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734506" w:rsidRPr="00C535AF" w:rsidTr="00E414CA">
        <w:trPr>
          <w:trHeight w:val="709"/>
        </w:trPr>
        <w:tc>
          <w:tcPr>
            <w:tcW w:w="977" w:type="dxa"/>
            <w:tcBorders>
              <w:bottom w:val="single" w:sz="12" w:space="0" w:color="auto"/>
            </w:tcBorders>
          </w:tcPr>
          <w:p w:rsidR="00C9161D" w:rsidRPr="00C535AF" w:rsidRDefault="00361D1C" w:rsidP="007F45C6">
            <w:pPr>
              <w:kinsoku w:val="0"/>
              <w:overflowPunct w:val="0"/>
              <w:autoSpaceDE w:val="0"/>
              <w:autoSpaceDN w:val="0"/>
              <w:rPr>
                <w:snapToGrid w:val="0"/>
                <w:kern w:val="22"/>
                <w:lang w:val="en-CA"/>
              </w:rPr>
            </w:pPr>
            <w:r w:rsidRPr="001E6565">
              <w:rPr>
                <w:rFonts w:asciiTheme="majorBidi" w:hAnsiTheme="majorBidi" w:cstheme="majorBidi"/>
                <w:noProof/>
                <w:lang w:val="es-ES" w:eastAsia="es-ES"/>
              </w:rPr>
              <w:drawing>
                <wp:inline distT="0" distB="0" distL="0" distR="0">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C535AF" w:rsidRDefault="00805169" w:rsidP="007F45C6">
            <w:pPr>
              <w:kinsoku w:val="0"/>
              <w:overflowPunct w:val="0"/>
              <w:autoSpaceDE w:val="0"/>
              <w:autoSpaceDN w:val="0"/>
              <w:rPr>
                <w:snapToGrid w:val="0"/>
                <w:kern w:val="22"/>
                <w:lang w:val="en-CA"/>
              </w:rPr>
            </w:pPr>
            <w:r w:rsidRPr="00805169">
              <w:rPr>
                <w:rFonts w:asciiTheme="majorBidi" w:hAnsiTheme="majorBidi" w:cstheme="majorBidi"/>
                <w:noProof/>
                <w:lang w:val="es-ES" w:eastAsia="es-ES"/>
              </w:rPr>
              <w:drawing>
                <wp:anchor distT="0" distB="0" distL="114300" distR="114300" simplePos="0" relativeHeight="251659264" behindDoc="1" locked="0" layoutInCell="1" allowOverlap="1">
                  <wp:simplePos x="0" y="0"/>
                  <wp:positionH relativeFrom="column">
                    <wp:posOffset>-53975</wp:posOffset>
                  </wp:positionH>
                  <wp:positionV relativeFrom="paragraph">
                    <wp:posOffset>10160</wp:posOffset>
                  </wp:positionV>
                  <wp:extent cx="671830" cy="396240"/>
                  <wp:effectExtent l="19050" t="0" r="0" b="0"/>
                  <wp:wrapTight wrapText="bothSides">
                    <wp:wrapPolygon edited="0">
                      <wp:start x="-611" y="0"/>
                      <wp:lineTo x="-611" y="20769"/>
                      <wp:lineTo x="21376" y="20769"/>
                      <wp:lineTo x="21376" y="18692"/>
                      <wp:lineTo x="18322" y="16615"/>
                      <wp:lineTo x="20765" y="16615"/>
                      <wp:lineTo x="21376" y="14538"/>
                      <wp:lineTo x="21376" y="0"/>
                      <wp:lineTo x="-611"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3735" cy="396240"/>
                          </a:xfrm>
                          <a:prstGeom prst="rect">
                            <a:avLst/>
                          </a:prstGeom>
                          <a:noFill/>
                        </pic:spPr>
                      </pic:pic>
                    </a:graphicData>
                  </a:graphic>
                </wp:anchor>
              </w:drawing>
            </w:r>
          </w:p>
        </w:tc>
        <w:tc>
          <w:tcPr>
            <w:tcW w:w="4090" w:type="dxa"/>
            <w:tcBorders>
              <w:bottom w:val="single" w:sz="12" w:space="0" w:color="auto"/>
            </w:tcBorders>
          </w:tcPr>
          <w:p w:rsidR="00C9161D" w:rsidRPr="00C535AF" w:rsidRDefault="00C9161D" w:rsidP="007F45C6">
            <w:pPr>
              <w:kinsoku w:val="0"/>
              <w:overflowPunct w:val="0"/>
              <w:autoSpaceDE w:val="0"/>
              <w:autoSpaceDN w:val="0"/>
              <w:jc w:val="right"/>
              <w:rPr>
                <w:rFonts w:ascii="Arial" w:hAnsi="Arial" w:cs="Arial"/>
                <w:b/>
                <w:snapToGrid w:val="0"/>
                <w:kern w:val="22"/>
                <w:sz w:val="32"/>
                <w:szCs w:val="32"/>
                <w:lang w:val="en-CA"/>
              </w:rPr>
            </w:pPr>
            <w:r w:rsidRPr="00C535AF">
              <w:rPr>
                <w:rFonts w:ascii="Arial" w:hAnsi="Arial" w:cs="Arial"/>
                <w:b/>
                <w:snapToGrid w:val="0"/>
                <w:kern w:val="22"/>
                <w:sz w:val="32"/>
                <w:szCs w:val="32"/>
                <w:lang w:val="en-CA"/>
              </w:rPr>
              <w:t>CBD</w:t>
            </w:r>
          </w:p>
        </w:tc>
      </w:tr>
      <w:tr w:rsidR="0026269B" w:rsidRPr="00E74114" w:rsidTr="0000BEB1">
        <w:tc>
          <w:tcPr>
            <w:tcW w:w="6117" w:type="dxa"/>
            <w:gridSpan w:val="2"/>
            <w:tcBorders>
              <w:top w:val="single" w:sz="12" w:space="0" w:color="auto"/>
              <w:bottom w:val="single" w:sz="36" w:space="0" w:color="auto"/>
            </w:tcBorders>
            <w:vAlign w:val="center"/>
          </w:tcPr>
          <w:p w:rsidR="00C9161D" w:rsidRPr="00C535AF" w:rsidRDefault="00805169" w:rsidP="007F45C6">
            <w:pPr>
              <w:kinsoku w:val="0"/>
              <w:overflowPunct w:val="0"/>
              <w:autoSpaceDE w:val="0"/>
              <w:autoSpaceDN w:val="0"/>
              <w:rPr>
                <w:snapToGrid w:val="0"/>
                <w:kern w:val="22"/>
                <w:lang w:val="en-CA"/>
              </w:rPr>
            </w:pPr>
            <w:r w:rsidRPr="00805169">
              <w:rPr>
                <w:noProof/>
                <w:lang w:val="es-ES" w:eastAsia="es-ES"/>
              </w:rPr>
              <w:drawing>
                <wp:inline distT="0" distB="0" distL="0" distR="0">
                  <wp:extent cx="2908300" cy="1047750"/>
                  <wp:effectExtent l="1905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C535AF" w:rsidRDefault="00C9161D" w:rsidP="007F45C6">
            <w:pPr>
              <w:kinsoku w:val="0"/>
              <w:overflowPunct w:val="0"/>
              <w:autoSpaceDE w:val="0"/>
              <w:autoSpaceDN w:val="0"/>
              <w:ind w:left="1470"/>
              <w:rPr>
                <w:snapToGrid w:val="0"/>
                <w:kern w:val="22"/>
                <w:szCs w:val="22"/>
                <w:lang w:val="en-CA"/>
              </w:rPr>
            </w:pPr>
            <w:r w:rsidRPr="00C535AF">
              <w:rPr>
                <w:snapToGrid w:val="0"/>
                <w:kern w:val="22"/>
                <w:szCs w:val="22"/>
                <w:lang w:val="en-CA"/>
              </w:rPr>
              <w:t>Distr.</w:t>
            </w:r>
          </w:p>
          <w:p w:rsidR="00660A15" w:rsidRPr="00C535AF" w:rsidRDefault="00660A15" w:rsidP="007F45C6">
            <w:pPr>
              <w:kinsoku w:val="0"/>
              <w:overflowPunct w:val="0"/>
              <w:autoSpaceDE w:val="0"/>
              <w:autoSpaceDN w:val="0"/>
              <w:ind w:left="1470"/>
              <w:rPr>
                <w:snapToGrid w:val="0"/>
                <w:kern w:val="22"/>
                <w:szCs w:val="22"/>
                <w:lang w:val="en-CA"/>
              </w:rPr>
            </w:pPr>
            <w:r w:rsidRPr="00FB7B4C">
              <w:rPr>
                <w:rFonts w:asciiTheme="majorBidi" w:hAnsiTheme="majorBidi" w:cstheme="majorBidi"/>
                <w:caps/>
                <w:szCs w:val="22"/>
              </w:rPr>
              <w:t>GENERAL</w:t>
            </w:r>
          </w:p>
          <w:p w:rsidR="00C9161D" w:rsidRPr="00C535AF" w:rsidRDefault="00C9161D" w:rsidP="007F45C6">
            <w:pPr>
              <w:kinsoku w:val="0"/>
              <w:overflowPunct w:val="0"/>
              <w:autoSpaceDE w:val="0"/>
              <w:autoSpaceDN w:val="0"/>
              <w:ind w:left="1470"/>
              <w:rPr>
                <w:snapToGrid w:val="0"/>
                <w:kern w:val="22"/>
                <w:szCs w:val="22"/>
                <w:lang w:val="en-CA"/>
              </w:rPr>
            </w:pPr>
          </w:p>
          <w:p w:rsidR="00C9161D" w:rsidRPr="00FB6A11" w:rsidRDefault="00DC5F64" w:rsidP="00734D17">
            <w:pPr>
              <w:shd w:val="clear" w:color="auto" w:fill="FFFFFF" w:themeFill="background1"/>
              <w:kinsoku w:val="0"/>
              <w:overflowPunct w:val="0"/>
              <w:autoSpaceDE w:val="0"/>
              <w:autoSpaceDN w:val="0"/>
              <w:ind w:left="1470"/>
              <w:rPr>
                <w:snapToGrid w:val="0"/>
                <w:kern w:val="22"/>
                <w:szCs w:val="22"/>
                <w:lang w:val="en-CA"/>
              </w:rPr>
            </w:pPr>
            <w:r w:rsidRPr="00FB6A11">
              <w:rPr>
                <w:snapToGrid w:val="0"/>
                <w:kern w:val="22"/>
                <w:lang w:val="en-CA"/>
              </w:rPr>
              <w:t>CBD/NP/MOP/4/1/Add.5</w:t>
            </w:r>
          </w:p>
          <w:p w:rsidR="00C9161D" w:rsidRPr="00805169" w:rsidRDefault="00805169" w:rsidP="007F45C6">
            <w:pPr>
              <w:kinsoku w:val="0"/>
              <w:overflowPunct w:val="0"/>
              <w:autoSpaceDE w:val="0"/>
              <w:autoSpaceDN w:val="0"/>
              <w:ind w:left="1470"/>
              <w:rPr>
                <w:snapToGrid w:val="0"/>
                <w:kern w:val="22"/>
                <w:szCs w:val="22"/>
                <w:lang w:val="es-ES"/>
              </w:rPr>
            </w:pPr>
            <w:r w:rsidRPr="00805169">
              <w:rPr>
                <w:snapToGrid w:val="0"/>
                <w:kern w:val="22"/>
                <w:szCs w:val="22"/>
                <w:lang w:val="es-ES"/>
              </w:rPr>
              <w:t xml:space="preserve">31 de octubre de </w:t>
            </w:r>
            <w:r w:rsidR="00A45B0F" w:rsidRPr="00805169">
              <w:rPr>
                <w:snapToGrid w:val="0"/>
                <w:kern w:val="22"/>
                <w:szCs w:val="22"/>
                <w:lang w:val="es-ES"/>
              </w:rPr>
              <w:t>2022</w:t>
            </w:r>
          </w:p>
          <w:p w:rsidR="00C9161D" w:rsidRPr="00805169" w:rsidRDefault="00C9161D" w:rsidP="007F45C6">
            <w:pPr>
              <w:kinsoku w:val="0"/>
              <w:overflowPunct w:val="0"/>
              <w:autoSpaceDE w:val="0"/>
              <w:autoSpaceDN w:val="0"/>
              <w:ind w:left="1470"/>
              <w:rPr>
                <w:snapToGrid w:val="0"/>
                <w:kern w:val="22"/>
                <w:szCs w:val="22"/>
                <w:lang w:val="es-ES"/>
              </w:rPr>
            </w:pPr>
          </w:p>
          <w:p w:rsidR="00805169" w:rsidRDefault="00805169" w:rsidP="007F45C6">
            <w:pPr>
              <w:kinsoku w:val="0"/>
              <w:overflowPunct w:val="0"/>
              <w:autoSpaceDE w:val="0"/>
              <w:autoSpaceDN w:val="0"/>
              <w:ind w:left="1470"/>
              <w:rPr>
                <w:snapToGrid w:val="0"/>
                <w:kern w:val="22"/>
                <w:szCs w:val="22"/>
                <w:lang w:val="es-ES"/>
              </w:rPr>
            </w:pPr>
            <w:r>
              <w:rPr>
                <w:snapToGrid w:val="0"/>
                <w:kern w:val="22"/>
                <w:szCs w:val="22"/>
                <w:lang w:val="es-ES"/>
              </w:rPr>
              <w:t>ESPAÑOL</w:t>
            </w:r>
          </w:p>
          <w:p w:rsidR="00C9161D" w:rsidRPr="00805169" w:rsidRDefault="006B2290" w:rsidP="007F45C6">
            <w:pPr>
              <w:kinsoku w:val="0"/>
              <w:overflowPunct w:val="0"/>
              <w:autoSpaceDE w:val="0"/>
              <w:autoSpaceDN w:val="0"/>
              <w:ind w:left="1470"/>
              <w:rPr>
                <w:snapToGrid w:val="0"/>
                <w:kern w:val="22"/>
                <w:szCs w:val="22"/>
                <w:lang w:val="es-ES"/>
              </w:rPr>
            </w:pPr>
            <w:r w:rsidRPr="00805169">
              <w:rPr>
                <w:snapToGrid w:val="0"/>
                <w:kern w:val="22"/>
                <w:szCs w:val="22"/>
                <w:lang w:val="es-ES"/>
              </w:rPr>
              <w:t xml:space="preserve">ORIGINAL: </w:t>
            </w:r>
            <w:r w:rsidR="00805169">
              <w:rPr>
                <w:snapToGrid w:val="0"/>
                <w:kern w:val="22"/>
                <w:szCs w:val="22"/>
                <w:lang w:val="es-ES"/>
              </w:rPr>
              <w:t>I</w:t>
            </w:r>
            <w:r w:rsidR="00C9161D" w:rsidRPr="00805169">
              <w:rPr>
                <w:snapToGrid w:val="0"/>
                <w:kern w:val="22"/>
                <w:szCs w:val="22"/>
                <w:lang w:val="es-ES"/>
              </w:rPr>
              <w:t>NGL</w:t>
            </w:r>
            <w:r w:rsidR="00805169">
              <w:rPr>
                <w:snapToGrid w:val="0"/>
                <w:kern w:val="22"/>
                <w:szCs w:val="22"/>
                <w:lang w:val="es-ES"/>
              </w:rPr>
              <w:t>ÉS</w:t>
            </w:r>
          </w:p>
          <w:p w:rsidR="00C9161D" w:rsidRPr="00805169" w:rsidRDefault="00C9161D" w:rsidP="007F45C6">
            <w:pPr>
              <w:kinsoku w:val="0"/>
              <w:overflowPunct w:val="0"/>
              <w:autoSpaceDE w:val="0"/>
              <w:autoSpaceDN w:val="0"/>
              <w:rPr>
                <w:snapToGrid w:val="0"/>
                <w:kern w:val="22"/>
                <w:lang w:val="es-ES"/>
              </w:rPr>
            </w:pPr>
          </w:p>
        </w:tc>
      </w:tr>
    </w:tbl>
    <w:p w:rsidR="00172AF6" w:rsidRPr="00E414CA" w:rsidRDefault="00E414CA" w:rsidP="007F45C6">
      <w:pPr>
        <w:pStyle w:val="Cornernotation"/>
        <w:kinsoku w:val="0"/>
        <w:overflowPunct w:val="0"/>
        <w:autoSpaceDE w:val="0"/>
        <w:autoSpaceDN w:val="0"/>
        <w:ind w:right="3860"/>
        <w:rPr>
          <w:snapToGrid w:val="0"/>
          <w:color w:val="000000"/>
          <w:kern w:val="22"/>
          <w:shd w:val="clear" w:color="auto" w:fill="FFFFFF"/>
          <w:lang w:val="es-ES"/>
        </w:rPr>
      </w:pPr>
      <w:r>
        <w:rPr>
          <w:color w:val="000000"/>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C13C6B" w:rsidRPr="00E414CA" w:rsidRDefault="00E414CA" w:rsidP="007F45C6">
      <w:pPr>
        <w:pStyle w:val="Cornernotation"/>
        <w:kinsoku w:val="0"/>
        <w:overflowPunct w:val="0"/>
        <w:autoSpaceDE w:val="0"/>
        <w:autoSpaceDN w:val="0"/>
        <w:ind w:right="3973"/>
        <w:rPr>
          <w:snapToGrid w:val="0"/>
          <w:color w:val="000000"/>
          <w:kern w:val="22"/>
          <w:lang w:val="es-ES"/>
        </w:rPr>
      </w:pPr>
      <w:r w:rsidRPr="00E414CA">
        <w:rPr>
          <w:snapToGrid w:val="0"/>
          <w:color w:val="000000"/>
          <w:kern w:val="22"/>
          <w:lang w:val="es-ES"/>
        </w:rPr>
        <w:t>Cuarta reunión</w:t>
      </w:r>
      <w:r w:rsidR="00BB103E" w:rsidRPr="00E414CA">
        <w:rPr>
          <w:snapToGrid w:val="0"/>
          <w:color w:val="000000"/>
          <w:kern w:val="22"/>
          <w:lang w:val="es-ES"/>
        </w:rPr>
        <w:t xml:space="preserve"> - P</w:t>
      </w:r>
      <w:r w:rsidR="00DC6B2B" w:rsidRPr="00E414CA">
        <w:rPr>
          <w:snapToGrid w:val="0"/>
          <w:color w:val="000000"/>
          <w:kern w:val="22"/>
          <w:lang w:val="es-ES"/>
        </w:rPr>
        <w:t>art</w:t>
      </w:r>
      <w:r w:rsidRPr="00E414CA">
        <w:rPr>
          <w:snapToGrid w:val="0"/>
          <w:color w:val="000000"/>
          <w:kern w:val="22"/>
          <w:lang w:val="es-ES"/>
        </w:rPr>
        <w:t>e</w:t>
      </w:r>
      <w:r w:rsidR="00DC6B2B" w:rsidRPr="00E414CA">
        <w:rPr>
          <w:snapToGrid w:val="0"/>
          <w:color w:val="000000"/>
          <w:kern w:val="22"/>
          <w:lang w:val="es-ES"/>
        </w:rPr>
        <w:t xml:space="preserve"> II</w:t>
      </w:r>
    </w:p>
    <w:p w:rsidR="00F61A84" w:rsidRPr="00E414CA" w:rsidRDefault="006215DB" w:rsidP="0040077D">
      <w:pPr>
        <w:pStyle w:val="Cornernotation"/>
        <w:kinsoku w:val="0"/>
        <w:overflowPunct w:val="0"/>
        <w:autoSpaceDE w:val="0"/>
        <w:autoSpaceDN w:val="0"/>
        <w:ind w:right="3973"/>
        <w:rPr>
          <w:lang w:val="es-ES"/>
        </w:rPr>
      </w:pPr>
      <w:r w:rsidRPr="00E414CA">
        <w:rPr>
          <w:lang w:val="es-ES"/>
        </w:rPr>
        <w:t>Montreal</w:t>
      </w:r>
      <w:r w:rsidR="00E414CA" w:rsidRPr="00E414CA">
        <w:rPr>
          <w:lang w:val="es-ES"/>
        </w:rPr>
        <w:t xml:space="preserve"> (</w:t>
      </w:r>
      <w:r w:rsidRPr="00E414CA">
        <w:rPr>
          <w:lang w:val="es-ES"/>
        </w:rPr>
        <w:t>Canad</w:t>
      </w:r>
      <w:r w:rsidR="00E414CA" w:rsidRPr="00E414CA">
        <w:rPr>
          <w:lang w:val="es-ES"/>
        </w:rPr>
        <w:t>á)</w:t>
      </w:r>
      <w:r w:rsidRPr="00E414CA">
        <w:rPr>
          <w:lang w:val="es-ES"/>
        </w:rPr>
        <w:t>, 7</w:t>
      </w:r>
      <w:r w:rsidR="00E414CA" w:rsidRPr="00E414CA">
        <w:rPr>
          <w:lang w:val="es-ES"/>
        </w:rPr>
        <w:t xml:space="preserve"> a </w:t>
      </w:r>
      <w:r w:rsidRPr="00E414CA">
        <w:rPr>
          <w:lang w:val="es-ES"/>
        </w:rPr>
        <w:t xml:space="preserve">19 </w:t>
      </w:r>
      <w:r w:rsidR="00E414CA" w:rsidRPr="00E414CA">
        <w:rPr>
          <w:lang w:val="es-ES"/>
        </w:rPr>
        <w:t>de diciembre de</w:t>
      </w:r>
      <w:r w:rsidRPr="00E414CA">
        <w:rPr>
          <w:lang w:val="es-ES"/>
        </w:rPr>
        <w:t xml:space="preserve"> 2022</w:t>
      </w:r>
    </w:p>
    <w:p w:rsidR="00EB65BB" w:rsidRPr="00E414CA" w:rsidRDefault="00EB65BB" w:rsidP="0040077D">
      <w:pPr>
        <w:pStyle w:val="Cornernotation"/>
        <w:kinsoku w:val="0"/>
        <w:overflowPunct w:val="0"/>
        <w:autoSpaceDE w:val="0"/>
        <w:autoSpaceDN w:val="0"/>
        <w:ind w:right="3973"/>
        <w:rPr>
          <w:snapToGrid w:val="0"/>
          <w:lang w:val="es-ES"/>
        </w:rPr>
      </w:pPr>
    </w:p>
    <w:p w:rsidR="00E51B96" w:rsidRPr="00E414CA" w:rsidRDefault="00E414CA" w:rsidP="00E414CA">
      <w:pPr>
        <w:pStyle w:val="HEADINGNOTFORTOC"/>
        <w:rPr>
          <w:snapToGrid w:val="0"/>
          <w:lang w:val="es-ES"/>
        </w:rPr>
      </w:pPr>
      <w:bookmarkStart w:id="0" w:name="_Toc118407970"/>
      <w:r w:rsidRPr="00E414CA">
        <w:rPr>
          <w:rFonts w:eastAsiaTheme="minorEastAsia"/>
          <w:bCs/>
          <w:caps w:val="0"/>
          <w:color w:val="000000"/>
          <w:szCs w:val="22"/>
          <w:lang w:val="es-ES"/>
        </w:rPr>
        <w:t xml:space="preserve">PROYECTOS DE DECISIÓN PARA LA </w:t>
      </w:r>
      <w:r>
        <w:rPr>
          <w:rFonts w:eastAsiaTheme="minorEastAsia"/>
          <w:bCs/>
          <w:caps w:val="0"/>
          <w:color w:val="000000"/>
          <w:szCs w:val="22"/>
          <w:lang w:val="es-ES"/>
        </w:rPr>
        <w:t>CUARTA</w:t>
      </w:r>
      <w:r w:rsidRPr="00E414CA">
        <w:rPr>
          <w:rFonts w:eastAsiaTheme="minorEastAsia"/>
          <w:bCs/>
          <w:caps w:val="0"/>
          <w:color w:val="000000"/>
          <w:szCs w:val="22"/>
          <w:lang w:val="es-ES"/>
        </w:rPr>
        <w:t xml:space="preserve"> REUNIÓN DE LA CONFERENCIA DE LAS PARTES </w:t>
      </w:r>
      <w:r>
        <w:rPr>
          <w:rFonts w:eastAsiaTheme="minorEastAsia"/>
          <w:bCs/>
          <w:caps w:val="0"/>
          <w:color w:val="000000"/>
          <w:szCs w:val="22"/>
          <w:lang w:val="es-ES"/>
        </w:rPr>
        <w:t xml:space="preserve">QUE ACTÚA COMO REUNIÓN DE LAS PARTES EN EL PROTOCOLO DE </w:t>
      </w:r>
      <w:r w:rsidR="000E7177" w:rsidRPr="00E414CA">
        <w:rPr>
          <w:snapToGrid w:val="0"/>
          <w:lang w:val="es-ES"/>
        </w:rPr>
        <w:t>Nagoya</w:t>
      </w:r>
      <w:bookmarkEnd w:id="0"/>
    </w:p>
    <w:p w:rsidR="00F52AC0" w:rsidRDefault="00F52AC0" w:rsidP="00512AC7">
      <w:pPr>
        <w:pStyle w:val="Ttulo1"/>
        <w:suppressLineNumbers/>
        <w:suppressAutoHyphens/>
        <w:kinsoku w:val="0"/>
        <w:overflowPunct w:val="0"/>
        <w:autoSpaceDE w:val="0"/>
        <w:autoSpaceDN w:val="0"/>
        <w:spacing w:before="120"/>
        <w:ind w:right="4"/>
        <w:rPr>
          <w:rFonts w:ascii="Times New Roman Bold" w:hAnsi="Times New Roman Bold" w:cs="Times New Roman Bold"/>
          <w:caps w:val="0"/>
          <w:lang w:val="en-CA"/>
        </w:rPr>
      </w:pPr>
      <w:bookmarkStart w:id="1" w:name="_Toc118407971"/>
      <w:r w:rsidRPr="64FE4DC9">
        <w:rPr>
          <w:rFonts w:ascii="Times New Roman Bold" w:hAnsi="Times New Roman Bold" w:cs="Times New Roman Bold"/>
          <w:caps w:val="0"/>
          <w:snapToGrid w:val="0"/>
          <w:kern w:val="22"/>
          <w:lang w:val="en-CA"/>
        </w:rPr>
        <w:t>INTRODUC</w:t>
      </w:r>
      <w:r w:rsidR="00E414CA">
        <w:rPr>
          <w:rFonts w:ascii="Times New Roman Bold" w:hAnsi="Times New Roman Bold" w:cs="Times New Roman Bold"/>
          <w:caps w:val="0"/>
          <w:snapToGrid w:val="0"/>
          <w:kern w:val="22"/>
          <w:lang w:val="en-CA"/>
        </w:rPr>
        <w:t>CIÓ</w:t>
      </w:r>
      <w:r w:rsidRPr="64FE4DC9">
        <w:rPr>
          <w:rFonts w:ascii="Times New Roman Bold" w:hAnsi="Times New Roman Bold" w:cs="Times New Roman Bold"/>
          <w:caps w:val="0"/>
          <w:snapToGrid w:val="0"/>
          <w:kern w:val="22"/>
          <w:lang w:val="en-CA"/>
        </w:rPr>
        <w:t>N</w:t>
      </w:r>
      <w:bookmarkEnd w:id="1"/>
    </w:p>
    <w:p w:rsidR="007C3385" w:rsidRPr="00E414CA" w:rsidRDefault="00E414CA" w:rsidP="004673AC">
      <w:pPr>
        <w:pStyle w:val="Para1"/>
        <w:numPr>
          <w:ilvl w:val="0"/>
          <w:numId w:val="9"/>
        </w:numPr>
        <w:suppressLineNumbers/>
        <w:tabs>
          <w:tab w:val="clear" w:pos="360"/>
        </w:tabs>
        <w:suppressAutoHyphens/>
        <w:kinsoku w:val="0"/>
        <w:overflowPunct w:val="0"/>
        <w:autoSpaceDE w:val="0"/>
        <w:autoSpaceDN w:val="0"/>
        <w:rPr>
          <w:rFonts w:asciiTheme="minorHAnsi" w:eastAsiaTheme="minorEastAsia" w:hAnsiTheme="minorHAnsi" w:cstheme="minorBidi"/>
          <w:color w:val="000000" w:themeColor="text1"/>
          <w:kern w:val="22"/>
          <w:szCs w:val="22"/>
          <w:lang w:val="es-ES"/>
        </w:rPr>
      </w:pPr>
      <w:r w:rsidRPr="002120F7">
        <w:rPr>
          <w:lang w:val="es-ES"/>
        </w:rPr>
        <w:t xml:space="preserve">La presente nota contiene una recopilación de los proyectos de decisión para </w:t>
      </w:r>
      <w:r>
        <w:rPr>
          <w:lang w:val="es-ES"/>
        </w:rPr>
        <w:t xml:space="preserve">someterla al </w:t>
      </w:r>
      <w:r w:rsidRPr="002120F7">
        <w:rPr>
          <w:lang w:val="es-ES"/>
        </w:rPr>
        <w:t xml:space="preserve">examen </w:t>
      </w:r>
      <w:r>
        <w:rPr>
          <w:lang w:val="es-ES"/>
        </w:rPr>
        <w:t>de</w:t>
      </w:r>
      <w:r w:rsidRPr="002120F7">
        <w:rPr>
          <w:lang w:val="es-ES"/>
        </w:rPr>
        <w:t xml:space="preserve"> la Conferencia de las Partes </w:t>
      </w:r>
      <w:r>
        <w:rPr>
          <w:lang w:val="es-ES"/>
        </w:rPr>
        <w:t xml:space="preserve">que actúa como </w:t>
      </w:r>
      <w:r w:rsidRPr="002120F7">
        <w:rPr>
          <w:lang w:val="es-ES"/>
        </w:rPr>
        <w:t xml:space="preserve">reunión de las Partes en el Protocolo de </w:t>
      </w:r>
      <w:r>
        <w:rPr>
          <w:lang w:val="es-ES"/>
        </w:rPr>
        <w:t>Nagoya</w:t>
      </w:r>
      <w:r w:rsidRPr="002120F7">
        <w:rPr>
          <w:lang w:val="es-ES"/>
        </w:rPr>
        <w:t xml:space="preserve">. Estos proyectos de decisión se organizan de conformidad con el programa </w:t>
      </w:r>
      <w:r>
        <w:rPr>
          <w:lang w:val="es-ES"/>
        </w:rPr>
        <w:t xml:space="preserve">provisionalde la reunión </w:t>
      </w:r>
      <w:r w:rsidRPr="002120F7">
        <w:rPr>
          <w:lang w:val="es-ES"/>
        </w:rPr>
        <w:t>y las anotaciones al programa</w:t>
      </w:r>
      <w:r w:rsidR="007C3385" w:rsidRPr="00E414CA">
        <w:rPr>
          <w:lang w:val="es-ES"/>
        </w:rPr>
        <w:t>(CBD/</w:t>
      </w:r>
      <w:r w:rsidR="00E80970" w:rsidRPr="00E414CA">
        <w:rPr>
          <w:lang w:val="es-ES"/>
        </w:rPr>
        <w:t>N</w:t>
      </w:r>
      <w:r w:rsidR="007C3385" w:rsidRPr="00E414CA">
        <w:rPr>
          <w:lang w:val="es-ES"/>
        </w:rPr>
        <w:t>P/MOP/</w:t>
      </w:r>
      <w:r w:rsidR="00E80970" w:rsidRPr="00E414CA">
        <w:rPr>
          <w:lang w:val="es-ES"/>
        </w:rPr>
        <w:t>4</w:t>
      </w:r>
      <w:r w:rsidR="007C3385" w:rsidRPr="00E414CA">
        <w:rPr>
          <w:lang w:val="es-ES"/>
        </w:rPr>
        <w:t xml:space="preserve">/1/Rev.1 </w:t>
      </w:r>
      <w:r w:rsidR="00B956C3">
        <w:rPr>
          <w:lang w:val="es-ES"/>
        </w:rPr>
        <w:t>y</w:t>
      </w:r>
      <w:r w:rsidR="007C3385" w:rsidRPr="00E414CA">
        <w:rPr>
          <w:lang w:val="es-ES"/>
        </w:rPr>
        <w:t xml:space="preserve"> CBD/</w:t>
      </w:r>
      <w:r w:rsidR="00E80970" w:rsidRPr="00E414CA">
        <w:rPr>
          <w:lang w:val="es-ES"/>
        </w:rPr>
        <w:t>N</w:t>
      </w:r>
      <w:r w:rsidR="007C3385" w:rsidRPr="00E414CA">
        <w:rPr>
          <w:lang w:val="es-ES"/>
        </w:rPr>
        <w:t>P/MOP/</w:t>
      </w:r>
      <w:r w:rsidR="00E80970" w:rsidRPr="00E414CA">
        <w:rPr>
          <w:lang w:val="es-ES"/>
        </w:rPr>
        <w:t>4</w:t>
      </w:r>
      <w:r w:rsidR="007C3385" w:rsidRPr="00E414CA">
        <w:rPr>
          <w:lang w:val="es-ES"/>
        </w:rPr>
        <w:t xml:space="preserve">/1/Add.3). </w:t>
      </w:r>
    </w:p>
    <w:p w:rsidR="007C3385" w:rsidRPr="00B956C3" w:rsidRDefault="00B956C3" w:rsidP="004673AC">
      <w:pPr>
        <w:pStyle w:val="Para1"/>
        <w:numPr>
          <w:ilvl w:val="0"/>
          <w:numId w:val="9"/>
        </w:numPr>
        <w:suppressLineNumbers/>
        <w:tabs>
          <w:tab w:val="clear" w:pos="360"/>
        </w:tabs>
        <w:suppressAutoHyphens/>
        <w:kinsoku w:val="0"/>
        <w:overflowPunct w:val="0"/>
        <w:autoSpaceDE w:val="0"/>
        <w:autoSpaceDN w:val="0"/>
        <w:rPr>
          <w:rFonts w:asciiTheme="minorHAnsi" w:eastAsiaTheme="minorEastAsia" w:hAnsiTheme="minorHAnsi" w:cstheme="minorBidi"/>
          <w:color w:val="000000" w:themeColor="text1"/>
          <w:kern w:val="22"/>
          <w:szCs w:val="22"/>
          <w:lang w:val="es-ES"/>
        </w:rPr>
      </w:pPr>
      <w:r w:rsidRPr="00CA6E0B">
        <w:rPr>
          <w:lang w:val="es-ES"/>
        </w:rPr>
        <w:t xml:space="preserve">Esta nota incluye los proyectos de decisión contenidos en diversas recomendaciones de la </w:t>
      </w:r>
      <w:r>
        <w:rPr>
          <w:lang w:val="es-ES"/>
        </w:rPr>
        <w:t xml:space="preserve">tercera </w:t>
      </w:r>
      <w:r w:rsidRPr="00CA6E0B">
        <w:rPr>
          <w:lang w:val="es-ES"/>
        </w:rPr>
        <w:t xml:space="preserve">reunión del Órgano Subsidiario </w:t>
      </w:r>
      <w:r>
        <w:rPr>
          <w:lang w:val="es-ES"/>
        </w:rPr>
        <w:t>sobre la Aplicación</w:t>
      </w:r>
      <w:r w:rsidRPr="00CA6E0B">
        <w:rPr>
          <w:lang w:val="es-ES"/>
        </w:rPr>
        <w:t xml:space="preserve">, </w:t>
      </w:r>
      <w:r>
        <w:rPr>
          <w:lang w:val="es-ES"/>
        </w:rPr>
        <w:t xml:space="preserve">las reuniones </w:t>
      </w:r>
      <w:r w:rsidRPr="00CA6E0B">
        <w:rPr>
          <w:lang w:val="es-ES"/>
        </w:rPr>
        <w:t xml:space="preserve">tercera </w:t>
      </w:r>
      <w:r>
        <w:rPr>
          <w:lang w:val="es-ES"/>
        </w:rPr>
        <w:t xml:space="preserve">y cuarta delGrupo de Trabajo de composición abierta sobre el marco mundial de la diversidad biológica posterior a </w:t>
      </w:r>
      <w:r w:rsidR="007C3385" w:rsidRPr="00B956C3">
        <w:rPr>
          <w:lang w:val="es-ES"/>
        </w:rPr>
        <w:t>2020</w:t>
      </w:r>
      <w:r>
        <w:rPr>
          <w:lang w:val="es-ES"/>
        </w:rPr>
        <w:t xml:space="preserve"> y la tercera reunión del Comité de Cumplimiento en virtud del Protocolo de </w:t>
      </w:r>
      <w:r w:rsidR="00E80970" w:rsidRPr="00B956C3">
        <w:rPr>
          <w:lang w:val="es-ES"/>
        </w:rPr>
        <w:t>Nagoya</w:t>
      </w:r>
      <w:r w:rsidR="007C3385" w:rsidRPr="00B956C3">
        <w:rPr>
          <w:lang w:val="es-ES"/>
        </w:rPr>
        <w:t xml:space="preserve">. </w:t>
      </w:r>
    </w:p>
    <w:p w:rsidR="007C3385" w:rsidRPr="00B956C3" w:rsidRDefault="00B956C3" w:rsidP="004673AC">
      <w:pPr>
        <w:pStyle w:val="Para1"/>
        <w:numPr>
          <w:ilvl w:val="0"/>
          <w:numId w:val="9"/>
        </w:numPr>
        <w:suppressLineNumbers/>
        <w:tabs>
          <w:tab w:val="clear" w:pos="360"/>
        </w:tabs>
        <w:suppressAutoHyphens/>
        <w:kinsoku w:val="0"/>
        <w:overflowPunct w:val="0"/>
        <w:autoSpaceDE w:val="0"/>
        <w:autoSpaceDN w:val="0"/>
        <w:rPr>
          <w:kern w:val="22"/>
          <w:lang w:val="es-ES"/>
        </w:rPr>
      </w:pPr>
      <w:r w:rsidRPr="00CA6E0B">
        <w:rPr>
          <w:lang w:val="es-ES"/>
        </w:rPr>
        <w:t>También incluye</w:t>
      </w:r>
      <w:r>
        <w:rPr>
          <w:lang w:val="es-ES"/>
        </w:rPr>
        <w:t xml:space="preserve">,resaltados </w:t>
      </w:r>
      <w:r w:rsidRPr="00CA6E0B">
        <w:rPr>
          <w:lang w:val="es-ES"/>
        </w:rPr>
        <w:t xml:space="preserve">en gris, elementos adicionales de los proyectos de decisión elaborados por </w:t>
      </w:r>
      <w:r>
        <w:rPr>
          <w:lang w:val="es-ES"/>
        </w:rPr>
        <w:t>la</w:t>
      </w:r>
      <w:r w:rsidRPr="00CA6E0B">
        <w:rPr>
          <w:lang w:val="es-ES"/>
        </w:rPr>
        <w:t xml:space="preserve"> Secretari</w:t>
      </w:r>
      <w:r>
        <w:rPr>
          <w:lang w:val="es-ES"/>
        </w:rPr>
        <w:t>a</w:t>
      </w:r>
      <w:r w:rsidRPr="00CA6E0B">
        <w:rPr>
          <w:lang w:val="es-ES"/>
        </w:rPr>
        <w:t xml:space="preserve"> Ejecutiv</w:t>
      </w:r>
      <w:r>
        <w:rPr>
          <w:lang w:val="es-ES"/>
        </w:rPr>
        <w:t xml:space="preserve">ateniendo en cuenta </w:t>
      </w:r>
      <w:r w:rsidRPr="00CA6E0B">
        <w:rPr>
          <w:lang w:val="es-ES"/>
        </w:rPr>
        <w:t xml:space="preserve">decisiones anteriores de la reunión de las Partes. Los antecedentes </w:t>
      </w:r>
      <w:r>
        <w:rPr>
          <w:lang w:val="es-ES"/>
        </w:rPr>
        <w:t>o</w:t>
      </w:r>
      <w:r w:rsidRPr="00CA6E0B">
        <w:rPr>
          <w:lang w:val="es-ES"/>
        </w:rPr>
        <w:t xml:space="preserve"> mandatos de los elementos contenidos en los proyectos de decisión figuran en la documentación preparada para la </w:t>
      </w:r>
      <w:r>
        <w:rPr>
          <w:lang w:val="es-ES"/>
        </w:rPr>
        <w:t xml:space="preserve">cuarta </w:t>
      </w:r>
      <w:r w:rsidRPr="00CA6E0B">
        <w:rPr>
          <w:lang w:val="es-ES"/>
        </w:rPr>
        <w:t xml:space="preserve">reunión de las Partes en el Protocolo de </w:t>
      </w:r>
      <w:r w:rsidR="008F0158" w:rsidRPr="00B956C3">
        <w:rPr>
          <w:lang w:val="es-ES"/>
        </w:rPr>
        <w:t>Nagoya.</w:t>
      </w:r>
    </w:p>
    <w:p w:rsidR="00E80970" w:rsidRPr="00B956C3" w:rsidRDefault="00E80970">
      <w:pPr>
        <w:jc w:val="left"/>
        <w:rPr>
          <w:rFonts w:asciiTheme="majorBidi" w:hAnsiTheme="majorBidi" w:cstheme="majorBidi"/>
          <w:b/>
          <w:bCs/>
          <w:caps/>
          <w:snapToGrid w:val="0"/>
          <w:kern w:val="22"/>
          <w:lang w:val="es-ES"/>
        </w:rPr>
      </w:pPr>
      <w:r w:rsidRPr="00B956C3">
        <w:rPr>
          <w:rFonts w:asciiTheme="majorBidi" w:hAnsiTheme="majorBidi" w:cstheme="majorBidi"/>
          <w:b/>
          <w:bCs/>
          <w:caps/>
          <w:snapToGrid w:val="0"/>
          <w:kern w:val="22"/>
          <w:lang w:val="es-ES"/>
        </w:rPr>
        <w:br w:type="page"/>
      </w:r>
    </w:p>
    <w:sdt>
      <w:sdtPr>
        <w:rPr>
          <w:rFonts w:ascii="Times New Roman" w:eastAsia="Times New Roman" w:hAnsi="Times New Roman" w:cs="Times New Roman"/>
          <w:color w:val="auto"/>
          <w:sz w:val="22"/>
          <w:szCs w:val="24"/>
          <w:lang w:val="en-GB"/>
        </w:rPr>
        <w:id w:val="-585222832"/>
        <w:docPartObj>
          <w:docPartGallery w:val="Table of Contents"/>
          <w:docPartUnique/>
        </w:docPartObj>
      </w:sdtPr>
      <w:sdtEndPr>
        <w:rPr>
          <w:noProof/>
        </w:rPr>
      </w:sdtEndPr>
      <w:sdtContent>
        <w:p w:rsidR="00AB5E38" w:rsidRPr="003E5C57" w:rsidRDefault="00B956C3" w:rsidP="00734D17">
          <w:pPr>
            <w:pStyle w:val="TtulodeTDC"/>
            <w:rPr>
              <w:rFonts w:asciiTheme="majorBidi" w:hAnsiTheme="majorBidi"/>
              <w:noProof/>
              <w:color w:val="auto"/>
              <w:sz w:val="22"/>
              <w:szCs w:val="22"/>
            </w:rPr>
          </w:pPr>
          <w:r>
            <w:rPr>
              <w:rFonts w:ascii="Times New Roman" w:eastAsia="Times New Roman" w:hAnsi="Times New Roman" w:cs="Times New Roman"/>
              <w:color w:val="auto"/>
              <w:sz w:val="22"/>
              <w:szCs w:val="24"/>
              <w:lang w:val="en-GB"/>
            </w:rPr>
            <w:t>Índice</w:t>
          </w:r>
          <w:r w:rsidR="008D59DD" w:rsidRPr="008D59DD">
            <w:fldChar w:fldCharType="begin"/>
          </w:r>
          <w:r w:rsidR="00AB5E38" w:rsidRPr="003E5C57">
            <w:instrText xml:space="preserve"> TOC \o "1-3" \h \z \u </w:instrText>
          </w:r>
          <w:r w:rsidR="008D59DD" w:rsidRPr="008D59DD">
            <w:fldChar w:fldCharType="separate"/>
          </w:r>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72" w:history="1">
            <w:r w:rsidR="00B956C3">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B956C3">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s 1, 2, 3 </w:t>
            </w:r>
            <w:r w:rsidR="00B956C3">
              <w:rPr>
                <w:rStyle w:val="Hipervnculo"/>
                <w:rFonts w:asciiTheme="majorBidi" w:hAnsiTheme="majorBidi" w:cstheme="majorBidi"/>
                <w:caps w:val="0"/>
                <w:noProof/>
                <w:snapToGrid w:val="0"/>
                <w:kern w:val="22"/>
              </w:rPr>
              <w:t>y</w:t>
            </w:r>
            <w:r w:rsidR="00B176E0" w:rsidRPr="003E5C57">
              <w:rPr>
                <w:rStyle w:val="Hipervnculo"/>
                <w:rFonts w:asciiTheme="majorBidi" w:hAnsiTheme="majorBidi" w:cstheme="majorBidi"/>
                <w:caps w:val="0"/>
                <w:noProof/>
                <w:snapToGrid w:val="0"/>
                <w:kern w:val="22"/>
              </w:rPr>
              <w:t xml:space="preserve"> 4</w:t>
            </w:r>
            <w:r w:rsidR="00AB5E38" w:rsidRPr="003E5C57">
              <w:rPr>
                <w:noProof/>
                <w:webHidden/>
              </w:rPr>
              <w:tab/>
            </w:r>
            <w:r w:rsidRPr="003E5C57">
              <w:rPr>
                <w:noProof/>
                <w:webHidden/>
              </w:rPr>
              <w:fldChar w:fldCharType="begin"/>
            </w:r>
            <w:r w:rsidR="00AB5E38" w:rsidRPr="003E5C57">
              <w:rPr>
                <w:noProof/>
                <w:webHidden/>
              </w:rPr>
              <w:instrText xml:space="preserve"> PAGEREF _Toc118407972 \h </w:instrText>
            </w:r>
            <w:r w:rsidRPr="003E5C57">
              <w:rPr>
                <w:noProof/>
                <w:webHidden/>
              </w:rPr>
            </w:r>
            <w:r w:rsidRPr="003E5C57">
              <w:rPr>
                <w:noProof/>
                <w:webHidden/>
              </w:rPr>
              <w:fldChar w:fldCharType="separate"/>
            </w:r>
            <w:r w:rsidR="00EF2770">
              <w:rPr>
                <w:noProof/>
                <w:webHidden/>
              </w:rPr>
              <w:t>3</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73" w:history="1">
            <w:r w:rsidR="00B956C3">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B956C3">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5.</w:t>
            </w:r>
            <w:r w:rsidR="00AB5E38" w:rsidRPr="003E5C57">
              <w:rPr>
                <w:rFonts w:asciiTheme="minorHAnsi" w:eastAsiaTheme="minorEastAsia" w:hAnsiTheme="minorHAnsi" w:cstheme="minorBidi"/>
                <w:noProof/>
                <w:szCs w:val="22"/>
                <w:lang w:val="en-US" w:eastAsia="zh-CN"/>
              </w:rPr>
              <w:tab/>
            </w:r>
            <w:r w:rsidR="00B956C3">
              <w:rPr>
                <w:rStyle w:val="Hipervnculo"/>
                <w:rFonts w:asciiTheme="majorBidi" w:hAnsiTheme="majorBidi" w:cstheme="majorBidi"/>
                <w:caps w:val="0"/>
                <w:noProof/>
                <w:snapToGrid w:val="0"/>
                <w:kern w:val="22"/>
              </w:rPr>
              <w:t>Informe del Comité de Cumplimien</w:t>
            </w:r>
            <w:r w:rsidR="00B176E0" w:rsidRPr="003E5C57">
              <w:rPr>
                <w:rStyle w:val="Hipervnculo"/>
                <w:rFonts w:asciiTheme="majorBidi" w:hAnsiTheme="majorBidi" w:cstheme="majorBidi"/>
                <w:caps w:val="0"/>
                <w:noProof/>
                <w:snapToGrid w:val="0"/>
                <w:kern w:val="22"/>
              </w:rPr>
              <w:t>to (</w:t>
            </w:r>
            <w:r w:rsidR="00B956C3">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rt</w:t>
            </w:r>
            <w:r w:rsidR="00B956C3">
              <w:rPr>
                <w:rStyle w:val="Hipervnculo"/>
                <w:rFonts w:asciiTheme="majorBidi" w:hAnsiTheme="majorBidi" w:cstheme="majorBidi"/>
                <w:caps w:val="0"/>
                <w:noProof/>
                <w:snapToGrid w:val="0"/>
                <w:kern w:val="22"/>
              </w:rPr>
              <w:t>í</w:t>
            </w:r>
            <w:r w:rsidR="00B176E0" w:rsidRPr="003E5C57">
              <w:rPr>
                <w:rStyle w:val="Hipervnculo"/>
                <w:rFonts w:asciiTheme="majorBidi" w:hAnsiTheme="majorBidi" w:cstheme="majorBidi"/>
                <w:caps w:val="0"/>
                <w:noProof/>
                <w:snapToGrid w:val="0"/>
                <w:kern w:val="22"/>
              </w:rPr>
              <w:t>c</w:t>
            </w:r>
            <w:r w:rsidR="00B956C3">
              <w:rPr>
                <w:rStyle w:val="Hipervnculo"/>
                <w:rFonts w:asciiTheme="majorBidi" w:hAnsiTheme="majorBidi" w:cstheme="majorBidi"/>
                <w:caps w:val="0"/>
                <w:noProof/>
                <w:snapToGrid w:val="0"/>
                <w:kern w:val="22"/>
              </w:rPr>
              <w:t>u</w:t>
            </w:r>
            <w:r w:rsidR="00B176E0" w:rsidRPr="003E5C57">
              <w:rPr>
                <w:rStyle w:val="Hipervnculo"/>
                <w:rFonts w:asciiTheme="majorBidi" w:hAnsiTheme="majorBidi" w:cstheme="majorBidi"/>
                <w:caps w:val="0"/>
                <w:noProof/>
                <w:snapToGrid w:val="0"/>
                <w:kern w:val="22"/>
              </w:rPr>
              <w:t>l</w:t>
            </w:r>
            <w:r w:rsidR="00B956C3">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 30)</w:t>
            </w:r>
            <w:r w:rsidR="00AB5E38" w:rsidRPr="003E5C57">
              <w:rPr>
                <w:noProof/>
                <w:webHidden/>
              </w:rPr>
              <w:tab/>
            </w:r>
            <w:r w:rsidRPr="003E5C57">
              <w:rPr>
                <w:noProof/>
                <w:webHidden/>
              </w:rPr>
              <w:fldChar w:fldCharType="begin"/>
            </w:r>
            <w:r w:rsidR="00AB5E38" w:rsidRPr="003E5C57">
              <w:rPr>
                <w:noProof/>
                <w:webHidden/>
              </w:rPr>
              <w:instrText xml:space="preserve"> PAGEREF _Toc118407973 \h </w:instrText>
            </w:r>
            <w:r w:rsidRPr="003E5C57">
              <w:rPr>
                <w:noProof/>
                <w:webHidden/>
              </w:rPr>
            </w:r>
            <w:r w:rsidRPr="003E5C57">
              <w:rPr>
                <w:noProof/>
                <w:webHidden/>
              </w:rPr>
              <w:fldChar w:fldCharType="separate"/>
            </w:r>
            <w:r w:rsidR="00EF2770">
              <w:rPr>
                <w:noProof/>
                <w:webHidden/>
              </w:rPr>
              <w:t>3</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75" w:history="1">
            <w:r w:rsidR="00B956C3">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B956C3">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6.</w:t>
            </w:r>
            <w:r w:rsidR="00AB5E38" w:rsidRPr="003E5C57">
              <w:rPr>
                <w:rFonts w:asciiTheme="minorHAnsi" w:eastAsiaTheme="minorEastAsia" w:hAnsiTheme="minorHAnsi" w:cstheme="minorBidi"/>
                <w:noProof/>
                <w:szCs w:val="22"/>
                <w:lang w:val="en-US" w:eastAsia="zh-CN"/>
              </w:rPr>
              <w:tab/>
            </w:r>
            <w:r w:rsidR="00B176E0" w:rsidRPr="003E5C57">
              <w:rPr>
                <w:rStyle w:val="Hipervnculo"/>
                <w:rFonts w:asciiTheme="majorBidi" w:hAnsiTheme="majorBidi" w:cstheme="majorBidi"/>
                <w:caps w:val="0"/>
                <w:noProof/>
                <w:snapToGrid w:val="0"/>
                <w:kern w:val="22"/>
              </w:rPr>
              <w:t>Administra</w:t>
            </w:r>
            <w:r w:rsidR="00B956C3">
              <w:rPr>
                <w:rStyle w:val="Hipervnculo"/>
                <w:rFonts w:asciiTheme="majorBidi" w:hAnsiTheme="majorBidi" w:cstheme="majorBidi"/>
                <w:caps w:val="0"/>
                <w:noProof/>
                <w:snapToGrid w:val="0"/>
                <w:kern w:val="22"/>
              </w:rPr>
              <w:t>c</w:t>
            </w:r>
            <w:r w:rsidR="00B176E0" w:rsidRPr="003E5C57">
              <w:rPr>
                <w:rStyle w:val="Hipervnculo"/>
                <w:rFonts w:asciiTheme="majorBidi" w:hAnsiTheme="majorBidi" w:cstheme="majorBidi"/>
                <w:caps w:val="0"/>
                <w:noProof/>
                <w:snapToGrid w:val="0"/>
                <w:kern w:val="22"/>
              </w:rPr>
              <w:t>i</w:t>
            </w:r>
            <w:r w:rsidR="00B956C3">
              <w:rPr>
                <w:rStyle w:val="Hipervnculo"/>
                <w:rFonts w:asciiTheme="majorBidi" w:hAnsiTheme="majorBidi" w:cstheme="majorBidi"/>
                <w:caps w:val="0"/>
                <w:noProof/>
                <w:snapToGrid w:val="0"/>
                <w:kern w:val="22"/>
              </w:rPr>
              <w:t>ó</w:t>
            </w:r>
            <w:r w:rsidR="00B176E0" w:rsidRPr="003E5C57">
              <w:rPr>
                <w:rStyle w:val="Hipervnculo"/>
                <w:rFonts w:asciiTheme="majorBidi" w:hAnsiTheme="majorBidi" w:cstheme="majorBidi"/>
                <w:caps w:val="0"/>
                <w:noProof/>
                <w:snapToGrid w:val="0"/>
                <w:kern w:val="22"/>
              </w:rPr>
              <w:t xml:space="preserve">n </w:t>
            </w:r>
            <w:r w:rsidR="00B956C3">
              <w:rPr>
                <w:rStyle w:val="Hipervnculo"/>
                <w:rFonts w:asciiTheme="majorBidi" w:hAnsiTheme="majorBidi" w:cstheme="majorBidi"/>
                <w:caps w:val="0"/>
                <w:noProof/>
                <w:snapToGrid w:val="0"/>
                <w:kern w:val="22"/>
              </w:rPr>
              <w:t>d</w:t>
            </w:r>
            <w:r w:rsidR="00B176E0" w:rsidRPr="003E5C57">
              <w:rPr>
                <w:rStyle w:val="Hipervnculo"/>
                <w:rFonts w:asciiTheme="majorBidi" w:hAnsiTheme="majorBidi" w:cstheme="majorBidi"/>
                <w:caps w:val="0"/>
                <w:noProof/>
                <w:snapToGrid w:val="0"/>
                <w:kern w:val="22"/>
              </w:rPr>
              <w:t>e</w:t>
            </w:r>
            <w:r w:rsidR="00B956C3">
              <w:rPr>
                <w:rStyle w:val="Hipervnculo"/>
                <w:rFonts w:asciiTheme="majorBidi" w:hAnsiTheme="majorBidi" w:cstheme="majorBidi"/>
                <w:caps w:val="0"/>
                <w:noProof/>
                <w:snapToGrid w:val="0"/>
                <w:kern w:val="22"/>
              </w:rPr>
              <w:t>lP</w:t>
            </w:r>
            <w:r w:rsidR="00B176E0" w:rsidRPr="003E5C57">
              <w:rPr>
                <w:rStyle w:val="Hipervnculo"/>
                <w:rFonts w:asciiTheme="majorBidi" w:hAnsiTheme="majorBidi" w:cstheme="majorBidi"/>
                <w:caps w:val="0"/>
                <w:noProof/>
                <w:snapToGrid w:val="0"/>
                <w:kern w:val="22"/>
              </w:rPr>
              <w:t>rotocol</w:t>
            </w:r>
            <w:r w:rsidR="00B956C3">
              <w:rPr>
                <w:rStyle w:val="Hipervnculo"/>
                <w:rFonts w:asciiTheme="majorBidi" w:hAnsiTheme="majorBidi" w:cstheme="majorBidi"/>
                <w:caps w:val="0"/>
                <w:noProof/>
                <w:snapToGrid w:val="0"/>
                <w:kern w:val="22"/>
              </w:rPr>
              <w:t>oypres</w:t>
            </w:r>
            <w:r w:rsidR="00B176E0" w:rsidRPr="003E5C57">
              <w:rPr>
                <w:rStyle w:val="Hipervnculo"/>
                <w:rFonts w:asciiTheme="majorBidi" w:hAnsiTheme="majorBidi" w:cstheme="majorBidi"/>
                <w:caps w:val="0"/>
                <w:noProof/>
                <w:snapToGrid w:val="0"/>
                <w:kern w:val="22"/>
              </w:rPr>
              <w:t>u</w:t>
            </w:r>
            <w:r w:rsidR="00B956C3">
              <w:rPr>
                <w:rStyle w:val="Hipervnculo"/>
                <w:rFonts w:asciiTheme="majorBidi" w:hAnsiTheme="majorBidi" w:cstheme="majorBidi"/>
                <w:caps w:val="0"/>
                <w:noProof/>
                <w:snapToGrid w:val="0"/>
                <w:kern w:val="22"/>
              </w:rPr>
              <w:t>pu</w:t>
            </w:r>
            <w:r w:rsidR="00B176E0" w:rsidRPr="003E5C57">
              <w:rPr>
                <w:rStyle w:val="Hipervnculo"/>
                <w:rFonts w:asciiTheme="majorBidi" w:hAnsiTheme="majorBidi" w:cstheme="majorBidi"/>
                <w:caps w:val="0"/>
                <w:noProof/>
                <w:snapToGrid w:val="0"/>
                <w:kern w:val="22"/>
              </w:rPr>
              <w:t>e</w:t>
            </w:r>
            <w:r w:rsidR="00B956C3">
              <w:rPr>
                <w:rStyle w:val="Hipervnculo"/>
                <w:rFonts w:asciiTheme="majorBidi" w:hAnsiTheme="majorBidi" w:cstheme="majorBidi"/>
                <w:caps w:val="0"/>
                <w:noProof/>
                <w:snapToGrid w:val="0"/>
                <w:kern w:val="22"/>
              </w:rPr>
              <w:t>s</w:t>
            </w:r>
            <w:r w:rsidR="00B176E0" w:rsidRPr="003E5C57">
              <w:rPr>
                <w:rStyle w:val="Hipervnculo"/>
                <w:rFonts w:asciiTheme="majorBidi" w:hAnsiTheme="majorBidi" w:cstheme="majorBidi"/>
                <w:caps w:val="0"/>
                <w:noProof/>
                <w:snapToGrid w:val="0"/>
                <w:kern w:val="22"/>
              </w:rPr>
              <w:t>to</w:t>
            </w:r>
            <w:r w:rsidR="00B956C3">
              <w:rPr>
                <w:rStyle w:val="Hipervnculo"/>
                <w:rFonts w:asciiTheme="majorBidi" w:hAnsiTheme="majorBidi" w:cstheme="majorBidi"/>
                <w:caps w:val="0"/>
                <w:noProof/>
                <w:snapToGrid w:val="0"/>
                <w:kern w:val="22"/>
              </w:rPr>
              <w:t xml:space="preserve"> pa</w:t>
            </w:r>
            <w:r w:rsidR="00B176E0" w:rsidRPr="003E5C57">
              <w:rPr>
                <w:rStyle w:val="Hipervnculo"/>
                <w:rFonts w:asciiTheme="majorBidi" w:hAnsiTheme="majorBidi" w:cstheme="majorBidi"/>
                <w:caps w:val="0"/>
                <w:noProof/>
                <w:snapToGrid w:val="0"/>
                <w:kern w:val="22"/>
              </w:rPr>
              <w:t>r</w:t>
            </w:r>
            <w:r w:rsidR="00B956C3">
              <w:rPr>
                <w:rStyle w:val="Hipervnculo"/>
                <w:rFonts w:asciiTheme="majorBidi" w:hAnsiTheme="majorBidi" w:cstheme="majorBidi"/>
                <w:caps w:val="0"/>
                <w:noProof/>
                <w:snapToGrid w:val="0"/>
                <w:kern w:val="22"/>
              </w:rPr>
              <w:t>alos fondo</w:t>
            </w:r>
            <w:r w:rsidR="00B176E0" w:rsidRPr="003E5C57">
              <w:rPr>
                <w:rStyle w:val="Hipervnculo"/>
                <w:rFonts w:asciiTheme="majorBidi" w:hAnsiTheme="majorBidi" w:cstheme="majorBidi"/>
                <w:caps w:val="0"/>
                <w:noProof/>
                <w:snapToGrid w:val="0"/>
                <w:kern w:val="22"/>
              </w:rPr>
              <w:t>sf</w:t>
            </w:r>
            <w:r w:rsidR="00B956C3">
              <w:rPr>
                <w:rStyle w:val="Hipervnculo"/>
                <w:rFonts w:asciiTheme="majorBidi" w:hAnsiTheme="majorBidi" w:cstheme="majorBidi"/>
                <w:caps w:val="0"/>
                <w:noProof/>
                <w:snapToGrid w:val="0"/>
                <w:kern w:val="22"/>
              </w:rPr>
              <w:t>id</w:t>
            </w:r>
            <w:r w:rsidR="00B176E0" w:rsidRPr="003E5C57">
              <w:rPr>
                <w:rStyle w:val="Hipervnculo"/>
                <w:rFonts w:asciiTheme="majorBidi" w:hAnsiTheme="majorBidi" w:cstheme="majorBidi"/>
                <w:caps w:val="0"/>
                <w:noProof/>
                <w:snapToGrid w:val="0"/>
                <w:kern w:val="22"/>
              </w:rPr>
              <w:t>u</w:t>
            </w:r>
            <w:r w:rsidR="00B956C3">
              <w:rPr>
                <w:rStyle w:val="Hipervnculo"/>
                <w:rFonts w:asciiTheme="majorBidi" w:hAnsiTheme="majorBidi" w:cstheme="majorBidi"/>
                <w:caps w:val="0"/>
                <w:noProof/>
                <w:snapToGrid w:val="0"/>
                <w:kern w:val="22"/>
              </w:rPr>
              <w:t>ciario</w:t>
            </w:r>
            <w:r w:rsidR="00B176E0" w:rsidRPr="003E5C57">
              <w:rPr>
                <w:rStyle w:val="Hipervnculo"/>
                <w:rFonts w:asciiTheme="majorBidi" w:hAnsiTheme="majorBidi" w:cstheme="majorBidi"/>
                <w:caps w:val="0"/>
                <w:noProof/>
                <w:snapToGrid w:val="0"/>
                <w:kern w:val="22"/>
              </w:rPr>
              <w:t>s</w:t>
            </w:r>
            <w:r w:rsidR="00AB5E38" w:rsidRPr="003E5C57">
              <w:rPr>
                <w:noProof/>
                <w:webHidden/>
              </w:rPr>
              <w:tab/>
            </w:r>
            <w:r w:rsidRPr="003E5C57">
              <w:rPr>
                <w:noProof/>
                <w:webHidden/>
              </w:rPr>
              <w:fldChar w:fldCharType="begin"/>
            </w:r>
            <w:r w:rsidR="00AB5E38" w:rsidRPr="003E5C57">
              <w:rPr>
                <w:noProof/>
                <w:webHidden/>
              </w:rPr>
              <w:instrText xml:space="preserve"> PAGEREF _Toc118407975 \h </w:instrText>
            </w:r>
            <w:r w:rsidRPr="003E5C57">
              <w:rPr>
                <w:noProof/>
                <w:webHidden/>
              </w:rPr>
            </w:r>
            <w:r w:rsidRPr="003E5C57">
              <w:rPr>
                <w:noProof/>
                <w:webHidden/>
              </w:rPr>
              <w:fldChar w:fldCharType="separate"/>
            </w:r>
            <w:r w:rsidR="00EF2770">
              <w:rPr>
                <w:noProof/>
                <w:webHidden/>
              </w:rPr>
              <w:t>4</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76" w:history="1">
            <w:r w:rsidR="00B956C3">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B956C3">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7.</w:t>
            </w:r>
            <w:r w:rsidR="00AB5E38" w:rsidRPr="003E5C57">
              <w:rPr>
                <w:rFonts w:asciiTheme="minorHAnsi" w:eastAsiaTheme="minorEastAsia" w:hAnsiTheme="minorHAnsi" w:cstheme="minorBidi"/>
                <w:noProof/>
                <w:szCs w:val="22"/>
                <w:lang w:val="en-US" w:eastAsia="zh-CN"/>
              </w:rPr>
              <w:tab/>
            </w:r>
            <w:r w:rsidR="00B956C3">
              <w:rPr>
                <w:rStyle w:val="Hipervnculo"/>
                <w:rFonts w:asciiTheme="majorBidi" w:hAnsiTheme="majorBidi" w:cstheme="majorBidi"/>
                <w:caps w:val="0"/>
                <w:noProof/>
                <w:snapToGrid w:val="0"/>
                <w:kern w:val="22"/>
              </w:rPr>
              <w:t>Mecanismo f</w:t>
            </w:r>
            <w:r w:rsidR="00B176E0" w:rsidRPr="003E5C57">
              <w:rPr>
                <w:rStyle w:val="Hipervnculo"/>
                <w:rFonts w:asciiTheme="majorBidi" w:hAnsiTheme="majorBidi" w:cstheme="majorBidi"/>
                <w:caps w:val="0"/>
                <w:noProof/>
                <w:snapToGrid w:val="0"/>
                <w:kern w:val="22"/>
              </w:rPr>
              <w:t>inanci</w:t>
            </w:r>
            <w:r w:rsidR="00B956C3">
              <w:rPr>
                <w:rStyle w:val="Hipervnculo"/>
                <w:rFonts w:asciiTheme="majorBidi" w:hAnsiTheme="majorBidi" w:cstheme="majorBidi"/>
                <w:caps w:val="0"/>
                <w:noProof/>
                <w:snapToGrid w:val="0"/>
                <w:kern w:val="22"/>
              </w:rPr>
              <w:t>ero y recursos fin</w:t>
            </w:r>
            <w:r w:rsidR="00B176E0" w:rsidRPr="003E5C57">
              <w:rPr>
                <w:rStyle w:val="Hipervnculo"/>
                <w:rFonts w:asciiTheme="majorBidi" w:hAnsiTheme="majorBidi" w:cstheme="majorBidi"/>
                <w:caps w:val="0"/>
                <w:noProof/>
                <w:snapToGrid w:val="0"/>
                <w:kern w:val="22"/>
              </w:rPr>
              <w:t>an</w:t>
            </w:r>
            <w:r w:rsidR="00B956C3">
              <w:rPr>
                <w:rStyle w:val="Hipervnculo"/>
                <w:rFonts w:asciiTheme="majorBidi" w:hAnsiTheme="majorBidi" w:cstheme="majorBidi"/>
                <w:caps w:val="0"/>
                <w:noProof/>
                <w:snapToGrid w:val="0"/>
                <w:kern w:val="22"/>
              </w:rPr>
              <w:t>c</w:t>
            </w:r>
            <w:r w:rsidR="00B176E0" w:rsidRPr="003E5C57">
              <w:rPr>
                <w:rStyle w:val="Hipervnculo"/>
                <w:rFonts w:asciiTheme="majorBidi" w:hAnsiTheme="majorBidi" w:cstheme="majorBidi"/>
                <w:caps w:val="0"/>
                <w:noProof/>
                <w:snapToGrid w:val="0"/>
                <w:kern w:val="22"/>
              </w:rPr>
              <w:t>ier</w:t>
            </w:r>
            <w:r w:rsidR="00B956C3">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s (</w:t>
            </w:r>
            <w:r w:rsidR="00B956C3">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rt</w:t>
            </w:r>
            <w:r w:rsidR="00B956C3">
              <w:rPr>
                <w:rStyle w:val="Hipervnculo"/>
                <w:rFonts w:asciiTheme="majorBidi" w:hAnsiTheme="majorBidi" w:cstheme="majorBidi"/>
                <w:caps w:val="0"/>
                <w:noProof/>
                <w:snapToGrid w:val="0"/>
                <w:kern w:val="22"/>
              </w:rPr>
              <w:t>í</w:t>
            </w:r>
            <w:r w:rsidR="00B176E0" w:rsidRPr="003E5C57">
              <w:rPr>
                <w:rStyle w:val="Hipervnculo"/>
                <w:rFonts w:asciiTheme="majorBidi" w:hAnsiTheme="majorBidi" w:cstheme="majorBidi"/>
                <w:caps w:val="0"/>
                <w:noProof/>
                <w:snapToGrid w:val="0"/>
                <w:kern w:val="22"/>
              </w:rPr>
              <w:t>c</w:t>
            </w:r>
            <w:r w:rsidR="00B956C3">
              <w:rPr>
                <w:rStyle w:val="Hipervnculo"/>
                <w:rFonts w:asciiTheme="majorBidi" w:hAnsiTheme="majorBidi" w:cstheme="majorBidi"/>
                <w:caps w:val="0"/>
                <w:noProof/>
                <w:snapToGrid w:val="0"/>
                <w:kern w:val="22"/>
              </w:rPr>
              <w:t>u</w:t>
            </w:r>
            <w:r w:rsidR="00B176E0" w:rsidRPr="003E5C57">
              <w:rPr>
                <w:rStyle w:val="Hipervnculo"/>
                <w:rFonts w:asciiTheme="majorBidi" w:hAnsiTheme="majorBidi" w:cstheme="majorBidi"/>
                <w:caps w:val="0"/>
                <w:noProof/>
                <w:snapToGrid w:val="0"/>
                <w:kern w:val="22"/>
              </w:rPr>
              <w:t>l</w:t>
            </w:r>
            <w:r w:rsidR="00B956C3">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 xml:space="preserve"> 25)</w:t>
            </w:r>
            <w:r w:rsidR="00AB5E38" w:rsidRPr="003E5C57">
              <w:rPr>
                <w:noProof/>
                <w:webHidden/>
              </w:rPr>
              <w:tab/>
            </w:r>
            <w:r w:rsidRPr="003E5C57">
              <w:rPr>
                <w:noProof/>
                <w:webHidden/>
              </w:rPr>
              <w:fldChar w:fldCharType="begin"/>
            </w:r>
            <w:r w:rsidR="00AB5E38" w:rsidRPr="003E5C57">
              <w:rPr>
                <w:noProof/>
                <w:webHidden/>
              </w:rPr>
              <w:instrText xml:space="preserve"> PAGEREF _Toc118407976 \h </w:instrText>
            </w:r>
            <w:r w:rsidRPr="003E5C57">
              <w:rPr>
                <w:noProof/>
                <w:webHidden/>
              </w:rPr>
            </w:r>
            <w:r w:rsidRPr="003E5C57">
              <w:rPr>
                <w:noProof/>
                <w:webHidden/>
              </w:rPr>
              <w:fldChar w:fldCharType="separate"/>
            </w:r>
            <w:r w:rsidR="00EF2770">
              <w:rPr>
                <w:noProof/>
                <w:webHidden/>
              </w:rPr>
              <w:t>5</w:t>
            </w:r>
            <w:r w:rsidRPr="003E5C57">
              <w:rPr>
                <w:noProof/>
                <w:webHidden/>
              </w:rPr>
              <w:fldChar w:fldCharType="end"/>
            </w:r>
          </w:hyperlink>
        </w:p>
        <w:p w:rsidR="00AB5E38" w:rsidRPr="003E5C57" w:rsidRDefault="008D59DD" w:rsidP="003E5C57">
          <w:pPr>
            <w:pStyle w:val="TDC2"/>
            <w:tabs>
              <w:tab w:val="clear" w:pos="9356"/>
              <w:tab w:val="left" w:pos="1440"/>
              <w:tab w:val="right" w:leader="dot" w:pos="9072"/>
            </w:tabs>
            <w:spacing w:before="120" w:after="120"/>
            <w:ind w:left="1134" w:right="714" w:hanging="992"/>
            <w:rPr>
              <w:rFonts w:asciiTheme="minorHAnsi" w:eastAsiaTheme="minorEastAsia" w:hAnsiTheme="minorHAnsi" w:cstheme="minorBidi"/>
              <w:lang w:val="en-US" w:eastAsia="zh-CN"/>
            </w:rPr>
          </w:pPr>
          <w:hyperlink w:anchor="_Toc118407977" w:history="1">
            <w:r w:rsidR="00AB5E38" w:rsidRPr="003E5C57">
              <w:rPr>
                <w:rStyle w:val="Hipervnculo"/>
              </w:rPr>
              <w:t>A.</w:t>
            </w:r>
            <w:r w:rsidR="00AB5E38" w:rsidRPr="003E5C57">
              <w:rPr>
                <w:rFonts w:asciiTheme="minorHAnsi" w:eastAsiaTheme="minorEastAsia" w:hAnsiTheme="minorHAnsi" w:cstheme="minorBidi"/>
                <w:lang w:val="en-US" w:eastAsia="zh-CN"/>
              </w:rPr>
              <w:tab/>
            </w:r>
            <w:r w:rsidR="00B956C3">
              <w:rPr>
                <w:rStyle w:val="Hipervnculo"/>
              </w:rPr>
              <w:t xml:space="preserve">Elmecanismo </w:t>
            </w:r>
            <w:r w:rsidR="00AB5E38" w:rsidRPr="003E5C57">
              <w:rPr>
                <w:rStyle w:val="Hipervnculo"/>
              </w:rPr>
              <w:t>financie</w:t>
            </w:r>
            <w:r w:rsidR="00B956C3">
              <w:rPr>
                <w:rStyle w:val="Hipervnculo"/>
              </w:rPr>
              <w:t>ro</w:t>
            </w:r>
            <w:r w:rsidR="00AB5E38" w:rsidRPr="003E5C57">
              <w:rPr>
                <w:webHidden/>
              </w:rPr>
              <w:tab/>
            </w:r>
            <w:r w:rsidRPr="003E5C57">
              <w:rPr>
                <w:webHidden/>
              </w:rPr>
              <w:fldChar w:fldCharType="begin"/>
            </w:r>
            <w:r w:rsidR="00AB5E38" w:rsidRPr="003E5C57">
              <w:rPr>
                <w:webHidden/>
              </w:rPr>
              <w:instrText xml:space="preserve"> PAGEREF _Toc118407977 \h </w:instrText>
            </w:r>
            <w:r w:rsidRPr="003E5C57">
              <w:rPr>
                <w:webHidden/>
              </w:rPr>
            </w:r>
            <w:r w:rsidRPr="003E5C57">
              <w:rPr>
                <w:webHidden/>
              </w:rPr>
              <w:fldChar w:fldCharType="separate"/>
            </w:r>
            <w:r w:rsidR="00EF2770">
              <w:rPr>
                <w:webHidden/>
              </w:rPr>
              <w:t>5</w:t>
            </w:r>
            <w:r w:rsidRPr="003E5C57">
              <w:rPr>
                <w:webHidden/>
              </w:rPr>
              <w:fldChar w:fldCharType="end"/>
            </w:r>
          </w:hyperlink>
        </w:p>
        <w:p w:rsidR="00AB5E38" w:rsidRPr="003E5C57" w:rsidRDefault="008D59DD" w:rsidP="003E5C57">
          <w:pPr>
            <w:pStyle w:val="TDC2"/>
            <w:tabs>
              <w:tab w:val="clear" w:pos="9356"/>
              <w:tab w:val="left" w:pos="1440"/>
              <w:tab w:val="right" w:leader="dot" w:pos="9072"/>
            </w:tabs>
            <w:spacing w:before="120" w:after="120"/>
            <w:ind w:left="1134" w:right="714" w:hanging="992"/>
            <w:rPr>
              <w:rFonts w:asciiTheme="minorHAnsi" w:eastAsiaTheme="minorEastAsia" w:hAnsiTheme="minorHAnsi" w:cstheme="minorBidi"/>
              <w:lang w:val="en-US" w:eastAsia="zh-CN"/>
            </w:rPr>
          </w:pPr>
          <w:hyperlink w:anchor="_Toc118407978" w:history="1">
            <w:r w:rsidR="00AB5E38" w:rsidRPr="003E5C57">
              <w:rPr>
                <w:rStyle w:val="Hipervnculo"/>
              </w:rPr>
              <w:t xml:space="preserve">B. </w:t>
            </w:r>
            <w:r w:rsidR="00AB5E38" w:rsidRPr="003E5C57">
              <w:rPr>
                <w:rFonts w:asciiTheme="minorHAnsi" w:eastAsiaTheme="minorEastAsia" w:hAnsiTheme="minorHAnsi" w:cstheme="minorBidi"/>
                <w:lang w:val="en-US" w:eastAsia="zh-CN"/>
              </w:rPr>
              <w:tab/>
            </w:r>
            <w:r w:rsidR="00B956C3">
              <w:rPr>
                <w:rStyle w:val="Hipervnculo"/>
              </w:rPr>
              <w:t>Movilización de r</w:t>
            </w:r>
            <w:r w:rsidR="00AB5E38" w:rsidRPr="003E5C57">
              <w:rPr>
                <w:rStyle w:val="Hipervnculo"/>
              </w:rPr>
              <w:t>ec</w:t>
            </w:r>
            <w:r w:rsidR="00B956C3">
              <w:rPr>
                <w:rStyle w:val="Hipervnculo"/>
              </w:rPr>
              <w:t>urs</w:t>
            </w:r>
            <w:r w:rsidR="00AB5E38" w:rsidRPr="003E5C57">
              <w:rPr>
                <w:rStyle w:val="Hipervnculo"/>
              </w:rPr>
              <w:t>o</w:t>
            </w:r>
            <w:r w:rsidR="00B956C3">
              <w:rPr>
                <w:rStyle w:val="Hipervnculo"/>
              </w:rPr>
              <w:t>s</w:t>
            </w:r>
            <w:r w:rsidR="00AB5E38" w:rsidRPr="003E5C57">
              <w:rPr>
                <w:webHidden/>
              </w:rPr>
              <w:tab/>
            </w:r>
            <w:r w:rsidRPr="003E5C57">
              <w:rPr>
                <w:webHidden/>
              </w:rPr>
              <w:fldChar w:fldCharType="begin"/>
            </w:r>
            <w:r w:rsidR="00AB5E38" w:rsidRPr="003E5C57">
              <w:rPr>
                <w:webHidden/>
              </w:rPr>
              <w:instrText xml:space="preserve"> PAGEREF _Toc118407978 \h </w:instrText>
            </w:r>
            <w:r w:rsidRPr="003E5C57">
              <w:rPr>
                <w:webHidden/>
              </w:rPr>
            </w:r>
            <w:r w:rsidRPr="003E5C57">
              <w:rPr>
                <w:webHidden/>
              </w:rPr>
              <w:fldChar w:fldCharType="separate"/>
            </w:r>
            <w:r w:rsidR="00EF2770">
              <w:rPr>
                <w:webHidden/>
              </w:rPr>
              <w:t>6</w:t>
            </w:r>
            <w:r w:rsidRPr="003E5C57">
              <w:rPr>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79" w:history="1">
            <w:r w:rsidR="00B956C3">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B956C3">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8.</w:t>
            </w:r>
            <w:r w:rsidR="00AB5E38" w:rsidRPr="003E5C57">
              <w:rPr>
                <w:rFonts w:asciiTheme="minorHAnsi" w:eastAsiaTheme="minorEastAsia" w:hAnsiTheme="minorHAnsi" w:cstheme="minorBidi"/>
                <w:noProof/>
                <w:szCs w:val="22"/>
                <w:lang w:val="en-US" w:eastAsia="zh-CN"/>
              </w:rPr>
              <w:tab/>
            </w:r>
            <w:r w:rsidR="00B176E0" w:rsidRPr="003E5C57">
              <w:rPr>
                <w:rStyle w:val="Hipervnculo"/>
                <w:rFonts w:asciiTheme="majorBidi" w:hAnsiTheme="majorBidi" w:cstheme="majorBidi"/>
                <w:caps w:val="0"/>
                <w:noProof/>
                <w:snapToGrid w:val="0"/>
                <w:kern w:val="22"/>
              </w:rPr>
              <w:t>Me</w:t>
            </w:r>
            <w:r w:rsidR="00B956C3">
              <w:rPr>
                <w:rStyle w:val="Hipervnculo"/>
                <w:rFonts w:asciiTheme="majorBidi" w:hAnsiTheme="majorBidi" w:cstheme="majorBidi"/>
                <w:caps w:val="0"/>
                <w:noProof/>
                <w:snapToGrid w:val="0"/>
                <w:kern w:val="22"/>
              </w:rPr>
              <w:t>did</w:t>
            </w:r>
            <w:r w:rsidR="00B176E0" w:rsidRPr="003E5C57">
              <w:rPr>
                <w:rStyle w:val="Hipervnculo"/>
                <w:rFonts w:asciiTheme="majorBidi" w:hAnsiTheme="majorBidi" w:cstheme="majorBidi"/>
                <w:caps w:val="0"/>
                <w:noProof/>
                <w:snapToGrid w:val="0"/>
                <w:kern w:val="22"/>
              </w:rPr>
              <w:t>as</w:t>
            </w:r>
            <w:r w:rsidR="00B956C3">
              <w:rPr>
                <w:rStyle w:val="Hipervnculo"/>
                <w:rFonts w:asciiTheme="majorBidi" w:hAnsiTheme="majorBidi" w:cstheme="majorBidi"/>
                <w:caps w:val="0"/>
                <w:noProof/>
                <w:snapToGrid w:val="0"/>
                <w:kern w:val="22"/>
              </w:rPr>
              <w:t xml:space="preserve"> para br</w:t>
            </w:r>
            <w:r w:rsidR="00B176E0" w:rsidRPr="003E5C57">
              <w:rPr>
                <w:rStyle w:val="Hipervnculo"/>
                <w:rFonts w:asciiTheme="majorBidi" w:hAnsiTheme="majorBidi" w:cstheme="majorBidi"/>
                <w:caps w:val="0"/>
                <w:noProof/>
                <w:snapToGrid w:val="0"/>
                <w:kern w:val="22"/>
              </w:rPr>
              <w:t>i</w:t>
            </w:r>
            <w:r w:rsidR="00B956C3">
              <w:rPr>
                <w:rStyle w:val="Hipervnculo"/>
                <w:rFonts w:asciiTheme="majorBidi" w:hAnsiTheme="majorBidi" w:cstheme="majorBidi"/>
                <w:caps w:val="0"/>
                <w:noProof/>
                <w:snapToGrid w:val="0"/>
                <w:kern w:val="22"/>
              </w:rPr>
              <w:t>ndar asi</w:t>
            </w:r>
            <w:r w:rsidR="00B176E0" w:rsidRPr="003E5C57">
              <w:rPr>
                <w:rStyle w:val="Hipervnculo"/>
                <w:rFonts w:asciiTheme="majorBidi" w:hAnsiTheme="majorBidi" w:cstheme="majorBidi"/>
                <w:caps w:val="0"/>
                <w:noProof/>
                <w:snapToGrid w:val="0"/>
                <w:kern w:val="22"/>
              </w:rPr>
              <w:t>st</w:t>
            </w:r>
            <w:r w:rsidR="00B956C3">
              <w:rPr>
                <w:rStyle w:val="Hipervnculo"/>
                <w:rFonts w:asciiTheme="majorBidi" w:hAnsiTheme="majorBidi" w:cstheme="majorBidi"/>
                <w:caps w:val="0"/>
                <w:noProof/>
                <w:snapToGrid w:val="0"/>
                <w:kern w:val="22"/>
              </w:rPr>
              <w:t>enciapara la creación de</w:t>
            </w:r>
            <w:r w:rsidR="00B176E0" w:rsidRPr="003E5C57">
              <w:rPr>
                <w:rStyle w:val="Hipervnculo"/>
                <w:rFonts w:asciiTheme="majorBidi" w:hAnsiTheme="majorBidi" w:cstheme="majorBidi"/>
                <w:caps w:val="0"/>
                <w:noProof/>
                <w:snapToGrid w:val="0"/>
                <w:kern w:val="22"/>
              </w:rPr>
              <w:t xml:space="preserve"> capaci</w:t>
            </w:r>
            <w:r w:rsidR="00B956C3">
              <w:rPr>
                <w:rStyle w:val="Hipervnculo"/>
                <w:rFonts w:asciiTheme="majorBidi" w:hAnsiTheme="majorBidi" w:cstheme="majorBidi"/>
                <w:caps w:val="0"/>
                <w:noProof/>
                <w:snapToGrid w:val="0"/>
                <w:kern w:val="22"/>
              </w:rPr>
              <w:t xml:space="preserve">dades y el desarrollo de </w:t>
            </w:r>
            <w:r w:rsidR="00B176E0" w:rsidRPr="003E5C57">
              <w:rPr>
                <w:rStyle w:val="Hipervnculo"/>
                <w:rFonts w:asciiTheme="majorBidi" w:hAnsiTheme="majorBidi" w:cstheme="majorBidi"/>
                <w:caps w:val="0"/>
                <w:noProof/>
                <w:snapToGrid w:val="0"/>
                <w:kern w:val="22"/>
              </w:rPr>
              <w:t xml:space="preserve"> capaci</w:t>
            </w:r>
            <w:r w:rsidR="00B956C3">
              <w:rPr>
                <w:rStyle w:val="Hipervnculo"/>
                <w:rFonts w:asciiTheme="majorBidi" w:hAnsiTheme="majorBidi" w:cstheme="majorBidi"/>
                <w:caps w:val="0"/>
                <w:noProof/>
                <w:snapToGrid w:val="0"/>
                <w:kern w:val="22"/>
              </w:rPr>
              <w:t>dades</w:t>
            </w:r>
            <w:r w:rsidR="00B176E0" w:rsidRPr="003E5C57">
              <w:rPr>
                <w:rStyle w:val="Hipervnculo"/>
                <w:rFonts w:asciiTheme="majorBidi" w:hAnsiTheme="majorBidi" w:cstheme="majorBidi"/>
                <w:caps w:val="0"/>
                <w:noProof/>
                <w:snapToGrid w:val="0"/>
                <w:kern w:val="22"/>
              </w:rPr>
              <w:t xml:space="preserve"> (</w:t>
            </w:r>
            <w:r w:rsidR="00B956C3">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rt</w:t>
            </w:r>
            <w:r w:rsidR="00B956C3">
              <w:rPr>
                <w:rStyle w:val="Hipervnculo"/>
                <w:rFonts w:asciiTheme="majorBidi" w:hAnsiTheme="majorBidi" w:cstheme="majorBidi"/>
                <w:caps w:val="0"/>
                <w:noProof/>
                <w:snapToGrid w:val="0"/>
                <w:kern w:val="22"/>
              </w:rPr>
              <w:t>í</w:t>
            </w:r>
            <w:r w:rsidR="00B176E0" w:rsidRPr="003E5C57">
              <w:rPr>
                <w:rStyle w:val="Hipervnculo"/>
                <w:rFonts w:asciiTheme="majorBidi" w:hAnsiTheme="majorBidi" w:cstheme="majorBidi"/>
                <w:caps w:val="0"/>
                <w:noProof/>
                <w:snapToGrid w:val="0"/>
                <w:kern w:val="22"/>
              </w:rPr>
              <w:t>c</w:t>
            </w:r>
            <w:r w:rsidR="00B956C3">
              <w:rPr>
                <w:rStyle w:val="Hipervnculo"/>
                <w:rFonts w:asciiTheme="majorBidi" w:hAnsiTheme="majorBidi" w:cstheme="majorBidi"/>
                <w:caps w:val="0"/>
                <w:noProof/>
                <w:snapToGrid w:val="0"/>
                <w:kern w:val="22"/>
              </w:rPr>
              <w:t>u</w:t>
            </w:r>
            <w:r w:rsidR="00B176E0" w:rsidRPr="003E5C57">
              <w:rPr>
                <w:rStyle w:val="Hipervnculo"/>
                <w:rFonts w:asciiTheme="majorBidi" w:hAnsiTheme="majorBidi" w:cstheme="majorBidi"/>
                <w:caps w:val="0"/>
                <w:noProof/>
                <w:snapToGrid w:val="0"/>
                <w:kern w:val="22"/>
              </w:rPr>
              <w:t>l</w:t>
            </w:r>
            <w:r w:rsidR="00B956C3">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 xml:space="preserve"> 22) </w:t>
            </w:r>
            <w:r w:rsidR="00B956C3">
              <w:rPr>
                <w:rStyle w:val="Hipervnculo"/>
                <w:rFonts w:asciiTheme="majorBidi" w:hAnsiTheme="majorBidi" w:cstheme="majorBidi"/>
                <w:caps w:val="0"/>
                <w:noProof/>
                <w:snapToGrid w:val="0"/>
                <w:kern w:val="22"/>
              </w:rPr>
              <w:t xml:space="preserve">y </w:t>
            </w:r>
            <w:r w:rsidR="00B176E0" w:rsidRPr="003E5C57">
              <w:rPr>
                <w:rStyle w:val="Hipervnculo"/>
                <w:rFonts w:asciiTheme="majorBidi" w:hAnsiTheme="majorBidi" w:cstheme="majorBidi"/>
                <w:caps w:val="0"/>
                <w:noProof/>
                <w:snapToGrid w:val="0"/>
                <w:kern w:val="22"/>
              </w:rPr>
              <w:t>me</w:t>
            </w:r>
            <w:r w:rsidR="00B956C3">
              <w:rPr>
                <w:rStyle w:val="Hipervnculo"/>
                <w:rFonts w:asciiTheme="majorBidi" w:hAnsiTheme="majorBidi" w:cstheme="majorBidi"/>
                <w:caps w:val="0"/>
                <w:noProof/>
                <w:snapToGrid w:val="0"/>
                <w:kern w:val="22"/>
              </w:rPr>
              <w:t>didas para aumentar la concienciaci</w:t>
            </w:r>
            <w:r w:rsidR="00332C82">
              <w:rPr>
                <w:rStyle w:val="Hipervnculo"/>
                <w:rFonts w:asciiTheme="majorBidi" w:hAnsiTheme="majorBidi" w:cstheme="majorBidi"/>
                <w:caps w:val="0"/>
                <w:noProof/>
                <w:snapToGrid w:val="0"/>
                <w:kern w:val="22"/>
              </w:rPr>
              <w:t>ó</w:t>
            </w:r>
            <w:r w:rsidR="00B176E0" w:rsidRPr="003E5C57">
              <w:rPr>
                <w:rStyle w:val="Hipervnculo"/>
                <w:rFonts w:asciiTheme="majorBidi" w:hAnsiTheme="majorBidi" w:cstheme="majorBidi"/>
                <w:caps w:val="0"/>
                <w:noProof/>
                <w:snapToGrid w:val="0"/>
                <w:kern w:val="22"/>
              </w:rPr>
              <w:t>n</w:t>
            </w:r>
            <w:r w:rsidR="00332C82">
              <w:rPr>
                <w:rStyle w:val="Hipervnculo"/>
                <w:rFonts w:asciiTheme="majorBidi" w:hAnsiTheme="majorBidi" w:cstheme="majorBidi"/>
                <w:caps w:val="0"/>
                <w:noProof/>
                <w:snapToGrid w:val="0"/>
                <w:kern w:val="22"/>
              </w:rPr>
              <w:t xml:space="preserve"> acerca de la</w:t>
            </w:r>
            <w:r w:rsidR="00B176E0" w:rsidRPr="003E5C57">
              <w:rPr>
                <w:rStyle w:val="Hipervnculo"/>
                <w:rFonts w:asciiTheme="majorBidi" w:hAnsiTheme="majorBidi" w:cstheme="majorBidi"/>
                <w:caps w:val="0"/>
                <w:noProof/>
                <w:snapToGrid w:val="0"/>
                <w:kern w:val="22"/>
              </w:rPr>
              <w:t xml:space="preserve"> importanc</w:t>
            </w:r>
            <w:r w:rsidR="00332C82">
              <w:rPr>
                <w:rStyle w:val="Hipervnculo"/>
                <w:rFonts w:asciiTheme="majorBidi" w:hAnsiTheme="majorBidi" w:cstheme="majorBidi"/>
                <w:caps w:val="0"/>
                <w:noProof/>
                <w:snapToGrid w:val="0"/>
                <w:kern w:val="22"/>
              </w:rPr>
              <w:t>ia de los  recursos</w:t>
            </w:r>
            <w:r w:rsidR="00B176E0" w:rsidRPr="003E5C57">
              <w:rPr>
                <w:rStyle w:val="Hipervnculo"/>
                <w:rFonts w:asciiTheme="majorBidi" w:hAnsiTheme="majorBidi" w:cstheme="majorBidi"/>
                <w:caps w:val="0"/>
                <w:noProof/>
                <w:snapToGrid w:val="0"/>
                <w:kern w:val="22"/>
              </w:rPr>
              <w:t xml:space="preserve"> gen</w:t>
            </w:r>
            <w:r w:rsidR="00332C82">
              <w:rPr>
                <w:rStyle w:val="Hipervnculo"/>
                <w:rFonts w:asciiTheme="majorBidi" w:hAnsiTheme="majorBidi" w:cstheme="majorBidi"/>
                <w:caps w:val="0"/>
                <w:noProof/>
                <w:snapToGrid w:val="0"/>
                <w:kern w:val="22"/>
              </w:rPr>
              <w:t>é</w:t>
            </w:r>
            <w:r w:rsidR="00B176E0" w:rsidRPr="003E5C57">
              <w:rPr>
                <w:rStyle w:val="Hipervnculo"/>
                <w:rFonts w:asciiTheme="majorBidi" w:hAnsiTheme="majorBidi" w:cstheme="majorBidi"/>
                <w:caps w:val="0"/>
                <w:noProof/>
                <w:snapToGrid w:val="0"/>
                <w:kern w:val="22"/>
              </w:rPr>
              <w:t xml:space="preserve">ticos </w:t>
            </w:r>
            <w:r w:rsidR="00332C82">
              <w:rPr>
                <w:rStyle w:val="Hipervnculo"/>
                <w:rFonts w:asciiTheme="majorBidi" w:hAnsiTheme="majorBidi" w:cstheme="majorBidi"/>
                <w:caps w:val="0"/>
                <w:noProof/>
                <w:snapToGrid w:val="0"/>
                <w:kern w:val="22"/>
              </w:rPr>
              <w:t>y los conocimientos tradicionales</w:t>
            </w:r>
            <w:r w:rsidR="00B176E0" w:rsidRPr="003E5C57">
              <w:rPr>
                <w:rStyle w:val="Hipervnculo"/>
                <w:rFonts w:asciiTheme="majorBidi" w:hAnsiTheme="majorBidi" w:cstheme="majorBidi"/>
                <w:caps w:val="0"/>
                <w:noProof/>
                <w:snapToGrid w:val="0"/>
                <w:kern w:val="22"/>
              </w:rPr>
              <w:t xml:space="preserve"> asocia</w:t>
            </w:r>
            <w:r w:rsidR="00332C82">
              <w:rPr>
                <w:rStyle w:val="Hipervnculo"/>
                <w:rFonts w:asciiTheme="majorBidi" w:hAnsiTheme="majorBidi" w:cstheme="majorBidi"/>
                <w:caps w:val="0"/>
                <w:noProof/>
                <w:snapToGrid w:val="0"/>
                <w:kern w:val="22"/>
              </w:rPr>
              <w:t>d</w:t>
            </w:r>
            <w:r w:rsidR="00B176E0" w:rsidRPr="003E5C57">
              <w:rPr>
                <w:rStyle w:val="Hipervnculo"/>
                <w:rFonts w:asciiTheme="majorBidi" w:hAnsiTheme="majorBidi" w:cstheme="majorBidi"/>
                <w:caps w:val="0"/>
                <w:noProof/>
                <w:snapToGrid w:val="0"/>
                <w:kern w:val="22"/>
              </w:rPr>
              <w:t>o</w:t>
            </w:r>
            <w:r w:rsidR="00332C82">
              <w:rPr>
                <w:rStyle w:val="Hipervnculo"/>
                <w:rFonts w:asciiTheme="majorBidi" w:hAnsiTheme="majorBidi" w:cstheme="majorBidi"/>
                <w:caps w:val="0"/>
                <w:noProof/>
                <w:snapToGrid w:val="0"/>
                <w:kern w:val="22"/>
              </w:rPr>
              <w:t>s</w:t>
            </w:r>
            <w:r w:rsidR="00B176E0" w:rsidRPr="003E5C57">
              <w:rPr>
                <w:rStyle w:val="Hipervnculo"/>
                <w:rFonts w:asciiTheme="majorBidi" w:hAnsiTheme="majorBidi" w:cstheme="majorBidi"/>
                <w:caps w:val="0"/>
                <w:noProof/>
                <w:snapToGrid w:val="0"/>
                <w:kern w:val="22"/>
              </w:rPr>
              <w:t xml:space="preserve"> (</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rt</w:t>
            </w:r>
            <w:r w:rsidR="00332C82">
              <w:rPr>
                <w:rStyle w:val="Hipervnculo"/>
                <w:rFonts w:asciiTheme="majorBidi" w:hAnsiTheme="majorBidi" w:cstheme="majorBidi"/>
                <w:caps w:val="0"/>
                <w:noProof/>
                <w:snapToGrid w:val="0"/>
                <w:kern w:val="22"/>
              </w:rPr>
              <w:t>ícu</w:t>
            </w:r>
            <w:r w:rsidR="00B176E0" w:rsidRPr="003E5C57">
              <w:rPr>
                <w:rStyle w:val="Hipervnculo"/>
                <w:rFonts w:asciiTheme="majorBidi" w:hAnsiTheme="majorBidi" w:cstheme="majorBidi"/>
                <w:caps w:val="0"/>
                <w:noProof/>
                <w:snapToGrid w:val="0"/>
                <w:kern w:val="22"/>
              </w:rPr>
              <w:t>l</w:t>
            </w:r>
            <w:r w:rsidR="00332C82">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 xml:space="preserve"> 21)</w:t>
            </w:r>
            <w:r w:rsidR="00AB5E38" w:rsidRPr="003E5C57">
              <w:rPr>
                <w:noProof/>
                <w:webHidden/>
              </w:rPr>
              <w:tab/>
            </w:r>
            <w:r w:rsidRPr="003E5C57">
              <w:rPr>
                <w:noProof/>
                <w:webHidden/>
              </w:rPr>
              <w:fldChar w:fldCharType="begin"/>
            </w:r>
            <w:r w:rsidR="00AB5E38" w:rsidRPr="003E5C57">
              <w:rPr>
                <w:noProof/>
                <w:webHidden/>
              </w:rPr>
              <w:instrText xml:space="preserve"> PAGEREF _Toc118407979 \h </w:instrText>
            </w:r>
            <w:r w:rsidRPr="003E5C57">
              <w:rPr>
                <w:noProof/>
                <w:webHidden/>
              </w:rPr>
            </w:r>
            <w:r w:rsidRPr="003E5C57">
              <w:rPr>
                <w:noProof/>
                <w:webHidden/>
              </w:rPr>
              <w:fldChar w:fldCharType="separate"/>
            </w:r>
            <w:r w:rsidR="00EF2770">
              <w:rPr>
                <w:noProof/>
                <w:webHidden/>
              </w:rPr>
              <w:t>7</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82" w:history="1">
            <w:r w:rsidR="00332C82">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9.</w:t>
            </w:r>
            <w:r w:rsidR="00AB5E38" w:rsidRPr="003E5C57">
              <w:rPr>
                <w:rFonts w:asciiTheme="minorHAnsi" w:eastAsiaTheme="minorEastAsia" w:hAnsiTheme="minorHAnsi" w:cstheme="minorBidi"/>
                <w:noProof/>
                <w:szCs w:val="22"/>
                <w:lang w:val="en-US" w:eastAsia="zh-CN"/>
              </w:rPr>
              <w:tab/>
            </w:r>
            <w:r w:rsidR="00332C82">
              <w:rPr>
                <w:rStyle w:val="Hipervnculo"/>
                <w:rFonts w:asciiTheme="majorBidi" w:hAnsiTheme="majorBidi" w:cstheme="majorBidi"/>
                <w:caps w:val="0"/>
                <w:noProof/>
                <w:snapToGrid w:val="0"/>
                <w:kern w:val="22"/>
              </w:rPr>
              <w:t>El Centro de Intercambio de In</w:t>
            </w:r>
            <w:r w:rsidR="00B176E0" w:rsidRPr="003E5C57">
              <w:rPr>
                <w:rStyle w:val="Hipervnculo"/>
                <w:rFonts w:asciiTheme="majorBidi" w:hAnsiTheme="majorBidi" w:cstheme="majorBidi"/>
                <w:caps w:val="0"/>
                <w:noProof/>
                <w:snapToGrid w:val="0"/>
                <w:kern w:val="22"/>
              </w:rPr>
              <w:t>f</w:t>
            </w:r>
            <w:r w:rsidR="00332C82">
              <w:rPr>
                <w:rStyle w:val="Hipervnculo"/>
                <w:rFonts w:asciiTheme="majorBidi" w:hAnsiTheme="majorBidi" w:cstheme="majorBidi"/>
                <w:caps w:val="0"/>
                <w:noProof/>
                <w:snapToGrid w:val="0"/>
                <w:kern w:val="22"/>
              </w:rPr>
              <w:t>ormac</w:t>
            </w:r>
            <w:r w:rsidR="00B176E0" w:rsidRPr="003E5C57">
              <w:rPr>
                <w:rStyle w:val="Hipervnculo"/>
                <w:rFonts w:asciiTheme="majorBidi" w:hAnsiTheme="majorBidi" w:cstheme="majorBidi"/>
                <w:caps w:val="0"/>
                <w:noProof/>
                <w:snapToGrid w:val="0"/>
                <w:kern w:val="22"/>
              </w:rPr>
              <w:t>i</w:t>
            </w:r>
            <w:r w:rsidR="00332C82">
              <w:rPr>
                <w:rStyle w:val="Hipervnculo"/>
                <w:rFonts w:asciiTheme="majorBidi" w:hAnsiTheme="majorBidi" w:cstheme="majorBidi"/>
                <w:caps w:val="0"/>
                <w:noProof/>
                <w:snapToGrid w:val="0"/>
                <w:kern w:val="22"/>
              </w:rPr>
              <w:t xml:space="preserve">ón sobre Acceso y Participación en los Beneficios e intercambio de </w:t>
            </w:r>
            <w:r w:rsidR="00B176E0" w:rsidRPr="003E5C57">
              <w:rPr>
                <w:rStyle w:val="Hipervnculo"/>
                <w:rFonts w:asciiTheme="majorBidi" w:hAnsiTheme="majorBidi" w:cstheme="majorBidi"/>
                <w:caps w:val="0"/>
                <w:noProof/>
                <w:snapToGrid w:val="0"/>
                <w:kern w:val="22"/>
              </w:rPr>
              <w:t>informa</w:t>
            </w:r>
            <w:r w:rsidR="00332C82">
              <w:rPr>
                <w:rStyle w:val="Hipervnculo"/>
                <w:rFonts w:asciiTheme="majorBidi" w:hAnsiTheme="majorBidi" w:cstheme="majorBidi"/>
                <w:caps w:val="0"/>
                <w:noProof/>
                <w:snapToGrid w:val="0"/>
                <w:kern w:val="22"/>
              </w:rPr>
              <w:t>c</w:t>
            </w:r>
            <w:r w:rsidR="00B176E0" w:rsidRPr="003E5C57">
              <w:rPr>
                <w:rStyle w:val="Hipervnculo"/>
                <w:rFonts w:asciiTheme="majorBidi" w:hAnsiTheme="majorBidi" w:cstheme="majorBidi"/>
                <w:caps w:val="0"/>
                <w:noProof/>
                <w:snapToGrid w:val="0"/>
                <w:kern w:val="22"/>
              </w:rPr>
              <w:t>i</w:t>
            </w:r>
            <w:r w:rsidR="00332C82">
              <w:rPr>
                <w:rStyle w:val="Hipervnculo"/>
                <w:rFonts w:asciiTheme="majorBidi" w:hAnsiTheme="majorBidi" w:cstheme="majorBidi"/>
                <w:caps w:val="0"/>
                <w:noProof/>
                <w:snapToGrid w:val="0"/>
                <w:kern w:val="22"/>
              </w:rPr>
              <w:t>ó</w:t>
            </w:r>
            <w:r w:rsidR="00B176E0" w:rsidRPr="003E5C57">
              <w:rPr>
                <w:rStyle w:val="Hipervnculo"/>
                <w:rFonts w:asciiTheme="majorBidi" w:hAnsiTheme="majorBidi" w:cstheme="majorBidi"/>
                <w:caps w:val="0"/>
                <w:noProof/>
                <w:snapToGrid w:val="0"/>
                <w:kern w:val="22"/>
              </w:rPr>
              <w:t>n (</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rt</w:t>
            </w:r>
            <w:r w:rsidR="00332C82">
              <w:rPr>
                <w:rStyle w:val="Hipervnculo"/>
                <w:rFonts w:asciiTheme="majorBidi" w:hAnsiTheme="majorBidi" w:cstheme="majorBidi"/>
                <w:caps w:val="0"/>
                <w:noProof/>
                <w:snapToGrid w:val="0"/>
                <w:kern w:val="22"/>
              </w:rPr>
              <w:t>ículo</w:t>
            </w:r>
            <w:r w:rsidR="00B176E0" w:rsidRPr="003E5C57">
              <w:rPr>
                <w:rStyle w:val="Hipervnculo"/>
                <w:rFonts w:asciiTheme="majorBidi" w:hAnsiTheme="majorBidi" w:cstheme="majorBidi"/>
                <w:caps w:val="0"/>
                <w:noProof/>
                <w:snapToGrid w:val="0"/>
                <w:kern w:val="22"/>
              </w:rPr>
              <w:t xml:space="preserve"> 14)</w:t>
            </w:r>
            <w:r w:rsidR="00AB5E38" w:rsidRPr="003E5C57">
              <w:rPr>
                <w:noProof/>
                <w:webHidden/>
              </w:rPr>
              <w:tab/>
            </w:r>
            <w:r w:rsidRPr="003E5C57">
              <w:rPr>
                <w:noProof/>
                <w:webHidden/>
              </w:rPr>
              <w:fldChar w:fldCharType="begin"/>
            </w:r>
            <w:r w:rsidR="00AB5E38" w:rsidRPr="003E5C57">
              <w:rPr>
                <w:noProof/>
                <w:webHidden/>
              </w:rPr>
              <w:instrText xml:space="preserve"> PAGEREF _Toc118407982 \h </w:instrText>
            </w:r>
            <w:r w:rsidRPr="003E5C57">
              <w:rPr>
                <w:noProof/>
                <w:webHidden/>
              </w:rPr>
            </w:r>
            <w:r w:rsidRPr="003E5C57">
              <w:rPr>
                <w:noProof/>
                <w:webHidden/>
              </w:rPr>
              <w:fldChar w:fldCharType="separate"/>
            </w:r>
            <w:r w:rsidR="00EF2770">
              <w:rPr>
                <w:noProof/>
                <w:webHidden/>
              </w:rPr>
              <w:t>10</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83" w:history="1">
            <w:r w:rsidR="00332C82">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10.</w:t>
            </w:r>
            <w:r w:rsidR="00AB5E38" w:rsidRPr="003E5C57">
              <w:rPr>
                <w:rFonts w:asciiTheme="minorHAnsi" w:eastAsiaTheme="minorEastAsia" w:hAnsiTheme="minorHAnsi" w:cstheme="minorBidi"/>
                <w:noProof/>
                <w:szCs w:val="22"/>
                <w:lang w:val="en-US" w:eastAsia="zh-CN"/>
              </w:rPr>
              <w:tab/>
            </w:r>
            <w:r w:rsidR="00332C82">
              <w:rPr>
                <w:rStyle w:val="Hipervnculo"/>
                <w:rFonts w:asciiTheme="majorBidi" w:hAnsiTheme="majorBidi" w:cstheme="majorBidi"/>
                <w:caps w:val="0"/>
                <w:noProof/>
                <w:snapToGrid w:val="0"/>
                <w:kern w:val="22"/>
              </w:rPr>
              <w:t>Vigila</w:t>
            </w:r>
            <w:r w:rsidR="00B176E0" w:rsidRPr="003E5C57">
              <w:rPr>
                <w:rStyle w:val="Hipervnculo"/>
                <w:rFonts w:asciiTheme="majorBidi" w:hAnsiTheme="majorBidi" w:cstheme="majorBidi"/>
                <w:caps w:val="0"/>
                <w:noProof/>
                <w:snapToGrid w:val="0"/>
                <w:kern w:val="22"/>
              </w:rPr>
              <w:t>n</w:t>
            </w:r>
            <w:r w:rsidR="00332C82">
              <w:rPr>
                <w:rStyle w:val="Hipervnculo"/>
                <w:rFonts w:asciiTheme="majorBidi" w:hAnsiTheme="majorBidi" w:cstheme="majorBidi"/>
                <w:caps w:val="0"/>
                <w:noProof/>
                <w:snapToGrid w:val="0"/>
                <w:kern w:val="22"/>
              </w:rPr>
              <w:t>c</w:t>
            </w:r>
            <w:r w:rsidR="00B176E0" w:rsidRPr="003E5C57">
              <w:rPr>
                <w:rStyle w:val="Hipervnculo"/>
                <w:rFonts w:asciiTheme="majorBidi" w:hAnsiTheme="majorBidi" w:cstheme="majorBidi"/>
                <w:caps w:val="0"/>
                <w:noProof/>
                <w:snapToGrid w:val="0"/>
                <w:kern w:val="22"/>
              </w:rPr>
              <w:t>i</w:t>
            </w:r>
            <w:r w:rsidR="00332C82">
              <w:rPr>
                <w:rStyle w:val="Hipervnculo"/>
                <w:rFonts w:asciiTheme="majorBidi" w:hAnsiTheme="majorBidi" w:cstheme="majorBidi"/>
                <w:caps w:val="0"/>
                <w:noProof/>
                <w:snapToGrid w:val="0"/>
                <w:kern w:val="22"/>
              </w:rPr>
              <w:t>a y presentación de inf</w:t>
            </w:r>
            <w:r w:rsidR="00B176E0" w:rsidRPr="003E5C57">
              <w:rPr>
                <w:rStyle w:val="Hipervnculo"/>
                <w:rFonts w:asciiTheme="majorBidi" w:hAnsiTheme="majorBidi" w:cstheme="majorBidi"/>
                <w:caps w:val="0"/>
                <w:noProof/>
                <w:snapToGrid w:val="0"/>
                <w:kern w:val="22"/>
              </w:rPr>
              <w:t>or</w:t>
            </w:r>
            <w:r w:rsidR="00332C82">
              <w:rPr>
                <w:rStyle w:val="Hipervnculo"/>
                <w:rFonts w:asciiTheme="majorBidi" w:hAnsiTheme="majorBidi" w:cstheme="majorBidi"/>
                <w:caps w:val="0"/>
                <w:noProof/>
                <w:snapToGrid w:val="0"/>
                <w:kern w:val="22"/>
              </w:rPr>
              <w:t>mes</w:t>
            </w:r>
            <w:r w:rsidR="00B176E0" w:rsidRPr="003E5C57">
              <w:rPr>
                <w:rStyle w:val="Hipervnculo"/>
                <w:rFonts w:asciiTheme="majorBidi" w:hAnsiTheme="majorBidi" w:cstheme="majorBidi"/>
                <w:caps w:val="0"/>
                <w:noProof/>
                <w:snapToGrid w:val="0"/>
                <w:kern w:val="22"/>
              </w:rPr>
              <w:t xml:space="preserve"> (</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rt</w:t>
            </w:r>
            <w:r w:rsidR="00332C82">
              <w:rPr>
                <w:rStyle w:val="Hipervnculo"/>
                <w:rFonts w:asciiTheme="majorBidi" w:hAnsiTheme="majorBidi" w:cstheme="majorBidi"/>
                <w:caps w:val="0"/>
                <w:noProof/>
                <w:snapToGrid w:val="0"/>
                <w:kern w:val="22"/>
              </w:rPr>
              <w:t>í</w:t>
            </w:r>
            <w:r w:rsidR="00B176E0" w:rsidRPr="003E5C57">
              <w:rPr>
                <w:rStyle w:val="Hipervnculo"/>
                <w:rFonts w:asciiTheme="majorBidi" w:hAnsiTheme="majorBidi" w:cstheme="majorBidi"/>
                <w:caps w:val="0"/>
                <w:noProof/>
                <w:snapToGrid w:val="0"/>
                <w:kern w:val="22"/>
              </w:rPr>
              <w:t>c</w:t>
            </w:r>
            <w:r w:rsidR="00332C82">
              <w:rPr>
                <w:rStyle w:val="Hipervnculo"/>
                <w:rFonts w:asciiTheme="majorBidi" w:hAnsiTheme="majorBidi" w:cstheme="majorBidi"/>
                <w:caps w:val="0"/>
                <w:noProof/>
                <w:snapToGrid w:val="0"/>
                <w:kern w:val="22"/>
              </w:rPr>
              <w:t>u</w:t>
            </w:r>
            <w:r w:rsidR="00B176E0" w:rsidRPr="003E5C57">
              <w:rPr>
                <w:rStyle w:val="Hipervnculo"/>
                <w:rFonts w:asciiTheme="majorBidi" w:hAnsiTheme="majorBidi" w:cstheme="majorBidi"/>
                <w:caps w:val="0"/>
                <w:noProof/>
                <w:snapToGrid w:val="0"/>
                <w:kern w:val="22"/>
              </w:rPr>
              <w:t>l</w:t>
            </w:r>
            <w:r w:rsidR="00332C82">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 xml:space="preserve"> 29)</w:t>
            </w:r>
            <w:r w:rsidR="00AB5E38" w:rsidRPr="003E5C57">
              <w:rPr>
                <w:noProof/>
                <w:webHidden/>
              </w:rPr>
              <w:tab/>
            </w:r>
            <w:r w:rsidRPr="003E5C57">
              <w:rPr>
                <w:noProof/>
                <w:webHidden/>
              </w:rPr>
              <w:fldChar w:fldCharType="begin"/>
            </w:r>
            <w:r w:rsidR="00AB5E38" w:rsidRPr="003E5C57">
              <w:rPr>
                <w:noProof/>
                <w:webHidden/>
              </w:rPr>
              <w:instrText xml:space="preserve"> PAGEREF _Toc118407983 \h </w:instrText>
            </w:r>
            <w:r w:rsidRPr="003E5C57">
              <w:rPr>
                <w:noProof/>
                <w:webHidden/>
              </w:rPr>
            </w:r>
            <w:r w:rsidRPr="003E5C57">
              <w:rPr>
                <w:noProof/>
                <w:webHidden/>
              </w:rPr>
              <w:fldChar w:fldCharType="separate"/>
            </w:r>
            <w:r w:rsidR="00EF2770">
              <w:rPr>
                <w:noProof/>
                <w:webHidden/>
              </w:rPr>
              <w:t>11</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93" w:history="1">
            <w:r w:rsidR="00332C82">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11.</w:t>
            </w:r>
            <w:r w:rsidR="00AB5E38" w:rsidRPr="003E5C57">
              <w:rPr>
                <w:rFonts w:asciiTheme="minorHAnsi" w:eastAsiaTheme="minorEastAsia" w:hAnsiTheme="minorHAnsi" w:cstheme="minorBidi"/>
                <w:noProof/>
                <w:szCs w:val="22"/>
                <w:lang w:val="en-US" w:eastAsia="zh-CN"/>
              </w:rPr>
              <w:tab/>
            </w:r>
            <w:r w:rsidR="00B176E0" w:rsidRPr="003E5C57">
              <w:rPr>
                <w:rStyle w:val="Hipervnculo"/>
                <w:rFonts w:asciiTheme="majorBidi" w:hAnsiTheme="majorBidi" w:cstheme="majorBidi"/>
                <w:caps w:val="0"/>
                <w:noProof/>
                <w:snapToGrid w:val="0"/>
                <w:kern w:val="22"/>
              </w:rPr>
              <w:t>Coopera</w:t>
            </w:r>
            <w:r w:rsidR="00332C82">
              <w:rPr>
                <w:rStyle w:val="Hipervnculo"/>
                <w:rFonts w:asciiTheme="majorBidi" w:hAnsiTheme="majorBidi" w:cstheme="majorBidi"/>
                <w:caps w:val="0"/>
                <w:noProof/>
                <w:snapToGrid w:val="0"/>
                <w:kern w:val="22"/>
              </w:rPr>
              <w:t>ció</w:t>
            </w:r>
            <w:r w:rsidR="00B176E0" w:rsidRPr="003E5C57">
              <w:rPr>
                <w:rStyle w:val="Hipervnculo"/>
                <w:rFonts w:asciiTheme="majorBidi" w:hAnsiTheme="majorBidi" w:cstheme="majorBidi"/>
                <w:caps w:val="0"/>
                <w:noProof/>
                <w:snapToGrid w:val="0"/>
                <w:kern w:val="22"/>
              </w:rPr>
              <w:t xml:space="preserve">n </w:t>
            </w:r>
            <w:r w:rsidR="00332C82">
              <w:rPr>
                <w:rStyle w:val="Hipervnculo"/>
                <w:rFonts w:asciiTheme="majorBidi" w:hAnsiTheme="majorBidi" w:cstheme="majorBidi"/>
                <w:caps w:val="0"/>
                <w:noProof/>
                <w:snapToGrid w:val="0"/>
                <w:kern w:val="22"/>
              </w:rPr>
              <w:t xml:space="preserve">con </w:t>
            </w:r>
            <w:r w:rsidR="00B176E0" w:rsidRPr="003E5C57">
              <w:rPr>
                <w:rStyle w:val="Hipervnculo"/>
                <w:rFonts w:asciiTheme="majorBidi" w:hAnsiTheme="majorBidi" w:cstheme="majorBidi"/>
                <w:caps w:val="0"/>
                <w:noProof/>
                <w:snapToGrid w:val="0"/>
                <w:kern w:val="22"/>
              </w:rPr>
              <w:t>ot</w:t>
            </w:r>
            <w:r w:rsidR="00332C82">
              <w:rPr>
                <w:rStyle w:val="Hipervnculo"/>
                <w:rFonts w:asciiTheme="majorBidi" w:hAnsiTheme="majorBidi" w:cstheme="majorBidi"/>
                <w:caps w:val="0"/>
                <w:noProof/>
                <w:snapToGrid w:val="0"/>
                <w:kern w:val="22"/>
              </w:rPr>
              <w:t xml:space="preserve">ros convenios, organizaciones e iniciativas </w:t>
            </w:r>
            <w:r w:rsidR="00B176E0" w:rsidRPr="003E5C57">
              <w:rPr>
                <w:rStyle w:val="Hipervnculo"/>
                <w:rFonts w:asciiTheme="majorBidi" w:hAnsiTheme="majorBidi" w:cstheme="majorBidi"/>
                <w:caps w:val="0"/>
                <w:noProof/>
                <w:snapToGrid w:val="0"/>
                <w:kern w:val="22"/>
              </w:rPr>
              <w:t>interna</w:t>
            </w:r>
            <w:r w:rsidR="00332C82">
              <w:rPr>
                <w:rStyle w:val="Hipervnculo"/>
                <w:rFonts w:asciiTheme="majorBidi" w:hAnsiTheme="majorBidi" w:cstheme="majorBidi"/>
                <w:caps w:val="0"/>
                <w:noProof/>
                <w:snapToGrid w:val="0"/>
                <w:kern w:val="22"/>
              </w:rPr>
              <w:t>c</w:t>
            </w:r>
            <w:r w:rsidR="00B176E0" w:rsidRPr="003E5C57">
              <w:rPr>
                <w:rStyle w:val="Hipervnculo"/>
                <w:rFonts w:asciiTheme="majorBidi" w:hAnsiTheme="majorBidi" w:cstheme="majorBidi"/>
                <w:caps w:val="0"/>
                <w:noProof/>
                <w:snapToGrid w:val="0"/>
                <w:kern w:val="22"/>
              </w:rPr>
              <w:t>ional</w:t>
            </w:r>
            <w:r w:rsidR="00332C82">
              <w:rPr>
                <w:rStyle w:val="Hipervnculo"/>
                <w:rFonts w:asciiTheme="majorBidi" w:hAnsiTheme="majorBidi" w:cstheme="majorBidi"/>
                <w:caps w:val="0"/>
                <w:noProof/>
                <w:snapToGrid w:val="0"/>
                <w:kern w:val="22"/>
              </w:rPr>
              <w:t>e</w:t>
            </w:r>
            <w:r w:rsidR="00B176E0" w:rsidRPr="003E5C57">
              <w:rPr>
                <w:rStyle w:val="Hipervnculo"/>
                <w:rFonts w:asciiTheme="majorBidi" w:hAnsiTheme="majorBidi" w:cstheme="majorBidi"/>
                <w:caps w:val="0"/>
                <w:noProof/>
                <w:snapToGrid w:val="0"/>
                <w:kern w:val="22"/>
              </w:rPr>
              <w:t>s</w:t>
            </w:r>
            <w:r w:rsidR="00AB5E38" w:rsidRPr="003E5C57">
              <w:rPr>
                <w:noProof/>
                <w:webHidden/>
              </w:rPr>
              <w:tab/>
            </w:r>
            <w:r w:rsidRPr="003E5C57">
              <w:rPr>
                <w:noProof/>
                <w:webHidden/>
              </w:rPr>
              <w:fldChar w:fldCharType="begin"/>
            </w:r>
            <w:r w:rsidR="00AB5E38" w:rsidRPr="003E5C57">
              <w:rPr>
                <w:noProof/>
                <w:webHidden/>
              </w:rPr>
              <w:instrText xml:space="preserve"> PAGEREF _Toc118407993 \h </w:instrText>
            </w:r>
            <w:r w:rsidRPr="003E5C57">
              <w:rPr>
                <w:noProof/>
                <w:webHidden/>
              </w:rPr>
            </w:r>
            <w:r w:rsidRPr="003E5C57">
              <w:rPr>
                <w:noProof/>
                <w:webHidden/>
              </w:rPr>
              <w:fldChar w:fldCharType="separate"/>
            </w:r>
            <w:r w:rsidR="00EF2770">
              <w:rPr>
                <w:noProof/>
                <w:webHidden/>
              </w:rPr>
              <w:t>35</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94" w:history="1">
            <w:r w:rsidR="00332C82">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12.</w:t>
            </w:r>
            <w:r w:rsidR="00AB5E38" w:rsidRPr="003E5C57">
              <w:rPr>
                <w:rFonts w:asciiTheme="minorHAnsi" w:eastAsiaTheme="minorEastAsia" w:hAnsiTheme="minorHAnsi" w:cstheme="minorBidi"/>
                <w:noProof/>
                <w:szCs w:val="22"/>
                <w:lang w:val="en-US" w:eastAsia="zh-CN"/>
              </w:rPr>
              <w:tab/>
            </w:r>
            <w:r w:rsidR="00B176E0" w:rsidRPr="003E5C57">
              <w:rPr>
                <w:rStyle w:val="Hipervnculo"/>
                <w:rFonts w:asciiTheme="majorBidi" w:hAnsiTheme="majorBidi" w:cstheme="majorBidi"/>
                <w:caps w:val="0"/>
                <w:noProof/>
                <w:snapToGrid w:val="0"/>
                <w:kern w:val="22"/>
              </w:rPr>
              <w:t>Rev</w:t>
            </w:r>
            <w:r w:rsidR="00332C82">
              <w:rPr>
                <w:rStyle w:val="Hipervnculo"/>
                <w:rFonts w:asciiTheme="majorBidi" w:hAnsiTheme="majorBidi" w:cstheme="majorBidi"/>
                <w:caps w:val="0"/>
                <w:noProof/>
                <w:snapToGrid w:val="0"/>
                <w:kern w:val="22"/>
              </w:rPr>
              <w:t>isión de la</w:t>
            </w:r>
            <w:r w:rsidR="00B176E0" w:rsidRPr="003E5C57">
              <w:rPr>
                <w:rStyle w:val="Hipervnculo"/>
                <w:rFonts w:asciiTheme="majorBidi" w:hAnsiTheme="majorBidi" w:cstheme="majorBidi"/>
                <w:caps w:val="0"/>
                <w:noProof/>
                <w:snapToGrid w:val="0"/>
                <w:kern w:val="22"/>
              </w:rPr>
              <w:t xml:space="preserve"> efi</w:t>
            </w:r>
            <w:r w:rsidR="00332C82">
              <w:rPr>
                <w:rStyle w:val="Hipervnculo"/>
                <w:rFonts w:asciiTheme="majorBidi" w:hAnsiTheme="majorBidi" w:cstheme="majorBidi"/>
                <w:caps w:val="0"/>
                <w:noProof/>
                <w:snapToGrid w:val="0"/>
                <w:kern w:val="22"/>
              </w:rPr>
              <w:t>cacia de las estructura</w:t>
            </w:r>
            <w:r w:rsidR="00B176E0" w:rsidRPr="003E5C57">
              <w:rPr>
                <w:rStyle w:val="Hipervnculo"/>
                <w:rFonts w:asciiTheme="majorBidi" w:hAnsiTheme="majorBidi" w:cstheme="majorBidi"/>
                <w:caps w:val="0"/>
                <w:noProof/>
                <w:snapToGrid w:val="0"/>
                <w:kern w:val="22"/>
              </w:rPr>
              <w:t xml:space="preserve">s </w:t>
            </w:r>
            <w:r w:rsidR="00332C82">
              <w:rPr>
                <w:rStyle w:val="Hipervnculo"/>
                <w:rFonts w:asciiTheme="majorBidi" w:hAnsiTheme="majorBidi" w:cstheme="majorBidi"/>
                <w:caps w:val="0"/>
                <w:noProof/>
                <w:snapToGrid w:val="0"/>
                <w:kern w:val="22"/>
              </w:rPr>
              <w:t xml:space="preserve">y los </w:t>
            </w:r>
            <w:r w:rsidR="00B176E0" w:rsidRPr="003E5C57">
              <w:rPr>
                <w:rStyle w:val="Hipervnculo"/>
                <w:rFonts w:asciiTheme="majorBidi" w:hAnsiTheme="majorBidi" w:cstheme="majorBidi"/>
                <w:caps w:val="0"/>
                <w:noProof/>
                <w:snapToGrid w:val="0"/>
                <w:kern w:val="22"/>
              </w:rPr>
              <w:t>proces</w:t>
            </w:r>
            <w:r w:rsidR="00332C82">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s</w:t>
            </w:r>
            <w:r w:rsidR="00AB5E38" w:rsidRPr="003E5C57">
              <w:rPr>
                <w:noProof/>
                <w:webHidden/>
              </w:rPr>
              <w:tab/>
            </w:r>
            <w:r w:rsidRPr="003E5C57">
              <w:rPr>
                <w:noProof/>
                <w:webHidden/>
              </w:rPr>
              <w:fldChar w:fldCharType="begin"/>
            </w:r>
            <w:r w:rsidR="00AB5E38" w:rsidRPr="003E5C57">
              <w:rPr>
                <w:noProof/>
                <w:webHidden/>
              </w:rPr>
              <w:instrText xml:space="preserve"> PAGEREF _Toc118407994 \h </w:instrText>
            </w:r>
            <w:r w:rsidRPr="003E5C57">
              <w:rPr>
                <w:noProof/>
                <w:webHidden/>
              </w:rPr>
            </w:r>
            <w:r w:rsidRPr="003E5C57">
              <w:rPr>
                <w:noProof/>
                <w:webHidden/>
              </w:rPr>
              <w:fldChar w:fldCharType="separate"/>
            </w:r>
            <w:r w:rsidR="00EF2770">
              <w:rPr>
                <w:noProof/>
                <w:webHidden/>
              </w:rPr>
              <w:t>36</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95" w:history="1">
            <w:r w:rsidR="00332C82">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13.</w:t>
            </w:r>
            <w:r w:rsidR="00AB5E38" w:rsidRPr="003E5C57">
              <w:rPr>
                <w:rFonts w:asciiTheme="minorHAnsi" w:eastAsiaTheme="minorEastAsia" w:hAnsiTheme="minorHAnsi" w:cstheme="minorBidi"/>
                <w:noProof/>
                <w:szCs w:val="22"/>
                <w:lang w:val="en-US" w:eastAsia="zh-CN"/>
              </w:rPr>
              <w:tab/>
            </w:r>
            <w:r w:rsidR="00332C82">
              <w:rPr>
                <w:rStyle w:val="Hipervnculo"/>
                <w:rFonts w:asciiTheme="majorBidi" w:hAnsiTheme="majorBidi" w:cstheme="majorBidi"/>
                <w:caps w:val="0"/>
                <w:noProof/>
                <w:snapToGrid w:val="0"/>
                <w:kern w:val="22"/>
              </w:rPr>
              <w:t>Marco mundial de la diversidad biológica p</w:t>
            </w:r>
            <w:r w:rsidR="00B176E0" w:rsidRPr="003E5C57">
              <w:rPr>
                <w:rStyle w:val="Hipervnculo"/>
                <w:rFonts w:asciiTheme="majorBidi" w:hAnsiTheme="majorBidi" w:cstheme="majorBidi"/>
                <w:caps w:val="0"/>
                <w:noProof/>
                <w:snapToGrid w:val="0"/>
                <w:kern w:val="22"/>
              </w:rPr>
              <w:t>ost</w:t>
            </w:r>
            <w:r w:rsidR="00332C82">
              <w:rPr>
                <w:rStyle w:val="Hipervnculo"/>
                <w:rFonts w:asciiTheme="majorBidi" w:hAnsiTheme="majorBidi" w:cstheme="majorBidi"/>
                <w:caps w:val="0"/>
                <w:noProof/>
                <w:snapToGrid w:val="0"/>
                <w:kern w:val="22"/>
              </w:rPr>
              <w:t xml:space="preserve">erior a </w:t>
            </w:r>
            <w:r w:rsidR="00B176E0" w:rsidRPr="003E5C57">
              <w:rPr>
                <w:rStyle w:val="Hipervnculo"/>
                <w:rFonts w:asciiTheme="majorBidi" w:hAnsiTheme="majorBidi" w:cstheme="majorBidi"/>
                <w:caps w:val="0"/>
                <w:noProof/>
                <w:snapToGrid w:val="0"/>
                <w:kern w:val="22"/>
              </w:rPr>
              <w:t>2020</w:t>
            </w:r>
            <w:r w:rsidR="00AB5E38" w:rsidRPr="003E5C57">
              <w:rPr>
                <w:noProof/>
                <w:webHidden/>
              </w:rPr>
              <w:tab/>
            </w:r>
            <w:r w:rsidRPr="003E5C57">
              <w:rPr>
                <w:noProof/>
                <w:webHidden/>
              </w:rPr>
              <w:fldChar w:fldCharType="begin"/>
            </w:r>
            <w:r w:rsidR="00AB5E38" w:rsidRPr="003E5C57">
              <w:rPr>
                <w:noProof/>
                <w:webHidden/>
              </w:rPr>
              <w:instrText xml:space="preserve"> PAGEREF _Toc118407995 \h </w:instrText>
            </w:r>
            <w:r w:rsidRPr="003E5C57">
              <w:rPr>
                <w:noProof/>
                <w:webHidden/>
              </w:rPr>
            </w:r>
            <w:r w:rsidRPr="003E5C57">
              <w:rPr>
                <w:noProof/>
                <w:webHidden/>
              </w:rPr>
              <w:fldChar w:fldCharType="separate"/>
            </w:r>
            <w:r w:rsidR="00EF2770">
              <w:rPr>
                <w:noProof/>
                <w:webHidden/>
              </w:rPr>
              <w:t>38</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96" w:history="1">
            <w:r w:rsidR="00332C82">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14.</w:t>
            </w:r>
            <w:r w:rsidR="00AB5E38" w:rsidRPr="003E5C57">
              <w:rPr>
                <w:rFonts w:asciiTheme="minorHAnsi" w:eastAsiaTheme="minorEastAsia" w:hAnsiTheme="minorHAnsi" w:cstheme="minorBidi"/>
                <w:noProof/>
                <w:szCs w:val="22"/>
                <w:lang w:val="en-US" w:eastAsia="zh-CN"/>
              </w:rPr>
              <w:tab/>
            </w:r>
            <w:r w:rsidR="00332C82">
              <w:rPr>
                <w:rStyle w:val="Hipervnculo"/>
                <w:rFonts w:asciiTheme="majorBidi" w:hAnsiTheme="majorBidi" w:cstheme="majorBidi"/>
                <w:caps w:val="0"/>
                <w:noProof/>
                <w:snapToGrid w:val="0"/>
                <w:kern w:val="22"/>
              </w:rPr>
              <w:t>Información d</w:t>
            </w:r>
            <w:r w:rsidR="00B176E0" w:rsidRPr="003E5C57">
              <w:rPr>
                <w:rStyle w:val="Hipervnculo"/>
                <w:rFonts w:asciiTheme="majorBidi" w:hAnsiTheme="majorBidi" w:cstheme="majorBidi"/>
                <w:caps w:val="0"/>
                <w:noProof/>
                <w:snapToGrid w:val="0"/>
                <w:kern w:val="22"/>
              </w:rPr>
              <w:t>igital s</w:t>
            </w:r>
            <w:r w:rsidR="00332C82">
              <w:rPr>
                <w:rStyle w:val="Hipervnculo"/>
                <w:rFonts w:asciiTheme="majorBidi" w:hAnsiTheme="majorBidi" w:cstheme="majorBidi"/>
                <w:caps w:val="0"/>
                <w:noProof/>
                <w:snapToGrid w:val="0"/>
                <w:kern w:val="22"/>
              </w:rPr>
              <w:t>obre s</w:t>
            </w:r>
            <w:r w:rsidR="00B176E0" w:rsidRPr="003E5C57">
              <w:rPr>
                <w:rStyle w:val="Hipervnculo"/>
                <w:rFonts w:asciiTheme="majorBidi" w:hAnsiTheme="majorBidi" w:cstheme="majorBidi"/>
                <w:caps w:val="0"/>
                <w:noProof/>
                <w:snapToGrid w:val="0"/>
                <w:kern w:val="22"/>
              </w:rPr>
              <w:t>e</w:t>
            </w:r>
            <w:r w:rsidR="00332C82">
              <w:rPr>
                <w:rStyle w:val="Hipervnculo"/>
                <w:rFonts w:asciiTheme="majorBidi" w:hAnsiTheme="majorBidi" w:cstheme="majorBidi"/>
                <w:caps w:val="0"/>
                <w:noProof/>
                <w:snapToGrid w:val="0"/>
                <w:kern w:val="22"/>
              </w:rPr>
              <w:t>cuencias d</w:t>
            </w:r>
            <w:r w:rsidR="00B176E0" w:rsidRPr="003E5C57">
              <w:rPr>
                <w:rStyle w:val="Hipervnculo"/>
                <w:rFonts w:asciiTheme="majorBidi" w:hAnsiTheme="majorBidi" w:cstheme="majorBidi"/>
                <w:caps w:val="0"/>
                <w:noProof/>
                <w:snapToGrid w:val="0"/>
                <w:kern w:val="22"/>
              </w:rPr>
              <w:t xml:space="preserve">e </w:t>
            </w:r>
            <w:r w:rsidR="00332C82">
              <w:rPr>
                <w:rStyle w:val="Hipervnculo"/>
                <w:rFonts w:asciiTheme="majorBidi" w:hAnsiTheme="majorBidi" w:cstheme="majorBidi"/>
                <w:caps w:val="0"/>
                <w:noProof/>
                <w:snapToGrid w:val="0"/>
                <w:kern w:val="22"/>
              </w:rPr>
              <w:t xml:space="preserve">recursos </w:t>
            </w:r>
            <w:r w:rsidR="00B176E0" w:rsidRPr="003E5C57">
              <w:rPr>
                <w:rStyle w:val="Hipervnculo"/>
                <w:rFonts w:asciiTheme="majorBidi" w:hAnsiTheme="majorBidi" w:cstheme="majorBidi"/>
                <w:caps w:val="0"/>
                <w:noProof/>
                <w:snapToGrid w:val="0"/>
                <w:kern w:val="22"/>
              </w:rPr>
              <w:t>gen</w:t>
            </w:r>
            <w:r w:rsidR="00332C82">
              <w:rPr>
                <w:rStyle w:val="Hipervnculo"/>
                <w:rFonts w:asciiTheme="majorBidi" w:hAnsiTheme="majorBidi" w:cstheme="majorBidi"/>
                <w:caps w:val="0"/>
                <w:noProof/>
                <w:snapToGrid w:val="0"/>
                <w:kern w:val="22"/>
              </w:rPr>
              <w:t>é</w:t>
            </w:r>
            <w:r w:rsidR="00B176E0" w:rsidRPr="003E5C57">
              <w:rPr>
                <w:rStyle w:val="Hipervnculo"/>
                <w:rFonts w:asciiTheme="majorBidi" w:hAnsiTheme="majorBidi" w:cstheme="majorBidi"/>
                <w:caps w:val="0"/>
                <w:noProof/>
                <w:snapToGrid w:val="0"/>
                <w:kern w:val="22"/>
              </w:rPr>
              <w:t>ticos</w:t>
            </w:r>
            <w:r w:rsidR="00AB5E38" w:rsidRPr="003E5C57">
              <w:rPr>
                <w:noProof/>
                <w:webHidden/>
              </w:rPr>
              <w:tab/>
            </w:r>
            <w:r w:rsidRPr="003E5C57">
              <w:rPr>
                <w:noProof/>
                <w:webHidden/>
              </w:rPr>
              <w:fldChar w:fldCharType="begin"/>
            </w:r>
            <w:r w:rsidR="00AB5E38" w:rsidRPr="003E5C57">
              <w:rPr>
                <w:noProof/>
                <w:webHidden/>
              </w:rPr>
              <w:instrText xml:space="preserve"> PAGEREF _Toc118407996 \h </w:instrText>
            </w:r>
            <w:r w:rsidRPr="003E5C57">
              <w:rPr>
                <w:noProof/>
                <w:webHidden/>
              </w:rPr>
            </w:r>
            <w:r w:rsidRPr="003E5C57">
              <w:rPr>
                <w:noProof/>
                <w:webHidden/>
              </w:rPr>
              <w:fldChar w:fldCharType="separate"/>
            </w:r>
            <w:r w:rsidR="00EF2770">
              <w:rPr>
                <w:noProof/>
                <w:webHidden/>
              </w:rPr>
              <w:t>39</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97" w:history="1">
            <w:r w:rsidR="00332C82">
              <w:rPr>
                <w:rStyle w:val="Hipervnculo"/>
                <w:rFonts w:asciiTheme="majorBidi" w:hAnsiTheme="majorBidi" w:cstheme="majorBidi"/>
                <w:caps w:val="0"/>
                <w:noProof/>
                <w:snapToGrid w:val="0"/>
                <w:kern w:val="22"/>
              </w:rPr>
              <w:t>Te</w:t>
            </w:r>
            <w:r w:rsidR="00B176E0" w:rsidRPr="003E5C57">
              <w:rPr>
                <w:rStyle w:val="Hipervnculo"/>
                <w:rFonts w:asciiTheme="majorBidi" w:hAnsiTheme="majorBidi" w:cstheme="majorBidi"/>
                <w:caps w:val="0"/>
                <w:noProof/>
                <w:snapToGrid w:val="0"/>
                <w:kern w:val="22"/>
              </w:rPr>
              <w:t>m</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15.</w:t>
            </w:r>
            <w:r w:rsidR="00AB5E38" w:rsidRPr="003E5C57">
              <w:rPr>
                <w:rFonts w:asciiTheme="minorHAnsi" w:eastAsiaTheme="minorEastAsia" w:hAnsiTheme="minorHAnsi" w:cstheme="minorBidi"/>
                <w:noProof/>
                <w:szCs w:val="22"/>
                <w:lang w:val="en-US" w:eastAsia="zh-CN"/>
              </w:rPr>
              <w:tab/>
            </w:r>
            <w:r w:rsidR="00332C82">
              <w:rPr>
                <w:rStyle w:val="Hipervnculo"/>
                <w:rFonts w:asciiTheme="majorBidi" w:hAnsiTheme="majorBidi" w:cstheme="majorBidi"/>
                <w:caps w:val="0"/>
                <w:noProof/>
                <w:snapToGrid w:val="0"/>
                <w:kern w:val="22"/>
              </w:rPr>
              <w:t>Instrumentos internacionales es</w:t>
            </w:r>
            <w:r w:rsidR="00B176E0" w:rsidRPr="003E5C57">
              <w:rPr>
                <w:rStyle w:val="Hipervnculo"/>
                <w:rFonts w:asciiTheme="majorBidi" w:hAnsiTheme="majorBidi" w:cstheme="majorBidi"/>
                <w:caps w:val="0"/>
                <w:noProof/>
                <w:snapToGrid w:val="0"/>
                <w:kern w:val="22"/>
              </w:rPr>
              <w:t>pecializ</w:t>
            </w:r>
            <w:r w:rsidR="00332C82">
              <w:rPr>
                <w:rStyle w:val="Hipervnculo"/>
                <w:rFonts w:asciiTheme="majorBidi" w:hAnsiTheme="majorBidi" w:cstheme="majorBidi"/>
                <w:caps w:val="0"/>
                <w:noProof/>
                <w:snapToGrid w:val="0"/>
                <w:kern w:val="22"/>
              </w:rPr>
              <w:t xml:space="preserve">ados </w:t>
            </w:r>
            <w:r w:rsidR="00B176E0" w:rsidRPr="003E5C57">
              <w:rPr>
                <w:rStyle w:val="Hipervnculo"/>
                <w:rFonts w:asciiTheme="majorBidi" w:hAnsiTheme="majorBidi" w:cstheme="majorBidi"/>
                <w:caps w:val="0"/>
                <w:noProof/>
                <w:snapToGrid w:val="0"/>
                <w:kern w:val="22"/>
              </w:rPr>
              <w:t>d</w:t>
            </w:r>
            <w:r w:rsidR="00332C82">
              <w:rPr>
                <w:rStyle w:val="Hipervnculo"/>
                <w:rFonts w:asciiTheme="majorBidi" w:hAnsiTheme="majorBidi" w:cstheme="majorBidi"/>
                <w:caps w:val="0"/>
                <w:noProof/>
                <w:snapToGrid w:val="0"/>
                <w:kern w:val="22"/>
              </w:rPr>
              <w:t>e</w:t>
            </w:r>
            <w:r w:rsidR="00B176E0" w:rsidRPr="003E5C57">
              <w:rPr>
                <w:rStyle w:val="Hipervnculo"/>
                <w:rFonts w:asciiTheme="majorBidi" w:hAnsiTheme="majorBidi" w:cstheme="majorBidi"/>
                <w:caps w:val="0"/>
                <w:noProof/>
                <w:snapToGrid w:val="0"/>
                <w:kern w:val="22"/>
              </w:rPr>
              <w:t xml:space="preserve"> acces</w:t>
            </w:r>
            <w:r w:rsidR="00332C82">
              <w:rPr>
                <w:rStyle w:val="Hipervnculo"/>
                <w:rFonts w:asciiTheme="majorBidi" w:hAnsiTheme="majorBidi" w:cstheme="majorBidi"/>
                <w:caps w:val="0"/>
                <w:noProof/>
                <w:snapToGrid w:val="0"/>
                <w:kern w:val="22"/>
              </w:rPr>
              <w:t>o y participación en los</w:t>
            </w:r>
            <w:r w:rsidR="00B176E0" w:rsidRPr="003E5C57">
              <w:rPr>
                <w:rStyle w:val="Hipervnculo"/>
                <w:rFonts w:asciiTheme="majorBidi" w:hAnsiTheme="majorBidi" w:cstheme="majorBidi"/>
                <w:caps w:val="0"/>
                <w:noProof/>
                <w:snapToGrid w:val="0"/>
                <w:kern w:val="22"/>
              </w:rPr>
              <w:t xml:space="preserve"> benefi</w:t>
            </w:r>
            <w:r w:rsidR="00332C82">
              <w:rPr>
                <w:rStyle w:val="Hipervnculo"/>
                <w:rFonts w:asciiTheme="majorBidi" w:hAnsiTheme="majorBidi" w:cstheme="majorBidi"/>
                <w:caps w:val="0"/>
                <w:noProof/>
                <w:snapToGrid w:val="0"/>
                <w:kern w:val="22"/>
              </w:rPr>
              <w:t>cios e</w:t>
            </w:r>
            <w:r w:rsidR="00B176E0" w:rsidRPr="003E5C57">
              <w:rPr>
                <w:rStyle w:val="Hipervnculo"/>
                <w:rFonts w:asciiTheme="majorBidi" w:hAnsiTheme="majorBidi" w:cstheme="majorBidi"/>
                <w:caps w:val="0"/>
                <w:noProof/>
                <w:snapToGrid w:val="0"/>
                <w:kern w:val="22"/>
              </w:rPr>
              <w:t>n e</w:t>
            </w:r>
            <w:r w:rsidR="00332C82">
              <w:rPr>
                <w:rStyle w:val="Hipervnculo"/>
                <w:rFonts w:asciiTheme="majorBidi" w:hAnsiTheme="majorBidi" w:cstheme="majorBidi"/>
                <w:caps w:val="0"/>
                <w:noProof/>
                <w:snapToGrid w:val="0"/>
                <w:kern w:val="22"/>
              </w:rPr>
              <w:t>l</w:t>
            </w:r>
            <w:r w:rsidR="00B176E0" w:rsidRPr="003E5C57">
              <w:rPr>
                <w:rStyle w:val="Hipervnculo"/>
                <w:rFonts w:asciiTheme="majorBidi" w:hAnsiTheme="majorBidi" w:cstheme="majorBidi"/>
                <w:caps w:val="0"/>
                <w:noProof/>
                <w:snapToGrid w:val="0"/>
                <w:kern w:val="22"/>
              </w:rPr>
              <w:t xml:space="preserve"> context</w:t>
            </w:r>
            <w:r w:rsidR="00332C82">
              <w:rPr>
                <w:rStyle w:val="Hipervnculo"/>
                <w:rFonts w:asciiTheme="majorBidi" w:hAnsiTheme="majorBidi" w:cstheme="majorBidi"/>
                <w:caps w:val="0"/>
                <w:noProof/>
                <w:snapToGrid w:val="0"/>
                <w:kern w:val="22"/>
              </w:rPr>
              <w:t>odela</w:t>
            </w:r>
            <w:r w:rsidR="00B176E0" w:rsidRPr="003E5C57">
              <w:rPr>
                <w:rStyle w:val="Hipervnculo"/>
                <w:rFonts w:asciiTheme="majorBidi" w:hAnsiTheme="majorBidi" w:cstheme="majorBidi"/>
                <w:caps w:val="0"/>
                <w:noProof/>
                <w:snapToGrid w:val="0"/>
                <w:kern w:val="22"/>
              </w:rPr>
              <w:t>rt</w:t>
            </w:r>
            <w:r w:rsidR="00332C82">
              <w:rPr>
                <w:rStyle w:val="Hipervnculo"/>
                <w:rFonts w:asciiTheme="majorBidi" w:hAnsiTheme="majorBidi" w:cstheme="majorBidi"/>
                <w:caps w:val="0"/>
                <w:noProof/>
                <w:snapToGrid w:val="0"/>
                <w:kern w:val="22"/>
              </w:rPr>
              <w:t>í</w:t>
            </w:r>
            <w:r w:rsidR="00B176E0" w:rsidRPr="003E5C57">
              <w:rPr>
                <w:rStyle w:val="Hipervnculo"/>
                <w:rFonts w:asciiTheme="majorBidi" w:hAnsiTheme="majorBidi" w:cstheme="majorBidi"/>
                <w:caps w:val="0"/>
                <w:noProof/>
                <w:snapToGrid w:val="0"/>
                <w:kern w:val="22"/>
              </w:rPr>
              <w:t>c</w:t>
            </w:r>
            <w:r w:rsidR="00332C82">
              <w:rPr>
                <w:rStyle w:val="Hipervnculo"/>
                <w:rFonts w:asciiTheme="majorBidi" w:hAnsiTheme="majorBidi" w:cstheme="majorBidi"/>
                <w:caps w:val="0"/>
                <w:noProof/>
                <w:snapToGrid w:val="0"/>
                <w:kern w:val="22"/>
              </w:rPr>
              <w:t>u</w:t>
            </w:r>
            <w:r w:rsidR="00B176E0" w:rsidRPr="003E5C57">
              <w:rPr>
                <w:rStyle w:val="Hipervnculo"/>
                <w:rFonts w:asciiTheme="majorBidi" w:hAnsiTheme="majorBidi" w:cstheme="majorBidi"/>
                <w:caps w:val="0"/>
                <w:noProof/>
                <w:snapToGrid w:val="0"/>
                <w:kern w:val="22"/>
              </w:rPr>
              <w:t>l</w:t>
            </w:r>
            <w:r w:rsidR="00332C82">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 xml:space="preserve"> 4, p</w:t>
            </w:r>
            <w:r w:rsidR="00332C82">
              <w:rPr>
                <w:rStyle w:val="Hipervnculo"/>
                <w:rFonts w:asciiTheme="majorBidi" w:hAnsiTheme="majorBidi" w:cstheme="majorBidi"/>
                <w:caps w:val="0"/>
                <w:noProof/>
                <w:snapToGrid w:val="0"/>
                <w:kern w:val="22"/>
              </w:rPr>
              <w:t>á</w:t>
            </w:r>
            <w:r w:rsidR="00B176E0" w:rsidRPr="003E5C57">
              <w:rPr>
                <w:rStyle w:val="Hipervnculo"/>
                <w:rFonts w:asciiTheme="majorBidi" w:hAnsiTheme="majorBidi" w:cstheme="majorBidi"/>
                <w:caps w:val="0"/>
                <w:noProof/>
                <w:snapToGrid w:val="0"/>
                <w:kern w:val="22"/>
              </w:rPr>
              <w:t>r</w:t>
            </w:r>
            <w:r w:rsidR="00332C82">
              <w:rPr>
                <w:rStyle w:val="Hipervnculo"/>
                <w:rFonts w:asciiTheme="majorBidi" w:hAnsiTheme="majorBidi" w:cstheme="majorBidi"/>
                <w:caps w:val="0"/>
                <w:noProof/>
                <w:snapToGrid w:val="0"/>
                <w:kern w:val="22"/>
              </w:rPr>
              <w:t>r</w:t>
            </w:r>
            <w:r w:rsidR="00B176E0" w:rsidRPr="003E5C57">
              <w:rPr>
                <w:rStyle w:val="Hipervnculo"/>
                <w:rFonts w:asciiTheme="majorBidi" w:hAnsiTheme="majorBidi" w:cstheme="majorBidi"/>
                <w:caps w:val="0"/>
                <w:noProof/>
                <w:snapToGrid w:val="0"/>
                <w:kern w:val="22"/>
              </w:rPr>
              <w:t>a</w:t>
            </w:r>
            <w:r w:rsidR="00332C82">
              <w:rPr>
                <w:rStyle w:val="Hipervnculo"/>
                <w:rFonts w:asciiTheme="majorBidi" w:hAnsiTheme="majorBidi" w:cstheme="majorBidi"/>
                <w:caps w:val="0"/>
                <w:noProof/>
                <w:snapToGrid w:val="0"/>
                <w:kern w:val="22"/>
              </w:rPr>
              <w:t>f</w:t>
            </w:r>
            <w:r w:rsidR="00332C82">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 xml:space="preserve"> 4, </w:t>
            </w:r>
            <w:r w:rsidR="00332C82">
              <w:rPr>
                <w:rStyle w:val="Hipervnculo"/>
                <w:rFonts w:asciiTheme="majorBidi" w:hAnsiTheme="majorBidi" w:cstheme="majorBidi"/>
                <w:caps w:val="0"/>
                <w:noProof/>
                <w:snapToGrid w:val="0"/>
                <w:kern w:val="22"/>
              </w:rPr>
              <w:t>del Protocolo d</w:t>
            </w:r>
            <w:r w:rsidR="00B176E0" w:rsidRPr="003E5C57">
              <w:rPr>
                <w:rStyle w:val="Hipervnculo"/>
                <w:rFonts w:asciiTheme="majorBidi" w:hAnsiTheme="majorBidi" w:cstheme="majorBidi"/>
                <w:caps w:val="0"/>
                <w:noProof/>
                <w:snapToGrid w:val="0"/>
                <w:kern w:val="22"/>
              </w:rPr>
              <w:t xml:space="preserve">e </w:t>
            </w:r>
            <w:r w:rsidR="003E5C57" w:rsidRPr="003E5C57">
              <w:rPr>
                <w:rStyle w:val="Hipervnculo"/>
                <w:rFonts w:asciiTheme="majorBidi" w:hAnsiTheme="majorBidi" w:cstheme="majorBidi"/>
                <w:caps w:val="0"/>
                <w:noProof/>
                <w:snapToGrid w:val="0"/>
                <w:kern w:val="22"/>
              </w:rPr>
              <w:t>N</w:t>
            </w:r>
            <w:r w:rsidR="00B176E0" w:rsidRPr="003E5C57">
              <w:rPr>
                <w:rStyle w:val="Hipervnculo"/>
                <w:rFonts w:asciiTheme="majorBidi" w:hAnsiTheme="majorBidi" w:cstheme="majorBidi"/>
                <w:caps w:val="0"/>
                <w:noProof/>
                <w:snapToGrid w:val="0"/>
                <w:kern w:val="22"/>
              </w:rPr>
              <w:t>agoya</w:t>
            </w:r>
            <w:r w:rsidR="00AB5E38" w:rsidRPr="003E5C57">
              <w:rPr>
                <w:noProof/>
                <w:webHidden/>
              </w:rPr>
              <w:tab/>
            </w:r>
            <w:r w:rsidRPr="003E5C57">
              <w:rPr>
                <w:noProof/>
                <w:webHidden/>
              </w:rPr>
              <w:fldChar w:fldCharType="begin"/>
            </w:r>
            <w:r w:rsidR="00AB5E38" w:rsidRPr="003E5C57">
              <w:rPr>
                <w:noProof/>
                <w:webHidden/>
              </w:rPr>
              <w:instrText xml:space="preserve"> PAGEREF _Toc118407997 \h </w:instrText>
            </w:r>
            <w:r w:rsidRPr="003E5C57">
              <w:rPr>
                <w:noProof/>
                <w:webHidden/>
              </w:rPr>
            </w:r>
            <w:r w:rsidRPr="003E5C57">
              <w:rPr>
                <w:noProof/>
                <w:webHidden/>
              </w:rPr>
              <w:fldChar w:fldCharType="separate"/>
            </w:r>
            <w:r w:rsidR="00EF2770">
              <w:rPr>
                <w:noProof/>
                <w:webHidden/>
              </w:rPr>
              <w:t>40</w:t>
            </w:r>
            <w:r w:rsidRPr="003E5C57">
              <w:rPr>
                <w:noProof/>
                <w:webHidden/>
              </w:rPr>
              <w:fldChar w:fldCharType="end"/>
            </w:r>
          </w:hyperlink>
        </w:p>
        <w:p w:rsidR="00AB5E38" w:rsidRPr="003E5C57" w:rsidRDefault="008D59DD" w:rsidP="003E5C57">
          <w:pPr>
            <w:pStyle w:val="TDC1"/>
            <w:rPr>
              <w:rFonts w:asciiTheme="minorHAnsi" w:eastAsiaTheme="minorEastAsia" w:hAnsiTheme="minorHAnsi" w:cstheme="minorBidi"/>
              <w:noProof/>
              <w:szCs w:val="22"/>
              <w:lang w:val="en-US" w:eastAsia="zh-CN"/>
            </w:rPr>
          </w:pPr>
          <w:hyperlink w:anchor="_Toc118407999" w:history="1">
            <w:r w:rsidR="00332C82">
              <w:rPr>
                <w:rStyle w:val="Hipervnculo"/>
                <w:rFonts w:asciiTheme="majorBidi" w:hAnsiTheme="majorBidi" w:cstheme="majorBidi"/>
                <w:caps w:val="0"/>
                <w:noProof/>
                <w:snapToGrid w:val="0"/>
                <w:kern w:val="22"/>
              </w:rPr>
              <w:t>T</w:t>
            </w:r>
            <w:r w:rsidR="00B176E0" w:rsidRPr="003E5C57">
              <w:rPr>
                <w:rStyle w:val="Hipervnculo"/>
                <w:rFonts w:asciiTheme="majorBidi" w:hAnsiTheme="majorBidi" w:cstheme="majorBidi"/>
                <w:caps w:val="0"/>
                <w:noProof/>
                <w:snapToGrid w:val="0"/>
                <w:kern w:val="22"/>
              </w:rPr>
              <w:t>em</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 xml:space="preserve"> 16</w:t>
            </w:r>
            <w:r w:rsidR="00AB5E38" w:rsidRPr="003E5C57">
              <w:rPr>
                <w:rStyle w:val="Hipervnculo"/>
                <w:rFonts w:asciiTheme="majorBidi" w:hAnsiTheme="majorBidi" w:cstheme="majorBidi"/>
                <w:noProof/>
                <w:snapToGrid w:val="0"/>
                <w:kern w:val="22"/>
              </w:rPr>
              <w:t>.</w:t>
            </w:r>
            <w:r w:rsidR="00AB5E38" w:rsidRPr="003E5C57">
              <w:rPr>
                <w:rFonts w:asciiTheme="minorHAnsi" w:eastAsiaTheme="minorEastAsia" w:hAnsiTheme="minorHAnsi" w:cstheme="minorBidi"/>
                <w:noProof/>
                <w:szCs w:val="22"/>
                <w:lang w:val="en-US" w:eastAsia="zh-CN"/>
              </w:rPr>
              <w:tab/>
            </w:r>
            <w:r w:rsidR="00332C82">
              <w:rPr>
                <w:rStyle w:val="Hipervnculo"/>
                <w:rFonts w:asciiTheme="majorBidi" w:hAnsiTheme="majorBidi" w:cstheme="majorBidi"/>
                <w:caps w:val="0"/>
                <w:noProof/>
                <w:snapToGrid w:val="0"/>
                <w:kern w:val="22"/>
              </w:rPr>
              <w:t xml:space="preserve">Mecanismo mundial </w:t>
            </w:r>
            <w:r w:rsidR="00B176E0" w:rsidRPr="003E5C57">
              <w:rPr>
                <w:rStyle w:val="Hipervnculo"/>
                <w:rFonts w:asciiTheme="majorBidi" w:hAnsiTheme="majorBidi" w:cstheme="majorBidi"/>
                <w:caps w:val="0"/>
                <w:noProof/>
                <w:snapToGrid w:val="0"/>
                <w:kern w:val="22"/>
              </w:rPr>
              <w:t xml:space="preserve">multilateral </w:t>
            </w:r>
            <w:r w:rsidR="00332C82">
              <w:rPr>
                <w:rStyle w:val="Hipervnculo"/>
                <w:rFonts w:asciiTheme="majorBidi" w:hAnsiTheme="majorBidi" w:cstheme="majorBidi"/>
                <w:caps w:val="0"/>
                <w:noProof/>
                <w:snapToGrid w:val="0"/>
                <w:kern w:val="22"/>
              </w:rPr>
              <w:t xml:space="preserve">de participación en los </w:t>
            </w:r>
            <w:r w:rsidR="00B176E0" w:rsidRPr="003E5C57">
              <w:rPr>
                <w:rStyle w:val="Hipervnculo"/>
                <w:rFonts w:asciiTheme="majorBidi" w:hAnsiTheme="majorBidi" w:cstheme="majorBidi"/>
                <w:caps w:val="0"/>
                <w:noProof/>
                <w:snapToGrid w:val="0"/>
                <w:kern w:val="22"/>
              </w:rPr>
              <w:t>benefi</w:t>
            </w:r>
            <w:r w:rsidR="00332C82">
              <w:rPr>
                <w:rStyle w:val="Hipervnculo"/>
                <w:rFonts w:asciiTheme="majorBidi" w:hAnsiTheme="majorBidi" w:cstheme="majorBidi"/>
                <w:caps w:val="0"/>
                <w:noProof/>
                <w:snapToGrid w:val="0"/>
                <w:kern w:val="22"/>
              </w:rPr>
              <w:t>c</w:t>
            </w:r>
            <w:r w:rsidR="00B176E0" w:rsidRPr="003E5C57">
              <w:rPr>
                <w:rStyle w:val="Hipervnculo"/>
                <w:rFonts w:asciiTheme="majorBidi" w:hAnsiTheme="majorBidi" w:cstheme="majorBidi"/>
                <w:caps w:val="0"/>
                <w:noProof/>
                <w:snapToGrid w:val="0"/>
                <w:kern w:val="22"/>
              </w:rPr>
              <w:t>i</w:t>
            </w:r>
            <w:r w:rsidR="00332C82">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s (</w:t>
            </w:r>
            <w:r w:rsidR="00332C82">
              <w:rPr>
                <w:rStyle w:val="Hipervnculo"/>
                <w:rFonts w:asciiTheme="majorBidi" w:hAnsiTheme="majorBidi" w:cstheme="majorBidi"/>
                <w:caps w:val="0"/>
                <w:noProof/>
                <w:snapToGrid w:val="0"/>
                <w:kern w:val="22"/>
              </w:rPr>
              <w:t>a</w:t>
            </w:r>
            <w:r w:rsidR="00B176E0" w:rsidRPr="003E5C57">
              <w:rPr>
                <w:rStyle w:val="Hipervnculo"/>
                <w:rFonts w:asciiTheme="majorBidi" w:hAnsiTheme="majorBidi" w:cstheme="majorBidi"/>
                <w:caps w:val="0"/>
                <w:noProof/>
                <w:snapToGrid w:val="0"/>
                <w:kern w:val="22"/>
              </w:rPr>
              <w:t>rt</w:t>
            </w:r>
            <w:r w:rsidR="00332C82">
              <w:rPr>
                <w:rStyle w:val="Hipervnculo"/>
                <w:rFonts w:asciiTheme="majorBidi" w:hAnsiTheme="majorBidi" w:cstheme="majorBidi"/>
                <w:caps w:val="0"/>
                <w:noProof/>
                <w:snapToGrid w:val="0"/>
                <w:kern w:val="22"/>
              </w:rPr>
              <w:t>í</w:t>
            </w:r>
            <w:r w:rsidR="00B176E0" w:rsidRPr="003E5C57">
              <w:rPr>
                <w:rStyle w:val="Hipervnculo"/>
                <w:rFonts w:asciiTheme="majorBidi" w:hAnsiTheme="majorBidi" w:cstheme="majorBidi"/>
                <w:caps w:val="0"/>
                <w:noProof/>
                <w:snapToGrid w:val="0"/>
                <w:kern w:val="22"/>
              </w:rPr>
              <w:t>c</w:t>
            </w:r>
            <w:r w:rsidR="00332C82">
              <w:rPr>
                <w:rStyle w:val="Hipervnculo"/>
                <w:rFonts w:asciiTheme="majorBidi" w:hAnsiTheme="majorBidi" w:cstheme="majorBidi"/>
                <w:caps w:val="0"/>
                <w:noProof/>
                <w:snapToGrid w:val="0"/>
                <w:kern w:val="22"/>
              </w:rPr>
              <w:t>u</w:t>
            </w:r>
            <w:r w:rsidR="00B176E0" w:rsidRPr="003E5C57">
              <w:rPr>
                <w:rStyle w:val="Hipervnculo"/>
                <w:rFonts w:asciiTheme="majorBidi" w:hAnsiTheme="majorBidi" w:cstheme="majorBidi"/>
                <w:caps w:val="0"/>
                <w:noProof/>
                <w:snapToGrid w:val="0"/>
                <w:kern w:val="22"/>
              </w:rPr>
              <w:t>l</w:t>
            </w:r>
            <w:r w:rsidR="00332C82">
              <w:rPr>
                <w:rStyle w:val="Hipervnculo"/>
                <w:rFonts w:asciiTheme="majorBidi" w:hAnsiTheme="majorBidi" w:cstheme="majorBidi"/>
                <w:caps w:val="0"/>
                <w:noProof/>
                <w:snapToGrid w:val="0"/>
                <w:kern w:val="22"/>
              </w:rPr>
              <w:t>o</w:t>
            </w:r>
            <w:r w:rsidR="00B176E0" w:rsidRPr="003E5C57">
              <w:rPr>
                <w:rStyle w:val="Hipervnculo"/>
                <w:rFonts w:asciiTheme="majorBidi" w:hAnsiTheme="majorBidi" w:cstheme="majorBidi"/>
                <w:caps w:val="0"/>
                <w:noProof/>
                <w:snapToGrid w:val="0"/>
                <w:kern w:val="22"/>
              </w:rPr>
              <w:t xml:space="preserve"> 10)</w:t>
            </w:r>
            <w:r w:rsidR="00AB5E38" w:rsidRPr="003E5C57">
              <w:rPr>
                <w:noProof/>
                <w:webHidden/>
              </w:rPr>
              <w:tab/>
            </w:r>
            <w:r w:rsidRPr="003E5C57">
              <w:rPr>
                <w:noProof/>
                <w:webHidden/>
              </w:rPr>
              <w:fldChar w:fldCharType="begin"/>
            </w:r>
            <w:r w:rsidR="00AB5E38" w:rsidRPr="003E5C57">
              <w:rPr>
                <w:noProof/>
                <w:webHidden/>
              </w:rPr>
              <w:instrText xml:space="preserve"> PAGEREF _Toc118407999 \h </w:instrText>
            </w:r>
            <w:r w:rsidRPr="003E5C57">
              <w:rPr>
                <w:noProof/>
                <w:webHidden/>
              </w:rPr>
            </w:r>
            <w:r w:rsidRPr="003E5C57">
              <w:rPr>
                <w:noProof/>
                <w:webHidden/>
              </w:rPr>
              <w:fldChar w:fldCharType="separate"/>
            </w:r>
            <w:r w:rsidR="00EF2770">
              <w:rPr>
                <w:noProof/>
                <w:webHidden/>
              </w:rPr>
              <w:t>42</w:t>
            </w:r>
            <w:r w:rsidRPr="003E5C57">
              <w:rPr>
                <w:noProof/>
                <w:webHidden/>
              </w:rPr>
              <w:fldChar w:fldCharType="end"/>
            </w:r>
          </w:hyperlink>
        </w:p>
        <w:p w:rsidR="00AB5E38" w:rsidRPr="003E5C57" w:rsidRDefault="008D59DD" w:rsidP="003E5C57">
          <w:pPr>
            <w:tabs>
              <w:tab w:val="right" w:leader="dot" w:pos="9072"/>
            </w:tabs>
            <w:spacing w:before="120" w:after="120"/>
            <w:ind w:left="1134" w:right="714" w:hanging="992"/>
          </w:pPr>
          <w:r w:rsidRPr="003E5C57">
            <w:rPr>
              <w:noProof/>
            </w:rPr>
            <w:fldChar w:fldCharType="end"/>
          </w:r>
        </w:p>
      </w:sdtContent>
    </w:sdt>
    <w:p w:rsidR="00AB5E38" w:rsidRDefault="00AB5E38" w:rsidP="009C3C11">
      <w:pPr>
        <w:keepNext/>
        <w:kinsoku w:val="0"/>
        <w:overflowPunct w:val="0"/>
        <w:autoSpaceDE w:val="0"/>
        <w:autoSpaceDN w:val="0"/>
        <w:spacing w:before="240" w:after="120"/>
        <w:jc w:val="center"/>
        <w:rPr>
          <w:rFonts w:asciiTheme="majorBidi" w:hAnsiTheme="majorBidi" w:cstheme="majorBidi"/>
          <w:b/>
          <w:bCs/>
          <w:caps/>
          <w:snapToGrid w:val="0"/>
          <w:kern w:val="22"/>
        </w:rPr>
      </w:pPr>
    </w:p>
    <w:p w:rsidR="00AB5E38" w:rsidRDefault="00AB5E38" w:rsidP="009C3C11">
      <w:pPr>
        <w:keepNext/>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caps/>
          <w:snapToGrid w:val="0"/>
          <w:kern w:val="22"/>
        </w:rPr>
        <w:br w:type="page"/>
      </w:r>
    </w:p>
    <w:p w:rsidR="009C3C11" w:rsidRPr="00FC0F1A" w:rsidRDefault="00FC0F1A" w:rsidP="009C3C11">
      <w:pPr>
        <w:keepNext/>
        <w:kinsoku w:val="0"/>
        <w:overflowPunct w:val="0"/>
        <w:autoSpaceDE w:val="0"/>
        <w:autoSpaceDN w:val="0"/>
        <w:spacing w:before="240" w:after="120"/>
        <w:jc w:val="center"/>
        <w:rPr>
          <w:rFonts w:asciiTheme="majorBidi" w:hAnsiTheme="majorBidi" w:cstheme="majorBidi"/>
          <w:b/>
          <w:bCs/>
          <w:caps/>
          <w:snapToGrid w:val="0"/>
          <w:kern w:val="22"/>
          <w:lang w:val="es-ES"/>
        </w:rPr>
      </w:pPr>
      <w:r w:rsidRPr="00FC0F1A">
        <w:rPr>
          <w:b/>
          <w:bCs/>
          <w:szCs w:val="22"/>
          <w:lang w:val="es-ES"/>
        </w:rPr>
        <w:lastRenderedPageBreak/>
        <w:t>ELEMENTOS DE PROYECTOS DE DECISIÓN SEGÚN LOS TEMAS DEL PROGRAM</w:t>
      </w:r>
      <w:r>
        <w:rPr>
          <w:b/>
          <w:bCs/>
          <w:szCs w:val="22"/>
          <w:lang w:val="es-ES"/>
        </w:rPr>
        <w:t>A</w:t>
      </w:r>
    </w:p>
    <w:p w:rsidR="009C3C11" w:rsidRPr="00FC0F1A" w:rsidRDefault="00FC0F1A" w:rsidP="009C3C11">
      <w:pPr>
        <w:keepNext/>
        <w:kinsoku w:val="0"/>
        <w:overflowPunct w:val="0"/>
        <w:autoSpaceDE w:val="0"/>
        <w:autoSpaceDN w:val="0"/>
        <w:spacing w:before="240" w:after="120"/>
        <w:jc w:val="center"/>
        <w:outlineLvl w:val="0"/>
        <w:rPr>
          <w:rFonts w:asciiTheme="majorBidi" w:hAnsiTheme="majorBidi" w:cstheme="majorBidi"/>
          <w:b/>
          <w:bCs/>
          <w:caps/>
          <w:snapToGrid w:val="0"/>
          <w:kern w:val="22"/>
          <w:lang w:val="es-ES"/>
        </w:rPr>
      </w:pPr>
      <w:bookmarkStart w:id="2" w:name="_Toc118407972"/>
      <w:r>
        <w:rPr>
          <w:rFonts w:asciiTheme="majorBidi" w:hAnsiTheme="majorBidi" w:cstheme="majorBidi"/>
          <w:b/>
          <w:bCs/>
          <w:snapToGrid w:val="0"/>
          <w:kern w:val="22"/>
          <w:lang w:val="es-ES"/>
        </w:rPr>
        <w:t>Temas</w:t>
      </w:r>
      <w:r w:rsidR="009C3C11" w:rsidRPr="00FC0F1A">
        <w:rPr>
          <w:rFonts w:asciiTheme="majorBidi" w:hAnsiTheme="majorBidi" w:cstheme="majorBidi"/>
          <w:b/>
          <w:bCs/>
          <w:snapToGrid w:val="0"/>
          <w:kern w:val="22"/>
          <w:lang w:val="es-ES"/>
        </w:rPr>
        <w:t xml:space="preserve"> 1, 2, 3 </w:t>
      </w:r>
      <w:r w:rsidRPr="00FC0F1A">
        <w:rPr>
          <w:rFonts w:asciiTheme="majorBidi" w:hAnsiTheme="majorBidi" w:cstheme="majorBidi"/>
          <w:b/>
          <w:bCs/>
          <w:snapToGrid w:val="0"/>
          <w:kern w:val="22"/>
          <w:lang w:val="es-ES"/>
        </w:rPr>
        <w:t>y</w:t>
      </w:r>
      <w:r w:rsidR="009C3C11" w:rsidRPr="00FC0F1A">
        <w:rPr>
          <w:rFonts w:asciiTheme="majorBidi" w:hAnsiTheme="majorBidi" w:cstheme="majorBidi"/>
          <w:b/>
          <w:bCs/>
          <w:snapToGrid w:val="0"/>
          <w:kern w:val="22"/>
          <w:lang w:val="es-ES"/>
        </w:rPr>
        <w:t xml:space="preserve"> 4</w:t>
      </w:r>
      <w:bookmarkEnd w:id="2"/>
    </w:p>
    <w:p w:rsidR="009C3C11" w:rsidRPr="00FC0F1A" w:rsidRDefault="00FC0F1A" w:rsidP="003B50CA">
      <w:pPr>
        <w:pStyle w:val="Prrafodelista"/>
        <w:suppressLineNumbers/>
        <w:suppressAutoHyphens/>
        <w:kinsoku w:val="0"/>
        <w:overflowPunct w:val="0"/>
        <w:autoSpaceDE w:val="0"/>
        <w:autoSpaceDN w:val="0"/>
        <w:spacing w:before="120" w:after="120"/>
        <w:ind w:left="0"/>
        <w:contextualSpacing w:val="0"/>
        <w:rPr>
          <w:rFonts w:asciiTheme="majorBidi" w:eastAsiaTheme="minorEastAsia" w:hAnsiTheme="majorBidi" w:cstheme="majorBidi"/>
          <w:color w:val="000000" w:themeColor="text1"/>
          <w:kern w:val="22"/>
          <w:szCs w:val="22"/>
          <w:lang w:val="es-ES"/>
        </w:rPr>
      </w:pPr>
      <w:r w:rsidRPr="00F8411F">
        <w:rPr>
          <w:lang w:val="es-ES"/>
        </w:rPr>
        <w:t xml:space="preserve">No se prevén decisiones en relación con estos temas, que son cuestiones de procedimiento o de fondo que se examinarán en relación con los temas pertinentes del programa. De conformidad con la práctica </w:t>
      </w:r>
      <w:r>
        <w:rPr>
          <w:lang w:val="es-ES"/>
        </w:rPr>
        <w:t>seguida anteriormente</w:t>
      </w:r>
      <w:r w:rsidRPr="00F8411F">
        <w:rPr>
          <w:lang w:val="es-ES"/>
        </w:rPr>
        <w:t xml:space="preserve">, la Conferencia de las Partes </w:t>
      </w:r>
      <w:r>
        <w:rPr>
          <w:lang w:val="es-ES"/>
        </w:rPr>
        <w:t xml:space="preserve">que actúa como </w:t>
      </w:r>
      <w:r w:rsidRPr="00F8411F">
        <w:rPr>
          <w:lang w:val="es-ES"/>
        </w:rPr>
        <w:t>reunión de las Partes tal vez desee tomar nota, en el informe de la reunión, de los informes presentados por los órganos subsidiarios (tema 4 del programa</w:t>
      </w:r>
      <w:r w:rsidR="009C3C11" w:rsidRPr="00FC0F1A">
        <w:rPr>
          <w:lang w:val="es-ES"/>
        </w:rPr>
        <w:t>).</w:t>
      </w:r>
    </w:p>
    <w:p w:rsidR="00F52AC0" w:rsidRPr="00FC0F1A" w:rsidRDefault="00FC0F1A" w:rsidP="00E10E39">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es-ES"/>
        </w:rPr>
      </w:pPr>
      <w:bookmarkStart w:id="3" w:name="_Toc118407973"/>
      <w:r>
        <w:rPr>
          <w:rFonts w:asciiTheme="majorBidi" w:hAnsiTheme="majorBidi" w:cstheme="majorBidi"/>
          <w:b/>
          <w:bCs/>
          <w:snapToGrid w:val="0"/>
          <w:kern w:val="22"/>
          <w:lang w:val="es-ES"/>
        </w:rPr>
        <w:t>Tema</w:t>
      </w:r>
      <w:r w:rsidR="00834D21" w:rsidRPr="00FC0F1A">
        <w:rPr>
          <w:rFonts w:asciiTheme="majorBidi" w:hAnsiTheme="majorBidi" w:cstheme="majorBidi"/>
          <w:b/>
          <w:bCs/>
          <w:snapToGrid w:val="0"/>
          <w:kern w:val="22"/>
          <w:lang w:val="es-ES"/>
        </w:rPr>
        <w:t xml:space="preserve"> 5.</w:t>
      </w:r>
      <w:r w:rsidR="00834D21" w:rsidRPr="00FC0F1A">
        <w:rPr>
          <w:rFonts w:asciiTheme="majorBidi" w:hAnsiTheme="majorBidi" w:cstheme="majorBidi"/>
          <w:b/>
          <w:bCs/>
          <w:snapToGrid w:val="0"/>
          <w:kern w:val="22"/>
          <w:lang w:val="es-ES"/>
        </w:rPr>
        <w:tab/>
      </w:r>
      <w:r w:rsidRPr="00FC0F1A">
        <w:rPr>
          <w:rFonts w:asciiTheme="majorBidi" w:hAnsiTheme="majorBidi" w:cstheme="majorBidi"/>
          <w:b/>
          <w:bCs/>
          <w:snapToGrid w:val="0"/>
          <w:kern w:val="22"/>
          <w:lang w:val="es-ES"/>
        </w:rPr>
        <w:t>Informe del Comité de Cumplimiento</w:t>
      </w:r>
      <w:r w:rsidR="00834D21" w:rsidRPr="00FC0F1A">
        <w:rPr>
          <w:rFonts w:asciiTheme="majorBidi" w:hAnsiTheme="majorBidi" w:cstheme="majorBidi"/>
          <w:b/>
          <w:bCs/>
          <w:snapToGrid w:val="0"/>
          <w:kern w:val="22"/>
          <w:lang w:val="es-ES"/>
        </w:rPr>
        <w:t xml:space="preserve"> (</w:t>
      </w:r>
      <w:r w:rsidRPr="00FC0F1A">
        <w:rPr>
          <w:rFonts w:asciiTheme="majorBidi" w:hAnsiTheme="majorBidi" w:cstheme="majorBidi"/>
          <w:b/>
          <w:bCs/>
          <w:snapToGrid w:val="0"/>
          <w:kern w:val="22"/>
          <w:lang w:val="es-ES"/>
        </w:rPr>
        <w:t>a</w:t>
      </w:r>
      <w:r w:rsidR="00834D21" w:rsidRPr="00FC0F1A">
        <w:rPr>
          <w:rFonts w:asciiTheme="majorBidi" w:hAnsiTheme="majorBidi" w:cstheme="majorBidi"/>
          <w:b/>
          <w:bCs/>
          <w:snapToGrid w:val="0"/>
          <w:kern w:val="22"/>
          <w:lang w:val="es-ES"/>
        </w:rPr>
        <w:t>rt</w:t>
      </w:r>
      <w:r w:rsidRPr="00FC0F1A">
        <w:rPr>
          <w:rFonts w:asciiTheme="majorBidi" w:hAnsiTheme="majorBidi" w:cstheme="majorBidi"/>
          <w:b/>
          <w:bCs/>
          <w:snapToGrid w:val="0"/>
          <w:kern w:val="22"/>
          <w:lang w:val="es-ES"/>
        </w:rPr>
        <w:t>ículo</w:t>
      </w:r>
      <w:r w:rsidR="00834D21" w:rsidRPr="00FC0F1A">
        <w:rPr>
          <w:rFonts w:asciiTheme="majorBidi" w:hAnsiTheme="majorBidi" w:cstheme="majorBidi"/>
          <w:b/>
          <w:bCs/>
          <w:snapToGrid w:val="0"/>
          <w:kern w:val="22"/>
          <w:lang w:val="es-ES"/>
        </w:rPr>
        <w:t> 30)</w:t>
      </w:r>
      <w:bookmarkEnd w:id="3"/>
    </w:p>
    <w:tbl>
      <w:tblPr>
        <w:tblStyle w:val="Tablaconcuadrcula"/>
        <w:tblW w:w="0" w:type="auto"/>
        <w:tblLook w:val="04A0"/>
      </w:tblPr>
      <w:tblGrid>
        <w:gridCol w:w="9350"/>
      </w:tblGrid>
      <w:tr w:rsidR="007A6E59" w:rsidRPr="00E74114" w:rsidTr="00E414CA">
        <w:tc>
          <w:tcPr>
            <w:tcW w:w="9350" w:type="dxa"/>
            <w:tcBorders>
              <w:top w:val="single" w:sz="8" w:space="0" w:color="auto"/>
              <w:left w:val="nil"/>
              <w:bottom w:val="single" w:sz="8" w:space="0" w:color="auto"/>
              <w:right w:val="nil"/>
            </w:tcBorders>
          </w:tcPr>
          <w:p w:rsidR="007A6E59" w:rsidRPr="00BA502C" w:rsidRDefault="00BA502C" w:rsidP="00BA502C">
            <w:pPr>
              <w:kinsoku w:val="0"/>
              <w:overflowPunct w:val="0"/>
              <w:autoSpaceDE w:val="0"/>
              <w:autoSpaceDN w:val="0"/>
              <w:spacing w:before="240" w:after="120"/>
              <w:outlineLvl w:val="0"/>
              <w:rPr>
                <w:rFonts w:asciiTheme="majorBidi" w:hAnsiTheme="majorBidi" w:cstheme="majorBidi"/>
                <w:i/>
                <w:iCs/>
                <w:snapToGrid w:val="0"/>
                <w:kern w:val="22"/>
                <w:lang w:val="es-ES"/>
              </w:rPr>
            </w:pPr>
            <w:bookmarkStart w:id="4" w:name="_Toc118407974"/>
            <w:bookmarkStart w:id="5" w:name="_Hlk114820510"/>
            <w:r w:rsidRPr="00BA502C">
              <w:rPr>
                <w:rFonts w:asciiTheme="majorBidi" w:hAnsiTheme="majorBidi" w:cstheme="majorBidi"/>
                <w:i/>
                <w:iCs/>
                <w:snapToGrid w:val="0"/>
                <w:kern w:val="22"/>
                <w:lang w:val="es-ES"/>
              </w:rPr>
              <w:t>Los siguientes elementos de un proyecto de decisión se han reproducido del informe del Comité de Cumplimiento (documento CBD/NP/MOP/4/2, anexo, párrafos 1 a 7 y 10). Las recomendaciones del Comité relativas al tema 10 del programa (vigilancia y presentación de informes) se han incorporado en el proyecto de decisión sobre ese tema, véase infra</w:t>
            </w:r>
            <w:r w:rsidR="00F94295" w:rsidRPr="00BA502C">
              <w:rPr>
                <w:rFonts w:asciiTheme="majorBidi" w:hAnsiTheme="majorBidi" w:cstheme="majorBidi"/>
                <w:i/>
                <w:iCs/>
                <w:snapToGrid w:val="0"/>
                <w:kern w:val="22"/>
                <w:lang w:val="es-ES"/>
              </w:rPr>
              <w:t>.</w:t>
            </w:r>
            <w:bookmarkEnd w:id="4"/>
          </w:p>
        </w:tc>
      </w:tr>
    </w:tbl>
    <w:bookmarkEnd w:id="5"/>
    <w:p w:rsidR="003B50CA" w:rsidRPr="00BA502C" w:rsidRDefault="00BA502C" w:rsidP="003B50CA">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BA502C">
        <w:rPr>
          <w:i/>
          <w:iCs/>
          <w:snapToGrid w:val="0"/>
          <w:kern w:val="22"/>
          <w:szCs w:val="22"/>
          <w:lang w:val="es-ES"/>
        </w:rPr>
        <w:t xml:space="preserve">La </w:t>
      </w:r>
      <w:r w:rsidR="003B50CA" w:rsidRPr="00BA502C">
        <w:rPr>
          <w:i/>
          <w:iCs/>
          <w:snapToGrid w:val="0"/>
          <w:kern w:val="22"/>
          <w:szCs w:val="22"/>
          <w:lang w:val="es-ES"/>
        </w:rPr>
        <w:t>Conferenc</w:t>
      </w:r>
      <w:r w:rsidRPr="00BA502C">
        <w:rPr>
          <w:i/>
          <w:iCs/>
          <w:snapToGrid w:val="0"/>
          <w:kern w:val="22"/>
          <w:szCs w:val="22"/>
          <w:lang w:val="es-ES"/>
        </w:rPr>
        <w:t xml:space="preserve">ia de las </w:t>
      </w:r>
      <w:r w:rsidR="003B50CA" w:rsidRPr="00BA502C">
        <w:rPr>
          <w:i/>
          <w:iCs/>
          <w:snapToGrid w:val="0"/>
          <w:kern w:val="22"/>
          <w:szCs w:val="22"/>
          <w:lang w:val="es-ES"/>
        </w:rPr>
        <w:t>Partes</w:t>
      </w:r>
      <w:r w:rsidRPr="00BA502C">
        <w:rPr>
          <w:i/>
          <w:iCs/>
          <w:snapToGrid w:val="0"/>
          <w:kern w:val="22"/>
          <w:szCs w:val="22"/>
          <w:lang w:val="es-ES"/>
        </w:rPr>
        <w:t xml:space="preserve"> que actúa como reuni</w:t>
      </w:r>
      <w:r>
        <w:rPr>
          <w:i/>
          <w:iCs/>
          <w:snapToGrid w:val="0"/>
          <w:kern w:val="22"/>
          <w:szCs w:val="22"/>
          <w:lang w:val="es-ES"/>
        </w:rPr>
        <w:t xml:space="preserve">ón de las </w:t>
      </w:r>
      <w:r w:rsidR="003B50CA" w:rsidRPr="00BA502C">
        <w:rPr>
          <w:i/>
          <w:iCs/>
          <w:snapToGrid w:val="0"/>
          <w:kern w:val="22"/>
          <w:szCs w:val="22"/>
          <w:lang w:val="es-ES"/>
        </w:rPr>
        <w:t>Partes</w:t>
      </w:r>
      <w:r>
        <w:rPr>
          <w:i/>
          <w:iCs/>
          <w:snapToGrid w:val="0"/>
          <w:kern w:val="22"/>
          <w:szCs w:val="22"/>
          <w:lang w:val="es-ES"/>
        </w:rPr>
        <w:t xml:space="preserve"> en el Protocolo de</w:t>
      </w:r>
      <w:r w:rsidR="003B50CA" w:rsidRPr="00BA502C">
        <w:rPr>
          <w:i/>
          <w:iCs/>
          <w:snapToGrid w:val="0"/>
          <w:kern w:val="22"/>
          <w:szCs w:val="22"/>
          <w:lang w:val="es-ES"/>
        </w:rPr>
        <w:t xml:space="preserve"> Nagoya</w:t>
      </w:r>
      <w:r w:rsidR="00E23AA8" w:rsidRPr="00BA502C">
        <w:rPr>
          <w:snapToGrid w:val="0"/>
          <w:kern w:val="22"/>
          <w:szCs w:val="22"/>
          <w:lang w:val="es-ES"/>
        </w:rPr>
        <w:t>,</w:t>
      </w:r>
    </w:p>
    <w:p w:rsidR="003B50CA" w:rsidRPr="00BA502C"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BA502C">
        <w:rPr>
          <w:rFonts w:eastAsia="Malgun Gothic"/>
          <w:snapToGrid w:val="0"/>
          <w:kern w:val="22"/>
          <w:szCs w:val="22"/>
          <w:lang w:val="es-ES"/>
        </w:rPr>
        <w:t>1.</w:t>
      </w:r>
      <w:r w:rsidRPr="00BA502C">
        <w:rPr>
          <w:rFonts w:eastAsia="Malgun Gothic"/>
          <w:snapToGrid w:val="0"/>
          <w:kern w:val="22"/>
          <w:szCs w:val="22"/>
          <w:lang w:val="es-ES"/>
        </w:rPr>
        <w:tab/>
      </w:r>
      <w:r w:rsidR="00BA502C" w:rsidRPr="00BA502C">
        <w:rPr>
          <w:i/>
          <w:iCs/>
          <w:snapToGrid w:val="0"/>
          <w:kern w:val="22"/>
          <w:szCs w:val="22"/>
          <w:lang w:val="es-ES"/>
        </w:rPr>
        <w:t>Acoge con beneplácito</w:t>
      </w:r>
      <w:r w:rsidR="00BA502C" w:rsidRPr="00BA502C">
        <w:rPr>
          <w:snapToGrid w:val="0"/>
          <w:lang w:val="es-ES"/>
        </w:rPr>
        <w:t xml:space="preserve"> el progreso hecho por las Partes en la aplicación del Protocolo</w:t>
      </w:r>
      <w:r w:rsidR="003B50CA" w:rsidRPr="00BA502C">
        <w:rPr>
          <w:snapToGrid w:val="0"/>
          <w:kern w:val="22"/>
          <w:szCs w:val="22"/>
          <w:lang w:val="es-ES"/>
        </w:rPr>
        <w:t>;</w:t>
      </w:r>
    </w:p>
    <w:p w:rsidR="003B50CA" w:rsidRPr="00BA502C"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BA502C">
        <w:rPr>
          <w:rFonts w:eastAsia="Malgun Gothic"/>
          <w:snapToGrid w:val="0"/>
          <w:kern w:val="22"/>
          <w:szCs w:val="22"/>
          <w:lang w:val="es-ES"/>
        </w:rPr>
        <w:t>2.</w:t>
      </w:r>
      <w:r w:rsidRPr="00BA502C">
        <w:rPr>
          <w:rFonts w:eastAsia="Malgun Gothic"/>
          <w:snapToGrid w:val="0"/>
          <w:kern w:val="22"/>
          <w:szCs w:val="22"/>
          <w:lang w:val="es-ES"/>
        </w:rPr>
        <w:tab/>
      </w:r>
      <w:r w:rsidR="00BA502C" w:rsidRPr="00BA502C">
        <w:rPr>
          <w:i/>
          <w:iCs/>
          <w:snapToGrid w:val="0"/>
          <w:kern w:val="22"/>
          <w:szCs w:val="22"/>
          <w:lang w:val="es-ES"/>
        </w:rPr>
        <w:t xml:space="preserve">Insta </w:t>
      </w:r>
      <w:r w:rsidR="00BA502C" w:rsidRPr="00BA502C">
        <w:rPr>
          <w:snapToGrid w:val="0"/>
          <w:lang w:val="es-ES"/>
        </w:rPr>
        <w:t>a las Partes involucradas a acelerar la adopción y aplicación de medidas legislativas, administrativas o de políticas y arreglos institucionales en lo que respecta al acceso y participación en los beneficios como, entre otras, la designación de puntos de verificación, de acuerdo con lo establecido en el Protocolo</w:t>
      </w:r>
      <w:r w:rsidR="003B50CA" w:rsidRPr="00BA502C">
        <w:rPr>
          <w:snapToGrid w:val="0"/>
          <w:kern w:val="22"/>
          <w:szCs w:val="22"/>
          <w:lang w:val="es-ES"/>
        </w:rPr>
        <w:t>;</w:t>
      </w:r>
    </w:p>
    <w:p w:rsidR="003B50CA" w:rsidRPr="00BA502C"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BA502C">
        <w:rPr>
          <w:rFonts w:eastAsia="Malgun Gothic"/>
          <w:snapToGrid w:val="0"/>
          <w:kern w:val="22"/>
          <w:szCs w:val="22"/>
          <w:lang w:val="es-ES"/>
        </w:rPr>
        <w:t>3.</w:t>
      </w:r>
      <w:r w:rsidRPr="00BA502C">
        <w:rPr>
          <w:rFonts w:eastAsia="Malgun Gothic"/>
          <w:snapToGrid w:val="0"/>
          <w:kern w:val="22"/>
          <w:szCs w:val="22"/>
          <w:lang w:val="es-ES"/>
        </w:rPr>
        <w:tab/>
      </w:r>
      <w:r w:rsidR="00BA502C" w:rsidRPr="00BA502C">
        <w:rPr>
          <w:rFonts w:eastAsia="Malgun Gothic"/>
          <w:i/>
          <w:iCs/>
          <w:snapToGrid w:val="0"/>
          <w:kern w:val="22"/>
          <w:szCs w:val="22"/>
          <w:lang w:val="es-ES"/>
        </w:rPr>
        <w:t xml:space="preserve">Insta asimismo </w:t>
      </w:r>
      <w:r w:rsidR="00BA502C" w:rsidRPr="00BA502C">
        <w:rPr>
          <w:snapToGrid w:val="0"/>
          <w:lang w:val="es-ES"/>
        </w:rPr>
        <w:t>a esas Partes que tienen información nacional de importanciaque, con arreglo al párrafo 2 del artículo 14 del Protocolo, debe ponerse a disposición del Centro de Intercambio de Información sobre Acceso y Participación en los Beneficios, a facilitar dicha información lo antes posible</w:t>
      </w:r>
      <w:r w:rsidR="003B50CA" w:rsidRPr="00BA502C">
        <w:rPr>
          <w:snapToGrid w:val="0"/>
          <w:kern w:val="22"/>
          <w:szCs w:val="22"/>
          <w:lang w:val="es-ES"/>
        </w:rPr>
        <w:t>;</w:t>
      </w:r>
    </w:p>
    <w:p w:rsidR="003B50CA" w:rsidRPr="00BA502C"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BA502C">
        <w:rPr>
          <w:rFonts w:eastAsia="Malgun Gothic"/>
          <w:snapToGrid w:val="0"/>
          <w:kern w:val="22"/>
          <w:szCs w:val="22"/>
          <w:lang w:val="es-ES"/>
        </w:rPr>
        <w:t>4.</w:t>
      </w:r>
      <w:r w:rsidRPr="00BA502C">
        <w:rPr>
          <w:rFonts w:eastAsia="Malgun Gothic"/>
          <w:snapToGrid w:val="0"/>
          <w:kern w:val="22"/>
          <w:szCs w:val="22"/>
          <w:lang w:val="es-ES"/>
        </w:rPr>
        <w:tab/>
      </w:r>
      <w:r w:rsidR="003B50CA" w:rsidRPr="00BA502C">
        <w:rPr>
          <w:i/>
          <w:iCs/>
          <w:snapToGrid w:val="0"/>
          <w:kern w:val="22"/>
          <w:szCs w:val="22"/>
          <w:lang w:val="es-ES"/>
        </w:rPr>
        <w:t>Reco</w:t>
      </w:r>
      <w:r w:rsidR="00BA502C" w:rsidRPr="00BA502C">
        <w:rPr>
          <w:i/>
          <w:iCs/>
          <w:snapToGrid w:val="0"/>
          <w:kern w:val="22"/>
          <w:szCs w:val="22"/>
          <w:lang w:val="es-ES"/>
        </w:rPr>
        <w:t xml:space="preserve">noce </w:t>
      </w:r>
      <w:r w:rsidR="00BA502C" w:rsidRPr="00BA502C">
        <w:rPr>
          <w:snapToGrid w:val="0"/>
          <w:lang w:val="es-ES"/>
        </w:rPr>
        <w:t>la necesidad de mayor creación de capacidad y movilización de recursos para acelerar la puesta en práctica del Protocolo, e invitar a las Partes, Estados que no son Parte en el Protocolo, donantes y organizaciones pertinentes a suministrar recursos adicionales y apoyar actividades de creación de capacidad</w:t>
      </w:r>
      <w:r w:rsidR="003B50CA" w:rsidRPr="00BA502C">
        <w:rPr>
          <w:snapToGrid w:val="0"/>
          <w:kern w:val="22"/>
          <w:szCs w:val="22"/>
          <w:lang w:val="es-ES"/>
        </w:rPr>
        <w:t>;</w:t>
      </w:r>
    </w:p>
    <w:p w:rsidR="003B50CA" w:rsidRPr="00BA502C"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BA502C">
        <w:rPr>
          <w:rFonts w:eastAsia="Malgun Gothic"/>
          <w:snapToGrid w:val="0"/>
          <w:kern w:val="22"/>
          <w:szCs w:val="22"/>
          <w:lang w:val="es-ES"/>
        </w:rPr>
        <w:t>5.</w:t>
      </w:r>
      <w:r w:rsidRPr="00BA502C">
        <w:rPr>
          <w:rFonts w:eastAsia="Malgun Gothic"/>
          <w:snapToGrid w:val="0"/>
          <w:kern w:val="22"/>
          <w:szCs w:val="22"/>
          <w:lang w:val="es-ES"/>
        </w:rPr>
        <w:tab/>
      </w:r>
      <w:r w:rsidR="00BA502C" w:rsidRPr="00BA502C">
        <w:rPr>
          <w:i/>
          <w:iCs/>
          <w:snapToGrid w:val="0"/>
          <w:kern w:val="22"/>
          <w:szCs w:val="22"/>
          <w:lang w:val="es-ES"/>
        </w:rPr>
        <w:t xml:space="preserve">Acoge </w:t>
      </w:r>
      <w:r w:rsidR="00BA502C" w:rsidRPr="00BA502C">
        <w:rPr>
          <w:i/>
          <w:snapToGrid w:val="0"/>
          <w:lang w:val="es-ES"/>
        </w:rPr>
        <w:t>con beneplácito</w:t>
      </w:r>
      <w:r w:rsidR="00BA502C" w:rsidRPr="00BA502C">
        <w:rPr>
          <w:snapToGrid w:val="0"/>
          <w:lang w:val="es-ES"/>
        </w:rPr>
        <w:t xml:space="preserve"> la presentación de </w:t>
      </w:r>
      <w:r w:rsidR="00BA502C">
        <w:rPr>
          <w:snapToGrid w:val="0"/>
          <w:lang w:val="es-ES"/>
        </w:rPr>
        <w:t>once</w:t>
      </w:r>
      <w:r w:rsidR="00BA502C" w:rsidRPr="00BA502C">
        <w:rPr>
          <w:snapToGrid w:val="0"/>
          <w:lang w:val="es-ES"/>
        </w:rPr>
        <w:t xml:space="preserve"> informes nacionales adicionales luego de la última reunión de las Partes en el Protocol</w:t>
      </w:r>
      <w:r w:rsidR="00BA502C">
        <w:rPr>
          <w:snapToGrid w:val="0"/>
          <w:lang w:val="es-ES"/>
        </w:rPr>
        <w:t>o</w:t>
      </w:r>
      <w:r w:rsidR="003B50CA" w:rsidRPr="005274F6">
        <w:rPr>
          <w:rStyle w:val="Refdenotaalpie"/>
          <w:rFonts w:eastAsiaTheme="majorEastAsia"/>
          <w:snapToGrid w:val="0"/>
          <w:kern w:val="22"/>
          <w:szCs w:val="22"/>
          <w:vertAlign w:val="superscript"/>
        </w:rPr>
        <w:footnoteReference w:id="3"/>
      </w:r>
      <w:r w:rsidR="00BA502C" w:rsidRPr="00BA502C">
        <w:rPr>
          <w:snapToGrid w:val="0"/>
          <w:kern w:val="22"/>
          <w:szCs w:val="22"/>
          <w:lang w:val="es-ES"/>
        </w:rPr>
        <w:t>;</w:t>
      </w:r>
    </w:p>
    <w:p w:rsidR="003B50CA" w:rsidRPr="00BA502C"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BA502C">
        <w:rPr>
          <w:rFonts w:eastAsia="Malgun Gothic"/>
          <w:snapToGrid w:val="0"/>
          <w:kern w:val="22"/>
          <w:szCs w:val="22"/>
          <w:lang w:val="es-ES"/>
        </w:rPr>
        <w:t>6.</w:t>
      </w:r>
      <w:r w:rsidRPr="00BA502C">
        <w:rPr>
          <w:rFonts w:eastAsia="Malgun Gothic"/>
          <w:snapToGrid w:val="0"/>
          <w:kern w:val="22"/>
          <w:szCs w:val="22"/>
          <w:lang w:val="es-ES"/>
        </w:rPr>
        <w:tab/>
      </w:r>
      <w:r w:rsidR="00BA502C" w:rsidRPr="00BA502C">
        <w:rPr>
          <w:i/>
          <w:snapToGrid w:val="0"/>
          <w:kern w:val="22"/>
          <w:szCs w:val="22"/>
          <w:lang w:val="es-ES"/>
        </w:rPr>
        <w:t xml:space="preserve">Expresa </w:t>
      </w:r>
      <w:r w:rsidR="00BA502C" w:rsidRPr="00BA502C">
        <w:rPr>
          <w:snapToGrid w:val="0"/>
          <w:lang w:val="es-ES"/>
        </w:rPr>
        <w:t>su agradecimiento a aquellos Estados que no son Parte</w:t>
      </w:r>
      <w:r w:rsidR="00BA502C">
        <w:rPr>
          <w:snapToGrid w:val="0"/>
          <w:lang w:val="es-ES"/>
        </w:rPr>
        <w:t>s</w:t>
      </w:r>
      <w:r w:rsidR="00BA502C" w:rsidRPr="00BA502C">
        <w:rPr>
          <w:snapToGrid w:val="0"/>
          <w:lang w:val="es-ES"/>
        </w:rPr>
        <w:t xml:space="preserve"> en el Protocolo que presentaron informes nacionales sobre la ejecución de los requisitos del Protocolo de Nagoya</w:t>
      </w:r>
      <w:r w:rsidR="003B50CA" w:rsidRPr="00BA502C">
        <w:rPr>
          <w:snapToGrid w:val="0"/>
          <w:kern w:val="22"/>
          <w:szCs w:val="22"/>
          <w:lang w:val="es-ES"/>
        </w:rPr>
        <w:t>;</w:t>
      </w:r>
    </w:p>
    <w:p w:rsidR="003B50CA" w:rsidRPr="00BA502C" w:rsidRDefault="00AE0A41" w:rsidP="00AE0A41">
      <w:pPr>
        <w:suppressLineNumbers/>
        <w:suppressAutoHyphens/>
        <w:kinsoku w:val="0"/>
        <w:overflowPunct w:val="0"/>
        <w:autoSpaceDE w:val="0"/>
        <w:autoSpaceDN w:val="0"/>
        <w:adjustRightInd w:val="0"/>
        <w:snapToGrid w:val="0"/>
        <w:spacing w:before="120" w:after="120"/>
        <w:ind w:firstLine="720"/>
        <w:rPr>
          <w:snapToGrid w:val="0"/>
          <w:spacing w:val="-8"/>
          <w:kern w:val="22"/>
          <w:szCs w:val="22"/>
          <w:lang w:val="es-ES"/>
        </w:rPr>
      </w:pPr>
      <w:r w:rsidRPr="00BA502C">
        <w:rPr>
          <w:rFonts w:eastAsia="Malgun Gothic"/>
          <w:snapToGrid w:val="0"/>
          <w:spacing w:val="-8"/>
          <w:kern w:val="22"/>
          <w:szCs w:val="22"/>
          <w:lang w:val="es-ES"/>
        </w:rPr>
        <w:t>7.</w:t>
      </w:r>
      <w:r w:rsidRPr="00BA502C">
        <w:rPr>
          <w:rFonts w:eastAsia="Malgun Gothic"/>
          <w:snapToGrid w:val="0"/>
          <w:spacing w:val="-8"/>
          <w:kern w:val="22"/>
          <w:szCs w:val="22"/>
          <w:lang w:val="es-ES"/>
        </w:rPr>
        <w:tab/>
      </w:r>
      <w:r w:rsidR="00BA502C" w:rsidRPr="00BA502C">
        <w:rPr>
          <w:i/>
          <w:iCs/>
          <w:snapToGrid w:val="0"/>
          <w:kern w:val="22"/>
          <w:szCs w:val="22"/>
          <w:lang w:val="es-ES"/>
        </w:rPr>
        <w:t xml:space="preserve">Insta </w:t>
      </w:r>
      <w:r w:rsidR="00BA502C" w:rsidRPr="00BA502C">
        <w:rPr>
          <w:snapToGrid w:val="0"/>
          <w:lang w:val="es-ES"/>
        </w:rPr>
        <w:t>a las Partes que aún no lo hayan hecho a presentar su informe nacional sin demoras</w:t>
      </w:r>
      <w:r w:rsidR="003B50CA" w:rsidRPr="00BA502C">
        <w:rPr>
          <w:iCs/>
          <w:snapToGrid w:val="0"/>
          <w:kern w:val="22"/>
          <w:szCs w:val="22"/>
          <w:lang w:val="es-ES"/>
        </w:rPr>
        <w:t>;</w:t>
      </w:r>
    </w:p>
    <w:p w:rsidR="003B50CA" w:rsidRPr="00BA502C"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BA502C">
        <w:rPr>
          <w:rFonts w:eastAsia="Malgun Gothic"/>
          <w:snapToGrid w:val="0"/>
          <w:kern w:val="22"/>
          <w:szCs w:val="22"/>
          <w:lang w:val="es-ES"/>
        </w:rPr>
        <w:t>8.</w:t>
      </w:r>
      <w:r w:rsidRPr="00BA502C">
        <w:rPr>
          <w:rFonts w:eastAsia="Malgun Gothic"/>
          <w:snapToGrid w:val="0"/>
          <w:kern w:val="22"/>
          <w:szCs w:val="22"/>
          <w:lang w:val="es-ES"/>
        </w:rPr>
        <w:tab/>
      </w:r>
      <w:r w:rsidR="00BA502C" w:rsidRPr="00BA502C">
        <w:rPr>
          <w:i/>
          <w:iCs/>
          <w:snapToGrid w:val="0"/>
          <w:kern w:val="22"/>
          <w:szCs w:val="22"/>
          <w:lang w:val="es-ES"/>
        </w:rPr>
        <w:t xml:space="preserve">Alienta </w:t>
      </w:r>
      <w:r w:rsidR="00BA502C" w:rsidRPr="00BA502C">
        <w:rPr>
          <w:snapToGrid w:val="0"/>
          <w:lang w:val="es-ES"/>
        </w:rPr>
        <w:t xml:space="preserve">a las Partes a tomar el </w:t>
      </w:r>
      <w:r w:rsidR="00D94DBE">
        <w:rPr>
          <w:snapToGrid w:val="0"/>
          <w:lang w:val="es-ES"/>
        </w:rPr>
        <w:t>m</w:t>
      </w:r>
      <w:r w:rsidR="00BA502C" w:rsidRPr="00BA502C">
        <w:rPr>
          <w:snapToGrid w:val="0"/>
          <w:lang w:val="es-ES"/>
        </w:rPr>
        <w:t xml:space="preserve">arco </w:t>
      </w:r>
      <w:r w:rsidR="00D94DBE">
        <w:rPr>
          <w:snapToGrid w:val="0"/>
          <w:lang w:val="es-ES"/>
        </w:rPr>
        <w:t>m</w:t>
      </w:r>
      <w:r w:rsidR="00BA502C" w:rsidRPr="00BA502C">
        <w:rPr>
          <w:snapToGrid w:val="0"/>
          <w:lang w:val="es-ES"/>
        </w:rPr>
        <w:t xml:space="preserve">undial de la </w:t>
      </w:r>
      <w:r w:rsidR="00D94DBE">
        <w:rPr>
          <w:snapToGrid w:val="0"/>
          <w:lang w:val="es-ES"/>
        </w:rPr>
        <w:t>d</w:t>
      </w:r>
      <w:r w:rsidR="00BA502C" w:rsidRPr="00BA502C">
        <w:rPr>
          <w:snapToGrid w:val="0"/>
          <w:lang w:val="es-ES"/>
        </w:rPr>
        <w:t xml:space="preserve">iversidad </w:t>
      </w:r>
      <w:r w:rsidR="00D94DBE">
        <w:rPr>
          <w:snapToGrid w:val="0"/>
          <w:lang w:val="es-ES"/>
        </w:rPr>
        <w:t>b</w:t>
      </w:r>
      <w:r w:rsidR="00BA502C" w:rsidRPr="00BA502C">
        <w:rPr>
          <w:snapToGrid w:val="0"/>
          <w:lang w:val="es-ES"/>
        </w:rPr>
        <w:t>iológica posterior a 2020 como una oportunidad para fortalecer sus esfuerzos para ejecutar con eficacia sus obligaciones en virtud del Protocolo</w:t>
      </w:r>
      <w:r w:rsidR="003B50CA" w:rsidRPr="00BA502C">
        <w:rPr>
          <w:snapToGrid w:val="0"/>
          <w:kern w:val="22"/>
          <w:szCs w:val="22"/>
          <w:lang w:val="es-ES"/>
        </w:rPr>
        <w:t>.</w:t>
      </w:r>
    </w:p>
    <w:p w:rsidR="007A6E59" w:rsidRPr="00BA502C" w:rsidRDefault="007A6E59" w:rsidP="007A6E59">
      <w:pPr>
        <w:suppressLineNumbers/>
        <w:suppressAutoHyphens/>
        <w:kinsoku w:val="0"/>
        <w:overflowPunct w:val="0"/>
        <w:autoSpaceDE w:val="0"/>
        <w:autoSpaceDN w:val="0"/>
        <w:snapToGrid w:val="0"/>
        <w:spacing w:before="120" w:after="120"/>
        <w:rPr>
          <w:snapToGrid w:val="0"/>
          <w:kern w:val="22"/>
          <w:szCs w:val="22"/>
          <w:lang w:val="es-ES" w:eastAsia="en-CA"/>
        </w:rPr>
      </w:pPr>
    </w:p>
    <w:p w:rsidR="00EE5238" w:rsidRPr="00BA502C" w:rsidRDefault="00EE5238">
      <w:pPr>
        <w:jc w:val="left"/>
        <w:rPr>
          <w:rFonts w:asciiTheme="majorBidi" w:hAnsiTheme="majorBidi" w:cstheme="majorBidi"/>
          <w:b/>
          <w:bCs/>
          <w:snapToGrid w:val="0"/>
          <w:kern w:val="22"/>
          <w:lang w:val="es-ES"/>
        </w:rPr>
      </w:pPr>
      <w:r w:rsidRPr="00BA502C">
        <w:rPr>
          <w:rFonts w:asciiTheme="majorBidi" w:hAnsiTheme="majorBidi" w:cstheme="majorBidi"/>
          <w:b/>
          <w:bCs/>
          <w:snapToGrid w:val="0"/>
          <w:kern w:val="22"/>
          <w:lang w:val="es-ES"/>
        </w:rPr>
        <w:br w:type="page"/>
      </w:r>
    </w:p>
    <w:p w:rsidR="40F05122" w:rsidRPr="00D94DBE" w:rsidRDefault="00D94DBE" w:rsidP="00C06E7A">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es-ES"/>
        </w:rPr>
      </w:pPr>
      <w:bookmarkStart w:id="6" w:name="_Toc118407975"/>
      <w:r>
        <w:rPr>
          <w:rFonts w:asciiTheme="majorBidi" w:hAnsiTheme="majorBidi" w:cstheme="majorBidi"/>
          <w:b/>
          <w:bCs/>
          <w:snapToGrid w:val="0"/>
          <w:kern w:val="22"/>
          <w:lang w:val="es-ES"/>
        </w:rPr>
        <w:lastRenderedPageBreak/>
        <w:t>Tema</w:t>
      </w:r>
      <w:r w:rsidR="00F55C07" w:rsidRPr="00D94DBE">
        <w:rPr>
          <w:rFonts w:asciiTheme="majorBidi" w:hAnsiTheme="majorBidi" w:cstheme="majorBidi"/>
          <w:b/>
          <w:bCs/>
          <w:snapToGrid w:val="0"/>
          <w:kern w:val="22"/>
          <w:lang w:val="es-ES"/>
        </w:rPr>
        <w:t xml:space="preserve"> 6.</w:t>
      </w:r>
      <w:r w:rsidR="00F52AC0" w:rsidRPr="00D94DBE">
        <w:rPr>
          <w:rFonts w:asciiTheme="majorBidi" w:hAnsiTheme="majorBidi" w:cstheme="majorBidi"/>
          <w:b/>
          <w:bCs/>
          <w:snapToGrid w:val="0"/>
          <w:kern w:val="22"/>
          <w:lang w:val="es-ES"/>
        </w:rPr>
        <w:tab/>
      </w:r>
      <w:r w:rsidR="00F55C07" w:rsidRPr="00D94DBE">
        <w:rPr>
          <w:rFonts w:asciiTheme="majorBidi" w:hAnsiTheme="majorBidi" w:cstheme="majorBidi"/>
          <w:b/>
          <w:bCs/>
          <w:snapToGrid w:val="0"/>
          <w:kern w:val="22"/>
          <w:lang w:val="es-ES"/>
        </w:rPr>
        <w:t>Administra</w:t>
      </w:r>
      <w:r w:rsidRPr="00D94DBE">
        <w:rPr>
          <w:rFonts w:asciiTheme="majorBidi" w:hAnsiTheme="majorBidi" w:cstheme="majorBidi"/>
          <w:b/>
          <w:bCs/>
          <w:snapToGrid w:val="0"/>
          <w:kern w:val="22"/>
          <w:lang w:val="es-ES"/>
        </w:rPr>
        <w:t xml:space="preserve">ción del </w:t>
      </w:r>
      <w:r w:rsidR="00F55C07" w:rsidRPr="00D94DBE">
        <w:rPr>
          <w:rFonts w:asciiTheme="majorBidi" w:hAnsiTheme="majorBidi" w:cstheme="majorBidi"/>
          <w:b/>
          <w:bCs/>
          <w:snapToGrid w:val="0"/>
          <w:kern w:val="22"/>
          <w:lang w:val="es-ES"/>
        </w:rPr>
        <w:t>Protocol</w:t>
      </w:r>
      <w:r w:rsidRPr="00D94DBE">
        <w:rPr>
          <w:rFonts w:asciiTheme="majorBidi" w:hAnsiTheme="majorBidi" w:cstheme="majorBidi"/>
          <w:b/>
          <w:bCs/>
          <w:snapToGrid w:val="0"/>
          <w:kern w:val="22"/>
          <w:lang w:val="es-ES"/>
        </w:rPr>
        <w:t>o y presupuesto para los fondos fiduciarios</w:t>
      </w:r>
      <w:bookmarkEnd w:id="6"/>
    </w:p>
    <w:tbl>
      <w:tblPr>
        <w:tblStyle w:val="Tablaconcuadrcula"/>
        <w:tblW w:w="0" w:type="auto"/>
        <w:tblLook w:val="04A0"/>
      </w:tblPr>
      <w:tblGrid>
        <w:gridCol w:w="9350"/>
      </w:tblGrid>
      <w:tr w:rsidR="00F84120" w:rsidRPr="00E74114" w:rsidTr="00E414CA">
        <w:tc>
          <w:tcPr>
            <w:tcW w:w="9350" w:type="dxa"/>
            <w:tcBorders>
              <w:top w:val="single" w:sz="8" w:space="0" w:color="auto"/>
              <w:left w:val="nil"/>
              <w:bottom w:val="single" w:sz="8" w:space="0" w:color="auto"/>
              <w:right w:val="nil"/>
            </w:tcBorders>
          </w:tcPr>
          <w:p w:rsidR="00F84120" w:rsidRPr="00D94DBE" w:rsidRDefault="00D94DBE" w:rsidP="00D94DBE">
            <w:pPr>
              <w:kinsoku w:val="0"/>
              <w:overflowPunct w:val="0"/>
              <w:autoSpaceDE w:val="0"/>
              <w:autoSpaceDN w:val="0"/>
              <w:spacing w:before="240" w:after="120"/>
              <w:rPr>
                <w:rFonts w:asciiTheme="majorBidi" w:hAnsiTheme="majorBidi" w:cstheme="majorBidi"/>
                <w:i/>
                <w:iCs/>
                <w:snapToGrid w:val="0"/>
                <w:kern w:val="22"/>
                <w:lang w:val="es-ES"/>
              </w:rPr>
            </w:pPr>
            <w:r w:rsidRPr="00377B7D">
              <w:rPr>
                <w:rFonts w:asciiTheme="majorBidi" w:hAnsiTheme="majorBidi" w:cstheme="majorBidi"/>
                <w:i/>
                <w:iCs/>
                <w:snapToGrid w:val="0"/>
                <w:kern w:val="22"/>
                <w:lang w:val="es-ES"/>
              </w:rPr>
              <w:t xml:space="preserve">La Secretaria Ejecutiva </w:t>
            </w:r>
            <w:r w:rsidRPr="00682755">
              <w:rPr>
                <w:rFonts w:asciiTheme="majorBidi" w:hAnsiTheme="majorBidi" w:cstheme="majorBidi"/>
                <w:i/>
                <w:iCs/>
                <w:snapToGrid w:val="0"/>
                <w:kern w:val="22"/>
                <w:lang w:val="es-ES"/>
              </w:rPr>
              <w:t xml:space="preserve">ha preparado el siguiente proyecto de decisión. </w:t>
            </w:r>
            <w:r w:rsidRPr="00377B7D">
              <w:rPr>
                <w:rFonts w:asciiTheme="majorBidi" w:hAnsiTheme="majorBidi" w:cstheme="majorBidi"/>
                <w:i/>
                <w:iCs/>
                <w:snapToGrid w:val="0"/>
                <w:kern w:val="22"/>
                <w:lang w:val="es-ES"/>
              </w:rPr>
              <w:t>Los cuadros sobre cuestiones administrativas y presupuestarias que se adjuntarán a la decisión figuran en el document</w:t>
            </w:r>
            <w:r>
              <w:rPr>
                <w:rFonts w:asciiTheme="majorBidi" w:hAnsiTheme="majorBidi" w:cstheme="majorBidi"/>
                <w:i/>
                <w:iCs/>
                <w:snapToGrid w:val="0"/>
                <w:kern w:val="22"/>
                <w:lang w:val="es-ES"/>
              </w:rPr>
              <w:t>o</w:t>
            </w:r>
            <w:r w:rsidRPr="00377B7D">
              <w:rPr>
                <w:rFonts w:asciiTheme="majorBidi" w:hAnsiTheme="majorBidi" w:cstheme="majorBidi"/>
                <w:i/>
                <w:iCs/>
                <w:snapToGrid w:val="0"/>
                <w:kern w:val="22"/>
                <w:lang w:val="es-ES"/>
              </w:rPr>
              <w:t xml:space="preserve"> CBD/COP/15/7</w:t>
            </w:r>
            <w:r w:rsidR="00D72FCF" w:rsidRPr="00D94DBE">
              <w:rPr>
                <w:rFonts w:asciiTheme="majorBidi" w:hAnsiTheme="majorBidi" w:cstheme="majorBidi"/>
                <w:i/>
                <w:iCs/>
                <w:snapToGrid w:val="0"/>
                <w:kern w:val="22"/>
                <w:lang w:val="es-ES"/>
              </w:rPr>
              <w:t>.</w:t>
            </w:r>
          </w:p>
        </w:tc>
      </w:tr>
    </w:tbl>
    <w:p w:rsidR="00D736ED" w:rsidRPr="00D94DBE" w:rsidRDefault="00D736ED">
      <w:pPr>
        <w:jc w:val="left"/>
        <w:rPr>
          <w:iCs/>
          <w:snapToGrid w:val="0"/>
          <w:lang w:val="es-ES"/>
        </w:rPr>
      </w:pPr>
    </w:p>
    <w:p w:rsidR="00D736ED" w:rsidRPr="00D94DBE" w:rsidRDefault="00D94DBE" w:rsidP="00D736ED">
      <w:pPr>
        <w:shd w:val="clear" w:color="auto" w:fill="D9D9D9" w:themeFill="background1" w:themeFillShade="D9"/>
        <w:spacing w:before="120" w:after="120"/>
        <w:ind w:firstLine="720"/>
        <w:rPr>
          <w:rFonts w:eastAsia="Malgun Gothic"/>
          <w:i/>
          <w:color w:val="000000" w:themeColor="text1"/>
          <w:kern w:val="20"/>
          <w:lang w:val="es-ES"/>
        </w:rPr>
      </w:pPr>
      <w:r w:rsidRPr="00226523">
        <w:rPr>
          <w:rFonts w:eastAsia="Malgun Gothic"/>
          <w:i/>
          <w:color w:val="000000" w:themeColor="text1"/>
          <w:kern w:val="20"/>
          <w:lang w:val="es-ES"/>
        </w:rPr>
        <w:t xml:space="preserve">La Conferencia de las Partes que actúa como reunión de las Partes en el Protocolo de </w:t>
      </w:r>
      <w:r w:rsidR="001D1347" w:rsidRPr="00D94DBE">
        <w:rPr>
          <w:rFonts w:eastAsia="Malgun Gothic"/>
          <w:i/>
          <w:color w:val="000000" w:themeColor="text1"/>
          <w:kern w:val="20"/>
          <w:lang w:val="es-ES"/>
        </w:rPr>
        <w:t>Nagoya</w:t>
      </w:r>
      <w:r w:rsidR="00D736ED" w:rsidRPr="00D94DBE">
        <w:rPr>
          <w:rFonts w:eastAsia="Malgun Gothic"/>
          <w:i/>
          <w:color w:val="000000" w:themeColor="text1"/>
          <w:kern w:val="20"/>
          <w:lang w:val="es-ES"/>
        </w:rPr>
        <w:t>,</w:t>
      </w:r>
    </w:p>
    <w:p w:rsidR="00D736ED" w:rsidRPr="00D94DBE" w:rsidRDefault="00D736ED" w:rsidP="00D736ED">
      <w:pPr>
        <w:shd w:val="clear" w:color="auto" w:fill="D9D9D9" w:themeFill="background1" w:themeFillShade="D9"/>
        <w:spacing w:before="120" w:after="120"/>
        <w:ind w:firstLine="720"/>
        <w:rPr>
          <w:rFonts w:eastAsia="Malgun Gothic"/>
          <w:color w:val="000000" w:themeColor="text1"/>
          <w:kern w:val="20"/>
          <w:lang w:val="es-ES"/>
        </w:rPr>
      </w:pPr>
      <w:r w:rsidRPr="00D94DBE">
        <w:rPr>
          <w:rFonts w:eastAsia="Malgun Gothic"/>
          <w:i/>
          <w:color w:val="000000" w:themeColor="text1"/>
          <w:kern w:val="20"/>
          <w:lang w:val="es-ES"/>
        </w:rPr>
        <w:t>Rec</w:t>
      </w:r>
      <w:r w:rsidR="00D94DBE" w:rsidRPr="00D94DBE">
        <w:rPr>
          <w:rFonts w:eastAsia="Malgun Gothic"/>
          <w:i/>
          <w:color w:val="000000" w:themeColor="text1"/>
          <w:kern w:val="20"/>
          <w:lang w:val="es-ES"/>
        </w:rPr>
        <w:t>ordando</w:t>
      </w:r>
      <w:r w:rsidR="00D94DBE" w:rsidRPr="00D94DBE">
        <w:rPr>
          <w:rFonts w:eastAsia="Malgun Gothic"/>
          <w:color w:val="000000" w:themeColor="text1"/>
          <w:kern w:val="20"/>
          <w:lang w:val="es-ES"/>
        </w:rPr>
        <w:t>su decisión</w:t>
      </w:r>
      <w:r w:rsidRPr="00D94DBE">
        <w:rPr>
          <w:rFonts w:eastAsia="Malgun Gothic"/>
          <w:color w:val="000000" w:themeColor="text1"/>
          <w:kern w:val="20"/>
          <w:lang w:val="es-ES"/>
        </w:rPr>
        <w:t xml:space="preserve"> 3/16,</w:t>
      </w:r>
    </w:p>
    <w:p w:rsidR="00D736ED" w:rsidRPr="00D94DBE" w:rsidRDefault="00D94DBE" w:rsidP="00D736ED">
      <w:pPr>
        <w:suppressLineNumbers/>
        <w:shd w:val="clear" w:color="auto" w:fill="D9D9D9" w:themeFill="background1" w:themeFillShade="D9"/>
        <w:suppressAutoHyphens/>
        <w:spacing w:before="120" w:after="120"/>
        <w:ind w:firstLine="720"/>
        <w:rPr>
          <w:kern w:val="22"/>
          <w:szCs w:val="22"/>
          <w:lang w:val="es-ES"/>
        </w:rPr>
      </w:pPr>
      <w:r w:rsidRPr="00226523">
        <w:rPr>
          <w:i/>
          <w:kern w:val="22"/>
          <w:szCs w:val="22"/>
          <w:lang w:val="es-ES"/>
        </w:rPr>
        <w:t xml:space="preserve">Recordando también </w:t>
      </w:r>
      <w:r w:rsidRPr="00226523">
        <w:rPr>
          <w:kern w:val="22"/>
          <w:szCs w:val="22"/>
          <w:lang w:val="es-ES"/>
        </w:rPr>
        <w:t xml:space="preserve">su decisión </w:t>
      </w:r>
      <w:r w:rsidRPr="00D94DBE">
        <w:rPr>
          <w:kern w:val="22"/>
          <w:szCs w:val="22"/>
          <w:lang w:val="es-ES"/>
        </w:rPr>
        <w:t>NP-EM-1/1</w:t>
      </w:r>
      <w:r w:rsidRPr="00226523">
        <w:rPr>
          <w:kern w:val="22"/>
          <w:szCs w:val="22"/>
          <w:lang w:val="es-ES"/>
        </w:rPr>
        <w:t xml:space="preserve">, </w:t>
      </w:r>
      <w:r w:rsidRPr="00F4463D">
        <w:rPr>
          <w:kern w:val="22"/>
          <w:szCs w:val="22"/>
          <w:lang w:val="es-ES"/>
        </w:rPr>
        <w:t>en la que aprobó la prórroga del presupuesto para el bienio 2019-2020 y, con carácter excepcional, un presupuesto provisional básico para 2021</w:t>
      </w:r>
      <w:r w:rsidR="00D736ED" w:rsidRPr="00D94DBE">
        <w:rPr>
          <w:kern w:val="22"/>
          <w:szCs w:val="22"/>
          <w:lang w:val="es-ES"/>
        </w:rPr>
        <w:t>,</w:t>
      </w:r>
    </w:p>
    <w:p w:rsidR="00D736ED" w:rsidRPr="00D94DBE" w:rsidRDefault="00D94DBE" w:rsidP="00D736ED">
      <w:pPr>
        <w:suppressLineNumbers/>
        <w:shd w:val="clear" w:color="auto" w:fill="D9D9D9" w:themeFill="background1" w:themeFillShade="D9"/>
        <w:suppressAutoHyphens/>
        <w:spacing w:before="120" w:after="120"/>
        <w:ind w:firstLine="720"/>
        <w:rPr>
          <w:kern w:val="22"/>
          <w:szCs w:val="22"/>
          <w:lang w:val="es-ES"/>
        </w:rPr>
      </w:pPr>
      <w:r w:rsidRPr="00226523">
        <w:rPr>
          <w:i/>
          <w:kern w:val="22"/>
          <w:szCs w:val="22"/>
          <w:lang w:val="es-ES"/>
        </w:rPr>
        <w:t>Recordando además</w:t>
      </w:r>
      <w:r w:rsidRPr="00226523">
        <w:rPr>
          <w:kern w:val="22"/>
          <w:szCs w:val="22"/>
          <w:lang w:val="es-ES"/>
        </w:rPr>
        <w:t xml:space="preserve"> su decisión </w:t>
      </w:r>
      <w:r>
        <w:rPr>
          <w:kern w:val="22"/>
          <w:szCs w:val="22"/>
          <w:lang w:val="es-ES"/>
        </w:rPr>
        <w:t>4</w:t>
      </w:r>
      <w:r w:rsidRPr="00226523">
        <w:rPr>
          <w:kern w:val="22"/>
          <w:szCs w:val="22"/>
          <w:lang w:val="es-ES"/>
        </w:rPr>
        <w:t xml:space="preserve">/1, </w:t>
      </w:r>
      <w:r w:rsidRPr="00E90BDD">
        <w:rPr>
          <w:kern w:val="22"/>
          <w:szCs w:val="22"/>
          <w:lang w:val="es-ES"/>
        </w:rPr>
        <w:t>en la que aprobó la prórroga del presupuesto para el bienio 2019-2020 y, con carácter excepcional, un presupuesto provisional básico para 2022</w:t>
      </w:r>
      <w:r w:rsidR="00D736ED" w:rsidRPr="00D94DBE">
        <w:rPr>
          <w:kern w:val="22"/>
          <w:szCs w:val="22"/>
          <w:lang w:val="es-ES"/>
        </w:rPr>
        <w:t>,</w:t>
      </w:r>
    </w:p>
    <w:p w:rsidR="00D736ED" w:rsidRPr="00D94DBE" w:rsidRDefault="00D94DBE" w:rsidP="00D736ED">
      <w:pPr>
        <w:pStyle w:val="Prrafodelista"/>
        <w:numPr>
          <w:ilvl w:val="0"/>
          <w:numId w:val="21"/>
        </w:numPr>
        <w:shd w:val="clear" w:color="auto" w:fill="D9D9D9" w:themeFill="background1" w:themeFillShade="D9"/>
        <w:spacing w:before="120" w:after="120"/>
        <w:ind w:left="0" w:firstLine="706"/>
        <w:contextualSpacing w:val="0"/>
        <w:rPr>
          <w:iCs/>
          <w:color w:val="000000" w:themeColor="text1"/>
          <w:kern w:val="20"/>
          <w:lang w:val="es-ES" w:eastAsia="ko-KR"/>
        </w:rPr>
      </w:pPr>
      <w:r w:rsidRPr="00226523">
        <w:rPr>
          <w:i/>
          <w:iCs/>
          <w:color w:val="000000" w:themeColor="text1"/>
          <w:kern w:val="20"/>
          <w:lang w:val="es-ES" w:eastAsia="ko-KR"/>
        </w:rPr>
        <w:t xml:space="preserve">Decide </w:t>
      </w:r>
      <w:r w:rsidRPr="00E90BDD">
        <w:rPr>
          <w:iCs/>
          <w:color w:val="000000" w:themeColor="text1"/>
          <w:kern w:val="20"/>
          <w:lang w:val="es-ES" w:eastAsia="ko-KR"/>
        </w:rPr>
        <w:t xml:space="preserve">adoptar un programa de trabajo y un presupuesto integrados para el Convenio sobre la Diversidad Biológica, el Protocolo de Cartagena sobre Seguridad de la Biotecnología </w:t>
      </w:r>
      <w:r>
        <w:rPr>
          <w:iCs/>
          <w:color w:val="000000" w:themeColor="text1"/>
          <w:kern w:val="20"/>
          <w:lang w:val="es-ES" w:eastAsia="ko-KR"/>
        </w:rPr>
        <w:t>y el Protocolo de Nagoya sobre A</w:t>
      </w:r>
      <w:r w:rsidRPr="00E90BDD">
        <w:rPr>
          <w:iCs/>
          <w:color w:val="000000" w:themeColor="text1"/>
          <w:kern w:val="20"/>
          <w:lang w:val="es-ES" w:eastAsia="ko-KR"/>
        </w:rPr>
        <w:t xml:space="preserve">cceso y </w:t>
      </w:r>
      <w:r>
        <w:rPr>
          <w:iCs/>
          <w:color w:val="000000" w:themeColor="text1"/>
          <w:kern w:val="20"/>
          <w:lang w:val="es-ES" w:eastAsia="ko-KR"/>
        </w:rPr>
        <w:t>P</w:t>
      </w:r>
      <w:r w:rsidRPr="00E90BDD">
        <w:rPr>
          <w:iCs/>
          <w:color w:val="000000" w:themeColor="text1"/>
          <w:kern w:val="20"/>
          <w:lang w:val="es-ES" w:eastAsia="ko-KR"/>
        </w:rPr>
        <w:t xml:space="preserve">articipación en los </w:t>
      </w:r>
      <w:r>
        <w:rPr>
          <w:iCs/>
          <w:color w:val="000000" w:themeColor="text1"/>
          <w:kern w:val="20"/>
          <w:lang w:val="es-ES" w:eastAsia="ko-KR"/>
        </w:rPr>
        <w:t>B</w:t>
      </w:r>
      <w:r w:rsidRPr="00E90BDD">
        <w:rPr>
          <w:iCs/>
          <w:color w:val="000000" w:themeColor="text1"/>
          <w:kern w:val="20"/>
          <w:lang w:val="es-ES" w:eastAsia="ko-KR"/>
        </w:rPr>
        <w:t>eneficio</w:t>
      </w:r>
      <w:r>
        <w:rPr>
          <w:iCs/>
          <w:color w:val="000000" w:themeColor="text1"/>
          <w:kern w:val="20"/>
          <w:lang w:val="es-ES" w:eastAsia="ko-KR"/>
        </w:rPr>
        <w:t>s</w:t>
      </w:r>
      <w:r w:rsidR="00D736ED" w:rsidRPr="00D94DBE">
        <w:rPr>
          <w:iCs/>
          <w:color w:val="000000" w:themeColor="text1"/>
          <w:kern w:val="20"/>
          <w:lang w:val="es-ES" w:eastAsia="ko-KR"/>
        </w:rPr>
        <w:t>;</w:t>
      </w:r>
    </w:p>
    <w:p w:rsidR="00D736ED" w:rsidRPr="00D94DBE" w:rsidRDefault="00D94DBE" w:rsidP="00D736ED">
      <w:pPr>
        <w:pStyle w:val="Prrafodelista"/>
        <w:numPr>
          <w:ilvl w:val="0"/>
          <w:numId w:val="21"/>
        </w:numPr>
        <w:shd w:val="clear" w:color="auto" w:fill="D9D9D9" w:themeFill="background1" w:themeFillShade="D9"/>
        <w:spacing w:before="120" w:after="120"/>
        <w:ind w:left="0" w:firstLine="706"/>
        <w:contextualSpacing w:val="0"/>
        <w:rPr>
          <w:iCs/>
          <w:color w:val="000000" w:themeColor="text1"/>
          <w:kern w:val="20"/>
          <w:lang w:val="es-ES"/>
        </w:rPr>
      </w:pPr>
      <w:r w:rsidRPr="00D94DBE">
        <w:rPr>
          <w:i/>
          <w:iCs/>
          <w:color w:val="000000" w:themeColor="text1"/>
          <w:kern w:val="20"/>
          <w:lang w:val="es-ES" w:eastAsia="ko-KR"/>
        </w:rPr>
        <w:t xml:space="preserve">Decide </w:t>
      </w:r>
      <w:r w:rsidRPr="00226523">
        <w:rPr>
          <w:i/>
          <w:iCs/>
          <w:color w:val="000000" w:themeColor="text1"/>
          <w:kern w:val="20"/>
          <w:lang w:val="es-ES" w:eastAsia="ko-KR"/>
        </w:rPr>
        <w:t>también</w:t>
      </w:r>
      <w:r>
        <w:rPr>
          <w:iCs/>
          <w:color w:val="000000" w:themeColor="text1"/>
          <w:kern w:val="20"/>
          <w:lang w:val="es-ES"/>
        </w:rPr>
        <w:t>c</w:t>
      </w:r>
      <w:r w:rsidRPr="00E90BDD">
        <w:rPr>
          <w:iCs/>
          <w:color w:val="000000" w:themeColor="text1"/>
          <w:kern w:val="20"/>
          <w:lang w:val="es-ES"/>
        </w:rPr>
        <w:t xml:space="preserve">ompartir todos los costos de los servicios de secretaría entre </w:t>
      </w:r>
      <w:r>
        <w:rPr>
          <w:iCs/>
          <w:color w:val="000000" w:themeColor="text1"/>
          <w:kern w:val="20"/>
          <w:lang w:val="es-ES"/>
        </w:rPr>
        <w:t>el</w:t>
      </w:r>
      <w:r w:rsidRPr="00E90BDD">
        <w:rPr>
          <w:iCs/>
          <w:color w:val="000000" w:themeColor="text1"/>
          <w:kern w:val="20"/>
          <w:lang w:val="es-ES"/>
        </w:rPr>
        <w:t xml:space="preserve"> Conven</w:t>
      </w:r>
      <w:r>
        <w:rPr>
          <w:iCs/>
          <w:color w:val="000000" w:themeColor="text1"/>
          <w:kern w:val="20"/>
          <w:lang w:val="es-ES"/>
        </w:rPr>
        <w:t>io</w:t>
      </w:r>
      <w:r w:rsidRPr="00E90BDD">
        <w:rPr>
          <w:iCs/>
          <w:color w:val="000000" w:themeColor="text1"/>
          <w:kern w:val="20"/>
          <w:lang w:val="es-ES"/>
        </w:rPr>
        <w:t xml:space="preserve">, el Protocolo de Cartagena y el Protocolo de Nagoya </w:t>
      </w:r>
      <w:r>
        <w:rPr>
          <w:iCs/>
          <w:color w:val="000000" w:themeColor="text1"/>
          <w:kern w:val="20"/>
          <w:lang w:val="es-ES"/>
        </w:rPr>
        <w:t>a una razón de</w:t>
      </w:r>
      <w:r w:rsidRPr="00E90BDD">
        <w:rPr>
          <w:iCs/>
          <w:color w:val="000000" w:themeColor="text1"/>
          <w:kern w:val="20"/>
          <w:lang w:val="es-ES"/>
        </w:rPr>
        <w:t xml:space="preserve"> 72:15:13 para el bienio2023-2024</w:t>
      </w:r>
      <w:r w:rsidR="00D736ED" w:rsidRPr="00D94DBE">
        <w:rPr>
          <w:iCs/>
          <w:color w:val="000000" w:themeColor="text1"/>
          <w:kern w:val="20"/>
          <w:lang w:val="es-ES"/>
        </w:rPr>
        <w:t>;</w:t>
      </w:r>
    </w:p>
    <w:p w:rsidR="00D736ED" w:rsidRPr="00D94DBE" w:rsidRDefault="00D94DBE" w:rsidP="00D736ED">
      <w:pPr>
        <w:pStyle w:val="Prrafodelista"/>
        <w:numPr>
          <w:ilvl w:val="0"/>
          <w:numId w:val="21"/>
        </w:numPr>
        <w:shd w:val="clear" w:color="auto" w:fill="D9D9D9" w:themeFill="background1" w:themeFillShade="D9"/>
        <w:spacing w:before="120" w:after="120"/>
        <w:ind w:left="0" w:firstLine="706"/>
        <w:contextualSpacing w:val="0"/>
        <w:rPr>
          <w:iCs/>
          <w:color w:val="000000" w:themeColor="text1"/>
          <w:kern w:val="20"/>
          <w:lang w:val="es-ES"/>
        </w:rPr>
      </w:pPr>
      <w:r w:rsidRPr="00226523">
        <w:rPr>
          <w:i/>
          <w:iCs/>
          <w:color w:val="000000" w:themeColor="text1"/>
          <w:kern w:val="20"/>
          <w:lang w:val="es-ES"/>
        </w:rPr>
        <w:t>Aprueba</w:t>
      </w:r>
      <w:r w:rsidRPr="00847BA7">
        <w:rPr>
          <w:iCs/>
          <w:color w:val="000000" w:themeColor="text1"/>
          <w:kern w:val="20"/>
          <w:lang w:val="es-ES"/>
        </w:rPr>
        <w:t xml:space="preserve">un presupuesto </w:t>
      </w:r>
      <w:r>
        <w:rPr>
          <w:iCs/>
          <w:color w:val="000000" w:themeColor="text1"/>
          <w:kern w:val="20"/>
          <w:lang w:val="es-ES"/>
        </w:rPr>
        <w:t>básico por programas</w:t>
      </w:r>
      <w:r w:rsidRPr="00226523">
        <w:rPr>
          <w:iCs/>
          <w:color w:val="000000" w:themeColor="text1"/>
          <w:kern w:val="20"/>
          <w:lang w:val="es-ES"/>
        </w:rPr>
        <w:t xml:space="preserve"> (B</w:t>
      </w:r>
      <w:r>
        <w:rPr>
          <w:iCs/>
          <w:color w:val="000000" w:themeColor="text1"/>
          <w:kern w:val="20"/>
          <w:lang w:val="es-ES"/>
        </w:rPr>
        <w:t>B</w:t>
      </w:r>
      <w:r w:rsidRPr="00226523">
        <w:rPr>
          <w:iCs/>
          <w:color w:val="000000" w:themeColor="text1"/>
          <w:kern w:val="20"/>
          <w:lang w:val="es-ES"/>
        </w:rPr>
        <w:t xml:space="preserve">) </w:t>
      </w:r>
      <w:r>
        <w:rPr>
          <w:iCs/>
          <w:color w:val="000000" w:themeColor="text1"/>
          <w:kern w:val="20"/>
          <w:lang w:val="es-ES"/>
        </w:rPr>
        <w:t xml:space="preserve">para el </w:t>
      </w:r>
      <w:r w:rsidRPr="00226523">
        <w:rPr>
          <w:iCs/>
          <w:color w:val="000000" w:themeColor="text1"/>
          <w:kern w:val="20"/>
          <w:lang w:val="es-ES"/>
        </w:rPr>
        <w:t>Protocol</w:t>
      </w:r>
      <w:r>
        <w:rPr>
          <w:iCs/>
          <w:color w:val="000000" w:themeColor="text1"/>
          <w:kern w:val="20"/>
          <w:lang w:val="es-ES"/>
        </w:rPr>
        <w:t>ode</w:t>
      </w:r>
      <w:r w:rsidRPr="00226523">
        <w:rPr>
          <w:iCs/>
          <w:color w:val="000000" w:themeColor="text1"/>
          <w:kern w:val="20"/>
          <w:lang w:val="es-ES"/>
        </w:rPr>
        <w:t xml:space="preserve"> [</w:t>
      </w:r>
      <w:r>
        <w:rPr>
          <w:i/>
          <w:color w:val="000000" w:themeColor="text1"/>
          <w:kern w:val="20"/>
          <w:lang w:val="es-ES"/>
        </w:rPr>
        <w:t>se completará</w:t>
      </w:r>
      <w:r w:rsidRPr="00226523">
        <w:rPr>
          <w:iCs/>
          <w:color w:val="000000" w:themeColor="text1"/>
          <w:kern w:val="20"/>
          <w:lang w:val="es-ES"/>
        </w:rPr>
        <w:t xml:space="preserve">] </w:t>
      </w:r>
      <w:r w:rsidRPr="00847BA7">
        <w:rPr>
          <w:iCs/>
          <w:color w:val="000000" w:themeColor="text1"/>
          <w:kern w:val="20"/>
          <w:lang w:val="es-ES"/>
        </w:rPr>
        <w:t>dólares de los E</w:t>
      </w:r>
      <w:r>
        <w:rPr>
          <w:iCs/>
          <w:color w:val="000000" w:themeColor="text1"/>
          <w:kern w:val="20"/>
          <w:lang w:val="es-ES"/>
        </w:rPr>
        <w:t>E. UU.</w:t>
      </w:r>
      <w:r w:rsidRPr="00847BA7">
        <w:rPr>
          <w:iCs/>
          <w:color w:val="000000" w:themeColor="text1"/>
          <w:kern w:val="20"/>
          <w:lang w:val="es-ES"/>
        </w:rPr>
        <w:t xml:space="preserve"> para el año 2023 y de [</w:t>
      </w:r>
      <w:r>
        <w:rPr>
          <w:i/>
          <w:iCs/>
          <w:color w:val="000000" w:themeColor="text1"/>
          <w:kern w:val="20"/>
          <w:lang w:val="es-ES"/>
        </w:rPr>
        <w:t>se completará</w:t>
      </w:r>
      <w:r w:rsidRPr="00847BA7">
        <w:rPr>
          <w:iCs/>
          <w:color w:val="000000" w:themeColor="text1"/>
          <w:kern w:val="20"/>
          <w:lang w:val="es-ES"/>
        </w:rPr>
        <w:t>] dólares de los E</w:t>
      </w:r>
      <w:r>
        <w:rPr>
          <w:iCs/>
          <w:color w:val="000000" w:themeColor="text1"/>
          <w:kern w:val="20"/>
          <w:lang w:val="es-ES"/>
        </w:rPr>
        <w:t xml:space="preserve">E. UU. </w:t>
      </w:r>
      <w:r w:rsidRPr="00847BA7">
        <w:rPr>
          <w:iCs/>
          <w:color w:val="000000" w:themeColor="text1"/>
          <w:kern w:val="20"/>
          <w:lang w:val="es-ES"/>
        </w:rPr>
        <w:t>para el año 2024, que representa el</w:t>
      </w:r>
      <w:r w:rsidRPr="00226523">
        <w:rPr>
          <w:iCs/>
          <w:color w:val="000000" w:themeColor="text1"/>
          <w:kern w:val="20"/>
          <w:lang w:val="es-ES"/>
        </w:rPr>
        <w:t xml:space="preserve"> 1</w:t>
      </w:r>
      <w:r>
        <w:rPr>
          <w:iCs/>
          <w:color w:val="000000" w:themeColor="text1"/>
          <w:kern w:val="20"/>
          <w:lang w:val="es-ES"/>
        </w:rPr>
        <w:t>3</w:t>
      </w:r>
      <w:r w:rsidRPr="00226523">
        <w:rPr>
          <w:color w:val="000000" w:themeColor="text1"/>
          <w:kern w:val="20"/>
          <w:lang w:val="es-ES"/>
        </w:rPr>
        <w:t> </w:t>
      </w:r>
      <w:r>
        <w:rPr>
          <w:color w:val="000000" w:themeColor="text1"/>
          <w:kern w:val="20"/>
          <w:lang w:val="es-ES"/>
        </w:rPr>
        <w:t xml:space="preserve">% </w:t>
      </w:r>
      <w:r>
        <w:rPr>
          <w:iCs/>
          <w:color w:val="000000" w:themeColor="text1"/>
          <w:kern w:val="20"/>
          <w:lang w:val="es-ES"/>
        </w:rPr>
        <w:t>del presupuesto integrado de [</w:t>
      </w:r>
      <w:r>
        <w:rPr>
          <w:i/>
          <w:iCs/>
          <w:color w:val="000000" w:themeColor="text1"/>
          <w:kern w:val="20"/>
          <w:lang w:val="es-ES"/>
        </w:rPr>
        <w:t>se completará</w:t>
      </w:r>
      <w:r w:rsidRPr="00847BA7">
        <w:rPr>
          <w:iCs/>
          <w:color w:val="000000" w:themeColor="text1"/>
          <w:kern w:val="20"/>
          <w:lang w:val="es-ES"/>
        </w:rPr>
        <w:t xml:space="preserve">] </w:t>
      </w:r>
      <w:r>
        <w:rPr>
          <w:iCs/>
          <w:color w:val="000000" w:themeColor="text1"/>
          <w:kern w:val="20"/>
          <w:lang w:val="es-ES"/>
        </w:rPr>
        <w:t>d</w:t>
      </w:r>
      <w:r w:rsidRPr="00847BA7">
        <w:rPr>
          <w:iCs/>
          <w:color w:val="000000" w:themeColor="text1"/>
          <w:kern w:val="20"/>
          <w:lang w:val="es-ES"/>
        </w:rPr>
        <w:t>ólares de los E</w:t>
      </w:r>
      <w:r>
        <w:rPr>
          <w:iCs/>
          <w:color w:val="000000" w:themeColor="text1"/>
          <w:kern w:val="20"/>
          <w:lang w:val="es-ES"/>
        </w:rPr>
        <w:t>E. UU.</w:t>
      </w:r>
      <w:r w:rsidRPr="00847BA7">
        <w:rPr>
          <w:iCs/>
          <w:color w:val="000000" w:themeColor="text1"/>
          <w:kern w:val="20"/>
          <w:lang w:val="es-ES"/>
        </w:rPr>
        <w:t xml:space="preserve"> para el año 2023 y [</w:t>
      </w:r>
      <w:r>
        <w:rPr>
          <w:i/>
          <w:iCs/>
          <w:color w:val="000000" w:themeColor="text1"/>
          <w:kern w:val="20"/>
          <w:lang w:val="es-ES"/>
        </w:rPr>
        <w:t>se completará</w:t>
      </w:r>
      <w:r w:rsidRPr="00847BA7">
        <w:rPr>
          <w:iCs/>
          <w:color w:val="000000" w:themeColor="text1"/>
          <w:kern w:val="20"/>
          <w:lang w:val="es-ES"/>
        </w:rPr>
        <w:t>] dólares de los E</w:t>
      </w:r>
      <w:r>
        <w:rPr>
          <w:iCs/>
          <w:color w:val="000000" w:themeColor="text1"/>
          <w:kern w:val="20"/>
          <w:lang w:val="es-ES"/>
        </w:rPr>
        <w:t>E. UU.</w:t>
      </w:r>
      <w:r w:rsidRPr="00847BA7">
        <w:rPr>
          <w:iCs/>
          <w:color w:val="000000" w:themeColor="text1"/>
          <w:kern w:val="20"/>
          <w:lang w:val="es-ES"/>
        </w:rPr>
        <w:t xml:space="preserve"> para el año 2024 para </w:t>
      </w:r>
      <w:r>
        <w:rPr>
          <w:iCs/>
          <w:color w:val="000000" w:themeColor="text1"/>
          <w:kern w:val="20"/>
          <w:lang w:val="es-ES"/>
        </w:rPr>
        <w:t>el Convenio</w:t>
      </w:r>
      <w:r w:rsidRPr="00847BA7">
        <w:rPr>
          <w:iCs/>
          <w:color w:val="000000" w:themeColor="text1"/>
          <w:kern w:val="20"/>
          <w:lang w:val="es-ES"/>
        </w:rPr>
        <w:t xml:space="preserve"> y los Protocolos, a los efectos enumerados en los cuadrosX </w:t>
      </w:r>
      <w:r>
        <w:rPr>
          <w:iCs/>
          <w:color w:val="000000" w:themeColor="text1"/>
          <w:kern w:val="20"/>
          <w:lang w:val="es-ES"/>
        </w:rPr>
        <w:t>y</w:t>
      </w:r>
      <w:r w:rsidRPr="00847BA7">
        <w:rPr>
          <w:iCs/>
          <w:color w:val="000000" w:themeColor="text1"/>
          <w:kern w:val="20"/>
          <w:lang w:val="es-ES"/>
        </w:rPr>
        <w:t xml:space="preserve"> X </w:t>
      </w:r>
      <w:r>
        <w:rPr>
          <w:i/>
          <w:iCs/>
          <w:color w:val="000000" w:themeColor="text1"/>
          <w:kern w:val="20"/>
          <w:lang w:val="es-ES"/>
        </w:rPr>
        <w:t>infra</w:t>
      </w:r>
      <w:r w:rsidR="00D736ED" w:rsidRPr="00D94DBE">
        <w:rPr>
          <w:iCs/>
          <w:color w:val="000000" w:themeColor="text1"/>
          <w:kern w:val="20"/>
          <w:lang w:val="es-ES"/>
        </w:rPr>
        <w:t>;</w:t>
      </w:r>
    </w:p>
    <w:p w:rsidR="00D736ED" w:rsidRPr="00D94DBE" w:rsidRDefault="00D94DBE" w:rsidP="00D736ED">
      <w:pPr>
        <w:pStyle w:val="Prrafodelista"/>
        <w:numPr>
          <w:ilvl w:val="0"/>
          <w:numId w:val="21"/>
        </w:numPr>
        <w:shd w:val="clear" w:color="auto" w:fill="D9D9D9" w:themeFill="background1" w:themeFillShade="D9"/>
        <w:spacing w:before="120" w:after="120"/>
        <w:ind w:left="0" w:firstLine="706"/>
        <w:contextualSpacing w:val="0"/>
        <w:rPr>
          <w:iCs/>
          <w:color w:val="000000" w:themeColor="text1"/>
          <w:kern w:val="20"/>
          <w:lang w:val="es-ES"/>
        </w:rPr>
      </w:pPr>
      <w:bookmarkStart w:id="7" w:name="_Hlk533085716"/>
      <w:r w:rsidRPr="00226523">
        <w:rPr>
          <w:i/>
          <w:iCs/>
          <w:color w:val="000000" w:themeColor="text1"/>
          <w:kern w:val="20"/>
          <w:lang w:val="es-ES"/>
        </w:rPr>
        <w:t>Adopta</w:t>
      </w:r>
      <w:r w:rsidRPr="00614E95">
        <w:rPr>
          <w:iCs/>
          <w:color w:val="000000" w:themeColor="text1"/>
          <w:kern w:val="20"/>
          <w:lang w:val="es-ES"/>
        </w:rPr>
        <w:t>la escala de cuotas para el prorrateo de los gastos para 2023 y 2024</w:t>
      </w:r>
      <w:r>
        <w:rPr>
          <w:iCs/>
          <w:color w:val="000000" w:themeColor="text1"/>
          <w:kern w:val="20"/>
          <w:lang w:val="es-ES"/>
        </w:rPr>
        <w:t xml:space="preserve">, </w:t>
      </w:r>
      <w:r w:rsidRPr="00614E95">
        <w:rPr>
          <w:iCs/>
          <w:color w:val="000000" w:themeColor="text1"/>
          <w:kern w:val="20"/>
          <w:lang w:val="es-ES"/>
        </w:rPr>
        <w:t>de conformidad con la actual escala de cuotas de las Naciones Unidas</w:t>
      </w:r>
      <w:r>
        <w:rPr>
          <w:iCs/>
          <w:color w:val="000000" w:themeColor="text1"/>
          <w:kern w:val="20"/>
          <w:lang w:val="es-ES"/>
        </w:rPr>
        <w:t>,</w:t>
      </w:r>
      <w:r w:rsidRPr="00614E95">
        <w:rPr>
          <w:iCs/>
          <w:color w:val="000000" w:themeColor="text1"/>
          <w:kern w:val="20"/>
          <w:lang w:val="es-ES"/>
        </w:rPr>
        <w:t xml:space="preserve"> que figura en</w:t>
      </w:r>
      <w:r>
        <w:rPr>
          <w:iCs/>
          <w:color w:val="000000" w:themeColor="text1"/>
          <w:kern w:val="20"/>
          <w:lang w:val="es-ES"/>
        </w:rPr>
        <w:t xml:space="preserve"> el cuadro X</w:t>
      </w:r>
      <w:r w:rsidRPr="00614E95">
        <w:rPr>
          <w:iCs/>
          <w:color w:val="000000" w:themeColor="text1"/>
          <w:kern w:val="20"/>
          <w:lang w:val="es-ES"/>
        </w:rPr>
        <w:t xml:space="preserve"> de la presente decisión</w:t>
      </w:r>
      <w:r w:rsidR="00D736ED" w:rsidRPr="00D94DBE">
        <w:rPr>
          <w:iCs/>
          <w:color w:val="000000" w:themeColor="text1"/>
          <w:kern w:val="20"/>
          <w:lang w:val="es-ES"/>
        </w:rPr>
        <w:t>;</w:t>
      </w:r>
    </w:p>
    <w:bookmarkEnd w:id="7"/>
    <w:p w:rsidR="00D736ED" w:rsidRPr="00D94DBE" w:rsidRDefault="00D94DBE" w:rsidP="00734D17">
      <w:pPr>
        <w:pStyle w:val="Prrafodelista"/>
        <w:numPr>
          <w:ilvl w:val="0"/>
          <w:numId w:val="21"/>
        </w:numPr>
        <w:shd w:val="clear" w:color="auto" w:fill="D9D9D9" w:themeFill="background1" w:themeFillShade="D9"/>
        <w:spacing w:before="120" w:after="120"/>
        <w:ind w:left="0" w:firstLine="706"/>
        <w:contextualSpacing w:val="0"/>
        <w:rPr>
          <w:sz w:val="24"/>
          <w:lang w:val="es-ES"/>
        </w:rPr>
      </w:pPr>
      <w:r>
        <w:rPr>
          <w:rFonts w:ascii="TimesNewRomanPS" w:hAnsi="TimesNewRomanPS"/>
          <w:i/>
          <w:iCs/>
          <w:szCs w:val="22"/>
          <w:lang w:val="es-ES"/>
        </w:rPr>
        <w:t>Reconoce</w:t>
      </w:r>
      <w:r w:rsidRPr="00226523">
        <w:rPr>
          <w:rFonts w:ascii="TimesNewRomanPSMT" w:hAnsi="TimesNewRomanPSMT"/>
          <w:szCs w:val="22"/>
          <w:lang w:val="es-ES"/>
        </w:rPr>
        <w:t xml:space="preserve">las  estimaciones de financiación para las contribuciones voluntarias adicionales en apoyo de las actividades aprobadas del Protocolo de </w:t>
      </w:r>
      <w:r>
        <w:rPr>
          <w:rFonts w:ascii="TimesNewRomanPSMT" w:hAnsi="TimesNewRomanPSMT"/>
          <w:szCs w:val="22"/>
          <w:lang w:val="es-ES"/>
        </w:rPr>
        <w:t>Nagoya</w:t>
      </w:r>
      <w:r w:rsidRPr="00226523">
        <w:rPr>
          <w:rFonts w:ascii="TimesNewRomanPSMT" w:hAnsi="TimesNewRomanPSMT"/>
          <w:szCs w:val="22"/>
          <w:lang w:val="es-ES"/>
        </w:rPr>
        <w:t xml:space="preserve"> para el período 2023-2024 incluidas en el cuadro X de la decisión 15/- de la Conferencia de las Partes</w:t>
      </w:r>
      <w:r w:rsidR="00D736ED" w:rsidRPr="00D94DBE">
        <w:rPr>
          <w:rFonts w:ascii="TimesNewRomanPSMT" w:hAnsi="TimesNewRomanPSMT"/>
          <w:szCs w:val="22"/>
          <w:lang w:val="es-ES"/>
        </w:rPr>
        <w:t>;</w:t>
      </w:r>
    </w:p>
    <w:p w:rsidR="00D736ED" w:rsidRPr="00D94DBE" w:rsidRDefault="00D736ED" w:rsidP="00734D17">
      <w:pPr>
        <w:shd w:val="clear" w:color="auto" w:fill="D9D9D9" w:themeFill="background1" w:themeFillShade="D9"/>
        <w:spacing w:before="120" w:after="120"/>
        <w:ind w:firstLine="709"/>
        <w:rPr>
          <w:lang w:val="es-ES"/>
        </w:rPr>
      </w:pPr>
      <w:r w:rsidRPr="008C4B70">
        <w:rPr>
          <w:rFonts w:ascii="TimesNewRomanPSMT" w:hAnsi="TimesNewRomanPSMT"/>
          <w:szCs w:val="22"/>
          <w:lang w:val="es-ES"/>
        </w:rPr>
        <w:t xml:space="preserve">6. </w:t>
      </w:r>
      <w:r w:rsidR="00635FF2" w:rsidRPr="008C4B70">
        <w:rPr>
          <w:rFonts w:ascii="TimesNewRomanPSMT" w:hAnsi="TimesNewRomanPSMT"/>
          <w:szCs w:val="22"/>
          <w:lang w:val="es-ES"/>
        </w:rPr>
        <w:tab/>
      </w:r>
      <w:r w:rsidR="00D94DBE" w:rsidRPr="00D94DBE">
        <w:rPr>
          <w:rFonts w:ascii="TimesNewRomanPS" w:hAnsi="TimesNewRomanPS"/>
          <w:i/>
          <w:iCs/>
          <w:szCs w:val="22"/>
          <w:lang w:val="es-ES"/>
        </w:rPr>
        <w:t xml:space="preserve">Decide </w:t>
      </w:r>
      <w:r w:rsidR="00D94DBE" w:rsidRPr="00D94DBE">
        <w:rPr>
          <w:rFonts w:ascii="TimesNewRomanPSMT" w:hAnsi="TimesNewRomanPSMT"/>
          <w:szCs w:val="22"/>
          <w:lang w:val="es-ES"/>
        </w:rPr>
        <w:t xml:space="preserve">aplicar, </w:t>
      </w:r>
      <w:r w:rsidR="00D94DBE" w:rsidRPr="00D94DBE">
        <w:rPr>
          <w:rFonts w:ascii="TimesNewRomanPSMT" w:hAnsi="TimesNewRomanPSMT"/>
          <w:i/>
          <w:szCs w:val="22"/>
          <w:lang w:val="es-ES"/>
        </w:rPr>
        <w:t>mutatis mutandis</w:t>
      </w:r>
      <w:r w:rsidR="00D94DBE" w:rsidRPr="00D94DBE">
        <w:rPr>
          <w:rFonts w:ascii="TimesNewRomanPSMT" w:hAnsi="TimesNewRomanPSMT"/>
          <w:szCs w:val="22"/>
          <w:lang w:val="es-ES"/>
        </w:rPr>
        <w:t>, los párrafos 4, 6 a 20 y 22 a 30 de la decisión 15/-- de la Conferencia de las Partes</w:t>
      </w:r>
      <w:r w:rsidRPr="00D94DBE">
        <w:rPr>
          <w:rFonts w:ascii="TimesNewRomanPSMT" w:hAnsi="TimesNewRomanPSMT"/>
          <w:szCs w:val="22"/>
          <w:lang w:val="es-ES"/>
        </w:rPr>
        <w:t xml:space="preserve">. </w:t>
      </w:r>
    </w:p>
    <w:p w:rsidR="00D736ED" w:rsidRPr="00D94DBE" w:rsidRDefault="00D736ED">
      <w:pPr>
        <w:jc w:val="left"/>
        <w:rPr>
          <w:iCs/>
          <w:snapToGrid w:val="0"/>
          <w:lang w:val="es-ES"/>
        </w:rPr>
      </w:pPr>
    </w:p>
    <w:p w:rsidR="00D736ED" w:rsidRPr="00D94DBE" w:rsidRDefault="00D736ED">
      <w:pPr>
        <w:jc w:val="left"/>
        <w:rPr>
          <w:iCs/>
          <w:snapToGrid w:val="0"/>
          <w:lang w:val="es-ES"/>
        </w:rPr>
      </w:pPr>
    </w:p>
    <w:p w:rsidR="00F84120" w:rsidRPr="00D94DBE" w:rsidRDefault="00F84120">
      <w:pPr>
        <w:jc w:val="left"/>
        <w:rPr>
          <w:b/>
          <w:bCs/>
          <w:iCs/>
          <w:snapToGrid w:val="0"/>
          <w:kern w:val="22"/>
          <w:szCs w:val="22"/>
          <w:lang w:val="es-ES"/>
        </w:rPr>
      </w:pPr>
      <w:r w:rsidRPr="00D94DBE">
        <w:rPr>
          <w:bCs/>
          <w:i/>
          <w:snapToGrid w:val="0"/>
          <w:kern w:val="22"/>
          <w:szCs w:val="22"/>
          <w:lang w:val="es-ES"/>
        </w:rPr>
        <w:br w:type="page"/>
      </w:r>
    </w:p>
    <w:p w:rsidR="00F52AC0" w:rsidRPr="00D94DBE" w:rsidRDefault="00D94DBE"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es-ES"/>
        </w:rPr>
      </w:pPr>
      <w:bookmarkStart w:id="8" w:name="_Toc118407976"/>
      <w:r>
        <w:rPr>
          <w:rFonts w:asciiTheme="majorBidi" w:hAnsiTheme="majorBidi" w:cstheme="majorBidi"/>
          <w:b/>
          <w:bCs/>
          <w:snapToGrid w:val="0"/>
          <w:kern w:val="22"/>
          <w:lang w:val="es-ES"/>
        </w:rPr>
        <w:lastRenderedPageBreak/>
        <w:t>Tema</w:t>
      </w:r>
      <w:r w:rsidR="00E74114">
        <w:rPr>
          <w:rFonts w:asciiTheme="majorBidi" w:hAnsiTheme="majorBidi" w:cstheme="majorBidi"/>
          <w:b/>
          <w:bCs/>
          <w:snapToGrid w:val="0"/>
          <w:kern w:val="22"/>
          <w:lang w:val="es-ES"/>
        </w:rPr>
        <w:t xml:space="preserve"> </w:t>
      </w:r>
      <w:r w:rsidR="00D51D48" w:rsidRPr="00D94DBE">
        <w:rPr>
          <w:rFonts w:asciiTheme="majorBidi" w:hAnsiTheme="majorBidi" w:cstheme="majorBidi"/>
          <w:b/>
          <w:bCs/>
          <w:snapToGrid w:val="0"/>
          <w:kern w:val="22"/>
          <w:lang w:val="es-ES"/>
        </w:rPr>
        <w:t>7</w:t>
      </w:r>
      <w:r w:rsidR="00E80970" w:rsidRPr="00D94DBE">
        <w:rPr>
          <w:rFonts w:asciiTheme="majorBidi" w:hAnsiTheme="majorBidi" w:cstheme="majorBidi"/>
          <w:b/>
          <w:bCs/>
          <w:snapToGrid w:val="0"/>
          <w:kern w:val="22"/>
          <w:lang w:val="es-ES"/>
        </w:rPr>
        <w:t>.</w:t>
      </w:r>
      <w:r w:rsidR="00E80970" w:rsidRPr="00D94DBE">
        <w:rPr>
          <w:rFonts w:asciiTheme="majorBidi" w:hAnsiTheme="majorBidi" w:cstheme="majorBidi"/>
          <w:b/>
          <w:bCs/>
          <w:snapToGrid w:val="0"/>
          <w:kern w:val="22"/>
          <w:lang w:val="es-ES"/>
        </w:rPr>
        <w:tab/>
      </w:r>
      <w:r w:rsidRPr="00D94DBE">
        <w:rPr>
          <w:rFonts w:asciiTheme="majorBidi" w:hAnsiTheme="majorBidi" w:cstheme="majorBidi"/>
          <w:b/>
          <w:bCs/>
          <w:snapToGrid w:val="0"/>
          <w:kern w:val="22"/>
          <w:lang w:val="es-ES"/>
        </w:rPr>
        <w:t>Mecanismo financiero y recursos financieros</w:t>
      </w:r>
      <w:r w:rsidR="00E80970" w:rsidRPr="00D94DBE">
        <w:rPr>
          <w:rFonts w:asciiTheme="majorBidi" w:hAnsiTheme="majorBidi" w:cstheme="majorBidi"/>
          <w:b/>
          <w:bCs/>
          <w:snapToGrid w:val="0"/>
          <w:kern w:val="22"/>
          <w:lang w:val="es-ES"/>
        </w:rPr>
        <w:t xml:space="preserve"> (</w:t>
      </w:r>
      <w:r w:rsidRPr="00D94DBE">
        <w:rPr>
          <w:rFonts w:asciiTheme="majorBidi" w:hAnsiTheme="majorBidi" w:cstheme="majorBidi"/>
          <w:b/>
          <w:bCs/>
          <w:snapToGrid w:val="0"/>
          <w:kern w:val="22"/>
          <w:lang w:val="es-ES"/>
        </w:rPr>
        <w:t>a</w:t>
      </w:r>
      <w:r w:rsidR="00E80970" w:rsidRPr="00D94DBE">
        <w:rPr>
          <w:rFonts w:asciiTheme="majorBidi" w:hAnsiTheme="majorBidi" w:cstheme="majorBidi"/>
          <w:b/>
          <w:bCs/>
          <w:snapToGrid w:val="0"/>
          <w:kern w:val="22"/>
          <w:lang w:val="es-ES"/>
        </w:rPr>
        <w:t>rt</w:t>
      </w:r>
      <w:r w:rsidRPr="00D94DBE">
        <w:rPr>
          <w:rFonts w:asciiTheme="majorBidi" w:hAnsiTheme="majorBidi" w:cstheme="majorBidi"/>
          <w:b/>
          <w:bCs/>
          <w:snapToGrid w:val="0"/>
          <w:kern w:val="22"/>
          <w:lang w:val="es-ES"/>
        </w:rPr>
        <w:t>ículo</w:t>
      </w:r>
      <w:r w:rsidR="00E80970" w:rsidRPr="00D94DBE">
        <w:rPr>
          <w:rFonts w:asciiTheme="majorBidi" w:hAnsiTheme="majorBidi" w:cstheme="majorBidi"/>
          <w:b/>
          <w:bCs/>
          <w:snapToGrid w:val="0"/>
          <w:kern w:val="22"/>
          <w:lang w:val="es-ES"/>
        </w:rPr>
        <w:t xml:space="preserve"> 25)</w:t>
      </w:r>
      <w:bookmarkEnd w:id="8"/>
    </w:p>
    <w:tbl>
      <w:tblPr>
        <w:tblStyle w:val="Tablaconcuadrcula"/>
        <w:tblW w:w="0" w:type="auto"/>
        <w:tblLook w:val="04A0"/>
      </w:tblPr>
      <w:tblGrid>
        <w:gridCol w:w="9350"/>
      </w:tblGrid>
      <w:tr w:rsidR="008C61DF" w:rsidRPr="00E74114" w:rsidTr="00E414CA">
        <w:tc>
          <w:tcPr>
            <w:tcW w:w="9350" w:type="dxa"/>
            <w:tcBorders>
              <w:top w:val="single" w:sz="8" w:space="0" w:color="auto"/>
              <w:left w:val="nil"/>
              <w:bottom w:val="single" w:sz="8" w:space="0" w:color="auto"/>
              <w:right w:val="nil"/>
            </w:tcBorders>
          </w:tcPr>
          <w:p w:rsidR="008C61DF" w:rsidRPr="00D94DBE" w:rsidRDefault="00D94DBE" w:rsidP="00D94DBE">
            <w:pPr>
              <w:kinsoku w:val="0"/>
              <w:overflowPunct w:val="0"/>
              <w:autoSpaceDE w:val="0"/>
              <w:autoSpaceDN w:val="0"/>
              <w:spacing w:before="120" w:after="120"/>
              <w:rPr>
                <w:rFonts w:asciiTheme="majorBidi" w:hAnsiTheme="majorBidi" w:cstheme="majorBidi"/>
                <w:i/>
                <w:iCs/>
                <w:snapToGrid w:val="0"/>
                <w:kern w:val="22"/>
                <w:lang w:val="es-ES"/>
              </w:rPr>
            </w:pPr>
            <w:bookmarkStart w:id="9" w:name="_Hlk114822199"/>
            <w:r w:rsidRPr="00D94DBE">
              <w:rPr>
                <w:rFonts w:asciiTheme="majorBidi" w:eastAsia="MS Mincho" w:hAnsiTheme="majorBidi" w:cstheme="majorBidi"/>
                <w:i/>
                <w:iCs/>
                <w:color w:val="000000" w:themeColor="text1"/>
                <w:lang w:val="es-ES"/>
              </w:rPr>
              <w:t xml:space="preserve">El siguiente proyecto de decisión se ha reproducido del </w:t>
            </w:r>
            <w:r w:rsidR="00D86C8B" w:rsidRPr="00D94DBE">
              <w:rPr>
                <w:rFonts w:asciiTheme="majorBidi" w:eastAsia="MS Mincho" w:hAnsiTheme="majorBidi" w:cstheme="majorBidi"/>
                <w:i/>
                <w:iCs/>
                <w:color w:val="000000" w:themeColor="text1"/>
                <w:lang w:val="es-ES"/>
              </w:rPr>
              <w:t>document</w:t>
            </w:r>
            <w:r w:rsidRPr="00D94DBE">
              <w:rPr>
                <w:rFonts w:asciiTheme="majorBidi" w:eastAsia="MS Mincho" w:hAnsiTheme="majorBidi" w:cstheme="majorBidi"/>
                <w:i/>
                <w:iCs/>
                <w:color w:val="000000" w:themeColor="text1"/>
                <w:lang w:val="es-ES"/>
              </w:rPr>
              <w:t>o</w:t>
            </w:r>
            <w:r w:rsidR="00D86C8B" w:rsidRPr="00D94DBE">
              <w:rPr>
                <w:i/>
                <w:iCs/>
                <w:kern w:val="22"/>
                <w:szCs w:val="22"/>
                <w:lang w:val="es-ES" w:eastAsia="en-CA"/>
              </w:rPr>
              <w:t>CBD/NP/MOP/4/10</w:t>
            </w:r>
            <w:r w:rsidR="00476F89" w:rsidRPr="00D94DBE">
              <w:rPr>
                <w:i/>
                <w:iCs/>
                <w:kern w:val="22"/>
                <w:szCs w:val="22"/>
                <w:lang w:val="es-ES" w:eastAsia="en-CA"/>
              </w:rPr>
              <w:t>.</w:t>
            </w:r>
          </w:p>
        </w:tc>
      </w:tr>
    </w:tbl>
    <w:p w:rsidR="002915DB" w:rsidRPr="00241A61" w:rsidRDefault="002915DB" w:rsidP="00946109">
      <w:pPr>
        <w:pStyle w:val="Prrafodelista"/>
        <w:suppressLineNumbers/>
        <w:shd w:val="clear" w:color="auto" w:fill="D9D9D9" w:themeFill="background1" w:themeFillShade="D9"/>
        <w:suppressAutoHyphens/>
        <w:kinsoku w:val="0"/>
        <w:overflowPunct w:val="0"/>
        <w:autoSpaceDE w:val="0"/>
        <w:autoSpaceDN w:val="0"/>
        <w:snapToGrid w:val="0"/>
        <w:spacing w:before="240" w:after="240"/>
        <w:ind w:left="0"/>
        <w:contextualSpacing w:val="0"/>
        <w:jc w:val="center"/>
        <w:outlineLvl w:val="1"/>
        <w:rPr>
          <w:rFonts w:asciiTheme="majorBidi" w:hAnsiTheme="majorBidi" w:cstheme="majorBidi"/>
          <w:b/>
          <w:bCs/>
          <w:i/>
          <w:iCs/>
          <w:kern w:val="22"/>
          <w:lang w:val="es-ES"/>
        </w:rPr>
      </w:pPr>
      <w:bookmarkStart w:id="10" w:name="_Toc118407977"/>
      <w:bookmarkEnd w:id="9"/>
      <w:r w:rsidRPr="00241A61">
        <w:rPr>
          <w:b/>
          <w:bCs/>
          <w:lang w:val="es-ES"/>
        </w:rPr>
        <w:t>A.</w:t>
      </w:r>
      <w:r w:rsidRPr="00241A61">
        <w:rPr>
          <w:b/>
          <w:bCs/>
          <w:lang w:val="es-ES"/>
        </w:rPr>
        <w:tab/>
      </w:r>
      <w:r w:rsidR="00241A61" w:rsidRPr="00241A61">
        <w:rPr>
          <w:b/>
          <w:bCs/>
          <w:lang w:val="es-ES"/>
        </w:rPr>
        <w:t>El mecanismo financiero</w:t>
      </w:r>
      <w:bookmarkEnd w:id="10"/>
    </w:p>
    <w:p w:rsidR="005B30D1" w:rsidRPr="00241A61" w:rsidRDefault="00241A61" w:rsidP="00734D17">
      <w:pPr>
        <w:pStyle w:val="Prrafodelista"/>
        <w:suppressLineNumbers/>
        <w:shd w:val="clear" w:color="auto" w:fill="D9D9D9" w:themeFill="background1" w:themeFillShade="D9"/>
        <w:suppressAutoHyphens/>
        <w:kinsoku w:val="0"/>
        <w:overflowPunct w:val="0"/>
        <w:autoSpaceDE w:val="0"/>
        <w:autoSpaceDN w:val="0"/>
        <w:snapToGrid w:val="0"/>
        <w:spacing w:before="120"/>
        <w:ind w:left="0" w:firstLine="720"/>
        <w:contextualSpacing w:val="0"/>
        <w:rPr>
          <w:rFonts w:asciiTheme="majorBidi" w:hAnsiTheme="majorBidi" w:cstheme="majorBidi"/>
          <w:i/>
          <w:iCs/>
          <w:lang w:val="es-ES"/>
        </w:rPr>
      </w:pPr>
      <w:r w:rsidRPr="00401A4A">
        <w:rPr>
          <w:rFonts w:eastAsia="Times New Roman"/>
          <w:i/>
          <w:iCs/>
          <w:lang w:val="es-ES"/>
        </w:rPr>
        <w:t>La Conferencia de las Partes que actúa como reunión de las Partes en el Protocolo de Nagoya</w:t>
      </w:r>
      <w:r w:rsidR="005B30D1" w:rsidRPr="00241A61">
        <w:rPr>
          <w:rFonts w:asciiTheme="majorBidi" w:hAnsiTheme="majorBidi" w:cstheme="majorBidi"/>
          <w:i/>
          <w:iCs/>
          <w:lang w:val="es-ES"/>
        </w:rPr>
        <w:t>,</w:t>
      </w:r>
    </w:p>
    <w:p w:rsidR="005B30D1" w:rsidRPr="00241A61" w:rsidRDefault="00241A61" w:rsidP="00734D17">
      <w:pPr>
        <w:suppressLineNumbers/>
        <w:shd w:val="clear" w:color="auto" w:fill="D9D9D9" w:themeFill="background1" w:themeFillShade="D9"/>
        <w:suppressAutoHyphens/>
        <w:kinsoku w:val="0"/>
        <w:overflowPunct w:val="0"/>
        <w:autoSpaceDE w:val="0"/>
        <w:autoSpaceDN w:val="0"/>
        <w:snapToGrid w:val="0"/>
        <w:spacing w:before="120"/>
        <w:ind w:firstLine="709"/>
        <w:rPr>
          <w:rFonts w:asciiTheme="majorBidi" w:hAnsiTheme="majorBidi" w:cstheme="majorBidi"/>
          <w:i/>
          <w:iCs/>
          <w:kern w:val="22"/>
          <w:lang w:val="es-ES"/>
        </w:rPr>
      </w:pPr>
      <w:r w:rsidRPr="00401A4A">
        <w:rPr>
          <w:i/>
          <w:iCs/>
          <w:lang w:val="es-ES"/>
        </w:rPr>
        <w:t>Habiendo considerado</w:t>
      </w:r>
      <w:r w:rsidRPr="00401A4A">
        <w:rPr>
          <w:lang w:val="es-ES"/>
        </w:rPr>
        <w:t xml:space="preserve"> la información sobre la aplicación del Protocolo de Nagoya proporcionada en el informe del Consejo del Fondo para el Medio Ambiente Mundial y las orientaciones programáticas de la octava reposició</w:t>
      </w:r>
      <w:r>
        <w:rPr>
          <w:lang w:val="es-ES"/>
        </w:rPr>
        <w:t>n</w:t>
      </w:r>
      <w:r w:rsidR="005B30D1" w:rsidRPr="000D131C">
        <w:rPr>
          <w:rStyle w:val="Refdenotaalpie"/>
          <w:u w:val="none"/>
          <w:vertAlign w:val="superscript"/>
        </w:rPr>
        <w:footnoteReference w:id="4"/>
      </w:r>
      <w:r w:rsidRPr="00241A61">
        <w:rPr>
          <w:lang w:val="es-ES"/>
        </w:rPr>
        <w:t>,</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lang w:val="es-ES"/>
        </w:rPr>
      </w:pPr>
      <w:r w:rsidRPr="00241A61">
        <w:rPr>
          <w:rFonts w:asciiTheme="majorBidi" w:hAnsiTheme="majorBidi" w:cstheme="majorBidi"/>
          <w:kern w:val="22"/>
          <w:lang w:val="es-ES"/>
        </w:rPr>
        <w:t>1.</w:t>
      </w:r>
      <w:r w:rsidRPr="00241A61">
        <w:rPr>
          <w:rFonts w:asciiTheme="majorBidi" w:hAnsiTheme="majorBidi" w:cstheme="majorBidi"/>
          <w:i/>
          <w:iCs/>
          <w:kern w:val="22"/>
          <w:lang w:val="es-ES"/>
        </w:rPr>
        <w:tab/>
      </w:r>
      <w:r w:rsidR="00241A61" w:rsidRPr="00401A4A">
        <w:rPr>
          <w:i/>
          <w:iCs/>
          <w:kern w:val="22"/>
          <w:lang w:val="es-ES"/>
        </w:rPr>
        <w:t>Acoge con satisfacción</w:t>
      </w:r>
      <w:r w:rsidR="00241A61" w:rsidRPr="00401A4A">
        <w:rPr>
          <w:kern w:val="22"/>
          <w:lang w:val="es-ES"/>
        </w:rPr>
        <w:t xml:space="preserve"> la octava reposición del Fondo Fiduciario del Fondo para el Medio Ambiente Mundial, y </w:t>
      </w:r>
      <w:r w:rsidR="00241A61" w:rsidRPr="00401A4A">
        <w:rPr>
          <w:i/>
          <w:iCs/>
          <w:kern w:val="22"/>
          <w:lang w:val="es-ES"/>
        </w:rPr>
        <w:t>expresa su agradecimiento</w:t>
      </w:r>
      <w:r w:rsidR="00241A61" w:rsidRPr="00401A4A">
        <w:rPr>
          <w:kern w:val="22"/>
          <w:lang w:val="es-ES"/>
        </w:rPr>
        <w:t xml:space="preserve"> a los países que aportaron a la séptima reposición</w:t>
      </w:r>
      <w:r w:rsidRPr="00241A61">
        <w:rPr>
          <w:rFonts w:asciiTheme="majorBidi" w:hAnsiTheme="majorBidi" w:cstheme="majorBidi"/>
          <w:kern w:val="22"/>
          <w:lang w:val="es-ES"/>
        </w:rPr>
        <w:t>;</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lang w:val="es-ES"/>
        </w:rPr>
      </w:pPr>
      <w:r w:rsidRPr="00241A61">
        <w:rPr>
          <w:rFonts w:asciiTheme="majorBidi" w:hAnsiTheme="majorBidi" w:cstheme="majorBidi"/>
          <w:kern w:val="22"/>
          <w:lang w:val="es-ES"/>
        </w:rPr>
        <w:t>2.</w:t>
      </w:r>
      <w:r w:rsidRPr="00241A61">
        <w:rPr>
          <w:rFonts w:asciiTheme="majorBidi" w:hAnsiTheme="majorBidi" w:cstheme="majorBidi"/>
          <w:i/>
          <w:iCs/>
          <w:kern w:val="22"/>
          <w:lang w:val="es-ES"/>
        </w:rPr>
        <w:tab/>
      </w:r>
      <w:r w:rsidR="00241A61" w:rsidRPr="00401A4A">
        <w:rPr>
          <w:i/>
          <w:iCs/>
          <w:kern w:val="22"/>
          <w:lang w:val="es-ES"/>
        </w:rPr>
        <w:t>Acoge también con satisfacción</w:t>
      </w:r>
      <w:r w:rsidR="00241A61" w:rsidRPr="00401A4A">
        <w:rPr>
          <w:kern w:val="22"/>
          <w:lang w:val="es-ES"/>
        </w:rPr>
        <w:t xml:space="preserve"> la Estrategia para el Área Focal de Biodiversidad contenida en las orientaciones programáticas para la octava reposición del Fondo Fiduciario del Fondo para el Medio Ambiente Mundial, que incluye un objetivo referido a la aplicación efectiva del Protocolo de Nagoya</w:t>
      </w:r>
      <w:r w:rsidRPr="00241A61">
        <w:rPr>
          <w:rFonts w:asciiTheme="majorBidi" w:hAnsiTheme="majorBidi" w:cstheme="majorBidi"/>
          <w:kern w:val="22"/>
          <w:lang w:val="es-ES"/>
        </w:rPr>
        <w:t>;</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lang w:val="es-ES"/>
        </w:rPr>
      </w:pPr>
      <w:r w:rsidRPr="00241A61">
        <w:rPr>
          <w:rFonts w:asciiTheme="majorBidi" w:hAnsiTheme="majorBidi" w:cstheme="majorBidi"/>
          <w:kern w:val="22"/>
          <w:lang w:val="es-ES"/>
        </w:rPr>
        <w:t>3</w:t>
      </w:r>
      <w:r w:rsidRPr="00241A61">
        <w:rPr>
          <w:rFonts w:asciiTheme="majorBidi" w:hAnsiTheme="majorBidi" w:cstheme="majorBidi"/>
          <w:i/>
          <w:iCs/>
          <w:kern w:val="22"/>
          <w:lang w:val="es-ES"/>
        </w:rPr>
        <w:t>.</w:t>
      </w:r>
      <w:r w:rsidRPr="00241A61">
        <w:rPr>
          <w:rFonts w:asciiTheme="majorBidi" w:hAnsiTheme="majorBidi" w:cstheme="majorBidi"/>
          <w:i/>
          <w:iCs/>
          <w:kern w:val="22"/>
          <w:lang w:val="es-ES"/>
        </w:rPr>
        <w:tab/>
      </w:r>
      <w:r w:rsidR="00241A61" w:rsidRPr="00401A4A">
        <w:rPr>
          <w:i/>
          <w:iCs/>
          <w:kern w:val="22"/>
          <w:lang w:val="es-ES"/>
        </w:rPr>
        <w:t>Insta</w:t>
      </w:r>
      <w:r w:rsidR="00241A61" w:rsidRPr="00401A4A">
        <w:rPr>
          <w:kern w:val="22"/>
          <w:lang w:val="es-ES"/>
        </w:rPr>
        <w:t xml:space="preserve"> a las Partes que reúnen las condiciones a dar prioridad a los proyectos de acceso y participación en los beneficios en la programación de sus asignaciones nacionales para la octava reposición según el Sistema para la Asignación Transparente de Recursos</w:t>
      </w:r>
      <w:r w:rsidRPr="00241A61">
        <w:rPr>
          <w:rFonts w:asciiTheme="majorBidi" w:hAnsiTheme="majorBidi" w:cstheme="majorBidi"/>
          <w:kern w:val="22"/>
          <w:lang w:val="es-ES"/>
        </w:rPr>
        <w:t>;</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lang w:val="es-ES"/>
        </w:rPr>
      </w:pPr>
      <w:r w:rsidRPr="00241A61">
        <w:rPr>
          <w:rFonts w:asciiTheme="majorBidi" w:hAnsiTheme="majorBidi" w:cstheme="majorBidi"/>
          <w:kern w:val="22"/>
          <w:lang w:val="es-ES"/>
        </w:rPr>
        <w:t>4.</w:t>
      </w:r>
      <w:r w:rsidRPr="00241A61">
        <w:rPr>
          <w:rFonts w:asciiTheme="majorBidi" w:hAnsiTheme="majorBidi" w:cstheme="majorBidi"/>
          <w:i/>
          <w:iCs/>
          <w:kern w:val="22"/>
          <w:lang w:val="es-ES"/>
        </w:rPr>
        <w:tab/>
      </w:r>
      <w:r w:rsidR="00241A61" w:rsidRPr="00401A4A">
        <w:rPr>
          <w:i/>
          <w:iCs/>
          <w:kern w:val="22"/>
          <w:lang w:val="es-ES"/>
        </w:rPr>
        <w:t>Alienta</w:t>
      </w:r>
      <w:r w:rsidR="00241A61" w:rsidRPr="00401A4A">
        <w:rPr>
          <w:kern w:val="22"/>
          <w:lang w:val="es-ES"/>
        </w:rPr>
        <w:t xml:space="preserve"> a las Partes a incorporar actividades de acceso y participación en los beneficios en proyectos desarrollados bajo otros objetivos del área focal de biodiversidad, los programas integrados y programas mundiales pertinentes de las orientaciones programáticas para la octava reposición del Fondo Fiduciario del Fondo para el Medio Ambiente Mundial</w:t>
      </w:r>
      <w:r w:rsidRPr="00241A61">
        <w:rPr>
          <w:rFonts w:asciiTheme="majorBidi" w:hAnsiTheme="majorBidi" w:cstheme="majorBidi"/>
          <w:kern w:val="22"/>
          <w:lang w:val="es-ES"/>
        </w:rPr>
        <w:t>;</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lang w:val="es-ES"/>
        </w:rPr>
      </w:pPr>
      <w:r w:rsidRPr="00241A61">
        <w:rPr>
          <w:rFonts w:asciiTheme="majorBidi" w:hAnsiTheme="majorBidi" w:cstheme="majorBidi"/>
          <w:kern w:val="22"/>
          <w:lang w:val="es-ES"/>
        </w:rPr>
        <w:t>5.</w:t>
      </w:r>
      <w:r w:rsidRPr="00241A61">
        <w:rPr>
          <w:rFonts w:asciiTheme="majorBidi" w:hAnsiTheme="majorBidi" w:cstheme="majorBidi"/>
          <w:kern w:val="22"/>
          <w:lang w:val="es-ES"/>
        </w:rPr>
        <w:tab/>
      </w:r>
      <w:r w:rsidR="00241A61" w:rsidRPr="00401A4A">
        <w:rPr>
          <w:i/>
          <w:iCs/>
          <w:kern w:val="22"/>
          <w:lang w:val="es-ES"/>
        </w:rPr>
        <w:t xml:space="preserve">Recomienda </w:t>
      </w:r>
      <w:r w:rsidR="00241A61" w:rsidRPr="00401A4A">
        <w:rPr>
          <w:kern w:val="22"/>
          <w:lang w:val="es-ES"/>
        </w:rPr>
        <w:t>a la Conferencia de las Partes que en su 15ª reunión incluya los siguientes elementos en el marco cuatrienal (2022-2026) de prioridades programáticas orientado a la obtención de resultados para el octavo período de reposición del Fondo Fiduciario del Fondo para el Medio Ambiente Mundial</w:t>
      </w:r>
      <w:r w:rsidRPr="00241A61">
        <w:rPr>
          <w:rFonts w:asciiTheme="majorBidi" w:hAnsiTheme="majorBidi" w:cstheme="majorBidi"/>
          <w:kern w:val="22"/>
          <w:lang w:val="es-ES"/>
        </w:rPr>
        <w:t xml:space="preserve">: </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lang w:val="es-ES"/>
        </w:rPr>
      </w:pPr>
      <w:r w:rsidRPr="00241A61">
        <w:rPr>
          <w:lang w:val="es-ES"/>
        </w:rPr>
        <w:t xml:space="preserve">a) </w:t>
      </w:r>
      <w:r w:rsidRPr="00241A61">
        <w:rPr>
          <w:lang w:val="es-ES"/>
        </w:rPr>
        <w:tab/>
      </w:r>
      <w:r w:rsidR="00241A61" w:rsidRPr="00401A4A">
        <w:rPr>
          <w:lang w:val="es-ES"/>
        </w:rPr>
        <w:t>Prioridades específicas para la creación sostenida de capacidad en apoyo a la aplicación del Protocolo de Nago</w:t>
      </w:r>
      <w:r w:rsidRPr="00241A61">
        <w:rPr>
          <w:lang w:val="es-ES"/>
        </w:rPr>
        <w:t>ya</w:t>
      </w:r>
      <w:r w:rsidRPr="00E66B36">
        <w:rPr>
          <w:rStyle w:val="Refdenotaalpie"/>
          <w:u w:val="none"/>
          <w:vertAlign w:val="superscript"/>
        </w:rPr>
        <w:footnoteReference w:id="5"/>
      </w:r>
      <w:r w:rsidR="00241A61" w:rsidRPr="00241A61">
        <w:rPr>
          <w:lang w:val="es-ES"/>
        </w:rPr>
        <w:t>;</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lang w:val="es-ES"/>
        </w:rPr>
      </w:pPr>
      <w:r w:rsidRPr="00241A61">
        <w:rPr>
          <w:rFonts w:asciiTheme="majorBidi" w:hAnsiTheme="majorBidi" w:cstheme="majorBidi"/>
          <w:kern w:val="22"/>
          <w:lang w:val="es-ES"/>
        </w:rPr>
        <w:t xml:space="preserve">b) </w:t>
      </w:r>
      <w:r w:rsidRPr="00241A61">
        <w:rPr>
          <w:rFonts w:asciiTheme="majorBidi" w:hAnsiTheme="majorBidi" w:cstheme="majorBidi"/>
          <w:kern w:val="22"/>
          <w:lang w:val="es-ES"/>
        </w:rPr>
        <w:tab/>
      </w:r>
      <w:r w:rsidR="00241A61" w:rsidRPr="00401A4A">
        <w:rPr>
          <w:kern w:val="22"/>
          <w:lang w:val="es-ES"/>
        </w:rPr>
        <w:t>Apoyo para la integración y la incorporación del acceso y la participación en los beneficios en las políticas y actividades relacionadas con la diversidad biológica y el desarrollo sostenible</w:t>
      </w:r>
      <w:r w:rsidRPr="00241A61">
        <w:rPr>
          <w:rFonts w:asciiTheme="majorBidi" w:hAnsiTheme="majorBidi" w:cstheme="majorBidi"/>
          <w:kern w:val="22"/>
          <w:lang w:val="es-ES"/>
        </w:rPr>
        <w:t>;</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lang w:val="es-ES"/>
        </w:rPr>
      </w:pPr>
      <w:r w:rsidRPr="00241A61">
        <w:rPr>
          <w:rFonts w:asciiTheme="majorBidi" w:hAnsiTheme="majorBidi" w:cstheme="majorBidi"/>
          <w:kern w:val="22"/>
          <w:lang w:val="es-ES"/>
        </w:rPr>
        <w:t xml:space="preserve">c) </w:t>
      </w:r>
      <w:r w:rsidRPr="00241A61">
        <w:rPr>
          <w:rFonts w:asciiTheme="majorBidi" w:hAnsiTheme="majorBidi" w:cstheme="majorBidi"/>
          <w:kern w:val="22"/>
          <w:lang w:val="es-ES"/>
        </w:rPr>
        <w:tab/>
      </w:r>
      <w:r w:rsidR="00241A61" w:rsidRPr="00401A4A">
        <w:rPr>
          <w:kern w:val="22"/>
          <w:lang w:val="es-ES"/>
        </w:rPr>
        <w:t>Mecanismos de apoyo para desarrollar y mantener capacidades institucionales duraderas para la gestión, el seguimiento y la evaluación de marcos nacionales de acceso y participación en los beneficios</w:t>
      </w:r>
      <w:r w:rsidR="00476F89" w:rsidRPr="00241A61">
        <w:rPr>
          <w:rFonts w:asciiTheme="majorBidi" w:hAnsiTheme="majorBidi" w:cstheme="majorBidi"/>
          <w:kern w:val="22"/>
          <w:lang w:val="es-ES"/>
        </w:rPr>
        <w:t>;</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lang w:val="es-ES"/>
        </w:rPr>
      </w:pPr>
      <w:r w:rsidRPr="00241A61">
        <w:rPr>
          <w:rFonts w:asciiTheme="majorBidi" w:hAnsiTheme="majorBidi" w:cstheme="majorBidi"/>
          <w:kern w:val="22"/>
          <w:lang w:val="es-ES"/>
        </w:rPr>
        <w:t>6.</w:t>
      </w:r>
      <w:r w:rsidRPr="00241A61">
        <w:rPr>
          <w:rFonts w:asciiTheme="majorBidi" w:hAnsiTheme="majorBidi" w:cstheme="majorBidi"/>
          <w:kern w:val="22"/>
          <w:lang w:val="es-ES"/>
        </w:rPr>
        <w:tab/>
      </w:r>
      <w:r w:rsidR="00241A61" w:rsidRPr="00401A4A">
        <w:rPr>
          <w:i/>
          <w:iCs/>
          <w:kern w:val="22"/>
          <w:lang w:val="es-ES"/>
        </w:rPr>
        <w:t>Alienta</w:t>
      </w:r>
      <w:r w:rsidR="00241A61" w:rsidRPr="00401A4A">
        <w:rPr>
          <w:kern w:val="22"/>
          <w:lang w:val="es-ES"/>
        </w:rPr>
        <w:t xml:space="preserve"> a las Partes a cooperar a nivel mundial, regional y subregional y recomienda a la Conferencia de las Partes que solicite al Fondo para el Medio Ambiente Mundial que disponga de reservas para proyectos conjuntos, a fin de maximizar sinergias y oportunidades para compartir recursos, información, experiencias y conocimientos especializados de manera eficaz en función de los costos</w:t>
      </w:r>
      <w:r w:rsidRPr="00241A61">
        <w:rPr>
          <w:rFonts w:asciiTheme="majorBidi" w:hAnsiTheme="majorBidi" w:cstheme="majorBidi"/>
          <w:kern w:val="22"/>
          <w:lang w:val="es-ES"/>
        </w:rPr>
        <w:t>;</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lang w:val="es-ES"/>
        </w:rPr>
      </w:pPr>
      <w:r w:rsidRPr="008C4B70">
        <w:rPr>
          <w:rFonts w:asciiTheme="majorBidi" w:hAnsiTheme="majorBidi" w:cstheme="majorBidi"/>
          <w:lang w:val="es-ES"/>
        </w:rPr>
        <w:t xml:space="preserve">7. </w:t>
      </w:r>
      <w:r w:rsidRPr="008C4B70">
        <w:rPr>
          <w:rFonts w:asciiTheme="majorBidi" w:hAnsiTheme="majorBidi" w:cstheme="majorBidi"/>
          <w:lang w:val="es-ES"/>
        </w:rPr>
        <w:tab/>
      </w:r>
      <w:r w:rsidR="00241A61" w:rsidRPr="00401A4A">
        <w:rPr>
          <w:i/>
          <w:iCs/>
          <w:lang w:val="es-ES"/>
        </w:rPr>
        <w:t>Invita</w:t>
      </w:r>
      <w:r w:rsidR="00241A61" w:rsidRPr="00401A4A">
        <w:rPr>
          <w:lang w:val="es-ES"/>
        </w:rPr>
        <w:t xml:space="preserve"> a las Partes en el Protocolo de Nagoya a participar activamente en el sexto examen de la eficacia del mecanismo financiero en el marco del Convenio</w:t>
      </w:r>
      <w:r w:rsidRPr="00241A61">
        <w:rPr>
          <w:rFonts w:asciiTheme="majorBidi" w:hAnsiTheme="majorBidi" w:cstheme="majorBidi"/>
          <w:lang w:val="es-ES"/>
        </w:rPr>
        <w:t>;</w:t>
      </w:r>
    </w:p>
    <w:p w:rsidR="005B30D1" w:rsidRPr="00241A61" w:rsidRDefault="005B30D1" w:rsidP="00734D17">
      <w:pPr>
        <w:pStyle w:val="Para1"/>
        <w:numPr>
          <w:ilvl w:val="0"/>
          <w:numId w:val="0"/>
        </w:numPr>
        <w:shd w:val="clear" w:color="auto" w:fill="D9D9D9" w:themeFill="background1" w:themeFillShade="D9"/>
        <w:ind w:firstLine="709"/>
        <w:rPr>
          <w:rFonts w:asciiTheme="majorBidi" w:hAnsiTheme="majorBidi" w:cstheme="majorBidi"/>
          <w:lang w:val="es-ES"/>
        </w:rPr>
      </w:pPr>
      <w:r w:rsidRPr="00241A61">
        <w:rPr>
          <w:rFonts w:asciiTheme="majorBidi" w:hAnsiTheme="majorBidi" w:cstheme="majorBidi"/>
          <w:lang w:val="es-ES"/>
        </w:rPr>
        <w:t>8.</w:t>
      </w:r>
      <w:r w:rsidRPr="00241A61">
        <w:rPr>
          <w:lang w:val="es-ES"/>
        </w:rPr>
        <w:tab/>
      </w:r>
      <w:r w:rsidR="00241A61" w:rsidRPr="00401A4A">
        <w:rPr>
          <w:i/>
          <w:iCs/>
          <w:lang w:val="es-ES"/>
        </w:rPr>
        <w:t>Pide</w:t>
      </w:r>
      <w:r w:rsidR="00241A61" w:rsidRPr="00401A4A">
        <w:rPr>
          <w:lang w:val="es-ES"/>
        </w:rPr>
        <w:t xml:space="preserve"> a la Secretaria Ejecutiva que, con sujeción a la disponibilidad de recursos, en el contexto del sexto examen de la eficacia del mecanismo financiero, recopile opiniones e información de las </w:t>
      </w:r>
      <w:r w:rsidR="00241A61" w:rsidRPr="00401A4A">
        <w:rPr>
          <w:lang w:val="es-ES"/>
        </w:rPr>
        <w:lastRenderedPageBreak/>
        <w:t>Partes que reúnan las condiciones sobre sus experiencias y lecciones aprendidas en el acceso y la utilización de fondos del mecanismo financiero para la aplicación del Protocolo de Nagoya, incluida información sobre desafíos en el acceso y la utilización de financiación del Fondo para el Medio Ambiente Mundial razones subyacentes y sobre posibles obstáculos a la colaboración regional</w:t>
      </w:r>
      <w:r w:rsidR="00F52169" w:rsidRPr="00241A61">
        <w:rPr>
          <w:rFonts w:asciiTheme="majorBidi" w:hAnsiTheme="majorBidi" w:cstheme="majorBidi"/>
          <w:lang w:val="es-ES"/>
        </w:rPr>
        <w:t>;</w:t>
      </w:r>
    </w:p>
    <w:p w:rsidR="005B30D1" w:rsidRPr="008C4B70" w:rsidRDefault="005B30D1" w:rsidP="00E147BF">
      <w:pPr>
        <w:pStyle w:val="Ttulo2"/>
        <w:shd w:val="clear" w:color="auto" w:fill="D9D9D9" w:themeFill="background1" w:themeFillShade="D9"/>
        <w:spacing w:before="240"/>
        <w:rPr>
          <w:i w:val="0"/>
          <w:iCs w:val="0"/>
          <w:lang w:val="es-ES"/>
        </w:rPr>
      </w:pPr>
      <w:bookmarkStart w:id="11" w:name="_Toc118407978"/>
      <w:r w:rsidRPr="008C4B70">
        <w:rPr>
          <w:i w:val="0"/>
          <w:iCs w:val="0"/>
          <w:lang w:val="es-ES"/>
        </w:rPr>
        <w:t xml:space="preserve">B. </w:t>
      </w:r>
      <w:r w:rsidR="00AE4E4F" w:rsidRPr="008C4B70">
        <w:rPr>
          <w:i w:val="0"/>
          <w:iCs w:val="0"/>
          <w:lang w:val="es-ES"/>
        </w:rPr>
        <w:tab/>
      </w:r>
      <w:r w:rsidR="00241A61" w:rsidRPr="008C4B70">
        <w:rPr>
          <w:i w:val="0"/>
          <w:iCs w:val="0"/>
          <w:lang w:val="es-ES"/>
        </w:rPr>
        <w:t>Movilización de recursos</w:t>
      </w:r>
      <w:bookmarkEnd w:id="11"/>
    </w:p>
    <w:p w:rsidR="00D252D3" w:rsidRPr="00241A61" w:rsidRDefault="00241A61" w:rsidP="00734D17">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lang w:val="es-ES"/>
        </w:rPr>
      </w:pPr>
      <w:r w:rsidRPr="00401A4A">
        <w:rPr>
          <w:i/>
          <w:iCs/>
          <w:lang w:val="es-ES"/>
        </w:rPr>
        <w:t>La Conferencia de las Partes que actúa como reunión de las Partes en el Protocolo de Nagoya</w:t>
      </w:r>
      <w:r w:rsidR="009E3298" w:rsidRPr="00241A61">
        <w:rPr>
          <w:rFonts w:asciiTheme="majorBidi" w:hAnsiTheme="majorBidi" w:cstheme="majorBidi"/>
          <w:i/>
          <w:iCs/>
          <w:lang w:val="es-ES"/>
        </w:rPr>
        <w:t>,</w:t>
      </w:r>
    </w:p>
    <w:p w:rsidR="005B30D1" w:rsidRPr="00241A61" w:rsidRDefault="00241A61" w:rsidP="00734D17">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rFonts w:asciiTheme="majorBidi" w:hAnsiTheme="majorBidi" w:cstheme="majorBidi"/>
          <w:lang w:val="es-ES"/>
        </w:rPr>
      </w:pPr>
      <w:r w:rsidRPr="00401A4A">
        <w:rPr>
          <w:i/>
          <w:iCs/>
          <w:lang w:val="es-ES"/>
        </w:rPr>
        <w:t>Recordando</w:t>
      </w:r>
      <w:r w:rsidRPr="00401A4A">
        <w:rPr>
          <w:lang w:val="es-ES"/>
        </w:rPr>
        <w:t xml:space="preserve"> la decisión NP-1/7 y la </w:t>
      </w:r>
      <w:r w:rsidRPr="00401A4A">
        <w:rPr>
          <w:kern w:val="22"/>
          <w:lang w:val="es-ES"/>
        </w:rPr>
        <w:t>decisión XI/4, párrafo</w:t>
      </w:r>
      <w:r w:rsidRPr="00401A4A">
        <w:rPr>
          <w:lang w:val="es-ES"/>
        </w:rPr>
        <w:t> </w:t>
      </w:r>
      <w:r w:rsidRPr="00401A4A">
        <w:rPr>
          <w:kern w:val="22"/>
          <w:lang w:val="es-ES"/>
        </w:rPr>
        <w:t>5, por las que la Conferencia de las Partes decidió incluir la consideración de la movilización de recursos para el Protocolo de Nagoya en la implementación de la estrategia de movilización de recursos</w:t>
      </w:r>
      <w:r w:rsidR="005B30D1" w:rsidRPr="00241A61">
        <w:rPr>
          <w:rFonts w:asciiTheme="majorBidi" w:hAnsiTheme="majorBidi" w:cstheme="majorBidi"/>
          <w:kern w:val="22"/>
          <w:lang w:val="es-ES"/>
        </w:rPr>
        <w:t>,</w:t>
      </w:r>
    </w:p>
    <w:p w:rsidR="005B30D1" w:rsidRPr="00241A61" w:rsidRDefault="00AE0A41" w:rsidP="00734D17">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rFonts w:asciiTheme="majorBidi" w:hAnsiTheme="majorBidi" w:cstheme="majorBidi"/>
          <w:lang w:val="es-ES"/>
        </w:rPr>
      </w:pPr>
      <w:r w:rsidRPr="00241A61">
        <w:rPr>
          <w:rFonts w:asciiTheme="majorBidi" w:hAnsiTheme="majorBidi" w:cstheme="majorBidi"/>
          <w:lang w:val="es-ES"/>
        </w:rPr>
        <w:t>1.</w:t>
      </w:r>
      <w:r w:rsidRPr="00241A61">
        <w:rPr>
          <w:rFonts w:asciiTheme="majorBidi" w:hAnsiTheme="majorBidi" w:cstheme="majorBidi"/>
          <w:lang w:val="es-ES"/>
        </w:rPr>
        <w:tab/>
      </w:r>
      <w:r w:rsidR="00241A61" w:rsidRPr="00401A4A">
        <w:rPr>
          <w:i/>
          <w:iCs/>
          <w:kern w:val="22"/>
          <w:lang w:val="es-ES"/>
        </w:rPr>
        <w:t>Acoge con satisfacción</w:t>
      </w:r>
      <w:r w:rsidR="00241A61" w:rsidRPr="00401A4A">
        <w:rPr>
          <w:kern w:val="22"/>
          <w:lang w:val="es-ES"/>
        </w:rPr>
        <w:t xml:space="preserve"> la decisión de la Conferencia de las Partes referida a la nueva estrategia para la movilización de recursos y toma nota del proceso establecido para desarrollar más a fondo la presentación de informes en virtud del Convenio</w:t>
      </w:r>
      <w:r w:rsidR="005B30D1" w:rsidRPr="00241A61">
        <w:rPr>
          <w:rFonts w:asciiTheme="majorBidi" w:hAnsiTheme="majorBidi" w:cstheme="majorBidi"/>
          <w:kern w:val="22"/>
          <w:lang w:val="es-ES"/>
        </w:rPr>
        <w:t>;</w:t>
      </w:r>
    </w:p>
    <w:p w:rsidR="005B30D1" w:rsidRPr="00241A61" w:rsidRDefault="00AE0A41" w:rsidP="00734D17">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rFonts w:asciiTheme="majorBidi" w:hAnsiTheme="majorBidi" w:cstheme="majorBidi"/>
          <w:lang w:val="es-ES"/>
        </w:rPr>
      </w:pPr>
      <w:r w:rsidRPr="00241A61">
        <w:rPr>
          <w:rFonts w:asciiTheme="majorBidi" w:hAnsiTheme="majorBidi" w:cstheme="majorBidi"/>
          <w:lang w:val="es-ES"/>
        </w:rPr>
        <w:t>2.</w:t>
      </w:r>
      <w:r w:rsidRPr="00241A61">
        <w:rPr>
          <w:rFonts w:asciiTheme="majorBidi" w:hAnsiTheme="majorBidi" w:cstheme="majorBidi"/>
          <w:lang w:val="es-ES"/>
        </w:rPr>
        <w:tab/>
      </w:r>
      <w:r w:rsidR="00241A61" w:rsidRPr="00401A4A">
        <w:rPr>
          <w:i/>
          <w:iCs/>
          <w:kern w:val="22"/>
          <w:lang w:val="es-ES"/>
        </w:rPr>
        <w:t>Pide</w:t>
      </w:r>
      <w:r w:rsidR="00241A61" w:rsidRPr="00401A4A">
        <w:rPr>
          <w:kern w:val="22"/>
          <w:lang w:val="es-ES"/>
        </w:rPr>
        <w:t xml:space="preserve"> al grupo de expertos técnicos sobre presentación de informes financieros que también considere la presentación de informes financieros relacionados con la movilización de recursos para el Protocolo de Nagoya</w:t>
      </w:r>
      <w:r w:rsidR="005B30D1" w:rsidRPr="00241A61">
        <w:rPr>
          <w:rFonts w:asciiTheme="majorBidi" w:hAnsiTheme="majorBidi" w:cstheme="majorBidi"/>
          <w:kern w:val="22"/>
          <w:lang w:val="es-ES"/>
        </w:rPr>
        <w:t>;</w:t>
      </w:r>
    </w:p>
    <w:p w:rsidR="005B30D1" w:rsidRPr="00241A61" w:rsidRDefault="00AE0A41" w:rsidP="00734D17">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rFonts w:asciiTheme="majorBidi" w:hAnsiTheme="majorBidi" w:cstheme="majorBidi"/>
          <w:lang w:val="es-ES"/>
        </w:rPr>
      </w:pPr>
      <w:r w:rsidRPr="00241A61">
        <w:rPr>
          <w:rFonts w:asciiTheme="majorBidi" w:hAnsiTheme="majorBidi" w:cstheme="majorBidi"/>
          <w:lang w:val="es-ES"/>
        </w:rPr>
        <w:t>3.</w:t>
      </w:r>
      <w:r w:rsidRPr="00241A61">
        <w:rPr>
          <w:rFonts w:asciiTheme="majorBidi" w:hAnsiTheme="majorBidi" w:cstheme="majorBidi"/>
          <w:lang w:val="es-ES"/>
        </w:rPr>
        <w:tab/>
      </w:r>
      <w:r w:rsidR="00241A61" w:rsidRPr="00401A4A">
        <w:rPr>
          <w:i/>
          <w:iCs/>
          <w:lang w:val="es-ES"/>
        </w:rPr>
        <w:t>Alienta</w:t>
      </w:r>
      <w:r w:rsidR="00241A61" w:rsidRPr="00401A4A">
        <w:rPr>
          <w:lang w:val="es-ES"/>
        </w:rPr>
        <w:t xml:space="preserve"> a las Partes a considerar la movilización de recursos para el Protocolo de Nagoya en la implementación de la estrategia de movilización de recursos para el período posterior a 2020 y, en particular, incluir disposiciones para la aplicación del Protocolo de Nagoya en planes nacionales de financiación de la diversidad biológica</w:t>
      </w:r>
      <w:r w:rsidR="005B30D1" w:rsidRPr="00241A61">
        <w:rPr>
          <w:rFonts w:asciiTheme="majorBidi" w:hAnsiTheme="majorBidi" w:cstheme="majorBidi"/>
          <w:lang w:val="es-ES"/>
        </w:rPr>
        <w:t>.</w:t>
      </w:r>
    </w:p>
    <w:p w:rsidR="00F668F1" w:rsidRPr="00241A61" w:rsidRDefault="00F668F1" w:rsidP="00734D17">
      <w:pPr>
        <w:pStyle w:val="Prrafodelista"/>
        <w:keepNext/>
        <w:shd w:val="clear" w:color="auto" w:fill="D9D9D9" w:themeFill="background1" w:themeFillShade="D9"/>
        <w:spacing w:before="120"/>
        <w:ind w:left="0"/>
        <w:jc w:val="center"/>
        <w:rPr>
          <w:b/>
          <w:bCs/>
          <w:spacing w:val="-6"/>
          <w:kern w:val="22"/>
          <w:sz w:val="20"/>
          <w:szCs w:val="20"/>
          <w:highlight w:val="yellow"/>
          <w:lang w:val="es-ES"/>
        </w:rPr>
      </w:pPr>
    </w:p>
    <w:p w:rsidR="005B30D1" w:rsidRPr="00241A61" w:rsidRDefault="005B30D1" w:rsidP="00ED110D">
      <w:pPr>
        <w:overflowPunct w:val="0"/>
        <w:autoSpaceDE w:val="0"/>
        <w:autoSpaceDN w:val="0"/>
        <w:snapToGrid w:val="0"/>
        <w:spacing w:before="120" w:after="120"/>
        <w:rPr>
          <w:rFonts w:asciiTheme="majorBidi" w:eastAsia="MS Mincho" w:hAnsiTheme="majorBidi" w:cstheme="majorBidi"/>
          <w:color w:val="000000"/>
          <w:kern w:val="22"/>
          <w:lang w:val="es-ES"/>
        </w:rPr>
      </w:pPr>
    </w:p>
    <w:p w:rsidR="00F84120" w:rsidRPr="00241A61" w:rsidRDefault="00F84120">
      <w:pPr>
        <w:jc w:val="left"/>
        <w:rPr>
          <w:rFonts w:ascii="Times New Roman Bold" w:hAnsi="Times New Roman Bold" w:cs="Times New Roman Bold"/>
          <w:b/>
          <w:bCs/>
          <w:iCs/>
          <w:snapToGrid w:val="0"/>
          <w:kern w:val="22"/>
          <w:szCs w:val="22"/>
          <w:lang w:val="es-ES"/>
        </w:rPr>
      </w:pPr>
      <w:r w:rsidRPr="00241A61">
        <w:rPr>
          <w:rFonts w:ascii="Times New Roman Bold" w:hAnsi="Times New Roman Bold" w:cs="Times New Roman Bold"/>
          <w:bCs/>
          <w:i/>
          <w:snapToGrid w:val="0"/>
          <w:kern w:val="22"/>
          <w:szCs w:val="22"/>
          <w:lang w:val="es-ES"/>
        </w:rPr>
        <w:br w:type="page"/>
      </w:r>
    </w:p>
    <w:p w:rsidR="00F52AC0" w:rsidRPr="007A2296" w:rsidRDefault="00241A61" w:rsidP="009374E1">
      <w:pPr>
        <w:tabs>
          <w:tab w:val="left" w:pos="1134"/>
        </w:tabs>
        <w:kinsoku w:val="0"/>
        <w:overflowPunct w:val="0"/>
        <w:autoSpaceDE w:val="0"/>
        <w:autoSpaceDN w:val="0"/>
        <w:spacing w:before="240" w:after="120"/>
        <w:ind w:left="720" w:hanging="720"/>
        <w:jc w:val="left"/>
        <w:outlineLvl w:val="0"/>
        <w:rPr>
          <w:rFonts w:asciiTheme="majorBidi" w:hAnsiTheme="majorBidi" w:cstheme="majorBidi"/>
          <w:b/>
          <w:bCs/>
          <w:snapToGrid w:val="0"/>
          <w:kern w:val="22"/>
          <w:lang w:val="es-ES"/>
        </w:rPr>
      </w:pPr>
      <w:bookmarkStart w:id="12" w:name="_Toc118407979"/>
      <w:r w:rsidRPr="008C4B70">
        <w:rPr>
          <w:rFonts w:asciiTheme="majorBidi" w:hAnsiTheme="majorBidi" w:cstheme="majorBidi"/>
          <w:b/>
          <w:bCs/>
          <w:snapToGrid w:val="0"/>
          <w:kern w:val="22"/>
          <w:lang w:val="es-ES"/>
        </w:rPr>
        <w:lastRenderedPageBreak/>
        <w:t>Tema</w:t>
      </w:r>
      <w:r w:rsidR="00E74114">
        <w:rPr>
          <w:rFonts w:asciiTheme="majorBidi" w:hAnsiTheme="majorBidi" w:cstheme="majorBidi"/>
          <w:b/>
          <w:bCs/>
          <w:snapToGrid w:val="0"/>
          <w:kern w:val="22"/>
          <w:lang w:val="es-ES"/>
        </w:rPr>
        <w:t xml:space="preserve"> </w:t>
      </w:r>
      <w:r w:rsidR="004F5599" w:rsidRPr="008C4B70">
        <w:rPr>
          <w:rFonts w:asciiTheme="majorBidi" w:hAnsiTheme="majorBidi" w:cstheme="majorBidi"/>
          <w:b/>
          <w:bCs/>
          <w:snapToGrid w:val="0"/>
          <w:kern w:val="22"/>
          <w:lang w:val="es-ES"/>
        </w:rPr>
        <w:t>8</w:t>
      </w:r>
      <w:r w:rsidR="00E80970" w:rsidRPr="008C4B70">
        <w:rPr>
          <w:rFonts w:asciiTheme="majorBidi" w:hAnsiTheme="majorBidi" w:cstheme="majorBidi"/>
          <w:b/>
          <w:bCs/>
          <w:snapToGrid w:val="0"/>
          <w:kern w:val="22"/>
          <w:lang w:val="es-ES"/>
        </w:rPr>
        <w:t>.</w:t>
      </w:r>
      <w:r w:rsidR="00E80970" w:rsidRPr="008C4B70">
        <w:rPr>
          <w:rFonts w:asciiTheme="majorBidi" w:hAnsiTheme="majorBidi" w:cstheme="majorBidi"/>
          <w:b/>
          <w:bCs/>
          <w:snapToGrid w:val="0"/>
          <w:kern w:val="22"/>
          <w:lang w:val="es-ES"/>
        </w:rPr>
        <w:tab/>
      </w:r>
      <w:r w:rsidR="00E80970" w:rsidRPr="007A2296">
        <w:rPr>
          <w:rFonts w:asciiTheme="majorBidi" w:hAnsiTheme="majorBidi" w:cstheme="majorBidi"/>
          <w:b/>
          <w:bCs/>
          <w:snapToGrid w:val="0"/>
          <w:kern w:val="22"/>
          <w:lang w:val="es-ES"/>
        </w:rPr>
        <w:t>Me</w:t>
      </w:r>
      <w:r w:rsidR="007A2296" w:rsidRPr="007A2296">
        <w:rPr>
          <w:rFonts w:asciiTheme="majorBidi" w:hAnsiTheme="majorBidi" w:cstheme="majorBidi"/>
          <w:b/>
          <w:bCs/>
          <w:snapToGrid w:val="0"/>
          <w:kern w:val="22"/>
          <w:lang w:val="es-ES"/>
        </w:rPr>
        <w:t xml:space="preserve">didas para brindar asistencia para la creación de capacidades y el desarrollo de capacidades </w:t>
      </w:r>
      <w:r w:rsidR="00E80970" w:rsidRPr="007A2296">
        <w:rPr>
          <w:rFonts w:asciiTheme="majorBidi" w:hAnsiTheme="majorBidi" w:cstheme="majorBidi"/>
          <w:b/>
          <w:bCs/>
          <w:snapToGrid w:val="0"/>
          <w:kern w:val="22"/>
          <w:lang w:val="es-ES"/>
        </w:rPr>
        <w:t>(</w:t>
      </w:r>
      <w:r w:rsidR="007A2296" w:rsidRPr="007A2296">
        <w:rPr>
          <w:rFonts w:asciiTheme="majorBidi" w:hAnsiTheme="majorBidi" w:cstheme="majorBidi"/>
          <w:b/>
          <w:bCs/>
          <w:snapToGrid w:val="0"/>
          <w:kern w:val="22"/>
          <w:lang w:val="es-ES"/>
        </w:rPr>
        <w:t>artículo</w:t>
      </w:r>
      <w:r w:rsidR="00E80970" w:rsidRPr="007A2296">
        <w:rPr>
          <w:rFonts w:asciiTheme="majorBidi" w:hAnsiTheme="majorBidi" w:cstheme="majorBidi"/>
          <w:b/>
          <w:bCs/>
          <w:snapToGrid w:val="0"/>
          <w:kern w:val="22"/>
          <w:lang w:val="es-ES"/>
        </w:rPr>
        <w:t xml:space="preserve"> 22)</w:t>
      </w:r>
      <w:r w:rsidR="007A2296" w:rsidRPr="007A2296">
        <w:rPr>
          <w:rFonts w:asciiTheme="majorBidi" w:hAnsiTheme="majorBidi" w:cstheme="majorBidi"/>
          <w:b/>
          <w:bCs/>
          <w:snapToGrid w:val="0"/>
          <w:kern w:val="22"/>
          <w:lang w:val="es-ES"/>
        </w:rPr>
        <w:t xml:space="preserve"> y medidas para aumentar la concienciación acerca de la importancia de los recursos genéticos y conocimientos tradicionales asociados </w:t>
      </w:r>
      <w:r w:rsidR="00E80970" w:rsidRPr="007A2296">
        <w:rPr>
          <w:rFonts w:asciiTheme="majorBidi" w:hAnsiTheme="majorBidi" w:cstheme="majorBidi"/>
          <w:b/>
          <w:bCs/>
          <w:snapToGrid w:val="0"/>
          <w:kern w:val="22"/>
          <w:lang w:val="es-ES"/>
        </w:rPr>
        <w:t>(</w:t>
      </w:r>
      <w:r w:rsidR="007A2296">
        <w:rPr>
          <w:rFonts w:asciiTheme="majorBidi" w:hAnsiTheme="majorBidi" w:cstheme="majorBidi"/>
          <w:b/>
          <w:bCs/>
          <w:snapToGrid w:val="0"/>
          <w:kern w:val="22"/>
          <w:lang w:val="es-ES"/>
        </w:rPr>
        <w:t>artículo</w:t>
      </w:r>
      <w:r w:rsidR="00E80970" w:rsidRPr="007A2296">
        <w:rPr>
          <w:rFonts w:asciiTheme="majorBidi" w:hAnsiTheme="majorBidi" w:cstheme="majorBidi"/>
          <w:b/>
          <w:bCs/>
          <w:snapToGrid w:val="0"/>
          <w:kern w:val="22"/>
          <w:lang w:val="es-ES"/>
        </w:rPr>
        <w:t xml:space="preserve"> 21)</w:t>
      </w:r>
      <w:bookmarkEnd w:id="12"/>
    </w:p>
    <w:tbl>
      <w:tblPr>
        <w:tblStyle w:val="Tablaconcuadrcula"/>
        <w:tblW w:w="0" w:type="auto"/>
        <w:tblLook w:val="04A0"/>
      </w:tblPr>
      <w:tblGrid>
        <w:gridCol w:w="9350"/>
      </w:tblGrid>
      <w:tr w:rsidR="00ED110D" w:rsidRPr="00E74114" w:rsidTr="00E414CA">
        <w:tc>
          <w:tcPr>
            <w:tcW w:w="9350" w:type="dxa"/>
            <w:tcBorders>
              <w:top w:val="single" w:sz="8" w:space="0" w:color="auto"/>
              <w:left w:val="nil"/>
              <w:bottom w:val="single" w:sz="8" w:space="0" w:color="auto"/>
              <w:right w:val="nil"/>
            </w:tcBorders>
          </w:tcPr>
          <w:p w:rsidR="00ED110D" w:rsidRPr="007A2296" w:rsidRDefault="007A2296" w:rsidP="0056543D">
            <w:pPr>
              <w:kinsoku w:val="0"/>
              <w:overflowPunct w:val="0"/>
              <w:autoSpaceDE w:val="0"/>
              <w:autoSpaceDN w:val="0"/>
              <w:spacing w:before="120" w:after="120"/>
              <w:rPr>
                <w:rFonts w:asciiTheme="majorBidi" w:hAnsiTheme="majorBidi" w:cstheme="majorBidi"/>
                <w:i/>
                <w:iCs/>
                <w:snapToGrid w:val="0"/>
                <w:kern w:val="22"/>
                <w:lang w:val="es-ES"/>
              </w:rPr>
            </w:pPr>
            <w:r w:rsidRPr="007A2296">
              <w:rPr>
                <w:rFonts w:asciiTheme="majorBidi" w:hAnsiTheme="majorBidi" w:cstheme="majorBidi"/>
                <w:i/>
                <w:iCs/>
                <w:snapToGrid w:val="0"/>
                <w:kern w:val="22"/>
                <w:lang w:val="es-ES"/>
              </w:rPr>
              <w:t>La sección A del</w:t>
            </w:r>
            <w:r w:rsidRPr="007A2296">
              <w:rPr>
                <w:rFonts w:asciiTheme="majorBidi" w:eastAsia="MS Mincho" w:hAnsiTheme="majorBidi" w:cstheme="majorBidi"/>
                <w:i/>
                <w:iCs/>
                <w:color w:val="000000" w:themeColor="text1"/>
                <w:lang w:val="es-ES"/>
              </w:rPr>
              <w:t>siguiente proyecto de decisión se ha tomado de la recomendac</w:t>
            </w:r>
            <w:r>
              <w:rPr>
                <w:rFonts w:asciiTheme="majorBidi" w:eastAsia="MS Mincho" w:hAnsiTheme="majorBidi" w:cstheme="majorBidi"/>
                <w:i/>
                <w:iCs/>
                <w:color w:val="000000" w:themeColor="text1"/>
                <w:lang w:val="es-ES"/>
              </w:rPr>
              <w:t xml:space="preserve">ión 3/9 del Órgano Subsidiario sobre  la Aplicación </w:t>
            </w:r>
            <w:r w:rsidRPr="007A2296">
              <w:rPr>
                <w:rFonts w:asciiTheme="majorBidi" w:eastAsia="MS Mincho" w:hAnsiTheme="majorBidi" w:cstheme="majorBidi"/>
                <w:i/>
                <w:iCs/>
                <w:color w:val="000000" w:themeColor="text1"/>
                <w:lang w:val="es-ES"/>
              </w:rPr>
              <w:t xml:space="preserve">y se ha añadido el párrafo 2 para que la reunión de las Partes haga suya una decisión de la Conferencia de las Partes sobre el marco estratégico a largo plazo para la </w:t>
            </w:r>
            <w:r>
              <w:rPr>
                <w:rFonts w:asciiTheme="majorBidi" w:eastAsia="MS Mincho" w:hAnsiTheme="majorBidi" w:cstheme="majorBidi"/>
                <w:i/>
                <w:iCs/>
                <w:color w:val="000000" w:themeColor="text1"/>
                <w:lang w:val="es-ES"/>
              </w:rPr>
              <w:t xml:space="preserve">creación y el desarrollo de </w:t>
            </w:r>
            <w:r w:rsidRPr="007A2296">
              <w:rPr>
                <w:rFonts w:asciiTheme="majorBidi" w:eastAsia="MS Mincho" w:hAnsiTheme="majorBidi" w:cstheme="majorBidi"/>
                <w:i/>
                <w:iCs/>
                <w:color w:val="000000" w:themeColor="text1"/>
                <w:lang w:val="es-ES"/>
              </w:rPr>
              <w:t>capacidad</w:t>
            </w:r>
            <w:r w:rsidR="0056543D">
              <w:rPr>
                <w:rFonts w:asciiTheme="majorBidi" w:eastAsia="MS Mincho" w:hAnsiTheme="majorBidi" w:cstheme="majorBidi"/>
                <w:i/>
                <w:iCs/>
                <w:color w:val="000000" w:themeColor="text1"/>
                <w:lang w:val="es-ES"/>
              </w:rPr>
              <w:t>en apoyo a</w:t>
            </w:r>
            <w:r>
              <w:rPr>
                <w:rFonts w:asciiTheme="majorBidi" w:eastAsia="MS Mincho" w:hAnsiTheme="majorBidi" w:cstheme="majorBidi"/>
                <w:i/>
                <w:iCs/>
                <w:color w:val="000000" w:themeColor="text1"/>
                <w:lang w:val="es-ES"/>
              </w:rPr>
              <w:t xml:space="preserve"> la aplicación del marco mundial de la diversidad biológica posterior a 2020. </w:t>
            </w:r>
            <w:r w:rsidRPr="007A2296">
              <w:rPr>
                <w:rFonts w:asciiTheme="majorBidi" w:eastAsia="MS Mincho" w:hAnsiTheme="majorBidi" w:cstheme="majorBidi"/>
                <w:i/>
                <w:iCs/>
                <w:color w:val="000000" w:themeColor="text1"/>
                <w:lang w:val="es-ES"/>
              </w:rPr>
              <w:t xml:space="preserve">La Conferencia de las Partes </w:t>
            </w:r>
            <w:r>
              <w:rPr>
                <w:rFonts w:asciiTheme="majorBidi" w:eastAsia="MS Mincho" w:hAnsiTheme="majorBidi" w:cstheme="majorBidi"/>
                <w:i/>
                <w:iCs/>
                <w:color w:val="000000" w:themeColor="text1"/>
                <w:lang w:val="es-ES"/>
              </w:rPr>
              <w:t>que actúa como</w:t>
            </w:r>
            <w:r w:rsidRPr="007A2296">
              <w:rPr>
                <w:rFonts w:asciiTheme="majorBidi" w:eastAsia="MS Mincho" w:hAnsiTheme="majorBidi" w:cstheme="majorBidi"/>
                <w:i/>
                <w:iCs/>
                <w:color w:val="000000" w:themeColor="text1"/>
                <w:lang w:val="es-ES"/>
              </w:rPr>
              <w:t xml:space="preserve"> reunión de las Partes tal vez desee examinar también los elementos adicionales de un proyecto de decisión relacionados con</w:t>
            </w:r>
            <w:r w:rsidR="00BD78C4">
              <w:rPr>
                <w:rFonts w:asciiTheme="majorBidi" w:eastAsia="MS Mincho" w:hAnsiTheme="majorBidi" w:cstheme="majorBidi"/>
                <w:i/>
                <w:iCs/>
                <w:color w:val="000000" w:themeColor="text1"/>
                <w:lang w:val="es-ES"/>
              </w:rPr>
              <w:t xml:space="preserve"> el aumento de concienciación</w:t>
            </w:r>
            <w:r w:rsidRPr="007A2296">
              <w:rPr>
                <w:rFonts w:asciiTheme="majorBidi" w:eastAsia="MS Mincho" w:hAnsiTheme="majorBidi" w:cstheme="majorBidi"/>
                <w:i/>
                <w:iCs/>
                <w:color w:val="000000" w:themeColor="text1"/>
                <w:lang w:val="es-ES"/>
              </w:rPr>
              <w:t>, reproducido del documento CBD/NP/MOP/4/5 y que figura en la sección B infra</w:t>
            </w:r>
            <w:r w:rsidR="00B0445B" w:rsidRPr="007A2296">
              <w:rPr>
                <w:rFonts w:asciiTheme="majorBidi" w:eastAsia="MS Mincho" w:hAnsiTheme="majorBidi" w:cstheme="majorBidi"/>
                <w:i/>
                <w:iCs/>
                <w:color w:val="000000" w:themeColor="text1"/>
                <w:lang w:val="es-ES"/>
              </w:rPr>
              <w:t>.</w:t>
            </w:r>
          </w:p>
        </w:tc>
      </w:tr>
    </w:tbl>
    <w:p w:rsidR="005C1E57" w:rsidRPr="008C4B70" w:rsidRDefault="005C1E57" w:rsidP="00E147BF">
      <w:pPr>
        <w:pStyle w:val="Para1"/>
        <w:numPr>
          <w:ilvl w:val="0"/>
          <w:numId w:val="0"/>
        </w:numPr>
        <w:spacing w:before="240"/>
        <w:ind w:left="1560" w:right="146" w:hanging="850"/>
        <w:rPr>
          <w:b/>
          <w:bCs/>
          <w:lang w:val="es-ES"/>
        </w:rPr>
      </w:pPr>
      <w:r w:rsidRPr="008C4B70">
        <w:rPr>
          <w:rFonts w:eastAsia="Calibri"/>
          <w:b/>
          <w:bCs/>
          <w:kern w:val="22"/>
          <w:lang w:val="es-ES"/>
        </w:rPr>
        <w:t xml:space="preserve">A. </w:t>
      </w:r>
      <w:r w:rsidRPr="008C4B70">
        <w:rPr>
          <w:rFonts w:eastAsia="Calibri"/>
          <w:b/>
          <w:bCs/>
          <w:kern w:val="22"/>
          <w:lang w:val="es-ES"/>
        </w:rPr>
        <w:tab/>
      </w:r>
      <w:r w:rsidR="0056543D" w:rsidRPr="008C4B70">
        <w:rPr>
          <w:rFonts w:eastAsia="Calibri"/>
          <w:b/>
          <w:bCs/>
          <w:kern w:val="22"/>
          <w:lang w:val="es-ES"/>
        </w:rPr>
        <w:t xml:space="preserve">Creación </w:t>
      </w:r>
      <w:r w:rsidR="0056543D" w:rsidRPr="008C4B70">
        <w:rPr>
          <w:b/>
          <w:bCs/>
          <w:lang w:val="es-ES"/>
        </w:rPr>
        <w:t xml:space="preserve">y desarrollo de capacidad en apoyo a la aplicación efectiva del Protocolo de Nagoya </w:t>
      </w:r>
    </w:p>
    <w:p w:rsidR="00BE193E" w:rsidRPr="0056543D" w:rsidRDefault="0056543D" w:rsidP="00BE193E">
      <w:pPr>
        <w:pStyle w:val="Para1"/>
        <w:numPr>
          <w:ilvl w:val="0"/>
          <w:numId w:val="0"/>
        </w:numPr>
        <w:ind w:firstLine="720"/>
        <w:rPr>
          <w:i/>
          <w:iCs/>
          <w:lang w:val="es-ES"/>
        </w:rPr>
      </w:pPr>
      <w:r w:rsidRPr="004C6C08">
        <w:rPr>
          <w:i/>
          <w:iCs/>
          <w:lang w:val="es-ES"/>
        </w:rPr>
        <w:t xml:space="preserve">La </w:t>
      </w:r>
      <w:r>
        <w:rPr>
          <w:i/>
          <w:szCs w:val="24"/>
          <w:lang w:val="es-ES"/>
        </w:rPr>
        <w:t>Conferencia de las Partes que actúa como reunión de las Partes en el Protocolo de Nagoya</w:t>
      </w:r>
    </w:p>
    <w:p w:rsidR="00BE193E" w:rsidRPr="0056543D" w:rsidRDefault="00AE0A41" w:rsidP="00AE0A41">
      <w:pPr>
        <w:pStyle w:val="Para1"/>
        <w:numPr>
          <w:ilvl w:val="0"/>
          <w:numId w:val="0"/>
        </w:numPr>
        <w:suppressLineNumbers/>
        <w:suppressAutoHyphens/>
        <w:ind w:firstLine="720"/>
        <w:rPr>
          <w:rFonts w:eastAsia="Calibri"/>
          <w:kern w:val="22"/>
          <w:lang w:val="es-ES"/>
        </w:rPr>
      </w:pPr>
      <w:r w:rsidRPr="0056543D">
        <w:rPr>
          <w:rFonts w:eastAsia="Calibri"/>
          <w:kern w:val="22"/>
          <w:lang w:val="es-ES"/>
        </w:rPr>
        <w:t>1.</w:t>
      </w:r>
      <w:r w:rsidRPr="0056543D">
        <w:rPr>
          <w:rFonts w:eastAsia="Calibri"/>
          <w:kern w:val="22"/>
          <w:lang w:val="es-ES"/>
        </w:rPr>
        <w:tab/>
      </w:r>
      <w:r w:rsidR="0056543D" w:rsidRPr="00651EF5">
        <w:rPr>
          <w:rFonts w:eastAsia="Calibri"/>
          <w:i/>
          <w:kern w:val="22"/>
          <w:lang w:val="es-ES"/>
        </w:rPr>
        <w:t xml:space="preserve">Toma nota </w:t>
      </w:r>
      <w:r w:rsidR="0056543D">
        <w:rPr>
          <w:kern w:val="22"/>
          <w:szCs w:val="24"/>
          <w:lang w:val="es-ES"/>
        </w:rPr>
        <w:t>de las conclusiones y recomendaciones de la evaluación del marco estratégico para la creación y el desarrollo de capacidad en apoyo a la aplicación efectiva del Protocolo de Nagoya, que incluye los aportes realizados por el Comité Asesor Oficioso sobre Creación de Capacidad para la Aplicación del Protocolo de Nagoya en su cuarta reunión</w:t>
      </w:r>
      <w:r w:rsidR="00BE193E" w:rsidRPr="00236A79">
        <w:rPr>
          <w:rStyle w:val="Refdenotaalpie"/>
          <w:rFonts w:eastAsia="Calibri"/>
          <w:kern w:val="22"/>
          <w:u w:val="none"/>
          <w:vertAlign w:val="superscript"/>
        </w:rPr>
        <w:footnoteReference w:id="6"/>
      </w:r>
      <w:r w:rsidR="0056543D" w:rsidRPr="0056543D">
        <w:rPr>
          <w:rFonts w:eastAsia="Calibri"/>
          <w:kern w:val="22"/>
          <w:lang w:val="es-ES"/>
        </w:rPr>
        <w:t>;</w:t>
      </w:r>
    </w:p>
    <w:p w:rsidR="00527E23" w:rsidRPr="0056543D" w:rsidRDefault="00D5089B" w:rsidP="00734D17">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09"/>
        <w:rPr>
          <w:rFonts w:eastAsia="Calibri"/>
          <w:kern w:val="22"/>
          <w:lang w:val="es-ES"/>
        </w:rPr>
      </w:pPr>
      <w:r w:rsidRPr="0056543D">
        <w:rPr>
          <w:iCs/>
          <w:kern w:val="22"/>
          <w:szCs w:val="22"/>
          <w:lang w:val="es-ES" w:eastAsia="en-CA"/>
        </w:rPr>
        <w:t>2.</w:t>
      </w:r>
      <w:r w:rsidR="0056543D" w:rsidRPr="0056543D">
        <w:rPr>
          <w:i/>
          <w:kern w:val="22"/>
          <w:szCs w:val="22"/>
          <w:lang w:val="es-ES" w:eastAsia="en-CA"/>
        </w:rPr>
        <w:tab/>
        <w:t xml:space="preserve">Hace suyo </w:t>
      </w:r>
      <w:r w:rsidR="0056543D" w:rsidRPr="0056543D">
        <w:rPr>
          <w:iCs/>
          <w:kern w:val="22"/>
          <w:szCs w:val="22"/>
          <w:lang w:val="es-ES" w:eastAsia="en-CA"/>
        </w:rPr>
        <w:t>el marco estratégico</w:t>
      </w:r>
      <w:r w:rsidR="0056543D">
        <w:rPr>
          <w:iCs/>
          <w:kern w:val="22"/>
          <w:szCs w:val="22"/>
          <w:lang w:val="es-ES" w:eastAsia="en-CA"/>
        </w:rPr>
        <w:t xml:space="preserve"> a largo plazo para la creación y el desarrollo de capacidad </w:t>
      </w:r>
      <w:r w:rsidR="0056543D" w:rsidRPr="0056543D">
        <w:rPr>
          <w:iCs/>
          <w:kern w:val="22"/>
          <w:szCs w:val="22"/>
          <w:lang w:val="es-ES" w:eastAsia="en-CA"/>
        </w:rPr>
        <w:t xml:space="preserve">en apoyo </w:t>
      </w:r>
      <w:r w:rsidR="0056543D">
        <w:rPr>
          <w:iCs/>
          <w:kern w:val="22"/>
          <w:szCs w:val="22"/>
          <w:lang w:val="es-ES" w:eastAsia="en-CA"/>
        </w:rPr>
        <w:t>a</w:t>
      </w:r>
      <w:r w:rsidR="0056543D" w:rsidRPr="0056543D">
        <w:rPr>
          <w:iCs/>
          <w:kern w:val="22"/>
          <w:szCs w:val="22"/>
          <w:lang w:val="es-ES" w:eastAsia="en-CA"/>
        </w:rPr>
        <w:t xml:space="preserve"> l</w:t>
      </w:r>
      <w:r w:rsidR="0056543D">
        <w:rPr>
          <w:iCs/>
          <w:kern w:val="22"/>
          <w:szCs w:val="22"/>
          <w:lang w:val="es-ES" w:eastAsia="en-CA"/>
        </w:rPr>
        <w:t xml:space="preserve">a aplicación del marco mundial de </w:t>
      </w:r>
      <w:r w:rsidR="0056543D" w:rsidRPr="0056543D">
        <w:rPr>
          <w:iCs/>
          <w:kern w:val="22"/>
          <w:szCs w:val="22"/>
          <w:lang w:val="es-ES" w:eastAsia="en-CA"/>
        </w:rPr>
        <w:t xml:space="preserve">la diversidad biológica </w:t>
      </w:r>
      <w:r w:rsidR="0056543D">
        <w:rPr>
          <w:iCs/>
          <w:kern w:val="22"/>
          <w:szCs w:val="22"/>
          <w:lang w:val="es-ES" w:eastAsia="en-CA"/>
        </w:rPr>
        <w:t xml:space="preserve">posterior a </w:t>
      </w:r>
      <w:r w:rsidR="0056543D" w:rsidRPr="0056543D">
        <w:rPr>
          <w:iCs/>
          <w:kern w:val="22"/>
          <w:szCs w:val="22"/>
          <w:lang w:val="es-ES" w:eastAsia="en-CA"/>
        </w:rPr>
        <w:t>2020, que figura en el anexo de la decisión 15/-- de la Conferencia de las Pa</w:t>
      </w:r>
      <w:r w:rsidR="0056543D">
        <w:rPr>
          <w:iCs/>
          <w:kern w:val="22"/>
          <w:szCs w:val="22"/>
          <w:lang w:val="es-ES" w:eastAsia="en-CA"/>
        </w:rPr>
        <w:t>rtes</w:t>
      </w:r>
      <w:r w:rsidR="00F52169" w:rsidRPr="0056543D">
        <w:rPr>
          <w:iCs/>
          <w:kern w:val="22"/>
          <w:szCs w:val="22"/>
          <w:lang w:val="es-ES" w:eastAsia="en-CA"/>
        </w:rPr>
        <w:t>;</w:t>
      </w:r>
    </w:p>
    <w:p w:rsidR="00BE193E" w:rsidRPr="0056543D" w:rsidRDefault="00B0510A" w:rsidP="00AE0A41">
      <w:pPr>
        <w:pStyle w:val="Para1"/>
        <w:numPr>
          <w:ilvl w:val="0"/>
          <w:numId w:val="0"/>
        </w:numPr>
        <w:suppressLineNumbers/>
        <w:suppressAutoHyphens/>
        <w:ind w:firstLine="720"/>
        <w:rPr>
          <w:rFonts w:eastAsia="Calibri"/>
          <w:kern w:val="22"/>
          <w:lang w:val="es-ES"/>
        </w:rPr>
      </w:pPr>
      <w:r w:rsidRPr="0056543D">
        <w:rPr>
          <w:rFonts w:eastAsia="Calibri"/>
          <w:kern w:val="22"/>
          <w:lang w:val="es-ES"/>
        </w:rPr>
        <w:t>3</w:t>
      </w:r>
      <w:r w:rsidR="00AE0A41" w:rsidRPr="0056543D">
        <w:rPr>
          <w:rFonts w:eastAsia="Calibri"/>
          <w:kern w:val="22"/>
          <w:lang w:val="es-ES"/>
        </w:rPr>
        <w:t>.</w:t>
      </w:r>
      <w:r w:rsidR="00AE0A41" w:rsidRPr="0056543D">
        <w:rPr>
          <w:rFonts w:eastAsia="Calibri"/>
          <w:kern w:val="22"/>
          <w:lang w:val="es-ES"/>
        </w:rPr>
        <w:tab/>
      </w:r>
      <w:r w:rsidR="0056543D" w:rsidRPr="00651EF5">
        <w:rPr>
          <w:rFonts w:eastAsia="Calibri"/>
          <w:i/>
          <w:kern w:val="22"/>
          <w:lang w:val="es-ES"/>
        </w:rPr>
        <w:t xml:space="preserve">Acoge </w:t>
      </w:r>
      <w:r w:rsidR="0056543D">
        <w:rPr>
          <w:i/>
          <w:kern w:val="22"/>
          <w:szCs w:val="24"/>
          <w:lang w:val="es-ES"/>
        </w:rPr>
        <w:t xml:space="preserve">con satisfacción </w:t>
      </w:r>
      <w:r w:rsidR="0056543D">
        <w:rPr>
          <w:kern w:val="22"/>
          <w:szCs w:val="24"/>
          <w:lang w:val="es-ES"/>
        </w:rPr>
        <w:t xml:space="preserve">las recomendaciones para la mejora del marco estratégico, y </w:t>
      </w:r>
      <w:r w:rsidR="0056543D">
        <w:rPr>
          <w:i/>
          <w:kern w:val="22"/>
          <w:szCs w:val="24"/>
          <w:lang w:val="es-ES"/>
        </w:rPr>
        <w:t>acuerda</w:t>
      </w:r>
      <w:r w:rsidR="0056543D">
        <w:rPr>
          <w:kern w:val="22"/>
          <w:szCs w:val="24"/>
          <w:lang w:val="es-ES"/>
        </w:rPr>
        <w:t xml:space="preserve"> revisarlo de conformidad con el marco mundial de la diversidad biológica posterior a 2020, el marco estratégico a largo plazo para la creación y el desarrollo de capacidad en apoyo a la </w:t>
      </w:r>
      <w:r w:rsidR="00FC7F5E">
        <w:rPr>
          <w:kern w:val="22"/>
          <w:szCs w:val="24"/>
          <w:lang w:val="es-ES"/>
        </w:rPr>
        <w:t>aplicación del marco</w:t>
      </w:r>
      <w:r w:rsidR="0056543D">
        <w:rPr>
          <w:kern w:val="22"/>
          <w:szCs w:val="24"/>
          <w:lang w:val="es-ES"/>
        </w:rPr>
        <w:t xml:space="preserve"> mundial de la diversidad biológica posterior a </w:t>
      </w:r>
      <w:r w:rsidR="00BE193E" w:rsidRPr="0056543D">
        <w:rPr>
          <w:rFonts w:eastAsia="Calibri"/>
          <w:kern w:val="22"/>
          <w:lang w:val="es-ES"/>
        </w:rPr>
        <w:t>2020</w:t>
      </w:r>
      <w:r w:rsidR="00BE193E" w:rsidRPr="005D3502">
        <w:rPr>
          <w:rStyle w:val="Refdenotaalpie"/>
          <w:rFonts w:eastAsia="Calibri"/>
          <w:kern w:val="22"/>
          <w:u w:val="none"/>
          <w:vertAlign w:val="superscript"/>
        </w:rPr>
        <w:footnoteReference w:id="7"/>
      </w:r>
      <w:r w:rsidR="0056543D">
        <w:rPr>
          <w:rFonts w:eastAsia="Calibri"/>
          <w:kern w:val="22"/>
          <w:lang w:val="es-ES"/>
        </w:rPr>
        <w:t xml:space="preserve"> y </w:t>
      </w:r>
      <w:r w:rsidR="0056543D">
        <w:rPr>
          <w:kern w:val="22"/>
          <w:szCs w:val="24"/>
          <w:lang w:val="es-ES"/>
        </w:rPr>
        <w:t>las conclusiones de la evaluación referida en el párrafo 1 anterior</w:t>
      </w:r>
      <w:r w:rsidR="00BE193E" w:rsidRPr="0056543D">
        <w:rPr>
          <w:rFonts w:eastAsia="Calibri"/>
          <w:kern w:val="22"/>
          <w:lang w:val="es-ES"/>
        </w:rPr>
        <w:t>;</w:t>
      </w:r>
    </w:p>
    <w:p w:rsidR="00BE193E" w:rsidRPr="0056543D" w:rsidRDefault="00F97F93" w:rsidP="00AE0A41">
      <w:pPr>
        <w:pStyle w:val="Para1"/>
        <w:numPr>
          <w:ilvl w:val="0"/>
          <w:numId w:val="0"/>
        </w:numPr>
        <w:suppressLineNumbers/>
        <w:suppressAutoHyphens/>
        <w:ind w:firstLine="720"/>
        <w:rPr>
          <w:rFonts w:eastAsia="Calibri"/>
          <w:kern w:val="22"/>
          <w:lang w:val="es-ES"/>
        </w:rPr>
      </w:pPr>
      <w:r w:rsidRPr="0056543D">
        <w:rPr>
          <w:rFonts w:eastAsia="Calibri"/>
          <w:kern w:val="22"/>
          <w:lang w:val="es-ES"/>
        </w:rPr>
        <w:t>4</w:t>
      </w:r>
      <w:r w:rsidR="00AE0A41" w:rsidRPr="0056543D">
        <w:rPr>
          <w:rFonts w:eastAsia="Calibri"/>
          <w:kern w:val="22"/>
          <w:lang w:val="es-ES"/>
        </w:rPr>
        <w:t>.</w:t>
      </w:r>
      <w:r w:rsidR="00AE0A41" w:rsidRPr="0056543D">
        <w:rPr>
          <w:rFonts w:eastAsia="Calibri"/>
          <w:kern w:val="22"/>
          <w:lang w:val="es-ES"/>
        </w:rPr>
        <w:tab/>
      </w:r>
      <w:r w:rsidR="0056543D" w:rsidRPr="0056543D">
        <w:rPr>
          <w:rFonts w:eastAsia="Calibri"/>
          <w:i/>
          <w:kern w:val="22"/>
          <w:lang w:val="es-ES"/>
        </w:rPr>
        <w:t xml:space="preserve">Toma nota </w:t>
      </w:r>
      <w:r w:rsidR="0056543D" w:rsidRPr="0056543D">
        <w:rPr>
          <w:kern w:val="22"/>
          <w:szCs w:val="24"/>
          <w:lang w:val="es-ES"/>
        </w:rPr>
        <w:t>del informe de la cuarta reunión del Comité Asesor Oficioso sobre Creación de Capacidad para la Aplicación del Protocolo de Nagoya que se celebró en el período entre sesiones</w:t>
      </w:r>
      <w:r w:rsidR="00BE193E" w:rsidRPr="005D3502">
        <w:rPr>
          <w:rStyle w:val="Refdenotaalpie"/>
          <w:rFonts w:eastAsia="Calibri"/>
          <w:kern w:val="22"/>
          <w:u w:val="none"/>
          <w:vertAlign w:val="superscript"/>
        </w:rPr>
        <w:footnoteReference w:id="8"/>
      </w:r>
      <w:r w:rsidR="0056543D" w:rsidRPr="0056543D">
        <w:rPr>
          <w:rFonts w:eastAsia="Calibri"/>
          <w:kern w:val="22"/>
          <w:lang w:val="es-ES"/>
        </w:rPr>
        <w:t xml:space="preserve">,y </w:t>
      </w:r>
      <w:r w:rsidR="00BE193E" w:rsidRPr="0056543D">
        <w:rPr>
          <w:rFonts w:eastAsia="Calibri"/>
          <w:i/>
          <w:kern w:val="22"/>
          <w:lang w:val="es-ES"/>
        </w:rPr>
        <w:t>decide</w:t>
      </w:r>
      <w:r w:rsidR="0056543D">
        <w:rPr>
          <w:kern w:val="22"/>
          <w:szCs w:val="24"/>
          <w:lang w:val="es-ES"/>
        </w:rPr>
        <w:t>prorrogar el mandato del Comité Asesor Oficioso hasta la quinta reunión de la Conferencia de las Partes que actúa como reunión de las Partes en el Protocolo de Nagoya y actualizar sus términos de referencia de manera que incluyan prestar apoyo para la revisión y actualización del marco estratégico para la creación y el desarrollo de capacidad</w:t>
      </w:r>
      <w:r w:rsidR="00BE193E" w:rsidRPr="0056543D">
        <w:rPr>
          <w:rFonts w:eastAsia="Calibri"/>
          <w:kern w:val="22"/>
          <w:lang w:val="es-ES"/>
        </w:rPr>
        <w:t>;</w:t>
      </w:r>
    </w:p>
    <w:p w:rsidR="00BE193E" w:rsidRPr="00E953F2" w:rsidRDefault="00F97F93" w:rsidP="00AE0A41">
      <w:pPr>
        <w:pStyle w:val="Para1"/>
        <w:numPr>
          <w:ilvl w:val="0"/>
          <w:numId w:val="0"/>
        </w:numPr>
        <w:suppressLineNumbers/>
        <w:suppressAutoHyphens/>
        <w:ind w:firstLine="720"/>
        <w:rPr>
          <w:rFonts w:eastAsia="Calibri"/>
          <w:i/>
          <w:kern w:val="22"/>
          <w:lang w:val="es-ES"/>
        </w:rPr>
      </w:pPr>
      <w:r w:rsidRPr="00E953F2">
        <w:rPr>
          <w:rFonts w:eastAsia="Calibri"/>
          <w:kern w:val="22"/>
          <w:lang w:val="es-ES"/>
        </w:rPr>
        <w:t>5</w:t>
      </w:r>
      <w:r w:rsidR="00AE0A41" w:rsidRPr="00E953F2">
        <w:rPr>
          <w:rFonts w:eastAsia="Calibri"/>
          <w:kern w:val="22"/>
          <w:lang w:val="es-ES"/>
        </w:rPr>
        <w:t>.</w:t>
      </w:r>
      <w:r w:rsidR="00AE0A41" w:rsidRPr="00E953F2">
        <w:rPr>
          <w:rFonts w:eastAsia="Calibri"/>
          <w:kern w:val="22"/>
          <w:lang w:val="es-ES"/>
        </w:rPr>
        <w:tab/>
      </w:r>
      <w:r w:rsidR="00E953F2" w:rsidRPr="00651EF5">
        <w:rPr>
          <w:rFonts w:eastAsia="Calibri"/>
          <w:i/>
          <w:kern w:val="22"/>
          <w:lang w:val="es-ES"/>
        </w:rPr>
        <w:t xml:space="preserve">Decide </w:t>
      </w:r>
      <w:r w:rsidR="00E953F2">
        <w:rPr>
          <w:kern w:val="22"/>
          <w:szCs w:val="24"/>
          <w:lang w:val="es-ES"/>
        </w:rPr>
        <w:t>ampliar la integración del Comité Asesor Oficioso incorporando representantes del sector empresarial, la comunidad de investigación y la juventud</w:t>
      </w:r>
      <w:r w:rsidR="00BE193E" w:rsidRPr="00E953F2">
        <w:rPr>
          <w:rFonts w:eastAsia="Calibri"/>
          <w:kern w:val="22"/>
          <w:lang w:val="es-ES"/>
        </w:rPr>
        <w:t>;</w:t>
      </w:r>
    </w:p>
    <w:p w:rsidR="00BE193E" w:rsidRPr="00E953F2" w:rsidRDefault="00F97F93" w:rsidP="00AE0A41">
      <w:pPr>
        <w:pStyle w:val="Para1"/>
        <w:numPr>
          <w:ilvl w:val="0"/>
          <w:numId w:val="0"/>
        </w:numPr>
        <w:suppressLineNumbers/>
        <w:suppressAutoHyphens/>
        <w:ind w:firstLine="720"/>
        <w:rPr>
          <w:rFonts w:eastAsia="Calibri"/>
          <w:kern w:val="22"/>
          <w:lang w:val="es-ES"/>
        </w:rPr>
      </w:pPr>
      <w:r w:rsidRPr="00E953F2">
        <w:rPr>
          <w:rFonts w:eastAsia="Calibri"/>
          <w:kern w:val="22"/>
          <w:lang w:val="es-ES"/>
        </w:rPr>
        <w:t>6</w:t>
      </w:r>
      <w:r w:rsidR="00AE0A41" w:rsidRPr="00E953F2">
        <w:rPr>
          <w:rFonts w:eastAsia="Calibri"/>
          <w:kern w:val="22"/>
          <w:lang w:val="es-ES"/>
        </w:rPr>
        <w:t>.</w:t>
      </w:r>
      <w:r w:rsidR="00AE0A41" w:rsidRPr="00E953F2">
        <w:rPr>
          <w:rFonts w:eastAsia="Calibri"/>
          <w:kern w:val="22"/>
          <w:lang w:val="es-ES"/>
        </w:rPr>
        <w:tab/>
      </w:r>
      <w:r w:rsidR="00E953F2" w:rsidRPr="00651EF5">
        <w:rPr>
          <w:i/>
          <w:kern w:val="22"/>
          <w:lang w:val="es-ES"/>
        </w:rPr>
        <w:t xml:space="preserve">Decide </w:t>
      </w:r>
      <w:r w:rsidR="00E953F2">
        <w:rPr>
          <w:i/>
          <w:kern w:val="22"/>
          <w:szCs w:val="24"/>
          <w:lang w:val="es-ES"/>
        </w:rPr>
        <w:t xml:space="preserve">asimismo </w:t>
      </w:r>
      <w:r w:rsidR="00E953F2">
        <w:rPr>
          <w:kern w:val="22"/>
          <w:szCs w:val="24"/>
          <w:lang w:val="es-ES"/>
        </w:rPr>
        <w:t>que el Comité Asesor Oficioso celebrará una reunión, y consultas en línea, según sea necesario para apoyar la revisión y actualización del marco estratégico para la creación y el desarrollo de capacidad</w:t>
      </w:r>
      <w:r w:rsidR="00BE193E" w:rsidRPr="00E953F2">
        <w:rPr>
          <w:rFonts w:eastAsia="Calibri"/>
          <w:kern w:val="22"/>
          <w:lang w:val="es-ES"/>
        </w:rPr>
        <w:t>;</w:t>
      </w:r>
    </w:p>
    <w:p w:rsidR="00BE193E" w:rsidRPr="00E953F2" w:rsidRDefault="00F97F93" w:rsidP="00AE0A41">
      <w:pPr>
        <w:pStyle w:val="Para1"/>
        <w:numPr>
          <w:ilvl w:val="0"/>
          <w:numId w:val="0"/>
        </w:numPr>
        <w:suppressLineNumbers/>
        <w:suppressAutoHyphens/>
        <w:ind w:firstLine="720"/>
        <w:rPr>
          <w:rFonts w:eastAsia="Calibri"/>
          <w:kern w:val="22"/>
          <w:lang w:val="es-ES"/>
        </w:rPr>
      </w:pPr>
      <w:r w:rsidRPr="00E953F2">
        <w:rPr>
          <w:rFonts w:eastAsia="Calibri"/>
          <w:kern w:val="22"/>
          <w:lang w:val="es-ES"/>
        </w:rPr>
        <w:t>7</w:t>
      </w:r>
      <w:r w:rsidR="00AE0A41" w:rsidRPr="00E953F2">
        <w:rPr>
          <w:rFonts w:eastAsia="Calibri"/>
          <w:kern w:val="22"/>
          <w:lang w:val="es-ES"/>
        </w:rPr>
        <w:t>.</w:t>
      </w:r>
      <w:r w:rsidR="00AE0A41" w:rsidRPr="00E953F2">
        <w:rPr>
          <w:rFonts w:eastAsia="Calibri"/>
          <w:kern w:val="22"/>
          <w:lang w:val="es-ES"/>
        </w:rPr>
        <w:tab/>
      </w:r>
      <w:r w:rsidR="00E953F2" w:rsidRPr="00651EF5">
        <w:rPr>
          <w:rFonts w:eastAsia="Calibri"/>
          <w:i/>
          <w:iCs/>
          <w:kern w:val="22"/>
          <w:lang w:val="es-ES"/>
        </w:rPr>
        <w:t xml:space="preserve">Insta </w:t>
      </w:r>
      <w:r w:rsidR="00E953F2">
        <w:rPr>
          <w:kern w:val="22"/>
          <w:szCs w:val="24"/>
          <w:lang w:val="es-ES"/>
        </w:rPr>
        <w:t xml:space="preserve">a las Partes, y </w:t>
      </w:r>
      <w:r w:rsidR="00E953F2" w:rsidRPr="00E953F2">
        <w:rPr>
          <w:i/>
          <w:kern w:val="22"/>
          <w:szCs w:val="24"/>
          <w:lang w:val="es-ES"/>
        </w:rPr>
        <w:t>alienta</w:t>
      </w:r>
      <w:r w:rsidR="00E953F2">
        <w:rPr>
          <w:kern w:val="22"/>
          <w:szCs w:val="24"/>
          <w:lang w:val="es-ES"/>
        </w:rPr>
        <w:t xml:space="preserve"> a </w:t>
      </w:r>
      <w:r w:rsidR="00D37A5D">
        <w:rPr>
          <w:kern w:val="22"/>
          <w:szCs w:val="24"/>
          <w:lang w:val="es-ES"/>
        </w:rPr>
        <w:t>otros Gobiernos</w:t>
      </w:r>
      <w:r w:rsidR="00E953F2">
        <w:rPr>
          <w:kern w:val="22"/>
          <w:szCs w:val="24"/>
          <w:lang w:val="es-ES"/>
        </w:rPr>
        <w:t xml:space="preserve"> y a organizaciones pertinentes que estén en condiciones de hacerlo a que</w:t>
      </w:r>
      <w:r w:rsidR="00BE193E" w:rsidRPr="00E953F2">
        <w:rPr>
          <w:rFonts w:eastAsia="Calibri"/>
          <w:kern w:val="22"/>
          <w:lang w:val="es-ES"/>
        </w:rPr>
        <w:t>:</w:t>
      </w:r>
    </w:p>
    <w:p w:rsidR="00BE193E" w:rsidRPr="00E953F2" w:rsidRDefault="00AE0A41" w:rsidP="00AE0A41">
      <w:pPr>
        <w:pStyle w:val="Para1"/>
        <w:numPr>
          <w:ilvl w:val="0"/>
          <w:numId w:val="0"/>
        </w:numPr>
        <w:suppressLineNumbers/>
        <w:suppressAutoHyphens/>
        <w:ind w:firstLine="720"/>
        <w:rPr>
          <w:rFonts w:eastAsia="Calibri"/>
          <w:kern w:val="22"/>
          <w:lang w:val="es-ES"/>
        </w:rPr>
      </w:pPr>
      <w:r w:rsidRPr="00E953F2">
        <w:rPr>
          <w:rFonts w:eastAsia="Calibri"/>
          <w:kern w:val="22"/>
          <w:lang w:val="es-ES"/>
        </w:rPr>
        <w:t>a)</w:t>
      </w:r>
      <w:r w:rsidRPr="00E953F2">
        <w:rPr>
          <w:rFonts w:eastAsia="Calibri"/>
          <w:kern w:val="22"/>
          <w:lang w:val="es-ES"/>
        </w:rPr>
        <w:tab/>
      </w:r>
      <w:r w:rsidR="00E953F2" w:rsidRPr="00651EF5">
        <w:rPr>
          <w:rFonts w:eastAsia="Calibri"/>
          <w:kern w:val="22"/>
          <w:lang w:val="es-ES"/>
        </w:rPr>
        <w:t xml:space="preserve">Redoblen </w:t>
      </w:r>
      <w:r w:rsidR="00E953F2">
        <w:rPr>
          <w:kern w:val="22"/>
          <w:szCs w:val="24"/>
          <w:lang w:val="es-ES"/>
        </w:rPr>
        <w:t xml:space="preserve">sus esfuerzos para crear y desarrollar la capacidad de las Partes que son países en desarrollo, en particular los países menos adelantados y los pequeños Estados insulares en desarrollo </w:t>
      </w:r>
      <w:r w:rsidR="00E953F2">
        <w:rPr>
          <w:kern w:val="22"/>
          <w:szCs w:val="24"/>
          <w:lang w:val="es-ES"/>
        </w:rPr>
        <w:lastRenderedPageBreak/>
        <w:t xml:space="preserve">entre ellos, y las Partes con economía en transición, de conformidad con las disposiciones del Convenio y su Protocolo de Nagoya, para la aplicación del Protocolo de Nagoya, teniendo en cuenta las áreas de prioridad definidas en el anexo de la presente decisión y en el marco mundial de la diversidad biológica posterior a </w:t>
      </w:r>
      <w:r w:rsidR="00E953F2" w:rsidRPr="00651EF5">
        <w:rPr>
          <w:rFonts w:eastAsia="Calibri"/>
          <w:kern w:val="22"/>
          <w:lang w:val="es-ES"/>
        </w:rPr>
        <w:t>2020</w:t>
      </w:r>
      <w:r w:rsidR="00BE193E" w:rsidRPr="00E953F2">
        <w:rPr>
          <w:rFonts w:eastAsia="Calibri"/>
          <w:kern w:val="22"/>
          <w:lang w:val="es-ES"/>
        </w:rPr>
        <w:t>;</w:t>
      </w:r>
    </w:p>
    <w:p w:rsidR="00BE193E" w:rsidRPr="00E953F2" w:rsidRDefault="00AE0A41" w:rsidP="00AE0A41">
      <w:pPr>
        <w:pStyle w:val="Para1"/>
        <w:numPr>
          <w:ilvl w:val="0"/>
          <w:numId w:val="0"/>
        </w:numPr>
        <w:suppressLineNumbers/>
        <w:suppressAutoHyphens/>
        <w:ind w:firstLine="720"/>
        <w:rPr>
          <w:rFonts w:eastAsia="Calibri"/>
          <w:kern w:val="22"/>
          <w:lang w:val="es-ES"/>
        </w:rPr>
      </w:pPr>
      <w:r w:rsidRPr="00E953F2">
        <w:rPr>
          <w:rFonts w:eastAsia="Calibri"/>
          <w:kern w:val="22"/>
          <w:lang w:val="es-ES"/>
        </w:rPr>
        <w:t>b)</w:t>
      </w:r>
      <w:r w:rsidRPr="00E953F2">
        <w:rPr>
          <w:rFonts w:eastAsia="Calibri"/>
          <w:kern w:val="22"/>
          <w:lang w:val="es-ES"/>
        </w:rPr>
        <w:tab/>
      </w:r>
      <w:r w:rsidR="00E953F2" w:rsidRPr="00651EF5">
        <w:rPr>
          <w:rFonts w:eastAsia="Calibri"/>
          <w:kern w:val="22"/>
          <w:lang w:val="es-ES"/>
        </w:rPr>
        <w:t xml:space="preserve">Sigan publicando </w:t>
      </w:r>
      <w:r w:rsidR="00E953F2">
        <w:rPr>
          <w:kern w:val="22"/>
          <w:szCs w:val="24"/>
          <w:lang w:val="es-ES"/>
        </w:rPr>
        <w:t>información sobre necesidades, iniciativas y recursos de creación y desarrollo de capacidad</w:t>
      </w:r>
      <w:r w:rsidR="00E953F2">
        <w:rPr>
          <w:rFonts w:eastAsia="Calibri"/>
          <w:kern w:val="22"/>
          <w:lang w:val="es-ES"/>
        </w:rPr>
        <w:t xml:space="preserve">y compartan las mejores prácticas y las lecciones aprendidas </w:t>
      </w:r>
      <w:r w:rsidR="00E953F2">
        <w:rPr>
          <w:kern w:val="22"/>
          <w:szCs w:val="24"/>
          <w:lang w:val="es-ES"/>
        </w:rPr>
        <w:t>en el Centro de Intercambio de Información sobre Acceso y Participación en los Beneficios</w:t>
      </w:r>
      <w:r w:rsidR="00BE193E" w:rsidRPr="00E953F2">
        <w:rPr>
          <w:rFonts w:eastAsia="Calibri"/>
          <w:kern w:val="22"/>
          <w:lang w:val="es-ES"/>
        </w:rPr>
        <w:t>;</w:t>
      </w:r>
    </w:p>
    <w:p w:rsidR="00BE193E" w:rsidRPr="00E953F2" w:rsidRDefault="00F97F93" w:rsidP="00AE0A41">
      <w:pPr>
        <w:pStyle w:val="Para1"/>
        <w:numPr>
          <w:ilvl w:val="0"/>
          <w:numId w:val="0"/>
        </w:numPr>
        <w:suppressLineNumbers/>
        <w:suppressAutoHyphens/>
        <w:ind w:firstLine="720"/>
        <w:rPr>
          <w:i/>
          <w:kern w:val="22"/>
          <w:lang w:val="es-ES"/>
        </w:rPr>
      </w:pPr>
      <w:r w:rsidRPr="00E953F2">
        <w:rPr>
          <w:kern w:val="22"/>
          <w:lang w:val="es-ES"/>
        </w:rPr>
        <w:t>8</w:t>
      </w:r>
      <w:r w:rsidR="00AE0A41" w:rsidRPr="00E953F2">
        <w:rPr>
          <w:kern w:val="22"/>
          <w:lang w:val="es-ES"/>
        </w:rPr>
        <w:t>.</w:t>
      </w:r>
      <w:r w:rsidR="00AE0A41" w:rsidRPr="00E953F2">
        <w:rPr>
          <w:kern w:val="22"/>
          <w:lang w:val="es-ES"/>
        </w:rPr>
        <w:tab/>
      </w:r>
      <w:r w:rsidR="00E953F2" w:rsidRPr="00095E92">
        <w:rPr>
          <w:i/>
          <w:kern w:val="22"/>
          <w:lang w:val="es-ES"/>
        </w:rPr>
        <w:t xml:space="preserve">Pide </w:t>
      </w:r>
      <w:r w:rsidR="00E953F2">
        <w:rPr>
          <w:kern w:val="22"/>
          <w:szCs w:val="24"/>
          <w:lang w:val="es-ES"/>
        </w:rPr>
        <w:t xml:space="preserve">a la Secretaria Ejecutiva que prepare, en consulta con las Partes, una versión revisada del marco estratégico para la creación y el desarrollo de capacidad en apoyo a la aplicación efectiva del Protocolo de Nagoya, de conformidad con el marco mundial de la diversidad biológica posterior a 2020, el marco estratégico a largo plazo para la creación y el desarrollo de capacidad en apoyo a la </w:t>
      </w:r>
      <w:r w:rsidR="00FC7F5E">
        <w:rPr>
          <w:kern w:val="22"/>
          <w:szCs w:val="24"/>
          <w:lang w:val="es-ES"/>
        </w:rPr>
        <w:t>aplicación del marco</w:t>
      </w:r>
      <w:r w:rsidR="00E953F2">
        <w:rPr>
          <w:kern w:val="22"/>
          <w:szCs w:val="24"/>
          <w:lang w:val="es-ES"/>
        </w:rPr>
        <w:t xml:space="preserve"> mundial de la diversidad biológica posterior a 2020, teniendo en cuenta las conclusiones de la evaluación, para que sea considerada por el Órgano Subsidiario sobre la Aplicación en su cuarta reunión y para que la Conferencia de las Partes que actúa como reunión de las Partes en el Protocolo de Nagoya la apruebe en su quinta reunión</w:t>
      </w:r>
      <w:r w:rsidR="000E7131" w:rsidRPr="00E953F2">
        <w:rPr>
          <w:kern w:val="22"/>
          <w:lang w:val="es-ES"/>
        </w:rPr>
        <w:t>;</w:t>
      </w:r>
    </w:p>
    <w:p w:rsidR="00AC1A60" w:rsidRPr="00C33568" w:rsidRDefault="008C35BC" w:rsidP="006D65DE">
      <w:pPr>
        <w:pStyle w:val="Para1"/>
        <w:numPr>
          <w:ilvl w:val="0"/>
          <w:numId w:val="0"/>
        </w:numPr>
        <w:spacing w:before="240"/>
        <w:jc w:val="center"/>
        <w:rPr>
          <w:b/>
          <w:bCs/>
        </w:rPr>
      </w:pPr>
      <w:r>
        <w:rPr>
          <w:b/>
          <w:bCs/>
        </w:rPr>
        <w:t xml:space="preserve">B. </w:t>
      </w:r>
      <w:r w:rsidR="004651DC">
        <w:rPr>
          <w:b/>
          <w:bCs/>
        </w:rPr>
        <w:tab/>
      </w:r>
      <w:r>
        <w:rPr>
          <w:b/>
          <w:bCs/>
        </w:rPr>
        <w:t>A</w:t>
      </w:r>
      <w:r w:rsidR="00D37A5D">
        <w:rPr>
          <w:b/>
          <w:bCs/>
        </w:rPr>
        <w:t>umento de la concienciación</w:t>
      </w:r>
    </w:p>
    <w:tbl>
      <w:tblPr>
        <w:tblStyle w:val="Tablaconcuadrcula"/>
        <w:tblW w:w="0" w:type="auto"/>
        <w:tblLook w:val="04A0"/>
      </w:tblPr>
      <w:tblGrid>
        <w:gridCol w:w="9350"/>
      </w:tblGrid>
      <w:tr w:rsidR="001357C5" w:rsidRPr="00E74114" w:rsidTr="00E414CA">
        <w:tc>
          <w:tcPr>
            <w:tcW w:w="9350" w:type="dxa"/>
            <w:tcBorders>
              <w:top w:val="single" w:sz="8" w:space="0" w:color="auto"/>
              <w:left w:val="nil"/>
              <w:bottom w:val="single" w:sz="8" w:space="0" w:color="auto"/>
              <w:right w:val="nil"/>
            </w:tcBorders>
          </w:tcPr>
          <w:p w:rsidR="001357C5" w:rsidRPr="00D37A5D" w:rsidRDefault="00D37A5D" w:rsidP="00D37A5D">
            <w:pPr>
              <w:kinsoku w:val="0"/>
              <w:overflowPunct w:val="0"/>
              <w:autoSpaceDE w:val="0"/>
              <w:autoSpaceDN w:val="0"/>
              <w:spacing w:before="120" w:after="120"/>
              <w:rPr>
                <w:rFonts w:asciiTheme="majorBidi" w:hAnsiTheme="majorBidi" w:cstheme="majorBidi"/>
                <w:i/>
                <w:iCs/>
                <w:snapToGrid w:val="0"/>
                <w:kern w:val="22"/>
                <w:lang w:val="es-ES"/>
              </w:rPr>
            </w:pPr>
            <w:r w:rsidRPr="00D37A5D">
              <w:rPr>
                <w:rFonts w:asciiTheme="majorBidi" w:hAnsiTheme="majorBidi" w:cstheme="majorBidi"/>
                <w:i/>
                <w:iCs/>
                <w:snapToGrid w:val="0"/>
                <w:kern w:val="22"/>
                <w:lang w:val="es-ES"/>
              </w:rPr>
              <w:t>Además</w:t>
            </w:r>
            <w:r w:rsidR="004B7CB1" w:rsidRPr="00D37A5D">
              <w:rPr>
                <w:rFonts w:asciiTheme="majorBidi" w:hAnsiTheme="majorBidi" w:cstheme="majorBidi"/>
                <w:i/>
                <w:iCs/>
                <w:snapToGrid w:val="0"/>
                <w:kern w:val="22"/>
                <w:lang w:val="es-ES"/>
              </w:rPr>
              <w:t xml:space="preserve">, </w:t>
            </w:r>
            <w:r w:rsidRPr="00D37A5D">
              <w:rPr>
                <w:rFonts w:asciiTheme="majorBidi" w:hAnsiTheme="majorBidi" w:cstheme="majorBidi"/>
                <w:i/>
                <w:iCs/>
                <w:snapToGrid w:val="0"/>
                <w:kern w:val="22"/>
                <w:lang w:val="es-ES"/>
              </w:rPr>
              <w:t>la Conferencia de las Partes que act</w:t>
            </w:r>
            <w:r>
              <w:rPr>
                <w:rFonts w:asciiTheme="majorBidi" w:hAnsiTheme="majorBidi" w:cstheme="majorBidi"/>
                <w:i/>
                <w:iCs/>
                <w:snapToGrid w:val="0"/>
                <w:kern w:val="22"/>
                <w:lang w:val="es-ES"/>
              </w:rPr>
              <w:t xml:space="preserve">úa como </w:t>
            </w:r>
            <w:r w:rsidRPr="00D37A5D">
              <w:rPr>
                <w:rFonts w:asciiTheme="majorBidi" w:hAnsiTheme="majorBidi" w:cstheme="majorBidi"/>
                <w:i/>
                <w:iCs/>
                <w:snapToGrid w:val="0"/>
                <w:kern w:val="22"/>
                <w:lang w:val="es-ES"/>
              </w:rPr>
              <w:t>reunión de las Partes tal vez desee examinar los siguientes elementos adicionales de un proyecto de decisión relativo a</w:t>
            </w:r>
            <w:r>
              <w:rPr>
                <w:rFonts w:asciiTheme="majorBidi" w:hAnsiTheme="majorBidi" w:cstheme="majorBidi"/>
                <w:i/>
                <w:iCs/>
                <w:snapToGrid w:val="0"/>
                <w:kern w:val="22"/>
                <w:lang w:val="es-ES"/>
              </w:rPr>
              <w:t>l aumento de concienciación</w:t>
            </w:r>
            <w:r w:rsidRPr="00D37A5D">
              <w:rPr>
                <w:rFonts w:asciiTheme="majorBidi" w:hAnsiTheme="majorBidi" w:cstheme="majorBidi"/>
                <w:i/>
                <w:iCs/>
                <w:snapToGrid w:val="0"/>
                <w:kern w:val="22"/>
                <w:lang w:val="es-ES"/>
              </w:rPr>
              <w:t xml:space="preserve">, </w:t>
            </w:r>
            <w:r>
              <w:rPr>
                <w:rFonts w:asciiTheme="majorBidi" w:hAnsiTheme="majorBidi" w:cstheme="majorBidi"/>
                <w:i/>
                <w:iCs/>
                <w:snapToGrid w:val="0"/>
                <w:kern w:val="22"/>
                <w:lang w:val="es-ES"/>
              </w:rPr>
              <w:t xml:space="preserve">que figuran </w:t>
            </w:r>
            <w:r w:rsidRPr="00D37A5D">
              <w:rPr>
                <w:rFonts w:asciiTheme="majorBidi" w:hAnsiTheme="majorBidi" w:cstheme="majorBidi"/>
                <w:i/>
                <w:iCs/>
                <w:snapToGrid w:val="0"/>
                <w:kern w:val="22"/>
                <w:lang w:val="es-ES"/>
              </w:rPr>
              <w:t>en el documento</w:t>
            </w:r>
            <w:r w:rsidR="004B7CB1" w:rsidRPr="00D37A5D">
              <w:rPr>
                <w:rFonts w:asciiTheme="majorBidi" w:hAnsiTheme="majorBidi" w:cstheme="majorBidi"/>
                <w:i/>
                <w:iCs/>
                <w:snapToGrid w:val="0"/>
                <w:kern w:val="22"/>
                <w:lang w:val="es-ES"/>
              </w:rPr>
              <w:t xml:space="preserve"> CBD/NP/MOP/4/5.</w:t>
            </w:r>
          </w:p>
        </w:tc>
      </w:tr>
    </w:tbl>
    <w:p w:rsidR="008C4B70" w:rsidRPr="008C4B70" w:rsidRDefault="008C4B70" w:rsidP="00872A9D">
      <w:pPr>
        <w:suppressLineNumbers/>
        <w:shd w:val="clear" w:color="auto" w:fill="D9D9D9" w:themeFill="background1" w:themeFillShade="D9"/>
        <w:suppressAutoHyphens/>
        <w:kinsoku w:val="0"/>
        <w:overflowPunct w:val="0"/>
        <w:autoSpaceDE w:val="0"/>
        <w:autoSpaceDN w:val="0"/>
        <w:adjustRightInd w:val="0"/>
        <w:snapToGrid w:val="0"/>
        <w:spacing w:before="240" w:after="120"/>
        <w:ind w:firstLine="709"/>
        <w:rPr>
          <w:i/>
          <w:kern w:val="22"/>
          <w:szCs w:val="22"/>
          <w:lang w:val="es-ES" w:eastAsia="en-CA"/>
        </w:rPr>
      </w:pPr>
      <w:r w:rsidRPr="009C2D9A">
        <w:rPr>
          <w:i/>
          <w:kern w:val="22"/>
          <w:szCs w:val="22"/>
          <w:lang w:val="es-ES_tradnl" w:eastAsia="en-CA"/>
        </w:rPr>
        <w:t>La Conferencia de las Partes que actúa como reunión de las Partes en el Protocolo de Nagoya</w:t>
      </w:r>
    </w:p>
    <w:p w:rsidR="008C4B70" w:rsidRPr="008C4B70" w:rsidRDefault="008C4B70" w:rsidP="00872A9D">
      <w:pPr>
        <w:suppressLineNumbers/>
        <w:shd w:val="clear" w:color="auto" w:fill="D9D9D9" w:themeFill="background1" w:themeFillShade="D9"/>
        <w:tabs>
          <w:tab w:val="left" w:pos="360"/>
        </w:tabs>
        <w:suppressAutoHyphens/>
        <w:snapToGrid w:val="0"/>
        <w:spacing w:before="120" w:after="120"/>
        <w:ind w:firstLine="720"/>
        <w:rPr>
          <w:snapToGrid w:val="0"/>
          <w:kern w:val="22"/>
          <w:szCs w:val="22"/>
          <w:lang w:val="es-ES"/>
        </w:rPr>
      </w:pPr>
      <w:r w:rsidRPr="008C4B70">
        <w:rPr>
          <w:snapToGrid w:val="0"/>
          <w:kern w:val="22"/>
          <w:szCs w:val="22"/>
          <w:lang w:val="es-ES"/>
        </w:rPr>
        <w:t>1.</w:t>
      </w:r>
      <w:r w:rsidRPr="008C4B70">
        <w:rPr>
          <w:snapToGrid w:val="0"/>
          <w:kern w:val="22"/>
          <w:szCs w:val="22"/>
          <w:lang w:val="es-ES"/>
        </w:rPr>
        <w:tab/>
      </w:r>
      <w:r w:rsidRPr="009C2D9A">
        <w:rPr>
          <w:i/>
          <w:iCs/>
          <w:lang w:val="es-ES_tradnl"/>
        </w:rPr>
        <w:t>Toma nota</w:t>
      </w:r>
      <w:r w:rsidRPr="009C2D9A">
        <w:rPr>
          <w:lang w:val="es-ES_tradnl"/>
        </w:rPr>
        <w:t xml:space="preserve"> del progreso realizado en la aplicación de la estrategia de </w:t>
      </w:r>
      <w:r>
        <w:rPr>
          <w:lang w:val="es-ES_tradnl"/>
        </w:rPr>
        <w:t>aumento de la concienciación</w:t>
      </w:r>
      <w:r w:rsidRPr="009C2D9A">
        <w:rPr>
          <w:lang w:val="es-ES_tradnl"/>
        </w:rPr>
        <w:t xml:space="preserve"> para el Protocolo de Nagoya</w:t>
      </w:r>
      <w:r w:rsidRPr="008C4B70">
        <w:rPr>
          <w:rFonts w:cs="Angsana New"/>
          <w:snapToGrid w:val="0"/>
          <w:kern w:val="22"/>
          <w:szCs w:val="22"/>
          <w:lang w:val="es-ES"/>
        </w:rPr>
        <w:t>;</w:t>
      </w:r>
    </w:p>
    <w:p w:rsidR="008C4B70" w:rsidRPr="008C4B70" w:rsidRDefault="008C4B70" w:rsidP="00872A9D">
      <w:pPr>
        <w:suppressLineNumbers/>
        <w:shd w:val="clear" w:color="auto" w:fill="D9D9D9" w:themeFill="background1" w:themeFillShade="D9"/>
        <w:tabs>
          <w:tab w:val="left" w:pos="360"/>
        </w:tabs>
        <w:suppressAutoHyphens/>
        <w:snapToGrid w:val="0"/>
        <w:spacing w:before="120" w:after="120"/>
        <w:ind w:firstLine="720"/>
        <w:rPr>
          <w:rFonts w:cs="Angsana New"/>
          <w:snapToGrid w:val="0"/>
          <w:szCs w:val="18"/>
          <w:lang w:val="es-ES"/>
        </w:rPr>
      </w:pPr>
      <w:r w:rsidRPr="008C4B70">
        <w:rPr>
          <w:rFonts w:cs="Angsana New"/>
          <w:snapToGrid w:val="0"/>
          <w:szCs w:val="18"/>
          <w:lang w:val="es-ES"/>
        </w:rPr>
        <w:t>2.</w:t>
      </w:r>
      <w:r w:rsidRPr="008C4B70">
        <w:rPr>
          <w:rFonts w:cs="Angsana New"/>
          <w:snapToGrid w:val="0"/>
          <w:szCs w:val="18"/>
          <w:lang w:val="es-ES"/>
        </w:rPr>
        <w:tab/>
      </w:r>
      <w:r w:rsidRPr="009C2D9A">
        <w:rPr>
          <w:i/>
          <w:iCs/>
          <w:lang w:val="es-ES_tradnl"/>
        </w:rPr>
        <w:t>Toma nota también</w:t>
      </w:r>
      <w:r w:rsidRPr="009C2D9A">
        <w:rPr>
          <w:lang w:val="es-ES_tradnl"/>
        </w:rPr>
        <w:t xml:space="preserve"> de los comentarios de las Partes, </w:t>
      </w:r>
      <w:r w:rsidR="00536420">
        <w:rPr>
          <w:lang w:val="es-ES_tradnl"/>
        </w:rPr>
        <w:t>otros Gobiernos</w:t>
      </w:r>
      <w:r w:rsidRPr="009C2D9A">
        <w:rPr>
          <w:lang w:val="es-ES_tradnl"/>
        </w:rPr>
        <w:t xml:space="preserve"> y otras partes interesadas pertinentes sobre la </w:t>
      </w:r>
      <w:r w:rsidRPr="008D17FD">
        <w:rPr>
          <w:i/>
          <w:iCs/>
          <w:lang w:val="es-ES_tradnl"/>
        </w:rPr>
        <w:t>Guía práctica de Comunicación, Educación y Sensibilización del Público</w:t>
      </w:r>
      <w:r>
        <w:rPr>
          <w:i/>
          <w:iCs/>
          <w:lang w:val="es-ES_tradnl"/>
        </w:rPr>
        <w:t>,</w:t>
      </w:r>
      <w:r w:rsidRPr="008D17FD">
        <w:rPr>
          <w:i/>
          <w:iCs/>
          <w:lang w:val="es-ES_tradnl"/>
        </w:rPr>
        <w:t xml:space="preserve"> incluyendo consideraciones para acceso y participación en los beneficios</w:t>
      </w:r>
      <w:r w:rsidRPr="00B96B6F">
        <w:rPr>
          <w:rFonts w:cs="Angsana New"/>
          <w:snapToGrid w:val="0"/>
          <w:kern w:val="22"/>
          <w:sz w:val="18"/>
          <w:szCs w:val="18"/>
          <w:vertAlign w:val="superscript"/>
        </w:rPr>
        <w:footnoteReference w:id="9"/>
      </w:r>
      <w:r w:rsidRPr="008C4B70">
        <w:rPr>
          <w:rFonts w:cs="Angsana New"/>
          <w:snapToGrid w:val="0"/>
          <w:kern w:val="22"/>
          <w:szCs w:val="18"/>
          <w:lang w:val="es-ES"/>
        </w:rPr>
        <w:t xml:space="preserve">, </w:t>
      </w:r>
      <w:r>
        <w:rPr>
          <w:rFonts w:cs="Angsana New"/>
          <w:snapToGrid w:val="0"/>
          <w:kern w:val="22"/>
          <w:szCs w:val="18"/>
          <w:lang w:val="es-ES"/>
        </w:rPr>
        <w:t>y</w:t>
      </w:r>
      <w:r w:rsidRPr="009C2D9A">
        <w:rPr>
          <w:lang w:val="es-ES_tradnl"/>
        </w:rPr>
        <w:t xml:space="preserve">alienta a las Partes, Estados que no son Partes, las organizaciones pertinentes y otros interesados ​​directos a seguir utilizando la guía práctica como parte de sus actividades de </w:t>
      </w:r>
      <w:r>
        <w:rPr>
          <w:lang w:val="es-ES_tradnl"/>
        </w:rPr>
        <w:t>aumento de la concienciación</w:t>
      </w:r>
      <w:r w:rsidRPr="009C2D9A">
        <w:rPr>
          <w:lang w:val="es-ES_tradnl"/>
        </w:rPr>
        <w:t xml:space="preserve"> y creación de capacidades</w:t>
      </w:r>
      <w:r w:rsidRPr="008C4B70">
        <w:rPr>
          <w:rFonts w:cs="Angsana New"/>
          <w:snapToGrid w:val="0"/>
          <w:kern w:val="22"/>
          <w:szCs w:val="22"/>
          <w:lang w:val="es-ES"/>
        </w:rPr>
        <w:t>;</w:t>
      </w:r>
    </w:p>
    <w:p w:rsidR="008C4B70" w:rsidRPr="008C4B70" w:rsidRDefault="008C4B70" w:rsidP="00872A9D">
      <w:pPr>
        <w:suppressLineNumbers/>
        <w:shd w:val="clear" w:color="auto" w:fill="D9D9D9" w:themeFill="background1" w:themeFillShade="D9"/>
        <w:tabs>
          <w:tab w:val="left" w:pos="360"/>
        </w:tabs>
        <w:suppressAutoHyphens/>
        <w:snapToGrid w:val="0"/>
        <w:spacing w:before="120" w:after="120"/>
        <w:ind w:firstLine="720"/>
        <w:rPr>
          <w:rFonts w:cs="Angsana New"/>
          <w:snapToGrid w:val="0"/>
          <w:kern w:val="22"/>
          <w:szCs w:val="18"/>
          <w:lang w:val="es-ES"/>
        </w:rPr>
      </w:pPr>
      <w:r w:rsidRPr="008C4B70">
        <w:rPr>
          <w:rFonts w:cs="Angsana New"/>
          <w:snapToGrid w:val="0"/>
          <w:kern w:val="22"/>
          <w:szCs w:val="18"/>
          <w:lang w:val="es-ES"/>
        </w:rPr>
        <w:t>3.</w:t>
      </w:r>
      <w:r w:rsidRPr="008C4B70">
        <w:rPr>
          <w:rFonts w:cs="Angsana New"/>
          <w:snapToGrid w:val="0"/>
          <w:kern w:val="22"/>
          <w:szCs w:val="18"/>
          <w:lang w:val="es-ES"/>
        </w:rPr>
        <w:tab/>
      </w:r>
      <w:r w:rsidRPr="009C2D9A">
        <w:rPr>
          <w:i/>
          <w:iCs/>
          <w:lang w:val="es-ES_tradnl"/>
        </w:rPr>
        <w:t>Alienta</w:t>
      </w:r>
      <w:r w:rsidRPr="009C2D9A">
        <w:rPr>
          <w:lang w:val="es-ES_tradnl"/>
        </w:rPr>
        <w:t xml:space="preserve"> a las Partes, </w:t>
      </w:r>
      <w:r w:rsidR="00536420">
        <w:rPr>
          <w:lang w:val="es-ES_tradnl"/>
        </w:rPr>
        <w:t>otros Gobiernos</w:t>
      </w:r>
      <w:r w:rsidRPr="009C2D9A">
        <w:rPr>
          <w:lang w:val="es-ES_tradnl"/>
        </w:rPr>
        <w:t xml:space="preserve">, las organizaciones y otras partes interesadas pertinentes a continuar </w:t>
      </w:r>
      <w:r>
        <w:rPr>
          <w:lang w:val="es-ES_tradnl"/>
        </w:rPr>
        <w:t xml:space="preserve">realizando </w:t>
      </w:r>
      <w:r w:rsidRPr="009C2D9A">
        <w:rPr>
          <w:lang w:val="es-ES_tradnl"/>
        </w:rPr>
        <w:t xml:space="preserve">actividades de </w:t>
      </w:r>
      <w:r>
        <w:rPr>
          <w:lang w:val="es-ES_tradnl"/>
        </w:rPr>
        <w:t>aumento de la concienciación</w:t>
      </w:r>
      <w:r w:rsidRPr="009C2D9A">
        <w:rPr>
          <w:lang w:val="es-ES_tradnl"/>
        </w:rPr>
        <w:t xml:space="preserve"> y poner a disposición información sobre herramientas y recursos de </w:t>
      </w:r>
      <w:r>
        <w:rPr>
          <w:lang w:val="es-ES_tradnl"/>
        </w:rPr>
        <w:t>concienciación</w:t>
      </w:r>
      <w:r w:rsidRPr="009C2D9A">
        <w:rPr>
          <w:lang w:val="es-ES_tradnl"/>
        </w:rPr>
        <w:t xml:space="preserve"> a través del Centro de Intercambio de Información sobre Acceso y Participación en los Beneficios</w:t>
      </w:r>
      <w:r w:rsidRPr="008C4B70">
        <w:rPr>
          <w:rFonts w:cs="Angsana New"/>
          <w:snapToGrid w:val="0"/>
          <w:kern w:val="22"/>
          <w:szCs w:val="18"/>
          <w:lang w:val="es-ES"/>
        </w:rPr>
        <w:t>;</w:t>
      </w:r>
    </w:p>
    <w:p w:rsidR="008C4B70" w:rsidRPr="008C4B70" w:rsidRDefault="008C4B70" w:rsidP="00872A9D">
      <w:pPr>
        <w:suppressLineNumbers/>
        <w:shd w:val="clear" w:color="auto" w:fill="D9D9D9" w:themeFill="background1" w:themeFillShade="D9"/>
        <w:tabs>
          <w:tab w:val="left" w:pos="360"/>
        </w:tabs>
        <w:suppressAutoHyphens/>
        <w:snapToGrid w:val="0"/>
        <w:spacing w:before="120" w:after="120"/>
        <w:ind w:firstLine="720"/>
        <w:rPr>
          <w:rFonts w:cs="Angsana New"/>
          <w:snapToGrid w:val="0"/>
          <w:kern w:val="22"/>
          <w:szCs w:val="18"/>
          <w:lang w:val="es-ES"/>
        </w:rPr>
      </w:pPr>
      <w:r w:rsidRPr="008C4B70">
        <w:rPr>
          <w:rFonts w:cs="Angsana New"/>
          <w:snapToGrid w:val="0"/>
          <w:kern w:val="22"/>
          <w:szCs w:val="18"/>
          <w:lang w:val="es-ES"/>
        </w:rPr>
        <w:t>4.</w:t>
      </w:r>
      <w:r w:rsidRPr="008C4B70">
        <w:rPr>
          <w:rFonts w:cs="Angsana New"/>
          <w:snapToGrid w:val="0"/>
          <w:kern w:val="22"/>
          <w:szCs w:val="18"/>
          <w:lang w:val="es-ES"/>
        </w:rPr>
        <w:tab/>
      </w:r>
      <w:r w:rsidRPr="008C4B70">
        <w:rPr>
          <w:i/>
          <w:iCs/>
          <w:lang w:val="es-ES"/>
        </w:rPr>
        <w:t>Pide</w:t>
      </w:r>
      <w:r w:rsidRPr="008C4B70">
        <w:rPr>
          <w:lang w:val="es-ES"/>
        </w:rPr>
        <w:t xml:space="preserve">a la Secretaria Ejecutiva que continúe apoyando la aplicación de la estrategia de aumento de </w:t>
      </w:r>
      <w:r>
        <w:rPr>
          <w:lang w:val="es-ES"/>
        </w:rPr>
        <w:t xml:space="preserve">la </w:t>
      </w:r>
      <w:r w:rsidRPr="008C4B70">
        <w:rPr>
          <w:lang w:val="es-ES"/>
        </w:rPr>
        <w:t>concienciación</w:t>
      </w:r>
      <w:r w:rsidRPr="00B96B6F">
        <w:rPr>
          <w:rFonts w:cs="Angsana New"/>
          <w:snapToGrid w:val="0"/>
          <w:kern w:val="22"/>
          <w:sz w:val="18"/>
          <w:szCs w:val="18"/>
          <w:vertAlign w:val="superscript"/>
        </w:rPr>
        <w:footnoteReference w:id="10"/>
      </w:r>
      <w:r w:rsidRPr="009C2D9A">
        <w:rPr>
          <w:lang w:val="es-ES_tradnl"/>
        </w:rPr>
        <w:t xml:space="preserve">a través de sus actividades de creación de capacidad y alentando el uso del conjunto de herramientas de </w:t>
      </w:r>
      <w:r>
        <w:rPr>
          <w:lang w:val="es-ES_tradnl"/>
        </w:rPr>
        <w:t>aumento de la concienciación</w:t>
      </w:r>
      <w:r w:rsidRPr="009C2D9A">
        <w:rPr>
          <w:lang w:val="es-ES_tradnl"/>
        </w:rPr>
        <w:t xml:space="preserve"> sobre acceso y participación en los beneficios en proyectos relacionados de creación de capacidad y </w:t>
      </w:r>
      <w:r>
        <w:rPr>
          <w:lang w:val="es-ES_tradnl"/>
        </w:rPr>
        <w:t xml:space="preserve">aumento de la concienciación </w:t>
      </w:r>
      <w:r w:rsidRPr="009C2D9A">
        <w:rPr>
          <w:lang w:val="es-ES_tradnl"/>
        </w:rPr>
        <w:t xml:space="preserve">llevados a cabo por las Partes, </w:t>
      </w:r>
      <w:r w:rsidR="00536420">
        <w:rPr>
          <w:lang w:val="es-ES_tradnl"/>
        </w:rPr>
        <w:t>otros Gobiernos</w:t>
      </w:r>
      <w:r w:rsidRPr="009C2D9A">
        <w:rPr>
          <w:lang w:val="es-ES_tradnl"/>
        </w:rPr>
        <w:t xml:space="preserve"> y organizaciones pertinentes</w:t>
      </w:r>
      <w:r w:rsidRPr="008C4B70">
        <w:rPr>
          <w:rFonts w:cs="Angsana New"/>
          <w:snapToGrid w:val="0"/>
          <w:kern w:val="22"/>
          <w:szCs w:val="18"/>
          <w:lang w:val="es-ES"/>
        </w:rPr>
        <w:t>;</w:t>
      </w:r>
    </w:p>
    <w:p w:rsidR="008C4B70" w:rsidRPr="008C4B70" w:rsidRDefault="008C4B70" w:rsidP="00872A9D">
      <w:pPr>
        <w:suppressLineNumbers/>
        <w:shd w:val="clear" w:color="auto" w:fill="D9D9D9" w:themeFill="background1" w:themeFillShade="D9"/>
        <w:tabs>
          <w:tab w:val="left" w:pos="360"/>
        </w:tabs>
        <w:suppressAutoHyphens/>
        <w:snapToGrid w:val="0"/>
        <w:spacing w:before="120" w:after="120"/>
        <w:ind w:firstLine="720"/>
        <w:rPr>
          <w:rFonts w:cs="Angsana New"/>
          <w:snapToGrid w:val="0"/>
          <w:kern w:val="22"/>
          <w:szCs w:val="18"/>
          <w:lang w:val="es-ES"/>
        </w:rPr>
      </w:pPr>
      <w:r w:rsidRPr="008C4B70">
        <w:rPr>
          <w:rFonts w:cs="Angsana New"/>
          <w:snapToGrid w:val="0"/>
          <w:kern w:val="22"/>
          <w:szCs w:val="18"/>
          <w:lang w:val="es-ES"/>
        </w:rPr>
        <w:t>5.</w:t>
      </w:r>
      <w:r w:rsidRPr="008C4B70">
        <w:rPr>
          <w:rFonts w:cs="Angsana New"/>
          <w:snapToGrid w:val="0"/>
          <w:kern w:val="22"/>
          <w:szCs w:val="18"/>
          <w:lang w:val="es-ES"/>
        </w:rPr>
        <w:tab/>
      </w:r>
      <w:r w:rsidRPr="009C2D9A">
        <w:rPr>
          <w:i/>
          <w:iCs/>
          <w:lang w:val="es-ES_tradnl"/>
        </w:rPr>
        <w:t>Pide también</w:t>
      </w:r>
      <w:r w:rsidRPr="009C2D9A">
        <w:rPr>
          <w:lang w:val="es-ES_tradnl"/>
        </w:rPr>
        <w:t xml:space="preserve"> a la Secretaria Ejecutiva que considere incorporar elementos de la estrategia de </w:t>
      </w:r>
      <w:r>
        <w:rPr>
          <w:lang w:val="es-ES_tradnl"/>
        </w:rPr>
        <w:t>aumento de la concienciación</w:t>
      </w:r>
      <w:r w:rsidRPr="009C2D9A">
        <w:rPr>
          <w:lang w:val="es-ES_tradnl"/>
        </w:rPr>
        <w:t xml:space="preserve"> al revisar el marco estratégico para la creación y el desarrollo de capacidades para apoyar la </w:t>
      </w:r>
      <w:r>
        <w:rPr>
          <w:lang w:val="es-ES_tradnl"/>
        </w:rPr>
        <w:t>aplicación efectiva</w:t>
      </w:r>
      <w:r w:rsidRPr="009C2D9A">
        <w:rPr>
          <w:lang w:val="es-ES_tradnl"/>
        </w:rPr>
        <w:t xml:space="preserve"> del Protocolo de Nagoya, para someterlo a la consideración del Órgano Subsidiario sobre la Aplicación en su cuarta reunión y para su adopción por la Conferencia de las Partes que actúa como reunión de las Partes en el Protocolo de Nagoya en su quinta reunión</w:t>
      </w:r>
      <w:r w:rsidRPr="008C4B70">
        <w:rPr>
          <w:rFonts w:cs="Angsana New"/>
          <w:snapToGrid w:val="0"/>
          <w:kern w:val="22"/>
          <w:szCs w:val="18"/>
          <w:lang w:val="es-ES"/>
        </w:rPr>
        <w:t>.</w:t>
      </w:r>
    </w:p>
    <w:p w:rsidR="009D441B" w:rsidRDefault="009D441B">
      <w:pPr>
        <w:jc w:val="left"/>
        <w:rPr>
          <w:rFonts w:hAnsi="Arial Unicode MS"/>
          <w:i/>
          <w:snapToGrid w:val="0"/>
          <w:color w:val="000000"/>
          <w:sz w:val="20"/>
          <w:szCs w:val="20"/>
          <w:lang w:val="es-ES"/>
        </w:rPr>
      </w:pPr>
      <w:r>
        <w:rPr>
          <w:rFonts w:hAnsi="Arial Unicode MS"/>
          <w:i/>
          <w:color w:val="000000"/>
          <w:sz w:val="20"/>
          <w:szCs w:val="20"/>
          <w:lang w:val="es-ES"/>
        </w:rPr>
        <w:br w:type="page"/>
      </w:r>
    </w:p>
    <w:p w:rsidR="009D441B" w:rsidRPr="009D441B" w:rsidRDefault="009D441B" w:rsidP="000F1CD9">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left="3600" w:firstLine="720"/>
        <w:outlineLvl w:val="2"/>
        <w:rPr>
          <w:rFonts w:hAnsi="Arial Unicode MS"/>
          <w:i/>
          <w:color w:val="000000"/>
          <w:sz w:val="20"/>
          <w:szCs w:val="20"/>
          <w:lang w:val="es-ES"/>
        </w:rPr>
      </w:pPr>
      <w:r w:rsidRPr="009D441B">
        <w:rPr>
          <w:rFonts w:hAnsi="Arial Unicode MS"/>
          <w:i/>
          <w:color w:val="000000"/>
          <w:sz w:val="20"/>
          <w:szCs w:val="20"/>
          <w:lang w:val="es-ES"/>
        </w:rPr>
        <w:lastRenderedPageBreak/>
        <w:t>Anexo</w:t>
      </w:r>
    </w:p>
    <w:p w:rsidR="009D441B" w:rsidRPr="009D441B" w:rsidRDefault="009D441B" w:rsidP="000F1CD9">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jc w:val="center"/>
        <w:outlineLvl w:val="2"/>
        <w:rPr>
          <w:rFonts w:hAnsi="Arial Unicode MS"/>
          <w:b/>
          <w:color w:val="000000"/>
          <w:sz w:val="20"/>
          <w:szCs w:val="20"/>
          <w:lang w:val="es-ES"/>
        </w:rPr>
      </w:pPr>
      <w:r w:rsidRPr="009D441B">
        <w:rPr>
          <w:rFonts w:hAnsi="Arial Unicode MS"/>
          <w:b/>
          <w:color w:val="000000"/>
          <w:sz w:val="20"/>
          <w:szCs w:val="20"/>
          <w:lang w:val="es-ES"/>
        </w:rPr>
        <w:t>PRIORIDADES ESPEC</w:t>
      </w:r>
      <w:r w:rsidRPr="009D441B">
        <w:rPr>
          <w:rFonts w:hAnsi="Arial Unicode MS"/>
          <w:b/>
          <w:color w:val="000000"/>
          <w:sz w:val="20"/>
          <w:szCs w:val="20"/>
          <w:lang w:val="es-ES"/>
        </w:rPr>
        <w:t>Í</w:t>
      </w:r>
      <w:r w:rsidRPr="009D441B">
        <w:rPr>
          <w:rFonts w:hAnsi="Arial Unicode MS"/>
          <w:b/>
          <w:color w:val="000000"/>
          <w:sz w:val="20"/>
          <w:szCs w:val="20"/>
          <w:lang w:val="es-ES"/>
        </w:rPr>
        <w:t>FICAS DE CREACI</w:t>
      </w:r>
      <w:r w:rsidRPr="009D441B">
        <w:rPr>
          <w:rFonts w:hAnsi="Arial Unicode MS"/>
          <w:b/>
          <w:color w:val="000000"/>
          <w:sz w:val="20"/>
          <w:szCs w:val="20"/>
          <w:lang w:val="es-ES"/>
        </w:rPr>
        <w:t>Ó</w:t>
      </w:r>
      <w:r w:rsidRPr="009D441B">
        <w:rPr>
          <w:rFonts w:hAnsi="Arial Unicode MS"/>
          <w:b/>
          <w:color w:val="000000"/>
          <w:sz w:val="20"/>
          <w:szCs w:val="20"/>
          <w:lang w:val="es-ES"/>
        </w:rPr>
        <w:t>N CONTINUA DE CAPACIDAD PARA APOYAR LA APLICACI</w:t>
      </w:r>
      <w:r w:rsidRPr="009D441B">
        <w:rPr>
          <w:rFonts w:hAnsi="Arial Unicode MS"/>
          <w:b/>
          <w:color w:val="000000"/>
          <w:sz w:val="20"/>
          <w:szCs w:val="20"/>
          <w:lang w:val="es-ES"/>
        </w:rPr>
        <w:t>Ó</w:t>
      </w:r>
      <w:r w:rsidRPr="009D441B">
        <w:rPr>
          <w:rFonts w:hAnsi="Arial Unicode MS"/>
          <w:b/>
          <w:color w:val="000000"/>
          <w:sz w:val="20"/>
          <w:szCs w:val="20"/>
          <w:lang w:val="es-ES"/>
        </w:rPr>
        <w:t>N DEL PROTOCOLO DE NAGOYA</w:t>
      </w:r>
    </w:p>
    <w:p w:rsidR="009D441B" w:rsidRDefault="009D441B" w:rsidP="009D441B">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rFonts w:hAnsi="Arial Unicode MS"/>
          <w:color w:val="000000"/>
          <w:sz w:val="20"/>
          <w:szCs w:val="20"/>
          <w:lang w:val="es-ES"/>
        </w:rPr>
      </w:pPr>
      <w:r>
        <w:rPr>
          <w:rFonts w:hAnsi="Arial Unicode MS"/>
          <w:color w:val="000000"/>
          <w:sz w:val="20"/>
          <w:szCs w:val="20"/>
          <w:lang w:val="es-ES"/>
        </w:rPr>
        <w:t>Las prioridades espec</w:t>
      </w:r>
      <w:r>
        <w:rPr>
          <w:rFonts w:hAnsi="Arial Unicode MS"/>
          <w:color w:val="000000"/>
          <w:sz w:val="20"/>
          <w:szCs w:val="20"/>
          <w:lang w:val="es-ES"/>
        </w:rPr>
        <w:t>í</w:t>
      </w:r>
      <w:r>
        <w:rPr>
          <w:rFonts w:hAnsi="Arial Unicode MS"/>
          <w:color w:val="000000"/>
          <w:sz w:val="20"/>
          <w:szCs w:val="20"/>
          <w:lang w:val="es-ES"/>
        </w:rPr>
        <w:t>ficas para la creaci</w:t>
      </w:r>
      <w:r>
        <w:rPr>
          <w:rFonts w:hAnsi="Arial Unicode MS"/>
          <w:color w:val="000000"/>
          <w:sz w:val="20"/>
          <w:szCs w:val="20"/>
          <w:lang w:val="es-ES"/>
        </w:rPr>
        <w:t>ó</w:t>
      </w:r>
      <w:r>
        <w:rPr>
          <w:rFonts w:hAnsi="Arial Unicode MS"/>
          <w:color w:val="000000"/>
          <w:sz w:val="20"/>
          <w:szCs w:val="20"/>
          <w:lang w:val="es-ES"/>
        </w:rPr>
        <w:t>n y el desarrollo continuos de capacidad que se definieron en la evaluaci</w:t>
      </w:r>
      <w:r>
        <w:rPr>
          <w:rFonts w:hAnsi="Arial Unicode MS"/>
          <w:color w:val="000000"/>
          <w:sz w:val="20"/>
          <w:szCs w:val="20"/>
          <w:lang w:val="es-ES"/>
        </w:rPr>
        <w:t>ó</w:t>
      </w:r>
      <w:r>
        <w:rPr>
          <w:rFonts w:hAnsi="Arial Unicode MS"/>
          <w:color w:val="000000"/>
          <w:sz w:val="20"/>
          <w:szCs w:val="20"/>
          <w:lang w:val="es-ES"/>
        </w:rPr>
        <w:t>n y revisi</w:t>
      </w:r>
      <w:r>
        <w:rPr>
          <w:rFonts w:hAnsi="Arial Unicode MS"/>
          <w:color w:val="000000"/>
          <w:sz w:val="20"/>
          <w:szCs w:val="20"/>
          <w:lang w:val="es-ES"/>
        </w:rPr>
        <w:t>ó</w:t>
      </w:r>
      <w:r>
        <w:rPr>
          <w:rFonts w:hAnsi="Arial Unicode MS"/>
          <w:color w:val="000000"/>
          <w:sz w:val="20"/>
          <w:szCs w:val="20"/>
          <w:lang w:val="es-ES"/>
        </w:rPr>
        <w:t>n del Protocolo de Nagoya comprenden:</w:t>
      </w:r>
    </w:p>
    <w:p w:rsidR="008C4B70" w:rsidRPr="00E5680E" w:rsidRDefault="008C4B70" w:rsidP="009D441B">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lang w:val="es-ES"/>
        </w:rPr>
      </w:pPr>
      <w:r w:rsidRPr="00E5680E">
        <w:rPr>
          <w:rFonts w:hAnsi="Arial Unicode MS"/>
          <w:color w:val="000000"/>
          <w:sz w:val="20"/>
          <w:szCs w:val="20"/>
          <w:lang w:val="es-ES"/>
        </w:rPr>
        <w:t>a)</w:t>
      </w:r>
      <w:r w:rsidRPr="00E5680E">
        <w:rPr>
          <w:rFonts w:hAnsi="Arial Unicode MS"/>
          <w:color w:val="000000"/>
          <w:sz w:val="20"/>
          <w:szCs w:val="20"/>
          <w:lang w:val="es-ES"/>
        </w:rPr>
        <w:tab/>
      </w:r>
      <w:r w:rsidR="00E5680E" w:rsidRPr="00E5680E">
        <w:rPr>
          <w:kern w:val="22"/>
          <w:sz w:val="20"/>
          <w:szCs w:val="20"/>
          <w:lang w:val="es-ES"/>
        </w:rPr>
        <w:t>Desarrollar legislación o requisitos reglamentarios sobre acceso y participación en los beneficios teniendo en cuenta el artículo 8 del Protocolo y la necesidad de garantizar que el Protocolo y otros instrumentos internacionales pertinentes se apliquen de manera tal que se apoyen mutuamente</w:t>
      </w:r>
      <w:r w:rsidRPr="00E5680E">
        <w:rPr>
          <w:kern w:val="22"/>
          <w:sz w:val="20"/>
          <w:szCs w:val="20"/>
          <w:lang w:val="es-ES"/>
        </w:rPr>
        <w:t>;</w:t>
      </w:r>
    </w:p>
    <w:p w:rsidR="008C4B70" w:rsidRPr="00E5680E" w:rsidRDefault="008C4B70" w:rsidP="009D441B">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lang w:val="es-ES"/>
        </w:rPr>
      </w:pPr>
      <w:r w:rsidRPr="00E5680E">
        <w:rPr>
          <w:rFonts w:hAnsi="Arial Unicode MS"/>
          <w:color w:val="000000"/>
          <w:sz w:val="20"/>
          <w:szCs w:val="20"/>
          <w:lang w:val="es-ES"/>
        </w:rPr>
        <w:t>b)</w:t>
      </w:r>
      <w:r w:rsidRPr="00E5680E">
        <w:rPr>
          <w:rFonts w:hAnsi="Arial Unicode MS"/>
          <w:color w:val="000000"/>
          <w:sz w:val="20"/>
          <w:szCs w:val="20"/>
          <w:lang w:val="es-ES"/>
        </w:rPr>
        <w:tab/>
      </w:r>
      <w:r w:rsidR="00E5680E" w:rsidRPr="00E5680E">
        <w:rPr>
          <w:kern w:val="22"/>
          <w:sz w:val="20"/>
          <w:szCs w:val="20"/>
          <w:lang w:val="es-ES"/>
        </w:rPr>
        <w:t xml:space="preserve">Mejorar la aplicación de las disposiciones referidas al cumplimiento de la legislación y los requisitos reglamentarios nacionales sobre acceso y participación en los beneficios, [incluidos los marcos institucionales nacionales][en particular, las disposiciones relativas a la información digital </w:t>
      </w:r>
      <w:r w:rsidR="00E5680E" w:rsidRPr="00E5680E">
        <w:rPr>
          <w:sz w:val="20"/>
          <w:szCs w:val="20"/>
          <w:lang w:val="es-ES"/>
        </w:rPr>
        <w:t>sobre secuencias de recursos genéticos</w:t>
      </w:r>
      <w:r w:rsidR="00E5680E" w:rsidRPr="00E5680E">
        <w:rPr>
          <w:kern w:val="22"/>
          <w:sz w:val="20"/>
          <w:szCs w:val="20"/>
          <w:lang w:val="es-ES"/>
        </w:rPr>
        <w:t>,] la vigilancia de la utilización de los recursos genéticos [y derivados], [incluso mediante la utilización de información digital sobre secuencias de recursos genéticos], la designación de puntos de verificación, así como las disposiciones referidas a [los derechos humanos y la defensa de los] pueblos indígenas y comunidades locales</w:t>
      </w:r>
      <w:r w:rsidRPr="00E5680E">
        <w:rPr>
          <w:kern w:val="22"/>
          <w:sz w:val="20"/>
          <w:szCs w:val="20"/>
          <w:lang w:val="es-ES"/>
        </w:rPr>
        <w:t>;</w:t>
      </w:r>
    </w:p>
    <w:p w:rsidR="008C4B70" w:rsidRPr="00E5680E" w:rsidRDefault="008C4B70" w:rsidP="009D441B">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lang w:val="es-ES"/>
        </w:rPr>
      </w:pPr>
      <w:r w:rsidRPr="00E5680E">
        <w:rPr>
          <w:rFonts w:hAnsi="Arial Unicode MS"/>
          <w:color w:val="000000"/>
          <w:sz w:val="20"/>
          <w:szCs w:val="20"/>
          <w:lang w:val="es-ES"/>
        </w:rPr>
        <w:t>c)</w:t>
      </w:r>
      <w:r w:rsidRPr="00E5680E">
        <w:rPr>
          <w:rFonts w:hAnsi="Arial Unicode MS"/>
          <w:color w:val="000000"/>
          <w:sz w:val="20"/>
          <w:szCs w:val="20"/>
          <w:lang w:val="es-ES"/>
        </w:rPr>
        <w:tab/>
      </w:r>
      <w:r w:rsidR="00E5680E" w:rsidRPr="00E5680E">
        <w:rPr>
          <w:kern w:val="22"/>
          <w:sz w:val="20"/>
          <w:szCs w:val="20"/>
          <w:lang w:val="es-ES"/>
        </w:rPr>
        <w:t xml:space="preserve">Apoyar la participación de los pueblos indígenas y las comunidades locales en la aplicación del Protocolo, entre otras cosas, prestando apoyo a pueblos indígenas y comunidades locales para que desarrollen protocolos y procedimientos comunitarios, </w:t>
      </w:r>
      <w:r w:rsidR="00E5680E" w:rsidRPr="00E5680E">
        <w:rPr>
          <w:kern w:val="22"/>
          <w:sz w:val="20"/>
          <w:szCs w:val="20"/>
          <w:u w:color="000000"/>
          <w:lang w:val="es-ES"/>
        </w:rPr>
        <w:t>requisitos mínimos para las condiciones mutuamente acordadas y cláusulas contractuales modelo para la participación en los beneficios que se deriven de la utilización de los conocimientos tradicionales asociados a recursos genéticos</w:t>
      </w:r>
      <w:r w:rsidR="00E5680E" w:rsidRPr="00E5680E">
        <w:rPr>
          <w:kern w:val="22"/>
          <w:sz w:val="20"/>
          <w:szCs w:val="20"/>
          <w:lang w:val="es-ES"/>
        </w:rPr>
        <w:t>, tomando en consideración sus leyes consuetudinarias</w:t>
      </w:r>
      <w:r w:rsidRPr="00E5680E">
        <w:rPr>
          <w:kern w:val="22"/>
          <w:sz w:val="20"/>
          <w:szCs w:val="20"/>
          <w:lang w:val="es-ES"/>
        </w:rPr>
        <w:t>;</w:t>
      </w:r>
    </w:p>
    <w:p w:rsidR="008C4B70" w:rsidRPr="00E5680E" w:rsidRDefault="008C4B70" w:rsidP="009D441B">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lang w:val="es-ES"/>
        </w:rPr>
      </w:pPr>
      <w:r w:rsidRPr="00E5680E">
        <w:rPr>
          <w:rFonts w:hAnsi="Arial Unicode MS"/>
          <w:color w:val="000000"/>
          <w:sz w:val="20"/>
          <w:szCs w:val="20"/>
          <w:lang w:val="es-ES"/>
        </w:rPr>
        <w:t>d)</w:t>
      </w:r>
      <w:r w:rsidRPr="00E5680E">
        <w:rPr>
          <w:rFonts w:hAnsi="Arial Unicode MS"/>
          <w:color w:val="000000"/>
          <w:sz w:val="20"/>
          <w:szCs w:val="20"/>
          <w:lang w:val="es-ES"/>
        </w:rPr>
        <w:tab/>
      </w:r>
      <w:r w:rsidR="00E5680E" w:rsidRPr="00E5680E">
        <w:rPr>
          <w:kern w:val="22"/>
          <w:sz w:val="20"/>
          <w:szCs w:val="20"/>
          <w:lang w:val="es-ES"/>
        </w:rPr>
        <w:t>Crear conciencia entre interesados directos interesados y pertinentes y alentar su participación en la aplicación del Protocolo</w:t>
      </w:r>
      <w:r w:rsidRPr="00E5680E">
        <w:rPr>
          <w:kern w:val="22"/>
          <w:sz w:val="20"/>
          <w:szCs w:val="20"/>
          <w:lang w:val="es-ES"/>
        </w:rPr>
        <w:t>;</w:t>
      </w:r>
    </w:p>
    <w:p w:rsidR="008C4B70" w:rsidRPr="00E5680E" w:rsidRDefault="008C4B70" w:rsidP="009D441B">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lang w:val="es-ES"/>
        </w:rPr>
      </w:pPr>
      <w:r w:rsidRPr="00E5680E">
        <w:rPr>
          <w:rFonts w:hAnsi="Arial Unicode MS"/>
          <w:color w:val="000000"/>
          <w:sz w:val="20"/>
          <w:szCs w:val="20"/>
          <w:lang w:val="es-ES"/>
        </w:rPr>
        <w:t>e)</w:t>
      </w:r>
      <w:r w:rsidRPr="00E5680E">
        <w:rPr>
          <w:rFonts w:hAnsi="Arial Unicode MS"/>
          <w:color w:val="000000"/>
          <w:sz w:val="20"/>
          <w:szCs w:val="20"/>
          <w:lang w:val="es-ES"/>
        </w:rPr>
        <w:tab/>
      </w:r>
      <w:r w:rsidR="00E5680E" w:rsidRPr="00E5680E">
        <w:rPr>
          <w:kern w:val="22"/>
          <w:sz w:val="20"/>
          <w:szCs w:val="20"/>
          <w:lang w:val="es-ES"/>
        </w:rPr>
        <w:t xml:space="preserve">Necesidades de creación y desarrollo de capacidad relacionadas con la medición y notificación de beneficios tanto monetarios como no monetarios que se deriven de la utilización de recursos genéticos y los conocimientos tradicionales asociados con los recursos genéticos </w:t>
      </w:r>
      <w:r w:rsidR="00E5680E" w:rsidRPr="00E5680E">
        <w:rPr>
          <w:kern w:val="22"/>
          <w:sz w:val="20"/>
          <w:szCs w:val="20"/>
          <w:bdr w:val="none" w:sz="0" w:space="0" w:color="auto" w:frame="1"/>
          <w:lang w:val="es-ES"/>
        </w:rPr>
        <w:t>[y capacidades para desarrollar condiciones y cláusulas contractuales mutuamente acordadas</w:t>
      </w:r>
      <w:r w:rsidRPr="00E5680E">
        <w:rPr>
          <w:kern w:val="22"/>
          <w:sz w:val="20"/>
          <w:szCs w:val="20"/>
          <w:bdr w:val="none" w:sz="0" w:space="0" w:color="auto" w:frame="1"/>
          <w:lang w:val="es-ES"/>
        </w:rPr>
        <w:t>];</w:t>
      </w:r>
    </w:p>
    <w:p w:rsidR="008C4B70" w:rsidRPr="00E5680E" w:rsidRDefault="008C4B70" w:rsidP="009D441B">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lang w:val="es-ES"/>
        </w:rPr>
      </w:pPr>
      <w:r w:rsidRPr="00E5680E">
        <w:rPr>
          <w:rFonts w:hAnsi="Arial Unicode MS"/>
          <w:color w:val="000000"/>
          <w:sz w:val="20"/>
          <w:szCs w:val="20"/>
          <w:lang w:val="es-ES"/>
        </w:rPr>
        <w:t>f)</w:t>
      </w:r>
      <w:r w:rsidRPr="00E5680E">
        <w:rPr>
          <w:rFonts w:hAnsi="Arial Unicode MS"/>
          <w:color w:val="000000"/>
          <w:sz w:val="20"/>
          <w:szCs w:val="20"/>
          <w:lang w:val="es-ES"/>
        </w:rPr>
        <w:tab/>
      </w:r>
      <w:r w:rsidR="00E5680E" w:rsidRPr="00E5680E">
        <w:rPr>
          <w:kern w:val="22"/>
          <w:sz w:val="20"/>
          <w:szCs w:val="20"/>
          <w:bdr w:val="none" w:sz="0" w:space="0" w:color="auto" w:frame="1"/>
          <w:lang w:val="es-ES"/>
        </w:rPr>
        <w:t xml:space="preserve">Comunicación </w:t>
      </w:r>
      <w:r w:rsidR="00E5680E" w:rsidRPr="00E5680E">
        <w:rPr>
          <w:kern w:val="22"/>
          <w:sz w:val="20"/>
          <w:szCs w:val="20"/>
          <w:lang w:val="es-ES"/>
        </w:rPr>
        <w:t>estratégica a nivel mundial, regional y nacional sobre acceso y participación en los beneficios como área de creación y desarrollo de capacidad</w:t>
      </w:r>
      <w:r w:rsidRPr="00E5680E">
        <w:rPr>
          <w:kern w:val="22"/>
          <w:sz w:val="20"/>
          <w:szCs w:val="20"/>
          <w:bdr w:val="none" w:sz="0" w:space="0" w:color="auto" w:frame="1"/>
          <w:lang w:val="es-ES"/>
        </w:rPr>
        <w:t>.</w:t>
      </w:r>
    </w:p>
    <w:p w:rsidR="00144AF7" w:rsidRDefault="00144AF7">
      <w:pPr>
        <w:jc w:val="left"/>
        <w:rPr>
          <w:b/>
          <w:bCs/>
          <w:iCs/>
          <w:snapToGrid w:val="0"/>
          <w:kern w:val="22"/>
          <w:szCs w:val="22"/>
          <w:lang w:val="es-ES"/>
        </w:rPr>
      </w:pPr>
      <w:r>
        <w:rPr>
          <w:b/>
          <w:bCs/>
          <w:iCs/>
          <w:snapToGrid w:val="0"/>
          <w:kern w:val="22"/>
          <w:szCs w:val="22"/>
          <w:lang w:val="es-ES"/>
        </w:rPr>
        <w:br w:type="page"/>
      </w:r>
    </w:p>
    <w:p w:rsidR="00CE33D4" w:rsidRPr="00BA711A" w:rsidRDefault="00BA711A" w:rsidP="00401A4A">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es-ES"/>
        </w:rPr>
      </w:pPr>
      <w:bookmarkStart w:id="13" w:name="_Toc118407982"/>
      <w:r w:rsidRPr="008C4B70">
        <w:rPr>
          <w:rFonts w:asciiTheme="majorBidi" w:hAnsiTheme="majorBidi" w:cstheme="majorBidi"/>
          <w:b/>
          <w:bCs/>
          <w:snapToGrid w:val="0"/>
          <w:kern w:val="22"/>
          <w:lang w:val="es-ES"/>
        </w:rPr>
        <w:lastRenderedPageBreak/>
        <w:t>Tema</w:t>
      </w:r>
      <w:r w:rsidR="00E74114">
        <w:rPr>
          <w:rFonts w:asciiTheme="majorBidi" w:hAnsiTheme="majorBidi" w:cstheme="majorBidi"/>
          <w:b/>
          <w:bCs/>
          <w:snapToGrid w:val="0"/>
          <w:kern w:val="22"/>
          <w:lang w:val="es-ES"/>
        </w:rPr>
        <w:t xml:space="preserve"> </w:t>
      </w:r>
      <w:r w:rsidR="00DE78A3" w:rsidRPr="008C4B70">
        <w:rPr>
          <w:rFonts w:asciiTheme="majorBidi" w:hAnsiTheme="majorBidi" w:cstheme="majorBidi"/>
          <w:b/>
          <w:bCs/>
          <w:snapToGrid w:val="0"/>
          <w:kern w:val="22"/>
          <w:lang w:val="es-ES"/>
        </w:rPr>
        <w:t>9</w:t>
      </w:r>
      <w:r w:rsidR="00E80970" w:rsidRPr="008C4B70">
        <w:rPr>
          <w:rFonts w:asciiTheme="majorBidi" w:hAnsiTheme="majorBidi" w:cstheme="majorBidi"/>
          <w:b/>
          <w:bCs/>
          <w:snapToGrid w:val="0"/>
          <w:kern w:val="22"/>
          <w:lang w:val="es-ES"/>
        </w:rPr>
        <w:t>.</w:t>
      </w:r>
      <w:r w:rsidR="00E80970" w:rsidRPr="008C4B70">
        <w:rPr>
          <w:rFonts w:asciiTheme="majorBidi" w:hAnsiTheme="majorBidi" w:cstheme="majorBidi"/>
          <w:b/>
          <w:bCs/>
          <w:snapToGrid w:val="0"/>
          <w:kern w:val="22"/>
          <w:lang w:val="es-ES"/>
        </w:rPr>
        <w:tab/>
      </w:r>
      <w:r w:rsidRPr="00BA711A">
        <w:rPr>
          <w:rFonts w:asciiTheme="majorBidi" w:hAnsiTheme="majorBidi" w:cstheme="majorBidi"/>
          <w:b/>
          <w:bCs/>
          <w:snapToGrid w:val="0"/>
          <w:kern w:val="22"/>
          <w:lang w:val="es-ES"/>
        </w:rPr>
        <w:t>El Centro de Intercambio de Información sobre Acceso y Participación en los Beneficios e intercambio de informaci</w:t>
      </w:r>
      <w:r>
        <w:rPr>
          <w:rFonts w:asciiTheme="majorBidi" w:hAnsiTheme="majorBidi" w:cstheme="majorBidi"/>
          <w:b/>
          <w:bCs/>
          <w:snapToGrid w:val="0"/>
          <w:kern w:val="22"/>
          <w:lang w:val="es-ES"/>
        </w:rPr>
        <w:t>ón</w:t>
      </w:r>
      <w:r w:rsidR="00E80970" w:rsidRPr="00BA711A">
        <w:rPr>
          <w:rFonts w:asciiTheme="majorBidi" w:hAnsiTheme="majorBidi" w:cstheme="majorBidi"/>
          <w:b/>
          <w:bCs/>
          <w:snapToGrid w:val="0"/>
          <w:kern w:val="22"/>
          <w:lang w:val="es-ES"/>
        </w:rPr>
        <w:t xml:space="preserve"> (</w:t>
      </w:r>
      <w:r>
        <w:rPr>
          <w:rFonts w:asciiTheme="majorBidi" w:hAnsiTheme="majorBidi" w:cstheme="majorBidi"/>
          <w:b/>
          <w:bCs/>
          <w:snapToGrid w:val="0"/>
          <w:kern w:val="22"/>
          <w:lang w:val="es-ES"/>
        </w:rPr>
        <w:t>a</w:t>
      </w:r>
      <w:r w:rsidR="00E80970" w:rsidRPr="00BA711A">
        <w:rPr>
          <w:rFonts w:asciiTheme="majorBidi" w:hAnsiTheme="majorBidi" w:cstheme="majorBidi"/>
          <w:b/>
          <w:bCs/>
          <w:snapToGrid w:val="0"/>
          <w:kern w:val="22"/>
          <w:lang w:val="es-ES"/>
        </w:rPr>
        <w:t>rt</w:t>
      </w:r>
      <w:r>
        <w:rPr>
          <w:rFonts w:asciiTheme="majorBidi" w:hAnsiTheme="majorBidi" w:cstheme="majorBidi"/>
          <w:b/>
          <w:bCs/>
          <w:snapToGrid w:val="0"/>
          <w:kern w:val="22"/>
          <w:lang w:val="es-ES"/>
        </w:rPr>
        <w:t>ículo</w:t>
      </w:r>
      <w:r w:rsidR="00E80970" w:rsidRPr="00BA711A">
        <w:rPr>
          <w:rFonts w:asciiTheme="majorBidi" w:hAnsiTheme="majorBidi" w:cstheme="majorBidi"/>
          <w:b/>
          <w:bCs/>
          <w:snapToGrid w:val="0"/>
          <w:kern w:val="22"/>
          <w:lang w:val="es-ES"/>
        </w:rPr>
        <w:t xml:space="preserve"> 14)</w:t>
      </w:r>
      <w:bookmarkEnd w:id="13"/>
    </w:p>
    <w:tbl>
      <w:tblPr>
        <w:tblStyle w:val="Tablaconcuadrcula"/>
        <w:tblW w:w="0" w:type="auto"/>
        <w:tblLook w:val="04A0"/>
      </w:tblPr>
      <w:tblGrid>
        <w:gridCol w:w="9350"/>
      </w:tblGrid>
      <w:tr w:rsidR="00DB3885" w:rsidRPr="00E74114" w:rsidTr="00E414CA">
        <w:tc>
          <w:tcPr>
            <w:tcW w:w="9350" w:type="dxa"/>
            <w:tcBorders>
              <w:top w:val="single" w:sz="8" w:space="0" w:color="auto"/>
              <w:left w:val="nil"/>
              <w:bottom w:val="single" w:sz="8" w:space="0" w:color="auto"/>
              <w:right w:val="nil"/>
            </w:tcBorders>
          </w:tcPr>
          <w:p w:rsidR="00DB3885" w:rsidRPr="00BA711A" w:rsidRDefault="00BA711A" w:rsidP="007F277F">
            <w:pPr>
              <w:kinsoku w:val="0"/>
              <w:overflowPunct w:val="0"/>
              <w:autoSpaceDE w:val="0"/>
              <w:autoSpaceDN w:val="0"/>
              <w:spacing w:before="120" w:after="120"/>
              <w:rPr>
                <w:rFonts w:asciiTheme="majorBidi" w:hAnsiTheme="majorBidi" w:cstheme="majorBidi"/>
                <w:i/>
                <w:iCs/>
                <w:snapToGrid w:val="0"/>
                <w:kern w:val="22"/>
                <w:lang w:val="es-ES"/>
              </w:rPr>
            </w:pPr>
            <w:r w:rsidRPr="00D94DBE">
              <w:rPr>
                <w:rFonts w:asciiTheme="majorBidi" w:eastAsia="MS Mincho" w:hAnsiTheme="majorBidi" w:cstheme="majorBidi"/>
                <w:i/>
                <w:iCs/>
                <w:color w:val="000000" w:themeColor="text1"/>
                <w:lang w:val="es-ES"/>
              </w:rPr>
              <w:t xml:space="preserve">El siguiente proyecto de decisión se ha reproducido del documento </w:t>
            </w:r>
            <w:r w:rsidR="00785511" w:rsidRPr="00BA711A">
              <w:rPr>
                <w:i/>
                <w:iCs/>
                <w:lang w:val="es-ES"/>
              </w:rPr>
              <w:t>CBD/NP/MOP/4/6</w:t>
            </w:r>
            <w:r w:rsidR="00834382" w:rsidRPr="00BA711A">
              <w:rPr>
                <w:i/>
                <w:iCs/>
                <w:lang w:val="es-ES"/>
              </w:rPr>
              <w:t>.</w:t>
            </w:r>
          </w:p>
        </w:tc>
      </w:tr>
    </w:tbl>
    <w:p w:rsidR="00FC70C9" w:rsidRPr="00BA711A" w:rsidRDefault="00BA711A" w:rsidP="00401A4A">
      <w:pPr>
        <w:pStyle w:val="Para1"/>
        <w:keepNext/>
        <w:numPr>
          <w:ilvl w:val="0"/>
          <w:numId w:val="0"/>
        </w:numPr>
        <w:pBdr>
          <w:top w:val="nil"/>
          <w:left w:val="nil"/>
          <w:bottom w:val="nil"/>
          <w:right w:val="nil"/>
          <w:between w:val="nil"/>
          <w:bar w:val="nil"/>
        </w:pBdr>
        <w:shd w:val="clear" w:color="auto" w:fill="D9D9D9" w:themeFill="background1" w:themeFillShade="D9"/>
        <w:tabs>
          <w:tab w:val="left" w:pos="360"/>
        </w:tabs>
        <w:spacing w:before="240"/>
        <w:ind w:firstLine="720"/>
        <w:rPr>
          <w:rFonts w:eastAsia="Arial Unicode MS"/>
          <w:i/>
          <w:szCs w:val="22"/>
          <w:u w:color="000000"/>
          <w:bdr w:val="nil"/>
          <w:lang w:val="es-ES"/>
        </w:rPr>
      </w:pPr>
      <w:r w:rsidRPr="00BA711A">
        <w:rPr>
          <w:i/>
          <w:szCs w:val="22"/>
          <w:bdr w:val="nil"/>
          <w:lang w:val="es-ES"/>
        </w:rPr>
        <w:t>La Conferencia de las Partes que actúa como reunión de las Partes en el Protocolo de Nagoya</w:t>
      </w:r>
    </w:p>
    <w:p w:rsidR="00FC70C9" w:rsidRPr="00E13CCA"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szCs w:val="22"/>
          <w:lang w:val="es-ES"/>
        </w:rPr>
      </w:pPr>
      <w:r w:rsidRPr="00E13CCA">
        <w:rPr>
          <w:szCs w:val="22"/>
          <w:lang w:val="es-ES"/>
        </w:rPr>
        <w:t>1</w:t>
      </w:r>
      <w:r w:rsidR="00AE0A41" w:rsidRPr="00E13CCA">
        <w:rPr>
          <w:szCs w:val="22"/>
          <w:lang w:val="es-ES"/>
        </w:rPr>
        <w:t>.</w:t>
      </w:r>
      <w:r w:rsidR="00AE0A41" w:rsidRPr="00E13CCA">
        <w:rPr>
          <w:szCs w:val="22"/>
          <w:lang w:val="es-ES"/>
        </w:rPr>
        <w:tab/>
      </w:r>
      <w:r w:rsidR="00E13CCA" w:rsidRPr="00E13CCA">
        <w:rPr>
          <w:i/>
          <w:szCs w:val="22"/>
          <w:lang w:val="es-ES"/>
        </w:rPr>
        <w:t xml:space="preserve">Acoge con satisfacción </w:t>
      </w:r>
      <w:r w:rsidR="00E13CCA" w:rsidRPr="00E13CCA">
        <w:rPr>
          <w:szCs w:val="22"/>
          <w:lang w:val="es-ES"/>
        </w:rPr>
        <w:t>el progreso realizado por la Secretaría en el desarrollo y la administración del Centro de Intercambio de Información sobre Acceso y Participación en los Beneficios</w:t>
      </w:r>
      <w:r w:rsidR="00FC70C9" w:rsidRPr="00E13CCA">
        <w:rPr>
          <w:szCs w:val="22"/>
          <w:lang w:val="es-ES"/>
        </w:rPr>
        <w:t>;</w:t>
      </w:r>
    </w:p>
    <w:p w:rsidR="00FC70C9" w:rsidRPr="00E13CCA"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i/>
          <w:szCs w:val="22"/>
          <w:lang w:val="es-ES"/>
        </w:rPr>
      </w:pPr>
      <w:r w:rsidRPr="00E13CCA">
        <w:rPr>
          <w:szCs w:val="22"/>
          <w:lang w:val="es-ES"/>
        </w:rPr>
        <w:t>2</w:t>
      </w:r>
      <w:r w:rsidR="00AE0A41" w:rsidRPr="00E13CCA">
        <w:rPr>
          <w:szCs w:val="22"/>
          <w:lang w:val="es-ES"/>
        </w:rPr>
        <w:t>.</w:t>
      </w:r>
      <w:r w:rsidR="00AE0A41" w:rsidRPr="00E13CCA">
        <w:rPr>
          <w:szCs w:val="22"/>
          <w:lang w:val="es-ES"/>
        </w:rPr>
        <w:tab/>
      </w:r>
      <w:r w:rsidR="00E13CCA" w:rsidRPr="00E13CCA">
        <w:rPr>
          <w:i/>
          <w:szCs w:val="22"/>
          <w:lang w:val="es-ES"/>
        </w:rPr>
        <w:t>Acoge con satisfacción</w:t>
      </w:r>
      <w:r w:rsidR="00E13CCA" w:rsidRPr="00E13CCA">
        <w:rPr>
          <w:szCs w:val="22"/>
          <w:lang w:val="es-ES"/>
        </w:rPr>
        <w:t xml:space="preserve"> los esfuerzos realizados por las Partes, </w:t>
      </w:r>
      <w:r w:rsidR="002700F7">
        <w:rPr>
          <w:szCs w:val="22"/>
          <w:lang w:val="es-ES"/>
        </w:rPr>
        <w:t>otros Gobiernos</w:t>
      </w:r>
      <w:r w:rsidR="00E13CCA" w:rsidRPr="00E13CCA">
        <w:rPr>
          <w:szCs w:val="22"/>
          <w:lang w:val="es-ES"/>
        </w:rPr>
        <w:t>, los pueblos indígenas y las comunidades locales e interesados directos pertinentes para facilitar información al Centro de Intercambio de Información sobre Acceso y Participación en los Beneficios</w:t>
      </w:r>
      <w:r w:rsidR="00FC70C9" w:rsidRPr="00E13CCA">
        <w:rPr>
          <w:szCs w:val="22"/>
          <w:lang w:val="es-ES"/>
        </w:rPr>
        <w:t>;</w:t>
      </w:r>
    </w:p>
    <w:p w:rsidR="00FC70C9" w:rsidRPr="00E13CCA"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szCs w:val="22"/>
          <w:lang w:val="es-ES"/>
        </w:rPr>
      </w:pPr>
      <w:r w:rsidRPr="00E13CCA">
        <w:rPr>
          <w:szCs w:val="22"/>
          <w:lang w:val="es-ES"/>
        </w:rPr>
        <w:t>3</w:t>
      </w:r>
      <w:r w:rsidR="00AE0A41" w:rsidRPr="00E13CCA">
        <w:rPr>
          <w:szCs w:val="22"/>
          <w:lang w:val="es-ES"/>
        </w:rPr>
        <w:t>.</w:t>
      </w:r>
      <w:r w:rsidR="00AE0A41" w:rsidRPr="00E13CCA">
        <w:rPr>
          <w:szCs w:val="22"/>
          <w:lang w:val="es-ES"/>
        </w:rPr>
        <w:tab/>
      </w:r>
      <w:r w:rsidR="00E13CCA" w:rsidRPr="00E13CCA">
        <w:rPr>
          <w:i/>
          <w:iCs/>
          <w:szCs w:val="22"/>
          <w:lang w:val="es-ES"/>
        </w:rPr>
        <w:t>Recuerda</w:t>
      </w:r>
      <w:r w:rsidR="00E13CCA" w:rsidRPr="00E13CCA">
        <w:rPr>
          <w:szCs w:val="22"/>
          <w:lang w:val="es-ES"/>
        </w:rPr>
        <w:t xml:space="preserve"> la decisión NP-3/3, párrafo 3, donde se insta a las Partes que aún no lo hayan hecho a publicar lo antes posible en el Centro de Intercambio de Información sobre Acceso y Participación en los Beneficios toda la información obligatoria que esté disponible a nivel nacional, en cumplimiento de las obligaciones asumidas en virtud del párrafo 2 del artículo 14 del Protocolo, teniendo en cuenta que la publicación de información obligatoria en el Centro de Intercambio de Información sobre Acceso y Participación en los Beneficios es esencial para la aplicación del Protocolo de Nagoya</w:t>
      </w:r>
      <w:r w:rsidR="00FC70C9" w:rsidRPr="00E13CCA">
        <w:rPr>
          <w:szCs w:val="22"/>
          <w:lang w:val="es-ES"/>
        </w:rPr>
        <w:t xml:space="preserve">; </w:t>
      </w:r>
    </w:p>
    <w:p w:rsidR="00FC70C9" w:rsidRPr="00E13CCA"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szCs w:val="22"/>
          <w:lang w:val="es-ES"/>
        </w:rPr>
      </w:pPr>
      <w:r w:rsidRPr="00E13CCA">
        <w:rPr>
          <w:szCs w:val="22"/>
          <w:lang w:val="es-ES"/>
        </w:rPr>
        <w:t>4</w:t>
      </w:r>
      <w:r w:rsidR="00AE0A41" w:rsidRPr="00E13CCA">
        <w:rPr>
          <w:szCs w:val="22"/>
          <w:lang w:val="es-ES"/>
        </w:rPr>
        <w:t>.</w:t>
      </w:r>
      <w:r w:rsidR="00AE0A41" w:rsidRPr="00E13CCA">
        <w:rPr>
          <w:szCs w:val="22"/>
          <w:lang w:val="es-ES"/>
        </w:rPr>
        <w:tab/>
      </w:r>
      <w:r w:rsidR="00E13CCA" w:rsidRPr="00E13CCA">
        <w:rPr>
          <w:i/>
          <w:iCs/>
          <w:szCs w:val="22"/>
          <w:lang w:val="es-ES"/>
        </w:rPr>
        <w:t>Recuerda asimismo</w:t>
      </w:r>
      <w:r w:rsidR="00E13CCA" w:rsidRPr="00E13CCA">
        <w:rPr>
          <w:szCs w:val="22"/>
          <w:lang w:val="es-ES"/>
        </w:rPr>
        <w:t xml:space="preserve"> la decisión NP-3/3, párrafo 4, que insta a las Partes a proporcionar información sobre sus procedimientos nacionales de acceso y participación en los beneficios, utilizando para ello el formato común voluntario sobre procedimientos que está disponible en el Centro de Intercambio de Información sobre Acceso y Participación en los Beneficios</w:t>
      </w:r>
      <w:r w:rsidR="00FC70C9" w:rsidRPr="00E13CCA">
        <w:rPr>
          <w:szCs w:val="22"/>
          <w:lang w:val="es-ES"/>
        </w:rPr>
        <w:t>;</w:t>
      </w:r>
    </w:p>
    <w:p w:rsidR="00FC70C9" w:rsidRPr="002700F7"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iCs/>
          <w:szCs w:val="22"/>
          <w:lang w:val="es-ES"/>
        </w:rPr>
      </w:pPr>
      <w:r w:rsidRPr="002700F7">
        <w:rPr>
          <w:iCs/>
          <w:szCs w:val="22"/>
          <w:lang w:val="es-ES"/>
        </w:rPr>
        <w:t>5</w:t>
      </w:r>
      <w:r w:rsidR="00AE0A41" w:rsidRPr="002700F7">
        <w:rPr>
          <w:iCs/>
          <w:szCs w:val="22"/>
          <w:lang w:val="es-ES"/>
        </w:rPr>
        <w:t>.</w:t>
      </w:r>
      <w:r w:rsidR="00AE0A41" w:rsidRPr="002700F7">
        <w:rPr>
          <w:iCs/>
          <w:szCs w:val="22"/>
          <w:lang w:val="es-ES"/>
        </w:rPr>
        <w:tab/>
      </w:r>
      <w:r w:rsidR="002700F7" w:rsidRPr="002700F7">
        <w:rPr>
          <w:i/>
          <w:szCs w:val="22"/>
          <w:lang w:val="es-ES"/>
        </w:rPr>
        <w:t>Recuerda también</w:t>
      </w:r>
      <w:r w:rsidR="002700F7" w:rsidRPr="002700F7">
        <w:rPr>
          <w:iCs/>
          <w:szCs w:val="22"/>
          <w:lang w:val="es-ES"/>
        </w:rPr>
        <w:t xml:space="preserve"> la decisión NP-3/3, párrafo 9, que invita a las Partes, </w:t>
      </w:r>
      <w:r w:rsidR="00A20682">
        <w:rPr>
          <w:iCs/>
          <w:szCs w:val="22"/>
          <w:lang w:val="es-ES"/>
        </w:rPr>
        <w:t>otros Gobiernos</w:t>
      </w:r>
      <w:r w:rsidR="002700F7" w:rsidRPr="002700F7">
        <w:rPr>
          <w:iCs/>
          <w:szCs w:val="22"/>
          <w:lang w:val="es-ES"/>
        </w:rPr>
        <w:t xml:space="preserve"> y organizaciones pertinentes a utilizar los mecanismos de interoperabilidad del Centro de Intercambio de Información sobre Acceso y Participación en los Beneficios para facilitar el intercambio de información con sus bases de datos, sitios web y sistemas de tecnología de la información pertinentes, la decisión NP-3/3, párrafo 10, que invita a las Partes, </w:t>
      </w:r>
      <w:r w:rsidR="00A20682">
        <w:rPr>
          <w:iCs/>
          <w:szCs w:val="22"/>
          <w:lang w:val="es-ES"/>
        </w:rPr>
        <w:t>otros Gobiernos</w:t>
      </w:r>
      <w:r w:rsidR="002700F7" w:rsidRPr="002700F7">
        <w:rPr>
          <w:iCs/>
          <w:szCs w:val="22"/>
          <w:lang w:val="es-ES"/>
        </w:rPr>
        <w:t xml:space="preserve"> y organizaciones pertinentes, según proceda, a incluir actividades de creación de capacidad relacionadas con el Centro de Intercambio de Información sobre Acceso y Participación en los Beneficios en sus actividades, planes y proyectos de creación de capacidad en coordinación con la Secretaria Ejecutiva, y la decisión NP-3/3, párrafo 11, que invita a las Partes, </w:t>
      </w:r>
      <w:r w:rsidR="00A20682">
        <w:rPr>
          <w:iCs/>
          <w:szCs w:val="22"/>
          <w:lang w:val="es-ES"/>
        </w:rPr>
        <w:t>otros Gobiernos</w:t>
      </w:r>
      <w:r w:rsidR="002700F7" w:rsidRPr="002700F7">
        <w:rPr>
          <w:iCs/>
          <w:szCs w:val="22"/>
          <w:lang w:val="es-ES"/>
        </w:rPr>
        <w:t>, organizaciones internacionales pertinentes, bancos regionales de desarrollo y otras instituciones financieras, según corresponda, a apoyar las actividades de creación de capacidad relacionadas con el Centro de Intercambio de Información sobre Acceso y Participación en los Beneficios, incluido el sistema de vigilancia de la utilización de recursos genéticos del Protocolo</w:t>
      </w:r>
      <w:r w:rsidR="00FC70C9" w:rsidRPr="002700F7">
        <w:rPr>
          <w:iCs/>
          <w:szCs w:val="22"/>
          <w:lang w:val="es-ES"/>
        </w:rPr>
        <w:t>;</w:t>
      </w:r>
    </w:p>
    <w:p w:rsidR="00FC70C9" w:rsidRPr="002700F7"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iCs/>
          <w:szCs w:val="22"/>
          <w:lang w:val="es-ES"/>
        </w:rPr>
      </w:pPr>
      <w:r w:rsidRPr="002700F7">
        <w:rPr>
          <w:iCs/>
          <w:szCs w:val="22"/>
          <w:lang w:val="es-ES"/>
        </w:rPr>
        <w:t>6</w:t>
      </w:r>
      <w:r w:rsidR="00AE0A41" w:rsidRPr="002700F7">
        <w:rPr>
          <w:iCs/>
          <w:szCs w:val="22"/>
          <w:lang w:val="es-ES"/>
        </w:rPr>
        <w:t>.</w:t>
      </w:r>
      <w:r w:rsidR="00AE0A41" w:rsidRPr="002700F7">
        <w:rPr>
          <w:iCs/>
          <w:szCs w:val="22"/>
          <w:lang w:val="es-ES"/>
        </w:rPr>
        <w:tab/>
      </w:r>
      <w:r w:rsidR="002700F7" w:rsidRPr="002700F7">
        <w:rPr>
          <w:i/>
          <w:iCs/>
          <w:szCs w:val="22"/>
          <w:lang w:val="es-ES"/>
        </w:rPr>
        <w:t>Invita</w:t>
      </w:r>
      <w:r w:rsidR="002700F7" w:rsidRPr="002700F7">
        <w:rPr>
          <w:szCs w:val="22"/>
          <w:lang w:val="es-ES"/>
        </w:rPr>
        <w:t xml:space="preserve"> a las Partes, </w:t>
      </w:r>
      <w:r w:rsidR="00A20682">
        <w:rPr>
          <w:szCs w:val="22"/>
          <w:lang w:val="es-ES"/>
        </w:rPr>
        <w:t>otros Gobiernos</w:t>
      </w:r>
      <w:r w:rsidR="002700F7" w:rsidRPr="002700F7">
        <w:rPr>
          <w:szCs w:val="22"/>
          <w:lang w:val="es-ES"/>
        </w:rPr>
        <w:t>, organizaciones internacionales pertinentes, bancos regionales de desarrollo y otras instituciones financieras, según corresponda, a apoyar las actividades de creación de capacidad, incluidas aquellas relacionadas con el establecimiento de sistemas nacionales de permisos de acceso y participación en los beneficios y otros sistemas informáticos pertinentes que utilicen los mecanismos de interoperabilidad del Centro de Intercambio de Información sobre Acceso y Participación en los Beneficios</w:t>
      </w:r>
      <w:r w:rsidR="00FC70C9" w:rsidRPr="002700F7">
        <w:rPr>
          <w:iCs/>
          <w:szCs w:val="22"/>
          <w:lang w:val="es-ES"/>
        </w:rPr>
        <w:t>;</w:t>
      </w:r>
    </w:p>
    <w:p w:rsidR="00FC70C9" w:rsidRPr="002700F7"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iCs/>
          <w:szCs w:val="22"/>
          <w:lang w:val="es-ES"/>
        </w:rPr>
      </w:pPr>
      <w:r w:rsidRPr="002700F7">
        <w:rPr>
          <w:iCs/>
          <w:szCs w:val="22"/>
          <w:lang w:val="es-ES"/>
        </w:rPr>
        <w:t>7</w:t>
      </w:r>
      <w:r w:rsidR="00AE0A41" w:rsidRPr="002700F7">
        <w:rPr>
          <w:iCs/>
          <w:szCs w:val="22"/>
          <w:lang w:val="es-ES"/>
        </w:rPr>
        <w:t>.</w:t>
      </w:r>
      <w:r w:rsidR="00AE0A41" w:rsidRPr="002700F7">
        <w:rPr>
          <w:iCs/>
          <w:szCs w:val="22"/>
          <w:lang w:val="es-ES"/>
        </w:rPr>
        <w:tab/>
      </w:r>
      <w:r w:rsidR="002700F7" w:rsidRPr="002700F7">
        <w:rPr>
          <w:i/>
          <w:szCs w:val="22"/>
          <w:lang w:val="es-ES"/>
        </w:rPr>
        <w:t>Pide</w:t>
      </w:r>
      <w:r w:rsidR="002700F7" w:rsidRPr="002700F7">
        <w:rPr>
          <w:szCs w:val="22"/>
          <w:lang w:val="es-ES"/>
        </w:rPr>
        <w:t xml:space="preserve"> a la Secretaria Ejecutiva que continúe desarrollando y administrando el Centro de Intercambio de Información sobre Acceso y Participación en los Beneficios siguiendo los objetivos y prioridades para el ulterior desarrollo y administración del Centro de Intercambio de Información sobre Acceso y Participación en los Beneficios que figuran en el anexo de la decisión NP-3/3, de conformidad con las modalidades de funcionamiento y las sugerencias recibidas, en particular de las Partes y el Comité Asesor Oficioso del Centro de Intercambio de Información sobre Acceso y Participación en los Beneficios</w:t>
      </w:r>
      <w:r w:rsidR="00FC70C9" w:rsidRPr="002700F7">
        <w:rPr>
          <w:iCs/>
          <w:szCs w:val="22"/>
          <w:lang w:val="es-ES"/>
        </w:rPr>
        <w:t>.</w:t>
      </w:r>
    </w:p>
    <w:p w:rsidR="00F52AC0" w:rsidRPr="002700F7" w:rsidRDefault="00F84120" w:rsidP="007C750D">
      <w:pPr>
        <w:keepNext/>
        <w:spacing w:after="120"/>
        <w:jc w:val="left"/>
        <w:outlineLvl w:val="0"/>
        <w:rPr>
          <w:rFonts w:asciiTheme="majorBidi" w:hAnsiTheme="majorBidi" w:cstheme="majorBidi"/>
          <w:b/>
          <w:bCs/>
          <w:snapToGrid w:val="0"/>
          <w:kern w:val="22"/>
          <w:lang w:val="es-ES"/>
        </w:rPr>
      </w:pPr>
      <w:r w:rsidRPr="002700F7">
        <w:rPr>
          <w:bCs/>
          <w:i/>
          <w:snapToGrid w:val="0"/>
          <w:kern w:val="22"/>
          <w:szCs w:val="22"/>
          <w:lang w:val="es-ES"/>
        </w:rPr>
        <w:br w:type="page"/>
      </w:r>
      <w:bookmarkStart w:id="14" w:name="_Toc118407983"/>
      <w:r w:rsidR="002700F7" w:rsidRPr="002700F7">
        <w:rPr>
          <w:rFonts w:asciiTheme="majorBidi" w:hAnsiTheme="majorBidi" w:cstheme="majorBidi"/>
          <w:b/>
          <w:bCs/>
          <w:snapToGrid w:val="0"/>
          <w:kern w:val="22"/>
          <w:lang w:val="es-ES"/>
        </w:rPr>
        <w:lastRenderedPageBreak/>
        <w:t>Tema</w:t>
      </w:r>
      <w:r w:rsidR="00E80970" w:rsidRPr="002700F7">
        <w:rPr>
          <w:rFonts w:asciiTheme="majorBidi" w:hAnsiTheme="majorBidi" w:cstheme="majorBidi"/>
          <w:b/>
          <w:bCs/>
          <w:snapToGrid w:val="0"/>
          <w:kern w:val="22"/>
          <w:lang w:val="es-ES"/>
        </w:rPr>
        <w:t xml:space="preserve"> 1</w:t>
      </w:r>
      <w:r w:rsidR="00DE78A3" w:rsidRPr="002700F7">
        <w:rPr>
          <w:rFonts w:asciiTheme="majorBidi" w:hAnsiTheme="majorBidi" w:cstheme="majorBidi"/>
          <w:b/>
          <w:bCs/>
          <w:snapToGrid w:val="0"/>
          <w:kern w:val="22"/>
          <w:lang w:val="es-ES"/>
        </w:rPr>
        <w:t>0</w:t>
      </w:r>
      <w:r w:rsidR="00E80970" w:rsidRPr="002700F7">
        <w:rPr>
          <w:rFonts w:asciiTheme="majorBidi" w:hAnsiTheme="majorBidi" w:cstheme="majorBidi"/>
          <w:b/>
          <w:bCs/>
          <w:snapToGrid w:val="0"/>
          <w:kern w:val="22"/>
          <w:lang w:val="es-ES"/>
        </w:rPr>
        <w:t>.</w:t>
      </w:r>
      <w:r w:rsidR="00E80970" w:rsidRPr="002700F7">
        <w:rPr>
          <w:rFonts w:asciiTheme="majorBidi" w:hAnsiTheme="majorBidi" w:cstheme="majorBidi"/>
          <w:b/>
          <w:bCs/>
          <w:snapToGrid w:val="0"/>
          <w:kern w:val="22"/>
          <w:lang w:val="es-ES"/>
        </w:rPr>
        <w:tab/>
      </w:r>
      <w:r w:rsidR="002700F7" w:rsidRPr="002700F7">
        <w:rPr>
          <w:rFonts w:asciiTheme="majorBidi" w:hAnsiTheme="majorBidi" w:cstheme="majorBidi"/>
          <w:b/>
          <w:bCs/>
          <w:snapToGrid w:val="0"/>
          <w:kern w:val="22"/>
          <w:lang w:val="es-ES"/>
        </w:rPr>
        <w:t>Vigilancia y presentación de informes</w:t>
      </w:r>
      <w:r w:rsidR="00E80970" w:rsidRPr="002700F7">
        <w:rPr>
          <w:rFonts w:asciiTheme="majorBidi" w:hAnsiTheme="majorBidi" w:cstheme="majorBidi"/>
          <w:b/>
          <w:bCs/>
          <w:snapToGrid w:val="0"/>
          <w:kern w:val="22"/>
          <w:lang w:val="es-ES"/>
        </w:rPr>
        <w:t xml:space="preserve"> (</w:t>
      </w:r>
      <w:r w:rsidR="002700F7" w:rsidRPr="002700F7">
        <w:rPr>
          <w:rFonts w:asciiTheme="majorBidi" w:hAnsiTheme="majorBidi" w:cstheme="majorBidi"/>
          <w:b/>
          <w:bCs/>
          <w:snapToGrid w:val="0"/>
          <w:kern w:val="22"/>
          <w:lang w:val="es-ES"/>
        </w:rPr>
        <w:t>a</w:t>
      </w:r>
      <w:r w:rsidR="00E80970" w:rsidRPr="002700F7">
        <w:rPr>
          <w:rFonts w:asciiTheme="majorBidi" w:hAnsiTheme="majorBidi" w:cstheme="majorBidi"/>
          <w:b/>
          <w:bCs/>
          <w:snapToGrid w:val="0"/>
          <w:kern w:val="22"/>
          <w:lang w:val="es-ES"/>
        </w:rPr>
        <w:t>rt</w:t>
      </w:r>
      <w:r w:rsidR="002700F7" w:rsidRPr="002700F7">
        <w:rPr>
          <w:rFonts w:asciiTheme="majorBidi" w:hAnsiTheme="majorBidi" w:cstheme="majorBidi"/>
          <w:b/>
          <w:bCs/>
          <w:snapToGrid w:val="0"/>
          <w:kern w:val="22"/>
          <w:lang w:val="es-ES"/>
        </w:rPr>
        <w:t>ículo</w:t>
      </w:r>
      <w:r w:rsidR="00E80970" w:rsidRPr="002700F7">
        <w:rPr>
          <w:rFonts w:asciiTheme="majorBidi" w:hAnsiTheme="majorBidi" w:cstheme="majorBidi"/>
          <w:b/>
          <w:bCs/>
          <w:snapToGrid w:val="0"/>
          <w:kern w:val="22"/>
          <w:lang w:val="es-ES"/>
        </w:rPr>
        <w:t xml:space="preserve"> 29)</w:t>
      </w:r>
      <w:bookmarkEnd w:id="14"/>
    </w:p>
    <w:tbl>
      <w:tblPr>
        <w:tblStyle w:val="Tablaconcuadrcula"/>
        <w:tblW w:w="0" w:type="auto"/>
        <w:tblLook w:val="04A0"/>
      </w:tblPr>
      <w:tblGrid>
        <w:gridCol w:w="9350"/>
      </w:tblGrid>
      <w:tr w:rsidR="00785511" w:rsidRPr="00E74114" w:rsidTr="00E414CA">
        <w:tc>
          <w:tcPr>
            <w:tcW w:w="9350" w:type="dxa"/>
            <w:tcBorders>
              <w:top w:val="single" w:sz="8" w:space="0" w:color="auto"/>
              <w:left w:val="nil"/>
              <w:bottom w:val="single" w:sz="8" w:space="0" w:color="auto"/>
              <w:right w:val="nil"/>
            </w:tcBorders>
          </w:tcPr>
          <w:p w:rsidR="00785511" w:rsidRPr="00A20682" w:rsidRDefault="00A20682" w:rsidP="00A20682">
            <w:pPr>
              <w:kinsoku w:val="0"/>
              <w:overflowPunct w:val="0"/>
              <w:autoSpaceDE w:val="0"/>
              <w:autoSpaceDN w:val="0"/>
              <w:spacing w:before="120" w:after="120"/>
              <w:rPr>
                <w:rFonts w:asciiTheme="majorBidi" w:hAnsiTheme="majorBidi" w:cstheme="majorBidi"/>
                <w:i/>
                <w:iCs/>
                <w:snapToGrid w:val="0"/>
                <w:kern w:val="22"/>
                <w:lang w:val="es-ES"/>
              </w:rPr>
            </w:pPr>
            <w:r>
              <w:rPr>
                <w:rFonts w:asciiTheme="majorBidi" w:eastAsia="MS Mincho" w:hAnsiTheme="majorBidi" w:cstheme="majorBidi"/>
                <w:i/>
                <w:iCs/>
                <w:color w:val="000000" w:themeColor="text1"/>
                <w:lang w:val="es-ES"/>
              </w:rPr>
              <w:t xml:space="preserve">El </w:t>
            </w:r>
            <w:r w:rsidRPr="00A20682">
              <w:rPr>
                <w:i/>
                <w:iCs/>
                <w:lang w:val="es-ES"/>
              </w:rPr>
              <w:t xml:space="preserve">siguiente proyecto de decisión figura </w:t>
            </w:r>
            <w:r>
              <w:rPr>
                <w:i/>
                <w:iCs/>
                <w:lang w:val="es-ES"/>
              </w:rPr>
              <w:t xml:space="preserve">en </w:t>
            </w:r>
            <w:r w:rsidRPr="00A20682">
              <w:rPr>
                <w:i/>
                <w:iCs/>
                <w:lang w:val="es-ES"/>
              </w:rPr>
              <w:t>el documento CBD/NP/MOP/4/7. Los párrafos 9 y 10 del proyecto de decisión se basan en las recomendaciones del Comité de Cumplimiento y se ajustan para garantizar la coherencia con los procedimientos acordado</w:t>
            </w:r>
            <w:r w:rsidR="00DB6E4F" w:rsidRPr="00A20682">
              <w:rPr>
                <w:i/>
                <w:iCs/>
                <w:lang w:val="es-ES"/>
              </w:rPr>
              <w:t>s</w:t>
            </w:r>
            <w:r w:rsidR="00DA0E36" w:rsidRPr="00A20682">
              <w:rPr>
                <w:i/>
                <w:iCs/>
                <w:lang w:val="es-ES"/>
              </w:rPr>
              <w:t>.</w:t>
            </w:r>
          </w:p>
        </w:tc>
      </w:tr>
    </w:tbl>
    <w:p w:rsidR="00676E10" w:rsidRPr="00A20682" w:rsidRDefault="00A20682" w:rsidP="00401A4A">
      <w:pPr>
        <w:suppressLineNumbers/>
        <w:shd w:val="clear" w:color="auto" w:fill="D9D9D9" w:themeFill="background1" w:themeFillShade="D9"/>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val="es-ES" w:eastAsia="en-CA"/>
        </w:rPr>
      </w:pPr>
      <w:r w:rsidRPr="00B7447F">
        <w:rPr>
          <w:rFonts w:asciiTheme="majorBidi" w:hAnsiTheme="majorBidi" w:cstheme="majorBidi"/>
          <w:i/>
          <w:kern w:val="22"/>
          <w:szCs w:val="22"/>
          <w:lang w:val="es-ES" w:eastAsia="en-CA"/>
        </w:rPr>
        <w:t>La Conferencia de las Partes que actúa como reunión de las Partes en el Protocolo de Nagoya</w:t>
      </w:r>
      <w:r w:rsidR="00676E10" w:rsidRPr="00A20682">
        <w:rPr>
          <w:rFonts w:asciiTheme="majorBidi" w:hAnsiTheme="majorBidi" w:cstheme="majorBidi"/>
          <w:i/>
          <w:kern w:val="22"/>
          <w:szCs w:val="22"/>
          <w:lang w:val="es-ES" w:eastAsia="en-CA"/>
        </w:rPr>
        <w:t>,</w:t>
      </w:r>
    </w:p>
    <w:p w:rsidR="00676E10" w:rsidRPr="00320A37" w:rsidRDefault="00A20682" w:rsidP="00BB1181">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es-ES" w:eastAsia="en-CA"/>
        </w:rPr>
      </w:pPr>
      <w:r w:rsidRPr="002E18A6">
        <w:rPr>
          <w:rFonts w:asciiTheme="majorBidi" w:hAnsiTheme="majorBidi" w:cstheme="majorBidi"/>
          <w:i/>
          <w:kern w:val="22"/>
          <w:szCs w:val="22"/>
          <w:lang w:val="es-ES" w:eastAsia="en-CA"/>
        </w:rPr>
        <w:t xml:space="preserve">Recordando </w:t>
      </w:r>
      <w:r w:rsidRPr="002E18A6">
        <w:rPr>
          <w:rFonts w:asciiTheme="majorBidi" w:hAnsiTheme="majorBidi" w:cstheme="majorBidi"/>
          <w:iCs/>
          <w:kern w:val="22"/>
          <w:szCs w:val="22"/>
          <w:lang w:val="es-ES" w:eastAsia="en-CA"/>
        </w:rPr>
        <w:t>la decisión NP-3/4</w:t>
      </w:r>
      <w:r w:rsidR="00676E10" w:rsidRPr="00320A37">
        <w:rPr>
          <w:rFonts w:asciiTheme="majorBidi" w:hAnsiTheme="majorBidi" w:cstheme="majorBidi"/>
          <w:iCs/>
          <w:kern w:val="22"/>
          <w:szCs w:val="22"/>
          <w:lang w:val="es-ES" w:eastAsia="en-CA"/>
        </w:rPr>
        <w:t>,</w:t>
      </w:r>
    </w:p>
    <w:p w:rsidR="00676E10" w:rsidRPr="00320A37" w:rsidRDefault="00320A37" w:rsidP="00BB1181">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es-ES" w:eastAsia="en-CA"/>
        </w:rPr>
      </w:pPr>
      <w:r w:rsidRPr="004064A3">
        <w:rPr>
          <w:rFonts w:asciiTheme="majorBidi" w:hAnsiTheme="majorBidi" w:cstheme="majorBidi"/>
          <w:i/>
          <w:kern w:val="22"/>
          <w:szCs w:val="22"/>
          <w:lang w:val="es-ES" w:eastAsia="en-CA"/>
        </w:rPr>
        <w:t xml:space="preserve">Observando </w:t>
      </w:r>
      <w:r w:rsidRPr="004064A3">
        <w:rPr>
          <w:rFonts w:asciiTheme="majorBidi" w:hAnsiTheme="majorBidi" w:cstheme="majorBidi"/>
          <w:iCs/>
          <w:kern w:val="22"/>
          <w:szCs w:val="22"/>
          <w:lang w:val="es-ES" w:eastAsia="en-CA"/>
        </w:rPr>
        <w:t>la</w:t>
      </w:r>
      <w:r>
        <w:rPr>
          <w:rFonts w:asciiTheme="majorBidi" w:hAnsiTheme="majorBidi" w:cstheme="majorBidi"/>
          <w:iCs/>
          <w:kern w:val="22"/>
          <w:szCs w:val="22"/>
          <w:lang w:val="es-ES" w:eastAsia="en-CA"/>
        </w:rPr>
        <w:t>c</w:t>
      </w:r>
      <w:r w:rsidRPr="00C45555">
        <w:rPr>
          <w:rFonts w:asciiTheme="majorBidi" w:hAnsiTheme="majorBidi" w:cstheme="majorBidi"/>
          <w:iCs/>
          <w:kern w:val="22"/>
          <w:szCs w:val="22"/>
          <w:lang w:val="es-ES" w:eastAsia="en-CA"/>
        </w:rPr>
        <w:t xml:space="preserve">onveniencia de </w:t>
      </w:r>
      <w:r>
        <w:rPr>
          <w:rFonts w:asciiTheme="majorBidi" w:hAnsiTheme="majorBidi" w:cstheme="majorBidi"/>
          <w:iCs/>
          <w:kern w:val="22"/>
          <w:szCs w:val="22"/>
          <w:lang w:val="es-ES" w:eastAsia="en-CA"/>
        </w:rPr>
        <w:t>desarrollar</w:t>
      </w:r>
      <w:r w:rsidRPr="00C45555">
        <w:rPr>
          <w:rFonts w:asciiTheme="majorBidi" w:hAnsiTheme="majorBidi" w:cstheme="majorBidi"/>
          <w:iCs/>
          <w:kern w:val="22"/>
          <w:szCs w:val="22"/>
          <w:lang w:val="es-ES" w:eastAsia="en-CA"/>
        </w:rPr>
        <w:t xml:space="preserve"> indicadores pertinentes a nivel nacional para el acceso y la participación en los beneficios en el contexto del marco mundial </w:t>
      </w:r>
      <w:r>
        <w:rPr>
          <w:rFonts w:asciiTheme="majorBidi" w:hAnsiTheme="majorBidi" w:cstheme="majorBidi"/>
          <w:iCs/>
          <w:kern w:val="22"/>
          <w:szCs w:val="22"/>
          <w:lang w:val="es-ES" w:eastAsia="en-CA"/>
        </w:rPr>
        <w:t>de</w:t>
      </w:r>
      <w:r w:rsidRPr="00C45555">
        <w:rPr>
          <w:rFonts w:asciiTheme="majorBidi" w:hAnsiTheme="majorBidi" w:cstheme="majorBidi"/>
          <w:iCs/>
          <w:kern w:val="22"/>
          <w:szCs w:val="22"/>
          <w:lang w:val="es-ES" w:eastAsia="en-CA"/>
        </w:rPr>
        <w:t xml:space="preserve"> la diversidad biológica </w:t>
      </w:r>
      <w:r>
        <w:rPr>
          <w:rFonts w:asciiTheme="majorBidi" w:hAnsiTheme="majorBidi" w:cstheme="majorBidi"/>
          <w:iCs/>
          <w:kern w:val="22"/>
          <w:szCs w:val="22"/>
          <w:lang w:val="es-ES" w:eastAsia="en-CA"/>
        </w:rPr>
        <w:t xml:space="preserve">posterior a </w:t>
      </w:r>
      <w:r w:rsidRPr="00C45555">
        <w:rPr>
          <w:rFonts w:asciiTheme="majorBidi" w:hAnsiTheme="majorBidi" w:cstheme="majorBidi"/>
          <w:iCs/>
          <w:kern w:val="22"/>
          <w:szCs w:val="22"/>
          <w:lang w:val="es-ES" w:eastAsia="en-CA"/>
        </w:rPr>
        <w:t>2020</w:t>
      </w:r>
      <w:r w:rsidR="00676E10" w:rsidRPr="00320A37">
        <w:rPr>
          <w:rFonts w:asciiTheme="majorBidi" w:hAnsiTheme="majorBidi" w:cstheme="majorBidi"/>
          <w:iCs/>
          <w:kern w:val="22"/>
          <w:szCs w:val="22"/>
          <w:lang w:val="es-ES" w:eastAsia="en-CA"/>
        </w:rPr>
        <w:t>,</w:t>
      </w:r>
    </w:p>
    <w:p w:rsidR="00676E10" w:rsidRPr="00320A37"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lang w:val="es-ES"/>
        </w:rPr>
      </w:pPr>
      <w:r w:rsidRPr="00320A37">
        <w:rPr>
          <w:rFonts w:asciiTheme="majorBidi" w:hAnsiTheme="majorBidi" w:cstheme="majorBidi"/>
          <w:snapToGrid w:val="0"/>
          <w:kern w:val="22"/>
          <w:szCs w:val="20"/>
          <w:lang w:val="es-ES"/>
        </w:rPr>
        <w:t>1.</w:t>
      </w:r>
      <w:r w:rsidRPr="00320A37">
        <w:rPr>
          <w:rFonts w:asciiTheme="majorBidi" w:hAnsiTheme="majorBidi" w:cstheme="majorBidi"/>
          <w:i/>
          <w:iCs/>
          <w:snapToGrid w:val="0"/>
          <w:kern w:val="22"/>
          <w:szCs w:val="20"/>
          <w:lang w:val="es-ES"/>
        </w:rPr>
        <w:tab/>
      </w:r>
      <w:r w:rsidR="00320A37" w:rsidRPr="00C45555">
        <w:rPr>
          <w:rFonts w:asciiTheme="majorBidi" w:hAnsiTheme="majorBidi" w:cstheme="majorBidi"/>
          <w:i/>
          <w:iCs/>
          <w:snapToGrid w:val="0"/>
          <w:kern w:val="22"/>
          <w:szCs w:val="20"/>
          <w:lang w:val="es-ES"/>
        </w:rPr>
        <w:t xml:space="preserve">Acoge con beneplácito </w:t>
      </w:r>
      <w:r w:rsidR="00320A37" w:rsidRPr="00C45555">
        <w:rPr>
          <w:rFonts w:asciiTheme="majorBidi" w:hAnsiTheme="majorBidi" w:cstheme="majorBidi"/>
          <w:snapToGrid w:val="0"/>
          <w:kern w:val="22"/>
          <w:szCs w:val="20"/>
          <w:lang w:val="es-ES"/>
        </w:rPr>
        <w:t xml:space="preserve">la decisión 15/-- de la Conferencia de las Partes, </w:t>
      </w:r>
      <w:r w:rsidR="00320A37">
        <w:rPr>
          <w:rFonts w:asciiTheme="majorBidi" w:hAnsiTheme="majorBidi" w:cstheme="majorBidi"/>
          <w:snapToGrid w:val="0"/>
          <w:kern w:val="22"/>
          <w:szCs w:val="20"/>
          <w:lang w:val="es-ES"/>
        </w:rPr>
        <w:t xml:space="preserve">en la </w:t>
      </w:r>
      <w:r w:rsidR="00320A37" w:rsidRPr="00C45555">
        <w:rPr>
          <w:rFonts w:asciiTheme="majorBidi" w:hAnsiTheme="majorBidi" w:cstheme="majorBidi"/>
          <w:snapToGrid w:val="0"/>
          <w:kern w:val="22"/>
          <w:szCs w:val="20"/>
          <w:lang w:val="es-ES"/>
        </w:rPr>
        <w:t xml:space="preserve">que </w:t>
      </w:r>
      <w:r w:rsidR="00320A37">
        <w:rPr>
          <w:rFonts w:asciiTheme="majorBidi" w:hAnsiTheme="majorBidi" w:cstheme="majorBidi"/>
          <w:snapToGrid w:val="0"/>
          <w:kern w:val="22"/>
          <w:szCs w:val="20"/>
          <w:lang w:val="es-ES"/>
        </w:rPr>
        <w:t xml:space="preserve">se pide a las Partes en el Convenio </w:t>
      </w:r>
      <w:r w:rsidR="00320A37" w:rsidRPr="00C45555">
        <w:rPr>
          <w:rFonts w:asciiTheme="majorBidi" w:hAnsiTheme="majorBidi" w:cstheme="majorBidi"/>
          <w:snapToGrid w:val="0"/>
          <w:kern w:val="22"/>
          <w:szCs w:val="20"/>
          <w:lang w:val="es-ES"/>
        </w:rPr>
        <w:t>que presenten su séptimo informe nacional a más tardar el 30 de junio de 2025 y acuerda mantener el ciclo sincronizado de presentación de informes nacionales previsto en las decisiones 14/27 y NP-3/4 e iniciar dicho ciclo de presentación de informes en 2025 en lugar de 2023</w:t>
      </w:r>
      <w:r w:rsidRPr="00320A37">
        <w:rPr>
          <w:rFonts w:asciiTheme="majorBidi" w:hAnsiTheme="majorBidi" w:cstheme="majorBidi"/>
          <w:snapToGrid w:val="0"/>
          <w:kern w:val="22"/>
          <w:szCs w:val="20"/>
          <w:lang w:val="es-ES"/>
        </w:rPr>
        <w:t>;</w:t>
      </w:r>
    </w:p>
    <w:p w:rsidR="00676E10" w:rsidRPr="00320A37"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lang w:val="es-ES"/>
        </w:rPr>
      </w:pPr>
      <w:r w:rsidRPr="00320A37">
        <w:rPr>
          <w:lang w:val="es-ES"/>
        </w:rPr>
        <w:t>2.</w:t>
      </w:r>
      <w:r w:rsidRPr="00320A37">
        <w:rPr>
          <w:lang w:val="es-ES"/>
        </w:rPr>
        <w:tab/>
      </w:r>
      <w:r w:rsidR="00320A37" w:rsidRPr="00C45555">
        <w:rPr>
          <w:i/>
          <w:iCs/>
          <w:lang w:val="es-ES"/>
        </w:rPr>
        <w:t xml:space="preserve">Toma nota </w:t>
      </w:r>
      <w:r w:rsidR="00320A37" w:rsidRPr="00C45555">
        <w:rPr>
          <w:lang w:val="es-ES"/>
        </w:rPr>
        <w:t xml:space="preserve">del marco de seguimiento del marco mundial </w:t>
      </w:r>
      <w:r w:rsidR="00320A37">
        <w:rPr>
          <w:lang w:val="es-ES"/>
        </w:rPr>
        <w:t>de</w:t>
      </w:r>
      <w:r w:rsidR="00320A37" w:rsidRPr="00C45555">
        <w:rPr>
          <w:lang w:val="es-ES"/>
        </w:rPr>
        <w:t xml:space="preserve"> la diversidad biológica </w:t>
      </w:r>
      <w:r w:rsidR="00320A37">
        <w:rPr>
          <w:lang w:val="es-ES"/>
        </w:rPr>
        <w:t xml:space="preserve">posterior a </w:t>
      </w:r>
      <w:r w:rsidR="00320A37" w:rsidRPr="00C45555">
        <w:rPr>
          <w:lang w:val="es-ES"/>
        </w:rPr>
        <w:t xml:space="preserve">2020 y </w:t>
      </w:r>
      <w:r w:rsidR="00320A37">
        <w:rPr>
          <w:lang w:val="es-ES"/>
        </w:rPr>
        <w:t>sus</w:t>
      </w:r>
      <w:r w:rsidR="00320A37" w:rsidRPr="00C45555">
        <w:rPr>
          <w:lang w:val="es-ES"/>
        </w:rPr>
        <w:t xml:space="preserve"> indicadores propuestos en relación con el acceso y la participación en los beneficios, y </w:t>
      </w:r>
      <w:r w:rsidR="00320A37" w:rsidRPr="00320A37">
        <w:rPr>
          <w:i/>
          <w:lang w:val="es-ES"/>
        </w:rPr>
        <w:t>acoge con beneplácito</w:t>
      </w:r>
      <w:r w:rsidR="00320A37" w:rsidRPr="00C45555">
        <w:rPr>
          <w:lang w:val="es-ES"/>
        </w:rPr>
        <w:t xml:space="preserve"> el proceso establecido en la decisión</w:t>
      </w:r>
      <w:r w:rsidRPr="00320A37">
        <w:rPr>
          <w:lang w:val="es-ES"/>
        </w:rPr>
        <w:t>15/--;</w:t>
      </w:r>
    </w:p>
    <w:p w:rsidR="00676E10" w:rsidRPr="00320A37"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val="es-ES" w:eastAsia="en-CA"/>
        </w:rPr>
      </w:pPr>
      <w:r w:rsidRPr="00320A37">
        <w:rPr>
          <w:szCs w:val="22"/>
          <w:lang w:val="es-ES"/>
        </w:rPr>
        <w:t>3.</w:t>
      </w:r>
      <w:r w:rsidRPr="00320A37">
        <w:rPr>
          <w:i/>
          <w:iCs/>
          <w:szCs w:val="22"/>
          <w:lang w:val="es-ES"/>
        </w:rPr>
        <w:tab/>
      </w:r>
      <w:r w:rsidR="00320A37" w:rsidRPr="004064A3">
        <w:rPr>
          <w:i/>
          <w:iCs/>
          <w:szCs w:val="22"/>
          <w:lang w:val="es-ES"/>
        </w:rPr>
        <w:t>Aprueba</w:t>
      </w:r>
      <w:r w:rsidR="00320A37" w:rsidRPr="004064A3">
        <w:rPr>
          <w:szCs w:val="22"/>
          <w:lang w:val="es-ES"/>
        </w:rPr>
        <w:t xml:space="preserve"> las</w:t>
      </w:r>
      <w:r w:rsidR="00320A37" w:rsidRPr="00C45555">
        <w:rPr>
          <w:szCs w:val="22"/>
          <w:lang w:val="es-ES"/>
        </w:rPr>
        <w:t xml:space="preserve"> directrices y el formato para la presentación del primer informe nacional sobre la aplicación del Protocolo de Nagoya que figuran en el anexo de la presente decisión</w:t>
      </w:r>
      <w:r w:rsidRPr="00320A37">
        <w:rPr>
          <w:szCs w:val="22"/>
          <w:lang w:val="es-ES"/>
        </w:rPr>
        <w:t>;</w:t>
      </w:r>
    </w:p>
    <w:p w:rsidR="00676E10" w:rsidRPr="00320A37"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es-ES"/>
        </w:rPr>
      </w:pPr>
      <w:r w:rsidRPr="008C4B70">
        <w:rPr>
          <w:szCs w:val="22"/>
          <w:lang w:val="es-ES"/>
        </w:rPr>
        <w:t xml:space="preserve">4. </w:t>
      </w:r>
      <w:r w:rsidRPr="008C4B70">
        <w:rPr>
          <w:szCs w:val="22"/>
          <w:lang w:val="es-ES"/>
        </w:rPr>
        <w:tab/>
      </w:r>
      <w:r w:rsidR="00320A37" w:rsidRPr="002E18A6">
        <w:rPr>
          <w:i/>
          <w:iCs/>
          <w:szCs w:val="22"/>
          <w:lang w:val="es-ES"/>
        </w:rPr>
        <w:t xml:space="preserve">Pide </w:t>
      </w:r>
      <w:r w:rsidR="00320A37" w:rsidRPr="002E18A6">
        <w:rPr>
          <w:szCs w:val="22"/>
          <w:lang w:val="es-ES"/>
        </w:rPr>
        <w:t xml:space="preserve">a la Secretaria Ejecutiva que </w:t>
      </w:r>
      <w:r w:rsidR="00320A37">
        <w:rPr>
          <w:szCs w:val="22"/>
          <w:lang w:val="es-ES"/>
        </w:rPr>
        <w:t xml:space="preserve">facilite </w:t>
      </w:r>
      <w:r w:rsidR="00320A37" w:rsidRPr="002E18A6">
        <w:rPr>
          <w:szCs w:val="22"/>
          <w:lang w:val="es-ES"/>
        </w:rPr>
        <w:t xml:space="preserve">las directrices y el formato del primer informe </w:t>
      </w:r>
      <w:r w:rsidR="00320A37" w:rsidRPr="004064A3">
        <w:rPr>
          <w:szCs w:val="22"/>
          <w:lang w:val="es-ES"/>
        </w:rPr>
        <w:t>nacional a través del</w:t>
      </w:r>
      <w:r w:rsidR="00320A37" w:rsidRPr="002E18A6">
        <w:rPr>
          <w:szCs w:val="22"/>
          <w:lang w:val="es-ES"/>
        </w:rPr>
        <w:t xml:space="preserve"> Centro de Intercambio de Información sobre el Acceso y la Participación en los B</w:t>
      </w:r>
      <w:r w:rsidR="00320A37">
        <w:rPr>
          <w:szCs w:val="22"/>
          <w:lang w:val="es-ES"/>
        </w:rPr>
        <w:t>eneficios</w:t>
      </w:r>
      <w:r w:rsidRPr="00320A37">
        <w:rPr>
          <w:szCs w:val="22"/>
          <w:lang w:val="es-ES"/>
        </w:rPr>
        <w:t>;</w:t>
      </w:r>
    </w:p>
    <w:p w:rsidR="00676E10" w:rsidRPr="00320A37" w:rsidRDefault="00676E10" w:rsidP="00BB1181">
      <w:pPr>
        <w:pStyle w:val="Default"/>
        <w:shd w:val="clear" w:color="auto" w:fill="D9D9D9" w:themeFill="background1" w:themeFillShade="D9"/>
        <w:spacing w:before="120" w:after="120"/>
        <w:ind w:firstLine="720"/>
        <w:jc w:val="both"/>
        <w:rPr>
          <w:sz w:val="22"/>
          <w:szCs w:val="22"/>
          <w:lang w:val="es-ES"/>
        </w:rPr>
      </w:pPr>
      <w:r w:rsidRPr="00320A37">
        <w:rPr>
          <w:sz w:val="22"/>
          <w:szCs w:val="22"/>
          <w:lang w:val="es-ES"/>
        </w:rPr>
        <w:t>5.</w:t>
      </w:r>
      <w:r w:rsidRPr="00320A37">
        <w:rPr>
          <w:sz w:val="22"/>
          <w:szCs w:val="22"/>
          <w:lang w:val="es-ES"/>
        </w:rPr>
        <w:tab/>
      </w:r>
      <w:r w:rsidR="00320A37" w:rsidRPr="00644EF2">
        <w:rPr>
          <w:i/>
          <w:iCs/>
          <w:sz w:val="22"/>
          <w:szCs w:val="22"/>
          <w:lang w:val="es-ES"/>
        </w:rPr>
        <w:t xml:space="preserve">Pide </w:t>
      </w:r>
      <w:r w:rsidR="00320A37">
        <w:rPr>
          <w:sz w:val="22"/>
          <w:szCs w:val="22"/>
          <w:lang w:val="es-ES"/>
        </w:rPr>
        <w:t>a l</w:t>
      </w:r>
      <w:r w:rsidR="00320A37" w:rsidRPr="00644EF2">
        <w:rPr>
          <w:sz w:val="22"/>
          <w:szCs w:val="22"/>
          <w:lang w:val="es-ES"/>
        </w:rPr>
        <w:t xml:space="preserve">as Partes que presenten un primer informe nacional sobre el cumplimiento de sus obligaciones en virtud del Protocolo de Nagoya, y acoge con satisfacción la presentación de información pertinente </w:t>
      </w:r>
      <w:r w:rsidR="00320A37">
        <w:rPr>
          <w:sz w:val="22"/>
          <w:szCs w:val="22"/>
          <w:lang w:val="es-ES"/>
        </w:rPr>
        <w:t>de</w:t>
      </w:r>
      <w:r w:rsidR="00320A37" w:rsidRPr="00644EF2">
        <w:rPr>
          <w:sz w:val="22"/>
          <w:szCs w:val="22"/>
          <w:lang w:val="es-ES"/>
        </w:rPr>
        <w:t xml:space="preserve"> los Estados que no son Partes</w:t>
      </w:r>
      <w:r w:rsidRPr="00320A37">
        <w:rPr>
          <w:sz w:val="22"/>
          <w:szCs w:val="22"/>
          <w:lang w:val="es-ES"/>
        </w:rPr>
        <w:t>:</w:t>
      </w:r>
    </w:p>
    <w:p w:rsidR="00676E10" w:rsidRPr="00320A37" w:rsidRDefault="00676E10" w:rsidP="00BB1181">
      <w:pPr>
        <w:pStyle w:val="Default"/>
        <w:shd w:val="clear" w:color="auto" w:fill="D9D9D9" w:themeFill="background1" w:themeFillShade="D9"/>
        <w:spacing w:before="120" w:after="120"/>
        <w:ind w:firstLine="709"/>
        <w:rPr>
          <w:sz w:val="22"/>
          <w:szCs w:val="22"/>
          <w:lang w:val="es-ES"/>
        </w:rPr>
      </w:pPr>
      <w:r w:rsidRPr="00320A37">
        <w:rPr>
          <w:sz w:val="22"/>
          <w:szCs w:val="22"/>
          <w:lang w:val="es-ES"/>
        </w:rPr>
        <w:t xml:space="preserve">a) </w:t>
      </w:r>
      <w:r w:rsidRPr="00320A37">
        <w:rPr>
          <w:sz w:val="22"/>
          <w:szCs w:val="22"/>
          <w:lang w:val="es-ES"/>
        </w:rPr>
        <w:tab/>
      </w:r>
      <w:r w:rsidR="00320A37">
        <w:rPr>
          <w:sz w:val="22"/>
          <w:szCs w:val="22"/>
          <w:lang w:val="es-ES"/>
        </w:rPr>
        <w:t>e</w:t>
      </w:r>
      <w:r w:rsidR="00320A37" w:rsidRPr="00644EF2">
        <w:rPr>
          <w:sz w:val="22"/>
          <w:szCs w:val="22"/>
          <w:lang w:val="es-ES"/>
        </w:rPr>
        <w:t>n un idioma oficial de las Naciones Unidas</w:t>
      </w:r>
      <w:r w:rsidRPr="00320A37">
        <w:rPr>
          <w:sz w:val="22"/>
          <w:szCs w:val="22"/>
          <w:lang w:val="es-ES"/>
        </w:rPr>
        <w:t>;</w:t>
      </w:r>
    </w:p>
    <w:p w:rsidR="00676E10" w:rsidRPr="00320A37" w:rsidRDefault="00676E10" w:rsidP="00BB1181">
      <w:pPr>
        <w:pStyle w:val="Default"/>
        <w:shd w:val="clear" w:color="auto" w:fill="D9D9D9" w:themeFill="background1" w:themeFillShade="D9"/>
        <w:spacing w:before="120" w:after="120"/>
        <w:ind w:firstLine="709"/>
        <w:rPr>
          <w:sz w:val="22"/>
          <w:szCs w:val="22"/>
          <w:lang w:val="es-ES"/>
        </w:rPr>
      </w:pPr>
      <w:r w:rsidRPr="00320A37">
        <w:rPr>
          <w:sz w:val="22"/>
          <w:szCs w:val="22"/>
          <w:lang w:val="es-ES"/>
        </w:rPr>
        <w:t xml:space="preserve">b) </w:t>
      </w:r>
      <w:r w:rsidRPr="00320A37">
        <w:rPr>
          <w:sz w:val="22"/>
          <w:szCs w:val="22"/>
          <w:lang w:val="es-ES"/>
        </w:rPr>
        <w:tab/>
      </w:r>
      <w:r w:rsidR="00320A37">
        <w:rPr>
          <w:sz w:val="22"/>
          <w:szCs w:val="22"/>
          <w:lang w:val="es-ES"/>
        </w:rPr>
        <w:t>a</w:t>
      </w:r>
      <w:r w:rsidR="00320A37" w:rsidRPr="00644EF2">
        <w:rPr>
          <w:sz w:val="22"/>
          <w:szCs w:val="22"/>
          <w:lang w:val="es-ES"/>
        </w:rPr>
        <w:t xml:space="preserve"> través del Centro de Intercambio de Información sobre Acceso y Participación en los Beneficio</w:t>
      </w:r>
      <w:r w:rsidR="00320A37">
        <w:rPr>
          <w:sz w:val="22"/>
          <w:szCs w:val="22"/>
          <w:lang w:val="es-ES"/>
        </w:rPr>
        <w:t>s</w:t>
      </w:r>
      <w:r w:rsidRPr="00320A37">
        <w:rPr>
          <w:sz w:val="22"/>
          <w:szCs w:val="22"/>
          <w:lang w:val="es-ES"/>
        </w:rPr>
        <w:t>;</w:t>
      </w:r>
    </w:p>
    <w:p w:rsidR="00676E10" w:rsidRPr="00320A37" w:rsidRDefault="00676E10" w:rsidP="00BB1181">
      <w:pPr>
        <w:pStyle w:val="Default"/>
        <w:shd w:val="clear" w:color="auto" w:fill="D9D9D9" w:themeFill="background1" w:themeFillShade="D9"/>
        <w:spacing w:before="120" w:after="120"/>
        <w:ind w:firstLine="709"/>
        <w:rPr>
          <w:sz w:val="22"/>
          <w:szCs w:val="22"/>
          <w:lang w:val="es-ES"/>
        </w:rPr>
      </w:pPr>
      <w:r w:rsidRPr="00320A37">
        <w:rPr>
          <w:sz w:val="22"/>
          <w:szCs w:val="22"/>
          <w:lang w:val="es-ES"/>
        </w:rPr>
        <w:t xml:space="preserve">c) </w:t>
      </w:r>
      <w:r w:rsidRPr="00320A37">
        <w:rPr>
          <w:sz w:val="22"/>
          <w:szCs w:val="22"/>
          <w:lang w:val="es-ES"/>
        </w:rPr>
        <w:tab/>
      </w:r>
      <w:r w:rsidR="00320A37" w:rsidRPr="00320A37">
        <w:rPr>
          <w:sz w:val="22"/>
          <w:szCs w:val="22"/>
          <w:lang w:val="es-ES"/>
        </w:rPr>
        <w:t>antes del 30 de junio de 2025</w:t>
      </w:r>
      <w:r w:rsidRPr="00320A37">
        <w:rPr>
          <w:sz w:val="22"/>
          <w:szCs w:val="22"/>
          <w:lang w:val="es-ES"/>
        </w:rPr>
        <w:t>;</w:t>
      </w:r>
    </w:p>
    <w:p w:rsidR="00676E10" w:rsidRPr="00320A37"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es-ES"/>
        </w:rPr>
      </w:pPr>
      <w:r w:rsidRPr="008C4B70">
        <w:rPr>
          <w:szCs w:val="22"/>
          <w:lang w:val="es-ES"/>
        </w:rPr>
        <w:t>6</w:t>
      </w:r>
      <w:r w:rsidRPr="008C4B70">
        <w:rPr>
          <w:i/>
          <w:iCs/>
          <w:szCs w:val="22"/>
          <w:lang w:val="es-ES"/>
        </w:rPr>
        <w:t xml:space="preserve">. </w:t>
      </w:r>
      <w:r w:rsidRPr="008C4B70">
        <w:rPr>
          <w:i/>
          <w:iCs/>
          <w:szCs w:val="22"/>
          <w:lang w:val="es-ES"/>
        </w:rPr>
        <w:tab/>
      </w:r>
      <w:r w:rsidR="00320A37" w:rsidRPr="00EC6F61">
        <w:rPr>
          <w:i/>
          <w:iCs/>
          <w:szCs w:val="22"/>
          <w:lang w:val="es-ES"/>
        </w:rPr>
        <w:t xml:space="preserve">Pide </w:t>
      </w:r>
      <w:r w:rsidR="00320A37" w:rsidRPr="00EC6F61">
        <w:rPr>
          <w:szCs w:val="22"/>
          <w:lang w:val="es-ES"/>
        </w:rPr>
        <w:t xml:space="preserve">a la Secretaria Ejecutiva que preste asistencia a las Partes para las que la presentación directa en línea del informe </w:t>
      </w:r>
      <w:r w:rsidR="00320A37" w:rsidRPr="004064A3">
        <w:rPr>
          <w:szCs w:val="22"/>
          <w:lang w:val="es-ES"/>
        </w:rPr>
        <w:t>nacional a través del Centro de Intercambio de Información sobre el Acceso y la Participación en los Beneficios no sea técnicamente viable, poniendo a disposición sus informes en el Centro de Intercambio de Información sobre el Acceso y la</w:t>
      </w:r>
      <w:r w:rsidR="00320A37" w:rsidRPr="00EC6F61">
        <w:rPr>
          <w:szCs w:val="22"/>
          <w:lang w:val="es-ES"/>
        </w:rPr>
        <w:t xml:space="preserve"> Participación en los Beneficios</w:t>
      </w:r>
      <w:r w:rsidRPr="00320A37">
        <w:rPr>
          <w:szCs w:val="22"/>
          <w:lang w:val="es-ES"/>
        </w:rPr>
        <w:t>;</w:t>
      </w:r>
    </w:p>
    <w:p w:rsidR="00676E10" w:rsidRPr="00320A37"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szCs w:val="22"/>
          <w:lang w:val="es-ES"/>
        </w:rPr>
      </w:pPr>
      <w:r w:rsidRPr="00320A37">
        <w:rPr>
          <w:szCs w:val="22"/>
          <w:lang w:val="es-ES"/>
        </w:rPr>
        <w:t>7.</w:t>
      </w:r>
      <w:r w:rsidRPr="00320A37">
        <w:rPr>
          <w:szCs w:val="22"/>
          <w:lang w:val="es-ES"/>
        </w:rPr>
        <w:tab/>
      </w:r>
      <w:r w:rsidR="00320A37" w:rsidRPr="00EC6F61">
        <w:rPr>
          <w:i/>
          <w:iCs/>
          <w:szCs w:val="22"/>
          <w:lang w:val="es-ES"/>
        </w:rPr>
        <w:t xml:space="preserve">Pide asimismo </w:t>
      </w:r>
      <w:r w:rsidR="00320A37" w:rsidRPr="00EC6F61">
        <w:rPr>
          <w:szCs w:val="22"/>
          <w:lang w:val="es-ES"/>
        </w:rPr>
        <w:t xml:space="preserve">a la Secretaria Ejecutiva </w:t>
      </w:r>
      <w:r w:rsidR="00320A37">
        <w:rPr>
          <w:szCs w:val="22"/>
          <w:lang w:val="es-ES"/>
        </w:rPr>
        <w:t>que consolide la información incluida</w:t>
      </w:r>
      <w:r w:rsidR="00320A37" w:rsidRPr="00EC6F61">
        <w:rPr>
          <w:szCs w:val="22"/>
          <w:lang w:val="es-ES"/>
        </w:rPr>
        <w:t xml:space="preserve"> en los primeros informes nacionales y la información facilitada por las Partes por conducto delCentro de Intercambio de Información sobre el Acceso y la Participación en los Beneficios para </w:t>
      </w:r>
      <w:r w:rsidR="00320A37">
        <w:rPr>
          <w:szCs w:val="22"/>
          <w:lang w:val="es-ES"/>
        </w:rPr>
        <w:t xml:space="preserve">que la </w:t>
      </w:r>
      <w:r w:rsidR="00320A37" w:rsidRPr="00EC6F61">
        <w:rPr>
          <w:szCs w:val="22"/>
          <w:lang w:val="es-ES"/>
        </w:rPr>
        <w:t xml:space="preserve">Conferencia de las Partes </w:t>
      </w:r>
      <w:r w:rsidR="00320A37">
        <w:rPr>
          <w:szCs w:val="22"/>
          <w:lang w:val="es-ES"/>
        </w:rPr>
        <w:t xml:space="preserve">que actúa como </w:t>
      </w:r>
      <w:r w:rsidR="00320A37" w:rsidRPr="00EC6F61">
        <w:rPr>
          <w:szCs w:val="22"/>
          <w:lang w:val="es-ES"/>
        </w:rPr>
        <w:t xml:space="preserve">reunión de las Partes en el Protocolo de Nagoya </w:t>
      </w:r>
      <w:r w:rsidR="00320A37">
        <w:rPr>
          <w:szCs w:val="22"/>
          <w:lang w:val="es-ES"/>
        </w:rPr>
        <w:t xml:space="preserve">la examine </w:t>
      </w:r>
      <w:r w:rsidR="00320A37" w:rsidRPr="00EC6F61">
        <w:rPr>
          <w:szCs w:val="22"/>
          <w:lang w:val="es-ES"/>
        </w:rPr>
        <w:t xml:space="preserve">en su sexta reunión, así como </w:t>
      </w:r>
      <w:r w:rsidR="00320A37">
        <w:rPr>
          <w:szCs w:val="22"/>
          <w:lang w:val="es-ES"/>
        </w:rPr>
        <w:t xml:space="preserve">para facilitar </w:t>
      </w:r>
      <w:r w:rsidR="00320A37" w:rsidRPr="00EC6F61">
        <w:rPr>
          <w:szCs w:val="22"/>
          <w:lang w:val="es-ES"/>
        </w:rPr>
        <w:t xml:space="preserve">que la información compartida por los </w:t>
      </w:r>
      <w:r w:rsidR="00320A37">
        <w:rPr>
          <w:szCs w:val="22"/>
          <w:lang w:val="es-ES"/>
        </w:rPr>
        <w:t>Estados que no son</w:t>
      </w:r>
      <w:r w:rsidR="00320A37" w:rsidRPr="00EC6F61">
        <w:rPr>
          <w:szCs w:val="22"/>
          <w:lang w:val="es-ES"/>
        </w:rPr>
        <w:t xml:space="preserve"> Partes y los a</w:t>
      </w:r>
      <w:r w:rsidR="00320A37">
        <w:rPr>
          <w:szCs w:val="22"/>
          <w:lang w:val="es-ES"/>
        </w:rPr>
        <w:t>ctores</w:t>
      </w:r>
      <w:r w:rsidR="00320A37" w:rsidRPr="00EC6F61">
        <w:rPr>
          <w:szCs w:val="22"/>
          <w:lang w:val="es-ES"/>
        </w:rPr>
        <w:t xml:space="preserve"> no estatales, según proceda, </w:t>
      </w:r>
      <w:r w:rsidR="00320A37">
        <w:rPr>
          <w:szCs w:val="22"/>
          <w:lang w:val="es-ES"/>
        </w:rPr>
        <w:t xml:space="preserve">esté </w:t>
      </w:r>
      <w:r w:rsidR="00320A37" w:rsidRPr="00EC6F61">
        <w:rPr>
          <w:szCs w:val="22"/>
          <w:lang w:val="es-ES"/>
        </w:rPr>
        <w:t xml:space="preserve">disponible para la información de la reunión, como contribución a la segunda evaluación y </w:t>
      </w:r>
      <w:r w:rsidR="00320A37">
        <w:rPr>
          <w:szCs w:val="22"/>
          <w:lang w:val="es-ES"/>
        </w:rPr>
        <w:t>revisión</w:t>
      </w:r>
      <w:r w:rsidR="00320A37" w:rsidRPr="00EC6F61">
        <w:rPr>
          <w:szCs w:val="22"/>
          <w:lang w:val="es-ES"/>
        </w:rPr>
        <w:t xml:space="preserve"> de la eficacia del Protocol</w:t>
      </w:r>
      <w:r w:rsidR="00320A37">
        <w:rPr>
          <w:szCs w:val="22"/>
          <w:lang w:val="es-ES"/>
        </w:rPr>
        <w:t>o</w:t>
      </w:r>
      <w:r w:rsidRPr="00320A37">
        <w:rPr>
          <w:szCs w:val="22"/>
          <w:lang w:val="es-ES"/>
        </w:rPr>
        <w:t>;</w:t>
      </w:r>
    </w:p>
    <w:p w:rsidR="00676E10" w:rsidRPr="00320A37"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szCs w:val="22"/>
          <w:lang w:val="es-ES"/>
        </w:rPr>
      </w:pPr>
      <w:r w:rsidRPr="00320A37">
        <w:rPr>
          <w:szCs w:val="22"/>
          <w:lang w:val="es-ES"/>
        </w:rPr>
        <w:t>8.</w:t>
      </w:r>
      <w:r w:rsidRPr="00320A37">
        <w:rPr>
          <w:i/>
          <w:iCs/>
          <w:szCs w:val="22"/>
          <w:lang w:val="es-ES"/>
        </w:rPr>
        <w:tab/>
      </w:r>
      <w:r w:rsidR="00320A37" w:rsidRPr="0085392F">
        <w:rPr>
          <w:i/>
          <w:iCs/>
          <w:szCs w:val="22"/>
          <w:lang w:val="es-ES"/>
        </w:rPr>
        <w:t xml:space="preserve">Decide </w:t>
      </w:r>
      <w:r w:rsidR="00320A37" w:rsidRPr="0085392F">
        <w:rPr>
          <w:szCs w:val="22"/>
          <w:lang w:val="es-ES"/>
        </w:rPr>
        <w:t>mantener en examen el formato del informe nacional, sobre la base de la información recibida de las Partes y la experiencia adquirid</w:t>
      </w:r>
      <w:r w:rsidR="00320A37">
        <w:rPr>
          <w:szCs w:val="22"/>
          <w:lang w:val="es-ES"/>
        </w:rPr>
        <w:t>a</w:t>
      </w:r>
      <w:r w:rsidRPr="00320A37">
        <w:rPr>
          <w:szCs w:val="22"/>
          <w:lang w:val="es-ES"/>
        </w:rPr>
        <w:t>;</w:t>
      </w:r>
    </w:p>
    <w:p w:rsidR="00676E10" w:rsidRPr="00320A37" w:rsidRDefault="00676E10" w:rsidP="00BB1181">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09"/>
        <w:rPr>
          <w:iCs/>
          <w:snapToGrid w:val="0"/>
          <w:kern w:val="22"/>
          <w:lang w:val="es-ES"/>
        </w:rPr>
      </w:pPr>
      <w:r w:rsidRPr="00320A37">
        <w:rPr>
          <w:rFonts w:asciiTheme="majorBidi" w:hAnsiTheme="majorBidi" w:cstheme="majorBidi"/>
          <w:iCs/>
          <w:snapToGrid w:val="0"/>
          <w:kern w:val="22"/>
          <w:lang w:val="es-ES"/>
        </w:rPr>
        <w:t>9.</w:t>
      </w:r>
      <w:r w:rsidRPr="00320A37">
        <w:rPr>
          <w:rFonts w:asciiTheme="majorBidi" w:hAnsiTheme="majorBidi" w:cstheme="majorBidi"/>
          <w:iCs/>
          <w:snapToGrid w:val="0"/>
          <w:kern w:val="22"/>
          <w:lang w:val="es-ES"/>
        </w:rPr>
        <w:tab/>
      </w:r>
      <w:r w:rsidR="00320A37" w:rsidRPr="0085392F">
        <w:rPr>
          <w:rFonts w:asciiTheme="majorBidi" w:hAnsiTheme="majorBidi" w:cstheme="majorBidi"/>
          <w:i/>
          <w:snapToGrid w:val="0"/>
          <w:kern w:val="22"/>
          <w:lang w:val="es-ES"/>
        </w:rPr>
        <w:t xml:space="preserve">Insta </w:t>
      </w:r>
      <w:r w:rsidR="00320A37" w:rsidRPr="0085392F">
        <w:rPr>
          <w:rFonts w:asciiTheme="majorBidi" w:hAnsiTheme="majorBidi" w:cstheme="majorBidi"/>
          <w:iCs/>
          <w:snapToGrid w:val="0"/>
          <w:kern w:val="22"/>
          <w:lang w:val="es-ES"/>
        </w:rPr>
        <w:t>a las Partes a</w:t>
      </w:r>
      <w:r w:rsidR="00320A37">
        <w:rPr>
          <w:rFonts w:asciiTheme="majorBidi" w:hAnsiTheme="majorBidi" w:cstheme="majorBidi"/>
          <w:iCs/>
          <w:snapToGrid w:val="0"/>
          <w:kern w:val="22"/>
          <w:lang w:val="es-ES"/>
        </w:rPr>
        <w:t xml:space="preserve"> que proporcionen </w:t>
      </w:r>
      <w:r w:rsidR="00320A37" w:rsidRPr="0085392F">
        <w:rPr>
          <w:rFonts w:asciiTheme="majorBidi" w:hAnsiTheme="majorBidi" w:cstheme="majorBidi"/>
          <w:iCs/>
          <w:snapToGrid w:val="0"/>
          <w:kern w:val="22"/>
          <w:lang w:val="es-ES"/>
        </w:rPr>
        <w:t>información completa y precisa en sus informes nacionales</w:t>
      </w:r>
      <w:r w:rsidRPr="00320A37">
        <w:rPr>
          <w:rFonts w:asciiTheme="majorBidi" w:hAnsiTheme="majorBidi" w:cstheme="majorBidi"/>
          <w:iCs/>
          <w:snapToGrid w:val="0"/>
          <w:kern w:val="22"/>
          <w:lang w:val="es-ES"/>
        </w:rPr>
        <w:t>;</w:t>
      </w:r>
    </w:p>
    <w:p w:rsidR="00676E10" w:rsidRPr="00320A37" w:rsidRDefault="00676E10" w:rsidP="00BB1181">
      <w:pPr>
        <w:pStyle w:val="Prrafodelista"/>
        <w:suppressLineNumbers/>
        <w:shd w:val="clear" w:color="auto" w:fill="D9D9D9" w:themeFill="background1" w:themeFillShade="D9"/>
        <w:suppressAutoHyphens/>
        <w:kinsoku w:val="0"/>
        <w:overflowPunct w:val="0"/>
        <w:autoSpaceDE w:val="0"/>
        <w:autoSpaceDN w:val="0"/>
        <w:adjustRightInd w:val="0"/>
        <w:snapToGrid w:val="0"/>
        <w:spacing w:before="120" w:after="120"/>
        <w:ind w:left="0" w:firstLine="709"/>
        <w:contextualSpacing w:val="0"/>
        <w:rPr>
          <w:iCs/>
          <w:snapToGrid w:val="0"/>
          <w:kern w:val="22"/>
          <w:szCs w:val="22"/>
          <w:lang w:val="es-ES"/>
        </w:rPr>
      </w:pPr>
      <w:r w:rsidRPr="00320A37">
        <w:rPr>
          <w:iCs/>
          <w:snapToGrid w:val="0"/>
          <w:kern w:val="22"/>
          <w:szCs w:val="22"/>
          <w:lang w:val="es-ES"/>
        </w:rPr>
        <w:lastRenderedPageBreak/>
        <w:t>10.</w:t>
      </w:r>
      <w:r w:rsidRPr="00320A37">
        <w:rPr>
          <w:iCs/>
          <w:snapToGrid w:val="0"/>
          <w:kern w:val="22"/>
          <w:szCs w:val="22"/>
          <w:lang w:val="es-ES"/>
        </w:rPr>
        <w:tab/>
      </w:r>
      <w:r w:rsidR="0092744C" w:rsidRPr="00320A37">
        <w:rPr>
          <w:i/>
          <w:snapToGrid w:val="0"/>
          <w:kern w:val="22"/>
          <w:szCs w:val="22"/>
          <w:lang w:val="es-ES"/>
        </w:rPr>
        <w:t>Recom</w:t>
      </w:r>
      <w:r w:rsidR="00320A37" w:rsidRPr="00320A37">
        <w:rPr>
          <w:i/>
          <w:snapToGrid w:val="0"/>
          <w:kern w:val="22"/>
          <w:szCs w:val="22"/>
          <w:lang w:val="es-ES"/>
        </w:rPr>
        <w:t>ienda</w:t>
      </w:r>
      <w:r w:rsidR="00320A37" w:rsidRPr="00320A37">
        <w:rPr>
          <w:iCs/>
          <w:snapToGrid w:val="0"/>
          <w:kern w:val="22"/>
          <w:szCs w:val="22"/>
          <w:lang w:val="es-ES"/>
        </w:rPr>
        <w:t xml:space="preserve"> a la </w:t>
      </w:r>
      <w:r w:rsidR="0092744C" w:rsidRPr="00320A37">
        <w:rPr>
          <w:iCs/>
          <w:snapToGrid w:val="0"/>
          <w:kern w:val="22"/>
          <w:szCs w:val="22"/>
          <w:lang w:val="es-ES"/>
        </w:rPr>
        <w:t>Conferenc</w:t>
      </w:r>
      <w:r w:rsidR="00320A37" w:rsidRPr="00320A37">
        <w:rPr>
          <w:iCs/>
          <w:snapToGrid w:val="0"/>
          <w:kern w:val="22"/>
          <w:szCs w:val="22"/>
          <w:lang w:val="es-ES"/>
        </w:rPr>
        <w:t xml:space="preserve">ia de las </w:t>
      </w:r>
      <w:r w:rsidR="0092744C" w:rsidRPr="00320A37">
        <w:rPr>
          <w:iCs/>
          <w:snapToGrid w:val="0"/>
          <w:kern w:val="22"/>
          <w:szCs w:val="22"/>
          <w:lang w:val="es-ES"/>
        </w:rPr>
        <w:t>Partes</w:t>
      </w:r>
      <w:r w:rsidR="00320A37" w:rsidRPr="00320A37">
        <w:rPr>
          <w:iCs/>
          <w:snapToGrid w:val="0"/>
          <w:kern w:val="22"/>
          <w:szCs w:val="22"/>
          <w:lang w:val="es-ES"/>
        </w:rPr>
        <w:t xml:space="preserve"> que</w:t>
      </w:r>
      <w:r w:rsidR="0092744C" w:rsidRPr="00320A37">
        <w:rPr>
          <w:iCs/>
          <w:snapToGrid w:val="0"/>
          <w:kern w:val="22"/>
          <w:szCs w:val="22"/>
          <w:lang w:val="es-ES"/>
        </w:rPr>
        <w:t xml:space="preserve">, </w:t>
      </w:r>
      <w:r w:rsidR="00320A37" w:rsidRPr="00320A37">
        <w:rPr>
          <w:iCs/>
          <w:snapToGrid w:val="0"/>
          <w:kern w:val="22"/>
          <w:szCs w:val="22"/>
          <w:lang w:val="es-ES"/>
        </w:rPr>
        <w:t xml:space="preserve">al adoptar orientaciones para el mecanismo financiero, invite al </w:t>
      </w:r>
      <w:r w:rsidR="00320A37" w:rsidRPr="0085392F">
        <w:rPr>
          <w:iCs/>
          <w:snapToGrid w:val="0"/>
          <w:kern w:val="22"/>
          <w:szCs w:val="22"/>
          <w:lang w:val="es-ES"/>
        </w:rPr>
        <w:t xml:space="preserve">Fondo para el Medio Ambiente Mundial a que proporcione oportunamente recursos financieros a las Partes que reúnan las condiciones necesarias a fin de ayudarlas a cumplir su obligación de presentar informes </w:t>
      </w:r>
      <w:r w:rsidR="00320A37">
        <w:rPr>
          <w:iCs/>
          <w:snapToGrid w:val="0"/>
          <w:kern w:val="22"/>
          <w:szCs w:val="22"/>
          <w:lang w:val="es-ES"/>
        </w:rPr>
        <w:t xml:space="preserve">en virtud del </w:t>
      </w:r>
      <w:r w:rsidR="00320A37" w:rsidRPr="0085392F">
        <w:rPr>
          <w:iCs/>
          <w:snapToGrid w:val="0"/>
          <w:kern w:val="22"/>
          <w:szCs w:val="22"/>
          <w:lang w:val="es-ES"/>
        </w:rPr>
        <w:t>Protoco</w:t>
      </w:r>
      <w:r w:rsidR="00320A37">
        <w:rPr>
          <w:iCs/>
          <w:snapToGrid w:val="0"/>
          <w:kern w:val="22"/>
          <w:szCs w:val="22"/>
          <w:lang w:val="es-ES"/>
        </w:rPr>
        <w:t>lo</w:t>
      </w:r>
      <w:r w:rsidRPr="00320A37">
        <w:rPr>
          <w:iCs/>
          <w:snapToGrid w:val="0"/>
          <w:kern w:val="22"/>
          <w:szCs w:val="22"/>
          <w:lang w:val="es-ES"/>
        </w:rPr>
        <w:t>.</w:t>
      </w:r>
    </w:p>
    <w:p w:rsidR="00676E10" w:rsidRPr="00FA68A4" w:rsidRDefault="00676E10" w:rsidP="00036A7C">
      <w:pPr>
        <w:keepNext/>
        <w:keepLines/>
        <w:shd w:val="clear" w:color="auto" w:fill="D9D9D9" w:themeFill="background1" w:themeFillShade="D9"/>
        <w:jc w:val="center"/>
        <w:outlineLvl w:val="2"/>
        <w:rPr>
          <w:rFonts w:asciiTheme="majorBidi" w:hAnsiTheme="majorBidi" w:cstheme="majorBidi"/>
          <w:bCs/>
          <w:i/>
          <w:kern w:val="22"/>
          <w:sz w:val="20"/>
          <w:szCs w:val="20"/>
          <w:lang w:val="es-ES"/>
        </w:rPr>
      </w:pPr>
      <w:bookmarkStart w:id="15" w:name="_Toc118407984"/>
      <w:r w:rsidRPr="00FA68A4">
        <w:rPr>
          <w:rFonts w:asciiTheme="majorBidi" w:hAnsiTheme="majorBidi" w:cstheme="majorBidi"/>
          <w:bCs/>
          <w:i/>
          <w:kern w:val="22"/>
          <w:sz w:val="20"/>
          <w:szCs w:val="20"/>
          <w:lang w:val="es-ES"/>
        </w:rPr>
        <w:t>An</w:t>
      </w:r>
      <w:r w:rsidR="00320A37" w:rsidRPr="00FA68A4">
        <w:rPr>
          <w:rFonts w:asciiTheme="majorBidi" w:hAnsiTheme="majorBidi" w:cstheme="majorBidi"/>
          <w:bCs/>
          <w:i/>
          <w:kern w:val="22"/>
          <w:sz w:val="20"/>
          <w:szCs w:val="20"/>
          <w:lang w:val="es-ES"/>
        </w:rPr>
        <w:t>exo</w:t>
      </w:r>
      <w:bookmarkEnd w:id="15"/>
    </w:p>
    <w:p w:rsidR="00676E10" w:rsidRPr="00FA68A4" w:rsidRDefault="00FA68A4" w:rsidP="00036A7C">
      <w:pPr>
        <w:keepNext/>
        <w:keepLines/>
        <w:shd w:val="clear" w:color="auto" w:fill="D9D9D9" w:themeFill="background1" w:themeFillShade="D9"/>
        <w:spacing w:before="120" w:after="120"/>
        <w:jc w:val="center"/>
        <w:outlineLvl w:val="2"/>
        <w:rPr>
          <w:b/>
          <w:bCs/>
          <w:sz w:val="20"/>
          <w:szCs w:val="20"/>
          <w:lang w:val="es-ES"/>
        </w:rPr>
      </w:pPr>
      <w:bookmarkStart w:id="16" w:name="_Toc118407985"/>
      <w:r w:rsidRPr="00FA68A4">
        <w:rPr>
          <w:b/>
          <w:bCs/>
          <w:sz w:val="20"/>
          <w:szCs w:val="20"/>
          <w:lang w:val="es-ES"/>
        </w:rPr>
        <w:t xml:space="preserve">DIRECTRICES Y FORMATO PARA EL PRIMER INFORME NACIONAL SOBRE LA APLICACIÓN DEL PROTOCOLO DE NAGOYA </w:t>
      </w:r>
      <w:bookmarkEnd w:id="16"/>
    </w:p>
    <w:p w:rsidR="00676E10" w:rsidRPr="008C4B70" w:rsidRDefault="00FA68A4" w:rsidP="00BB1181">
      <w:pPr>
        <w:pStyle w:val="Textoindependiente"/>
        <w:shd w:val="clear" w:color="auto" w:fill="D9D9D9" w:themeFill="background1" w:themeFillShade="D9"/>
        <w:ind w:firstLine="0"/>
        <w:jc w:val="center"/>
        <w:rPr>
          <w:b/>
          <w:bCs/>
          <w:i/>
          <w:sz w:val="20"/>
          <w:szCs w:val="20"/>
          <w:lang w:val="es-ES"/>
        </w:rPr>
      </w:pPr>
      <w:r w:rsidRPr="008C4B70">
        <w:rPr>
          <w:b/>
          <w:bCs/>
          <w:sz w:val="20"/>
          <w:szCs w:val="20"/>
          <w:lang w:val="es-ES"/>
        </w:rPr>
        <w:t>Resumen</w:t>
      </w:r>
    </w:p>
    <w:p w:rsidR="00676E10" w:rsidRPr="00FA68A4" w:rsidRDefault="00676E10" w:rsidP="00BB1181">
      <w:pPr>
        <w:pStyle w:val="Default"/>
        <w:shd w:val="clear" w:color="auto" w:fill="D9D9D9" w:themeFill="background1" w:themeFillShade="D9"/>
        <w:spacing w:after="120"/>
        <w:jc w:val="both"/>
        <w:rPr>
          <w:sz w:val="20"/>
          <w:szCs w:val="20"/>
          <w:lang w:val="es-ES"/>
        </w:rPr>
      </w:pPr>
      <w:r w:rsidRPr="00FA68A4">
        <w:rPr>
          <w:sz w:val="20"/>
          <w:szCs w:val="20"/>
          <w:lang w:val="es-ES"/>
        </w:rPr>
        <w:t>1.</w:t>
      </w:r>
      <w:r w:rsidRPr="00FA68A4">
        <w:rPr>
          <w:sz w:val="20"/>
          <w:szCs w:val="20"/>
          <w:lang w:val="es-ES"/>
        </w:rPr>
        <w:tab/>
      </w:r>
      <w:r w:rsidR="00FA68A4" w:rsidRPr="00FA68A4">
        <w:rPr>
          <w:sz w:val="20"/>
          <w:szCs w:val="20"/>
          <w:lang w:val="es-ES"/>
        </w:rPr>
        <w:t xml:space="preserve">El artículo 29 del Protocolo de Nagoya exige que las Partes realicen un seguimiento del cumplimiento de sus obligaciones en el marco del Protocolo e informen a la Conferencia de las Partes que actúa como reunión de las Partes sobre las medidas de aplicación que hayan adoptado. Los informes nacionales desempeñan un papel esencial en el examen de la aplicación del Protocolo y </w:t>
      </w:r>
      <w:r w:rsidR="00FA68A4" w:rsidRPr="00FA68A4">
        <w:rPr>
          <w:color w:val="auto"/>
          <w:sz w:val="20"/>
          <w:szCs w:val="20"/>
          <w:lang w:val="es-ES"/>
        </w:rPr>
        <w:t>en la prestación de asistencia a la Conferencia de las Partes que actúa como reunión de las Partes a adopta</w:t>
      </w:r>
      <w:r w:rsidR="00FA68A4" w:rsidRPr="00FA68A4">
        <w:rPr>
          <w:sz w:val="20"/>
          <w:szCs w:val="20"/>
          <w:lang w:val="es-ES"/>
        </w:rPr>
        <w:t>r, con arreglo a su mandato, las decisiones necesarias para promover la aplicación efectiva del Protocolo de conformidad con el párrafo 4 del artículo 26. Los informes nacionales también pueden ser un instrumento útil para que los países a nivel nacional colaboren con las partes interesadas, evaluar su nivel de aplicación del Protocolo e identificar los retos en la aplicación y las carencias y necesidades en términos de capacidad, recursos y tecnología</w:t>
      </w:r>
      <w:r w:rsidRPr="00FA68A4">
        <w:rPr>
          <w:sz w:val="20"/>
          <w:szCs w:val="20"/>
          <w:lang w:val="es-ES"/>
        </w:rPr>
        <w:t xml:space="preserve">. </w:t>
      </w:r>
    </w:p>
    <w:p w:rsidR="00676E10" w:rsidRPr="00FA68A4" w:rsidRDefault="00676E10" w:rsidP="00BB1181">
      <w:pPr>
        <w:pStyle w:val="Default"/>
        <w:shd w:val="clear" w:color="auto" w:fill="D9D9D9" w:themeFill="background1" w:themeFillShade="D9"/>
        <w:spacing w:after="120"/>
        <w:jc w:val="both"/>
        <w:rPr>
          <w:sz w:val="20"/>
          <w:szCs w:val="20"/>
          <w:lang w:val="es-ES"/>
        </w:rPr>
      </w:pPr>
      <w:r w:rsidRPr="00FA68A4">
        <w:rPr>
          <w:sz w:val="20"/>
          <w:szCs w:val="20"/>
          <w:lang w:val="es-ES"/>
        </w:rPr>
        <w:t>2.</w:t>
      </w:r>
      <w:r w:rsidRPr="00FA68A4">
        <w:rPr>
          <w:sz w:val="20"/>
          <w:szCs w:val="20"/>
          <w:lang w:val="es-ES"/>
        </w:rPr>
        <w:tab/>
      </w:r>
      <w:r w:rsidR="00FA68A4" w:rsidRPr="00FA68A4">
        <w:rPr>
          <w:sz w:val="20"/>
          <w:szCs w:val="20"/>
          <w:lang w:val="es-ES"/>
        </w:rPr>
        <w:t>La presentación de un informe nacional es una de las principales obligaciones que el Protocolo de Nagoya impone a sus Partes. De conformidad con sus procedimientos, el Comité de Cumplimiento en virtud del Protocolo de Nagoya podrá examinar una situación en la que una Parte no presente su informe nacional de conformidad con el artículo 29 del Protocolo</w:t>
      </w:r>
      <w:r w:rsidRPr="00FA68A4">
        <w:rPr>
          <w:sz w:val="20"/>
          <w:szCs w:val="20"/>
          <w:lang w:val="es-ES"/>
        </w:rPr>
        <w:t>.</w:t>
      </w:r>
    </w:p>
    <w:p w:rsidR="00676E10" w:rsidRPr="00FA68A4" w:rsidRDefault="00676E10" w:rsidP="00BB1181">
      <w:pPr>
        <w:pStyle w:val="Default"/>
        <w:shd w:val="clear" w:color="auto" w:fill="D9D9D9" w:themeFill="background1" w:themeFillShade="D9"/>
        <w:spacing w:after="120"/>
        <w:jc w:val="both"/>
        <w:rPr>
          <w:sz w:val="20"/>
          <w:szCs w:val="20"/>
          <w:lang w:val="es-ES"/>
        </w:rPr>
      </w:pPr>
      <w:r w:rsidRPr="00FA68A4">
        <w:rPr>
          <w:sz w:val="20"/>
          <w:szCs w:val="20"/>
          <w:lang w:val="es-ES"/>
        </w:rPr>
        <w:t>3.</w:t>
      </w:r>
      <w:r w:rsidRPr="00FA68A4">
        <w:rPr>
          <w:sz w:val="20"/>
          <w:szCs w:val="20"/>
          <w:lang w:val="es-ES"/>
        </w:rPr>
        <w:tab/>
      </w:r>
      <w:r w:rsidR="00FA68A4" w:rsidRPr="00FA68A4">
        <w:rPr>
          <w:sz w:val="20"/>
          <w:szCs w:val="20"/>
          <w:lang w:val="es-ES"/>
        </w:rPr>
        <w:t xml:space="preserve">El primer informe nacional sobre la aplicación del Protocolo de Nagoya debe presentarse </w:t>
      </w:r>
      <w:r w:rsidR="00FA68A4" w:rsidRPr="00FA68A4">
        <w:rPr>
          <w:b/>
          <w:sz w:val="20"/>
          <w:szCs w:val="20"/>
          <w:lang w:val="es-ES"/>
        </w:rPr>
        <w:t>antes del 30 de junio de 2025</w:t>
      </w:r>
      <w:r w:rsidR="00FA68A4" w:rsidRPr="00FA68A4">
        <w:rPr>
          <w:sz w:val="20"/>
          <w:szCs w:val="20"/>
          <w:lang w:val="es-ES"/>
        </w:rPr>
        <w:t>. El informe proporcionará información actualizada sobre el estado de la aplicación del Protocolo desde su entrada en vigor o desde la presentación del informe nacional provisional, según sea aplicable a la Parte</w:t>
      </w:r>
      <w:r w:rsidRPr="00FA68A4">
        <w:rPr>
          <w:sz w:val="20"/>
          <w:szCs w:val="20"/>
          <w:lang w:val="es-ES"/>
        </w:rPr>
        <w:t xml:space="preserve">. </w:t>
      </w:r>
    </w:p>
    <w:p w:rsidR="00676E10" w:rsidRPr="00FA68A4" w:rsidRDefault="00676E10" w:rsidP="00BB1181">
      <w:pPr>
        <w:pStyle w:val="Default"/>
        <w:shd w:val="clear" w:color="auto" w:fill="D9D9D9" w:themeFill="background1" w:themeFillShade="D9"/>
        <w:spacing w:after="120"/>
        <w:jc w:val="both"/>
        <w:rPr>
          <w:sz w:val="20"/>
          <w:szCs w:val="20"/>
          <w:lang w:val="es-ES"/>
        </w:rPr>
      </w:pPr>
      <w:r w:rsidRPr="00FA68A4">
        <w:rPr>
          <w:sz w:val="20"/>
          <w:szCs w:val="20"/>
          <w:lang w:val="es-ES"/>
        </w:rPr>
        <w:t>4.</w:t>
      </w:r>
      <w:r w:rsidRPr="00FA68A4">
        <w:rPr>
          <w:sz w:val="20"/>
          <w:szCs w:val="20"/>
          <w:lang w:val="es-ES"/>
        </w:rPr>
        <w:tab/>
      </w:r>
      <w:r w:rsidR="00FA68A4" w:rsidRPr="00FA68A4">
        <w:rPr>
          <w:sz w:val="20"/>
          <w:szCs w:val="20"/>
          <w:lang w:val="es-ES"/>
        </w:rPr>
        <w:t xml:space="preserve">Habida </w:t>
      </w:r>
      <w:r w:rsidR="00FA68A4" w:rsidRPr="00FA68A4">
        <w:rPr>
          <w:color w:val="auto"/>
          <w:sz w:val="20"/>
          <w:szCs w:val="20"/>
          <w:lang w:val="es-ES"/>
        </w:rPr>
        <w:t>cuenta del tiempo</w:t>
      </w:r>
      <w:r w:rsidR="00FA68A4" w:rsidRPr="00FA68A4">
        <w:rPr>
          <w:sz w:val="20"/>
          <w:szCs w:val="20"/>
          <w:lang w:val="es-ES"/>
        </w:rPr>
        <w:t xml:space="preserve"> necesario para preparar, aprobar y presentar un informe nacional, se alienta a las Partes a que comiencen a preparar sus informes mucho antes de la fecha límite. Se recomienda que las Partes hagan participar a los pueblos indígenas y las comunidades locales y a otros interesados pertinentes, según proceda, en la elaboración del informe a fin de asegurar un enfoque participativo y transparente con respecto a su preparación</w:t>
      </w:r>
      <w:r w:rsidRPr="00FA68A4">
        <w:rPr>
          <w:color w:val="auto"/>
          <w:sz w:val="20"/>
          <w:szCs w:val="20"/>
          <w:lang w:val="es-ES"/>
        </w:rPr>
        <w:t>.</w:t>
      </w:r>
    </w:p>
    <w:p w:rsidR="00676E10" w:rsidRPr="00FA68A4" w:rsidRDefault="00676E10" w:rsidP="00BB1181">
      <w:pPr>
        <w:pStyle w:val="Textoindependiente"/>
        <w:shd w:val="clear" w:color="auto" w:fill="D9D9D9" w:themeFill="background1" w:themeFillShade="D9"/>
        <w:ind w:firstLine="0"/>
        <w:jc w:val="center"/>
        <w:rPr>
          <w:b/>
          <w:bCs/>
          <w:sz w:val="20"/>
          <w:szCs w:val="20"/>
          <w:lang w:val="es-ES"/>
        </w:rPr>
      </w:pPr>
      <w:r w:rsidRPr="00FA68A4">
        <w:rPr>
          <w:b/>
          <w:bCs/>
          <w:sz w:val="20"/>
          <w:szCs w:val="20"/>
          <w:lang w:val="es-ES"/>
        </w:rPr>
        <w:t>Conten</w:t>
      </w:r>
      <w:r w:rsidR="00FA68A4" w:rsidRPr="00FA68A4">
        <w:rPr>
          <w:b/>
          <w:bCs/>
          <w:sz w:val="20"/>
          <w:szCs w:val="20"/>
          <w:lang w:val="es-ES"/>
        </w:rPr>
        <w:t>ido y estructura del informe</w:t>
      </w:r>
    </w:p>
    <w:p w:rsidR="00676E10" w:rsidRPr="007A4D67" w:rsidRDefault="00676E10" w:rsidP="00BB1181">
      <w:pPr>
        <w:pStyle w:val="Default"/>
        <w:shd w:val="clear" w:color="auto" w:fill="D9D9D9" w:themeFill="background1" w:themeFillShade="D9"/>
        <w:spacing w:after="120"/>
        <w:jc w:val="both"/>
        <w:rPr>
          <w:sz w:val="20"/>
          <w:szCs w:val="20"/>
          <w:lang w:val="es-ES"/>
        </w:rPr>
      </w:pPr>
      <w:r w:rsidRPr="00FA68A4">
        <w:rPr>
          <w:sz w:val="20"/>
          <w:szCs w:val="20"/>
          <w:lang w:val="es-ES"/>
        </w:rPr>
        <w:t>5.</w:t>
      </w:r>
      <w:r w:rsidRPr="00FA68A4">
        <w:rPr>
          <w:sz w:val="20"/>
          <w:szCs w:val="20"/>
          <w:lang w:val="es-ES"/>
        </w:rPr>
        <w:tab/>
      </w:r>
      <w:r w:rsidR="00FA68A4" w:rsidRPr="00FA68A4">
        <w:rPr>
          <w:sz w:val="20"/>
          <w:szCs w:val="20"/>
          <w:lang w:val="es-ES"/>
        </w:rPr>
        <w:t>Las preguntas obligatorias se basan en las disposiciones del Protocolo que establecen obligaciones para sus Partes. Otras preguntas obligatorias son las necesarias para contextualizar otras preguntas, o que sirven como medio de recopilar información para la evaluación y revisión de la eficacia del Protocolo de Nagoya. Las preguntas y subpreguntas</w:t>
      </w:r>
      <w:r w:rsidR="00E74114">
        <w:rPr>
          <w:sz w:val="20"/>
          <w:szCs w:val="20"/>
          <w:lang w:val="es-ES"/>
        </w:rPr>
        <w:t xml:space="preserve"> </w:t>
      </w:r>
      <w:r w:rsidR="00FA68A4" w:rsidRPr="007A4D67">
        <w:rPr>
          <w:sz w:val="20"/>
          <w:szCs w:val="20"/>
          <w:lang w:val="es-ES"/>
        </w:rPr>
        <w:t>obligatorias se indican con un asterisco</w:t>
      </w:r>
      <w:r w:rsidRPr="007A4D67">
        <w:rPr>
          <w:sz w:val="20"/>
          <w:szCs w:val="20"/>
          <w:lang w:val="es-ES"/>
        </w:rPr>
        <w:t xml:space="preserve">. </w:t>
      </w:r>
    </w:p>
    <w:p w:rsidR="00676E10" w:rsidRPr="007A4D67" w:rsidRDefault="00676E10" w:rsidP="00BB1181">
      <w:pPr>
        <w:pStyle w:val="Default"/>
        <w:shd w:val="clear" w:color="auto" w:fill="D9D9D9" w:themeFill="background1" w:themeFillShade="D9"/>
        <w:spacing w:after="120"/>
        <w:jc w:val="both"/>
        <w:rPr>
          <w:sz w:val="20"/>
          <w:szCs w:val="20"/>
          <w:lang w:val="es-ES"/>
        </w:rPr>
      </w:pPr>
      <w:r w:rsidRPr="007A4D67">
        <w:rPr>
          <w:sz w:val="20"/>
          <w:szCs w:val="20"/>
          <w:lang w:val="es-ES"/>
        </w:rPr>
        <w:t>6.</w:t>
      </w:r>
      <w:r w:rsidRPr="007A4D67">
        <w:rPr>
          <w:sz w:val="20"/>
          <w:szCs w:val="20"/>
          <w:lang w:val="es-ES"/>
        </w:rPr>
        <w:tab/>
      </w:r>
      <w:r w:rsidR="00FA68A4" w:rsidRPr="007A4D67">
        <w:rPr>
          <w:sz w:val="20"/>
          <w:szCs w:val="20"/>
          <w:lang w:val="es-ES"/>
        </w:rPr>
        <w:t>El formato de presentación de informes se ha elaborado con miras a reducir al mínimo la carga q</w:t>
      </w:r>
      <w:r w:rsidR="00FA68A4" w:rsidRPr="007A4D67">
        <w:rPr>
          <w:color w:val="auto"/>
          <w:sz w:val="20"/>
          <w:szCs w:val="20"/>
          <w:lang w:val="es-ES"/>
        </w:rPr>
        <w:t>ue esta s</w:t>
      </w:r>
      <w:r w:rsidR="00FA68A4" w:rsidRPr="007A4D67">
        <w:rPr>
          <w:sz w:val="20"/>
          <w:szCs w:val="20"/>
          <w:lang w:val="es-ES"/>
        </w:rPr>
        <w:t>upone para los países. Muchas preguntas son de opción múltiple y siempre que sea posible, se proporciona un conjunto estándar de tres opciones para responder a estas preguntas</w:t>
      </w:r>
      <w:r w:rsidRPr="007A4D67">
        <w:rPr>
          <w:sz w:val="20"/>
          <w:szCs w:val="20"/>
          <w:lang w:val="es-ES"/>
        </w:rPr>
        <w:t>:</w:t>
      </w:r>
    </w:p>
    <w:p w:rsidR="00676E10" w:rsidRPr="007A4D67" w:rsidRDefault="00676E10" w:rsidP="00BB1181">
      <w:pPr>
        <w:pStyle w:val="Default"/>
        <w:shd w:val="clear" w:color="auto" w:fill="D9D9D9" w:themeFill="background1" w:themeFillShade="D9"/>
        <w:spacing w:after="120"/>
        <w:ind w:firstLine="687"/>
        <w:jc w:val="both"/>
        <w:rPr>
          <w:sz w:val="20"/>
          <w:szCs w:val="20"/>
          <w:lang w:val="es-ES"/>
        </w:rPr>
      </w:pPr>
      <w:r w:rsidRPr="007A4D67">
        <w:rPr>
          <w:rFonts w:asciiTheme="majorBidi" w:eastAsia="Times New Roman" w:hAnsiTheme="majorBidi" w:cstheme="majorBidi"/>
          <w:sz w:val="20"/>
          <w:szCs w:val="20"/>
          <w:lang w:val="es-ES"/>
        </w:rPr>
        <w:t>a)</w:t>
      </w:r>
      <w:r w:rsidRPr="007A4D67">
        <w:rPr>
          <w:rFonts w:asciiTheme="majorBidi" w:eastAsia="Times New Roman" w:hAnsiTheme="majorBidi" w:cstheme="majorBidi"/>
          <w:sz w:val="20"/>
          <w:szCs w:val="20"/>
          <w:lang w:val="es-ES"/>
        </w:rPr>
        <w:tab/>
      </w:r>
      <w:r w:rsidR="007A4D67" w:rsidRPr="007A4D67">
        <w:rPr>
          <w:b/>
          <w:bCs/>
          <w:sz w:val="20"/>
          <w:szCs w:val="20"/>
          <w:lang w:val="es-ES"/>
        </w:rPr>
        <w:t>Sí</w:t>
      </w:r>
      <w:r w:rsidR="007A4D67" w:rsidRPr="007A4D67">
        <w:rPr>
          <w:sz w:val="20"/>
          <w:szCs w:val="20"/>
          <w:lang w:val="es-ES"/>
        </w:rPr>
        <w:t>, lo que significa que la disposición puede considerarse plenamente aplicada</w:t>
      </w:r>
      <w:r w:rsidRPr="007A4D67">
        <w:rPr>
          <w:sz w:val="20"/>
          <w:szCs w:val="20"/>
          <w:lang w:val="es-ES"/>
        </w:rPr>
        <w:t>;</w:t>
      </w:r>
    </w:p>
    <w:p w:rsidR="00676E10" w:rsidRPr="007A4D67" w:rsidRDefault="00676E10" w:rsidP="00BB1181">
      <w:pPr>
        <w:pStyle w:val="Default"/>
        <w:shd w:val="clear" w:color="auto" w:fill="D9D9D9" w:themeFill="background1" w:themeFillShade="D9"/>
        <w:spacing w:after="120"/>
        <w:ind w:firstLine="687"/>
        <w:jc w:val="both"/>
        <w:rPr>
          <w:sz w:val="20"/>
          <w:szCs w:val="20"/>
          <w:lang w:val="es-ES"/>
        </w:rPr>
      </w:pPr>
      <w:r w:rsidRPr="007A4D67">
        <w:rPr>
          <w:rFonts w:asciiTheme="majorBidi" w:eastAsia="Times New Roman" w:hAnsiTheme="majorBidi" w:cstheme="majorBidi"/>
          <w:sz w:val="20"/>
          <w:szCs w:val="20"/>
          <w:lang w:val="es-ES"/>
        </w:rPr>
        <w:t>b)</w:t>
      </w:r>
      <w:r w:rsidRPr="007A4D67">
        <w:rPr>
          <w:rFonts w:asciiTheme="majorBidi" w:eastAsia="Times New Roman" w:hAnsiTheme="majorBidi" w:cstheme="majorBidi"/>
          <w:sz w:val="20"/>
          <w:szCs w:val="20"/>
          <w:lang w:val="es-ES"/>
        </w:rPr>
        <w:tab/>
      </w:r>
      <w:r w:rsidR="007A4D67" w:rsidRPr="007A4D67">
        <w:rPr>
          <w:b/>
          <w:bCs/>
          <w:sz w:val="20"/>
          <w:szCs w:val="20"/>
          <w:lang w:val="es-ES"/>
        </w:rPr>
        <w:t xml:space="preserve">Sí, en cierta medida, </w:t>
      </w:r>
      <w:r w:rsidR="007A4D67" w:rsidRPr="007A4D67">
        <w:rPr>
          <w:sz w:val="20"/>
          <w:szCs w:val="20"/>
          <w:lang w:val="es-ES"/>
        </w:rPr>
        <w:t>lo que significa que la disposición puede considerarse parcialmente aplicada (p. ej., cuando se esté trabajando para cumplir el requisito); o</w:t>
      </w:r>
    </w:p>
    <w:p w:rsidR="00676E10" w:rsidRPr="007A4D67" w:rsidRDefault="00676E10" w:rsidP="00BB1181">
      <w:pPr>
        <w:pStyle w:val="Default"/>
        <w:shd w:val="clear" w:color="auto" w:fill="D9D9D9" w:themeFill="background1" w:themeFillShade="D9"/>
        <w:spacing w:after="120"/>
        <w:ind w:firstLine="687"/>
        <w:jc w:val="both"/>
        <w:rPr>
          <w:sz w:val="20"/>
          <w:szCs w:val="20"/>
          <w:lang w:val="es-ES"/>
        </w:rPr>
      </w:pPr>
      <w:r w:rsidRPr="007A4D67">
        <w:rPr>
          <w:rFonts w:asciiTheme="majorBidi" w:eastAsia="Times New Roman" w:hAnsiTheme="majorBidi" w:cstheme="majorBidi"/>
          <w:sz w:val="20"/>
          <w:szCs w:val="20"/>
          <w:lang w:val="es-ES"/>
        </w:rPr>
        <w:t>c)</w:t>
      </w:r>
      <w:r w:rsidRPr="007A4D67">
        <w:rPr>
          <w:rFonts w:asciiTheme="majorBidi" w:eastAsia="Times New Roman" w:hAnsiTheme="majorBidi" w:cstheme="majorBidi"/>
          <w:sz w:val="20"/>
          <w:szCs w:val="20"/>
          <w:lang w:val="es-ES"/>
        </w:rPr>
        <w:tab/>
      </w:r>
      <w:r w:rsidR="007A4D67" w:rsidRPr="007A4D67">
        <w:rPr>
          <w:b/>
          <w:bCs/>
          <w:sz w:val="20"/>
          <w:szCs w:val="20"/>
          <w:lang w:val="es-ES"/>
        </w:rPr>
        <w:t>No</w:t>
      </w:r>
      <w:r w:rsidR="007A4D67" w:rsidRPr="007A4D67">
        <w:rPr>
          <w:sz w:val="20"/>
          <w:szCs w:val="20"/>
          <w:lang w:val="es-ES"/>
        </w:rPr>
        <w:t>, lo que significa que la disposición puede considerarse aún no aplicada</w:t>
      </w:r>
      <w:r w:rsidRPr="007A4D67">
        <w:rPr>
          <w:sz w:val="20"/>
          <w:szCs w:val="20"/>
          <w:lang w:val="es-ES"/>
        </w:rPr>
        <w:t xml:space="preserve">. </w:t>
      </w:r>
    </w:p>
    <w:p w:rsidR="00676E10" w:rsidRPr="007A4D67" w:rsidRDefault="00676E10" w:rsidP="00BB1181">
      <w:pPr>
        <w:pStyle w:val="Default"/>
        <w:shd w:val="clear" w:color="auto" w:fill="D9D9D9" w:themeFill="background1" w:themeFillShade="D9"/>
        <w:spacing w:after="120"/>
        <w:jc w:val="both"/>
        <w:rPr>
          <w:sz w:val="20"/>
          <w:szCs w:val="20"/>
          <w:lang w:val="es-ES"/>
        </w:rPr>
      </w:pPr>
      <w:r w:rsidRPr="007A4D67">
        <w:rPr>
          <w:sz w:val="20"/>
          <w:szCs w:val="20"/>
          <w:lang w:val="es-ES"/>
        </w:rPr>
        <w:t>7.</w:t>
      </w:r>
      <w:r w:rsidRPr="007A4D67">
        <w:rPr>
          <w:sz w:val="20"/>
          <w:szCs w:val="20"/>
          <w:lang w:val="es-ES"/>
        </w:rPr>
        <w:tab/>
      </w:r>
      <w:r w:rsidR="007A4D67" w:rsidRPr="007A4D67">
        <w:rPr>
          <w:sz w:val="20"/>
          <w:szCs w:val="20"/>
          <w:lang w:val="es-ES"/>
        </w:rPr>
        <w:t xml:space="preserve">Se </w:t>
      </w:r>
      <w:r w:rsidR="007A4D67" w:rsidRPr="007A4D67">
        <w:rPr>
          <w:color w:val="auto"/>
          <w:sz w:val="20"/>
          <w:szCs w:val="20"/>
          <w:lang w:val="es-ES"/>
        </w:rPr>
        <w:t>alienta a los países a que proporcionen explicaciones breves de sus respuestas a fin de aportar información más detallada a los procesos de revisión del Protocolo de Nagoya</w:t>
      </w:r>
      <w:r w:rsidRPr="007A4D67">
        <w:rPr>
          <w:color w:val="auto"/>
          <w:sz w:val="20"/>
          <w:szCs w:val="20"/>
          <w:lang w:val="es-ES"/>
        </w:rPr>
        <w:t xml:space="preserve">. </w:t>
      </w:r>
    </w:p>
    <w:p w:rsidR="00676E10" w:rsidRPr="007A4D67" w:rsidRDefault="00676E10" w:rsidP="00BB1181">
      <w:pPr>
        <w:pStyle w:val="Default"/>
        <w:shd w:val="clear" w:color="auto" w:fill="D9D9D9" w:themeFill="background1" w:themeFillShade="D9"/>
        <w:spacing w:after="120"/>
        <w:jc w:val="both"/>
        <w:rPr>
          <w:sz w:val="20"/>
          <w:szCs w:val="20"/>
          <w:lang w:val="es-ES"/>
        </w:rPr>
      </w:pPr>
      <w:r w:rsidRPr="007A4D67">
        <w:rPr>
          <w:sz w:val="20"/>
          <w:szCs w:val="20"/>
          <w:lang w:val="es-ES"/>
        </w:rPr>
        <w:t>8.</w:t>
      </w:r>
      <w:r w:rsidRPr="007A4D67">
        <w:rPr>
          <w:sz w:val="20"/>
          <w:szCs w:val="20"/>
          <w:lang w:val="es-ES"/>
        </w:rPr>
        <w:tab/>
      </w:r>
      <w:r w:rsidR="007A4D67" w:rsidRPr="007A4D67">
        <w:rPr>
          <w:sz w:val="20"/>
          <w:szCs w:val="20"/>
          <w:lang w:val="es-ES"/>
        </w:rPr>
        <w:t>El formato de presentación de informes agrupa las preguntas por tema, como sigue</w:t>
      </w:r>
      <w:r w:rsidRPr="007A4D67">
        <w:rPr>
          <w:sz w:val="20"/>
          <w:szCs w:val="20"/>
          <w:lang w:val="es-ES"/>
        </w:rPr>
        <w:t xml:space="preserve">: </w:t>
      </w:r>
    </w:p>
    <w:p w:rsidR="00676E10" w:rsidRPr="008C4B70" w:rsidRDefault="00676E10" w:rsidP="00036A7C">
      <w:pPr>
        <w:pStyle w:val="Default"/>
        <w:shd w:val="clear" w:color="auto" w:fill="D9D9D9" w:themeFill="background1" w:themeFillShade="D9"/>
        <w:spacing w:after="120"/>
        <w:ind w:firstLine="720"/>
        <w:jc w:val="both"/>
        <w:rPr>
          <w:sz w:val="20"/>
          <w:szCs w:val="20"/>
          <w:lang w:val="es-ES"/>
        </w:rPr>
      </w:pPr>
      <w:r w:rsidRPr="008C4B70">
        <w:rPr>
          <w:sz w:val="20"/>
          <w:szCs w:val="20"/>
          <w:lang w:val="es-ES"/>
        </w:rPr>
        <w:t>Part</w:t>
      </w:r>
      <w:r w:rsidR="007A4D67" w:rsidRPr="008C4B70">
        <w:rPr>
          <w:sz w:val="20"/>
          <w:szCs w:val="20"/>
          <w:lang w:val="es-ES"/>
        </w:rPr>
        <w:t>e</w:t>
      </w:r>
      <w:r w:rsidRPr="008C4B70">
        <w:rPr>
          <w:sz w:val="20"/>
          <w:szCs w:val="20"/>
          <w:lang w:val="es-ES"/>
        </w:rPr>
        <w:t xml:space="preserve"> I – </w:t>
      </w:r>
      <w:r w:rsidR="007A4D67" w:rsidRPr="008C4B70">
        <w:rPr>
          <w:sz w:val="20"/>
          <w:szCs w:val="20"/>
          <w:lang w:val="es-ES"/>
        </w:rPr>
        <w:t xml:space="preserve">Información general </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II – </w:t>
      </w:r>
      <w:r w:rsidR="007A4D67" w:rsidRPr="007A4D67">
        <w:rPr>
          <w:sz w:val="20"/>
          <w:szCs w:val="20"/>
          <w:lang w:val="es-ES"/>
        </w:rPr>
        <w:t>Estructuras institucionales para la aplicación del Protocolo</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III – </w:t>
      </w:r>
      <w:r w:rsidR="007A4D67" w:rsidRPr="007A4D67">
        <w:rPr>
          <w:sz w:val="20"/>
          <w:szCs w:val="20"/>
          <w:lang w:val="es-ES"/>
        </w:rPr>
        <w:t>Medidas sobre acceso a recursos genéticos</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IV – </w:t>
      </w:r>
      <w:r w:rsidR="007A4D67" w:rsidRPr="007A4D67">
        <w:rPr>
          <w:sz w:val="20"/>
          <w:szCs w:val="20"/>
          <w:lang w:val="es-ES"/>
        </w:rPr>
        <w:t>Medidas sobre participación justa y equitativa en los beneficios</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lastRenderedPageBreak/>
        <w:t>Part</w:t>
      </w:r>
      <w:r w:rsidR="007A4D67" w:rsidRPr="007A4D67">
        <w:rPr>
          <w:sz w:val="20"/>
          <w:szCs w:val="20"/>
          <w:lang w:val="es-ES"/>
        </w:rPr>
        <w:t>e</w:t>
      </w:r>
      <w:r w:rsidRPr="007A4D67">
        <w:rPr>
          <w:sz w:val="20"/>
          <w:szCs w:val="20"/>
          <w:lang w:val="es-ES"/>
        </w:rPr>
        <w:t xml:space="preserve"> V – </w:t>
      </w:r>
      <w:r w:rsidR="007A4D67" w:rsidRPr="007A4D67">
        <w:rPr>
          <w:sz w:val="20"/>
          <w:szCs w:val="20"/>
          <w:lang w:val="es-ES"/>
        </w:rPr>
        <w:t>Medidas relativas al cumplimiento de la legislación nacional y a la vigilancia de la utilización</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VI – </w:t>
      </w:r>
      <w:r w:rsidR="007A4D67" w:rsidRPr="007A4D67">
        <w:rPr>
          <w:sz w:val="20"/>
          <w:szCs w:val="20"/>
          <w:lang w:val="es-ES"/>
        </w:rPr>
        <w:t>Medidas sobre el cumplimiento de condiciones mutuamente acordadas</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VII – </w:t>
      </w:r>
      <w:r w:rsidR="007A4D67" w:rsidRPr="007A4D67">
        <w:rPr>
          <w:sz w:val="20"/>
          <w:szCs w:val="20"/>
          <w:lang w:val="es-ES"/>
        </w:rPr>
        <w:t>Medidas relativas a consideraciones especiales</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VIII – </w:t>
      </w:r>
      <w:r w:rsidR="007A4D67" w:rsidRPr="007A4D67">
        <w:rPr>
          <w:sz w:val="20"/>
          <w:szCs w:val="20"/>
          <w:lang w:val="es-ES"/>
        </w:rPr>
        <w:t>Medidas relacionadas con los pueblos indígenas y las comunidades locales</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IX – </w:t>
      </w:r>
      <w:r w:rsidR="007A4D67" w:rsidRPr="007A4D67">
        <w:rPr>
          <w:sz w:val="20"/>
          <w:szCs w:val="20"/>
          <w:lang w:val="es-ES"/>
        </w:rPr>
        <w:t>Contribución a la conservación y utilización sostenible y beneficios recibidos</w:t>
      </w:r>
    </w:p>
    <w:p w:rsidR="00676E10" w:rsidRPr="008C4B70" w:rsidRDefault="00676E10" w:rsidP="00036A7C">
      <w:pPr>
        <w:pStyle w:val="Default"/>
        <w:shd w:val="clear" w:color="auto" w:fill="D9D9D9" w:themeFill="background1" w:themeFillShade="D9"/>
        <w:spacing w:after="120"/>
        <w:ind w:firstLine="720"/>
        <w:jc w:val="both"/>
        <w:rPr>
          <w:sz w:val="20"/>
          <w:szCs w:val="20"/>
          <w:lang w:val="es-ES"/>
        </w:rPr>
      </w:pPr>
      <w:r w:rsidRPr="008C4B70">
        <w:rPr>
          <w:sz w:val="20"/>
          <w:szCs w:val="20"/>
          <w:lang w:val="es-ES"/>
        </w:rPr>
        <w:t>Part</w:t>
      </w:r>
      <w:r w:rsidR="007A4D67" w:rsidRPr="008C4B70">
        <w:rPr>
          <w:sz w:val="20"/>
          <w:szCs w:val="20"/>
          <w:lang w:val="es-ES"/>
        </w:rPr>
        <w:t>e</w:t>
      </w:r>
      <w:r w:rsidRPr="008C4B70">
        <w:rPr>
          <w:sz w:val="20"/>
          <w:szCs w:val="20"/>
          <w:lang w:val="es-ES"/>
        </w:rPr>
        <w:t xml:space="preserve"> X – </w:t>
      </w:r>
      <w:r w:rsidR="007A4D67" w:rsidRPr="008C4B70">
        <w:rPr>
          <w:sz w:val="20"/>
          <w:szCs w:val="20"/>
          <w:lang w:val="es-ES"/>
        </w:rPr>
        <w:t>Cooperación transfronteriza</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XI – </w:t>
      </w:r>
      <w:r w:rsidR="007A4D67" w:rsidRPr="007A4D67">
        <w:rPr>
          <w:sz w:val="20"/>
          <w:szCs w:val="20"/>
          <w:lang w:val="es-ES"/>
        </w:rPr>
        <w:t>Cláusulas contractuales modelo, códigos de conducta, directrices y prácticas óptimas y/o estándares</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XII – </w:t>
      </w:r>
      <w:r w:rsidR="007A4D67" w:rsidRPr="007A4D67">
        <w:rPr>
          <w:sz w:val="20"/>
          <w:szCs w:val="20"/>
          <w:lang w:val="es-ES"/>
        </w:rPr>
        <w:t>Aumento de concienciación y capacidad</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XIII – </w:t>
      </w:r>
      <w:r w:rsidR="007A4D67" w:rsidRPr="007A4D67">
        <w:rPr>
          <w:sz w:val="20"/>
          <w:szCs w:val="20"/>
          <w:lang w:val="es-ES"/>
        </w:rPr>
        <w:t>Transferencia de tecnología, colaboración y cooperación</w:t>
      </w:r>
    </w:p>
    <w:p w:rsidR="00676E10" w:rsidRPr="007A4D67" w:rsidRDefault="00676E10" w:rsidP="00036A7C">
      <w:pPr>
        <w:pStyle w:val="Default"/>
        <w:shd w:val="clear" w:color="auto" w:fill="D9D9D9" w:themeFill="background1" w:themeFillShade="D9"/>
        <w:spacing w:after="120"/>
        <w:ind w:firstLine="720"/>
        <w:jc w:val="both"/>
        <w:rPr>
          <w:sz w:val="20"/>
          <w:szCs w:val="20"/>
          <w:lang w:val="es-ES"/>
        </w:rPr>
      </w:pPr>
      <w:r w:rsidRPr="007A4D67">
        <w:rPr>
          <w:sz w:val="20"/>
          <w:szCs w:val="20"/>
          <w:lang w:val="es-ES"/>
        </w:rPr>
        <w:t>Part</w:t>
      </w:r>
      <w:r w:rsidR="007A4D67" w:rsidRPr="007A4D67">
        <w:rPr>
          <w:sz w:val="20"/>
          <w:szCs w:val="20"/>
          <w:lang w:val="es-ES"/>
        </w:rPr>
        <w:t>e</w:t>
      </w:r>
      <w:r w:rsidRPr="007A4D67">
        <w:rPr>
          <w:sz w:val="20"/>
          <w:szCs w:val="20"/>
          <w:lang w:val="es-ES"/>
        </w:rPr>
        <w:t xml:space="preserve"> XIV – </w:t>
      </w:r>
      <w:r w:rsidR="007A4D67" w:rsidRPr="007A4D67">
        <w:rPr>
          <w:sz w:val="20"/>
          <w:szCs w:val="20"/>
          <w:lang w:val="es-ES"/>
        </w:rPr>
        <w:t>Recursos financieros y movilización de recursos</w:t>
      </w:r>
    </w:p>
    <w:p w:rsidR="00676E10" w:rsidRPr="008C4B70" w:rsidRDefault="00676E10" w:rsidP="00036A7C">
      <w:pPr>
        <w:pStyle w:val="Default"/>
        <w:shd w:val="clear" w:color="auto" w:fill="D9D9D9" w:themeFill="background1" w:themeFillShade="D9"/>
        <w:spacing w:after="120"/>
        <w:ind w:firstLine="720"/>
        <w:jc w:val="both"/>
        <w:rPr>
          <w:sz w:val="20"/>
          <w:szCs w:val="20"/>
          <w:lang w:val="es-ES"/>
        </w:rPr>
      </w:pPr>
      <w:r w:rsidRPr="008C4B70">
        <w:rPr>
          <w:sz w:val="20"/>
          <w:szCs w:val="20"/>
          <w:lang w:val="es-ES"/>
        </w:rPr>
        <w:t>Part</w:t>
      </w:r>
      <w:r w:rsidR="007A4D67" w:rsidRPr="008C4B70">
        <w:rPr>
          <w:sz w:val="20"/>
          <w:szCs w:val="20"/>
          <w:lang w:val="es-ES"/>
        </w:rPr>
        <w:t>e</w:t>
      </w:r>
      <w:r w:rsidRPr="008C4B70">
        <w:rPr>
          <w:sz w:val="20"/>
          <w:szCs w:val="20"/>
          <w:lang w:val="es-ES"/>
        </w:rPr>
        <w:t xml:space="preserve"> XV – </w:t>
      </w:r>
      <w:r w:rsidR="007A4D67" w:rsidRPr="008C4B70">
        <w:rPr>
          <w:sz w:val="20"/>
          <w:szCs w:val="20"/>
          <w:lang w:val="es-ES"/>
        </w:rPr>
        <w:t>Información adicional opcional</w:t>
      </w:r>
    </w:p>
    <w:p w:rsidR="00676E10" w:rsidRPr="007A4D67" w:rsidRDefault="007A4D67" w:rsidP="00036A7C">
      <w:pPr>
        <w:pStyle w:val="Default"/>
        <w:shd w:val="clear" w:color="auto" w:fill="D9D9D9" w:themeFill="background1" w:themeFillShade="D9"/>
        <w:spacing w:after="120"/>
        <w:ind w:firstLine="720"/>
        <w:rPr>
          <w:sz w:val="20"/>
          <w:szCs w:val="20"/>
          <w:lang w:val="es-ES"/>
        </w:rPr>
      </w:pPr>
      <w:r w:rsidRPr="007A4D67">
        <w:rPr>
          <w:sz w:val="20"/>
          <w:szCs w:val="20"/>
          <w:lang w:val="es-ES"/>
        </w:rPr>
        <w:t xml:space="preserve">Parte </w:t>
      </w:r>
      <w:r w:rsidR="00676E10" w:rsidRPr="007A4D67">
        <w:rPr>
          <w:sz w:val="20"/>
          <w:szCs w:val="20"/>
          <w:lang w:val="es-ES"/>
        </w:rPr>
        <w:t>XVI (</w:t>
      </w:r>
      <w:r w:rsidRPr="007A4D67">
        <w:rPr>
          <w:sz w:val="20"/>
          <w:szCs w:val="20"/>
          <w:lang w:val="es-ES"/>
        </w:rPr>
        <w:t>solo para las presentaciones fuera de línea) – Validación del registro del Centro de Intercambio de Información sobre APB</w:t>
      </w:r>
    </w:p>
    <w:p w:rsidR="00676E10" w:rsidRPr="007A4D67" w:rsidRDefault="00676E10" w:rsidP="00BB1181">
      <w:pPr>
        <w:pStyle w:val="Default"/>
        <w:shd w:val="clear" w:color="auto" w:fill="D9D9D9" w:themeFill="background1" w:themeFillShade="D9"/>
        <w:spacing w:after="120"/>
        <w:jc w:val="both"/>
        <w:rPr>
          <w:sz w:val="20"/>
          <w:szCs w:val="20"/>
          <w:lang w:val="es-ES"/>
        </w:rPr>
      </w:pPr>
      <w:r w:rsidRPr="007A4D67">
        <w:rPr>
          <w:sz w:val="20"/>
          <w:szCs w:val="20"/>
          <w:lang w:val="es-ES"/>
        </w:rPr>
        <w:t>9.</w:t>
      </w:r>
      <w:r w:rsidRPr="007A4D67">
        <w:rPr>
          <w:sz w:val="20"/>
          <w:szCs w:val="20"/>
          <w:lang w:val="es-ES"/>
        </w:rPr>
        <w:tab/>
      </w:r>
      <w:r w:rsidR="007A4D67" w:rsidRPr="007A4D67">
        <w:rPr>
          <w:color w:val="auto"/>
          <w:sz w:val="20"/>
          <w:szCs w:val="20"/>
          <w:lang w:val="es-ES"/>
        </w:rPr>
        <w:t>Al final de cada parte, hay una pregunta que invita a los países a proporcionar información adicional y enlaces a la documentación pertinente, si así lo desean</w:t>
      </w:r>
      <w:r w:rsidRPr="007A4D67">
        <w:rPr>
          <w:color w:val="auto"/>
          <w:sz w:val="20"/>
          <w:szCs w:val="20"/>
          <w:lang w:val="es-ES"/>
        </w:rPr>
        <w:t>.</w:t>
      </w:r>
    </w:p>
    <w:p w:rsidR="00676E10" w:rsidRPr="007A4D67" w:rsidRDefault="007A4D67" w:rsidP="00BB1181">
      <w:pPr>
        <w:pStyle w:val="Textoindependiente"/>
        <w:shd w:val="clear" w:color="auto" w:fill="D9D9D9" w:themeFill="background1" w:themeFillShade="D9"/>
        <w:ind w:firstLine="0"/>
        <w:jc w:val="center"/>
        <w:rPr>
          <w:b/>
          <w:bCs/>
          <w:sz w:val="20"/>
          <w:szCs w:val="20"/>
          <w:lang w:val="es-ES"/>
        </w:rPr>
      </w:pPr>
      <w:r w:rsidRPr="007A4D67">
        <w:rPr>
          <w:b/>
          <w:bCs/>
          <w:sz w:val="20"/>
          <w:szCs w:val="20"/>
          <w:lang w:val="es-ES"/>
        </w:rPr>
        <w:t>Presentación del informe</w:t>
      </w:r>
    </w:p>
    <w:p w:rsidR="00676E10" w:rsidRPr="007A4D67" w:rsidRDefault="00676E10" w:rsidP="00BB1181">
      <w:pPr>
        <w:pStyle w:val="Default"/>
        <w:shd w:val="clear" w:color="auto" w:fill="D9D9D9" w:themeFill="background1" w:themeFillShade="D9"/>
        <w:spacing w:after="120"/>
        <w:jc w:val="both"/>
        <w:rPr>
          <w:sz w:val="20"/>
          <w:szCs w:val="20"/>
          <w:lang w:val="es-ES"/>
        </w:rPr>
      </w:pPr>
      <w:r w:rsidRPr="007A4D67">
        <w:rPr>
          <w:sz w:val="20"/>
          <w:szCs w:val="20"/>
          <w:lang w:val="es-ES"/>
        </w:rPr>
        <w:t>10.</w:t>
      </w:r>
      <w:r w:rsidRPr="007A4D67">
        <w:rPr>
          <w:sz w:val="20"/>
          <w:szCs w:val="20"/>
          <w:lang w:val="es-ES"/>
        </w:rPr>
        <w:tab/>
      </w:r>
      <w:r w:rsidR="007A4D67" w:rsidRPr="007A4D67">
        <w:rPr>
          <w:sz w:val="20"/>
          <w:szCs w:val="20"/>
          <w:lang w:val="es-ES"/>
        </w:rPr>
        <w:t xml:space="preserve">El </w:t>
      </w:r>
      <w:r w:rsidR="007A4D67" w:rsidRPr="007A4D67">
        <w:rPr>
          <w:color w:val="auto"/>
          <w:sz w:val="20"/>
          <w:szCs w:val="20"/>
          <w:lang w:val="es-ES"/>
        </w:rPr>
        <w:t xml:space="preserve">primer </w:t>
      </w:r>
      <w:r w:rsidR="007A4D67" w:rsidRPr="007A4D67">
        <w:rPr>
          <w:sz w:val="20"/>
          <w:szCs w:val="20"/>
          <w:lang w:val="es-ES"/>
        </w:rPr>
        <w:t>informe nacional se presentará en línea a través del Centro de Intercambio de Información sobre APB y en uno de los seis idiomas oficiales de las Naciones Unidas. El Centro de Intercambio de Información sobre APB puede consultarse en</w:t>
      </w:r>
      <w:r w:rsidRPr="007A4D67">
        <w:rPr>
          <w:color w:val="auto"/>
          <w:sz w:val="20"/>
          <w:szCs w:val="20"/>
          <w:lang w:val="es-ES"/>
        </w:rPr>
        <w:t xml:space="preserve">: </w:t>
      </w:r>
      <w:hyperlink r:id="rId15" w:history="1">
        <w:r w:rsidRPr="007A4D67">
          <w:rPr>
            <w:rStyle w:val="Hipervnculo"/>
            <w:sz w:val="20"/>
            <w:szCs w:val="20"/>
            <w:lang w:val="es-ES"/>
          </w:rPr>
          <w:t>https://absch.cbd.int/</w:t>
        </w:r>
      </w:hyperlink>
      <w:r w:rsidRPr="007A4D67">
        <w:rPr>
          <w:color w:val="auto"/>
          <w:sz w:val="20"/>
          <w:szCs w:val="20"/>
          <w:lang w:val="es-ES"/>
        </w:rPr>
        <w:t xml:space="preserve">. </w:t>
      </w:r>
      <w:r w:rsidR="007A4D67" w:rsidRPr="007A4D67">
        <w:rPr>
          <w:sz w:val="20"/>
          <w:szCs w:val="20"/>
          <w:lang w:val="es-ES"/>
        </w:rPr>
        <w:t>Para poder publicar su informe, cada Parte deberá haber designado una autoridad de publicación para el Centro de Intercambio de Información sobre APB. También se alienta a las Partes a aprovechar la oportunidad de la preparación de su primer informe nacional para verificar que sus registros nacionales en el Centro de Intercambio de Información sobre APB estén completos y actualizados</w:t>
      </w:r>
      <w:r w:rsidRPr="007A4D67">
        <w:rPr>
          <w:sz w:val="20"/>
          <w:szCs w:val="20"/>
          <w:lang w:val="es-ES"/>
        </w:rPr>
        <w:t xml:space="preserve">. </w:t>
      </w:r>
    </w:p>
    <w:p w:rsidR="00676E10" w:rsidRPr="007A4D67" w:rsidRDefault="00676E10" w:rsidP="00BB1181">
      <w:pPr>
        <w:pStyle w:val="Default"/>
        <w:shd w:val="clear" w:color="auto" w:fill="D9D9D9" w:themeFill="background1" w:themeFillShade="D9"/>
        <w:spacing w:after="120"/>
        <w:jc w:val="both"/>
        <w:rPr>
          <w:sz w:val="20"/>
          <w:szCs w:val="20"/>
          <w:lang w:val="es-ES"/>
        </w:rPr>
      </w:pPr>
      <w:r w:rsidRPr="007A4D67">
        <w:rPr>
          <w:sz w:val="20"/>
          <w:szCs w:val="20"/>
          <w:lang w:val="es-ES"/>
        </w:rPr>
        <w:t>11.</w:t>
      </w:r>
      <w:r w:rsidRPr="007A4D67">
        <w:rPr>
          <w:sz w:val="20"/>
          <w:szCs w:val="20"/>
          <w:lang w:val="es-ES"/>
        </w:rPr>
        <w:tab/>
      </w:r>
      <w:r w:rsidR="007A4D67" w:rsidRPr="007A4D67">
        <w:rPr>
          <w:sz w:val="20"/>
          <w:szCs w:val="20"/>
          <w:lang w:val="es-ES"/>
        </w:rPr>
        <w:t>Todo país puede solicitar apoyo técnico y asistencia para la presentación del informe en línea poniéndose en contacto con la Secretaría</w:t>
      </w:r>
      <w:r w:rsidR="00E74114">
        <w:rPr>
          <w:sz w:val="20"/>
          <w:szCs w:val="20"/>
          <w:lang w:val="es-ES"/>
        </w:rPr>
        <w:t xml:space="preserve"> </w:t>
      </w:r>
      <w:r w:rsidRPr="007A4D67">
        <w:rPr>
          <w:sz w:val="20"/>
          <w:szCs w:val="20"/>
          <w:lang w:val="es-ES"/>
        </w:rPr>
        <w:t>(</w:t>
      </w:r>
      <w:hyperlink r:id="rId16" w:history="1">
        <w:r w:rsidRPr="007A4D67">
          <w:rPr>
            <w:rStyle w:val="Hipervnculo"/>
            <w:sz w:val="20"/>
            <w:szCs w:val="20"/>
            <w:lang w:val="es-ES"/>
          </w:rPr>
          <w:t>absch@cbd.int</w:t>
        </w:r>
      </w:hyperlink>
      <w:r w:rsidRPr="007A4D67">
        <w:rPr>
          <w:sz w:val="20"/>
          <w:szCs w:val="20"/>
          <w:lang w:val="es-ES"/>
        </w:rPr>
        <w:t>).</w:t>
      </w:r>
    </w:p>
    <w:p w:rsidR="003C1635" w:rsidRPr="007A4D67" w:rsidRDefault="00676E10" w:rsidP="00BB1181">
      <w:pPr>
        <w:shd w:val="clear" w:color="auto" w:fill="D9D9D9" w:themeFill="background1" w:themeFillShade="D9"/>
        <w:kinsoku w:val="0"/>
        <w:overflowPunct w:val="0"/>
        <w:autoSpaceDE w:val="0"/>
        <w:autoSpaceDN w:val="0"/>
        <w:spacing w:before="240" w:after="120"/>
        <w:rPr>
          <w:sz w:val="20"/>
          <w:szCs w:val="20"/>
          <w:lang w:val="es-ES"/>
        </w:rPr>
      </w:pPr>
      <w:r w:rsidRPr="007A4D67">
        <w:rPr>
          <w:sz w:val="20"/>
          <w:szCs w:val="20"/>
          <w:lang w:val="es-ES"/>
        </w:rPr>
        <w:t>12.</w:t>
      </w:r>
      <w:r w:rsidRPr="007A4D67">
        <w:rPr>
          <w:sz w:val="20"/>
          <w:szCs w:val="20"/>
          <w:lang w:val="es-ES"/>
        </w:rPr>
        <w:tab/>
      </w:r>
      <w:r w:rsidR="007A4D67" w:rsidRPr="007A4D67">
        <w:rPr>
          <w:sz w:val="20"/>
          <w:szCs w:val="20"/>
          <w:lang w:val="es-ES"/>
        </w:rPr>
        <w:t>Solo cuando no sea técnicamente viable, y en los casos en que persistan problemas técnicos a pesar de la asistencia de la Secretaría, los países podrán presentar a la Secretaría</w:t>
      </w:r>
      <w:r w:rsidRPr="007A4D67">
        <w:rPr>
          <w:sz w:val="20"/>
          <w:szCs w:val="20"/>
          <w:lang w:val="es-ES"/>
        </w:rPr>
        <w:t xml:space="preserve"> (</w:t>
      </w:r>
      <w:hyperlink r:id="rId17" w:history="1">
        <w:r w:rsidRPr="007A4D67">
          <w:rPr>
            <w:rStyle w:val="Hipervnculo"/>
            <w:sz w:val="20"/>
            <w:szCs w:val="20"/>
            <w:lang w:val="es-ES"/>
          </w:rPr>
          <w:t>secretariat@cbd.int</w:t>
        </w:r>
      </w:hyperlink>
      <w:r w:rsidRPr="007A4D67">
        <w:rPr>
          <w:sz w:val="20"/>
          <w:szCs w:val="20"/>
          <w:lang w:val="es-ES"/>
        </w:rPr>
        <w:t>)</w:t>
      </w:r>
      <w:r w:rsidR="00E74114">
        <w:rPr>
          <w:sz w:val="20"/>
          <w:szCs w:val="20"/>
          <w:lang w:val="es-ES"/>
        </w:rPr>
        <w:t xml:space="preserve"> </w:t>
      </w:r>
      <w:r w:rsidR="007A4D67" w:rsidRPr="007A4D67">
        <w:rPr>
          <w:sz w:val="20"/>
          <w:szCs w:val="20"/>
          <w:lang w:val="es-ES"/>
        </w:rPr>
        <w:t>el formato completo del informe fuera de línea. Para que el informe se considere completo, todas las preguntas obligatorias deben ser respondidas, y el país debe incluir una copia escaneada de la última página con la firma de la autoridad de publicación del Centro de Intercambio de Información sobre APB. Posteriormente, la Secretaría publicará el informe en el Centro de Intercambio de Información sobre APB</w:t>
      </w:r>
      <w:r w:rsidRPr="007A4D67">
        <w:rPr>
          <w:sz w:val="20"/>
          <w:szCs w:val="20"/>
          <w:lang w:val="es-ES"/>
        </w:rPr>
        <w:t>.</w:t>
      </w:r>
    </w:p>
    <w:p w:rsidR="00144AF7" w:rsidRDefault="00144AF7">
      <w:pPr>
        <w:jc w:val="left"/>
        <w:rPr>
          <w:sz w:val="20"/>
          <w:szCs w:val="20"/>
          <w:lang w:val="es-ES"/>
        </w:rPr>
      </w:pPr>
      <w:r>
        <w:rPr>
          <w:sz w:val="20"/>
          <w:szCs w:val="20"/>
          <w:lang w:val="es-ES"/>
        </w:rPr>
        <w:br w:type="page"/>
      </w:r>
    </w:p>
    <w:p w:rsidR="00144AF7" w:rsidRDefault="00144AF7" w:rsidP="004B61B7">
      <w:pPr>
        <w:kinsoku w:val="0"/>
        <w:overflowPunct w:val="0"/>
        <w:autoSpaceDE w:val="0"/>
        <w:autoSpaceDN w:val="0"/>
        <w:spacing w:before="240" w:after="120"/>
        <w:rPr>
          <w:sz w:val="20"/>
          <w:szCs w:val="20"/>
          <w:lang w:val="es-ES"/>
        </w:rPr>
      </w:pPr>
    </w:p>
    <w:p w:rsidR="003C1635" w:rsidRPr="00D74711" w:rsidRDefault="00D74711" w:rsidP="00D74711">
      <w:pPr>
        <w:pStyle w:val="Ttulo"/>
        <w:keepLines/>
        <w:pBdr>
          <w:top w:val="single" w:sz="4" w:space="1" w:color="auto"/>
          <w:left w:val="single" w:sz="4" w:space="0" w:color="auto"/>
          <w:bottom w:val="single" w:sz="4" w:space="1" w:color="auto"/>
          <w:right w:val="single" w:sz="4" w:space="0" w:color="auto"/>
        </w:pBdr>
        <w:spacing w:before="120" w:after="60"/>
        <w:contextualSpacing w:val="0"/>
        <w:jc w:val="center"/>
        <w:rPr>
          <w:rFonts w:ascii="Times New Roman" w:eastAsia="Arial Unicode MS" w:hAnsi="Times New Roman" w:cs="Times New Roman"/>
          <w:i/>
          <w:iCs/>
          <w:color w:val="auto"/>
          <w:spacing w:val="0"/>
          <w:kern w:val="22"/>
          <w:sz w:val="20"/>
          <w:szCs w:val="20"/>
          <w:lang w:val="es-ES"/>
        </w:rPr>
      </w:pPr>
      <w:r w:rsidRPr="00D74711">
        <w:rPr>
          <w:rFonts w:ascii="Times New Roman" w:eastAsia="Arial Unicode MS" w:hAnsi="Times New Roman" w:cs="Times New Roman"/>
          <w:i/>
          <w:iCs/>
          <w:color w:val="auto"/>
          <w:spacing w:val="0"/>
          <w:kern w:val="22"/>
          <w:sz w:val="20"/>
          <w:szCs w:val="20"/>
          <w:lang w:val="es-ES"/>
        </w:rPr>
        <w:t>Primer informe nacional sobre la aplicación del Protocolo de Nagoya</w:t>
      </w:r>
      <w:r w:rsidR="003C1635" w:rsidRPr="00D74711">
        <w:rPr>
          <w:rFonts w:ascii="Times New Roman" w:hAnsi="Times New Roman" w:cs="Times New Roman"/>
          <w:color w:val="auto"/>
          <w:spacing w:val="0"/>
          <w:sz w:val="20"/>
          <w:szCs w:val="20"/>
          <w:vertAlign w:val="superscript"/>
        </w:rPr>
        <w:footnoteReference w:id="11"/>
      </w:r>
      <w:r w:rsidR="003C1635" w:rsidRPr="00D74711">
        <w:rPr>
          <w:rFonts w:ascii="Times New Roman" w:eastAsia="Arial Unicode MS" w:hAnsi="Times New Roman" w:cs="Times New Roman"/>
          <w:i/>
          <w:iCs/>
          <w:color w:val="auto"/>
          <w:spacing w:val="0"/>
          <w:kern w:val="22"/>
          <w:sz w:val="20"/>
          <w:szCs w:val="20"/>
          <w:lang w:val="es-ES"/>
        </w:rPr>
        <w:br/>
      </w:r>
    </w:p>
    <w:p w:rsidR="003C1635" w:rsidRPr="00D74711" w:rsidRDefault="003C1635" w:rsidP="00D74711">
      <w:pPr>
        <w:keepLines/>
        <w:rPr>
          <w:kern w:val="22"/>
          <w:sz w:val="20"/>
          <w:szCs w:val="20"/>
          <w:lang w:val="es-ES"/>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tblPr>
      <w:tblGrid>
        <w:gridCol w:w="3652"/>
        <w:gridCol w:w="6009"/>
      </w:tblGrid>
      <w:tr w:rsidR="003C1635" w:rsidRPr="00D74711" w:rsidTr="00D74711">
        <w:tc>
          <w:tcPr>
            <w:tcW w:w="5000" w:type="pct"/>
            <w:gridSpan w:val="2"/>
            <w:shd w:val="clear" w:color="auto" w:fill="A6A6A6" w:themeFill="background1" w:themeFillShade="A6"/>
          </w:tcPr>
          <w:p w:rsidR="003C1635" w:rsidRPr="00D74711" w:rsidRDefault="00D74711" w:rsidP="00D74711">
            <w:pPr>
              <w:keepLines/>
              <w:shd w:val="clear" w:color="auto" w:fill="D9D9D9" w:themeFill="background1" w:themeFillShade="D9"/>
              <w:spacing w:before="120" w:after="120"/>
              <w:jc w:val="center"/>
              <w:rPr>
                <w:b/>
                <w:kern w:val="22"/>
                <w:sz w:val="20"/>
                <w:szCs w:val="20"/>
                <w:lang w:val="es-ES"/>
              </w:rPr>
            </w:pPr>
            <w:r w:rsidRPr="00D74711">
              <w:rPr>
                <w:b/>
                <w:kern w:val="22"/>
                <w:sz w:val="20"/>
                <w:szCs w:val="20"/>
                <w:highlight w:val="lightGray"/>
                <w:lang w:val="es-ES"/>
              </w:rPr>
              <w:t xml:space="preserve">Parte I – Información </w:t>
            </w:r>
            <w:r>
              <w:rPr>
                <w:b/>
                <w:kern w:val="22"/>
                <w:sz w:val="20"/>
                <w:szCs w:val="20"/>
                <w:highlight w:val="lightGray"/>
                <w:lang w:val="es-ES"/>
              </w:rPr>
              <w:t>g</w:t>
            </w:r>
            <w:r w:rsidRPr="00D74711">
              <w:rPr>
                <w:b/>
                <w:kern w:val="22"/>
                <w:sz w:val="20"/>
                <w:szCs w:val="20"/>
                <w:highlight w:val="lightGray"/>
                <w:lang w:val="es-ES"/>
              </w:rPr>
              <w:t>eneral</w:t>
            </w:r>
          </w:p>
        </w:tc>
      </w:tr>
      <w:tr w:rsidR="003C1635" w:rsidRPr="003263F8" w:rsidTr="00025DDC">
        <w:tc>
          <w:tcPr>
            <w:tcW w:w="1890" w:type="pct"/>
            <w:shd w:val="clear" w:color="auto" w:fill="D9D9D9" w:themeFill="background1" w:themeFillShade="D9"/>
          </w:tcPr>
          <w:p w:rsidR="003C1635" w:rsidRPr="003263F8" w:rsidRDefault="00D74711" w:rsidP="00D74711">
            <w:pPr>
              <w:pStyle w:val="Prrafodelista"/>
              <w:keepLines/>
              <w:numPr>
                <w:ilvl w:val="0"/>
                <w:numId w:val="18"/>
              </w:numPr>
              <w:shd w:val="clear" w:color="auto" w:fill="D9D9D9" w:themeFill="background1" w:themeFillShade="D9"/>
              <w:spacing w:before="120" w:after="120"/>
              <w:ind w:left="333" w:hanging="333"/>
              <w:contextualSpacing w:val="0"/>
              <w:jc w:val="left"/>
              <w:rPr>
                <w:kern w:val="22"/>
                <w:sz w:val="20"/>
                <w:szCs w:val="20"/>
              </w:rPr>
            </w:pPr>
            <w:r>
              <w:rPr>
                <w:kern w:val="22"/>
                <w:sz w:val="20"/>
                <w:szCs w:val="20"/>
              </w:rPr>
              <w:t>*País</w:t>
            </w:r>
            <w:r w:rsidR="003C1635" w:rsidRPr="003263F8">
              <w:rPr>
                <w:kern w:val="22"/>
                <w:sz w:val="20"/>
                <w:szCs w:val="20"/>
              </w:rPr>
              <w:t>:</w:t>
            </w:r>
          </w:p>
        </w:tc>
        <w:tc>
          <w:tcPr>
            <w:tcW w:w="3110" w:type="pct"/>
            <w:shd w:val="clear" w:color="auto" w:fill="D9D9D9" w:themeFill="background1" w:themeFillShade="D9"/>
          </w:tcPr>
          <w:p w:rsidR="003C1635" w:rsidRPr="003263F8" w:rsidRDefault="008D59DD" w:rsidP="00025DDC">
            <w:pPr>
              <w:keepLines/>
              <w:shd w:val="clear" w:color="auto" w:fill="D9D9D9" w:themeFill="background1" w:themeFillShade="D9"/>
              <w:spacing w:before="120" w:after="120"/>
              <w:rPr>
                <w:kern w:val="22"/>
                <w:sz w:val="20"/>
                <w:szCs w:val="20"/>
              </w:rPr>
            </w:pPr>
            <w:r>
              <w:rPr>
                <w:kern w:val="22"/>
                <w:sz w:val="20"/>
                <w:szCs w:val="20"/>
              </w:rPr>
              <w:fldChar w:fldCharType="begin">
                <w:ffData>
                  <w:name w:val=""/>
                  <w:enabled/>
                  <w:calcOnExit w:val="0"/>
                  <w:textInput>
                    <w:default w:val="&lt;Nombre del país&gt;"/>
                  </w:textInput>
                </w:ffData>
              </w:fldChar>
            </w:r>
            <w:r w:rsidR="00D74711">
              <w:rPr>
                <w:kern w:val="22"/>
                <w:sz w:val="20"/>
                <w:szCs w:val="20"/>
              </w:rPr>
              <w:instrText xml:space="preserve"> FORMTEXT </w:instrText>
            </w:r>
            <w:r>
              <w:rPr>
                <w:kern w:val="22"/>
                <w:sz w:val="20"/>
                <w:szCs w:val="20"/>
              </w:rPr>
            </w:r>
            <w:r>
              <w:rPr>
                <w:kern w:val="22"/>
                <w:sz w:val="20"/>
                <w:szCs w:val="20"/>
              </w:rPr>
              <w:fldChar w:fldCharType="separate"/>
            </w:r>
            <w:r w:rsidR="00D74711">
              <w:rPr>
                <w:noProof/>
                <w:kern w:val="22"/>
                <w:sz w:val="20"/>
                <w:szCs w:val="20"/>
              </w:rPr>
              <w:t>&lt;Nombre del país&gt;</w:t>
            </w:r>
            <w:r>
              <w:rPr>
                <w:kern w:val="22"/>
                <w:sz w:val="20"/>
                <w:szCs w:val="20"/>
              </w:rPr>
              <w:fldChar w:fldCharType="end"/>
            </w:r>
          </w:p>
        </w:tc>
      </w:tr>
      <w:tr w:rsidR="003C1635" w:rsidRPr="00E74114" w:rsidTr="00025DDC">
        <w:tc>
          <w:tcPr>
            <w:tcW w:w="1890" w:type="pct"/>
            <w:shd w:val="clear" w:color="auto" w:fill="D9D9D9" w:themeFill="background1" w:themeFillShade="D9"/>
          </w:tcPr>
          <w:p w:rsidR="003C1635" w:rsidRPr="00D74711" w:rsidRDefault="00D74711" w:rsidP="00025DDC">
            <w:pPr>
              <w:pStyle w:val="Prrafodelista"/>
              <w:numPr>
                <w:ilvl w:val="0"/>
                <w:numId w:val="18"/>
              </w:numPr>
              <w:shd w:val="clear" w:color="auto" w:fill="D9D9D9" w:themeFill="background1" w:themeFillShade="D9"/>
              <w:spacing w:before="120" w:after="120"/>
              <w:ind w:left="333" w:hanging="333"/>
              <w:contextualSpacing w:val="0"/>
              <w:jc w:val="left"/>
              <w:rPr>
                <w:kern w:val="22"/>
                <w:sz w:val="20"/>
                <w:szCs w:val="20"/>
                <w:lang w:val="es-ES"/>
              </w:rPr>
            </w:pPr>
            <w:r w:rsidRPr="0021456D">
              <w:rPr>
                <w:kern w:val="22"/>
                <w:sz w:val="20"/>
                <w:szCs w:val="20"/>
                <w:lang w:val="es-ES"/>
              </w:rPr>
              <w:t>Período que abarca este informe</w:t>
            </w:r>
            <w:r w:rsidR="003C1635" w:rsidRPr="00F05287">
              <w:rPr>
                <w:rStyle w:val="Refdenotaalpie"/>
                <w:rFonts w:eastAsia="Times New Roman"/>
                <w:kern w:val="22"/>
                <w:sz w:val="20"/>
                <w:szCs w:val="20"/>
                <w:u w:val="none"/>
                <w:vertAlign w:val="superscript"/>
              </w:rPr>
              <w:footnoteReference w:id="12"/>
            </w:r>
          </w:p>
        </w:tc>
        <w:tc>
          <w:tcPr>
            <w:tcW w:w="3110" w:type="pct"/>
            <w:shd w:val="clear" w:color="auto" w:fill="D9D9D9" w:themeFill="background1" w:themeFillShade="D9"/>
          </w:tcPr>
          <w:p w:rsidR="003C1635" w:rsidRPr="00D74711" w:rsidRDefault="00D74711" w:rsidP="00D74711">
            <w:pPr>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es-ES"/>
              </w:rPr>
            </w:pPr>
            <w:r w:rsidRPr="00D74711">
              <w:rPr>
                <w:rFonts w:eastAsia="Arial Unicode MS"/>
                <w:b/>
                <w:bCs/>
                <w:iCs/>
                <w:kern w:val="22"/>
                <w:sz w:val="20"/>
                <w:szCs w:val="20"/>
                <w:lang w:val="es-ES"/>
              </w:rPr>
              <w:t>Desde</w:t>
            </w:r>
            <w:r w:rsidR="008D59DD">
              <w:rPr>
                <w:rFonts w:eastAsia="Arial Unicode MS"/>
                <w:b/>
                <w:bCs/>
                <w:iCs/>
                <w:kern w:val="22"/>
                <w:sz w:val="20"/>
                <w:szCs w:val="20"/>
              </w:rPr>
              <w:fldChar w:fldCharType="begin">
                <w:ffData>
                  <w:name w:val=""/>
                  <w:enabled/>
                  <w:calcOnExit w:val="0"/>
                  <w:textInput>
                    <w:default w:val="[mes/año] "/>
                  </w:textInput>
                </w:ffData>
              </w:fldChar>
            </w:r>
            <w:r w:rsidRPr="00D74711">
              <w:rPr>
                <w:rFonts w:eastAsia="Arial Unicode MS"/>
                <w:b/>
                <w:bCs/>
                <w:iCs/>
                <w:kern w:val="22"/>
                <w:sz w:val="20"/>
                <w:szCs w:val="20"/>
                <w:lang w:val="es-ES"/>
              </w:rPr>
              <w:instrText xml:space="preserve"> FORMTEXT </w:instrText>
            </w:r>
            <w:r w:rsidR="008D59DD">
              <w:rPr>
                <w:rFonts w:eastAsia="Arial Unicode MS"/>
                <w:b/>
                <w:bCs/>
                <w:iCs/>
                <w:kern w:val="22"/>
                <w:sz w:val="20"/>
                <w:szCs w:val="20"/>
              </w:rPr>
            </w:r>
            <w:r w:rsidR="008D59DD">
              <w:rPr>
                <w:rFonts w:eastAsia="Arial Unicode MS"/>
                <w:b/>
                <w:bCs/>
                <w:iCs/>
                <w:kern w:val="22"/>
                <w:sz w:val="20"/>
                <w:szCs w:val="20"/>
              </w:rPr>
              <w:fldChar w:fldCharType="separate"/>
            </w:r>
            <w:r w:rsidRPr="00D74711">
              <w:rPr>
                <w:rFonts w:eastAsia="Arial Unicode MS"/>
                <w:b/>
                <w:bCs/>
                <w:iCs/>
                <w:noProof/>
                <w:kern w:val="22"/>
                <w:sz w:val="20"/>
                <w:szCs w:val="20"/>
                <w:lang w:val="es-ES"/>
              </w:rPr>
              <w:t xml:space="preserve">[mes/año] </w:t>
            </w:r>
            <w:r w:rsidR="008D59DD">
              <w:rPr>
                <w:rFonts w:eastAsia="Arial Unicode MS"/>
                <w:b/>
                <w:bCs/>
                <w:iCs/>
                <w:kern w:val="22"/>
                <w:sz w:val="20"/>
                <w:szCs w:val="20"/>
              </w:rPr>
              <w:fldChar w:fldCharType="end"/>
            </w:r>
            <w:r w:rsidRPr="00D74711">
              <w:rPr>
                <w:rFonts w:eastAsia="Arial Unicode MS"/>
                <w:b/>
                <w:bCs/>
                <w:iCs/>
                <w:kern w:val="22"/>
                <w:sz w:val="20"/>
                <w:szCs w:val="20"/>
                <w:lang w:val="es-ES"/>
              </w:rPr>
              <w:t xml:space="preserve"> hasta</w:t>
            </w:r>
            <w:r w:rsidR="008D59DD">
              <w:rPr>
                <w:rFonts w:eastAsia="Arial Unicode MS"/>
                <w:b/>
                <w:bCs/>
                <w:iCs/>
                <w:kern w:val="22"/>
                <w:sz w:val="20"/>
                <w:szCs w:val="20"/>
              </w:rPr>
              <w:fldChar w:fldCharType="begin">
                <w:ffData>
                  <w:name w:val=""/>
                  <w:enabled/>
                  <w:calcOnExit w:val="0"/>
                  <w:textInput>
                    <w:default w:val="[mes/año]"/>
                  </w:textInput>
                </w:ffData>
              </w:fldChar>
            </w:r>
            <w:r w:rsidRPr="00D74711">
              <w:rPr>
                <w:rFonts w:eastAsia="Arial Unicode MS"/>
                <w:b/>
                <w:bCs/>
                <w:iCs/>
                <w:kern w:val="22"/>
                <w:sz w:val="20"/>
                <w:szCs w:val="20"/>
                <w:lang w:val="es-ES"/>
              </w:rPr>
              <w:instrText xml:space="preserve"> FORMTEXT </w:instrText>
            </w:r>
            <w:r w:rsidR="008D59DD">
              <w:rPr>
                <w:rFonts w:eastAsia="Arial Unicode MS"/>
                <w:b/>
                <w:bCs/>
                <w:iCs/>
                <w:kern w:val="22"/>
                <w:sz w:val="20"/>
                <w:szCs w:val="20"/>
              </w:rPr>
            </w:r>
            <w:r w:rsidR="008D59DD">
              <w:rPr>
                <w:rFonts w:eastAsia="Arial Unicode MS"/>
                <w:b/>
                <w:bCs/>
                <w:iCs/>
                <w:kern w:val="22"/>
                <w:sz w:val="20"/>
                <w:szCs w:val="20"/>
              </w:rPr>
              <w:fldChar w:fldCharType="separate"/>
            </w:r>
            <w:r w:rsidRPr="00D74711">
              <w:rPr>
                <w:rFonts w:eastAsia="Arial Unicode MS"/>
                <w:b/>
                <w:bCs/>
                <w:iCs/>
                <w:noProof/>
                <w:kern w:val="22"/>
                <w:sz w:val="20"/>
                <w:szCs w:val="20"/>
                <w:lang w:val="es-ES"/>
              </w:rPr>
              <w:t>[mes/año]</w:t>
            </w:r>
            <w:r w:rsidR="008D59DD">
              <w:rPr>
                <w:rFonts w:eastAsia="Arial Unicode MS"/>
                <w:b/>
                <w:bCs/>
                <w:iCs/>
                <w:kern w:val="22"/>
                <w:sz w:val="20"/>
                <w:szCs w:val="20"/>
              </w:rPr>
              <w:fldChar w:fldCharType="end"/>
            </w:r>
          </w:p>
        </w:tc>
      </w:tr>
    </w:tbl>
    <w:p w:rsidR="003C1635" w:rsidRDefault="003C1635" w:rsidP="00025DDC">
      <w:pPr>
        <w:shd w:val="clear" w:color="auto" w:fill="D9D9D9" w:themeFill="background1" w:themeFillShade="D9"/>
        <w:snapToGrid w:val="0"/>
        <w:spacing w:before="120" w:after="120"/>
        <w:jc w:val="center"/>
        <w:rPr>
          <w:b/>
          <w:kern w:val="22"/>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tblPr>
      <w:tblGrid>
        <w:gridCol w:w="3583"/>
        <w:gridCol w:w="132"/>
        <w:gridCol w:w="5878"/>
        <w:gridCol w:w="85"/>
      </w:tblGrid>
      <w:tr w:rsidR="003C1635" w:rsidRPr="00E74114" w:rsidTr="0051708A">
        <w:tc>
          <w:tcPr>
            <w:tcW w:w="5000" w:type="pct"/>
            <w:gridSpan w:val="4"/>
            <w:shd w:val="clear" w:color="auto" w:fill="D9D9D9" w:themeFill="background1" w:themeFillShade="D9"/>
          </w:tcPr>
          <w:p w:rsidR="003C1635" w:rsidRPr="00D24701" w:rsidRDefault="00D24701" w:rsidP="00025DDC">
            <w:pPr>
              <w:shd w:val="clear" w:color="auto" w:fill="D9D9D9" w:themeFill="background1" w:themeFillShade="D9"/>
              <w:snapToGrid w:val="0"/>
              <w:spacing w:before="120" w:after="120"/>
              <w:jc w:val="center"/>
              <w:rPr>
                <w:b/>
                <w:kern w:val="22"/>
                <w:sz w:val="20"/>
                <w:szCs w:val="20"/>
                <w:lang w:val="es-ES"/>
              </w:rPr>
            </w:pPr>
            <w:r w:rsidRPr="00AB1E67">
              <w:rPr>
                <w:b/>
                <w:kern w:val="22"/>
                <w:sz w:val="20"/>
                <w:szCs w:val="20"/>
                <w:lang w:val="es-ES"/>
              </w:rPr>
              <w:t xml:space="preserve">Parte II – Estructuras institucionales para la </w:t>
            </w:r>
            <w:r>
              <w:rPr>
                <w:b/>
                <w:kern w:val="22"/>
                <w:sz w:val="20"/>
                <w:szCs w:val="20"/>
                <w:lang w:val="es-ES"/>
              </w:rPr>
              <w:t xml:space="preserve">aplicación del </w:t>
            </w:r>
            <w:r w:rsidRPr="00AB1E67">
              <w:rPr>
                <w:b/>
                <w:kern w:val="22"/>
                <w:sz w:val="20"/>
                <w:szCs w:val="20"/>
                <w:lang w:val="es-ES"/>
              </w:rPr>
              <w:t>Protocol</w:t>
            </w:r>
            <w:r>
              <w:rPr>
                <w:b/>
                <w:kern w:val="22"/>
                <w:sz w:val="20"/>
                <w:szCs w:val="20"/>
                <w:lang w:val="es-ES"/>
              </w:rPr>
              <w:t>o</w:t>
            </w:r>
          </w:p>
        </w:tc>
      </w:tr>
      <w:tr w:rsidR="003C1635" w:rsidRPr="003263F8" w:rsidTr="0051708A">
        <w:trPr>
          <w:cantSplit/>
        </w:trPr>
        <w:tc>
          <w:tcPr>
            <w:tcW w:w="1851" w:type="pct"/>
            <w:shd w:val="clear" w:color="auto" w:fill="FFFFFF" w:themeFill="background1"/>
          </w:tcPr>
          <w:p w:rsidR="003C1635" w:rsidRPr="00DC57FE" w:rsidRDefault="003C1635" w:rsidP="00025DDC">
            <w:pPr>
              <w:shd w:val="clear" w:color="auto" w:fill="D9D9D9" w:themeFill="background1" w:themeFillShade="D9"/>
              <w:spacing w:before="120" w:after="120"/>
              <w:ind w:left="333" w:hanging="333"/>
              <w:jc w:val="left"/>
              <w:rPr>
                <w:b/>
                <w:bCs/>
                <w:kern w:val="22"/>
                <w:sz w:val="20"/>
                <w:szCs w:val="20"/>
              </w:rPr>
            </w:pPr>
            <w:r w:rsidRPr="00DC57FE">
              <w:rPr>
                <w:b/>
                <w:bCs/>
                <w:kern w:val="22"/>
                <w:sz w:val="20"/>
                <w:szCs w:val="20"/>
              </w:rPr>
              <w:t>Art</w:t>
            </w:r>
            <w:r w:rsidR="00D24701" w:rsidRPr="00DC57FE">
              <w:rPr>
                <w:b/>
                <w:bCs/>
                <w:kern w:val="22"/>
                <w:sz w:val="20"/>
                <w:szCs w:val="20"/>
              </w:rPr>
              <w:t>ículo</w:t>
            </w:r>
            <w:r w:rsidRPr="00DC57FE">
              <w:rPr>
                <w:b/>
                <w:bCs/>
                <w:kern w:val="22"/>
                <w:sz w:val="20"/>
                <w:szCs w:val="20"/>
              </w:rPr>
              <w:t xml:space="preserve"> 13.1</w:t>
            </w:r>
          </w:p>
          <w:p w:rsidR="003C1635" w:rsidRPr="00D24701" w:rsidRDefault="003C1635" w:rsidP="00D24701">
            <w:pPr>
              <w:numPr>
                <w:ilvl w:val="0"/>
                <w:numId w:val="18"/>
              </w:numPr>
              <w:shd w:val="clear" w:color="auto" w:fill="D9D9D9" w:themeFill="background1" w:themeFillShade="D9"/>
              <w:spacing w:before="120" w:after="120"/>
              <w:ind w:left="333" w:hanging="333"/>
              <w:jc w:val="left"/>
              <w:rPr>
                <w:kern w:val="22"/>
                <w:sz w:val="20"/>
                <w:szCs w:val="20"/>
                <w:lang w:val="es-ES"/>
              </w:rPr>
            </w:pPr>
            <w:r w:rsidRPr="00DC57FE">
              <w:rPr>
                <w:kern w:val="22"/>
                <w:sz w:val="20"/>
                <w:szCs w:val="20"/>
                <w:lang w:val="es-ES"/>
              </w:rPr>
              <w:t>*</w:t>
            </w:r>
            <w:r w:rsidR="00D24701" w:rsidRPr="00DC57FE">
              <w:rPr>
                <w:kern w:val="22"/>
                <w:sz w:val="20"/>
                <w:szCs w:val="20"/>
                <w:lang w:val="es-ES"/>
              </w:rPr>
              <w:t>¿Ha designado su país un punto focal nacional</w:t>
            </w:r>
            <w:r w:rsidRPr="00DC57FE">
              <w:rPr>
                <w:kern w:val="22"/>
                <w:sz w:val="20"/>
                <w:szCs w:val="20"/>
                <w:lang w:val="es-ES"/>
              </w:rPr>
              <w:t>?</w:t>
            </w:r>
            <w:r w:rsidRPr="00DC57FE">
              <w:rPr>
                <w:rStyle w:val="Refdenotaalpie"/>
                <w:kern w:val="22"/>
                <w:sz w:val="20"/>
                <w:szCs w:val="20"/>
                <w:u w:val="none"/>
                <w:vertAlign w:val="superscript"/>
              </w:rPr>
              <w:footnoteReference w:id="13"/>
            </w:r>
          </w:p>
        </w:tc>
        <w:tc>
          <w:tcPr>
            <w:tcW w:w="3149" w:type="pct"/>
            <w:gridSpan w:val="3"/>
            <w:shd w:val="clear" w:color="auto" w:fill="D9D9D9" w:themeFill="background1" w:themeFillShade="D9"/>
          </w:tcPr>
          <w:p w:rsidR="003C1635" w:rsidRPr="008C4B70" w:rsidRDefault="008D59DD" w:rsidP="00025DDC">
            <w:pPr>
              <w:shd w:val="clear" w:color="auto" w:fill="D9D9D9" w:themeFill="background1" w:themeFillShade="D9"/>
              <w:snapToGrid w:val="0"/>
              <w:spacing w:before="100" w:after="10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C4B7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24701" w:rsidRPr="008C4B70">
              <w:rPr>
                <w:kern w:val="22"/>
                <w:sz w:val="20"/>
                <w:szCs w:val="20"/>
                <w:lang w:val="es-ES"/>
              </w:rPr>
              <w:t xml:space="preserve"> Sí</w:t>
            </w:r>
          </w:p>
          <w:p w:rsidR="003C1635" w:rsidRPr="008C4B70" w:rsidRDefault="008D59DD" w:rsidP="00025DDC">
            <w:pPr>
              <w:shd w:val="clear" w:color="auto" w:fill="D9D9D9" w:themeFill="background1" w:themeFillShade="D9"/>
              <w:snapToGrid w:val="0"/>
              <w:spacing w:before="100" w:after="10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C4B7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8C4B70">
              <w:rPr>
                <w:kern w:val="22"/>
                <w:sz w:val="20"/>
                <w:szCs w:val="20"/>
                <w:lang w:val="es-ES"/>
              </w:rPr>
              <w:t xml:space="preserve"> No</w:t>
            </w:r>
          </w:p>
          <w:p w:rsidR="003C1635" w:rsidRPr="00D24701" w:rsidRDefault="00D24701" w:rsidP="00025DDC">
            <w:pPr>
              <w:shd w:val="clear" w:color="auto" w:fill="D9D9D9" w:themeFill="background1" w:themeFillShade="D9"/>
              <w:snapToGrid w:val="0"/>
              <w:spacing w:before="240" w:after="100"/>
              <w:rPr>
                <w:iCs/>
                <w:kern w:val="22"/>
                <w:sz w:val="20"/>
                <w:szCs w:val="20"/>
                <w:lang w:val="es-ES"/>
              </w:rPr>
            </w:pPr>
            <w:r w:rsidRPr="000A1FF3">
              <w:rPr>
                <w:iCs/>
                <w:kern w:val="22"/>
                <w:sz w:val="20"/>
                <w:szCs w:val="20"/>
                <w:lang w:val="es-ES"/>
              </w:rPr>
              <w:t xml:space="preserve">Sírvase proporcionar más información sobre su respuesta y un resumen de los principales </w:t>
            </w:r>
            <w:r>
              <w:rPr>
                <w:iCs/>
                <w:kern w:val="22"/>
                <w:sz w:val="20"/>
                <w:szCs w:val="20"/>
                <w:lang w:val="es-ES"/>
              </w:rPr>
              <w:t>problema</w:t>
            </w:r>
            <w:r w:rsidRPr="000A1FF3">
              <w:rPr>
                <w:iCs/>
                <w:kern w:val="22"/>
                <w:sz w:val="20"/>
                <w:szCs w:val="20"/>
                <w:lang w:val="es-ES"/>
              </w:rPr>
              <w:t xml:space="preserve">s y dificultades </w:t>
            </w:r>
            <w:r>
              <w:rPr>
                <w:iCs/>
                <w:kern w:val="22"/>
                <w:sz w:val="20"/>
                <w:szCs w:val="20"/>
                <w:lang w:val="es-ES"/>
              </w:rPr>
              <w:t>encontrados</w:t>
            </w:r>
            <w:r w:rsidR="003C1635" w:rsidRPr="00D24701">
              <w:rPr>
                <w:iCs/>
                <w:kern w:val="22"/>
                <w:sz w:val="20"/>
                <w:szCs w:val="20"/>
                <w:lang w:val="es-ES"/>
              </w:rPr>
              <w:t xml:space="preserve">. </w:t>
            </w:r>
          </w:p>
          <w:p w:rsidR="003C1635" w:rsidRPr="003263F8" w:rsidRDefault="008D59DD" w:rsidP="00025DDC">
            <w:pPr>
              <w:shd w:val="clear" w:color="auto" w:fill="D9D9D9" w:themeFill="background1" w:themeFillShade="D9"/>
              <w:snapToGrid w:val="0"/>
              <w:spacing w:before="100" w:after="100"/>
              <w:rPr>
                <w:iCs/>
                <w:kern w:val="22"/>
                <w:sz w:val="20"/>
                <w:szCs w:val="20"/>
              </w:rPr>
            </w:pPr>
            <w:r>
              <w:rPr>
                <w:iCs/>
                <w:kern w:val="22"/>
                <w:sz w:val="20"/>
                <w:szCs w:val="20"/>
              </w:rPr>
              <w:fldChar w:fldCharType="begin">
                <w:ffData>
                  <w:name w:val=""/>
                  <w:enabled/>
                  <w:calcOnExit w:val="0"/>
                  <w:textInput>
                    <w:default w:val="&lt;Campo de texto&gt;"/>
                  </w:textInput>
                </w:ffData>
              </w:fldChar>
            </w:r>
            <w:r w:rsidR="00D24701">
              <w:rPr>
                <w:iCs/>
                <w:kern w:val="22"/>
                <w:sz w:val="20"/>
                <w:szCs w:val="20"/>
              </w:rPr>
              <w:instrText xml:space="preserve"> FORMTEXT </w:instrText>
            </w:r>
            <w:r>
              <w:rPr>
                <w:iCs/>
                <w:kern w:val="22"/>
                <w:sz w:val="20"/>
                <w:szCs w:val="20"/>
              </w:rPr>
            </w:r>
            <w:r>
              <w:rPr>
                <w:iCs/>
                <w:kern w:val="22"/>
                <w:sz w:val="20"/>
                <w:szCs w:val="20"/>
              </w:rPr>
              <w:fldChar w:fldCharType="separate"/>
            </w:r>
            <w:r w:rsidR="00D24701">
              <w:rPr>
                <w:iCs/>
                <w:noProof/>
                <w:kern w:val="22"/>
                <w:sz w:val="20"/>
                <w:szCs w:val="20"/>
              </w:rPr>
              <w:t>&lt;Campo de texto&gt;</w:t>
            </w:r>
            <w:r>
              <w:rPr>
                <w:iCs/>
                <w:kern w:val="22"/>
                <w:sz w:val="20"/>
                <w:szCs w:val="20"/>
              </w:rPr>
              <w:fldChar w:fldCharType="end"/>
            </w:r>
          </w:p>
        </w:tc>
      </w:tr>
      <w:tr w:rsidR="003C1635" w:rsidRPr="003263F8" w:rsidTr="0051708A">
        <w:trPr>
          <w:trHeight w:val="502"/>
        </w:trPr>
        <w:tc>
          <w:tcPr>
            <w:tcW w:w="1851" w:type="pct"/>
            <w:shd w:val="clear" w:color="auto" w:fill="auto"/>
          </w:tcPr>
          <w:p w:rsidR="003C1635" w:rsidRPr="003263F8" w:rsidRDefault="003C1635" w:rsidP="00025DDC">
            <w:pPr>
              <w:shd w:val="clear" w:color="auto" w:fill="D9D9D9" w:themeFill="background1" w:themeFillShade="D9"/>
              <w:spacing w:before="120" w:after="120"/>
              <w:ind w:left="333" w:hanging="333"/>
              <w:jc w:val="left"/>
              <w:rPr>
                <w:b/>
                <w:bCs/>
                <w:kern w:val="22"/>
                <w:sz w:val="20"/>
                <w:szCs w:val="20"/>
              </w:rPr>
            </w:pPr>
            <w:r w:rsidRPr="003263F8">
              <w:rPr>
                <w:b/>
                <w:bCs/>
                <w:kern w:val="22"/>
                <w:sz w:val="20"/>
                <w:szCs w:val="20"/>
              </w:rPr>
              <w:t>Art</w:t>
            </w:r>
            <w:r w:rsidR="00D24701">
              <w:rPr>
                <w:b/>
                <w:bCs/>
                <w:kern w:val="22"/>
                <w:sz w:val="20"/>
                <w:szCs w:val="20"/>
              </w:rPr>
              <w:t>ículo</w:t>
            </w:r>
            <w:r w:rsidRPr="003263F8">
              <w:rPr>
                <w:b/>
                <w:bCs/>
                <w:kern w:val="22"/>
                <w:sz w:val="20"/>
                <w:szCs w:val="20"/>
              </w:rPr>
              <w:t xml:space="preserve"> 13.2</w:t>
            </w:r>
          </w:p>
          <w:p w:rsidR="003C1635" w:rsidRPr="00D24701" w:rsidRDefault="003C1635" w:rsidP="00D24701">
            <w:pPr>
              <w:numPr>
                <w:ilvl w:val="0"/>
                <w:numId w:val="18"/>
              </w:numPr>
              <w:shd w:val="clear" w:color="auto" w:fill="D9D9D9" w:themeFill="background1" w:themeFillShade="D9"/>
              <w:spacing w:before="120" w:after="120"/>
              <w:ind w:left="333" w:hanging="333"/>
              <w:jc w:val="left"/>
              <w:rPr>
                <w:kern w:val="22"/>
                <w:sz w:val="20"/>
                <w:szCs w:val="20"/>
                <w:lang w:val="es-ES"/>
              </w:rPr>
            </w:pPr>
            <w:r w:rsidRPr="00D24701">
              <w:rPr>
                <w:kern w:val="22"/>
                <w:sz w:val="20"/>
                <w:szCs w:val="20"/>
                <w:lang w:val="es-ES"/>
              </w:rPr>
              <w:t>*</w:t>
            </w:r>
            <w:r w:rsidR="00D24701" w:rsidRPr="00D24701">
              <w:rPr>
                <w:kern w:val="22"/>
                <w:sz w:val="20"/>
                <w:szCs w:val="20"/>
                <w:lang w:val="es-ES"/>
              </w:rPr>
              <w:t>¿</w:t>
            </w:r>
            <w:r w:rsidR="00D24701" w:rsidRPr="000A1FF3">
              <w:rPr>
                <w:kern w:val="22"/>
                <w:sz w:val="20"/>
                <w:szCs w:val="20"/>
                <w:lang w:val="es-ES"/>
              </w:rPr>
              <w:t>Ha designado su país al menos una autoridad nacional competente</w:t>
            </w:r>
            <w:r w:rsidRPr="00D24701">
              <w:rPr>
                <w:kern w:val="22"/>
                <w:sz w:val="20"/>
                <w:szCs w:val="20"/>
                <w:lang w:val="es-ES"/>
              </w:rPr>
              <w:t>?</w:t>
            </w:r>
          </w:p>
        </w:tc>
        <w:tc>
          <w:tcPr>
            <w:tcW w:w="3149" w:type="pct"/>
            <w:gridSpan w:val="3"/>
            <w:shd w:val="clear" w:color="auto" w:fill="D9D9D9" w:themeFill="background1" w:themeFillShade="D9"/>
          </w:tcPr>
          <w:p w:rsidR="003C1635" w:rsidRPr="00D24701" w:rsidRDefault="008D59DD" w:rsidP="00025DDC">
            <w:pPr>
              <w:pStyle w:val="Textocomentario"/>
              <w:shd w:val="clear" w:color="auto" w:fill="D9D9D9" w:themeFill="background1" w:themeFillShade="D9"/>
              <w:spacing w:before="12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24701">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24701" w:rsidRPr="00D24701">
              <w:rPr>
                <w:sz w:val="20"/>
                <w:szCs w:val="20"/>
                <w:lang w:val="es-ES"/>
              </w:rPr>
              <w:t xml:space="preserve"> Sí</w:t>
            </w:r>
          </w:p>
          <w:p w:rsidR="003C1635" w:rsidRPr="00D24701" w:rsidRDefault="008D59DD" w:rsidP="00025DDC">
            <w:pPr>
              <w:shd w:val="clear" w:color="auto" w:fill="D9D9D9" w:themeFill="background1" w:themeFillShade="D9"/>
              <w:snapToGrid w:val="0"/>
              <w:spacing w:before="100" w:after="10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24701">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D24701">
              <w:rPr>
                <w:sz w:val="20"/>
                <w:szCs w:val="20"/>
                <w:lang w:val="es-ES"/>
              </w:rPr>
              <w:t>No</w:t>
            </w:r>
          </w:p>
          <w:p w:rsidR="003C1635" w:rsidRPr="00D24701" w:rsidRDefault="00D24701" w:rsidP="00025DDC">
            <w:pPr>
              <w:shd w:val="clear" w:color="auto" w:fill="D9D9D9" w:themeFill="background1" w:themeFillShade="D9"/>
              <w:snapToGrid w:val="0"/>
              <w:spacing w:before="240" w:after="100"/>
              <w:rPr>
                <w:iCs/>
                <w:kern w:val="22"/>
                <w:sz w:val="20"/>
                <w:szCs w:val="20"/>
                <w:lang w:val="es-ES"/>
              </w:rPr>
            </w:pPr>
            <w:r w:rsidRPr="000A1FF3">
              <w:rPr>
                <w:iCs/>
                <w:kern w:val="22"/>
                <w:sz w:val="20"/>
                <w:szCs w:val="20"/>
                <w:lang w:val="es-ES"/>
              </w:rPr>
              <w:t>Sírvase proporcionar más información sobre su respuesta y un resumen de los principales problemas y dificultades encontrados</w:t>
            </w:r>
            <w:r w:rsidR="003C1635" w:rsidRPr="00D24701">
              <w:rPr>
                <w:iCs/>
                <w:kern w:val="22"/>
                <w:sz w:val="20"/>
                <w:szCs w:val="20"/>
                <w:lang w:val="es-ES"/>
              </w:rPr>
              <w:t xml:space="preserve">. </w:t>
            </w:r>
          </w:p>
          <w:p w:rsidR="003C1635" w:rsidRPr="00D24701" w:rsidRDefault="008D59DD" w:rsidP="00025DDC">
            <w:pPr>
              <w:shd w:val="clear" w:color="auto" w:fill="D9D9D9" w:themeFill="background1" w:themeFillShade="D9"/>
              <w:snapToGrid w:val="0"/>
              <w:spacing w:before="100" w:after="10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D24701" w:rsidRPr="00D24701">
              <w:rPr>
                <w:iCs/>
                <w:kern w:val="22"/>
                <w:sz w:val="20"/>
                <w:szCs w:val="20"/>
                <w:lang w:val="es-ES"/>
              </w:rPr>
              <w:instrText xml:space="preserve"> FORMTEXT </w:instrText>
            </w:r>
            <w:r>
              <w:rPr>
                <w:iCs/>
                <w:kern w:val="22"/>
                <w:sz w:val="20"/>
                <w:szCs w:val="20"/>
              </w:rPr>
            </w:r>
            <w:r>
              <w:rPr>
                <w:iCs/>
                <w:kern w:val="22"/>
                <w:sz w:val="20"/>
                <w:szCs w:val="20"/>
              </w:rPr>
              <w:fldChar w:fldCharType="separate"/>
            </w:r>
            <w:r w:rsidR="00D24701" w:rsidRPr="00D24701">
              <w:rPr>
                <w:iCs/>
                <w:noProof/>
                <w:kern w:val="22"/>
                <w:sz w:val="20"/>
                <w:szCs w:val="20"/>
                <w:lang w:val="es-ES"/>
              </w:rPr>
              <w:t>&lt;Campo de texto&gt;</w:t>
            </w:r>
            <w:r>
              <w:rPr>
                <w:iCs/>
                <w:kern w:val="22"/>
                <w:sz w:val="20"/>
                <w:szCs w:val="20"/>
              </w:rPr>
              <w:fldChar w:fldCharType="end"/>
            </w:r>
          </w:p>
          <w:p w:rsidR="003C1635" w:rsidRPr="00D24701" w:rsidRDefault="003C1635" w:rsidP="00025DDC">
            <w:pPr>
              <w:shd w:val="clear" w:color="auto" w:fill="D9D9D9" w:themeFill="background1" w:themeFillShade="D9"/>
              <w:snapToGrid w:val="0"/>
              <w:spacing w:before="100" w:after="100"/>
              <w:rPr>
                <w:kern w:val="22"/>
                <w:sz w:val="20"/>
                <w:szCs w:val="20"/>
                <w:lang w:val="es-ES"/>
              </w:rPr>
            </w:pPr>
          </w:p>
          <w:p w:rsidR="003C1635" w:rsidRPr="00D24701" w:rsidRDefault="003C1635" w:rsidP="00025DDC">
            <w:pPr>
              <w:shd w:val="clear" w:color="auto" w:fill="D9D9D9" w:themeFill="background1" w:themeFillShade="D9"/>
              <w:snapToGrid w:val="0"/>
              <w:spacing w:before="100" w:after="100"/>
              <w:rPr>
                <w:i/>
                <w:iCs/>
                <w:kern w:val="22"/>
                <w:sz w:val="20"/>
                <w:szCs w:val="20"/>
                <w:lang w:val="es-ES"/>
              </w:rPr>
            </w:pPr>
            <w:r w:rsidRPr="00D24701">
              <w:rPr>
                <w:kern w:val="22"/>
                <w:sz w:val="20"/>
                <w:szCs w:val="20"/>
                <w:lang w:val="es-ES"/>
              </w:rPr>
              <w:t>└</w:t>
            </w:r>
            <w:r w:rsidR="00D24701" w:rsidRPr="00810C56">
              <w:rPr>
                <w:i/>
                <w:iCs/>
                <w:kern w:val="22"/>
                <w:sz w:val="20"/>
                <w:szCs w:val="20"/>
                <w:lang w:val="es-ES"/>
              </w:rPr>
              <w:t xml:space="preserve"> Si su respuesta es sí</w:t>
            </w:r>
            <w:r w:rsidRPr="00D24701">
              <w:rPr>
                <w:i/>
                <w:iCs/>
                <w:kern w:val="22"/>
                <w:sz w:val="20"/>
                <w:szCs w:val="20"/>
                <w:lang w:val="es-ES"/>
              </w:rPr>
              <w:t>,</w:t>
            </w:r>
          </w:p>
          <w:p w:rsidR="003C1635" w:rsidRPr="00D24701" w:rsidRDefault="006F6738" w:rsidP="00025DDC">
            <w:pPr>
              <w:pStyle w:val="Textocomentario"/>
              <w:shd w:val="clear" w:color="auto" w:fill="D9D9D9" w:themeFill="background1" w:themeFillShade="D9"/>
              <w:ind w:left="720"/>
              <w:rPr>
                <w:sz w:val="20"/>
                <w:szCs w:val="20"/>
                <w:lang w:val="es-ES"/>
              </w:rPr>
            </w:pPr>
            <w:r w:rsidRPr="00D24701">
              <w:rPr>
                <w:sz w:val="20"/>
                <w:szCs w:val="20"/>
                <w:lang w:val="es-ES"/>
              </w:rPr>
              <w:t>4</w:t>
            </w:r>
            <w:r w:rsidR="003C1635" w:rsidRPr="00D24701">
              <w:rPr>
                <w:sz w:val="20"/>
                <w:szCs w:val="20"/>
                <w:lang w:val="es-ES"/>
              </w:rPr>
              <w:t>.1 *</w:t>
            </w:r>
            <w:r w:rsidR="00D24701" w:rsidRPr="00D24701">
              <w:rPr>
                <w:sz w:val="20"/>
                <w:szCs w:val="20"/>
                <w:lang w:val="es-ES"/>
              </w:rPr>
              <w:t>¿</w:t>
            </w:r>
            <w:r w:rsidR="00D24701">
              <w:rPr>
                <w:lang w:val="es-ES"/>
              </w:rPr>
              <w:t>Ha publicado su país</w:t>
            </w:r>
            <w:r w:rsidR="00D24701" w:rsidRPr="009C5F3E">
              <w:rPr>
                <w:lang w:val="es-ES"/>
              </w:rPr>
              <w:t xml:space="preserve"> información sobre sus autoridades nacionales competentes en el Centro de Intercambio de Informaci</w:t>
            </w:r>
            <w:r w:rsidR="00D24701">
              <w:rPr>
                <w:lang w:val="es-ES"/>
              </w:rPr>
              <w:t>ón sobre APB</w:t>
            </w:r>
            <w:r w:rsidR="003C1635" w:rsidRPr="00D24701">
              <w:rPr>
                <w:sz w:val="20"/>
                <w:szCs w:val="20"/>
                <w:lang w:val="es-ES"/>
              </w:rPr>
              <w:t>?</w:t>
            </w:r>
          </w:p>
          <w:p w:rsidR="003C1635" w:rsidRPr="00D24701" w:rsidRDefault="008D59DD" w:rsidP="00025DDC">
            <w:pPr>
              <w:pStyle w:val="Textocomentario"/>
              <w:shd w:val="clear" w:color="auto" w:fill="D9D9D9" w:themeFill="background1" w:themeFillShade="D9"/>
              <w:spacing w:before="120"/>
              <w:ind w:left="72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24701">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24701" w:rsidRPr="00D24701">
              <w:rPr>
                <w:kern w:val="22"/>
                <w:sz w:val="20"/>
                <w:szCs w:val="20"/>
                <w:lang w:val="es-ES"/>
              </w:rPr>
              <w:t xml:space="preserve"> Sí</w:t>
            </w:r>
          </w:p>
          <w:p w:rsidR="003C1635" w:rsidRPr="00D24701" w:rsidRDefault="008D59DD" w:rsidP="00025DDC">
            <w:pPr>
              <w:pStyle w:val="Textocomentario"/>
              <w:shd w:val="clear" w:color="auto" w:fill="D9D9D9" w:themeFill="background1" w:themeFillShade="D9"/>
              <w:spacing w:before="120"/>
              <w:ind w:left="72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24701">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24701" w:rsidRPr="00175896">
              <w:rPr>
                <w:kern w:val="22"/>
                <w:lang w:val="es-ES"/>
              </w:rPr>
              <w:t>Sí, en cierta medida</w:t>
            </w:r>
          </w:p>
          <w:p w:rsidR="003C1635" w:rsidRPr="00D24701" w:rsidRDefault="008D59DD" w:rsidP="00025DDC">
            <w:pPr>
              <w:pStyle w:val="Textocomentario"/>
              <w:shd w:val="clear" w:color="auto" w:fill="D9D9D9" w:themeFill="background1" w:themeFillShade="D9"/>
              <w:spacing w:before="120"/>
              <w:ind w:left="72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24701">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D24701">
              <w:rPr>
                <w:sz w:val="20"/>
                <w:szCs w:val="20"/>
                <w:lang w:val="es-ES"/>
              </w:rPr>
              <w:t>No</w:t>
            </w:r>
          </w:p>
          <w:p w:rsidR="003C1635" w:rsidRPr="00D24701" w:rsidRDefault="003C1635" w:rsidP="00025DDC">
            <w:pPr>
              <w:pStyle w:val="Textocomentario"/>
              <w:shd w:val="clear" w:color="auto" w:fill="D9D9D9" w:themeFill="background1" w:themeFillShade="D9"/>
              <w:spacing w:before="120"/>
              <w:ind w:left="720"/>
              <w:rPr>
                <w:sz w:val="20"/>
                <w:szCs w:val="20"/>
                <w:lang w:val="es-ES"/>
              </w:rPr>
            </w:pPr>
          </w:p>
          <w:p w:rsidR="003C1635" w:rsidRPr="00D24701" w:rsidRDefault="00866A16" w:rsidP="00025DDC">
            <w:pPr>
              <w:pStyle w:val="Textocomentario"/>
              <w:shd w:val="clear" w:color="auto" w:fill="D9D9D9" w:themeFill="background1" w:themeFillShade="D9"/>
              <w:spacing w:before="120"/>
              <w:ind w:left="720"/>
              <w:rPr>
                <w:sz w:val="20"/>
                <w:szCs w:val="20"/>
                <w:lang w:val="es-ES"/>
              </w:rPr>
            </w:pPr>
            <w:r w:rsidRPr="00D24701">
              <w:rPr>
                <w:sz w:val="20"/>
                <w:szCs w:val="20"/>
                <w:lang w:val="es-ES"/>
              </w:rPr>
              <w:t>4</w:t>
            </w:r>
            <w:r w:rsidR="003C1635" w:rsidRPr="00D24701">
              <w:rPr>
                <w:sz w:val="20"/>
                <w:szCs w:val="20"/>
                <w:lang w:val="es-ES"/>
              </w:rPr>
              <w:t xml:space="preserve">.2 </w:t>
            </w:r>
            <w:r w:rsidR="00D24701" w:rsidRPr="00D24701">
              <w:rPr>
                <w:sz w:val="20"/>
                <w:szCs w:val="20"/>
                <w:lang w:val="es-ES"/>
              </w:rPr>
              <w:t>¿</w:t>
            </w:r>
            <w:r w:rsidR="00D24701" w:rsidRPr="00D24701">
              <w:rPr>
                <w:lang w:val="es-ES"/>
              </w:rPr>
              <w:t>Tiene su país previsto designar autoridades nacionales competentes adicionales en el futuro</w:t>
            </w:r>
            <w:r w:rsidR="003C1635" w:rsidRPr="00D24701">
              <w:rPr>
                <w:sz w:val="20"/>
                <w:szCs w:val="20"/>
                <w:lang w:val="es-ES"/>
              </w:rPr>
              <w:t>?</w:t>
            </w:r>
          </w:p>
          <w:p w:rsidR="003C1635" w:rsidRPr="003263F8" w:rsidRDefault="008D59DD" w:rsidP="00025DDC">
            <w:pPr>
              <w:pStyle w:val="Textocomentario"/>
              <w:shd w:val="clear" w:color="auto" w:fill="D9D9D9" w:themeFill="background1" w:themeFillShade="D9"/>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D24701">
              <w:rPr>
                <w:kern w:val="22"/>
                <w:sz w:val="20"/>
                <w:szCs w:val="20"/>
              </w:rPr>
              <w:t>Sí</w:t>
            </w:r>
          </w:p>
          <w:p w:rsidR="003C1635" w:rsidRPr="003263F8" w:rsidRDefault="008D59DD" w:rsidP="00025DDC">
            <w:pPr>
              <w:shd w:val="clear" w:color="auto" w:fill="D9D9D9" w:themeFill="background1" w:themeFillShade="D9"/>
              <w:snapToGrid w:val="0"/>
              <w:spacing w:before="100" w:after="100"/>
              <w:ind w:left="720"/>
              <w:rPr>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3C1635" w:rsidRPr="003263F8">
              <w:rPr>
                <w:sz w:val="20"/>
                <w:szCs w:val="20"/>
              </w:rPr>
              <w:t>No</w:t>
            </w:r>
          </w:p>
        </w:tc>
      </w:tr>
      <w:tr w:rsidR="003C1635" w:rsidRPr="003263F8" w:rsidTr="0051708A">
        <w:tc>
          <w:tcPr>
            <w:tcW w:w="1851" w:type="pct"/>
            <w:shd w:val="clear" w:color="auto" w:fill="D9D9D9" w:themeFill="background1" w:themeFillShade="D9"/>
          </w:tcPr>
          <w:p w:rsidR="003C1635" w:rsidRPr="003263F8" w:rsidRDefault="003C1635" w:rsidP="00E414CA">
            <w:pPr>
              <w:spacing w:before="120" w:after="120"/>
              <w:ind w:left="333" w:hanging="333"/>
              <w:jc w:val="left"/>
              <w:rPr>
                <w:b/>
                <w:bCs/>
                <w:kern w:val="22"/>
                <w:sz w:val="20"/>
                <w:szCs w:val="20"/>
              </w:rPr>
            </w:pPr>
            <w:r w:rsidRPr="003263F8">
              <w:rPr>
                <w:b/>
                <w:bCs/>
                <w:kern w:val="22"/>
                <w:sz w:val="20"/>
                <w:szCs w:val="20"/>
              </w:rPr>
              <w:lastRenderedPageBreak/>
              <w:t>Ar</w:t>
            </w:r>
            <w:r w:rsidR="00D24701">
              <w:rPr>
                <w:b/>
                <w:bCs/>
                <w:kern w:val="22"/>
                <w:sz w:val="20"/>
                <w:szCs w:val="20"/>
              </w:rPr>
              <w:t>tículo</w:t>
            </w:r>
            <w:r w:rsidRPr="003263F8">
              <w:rPr>
                <w:b/>
                <w:bCs/>
                <w:kern w:val="22"/>
                <w:sz w:val="20"/>
                <w:szCs w:val="20"/>
              </w:rPr>
              <w:t xml:space="preserve"> 17</w:t>
            </w:r>
          </w:p>
          <w:p w:rsidR="003C1635" w:rsidRPr="00D24701" w:rsidRDefault="003C1635" w:rsidP="00D24701">
            <w:pPr>
              <w:numPr>
                <w:ilvl w:val="0"/>
                <w:numId w:val="18"/>
              </w:numPr>
              <w:spacing w:before="120" w:after="120"/>
              <w:ind w:left="333" w:hanging="333"/>
              <w:jc w:val="left"/>
              <w:rPr>
                <w:kern w:val="22"/>
                <w:sz w:val="20"/>
                <w:szCs w:val="20"/>
                <w:lang w:val="es-ES"/>
              </w:rPr>
            </w:pPr>
            <w:r w:rsidRPr="00D24701">
              <w:rPr>
                <w:kern w:val="22"/>
                <w:sz w:val="20"/>
                <w:szCs w:val="20"/>
                <w:lang w:val="es-ES"/>
              </w:rPr>
              <w:t>*</w:t>
            </w:r>
            <w:r w:rsidR="00D24701" w:rsidRPr="00D24701">
              <w:rPr>
                <w:kern w:val="22"/>
                <w:sz w:val="20"/>
                <w:szCs w:val="20"/>
                <w:lang w:val="es-ES"/>
              </w:rPr>
              <w:t>¿</w:t>
            </w:r>
            <w:r w:rsidR="00D24701" w:rsidRPr="009C5F3E">
              <w:rPr>
                <w:kern w:val="22"/>
                <w:sz w:val="20"/>
                <w:szCs w:val="20"/>
                <w:lang w:val="es-ES"/>
              </w:rPr>
              <w:t>Ha designado su país al menos un punto de verificaci</w:t>
            </w:r>
            <w:r w:rsidR="00D24701">
              <w:rPr>
                <w:kern w:val="22"/>
                <w:sz w:val="20"/>
                <w:szCs w:val="20"/>
                <w:lang w:val="es-ES"/>
              </w:rPr>
              <w:t>ón</w:t>
            </w:r>
            <w:r w:rsidRPr="00D24701">
              <w:rPr>
                <w:kern w:val="22"/>
                <w:sz w:val="20"/>
                <w:szCs w:val="20"/>
                <w:lang w:val="es-ES"/>
              </w:rPr>
              <w:t>?</w:t>
            </w:r>
          </w:p>
        </w:tc>
        <w:tc>
          <w:tcPr>
            <w:tcW w:w="3149" w:type="pct"/>
            <w:gridSpan w:val="3"/>
            <w:shd w:val="clear" w:color="auto" w:fill="D9D9D9" w:themeFill="background1" w:themeFillShade="D9"/>
          </w:tcPr>
          <w:p w:rsidR="003C1635" w:rsidRPr="00D24701" w:rsidRDefault="008D59DD" w:rsidP="00E414CA">
            <w:pPr>
              <w:pStyle w:val="Textocomentario"/>
              <w:spacing w:before="12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24701">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24701" w:rsidRPr="00D24701">
              <w:rPr>
                <w:kern w:val="22"/>
                <w:sz w:val="20"/>
                <w:szCs w:val="20"/>
                <w:lang w:val="es-ES"/>
              </w:rPr>
              <w:t xml:space="preserve"> Sí</w:t>
            </w:r>
          </w:p>
          <w:p w:rsidR="003C1635" w:rsidRPr="00D24701" w:rsidRDefault="008D59DD" w:rsidP="00E414CA">
            <w:pPr>
              <w:snapToGrid w:val="0"/>
              <w:spacing w:before="100" w:after="100"/>
              <w:jc w:val="left"/>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24701">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D24701">
              <w:rPr>
                <w:sz w:val="20"/>
                <w:szCs w:val="20"/>
                <w:lang w:val="es-ES"/>
              </w:rPr>
              <w:t>No</w:t>
            </w:r>
          </w:p>
          <w:p w:rsidR="003C1635" w:rsidRPr="00D24701" w:rsidRDefault="003C1635" w:rsidP="00E414CA">
            <w:pPr>
              <w:snapToGrid w:val="0"/>
              <w:spacing w:before="100" w:after="100"/>
              <w:jc w:val="left"/>
              <w:rPr>
                <w:i/>
                <w:iCs/>
                <w:kern w:val="22"/>
                <w:sz w:val="20"/>
                <w:szCs w:val="20"/>
                <w:lang w:val="es-ES"/>
              </w:rPr>
            </w:pPr>
          </w:p>
          <w:p w:rsidR="003C1635" w:rsidRPr="00D24701" w:rsidRDefault="00D24701" w:rsidP="00E414CA">
            <w:pPr>
              <w:snapToGrid w:val="0"/>
              <w:spacing w:before="100" w:after="100"/>
              <w:rPr>
                <w:iCs/>
                <w:kern w:val="22"/>
                <w:sz w:val="20"/>
                <w:szCs w:val="20"/>
                <w:lang w:val="es-ES"/>
              </w:rPr>
            </w:pPr>
            <w:r w:rsidRPr="009C5F3E">
              <w:rPr>
                <w:iCs/>
                <w:kern w:val="22"/>
                <w:sz w:val="20"/>
                <w:szCs w:val="20"/>
                <w:lang w:val="es-ES"/>
              </w:rPr>
              <w:t xml:space="preserve">Sírvase </w:t>
            </w:r>
            <w:r w:rsidRPr="000A1FF3">
              <w:rPr>
                <w:iCs/>
                <w:kern w:val="22"/>
                <w:sz w:val="20"/>
                <w:szCs w:val="20"/>
                <w:lang w:val="es-ES"/>
              </w:rPr>
              <w:t>proporcionar más información sobre su respuesta y un resumen de los principales problemas y dificultades encontrados</w:t>
            </w:r>
            <w:r w:rsidR="003C1635" w:rsidRPr="00D24701">
              <w:rPr>
                <w:iCs/>
                <w:kern w:val="22"/>
                <w:sz w:val="20"/>
                <w:szCs w:val="20"/>
                <w:lang w:val="es-ES"/>
              </w:rPr>
              <w:t>.</w:t>
            </w:r>
          </w:p>
          <w:p w:rsidR="003C1635" w:rsidRPr="00D24701" w:rsidRDefault="008D59DD" w:rsidP="00E414CA">
            <w:pPr>
              <w:snapToGrid w:val="0"/>
              <w:spacing w:before="100" w:after="10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D24701" w:rsidRPr="00D24701">
              <w:rPr>
                <w:iCs/>
                <w:kern w:val="22"/>
                <w:sz w:val="20"/>
                <w:szCs w:val="20"/>
                <w:lang w:val="es-ES"/>
              </w:rPr>
              <w:instrText xml:space="preserve"> FORMTEXT </w:instrText>
            </w:r>
            <w:r>
              <w:rPr>
                <w:iCs/>
                <w:kern w:val="22"/>
                <w:sz w:val="20"/>
                <w:szCs w:val="20"/>
              </w:rPr>
            </w:r>
            <w:r>
              <w:rPr>
                <w:iCs/>
                <w:kern w:val="22"/>
                <w:sz w:val="20"/>
                <w:szCs w:val="20"/>
              </w:rPr>
              <w:fldChar w:fldCharType="separate"/>
            </w:r>
            <w:r w:rsidR="00D24701" w:rsidRPr="00D24701">
              <w:rPr>
                <w:iCs/>
                <w:noProof/>
                <w:kern w:val="22"/>
                <w:sz w:val="20"/>
                <w:szCs w:val="20"/>
                <w:lang w:val="es-ES"/>
              </w:rPr>
              <w:t>&lt;Campo de texto&gt;</w:t>
            </w:r>
            <w:r>
              <w:rPr>
                <w:iCs/>
                <w:kern w:val="22"/>
                <w:sz w:val="20"/>
                <w:szCs w:val="20"/>
              </w:rPr>
              <w:fldChar w:fldCharType="end"/>
            </w:r>
          </w:p>
          <w:p w:rsidR="003C1635" w:rsidRPr="00D24701" w:rsidRDefault="003C1635" w:rsidP="00E414CA">
            <w:pPr>
              <w:snapToGrid w:val="0"/>
              <w:spacing w:before="100" w:after="100"/>
              <w:rPr>
                <w:kern w:val="22"/>
                <w:sz w:val="20"/>
                <w:szCs w:val="20"/>
                <w:lang w:val="es-ES"/>
              </w:rPr>
            </w:pPr>
          </w:p>
          <w:p w:rsidR="003C1635" w:rsidRPr="00EF2770" w:rsidRDefault="003C1635" w:rsidP="00E414CA">
            <w:pPr>
              <w:snapToGrid w:val="0"/>
              <w:spacing w:before="100" w:after="100"/>
              <w:rPr>
                <w:i/>
                <w:iCs/>
                <w:kern w:val="22"/>
                <w:sz w:val="20"/>
                <w:szCs w:val="20"/>
                <w:lang w:val="es-ES"/>
              </w:rPr>
            </w:pPr>
            <w:r w:rsidRPr="00D24701">
              <w:rPr>
                <w:kern w:val="22"/>
                <w:sz w:val="20"/>
                <w:szCs w:val="20"/>
                <w:lang w:val="es-ES"/>
              </w:rPr>
              <w:t>└</w:t>
            </w:r>
            <w:r w:rsidR="00D24701" w:rsidRPr="009C5F3E">
              <w:rPr>
                <w:i/>
                <w:iCs/>
                <w:kern w:val="22"/>
                <w:sz w:val="20"/>
                <w:szCs w:val="20"/>
                <w:lang w:val="es-ES"/>
              </w:rPr>
              <w:t xml:space="preserve"> Si </w:t>
            </w:r>
            <w:r w:rsidR="00D24701" w:rsidRPr="00EF2770">
              <w:rPr>
                <w:i/>
                <w:iCs/>
                <w:kern w:val="22"/>
                <w:sz w:val="20"/>
                <w:szCs w:val="20"/>
                <w:lang w:val="es-ES"/>
              </w:rPr>
              <w:t>su respuesta es sí</w:t>
            </w:r>
            <w:r w:rsidRPr="00EF2770">
              <w:rPr>
                <w:i/>
                <w:iCs/>
                <w:kern w:val="22"/>
                <w:sz w:val="20"/>
                <w:szCs w:val="20"/>
                <w:lang w:val="es-ES"/>
              </w:rPr>
              <w:t>,</w:t>
            </w:r>
          </w:p>
          <w:p w:rsidR="003C1635" w:rsidRPr="00EF2770" w:rsidRDefault="00866A16" w:rsidP="00E414CA">
            <w:pPr>
              <w:pStyle w:val="Textocomentario"/>
              <w:ind w:left="720"/>
              <w:rPr>
                <w:sz w:val="20"/>
                <w:szCs w:val="20"/>
                <w:lang w:val="es-ES"/>
              </w:rPr>
            </w:pPr>
            <w:r w:rsidRPr="00EF2770">
              <w:rPr>
                <w:sz w:val="20"/>
                <w:szCs w:val="20"/>
                <w:lang w:val="es-ES"/>
              </w:rPr>
              <w:t>5</w:t>
            </w:r>
            <w:r w:rsidR="003C1635" w:rsidRPr="00EF2770">
              <w:rPr>
                <w:sz w:val="20"/>
                <w:szCs w:val="20"/>
                <w:lang w:val="es-ES"/>
              </w:rPr>
              <w:t>.1 *</w:t>
            </w:r>
            <w:r w:rsidR="00D24701" w:rsidRPr="00EF2770">
              <w:rPr>
                <w:sz w:val="20"/>
                <w:szCs w:val="20"/>
                <w:lang w:val="es-ES"/>
              </w:rPr>
              <w:t>¿Ha publicado su país información sobre sus puntos de verificación en el Centro de Intercambio de Información sobre APB</w:t>
            </w:r>
            <w:r w:rsidR="003C1635" w:rsidRPr="00EF2770">
              <w:rPr>
                <w:sz w:val="20"/>
                <w:szCs w:val="20"/>
                <w:lang w:val="es-ES"/>
              </w:rPr>
              <w:t>?</w:t>
            </w:r>
          </w:p>
          <w:p w:rsidR="003C1635" w:rsidRPr="00EF2770" w:rsidRDefault="008D59DD" w:rsidP="00E414CA">
            <w:pPr>
              <w:pStyle w:val="Textocomentario"/>
              <w:spacing w:before="120"/>
              <w:ind w:left="720"/>
              <w:rPr>
                <w:sz w:val="20"/>
                <w:szCs w:val="20"/>
                <w:lang w:val="es-ES"/>
              </w:rPr>
            </w:pPr>
            <w:r w:rsidRPr="00EF2770">
              <w:rPr>
                <w:kern w:val="22"/>
                <w:sz w:val="20"/>
                <w:szCs w:val="20"/>
              </w:rPr>
              <w:fldChar w:fldCharType="begin">
                <w:ffData>
                  <w:name w:val="Check1"/>
                  <w:enabled/>
                  <w:calcOnExit w:val="0"/>
                  <w:checkBox>
                    <w:sizeAuto/>
                    <w:default w:val="0"/>
                  </w:checkBox>
                </w:ffData>
              </w:fldChar>
            </w:r>
            <w:r w:rsidR="003C1635" w:rsidRPr="00EF2770">
              <w:rPr>
                <w:kern w:val="22"/>
                <w:sz w:val="20"/>
                <w:szCs w:val="20"/>
                <w:lang w:val="es-ES"/>
              </w:rPr>
              <w:instrText xml:space="preserve"> FORMCHECKBOX </w:instrText>
            </w:r>
            <w:r w:rsidRPr="00EF2770">
              <w:rPr>
                <w:kern w:val="22"/>
                <w:sz w:val="20"/>
                <w:szCs w:val="20"/>
              </w:rPr>
            </w:r>
            <w:r w:rsidRPr="00EF2770">
              <w:rPr>
                <w:kern w:val="22"/>
                <w:sz w:val="20"/>
                <w:szCs w:val="20"/>
              </w:rPr>
              <w:fldChar w:fldCharType="end"/>
            </w:r>
            <w:r w:rsidR="00D24701" w:rsidRPr="00EF2770">
              <w:rPr>
                <w:kern w:val="22"/>
                <w:sz w:val="20"/>
                <w:szCs w:val="20"/>
                <w:lang w:val="es-ES"/>
              </w:rPr>
              <w:t xml:space="preserve"> Sí</w:t>
            </w:r>
          </w:p>
          <w:p w:rsidR="003C1635" w:rsidRPr="00EF2770" w:rsidRDefault="008D59DD" w:rsidP="00E414CA">
            <w:pPr>
              <w:pStyle w:val="Textocomentario"/>
              <w:spacing w:before="120"/>
              <w:ind w:left="720"/>
              <w:rPr>
                <w:sz w:val="20"/>
                <w:szCs w:val="20"/>
                <w:lang w:val="es-ES"/>
              </w:rPr>
            </w:pPr>
            <w:r w:rsidRPr="00EF2770">
              <w:rPr>
                <w:kern w:val="22"/>
                <w:sz w:val="20"/>
                <w:szCs w:val="20"/>
              </w:rPr>
              <w:fldChar w:fldCharType="begin">
                <w:ffData>
                  <w:name w:val="Check1"/>
                  <w:enabled/>
                  <w:calcOnExit w:val="0"/>
                  <w:checkBox>
                    <w:sizeAuto/>
                    <w:default w:val="0"/>
                  </w:checkBox>
                </w:ffData>
              </w:fldChar>
            </w:r>
            <w:r w:rsidR="003C1635" w:rsidRPr="00EF2770">
              <w:rPr>
                <w:kern w:val="22"/>
                <w:sz w:val="20"/>
                <w:szCs w:val="20"/>
                <w:lang w:val="es-ES"/>
              </w:rPr>
              <w:instrText xml:space="preserve"> FORMCHECKBOX </w:instrText>
            </w:r>
            <w:r w:rsidRPr="00EF2770">
              <w:rPr>
                <w:kern w:val="22"/>
                <w:sz w:val="20"/>
                <w:szCs w:val="20"/>
              </w:rPr>
            </w:r>
            <w:r w:rsidRPr="00EF2770">
              <w:rPr>
                <w:kern w:val="22"/>
                <w:sz w:val="20"/>
                <w:szCs w:val="20"/>
              </w:rPr>
              <w:fldChar w:fldCharType="end"/>
            </w:r>
            <w:r w:rsidR="00D24701" w:rsidRPr="00EF2770">
              <w:rPr>
                <w:kern w:val="22"/>
                <w:sz w:val="20"/>
                <w:szCs w:val="20"/>
                <w:lang w:val="es-ES"/>
              </w:rPr>
              <w:t xml:space="preserve"> Sí, en cierta medida</w:t>
            </w:r>
          </w:p>
          <w:p w:rsidR="003C1635" w:rsidRPr="00EF2770" w:rsidRDefault="008D59DD" w:rsidP="00E414CA">
            <w:pPr>
              <w:pStyle w:val="Textocomentario"/>
              <w:spacing w:before="120"/>
              <w:ind w:left="720"/>
              <w:rPr>
                <w:sz w:val="20"/>
                <w:szCs w:val="20"/>
                <w:lang w:val="es-ES"/>
              </w:rPr>
            </w:pPr>
            <w:r w:rsidRPr="00EF2770">
              <w:rPr>
                <w:kern w:val="22"/>
                <w:sz w:val="20"/>
                <w:szCs w:val="20"/>
              </w:rPr>
              <w:fldChar w:fldCharType="begin">
                <w:ffData>
                  <w:name w:val="Check1"/>
                  <w:enabled/>
                  <w:calcOnExit w:val="0"/>
                  <w:checkBox>
                    <w:sizeAuto/>
                    <w:default w:val="0"/>
                  </w:checkBox>
                </w:ffData>
              </w:fldChar>
            </w:r>
            <w:r w:rsidR="003C1635" w:rsidRPr="00EF2770">
              <w:rPr>
                <w:kern w:val="22"/>
                <w:sz w:val="20"/>
                <w:szCs w:val="20"/>
                <w:lang w:val="es-ES"/>
              </w:rPr>
              <w:instrText xml:space="preserve"> FORMCHECKBOX </w:instrText>
            </w:r>
            <w:r w:rsidRPr="00EF2770">
              <w:rPr>
                <w:kern w:val="22"/>
                <w:sz w:val="20"/>
                <w:szCs w:val="20"/>
              </w:rPr>
            </w:r>
            <w:r w:rsidRPr="00EF2770">
              <w:rPr>
                <w:kern w:val="22"/>
                <w:sz w:val="20"/>
                <w:szCs w:val="20"/>
              </w:rPr>
              <w:fldChar w:fldCharType="end"/>
            </w:r>
            <w:r w:rsidR="003C1635" w:rsidRPr="00EF2770">
              <w:rPr>
                <w:sz w:val="20"/>
                <w:szCs w:val="20"/>
                <w:lang w:val="es-ES"/>
              </w:rPr>
              <w:t>No</w:t>
            </w:r>
          </w:p>
          <w:p w:rsidR="003C1635" w:rsidRPr="00EF2770" w:rsidRDefault="003C1635" w:rsidP="00E414CA">
            <w:pPr>
              <w:pStyle w:val="Textocomentario"/>
              <w:spacing w:before="120"/>
              <w:ind w:left="720"/>
              <w:rPr>
                <w:sz w:val="20"/>
                <w:szCs w:val="20"/>
                <w:lang w:val="es-ES"/>
              </w:rPr>
            </w:pPr>
          </w:p>
          <w:p w:rsidR="003C1635" w:rsidRPr="00EF2770" w:rsidRDefault="00866A16" w:rsidP="00E414CA">
            <w:pPr>
              <w:pStyle w:val="Textocomentario"/>
              <w:spacing w:before="120"/>
              <w:ind w:left="720"/>
              <w:rPr>
                <w:sz w:val="20"/>
                <w:szCs w:val="20"/>
                <w:lang w:val="es-ES"/>
              </w:rPr>
            </w:pPr>
            <w:r w:rsidRPr="00EF2770">
              <w:rPr>
                <w:sz w:val="20"/>
                <w:szCs w:val="20"/>
                <w:lang w:val="es-ES"/>
              </w:rPr>
              <w:t>5</w:t>
            </w:r>
            <w:r w:rsidR="003C1635" w:rsidRPr="00EF2770">
              <w:rPr>
                <w:sz w:val="20"/>
                <w:szCs w:val="20"/>
                <w:lang w:val="es-ES"/>
              </w:rPr>
              <w:t xml:space="preserve">.2 </w:t>
            </w:r>
            <w:r w:rsidR="00D24701" w:rsidRPr="00EF2770">
              <w:rPr>
                <w:sz w:val="20"/>
                <w:szCs w:val="20"/>
                <w:lang w:val="es-ES"/>
              </w:rPr>
              <w:t>¿Tiene su país previsto designar puntos de verificación adicionales en el futuro</w:t>
            </w:r>
            <w:r w:rsidR="003C1635" w:rsidRPr="00EF2770">
              <w:rPr>
                <w:sz w:val="20"/>
                <w:szCs w:val="20"/>
                <w:lang w:val="es-ES"/>
              </w:rPr>
              <w:t>?</w:t>
            </w:r>
          </w:p>
          <w:p w:rsidR="003C1635" w:rsidRPr="00EF2770" w:rsidRDefault="008D59DD" w:rsidP="00E414CA">
            <w:pPr>
              <w:pStyle w:val="Textocomentario"/>
              <w:spacing w:before="120"/>
              <w:ind w:left="720"/>
              <w:rPr>
                <w:sz w:val="20"/>
                <w:szCs w:val="20"/>
              </w:rPr>
            </w:pPr>
            <w:r w:rsidRPr="00EF2770">
              <w:rPr>
                <w:kern w:val="22"/>
                <w:sz w:val="20"/>
                <w:szCs w:val="20"/>
              </w:rPr>
              <w:fldChar w:fldCharType="begin">
                <w:ffData>
                  <w:name w:val="Check1"/>
                  <w:enabled/>
                  <w:calcOnExit w:val="0"/>
                  <w:checkBox>
                    <w:sizeAuto/>
                    <w:default w:val="0"/>
                  </w:checkBox>
                </w:ffData>
              </w:fldChar>
            </w:r>
            <w:r w:rsidR="003C1635" w:rsidRPr="00EF2770">
              <w:rPr>
                <w:kern w:val="22"/>
                <w:sz w:val="20"/>
                <w:szCs w:val="20"/>
              </w:rPr>
              <w:instrText xml:space="preserve"> FORMCHECKBOX </w:instrText>
            </w:r>
            <w:r w:rsidRPr="00EF2770">
              <w:rPr>
                <w:kern w:val="22"/>
                <w:sz w:val="20"/>
                <w:szCs w:val="20"/>
              </w:rPr>
            </w:r>
            <w:r w:rsidRPr="00EF2770">
              <w:rPr>
                <w:kern w:val="22"/>
                <w:sz w:val="20"/>
                <w:szCs w:val="20"/>
              </w:rPr>
              <w:fldChar w:fldCharType="end"/>
            </w:r>
            <w:r w:rsidR="00D24701" w:rsidRPr="00EF2770">
              <w:rPr>
                <w:kern w:val="22"/>
                <w:sz w:val="20"/>
                <w:szCs w:val="20"/>
              </w:rPr>
              <w:t>Sí</w:t>
            </w:r>
          </w:p>
          <w:p w:rsidR="003C1635" w:rsidRPr="003263F8" w:rsidRDefault="008D59DD" w:rsidP="00E414CA">
            <w:pPr>
              <w:pStyle w:val="Textocomentario"/>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3C1635" w:rsidRPr="003263F8">
              <w:rPr>
                <w:sz w:val="20"/>
                <w:szCs w:val="20"/>
              </w:rPr>
              <w:t>No</w:t>
            </w:r>
          </w:p>
        </w:tc>
      </w:tr>
      <w:tr w:rsidR="003C1635" w:rsidRPr="003263F8" w:rsidTr="0051708A">
        <w:trPr>
          <w:cantSplit/>
        </w:trPr>
        <w:tc>
          <w:tcPr>
            <w:tcW w:w="1851" w:type="pct"/>
            <w:shd w:val="clear" w:color="auto" w:fill="D9D9D9" w:themeFill="background1" w:themeFillShade="D9"/>
          </w:tcPr>
          <w:p w:rsidR="003C1635" w:rsidRPr="00D24701" w:rsidRDefault="00D24701" w:rsidP="004673AC">
            <w:pPr>
              <w:numPr>
                <w:ilvl w:val="0"/>
                <w:numId w:val="18"/>
              </w:numPr>
              <w:spacing w:before="120" w:after="120"/>
              <w:ind w:left="333" w:hanging="333"/>
              <w:jc w:val="left"/>
              <w:rPr>
                <w:kern w:val="22"/>
                <w:sz w:val="20"/>
                <w:szCs w:val="20"/>
                <w:lang w:val="es-ES"/>
              </w:rPr>
            </w:pPr>
            <w:r w:rsidRPr="005C661B">
              <w:rPr>
                <w:iCs/>
                <w:kern w:val="22"/>
                <w:sz w:val="20"/>
                <w:szCs w:val="20"/>
                <w:lang w:val="es-ES"/>
              </w:rPr>
              <w:t>Sírvas</w:t>
            </w:r>
            <w:r w:rsidRPr="00312070">
              <w:rPr>
                <w:iCs/>
                <w:kern w:val="22"/>
                <w:sz w:val="20"/>
                <w:szCs w:val="20"/>
                <w:lang w:val="es-ES"/>
              </w:rPr>
              <w:t>e proporcionar c</w:t>
            </w:r>
            <w:r w:rsidRPr="005C661B">
              <w:rPr>
                <w:iCs/>
                <w:kern w:val="22"/>
                <w:sz w:val="20"/>
                <w:szCs w:val="20"/>
                <w:lang w:val="es-ES"/>
              </w:rPr>
              <w:t>ualquier información adicional</w:t>
            </w:r>
            <w:r w:rsidR="003C1635" w:rsidRPr="00D24701">
              <w:rPr>
                <w:iCs/>
                <w:kern w:val="22"/>
                <w:sz w:val="20"/>
                <w:szCs w:val="20"/>
                <w:lang w:val="es-ES"/>
              </w:rPr>
              <w:t>.</w:t>
            </w:r>
          </w:p>
        </w:tc>
        <w:tc>
          <w:tcPr>
            <w:tcW w:w="3149" w:type="pct"/>
            <w:gridSpan w:val="3"/>
            <w:shd w:val="clear" w:color="auto" w:fill="D9D9D9" w:themeFill="background1" w:themeFillShade="D9"/>
          </w:tcPr>
          <w:p w:rsidR="003C1635" w:rsidRPr="00D24701" w:rsidRDefault="008D59DD" w:rsidP="00E414CA">
            <w:pPr>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D24701" w:rsidRPr="00D24701">
              <w:rPr>
                <w:kern w:val="22"/>
                <w:sz w:val="20"/>
                <w:szCs w:val="20"/>
                <w:lang w:val="es-ES"/>
              </w:rPr>
              <w:instrText xml:space="preserve"> FORMTEXT </w:instrText>
            </w:r>
            <w:r>
              <w:rPr>
                <w:kern w:val="22"/>
                <w:sz w:val="20"/>
                <w:szCs w:val="20"/>
              </w:rPr>
            </w:r>
            <w:r>
              <w:rPr>
                <w:kern w:val="22"/>
                <w:sz w:val="20"/>
                <w:szCs w:val="20"/>
              </w:rPr>
              <w:fldChar w:fldCharType="separate"/>
            </w:r>
            <w:r w:rsidR="00D24701" w:rsidRPr="00D24701">
              <w:rPr>
                <w:noProof/>
                <w:kern w:val="22"/>
                <w:sz w:val="20"/>
                <w:szCs w:val="20"/>
                <w:lang w:val="es-ES"/>
              </w:rPr>
              <w:t>&lt;Campo de texto&gt;</w:t>
            </w:r>
            <w:r>
              <w:rPr>
                <w:kern w:val="22"/>
                <w:sz w:val="20"/>
                <w:szCs w:val="20"/>
              </w:rPr>
              <w:fldChar w:fldCharType="end"/>
            </w:r>
          </w:p>
          <w:p w:rsidR="003C1635" w:rsidRPr="00D24701" w:rsidRDefault="00D24701" w:rsidP="00E414CA">
            <w:pPr>
              <w:spacing w:before="120" w:after="120"/>
              <w:rPr>
                <w:kern w:val="22"/>
                <w:sz w:val="20"/>
                <w:szCs w:val="20"/>
                <w:lang w:val="es-ES"/>
              </w:rPr>
            </w:pPr>
            <w:r w:rsidRPr="00D24701">
              <w:rPr>
                <w:i/>
                <w:kern w:val="22"/>
                <w:sz w:val="20"/>
                <w:szCs w:val="20"/>
                <w:lang w:val="es-ES"/>
              </w:rPr>
              <w:t>y</w:t>
            </w:r>
            <w:r w:rsidR="003C1635" w:rsidRPr="00D24701">
              <w:rPr>
                <w:i/>
                <w:kern w:val="22"/>
                <w:sz w:val="20"/>
                <w:szCs w:val="20"/>
                <w:lang w:val="es-ES"/>
              </w:rPr>
              <w:t>/o</w:t>
            </w:r>
            <w:bookmarkStart w:id="17" w:name="Text22"/>
            <w:r w:rsidR="008D59DD">
              <w:rPr>
                <w:kern w:val="22"/>
                <w:sz w:val="20"/>
                <w:szCs w:val="20"/>
              </w:rPr>
              <w:fldChar w:fldCharType="begin">
                <w:ffData>
                  <w:name w:val="Text22"/>
                  <w:enabled/>
                  <w:calcOnExit w:val="0"/>
                  <w:textInput>
                    <w:default w:val="&lt;URL y nombre de sitio web&gt;"/>
                  </w:textInput>
                </w:ffData>
              </w:fldChar>
            </w:r>
            <w:r w:rsidRPr="00D24701">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D24701">
              <w:rPr>
                <w:noProof/>
                <w:kern w:val="22"/>
                <w:sz w:val="20"/>
                <w:szCs w:val="20"/>
                <w:lang w:val="es-ES"/>
              </w:rPr>
              <w:t>&lt;URL y nombre de sitio web&gt;</w:t>
            </w:r>
            <w:r w:rsidR="008D59DD">
              <w:rPr>
                <w:kern w:val="22"/>
                <w:sz w:val="20"/>
                <w:szCs w:val="20"/>
              </w:rPr>
              <w:fldChar w:fldCharType="end"/>
            </w:r>
            <w:bookmarkEnd w:id="17"/>
          </w:p>
          <w:p w:rsidR="003C1635" w:rsidRPr="003263F8" w:rsidRDefault="00D24701" w:rsidP="00D24701">
            <w:pPr>
              <w:snapToGrid w:val="0"/>
              <w:spacing w:before="120" w:after="120"/>
              <w:rPr>
                <w:kern w:val="22"/>
                <w:sz w:val="20"/>
                <w:szCs w:val="20"/>
              </w:rPr>
            </w:pPr>
            <w:r>
              <w:rPr>
                <w:i/>
                <w:iCs/>
                <w:kern w:val="22"/>
                <w:sz w:val="20"/>
                <w:szCs w:val="20"/>
              </w:rPr>
              <w:t>y</w:t>
            </w:r>
            <w:r w:rsidR="003C1635" w:rsidRPr="003263F8">
              <w:rPr>
                <w:i/>
                <w:iCs/>
                <w:kern w:val="22"/>
                <w:sz w:val="20"/>
                <w:szCs w:val="20"/>
              </w:rPr>
              <w:t xml:space="preserve">/o </w:t>
            </w:r>
            <w:r w:rsidR="003C1635" w:rsidRPr="003263F8">
              <w:rPr>
                <w:iCs/>
                <w:kern w:val="22"/>
                <w:sz w:val="20"/>
                <w:szCs w:val="20"/>
              </w:rPr>
              <w:t>&lt;A</w:t>
            </w:r>
            <w:r>
              <w:rPr>
                <w:iCs/>
                <w:kern w:val="22"/>
                <w:sz w:val="20"/>
                <w:szCs w:val="20"/>
              </w:rPr>
              <w:t>djunto</w:t>
            </w:r>
            <w:r w:rsidR="003C1635" w:rsidRPr="003263F8">
              <w:rPr>
                <w:iCs/>
                <w:kern w:val="22"/>
                <w:sz w:val="20"/>
                <w:szCs w:val="20"/>
              </w:rPr>
              <w:t>&gt;</w:t>
            </w:r>
          </w:p>
        </w:tc>
      </w:tr>
      <w:tr w:rsidR="003C1635" w:rsidRPr="00E74114" w:rsidTr="0051708A">
        <w:tblPrEx>
          <w:shd w:val="clear" w:color="auto" w:fill="auto"/>
        </w:tblPrEx>
        <w:trPr>
          <w:gridAfter w:val="1"/>
          <w:wAfter w:w="44" w:type="pct"/>
        </w:trPr>
        <w:tc>
          <w:tcPr>
            <w:tcW w:w="4956" w:type="pct"/>
            <w:gridSpan w:val="3"/>
            <w:shd w:val="clear" w:color="auto" w:fill="BFBFBF"/>
          </w:tcPr>
          <w:p w:rsidR="003C1635" w:rsidRPr="00DC57FE" w:rsidRDefault="00DC57FE" w:rsidP="0051708A">
            <w:pPr>
              <w:keepNext/>
              <w:snapToGrid w:val="0"/>
              <w:spacing w:before="120" w:after="120"/>
              <w:jc w:val="center"/>
              <w:rPr>
                <w:b/>
                <w:kern w:val="22"/>
                <w:sz w:val="20"/>
                <w:szCs w:val="20"/>
                <w:lang w:val="es-ES"/>
              </w:rPr>
            </w:pPr>
            <w:r w:rsidRPr="005C661B">
              <w:rPr>
                <w:b/>
                <w:kern w:val="22"/>
                <w:sz w:val="20"/>
                <w:szCs w:val="20"/>
                <w:lang w:val="es-ES"/>
              </w:rPr>
              <w:lastRenderedPageBreak/>
              <w:t xml:space="preserve">Parte III – Medidas sobre acceso a recursos genéticos </w:t>
            </w:r>
            <w:r w:rsidRPr="005C661B">
              <w:rPr>
                <w:kern w:val="22"/>
                <w:sz w:val="20"/>
                <w:szCs w:val="20"/>
                <w:lang w:val="es-ES"/>
              </w:rPr>
              <w:t>(art</w:t>
            </w:r>
            <w:r>
              <w:rPr>
                <w:kern w:val="22"/>
                <w:sz w:val="20"/>
                <w:szCs w:val="20"/>
                <w:lang w:val="es-ES"/>
              </w:rPr>
              <w:t>ículo</w:t>
            </w:r>
            <w:r w:rsidR="003C1635" w:rsidRPr="00DC57FE">
              <w:rPr>
                <w:kern w:val="22"/>
                <w:sz w:val="20"/>
                <w:szCs w:val="20"/>
                <w:lang w:val="es-ES"/>
              </w:rPr>
              <w:t>6)</w:t>
            </w:r>
            <w:r w:rsidR="003C1635" w:rsidRPr="00092B37">
              <w:rPr>
                <w:rStyle w:val="Refdenotaalpie"/>
                <w:u w:val="none"/>
                <w:vertAlign w:val="superscript"/>
              </w:rPr>
              <w:footnoteReference w:id="14"/>
            </w:r>
          </w:p>
        </w:tc>
      </w:tr>
      <w:tr w:rsidR="003C1635" w:rsidRPr="003263F8" w:rsidTr="0051708A">
        <w:tblPrEx>
          <w:shd w:val="clear" w:color="auto" w:fill="auto"/>
        </w:tblPrEx>
        <w:trPr>
          <w:gridAfter w:val="1"/>
          <w:wAfter w:w="44" w:type="pct"/>
          <w:cantSplit/>
        </w:trPr>
        <w:tc>
          <w:tcPr>
            <w:tcW w:w="191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C1635" w:rsidRPr="00DC57FE" w:rsidRDefault="003C1635" w:rsidP="00DC57FE">
            <w:pPr>
              <w:numPr>
                <w:ilvl w:val="0"/>
                <w:numId w:val="18"/>
              </w:numPr>
              <w:spacing w:before="120" w:after="120"/>
              <w:ind w:left="333" w:hanging="333"/>
              <w:jc w:val="left"/>
              <w:rPr>
                <w:kern w:val="22"/>
                <w:sz w:val="20"/>
                <w:szCs w:val="20"/>
                <w:lang w:val="es-ES"/>
              </w:rPr>
            </w:pPr>
            <w:r w:rsidRPr="00DC57FE">
              <w:rPr>
                <w:kern w:val="22"/>
                <w:sz w:val="20"/>
                <w:szCs w:val="20"/>
                <w:lang w:val="es-ES"/>
              </w:rPr>
              <w:t>*</w:t>
            </w:r>
            <w:r w:rsidR="00DC57FE" w:rsidRPr="00DC57FE">
              <w:rPr>
                <w:kern w:val="22"/>
                <w:sz w:val="20"/>
                <w:szCs w:val="20"/>
                <w:lang w:val="es-ES"/>
              </w:rPr>
              <w:t>¿</w:t>
            </w:r>
            <w:r w:rsidR="00DC57FE" w:rsidRPr="005C661B">
              <w:rPr>
                <w:kern w:val="22"/>
                <w:sz w:val="20"/>
                <w:szCs w:val="20"/>
                <w:lang w:val="es-ES"/>
              </w:rPr>
              <w:t xml:space="preserve">Ha establecido su país medidas legislativas, administrativas o de política sobre </w:t>
            </w:r>
            <w:r w:rsidR="00DC57FE">
              <w:rPr>
                <w:kern w:val="22"/>
                <w:sz w:val="20"/>
                <w:szCs w:val="20"/>
                <w:lang w:val="es-ES"/>
              </w:rPr>
              <w:t>APB</w:t>
            </w:r>
            <w:r w:rsidRPr="00DC57FE">
              <w:rPr>
                <w:kern w:val="22"/>
                <w:sz w:val="20"/>
                <w:szCs w:val="20"/>
                <w:lang w:val="es-ES"/>
              </w:rPr>
              <w:t>?</w:t>
            </w:r>
          </w:p>
        </w:tc>
        <w:tc>
          <w:tcPr>
            <w:tcW w:w="30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C1635" w:rsidRPr="008C4B70" w:rsidRDefault="008D59DD" w:rsidP="00E414CA">
            <w:pPr>
              <w:pStyle w:val="Textocomentario"/>
              <w:spacing w:before="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C4B7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C57FE" w:rsidRPr="008C4B70">
              <w:rPr>
                <w:kern w:val="22"/>
                <w:sz w:val="20"/>
                <w:szCs w:val="20"/>
                <w:lang w:val="es-ES"/>
              </w:rPr>
              <w:t>Sí</w:t>
            </w:r>
          </w:p>
          <w:p w:rsidR="003C1635" w:rsidRPr="008C4B70" w:rsidRDefault="008D59DD" w:rsidP="00E414CA">
            <w:pPr>
              <w:pStyle w:val="Textocomentario"/>
              <w:spacing w:before="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C4B7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C57FE" w:rsidRPr="00DC57FE">
              <w:rPr>
                <w:kern w:val="22"/>
                <w:sz w:val="20"/>
                <w:szCs w:val="20"/>
                <w:lang w:val="es-ES"/>
              </w:rPr>
              <w:t>Sí, en cierta medida</w:t>
            </w:r>
          </w:p>
          <w:p w:rsidR="003C1635" w:rsidRPr="008C4B70" w:rsidRDefault="008D59DD" w:rsidP="00E414CA">
            <w:pPr>
              <w:pStyle w:val="Textocomentario"/>
              <w:spacing w:before="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C4B7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8C4B70">
              <w:rPr>
                <w:kern w:val="22"/>
                <w:sz w:val="20"/>
                <w:szCs w:val="20"/>
                <w:lang w:val="es-ES"/>
              </w:rPr>
              <w:t xml:space="preserve"> No</w:t>
            </w:r>
          </w:p>
          <w:p w:rsidR="003C1635" w:rsidRPr="008C4B70" w:rsidRDefault="003C1635" w:rsidP="00E414CA">
            <w:pPr>
              <w:pStyle w:val="Textocomentario"/>
              <w:spacing w:before="120"/>
              <w:rPr>
                <w:kern w:val="22"/>
                <w:sz w:val="20"/>
                <w:szCs w:val="20"/>
                <w:lang w:val="es-ES"/>
              </w:rPr>
            </w:pPr>
          </w:p>
          <w:p w:rsidR="003C1635" w:rsidRPr="00DC57FE" w:rsidRDefault="00DC57FE" w:rsidP="00E414CA">
            <w:pPr>
              <w:snapToGrid w:val="0"/>
              <w:spacing w:before="100" w:after="100"/>
              <w:rPr>
                <w:i/>
                <w:kern w:val="22"/>
                <w:sz w:val="20"/>
                <w:szCs w:val="20"/>
                <w:lang w:val="es-ES"/>
              </w:rPr>
            </w:pPr>
            <w:r w:rsidRPr="005C661B">
              <w:rPr>
                <w:iCs/>
                <w:kern w:val="22"/>
                <w:sz w:val="20"/>
                <w:szCs w:val="20"/>
                <w:lang w:val="es-ES"/>
              </w:rPr>
              <w:t>Sírvase explicar su respuesta</w:t>
            </w:r>
            <w:r w:rsidR="003C1635" w:rsidRPr="00DC57FE">
              <w:rPr>
                <w:i/>
                <w:kern w:val="22"/>
                <w:sz w:val="20"/>
                <w:szCs w:val="20"/>
                <w:lang w:val="es-ES"/>
              </w:rPr>
              <w:t>.</w:t>
            </w:r>
          </w:p>
          <w:p w:rsidR="003C1635" w:rsidRPr="00DC57FE" w:rsidRDefault="008D59DD" w:rsidP="00E414CA">
            <w:pPr>
              <w:pStyle w:val="Textocomentario"/>
              <w:spacing w:before="120"/>
              <w:rPr>
                <w:kern w:val="22"/>
                <w:sz w:val="20"/>
                <w:szCs w:val="20"/>
                <w:lang w:val="es-ES"/>
              </w:rPr>
            </w:pPr>
            <w:r>
              <w:rPr>
                <w:kern w:val="22"/>
                <w:sz w:val="20"/>
                <w:szCs w:val="20"/>
              </w:rPr>
              <w:fldChar w:fldCharType="begin">
                <w:ffData>
                  <w:name w:val=""/>
                  <w:enabled/>
                  <w:calcOnExit w:val="0"/>
                  <w:textInput>
                    <w:default w:val="&lt;Campo de texto&gt;"/>
                  </w:textInput>
                </w:ffData>
              </w:fldChar>
            </w:r>
            <w:r w:rsidR="00DC57FE" w:rsidRPr="00DC57FE">
              <w:rPr>
                <w:kern w:val="22"/>
                <w:sz w:val="20"/>
                <w:szCs w:val="20"/>
                <w:lang w:val="es-ES"/>
              </w:rPr>
              <w:instrText xml:space="preserve"> FORMTEXT </w:instrText>
            </w:r>
            <w:r>
              <w:rPr>
                <w:kern w:val="22"/>
                <w:sz w:val="20"/>
                <w:szCs w:val="20"/>
              </w:rPr>
            </w:r>
            <w:r>
              <w:rPr>
                <w:kern w:val="22"/>
                <w:sz w:val="20"/>
                <w:szCs w:val="20"/>
              </w:rPr>
              <w:fldChar w:fldCharType="separate"/>
            </w:r>
            <w:r w:rsidR="00DC57FE" w:rsidRPr="00DC57FE">
              <w:rPr>
                <w:noProof/>
                <w:kern w:val="22"/>
                <w:sz w:val="20"/>
                <w:szCs w:val="20"/>
                <w:lang w:val="es-ES"/>
              </w:rPr>
              <w:t>&lt;Campo de texto&gt;</w:t>
            </w:r>
            <w:r>
              <w:rPr>
                <w:kern w:val="22"/>
                <w:sz w:val="20"/>
                <w:szCs w:val="20"/>
              </w:rPr>
              <w:fldChar w:fldCharType="end"/>
            </w:r>
          </w:p>
          <w:p w:rsidR="003C1635" w:rsidRPr="00DC57FE" w:rsidRDefault="003C1635" w:rsidP="00E414CA">
            <w:pPr>
              <w:pStyle w:val="Textocomentario"/>
              <w:spacing w:before="120"/>
              <w:rPr>
                <w:kern w:val="22"/>
                <w:sz w:val="20"/>
                <w:szCs w:val="20"/>
                <w:lang w:val="es-ES"/>
              </w:rPr>
            </w:pPr>
          </w:p>
          <w:p w:rsidR="003C1635" w:rsidRPr="00DC57FE" w:rsidRDefault="003C1635" w:rsidP="00E414CA">
            <w:pPr>
              <w:pStyle w:val="Textocomentario"/>
              <w:spacing w:before="120"/>
              <w:rPr>
                <w:i/>
                <w:iCs/>
                <w:kern w:val="22"/>
                <w:sz w:val="20"/>
                <w:szCs w:val="20"/>
                <w:lang w:val="es-ES"/>
              </w:rPr>
            </w:pPr>
            <w:r w:rsidRPr="00DC57FE">
              <w:rPr>
                <w:i/>
                <w:iCs/>
                <w:kern w:val="22"/>
                <w:sz w:val="20"/>
                <w:szCs w:val="20"/>
                <w:lang w:val="es-ES"/>
              </w:rPr>
              <w:t>└</w:t>
            </w:r>
            <w:r w:rsidR="00DC57FE" w:rsidRPr="00DC57FE">
              <w:rPr>
                <w:i/>
                <w:iCs/>
                <w:kern w:val="22"/>
                <w:sz w:val="20"/>
                <w:szCs w:val="20"/>
                <w:lang w:val="es-ES"/>
              </w:rPr>
              <w:t>Si su respuesta es Sí o Sí, en cierta medida</w:t>
            </w:r>
            <w:r w:rsidRPr="00DC57FE">
              <w:rPr>
                <w:i/>
                <w:iCs/>
                <w:kern w:val="22"/>
                <w:sz w:val="20"/>
                <w:szCs w:val="20"/>
                <w:lang w:val="es-ES"/>
              </w:rPr>
              <w:t>,</w:t>
            </w:r>
          </w:p>
          <w:p w:rsidR="003C1635" w:rsidRPr="00DC57FE" w:rsidRDefault="00866A16" w:rsidP="00E414CA">
            <w:pPr>
              <w:pStyle w:val="Textocomentario"/>
              <w:spacing w:before="120"/>
              <w:ind w:left="720"/>
              <w:rPr>
                <w:kern w:val="22"/>
                <w:sz w:val="20"/>
                <w:szCs w:val="20"/>
                <w:lang w:val="es-ES"/>
              </w:rPr>
            </w:pPr>
            <w:r w:rsidRPr="00DC57FE">
              <w:rPr>
                <w:kern w:val="22"/>
                <w:sz w:val="20"/>
                <w:szCs w:val="20"/>
                <w:lang w:val="es-ES"/>
              </w:rPr>
              <w:t>7</w:t>
            </w:r>
            <w:r w:rsidR="003C1635" w:rsidRPr="00DC57FE">
              <w:rPr>
                <w:kern w:val="22"/>
                <w:sz w:val="20"/>
                <w:szCs w:val="20"/>
                <w:lang w:val="es-ES"/>
              </w:rPr>
              <w:t>.1 *</w:t>
            </w:r>
            <w:r w:rsidR="00DC57FE" w:rsidRPr="00DC57FE">
              <w:rPr>
                <w:kern w:val="22"/>
                <w:sz w:val="20"/>
                <w:szCs w:val="20"/>
                <w:lang w:val="es-ES"/>
              </w:rPr>
              <w:t>¿Ha publicado su país información sobre sus medidas legislativas, administrativas o de política en el Centro de Intercambio de Información sobre APB</w:t>
            </w:r>
            <w:r w:rsidR="003C1635" w:rsidRPr="00DC57FE">
              <w:rPr>
                <w:kern w:val="22"/>
                <w:sz w:val="20"/>
                <w:szCs w:val="20"/>
                <w:lang w:val="es-ES"/>
              </w:rPr>
              <w:t>?</w:t>
            </w:r>
          </w:p>
          <w:p w:rsidR="003C1635" w:rsidRPr="00DC57FE" w:rsidRDefault="008D59DD" w:rsidP="00E414CA">
            <w:pPr>
              <w:pStyle w:val="Textocomentario"/>
              <w:spacing w:before="120"/>
              <w:ind w:left="720"/>
              <w:rPr>
                <w:kern w:val="22"/>
                <w:sz w:val="20"/>
                <w:szCs w:val="20"/>
                <w:lang w:val="es-ES"/>
              </w:rPr>
            </w:pPr>
            <w:r w:rsidRPr="00DC57FE">
              <w:rPr>
                <w:kern w:val="22"/>
                <w:sz w:val="20"/>
                <w:szCs w:val="20"/>
              </w:rPr>
              <w:fldChar w:fldCharType="begin">
                <w:ffData>
                  <w:name w:val="Check1"/>
                  <w:enabled/>
                  <w:calcOnExit w:val="0"/>
                  <w:checkBox>
                    <w:sizeAuto/>
                    <w:default w:val="0"/>
                  </w:checkBox>
                </w:ffData>
              </w:fldChar>
            </w:r>
            <w:r w:rsidR="003C1635" w:rsidRPr="00DC57FE">
              <w:rPr>
                <w:kern w:val="22"/>
                <w:sz w:val="20"/>
                <w:szCs w:val="20"/>
                <w:lang w:val="es-ES"/>
              </w:rPr>
              <w:instrText xml:space="preserve"> FORMCHECKBOX </w:instrText>
            </w:r>
            <w:r w:rsidRPr="00DC57FE">
              <w:rPr>
                <w:kern w:val="22"/>
                <w:sz w:val="20"/>
                <w:szCs w:val="20"/>
              </w:rPr>
            </w:r>
            <w:r w:rsidRPr="00DC57FE">
              <w:rPr>
                <w:kern w:val="22"/>
                <w:sz w:val="20"/>
                <w:szCs w:val="20"/>
              </w:rPr>
              <w:fldChar w:fldCharType="end"/>
            </w:r>
            <w:r w:rsidR="00DC57FE" w:rsidRPr="00DC57FE">
              <w:rPr>
                <w:kern w:val="22"/>
                <w:sz w:val="20"/>
                <w:szCs w:val="20"/>
                <w:lang w:val="es-ES"/>
              </w:rPr>
              <w:t>Sí, toda la información está publicada</w:t>
            </w:r>
          </w:p>
          <w:p w:rsidR="003C1635" w:rsidRPr="00DC57FE" w:rsidRDefault="008D59DD" w:rsidP="00E414CA">
            <w:pPr>
              <w:pStyle w:val="Textocomentario"/>
              <w:spacing w:before="120"/>
              <w:ind w:left="720"/>
              <w:rPr>
                <w:kern w:val="22"/>
                <w:sz w:val="20"/>
                <w:szCs w:val="20"/>
                <w:lang w:val="es-ES"/>
              </w:rPr>
            </w:pPr>
            <w:r w:rsidRPr="00DC57FE">
              <w:rPr>
                <w:kern w:val="22"/>
                <w:sz w:val="20"/>
                <w:szCs w:val="20"/>
              </w:rPr>
              <w:fldChar w:fldCharType="begin">
                <w:ffData>
                  <w:name w:val="Check1"/>
                  <w:enabled/>
                  <w:calcOnExit w:val="0"/>
                  <w:checkBox>
                    <w:sizeAuto/>
                    <w:default w:val="0"/>
                  </w:checkBox>
                </w:ffData>
              </w:fldChar>
            </w:r>
            <w:r w:rsidR="003C1635" w:rsidRPr="00DC57FE">
              <w:rPr>
                <w:kern w:val="22"/>
                <w:sz w:val="20"/>
                <w:szCs w:val="20"/>
                <w:lang w:val="es-ES"/>
              </w:rPr>
              <w:instrText xml:space="preserve"> FORMCHECKBOX </w:instrText>
            </w:r>
            <w:r w:rsidRPr="00DC57FE">
              <w:rPr>
                <w:kern w:val="22"/>
                <w:sz w:val="20"/>
                <w:szCs w:val="20"/>
              </w:rPr>
            </w:r>
            <w:r w:rsidRPr="00DC57FE">
              <w:rPr>
                <w:kern w:val="22"/>
                <w:sz w:val="20"/>
                <w:szCs w:val="20"/>
              </w:rPr>
              <w:fldChar w:fldCharType="end"/>
            </w:r>
            <w:r w:rsidR="00DC57FE" w:rsidRPr="00DC57FE">
              <w:rPr>
                <w:kern w:val="22"/>
                <w:sz w:val="20"/>
                <w:szCs w:val="20"/>
                <w:lang w:val="es-ES"/>
              </w:rPr>
              <w:t>Sí, parte de la información está publicada</w:t>
            </w:r>
          </w:p>
          <w:p w:rsidR="003C1635" w:rsidRPr="003263F8" w:rsidRDefault="008D59DD" w:rsidP="00E414CA">
            <w:pPr>
              <w:snapToGrid w:val="0"/>
              <w:spacing w:before="100" w:after="100"/>
              <w:ind w:left="720"/>
              <w:rPr>
                <w:iCs/>
                <w:kern w:val="22"/>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3C1635" w:rsidRPr="003263F8">
              <w:rPr>
                <w:kern w:val="22"/>
                <w:sz w:val="20"/>
                <w:szCs w:val="20"/>
              </w:rPr>
              <w:t xml:space="preserve"> No</w:t>
            </w:r>
          </w:p>
        </w:tc>
      </w:tr>
      <w:tr w:rsidR="003C1635" w:rsidRPr="00E74114" w:rsidTr="0051708A">
        <w:tblPrEx>
          <w:shd w:val="clear" w:color="auto" w:fill="auto"/>
        </w:tblPrEx>
        <w:trPr>
          <w:gridAfter w:val="1"/>
          <w:wAfter w:w="44" w:type="pct"/>
          <w:cantSplit/>
        </w:trPr>
        <w:tc>
          <w:tcPr>
            <w:tcW w:w="1919" w:type="pct"/>
            <w:gridSpan w:val="2"/>
            <w:shd w:val="clear" w:color="auto" w:fill="D9D9D9" w:themeFill="background1" w:themeFillShade="D9"/>
          </w:tcPr>
          <w:p w:rsidR="003C1635" w:rsidRPr="003263F8" w:rsidRDefault="003C1635" w:rsidP="00E414CA">
            <w:pPr>
              <w:spacing w:before="120" w:after="120"/>
              <w:jc w:val="left"/>
              <w:rPr>
                <w:kern w:val="22"/>
                <w:sz w:val="20"/>
                <w:szCs w:val="20"/>
              </w:rPr>
            </w:pPr>
            <w:r w:rsidRPr="003263F8">
              <w:rPr>
                <w:b/>
                <w:bCs/>
                <w:kern w:val="22"/>
                <w:sz w:val="20"/>
                <w:szCs w:val="20"/>
              </w:rPr>
              <w:t>Art</w:t>
            </w:r>
            <w:r w:rsidR="00DC57FE">
              <w:rPr>
                <w:b/>
                <w:bCs/>
                <w:kern w:val="22"/>
                <w:sz w:val="20"/>
                <w:szCs w:val="20"/>
              </w:rPr>
              <w:t>ículo</w:t>
            </w:r>
            <w:r w:rsidRPr="003263F8">
              <w:rPr>
                <w:b/>
                <w:bCs/>
                <w:kern w:val="22"/>
                <w:sz w:val="20"/>
                <w:szCs w:val="20"/>
              </w:rPr>
              <w:t xml:space="preserve"> 6.1 </w:t>
            </w:r>
          </w:p>
          <w:p w:rsidR="003C1635" w:rsidRPr="00DC57FE" w:rsidRDefault="00DC57FE" w:rsidP="004673AC">
            <w:pPr>
              <w:numPr>
                <w:ilvl w:val="0"/>
                <w:numId w:val="18"/>
              </w:numPr>
              <w:spacing w:before="120" w:after="120"/>
              <w:ind w:left="333"/>
              <w:jc w:val="left"/>
              <w:rPr>
                <w:kern w:val="22"/>
                <w:sz w:val="20"/>
                <w:szCs w:val="20"/>
                <w:lang w:val="es-ES"/>
              </w:rPr>
            </w:pPr>
            <w:r w:rsidRPr="004903A3">
              <w:rPr>
                <w:kern w:val="22"/>
                <w:sz w:val="20"/>
                <w:szCs w:val="20"/>
                <w:lang w:val="es-ES"/>
              </w:rPr>
              <w:t xml:space="preserve">En su país, ¿está sujeto el acceso a los recursos </w:t>
            </w:r>
            <w:r w:rsidRPr="000576B0">
              <w:rPr>
                <w:kern w:val="22"/>
                <w:sz w:val="20"/>
                <w:szCs w:val="20"/>
                <w:lang w:val="es-ES"/>
              </w:rPr>
              <w:t>genéticos al consentimiento fundamentado previo</w:t>
            </w:r>
            <w:r w:rsidR="003C1635" w:rsidRPr="00DC57FE">
              <w:rPr>
                <w:kern w:val="22"/>
                <w:sz w:val="20"/>
                <w:szCs w:val="20"/>
                <w:lang w:val="es-ES"/>
              </w:rPr>
              <w:t>?</w:t>
            </w:r>
          </w:p>
        </w:tc>
        <w:tc>
          <w:tcPr>
            <w:tcW w:w="3037" w:type="pct"/>
            <w:shd w:val="clear" w:color="auto" w:fill="D9D9D9" w:themeFill="background1" w:themeFillShade="D9"/>
          </w:tcPr>
          <w:p w:rsidR="003C1635" w:rsidRPr="00DC57FE" w:rsidRDefault="008D59DD" w:rsidP="00E414CA">
            <w:pPr>
              <w:pStyle w:val="Textocomentario"/>
              <w:spacing w:before="12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C57F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C57FE" w:rsidRPr="00DC57FE">
              <w:rPr>
                <w:kern w:val="22"/>
                <w:sz w:val="20"/>
                <w:szCs w:val="20"/>
                <w:lang w:val="es-ES"/>
              </w:rPr>
              <w:t xml:space="preserve"> Sí, en todos los casos</w:t>
            </w:r>
          </w:p>
          <w:p w:rsidR="003C1635" w:rsidRPr="00DC57FE" w:rsidRDefault="008D59DD" w:rsidP="00E414CA">
            <w:pPr>
              <w:pStyle w:val="Textocomentario"/>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C57F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C57FE" w:rsidRPr="00DC57FE">
              <w:rPr>
                <w:kern w:val="22"/>
                <w:sz w:val="20"/>
                <w:szCs w:val="20"/>
                <w:lang w:val="es-ES"/>
              </w:rPr>
              <w:t xml:space="preserve"> Sí, en algunos casos</w:t>
            </w:r>
          </w:p>
          <w:p w:rsidR="003C1635" w:rsidRPr="00DC57FE" w:rsidRDefault="008D59DD" w:rsidP="00E414CA">
            <w:pPr>
              <w:snapToGrid w:val="0"/>
              <w:spacing w:before="100" w:after="100"/>
              <w:jc w:val="left"/>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C57F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C57FE" w:rsidRPr="004903A3">
              <w:rPr>
                <w:sz w:val="20"/>
                <w:szCs w:val="20"/>
                <w:lang w:val="es-ES"/>
              </w:rPr>
              <w:t xml:space="preserve">No, mi país ha determinado que el acceso a </w:t>
            </w:r>
            <w:r w:rsidR="00DC57FE">
              <w:rPr>
                <w:sz w:val="20"/>
                <w:szCs w:val="20"/>
                <w:lang w:val="es-ES"/>
              </w:rPr>
              <w:t>su</w:t>
            </w:r>
            <w:r w:rsidR="00DC57FE" w:rsidRPr="004903A3">
              <w:rPr>
                <w:sz w:val="20"/>
                <w:szCs w:val="20"/>
                <w:lang w:val="es-ES"/>
              </w:rPr>
              <w:t>s recursos genéticos no est</w:t>
            </w:r>
            <w:r w:rsidR="00DC57FE">
              <w:rPr>
                <w:sz w:val="20"/>
                <w:szCs w:val="20"/>
                <w:lang w:val="es-ES"/>
              </w:rPr>
              <w:t xml:space="preserve">á sujeto </w:t>
            </w:r>
            <w:r w:rsidR="00DC57FE" w:rsidRPr="000576B0">
              <w:rPr>
                <w:sz w:val="20"/>
                <w:szCs w:val="20"/>
                <w:lang w:val="es-ES"/>
              </w:rPr>
              <w:t>al consentimiento fundamentado previo</w:t>
            </w:r>
          </w:p>
          <w:p w:rsidR="003C1635" w:rsidRPr="00DC57FE" w:rsidRDefault="003C1635" w:rsidP="00E414CA">
            <w:pPr>
              <w:snapToGrid w:val="0"/>
              <w:spacing w:before="100" w:after="100"/>
              <w:jc w:val="left"/>
              <w:rPr>
                <w:i/>
                <w:iCs/>
                <w:kern w:val="22"/>
                <w:sz w:val="20"/>
                <w:szCs w:val="20"/>
                <w:lang w:val="es-ES"/>
              </w:rPr>
            </w:pPr>
          </w:p>
          <w:p w:rsidR="003C1635" w:rsidRPr="00857422" w:rsidRDefault="00857422" w:rsidP="00E414CA">
            <w:pPr>
              <w:snapToGrid w:val="0"/>
              <w:spacing w:before="100" w:after="100"/>
              <w:rPr>
                <w:i/>
                <w:kern w:val="22"/>
                <w:sz w:val="20"/>
                <w:szCs w:val="20"/>
                <w:lang w:val="es-ES"/>
              </w:rPr>
            </w:pPr>
            <w:r w:rsidRPr="005C661B">
              <w:rPr>
                <w:iCs/>
                <w:kern w:val="22"/>
                <w:sz w:val="20"/>
                <w:szCs w:val="20"/>
                <w:lang w:val="es-ES"/>
              </w:rPr>
              <w:t>Sírvase explicar su respuesta</w:t>
            </w:r>
            <w:r w:rsidR="003C1635" w:rsidRPr="00857422">
              <w:rPr>
                <w:i/>
                <w:kern w:val="22"/>
                <w:sz w:val="20"/>
                <w:szCs w:val="20"/>
                <w:lang w:val="es-ES"/>
              </w:rPr>
              <w:t>.</w:t>
            </w:r>
          </w:p>
          <w:p w:rsidR="003C1635" w:rsidRPr="00857422" w:rsidRDefault="008D59DD" w:rsidP="00E414CA">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857422" w:rsidRPr="00FC7F5E">
              <w:rPr>
                <w:kern w:val="22"/>
                <w:sz w:val="20"/>
                <w:szCs w:val="20"/>
                <w:lang w:val="es-ES"/>
              </w:rPr>
              <w:instrText xml:space="preserve"> FORMTEXT </w:instrText>
            </w:r>
            <w:r>
              <w:rPr>
                <w:kern w:val="22"/>
                <w:sz w:val="20"/>
                <w:szCs w:val="20"/>
              </w:rPr>
            </w:r>
            <w:r>
              <w:rPr>
                <w:kern w:val="22"/>
                <w:sz w:val="20"/>
                <w:szCs w:val="20"/>
              </w:rPr>
              <w:fldChar w:fldCharType="separate"/>
            </w:r>
            <w:r w:rsidR="00857422" w:rsidRPr="00FC7F5E">
              <w:rPr>
                <w:noProof/>
                <w:kern w:val="22"/>
                <w:sz w:val="20"/>
                <w:szCs w:val="20"/>
                <w:lang w:val="es-ES"/>
              </w:rPr>
              <w:t>&lt;Campo de texto&gt;</w:t>
            </w:r>
            <w:r>
              <w:rPr>
                <w:kern w:val="22"/>
                <w:sz w:val="20"/>
                <w:szCs w:val="20"/>
              </w:rPr>
              <w:fldChar w:fldCharType="end"/>
            </w:r>
          </w:p>
        </w:tc>
      </w:tr>
      <w:tr w:rsidR="003C1635" w:rsidRPr="00E74114" w:rsidTr="0051708A">
        <w:tblPrEx>
          <w:shd w:val="clear" w:color="auto" w:fill="auto"/>
        </w:tblPrEx>
        <w:trPr>
          <w:gridAfter w:val="1"/>
          <w:wAfter w:w="44" w:type="pct"/>
          <w:cantSplit/>
        </w:trPr>
        <w:tc>
          <w:tcPr>
            <w:tcW w:w="4956" w:type="pct"/>
            <w:gridSpan w:val="3"/>
            <w:shd w:val="clear" w:color="auto" w:fill="D9D9D9" w:themeFill="background1" w:themeFillShade="D9"/>
          </w:tcPr>
          <w:p w:rsidR="003C1635" w:rsidRPr="00857422" w:rsidRDefault="00857422" w:rsidP="00E414CA">
            <w:pPr>
              <w:snapToGrid w:val="0"/>
              <w:spacing w:before="120" w:after="120"/>
              <w:rPr>
                <w:kern w:val="22"/>
                <w:sz w:val="20"/>
                <w:szCs w:val="20"/>
                <w:lang w:val="es-ES"/>
              </w:rPr>
            </w:pPr>
            <w:r w:rsidRPr="004903A3">
              <w:rPr>
                <w:i/>
                <w:iCs/>
                <w:kern w:val="22"/>
                <w:sz w:val="20"/>
                <w:szCs w:val="20"/>
                <w:lang w:val="es-ES"/>
              </w:rPr>
              <w:t>Si respondió No a la pregunta 8, omita las preguntas 9 a 14 y pase a la Parte IV</w:t>
            </w:r>
            <w:r w:rsidR="003C1635" w:rsidRPr="00857422">
              <w:rPr>
                <w:i/>
                <w:iCs/>
                <w:kern w:val="22"/>
                <w:sz w:val="20"/>
                <w:szCs w:val="20"/>
                <w:lang w:val="es-ES"/>
              </w:rPr>
              <w:t>.</w:t>
            </w:r>
          </w:p>
        </w:tc>
      </w:tr>
      <w:tr w:rsidR="003C1635" w:rsidRPr="00E74114" w:rsidTr="0051708A">
        <w:tblPrEx>
          <w:shd w:val="clear" w:color="auto" w:fill="auto"/>
        </w:tblPrEx>
        <w:trPr>
          <w:gridAfter w:val="1"/>
          <w:wAfter w:w="44" w:type="pct"/>
          <w:trHeight w:val="402"/>
        </w:trPr>
        <w:tc>
          <w:tcPr>
            <w:tcW w:w="1919" w:type="pct"/>
            <w:gridSpan w:val="2"/>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Art</w:t>
            </w:r>
            <w:r w:rsidR="00857422">
              <w:rPr>
                <w:b/>
                <w:bCs/>
                <w:kern w:val="22"/>
                <w:sz w:val="20"/>
                <w:szCs w:val="20"/>
              </w:rPr>
              <w:t>ículo</w:t>
            </w:r>
            <w:r w:rsidRPr="003263F8">
              <w:rPr>
                <w:b/>
                <w:bCs/>
                <w:kern w:val="22"/>
                <w:sz w:val="20"/>
                <w:szCs w:val="20"/>
              </w:rPr>
              <w:t xml:space="preserve"> 6.3 b)</w:t>
            </w:r>
          </w:p>
          <w:p w:rsidR="003C1635" w:rsidRPr="00857422" w:rsidRDefault="003C1635" w:rsidP="00857422">
            <w:pPr>
              <w:pStyle w:val="Prrafodelista"/>
              <w:numPr>
                <w:ilvl w:val="0"/>
                <w:numId w:val="18"/>
              </w:numPr>
              <w:spacing w:before="120" w:after="120"/>
              <w:ind w:left="333"/>
              <w:contextualSpacing w:val="0"/>
              <w:jc w:val="left"/>
              <w:rPr>
                <w:kern w:val="22"/>
                <w:sz w:val="20"/>
                <w:szCs w:val="20"/>
                <w:lang w:val="es-ES"/>
              </w:rPr>
            </w:pPr>
            <w:r w:rsidRPr="00857422">
              <w:rPr>
                <w:kern w:val="22"/>
                <w:sz w:val="20"/>
                <w:szCs w:val="20"/>
                <w:lang w:val="es-ES"/>
              </w:rPr>
              <w:t xml:space="preserve">* </w:t>
            </w:r>
            <w:r w:rsidR="00857422" w:rsidRPr="00857422">
              <w:rPr>
                <w:kern w:val="22"/>
                <w:sz w:val="20"/>
                <w:szCs w:val="20"/>
                <w:lang w:val="es-ES"/>
              </w:rPr>
              <w:t>¿Tiene su país normas y procedimientos justos y no arbitrarios sobre el acceso a recursos genéticos</w:t>
            </w:r>
            <w:r w:rsidRPr="00857422">
              <w:rPr>
                <w:kern w:val="22"/>
                <w:sz w:val="20"/>
                <w:szCs w:val="20"/>
                <w:lang w:val="es-ES"/>
              </w:rPr>
              <w:t>?</w:t>
            </w:r>
          </w:p>
        </w:tc>
        <w:tc>
          <w:tcPr>
            <w:tcW w:w="3037"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57422" w:rsidRPr="0026244B">
              <w:rPr>
                <w:kern w:val="22"/>
                <w:sz w:val="20"/>
                <w:szCs w:val="20"/>
                <w:lang w:val="es-ES"/>
              </w:rPr>
              <w:t xml:space="preserve"> 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57422" w:rsidRPr="0026244B">
              <w:rPr>
                <w:kern w:val="22"/>
                <w:sz w:val="20"/>
                <w:szCs w:val="20"/>
                <w:lang w:val="es-ES"/>
              </w:rPr>
              <w:t>Sí, en cierta medida</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No </w:t>
            </w:r>
          </w:p>
          <w:p w:rsidR="003C1635" w:rsidRPr="0026244B" w:rsidRDefault="003C1635" w:rsidP="00E414CA">
            <w:pPr>
              <w:snapToGrid w:val="0"/>
              <w:spacing w:before="120" w:after="120"/>
              <w:rPr>
                <w:kern w:val="22"/>
                <w:sz w:val="20"/>
                <w:szCs w:val="20"/>
                <w:lang w:val="es-ES"/>
              </w:rPr>
            </w:pPr>
          </w:p>
          <w:p w:rsidR="003C1635" w:rsidRPr="0026244B" w:rsidRDefault="00857422" w:rsidP="00E414CA">
            <w:pPr>
              <w:snapToGrid w:val="0"/>
              <w:spacing w:before="100" w:after="100"/>
              <w:rPr>
                <w:iCs/>
                <w:kern w:val="22"/>
                <w:sz w:val="20"/>
                <w:szCs w:val="20"/>
                <w:lang w:val="es-ES"/>
              </w:rPr>
            </w:pPr>
            <w:r w:rsidRPr="005C661B">
              <w:rPr>
                <w:iCs/>
                <w:kern w:val="22"/>
                <w:sz w:val="20"/>
                <w:szCs w:val="20"/>
                <w:lang w:val="es-ES"/>
              </w:rPr>
              <w:t>Sírvase explicar su respuesta</w:t>
            </w:r>
            <w:r w:rsidR="003C1635" w:rsidRPr="0026244B">
              <w:rPr>
                <w:iCs/>
                <w:kern w:val="22"/>
                <w:sz w:val="20"/>
                <w:szCs w:val="20"/>
                <w:lang w:val="es-ES"/>
              </w:rPr>
              <w:t>.</w:t>
            </w:r>
          </w:p>
          <w:p w:rsidR="003C1635" w:rsidRPr="0026244B" w:rsidRDefault="008D59DD" w:rsidP="00E414CA">
            <w:pPr>
              <w:snapToGrid w:val="0"/>
              <w:spacing w:before="100" w:after="10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857422" w:rsidRPr="0026244B">
              <w:rPr>
                <w:iCs/>
                <w:kern w:val="22"/>
                <w:sz w:val="20"/>
                <w:szCs w:val="20"/>
                <w:lang w:val="es-ES"/>
              </w:rPr>
              <w:instrText xml:space="preserve"> FORMTEXT </w:instrText>
            </w:r>
            <w:r>
              <w:rPr>
                <w:iCs/>
                <w:kern w:val="22"/>
                <w:sz w:val="20"/>
                <w:szCs w:val="20"/>
              </w:rPr>
            </w:r>
            <w:r>
              <w:rPr>
                <w:iCs/>
                <w:kern w:val="22"/>
                <w:sz w:val="20"/>
                <w:szCs w:val="20"/>
              </w:rPr>
              <w:fldChar w:fldCharType="separate"/>
            </w:r>
            <w:r w:rsidR="00857422" w:rsidRPr="0026244B">
              <w:rPr>
                <w:iCs/>
                <w:noProof/>
                <w:kern w:val="22"/>
                <w:sz w:val="20"/>
                <w:szCs w:val="20"/>
                <w:lang w:val="es-ES"/>
              </w:rPr>
              <w:t>&lt;Campo de texto&gt;</w:t>
            </w:r>
            <w:r>
              <w:rPr>
                <w:iCs/>
                <w:kern w:val="22"/>
                <w:sz w:val="20"/>
                <w:szCs w:val="20"/>
              </w:rPr>
              <w:fldChar w:fldCharType="end"/>
            </w:r>
          </w:p>
        </w:tc>
      </w:tr>
      <w:tr w:rsidR="003C1635" w:rsidRPr="003263F8" w:rsidTr="0051708A">
        <w:tblPrEx>
          <w:shd w:val="clear" w:color="auto" w:fill="auto"/>
        </w:tblPrEx>
        <w:trPr>
          <w:gridAfter w:val="1"/>
          <w:wAfter w:w="44" w:type="pct"/>
          <w:trHeight w:val="422"/>
        </w:trPr>
        <w:tc>
          <w:tcPr>
            <w:tcW w:w="1919" w:type="pct"/>
            <w:gridSpan w:val="2"/>
            <w:shd w:val="clear" w:color="auto" w:fill="D9D9D9" w:themeFill="background1" w:themeFillShade="D9"/>
          </w:tcPr>
          <w:p w:rsidR="003C1635" w:rsidRPr="003263F8" w:rsidRDefault="00857422" w:rsidP="00E414CA">
            <w:pPr>
              <w:spacing w:before="120" w:after="120"/>
              <w:ind w:left="333" w:hanging="360"/>
              <w:jc w:val="left"/>
              <w:rPr>
                <w:b/>
                <w:bCs/>
                <w:kern w:val="22"/>
                <w:sz w:val="20"/>
                <w:szCs w:val="20"/>
              </w:rPr>
            </w:pPr>
            <w:r>
              <w:rPr>
                <w:b/>
                <w:bCs/>
                <w:kern w:val="22"/>
                <w:sz w:val="20"/>
                <w:szCs w:val="20"/>
              </w:rPr>
              <w:t xml:space="preserve">Article 6.3 </w:t>
            </w:r>
            <w:r w:rsidR="003C1635" w:rsidRPr="003263F8">
              <w:rPr>
                <w:b/>
                <w:bCs/>
                <w:kern w:val="22"/>
                <w:sz w:val="20"/>
                <w:szCs w:val="20"/>
              </w:rPr>
              <w:t>c)</w:t>
            </w:r>
          </w:p>
          <w:p w:rsidR="003C1635" w:rsidRPr="00857422" w:rsidRDefault="003C1635" w:rsidP="00857422">
            <w:pPr>
              <w:numPr>
                <w:ilvl w:val="0"/>
                <w:numId w:val="18"/>
              </w:numPr>
              <w:spacing w:before="120" w:after="120"/>
              <w:ind w:left="333"/>
              <w:jc w:val="left"/>
              <w:rPr>
                <w:kern w:val="22"/>
                <w:sz w:val="20"/>
                <w:szCs w:val="20"/>
                <w:lang w:val="es-ES"/>
              </w:rPr>
            </w:pPr>
            <w:r w:rsidRPr="00857422">
              <w:rPr>
                <w:kern w:val="22"/>
                <w:sz w:val="20"/>
                <w:szCs w:val="20"/>
                <w:lang w:val="es-ES"/>
              </w:rPr>
              <w:t xml:space="preserve">* </w:t>
            </w:r>
            <w:r w:rsidR="00857422" w:rsidRPr="00857422">
              <w:rPr>
                <w:kern w:val="22"/>
                <w:sz w:val="20"/>
                <w:szCs w:val="20"/>
                <w:lang w:val="es-ES"/>
              </w:rPr>
              <w:t>¿Brinda su país información sobre cómo solicitar el consentimiento fundamentado previo</w:t>
            </w:r>
            <w:r w:rsidRPr="00857422">
              <w:rPr>
                <w:kern w:val="22"/>
                <w:sz w:val="20"/>
                <w:szCs w:val="20"/>
                <w:lang w:val="es-ES"/>
              </w:rPr>
              <w:t>?</w:t>
            </w:r>
          </w:p>
        </w:tc>
        <w:tc>
          <w:tcPr>
            <w:tcW w:w="3037"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57422"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57422"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 </w:t>
            </w:r>
          </w:p>
          <w:p w:rsidR="003C1635" w:rsidRPr="00FC7F5E" w:rsidRDefault="003C1635" w:rsidP="00E414CA">
            <w:pPr>
              <w:snapToGrid w:val="0"/>
              <w:spacing w:before="120" w:after="120"/>
              <w:rPr>
                <w:kern w:val="22"/>
                <w:sz w:val="20"/>
                <w:szCs w:val="20"/>
                <w:lang w:val="es-ES"/>
              </w:rPr>
            </w:pPr>
          </w:p>
          <w:p w:rsidR="003C1635" w:rsidRPr="00857422" w:rsidRDefault="00857422" w:rsidP="00E414CA">
            <w:pPr>
              <w:snapToGrid w:val="0"/>
              <w:spacing w:before="120" w:after="120"/>
              <w:rPr>
                <w:iCs/>
                <w:kern w:val="22"/>
                <w:sz w:val="20"/>
                <w:szCs w:val="20"/>
                <w:lang w:val="es-ES"/>
              </w:rPr>
            </w:pPr>
            <w:r w:rsidRPr="005C661B">
              <w:rPr>
                <w:iCs/>
                <w:kern w:val="22"/>
                <w:sz w:val="20"/>
                <w:szCs w:val="20"/>
                <w:lang w:val="es-ES"/>
              </w:rPr>
              <w:t>Sírvase explicar su respuesta</w:t>
            </w:r>
            <w:r w:rsidR="003C1635" w:rsidRPr="00857422">
              <w:rPr>
                <w:iCs/>
                <w:kern w:val="22"/>
                <w:sz w:val="20"/>
                <w:szCs w:val="20"/>
                <w:lang w:val="es-ES"/>
              </w:rPr>
              <w:t>.</w:t>
            </w:r>
          </w:p>
          <w:p w:rsidR="003C1635" w:rsidRPr="00857422" w:rsidRDefault="008D59DD" w:rsidP="00E414CA">
            <w:pPr>
              <w:snapToGrid w:val="0"/>
              <w:spacing w:before="120" w:after="120"/>
              <w:rPr>
                <w:iCs/>
                <w:kern w:val="22"/>
                <w:sz w:val="20"/>
                <w:szCs w:val="20"/>
                <w:lang w:val="es-ES"/>
              </w:rPr>
            </w:pPr>
            <w:r>
              <w:rPr>
                <w:iCs/>
                <w:kern w:val="22"/>
                <w:sz w:val="20"/>
                <w:szCs w:val="20"/>
              </w:rPr>
              <w:lastRenderedPageBreak/>
              <w:fldChar w:fldCharType="begin">
                <w:ffData>
                  <w:name w:val=""/>
                  <w:enabled/>
                  <w:calcOnExit w:val="0"/>
                  <w:textInput>
                    <w:default w:val="&lt;Campo de texto&gt;"/>
                  </w:textInput>
                </w:ffData>
              </w:fldChar>
            </w:r>
            <w:r w:rsidR="00857422" w:rsidRPr="00857422">
              <w:rPr>
                <w:iCs/>
                <w:kern w:val="22"/>
                <w:sz w:val="20"/>
                <w:szCs w:val="20"/>
                <w:lang w:val="es-ES"/>
              </w:rPr>
              <w:instrText xml:space="preserve"> FORMTEXT </w:instrText>
            </w:r>
            <w:r>
              <w:rPr>
                <w:iCs/>
                <w:kern w:val="22"/>
                <w:sz w:val="20"/>
                <w:szCs w:val="20"/>
              </w:rPr>
            </w:r>
            <w:r>
              <w:rPr>
                <w:iCs/>
                <w:kern w:val="22"/>
                <w:sz w:val="20"/>
                <w:szCs w:val="20"/>
              </w:rPr>
              <w:fldChar w:fldCharType="separate"/>
            </w:r>
            <w:r w:rsidR="00857422" w:rsidRPr="00857422">
              <w:rPr>
                <w:iCs/>
                <w:noProof/>
                <w:kern w:val="22"/>
                <w:sz w:val="20"/>
                <w:szCs w:val="20"/>
                <w:lang w:val="es-ES"/>
              </w:rPr>
              <w:t>&lt;Campo de texto&gt;</w:t>
            </w:r>
            <w:r>
              <w:rPr>
                <w:iCs/>
                <w:kern w:val="22"/>
                <w:sz w:val="20"/>
                <w:szCs w:val="20"/>
              </w:rPr>
              <w:fldChar w:fldCharType="end"/>
            </w:r>
          </w:p>
          <w:p w:rsidR="003C1635" w:rsidRPr="00857422" w:rsidRDefault="003C1635" w:rsidP="00E414CA">
            <w:pPr>
              <w:snapToGrid w:val="0"/>
              <w:spacing w:before="120" w:after="120"/>
              <w:rPr>
                <w:iCs/>
                <w:kern w:val="22"/>
                <w:sz w:val="20"/>
                <w:szCs w:val="20"/>
                <w:lang w:val="es-ES"/>
              </w:rPr>
            </w:pPr>
          </w:p>
          <w:p w:rsidR="003C1635" w:rsidRPr="00857422" w:rsidRDefault="003C1635" w:rsidP="00E414CA">
            <w:pPr>
              <w:snapToGrid w:val="0"/>
              <w:spacing w:before="100" w:after="100"/>
              <w:rPr>
                <w:i/>
                <w:iCs/>
                <w:kern w:val="22"/>
                <w:sz w:val="20"/>
                <w:szCs w:val="20"/>
                <w:lang w:val="es-ES"/>
              </w:rPr>
            </w:pPr>
            <w:r w:rsidRPr="00857422">
              <w:rPr>
                <w:kern w:val="22"/>
                <w:sz w:val="20"/>
                <w:szCs w:val="20"/>
                <w:lang w:val="es-ES"/>
              </w:rPr>
              <w:t>└</w:t>
            </w:r>
            <w:r w:rsidR="00857422">
              <w:rPr>
                <w:i/>
                <w:iCs/>
                <w:kern w:val="22"/>
                <w:sz w:val="20"/>
                <w:szCs w:val="20"/>
                <w:lang w:val="es-ES"/>
              </w:rPr>
              <w:t xml:space="preserve"> Si s</w:t>
            </w:r>
            <w:r w:rsidR="00857422" w:rsidRPr="00EA5878">
              <w:rPr>
                <w:i/>
                <w:iCs/>
                <w:kern w:val="22"/>
                <w:sz w:val="20"/>
                <w:szCs w:val="20"/>
                <w:lang w:val="es-ES"/>
              </w:rPr>
              <w:t>u respuesta es Sí o Sí, en cierta medida</w:t>
            </w:r>
            <w:r w:rsidRPr="00857422">
              <w:rPr>
                <w:i/>
                <w:iCs/>
                <w:kern w:val="22"/>
                <w:sz w:val="20"/>
                <w:szCs w:val="20"/>
                <w:lang w:val="es-ES"/>
              </w:rPr>
              <w:t>,</w:t>
            </w:r>
          </w:p>
          <w:p w:rsidR="003C1635" w:rsidRPr="00857422" w:rsidRDefault="003C1635" w:rsidP="00E414CA">
            <w:pPr>
              <w:snapToGrid w:val="0"/>
              <w:spacing w:before="120" w:after="120"/>
              <w:ind w:left="720"/>
              <w:rPr>
                <w:i/>
                <w:kern w:val="22"/>
                <w:sz w:val="20"/>
                <w:szCs w:val="20"/>
                <w:lang w:val="es-ES"/>
              </w:rPr>
            </w:pPr>
            <w:r w:rsidRPr="00857422">
              <w:rPr>
                <w:iCs/>
                <w:kern w:val="22"/>
                <w:sz w:val="20"/>
                <w:szCs w:val="20"/>
                <w:lang w:val="es-ES"/>
              </w:rPr>
              <w:t>1</w:t>
            </w:r>
            <w:r w:rsidR="00F40202" w:rsidRPr="00857422">
              <w:rPr>
                <w:iCs/>
                <w:kern w:val="22"/>
                <w:sz w:val="20"/>
                <w:szCs w:val="20"/>
                <w:lang w:val="es-ES"/>
              </w:rPr>
              <w:t>0</w:t>
            </w:r>
            <w:r w:rsidRPr="00857422">
              <w:rPr>
                <w:iCs/>
                <w:kern w:val="22"/>
                <w:sz w:val="20"/>
                <w:szCs w:val="20"/>
                <w:lang w:val="es-ES"/>
              </w:rPr>
              <w:t xml:space="preserve">.1 </w:t>
            </w:r>
            <w:r w:rsidR="00857422" w:rsidRPr="00857422">
              <w:rPr>
                <w:iCs/>
                <w:kern w:val="22"/>
                <w:sz w:val="20"/>
                <w:szCs w:val="20"/>
                <w:lang w:val="es-ES"/>
              </w:rPr>
              <w:t>¿</w:t>
            </w:r>
            <w:r w:rsidR="00857422" w:rsidRPr="00EA5878">
              <w:rPr>
                <w:iCs/>
                <w:kern w:val="22"/>
                <w:sz w:val="20"/>
                <w:szCs w:val="20"/>
                <w:lang w:val="es-ES"/>
              </w:rPr>
              <w:t>Ha publicado su país información sobre cómo solicitar el CFP en el Centro de Intercambio de Informaci</w:t>
            </w:r>
            <w:r w:rsidR="00857422">
              <w:rPr>
                <w:iCs/>
                <w:kern w:val="22"/>
                <w:sz w:val="20"/>
                <w:szCs w:val="20"/>
                <w:lang w:val="es-ES"/>
              </w:rPr>
              <w:t xml:space="preserve">ón sobre </w:t>
            </w:r>
            <w:r w:rsidR="00857422" w:rsidRPr="00312070">
              <w:rPr>
                <w:iCs/>
                <w:kern w:val="22"/>
                <w:sz w:val="20"/>
                <w:szCs w:val="20"/>
                <w:lang w:val="es-ES"/>
              </w:rPr>
              <w:t>APB mediante el formato</w:t>
            </w:r>
            <w:r w:rsidR="00857422">
              <w:rPr>
                <w:iCs/>
                <w:kern w:val="22"/>
                <w:sz w:val="20"/>
                <w:szCs w:val="20"/>
                <w:lang w:val="es-ES"/>
              </w:rPr>
              <w:t xml:space="preserve"> común de Procedimientos de APB</w:t>
            </w:r>
            <w:r w:rsidRPr="00857422">
              <w:rPr>
                <w:iCs/>
                <w:kern w:val="22"/>
                <w:sz w:val="20"/>
                <w:szCs w:val="20"/>
                <w:lang w:val="es-ES"/>
              </w:rPr>
              <w:t>?</w:t>
            </w:r>
            <w:r w:rsidRPr="00092B37">
              <w:rPr>
                <w:rStyle w:val="Refdenotaalpie"/>
                <w:u w:val="none"/>
                <w:vertAlign w:val="superscript"/>
              </w:rPr>
              <w:footnoteReference w:id="15"/>
            </w:r>
          </w:p>
          <w:p w:rsidR="003C1635" w:rsidRPr="003263F8" w:rsidRDefault="008D59DD" w:rsidP="00E414CA">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857422">
              <w:rPr>
                <w:kern w:val="22"/>
                <w:sz w:val="20"/>
                <w:szCs w:val="20"/>
              </w:rPr>
              <w:t>Sí</w:t>
            </w:r>
          </w:p>
          <w:p w:rsidR="003C1635" w:rsidRPr="003263F8" w:rsidRDefault="008D59DD" w:rsidP="00E414CA">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3C1635" w:rsidRPr="003263F8">
              <w:rPr>
                <w:kern w:val="22"/>
                <w:sz w:val="20"/>
                <w:szCs w:val="20"/>
              </w:rPr>
              <w:t xml:space="preserve"> No</w:t>
            </w:r>
          </w:p>
        </w:tc>
      </w:tr>
      <w:tr w:rsidR="003C1635" w:rsidRPr="00E74114" w:rsidTr="0051708A">
        <w:tblPrEx>
          <w:shd w:val="clear" w:color="auto" w:fill="auto"/>
        </w:tblPrEx>
        <w:trPr>
          <w:gridAfter w:val="1"/>
          <w:wAfter w:w="44" w:type="pct"/>
          <w:trHeight w:val="773"/>
        </w:trPr>
        <w:tc>
          <w:tcPr>
            <w:tcW w:w="1919" w:type="pct"/>
            <w:gridSpan w:val="2"/>
            <w:shd w:val="clear" w:color="auto" w:fill="D9D9D9" w:themeFill="background1" w:themeFillShade="D9"/>
          </w:tcPr>
          <w:p w:rsidR="003C1635" w:rsidRPr="003263F8" w:rsidRDefault="00857422" w:rsidP="00E414CA">
            <w:pPr>
              <w:spacing w:before="120" w:after="120"/>
              <w:ind w:left="333" w:hanging="360"/>
              <w:jc w:val="left"/>
              <w:rPr>
                <w:b/>
                <w:bCs/>
                <w:kern w:val="22"/>
                <w:sz w:val="20"/>
                <w:szCs w:val="20"/>
              </w:rPr>
            </w:pPr>
            <w:r>
              <w:rPr>
                <w:b/>
                <w:bCs/>
                <w:kern w:val="22"/>
                <w:sz w:val="20"/>
                <w:szCs w:val="20"/>
              </w:rPr>
              <w:lastRenderedPageBreak/>
              <w:t xml:space="preserve">Artículo 6.3 </w:t>
            </w:r>
            <w:r w:rsidR="003C1635" w:rsidRPr="003263F8">
              <w:rPr>
                <w:b/>
                <w:bCs/>
                <w:kern w:val="22"/>
                <w:sz w:val="20"/>
                <w:szCs w:val="20"/>
              </w:rPr>
              <w:t>d)</w:t>
            </w:r>
          </w:p>
          <w:p w:rsidR="003C1635" w:rsidRPr="00857422" w:rsidRDefault="003C1635" w:rsidP="00857422">
            <w:pPr>
              <w:numPr>
                <w:ilvl w:val="0"/>
                <w:numId w:val="18"/>
              </w:numPr>
              <w:spacing w:before="120" w:after="120"/>
              <w:ind w:left="333"/>
              <w:jc w:val="left"/>
              <w:rPr>
                <w:kern w:val="22"/>
                <w:sz w:val="20"/>
                <w:szCs w:val="20"/>
                <w:lang w:val="es-ES"/>
              </w:rPr>
            </w:pPr>
            <w:r w:rsidRPr="00857422">
              <w:rPr>
                <w:kern w:val="22"/>
                <w:sz w:val="20"/>
                <w:szCs w:val="20"/>
                <w:lang w:val="es-ES"/>
              </w:rPr>
              <w:t>*</w:t>
            </w:r>
            <w:r w:rsidR="00857422" w:rsidRPr="00857422">
              <w:rPr>
                <w:kern w:val="22"/>
                <w:sz w:val="20"/>
                <w:szCs w:val="20"/>
                <w:lang w:val="es-ES"/>
              </w:rPr>
              <w:t>¿</w:t>
            </w:r>
            <w:r w:rsidR="00857422" w:rsidRPr="00EA5878">
              <w:rPr>
                <w:kern w:val="22"/>
                <w:sz w:val="20"/>
                <w:szCs w:val="20"/>
                <w:lang w:val="es-ES"/>
              </w:rPr>
              <w:t>Prevé su país la emisión de una decisión por escrito clara y transparente</w:t>
            </w:r>
            <w:r w:rsidR="00857422">
              <w:rPr>
                <w:kern w:val="22"/>
                <w:sz w:val="20"/>
                <w:szCs w:val="20"/>
                <w:lang w:val="es-ES"/>
              </w:rPr>
              <w:t xml:space="preserve"> de una autoridad nacional competente</w:t>
            </w:r>
            <w:r w:rsidRPr="00857422">
              <w:rPr>
                <w:kern w:val="22"/>
                <w:sz w:val="20"/>
                <w:szCs w:val="20"/>
                <w:lang w:val="es-ES"/>
              </w:rPr>
              <w:t>?</w:t>
            </w:r>
          </w:p>
        </w:tc>
        <w:tc>
          <w:tcPr>
            <w:tcW w:w="3037"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57422"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57422"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 </w:t>
            </w:r>
          </w:p>
          <w:p w:rsidR="003C1635" w:rsidRPr="00FC7F5E" w:rsidRDefault="003C1635" w:rsidP="00E414CA">
            <w:pPr>
              <w:snapToGrid w:val="0"/>
              <w:spacing w:before="120" w:after="120"/>
              <w:rPr>
                <w:kern w:val="22"/>
                <w:sz w:val="20"/>
                <w:szCs w:val="20"/>
                <w:lang w:val="es-ES"/>
              </w:rPr>
            </w:pPr>
          </w:p>
          <w:p w:rsidR="003C1635" w:rsidRPr="00857422" w:rsidRDefault="00857422" w:rsidP="00E414CA">
            <w:pPr>
              <w:snapToGrid w:val="0"/>
              <w:spacing w:before="100" w:after="100"/>
              <w:rPr>
                <w:i/>
                <w:kern w:val="22"/>
                <w:sz w:val="20"/>
                <w:szCs w:val="20"/>
                <w:lang w:val="es-ES"/>
              </w:rPr>
            </w:pPr>
            <w:r w:rsidRPr="005C661B">
              <w:rPr>
                <w:iCs/>
                <w:kern w:val="22"/>
                <w:sz w:val="20"/>
                <w:szCs w:val="20"/>
                <w:lang w:val="es-ES"/>
              </w:rPr>
              <w:t>Sírvase explicar su respuesta</w:t>
            </w:r>
            <w:r w:rsidR="003C1635" w:rsidRPr="00E8296F">
              <w:rPr>
                <w:rStyle w:val="Refdenotaalpie"/>
                <w:u w:val="none"/>
                <w:vertAlign w:val="superscript"/>
              </w:rPr>
              <w:footnoteReference w:id="16"/>
            </w:r>
            <w:r w:rsidRPr="00857422">
              <w:rPr>
                <w:i/>
                <w:kern w:val="22"/>
                <w:sz w:val="20"/>
                <w:szCs w:val="20"/>
                <w:lang w:val="es-ES"/>
              </w:rPr>
              <w:t>.</w:t>
            </w:r>
          </w:p>
          <w:p w:rsidR="003C1635" w:rsidRPr="00857422" w:rsidRDefault="008D59DD" w:rsidP="00E414CA">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857422" w:rsidRPr="00857422">
              <w:rPr>
                <w:kern w:val="22"/>
                <w:sz w:val="20"/>
                <w:szCs w:val="20"/>
                <w:lang w:val="es-ES"/>
              </w:rPr>
              <w:instrText xml:space="preserve"> FORMTEXT </w:instrText>
            </w:r>
            <w:r>
              <w:rPr>
                <w:kern w:val="22"/>
                <w:sz w:val="20"/>
                <w:szCs w:val="20"/>
              </w:rPr>
            </w:r>
            <w:r>
              <w:rPr>
                <w:kern w:val="22"/>
                <w:sz w:val="20"/>
                <w:szCs w:val="20"/>
              </w:rPr>
              <w:fldChar w:fldCharType="separate"/>
            </w:r>
            <w:r w:rsidR="00857422" w:rsidRPr="00857422">
              <w:rPr>
                <w:noProof/>
                <w:kern w:val="22"/>
                <w:sz w:val="20"/>
                <w:szCs w:val="20"/>
                <w:lang w:val="es-ES"/>
              </w:rPr>
              <w:t>&lt;Campo de texto&gt;</w:t>
            </w:r>
            <w:r>
              <w:rPr>
                <w:kern w:val="22"/>
                <w:sz w:val="20"/>
                <w:szCs w:val="20"/>
              </w:rPr>
              <w:fldChar w:fldCharType="end"/>
            </w:r>
          </w:p>
        </w:tc>
      </w:tr>
      <w:tr w:rsidR="003C1635" w:rsidRPr="00E74114" w:rsidTr="0051708A">
        <w:tblPrEx>
          <w:shd w:val="clear" w:color="auto" w:fill="auto"/>
        </w:tblPrEx>
        <w:trPr>
          <w:gridAfter w:val="1"/>
          <w:wAfter w:w="44" w:type="pct"/>
        </w:trPr>
        <w:tc>
          <w:tcPr>
            <w:tcW w:w="1919" w:type="pct"/>
            <w:gridSpan w:val="2"/>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w:t>
            </w:r>
            <w:r w:rsidR="00857422">
              <w:rPr>
                <w:b/>
                <w:bCs/>
                <w:kern w:val="22"/>
                <w:sz w:val="20"/>
                <w:szCs w:val="20"/>
              </w:rPr>
              <w:t xml:space="preserve">tículo 6.3 </w:t>
            </w:r>
            <w:r w:rsidRPr="003263F8">
              <w:rPr>
                <w:b/>
                <w:bCs/>
                <w:kern w:val="22"/>
                <w:sz w:val="20"/>
                <w:szCs w:val="20"/>
              </w:rPr>
              <w:t>e)</w:t>
            </w:r>
          </w:p>
          <w:p w:rsidR="003C1635" w:rsidRPr="00857422" w:rsidRDefault="003C1635" w:rsidP="00857422">
            <w:pPr>
              <w:numPr>
                <w:ilvl w:val="0"/>
                <w:numId w:val="18"/>
              </w:numPr>
              <w:spacing w:before="120" w:after="120"/>
              <w:ind w:left="333"/>
              <w:jc w:val="left"/>
              <w:rPr>
                <w:kern w:val="22"/>
                <w:sz w:val="20"/>
                <w:szCs w:val="20"/>
                <w:lang w:val="es-ES"/>
              </w:rPr>
            </w:pPr>
            <w:r w:rsidRPr="00857422">
              <w:rPr>
                <w:kern w:val="22"/>
                <w:sz w:val="20"/>
                <w:szCs w:val="20"/>
                <w:lang w:val="es-ES"/>
              </w:rPr>
              <w:t>*</w:t>
            </w:r>
            <w:r w:rsidR="00857422" w:rsidRPr="00857422">
              <w:rPr>
                <w:kern w:val="22"/>
                <w:sz w:val="20"/>
                <w:szCs w:val="20"/>
                <w:lang w:val="es-ES"/>
              </w:rPr>
              <w:t>¿</w:t>
            </w:r>
            <w:r w:rsidR="00857422" w:rsidRPr="00EA5878">
              <w:rPr>
                <w:kern w:val="22"/>
                <w:sz w:val="20"/>
                <w:szCs w:val="20"/>
                <w:lang w:val="es-ES"/>
              </w:rPr>
              <w:t xml:space="preserve">Prevé su país la emisión de un permiso o su equivalente </w:t>
            </w:r>
            <w:r w:rsidR="00857422">
              <w:rPr>
                <w:kern w:val="22"/>
                <w:sz w:val="20"/>
                <w:szCs w:val="20"/>
                <w:lang w:val="es-ES"/>
              </w:rPr>
              <w:t>en e</w:t>
            </w:r>
            <w:r w:rsidR="00857422" w:rsidRPr="00EA5878">
              <w:rPr>
                <w:kern w:val="22"/>
                <w:sz w:val="20"/>
                <w:szCs w:val="20"/>
                <w:lang w:val="es-ES"/>
              </w:rPr>
              <w:t>l momento de acceso</w:t>
            </w:r>
            <w:r w:rsidRPr="00857422">
              <w:rPr>
                <w:kern w:val="22"/>
                <w:sz w:val="20"/>
                <w:szCs w:val="20"/>
                <w:lang w:val="es-ES"/>
              </w:rPr>
              <w:t xml:space="preserve">? </w:t>
            </w:r>
          </w:p>
        </w:tc>
        <w:tc>
          <w:tcPr>
            <w:tcW w:w="3037"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57422"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57422"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kern w:val="22"/>
                <w:sz w:val="20"/>
                <w:szCs w:val="20"/>
                <w:lang w:val="es-ES"/>
              </w:rPr>
            </w:pPr>
          </w:p>
          <w:p w:rsidR="003C1635" w:rsidRPr="00857422" w:rsidRDefault="00857422" w:rsidP="00E414CA">
            <w:pPr>
              <w:snapToGrid w:val="0"/>
              <w:spacing w:before="120" w:after="120"/>
              <w:rPr>
                <w:iCs/>
                <w:kern w:val="22"/>
                <w:sz w:val="20"/>
                <w:szCs w:val="20"/>
                <w:lang w:val="es-ES"/>
              </w:rPr>
            </w:pPr>
            <w:r w:rsidRPr="005C661B">
              <w:rPr>
                <w:iCs/>
                <w:kern w:val="22"/>
                <w:sz w:val="20"/>
                <w:szCs w:val="20"/>
                <w:lang w:val="es-ES"/>
              </w:rPr>
              <w:t>Sírvase explicar su respuest</w:t>
            </w:r>
            <w:r>
              <w:rPr>
                <w:iCs/>
                <w:kern w:val="22"/>
                <w:sz w:val="20"/>
                <w:szCs w:val="20"/>
                <w:lang w:val="es-ES"/>
              </w:rPr>
              <w:t>a</w:t>
            </w:r>
            <w:r w:rsidR="003C1635" w:rsidRPr="00E8296F">
              <w:rPr>
                <w:rStyle w:val="Refdenotaalpie"/>
                <w:u w:val="none"/>
                <w:vertAlign w:val="superscript"/>
              </w:rPr>
              <w:footnoteReference w:id="17"/>
            </w:r>
            <w:r w:rsidRPr="00857422">
              <w:rPr>
                <w:iCs/>
                <w:kern w:val="22"/>
                <w:sz w:val="20"/>
                <w:szCs w:val="20"/>
                <w:lang w:val="es-ES"/>
              </w:rPr>
              <w:t>.</w:t>
            </w:r>
          </w:p>
          <w:p w:rsidR="003C1635" w:rsidRPr="00857422"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857422" w:rsidRPr="00857422">
              <w:rPr>
                <w:kern w:val="22"/>
                <w:sz w:val="20"/>
                <w:szCs w:val="20"/>
                <w:lang w:val="es-ES"/>
              </w:rPr>
              <w:instrText xml:space="preserve"> FORMTEXT </w:instrText>
            </w:r>
            <w:r>
              <w:rPr>
                <w:kern w:val="22"/>
                <w:sz w:val="20"/>
                <w:szCs w:val="20"/>
              </w:rPr>
            </w:r>
            <w:r>
              <w:rPr>
                <w:kern w:val="22"/>
                <w:sz w:val="20"/>
                <w:szCs w:val="20"/>
              </w:rPr>
              <w:fldChar w:fldCharType="separate"/>
            </w:r>
            <w:r w:rsidR="00857422" w:rsidRPr="00857422">
              <w:rPr>
                <w:noProof/>
                <w:kern w:val="22"/>
                <w:sz w:val="20"/>
                <w:szCs w:val="20"/>
                <w:lang w:val="es-ES"/>
              </w:rPr>
              <w:t>&lt;Campo de texto&gt;</w:t>
            </w:r>
            <w:r>
              <w:rPr>
                <w:kern w:val="22"/>
                <w:sz w:val="20"/>
                <w:szCs w:val="20"/>
              </w:rPr>
              <w:fldChar w:fldCharType="end"/>
            </w:r>
          </w:p>
          <w:p w:rsidR="003C1635" w:rsidRPr="00857422" w:rsidRDefault="003C1635" w:rsidP="00E414CA">
            <w:pPr>
              <w:snapToGrid w:val="0"/>
              <w:spacing w:before="120" w:after="120"/>
              <w:rPr>
                <w:i/>
                <w:iCs/>
                <w:kern w:val="22"/>
                <w:sz w:val="20"/>
                <w:szCs w:val="20"/>
                <w:lang w:val="es-ES"/>
              </w:rPr>
            </w:pPr>
          </w:p>
          <w:p w:rsidR="003C1635" w:rsidRPr="0003224B" w:rsidRDefault="003C1635" w:rsidP="00E414CA">
            <w:pPr>
              <w:snapToGrid w:val="0"/>
              <w:spacing w:before="120" w:after="120"/>
              <w:rPr>
                <w:i/>
                <w:kern w:val="22"/>
                <w:sz w:val="20"/>
                <w:szCs w:val="20"/>
                <w:lang w:val="es-ES"/>
              </w:rPr>
            </w:pPr>
            <w:r w:rsidRPr="0003224B">
              <w:rPr>
                <w:kern w:val="22"/>
                <w:sz w:val="20"/>
                <w:szCs w:val="20"/>
                <w:lang w:val="es-ES"/>
              </w:rPr>
              <w:t>└</w:t>
            </w:r>
            <w:r w:rsidR="0003224B" w:rsidRPr="001171FC">
              <w:rPr>
                <w:i/>
                <w:kern w:val="22"/>
                <w:sz w:val="20"/>
                <w:szCs w:val="20"/>
                <w:lang w:val="es-ES"/>
              </w:rPr>
              <w:t xml:space="preserve"> Si </w:t>
            </w:r>
            <w:r w:rsidR="0003224B">
              <w:rPr>
                <w:i/>
                <w:iCs/>
                <w:kern w:val="22"/>
                <w:sz w:val="20"/>
                <w:szCs w:val="20"/>
                <w:lang w:val="es-ES"/>
              </w:rPr>
              <w:t>s</w:t>
            </w:r>
            <w:r w:rsidR="0003224B" w:rsidRPr="00EA5878">
              <w:rPr>
                <w:i/>
                <w:iCs/>
                <w:kern w:val="22"/>
                <w:sz w:val="20"/>
                <w:szCs w:val="20"/>
                <w:lang w:val="es-ES"/>
              </w:rPr>
              <w:t>u respuesta es Sí o Sí, en cierta medida</w:t>
            </w:r>
            <w:r w:rsidRPr="0003224B">
              <w:rPr>
                <w:i/>
                <w:kern w:val="22"/>
                <w:sz w:val="20"/>
                <w:szCs w:val="20"/>
                <w:lang w:val="es-ES"/>
              </w:rPr>
              <w:t>,</w:t>
            </w:r>
          </w:p>
          <w:p w:rsidR="003C1635" w:rsidRPr="0003224B" w:rsidRDefault="003C1635" w:rsidP="00E414CA">
            <w:pPr>
              <w:snapToGrid w:val="0"/>
              <w:spacing w:before="120" w:after="120"/>
              <w:ind w:left="720"/>
              <w:rPr>
                <w:iCs/>
                <w:kern w:val="22"/>
                <w:sz w:val="20"/>
                <w:szCs w:val="20"/>
                <w:lang w:val="es-ES"/>
              </w:rPr>
            </w:pPr>
            <w:r w:rsidRPr="0003224B">
              <w:rPr>
                <w:iCs/>
                <w:kern w:val="22"/>
                <w:sz w:val="20"/>
                <w:szCs w:val="20"/>
                <w:lang w:val="es-ES"/>
              </w:rPr>
              <w:t>1</w:t>
            </w:r>
            <w:r w:rsidR="00944E10" w:rsidRPr="0003224B">
              <w:rPr>
                <w:iCs/>
                <w:kern w:val="22"/>
                <w:sz w:val="20"/>
                <w:szCs w:val="20"/>
                <w:lang w:val="es-ES"/>
              </w:rPr>
              <w:t>2</w:t>
            </w:r>
            <w:r w:rsidRPr="0003224B">
              <w:rPr>
                <w:iCs/>
                <w:kern w:val="22"/>
                <w:sz w:val="20"/>
                <w:szCs w:val="20"/>
                <w:lang w:val="es-ES"/>
              </w:rPr>
              <w:t>.1 *</w:t>
            </w:r>
            <w:r w:rsidR="0003224B" w:rsidRPr="0003224B">
              <w:rPr>
                <w:iCs/>
                <w:kern w:val="22"/>
                <w:sz w:val="20"/>
                <w:szCs w:val="20"/>
                <w:lang w:val="es-ES"/>
              </w:rPr>
              <w:t>¿</w:t>
            </w:r>
            <w:r w:rsidR="0003224B" w:rsidRPr="001171FC">
              <w:rPr>
                <w:iCs/>
                <w:kern w:val="22"/>
                <w:sz w:val="20"/>
                <w:szCs w:val="20"/>
                <w:lang w:val="es-ES"/>
              </w:rPr>
              <w:t>Cuántos permisos (o su</w:t>
            </w:r>
            <w:r w:rsidR="0003224B">
              <w:rPr>
                <w:iCs/>
                <w:kern w:val="22"/>
                <w:sz w:val="20"/>
                <w:szCs w:val="20"/>
                <w:lang w:val="es-ES"/>
              </w:rPr>
              <w:t>s</w:t>
            </w:r>
            <w:r w:rsidR="0003224B" w:rsidRPr="001171FC">
              <w:rPr>
                <w:iCs/>
                <w:kern w:val="22"/>
                <w:sz w:val="20"/>
                <w:szCs w:val="20"/>
                <w:lang w:val="es-ES"/>
              </w:rPr>
              <w:t xml:space="preserve"> equivalente</w:t>
            </w:r>
            <w:r w:rsidR="0003224B">
              <w:rPr>
                <w:iCs/>
                <w:kern w:val="22"/>
                <w:sz w:val="20"/>
                <w:szCs w:val="20"/>
                <w:lang w:val="es-ES"/>
              </w:rPr>
              <w:t>s</w:t>
            </w:r>
            <w:r w:rsidR="0003224B" w:rsidRPr="001171FC">
              <w:rPr>
                <w:iCs/>
                <w:kern w:val="22"/>
                <w:sz w:val="20"/>
                <w:szCs w:val="20"/>
                <w:lang w:val="es-ES"/>
              </w:rPr>
              <w:t>) ha emitido su pa</w:t>
            </w:r>
            <w:r w:rsidR="0003224B">
              <w:rPr>
                <w:iCs/>
                <w:kern w:val="22"/>
                <w:sz w:val="20"/>
                <w:szCs w:val="20"/>
                <w:lang w:val="es-ES"/>
              </w:rPr>
              <w:t xml:space="preserve">ís durante el período que abarca el informe?Si no se emitieron permisos, indique </w:t>
            </w:r>
            <w:r w:rsidRPr="0003224B">
              <w:rPr>
                <w:iCs/>
                <w:kern w:val="22"/>
                <w:sz w:val="20"/>
                <w:szCs w:val="20"/>
                <w:lang w:val="es-ES"/>
              </w:rPr>
              <w:t>0.</w:t>
            </w:r>
          </w:p>
          <w:p w:rsidR="003C1635" w:rsidRPr="00FC7F5E" w:rsidRDefault="008D59DD" w:rsidP="00E414CA">
            <w:pPr>
              <w:snapToGrid w:val="0"/>
              <w:spacing w:before="120" w:after="120"/>
              <w:ind w:left="720"/>
              <w:rPr>
                <w:kern w:val="22"/>
                <w:sz w:val="20"/>
                <w:szCs w:val="20"/>
                <w:lang w:val="es-ES"/>
              </w:rPr>
            </w:pPr>
            <w:r>
              <w:rPr>
                <w:kern w:val="22"/>
                <w:sz w:val="20"/>
                <w:szCs w:val="20"/>
              </w:rPr>
              <w:fldChar w:fldCharType="begin">
                <w:ffData>
                  <w:name w:val=""/>
                  <w:enabled/>
                  <w:calcOnExit w:val="0"/>
                  <w:textInput>
                    <w:default w:val="&lt;Valor numérico&gt;"/>
                  </w:textInput>
                </w:ffData>
              </w:fldChar>
            </w:r>
            <w:r w:rsidR="0003224B" w:rsidRPr="00FC7F5E">
              <w:rPr>
                <w:kern w:val="22"/>
                <w:sz w:val="20"/>
                <w:szCs w:val="20"/>
                <w:lang w:val="es-ES"/>
              </w:rPr>
              <w:instrText xml:space="preserve"> FORMTEXT </w:instrText>
            </w:r>
            <w:r>
              <w:rPr>
                <w:kern w:val="22"/>
                <w:sz w:val="20"/>
                <w:szCs w:val="20"/>
              </w:rPr>
            </w:r>
            <w:r>
              <w:rPr>
                <w:kern w:val="22"/>
                <w:sz w:val="20"/>
                <w:szCs w:val="20"/>
              </w:rPr>
              <w:fldChar w:fldCharType="separate"/>
            </w:r>
            <w:r w:rsidR="0003224B" w:rsidRPr="00FC7F5E">
              <w:rPr>
                <w:noProof/>
                <w:kern w:val="22"/>
                <w:sz w:val="20"/>
                <w:szCs w:val="20"/>
                <w:lang w:val="es-ES"/>
              </w:rPr>
              <w:t>&lt;Valor numérico&gt;</w:t>
            </w:r>
            <w:r>
              <w:rPr>
                <w:kern w:val="22"/>
                <w:sz w:val="20"/>
                <w:szCs w:val="20"/>
              </w:rPr>
              <w:fldChar w:fldCharType="end"/>
            </w:r>
          </w:p>
          <w:p w:rsidR="003C1635" w:rsidRPr="00FC7F5E" w:rsidRDefault="003C1635" w:rsidP="00E414CA">
            <w:pPr>
              <w:snapToGrid w:val="0"/>
              <w:spacing w:before="120" w:after="120"/>
              <w:ind w:left="720"/>
              <w:rPr>
                <w:kern w:val="22"/>
                <w:sz w:val="20"/>
                <w:szCs w:val="20"/>
                <w:lang w:val="es-ES"/>
              </w:rPr>
            </w:pPr>
          </w:p>
          <w:p w:rsidR="003C1635" w:rsidRPr="00FC7F5E" w:rsidRDefault="0003224B" w:rsidP="00E414CA">
            <w:pPr>
              <w:snapToGrid w:val="0"/>
              <w:spacing w:before="100" w:after="100"/>
              <w:ind w:left="720"/>
              <w:jc w:val="left"/>
              <w:rPr>
                <w:kern w:val="22"/>
                <w:sz w:val="20"/>
                <w:szCs w:val="20"/>
                <w:lang w:val="es-ES"/>
              </w:rPr>
            </w:pPr>
            <w:r w:rsidRPr="00FC7F5E">
              <w:rPr>
                <w:kern w:val="22"/>
                <w:sz w:val="20"/>
                <w:szCs w:val="20"/>
                <w:lang w:val="es-ES"/>
              </w:rPr>
              <w:t>Información adicional</w:t>
            </w:r>
            <w:r w:rsidR="003C1635" w:rsidRPr="00FC7F5E">
              <w:rPr>
                <w:kern w:val="22"/>
                <w:sz w:val="20"/>
                <w:szCs w:val="20"/>
                <w:lang w:val="es-ES"/>
              </w:rPr>
              <w:t>.</w:t>
            </w:r>
          </w:p>
          <w:p w:rsidR="003C1635" w:rsidRPr="00FC7F5E" w:rsidRDefault="008D59DD" w:rsidP="00E414CA">
            <w:pPr>
              <w:snapToGrid w:val="0"/>
              <w:spacing w:before="100" w:after="100"/>
              <w:ind w:left="720"/>
              <w:jc w:val="left"/>
              <w:rPr>
                <w:kern w:val="22"/>
                <w:sz w:val="20"/>
                <w:szCs w:val="20"/>
                <w:lang w:val="es-ES"/>
              </w:rPr>
            </w:pPr>
            <w:r>
              <w:rPr>
                <w:kern w:val="22"/>
                <w:sz w:val="20"/>
                <w:szCs w:val="20"/>
              </w:rPr>
              <w:fldChar w:fldCharType="begin">
                <w:ffData>
                  <w:name w:val=""/>
                  <w:enabled/>
                  <w:calcOnExit w:val="0"/>
                  <w:textInput>
                    <w:default w:val="&lt;Campo de texto&gt;"/>
                  </w:textInput>
                </w:ffData>
              </w:fldChar>
            </w:r>
            <w:r w:rsidR="0003224B" w:rsidRPr="00FC7F5E">
              <w:rPr>
                <w:kern w:val="22"/>
                <w:sz w:val="20"/>
                <w:szCs w:val="20"/>
                <w:lang w:val="es-ES"/>
              </w:rPr>
              <w:instrText xml:space="preserve"> FORMTEXT </w:instrText>
            </w:r>
            <w:r>
              <w:rPr>
                <w:kern w:val="22"/>
                <w:sz w:val="20"/>
                <w:szCs w:val="20"/>
              </w:rPr>
            </w:r>
            <w:r>
              <w:rPr>
                <w:kern w:val="22"/>
                <w:sz w:val="20"/>
                <w:szCs w:val="20"/>
              </w:rPr>
              <w:fldChar w:fldCharType="separate"/>
            </w:r>
            <w:r w:rsidR="0003224B" w:rsidRPr="00FC7F5E">
              <w:rPr>
                <w:noProof/>
                <w:kern w:val="22"/>
                <w:sz w:val="20"/>
                <w:szCs w:val="20"/>
                <w:lang w:val="es-ES"/>
              </w:rPr>
              <w:t>&lt;Campo de texto&gt;</w:t>
            </w:r>
            <w:r>
              <w:rPr>
                <w:kern w:val="22"/>
                <w:sz w:val="20"/>
                <w:szCs w:val="20"/>
              </w:rPr>
              <w:fldChar w:fldCharType="end"/>
            </w:r>
          </w:p>
          <w:p w:rsidR="003C1635" w:rsidRPr="00FC7F5E" w:rsidRDefault="003C1635" w:rsidP="00E414CA">
            <w:pPr>
              <w:snapToGrid w:val="0"/>
              <w:spacing w:before="100" w:after="100"/>
              <w:ind w:left="720"/>
              <w:jc w:val="left"/>
              <w:rPr>
                <w:kern w:val="22"/>
                <w:sz w:val="20"/>
                <w:szCs w:val="20"/>
                <w:lang w:val="es-ES"/>
              </w:rPr>
            </w:pPr>
          </w:p>
          <w:p w:rsidR="003C1635" w:rsidRPr="0003224B" w:rsidRDefault="003C1635" w:rsidP="00E414CA">
            <w:pPr>
              <w:snapToGrid w:val="0"/>
              <w:spacing w:before="100" w:after="100"/>
              <w:ind w:left="720"/>
              <w:rPr>
                <w:iCs/>
                <w:kern w:val="22"/>
                <w:sz w:val="20"/>
                <w:szCs w:val="20"/>
                <w:lang w:val="es-ES"/>
              </w:rPr>
            </w:pPr>
            <w:r w:rsidRPr="0003224B">
              <w:rPr>
                <w:iCs/>
                <w:kern w:val="22"/>
                <w:sz w:val="20"/>
                <w:szCs w:val="20"/>
                <w:lang w:val="es-ES"/>
              </w:rPr>
              <w:t>1</w:t>
            </w:r>
            <w:r w:rsidR="00944E10" w:rsidRPr="0003224B">
              <w:rPr>
                <w:iCs/>
                <w:kern w:val="22"/>
                <w:sz w:val="20"/>
                <w:szCs w:val="20"/>
                <w:lang w:val="es-ES"/>
              </w:rPr>
              <w:t>2</w:t>
            </w:r>
            <w:r w:rsidRPr="0003224B">
              <w:rPr>
                <w:iCs/>
                <w:kern w:val="22"/>
                <w:sz w:val="20"/>
                <w:szCs w:val="20"/>
                <w:lang w:val="es-ES"/>
              </w:rPr>
              <w:t>.2 *</w:t>
            </w:r>
            <w:r w:rsidR="0003224B" w:rsidRPr="0003224B">
              <w:rPr>
                <w:iCs/>
                <w:kern w:val="22"/>
                <w:sz w:val="20"/>
                <w:szCs w:val="20"/>
                <w:lang w:val="es-ES"/>
              </w:rPr>
              <w:t>¿</w:t>
            </w:r>
            <w:r w:rsidR="0003224B" w:rsidRPr="001171FC">
              <w:rPr>
                <w:iCs/>
                <w:kern w:val="22"/>
                <w:sz w:val="20"/>
                <w:szCs w:val="20"/>
                <w:lang w:val="es-ES"/>
              </w:rPr>
              <w:t>Ha publicado su país información pertinente sobre permisos o su</w:t>
            </w:r>
            <w:r w:rsidR="0003224B">
              <w:rPr>
                <w:iCs/>
                <w:kern w:val="22"/>
                <w:sz w:val="20"/>
                <w:szCs w:val="20"/>
                <w:lang w:val="es-ES"/>
              </w:rPr>
              <w:t>s</w:t>
            </w:r>
            <w:r w:rsidR="0003224B" w:rsidRPr="001171FC">
              <w:rPr>
                <w:iCs/>
                <w:kern w:val="22"/>
                <w:sz w:val="20"/>
                <w:szCs w:val="20"/>
                <w:lang w:val="es-ES"/>
              </w:rPr>
              <w:t xml:space="preserve"> equivalente</w:t>
            </w:r>
            <w:r w:rsidR="0003224B">
              <w:rPr>
                <w:iCs/>
                <w:kern w:val="22"/>
                <w:sz w:val="20"/>
                <w:szCs w:val="20"/>
                <w:lang w:val="es-ES"/>
              </w:rPr>
              <w:t>s</w:t>
            </w:r>
            <w:r w:rsidR="0003224B" w:rsidRPr="001171FC">
              <w:rPr>
                <w:iCs/>
                <w:kern w:val="22"/>
                <w:sz w:val="20"/>
                <w:szCs w:val="20"/>
                <w:lang w:val="es-ES"/>
              </w:rPr>
              <w:t xml:space="preserve"> que constituyan certificados de cumplimiento reconocidos internacionalmente </w:t>
            </w:r>
            <w:r w:rsidR="0003224B">
              <w:rPr>
                <w:iCs/>
                <w:kern w:val="22"/>
                <w:sz w:val="20"/>
                <w:szCs w:val="20"/>
                <w:lang w:val="es-ES"/>
              </w:rPr>
              <w:t>para</w:t>
            </w:r>
            <w:r w:rsidR="0003224B" w:rsidRPr="001171FC">
              <w:rPr>
                <w:iCs/>
                <w:kern w:val="22"/>
                <w:sz w:val="20"/>
                <w:szCs w:val="20"/>
                <w:lang w:val="es-ES"/>
              </w:rPr>
              <w:t xml:space="preserve"> el Centro de Intercambio de Informaci</w:t>
            </w:r>
            <w:r w:rsidR="0003224B">
              <w:rPr>
                <w:iCs/>
                <w:kern w:val="22"/>
                <w:sz w:val="20"/>
                <w:szCs w:val="20"/>
                <w:lang w:val="es-ES"/>
              </w:rPr>
              <w:t>ón sobre APB</w:t>
            </w:r>
            <w:r w:rsidRPr="0003224B">
              <w:rPr>
                <w:iCs/>
                <w:kern w:val="22"/>
                <w:sz w:val="20"/>
                <w:szCs w:val="20"/>
                <w:lang w:val="es-ES"/>
              </w:rPr>
              <w:t>?</w:t>
            </w:r>
          </w:p>
          <w:p w:rsidR="003C1635" w:rsidRPr="0003224B" w:rsidRDefault="008D59DD" w:rsidP="00E414CA">
            <w:pPr>
              <w:pStyle w:val="Textocomentario"/>
              <w:spacing w:before="120"/>
              <w:ind w:left="720"/>
              <w:rPr>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0322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3224B" w:rsidRPr="0003224B">
              <w:rPr>
                <w:kern w:val="22"/>
                <w:sz w:val="20"/>
                <w:szCs w:val="20"/>
                <w:lang w:val="es-ES"/>
              </w:rPr>
              <w:t xml:space="preserve"> Sí, en todos los casos</w:t>
            </w:r>
          </w:p>
          <w:p w:rsidR="003C1635" w:rsidRPr="0003224B" w:rsidRDefault="008D59DD" w:rsidP="00E414CA">
            <w:pPr>
              <w:pStyle w:val="Textocomentario"/>
              <w:spacing w:before="120"/>
              <w:ind w:left="72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0322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3224B" w:rsidRPr="0003224B">
              <w:rPr>
                <w:kern w:val="22"/>
                <w:sz w:val="20"/>
                <w:szCs w:val="20"/>
                <w:lang w:val="es-ES"/>
              </w:rPr>
              <w:t xml:space="preserve"> Sí, en algunos casos</w:t>
            </w:r>
          </w:p>
          <w:p w:rsidR="003C1635" w:rsidRPr="0003224B" w:rsidRDefault="008D59DD" w:rsidP="00E414CA">
            <w:pPr>
              <w:pStyle w:val="Textocomentario"/>
              <w:spacing w:before="120"/>
              <w:ind w:left="72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0322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03224B">
              <w:rPr>
                <w:sz w:val="20"/>
                <w:szCs w:val="20"/>
                <w:lang w:val="es-ES"/>
              </w:rPr>
              <w:t>No</w:t>
            </w:r>
          </w:p>
          <w:p w:rsidR="003C1635" w:rsidRPr="0003224B" w:rsidRDefault="003C1635" w:rsidP="00E414CA">
            <w:pPr>
              <w:pStyle w:val="Textocomentario"/>
              <w:spacing w:before="120"/>
              <w:ind w:left="720"/>
              <w:rPr>
                <w:sz w:val="20"/>
                <w:szCs w:val="20"/>
                <w:lang w:val="es-ES"/>
              </w:rPr>
            </w:pPr>
          </w:p>
          <w:p w:rsidR="003C1635" w:rsidRPr="0003224B" w:rsidRDefault="003C1635" w:rsidP="0003224B">
            <w:pPr>
              <w:snapToGrid w:val="0"/>
              <w:spacing w:before="120" w:after="120"/>
              <w:ind w:left="720"/>
              <w:rPr>
                <w:kern w:val="22"/>
                <w:sz w:val="20"/>
                <w:szCs w:val="20"/>
                <w:lang w:val="es-ES"/>
              </w:rPr>
            </w:pPr>
            <w:r w:rsidRPr="0003224B">
              <w:rPr>
                <w:kern w:val="22"/>
                <w:sz w:val="20"/>
                <w:szCs w:val="20"/>
                <w:lang w:val="es-ES"/>
              </w:rPr>
              <w:t>└</w:t>
            </w:r>
            <w:r w:rsidR="0003224B" w:rsidRPr="00544174">
              <w:rPr>
                <w:i/>
                <w:iCs/>
                <w:sz w:val="20"/>
                <w:szCs w:val="20"/>
                <w:lang w:val="es-ES"/>
              </w:rPr>
              <w:t xml:space="preserve"> Si su respuesta es Sí, en algunos casos o No, sírvase explicar su respuesta</w:t>
            </w:r>
            <w:r w:rsidRPr="0003224B">
              <w:rPr>
                <w:i/>
                <w:iCs/>
                <w:sz w:val="20"/>
                <w:szCs w:val="20"/>
                <w:lang w:val="es-ES"/>
              </w:rPr>
              <w:t>:</w:t>
            </w:r>
            <w:r w:rsidR="008D59DD">
              <w:rPr>
                <w:iCs/>
                <w:kern w:val="22"/>
                <w:sz w:val="20"/>
                <w:szCs w:val="20"/>
              </w:rPr>
              <w:fldChar w:fldCharType="begin">
                <w:ffData>
                  <w:name w:val=""/>
                  <w:enabled/>
                  <w:calcOnExit w:val="0"/>
                  <w:textInput>
                    <w:default w:val="&lt;Campo de texto&gt;"/>
                  </w:textInput>
                </w:ffData>
              </w:fldChar>
            </w:r>
            <w:r w:rsidR="0003224B" w:rsidRPr="0003224B">
              <w:rPr>
                <w:iCs/>
                <w:kern w:val="22"/>
                <w:sz w:val="20"/>
                <w:szCs w:val="20"/>
                <w:lang w:val="es-ES"/>
              </w:rPr>
              <w:instrText xml:space="preserve"> FORMTEXT </w:instrText>
            </w:r>
            <w:r w:rsidR="008D59DD">
              <w:rPr>
                <w:iCs/>
                <w:kern w:val="22"/>
                <w:sz w:val="20"/>
                <w:szCs w:val="20"/>
              </w:rPr>
            </w:r>
            <w:r w:rsidR="008D59DD">
              <w:rPr>
                <w:iCs/>
                <w:kern w:val="22"/>
                <w:sz w:val="20"/>
                <w:szCs w:val="20"/>
              </w:rPr>
              <w:fldChar w:fldCharType="separate"/>
            </w:r>
            <w:r w:rsidR="0003224B" w:rsidRPr="0003224B">
              <w:rPr>
                <w:iCs/>
                <w:noProof/>
                <w:kern w:val="22"/>
                <w:sz w:val="20"/>
                <w:szCs w:val="20"/>
                <w:lang w:val="es-ES"/>
              </w:rPr>
              <w:t>&lt;Campo de texto&gt;</w:t>
            </w:r>
            <w:r w:rsidR="008D59DD">
              <w:rPr>
                <w:iCs/>
                <w:kern w:val="22"/>
                <w:sz w:val="20"/>
                <w:szCs w:val="20"/>
              </w:rPr>
              <w:fldChar w:fldCharType="end"/>
            </w:r>
          </w:p>
        </w:tc>
      </w:tr>
      <w:tr w:rsidR="003C1635" w:rsidRPr="003263F8" w:rsidTr="0051708A">
        <w:tblPrEx>
          <w:shd w:val="clear" w:color="auto" w:fill="auto"/>
        </w:tblPrEx>
        <w:trPr>
          <w:gridAfter w:val="1"/>
          <w:wAfter w:w="44" w:type="pct"/>
        </w:trPr>
        <w:tc>
          <w:tcPr>
            <w:tcW w:w="1919" w:type="pct"/>
            <w:gridSpan w:val="2"/>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lastRenderedPageBreak/>
              <w:t>Ar</w:t>
            </w:r>
            <w:r w:rsidR="0003224B">
              <w:rPr>
                <w:b/>
                <w:bCs/>
                <w:kern w:val="22"/>
                <w:sz w:val="20"/>
                <w:szCs w:val="20"/>
              </w:rPr>
              <w:t>tículo</w:t>
            </w:r>
            <w:r w:rsidRPr="003263F8">
              <w:rPr>
                <w:b/>
                <w:bCs/>
                <w:kern w:val="22"/>
                <w:sz w:val="20"/>
                <w:szCs w:val="20"/>
              </w:rPr>
              <w:t xml:space="preserve"> 6.3 g)</w:t>
            </w:r>
          </w:p>
          <w:p w:rsidR="003C1635" w:rsidRPr="0003224B" w:rsidRDefault="003C1635" w:rsidP="0003224B">
            <w:pPr>
              <w:numPr>
                <w:ilvl w:val="0"/>
                <w:numId w:val="18"/>
              </w:numPr>
              <w:spacing w:before="120" w:after="120"/>
              <w:ind w:left="333"/>
              <w:jc w:val="left"/>
              <w:rPr>
                <w:kern w:val="22"/>
                <w:sz w:val="20"/>
                <w:szCs w:val="20"/>
                <w:lang w:val="es-ES"/>
              </w:rPr>
            </w:pPr>
            <w:r w:rsidRPr="0003224B">
              <w:rPr>
                <w:kern w:val="22"/>
                <w:sz w:val="20"/>
                <w:szCs w:val="20"/>
                <w:lang w:val="es-ES"/>
              </w:rPr>
              <w:t>*</w:t>
            </w:r>
            <w:r w:rsidR="0003224B" w:rsidRPr="0003224B">
              <w:rPr>
                <w:kern w:val="22"/>
                <w:sz w:val="20"/>
                <w:szCs w:val="20"/>
                <w:lang w:val="es-ES"/>
              </w:rPr>
              <w:t>¿Tiene su país normas y procedimientos para requerir y establecer condiciones mutuamente acordadas</w:t>
            </w:r>
            <w:r w:rsidRPr="0003224B">
              <w:rPr>
                <w:kern w:val="22"/>
                <w:sz w:val="20"/>
                <w:szCs w:val="20"/>
                <w:lang w:val="es-ES"/>
              </w:rPr>
              <w:t>?</w:t>
            </w:r>
          </w:p>
        </w:tc>
        <w:tc>
          <w:tcPr>
            <w:tcW w:w="3037"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3224B"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3224B"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kern w:val="22"/>
                <w:sz w:val="20"/>
                <w:szCs w:val="20"/>
                <w:lang w:val="es-ES"/>
              </w:rPr>
            </w:pPr>
          </w:p>
          <w:p w:rsidR="003C1635" w:rsidRPr="0003224B" w:rsidRDefault="0003224B" w:rsidP="00E414CA">
            <w:pPr>
              <w:snapToGrid w:val="0"/>
              <w:spacing w:before="100" w:after="100"/>
              <w:rPr>
                <w:iCs/>
                <w:kern w:val="22"/>
                <w:sz w:val="20"/>
                <w:szCs w:val="20"/>
                <w:lang w:val="es-ES"/>
              </w:rPr>
            </w:pPr>
            <w:r w:rsidRPr="00544174">
              <w:rPr>
                <w:iCs/>
                <w:kern w:val="22"/>
                <w:sz w:val="20"/>
                <w:szCs w:val="20"/>
                <w:lang w:val="es-ES"/>
              </w:rPr>
              <w:t>Sírvase explicar su respuest</w:t>
            </w:r>
            <w:r>
              <w:rPr>
                <w:iCs/>
                <w:kern w:val="22"/>
                <w:sz w:val="20"/>
                <w:szCs w:val="20"/>
                <w:lang w:val="es-ES"/>
              </w:rPr>
              <w:t>a</w:t>
            </w:r>
            <w:r w:rsidR="003C1635" w:rsidRPr="00E8296F">
              <w:rPr>
                <w:rStyle w:val="Refdenotaalpie"/>
                <w:u w:val="none"/>
                <w:vertAlign w:val="superscript"/>
              </w:rPr>
              <w:footnoteReference w:id="18"/>
            </w:r>
            <w:r w:rsidRPr="0003224B">
              <w:rPr>
                <w:iCs/>
                <w:kern w:val="22"/>
                <w:sz w:val="20"/>
                <w:szCs w:val="20"/>
                <w:lang w:val="es-ES"/>
              </w:rPr>
              <w:t>.</w:t>
            </w:r>
          </w:p>
          <w:p w:rsidR="003C1635" w:rsidRPr="0003224B"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03224B" w:rsidRPr="0003224B">
              <w:rPr>
                <w:kern w:val="22"/>
                <w:sz w:val="20"/>
                <w:szCs w:val="20"/>
                <w:lang w:val="es-ES"/>
              </w:rPr>
              <w:instrText xml:space="preserve"> FORMTEXT </w:instrText>
            </w:r>
            <w:r>
              <w:rPr>
                <w:kern w:val="22"/>
                <w:sz w:val="20"/>
                <w:szCs w:val="20"/>
              </w:rPr>
            </w:r>
            <w:r>
              <w:rPr>
                <w:kern w:val="22"/>
                <w:sz w:val="20"/>
                <w:szCs w:val="20"/>
              </w:rPr>
              <w:fldChar w:fldCharType="separate"/>
            </w:r>
            <w:r w:rsidR="0003224B" w:rsidRPr="0003224B">
              <w:rPr>
                <w:noProof/>
                <w:kern w:val="22"/>
                <w:sz w:val="20"/>
                <w:szCs w:val="20"/>
                <w:lang w:val="es-ES"/>
              </w:rPr>
              <w:t>&lt;Campo de texto&gt;</w:t>
            </w:r>
            <w:r>
              <w:rPr>
                <w:kern w:val="22"/>
                <w:sz w:val="20"/>
                <w:szCs w:val="20"/>
              </w:rPr>
              <w:fldChar w:fldCharType="end"/>
            </w:r>
          </w:p>
          <w:p w:rsidR="003C1635" w:rsidRPr="0003224B" w:rsidRDefault="003C1635" w:rsidP="00E414CA">
            <w:pPr>
              <w:snapToGrid w:val="0"/>
              <w:spacing w:before="120" w:after="120"/>
              <w:rPr>
                <w:kern w:val="22"/>
                <w:sz w:val="20"/>
                <w:szCs w:val="20"/>
                <w:lang w:val="es-ES"/>
              </w:rPr>
            </w:pPr>
          </w:p>
          <w:p w:rsidR="003C1635" w:rsidRPr="0003224B" w:rsidRDefault="003C1635" w:rsidP="00E414CA">
            <w:pPr>
              <w:snapToGrid w:val="0"/>
              <w:spacing w:before="100" w:after="100"/>
              <w:rPr>
                <w:i/>
                <w:iCs/>
                <w:kern w:val="22"/>
                <w:sz w:val="20"/>
                <w:szCs w:val="20"/>
                <w:lang w:val="es-ES"/>
              </w:rPr>
            </w:pPr>
            <w:r w:rsidRPr="0003224B">
              <w:rPr>
                <w:kern w:val="22"/>
                <w:sz w:val="20"/>
                <w:szCs w:val="20"/>
                <w:lang w:val="es-ES"/>
              </w:rPr>
              <w:t>└</w:t>
            </w:r>
            <w:r w:rsidR="0003224B" w:rsidRPr="00544174">
              <w:rPr>
                <w:i/>
                <w:iCs/>
                <w:kern w:val="22"/>
                <w:sz w:val="20"/>
                <w:szCs w:val="20"/>
                <w:lang w:val="es-ES"/>
              </w:rPr>
              <w:t xml:space="preserve"> Si su respuesta es Sí o Sí, en cierta medida</w:t>
            </w:r>
            <w:r w:rsidRPr="0003224B">
              <w:rPr>
                <w:i/>
                <w:iCs/>
                <w:kern w:val="22"/>
                <w:sz w:val="20"/>
                <w:szCs w:val="20"/>
                <w:lang w:val="es-ES"/>
              </w:rPr>
              <w:t>,</w:t>
            </w:r>
          </w:p>
          <w:p w:rsidR="003C1635" w:rsidRPr="0003224B" w:rsidRDefault="003C1635" w:rsidP="00E414CA">
            <w:pPr>
              <w:snapToGrid w:val="0"/>
              <w:spacing w:before="120" w:after="120"/>
              <w:ind w:left="720"/>
              <w:rPr>
                <w:i/>
                <w:kern w:val="22"/>
                <w:sz w:val="20"/>
                <w:szCs w:val="20"/>
                <w:lang w:val="es-ES"/>
              </w:rPr>
            </w:pPr>
            <w:r w:rsidRPr="0003224B">
              <w:rPr>
                <w:iCs/>
                <w:kern w:val="22"/>
                <w:sz w:val="20"/>
                <w:szCs w:val="20"/>
                <w:lang w:val="es-ES"/>
              </w:rPr>
              <w:t>1</w:t>
            </w:r>
            <w:r w:rsidR="00944E10" w:rsidRPr="0003224B">
              <w:rPr>
                <w:iCs/>
                <w:kern w:val="22"/>
                <w:sz w:val="20"/>
                <w:szCs w:val="20"/>
                <w:lang w:val="es-ES"/>
              </w:rPr>
              <w:t>3</w:t>
            </w:r>
            <w:r w:rsidRPr="0003224B">
              <w:rPr>
                <w:iCs/>
                <w:kern w:val="22"/>
                <w:sz w:val="20"/>
                <w:szCs w:val="20"/>
                <w:lang w:val="es-ES"/>
              </w:rPr>
              <w:t xml:space="preserve">.1 </w:t>
            </w:r>
            <w:r w:rsidR="0003224B" w:rsidRPr="0003224B">
              <w:rPr>
                <w:iCs/>
                <w:kern w:val="22"/>
                <w:sz w:val="20"/>
                <w:szCs w:val="20"/>
                <w:lang w:val="es-ES"/>
              </w:rPr>
              <w:t>¿</w:t>
            </w:r>
            <w:r w:rsidR="0003224B" w:rsidRPr="00544174">
              <w:rPr>
                <w:iCs/>
                <w:kern w:val="22"/>
                <w:sz w:val="20"/>
                <w:szCs w:val="20"/>
                <w:lang w:val="es-ES"/>
              </w:rPr>
              <w:t xml:space="preserve">Ha publicado su país Cláusulas </w:t>
            </w:r>
            <w:r w:rsidR="0003224B">
              <w:rPr>
                <w:iCs/>
                <w:kern w:val="22"/>
                <w:sz w:val="20"/>
                <w:szCs w:val="20"/>
                <w:lang w:val="es-ES"/>
              </w:rPr>
              <w:t>c</w:t>
            </w:r>
            <w:r w:rsidR="0003224B" w:rsidRPr="00544174">
              <w:rPr>
                <w:iCs/>
                <w:kern w:val="22"/>
                <w:sz w:val="20"/>
                <w:szCs w:val="20"/>
                <w:lang w:val="es-ES"/>
              </w:rPr>
              <w:t xml:space="preserve">ontractuales </w:t>
            </w:r>
            <w:r w:rsidR="0003224B">
              <w:rPr>
                <w:iCs/>
                <w:kern w:val="22"/>
                <w:sz w:val="20"/>
                <w:szCs w:val="20"/>
                <w:lang w:val="es-ES"/>
              </w:rPr>
              <w:t>m</w:t>
            </w:r>
            <w:r w:rsidR="0003224B" w:rsidRPr="00544174">
              <w:rPr>
                <w:iCs/>
                <w:kern w:val="22"/>
                <w:sz w:val="20"/>
                <w:szCs w:val="20"/>
                <w:lang w:val="es-ES"/>
              </w:rPr>
              <w:t xml:space="preserve">odelo </w:t>
            </w:r>
            <w:r w:rsidR="0003224B">
              <w:rPr>
                <w:iCs/>
                <w:kern w:val="22"/>
                <w:sz w:val="20"/>
                <w:szCs w:val="20"/>
                <w:lang w:val="es-ES"/>
              </w:rPr>
              <w:t>n</w:t>
            </w:r>
            <w:r w:rsidR="0003224B" w:rsidRPr="00544174">
              <w:rPr>
                <w:iCs/>
                <w:kern w:val="22"/>
                <w:sz w:val="20"/>
                <w:szCs w:val="20"/>
                <w:lang w:val="es-ES"/>
              </w:rPr>
              <w:t xml:space="preserve">acionales </w:t>
            </w:r>
            <w:r w:rsidR="0003224B">
              <w:rPr>
                <w:iCs/>
                <w:kern w:val="22"/>
                <w:sz w:val="20"/>
                <w:szCs w:val="20"/>
                <w:lang w:val="es-ES"/>
              </w:rPr>
              <w:t xml:space="preserve">para </w:t>
            </w:r>
            <w:r w:rsidR="0003224B" w:rsidRPr="00544174">
              <w:rPr>
                <w:iCs/>
                <w:kern w:val="22"/>
                <w:sz w:val="20"/>
                <w:szCs w:val="20"/>
                <w:lang w:val="es-ES"/>
              </w:rPr>
              <w:t>el Centro de Intercambio de Informaci</w:t>
            </w:r>
            <w:r w:rsidR="0003224B">
              <w:rPr>
                <w:iCs/>
                <w:kern w:val="22"/>
                <w:sz w:val="20"/>
                <w:szCs w:val="20"/>
                <w:lang w:val="es-ES"/>
              </w:rPr>
              <w:t>ón sobre APB</w:t>
            </w:r>
            <w:r w:rsidRPr="0003224B">
              <w:rPr>
                <w:iCs/>
                <w:kern w:val="22"/>
                <w:sz w:val="20"/>
                <w:szCs w:val="20"/>
                <w:lang w:val="es-ES"/>
              </w:rPr>
              <w:t>?</w:t>
            </w:r>
            <w:r w:rsidRPr="00E8296F">
              <w:rPr>
                <w:rStyle w:val="Refdenotaalpie"/>
                <w:u w:val="none"/>
                <w:vertAlign w:val="superscript"/>
              </w:rPr>
              <w:footnoteReference w:id="19"/>
            </w:r>
          </w:p>
          <w:p w:rsidR="003C1635" w:rsidRPr="003263F8" w:rsidRDefault="008D59DD" w:rsidP="00E414CA">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03224B">
              <w:rPr>
                <w:kern w:val="22"/>
                <w:sz w:val="20"/>
                <w:szCs w:val="20"/>
              </w:rPr>
              <w:t>Sí</w:t>
            </w:r>
          </w:p>
          <w:p w:rsidR="003C1635" w:rsidRPr="003263F8" w:rsidRDefault="008D59DD" w:rsidP="00E414CA">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3C1635" w:rsidRPr="003263F8">
              <w:rPr>
                <w:kern w:val="22"/>
                <w:sz w:val="20"/>
                <w:szCs w:val="20"/>
              </w:rPr>
              <w:t xml:space="preserve"> No</w:t>
            </w:r>
          </w:p>
        </w:tc>
      </w:tr>
      <w:tr w:rsidR="003C1635" w:rsidRPr="003263F8" w:rsidTr="0051708A">
        <w:tblPrEx>
          <w:shd w:val="clear" w:color="auto" w:fill="auto"/>
        </w:tblPrEx>
        <w:trPr>
          <w:gridAfter w:val="1"/>
          <w:wAfter w:w="44" w:type="pct"/>
        </w:trPr>
        <w:tc>
          <w:tcPr>
            <w:tcW w:w="1919" w:type="pct"/>
            <w:gridSpan w:val="2"/>
            <w:shd w:val="clear" w:color="auto" w:fill="D9D9D9" w:themeFill="background1" w:themeFillShade="D9"/>
          </w:tcPr>
          <w:p w:rsidR="003C1635" w:rsidRPr="0003224B" w:rsidRDefault="0003224B" w:rsidP="0003224B">
            <w:pPr>
              <w:numPr>
                <w:ilvl w:val="0"/>
                <w:numId w:val="18"/>
              </w:numPr>
              <w:spacing w:before="120" w:after="120"/>
              <w:ind w:left="333"/>
              <w:jc w:val="left"/>
              <w:rPr>
                <w:kern w:val="22"/>
                <w:sz w:val="20"/>
                <w:szCs w:val="20"/>
                <w:lang w:val="es-ES"/>
              </w:rPr>
            </w:pPr>
            <w:r w:rsidRPr="00175896">
              <w:rPr>
                <w:iCs/>
                <w:kern w:val="22"/>
                <w:sz w:val="20"/>
                <w:szCs w:val="20"/>
                <w:lang w:val="es-ES"/>
              </w:rPr>
              <w:t>Sírvase brindar información sobre las lecciones aprendidas, lo que funcionó bien y por qué, las dificultades, los desaf</w:t>
            </w:r>
            <w:r>
              <w:rPr>
                <w:iCs/>
                <w:kern w:val="22"/>
                <w:sz w:val="20"/>
                <w:szCs w:val="20"/>
                <w:lang w:val="es-ES"/>
              </w:rPr>
              <w:t>íos y las causas subyacentes y cualquier otra información pertinente para esta sección</w:t>
            </w:r>
            <w:r w:rsidR="003C1635" w:rsidRPr="0003224B">
              <w:rPr>
                <w:iCs/>
                <w:kern w:val="22"/>
                <w:sz w:val="20"/>
                <w:szCs w:val="20"/>
                <w:lang w:val="es-ES"/>
              </w:rPr>
              <w:t>.</w:t>
            </w:r>
          </w:p>
        </w:tc>
        <w:tc>
          <w:tcPr>
            <w:tcW w:w="3037" w:type="pct"/>
            <w:shd w:val="clear" w:color="auto" w:fill="D9D9D9" w:themeFill="background1" w:themeFillShade="D9"/>
          </w:tcPr>
          <w:p w:rsidR="003C1635" w:rsidRPr="0003224B" w:rsidRDefault="008D59DD" w:rsidP="00E414CA">
            <w:pPr>
              <w:spacing w:before="120" w:after="120"/>
              <w:rPr>
                <w:i/>
                <w:kern w:val="22"/>
                <w:sz w:val="20"/>
                <w:szCs w:val="20"/>
                <w:lang w:val="es-ES"/>
              </w:rPr>
            </w:pPr>
            <w:r>
              <w:rPr>
                <w:kern w:val="22"/>
                <w:sz w:val="20"/>
                <w:szCs w:val="20"/>
              </w:rPr>
              <w:fldChar w:fldCharType="begin">
                <w:ffData>
                  <w:name w:val=""/>
                  <w:enabled/>
                  <w:calcOnExit w:val="0"/>
                  <w:textInput>
                    <w:default w:val="&lt;Campo de texto&gt;"/>
                  </w:textInput>
                </w:ffData>
              </w:fldChar>
            </w:r>
            <w:r w:rsidR="0003224B" w:rsidRPr="0003224B">
              <w:rPr>
                <w:kern w:val="22"/>
                <w:sz w:val="20"/>
                <w:szCs w:val="20"/>
                <w:lang w:val="es-ES"/>
              </w:rPr>
              <w:instrText xml:space="preserve"> FORMTEXT </w:instrText>
            </w:r>
            <w:r>
              <w:rPr>
                <w:kern w:val="22"/>
                <w:sz w:val="20"/>
                <w:szCs w:val="20"/>
              </w:rPr>
            </w:r>
            <w:r>
              <w:rPr>
                <w:kern w:val="22"/>
                <w:sz w:val="20"/>
                <w:szCs w:val="20"/>
              </w:rPr>
              <w:fldChar w:fldCharType="separate"/>
            </w:r>
            <w:r w:rsidR="0003224B" w:rsidRPr="0003224B">
              <w:rPr>
                <w:noProof/>
                <w:kern w:val="22"/>
                <w:sz w:val="20"/>
                <w:szCs w:val="20"/>
                <w:lang w:val="es-ES"/>
              </w:rPr>
              <w:t>&lt;Campo de texto&gt;</w:t>
            </w:r>
            <w:r>
              <w:rPr>
                <w:kern w:val="22"/>
                <w:sz w:val="20"/>
                <w:szCs w:val="20"/>
              </w:rPr>
              <w:fldChar w:fldCharType="end"/>
            </w:r>
          </w:p>
          <w:p w:rsidR="003C1635" w:rsidRPr="0003224B" w:rsidRDefault="0003224B" w:rsidP="00E414CA">
            <w:pPr>
              <w:spacing w:before="120" w:after="120"/>
              <w:rPr>
                <w:kern w:val="22"/>
                <w:sz w:val="20"/>
                <w:szCs w:val="20"/>
                <w:lang w:val="es-ES"/>
              </w:rPr>
            </w:pPr>
            <w:r w:rsidRPr="0003224B">
              <w:rPr>
                <w:i/>
                <w:kern w:val="22"/>
                <w:sz w:val="20"/>
                <w:szCs w:val="20"/>
                <w:lang w:val="es-ES"/>
              </w:rPr>
              <w:t>y</w:t>
            </w:r>
            <w:r w:rsidR="003C1635" w:rsidRPr="0003224B">
              <w:rPr>
                <w:i/>
                <w:kern w:val="22"/>
                <w:sz w:val="20"/>
                <w:szCs w:val="20"/>
                <w:lang w:val="es-ES"/>
              </w:rPr>
              <w:t>/o</w:t>
            </w:r>
            <w:r w:rsidR="008D59DD">
              <w:rPr>
                <w:kern w:val="22"/>
                <w:sz w:val="20"/>
                <w:szCs w:val="20"/>
              </w:rPr>
              <w:fldChar w:fldCharType="begin">
                <w:ffData>
                  <w:name w:val=""/>
                  <w:enabled/>
                  <w:calcOnExit w:val="0"/>
                  <w:textInput>
                    <w:default w:val="&lt;URL y nombre de sitio web&gt;"/>
                  </w:textInput>
                </w:ffData>
              </w:fldChar>
            </w:r>
            <w:r w:rsidRPr="0003224B">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03224B">
              <w:rPr>
                <w:noProof/>
                <w:kern w:val="22"/>
                <w:sz w:val="20"/>
                <w:szCs w:val="20"/>
                <w:lang w:val="es-ES"/>
              </w:rPr>
              <w:t>&lt;URL y nombre de sitio web&gt;</w:t>
            </w:r>
            <w:r w:rsidR="008D59DD">
              <w:rPr>
                <w:kern w:val="22"/>
                <w:sz w:val="20"/>
                <w:szCs w:val="20"/>
              </w:rPr>
              <w:fldChar w:fldCharType="end"/>
            </w:r>
          </w:p>
          <w:p w:rsidR="003C1635" w:rsidRPr="003263F8" w:rsidRDefault="0003224B" w:rsidP="0003224B">
            <w:pPr>
              <w:snapToGrid w:val="0"/>
              <w:spacing w:before="120" w:after="120"/>
              <w:rPr>
                <w:kern w:val="22"/>
                <w:sz w:val="20"/>
                <w:szCs w:val="20"/>
              </w:rPr>
            </w:pPr>
            <w:r>
              <w:rPr>
                <w:i/>
                <w:iCs/>
                <w:kern w:val="22"/>
                <w:sz w:val="20"/>
                <w:szCs w:val="20"/>
              </w:rPr>
              <w:t>y</w:t>
            </w:r>
            <w:r w:rsidR="003C1635" w:rsidRPr="003263F8">
              <w:rPr>
                <w:i/>
                <w:iCs/>
                <w:kern w:val="22"/>
                <w:sz w:val="20"/>
                <w:szCs w:val="20"/>
              </w:rPr>
              <w:t xml:space="preserve">/o </w:t>
            </w:r>
            <w:r w:rsidR="003C1635" w:rsidRPr="003263F8">
              <w:rPr>
                <w:iCs/>
                <w:kern w:val="22"/>
                <w:sz w:val="20"/>
                <w:szCs w:val="20"/>
              </w:rPr>
              <w:t>&lt;A</w:t>
            </w:r>
            <w:r>
              <w:rPr>
                <w:iCs/>
                <w:kern w:val="22"/>
                <w:sz w:val="20"/>
                <w:szCs w:val="20"/>
              </w:rPr>
              <w:t>djunto</w:t>
            </w:r>
            <w:r w:rsidR="003C1635" w:rsidRPr="003263F8">
              <w:rPr>
                <w:iCs/>
                <w:kern w:val="22"/>
                <w:sz w:val="20"/>
                <w:szCs w:val="20"/>
              </w:rPr>
              <w:t>&gt;</w:t>
            </w:r>
          </w:p>
        </w:tc>
      </w:tr>
    </w:tbl>
    <w:p w:rsidR="003C1635" w:rsidRDefault="003C1635" w:rsidP="0051708A">
      <w:pPr>
        <w:keepNext/>
        <w:snapToGrid w:val="0"/>
        <w:jc w:val="left"/>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4"/>
        <w:gridCol w:w="5879"/>
      </w:tblGrid>
      <w:tr w:rsidR="003C1635" w:rsidRPr="00E74114" w:rsidTr="00E414CA">
        <w:tc>
          <w:tcPr>
            <w:tcW w:w="5000" w:type="pct"/>
            <w:gridSpan w:val="2"/>
            <w:shd w:val="clear" w:color="auto" w:fill="BFBFBF"/>
          </w:tcPr>
          <w:p w:rsidR="003C1635" w:rsidRPr="0003224B" w:rsidRDefault="0003224B" w:rsidP="00E414CA">
            <w:pPr>
              <w:keepNext/>
              <w:snapToGrid w:val="0"/>
              <w:spacing w:before="120" w:after="120"/>
              <w:jc w:val="center"/>
              <w:rPr>
                <w:kern w:val="22"/>
                <w:sz w:val="20"/>
                <w:szCs w:val="20"/>
                <w:lang w:val="es-ES"/>
              </w:rPr>
            </w:pPr>
            <w:r w:rsidRPr="00175896">
              <w:rPr>
                <w:b/>
                <w:kern w:val="22"/>
                <w:sz w:val="20"/>
                <w:szCs w:val="20"/>
                <w:lang w:val="es-ES"/>
              </w:rPr>
              <w:t xml:space="preserve">Parte IV – Medidas sobre </w:t>
            </w:r>
            <w:r>
              <w:rPr>
                <w:b/>
                <w:kern w:val="22"/>
                <w:sz w:val="20"/>
                <w:szCs w:val="20"/>
                <w:lang w:val="es-ES"/>
              </w:rPr>
              <w:t xml:space="preserve">participación justa y equitativa en los beneficios </w:t>
            </w:r>
            <w:r w:rsidRPr="00175896">
              <w:rPr>
                <w:kern w:val="22"/>
                <w:sz w:val="20"/>
                <w:szCs w:val="20"/>
                <w:lang w:val="es-ES"/>
              </w:rPr>
              <w:t>(</w:t>
            </w:r>
            <w:r>
              <w:rPr>
                <w:kern w:val="22"/>
                <w:sz w:val="20"/>
                <w:szCs w:val="20"/>
                <w:lang w:val="es-ES"/>
              </w:rPr>
              <w:t>a</w:t>
            </w:r>
            <w:r w:rsidRPr="00175896">
              <w:rPr>
                <w:kern w:val="22"/>
                <w:sz w:val="20"/>
                <w:szCs w:val="20"/>
                <w:lang w:val="es-ES"/>
              </w:rPr>
              <w:t>rt</w:t>
            </w:r>
            <w:r>
              <w:rPr>
                <w:kern w:val="22"/>
                <w:sz w:val="20"/>
                <w:szCs w:val="20"/>
                <w:lang w:val="es-ES"/>
              </w:rPr>
              <w:t>ículo</w:t>
            </w:r>
            <w:r w:rsidRPr="00175896">
              <w:rPr>
                <w:kern w:val="22"/>
                <w:sz w:val="20"/>
                <w:szCs w:val="20"/>
                <w:lang w:val="es-ES"/>
              </w:rPr>
              <w:t xml:space="preserve"> 5</w:t>
            </w:r>
            <w:r w:rsidR="003C1635" w:rsidRPr="0003224B">
              <w:rPr>
                <w:kern w:val="22"/>
                <w:sz w:val="20"/>
                <w:szCs w:val="20"/>
                <w:lang w:val="es-ES"/>
              </w:rPr>
              <w:t>)</w:t>
            </w:r>
          </w:p>
        </w:tc>
      </w:tr>
      <w:tr w:rsidR="003C1635" w:rsidRPr="00E74114" w:rsidTr="00025DDC">
        <w:trPr>
          <w:trHeight w:val="2195"/>
        </w:trPr>
        <w:tc>
          <w:tcPr>
            <w:tcW w:w="1936" w:type="pct"/>
            <w:shd w:val="clear" w:color="auto" w:fill="D9D9D9" w:themeFill="background1" w:themeFillShade="D9"/>
          </w:tcPr>
          <w:p w:rsidR="003C1635" w:rsidRPr="003263F8" w:rsidRDefault="003C1635" w:rsidP="00E414CA">
            <w:pPr>
              <w:spacing w:before="120" w:after="120"/>
              <w:jc w:val="left"/>
              <w:rPr>
                <w:b/>
                <w:bCs/>
                <w:kern w:val="22"/>
                <w:sz w:val="20"/>
                <w:szCs w:val="20"/>
              </w:rPr>
            </w:pPr>
            <w:r w:rsidRPr="003263F8">
              <w:rPr>
                <w:b/>
                <w:bCs/>
                <w:kern w:val="22"/>
                <w:sz w:val="20"/>
                <w:szCs w:val="20"/>
              </w:rPr>
              <w:t>Ar</w:t>
            </w:r>
            <w:r w:rsidR="0003224B">
              <w:rPr>
                <w:b/>
                <w:bCs/>
                <w:kern w:val="22"/>
                <w:sz w:val="20"/>
                <w:szCs w:val="20"/>
              </w:rPr>
              <w:t>tículo</w:t>
            </w:r>
            <w:r w:rsidRPr="003263F8">
              <w:rPr>
                <w:b/>
                <w:bCs/>
                <w:kern w:val="22"/>
                <w:sz w:val="20"/>
                <w:szCs w:val="20"/>
              </w:rPr>
              <w:t xml:space="preserve"> 5.3</w:t>
            </w:r>
          </w:p>
          <w:p w:rsidR="003C1635" w:rsidRPr="005676CC" w:rsidRDefault="003C1635" w:rsidP="005676CC">
            <w:pPr>
              <w:pStyle w:val="Prrafodelista"/>
              <w:numPr>
                <w:ilvl w:val="0"/>
                <w:numId w:val="18"/>
              </w:numPr>
              <w:spacing w:before="120" w:after="120"/>
              <w:ind w:left="333"/>
              <w:contextualSpacing w:val="0"/>
              <w:jc w:val="left"/>
              <w:rPr>
                <w:kern w:val="22"/>
                <w:sz w:val="20"/>
                <w:szCs w:val="20"/>
                <w:lang w:val="es-ES"/>
              </w:rPr>
            </w:pPr>
            <w:r w:rsidRPr="005676CC">
              <w:rPr>
                <w:kern w:val="22"/>
                <w:sz w:val="20"/>
                <w:szCs w:val="20"/>
                <w:lang w:val="es-ES"/>
              </w:rPr>
              <w:t>*</w:t>
            </w:r>
            <w:r w:rsidR="005676CC" w:rsidRPr="005676CC">
              <w:rPr>
                <w:kern w:val="22"/>
                <w:sz w:val="20"/>
                <w:szCs w:val="20"/>
                <w:lang w:val="es-ES"/>
              </w:rPr>
              <w:t>¿Dispone su país de medidas que exijan que los beneficios de la utilización de los recursos genéticos, así como las aplicaciones y la comercialización posteriores, se compartan con la Parte que proporciona dichos recursos</w:t>
            </w:r>
            <w:r w:rsidRPr="005676CC">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5676CC"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5676CC" w:rsidRPr="0026244B">
              <w:rPr>
                <w:kern w:val="22"/>
                <w:sz w:val="20"/>
                <w:szCs w:val="20"/>
                <w:lang w:val="es-ES"/>
              </w:rPr>
              <w:t>Sí, en cierta medida</w:t>
            </w:r>
          </w:p>
          <w:p w:rsidR="003C1635" w:rsidRPr="00FC7F5E" w:rsidRDefault="008D59DD" w:rsidP="00E414CA">
            <w:pPr>
              <w:snapToGrid w:val="0"/>
              <w:spacing w:before="100" w:after="10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00" w:after="100"/>
              <w:rPr>
                <w:kern w:val="22"/>
                <w:sz w:val="20"/>
                <w:szCs w:val="20"/>
                <w:lang w:val="es-ES"/>
              </w:rPr>
            </w:pPr>
          </w:p>
          <w:p w:rsidR="003C1635" w:rsidRPr="00026CE4" w:rsidRDefault="00026CE4" w:rsidP="00E414CA">
            <w:pPr>
              <w:snapToGrid w:val="0"/>
              <w:spacing w:before="120" w:after="120"/>
              <w:rPr>
                <w:i/>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E8296F">
              <w:rPr>
                <w:rStyle w:val="Refdenotaalpie"/>
                <w:u w:val="none"/>
                <w:vertAlign w:val="superscript"/>
              </w:rPr>
              <w:footnoteReference w:id="20"/>
            </w:r>
            <w:r w:rsidRPr="00026CE4">
              <w:rPr>
                <w:iCs/>
                <w:kern w:val="22"/>
                <w:sz w:val="20"/>
                <w:szCs w:val="20"/>
                <w:lang w:val="es-ES"/>
              </w:rPr>
              <w:t>.</w:t>
            </w:r>
          </w:p>
          <w:p w:rsidR="003C1635" w:rsidRPr="00026CE4"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026CE4" w:rsidRPr="00026CE4">
              <w:rPr>
                <w:kern w:val="22"/>
                <w:sz w:val="20"/>
                <w:szCs w:val="20"/>
                <w:lang w:val="es-ES"/>
              </w:rPr>
              <w:instrText xml:space="preserve"> FORMTEXT </w:instrText>
            </w:r>
            <w:r>
              <w:rPr>
                <w:kern w:val="22"/>
                <w:sz w:val="20"/>
                <w:szCs w:val="20"/>
              </w:rPr>
            </w:r>
            <w:r>
              <w:rPr>
                <w:kern w:val="22"/>
                <w:sz w:val="20"/>
                <w:szCs w:val="20"/>
              </w:rPr>
              <w:fldChar w:fldCharType="separate"/>
            </w:r>
            <w:r w:rsidR="00026CE4" w:rsidRPr="00026CE4">
              <w:rPr>
                <w:noProof/>
                <w:kern w:val="22"/>
                <w:sz w:val="20"/>
                <w:szCs w:val="20"/>
                <w:lang w:val="es-ES"/>
              </w:rPr>
              <w:t>&lt;Campo de texto&gt;</w:t>
            </w:r>
            <w:r>
              <w:rPr>
                <w:kern w:val="22"/>
                <w:sz w:val="20"/>
                <w:szCs w:val="20"/>
              </w:rPr>
              <w:fldChar w:fldCharType="end"/>
            </w:r>
          </w:p>
        </w:tc>
      </w:tr>
      <w:tr w:rsidR="003C1635" w:rsidRPr="00E74114" w:rsidTr="00025DDC">
        <w:trPr>
          <w:trHeight w:val="710"/>
        </w:trPr>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lastRenderedPageBreak/>
              <w:t>Art</w:t>
            </w:r>
            <w:r w:rsidR="00026CE4">
              <w:rPr>
                <w:b/>
                <w:bCs/>
                <w:kern w:val="22"/>
                <w:sz w:val="20"/>
                <w:szCs w:val="20"/>
              </w:rPr>
              <w:t>ículo</w:t>
            </w:r>
            <w:r w:rsidRPr="003263F8">
              <w:rPr>
                <w:b/>
                <w:bCs/>
                <w:kern w:val="22"/>
                <w:sz w:val="20"/>
                <w:szCs w:val="20"/>
              </w:rPr>
              <w:t xml:space="preserve"> 5.2</w:t>
            </w:r>
          </w:p>
          <w:p w:rsidR="003C1635" w:rsidRPr="00026CE4" w:rsidRDefault="003C1635" w:rsidP="00026CE4">
            <w:pPr>
              <w:numPr>
                <w:ilvl w:val="0"/>
                <w:numId w:val="18"/>
              </w:numPr>
              <w:spacing w:before="120" w:after="120"/>
              <w:ind w:left="333"/>
              <w:jc w:val="left"/>
              <w:rPr>
                <w:kern w:val="22"/>
                <w:sz w:val="20"/>
                <w:szCs w:val="20"/>
                <w:lang w:val="es-ES"/>
              </w:rPr>
            </w:pPr>
            <w:r w:rsidRPr="00026CE4">
              <w:rPr>
                <w:kern w:val="22"/>
                <w:sz w:val="20"/>
                <w:szCs w:val="20"/>
                <w:lang w:val="es-ES"/>
              </w:rPr>
              <w:t>*</w:t>
            </w:r>
            <w:r w:rsidR="00026CE4" w:rsidRPr="00026CE4">
              <w:rPr>
                <w:kern w:val="22"/>
                <w:sz w:val="20"/>
                <w:szCs w:val="20"/>
                <w:lang w:val="es-ES"/>
              </w:rPr>
              <w:t>¿</w:t>
            </w:r>
            <w:r w:rsidR="00026CE4" w:rsidRPr="00D1739D">
              <w:rPr>
                <w:kern w:val="22"/>
                <w:sz w:val="20"/>
                <w:szCs w:val="20"/>
                <w:lang w:val="es-ES"/>
              </w:rPr>
              <w:t xml:space="preserve">Dispone su país de medidas para </w:t>
            </w:r>
            <w:r w:rsidR="00026CE4">
              <w:rPr>
                <w:kern w:val="22"/>
                <w:sz w:val="20"/>
                <w:szCs w:val="20"/>
                <w:lang w:val="es-ES"/>
              </w:rPr>
              <w:t>asegurar</w:t>
            </w:r>
            <w:r w:rsidR="00026CE4" w:rsidRPr="00D1739D">
              <w:rPr>
                <w:kern w:val="22"/>
                <w:sz w:val="20"/>
                <w:szCs w:val="20"/>
                <w:lang w:val="es-ES"/>
              </w:rPr>
              <w:t xml:space="preserve"> que los beneficios derivados de la utilización de recursos genéticos </w:t>
            </w:r>
            <w:r w:rsidR="00026CE4">
              <w:rPr>
                <w:kern w:val="22"/>
                <w:sz w:val="20"/>
                <w:szCs w:val="20"/>
                <w:lang w:val="es-ES"/>
              </w:rPr>
              <w:t xml:space="preserve">que están en posesión </w:t>
            </w:r>
            <w:r w:rsidR="00026CE4" w:rsidRPr="00D1739D">
              <w:rPr>
                <w:kern w:val="22"/>
                <w:sz w:val="20"/>
                <w:szCs w:val="20"/>
                <w:lang w:val="es-ES"/>
              </w:rPr>
              <w:t>de los pueblos indígenas y las comunidades locales se compartan con los pueblos indígenas y las comunidades locales interesadas</w:t>
            </w:r>
            <w:r w:rsidRPr="00026CE4">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26CE4"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26CE4" w:rsidRPr="0026244B">
              <w:rPr>
                <w:kern w:val="22"/>
                <w:sz w:val="20"/>
                <w:szCs w:val="20"/>
                <w:lang w:val="es-ES"/>
              </w:rPr>
              <w:t>Sí, en cierta medida</w:t>
            </w:r>
          </w:p>
          <w:p w:rsidR="003C1635" w:rsidRPr="00FC7F5E" w:rsidRDefault="008D59DD" w:rsidP="00E414CA">
            <w:pPr>
              <w:snapToGrid w:val="0"/>
              <w:spacing w:before="100" w:after="10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00" w:after="100"/>
              <w:rPr>
                <w:kern w:val="22"/>
                <w:sz w:val="20"/>
                <w:szCs w:val="20"/>
                <w:lang w:val="es-ES"/>
              </w:rPr>
            </w:pPr>
          </w:p>
          <w:p w:rsidR="003C1635" w:rsidRPr="00026CE4" w:rsidRDefault="00026CE4"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E8296F">
              <w:rPr>
                <w:rStyle w:val="Refdenotaalpie"/>
                <w:u w:val="none"/>
                <w:vertAlign w:val="superscript"/>
              </w:rPr>
              <w:footnoteReference w:id="21"/>
            </w:r>
            <w:r w:rsidRPr="00026CE4">
              <w:rPr>
                <w:iCs/>
                <w:kern w:val="22"/>
                <w:sz w:val="20"/>
                <w:szCs w:val="20"/>
                <w:lang w:val="es-ES"/>
              </w:rPr>
              <w:t>.</w:t>
            </w:r>
          </w:p>
          <w:p w:rsidR="003C1635" w:rsidRPr="00026CE4"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026CE4" w:rsidRPr="00026CE4">
              <w:rPr>
                <w:kern w:val="22"/>
                <w:sz w:val="20"/>
                <w:szCs w:val="20"/>
                <w:lang w:val="es-ES"/>
              </w:rPr>
              <w:instrText xml:space="preserve"> FORMTEXT </w:instrText>
            </w:r>
            <w:r>
              <w:rPr>
                <w:kern w:val="22"/>
                <w:sz w:val="20"/>
                <w:szCs w:val="20"/>
              </w:rPr>
            </w:r>
            <w:r>
              <w:rPr>
                <w:kern w:val="22"/>
                <w:sz w:val="20"/>
                <w:szCs w:val="20"/>
              </w:rPr>
              <w:fldChar w:fldCharType="separate"/>
            </w:r>
            <w:r w:rsidR="00026CE4" w:rsidRPr="00026CE4">
              <w:rPr>
                <w:noProof/>
                <w:kern w:val="22"/>
                <w:sz w:val="20"/>
                <w:szCs w:val="20"/>
                <w:lang w:val="es-ES"/>
              </w:rPr>
              <w:t>&lt;Campo de texto&gt;</w:t>
            </w:r>
            <w:r>
              <w:rPr>
                <w:kern w:val="22"/>
                <w:sz w:val="20"/>
                <w:szCs w:val="20"/>
              </w:rPr>
              <w:fldChar w:fldCharType="end"/>
            </w:r>
          </w:p>
        </w:tc>
      </w:tr>
      <w:tr w:rsidR="003C1635" w:rsidRPr="00E74114" w:rsidTr="00025DDC">
        <w:trPr>
          <w:trHeight w:val="1979"/>
        </w:trPr>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Art</w:t>
            </w:r>
            <w:r w:rsidR="00026CE4">
              <w:rPr>
                <w:b/>
                <w:bCs/>
                <w:kern w:val="22"/>
                <w:sz w:val="20"/>
                <w:szCs w:val="20"/>
              </w:rPr>
              <w:t>ículo</w:t>
            </w:r>
            <w:r w:rsidRPr="003263F8">
              <w:rPr>
                <w:b/>
                <w:bCs/>
                <w:kern w:val="22"/>
                <w:sz w:val="20"/>
                <w:szCs w:val="20"/>
              </w:rPr>
              <w:t xml:space="preserve"> 5.5 </w:t>
            </w:r>
          </w:p>
          <w:p w:rsidR="003C1635" w:rsidRPr="00026CE4" w:rsidRDefault="003C1635" w:rsidP="00026CE4">
            <w:pPr>
              <w:numPr>
                <w:ilvl w:val="0"/>
                <w:numId w:val="18"/>
              </w:numPr>
              <w:spacing w:before="120" w:after="120"/>
              <w:ind w:left="333"/>
              <w:jc w:val="left"/>
              <w:rPr>
                <w:kern w:val="22"/>
                <w:sz w:val="20"/>
                <w:szCs w:val="20"/>
                <w:lang w:val="es-ES"/>
              </w:rPr>
            </w:pPr>
            <w:r w:rsidRPr="00026CE4">
              <w:rPr>
                <w:kern w:val="22"/>
                <w:sz w:val="20"/>
                <w:szCs w:val="20"/>
                <w:lang w:val="es-ES"/>
              </w:rPr>
              <w:t>*</w:t>
            </w:r>
            <w:r w:rsidR="00026CE4" w:rsidRPr="00026CE4">
              <w:rPr>
                <w:kern w:val="22"/>
                <w:sz w:val="20"/>
                <w:szCs w:val="20"/>
                <w:lang w:val="es-ES"/>
              </w:rPr>
              <w:t>¿Ha adoptado su país medidas para que los beneficios derivados de la utilización de conocimientos tradicionales asociados a recursos genéticos se compartan con los pueblos indígenas y las comunidades locales poseedoras de dichos conocimientos</w:t>
            </w:r>
            <w:r w:rsidRPr="00026CE4">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26CE4"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26CE4" w:rsidRPr="0026244B">
              <w:rPr>
                <w:kern w:val="22"/>
                <w:sz w:val="20"/>
                <w:szCs w:val="20"/>
                <w:lang w:val="es-ES"/>
              </w:rPr>
              <w:t>Sí, en cierta medida</w:t>
            </w:r>
          </w:p>
          <w:p w:rsidR="003C1635" w:rsidRPr="00FC7F5E" w:rsidRDefault="008D59DD" w:rsidP="00E414CA">
            <w:pPr>
              <w:snapToGrid w:val="0"/>
              <w:spacing w:before="100" w:after="10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00" w:after="100"/>
              <w:rPr>
                <w:kern w:val="22"/>
                <w:sz w:val="20"/>
                <w:szCs w:val="20"/>
                <w:lang w:val="es-ES"/>
              </w:rPr>
            </w:pPr>
          </w:p>
          <w:p w:rsidR="003C1635" w:rsidRPr="00026CE4" w:rsidRDefault="00026CE4" w:rsidP="00E414CA">
            <w:pPr>
              <w:snapToGrid w:val="0"/>
              <w:spacing w:before="120" w:after="120"/>
              <w:rPr>
                <w:i/>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8C00EB">
              <w:rPr>
                <w:rStyle w:val="Refdenotaalpie"/>
                <w:u w:val="none"/>
                <w:vertAlign w:val="superscript"/>
              </w:rPr>
              <w:footnoteReference w:id="22"/>
            </w:r>
            <w:r w:rsidRPr="00026CE4">
              <w:rPr>
                <w:iCs/>
                <w:kern w:val="22"/>
                <w:sz w:val="20"/>
                <w:szCs w:val="20"/>
                <w:lang w:val="es-ES"/>
              </w:rPr>
              <w:t>.</w:t>
            </w:r>
          </w:p>
          <w:p w:rsidR="003C1635" w:rsidRPr="00026CE4"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026CE4" w:rsidRPr="00026CE4">
              <w:rPr>
                <w:kern w:val="22"/>
                <w:sz w:val="20"/>
                <w:szCs w:val="20"/>
                <w:lang w:val="es-ES"/>
              </w:rPr>
              <w:instrText xml:space="preserve"> FORMTEXT </w:instrText>
            </w:r>
            <w:r>
              <w:rPr>
                <w:kern w:val="22"/>
                <w:sz w:val="20"/>
                <w:szCs w:val="20"/>
              </w:rPr>
            </w:r>
            <w:r>
              <w:rPr>
                <w:kern w:val="22"/>
                <w:sz w:val="20"/>
                <w:szCs w:val="20"/>
              </w:rPr>
              <w:fldChar w:fldCharType="separate"/>
            </w:r>
            <w:r w:rsidR="00026CE4" w:rsidRPr="00026CE4">
              <w:rPr>
                <w:noProof/>
                <w:kern w:val="22"/>
                <w:sz w:val="20"/>
                <w:szCs w:val="20"/>
                <w:lang w:val="es-ES"/>
              </w:rPr>
              <w:t>&lt;Campo de texto&gt;</w:t>
            </w:r>
            <w:r>
              <w:rPr>
                <w:kern w:val="22"/>
                <w:sz w:val="20"/>
                <w:szCs w:val="20"/>
              </w:rPr>
              <w:fldChar w:fldCharType="end"/>
            </w:r>
          </w:p>
        </w:tc>
      </w:tr>
      <w:tr w:rsidR="003C1635" w:rsidRPr="003263F8" w:rsidTr="00025DDC">
        <w:tc>
          <w:tcPr>
            <w:tcW w:w="1936" w:type="pct"/>
            <w:shd w:val="clear" w:color="auto" w:fill="D9D9D9" w:themeFill="background1" w:themeFillShade="D9"/>
          </w:tcPr>
          <w:p w:rsidR="003C1635" w:rsidRPr="00026CE4" w:rsidRDefault="00026CE4" w:rsidP="004673AC">
            <w:pPr>
              <w:numPr>
                <w:ilvl w:val="0"/>
                <w:numId w:val="18"/>
              </w:numPr>
              <w:spacing w:before="120" w:after="120"/>
              <w:ind w:left="333"/>
              <w:jc w:val="left"/>
              <w:rPr>
                <w:kern w:val="22"/>
                <w:sz w:val="20"/>
                <w:szCs w:val="20"/>
                <w:lang w:val="es-ES"/>
              </w:rPr>
            </w:pPr>
            <w:r w:rsidRPr="00D1739D">
              <w:rPr>
                <w:iCs/>
                <w:kern w:val="22"/>
                <w:sz w:val="20"/>
                <w:szCs w:val="20"/>
                <w:lang w:val="es-ES"/>
              </w:rPr>
              <w:t xml:space="preserve">Sírvase </w:t>
            </w:r>
            <w:r w:rsidRPr="00175896">
              <w:rPr>
                <w:iCs/>
                <w:kern w:val="22"/>
                <w:sz w:val="20"/>
                <w:szCs w:val="20"/>
                <w:lang w:val="es-ES"/>
              </w:rPr>
              <w:t>brindar información sobre las lecciones aprendidas, lo que funcionó bien y por qué, las dificultades, los desaf</w:t>
            </w:r>
            <w:r>
              <w:rPr>
                <w:iCs/>
                <w:kern w:val="22"/>
                <w:sz w:val="20"/>
                <w:szCs w:val="20"/>
                <w:lang w:val="es-ES"/>
              </w:rPr>
              <w:t>íos y las causas subyacentes y cualquier otra información pertinente para esta sección</w:t>
            </w:r>
            <w:r w:rsidR="003C1635" w:rsidRPr="00026CE4">
              <w:rPr>
                <w:iCs/>
                <w:kern w:val="22"/>
                <w:sz w:val="20"/>
                <w:szCs w:val="20"/>
                <w:lang w:val="es-ES"/>
              </w:rPr>
              <w:t>.</w:t>
            </w:r>
          </w:p>
        </w:tc>
        <w:tc>
          <w:tcPr>
            <w:tcW w:w="3064" w:type="pct"/>
            <w:shd w:val="clear" w:color="auto" w:fill="D9D9D9" w:themeFill="background1" w:themeFillShade="D9"/>
          </w:tcPr>
          <w:p w:rsidR="003C1635" w:rsidRPr="00026CE4" w:rsidRDefault="008D59DD" w:rsidP="00E414CA">
            <w:pPr>
              <w:snapToGrid w:val="0"/>
              <w:spacing w:before="120" w:after="120"/>
              <w:rPr>
                <w:i/>
                <w:kern w:val="22"/>
                <w:sz w:val="20"/>
                <w:szCs w:val="20"/>
                <w:lang w:val="es-ES"/>
              </w:rPr>
            </w:pPr>
            <w:r>
              <w:rPr>
                <w:kern w:val="22"/>
                <w:sz w:val="20"/>
                <w:szCs w:val="20"/>
              </w:rPr>
              <w:fldChar w:fldCharType="begin">
                <w:ffData>
                  <w:name w:val=""/>
                  <w:enabled/>
                  <w:calcOnExit w:val="0"/>
                  <w:textInput>
                    <w:default w:val="&lt;Campo de texto&gt;"/>
                  </w:textInput>
                </w:ffData>
              </w:fldChar>
            </w:r>
            <w:r w:rsidR="00026CE4" w:rsidRPr="00026CE4">
              <w:rPr>
                <w:kern w:val="22"/>
                <w:sz w:val="20"/>
                <w:szCs w:val="20"/>
                <w:lang w:val="es-ES"/>
              </w:rPr>
              <w:instrText xml:space="preserve"> FORMTEXT </w:instrText>
            </w:r>
            <w:r>
              <w:rPr>
                <w:kern w:val="22"/>
                <w:sz w:val="20"/>
                <w:szCs w:val="20"/>
              </w:rPr>
            </w:r>
            <w:r>
              <w:rPr>
                <w:kern w:val="22"/>
                <w:sz w:val="20"/>
                <w:szCs w:val="20"/>
              </w:rPr>
              <w:fldChar w:fldCharType="separate"/>
            </w:r>
            <w:r w:rsidR="00026CE4" w:rsidRPr="00026CE4">
              <w:rPr>
                <w:noProof/>
                <w:kern w:val="22"/>
                <w:sz w:val="20"/>
                <w:szCs w:val="20"/>
                <w:lang w:val="es-ES"/>
              </w:rPr>
              <w:t>&lt;Campo de texto&gt;</w:t>
            </w:r>
            <w:r>
              <w:rPr>
                <w:kern w:val="22"/>
                <w:sz w:val="20"/>
                <w:szCs w:val="20"/>
              </w:rPr>
              <w:fldChar w:fldCharType="end"/>
            </w:r>
          </w:p>
          <w:p w:rsidR="003C1635" w:rsidRPr="00026CE4" w:rsidRDefault="00026CE4" w:rsidP="00E414CA">
            <w:pPr>
              <w:spacing w:before="120" w:after="120"/>
              <w:rPr>
                <w:kern w:val="22"/>
                <w:sz w:val="20"/>
                <w:szCs w:val="20"/>
                <w:lang w:val="es-ES"/>
              </w:rPr>
            </w:pPr>
            <w:r w:rsidRPr="00026CE4">
              <w:rPr>
                <w:i/>
                <w:kern w:val="22"/>
                <w:sz w:val="20"/>
                <w:szCs w:val="20"/>
                <w:lang w:val="es-ES"/>
              </w:rPr>
              <w:t>y</w:t>
            </w:r>
            <w:r w:rsidR="003C1635" w:rsidRPr="00026CE4">
              <w:rPr>
                <w:i/>
                <w:kern w:val="22"/>
                <w:sz w:val="20"/>
                <w:szCs w:val="20"/>
                <w:lang w:val="es-ES"/>
              </w:rPr>
              <w:t>/o</w:t>
            </w:r>
            <w:r w:rsidR="008D59DD">
              <w:rPr>
                <w:kern w:val="22"/>
                <w:sz w:val="20"/>
                <w:szCs w:val="20"/>
              </w:rPr>
              <w:fldChar w:fldCharType="begin">
                <w:ffData>
                  <w:name w:val=""/>
                  <w:enabled/>
                  <w:calcOnExit w:val="0"/>
                  <w:textInput>
                    <w:default w:val="&lt;URL y nombre de sitio web&gt;"/>
                  </w:textInput>
                </w:ffData>
              </w:fldChar>
            </w:r>
            <w:r w:rsidRPr="00026CE4">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026CE4">
              <w:rPr>
                <w:noProof/>
                <w:kern w:val="22"/>
                <w:sz w:val="20"/>
                <w:szCs w:val="20"/>
                <w:lang w:val="es-ES"/>
              </w:rPr>
              <w:t>&lt;URL y nombre de sitio web&gt;</w:t>
            </w:r>
            <w:r w:rsidR="008D59DD">
              <w:rPr>
                <w:kern w:val="22"/>
                <w:sz w:val="20"/>
                <w:szCs w:val="20"/>
              </w:rPr>
              <w:fldChar w:fldCharType="end"/>
            </w:r>
          </w:p>
          <w:p w:rsidR="003C1635" w:rsidRPr="003263F8" w:rsidRDefault="00026CE4" w:rsidP="00026CE4">
            <w:pPr>
              <w:snapToGrid w:val="0"/>
              <w:spacing w:before="120" w:after="120"/>
              <w:rPr>
                <w:kern w:val="22"/>
                <w:sz w:val="20"/>
                <w:szCs w:val="20"/>
              </w:rPr>
            </w:pPr>
            <w:r>
              <w:rPr>
                <w:i/>
                <w:iCs/>
                <w:kern w:val="22"/>
                <w:sz w:val="20"/>
                <w:szCs w:val="20"/>
              </w:rPr>
              <w:t>y</w:t>
            </w:r>
            <w:r w:rsidR="003C1635" w:rsidRPr="003263F8">
              <w:rPr>
                <w:i/>
                <w:iCs/>
                <w:kern w:val="22"/>
                <w:sz w:val="20"/>
                <w:szCs w:val="20"/>
              </w:rPr>
              <w:t xml:space="preserve">/o </w:t>
            </w:r>
            <w:r>
              <w:rPr>
                <w:iCs/>
                <w:kern w:val="22"/>
                <w:sz w:val="20"/>
                <w:szCs w:val="20"/>
              </w:rPr>
              <w:t>&lt;Adjunto</w:t>
            </w:r>
            <w:r w:rsidR="003C1635" w:rsidRPr="003263F8">
              <w:rPr>
                <w:iCs/>
                <w:kern w:val="22"/>
                <w:sz w:val="20"/>
                <w:szCs w:val="20"/>
              </w:rPr>
              <w:t>&gt;</w:t>
            </w:r>
          </w:p>
        </w:tc>
      </w:tr>
    </w:tbl>
    <w:p w:rsidR="003C1635" w:rsidRDefault="003C1635" w:rsidP="0051708A">
      <w:pPr>
        <w:snapToGrid w:val="0"/>
        <w:jc w:val="left"/>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4"/>
        <w:gridCol w:w="5879"/>
      </w:tblGrid>
      <w:tr w:rsidR="003C1635" w:rsidRPr="00E74114" w:rsidTr="00E414CA">
        <w:tc>
          <w:tcPr>
            <w:tcW w:w="5000" w:type="pct"/>
            <w:gridSpan w:val="2"/>
            <w:shd w:val="clear" w:color="auto" w:fill="BFBFBF"/>
          </w:tcPr>
          <w:p w:rsidR="003C1635" w:rsidRPr="00026CE4" w:rsidRDefault="00026CE4" w:rsidP="00E414CA">
            <w:pPr>
              <w:snapToGrid w:val="0"/>
              <w:spacing w:before="120" w:after="120"/>
              <w:jc w:val="center"/>
              <w:rPr>
                <w:b/>
                <w:kern w:val="22"/>
                <w:sz w:val="20"/>
                <w:szCs w:val="20"/>
                <w:lang w:val="es-ES"/>
              </w:rPr>
            </w:pPr>
            <w:r w:rsidRPr="00A25BD7">
              <w:rPr>
                <w:b/>
                <w:kern w:val="22"/>
                <w:sz w:val="20"/>
                <w:szCs w:val="20"/>
                <w:lang w:val="es-ES"/>
              </w:rPr>
              <w:t>Parte V – Medidas relativas al cumplimiento de la legislaci</w:t>
            </w:r>
            <w:r>
              <w:rPr>
                <w:b/>
                <w:kern w:val="22"/>
                <w:sz w:val="20"/>
                <w:szCs w:val="20"/>
                <w:lang w:val="es-ES"/>
              </w:rPr>
              <w:t>ón o requisitos reglamentarios nacionales sobre APB</w:t>
            </w:r>
            <w:r w:rsidRPr="00A25BD7">
              <w:rPr>
                <w:kern w:val="22"/>
                <w:sz w:val="20"/>
                <w:szCs w:val="20"/>
                <w:lang w:val="es-ES"/>
              </w:rPr>
              <w:t>(</w:t>
            </w:r>
            <w:r>
              <w:rPr>
                <w:kern w:val="22"/>
                <w:sz w:val="20"/>
                <w:szCs w:val="20"/>
                <w:lang w:val="es-ES"/>
              </w:rPr>
              <w:t>artículos</w:t>
            </w:r>
            <w:r w:rsidRPr="00A25BD7">
              <w:rPr>
                <w:kern w:val="22"/>
                <w:sz w:val="20"/>
                <w:szCs w:val="20"/>
                <w:lang w:val="es-ES"/>
              </w:rPr>
              <w:t xml:space="preserve"> 15 </w:t>
            </w:r>
            <w:r>
              <w:rPr>
                <w:kern w:val="22"/>
                <w:sz w:val="20"/>
                <w:szCs w:val="20"/>
                <w:lang w:val="es-ES"/>
              </w:rPr>
              <w:t>y</w:t>
            </w:r>
            <w:r w:rsidRPr="00A25BD7">
              <w:rPr>
                <w:kern w:val="22"/>
                <w:sz w:val="20"/>
                <w:szCs w:val="20"/>
                <w:lang w:val="es-ES"/>
              </w:rPr>
              <w:t xml:space="preserve"> 16)</w:t>
            </w:r>
            <w:r>
              <w:rPr>
                <w:b/>
                <w:kern w:val="22"/>
                <w:sz w:val="20"/>
                <w:szCs w:val="20"/>
                <w:lang w:val="es-ES"/>
              </w:rPr>
              <w:t xml:space="preserve"> y vigilancia de la utilización de recursos genéticos</w:t>
            </w:r>
            <w:r w:rsidRPr="00A25BD7">
              <w:rPr>
                <w:kern w:val="22"/>
                <w:sz w:val="20"/>
                <w:szCs w:val="20"/>
                <w:lang w:val="es-ES"/>
              </w:rPr>
              <w:t>(</w:t>
            </w:r>
            <w:r>
              <w:rPr>
                <w:kern w:val="22"/>
                <w:sz w:val="20"/>
                <w:szCs w:val="20"/>
                <w:lang w:val="es-ES"/>
              </w:rPr>
              <w:t>artículo</w:t>
            </w:r>
            <w:r w:rsidRPr="00A25BD7">
              <w:rPr>
                <w:kern w:val="22"/>
                <w:sz w:val="20"/>
                <w:szCs w:val="20"/>
                <w:lang w:val="es-ES"/>
              </w:rPr>
              <w:t xml:space="preserve"> 17</w:t>
            </w:r>
            <w:r w:rsidR="003C1635" w:rsidRPr="00026CE4">
              <w:rPr>
                <w:kern w:val="22"/>
                <w:sz w:val="20"/>
                <w:szCs w:val="20"/>
                <w:lang w:val="es-ES"/>
              </w:rPr>
              <w:t>)</w:t>
            </w:r>
          </w:p>
        </w:tc>
      </w:tr>
      <w:tr w:rsidR="003C1635" w:rsidRPr="00E74114" w:rsidTr="00025DDC">
        <w:tc>
          <w:tcPr>
            <w:tcW w:w="1936" w:type="pct"/>
            <w:shd w:val="clear" w:color="auto" w:fill="D9D9D9" w:themeFill="background1" w:themeFillShade="D9"/>
          </w:tcPr>
          <w:p w:rsidR="003C1635" w:rsidRPr="003263F8" w:rsidRDefault="003C1635" w:rsidP="00E414CA">
            <w:pPr>
              <w:spacing w:before="120" w:after="120"/>
              <w:ind w:left="333" w:hanging="333"/>
              <w:jc w:val="left"/>
              <w:rPr>
                <w:b/>
                <w:bCs/>
                <w:kern w:val="22"/>
                <w:sz w:val="20"/>
                <w:szCs w:val="20"/>
              </w:rPr>
            </w:pPr>
            <w:r w:rsidRPr="003263F8">
              <w:rPr>
                <w:b/>
                <w:bCs/>
                <w:kern w:val="22"/>
                <w:sz w:val="20"/>
                <w:szCs w:val="20"/>
              </w:rPr>
              <w:t>Art</w:t>
            </w:r>
            <w:r w:rsidR="00026CE4">
              <w:rPr>
                <w:b/>
                <w:bCs/>
                <w:kern w:val="22"/>
                <w:sz w:val="20"/>
                <w:szCs w:val="20"/>
              </w:rPr>
              <w:t>ículo</w:t>
            </w:r>
            <w:r w:rsidRPr="003263F8">
              <w:rPr>
                <w:b/>
                <w:bCs/>
                <w:kern w:val="22"/>
                <w:sz w:val="20"/>
                <w:szCs w:val="20"/>
              </w:rPr>
              <w:t xml:space="preserve"> 15 </w:t>
            </w:r>
          </w:p>
          <w:p w:rsidR="003C1635" w:rsidRPr="00E27D66" w:rsidRDefault="003C1635" w:rsidP="004673AC">
            <w:pPr>
              <w:numPr>
                <w:ilvl w:val="0"/>
                <w:numId w:val="18"/>
              </w:numPr>
              <w:spacing w:before="120" w:after="120"/>
              <w:ind w:left="333" w:hanging="333"/>
              <w:jc w:val="left"/>
              <w:rPr>
                <w:kern w:val="22"/>
                <w:sz w:val="20"/>
                <w:szCs w:val="20"/>
                <w:lang w:val="es-ES"/>
              </w:rPr>
            </w:pPr>
            <w:r w:rsidRPr="00E27D66">
              <w:rPr>
                <w:kern w:val="22"/>
                <w:sz w:val="20"/>
                <w:szCs w:val="20"/>
                <w:lang w:val="es-ES"/>
              </w:rPr>
              <w:t>*</w:t>
            </w:r>
            <w:r w:rsidR="00E27D66" w:rsidRPr="00E27D66">
              <w:rPr>
                <w:kern w:val="22"/>
                <w:sz w:val="20"/>
                <w:szCs w:val="20"/>
                <w:lang w:val="es-ES"/>
              </w:rPr>
              <w:t>¿</w:t>
            </w:r>
            <w:r w:rsidR="00E27D66" w:rsidRPr="006862B2">
              <w:rPr>
                <w:kern w:val="22"/>
                <w:sz w:val="20"/>
                <w:szCs w:val="20"/>
                <w:lang w:val="es-ES"/>
              </w:rPr>
              <w:t>Ha adoptado su país medidas apropiadas, efectivas y proporciona</w:t>
            </w:r>
            <w:r w:rsidR="00E27D66">
              <w:rPr>
                <w:kern w:val="22"/>
                <w:sz w:val="20"/>
                <w:szCs w:val="20"/>
                <w:lang w:val="es-ES"/>
              </w:rPr>
              <w:t>les</w:t>
            </w:r>
            <w:r w:rsidR="00E27D66" w:rsidRPr="006862B2">
              <w:rPr>
                <w:kern w:val="22"/>
                <w:sz w:val="20"/>
                <w:szCs w:val="20"/>
                <w:lang w:val="es-ES"/>
              </w:rPr>
              <w:t xml:space="preserve"> para establecer que se ha tenido acceso a los recursos genéticos utilizados dentro de sus jurisdicciones </w:t>
            </w:r>
            <w:r w:rsidR="00E27D66">
              <w:rPr>
                <w:kern w:val="22"/>
                <w:sz w:val="20"/>
                <w:szCs w:val="20"/>
                <w:lang w:val="es-ES"/>
              </w:rPr>
              <w:t xml:space="preserve">de conformidad con el consentimiento fundamentado previo y que se hayan establecido condiciones mutuamente acordadas </w:t>
            </w:r>
            <w:r w:rsidR="00E27D66" w:rsidRPr="00CF216C">
              <w:rPr>
                <w:kern w:val="22"/>
                <w:sz w:val="20"/>
                <w:szCs w:val="20"/>
                <w:lang w:val="es-ES"/>
              </w:rPr>
              <w:t>según lo requerido por la legislación nacional de APB o los requisitos regulatorios de otras Partes</w:t>
            </w:r>
            <w:r w:rsidRPr="00E27D66">
              <w:rPr>
                <w:kern w:val="22"/>
                <w:sz w:val="20"/>
                <w:szCs w:val="20"/>
                <w:lang w:val="es-ES"/>
              </w:rPr>
              <w:t>?</w:t>
            </w:r>
          </w:p>
          <w:p w:rsidR="003C1635" w:rsidRPr="00E27D66" w:rsidRDefault="003C1635" w:rsidP="00E414CA">
            <w:pPr>
              <w:spacing w:before="120" w:after="120"/>
              <w:ind w:left="333" w:hanging="333"/>
              <w:jc w:val="left"/>
              <w:rPr>
                <w:kern w:val="22"/>
                <w:sz w:val="20"/>
                <w:szCs w:val="20"/>
                <w:lang w:val="es-ES"/>
              </w:rPr>
            </w:pP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27D66"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27D66"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kern w:val="22"/>
                <w:sz w:val="20"/>
                <w:szCs w:val="20"/>
                <w:lang w:val="es-ES"/>
              </w:rPr>
            </w:pPr>
          </w:p>
          <w:p w:rsidR="003C1635" w:rsidRPr="00E27D66" w:rsidRDefault="00E27D66"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8C00EB">
              <w:rPr>
                <w:rStyle w:val="Refdenotaalpie"/>
                <w:u w:val="none"/>
                <w:vertAlign w:val="superscript"/>
              </w:rPr>
              <w:footnoteReference w:id="23"/>
            </w:r>
            <w:r w:rsidRPr="00E27D66">
              <w:rPr>
                <w:iCs/>
                <w:kern w:val="22"/>
                <w:sz w:val="20"/>
                <w:szCs w:val="20"/>
                <w:lang w:val="es-ES"/>
              </w:rPr>
              <w:t>.</w:t>
            </w:r>
          </w:p>
          <w:p w:rsidR="003C1635" w:rsidRPr="00E27D66"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E27D66" w:rsidRPr="00E27D66">
              <w:rPr>
                <w:kern w:val="22"/>
                <w:sz w:val="20"/>
                <w:szCs w:val="20"/>
                <w:lang w:val="es-ES"/>
              </w:rPr>
              <w:instrText xml:space="preserve"> FORMTEXT </w:instrText>
            </w:r>
            <w:r>
              <w:rPr>
                <w:kern w:val="22"/>
                <w:sz w:val="20"/>
                <w:szCs w:val="20"/>
              </w:rPr>
            </w:r>
            <w:r>
              <w:rPr>
                <w:kern w:val="22"/>
                <w:sz w:val="20"/>
                <w:szCs w:val="20"/>
              </w:rPr>
              <w:fldChar w:fldCharType="separate"/>
            </w:r>
            <w:r w:rsidR="00E27D66" w:rsidRPr="00E27D66">
              <w:rPr>
                <w:noProof/>
                <w:kern w:val="22"/>
                <w:sz w:val="20"/>
                <w:szCs w:val="20"/>
                <w:lang w:val="es-ES"/>
              </w:rPr>
              <w:t>&lt;Campo de texto&gt;</w:t>
            </w:r>
            <w:r>
              <w:rPr>
                <w:kern w:val="22"/>
                <w:sz w:val="20"/>
                <w:szCs w:val="20"/>
              </w:rPr>
              <w:fldChar w:fldCharType="end"/>
            </w:r>
          </w:p>
          <w:p w:rsidR="003C1635" w:rsidRPr="00E27D66" w:rsidRDefault="003C1635" w:rsidP="00E414CA">
            <w:pPr>
              <w:snapToGrid w:val="0"/>
              <w:spacing w:before="120" w:after="120"/>
              <w:rPr>
                <w:kern w:val="22"/>
                <w:sz w:val="20"/>
                <w:szCs w:val="20"/>
                <w:lang w:val="es-ES"/>
              </w:rPr>
            </w:pPr>
          </w:p>
          <w:p w:rsidR="003C1635" w:rsidRPr="00E27D66" w:rsidRDefault="003C1635" w:rsidP="00E414CA">
            <w:pPr>
              <w:snapToGrid w:val="0"/>
              <w:spacing w:before="120" w:after="120"/>
              <w:rPr>
                <w:kern w:val="22"/>
                <w:sz w:val="20"/>
                <w:szCs w:val="20"/>
                <w:lang w:val="es-ES"/>
              </w:rPr>
            </w:pPr>
            <w:r w:rsidRPr="00E27D66">
              <w:rPr>
                <w:kern w:val="22"/>
                <w:sz w:val="20"/>
                <w:szCs w:val="20"/>
                <w:lang w:val="es-ES"/>
              </w:rPr>
              <w:t>└</w:t>
            </w:r>
            <w:r w:rsidR="00E27D66" w:rsidRPr="00CF216C">
              <w:rPr>
                <w:i/>
                <w:kern w:val="22"/>
                <w:sz w:val="20"/>
                <w:szCs w:val="20"/>
                <w:lang w:val="es-ES"/>
              </w:rPr>
              <w:t xml:space="preserve"> Si </w:t>
            </w:r>
            <w:r w:rsidR="00E27D66">
              <w:rPr>
                <w:i/>
                <w:kern w:val="22"/>
                <w:sz w:val="20"/>
                <w:szCs w:val="20"/>
                <w:lang w:val="es-ES"/>
              </w:rPr>
              <w:t xml:space="preserve">su </w:t>
            </w:r>
            <w:r w:rsidR="00E27D66" w:rsidRPr="00544174">
              <w:rPr>
                <w:i/>
                <w:iCs/>
                <w:kern w:val="22"/>
                <w:sz w:val="20"/>
                <w:szCs w:val="20"/>
                <w:lang w:val="es-ES"/>
              </w:rPr>
              <w:t>respuesta es Sí o Sí, en cierta medida</w:t>
            </w:r>
            <w:r w:rsidRPr="00E27D66">
              <w:rPr>
                <w:kern w:val="22"/>
                <w:sz w:val="20"/>
                <w:szCs w:val="20"/>
                <w:lang w:val="es-ES"/>
              </w:rPr>
              <w:t xml:space="preserve">, </w:t>
            </w:r>
          </w:p>
          <w:p w:rsidR="003C1635" w:rsidRPr="00E27D66" w:rsidRDefault="00944E10" w:rsidP="00E414CA">
            <w:pPr>
              <w:snapToGrid w:val="0"/>
              <w:spacing w:before="120" w:after="120"/>
              <w:ind w:left="720"/>
              <w:rPr>
                <w:kern w:val="22"/>
                <w:sz w:val="20"/>
                <w:szCs w:val="20"/>
                <w:lang w:val="es-ES"/>
              </w:rPr>
            </w:pPr>
            <w:r w:rsidRPr="00E27D66">
              <w:rPr>
                <w:kern w:val="22"/>
                <w:sz w:val="20"/>
                <w:szCs w:val="20"/>
                <w:lang w:val="es-ES"/>
              </w:rPr>
              <w:t>19</w:t>
            </w:r>
            <w:r w:rsidR="003C1635" w:rsidRPr="00E27D66">
              <w:rPr>
                <w:kern w:val="22"/>
                <w:sz w:val="20"/>
                <w:szCs w:val="20"/>
                <w:lang w:val="es-ES"/>
              </w:rPr>
              <w:t>.1 *</w:t>
            </w:r>
            <w:r w:rsidR="00E27D66" w:rsidRPr="00E27D66">
              <w:rPr>
                <w:kern w:val="22"/>
                <w:sz w:val="20"/>
                <w:szCs w:val="20"/>
                <w:lang w:val="es-ES"/>
              </w:rPr>
              <w:t>¿</w:t>
            </w:r>
            <w:r w:rsidR="00E27D66" w:rsidRPr="00CF216C">
              <w:rPr>
                <w:kern w:val="22"/>
                <w:sz w:val="20"/>
                <w:szCs w:val="20"/>
                <w:lang w:val="es-ES"/>
              </w:rPr>
              <w:t xml:space="preserve">Ha encontrado </w:t>
            </w:r>
            <w:r w:rsidR="00E27D66">
              <w:rPr>
                <w:kern w:val="22"/>
                <w:sz w:val="20"/>
                <w:szCs w:val="20"/>
                <w:lang w:val="es-ES"/>
              </w:rPr>
              <w:t xml:space="preserve">y abordado </w:t>
            </w:r>
            <w:r w:rsidR="00E27D66" w:rsidRPr="00CF216C">
              <w:rPr>
                <w:kern w:val="22"/>
                <w:sz w:val="20"/>
                <w:szCs w:val="20"/>
                <w:lang w:val="es-ES"/>
              </w:rPr>
              <w:t>su país</w:t>
            </w:r>
            <w:r w:rsidR="00E27D66">
              <w:rPr>
                <w:kern w:val="22"/>
                <w:sz w:val="20"/>
                <w:szCs w:val="20"/>
                <w:lang w:val="es-ES"/>
              </w:rPr>
              <w:t xml:space="preserve"> situaciones de incumplimiento de estas medidas</w:t>
            </w:r>
            <w:r w:rsidR="003C1635" w:rsidRPr="00E27D66">
              <w:rPr>
                <w:kern w:val="22"/>
                <w:sz w:val="20"/>
                <w:szCs w:val="20"/>
                <w:lang w:val="es-ES"/>
              </w:rPr>
              <w:t>?</w:t>
            </w:r>
          </w:p>
          <w:p w:rsidR="003C1635" w:rsidRPr="00FC7F5E"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27D66" w:rsidRPr="00FC7F5E">
              <w:rPr>
                <w:kern w:val="22"/>
                <w:sz w:val="20"/>
                <w:szCs w:val="20"/>
                <w:lang w:val="es-ES"/>
              </w:rPr>
              <w:t>Sí</w:t>
            </w:r>
          </w:p>
          <w:p w:rsidR="003C1635" w:rsidRPr="00FC7F5E"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i/>
                <w:kern w:val="22"/>
                <w:sz w:val="20"/>
                <w:szCs w:val="20"/>
                <w:lang w:val="es-ES"/>
              </w:rPr>
            </w:pPr>
          </w:p>
          <w:p w:rsidR="003C1635" w:rsidRPr="00FC7F5E" w:rsidRDefault="00E27D66" w:rsidP="00E414CA">
            <w:pPr>
              <w:snapToGrid w:val="0"/>
              <w:spacing w:before="120" w:after="120"/>
              <w:ind w:firstLine="711"/>
              <w:rPr>
                <w:iCs/>
                <w:kern w:val="22"/>
                <w:sz w:val="20"/>
                <w:szCs w:val="20"/>
                <w:lang w:val="es-ES"/>
              </w:rPr>
            </w:pPr>
            <w:r w:rsidRPr="00FC7F5E">
              <w:rPr>
                <w:iCs/>
                <w:kern w:val="22"/>
                <w:sz w:val="20"/>
                <w:szCs w:val="20"/>
                <w:lang w:val="es-ES"/>
              </w:rPr>
              <w:t>Información adicional</w:t>
            </w:r>
            <w:r w:rsidR="003C1635" w:rsidRPr="00FC7F5E">
              <w:rPr>
                <w:iCs/>
                <w:kern w:val="22"/>
                <w:sz w:val="20"/>
                <w:szCs w:val="20"/>
                <w:lang w:val="es-ES"/>
              </w:rPr>
              <w:t>.</w:t>
            </w:r>
          </w:p>
          <w:p w:rsidR="003C1635" w:rsidRPr="00FC7F5E" w:rsidRDefault="008D59DD" w:rsidP="00E414CA">
            <w:pPr>
              <w:snapToGrid w:val="0"/>
              <w:spacing w:before="120" w:after="120"/>
              <w:ind w:left="720"/>
              <w:rPr>
                <w:kern w:val="22"/>
                <w:sz w:val="20"/>
                <w:szCs w:val="20"/>
                <w:lang w:val="es-ES"/>
              </w:rPr>
            </w:pPr>
            <w:r>
              <w:rPr>
                <w:kern w:val="22"/>
                <w:sz w:val="20"/>
                <w:szCs w:val="20"/>
              </w:rPr>
              <w:fldChar w:fldCharType="begin">
                <w:ffData>
                  <w:name w:val=""/>
                  <w:enabled/>
                  <w:calcOnExit w:val="0"/>
                  <w:textInput>
                    <w:default w:val="&lt;Campo de texto&gt;"/>
                  </w:textInput>
                </w:ffData>
              </w:fldChar>
            </w:r>
            <w:r w:rsidR="00E27D66" w:rsidRPr="00FC7F5E">
              <w:rPr>
                <w:kern w:val="22"/>
                <w:sz w:val="20"/>
                <w:szCs w:val="20"/>
                <w:lang w:val="es-ES"/>
              </w:rPr>
              <w:instrText xml:space="preserve"> FORMTEXT </w:instrText>
            </w:r>
            <w:r>
              <w:rPr>
                <w:kern w:val="22"/>
                <w:sz w:val="20"/>
                <w:szCs w:val="20"/>
              </w:rPr>
            </w:r>
            <w:r>
              <w:rPr>
                <w:kern w:val="22"/>
                <w:sz w:val="20"/>
                <w:szCs w:val="20"/>
              </w:rPr>
              <w:fldChar w:fldCharType="separate"/>
            </w:r>
            <w:r w:rsidR="00E27D66" w:rsidRPr="00FC7F5E">
              <w:rPr>
                <w:noProof/>
                <w:kern w:val="22"/>
                <w:sz w:val="20"/>
                <w:szCs w:val="20"/>
                <w:lang w:val="es-ES"/>
              </w:rPr>
              <w:t>&lt;Campo de texto&gt;</w:t>
            </w:r>
            <w:r>
              <w:rPr>
                <w:kern w:val="22"/>
                <w:sz w:val="20"/>
                <w:szCs w:val="20"/>
              </w:rPr>
              <w:fldChar w:fldCharType="end"/>
            </w:r>
          </w:p>
          <w:p w:rsidR="003C1635" w:rsidRPr="00FC7F5E" w:rsidRDefault="003C1635" w:rsidP="00E414CA">
            <w:pPr>
              <w:snapToGrid w:val="0"/>
              <w:spacing w:before="120" w:after="120"/>
              <w:rPr>
                <w:kern w:val="22"/>
                <w:sz w:val="20"/>
                <w:szCs w:val="20"/>
                <w:lang w:val="es-ES"/>
              </w:rPr>
            </w:pPr>
          </w:p>
          <w:p w:rsidR="003C1635" w:rsidRPr="00E27D66" w:rsidRDefault="00944E10" w:rsidP="00E414CA">
            <w:pPr>
              <w:snapToGrid w:val="0"/>
              <w:spacing w:before="120" w:after="120"/>
              <w:ind w:left="720"/>
              <w:rPr>
                <w:kern w:val="22"/>
                <w:sz w:val="20"/>
                <w:szCs w:val="20"/>
                <w:lang w:val="es-ES"/>
              </w:rPr>
            </w:pPr>
            <w:r w:rsidRPr="00E27D66">
              <w:rPr>
                <w:kern w:val="22"/>
                <w:sz w:val="20"/>
                <w:szCs w:val="20"/>
                <w:lang w:val="es-ES"/>
              </w:rPr>
              <w:t>19</w:t>
            </w:r>
            <w:r w:rsidR="003C1635" w:rsidRPr="00E27D66">
              <w:rPr>
                <w:kern w:val="22"/>
                <w:sz w:val="20"/>
                <w:szCs w:val="20"/>
                <w:lang w:val="es-ES"/>
              </w:rPr>
              <w:t>.2 *</w:t>
            </w:r>
            <w:r w:rsidR="00E27D66" w:rsidRPr="00E27D66">
              <w:rPr>
                <w:kern w:val="22"/>
                <w:sz w:val="20"/>
                <w:szCs w:val="20"/>
                <w:lang w:val="es-ES"/>
              </w:rPr>
              <w:t>¿Ha cooperado su país con otras Partes en casos concretos de presuntas infracciones de las medidas APB relativas a los recursos genéticos</w:t>
            </w:r>
            <w:r w:rsidR="003C1635" w:rsidRPr="00E27D66">
              <w:rPr>
                <w:kern w:val="22"/>
                <w:sz w:val="20"/>
                <w:szCs w:val="20"/>
                <w:lang w:val="es-ES"/>
              </w:rPr>
              <w:t>?</w:t>
            </w:r>
          </w:p>
          <w:p w:rsidR="003C1635" w:rsidRPr="0026244B"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27D66" w:rsidRPr="0026244B">
              <w:rPr>
                <w:kern w:val="22"/>
                <w:sz w:val="20"/>
                <w:szCs w:val="20"/>
                <w:lang w:val="es-ES"/>
              </w:rPr>
              <w:t>Sí</w:t>
            </w:r>
          </w:p>
          <w:p w:rsidR="003C1635" w:rsidRPr="0026244B"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No</w:t>
            </w:r>
          </w:p>
          <w:p w:rsidR="003C1635" w:rsidRPr="0026244B" w:rsidRDefault="003C1635" w:rsidP="00E414CA">
            <w:pPr>
              <w:snapToGrid w:val="0"/>
              <w:spacing w:before="120" w:after="120"/>
              <w:ind w:left="720"/>
              <w:rPr>
                <w:kern w:val="22"/>
                <w:sz w:val="20"/>
                <w:szCs w:val="20"/>
                <w:lang w:val="es-ES"/>
              </w:rPr>
            </w:pPr>
          </w:p>
          <w:p w:rsidR="003C1635" w:rsidRPr="0026244B" w:rsidRDefault="00E27D66" w:rsidP="00E414CA">
            <w:pPr>
              <w:snapToGrid w:val="0"/>
              <w:spacing w:before="120" w:after="120"/>
              <w:ind w:left="720"/>
              <w:rPr>
                <w:i/>
                <w:kern w:val="22"/>
                <w:sz w:val="20"/>
                <w:szCs w:val="20"/>
                <w:lang w:val="es-ES"/>
              </w:rPr>
            </w:pPr>
            <w:r w:rsidRPr="0026244B">
              <w:rPr>
                <w:kern w:val="22"/>
                <w:sz w:val="20"/>
                <w:szCs w:val="20"/>
                <w:lang w:val="es-ES"/>
              </w:rPr>
              <w:t>Información adicional</w:t>
            </w:r>
            <w:r w:rsidR="003C1635" w:rsidRPr="0026244B">
              <w:rPr>
                <w:kern w:val="22"/>
                <w:sz w:val="20"/>
                <w:szCs w:val="20"/>
                <w:lang w:val="es-ES"/>
              </w:rPr>
              <w:t>.</w:t>
            </w:r>
          </w:p>
          <w:p w:rsidR="003C1635" w:rsidRPr="0026244B" w:rsidRDefault="008D59DD" w:rsidP="00E414CA">
            <w:pPr>
              <w:snapToGrid w:val="0"/>
              <w:spacing w:before="120" w:after="120"/>
              <w:ind w:left="720"/>
              <w:rPr>
                <w:i/>
                <w:kern w:val="22"/>
                <w:sz w:val="20"/>
                <w:szCs w:val="20"/>
                <w:lang w:val="es-ES"/>
              </w:rPr>
            </w:pPr>
            <w:r>
              <w:rPr>
                <w:kern w:val="22"/>
                <w:sz w:val="20"/>
                <w:szCs w:val="20"/>
              </w:rPr>
              <w:fldChar w:fldCharType="begin">
                <w:ffData>
                  <w:name w:val=""/>
                  <w:enabled/>
                  <w:calcOnExit w:val="0"/>
                  <w:textInput>
                    <w:default w:val="&lt;Campo de texto&gt;"/>
                  </w:textInput>
                </w:ffData>
              </w:fldChar>
            </w:r>
            <w:r w:rsidR="00E27D66" w:rsidRPr="0026244B">
              <w:rPr>
                <w:kern w:val="22"/>
                <w:sz w:val="20"/>
                <w:szCs w:val="20"/>
                <w:lang w:val="es-ES"/>
              </w:rPr>
              <w:instrText xml:space="preserve"> FORMTEXT </w:instrText>
            </w:r>
            <w:r>
              <w:rPr>
                <w:kern w:val="22"/>
                <w:sz w:val="20"/>
                <w:szCs w:val="20"/>
              </w:rPr>
            </w:r>
            <w:r>
              <w:rPr>
                <w:kern w:val="22"/>
                <w:sz w:val="20"/>
                <w:szCs w:val="20"/>
              </w:rPr>
              <w:fldChar w:fldCharType="separate"/>
            </w:r>
            <w:r w:rsidR="00E27D66" w:rsidRPr="0026244B">
              <w:rPr>
                <w:noProof/>
                <w:kern w:val="22"/>
                <w:sz w:val="20"/>
                <w:szCs w:val="20"/>
                <w:lang w:val="es-ES"/>
              </w:rPr>
              <w:t>&lt;Campo de texto&gt;</w:t>
            </w:r>
            <w:r>
              <w:rPr>
                <w:kern w:val="22"/>
                <w:sz w:val="20"/>
                <w:szCs w:val="20"/>
              </w:rPr>
              <w:fldChar w:fldCharType="end"/>
            </w:r>
          </w:p>
        </w:tc>
      </w:tr>
      <w:tr w:rsidR="003C1635" w:rsidRPr="00E74114" w:rsidTr="00025DDC">
        <w:tc>
          <w:tcPr>
            <w:tcW w:w="1936" w:type="pct"/>
            <w:shd w:val="clear" w:color="auto" w:fill="D9D9D9" w:themeFill="background1" w:themeFillShade="D9"/>
          </w:tcPr>
          <w:p w:rsidR="003C1635" w:rsidRPr="003263F8" w:rsidRDefault="003C1635" w:rsidP="00E414CA">
            <w:pPr>
              <w:spacing w:before="120" w:after="120"/>
              <w:ind w:left="333" w:hanging="333"/>
              <w:jc w:val="left"/>
              <w:rPr>
                <w:b/>
                <w:bCs/>
                <w:kern w:val="22"/>
                <w:sz w:val="20"/>
                <w:szCs w:val="20"/>
              </w:rPr>
            </w:pPr>
            <w:r w:rsidRPr="003263F8">
              <w:rPr>
                <w:b/>
                <w:bCs/>
                <w:kern w:val="22"/>
                <w:sz w:val="20"/>
                <w:szCs w:val="20"/>
              </w:rPr>
              <w:lastRenderedPageBreak/>
              <w:t>Art</w:t>
            </w:r>
            <w:r w:rsidR="00E27D66">
              <w:rPr>
                <w:b/>
                <w:bCs/>
                <w:kern w:val="22"/>
                <w:sz w:val="20"/>
                <w:szCs w:val="20"/>
              </w:rPr>
              <w:t>ículo</w:t>
            </w:r>
            <w:r w:rsidRPr="003263F8">
              <w:rPr>
                <w:b/>
                <w:bCs/>
                <w:kern w:val="22"/>
                <w:sz w:val="20"/>
                <w:szCs w:val="20"/>
              </w:rPr>
              <w:t xml:space="preserve"> 16</w:t>
            </w:r>
          </w:p>
          <w:p w:rsidR="003C1635" w:rsidRPr="00E27D66" w:rsidRDefault="003C1635" w:rsidP="00E27D66">
            <w:pPr>
              <w:numPr>
                <w:ilvl w:val="0"/>
                <w:numId w:val="18"/>
              </w:numPr>
              <w:spacing w:before="120" w:after="120"/>
              <w:ind w:left="333" w:hanging="333"/>
              <w:jc w:val="left"/>
              <w:rPr>
                <w:kern w:val="22"/>
                <w:sz w:val="20"/>
                <w:szCs w:val="20"/>
                <w:lang w:val="es-ES"/>
              </w:rPr>
            </w:pPr>
            <w:r w:rsidRPr="00E27D66">
              <w:rPr>
                <w:kern w:val="22"/>
                <w:sz w:val="20"/>
                <w:szCs w:val="20"/>
                <w:lang w:val="es-ES"/>
              </w:rPr>
              <w:t>*</w:t>
            </w:r>
            <w:r w:rsidR="00E27D66">
              <w:rPr>
                <w:kern w:val="22"/>
                <w:sz w:val="20"/>
                <w:szCs w:val="20"/>
                <w:lang w:val="es-ES"/>
              </w:rPr>
              <w:t>¿</w:t>
            </w:r>
            <w:r w:rsidR="00E27D66" w:rsidRPr="00090BAE">
              <w:rPr>
                <w:kern w:val="22"/>
                <w:sz w:val="20"/>
                <w:szCs w:val="20"/>
                <w:lang w:val="es-ES"/>
              </w:rPr>
              <w:t>Ha adoptado su país medidas apropiadas, eficaces y proporciona</w:t>
            </w:r>
            <w:r w:rsidR="00E27D66">
              <w:rPr>
                <w:kern w:val="22"/>
                <w:sz w:val="20"/>
                <w:szCs w:val="20"/>
                <w:lang w:val="es-ES"/>
              </w:rPr>
              <w:t xml:space="preserve">les </w:t>
            </w:r>
            <w:r w:rsidR="00E27D66" w:rsidRPr="006862B2">
              <w:rPr>
                <w:kern w:val="22"/>
                <w:sz w:val="20"/>
                <w:szCs w:val="20"/>
                <w:lang w:val="es-ES"/>
              </w:rPr>
              <w:t xml:space="preserve">para </w:t>
            </w:r>
            <w:r w:rsidR="00E27D66">
              <w:rPr>
                <w:kern w:val="22"/>
                <w:sz w:val="20"/>
                <w:szCs w:val="20"/>
                <w:lang w:val="es-ES"/>
              </w:rPr>
              <w:t xml:space="preserve">establecer </w:t>
            </w:r>
            <w:r w:rsidR="00E27D66" w:rsidRPr="00090BAE">
              <w:rPr>
                <w:kern w:val="22"/>
                <w:sz w:val="20"/>
                <w:szCs w:val="20"/>
                <w:lang w:val="es-ES"/>
              </w:rPr>
              <w:t>que se haya accedido a los conocimientos tradicionales asociados a recursos genéticos utilizados dentro de su jurisdicción con el consentimiento fundamentado previo o con la aprobación y participación de l</w:t>
            </w:r>
            <w:r w:rsidR="00E27D66">
              <w:rPr>
                <w:kern w:val="22"/>
                <w:sz w:val="20"/>
                <w:szCs w:val="20"/>
                <w:lang w:val="es-ES"/>
              </w:rPr>
              <w:t>os pueblos indígenas y las</w:t>
            </w:r>
            <w:r w:rsidR="00E27D66" w:rsidRPr="00090BAE">
              <w:rPr>
                <w:kern w:val="22"/>
                <w:sz w:val="20"/>
                <w:szCs w:val="20"/>
                <w:lang w:val="es-ES"/>
              </w:rPr>
              <w:t xml:space="preserve"> comunidades locales y que se hayan establecido condicionesmutuamente acordadas </w:t>
            </w:r>
            <w:r w:rsidR="00E27D66">
              <w:rPr>
                <w:kern w:val="22"/>
                <w:sz w:val="20"/>
                <w:szCs w:val="20"/>
                <w:lang w:val="es-ES"/>
              </w:rPr>
              <w:t xml:space="preserve">de conformidad con </w:t>
            </w:r>
            <w:r w:rsidR="00E27D66" w:rsidRPr="00090BAE">
              <w:rPr>
                <w:kern w:val="22"/>
                <w:sz w:val="20"/>
                <w:szCs w:val="20"/>
                <w:lang w:val="es-ES"/>
              </w:rPr>
              <w:t>los requisitos</w:t>
            </w:r>
            <w:r w:rsidR="00E27D66">
              <w:rPr>
                <w:kern w:val="22"/>
                <w:sz w:val="20"/>
                <w:szCs w:val="20"/>
                <w:lang w:val="es-ES"/>
              </w:rPr>
              <w:t xml:space="preserve"> internos de la Parte </w:t>
            </w:r>
            <w:r w:rsidR="00E27D66" w:rsidRPr="00090BAE">
              <w:rPr>
                <w:kern w:val="22"/>
                <w:sz w:val="20"/>
                <w:szCs w:val="20"/>
                <w:lang w:val="es-ES"/>
              </w:rPr>
              <w:t>donde se encuentran dich</w:t>
            </w:r>
            <w:r w:rsidR="00E27D66">
              <w:rPr>
                <w:kern w:val="22"/>
                <w:sz w:val="20"/>
                <w:szCs w:val="20"/>
                <w:lang w:val="es-ES"/>
              </w:rPr>
              <w:t xml:space="preserve">os pueblos indígenas y comunidades </w:t>
            </w:r>
            <w:r w:rsidR="00E27D66" w:rsidRPr="00090BAE">
              <w:rPr>
                <w:kern w:val="22"/>
                <w:sz w:val="20"/>
                <w:szCs w:val="20"/>
                <w:lang w:val="es-ES"/>
              </w:rPr>
              <w:t>locales</w:t>
            </w:r>
            <w:r w:rsidRPr="00E27D66">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27D66"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27D66" w:rsidRPr="0026244B">
              <w:rPr>
                <w:kern w:val="22"/>
                <w:sz w:val="20"/>
                <w:szCs w:val="20"/>
                <w:lang w:val="es-ES"/>
              </w:rPr>
              <w:t xml:space="preserve"> 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kern w:val="22"/>
                <w:sz w:val="20"/>
                <w:szCs w:val="20"/>
                <w:lang w:val="es-ES"/>
              </w:rPr>
            </w:pPr>
          </w:p>
          <w:p w:rsidR="003C1635" w:rsidRPr="00E27D66" w:rsidRDefault="00E27D66"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E27D66">
              <w:rPr>
                <w:iCs/>
                <w:kern w:val="22"/>
                <w:sz w:val="20"/>
                <w:szCs w:val="20"/>
                <w:lang w:val="es-ES"/>
              </w:rPr>
              <w:t xml:space="preserve">. </w:t>
            </w:r>
          </w:p>
          <w:p w:rsidR="003C1635" w:rsidRPr="00E27D66" w:rsidRDefault="008D59DD" w:rsidP="00E414CA">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E27D66" w:rsidRPr="00E27D66">
              <w:rPr>
                <w:iCs/>
                <w:kern w:val="22"/>
                <w:sz w:val="20"/>
                <w:szCs w:val="20"/>
                <w:lang w:val="es-ES"/>
              </w:rPr>
              <w:instrText xml:space="preserve"> FORMTEXT </w:instrText>
            </w:r>
            <w:r>
              <w:rPr>
                <w:iCs/>
                <w:kern w:val="22"/>
                <w:sz w:val="20"/>
                <w:szCs w:val="20"/>
              </w:rPr>
            </w:r>
            <w:r>
              <w:rPr>
                <w:iCs/>
                <w:kern w:val="22"/>
                <w:sz w:val="20"/>
                <w:szCs w:val="20"/>
              </w:rPr>
              <w:fldChar w:fldCharType="separate"/>
            </w:r>
            <w:r w:rsidR="00E27D66" w:rsidRPr="00E27D66">
              <w:rPr>
                <w:iCs/>
                <w:noProof/>
                <w:kern w:val="22"/>
                <w:sz w:val="20"/>
                <w:szCs w:val="20"/>
                <w:lang w:val="es-ES"/>
              </w:rPr>
              <w:t>&lt;Campo de texto&gt;</w:t>
            </w:r>
            <w:r>
              <w:rPr>
                <w:iCs/>
                <w:kern w:val="22"/>
                <w:sz w:val="20"/>
                <w:szCs w:val="20"/>
              </w:rPr>
              <w:fldChar w:fldCharType="end"/>
            </w:r>
          </w:p>
          <w:p w:rsidR="003C1635" w:rsidRPr="00E27D66" w:rsidRDefault="003C1635" w:rsidP="00E414CA">
            <w:pPr>
              <w:snapToGrid w:val="0"/>
              <w:spacing w:before="120" w:after="120"/>
              <w:rPr>
                <w:iCs/>
                <w:kern w:val="22"/>
                <w:sz w:val="20"/>
                <w:szCs w:val="20"/>
                <w:lang w:val="es-ES"/>
              </w:rPr>
            </w:pPr>
          </w:p>
          <w:p w:rsidR="003C1635" w:rsidRPr="00E27D66" w:rsidRDefault="003C1635" w:rsidP="00E414CA">
            <w:pPr>
              <w:snapToGrid w:val="0"/>
              <w:spacing w:before="120" w:after="120"/>
              <w:rPr>
                <w:kern w:val="22"/>
                <w:sz w:val="20"/>
                <w:szCs w:val="20"/>
                <w:lang w:val="es-ES"/>
              </w:rPr>
            </w:pPr>
            <w:r w:rsidRPr="00E27D66">
              <w:rPr>
                <w:kern w:val="22"/>
                <w:sz w:val="20"/>
                <w:szCs w:val="20"/>
                <w:lang w:val="es-ES"/>
              </w:rPr>
              <w:t>└</w:t>
            </w:r>
            <w:r w:rsidR="00E27D66" w:rsidRPr="00113516">
              <w:rPr>
                <w:i/>
                <w:kern w:val="22"/>
                <w:sz w:val="20"/>
                <w:szCs w:val="20"/>
                <w:lang w:val="es-ES"/>
              </w:rPr>
              <w:t xml:space="preserve"> Si su </w:t>
            </w:r>
            <w:r w:rsidR="00E27D66" w:rsidRPr="00544174">
              <w:rPr>
                <w:i/>
                <w:iCs/>
                <w:kern w:val="22"/>
                <w:sz w:val="20"/>
                <w:szCs w:val="20"/>
                <w:lang w:val="es-ES"/>
              </w:rPr>
              <w:t>respuesta es Sí o Sí, en cierta medida</w:t>
            </w:r>
            <w:r w:rsidRPr="00E27D66">
              <w:rPr>
                <w:i/>
                <w:kern w:val="22"/>
                <w:sz w:val="20"/>
                <w:szCs w:val="20"/>
                <w:lang w:val="es-ES"/>
              </w:rPr>
              <w:t>,</w:t>
            </w:r>
          </w:p>
          <w:p w:rsidR="003C1635" w:rsidRPr="00E27D66" w:rsidRDefault="003C1635" w:rsidP="00E414CA">
            <w:pPr>
              <w:snapToGrid w:val="0"/>
              <w:spacing w:before="120" w:after="120"/>
              <w:ind w:left="720"/>
              <w:rPr>
                <w:kern w:val="22"/>
                <w:sz w:val="20"/>
                <w:szCs w:val="20"/>
                <w:lang w:val="es-ES"/>
              </w:rPr>
            </w:pPr>
            <w:r w:rsidRPr="00E27D66">
              <w:rPr>
                <w:kern w:val="22"/>
                <w:sz w:val="20"/>
                <w:szCs w:val="20"/>
                <w:lang w:val="es-ES"/>
              </w:rPr>
              <w:t>2</w:t>
            </w:r>
            <w:r w:rsidR="00D87A24" w:rsidRPr="00E27D66">
              <w:rPr>
                <w:kern w:val="22"/>
                <w:sz w:val="20"/>
                <w:szCs w:val="20"/>
                <w:lang w:val="es-ES"/>
              </w:rPr>
              <w:t>0</w:t>
            </w:r>
            <w:r w:rsidRPr="00E27D66">
              <w:rPr>
                <w:kern w:val="22"/>
                <w:sz w:val="20"/>
                <w:szCs w:val="20"/>
                <w:lang w:val="es-ES"/>
              </w:rPr>
              <w:t>.1 *</w:t>
            </w:r>
            <w:r w:rsidR="00E27D66" w:rsidRPr="00E27D66">
              <w:rPr>
                <w:kern w:val="22"/>
                <w:sz w:val="20"/>
                <w:szCs w:val="20"/>
                <w:lang w:val="es-ES"/>
              </w:rPr>
              <w:t>¿</w:t>
            </w:r>
            <w:r w:rsidR="00E27D66">
              <w:rPr>
                <w:kern w:val="22"/>
                <w:sz w:val="20"/>
                <w:szCs w:val="20"/>
                <w:lang w:val="es-ES"/>
              </w:rPr>
              <w:t>Ha</w:t>
            </w:r>
            <w:r w:rsidR="00E27D66" w:rsidRPr="00CF216C">
              <w:rPr>
                <w:kern w:val="22"/>
                <w:sz w:val="20"/>
                <w:szCs w:val="20"/>
                <w:lang w:val="es-ES"/>
              </w:rPr>
              <w:t xml:space="preserve"> encontrado </w:t>
            </w:r>
            <w:r w:rsidR="00E27D66">
              <w:rPr>
                <w:kern w:val="22"/>
                <w:sz w:val="20"/>
                <w:szCs w:val="20"/>
                <w:lang w:val="es-ES"/>
              </w:rPr>
              <w:t xml:space="preserve">y abordado </w:t>
            </w:r>
            <w:r w:rsidR="00E27D66" w:rsidRPr="00CF216C">
              <w:rPr>
                <w:kern w:val="22"/>
                <w:sz w:val="20"/>
                <w:szCs w:val="20"/>
                <w:lang w:val="es-ES"/>
              </w:rPr>
              <w:t>su país</w:t>
            </w:r>
            <w:r w:rsidR="00E27D66">
              <w:rPr>
                <w:kern w:val="22"/>
                <w:sz w:val="20"/>
                <w:szCs w:val="20"/>
                <w:lang w:val="es-ES"/>
              </w:rPr>
              <w:t xml:space="preserve"> situaciones de incumplimiento de estas medidas</w:t>
            </w:r>
            <w:r w:rsidRPr="00E27D66">
              <w:rPr>
                <w:kern w:val="22"/>
                <w:sz w:val="20"/>
                <w:szCs w:val="20"/>
                <w:lang w:val="es-ES"/>
              </w:rPr>
              <w:t>?</w:t>
            </w:r>
          </w:p>
          <w:p w:rsidR="003C1635" w:rsidRPr="00FC7F5E" w:rsidRDefault="008D59DD" w:rsidP="00E414CA">
            <w:pPr>
              <w:snapToGrid w:val="0"/>
              <w:spacing w:before="120" w:after="120"/>
              <w:ind w:left="144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27D66" w:rsidRPr="00FC7F5E">
              <w:rPr>
                <w:kern w:val="22"/>
                <w:sz w:val="20"/>
                <w:szCs w:val="20"/>
                <w:lang w:val="es-ES"/>
              </w:rPr>
              <w:t>Sí</w:t>
            </w:r>
          </w:p>
          <w:p w:rsidR="003C1635" w:rsidRPr="00FC7F5E" w:rsidRDefault="008D59DD" w:rsidP="00E414CA">
            <w:pPr>
              <w:snapToGrid w:val="0"/>
              <w:spacing w:before="120" w:after="120"/>
              <w:ind w:left="144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ind w:left="1440"/>
              <w:rPr>
                <w:kern w:val="22"/>
                <w:sz w:val="20"/>
                <w:szCs w:val="20"/>
                <w:lang w:val="es-ES"/>
              </w:rPr>
            </w:pPr>
          </w:p>
          <w:p w:rsidR="003C1635" w:rsidRPr="00FC7F5E" w:rsidRDefault="00E27D66" w:rsidP="00E414CA">
            <w:pPr>
              <w:snapToGrid w:val="0"/>
              <w:spacing w:before="120" w:after="120"/>
              <w:ind w:left="1440"/>
              <w:rPr>
                <w:kern w:val="22"/>
                <w:sz w:val="20"/>
                <w:szCs w:val="20"/>
                <w:lang w:val="es-ES"/>
              </w:rPr>
            </w:pPr>
            <w:r w:rsidRPr="00FC7F5E">
              <w:rPr>
                <w:kern w:val="22"/>
                <w:sz w:val="20"/>
                <w:szCs w:val="20"/>
                <w:lang w:val="es-ES"/>
              </w:rPr>
              <w:t>Información adicional</w:t>
            </w:r>
            <w:r w:rsidR="003C1635" w:rsidRPr="00FC7F5E">
              <w:rPr>
                <w:kern w:val="22"/>
                <w:sz w:val="20"/>
                <w:szCs w:val="20"/>
                <w:lang w:val="es-ES"/>
              </w:rPr>
              <w:t>.</w:t>
            </w:r>
          </w:p>
          <w:p w:rsidR="003C1635" w:rsidRPr="00FC7F5E" w:rsidRDefault="008D59DD" w:rsidP="00E414CA">
            <w:pPr>
              <w:snapToGrid w:val="0"/>
              <w:spacing w:before="120" w:after="120"/>
              <w:ind w:left="1440"/>
              <w:rPr>
                <w:kern w:val="22"/>
                <w:sz w:val="20"/>
                <w:szCs w:val="20"/>
                <w:lang w:val="es-ES"/>
              </w:rPr>
            </w:pPr>
            <w:r>
              <w:rPr>
                <w:kern w:val="22"/>
                <w:sz w:val="20"/>
                <w:szCs w:val="20"/>
              </w:rPr>
              <w:fldChar w:fldCharType="begin">
                <w:ffData>
                  <w:name w:val=""/>
                  <w:enabled/>
                  <w:calcOnExit w:val="0"/>
                  <w:textInput>
                    <w:default w:val="&lt;Campo de texto&gt;"/>
                  </w:textInput>
                </w:ffData>
              </w:fldChar>
            </w:r>
            <w:r w:rsidR="00E27D66" w:rsidRPr="00FC7F5E">
              <w:rPr>
                <w:kern w:val="22"/>
                <w:sz w:val="20"/>
                <w:szCs w:val="20"/>
                <w:lang w:val="es-ES"/>
              </w:rPr>
              <w:instrText xml:space="preserve"> FORMTEXT </w:instrText>
            </w:r>
            <w:r>
              <w:rPr>
                <w:kern w:val="22"/>
                <w:sz w:val="20"/>
                <w:szCs w:val="20"/>
              </w:rPr>
            </w:r>
            <w:r>
              <w:rPr>
                <w:kern w:val="22"/>
                <w:sz w:val="20"/>
                <w:szCs w:val="20"/>
              </w:rPr>
              <w:fldChar w:fldCharType="separate"/>
            </w:r>
            <w:r w:rsidR="00E27D66" w:rsidRPr="00FC7F5E">
              <w:rPr>
                <w:noProof/>
                <w:kern w:val="22"/>
                <w:sz w:val="20"/>
                <w:szCs w:val="20"/>
                <w:lang w:val="es-ES"/>
              </w:rPr>
              <w:t>&lt;Campo de texto&gt;</w:t>
            </w:r>
            <w:r>
              <w:rPr>
                <w:kern w:val="22"/>
                <w:sz w:val="20"/>
                <w:szCs w:val="20"/>
              </w:rPr>
              <w:fldChar w:fldCharType="end"/>
            </w:r>
          </w:p>
          <w:p w:rsidR="003C1635" w:rsidRPr="00FC7F5E" w:rsidRDefault="003C1635" w:rsidP="00E414CA">
            <w:pPr>
              <w:snapToGrid w:val="0"/>
              <w:spacing w:before="120" w:after="120"/>
              <w:ind w:left="1440"/>
              <w:rPr>
                <w:kern w:val="22"/>
                <w:sz w:val="20"/>
                <w:szCs w:val="20"/>
                <w:lang w:val="es-ES"/>
              </w:rPr>
            </w:pPr>
          </w:p>
          <w:p w:rsidR="003C1635" w:rsidRPr="00E27D66" w:rsidRDefault="003C1635" w:rsidP="00E414CA">
            <w:pPr>
              <w:snapToGrid w:val="0"/>
              <w:spacing w:before="120" w:after="120"/>
              <w:ind w:left="720"/>
              <w:rPr>
                <w:kern w:val="22"/>
                <w:sz w:val="20"/>
                <w:szCs w:val="20"/>
                <w:lang w:val="es-ES"/>
              </w:rPr>
            </w:pPr>
            <w:r w:rsidRPr="00E27D66">
              <w:rPr>
                <w:kern w:val="22"/>
                <w:sz w:val="20"/>
                <w:szCs w:val="20"/>
                <w:lang w:val="es-ES"/>
              </w:rPr>
              <w:t>2</w:t>
            </w:r>
            <w:r w:rsidR="00D87A24" w:rsidRPr="00E27D66">
              <w:rPr>
                <w:kern w:val="22"/>
                <w:sz w:val="20"/>
                <w:szCs w:val="20"/>
                <w:lang w:val="es-ES"/>
              </w:rPr>
              <w:t>0</w:t>
            </w:r>
            <w:r w:rsidRPr="00E27D66">
              <w:rPr>
                <w:kern w:val="22"/>
                <w:sz w:val="20"/>
                <w:szCs w:val="20"/>
                <w:lang w:val="es-ES"/>
              </w:rPr>
              <w:t>.2 *</w:t>
            </w:r>
            <w:r w:rsidR="00E27D66" w:rsidRPr="00E27D66">
              <w:rPr>
                <w:kern w:val="22"/>
                <w:sz w:val="20"/>
                <w:szCs w:val="20"/>
                <w:lang w:val="es-ES"/>
              </w:rPr>
              <w:t>¿Ha cooperado su país con otras Partes en casos concretos de presuntas infracciones de las medidas APB relativas a los conocimientos tradicionales asociados a recursos genéticos</w:t>
            </w:r>
            <w:r w:rsidRPr="00E27D66">
              <w:rPr>
                <w:kern w:val="22"/>
                <w:sz w:val="20"/>
                <w:szCs w:val="20"/>
                <w:lang w:val="es-ES"/>
              </w:rPr>
              <w:t>?</w:t>
            </w:r>
          </w:p>
          <w:p w:rsidR="003C1635" w:rsidRPr="0026244B" w:rsidRDefault="008D59DD" w:rsidP="00E414CA">
            <w:pPr>
              <w:snapToGrid w:val="0"/>
              <w:spacing w:before="120" w:after="120"/>
              <w:ind w:left="144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27D66" w:rsidRPr="0026244B">
              <w:rPr>
                <w:kern w:val="22"/>
                <w:sz w:val="20"/>
                <w:szCs w:val="20"/>
                <w:lang w:val="es-ES"/>
              </w:rPr>
              <w:t>Sí</w:t>
            </w:r>
          </w:p>
          <w:p w:rsidR="003C1635" w:rsidRPr="0026244B" w:rsidRDefault="008D59DD" w:rsidP="00E414CA">
            <w:pPr>
              <w:snapToGrid w:val="0"/>
              <w:spacing w:before="120" w:after="120"/>
              <w:ind w:left="144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No</w:t>
            </w:r>
          </w:p>
          <w:p w:rsidR="003C1635" w:rsidRPr="0026244B" w:rsidRDefault="003C1635" w:rsidP="00E414CA">
            <w:pPr>
              <w:snapToGrid w:val="0"/>
              <w:spacing w:before="120" w:after="120"/>
              <w:ind w:left="1440"/>
              <w:rPr>
                <w:kern w:val="22"/>
                <w:sz w:val="20"/>
                <w:szCs w:val="20"/>
                <w:lang w:val="es-ES"/>
              </w:rPr>
            </w:pPr>
          </w:p>
          <w:p w:rsidR="003C1635" w:rsidRPr="0026244B" w:rsidRDefault="00E27D66" w:rsidP="00E414CA">
            <w:pPr>
              <w:snapToGrid w:val="0"/>
              <w:spacing w:before="120" w:after="120"/>
              <w:ind w:left="1440"/>
              <w:rPr>
                <w:kern w:val="22"/>
                <w:sz w:val="20"/>
                <w:szCs w:val="20"/>
                <w:lang w:val="es-ES"/>
              </w:rPr>
            </w:pPr>
            <w:r w:rsidRPr="0026244B">
              <w:rPr>
                <w:kern w:val="22"/>
                <w:sz w:val="20"/>
                <w:szCs w:val="20"/>
                <w:lang w:val="es-ES"/>
              </w:rPr>
              <w:t>Información adicional</w:t>
            </w:r>
            <w:r w:rsidR="003C1635" w:rsidRPr="0026244B">
              <w:rPr>
                <w:kern w:val="22"/>
                <w:sz w:val="20"/>
                <w:szCs w:val="20"/>
                <w:lang w:val="es-ES"/>
              </w:rPr>
              <w:t>.</w:t>
            </w:r>
          </w:p>
          <w:p w:rsidR="003C1635" w:rsidRPr="0026244B" w:rsidRDefault="008D59DD" w:rsidP="00E414CA">
            <w:pPr>
              <w:snapToGrid w:val="0"/>
              <w:spacing w:before="120" w:after="120"/>
              <w:ind w:left="1440"/>
              <w:rPr>
                <w:kern w:val="22"/>
                <w:sz w:val="20"/>
                <w:szCs w:val="20"/>
                <w:lang w:val="es-ES"/>
              </w:rPr>
            </w:pPr>
            <w:r>
              <w:rPr>
                <w:kern w:val="22"/>
                <w:sz w:val="20"/>
                <w:szCs w:val="20"/>
              </w:rPr>
              <w:fldChar w:fldCharType="begin">
                <w:ffData>
                  <w:name w:val=""/>
                  <w:enabled/>
                  <w:calcOnExit w:val="0"/>
                  <w:textInput>
                    <w:default w:val="&lt;Campo de texto&gt;"/>
                  </w:textInput>
                </w:ffData>
              </w:fldChar>
            </w:r>
            <w:r w:rsidR="00E27D66" w:rsidRPr="0026244B">
              <w:rPr>
                <w:kern w:val="22"/>
                <w:sz w:val="20"/>
                <w:szCs w:val="20"/>
                <w:lang w:val="es-ES"/>
              </w:rPr>
              <w:instrText xml:space="preserve"> FORMTEXT </w:instrText>
            </w:r>
            <w:r>
              <w:rPr>
                <w:kern w:val="22"/>
                <w:sz w:val="20"/>
                <w:szCs w:val="20"/>
              </w:rPr>
            </w:r>
            <w:r>
              <w:rPr>
                <w:kern w:val="22"/>
                <w:sz w:val="20"/>
                <w:szCs w:val="20"/>
              </w:rPr>
              <w:fldChar w:fldCharType="separate"/>
            </w:r>
            <w:r w:rsidR="00E27D66" w:rsidRPr="0026244B">
              <w:rPr>
                <w:noProof/>
                <w:kern w:val="22"/>
                <w:sz w:val="20"/>
                <w:szCs w:val="20"/>
                <w:lang w:val="es-ES"/>
              </w:rPr>
              <w:t>&lt;Campo de texto&gt;</w:t>
            </w:r>
            <w:r>
              <w:rPr>
                <w:kern w:val="22"/>
                <w:sz w:val="20"/>
                <w:szCs w:val="20"/>
              </w:rPr>
              <w:fldChar w:fldCharType="end"/>
            </w:r>
          </w:p>
        </w:tc>
      </w:tr>
      <w:tr w:rsidR="003C1635" w:rsidRPr="003263F8" w:rsidTr="00025DDC">
        <w:trPr>
          <w:trHeight w:val="440"/>
        </w:trPr>
        <w:tc>
          <w:tcPr>
            <w:tcW w:w="1936" w:type="pct"/>
            <w:shd w:val="clear" w:color="auto" w:fill="D9D9D9" w:themeFill="background1" w:themeFillShade="D9"/>
          </w:tcPr>
          <w:p w:rsidR="003C1635" w:rsidRPr="003263F8" w:rsidRDefault="003C1635" w:rsidP="00E414CA">
            <w:pPr>
              <w:spacing w:before="120" w:after="120"/>
              <w:ind w:left="333" w:hanging="333"/>
              <w:jc w:val="left"/>
              <w:rPr>
                <w:b/>
                <w:bCs/>
                <w:kern w:val="22"/>
                <w:sz w:val="20"/>
                <w:szCs w:val="20"/>
              </w:rPr>
            </w:pPr>
            <w:r w:rsidRPr="003263F8">
              <w:rPr>
                <w:b/>
                <w:bCs/>
                <w:kern w:val="22"/>
                <w:sz w:val="20"/>
                <w:szCs w:val="20"/>
              </w:rPr>
              <w:t>Art</w:t>
            </w:r>
            <w:r w:rsidR="00E27D66">
              <w:rPr>
                <w:b/>
                <w:bCs/>
                <w:kern w:val="22"/>
                <w:sz w:val="20"/>
                <w:szCs w:val="20"/>
              </w:rPr>
              <w:t>ículo</w:t>
            </w:r>
            <w:r w:rsidRPr="003263F8">
              <w:rPr>
                <w:b/>
                <w:bCs/>
                <w:kern w:val="22"/>
                <w:sz w:val="20"/>
                <w:szCs w:val="20"/>
              </w:rPr>
              <w:t xml:space="preserve"> 17.1a)</w:t>
            </w:r>
          </w:p>
          <w:p w:rsidR="003C1635" w:rsidRPr="00DA7850" w:rsidRDefault="003C1635" w:rsidP="00DA7850">
            <w:pPr>
              <w:numPr>
                <w:ilvl w:val="0"/>
                <w:numId w:val="18"/>
              </w:numPr>
              <w:spacing w:before="120" w:after="120"/>
              <w:ind w:left="333" w:hanging="333"/>
              <w:jc w:val="left"/>
              <w:rPr>
                <w:kern w:val="22"/>
                <w:sz w:val="20"/>
                <w:szCs w:val="20"/>
                <w:lang w:val="es-ES"/>
              </w:rPr>
            </w:pPr>
            <w:r w:rsidRPr="00DA7850">
              <w:rPr>
                <w:kern w:val="22"/>
                <w:sz w:val="20"/>
                <w:szCs w:val="20"/>
                <w:lang w:val="es-ES"/>
              </w:rPr>
              <w:t>*</w:t>
            </w:r>
            <w:r w:rsidR="00DA7850" w:rsidRPr="00DA7850">
              <w:rPr>
                <w:kern w:val="22"/>
                <w:sz w:val="20"/>
                <w:szCs w:val="20"/>
                <w:lang w:val="es-ES"/>
              </w:rPr>
              <w:t xml:space="preserve">¿Requiere su país que los usuarios de recursos genéticos brinden información </w:t>
            </w:r>
            <w:r w:rsidR="00DA7850" w:rsidRPr="00DA7850">
              <w:rPr>
                <w:kern w:val="22"/>
                <w:sz w:val="20"/>
                <w:szCs w:val="20"/>
                <w:lang w:val="es-ES"/>
              </w:rPr>
              <w:lastRenderedPageBreak/>
              <w:t>a la que se hace referencia en el artículo</w:t>
            </w:r>
            <w:r w:rsidRPr="00DA7850">
              <w:rPr>
                <w:kern w:val="22"/>
                <w:sz w:val="20"/>
                <w:szCs w:val="20"/>
                <w:lang w:val="es-ES"/>
              </w:rPr>
              <w:t> 17.1 a)i)</w:t>
            </w:r>
            <w:r w:rsidRPr="00734D17">
              <w:rPr>
                <w:rStyle w:val="Refdenotaalpie"/>
                <w:kern w:val="22"/>
                <w:sz w:val="20"/>
                <w:szCs w:val="20"/>
                <w:u w:val="none"/>
                <w:vertAlign w:val="superscript"/>
              </w:rPr>
              <w:footnoteReference w:id="24"/>
            </w:r>
            <w:r w:rsidR="00DA7850">
              <w:rPr>
                <w:kern w:val="22"/>
                <w:sz w:val="20"/>
                <w:szCs w:val="20"/>
                <w:lang w:val="es-ES"/>
              </w:rPr>
              <w:t>a su(s) punto(s) de verificación designado(s)</w:t>
            </w:r>
            <w:r w:rsidRPr="00DA7850">
              <w:rPr>
                <w:kern w:val="22"/>
                <w:sz w:val="20"/>
                <w:szCs w:val="20"/>
                <w:lang w:val="es-ES"/>
              </w:rPr>
              <w:t>?</w:t>
            </w:r>
          </w:p>
        </w:tc>
        <w:tc>
          <w:tcPr>
            <w:tcW w:w="3064" w:type="pct"/>
            <w:shd w:val="clear" w:color="auto" w:fill="D9D9D9" w:themeFill="background1" w:themeFillShade="D9"/>
          </w:tcPr>
          <w:p w:rsidR="003C1635" w:rsidRPr="00DA7850" w:rsidRDefault="008D59DD" w:rsidP="00E414CA">
            <w:pPr>
              <w:snapToGrid w:val="0"/>
              <w:spacing w:before="120" w:after="120"/>
              <w:rPr>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DA785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A7850" w:rsidRPr="00DA7850">
              <w:rPr>
                <w:kern w:val="22"/>
                <w:sz w:val="20"/>
                <w:szCs w:val="20"/>
                <w:lang w:val="es-ES"/>
              </w:rPr>
              <w:t>Sí, en todos los casos</w:t>
            </w:r>
          </w:p>
          <w:p w:rsidR="003C1635" w:rsidRPr="00DA7850"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A785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A7850" w:rsidRPr="00DA7850">
              <w:rPr>
                <w:kern w:val="22"/>
                <w:sz w:val="20"/>
                <w:szCs w:val="20"/>
                <w:lang w:val="es-ES"/>
              </w:rPr>
              <w:t>Sí, en algunos casos</w:t>
            </w:r>
          </w:p>
          <w:p w:rsidR="003C1635" w:rsidRPr="00DA7850" w:rsidRDefault="008D59DD" w:rsidP="00E414CA">
            <w:pPr>
              <w:snapToGrid w:val="0"/>
              <w:spacing w:before="120" w:after="120"/>
              <w:rPr>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DA785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DA7850">
              <w:rPr>
                <w:kern w:val="22"/>
                <w:sz w:val="20"/>
                <w:szCs w:val="20"/>
                <w:lang w:val="es-ES"/>
              </w:rPr>
              <w:t xml:space="preserve"> No</w:t>
            </w:r>
          </w:p>
          <w:p w:rsidR="003C1635" w:rsidRPr="00DA7850" w:rsidRDefault="003C1635" w:rsidP="00E414CA">
            <w:pPr>
              <w:snapToGrid w:val="0"/>
              <w:spacing w:before="120" w:after="120"/>
              <w:rPr>
                <w:kern w:val="22"/>
                <w:sz w:val="20"/>
                <w:szCs w:val="20"/>
                <w:lang w:val="es-ES"/>
              </w:rPr>
            </w:pPr>
          </w:p>
          <w:p w:rsidR="003C1635" w:rsidRPr="00DA7850" w:rsidRDefault="00DA7850"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300515">
              <w:rPr>
                <w:rStyle w:val="Refdenotaalpie"/>
                <w:u w:val="none"/>
                <w:vertAlign w:val="superscript"/>
              </w:rPr>
              <w:footnoteReference w:id="25"/>
            </w:r>
            <w:r w:rsidRPr="00DA7850">
              <w:rPr>
                <w:iCs/>
                <w:kern w:val="22"/>
                <w:sz w:val="20"/>
                <w:szCs w:val="20"/>
                <w:lang w:val="es-ES"/>
              </w:rPr>
              <w:t>.</w:t>
            </w:r>
          </w:p>
          <w:p w:rsidR="003C1635" w:rsidRPr="00DA7850" w:rsidRDefault="008D59DD" w:rsidP="00E414CA">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DA7850" w:rsidRPr="00DA7850">
              <w:rPr>
                <w:iCs/>
                <w:kern w:val="22"/>
                <w:sz w:val="20"/>
                <w:szCs w:val="20"/>
                <w:lang w:val="es-ES"/>
              </w:rPr>
              <w:instrText xml:space="preserve"> FORMTEXT </w:instrText>
            </w:r>
            <w:r>
              <w:rPr>
                <w:iCs/>
                <w:kern w:val="22"/>
                <w:sz w:val="20"/>
                <w:szCs w:val="20"/>
              </w:rPr>
            </w:r>
            <w:r>
              <w:rPr>
                <w:iCs/>
                <w:kern w:val="22"/>
                <w:sz w:val="20"/>
                <w:szCs w:val="20"/>
              </w:rPr>
              <w:fldChar w:fldCharType="separate"/>
            </w:r>
            <w:r w:rsidR="00DA7850" w:rsidRPr="00DA7850">
              <w:rPr>
                <w:iCs/>
                <w:noProof/>
                <w:kern w:val="22"/>
                <w:sz w:val="20"/>
                <w:szCs w:val="20"/>
                <w:lang w:val="es-ES"/>
              </w:rPr>
              <w:t>&lt;Campo de texto&gt;</w:t>
            </w:r>
            <w:r>
              <w:rPr>
                <w:iCs/>
                <w:kern w:val="22"/>
                <w:sz w:val="20"/>
                <w:szCs w:val="20"/>
              </w:rPr>
              <w:fldChar w:fldCharType="end"/>
            </w:r>
          </w:p>
          <w:p w:rsidR="003C1635" w:rsidRPr="00DA7850" w:rsidRDefault="003C1635" w:rsidP="00E414CA">
            <w:pPr>
              <w:snapToGrid w:val="0"/>
              <w:spacing w:before="120" w:after="120"/>
              <w:rPr>
                <w:iCs/>
                <w:kern w:val="22"/>
                <w:sz w:val="20"/>
                <w:szCs w:val="20"/>
                <w:lang w:val="es-ES"/>
              </w:rPr>
            </w:pPr>
          </w:p>
          <w:p w:rsidR="003C1635" w:rsidRPr="00DA7850" w:rsidRDefault="003C1635" w:rsidP="00E414CA">
            <w:pPr>
              <w:snapToGrid w:val="0"/>
              <w:spacing w:before="120" w:after="120"/>
              <w:rPr>
                <w:kern w:val="22"/>
                <w:sz w:val="20"/>
                <w:szCs w:val="20"/>
                <w:lang w:val="es-ES"/>
              </w:rPr>
            </w:pPr>
            <w:r w:rsidRPr="00DA7850">
              <w:rPr>
                <w:kern w:val="22"/>
                <w:sz w:val="20"/>
                <w:szCs w:val="20"/>
                <w:lang w:val="es-ES"/>
              </w:rPr>
              <w:t>└</w:t>
            </w:r>
            <w:r w:rsidR="00DA7850" w:rsidRPr="00876E69">
              <w:rPr>
                <w:i/>
                <w:kern w:val="22"/>
                <w:sz w:val="20"/>
                <w:szCs w:val="20"/>
                <w:lang w:val="es-ES"/>
              </w:rPr>
              <w:t xml:space="preserve"> Si su </w:t>
            </w:r>
            <w:r w:rsidR="00DA7850" w:rsidRPr="00544174">
              <w:rPr>
                <w:i/>
                <w:iCs/>
                <w:sz w:val="20"/>
                <w:szCs w:val="20"/>
                <w:lang w:val="es-ES"/>
              </w:rPr>
              <w:t xml:space="preserve">respuesta es Sí, en </w:t>
            </w:r>
            <w:r w:rsidR="00DA7850">
              <w:rPr>
                <w:i/>
                <w:iCs/>
                <w:sz w:val="20"/>
                <w:szCs w:val="20"/>
                <w:lang w:val="es-ES"/>
              </w:rPr>
              <w:t xml:space="preserve">todos los casos o Sí, en </w:t>
            </w:r>
            <w:r w:rsidR="00DA7850" w:rsidRPr="00544174">
              <w:rPr>
                <w:i/>
                <w:iCs/>
                <w:sz w:val="20"/>
                <w:szCs w:val="20"/>
                <w:lang w:val="es-ES"/>
              </w:rPr>
              <w:t>algunos casos</w:t>
            </w:r>
            <w:r w:rsidRPr="00DA7850">
              <w:rPr>
                <w:i/>
                <w:kern w:val="22"/>
                <w:sz w:val="20"/>
                <w:szCs w:val="20"/>
                <w:lang w:val="es-ES"/>
              </w:rPr>
              <w:t>,</w:t>
            </w:r>
          </w:p>
          <w:p w:rsidR="003C1635" w:rsidRPr="00DA7850" w:rsidRDefault="003C1635" w:rsidP="00E414CA">
            <w:pPr>
              <w:snapToGrid w:val="0"/>
              <w:spacing w:before="120" w:after="120"/>
              <w:ind w:left="720"/>
              <w:rPr>
                <w:kern w:val="22"/>
                <w:sz w:val="20"/>
                <w:szCs w:val="20"/>
                <w:lang w:val="es-ES"/>
              </w:rPr>
            </w:pPr>
            <w:r w:rsidRPr="00DA7850">
              <w:rPr>
                <w:kern w:val="22"/>
                <w:sz w:val="20"/>
                <w:szCs w:val="20"/>
                <w:lang w:val="es-ES"/>
              </w:rPr>
              <w:t>2</w:t>
            </w:r>
            <w:r w:rsidR="00D87A24" w:rsidRPr="00DA7850">
              <w:rPr>
                <w:kern w:val="22"/>
                <w:sz w:val="20"/>
                <w:szCs w:val="20"/>
                <w:lang w:val="es-ES"/>
              </w:rPr>
              <w:t>1</w:t>
            </w:r>
            <w:r w:rsidRPr="00DA7850">
              <w:rPr>
                <w:kern w:val="22"/>
                <w:sz w:val="20"/>
                <w:szCs w:val="20"/>
                <w:lang w:val="es-ES"/>
              </w:rPr>
              <w:t>.1 *</w:t>
            </w:r>
            <w:r w:rsidR="00DA7850" w:rsidRPr="00DA7850">
              <w:rPr>
                <w:kern w:val="22"/>
                <w:sz w:val="20"/>
                <w:szCs w:val="20"/>
                <w:lang w:val="es-ES"/>
              </w:rPr>
              <w:t>¿</w:t>
            </w:r>
            <w:r w:rsidR="00DA7850" w:rsidRPr="00876E69">
              <w:rPr>
                <w:kern w:val="22"/>
                <w:sz w:val="20"/>
                <w:szCs w:val="20"/>
                <w:lang w:val="es-ES"/>
              </w:rPr>
              <w:t>Ha(n) re</w:t>
            </w:r>
            <w:r w:rsidR="00DA7850">
              <w:rPr>
                <w:kern w:val="22"/>
                <w:sz w:val="20"/>
                <w:szCs w:val="20"/>
                <w:lang w:val="es-ES"/>
              </w:rPr>
              <w:t>copilado o recibido información de los usuarios el/los punto(s) de verificación designado(s) durante el período que abarca el informe</w:t>
            </w:r>
            <w:r w:rsidRPr="00DA7850">
              <w:rPr>
                <w:kern w:val="22"/>
                <w:sz w:val="20"/>
                <w:szCs w:val="20"/>
                <w:lang w:val="es-ES"/>
              </w:rPr>
              <w:t>?</w:t>
            </w:r>
          </w:p>
          <w:p w:rsidR="003C1635" w:rsidRPr="00FC7F5E"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A7850" w:rsidRPr="00FC7F5E">
              <w:rPr>
                <w:kern w:val="22"/>
                <w:sz w:val="20"/>
                <w:szCs w:val="20"/>
                <w:lang w:val="es-ES"/>
              </w:rPr>
              <w:t>Sí</w:t>
            </w:r>
          </w:p>
          <w:p w:rsidR="003C1635" w:rsidRPr="00FC7F5E"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ind w:left="720"/>
              <w:rPr>
                <w:kern w:val="22"/>
                <w:sz w:val="20"/>
                <w:szCs w:val="20"/>
                <w:lang w:val="es-ES"/>
              </w:rPr>
            </w:pPr>
          </w:p>
          <w:p w:rsidR="003C1635" w:rsidRPr="00DA7850" w:rsidRDefault="003C1635" w:rsidP="00E414CA">
            <w:pPr>
              <w:snapToGrid w:val="0"/>
              <w:spacing w:before="120" w:after="120"/>
              <w:ind w:left="720"/>
              <w:rPr>
                <w:kern w:val="22"/>
                <w:sz w:val="20"/>
                <w:szCs w:val="20"/>
                <w:lang w:val="es-ES"/>
              </w:rPr>
            </w:pPr>
            <w:r w:rsidRPr="00DA7850">
              <w:rPr>
                <w:kern w:val="22"/>
                <w:sz w:val="20"/>
                <w:szCs w:val="20"/>
                <w:lang w:val="es-ES"/>
              </w:rPr>
              <w:t>└</w:t>
            </w:r>
            <w:r w:rsidR="00DA7850" w:rsidRPr="00277A34">
              <w:rPr>
                <w:i/>
                <w:kern w:val="22"/>
                <w:sz w:val="20"/>
                <w:szCs w:val="20"/>
                <w:lang w:val="es-ES"/>
              </w:rPr>
              <w:t xml:space="preserve"> Si su respuesta es Sí</w:t>
            </w:r>
            <w:r w:rsidRPr="00DA7850">
              <w:rPr>
                <w:i/>
                <w:kern w:val="22"/>
                <w:sz w:val="20"/>
                <w:szCs w:val="20"/>
                <w:lang w:val="es-ES"/>
              </w:rPr>
              <w:t>,</w:t>
            </w:r>
          </w:p>
          <w:p w:rsidR="003C1635" w:rsidRPr="00DA7850" w:rsidRDefault="003C1635" w:rsidP="00E414CA">
            <w:pPr>
              <w:snapToGrid w:val="0"/>
              <w:spacing w:before="100" w:after="100"/>
              <w:ind w:left="1440"/>
              <w:rPr>
                <w:iCs/>
                <w:kern w:val="22"/>
                <w:sz w:val="20"/>
                <w:szCs w:val="20"/>
                <w:lang w:val="es-ES"/>
              </w:rPr>
            </w:pPr>
            <w:r w:rsidRPr="00DA7850">
              <w:rPr>
                <w:iCs/>
                <w:kern w:val="22"/>
                <w:sz w:val="20"/>
                <w:szCs w:val="20"/>
                <w:lang w:val="es-ES"/>
              </w:rPr>
              <w:t>2</w:t>
            </w:r>
            <w:r w:rsidR="00D87A24" w:rsidRPr="00DA7850">
              <w:rPr>
                <w:iCs/>
                <w:kern w:val="22"/>
                <w:sz w:val="20"/>
                <w:szCs w:val="20"/>
                <w:lang w:val="es-ES"/>
              </w:rPr>
              <w:t>1</w:t>
            </w:r>
            <w:r w:rsidRPr="00DA7850">
              <w:rPr>
                <w:iCs/>
                <w:kern w:val="22"/>
                <w:sz w:val="20"/>
                <w:szCs w:val="20"/>
                <w:lang w:val="es-ES"/>
              </w:rPr>
              <w:t>.2 *</w:t>
            </w:r>
            <w:r w:rsidR="00DA7850" w:rsidRPr="00DA7850">
              <w:rPr>
                <w:iCs/>
                <w:kern w:val="22"/>
                <w:sz w:val="20"/>
                <w:szCs w:val="20"/>
                <w:lang w:val="es-ES"/>
              </w:rPr>
              <w:t>¿</w:t>
            </w:r>
            <w:r w:rsidR="00DA7850" w:rsidRPr="00277A34">
              <w:rPr>
                <w:iCs/>
                <w:kern w:val="22"/>
                <w:sz w:val="20"/>
                <w:szCs w:val="20"/>
                <w:lang w:val="es-ES"/>
              </w:rPr>
              <w:t>Ha publicado su pa</w:t>
            </w:r>
            <w:r w:rsidR="00DA7850">
              <w:rPr>
                <w:iCs/>
                <w:kern w:val="22"/>
                <w:sz w:val="20"/>
                <w:szCs w:val="20"/>
                <w:lang w:val="es-ES"/>
              </w:rPr>
              <w:t>ís la información recopilada o recibida para el Centro de Intercambio de Información sobre APB a través del formato común del Comunicado de puntos de verificación</w:t>
            </w:r>
            <w:r w:rsidRPr="00DA7850">
              <w:rPr>
                <w:iCs/>
                <w:kern w:val="22"/>
                <w:sz w:val="20"/>
                <w:szCs w:val="20"/>
                <w:lang w:val="es-ES"/>
              </w:rPr>
              <w:t>?</w:t>
            </w:r>
            <w:r w:rsidRPr="00300515">
              <w:rPr>
                <w:rStyle w:val="Refdenotaalpie"/>
                <w:u w:val="none"/>
                <w:vertAlign w:val="superscript"/>
              </w:rPr>
              <w:footnoteReference w:id="26"/>
            </w:r>
          </w:p>
          <w:p w:rsidR="003C1635" w:rsidRPr="00DA7850" w:rsidRDefault="008D59DD" w:rsidP="00E414CA">
            <w:pPr>
              <w:pStyle w:val="Textocomentario"/>
              <w:spacing w:before="120"/>
              <w:ind w:left="144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A785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A7850" w:rsidRPr="00DA7850">
              <w:rPr>
                <w:kern w:val="22"/>
                <w:sz w:val="20"/>
                <w:szCs w:val="20"/>
                <w:lang w:val="es-ES"/>
              </w:rPr>
              <w:t xml:space="preserve"> Sí, en todos los casos</w:t>
            </w:r>
          </w:p>
          <w:p w:rsidR="003C1635" w:rsidRPr="00DA7850" w:rsidRDefault="008D59DD" w:rsidP="00E414CA">
            <w:pPr>
              <w:pStyle w:val="Textocomentario"/>
              <w:spacing w:before="120"/>
              <w:ind w:left="144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DA785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A7850" w:rsidRPr="00DA7850">
              <w:rPr>
                <w:kern w:val="22"/>
                <w:sz w:val="20"/>
                <w:szCs w:val="20"/>
                <w:lang w:val="es-ES"/>
              </w:rPr>
              <w:t xml:space="preserve"> Sí, en algunos casos</w:t>
            </w:r>
          </w:p>
          <w:p w:rsidR="003C1635" w:rsidRPr="0026244B" w:rsidRDefault="008D59DD" w:rsidP="00E414CA">
            <w:pPr>
              <w:snapToGrid w:val="0"/>
              <w:spacing w:before="120" w:after="120"/>
              <w:ind w:left="1440"/>
              <w:rPr>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sz w:val="20"/>
                <w:szCs w:val="20"/>
                <w:lang w:val="es-ES"/>
              </w:rPr>
              <w:t>No</w:t>
            </w:r>
          </w:p>
          <w:p w:rsidR="003C1635" w:rsidRPr="0026244B" w:rsidRDefault="003C1635" w:rsidP="00E414CA">
            <w:pPr>
              <w:snapToGrid w:val="0"/>
              <w:spacing w:before="120" w:after="120"/>
              <w:ind w:left="1440"/>
              <w:rPr>
                <w:sz w:val="20"/>
                <w:szCs w:val="20"/>
                <w:lang w:val="es-ES"/>
              </w:rPr>
            </w:pPr>
          </w:p>
          <w:p w:rsidR="003C1635" w:rsidRPr="00DA7850" w:rsidRDefault="003C1635" w:rsidP="00E414CA">
            <w:pPr>
              <w:snapToGrid w:val="0"/>
              <w:spacing w:before="120" w:after="120"/>
              <w:ind w:left="1440"/>
              <w:rPr>
                <w:kern w:val="22"/>
                <w:sz w:val="20"/>
                <w:szCs w:val="20"/>
                <w:lang w:val="es-ES"/>
              </w:rPr>
            </w:pPr>
            <w:r w:rsidRPr="00DA7850">
              <w:rPr>
                <w:kern w:val="22"/>
                <w:sz w:val="20"/>
                <w:szCs w:val="20"/>
                <w:lang w:val="es-ES"/>
              </w:rPr>
              <w:t>└</w:t>
            </w:r>
            <w:r w:rsidR="00DA7850" w:rsidRPr="00515AB9">
              <w:rPr>
                <w:i/>
                <w:iCs/>
                <w:sz w:val="20"/>
                <w:szCs w:val="20"/>
                <w:lang w:val="es-ES"/>
              </w:rPr>
              <w:t xml:space="preserve"> Si </w:t>
            </w:r>
            <w:r w:rsidR="00DA7850" w:rsidRPr="00544174">
              <w:rPr>
                <w:i/>
                <w:iCs/>
                <w:sz w:val="20"/>
                <w:szCs w:val="20"/>
                <w:lang w:val="es-ES"/>
              </w:rPr>
              <w:t>su respuesta es Sí, en algunos casos o No, sírvase explicar su respuesta</w:t>
            </w:r>
            <w:r w:rsidRPr="00DA7850">
              <w:rPr>
                <w:i/>
                <w:iCs/>
                <w:sz w:val="20"/>
                <w:szCs w:val="20"/>
                <w:lang w:val="es-ES"/>
              </w:rPr>
              <w:t>:</w:t>
            </w:r>
            <w:r w:rsidR="008D59DD">
              <w:rPr>
                <w:iCs/>
                <w:kern w:val="22"/>
                <w:sz w:val="20"/>
                <w:szCs w:val="20"/>
              </w:rPr>
              <w:fldChar w:fldCharType="begin">
                <w:ffData>
                  <w:name w:val=""/>
                  <w:enabled/>
                  <w:calcOnExit w:val="0"/>
                  <w:textInput>
                    <w:default w:val="&lt;Campo de texto&gt;"/>
                  </w:textInput>
                </w:ffData>
              </w:fldChar>
            </w:r>
            <w:r w:rsidR="00DA7850" w:rsidRPr="00DA7850">
              <w:rPr>
                <w:iCs/>
                <w:kern w:val="22"/>
                <w:sz w:val="20"/>
                <w:szCs w:val="20"/>
                <w:lang w:val="es-ES"/>
              </w:rPr>
              <w:instrText xml:space="preserve"> FORMTEXT </w:instrText>
            </w:r>
            <w:r w:rsidR="008D59DD">
              <w:rPr>
                <w:iCs/>
                <w:kern w:val="22"/>
                <w:sz w:val="20"/>
                <w:szCs w:val="20"/>
              </w:rPr>
            </w:r>
            <w:r w:rsidR="008D59DD">
              <w:rPr>
                <w:iCs/>
                <w:kern w:val="22"/>
                <w:sz w:val="20"/>
                <w:szCs w:val="20"/>
              </w:rPr>
              <w:fldChar w:fldCharType="separate"/>
            </w:r>
            <w:r w:rsidR="00DA7850" w:rsidRPr="00DA7850">
              <w:rPr>
                <w:iCs/>
                <w:noProof/>
                <w:kern w:val="22"/>
                <w:sz w:val="20"/>
                <w:szCs w:val="20"/>
                <w:lang w:val="es-ES"/>
              </w:rPr>
              <w:t>&lt;Campo de texto&gt;</w:t>
            </w:r>
            <w:r w:rsidR="008D59DD">
              <w:rPr>
                <w:iCs/>
                <w:kern w:val="22"/>
                <w:sz w:val="20"/>
                <w:szCs w:val="20"/>
              </w:rPr>
              <w:fldChar w:fldCharType="end"/>
            </w:r>
          </w:p>
          <w:p w:rsidR="003C1635" w:rsidRPr="00DA7850" w:rsidRDefault="003C1635" w:rsidP="00E414CA">
            <w:pPr>
              <w:snapToGrid w:val="0"/>
              <w:spacing w:before="120" w:after="120"/>
              <w:rPr>
                <w:iCs/>
                <w:kern w:val="22"/>
                <w:sz w:val="20"/>
                <w:szCs w:val="20"/>
                <w:lang w:val="es-ES"/>
              </w:rPr>
            </w:pPr>
          </w:p>
          <w:p w:rsidR="003C1635" w:rsidRPr="00DA7850" w:rsidRDefault="003C1635" w:rsidP="00E414CA">
            <w:pPr>
              <w:snapToGrid w:val="0"/>
              <w:spacing w:before="120" w:after="120"/>
              <w:ind w:left="1440"/>
              <w:rPr>
                <w:kern w:val="22"/>
                <w:sz w:val="20"/>
                <w:szCs w:val="20"/>
                <w:lang w:val="es-ES"/>
              </w:rPr>
            </w:pPr>
            <w:r w:rsidRPr="00DA7850">
              <w:rPr>
                <w:kern w:val="22"/>
                <w:sz w:val="20"/>
                <w:szCs w:val="20"/>
                <w:lang w:val="es-ES"/>
              </w:rPr>
              <w:t>2</w:t>
            </w:r>
            <w:r w:rsidR="00D87A24" w:rsidRPr="00DA7850">
              <w:rPr>
                <w:kern w:val="22"/>
                <w:sz w:val="20"/>
                <w:szCs w:val="20"/>
                <w:lang w:val="es-ES"/>
              </w:rPr>
              <w:t>1</w:t>
            </w:r>
            <w:r w:rsidRPr="00DA7850">
              <w:rPr>
                <w:kern w:val="22"/>
                <w:sz w:val="20"/>
                <w:szCs w:val="20"/>
                <w:lang w:val="es-ES"/>
              </w:rPr>
              <w:t>.3 *</w:t>
            </w:r>
            <w:r w:rsidR="00DA7850" w:rsidRPr="00DA7850">
              <w:rPr>
                <w:kern w:val="22"/>
                <w:sz w:val="20"/>
                <w:szCs w:val="20"/>
                <w:lang w:val="es-ES"/>
              </w:rPr>
              <w:t>¿</w:t>
            </w:r>
            <w:r w:rsidR="00DA7850" w:rsidRPr="00515AB9">
              <w:rPr>
                <w:sz w:val="20"/>
                <w:szCs w:val="20"/>
                <w:lang w:val="es-ES"/>
              </w:rPr>
              <w:t>Ha</w:t>
            </w:r>
            <w:r w:rsidR="00DA7850">
              <w:rPr>
                <w:sz w:val="20"/>
                <w:szCs w:val="20"/>
                <w:lang w:val="es-ES"/>
              </w:rPr>
              <w:t xml:space="preserve"> facilitado </w:t>
            </w:r>
            <w:r w:rsidR="00DA7850" w:rsidRPr="00515AB9">
              <w:rPr>
                <w:sz w:val="20"/>
                <w:szCs w:val="20"/>
                <w:lang w:val="es-ES"/>
              </w:rPr>
              <w:t>su país</w:t>
            </w:r>
            <w:r w:rsidR="00DA7850">
              <w:rPr>
                <w:sz w:val="20"/>
                <w:szCs w:val="20"/>
                <w:lang w:val="es-ES"/>
              </w:rPr>
              <w:t xml:space="preserve"> la información a la que hace referencia el artículo </w:t>
            </w:r>
            <w:r w:rsidR="00DA7850" w:rsidRPr="00515AB9">
              <w:rPr>
                <w:kern w:val="22"/>
                <w:sz w:val="20"/>
                <w:szCs w:val="20"/>
                <w:lang w:val="es-ES"/>
              </w:rPr>
              <w:t xml:space="preserve">17.1 a)i) a las autoridades nacionales </w:t>
            </w:r>
            <w:r w:rsidR="00DA7850">
              <w:rPr>
                <w:kern w:val="22"/>
                <w:sz w:val="20"/>
                <w:szCs w:val="20"/>
                <w:lang w:val="es-ES"/>
              </w:rPr>
              <w:t>competentes</w:t>
            </w:r>
            <w:r w:rsidR="00DA7850" w:rsidRPr="00515AB9">
              <w:rPr>
                <w:kern w:val="22"/>
                <w:sz w:val="20"/>
                <w:szCs w:val="20"/>
                <w:lang w:val="es-ES"/>
              </w:rPr>
              <w:t xml:space="preserve"> y a la Parte que proporciona el consentimiento fundamentado previo por otros medios </w:t>
            </w:r>
            <w:r w:rsidR="00DA7850">
              <w:rPr>
                <w:kern w:val="22"/>
                <w:sz w:val="20"/>
                <w:szCs w:val="20"/>
                <w:lang w:val="es-ES"/>
              </w:rPr>
              <w:t xml:space="preserve">que no sean </w:t>
            </w:r>
            <w:r w:rsidR="00DA7850" w:rsidRPr="00515AB9">
              <w:rPr>
                <w:kern w:val="22"/>
                <w:sz w:val="20"/>
                <w:szCs w:val="20"/>
                <w:lang w:val="es-ES"/>
              </w:rPr>
              <w:t>el Centro de Intercambio de Información sobre APB</w:t>
            </w:r>
            <w:r w:rsidRPr="00DA7850">
              <w:rPr>
                <w:kern w:val="22"/>
                <w:sz w:val="20"/>
                <w:szCs w:val="20"/>
                <w:lang w:val="es-ES"/>
              </w:rPr>
              <w:t>?</w:t>
            </w:r>
          </w:p>
          <w:p w:rsidR="003C1635" w:rsidRPr="003263F8" w:rsidRDefault="008D59DD" w:rsidP="00E414CA">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DA7850">
              <w:rPr>
                <w:kern w:val="22"/>
                <w:sz w:val="20"/>
                <w:szCs w:val="20"/>
              </w:rPr>
              <w:t>Sí</w:t>
            </w:r>
          </w:p>
          <w:p w:rsidR="003C1635" w:rsidRPr="003263F8" w:rsidRDefault="008D59DD" w:rsidP="00E414CA">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3C1635" w:rsidRPr="003263F8">
              <w:rPr>
                <w:kern w:val="22"/>
                <w:sz w:val="20"/>
                <w:szCs w:val="20"/>
              </w:rPr>
              <w:t xml:space="preserve">  No</w:t>
            </w:r>
          </w:p>
        </w:tc>
      </w:tr>
      <w:tr w:rsidR="003C1635" w:rsidRPr="00E74114" w:rsidTr="00025DDC">
        <w:tc>
          <w:tcPr>
            <w:tcW w:w="1936" w:type="pct"/>
            <w:shd w:val="clear" w:color="auto" w:fill="D9D9D9" w:themeFill="background1" w:themeFillShade="D9"/>
          </w:tcPr>
          <w:p w:rsidR="003C1635" w:rsidRPr="003263F8" w:rsidRDefault="003C1635" w:rsidP="00E414CA">
            <w:pPr>
              <w:spacing w:before="120" w:after="120"/>
              <w:ind w:left="333" w:hanging="333"/>
              <w:jc w:val="left"/>
              <w:rPr>
                <w:b/>
                <w:bCs/>
                <w:kern w:val="22"/>
                <w:sz w:val="20"/>
                <w:szCs w:val="20"/>
              </w:rPr>
            </w:pPr>
            <w:r w:rsidRPr="003263F8">
              <w:rPr>
                <w:b/>
                <w:bCs/>
                <w:kern w:val="22"/>
                <w:sz w:val="20"/>
                <w:szCs w:val="20"/>
              </w:rPr>
              <w:lastRenderedPageBreak/>
              <w:t>Art</w:t>
            </w:r>
            <w:r w:rsidR="00DA7850">
              <w:rPr>
                <w:b/>
                <w:bCs/>
                <w:kern w:val="22"/>
                <w:sz w:val="20"/>
                <w:szCs w:val="20"/>
              </w:rPr>
              <w:t>ículo</w:t>
            </w:r>
            <w:r w:rsidRPr="003263F8">
              <w:rPr>
                <w:b/>
                <w:bCs/>
                <w:kern w:val="22"/>
                <w:sz w:val="20"/>
                <w:szCs w:val="20"/>
              </w:rPr>
              <w:t> 17.1b)</w:t>
            </w:r>
          </w:p>
          <w:p w:rsidR="003C1635" w:rsidRPr="00DA7850" w:rsidRDefault="003C1635" w:rsidP="00DA7850">
            <w:pPr>
              <w:numPr>
                <w:ilvl w:val="0"/>
                <w:numId w:val="18"/>
              </w:numPr>
              <w:spacing w:before="120" w:after="120"/>
              <w:ind w:left="333" w:hanging="333"/>
              <w:jc w:val="left"/>
              <w:rPr>
                <w:kern w:val="22"/>
                <w:sz w:val="20"/>
                <w:szCs w:val="20"/>
                <w:lang w:val="es-ES"/>
              </w:rPr>
            </w:pPr>
            <w:r w:rsidRPr="00DA7850">
              <w:rPr>
                <w:kern w:val="22"/>
                <w:sz w:val="20"/>
                <w:szCs w:val="20"/>
                <w:lang w:val="es-ES"/>
              </w:rPr>
              <w:t>*</w:t>
            </w:r>
            <w:r w:rsidR="00DA7850" w:rsidRPr="00DA7850">
              <w:rPr>
                <w:kern w:val="22"/>
                <w:sz w:val="20"/>
                <w:szCs w:val="20"/>
                <w:lang w:val="es-ES"/>
              </w:rPr>
              <w:t>¿</w:t>
            </w:r>
            <w:r w:rsidR="00DA7850" w:rsidRPr="00515AB9">
              <w:rPr>
                <w:kern w:val="22"/>
                <w:sz w:val="20"/>
                <w:szCs w:val="20"/>
                <w:lang w:val="es-ES"/>
              </w:rPr>
              <w:t xml:space="preserve">Ha adoptado su país medidas para alentar a usuarios y proveedores a que incluyan en las condiciones mutuamente acordadas disposiciones </w:t>
            </w:r>
            <w:r w:rsidR="00DA7850">
              <w:rPr>
                <w:kern w:val="22"/>
                <w:sz w:val="20"/>
                <w:szCs w:val="20"/>
                <w:lang w:val="es-ES"/>
              </w:rPr>
              <w:lastRenderedPageBreak/>
              <w:t>sobre el intercambio de información acerca de la aplicación de dichas condiciones</w:t>
            </w:r>
            <w:r w:rsidRPr="00DA7850">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A7850"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A7850"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kern w:val="22"/>
                <w:sz w:val="20"/>
                <w:szCs w:val="20"/>
                <w:lang w:val="es-ES"/>
              </w:rPr>
            </w:pPr>
          </w:p>
          <w:p w:rsidR="003C1635" w:rsidRPr="00DA7850" w:rsidRDefault="00DA7850" w:rsidP="00E414CA">
            <w:pPr>
              <w:snapToGrid w:val="0"/>
              <w:spacing w:before="120" w:after="120"/>
              <w:rPr>
                <w:i/>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300515">
              <w:rPr>
                <w:rStyle w:val="Refdenotaalpie"/>
                <w:u w:val="none"/>
                <w:vertAlign w:val="superscript"/>
              </w:rPr>
              <w:footnoteReference w:id="27"/>
            </w:r>
            <w:r w:rsidRPr="00DA7850">
              <w:rPr>
                <w:iCs/>
                <w:kern w:val="22"/>
                <w:sz w:val="20"/>
                <w:szCs w:val="20"/>
                <w:lang w:val="es-ES"/>
              </w:rPr>
              <w:t>.</w:t>
            </w:r>
          </w:p>
          <w:p w:rsidR="003C1635" w:rsidRPr="00DA7850"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DA7850" w:rsidRPr="00DA7850">
              <w:rPr>
                <w:kern w:val="22"/>
                <w:sz w:val="20"/>
                <w:szCs w:val="20"/>
                <w:lang w:val="es-ES"/>
              </w:rPr>
              <w:instrText xml:space="preserve"> FORMTEXT </w:instrText>
            </w:r>
            <w:r>
              <w:rPr>
                <w:kern w:val="22"/>
                <w:sz w:val="20"/>
                <w:szCs w:val="20"/>
              </w:rPr>
            </w:r>
            <w:r>
              <w:rPr>
                <w:kern w:val="22"/>
                <w:sz w:val="20"/>
                <w:szCs w:val="20"/>
              </w:rPr>
              <w:fldChar w:fldCharType="separate"/>
            </w:r>
            <w:r w:rsidR="00DA7850" w:rsidRPr="00DA7850">
              <w:rPr>
                <w:noProof/>
                <w:kern w:val="22"/>
                <w:sz w:val="20"/>
                <w:szCs w:val="20"/>
                <w:lang w:val="es-ES"/>
              </w:rPr>
              <w:t>&lt;Campo de texto&gt;</w:t>
            </w:r>
            <w:r>
              <w:rPr>
                <w:kern w:val="22"/>
                <w:sz w:val="20"/>
                <w:szCs w:val="20"/>
              </w:rPr>
              <w:fldChar w:fldCharType="end"/>
            </w:r>
          </w:p>
        </w:tc>
      </w:tr>
      <w:tr w:rsidR="003C1635" w:rsidRPr="00E74114" w:rsidTr="00025DDC">
        <w:tc>
          <w:tcPr>
            <w:tcW w:w="1936" w:type="pct"/>
            <w:shd w:val="clear" w:color="auto" w:fill="D9D9D9" w:themeFill="background1" w:themeFillShade="D9"/>
          </w:tcPr>
          <w:p w:rsidR="003C1635" w:rsidRPr="003263F8" w:rsidRDefault="003C1635" w:rsidP="00E414CA">
            <w:pPr>
              <w:keepNext/>
              <w:spacing w:before="120" w:after="120"/>
              <w:ind w:left="333" w:hanging="333"/>
              <w:jc w:val="left"/>
              <w:rPr>
                <w:b/>
                <w:bCs/>
                <w:kern w:val="22"/>
                <w:sz w:val="20"/>
                <w:szCs w:val="20"/>
              </w:rPr>
            </w:pPr>
            <w:r w:rsidRPr="003263F8">
              <w:rPr>
                <w:b/>
                <w:bCs/>
                <w:kern w:val="22"/>
                <w:sz w:val="20"/>
                <w:szCs w:val="20"/>
              </w:rPr>
              <w:lastRenderedPageBreak/>
              <w:t>Art</w:t>
            </w:r>
            <w:r w:rsidR="00DA7850">
              <w:rPr>
                <w:b/>
                <w:bCs/>
                <w:kern w:val="22"/>
                <w:sz w:val="20"/>
                <w:szCs w:val="20"/>
              </w:rPr>
              <w:t>ículo</w:t>
            </w:r>
            <w:r w:rsidRPr="003263F8">
              <w:rPr>
                <w:b/>
                <w:bCs/>
                <w:kern w:val="22"/>
                <w:sz w:val="20"/>
                <w:szCs w:val="20"/>
              </w:rPr>
              <w:t xml:space="preserve"> 17.1 c)</w:t>
            </w:r>
          </w:p>
          <w:p w:rsidR="003C1635" w:rsidRPr="00DA7850" w:rsidRDefault="003C1635" w:rsidP="00DA7850">
            <w:pPr>
              <w:keepNext/>
              <w:numPr>
                <w:ilvl w:val="0"/>
                <w:numId w:val="18"/>
              </w:numPr>
              <w:spacing w:before="120" w:after="120"/>
              <w:ind w:left="333" w:hanging="333"/>
              <w:jc w:val="left"/>
              <w:rPr>
                <w:kern w:val="22"/>
                <w:sz w:val="20"/>
                <w:szCs w:val="20"/>
                <w:lang w:val="es-ES"/>
              </w:rPr>
            </w:pPr>
            <w:r w:rsidRPr="00DA7850">
              <w:rPr>
                <w:kern w:val="22"/>
                <w:sz w:val="20"/>
                <w:szCs w:val="20"/>
                <w:lang w:val="es-ES"/>
              </w:rPr>
              <w:t>*</w:t>
            </w:r>
            <w:r w:rsidR="00DA7850" w:rsidRPr="00DA7850">
              <w:rPr>
                <w:kern w:val="22"/>
                <w:sz w:val="20"/>
                <w:szCs w:val="20"/>
                <w:lang w:val="es-ES"/>
              </w:rPr>
              <w:t>¿</w:t>
            </w:r>
            <w:r w:rsidR="00DA7850" w:rsidRPr="002E1C10">
              <w:rPr>
                <w:kern w:val="22"/>
                <w:sz w:val="20"/>
                <w:szCs w:val="20"/>
                <w:lang w:val="es-ES"/>
              </w:rPr>
              <w:t xml:space="preserve">Alienta su país el uso de herramientas y sistemas de comunicación eficaces en función de los costos para </w:t>
            </w:r>
            <w:r w:rsidR="00DA7850">
              <w:rPr>
                <w:kern w:val="22"/>
                <w:sz w:val="20"/>
                <w:szCs w:val="20"/>
                <w:lang w:val="es-ES"/>
              </w:rPr>
              <w:t>la vigilancia de la utilización y aumentar la transparencia</w:t>
            </w:r>
            <w:r w:rsidRPr="00DA7850">
              <w:rPr>
                <w:kern w:val="22"/>
                <w:sz w:val="20"/>
                <w:szCs w:val="20"/>
                <w:lang w:val="es-ES"/>
              </w:rPr>
              <w:t xml:space="preserve">?  </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A7850"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DA7850"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ind w:left="1440"/>
              <w:rPr>
                <w:i/>
                <w:iCs/>
                <w:kern w:val="22"/>
                <w:sz w:val="20"/>
                <w:szCs w:val="20"/>
                <w:lang w:val="es-ES"/>
              </w:rPr>
            </w:pPr>
          </w:p>
          <w:p w:rsidR="003C1635" w:rsidRPr="00DA7850" w:rsidRDefault="00DA7850" w:rsidP="00E414CA">
            <w:pPr>
              <w:snapToGrid w:val="0"/>
              <w:spacing w:before="100" w:after="100"/>
              <w:rPr>
                <w:rStyle w:val="Refdenotaalpie"/>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300515">
              <w:rPr>
                <w:rStyle w:val="Refdenotaalpie"/>
                <w:u w:val="none"/>
                <w:vertAlign w:val="superscript"/>
              </w:rPr>
              <w:footnoteReference w:id="28"/>
            </w:r>
            <w:r w:rsidRPr="00DA7850">
              <w:rPr>
                <w:iCs/>
                <w:kern w:val="22"/>
                <w:sz w:val="20"/>
                <w:szCs w:val="20"/>
                <w:lang w:val="es-ES"/>
              </w:rPr>
              <w:t>.</w:t>
            </w:r>
          </w:p>
          <w:p w:rsidR="003C1635" w:rsidRPr="00DA7850" w:rsidRDefault="008D59DD" w:rsidP="00E414CA">
            <w:pPr>
              <w:snapToGrid w:val="0"/>
              <w:spacing w:before="100" w:after="10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DA7850" w:rsidRPr="00DA7850">
              <w:rPr>
                <w:iCs/>
                <w:kern w:val="22"/>
                <w:sz w:val="20"/>
                <w:szCs w:val="20"/>
                <w:lang w:val="es-ES"/>
              </w:rPr>
              <w:instrText xml:space="preserve"> FORMTEXT </w:instrText>
            </w:r>
            <w:r>
              <w:rPr>
                <w:iCs/>
                <w:kern w:val="22"/>
                <w:sz w:val="20"/>
                <w:szCs w:val="20"/>
              </w:rPr>
            </w:r>
            <w:r>
              <w:rPr>
                <w:iCs/>
                <w:kern w:val="22"/>
                <w:sz w:val="20"/>
                <w:szCs w:val="20"/>
              </w:rPr>
              <w:fldChar w:fldCharType="separate"/>
            </w:r>
            <w:r w:rsidR="00DA7850" w:rsidRPr="00DA7850">
              <w:rPr>
                <w:iCs/>
                <w:noProof/>
                <w:kern w:val="22"/>
                <w:sz w:val="20"/>
                <w:szCs w:val="20"/>
                <w:lang w:val="es-ES"/>
              </w:rPr>
              <w:t>&lt;Campo de texto&gt;</w:t>
            </w:r>
            <w:r>
              <w:rPr>
                <w:iCs/>
                <w:kern w:val="22"/>
                <w:sz w:val="20"/>
                <w:szCs w:val="20"/>
              </w:rPr>
              <w:fldChar w:fldCharType="end"/>
            </w:r>
          </w:p>
        </w:tc>
      </w:tr>
      <w:tr w:rsidR="003C1635" w:rsidRPr="003263F8" w:rsidTr="00025DDC">
        <w:tc>
          <w:tcPr>
            <w:tcW w:w="1936" w:type="pct"/>
            <w:shd w:val="clear" w:color="auto" w:fill="D9D9D9" w:themeFill="background1" w:themeFillShade="D9"/>
          </w:tcPr>
          <w:p w:rsidR="003C1635" w:rsidRPr="00DA7850" w:rsidRDefault="00DA7850" w:rsidP="004673AC">
            <w:pPr>
              <w:keepNext/>
              <w:numPr>
                <w:ilvl w:val="0"/>
                <w:numId w:val="18"/>
              </w:numPr>
              <w:spacing w:before="120" w:after="120"/>
              <w:ind w:left="333" w:hanging="333"/>
              <w:jc w:val="left"/>
              <w:rPr>
                <w:kern w:val="22"/>
                <w:sz w:val="20"/>
                <w:szCs w:val="20"/>
                <w:lang w:val="es-ES"/>
              </w:rPr>
            </w:pPr>
            <w:r w:rsidRPr="002E1C10">
              <w:rPr>
                <w:iCs/>
                <w:kern w:val="22"/>
                <w:sz w:val="20"/>
                <w:szCs w:val="20"/>
                <w:lang w:val="es-ES"/>
              </w:rPr>
              <w:t xml:space="preserve">Sírvase </w:t>
            </w:r>
            <w:r w:rsidRPr="00175896">
              <w:rPr>
                <w:iCs/>
                <w:kern w:val="22"/>
                <w:sz w:val="20"/>
                <w:szCs w:val="20"/>
                <w:lang w:val="es-ES"/>
              </w:rPr>
              <w:t>brindar información sobre las lecciones aprendidas, lo que funcionó bien y por qué, las dificultades, los desaf</w:t>
            </w:r>
            <w:r>
              <w:rPr>
                <w:iCs/>
                <w:kern w:val="22"/>
                <w:sz w:val="20"/>
                <w:szCs w:val="20"/>
                <w:lang w:val="es-ES"/>
              </w:rPr>
              <w:t>íos y las causas subyacentes y cualquier otra información pertinente para esta sección</w:t>
            </w:r>
            <w:r w:rsidR="003C1635" w:rsidRPr="00DA7850">
              <w:rPr>
                <w:iCs/>
                <w:kern w:val="22"/>
                <w:sz w:val="20"/>
                <w:szCs w:val="20"/>
                <w:lang w:val="es-ES"/>
              </w:rPr>
              <w:t>.</w:t>
            </w:r>
          </w:p>
        </w:tc>
        <w:tc>
          <w:tcPr>
            <w:tcW w:w="3064" w:type="pct"/>
            <w:shd w:val="clear" w:color="auto" w:fill="D9D9D9" w:themeFill="background1" w:themeFillShade="D9"/>
          </w:tcPr>
          <w:p w:rsidR="003C1635" w:rsidRPr="00DA7850"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DA7850" w:rsidRPr="00DA7850">
              <w:rPr>
                <w:kern w:val="22"/>
                <w:sz w:val="20"/>
                <w:szCs w:val="20"/>
                <w:lang w:val="es-ES"/>
              </w:rPr>
              <w:instrText xml:space="preserve"> FORMTEXT </w:instrText>
            </w:r>
            <w:r>
              <w:rPr>
                <w:kern w:val="22"/>
                <w:sz w:val="20"/>
                <w:szCs w:val="20"/>
              </w:rPr>
            </w:r>
            <w:r>
              <w:rPr>
                <w:kern w:val="22"/>
                <w:sz w:val="20"/>
                <w:szCs w:val="20"/>
              </w:rPr>
              <w:fldChar w:fldCharType="separate"/>
            </w:r>
            <w:r w:rsidR="00DA7850" w:rsidRPr="00DA7850">
              <w:rPr>
                <w:noProof/>
                <w:kern w:val="22"/>
                <w:sz w:val="20"/>
                <w:szCs w:val="20"/>
                <w:lang w:val="es-ES"/>
              </w:rPr>
              <w:t>&lt;Campo de texto&gt;</w:t>
            </w:r>
            <w:r>
              <w:rPr>
                <w:kern w:val="22"/>
                <w:sz w:val="20"/>
                <w:szCs w:val="20"/>
              </w:rPr>
              <w:fldChar w:fldCharType="end"/>
            </w:r>
          </w:p>
          <w:p w:rsidR="003C1635" w:rsidRPr="00DA7850" w:rsidRDefault="00DA7850" w:rsidP="00E414CA">
            <w:pPr>
              <w:spacing w:before="120" w:after="120"/>
              <w:rPr>
                <w:kern w:val="22"/>
                <w:sz w:val="20"/>
                <w:szCs w:val="20"/>
                <w:lang w:val="es-ES"/>
              </w:rPr>
            </w:pPr>
            <w:r w:rsidRPr="00DA7850">
              <w:rPr>
                <w:i/>
                <w:kern w:val="22"/>
                <w:sz w:val="20"/>
                <w:szCs w:val="20"/>
                <w:lang w:val="es-ES"/>
              </w:rPr>
              <w:t>y</w:t>
            </w:r>
            <w:r w:rsidR="003C1635" w:rsidRPr="00DA7850">
              <w:rPr>
                <w:i/>
                <w:kern w:val="22"/>
                <w:sz w:val="20"/>
                <w:szCs w:val="20"/>
                <w:lang w:val="es-ES"/>
              </w:rPr>
              <w:t>/o</w:t>
            </w:r>
            <w:r w:rsidR="008D59DD">
              <w:rPr>
                <w:kern w:val="22"/>
                <w:sz w:val="20"/>
                <w:szCs w:val="20"/>
              </w:rPr>
              <w:fldChar w:fldCharType="begin">
                <w:ffData>
                  <w:name w:val=""/>
                  <w:enabled/>
                  <w:calcOnExit w:val="0"/>
                  <w:textInput>
                    <w:default w:val="&lt;URL y nombre de sitio web&gt;"/>
                  </w:textInput>
                </w:ffData>
              </w:fldChar>
            </w:r>
            <w:r w:rsidRPr="00DA7850">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DA7850">
              <w:rPr>
                <w:noProof/>
                <w:kern w:val="22"/>
                <w:sz w:val="20"/>
                <w:szCs w:val="20"/>
                <w:lang w:val="es-ES"/>
              </w:rPr>
              <w:t>&lt;URL y nombre de sitio web&gt;</w:t>
            </w:r>
            <w:r w:rsidR="008D59DD">
              <w:rPr>
                <w:kern w:val="22"/>
                <w:sz w:val="20"/>
                <w:szCs w:val="20"/>
              </w:rPr>
              <w:fldChar w:fldCharType="end"/>
            </w:r>
          </w:p>
          <w:p w:rsidR="003C1635" w:rsidRPr="003263F8" w:rsidRDefault="00DA7850" w:rsidP="00DA7850">
            <w:pPr>
              <w:snapToGrid w:val="0"/>
              <w:spacing w:before="120" w:after="120"/>
              <w:rPr>
                <w:kern w:val="22"/>
                <w:sz w:val="20"/>
                <w:szCs w:val="20"/>
              </w:rPr>
            </w:pPr>
            <w:r>
              <w:rPr>
                <w:i/>
                <w:iCs/>
                <w:kern w:val="22"/>
                <w:sz w:val="20"/>
                <w:szCs w:val="20"/>
              </w:rPr>
              <w:t>y</w:t>
            </w:r>
            <w:r w:rsidR="003C1635" w:rsidRPr="003263F8">
              <w:rPr>
                <w:i/>
                <w:iCs/>
                <w:kern w:val="22"/>
                <w:sz w:val="20"/>
                <w:szCs w:val="20"/>
              </w:rPr>
              <w:t xml:space="preserve">/o </w:t>
            </w:r>
            <w:r w:rsidR="003C1635" w:rsidRPr="003263F8">
              <w:rPr>
                <w:iCs/>
                <w:kern w:val="22"/>
                <w:sz w:val="20"/>
                <w:szCs w:val="20"/>
              </w:rPr>
              <w:t>&lt;A</w:t>
            </w:r>
            <w:r>
              <w:rPr>
                <w:iCs/>
                <w:kern w:val="22"/>
                <w:sz w:val="20"/>
                <w:szCs w:val="20"/>
              </w:rPr>
              <w:t>djunto</w:t>
            </w:r>
            <w:r w:rsidR="003C1635" w:rsidRPr="003263F8">
              <w:rPr>
                <w:iCs/>
                <w:kern w:val="22"/>
                <w:sz w:val="20"/>
                <w:szCs w:val="20"/>
              </w:rPr>
              <w:t>&gt;</w:t>
            </w:r>
          </w:p>
        </w:tc>
      </w:tr>
    </w:tbl>
    <w:p w:rsidR="003C1635" w:rsidRDefault="003C1635" w:rsidP="0051708A">
      <w:pPr>
        <w:snapToGrid w:val="0"/>
        <w:jc w:val="left"/>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4"/>
        <w:gridCol w:w="5879"/>
      </w:tblGrid>
      <w:tr w:rsidR="003C1635" w:rsidRPr="00E74114" w:rsidTr="00E414CA">
        <w:tc>
          <w:tcPr>
            <w:tcW w:w="5000" w:type="pct"/>
            <w:gridSpan w:val="2"/>
            <w:shd w:val="clear" w:color="auto" w:fill="BFBFBF"/>
          </w:tcPr>
          <w:p w:rsidR="003C1635" w:rsidRPr="007B5E59" w:rsidRDefault="007B5E59" w:rsidP="00E414CA">
            <w:pPr>
              <w:snapToGrid w:val="0"/>
              <w:spacing w:before="120" w:after="120"/>
              <w:jc w:val="center"/>
              <w:rPr>
                <w:b/>
                <w:kern w:val="22"/>
                <w:sz w:val="20"/>
                <w:szCs w:val="20"/>
                <w:lang w:val="es-ES"/>
              </w:rPr>
            </w:pPr>
            <w:r w:rsidRPr="002E1C10">
              <w:rPr>
                <w:b/>
                <w:kern w:val="22"/>
                <w:sz w:val="20"/>
                <w:szCs w:val="20"/>
                <w:lang w:val="es-ES"/>
              </w:rPr>
              <w:t>Parte VI – Medidas sobre</w:t>
            </w:r>
            <w:r>
              <w:rPr>
                <w:b/>
                <w:kern w:val="22"/>
                <w:sz w:val="20"/>
                <w:szCs w:val="20"/>
                <w:lang w:val="es-ES"/>
              </w:rPr>
              <w:t xml:space="preserve"> el cumplimiento de condiciones mutuamente acordadas</w:t>
            </w:r>
            <w:r w:rsidRPr="002E1C10">
              <w:rPr>
                <w:kern w:val="22"/>
                <w:sz w:val="20"/>
                <w:szCs w:val="20"/>
                <w:lang w:val="es-ES"/>
              </w:rPr>
              <w:t>(</w:t>
            </w:r>
            <w:r>
              <w:rPr>
                <w:kern w:val="22"/>
                <w:sz w:val="20"/>
                <w:szCs w:val="20"/>
                <w:lang w:val="es-ES"/>
              </w:rPr>
              <w:t>a</w:t>
            </w:r>
            <w:r w:rsidRPr="002E1C10">
              <w:rPr>
                <w:kern w:val="22"/>
                <w:sz w:val="20"/>
                <w:szCs w:val="20"/>
                <w:lang w:val="es-ES"/>
              </w:rPr>
              <w:t>rt</w:t>
            </w:r>
            <w:r>
              <w:rPr>
                <w:kern w:val="22"/>
                <w:sz w:val="20"/>
                <w:szCs w:val="20"/>
                <w:lang w:val="es-ES"/>
              </w:rPr>
              <w:t>ículo</w:t>
            </w:r>
            <w:r w:rsidRPr="002E1C10">
              <w:rPr>
                <w:kern w:val="22"/>
                <w:sz w:val="20"/>
                <w:szCs w:val="20"/>
                <w:lang w:val="es-ES"/>
              </w:rPr>
              <w:t xml:space="preserve"> 18</w:t>
            </w:r>
            <w:r w:rsidR="003C1635" w:rsidRPr="007B5E59">
              <w:rPr>
                <w:kern w:val="22"/>
                <w:sz w:val="20"/>
                <w:szCs w:val="20"/>
                <w:lang w:val="es-ES"/>
              </w:rPr>
              <w:t>)</w:t>
            </w:r>
            <w:r w:rsidR="003C1635" w:rsidRPr="00300515">
              <w:rPr>
                <w:rStyle w:val="Refdenotaalpie"/>
                <w:u w:val="none"/>
                <w:vertAlign w:val="superscript"/>
              </w:rPr>
              <w:footnoteReference w:id="29"/>
            </w:r>
          </w:p>
        </w:tc>
      </w:tr>
      <w:tr w:rsidR="003C1635" w:rsidRPr="00E74114" w:rsidTr="00025DDC">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Art</w:t>
            </w:r>
            <w:r w:rsidR="007B5E59">
              <w:rPr>
                <w:b/>
                <w:bCs/>
                <w:kern w:val="22"/>
                <w:sz w:val="20"/>
                <w:szCs w:val="20"/>
              </w:rPr>
              <w:t>ículo</w:t>
            </w:r>
            <w:r w:rsidRPr="003263F8">
              <w:rPr>
                <w:b/>
                <w:bCs/>
                <w:kern w:val="22"/>
                <w:sz w:val="20"/>
                <w:szCs w:val="20"/>
              </w:rPr>
              <w:t xml:space="preserve"> 18.1</w:t>
            </w:r>
          </w:p>
          <w:p w:rsidR="003C1635" w:rsidRPr="007B5E59" w:rsidRDefault="003C1635" w:rsidP="007B5E59">
            <w:pPr>
              <w:numPr>
                <w:ilvl w:val="0"/>
                <w:numId w:val="18"/>
              </w:numPr>
              <w:spacing w:before="120" w:after="120"/>
              <w:ind w:left="333"/>
              <w:jc w:val="left"/>
              <w:rPr>
                <w:kern w:val="22"/>
                <w:sz w:val="20"/>
                <w:szCs w:val="20"/>
                <w:lang w:val="es-ES"/>
              </w:rPr>
            </w:pPr>
            <w:r w:rsidRPr="007B5E59">
              <w:rPr>
                <w:kern w:val="22"/>
                <w:sz w:val="20"/>
                <w:szCs w:val="20"/>
                <w:lang w:val="es-ES"/>
              </w:rPr>
              <w:t>*</w:t>
            </w:r>
            <w:r w:rsidR="007B5E59" w:rsidRPr="007B5E59">
              <w:rPr>
                <w:kern w:val="22"/>
                <w:sz w:val="20"/>
                <w:szCs w:val="20"/>
                <w:lang w:val="es-ES"/>
              </w:rPr>
              <w:t>¿</w:t>
            </w:r>
            <w:r w:rsidR="007B5E59" w:rsidRPr="00872461">
              <w:rPr>
                <w:kern w:val="22"/>
                <w:sz w:val="20"/>
                <w:szCs w:val="20"/>
                <w:lang w:val="es-ES"/>
              </w:rPr>
              <w:t xml:space="preserve">Está alentando su país la inclusión en las condiciones mutuamente acordadas de disposiciones referidas a la resolución de </w:t>
            </w:r>
            <w:r w:rsidR="007B5E59">
              <w:rPr>
                <w:kern w:val="22"/>
                <w:sz w:val="20"/>
                <w:szCs w:val="20"/>
                <w:lang w:val="es-ES"/>
              </w:rPr>
              <w:t>controversias</w:t>
            </w:r>
            <w:r w:rsidRPr="007B5E59">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7B5E59"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7B5E59" w:rsidRPr="0026244B">
              <w:rPr>
                <w:kern w:val="22"/>
                <w:sz w:val="20"/>
                <w:szCs w:val="20"/>
                <w:lang w:val="es-ES"/>
              </w:rPr>
              <w:t>Sí, en cierta medida</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No </w:t>
            </w:r>
          </w:p>
          <w:p w:rsidR="003C1635" w:rsidRPr="0026244B" w:rsidRDefault="003C1635" w:rsidP="00E414CA">
            <w:pPr>
              <w:snapToGrid w:val="0"/>
              <w:spacing w:before="120" w:after="120"/>
              <w:rPr>
                <w:kern w:val="22"/>
                <w:sz w:val="20"/>
                <w:szCs w:val="20"/>
                <w:lang w:val="es-ES"/>
              </w:rPr>
            </w:pPr>
          </w:p>
          <w:p w:rsidR="003C1635" w:rsidRPr="007B5E59" w:rsidRDefault="007B5E59"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7B5E59">
              <w:rPr>
                <w:iCs/>
                <w:kern w:val="22"/>
                <w:sz w:val="20"/>
                <w:szCs w:val="20"/>
                <w:lang w:val="es-ES"/>
              </w:rPr>
              <w:t>.</w:t>
            </w:r>
          </w:p>
          <w:p w:rsidR="003C1635" w:rsidRPr="007B5E59" w:rsidRDefault="008D59DD" w:rsidP="00E414CA">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7B5E59" w:rsidRPr="007B5E59">
              <w:rPr>
                <w:iCs/>
                <w:kern w:val="22"/>
                <w:sz w:val="20"/>
                <w:szCs w:val="20"/>
                <w:lang w:val="es-ES"/>
              </w:rPr>
              <w:instrText xml:space="preserve"> FORMTEXT </w:instrText>
            </w:r>
            <w:r>
              <w:rPr>
                <w:iCs/>
                <w:kern w:val="22"/>
                <w:sz w:val="20"/>
                <w:szCs w:val="20"/>
              </w:rPr>
            </w:r>
            <w:r>
              <w:rPr>
                <w:iCs/>
                <w:kern w:val="22"/>
                <w:sz w:val="20"/>
                <w:szCs w:val="20"/>
              </w:rPr>
              <w:fldChar w:fldCharType="separate"/>
            </w:r>
            <w:r w:rsidR="007B5E59" w:rsidRPr="007B5E59">
              <w:rPr>
                <w:iCs/>
                <w:noProof/>
                <w:kern w:val="22"/>
                <w:sz w:val="20"/>
                <w:szCs w:val="20"/>
                <w:lang w:val="es-ES"/>
              </w:rPr>
              <w:t>&lt;Campo de texto&gt;</w:t>
            </w:r>
            <w:r>
              <w:rPr>
                <w:iCs/>
                <w:kern w:val="22"/>
                <w:sz w:val="20"/>
                <w:szCs w:val="20"/>
              </w:rPr>
              <w:fldChar w:fldCharType="end"/>
            </w:r>
          </w:p>
        </w:tc>
      </w:tr>
      <w:tr w:rsidR="003C1635" w:rsidRPr="00E74114" w:rsidTr="00025DDC">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w:t>
            </w:r>
            <w:r w:rsidR="007B5E59">
              <w:rPr>
                <w:b/>
                <w:bCs/>
                <w:kern w:val="22"/>
                <w:sz w:val="20"/>
                <w:szCs w:val="20"/>
              </w:rPr>
              <w:t>tículo</w:t>
            </w:r>
            <w:r w:rsidRPr="003263F8">
              <w:rPr>
                <w:b/>
                <w:bCs/>
                <w:kern w:val="22"/>
                <w:sz w:val="20"/>
                <w:szCs w:val="20"/>
              </w:rPr>
              <w:t xml:space="preserve"> 18.2</w:t>
            </w:r>
          </w:p>
          <w:p w:rsidR="003C1635" w:rsidRPr="007B5E59" w:rsidRDefault="003C1635" w:rsidP="007B5E59">
            <w:pPr>
              <w:numPr>
                <w:ilvl w:val="0"/>
                <w:numId w:val="18"/>
              </w:numPr>
              <w:spacing w:before="120" w:after="120"/>
              <w:ind w:left="333"/>
              <w:jc w:val="left"/>
              <w:rPr>
                <w:kern w:val="22"/>
                <w:sz w:val="20"/>
                <w:szCs w:val="20"/>
                <w:lang w:val="es-ES"/>
              </w:rPr>
            </w:pPr>
            <w:r w:rsidRPr="007B5E59">
              <w:rPr>
                <w:kern w:val="22"/>
                <w:sz w:val="20"/>
                <w:szCs w:val="20"/>
                <w:lang w:val="es-ES"/>
              </w:rPr>
              <w:t xml:space="preserve"> *</w:t>
            </w:r>
            <w:r w:rsidR="007B5E59" w:rsidRPr="007B5E59">
              <w:rPr>
                <w:kern w:val="22"/>
                <w:sz w:val="20"/>
                <w:szCs w:val="20"/>
                <w:lang w:val="es-ES"/>
              </w:rPr>
              <w:t>¿Se asegura su país de que sus sistemas jurídicos ofrezcan la posibilidad de presentar recursos en casos de controversias surgidas a raíz de las condiciones mutuamente acordadas</w:t>
            </w:r>
            <w:r w:rsidR="007B5E59">
              <w:rPr>
                <w:kern w:val="22"/>
                <w:sz w:val="20"/>
                <w:szCs w:val="20"/>
                <w:lang w:val="es-ES"/>
              </w:rPr>
              <w:t>?</w:t>
            </w:r>
          </w:p>
        </w:tc>
        <w:tc>
          <w:tcPr>
            <w:tcW w:w="3064" w:type="pct"/>
            <w:shd w:val="clear" w:color="auto" w:fill="D9D9D9" w:themeFill="background1" w:themeFillShade="D9"/>
          </w:tcPr>
          <w:p w:rsidR="003C1635" w:rsidRPr="007B5E59"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7B5E59">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7B5E59">
              <w:rPr>
                <w:kern w:val="22"/>
                <w:sz w:val="20"/>
                <w:szCs w:val="20"/>
                <w:lang w:val="es-ES"/>
              </w:rPr>
              <w:t>Sí</w:t>
            </w:r>
          </w:p>
          <w:p w:rsidR="003C1635" w:rsidRPr="007B5E59"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7B5E59">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7B5E59" w:rsidRPr="007B5E59">
              <w:rPr>
                <w:kern w:val="22"/>
                <w:sz w:val="20"/>
                <w:szCs w:val="20"/>
                <w:lang w:val="es-ES"/>
              </w:rPr>
              <w:t>Sí, en cierta medida</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No</w:t>
            </w:r>
          </w:p>
          <w:p w:rsidR="003C1635" w:rsidRPr="0026244B" w:rsidRDefault="003C1635" w:rsidP="00E414CA">
            <w:pPr>
              <w:snapToGrid w:val="0"/>
              <w:spacing w:before="120" w:after="120"/>
              <w:rPr>
                <w:kern w:val="22"/>
                <w:sz w:val="20"/>
                <w:szCs w:val="20"/>
                <w:lang w:val="es-ES"/>
              </w:rPr>
            </w:pPr>
          </w:p>
          <w:p w:rsidR="003C1635" w:rsidRPr="007B5E59" w:rsidRDefault="007B5E59" w:rsidP="00E414CA">
            <w:pPr>
              <w:snapToGrid w:val="0"/>
              <w:spacing w:before="120" w:after="120"/>
              <w:rPr>
                <w:rStyle w:val="Refdenotaalpie"/>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7B5E59">
              <w:rPr>
                <w:iCs/>
                <w:kern w:val="22"/>
                <w:sz w:val="20"/>
                <w:szCs w:val="20"/>
                <w:lang w:val="es-ES"/>
              </w:rPr>
              <w:t>.</w:t>
            </w:r>
          </w:p>
          <w:p w:rsidR="003C1635" w:rsidRPr="007B5E59" w:rsidRDefault="008D59DD" w:rsidP="00E414CA">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7B5E59" w:rsidRPr="007B5E59">
              <w:rPr>
                <w:iCs/>
                <w:kern w:val="22"/>
                <w:sz w:val="20"/>
                <w:szCs w:val="20"/>
                <w:lang w:val="es-ES"/>
              </w:rPr>
              <w:instrText xml:space="preserve"> FORMTEXT </w:instrText>
            </w:r>
            <w:r>
              <w:rPr>
                <w:iCs/>
                <w:kern w:val="22"/>
                <w:sz w:val="20"/>
                <w:szCs w:val="20"/>
              </w:rPr>
            </w:r>
            <w:r>
              <w:rPr>
                <w:iCs/>
                <w:kern w:val="22"/>
                <w:sz w:val="20"/>
                <w:szCs w:val="20"/>
              </w:rPr>
              <w:fldChar w:fldCharType="separate"/>
            </w:r>
            <w:r w:rsidR="007B5E59" w:rsidRPr="007B5E59">
              <w:rPr>
                <w:iCs/>
                <w:noProof/>
                <w:kern w:val="22"/>
                <w:sz w:val="20"/>
                <w:szCs w:val="20"/>
                <w:lang w:val="es-ES"/>
              </w:rPr>
              <w:t>&lt;Campo de texto&gt;</w:t>
            </w:r>
            <w:r>
              <w:rPr>
                <w:iCs/>
                <w:kern w:val="22"/>
                <w:sz w:val="20"/>
                <w:szCs w:val="20"/>
              </w:rPr>
              <w:fldChar w:fldCharType="end"/>
            </w:r>
          </w:p>
        </w:tc>
      </w:tr>
      <w:tr w:rsidR="003C1635" w:rsidRPr="00E74114" w:rsidTr="00025DDC">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w:t>
            </w:r>
            <w:r w:rsidR="007B5E59">
              <w:rPr>
                <w:b/>
                <w:bCs/>
                <w:kern w:val="22"/>
                <w:sz w:val="20"/>
                <w:szCs w:val="20"/>
              </w:rPr>
              <w:t>tículo</w:t>
            </w:r>
            <w:r w:rsidRPr="003263F8">
              <w:rPr>
                <w:b/>
                <w:bCs/>
                <w:kern w:val="22"/>
                <w:sz w:val="20"/>
                <w:szCs w:val="20"/>
              </w:rPr>
              <w:t xml:space="preserve"> 18.3 a)</w:t>
            </w:r>
          </w:p>
          <w:p w:rsidR="003C1635" w:rsidRPr="007B5E59" w:rsidRDefault="003C1635" w:rsidP="007B5E59">
            <w:pPr>
              <w:numPr>
                <w:ilvl w:val="0"/>
                <w:numId w:val="18"/>
              </w:numPr>
              <w:spacing w:before="120" w:after="120"/>
              <w:ind w:left="333"/>
              <w:jc w:val="left"/>
              <w:rPr>
                <w:kern w:val="22"/>
                <w:sz w:val="20"/>
                <w:szCs w:val="20"/>
                <w:lang w:val="es-ES"/>
              </w:rPr>
            </w:pPr>
            <w:r w:rsidRPr="007B5E59">
              <w:rPr>
                <w:kern w:val="22"/>
                <w:sz w:val="20"/>
                <w:szCs w:val="20"/>
                <w:lang w:val="es-ES"/>
              </w:rPr>
              <w:t>*</w:t>
            </w:r>
            <w:r w:rsidR="007B5E59" w:rsidRPr="007B5E59">
              <w:rPr>
                <w:kern w:val="22"/>
                <w:sz w:val="20"/>
                <w:szCs w:val="20"/>
                <w:lang w:val="es-ES"/>
              </w:rPr>
              <w:t>¿</w:t>
            </w:r>
            <w:r w:rsidR="007B5E59" w:rsidRPr="00872461">
              <w:rPr>
                <w:kern w:val="22"/>
                <w:sz w:val="20"/>
                <w:szCs w:val="20"/>
                <w:lang w:val="es-ES"/>
              </w:rPr>
              <w:t>Ha adoptado su país medidas relativas al acceso a la justicia</w:t>
            </w:r>
            <w:r w:rsidRPr="007B5E59">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7B5E59"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7B5E59"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ind w:left="1440"/>
              <w:rPr>
                <w:i/>
                <w:iCs/>
                <w:kern w:val="22"/>
                <w:sz w:val="20"/>
                <w:szCs w:val="20"/>
                <w:lang w:val="es-ES"/>
              </w:rPr>
            </w:pPr>
          </w:p>
          <w:p w:rsidR="003C1635" w:rsidRPr="007B5E59" w:rsidRDefault="007B5E59"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7B5E59">
              <w:rPr>
                <w:iCs/>
                <w:kern w:val="22"/>
                <w:sz w:val="20"/>
                <w:szCs w:val="20"/>
                <w:lang w:val="es-ES"/>
              </w:rPr>
              <w:t>.</w:t>
            </w:r>
          </w:p>
          <w:p w:rsidR="003C1635" w:rsidRPr="007B5E59" w:rsidRDefault="008D59DD" w:rsidP="00E414CA">
            <w:pPr>
              <w:snapToGrid w:val="0"/>
              <w:spacing w:before="120" w:after="120"/>
              <w:rPr>
                <w:b/>
                <w:bCs/>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7B5E59" w:rsidRPr="007B5E59">
              <w:rPr>
                <w:iCs/>
                <w:kern w:val="22"/>
                <w:sz w:val="20"/>
                <w:szCs w:val="20"/>
                <w:lang w:val="es-ES"/>
              </w:rPr>
              <w:instrText xml:space="preserve"> FORMTEXT </w:instrText>
            </w:r>
            <w:r>
              <w:rPr>
                <w:iCs/>
                <w:kern w:val="22"/>
                <w:sz w:val="20"/>
                <w:szCs w:val="20"/>
              </w:rPr>
            </w:r>
            <w:r>
              <w:rPr>
                <w:iCs/>
                <w:kern w:val="22"/>
                <w:sz w:val="20"/>
                <w:szCs w:val="20"/>
              </w:rPr>
              <w:fldChar w:fldCharType="separate"/>
            </w:r>
            <w:r w:rsidR="007B5E59" w:rsidRPr="007B5E59">
              <w:rPr>
                <w:iCs/>
                <w:noProof/>
                <w:kern w:val="22"/>
                <w:sz w:val="20"/>
                <w:szCs w:val="20"/>
                <w:lang w:val="es-ES"/>
              </w:rPr>
              <w:t>&lt;Campo de texto&gt;</w:t>
            </w:r>
            <w:r>
              <w:rPr>
                <w:iCs/>
                <w:kern w:val="22"/>
                <w:sz w:val="20"/>
                <w:szCs w:val="20"/>
              </w:rPr>
              <w:fldChar w:fldCharType="end"/>
            </w:r>
          </w:p>
        </w:tc>
      </w:tr>
      <w:tr w:rsidR="003C1635" w:rsidRPr="00E74114" w:rsidTr="00025DDC">
        <w:trPr>
          <w:cantSplit/>
        </w:trPr>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lastRenderedPageBreak/>
              <w:t>Art</w:t>
            </w:r>
            <w:r w:rsidR="007B5E59">
              <w:rPr>
                <w:b/>
                <w:bCs/>
                <w:kern w:val="22"/>
                <w:sz w:val="20"/>
                <w:szCs w:val="20"/>
              </w:rPr>
              <w:t>ículo</w:t>
            </w:r>
            <w:r w:rsidRPr="003263F8">
              <w:rPr>
                <w:b/>
                <w:bCs/>
                <w:kern w:val="22"/>
                <w:sz w:val="20"/>
                <w:szCs w:val="20"/>
              </w:rPr>
              <w:t xml:space="preserve"> 18.3 b)</w:t>
            </w:r>
          </w:p>
          <w:p w:rsidR="003C1635" w:rsidRPr="007B5E59" w:rsidRDefault="003C1635" w:rsidP="007B5E59">
            <w:pPr>
              <w:numPr>
                <w:ilvl w:val="0"/>
                <w:numId w:val="18"/>
              </w:numPr>
              <w:spacing w:before="120" w:after="120"/>
              <w:ind w:left="333"/>
              <w:jc w:val="left"/>
              <w:rPr>
                <w:kern w:val="22"/>
                <w:sz w:val="20"/>
                <w:szCs w:val="20"/>
                <w:lang w:val="es-ES"/>
              </w:rPr>
            </w:pPr>
            <w:r w:rsidRPr="007B5E59">
              <w:rPr>
                <w:kern w:val="22"/>
                <w:sz w:val="20"/>
                <w:szCs w:val="20"/>
                <w:lang w:val="es-ES"/>
              </w:rPr>
              <w:t>*</w:t>
            </w:r>
            <w:r w:rsidR="007B5E59" w:rsidRPr="007B5E59">
              <w:rPr>
                <w:kern w:val="22"/>
                <w:sz w:val="20"/>
                <w:szCs w:val="20"/>
                <w:lang w:val="es-ES"/>
              </w:rPr>
              <w:t>¿</w:t>
            </w:r>
            <w:r w:rsidR="007B5E59" w:rsidRPr="004C643C">
              <w:rPr>
                <w:kern w:val="22"/>
                <w:sz w:val="20"/>
                <w:szCs w:val="20"/>
                <w:lang w:val="es-ES"/>
              </w:rPr>
              <w:t>Ha adoptado su país medidas relativas a la utilización de mecanismos respecto al reconocimiento mutuo y la aplicaci</w:t>
            </w:r>
            <w:r w:rsidR="007B5E59">
              <w:rPr>
                <w:kern w:val="22"/>
                <w:sz w:val="20"/>
                <w:szCs w:val="20"/>
                <w:lang w:val="es-ES"/>
              </w:rPr>
              <w:t>ón de laudos arbitrales y sentencias extranjeras</w:t>
            </w:r>
            <w:r w:rsidRPr="007B5E59">
              <w:rPr>
                <w:kern w:val="22"/>
                <w:sz w:val="20"/>
                <w:szCs w:val="20"/>
                <w:lang w:val="es-ES"/>
              </w:rPr>
              <w:t>?</w:t>
            </w:r>
          </w:p>
        </w:tc>
        <w:tc>
          <w:tcPr>
            <w:tcW w:w="3064" w:type="pct"/>
            <w:shd w:val="clear" w:color="auto" w:fill="D9D9D9" w:themeFill="background1" w:themeFillShade="D9"/>
          </w:tcPr>
          <w:p w:rsidR="003C1635" w:rsidRPr="007B5E59"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7B5E59">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7B5E59">
              <w:rPr>
                <w:kern w:val="22"/>
                <w:sz w:val="20"/>
                <w:szCs w:val="20"/>
                <w:lang w:val="es-ES"/>
              </w:rPr>
              <w:t>Sí</w:t>
            </w:r>
          </w:p>
          <w:p w:rsidR="003C1635" w:rsidRPr="007B5E59"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7B5E59">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7B5E59" w:rsidRPr="007B5E59">
              <w:rPr>
                <w:kern w:val="22"/>
                <w:sz w:val="20"/>
                <w:szCs w:val="20"/>
                <w:lang w:val="es-ES"/>
              </w:rPr>
              <w:t>Sí, en cierta medida</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No</w:t>
            </w:r>
          </w:p>
          <w:p w:rsidR="003C1635" w:rsidRPr="0026244B" w:rsidRDefault="003C1635" w:rsidP="00E414CA">
            <w:pPr>
              <w:snapToGrid w:val="0"/>
              <w:spacing w:before="120" w:after="120"/>
              <w:rPr>
                <w:kern w:val="22"/>
                <w:sz w:val="20"/>
                <w:szCs w:val="20"/>
                <w:lang w:val="es-ES"/>
              </w:rPr>
            </w:pPr>
          </w:p>
          <w:p w:rsidR="003C1635" w:rsidRPr="007B5E59" w:rsidRDefault="007B5E59" w:rsidP="00E414CA">
            <w:pPr>
              <w:snapToGrid w:val="0"/>
              <w:spacing w:before="120" w:after="120"/>
              <w:rPr>
                <w:i/>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7B5E59">
              <w:rPr>
                <w:iCs/>
                <w:kern w:val="22"/>
                <w:sz w:val="20"/>
                <w:szCs w:val="20"/>
                <w:lang w:val="es-ES"/>
              </w:rPr>
              <w:t>.</w:t>
            </w:r>
          </w:p>
          <w:p w:rsidR="003C1635" w:rsidRPr="007B5E59" w:rsidRDefault="008D59DD" w:rsidP="00E414CA">
            <w:pPr>
              <w:snapToGrid w:val="0"/>
              <w:spacing w:before="120" w:after="120"/>
              <w:rPr>
                <w:b/>
                <w:bCs/>
                <w:kern w:val="22"/>
                <w:sz w:val="20"/>
                <w:szCs w:val="20"/>
                <w:lang w:val="es-ES"/>
              </w:rPr>
            </w:pPr>
            <w:r>
              <w:rPr>
                <w:kern w:val="22"/>
                <w:sz w:val="20"/>
                <w:szCs w:val="20"/>
              </w:rPr>
              <w:fldChar w:fldCharType="begin">
                <w:ffData>
                  <w:name w:val=""/>
                  <w:enabled/>
                  <w:calcOnExit w:val="0"/>
                  <w:textInput>
                    <w:default w:val="&lt;Campo de texto&gt;"/>
                  </w:textInput>
                </w:ffData>
              </w:fldChar>
            </w:r>
            <w:r w:rsidR="007B5E59" w:rsidRPr="007B5E59">
              <w:rPr>
                <w:kern w:val="22"/>
                <w:sz w:val="20"/>
                <w:szCs w:val="20"/>
                <w:lang w:val="es-ES"/>
              </w:rPr>
              <w:instrText xml:space="preserve"> FORMTEXT </w:instrText>
            </w:r>
            <w:r>
              <w:rPr>
                <w:kern w:val="22"/>
                <w:sz w:val="20"/>
                <w:szCs w:val="20"/>
              </w:rPr>
            </w:r>
            <w:r>
              <w:rPr>
                <w:kern w:val="22"/>
                <w:sz w:val="20"/>
                <w:szCs w:val="20"/>
              </w:rPr>
              <w:fldChar w:fldCharType="separate"/>
            </w:r>
            <w:r w:rsidR="007B5E59" w:rsidRPr="007B5E59">
              <w:rPr>
                <w:noProof/>
                <w:kern w:val="22"/>
                <w:sz w:val="20"/>
                <w:szCs w:val="20"/>
                <w:lang w:val="es-ES"/>
              </w:rPr>
              <w:t>&lt;Campo de texto&gt;</w:t>
            </w:r>
            <w:r>
              <w:rPr>
                <w:kern w:val="22"/>
                <w:sz w:val="20"/>
                <w:szCs w:val="20"/>
              </w:rPr>
              <w:fldChar w:fldCharType="end"/>
            </w:r>
          </w:p>
        </w:tc>
      </w:tr>
      <w:tr w:rsidR="003C1635" w:rsidRPr="003263F8" w:rsidTr="00025DDC">
        <w:trPr>
          <w:cantSplit/>
        </w:trPr>
        <w:tc>
          <w:tcPr>
            <w:tcW w:w="1936" w:type="pct"/>
            <w:shd w:val="clear" w:color="auto" w:fill="D9D9D9" w:themeFill="background1" w:themeFillShade="D9"/>
          </w:tcPr>
          <w:p w:rsidR="003C1635" w:rsidRPr="007B5E59" w:rsidRDefault="007B5E59" w:rsidP="004673AC">
            <w:pPr>
              <w:numPr>
                <w:ilvl w:val="0"/>
                <w:numId w:val="18"/>
              </w:numPr>
              <w:spacing w:before="120" w:after="120"/>
              <w:ind w:left="333"/>
              <w:jc w:val="left"/>
              <w:rPr>
                <w:kern w:val="22"/>
                <w:sz w:val="20"/>
                <w:szCs w:val="20"/>
                <w:lang w:val="es-ES"/>
              </w:rPr>
            </w:pPr>
            <w:r w:rsidRPr="004C643C">
              <w:rPr>
                <w:iCs/>
                <w:kern w:val="22"/>
                <w:sz w:val="20"/>
                <w:szCs w:val="20"/>
                <w:lang w:val="es-ES"/>
              </w:rPr>
              <w:t>Sírvase brindar información sobre las lecciones aprendidas, lo que funcionó bien y por qué, las dificultades, los desafíos y las causas subyacentes y cualquier otra información pertinente para esta sección</w:t>
            </w:r>
            <w:r w:rsidR="003C1635" w:rsidRPr="007B5E59">
              <w:rPr>
                <w:iCs/>
                <w:kern w:val="22"/>
                <w:sz w:val="20"/>
                <w:szCs w:val="20"/>
                <w:lang w:val="es-ES"/>
              </w:rPr>
              <w:t>.</w:t>
            </w:r>
          </w:p>
        </w:tc>
        <w:tc>
          <w:tcPr>
            <w:tcW w:w="3064" w:type="pct"/>
            <w:shd w:val="clear" w:color="auto" w:fill="D9D9D9" w:themeFill="background1" w:themeFillShade="D9"/>
          </w:tcPr>
          <w:p w:rsidR="003C1635" w:rsidRPr="007B5E59"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7B5E59" w:rsidRPr="007B5E59">
              <w:rPr>
                <w:kern w:val="22"/>
                <w:sz w:val="20"/>
                <w:szCs w:val="20"/>
                <w:lang w:val="es-ES"/>
              </w:rPr>
              <w:instrText xml:space="preserve"> FORMTEXT </w:instrText>
            </w:r>
            <w:r>
              <w:rPr>
                <w:kern w:val="22"/>
                <w:sz w:val="20"/>
                <w:szCs w:val="20"/>
              </w:rPr>
            </w:r>
            <w:r>
              <w:rPr>
                <w:kern w:val="22"/>
                <w:sz w:val="20"/>
                <w:szCs w:val="20"/>
              </w:rPr>
              <w:fldChar w:fldCharType="separate"/>
            </w:r>
            <w:r w:rsidR="007B5E59" w:rsidRPr="007B5E59">
              <w:rPr>
                <w:noProof/>
                <w:kern w:val="22"/>
                <w:sz w:val="20"/>
                <w:szCs w:val="20"/>
                <w:lang w:val="es-ES"/>
              </w:rPr>
              <w:t>&lt;Campo de texto&gt;</w:t>
            </w:r>
            <w:r>
              <w:rPr>
                <w:kern w:val="22"/>
                <w:sz w:val="20"/>
                <w:szCs w:val="20"/>
              </w:rPr>
              <w:fldChar w:fldCharType="end"/>
            </w:r>
          </w:p>
          <w:p w:rsidR="003C1635" w:rsidRPr="007B5E59" w:rsidRDefault="007B5E59" w:rsidP="00E414CA">
            <w:pPr>
              <w:snapToGrid w:val="0"/>
              <w:spacing w:before="120" w:after="120"/>
              <w:rPr>
                <w:kern w:val="22"/>
                <w:sz w:val="20"/>
                <w:szCs w:val="20"/>
                <w:lang w:val="es-ES"/>
              </w:rPr>
            </w:pPr>
            <w:r w:rsidRPr="007B5E59">
              <w:rPr>
                <w:kern w:val="22"/>
                <w:sz w:val="20"/>
                <w:szCs w:val="20"/>
                <w:lang w:val="es-ES"/>
              </w:rPr>
              <w:t>y</w:t>
            </w:r>
            <w:r w:rsidR="003C1635" w:rsidRPr="007B5E59">
              <w:rPr>
                <w:kern w:val="22"/>
                <w:sz w:val="20"/>
                <w:szCs w:val="20"/>
                <w:lang w:val="es-ES"/>
              </w:rPr>
              <w:t>/o</w:t>
            </w:r>
            <w:r w:rsidR="008D59DD">
              <w:rPr>
                <w:kern w:val="22"/>
                <w:sz w:val="20"/>
                <w:szCs w:val="20"/>
              </w:rPr>
              <w:fldChar w:fldCharType="begin">
                <w:ffData>
                  <w:name w:val=""/>
                  <w:enabled/>
                  <w:calcOnExit w:val="0"/>
                  <w:textInput>
                    <w:default w:val="&lt;URL y nombre de sitio web&gt;"/>
                  </w:textInput>
                </w:ffData>
              </w:fldChar>
            </w:r>
            <w:r w:rsidRPr="007B5E59">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7B5E59">
              <w:rPr>
                <w:noProof/>
                <w:kern w:val="22"/>
                <w:sz w:val="20"/>
                <w:szCs w:val="20"/>
                <w:lang w:val="es-ES"/>
              </w:rPr>
              <w:t>&lt;URL y nombre de sitio web&gt;</w:t>
            </w:r>
            <w:r w:rsidR="008D59DD">
              <w:rPr>
                <w:kern w:val="22"/>
                <w:sz w:val="20"/>
                <w:szCs w:val="20"/>
              </w:rPr>
              <w:fldChar w:fldCharType="end"/>
            </w:r>
          </w:p>
          <w:p w:rsidR="003C1635" w:rsidRPr="003263F8" w:rsidRDefault="007B5E59" w:rsidP="007B5E59">
            <w:pPr>
              <w:snapToGrid w:val="0"/>
              <w:spacing w:before="120" w:after="120"/>
              <w:rPr>
                <w:kern w:val="22"/>
                <w:sz w:val="20"/>
                <w:szCs w:val="20"/>
              </w:rPr>
            </w:pPr>
            <w:r>
              <w:rPr>
                <w:kern w:val="22"/>
                <w:sz w:val="20"/>
                <w:szCs w:val="20"/>
              </w:rPr>
              <w:t>y</w:t>
            </w:r>
            <w:r w:rsidR="003C1635" w:rsidRPr="003263F8">
              <w:rPr>
                <w:kern w:val="22"/>
                <w:sz w:val="20"/>
                <w:szCs w:val="20"/>
              </w:rPr>
              <w:t>/o</w:t>
            </w:r>
            <w:r>
              <w:rPr>
                <w:kern w:val="22"/>
                <w:sz w:val="20"/>
                <w:szCs w:val="20"/>
              </w:rPr>
              <w:t>&lt;Adjunto</w:t>
            </w:r>
            <w:r w:rsidR="003C1635" w:rsidRPr="003263F8">
              <w:rPr>
                <w:kern w:val="22"/>
                <w:sz w:val="20"/>
                <w:szCs w:val="20"/>
              </w:rPr>
              <w:t>&gt;</w:t>
            </w:r>
          </w:p>
        </w:tc>
      </w:tr>
    </w:tbl>
    <w:p w:rsidR="003C1635" w:rsidRDefault="003C1635" w:rsidP="0051708A">
      <w:pPr>
        <w:snapToGrid w:val="0"/>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4"/>
        <w:gridCol w:w="5879"/>
      </w:tblGrid>
      <w:tr w:rsidR="003C1635" w:rsidRPr="00E74114" w:rsidTr="00E414CA">
        <w:tc>
          <w:tcPr>
            <w:tcW w:w="5000" w:type="pct"/>
            <w:gridSpan w:val="2"/>
            <w:shd w:val="clear" w:color="auto" w:fill="BFBFBF"/>
          </w:tcPr>
          <w:p w:rsidR="003C1635" w:rsidRPr="007B5E59" w:rsidRDefault="007B5E59" w:rsidP="0051708A">
            <w:pPr>
              <w:keepNext/>
              <w:snapToGrid w:val="0"/>
              <w:spacing w:before="120" w:after="120"/>
              <w:jc w:val="center"/>
              <w:rPr>
                <w:b/>
                <w:kern w:val="22"/>
                <w:sz w:val="20"/>
                <w:szCs w:val="20"/>
                <w:lang w:val="es-ES"/>
              </w:rPr>
            </w:pPr>
            <w:r w:rsidRPr="004C643C">
              <w:rPr>
                <w:b/>
                <w:kern w:val="22"/>
                <w:sz w:val="20"/>
                <w:szCs w:val="20"/>
                <w:lang w:val="es-ES"/>
              </w:rPr>
              <w:t xml:space="preserve">Parte VII – Medidas relativas a consideraciones especiales </w:t>
            </w:r>
            <w:r w:rsidRPr="004C643C">
              <w:rPr>
                <w:kern w:val="22"/>
                <w:sz w:val="20"/>
                <w:szCs w:val="20"/>
                <w:lang w:val="es-ES"/>
              </w:rPr>
              <w:t xml:space="preserve">(artículo </w:t>
            </w:r>
            <w:r w:rsidR="003C1635" w:rsidRPr="007B5E59">
              <w:rPr>
                <w:kern w:val="22"/>
                <w:sz w:val="20"/>
                <w:szCs w:val="20"/>
                <w:lang w:val="es-ES"/>
              </w:rPr>
              <w:t>8)</w:t>
            </w:r>
          </w:p>
        </w:tc>
      </w:tr>
      <w:tr w:rsidR="003C1635" w:rsidRPr="003263F8" w:rsidTr="00025DDC">
        <w:trPr>
          <w:trHeight w:val="3024"/>
        </w:trPr>
        <w:tc>
          <w:tcPr>
            <w:tcW w:w="1936" w:type="pct"/>
            <w:shd w:val="clear" w:color="auto" w:fill="D9D9D9" w:themeFill="background1" w:themeFillShade="D9"/>
          </w:tcPr>
          <w:p w:rsidR="003C1635" w:rsidRPr="003263F8" w:rsidRDefault="003C1635" w:rsidP="00E414CA">
            <w:pPr>
              <w:spacing w:before="120" w:after="120"/>
              <w:ind w:left="333" w:hanging="333"/>
              <w:jc w:val="left"/>
              <w:rPr>
                <w:b/>
                <w:bCs/>
                <w:kern w:val="22"/>
                <w:sz w:val="20"/>
                <w:szCs w:val="20"/>
                <w:lang w:val="en-US"/>
              </w:rPr>
            </w:pPr>
            <w:r w:rsidRPr="003263F8">
              <w:rPr>
                <w:b/>
                <w:bCs/>
                <w:kern w:val="22"/>
                <w:sz w:val="20"/>
                <w:szCs w:val="20"/>
              </w:rPr>
              <w:t>Art</w:t>
            </w:r>
            <w:r w:rsidR="007B5E59">
              <w:rPr>
                <w:b/>
                <w:bCs/>
                <w:kern w:val="22"/>
                <w:sz w:val="20"/>
                <w:szCs w:val="20"/>
              </w:rPr>
              <w:t>ículo</w:t>
            </w:r>
            <w:r w:rsidRPr="003263F8">
              <w:rPr>
                <w:b/>
                <w:bCs/>
                <w:kern w:val="22"/>
                <w:sz w:val="20"/>
                <w:szCs w:val="20"/>
              </w:rPr>
              <w:t xml:space="preserve"> 8a)</w:t>
            </w:r>
          </w:p>
          <w:p w:rsidR="003C1635" w:rsidRPr="00B03532" w:rsidRDefault="003C1635" w:rsidP="004673AC">
            <w:pPr>
              <w:numPr>
                <w:ilvl w:val="0"/>
                <w:numId w:val="18"/>
              </w:numPr>
              <w:spacing w:before="120" w:after="120"/>
              <w:ind w:left="333" w:hanging="333"/>
              <w:jc w:val="left"/>
              <w:rPr>
                <w:kern w:val="22"/>
                <w:sz w:val="20"/>
                <w:szCs w:val="20"/>
                <w:lang w:val="es-ES"/>
              </w:rPr>
            </w:pPr>
            <w:r w:rsidRPr="00B03532">
              <w:rPr>
                <w:kern w:val="22"/>
                <w:sz w:val="20"/>
                <w:szCs w:val="20"/>
                <w:lang w:val="es-ES"/>
              </w:rPr>
              <w:t>*</w:t>
            </w:r>
            <w:r w:rsidR="00B03532" w:rsidRPr="00E46A1C">
              <w:rPr>
                <w:kern w:val="22"/>
                <w:sz w:val="20"/>
                <w:szCs w:val="20"/>
                <w:lang w:val="es-ES"/>
              </w:rPr>
              <w:t xml:space="preserve">Al elaborar y aplicar su legislación o requisitos reglamentarios </w:t>
            </w:r>
            <w:r w:rsidR="00B03532">
              <w:rPr>
                <w:kern w:val="22"/>
                <w:sz w:val="20"/>
                <w:szCs w:val="20"/>
                <w:lang w:val="es-ES"/>
              </w:rPr>
              <w:t>sobre</w:t>
            </w:r>
            <w:r w:rsidR="00B03532" w:rsidRPr="00E46A1C">
              <w:rPr>
                <w:kern w:val="22"/>
                <w:sz w:val="20"/>
                <w:szCs w:val="20"/>
                <w:lang w:val="es-ES"/>
              </w:rPr>
              <w:t xml:space="preserve"> APB, ¿ha creado su país condiciones para promover y alentar la investigación que contribuya a la conservación y utilización sostenible de la diversidad biológica</w:t>
            </w:r>
            <w:r w:rsidR="00B03532">
              <w:rPr>
                <w:kern w:val="22"/>
                <w:sz w:val="20"/>
                <w:szCs w:val="20"/>
                <w:lang w:val="es-ES"/>
              </w:rPr>
              <w:t>, incluyendo mediante</w:t>
            </w:r>
            <w:r w:rsidR="00B03532" w:rsidRPr="00E46A1C">
              <w:rPr>
                <w:kern w:val="22"/>
                <w:sz w:val="20"/>
                <w:szCs w:val="20"/>
                <w:lang w:val="es-ES"/>
              </w:rPr>
              <w:t xml:space="preserve"> med</w:t>
            </w:r>
            <w:r w:rsidR="00B03532">
              <w:rPr>
                <w:kern w:val="22"/>
                <w:sz w:val="20"/>
                <w:szCs w:val="20"/>
                <w:lang w:val="es-ES"/>
              </w:rPr>
              <w:t>idas simplificadas de</w:t>
            </w:r>
            <w:r w:rsidR="00B03532" w:rsidRPr="00E46A1C">
              <w:rPr>
                <w:kern w:val="22"/>
                <w:sz w:val="20"/>
                <w:szCs w:val="20"/>
                <w:lang w:val="es-ES"/>
              </w:rPr>
              <w:t xml:space="preserve"> acceso con fines de investigaci</w:t>
            </w:r>
            <w:r w:rsidR="00B03532">
              <w:rPr>
                <w:kern w:val="22"/>
                <w:sz w:val="20"/>
                <w:szCs w:val="20"/>
                <w:lang w:val="es-ES"/>
              </w:rPr>
              <w:t>ón de índole no comercial</w:t>
            </w:r>
            <w:r w:rsidRPr="00B03532">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B03532"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B03532"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 </w:t>
            </w:r>
          </w:p>
          <w:p w:rsidR="003C1635" w:rsidRPr="00B03532"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B03532">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B03532">
              <w:rPr>
                <w:kern w:val="22"/>
                <w:sz w:val="20"/>
                <w:szCs w:val="20"/>
                <w:lang w:val="es-ES"/>
              </w:rPr>
              <w:t xml:space="preserve"> No</w:t>
            </w:r>
            <w:r w:rsidR="00B03532" w:rsidRPr="00B03532">
              <w:rPr>
                <w:kern w:val="22"/>
                <w:sz w:val="20"/>
                <w:szCs w:val="20"/>
                <w:lang w:val="es-ES"/>
              </w:rPr>
              <w:t xml:space="preserve"> correspond</w:t>
            </w:r>
            <w:r w:rsidR="003C1635" w:rsidRPr="00B03532">
              <w:rPr>
                <w:kern w:val="22"/>
                <w:sz w:val="20"/>
                <w:szCs w:val="20"/>
                <w:lang w:val="es-ES"/>
              </w:rPr>
              <w:t>e</w:t>
            </w:r>
            <w:r w:rsidR="003C1635" w:rsidRPr="00300515">
              <w:rPr>
                <w:rStyle w:val="Refdenotaalpie"/>
                <w:u w:val="none"/>
                <w:vertAlign w:val="superscript"/>
              </w:rPr>
              <w:footnoteReference w:id="30"/>
            </w:r>
          </w:p>
          <w:p w:rsidR="003C1635" w:rsidRPr="00B03532" w:rsidRDefault="003C1635" w:rsidP="00E414CA">
            <w:pPr>
              <w:snapToGrid w:val="0"/>
              <w:spacing w:before="120" w:after="120"/>
              <w:ind w:left="1440"/>
              <w:rPr>
                <w:i/>
                <w:iCs/>
                <w:kern w:val="22"/>
                <w:sz w:val="20"/>
                <w:szCs w:val="20"/>
                <w:lang w:val="es-ES"/>
              </w:rPr>
            </w:pPr>
          </w:p>
          <w:p w:rsidR="003C1635" w:rsidRPr="00B03532" w:rsidRDefault="00B03532"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B03532">
              <w:rPr>
                <w:iCs/>
                <w:kern w:val="22"/>
                <w:sz w:val="20"/>
                <w:szCs w:val="20"/>
                <w:lang w:val="es-ES"/>
              </w:rPr>
              <w:t>.</w:t>
            </w:r>
          </w:p>
          <w:p w:rsidR="003C1635" w:rsidRPr="003263F8" w:rsidRDefault="008D59DD" w:rsidP="00E414CA">
            <w:pPr>
              <w:snapToGrid w:val="0"/>
              <w:spacing w:before="120" w:after="120"/>
              <w:rPr>
                <w:kern w:val="22"/>
                <w:sz w:val="20"/>
                <w:szCs w:val="20"/>
                <w:lang w:val="en-US"/>
              </w:rPr>
            </w:pPr>
            <w:r>
              <w:rPr>
                <w:kern w:val="22"/>
                <w:sz w:val="20"/>
                <w:szCs w:val="20"/>
              </w:rPr>
              <w:fldChar w:fldCharType="begin">
                <w:ffData>
                  <w:name w:val=""/>
                  <w:enabled/>
                  <w:calcOnExit w:val="0"/>
                  <w:textInput>
                    <w:default w:val="&lt;Campo de texto&gt;"/>
                  </w:textInput>
                </w:ffData>
              </w:fldChar>
            </w:r>
            <w:r w:rsidR="00B03532">
              <w:rPr>
                <w:kern w:val="22"/>
                <w:sz w:val="20"/>
                <w:szCs w:val="20"/>
              </w:rPr>
              <w:instrText xml:space="preserve"> FORMTEXT </w:instrText>
            </w:r>
            <w:r>
              <w:rPr>
                <w:kern w:val="22"/>
                <w:sz w:val="20"/>
                <w:szCs w:val="20"/>
              </w:rPr>
            </w:r>
            <w:r>
              <w:rPr>
                <w:kern w:val="22"/>
                <w:sz w:val="20"/>
                <w:szCs w:val="20"/>
              </w:rPr>
              <w:fldChar w:fldCharType="separate"/>
            </w:r>
            <w:r w:rsidR="00B03532">
              <w:rPr>
                <w:noProof/>
                <w:kern w:val="22"/>
                <w:sz w:val="20"/>
                <w:szCs w:val="20"/>
              </w:rPr>
              <w:t>&lt;Campo de texto&gt;</w:t>
            </w:r>
            <w:r>
              <w:rPr>
                <w:kern w:val="22"/>
                <w:sz w:val="20"/>
                <w:szCs w:val="20"/>
              </w:rPr>
              <w:fldChar w:fldCharType="end"/>
            </w:r>
          </w:p>
        </w:tc>
      </w:tr>
      <w:tr w:rsidR="003C1635" w:rsidRPr="00E74114" w:rsidTr="00025DDC">
        <w:trPr>
          <w:trHeight w:val="555"/>
        </w:trPr>
        <w:tc>
          <w:tcPr>
            <w:tcW w:w="1936" w:type="pct"/>
            <w:shd w:val="clear" w:color="auto" w:fill="D9D9D9" w:themeFill="background1" w:themeFillShade="D9"/>
          </w:tcPr>
          <w:p w:rsidR="003C1635" w:rsidRPr="003263F8" w:rsidRDefault="003C1635" w:rsidP="00E414CA">
            <w:pPr>
              <w:spacing w:before="120" w:after="120"/>
              <w:ind w:left="333" w:hanging="333"/>
              <w:jc w:val="left"/>
              <w:rPr>
                <w:b/>
                <w:bCs/>
                <w:kern w:val="22"/>
                <w:sz w:val="20"/>
                <w:szCs w:val="20"/>
                <w:lang w:val="en-US"/>
              </w:rPr>
            </w:pPr>
            <w:r w:rsidRPr="003263F8">
              <w:rPr>
                <w:b/>
                <w:bCs/>
                <w:kern w:val="22"/>
                <w:sz w:val="20"/>
                <w:szCs w:val="20"/>
              </w:rPr>
              <w:t>Ar</w:t>
            </w:r>
            <w:r w:rsidR="00B03532">
              <w:rPr>
                <w:b/>
                <w:bCs/>
                <w:kern w:val="22"/>
                <w:sz w:val="20"/>
                <w:szCs w:val="20"/>
              </w:rPr>
              <w:t>tículo</w:t>
            </w:r>
            <w:r w:rsidRPr="003263F8">
              <w:rPr>
                <w:b/>
                <w:bCs/>
                <w:kern w:val="22"/>
                <w:sz w:val="20"/>
                <w:szCs w:val="20"/>
              </w:rPr>
              <w:t xml:space="preserve"> 8b)</w:t>
            </w:r>
          </w:p>
          <w:p w:rsidR="003C1635" w:rsidRPr="00B03532" w:rsidRDefault="003C1635" w:rsidP="004673AC">
            <w:pPr>
              <w:numPr>
                <w:ilvl w:val="0"/>
                <w:numId w:val="18"/>
              </w:numPr>
              <w:spacing w:before="120" w:after="120"/>
              <w:ind w:left="333" w:hanging="333"/>
              <w:jc w:val="left"/>
              <w:rPr>
                <w:b/>
                <w:bCs/>
                <w:kern w:val="22"/>
                <w:sz w:val="20"/>
                <w:szCs w:val="20"/>
                <w:lang w:val="es-ES"/>
              </w:rPr>
            </w:pPr>
            <w:r w:rsidRPr="00B03532">
              <w:rPr>
                <w:kern w:val="22"/>
                <w:sz w:val="20"/>
                <w:szCs w:val="20"/>
                <w:lang w:val="es-ES"/>
              </w:rPr>
              <w:t>*</w:t>
            </w:r>
            <w:r w:rsidR="00B03532" w:rsidRPr="00AE2A44">
              <w:rPr>
                <w:kern w:val="22"/>
                <w:sz w:val="20"/>
                <w:szCs w:val="20"/>
                <w:lang w:val="es-ES"/>
              </w:rPr>
              <w:t xml:space="preserve">Al elaborar y aplicar su legislación o requisitos reglamentarios sobre APB, ¿ha prestado debida atención su país a los casos de </w:t>
            </w:r>
            <w:r w:rsidR="00B03532">
              <w:rPr>
                <w:kern w:val="22"/>
                <w:sz w:val="20"/>
                <w:szCs w:val="20"/>
                <w:lang w:val="es-ES"/>
              </w:rPr>
              <w:t>emergencias presentes o inminentes que creen amenazas o daños para la salud humana, animal o vegetal</w:t>
            </w:r>
            <w:r w:rsidRPr="00B03532">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B03532"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B03532"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kern w:val="22"/>
                <w:sz w:val="20"/>
                <w:szCs w:val="20"/>
                <w:lang w:val="es-ES"/>
              </w:rPr>
            </w:pPr>
          </w:p>
          <w:p w:rsidR="003C1635" w:rsidRPr="00B03532" w:rsidRDefault="00B03532" w:rsidP="00E414CA">
            <w:pPr>
              <w:snapToGrid w:val="0"/>
              <w:spacing w:before="120" w:after="120"/>
              <w:rPr>
                <w:iCs/>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B03532">
              <w:rPr>
                <w:iCs/>
                <w:kern w:val="22"/>
                <w:sz w:val="20"/>
                <w:szCs w:val="20"/>
                <w:lang w:val="es-ES"/>
              </w:rPr>
              <w:t>.</w:t>
            </w:r>
          </w:p>
          <w:p w:rsidR="003C1635" w:rsidRPr="00B03532"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B03532" w:rsidRPr="00B03532">
              <w:rPr>
                <w:kern w:val="22"/>
                <w:sz w:val="20"/>
                <w:szCs w:val="20"/>
                <w:lang w:val="es-ES"/>
              </w:rPr>
              <w:instrText xml:space="preserve"> FORMTEXT </w:instrText>
            </w:r>
            <w:r>
              <w:rPr>
                <w:kern w:val="22"/>
                <w:sz w:val="20"/>
                <w:szCs w:val="20"/>
              </w:rPr>
            </w:r>
            <w:r>
              <w:rPr>
                <w:kern w:val="22"/>
                <w:sz w:val="20"/>
                <w:szCs w:val="20"/>
              </w:rPr>
              <w:fldChar w:fldCharType="separate"/>
            </w:r>
            <w:r w:rsidR="00B03532" w:rsidRPr="00B03532">
              <w:rPr>
                <w:noProof/>
                <w:kern w:val="22"/>
                <w:sz w:val="20"/>
                <w:szCs w:val="20"/>
                <w:lang w:val="es-ES"/>
              </w:rPr>
              <w:t>&lt;Campo de texto&gt;</w:t>
            </w:r>
            <w:r>
              <w:rPr>
                <w:kern w:val="22"/>
                <w:sz w:val="20"/>
                <w:szCs w:val="20"/>
              </w:rPr>
              <w:fldChar w:fldCharType="end"/>
            </w:r>
          </w:p>
          <w:p w:rsidR="003C1635" w:rsidRPr="00B03532" w:rsidRDefault="003C1635" w:rsidP="00E414CA">
            <w:pPr>
              <w:snapToGrid w:val="0"/>
              <w:spacing w:before="120" w:after="120"/>
              <w:rPr>
                <w:kern w:val="22"/>
                <w:sz w:val="20"/>
                <w:szCs w:val="20"/>
                <w:lang w:val="es-ES"/>
              </w:rPr>
            </w:pPr>
          </w:p>
          <w:p w:rsidR="003C1635" w:rsidRPr="00B03532" w:rsidRDefault="003C1635" w:rsidP="00E414CA">
            <w:pPr>
              <w:snapToGrid w:val="0"/>
              <w:spacing w:before="120" w:after="120"/>
              <w:rPr>
                <w:i/>
                <w:iCs/>
                <w:kern w:val="22"/>
                <w:sz w:val="20"/>
                <w:szCs w:val="20"/>
                <w:lang w:val="es-ES"/>
              </w:rPr>
            </w:pPr>
            <w:r w:rsidRPr="00B03532">
              <w:rPr>
                <w:kern w:val="22"/>
                <w:sz w:val="20"/>
                <w:szCs w:val="20"/>
                <w:lang w:val="es-ES"/>
              </w:rPr>
              <w:t>└</w:t>
            </w:r>
            <w:r w:rsidR="00B03532" w:rsidRPr="00AE2A44">
              <w:rPr>
                <w:i/>
                <w:iCs/>
                <w:kern w:val="22"/>
                <w:sz w:val="20"/>
                <w:szCs w:val="20"/>
                <w:lang w:val="es-ES"/>
              </w:rPr>
              <w:t xml:space="preserve"> Si </w:t>
            </w:r>
            <w:r w:rsidR="00B03532" w:rsidRPr="00113516">
              <w:rPr>
                <w:i/>
                <w:kern w:val="22"/>
                <w:sz w:val="20"/>
                <w:szCs w:val="20"/>
                <w:lang w:val="es-ES"/>
              </w:rPr>
              <w:t xml:space="preserve">su </w:t>
            </w:r>
            <w:r w:rsidR="00B03532" w:rsidRPr="00544174">
              <w:rPr>
                <w:i/>
                <w:iCs/>
                <w:kern w:val="22"/>
                <w:sz w:val="20"/>
                <w:szCs w:val="20"/>
                <w:lang w:val="es-ES"/>
              </w:rPr>
              <w:t>respuesta es Sí o Sí, en cierta medida</w:t>
            </w:r>
            <w:r w:rsidRPr="00B03532">
              <w:rPr>
                <w:i/>
                <w:iCs/>
                <w:kern w:val="22"/>
                <w:sz w:val="20"/>
                <w:szCs w:val="20"/>
                <w:lang w:val="es-ES"/>
              </w:rPr>
              <w:t>,</w:t>
            </w:r>
          </w:p>
          <w:p w:rsidR="003C1635" w:rsidRPr="00B03532" w:rsidRDefault="003C1635" w:rsidP="00E414CA">
            <w:pPr>
              <w:snapToGrid w:val="0"/>
              <w:spacing w:before="120" w:after="120"/>
              <w:ind w:left="720"/>
              <w:rPr>
                <w:kern w:val="22"/>
                <w:sz w:val="20"/>
                <w:szCs w:val="20"/>
                <w:lang w:val="es-ES"/>
              </w:rPr>
            </w:pPr>
            <w:r w:rsidRPr="00B03532">
              <w:rPr>
                <w:kern w:val="22"/>
                <w:sz w:val="20"/>
                <w:szCs w:val="20"/>
                <w:lang w:val="es-ES"/>
              </w:rPr>
              <w:t>3</w:t>
            </w:r>
            <w:r w:rsidR="004B04FA" w:rsidRPr="00B03532">
              <w:rPr>
                <w:kern w:val="22"/>
                <w:sz w:val="20"/>
                <w:szCs w:val="20"/>
                <w:lang w:val="es-ES"/>
              </w:rPr>
              <w:t>1</w:t>
            </w:r>
            <w:r w:rsidRPr="00B03532">
              <w:rPr>
                <w:kern w:val="22"/>
                <w:sz w:val="20"/>
                <w:szCs w:val="20"/>
                <w:lang w:val="es-ES"/>
              </w:rPr>
              <w:t xml:space="preserve">.1 </w:t>
            </w:r>
            <w:r w:rsidR="00B03532" w:rsidRPr="00AE2A44">
              <w:rPr>
                <w:kern w:val="22"/>
                <w:sz w:val="20"/>
                <w:szCs w:val="20"/>
                <w:lang w:val="es-ES"/>
              </w:rPr>
              <w:t xml:space="preserve">En esos casos, ¿ha considerado su país la necesidad de acceso </w:t>
            </w:r>
            <w:r w:rsidR="00B03532">
              <w:rPr>
                <w:kern w:val="22"/>
                <w:sz w:val="20"/>
                <w:szCs w:val="20"/>
                <w:lang w:val="es-ES"/>
              </w:rPr>
              <w:t xml:space="preserve">expeditivo </w:t>
            </w:r>
            <w:r w:rsidR="00B03532" w:rsidRPr="00AE2A44">
              <w:rPr>
                <w:kern w:val="22"/>
                <w:sz w:val="20"/>
                <w:szCs w:val="20"/>
                <w:lang w:val="es-ES"/>
              </w:rPr>
              <w:t>a los recursos g</w:t>
            </w:r>
            <w:r w:rsidR="00B03532">
              <w:rPr>
                <w:kern w:val="22"/>
                <w:sz w:val="20"/>
                <w:szCs w:val="20"/>
                <w:lang w:val="es-ES"/>
              </w:rPr>
              <w:t xml:space="preserve">enéticos y de una </w:t>
            </w:r>
            <w:r w:rsidR="00B03532">
              <w:rPr>
                <w:kern w:val="22"/>
                <w:sz w:val="20"/>
                <w:szCs w:val="20"/>
                <w:lang w:val="es-ES"/>
              </w:rPr>
              <w:lastRenderedPageBreak/>
              <w:t xml:space="preserve">distribución </w:t>
            </w:r>
            <w:r w:rsidR="00B03532" w:rsidRPr="00AE2A44">
              <w:rPr>
                <w:kern w:val="22"/>
                <w:sz w:val="20"/>
                <w:szCs w:val="20"/>
                <w:lang w:val="es-ES"/>
              </w:rPr>
              <w:t>justa y equitativa</w:t>
            </w:r>
            <w:r w:rsidR="00B03532">
              <w:rPr>
                <w:kern w:val="22"/>
                <w:sz w:val="20"/>
                <w:szCs w:val="20"/>
                <w:lang w:val="es-ES"/>
              </w:rPr>
              <w:t xml:space="preserve"> y expeditiva</w:t>
            </w:r>
            <w:r w:rsidR="00B03532" w:rsidRPr="00AE2A44">
              <w:rPr>
                <w:kern w:val="22"/>
                <w:sz w:val="20"/>
                <w:szCs w:val="20"/>
                <w:lang w:val="es-ES"/>
              </w:rPr>
              <w:t>, incluido el acceso a tratamientos asequibles para los necesitado</w:t>
            </w:r>
            <w:r w:rsidR="00B03532">
              <w:rPr>
                <w:kern w:val="22"/>
                <w:sz w:val="20"/>
                <w:szCs w:val="20"/>
                <w:lang w:val="es-ES"/>
              </w:rPr>
              <w:t>s</w:t>
            </w:r>
            <w:r w:rsidRPr="00B03532">
              <w:rPr>
                <w:kern w:val="22"/>
                <w:sz w:val="20"/>
                <w:szCs w:val="20"/>
                <w:lang w:val="es-ES"/>
              </w:rPr>
              <w:t>?</w:t>
            </w:r>
          </w:p>
          <w:p w:rsidR="003C1635" w:rsidRPr="0026244B"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B03532" w:rsidRPr="0026244B">
              <w:rPr>
                <w:kern w:val="22"/>
                <w:sz w:val="20"/>
                <w:szCs w:val="20"/>
                <w:lang w:val="es-ES"/>
              </w:rPr>
              <w:t>Sí</w:t>
            </w:r>
          </w:p>
          <w:p w:rsidR="003C1635" w:rsidRPr="0026244B"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No</w:t>
            </w:r>
          </w:p>
          <w:p w:rsidR="003C1635" w:rsidRPr="0026244B" w:rsidRDefault="003C1635" w:rsidP="00E414CA">
            <w:pPr>
              <w:snapToGrid w:val="0"/>
              <w:spacing w:before="120" w:after="120"/>
              <w:ind w:left="720"/>
              <w:rPr>
                <w:kern w:val="22"/>
                <w:sz w:val="20"/>
                <w:szCs w:val="20"/>
                <w:lang w:val="es-ES"/>
              </w:rPr>
            </w:pPr>
          </w:p>
          <w:p w:rsidR="003C1635" w:rsidRPr="0026244B" w:rsidRDefault="00B03532" w:rsidP="00E414CA">
            <w:pPr>
              <w:snapToGrid w:val="0"/>
              <w:spacing w:before="120" w:after="120"/>
              <w:ind w:left="720"/>
              <w:rPr>
                <w:kern w:val="22"/>
                <w:sz w:val="20"/>
                <w:szCs w:val="20"/>
                <w:lang w:val="es-ES"/>
              </w:rPr>
            </w:pPr>
            <w:r w:rsidRPr="0026244B">
              <w:rPr>
                <w:kern w:val="22"/>
                <w:sz w:val="20"/>
                <w:szCs w:val="20"/>
                <w:lang w:val="es-ES"/>
              </w:rPr>
              <w:t>Información adicional</w:t>
            </w:r>
            <w:r w:rsidR="003C1635" w:rsidRPr="0026244B">
              <w:rPr>
                <w:kern w:val="22"/>
                <w:sz w:val="20"/>
                <w:szCs w:val="20"/>
                <w:lang w:val="es-ES"/>
              </w:rPr>
              <w:t xml:space="preserve">. </w:t>
            </w:r>
          </w:p>
          <w:p w:rsidR="003C1635" w:rsidRPr="0026244B" w:rsidDel="000314A5" w:rsidRDefault="008D59DD" w:rsidP="00E414CA">
            <w:pPr>
              <w:snapToGrid w:val="0"/>
              <w:spacing w:before="120" w:after="120"/>
              <w:ind w:left="720"/>
              <w:rPr>
                <w:rStyle w:val="Refdecomentario"/>
                <w:sz w:val="20"/>
                <w:szCs w:val="20"/>
                <w:lang w:val="es-ES"/>
              </w:rPr>
            </w:pPr>
            <w:r>
              <w:rPr>
                <w:kern w:val="22"/>
                <w:sz w:val="20"/>
                <w:szCs w:val="20"/>
              </w:rPr>
              <w:fldChar w:fldCharType="begin">
                <w:ffData>
                  <w:name w:val=""/>
                  <w:enabled/>
                  <w:calcOnExit w:val="0"/>
                  <w:textInput>
                    <w:default w:val="&lt;Campo de texo&gt;"/>
                  </w:textInput>
                </w:ffData>
              </w:fldChar>
            </w:r>
            <w:r w:rsidR="00B03532" w:rsidRPr="0026244B">
              <w:rPr>
                <w:kern w:val="22"/>
                <w:sz w:val="20"/>
                <w:szCs w:val="20"/>
                <w:lang w:val="es-ES"/>
              </w:rPr>
              <w:instrText xml:space="preserve"> FORMTEXT </w:instrText>
            </w:r>
            <w:r>
              <w:rPr>
                <w:kern w:val="22"/>
                <w:sz w:val="20"/>
                <w:szCs w:val="20"/>
              </w:rPr>
            </w:r>
            <w:r>
              <w:rPr>
                <w:kern w:val="22"/>
                <w:sz w:val="20"/>
                <w:szCs w:val="20"/>
              </w:rPr>
              <w:fldChar w:fldCharType="separate"/>
            </w:r>
            <w:r w:rsidR="00B03532" w:rsidRPr="0026244B">
              <w:rPr>
                <w:noProof/>
                <w:kern w:val="22"/>
                <w:sz w:val="20"/>
                <w:szCs w:val="20"/>
                <w:lang w:val="es-ES"/>
              </w:rPr>
              <w:t>&lt;Campo de texo&gt;</w:t>
            </w:r>
            <w:r>
              <w:rPr>
                <w:kern w:val="22"/>
                <w:sz w:val="20"/>
                <w:szCs w:val="20"/>
              </w:rPr>
              <w:fldChar w:fldCharType="end"/>
            </w:r>
          </w:p>
        </w:tc>
      </w:tr>
      <w:tr w:rsidR="003C1635" w:rsidRPr="00E74114" w:rsidTr="00025DDC">
        <w:trPr>
          <w:trHeight w:val="2132"/>
        </w:trPr>
        <w:tc>
          <w:tcPr>
            <w:tcW w:w="1936" w:type="pct"/>
            <w:shd w:val="clear" w:color="auto" w:fill="D9D9D9" w:themeFill="background1" w:themeFillShade="D9"/>
          </w:tcPr>
          <w:p w:rsidR="003C1635" w:rsidRPr="003263F8" w:rsidRDefault="003C1635" w:rsidP="00E414CA">
            <w:pPr>
              <w:spacing w:before="120" w:after="120"/>
              <w:ind w:left="333" w:hanging="333"/>
              <w:jc w:val="left"/>
              <w:rPr>
                <w:b/>
                <w:bCs/>
                <w:kern w:val="22"/>
                <w:sz w:val="20"/>
                <w:szCs w:val="20"/>
              </w:rPr>
            </w:pPr>
            <w:r w:rsidRPr="003263F8">
              <w:rPr>
                <w:b/>
                <w:bCs/>
                <w:kern w:val="22"/>
                <w:sz w:val="20"/>
                <w:szCs w:val="20"/>
              </w:rPr>
              <w:lastRenderedPageBreak/>
              <w:t>Art</w:t>
            </w:r>
            <w:r w:rsidR="00B03532">
              <w:rPr>
                <w:b/>
                <w:bCs/>
                <w:kern w:val="22"/>
                <w:sz w:val="20"/>
                <w:szCs w:val="20"/>
              </w:rPr>
              <w:t>ículo</w:t>
            </w:r>
            <w:r w:rsidRPr="003263F8">
              <w:rPr>
                <w:b/>
                <w:bCs/>
                <w:kern w:val="22"/>
                <w:sz w:val="20"/>
                <w:szCs w:val="20"/>
              </w:rPr>
              <w:t xml:space="preserve"> 8c)</w:t>
            </w:r>
          </w:p>
          <w:p w:rsidR="003C1635" w:rsidRPr="00B03532" w:rsidRDefault="003C1635" w:rsidP="004673AC">
            <w:pPr>
              <w:numPr>
                <w:ilvl w:val="0"/>
                <w:numId w:val="18"/>
              </w:numPr>
              <w:spacing w:before="120" w:after="120"/>
              <w:ind w:left="333" w:hanging="333"/>
              <w:jc w:val="left"/>
              <w:rPr>
                <w:b/>
                <w:bCs/>
                <w:kern w:val="22"/>
                <w:sz w:val="20"/>
                <w:szCs w:val="20"/>
                <w:lang w:val="es-ES"/>
              </w:rPr>
            </w:pPr>
            <w:r w:rsidRPr="00B03532">
              <w:rPr>
                <w:kern w:val="22"/>
                <w:sz w:val="20"/>
                <w:szCs w:val="20"/>
                <w:lang w:val="es-ES"/>
              </w:rPr>
              <w:t>*</w:t>
            </w:r>
            <w:r w:rsidR="00B03532" w:rsidRPr="00177134">
              <w:rPr>
                <w:kern w:val="22"/>
                <w:sz w:val="20"/>
                <w:szCs w:val="20"/>
                <w:lang w:val="es-ES"/>
              </w:rPr>
              <w:t xml:space="preserve">Al elaborar y aplicar su legislación o requisitos reglamentarios sobre APB, ¿ha considerado su país la importancia de los recursos genéticos para la </w:t>
            </w:r>
            <w:r w:rsidR="00B03532">
              <w:rPr>
                <w:kern w:val="22"/>
                <w:sz w:val="20"/>
                <w:szCs w:val="20"/>
                <w:lang w:val="es-ES"/>
              </w:rPr>
              <w:t>alimentación y la agricultura y el rol especial que cumplen para la seguridad alimentaria</w:t>
            </w:r>
            <w:r w:rsidRPr="00B03532">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B03532"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B03532"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ind w:left="1440"/>
              <w:rPr>
                <w:i/>
                <w:iCs/>
                <w:kern w:val="22"/>
                <w:sz w:val="20"/>
                <w:szCs w:val="20"/>
                <w:lang w:val="es-ES"/>
              </w:rPr>
            </w:pPr>
          </w:p>
          <w:p w:rsidR="003C1635" w:rsidRPr="00B03532" w:rsidRDefault="00B03532"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B03532">
              <w:rPr>
                <w:iCs/>
                <w:kern w:val="22"/>
                <w:sz w:val="20"/>
                <w:szCs w:val="20"/>
                <w:lang w:val="es-ES"/>
              </w:rPr>
              <w:t>.</w:t>
            </w:r>
          </w:p>
          <w:p w:rsidR="003C1635" w:rsidRPr="00B03532" w:rsidDel="00EE2866"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B03532" w:rsidRPr="00B03532">
              <w:rPr>
                <w:kern w:val="22"/>
                <w:sz w:val="20"/>
                <w:szCs w:val="20"/>
                <w:lang w:val="es-ES"/>
              </w:rPr>
              <w:instrText xml:space="preserve"> FORMTEXT </w:instrText>
            </w:r>
            <w:r>
              <w:rPr>
                <w:kern w:val="22"/>
                <w:sz w:val="20"/>
                <w:szCs w:val="20"/>
              </w:rPr>
            </w:r>
            <w:r>
              <w:rPr>
                <w:kern w:val="22"/>
                <w:sz w:val="20"/>
                <w:szCs w:val="20"/>
              </w:rPr>
              <w:fldChar w:fldCharType="separate"/>
            </w:r>
            <w:r w:rsidR="00B03532" w:rsidRPr="00B03532">
              <w:rPr>
                <w:noProof/>
                <w:kern w:val="22"/>
                <w:sz w:val="20"/>
                <w:szCs w:val="20"/>
                <w:lang w:val="es-ES"/>
              </w:rPr>
              <w:t>&lt;Campo de texto&gt;</w:t>
            </w:r>
            <w:r>
              <w:rPr>
                <w:kern w:val="22"/>
                <w:sz w:val="20"/>
                <w:szCs w:val="20"/>
              </w:rPr>
              <w:fldChar w:fldCharType="end"/>
            </w:r>
          </w:p>
        </w:tc>
      </w:tr>
      <w:tr w:rsidR="003C1635" w:rsidRPr="003263F8" w:rsidTr="00025DDC">
        <w:trPr>
          <w:cantSplit/>
        </w:trPr>
        <w:tc>
          <w:tcPr>
            <w:tcW w:w="1936" w:type="pct"/>
            <w:shd w:val="clear" w:color="auto" w:fill="D9D9D9" w:themeFill="background1" w:themeFillShade="D9"/>
          </w:tcPr>
          <w:p w:rsidR="003C1635" w:rsidRPr="00C70903" w:rsidRDefault="00C70903" w:rsidP="004673AC">
            <w:pPr>
              <w:numPr>
                <w:ilvl w:val="0"/>
                <w:numId w:val="18"/>
              </w:numPr>
              <w:spacing w:before="120" w:after="120"/>
              <w:ind w:left="333" w:hanging="333"/>
              <w:jc w:val="left"/>
              <w:rPr>
                <w:kern w:val="22"/>
                <w:sz w:val="20"/>
                <w:szCs w:val="20"/>
                <w:lang w:val="es-ES"/>
              </w:rPr>
            </w:pPr>
            <w:r w:rsidRPr="00177134">
              <w:rPr>
                <w:iCs/>
                <w:kern w:val="22"/>
                <w:sz w:val="20"/>
                <w:szCs w:val="20"/>
                <w:lang w:val="es-ES"/>
              </w:rPr>
              <w:t>Sírvase brindar información sobre las lecciones aprendidas, lo que funcionó bien y por qué, las dificultades, los desafíos y las causas subyacentes y cualquier otra información pertinente para esta sección</w:t>
            </w:r>
            <w:r w:rsidR="003C1635" w:rsidRPr="00C70903">
              <w:rPr>
                <w:iCs/>
                <w:kern w:val="22"/>
                <w:sz w:val="20"/>
                <w:szCs w:val="20"/>
                <w:lang w:val="es-ES"/>
              </w:rPr>
              <w:t>.</w:t>
            </w:r>
          </w:p>
        </w:tc>
        <w:tc>
          <w:tcPr>
            <w:tcW w:w="3064" w:type="pct"/>
            <w:shd w:val="clear" w:color="auto" w:fill="D9D9D9" w:themeFill="background1" w:themeFillShade="D9"/>
          </w:tcPr>
          <w:p w:rsidR="003C1635" w:rsidRPr="00C70903"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C70903" w:rsidRPr="00C70903">
              <w:rPr>
                <w:kern w:val="22"/>
                <w:sz w:val="20"/>
                <w:szCs w:val="20"/>
                <w:lang w:val="es-ES"/>
              </w:rPr>
              <w:instrText xml:space="preserve"> FORMTEXT </w:instrText>
            </w:r>
            <w:r>
              <w:rPr>
                <w:kern w:val="22"/>
                <w:sz w:val="20"/>
                <w:szCs w:val="20"/>
              </w:rPr>
            </w:r>
            <w:r>
              <w:rPr>
                <w:kern w:val="22"/>
                <w:sz w:val="20"/>
                <w:szCs w:val="20"/>
              </w:rPr>
              <w:fldChar w:fldCharType="separate"/>
            </w:r>
            <w:r w:rsidR="00C70903" w:rsidRPr="00C70903">
              <w:rPr>
                <w:noProof/>
                <w:kern w:val="22"/>
                <w:sz w:val="20"/>
                <w:szCs w:val="20"/>
                <w:lang w:val="es-ES"/>
              </w:rPr>
              <w:t>&lt;Campo de texto&gt;</w:t>
            </w:r>
            <w:r>
              <w:rPr>
                <w:kern w:val="22"/>
                <w:sz w:val="20"/>
                <w:szCs w:val="20"/>
              </w:rPr>
              <w:fldChar w:fldCharType="end"/>
            </w:r>
          </w:p>
          <w:p w:rsidR="003C1635" w:rsidRPr="00C70903" w:rsidRDefault="00C70903" w:rsidP="00E414CA">
            <w:pPr>
              <w:spacing w:before="120" w:after="120"/>
              <w:rPr>
                <w:kern w:val="22"/>
                <w:sz w:val="20"/>
                <w:szCs w:val="20"/>
                <w:lang w:val="es-ES"/>
              </w:rPr>
            </w:pPr>
            <w:r w:rsidRPr="00C70903">
              <w:rPr>
                <w:i/>
                <w:kern w:val="22"/>
                <w:sz w:val="20"/>
                <w:szCs w:val="20"/>
                <w:lang w:val="es-ES"/>
              </w:rPr>
              <w:t>y</w:t>
            </w:r>
            <w:r w:rsidR="003C1635" w:rsidRPr="00C70903">
              <w:rPr>
                <w:i/>
                <w:kern w:val="22"/>
                <w:sz w:val="20"/>
                <w:szCs w:val="20"/>
                <w:lang w:val="es-ES"/>
              </w:rPr>
              <w:t>/o</w:t>
            </w:r>
            <w:r w:rsidR="008D59DD">
              <w:rPr>
                <w:kern w:val="22"/>
                <w:sz w:val="20"/>
                <w:szCs w:val="20"/>
              </w:rPr>
              <w:fldChar w:fldCharType="begin">
                <w:ffData>
                  <w:name w:val=""/>
                  <w:enabled/>
                  <w:calcOnExit w:val="0"/>
                  <w:textInput>
                    <w:default w:val="&lt;URL y nombre de sitio web&gt;"/>
                  </w:textInput>
                </w:ffData>
              </w:fldChar>
            </w:r>
            <w:r w:rsidRPr="00C70903">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C70903">
              <w:rPr>
                <w:noProof/>
                <w:kern w:val="22"/>
                <w:sz w:val="20"/>
                <w:szCs w:val="20"/>
                <w:lang w:val="es-ES"/>
              </w:rPr>
              <w:t>&lt;URL y nombre de sitio web&gt;</w:t>
            </w:r>
            <w:r w:rsidR="008D59DD">
              <w:rPr>
                <w:kern w:val="22"/>
                <w:sz w:val="20"/>
                <w:szCs w:val="20"/>
              </w:rPr>
              <w:fldChar w:fldCharType="end"/>
            </w:r>
          </w:p>
          <w:p w:rsidR="003C1635" w:rsidRPr="003263F8" w:rsidRDefault="00C70903" w:rsidP="00C70903">
            <w:pPr>
              <w:snapToGrid w:val="0"/>
              <w:spacing w:before="120" w:after="120"/>
              <w:rPr>
                <w:kern w:val="22"/>
                <w:sz w:val="20"/>
                <w:szCs w:val="20"/>
              </w:rPr>
            </w:pPr>
            <w:r>
              <w:rPr>
                <w:i/>
                <w:iCs/>
                <w:kern w:val="22"/>
                <w:sz w:val="20"/>
                <w:szCs w:val="20"/>
              </w:rPr>
              <w:t>y</w:t>
            </w:r>
            <w:r w:rsidR="003C1635" w:rsidRPr="003263F8">
              <w:rPr>
                <w:i/>
                <w:iCs/>
                <w:kern w:val="22"/>
                <w:sz w:val="20"/>
                <w:szCs w:val="20"/>
              </w:rPr>
              <w:t xml:space="preserve">/o </w:t>
            </w:r>
            <w:r w:rsidR="003C1635" w:rsidRPr="003263F8">
              <w:rPr>
                <w:iCs/>
                <w:kern w:val="22"/>
                <w:sz w:val="20"/>
                <w:szCs w:val="20"/>
              </w:rPr>
              <w:t>&lt;A</w:t>
            </w:r>
            <w:r>
              <w:rPr>
                <w:iCs/>
                <w:kern w:val="22"/>
                <w:sz w:val="20"/>
                <w:szCs w:val="20"/>
              </w:rPr>
              <w:t>djunto</w:t>
            </w:r>
            <w:r w:rsidR="003C1635" w:rsidRPr="003263F8">
              <w:rPr>
                <w:iCs/>
                <w:kern w:val="22"/>
                <w:sz w:val="20"/>
                <w:szCs w:val="20"/>
              </w:rPr>
              <w:t>&gt;</w:t>
            </w:r>
          </w:p>
        </w:tc>
      </w:tr>
    </w:tbl>
    <w:p w:rsidR="003C1635" w:rsidRDefault="003C1635" w:rsidP="0051708A">
      <w:pPr>
        <w:jc w:val="left"/>
        <w:rPr>
          <w:i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4"/>
        <w:gridCol w:w="5879"/>
      </w:tblGrid>
      <w:tr w:rsidR="003C1635" w:rsidRPr="00E74114" w:rsidTr="00E414CA">
        <w:trPr>
          <w:cantSplit/>
        </w:trPr>
        <w:tc>
          <w:tcPr>
            <w:tcW w:w="5000" w:type="pct"/>
            <w:gridSpan w:val="2"/>
            <w:shd w:val="clear" w:color="auto" w:fill="BFBFBF"/>
          </w:tcPr>
          <w:p w:rsidR="003C1635" w:rsidRPr="00C70903" w:rsidRDefault="00C70903" w:rsidP="00E414CA">
            <w:pPr>
              <w:snapToGrid w:val="0"/>
              <w:spacing w:before="120" w:after="120"/>
              <w:jc w:val="center"/>
              <w:rPr>
                <w:b/>
                <w:kern w:val="22"/>
                <w:sz w:val="20"/>
                <w:szCs w:val="20"/>
                <w:lang w:val="es-ES"/>
              </w:rPr>
            </w:pPr>
            <w:r w:rsidRPr="00177134">
              <w:rPr>
                <w:b/>
                <w:kern w:val="22"/>
                <w:sz w:val="20"/>
                <w:szCs w:val="20"/>
                <w:lang w:val="es-ES"/>
              </w:rPr>
              <w:t>Parte VIII – Medidas relacionadas con</w:t>
            </w:r>
            <w:r>
              <w:rPr>
                <w:b/>
                <w:kern w:val="22"/>
                <w:sz w:val="20"/>
                <w:szCs w:val="20"/>
                <w:lang w:val="es-ES"/>
              </w:rPr>
              <w:t xml:space="preserve"> los pueblos indígenas y las comunidades locales</w:t>
            </w:r>
            <w:r w:rsidRPr="00177134">
              <w:rPr>
                <w:kern w:val="22"/>
                <w:sz w:val="20"/>
                <w:szCs w:val="20"/>
                <w:lang w:val="es-ES"/>
              </w:rPr>
              <w:t>(</w:t>
            </w:r>
            <w:r>
              <w:rPr>
                <w:kern w:val="22"/>
                <w:sz w:val="20"/>
                <w:szCs w:val="20"/>
                <w:lang w:val="es-ES"/>
              </w:rPr>
              <w:t>a</w:t>
            </w:r>
            <w:r w:rsidRPr="00177134">
              <w:rPr>
                <w:kern w:val="22"/>
                <w:sz w:val="20"/>
                <w:szCs w:val="20"/>
                <w:lang w:val="es-ES"/>
              </w:rPr>
              <w:t>rt</w:t>
            </w:r>
            <w:r>
              <w:rPr>
                <w:kern w:val="22"/>
                <w:sz w:val="20"/>
                <w:szCs w:val="20"/>
                <w:lang w:val="es-ES"/>
              </w:rPr>
              <w:t>ículos</w:t>
            </w:r>
            <w:r w:rsidRPr="00177134">
              <w:rPr>
                <w:kern w:val="22"/>
                <w:sz w:val="20"/>
                <w:szCs w:val="20"/>
                <w:lang w:val="es-ES"/>
              </w:rPr>
              <w:t xml:space="preserve"> 6, 7 </w:t>
            </w:r>
            <w:r>
              <w:rPr>
                <w:kern w:val="22"/>
                <w:sz w:val="20"/>
                <w:szCs w:val="20"/>
                <w:lang w:val="es-ES"/>
              </w:rPr>
              <w:t>y</w:t>
            </w:r>
            <w:r w:rsidRPr="00177134">
              <w:rPr>
                <w:kern w:val="22"/>
                <w:sz w:val="20"/>
                <w:szCs w:val="20"/>
                <w:lang w:val="es-ES"/>
              </w:rPr>
              <w:t xml:space="preserve"> 12</w:t>
            </w:r>
            <w:r w:rsidR="003C1635" w:rsidRPr="00C70903">
              <w:rPr>
                <w:kern w:val="22"/>
                <w:sz w:val="20"/>
                <w:szCs w:val="20"/>
                <w:lang w:val="es-ES"/>
              </w:rPr>
              <w:t>)</w:t>
            </w:r>
          </w:p>
        </w:tc>
      </w:tr>
      <w:tr w:rsidR="003C1635" w:rsidRPr="00E74114" w:rsidTr="00025DDC">
        <w:trPr>
          <w:cantSplit/>
        </w:trPr>
        <w:tc>
          <w:tcPr>
            <w:tcW w:w="1936" w:type="pct"/>
            <w:shd w:val="clear" w:color="auto" w:fill="D9D9D9" w:themeFill="background1" w:themeFillShade="D9"/>
          </w:tcPr>
          <w:p w:rsidR="003C1635" w:rsidRPr="00C70903" w:rsidRDefault="003C1635" w:rsidP="00C70903">
            <w:pPr>
              <w:numPr>
                <w:ilvl w:val="0"/>
                <w:numId w:val="18"/>
              </w:numPr>
              <w:spacing w:before="120" w:after="120"/>
              <w:ind w:left="333"/>
              <w:jc w:val="left"/>
              <w:rPr>
                <w:kern w:val="22"/>
                <w:sz w:val="20"/>
                <w:szCs w:val="20"/>
                <w:lang w:val="es-ES"/>
              </w:rPr>
            </w:pPr>
            <w:r w:rsidRPr="00C70903">
              <w:rPr>
                <w:kern w:val="22"/>
                <w:sz w:val="20"/>
                <w:szCs w:val="20"/>
                <w:lang w:val="es-ES"/>
              </w:rPr>
              <w:t>*</w:t>
            </w:r>
            <w:r w:rsidR="00C70903" w:rsidRPr="00C70903">
              <w:rPr>
                <w:kern w:val="22"/>
                <w:sz w:val="20"/>
                <w:szCs w:val="20"/>
                <w:lang w:val="es-ES"/>
              </w:rPr>
              <w:t>¿</w:t>
            </w:r>
            <w:r w:rsidR="00C70903" w:rsidRPr="00055988">
              <w:rPr>
                <w:kern w:val="22"/>
                <w:sz w:val="20"/>
                <w:szCs w:val="20"/>
                <w:lang w:val="es-ES"/>
              </w:rPr>
              <w:t>Hay pueblos indígenas y comunidades locales en su país</w:t>
            </w:r>
            <w:r w:rsidRPr="00C70903">
              <w:rPr>
                <w:kern w:val="22"/>
                <w:sz w:val="20"/>
                <w:szCs w:val="20"/>
                <w:lang w:val="es-ES"/>
              </w:rPr>
              <w:t>?</w:t>
            </w:r>
          </w:p>
        </w:tc>
        <w:tc>
          <w:tcPr>
            <w:tcW w:w="3064" w:type="pct"/>
            <w:shd w:val="clear" w:color="auto" w:fill="D9D9D9" w:themeFill="background1" w:themeFillShade="D9"/>
          </w:tcPr>
          <w:p w:rsidR="003C1635" w:rsidRPr="00C70903" w:rsidRDefault="008D59DD" w:rsidP="00E414CA">
            <w:pPr>
              <w:snapToGrid w:val="0"/>
              <w:spacing w:before="100" w:after="10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C70903">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C70903" w:rsidRPr="00C70903">
              <w:rPr>
                <w:kern w:val="22"/>
                <w:sz w:val="20"/>
                <w:szCs w:val="20"/>
                <w:lang w:val="es-ES"/>
              </w:rPr>
              <w:t xml:space="preserve">Sí </w:t>
            </w:r>
            <w:r w:rsidR="00C70903" w:rsidRPr="00055988">
              <w:rPr>
                <w:kern w:val="22"/>
                <w:sz w:val="20"/>
                <w:szCs w:val="20"/>
                <w:lang w:val="es-ES"/>
              </w:rPr>
              <w:t>(sírvase especificar qué caso se aplica</w:t>
            </w:r>
            <w:r w:rsidR="003C1635" w:rsidRPr="00C70903">
              <w:rPr>
                <w:kern w:val="22"/>
                <w:sz w:val="20"/>
                <w:szCs w:val="20"/>
                <w:lang w:val="es-ES"/>
              </w:rPr>
              <w:t>)</w:t>
            </w:r>
          </w:p>
          <w:p w:rsidR="003C1635" w:rsidRPr="00C70903"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C70903">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C70903" w:rsidRPr="00055988">
              <w:rPr>
                <w:kern w:val="22"/>
                <w:sz w:val="20"/>
                <w:szCs w:val="20"/>
                <w:lang w:val="es-ES"/>
              </w:rPr>
              <w:t>Hay pueblos indígenas en mi país</w:t>
            </w:r>
          </w:p>
          <w:p w:rsidR="003C1635" w:rsidRPr="00C70903"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C70903">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C70903" w:rsidRPr="00055988">
              <w:rPr>
                <w:kern w:val="22"/>
                <w:sz w:val="20"/>
                <w:szCs w:val="20"/>
                <w:lang w:val="es-ES"/>
              </w:rPr>
              <w:t>Hay comunidades locales en mi país</w:t>
            </w:r>
          </w:p>
          <w:p w:rsidR="003C1635" w:rsidRPr="00C70903"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C70903">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C70903" w:rsidRPr="00055988">
              <w:rPr>
                <w:kern w:val="22"/>
                <w:sz w:val="20"/>
                <w:szCs w:val="20"/>
                <w:lang w:val="es-ES"/>
              </w:rPr>
              <w:t>Hay pueblos indígenas y comunidades locales en mi país</w:t>
            </w:r>
          </w:p>
          <w:p w:rsidR="003C1635" w:rsidRPr="00FC7F5E" w:rsidRDefault="008D59DD" w:rsidP="00E414CA">
            <w:pPr>
              <w:snapToGrid w:val="0"/>
              <w:spacing w:before="100" w:after="10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00" w:after="100"/>
              <w:ind w:left="720"/>
              <w:rPr>
                <w:kern w:val="22"/>
                <w:sz w:val="20"/>
                <w:szCs w:val="20"/>
                <w:lang w:val="es-ES"/>
              </w:rPr>
            </w:pPr>
          </w:p>
          <w:p w:rsidR="003C1635" w:rsidRPr="00C70903" w:rsidRDefault="00C70903" w:rsidP="00E414CA">
            <w:pPr>
              <w:snapToGrid w:val="0"/>
              <w:spacing w:before="120" w:after="120"/>
              <w:rPr>
                <w:iCs/>
                <w:kern w:val="22"/>
                <w:sz w:val="20"/>
                <w:szCs w:val="20"/>
                <w:lang w:val="es-ES"/>
              </w:rPr>
            </w:pPr>
            <w:r w:rsidRPr="00C70903">
              <w:rPr>
                <w:iCs/>
                <w:kern w:val="22"/>
                <w:sz w:val="20"/>
                <w:szCs w:val="20"/>
                <w:lang w:val="es-ES"/>
              </w:rPr>
              <w:t>Información adicional</w:t>
            </w:r>
            <w:r w:rsidR="003C1635" w:rsidRPr="00C70903">
              <w:rPr>
                <w:iCs/>
                <w:kern w:val="22"/>
                <w:sz w:val="20"/>
                <w:szCs w:val="20"/>
                <w:lang w:val="es-ES"/>
              </w:rPr>
              <w:t>.</w:t>
            </w:r>
          </w:p>
          <w:p w:rsidR="003C1635" w:rsidRPr="00C70903"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C70903" w:rsidRPr="00C70903">
              <w:rPr>
                <w:kern w:val="22"/>
                <w:sz w:val="20"/>
                <w:szCs w:val="20"/>
                <w:lang w:val="es-ES"/>
              </w:rPr>
              <w:instrText xml:space="preserve"> FORMTEXT </w:instrText>
            </w:r>
            <w:r>
              <w:rPr>
                <w:kern w:val="22"/>
                <w:sz w:val="20"/>
                <w:szCs w:val="20"/>
              </w:rPr>
            </w:r>
            <w:r>
              <w:rPr>
                <w:kern w:val="22"/>
                <w:sz w:val="20"/>
                <w:szCs w:val="20"/>
              </w:rPr>
              <w:fldChar w:fldCharType="separate"/>
            </w:r>
            <w:r w:rsidR="00C70903" w:rsidRPr="00C70903">
              <w:rPr>
                <w:noProof/>
                <w:kern w:val="22"/>
                <w:sz w:val="20"/>
                <w:szCs w:val="20"/>
                <w:lang w:val="es-ES"/>
              </w:rPr>
              <w:t>&lt;Campo de texto&gt;</w:t>
            </w:r>
            <w:r>
              <w:rPr>
                <w:kern w:val="22"/>
                <w:sz w:val="20"/>
                <w:szCs w:val="20"/>
              </w:rPr>
              <w:fldChar w:fldCharType="end"/>
            </w:r>
          </w:p>
        </w:tc>
      </w:tr>
      <w:tr w:rsidR="003C1635" w:rsidRPr="00E74114" w:rsidTr="00E414CA">
        <w:trPr>
          <w:cantSplit/>
        </w:trPr>
        <w:tc>
          <w:tcPr>
            <w:tcW w:w="5000" w:type="pct"/>
            <w:gridSpan w:val="2"/>
            <w:shd w:val="clear" w:color="auto" w:fill="D9D9D9" w:themeFill="background1" w:themeFillShade="D9"/>
          </w:tcPr>
          <w:p w:rsidR="003C1635" w:rsidRPr="00C70903" w:rsidRDefault="00C70903" w:rsidP="00E414CA">
            <w:pPr>
              <w:snapToGrid w:val="0"/>
              <w:spacing w:before="100" w:after="100"/>
              <w:rPr>
                <w:kern w:val="22"/>
                <w:sz w:val="20"/>
                <w:szCs w:val="20"/>
                <w:lang w:val="es-ES"/>
              </w:rPr>
            </w:pPr>
            <w:r w:rsidRPr="00055988">
              <w:rPr>
                <w:i/>
                <w:iCs/>
                <w:kern w:val="22"/>
                <w:sz w:val="20"/>
                <w:szCs w:val="20"/>
                <w:lang w:val="es-ES"/>
              </w:rPr>
              <w:t>Si respondió No a la pregunta 34, omita las preguntas 35 a 41 y pase a la Parte IX</w:t>
            </w:r>
            <w:r w:rsidR="003C1635" w:rsidRPr="00C70903">
              <w:rPr>
                <w:i/>
                <w:iCs/>
                <w:kern w:val="22"/>
                <w:sz w:val="20"/>
                <w:szCs w:val="20"/>
                <w:lang w:val="es-ES"/>
              </w:rPr>
              <w:t>.</w:t>
            </w:r>
          </w:p>
        </w:tc>
      </w:tr>
      <w:tr w:rsidR="003C1635" w:rsidRPr="003263F8" w:rsidTr="00025DDC">
        <w:trPr>
          <w:cantSplit/>
        </w:trPr>
        <w:tc>
          <w:tcPr>
            <w:tcW w:w="1936" w:type="pct"/>
            <w:shd w:val="clear" w:color="auto" w:fill="D9D9D9" w:themeFill="background1" w:themeFillShade="D9"/>
          </w:tcPr>
          <w:p w:rsidR="003C1635" w:rsidRPr="003263F8" w:rsidRDefault="003C1635" w:rsidP="00E414CA">
            <w:pPr>
              <w:spacing w:before="120" w:after="120"/>
              <w:jc w:val="left"/>
              <w:rPr>
                <w:b/>
                <w:bCs/>
                <w:kern w:val="22"/>
                <w:sz w:val="20"/>
                <w:szCs w:val="20"/>
              </w:rPr>
            </w:pPr>
            <w:r w:rsidRPr="003263F8">
              <w:rPr>
                <w:b/>
                <w:bCs/>
                <w:kern w:val="22"/>
                <w:sz w:val="20"/>
                <w:szCs w:val="20"/>
              </w:rPr>
              <w:lastRenderedPageBreak/>
              <w:t>Art</w:t>
            </w:r>
            <w:r w:rsidR="00C70903">
              <w:rPr>
                <w:b/>
                <w:bCs/>
                <w:kern w:val="22"/>
                <w:sz w:val="20"/>
                <w:szCs w:val="20"/>
              </w:rPr>
              <w:t>ículos</w:t>
            </w:r>
            <w:r w:rsidRPr="003263F8">
              <w:rPr>
                <w:b/>
                <w:bCs/>
                <w:kern w:val="22"/>
                <w:sz w:val="20"/>
                <w:szCs w:val="20"/>
              </w:rPr>
              <w:t xml:space="preserve"> 6.2 </w:t>
            </w:r>
            <w:r w:rsidR="00C70903">
              <w:rPr>
                <w:b/>
                <w:bCs/>
                <w:kern w:val="22"/>
                <w:sz w:val="20"/>
                <w:szCs w:val="20"/>
              </w:rPr>
              <w:t xml:space="preserve">y </w:t>
            </w:r>
            <w:r w:rsidRPr="003263F8">
              <w:rPr>
                <w:b/>
                <w:bCs/>
                <w:kern w:val="22"/>
                <w:sz w:val="20"/>
                <w:szCs w:val="20"/>
              </w:rPr>
              <w:t>6.3f)</w:t>
            </w:r>
          </w:p>
          <w:p w:rsidR="003C1635" w:rsidRPr="00C70903" w:rsidRDefault="003C1635" w:rsidP="00C70903">
            <w:pPr>
              <w:numPr>
                <w:ilvl w:val="0"/>
                <w:numId w:val="18"/>
              </w:numPr>
              <w:spacing w:before="120" w:after="120"/>
              <w:ind w:left="333"/>
              <w:jc w:val="left"/>
              <w:rPr>
                <w:kern w:val="22"/>
                <w:sz w:val="20"/>
                <w:szCs w:val="20"/>
                <w:lang w:val="es-ES"/>
              </w:rPr>
            </w:pPr>
            <w:r w:rsidRPr="00C70903">
              <w:rPr>
                <w:kern w:val="22"/>
                <w:sz w:val="20"/>
                <w:szCs w:val="20"/>
                <w:lang w:val="es-ES"/>
              </w:rPr>
              <w:t>*</w:t>
            </w:r>
            <w:r w:rsidR="00C70903" w:rsidRPr="00C70903">
              <w:rPr>
                <w:kern w:val="22"/>
                <w:sz w:val="20"/>
                <w:szCs w:val="20"/>
                <w:lang w:val="es-ES"/>
              </w:rPr>
              <w:t>¿</w:t>
            </w:r>
            <w:r w:rsidR="00C70903" w:rsidRPr="00567F68">
              <w:rPr>
                <w:kern w:val="22"/>
                <w:sz w:val="20"/>
                <w:szCs w:val="20"/>
                <w:lang w:val="es-ES"/>
              </w:rPr>
              <w:t>Tienen los pueblos indígenas y las comunidades locales el derecho establecido a otorgar acceso a los recursos genéticos conforme a las leyes nacionales de su pa</w:t>
            </w:r>
            <w:r w:rsidR="00C70903">
              <w:rPr>
                <w:kern w:val="22"/>
                <w:sz w:val="20"/>
                <w:szCs w:val="20"/>
                <w:lang w:val="es-ES"/>
              </w:rPr>
              <w:t>ís?</w:t>
            </w:r>
          </w:p>
        </w:tc>
        <w:tc>
          <w:tcPr>
            <w:tcW w:w="3064" w:type="pct"/>
            <w:shd w:val="clear" w:color="auto" w:fill="D9D9D9" w:themeFill="background1" w:themeFillShade="D9"/>
          </w:tcPr>
          <w:p w:rsidR="003C1635" w:rsidRPr="00C70903"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C70903">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C70903">
              <w:rPr>
                <w:kern w:val="22"/>
                <w:sz w:val="20"/>
                <w:szCs w:val="20"/>
                <w:lang w:val="es-ES"/>
              </w:rPr>
              <w:t>Sí</w:t>
            </w:r>
          </w:p>
          <w:p w:rsidR="003C1635" w:rsidRPr="00C70903"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C70903">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C70903">
              <w:rPr>
                <w:kern w:val="22"/>
                <w:sz w:val="20"/>
                <w:szCs w:val="20"/>
                <w:lang w:val="es-ES"/>
              </w:rPr>
              <w:t>Sí, en cierta medida</w:t>
            </w:r>
          </w:p>
          <w:p w:rsidR="003C1635" w:rsidRPr="00C70903"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C70903">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C70903">
              <w:rPr>
                <w:kern w:val="22"/>
                <w:sz w:val="20"/>
                <w:szCs w:val="20"/>
                <w:lang w:val="es-ES"/>
              </w:rPr>
              <w:t xml:space="preserve"> No</w:t>
            </w:r>
          </w:p>
          <w:p w:rsidR="003C1635" w:rsidRPr="00C70903" w:rsidRDefault="003C1635" w:rsidP="00E414CA">
            <w:pPr>
              <w:snapToGrid w:val="0"/>
              <w:spacing w:before="120" w:after="120"/>
              <w:rPr>
                <w:kern w:val="22"/>
                <w:sz w:val="20"/>
                <w:szCs w:val="20"/>
                <w:lang w:val="es-ES"/>
              </w:rPr>
            </w:pPr>
          </w:p>
          <w:p w:rsidR="003C1635" w:rsidRPr="00C70903" w:rsidRDefault="00C70903" w:rsidP="00E414CA">
            <w:pPr>
              <w:snapToGrid w:val="0"/>
              <w:spacing w:before="120" w:after="120"/>
              <w:rPr>
                <w:iCs/>
                <w:kern w:val="22"/>
                <w:sz w:val="20"/>
                <w:szCs w:val="20"/>
                <w:lang w:val="es-ES"/>
              </w:rPr>
            </w:pPr>
            <w:r w:rsidRPr="00157C67">
              <w:rPr>
                <w:iCs/>
                <w:kern w:val="22"/>
                <w:sz w:val="20"/>
                <w:szCs w:val="20"/>
                <w:lang w:val="es-ES"/>
              </w:rPr>
              <w:t xml:space="preserve">Sírvase </w:t>
            </w:r>
            <w:r>
              <w:rPr>
                <w:iCs/>
                <w:kern w:val="22"/>
                <w:sz w:val="20"/>
                <w:szCs w:val="20"/>
                <w:lang w:val="es-ES"/>
              </w:rPr>
              <w:t xml:space="preserve">explicar su respuesta y, en su caso, </w:t>
            </w:r>
            <w:r w:rsidRPr="00157C67">
              <w:rPr>
                <w:iCs/>
                <w:kern w:val="22"/>
                <w:sz w:val="20"/>
                <w:szCs w:val="20"/>
                <w:lang w:val="es-ES"/>
              </w:rPr>
              <w:t>proporcionar información sobre la legislación nacional que establece los derechos de los pueblos indígen</w:t>
            </w:r>
            <w:r>
              <w:rPr>
                <w:iCs/>
                <w:kern w:val="22"/>
                <w:sz w:val="20"/>
                <w:szCs w:val="20"/>
                <w:lang w:val="es-ES"/>
              </w:rPr>
              <w:t>as y las comunidades locales a otorgar</w:t>
            </w:r>
            <w:r w:rsidRPr="00157C67">
              <w:rPr>
                <w:iCs/>
                <w:kern w:val="22"/>
                <w:sz w:val="20"/>
                <w:szCs w:val="20"/>
                <w:lang w:val="es-ES"/>
              </w:rPr>
              <w:t xml:space="preserve"> acceso a los recursos ge</w:t>
            </w:r>
            <w:r>
              <w:rPr>
                <w:iCs/>
                <w:kern w:val="22"/>
                <w:sz w:val="20"/>
                <w:szCs w:val="20"/>
                <w:lang w:val="es-ES"/>
              </w:rPr>
              <w:t>néticos</w:t>
            </w:r>
            <w:r w:rsidR="003C1635" w:rsidRPr="00C70903">
              <w:rPr>
                <w:iCs/>
                <w:kern w:val="22"/>
                <w:sz w:val="20"/>
                <w:szCs w:val="20"/>
                <w:lang w:val="es-ES"/>
              </w:rPr>
              <w:t>.</w:t>
            </w:r>
          </w:p>
          <w:p w:rsidR="003C1635" w:rsidRPr="00C70903" w:rsidRDefault="008D59DD" w:rsidP="00E414CA">
            <w:pPr>
              <w:snapToGrid w:val="0"/>
              <w:spacing w:before="120" w:after="120"/>
              <w:rPr>
                <w:iCs/>
                <w:kern w:val="22"/>
                <w:sz w:val="20"/>
                <w:szCs w:val="20"/>
                <w:lang w:val="es-ES"/>
              </w:rPr>
            </w:pPr>
            <w:r>
              <w:rPr>
                <w:kern w:val="22"/>
                <w:sz w:val="20"/>
                <w:szCs w:val="20"/>
              </w:rPr>
              <w:fldChar w:fldCharType="begin">
                <w:ffData>
                  <w:name w:val=""/>
                  <w:enabled/>
                  <w:calcOnExit w:val="0"/>
                  <w:textInput>
                    <w:default w:val="&lt;Campo de texto&gt;"/>
                  </w:textInput>
                </w:ffData>
              </w:fldChar>
            </w:r>
            <w:r w:rsidR="00C70903" w:rsidRPr="00C70903">
              <w:rPr>
                <w:kern w:val="22"/>
                <w:sz w:val="20"/>
                <w:szCs w:val="20"/>
                <w:lang w:val="es-ES"/>
              </w:rPr>
              <w:instrText xml:space="preserve"> FORMTEXT </w:instrText>
            </w:r>
            <w:r>
              <w:rPr>
                <w:kern w:val="22"/>
                <w:sz w:val="20"/>
                <w:szCs w:val="20"/>
              </w:rPr>
            </w:r>
            <w:r>
              <w:rPr>
                <w:kern w:val="22"/>
                <w:sz w:val="20"/>
                <w:szCs w:val="20"/>
              </w:rPr>
              <w:fldChar w:fldCharType="separate"/>
            </w:r>
            <w:r w:rsidR="00C70903" w:rsidRPr="00C70903">
              <w:rPr>
                <w:noProof/>
                <w:kern w:val="22"/>
                <w:sz w:val="20"/>
                <w:szCs w:val="20"/>
                <w:lang w:val="es-ES"/>
              </w:rPr>
              <w:t>&lt;Campo de texto&gt;</w:t>
            </w:r>
            <w:r>
              <w:rPr>
                <w:kern w:val="22"/>
                <w:sz w:val="20"/>
                <w:szCs w:val="20"/>
              </w:rPr>
              <w:fldChar w:fldCharType="end"/>
            </w:r>
          </w:p>
          <w:p w:rsidR="003C1635" w:rsidRPr="00C70903" w:rsidRDefault="003C1635" w:rsidP="00E414CA">
            <w:pPr>
              <w:snapToGrid w:val="0"/>
              <w:spacing w:before="120" w:after="120"/>
              <w:rPr>
                <w:iCs/>
                <w:kern w:val="22"/>
                <w:sz w:val="20"/>
                <w:szCs w:val="20"/>
                <w:lang w:val="es-ES"/>
              </w:rPr>
            </w:pPr>
          </w:p>
          <w:p w:rsidR="003C1635" w:rsidRPr="00C70903" w:rsidRDefault="003C1635" w:rsidP="00E414CA">
            <w:pPr>
              <w:snapToGrid w:val="0"/>
              <w:spacing w:before="100" w:after="100"/>
              <w:rPr>
                <w:i/>
                <w:kern w:val="22"/>
                <w:sz w:val="20"/>
                <w:szCs w:val="20"/>
                <w:lang w:val="es-ES"/>
              </w:rPr>
            </w:pPr>
            <w:r w:rsidRPr="00C70903">
              <w:rPr>
                <w:kern w:val="22"/>
                <w:sz w:val="20"/>
                <w:szCs w:val="20"/>
                <w:lang w:val="es-ES"/>
              </w:rPr>
              <w:t>└</w:t>
            </w:r>
            <w:r w:rsidR="00C70903" w:rsidRPr="00A1610E">
              <w:rPr>
                <w:i/>
                <w:kern w:val="22"/>
                <w:sz w:val="20"/>
                <w:szCs w:val="20"/>
                <w:lang w:val="es-ES"/>
              </w:rPr>
              <w:t xml:space="preserve"> Si su </w:t>
            </w:r>
            <w:r w:rsidR="00C70903" w:rsidRPr="00544174">
              <w:rPr>
                <w:i/>
                <w:iCs/>
                <w:kern w:val="22"/>
                <w:sz w:val="20"/>
                <w:szCs w:val="20"/>
                <w:lang w:val="es-ES"/>
              </w:rPr>
              <w:t>respuesta es Sí o Sí, en cierta medida</w:t>
            </w:r>
            <w:r w:rsidRPr="00C70903">
              <w:rPr>
                <w:i/>
                <w:kern w:val="22"/>
                <w:sz w:val="20"/>
                <w:szCs w:val="20"/>
                <w:lang w:val="es-ES"/>
              </w:rPr>
              <w:t xml:space="preserve">, </w:t>
            </w:r>
          </w:p>
          <w:p w:rsidR="003C1635" w:rsidRPr="00C70903" w:rsidRDefault="003C1635" w:rsidP="00E414CA">
            <w:pPr>
              <w:snapToGrid w:val="0"/>
              <w:spacing w:before="100" w:after="100"/>
              <w:ind w:left="720"/>
              <w:rPr>
                <w:kern w:val="22"/>
                <w:sz w:val="20"/>
                <w:szCs w:val="20"/>
                <w:lang w:val="es-ES"/>
              </w:rPr>
            </w:pPr>
            <w:r w:rsidRPr="00C70903">
              <w:rPr>
                <w:kern w:val="22"/>
                <w:sz w:val="20"/>
                <w:szCs w:val="20"/>
                <w:lang w:val="es-ES"/>
              </w:rPr>
              <w:t>3</w:t>
            </w:r>
            <w:r w:rsidR="004B04FA" w:rsidRPr="00C70903">
              <w:rPr>
                <w:kern w:val="22"/>
                <w:sz w:val="20"/>
                <w:szCs w:val="20"/>
                <w:lang w:val="es-ES"/>
              </w:rPr>
              <w:t>5</w:t>
            </w:r>
            <w:r w:rsidRPr="00C70903">
              <w:rPr>
                <w:kern w:val="22"/>
                <w:sz w:val="20"/>
                <w:szCs w:val="20"/>
                <w:lang w:val="es-ES"/>
              </w:rPr>
              <w:t>.1 *</w:t>
            </w:r>
            <w:r w:rsidR="00C70903" w:rsidRPr="00C70903">
              <w:rPr>
                <w:kern w:val="22"/>
                <w:sz w:val="20"/>
                <w:szCs w:val="20"/>
                <w:lang w:val="es-ES"/>
              </w:rPr>
              <w:t>¿</w:t>
            </w:r>
            <w:r w:rsidR="00C70903" w:rsidRPr="00A1610E">
              <w:rPr>
                <w:kern w:val="22"/>
                <w:sz w:val="20"/>
                <w:szCs w:val="20"/>
                <w:lang w:val="es-ES"/>
              </w:rPr>
              <w:t xml:space="preserve">Cuenta su país con medidas para </w:t>
            </w:r>
            <w:r w:rsidR="00C70903">
              <w:rPr>
                <w:kern w:val="22"/>
                <w:sz w:val="20"/>
                <w:szCs w:val="20"/>
                <w:lang w:val="es-ES"/>
              </w:rPr>
              <w:t xml:space="preserve">asegurar </w:t>
            </w:r>
            <w:r w:rsidR="00C70903" w:rsidRPr="00A1610E">
              <w:rPr>
                <w:kern w:val="22"/>
                <w:sz w:val="20"/>
                <w:szCs w:val="20"/>
                <w:lang w:val="es-ES"/>
              </w:rPr>
              <w:t>que el consentimiento fundamentado previo o la aprobación y participación de los pueblos ind</w:t>
            </w:r>
            <w:r w:rsidR="00C70903">
              <w:rPr>
                <w:kern w:val="22"/>
                <w:sz w:val="20"/>
                <w:szCs w:val="20"/>
                <w:lang w:val="es-ES"/>
              </w:rPr>
              <w:t>ígenas y las comunidades locales para el acceso a los recursos genéticos</w:t>
            </w:r>
            <w:r w:rsidRPr="00C70903">
              <w:rPr>
                <w:kern w:val="22"/>
                <w:sz w:val="20"/>
                <w:szCs w:val="20"/>
                <w:lang w:val="es-ES"/>
              </w:rPr>
              <w:t>?</w:t>
            </w:r>
          </w:p>
          <w:p w:rsidR="003C1635" w:rsidRPr="00FC7F5E" w:rsidRDefault="008D59DD" w:rsidP="00E414CA">
            <w:pPr>
              <w:snapToGrid w:val="0"/>
              <w:spacing w:before="100" w:after="100"/>
              <w:ind w:left="144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C70903" w:rsidRPr="00FC7F5E">
              <w:rPr>
                <w:kern w:val="22"/>
                <w:sz w:val="20"/>
                <w:szCs w:val="20"/>
                <w:lang w:val="es-ES"/>
              </w:rPr>
              <w:t>Sí</w:t>
            </w:r>
          </w:p>
          <w:p w:rsidR="003C1635" w:rsidRPr="00FC7F5E" w:rsidRDefault="008D59DD" w:rsidP="00E414CA">
            <w:pPr>
              <w:snapToGrid w:val="0"/>
              <w:spacing w:before="100" w:after="100"/>
              <w:ind w:left="144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00" w:after="100"/>
              <w:ind w:left="1440"/>
              <w:rPr>
                <w:kern w:val="22"/>
                <w:sz w:val="20"/>
                <w:szCs w:val="20"/>
                <w:lang w:val="es-ES"/>
              </w:rPr>
            </w:pPr>
          </w:p>
          <w:p w:rsidR="003C1635" w:rsidRPr="00C70903" w:rsidRDefault="003C1635" w:rsidP="00E414CA">
            <w:pPr>
              <w:snapToGrid w:val="0"/>
              <w:spacing w:before="100" w:after="100"/>
              <w:ind w:left="720"/>
              <w:rPr>
                <w:kern w:val="22"/>
                <w:sz w:val="20"/>
                <w:szCs w:val="20"/>
                <w:lang w:val="es-ES"/>
              </w:rPr>
            </w:pPr>
            <w:r w:rsidRPr="00C70903">
              <w:rPr>
                <w:kern w:val="22"/>
                <w:sz w:val="20"/>
                <w:szCs w:val="20"/>
                <w:lang w:val="es-ES"/>
              </w:rPr>
              <w:t>3</w:t>
            </w:r>
            <w:r w:rsidR="004B04FA" w:rsidRPr="00C70903">
              <w:rPr>
                <w:kern w:val="22"/>
                <w:sz w:val="20"/>
                <w:szCs w:val="20"/>
                <w:lang w:val="es-ES"/>
              </w:rPr>
              <w:t>5</w:t>
            </w:r>
            <w:r w:rsidRPr="00C70903">
              <w:rPr>
                <w:kern w:val="22"/>
                <w:sz w:val="20"/>
                <w:szCs w:val="20"/>
                <w:lang w:val="es-ES"/>
              </w:rPr>
              <w:t>.2 *</w:t>
            </w:r>
            <w:r w:rsidR="00C70903" w:rsidRPr="00C70903">
              <w:rPr>
                <w:kern w:val="22"/>
                <w:sz w:val="20"/>
                <w:szCs w:val="20"/>
                <w:lang w:val="es-ES"/>
              </w:rPr>
              <w:t>¿</w:t>
            </w:r>
            <w:r w:rsidR="00C70903" w:rsidRPr="00A1610E">
              <w:rPr>
                <w:kern w:val="22"/>
                <w:sz w:val="20"/>
                <w:szCs w:val="20"/>
                <w:lang w:val="es-ES"/>
              </w:rPr>
              <w:t>Ha establecido su país criterios y/o procesos para la obtención del consentimiento fundamentado previo o la aprobaci</w:t>
            </w:r>
            <w:r w:rsidR="00C70903">
              <w:rPr>
                <w:kern w:val="22"/>
                <w:sz w:val="20"/>
                <w:szCs w:val="20"/>
                <w:lang w:val="es-ES"/>
              </w:rPr>
              <w:t>ón y participación de los pueblos indígenas y las comunidades locales para el acceso a los recursos genéticos</w:t>
            </w:r>
            <w:r w:rsidRPr="00C70903">
              <w:rPr>
                <w:kern w:val="22"/>
                <w:sz w:val="20"/>
                <w:szCs w:val="20"/>
                <w:lang w:val="es-ES"/>
              </w:rPr>
              <w:t>?</w:t>
            </w:r>
          </w:p>
          <w:p w:rsidR="003C1635" w:rsidRPr="003263F8" w:rsidRDefault="008D59DD" w:rsidP="00E414CA">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C70903">
              <w:rPr>
                <w:kern w:val="22"/>
                <w:sz w:val="20"/>
                <w:szCs w:val="20"/>
              </w:rPr>
              <w:t>Sí</w:t>
            </w:r>
          </w:p>
          <w:p w:rsidR="003C1635" w:rsidRPr="003263F8" w:rsidRDefault="008D59DD" w:rsidP="00E414CA">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3C1635" w:rsidRPr="003263F8">
              <w:rPr>
                <w:kern w:val="22"/>
                <w:sz w:val="20"/>
                <w:szCs w:val="20"/>
              </w:rPr>
              <w:t xml:space="preserve"> No </w:t>
            </w:r>
          </w:p>
        </w:tc>
      </w:tr>
      <w:tr w:rsidR="003C1635" w:rsidRPr="00E74114" w:rsidTr="00025DDC">
        <w:trPr>
          <w:cantSplit/>
        </w:trPr>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w:t>
            </w:r>
            <w:r w:rsidR="00C70903">
              <w:rPr>
                <w:b/>
                <w:bCs/>
                <w:kern w:val="22"/>
                <w:sz w:val="20"/>
                <w:szCs w:val="20"/>
              </w:rPr>
              <w:t>tículo</w:t>
            </w:r>
            <w:r w:rsidRPr="003263F8">
              <w:rPr>
                <w:b/>
                <w:bCs/>
                <w:kern w:val="22"/>
                <w:sz w:val="20"/>
                <w:szCs w:val="20"/>
              </w:rPr>
              <w:t xml:space="preserve"> 7</w:t>
            </w:r>
          </w:p>
          <w:p w:rsidR="003C1635" w:rsidRPr="00C70903" w:rsidRDefault="003C1635" w:rsidP="00C70903">
            <w:pPr>
              <w:numPr>
                <w:ilvl w:val="0"/>
                <w:numId w:val="18"/>
              </w:numPr>
              <w:spacing w:before="120" w:after="120"/>
              <w:ind w:left="333"/>
              <w:jc w:val="left"/>
              <w:rPr>
                <w:kern w:val="22"/>
                <w:sz w:val="20"/>
                <w:szCs w:val="20"/>
                <w:lang w:val="es-ES"/>
              </w:rPr>
            </w:pPr>
            <w:r w:rsidRPr="00C70903">
              <w:rPr>
                <w:kern w:val="22"/>
                <w:sz w:val="20"/>
                <w:szCs w:val="20"/>
                <w:lang w:val="es-ES"/>
              </w:rPr>
              <w:t>*</w:t>
            </w:r>
            <w:r w:rsidR="00C70903" w:rsidRPr="00C70903">
              <w:rPr>
                <w:kern w:val="22"/>
                <w:sz w:val="20"/>
                <w:szCs w:val="20"/>
                <w:lang w:val="es-ES"/>
              </w:rPr>
              <w:t>¿Ha adoptado su país medidas para asegurar que se ha accedido a los conocimientos tradicionales asociados a recursos genéticos que poseen los pueblos indígenas y las comunidades locales de su país con su consentimiento fundamentado previo o su aprobación y participación, y que se hayan establecidos condiciones mutuamente acordadas</w:t>
            </w:r>
            <w:r w:rsidRPr="00C70903">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C70903"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C70903"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kern w:val="22"/>
                <w:sz w:val="20"/>
                <w:szCs w:val="20"/>
                <w:lang w:val="es-ES"/>
              </w:rPr>
            </w:pPr>
          </w:p>
          <w:p w:rsidR="003C1635" w:rsidRPr="00355910" w:rsidRDefault="00355910" w:rsidP="00E414CA">
            <w:pPr>
              <w:snapToGrid w:val="0"/>
              <w:spacing w:before="100" w:after="10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355910">
              <w:rPr>
                <w:iCs/>
                <w:kern w:val="22"/>
                <w:sz w:val="20"/>
                <w:szCs w:val="20"/>
                <w:lang w:val="es-ES"/>
              </w:rPr>
              <w:t>.</w:t>
            </w:r>
          </w:p>
          <w:p w:rsidR="003C1635" w:rsidRPr="00355910" w:rsidRDefault="008D59DD" w:rsidP="00E414CA">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355910" w:rsidRPr="00355910">
              <w:rPr>
                <w:kern w:val="22"/>
                <w:sz w:val="20"/>
                <w:szCs w:val="20"/>
                <w:lang w:val="es-ES"/>
              </w:rPr>
              <w:instrText xml:space="preserve"> FORMTEXT </w:instrText>
            </w:r>
            <w:r>
              <w:rPr>
                <w:kern w:val="22"/>
                <w:sz w:val="20"/>
                <w:szCs w:val="20"/>
              </w:rPr>
            </w:r>
            <w:r>
              <w:rPr>
                <w:kern w:val="22"/>
                <w:sz w:val="20"/>
                <w:szCs w:val="20"/>
              </w:rPr>
              <w:fldChar w:fldCharType="separate"/>
            </w:r>
            <w:r w:rsidR="00355910" w:rsidRPr="00355910">
              <w:rPr>
                <w:noProof/>
                <w:kern w:val="22"/>
                <w:sz w:val="20"/>
                <w:szCs w:val="20"/>
                <w:lang w:val="es-ES"/>
              </w:rPr>
              <w:t>&lt;Campo de texto&gt;</w:t>
            </w:r>
            <w:r>
              <w:rPr>
                <w:kern w:val="22"/>
                <w:sz w:val="20"/>
                <w:szCs w:val="20"/>
              </w:rPr>
              <w:fldChar w:fldCharType="end"/>
            </w:r>
          </w:p>
        </w:tc>
      </w:tr>
      <w:tr w:rsidR="003C1635" w:rsidRPr="00E74114" w:rsidTr="00025DDC">
        <w:trPr>
          <w:cantSplit/>
        </w:trPr>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Art</w:t>
            </w:r>
            <w:r w:rsidR="00355910">
              <w:rPr>
                <w:b/>
                <w:bCs/>
                <w:kern w:val="22"/>
                <w:sz w:val="20"/>
                <w:szCs w:val="20"/>
              </w:rPr>
              <w:t>ículo</w:t>
            </w:r>
            <w:r w:rsidRPr="003263F8">
              <w:rPr>
                <w:b/>
                <w:bCs/>
                <w:kern w:val="22"/>
                <w:sz w:val="20"/>
                <w:szCs w:val="20"/>
              </w:rPr>
              <w:t xml:space="preserve"> 12.1</w:t>
            </w:r>
          </w:p>
          <w:p w:rsidR="003C1635" w:rsidRPr="00355910" w:rsidRDefault="003C1635" w:rsidP="004673AC">
            <w:pPr>
              <w:numPr>
                <w:ilvl w:val="0"/>
                <w:numId w:val="18"/>
              </w:numPr>
              <w:spacing w:before="120" w:after="120"/>
              <w:ind w:left="333"/>
              <w:jc w:val="left"/>
              <w:rPr>
                <w:kern w:val="22"/>
                <w:sz w:val="20"/>
                <w:szCs w:val="20"/>
                <w:lang w:val="es-ES"/>
              </w:rPr>
            </w:pPr>
            <w:r w:rsidRPr="00355910">
              <w:rPr>
                <w:kern w:val="22"/>
                <w:sz w:val="20"/>
                <w:szCs w:val="20"/>
                <w:lang w:val="es-ES"/>
              </w:rPr>
              <w:t>*</w:t>
            </w:r>
            <w:r w:rsidR="00355910" w:rsidRPr="00355910">
              <w:rPr>
                <w:kern w:val="22"/>
                <w:sz w:val="20"/>
                <w:szCs w:val="20"/>
                <w:lang w:val="es-ES"/>
              </w:rPr>
              <w:t>¿</w:t>
            </w:r>
            <w:r w:rsidR="00355910" w:rsidRPr="00FF525F">
              <w:rPr>
                <w:kern w:val="22"/>
                <w:sz w:val="20"/>
                <w:szCs w:val="20"/>
                <w:lang w:val="es-ES"/>
              </w:rPr>
              <w:t>Ha tenido en consideración su país las leyes consuetudinarias, protocolos y procedimientos comunitarios de los pueblos indígenas y las comunidades locales con respecto a los conocimientos tradicionales asociados a recursos gen</w:t>
            </w:r>
            <w:r w:rsidR="00355910">
              <w:rPr>
                <w:kern w:val="22"/>
                <w:sz w:val="20"/>
                <w:szCs w:val="20"/>
                <w:lang w:val="es-ES"/>
              </w:rPr>
              <w:t>éticos en la aplicación del Protocolo</w:t>
            </w:r>
            <w:r w:rsidRPr="00355910">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55910" w:rsidRPr="0026244B">
              <w:rPr>
                <w:kern w:val="22"/>
                <w:sz w:val="20"/>
                <w:szCs w:val="20"/>
                <w:lang w:val="es-ES"/>
              </w:rPr>
              <w:t xml:space="preserve"> 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C70903"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ind w:left="720"/>
              <w:rPr>
                <w:i/>
                <w:iCs/>
                <w:kern w:val="22"/>
                <w:sz w:val="20"/>
                <w:szCs w:val="20"/>
                <w:lang w:val="es-ES"/>
              </w:rPr>
            </w:pPr>
          </w:p>
          <w:p w:rsidR="003C1635" w:rsidRPr="00355910" w:rsidRDefault="00355910" w:rsidP="00E414CA">
            <w:pPr>
              <w:snapToGrid w:val="0"/>
              <w:spacing w:before="100" w:after="10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355910">
              <w:rPr>
                <w:iCs/>
                <w:kern w:val="22"/>
                <w:sz w:val="20"/>
                <w:szCs w:val="20"/>
                <w:lang w:val="es-ES"/>
              </w:rPr>
              <w:t>.</w:t>
            </w:r>
          </w:p>
          <w:p w:rsidR="003C1635" w:rsidRPr="00355910" w:rsidRDefault="008D59DD" w:rsidP="00E414CA">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355910" w:rsidRPr="00355910">
              <w:rPr>
                <w:kern w:val="22"/>
                <w:sz w:val="20"/>
                <w:szCs w:val="20"/>
                <w:lang w:val="es-ES"/>
              </w:rPr>
              <w:instrText xml:space="preserve"> FORMTEXT </w:instrText>
            </w:r>
            <w:r>
              <w:rPr>
                <w:kern w:val="22"/>
                <w:sz w:val="20"/>
                <w:szCs w:val="20"/>
              </w:rPr>
            </w:r>
            <w:r>
              <w:rPr>
                <w:kern w:val="22"/>
                <w:sz w:val="20"/>
                <w:szCs w:val="20"/>
              </w:rPr>
              <w:fldChar w:fldCharType="separate"/>
            </w:r>
            <w:r w:rsidR="00355910" w:rsidRPr="00355910">
              <w:rPr>
                <w:noProof/>
                <w:kern w:val="22"/>
                <w:sz w:val="20"/>
                <w:szCs w:val="20"/>
                <w:lang w:val="es-ES"/>
              </w:rPr>
              <w:t>&lt;Campo de texto&gt;</w:t>
            </w:r>
            <w:r>
              <w:rPr>
                <w:kern w:val="22"/>
                <w:sz w:val="20"/>
                <w:szCs w:val="20"/>
              </w:rPr>
              <w:fldChar w:fldCharType="end"/>
            </w:r>
          </w:p>
        </w:tc>
      </w:tr>
      <w:tr w:rsidR="003C1635" w:rsidRPr="00E74114" w:rsidTr="00025DDC">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Art</w:t>
            </w:r>
            <w:r w:rsidR="00355910">
              <w:rPr>
                <w:b/>
                <w:bCs/>
                <w:kern w:val="22"/>
                <w:sz w:val="20"/>
                <w:szCs w:val="20"/>
              </w:rPr>
              <w:t>ículo</w:t>
            </w:r>
            <w:r w:rsidRPr="003263F8">
              <w:rPr>
                <w:b/>
                <w:bCs/>
                <w:kern w:val="22"/>
                <w:sz w:val="20"/>
                <w:szCs w:val="20"/>
              </w:rPr>
              <w:t> 12.2</w:t>
            </w:r>
          </w:p>
          <w:p w:rsidR="003C1635" w:rsidRPr="00355910" w:rsidRDefault="003C1635" w:rsidP="00355910">
            <w:pPr>
              <w:numPr>
                <w:ilvl w:val="0"/>
                <w:numId w:val="18"/>
              </w:numPr>
              <w:spacing w:before="120" w:after="120"/>
              <w:ind w:left="333"/>
              <w:jc w:val="left"/>
              <w:rPr>
                <w:kern w:val="22"/>
                <w:sz w:val="20"/>
                <w:szCs w:val="20"/>
                <w:lang w:val="es-ES"/>
              </w:rPr>
            </w:pPr>
            <w:r w:rsidRPr="00355910">
              <w:rPr>
                <w:kern w:val="22"/>
                <w:sz w:val="20"/>
                <w:szCs w:val="20"/>
                <w:lang w:val="es-ES"/>
              </w:rPr>
              <w:t>*</w:t>
            </w:r>
            <w:r w:rsidR="00355910" w:rsidRPr="00355910">
              <w:rPr>
                <w:kern w:val="22"/>
                <w:sz w:val="20"/>
                <w:szCs w:val="20"/>
                <w:lang w:val="es-ES"/>
              </w:rPr>
              <w:t>¿</w:t>
            </w:r>
            <w:r w:rsidR="00355910" w:rsidRPr="00FF525F">
              <w:rPr>
                <w:kern w:val="22"/>
                <w:sz w:val="20"/>
                <w:szCs w:val="20"/>
                <w:lang w:val="es-ES"/>
              </w:rPr>
              <w:t xml:space="preserve">Ha establecido su país mecanismos, </w:t>
            </w:r>
            <w:r w:rsidR="00355910" w:rsidRPr="00FF525F">
              <w:rPr>
                <w:kern w:val="22"/>
                <w:sz w:val="20"/>
                <w:szCs w:val="20"/>
                <w:lang w:val="es-ES"/>
              </w:rPr>
              <w:lastRenderedPageBreak/>
              <w:t xml:space="preserve">con la participación efectiva de los pueblos indígenas y las comunidades locales pertinentes, para informar a los posibles usuarios </w:t>
            </w:r>
            <w:r w:rsidR="00355910">
              <w:rPr>
                <w:kern w:val="22"/>
                <w:sz w:val="20"/>
                <w:szCs w:val="20"/>
                <w:lang w:val="es-ES"/>
              </w:rPr>
              <w:t>de conocimientos tradicionales asociados a recursos genéticos acerca de sus obligaciones</w:t>
            </w:r>
            <w:r w:rsidRPr="00355910">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55910"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55910" w:rsidRPr="0026244B">
              <w:rPr>
                <w:kern w:val="22"/>
                <w:sz w:val="20"/>
                <w:szCs w:val="20"/>
                <w:lang w:val="es-ES"/>
              </w:rPr>
              <w:t>Sí, en cierta medida</w:t>
            </w:r>
          </w:p>
          <w:p w:rsidR="003C1635" w:rsidRPr="00FC7F5E" w:rsidRDefault="008D59DD" w:rsidP="00E414CA">
            <w:pPr>
              <w:snapToGrid w:val="0"/>
              <w:spacing w:before="120" w:after="120"/>
              <w:rPr>
                <w:i/>
                <w:iCs/>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iCs/>
                <w:kern w:val="22"/>
                <w:sz w:val="20"/>
                <w:szCs w:val="20"/>
                <w:lang w:val="es-ES"/>
              </w:rPr>
            </w:pPr>
          </w:p>
          <w:p w:rsidR="003C1635" w:rsidRPr="00355910" w:rsidRDefault="00355910"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8A16D1">
              <w:rPr>
                <w:rStyle w:val="Refdenotaalpie"/>
                <w:u w:val="none"/>
                <w:vertAlign w:val="superscript"/>
              </w:rPr>
              <w:footnoteReference w:id="31"/>
            </w:r>
            <w:r w:rsidRPr="00355910">
              <w:rPr>
                <w:iCs/>
                <w:kern w:val="22"/>
                <w:sz w:val="20"/>
                <w:szCs w:val="20"/>
                <w:lang w:val="es-ES"/>
              </w:rPr>
              <w:t>.</w:t>
            </w:r>
          </w:p>
          <w:p w:rsidR="003C1635" w:rsidRPr="00355910" w:rsidRDefault="008D59DD" w:rsidP="00E414CA">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355910" w:rsidRPr="00355910">
              <w:rPr>
                <w:iCs/>
                <w:kern w:val="22"/>
                <w:sz w:val="20"/>
                <w:szCs w:val="20"/>
                <w:lang w:val="es-ES"/>
              </w:rPr>
              <w:instrText xml:space="preserve"> FORMTEXT </w:instrText>
            </w:r>
            <w:r>
              <w:rPr>
                <w:iCs/>
                <w:kern w:val="22"/>
                <w:sz w:val="20"/>
                <w:szCs w:val="20"/>
              </w:rPr>
            </w:r>
            <w:r>
              <w:rPr>
                <w:iCs/>
                <w:kern w:val="22"/>
                <w:sz w:val="20"/>
                <w:szCs w:val="20"/>
              </w:rPr>
              <w:fldChar w:fldCharType="separate"/>
            </w:r>
            <w:r w:rsidR="00355910" w:rsidRPr="00355910">
              <w:rPr>
                <w:iCs/>
                <w:noProof/>
                <w:kern w:val="22"/>
                <w:sz w:val="20"/>
                <w:szCs w:val="20"/>
                <w:lang w:val="es-ES"/>
              </w:rPr>
              <w:t>&lt;Campo de texto&gt;</w:t>
            </w:r>
            <w:r>
              <w:rPr>
                <w:iCs/>
                <w:kern w:val="22"/>
                <w:sz w:val="20"/>
                <w:szCs w:val="20"/>
              </w:rPr>
              <w:fldChar w:fldCharType="end"/>
            </w:r>
          </w:p>
        </w:tc>
      </w:tr>
      <w:tr w:rsidR="003C1635" w:rsidRPr="00E74114" w:rsidTr="00025DDC">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lastRenderedPageBreak/>
              <w:t>Art</w:t>
            </w:r>
            <w:r w:rsidR="00355910">
              <w:rPr>
                <w:b/>
                <w:bCs/>
                <w:kern w:val="22"/>
                <w:sz w:val="20"/>
                <w:szCs w:val="20"/>
              </w:rPr>
              <w:t>ículo</w:t>
            </w:r>
            <w:r w:rsidRPr="003263F8">
              <w:rPr>
                <w:b/>
                <w:bCs/>
                <w:kern w:val="22"/>
                <w:sz w:val="20"/>
                <w:szCs w:val="20"/>
              </w:rPr>
              <w:t xml:space="preserve"> 12.3</w:t>
            </w:r>
          </w:p>
          <w:p w:rsidR="003C1635" w:rsidRPr="00355910" w:rsidRDefault="003C1635" w:rsidP="00355910">
            <w:pPr>
              <w:numPr>
                <w:ilvl w:val="0"/>
                <w:numId w:val="18"/>
              </w:numPr>
              <w:spacing w:before="120" w:after="120"/>
              <w:ind w:left="333"/>
              <w:jc w:val="left"/>
              <w:rPr>
                <w:kern w:val="22"/>
                <w:sz w:val="20"/>
                <w:szCs w:val="20"/>
                <w:lang w:val="es-ES"/>
              </w:rPr>
            </w:pPr>
            <w:r w:rsidRPr="00355910">
              <w:rPr>
                <w:kern w:val="22"/>
                <w:sz w:val="20"/>
                <w:szCs w:val="20"/>
                <w:lang w:val="es-ES"/>
              </w:rPr>
              <w:t>*</w:t>
            </w:r>
            <w:r w:rsidR="00355910" w:rsidRPr="00355910">
              <w:rPr>
                <w:kern w:val="22"/>
                <w:sz w:val="20"/>
                <w:szCs w:val="20"/>
                <w:lang w:val="es-ES"/>
              </w:rPr>
              <w:t>¿</w:t>
            </w:r>
            <w:r w:rsidR="00355910" w:rsidRPr="00FF525F">
              <w:rPr>
                <w:kern w:val="22"/>
                <w:sz w:val="20"/>
                <w:szCs w:val="20"/>
                <w:lang w:val="es-ES"/>
              </w:rPr>
              <w:t xml:space="preserve">Ha apoyado su país el desarrollo por parte de los pueblos indígenas y las comunidades locales, incluidas las mujeres de dichas comunidades, </w:t>
            </w:r>
            <w:r w:rsidR="00355910">
              <w:rPr>
                <w:kern w:val="22"/>
                <w:sz w:val="20"/>
                <w:szCs w:val="20"/>
                <w:lang w:val="es-ES"/>
              </w:rPr>
              <w:t>de protocolos comunitarios</w:t>
            </w:r>
            <w:r w:rsidR="00355910" w:rsidRPr="00FF525F">
              <w:rPr>
                <w:kern w:val="22"/>
                <w:sz w:val="20"/>
                <w:szCs w:val="20"/>
                <w:lang w:val="es-ES"/>
              </w:rPr>
              <w:t xml:space="preserve">, </w:t>
            </w:r>
            <w:r w:rsidR="00355910">
              <w:rPr>
                <w:kern w:val="22"/>
                <w:sz w:val="20"/>
                <w:szCs w:val="20"/>
                <w:lang w:val="es-ES"/>
              </w:rPr>
              <w:t>requisitos mínimos para las condiciones mutuamente acordadas y cláusulas contractuales modelo</w:t>
            </w:r>
            <w:r w:rsidRPr="00355910">
              <w:rPr>
                <w:kern w:val="22"/>
                <w:sz w:val="20"/>
                <w:szCs w:val="20"/>
                <w:lang w:val="es-ES"/>
              </w:rPr>
              <w:t>?</w:t>
            </w:r>
          </w:p>
        </w:tc>
        <w:tc>
          <w:tcPr>
            <w:tcW w:w="3064" w:type="pct"/>
            <w:shd w:val="clear" w:color="auto" w:fill="D9D9D9" w:themeFill="background1" w:themeFillShade="D9"/>
          </w:tcPr>
          <w:p w:rsidR="003C1635" w:rsidRPr="00355910"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35591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55910">
              <w:rPr>
                <w:kern w:val="22"/>
                <w:sz w:val="20"/>
                <w:szCs w:val="20"/>
                <w:lang w:val="es-ES"/>
              </w:rPr>
              <w:t>Sí</w:t>
            </w:r>
          </w:p>
          <w:p w:rsidR="003C1635" w:rsidRPr="00355910"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355910">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55910" w:rsidRPr="00355910">
              <w:rPr>
                <w:kern w:val="22"/>
                <w:sz w:val="20"/>
                <w:szCs w:val="20"/>
                <w:lang w:val="es-ES"/>
              </w:rPr>
              <w:t>Sí, en cierta medida</w:t>
            </w:r>
          </w:p>
          <w:p w:rsidR="003C1635" w:rsidRPr="0026244B" w:rsidRDefault="008D59DD" w:rsidP="00E414CA">
            <w:pPr>
              <w:snapToGrid w:val="0"/>
              <w:spacing w:before="120" w:after="120"/>
              <w:rPr>
                <w:iCs/>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No</w:t>
            </w:r>
          </w:p>
          <w:p w:rsidR="003C1635" w:rsidRPr="0026244B" w:rsidRDefault="003C1635" w:rsidP="00E414CA">
            <w:pPr>
              <w:snapToGrid w:val="0"/>
              <w:spacing w:before="120" w:after="120"/>
              <w:rPr>
                <w:iCs/>
                <w:kern w:val="22"/>
                <w:sz w:val="20"/>
                <w:szCs w:val="20"/>
                <w:lang w:val="es-ES"/>
              </w:rPr>
            </w:pPr>
          </w:p>
          <w:p w:rsidR="003C1635" w:rsidRPr="00355910" w:rsidRDefault="00355910"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8A16D1">
              <w:rPr>
                <w:rStyle w:val="Refdenotaalpie"/>
                <w:u w:val="none"/>
                <w:vertAlign w:val="superscript"/>
              </w:rPr>
              <w:footnoteReference w:id="32"/>
            </w:r>
            <w:r w:rsidRPr="00355910">
              <w:rPr>
                <w:iCs/>
                <w:kern w:val="22"/>
                <w:sz w:val="20"/>
                <w:szCs w:val="20"/>
                <w:lang w:val="es-ES"/>
              </w:rPr>
              <w:t>.</w:t>
            </w:r>
          </w:p>
          <w:p w:rsidR="003C1635" w:rsidRPr="00355910" w:rsidRDefault="008D59DD" w:rsidP="00E414CA">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355910" w:rsidRPr="00355910">
              <w:rPr>
                <w:iCs/>
                <w:kern w:val="22"/>
                <w:sz w:val="20"/>
                <w:szCs w:val="20"/>
                <w:lang w:val="es-ES"/>
              </w:rPr>
              <w:instrText xml:space="preserve"> FORMTEXT </w:instrText>
            </w:r>
            <w:r>
              <w:rPr>
                <w:iCs/>
                <w:kern w:val="22"/>
                <w:sz w:val="20"/>
                <w:szCs w:val="20"/>
              </w:rPr>
            </w:r>
            <w:r>
              <w:rPr>
                <w:iCs/>
                <w:kern w:val="22"/>
                <w:sz w:val="20"/>
                <w:szCs w:val="20"/>
              </w:rPr>
              <w:fldChar w:fldCharType="separate"/>
            </w:r>
            <w:r w:rsidR="00355910" w:rsidRPr="00355910">
              <w:rPr>
                <w:iCs/>
                <w:noProof/>
                <w:kern w:val="22"/>
                <w:sz w:val="20"/>
                <w:szCs w:val="20"/>
                <w:lang w:val="es-ES"/>
              </w:rPr>
              <w:t>&lt;Campo de texto&gt;</w:t>
            </w:r>
            <w:r>
              <w:rPr>
                <w:iCs/>
                <w:kern w:val="22"/>
                <w:sz w:val="20"/>
                <w:szCs w:val="20"/>
              </w:rPr>
              <w:fldChar w:fldCharType="end"/>
            </w:r>
          </w:p>
        </w:tc>
      </w:tr>
      <w:tr w:rsidR="003C1635" w:rsidRPr="00E74114" w:rsidTr="00025DDC">
        <w:trPr>
          <w:cantSplit/>
        </w:trPr>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Art</w:t>
            </w:r>
            <w:r w:rsidR="00355910">
              <w:rPr>
                <w:b/>
                <w:bCs/>
                <w:kern w:val="22"/>
                <w:sz w:val="20"/>
                <w:szCs w:val="20"/>
              </w:rPr>
              <w:t>ículo</w:t>
            </w:r>
            <w:r w:rsidRPr="003263F8">
              <w:rPr>
                <w:b/>
                <w:bCs/>
                <w:kern w:val="22"/>
                <w:sz w:val="20"/>
                <w:szCs w:val="20"/>
              </w:rPr>
              <w:t xml:space="preserve"> 12.4</w:t>
            </w:r>
          </w:p>
          <w:p w:rsidR="003C1635" w:rsidRPr="00355910" w:rsidRDefault="003C1635" w:rsidP="00355910">
            <w:pPr>
              <w:numPr>
                <w:ilvl w:val="0"/>
                <w:numId w:val="18"/>
              </w:numPr>
              <w:spacing w:before="120" w:after="120"/>
              <w:ind w:left="333"/>
              <w:jc w:val="left"/>
              <w:rPr>
                <w:kern w:val="22"/>
                <w:sz w:val="20"/>
                <w:szCs w:val="20"/>
                <w:lang w:val="es-ES"/>
              </w:rPr>
            </w:pPr>
            <w:r w:rsidRPr="00355910">
              <w:rPr>
                <w:kern w:val="22"/>
                <w:sz w:val="20"/>
                <w:szCs w:val="20"/>
                <w:lang w:val="es-ES"/>
              </w:rPr>
              <w:t>*</w:t>
            </w:r>
            <w:r w:rsidR="00355910" w:rsidRPr="00355910">
              <w:rPr>
                <w:kern w:val="22"/>
                <w:sz w:val="20"/>
                <w:szCs w:val="20"/>
                <w:lang w:val="es-ES"/>
              </w:rPr>
              <w:t>¿Ha procurado su país no restringir el uso e intercambio consuetudinarios de recursos genéticos y conocimientos tradicionales asociados dentro de los pueblos indígenas y las comunidades locales y entre las mismas</w:t>
            </w:r>
            <w:r w:rsidRPr="00355910">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55910"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55910" w:rsidRPr="0026244B">
              <w:rPr>
                <w:kern w:val="22"/>
                <w:sz w:val="20"/>
                <w:szCs w:val="20"/>
                <w:lang w:val="es-ES"/>
              </w:rPr>
              <w:t>Sí, en cierta medida</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No</w:t>
            </w:r>
          </w:p>
          <w:p w:rsidR="003C1635" w:rsidRPr="0026244B" w:rsidRDefault="003C1635" w:rsidP="00E414CA">
            <w:pPr>
              <w:snapToGrid w:val="0"/>
              <w:spacing w:before="120" w:after="120"/>
              <w:ind w:left="1440"/>
              <w:rPr>
                <w:i/>
                <w:iCs/>
                <w:kern w:val="22"/>
                <w:sz w:val="20"/>
                <w:szCs w:val="20"/>
                <w:lang w:val="es-ES"/>
              </w:rPr>
            </w:pPr>
          </w:p>
          <w:p w:rsidR="003C1635" w:rsidRPr="0026244B" w:rsidRDefault="00355910" w:rsidP="00E414CA">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8A16D1">
              <w:rPr>
                <w:rStyle w:val="Refdenotaalpie"/>
                <w:u w:val="none"/>
                <w:vertAlign w:val="superscript"/>
              </w:rPr>
              <w:footnoteReference w:id="33"/>
            </w:r>
            <w:r w:rsidRPr="0026244B">
              <w:rPr>
                <w:iCs/>
                <w:kern w:val="22"/>
                <w:sz w:val="20"/>
                <w:szCs w:val="20"/>
                <w:lang w:val="es-ES"/>
              </w:rPr>
              <w:t>.</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
                  <w:enabled/>
                  <w:calcOnExit w:val="0"/>
                  <w:textInput>
                    <w:default w:val="&lt;Text entry&gt;"/>
                  </w:textInput>
                </w:ffData>
              </w:fldChar>
            </w:r>
            <w:r w:rsidR="003C1635" w:rsidRPr="0026244B">
              <w:rPr>
                <w:kern w:val="22"/>
                <w:sz w:val="20"/>
                <w:szCs w:val="20"/>
                <w:lang w:val="es-ES"/>
              </w:rPr>
              <w:instrText xml:space="preserve"> FORMTEXT </w:instrText>
            </w:r>
            <w:r w:rsidRPr="003263F8">
              <w:rPr>
                <w:kern w:val="22"/>
                <w:sz w:val="20"/>
                <w:szCs w:val="20"/>
              </w:rPr>
            </w:r>
            <w:r w:rsidRPr="003263F8">
              <w:rPr>
                <w:kern w:val="22"/>
                <w:sz w:val="20"/>
                <w:szCs w:val="20"/>
              </w:rPr>
              <w:fldChar w:fldCharType="separate"/>
            </w:r>
            <w:r w:rsidR="003C1635" w:rsidRPr="0026244B">
              <w:rPr>
                <w:kern w:val="22"/>
                <w:sz w:val="20"/>
                <w:szCs w:val="20"/>
                <w:lang w:val="es-ES"/>
              </w:rPr>
              <w:t>&lt;Text entry&gt;</w:t>
            </w:r>
            <w:r w:rsidRPr="003263F8">
              <w:rPr>
                <w:kern w:val="22"/>
                <w:sz w:val="20"/>
                <w:szCs w:val="20"/>
              </w:rPr>
              <w:fldChar w:fldCharType="end"/>
            </w:r>
          </w:p>
        </w:tc>
      </w:tr>
      <w:tr w:rsidR="003C1635" w:rsidRPr="003263F8" w:rsidTr="00025DDC">
        <w:trPr>
          <w:cantSplit/>
        </w:trPr>
        <w:tc>
          <w:tcPr>
            <w:tcW w:w="1936" w:type="pct"/>
            <w:shd w:val="clear" w:color="auto" w:fill="D9D9D9" w:themeFill="background1" w:themeFillShade="D9"/>
          </w:tcPr>
          <w:p w:rsidR="003C1635" w:rsidRPr="00355910" w:rsidRDefault="00355910" w:rsidP="004673AC">
            <w:pPr>
              <w:numPr>
                <w:ilvl w:val="0"/>
                <w:numId w:val="18"/>
              </w:numPr>
              <w:spacing w:before="120" w:after="120"/>
              <w:ind w:left="333"/>
              <w:jc w:val="left"/>
              <w:rPr>
                <w:kern w:val="22"/>
                <w:sz w:val="20"/>
                <w:szCs w:val="20"/>
                <w:lang w:val="es-ES"/>
              </w:rPr>
            </w:pPr>
            <w:r w:rsidRPr="00DD4C64">
              <w:rPr>
                <w:iCs/>
                <w:kern w:val="22"/>
                <w:sz w:val="20"/>
                <w:szCs w:val="20"/>
                <w:lang w:val="es-ES"/>
              </w:rPr>
              <w:t xml:space="preserve">Sírvase </w:t>
            </w:r>
            <w:r w:rsidRPr="00177134">
              <w:rPr>
                <w:iCs/>
                <w:kern w:val="22"/>
                <w:sz w:val="20"/>
                <w:szCs w:val="20"/>
                <w:lang w:val="es-ES"/>
              </w:rPr>
              <w:t>brindar información sobre las lecciones aprendidas, lo que funcionó bien y por qué, las dificultades, los desafíos y las causas subyacentes y cualquier otra información pertinente para esta sección</w:t>
            </w:r>
            <w:r w:rsidR="003C1635" w:rsidRPr="00355910">
              <w:rPr>
                <w:iCs/>
                <w:kern w:val="22"/>
                <w:sz w:val="20"/>
                <w:szCs w:val="20"/>
                <w:lang w:val="es-ES"/>
              </w:rPr>
              <w:t>.</w:t>
            </w:r>
          </w:p>
        </w:tc>
        <w:tc>
          <w:tcPr>
            <w:tcW w:w="3064" w:type="pct"/>
            <w:shd w:val="clear" w:color="auto" w:fill="D9D9D9" w:themeFill="background1" w:themeFillShade="D9"/>
          </w:tcPr>
          <w:p w:rsidR="003C1635" w:rsidRPr="00355910"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355910" w:rsidRPr="00355910">
              <w:rPr>
                <w:kern w:val="22"/>
                <w:sz w:val="20"/>
                <w:szCs w:val="20"/>
                <w:lang w:val="es-ES"/>
              </w:rPr>
              <w:instrText xml:space="preserve"> FORMTEXT </w:instrText>
            </w:r>
            <w:r>
              <w:rPr>
                <w:kern w:val="22"/>
                <w:sz w:val="20"/>
                <w:szCs w:val="20"/>
              </w:rPr>
            </w:r>
            <w:r>
              <w:rPr>
                <w:kern w:val="22"/>
                <w:sz w:val="20"/>
                <w:szCs w:val="20"/>
              </w:rPr>
              <w:fldChar w:fldCharType="separate"/>
            </w:r>
            <w:r w:rsidR="00355910" w:rsidRPr="00355910">
              <w:rPr>
                <w:noProof/>
                <w:kern w:val="22"/>
                <w:sz w:val="20"/>
                <w:szCs w:val="20"/>
                <w:lang w:val="es-ES"/>
              </w:rPr>
              <w:t>&lt;Campo de texto&gt;</w:t>
            </w:r>
            <w:r>
              <w:rPr>
                <w:kern w:val="22"/>
                <w:sz w:val="20"/>
                <w:szCs w:val="20"/>
              </w:rPr>
              <w:fldChar w:fldCharType="end"/>
            </w:r>
          </w:p>
          <w:p w:rsidR="003C1635" w:rsidRPr="00355910" w:rsidRDefault="00355910" w:rsidP="00E414CA">
            <w:pPr>
              <w:spacing w:before="120" w:after="120"/>
              <w:rPr>
                <w:kern w:val="22"/>
                <w:sz w:val="20"/>
                <w:szCs w:val="20"/>
                <w:lang w:val="es-ES"/>
              </w:rPr>
            </w:pPr>
            <w:r w:rsidRPr="00355910">
              <w:rPr>
                <w:i/>
                <w:kern w:val="22"/>
                <w:sz w:val="20"/>
                <w:szCs w:val="20"/>
                <w:lang w:val="es-ES"/>
              </w:rPr>
              <w:t>y</w:t>
            </w:r>
            <w:r w:rsidR="003C1635" w:rsidRPr="00355910">
              <w:rPr>
                <w:i/>
                <w:kern w:val="22"/>
                <w:sz w:val="20"/>
                <w:szCs w:val="20"/>
                <w:lang w:val="es-ES"/>
              </w:rPr>
              <w:t>/o</w:t>
            </w:r>
            <w:r w:rsidR="008D59DD">
              <w:rPr>
                <w:kern w:val="22"/>
                <w:sz w:val="20"/>
                <w:szCs w:val="20"/>
              </w:rPr>
              <w:fldChar w:fldCharType="begin">
                <w:ffData>
                  <w:name w:val=""/>
                  <w:enabled/>
                  <w:calcOnExit w:val="0"/>
                  <w:textInput>
                    <w:default w:val="&lt;URL y nombre de sitio web&gt;"/>
                  </w:textInput>
                </w:ffData>
              </w:fldChar>
            </w:r>
            <w:r w:rsidRPr="00355910">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355910">
              <w:rPr>
                <w:noProof/>
                <w:kern w:val="22"/>
                <w:sz w:val="20"/>
                <w:szCs w:val="20"/>
                <w:lang w:val="es-ES"/>
              </w:rPr>
              <w:t>&lt;URL y nombre de sitio web&gt;</w:t>
            </w:r>
            <w:r w:rsidR="008D59DD">
              <w:rPr>
                <w:kern w:val="22"/>
                <w:sz w:val="20"/>
                <w:szCs w:val="20"/>
              </w:rPr>
              <w:fldChar w:fldCharType="end"/>
            </w:r>
          </w:p>
          <w:p w:rsidR="003C1635" w:rsidRPr="003263F8" w:rsidRDefault="00355910" w:rsidP="00355910">
            <w:pPr>
              <w:snapToGrid w:val="0"/>
              <w:spacing w:before="120" w:after="120"/>
              <w:rPr>
                <w:kern w:val="22"/>
                <w:sz w:val="20"/>
                <w:szCs w:val="20"/>
              </w:rPr>
            </w:pPr>
            <w:r>
              <w:rPr>
                <w:i/>
                <w:iCs/>
                <w:kern w:val="22"/>
                <w:sz w:val="20"/>
                <w:szCs w:val="20"/>
              </w:rPr>
              <w:t>y</w:t>
            </w:r>
            <w:r w:rsidR="003C1635" w:rsidRPr="003263F8">
              <w:rPr>
                <w:i/>
                <w:iCs/>
                <w:kern w:val="22"/>
                <w:sz w:val="20"/>
                <w:szCs w:val="20"/>
              </w:rPr>
              <w:t xml:space="preserve">/o </w:t>
            </w:r>
            <w:r w:rsidR="003C1635" w:rsidRPr="003263F8">
              <w:rPr>
                <w:iCs/>
                <w:kern w:val="22"/>
                <w:sz w:val="20"/>
                <w:szCs w:val="20"/>
              </w:rPr>
              <w:t>&lt;A</w:t>
            </w:r>
            <w:r>
              <w:rPr>
                <w:iCs/>
                <w:kern w:val="22"/>
                <w:sz w:val="20"/>
                <w:szCs w:val="20"/>
              </w:rPr>
              <w:t>djunto</w:t>
            </w:r>
            <w:r w:rsidR="003C1635" w:rsidRPr="003263F8">
              <w:rPr>
                <w:iCs/>
                <w:kern w:val="22"/>
                <w:sz w:val="20"/>
                <w:szCs w:val="20"/>
              </w:rPr>
              <w:t>&gt;</w:t>
            </w:r>
          </w:p>
        </w:tc>
      </w:tr>
    </w:tbl>
    <w:p w:rsidR="003C1635" w:rsidRDefault="003C1635" w:rsidP="0051708A">
      <w:pPr>
        <w:jc w:val="left"/>
        <w:rPr>
          <w:i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4"/>
        <w:gridCol w:w="5879"/>
      </w:tblGrid>
      <w:tr w:rsidR="003C1635" w:rsidRPr="00E74114" w:rsidTr="00E414CA">
        <w:tc>
          <w:tcPr>
            <w:tcW w:w="5000" w:type="pct"/>
            <w:gridSpan w:val="2"/>
            <w:shd w:val="clear" w:color="auto" w:fill="BFBFBF"/>
          </w:tcPr>
          <w:p w:rsidR="003C1635" w:rsidRPr="00355910" w:rsidRDefault="00355910" w:rsidP="00E414CA">
            <w:pPr>
              <w:snapToGrid w:val="0"/>
              <w:spacing w:before="120" w:after="120"/>
              <w:jc w:val="center"/>
              <w:rPr>
                <w:b/>
                <w:kern w:val="22"/>
                <w:sz w:val="20"/>
                <w:szCs w:val="20"/>
                <w:lang w:val="es-ES"/>
              </w:rPr>
            </w:pPr>
            <w:r w:rsidRPr="009F6445">
              <w:rPr>
                <w:b/>
                <w:kern w:val="22"/>
                <w:sz w:val="20"/>
                <w:szCs w:val="20"/>
                <w:lang w:val="es-ES"/>
              </w:rPr>
              <w:t xml:space="preserve">Parte IX – Contribución a la conservación y utilización sostenible </w:t>
            </w:r>
            <w:r w:rsidRPr="009F6445">
              <w:rPr>
                <w:kern w:val="22"/>
                <w:sz w:val="20"/>
                <w:szCs w:val="20"/>
                <w:lang w:val="es-ES"/>
              </w:rPr>
              <w:t>(</w:t>
            </w:r>
            <w:r>
              <w:rPr>
                <w:kern w:val="22"/>
                <w:sz w:val="20"/>
                <w:szCs w:val="20"/>
                <w:lang w:val="es-ES"/>
              </w:rPr>
              <w:t>artículo</w:t>
            </w:r>
            <w:r w:rsidRPr="009F6445">
              <w:rPr>
                <w:kern w:val="22"/>
                <w:sz w:val="20"/>
                <w:szCs w:val="20"/>
                <w:lang w:val="es-ES"/>
              </w:rPr>
              <w:t xml:space="preserve"> 9)</w:t>
            </w:r>
            <w:r w:rsidRPr="009F6445">
              <w:rPr>
                <w:b/>
                <w:kern w:val="22"/>
                <w:sz w:val="20"/>
                <w:szCs w:val="20"/>
                <w:lang w:val="es-ES"/>
              </w:rPr>
              <w:t>y beneficios recibidos</w:t>
            </w:r>
          </w:p>
        </w:tc>
      </w:tr>
      <w:tr w:rsidR="003C1635" w:rsidRPr="00E74114" w:rsidTr="00025DDC">
        <w:tc>
          <w:tcPr>
            <w:tcW w:w="1936" w:type="pct"/>
            <w:shd w:val="clear" w:color="auto" w:fill="D9D9D9" w:themeFill="background1" w:themeFillShade="D9"/>
          </w:tcPr>
          <w:p w:rsidR="003C1635" w:rsidRPr="003263F8" w:rsidRDefault="003C1635" w:rsidP="00E414CA">
            <w:pPr>
              <w:spacing w:before="120" w:after="120"/>
              <w:ind w:left="333" w:hanging="363"/>
              <w:jc w:val="left"/>
              <w:rPr>
                <w:b/>
                <w:bCs/>
                <w:kern w:val="22"/>
                <w:sz w:val="20"/>
                <w:szCs w:val="20"/>
              </w:rPr>
            </w:pPr>
            <w:r w:rsidRPr="003263F8">
              <w:rPr>
                <w:b/>
                <w:bCs/>
                <w:kern w:val="22"/>
                <w:sz w:val="20"/>
                <w:szCs w:val="20"/>
              </w:rPr>
              <w:t>Ar</w:t>
            </w:r>
            <w:r w:rsidR="00355910">
              <w:rPr>
                <w:b/>
                <w:bCs/>
                <w:kern w:val="22"/>
                <w:sz w:val="20"/>
                <w:szCs w:val="20"/>
              </w:rPr>
              <w:t>tículo</w:t>
            </w:r>
            <w:r w:rsidRPr="003263F8">
              <w:rPr>
                <w:b/>
                <w:bCs/>
                <w:kern w:val="22"/>
                <w:sz w:val="20"/>
                <w:szCs w:val="20"/>
              </w:rPr>
              <w:t xml:space="preserve"> 9</w:t>
            </w:r>
          </w:p>
          <w:p w:rsidR="003C1635" w:rsidRPr="00355910" w:rsidRDefault="003C1635" w:rsidP="00355910">
            <w:pPr>
              <w:numPr>
                <w:ilvl w:val="0"/>
                <w:numId w:val="18"/>
              </w:numPr>
              <w:spacing w:before="120" w:after="120"/>
              <w:ind w:left="333" w:hanging="356"/>
              <w:jc w:val="left"/>
              <w:rPr>
                <w:kern w:val="22"/>
                <w:sz w:val="20"/>
                <w:szCs w:val="20"/>
                <w:lang w:val="es-ES"/>
              </w:rPr>
            </w:pPr>
            <w:r w:rsidRPr="00355910">
              <w:rPr>
                <w:kern w:val="22"/>
                <w:sz w:val="20"/>
                <w:szCs w:val="20"/>
                <w:lang w:val="es-ES"/>
              </w:rPr>
              <w:t>*</w:t>
            </w:r>
            <w:r w:rsidR="00355910" w:rsidRPr="00355910">
              <w:rPr>
                <w:kern w:val="22"/>
                <w:sz w:val="20"/>
                <w:szCs w:val="20"/>
                <w:lang w:val="es-ES"/>
              </w:rPr>
              <w:t>¿</w:t>
            </w:r>
            <w:r w:rsidR="00355910" w:rsidRPr="009F6445">
              <w:rPr>
                <w:kern w:val="22"/>
                <w:sz w:val="20"/>
                <w:szCs w:val="20"/>
                <w:lang w:val="es-ES"/>
              </w:rPr>
              <w:t>Alienta su país a usuarios y proveedores a canalizar los beneficios derivados de la utilización de recursos gen</w:t>
            </w:r>
            <w:r w:rsidR="00355910">
              <w:rPr>
                <w:kern w:val="22"/>
                <w:sz w:val="20"/>
                <w:szCs w:val="20"/>
                <w:lang w:val="es-ES"/>
              </w:rPr>
              <w:t>éticos hacia la conservación de la diversidad biológica y la utilización sostenible de sus componentes</w:t>
            </w:r>
            <w:r w:rsidRPr="00355910">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55910"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55910"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kern w:val="22"/>
                <w:sz w:val="20"/>
                <w:szCs w:val="20"/>
                <w:lang w:val="es-ES"/>
              </w:rPr>
            </w:pPr>
          </w:p>
          <w:p w:rsidR="003C1635" w:rsidRPr="00355910" w:rsidRDefault="00355910" w:rsidP="00E414CA">
            <w:pPr>
              <w:snapToGrid w:val="0"/>
              <w:spacing w:before="120" w:after="120"/>
              <w:rPr>
                <w:rStyle w:val="Refdenotaalpie"/>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3C1635" w:rsidRPr="00355910">
              <w:rPr>
                <w:iCs/>
                <w:kern w:val="22"/>
                <w:sz w:val="20"/>
                <w:szCs w:val="20"/>
                <w:lang w:val="es-ES"/>
              </w:rPr>
              <w:t>.</w:t>
            </w:r>
          </w:p>
          <w:p w:rsidR="003C1635" w:rsidRPr="00355910" w:rsidRDefault="008D59DD" w:rsidP="00E414CA">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355910" w:rsidRPr="00355910">
              <w:rPr>
                <w:iCs/>
                <w:kern w:val="22"/>
                <w:sz w:val="20"/>
                <w:szCs w:val="20"/>
                <w:lang w:val="es-ES"/>
              </w:rPr>
              <w:instrText xml:space="preserve"> FORMTEXT </w:instrText>
            </w:r>
            <w:r>
              <w:rPr>
                <w:iCs/>
                <w:kern w:val="22"/>
                <w:sz w:val="20"/>
                <w:szCs w:val="20"/>
              </w:rPr>
            </w:r>
            <w:r>
              <w:rPr>
                <w:iCs/>
                <w:kern w:val="22"/>
                <w:sz w:val="20"/>
                <w:szCs w:val="20"/>
              </w:rPr>
              <w:fldChar w:fldCharType="separate"/>
            </w:r>
            <w:r w:rsidR="00355910" w:rsidRPr="00355910">
              <w:rPr>
                <w:iCs/>
                <w:noProof/>
                <w:kern w:val="22"/>
                <w:sz w:val="20"/>
                <w:szCs w:val="20"/>
                <w:lang w:val="es-ES"/>
              </w:rPr>
              <w:t>&lt;Campo de texto&gt;</w:t>
            </w:r>
            <w:r>
              <w:rPr>
                <w:iCs/>
                <w:kern w:val="22"/>
                <w:sz w:val="20"/>
                <w:szCs w:val="20"/>
              </w:rPr>
              <w:fldChar w:fldCharType="end"/>
            </w:r>
          </w:p>
        </w:tc>
      </w:tr>
      <w:tr w:rsidR="003C1635" w:rsidRPr="003263F8" w:rsidTr="00025DDC">
        <w:tblPrEx>
          <w:shd w:val="clear" w:color="auto" w:fill="EEECE1"/>
        </w:tblPrEx>
        <w:tc>
          <w:tcPr>
            <w:tcW w:w="1936" w:type="pct"/>
            <w:shd w:val="clear" w:color="auto" w:fill="D9D9D9" w:themeFill="background1" w:themeFillShade="D9"/>
          </w:tcPr>
          <w:p w:rsidR="003C1635" w:rsidRPr="006C73FE" w:rsidRDefault="003C1635" w:rsidP="006C73FE">
            <w:pPr>
              <w:numPr>
                <w:ilvl w:val="0"/>
                <w:numId w:val="18"/>
              </w:numPr>
              <w:spacing w:before="120" w:after="120"/>
              <w:ind w:left="333" w:hanging="356"/>
              <w:jc w:val="left"/>
              <w:rPr>
                <w:kern w:val="22"/>
                <w:sz w:val="20"/>
                <w:szCs w:val="20"/>
                <w:lang w:val="es-ES"/>
              </w:rPr>
            </w:pPr>
            <w:r w:rsidRPr="006C73FE">
              <w:rPr>
                <w:kern w:val="22"/>
                <w:sz w:val="20"/>
                <w:szCs w:val="20"/>
                <w:lang w:val="es-ES"/>
              </w:rPr>
              <w:t>*</w:t>
            </w:r>
            <w:r w:rsidR="00355910" w:rsidRPr="006C73FE">
              <w:rPr>
                <w:kern w:val="22"/>
                <w:sz w:val="20"/>
                <w:szCs w:val="20"/>
                <w:lang w:val="es-ES"/>
              </w:rPr>
              <w:t>¿</w:t>
            </w:r>
            <w:r w:rsidR="006C73FE" w:rsidRPr="009F6445">
              <w:rPr>
                <w:kern w:val="22"/>
                <w:sz w:val="20"/>
                <w:szCs w:val="20"/>
                <w:lang w:val="es-ES"/>
              </w:rPr>
              <w:t xml:space="preserve">Ha contribuido la aplicación del </w:t>
            </w:r>
            <w:r w:rsidR="006C73FE" w:rsidRPr="009F6445">
              <w:rPr>
                <w:kern w:val="22"/>
                <w:sz w:val="20"/>
                <w:szCs w:val="20"/>
                <w:lang w:val="es-ES"/>
              </w:rPr>
              <w:lastRenderedPageBreak/>
              <w:t xml:space="preserve">Protocolo de Nagoya a la </w:t>
            </w:r>
            <w:r w:rsidR="006C73FE">
              <w:rPr>
                <w:kern w:val="22"/>
                <w:sz w:val="20"/>
                <w:szCs w:val="20"/>
                <w:lang w:val="es-ES"/>
              </w:rPr>
              <w:t>conservación y la utilización sostenible de la diversidad biológica en su país</w:t>
            </w:r>
            <w:r w:rsidRPr="006C73FE">
              <w:rPr>
                <w:kern w:val="22"/>
                <w:sz w:val="20"/>
                <w:szCs w:val="20"/>
                <w:lang w:val="es-ES"/>
              </w:rPr>
              <w:t xml:space="preserve">? </w:t>
            </w:r>
          </w:p>
        </w:tc>
        <w:tc>
          <w:tcPr>
            <w:tcW w:w="3064" w:type="pct"/>
            <w:shd w:val="clear" w:color="auto" w:fill="D9D9D9" w:themeFill="background1" w:themeFillShade="D9"/>
          </w:tcPr>
          <w:p w:rsidR="003C1635" w:rsidRPr="00FC7F5E" w:rsidRDefault="008D59DD" w:rsidP="00E414CA">
            <w:pPr>
              <w:snapToGrid w:val="0"/>
              <w:spacing w:before="120" w:after="120"/>
              <w:rPr>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6C73FE" w:rsidRPr="00FC7F5E">
              <w:rPr>
                <w:kern w:val="22"/>
                <w:sz w:val="20"/>
                <w:szCs w:val="20"/>
                <w:lang w:val="es-ES"/>
              </w:rPr>
              <w:t>Sí</w:t>
            </w:r>
          </w:p>
          <w:p w:rsidR="003C1635" w:rsidRPr="00FC7F5E" w:rsidRDefault="008D59DD" w:rsidP="00E414CA">
            <w:pPr>
              <w:snapToGrid w:val="0"/>
              <w:spacing w:before="120" w:after="120"/>
              <w:rPr>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b/>
                <w:bCs/>
                <w:kern w:val="22"/>
                <w:sz w:val="20"/>
                <w:szCs w:val="20"/>
                <w:lang w:val="es-ES"/>
              </w:rPr>
            </w:pPr>
          </w:p>
          <w:p w:rsidR="003C1635" w:rsidRPr="0087214F" w:rsidRDefault="0087214F" w:rsidP="00E414CA">
            <w:pPr>
              <w:snapToGrid w:val="0"/>
              <w:spacing w:before="100" w:after="100"/>
              <w:rPr>
                <w:iCs/>
                <w:kern w:val="22"/>
                <w:sz w:val="20"/>
                <w:szCs w:val="20"/>
                <w:lang w:val="es-ES"/>
              </w:rPr>
            </w:pPr>
            <w:r w:rsidRPr="004C6276">
              <w:rPr>
                <w:iCs/>
                <w:kern w:val="22"/>
                <w:sz w:val="20"/>
                <w:szCs w:val="20"/>
                <w:lang w:val="es-ES"/>
              </w:rPr>
              <w:t>Sírvase explicar su respuesta y proporcione, si dispone de ellos, datos justificativos o ejemplos del impacto a nivel nacional y/o local</w:t>
            </w:r>
            <w:r w:rsidR="003C1635" w:rsidRPr="0087214F">
              <w:rPr>
                <w:iCs/>
                <w:kern w:val="22"/>
                <w:sz w:val="20"/>
                <w:szCs w:val="20"/>
                <w:lang w:val="es-ES"/>
              </w:rPr>
              <w:t>.</w:t>
            </w:r>
          </w:p>
          <w:p w:rsidR="003C1635" w:rsidRPr="003263F8" w:rsidRDefault="008D59DD" w:rsidP="00E414CA">
            <w:pPr>
              <w:snapToGrid w:val="0"/>
              <w:spacing w:before="100" w:after="100"/>
              <w:rPr>
                <w:kern w:val="22"/>
                <w:sz w:val="20"/>
                <w:szCs w:val="20"/>
              </w:rPr>
            </w:pPr>
            <w:r>
              <w:rPr>
                <w:kern w:val="22"/>
                <w:sz w:val="20"/>
                <w:szCs w:val="20"/>
              </w:rPr>
              <w:fldChar w:fldCharType="begin">
                <w:ffData>
                  <w:name w:val=""/>
                  <w:enabled/>
                  <w:calcOnExit w:val="0"/>
                  <w:textInput>
                    <w:default w:val="&lt;Campo de texto&gt;"/>
                  </w:textInput>
                </w:ffData>
              </w:fldChar>
            </w:r>
            <w:r w:rsidR="0087214F">
              <w:rPr>
                <w:kern w:val="22"/>
                <w:sz w:val="20"/>
                <w:szCs w:val="20"/>
              </w:rPr>
              <w:instrText xml:space="preserve"> FORMTEXT </w:instrText>
            </w:r>
            <w:r>
              <w:rPr>
                <w:kern w:val="22"/>
                <w:sz w:val="20"/>
                <w:szCs w:val="20"/>
              </w:rPr>
            </w:r>
            <w:r>
              <w:rPr>
                <w:kern w:val="22"/>
                <w:sz w:val="20"/>
                <w:szCs w:val="20"/>
              </w:rPr>
              <w:fldChar w:fldCharType="separate"/>
            </w:r>
            <w:r w:rsidR="0087214F">
              <w:rPr>
                <w:noProof/>
                <w:kern w:val="22"/>
                <w:sz w:val="20"/>
                <w:szCs w:val="20"/>
              </w:rPr>
              <w:t>&lt;Campo de texto&gt;</w:t>
            </w:r>
            <w:r>
              <w:rPr>
                <w:kern w:val="22"/>
                <w:sz w:val="20"/>
                <w:szCs w:val="20"/>
              </w:rPr>
              <w:fldChar w:fldCharType="end"/>
            </w:r>
          </w:p>
        </w:tc>
      </w:tr>
      <w:tr w:rsidR="003C1635" w:rsidRPr="00872A9D" w:rsidTr="00025DDC">
        <w:tblPrEx>
          <w:shd w:val="clear" w:color="auto" w:fill="EEECE1"/>
        </w:tblPrEx>
        <w:tc>
          <w:tcPr>
            <w:tcW w:w="1936" w:type="pct"/>
            <w:shd w:val="clear" w:color="auto" w:fill="D9D9D9" w:themeFill="background1" w:themeFillShade="D9"/>
          </w:tcPr>
          <w:p w:rsidR="003C1635" w:rsidRPr="0087214F" w:rsidRDefault="003C1635" w:rsidP="004673AC">
            <w:pPr>
              <w:numPr>
                <w:ilvl w:val="0"/>
                <w:numId w:val="18"/>
              </w:numPr>
              <w:spacing w:before="120" w:after="120"/>
              <w:ind w:left="333" w:hanging="354"/>
              <w:jc w:val="left"/>
              <w:rPr>
                <w:b/>
                <w:bCs/>
                <w:kern w:val="22"/>
                <w:sz w:val="20"/>
                <w:szCs w:val="20"/>
                <w:lang w:val="es-ES"/>
              </w:rPr>
            </w:pPr>
            <w:r w:rsidRPr="0087214F">
              <w:rPr>
                <w:b/>
                <w:bCs/>
                <w:kern w:val="22"/>
                <w:sz w:val="20"/>
                <w:szCs w:val="20"/>
                <w:lang w:val="es-ES"/>
              </w:rPr>
              <w:lastRenderedPageBreak/>
              <w:t>*</w:t>
            </w:r>
            <w:r w:rsidR="0087214F" w:rsidRPr="0087214F">
              <w:rPr>
                <w:b/>
                <w:bCs/>
                <w:kern w:val="22"/>
                <w:sz w:val="20"/>
                <w:szCs w:val="20"/>
                <w:lang w:val="es-ES"/>
              </w:rPr>
              <w:t>¿</w:t>
            </w:r>
            <w:r w:rsidR="0087214F" w:rsidRPr="004C6276">
              <w:rPr>
                <w:kern w:val="22"/>
                <w:sz w:val="20"/>
                <w:szCs w:val="20"/>
                <w:lang w:val="es-ES"/>
              </w:rPr>
              <w:t xml:space="preserve">Ha recibido su país beneficios monetarios derivados de la concesión de acceso a </w:t>
            </w:r>
            <w:r w:rsidR="0087214F">
              <w:rPr>
                <w:kern w:val="22"/>
                <w:sz w:val="20"/>
                <w:szCs w:val="20"/>
                <w:lang w:val="es-ES"/>
              </w:rPr>
              <w:t xml:space="preserve">los </w:t>
            </w:r>
            <w:r w:rsidR="0087214F" w:rsidRPr="004C6276">
              <w:rPr>
                <w:kern w:val="22"/>
                <w:sz w:val="20"/>
                <w:szCs w:val="20"/>
                <w:lang w:val="es-ES"/>
              </w:rPr>
              <w:t xml:space="preserve">recursos genéticos para su utilización y/o acceso a conocimientos tradicionales asociados </w:t>
            </w:r>
            <w:r w:rsidR="0087214F">
              <w:rPr>
                <w:kern w:val="22"/>
                <w:sz w:val="20"/>
                <w:szCs w:val="20"/>
                <w:lang w:val="es-ES"/>
              </w:rPr>
              <w:t>con</w:t>
            </w:r>
            <w:r w:rsidR="0087214F" w:rsidRPr="004C6276">
              <w:rPr>
                <w:kern w:val="22"/>
                <w:sz w:val="20"/>
                <w:szCs w:val="20"/>
                <w:lang w:val="es-ES"/>
              </w:rPr>
              <w:t xml:space="preserve"> los recursos genéticos durante el período que abarca el informe</w:t>
            </w:r>
            <w:r w:rsidRPr="0087214F">
              <w:rPr>
                <w:kern w:val="22"/>
                <w:sz w:val="20"/>
                <w:szCs w:val="20"/>
                <w:lang w:val="es-ES"/>
              </w:rPr>
              <w:t>?</w:t>
            </w:r>
            <w:r w:rsidRPr="008A16D1">
              <w:rPr>
                <w:rStyle w:val="Refdenotaalpie"/>
                <w:u w:val="none"/>
                <w:vertAlign w:val="superscript"/>
              </w:rPr>
              <w:footnoteReference w:id="34"/>
            </w:r>
          </w:p>
          <w:p w:rsidR="003C1635" w:rsidRPr="0087214F" w:rsidRDefault="003C1635" w:rsidP="00E414CA">
            <w:pPr>
              <w:spacing w:before="120" w:after="120"/>
              <w:ind w:left="333" w:hanging="450"/>
              <w:jc w:val="left"/>
              <w:rPr>
                <w:b/>
                <w:bCs/>
                <w:kern w:val="22"/>
                <w:sz w:val="20"/>
                <w:szCs w:val="20"/>
                <w:lang w:val="es-ES"/>
              </w:rPr>
            </w:pPr>
          </w:p>
          <w:p w:rsidR="003C1635" w:rsidRPr="0087214F" w:rsidRDefault="003C1635" w:rsidP="00E414CA">
            <w:pPr>
              <w:spacing w:before="120" w:after="120"/>
              <w:ind w:left="333" w:hanging="450"/>
              <w:jc w:val="left"/>
              <w:rPr>
                <w:b/>
                <w:bCs/>
                <w:kern w:val="22"/>
                <w:sz w:val="20"/>
                <w:szCs w:val="20"/>
                <w:lang w:val="es-ES"/>
              </w:rPr>
            </w:pPr>
          </w:p>
        </w:tc>
        <w:tc>
          <w:tcPr>
            <w:tcW w:w="3064" w:type="pct"/>
            <w:shd w:val="clear" w:color="auto" w:fill="D9D9D9" w:themeFill="background1" w:themeFillShade="D9"/>
          </w:tcPr>
          <w:p w:rsidR="003C1635" w:rsidRPr="0087214F"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87214F">
              <w:rPr>
                <w:kern w:val="22"/>
                <w:sz w:val="20"/>
                <w:szCs w:val="20"/>
                <w:lang w:val="es-ES"/>
              </w:rPr>
              <w:t>Sí(</w:t>
            </w:r>
            <w:r w:rsidR="0087214F" w:rsidRPr="004C6276">
              <w:rPr>
                <w:kern w:val="22"/>
                <w:sz w:val="20"/>
                <w:szCs w:val="20"/>
                <w:lang w:val="es-ES"/>
              </w:rPr>
              <w:t>sírvase seleccionar todas las opciones que correspondan</w:t>
            </w:r>
            <w:r w:rsidR="003C1635" w:rsidRPr="0087214F">
              <w:rPr>
                <w:kern w:val="22"/>
                <w:sz w:val="20"/>
                <w:szCs w:val="20"/>
                <w:lang w:val="es-ES"/>
              </w:rPr>
              <w:t>):</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4C6276">
              <w:rPr>
                <w:kern w:val="22"/>
                <w:sz w:val="20"/>
                <w:szCs w:val="20"/>
                <w:lang w:val="es-ES"/>
              </w:rPr>
              <w:t>Tasas de acceso y/o pagos por adelantado</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4C6276">
              <w:rPr>
                <w:kern w:val="22"/>
                <w:sz w:val="20"/>
                <w:szCs w:val="20"/>
                <w:lang w:val="es-ES"/>
              </w:rPr>
              <w:t>Pagos hito, regalías y/o tasas de licencia</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4C6276">
              <w:rPr>
                <w:kern w:val="22"/>
                <w:sz w:val="20"/>
                <w:szCs w:val="20"/>
                <w:lang w:val="es-ES"/>
              </w:rPr>
              <w:t xml:space="preserve">Financiación de la investigación, </w:t>
            </w:r>
            <w:r w:rsidR="0087214F">
              <w:rPr>
                <w:kern w:val="22"/>
                <w:sz w:val="20"/>
                <w:szCs w:val="20"/>
                <w:lang w:val="es-ES"/>
              </w:rPr>
              <w:t>subvenciones y</w:t>
            </w:r>
            <w:r w:rsidR="0087214F" w:rsidRPr="004C6276">
              <w:rPr>
                <w:kern w:val="22"/>
                <w:sz w:val="20"/>
                <w:szCs w:val="20"/>
                <w:lang w:val="es-ES"/>
              </w:rPr>
              <w:t>/o</w:t>
            </w:r>
            <w:r w:rsidR="0087214F">
              <w:rPr>
                <w:kern w:val="22"/>
                <w:sz w:val="20"/>
                <w:szCs w:val="20"/>
                <w:lang w:val="es-ES"/>
              </w:rPr>
              <w:t xml:space="preserve"> becas</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D12AA4">
              <w:rPr>
                <w:kern w:val="22"/>
                <w:sz w:val="20"/>
                <w:szCs w:val="20"/>
                <w:lang w:val="es-ES"/>
              </w:rPr>
              <w:t>Contribuciones a un fondo nacional o local</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87214F">
              <w:rPr>
                <w:kern w:val="22"/>
                <w:sz w:val="20"/>
                <w:szCs w:val="20"/>
                <w:lang w:val="es-ES"/>
              </w:rPr>
              <w:t xml:space="preserve"> Salari</w:t>
            </w:r>
            <w:r w:rsidR="0087214F" w:rsidRPr="0087214F">
              <w:rPr>
                <w:kern w:val="22"/>
                <w:sz w:val="20"/>
                <w:szCs w:val="20"/>
                <w:lang w:val="es-ES"/>
              </w:rPr>
              <w:t>o</w:t>
            </w:r>
            <w:r w:rsidR="003C1635" w:rsidRPr="0087214F">
              <w:rPr>
                <w:kern w:val="22"/>
                <w:sz w:val="20"/>
                <w:szCs w:val="20"/>
                <w:lang w:val="es-ES"/>
              </w:rPr>
              <w:t xml:space="preserve">s </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4C6276">
              <w:rPr>
                <w:kern w:val="22"/>
                <w:sz w:val="20"/>
                <w:szCs w:val="20"/>
                <w:lang w:val="es-ES"/>
              </w:rPr>
              <w:t>Empresas conjuntas</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4C6276">
              <w:rPr>
                <w:kern w:val="22"/>
                <w:sz w:val="20"/>
                <w:szCs w:val="20"/>
                <w:lang w:val="es-ES"/>
              </w:rPr>
              <w:t>Otra (sírvase especificar</w:t>
            </w:r>
            <w:r w:rsidR="003C1635" w:rsidRPr="0087214F">
              <w:rPr>
                <w:kern w:val="22"/>
                <w:sz w:val="20"/>
                <w:szCs w:val="20"/>
                <w:lang w:val="es-ES"/>
              </w:rPr>
              <w:t xml:space="preserve">): </w:t>
            </w:r>
            <w:r>
              <w:rPr>
                <w:kern w:val="22"/>
                <w:sz w:val="20"/>
                <w:szCs w:val="20"/>
              </w:rPr>
              <w:fldChar w:fldCharType="begin">
                <w:ffData>
                  <w:name w:val=""/>
                  <w:enabled/>
                  <w:calcOnExit w:val="0"/>
                  <w:textInput>
                    <w:default w:val="&lt;Campo de texto&gt;"/>
                  </w:textInput>
                </w:ffData>
              </w:fldChar>
            </w:r>
            <w:r w:rsidR="0087214F" w:rsidRPr="0087214F">
              <w:rPr>
                <w:kern w:val="22"/>
                <w:sz w:val="20"/>
                <w:szCs w:val="20"/>
                <w:lang w:val="es-ES"/>
              </w:rPr>
              <w:instrText xml:space="preserve"> FORMTEXT </w:instrText>
            </w:r>
            <w:r>
              <w:rPr>
                <w:kern w:val="22"/>
                <w:sz w:val="20"/>
                <w:szCs w:val="20"/>
              </w:rPr>
            </w:r>
            <w:r>
              <w:rPr>
                <w:kern w:val="22"/>
                <w:sz w:val="20"/>
                <w:szCs w:val="20"/>
              </w:rPr>
              <w:fldChar w:fldCharType="separate"/>
            </w:r>
            <w:r w:rsidR="0087214F" w:rsidRPr="0087214F">
              <w:rPr>
                <w:noProof/>
                <w:kern w:val="22"/>
                <w:sz w:val="20"/>
                <w:szCs w:val="20"/>
                <w:lang w:val="es-ES"/>
              </w:rPr>
              <w:t>&lt;Campo de texto&gt;</w:t>
            </w:r>
            <w:r>
              <w:rPr>
                <w:kern w:val="22"/>
                <w:sz w:val="20"/>
                <w:szCs w:val="20"/>
              </w:rPr>
              <w:fldChar w:fldCharType="end"/>
            </w:r>
          </w:p>
          <w:p w:rsidR="003C1635" w:rsidRPr="0087214F"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87214F">
              <w:rPr>
                <w:kern w:val="22"/>
                <w:sz w:val="20"/>
                <w:szCs w:val="20"/>
                <w:lang w:val="es-ES"/>
              </w:rPr>
              <w:t xml:space="preserve"> No/No</w:t>
            </w:r>
            <w:r w:rsidR="0087214F" w:rsidRPr="0087214F">
              <w:rPr>
                <w:kern w:val="22"/>
                <w:sz w:val="20"/>
                <w:szCs w:val="20"/>
                <w:lang w:val="es-ES"/>
              </w:rPr>
              <w:t xml:space="preserve"> corresponde</w:t>
            </w:r>
          </w:p>
          <w:p w:rsidR="003C1635" w:rsidRPr="0087214F" w:rsidRDefault="003C1635" w:rsidP="00E414CA">
            <w:pPr>
              <w:snapToGrid w:val="0"/>
              <w:spacing w:before="120" w:after="120"/>
              <w:rPr>
                <w:kern w:val="22"/>
                <w:sz w:val="20"/>
                <w:szCs w:val="20"/>
                <w:lang w:val="es-ES"/>
              </w:rPr>
            </w:pPr>
          </w:p>
          <w:p w:rsidR="003C1635" w:rsidRPr="0087214F" w:rsidRDefault="003C1635" w:rsidP="00E414CA">
            <w:pPr>
              <w:snapToGrid w:val="0"/>
              <w:spacing w:before="120" w:after="120"/>
              <w:rPr>
                <w:i/>
                <w:iCs/>
                <w:kern w:val="22"/>
                <w:sz w:val="20"/>
                <w:szCs w:val="20"/>
                <w:lang w:val="es-ES"/>
              </w:rPr>
            </w:pPr>
            <w:r w:rsidRPr="0087214F">
              <w:rPr>
                <w:i/>
                <w:iCs/>
                <w:kern w:val="22"/>
                <w:sz w:val="20"/>
                <w:szCs w:val="20"/>
                <w:lang w:val="es-ES"/>
              </w:rPr>
              <w:t>└</w:t>
            </w:r>
            <w:r w:rsidR="0087214F" w:rsidRPr="00D12AA4">
              <w:rPr>
                <w:i/>
                <w:iCs/>
                <w:kern w:val="22"/>
                <w:sz w:val="20"/>
                <w:szCs w:val="20"/>
                <w:lang w:val="es-ES"/>
              </w:rPr>
              <w:t xml:space="preserve"> Si su respuesta es Sí</w:t>
            </w:r>
            <w:r w:rsidRPr="0087214F">
              <w:rPr>
                <w:i/>
                <w:iCs/>
                <w:kern w:val="22"/>
                <w:sz w:val="20"/>
                <w:szCs w:val="20"/>
                <w:lang w:val="es-ES"/>
              </w:rPr>
              <w:t xml:space="preserve">, </w:t>
            </w:r>
          </w:p>
          <w:p w:rsidR="003C1635" w:rsidRPr="0087214F" w:rsidRDefault="003C1635" w:rsidP="00E414CA">
            <w:pPr>
              <w:snapToGrid w:val="0"/>
              <w:spacing w:before="120" w:after="120"/>
              <w:ind w:left="720"/>
              <w:rPr>
                <w:kern w:val="22"/>
                <w:sz w:val="20"/>
                <w:szCs w:val="20"/>
                <w:lang w:val="es-ES"/>
              </w:rPr>
            </w:pPr>
            <w:r w:rsidRPr="0087214F">
              <w:rPr>
                <w:kern w:val="22"/>
                <w:sz w:val="20"/>
                <w:szCs w:val="20"/>
                <w:lang w:val="es-ES"/>
              </w:rPr>
              <w:t>*4</w:t>
            </w:r>
            <w:r w:rsidR="004B04FA" w:rsidRPr="0087214F">
              <w:rPr>
                <w:kern w:val="22"/>
                <w:sz w:val="20"/>
                <w:szCs w:val="20"/>
                <w:lang w:val="es-ES"/>
              </w:rPr>
              <w:t>4</w:t>
            </w:r>
            <w:r w:rsidRPr="0087214F">
              <w:rPr>
                <w:kern w:val="22"/>
                <w:sz w:val="20"/>
                <w:szCs w:val="20"/>
                <w:lang w:val="es-ES"/>
              </w:rPr>
              <w:t xml:space="preserve">.1 </w:t>
            </w:r>
            <w:r w:rsidR="0087214F" w:rsidRPr="00D12AA4">
              <w:rPr>
                <w:kern w:val="22"/>
                <w:sz w:val="20"/>
                <w:szCs w:val="20"/>
                <w:lang w:val="es-ES"/>
              </w:rPr>
              <w:t>Sírvase indicar la cantidad de beneficios monetarios recibidos durante el período que abarca el informe (en dólares estadounidenses) derivados de la concesi</w:t>
            </w:r>
            <w:r w:rsidR="0087214F">
              <w:rPr>
                <w:kern w:val="22"/>
                <w:sz w:val="20"/>
                <w:szCs w:val="20"/>
                <w:lang w:val="es-ES"/>
              </w:rPr>
              <w:t>ón de acceso a los recursos genéticos y/o a conocimientos tradicionales asociados con los recursos genéticos</w:t>
            </w:r>
            <w:r w:rsidRPr="0087214F">
              <w:rPr>
                <w:kern w:val="22"/>
                <w:sz w:val="20"/>
                <w:szCs w:val="20"/>
                <w:lang w:val="es-ES"/>
              </w:rPr>
              <w:t xml:space="preserve">. </w:t>
            </w:r>
          </w:p>
          <w:p w:rsidR="003C1635" w:rsidRPr="0087214F" w:rsidRDefault="008D59DD" w:rsidP="00E414CA">
            <w:pPr>
              <w:snapToGrid w:val="0"/>
              <w:spacing w:before="120" w:after="120"/>
              <w:ind w:left="720"/>
              <w:rPr>
                <w:kern w:val="22"/>
                <w:sz w:val="20"/>
                <w:szCs w:val="20"/>
                <w:lang w:val="es-ES"/>
              </w:rPr>
            </w:pPr>
            <w:r>
              <w:rPr>
                <w:kern w:val="22"/>
                <w:sz w:val="20"/>
                <w:szCs w:val="20"/>
              </w:rPr>
              <w:fldChar w:fldCharType="begin">
                <w:ffData>
                  <w:name w:val=""/>
                  <w:enabled/>
                  <w:calcOnExit w:val="0"/>
                  <w:textInput>
                    <w:default w:val="&lt;Valor numérico en USD&gt;"/>
                  </w:textInput>
                </w:ffData>
              </w:fldChar>
            </w:r>
            <w:r w:rsidR="0087214F" w:rsidRPr="0087214F">
              <w:rPr>
                <w:kern w:val="22"/>
                <w:sz w:val="20"/>
                <w:szCs w:val="20"/>
                <w:lang w:val="es-ES"/>
              </w:rPr>
              <w:instrText xml:space="preserve"> FORMTEXT </w:instrText>
            </w:r>
            <w:r>
              <w:rPr>
                <w:kern w:val="22"/>
                <w:sz w:val="20"/>
                <w:szCs w:val="20"/>
              </w:rPr>
            </w:r>
            <w:r>
              <w:rPr>
                <w:kern w:val="22"/>
                <w:sz w:val="20"/>
                <w:szCs w:val="20"/>
              </w:rPr>
              <w:fldChar w:fldCharType="separate"/>
            </w:r>
            <w:r w:rsidR="0087214F" w:rsidRPr="0087214F">
              <w:rPr>
                <w:noProof/>
                <w:kern w:val="22"/>
                <w:sz w:val="20"/>
                <w:szCs w:val="20"/>
                <w:lang w:val="es-ES"/>
              </w:rPr>
              <w:t>&lt;Valor numérico en USD&gt;</w:t>
            </w:r>
            <w:r>
              <w:rPr>
                <w:kern w:val="22"/>
                <w:sz w:val="20"/>
                <w:szCs w:val="20"/>
              </w:rPr>
              <w:fldChar w:fldCharType="end"/>
            </w:r>
          </w:p>
          <w:p w:rsidR="003C1635" w:rsidRPr="0087214F" w:rsidRDefault="003C1635" w:rsidP="00E414CA">
            <w:pPr>
              <w:snapToGrid w:val="0"/>
              <w:spacing w:before="120" w:after="120"/>
              <w:ind w:left="720"/>
              <w:rPr>
                <w:kern w:val="22"/>
                <w:sz w:val="20"/>
                <w:szCs w:val="20"/>
                <w:lang w:val="es-ES"/>
              </w:rPr>
            </w:pPr>
          </w:p>
          <w:p w:rsidR="003C1635" w:rsidRPr="0087214F" w:rsidRDefault="0087214F" w:rsidP="00E414CA">
            <w:pPr>
              <w:snapToGrid w:val="0"/>
              <w:spacing w:before="120" w:after="120"/>
              <w:rPr>
                <w:kern w:val="22"/>
                <w:sz w:val="20"/>
                <w:szCs w:val="20"/>
                <w:lang w:val="es-ES"/>
              </w:rPr>
            </w:pPr>
            <w:r w:rsidRPr="0087214F">
              <w:rPr>
                <w:kern w:val="22"/>
                <w:sz w:val="20"/>
                <w:szCs w:val="20"/>
                <w:lang w:val="es-ES"/>
              </w:rPr>
              <w:t>Información adicional</w:t>
            </w:r>
            <w:r w:rsidR="003C1635" w:rsidRPr="008A16D1">
              <w:rPr>
                <w:rStyle w:val="Refdenotaalpie"/>
                <w:u w:val="none"/>
                <w:vertAlign w:val="superscript"/>
              </w:rPr>
              <w:footnoteReference w:id="35"/>
            </w:r>
            <w:r w:rsidRPr="0087214F">
              <w:rPr>
                <w:kern w:val="22"/>
                <w:sz w:val="20"/>
                <w:szCs w:val="20"/>
                <w:lang w:val="es-ES"/>
              </w:rPr>
              <w:t>.</w:t>
            </w:r>
          </w:p>
          <w:p w:rsidR="003C1635" w:rsidRPr="0087214F"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87214F" w:rsidRPr="0087214F">
              <w:rPr>
                <w:kern w:val="22"/>
                <w:sz w:val="20"/>
                <w:szCs w:val="20"/>
                <w:lang w:val="es-ES"/>
              </w:rPr>
              <w:instrText xml:space="preserve"> FORMTEXT </w:instrText>
            </w:r>
            <w:r>
              <w:rPr>
                <w:kern w:val="22"/>
                <w:sz w:val="20"/>
                <w:szCs w:val="20"/>
              </w:rPr>
            </w:r>
            <w:r>
              <w:rPr>
                <w:kern w:val="22"/>
                <w:sz w:val="20"/>
                <w:szCs w:val="20"/>
              </w:rPr>
              <w:fldChar w:fldCharType="separate"/>
            </w:r>
            <w:r w:rsidR="0087214F" w:rsidRPr="0087214F">
              <w:rPr>
                <w:noProof/>
                <w:kern w:val="22"/>
                <w:sz w:val="20"/>
                <w:szCs w:val="20"/>
                <w:lang w:val="es-ES"/>
              </w:rPr>
              <w:t>&lt;Campo de texto&gt;</w:t>
            </w:r>
            <w:r>
              <w:rPr>
                <w:kern w:val="22"/>
                <w:sz w:val="20"/>
                <w:szCs w:val="20"/>
              </w:rPr>
              <w:fldChar w:fldCharType="end"/>
            </w:r>
          </w:p>
        </w:tc>
      </w:tr>
      <w:tr w:rsidR="003C1635" w:rsidRPr="0087214F" w:rsidTr="00D43BB0">
        <w:tblPrEx>
          <w:shd w:val="clear" w:color="auto" w:fill="EEECE1"/>
        </w:tblPrEx>
        <w:tc>
          <w:tcPr>
            <w:tcW w:w="1936" w:type="pct"/>
            <w:shd w:val="clear" w:color="auto" w:fill="D9D9D9" w:themeFill="background1" w:themeFillShade="D9"/>
          </w:tcPr>
          <w:p w:rsidR="003C1635" w:rsidRPr="0087214F" w:rsidRDefault="003C1635" w:rsidP="004673AC">
            <w:pPr>
              <w:numPr>
                <w:ilvl w:val="0"/>
                <w:numId w:val="18"/>
              </w:numPr>
              <w:spacing w:before="120" w:after="120"/>
              <w:ind w:left="333" w:hanging="354"/>
              <w:jc w:val="left"/>
              <w:rPr>
                <w:kern w:val="22"/>
                <w:sz w:val="20"/>
                <w:szCs w:val="20"/>
                <w:lang w:val="es-ES"/>
              </w:rPr>
            </w:pPr>
            <w:r w:rsidRPr="0087214F">
              <w:rPr>
                <w:kern w:val="22"/>
                <w:sz w:val="20"/>
                <w:szCs w:val="20"/>
                <w:lang w:val="es-ES"/>
              </w:rPr>
              <w:t>*</w:t>
            </w:r>
            <w:r w:rsidR="0087214F" w:rsidRPr="0087214F">
              <w:rPr>
                <w:kern w:val="22"/>
                <w:sz w:val="20"/>
                <w:szCs w:val="20"/>
                <w:lang w:val="es-ES"/>
              </w:rPr>
              <w:t>¿</w:t>
            </w:r>
            <w:r w:rsidR="0087214F" w:rsidRPr="00D12AA4">
              <w:rPr>
                <w:kern w:val="22"/>
                <w:sz w:val="20"/>
                <w:szCs w:val="20"/>
                <w:lang w:val="es-ES"/>
              </w:rPr>
              <w:t>Ha recibido su país beneficios no monetarios derivados de la concesión de acceso a los recursos genéticos para su utilización y/o acceso a conocimientos tradicionales asociados con los recursos gen</w:t>
            </w:r>
            <w:r w:rsidR="0087214F">
              <w:rPr>
                <w:kern w:val="22"/>
                <w:sz w:val="20"/>
                <w:szCs w:val="20"/>
                <w:lang w:val="es-ES"/>
              </w:rPr>
              <w:t>éticos durante el período que abarca el informe</w:t>
            </w:r>
            <w:r w:rsidRPr="0087214F">
              <w:rPr>
                <w:kern w:val="22"/>
                <w:sz w:val="20"/>
                <w:szCs w:val="20"/>
                <w:lang w:val="es-ES"/>
              </w:rPr>
              <w:t>?</w:t>
            </w:r>
            <w:r w:rsidRPr="00DA04C6">
              <w:rPr>
                <w:rStyle w:val="Refdenotaalpie"/>
                <w:u w:val="none"/>
                <w:vertAlign w:val="superscript"/>
              </w:rPr>
              <w:footnoteReference w:id="36"/>
            </w:r>
          </w:p>
          <w:p w:rsidR="003C1635" w:rsidRPr="0087214F" w:rsidRDefault="003C1635" w:rsidP="00E414CA">
            <w:pPr>
              <w:spacing w:before="120" w:after="120"/>
              <w:ind w:left="333" w:hanging="450"/>
              <w:jc w:val="left"/>
              <w:rPr>
                <w:b/>
                <w:bCs/>
                <w:kern w:val="22"/>
                <w:sz w:val="20"/>
                <w:szCs w:val="20"/>
                <w:lang w:val="es-ES"/>
              </w:rPr>
            </w:pPr>
          </w:p>
          <w:p w:rsidR="003C1635" w:rsidRPr="0087214F" w:rsidRDefault="003C1635" w:rsidP="00E414CA">
            <w:pPr>
              <w:spacing w:before="120" w:after="120"/>
              <w:ind w:left="333" w:hanging="450"/>
              <w:jc w:val="left"/>
              <w:rPr>
                <w:b/>
                <w:bCs/>
                <w:kern w:val="22"/>
                <w:sz w:val="20"/>
                <w:szCs w:val="20"/>
                <w:lang w:val="es-ES"/>
              </w:rPr>
            </w:pPr>
          </w:p>
        </w:tc>
        <w:tc>
          <w:tcPr>
            <w:tcW w:w="3064" w:type="pct"/>
            <w:shd w:val="clear" w:color="auto" w:fill="D9D9D9" w:themeFill="background1" w:themeFillShade="D9"/>
          </w:tcPr>
          <w:p w:rsidR="003C1635" w:rsidRPr="0087214F"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87214F">
              <w:rPr>
                <w:kern w:val="22"/>
                <w:sz w:val="20"/>
                <w:szCs w:val="20"/>
                <w:lang w:val="es-ES"/>
              </w:rPr>
              <w:t>Sí</w:t>
            </w:r>
            <w:r w:rsidR="003C1635" w:rsidRPr="0087214F">
              <w:rPr>
                <w:kern w:val="22"/>
                <w:sz w:val="20"/>
                <w:szCs w:val="20"/>
                <w:lang w:val="es-ES"/>
              </w:rPr>
              <w:t xml:space="preserve"> (</w:t>
            </w:r>
            <w:r w:rsidR="0087214F" w:rsidRPr="004C6276">
              <w:rPr>
                <w:kern w:val="22"/>
                <w:sz w:val="20"/>
                <w:szCs w:val="20"/>
                <w:lang w:val="es-ES"/>
              </w:rPr>
              <w:t>sírvase seleccionar todas las opciones que correspondan</w:t>
            </w:r>
            <w:r w:rsidR="003C1635" w:rsidRPr="0087214F">
              <w:rPr>
                <w:kern w:val="22"/>
                <w:sz w:val="20"/>
                <w:szCs w:val="20"/>
                <w:lang w:val="es-ES"/>
              </w:rPr>
              <w:t xml:space="preserve">): </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D12AA4">
              <w:rPr>
                <w:kern w:val="22"/>
                <w:sz w:val="20"/>
                <w:szCs w:val="20"/>
                <w:lang w:val="es-ES"/>
              </w:rPr>
              <w:t>Intercambio de información, resultados de la investigaci</w:t>
            </w:r>
            <w:r w:rsidR="0087214F">
              <w:rPr>
                <w:kern w:val="22"/>
                <w:sz w:val="20"/>
                <w:szCs w:val="20"/>
                <w:lang w:val="es-ES"/>
              </w:rPr>
              <w:t>ón</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3A7BA4">
              <w:rPr>
                <w:kern w:val="22"/>
                <w:sz w:val="20"/>
                <w:szCs w:val="20"/>
                <w:lang w:val="es-ES"/>
              </w:rPr>
              <w:t xml:space="preserve">Colaboración científica y/o </w:t>
            </w:r>
            <w:r w:rsidR="0087214F">
              <w:rPr>
                <w:kern w:val="22"/>
                <w:sz w:val="20"/>
                <w:szCs w:val="20"/>
                <w:lang w:val="es-ES"/>
              </w:rPr>
              <w:t>publicaciones conjuntas</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3A7BA4">
              <w:rPr>
                <w:kern w:val="22"/>
                <w:sz w:val="20"/>
                <w:szCs w:val="20"/>
                <w:lang w:val="es-ES"/>
              </w:rPr>
              <w:t>Acceso a la tecnología y su transferencia</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3A7BA4">
              <w:rPr>
                <w:kern w:val="22"/>
                <w:sz w:val="20"/>
                <w:szCs w:val="20"/>
                <w:lang w:val="es-ES"/>
              </w:rPr>
              <w:t>Creación de capacidad, desarrollo de capacidad y/o capacitación</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3A7BA4">
              <w:rPr>
                <w:kern w:val="22"/>
                <w:sz w:val="20"/>
                <w:szCs w:val="20"/>
                <w:lang w:val="es-ES"/>
              </w:rPr>
              <w:t>Beneficios del desarrollo sostenible (como la mejora de la seguridad alimentaria, la seguridad de los medios de subsistencia, etc</w:t>
            </w:r>
            <w:r w:rsidR="003C1635" w:rsidRPr="0087214F">
              <w:rPr>
                <w:kern w:val="22"/>
                <w:sz w:val="20"/>
                <w:szCs w:val="20"/>
                <w:lang w:val="es-ES"/>
              </w:rPr>
              <w:t>.)</w:t>
            </w:r>
          </w:p>
          <w:p w:rsidR="003C1635" w:rsidRPr="0087214F" w:rsidRDefault="008D59DD" w:rsidP="00E414CA">
            <w:pPr>
              <w:snapToGrid w:val="0"/>
              <w:spacing w:before="120" w:after="120"/>
              <w:ind w:left="720"/>
              <w:rPr>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87214F" w:rsidRPr="003A7BA4">
              <w:rPr>
                <w:kern w:val="22"/>
                <w:sz w:val="20"/>
                <w:szCs w:val="20"/>
                <w:lang w:val="es-ES"/>
              </w:rPr>
              <w:t>Otra (sírvase especificar</w:t>
            </w:r>
            <w:r w:rsidR="003C1635" w:rsidRPr="0087214F">
              <w:rPr>
                <w:kern w:val="22"/>
                <w:sz w:val="20"/>
                <w:szCs w:val="20"/>
                <w:lang w:val="es-ES"/>
              </w:rPr>
              <w:t xml:space="preserve">): </w:t>
            </w:r>
            <w:r>
              <w:rPr>
                <w:kern w:val="22"/>
                <w:sz w:val="20"/>
                <w:szCs w:val="20"/>
              </w:rPr>
              <w:fldChar w:fldCharType="begin">
                <w:ffData>
                  <w:name w:val=""/>
                  <w:enabled/>
                  <w:calcOnExit w:val="0"/>
                  <w:textInput>
                    <w:default w:val="&lt;Campo de texto&gt;"/>
                  </w:textInput>
                </w:ffData>
              </w:fldChar>
            </w:r>
            <w:r w:rsidR="0087214F" w:rsidRPr="0087214F">
              <w:rPr>
                <w:kern w:val="22"/>
                <w:sz w:val="20"/>
                <w:szCs w:val="20"/>
                <w:lang w:val="es-ES"/>
              </w:rPr>
              <w:instrText xml:space="preserve"> FORMTEXT </w:instrText>
            </w:r>
            <w:r>
              <w:rPr>
                <w:kern w:val="22"/>
                <w:sz w:val="20"/>
                <w:szCs w:val="20"/>
              </w:rPr>
            </w:r>
            <w:r>
              <w:rPr>
                <w:kern w:val="22"/>
                <w:sz w:val="20"/>
                <w:szCs w:val="20"/>
              </w:rPr>
              <w:fldChar w:fldCharType="separate"/>
            </w:r>
            <w:r w:rsidR="0087214F" w:rsidRPr="0087214F">
              <w:rPr>
                <w:noProof/>
                <w:kern w:val="22"/>
                <w:sz w:val="20"/>
                <w:szCs w:val="20"/>
                <w:lang w:val="es-ES"/>
              </w:rPr>
              <w:t>&lt;Campo de texto&gt;</w:t>
            </w:r>
            <w:r>
              <w:rPr>
                <w:kern w:val="22"/>
                <w:sz w:val="20"/>
                <w:szCs w:val="20"/>
              </w:rPr>
              <w:fldChar w:fldCharType="end"/>
            </w:r>
          </w:p>
          <w:p w:rsidR="003C1635" w:rsidRPr="0087214F"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87214F">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87214F">
              <w:rPr>
                <w:kern w:val="22"/>
                <w:sz w:val="20"/>
                <w:szCs w:val="20"/>
                <w:lang w:val="es-ES"/>
              </w:rPr>
              <w:t xml:space="preserve"> No/No</w:t>
            </w:r>
            <w:r w:rsidR="0087214F" w:rsidRPr="0087214F">
              <w:rPr>
                <w:kern w:val="22"/>
                <w:sz w:val="20"/>
                <w:szCs w:val="20"/>
                <w:lang w:val="es-ES"/>
              </w:rPr>
              <w:t xml:space="preserve"> correspond</w:t>
            </w:r>
            <w:r w:rsidR="003C1635" w:rsidRPr="0087214F">
              <w:rPr>
                <w:kern w:val="22"/>
                <w:sz w:val="20"/>
                <w:szCs w:val="20"/>
                <w:lang w:val="es-ES"/>
              </w:rPr>
              <w:t>e</w:t>
            </w:r>
          </w:p>
          <w:p w:rsidR="003C1635" w:rsidRPr="0087214F" w:rsidRDefault="003C1635" w:rsidP="00E414CA">
            <w:pPr>
              <w:snapToGrid w:val="0"/>
              <w:spacing w:before="120" w:after="120"/>
              <w:rPr>
                <w:kern w:val="22"/>
                <w:sz w:val="20"/>
                <w:szCs w:val="20"/>
                <w:lang w:val="es-ES"/>
              </w:rPr>
            </w:pPr>
          </w:p>
          <w:p w:rsidR="003C1635" w:rsidRPr="0087214F" w:rsidRDefault="0087214F" w:rsidP="00E414CA">
            <w:pPr>
              <w:snapToGrid w:val="0"/>
              <w:spacing w:before="120" w:after="120"/>
              <w:rPr>
                <w:kern w:val="22"/>
                <w:sz w:val="20"/>
                <w:szCs w:val="20"/>
                <w:lang w:val="es-ES"/>
              </w:rPr>
            </w:pPr>
            <w:r w:rsidRPr="0087214F">
              <w:rPr>
                <w:kern w:val="22"/>
                <w:sz w:val="20"/>
                <w:szCs w:val="20"/>
                <w:lang w:val="es-ES"/>
              </w:rPr>
              <w:t>Información adicional</w:t>
            </w:r>
            <w:r w:rsidR="003C1635" w:rsidRPr="00DA04C6">
              <w:rPr>
                <w:rStyle w:val="Refdenotaalpie"/>
                <w:u w:val="none"/>
                <w:vertAlign w:val="superscript"/>
              </w:rPr>
              <w:footnoteReference w:id="37"/>
            </w:r>
            <w:r w:rsidRPr="0087214F">
              <w:rPr>
                <w:kern w:val="22"/>
                <w:sz w:val="20"/>
                <w:szCs w:val="20"/>
                <w:lang w:val="es-ES"/>
              </w:rPr>
              <w:t>.</w:t>
            </w:r>
          </w:p>
          <w:p w:rsidR="003C1635" w:rsidRPr="0087214F"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87214F" w:rsidRPr="0087214F">
              <w:rPr>
                <w:kern w:val="22"/>
                <w:sz w:val="20"/>
                <w:szCs w:val="20"/>
                <w:lang w:val="es-ES"/>
              </w:rPr>
              <w:instrText xml:space="preserve"> FORMTEXT </w:instrText>
            </w:r>
            <w:r>
              <w:rPr>
                <w:kern w:val="22"/>
                <w:sz w:val="20"/>
                <w:szCs w:val="20"/>
              </w:rPr>
            </w:r>
            <w:r>
              <w:rPr>
                <w:kern w:val="22"/>
                <w:sz w:val="20"/>
                <w:szCs w:val="20"/>
              </w:rPr>
              <w:fldChar w:fldCharType="separate"/>
            </w:r>
            <w:r w:rsidR="0087214F" w:rsidRPr="0087214F">
              <w:rPr>
                <w:noProof/>
                <w:kern w:val="22"/>
                <w:sz w:val="20"/>
                <w:szCs w:val="20"/>
                <w:lang w:val="es-ES"/>
              </w:rPr>
              <w:t>&lt;Campo de texto&gt;</w:t>
            </w:r>
            <w:r>
              <w:rPr>
                <w:kern w:val="22"/>
                <w:sz w:val="20"/>
                <w:szCs w:val="20"/>
              </w:rPr>
              <w:fldChar w:fldCharType="end"/>
            </w:r>
          </w:p>
        </w:tc>
      </w:tr>
      <w:tr w:rsidR="003C1635" w:rsidRPr="003263F8" w:rsidTr="00D43BB0">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C1635" w:rsidRPr="0087214F" w:rsidRDefault="0087214F" w:rsidP="004673AC">
            <w:pPr>
              <w:numPr>
                <w:ilvl w:val="0"/>
                <w:numId w:val="18"/>
              </w:numPr>
              <w:spacing w:before="120" w:after="120"/>
              <w:ind w:left="333" w:hanging="354"/>
              <w:jc w:val="left"/>
              <w:rPr>
                <w:kern w:val="22"/>
                <w:sz w:val="20"/>
                <w:szCs w:val="20"/>
                <w:lang w:val="es-ES"/>
              </w:rPr>
            </w:pPr>
            <w:r w:rsidRPr="003A7BA4">
              <w:rPr>
                <w:iCs/>
                <w:kern w:val="22"/>
                <w:sz w:val="20"/>
                <w:szCs w:val="20"/>
                <w:lang w:val="es-ES"/>
              </w:rPr>
              <w:lastRenderedPageBreak/>
              <w:t xml:space="preserve">Sírvase </w:t>
            </w:r>
            <w:r w:rsidRPr="00177134">
              <w:rPr>
                <w:iCs/>
                <w:kern w:val="22"/>
                <w:sz w:val="20"/>
                <w:szCs w:val="20"/>
                <w:lang w:val="es-ES"/>
              </w:rPr>
              <w:t>brindar información sobre las lecciones aprendidas, lo que funcionó bien y por qué, las dificultades, los desafíos y las causas subyacentes y cualquier otra información pertinente para esta sección</w:t>
            </w:r>
            <w:r w:rsidR="003C1635" w:rsidRPr="0087214F">
              <w:rPr>
                <w:iCs/>
                <w:kern w:val="22"/>
                <w:sz w:val="20"/>
                <w:szCs w:val="20"/>
                <w:lang w:val="es-ES"/>
              </w:rPr>
              <w:t>.</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C1635" w:rsidRPr="0087214F"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87214F" w:rsidRPr="0087214F">
              <w:rPr>
                <w:kern w:val="22"/>
                <w:sz w:val="20"/>
                <w:szCs w:val="20"/>
                <w:lang w:val="es-ES"/>
              </w:rPr>
              <w:instrText xml:space="preserve"> FORMTEXT </w:instrText>
            </w:r>
            <w:r>
              <w:rPr>
                <w:kern w:val="22"/>
                <w:sz w:val="20"/>
                <w:szCs w:val="20"/>
              </w:rPr>
            </w:r>
            <w:r>
              <w:rPr>
                <w:kern w:val="22"/>
                <w:sz w:val="20"/>
                <w:szCs w:val="20"/>
              </w:rPr>
              <w:fldChar w:fldCharType="separate"/>
            </w:r>
            <w:r w:rsidR="0087214F" w:rsidRPr="0087214F">
              <w:rPr>
                <w:noProof/>
                <w:kern w:val="22"/>
                <w:sz w:val="20"/>
                <w:szCs w:val="20"/>
                <w:lang w:val="es-ES"/>
              </w:rPr>
              <w:t>&lt;Campo de texto&gt;</w:t>
            </w:r>
            <w:r>
              <w:rPr>
                <w:kern w:val="22"/>
                <w:sz w:val="20"/>
                <w:szCs w:val="20"/>
              </w:rPr>
              <w:fldChar w:fldCharType="end"/>
            </w:r>
          </w:p>
          <w:p w:rsidR="003C1635" w:rsidRPr="0087214F" w:rsidRDefault="0087214F" w:rsidP="00E414CA">
            <w:pPr>
              <w:spacing w:before="120" w:after="120"/>
              <w:rPr>
                <w:kern w:val="22"/>
                <w:sz w:val="20"/>
                <w:szCs w:val="20"/>
                <w:lang w:val="es-ES"/>
              </w:rPr>
            </w:pPr>
            <w:r w:rsidRPr="0087214F">
              <w:rPr>
                <w:i/>
                <w:kern w:val="22"/>
                <w:sz w:val="20"/>
                <w:szCs w:val="20"/>
                <w:lang w:val="es-ES"/>
              </w:rPr>
              <w:t>y</w:t>
            </w:r>
            <w:r w:rsidR="003C1635" w:rsidRPr="0087214F">
              <w:rPr>
                <w:i/>
                <w:kern w:val="22"/>
                <w:sz w:val="20"/>
                <w:szCs w:val="20"/>
                <w:lang w:val="es-ES"/>
              </w:rPr>
              <w:t>/o</w:t>
            </w:r>
            <w:r w:rsidR="008D59DD">
              <w:rPr>
                <w:kern w:val="22"/>
                <w:sz w:val="20"/>
                <w:szCs w:val="20"/>
              </w:rPr>
              <w:fldChar w:fldCharType="begin">
                <w:ffData>
                  <w:name w:val=""/>
                  <w:enabled/>
                  <w:calcOnExit w:val="0"/>
                  <w:textInput>
                    <w:default w:val="&lt;URL y nombre de sitio web&gt;"/>
                  </w:textInput>
                </w:ffData>
              </w:fldChar>
            </w:r>
            <w:r w:rsidRPr="0087214F">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87214F">
              <w:rPr>
                <w:noProof/>
                <w:kern w:val="22"/>
                <w:sz w:val="20"/>
                <w:szCs w:val="20"/>
                <w:lang w:val="es-ES"/>
              </w:rPr>
              <w:t>&lt;URL y nombre de sitio web&gt;</w:t>
            </w:r>
            <w:r w:rsidR="008D59DD">
              <w:rPr>
                <w:kern w:val="22"/>
                <w:sz w:val="20"/>
                <w:szCs w:val="20"/>
              </w:rPr>
              <w:fldChar w:fldCharType="end"/>
            </w:r>
          </w:p>
          <w:p w:rsidR="003C1635" w:rsidRPr="003263F8" w:rsidRDefault="0087214F" w:rsidP="0087214F">
            <w:pPr>
              <w:snapToGrid w:val="0"/>
              <w:spacing w:before="120" w:after="120"/>
              <w:rPr>
                <w:kern w:val="22"/>
                <w:sz w:val="20"/>
                <w:szCs w:val="20"/>
              </w:rPr>
            </w:pPr>
            <w:r>
              <w:rPr>
                <w:i/>
                <w:iCs/>
                <w:kern w:val="22"/>
                <w:sz w:val="20"/>
                <w:szCs w:val="20"/>
              </w:rPr>
              <w:t>y</w:t>
            </w:r>
            <w:r w:rsidR="003C1635" w:rsidRPr="003263F8">
              <w:rPr>
                <w:i/>
                <w:iCs/>
                <w:kern w:val="22"/>
                <w:sz w:val="20"/>
                <w:szCs w:val="20"/>
              </w:rPr>
              <w:t xml:space="preserve">/o </w:t>
            </w:r>
            <w:r w:rsidR="003C1635" w:rsidRPr="003263F8">
              <w:rPr>
                <w:iCs/>
                <w:kern w:val="22"/>
                <w:sz w:val="20"/>
                <w:szCs w:val="20"/>
              </w:rPr>
              <w:t>&lt;A</w:t>
            </w:r>
            <w:r>
              <w:rPr>
                <w:iCs/>
                <w:kern w:val="22"/>
                <w:sz w:val="20"/>
                <w:szCs w:val="20"/>
              </w:rPr>
              <w:t>djunto</w:t>
            </w:r>
            <w:r w:rsidR="003C1635" w:rsidRPr="003263F8">
              <w:rPr>
                <w:iCs/>
                <w:kern w:val="22"/>
                <w:sz w:val="20"/>
                <w:szCs w:val="20"/>
              </w:rPr>
              <w:t>&gt;</w:t>
            </w:r>
          </w:p>
        </w:tc>
      </w:tr>
    </w:tbl>
    <w:p w:rsidR="003C1635" w:rsidRDefault="003C1635" w:rsidP="0051708A">
      <w:pPr>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4"/>
        <w:gridCol w:w="5879"/>
      </w:tblGrid>
      <w:tr w:rsidR="003C1635" w:rsidRPr="00E74114" w:rsidTr="00E414CA">
        <w:tc>
          <w:tcPr>
            <w:tcW w:w="5000" w:type="pct"/>
            <w:gridSpan w:val="2"/>
            <w:shd w:val="clear" w:color="auto" w:fill="BFBFBF" w:themeFill="background1" w:themeFillShade="BF"/>
          </w:tcPr>
          <w:p w:rsidR="003C1635" w:rsidRPr="0087214F" w:rsidRDefault="0087214F" w:rsidP="00E414CA">
            <w:pPr>
              <w:snapToGrid w:val="0"/>
              <w:spacing w:before="120" w:after="120"/>
              <w:jc w:val="center"/>
              <w:outlineLvl w:val="1"/>
              <w:rPr>
                <w:kern w:val="22"/>
                <w:sz w:val="20"/>
                <w:szCs w:val="20"/>
                <w:lang w:val="es-ES"/>
              </w:rPr>
            </w:pPr>
            <w:bookmarkStart w:id="18" w:name="_Toc118407986"/>
            <w:r w:rsidRPr="00720E5F">
              <w:rPr>
                <w:b/>
                <w:bCs/>
                <w:kern w:val="22"/>
                <w:sz w:val="20"/>
                <w:szCs w:val="20"/>
                <w:lang w:val="es-ES"/>
              </w:rPr>
              <w:t xml:space="preserve">Parte X – Cooperación transfronteriza </w:t>
            </w:r>
            <w:r w:rsidRPr="00720E5F">
              <w:rPr>
                <w:kern w:val="22"/>
                <w:sz w:val="20"/>
                <w:szCs w:val="20"/>
                <w:lang w:val="es-ES"/>
              </w:rPr>
              <w:t xml:space="preserve">(artículo </w:t>
            </w:r>
            <w:r w:rsidR="003C1635" w:rsidRPr="0087214F">
              <w:rPr>
                <w:kern w:val="22"/>
                <w:sz w:val="20"/>
                <w:szCs w:val="20"/>
                <w:lang w:val="es-ES"/>
              </w:rPr>
              <w:t>11)</w:t>
            </w:r>
            <w:bookmarkEnd w:id="18"/>
          </w:p>
        </w:tc>
      </w:tr>
      <w:tr w:rsidR="003C1635" w:rsidRPr="00AC6751" w:rsidTr="00D43BB0">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Art</w:t>
            </w:r>
            <w:r w:rsidR="0087214F">
              <w:rPr>
                <w:b/>
                <w:bCs/>
                <w:kern w:val="22"/>
                <w:sz w:val="20"/>
                <w:szCs w:val="20"/>
              </w:rPr>
              <w:t>ículo</w:t>
            </w:r>
            <w:r w:rsidRPr="003263F8">
              <w:rPr>
                <w:b/>
                <w:bCs/>
                <w:kern w:val="22"/>
                <w:sz w:val="20"/>
                <w:szCs w:val="20"/>
              </w:rPr>
              <w:t> 11.1</w:t>
            </w:r>
          </w:p>
          <w:p w:rsidR="003C1635" w:rsidRPr="00AC6751" w:rsidRDefault="003C1635" w:rsidP="00AC6751">
            <w:pPr>
              <w:numPr>
                <w:ilvl w:val="0"/>
                <w:numId w:val="18"/>
              </w:numPr>
              <w:spacing w:before="120" w:after="120"/>
              <w:ind w:left="333"/>
              <w:jc w:val="left"/>
              <w:rPr>
                <w:kern w:val="22"/>
                <w:sz w:val="20"/>
                <w:szCs w:val="20"/>
                <w:lang w:val="es-ES"/>
              </w:rPr>
            </w:pPr>
            <w:r w:rsidRPr="00AC6751">
              <w:rPr>
                <w:kern w:val="22"/>
                <w:sz w:val="20"/>
                <w:szCs w:val="20"/>
                <w:lang w:val="es-ES"/>
              </w:rPr>
              <w:t>*</w:t>
            </w:r>
            <w:r w:rsidR="0087214F" w:rsidRPr="00AC6751">
              <w:rPr>
                <w:kern w:val="22"/>
                <w:sz w:val="20"/>
                <w:szCs w:val="20"/>
                <w:lang w:val="es-ES"/>
              </w:rPr>
              <w:t>¿</w:t>
            </w:r>
            <w:r w:rsidR="00AC6751" w:rsidRPr="00AC6751">
              <w:rPr>
                <w:kern w:val="22"/>
                <w:sz w:val="20"/>
                <w:szCs w:val="20"/>
                <w:lang w:val="es-ES"/>
              </w:rPr>
              <w:t xml:space="preserve">Ha procurado su país cooperar, con la participación de los pueblos indígenas y las comunidades locales pertinentes, según proceda, en los casos en que los mismos recursos genéticos se encuentren </w:t>
            </w:r>
            <w:r w:rsidR="00AC6751" w:rsidRPr="00AC6751">
              <w:rPr>
                <w:i/>
                <w:kern w:val="22"/>
                <w:sz w:val="20"/>
                <w:szCs w:val="20"/>
                <w:lang w:val="es-ES"/>
              </w:rPr>
              <w:t>in situ</w:t>
            </w:r>
            <w:r w:rsidR="00AC6751" w:rsidRPr="00AC6751">
              <w:rPr>
                <w:kern w:val="22"/>
                <w:sz w:val="20"/>
                <w:szCs w:val="20"/>
                <w:lang w:val="es-ES"/>
              </w:rPr>
              <w:t xml:space="preserve"> dentro del territorio de más de una Parte</w:t>
            </w:r>
            <w:r w:rsidRPr="00AC6751">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AC6751"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AC6751"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 </w:t>
            </w:r>
          </w:p>
          <w:p w:rsidR="003C1635" w:rsidRPr="00AC6751"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AC6751">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AC6751">
              <w:rPr>
                <w:kern w:val="22"/>
                <w:sz w:val="20"/>
                <w:szCs w:val="20"/>
                <w:lang w:val="es-ES"/>
              </w:rPr>
              <w:t xml:space="preserve"> No</w:t>
            </w:r>
            <w:r w:rsidR="00AC6751" w:rsidRPr="00AC6751">
              <w:rPr>
                <w:kern w:val="22"/>
                <w:sz w:val="20"/>
                <w:szCs w:val="20"/>
                <w:lang w:val="es-ES"/>
              </w:rPr>
              <w:t xml:space="preserve"> corresponde</w:t>
            </w:r>
            <w:r w:rsidR="003C1635" w:rsidRPr="00E25B3F">
              <w:rPr>
                <w:rStyle w:val="Refdenotaalpie"/>
                <w:u w:val="none"/>
                <w:vertAlign w:val="superscript"/>
              </w:rPr>
              <w:footnoteReference w:id="38"/>
            </w:r>
          </w:p>
          <w:p w:rsidR="003C1635" w:rsidRPr="00AC6751" w:rsidRDefault="003C1635" w:rsidP="00E414CA">
            <w:pPr>
              <w:snapToGrid w:val="0"/>
              <w:spacing w:before="120" w:after="120"/>
              <w:rPr>
                <w:kern w:val="22"/>
                <w:sz w:val="20"/>
                <w:szCs w:val="20"/>
                <w:lang w:val="es-ES"/>
              </w:rPr>
            </w:pPr>
          </w:p>
          <w:p w:rsidR="003C1635" w:rsidRPr="00AC6751" w:rsidRDefault="00AC6751" w:rsidP="00E414CA">
            <w:pPr>
              <w:snapToGrid w:val="0"/>
              <w:spacing w:before="120" w:after="120"/>
              <w:rPr>
                <w:i/>
                <w:kern w:val="22"/>
                <w:sz w:val="20"/>
                <w:szCs w:val="20"/>
                <w:lang w:val="es-ES"/>
              </w:rPr>
            </w:pPr>
            <w:r w:rsidRPr="00720E5F">
              <w:rPr>
                <w:iCs/>
                <w:kern w:val="22"/>
                <w:sz w:val="20"/>
                <w:szCs w:val="20"/>
                <w:lang w:val="es-ES"/>
              </w:rPr>
              <w:t>Sírvase explicar su respuest</w:t>
            </w:r>
            <w:r>
              <w:rPr>
                <w:iCs/>
                <w:kern w:val="22"/>
                <w:sz w:val="20"/>
                <w:szCs w:val="20"/>
                <w:lang w:val="es-ES"/>
              </w:rPr>
              <w:t>a</w:t>
            </w:r>
            <w:r w:rsidR="003C1635" w:rsidRPr="00E25B3F">
              <w:rPr>
                <w:rStyle w:val="Refdenotaalpie"/>
                <w:u w:val="none"/>
                <w:vertAlign w:val="superscript"/>
              </w:rPr>
              <w:footnoteReference w:id="39"/>
            </w:r>
            <w:r w:rsidRPr="00AC6751">
              <w:rPr>
                <w:i/>
                <w:kern w:val="22"/>
                <w:sz w:val="20"/>
                <w:szCs w:val="20"/>
                <w:lang w:val="es-ES"/>
              </w:rPr>
              <w:t>.</w:t>
            </w:r>
          </w:p>
          <w:p w:rsidR="003C1635" w:rsidRPr="00AC6751"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AC6751" w:rsidRPr="00AC6751">
              <w:rPr>
                <w:kern w:val="22"/>
                <w:sz w:val="20"/>
                <w:szCs w:val="20"/>
                <w:lang w:val="es-ES"/>
              </w:rPr>
              <w:instrText xml:space="preserve"> FORMTEXT </w:instrText>
            </w:r>
            <w:r>
              <w:rPr>
                <w:kern w:val="22"/>
                <w:sz w:val="20"/>
                <w:szCs w:val="20"/>
              </w:rPr>
            </w:r>
            <w:r>
              <w:rPr>
                <w:kern w:val="22"/>
                <w:sz w:val="20"/>
                <w:szCs w:val="20"/>
              </w:rPr>
              <w:fldChar w:fldCharType="separate"/>
            </w:r>
            <w:r w:rsidR="00AC6751" w:rsidRPr="00AC6751">
              <w:rPr>
                <w:noProof/>
                <w:kern w:val="22"/>
                <w:sz w:val="20"/>
                <w:szCs w:val="20"/>
                <w:lang w:val="es-ES"/>
              </w:rPr>
              <w:t>&lt;Campo de texto&gt;</w:t>
            </w:r>
            <w:r>
              <w:rPr>
                <w:kern w:val="22"/>
                <w:sz w:val="20"/>
                <w:szCs w:val="20"/>
              </w:rPr>
              <w:fldChar w:fldCharType="end"/>
            </w:r>
          </w:p>
        </w:tc>
      </w:tr>
      <w:tr w:rsidR="003C1635" w:rsidRPr="00AC6751" w:rsidTr="00D43BB0">
        <w:tc>
          <w:tcPr>
            <w:tcW w:w="1936" w:type="pct"/>
            <w:shd w:val="clear" w:color="auto" w:fill="D9D9D9" w:themeFill="background1" w:themeFillShade="D9"/>
          </w:tcPr>
          <w:p w:rsidR="003C1635" w:rsidRPr="003263F8" w:rsidRDefault="003C1635" w:rsidP="00E414CA">
            <w:pPr>
              <w:keepNext/>
              <w:spacing w:before="120" w:after="120"/>
              <w:ind w:left="333" w:hanging="360"/>
              <w:jc w:val="left"/>
              <w:rPr>
                <w:b/>
                <w:bCs/>
                <w:kern w:val="22"/>
                <w:sz w:val="20"/>
                <w:szCs w:val="20"/>
              </w:rPr>
            </w:pPr>
            <w:r w:rsidRPr="003263F8">
              <w:rPr>
                <w:b/>
                <w:bCs/>
                <w:kern w:val="22"/>
                <w:sz w:val="20"/>
                <w:szCs w:val="20"/>
              </w:rPr>
              <w:t>Art</w:t>
            </w:r>
            <w:r w:rsidR="00AC6751">
              <w:rPr>
                <w:b/>
                <w:bCs/>
                <w:kern w:val="22"/>
                <w:sz w:val="20"/>
                <w:szCs w:val="20"/>
              </w:rPr>
              <w:t>ículo</w:t>
            </w:r>
            <w:r w:rsidRPr="003263F8">
              <w:rPr>
                <w:b/>
                <w:bCs/>
                <w:kern w:val="22"/>
                <w:sz w:val="20"/>
                <w:szCs w:val="20"/>
              </w:rPr>
              <w:t> 11.2</w:t>
            </w:r>
          </w:p>
          <w:p w:rsidR="003C1635" w:rsidRPr="00AC6751" w:rsidRDefault="003C1635" w:rsidP="004673AC">
            <w:pPr>
              <w:keepNext/>
              <w:numPr>
                <w:ilvl w:val="0"/>
                <w:numId w:val="18"/>
              </w:numPr>
              <w:spacing w:before="120" w:after="120"/>
              <w:ind w:left="333"/>
              <w:jc w:val="left"/>
              <w:rPr>
                <w:kern w:val="22"/>
                <w:sz w:val="20"/>
                <w:szCs w:val="20"/>
                <w:lang w:val="es-ES"/>
              </w:rPr>
            </w:pPr>
            <w:r w:rsidRPr="00AC6751">
              <w:rPr>
                <w:kern w:val="22"/>
                <w:sz w:val="20"/>
                <w:szCs w:val="20"/>
                <w:lang w:val="es-ES"/>
              </w:rPr>
              <w:t>*</w:t>
            </w:r>
            <w:r w:rsidR="00AC6751" w:rsidRPr="00AC6751">
              <w:rPr>
                <w:kern w:val="22"/>
                <w:sz w:val="20"/>
                <w:szCs w:val="20"/>
                <w:lang w:val="es-ES"/>
              </w:rPr>
              <w:t>¿</w:t>
            </w:r>
            <w:r w:rsidR="00AC6751" w:rsidRPr="002922B6">
              <w:rPr>
                <w:kern w:val="22"/>
                <w:sz w:val="20"/>
                <w:szCs w:val="20"/>
                <w:lang w:val="es-ES"/>
              </w:rPr>
              <w:t>Ha procurado su país cooperar en los casos en que los mismos conocimientos tradicionales asociados a recursos genéticos sean compartidos por un</w:t>
            </w:r>
            <w:r w:rsidR="00AC6751">
              <w:rPr>
                <w:kern w:val="22"/>
                <w:sz w:val="20"/>
                <w:szCs w:val="20"/>
                <w:lang w:val="es-ES"/>
              </w:rPr>
              <w:t>o</w:t>
            </w:r>
            <w:r w:rsidR="00AC6751" w:rsidRPr="002922B6">
              <w:rPr>
                <w:kern w:val="22"/>
                <w:sz w:val="20"/>
                <w:szCs w:val="20"/>
                <w:lang w:val="es-ES"/>
              </w:rPr>
              <w:t xml:space="preserve"> o m</w:t>
            </w:r>
            <w:r w:rsidR="00AC6751">
              <w:rPr>
                <w:kern w:val="22"/>
                <w:sz w:val="20"/>
                <w:szCs w:val="20"/>
                <w:lang w:val="es-ES"/>
              </w:rPr>
              <w:t>ás pueblos indígenas y comunidades locales en varias Partes</w:t>
            </w:r>
            <w:r w:rsidRPr="00AC6751">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AC6751"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AC6751"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AC6751"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AC6751">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AC6751">
              <w:rPr>
                <w:kern w:val="22"/>
                <w:sz w:val="20"/>
                <w:szCs w:val="20"/>
                <w:lang w:val="es-ES"/>
              </w:rPr>
              <w:t xml:space="preserve"> No</w:t>
            </w:r>
            <w:r w:rsidR="00AC6751" w:rsidRPr="00AC6751">
              <w:rPr>
                <w:kern w:val="22"/>
                <w:sz w:val="20"/>
                <w:szCs w:val="20"/>
                <w:lang w:val="es-ES"/>
              </w:rPr>
              <w:t xml:space="preserve"> correspond</w:t>
            </w:r>
            <w:r w:rsidR="003C1635" w:rsidRPr="00AC6751">
              <w:rPr>
                <w:kern w:val="22"/>
                <w:sz w:val="20"/>
                <w:szCs w:val="20"/>
                <w:lang w:val="es-ES"/>
              </w:rPr>
              <w:t>e</w:t>
            </w:r>
            <w:r w:rsidR="003C1635" w:rsidRPr="00E25B3F">
              <w:rPr>
                <w:rStyle w:val="Refdenotaalpie"/>
                <w:u w:val="none"/>
                <w:vertAlign w:val="superscript"/>
              </w:rPr>
              <w:footnoteReference w:id="40"/>
            </w:r>
          </w:p>
          <w:p w:rsidR="003C1635" w:rsidRPr="00AC6751" w:rsidRDefault="003C1635" w:rsidP="00E414CA">
            <w:pPr>
              <w:snapToGrid w:val="0"/>
              <w:spacing w:before="120" w:after="120"/>
              <w:ind w:left="1440"/>
              <w:rPr>
                <w:i/>
                <w:iCs/>
                <w:kern w:val="22"/>
                <w:sz w:val="20"/>
                <w:szCs w:val="20"/>
                <w:lang w:val="es-ES"/>
              </w:rPr>
            </w:pPr>
          </w:p>
          <w:p w:rsidR="003C1635" w:rsidRPr="00AC6751" w:rsidRDefault="00AC6751" w:rsidP="00E414CA">
            <w:pPr>
              <w:snapToGrid w:val="0"/>
              <w:spacing w:before="120" w:after="120"/>
              <w:rPr>
                <w:i/>
                <w:kern w:val="22"/>
                <w:sz w:val="20"/>
                <w:szCs w:val="20"/>
                <w:lang w:val="es-ES"/>
              </w:rPr>
            </w:pPr>
            <w:r w:rsidRPr="00720E5F">
              <w:rPr>
                <w:iCs/>
                <w:kern w:val="22"/>
                <w:sz w:val="20"/>
                <w:szCs w:val="20"/>
                <w:lang w:val="es-ES"/>
              </w:rPr>
              <w:t>Sírvase explicar su respuest</w:t>
            </w:r>
            <w:r>
              <w:rPr>
                <w:iCs/>
                <w:kern w:val="22"/>
                <w:sz w:val="20"/>
                <w:szCs w:val="20"/>
                <w:lang w:val="es-ES"/>
              </w:rPr>
              <w:t>a</w:t>
            </w:r>
            <w:r w:rsidR="003C1635" w:rsidRPr="00E25B3F">
              <w:rPr>
                <w:rStyle w:val="Refdenotaalpie"/>
                <w:u w:val="none"/>
                <w:vertAlign w:val="superscript"/>
              </w:rPr>
              <w:footnoteReference w:id="41"/>
            </w:r>
            <w:r w:rsidRPr="00AC6751">
              <w:rPr>
                <w:i/>
                <w:kern w:val="22"/>
                <w:sz w:val="20"/>
                <w:szCs w:val="20"/>
                <w:lang w:val="es-ES"/>
              </w:rPr>
              <w:t>.</w:t>
            </w:r>
          </w:p>
          <w:p w:rsidR="003C1635" w:rsidRPr="00AC6751" w:rsidRDefault="008D59DD" w:rsidP="00E414CA">
            <w:pPr>
              <w:snapToGrid w:val="0"/>
              <w:spacing w:before="120" w:after="120"/>
              <w:rPr>
                <w:i/>
                <w:kern w:val="22"/>
                <w:sz w:val="20"/>
                <w:szCs w:val="20"/>
                <w:lang w:val="es-ES"/>
              </w:rPr>
            </w:pPr>
            <w:r>
              <w:rPr>
                <w:kern w:val="22"/>
                <w:sz w:val="20"/>
                <w:szCs w:val="20"/>
              </w:rPr>
              <w:fldChar w:fldCharType="begin">
                <w:ffData>
                  <w:name w:val=""/>
                  <w:enabled/>
                  <w:calcOnExit w:val="0"/>
                  <w:textInput>
                    <w:default w:val="&lt;Campo de texto&gt;"/>
                  </w:textInput>
                </w:ffData>
              </w:fldChar>
            </w:r>
            <w:r w:rsidR="00AC6751" w:rsidRPr="00AC6751">
              <w:rPr>
                <w:kern w:val="22"/>
                <w:sz w:val="20"/>
                <w:szCs w:val="20"/>
                <w:lang w:val="es-ES"/>
              </w:rPr>
              <w:instrText xml:space="preserve"> FORMTEXT </w:instrText>
            </w:r>
            <w:r>
              <w:rPr>
                <w:kern w:val="22"/>
                <w:sz w:val="20"/>
                <w:szCs w:val="20"/>
              </w:rPr>
            </w:r>
            <w:r>
              <w:rPr>
                <w:kern w:val="22"/>
                <w:sz w:val="20"/>
                <w:szCs w:val="20"/>
              </w:rPr>
              <w:fldChar w:fldCharType="separate"/>
            </w:r>
            <w:r w:rsidR="00AC6751" w:rsidRPr="00AC6751">
              <w:rPr>
                <w:noProof/>
                <w:kern w:val="22"/>
                <w:sz w:val="20"/>
                <w:szCs w:val="20"/>
                <w:lang w:val="es-ES"/>
              </w:rPr>
              <w:t>&lt;Campo de texto&gt;</w:t>
            </w:r>
            <w:r>
              <w:rPr>
                <w:kern w:val="22"/>
                <w:sz w:val="20"/>
                <w:szCs w:val="20"/>
              </w:rPr>
              <w:fldChar w:fldCharType="end"/>
            </w:r>
          </w:p>
        </w:tc>
      </w:tr>
      <w:tr w:rsidR="003C1635" w:rsidRPr="003263F8" w:rsidTr="00D43BB0">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C1635" w:rsidRPr="00AC6751" w:rsidRDefault="00AC6751" w:rsidP="004673AC">
            <w:pPr>
              <w:numPr>
                <w:ilvl w:val="0"/>
                <w:numId w:val="18"/>
              </w:numPr>
              <w:spacing w:before="120" w:after="120"/>
              <w:ind w:left="333"/>
              <w:jc w:val="left"/>
              <w:rPr>
                <w:kern w:val="22"/>
                <w:sz w:val="20"/>
                <w:szCs w:val="20"/>
                <w:lang w:val="es-ES"/>
              </w:rPr>
            </w:pPr>
            <w:r w:rsidRPr="002922B6">
              <w:rPr>
                <w:iCs/>
                <w:kern w:val="22"/>
                <w:sz w:val="20"/>
                <w:szCs w:val="20"/>
                <w:lang w:val="es-ES"/>
              </w:rPr>
              <w:t xml:space="preserve">Sírvase </w:t>
            </w:r>
            <w:r w:rsidRPr="00177134">
              <w:rPr>
                <w:iCs/>
                <w:kern w:val="22"/>
                <w:sz w:val="20"/>
                <w:szCs w:val="20"/>
                <w:lang w:val="es-ES"/>
              </w:rPr>
              <w:t xml:space="preserve">brindar información sobre las lecciones aprendidas, lo que funcionó bien y por qué, las dificultades, los desafíos y las causas subyacentes y </w:t>
            </w:r>
            <w:r w:rsidRPr="00177134">
              <w:rPr>
                <w:iCs/>
                <w:kern w:val="22"/>
                <w:sz w:val="20"/>
                <w:szCs w:val="20"/>
                <w:lang w:val="es-ES"/>
              </w:rPr>
              <w:lastRenderedPageBreak/>
              <w:t>cualquier otra información pertinente para esta sección</w:t>
            </w:r>
            <w:r w:rsidR="003C1635" w:rsidRPr="00AC6751">
              <w:rPr>
                <w:iCs/>
                <w:kern w:val="22"/>
                <w:sz w:val="20"/>
                <w:szCs w:val="20"/>
                <w:lang w:val="es-ES"/>
              </w:rPr>
              <w:t>.</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C1635" w:rsidRPr="00AC6751" w:rsidRDefault="008D59DD" w:rsidP="00E414CA">
            <w:pPr>
              <w:snapToGrid w:val="0"/>
              <w:spacing w:before="120" w:after="120"/>
              <w:rPr>
                <w:kern w:val="22"/>
                <w:sz w:val="20"/>
                <w:szCs w:val="20"/>
                <w:lang w:val="es-ES"/>
              </w:rPr>
            </w:pPr>
            <w:r>
              <w:rPr>
                <w:kern w:val="22"/>
                <w:sz w:val="20"/>
                <w:szCs w:val="20"/>
              </w:rPr>
              <w:lastRenderedPageBreak/>
              <w:fldChar w:fldCharType="begin">
                <w:ffData>
                  <w:name w:val=""/>
                  <w:enabled/>
                  <w:calcOnExit w:val="0"/>
                  <w:textInput>
                    <w:default w:val="&lt;Campo de texto&gt;"/>
                  </w:textInput>
                </w:ffData>
              </w:fldChar>
            </w:r>
            <w:r w:rsidR="00AC6751" w:rsidRPr="00AC6751">
              <w:rPr>
                <w:kern w:val="22"/>
                <w:sz w:val="20"/>
                <w:szCs w:val="20"/>
                <w:lang w:val="es-ES"/>
              </w:rPr>
              <w:instrText xml:space="preserve"> FORMTEXT </w:instrText>
            </w:r>
            <w:r>
              <w:rPr>
                <w:kern w:val="22"/>
                <w:sz w:val="20"/>
                <w:szCs w:val="20"/>
              </w:rPr>
            </w:r>
            <w:r>
              <w:rPr>
                <w:kern w:val="22"/>
                <w:sz w:val="20"/>
                <w:szCs w:val="20"/>
              </w:rPr>
              <w:fldChar w:fldCharType="separate"/>
            </w:r>
            <w:r w:rsidR="00AC6751" w:rsidRPr="00AC6751">
              <w:rPr>
                <w:noProof/>
                <w:kern w:val="22"/>
                <w:sz w:val="20"/>
                <w:szCs w:val="20"/>
                <w:lang w:val="es-ES"/>
              </w:rPr>
              <w:t>&lt;Campo de texto&gt;</w:t>
            </w:r>
            <w:r>
              <w:rPr>
                <w:kern w:val="22"/>
                <w:sz w:val="20"/>
                <w:szCs w:val="20"/>
              </w:rPr>
              <w:fldChar w:fldCharType="end"/>
            </w:r>
          </w:p>
          <w:p w:rsidR="003C1635" w:rsidRPr="00AC6751" w:rsidRDefault="00AC6751" w:rsidP="00E414CA">
            <w:pPr>
              <w:spacing w:before="120" w:after="120"/>
              <w:rPr>
                <w:kern w:val="22"/>
                <w:sz w:val="20"/>
                <w:szCs w:val="20"/>
                <w:lang w:val="es-ES"/>
              </w:rPr>
            </w:pPr>
            <w:r w:rsidRPr="00AC6751">
              <w:rPr>
                <w:i/>
                <w:kern w:val="22"/>
                <w:sz w:val="20"/>
                <w:szCs w:val="20"/>
                <w:lang w:val="es-ES"/>
              </w:rPr>
              <w:t>y</w:t>
            </w:r>
            <w:r w:rsidR="003C1635" w:rsidRPr="00AC6751">
              <w:rPr>
                <w:i/>
                <w:kern w:val="22"/>
                <w:sz w:val="20"/>
                <w:szCs w:val="20"/>
                <w:lang w:val="es-ES"/>
              </w:rPr>
              <w:t>/o</w:t>
            </w:r>
            <w:r w:rsidR="008D59DD">
              <w:rPr>
                <w:kern w:val="22"/>
                <w:sz w:val="20"/>
                <w:szCs w:val="20"/>
              </w:rPr>
              <w:fldChar w:fldCharType="begin">
                <w:ffData>
                  <w:name w:val=""/>
                  <w:enabled/>
                  <w:calcOnExit w:val="0"/>
                  <w:textInput>
                    <w:default w:val="&lt;URL y nombre de sitio web&gt;"/>
                  </w:textInput>
                </w:ffData>
              </w:fldChar>
            </w:r>
            <w:r w:rsidRPr="00AC6751">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AC6751">
              <w:rPr>
                <w:noProof/>
                <w:kern w:val="22"/>
                <w:sz w:val="20"/>
                <w:szCs w:val="20"/>
                <w:lang w:val="es-ES"/>
              </w:rPr>
              <w:t>&lt;URL y nombre de sitio web&gt;</w:t>
            </w:r>
            <w:r w:rsidR="008D59DD">
              <w:rPr>
                <w:kern w:val="22"/>
                <w:sz w:val="20"/>
                <w:szCs w:val="20"/>
              </w:rPr>
              <w:fldChar w:fldCharType="end"/>
            </w:r>
          </w:p>
          <w:p w:rsidR="003C1635" w:rsidRPr="003263F8" w:rsidRDefault="00AC6751" w:rsidP="00AC6751">
            <w:pPr>
              <w:snapToGrid w:val="0"/>
              <w:spacing w:before="120" w:after="120"/>
              <w:rPr>
                <w:kern w:val="22"/>
                <w:sz w:val="20"/>
                <w:szCs w:val="20"/>
              </w:rPr>
            </w:pPr>
            <w:r>
              <w:rPr>
                <w:i/>
                <w:iCs/>
                <w:kern w:val="22"/>
                <w:sz w:val="20"/>
                <w:szCs w:val="20"/>
              </w:rPr>
              <w:lastRenderedPageBreak/>
              <w:t>y</w:t>
            </w:r>
            <w:r w:rsidR="003C1635" w:rsidRPr="003263F8">
              <w:rPr>
                <w:i/>
                <w:iCs/>
                <w:kern w:val="22"/>
                <w:sz w:val="20"/>
                <w:szCs w:val="20"/>
              </w:rPr>
              <w:t xml:space="preserve">/o </w:t>
            </w:r>
            <w:r w:rsidR="003C1635" w:rsidRPr="003263F8">
              <w:rPr>
                <w:iCs/>
                <w:kern w:val="22"/>
                <w:sz w:val="20"/>
                <w:szCs w:val="20"/>
              </w:rPr>
              <w:t>&lt;A</w:t>
            </w:r>
            <w:r>
              <w:rPr>
                <w:iCs/>
                <w:kern w:val="22"/>
                <w:sz w:val="20"/>
                <w:szCs w:val="20"/>
              </w:rPr>
              <w:t>djunto</w:t>
            </w:r>
            <w:r w:rsidR="003C1635" w:rsidRPr="003263F8">
              <w:rPr>
                <w:iCs/>
                <w:kern w:val="22"/>
                <w:sz w:val="20"/>
                <w:szCs w:val="20"/>
              </w:rPr>
              <w:t>&gt;</w:t>
            </w:r>
          </w:p>
        </w:tc>
      </w:tr>
    </w:tbl>
    <w:p w:rsidR="003C1635" w:rsidRDefault="003C1635" w:rsidP="0051708A">
      <w:pPr>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
      <w:tblGrid>
        <w:gridCol w:w="3720"/>
        <w:gridCol w:w="5887"/>
      </w:tblGrid>
      <w:tr w:rsidR="003C1635" w:rsidRPr="00E74114" w:rsidTr="00E414CA">
        <w:tc>
          <w:tcPr>
            <w:tcW w:w="5000" w:type="pct"/>
            <w:gridSpan w:val="2"/>
            <w:shd w:val="clear" w:color="auto" w:fill="BFBFBF"/>
          </w:tcPr>
          <w:p w:rsidR="003C1635" w:rsidRPr="00AC6751" w:rsidRDefault="00AC6751" w:rsidP="00E414CA">
            <w:pPr>
              <w:keepNext/>
              <w:snapToGrid w:val="0"/>
              <w:spacing w:before="120" w:after="120"/>
              <w:jc w:val="center"/>
              <w:rPr>
                <w:b/>
                <w:spacing w:val="-2"/>
                <w:kern w:val="22"/>
                <w:sz w:val="20"/>
                <w:szCs w:val="20"/>
                <w:lang w:val="es-ES"/>
              </w:rPr>
            </w:pPr>
            <w:r w:rsidRPr="00816C48">
              <w:rPr>
                <w:b/>
                <w:spacing w:val="-2"/>
                <w:kern w:val="22"/>
                <w:sz w:val="20"/>
                <w:szCs w:val="20"/>
                <w:lang w:val="es-ES"/>
              </w:rPr>
              <w:t>Parte XI – Cláusulas contractuales modelo, códigos de conducta, directrices y pr</w:t>
            </w:r>
            <w:r>
              <w:rPr>
                <w:b/>
                <w:spacing w:val="-2"/>
                <w:kern w:val="22"/>
                <w:sz w:val="20"/>
                <w:szCs w:val="20"/>
                <w:lang w:val="es-ES"/>
              </w:rPr>
              <w:t>ácticas óptimas y/o estándares</w:t>
            </w:r>
            <w:r w:rsidRPr="00816C48">
              <w:rPr>
                <w:spacing w:val="-2"/>
                <w:kern w:val="22"/>
                <w:sz w:val="20"/>
                <w:szCs w:val="20"/>
                <w:lang w:val="es-ES"/>
              </w:rPr>
              <w:t>(</w:t>
            </w:r>
            <w:r>
              <w:rPr>
                <w:spacing w:val="-2"/>
                <w:kern w:val="22"/>
                <w:sz w:val="20"/>
                <w:szCs w:val="20"/>
                <w:lang w:val="es-ES"/>
              </w:rPr>
              <w:t>a</w:t>
            </w:r>
            <w:r w:rsidRPr="00816C48">
              <w:rPr>
                <w:spacing w:val="-2"/>
                <w:kern w:val="22"/>
                <w:sz w:val="20"/>
                <w:szCs w:val="20"/>
                <w:lang w:val="es-ES"/>
              </w:rPr>
              <w:t>rt</w:t>
            </w:r>
            <w:r>
              <w:rPr>
                <w:spacing w:val="-2"/>
                <w:kern w:val="22"/>
                <w:sz w:val="20"/>
                <w:szCs w:val="20"/>
                <w:lang w:val="es-ES"/>
              </w:rPr>
              <w:t>ículos</w:t>
            </w:r>
            <w:r w:rsidRPr="00816C48">
              <w:rPr>
                <w:spacing w:val="-2"/>
                <w:kern w:val="22"/>
                <w:sz w:val="20"/>
                <w:szCs w:val="20"/>
                <w:lang w:val="es-ES"/>
              </w:rPr>
              <w:t xml:space="preserve"> 19 </w:t>
            </w:r>
            <w:r>
              <w:rPr>
                <w:spacing w:val="-2"/>
                <w:kern w:val="22"/>
                <w:sz w:val="20"/>
                <w:szCs w:val="20"/>
                <w:lang w:val="es-ES"/>
              </w:rPr>
              <w:t>y</w:t>
            </w:r>
            <w:r w:rsidRPr="00816C48">
              <w:rPr>
                <w:spacing w:val="-2"/>
                <w:kern w:val="22"/>
                <w:sz w:val="20"/>
                <w:szCs w:val="20"/>
                <w:lang w:val="es-ES"/>
              </w:rPr>
              <w:t xml:space="preserve"> 20</w:t>
            </w:r>
            <w:r w:rsidR="003C1635" w:rsidRPr="00AC6751">
              <w:rPr>
                <w:spacing w:val="-2"/>
                <w:kern w:val="22"/>
                <w:sz w:val="20"/>
                <w:szCs w:val="20"/>
                <w:lang w:val="es-ES"/>
              </w:rPr>
              <w:t>)</w:t>
            </w:r>
          </w:p>
        </w:tc>
      </w:tr>
      <w:tr w:rsidR="003C1635" w:rsidRPr="00E74114" w:rsidTr="00D43BB0">
        <w:tc>
          <w:tcPr>
            <w:tcW w:w="1936" w:type="pct"/>
            <w:shd w:val="clear" w:color="auto" w:fill="D9D9D9" w:themeFill="background1" w:themeFillShade="D9"/>
          </w:tcPr>
          <w:p w:rsidR="003C1635" w:rsidRPr="003263F8" w:rsidRDefault="00AC6751" w:rsidP="00E414CA">
            <w:pPr>
              <w:spacing w:before="120" w:after="120"/>
              <w:jc w:val="left"/>
              <w:rPr>
                <w:b/>
                <w:bCs/>
                <w:kern w:val="22"/>
                <w:sz w:val="20"/>
                <w:szCs w:val="20"/>
              </w:rPr>
            </w:pPr>
            <w:r>
              <w:rPr>
                <w:b/>
                <w:bCs/>
                <w:kern w:val="22"/>
                <w:sz w:val="20"/>
                <w:szCs w:val="20"/>
              </w:rPr>
              <w:t>Artículo</w:t>
            </w:r>
            <w:r w:rsidR="003C1635" w:rsidRPr="003263F8">
              <w:rPr>
                <w:b/>
                <w:bCs/>
                <w:kern w:val="22"/>
                <w:sz w:val="20"/>
                <w:szCs w:val="20"/>
              </w:rPr>
              <w:t xml:space="preserve"> 19</w:t>
            </w:r>
          </w:p>
          <w:p w:rsidR="003C1635" w:rsidRPr="0004231D" w:rsidRDefault="003C1635" w:rsidP="0004231D">
            <w:pPr>
              <w:numPr>
                <w:ilvl w:val="0"/>
                <w:numId w:val="18"/>
              </w:numPr>
              <w:spacing w:before="120" w:after="120"/>
              <w:ind w:left="333"/>
              <w:jc w:val="left"/>
              <w:rPr>
                <w:kern w:val="22"/>
                <w:sz w:val="20"/>
                <w:szCs w:val="20"/>
                <w:lang w:val="es-ES"/>
              </w:rPr>
            </w:pPr>
            <w:r w:rsidRPr="0004231D">
              <w:rPr>
                <w:kern w:val="22"/>
                <w:sz w:val="20"/>
                <w:szCs w:val="20"/>
                <w:lang w:val="es-ES"/>
              </w:rPr>
              <w:t>*</w:t>
            </w:r>
            <w:r w:rsidR="0004231D">
              <w:rPr>
                <w:kern w:val="22"/>
                <w:sz w:val="20"/>
                <w:szCs w:val="20"/>
                <w:lang w:val="es-ES"/>
              </w:rPr>
              <w:t>¿</w:t>
            </w:r>
            <w:r w:rsidR="0004231D" w:rsidRPr="00816C48">
              <w:rPr>
                <w:kern w:val="22"/>
                <w:sz w:val="20"/>
                <w:szCs w:val="20"/>
                <w:lang w:val="es-ES"/>
              </w:rPr>
              <w:t>Ha alentado su país a otros a</w:t>
            </w:r>
            <w:r w:rsidR="0004231D">
              <w:rPr>
                <w:kern w:val="22"/>
                <w:sz w:val="20"/>
                <w:szCs w:val="20"/>
                <w:lang w:val="es-ES"/>
              </w:rPr>
              <w:t>ctores</w:t>
            </w:r>
            <w:r w:rsidR="0004231D" w:rsidRPr="00816C48">
              <w:rPr>
                <w:kern w:val="22"/>
                <w:sz w:val="20"/>
                <w:szCs w:val="20"/>
                <w:lang w:val="es-ES"/>
              </w:rPr>
              <w:t xml:space="preserve"> al desarrollo, la actualizaci</w:t>
            </w:r>
            <w:r w:rsidR="0004231D">
              <w:rPr>
                <w:kern w:val="22"/>
                <w:sz w:val="20"/>
                <w:szCs w:val="20"/>
                <w:lang w:val="es-ES"/>
              </w:rPr>
              <w:t>ón y la utilización de cláusulas contractuales modelo para las condiciones mutuamente acordadas</w:t>
            </w:r>
            <w:r w:rsidRPr="0004231D">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4231D"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4231D"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ind w:left="720"/>
              <w:rPr>
                <w:kern w:val="22"/>
                <w:sz w:val="20"/>
                <w:szCs w:val="20"/>
                <w:lang w:val="es-ES"/>
              </w:rPr>
            </w:pPr>
          </w:p>
          <w:p w:rsidR="003C1635" w:rsidRPr="0004231D" w:rsidRDefault="0004231D" w:rsidP="00E414CA">
            <w:pPr>
              <w:snapToGrid w:val="0"/>
              <w:spacing w:before="120" w:after="120"/>
              <w:rPr>
                <w:iCs/>
                <w:kern w:val="22"/>
                <w:sz w:val="20"/>
                <w:szCs w:val="20"/>
                <w:lang w:val="es-ES"/>
              </w:rPr>
            </w:pPr>
            <w:r w:rsidRPr="00E22556">
              <w:rPr>
                <w:iCs/>
                <w:kern w:val="22"/>
                <w:sz w:val="20"/>
                <w:szCs w:val="20"/>
                <w:lang w:val="es-ES"/>
              </w:rPr>
              <w:t>Sírvase explicar su respuest</w:t>
            </w:r>
            <w:r>
              <w:rPr>
                <w:iCs/>
                <w:kern w:val="22"/>
                <w:sz w:val="20"/>
                <w:szCs w:val="20"/>
                <w:lang w:val="es-ES"/>
              </w:rPr>
              <w:t>a</w:t>
            </w:r>
            <w:r w:rsidR="003C1635" w:rsidRPr="00B6077F">
              <w:rPr>
                <w:rStyle w:val="Refdenotaalpie"/>
                <w:u w:val="none"/>
                <w:vertAlign w:val="superscript"/>
              </w:rPr>
              <w:footnoteReference w:id="42"/>
            </w:r>
            <w:r w:rsidRPr="0004231D">
              <w:rPr>
                <w:iCs/>
                <w:kern w:val="22"/>
                <w:sz w:val="20"/>
                <w:szCs w:val="20"/>
                <w:lang w:val="es-ES"/>
              </w:rPr>
              <w:t>.</w:t>
            </w:r>
          </w:p>
          <w:p w:rsidR="003C1635" w:rsidRPr="0004231D"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04231D" w:rsidRPr="0004231D">
              <w:rPr>
                <w:kern w:val="22"/>
                <w:sz w:val="20"/>
                <w:szCs w:val="20"/>
                <w:lang w:val="es-ES"/>
              </w:rPr>
              <w:instrText xml:space="preserve"> FORMTEXT </w:instrText>
            </w:r>
            <w:r>
              <w:rPr>
                <w:kern w:val="22"/>
                <w:sz w:val="20"/>
                <w:szCs w:val="20"/>
              </w:rPr>
            </w:r>
            <w:r>
              <w:rPr>
                <w:kern w:val="22"/>
                <w:sz w:val="20"/>
                <w:szCs w:val="20"/>
              </w:rPr>
              <w:fldChar w:fldCharType="separate"/>
            </w:r>
            <w:r w:rsidR="0004231D" w:rsidRPr="0004231D">
              <w:rPr>
                <w:noProof/>
                <w:kern w:val="22"/>
                <w:sz w:val="20"/>
                <w:szCs w:val="20"/>
                <w:lang w:val="es-ES"/>
              </w:rPr>
              <w:t>&lt;Campo de texto&gt;</w:t>
            </w:r>
            <w:r>
              <w:rPr>
                <w:kern w:val="22"/>
                <w:sz w:val="20"/>
                <w:szCs w:val="20"/>
              </w:rPr>
              <w:fldChar w:fldCharType="end"/>
            </w:r>
          </w:p>
        </w:tc>
      </w:tr>
      <w:tr w:rsidR="003C1635" w:rsidRPr="00E74114" w:rsidTr="00D43BB0">
        <w:tc>
          <w:tcPr>
            <w:tcW w:w="1936" w:type="pct"/>
            <w:shd w:val="clear" w:color="auto" w:fill="D9D9D9" w:themeFill="background1" w:themeFillShade="D9"/>
          </w:tcPr>
          <w:p w:rsidR="003C1635" w:rsidRPr="003263F8" w:rsidRDefault="003C1635" w:rsidP="00E414CA">
            <w:pPr>
              <w:spacing w:before="120" w:after="120"/>
              <w:jc w:val="left"/>
              <w:rPr>
                <w:b/>
                <w:bCs/>
                <w:kern w:val="22"/>
                <w:sz w:val="20"/>
                <w:szCs w:val="20"/>
              </w:rPr>
            </w:pPr>
            <w:r w:rsidRPr="003263F8">
              <w:rPr>
                <w:b/>
                <w:bCs/>
                <w:kern w:val="22"/>
                <w:sz w:val="20"/>
                <w:szCs w:val="20"/>
              </w:rPr>
              <w:t>Art</w:t>
            </w:r>
            <w:r w:rsidR="0004231D">
              <w:rPr>
                <w:b/>
                <w:bCs/>
                <w:kern w:val="22"/>
                <w:sz w:val="20"/>
                <w:szCs w:val="20"/>
              </w:rPr>
              <w:t>ículo</w:t>
            </w:r>
            <w:r w:rsidRPr="003263F8">
              <w:rPr>
                <w:b/>
                <w:bCs/>
                <w:kern w:val="22"/>
                <w:sz w:val="20"/>
                <w:szCs w:val="20"/>
              </w:rPr>
              <w:t xml:space="preserve"> 20</w:t>
            </w:r>
          </w:p>
          <w:p w:rsidR="003C1635" w:rsidRPr="0004231D" w:rsidRDefault="003C1635" w:rsidP="0004231D">
            <w:pPr>
              <w:numPr>
                <w:ilvl w:val="0"/>
                <w:numId w:val="18"/>
              </w:numPr>
              <w:spacing w:before="120" w:after="120"/>
              <w:ind w:left="333"/>
              <w:jc w:val="left"/>
              <w:rPr>
                <w:kern w:val="22"/>
                <w:sz w:val="20"/>
                <w:szCs w:val="20"/>
                <w:lang w:val="es-ES"/>
              </w:rPr>
            </w:pPr>
            <w:r w:rsidRPr="0004231D">
              <w:rPr>
                <w:kern w:val="22"/>
                <w:sz w:val="20"/>
                <w:szCs w:val="20"/>
                <w:lang w:val="es-ES"/>
              </w:rPr>
              <w:t>*</w:t>
            </w:r>
            <w:r w:rsidR="0004231D" w:rsidRPr="0004231D">
              <w:rPr>
                <w:kern w:val="22"/>
                <w:sz w:val="20"/>
                <w:szCs w:val="20"/>
                <w:lang w:val="es-ES"/>
              </w:rPr>
              <w:t>¿</w:t>
            </w:r>
            <w:r w:rsidR="0004231D" w:rsidRPr="00816C48">
              <w:rPr>
                <w:kern w:val="22"/>
                <w:sz w:val="20"/>
                <w:szCs w:val="20"/>
                <w:lang w:val="es-ES"/>
              </w:rPr>
              <w:t>Ha alentado su país a otros a</w:t>
            </w:r>
            <w:r w:rsidR="0004231D">
              <w:rPr>
                <w:kern w:val="22"/>
                <w:sz w:val="20"/>
                <w:szCs w:val="20"/>
                <w:lang w:val="es-ES"/>
              </w:rPr>
              <w:t>ctores</w:t>
            </w:r>
            <w:r w:rsidR="0004231D" w:rsidRPr="00816C48">
              <w:rPr>
                <w:kern w:val="22"/>
                <w:sz w:val="20"/>
                <w:szCs w:val="20"/>
                <w:lang w:val="es-ES"/>
              </w:rPr>
              <w:t xml:space="preserve"> al desarrollo, la actualización y la utilización de códigos de conducta, directrices y prácticas óptimas o estándares</w:t>
            </w:r>
            <w:r w:rsidRPr="0004231D">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4231D"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4231D"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ind w:left="1440"/>
              <w:rPr>
                <w:i/>
                <w:iCs/>
                <w:kern w:val="22"/>
                <w:sz w:val="20"/>
                <w:szCs w:val="20"/>
                <w:lang w:val="es-ES"/>
              </w:rPr>
            </w:pPr>
          </w:p>
          <w:p w:rsidR="003C1635" w:rsidRPr="0004231D" w:rsidRDefault="0004231D" w:rsidP="00E414CA">
            <w:pPr>
              <w:snapToGrid w:val="0"/>
              <w:spacing w:before="120" w:after="120"/>
              <w:rPr>
                <w:sz w:val="20"/>
                <w:szCs w:val="20"/>
                <w:lang w:val="es-ES"/>
              </w:rPr>
            </w:pPr>
            <w:r w:rsidRPr="00E22556">
              <w:rPr>
                <w:iCs/>
                <w:kern w:val="22"/>
                <w:sz w:val="20"/>
                <w:szCs w:val="20"/>
                <w:lang w:val="es-ES"/>
              </w:rPr>
              <w:t>Sírvase explicar su respuest</w:t>
            </w:r>
            <w:r>
              <w:rPr>
                <w:iCs/>
                <w:kern w:val="22"/>
                <w:sz w:val="20"/>
                <w:szCs w:val="20"/>
                <w:lang w:val="es-ES"/>
              </w:rPr>
              <w:t>a</w:t>
            </w:r>
            <w:r w:rsidR="003C1635" w:rsidRPr="00B6077F">
              <w:rPr>
                <w:rStyle w:val="Refdenotaalpie"/>
                <w:u w:val="none"/>
                <w:vertAlign w:val="superscript"/>
              </w:rPr>
              <w:footnoteReference w:id="43"/>
            </w:r>
            <w:r w:rsidRPr="0004231D">
              <w:rPr>
                <w:iCs/>
                <w:kern w:val="22"/>
                <w:sz w:val="20"/>
                <w:szCs w:val="20"/>
                <w:lang w:val="es-ES"/>
              </w:rPr>
              <w:t>.</w:t>
            </w:r>
          </w:p>
          <w:p w:rsidR="003C1635" w:rsidRPr="0004231D"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04231D" w:rsidRPr="0004231D">
              <w:rPr>
                <w:kern w:val="22"/>
                <w:sz w:val="20"/>
                <w:szCs w:val="20"/>
                <w:lang w:val="es-ES"/>
              </w:rPr>
              <w:instrText xml:space="preserve"> FORMTEXT </w:instrText>
            </w:r>
            <w:r>
              <w:rPr>
                <w:kern w:val="22"/>
                <w:sz w:val="20"/>
                <w:szCs w:val="20"/>
              </w:rPr>
            </w:r>
            <w:r>
              <w:rPr>
                <w:kern w:val="22"/>
                <w:sz w:val="20"/>
                <w:szCs w:val="20"/>
              </w:rPr>
              <w:fldChar w:fldCharType="separate"/>
            </w:r>
            <w:r w:rsidR="0004231D" w:rsidRPr="0004231D">
              <w:rPr>
                <w:noProof/>
                <w:kern w:val="22"/>
                <w:sz w:val="20"/>
                <w:szCs w:val="20"/>
                <w:lang w:val="es-ES"/>
              </w:rPr>
              <w:t>&lt;Campo de texto&gt;</w:t>
            </w:r>
            <w:r>
              <w:rPr>
                <w:kern w:val="22"/>
                <w:sz w:val="20"/>
                <w:szCs w:val="20"/>
              </w:rPr>
              <w:fldChar w:fldCharType="end"/>
            </w:r>
          </w:p>
        </w:tc>
      </w:tr>
      <w:tr w:rsidR="003C1635" w:rsidRPr="003263F8" w:rsidTr="00D43BB0">
        <w:tc>
          <w:tcPr>
            <w:tcW w:w="1936" w:type="pct"/>
            <w:shd w:val="clear" w:color="auto" w:fill="D9D9D9" w:themeFill="background1" w:themeFillShade="D9"/>
          </w:tcPr>
          <w:p w:rsidR="003C1635" w:rsidRPr="0004231D" w:rsidRDefault="0004231D" w:rsidP="004673AC">
            <w:pPr>
              <w:numPr>
                <w:ilvl w:val="0"/>
                <w:numId w:val="18"/>
              </w:numPr>
              <w:spacing w:before="120" w:after="120"/>
              <w:ind w:left="333"/>
              <w:jc w:val="left"/>
              <w:rPr>
                <w:kern w:val="22"/>
                <w:sz w:val="20"/>
                <w:szCs w:val="20"/>
                <w:lang w:val="es-ES"/>
              </w:rPr>
            </w:pPr>
            <w:r w:rsidRPr="00816C48">
              <w:rPr>
                <w:iCs/>
                <w:kern w:val="22"/>
                <w:sz w:val="20"/>
                <w:szCs w:val="20"/>
                <w:lang w:val="es-ES"/>
              </w:rPr>
              <w:t xml:space="preserve">Sírvase </w:t>
            </w:r>
            <w:r w:rsidRPr="00177134">
              <w:rPr>
                <w:iCs/>
                <w:kern w:val="22"/>
                <w:sz w:val="20"/>
                <w:szCs w:val="20"/>
                <w:lang w:val="es-ES"/>
              </w:rPr>
              <w:t>brindar información sobre las lecciones aprendidas, lo que funcionó bien y por qué, las dificultades, los desafíos y las causas subyacentes y cualquier otra información pertinente para esta sección</w:t>
            </w:r>
            <w:r w:rsidR="003C1635" w:rsidRPr="0004231D">
              <w:rPr>
                <w:iCs/>
                <w:kern w:val="22"/>
                <w:sz w:val="20"/>
                <w:szCs w:val="20"/>
                <w:lang w:val="es-ES"/>
              </w:rPr>
              <w:t>.</w:t>
            </w:r>
          </w:p>
        </w:tc>
        <w:tc>
          <w:tcPr>
            <w:tcW w:w="3064" w:type="pct"/>
            <w:shd w:val="clear" w:color="auto" w:fill="D9D9D9" w:themeFill="background1" w:themeFillShade="D9"/>
          </w:tcPr>
          <w:p w:rsidR="003C1635" w:rsidRPr="0004231D"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04231D" w:rsidRPr="0004231D">
              <w:rPr>
                <w:kern w:val="22"/>
                <w:sz w:val="20"/>
                <w:szCs w:val="20"/>
                <w:lang w:val="es-ES"/>
              </w:rPr>
              <w:instrText xml:space="preserve"> FORMTEXT </w:instrText>
            </w:r>
            <w:r>
              <w:rPr>
                <w:kern w:val="22"/>
                <w:sz w:val="20"/>
                <w:szCs w:val="20"/>
              </w:rPr>
            </w:r>
            <w:r>
              <w:rPr>
                <w:kern w:val="22"/>
                <w:sz w:val="20"/>
                <w:szCs w:val="20"/>
              </w:rPr>
              <w:fldChar w:fldCharType="separate"/>
            </w:r>
            <w:r w:rsidR="0004231D" w:rsidRPr="0004231D">
              <w:rPr>
                <w:noProof/>
                <w:kern w:val="22"/>
                <w:sz w:val="20"/>
                <w:szCs w:val="20"/>
                <w:lang w:val="es-ES"/>
              </w:rPr>
              <w:t>&lt;Campo de texto&gt;</w:t>
            </w:r>
            <w:r>
              <w:rPr>
                <w:kern w:val="22"/>
                <w:sz w:val="20"/>
                <w:szCs w:val="20"/>
              </w:rPr>
              <w:fldChar w:fldCharType="end"/>
            </w:r>
          </w:p>
          <w:p w:rsidR="003C1635" w:rsidRPr="0004231D" w:rsidRDefault="0004231D" w:rsidP="00E414CA">
            <w:pPr>
              <w:snapToGrid w:val="0"/>
              <w:spacing w:before="120" w:after="120"/>
              <w:rPr>
                <w:kern w:val="22"/>
                <w:sz w:val="20"/>
                <w:szCs w:val="20"/>
                <w:lang w:val="es-ES"/>
              </w:rPr>
            </w:pPr>
            <w:r w:rsidRPr="0004231D">
              <w:rPr>
                <w:kern w:val="22"/>
                <w:sz w:val="20"/>
                <w:szCs w:val="20"/>
                <w:lang w:val="es-ES"/>
              </w:rPr>
              <w:t>y</w:t>
            </w:r>
            <w:r w:rsidR="003C1635" w:rsidRPr="0004231D">
              <w:rPr>
                <w:kern w:val="22"/>
                <w:sz w:val="20"/>
                <w:szCs w:val="20"/>
                <w:lang w:val="es-ES"/>
              </w:rPr>
              <w:t xml:space="preserve">/o </w:t>
            </w:r>
            <w:r w:rsidR="008D59DD">
              <w:rPr>
                <w:kern w:val="22"/>
                <w:sz w:val="20"/>
                <w:szCs w:val="20"/>
              </w:rPr>
              <w:fldChar w:fldCharType="begin">
                <w:ffData>
                  <w:name w:val=""/>
                  <w:enabled/>
                  <w:calcOnExit w:val="0"/>
                  <w:textInput>
                    <w:default w:val="&lt;URL y nombre de sitio web&gt;"/>
                  </w:textInput>
                </w:ffData>
              </w:fldChar>
            </w:r>
            <w:r w:rsidRPr="0004231D">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04231D">
              <w:rPr>
                <w:noProof/>
                <w:kern w:val="22"/>
                <w:sz w:val="20"/>
                <w:szCs w:val="20"/>
                <w:lang w:val="es-ES"/>
              </w:rPr>
              <w:t>&lt;URL y nombre de sitio web&gt;</w:t>
            </w:r>
            <w:r w:rsidR="008D59DD">
              <w:rPr>
                <w:kern w:val="22"/>
                <w:sz w:val="20"/>
                <w:szCs w:val="20"/>
              </w:rPr>
              <w:fldChar w:fldCharType="end"/>
            </w:r>
          </w:p>
          <w:p w:rsidR="003C1635" w:rsidRPr="003263F8" w:rsidRDefault="0004231D" w:rsidP="0004231D">
            <w:pPr>
              <w:snapToGrid w:val="0"/>
              <w:spacing w:before="120" w:after="120"/>
              <w:rPr>
                <w:kern w:val="22"/>
                <w:sz w:val="20"/>
                <w:szCs w:val="20"/>
              </w:rPr>
            </w:pPr>
            <w:r>
              <w:rPr>
                <w:kern w:val="22"/>
                <w:sz w:val="20"/>
                <w:szCs w:val="20"/>
              </w:rPr>
              <w:t>y</w:t>
            </w:r>
            <w:r w:rsidR="003C1635" w:rsidRPr="003263F8">
              <w:rPr>
                <w:kern w:val="22"/>
                <w:sz w:val="20"/>
                <w:szCs w:val="20"/>
              </w:rPr>
              <w:t>/o</w:t>
            </w:r>
            <w:r>
              <w:rPr>
                <w:kern w:val="22"/>
                <w:sz w:val="20"/>
                <w:szCs w:val="20"/>
              </w:rPr>
              <w:t>&lt;Adjunto</w:t>
            </w:r>
            <w:r w:rsidR="003C1635" w:rsidRPr="003263F8">
              <w:rPr>
                <w:kern w:val="22"/>
                <w:sz w:val="20"/>
                <w:szCs w:val="20"/>
              </w:rPr>
              <w:t>&gt;</w:t>
            </w:r>
          </w:p>
        </w:tc>
      </w:tr>
    </w:tbl>
    <w:p w:rsidR="003C1635" w:rsidRDefault="003C1635" w:rsidP="0051708A">
      <w:pPr>
        <w:keepNext/>
        <w:tabs>
          <w:tab w:val="left" w:pos="4896"/>
        </w:tabs>
        <w:snapToGrid w:val="0"/>
        <w:ind w:left="4896" w:hanging="4896"/>
        <w:jc w:val="center"/>
        <w:rPr>
          <w:b/>
          <w:kern w:val="22"/>
          <w:sz w:val="20"/>
          <w:szCs w:val="20"/>
        </w:rPr>
      </w:pPr>
      <w:bookmarkStart w:id="19"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tblPr>
      <w:tblGrid>
        <w:gridCol w:w="3720"/>
        <w:gridCol w:w="5887"/>
      </w:tblGrid>
      <w:tr w:rsidR="003C1635" w:rsidRPr="00E74114" w:rsidTr="00E414CA">
        <w:tc>
          <w:tcPr>
            <w:tcW w:w="5000" w:type="pct"/>
            <w:gridSpan w:val="2"/>
            <w:shd w:val="clear" w:color="auto" w:fill="BFBFBF"/>
          </w:tcPr>
          <w:p w:rsidR="003C1635" w:rsidRPr="0004231D" w:rsidRDefault="0004231D" w:rsidP="00E414CA">
            <w:pPr>
              <w:keepNext/>
              <w:tabs>
                <w:tab w:val="left" w:pos="4896"/>
              </w:tabs>
              <w:snapToGrid w:val="0"/>
              <w:spacing w:before="120" w:after="120"/>
              <w:ind w:left="4893" w:hanging="4893"/>
              <w:jc w:val="center"/>
              <w:outlineLvl w:val="1"/>
              <w:rPr>
                <w:b/>
                <w:kern w:val="22"/>
                <w:sz w:val="20"/>
                <w:szCs w:val="20"/>
                <w:lang w:val="es-ES"/>
              </w:rPr>
            </w:pPr>
            <w:bookmarkStart w:id="20" w:name="_Toc118407987"/>
            <w:r w:rsidRPr="006D6E87">
              <w:rPr>
                <w:b/>
                <w:kern w:val="22"/>
                <w:sz w:val="20"/>
                <w:szCs w:val="20"/>
                <w:lang w:val="es-ES"/>
              </w:rPr>
              <w:t xml:space="preserve">Parte XII – </w:t>
            </w:r>
            <w:r>
              <w:rPr>
                <w:b/>
                <w:kern w:val="22"/>
                <w:sz w:val="20"/>
                <w:szCs w:val="20"/>
                <w:lang w:val="es-ES"/>
              </w:rPr>
              <w:t>Aumento de la c</w:t>
            </w:r>
            <w:r w:rsidRPr="006D6E87">
              <w:rPr>
                <w:b/>
                <w:kern w:val="22"/>
                <w:sz w:val="20"/>
                <w:szCs w:val="20"/>
                <w:lang w:val="es-ES"/>
              </w:rPr>
              <w:t xml:space="preserve">oncienciación y capacidad </w:t>
            </w:r>
            <w:r w:rsidRPr="006D6E87">
              <w:rPr>
                <w:kern w:val="22"/>
                <w:sz w:val="20"/>
                <w:szCs w:val="20"/>
                <w:lang w:val="es-ES"/>
              </w:rPr>
              <w:t>(artículos 21 y 22</w:t>
            </w:r>
            <w:r w:rsidR="003C1635" w:rsidRPr="0004231D">
              <w:rPr>
                <w:kern w:val="22"/>
                <w:sz w:val="20"/>
                <w:szCs w:val="20"/>
                <w:lang w:val="es-ES"/>
              </w:rPr>
              <w:t>)</w:t>
            </w:r>
            <w:bookmarkEnd w:id="20"/>
          </w:p>
        </w:tc>
      </w:tr>
      <w:tr w:rsidR="003C1635" w:rsidRPr="00E74114" w:rsidTr="00D43BB0">
        <w:tc>
          <w:tcPr>
            <w:tcW w:w="1936" w:type="pct"/>
            <w:shd w:val="clear" w:color="auto" w:fill="D9D9D9" w:themeFill="background1" w:themeFillShade="D9"/>
          </w:tcPr>
          <w:p w:rsidR="003C1635" w:rsidRPr="003263F8" w:rsidRDefault="003C1635" w:rsidP="00E414CA">
            <w:pPr>
              <w:spacing w:before="120" w:after="120"/>
              <w:ind w:left="333" w:hanging="333"/>
              <w:jc w:val="left"/>
              <w:rPr>
                <w:b/>
                <w:bCs/>
                <w:kern w:val="22"/>
                <w:sz w:val="20"/>
                <w:szCs w:val="20"/>
              </w:rPr>
            </w:pPr>
            <w:r w:rsidRPr="003263F8">
              <w:rPr>
                <w:b/>
                <w:bCs/>
                <w:kern w:val="22"/>
                <w:sz w:val="20"/>
                <w:szCs w:val="20"/>
              </w:rPr>
              <w:t>Art</w:t>
            </w:r>
            <w:r w:rsidR="0004231D">
              <w:rPr>
                <w:b/>
                <w:bCs/>
                <w:kern w:val="22"/>
                <w:sz w:val="20"/>
                <w:szCs w:val="20"/>
              </w:rPr>
              <w:t>ículo</w:t>
            </w:r>
            <w:r w:rsidRPr="003263F8">
              <w:rPr>
                <w:b/>
                <w:bCs/>
                <w:kern w:val="22"/>
                <w:sz w:val="20"/>
                <w:szCs w:val="20"/>
              </w:rPr>
              <w:t xml:space="preserve"> 21</w:t>
            </w:r>
          </w:p>
          <w:p w:rsidR="003C1635" w:rsidRPr="0004231D" w:rsidRDefault="003C1635" w:rsidP="0004231D">
            <w:pPr>
              <w:numPr>
                <w:ilvl w:val="0"/>
                <w:numId w:val="18"/>
              </w:numPr>
              <w:spacing w:before="120" w:after="120"/>
              <w:ind w:left="333" w:hanging="333"/>
              <w:jc w:val="left"/>
              <w:rPr>
                <w:kern w:val="22"/>
                <w:sz w:val="20"/>
                <w:szCs w:val="20"/>
                <w:lang w:val="es-ES"/>
              </w:rPr>
            </w:pPr>
            <w:r w:rsidRPr="0004231D">
              <w:rPr>
                <w:kern w:val="22"/>
                <w:sz w:val="20"/>
                <w:szCs w:val="20"/>
                <w:lang w:val="es-ES"/>
              </w:rPr>
              <w:t>*</w:t>
            </w:r>
            <w:r w:rsidR="0004231D" w:rsidRPr="0004231D">
              <w:rPr>
                <w:kern w:val="22"/>
                <w:sz w:val="20"/>
                <w:szCs w:val="20"/>
                <w:lang w:val="es-ES"/>
              </w:rPr>
              <w:t>¿</w:t>
            </w:r>
            <w:r w:rsidR="0004231D" w:rsidRPr="006D6E87">
              <w:rPr>
                <w:kern w:val="22"/>
                <w:sz w:val="20"/>
                <w:szCs w:val="20"/>
                <w:lang w:val="es-ES"/>
              </w:rPr>
              <w:t>Ha adoptado su país medidas para aumentar la concienciación acerca de la importancia de los recursos genéticos y conocimientos tradicionales asociados a recursos gen</w:t>
            </w:r>
            <w:r w:rsidR="0004231D">
              <w:rPr>
                <w:kern w:val="22"/>
                <w:sz w:val="20"/>
                <w:szCs w:val="20"/>
                <w:lang w:val="es-ES"/>
              </w:rPr>
              <w:t>éticos y de las cuestiones conexas de acceso y participación en los beneficios</w:t>
            </w:r>
            <w:r w:rsidRPr="0004231D">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4231D" w:rsidRPr="0026244B">
              <w:rPr>
                <w:kern w:val="22"/>
                <w:sz w:val="20"/>
                <w:szCs w:val="20"/>
                <w:lang w:val="es-ES"/>
              </w:rPr>
              <w:t xml:space="preserve"> 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4231D"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kern w:val="22"/>
                <w:sz w:val="20"/>
                <w:szCs w:val="20"/>
                <w:lang w:val="es-ES"/>
              </w:rPr>
            </w:pPr>
          </w:p>
          <w:p w:rsidR="003C1635" w:rsidRPr="0004231D" w:rsidRDefault="0004231D" w:rsidP="00E414CA">
            <w:pPr>
              <w:snapToGrid w:val="0"/>
              <w:spacing w:before="120" w:after="120"/>
              <w:rPr>
                <w:i/>
                <w:kern w:val="22"/>
                <w:sz w:val="20"/>
                <w:szCs w:val="20"/>
                <w:lang w:val="es-ES"/>
              </w:rPr>
            </w:pPr>
            <w:r w:rsidRPr="006D6E87">
              <w:rPr>
                <w:iCs/>
                <w:kern w:val="22"/>
                <w:sz w:val="20"/>
                <w:szCs w:val="20"/>
                <w:lang w:val="es-ES"/>
              </w:rPr>
              <w:t>Sírvase explicar su respuesta y, si procede, proporcione un resumen de las actividades realizadas durante el período que abarca el informe</w:t>
            </w:r>
            <w:r w:rsidR="003C1635" w:rsidRPr="0004231D">
              <w:rPr>
                <w:i/>
                <w:kern w:val="22"/>
                <w:sz w:val="20"/>
                <w:szCs w:val="20"/>
                <w:lang w:val="es-ES"/>
              </w:rPr>
              <w:t>.</w:t>
            </w:r>
          </w:p>
          <w:p w:rsidR="003C1635" w:rsidRPr="0004231D"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04231D" w:rsidRPr="0004231D">
              <w:rPr>
                <w:kern w:val="22"/>
                <w:sz w:val="20"/>
                <w:szCs w:val="20"/>
                <w:lang w:val="es-ES"/>
              </w:rPr>
              <w:instrText xml:space="preserve"> FORMTEXT </w:instrText>
            </w:r>
            <w:r>
              <w:rPr>
                <w:kern w:val="22"/>
                <w:sz w:val="20"/>
                <w:szCs w:val="20"/>
              </w:rPr>
            </w:r>
            <w:r>
              <w:rPr>
                <w:kern w:val="22"/>
                <w:sz w:val="20"/>
                <w:szCs w:val="20"/>
              </w:rPr>
              <w:fldChar w:fldCharType="separate"/>
            </w:r>
            <w:r w:rsidR="0004231D" w:rsidRPr="0004231D">
              <w:rPr>
                <w:noProof/>
                <w:kern w:val="22"/>
                <w:sz w:val="20"/>
                <w:szCs w:val="20"/>
                <w:lang w:val="es-ES"/>
              </w:rPr>
              <w:t>&lt;Campo de texto&gt;</w:t>
            </w:r>
            <w:r>
              <w:rPr>
                <w:kern w:val="22"/>
                <w:sz w:val="20"/>
                <w:szCs w:val="20"/>
              </w:rPr>
              <w:fldChar w:fldCharType="end"/>
            </w:r>
          </w:p>
          <w:p w:rsidR="003C1635" w:rsidRPr="0004231D" w:rsidRDefault="003C1635" w:rsidP="00E414CA">
            <w:pPr>
              <w:snapToGrid w:val="0"/>
              <w:spacing w:before="120" w:after="120"/>
              <w:rPr>
                <w:kern w:val="22"/>
                <w:sz w:val="20"/>
                <w:szCs w:val="20"/>
                <w:lang w:val="es-ES"/>
              </w:rPr>
            </w:pPr>
          </w:p>
          <w:p w:rsidR="003C1635" w:rsidRPr="0004231D" w:rsidRDefault="003C1635" w:rsidP="00E414CA">
            <w:pPr>
              <w:snapToGrid w:val="0"/>
              <w:spacing w:before="120" w:after="120"/>
              <w:rPr>
                <w:kern w:val="22"/>
                <w:sz w:val="20"/>
                <w:szCs w:val="20"/>
                <w:lang w:val="es-ES"/>
              </w:rPr>
            </w:pPr>
            <w:r w:rsidRPr="0004231D">
              <w:rPr>
                <w:kern w:val="22"/>
                <w:sz w:val="20"/>
                <w:szCs w:val="20"/>
                <w:lang w:val="es-ES"/>
              </w:rPr>
              <w:t>└</w:t>
            </w:r>
            <w:r w:rsidR="0004231D" w:rsidRPr="006D6E87">
              <w:rPr>
                <w:i/>
                <w:kern w:val="22"/>
                <w:sz w:val="20"/>
                <w:szCs w:val="20"/>
                <w:lang w:val="es-ES"/>
              </w:rPr>
              <w:t xml:space="preserve">Si </w:t>
            </w:r>
            <w:r w:rsidR="0004231D" w:rsidRPr="00A1610E">
              <w:rPr>
                <w:i/>
                <w:kern w:val="22"/>
                <w:sz w:val="20"/>
                <w:szCs w:val="20"/>
                <w:lang w:val="es-ES"/>
              </w:rPr>
              <w:t xml:space="preserve">su </w:t>
            </w:r>
            <w:r w:rsidR="0004231D" w:rsidRPr="00544174">
              <w:rPr>
                <w:i/>
                <w:iCs/>
                <w:kern w:val="22"/>
                <w:sz w:val="20"/>
                <w:szCs w:val="20"/>
                <w:lang w:val="es-ES"/>
              </w:rPr>
              <w:t>respuesta es Sí o Sí, en cierta medida</w:t>
            </w:r>
            <w:r w:rsidRPr="0004231D">
              <w:rPr>
                <w:i/>
                <w:kern w:val="22"/>
                <w:sz w:val="20"/>
                <w:szCs w:val="20"/>
                <w:lang w:val="es-ES"/>
              </w:rPr>
              <w:t>,</w:t>
            </w:r>
          </w:p>
          <w:p w:rsidR="003C1635" w:rsidRPr="0004231D" w:rsidRDefault="003C1635" w:rsidP="00E414CA">
            <w:pPr>
              <w:snapToGrid w:val="0"/>
              <w:spacing w:before="120" w:after="120"/>
              <w:ind w:left="720"/>
              <w:rPr>
                <w:kern w:val="22"/>
                <w:sz w:val="20"/>
                <w:szCs w:val="20"/>
                <w:lang w:val="es-ES"/>
              </w:rPr>
            </w:pPr>
            <w:r w:rsidRPr="0004231D">
              <w:rPr>
                <w:kern w:val="22"/>
                <w:sz w:val="20"/>
                <w:szCs w:val="20"/>
                <w:lang w:val="es-ES"/>
              </w:rPr>
              <w:t>5</w:t>
            </w:r>
            <w:r w:rsidR="00B4224B" w:rsidRPr="0004231D">
              <w:rPr>
                <w:kern w:val="22"/>
                <w:sz w:val="20"/>
                <w:szCs w:val="20"/>
                <w:lang w:val="es-ES"/>
              </w:rPr>
              <w:t>3</w:t>
            </w:r>
            <w:r w:rsidRPr="0004231D">
              <w:rPr>
                <w:kern w:val="22"/>
                <w:sz w:val="20"/>
                <w:szCs w:val="20"/>
                <w:lang w:val="es-ES"/>
              </w:rPr>
              <w:t xml:space="preserve">.1 </w:t>
            </w:r>
            <w:r w:rsidR="0004231D" w:rsidRPr="0004231D">
              <w:rPr>
                <w:kern w:val="22"/>
                <w:sz w:val="20"/>
                <w:szCs w:val="20"/>
                <w:lang w:val="es-ES"/>
              </w:rPr>
              <w:t>¿</w:t>
            </w:r>
            <w:r w:rsidR="0004231D">
              <w:rPr>
                <w:kern w:val="22"/>
                <w:sz w:val="20"/>
                <w:szCs w:val="20"/>
                <w:lang w:val="es-ES"/>
              </w:rPr>
              <w:t>H</w:t>
            </w:r>
            <w:r w:rsidR="0004231D" w:rsidRPr="006D6E87">
              <w:rPr>
                <w:kern w:val="22"/>
                <w:sz w:val="20"/>
                <w:szCs w:val="20"/>
                <w:lang w:val="es-ES"/>
              </w:rPr>
              <w:t xml:space="preserve">a adoptado su país una estrategia de aumento de la </w:t>
            </w:r>
            <w:r w:rsidR="0004231D" w:rsidRPr="006D6E87">
              <w:rPr>
                <w:kern w:val="22"/>
                <w:sz w:val="20"/>
                <w:szCs w:val="20"/>
                <w:lang w:val="es-ES"/>
              </w:rPr>
              <w:lastRenderedPageBreak/>
              <w:t>concienciaci</w:t>
            </w:r>
            <w:r w:rsidR="0004231D">
              <w:rPr>
                <w:kern w:val="22"/>
                <w:sz w:val="20"/>
                <w:szCs w:val="20"/>
                <w:lang w:val="es-ES"/>
              </w:rPr>
              <w:t>ón para el Protocolo de Nagoya sobre APB</w:t>
            </w:r>
            <w:r w:rsidRPr="0004231D">
              <w:rPr>
                <w:kern w:val="22"/>
                <w:sz w:val="20"/>
                <w:szCs w:val="20"/>
                <w:lang w:val="es-ES"/>
              </w:rPr>
              <w:t>?</w:t>
            </w:r>
            <w:r w:rsidRPr="00B6077F">
              <w:rPr>
                <w:rStyle w:val="Refdenotaalpie"/>
                <w:u w:val="none"/>
                <w:vertAlign w:val="superscript"/>
              </w:rPr>
              <w:footnoteReference w:id="44"/>
            </w:r>
          </w:p>
          <w:p w:rsidR="003C1635" w:rsidRPr="0026244B"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4231D" w:rsidRPr="0026244B">
              <w:rPr>
                <w:kern w:val="22"/>
                <w:sz w:val="20"/>
                <w:szCs w:val="20"/>
                <w:lang w:val="es-ES"/>
              </w:rPr>
              <w:t>Sí</w:t>
            </w:r>
          </w:p>
          <w:p w:rsidR="003C1635" w:rsidRPr="0026244B" w:rsidRDefault="008D59DD" w:rsidP="00E414CA">
            <w:pPr>
              <w:snapToGrid w:val="0"/>
              <w:spacing w:before="120" w:after="12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No</w:t>
            </w:r>
          </w:p>
          <w:p w:rsidR="003C1635" w:rsidRPr="0026244B" w:rsidRDefault="003C1635" w:rsidP="00E414CA">
            <w:pPr>
              <w:snapToGrid w:val="0"/>
              <w:spacing w:before="120" w:after="120"/>
              <w:ind w:left="720"/>
              <w:rPr>
                <w:kern w:val="22"/>
                <w:sz w:val="20"/>
                <w:szCs w:val="20"/>
                <w:lang w:val="es-ES"/>
              </w:rPr>
            </w:pPr>
          </w:p>
          <w:p w:rsidR="003C1635" w:rsidRPr="0026244B" w:rsidRDefault="0004231D" w:rsidP="00E414CA">
            <w:pPr>
              <w:snapToGrid w:val="0"/>
              <w:spacing w:before="100" w:after="100"/>
              <w:ind w:left="720"/>
              <w:rPr>
                <w:iCs/>
                <w:kern w:val="22"/>
                <w:sz w:val="20"/>
                <w:szCs w:val="20"/>
                <w:lang w:val="es-ES"/>
              </w:rPr>
            </w:pPr>
            <w:r w:rsidRPr="0026244B">
              <w:rPr>
                <w:iCs/>
                <w:kern w:val="22"/>
                <w:sz w:val="20"/>
                <w:szCs w:val="20"/>
                <w:lang w:val="es-ES"/>
              </w:rPr>
              <w:t>Información adicional</w:t>
            </w:r>
            <w:r w:rsidR="003C1635" w:rsidRPr="0026244B">
              <w:rPr>
                <w:iCs/>
                <w:kern w:val="22"/>
                <w:sz w:val="20"/>
                <w:szCs w:val="20"/>
                <w:lang w:val="es-ES"/>
              </w:rPr>
              <w:t>.</w:t>
            </w:r>
          </w:p>
          <w:p w:rsidR="003C1635" w:rsidRPr="0026244B" w:rsidRDefault="008D59DD" w:rsidP="00E414CA">
            <w:pPr>
              <w:snapToGrid w:val="0"/>
              <w:spacing w:before="100" w:after="100"/>
              <w:ind w:left="720"/>
              <w:rPr>
                <w:kern w:val="22"/>
                <w:sz w:val="20"/>
                <w:szCs w:val="20"/>
                <w:lang w:val="es-ES"/>
              </w:rPr>
            </w:pPr>
            <w:r>
              <w:rPr>
                <w:kern w:val="22"/>
                <w:sz w:val="20"/>
                <w:szCs w:val="20"/>
              </w:rPr>
              <w:fldChar w:fldCharType="begin">
                <w:ffData>
                  <w:name w:val=""/>
                  <w:enabled/>
                  <w:calcOnExit w:val="0"/>
                  <w:textInput>
                    <w:default w:val="&lt;Campo de texto&gt;"/>
                  </w:textInput>
                </w:ffData>
              </w:fldChar>
            </w:r>
            <w:r w:rsidR="0004231D" w:rsidRPr="0026244B">
              <w:rPr>
                <w:kern w:val="22"/>
                <w:sz w:val="20"/>
                <w:szCs w:val="20"/>
                <w:lang w:val="es-ES"/>
              </w:rPr>
              <w:instrText xml:space="preserve"> FORMTEXT </w:instrText>
            </w:r>
            <w:r>
              <w:rPr>
                <w:kern w:val="22"/>
                <w:sz w:val="20"/>
                <w:szCs w:val="20"/>
              </w:rPr>
            </w:r>
            <w:r>
              <w:rPr>
                <w:kern w:val="22"/>
                <w:sz w:val="20"/>
                <w:szCs w:val="20"/>
              </w:rPr>
              <w:fldChar w:fldCharType="separate"/>
            </w:r>
            <w:r w:rsidR="0004231D" w:rsidRPr="0026244B">
              <w:rPr>
                <w:noProof/>
                <w:kern w:val="22"/>
                <w:sz w:val="20"/>
                <w:szCs w:val="20"/>
                <w:lang w:val="es-ES"/>
              </w:rPr>
              <w:t>&lt;Campo de texto&gt;</w:t>
            </w:r>
            <w:r>
              <w:rPr>
                <w:kern w:val="22"/>
                <w:sz w:val="20"/>
                <w:szCs w:val="20"/>
              </w:rPr>
              <w:fldChar w:fldCharType="end"/>
            </w:r>
          </w:p>
        </w:tc>
      </w:tr>
      <w:tr w:rsidR="003C1635" w:rsidRPr="00E74114" w:rsidTr="00D43BB0">
        <w:tc>
          <w:tcPr>
            <w:tcW w:w="1936" w:type="pct"/>
            <w:shd w:val="clear" w:color="auto" w:fill="D9D9D9" w:themeFill="background1" w:themeFillShade="D9"/>
          </w:tcPr>
          <w:p w:rsidR="003C1635" w:rsidRPr="003263F8" w:rsidRDefault="003C1635" w:rsidP="00E414CA">
            <w:pPr>
              <w:snapToGrid w:val="0"/>
              <w:spacing w:before="120" w:after="120"/>
              <w:ind w:left="333" w:hanging="333"/>
              <w:jc w:val="left"/>
              <w:rPr>
                <w:b/>
                <w:bCs/>
                <w:kern w:val="22"/>
                <w:sz w:val="20"/>
                <w:szCs w:val="20"/>
              </w:rPr>
            </w:pPr>
            <w:r w:rsidRPr="003263F8">
              <w:rPr>
                <w:b/>
                <w:bCs/>
                <w:kern w:val="22"/>
                <w:sz w:val="20"/>
                <w:szCs w:val="20"/>
              </w:rPr>
              <w:lastRenderedPageBreak/>
              <w:t>Art</w:t>
            </w:r>
            <w:r w:rsidR="0004231D">
              <w:rPr>
                <w:b/>
                <w:bCs/>
                <w:kern w:val="22"/>
                <w:sz w:val="20"/>
                <w:szCs w:val="20"/>
              </w:rPr>
              <w:t>ículo</w:t>
            </w:r>
            <w:r w:rsidRPr="003263F8">
              <w:rPr>
                <w:b/>
                <w:bCs/>
                <w:kern w:val="22"/>
                <w:sz w:val="20"/>
                <w:szCs w:val="20"/>
              </w:rPr>
              <w:t xml:space="preserve"> 22</w:t>
            </w:r>
          </w:p>
          <w:p w:rsidR="003C1635" w:rsidRPr="0004231D" w:rsidRDefault="003C1635" w:rsidP="0004231D">
            <w:pPr>
              <w:numPr>
                <w:ilvl w:val="0"/>
                <w:numId w:val="18"/>
              </w:numPr>
              <w:snapToGrid w:val="0"/>
              <w:spacing w:before="120" w:after="120"/>
              <w:ind w:left="333" w:hanging="333"/>
              <w:jc w:val="left"/>
              <w:rPr>
                <w:kern w:val="22"/>
                <w:sz w:val="20"/>
                <w:szCs w:val="20"/>
                <w:lang w:val="es-ES"/>
              </w:rPr>
            </w:pPr>
            <w:r w:rsidRPr="0004231D">
              <w:rPr>
                <w:kern w:val="22"/>
                <w:sz w:val="20"/>
                <w:szCs w:val="20"/>
                <w:lang w:val="es-ES"/>
              </w:rPr>
              <w:t>*</w:t>
            </w:r>
            <w:r w:rsidR="0004231D" w:rsidRPr="0004231D">
              <w:rPr>
                <w:kern w:val="22"/>
                <w:sz w:val="20"/>
                <w:szCs w:val="20"/>
                <w:lang w:val="es-ES"/>
              </w:rPr>
              <w:t>¿</w:t>
            </w:r>
            <w:r w:rsidR="0004231D" w:rsidRPr="0031594C">
              <w:rPr>
                <w:kern w:val="22"/>
                <w:sz w:val="20"/>
                <w:szCs w:val="20"/>
                <w:lang w:val="es-ES"/>
              </w:rPr>
              <w:t xml:space="preserve">Ha adoptado su país medidas para crear y desarrollar su capacidad y fortalecer sus recursos humanos </w:t>
            </w:r>
            <w:r w:rsidR="0004231D">
              <w:rPr>
                <w:kern w:val="22"/>
                <w:sz w:val="20"/>
                <w:szCs w:val="20"/>
                <w:lang w:val="es-ES"/>
              </w:rPr>
              <w:t>y las capacidades institucionales para aplicar el Protocolo de manera efectiva</w:t>
            </w:r>
            <w:r w:rsidRPr="0004231D">
              <w:rPr>
                <w:kern w:val="22"/>
                <w:sz w:val="20"/>
                <w:szCs w:val="20"/>
                <w:lang w:val="es-ES"/>
              </w:rPr>
              <w:t>?</w:t>
            </w:r>
          </w:p>
        </w:tc>
        <w:bookmarkStart w:id="21" w:name="_Toc398811178"/>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4231D"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04231D"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00" w:after="100"/>
              <w:rPr>
                <w:i/>
                <w:iCs/>
                <w:kern w:val="22"/>
                <w:sz w:val="20"/>
                <w:szCs w:val="20"/>
                <w:lang w:val="es-ES"/>
              </w:rPr>
            </w:pPr>
          </w:p>
          <w:p w:rsidR="003C1635" w:rsidRPr="0004231D" w:rsidRDefault="0004231D" w:rsidP="00E414CA">
            <w:pPr>
              <w:pStyle w:val="Ttulo2"/>
              <w:keepNext w:val="0"/>
              <w:snapToGrid w:val="0"/>
              <w:rPr>
                <w:rStyle w:val="Refdenotaalpie"/>
                <w:b w:val="0"/>
                <w:bCs w:val="0"/>
                <w:i w:val="0"/>
                <w:kern w:val="22"/>
                <w:sz w:val="20"/>
                <w:szCs w:val="20"/>
                <w:lang w:val="es-ES"/>
              </w:rPr>
            </w:pPr>
            <w:bookmarkStart w:id="22" w:name="_Toc118407988"/>
            <w:r w:rsidRPr="0031594C">
              <w:rPr>
                <w:b w:val="0"/>
                <w:bCs w:val="0"/>
                <w:i w:val="0"/>
                <w:kern w:val="22"/>
                <w:sz w:val="20"/>
                <w:szCs w:val="20"/>
                <w:lang w:val="es-ES"/>
              </w:rPr>
              <w:t>Sírvase explicar su respuesta y, si procede, proporcione un resumen de las actividades realizadas durante el período que abarca el inform</w:t>
            </w:r>
            <w:r>
              <w:rPr>
                <w:b w:val="0"/>
                <w:bCs w:val="0"/>
                <w:i w:val="0"/>
                <w:kern w:val="22"/>
                <w:sz w:val="20"/>
                <w:szCs w:val="20"/>
                <w:lang w:val="es-ES"/>
              </w:rPr>
              <w:t>e</w:t>
            </w:r>
            <w:r w:rsidR="003C1635" w:rsidRPr="00B6077F">
              <w:rPr>
                <w:rStyle w:val="Refdenotaalpie"/>
                <w:b w:val="0"/>
                <w:bCs w:val="0"/>
                <w:i w:val="0"/>
                <w:iCs w:val="0"/>
                <w:u w:val="none"/>
                <w:vertAlign w:val="superscript"/>
              </w:rPr>
              <w:footnoteReference w:id="45"/>
            </w:r>
            <w:bookmarkEnd w:id="22"/>
            <w:r w:rsidRPr="0004231D">
              <w:rPr>
                <w:b w:val="0"/>
                <w:bCs w:val="0"/>
                <w:i w:val="0"/>
                <w:kern w:val="22"/>
                <w:sz w:val="20"/>
                <w:szCs w:val="20"/>
                <w:lang w:val="es-ES"/>
              </w:rPr>
              <w:t>.</w:t>
            </w:r>
          </w:p>
          <w:p w:rsidR="003C1635" w:rsidRPr="0004231D" w:rsidRDefault="008D59DD" w:rsidP="00E414CA">
            <w:pPr>
              <w:pStyle w:val="Ttulo2"/>
              <w:keepNext w:val="0"/>
              <w:snapToGrid w:val="0"/>
              <w:rPr>
                <w:b w:val="0"/>
                <w:bCs w:val="0"/>
                <w:i w:val="0"/>
                <w:iCs w:val="0"/>
                <w:kern w:val="22"/>
                <w:sz w:val="20"/>
                <w:szCs w:val="20"/>
                <w:lang w:val="es-ES"/>
              </w:rPr>
            </w:pPr>
            <w:r>
              <w:rPr>
                <w:b w:val="0"/>
                <w:bCs w:val="0"/>
                <w:i w:val="0"/>
                <w:iCs w:val="0"/>
                <w:kern w:val="22"/>
                <w:sz w:val="20"/>
                <w:szCs w:val="20"/>
              </w:rPr>
              <w:fldChar w:fldCharType="begin">
                <w:ffData>
                  <w:name w:val=""/>
                  <w:enabled/>
                  <w:calcOnExit w:val="0"/>
                  <w:textInput>
                    <w:default w:val="&lt;Campo de texto&gt;"/>
                  </w:textInput>
                </w:ffData>
              </w:fldChar>
            </w:r>
            <w:r w:rsidR="0004231D" w:rsidRPr="0004231D">
              <w:rPr>
                <w:b w:val="0"/>
                <w:bCs w:val="0"/>
                <w:i w:val="0"/>
                <w:iCs w:val="0"/>
                <w:kern w:val="22"/>
                <w:sz w:val="20"/>
                <w:szCs w:val="20"/>
                <w:lang w:val="es-ES"/>
              </w:rPr>
              <w:instrText xml:space="preserve"> FORMTEXT </w:instrText>
            </w:r>
            <w:r>
              <w:rPr>
                <w:b w:val="0"/>
                <w:bCs w:val="0"/>
                <w:i w:val="0"/>
                <w:iCs w:val="0"/>
                <w:kern w:val="22"/>
                <w:sz w:val="20"/>
                <w:szCs w:val="20"/>
              </w:rPr>
            </w:r>
            <w:r>
              <w:rPr>
                <w:b w:val="0"/>
                <w:bCs w:val="0"/>
                <w:i w:val="0"/>
                <w:iCs w:val="0"/>
                <w:kern w:val="22"/>
                <w:sz w:val="20"/>
                <w:szCs w:val="20"/>
              </w:rPr>
              <w:fldChar w:fldCharType="separate"/>
            </w:r>
            <w:r w:rsidR="0004231D" w:rsidRPr="0004231D">
              <w:rPr>
                <w:b w:val="0"/>
                <w:bCs w:val="0"/>
                <w:i w:val="0"/>
                <w:iCs w:val="0"/>
                <w:noProof/>
                <w:kern w:val="22"/>
                <w:sz w:val="20"/>
                <w:szCs w:val="20"/>
                <w:lang w:val="es-ES"/>
              </w:rPr>
              <w:t>&lt;Campo de texto&gt;</w:t>
            </w:r>
            <w:r>
              <w:rPr>
                <w:b w:val="0"/>
                <w:bCs w:val="0"/>
                <w:i w:val="0"/>
                <w:iCs w:val="0"/>
                <w:kern w:val="22"/>
                <w:sz w:val="20"/>
                <w:szCs w:val="20"/>
              </w:rPr>
              <w:fldChar w:fldCharType="end"/>
            </w:r>
          </w:p>
          <w:p w:rsidR="003C1635" w:rsidRPr="0004231D" w:rsidRDefault="003C1635" w:rsidP="00E414CA">
            <w:pPr>
              <w:snapToGrid w:val="0"/>
              <w:rPr>
                <w:sz w:val="20"/>
                <w:szCs w:val="20"/>
                <w:lang w:val="es-ES"/>
              </w:rPr>
            </w:pPr>
          </w:p>
          <w:p w:rsidR="003C1635" w:rsidRPr="0004231D" w:rsidRDefault="003C1635" w:rsidP="00E414CA">
            <w:pPr>
              <w:pStyle w:val="Ttulo1"/>
              <w:keepNext w:val="0"/>
              <w:snapToGrid w:val="0"/>
              <w:spacing w:before="100" w:after="100"/>
              <w:jc w:val="left"/>
              <w:rPr>
                <w:kern w:val="22"/>
                <w:sz w:val="20"/>
                <w:szCs w:val="20"/>
                <w:lang w:val="es-ES"/>
              </w:rPr>
            </w:pPr>
            <w:bookmarkStart w:id="23" w:name="_Toc118407990"/>
            <w:r w:rsidRPr="0004231D">
              <w:rPr>
                <w:kern w:val="22"/>
                <w:sz w:val="20"/>
                <w:szCs w:val="20"/>
                <w:lang w:val="es-ES"/>
              </w:rPr>
              <w:t>└</w:t>
            </w:r>
            <w:r w:rsidR="0004231D" w:rsidRPr="0031594C">
              <w:rPr>
                <w:b w:val="0"/>
                <w:i/>
                <w:caps w:val="0"/>
                <w:kern w:val="22"/>
                <w:sz w:val="20"/>
                <w:szCs w:val="20"/>
                <w:lang w:val="es-ES"/>
              </w:rPr>
              <w:t xml:space="preserve"> Si su respuesta es Sí o Sí, en cierta medida</w:t>
            </w:r>
            <w:r w:rsidRPr="0004231D">
              <w:rPr>
                <w:b w:val="0"/>
                <w:caps w:val="0"/>
                <w:kern w:val="22"/>
                <w:sz w:val="20"/>
                <w:szCs w:val="20"/>
                <w:lang w:val="es-ES"/>
              </w:rPr>
              <w:t>,</w:t>
            </w:r>
            <w:bookmarkEnd w:id="21"/>
            <w:bookmarkEnd w:id="23"/>
          </w:p>
          <w:p w:rsidR="003C1635" w:rsidRPr="0004231D" w:rsidRDefault="003C1635" w:rsidP="00E414CA">
            <w:pPr>
              <w:snapToGrid w:val="0"/>
              <w:spacing w:before="100" w:after="100"/>
              <w:ind w:left="720"/>
              <w:rPr>
                <w:iCs/>
                <w:kern w:val="22"/>
                <w:sz w:val="20"/>
                <w:szCs w:val="20"/>
                <w:lang w:val="es-ES"/>
              </w:rPr>
            </w:pPr>
            <w:r w:rsidRPr="0004231D">
              <w:rPr>
                <w:iCs/>
                <w:kern w:val="22"/>
                <w:sz w:val="20"/>
                <w:szCs w:val="20"/>
                <w:lang w:val="es-ES"/>
              </w:rPr>
              <w:t>5</w:t>
            </w:r>
            <w:r w:rsidR="00B4224B" w:rsidRPr="0004231D">
              <w:rPr>
                <w:iCs/>
                <w:kern w:val="22"/>
                <w:sz w:val="20"/>
                <w:szCs w:val="20"/>
                <w:lang w:val="es-ES"/>
              </w:rPr>
              <w:t>4</w:t>
            </w:r>
            <w:r w:rsidRPr="0004231D">
              <w:rPr>
                <w:iCs/>
                <w:kern w:val="22"/>
                <w:sz w:val="20"/>
                <w:szCs w:val="20"/>
                <w:lang w:val="es-ES"/>
              </w:rPr>
              <w:t xml:space="preserve">.1 </w:t>
            </w:r>
            <w:r w:rsidR="0004231D" w:rsidRPr="0031594C">
              <w:rPr>
                <w:iCs/>
                <w:kern w:val="22"/>
                <w:sz w:val="20"/>
                <w:szCs w:val="20"/>
                <w:lang w:val="es-ES"/>
              </w:rPr>
              <w:t>Sírvase proporcionar datos, si dispone de ellos, sobre las actividades de creaci</w:t>
            </w:r>
            <w:r w:rsidR="0004231D">
              <w:rPr>
                <w:iCs/>
                <w:kern w:val="22"/>
                <w:sz w:val="20"/>
                <w:szCs w:val="20"/>
                <w:lang w:val="es-ES"/>
              </w:rPr>
              <w:t>ón de capacidad realizadas durante el período que abarca el informe</w:t>
            </w:r>
            <w:r w:rsidRPr="0004231D">
              <w:rPr>
                <w:iCs/>
                <w:kern w:val="22"/>
                <w:sz w:val="20"/>
                <w:szCs w:val="20"/>
                <w:lang w:val="es-ES"/>
              </w:rPr>
              <w:t>.</w:t>
            </w:r>
          </w:p>
          <w:p w:rsidR="003C1635" w:rsidRPr="00E260DB" w:rsidRDefault="00E260DB" w:rsidP="004673AC">
            <w:pPr>
              <w:pStyle w:val="Prrafodelista"/>
              <w:numPr>
                <w:ilvl w:val="0"/>
                <w:numId w:val="19"/>
              </w:numPr>
              <w:snapToGrid w:val="0"/>
              <w:spacing w:before="120" w:after="120"/>
              <w:ind w:left="1066"/>
              <w:contextualSpacing w:val="0"/>
              <w:rPr>
                <w:i/>
                <w:kern w:val="22"/>
                <w:sz w:val="20"/>
                <w:szCs w:val="20"/>
                <w:lang w:val="es-ES"/>
              </w:rPr>
            </w:pPr>
            <w:r w:rsidRPr="0031594C">
              <w:rPr>
                <w:sz w:val="20"/>
                <w:szCs w:val="20"/>
                <w:lang w:val="es-ES"/>
              </w:rPr>
              <w:t>Número de personas capacitadas</w:t>
            </w:r>
            <w:r w:rsidR="003C1635" w:rsidRPr="00E260DB">
              <w:rPr>
                <w:sz w:val="20"/>
                <w:szCs w:val="20"/>
                <w:lang w:val="es-ES"/>
              </w:rPr>
              <w:t xml:space="preserve">: </w:t>
            </w:r>
            <w:r w:rsidR="008D59DD">
              <w:rPr>
                <w:kern w:val="22"/>
                <w:sz w:val="20"/>
                <w:szCs w:val="20"/>
              </w:rPr>
              <w:fldChar w:fldCharType="begin">
                <w:ffData>
                  <w:name w:val=""/>
                  <w:enabled/>
                  <w:calcOnExit w:val="0"/>
                  <w:textInput>
                    <w:default w:val="&lt;Valor numérico&gt;"/>
                  </w:textInput>
                </w:ffData>
              </w:fldChar>
            </w:r>
            <w:r w:rsidRPr="00E260DB">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E260DB">
              <w:rPr>
                <w:noProof/>
                <w:kern w:val="22"/>
                <w:sz w:val="20"/>
                <w:szCs w:val="20"/>
                <w:lang w:val="es-ES"/>
              </w:rPr>
              <w:t>&lt;Valor numérico&gt;</w:t>
            </w:r>
            <w:r w:rsidR="008D59DD">
              <w:rPr>
                <w:kern w:val="22"/>
                <w:sz w:val="20"/>
                <w:szCs w:val="20"/>
              </w:rPr>
              <w:fldChar w:fldCharType="end"/>
            </w:r>
          </w:p>
          <w:p w:rsidR="003C1635" w:rsidRPr="00E260DB" w:rsidRDefault="00E260DB" w:rsidP="004673AC">
            <w:pPr>
              <w:pStyle w:val="Prrafodelista"/>
              <w:numPr>
                <w:ilvl w:val="0"/>
                <w:numId w:val="19"/>
              </w:numPr>
              <w:snapToGrid w:val="0"/>
              <w:spacing w:before="120" w:after="120"/>
              <w:ind w:left="1066"/>
              <w:contextualSpacing w:val="0"/>
              <w:rPr>
                <w:i/>
                <w:kern w:val="22"/>
                <w:sz w:val="20"/>
                <w:szCs w:val="20"/>
                <w:lang w:val="es-ES"/>
              </w:rPr>
            </w:pPr>
            <w:r w:rsidRPr="0031594C">
              <w:rPr>
                <w:sz w:val="20"/>
                <w:szCs w:val="20"/>
                <w:lang w:val="es-ES"/>
              </w:rPr>
              <w:t>Número de talleres/cursos de capacitaci</w:t>
            </w:r>
            <w:r>
              <w:rPr>
                <w:sz w:val="20"/>
                <w:szCs w:val="20"/>
                <w:lang w:val="es-ES"/>
              </w:rPr>
              <w:t>ón</w:t>
            </w:r>
            <w:r w:rsidR="003C1635" w:rsidRPr="00E260DB">
              <w:rPr>
                <w:sz w:val="20"/>
                <w:szCs w:val="20"/>
                <w:lang w:val="es-ES"/>
              </w:rPr>
              <w:t xml:space="preserve">: </w:t>
            </w:r>
            <w:r w:rsidR="008D59DD">
              <w:rPr>
                <w:kern w:val="22"/>
                <w:sz w:val="20"/>
                <w:szCs w:val="20"/>
              </w:rPr>
              <w:fldChar w:fldCharType="begin">
                <w:ffData>
                  <w:name w:val=""/>
                  <w:enabled/>
                  <w:calcOnExit w:val="0"/>
                  <w:textInput>
                    <w:default w:val="&lt;Valor numérico&gt;"/>
                  </w:textInput>
                </w:ffData>
              </w:fldChar>
            </w:r>
            <w:r w:rsidRPr="00E260DB">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E260DB">
              <w:rPr>
                <w:noProof/>
                <w:kern w:val="22"/>
                <w:sz w:val="20"/>
                <w:szCs w:val="20"/>
                <w:lang w:val="es-ES"/>
              </w:rPr>
              <w:t>&lt;Valor numérico&gt;</w:t>
            </w:r>
            <w:r w:rsidR="008D59DD">
              <w:rPr>
                <w:kern w:val="22"/>
                <w:sz w:val="20"/>
                <w:szCs w:val="20"/>
              </w:rPr>
              <w:fldChar w:fldCharType="end"/>
            </w:r>
          </w:p>
          <w:p w:rsidR="003C1635" w:rsidRPr="00E260DB" w:rsidRDefault="00E260DB" w:rsidP="004673AC">
            <w:pPr>
              <w:pStyle w:val="Prrafodelista"/>
              <w:numPr>
                <w:ilvl w:val="0"/>
                <w:numId w:val="19"/>
              </w:numPr>
              <w:snapToGrid w:val="0"/>
              <w:spacing w:before="100" w:after="100"/>
              <w:ind w:left="1066"/>
              <w:contextualSpacing w:val="0"/>
              <w:rPr>
                <w:iCs/>
                <w:kern w:val="22"/>
                <w:sz w:val="20"/>
                <w:szCs w:val="20"/>
                <w:lang w:val="es-ES"/>
              </w:rPr>
            </w:pPr>
            <w:r w:rsidRPr="0031594C">
              <w:rPr>
                <w:sz w:val="20"/>
                <w:szCs w:val="20"/>
                <w:lang w:val="es-ES"/>
              </w:rPr>
              <w:t>Número de iniciativas activas de creación y desarrollo de capacidad</w:t>
            </w:r>
            <w:r w:rsidR="003C1635" w:rsidRPr="00E260DB">
              <w:rPr>
                <w:sz w:val="20"/>
                <w:szCs w:val="20"/>
                <w:lang w:val="es-ES"/>
              </w:rPr>
              <w:t xml:space="preserve">: </w:t>
            </w:r>
            <w:r w:rsidR="008D59DD">
              <w:rPr>
                <w:kern w:val="22"/>
                <w:sz w:val="20"/>
                <w:szCs w:val="20"/>
              </w:rPr>
              <w:fldChar w:fldCharType="begin">
                <w:ffData>
                  <w:name w:val=""/>
                  <w:enabled/>
                  <w:calcOnExit w:val="0"/>
                  <w:textInput>
                    <w:default w:val="&lt;Valor numérico&gt;"/>
                  </w:textInput>
                </w:ffData>
              </w:fldChar>
            </w:r>
            <w:r w:rsidRPr="00E260DB">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E260DB">
              <w:rPr>
                <w:noProof/>
                <w:kern w:val="22"/>
                <w:sz w:val="20"/>
                <w:szCs w:val="20"/>
                <w:lang w:val="es-ES"/>
              </w:rPr>
              <w:t>&lt;Valor numérico&gt;</w:t>
            </w:r>
            <w:r w:rsidR="008D59DD">
              <w:rPr>
                <w:kern w:val="22"/>
                <w:sz w:val="20"/>
                <w:szCs w:val="20"/>
              </w:rPr>
              <w:fldChar w:fldCharType="end"/>
            </w:r>
          </w:p>
          <w:p w:rsidR="003C1635" w:rsidRPr="00E260DB" w:rsidRDefault="003C1635" w:rsidP="00E414CA">
            <w:pPr>
              <w:snapToGrid w:val="0"/>
              <w:spacing w:before="100" w:after="100"/>
              <w:ind w:left="720"/>
              <w:rPr>
                <w:iCs/>
                <w:kern w:val="22"/>
                <w:sz w:val="20"/>
                <w:szCs w:val="20"/>
                <w:lang w:val="es-ES"/>
              </w:rPr>
            </w:pPr>
          </w:p>
          <w:p w:rsidR="003C1635" w:rsidRPr="00E260DB" w:rsidRDefault="00E260DB" w:rsidP="00E414CA">
            <w:pPr>
              <w:snapToGrid w:val="0"/>
              <w:spacing w:before="100" w:after="100"/>
              <w:ind w:left="720"/>
              <w:rPr>
                <w:iCs/>
                <w:kern w:val="22"/>
                <w:sz w:val="20"/>
                <w:szCs w:val="20"/>
                <w:lang w:val="es-ES"/>
              </w:rPr>
            </w:pPr>
            <w:r w:rsidRPr="00E260DB">
              <w:rPr>
                <w:iCs/>
                <w:kern w:val="22"/>
                <w:sz w:val="20"/>
                <w:szCs w:val="20"/>
                <w:lang w:val="es-ES"/>
              </w:rPr>
              <w:t>Información adicional</w:t>
            </w:r>
            <w:r w:rsidR="003C1635" w:rsidRPr="00E260DB">
              <w:rPr>
                <w:iCs/>
                <w:kern w:val="22"/>
                <w:sz w:val="20"/>
                <w:szCs w:val="20"/>
                <w:lang w:val="es-ES"/>
              </w:rPr>
              <w:t>.</w:t>
            </w:r>
          </w:p>
          <w:p w:rsidR="003C1635" w:rsidRPr="00E260DB" w:rsidRDefault="008D59DD" w:rsidP="00E414CA">
            <w:pPr>
              <w:snapToGrid w:val="0"/>
              <w:spacing w:before="100" w:after="100"/>
              <w:ind w:left="720"/>
              <w:rPr>
                <w:iCs/>
                <w:kern w:val="22"/>
                <w:sz w:val="20"/>
                <w:szCs w:val="20"/>
                <w:lang w:val="es-ES"/>
              </w:rPr>
            </w:pPr>
            <w:r>
              <w:rPr>
                <w:kern w:val="22"/>
                <w:sz w:val="20"/>
                <w:szCs w:val="20"/>
              </w:rPr>
              <w:fldChar w:fldCharType="begin">
                <w:ffData>
                  <w:name w:val=""/>
                  <w:enabled/>
                  <w:calcOnExit w:val="0"/>
                  <w:textInput>
                    <w:default w:val="&lt;Campo de texto&gt;"/>
                  </w:textInput>
                </w:ffData>
              </w:fldChar>
            </w:r>
            <w:r w:rsidR="00E260DB" w:rsidRPr="00E260DB">
              <w:rPr>
                <w:kern w:val="22"/>
                <w:sz w:val="20"/>
                <w:szCs w:val="20"/>
                <w:lang w:val="es-ES"/>
              </w:rPr>
              <w:instrText xml:space="preserve"> FORMTEXT </w:instrText>
            </w:r>
            <w:r>
              <w:rPr>
                <w:kern w:val="22"/>
                <w:sz w:val="20"/>
                <w:szCs w:val="20"/>
              </w:rPr>
            </w:r>
            <w:r>
              <w:rPr>
                <w:kern w:val="22"/>
                <w:sz w:val="20"/>
                <w:szCs w:val="20"/>
              </w:rPr>
              <w:fldChar w:fldCharType="separate"/>
            </w:r>
            <w:r w:rsidR="00E260DB" w:rsidRPr="00E260DB">
              <w:rPr>
                <w:noProof/>
                <w:kern w:val="22"/>
                <w:sz w:val="20"/>
                <w:szCs w:val="20"/>
                <w:lang w:val="es-ES"/>
              </w:rPr>
              <w:t>&lt;Campo de texto&gt;</w:t>
            </w:r>
            <w:r>
              <w:rPr>
                <w:kern w:val="22"/>
                <w:sz w:val="20"/>
                <w:szCs w:val="20"/>
              </w:rPr>
              <w:fldChar w:fldCharType="end"/>
            </w:r>
          </w:p>
        </w:tc>
      </w:tr>
      <w:tr w:rsidR="003C1635" w:rsidRPr="003263F8" w:rsidTr="00D43BB0">
        <w:trPr>
          <w:trHeight w:val="2573"/>
        </w:trPr>
        <w:tc>
          <w:tcPr>
            <w:tcW w:w="1936" w:type="pct"/>
            <w:shd w:val="clear" w:color="auto" w:fill="D9D9D9" w:themeFill="background1" w:themeFillShade="D9"/>
          </w:tcPr>
          <w:p w:rsidR="003C1635" w:rsidRPr="003263F8" w:rsidRDefault="003C1635" w:rsidP="00E414CA">
            <w:pPr>
              <w:keepNext/>
              <w:spacing w:before="120" w:after="120"/>
              <w:jc w:val="left"/>
              <w:rPr>
                <w:b/>
                <w:bCs/>
                <w:kern w:val="22"/>
                <w:sz w:val="20"/>
                <w:szCs w:val="20"/>
              </w:rPr>
            </w:pPr>
            <w:r w:rsidRPr="003263F8">
              <w:rPr>
                <w:b/>
                <w:bCs/>
                <w:kern w:val="22"/>
                <w:sz w:val="20"/>
                <w:szCs w:val="20"/>
              </w:rPr>
              <w:lastRenderedPageBreak/>
              <w:t>Art</w:t>
            </w:r>
            <w:r w:rsidR="00E260DB">
              <w:rPr>
                <w:b/>
                <w:bCs/>
                <w:kern w:val="22"/>
                <w:sz w:val="20"/>
                <w:szCs w:val="20"/>
              </w:rPr>
              <w:t>ículo</w:t>
            </w:r>
            <w:r w:rsidRPr="003263F8">
              <w:rPr>
                <w:b/>
                <w:bCs/>
                <w:kern w:val="22"/>
                <w:sz w:val="20"/>
                <w:szCs w:val="20"/>
              </w:rPr>
              <w:t xml:space="preserve"> 22</w:t>
            </w:r>
          </w:p>
          <w:p w:rsidR="003C1635" w:rsidRPr="00E260DB" w:rsidRDefault="003C1635" w:rsidP="00E260DB">
            <w:pPr>
              <w:keepNext/>
              <w:numPr>
                <w:ilvl w:val="0"/>
                <w:numId w:val="18"/>
              </w:numPr>
              <w:spacing w:before="120" w:after="120"/>
              <w:ind w:left="333" w:hanging="333"/>
              <w:jc w:val="left"/>
              <w:rPr>
                <w:b/>
                <w:bCs/>
                <w:kern w:val="22"/>
                <w:sz w:val="20"/>
                <w:szCs w:val="20"/>
                <w:lang w:val="es-ES"/>
              </w:rPr>
            </w:pPr>
            <w:r w:rsidRPr="00E260DB">
              <w:rPr>
                <w:kern w:val="22"/>
                <w:sz w:val="20"/>
                <w:szCs w:val="20"/>
                <w:lang w:val="es-ES"/>
              </w:rPr>
              <w:t>*</w:t>
            </w:r>
            <w:r w:rsidR="00E260DB" w:rsidRPr="00E260DB">
              <w:rPr>
                <w:kern w:val="22"/>
                <w:sz w:val="20"/>
                <w:szCs w:val="20"/>
                <w:lang w:val="es-ES"/>
              </w:rPr>
              <w:t>¿</w:t>
            </w:r>
            <w:r w:rsidR="00E260DB" w:rsidRPr="00DB0495">
              <w:rPr>
                <w:kern w:val="22"/>
                <w:sz w:val="20"/>
                <w:szCs w:val="20"/>
                <w:lang w:val="es-ES"/>
              </w:rPr>
              <w:t xml:space="preserve">Ha adoptado su país medidas para crear y desarrollar la capacidad y fortalecer los recursos humanos y las capacidades </w:t>
            </w:r>
            <w:r w:rsidR="00E260DB">
              <w:rPr>
                <w:kern w:val="22"/>
                <w:sz w:val="20"/>
                <w:szCs w:val="20"/>
                <w:lang w:val="es-ES"/>
              </w:rPr>
              <w:t>institucionales de otras Parte</w:t>
            </w:r>
            <w:r w:rsidRPr="00E260DB">
              <w:rPr>
                <w:kern w:val="22"/>
                <w:sz w:val="20"/>
                <w:szCs w:val="20"/>
                <w:lang w:val="es-ES"/>
              </w:rPr>
              <w:t>s</w:t>
            </w:r>
            <w:r w:rsidRPr="00B6077F">
              <w:rPr>
                <w:rStyle w:val="Refdenotaalpie"/>
                <w:u w:val="none"/>
                <w:vertAlign w:val="superscript"/>
              </w:rPr>
              <w:footnoteReference w:id="46"/>
            </w:r>
            <w:r w:rsidR="00E260DB">
              <w:rPr>
                <w:kern w:val="22"/>
                <w:sz w:val="20"/>
                <w:szCs w:val="20"/>
                <w:lang w:val="es-ES"/>
              </w:rPr>
              <w:t>para aplicar el Protocolo de forma efectiva</w:t>
            </w:r>
            <w:r w:rsidRPr="00E260DB">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260DB"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260DB"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00" w:after="100"/>
              <w:ind w:left="1440"/>
              <w:rPr>
                <w:i/>
                <w:iCs/>
                <w:kern w:val="22"/>
                <w:sz w:val="20"/>
                <w:szCs w:val="20"/>
                <w:lang w:val="es-ES"/>
              </w:rPr>
            </w:pPr>
          </w:p>
          <w:p w:rsidR="003C1635" w:rsidRPr="00E260DB" w:rsidRDefault="00E260DB" w:rsidP="00E414CA">
            <w:pPr>
              <w:pStyle w:val="Ttulo2"/>
              <w:rPr>
                <w:b w:val="0"/>
                <w:bCs w:val="0"/>
                <w:i w:val="0"/>
                <w:kern w:val="22"/>
                <w:sz w:val="20"/>
                <w:szCs w:val="20"/>
                <w:lang w:val="es-ES"/>
              </w:rPr>
            </w:pPr>
            <w:bookmarkStart w:id="24" w:name="_Toc118407991"/>
            <w:r w:rsidRPr="00DB0495">
              <w:rPr>
                <w:b w:val="0"/>
                <w:bCs w:val="0"/>
                <w:i w:val="0"/>
                <w:kern w:val="22"/>
                <w:sz w:val="20"/>
                <w:szCs w:val="20"/>
                <w:lang w:val="es-ES"/>
              </w:rPr>
              <w:t xml:space="preserve">Sírvase </w:t>
            </w:r>
            <w:r w:rsidRPr="0031594C">
              <w:rPr>
                <w:b w:val="0"/>
                <w:bCs w:val="0"/>
                <w:i w:val="0"/>
                <w:kern w:val="22"/>
                <w:sz w:val="20"/>
                <w:szCs w:val="20"/>
                <w:lang w:val="es-ES"/>
              </w:rPr>
              <w:t>explicar su respuesta y, si procede, proporcione un resumen de las actividades realizadas durante el período que abarca el infor</w:t>
            </w:r>
            <w:r>
              <w:rPr>
                <w:b w:val="0"/>
                <w:bCs w:val="0"/>
                <w:i w:val="0"/>
                <w:kern w:val="22"/>
                <w:sz w:val="20"/>
                <w:szCs w:val="20"/>
                <w:lang w:val="es-ES"/>
              </w:rPr>
              <w:t>me</w:t>
            </w:r>
            <w:r w:rsidR="003C1635" w:rsidRPr="00B6077F">
              <w:rPr>
                <w:rStyle w:val="Refdenotaalpie"/>
                <w:b w:val="0"/>
                <w:bCs w:val="0"/>
                <w:i w:val="0"/>
                <w:iCs w:val="0"/>
                <w:u w:val="none"/>
                <w:vertAlign w:val="superscript"/>
              </w:rPr>
              <w:footnoteReference w:id="47"/>
            </w:r>
            <w:bookmarkEnd w:id="24"/>
            <w:r w:rsidRPr="00E260DB">
              <w:rPr>
                <w:b w:val="0"/>
                <w:bCs w:val="0"/>
                <w:i w:val="0"/>
                <w:kern w:val="22"/>
                <w:sz w:val="20"/>
                <w:szCs w:val="20"/>
                <w:lang w:val="es-ES"/>
              </w:rPr>
              <w:t>.</w:t>
            </w:r>
          </w:p>
          <w:p w:rsidR="003C1635" w:rsidRPr="003263F8" w:rsidRDefault="008D59DD" w:rsidP="00E414CA">
            <w:pPr>
              <w:pStyle w:val="Ttulo2"/>
              <w:spacing w:before="0"/>
              <w:rPr>
                <w:b w:val="0"/>
                <w:bCs w:val="0"/>
                <w:i w:val="0"/>
                <w:kern w:val="22"/>
                <w:sz w:val="20"/>
                <w:szCs w:val="20"/>
              </w:rPr>
            </w:pPr>
            <w:r>
              <w:rPr>
                <w:b w:val="0"/>
                <w:bCs w:val="0"/>
                <w:i w:val="0"/>
                <w:iCs w:val="0"/>
                <w:kern w:val="22"/>
                <w:sz w:val="20"/>
                <w:szCs w:val="20"/>
              </w:rPr>
              <w:fldChar w:fldCharType="begin">
                <w:ffData>
                  <w:name w:val=""/>
                  <w:enabled/>
                  <w:calcOnExit w:val="0"/>
                  <w:textInput>
                    <w:default w:val="&lt;Campo de texto&gt;"/>
                  </w:textInput>
                </w:ffData>
              </w:fldChar>
            </w:r>
            <w:r w:rsidR="00E260DB">
              <w:rPr>
                <w:b w:val="0"/>
                <w:bCs w:val="0"/>
                <w:i w:val="0"/>
                <w:iCs w:val="0"/>
                <w:kern w:val="22"/>
                <w:sz w:val="20"/>
                <w:szCs w:val="20"/>
              </w:rPr>
              <w:instrText xml:space="preserve"> FORMTEXT </w:instrText>
            </w:r>
            <w:r>
              <w:rPr>
                <w:b w:val="0"/>
                <w:bCs w:val="0"/>
                <w:i w:val="0"/>
                <w:iCs w:val="0"/>
                <w:kern w:val="22"/>
                <w:sz w:val="20"/>
                <w:szCs w:val="20"/>
              </w:rPr>
            </w:r>
            <w:r>
              <w:rPr>
                <w:b w:val="0"/>
                <w:bCs w:val="0"/>
                <w:i w:val="0"/>
                <w:iCs w:val="0"/>
                <w:kern w:val="22"/>
                <w:sz w:val="20"/>
                <w:szCs w:val="20"/>
              </w:rPr>
              <w:fldChar w:fldCharType="separate"/>
            </w:r>
            <w:r w:rsidR="00E260DB">
              <w:rPr>
                <w:b w:val="0"/>
                <w:bCs w:val="0"/>
                <w:i w:val="0"/>
                <w:iCs w:val="0"/>
                <w:noProof/>
                <w:kern w:val="22"/>
                <w:sz w:val="20"/>
                <w:szCs w:val="20"/>
              </w:rPr>
              <w:t>&lt;Campo de texto&gt;</w:t>
            </w:r>
            <w:r>
              <w:rPr>
                <w:b w:val="0"/>
                <w:bCs w:val="0"/>
                <w:i w:val="0"/>
                <w:iCs w:val="0"/>
                <w:kern w:val="22"/>
                <w:sz w:val="20"/>
                <w:szCs w:val="20"/>
              </w:rPr>
              <w:fldChar w:fldCharType="end"/>
            </w:r>
          </w:p>
        </w:tc>
      </w:tr>
      <w:tr w:rsidR="003C1635" w:rsidRPr="003263F8" w:rsidTr="00D43BB0">
        <w:tc>
          <w:tcPr>
            <w:tcW w:w="1936" w:type="pct"/>
            <w:shd w:val="clear" w:color="auto" w:fill="D9D9D9" w:themeFill="background1" w:themeFillShade="D9"/>
          </w:tcPr>
          <w:p w:rsidR="003C1635" w:rsidRPr="00E260DB" w:rsidRDefault="00E260DB" w:rsidP="004673AC">
            <w:pPr>
              <w:numPr>
                <w:ilvl w:val="0"/>
                <w:numId w:val="18"/>
              </w:numPr>
              <w:spacing w:before="120" w:after="120"/>
              <w:ind w:left="333" w:hanging="333"/>
              <w:jc w:val="left"/>
              <w:rPr>
                <w:kern w:val="22"/>
                <w:sz w:val="20"/>
                <w:szCs w:val="20"/>
                <w:lang w:val="es-ES"/>
              </w:rPr>
            </w:pPr>
            <w:r w:rsidRPr="00DB0495">
              <w:rPr>
                <w:iCs/>
                <w:kern w:val="22"/>
                <w:sz w:val="20"/>
                <w:szCs w:val="20"/>
                <w:lang w:val="es-ES"/>
              </w:rPr>
              <w:t>Sírvase brindar información sobre las lecciones aprendidas, lo que funcionó bien y por qué, las dificultades, los desafíos y las causas subyacentes y cualquier otra información pertinente para esta sección</w:t>
            </w:r>
            <w:r w:rsidR="003C1635" w:rsidRPr="00E260DB">
              <w:rPr>
                <w:iCs/>
                <w:kern w:val="22"/>
                <w:sz w:val="20"/>
                <w:szCs w:val="20"/>
                <w:lang w:val="es-ES"/>
              </w:rPr>
              <w:t>.</w:t>
            </w:r>
          </w:p>
        </w:tc>
        <w:tc>
          <w:tcPr>
            <w:tcW w:w="3064" w:type="pct"/>
            <w:shd w:val="clear" w:color="auto" w:fill="D9D9D9" w:themeFill="background1" w:themeFillShade="D9"/>
          </w:tcPr>
          <w:p w:rsidR="003C1635" w:rsidRPr="00E260DB" w:rsidRDefault="008D59DD" w:rsidP="00E414CA">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E260DB" w:rsidRPr="00E260DB">
              <w:rPr>
                <w:kern w:val="22"/>
                <w:sz w:val="20"/>
                <w:szCs w:val="20"/>
                <w:lang w:val="es-ES"/>
              </w:rPr>
              <w:instrText xml:space="preserve"> FORMTEXT </w:instrText>
            </w:r>
            <w:r>
              <w:rPr>
                <w:kern w:val="22"/>
                <w:sz w:val="20"/>
                <w:szCs w:val="20"/>
              </w:rPr>
            </w:r>
            <w:r>
              <w:rPr>
                <w:kern w:val="22"/>
                <w:sz w:val="20"/>
                <w:szCs w:val="20"/>
              </w:rPr>
              <w:fldChar w:fldCharType="separate"/>
            </w:r>
            <w:r w:rsidR="00E260DB" w:rsidRPr="00E260DB">
              <w:rPr>
                <w:noProof/>
                <w:kern w:val="22"/>
                <w:sz w:val="20"/>
                <w:szCs w:val="20"/>
                <w:lang w:val="es-ES"/>
              </w:rPr>
              <w:t>&lt;Campo de texto&gt;</w:t>
            </w:r>
            <w:r>
              <w:rPr>
                <w:kern w:val="22"/>
                <w:sz w:val="20"/>
                <w:szCs w:val="20"/>
              </w:rPr>
              <w:fldChar w:fldCharType="end"/>
            </w:r>
          </w:p>
          <w:p w:rsidR="003C1635" w:rsidRPr="00E260DB" w:rsidRDefault="00E260DB" w:rsidP="00E414CA">
            <w:pPr>
              <w:snapToGrid w:val="0"/>
              <w:spacing w:before="100" w:after="100"/>
              <w:rPr>
                <w:kern w:val="22"/>
                <w:sz w:val="20"/>
                <w:szCs w:val="20"/>
                <w:lang w:val="es-ES"/>
              </w:rPr>
            </w:pPr>
            <w:r w:rsidRPr="00E260DB">
              <w:rPr>
                <w:kern w:val="22"/>
                <w:sz w:val="20"/>
                <w:szCs w:val="20"/>
                <w:lang w:val="es-ES"/>
              </w:rPr>
              <w:t>y</w:t>
            </w:r>
            <w:r w:rsidR="003C1635" w:rsidRPr="00E260DB">
              <w:rPr>
                <w:kern w:val="22"/>
                <w:sz w:val="20"/>
                <w:szCs w:val="20"/>
                <w:lang w:val="es-ES"/>
              </w:rPr>
              <w:t xml:space="preserve">/o </w:t>
            </w:r>
            <w:r w:rsidR="008D59DD">
              <w:rPr>
                <w:kern w:val="22"/>
                <w:sz w:val="20"/>
                <w:szCs w:val="20"/>
              </w:rPr>
              <w:fldChar w:fldCharType="begin">
                <w:ffData>
                  <w:name w:val=""/>
                  <w:enabled/>
                  <w:calcOnExit w:val="0"/>
                  <w:textInput>
                    <w:default w:val="&lt;URL y nombre de sitio web&gt;"/>
                  </w:textInput>
                </w:ffData>
              </w:fldChar>
            </w:r>
            <w:r w:rsidRPr="00E260DB">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E260DB">
              <w:rPr>
                <w:noProof/>
                <w:kern w:val="22"/>
                <w:sz w:val="20"/>
                <w:szCs w:val="20"/>
                <w:lang w:val="es-ES"/>
              </w:rPr>
              <w:t>&lt;URL y nombre de sitio web&gt;</w:t>
            </w:r>
            <w:r w:rsidR="008D59DD">
              <w:rPr>
                <w:kern w:val="22"/>
                <w:sz w:val="20"/>
                <w:szCs w:val="20"/>
              </w:rPr>
              <w:fldChar w:fldCharType="end"/>
            </w:r>
          </w:p>
          <w:p w:rsidR="003C1635" w:rsidRPr="003263F8" w:rsidRDefault="00E260DB" w:rsidP="00E260DB">
            <w:pPr>
              <w:snapToGrid w:val="0"/>
              <w:spacing w:before="100" w:after="100"/>
              <w:rPr>
                <w:kern w:val="22"/>
                <w:sz w:val="20"/>
                <w:szCs w:val="20"/>
              </w:rPr>
            </w:pPr>
            <w:r>
              <w:rPr>
                <w:kern w:val="22"/>
                <w:sz w:val="20"/>
                <w:szCs w:val="20"/>
              </w:rPr>
              <w:t>y</w:t>
            </w:r>
            <w:r w:rsidR="003C1635" w:rsidRPr="003263F8">
              <w:rPr>
                <w:kern w:val="22"/>
                <w:sz w:val="20"/>
                <w:szCs w:val="20"/>
              </w:rPr>
              <w:t>/o</w:t>
            </w:r>
            <w:r>
              <w:rPr>
                <w:kern w:val="22"/>
                <w:sz w:val="20"/>
                <w:szCs w:val="20"/>
              </w:rPr>
              <w:t>&lt;Adjunto</w:t>
            </w:r>
            <w:r w:rsidR="003C1635" w:rsidRPr="003263F8">
              <w:rPr>
                <w:kern w:val="22"/>
                <w:sz w:val="20"/>
                <w:szCs w:val="20"/>
              </w:rPr>
              <w:t>&gt;</w:t>
            </w:r>
          </w:p>
        </w:tc>
      </w:tr>
      <w:bookmarkEnd w:id="19"/>
    </w:tbl>
    <w:p w:rsidR="003C1635" w:rsidRDefault="003C1635" w:rsidP="0051708A">
      <w:pPr>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4"/>
        <w:gridCol w:w="5879"/>
      </w:tblGrid>
      <w:tr w:rsidR="003C1635" w:rsidRPr="00E74114" w:rsidTr="00E414CA">
        <w:tc>
          <w:tcPr>
            <w:tcW w:w="5000" w:type="pct"/>
            <w:gridSpan w:val="2"/>
            <w:shd w:val="clear" w:color="auto" w:fill="BFBFBF"/>
          </w:tcPr>
          <w:p w:rsidR="003C1635" w:rsidRPr="00E7105C" w:rsidRDefault="00E7105C" w:rsidP="0051708A">
            <w:pPr>
              <w:keepNext/>
              <w:snapToGrid w:val="0"/>
              <w:spacing w:before="120" w:after="120"/>
              <w:jc w:val="center"/>
              <w:rPr>
                <w:b/>
                <w:kern w:val="22"/>
                <w:sz w:val="20"/>
                <w:szCs w:val="20"/>
                <w:lang w:val="es-ES"/>
              </w:rPr>
            </w:pPr>
            <w:r w:rsidRPr="000F2F68">
              <w:rPr>
                <w:b/>
                <w:kern w:val="22"/>
                <w:sz w:val="20"/>
                <w:szCs w:val="20"/>
                <w:lang w:val="es-ES"/>
              </w:rPr>
              <w:t>Parte XIII – Transferencia de tecnología, colaboración y cooperaci</w:t>
            </w:r>
            <w:r>
              <w:rPr>
                <w:b/>
                <w:kern w:val="22"/>
                <w:sz w:val="20"/>
                <w:szCs w:val="20"/>
                <w:lang w:val="es-ES"/>
              </w:rPr>
              <w:t>ón</w:t>
            </w:r>
            <w:r w:rsidRPr="000F2F68">
              <w:rPr>
                <w:kern w:val="22"/>
                <w:sz w:val="20"/>
                <w:szCs w:val="20"/>
                <w:lang w:val="es-ES"/>
              </w:rPr>
              <w:t>(</w:t>
            </w:r>
            <w:r>
              <w:rPr>
                <w:kern w:val="22"/>
                <w:sz w:val="20"/>
                <w:szCs w:val="20"/>
                <w:lang w:val="es-ES"/>
              </w:rPr>
              <w:t>a</w:t>
            </w:r>
            <w:r w:rsidRPr="000F2F68">
              <w:rPr>
                <w:kern w:val="22"/>
                <w:sz w:val="20"/>
                <w:szCs w:val="20"/>
                <w:lang w:val="es-ES"/>
              </w:rPr>
              <w:t>rt</w:t>
            </w:r>
            <w:r>
              <w:rPr>
                <w:kern w:val="22"/>
                <w:sz w:val="20"/>
                <w:szCs w:val="20"/>
                <w:lang w:val="es-ES"/>
              </w:rPr>
              <w:t>ículo</w:t>
            </w:r>
            <w:r w:rsidR="003C1635" w:rsidRPr="00E7105C">
              <w:rPr>
                <w:kern w:val="22"/>
                <w:sz w:val="20"/>
                <w:szCs w:val="20"/>
                <w:lang w:val="es-ES"/>
              </w:rPr>
              <w:t>23)</w:t>
            </w:r>
          </w:p>
        </w:tc>
      </w:tr>
      <w:tr w:rsidR="003C1635" w:rsidRPr="00E74114" w:rsidTr="00D43BB0">
        <w:tc>
          <w:tcPr>
            <w:tcW w:w="1936" w:type="pct"/>
            <w:shd w:val="clear" w:color="auto" w:fill="D9D9D9" w:themeFill="background1" w:themeFillShade="D9"/>
          </w:tcPr>
          <w:p w:rsidR="003C1635" w:rsidRPr="003263F8" w:rsidRDefault="003C1635" w:rsidP="00E414CA">
            <w:pPr>
              <w:spacing w:before="120" w:after="120"/>
              <w:ind w:left="333" w:hanging="333"/>
              <w:jc w:val="left"/>
              <w:rPr>
                <w:b/>
                <w:bCs/>
                <w:kern w:val="22"/>
                <w:sz w:val="20"/>
                <w:szCs w:val="20"/>
              </w:rPr>
            </w:pPr>
            <w:r w:rsidRPr="003263F8">
              <w:rPr>
                <w:b/>
                <w:bCs/>
                <w:kern w:val="22"/>
                <w:sz w:val="20"/>
                <w:szCs w:val="20"/>
              </w:rPr>
              <w:t>Art</w:t>
            </w:r>
            <w:r w:rsidR="00E7105C">
              <w:rPr>
                <w:b/>
                <w:bCs/>
                <w:kern w:val="22"/>
                <w:sz w:val="20"/>
                <w:szCs w:val="20"/>
              </w:rPr>
              <w:t>ículo</w:t>
            </w:r>
            <w:r w:rsidRPr="003263F8">
              <w:rPr>
                <w:b/>
                <w:bCs/>
                <w:kern w:val="22"/>
                <w:sz w:val="20"/>
                <w:szCs w:val="20"/>
              </w:rPr>
              <w:t xml:space="preserve"> 23</w:t>
            </w:r>
          </w:p>
          <w:p w:rsidR="003C1635" w:rsidRPr="00E7105C" w:rsidRDefault="003C1635" w:rsidP="00E7105C">
            <w:pPr>
              <w:numPr>
                <w:ilvl w:val="0"/>
                <w:numId w:val="18"/>
              </w:numPr>
              <w:spacing w:before="120" w:after="120"/>
              <w:ind w:left="333" w:hanging="333"/>
              <w:jc w:val="left"/>
              <w:rPr>
                <w:kern w:val="22"/>
                <w:sz w:val="20"/>
                <w:szCs w:val="20"/>
                <w:lang w:val="es-ES"/>
              </w:rPr>
            </w:pPr>
            <w:r w:rsidRPr="00E7105C">
              <w:rPr>
                <w:kern w:val="22"/>
                <w:sz w:val="20"/>
                <w:szCs w:val="20"/>
                <w:lang w:val="es-ES"/>
              </w:rPr>
              <w:t>*</w:t>
            </w:r>
            <w:r w:rsidR="00E7105C" w:rsidRPr="00E7105C">
              <w:rPr>
                <w:kern w:val="22"/>
                <w:sz w:val="20"/>
                <w:szCs w:val="20"/>
                <w:lang w:val="es-ES"/>
              </w:rPr>
              <w:t>¿</w:t>
            </w:r>
            <w:r w:rsidR="00E7105C" w:rsidRPr="000F2F68">
              <w:rPr>
                <w:kern w:val="22"/>
                <w:sz w:val="20"/>
                <w:szCs w:val="20"/>
                <w:lang w:val="es-ES"/>
              </w:rPr>
              <w:t xml:space="preserve">Ha colaborado y cooperado su país en programas de investigación técnica y científica y desarrollo relacionados con APB </w:t>
            </w:r>
            <w:r w:rsidR="00E7105C">
              <w:rPr>
                <w:kern w:val="22"/>
                <w:sz w:val="20"/>
                <w:szCs w:val="20"/>
                <w:lang w:val="es-ES"/>
              </w:rPr>
              <w:t>durante el período que abarca el informe</w:t>
            </w:r>
            <w:r w:rsidRPr="00E7105C">
              <w:rPr>
                <w:kern w:val="22"/>
                <w:sz w:val="20"/>
                <w:szCs w:val="20"/>
                <w:lang w:val="es-ES"/>
              </w:rPr>
              <w:t>?</w:t>
            </w:r>
          </w:p>
        </w:tc>
        <w:tc>
          <w:tcPr>
            <w:tcW w:w="3064" w:type="pct"/>
            <w:shd w:val="clear" w:color="auto" w:fill="D9D9D9" w:themeFill="background1" w:themeFillShade="D9"/>
          </w:tcPr>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26244B">
              <w:rPr>
                <w:kern w:val="22"/>
                <w:sz w:val="20"/>
                <w:szCs w:val="20"/>
                <w:lang w:val="es-ES"/>
              </w:rPr>
              <w:t>Sí</w:t>
            </w:r>
          </w:p>
          <w:p w:rsidR="003C1635" w:rsidRPr="0026244B"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26244B">
              <w:rPr>
                <w:kern w:val="22"/>
                <w:sz w:val="20"/>
                <w:szCs w:val="20"/>
                <w:lang w:val="es-ES"/>
              </w:rPr>
              <w:t>Sí, en cierta medida</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ind w:left="720"/>
              <w:rPr>
                <w:kern w:val="22"/>
                <w:sz w:val="20"/>
                <w:szCs w:val="20"/>
                <w:lang w:val="es-ES"/>
              </w:rPr>
            </w:pPr>
          </w:p>
          <w:p w:rsidR="003C1635" w:rsidRPr="00E7105C" w:rsidRDefault="00E7105C" w:rsidP="00E414CA">
            <w:pPr>
              <w:snapToGrid w:val="0"/>
              <w:spacing w:before="120" w:after="120"/>
              <w:rPr>
                <w:rStyle w:val="Refdenotaalpie"/>
                <w:iCs/>
                <w:kern w:val="22"/>
                <w:sz w:val="20"/>
                <w:szCs w:val="20"/>
                <w:lang w:val="es-ES"/>
              </w:rPr>
            </w:pPr>
            <w:r w:rsidRPr="000F2F68">
              <w:rPr>
                <w:iCs/>
                <w:kern w:val="22"/>
                <w:sz w:val="20"/>
                <w:szCs w:val="20"/>
                <w:lang w:val="es-ES"/>
              </w:rPr>
              <w:t>Sírvase explicar su respuesta.</w:t>
            </w:r>
          </w:p>
          <w:p w:rsidR="003C1635" w:rsidRPr="00E7105C" w:rsidRDefault="008D59DD" w:rsidP="00E414CA">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E7105C" w:rsidRPr="00E7105C">
              <w:rPr>
                <w:kern w:val="22"/>
                <w:sz w:val="20"/>
                <w:szCs w:val="20"/>
                <w:lang w:val="es-ES"/>
              </w:rPr>
              <w:instrText xml:space="preserve"> FORMTEXT </w:instrText>
            </w:r>
            <w:r>
              <w:rPr>
                <w:kern w:val="22"/>
                <w:sz w:val="20"/>
                <w:szCs w:val="20"/>
              </w:rPr>
            </w:r>
            <w:r>
              <w:rPr>
                <w:kern w:val="22"/>
                <w:sz w:val="20"/>
                <w:szCs w:val="20"/>
              </w:rPr>
              <w:fldChar w:fldCharType="separate"/>
            </w:r>
            <w:r w:rsidR="00E7105C" w:rsidRPr="00E7105C">
              <w:rPr>
                <w:noProof/>
                <w:kern w:val="22"/>
                <w:sz w:val="20"/>
                <w:szCs w:val="20"/>
                <w:lang w:val="es-ES"/>
              </w:rPr>
              <w:t>&lt;Campo de texto&gt;</w:t>
            </w:r>
            <w:r>
              <w:rPr>
                <w:kern w:val="22"/>
                <w:sz w:val="20"/>
                <w:szCs w:val="20"/>
              </w:rPr>
              <w:fldChar w:fldCharType="end"/>
            </w:r>
          </w:p>
        </w:tc>
      </w:tr>
      <w:tr w:rsidR="003C1635" w:rsidRPr="003263F8" w:rsidTr="00D43BB0">
        <w:tblPrEx>
          <w:shd w:val="clear" w:color="auto" w:fill="FFFFFF"/>
        </w:tblPrEx>
        <w:tc>
          <w:tcPr>
            <w:tcW w:w="1936" w:type="pct"/>
            <w:shd w:val="clear" w:color="auto" w:fill="D9D9D9" w:themeFill="background1" w:themeFillShade="D9"/>
          </w:tcPr>
          <w:p w:rsidR="003C1635" w:rsidRPr="00E7105C" w:rsidRDefault="00E7105C" w:rsidP="004673AC">
            <w:pPr>
              <w:numPr>
                <w:ilvl w:val="0"/>
                <w:numId w:val="18"/>
              </w:numPr>
              <w:spacing w:before="120" w:after="120"/>
              <w:ind w:left="333" w:hanging="333"/>
              <w:jc w:val="left"/>
              <w:rPr>
                <w:kern w:val="22"/>
                <w:sz w:val="20"/>
                <w:szCs w:val="20"/>
                <w:lang w:val="es-ES"/>
              </w:rPr>
            </w:pPr>
            <w:r w:rsidRPr="000F2F68">
              <w:rPr>
                <w:iCs/>
                <w:kern w:val="22"/>
                <w:sz w:val="20"/>
                <w:szCs w:val="20"/>
                <w:lang w:val="es-ES"/>
              </w:rPr>
              <w:t xml:space="preserve">Sírvase </w:t>
            </w:r>
            <w:r w:rsidRPr="00DB0495">
              <w:rPr>
                <w:iCs/>
                <w:kern w:val="22"/>
                <w:sz w:val="20"/>
                <w:szCs w:val="20"/>
                <w:lang w:val="es-ES"/>
              </w:rPr>
              <w:t>brindar información sobre las lecciones aprendidas, lo que funcionó bien y por qué, las dificultades, los desafíos y las causas subyacentes y cualquier otra información pertinente para esta sección</w:t>
            </w:r>
            <w:r w:rsidR="003C1635" w:rsidRPr="00E7105C">
              <w:rPr>
                <w:iCs/>
                <w:kern w:val="22"/>
                <w:sz w:val="20"/>
                <w:szCs w:val="20"/>
                <w:lang w:val="es-ES"/>
              </w:rPr>
              <w:t>.</w:t>
            </w:r>
          </w:p>
        </w:tc>
        <w:tc>
          <w:tcPr>
            <w:tcW w:w="3064" w:type="pct"/>
            <w:shd w:val="clear" w:color="auto" w:fill="D9D9D9" w:themeFill="background1" w:themeFillShade="D9"/>
          </w:tcPr>
          <w:p w:rsidR="003C1635" w:rsidRPr="00E7105C" w:rsidRDefault="008D59DD" w:rsidP="00E414CA">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E7105C" w:rsidRPr="00E7105C">
              <w:rPr>
                <w:kern w:val="22"/>
                <w:sz w:val="20"/>
                <w:szCs w:val="20"/>
                <w:lang w:val="es-ES"/>
              </w:rPr>
              <w:instrText xml:space="preserve"> FORMTEXT </w:instrText>
            </w:r>
            <w:r>
              <w:rPr>
                <w:kern w:val="22"/>
                <w:sz w:val="20"/>
                <w:szCs w:val="20"/>
              </w:rPr>
            </w:r>
            <w:r>
              <w:rPr>
                <w:kern w:val="22"/>
                <w:sz w:val="20"/>
                <w:szCs w:val="20"/>
              </w:rPr>
              <w:fldChar w:fldCharType="separate"/>
            </w:r>
            <w:r w:rsidR="00E7105C" w:rsidRPr="00E7105C">
              <w:rPr>
                <w:noProof/>
                <w:kern w:val="22"/>
                <w:sz w:val="20"/>
                <w:szCs w:val="20"/>
                <w:lang w:val="es-ES"/>
              </w:rPr>
              <w:t>&lt;Campo de texto&gt;</w:t>
            </w:r>
            <w:r>
              <w:rPr>
                <w:kern w:val="22"/>
                <w:sz w:val="20"/>
                <w:szCs w:val="20"/>
              </w:rPr>
              <w:fldChar w:fldCharType="end"/>
            </w:r>
          </w:p>
          <w:p w:rsidR="003C1635" w:rsidRPr="00E7105C" w:rsidRDefault="00E7105C" w:rsidP="00E414CA">
            <w:pPr>
              <w:snapToGrid w:val="0"/>
              <w:spacing w:before="100" w:after="100"/>
              <w:rPr>
                <w:kern w:val="22"/>
                <w:sz w:val="20"/>
                <w:szCs w:val="20"/>
                <w:lang w:val="es-ES"/>
              </w:rPr>
            </w:pPr>
            <w:r w:rsidRPr="00E7105C">
              <w:rPr>
                <w:kern w:val="22"/>
                <w:sz w:val="20"/>
                <w:szCs w:val="20"/>
                <w:lang w:val="es-ES"/>
              </w:rPr>
              <w:t>y</w:t>
            </w:r>
            <w:r w:rsidR="003C1635" w:rsidRPr="00E7105C">
              <w:rPr>
                <w:kern w:val="22"/>
                <w:sz w:val="20"/>
                <w:szCs w:val="20"/>
                <w:lang w:val="es-ES"/>
              </w:rPr>
              <w:t xml:space="preserve">/o </w:t>
            </w:r>
            <w:r w:rsidR="008D59DD">
              <w:rPr>
                <w:kern w:val="22"/>
                <w:sz w:val="20"/>
                <w:szCs w:val="20"/>
              </w:rPr>
              <w:fldChar w:fldCharType="begin">
                <w:ffData>
                  <w:name w:val=""/>
                  <w:enabled/>
                  <w:calcOnExit w:val="0"/>
                  <w:textInput>
                    <w:default w:val="&lt;URL y nombre de sitio web&gt;"/>
                  </w:textInput>
                </w:ffData>
              </w:fldChar>
            </w:r>
            <w:r w:rsidRPr="00E7105C">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E7105C">
              <w:rPr>
                <w:noProof/>
                <w:kern w:val="22"/>
                <w:sz w:val="20"/>
                <w:szCs w:val="20"/>
                <w:lang w:val="es-ES"/>
              </w:rPr>
              <w:t>&lt;URL y nombre de sitio web&gt;</w:t>
            </w:r>
            <w:r w:rsidR="008D59DD">
              <w:rPr>
                <w:kern w:val="22"/>
                <w:sz w:val="20"/>
                <w:szCs w:val="20"/>
              </w:rPr>
              <w:fldChar w:fldCharType="end"/>
            </w:r>
          </w:p>
          <w:p w:rsidR="003C1635" w:rsidRPr="003263F8" w:rsidRDefault="00E7105C" w:rsidP="00E7105C">
            <w:pPr>
              <w:snapToGrid w:val="0"/>
              <w:spacing w:before="100" w:after="100"/>
              <w:rPr>
                <w:kern w:val="22"/>
                <w:sz w:val="20"/>
                <w:szCs w:val="20"/>
              </w:rPr>
            </w:pPr>
            <w:r>
              <w:rPr>
                <w:kern w:val="22"/>
                <w:sz w:val="20"/>
                <w:szCs w:val="20"/>
              </w:rPr>
              <w:t>y</w:t>
            </w:r>
            <w:r w:rsidR="003C1635" w:rsidRPr="003263F8">
              <w:rPr>
                <w:kern w:val="22"/>
                <w:sz w:val="20"/>
                <w:szCs w:val="20"/>
              </w:rPr>
              <w:t>/o</w:t>
            </w:r>
            <w:r>
              <w:rPr>
                <w:kern w:val="22"/>
                <w:sz w:val="20"/>
                <w:szCs w:val="20"/>
              </w:rPr>
              <w:t>&lt;Adjunto</w:t>
            </w:r>
            <w:r w:rsidR="003C1635" w:rsidRPr="003263F8">
              <w:rPr>
                <w:kern w:val="22"/>
                <w:sz w:val="20"/>
                <w:szCs w:val="20"/>
              </w:rPr>
              <w:t>&gt;</w:t>
            </w:r>
          </w:p>
        </w:tc>
      </w:tr>
    </w:tbl>
    <w:p w:rsidR="003C1635" w:rsidRDefault="003C1635" w:rsidP="0051708A">
      <w:pPr>
        <w:jc w:val="left"/>
        <w:rPr>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tblPr>
      <w:tblGrid>
        <w:gridCol w:w="3702"/>
        <w:gridCol w:w="5860"/>
      </w:tblGrid>
      <w:tr w:rsidR="003C1635" w:rsidRPr="00E74114" w:rsidTr="00E414CA">
        <w:tc>
          <w:tcPr>
            <w:tcW w:w="5000" w:type="pct"/>
            <w:gridSpan w:val="2"/>
            <w:shd w:val="clear" w:color="auto" w:fill="BFBFBF"/>
          </w:tcPr>
          <w:p w:rsidR="003C1635" w:rsidRPr="00E7105C" w:rsidRDefault="00E7105C" w:rsidP="00E414CA">
            <w:pPr>
              <w:keepNext/>
              <w:snapToGrid w:val="0"/>
              <w:spacing w:before="120" w:after="120"/>
              <w:jc w:val="center"/>
              <w:rPr>
                <w:b/>
                <w:bCs/>
                <w:kern w:val="22"/>
                <w:sz w:val="20"/>
                <w:szCs w:val="20"/>
                <w:lang w:val="es-ES"/>
              </w:rPr>
            </w:pPr>
            <w:r w:rsidRPr="000F2F68">
              <w:rPr>
                <w:b/>
                <w:bCs/>
                <w:kern w:val="22"/>
                <w:sz w:val="20"/>
                <w:szCs w:val="20"/>
                <w:lang w:val="es-ES"/>
              </w:rPr>
              <w:t>Parte XIV – Recursos financieros (</w:t>
            </w:r>
            <w:r w:rsidRPr="000F2F68">
              <w:rPr>
                <w:kern w:val="22"/>
                <w:sz w:val="20"/>
                <w:szCs w:val="20"/>
                <w:lang w:val="es-ES"/>
              </w:rPr>
              <w:t xml:space="preserve">artículo 25) </w:t>
            </w:r>
            <w:r>
              <w:rPr>
                <w:b/>
                <w:bCs/>
                <w:kern w:val="22"/>
                <w:sz w:val="20"/>
                <w:szCs w:val="20"/>
                <w:lang w:val="es-ES"/>
              </w:rPr>
              <w:t>y movilización de recursos</w:t>
            </w:r>
          </w:p>
        </w:tc>
      </w:tr>
      <w:tr w:rsidR="003C1635" w:rsidRPr="00E74114" w:rsidDel="00961541" w:rsidTr="00D43BB0">
        <w:tc>
          <w:tcPr>
            <w:tcW w:w="1936" w:type="pct"/>
            <w:shd w:val="clear" w:color="auto" w:fill="D9D9D9" w:themeFill="background1" w:themeFillShade="D9"/>
          </w:tcPr>
          <w:p w:rsidR="003C1635" w:rsidRPr="003263F8" w:rsidRDefault="003C1635" w:rsidP="00E414CA">
            <w:pPr>
              <w:spacing w:before="120" w:after="120"/>
              <w:ind w:left="333" w:hanging="360"/>
              <w:jc w:val="left"/>
              <w:rPr>
                <w:b/>
                <w:bCs/>
                <w:kern w:val="22"/>
                <w:sz w:val="20"/>
                <w:szCs w:val="20"/>
              </w:rPr>
            </w:pPr>
            <w:r w:rsidRPr="003263F8">
              <w:rPr>
                <w:b/>
                <w:bCs/>
                <w:kern w:val="22"/>
                <w:sz w:val="20"/>
                <w:szCs w:val="20"/>
              </w:rPr>
              <w:t>Art</w:t>
            </w:r>
            <w:r w:rsidR="00E7105C">
              <w:rPr>
                <w:b/>
                <w:bCs/>
                <w:kern w:val="22"/>
                <w:sz w:val="20"/>
                <w:szCs w:val="20"/>
              </w:rPr>
              <w:t>ículo</w:t>
            </w:r>
            <w:r w:rsidRPr="003263F8">
              <w:rPr>
                <w:b/>
                <w:bCs/>
                <w:kern w:val="22"/>
                <w:sz w:val="20"/>
                <w:szCs w:val="20"/>
              </w:rPr>
              <w:t xml:space="preserve"> 25</w:t>
            </w:r>
          </w:p>
          <w:p w:rsidR="003C1635" w:rsidRPr="00E7105C" w:rsidDel="00961541" w:rsidRDefault="003C1635" w:rsidP="00E7105C">
            <w:pPr>
              <w:numPr>
                <w:ilvl w:val="0"/>
                <w:numId w:val="18"/>
              </w:numPr>
              <w:spacing w:before="120" w:after="120"/>
              <w:ind w:left="333"/>
              <w:jc w:val="left"/>
              <w:rPr>
                <w:kern w:val="22"/>
                <w:sz w:val="20"/>
                <w:szCs w:val="20"/>
                <w:lang w:val="es-ES"/>
              </w:rPr>
            </w:pPr>
            <w:r w:rsidRPr="00E7105C">
              <w:rPr>
                <w:kern w:val="22"/>
                <w:sz w:val="20"/>
                <w:szCs w:val="20"/>
                <w:lang w:val="es-ES"/>
              </w:rPr>
              <w:t>*</w:t>
            </w:r>
            <w:r w:rsidR="00E7105C" w:rsidRPr="00E7105C">
              <w:rPr>
                <w:kern w:val="22"/>
                <w:sz w:val="20"/>
                <w:szCs w:val="20"/>
                <w:lang w:val="es-ES"/>
              </w:rPr>
              <w:t>¿</w:t>
            </w:r>
            <w:r w:rsidR="00E7105C" w:rsidRPr="000F2F68">
              <w:rPr>
                <w:kern w:val="22"/>
                <w:sz w:val="20"/>
                <w:szCs w:val="20"/>
                <w:lang w:val="es-ES"/>
              </w:rPr>
              <w:t>Ha puesto su país a disposición de otras Partes recursos financieros o de otra índole para la aplicación del Protocolo durante el período que abarca el inform</w:t>
            </w:r>
            <w:r w:rsidR="00E7105C">
              <w:rPr>
                <w:kern w:val="22"/>
                <w:sz w:val="20"/>
                <w:szCs w:val="20"/>
                <w:lang w:val="es-ES"/>
              </w:rPr>
              <w:t>e</w:t>
            </w:r>
            <w:r w:rsidRPr="00E7105C">
              <w:rPr>
                <w:kern w:val="22"/>
                <w:sz w:val="20"/>
                <w:szCs w:val="20"/>
                <w:lang w:val="es-ES"/>
              </w:rPr>
              <w:t xml:space="preserve">? </w:t>
            </w:r>
          </w:p>
        </w:tc>
        <w:tc>
          <w:tcPr>
            <w:tcW w:w="3064" w:type="pct"/>
            <w:shd w:val="clear" w:color="auto" w:fill="D9D9D9" w:themeFill="background1" w:themeFillShade="D9"/>
          </w:tcPr>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FC7F5E">
              <w:rPr>
                <w:kern w:val="22"/>
                <w:sz w:val="20"/>
                <w:szCs w:val="20"/>
                <w:lang w:val="es-ES"/>
              </w:rPr>
              <w:t>Sí</w:t>
            </w:r>
          </w:p>
          <w:p w:rsidR="003C1635" w:rsidRPr="00FC7F5E"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20" w:after="120"/>
              <w:rPr>
                <w:kern w:val="22"/>
                <w:sz w:val="20"/>
                <w:szCs w:val="20"/>
                <w:lang w:val="es-ES"/>
              </w:rPr>
            </w:pPr>
          </w:p>
          <w:p w:rsidR="003C1635" w:rsidRPr="00E7105C" w:rsidRDefault="00E7105C" w:rsidP="00E414CA">
            <w:pPr>
              <w:snapToGrid w:val="0"/>
              <w:spacing w:before="100" w:after="100"/>
              <w:rPr>
                <w:iCs/>
                <w:kern w:val="22"/>
                <w:sz w:val="20"/>
                <w:szCs w:val="20"/>
                <w:lang w:val="es-ES"/>
              </w:rPr>
            </w:pPr>
            <w:r w:rsidRPr="00E7105C">
              <w:rPr>
                <w:iCs/>
                <w:kern w:val="22"/>
                <w:sz w:val="20"/>
                <w:szCs w:val="20"/>
                <w:lang w:val="es-ES"/>
              </w:rPr>
              <w:t>Información adicional</w:t>
            </w:r>
            <w:r w:rsidR="003C1635" w:rsidRPr="00E7105C">
              <w:rPr>
                <w:iCs/>
                <w:kern w:val="22"/>
                <w:sz w:val="20"/>
                <w:szCs w:val="20"/>
                <w:lang w:val="es-ES"/>
              </w:rPr>
              <w:t>.</w:t>
            </w:r>
          </w:p>
          <w:p w:rsidR="003C1635" w:rsidRPr="00E7105C" w:rsidDel="00961541" w:rsidRDefault="008D59DD" w:rsidP="00E414CA">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E7105C" w:rsidRPr="00E7105C">
              <w:rPr>
                <w:kern w:val="22"/>
                <w:sz w:val="20"/>
                <w:szCs w:val="20"/>
                <w:lang w:val="es-ES"/>
              </w:rPr>
              <w:instrText xml:space="preserve"> FORMTEXT </w:instrText>
            </w:r>
            <w:r>
              <w:rPr>
                <w:kern w:val="22"/>
                <w:sz w:val="20"/>
                <w:szCs w:val="20"/>
              </w:rPr>
            </w:r>
            <w:r>
              <w:rPr>
                <w:kern w:val="22"/>
                <w:sz w:val="20"/>
                <w:szCs w:val="20"/>
              </w:rPr>
              <w:fldChar w:fldCharType="separate"/>
            </w:r>
            <w:r w:rsidR="00E7105C" w:rsidRPr="00E7105C">
              <w:rPr>
                <w:noProof/>
                <w:kern w:val="22"/>
                <w:sz w:val="20"/>
                <w:szCs w:val="20"/>
                <w:lang w:val="es-ES"/>
              </w:rPr>
              <w:t>&lt;Campo de texto&gt;</w:t>
            </w:r>
            <w:r>
              <w:rPr>
                <w:kern w:val="22"/>
                <w:sz w:val="20"/>
                <w:szCs w:val="20"/>
              </w:rPr>
              <w:fldChar w:fldCharType="end"/>
            </w:r>
          </w:p>
        </w:tc>
      </w:tr>
      <w:tr w:rsidR="003C1635" w:rsidRPr="003263F8" w:rsidDel="00961541" w:rsidTr="00D43BB0">
        <w:tc>
          <w:tcPr>
            <w:tcW w:w="1936" w:type="pct"/>
            <w:shd w:val="clear" w:color="auto" w:fill="D9D9D9" w:themeFill="background1" w:themeFillShade="D9"/>
          </w:tcPr>
          <w:p w:rsidR="003C1635" w:rsidRPr="003263F8" w:rsidRDefault="00E7105C" w:rsidP="00E414CA">
            <w:pPr>
              <w:spacing w:before="120" w:after="120"/>
              <w:ind w:left="333" w:hanging="360"/>
              <w:jc w:val="left"/>
              <w:rPr>
                <w:b/>
                <w:bCs/>
                <w:kern w:val="22"/>
                <w:sz w:val="20"/>
                <w:szCs w:val="20"/>
              </w:rPr>
            </w:pPr>
            <w:r>
              <w:rPr>
                <w:b/>
                <w:bCs/>
                <w:kern w:val="22"/>
                <w:sz w:val="20"/>
                <w:szCs w:val="20"/>
              </w:rPr>
              <w:t>Artículo</w:t>
            </w:r>
            <w:r w:rsidR="003C1635" w:rsidRPr="003263F8">
              <w:rPr>
                <w:b/>
                <w:bCs/>
                <w:kern w:val="22"/>
                <w:sz w:val="20"/>
                <w:szCs w:val="20"/>
              </w:rPr>
              <w:t xml:space="preserve"> 25</w:t>
            </w:r>
          </w:p>
          <w:p w:rsidR="003C1635" w:rsidRPr="00E7105C" w:rsidDel="00961541" w:rsidRDefault="003C1635" w:rsidP="00E7105C">
            <w:pPr>
              <w:numPr>
                <w:ilvl w:val="0"/>
                <w:numId w:val="18"/>
              </w:numPr>
              <w:spacing w:before="120" w:after="120"/>
              <w:ind w:left="333"/>
              <w:jc w:val="left"/>
              <w:rPr>
                <w:kern w:val="22"/>
                <w:sz w:val="20"/>
                <w:szCs w:val="20"/>
                <w:lang w:val="es-ES"/>
              </w:rPr>
            </w:pPr>
            <w:r w:rsidRPr="00E7105C">
              <w:rPr>
                <w:kern w:val="22"/>
                <w:sz w:val="20"/>
                <w:szCs w:val="20"/>
                <w:lang w:val="es-ES"/>
              </w:rPr>
              <w:lastRenderedPageBreak/>
              <w:t>*</w:t>
            </w:r>
            <w:r w:rsidR="00E7105C" w:rsidRPr="00E7105C">
              <w:rPr>
                <w:kern w:val="22"/>
                <w:sz w:val="20"/>
                <w:szCs w:val="20"/>
                <w:lang w:val="es-ES"/>
              </w:rPr>
              <w:t>¿</w:t>
            </w:r>
            <w:r w:rsidR="00E7105C" w:rsidRPr="0027338C">
              <w:rPr>
                <w:kern w:val="22"/>
                <w:sz w:val="20"/>
                <w:szCs w:val="20"/>
                <w:lang w:val="es-ES"/>
              </w:rPr>
              <w:t>Ha recibido su país recursos financieros o de otra índole de otras Partes o instituciones financieras para la aplicación del Protocolo durante el período que abarca el informe</w:t>
            </w:r>
            <w:r w:rsidRPr="00E7105C">
              <w:rPr>
                <w:kern w:val="22"/>
                <w:sz w:val="20"/>
                <w:szCs w:val="20"/>
                <w:lang w:val="es-ES"/>
              </w:rPr>
              <w:t xml:space="preserve">? </w:t>
            </w:r>
          </w:p>
        </w:tc>
        <w:tc>
          <w:tcPr>
            <w:tcW w:w="3064" w:type="pct"/>
            <w:shd w:val="clear" w:color="auto" w:fill="D9D9D9" w:themeFill="background1" w:themeFillShade="D9"/>
          </w:tcPr>
          <w:p w:rsidR="003C1635" w:rsidRPr="00E7105C" w:rsidRDefault="008D59DD" w:rsidP="00E414CA">
            <w:pPr>
              <w:snapToGrid w:val="0"/>
              <w:spacing w:before="100" w:after="100"/>
              <w:rPr>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E7105C">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E7105C">
              <w:rPr>
                <w:kern w:val="22"/>
                <w:sz w:val="20"/>
                <w:szCs w:val="20"/>
                <w:lang w:val="es-ES"/>
              </w:rPr>
              <w:t>Sí</w:t>
            </w:r>
            <w:r w:rsidR="003C1635" w:rsidRPr="00E7105C">
              <w:rPr>
                <w:kern w:val="22"/>
                <w:sz w:val="20"/>
                <w:szCs w:val="20"/>
                <w:lang w:val="es-ES"/>
              </w:rPr>
              <w:t xml:space="preserve"> (</w:t>
            </w:r>
            <w:r w:rsidR="00E7105C" w:rsidRPr="004C6276">
              <w:rPr>
                <w:kern w:val="22"/>
                <w:sz w:val="20"/>
                <w:szCs w:val="20"/>
                <w:lang w:val="es-ES"/>
              </w:rPr>
              <w:t>sírvase seleccionar todas las opciones que correspondan</w:t>
            </w:r>
            <w:r w:rsidR="003C1635" w:rsidRPr="00E7105C">
              <w:rPr>
                <w:kern w:val="22"/>
                <w:sz w:val="20"/>
                <w:szCs w:val="20"/>
                <w:lang w:val="es-ES"/>
              </w:rPr>
              <w:t>):</w:t>
            </w:r>
          </w:p>
          <w:p w:rsidR="003C1635" w:rsidRPr="00E7105C" w:rsidRDefault="008D59DD" w:rsidP="00E414CA">
            <w:pPr>
              <w:snapToGrid w:val="0"/>
              <w:spacing w:before="100" w:after="100"/>
              <w:ind w:left="720"/>
              <w:rPr>
                <w:kern w:val="22"/>
                <w:sz w:val="20"/>
                <w:szCs w:val="20"/>
                <w:lang w:val="es-ES"/>
              </w:rPr>
            </w:pPr>
            <w:r w:rsidRPr="003263F8">
              <w:rPr>
                <w:kern w:val="22"/>
                <w:sz w:val="20"/>
                <w:szCs w:val="20"/>
              </w:rPr>
              <w:lastRenderedPageBreak/>
              <w:fldChar w:fldCharType="begin">
                <w:ffData>
                  <w:name w:val="Check1"/>
                  <w:enabled/>
                  <w:calcOnExit w:val="0"/>
                  <w:checkBox>
                    <w:sizeAuto/>
                    <w:default w:val="0"/>
                  </w:checkBox>
                </w:ffData>
              </w:fldChar>
            </w:r>
            <w:r w:rsidR="003C1635" w:rsidRPr="00E7105C">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27338C">
              <w:rPr>
                <w:kern w:val="22"/>
                <w:sz w:val="20"/>
                <w:szCs w:val="20"/>
                <w:lang w:val="es-ES"/>
              </w:rPr>
              <w:t>De otras Partes (sírvase especificar</w:t>
            </w:r>
            <w:r w:rsidR="003C1635" w:rsidRPr="00E7105C">
              <w:rPr>
                <w:kern w:val="22"/>
                <w:sz w:val="20"/>
                <w:szCs w:val="20"/>
                <w:lang w:val="es-ES"/>
              </w:rPr>
              <w:t>)</w:t>
            </w:r>
            <w:r w:rsidR="003C1635" w:rsidRPr="00E7105C">
              <w:rPr>
                <w:i/>
                <w:kern w:val="22"/>
                <w:sz w:val="20"/>
                <w:szCs w:val="20"/>
                <w:lang w:val="es-ES"/>
              </w:rPr>
              <w:t xml:space="preserve">: </w:t>
            </w:r>
            <w:r>
              <w:rPr>
                <w:kern w:val="22"/>
                <w:sz w:val="20"/>
                <w:szCs w:val="20"/>
              </w:rPr>
              <w:fldChar w:fldCharType="begin">
                <w:ffData>
                  <w:name w:val=""/>
                  <w:enabled/>
                  <w:calcOnExit w:val="0"/>
                  <w:textInput>
                    <w:default w:val="&lt;Campo de texto&gt;"/>
                  </w:textInput>
                </w:ffData>
              </w:fldChar>
            </w:r>
            <w:r w:rsidR="00E7105C" w:rsidRPr="00E7105C">
              <w:rPr>
                <w:kern w:val="22"/>
                <w:sz w:val="20"/>
                <w:szCs w:val="20"/>
                <w:lang w:val="es-ES"/>
              </w:rPr>
              <w:instrText xml:space="preserve"> FORMTEXT </w:instrText>
            </w:r>
            <w:r>
              <w:rPr>
                <w:kern w:val="22"/>
                <w:sz w:val="20"/>
                <w:szCs w:val="20"/>
              </w:rPr>
            </w:r>
            <w:r>
              <w:rPr>
                <w:kern w:val="22"/>
                <w:sz w:val="20"/>
                <w:szCs w:val="20"/>
              </w:rPr>
              <w:fldChar w:fldCharType="separate"/>
            </w:r>
            <w:r w:rsidR="00E7105C" w:rsidRPr="00E7105C">
              <w:rPr>
                <w:noProof/>
                <w:kern w:val="22"/>
                <w:sz w:val="20"/>
                <w:szCs w:val="20"/>
                <w:lang w:val="es-ES"/>
              </w:rPr>
              <w:t>&lt;Campo de texto&gt;</w:t>
            </w:r>
            <w:r>
              <w:rPr>
                <w:kern w:val="22"/>
                <w:sz w:val="20"/>
                <w:szCs w:val="20"/>
              </w:rPr>
              <w:fldChar w:fldCharType="end"/>
            </w:r>
          </w:p>
          <w:p w:rsidR="003C1635" w:rsidRPr="00E7105C"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E7105C">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27338C">
              <w:rPr>
                <w:kern w:val="22"/>
                <w:sz w:val="20"/>
                <w:szCs w:val="20"/>
                <w:lang w:val="es-ES"/>
              </w:rPr>
              <w:t xml:space="preserve">Del Fondo para el Medio Ambiente </w:t>
            </w:r>
            <w:r w:rsidR="00E7105C">
              <w:rPr>
                <w:kern w:val="22"/>
                <w:sz w:val="20"/>
                <w:szCs w:val="20"/>
                <w:lang w:val="es-ES"/>
              </w:rPr>
              <w:t>Mundial</w:t>
            </w:r>
            <w:r w:rsidR="00E7105C" w:rsidRPr="0027338C">
              <w:rPr>
                <w:kern w:val="22"/>
                <w:sz w:val="20"/>
                <w:szCs w:val="20"/>
                <w:lang w:val="es-ES"/>
              </w:rPr>
              <w:t xml:space="preserve"> (</w:t>
            </w:r>
            <w:r w:rsidR="00E7105C">
              <w:rPr>
                <w:kern w:val="22"/>
                <w:sz w:val="20"/>
                <w:szCs w:val="20"/>
                <w:lang w:val="es-ES"/>
              </w:rPr>
              <w:t>FMAM</w:t>
            </w:r>
            <w:r w:rsidR="003C1635" w:rsidRPr="00E7105C">
              <w:rPr>
                <w:kern w:val="22"/>
                <w:sz w:val="20"/>
                <w:szCs w:val="20"/>
                <w:lang w:val="es-ES"/>
              </w:rPr>
              <w:t>)</w:t>
            </w:r>
          </w:p>
          <w:p w:rsidR="003C1635" w:rsidRPr="00E7105C"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E7105C">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27338C">
              <w:rPr>
                <w:kern w:val="22"/>
                <w:sz w:val="20"/>
                <w:szCs w:val="20"/>
                <w:lang w:val="es-ES"/>
              </w:rPr>
              <w:t>De instituciones financieras que no sean el FMAM (s</w:t>
            </w:r>
            <w:r w:rsidR="00E7105C">
              <w:rPr>
                <w:kern w:val="22"/>
                <w:sz w:val="20"/>
                <w:szCs w:val="20"/>
                <w:lang w:val="es-ES"/>
              </w:rPr>
              <w:t>írvase especificar</w:t>
            </w:r>
            <w:r w:rsidR="003C1635" w:rsidRPr="00E7105C">
              <w:rPr>
                <w:kern w:val="22"/>
                <w:sz w:val="20"/>
                <w:szCs w:val="20"/>
                <w:lang w:val="es-ES"/>
              </w:rPr>
              <w:t xml:space="preserve">): </w:t>
            </w:r>
            <w:r>
              <w:rPr>
                <w:kern w:val="22"/>
                <w:sz w:val="20"/>
                <w:szCs w:val="20"/>
              </w:rPr>
              <w:fldChar w:fldCharType="begin">
                <w:ffData>
                  <w:name w:val=""/>
                  <w:enabled/>
                  <w:calcOnExit w:val="0"/>
                  <w:textInput>
                    <w:default w:val="&lt;Campo de texto&gt;"/>
                  </w:textInput>
                </w:ffData>
              </w:fldChar>
            </w:r>
            <w:r w:rsidR="00E7105C" w:rsidRPr="00E7105C">
              <w:rPr>
                <w:kern w:val="22"/>
                <w:sz w:val="20"/>
                <w:szCs w:val="20"/>
                <w:lang w:val="es-ES"/>
              </w:rPr>
              <w:instrText xml:space="preserve"> FORMTEXT </w:instrText>
            </w:r>
            <w:r>
              <w:rPr>
                <w:kern w:val="22"/>
                <w:sz w:val="20"/>
                <w:szCs w:val="20"/>
              </w:rPr>
            </w:r>
            <w:r>
              <w:rPr>
                <w:kern w:val="22"/>
                <w:sz w:val="20"/>
                <w:szCs w:val="20"/>
              </w:rPr>
              <w:fldChar w:fldCharType="separate"/>
            </w:r>
            <w:r w:rsidR="00E7105C" w:rsidRPr="00E7105C">
              <w:rPr>
                <w:noProof/>
                <w:kern w:val="22"/>
                <w:sz w:val="20"/>
                <w:szCs w:val="20"/>
                <w:lang w:val="es-ES"/>
              </w:rPr>
              <w:t>&lt;Campo de texto&gt;</w:t>
            </w:r>
            <w:r>
              <w:rPr>
                <w:kern w:val="22"/>
                <w:sz w:val="20"/>
                <w:szCs w:val="20"/>
              </w:rPr>
              <w:fldChar w:fldCharType="end"/>
            </w:r>
          </w:p>
          <w:p w:rsidR="003C1635" w:rsidRPr="00E7105C"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E7105C">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7E3F8D">
              <w:rPr>
                <w:kern w:val="22"/>
                <w:sz w:val="20"/>
                <w:szCs w:val="20"/>
                <w:lang w:val="es-ES"/>
              </w:rPr>
              <w:t>De otras fuentes (sírvase especificar</w:t>
            </w:r>
            <w:r w:rsidR="003C1635" w:rsidRPr="00E7105C">
              <w:rPr>
                <w:kern w:val="22"/>
                <w:sz w:val="20"/>
                <w:szCs w:val="20"/>
                <w:lang w:val="es-ES"/>
              </w:rPr>
              <w:t xml:space="preserve">): </w:t>
            </w:r>
            <w:r>
              <w:rPr>
                <w:kern w:val="22"/>
                <w:sz w:val="20"/>
                <w:szCs w:val="20"/>
              </w:rPr>
              <w:fldChar w:fldCharType="begin">
                <w:ffData>
                  <w:name w:val=""/>
                  <w:enabled/>
                  <w:calcOnExit w:val="0"/>
                  <w:textInput>
                    <w:default w:val="&lt;Campo de texto&gt;"/>
                  </w:textInput>
                </w:ffData>
              </w:fldChar>
            </w:r>
            <w:r w:rsidR="00E7105C" w:rsidRPr="00E7105C">
              <w:rPr>
                <w:kern w:val="22"/>
                <w:sz w:val="20"/>
                <w:szCs w:val="20"/>
                <w:lang w:val="es-ES"/>
              </w:rPr>
              <w:instrText xml:space="preserve"> FORMTEXT </w:instrText>
            </w:r>
            <w:r>
              <w:rPr>
                <w:kern w:val="22"/>
                <w:sz w:val="20"/>
                <w:szCs w:val="20"/>
              </w:rPr>
            </w:r>
            <w:r>
              <w:rPr>
                <w:kern w:val="22"/>
                <w:sz w:val="20"/>
                <w:szCs w:val="20"/>
              </w:rPr>
              <w:fldChar w:fldCharType="separate"/>
            </w:r>
            <w:r w:rsidR="00E7105C" w:rsidRPr="00E7105C">
              <w:rPr>
                <w:noProof/>
                <w:kern w:val="22"/>
                <w:sz w:val="20"/>
                <w:szCs w:val="20"/>
                <w:lang w:val="es-ES"/>
              </w:rPr>
              <w:t>&lt;Campo de texto&gt;</w:t>
            </w:r>
            <w:r>
              <w:rPr>
                <w:kern w:val="22"/>
                <w:sz w:val="20"/>
                <w:szCs w:val="20"/>
              </w:rPr>
              <w:fldChar w:fldCharType="end"/>
            </w:r>
          </w:p>
          <w:p w:rsidR="003C1635" w:rsidRPr="00FC7F5E" w:rsidRDefault="008D59DD" w:rsidP="00E414CA">
            <w:pPr>
              <w:snapToGrid w:val="0"/>
              <w:spacing w:before="100" w:after="10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FC7F5E">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FC7F5E">
              <w:rPr>
                <w:kern w:val="22"/>
                <w:sz w:val="20"/>
                <w:szCs w:val="20"/>
                <w:lang w:val="es-ES"/>
              </w:rPr>
              <w:t xml:space="preserve"> No</w:t>
            </w:r>
          </w:p>
          <w:p w:rsidR="003C1635" w:rsidRPr="00FC7F5E" w:rsidRDefault="003C1635" w:rsidP="00E414CA">
            <w:pPr>
              <w:snapToGrid w:val="0"/>
              <w:spacing w:before="100" w:after="100"/>
              <w:rPr>
                <w:kern w:val="22"/>
                <w:sz w:val="20"/>
                <w:szCs w:val="20"/>
                <w:lang w:val="es-ES"/>
              </w:rPr>
            </w:pPr>
          </w:p>
          <w:p w:rsidR="003C1635" w:rsidRPr="00E7105C" w:rsidRDefault="00E7105C" w:rsidP="00E414CA">
            <w:pPr>
              <w:snapToGrid w:val="0"/>
              <w:spacing w:before="100" w:after="100"/>
              <w:rPr>
                <w:sz w:val="20"/>
                <w:szCs w:val="20"/>
                <w:lang w:val="es-ES"/>
              </w:rPr>
            </w:pPr>
            <w:r w:rsidRPr="00E7105C">
              <w:rPr>
                <w:iCs/>
                <w:kern w:val="22"/>
                <w:sz w:val="20"/>
                <w:szCs w:val="20"/>
                <w:lang w:val="es-ES"/>
              </w:rPr>
              <w:t>Información adicional</w:t>
            </w:r>
            <w:r w:rsidR="003C1635" w:rsidRPr="00E7105C">
              <w:rPr>
                <w:iCs/>
                <w:kern w:val="22"/>
                <w:sz w:val="20"/>
                <w:szCs w:val="20"/>
                <w:lang w:val="es-ES"/>
              </w:rPr>
              <w:t>.</w:t>
            </w:r>
          </w:p>
          <w:p w:rsidR="003C1635" w:rsidRPr="00E7105C" w:rsidRDefault="008D59DD" w:rsidP="00E414CA">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E7105C" w:rsidRPr="00E7105C">
              <w:rPr>
                <w:kern w:val="22"/>
                <w:sz w:val="20"/>
                <w:szCs w:val="20"/>
                <w:lang w:val="es-ES"/>
              </w:rPr>
              <w:instrText xml:space="preserve"> FORMTEXT </w:instrText>
            </w:r>
            <w:r>
              <w:rPr>
                <w:kern w:val="22"/>
                <w:sz w:val="20"/>
                <w:szCs w:val="20"/>
              </w:rPr>
            </w:r>
            <w:r>
              <w:rPr>
                <w:kern w:val="22"/>
                <w:sz w:val="20"/>
                <w:szCs w:val="20"/>
              </w:rPr>
              <w:fldChar w:fldCharType="separate"/>
            </w:r>
            <w:r w:rsidR="00E7105C" w:rsidRPr="00E7105C">
              <w:rPr>
                <w:noProof/>
                <w:kern w:val="22"/>
                <w:sz w:val="20"/>
                <w:szCs w:val="20"/>
                <w:lang w:val="es-ES"/>
              </w:rPr>
              <w:t>&lt;Campo de texto&gt;</w:t>
            </w:r>
            <w:r>
              <w:rPr>
                <w:kern w:val="22"/>
                <w:sz w:val="20"/>
                <w:szCs w:val="20"/>
              </w:rPr>
              <w:fldChar w:fldCharType="end"/>
            </w:r>
          </w:p>
          <w:p w:rsidR="003C1635" w:rsidRPr="00E7105C" w:rsidRDefault="003C1635" w:rsidP="00E414CA">
            <w:pPr>
              <w:snapToGrid w:val="0"/>
              <w:spacing w:before="100" w:after="100"/>
              <w:rPr>
                <w:kern w:val="22"/>
                <w:sz w:val="20"/>
                <w:szCs w:val="20"/>
                <w:lang w:val="es-ES"/>
              </w:rPr>
            </w:pPr>
          </w:p>
          <w:p w:rsidR="003C1635" w:rsidRPr="00E7105C" w:rsidRDefault="003C1635" w:rsidP="00E414CA">
            <w:pPr>
              <w:snapToGrid w:val="0"/>
              <w:spacing w:before="120" w:after="120"/>
              <w:rPr>
                <w:i/>
                <w:kern w:val="22"/>
                <w:sz w:val="20"/>
                <w:szCs w:val="20"/>
                <w:lang w:val="es-ES"/>
              </w:rPr>
            </w:pPr>
            <w:r w:rsidRPr="00E7105C">
              <w:rPr>
                <w:kern w:val="22"/>
                <w:sz w:val="20"/>
                <w:szCs w:val="20"/>
                <w:lang w:val="es-ES"/>
              </w:rPr>
              <w:t>└</w:t>
            </w:r>
            <w:r w:rsidR="00E7105C" w:rsidRPr="007E3F8D">
              <w:rPr>
                <w:i/>
                <w:kern w:val="22"/>
                <w:sz w:val="20"/>
                <w:szCs w:val="20"/>
                <w:lang w:val="es-ES"/>
              </w:rPr>
              <w:t>Si su respuesta es Sí</w:t>
            </w:r>
            <w:r w:rsidRPr="00E7105C">
              <w:rPr>
                <w:i/>
                <w:kern w:val="22"/>
                <w:sz w:val="20"/>
                <w:szCs w:val="20"/>
                <w:lang w:val="es-ES"/>
              </w:rPr>
              <w:t>,</w:t>
            </w:r>
          </w:p>
          <w:p w:rsidR="003C1635" w:rsidRPr="00E7105C" w:rsidRDefault="003C1635" w:rsidP="00E414CA">
            <w:pPr>
              <w:snapToGrid w:val="0"/>
              <w:spacing w:before="120" w:after="120"/>
              <w:ind w:left="720"/>
              <w:rPr>
                <w:kern w:val="22"/>
                <w:sz w:val="20"/>
                <w:szCs w:val="20"/>
                <w:lang w:val="es-ES"/>
              </w:rPr>
            </w:pPr>
            <w:r w:rsidRPr="00E7105C">
              <w:rPr>
                <w:kern w:val="22"/>
                <w:sz w:val="20"/>
                <w:szCs w:val="20"/>
                <w:lang w:val="es-ES"/>
              </w:rPr>
              <w:t xml:space="preserve">60.1 </w:t>
            </w:r>
            <w:r w:rsidR="00E7105C" w:rsidRPr="007E3F8D">
              <w:rPr>
                <w:kern w:val="22"/>
                <w:sz w:val="20"/>
                <w:szCs w:val="20"/>
                <w:lang w:val="es-ES"/>
              </w:rPr>
              <w:t>Sírvase indicar la cantidad de recursos recibidos (en d</w:t>
            </w:r>
            <w:r w:rsidR="00E7105C">
              <w:rPr>
                <w:kern w:val="22"/>
                <w:sz w:val="20"/>
                <w:szCs w:val="20"/>
                <w:lang w:val="es-ES"/>
              </w:rPr>
              <w:t>ólares estadounidenses</w:t>
            </w:r>
            <w:r w:rsidR="00E7105C" w:rsidRPr="007E3F8D">
              <w:rPr>
                <w:kern w:val="22"/>
                <w:sz w:val="20"/>
                <w:szCs w:val="20"/>
                <w:lang w:val="es-ES"/>
              </w:rPr>
              <w:t>) dur</w:t>
            </w:r>
            <w:r w:rsidR="00E7105C">
              <w:rPr>
                <w:kern w:val="22"/>
                <w:sz w:val="20"/>
                <w:szCs w:val="20"/>
                <w:lang w:val="es-ES"/>
              </w:rPr>
              <w:t>ante el período que abarca el informe</w:t>
            </w:r>
            <w:r w:rsidRPr="00E7105C">
              <w:rPr>
                <w:kern w:val="22"/>
                <w:sz w:val="20"/>
                <w:szCs w:val="20"/>
                <w:lang w:val="es-ES"/>
              </w:rPr>
              <w:t>.</w:t>
            </w:r>
          </w:p>
          <w:p w:rsidR="003C1635" w:rsidRPr="003263F8" w:rsidDel="00961541" w:rsidRDefault="008D59DD" w:rsidP="00E414CA">
            <w:pPr>
              <w:snapToGrid w:val="0"/>
              <w:spacing w:before="120" w:after="120"/>
              <w:ind w:left="720"/>
              <w:rPr>
                <w:i/>
                <w:kern w:val="22"/>
                <w:sz w:val="20"/>
                <w:szCs w:val="20"/>
                <w:highlight w:val="yellow"/>
              </w:rPr>
            </w:pPr>
            <w:r>
              <w:rPr>
                <w:kern w:val="22"/>
                <w:sz w:val="20"/>
                <w:szCs w:val="20"/>
              </w:rPr>
              <w:fldChar w:fldCharType="begin">
                <w:ffData>
                  <w:name w:val=""/>
                  <w:enabled/>
                  <w:calcOnExit w:val="0"/>
                  <w:textInput>
                    <w:default w:val="&lt;Valor numérico&gt;"/>
                  </w:textInput>
                </w:ffData>
              </w:fldChar>
            </w:r>
            <w:r w:rsidR="00E7105C">
              <w:rPr>
                <w:kern w:val="22"/>
                <w:sz w:val="20"/>
                <w:szCs w:val="20"/>
              </w:rPr>
              <w:instrText xml:space="preserve"> FORMTEXT </w:instrText>
            </w:r>
            <w:r>
              <w:rPr>
                <w:kern w:val="22"/>
                <w:sz w:val="20"/>
                <w:szCs w:val="20"/>
              </w:rPr>
            </w:r>
            <w:r>
              <w:rPr>
                <w:kern w:val="22"/>
                <w:sz w:val="20"/>
                <w:szCs w:val="20"/>
              </w:rPr>
              <w:fldChar w:fldCharType="separate"/>
            </w:r>
            <w:r w:rsidR="00E7105C">
              <w:rPr>
                <w:noProof/>
                <w:kern w:val="22"/>
                <w:sz w:val="20"/>
                <w:szCs w:val="20"/>
              </w:rPr>
              <w:t>&lt;Valor numérico&gt;</w:t>
            </w:r>
            <w:r>
              <w:rPr>
                <w:kern w:val="22"/>
                <w:sz w:val="20"/>
                <w:szCs w:val="20"/>
              </w:rPr>
              <w:fldChar w:fldCharType="end"/>
            </w:r>
          </w:p>
        </w:tc>
      </w:tr>
      <w:tr w:rsidR="003C1635" w:rsidRPr="00E74114" w:rsidTr="00D43BB0">
        <w:trPr>
          <w:cantSplit/>
        </w:trPr>
        <w:tc>
          <w:tcPr>
            <w:tcW w:w="1936" w:type="pct"/>
            <w:shd w:val="clear" w:color="auto" w:fill="D9D9D9" w:themeFill="background1" w:themeFillShade="D9"/>
          </w:tcPr>
          <w:p w:rsidR="003C1635" w:rsidRPr="00E7105C" w:rsidRDefault="00E7105C" w:rsidP="00E7105C">
            <w:pPr>
              <w:numPr>
                <w:ilvl w:val="0"/>
                <w:numId w:val="18"/>
              </w:numPr>
              <w:spacing w:before="120" w:after="120"/>
              <w:ind w:left="333"/>
              <w:jc w:val="left"/>
              <w:rPr>
                <w:kern w:val="22"/>
                <w:sz w:val="20"/>
                <w:szCs w:val="20"/>
                <w:lang w:val="es-ES"/>
              </w:rPr>
            </w:pPr>
            <w:r w:rsidRPr="00E7105C">
              <w:rPr>
                <w:kern w:val="22"/>
                <w:sz w:val="20"/>
                <w:szCs w:val="20"/>
                <w:lang w:val="es-ES"/>
              </w:rPr>
              <w:lastRenderedPageBreak/>
              <w:t>¿</w:t>
            </w:r>
            <w:r w:rsidRPr="005469E3">
              <w:rPr>
                <w:kern w:val="22"/>
                <w:sz w:val="20"/>
                <w:szCs w:val="20"/>
                <w:lang w:val="es-ES"/>
              </w:rPr>
              <w:t xml:space="preserve">Ha establecido su país un mecanismo para asignaciones presupuestarias de </w:t>
            </w:r>
            <w:r>
              <w:rPr>
                <w:kern w:val="22"/>
                <w:sz w:val="20"/>
                <w:szCs w:val="20"/>
                <w:lang w:val="es-ES"/>
              </w:rPr>
              <w:t>fondos para el funcionamiento de su marco nacional de APB</w:t>
            </w:r>
            <w:r w:rsidR="003C1635" w:rsidRPr="00E7105C">
              <w:rPr>
                <w:kern w:val="22"/>
                <w:sz w:val="20"/>
                <w:szCs w:val="20"/>
                <w:lang w:val="es-ES"/>
              </w:rPr>
              <w:t>?</w:t>
            </w:r>
          </w:p>
        </w:tc>
        <w:tc>
          <w:tcPr>
            <w:tcW w:w="3064" w:type="pct"/>
            <w:shd w:val="clear" w:color="auto" w:fill="D9D9D9" w:themeFill="background1" w:themeFillShade="D9"/>
            <w:vAlign w:val="center"/>
          </w:tcPr>
          <w:p w:rsidR="003C1635" w:rsidRPr="00E7105C"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E7105C">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E7105C">
              <w:rPr>
                <w:kern w:val="22"/>
                <w:sz w:val="20"/>
                <w:szCs w:val="20"/>
                <w:lang w:val="es-ES"/>
              </w:rPr>
              <w:t>Sí</w:t>
            </w:r>
          </w:p>
          <w:p w:rsidR="003C1635" w:rsidRPr="00E7105C" w:rsidRDefault="008D59DD" w:rsidP="00E414CA">
            <w:pPr>
              <w:snapToGrid w:val="0"/>
              <w:spacing w:before="120" w:after="120"/>
              <w:rPr>
                <w:b/>
                <w:bCs/>
                <w:kern w:val="22"/>
                <w:sz w:val="20"/>
                <w:szCs w:val="20"/>
                <w:lang w:val="es-ES"/>
              </w:rPr>
            </w:pPr>
            <w:r w:rsidRPr="003263F8">
              <w:rPr>
                <w:b/>
                <w:bCs/>
                <w:kern w:val="22"/>
                <w:sz w:val="20"/>
                <w:szCs w:val="20"/>
              </w:rPr>
              <w:fldChar w:fldCharType="begin">
                <w:ffData>
                  <w:name w:val="Check1"/>
                  <w:enabled/>
                  <w:calcOnExit w:val="0"/>
                  <w:checkBox>
                    <w:sizeAuto/>
                    <w:default w:val="0"/>
                  </w:checkBox>
                </w:ffData>
              </w:fldChar>
            </w:r>
            <w:r w:rsidR="003C1635" w:rsidRPr="00E7105C">
              <w:rPr>
                <w:b/>
                <w:bCs/>
                <w:kern w:val="22"/>
                <w:sz w:val="20"/>
                <w:szCs w:val="20"/>
                <w:lang w:val="es-ES"/>
              </w:rPr>
              <w:instrText xml:space="preserve"> FORMCHECKBOX </w:instrText>
            </w:r>
            <w:r w:rsidRPr="003263F8">
              <w:rPr>
                <w:b/>
                <w:bCs/>
                <w:kern w:val="22"/>
                <w:sz w:val="20"/>
                <w:szCs w:val="20"/>
              </w:rPr>
            </w:r>
            <w:r w:rsidRPr="003263F8">
              <w:rPr>
                <w:b/>
                <w:bCs/>
                <w:kern w:val="22"/>
                <w:sz w:val="20"/>
                <w:szCs w:val="20"/>
              </w:rPr>
              <w:fldChar w:fldCharType="end"/>
            </w:r>
            <w:r w:rsidR="00E7105C" w:rsidRPr="00E7105C">
              <w:rPr>
                <w:kern w:val="22"/>
                <w:sz w:val="20"/>
                <w:szCs w:val="20"/>
                <w:lang w:val="es-ES"/>
              </w:rPr>
              <w:t>Sí</w:t>
            </w:r>
            <w:r w:rsidR="003C1635" w:rsidRPr="00E7105C">
              <w:rPr>
                <w:kern w:val="22"/>
                <w:sz w:val="20"/>
                <w:szCs w:val="20"/>
                <w:lang w:val="es-ES"/>
              </w:rPr>
              <w:t xml:space="preserve">, </w:t>
            </w:r>
            <w:r w:rsidR="00E7105C" w:rsidRPr="00E7105C">
              <w:rPr>
                <w:kern w:val="22"/>
                <w:sz w:val="20"/>
                <w:szCs w:val="20"/>
                <w:lang w:val="es-ES"/>
              </w:rPr>
              <w:t>en cierta medida</w:t>
            </w:r>
          </w:p>
          <w:p w:rsidR="003C1635" w:rsidRPr="00E7105C" w:rsidRDefault="008D59DD" w:rsidP="00E414CA">
            <w:pPr>
              <w:snapToGrid w:val="0"/>
              <w:spacing w:before="120" w:after="1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E7105C">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E7105C">
              <w:rPr>
                <w:kern w:val="22"/>
                <w:sz w:val="20"/>
                <w:szCs w:val="20"/>
                <w:lang w:val="es-ES"/>
              </w:rPr>
              <w:t xml:space="preserve"> No</w:t>
            </w:r>
          </w:p>
          <w:p w:rsidR="003C1635" w:rsidRPr="00E7105C" w:rsidRDefault="003C1635" w:rsidP="00E414CA">
            <w:pPr>
              <w:snapToGrid w:val="0"/>
              <w:spacing w:before="120" w:after="120"/>
              <w:rPr>
                <w:kern w:val="22"/>
                <w:sz w:val="20"/>
                <w:szCs w:val="20"/>
                <w:lang w:val="es-ES"/>
              </w:rPr>
            </w:pPr>
          </w:p>
          <w:p w:rsidR="003C1635" w:rsidRPr="0026244B" w:rsidRDefault="00E7105C" w:rsidP="00E414CA">
            <w:pPr>
              <w:snapToGrid w:val="0"/>
              <w:spacing w:before="100" w:after="100"/>
              <w:rPr>
                <w:iCs/>
                <w:kern w:val="22"/>
                <w:sz w:val="20"/>
                <w:szCs w:val="20"/>
                <w:lang w:val="es-ES"/>
              </w:rPr>
            </w:pPr>
            <w:r w:rsidRPr="005469E3">
              <w:rPr>
                <w:iCs/>
                <w:kern w:val="22"/>
                <w:sz w:val="20"/>
                <w:szCs w:val="20"/>
                <w:lang w:val="es-ES"/>
              </w:rPr>
              <w:t>Sírvase explicar su respuesta</w:t>
            </w:r>
            <w:r w:rsidR="003C1635" w:rsidRPr="0026244B">
              <w:rPr>
                <w:iCs/>
                <w:kern w:val="22"/>
                <w:sz w:val="20"/>
                <w:szCs w:val="20"/>
                <w:lang w:val="es-ES"/>
              </w:rPr>
              <w:t>.</w:t>
            </w:r>
          </w:p>
          <w:p w:rsidR="003C1635" w:rsidRPr="0026244B" w:rsidRDefault="008D59DD" w:rsidP="00E414CA">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E7105C" w:rsidRPr="0026244B">
              <w:rPr>
                <w:kern w:val="22"/>
                <w:sz w:val="20"/>
                <w:szCs w:val="20"/>
                <w:lang w:val="es-ES"/>
              </w:rPr>
              <w:instrText xml:space="preserve"> FORMTEXT </w:instrText>
            </w:r>
            <w:r>
              <w:rPr>
                <w:kern w:val="22"/>
                <w:sz w:val="20"/>
                <w:szCs w:val="20"/>
              </w:rPr>
            </w:r>
            <w:r>
              <w:rPr>
                <w:kern w:val="22"/>
                <w:sz w:val="20"/>
                <w:szCs w:val="20"/>
              </w:rPr>
              <w:fldChar w:fldCharType="separate"/>
            </w:r>
            <w:r w:rsidR="00E7105C" w:rsidRPr="0026244B">
              <w:rPr>
                <w:noProof/>
                <w:kern w:val="22"/>
                <w:sz w:val="20"/>
                <w:szCs w:val="20"/>
                <w:lang w:val="es-ES"/>
              </w:rPr>
              <w:t>&lt;Campo de texto&gt;</w:t>
            </w:r>
            <w:r>
              <w:rPr>
                <w:kern w:val="22"/>
                <w:sz w:val="20"/>
                <w:szCs w:val="20"/>
              </w:rPr>
              <w:fldChar w:fldCharType="end"/>
            </w:r>
          </w:p>
        </w:tc>
      </w:tr>
      <w:tr w:rsidR="003C1635" w:rsidRPr="003263F8" w:rsidTr="00D43BB0">
        <w:tc>
          <w:tcPr>
            <w:tcW w:w="1936" w:type="pct"/>
            <w:shd w:val="clear" w:color="auto" w:fill="D9D9D9" w:themeFill="background1" w:themeFillShade="D9"/>
          </w:tcPr>
          <w:p w:rsidR="003C1635" w:rsidRPr="00E7105C" w:rsidRDefault="00E7105C" w:rsidP="00E7105C">
            <w:pPr>
              <w:numPr>
                <w:ilvl w:val="0"/>
                <w:numId w:val="18"/>
              </w:numPr>
              <w:spacing w:before="120" w:after="120"/>
              <w:ind w:left="333"/>
              <w:jc w:val="left"/>
              <w:rPr>
                <w:kern w:val="22"/>
                <w:sz w:val="20"/>
                <w:szCs w:val="20"/>
                <w:lang w:val="es-ES"/>
              </w:rPr>
            </w:pPr>
            <w:r w:rsidRPr="00E7105C">
              <w:rPr>
                <w:kern w:val="22"/>
                <w:sz w:val="20"/>
                <w:szCs w:val="20"/>
                <w:lang w:val="es-ES"/>
              </w:rPr>
              <w:t>¿</w:t>
            </w:r>
            <w:r w:rsidRPr="005469E3">
              <w:rPr>
                <w:kern w:val="22"/>
                <w:sz w:val="20"/>
                <w:szCs w:val="20"/>
                <w:lang w:val="es-ES"/>
              </w:rPr>
              <w:t xml:space="preserve">Dispone su país de personal a tiempo completo </w:t>
            </w:r>
            <w:r>
              <w:rPr>
                <w:kern w:val="22"/>
                <w:sz w:val="20"/>
                <w:szCs w:val="20"/>
                <w:lang w:val="es-ES"/>
              </w:rPr>
              <w:t>que desempeñe</w:t>
            </w:r>
            <w:r w:rsidRPr="005469E3">
              <w:rPr>
                <w:kern w:val="22"/>
                <w:sz w:val="20"/>
                <w:szCs w:val="20"/>
                <w:lang w:val="es-ES"/>
              </w:rPr>
              <w:t xml:space="preserve"> funciones directamente relacionadas con la aplicaci</w:t>
            </w:r>
            <w:r>
              <w:rPr>
                <w:kern w:val="22"/>
                <w:sz w:val="20"/>
                <w:szCs w:val="20"/>
                <w:lang w:val="es-ES"/>
              </w:rPr>
              <w:t xml:space="preserve">ón del Protocolo de Nagoya? </w:t>
            </w:r>
            <w:r w:rsidRPr="00E7105C">
              <w:rPr>
                <w:kern w:val="22"/>
                <w:sz w:val="20"/>
                <w:szCs w:val="20"/>
                <w:lang w:val="es-ES"/>
              </w:rPr>
              <w:t>En caso afirmativo, ¿cuántos</w:t>
            </w:r>
            <w:r w:rsidR="003C1635" w:rsidRPr="00E7105C">
              <w:rPr>
                <w:kern w:val="22"/>
                <w:sz w:val="20"/>
                <w:szCs w:val="20"/>
                <w:lang w:val="es-ES"/>
              </w:rPr>
              <w:t>?</w:t>
            </w:r>
          </w:p>
        </w:tc>
        <w:tc>
          <w:tcPr>
            <w:tcW w:w="3064" w:type="pct"/>
            <w:shd w:val="clear" w:color="auto" w:fill="D9D9D9" w:themeFill="background1" w:themeFillShade="D9"/>
            <w:vAlign w:val="center"/>
          </w:tcPr>
          <w:p w:rsidR="003C1635" w:rsidRPr="0026244B" w:rsidRDefault="008D59DD" w:rsidP="00E414CA">
            <w:pPr>
              <w:snapToGrid w:val="0"/>
              <w:spacing w:before="100" w:after="10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26244B">
              <w:rPr>
                <w:kern w:val="22"/>
                <w:sz w:val="20"/>
                <w:szCs w:val="20"/>
                <w:lang w:val="es-ES"/>
              </w:rPr>
              <w:t>Sí</w:t>
            </w:r>
            <w:r w:rsidR="003C1635" w:rsidRPr="0026244B">
              <w:rPr>
                <w:kern w:val="22"/>
                <w:sz w:val="20"/>
                <w:szCs w:val="20"/>
                <w:lang w:val="es-ES"/>
              </w:rPr>
              <w:t xml:space="preserve"> (</w:t>
            </w:r>
            <w:r w:rsidR="00E7105C" w:rsidRPr="0026244B">
              <w:rPr>
                <w:kern w:val="22"/>
                <w:sz w:val="20"/>
                <w:szCs w:val="20"/>
                <w:lang w:val="es-ES"/>
              </w:rPr>
              <w:t>sírvase especificar</w:t>
            </w:r>
            <w:r w:rsidR="003C1635" w:rsidRPr="0026244B">
              <w:rPr>
                <w:kern w:val="22"/>
                <w:sz w:val="20"/>
                <w:szCs w:val="20"/>
                <w:lang w:val="es-ES"/>
              </w:rPr>
              <w:t>):</w:t>
            </w:r>
          </w:p>
          <w:p w:rsidR="003C1635" w:rsidRPr="00E7105C"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E7105C">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E7105C">
              <w:rPr>
                <w:kern w:val="22"/>
                <w:sz w:val="20"/>
                <w:szCs w:val="20"/>
                <w:lang w:val="es-ES"/>
              </w:rPr>
              <w:t xml:space="preserve"> Uno</w:t>
            </w:r>
          </w:p>
          <w:p w:rsidR="003C1635" w:rsidRPr="00E7105C"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E7105C">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E7105C">
              <w:rPr>
                <w:kern w:val="22"/>
                <w:sz w:val="20"/>
                <w:szCs w:val="20"/>
                <w:lang w:val="es-ES"/>
              </w:rPr>
              <w:t>Menos de tres</w:t>
            </w:r>
          </w:p>
          <w:p w:rsidR="003C1635" w:rsidRPr="00E7105C"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E7105C">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E7105C">
              <w:rPr>
                <w:kern w:val="22"/>
                <w:sz w:val="20"/>
                <w:szCs w:val="20"/>
                <w:lang w:val="es-ES"/>
              </w:rPr>
              <w:t>Entre</w:t>
            </w:r>
            <w:r w:rsidR="003C1635" w:rsidRPr="00E7105C">
              <w:rPr>
                <w:kern w:val="22"/>
                <w:sz w:val="20"/>
                <w:szCs w:val="20"/>
                <w:lang w:val="es-ES"/>
              </w:rPr>
              <w:t xml:space="preserve"> 3 </w:t>
            </w:r>
            <w:r w:rsidR="00E7105C" w:rsidRPr="00E7105C">
              <w:rPr>
                <w:kern w:val="22"/>
                <w:sz w:val="20"/>
                <w:szCs w:val="20"/>
                <w:lang w:val="es-ES"/>
              </w:rPr>
              <w:t>y</w:t>
            </w:r>
            <w:r w:rsidR="003C1635" w:rsidRPr="00E7105C">
              <w:rPr>
                <w:kern w:val="22"/>
                <w:sz w:val="20"/>
                <w:szCs w:val="20"/>
                <w:lang w:val="es-ES"/>
              </w:rPr>
              <w:t xml:space="preserve"> 5</w:t>
            </w:r>
          </w:p>
          <w:p w:rsidR="003C1635" w:rsidRPr="0026244B"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E7105C" w:rsidRPr="0026244B">
              <w:rPr>
                <w:kern w:val="22"/>
                <w:sz w:val="20"/>
                <w:szCs w:val="20"/>
                <w:lang w:val="es-ES"/>
              </w:rPr>
              <w:t xml:space="preserve">Entre </w:t>
            </w:r>
            <w:r w:rsidR="003C1635" w:rsidRPr="0026244B">
              <w:rPr>
                <w:kern w:val="22"/>
                <w:sz w:val="20"/>
                <w:szCs w:val="20"/>
                <w:lang w:val="es-ES"/>
              </w:rPr>
              <w:t xml:space="preserve">5 </w:t>
            </w:r>
            <w:r w:rsidR="00E7105C" w:rsidRPr="0026244B">
              <w:rPr>
                <w:kern w:val="22"/>
                <w:sz w:val="20"/>
                <w:szCs w:val="20"/>
                <w:lang w:val="es-ES"/>
              </w:rPr>
              <w:t>y</w:t>
            </w:r>
            <w:r w:rsidR="003C1635" w:rsidRPr="0026244B">
              <w:rPr>
                <w:kern w:val="22"/>
                <w:sz w:val="20"/>
                <w:szCs w:val="20"/>
                <w:lang w:val="es-ES"/>
              </w:rPr>
              <w:t xml:space="preserve"> 10</w:t>
            </w:r>
          </w:p>
          <w:p w:rsidR="003C1635" w:rsidRPr="0026244B" w:rsidRDefault="008D59DD" w:rsidP="00E414CA">
            <w:pPr>
              <w:snapToGrid w:val="0"/>
              <w:spacing w:before="100" w:after="100"/>
              <w:ind w:left="720"/>
              <w:rPr>
                <w:kern w:val="22"/>
                <w:sz w:val="20"/>
                <w:szCs w:val="20"/>
                <w:lang w:val="es-ES"/>
              </w:rPr>
            </w:pPr>
            <w:r w:rsidRPr="003263F8">
              <w:rPr>
                <w:kern w:val="22"/>
                <w:sz w:val="20"/>
                <w:szCs w:val="20"/>
              </w:rPr>
              <w:fldChar w:fldCharType="begin">
                <w:ffData>
                  <w:name w:val="Check1"/>
                  <w:enabled/>
                  <w:calcOnExit w:val="0"/>
                  <w:checkBox>
                    <w:sizeAuto/>
                    <w:default w:val="0"/>
                  </w:checkBox>
                </w:ffData>
              </w:fldChar>
            </w:r>
            <w:r w:rsidR="003C1635" w:rsidRPr="0026244B">
              <w:rPr>
                <w:kern w:val="22"/>
                <w:sz w:val="20"/>
                <w:szCs w:val="20"/>
                <w:lang w:val="es-ES"/>
              </w:rPr>
              <w:instrText xml:space="preserve"> FORMCHECKBOX </w:instrText>
            </w:r>
            <w:r w:rsidRPr="003263F8">
              <w:rPr>
                <w:kern w:val="22"/>
                <w:sz w:val="20"/>
                <w:szCs w:val="20"/>
              </w:rPr>
            </w:r>
            <w:r w:rsidRPr="003263F8">
              <w:rPr>
                <w:kern w:val="22"/>
                <w:sz w:val="20"/>
                <w:szCs w:val="20"/>
              </w:rPr>
              <w:fldChar w:fldCharType="end"/>
            </w:r>
            <w:r w:rsidR="003C1635" w:rsidRPr="0026244B">
              <w:rPr>
                <w:kern w:val="22"/>
                <w:sz w:val="20"/>
                <w:szCs w:val="20"/>
                <w:lang w:val="es-ES"/>
              </w:rPr>
              <w:t xml:space="preserve"> 10 o</w:t>
            </w:r>
            <w:r w:rsidR="00E7105C" w:rsidRPr="0026244B">
              <w:rPr>
                <w:kern w:val="22"/>
                <w:sz w:val="20"/>
                <w:szCs w:val="20"/>
                <w:lang w:val="es-ES"/>
              </w:rPr>
              <w:t xml:space="preserve"> más</w:t>
            </w:r>
          </w:p>
          <w:p w:rsidR="003C1635" w:rsidRPr="003263F8" w:rsidRDefault="008D59DD" w:rsidP="00E414CA">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003C1635" w:rsidRPr="003263F8">
              <w:rPr>
                <w:kern w:val="22"/>
                <w:sz w:val="20"/>
                <w:szCs w:val="20"/>
              </w:rPr>
              <w:instrText xml:space="preserve"> FORMCHECKBOX </w:instrText>
            </w:r>
            <w:r w:rsidRPr="003263F8">
              <w:rPr>
                <w:kern w:val="22"/>
                <w:sz w:val="20"/>
                <w:szCs w:val="20"/>
              </w:rPr>
            </w:r>
            <w:r w:rsidRPr="003263F8">
              <w:rPr>
                <w:kern w:val="22"/>
                <w:sz w:val="20"/>
                <w:szCs w:val="20"/>
              </w:rPr>
              <w:fldChar w:fldCharType="end"/>
            </w:r>
            <w:r w:rsidR="003C1635" w:rsidRPr="003263F8">
              <w:rPr>
                <w:kern w:val="22"/>
                <w:sz w:val="20"/>
                <w:szCs w:val="20"/>
              </w:rPr>
              <w:t xml:space="preserve"> No</w:t>
            </w:r>
          </w:p>
          <w:p w:rsidR="003C1635" w:rsidRPr="003263F8" w:rsidRDefault="003C1635" w:rsidP="00E414CA">
            <w:pPr>
              <w:snapToGrid w:val="0"/>
              <w:spacing w:before="100" w:after="100"/>
              <w:rPr>
                <w:kern w:val="22"/>
                <w:sz w:val="20"/>
                <w:szCs w:val="20"/>
              </w:rPr>
            </w:pPr>
          </w:p>
          <w:p w:rsidR="003C1635" w:rsidRPr="00E7105C" w:rsidRDefault="00E7105C" w:rsidP="00E414CA">
            <w:pPr>
              <w:snapToGrid w:val="0"/>
              <w:spacing w:before="100" w:after="100"/>
              <w:rPr>
                <w:sz w:val="20"/>
                <w:szCs w:val="20"/>
                <w:lang w:val="es-ES"/>
              </w:rPr>
            </w:pPr>
            <w:r w:rsidRPr="005469E3">
              <w:rPr>
                <w:sz w:val="20"/>
                <w:lang w:val="es-ES"/>
              </w:rPr>
              <w:t>Sírvase proporcionar más información sobre su respuest</w:t>
            </w:r>
            <w:r>
              <w:rPr>
                <w:sz w:val="20"/>
                <w:lang w:val="es-ES"/>
              </w:rPr>
              <w:t>a</w:t>
            </w:r>
            <w:r w:rsidR="003C1635" w:rsidRPr="003727B8">
              <w:rPr>
                <w:rStyle w:val="Refdenotaalpie"/>
                <w:u w:val="none"/>
                <w:vertAlign w:val="superscript"/>
              </w:rPr>
              <w:footnoteReference w:id="48"/>
            </w:r>
            <w:r w:rsidRPr="00E7105C">
              <w:rPr>
                <w:sz w:val="20"/>
                <w:szCs w:val="20"/>
                <w:lang w:val="es-ES"/>
              </w:rPr>
              <w:t>.</w:t>
            </w:r>
          </w:p>
          <w:p w:rsidR="003C1635" w:rsidRPr="003263F8" w:rsidRDefault="008D59DD" w:rsidP="00E414CA">
            <w:pPr>
              <w:snapToGrid w:val="0"/>
              <w:spacing w:before="100" w:after="100"/>
              <w:rPr>
                <w:kern w:val="22"/>
                <w:sz w:val="20"/>
                <w:szCs w:val="20"/>
              </w:rPr>
            </w:pPr>
            <w:r>
              <w:rPr>
                <w:kern w:val="22"/>
                <w:sz w:val="20"/>
                <w:szCs w:val="20"/>
              </w:rPr>
              <w:fldChar w:fldCharType="begin">
                <w:ffData>
                  <w:name w:val=""/>
                  <w:enabled/>
                  <w:calcOnExit w:val="0"/>
                  <w:textInput>
                    <w:default w:val="&lt;Campo de texto&gt;"/>
                  </w:textInput>
                </w:ffData>
              </w:fldChar>
            </w:r>
            <w:r w:rsidR="00E7105C">
              <w:rPr>
                <w:kern w:val="22"/>
                <w:sz w:val="20"/>
                <w:szCs w:val="20"/>
              </w:rPr>
              <w:instrText xml:space="preserve"> FORMTEXT </w:instrText>
            </w:r>
            <w:r>
              <w:rPr>
                <w:kern w:val="22"/>
                <w:sz w:val="20"/>
                <w:szCs w:val="20"/>
              </w:rPr>
            </w:r>
            <w:r>
              <w:rPr>
                <w:kern w:val="22"/>
                <w:sz w:val="20"/>
                <w:szCs w:val="20"/>
              </w:rPr>
              <w:fldChar w:fldCharType="separate"/>
            </w:r>
            <w:r w:rsidR="00E7105C">
              <w:rPr>
                <w:noProof/>
                <w:kern w:val="22"/>
                <w:sz w:val="20"/>
                <w:szCs w:val="20"/>
              </w:rPr>
              <w:t>&lt;Campo de texto&gt;</w:t>
            </w:r>
            <w:r>
              <w:rPr>
                <w:kern w:val="22"/>
                <w:sz w:val="20"/>
                <w:szCs w:val="20"/>
              </w:rPr>
              <w:fldChar w:fldCharType="end"/>
            </w:r>
          </w:p>
        </w:tc>
      </w:tr>
      <w:tr w:rsidR="003C1635" w:rsidRPr="003263F8" w:rsidTr="00D43BB0">
        <w:trPr>
          <w:trHeight w:val="971"/>
        </w:trPr>
        <w:tc>
          <w:tcPr>
            <w:tcW w:w="1936" w:type="pct"/>
            <w:shd w:val="clear" w:color="auto" w:fill="D9D9D9" w:themeFill="background1" w:themeFillShade="D9"/>
          </w:tcPr>
          <w:p w:rsidR="003C1635" w:rsidRPr="00E7105C" w:rsidRDefault="00E7105C" w:rsidP="00E7105C">
            <w:pPr>
              <w:numPr>
                <w:ilvl w:val="0"/>
                <w:numId w:val="18"/>
              </w:numPr>
              <w:spacing w:before="120" w:after="120"/>
              <w:ind w:left="333"/>
              <w:jc w:val="left"/>
              <w:rPr>
                <w:kern w:val="22"/>
                <w:sz w:val="20"/>
                <w:szCs w:val="20"/>
                <w:lang w:val="es-ES"/>
              </w:rPr>
            </w:pPr>
            <w:r w:rsidRPr="009C741B">
              <w:rPr>
                <w:kern w:val="22"/>
                <w:sz w:val="20"/>
                <w:szCs w:val="20"/>
                <w:lang w:val="es-ES"/>
              </w:rPr>
              <w:t>Sírvase proporcionar información sobre las experiencias relacionadas con la movilizaci</w:t>
            </w:r>
            <w:r>
              <w:rPr>
                <w:kern w:val="22"/>
                <w:sz w:val="20"/>
                <w:szCs w:val="20"/>
                <w:lang w:val="es-ES"/>
              </w:rPr>
              <w:t>ón de recursos en apoyo a la aplicación del Pr</w:t>
            </w:r>
            <w:r w:rsidRPr="009C741B">
              <w:rPr>
                <w:kern w:val="22"/>
                <w:sz w:val="20"/>
                <w:szCs w:val="20"/>
                <w:lang w:val="es-ES"/>
              </w:rPr>
              <w:t>otocol</w:t>
            </w:r>
            <w:r>
              <w:rPr>
                <w:kern w:val="22"/>
                <w:sz w:val="20"/>
                <w:szCs w:val="20"/>
                <w:lang w:val="es-ES"/>
              </w:rPr>
              <w:t>o</w:t>
            </w:r>
            <w:r w:rsidR="003C1635" w:rsidRPr="003727B8">
              <w:rPr>
                <w:rStyle w:val="Refdenotaalpie"/>
                <w:u w:val="none"/>
                <w:vertAlign w:val="superscript"/>
              </w:rPr>
              <w:footnoteReference w:id="49"/>
            </w:r>
            <w:r w:rsidRPr="00E7105C">
              <w:rPr>
                <w:kern w:val="22"/>
                <w:sz w:val="20"/>
                <w:szCs w:val="20"/>
                <w:lang w:val="es-ES"/>
              </w:rPr>
              <w:t>.</w:t>
            </w:r>
          </w:p>
        </w:tc>
        <w:tc>
          <w:tcPr>
            <w:tcW w:w="3064" w:type="pct"/>
            <w:shd w:val="clear" w:color="auto" w:fill="D9D9D9" w:themeFill="background1" w:themeFillShade="D9"/>
            <w:vAlign w:val="center"/>
          </w:tcPr>
          <w:p w:rsidR="003C1635" w:rsidRPr="003263F8" w:rsidRDefault="008D59DD" w:rsidP="00E414CA">
            <w:pPr>
              <w:snapToGrid w:val="0"/>
              <w:spacing w:before="100" w:after="100"/>
              <w:rPr>
                <w:kern w:val="22"/>
                <w:sz w:val="20"/>
                <w:szCs w:val="20"/>
              </w:rPr>
            </w:pPr>
            <w:r>
              <w:rPr>
                <w:kern w:val="22"/>
                <w:sz w:val="20"/>
                <w:szCs w:val="20"/>
              </w:rPr>
              <w:fldChar w:fldCharType="begin">
                <w:ffData>
                  <w:name w:val=""/>
                  <w:enabled/>
                  <w:calcOnExit w:val="0"/>
                  <w:textInput>
                    <w:default w:val="&lt;Campo de texto&gt;"/>
                  </w:textInput>
                </w:ffData>
              </w:fldChar>
            </w:r>
            <w:r w:rsidR="00E7105C">
              <w:rPr>
                <w:kern w:val="22"/>
                <w:sz w:val="20"/>
                <w:szCs w:val="20"/>
              </w:rPr>
              <w:instrText xml:space="preserve"> FORMTEXT </w:instrText>
            </w:r>
            <w:r>
              <w:rPr>
                <w:kern w:val="22"/>
                <w:sz w:val="20"/>
                <w:szCs w:val="20"/>
              </w:rPr>
            </w:r>
            <w:r>
              <w:rPr>
                <w:kern w:val="22"/>
                <w:sz w:val="20"/>
                <w:szCs w:val="20"/>
              </w:rPr>
              <w:fldChar w:fldCharType="separate"/>
            </w:r>
            <w:r w:rsidR="00E7105C">
              <w:rPr>
                <w:noProof/>
                <w:kern w:val="22"/>
                <w:sz w:val="20"/>
                <w:szCs w:val="20"/>
              </w:rPr>
              <w:t>&lt;Campo de texto&gt;</w:t>
            </w:r>
            <w:r>
              <w:rPr>
                <w:kern w:val="22"/>
                <w:sz w:val="20"/>
                <w:szCs w:val="20"/>
              </w:rPr>
              <w:fldChar w:fldCharType="end"/>
            </w:r>
          </w:p>
          <w:p w:rsidR="003C1635" w:rsidRPr="003263F8" w:rsidRDefault="003C1635" w:rsidP="00E414CA">
            <w:pPr>
              <w:snapToGrid w:val="0"/>
              <w:spacing w:before="100" w:after="100"/>
              <w:rPr>
                <w:kern w:val="22"/>
                <w:sz w:val="20"/>
                <w:szCs w:val="20"/>
              </w:rPr>
            </w:pPr>
          </w:p>
        </w:tc>
      </w:tr>
      <w:tr w:rsidR="003C1635" w:rsidRPr="003263F8" w:rsidTr="00D43BB0">
        <w:tc>
          <w:tcPr>
            <w:tcW w:w="1936" w:type="pct"/>
            <w:shd w:val="clear" w:color="auto" w:fill="D9D9D9" w:themeFill="background1" w:themeFillShade="D9"/>
          </w:tcPr>
          <w:p w:rsidR="003C1635" w:rsidRPr="00BF7AB8" w:rsidRDefault="00BF7AB8" w:rsidP="00BF7AB8">
            <w:pPr>
              <w:numPr>
                <w:ilvl w:val="0"/>
                <w:numId w:val="18"/>
              </w:numPr>
              <w:spacing w:before="120" w:after="120"/>
              <w:ind w:left="333"/>
              <w:jc w:val="left"/>
              <w:rPr>
                <w:i/>
                <w:kern w:val="22"/>
                <w:sz w:val="20"/>
                <w:szCs w:val="20"/>
                <w:lang w:val="es-ES"/>
              </w:rPr>
            </w:pPr>
            <w:r w:rsidRPr="009C741B">
              <w:rPr>
                <w:kern w:val="22"/>
                <w:sz w:val="20"/>
                <w:szCs w:val="20"/>
                <w:lang w:val="es-ES"/>
              </w:rPr>
              <w:t xml:space="preserve">Sírvase proporcionar información </w:t>
            </w:r>
            <w:r w:rsidRPr="009C741B">
              <w:rPr>
                <w:kern w:val="22"/>
                <w:sz w:val="20"/>
                <w:szCs w:val="20"/>
                <w:lang w:val="es-ES"/>
              </w:rPr>
              <w:lastRenderedPageBreak/>
              <w:t>sobre el estado de los fondos movilizados en apoyo a la aplicación del Protocol</w:t>
            </w:r>
            <w:r>
              <w:rPr>
                <w:kern w:val="22"/>
                <w:sz w:val="20"/>
                <w:szCs w:val="20"/>
                <w:lang w:val="es-ES"/>
              </w:rPr>
              <w:t>o</w:t>
            </w:r>
            <w:r w:rsidR="003C1635" w:rsidRPr="003727B8">
              <w:rPr>
                <w:rStyle w:val="Refdenotaalpie"/>
                <w:u w:val="none"/>
                <w:vertAlign w:val="superscript"/>
              </w:rPr>
              <w:footnoteReference w:id="50"/>
            </w:r>
            <w:r w:rsidRPr="00BF7AB8">
              <w:rPr>
                <w:kern w:val="22"/>
                <w:sz w:val="20"/>
                <w:szCs w:val="20"/>
                <w:lang w:val="es-ES"/>
              </w:rPr>
              <w:t>.</w:t>
            </w:r>
          </w:p>
        </w:tc>
        <w:tc>
          <w:tcPr>
            <w:tcW w:w="3064" w:type="pct"/>
            <w:shd w:val="clear" w:color="auto" w:fill="D9D9D9" w:themeFill="background1" w:themeFillShade="D9"/>
            <w:vAlign w:val="center"/>
          </w:tcPr>
          <w:p w:rsidR="003C1635" w:rsidRPr="003263F8" w:rsidRDefault="008D59DD" w:rsidP="00E414CA">
            <w:pPr>
              <w:snapToGrid w:val="0"/>
              <w:spacing w:before="100" w:after="100"/>
              <w:rPr>
                <w:kern w:val="22"/>
                <w:sz w:val="20"/>
                <w:szCs w:val="20"/>
              </w:rPr>
            </w:pPr>
            <w:r>
              <w:rPr>
                <w:kern w:val="22"/>
                <w:sz w:val="20"/>
                <w:szCs w:val="20"/>
              </w:rPr>
              <w:lastRenderedPageBreak/>
              <w:fldChar w:fldCharType="begin">
                <w:ffData>
                  <w:name w:val=""/>
                  <w:enabled/>
                  <w:calcOnExit w:val="0"/>
                  <w:textInput>
                    <w:default w:val="&lt;Campo de texto&gt;"/>
                  </w:textInput>
                </w:ffData>
              </w:fldChar>
            </w:r>
            <w:r w:rsidR="00E7105C">
              <w:rPr>
                <w:kern w:val="22"/>
                <w:sz w:val="20"/>
                <w:szCs w:val="20"/>
              </w:rPr>
              <w:instrText xml:space="preserve"> FORMTEXT </w:instrText>
            </w:r>
            <w:r>
              <w:rPr>
                <w:kern w:val="22"/>
                <w:sz w:val="20"/>
                <w:szCs w:val="20"/>
              </w:rPr>
            </w:r>
            <w:r>
              <w:rPr>
                <w:kern w:val="22"/>
                <w:sz w:val="20"/>
                <w:szCs w:val="20"/>
              </w:rPr>
              <w:fldChar w:fldCharType="separate"/>
            </w:r>
            <w:r w:rsidR="00E7105C">
              <w:rPr>
                <w:noProof/>
                <w:kern w:val="22"/>
                <w:sz w:val="20"/>
                <w:szCs w:val="20"/>
              </w:rPr>
              <w:t>&lt;Campo de texto&gt;</w:t>
            </w:r>
            <w:r>
              <w:rPr>
                <w:kern w:val="22"/>
                <w:sz w:val="20"/>
                <w:szCs w:val="20"/>
              </w:rPr>
              <w:fldChar w:fldCharType="end"/>
            </w:r>
          </w:p>
        </w:tc>
      </w:tr>
      <w:tr w:rsidR="003C1635" w:rsidRPr="003263F8" w:rsidTr="00D43BB0">
        <w:tc>
          <w:tcPr>
            <w:tcW w:w="1936" w:type="pct"/>
            <w:shd w:val="clear" w:color="auto" w:fill="D9D9D9" w:themeFill="background1" w:themeFillShade="D9"/>
          </w:tcPr>
          <w:p w:rsidR="003C1635" w:rsidRPr="00BF7AB8" w:rsidRDefault="00BF7AB8" w:rsidP="004673AC">
            <w:pPr>
              <w:numPr>
                <w:ilvl w:val="0"/>
                <w:numId w:val="18"/>
              </w:numPr>
              <w:spacing w:before="120" w:after="120"/>
              <w:ind w:left="333"/>
              <w:jc w:val="left"/>
              <w:rPr>
                <w:sz w:val="20"/>
                <w:szCs w:val="20"/>
                <w:lang w:val="es-ES"/>
              </w:rPr>
            </w:pPr>
            <w:r w:rsidRPr="009C741B">
              <w:rPr>
                <w:iCs/>
                <w:kern w:val="22"/>
                <w:sz w:val="20"/>
                <w:szCs w:val="20"/>
                <w:lang w:val="es-ES"/>
              </w:rPr>
              <w:lastRenderedPageBreak/>
              <w:t>Sírvase brindar información sobre las lecciones aprendidas, lo que funcionó bien y por qué, las dificultades, los desafíos y las causas subyacentes y cualquier otra información pertinente para esta sección</w:t>
            </w:r>
            <w:r w:rsidR="003C1635" w:rsidRPr="00BF7AB8">
              <w:rPr>
                <w:iCs/>
                <w:kern w:val="22"/>
                <w:sz w:val="20"/>
                <w:szCs w:val="20"/>
                <w:lang w:val="es-ES"/>
              </w:rPr>
              <w:t>.</w:t>
            </w:r>
          </w:p>
        </w:tc>
        <w:tc>
          <w:tcPr>
            <w:tcW w:w="3064" w:type="pct"/>
            <w:shd w:val="clear" w:color="auto" w:fill="D9D9D9" w:themeFill="background1" w:themeFillShade="D9"/>
          </w:tcPr>
          <w:p w:rsidR="003C1635" w:rsidRPr="00BF7AB8" w:rsidRDefault="008D59DD" w:rsidP="00E414CA">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BF7AB8" w:rsidRPr="00BF7AB8">
              <w:rPr>
                <w:kern w:val="22"/>
                <w:sz w:val="20"/>
                <w:szCs w:val="20"/>
                <w:lang w:val="es-ES"/>
              </w:rPr>
              <w:instrText xml:space="preserve"> FORMTEXT </w:instrText>
            </w:r>
            <w:r>
              <w:rPr>
                <w:kern w:val="22"/>
                <w:sz w:val="20"/>
                <w:szCs w:val="20"/>
              </w:rPr>
            </w:r>
            <w:r>
              <w:rPr>
                <w:kern w:val="22"/>
                <w:sz w:val="20"/>
                <w:szCs w:val="20"/>
              </w:rPr>
              <w:fldChar w:fldCharType="separate"/>
            </w:r>
            <w:r w:rsidR="00BF7AB8" w:rsidRPr="00BF7AB8">
              <w:rPr>
                <w:noProof/>
                <w:kern w:val="22"/>
                <w:sz w:val="20"/>
                <w:szCs w:val="20"/>
                <w:lang w:val="es-ES"/>
              </w:rPr>
              <w:t>&lt;Campo de texto&gt;</w:t>
            </w:r>
            <w:r>
              <w:rPr>
                <w:kern w:val="22"/>
                <w:sz w:val="20"/>
                <w:szCs w:val="20"/>
              </w:rPr>
              <w:fldChar w:fldCharType="end"/>
            </w:r>
          </w:p>
          <w:p w:rsidR="003C1635" w:rsidRPr="00BF7AB8" w:rsidRDefault="00BF7AB8" w:rsidP="00E414CA">
            <w:pPr>
              <w:snapToGrid w:val="0"/>
              <w:spacing w:before="100" w:after="100"/>
              <w:rPr>
                <w:kern w:val="22"/>
                <w:sz w:val="20"/>
                <w:szCs w:val="20"/>
                <w:lang w:val="es-ES"/>
              </w:rPr>
            </w:pPr>
            <w:r w:rsidRPr="00BF7AB8">
              <w:rPr>
                <w:kern w:val="22"/>
                <w:sz w:val="20"/>
                <w:szCs w:val="20"/>
                <w:lang w:val="es-ES"/>
              </w:rPr>
              <w:t>y</w:t>
            </w:r>
            <w:r w:rsidR="003C1635" w:rsidRPr="00BF7AB8">
              <w:rPr>
                <w:kern w:val="22"/>
                <w:sz w:val="20"/>
                <w:szCs w:val="20"/>
                <w:lang w:val="es-ES"/>
              </w:rPr>
              <w:t xml:space="preserve">/o </w:t>
            </w:r>
            <w:r w:rsidR="008D59DD">
              <w:rPr>
                <w:kern w:val="22"/>
                <w:sz w:val="20"/>
                <w:szCs w:val="20"/>
              </w:rPr>
              <w:fldChar w:fldCharType="begin">
                <w:ffData>
                  <w:name w:val=""/>
                  <w:enabled/>
                  <w:calcOnExit w:val="0"/>
                  <w:textInput>
                    <w:default w:val="&lt;URL y nombre de sitio web&gt;"/>
                  </w:textInput>
                </w:ffData>
              </w:fldChar>
            </w:r>
            <w:r w:rsidRPr="00BF7AB8">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BF7AB8">
              <w:rPr>
                <w:noProof/>
                <w:kern w:val="22"/>
                <w:sz w:val="20"/>
                <w:szCs w:val="20"/>
                <w:lang w:val="es-ES"/>
              </w:rPr>
              <w:t>&lt;URL y nombre de sitio web&gt;</w:t>
            </w:r>
            <w:r w:rsidR="008D59DD">
              <w:rPr>
                <w:kern w:val="22"/>
                <w:sz w:val="20"/>
                <w:szCs w:val="20"/>
              </w:rPr>
              <w:fldChar w:fldCharType="end"/>
            </w:r>
          </w:p>
          <w:p w:rsidR="003C1635" w:rsidRPr="003263F8" w:rsidRDefault="00BF7AB8" w:rsidP="00BF7AB8">
            <w:pPr>
              <w:snapToGrid w:val="0"/>
              <w:spacing w:before="100" w:after="100"/>
              <w:rPr>
                <w:kern w:val="22"/>
                <w:sz w:val="20"/>
                <w:szCs w:val="20"/>
              </w:rPr>
            </w:pPr>
            <w:r>
              <w:rPr>
                <w:kern w:val="22"/>
                <w:sz w:val="20"/>
                <w:szCs w:val="20"/>
              </w:rPr>
              <w:t>y/</w:t>
            </w:r>
            <w:r w:rsidR="003C1635" w:rsidRPr="003263F8">
              <w:rPr>
                <w:kern w:val="22"/>
                <w:sz w:val="20"/>
                <w:szCs w:val="20"/>
              </w:rPr>
              <w:t>o &lt;A</w:t>
            </w:r>
            <w:r>
              <w:rPr>
                <w:kern w:val="22"/>
                <w:sz w:val="20"/>
                <w:szCs w:val="20"/>
              </w:rPr>
              <w:t>djunto</w:t>
            </w:r>
            <w:r w:rsidR="003C1635" w:rsidRPr="003263F8">
              <w:rPr>
                <w:kern w:val="22"/>
                <w:sz w:val="20"/>
                <w:szCs w:val="20"/>
              </w:rPr>
              <w:t>&gt;</w:t>
            </w:r>
          </w:p>
        </w:tc>
      </w:tr>
    </w:tbl>
    <w:p w:rsidR="003C1635" w:rsidRDefault="003C1635" w:rsidP="0051708A">
      <w:pPr>
        <w:jc w:val="left"/>
        <w:rPr>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tblPr>
      <w:tblGrid>
        <w:gridCol w:w="3702"/>
        <w:gridCol w:w="5860"/>
      </w:tblGrid>
      <w:tr w:rsidR="003C1635" w:rsidRPr="00E74114" w:rsidTr="00E414CA">
        <w:tc>
          <w:tcPr>
            <w:tcW w:w="5000" w:type="pct"/>
            <w:gridSpan w:val="2"/>
            <w:shd w:val="clear" w:color="auto" w:fill="BFBFBF" w:themeFill="background1" w:themeFillShade="BF"/>
          </w:tcPr>
          <w:p w:rsidR="003C1635" w:rsidRPr="00BF7AB8" w:rsidRDefault="00BF7AB8" w:rsidP="00E414CA">
            <w:pPr>
              <w:snapToGrid w:val="0"/>
              <w:spacing w:before="100" w:after="100"/>
              <w:rPr>
                <w:b/>
                <w:bCs/>
                <w:kern w:val="22"/>
                <w:sz w:val="20"/>
                <w:szCs w:val="20"/>
                <w:lang w:val="es-ES"/>
              </w:rPr>
            </w:pPr>
            <w:r w:rsidRPr="00224B28">
              <w:rPr>
                <w:b/>
                <w:bCs/>
                <w:kern w:val="22"/>
                <w:sz w:val="20"/>
                <w:szCs w:val="20"/>
                <w:lang w:val="es-ES"/>
              </w:rPr>
              <w:t>Parte XV – Información adicional opcional</w:t>
            </w:r>
          </w:p>
        </w:tc>
      </w:tr>
      <w:tr w:rsidR="003C1635" w:rsidRPr="003263F8" w:rsidTr="00D43BB0">
        <w:tc>
          <w:tcPr>
            <w:tcW w:w="1936" w:type="pct"/>
            <w:shd w:val="clear" w:color="auto" w:fill="D9D9D9" w:themeFill="background1" w:themeFillShade="D9"/>
          </w:tcPr>
          <w:p w:rsidR="003C1635" w:rsidRPr="00764170" w:rsidRDefault="00764170" w:rsidP="004673AC">
            <w:pPr>
              <w:numPr>
                <w:ilvl w:val="0"/>
                <w:numId w:val="18"/>
              </w:numPr>
              <w:spacing w:before="120" w:after="120"/>
              <w:ind w:left="333"/>
              <w:jc w:val="left"/>
              <w:rPr>
                <w:kern w:val="22"/>
                <w:sz w:val="20"/>
                <w:szCs w:val="20"/>
                <w:lang w:val="es-ES"/>
              </w:rPr>
            </w:pPr>
            <w:r w:rsidRPr="00224B28">
              <w:rPr>
                <w:kern w:val="18"/>
                <w:sz w:val="20"/>
                <w:szCs w:val="20"/>
                <w:lang w:val="es-ES"/>
              </w:rPr>
              <w:t xml:space="preserve">Sírvase </w:t>
            </w:r>
            <w:r>
              <w:rPr>
                <w:kern w:val="18"/>
                <w:sz w:val="20"/>
                <w:szCs w:val="20"/>
                <w:lang w:val="es-ES"/>
              </w:rPr>
              <w:t>brindar</w:t>
            </w:r>
            <w:r w:rsidRPr="00224B28">
              <w:rPr>
                <w:kern w:val="18"/>
                <w:sz w:val="20"/>
                <w:szCs w:val="20"/>
                <w:lang w:val="es-ES"/>
              </w:rPr>
              <w:t xml:space="preserve"> cualquier otra información pertinente que no se haya tratado en </w:t>
            </w:r>
            <w:r>
              <w:rPr>
                <w:kern w:val="18"/>
                <w:sz w:val="20"/>
                <w:szCs w:val="20"/>
                <w:lang w:val="es-ES"/>
              </w:rPr>
              <w:t>otra parte del informe</w:t>
            </w:r>
            <w:r w:rsidR="003C1635" w:rsidRPr="00764170">
              <w:rPr>
                <w:kern w:val="18"/>
                <w:sz w:val="20"/>
                <w:szCs w:val="20"/>
                <w:lang w:val="es-ES"/>
              </w:rPr>
              <w:t>.</w:t>
            </w:r>
          </w:p>
        </w:tc>
        <w:bookmarkStart w:id="25" w:name="Text18"/>
        <w:tc>
          <w:tcPr>
            <w:tcW w:w="3064" w:type="pct"/>
            <w:shd w:val="clear" w:color="auto" w:fill="D9D9D9" w:themeFill="background1" w:themeFillShade="D9"/>
            <w:vAlign w:val="center"/>
          </w:tcPr>
          <w:p w:rsidR="003C1635" w:rsidRPr="00764170" w:rsidRDefault="008D59DD" w:rsidP="00E414CA">
            <w:pPr>
              <w:spacing w:before="100" w:after="100"/>
              <w:rPr>
                <w:kern w:val="22"/>
                <w:sz w:val="20"/>
                <w:szCs w:val="20"/>
                <w:lang w:val="es-ES"/>
              </w:rPr>
            </w:pPr>
            <w:r>
              <w:rPr>
                <w:kern w:val="22"/>
                <w:sz w:val="20"/>
                <w:szCs w:val="20"/>
              </w:rPr>
              <w:fldChar w:fldCharType="begin">
                <w:ffData>
                  <w:name w:val="Text18"/>
                  <w:enabled/>
                  <w:calcOnExit w:val="0"/>
                  <w:textInput>
                    <w:default w:val="&lt;Campo de texto&gt;"/>
                  </w:textInput>
                </w:ffData>
              </w:fldChar>
            </w:r>
            <w:r w:rsidR="00764170" w:rsidRPr="00764170">
              <w:rPr>
                <w:kern w:val="22"/>
                <w:sz w:val="20"/>
                <w:szCs w:val="20"/>
                <w:lang w:val="es-ES"/>
              </w:rPr>
              <w:instrText xml:space="preserve"> FORMTEXT </w:instrText>
            </w:r>
            <w:r>
              <w:rPr>
                <w:kern w:val="22"/>
                <w:sz w:val="20"/>
                <w:szCs w:val="20"/>
              </w:rPr>
            </w:r>
            <w:r>
              <w:rPr>
                <w:kern w:val="22"/>
                <w:sz w:val="20"/>
                <w:szCs w:val="20"/>
              </w:rPr>
              <w:fldChar w:fldCharType="separate"/>
            </w:r>
            <w:r w:rsidR="00764170" w:rsidRPr="00764170">
              <w:rPr>
                <w:noProof/>
                <w:kern w:val="22"/>
                <w:sz w:val="20"/>
                <w:szCs w:val="20"/>
                <w:lang w:val="es-ES"/>
              </w:rPr>
              <w:t>&lt;Campo de texto&gt;</w:t>
            </w:r>
            <w:r>
              <w:rPr>
                <w:kern w:val="22"/>
                <w:sz w:val="20"/>
                <w:szCs w:val="20"/>
              </w:rPr>
              <w:fldChar w:fldCharType="end"/>
            </w:r>
            <w:bookmarkEnd w:id="25"/>
          </w:p>
          <w:p w:rsidR="003C1635" w:rsidRPr="00764170" w:rsidRDefault="00764170" w:rsidP="00E414CA">
            <w:pPr>
              <w:spacing w:before="100" w:after="100"/>
              <w:rPr>
                <w:kern w:val="22"/>
                <w:sz w:val="20"/>
                <w:szCs w:val="20"/>
                <w:lang w:val="es-ES"/>
              </w:rPr>
            </w:pPr>
            <w:r w:rsidRPr="00764170">
              <w:rPr>
                <w:i/>
                <w:kern w:val="22"/>
                <w:sz w:val="20"/>
                <w:szCs w:val="20"/>
                <w:lang w:val="es-ES"/>
              </w:rPr>
              <w:t>y/</w:t>
            </w:r>
            <w:r w:rsidR="003C1635" w:rsidRPr="00764170">
              <w:rPr>
                <w:i/>
                <w:kern w:val="22"/>
                <w:sz w:val="20"/>
                <w:szCs w:val="20"/>
                <w:lang w:val="es-ES"/>
              </w:rPr>
              <w:t>o</w:t>
            </w:r>
            <w:r w:rsidR="008D59DD">
              <w:rPr>
                <w:kern w:val="22"/>
                <w:sz w:val="20"/>
                <w:szCs w:val="20"/>
              </w:rPr>
              <w:fldChar w:fldCharType="begin">
                <w:ffData>
                  <w:name w:val=""/>
                  <w:enabled/>
                  <w:calcOnExit w:val="0"/>
                  <w:textInput>
                    <w:default w:val="&lt;URL y nombre de sitio web&gt;"/>
                  </w:textInput>
                </w:ffData>
              </w:fldChar>
            </w:r>
            <w:r w:rsidRPr="00764170">
              <w:rPr>
                <w:kern w:val="22"/>
                <w:sz w:val="20"/>
                <w:szCs w:val="20"/>
                <w:lang w:val="es-ES"/>
              </w:rPr>
              <w:instrText xml:space="preserve"> FORMTEXT </w:instrText>
            </w:r>
            <w:r w:rsidR="008D59DD">
              <w:rPr>
                <w:kern w:val="22"/>
                <w:sz w:val="20"/>
                <w:szCs w:val="20"/>
              </w:rPr>
            </w:r>
            <w:r w:rsidR="008D59DD">
              <w:rPr>
                <w:kern w:val="22"/>
                <w:sz w:val="20"/>
                <w:szCs w:val="20"/>
              </w:rPr>
              <w:fldChar w:fldCharType="separate"/>
            </w:r>
            <w:r w:rsidRPr="00764170">
              <w:rPr>
                <w:noProof/>
                <w:kern w:val="22"/>
                <w:sz w:val="20"/>
                <w:szCs w:val="20"/>
                <w:lang w:val="es-ES"/>
              </w:rPr>
              <w:t>&lt;URL y nombre de sitio web&gt;</w:t>
            </w:r>
            <w:r w:rsidR="008D59DD">
              <w:rPr>
                <w:kern w:val="22"/>
                <w:sz w:val="20"/>
                <w:szCs w:val="20"/>
              </w:rPr>
              <w:fldChar w:fldCharType="end"/>
            </w:r>
          </w:p>
          <w:p w:rsidR="003C1635" w:rsidRPr="003263F8" w:rsidRDefault="00764170" w:rsidP="00764170">
            <w:pPr>
              <w:snapToGrid w:val="0"/>
              <w:spacing w:before="100" w:after="100"/>
              <w:rPr>
                <w:kern w:val="22"/>
                <w:sz w:val="20"/>
                <w:szCs w:val="20"/>
              </w:rPr>
            </w:pPr>
            <w:r>
              <w:rPr>
                <w:i/>
                <w:iCs/>
                <w:kern w:val="22"/>
                <w:sz w:val="20"/>
                <w:szCs w:val="20"/>
              </w:rPr>
              <w:t>y</w:t>
            </w:r>
            <w:r w:rsidR="003C1635" w:rsidRPr="003263F8">
              <w:rPr>
                <w:i/>
                <w:iCs/>
                <w:kern w:val="22"/>
                <w:sz w:val="20"/>
                <w:szCs w:val="20"/>
              </w:rPr>
              <w:t xml:space="preserve">/o </w:t>
            </w:r>
            <w:r w:rsidR="003C1635" w:rsidRPr="003263F8">
              <w:rPr>
                <w:iCs/>
                <w:kern w:val="22"/>
                <w:sz w:val="20"/>
                <w:szCs w:val="20"/>
              </w:rPr>
              <w:t>&lt;A</w:t>
            </w:r>
            <w:r>
              <w:rPr>
                <w:iCs/>
                <w:kern w:val="22"/>
                <w:sz w:val="20"/>
                <w:szCs w:val="20"/>
              </w:rPr>
              <w:t>djunto</w:t>
            </w:r>
            <w:r w:rsidR="003C1635" w:rsidRPr="003263F8">
              <w:rPr>
                <w:iCs/>
                <w:kern w:val="22"/>
                <w:sz w:val="20"/>
                <w:szCs w:val="20"/>
              </w:rPr>
              <w:t>&gt;</w:t>
            </w:r>
          </w:p>
        </w:tc>
      </w:tr>
      <w:tr w:rsidR="003C1635" w:rsidRPr="003263F8" w:rsidTr="00D43BB0">
        <w:tc>
          <w:tcPr>
            <w:tcW w:w="1936" w:type="pct"/>
            <w:shd w:val="clear" w:color="auto" w:fill="D9D9D9" w:themeFill="background1" w:themeFillShade="D9"/>
          </w:tcPr>
          <w:p w:rsidR="003C1635" w:rsidRPr="00764170" w:rsidRDefault="00764170" w:rsidP="004673AC">
            <w:pPr>
              <w:numPr>
                <w:ilvl w:val="0"/>
                <w:numId w:val="18"/>
              </w:numPr>
              <w:spacing w:before="120" w:after="120"/>
              <w:ind w:left="333"/>
              <w:jc w:val="left"/>
              <w:rPr>
                <w:kern w:val="18"/>
                <w:sz w:val="20"/>
                <w:szCs w:val="20"/>
                <w:lang w:val="es-ES"/>
              </w:rPr>
            </w:pPr>
            <w:r w:rsidRPr="00224B28">
              <w:rPr>
                <w:kern w:val="22"/>
                <w:sz w:val="20"/>
                <w:szCs w:val="20"/>
                <w:lang w:val="es-ES"/>
              </w:rPr>
              <w:t>Sírvase proporcionar cualquier comentario o sugerencia</w:t>
            </w:r>
            <w:r>
              <w:rPr>
                <w:kern w:val="22"/>
                <w:sz w:val="20"/>
                <w:szCs w:val="20"/>
                <w:lang w:val="es-ES"/>
              </w:rPr>
              <w:t xml:space="preserve"> que pueda tener con respecto al formato de este informe o las directrices para la presentación de informes</w:t>
            </w:r>
            <w:r w:rsidR="003C1635" w:rsidRPr="00764170">
              <w:rPr>
                <w:kern w:val="22"/>
                <w:sz w:val="20"/>
                <w:szCs w:val="20"/>
                <w:lang w:val="es-ES"/>
              </w:rPr>
              <w:t>.</w:t>
            </w:r>
          </w:p>
        </w:tc>
        <w:tc>
          <w:tcPr>
            <w:tcW w:w="3064" w:type="pct"/>
            <w:shd w:val="clear" w:color="auto" w:fill="D9D9D9" w:themeFill="background1" w:themeFillShade="D9"/>
          </w:tcPr>
          <w:p w:rsidR="003C1635" w:rsidRPr="003263F8" w:rsidRDefault="008D59DD" w:rsidP="00E414CA">
            <w:pPr>
              <w:snapToGrid w:val="0"/>
              <w:spacing w:before="120" w:after="120"/>
              <w:jc w:val="left"/>
              <w:rPr>
                <w:kern w:val="22"/>
                <w:sz w:val="20"/>
                <w:szCs w:val="20"/>
              </w:rPr>
            </w:pPr>
            <w:r>
              <w:rPr>
                <w:kern w:val="22"/>
                <w:sz w:val="20"/>
                <w:szCs w:val="20"/>
              </w:rPr>
              <w:fldChar w:fldCharType="begin">
                <w:ffData>
                  <w:name w:val=""/>
                  <w:enabled/>
                  <w:calcOnExit w:val="0"/>
                  <w:textInput>
                    <w:default w:val="&lt;Campo de texto&gt;"/>
                  </w:textInput>
                </w:ffData>
              </w:fldChar>
            </w:r>
            <w:r w:rsidR="00764170">
              <w:rPr>
                <w:kern w:val="22"/>
                <w:sz w:val="20"/>
                <w:szCs w:val="20"/>
              </w:rPr>
              <w:instrText xml:space="preserve"> FORMTEXT </w:instrText>
            </w:r>
            <w:r>
              <w:rPr>
                <w:kern w:val="22"/>
                <w:sz w:val="20"/>
                <w:szCs w:val="20"/>
              </w:rPr>
            </w:r>
            <w:r>
              <w:rPr>
                <w:kern w:val="22"/>
                <w:sz w:val="20"/>
                <w:szCs w:val="20"/>
              </w:rPr>
              <w:fldChar w:fldCharType="separate"/>
            </w:r>
            <w:r w:rsidR="00764170">
              <w:rPr>
                <w:noProof/>
                <w:kern w:val="22"/>
                <w:sz w:val="20"/>
                <w:szCs w:val="20"/>
              </w:rPr>
              <w:t>&lt;Campo de texto&gt;</w:t>
            </w:r>
            <w:r>
              <w:rPr>
                <w:kern w:val="22"/>
                <w:sz w:val="20"/>
                <w:szCs w:val="20"/>
              </w:rPr>
              <w:fldChar w:fldCharType="end"/>
            </w:r>
          </w:p>
        </w:tc>
      </w:tr>
      <w:tr w:rsidR="003C1635" w:rsidRPr="003263F8" w:rsidTr="00D43BB0">
        <w:tc>
          <w:tcPr>
            <w:tcW w:w="1936" w:type="pct"/>
            <w:shd w:val="clear" w:color="auto" w:fill="D9D9D9" w:themeFill="background1" w:themeFillShade="D9"/>
          </w:tcPr>
          <w:p w:rsidR="003C1635" w:rsidRPr="003263F8" w:rsidRDefault="003C1635" w:rsidP="00764170">
            <w:pPr>
              <w:numPr>
                <w:ilvl w:val="0"/>
                <w:numId w:val="18"/>
              </w:numPr>
              <w:spacing w:before="120" w:after="120"/>
              <w:ind w:left="333"/>
              <w:jc w:val="left"/>
              <w:rPr>
                <w:kern w:val="22"/>
                <w:sz w:val="20"/>
                <w:szCs w:val="20"/>
              </w:rPr>
            </w:pPr>
            <w:r w:rsidRPr="003263F8">
              <w:rPr>
                <w:kern w:val="22"/>
                <w:sz w:val="20"/>
                <w:szCs w:val="20"/>
              </w:rPr>
              <w:t>Not</w:t>
            </w:r>
            <w:r w:rsidR="00764170">
              <w:rPr>
                <w:kern w:val="22"/>
                <w:sz w:val="20"/>
                <w:szCs w:val="20"/>
              </w:rPr>
              <w:t>a</w:t>
            </w:r>
            <w:r w:rsidRPr="003263F8">
              <w:rPr>
                <w:kern w:val="22"/>
                <w:sz w:val="20"/>
                <w:szCs w:val="20"/>
              </w:rPr>
              <w:t>s</w:t>
            </w:r>
            <w:r w:rsidRPr="003263F8">
              <w:rPr>
                <w:kern w:val="22"/>
                <w:sz w:val="20"/>
                <w:szCs w:val="20"/>
                <w:vertAlign w:val="superscript"/>
              </w:rPr>
              <w:footnoteReference w:id="51"/>
            </w:r>
            <w:r w:rsidR="00764170" w:rsidRPr="003263F8">
              <w:rPr>
                <w:kern w:val="22"/>
                <w:sz w:val="20"/>
                <w:szCs w:val="20"/>
              </w:rPr>
              <w:t>:</w:t>
            </w:r>
          </w:p>
        </w:tc>
        <w:tc>
          <w:tcPr>
            <w:tcW w:w="3064" w:type="pct"/>
            <w:shd w:val="clear" w:color="auto" w:fill="D9D9D9" w:themeFill="background1" w:themeFillShade="D9"/>
            <w:vAlign w:val="center"/>
          </w:tcPr>
          <w:p w:rsidR="003C1635" w:rsidRPr="003263F8" w:rsidRDefault="008D59DD" w:rsidP="00E414CA">
            <w:pPr>
              <w:snapToGrid w:val="0"/>
              <w:spacing w:before="100" w:after="100"/>
              <w:rPr>
                <w:kern w:val="22"/>
                <w:sz w:val="20"/>
                <w:szCs w:val="20"/>
              </w:rPr>
            </w:pPr>
            <w:r>
              <w:rPr>
                <w:kern w:val="22"/>
                <w:sz w:val="20"/>
                <w:szCs w:val="20"/>
              </w:rPr>
              <w:fldChar w:fldCharType="begin">
                <w:ffData>
                  <w:name w:val=""/>
                  <w:enabled/>
                  <w:calcOnExit w:val="0"/>
                  <w:textInput>
                    <w:default w:val="&lt;Campo de texto&gt;"/>
                  </w:textInput>
                </w:ffData>
              </w:fldChar>
            </w:r>
            <w:r w:rsidR="00764170">
              <w:rPr>
                <w:kern w:val="22"/>
                <w:sz w:val="20"/>
                <w:szCs w:val="20"/>
              </w:rPr>
              <w:instrText xml:space="preserve"> FORMTEXT </w:instrText>
            </w:r>
            <w:r>
              <w:rPr>
                <w:kern w:val="22"/>
                <w:sz w:val="20"/>
                <w:szCs w:val="20"/>
              </w:rPr>
            </w:r>
            <w:r>
              <w:rPr>
                <w:kern w:val="22"/>
                <w:sz w:val="20"/>
                <w:szCs w:val="20"/>
              </w:rPr>
              <w:fldChar w:fldCharType="separate"/>
            </w:r>
            <w:r w:rsidR="00764170">
              <w:rPr>
                <w:noProof/>
                <w:kern w:val="22"/>
                <w:sz w:val="20"/>
                <w:szCs w:val="20"/>
              </w:rPr>
              <w:t>&lt;Campo de texto&gt;</w:t>
            </w:r>
            <w:r>
              <w:rPr>
                <w:kern w:val="22"/>
                <w:sz w:val="20"/>
                <w:szCs w:val="20"/>
              </w:rPr>
              <w:fldChar w:fldCharType="end"/>
            </w:r>
          </w:p>
        </w:tc>
      </w:tr>
    </w:tbl>
    <w:p w:rsidR="003C1635" w:rsidRDefault="003C1635" w:rsidP="0051708A">
      <w:pPr>
        <w:rPr>
          <w:kern w:val="22"/>
          <w:sz w:val="20"/>
          <w:szCs w:val="20"/>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24"/>
        <w:gridCol w:w="6031"/>
      </w:tblGrid>
      <w:tr w:rsidR="003C1635" w:rsidRPr="00E74114" w:rsidTr="00E414CA">
        <w:tc>
          <w:tcPr>
            <w:tcW w:w="5000" w:type="pct"/>
            <w:gridSpan w:val="2"/>
            <w:shd w:val="clear" w:color="auto" w:fill="BFBFBF"/>
            <w:vAlign w:val="center"/>
          </w:tcPr>
          <w:p w:rsidR="003C1635" w:rsidRPr="007822D9" w:rsidRDefault="007822D9" w:rsidP="0051708A">
            <w:pPr>
              <w:keepNext/>
              <w:spacing w:before="120" w:after="120"/>
              <w:jc w:val="center"/>
              <w:rPr>
                <w:b/>
                <w:kern w:val="22"/>
                <w:sz w:val="20"/>
                <w:szCs w:val="20"/>
                <w:lang w:val="es-ES"/>
              </w:rPr>
            </w:pPr>
            <w:r w:rsidRPr="00224B28">
              <w:rPr>
                <w:b/>
                <w:kern w:val="22"/>
                <w:sz w:val="20"/>
                <w:szCs w:val="20"/>
                <w:lang w:val="es-ES"/>
              </w:rPr>
              <w:t>Parte XVI (solo para las presentaciones fuera de línea) – Validación del registro del Centro de Intercambio de Información sobre APB</w:t>
            </w:r>
          </w:p>
        </w:tc>
      </w:tr>
      <w:tr w:rsidR="003C1635" w:rsidRPr="00E74114" w:rsidTr="00E414CA">
        <w:tc>
          <w:tcPr>
            <w:tcW w:w="5000" w:type="pct"/>
            <w:gridSpan w:val="2"/>
            <w:shd w:val="clear" w:color="auto" w:fill="D9D9D9" w:themeFill="background1" w:themeFillShade="D9"/>
            <w:vAlign w:val="center"/>
          </w:tcPr>
          <w:p w:rsidR="007822D9" w:rsidRPr="00224B28" w:rsidRDefault="007822D9" w:rsidP="007822D9">
            <w:pPr>
              <w:keepNext/>
              <w:spacing w:before="120" w:after="120"/>
              <w:rPr>
                <w:bCs/>
                <w:i/>
                <w:iCs/>
                <w:kern w:val="22"/>
                <w:sz w:val="20"/>
                <w:szCs w:val="20"/>
                <w:lang w:val="es-ES"/>
              </w:rPr>
            </w:pPr>
            <w:r w:rsidRPr="00224B28">
              <w:rPr>
                <w:bCs/>
                <w:i/>
                <w:iCs/>
                <w:kern w:val="22"/>
                <w:sz w:val="20"/>
                <w:szCs w:val="20"/>
                <w:lang w:val="es-ES"/>
              </w:rPr>
              <w:t>Se invita a las Partes a presentar este informe en línea a través del Centro de Intercambio de Información sobre APB.</w:t>
            </w:r>
          </w:p>
          <w:p w:rsidR="003C1635" w:rsidRPr="007822D9" w:rsidRDefault="007822D9" w:rsidP="007822D9">
            <w:pPr>
              <w:keepNext/>
              <w:spacing w:before="120" w:after="120"/>
              <w:rPr>
                <w:bCs/>
                <w:i/>
                <w:iCs/>
                <w:kern w:val="22"/>
                <w:sz w:val="20"/>
                <w:szCs w:val="20"/>
                <w:lang w:val="es-ES"/>
              </w:rPr>
            </w:pPr>
            <w:r>
              <w:rPr>
                <w:bCs/>
                <w:i/>
                <w:iCs/>
                <w:kern w:val="22"/>
                <w:sz w:val="20"/>
                <w:szCs w:val="20"/>
                <w:lang w:val="es-ES"/>
              </w:rPr>
              <w:t xml:space="preserve">Solo </w:t>
            </w:r>
            <w:r w:rsidRPr="00224B28">
              <w:rPr>
                <w:bCs/>
                <w:i/>
                <w:iCs/>
                <w:kern w:val="22"/>
                <w:sz w:val="20"/>
                <w:szCs w:val="20"/>
                <w:lang w:val="es-ES"/>
              </w:rPr>
              <w:t xml:space="preserve">si no es técnicamente </w:t>
            </w:r>
            <w:r>
              <w:rPr>
                <w:bCs/>
                <w:i/>
                <w:iCs/>
                <w:kern w:val="22"/>
                <w:sz w:val="20"/>
                <w:szCs w:val="20"/>
                <w:lang w:val="es-ES"/>
              </w:rPr>
              <w:t>viable</w:t>
            </w:r>
            <w:r w:rsidRPr="00224B28">
              <w:rPr>
                <w:bCs/>
                <w:i/>
                <w:iCs/>
                <w:kern w:val="22"/>
                <w:sz w:val="20"/>
                <w:szCs w:val="20"/>
                <w:lang w:val="es-ES"/>
              </w:rPr>
              <w:t>, los informes fuera de línea se pueden presentar en formato MS Word, junto con una copia escaneada de esta página firmada por la autoridad de publicación de</w:t>
            </w:r>
            <w:r>
              <w:rPr>
                <w:bCs/>
                <w:i/>
                <w:iCs/>
                <w:kern w:val="22"/>
                <w:sz w:val="20"/>
                <w:szCs w:val="20"/>
                <w:lang w:val="es-ES"/>
              </w:rPr>
              <w:t>l Centro de Intercambio de Información sobre APB</w:t>
            </w:r>
            <w:r w:rsidRPr="00224B28">
              <w:rPr>
                <w:bCs/>
                <w:i/>
                <w:iCs/>
                <w:kern w:val="22"/>
                <w:sz w:val="20"/>
                <w:szCs w:val="20"/>
                <w:lang w:val="es-ES"/>
              </w:rPr>
              <w:t xml:space="preserve">, por correo electrónico </w:t>
            </w:r>
            <w:r>
              <w:rPr>
                <w:bCs/>
                <w:i/>
                <w:iCs/>
                <w:kern w:val="22"/>
                <w:sz w:val="20"/>
                <w:szCs w:val="20"/>
                <w:lang w:val="es-ES"/>
              </w:rPr>
              <w:t>a</w:t>
            </w:r>
            <w:hyperlink r:id="rId18" w:history="1">
              <w:r w:rsidR="003C1635" w:rsidRPr="007822D9">
                <w:rPr>
                  <w:rStyle w:val="Hipervnculo"/>
                  <w:bCs/>
                  <w:i/>
                  <w:iCs/>
                  <w:kern w:val="22"/>
                  <w:sz w:val="20"/>
                  <w:szCs w:val="20"/>
                  <w:lang w:val="es-ES"/>
                </w:rPr>
                <w:t>secretariat@cbd.int</w:t>
              </w:r>
            </w:hyperlink>
            <w:r w:rsidR="003C1635" w:rsidRPr="007822D9">
              <w:rPr>
                <w:bCs/>
                <w:i/>
                <w:iCs/>
                <w:kern w:val="22"/>
                <w:sz w:val="20"/>
                <w:szCs w:val="20"/>
                <w:lang w:val="es-ES"/>
              </w:rPr>
              <w:t xml:space="preserve">. </w:t>
            </w:r>
            <w:r w:rsidRPr="00224B28">
              <w:rPr>
                <w:bCs/>
                <w:i/>
                <w:iCs/>
                <w:kern w:val="22"/>
                <w:sz w:val="20"/>
                <w:szCs w:val="20"/>
                <w:lang w:val="es-ES"/>
              </w:rPr>
              <w:t xml:space="preserve">Para que el informe se considere completo, deben responderse todas las preguntas obligatorias. Si su país aún no ha designado una autoridad </w:t>
            </w:r>
            <w:r>
              <w:rPr>
                <w:bCs/>
                <w:i/>
                <w:iCs/>
                <w:kern w:val="22"/>
                <w:sz w:val="20"/>
                <w:szCs w:val="20"/>
                <w:lang w:val="es-ES"/>
              </w:rPr>
              <w:t>de publicación</w:t>
            </w:r>
            <w:r w:rsidRPr="00224B28">
              <w:rPr>
                <w:bCs/>
                <w:i/>
                <w:iCs/>
                <w:kern w:val="22"/>
                <w:sz w:val="20"/>
                <w:szCs w:val="20"/>
                <w:lang w:val="es-ES"/>
              </w:rPr>
              <w:t>, adjúntese el formulario de designación correspondient</w:t>
            </w:r>
            <w:r>
              <w:rPr>
                <w:bCs/>
                <w:i/>
                <w:iCs/>
                <w:kern w:val="22"/>
                <w:sz w:val="20"/>
                <w:szCs w:val="20"/>
                <w:lang w:val="es-ES"/>
              </w:rPr>
              <w:t>e</w:t>
            </w:r>
            <w:r w:rsidR="003C1635" w:rsidRPr="003727B8">
              <w:rPr>
                <w:rStyle w:val="Refdenotaalpie"/>
                <w:u w:val="none"/>
                <w:vertAlign w:val="superscript"/>
              </w:rPr>
              <w:footnoteReference w:id="52"/>
            </w:r>
            <w:r w:rsidR="003C1635" w:rsidRPr="007822D9">
              <w:rPr>
                <w:bCs/>
                <w:i/>
                <w:iCs/>
                <w:kern w:val="22"/>
                <w:sz w:val="20"/>
                <w:szCs w:val="20"/>
                <w:lang w:val="es-ES"/>
              </w:rPr>
              <w:t>.</w:t>
            </w:r>
          </w:p>
        </w:tc>
      </w:tr>
      <w:tr w:rsidR="003C1635" w:rsidRPr="003263F8" w:rsidTr="00D43BB0">
        <w:tc>
          <w:tcPr>
            <w:tcW w:w="1877" w:type="pct"/>
            <w:shd w:val="clear" w:color="auto" w:fill="D9D9D9" w:themeFill="background1" w:themeFillShade="D9"/>
            <w:vAlign w:val="center"/>
          </w:tcPr>
          <w:p w:rsidR="003C1635" w:rsidRPr="003263F8" w:rsidRDefault="003C1635" w:rsidP="007822D9">
            <w:pPr>
              <w:keepNext/>
              <w:spacing w:before="120" w:after="120"/>
              <w:jc w:val="left"/>
              <w:rPr>
                <w:kern w:val="22"/>
                <w:sz w:val="20"/>
                <w:szCs w:val="20"/>
              </w:rPr>
            </w:pPr>
            <w:r w:rsidRPr="003263F8">
              <w:rPr>
                <w:kern w:val="22"/>
                <w:sz w:val="20"/>
                <w:szCs w:val="20"/>
              </w:rPr>
              <w:t>*</w:t>
            </w:r>
            <w:r w:rsidR="007822D9">
              <w:rPr>
                <w:kern w:val="22"/>
                <w:sz w:val="20"/>
                <w:szCs w:val="20"/>
              </w:rPr>
              <w:t>País</w:t>
            </w:r>
            <w:r w:rsidRPr="003263F8">
              <w:rPr>
                <w:kern w:val="22"/>
                <w:sz w:val="20"/>
                <w:szCs w:val="20"/>
              </w:rPr>
              <w:t>:</w:t>
            </w:r>
          </w:p>
        </w:tc>
        <w:bookmarkStart w:id="26" w:name="Text23"/>
        <w:tc>
          <w:tcPr>
            <w:tcW w:w="3123" w:type="pct"/>
            <w:shd w:val="clear" w:color="auto" w:fill="D9D9D9" w:themeFill="background1" w:themeFillShade="D9"/>
            <w:vAlign w:val="center"/>
          </w:tcPr>
          <w:p w:rsidR="003C1635" w:rsidRPr="003263F8" w:rsidRDefault="008D59DD" w:rsidP="00E414CA">
            <w:pPr>
              <w:spacing w:before="120" w:after="120"/>
              <w:jc w:val="left"/>
              <w:rPr>
                <w:kern w:val="22"/>
                <w:sz w:val="20"/>
                <w:szCs w:val="20"/>
              </w:rPr>
            </w:pPr>
            <w:r>
              <w:rPr>
                <w:kern w:val="22"/>
                <w:sz w:val="20"/>
                <w:szCs w:val="20"/>
              </w:rPr>
              <w:fldChar w:fldCharType="begin">
                <w:ffData>
                  <w:name w:val="Text23"/>
                  <w:enabled/>
                  <w:calcOnExit w:val="0"/>
                  <w:textInput>
                    <w:default w:val="&lt;Nombre del país&gt;"/>
                  </w:textInput>
                </w:ffData>
              </w:fldChar>
            </w:r>
            <w:r w:rsidR="007822D9">
              <w:rPr>
                <w:kern w:val="22"/>
                <w:sz w:val="20"/>
                <w:szCs w:val="20"/>
              </w:rPr>
              <w:instrText xml:space="preserve"> FORMTEXT </w:instrText>
            </w:r>
            <w:r>
              <w:rPr>
                <w:kern w:val="22"/>
                <w:sz w:val="20"/>
                <w:szCs w:val="20"/>
              </w:rPr>
            </w:r>
            <w:r>
              <w:rPr>
                <w:kern w:val="22"/>
                <w:sz w:val="20"/>
                <w:szCs w:val="20"/>
              </w:rPr>
              <w:fldChar w:fldCharType="separate"/>
            </w:r>
            <w:r w:rsidR="007822D9">
              <w:rPr>
                <w:noProof/>
                <w:kern w:val="22"/>
                <w:sz w:val="20"/>
                <w:szCs w:val="20"/>
              </w:rPr>
              <w:t>&lt;Nombre del país&gt;</w:t>
            </w:r>
            <w:r>
              <w:rPr>
                <w:kern w:val="22"/>
                <w:sz w:val="20"/>
                <w:szCs w:val="20"/>
              </w:rPr>
              <w:fldChar w:fldCharType="end"/>
            </w:r>
            <w:bookmarkEnd w:id="26"/>
          </w:p>
        </w:tc>
      </w:tr>
      <w:tr w:rsidR="003C1635" w:rsidRPr="003263F8" w:rsidTr="00D43BB0">
        <w:tc>
          <w:tcPr>
            <w:tcW w:w="1877" w:type="pct"/>
            <w:shd w:val="clear" w:color="auto" w:fill="D9D9D9" w:themeFill="background1" w:themeFillShade="D9"/>
            <w:vAlign w:val="center"/>
          </w:tcPr>
          <w:p w:rsidR="003C1635" w:rsidRPr="007822D9" w:rsidRDefault="003C1635" w:rsidP="00E414CA">
            <w:pPr>
              <w:keepNext/>
              <w:spacing w:before="120" w:after="120"/>
              <w:jc w:val="left"/>
              <w:rPr>
                <w:kern w:val="22"/>
                <w:sz w:val="20"/>
                <w:szCs w:val="20"/>
                <w:lang w:val="es-ES"/>
              </w:rPr>
            </w:pPr>
            <w:r w:rsidRPr="007822D9">
              <w:rPr>
                <w:kern w:val="22"/>
                <w:sz w:val="20"/>
                <w:szCs w:val="20"/>
                <w:lang w:val="es-ES"/>
              </w:rPr>
              <w:t>*</w:t>
            </w:r>
            <w:r w:rsidR="007822D9" w:rsidRPr="004271A1">
              <w:rPr>
                <w:kern w:val="22"/>
                <w:sz w:val="20"/>
                <w:szCs w:val="20"/>
                <w:lang w:val="es-ES"/>
              </w:rPr>
              <w:t xml:space="preserve"> Nombre de la autoridad de publicación del Centro de Intercambio de Informaci</w:t>
            </w:r>
            <w:r w:rsidR="007822D9">
              <w:rPr>
                <w:kern w:val="22"/>
                <w:sz w:val="20"/>
                <w:szCs w:val="20"/>
                <w:lang w:val="es-ES"/>
              </w:rPr>
              <w:t>ón sobre APB</w:t>
            </w:r>
            <w:r w:rsidRPr="007822D9">
              <w:rPr>
                <w:kern w:val="22"/>
                <w:sz w:val="20"/>
                <w:szCs w:val="20"/>
                <w:lang w:val="es-ES"/>
              </w:rPr>
              <w:t>:</w:t>
            </w:r>
          </w:p>
        </w:tc>
        <w:tc>
          <w:tcPr>
            <w:tcW w:w="3123" w:type="pct"/>
            <w:shd w:val="clear" w:color="auto" w:fill="D9D9D9" w:themeFill="background1" w:themeFillShade="D9"/>
            <w:vAlign w:val="center"/>
          </w:tcPr>
          <w:p w:rsidR="003C1635" w:rsidRPr="003263F8" w:rsidRDefault="008D59DD" w:rsidP="00E414CA">
            <w:pPr>
              <w:spacing w:before="120" w:after="120"/>
              <w:jc w:val="left"/>
              <w:rPr>
                <w:kern w:val="22"/>
                <w:sz w:val="20"/>
                <w:szCs w:val="20"/>
              </w:rPr>
            </w:pPr>
            <w:r>
              <w:rPr>
                <w:kern w:val="22"/>
                <w:sz w:val="20"/>
                <w:szCs w:val="20"/>
              </w:rPr>
              <w:fldChar w:fldCharType="begin">
                <w:ffData>
                  <w:name w:val=""/>
                  <w:enabled/>
                  <w:calcOnExit w:val="0"/>
                  <w:textInput>
                    <w:default w:val="&lt;Campo de texto&gt;"/>
                  </w:textInput>
                </w:ffData>
              </w:fldChar>
            </w:r>
            <w:r w:rsidR="007822D9">
              <w:rPr>
                <w:kern w:val="22"/>
                <w:sz w:val="20"/>
                <w:szCs w:val="20"/>
              </w:rPr>
              <w:instrText xml:space="preserve"> FORMTEXT </w:instrText>
            </w:r>
            <w:r>
              <w:rPr>
                <w:kern w:val="22"/>
                <w:sz w:val="20"/>
                <w:szCs w:val="20"/>
              </w:rPr>
            </w:r>
            <w:r>
              <w:rPr>
                <w:kern w:val="22"/>
                <w:sz w:val="20"/>
                <w:szCs w:val="20"/>
              </w:rPr>
              <w:fldChar w:fldCharType="separate"/>
            </w:r>
            <w:r w:rsidR="007822D9">
              <w:rPr>
                <w:noProof/>
                <w:kern w:val="22"/>
                <w:sz w:val="20"/>
                <w:szCs w:val="20"/>
              </w:rPr>
              <w:t>&lt;Campo de texto&gt;</w:t>
            </w:r>
            <w:r>
              <w:rPr>
                <w:kern w:val="22"/>
                <w:sz w:val="20"/>
                <w:szCs w:val="20"/>
              </w:rPr>
              <w:fldChar w:fldCharType="end"/>
            </w:r>
          </w:p>
        </w:tc>
      </w:tr>
      <w:tr w:rsidR="003C1635" w:rsidRPr="003263F8" w:rsidTr="00D43BB0">
        <w:tc>
          <w:tcPr>
            <w:tcW w:w="1877" w:type="pct"/>
            <w:shd w:val="clear" w:color="auto" w:fill="D9D9D9" w:themeFill="background1" w:themeFillShade="D9"/>
            <w:vAlign w:val="center"/>
          </w:tcPr>
          <w:p w:rsidR="003C1635" w:rsidRPr="003263F8" w:rsidRDefault="007822D9" w:rsidP="007822D9">
            <w:pPr>
              <w:spacing w:before="120" w:after="120"/>
              <w:jc w:val="left"/>
              <w:rPr>
                <w:kern w:val="22"/>
                <w:sz w:val="20"/>
                <w:szCs w:val="20"/>
              </w:rPr>
            </w:pPr>
            <w:r>
              <w:rPr>
                <w:kern w:val="22"/>
                <w:sz w:val="20"/>
                <w:szCs w:val="20"/>
              </w:rPr>
              <w:t>*Fecha</w:t>
            </w:r>
            <w:r w:rsidR="003C1635" w:rsidRPr="003263F8">
              <w:rPr>
                <w:kern w:val="22"/>
                <w:sz w:val="20"/>
                <w:szCs w:val="20"/>
              </w:rPr>
              <w:t>:</w:t>
            </w:r>
          </w:p>
        </w:tc>
        <w:bookmarkStart w:id="27" w:name="Text16"/>
        <w:tc>
          <w:tcPr>
            <w:tcW w:w="3123" w:type="pct"/>
            <w:shd w:val="clear" w:color="auto" w:fill="D9D9D9" w:themeFill="background1" w:themeFillShade="D9"/>
            <w:vAlign w:val="center"/>
          </w:tcPr>
          <w:p w:rsidR="003C1635" w:rsidRPr="003263F8" w:rsidRDefault="008D59DD" w:rsidP="00E414CA">
            <w:pPr>
              <w:spacing w:before="120" w:after="120"/>
              <w:jc w:val="left"/>
              <w:rPr>
                <w:kern w:val="22"/>
                <w:sz w:val="20"/>
                <w:szCs w:val="20"/>
              </w:rPr>
            </w:pPr>
            <w:r>
              <w:rPr>
                <w:kern w:val="22"/>
                <w:sz w:val="20"/>
                <w:szCs w:val="20"/>
              </w:rPr>
              <w:fldChar w:fldCharType="begin">
                <w:ffData>
                  <w:name w:val="Text16"/>
                  <w:enabled/>
                  <w:calcOnExit w:val="0"/>
                  <w:textInput>
                    <w:default w:val="&lt;DD-MM-AAAA&gt;"/>
                  </w:textInput>
                </w:ffData>
              </w:fldChar>
            </w:r>
            <w:r w:rsidR="007822D9">
              <w:rPr>
                <w:kern w:val="22"/>
                <w:sz w:val="20"/>
                <w:szCs w:val="20"/>
              </w:rPr>
              <w:instrText xml:space="preserve"> FORMTEXT </w:instrText>
            </w:r>
            <w:r>
              <w:rPr>
                <w:kern w:val="22"/>
                <w:sz w:val="20"/>
                <w:szCs w:val="20"/>
              </w:rPr>
            </w:r>
            <w:r>
              <w:rPr>
                <w:kern w:val="22"/>
                <w:sz w:val="20"/>
                <w:szCs w:val="20"/>
              </w:rPr>
              <w:fldChar w:fldCharType="separate"/>
            </w:r>
            <w:r w:rsidR="007822D9">
              <w:rPr>
                <w:noProof/>
                <w:kern w:val="22"/>
                <w:sz w:val="20"/>
                <w:szCs w:val="20"/>
              </w:rPr>
              <w:t>&lt;DD-MM-AAAA&gt;</w:t>
            </w:r>
            <w:r>
              <w:rPr>
                <w:kern w:val="22"/>
                <w:sz w:val="20"/>
                <w:szCs w:val="20"/>
              </w:rPr>
              <w:fldChar w:fldCharType="end"/>
            </w:r>
            <w:bookmarkEnd w:id="27"/>
          </w:p>
        </w:tc>
      </w:tr>
      <w:tr w:rsidR="003C1635" w:rsidRPr="00E74114" w:rsidTr="00D43BB0">
        <w:tc>
          <w:tcPr>
            <w:tcW w:w="5000" w:type="pct"/>
            <w:gridSpan w:val="2"/>
            <w:shd w:val="clear" w:color="auto" w:fill="D9D9D9" w:themeFill="background1" w:themeFillShade="D9"/>
            <w:vAlign w:val="center"/>
          </w:tcPr>
          <w:p w:rsidR="003C1635" w:rsidRPr="007822D9" w:rsidRDefault="007822D9" w:rsidP="0051708A">
            <w:pPr>
              <w:keepNext/>
              <w:spacing w:before="120" w:after="120"/>
              <w:rPr>
                <w:i/>
                <w:kern w:val="22"/>
                <w:sz w:val="20"/>
                <w:szCs w:val="20"/>
                <w:lang w:val="es-ES"/>
              </w:rPr>
            </w:pPr>
            <w:r w:rsidRPr="004271A1">
              <w:rPr>
                <w:i/>
                <w:kern w:val="22"/>
                <w:sz w:val="20"/>
                <w:szCs w:val="20"/>
                <w:lang w:val="es-ES"/>
              </w:rPr>
              <w:lastRenderedPageBreak/>
              <w:t xml:space="preserve">Por la presente confirmo que la información precedente es correcta y que estoy de acuerdo </w:t>
            </w:r>
            <w:r>
              <w:rPr>
                <w:i/>
                <w:kern w:val="22"/>
                <w:sz w:val="20"/>
                <w:szCs w:val="20"/>
                <w:lang w:val="es-ES"/>
              </w:rPr>
              <w:t>en que se incluya en el Centro de Intercambio de Información sobre APB</w:t>
            </w:r>
            <w:r w:rsidR="003C1635" w:rsidRPr="007822D9">
              <w:rPr>
                <w:i/>
                <w:kern w:val="22"/>
                <w:sz w:val="20"/>
                <w:szCs w:val="20"/>
                <w:lang w:val="es-ES"/>
              </w:rPr>
              <w:t>.</w:t>
            </w:r>
          </w:p>
        </w:tc>
      </w:tr>
      <w:tr w:rsidR="003C1635" w:rsidRPr="00E74114" w:rsidTr="00D43BB0">
        <w:tc>
          <w:tcPr>
            <w:tcW w:w="1877" w:type="pct"/>
            <w:shd w:val="clear" w:color="auto" w:fill="D9D9D9" w:themeFill="background1" w:themeFillShade="D9"/>
            <w:vAlign w:val="center"/>
          </w:tcPr>
          <w:p w:rsidR="003C1635" w:rsidRPr="007822D9" w:rsidRDefault="003C1635" w:rsidP="00E414CA">
            <w:pPr>
              <w:spacing w:before="120" w:after="120"/>
              <w:jc w:val="left"/>
              <w:rPr>
                <w:kern w:val="22"/>
                <w:sz w:val="20"/>
                <w:szCs w:val="20"/>
                <w:lang w:val="es-ES"/>
              </w:rPr>
            </w:pPr>
            <w:r w:rsidRPr="007822D9">
              <w:rPr>
                <w:kern w:val="22"/>
                <w:sz w:val="20"/>
                <w:szCs w:val="20"/>
                <w:lang w:val="es-ES"/>
              </w:rPr>
              <w:t>*</w:t>
            </w:r>
            <w:r w:rsidR="007822D9" w:rsidRPr="004271A1">
              <w:rPr>
                <w:kern w:val="22"/>
                <w:sz w:val="20"/>
                <w:szCs w:val="20"/>
                <w:lang w:val="es-ES"/>
              </w:rPr>
              <w:t xml:space="preserve"> Firma de la autoridad de publicación del Centro de Intercambio de Informaci</w:t>
            </w:r>
            <w:r w:rsidR="007822D9">
              <w:rPr>
                <w:kern w:val="22"/>
                <w:sz w:val="20"/>
                <w:szCs w:val="20"/>
                <w:lang w:val="es-ES"/>
              </w:rPr>
              <w:t>ón sobre APB</w:t>
            </w:r>
            <w:r w:rsidRPr="007822D9">
              <w:rPr>
                <w:kern w:val="22"/>
                <w:sz w:val="20"/>
                <w:szCs w:val="20"/>
                <w:lang w:val="es-ES"/>
              </w:rPr>
              <w:t>:</w:t>
            </w:r>
          </w:p>
        </w:tc>
        <w:tc>
          <w:tcPr>
            <w:tcW w:w="3123" w:type="pct"/>
            <w:shd w:val="clear" w:color="auto" w:fill="D9D9D9" w:themeFill="background1" w:themeFillShade="D9"/>
            <w:vAlign w:val="center"/>
          </w:tcPr>
          <w:p w:rsidR="003C1635" w:rsidRPr="007822D9" w:rsidRDefault="003C1635" w:rsidP="00E414CA">
            <w:pPr>
              <w:spacing w:before="120" w:after="120"/>
              <w:rPr>
                <w:kern w:val="22"/>
                <w:sz w:val="20"/>
                <w:szCs w:val="20"/>
                <w:lang w:val="es-ES"/>
              </w:rPr>
            </w:pPr>
          </w:p>
          <w:p w:rsidR="003C1635" w:rsidRPr="007822D9" w:rsidRDefault="003C1635" w:rsidP="00E414CA">
            <w:pPr>
              <w:spacing w:before="120" w:after="120"/>
              <w:rPr>
                <w:kern w:val="22"/>
                <w:sz w:val="20"/>
                <w:szCs w:val="20"/>
                <w:lang w:val="es-ES"/>
              </w:rPr>
            </w:pPr>
          </w:p>
        </w:tc>
      </w:tr>
    </w:tbl>
    <w:p w:rsidR="00DC3128" w:rsidRPr="007822D9" w:rsidRDefault="00DC3128" w:rsidP="003C1635">
      <w:pPr>
        <w:pStyle w:val="Textoindependiente"/>
        <w:rPr>
          <w:snapToGrid w:val="0"/>
          <w:sz w:val="20"/>
          <w:szCs w:val="20"/>
          <w:lang w:val="es-ES"/>
        </w:rPr>
      </w:pPr>
    </w:p>
    <w:p w:rsidR="00F84120" w:rsidRPr="007822D9" w:rsidRDefault="00F84120">
      <w:pPr>
        <w:jc w:val="left"/>
        <w:rPr>
          <w:b/>
          <w:bCs/>
          <w:iCs/>
          <w:snapToGrid w:val="0"/>
          <w:kern w:val="22"/>
          <w:szCs w:val="22"/>
          <w:lang w:val="es-ES"/>
        </w:rPr>
      </w:pPr>
      <w:r w:rsidRPr="007822D9">
        <w:rPr>
          <w:bCs/>
          <w:i/>
          <w:snapToGrid w:val="0"/>
          <w:kern w:val="22"/>
          <w:szCs w:val="22"/>
          <w:lang w:val="es-ES"/>
        </w:rPr>
        <w:br w:type="page"/>
      </w:r>
    </w:p>
    <w:p w:rsidR="00F52AC0" w:rsidRPr="007822D9" w:rsidRDefault="007822D9"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es-ES"/>
        </w:rPr>
      </w:pPr>
      <w:bookmarkStart w:id="28" w:name="_Toc118407993"/>
      <w:r w:rsidRPr="00FC7F5E">
        <w:rPr>
          <w:rFonts w:asciiTheme="majorBidi" w:hAnsiTheme="majorBidi" w:cstheme="majorBidi"/>
          <w:b/>
          <w:bCs/>
          <w:snapToGrid w:val="0"/>
          <w:kern w:val="22"/>
          <w:lang w:val="es-ES"/>
        </w:rPr>
        <w:lastRenderedPageBreak/>
        <w:t>Tema</w:t>
      </w:r>
      <w:r w:rsidR="00E80970" w:rsidRPr="00FC7F5E">
        <w:rPr>
          <w:rFonts w:asciiTheme="majorBidi" w:hAnsiTheme="majorBidi" w:cstheme="majorBidi"/>
          <w:b/>
          <w:bCs/>
          <w:snapToGrid w:val="0"/>
          <w:kern w:val="22"/>
          <w:lang w:val="es-ES"/>
        </w:rPr>
        <w:t xml:space="preserve"> 1</w:t>
      </w:r>
      <w:r w:rsidR="00DE78A3" w:rsidRPr="00FC7F5E">
        <w:rPr>
          <w:rFonts w:asciiTheme="majorBidi" w:hAnsiTheme="majorBidi" w:cstheme="majorBidi"/>
          <w:b/>
          <w:bCs/>
          <w:snapToGrid w:val="0"/>
          <w:kern w:val="22"/>
          <w:lang w:val="es-ES"/>
        </w:rPr>
        <w:t>1</w:t>
      </w:r>
      <w:r w:rsidR="00F52AC0" w:rsidRPr="00FC7F5E">
        <w:rPr>
          <w:rFonts w:asciiTheme="majorBidi" w:hAnsiTheme="majorBidi" w:cstheme="majorBidi"/>
          <w:b/>
          <w:bCs/>
          <w:snapToGrid w:val="0"/>
          <w:kern w:val="22"/>
          <w:lang w:val="es-ES"/>
        </w:rPr>
        <w:t>.</w:t>
      </w:r>
      <w:r w:rsidR="00F52AC0" w:rsidRPr="00FC7F5E">
        <w:rPr>
          <w:rFonts w:asciiTheme="majorBidi" w:hAnsiTheme="majorBidi" w:cstheme="majorBidi"/>
          <w:b/>
          <w:bCs/>
          <w:snapToGrid w:val="0"/>
          <w:kern w:val="22"/>
          <w:lang w:val="es-ES"/>
        </w:rPr>
        <w:tab/>
      </w:r>
      <w:r w:rsidRPr="007822D9">
        <w:rPr>
          <w:rFonts w:asciiTheme="majorBidi" w:hAnsiTheme="majorBidi" w:cstheme="majorBidi"/>
          <w:b/>
          <w:bCs/>
          <w:snapToGrid w:val="0"/>
          <w:kern w:val="22"/>
          <w:lang w:val="es-ES"/>
        </w:rPr>
        <w:t>Cooperación con otros convenios, organizaciones e iniciativas internacionales</w:t>
      </w:r>
      <w:bookmarkEnd w:id="28"/>
    </w:p>
    <w:tbl>
      <w:tblPr>
        <w:tblStyle w:val="Tablaconcuadrcula"/>
        <w:tblW w:w="0" w:type="auto"/>
        <w:tblLook w:val="04A0"/>
      </w:tblPr>
      <w:tblGrid>
        <w:gridCol w:w="9350"/>
      </w:tblGrid>
      <w:tr w:rsidR="00DB4895" w:rsidRPr="00E74114" w:rsidTr="00E414CA">
        <w:tc>
          <w:tcPr>
            <w:tcW w:w="9350" w:type="dxa"/>
            <w:tcBorders>
              <w:top w:val="single" w:sz="8" w:space="0" w:color="auto"/>
              <w:left w:val="nil"/>
              <w:bottom w:val="single" w:sz="8" w:space="0" w:color="auto"/>
              <w:right w:val="nil"/>
            </w:tcBorders>
          </w:tcPr>
          <w:p w:rsidR="00DB4895" w:rsidRPr="007822D9" w:rsidRDefault="00F07CD1" w:rsidP="007822D9">
            <w:pPr>
              <w:kinsoku w:val="0"/>
              <w:overflowPunct w:val="0"/>
              <w:autoSpaceDE w:val="0"/>
              <w:autoSpaceDN w:val="0"/>
              <w:spacing w:before="240" w:after="120"/>
              <w:rPr>
                <w:rFonts w:asciiTheme="majorBidi" w:hAnsiTheme="majorBidi" w:cstheme="majorBidi"/>
                <w:i/>
                <w:iCs/>
                <w:snapToGrid w:val="0"/>
                <w:kern w:val="22"/>
                <w:lang w:val="es-ES"/>
              </w:rPr>
            </w:pPr>
            <w:r w:rsidRPr="007822D9">
              <w:rPr>
                <w:i/>
                <w:iCs/>
                <w:lang w:val="es-ES"/>
              </w:rPr>
              <w:t xml:space="preserve">No </w:t>
            </w:r>
            <w:r w:rsidR="007822D9" w:rsidRPr="007822D9">
              <w:rPr>
                <w:i/>
                <w:iCs/>
                <w:lang w:val="es-ES"/>
              </w:rPr>
              <w:t>se prevé ninguna decisión en relación con este tem</w:t>
            </w:r>
            <w:r w:rsidR="007822D9">
              <w:rPr>
                <w:i/>
                <w:iCs/>
                <w:lang w:val="es-ES"/>
              </w:rPr>
              <w:t>a</w:t>
            </w:r>
            <w:r w:rsidRPr="007822D9">
              <w:rPr>
                <w:i/>
                <w:iCs/>
                <w:lang w:val="es-ES"/>
              </w:rPr>
              <w:t>.</w:t>
            </w:r>
          </w:p>
        </w:tc>
      </w:tr>
    </w:tbl>
    <w:p w:rsidR="00F52AC0" w:rsidRPr="007822D9" w:rsidRDefault="00F52AC0" w:rsidP="00DB4895">
      <w:pPr>
        <w:suppressLineNumbers/>
        <w:suppressAutoHyphens/>
        <w:kinsoku w:val="0"/>
        <w:overflowPunct w:val="0"/>
        <w:autoSpaceDE w:val="0"/>
        <w:autoSpaceDN w:val="0"/>
        <w:snapToGrid w:val="0"/>
        <w:spacing w:before="120" w:after="120"/>
        <w:rPr>
          <w:snapToGrid w:val="0"/>
          <w:kern w:val="22"/>
          <w:lang w:val="es-ES" w:eastAsia="en-CA"/>
        </w:rPr>
      </w:pPr>
    </w:p>
    <w:p w:rsidR="00F84120" w:rsidRPr="007822D9" w:rsidRDefault="00F84120">
      <w:pPr>
        <w:jc w:val="left"/>
        <w:rPr>
          <w:b/>
          <w:bCs/>
          <w:iCs/>
          <w:snapToGrid w:val="0"/>
          <w:kern w:val="22"/>
          <w:szCs w:val="22"/>
          <w:lang w:val="es-ES"/>
        </w:rPr>
      </w:pPr>
      <w:r w:rsidRPr="007822D9">
        <w:rPr>
          <w:bCs/>
          <w:i/>
          <w:snapToGrid w:val="0"/>
          <w:kern w:val="22"/>
          <w:szCs w:val="22"/>
          <w:lang w:val="es-ES"/>
        </w:rPr>
        <w:br w:type="page"/>
      </w:r>
    </w:p>
    <w:p w:rsidR="00F52AC0" w:rsidRPr="001662C8" w:rsidRDefault="007822D9"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es-ES"/>
        </w:rPr>
      </w:pPr>
      <w:bookmarkStart w:id="29" w:name="_Toc118407994"/>
      <w:r>
        <w:rPr>
          <w:rFonts w:asciiTheme="majorBidi" w:hAnsiTheme="majorBidi" w:cstheme="majorBidi"/>
          <w:b/>
          <w:bCs/>
          <w:snapToGrid w:val="0"/>
          <w:kern w:val="22"/>
          <w:lang w:val="es-ES"/>
        </w:rPr>
        <w:lastRenderedPageBreak/>
        <w:t>Tema</w:t>
      </w:r>
      <w:r w:rsidR="00E80970" w:rsidRPr="001662C8">
        <w:rPr>
          <w:rFonts w:asciiTheme="majorBidi" w:hAnsiTheme="majorBidi" w:cstheme="majorBidi"/>
          <w:b/>
          <w:bCs/>
          <w:snapToGrid w:val="0"/>
          <w:kern w:val="22"/>
          <w:lang w:val="es-ES"/>
        </w:rPr>
        <w:t xml:space="preserve"> 1</w:t>
      </w:r>
      <w:r w:rsidR="00DE78A3" w:rsidRPr="001662C8">
        <w:rPr>
          <w:rFonts w:asciiTheme="majorBidi" w:hAnsiTheme="majorBidi" w:cstheme="majorBidi"/>
          <w:b/>
          <w:bCs/>
          <w:snapToGrid w:val="0"/>
          <w:kern w:val="22"/>
          <w:lang w:val="es-ES"/>
        </w:rPr>
        <w:t>2</w:t>
      </w:r>
      <w:r w:rsidR="00E80970" w:rsidRPr="001662C8">
        <w:rPr>
          <w:rFonts w:asciiTheme="majorBidi" w:hAnsiTheme="majorBidi" w:cstheme="majorBidi"/>
          <w:b/>
          <w:bCs/>
          <w:snapToGrid w:val="0"/>
          <w:kern w:val="22"/>
          <w:lang w:val="es-ES"/>
        </w:rPr>
        <w:t>.</w:t>
      </w:r>
      <w:r w:rsidR="00E80970" w:rsidRPr="001662C8">
        <w:rPr>
          <w:rFonts w:asciiTheme="majorBidi" w:hAnsiTheme="majorBidi" w:cstheme="majorBidi"/>
          <w:b/>
          <w:bCs/>
          <w:snapToGrid w:val="0"/>
          <w:kern w:val="22"/>
          <w:lang w:val="es-ES"/>
        </w:rPr>
        <w:tab/>
        <w:t>Revi</w:t>
      </w:r>
      <w:r w:rsidR="001662C8" w:rsidRPr="001662C8">
        <w:rPr>
          <w:rFonts w:asciiTheme="majorBidi" w:hAnsiTheme="majorBidi" w:cstheme="majorBidi"/>
          <w:b/>
          <w:bCs/>
          <w:snapToGrid w:val="0"/>
          <w:kern w:val="22"/>
          <w:lang w:val="es-ES"/>
        </w:rPr>
        <w:t>sión de la eficacia de las estructuras y los procesos</w:t>
      </w:r>
      <w:bookmarkEnd w:id="29"/>
    </w:p>
    <w:tbl>
      <w:tblPr>
        <w:tblStyle w:val="Tablaconcuadrcula"/>
        <w:tblW w:w="0" w:type="auto"/>
        <w:tblLook w:val="04A0"/>
      </w:tblPr>
      <w:tblGrid>
        <w:gridCol w:w="9350"/>
      </w:tblGrid>
      <w:tr w:rsidR="00DB4895" w:rsidRPr="00E74114" w:rsidTr="00E414CA">
        <w:tc>
          <w:tcPr>
            <w:tcW w:w="9350" w:type="dxa"/>
            <w:tcBorders>
              <w:top w:val="single" w:sz="8" w:space="0" w:color="auto"/>
              <w:left w:val="nil"/>
              <w:bottom w:val="single" w:sz="8" w:space="0" w:color="auto"/>
              <w:right w:val="nil"/>
            </w:tcBorders>
          </w:tcPr>
          <w:p w:rsidR="00DB4895" w:rsidRPr="001662C8" w:rsidRDefault="001662C8" w:rsidP="001662C8">
            <w:pPr>
              <w:kinsoku w:val="0"/>
              <w:overflowPunct w:val="0"/>
              <w:autoSpaceDE w:val="0"/>
              <w:autoSpaceDN w:val="0"/>
              <w:spacing w:before="240" w:after="120"/>
              <w:rPr>
                <w:rFonts w:asciiTheme="majorBidi" w:hAnsiTheme="majorBidi" w:cstheme="majorBidi"/>
                <w:i/>
                <w:iCs/>
                <w:snapToGrid w:val="0"/>
                <w:kern w:val="22"/>
                <w:lang w:val="es-ES"/>
              </w:rPr>
            </w:pPr>
            <w:r w:rsidRPr="001662C8">
              <w:rPr>
                <w:rFonts w:asciiTheme="majorBidi" w:hAnsiTheme="majorBidi" w:cstheme="majorBidi"/>
                <w:i/>
                <w:iCs/>
                <w:snapToGrid w:val="0"/>
                <w:kern w:val="22"/>
                <w:lang w:val="es-ES"/>
              </w:rPr>
              <w:t xml:space="preserve">Lo siguiente se ha tomado de la recomendación </w:t>
            </w:r>
            <w:r w:rsidR="005F10FC" w:rsidRPr="001662C8">
              <w:rPr>
                <w:rFonts w:asciiTheme="majorBidi" w:hAnsiTheme="majorBidi" w:cstheme="majorBidi"/>
                <w:i/>
                <w:iCs/>
                <w:snapToGrid w:val="0"/>
                <w:kern w:val="22"/>
                <w:lang w:val="es-ES"/>
              </w:rPr>
              <w:t xml:space="preserve">3/13 </w:t>
            </w:r>
            <w:r w:rsidRPr="001662C8">
              <w:rPr>
                <w:rFonts w:asciiTheme="majorBidi" w:hAnsiTheme="majorBidi" w:cstheme="majorBidi"/>
                <w:i/>
                <w:iCs/>
                <w:snapToGrid w:val="0"/>
                <w:kern w:val="22"/>
                <w:lang w:val="es-ES"/>
              </w:rPr>
              <w:t xml:space="preserve">del </w:t>
            </w:r>
            <w:r>
              <w:rPr>
                <w:rFonts w:asciiTheme="majorBidi" w:hAnsiTheme="majorBidi" w:cstheme="majorBidi"/>
                <w:i/>
                <w:iCs/>
                <w:snapToGrid w:val="0"/>
                <w:kern w:val="22"/>
                <w:lang w:val="es-ES"/>
              </w:rPr>
              <w:t>Órgano Subsidiario sobre la Aplicación</w:t>
            </w:r>
            <w:r w:rsidR="00D11D81" w:rsidRPr="001662C8">
              <w:rPr>
                <w:rFonts w:asciiTheme="majorBidi" w:eastAsia="MS Mincho" w:hAnsiTheme="majorBidi" w:cstheme="majorBidi"/>
                <w:i/>
                <w:iCs/>
                <w:color w:val="000000" w:themeColor="text1"/>
                <w:lang w:val="es-ES"/>
              </w:rPr>
              <w:t>.</w:t>
            </w:r>
          </w:p>
        </w:tc>
      </w:tr>
    </w:tbl>
    <w:p w:rsidR="00F24C17" w:rsidRPr="001662C8" w:rsidRDefault="001662C8" w:rsidP="00F24C17">
      <w:pPr>
        <w:suppressLineNumbers/>
        <w:suppressAutoHyphens/>
        <w:autoSpaceDE w:val="0"/>
        <w:autoSpaceDN w:val="0"/>
        <w:adjustRightInd w:val="0"/>
        <w:spacing w:before="120" w:after="120"/>
        <w:ind w:firstLine="720"/>
        <w:rPr>
          <w:i/>
          <w:iCs/>
          <w:kern w:val="22"/>
          <w:szCs w:val="22"/>
          <w:lang w:val="es-ES"/>
        </w:rPr>
      </w:pPr>
      <w:r w:rsidRPr="00B138B5">
        <w:rPr>
          <w:i/>
          <w:iCs/>
          <w:kern w:val="22"/>
          <w:lang w:val="es-ES_tradnl"/>
        </w:rPr>
        <w:t>La Conferencia de las Partes que actúa como reunión de las Partes en el Protocolo de Nagoya sobre Acceso y Participación en los Beneficios</w:t>
      </w:r>
      <w:r w:rsidR="00F24C17" w:rsidRPr="001662C8">
        <w:rPr>
          <w:kern w:val="22"/>
          <w:szCs w:val="22"/>
          <w:lang w:val="es-ES"/>
        </w:rPr>
        <w:t>,</w:t>
      </w:r>
    </w:p>
    <w:p w:rsidR="00F24C17" w:rsidRPr="001662C8" w:rsidRDefault="001662C8" w:rsidP="004673AC">
      <w:pPr>
        <w:pStyle w:val="Prrafodelista"/>
        <w:keepNext/>
        <w:numPr>
          <w:ilvl w:val="0"/>
          <w:numId w:val="20"/>
        </w:numPr>
        <w:suppressLineNumbers/>
        <w:tabs>
          <w:tab w:val="left" w:pos="1134"/>
        </w:tabs>
        <w:suppressAutoHyphens/>
        <w:autoSpaceDE w:val="0"/>
        <w:autoSpaceDN w:val="0"/>
        <w:adjustRightInd w:val="0"/>
        <w:spacing w:after="120"/>
        <w:ind w:left="0" w:firstLine="0"/>
        <w:jc w:val="center"/>
        <w:rPr>
          <w:b/>
          <w:bCs/>
          <w:i/>
          <w:iCs/>
          <w:kern w:val="22"/>
          <w:szCs w:val="22"/>
          <w:lang w:val="es-ES"/>
        </w:rPr>
      </w:pPr>
      <w:r w:rsidRPr="00B138B5">
        <w:rPr>
          <w:b/>
          <w:bCs/>
          <w:kern w:val="22"/>
          <w:lang w:val="es-ES_tradnl"/>
        </w:rPr>
        <w:t>Experiencia con las reuniones concurrentes</w:t>
      </w:r>
    </w:p>
    <w:p w:rsidR="00F24C17" w:rsidRPr="0055464A" w:rsidRDefault="0055464A" w:rsidP="00F24C17">
      <w:pPr>
        <w:suppressLineNumbers/>
        <w:suppressAutoHyphens/>
        <w:autoSpaceDE w:val="0"/>
        <w:autoSpaceDN w:val="0"/>
        <w:adjustRightInd w:val="0"/>
        <w:spacing w:before="120" w:after="120"/>
        <w:ind w:firstLine="720"/>
        <w:rPr>
          <w:kern w:val="22"/>
          <w:szCs w:val="22"/>
          <w:lang w:val="es-ES"/>
        </w:rPr>
      </w:pPr>
      <w:r w:rsidRPr="00B138B5">
        <w:rPr>
          <w:i/>
          <w:iCs/>
          <w:kern w:val="22"/>
          <w:lang w:val="es-ES_tradnl"/>
        </w:rPr>
        <w:t xml:space="preserve">Recordando </w:t>
      </w:r>
      <w:r w:rsidRPr="00B138B5">
        <w:rPr>
          <w:kern w:val="22"/>
          <w:lang w:val="es-ES_tradnl"/>
        </w:rPr>
        <w:t>las decisiones XII/27, CP-7/9 y NP-1/12, XIII/26, CP-8/10 y NP-2/12, 14/32,</w:t>
      </w:r>
      <w:r w:rsidR="00E74114">
        <w:rPr>
          <w:kern w:val="22"/>
          <w:lang w:val="es-ES_tradnl"/>
        </w:rPr>
        <w:t xml:space="preserve"> </w:t>
      </w:r>
      <w:r w:rsidRPr="00B138B5">
        <w:rPr>
          <w:kern w:val="22"/>
          <w:lang w:val="es-ES_tradnl"/>
        </w:rPr>
        <w:t>CP-9/8 y NP-3/10</w:t>
      </w:r>
      <w:r w:rsidR="00F24C17" w:rsidRPr="0055464A">
        <w:rPr>
          <w:kern w:val="22"/>
          <w:szCs w:val="22"/>
          <w:lang w:val="es-ES"/>
        </w:rPr>
        <w:t>,</w:t>
      </w:r>
    </w:p>
    <w:p w:rsidR="00F24C17" w:rsidRPr="0055464A" w:rsidRDefault="0055464A" w:rsidP="00F24C17">
      <w:pPr>
        <w:suppressLineNumbers/>
        <w:suppressAutoHyphens/>
        <w:autoSpaceDE w:val="0"/>
        <w:autoSpaceDN w:val="0"/>
        <w:adjustRightInd w:val="0"/>
        <w:spacing w:before="120" w:after="120"/>
        <w:ind w:firstLine="720"/>
        <w:rPr>
          <w:kern w:val="22"/>
          <w:szCs w:val="22"/>
          <w:lang w:val="es-ES"/>
        </w:rPr>
      </w:pPr>
      <w:r w:rsidRPr="00B138B5">
        <w:rPr>
          <w:i/>
          <w:iCs/>
          <w:kern w:val="22"/>
          <w:lang w:val="es-ES_tradnl"/>
        </w:rPr>
        <w:t xml:space="preserve">Habiendo examinado </w:t>
      </w:r>
      <w:r w:rsidRPr="00B138B5">
        <w:rPr>
          <w:kern w:val="22"/>
          <w:lang w:val="es-ES_tradnl"/>
        </w:rPr>
        <w:t>la experiencia adquirida en la celebración de reuniones concurrentes de la Conferencia de las Partes, la Conferencia de las Partes que actúa como reunión de las Partes en el Protocolo de Cartagena y la Conferencia de las Partes que actúa como reunión de las Partes en el Protocolo de Nagoya, utilizando los criterios acordados anteriormente</w:t>
      </w:r>
      <w:r w:rsidR="00F24C17" w:rsidRPr="0055464A">
        <w:rPr>
          <w:kern w:val="22"/>
          <w:szCs w:val="22"/>
          <w:lang w:val="es-ES"/>
        </w:rPr>
        <w:t>,</w:t>
      </w:r>
    </w:p>
    <w:p w:rsidR="00F24C17" w:rsidRPr="0055464A" w:rsidRDefault="0055464A" w:rsidP="00F24C17">
      <w:pPr>
        <w:suppressLineNumbers/>
        <w:suppressAutoHyphens/>
        <w:autoSpaceDE w:val="0"/>
        <w:autoSpaceDN w:val="0"/>
        <w:adjustRightInd w:val="0"/>
        <w:spacing w:before="120" w:after="120"/>
        <w:ind w:firstLine="720"/>
        <w:rPr>
          <w:kern w:val="22"/>
          <w:szCs w:val="22"/>
          <w:lang w:val="es-ES"/>
        </w:rPr>
      </w:pPr>
      <w:r w:rsidRPr="00B138B5">
        <w:rPr>
          <w:i/>
          <w:iCs/>
          <w:kern w:val="22"/>
          <w:lang w:val="es-ES_tradnl"/>
        </w:rPr>
        <w:t>Teniendo en cuenta</w:t>
      </w:r>
      <w:r w:rsidRPr="00B138B5">
        <w:rPr>
          <w:rStyle w:val="apple-converted-space"/>
          <w:color w:val="000000"/>
          <w:shd w:val="clear" w:color="auto" w:fill="FFFFFF"/>
          <w:lang w:val="es-ES_tradnl"/>
        </w:rPr>
        <w:t> </w:t>
      </w:r>
      <w:r w:rsidRPr="00B138B5">
        <w:rPr>
          <w:kern w:val="22"/>
          <w:lang w:val="es-ES_tradnl"/>
        </w:rPr>
        <w:t>las opiniones de las Partes y los observadores que participaron en las reuniones concurrentes celebradas en 2016 y 2018, sintetizadas y presentadas en las notas de la Secretaria Ejecutiva sobre el examen de la experiencia en la celebración de reuniones concurrentes de la Conferencia de las Partes en el Convenio y reuniones de las Partes en los Protocolo</w:t>
      </w:r>
      <w:r w:rsidR="00F24C17" w:rsidRPr="0055464A">
        <w:rPr>
          <w:kern w:val="22"/>
          <w:szCs w:val="22"/>
          <w:lang w:val="es-ES"/>
        </w:rPr>
        <w:t>s</w:t>
      </w:r>
      <w:r w:rsidR="00F24C17" w:rsidRPr="003F1E5C">
        <w:rPr>
          <w:rStyle w:val="Refdenotaalpie"/>
          <w:u w:val="none"/>
          <w:vertAlign w:val="superscript"/>
        </w:rPr>
        <w:footnoteReference w:id="53"/>
      </w:r>
      <w:r w:rsidRPr="0055464A">
        <w:rPr>
          <w:kern w:val="22"/>
          <w:szCs w:val="22"/>
          <w:lang w:val="es-ES"/>
        </w:rPr>
        <w:t>,</w:t>
      </w:r>
    </w:p>
    <w:p w:rsidR="00F24C17" w:rsidRPr="0055464A" w:rsidRDefault="00F24C17" w:rsidP="00F24C17">
      <w:pPr>
        <w:suppressLineNumbers/>
        <w:suppressAutoHyphens/>
        <w:autoSpaceDE w:val="0"/>
        <w:autoSpaceDN w:val="0"/>
        <w:adjustRightInd w:val="0"/>
        <w:spacing w:before="120" w:after="120"/>
        <w:ind w:firstLine="720"/>
        <w:rPr>
          <w:kern w:val="22"/>
          <w:szCs w:val="22"/>
          <w:lang w:val="es-ES"/>
        </w:rPr>
      </w:pPr>
      <w:r w:rsidRPr="0055464A">
        <w:rPr>
          <w:kern w:val="22"/>
          <w:szCs w:val="22"/>
          <w:lang w:val="es-ES"/>
        </w:rPr>
        <w:t>1.</w:t>
      </w:r>
      <w:r w:rsidRPr="0055464A">
        <w:rPr>
          <w:kern w:val="22"/>
          <w:szCs w:val="22"/>
          <w:lang w:val="es-ES"/>
        </w:rPr>
        <w:tab/>
      </w:r>
      <w:r w:rsidR="0055464A" w:rsidRPr="00B138B5">
        <w:rPr>
          <w:i/>
          <w:iCs/>
          <w:kern w:val="22"/>
          <w:lang w:val="es-ES_tradnl"/>
        </w:rPr>
        <w:t xml:space="preserve">Observa con satisfacción </w:t>
      </w:r>
      <w:r w:rsidR="0055464A" w:rsidRPr="00B138B5">
        <w:rPr>
          <w:kern w:val="22"/>
          <w:lang w:val="es-ES_tradnl"/>
        </w:rPr>
        <w:t>que, en general, se consideró que las reuniones concurrentes habían permitido una mayor integración entre el Convenio y sus Protocolos, así como mejores consultas, coordinación y sinergias entre los respectivos puntos focales nacionales</w:t>
      </w:r>
      <w:r w:rsidRPr="0055464A">
        <w:rPr>
          <w:kern w:val="22"/>
          <w:szCs w:val="22"/>
          <w:lang w:val="es-ES"/>
        </w:rPr>
        <w:t>;</w:t>
      </w:r>
    </w:p>
    <w:p w:rsidR="00F24C17" w:rsidRPr="0055464A" w:rsidRDefault="00F24C17" w:rsidP="00F24C17">
      <w:pPr>
        <w:suppressLineNumbers/>
        <w:suppressAutoHyphens/>
        <w:autoSpaceDE w:val="0"/>
        <w:autoSpaceDN w:val="0"/>
        <w:adjustRightInd w:val="0"/>
        <w:spacing w:before="120" w:after="120"/>
        <w:ind w:firstLine="720"/>
        <w:rPr>
          <w:kern w:val="22"/>
          <w:szCs w:val="22"/>
          <w:lang w:val="es-ES"/>
        </w:rPr>
      </w:pPr>
      <w:r w:rsidRPr="0055464A">
        <w:rPr>
          <w:kern w:val="22"/>
          <w:szCs w:val="22"/>
          <w:lang w:val="es-ES"/>
        </w:rPr>
        <w:t>2.</w:t>
      </w:r>
      <w:r w:rsidRPr="0055464A">
        <w:rPr>
          <w:kern w:val="22"/>
          <w:szCs w:val="22"/>
          <w:lang w:val="es-ES"/>
        </w:rPr>
        <w:tab/>
      </w:r>
      <w:r w:rsidR="0055464A" w:rsidRPr="00B138B5">
        <w:rPr>
          <w:i/>
          <w:iCs/>
          <w:kern w:val="22"/>
          <w:lang w:val="es-ES_tradnl"/>
        </w:rPr>
        <w:t xml:space="preserve">Observa </w:t>
      </w:r>
      <w:r w:rsidR="0055464A" w:rsidRPr="00B138B5">
        <w:rPr>
          <w:kern w:val="22"/>
          <w:lang w:val="es-ES_tradnl"/>
        </w:rPr>
        <w:t>que se consideró que la mayoría de los criterios se cumplían o se cumplían parcialmente, y que es conveniente seguir mejorando el funcionamiento de las reuniones concurrentes, en particular para mejorar los resultados y la eficacia de las reuniones de las Partes en los Protocolos</w:t>
      </w:r>
      <w:r w:rsidRPr="0055464A">
        <w:rPr>
          <w:kern w:val="22"/>
          <w:szCs w:val="22"/>
          <w:lang w:val="es-ES"/>
        </w:rPr>
        <w:t>;</w:t>
      </w:r>
    </w:p>
    <w:p w:rsidR="00F24C17" w:rsidRPr="0055464A" w:rsidRDefault="00F24C17" w:rsidP="00F24C17">
      <w:pPr>
        <w:suppressLineNumbers/>
        <w:suppressAutoHyphens/>
        <w:autoSpaceDE w:val="0"/>
        <w:autoSpaceDN w:val="0"/>
        <w:adjustRightInd w:val="0"/>
        <w:spacing w:before="120" w:after="120"/>
        <w:ind w:firstLine="720"/>
        <w:rPr>
          <w:kern w:val="22"/>
          <w:szCs w:val="22"/>
          <w:lang w:val="es-ES"/>
        </w:rPr>
      </w:pPr>
      <w:r w:rsidRPr="0055464A">
        <w:rPr>
          <w:kern w:val="22"/>
          <w:szCs w:val="22"/>
          <w:lang w:val="es-ES"/>
        </w:rPr>
        <w:t>3.</w:t>
      </w:r>
      <w:r w:rsidRPr="0055464A">
        <w:rPr>
          <w:kern w:val="22"/>
          <w:szCs w:val="22"/>
          <w:lang w:val="es-ES"/>
        </w:rPr>
        <w:tab/>
      </w:r>
      <w:r w:rsidR="0055464A" w:rsidRPr="00B138B5">
        <w:rPr>
          <w:i/>
          <w:iCs/>
          <w:kern w:val="22"/>
          <w:lang w:val="es-ES_tradnl"/>
        </w:rPr>
        <w:t xml:space="preserve">Reitera </w:t>
      </w:r>
      <w:r w:rsidR="0055464A" w:rsidRPr="00B138B5">
        <w:rPr>
          <w:kern w:val="22"/>
          <w:lang w:val="es-ES_tradnl"/>
        </w:rPr>
        <w:t xml:space="preserve">la importancia de garantizar la participación plena y efectiva de los representantes de las Partes que son países en desarrollo, en particular los países menos adelantados y los pequeños Estados insulares en desarrollo entre ellos y los países con economías en transición, en las reuniones concurrentes, y la importancia, en especial, de garantizar una participación adecuada de los representantes en las reuniones de las Partes en los protocolos poniendo a su disposición fondos para dicha participación y, en este sentido, </w:t>
      </w:r>
      <w:r w:rsidR="0055464A" w:rsidRPr="00F400A5">
        <w:rPr>
          <w:iCs/>
          <w:kern w:val="22"/>
          <w:lang w:val="es-ES_tradnl"/>
        </w:rPr>
        <w:t>recuerda</w:t>
      </w:r>
      <w:r w:rsidR="0055464A" w:rsidRPr="00B138B5">
        <w:rPr>
          <w:kern w:val="22"/>
          <w:lang w:val="es-ES_tradnl"/>
        </w:rPr>
        <w:t>la decisión 14/37, párrafos 36 a 46</w:t>
      </w:r>
      <w:r w:rsidRPr="0055464A">
        <w:rPr>
          <w:kern w:val="22"/>
          <w:szCs w:val="22"/>
          <w:lang w:val="es-ES"/>
        </w:rPr>
        <w:t>;</w:t>
      </w:r>
    </w:p>
    <w:p w:rsidR="00F24C17" w:rsidRPr="0055464A" w:rsidRDefault="00F24C17" w:rsidP="00F24C17">
      <w:pPr>
        <w:suppressLineNumbers/>
        <w:suppressAutoHyphens/>
        <w:autoSpaceDE w:val="0"/>
        <w:autoSpaceDN w:val="0"/>
        <w:adjustRightInd w:val="0"/>
        <w:spacing w:before="120" w:after="120"/>
        <w:ind w:firstLine="720"/>
        <w:rPr>
          <w:kern w:val="22"/>
          <w:szCs w:val="22"/>
          <w:lang w:val="es-ES"/>
        </w:rPr>
      </w:pPr>
      <w:r w:rsidRPr="0055464A">
        <w:rPr>
          <w:kern w:val="22"/>
          <w:szCs w:val="22"/>
          <w:lang w:val="es-ES"/>
        </w:rPr>
        <w:t>4.</w:t>
      </w:r>
      <w:r w:rsidRPr="0055464A">
        <w:rPr>
          <w:kern w:val="22"/>
          <w:szCs w:val="22"/>
          <w:lang w:val="es-ES"/>
        </w:rPr>
        <w:tab/>
      </w:r>
      <w:r w:rsidR="0055464A" w:rsidRPr="00B138B5">
        <w:rPr>
          <w:i/>
          <w:iCs/>
          <w:kern w:val="22"/>
          <w:lang w:val="es-ES_tradnl"/>
        </w:rPr>
        <w:t xml:space="preserve">Pide </w:t>
      </w:r>
      <w:r w:rsidR="0055464A" w:rsidRPr="00B138B5">
        <w:rPr>
          <w:kern w:val="22"/>
          <w:lang w:val="es-ES_tradnl"/>
        </w:rPr>
        <w:t>a la Secretaria Ejecutiva que, en consulta con la Mesa, siga mejorando la planificación y organización de futuras reuniones concurrentes sobre la base de la experiencia adquirida hasta la fecha y de las opiniones expresadas por las Partes y los observadores</w:t>
      </w:r>
      <w:r w:rsidRPr="0055464A">
        <w:rPr>
          <w:kern w:val="22"/>
          <w:szCs w:val="22"/>
          <w:lang w:val="es-ES"/>
        </w:rPr>
        <w:t>;</w:t>
      </w:r>
    </w:p>
    <w:p w:rsidR="00F24C17" w:rsidRPr="0055464A" w:rsidRDefault="00F24C17" w:rsidP="00F24C17">
      <w:pPr>
        <w:keepNext/>
        <w:suppressLineNumbers/>
        <w:tabs>
          <w:tab w:val="left" w:pos="1134"/>
        </w:tabs>
        <w:suppressAutoHyphens/>
        <w:autoSpaceDE w:val="0"/>
        <w:autoSpaceDN w:val="0"/>
        <w:adjustRightInd w:val="0"/>
        <w:spacing w:before="120" w:after="120"/>
        <w:jc w:val="center"/>
        <w:rPr>
          <w:b/>
          <w:bCs/>
          <w:kern w:val="22"/>
          <w:szCs w:val="22"/>
          <w:lang w:val="es-ES"/>
        </w:rPr>
      </w:pPr>
      <w:r w:rsidRPr="0055464A">
        <w:rPr>
          <w:b/>
          <w:bCs/>
          <w:kern w:val="22"/>
          <w:szCs w:val="22"/>
          <w:lang w:val="es-ES"/>
        </w:rPr>
        <w:t>B.</w:t>
      </w:r>
      <w:r w:rsidRPr="0055464A">
        <w:rPr>
          <w:b/>
          <w:bCs/>
          <w:kern w:val="22"/>
          <w:szCs w:val="22"/>
          <w:lang w:val="es-ES"/>
        </w:rPr>
        <w:tab/>
      </w:r>
      <w:r w:rsidR="0055464A" w:rsidRPr="00B138B5">
        <w:rPr>
          <w:b/>
          <w:bCs/>
          <w:kern w:val="22"/>
          <w:lang w:val="es-ES_tradnl"/>
        </w:rPr>
        <w:t>Experiencia con las reuniones virtuales</w:t>
      </w:r>
    </w:p>
    <w:p w:rsidR="00F24C17" w:rsidRPr="0055464A" w:rsidRDefault="0055464A" w:rsidP="00F24C17">
      <w:pPr>
        <w:suppressLineNumbers/>
        <w:suppressAutoHyphens/>
        <w:autoSpaceDE w:val="0"/>
        <w:autoSpaceDN w:val="0"/>
        <w:adjustRightInd w:val="0"/>
        <w:spacing w:after="120"/>
        <w:ind w:firstLine="720"/>
        <w:rPr>
          <w:kern w:val="22"/>
          <w:szCs w:val="22"/>
          <w:lang w:val="es-ES"/>
        </w:rPr>
      </w:pPr>
      <w:r w:rsidRPr="00B138B5">
        <w:rPr>
          <w:i/>
          <w:iCs/>
          <w:kern w:val="22"/>
          <w:lang w:val="es-ES_tradnl"/>
        </w:rPr>
        <w:t>Recordando</w:t>
      </w:r>
      <w:r w:rsidRPr="00B138B5">
        <w:rPr>
          <w:kern w:val="22"/>
          <w:lang w:val="es-ES_tradnl"/>
        </w:rPr>
        <w:t xml:space="preserve"> el párrafo 2 de la decisión XII/29, en </w:t>
      </w:r>
      <w:r>
        <w:rPr>
          <w:kern w:val="22"/>
          <w:lang w:val="es-ES_tradnl"/>
        </w:rPr>
        <w:t>el</w:t>
      </w:r>
      <w:r w:rsidRPr="00B138B5">
        <w:rPr>
          <w:kern w:val="22"/>
          <w:lang w:val="es-ES_tradnl"/>
        </w:rPr>
        <w:t xml:space="preserve"> que se pedía al Secretario Ejecutivo que </w:t>
      </w:r>
      <w:r w:rsidRPr="00B138B5">
        <w:rPr>
          <w:lang w:val="es-ES_tradnl"/>
        </w:rPr>
        <w:t>explorase formas de aumentar la eficiencia de las reuniones, por ejemplo, convocando las reuniones a través de medios virtuales, y otras novedades al respecto</w:t>
      </w:r>
      <w:r w:rsidR="00F24C17" w:rsidRPr="0055464A">
        <w:rPr>
          <w:kern w:val="22"/>
          <w:szCs w:val="22"/>
          <w:lang w:val="es-ES"/>
        </w:rPr>
        <w:t>,</w:t>
      </w:r>
    </w:p>
    <w:p w:rsidR="00F24C17" w:rsidRPr="0055464A" w:rsidRDefault="0055464A" w:rsidP="00F24C17">
      <w:pPr>
        <w:suppressLineNumbers/>
        <w:suppressAutoHyphens/>
        <w:autoSpaceDE w:val="0"/>
        <w:autoSpaceDN w:val="0"/>
        <w:adjustRightInd w:val="0"/>
        <w:spacing w:after="120"/>
        <w:ind w:firstLine="720"/>
        <w:rPr>
          <w:kern w:val="22"/>
          <w:szCs w:val="22"/>
          <w:lang w:val="es-ES"/>
        </w:rPr>
      </w:pPr>
      <w:r w:rsidRPr="00B138B5">
        <w:rPr>
          <w:i/>
          <w:iCs/>
          <w:kern w:val="22"/>
          <w:lang w:val="es-ES_tradnl"/>
        </w:rPr>
        <w:t xml:space="preserve">Reconociendo </w:t>
      </w:r>
      <w:r w:rsidRPr="00B138B5">
        <w:rPr>
          <w:kern w:val="22"/>
          <w:lang w:val="es-ES_tradnl"/>
        </w:rPr>
        <w:t>las restricciones impuestas como consecuencia de la pandemia de COVID-19 desde marzo de 2020, que hizo inviables las reuniones presenciales</w:t>
      </w:r>
      <w:r w:rsidR="00F24C17" w:rsidRPr="0055464A">
        <w:rPr>
          <w:kern w:val="22"/>
          <w:szCs w:val="22"/>
          <w:lang w:val="es-ES"/>
        </w:rPr>
        <w:t>,</w:t>
      </w:r>
    </w:p>
    <w:p w:rsidR="00F24C17" w:rsidRPr="0055464A" w:rsidRDefault="00F24C17" w:rsidP="00F24C17">
      <w:pPr>
        <w:suppressLineNumbers/>
        <w:suppressAutoHyphens/>
        <w:autoSpaceDE w:val="0"/>
        <w:autoSpaceDN w:val="0"/>
        <w:adjustRightInd w:val="0"/>
        <w:spacing w:after="120"/>
        <w:ind w:firstLine="720"/>
        <w:rPr>
          <w:kern w:val="22"/>
          <w:szCs w:val="22"/>
          <w:lang w:val="es-ES"/>
        </w:rPr>
      </w:pPr>
      <w:r w:rsidRPr="0055464A">
        <w:rPr>
          <w:kern w:val="22"/>
          <w:szCs w:val="22"/>
          <w:lang w:val="es-ES"/>
        </w:rPr>
        <w:t>5.</w:t>
      </w:r>
      <w:r w:rsidRPr="0055464A">
        <w:rPr>
          <w:kern w:val="22"/>
          <w:szCs w:val="22"/>
          <w:lang w:val="es-ES"/>
        </w:rPr>
        <w:tab/>
      </w:r>
      <w:r w:rsidR="0055464A" w:rsidRPr="00B138B5">
        <w:rPr>
          <w:i/>
          <w:iCs/>
          <w:kern w:val="22"/>
          <w:lang w:val="es-ES_tradnl"/>
        </w:rPr>
        <w:t xml:space="preserve">Observa </w:t>
      </w:r>
      <w:r w:rsidR="0055464A" w:rsidRPr="00B138B5">
        <w:rPr>
          <w:kern w:val="22"/>
          <w:lang w:val="es-ES_tradnl"/>
        </w:rPr>
        <w:t>los rápidos ajustes y preparativos hechos por la Secretaría, así como la comprensión y flexibilidad demostradas por los presidentes y los participantes, que permiti</w:t>
      </w:r>
      <w:r w:rsidR="0055464A">
        <w:rPr>
          <w:kern w:val="22"/>
          <w:lang w:val="es-ES_tradnl"/>
        </w:rPr>
        <w:t>eronorganiz</w:t>
      </w:r>
      <w:r w:rsidR="0055464A" w:rsidRPr="00B138B5">
        <w:rPr>
          <w:kern w:val="22"/>
          <w:lang w:val="es-ES_tradnl"/>
        </w:rPr>
        <w:t>ar varias reuniones y consultas en un entorno virtual en respuesta a las limitaciones causadas por la situación de pandemia a pesar de las inconveniencias derivadas de un entorno de tales características, y de las limitaciones que se acordaron en relación con la adopción de decisiones</w:t>
      </w:r>
      <w:r w:rsidRPr="0055464A">
        <w:rPr>
          <w:kern w:val="22"/>
          <w:szCs w:val="22"/>
          <w:lang w:val="es-ES"/>
        </w:rPr>
        <w:t>;</w:t>
      </w:r>
    </w:p>
    <w:p w:rsidR="00F24C17" w:rsidRPr="0055464A" w:rsidRDefault="00F24C17" w:rsidP="00F24C17">
      <w:pPr>
        <w:suppressLineNumbers/>
        <w:suppressAutoHyphens/>
        <w:autoSpaceDE w:val="0"/>
        <w:autoSpaceDN w:val="0"/>
        <w:adjustRightInd w:val="0"/>
        <w:spacing w:after="120"/>
        <w:ind w:firstLine="720"/>
        <w:rPr>
          <w:kern w:val="22"/>
          <w:szCs w:val="22"/>
          <w:lang w:val="es-ES"/>
        </w:rPr>
      </w:pPr>
      <w:r w:rsidRPr="0055464A">
        <w:rPr>
          <w:kern w:val="22"/>
          <w:szCs w:val="22"/>
          <w:lang w:val="es-ES"/>
        </w:rPr>
        <w:lastRenderedPageBreak/>
        <w:t>[6.</w:t>
      </w:r>
      <w:r w:rsidRPr="0055464A">
        <w:rPr>
          <w:i/>
          <w:iCs/>
          <w:kern w:val="22"/>
          <w:szCs w:val="22"/>
          <w:lang w:val="es-ES"/>
        </w:rPr>
        <w:tab/>
      </w:r>
      <w:r w:rsidR="0055464A" w:rsidRPr="00B138B5">
        <w:rPr>
          <w:i/>
          <w:iCs/>
          <w:kern w:val="22"/>
          <w:lang w:val="es-ES_tradnl"/>
        </w:rPr>
        <w:t>Está de acuerdo</w:t>
      </w:r>
      <w:r w:rsidR="0055464A" w:rsidRPr="00B138B5">
        <w:rPr>
          <w:kern w:val="22"/>
          <w:lang w:val="es-ES_tradnl"/>
        </w:rPr>
        <w:t xml:space="preserve"> en que convocar reuniones oficiales en un entorno virtual, si bien es importante a la hora de responder a las circunstancias extraordinarias ocasionadas por la pandemia de la COVID</w:t>
      </w:r>
      <w:r w:rsidR="0055464A" w:rsidRPr="00B138B5">
        <w:rPr>
          <w:kern w:val="22"/>
          <w:lang w:val="es-ES_tradnl"/>
        </w:rPr>
        <w:noBreakHyphen/>
        <w:t>19, no sienta un precedente para la futura organización de reuniones semejantes con arreglo al Convenio</w:t>
      </w:r>
      <w:r w:rsidRPr="0055464A">
        <w:rPr>
          <w:kern w:val="22"/>
          <w:szCs w:val="22"/>
          <w:lang w:val="es-ES"/>
        </w:rPr>
        <w:t>;]</w:t>
      </w:r>
    </w:p>
    <w:p w:rsidR="00F24C17" w:rsidRPr="0055464A" w:rsidRDefault="00F24C17" w:rsidP="00F24C17">
      <w:pPr>
        <w:suppressLineNumbers/>
        <w:suppressAutoHyphens/>
        <w:autoSpaceDE w:val="0"/>
        <w:autoSpaceDN w:val="0"/>
        <w:adjustRightInd w:val="0"/>
        <w:spacing w:after="120"/>
        <w:ind w:firstLine="720"/>
        <w:rPr>
          <w:kern w:val="22"/>
          <w:szCs w:val="22"/>
          <w:lang w:val="es-ES"/>
        </w:rPr>
      </w:pPr>
      <w:r w:rsidRPr="0055464A">
        <w:rPr>
          <w:kern w:val="22"/>
          <w:szCs w:val="22"/>
          <w:lang w:val="es-ES"/>
        </w:rPr>
        <w:t>[7.</w:t>
      </w:r>
      <w:r w:rsidRPr="0055464A">
        <w:rPr>
          <w:kern w:val="22"/>
          <w:szCs w:val="22"/>
          <w:lang w:val="es-ES"/>
        </w:rPr>
        <w:tab/>
      </w:r>
      <w:r w:rsidR="0055464A" w:rsidRPr="00B138B5">
        <w:rPr>
          <w:i/>
          <w:iCs/>
          <w:kern w:val="22"/>
          <w:lang w:val="es-ES_tradnl"/>
        </w:rPr>
        <w:t>Insta</w:t>
      </w:r>
      <w:r w:rsidR="0055464A" w:rsidRPr="00B138B5">
        <w:rPr>
          <w:kern w:val="22"/>
          <w:lang w:val="es-ES_tradnl"/>
        </w:rPr>
        <w:t xml:space="preserve"> a las Partes y a los observadores a que a</w:t>
      </w:r>
      <w:r w:rsidR="0055464A">
        <w:rPr>
          <w:kern w:val="22"/>
          <w:lang w:val="es-ES_tradnl"/>
        </w:rPr>
        <w:t>nim</w:t>
      </w:r>
      <w:r w:rsidR="0055464A" w:rsidRPr="00B138B5">
        <w:rPr>
          <w:kern w:val="22"/>
          <w:lang w:val="es-ES_tradnl"/>
        </w:rPr>
        <w:t>en a sus representantes a seguir participando en las reuniones virtuales y las reuniones híbridas que se celebren, y las anima a aumentar su capacidad [y a poner a disposición las instalaciones técnicas y tecnológicas] necesarias para que sus representantes participen en esas reuniones eficazmente</w:t>
      </w:r>
      <w:r w:rsidRPr="0055464A">
        <w:rPr>
          <w:iCs/>
          <w:kern w:val="22"/>
          <w:szCs w:val="22"/>
          <w:lang w:val="es-ES"/>
        </w:rPr>
        <w:t>;]</w:t>
      </w:r>
    </w:p>
    <w:p w:rsidR="00F24C17" w:rsidRPr="0055464A" w:rsidRDefault="00F24C17" w:rsidP="00F24C17">
      <w:pPr>
        <w:suppressLineNumbers/>
        <w:suppressAutoHyphens/>
        <w:autoSpaceDE w:val="0"/>
        <w:autoSpaceDN w:val="0"/>
        <w:adjustRightInd w:val="0"/>
        <w:spacing w:after="120"/>
        <w:ind w:firstLine="720"/>
        <w:rPr>
          <w:kern w:val="22"/>
          <w:szCs w:val="22"/>
          <w:lang w:val="es-ES"/>
        </w:rPr>
      </w:pPr>
      <w:r w:rsidRPr="0055464A">
        <w:rPr>
          <w:kern w:val="22"/>
          <w:szCs w:val="22"/>
          <w:lang w:val="es-ES"/>
        </w:rPr>
        <w:t>8.</w:t>
      </w:r>
      <w:r w:rsidRPr="0055464A">
        <w:rPr>
          <w:kern w:val="22"/>
          <w:szCs w:val="22"/>
          <w:lang w:val="es-ES"/>
        </w:rPr>
        <w:tab/>
      </w:r>
      <w:r w:rsidR="0055464A" w:rsidRPr="00B138B5">
        <w:rPr>
          <w:i/>
          <w:iCs/>
          <w:kern w:val="22"/>
          <w:lang w:val="es-ES_tradnl"/>
        </w:rPr>
        <w:t>Pide</w:t>
      </w:r>
      <w:r w:rsidR="0055464A" w:rsidRPr="00B138B5">
        <w:rPr>
          <w:kern w:val="22"/>
          <w:lang w:val="es-ES_tradnl"/>
        </w:rPr>
        <w:t xml:space="preserve"> a la Secretaria Ejecutiva que [recopile] [y analice] la opinión de las Partes, así como de los interesados directos [y las experiencias y los estudios pertinentes disponibles, en especial en el sistema de las Naciones Unidas</w:t>
      </w:r>
      <w:r w:rsidR="0055464A">
        <w:rPr>
          <w:kern w:val="22"/>
          <w:lang w:val="es-ES_tradnl"/>
        </w:rPr>
        <w:t>,</w:t>
      </w:r>
      <w:r w:rsidR="0055464A" w:rsidRPr="00B138B5">
        <w:rPr>
          <w:kern w:val="22"/>
          <w:lang w:val="es-ES_tradnl"/>
        </w:rPr>
        <w:t xml:space="preserve">]sobre la celebración de reuniones virtuales y reuniones híbridas en 2021 y 2022, </w:t>
      </w:r>
      <w:r w:rsidR="0055464A">
        <w:rPr>
          <w:kern w:val="22"/>
          <w:lang w:val="es-ES_tradnl"/>
        </w:rPr>
        <w:t>[</w:t>
      </w:r>
      <w:r w:rsidR="0055464A" w:rsidRPr="00B138B5">
        <w:rPr>
          <w:kern w:val="22"/>
          <w:lang w:val="es-ES_tradnl"/>
        </w:rPr>
        <w:t>y que prepare opciones de procedimientos para dichas reuniones</w:t>
      </w:r>
      <w:r w:rsidR="0055464A">
        <w:rPr>
          <w:kern w:val="22"/>
          <w:lang w:val="es-ES_tradnl"/>
        </w:rPr>
        <w:t>]</w:t>
      </w:r>
      <w:r w:rsidR="0055464A" w:rsidRPr="00B138B5">
        <w:rPr>
          <w:kern w:val="22"/>
          <w:szCs w:val="22"/>
          <w:lang w:val="es-ES_tradnl"/>
        </w:rPr>
        <w:t xml:space="preserve">, tomando en consideración los </w:t>
      </w:r>
      <w:r w:rsidR="0055464A">
        <w:rPr>
          <w:kern w:val="22"/>
          <w:szCs w:val="22"/>
          <w:lang w:val="es-ES_tradnl"/>
        </w:rPr>
        <w:t>problema</w:t>
      </w:r>
      <w:r w:rsidR="0055464A" w:rsidRPr="00B138B5">
        <w:rPr>
          <w:kern w:val="22"/>
          <w:szCs w:val="22"/>
          <w:lang w:val="es-ES_tradnl"/>
        </w:rPr>
        <w:t xml:space="preserve">s específicos de las delegaciones en torno a Internet y la conectividad, en particular en el caso de las Partes que son países en desarrollo, pero también de los pueblos indígenas y las comunidades locales y </w:t>
      </w:r>
      <w:r w:rsidR="0055464A">
        <w:rPr>
          <w:kern w:val="22"/>
          <w:szCs w:val="22"/>
          <w:lang w:val="es-ES_tradnl"/>
        </w:rPr>
        <w:t xml:space="preserve">los </w:t>
      </w:r>
      <w:r w:rsidR="0055464A" w:rsidRPr="00B138B5">
        <w:rPr>
          <w:kern w:val="22"/>
          <w:szCs w:val="22"/>
          <w:lang w:val="es-ES_tradnl"/>
        </w:rPr>
        <w:t xml:space="preserve">observadores, así como de esas delegaciones de países donde en la fecha prevista de las reuniones </w:t>
      </w:r>
      <w:r w:rsidR="0055464A">
        <w:rPr>
          <w:kern w:val="22"/>
          <w:szCs w:val="22"/>
          <w:lang w:val="es-ES_tradnl"/>
        </w:rPr>
        <w:t>l</w:t>
      </w:r>
      <w:r w:rsidR="0055464A" w:rsidRPr="00B138B5">
        <w:rPr>
          <w:kern w:val="22"/>
          <w:szCs w:val="22"/>
          <w:lang w:val="es-ES_tradnl"/>
        </w:rPr>
        <w:t xml:space="preserve">a situación </w:t>
      </w:r>
      <w:r w:rsidR="0055464A">
        <w:rPr>
          <w:kern w:val="22"/>
          <w:szCs w:val="22"/>
          <w:lang w:val="es-ES_tradnl"/>
        </w:rPr>
        <w:t xml:space="preserve">es </w:t>
      </w:r>
      <w:r w:rsidR="0055464A" w:rsidRPr="00B138B5">
        <w:rPr>
          <w:kern w:val="22"/>
          <w:szCs w:val="22"/>
          <w:lang w:val="es-ES_tradnl"/>
        </w:rPr>
        <w:t>difícil, [contemplando las cuestiones sobre igualdad, participación y legitimidad]para su consideración del Órgano Subsidiario sobre la Aplicación en su cuarta reunión</w:t>
      </w:r>
      <w:r w:rsidRPr="0055464A">
        <w:rPr>
          <w:kern w:val="22"/>
          <w:szCs w:val="22"/>
          <w:lang w:val="es-ES"/>
        </w:rPr>
        <w:t>;</w:t>
      </w:r>
    </w:p>
    <w:p w:rsidR="00F24C17" w:rsidRPr="0055464A" w:rsidRDefault="00F24C17" w:rsidP="00F24C17">
      <w:pPr>
        <w:suppressLineNumbers/>
        <w:suppressAutoHyphens/>
        <w:autoSpaceDE w:val="0"/>
        <w:autoSpaceDN w:val="0"/>
        <w:adjustRightInd w:val="0"/>
        <w:spacing w:after="120"/>
        <w:ind w:firstLine="720"/>
        <w:rPr>
          <w:kern w:val="22"/>
          <w:szCs w:val="22"/>
          <w:lang w:val="es-ES"/>
        </w:rPr>
      </w:pPr>
      <w:r w:rsidRPr="0055464A">
        <w:rPr>
          <w:kern w:val="22"/>
          <w:szCs w:val="22"/>
          <w:lang w:val="es-ES"/>
        </w:rPr>
        <w:t>9.</w:t>
      </w:r>
      <w:r w:rsidRPr="0055464A">
        <w:rPr>
          <w:kern w:val="22"/>
          <w:szCs w:val="22"/>
          <w:lang w:val="es-ES"/>
        </w:rPr>
        <w:tab/>
      </w:r>
      <w:r w:rsidR="0055464A" w:rsidRPr="00B138B5">
        <w:rPr>
          <w:i/>
          <w:iCs/>
          <w:kern w:val="22"/>
          <w:lang w:val="es-ES_tradnl"/>
        </w:rPr>
        <w:t xml:space="preserve">Pide </w:t>
      </w:r>
      <w:r w:rsidR="0055464A" w:rsidRPr="00B138B5">
        <w:rPr>
          <w:kern w:val="22"/>
          <w:lang w:val="es-ES_tradnl"/>
        </w:rPr>
        <w:t xml:space="preserve">al Órgano Subsidiario sobre la Aplicación que examine [la recopilación de opiniones, el análisis y las opciones] a las que se hace referencia en el párrafo 8 </w:t>
      </w:r>
      <w:r w:rsidR="0055464A" w:rsidRPr="00B138B5">
        <w:rPr>
          <w:i/>
          <w:iCs/>
          <w:kern w:val="22"/>
          <w:lang w:val="es-ES_tradnl"/>
        </w:rPr>
        <w:t>supra</w:t>
      </w:r>
      <w:r w:rsidR="0055464A" w:rsidRPr="00B138B5">
        <w:rPr>
          <w:kern w:val="22"/>
          <w:lang w:val="es-ES_tradnl"/>
        </w:rPr>
        <w:t xml:space="preserve"> y que formule recomendaciones a los órganos rectores del Convenio y los Protocolos para que las examinen en su próxima reunión</w:t>
      </w:r>
      <w:r w:rsidRPr="0055464A">
        <w:rPr>
          <w:kern w:val="22"/>
          <w:szCs w:val="22"/>
          <w:lang w:val="es-ES"/>
        </w:rPr>
        <w:t>.</w:t>
      </w:r>
    </w:p>
    <w:p w:rsidR="00F24C17" w:rsidRPr="0055464A" w:rsidRDefault="00F24C17" w:rsidP="00F24C17">
      <w:pPr>
        <w:keepNext/>
        <w:suppressLineNumbers/>
        <w:suppressAutoHyphens/>
        <w:autoSpaceDE w:val="0"/>
        <w:autoSpaceDN w:val="0"/>
        <w:adjustRightInd w:val="0"/>
        <w:spacing w:after="120"/>
        <w:ind w:hanging="11"/>
        <w:jc w:val="center"/>
        <w:rPr>
          <w:kern w:val="22"/>
          <w:szCs w:val="22"/>
          <w:lang w:val="es-ES"/>
        </w:rPr>
      </w:pPr>
      <w:r w:rsidRPr="0055464A">
        <w:rPr>
          <w:kern w:val="22"/>
          <w:szCs w:val="22"/>
          <w:lang w:val="es-ES"/>
        </w:rPr>
        <w:t xml:space="preserve">[ </w:t>
      </w:r>
      <w:r w:rsidRPr="0055464A">
        <w:rPr>
          <w:b/>
          <w:bCs/>
          <w:kern w:val="22"/>
          <w:szCs w:val="22"/>
          <w:lang w:val="es-ES"/>
        </w:rPr>
        <w:t xml:space="preserve">C. </w:t>
      </w:r>
      <w:r w:rsidR="0055464A" w:rsidRPr="00B138B5">
        <w:rPr>
          <w:b/>
          <w:bCs/>
          <w:kern w:val="22"/>
          <w:szCs w:val="22"/>
          <w:lang w:val="es-ES_tradnl"/>
        </w:rPr>
        <w:t>Otras esferas para mejorar la eficacia</w:t>
      </w:r>
    </w:p>
    <w:p w:rsidR="00F24C17" w:rsidRPr="0055464A" w:rsidRDefault="00F24C17" w:rsidP="00F24C17">
      <w:pPr>
        <w:suppressLineNumbers/>
        <w:suppressAutoHyphens/>
        <w:autoSpaceDE w:val="0"/>
        <w:autoSpaceDN w:val="0"/>
        <w:adjustRightInd w:val="0"/>
        <w:spacing w:after="120"/>
        <w:ind w:firstLine="720"/>
        <w:rPr>
          <w:kern w:val="22"/>
          <w:szCs w:val="22"/>
          <w:lang w:val="es-ES"/>
        </w:rPr>
      </w:pPr>
      <w:r w:rsidRPr="0055464A">
        <w:rPr>
          <w:kern w:val="22"/>
          <w:szCs w:val="22"/>
          <w:lang w:val="es-ES"/>
        </w:rPr>
        <w:t>10.</w:t>
      </w:r>
      <w:r w:rsidRPr="0055464A">
        <w:rPr>
          <w:kern w:val="22"/>
          <w:szCs w:val="22"/>
          <w:lang w:val="es-ES"/>
        </w:rPr>
        <w:tab/>
      </w:r>
      <w:r w:rsidR="0055464A" w:rsidRPr="00B138B5">
        <w:rPr>
          <w:i/>
          <w:iCs/>
          <w:kern w:val="22"/>
          <w:szCs w:val="22"/>
          <w:lang w:val="es-ES_tradnl"/>
        </w:rPr>
        <w:t>Pide</w:t>
      </w:r>
      <w:r w:rsidR="0055464A" w:rsidRPr="00B138B5">
        <w:rPr>
          <w:kern w:val="22"/>
          <w:szCs w:val="22"/>
          <w:lang w:val="es-ES_tradnl"/>
        </w:rPr>
        <w:t xml:space="preserve"> a la Secretaria Ejecutiva que realice, en consulta con las Partes, los asociados, los interesados directos y los expertos externos pertinentes, un análisis de opciones para seguir mejorando la eficacia de las reuniones con arreglo al Convenio sobre la Diversidad Biológica, entre otras cosas, de opciones para mejorar los procesos de negociación y dar así un mejor seguimiento a las decisiones precedentes, con miras a aprovechar las innovaciones sobre métodos y tecnologías y mejorar la participación de los observadores en los procesos enmarcados en el Convenio sobre la Diversidad Biológica, y que someta dicho análisis de opciones a consideración del Órgano Subsidiario sobre la Aplicación en su cuarta reunión</w:t>
      </w:r>
      <w:r w:rsidRPr="0055464A">
        <w:rPr>
          <w:kern w:val="22"/>
          <w:szCs w:val="22"/>
          <w:lang w:val="es-ES"/>
        </w:rPr>
        <w:t>.]</w:t>
      </w:r>
    </w:p>
    <w:p w:rsidR="00DB4895" w:rsidRPr="0055464A" w:rsidRDefault="00DB4895" w:rsidP="00DB4895">
      <w:pPr>
        <w:tabs>
          <w:tab w:val="left" w:pos="1134"/>
        </w:tabs>
        <w:kinsoku w:val="0"/>
        <w:overflowPunct w:val="0"/>
        <w:autoSpaceDE w:val="0"/>
        <w:autoSpaceDN w:val="0"/>
        <w:spacing w:before="240" w:after="120"/>
        <w:jc w:val="center"/>
        <w:rPr>
          <w:rFonts w:asciiTheme="majorBidi" w:hAnsiTheme="majorBidi" w:cstheme="majorBidi"/>
          <w:b/>
          <w:bCs/>
          <w:snapToGrid w:val="0"/>
          <w:kern w:val="22"/>
          <w:lang w:val="es-ES"/>
        </w:rPr>
      </w:pPr>
    </w:p>
    <w:p w:rsidR="00F84120" w:rsidRPr="0055464A" w:rsidRDefault="00F84120">
      <w:pPr>
        <w:jc w:val="left"/>
        <w:rPr>
          <w:b/>
          <w:bCs/>
          <w:iCs/>
          <w:snapToGrid w:val="0"/>
          <w:kern w:val="22"/>
          <w:szCs w:val="22"/>
          <w:lang w:val="es-ES"/>
        </w:rPr>
      </w:pPr>
      <w:r w:rsidRPr="0055464A">
        <w:rPr>
          <w:bCs/>
          <w:i/>
          <w:snapToGrid w:val="0"/>
          <w:kern w:val="22"/>
          <w:szCs w:val="22"/>
          <w:lang w:val="es-ES"/>
        </w:rPr>
        <w:br w:type="page"/>
      </w:r>
    </w:p>
    <w:p w:rsidR="00F52AC0" w:rsidRPr="0055464A" w:rsidRDefault="0055464A"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es-ES"/>
        </w:rPr>
      </w:pPr>
      <w:bookmarkStart w:id="30" w:name="_Toc118407995"/>
      <w:r w:rsidRPr="00FC7F5E">
        <w:rPr>
          <w:rFonts w:asciiTheme="majorBidi" w:hAnsiTheme="majorBidi" w:cstheme="majorBidi"/>
          <w:b/>
          <w:bCs/>
          <w:snapToGrid w:val="0"/>
          <w:kern w:val="22"/>
          <w:lang w:val="es-ES"/>
        </w:rPr>
        <w:lastRenderedPageBreak/>
        <w:t>Tema</w:t>
      </w:r>
      <w:r w:rsidR="00F52AC0" w:rsidRPr="00FC7F5E">
        <w:rPr>
          <w:rFonts w:asciiTheme="majorBidi" w:hAnsiTheme="majorBidi" w:cstheme="majorBidi"/>
          <w:b/>
          <w:bCs/>
          <w:snapToGrid w:val="0"/>
          <w:kern w:val="22"/>
          <w:lang w:val="es-ES"/>
        </w:rPr>
        <w:t xml:space="preserve"> 1</w:t>
      </w:r>
      <w:r w:rsidR="00DE78A3" w:rsidRPr="00FC7F5E">
        <w:rPr>
          <w:rFonts w:asciiTheme="majorBidi" w:hAnsiTheme="majorBidi" w:cstheme="majorBidi"/>
          <w:b/>
          <w:bCs/>
          <w:snapToGrid w:val="0"/>
          <w:kern w:val="22"/>
          <w:lang w:val="es-ES"/>
        </w:rPr>
        <w:t>3</w:t>
      </w:r>
      <w:r w:rsidR="00F52AC0" w:rsidRPr="00FC7F5E">
        <w:rPr>
          <w:rFonts w:asciiTheme="majorBidi" w:hAnsiTheme="majorBidi" w:cstheme="majorBidi"/>
          <w:b/>
          <w:bCs/>
          <w:snapToGrid w:val="0"/>
          <w:kern w:val="22"/>
          <w:lang w:val="es-ES"/>
        </w:rPr>
        <w:t>.</w:t>
      </w:r>
      <w:r w:rsidR="00F52AC0" w:rsidRPr="00FC7F5E">
        <w:rPr>
          <w:rFonts w:asciiTheme="majorBidi" w:hAnsiTheme="majorBidi" w:cstheme="majorBidi"/>
          <w:b/>
          <w:bCs/>
          <w:snapToGrid w:val="0"/>
          <w:kern w:val="22"/>
          <w:lang w:val="es-ES"/>
        </w:rPr>
        <w:tab/>
      </w:r>
      <w:r w:rsidRPr="0055464A">
        <w:rPr>
          <w:rFonts w:asciiTheme="majorBidi" w:hAnsiTheme="majorBidi" w:cstheme="majorBidi"/>
          <w:b/>
          <w:bCs/>
          <w:snapToGrid w:val="0"/>
          <w:kern w:val="22"/>
          <w:lang w:val="es-ES"/>
        </w:rPr>
        <w:t>Marco mundial de la diversidad biol</w:t>
      </w:r>
      <w:r>
        <w:rPr>
          <w:rFonts w:asciiTheme="majorBidi" w:hAnsiTheme="majorBidi" w:cstheme="majorBidi"/>
          <w:b/>
          <w:bCs/>
          <w:snapToGrid w:val="0"/>
          <w:kern w:val="22"/>
          <w:lang w:val="es-ES"/>
        </w:rPr>
        <w:t>ógica posterior a 2</w:t>
      </w:r>
      <w:r w:rsidR="00DE78A3" w:rsidRPr="0055464A">
        <w:rPr>
          <w:rFonts w:asciiTheme="majorBidi" w:hAnsiTheme="majorBidi" w:cstheme="majorBidi"/>
          <w:b/>
          <w:bCs/>
          <w:snapToGrid w:val="0"/>
          <w:kern w:val="22"/>
          <w:lang w:val="es-ES"/>
        </w:rPr>
        <w:t>020</w:t>
      </w:r>
      <w:bookmarkEnd w:id="30"/>
    </w:p>
    <w:tbl>
      <w:tblPr>
        <w:tblStyle w:val="Tablaconcuadrcula"/>
        <w:tblW w:w="0" w:type="auto"/>
        <w:tblLook w:val="04A0"/>
      </w:tblPr>
      <w:tblGrid>
        <w:gridCol w:w="9350"/>
      </w:tblGrid>
      <w:tr w:rsidR="00CE0658" w:rsidRPr="00E74114" w:rsidTr="00E414CA">
        <w:tc>
          <w:tcPr>
            <w:tcW w:w="9350" w:type="dxa"/>
            <w:tcBorders>
              <w:top w:val="single" w:sz="8" w:space="0" w:color="auto"/>
              <w:left w:val="nil"/>
              <w:bottom w:val="single" w:sz="8" w:space="0" w:color="auto"/>
              <w:right w:val="nil"/>
            </w:tcBorders>
          </w:tcPr>
          <w:p w:rsidR="00CE0658" w:rsidRPr="0031744A" w:rsidRDefault="0031744A" w:rsidP="0031744A">
            <w:pPr>
              <w:kinsoku w:val="0"/>
              <w:overflowPunct w:val="0"/>
              <w:autoSpaceDE w:val="0"/>
              <w:autoSpaceDN w:val="0"/>
              <w:spacing w:before="240" w:after="120"/>
              <w:rPr>
                <w:rFonts w:asciiTheme="majorBidi" w:hAnsiTheme="majorBidi" w:cstheme="majorBidi"/>
                <w:i/>
                <w:iCs/>
                <w:snapToGrid w:val="0"/>
                <w:kern w:val="22"/>
                <w:lang w:val="es-ES"/>
              </w:rPr>
            </w:pPr>
            <w:r w:rsidRPr="0031744A">
              <w:rPr>
                <w:rFonts w:asciiTheme="majorBidi" w:hAnsiTheme="majorBidi" w:cstheme="majorBidi"/>
                <w:i/>
                <w:iCs/>
                <w:snapToGrid w:val="0"/>
                <w:kern w:val="22"/>
                <w:lang w:val="es-ES"/>
              </w:rPr>
              <w:t xml:space="preserve">El siguiente proyecto de decisión se ha reproducido del documento </w:t>
            </w:r>
            <w:r w:rsidR="00CE0658" w:rsidRPr="0031744A">
              <w:rPr>
                <w:rFonts w:asciiTheme="majorBidi" w:hAnsiTheme="majorBidi" w:cstheme="majorBidi"/>
                <w:i/>
                <w:iCs/>
                <w:snapToGrid w:val="0"/>
                <w:kern w:val="22"/>
                <w:lang w:val="es-ES"/>
              </w:rPr>
              <w:t>CBD/NP/MOP/4/9</w:t>
            </w:r>
            <w:r w:rsidR="006E131A" w:rsidRPr="0031744A">
              <w:rPr>
                <w:rFonts w:asciiTheme="majorBidi" w:hAnsiTheme="majorBidi" w:cstheme="majorBidi"/>
                <w:i/>
                <w:iCs/>
                <w:snapToGrid w:val="0"/>
                <w:kern w:val="22"/>
                <w:lang w:val="es-ES"/>
              </w:rPr>
              <w:t>.</w:t>
            </w:r>
          </w:p>
        </w:tc>
      </w:tr>
    </w:tbl>
    <w:p w:rsidR="00CE0658" w:rsidRPr="0031744A" w:rsidRDefault="00CE0658">
      <w:pPr>
        <w:jc w:val="left"/>
        <w:rPr>
          <w:i/>
          <w:iCs/>
          <w:snapToGrid w:val="0"/>
          <w:kern w:val="22"/>
          <w:lang w:val="es-ES"/>
        </w:rPr>
      </w:pPr>
    </w:p>
    <w:p w:rsidR="005F3541" w:rsidRPr="0031744A" w:rsidRDefault="0031744A" w:rsidP="00A9082C">
      <w:pPr>
        <w:shd w:val="clear" w:color="auto" w:fill="D9D9D9" w:themeFill="background1" w:themeFillShade="D9"/>
        <w:spacing w:after="120"/>
        <w:ind w:firstLine="709"/>
        <w:rPr>
          <w:i/>
          <w:iCs/>
          <w:szCs w:val="22"/>
          <w:lang w:val="es-ES"/>
        </w:rPr>
      </w:pPr>
      <w:r w:rsidRPr="0031744A">
        <w:rPr>
          <w:i/>
          <w:lang w:val="es-ES"/>
        </w:rPr>
        <w:t>La Conferencia de las Partes que actúa como reunión de las Partes en el Protocolo de Nagoya</w:t>
      </w:r>
      <w:r w:rsidR="005F3541" w:rsidRPr="0031744A">
        <w:rPr>
          <w:i/>
          <w:iCs/>
          <w:szCs w:val="22"/>
          <w:lang w:val="es-ES"/>
        </w:rPr>
        <w:t>,</w:t>
      </w:r>
    </w:p>
    <w:p w:rsidR="005F3541" w:rsidRPr="0031744A" w:rsidRDefault="005F3541" w:rsidP="00A9082C">
      <w:pPr>
        <w:shd w:val="clear" w:color="auto" w:fill="D9D9D9" w:themeFill="background1" w:themeFillShade="D9"/>
        <w:spacing w:after="120"/>
        <w:ind w:firstLine="709"/>
        <w:rPr>
          <w:i/>
          <w:iCs/>
          <w:szCs w:val="22"/>
          <w:lang w:val="es-ES"/>
        </w:rPr>
      </w:pPr>
      <w:r w:rsidRPr="0031744A">
        <w:rPr>
          <w:i/>
          <w:iCs/>
          <w:szCs w:val="22"/>
          <w:lang w:val="es-ES"/>
        </w:rPr>
        <w:t>Rec</w:t>
      </w:r>
      <w:r w:rsidR="0031744A" w:rsidRPr="0031744A">
        <w:rPr>
          <w:i/>
          <w:iCs/>
          <w:szCs w:val="22"/>
          <w:lang w:val="es-ES"/>
        </w:rPr>
        <w:t>ordando</w:t>
      </w:r>
      <w:r w:rsidR="0031744A" w:rsidRPr="0031744A">
        <w:rPr>
          <w:szCs w:val="22"/>
          <w:lang w:val="es-ES"/>
        </w:rPr>
        <w:t>la decisión</w:t>
      </w:r>
      <w:r w:rsidRPr="0031744A">
        <w:rPr>
          <w:szCs w:val="22"/>
          <w:lang w:val="es-ES"/>
        </w:rPr>
        <w:t xml:space="preserve"> NP-3/15,</w:t>
      </w:r>
    </w:p>
    <w:p w:rsidR="005F3541" w:rsidRPr="0031744A" w:rsidRDefault="0031744A" w:rsidP="00A9082C">
      <w:pPr>
        <w:shd w:val="clear" w:color="auto" w:fill="D9D9D9" w:themeFill="background1" w:themeFillShade="D9"/>
        <w:autoSpaceDE w:val="0"/>
        <w:autoSpaceDN w:val="0"/>
        <w:adjustRightInd w:val="0"/>
        <w:spacing w:before="120" w:after="120"/>
        <w:ind w:firstLine="720"/>
        <w:rPr>
          <w:rFonts w:eastAsiaTheme="minorEastAsia"/>
          <w:color w:val="000000"/>
          <w:szCs w:val="22"/>
          <w:lang w:val="es-ES"/>
        </w:rPr>
      </w:pPr>
      <w:r w:rsidRPr="0031744A">
        <w:rPr>
          <w:i/>
          <w:color w:val="000000"/>
          <w:lang w:val="es-ES"/>
        </w:rPr>
        <w:t>Subrayando</w:t>
      </w:r>
      <w:r w:rsidRPr="0031744A">
        <w:rPr>
          <w:color w:val="000000"/>
          <w:lang w:val="es-ES"/>
        </w:rPr>
        <w:t xml:space="preserve"> la importancia de avanzar de manera equilibrada hacia el tercer objetivo del Convenio y el objetivo del Protocolo de Nagoya en el contexto del marco mundial de la diversidad biológica posterior a 2020</w:t>
      </w:r>
      <w:r w:rsidR="005F3541" w:rsidRPr="0031744A">
        <w:rPr>
          <w:rFonts w:eastAsiaTheme="minorEastAsia"/>
          <w:color w:val="000000"/>
          <w:szCs w:val="22"/>
          <w:lang w:val="es-ES"/>
        </w:rPr>
        <w:t>,</w:t>
      </w:r>
    </w:p>
    <w:p w:rsidR="005F3541" w:rsidRPr="0031744A" w:rsidRDefault="005F3541" w:rsidP="00A9082C">
      <w:pPr>
        <w:shd w:val="clear" w:color="auto" w:fill="D9D9D9" w:themeFill="background1" w:themeFillShade="D9"/>
        <w:ind w:firstLine="720"/>
        <w:rPr>
          <w:szCs w:val="22"/>
          <w:lang w:val="es-ES"/>
        </w:rPr>
      </w:pPr>
      <w:r w:rsidRPr="0031744A">
        <w:rPr>
          <w:szCs w:val="22"/>
          <w:lang w:val="es-ES"/>
        </w:rPr>
        <w:t>1.</w:t>
      </w:r>
      <w:r w:rsidRPr="0031744A">
        <w:rPr>
          <w:szCs w:val="22"/>
          <w:lang w:val="es-ES"/>
        </w:rPr>
        <w:tab/>
      </w:r>
      <w:r w:rsidR="0031744A" w:rsidRPr="0031744A">
        <w:rPr>
          <w:i/>
          <w:lang w:val="es-ES"/>
        </w:rPr>
        <w:t xml:space="preserve">Acoge con beneplácito </w:t>
      </w:r>
      <w:r w:rsidR="0031744A" w:rsidRPr="0031744A">
        <w:rPr>
          <w:lang w:val="es-ES"/>
        </w:rPr>
        <w:t>la decisión 15/-- mediante la que la Conferencia de las Partes adopta el marco mundial de la diversidad biológica posterior a 2020 como marco mundial flexible para que todas las Partes y las partes interesadas tomen medidas con el fin de hacer realidad la Visión 2050 para la Diversidad Biológica y alcanzar los tres objetivos del Convenio junto con el objetivo del Protocolo de Nagoya</w:t>
      </w:r>
      <w:r w:rsidRPr="0031744A">
        <w:rPr>
          <w:szCs w:val="22"/>
          <w:lang w:val="es-ES"/>
        </w:rPr>
        <w:t>;</w:t>
      </w:r>
    </w:p>
    <w:p w:rsidR="005F3541" w:rsidRPr="0031744A" w:rsidRDefault="005F3541" w:rsidP="00A9082C">
      <w:pPr>
        <w:shd w:val="clear" w:color="auto" w:fill="D9D9D9" w:themeFill="background1" w:themeFillShade="D9"/>
        <w:spacing w:before="120" w:after="120"/>
        <w:ind w:firstLine="720"/>
        <w:rPr>
          <w:szCs w:val="22"/>
          <w:lang w:val="es-ES"/>
        </w:rPr>
      </w:pPr>
      <w:r w:rsidRPr="0031744A">
        <w:rPr>
          <w:szCs w:val="22"/>
          <w:lang w:val="es-ES"/>
        </w:rPr>
        <w:t>2</w:t>
      </w:r>
      <w:r w:rsidRPr="0031744A">
        <w:rPr>
          <w:i/>
          <w:iCs/>
          <w:szCs w:val="22"/>
          <w:lang w:val="es-ES"/>
        </w:rPr>
        <w:t>.</w:t>
      </w:r>
      <w:r w:rsidRPr="0031744A">
        <w:rPr>
          <w:i/>
          <w:iCs/>
          <w:szCs w:val="22"/>
          <w:lang w:val="es-ES"/>
        </w:rPr>
        <w:tab/>
      </w:r>
      <w:r w:rsidR="0031744A" w:rsidRPr="0031744A">
        <w:rPr>
          <w:i/>
          <w:lang w:val="es-ES"/>
        </w:rPr>
        <w:t xml:space="preserve">Hace suyo </w:t>
      </w:r>
      <w:r w:rsidR="0031744A" w:rsidRPr="0031744A">
        <w:rPr>
          <w:lang w:val="es-ES"/>
        </w:rPr>
        <w:t>el marco mundial de la diversidad biológica posterior a 2020 que figura en el anexo de la decisión 15/-- de la Conferencia de las Partes</w:t>
      </w:r>
      <w:r w:rsidRPr="0031744A">
        <w:rPr>
          <w:szCs w:val="22"/>
          <w:lang w:val="es-ES"/>
        </w:rPr>
        <w:t>;</w:t>
      </w:r>
    </w:p>
    <w:p w:rsidR="005F3541" w:rsidRPr="0031744A" w:rsidRDefault="005F3541" w:rsidP="00A9082C">
      <w:pPr>
        <w:shd w:val="clear" w:color="auto" w:fill="D9D9D9" w:themeFill="background1" w:themeFillShade="D9"/>
        <w:spacing w:before="120" w:after="120"/>
        <w:ind w:firstLine="720"/>
        <w:rPr>
          <w:szCs w:val="22"/>
          <w:lang w:val="es-ES"/>
        </w:rPr>
      </w:pPr>
      <w:r w:rsidRPr="00FC7F5E">
        <w:rPr>
          <w:szCs w:val="22"/>
          <w:lang w:val="es-ES"/>
        </w:rPr>
        <w:t xml:space="preserve">3. </w:t>
      </w:r>
      <w:r w:rsidRPr="00FC7F5E">
        <w:rPr>
          <w:szCs w:val="22"/>
          <w:lang w:val="es-ES"/>
        </w:rPr>
        <w:tab/>
      </w:r>
      <w:r w:rsidR="0031744A" w:rsidRPr="0031744A">
        <w:rPr>
          <w:i/>
          <w:lang w:val="es-ES"/>
        </w:rPr>
        <w:t xml:space="preserve">Toma nota </w:t>
      </w:r>
      <w:r w:rsidR="0031744A" w:rsidRPr="0031744A">
        <w:rPr>
          <w:lang w:val="es-ES"/>
        </w:rPr>
        <w:t>de las siguientes decisiones de la Conferencia de las Partes</w:t>
      </w:r>
      <w:r w:rsidRPr="0031744A">
        <w:rPr>
          <w:szCs w:val="22"/>
          <w:lang w:val="es-ES"/>
        </w:rPr>
        <w:t>:</w:t>
      </w:r>
    </w:p>
    <w:p w:rsidR="0021183E" w:rsidRPr="00FC7F5E" w:rsidRDefault="0021183E" w:rsidP="00A9082C">
      <w:pPr>
        <w:pStyle w:val="Prrafodelista"/>
        <w:shd w:val="clear" w:color="auto" w:fill="D9D9D9" w:themeFill="background1" w:themeFillShade="D9"/>
        <w:spacing w:before="120" w:after="120"/>
        <w:ind w:left="0" w:firstLine="720"/>
        <w:contextualSpacing w:val="0"/>
        <w:rPr>
          <w:szCs w:val="22"/>
          <w:lang w:val="es-ES"/>
        </w:rPr>
      </w:pPr>
      <w:r w:rsidRPr="00FC7F5E">
        <w:rPr>
          <w:szCs w:val="22"/>
          <w:lang w:val="es-ES"/>
        </w:rPr>
        <w:t>[</w:t>
      </w:r>
      <w:r w:rsidR="0031744A" w:rsidRPr="00FC7F5E">
        <w:rPr>
          <w:i/>
          <w:iCs/>
          <w:szCs w:val="22"/>
          <w:lang w:val="es-ES"/>
        </w:rPr>
        <w:t>se completará</w:t>
      </w:r>
      <w:r w:rsidRPr="00FC7F5E">
        <w:rPr>
          <w:szCs w:val="22"/>
          <w:lang w:val="es-ES"/>
        </w:rPr>
        <w:t>]</w:t>
      </w:r>
      <w:r w:rsidR="007F6220" w:rsidRPr="00C41B0E">
        <w:rPr>
          <w:rStyle w:val="Refdenotaalpie"/>
          <w:szCs w:val="22"/>
          <w:u w:val="none"/>
          <w:vertAlign w:val="superscript"/>
        </w:rPr>
        <w:footnoteReference w:id="54"/>
      </w:r>
    </w:p>
    <w:p w:rsidR="005F3541" w:rsidRPr="0031744A" w:rsidRDefault="005F3541" w:rsidP="00A9082C">
      <w:pPr>
        <w:shd w:val="clear" w:color="auto" w:fill="D9D9D9" w:themeFill="background1" w:themeFillShade="D9"/>
        <w:spacing w:before="120" w:after="120"/>
        <w:ind w:firstLine="720"/>
        <w:rPr>
          <w:szCs w:val="22"/>
          <w:lang w:val="es-ES"/>
        </w:rPr>
      </w:pPr>
      <w:r w:rsidRPr="00FC7F5E">
        <w:rPr>
          <w:szCs w:val="22"/>
          <w:lang w:val="es-ES"/>
        </w:rPr>
        <w:t xml:space="preserve">4. </w:t>
      </w:r>
      <w:r w:rsidRPr="00FC7F5E">
        <w:rPr>
          <w:szCs w:val="22"/>
          <w:lang w:val="es-ES"/>
        </w:rPr>
        <w:tab/>
      </w:r>
      <w:r w:rsidR="0031744A" w:rsidRPr="0031744A">
        <w:rPr>
          <w:i/>
          <w:lang w:val="es-ES"/>
        </w:rPr>
        <w:t>Invita</w:t>
      </w:r>
      <w:r w:rsidR="0031744A" w:rsidRPr="0031744A">
        <w:rPr>
          <w:lang w:val="es-ES"/>
        </w:rPr>
        <w:t xml:space="preserve"> a las Partes a ampliar su labor para aplicar de manera efectiva el Protocolo con el fin de contribuir al logro de los objetivos del marco mundial de la diversidad biológica posterior a 2020, sobre todo el objetivo C y la meta 13, que se refieren al acceso y participación en los beneficios</w:t>
      </w:r>
      <w:r w:rsidRPr="0031744A">
        <w:rPr>
          <w:szCs w:val="22"/>
          <w:lang w:val="es-ES"/>
        </w:rPr>
        <w:t>;</w:t>
      </w:r>
    </w:p>
    <w:p w:rsidR="005F3541" w:rsidRPr="0031744A" w:rsidRDefault="005F3541" w:rsidP="00A9082C">
      <w:pPr>
        <w:shd w:val="clear" w:color="auto" w:fill="D9D9D9" w:themeFill="background1" w:themeFillShade="D9"/>
        <w:spacing w:before="120" w:after="120"/>
        <w:ind w:firstLine="720"/>
        <w:rPr>
          <w:kern w:val="22"/>
          <w:szCs w:val="22"/>
          <w:lang w:val="es-ES"/>
        </w:rPr>
      </w:pPr>
      <w:r w:rsidRPr="0031744A">
        <w:rPr>
          <w:szCs w:val="22"/>
          <w:lang w:val="es-ES"/>
        </w:rPr>
        <w:t>5.</w:t>
      </w:r>
      <w:r w:rsidRPr="0031744A">
        <w:rPr>
          <w:szCs w:val="22"/>
          <w:lang w:val="es-ES"/>
        </w:rPr>
        <w:tab/>
      </w:r>
      <w:r w:rsidR="0031744A" w:rsidRPr="0031744A">
        <w:rPr>
          <w:i/>
          <w:lang w:val="es-ES"/>
        </w:rPr>
        <w:t>Invita</w:t>
      </w:r>
      <w:r w:rsidR="0031744A" w:rsidRPr="0031744A">
        <w:rPr>
          <w:lang w:val="es-ES"/>
        </w:rPr>
        <w:t xml:space="preserve"> a las Partes, y </w:t>
      </w:r>
      <w:r w:rsidR="0031744A" w:rsidRPr="0031744A">
        <w:rPr>
          <w:i/>
          <w:lang w:val="es-ES"/>
        </w:rPr>
        <w:t>alienta</w:t>
      </w:r>
      <w:r w:rsidR="0031744A" w:rsidRPr="0031744A">
        <w:rPr>
          <w:lang w:val="es-ES"/>
        </w:rPr>
        <w:t xml:space="preserve">a </w:t>
      </w:r>
      <w:r w:rsidR="0031744A">
        <w:rPr>
          <w:lang w:val="es-ES"/>
        </w:rPr>
        <w:t>otros Gobiernos</w:t>
      </w:r>
      <w:r w:rsidR="0031744A" w:rsidRPr="0031744A">
        <w:rPr>
          <w:lang w:val="es-ES"/>
        </w:rPr>
        <w:t>, a que adopten el enfoque de la planificación, el seguimiento, la presentación de informes y la revisión en el marco del Convenio con el fin de mejorar la aplicación del Protocolo de Nagoya y la integración del acceso y participación en los beneficios en las estrategias y planes de acción nacionales en materia de diversidad biológica que revisen o actualicen</w:t>
      </w:r>
      <w:r w:rsidRPr="0031744A">
        <w:rPr>
          <w:kern w:val="22"/>
          <w:szCs w:val="22"/>
          <w:lang w:val="es-ES"/>
        </w:rPr>
        <w:t>.</w:t>
      </w:r>
    </w:p>
    <w:p w:rsidR="00F84120" w:rsidRPr="0031744A" w:rsidRDefault="00F84120">
      <w:pPr>
        <w:jc w:val="left"/>
        <w:rPr>
          <w:b/>
          <w:snapToGrid w:val="0"/>
          <w:kern w:val="22"/>
          <w:lang w:val="es-ES"/>
        </w:rPr>
      </w:pPr>
      <w:r w:rsidRPr="0031744A">
        <w:rPr>
          <w:i/>
          <w:iCs/>
          <w:snapToGrid w:val="0"/>
          <w:kern w:val="22"/>
          <w:lang w:val="es-ES"/>
        </w:rPr>
        <w:br w:type="page"/>
      </w:r>
    </w:p>
    <w:p w:rsidR="00F52AC0" w:rsidRPr="00D3250D" w:rsidRDefault="00D3250D"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es-ES"/>
        </w:rPr>
      </w:pPr>
      <w:bookmarkStart w:id="31" w:name="_Toc118407996"/>
      <w:r w:rsidRPr="00D3250D">
        <w:rPr>
          <w:rFonts w:asciiTheme="majorBidi" w:hAnsiTheme="majorBidi" w:cstheme="majorBidi"/>
          <w:b/>
          <w:bCs/>
          <w:snapToGrid w:val="0"/>
          <w:kern w:val="22"/>
          <w:lang w:val="es-ES"/>
        </w:rPr>
        <w:lastRenderedPageBreak/>
        <w:t>Tema</w:t>
      </w:r>
      <w:r w:rsidR="00E80970" w:rsidRPr="00D3250D">
        <w:rPr>
          <w:rFonts w:asciiTheme="majorBidi" w:hAnsiTheme="majorBidi" w:cstheme="majorBidi"/>
          <w:b/>
          <w:bCs/>
          <w:snapToGrid w:val="0"/>
          <w:kern w:val="22"/>
          <w:lang w:val="es-ES"/>
        </w:rPr>
        <w:t xml:space="preserve"> 1</w:t>
      </w:r>
      <w:r w:rsidR="00DE78A3" w:rsidRPr="00D3250D">
        <w:rPr>
          <w:rFonts w:asciiTheme="majorBidi" w:hAnsiTheme="majorBidi" w:cstheme="majorBidi"/>
          <w:b/>
          <w:bCs/>
          <w:snapToGrid w:val="0"/>
          <w:kern w:val="22"/>
          <w:lang w:val="es-ES"/>
        </w:rPr>
        <w:t>4</w:t>
      </w:r>
      <w:r w:rsidR="00F52AC0" w:rsidRPr="00D3250D">
        <w:rPr>
          <w:rFonts w:asciiTheme="majorBidi" w:hAnsiTheme="majorBidi" w:cstheme="majorBidi"/>
          <w:b/>
          <w:bCs/>
          <w:snapToGrid w:val="0"/>
          <w:kern w:val="22"/>
          <w:lang w:val="es-ES"/>
        </w:rPr>
        <w:t>.</w:t>
      </w:r>
      <w:r w:rsidR="00F52AC0" w:rsidRPr="00D3250D">
        <w:rPr>
          <w:rFonts w:asciiTheme="majorBidi" w:hAnsiTheme="majorBidi" w:cstheme="majorBidi"/>
          <w:b/>
          <w:bCs/>
          <w:snapToGrid w:val="0"/>
          <w:kern w:val="22"/>
          <w:lang w:val="es-ES"/>
        </w:rPr>
        <w:tab/>
      </w:r>
      <w:r w:rsidRPr="00D3250D">
        <w:rPr>
          <w:rFonts w:asciiTheme="majorBidi" w:hAnsiTheme="majorBidi" w:cstheme="majorBidi"/>
          <w:b/>
          <w:bCs/>
          <w:snapToGrid w:val="0"/>
          <w:kern w:val="22"/>
          <w:lang w:val="es-ES"/>
        </w:rPr>
        <w:t>Información d</w:t>
      </w:r>
      <w:r w:rsidR="00E80970" w:rsidRPr="00D3250D">
        <w:rPr>
          <w:rFonts w:asciiTheme="majorBidi" w:hAnsiTheme="majorBidi" w:cstheme="majorBidi"/>
          <w:b/>
          <w:bCs/>
          <w:snapToGrid w:val="0"/>
          <w:kern w:val="22"/>
          <w:lang w:val="es-ES"/>
        </w:rPr>
        <w:t>igital s</w:t>
      </w:r>
      <w:r w:rsidRPr="00D3250D">
        <w:rPr>
          <w:rFonts w:asciiTheme="majorBidi" w:hAnsiTheme="majorBidi" w:cstheme="majorBidi"/>
          <w:b/>
          <w:bCs/>
          <w:snapToGrid w:val="0"/>
          <w:kern w:val="22"/>
          <w:lang w:val="es-ES"/>
        </w:rPr>
        <w:t>obre secuencias de recursos</w:t>
      </w:r>
      <w:r w:rsidR="00E80970" w:rsidRPr="00D3250D">
        <w:rPr>
          <w:rFonts w:asciiTheme="majorBidi" w:hAnsiTheme="majorBidi" w:cstheme="majorBidi"/>
          <w:b/>
          <w:bCs/>
          <w:snapToGrid w:val="0"/>
          <w:kern w:val="22"/>
          <w:lang w:val="es-ES"/>
        </w:rPr>
        <w:t xml:space="preserve"> gen</w:t>
      </w:r>
      <w:r>
        <w:rPr>
          <w:rFonts w:asciiTheme="majorBidi" w:hAnsiTheme="majorBidi" w:cstheme="majorBidi"/>
          <w:b/>
          <w:bCs/>
          <w:snapToGrid w:val="0"/>
          <w:kern w:val="22"/>
          <w:lang w:val="es-ES"/>
        </w:rPr>
        <w:t>éticos</w:t>
      </w:r>
      <w:bookmarkEnd w:id="31"/>
    </w:p>
    <w:tbl>
      <w:tblPr>
        <w:tblStyle w:val="Tablaconcuadrcula"/>
        <w:tblW w:w="0" w:type="auto"/>
        <w:tblLook w:val="04A0"/>
      </w:tblPr>
      <w:tblGrid>
        <w:gridCol w:w="9350"/>
      </w:tblGrid>
      <w:tr w:rsidR="00E60F8C" w:rsidRPr="00E74114" w:rsidTr="00E414CA">
        <w:tc>
          <w:tcPr>
            <w:tcW w:w="9350" w:type="dxa"/>
            <w:tcBorders>
              <w:top w:val="single" w:sz="8" w:space="0" w:color="auto"/>
              <w:left w:val="nil"/>
              <w:bottom w:val="single" w:sz="8" w:space="0" w:color="auto"/>
              <w:right w:val="nil"/>
            </w:tcBorders>
          </w:tcPr>
          <w:p w:rsidR="00E60F8C" w:rsidRPr="00D3250D" w:rsidRDefault="00D3250D" w:rsidP="00D3250D">
            <w:pPr>
              <w:kinsoku w:val="0"/>
              <w:overflowPunct w:val="0"/>
              <w:autoSpaceDE w:val="0"/>
              <w:autoSpaceDN w:val="0"/>
              <w:spacing w:before="240" w:after="120"/>
              <w:rPr>
                <w:i/>
                <w:iCs/>
                <w:snapToGrid w:val="0"/>
                <w:kern w:val="22"/>
                <w:lang w:val="es-ES" w:eastAsia="en-CA"/>
              </w:rPr>
            </w:pPr>
            <w:r w:rsidRPr="00D3250D">
              <w:rPr>
                <w:i/>
                <w:iCs/>
                <w:snapToGrid w:val="0"/>
                <w:kern w:val="22"/>
                <w:lang w:val="es-ES" w:eastAsia="en-CA"/>
              </w:rPr>
              <w:t xml:space="preserve">La reunión de las </w:t>
            </w:r>
            <w:r w:rsidR="0045099C" w:rsidRPr="00D3250D">
              <w:rPr>
                <w:i/>
                <w:iCs/>
                <w:snapToGrid w:val="0"/>
                <w:kern w:val="22"/>
                <w:lang w:val="es-ES" w:eastAsia="en-CA"/>
              </w:rPr>
              <w:t xml:space="preserve">Partes </w:t>
            </w:r>
            <w:r w:rsidRPr="00D3250D">
              <w:rPr>
                <w:i/>
                <w:iCs/>
                <w:snapToGrid w:val="0"/>
                <w:kern w:val="22"/>
                <w:lang w:val="es-ES" w:eastAsia="en-CA"/>
              </w:rPr>
              <w:t xml:space="preserve">en el Protocolo de </w:t>
            </w:r>
            <w:r w:rsidR="0045099C" w:rsidRPr="00D3250D">
              <w:rPr>
                <w:i/>
                <w:iCs/>
                <w:snapToGrid w:val="0"/>
                <w:kern w:val="22"/>
                <w:lang w:val="es-ES" w:eastAsia="en-CA"/>
              </w:rPr>
              <w:t xml:space="preserve">Nagoya </w:t>
            </w:r>
            <w:r w:rsidRPr="00D3250D">
              <w:rPr>
                <w:i/>
                <w:iCs/>
                <w:snapToGrid w:val="0"/>
                <w:kern w:val="22"/>
                <w:lang w:val="es-ES" w:eastAsia="en-CA"/>
              </w:rPr>
              <w:t xml:space="preserve">examinará este tema conjuntamente con la Conferencia de las Partes en el Convenio sobre la base de los resultados de la quinta reunión del Grupo de Trabajo de </w:t>
            </w:r>
            <w:r>
              <w:rPr>
                <w:i/>
                <w:iCs/>
                <w:snapToGrid w:val="0"/>
                <w:kern w:val="22"/>
                <w:lang w:val="es-ES" w:eastAsia="en-CA"/>
              </w:rPr>
              <w:t>C</w:t>
            </w:r>
            <w:r w:rsidRPr="00D3250D">
              <w:rPr>
                <w:i/>
                <w:iCs/>
                <w:snapToGrid w:val="0"/>
                <w:kern w:val="22"/>
                <w:lang w:val="es-ES" w:eastAsia="en-CA"/>
              </w:rPr>
              <w:t xml:space="preserve">omposición </w:t>
            </w:r>
            <w:r>
              <w:rPr>
                <w:i/>
                <w:iCs/>
                <w:snapToGrid w:val="0"/>
                <w:kern w:val="22"/>
                <w:lang w:val="es-ES" w:eastAsia="en-CA"/>
              </w:rPr>
              <w:t>A</w:t>
            </w:r>
            <w:r w:rsidRPr="00D3250D">
              <w:rPr>
                <w:i/>
                <w:iCs/>
                <w:snapToGrid w:val="0"/>
                <w:kern w:val="22"/>
                <w:lang w:val="es-ES" w:eastAsia="en-CA"/>
              </w:rPr>
              <w:t xml:space="preserve">bierta sobre el Marco Mundial </w:t>
            </w:r>
            <w:r>
              <w:rPr>
                <w:i/>
                <w:iCs/>
                <w:snapToGrid w:val="0"/>
                <w:kern w:val="22"/>
                <w:lang w:val="es-ES" w:eastAsia="en-CA"/>
              </w:rPr>
              <w:t>de</w:t>
            </w:r>
            <w:r w:rsidRPr="00D3250D">
              <w:rPr>
                <w:i/>
                <w:iCs/>
                <w:snapToGrid w:val="0"/>
                <w:kern w:val="22"/>
                <w:lang w:val="es-ES" w:eastAsia="en-CA"/>
              </w:rPr>
              <w:t xml:space="preserve"> la Diversidad Biológica </w:t>
            </w:r>
            <w:r>
              <w:rPr>
                <w:i/>
                <w:iCs/>
                <w:snapToGrid w:val="0"/>
                <w:kern w:val="22"/>
                <w:lang w:val="es-ES" w:eastAsia="en-CA"/>
              </w:rPr>
              <w:t>posterior a</w:t>
            </w:r>
            <w:r w:rsidR="00F35E88" w:rsidRPr="00D3250D">
              <w:rPr>
                <w:i/>
                <w:iCs/>
                <w:snapToGrid w:val="0"/>
                <w:kern w:val="22"/>
                <w:lang w:val="es-ES" w:eastAsia="en-CA"/>
              </w:rPr>
              <w:t>2020</w:t>
            </w:r>
            <w:r w:rsidR="0045099C" w:rsidRPr="00D3250D">
              <w:rPr>
                <w:i/>
                <w:iCs/>
                <w:snapToGrid w:val="0"/>
                <w:kern w:val="22"/>
                <w:lang w:val="es-ES" w:eastAsia="en-CA"/>
              </w:rPr>
              <w:t>.</w:t>
            </w:r>
          </w:p>
        </w:tc>
      </w:tr>
    </w:tbl>
    <w:p w:rsidR="00E60F8C" w:rsidRPr="00D3250D" w:rsidRDefault="00E60F8C" w:rsidP="00E60F8C">
      <w:pPr>
        <w:tabs>
          <w:tab w:val="left" w:pos="1134"/>
        </w:tabs>
        <w:kinsoku w:val="0"/>
        <w:overflowPunct w:val="0"/>
        <w:autoSpaceDE w:val="0"/>
        <w:autoSpaceDN w:val="0"/>
        <w:spacing w:before="240" w:after="120"/>
        <w:jc w:val="center"/>
        <w:rPr>
          <w:rFonts w:asciiTheme="majorBidi" w:hAnsiTheme="majorBidi" w:cstheme="majorBidi"/>
          <w:b/>
          <w:bCs/>
          <w:snapToGrid w:val="0"/>
          <w:kern w:val="22"/>
          <w:lang w:val="es-ES"/>
        </w:rPr>
      </w:pPr>
    </w:p>
    <w:p w:rsidR="00401729" w:rsidRPr="00D3250D" w:rsidRDefault="00401729">
      <w:pPr>
        <w:jc w:val="left"/>
        <w:rPr>
          <w:b/>
          <w:iCs/>
          <w:snapToGrid w:val="0"/>
          <w:kern w:val="22"/>
          <w:szCs w:val="22"/>
          <w:lang w:val="es-ES"/>
        </w:rPr>
      </w:pPr>
      <w:r w:rsidRPr="00D3250D">
        <w:rPr>
          <w:i/>
          <w:snapToGrid w:val="0"/>
          <w:kern w:val="22"/>
          <w:szCs w:val="22"/>
          <w:lang w:val="es-ES"/>
        </w:rPr>
        <w:br w:type="page"/>
      </w:r>
    </w:p>
    <w:p w:rsidR="00F52AC0" w:rsidRPr="00E74114" w:rsidRDefault="00D3250D" w:rsidP="007C5180">
      <w:pPr>
        <w:kinsoku w:val="0"/>
        <w:overflowPunct w:val="0"/>
        <w:autoSpaceDE w:val="0"/>
        <w:autoSpaceDN w:val="0"/>
        <w:spacing w:before="240" w:after="240"/>
        <w:ind w:left="1701" w:hanging="1417"/>
        <w:jc w:val="left"/>
        <w:outlineLvl w:val="0"/>
        <w:rPr>
          <w:rFonts w:asciiTheme="majorBidi" w:hAnsiTheme="majorBidi" w:cstheme="majorBidi"/>
          <w:b/>
          <w:bCs/>
          <w:snapToGrid w:val="0"/>
          <w:kern w:val="22"/>
          <w:lang w:val="es-ES"/>
        </w:rPr>
      </w:pPr>
      <w:bookmarkStart w:id="32" w:name="_Toc118407997"/>
      <w:r w:rsidRPr="00FC7F5E">
        <w:rPr>
          <w:rFonts w:asciiTheme="majorBidi" w:hAnsiTheme="majorBidi" w:cstheme="majorBidi"/>
          <w:b/>
          <w:bCs/>
          <w:snapToGrid w:val="0"/>
          <w:kern w:val="22"/>
        </w:rPr>
        <w:lastRenderedPageBreak/>
        <w:t>Tema</w:t>
      </w:r>
      <w:r w:rsidR="00E80970" w:rsidRPr="00E80970">
        <w:rPr>
          <w:rFonts w:asciiTheme="majorBidi" w:hAnsiTheme="majorBidi" w:cstheme="majorBidi"/>
          <w:b/>
          <w:bCs/>
          <w:snapToGrid w:val="0"/>
          <w:kern w:val="22"/>
        </w:rPr>
        <w:t xml:space="preserve"> 1</w:t>
      </w:r>
      <w:r w:rsidR="00DE78A3" w:rsidRPr="00E80970">
        <w:rPr>
          <w:rFonts w:asciiTheme="majorBidi" w:hAnsiTheme="majorBidi" w:cstheme="majorBidi"/>
          <w:b/>
          <w:bCs/>
          <w:snapToGrid w:val="0"/>
          <w:kern w:val="22"/>
        </w:rPr>
        <w:t>5</w:t>
      </w:r>
      <w:r w:rsidR="00F52AC0" w:rsidRPr="00E80970">
        <w:rPr>
          <w:rFonts w:asciiTheme="majorBidi" w:hAnsiTheme="majorBidi" w:cstheme="majorBidi"/>
          <w:b/>
          <w:bCs/>
          <w:snapToGrid w:val="0"/>
          <w:kern w:val="22"/>
        </w:rPr>
        <w:t>.</w:t>
      </w:r>
      <w:r w:rsidR="00F52AC0" w:rsidRPr="00E80970">
        <w:rPr>
          <w:rFonts w:asciiTheme="majorBidi" w:hAnsiTheme="majorBidi" w:cstheme="majorBidi"/>
          <w:b/>
          <w:bCs/>
          <w:snapToGrid w:val="0"/>
          <w:kern w:val="22"/>
        </w:rPr>
        <w:tab/>
      </w:r>
      <w:r w:rsidR="00E74114" w:rsidRPr="00E74114">
        <w:rPr>
          <w:rFonts w:asciiTheme="majorBidi" w:hAnsiTheme="majorBidi" w:cstheme="majorBidi"/>
          <w:b/>
          <w:bCs/>
          <w:snapToGrid w:val="0"/>
          <w:kern w:val="22"/>
          <w:lang w:val="es-ES"/>
        </w:rPr>
        <w:t>Instrumentos internacionales especializados de acceso y participación en los beneficios en el contexto del art</w:t>
      </w:r>
      <w:r w:rsidR="00E74114">
        <w:rPr>
          <w:rFonts w:asciiTheme="majorBidi" w:hAnsiTheme="majorBidi" w:cstheme="majorBidi"/>
          <w:b/>
          <w:bCs/>
          <w:snapToGrid w:val="0"/>
          <w:kern w:val="22"/>
          <w:lang w:val="es-ES"/>
        </w:rPr>
        <w:t xml:space="preserve">ículo </w:t>
      </w:r>
      <w:r w:rsidR="00E80970" w:rsidRPr="00E74114">
        <w:rPr>
          <w:rFonts w:asciiTheme="majorBidi" w:hAnsiTheme="majorBidi" w:cstheme="majorBidi"/>
          <w:b/>
          <w:bCs/>
          <w:snapToGrid w:val="0"/>
          <w:kern w:val="22"/>
          <w:lang w:val="es-ES"/>
        </w:rPr>
        <w:t>4, p</w:t>
      </w:r>
      <w:r w:rsidR="00E74114">
        <w:rPr>
          <w:rFonts w:asciiTheme="majorBidi" w:hAnsiTheme="majorBidi" w:cstheme="majorBidi"/>
          <w:b/>
          <w:bCs/>
          <w:snapToGrid w:val="0"/>
          <w:kern w:val="22"/>
          <w:lang w:val="es-ES"/>
        </w:rPr>
        <w:t>árrafo</w:t>
      </w:r>
      <w:r w:rsidR="00E80970" w:rsidRPr="00E74114">
        <w:rPr>
          <w:rFonts w:asciiTheme="majorBidi" w:hAnsiTheme="majorBidi" w:cstheme="majorBidi"/>
          <w:b/>
          <w:bCs/>
          <w:snapToGrid w:val="0"/>
          <w:kern w:val="22"/>
          <w:lang w:val="es-ES"/>
        </w:rPr>
        <w:t xml:space="preserve"> 4</w:t>
      </w:r>
      <w:r w:rsidR="00E74114">
        <w:rPr>
          <w:rFonts w:asciiTheme="majorBidi" w:hAnsiTheme="majorBidi" w:cstheme="majorBidi"/>
          <w:b/>
          <w:bCs/>
          <w:snapToGrid w:val="0"/>
          <w:kern w:val="22"/>
          <w:lang w:val="es-ES"/>
        </w:rPr>
        <w:t xml:space="preserve"> del Protocolo de</w:t>
      </w:r>
      <w:r w:rsidR="00E80970" w:rsidRPr="00E74114">
        <w:rPr>
          <w:rFonts w:asciiTheme="majorBidi" w:hAnsiTheme="majorBidi" w:cstheme="majorBidi"/>
          <w:b/>
          <w:bCs/>
          <w:snapToGrid w:val="0"/>
          <w:kern w:val="22"/>
          <w:lang w:val="es-ES"/>
        </w:rPr>
        <w:t xml:space="preserve"> Nagoya</w:t>
      </w:r>
      <w:bookmarkEnd w:id="32"/>
    </w:p>
    <w:tbl>
      <w:tblPr>
        <w:tblStyle w:val="Tablaconcuadrcula"/>
        <w:tblW w:w="0" w:type="auto"/>
        <w:tblLook w:val="04A0"/>
      </w:tblPr>
      <w:tblGrid>
        <w:gridCol w:w="9350"/>
      </w:tblGrid>
      <w:tr w:rsidR="00B60171" w:rsidRPr="00E74114" w:rsidTr="00E414CA">
        <w:tc>
          <w:tcPr>
            <w:tcW w:w="9350" w:type="dxa"/>
            <w:tcBorders>
              <w:top w:val="single" w:sz="8" w:space="0" w:color="auto"/>
              <w:left w:val="nil"/>
              <w:bottom w:val="single" w:sz="8" w:space="0" w:color="auto"/>
              <w:right w:val="nil"/>
            </w:tcBorders>
          </w:tcPr>
          <w:p w:rsidR="00B60171" w:rsidRPr="00D3250D" w:rsidRDefault="00D3250D" w:rsidP="00D3250D">
            <w:pPr>
              <w:kinsoku w:val="0"/>
              <w:overflowPunct w:val="0"/>
              <w:autoSpaceDE w:val="0"/>
              <w:autoSpaceDN w:val="0"/>
              <w:spacing w:before="240" w:after="120"/>
              <w:rPr>
                <w:rFonts w:asciiTheme="majorBidi" w:hAnsiTheme="majorBidi" w:cstheme="majorBidi"/>
                <w:i/>
                <w:iCs/>
                <w:snapToGrid w:val="0"/>
                <w:kern w:val="22"/>
                <w:lang w:val="es-ES"/>
              </w:rPr>
            </w:pPr>
            <w:r w:rsidRPr="00D3250D">
              <w:rPr>
                <w:rFonts w:asciiTheme="majorBidi" w:hAnsiTheme="majorBidi" w:cstheme="majorBidi"/>
                <w:i/>
                <w:iCs/>
                <w:snapToGrid w:val="0"/>
                <w:kern w:val="22"/>
                <w:lang w:val="es-ES"/>
              </w:rPr>
              <w:t xml:space="preserve">Lo siguiente se ha tomado de la recomendación </w:t>
            </w:r>
            <w:r w:rsidR="00B60171" w:rsidRPr="00D3250D">
              <w:rPr>
                <w:rFonts w:asciiTheme="majorBidi" w:hAnsiTheme="majorBidi" w:cstheme="majorBidi"/>
                <w:i/>
                <w:iCs/>
                <w:snapToGrid w:val="0"/>
                <w:kern w:val="22"/>
                <w:lang w:val="es-ES"/>
              </w:rPr>
              <w:t xml:space="preserve">3/16 </w:t>
            </w:r>
            <w:r w:rsidRPr="00D3250D">
              <w:rPr>
                <w:rFonts w:asciiTheme="majorBidi" w:hAnsiTheme="majorBidi" w:cstheme="majorBidi"/>
                <w:i/>
                <w:iCs/>
                <w:snapToGrid w:val="0"/>
                <w:kern w:val="22"/>
                <w:lang w:val="es-ES"/>
              </w:rPr>
              <w:t xml:space="preserve">del </w:t>
            </w:r>
            <w:r>
              <w:rPr>
                <w:rFonts w:asciiTheme="majorBidi" w:hAnsiTheme="majorBidi" w:cstheme="majorBidi"/>
                <w:i/>
                <w:iCs/>
                <w:snapToGrid w:val="0"/>
                <w:kern w:val="22"/>
                <w:lang w:val="es-ES"/>
              </w:rPr>
              <w:t>Órgano Subsidiario sobre la Aplicación</w:t>
            </w:r>
            <w:r w:rsidR="00746231" w:rsidRPr="00D3250D">
              <w:rPr>
                <w:rFonts w:asciiTheme="majorBidi" w:eastAsia="MS Mincho" w:hAnsiTheme="majorBidi" w:cstheme="majorBidi"/>
                <w:i/>
                <w:iCs/>
                <w:color w:val="000000" w:themeColor="text1"/>
                <w:lang w:val="es-ES"/>
              </w:rPr>
              <w:t>.</w:t>
            </w:r>
          </w:p>
        </w:tc>
      </w:tr>
    </w:tbl>
    <w:p w:rsidR="001C02F5" w:rsidRPr="00D3250D" w:rsidRDefault="001C02F5" w:rsidP="001C02F5">
      <w:pPr>
        <w:pStyle w:val="Para1"/>
        <w:numPr>
          <w:ilvl w:val="0"/>
          <w:numId w:val="0"/>
        </w:numPr>
        <w:ind w:firstLine="720"/>
        <w:rPr>
          <w:i/>
          <w:iCs/>
          <w:lang w:val="es-ES"/>
        </w:rPr>
      </w:pPr>
      <w:r w:rsidRPr="00D3250D">
        <w:rPr>
          <w:lang w:val="es-ES"/>
        </w:rPr>
        <w:t>[</w:t>
      </w:r>
      <w:r w:rsidR="00D3250D" w:rsidRPr="00D3250D">
        <w:rPr>
          <w:i/>
          <w:lang w:val="es-ES"/>
        </w:rPr>
        <w:t>La Conferencia de las Partes que actúa como reunión de las Partes en el Protocolo de Nagoya sobre Acceso y Participación en los Beneficios</w:t>
      </w:r>
      <w:r w:rsidRPr="00D3250D">
        <w:rPr>
          <w:lang w:val="es-ES"/>
        </w:rPr>
        <w:t>,</w:t>
      </w:r>
    </w:p>
    <w:p w:rsidR="001C02F5" w:rsidRPr="00D3250D" w:rsidRDefault="00D3250D" w:rsidP="001C02F5">
      <w:pPr>
        <w:suppressLineNumbers/>
        <w:suppressAutoHyphens/>
        <w:spacing w:before="120" w:after="120"/>
        <w:ind w:firstLine="720"/>
        <w:rPr>
          <w:bCs/>
          <w:i/>
          <w:iCs/>
          <w:kern w:val="22"/>
          <w:szCs w:val="22"/>
          <w:lang w:val="es-ES"/>
        </w:rPr>
      </w:pPr>
      <w:r w:rsidRPr="00D3250D">
        <w:rPr>
          <w:i/>
          <w:iCs/>
          <w:lang w:val="es-ES"/>
        </w:rPr>
        <w:t>Recordando</w:t>
      </w:r>
      <w:r w:rsidRPr="00D3250D">
        <w:rPr>
          <w:lang w:val="es-ES"/>
        </w:rPr>
        <w:t xml:space="preserve"> el artículo 4 del Protocolo de Nagoya y la decisión NP-3/14</w:t>
      </w:r>
      <w:r w:rsidR="001C02F5" w:rsidRPr="00D3250D">
        <w:rPr>
          <w:bCs/>
          <w:kern w:val="22"/>
          <w:szCs w:val="22"/>
          <w:lang w:val="es-ES"/>
        </w:rPr>
        <w:t>,</w:t>
      </w:r>
    </w:p>
    <w:p w:rsidR="001C02F5" w:rsidRPr="00D3250D" w:rsidRDefault="001C02F5" w:rsidP="001C02F5">
      <w:pPr>
        <w:suppressLineNumbers/>
        <w:suppressAutoHyphens/>
        <w:spacing w:before="120" w:after="120"/>
        <w:ind w:firstLine="720"/>
        <w:rPr>
          <w:bCs/>
          <w:kern w:val="22"/>
          <w:szCs w:val="22"/>
          <w:lang w:val="es-ES"/>
        </w:rPr>
      </w:pPr>
      <w:r w:rsidRPr="00D3250D">
        <w:rPr>
          <w:kern w:val="22"/>
          <w:szCs w:val="22"/>
          <w:lang w:val="es-ES"/>
        </w:rPr>
        <w:t>[1.</w:t>
      </w:r>
      <w:r w:rsidRPr="00D3250D">
        <w:rPr>
          <w:kern w:val="22"/>
          <w:szCs w:val="22"/>
          <w:lang w:val="es-ES"/>
        </w:rPr>
        <w:tab/>
      </w:r>
      <w:r w:rsidR="00D3250D" w:rsidRPr="00D3250D">
        <w:rPr>
          <w:i/>
          <w:iCs/>
          <w:lang w:val="es-ES"/>
        </w:rPr>
        <w:t>Toma nota</w:t>
      </w:r>
      <w:r w:rsidR="00D3250D" w:rsidRPr="00D3250D">
        <w:rPr>
          <w:lang w:val="es-ES"/>
        </w:rPr>
        <w:t xml:space="preserve"> de los criterios indicativos para los instrumentos internacionales especializados de acceso y participación en los beneficios en el contexto del artículo 4[, párrafo 4,] del Protocolo de Nagoya que figuran en el anexo de la presente decisión, observando que tienen la finalidad de contribuir a reforzar la coordinación y el apoyo mutuo entre el Protocolo de Nagoya y otros instrumentos internacionales de acceso y participación en los beneficios, sin crear una jerarquía entre ellos</w:t>
      </w:r>
      <w:r w:rsidRPr="00D3250D">
        <w:rPr>
          <w:kern w:val="22"/>
          <w:szCs w:val="22"/>
          <w:lang w:val="es-ES"/>
        </w:rPr>
        <w:t>;]</w:t>
      </w:r>
    </w:p>
    <w:p w:rsidR="001C02F5" w:rsidRPr="00D3250D" w:rsidRDefault="001C02F5" w:rsidP="001C02F5">
      <w:pPr>
        <w:suppressLineNumbers/>
        <w:suppressAutoHyphens/>
        <w:spacing w:before="120" w:after="120"/>
        <w:ind w:firstLine="720"/>
        <w:rPr>
          <w:kern w:val="22"/>
          <w:szCs w:val="22"/>
          <w:lang w:val="es-ES"/>
        </w:rPr>
      </w:pPr>
      <w:r w:rsidRPr="00D3250D">
        <w:rPr>
          <w:kern w:val="22"/>
          <w:szCs w:val="22"/>
          <w:lang w:val="es-ES"/>
        </w:rPr>
        <w:t>2.</w:t>
      </w:r>
      <w:r w:rsidRPr="00D3250D">
        <w:rPr>
          <w:kern w:val="22"/>
          <w:szCs w:val="22"/>
          <w:lang w:val="es-ES"/>
        </w:rPr>
        <w:tab/>
      </w:r>
      <w:r w:rsidR="00D3250D" w:rsidRPr="00D3250D">
        <w:rPr>
          <w:i/>
          <w:iCs/>
          <w:lang w:val="es-ES"/>
        </w:rPr>
        <w:t>Invita</w:t>
      </w:r>
      <w:r w:rsidR="00D3250D" w:rsidRPr="00D3250D">
        <w:rPr>
          <w:lang w:val="es-ES"/>
        </w:rPr>
        <w:t xml:space="preserve"> a las Partes y otros Gobiernos a que tengan en cuenta, de conformidad con el artículo 4[, párrafo 4,] del Protocolo de Nagoya, cada uno de los criterios indicativos al elaborar o aplicar medidas de acceso y participación en los beneficios o al refrendar instrumentos internacionales que incluyan disposiciones sobre acceso y participación en los beneficios</w:t>
      </w:r>
      <w:r w:rsidRPr="00D3250D">
        <w:rPr>
          <w:kern w:val="22"/>
          <w:szCs w:val="22"/>
          <w:lang w:val="es-ES"/>
        </w:rPr>
        <w:t>;</w:t>
      </w:r>
    </w:p>
    <w:p w:rsidR="001C02F5" w:rsidRPr="00D3250D" w:rsidRDefault="001C02F5" w:rsidP="001C02F5">
      <w:pPr>
        <w:suppressLineNumbers/>
        <w:suppressAutoHyphens/>
        <w:spacing w:before="120" w:after="120"/>
        <w:ind w:firstLine="720"/>
        <w:rPr>
          <w:kern w:val="22"/>
          <w:szCs w:val="22"/>
          <w:lang w:val="es-ES"/>
        </w:rPr>
      </w:pPr>
      <w:r w:rsidRPr="00D3250D">
        <w:rPr>
          <w:kern w:val="22"/>
          <w:szCs w:val="22"/>
          <w:lang w:val="es-ES"/>
        </w:rPr>
        <w:t>3.</w:t>
      </w:r>
      <w:r w:rsidRPr="00D3250D">
        <w:rPr>
          <w:kern w:val="22"/>
          <w:szCs w:val="22"/>
          <w:lang w:val="es-ES"/>
        </w:rPr>
        <w:tab/>
      </w:r>
      <w:r w:rsidR="00D3250D" w:rsidRPr="00D3250D">
        <w:rPr>
          <w:i/>
          <w:iCs/>
          <w:lang w:val="es-ES"/>
        </w:rPr>
        <w:t>Invita</w:t>
      </w:r>
      <w:r w:rsidR="00D3250D" w:rsidRPr="00D3250D">
        <w:rPr>
          <w:lang w:val="es-ES"/>
        </w:rPr>
        <w:t xml:space="preserve"> a los organismos internacionales y a los procesos intergubernamentales pertinentes a que tengan en cuenta los criterios indicativos en sus esfuerzos por elaborar o [al acordar] [aplicar] instrumentos internacionales especializados de acceso y participación en los beneficios</w:t>
      </w:r>
      <w:r w:rsidRPr="00D3250D">
        <w:rPr>
          <w:kern w:val="22"/>
          <w:szCs w:val="22"/>
          <w:lang w:val="es-ES"/>
        </w:rPr>
        <w:t>;</w:t>
      </w:r>
    </w:p>
    <w:p w:rsidR="001C02F5" w:rsidRPr="00D3250D" w:rsidRDefault="001C02F5" w:rsidP="001C02F5">
      <w:pPr>
        <w:suppressLineNumbers/>
        <w:suppressAutoHyphens/>
        <w:spacing w:before="120" w:after="120"/>
        <w:ind w:firstLine="720"/>
        <w:rPr>
          <w:kern w:val="22"/>
          <w:szCs w:val="22"/>
          <w:lang w:val="es-ES"/>
        </w:rPr>
      </w:pPr>
      <w:r w:rsidRPr="00D3250D">
        <w:rPr>
          <w:kern w:val="22"/>
          <w:szCs w:val="22"/>
          <w:lang w:val="es-ES"/>
        </w:rPr>
        <w:t>4.</w:t>
      </w:r>
      <w:r w:rsidRPr="00D3250D">
        <w:rPr>
          <w:kern w:val="22"/>
          <w:szCs w:val="22"/>
          <w:lang w:val="es-ES"/>
        </w:rPr>
        <w:tab/>
      </w:r>
      <w:r w:rsidR="00D3250D" w:rsidRPr="00D3250D">
        <w:rPr>
          <w:i/>
          <w:iCs/>
          <w:lang w:val="es-ES"/>
        </w:rPr>
        <w:t>Pide</w:t>
      </w:r>
      <w:r w:rsidR="00D3250D" w:rsidRPr="00D3250D">
        <w:rPr>
          <w:lang w:val="es-ES"/>
        </w:rPr>
        <w:t xml:space="preserve"> a las Partes que incluyan información en sus informes nacionales y, cuando proceda, mediante el Centro de Intercambio de Información sobre Acceso y Participación en los Beneficios, e invita a otros Gobiernos y organismos internacionales pertinentes a que compartan información sobre cualquier medida que hayan tomado respecto de la elaboración o la aplicación de instrumentos internacionales especializados de acceso y participación en los beneficios que [sean compatibles con] [se apoyen mutuamente con] los objetivos del Convenio y del Protocolo, incluida información sobre [el recurso genético específico] [los recursos genéticos específicos] [o usos específicos] [incluidos los conocimientos tradicionales asociados a recursos genéticos] abarcados por el instrumento especializado y para la finalidad del mismo</w:t>
      </w:r>
      <w:r w:rsidRPr="00D3250D">
        <w:rPr>
          <w:kern w:val="22"/>
          <w:szCs w:val="22"/>
          <w:lang w:val="es-ES"/>
        </w:rPr>
        <w:t>;</w:t>
      </w:r>
    </w:p>
    <w:p w:rsidR="001C02F5" w:rsidRPr="00D3250D" w:rsidRDefault="001C02F5" w:rsidP="001C02F5">
      <w:pPr>
        <w:spacing w:before="120" w:after="120"/>
        <w:ind w:firstLine="720"/>
        <w:rPr>
          <w:lang w:val="es-ES"/>
        </w:rPr>
      </w:pPr>
      <w:r w:rsidRPr="00FC7F5E">
        <w:rPr>
          <w:lang w:val="es-ES"/>
        </w:rPr>
        <w:t xml:space="preserve">[5. </w:t>
      </w:r>
      <w:r w:rsidRPr="00FC7F5E">
        <w:rPr>
          <w:lang w:val="es-ES"/>
        </w:rPr>
        <w:tab/>
      </w:r>
      <w:r w:rsidR="00D3250D" w:rsidRPr="00D3250D">
        <w:rPr>
          <w:i/>
          <w:lang w:val="es-ES"/>
        </w:rPr>
        <w:t>Decide</w:t>
      </w:r>
      <w:r w:rsidR="00D3250D" w:rsidRPr="00D3250D">
        <w:rPr>
          <w:lang w:val="es-ES"/>
        </w:rPr>
        <w:t xml:space="preserve"> que la reunión de las Partes en el Protocolo de Nagoya actuará como autoridad para evaluar, determinar, examinar o cancelar la condición de los instrumentos como instrumentos internacionales especializados de acceso y participación en los beneficios en el contexto del artículo 4, párrafo 4, del Protocolo de Nagoya, sobre la base de los criterios establecidos en el anexo del presente proyecto de decisión, y que las Partes en el Protocolo de Nagoya pueden recurrir a la reunión de las Partes a fin de que determine o cancele la condición de los instrumentos</w:t>
      </w:r>
      <w:r w:rsidRPr="00D3250D">
        <w:rPr>
          <w:lang w:val="es-ES"/>
        </w:rPr>
        <w:t>;]</w:t>
      </w:r>
    </w:p>
    <w:p w:rsidR="001C02F5" w:rsidRPr="00D3250D" w:rsidRDefault="001C02F5" w:rsidP="001C02F5">
      <w:pPr>
        <w:ind w:firstLine="720"/>
        <w:rPr>
          <w:lang w:val="es-ES"/>
        </w:rPr>
      </w:pPr>
      <w:r w:rsidRPr="00FC7F5E">
        <w:rPr>
          <w:lang w:val="es-ES"/>
        </w:rPr>
        <w:t xml:space="preserve">[6. </w:t>
      </w:r>
      <w:r w:rsidRPr="00FC7F5E">
        <w:rPr>
          <w:lang w:val="es-ES"/>
        </w:rPr>
        <w:tab/>
      </w:r>
      <w:r w:rsidR="00D3250D" w:rsidRPr="00D3250D">
        <w:rPr>
          <w:i/>
          <w:lang w:val="es-ES"/>
        </w:rPr>
        <w:t>Pide</w:t>
      </w:r>
      <w:r w:rsidR="00D3250D" w:rsidRPr="00D3250D">
        <w:rPr>
          <w:lang w:val="es-ES"/>
        </w:rPr>
        <w:t xml:space="preserve"> a la Secretaria Ejecutiva que reciba y presente instrumentos de las Partes en el Protocolo de Nagoya a los efectos de su consideración por la reunión de las Partes, como se menciona en el párrafo 5, cuatro meses antes de la reunión de las Partes, a partir de la quinta reunión</w:t>
      </w:r>
      <w:r w:rsidRPr="00D3250D">
        <w:rPr>
          <w:lang w:val="es-ES"/>
        </w:rPr>
        <w:t>];</w:t>
      </w:r>
    </w:p>
    <w:p w:rsidR="001C02F5" w:rsidRPr="00D3250D" w:rsidRDefault="001C02F5" w:rsidP="001C02F5">
      <w:pPr>
        <w:pStyle w:val="Para1"/>
        <w:numPr>
          <w:ilvl w:val="0"/>
          <w:numId w:val="0"/>
        </w:numPr>
        <w:suppressLineNumbers/>
        <w:suppressAutoHyphens/>
        <w:ind w:firstLine="720"/>
        <w:rPr>
          <w:kern w:val="22"/>
          <w:szCs w:val="22"/>
          <w:lang w:val="es-ES"/>
        </w:rPr>
      </w:pPr>
      <w:r w:rsidRPr="00D3250D">
        <w:rPr>
          <w:kern w:val="22"/>
          <w:szCs w:val="22"/>
          <w:lang w:val="es-ES"/>
        </w:rPr>
        <w:t>7.</w:t>
      </w:r>
      <w:r w:rsidRPr="00D3250D">
        <w:rPr>
          <w:kern w:val="22"/>
          <w:szCs w:val="22"/>
          <w:lang w:val="es-ES"/>
        </w:rPr>
        <w:tab/>
      </w:r>
      <w:r w:rsidR="00D3250D" w:rsidRPr="00D3250D">
        <w:rPr>
          <w:i/>
          <w:iCs/>
          <w:lang w:val="es-ES"/>
        </w:rPr>
        <w:t>Decide</w:t>
      </w:r>
      <w:r w:rsidR="00D3250D" w:rsidRPr="00D3250D">
        <w:rPr>
          <w:lang w:val="es-ES"/>
        </w:rPr>
        <w:t xml:space="preserve"> examinar la presente decisión en el contexto del proceso de evaluación y revisión establecido en el artículo 31 del Protocolo, teniendo en cuenta las novedades pertinentes y con miras a adoptar cualesquiera medidas necesarias para promover la coherencia en el régimen internacional sobre acceso y participación en los beneficios</w:t>
      </w:r>
      <w:r w:rsidRPr="00D3250D">
        <w:rPr>
          <w:kern w:val="22"/>
          <w:szCs w:val="22"/>
          <w:lang w:val="es-ES"/>
        </w:rPr>
        <w:t>.</w:t>
      </w:r>
    </w:p>
    <w:p w:rsidR="001C02F5" w:rsidRPr="00D3250D" w:rsidRDefault="001C02F5" w:rsidP="007C750D">
      <w:pPr>
        <w:pStyle w:val="Para1"/>
        <w:keepNext/>
        <w:numPr>
          <w:ilvl w:val="0"/>
          <w:numId w:val="0"/>
        </w:numPr>
        <w:suppressLineNumbers/>
        <w:suppressAutoHyphens/>
        <w:jc w:val="center"/>
        <w:outlineLvl w:val="2"/>
        <w:rPr>
          <w:i/>
          <w:iCs/>
          <w:kern w:val="22"/>
          <w:sz w:val="20"/>
          <w:szCs w:val="20"/>
          <w:lang w:val="es-ES"/>
        </w:rPr>
      </w:pPr>
      <w:r w:rsidRPr="00D3250D">
        <w:rPr>
          <w:i/>
          <w:iCs/>
          <w:kern w:val="22"/>
          <w:sz w:val="20"/>
          <w:szCs w:val="20"/>
          <w:lang w:val="es-ES"/>
        </w:rPr>
        <w:lastRenderedPageBreak/>
        <w:t>An</w:t>
      </w:r>
      <w:r w:rsidR="00D3250D" w:rsidRPr="00D3250D">
        <w:rPr>
          <w:i/>
          <w:iCs/>
          <w:kern w:val="22"/>
          <w:sz w:val="20"/>
          <w:szCs w:val="20"/>
          <w:lang w:val="es-ES"/>
        </w:rPr>
        <w:t>exo</w:t>
      </w:r>
    </w:p>
    <w:p w:rsidR="001C02F5" w:rsidRPr="00D3250D" w:rsidRDefault="00D3250D" w:rsidP="00B14B7F">
      <w:pPr>
        <w:pStyle w:val="HEADINGNOTFORTOC"/>
        <w:spacing w:before="120"/>
        <w:outlineLvl w:val="2"/>
        <w:rPr>
          <w:sz w:val="20"/>
          <w:szCs w:val="20"/>
          <w:lang w:val="es-ES"/>
        </w:rPr>
      </w:pPr>
      <w:r w:rsidRPr="00D3250D">
        <w:rPr>
          <w:rFonts w:ascii="Times New Roman Bold" w:hAnsi="Times New Roman Bold"/>
          <w:sz w:val="20"/>
          <w:szCs w:val="20"/>
          <w:lang w:val="es-ES"/>
        </w:rPr>
        <w:t>CRITERIOS INDICATIVOS PARA LOS INSTRUMENTOS INTERNACIONALES ESPECIALIZADOS DE ACCESO Y PARTICIPACIÓN EN LOS BENEFICIOS EN EL CONTEXTO DEL ARTÍCULO 4, PÁRRAFO 4, DEL PROTOCOLO DE NAGOYA SOBRE ACCESO A LOS RECURSOS GENÉTICOS Y PARTICIPACIÓN JUSTA Y EQUITATIVA EN LOS BENEFICIOS QUE SE DERIVEN DE SU UTILIZACIÓN</w:t>
      </w:r>
    </w:p>
    <w:p w:rsidR="001C02F5" w:rsidRPr="004B4ACF" w:rsidRDefault="001C02F5" w:rsidP="001C02F5">
      <w:pPr>
        <w:pStyle w:val="Para1"/>
        <w:numPr>
          <w:ilvl w:val="0"/>
          <w:numId w:val="0"/>
        </w:numPr>
        <w:suppressLineNumbers/>
        <w:suppressAutoHyphens/>
        <w:snapToGrid w:val="0"/>
        <w:rPr>
          <w:kern w:val="22"/>
          <w:sz w:val="20"/>
          <w:szCs w:val="20"/>
          <w:lang w:val="es-ES"/>
        </w:rPr>
      </w:pPr>
      <w:r w:rsidRPr="00D3250D">
        <w:rPr>
          <w:kern w:val="22"/>
          <w:szCs w:val="20"/>
          <w:lang w:val="es-ES"/>
        </w:rPr>
        <w:t>1.</w:t>
      </w:r>
      <w:r w:rsidRPr="00D3250D">
        <w:rPr>
          <w:kern w:val="22"/>
          <w:szCs w:val="20"/>
          <w:lang w:val="es-ES"/>
        </w:rPr>
        <w:tab/>
      </w:r>
      <w:r w:rsidR="00D3250D" w:rsidRPr="004B4ACF">
        <w:rPr>
          <w:sz w:val="20"/>
          <w:szCs w:val="20"/>
          <w:lang w:val="es-ES"/>
        </w:rPr>
        <w:t>Estos criterios indicativos son elementos o puntos de referencia que se han de considerar como orientación al elaborar o aplicar instrumentos internacionales especializados de acceso y participación en los beneficios. Su finalidad es contribuir a reforzar la coordinación y el apoyo mutuo entre el Protocolo de Nagoya y otros instrumentos internacionales de acceso y participación en los beneficios, sin crear una jerarquía entre ellos</w:t>
      </w:r>
      <w:r w:rsidRPr="004B4ACF">
        <w:rPr>
          <w:kern w:val="22"/>
          <w:sz w:val="20"/>
          <w:szCs w:val="20"/>
          <w:lang w:val="es-ES"/>
        </w:rPr>
        <w:t>.</w:t>
      </w:r>
    </w:p>
    <w:p w:rsidR="001C02F5" w:rsidRPr="004B4ACF" w:rsidRDefault="001C02F5" w:rsidP="001C02F5">
      <w:pPr>
        <w:pStyle w:val="Para1"/>
        <w:numPr>
          <w:ilvl w:val="0"/>
          <w:numId w:val="0"/>
        </w:numPr>
        <w:suppressLineNumbers/>
        <w:suppressAutoHyphens/>
        <w:snapToGrid w:val="0"/>
        <w:rPr>
          <w:kern w:val="22"/>
          <w:sz w:val="20"/>
          <w:szCs w:val="20"/>
          <w:lang w:val="es-ES"/>
        </w:rPr>
      </w:pPr>
      <w:r w:rsidRPr="004B4ACF">
        <w:rPr>
          <w:kern w:val="22"/>
          <w:sz w:val="20"/>
          <w:szCs w:val="20"/>
          <w:lang w:val="es-ES"/>
        </w:rPr>
        <w:t>2.</w:t>
      </w:r>
      <w:r w:rsidRPr="004B4ACF">
        <w:rPr>
          <w:kern w:val="22"/>
          <w:sz w:val="20"/>
          <w:szCs w:val="20"/>
          <w:lang w:val="es-ES"/>
        </w:rPr>
        <w:tab/>
      </w:r>
      <w:r w:rsidR="004B4ACF" w:rsidRPr="004B4ACF">
        <w:rPr>
          <w:i/>
          <w:sz w:val="20"/>
          <w:szCs w:val="20"/>
          <w:lang w:val="es-ES"/>
        </w:rPr>
        <w:t>Acordado intergubernamentalmente o internacionalmente</w:t>
      </w:r>
      <w:r w:rsidR="004B4ACF" w:rsidRPr="004B4ACF">
        <w:rPr>
          <w:sz w:val="20"/>
          <w:szCs w:val="20"/>
          <w:lang w:val="es-ES"/>
        </w:rPr>
        <w:t>: el instrumento es acordado [o adoptado] mediante un proceso intergubernamental o está refrendado [explícitamente] por Estados [o Gobiernos][mediante una decisión de un órgano rector de una organización internacional]. [El instrumento puede ser vinculante o no vinculante</w:t>
      </w:r>
      <w:r w:rsidRPr="004B4ACF">
        <w:rPr>
          <w:kern w:val="22"/>
          <w:sz w:val="20"/>
          <w:szCs w:val="20"/>
          <w:lang w:val="es-ES"/>
        </w:rPr>
        <w:t>.]</w:t>
      </w:r>
    </w:p>
    <w:p w:rsidR="001C02F5" w:rsidRPr="004B4ACF" w:rsidRDefault="001C02F5" w:rsidP="001C02F5">
      <w:pPr>
        <w:pStyle w:val="Para1"/>
        <w:numPr>
          <w:ilvl w:val="0"/>
          <w:numId w:val="0"/>
        </w:numPr>
        <w:suppressLineNumbers/>
        <w:suppressAutoHyphens/>
        <w:snapToGrid w:val="0"/>
        <w:rPr>
          <w:kern w:val="22"/>
          <w:sz w:val="20"/>
          <w:szCs w:val="20"/>
          <w:lang w:val="es-ES"/>
        </w:rPr>
      </w:pPr>
      <w:r w:rsidRPr="004B4ACF">
        <w:rPr>
          <w:kern w:val="22"/>
          <w:sz w:val="20"/>
          <w:szCs w:val="20"/>
          <w:lang w:val="es-ES"/>
        </w:rPr>
        <w:t>3.</w:t>
      </w:r>
      <w:r w:rsidRPr="004B4ACF">
        <w:rPr>
          <w:kern w:val="22"/>
          <w:sz w:val="20"/>
          <w:szCs w:val="20"/>
          <w:lang w:val="es-ES"/>
        </w:rPr>
        <w:tab/>
      </w:r>
      <w:r w:rsidR="004B4ACF" w:rsidRPr="004B4ACF">
        <w:rPr>
          <w:i/>
          <w:sz w:val="20"/>
          <w:szCs w:val="20"/>
          <w:lang w:val="es-ES"/>
        </w:rPr>
        <w:t>Especializado</w:t>
      </w:r>
      <w:r w:rsidR="004B4ACF" w:rsidRPr="004B4ACF">
        <w:rPr>
          <w:sz w:val="20"/>
          <w:szCs w:val="20"/>
          <w:lang w:val="es-ES"/>
        </w:rPr>
        <w:t>: el instrumento</w:t>
      </w:r>
      <w:r w:rsidRPr="004B4ACF">
        <w:rPr>
          <w:kern w:val="22"/>
          <w:sz w:val="20"/>
          <w:szCs w:val="20"/>
          <w:lang w:val="es-ES"/>
        </w:rPr>
        <w:t>:</w:t>
      </w:r>
    </w:p>
    <w:p w:rsidR="001C02F5" w:rsidRPr="004B4ACF" w:rsidRDefault="001C02F5" w:rsidP="001C02F5">
      <w:pPr>
        <w:pStyle w:val="Para1"/>
        <w:numPr>
          <w:ilvl w:val="0"/>
          <w:numId w:val="0"/>
        </w:numPr>
        <w:suppressLineNumbers/>
        <w:suppressAutoHyphens/>
        <w:snapToGrid w:val="0"/>
        <w:spacing w:before="0"/>
        <w:ind w:firstLine="720"/>
        <w:rPr>
          <w:kern w:val="22"/>
          <w:sz w:val="20"/>
          <w:szCs w:val="20"/>
          <w:lang w:val="es-ES"/>
        </w:rPr>
      </w:pPr>
      <w:r w:rsidRPr="004B4ACF">
        <w:rPr>
          <w:kern w:val="22"/>
          <w:sz w:val="20"/>
          <w:szCs w:val="20"/>
          <w:lang w:val="es-ES"/>
        </w:rPr>
        <w:t>a)</w:t>
      </w:r>
      <w:r w:rsidRPr="004B4ACF">
        <w:rPr>
          <w:kern w:val="22"/>
          <w:sz w:val="20"/>
          <w:szCs w:val="20"/>
          <w:lang w:val="es-ES"/>
        </w:rPr>
        <w:tab/>
      </w:r>
      <w:r w:rsidR="004B4ACF" w:rsidRPr="004B4ACF">
        <w:rPr>
          <w:sz w:val="20"/>
          <w:szCs w:val="20"/>
          <w:lang w:val="es-ES"/>
        </w:rPr>
        <w:t>Se aplica a un conjunto específico de recursos genéticos o conocimientos tradicionales asociados a recursos genéticos que de otro modo estarían comprendidos en el ámbito del Protocolo de Nagoya</w:t>
      </w:r>
      <w:r w:rsidRPr="004B4ACF">
        <w:rPr>
          <w:kern w:val="22"/>
          <w:sz w:val="20"/>
          <w:szCs w:val="20"/>
          <w:lang w:val="es-ES"/>
        </w:rPr>
        <w:t>;</w:t>
      </w:r>
    </w:p>
    <w:p w:rsidR="001C02F5" w:rsidRPr="004B4ACF" w:rsidRDefault="001C02F5" w:rsidP="001C02F5">
      <w:pPr>
        <w:pStyle w:val="Para1"/>
        <w:numPr>
          <w:ilvl w:val="0"/>
          <w:numId w:val="0"/>
        </w:numPr>
        <w:suppressLineNumbers/>
        <w:suppressAutoHyphens/>
        <w:snapToGrid w:val="0"/>
        <w:spacing w:before="0"/>
        <w:ind w:firstLine="720"/>
        <w:rPr>
          <w:kern w:val="22"/>
          <w:sz w:val="20"/>
          <w:szCs w:val="20"/>
          <w:lang w:val="es-ES"/>
        </w:rPr>
      </w:pPr>
      <w:r w:rsidRPr="004B4ACF">
        <w:rPr>
          <w:kern w:val="22"/>
          <w:sz w:val="20"/>
          <w:szCs w:val="20"/>
          <w:lang w:val="es-ES"/>
        </w:rPr>
        <w:t>b)</w:t>
      </w:r>
      <w:r w:rsidRPr="004B4ACF">
        <w:rPr>
          <w:kern w:val="22"/>
          <w:sz w:val="20"/>
          <w:szCs w:val="20"/>
          <w:lang w:val="es-ES"/>
        </w:rPr>
        <w:tab/>
      </w:r>
      <w:r w:rsidR="004B4ACF" w:rsidRPr="004B4ACF">
        <w:rPr>
          <w:sz w:val="20"/>
          <w:szCs w:val="20"/>
          <w:lang w:val="es-ES"/>
        </w:rPr>
        <w:t>Se aplica a usos específicos de recursos genéticos o conocimientos tradicionales asociados a recursos genéticos o a fines específicos, que requieren un enfoque diferenciado y, por lo tanto, especializado</w:t>
      </w:r>
      <w:r w:rsidRPr="004B4ACF">
        <w:rPr>
          <w:kern w:val="22"/>
          <w:sz w:val="20"/>
          <w:szCs w:val="20"/>
          <w:lang w:val="es-ES"/>
        </w:rPr>
        <w:t>.</w:t>
      </w:r>
    </w:p>
    <w:p w:rsidR="001C02F5" w:rsidRPr="004B4ACF" w:rsidRDefault="001C02F5" w:rsidP="001C02F5">
      <w:pPr>
        <w:pStyle w:val="Para1"/>
        <w:numPr>
          <w:ilvl w:val="0"/>
          <w:numId w:val="0"/>
        </w:numPr>
        <w:suppressLineNumbers/>
        <w:suppressAutoHyphens/>
        <w:snapToGrid w:val="0"/>
        <w:rPr>
          <w:kern w:val="22"/>
          <w:sz w:val="20"/>
          <w:szCs w:val="20"/>
          <w:lang w:val="es-ES"/>
        </w:rPr>
      </w:pPr>
      <w:r w:rsidRPr="004B4ACF">
        <w:rPr>
          <w:kern w:val="22"/>
          <w:szCs w:val="20"/>
          <w:lang w:val="es-ES"/>
        </w:rPr>
        <w:t>4.</w:t>
      </w:r>
      <w:r w:rsidRPr="004B4ACF">
        <w:rPr>
          <w:kern w:val="22"/>
          <w:szCs w:val="20"/>
          <w:lang w:val="es-ES"/>
        </w:rPr>
        <w:tab/>
      </w:r>
      <w:r w:rsidR="004B4ACF" w:rsidRPr="004B4ACF">
        <w:rPr>
          <w:i/>
          <w:sz w:val="20"/>
          <w:szCs w:val="20"/>
          <w:lang w:val="es-ES"/>
        </w:rPr>
        <w:t>Apoyo mutuo</w:t>
      </w:r>
      <w:r w:rsidR="004B4ACF" w:rsidRPr="004B4ACF">
        <w:rPr>
          <w:sz w:val="20"/>
          <w:szCs w:val="20"/>
          <w:lang w:val="es-ES"/>
        </w:rPr>
        <w:t>: el instrumento es compatible con los objetivos del Convenio sobre la Diversidad Biológica y del Protocolo de Nagoya y los apoya, sin ser contrario a ellos, en cuanto a lo siguiente</w:t>
      </w:r>
      <w:r w:rsidRPr="004B4ACF">
        <w:rPr>
          <w:kern w:val="22"/>
          <w:sz w:val="20"/>
          <w:szCs w:val="20"/>
          <w:lang w:val="es-ES"/>
        </w:rPr>
        <w:t>:</w:t>
      </w:r>
    </w:p>
    <w:p w:rsidR="001C02F5" w:rsidRPr="004B4ACF" w:rsidRDefault="001C02F5" w:rsidP="001C02F5">
      <w:pPr>
        <w:pStyle w:val="Para1"/>
        <w:numPr>
          <w:ilvl w:val="0"/>
          <w:numId w:val="0"/>
        </w:numPr>
        <w:suppressLineNumbers/>
        <w:suppressAutoHyphens/>
        <w:snapToGrid w:val="0"/>
        <w:spacing w:before="0"/>
        <w:ind w:firstLine="720"/>
        <w:rPr>
          <w:kern w:val="22"/>
          <w:sz w:val="20"/>
          <w:szCs w:val="20"/>
          <w:lang w:val="es-ES"/>
        </w:rPr>
      </w:pPr>
      <w:r w:rsidRPr="004B4ACF">
        <w:rPr>
          <w:kern w:val="22"/>
          <w:sz w:val="20"/>
          <w:szCs w:val="20"/>
          <w:lang w:val="es-ES"/>
        </w:rPr>
        <w:t>a)</w:t>
      </w:r>
      <w:r w:rsidRPr="004B4ACF">
        <w:rPr>
          <w:kern w:val="22"/>
          <w:sz w:val="20"/>
          <w:szCs w:val="20"/>
          <w:lang w:val="es-ES"/>
        </w:rPr>
        <w:tab/>
      </w:r>
      <w:r w:rsidR="004B4ACF" w:rsidRPr="004B4ACF">
        <w:rPr>
          <w:sz w:val="20"/>
          <w:szCs w:val="20"/>
          <w:lang w:val="es-ES"/>
        </w:rPr>
        <w:t>La coherencia con los objetivos de conservación y utilización sostenible de la diversidad biológica</w:t>
      </w:r>
      <w:r w:rsidRPr="004B4ACF">
        <w:rPr>
          <w:kern w:val="22"/>
          <w:sz w:val="20"/>
          <w:szCs w:val="20"/>
          <w:lang w:val="es-ES"/>
        </w:rPr>
        <w:t>;</w:t>
      </w:r>
    </w:p>
    <w:p w:rsidR="001C02F5" w:rsidRPr="004B4ACF" w:rsidRDefault="001C02F5" w:rsidP="001C02F5">
      <w:pPr>
        <w:pStyle w:val="Para1"/>
        <w:numPr>
          <w:ilvl w:val="0"/>
          <w:numId w:val="0"/>
        </w:numPr>
        <w:suppressLineNumbers/>
        <w:suppressAutoHyphens/>
        <w:snapToGrid w:val="0"/>
        <w:spacing w:before="0"/>
        <w:ind w:firstLine="720"/>
        <w:rPr>
          <w:kern w:val="22"/>
          <w:sz w:val="20"/>
          <w:szCs w:val="20"/>
          <w:lang w:val="es-ES"/>
        </w:rPr>
      </w:pPr>
      <w:r w:rsidRPr="004B4ACF">
        <w:rPr>
          <w:kern w:val="22"/>
          <w:sz w:val="20"/>
          <w:szCs w:val="20"/>
          <w:lang w:val="es-ES"/>
        </w:rPr>
        <w:t>b)</w:t>
      </w:r>
      <w:r w:rsidRPr="004B4ACF">
        <w:rPr>
          <w:kern w:val="22"/>
          <w:sz w:val="20"/>
          <w:szCs w:val="20"/>
          <w:lang w:val="es-ES"/>
        </w:rPr>
        <w:tab/>
      </w:r>
      <w:r w:rsidR="004B4ACF" w:rsidRPr="004B4ACF">
        <w:rPr>
          <w:sz w:val="20"/>
          <w:szCs w:val="20"/>
          <w:lang w:val="es-ES"/>
        </w:rPr>
        <w:t>La justicia y equidad en la participación en los beneficios</w:t>
      </w:r>
      <w:r w:rsidRPr="004B4ACF">
        <w:rPr>
          <w:kern w:val="22"/>
          <w:sz w:val="20"/>
          <w:szCs w:val="20"/>
          <w:lang w:val="es-ES"/>
        </w:rPr>
        <w:t>;</w:t>
      </w:r>
    </w:p>
    <w:p w:rsidR="001C02F5" w:rsidRPr="004B4ACF" w:rsidRDefault="001C02F5" w:rsidP="001C02F5">
      <w:pPr>
        <w:pStyle w:val="Para1"/>
        <w:numPr>
          <w:ilvl w:val="0"/>
          <w:numId w:val="0"/>
        </w:numPr>
        <w:suppressLineNumbers/>
        <w:suppressAutoHyphens/>
        <w:snapToGrid w:val="0"/>
        <w:spacing w:before="0"/>
        <w:ind w:firstLine="720"/>
        <w:rPr>
          <w:kern w:val="22"/>
          <w:sz w:val="20"/>
          <w:szCs w:val="20"/>
          <w:lang w:val="es-ES"/>
        </w:rPr>
      </w:pPr>
      <w:r w:rsidRPr="004B4ACF">
        <w:rPr>
          <w:kern w:val="22"/>
          <w:sz w:val="20"/>
          <w:szCs w:val="20"/>
          <w:lang w:val="es-ES"/>
        </w:rPr>
        <w:t>c)</w:t>
      </w:r>
      <w:r w:rsidRPr="004B4ACF">
        <w:rPr>
          <w:kern w:val="22"/>
          <w:sz w:val="20"/>
          <w:szCs w:val="20"/>
          <w:lang w:val="es-ES"/>
        </w:rPr>
        <w:tab/>
      </w:r>
      <w:r w:rsidR="004B4ACF" w:rsidRPr="004B4ACF">
        <w:rPr>
          <w:sz w:val="20"/>
          <w:szCs w:val="20"/>
          <w:lang w:val="es-ES"/>
        </w:rPr>
        <w:t>La seguridad jurídica con respecto al acceso a los recursos genéticos o a conocimientos tradicionales asociados a los recursos genéticos, incluida[, según proceda,] la aplicación del consentimiento fundamentado previo, y a [la participación justa y equitativa en los beneficios][la participación en los beneficios</w:t>
      </w:r>
      <w:r w:rsidRPr="004B4ACF">
        <w:rPr>
          <w:kern w:val="22"/>
          <w:sz w:val="20"/>
          <w:szCs w:val="20"/>
          <w:lang w:val="es-ES"/>
        </w:rPr>
        <w:t>];</w:t>
      </w:r>
    </w:p>
    <w:p w:rsidR="001C02F5" w:rsidRPr="004B4ACF" w:rsidRDefault="001C02F5" w:rsidP="001C02F5">
      <w:pPr>
        <w:pStyle w:val="Para1"/>
        <w:numPr>
          <w:ilvl w:val="0"/>
          <w:numId w:val="0"/>
        </w:numPr>
        <w:suppressLineNumbers/>
        <w:suppressAutoHyphens/>
        <w:snapToGrid w:val="0"/>
        <w:spacing w:before="0"/>
        <w:ind w:firstLine="720"/>
        <w:rPr>
          <w:kern w:val="22"/>
          <w:sz w:val="20"/>
          <w:szCs w:val="20"/>
          <w:lang w:val="es-ES"/>
        </w:rPr>
      </w:pPr>
      <w:r w:rsidRPr="004B4ACF">
        <w:rPr>
          <w:kern w:val="22"/>
          <w:sz w:val="20"/>
          <w:szCs w:val="20"/>
          <w:lang w:val="es-ES"/>
        </w:rPr>
        <w:t>d)</w:t>
      </w:r>
      <w:r w:rsidRPr="004B4ACF">
        <w:rPr>
          <w:kern w:val="22"/>
          <w:sz w:val="20"/>
          <w:szCs w:val="20"/>
          <w:lang w:val="es-ES"/>
        </w:rPr>
        <w:tab/>
      </w:r>
      <w:r w:rsidR="004B4ACF" w:rsidRPr="004B4ACF">
        <w:rPr>
          <w:sz w:val="20"/>
          <w:szCs w:val="20"/>
          <w:lang w:val="es-ES"/>
        </w:rPr>
        <w:t>La participación plena y efectiva de los pueblos indígenas y las comunidades locales interesadas</w:t>
      </w:r>
      <w:r w:rsidRPr="004B4ACF">
        <w:rPr>
          <w:kern w:val="22"/>
          <w:sz w:val="20"/>
          <w:szCs w:val="20"/>
          <w:lang w:val="es-ES"/>
        </w:rPr>
        <w:t>;</w:t>
      </w:r>
    </w:p>
    <w:p w:rsidR="001C02F5" w:rsidRPr="004B4ACF" w:rsidRDefault="001C02F5" w:rsidP="001C02F5">
      <w:pPr>
        <w:pStyle w:val="Para1"/>
        <w:numPr>
          <w:ilvl w:val="0"/>
          <w:numId w:val="0"/>
        </w:numPr>
        <w:suppressLineNumbers/>
        <w:suppressAutoHyphens/>
        <w:snapToGrid w:val="0"/>
        <w:spacing w:before="0"/>
        <w:ind w:firstLine="720"/>
        <w:rPr>
          <w:kern w:val="22"/>
          <w:sz w:val="20"/>
          <w:szCs w:val="20"/>
          <w:lang w:val="es-ES"/>
        </w:rPr>
      </w:pPr>
      <w:r w:rsidRPr="004B4ACF">
        <w:rPr>
          <w:kern w:val="22"/>
          <w:sz w:val="20"/>
          <w:szCs w:val="20"/>
          <w:lang w:val="es-ES"/>
        </w:rPr>
        <w:t>e)</w:t>
      </w:r>
      <w:r w:rsidRPr="004B4ACF">
        <w:rPr>
          <w:kern w:val="22"/>
          <w:sz w:val="20"/>
          <w:szCs w:val="20"/>
          <w:lang w:val="es-ES"/>
        </w:rPr>
        <w:tab/>
      </w:r>
      <w:r w:rsidR="004B4ACF" w:rsidRPr="004B4ACF">
        <w:rPr>
          <w:sz w:val="20"/>
          <w:szCs w:val="20"/>
          <w:lang w:val="es-ES"/>
        </w:rPr>
        <w:t>La contribución al desarrollo sostenible, como se establece en los objetivos acordados internacionalmente</w:t>
      </w:r>
      <w:r w:rsidRPr="004B4ACF">
        <w:rPr>
          <w:kern w:val="22"/>
          <w:sz w:val="20"/>
          <w:szCs w:val="20"/>
          <w:lang w:val="es-ES"/>
        </w:rPr>
        <w:t>;</w:t>
      </w:r>
    </w:p>
    <w:p w:rsidR="001C02F5" w:rsidRPr="004B4ACF" w:rsidRDefault="004B4ACF" w:rsidP="001C02F5">
      <w:pPr>
        <w:pStyle w:val="Para1"/>
        <w:numPr>
          <w:ilvl w:val="0"/>
          <w:numId w:val="0"/>
        </w:numPr>
        <w:suppressLineNumbers/>
        <w:suppressAutoHyphens/>
        <w:snapToGrid w:val="0"/>
        <w:spacing w:before="0"/>
        <w:ind w:firstLine="720"/>
        <w:rPr>
          <w:kern w:val="22"/>
          <w:sz w:val="20"/>
          <w:szCs w:val="20"/>
          <w:lang w:val="es-ES"/>
        </w:rPr>
      </w:pPr>
      <w:r w:rsidRPr="004B4ACF">
        <w:rPr>
          <w:kern w:val="22"/>
          <w:sz w:val="20"/>
          <w:szCs w:val="20"/>
          <w:lang w:val="es-ES"/>
        </w:rPr>
        <w:t xml:space="preserve"> f)</w:t>
      </w:r>
      <w:r w:rsidRPr="004B4ACF">
        <w:rPr>
          <w:kern w:val="22"/>
          <w:sz w:val="20"/>
          <w:szCs w:val="20"/>
          <w:lang w:val="es-ES"/>
        </w:rPr>
        <w:tab/>
      </w:r>
      <w:r w:rsidRPr="004B4ACF">
        <w:rPr>
          <w:sz w:val="20"/>
          <w:szCs w:val="20"/>
          <w:lang w:val="es-ES"/>
        </w:rPr>
        <w:t>Otros principios generales del derecho, como la buena fe, la eficacia y las expectativas legítimas</w:t>
      </w:r>
      <w:r w:rsidR="001C02F5" w:rsidRPr="004B4ACF">
        <w:rPr>
          <w:kern w:val="22"/>
          <w:sz w:val="20"/>
          <w:szCs w:val="20"/>
          <w:lang w:val="es-ES"/>
        </w:rPr>
        <w:t>.]</w:t>
      </w:r>
    </w:p>
    <w:p w:rsidR="0054522C" w:rsidRPr="004B4ACF" w:rsidRDefault="0054522C" w:rsidP="001C02F5">
      <w:pPr>
        <w:suppressLineNumbers/>
        <w:suppressAutoHyphens/>
        <w:kinsoku w:val="0"/>
        <w:overflowPunct w:val="0"/>
        <w:autoSpaceDE w:val="0"/>
        <w:autoSpaceDN w:val="0"/>
        <w:snapToGrid w:val="0"/>
        <w:spacing w:before="120" w:after="120"/>
        <w:rPr>
          <w:snapToGrid w:val="0"/>
          <w:kern w:val="22"/>
          <w:lang w:val="es-ES" w:eastAsia="en-CA"/>
        </w:rPr>
      </w:pPr>
    </w:p>
    <w:p w:rsidR="00401729" w:rsidRPr="004B4ACF" w:rsidRDefault="00401729">
      <w:pPr>
        <w:jc w:val="left"/>
        <w:rPr>
          <w:b/>
          <w:iCs/>
          <w:snapToGrid w:val="0"/>
          <w:kern w:val="22"/>
          <w:szCs w:val="22"/>
          <w:lang w:val="es-ES"/>
        </w:rPr>
      </w:pPr>
      <w:r w:rsidRPr="004B4ACF">
        <w:rPr>
          <w:i/>
          <w:snapToGrid w:val="0"/>
          <w:kern w:val="22"/>
          <w:szCs w:val="22"/>
          <w:lang w:val="es-ES"/>
        </w:rPr>
        <w:br w:type="page"/>
      </w:r>
    </w:p>
    <w:p w:rsidR="00D85BBB" w:rsidRPr="004B4ACF" w:rsidRDefault="004B4ACF" w:rsidP="00F13380">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es-ES"/>
        </w:rPr>
      </w:pPr>
      <w:bookmarkStart w:id="33" w:name="_Toc118407999"/>
      <w:r w:rsidRPr="004B4ACF">
        <w:rPr>
          <w:rFonts w:asciiTheme="majorBidi" w:hAnsiTheme="majorBidi" w:cstheme="majorBidi"/>
          <w:b/>
          <w:bCs/>
          <w:snapToGrid w:val="0"/>
          <w:kern w:val="22"/>
          <w:lang w:val="es-ES"/>
        </w:rPr>
        <w:lastRenderedPageBreak/>
        <w:t>Tema</w:t>
      </w:r>
      <w:r w:rsidR="00956502" w:rsidRPr="004B4ACF">
        <w:rPr>
          <w:rFonts w:asciiTheme="majorBidi" w:hAnsiTheme="majorBidi" w:cstheme="majorBidi"/>
          <w:b/>
          <w:bCs/>
          <w:snapToGrid w:val="0"/>
          <w:kern w:val="22"/>
          <w:lang w:val="es-ES"/>
        </w:rPr>
        <w:t xml:space="preserve"> 1</w:t>
      </w:r>
      <w:r w:rsidR="00DE78A3" w:rsidRPr="004B4ACF">
        <w:rPr>
          <w:rFonts w:asciiTheme="majorBidi" w:hAnsiTheme="majorBidi" w:cstheme="majorBidi"/>
          <w:b/>
          <w:bCs/>
          <w:snapToGrid w:val="0"/>
          <w:kern w:val="22"/>
          <w:lang w:val="es-ES"/>
        </w:rPr>
        <w:t>6</w:t>
      </w:r>
      <w:r w:rsidR="00956502" w:rsidRPr="004B4ACF">
        <w:rPr>
          <w:rFonts w:asciiTheme="majorBidi" w:hAnsiTheme="majorBidi" w:cstheme="majorBidi"/>
          <w:b/>
          <w:bCs/>
          <w:snapToGrid w:val="0"/>
          <w:kern w:val="22"/>
          <w:lang w:val="es-ES"/>
        </w:rPr>
        <w:t>.</w:t>
      </w:r>
      <w:r w:rsidR="00956502" w:rsidRPr="004B4ACF">
        <w:rPr>
          <w:rFonts w:asciiTheme="majorBidi" w:hAnsiTheme="majorBidi" w:cstheme="majorBidi"/>
          <w:b/>
          <w:bCs/>
          <w:snapToGrid w:val="0"/>
          <w:kern w:val="22"/>
          <w:lang w:val="es-ES"/>
        </w:rPr>
        <w:tab/>
      </w:r>
      <w:r w:rsidRPr="004B4ACF">
        <w:rPr>
          <w:rFonts w:asciiTheme="majorBidi" w:hAnsiTheme="majorBidi" w:cstheme="majorBidi"/>
          <w:b/>
          <w:bCs/>
          <w:snapToGrid w:val="0"/>
          <w:kern w:val="22"/>
          <w:lang w:val="es-ES"/>
        </w:rPr>
        <w:t xml:space="preserve">Mecanismo mundial </w:t>
      </w:r>
      <w:r w:rsidR="00956502" w:rsidRPr="004B4ACF">
        <w:rPr>
          <w:rFonts w:asciiTheme="majorBidi" w:hAnsiTheme="majorBidi" w:cstheme="majorBidi"/>
          <w:b/>
          <w:bCs/>
          <w:snapToGrid w:val="0"/>
          <w:kern w:val="22"/>
          <w:lang w:val="es-ES"/>
        </w:rPr>
        <w:t xml:space="preserve">multilateral </w:t>
      </w:r>
      <w:r w:rsidRPr="004B4ACF">
        <w:rPr>
          <w:rFonts w:asciiTheme="majorBidi" w:hAnsiTheme="majorBidi" w:cstheme="majorBidi"/>
          <w:b/>
          <w:bCs/>
          <w:snapToGrid w:val="0"/>
          <w:kern w:val="22"/>
          <w:lang w:val="es-ES"/>
        </w:rPr>
        <w:t>de participaci</w:t>
      </w:r>
      <w:r>
        <w:rPr>
          <w:rFonts w:asciiTheme="majorBidi" w:hAnsiTheme="majorBidi" w:cstheme="majorBidi"/>
          <w:b/>
          <w:bCs/>
          <w:snapToGrid w:val="0"/>
          <w:kern w:val="22"/>
          <w:lang w:val="es-ES"/>
        </w:rPr>
        <w:t>ón en los beneficios</w:t>
      </w:r>
      <w:r w:rsidR="00956502" w:rsidRPr="004B4ACF">
        <w:rPr>
          <w:rFonts w:asciiTheme="majorBidi" w:hAnsiTheme="majorBidi" w:cstheme="majorBidi"/>
          <w:b/>
          <w:bCs/>
          <w:snapToGrid w:val="0"/>
          <w:kern w:val="22"/>
          <w:lang w:val="es-ES"/>
        </w:rPr>
        <w:t xml:space="preserve"> (</w:t>
      </w:r>
      <w:r>
        <w:rPr>
          <w:rFonts w:asciiTheme="majorBidi" w:hAnsiTheme="majorBidi" w:cstheme="majorBidi"/>
          <w:b/>
          <w:bCs/>
          <w:snapToGrid w:val="0"/>
          <w:kern w:val="22"/>
          <w:lang w:val="es-ES"/>
        </w:rPr>
        <w:t>artículo</w:t>
      </w:r>
      <w:r w:rsidR="00956502" w:rsidRPr="004B4ACF">
        <w:rPr>
          <w:rFonts w:asciiTheme="majorBidi" w:hAnsiTheme="majorBidi" w:cstheme="majorBidi"/>
          <w:b/>
          <w:bCs/>
          <w:snapToGrid w:val="0"/>
          <w:kern w:val="22"/>
          <w:lang w:val="es-ES"/>
        </w:rPr>
        <w:t xml:space="preserve"> 10)</w:t>
      </w:r>
      <w:bookmarkEnd w:id="33"/>
    </w:p>
    <w:tbl>
      <w:tblPr>
        <w:tblStyle w:val="Tablaconcuadrcula"/>
        <w:tblW w:w="0" w:type="auto"/>
        <w:tblLook w:val="04A0"/>
      </w:tblPr>
      <w:tblGrid>
        <w:gridCol w:w="9350"/>
      </w:tblGrid>
      <w:tr w:rsidR="00B60171" w:rsidRPr="00E74114" w:rsidTr="00E414CA">
        <w:tc>
          <w:tcPr>
            <w:tcW w:w="9350" w:type="dxa"/>
            <w:tcBorders>
              <w:top w:val="single" w:sz="8" w:space="0" w:color="auto"/>
              <w:left w:val="nil"/>
              <w:bottom w:val="single" w:sz="8" w:space="0" w:color="auto"/>
              <w:right w:val="nil"/>
            </w:tcBorders>
          </w:tcPr>
          <w:p w:rsidR="00B60171" w:rsidRPr="004B4ACF" w:rsidRDefault="004B4ACF" w:rsidP="004B4ACF">
            <w:pPr>
              <w:kinsoku w:val="0"/>
              <w:overflowPunct w:val="0"/>
              <w:autoSpaceDE w:val="0"/>
              <w:autoSpaceDN w:val="0"/>
              <w:spacing w:before="120" w:after="120"/>
              <w:rPr>
                <w:rFonts w:asciiTheme="majorBidi" w:hAnsiTheme="majorBidi" w:cstheme="majorBidi"/>
                <w:i/>
                <w:iCs/>
                <w:snapToGrid w:val="0"/>
                <w:kern w:val="22"/>
                <w:lang w:val="es-ES"/>
              </w:rPr>
            </w:pPr>
            <w:r w:rsidRPr="004B4ACF">
              <w:rPr>
                <w:rFonts w:asciiTheme="majorBidi" w:hAnsiTheme="majorBidi" w:cstheme="majorBidi"/>
                <w:i/>
                <w:iCs/>
                <w:snapToGrid w:val="0"/>
                <w:kern w:val="22"/>
                <w:lang w:val="es-ES"/>
              </w:rPr>
              <w:t>Lo siguiente se ha tomado de la recomendación</w:t>
            </w:r>
            <w:r w:rsidR="00B60171" w:rsidRPr="004B4ACF">
              <w:rPr>
                <w:rFonts w:asciiTheme="majorBidi" w:hAnsiTheme="majorBidi" w:cstheme="majorBidi"/>
                <w:i/>
                <w:iCs/>
                <w:snapToGrid w:val="0"/>
                <w:kern w:val="22"/>
                <w:lang w:val="es-ES"/>
              </w:rPr>
              <w:t xml:space="preserve"> 3/17 </w:t>
            </w:r>
            <w:r w:rsidRPr="004B4ACF">
              <w:rPr>
                <w:rFonts w:asciiTheme="majorBidi" w:hAnsiTheme="majorBidi" w:cstheme="majorBidi"/>
                <w:i/>
                <w:iCs/>
                <w:snapToGrid w:val="0"/>
                <w:kern w:val="22"/>
                <w:lang w:val="es-ES"/>
              </w:rPr>
              <w:t xml:space="preserve">del </w:t>
            </w:r>
            <w:r>
              <w:rPr>
                <w:rFonts w:asciiTheme="majorBidi" w:hAnsiTheme="majorBidi" w:cstheme="majorBidi"/>
                <w:i/>
                <w:iCs/>
                <w:snapToGrid w:val="0"/>
                <w:kern w:val="22"/>
                <w:lang w:val="es-ES"/>
              </w:rPr>
              <w:t>Órgano Subsidiario sobre la Aplicación</w:t>
            </w:r>
            <w:r w:rsidR="006449E2" w:rsidRPr="004B4ACF">
              <w:rPr>
                <w:rFonts w:asciiTheme="majorBidi" w:eastAsia="MS Mincho" w:hAnsiTheme="majorBidi" w:cstheme="majorBidi"/>
                <w:i/>
                <w:iCs/>
                <w:color w:val="000000" w:themeColor="text1"/>
                <w:lang w:val="es-ES"/>
              </w:rPr>
              <w:t>.</w:t>
            </w:r>
          </w:p>
        </w:tc>
      </w:tr>
    </w:tbl>
    <w:p w:rsidR="00556FF3" w:rsidRPr="00001B12" w:rsidRDefault="00001B12" w:rsidP="00F13380">
      <w:pPr>
        <w:spacing w:before="240" w:after="120"/>
        <w:ind w:firstLine="720"/>
        <w:textAlignment w:val="baseline"/>
        <w:rPr>
          <w:iCs/>
          <w:szCs w:val="22"/>
          <w:lang w:val="es-ES" w:eastAsia="en-CA"/>
        </w:rPr>
      </w:pPr>
      <w:r>
        <w:rPr>
          <w:rStyle w:val="normaltextrun"/>
          <w:i/>
          <w:lang w:val="es-ES"/>
        </w:rPr>
        <w:t>La Conferencia de las Partes que actúa como reunión de las Partes en el Protocolo de Nagoya</w:t>
      </w:r>
      <w:r w:rsidR="00556FF3" w:rsidRPr="00001B12">
        <w:rPr>
          <w:iCs/>
          <w:szCs w:val="22"/>
          <w:lang w:val="es-ES" w:eastAsia="en-CA"/>
        </w:rPr>
        <w:t>,</w:t>
      </w:r>
    </w:p>
    <w:p w:rsidR="00556FF3" w:rsidRPr="00001B12"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001B12">
        <w:rPr>
          <w:i/>
          <w:iCs/>
          <w:snapToGrid w:val="0"/>
          <w:szCs w:val="22"/>
          <w:lang w:val="es-ES"/>
        </w:rPr>
        <w:t>[[[</w:t>
      </w:r>
      <w:r w:rsidR="00001B12">
        <w:rPr>
          <w:i/>
          <w:lang w:val="es-ES"/>
        </w:rPr>
        <w:t>Recordando</w:t>
      </w:r>
      <w:r w:rsidR="00001B12">
        <w:rPr>
          <w:lang w:val="es-ES"/>
        </w:rPr>
        <w:t xml:space="preserve"> los derechos soberanos de los Estados sobre sus recursos naturales y que la facultad de regular el acceso a los recursos genéticos incumbe a los Gobiernos nacionales y está sometida a la legislación nacional, como se reconoce en el artículo 15, párrafo 1, del Convenio</w:t>
      </w:r>
      <w:r w:rsidRPr="00001B12">
        <w:rPr>
          <w:snapToGrid w:val="0"/>
          <w:szCs w:val="22"/>
          <w:lang w:val="es-ES"/>
        </w:rPr>
        <w:t>,</w:t>
      </w:r>
    </w:p>
    <w:p w:rsidR="00556FF3" w:rsidRPr="00001B12" w:rsidRDefault="00001B12" w:rsidP="00556FF3">
      <w:pPr>
        <w:suppressLineNumbers/>
        <w:suppressAutoHyphens/>
        <w:kinsoku w:val="0"/>
        <w:overflowPunct w:val="0"/>
        <w:autoSpaceDE w:val="0"/>
        <w:autoSpaceDN w:val="0"/>
        <w:snapToGrid w:val="0"/>
        <w:spacing w:before="120" w:after="120"/>
        <w:ind w:firstLine="720"/>
        <w:rPr>
          <w:snapToGrid w:val="0"/>
          <w:szCs w:val="22"/>
          <w:lang w:val="es-ES"/>
        </w:rPr>
      </w:pPr>
      <w:r>
        <w:rPr>
          <w:i/>
          <w:lang w:val="es-ES"/>
        </w:rPr>
        <w:t>Recordando asimismo</w:t>
      </w:r>
      <w:r>
        <w:rPr>
          <w:lang w:val="es-ES"/>
        </w:rPr>
        <w:t xml:space="preserve"> el objetivo del Protocolo de Nagoya</w:t>
      </w:r>
      <w:r w:rsidR="00556FF3" w:rsidRPr="00001B12">
        <w:rPr>
          <w:snapToGrid w:val="0"/>
          <w:szCs w:val="22"/>
          <w:lang w:val="es-ES"/>
        </w:rPr>
        <w:t>,]</w:t>
      </w:r>
    </w:p>
    <w:p w:rsidR="00556FF3" w:rsidRPr="00001B12"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001B12">
        <w:rPr>
          <w:snapToGrid w:val="0"/>
          <w:szCs w:val="22"/>
          <w:lang w:val="es-ES"/>
        </w:rPr>
        <w:t xml:space="preserve">[Alt. </w:t>
      </w:r>
      <w:r w:rsidR="00001B12">
        <w:rPr>
          <w:rStyle w:val="normaltextrun"/>
          <w:i/>
          <w:lang w:val="es-ES"/>
        </w:rPr>
        <w:t>Recordando</w:t>
      </w:r>
      <w:r w:rsidR="00001B12">
        <w:rPr>
          <w:rStyle w:val="normaltextrun"/>
          <w:lang w:val="es-ES"/>
        </w:rPr>
        <w:t xml:space="preserve"> el artículo 15 del Convenio y el objetivo del Protocolo de Nagoya</w:t>
      </w:r>
      <w:r w:rsidRPr="00001B12">
        <w:rPr>
          <w:snapToGrid w:val="0"/>
          <w:szCs w:val="22"/>
          <w:lang w:val="es-ES"/>
        </w:rPr>
        <w:t>,]</w:t>
      </w:r>
    </w:p>
    <w:p w:rsidR="00556FF3" w:rsidRPr="00001B12" w:rsidRDefault="00001B12" w:rsidP="00556FF3">
      <w:pPr>
        <w:suppressLineNumbers/>
        <w:suppressAutoHyphens/>
        <w:kinsoku w:val="0"/>
        <w:overflowPunct w:val="0"/>
        <w:autoSpaceDE w:val="0"/>
        <w:autoSpaceDN w:val="0"/>
        <w:snapToGrid w:val="0"/>
        <w:spacing w:before="120" w:after="120"/>
        <w:ind w:firstLine="720"/>
        <w:rPr>
          <w:snapToGrid w:val="0"/>
          <w:szCs w:val="22"/>
          <w:lang w:val="es-ES"/>
        </w:rPr>
      </w:pPr>
      <w:r>
        <w:rPr>
          <w:i/>
          <w:lang w:val="es-ES"/>
        </w:rPr>
        <w:t>Recordando además</w:t>
      </w:r>
      <w:r>
        <w:rPr>
          <w:lang w:val="es-ES"/>
        </w:rPr>
        <w:t xml:space="preserve"> el reconocimiento, especificado en el preámbulo del Protocolo de Nagoya, de que se requiere una solución innovadora para abordar la participación justa y equitativa en los beneficios que se deriven de la utilización de los recursos genéticos y los conocimientos tradicionales asociados a los recursos genéticos que se producen en situaciones transfronterizas o en las que no es posible otorgar u obtener consentimiento fundamentado previo</w:t>
      </w:r>
      <w:r w:rsidR="00556FF3" w:rsidRPr="00001B12">
        <w:rPr>
          <w:snapToGrid w:val="0"/>
          <w:szCs w:val="22"/>
          <w:lang w:val="es-ES"/>
        </w:rPr>
        <w:t>,</w:t>
      </w:r>
    </w:p>
    <w:p w:rsidR="00556FF3" w:rsidRPr="00001B12" w:rsidRDefault="00001B12" w:rsidP="00556FF3">
      <w:pPr>
        <w:suppressLineNumbers/>
        <w:suppressAutoHyphens/>
        <w:kinsoku w:val="0"/>
        <w:overflowPunct w:val="0"/>
        <w:autoSpaceDE w:val="0"/>
        <w:autoSpaceDN w:val="0"/>
        <w:snapToGrid w:val="0"/>
        <w:spacing w:before="120" w:after="120"/>
        <w:ind w:firstLine="720"/>
        <w:rPr>
          <w:snapToGrid w:val="0"/>
          <w:szCs w:val="22"/>
          <w:lang w:val="es-ES"/>
        </w:rPr>
      </w:pPr>
      <w:r>
        <w:rPr>
          <w:i/>
          <w:lang w:val="es-ES"/>
        </w:rPr>
        <w:t>Recordando</w:t>
      </w:r>
      <w:r>
        <w:rPr>
          <w:lang w:val="es-ES"/>
        </w:rPr>
        <w:t xml:space="preserve"> el artículo 11 del Protocolo de Nagoya, por el que se requiere que las Partes procuren cooperar, según proceda, en aquellos casos en que unos mismos recursos genéticos se encuentren en situaciones transfronterizas y donde unos mismos conocimientos tradicionales asociados a recursos genéticos sean compartidos por uno o más pueblos indígenas y comunidades locales en varias Partes, con miras a aplicar el Protocolo</w:t>
      </w:r>
      <w:r w:rsidR="00556FF3" w:rsidRPr="00001B12">
        <w:rPr>
          <w:snapToGrid w:val="0"/>
          <w:szCs w:val="22"/>
          <w:lang w:val="es-ES"/>
        </w:rPr>
        <w:t>,</w:t>
      </w:r>
    </w:p>
    <w:p w:rsidR="00556FF3" w:rsidRPr="00001B12" w:rsidRDefault="00001B12" w:rsidP="00556FF3">
      <w:pPr>
        <w:suppressLineNumbers/>
        <w:suppressAutoHyphens/>
        <w:kinsoku w:val="0"/>
        <w:overflowPunct w:val="0"/>
        <w:autoSpaceDE w:val="0"/>
        <w:autoSpaceDN w:val="0"/>
        <w:snapToGrid w:val="0"/>
        <w:spacing w:before="120" w:after="120"/>
        <w:ind w:firstLine="720"/>
        <w:rPr>
          <w:snapToGrid w:val="0"/>
          <w:szCs w:val="22"/>
          <w:lang w:val="es-ES"/>
        </w:rPr>
      </w:pPr>
      <w:r>
        <w:rPr>
          <w:rStyle w:val="normaltextrun"/>
          <w:i/>
          <w:lang w:val="es-ES"/>
        </w:rPr>
        <w:t xml:space="preserve">Poniendo de relieve </w:t>
      </w:r>
      <w:r>
        <w:rPr>
          <w:rStyle w:val="normaltextrun"/>
          <w:lang w:val="es-ES"/>
        </w:rPr>
        <w:t>la necesidad de que todas las Partes refuercen la eficacia en la aplicación del Protocolo de Nagoya para que este esté plenamente en funcionamiento</w:t>
      </w:r>
      <w:r w:rsidR="00556FF3" w:rsidRPr="00001B12">
        <w:rPr>
          <w:snapToGrid w:val="0"/>
          <w:szCs w:val="22"/>
          <w:lang w:val="es-ES"/>
        </w:rPr>
        <w:t>,</w:t>
      </w:r>
    </w:p>
    <w:p w:rsidR="00556FF3" w:rsidRPr="00001B12"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001B12">
        <w:rPr>
          <w:i/>
          <w:iCs/>
          <w:snapToGrid w:val="0"/>
          <w:szCs w:val="22"/>
          <w:lang w:val="es-ES"/>
        </w:rPr>
        <w:t>[</w:t>
      </w:r>
      <w:r w:rsidR="00001B12">
        <w:rPr>
          <w:rStyle w:val="normaltextrun"/>
          <w:i/>
          <w:lang w:val="es-ES"/>
        </w:rPr>
        <w:t xml:space="preserve">Decidida </w:t>
      </w:r>
      <w:r w:rsidR="00001B12">
        <w:rPr>
          <w:rStyle w:val="normaltextrun"/>
          <w:lang w:val="es-ES"/>
        </w:rPr>
        <w:t>a mejorar las disposiciones y sistemas de acceso y participación en los beneficios para contribuir a [crear] una estrategia de movilización de recursos ambiciosa y transformadora para el marco mundial de la diversidad biológica posterior a 2020</w:t>
      </w:r>
      <w:r w:rsidRPr="00001B12">
        <w:rPr>
          <w:snapToGrid w:val="0"/>
          <w:szCs w:val="22"/>
          <w:lang w:val="es-ES"/>
        </w:rPr>
        <w:t>,]</w:t>
      </w:r>
    </w:p>
    <w:p w:rsidR="00556FF3" w:rsidRPr="00001B12"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001B12">
        <w:rPr>
          <w:i/>
          <w:iCs/>
          <w:snapToGrid w:val="0"/>
          <w:szCs w:val="22"/>
          <w:lang w:val="es-ES"/>
        </w:rPr>
        <w:t>[</w:t>
      </w:r>
      <w:r w:rsidR="00001B12">
        <w:rPr>
          <w:rStyle w:val="normaltextrun"/>
          <w:i/>
          <w:lang w:val="es-ES"/>
        </w:rPr>
        <w:t>Decidida además</w:t>
      </w:r>
      <w:r w:rsidR="00001B12">
        <w:rPr>
          <w:rStyle w:val="normaltextrun"/>
          <w:lang w:val="es-ES"/>
        </w:rPr>
        <w:t xml:space="preserve"> a crear un sistema práctico para garantizar la participación justa y equitativa en los beneficios que se deriven de la utilización de información digital sobre secuencias de recursos genéticos y conocimientos tradicionales asociados</w:t>
      </w:r>
      <w:r w:rsidRPr="00001B12">
        <w:rPr>
          <w:snapToGrid w:val="0"/>
          <w:szCs w:val="22"/>
          <w:lang w:val="es-ES"/>
        </w:rPr>
        <w:t>,]]</w:t>
      </w:r>
    </w:p>
    <w:p w:rsidR="00556FF3" w:rsidRPr="00001B12"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001B12">
        <w:rPr>
          <w:snapToGrid w:val="0"/>
          <w:szCs w:val="22"/>
          <w:lang w:val="es-ES"/>
        </w:rPr>
        <w:t>1.</w:t>
      </w:r>
      <w:r w:rsidRPr="00001B12">
        <w:rPr>
          <w:snapToGrid w:val="0"/>
          <w:szCs w:val="22"/>
          <w:lang w:val="es-ES"/>
        </w:rPr>
        <w:tab/>
      </w:r>
      <w:r w:rsidR="00001B12">
        <w:rPr>
          <w:rStyle w:val="normaltextrun"/>
          <w:i/>
          <w:lang w:val="es-ES"/>
        </w:rPr>
        <w:t>Toma nota</w:t>
      </w:r>
      <w:r w:rsidR="00001B12">
        <w:rPr>
          <w:rStyle w:val="normaltextrun"/>
          <w:lang w:val="es-ES"/>
        </w:rPr>
        <w:t xml:space="preserve"> de las comunicaciones de opiniones e información y el estudio revisado por pares encargado por la Secretaria Ejecutiva para detectar casos específicos de recursos genéticos y conocimientos tradicionales asociados a los recursos genéticos que se producen en situaciones transfronterizas o para los que no es posible otorgar u obtener consentimiento fundamentado previo</w:t>
      </w:r>
      <w:r w:rsidRPr="00BB12DD">
        <w:rPr>
          <w:snapToGrid w:val="0"/>
          <w:szCs w:val="22"/>
          <w:vertAlign w:val="superscript"/>
        </w:rPr>
        <w:footnoteReference w:id="55"/>
      </w:r>
      <w:r w:rsidR="00001B12" w:rsidRPr="00001B12">
        <w:rPr>
          <w:snapToGrid w:val="0"/>
          <w:szCs w:val="22"/>
          <w:lang w:val="es-ES"/>
        </w:rPr>
        <w:t>;</w:t>
      </w:r>
    </w:p>
    <w:p w:rsidR="00556FF3" w:rsidRPr="00001B12"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001B12">
        <w:rPr>
          <w:snapToGrid w:val="0"/>
          <w:szCs w:val="22"/>
          <w:lang w:val="es-ES"/>
        </w:rPr>
        <w:t>[2.</w:t>
      </w:r>
      <w:r w:rsidRPr="00001B12">
        <w:rPr>
          <w:snapToGrid w:val="0"/>
          <w:szCs w:val="22"/>
          <w:lang w:val="es-ES"/>
        </w:rPr>
        <w:tab/>
      </w:r>
      <w:r w:rsidR="00001B12">
        <w:rPr>
          <w:rStyle w:val="normaltextrun"/>
          <w:i/>
          <w:lang w:val="es-ES"/>
        </w:rPr>
        <w:t>Advierte también</w:t>
      </w:r>
      <w:r w:rsidR="00001B12">
        <w:rPr>
          <w:rStyle w:val="normaltextrun"/>
          <w:lang w:val="es-ES"/>
        </w:rPr>
        <w:t xml:space="preserve"> sobre las posibles desventajas de los sistemas multilaterales</w:t>
      </w:r>
      <w:r w:rsidRPr="00001B12">
        <w:rPr>
          <w:snapToGrid w:val="0"/>
          <w:szCs w:val="22"/>
          <w:lang w:val="es-ES"/>
        </w:rPr>
        <w:t>;]</w:t>
      </w:r>
    </w:p>
    <w:p w:rsidR="00556FF3" w:rsidRPr="00001B12" w:rsidRDefault="00556FF3" w:rsidP="00556FF3">
      <w:pPr>
        <w:keepNext/>
        <w:snapToGrid w:val="0"/>
        <w:spacing w:before="120" w:after="120"/>
        <w:ind w:firstLine="720"/>
        <w:textAlignment w:val="baseline"/>
        <w:rPr>
          <w:szCs w:val="22"/>
          <w:lang w:val="es-ES" w:eastAsia="en-CA"/>
        </w:rPr>
      </w:pPr>
      <w:r w:rsidRPr="00001B12">
        <w:rPr>
          <w:i/>
          <w:iCs/>
          <w:szCs w:val="22"/>
          <w:lang w:val="es-ES" w:eastAsia="en-CA"/>
        </w:rPr>
        <w:t>Op</w:t>
      </w:r>
      <w:r w:rsidR="00001B12" w:rsidRPr="00001B12">
        <w:rPr>
          <w:i/>
          <w:iCs/>
          <w:szCs w:val="22"/>
          <w:lang w:val="es-ES" w:eastAsia="en-CA"/>
        </w:rPr>
        <w:t>ción</w:t>
      </w:r>
      <w:r w:rsidRPr="00001B12">
        <w:rPr>
          <w:i/>
          <w:iCs/>
          <w:szCs w:val="22"/>
          <w:lang w:val="es-ES" w:eastAsia="en-CA"/>
        </w:rPr>
        <w:t xml:space="preserve"> 1</w:t>
      </w:r>
    </w:p>
    <w:p w:rsidR="00556FF3" w:rsidRPr="00001B12"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001B12">
        <w:rPr>
          <w:snapToGrid w:val="0"/>
          <w:szCs w:val="22"/>
          <w:lang w:val="es-ES"/>
        </w:rPr>
        <w:t>[3.</w:t>
      </w:r>
      <w:r w:rsidRPr="00001B12">
        <w:rPr>
          <w:snapToGrid w:val="0"/>
          <w:szCs w:val="22"/>
          <w:lang w:val="es-ES"/>
        </w:rPr>
        <w:tab/>
      </w:r>
      <w:r w:rsidR="00001B12">
        <w:rPr>
          <w:rStyle w:val="normaltextrun"/>
          <w:i/>
          <w:lang w:val="es-ES"/>
        </w:rPr>
        <w:t>Considera</w:t>
      </w:r>
      <w:r w:rsidR="00001B12">
        <w:rPr>
          <w:rStyle w:val="normaltextrun"/>
          <w:lang w:val="es-ES"/>
        </w:rPr>
        <w:t xml:space="preserve"> que los casos señalados en las comunicaciones así como el estudio revisado por pares son [instructivos] en cuanto a la necesidad de contar con un mecanismo mundial multilateral de participación en los beneficios y [al revelar potenciales] las limitaciones [o desafíos] del enfoque bilateral con arreglo al Protocolo de Nagoya, en particular en lo que respecta a la eficiencia, practicidad, viabilidad, y eficacia [y decide proceder a explorar posibles modalidades de un mecanismo mundial multilateral de participación en los beneficios</w:t>
      </w:r>
      <w:r w:rsidRPr="00001B12">
        <w:rPr>
          <w:snapToGrid w:val="0"/>
          <w:szCs w:val="22"/>
          <w:lang w:val="es-ES"/>
        </w:rPr>
        <w:t>];]</w:t>
      </w:r>
    </w:p>
    <w:p w:rsidR="00556FF3" w:rsidRPr="00001B12" w:rsidRDefault="00556FF3" w:rsidP="00556FF3">
      <w:pPr>
        <w:snapToGrid w:val="0"/>
        <w:spacing w:before="120" w:after="120"/>
        <w:ind w:firstLine="720"/>
        <w:textAlignment w:val="baseline"/>
        <w:rPr>
          <w:szCs w:val="22"/>
          <w:lang w:val="es-ES" w:eastAsia="en-CA"/>
        </w:rPr>
      </w:pPr>
      <w:r w:rsidRPr="00001B12">
        <w:rPr>
          <w:i/>
          <w:iCs/>
          <w:szCs w:val="22"/>
          <w:lang w:val="es-ES" w:eastAsia="en-CA"/>
        </w:rPr>
        <w:t>Op</w:t>
      </w:r>
      <w:r w:rsidR="00001B12" w:rsidRPr="00001B12">
        <w:rPr>
          <w:i/>
          <w:iCs/>
          <w:szCs w:val="22"/>
          <w:lang w:val="es-ES" w:eastAsia="en-CA"/>
        </w:rPr>
        <w:t>ción</w:t>
      </w:r>
      <w:r w:rsidRPr="00001B12">
        <w:rPr>
          <w:i/>
          <w:iCs/>
          <w:szCs w:val="22"/>
          <w:lang w:val="es-ES" w:eastAsia="en-CA"/>
        </w:rPr>
        <w:t xml:space="preserve"> 2</w:t>
      </w:r>
    </w:p>
    <w:p w:rsidR="00556FF3" w:rsidRPr="00001B12"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001B12">
        <w:rPr>
          <w:snapToGrid w:val="0"/>
          <w:szCs w:val="22"/>
          <w:lang w:val="es-ES"/>
        </w:rPr>
        <w:lastRenderedPageBreak/>
        <w:t>[3.</w:t>
      </w:r>
      <w:r w:rsidRPr="00001B12">
        <w:rPr>
          <w:snapToGrid w:val="0"/>
          <w:szCs w:val="22"/>
          <w:lang w:val="es-ES"/>
        </w:rPr>
        <w:tab/>
      </w:r>
      <w:r w:rsidR="00001B12">
        <w:rPr>
          <w:rStyle w:val="normaltextrun"/>
          <w:i/>
          <w:lang w:val="es-ES"/>
        </w:rPr>
        <w:t>Considera</w:t>
      </w:r>
      <w:r w:rsidR="00001B12">
        <w:rPr>
          <w:rStyle w:val="normaltextrun"/>
          <w:lang w:val="es-ES"/>
        </w:rPr>
        <w:t xml:space="preserve"> que los casos señalados en las comunicaciones así como el estudio revisado por pares proporcionan información sobre casos que, no obstante, no justifica la necesidad de contar con un mecanismo mundial multilateral de participación en los beneficios con arreglo al artículo 10 del Protocolo de Nagoya</w:t>
      </w:r>
      <w:r w:rsidRPr="00001B12">
        <w:rPr>
          <w:snapToGrid w:val="0"/>
          <w:szCs w:val="22"/>
          <w:lang w:val="es-ES"/>
        </w:rPr>
        <w:t>;</w:t>
      </w:r>
    </w:p>
    <w:p w:rsidR="00556FF3" w:rsidRPr="00001B12"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FC7F5E">
        <w:rPr>
          <w:snapToGrid w:val="0"/>
          <w:szCs w:val="22"/>
          <w:lang w:val="es-ES"/>
        </w:rPr>
        <w:t>3 </w:t>
      </w:r>
      <w:r w:rsidRPr="00FC7F5E">
        <w:rPr>
          <w:i/>
          <w:iCs/>
          <w:snapToGrid w:val="0"/>
          <w:szCs w:val="22"/>
          <w:lang w:val="es-ES"/>
        </w:rPr>
        <w:t>bis</w:t>
      </w:r>
      <w:r w:rsidRPr="00FC7F5E">
        <w:rPr>
          <w:snapToGrid w:val="0"/>
          <w:szCs w:val="22"/>
          <w:lang w:val="es-ES"/>
        </w:rPr>
        <w:t>.</w:t>
      </w:r>
      <w:r w:rsidRPr="00FC7F5E">
        <w:rPr>
          <w:snapToGrid w:val="0"/>
          <w:szCs w:val="22"/>
          <w:lang w:val="es-ES"/>
        </w:rPr>
        <w:tab/>
      </w:r>
      <w:r w:rsidR="00001B12">
        <w:rPr>
          <w:rStyle w:val="normaltextrun"/>
          <w:i/>
          <w:lang w:val="es-ES"/>
        </w:rPr>
        <w:t>Considera además</w:t>
      </w:r>
      <w:r w:rsidR="00001B12">
        <w:rPr>
          <w:rStyle w:val="normaltextrun"/>
          <w:lang w:val="es-ES"/>
        </w:rPr>
        <w:t xml:space="preserve"> que el proceso ha generado opiniones sobre las posibles limitaciones o desafíos del enfoque bilateral con arreglo al Protocolo de Nagoya, en particular con respecto a la eficiencia, practicidad, viabilidad y eficacia, que ameritan una discusión más a fondo [en el ámbito del Protocolo de Nagoya][tomando en cuenta el artículo 4, párrafo 4, y el artículo 11, y deliberaciones en otros foros relacionados][, esta limitación podría abordarse mediante un enfoque multilateral</w:t>
      </w:r>
      <w:r w:rsidRPr="00001B12">
        <w:rPr>
          <w:snapToGrid w:val="0"/>
          <w:szCs w:val="22"/>
          <w:lang w:val="es-ES"/>
        </w:rPr>
        <w:t>;]]</w:t>
      </w:r>
    </w:p>
    <w:p w:rsidR="00556FF3" w:rsidRPr="00001B12"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001B12">
        <w:rPr>
          <w:snapToGrid w:val="0"/>
          <w:szCs w:val="22"/>
          <w:lang w:val="es-ES"/>
        </w:rPr>
        <w:t>[4.</w:t>
      </w:r>
      <w:r w:rsidRPr="00001B12">
        <w:rPr>
          <w:snapToGrid w:val="0"/>
          <w:szCs w:val="22"/>
          <w:lang w:val="es-ES"/>
        </w:rPr>
        <w:tab/>
      </w:r>
      <w:r w:rsidR="00001B12">
        <w:rPr>
          <w:rStyle w:val="normaltextrun"/>
          <w:i/>
          <w:lang w:val="es-ES"/>
        </w:rPr>
        <w:t xml:space="preserve">Considera también </w:t>
      </w:r>
      <w:r w:rsidR="00001B12">
        <w:rPr>
          <w:rStyle w:val="normaltextrun"/>
          <w:lang w:val="es-ES"/>
        </w:rPr>
        <w:t>que se necesitará una evaluación de estas posibles limitaciones o desafíos sobre la base de casos concretos para explorar las causas subyacentes, [incluidas cuestiones sobre el alcance del Protocolo de Nagoya,] la falta de capacidad para aplicar el enfoque bilateral, o cualquier otro factor, y para explorar cómo podrían abordarse estas limitaciones y desafíos, incluido mediante cooperación transfronteriza así como con un enfoque multilateral</w:t>
      </w:r>
      <w:r w:rsidRPr="00001B12">
        <w:rPr>
          <w:snapToGrid w:val="0"/>
          <w:szCs w:val="22"/>
          <w:lang w:val="es-ES"/>
        </w:rPr>
        <w:t>;]</w:t>
      </w:r>
    </w:p>
    <w:p w:rsidR="00556FF3" w:rsidRPr="008532BE"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FC7F5E">
        <w:rPr>
          <w:snapToGrid w:val="0"/>
          <w:szCs w:val="22"/>
          <w:lang w:val="es-ES"/>
        </w:rPr>
        <w:t>[4 </w:t>
      </w:r>
      <w:r w:rsidRPr="00FC7F5E">
        <w:rPr>
          <w:i/>
          <w:iCs/>
          <w:snapToGrid w:val="0"/>
          <w:szCs w:val="22"/>
          <w:lang w:val="es-ES"/>
        </w:rPr>
        <w:t>alt</w:t>
      </w:r>
      <w:r w:rsidRPr="00FC7F5E">
        <w:rPr>
          <w:snapToGrid w:val="0"/>
          <w:szCs w:val="22"/>
          <w:lang w:val="es-ES"/>
        </w:rPr>
        <w:t>.</w:t>
      </w:r>
      <w:r w:rsidRPr="00FC7F5E">
        <w:rPr>
          <w:snapToGrid w:val="0"/>
          <w:szCs w:val="22"/>
          <w:lang w:val="es-ES"/>
        </w:rPr>
        <w:tab/>
      </w:r>
      <w:r w:rsidR="008532BE">
        <w:rPr>
          <w:rStyle w:val="normaltextrun"/>
          <w:i/>
          <w:lang w:val="es-ES"/>
        </w:rPr>
        <w:t>Considera también</w:t>
      </w:r>
      <w:r w:rsidR="008532BE">
        <w:rPr>
          <w:rStyle w:val="normaltextrun"/>
          <w:lang w:val="es-ES"/>
        </w:rPr>
        <w:t xml:space="preserve"> que una evaluación de posibles modalidades de un enfoque multilateral para abordar la participación justa y equitativa de los beneficios que se deriven de la utilización de los recursos genéticos y los conocimientos tradicionales asociados a los recursos genéticos que se producen en situaciones transfronterizas o en las que no es posible otorgar u obtener consentimiento fundamentado previo, así como la cooperación transfronteriza es necesaria para abordar las posibles limitaciones o desafíos sobre la base de casos concretos</w:t>
      </w:r>
      <w:r w:rsidRPr="008532BE">
        <w:rPr>
          <w:snapToGrid w:val="0"/>
          <w:szCs w:val="22"/>
          <w:lang w:val="es-ES"/>
        </w:rPr>
        <w:t>;]</w:t>
      </w:r>
    </w:p>
    <w:p w:rsidR="00556FF3" w:rsidRPr="008532BE"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8532BE">
        <w:rPr>
          <w:snapToGrid w:val="0"/>
          <w:szCs w:val="22"/>
          <w:lang w:val="es-ES"/>
        </w:rPr>
        <w:t>[5.</w:t>
      </w:r>
      <w:r w:rsidRPr="008532BE">
        <w:rPr>
          <w:snapToGrid w:val="0"/>
          <w:szCs w:val="22"/>
          <w:lang w:val="es-ES"/>
        </w:rPr>
        <w:tab/>
      </w:r>
      <w:r w:rsidR="008532BE">
        <w:rPr>
          <w:rStyle w:val="normaltextrun"/>
          <w:i/>
          <w:lang w:val="es-ES"/>
        </w:rPr>
        <w:t>Invita</w:t>
      </w:r>
      <w:r w:rsidR="008532BE">
        <w:rPr>
          <w:rStyle w:val="normaltextrun"/>
          <w:lang w:val="es-ES"/>
        </w:rPr>
        <w:t xml:space="preserve"> a las Partes, otros Gobiernos, pueblos indígenas y comunidades locales, interesados directos y organizaciones pertinentes a presentar a la Secretaria Ejecutiva opiniones e información sobre [posibles modalidades de un mecanismo multilateral de participación en los beneficios, incluidas opciones de modos de participación, participación en los beneficios y gobernanza así como opciones de cooperación para abordar los casos que se describen en el artículo 11 del Protocolo de Nagoya][posibles limitaciones o desafíos del enfoque bilateral sobre la base de casos concretos, sobre posibles causas subyacentes y sobre cómo podrían abordarse estas limitaciones y desafíos, incluido mediante cooperación transfronteriza así como con un enfoque multilateral</w:t>
      </w:r>
      <w:r w:rsidRPr="008532BE">
        <w:rPr>
          <w:snapToGrid w:val="0"/>
          <w:szCs w:val="22"/>
          <w:lang w:val="es-ES"/>
        </w:rPr>
        <w:t>;]]</w:t>
      </w:r>
    </w:p>
    <w:p w:rsidR="00556FF3" w:rsidRPr="008532BE"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8532BE">
        <w:rPr>
          <w:snapToGrid w:val="0"/>
          <w:szCs w:val="22"/>
          <w:lang w:val="es-ES"/>
        </w:rPr>
        <w:t>[6.</w:t>
      </w:r>
      <w:r w:rsidRPr="008532BE">
        <w:rPr>
          <w:snapToGrid w:val="0"/>
          <w:szCs w:val="22"/>
          <w:lang w:val="es-ES"/>
        </w:rPr>
        <w:tab/>
      </w:r>
      <w:r w:rsidR="008532BE">
        <w:rPr>
          <w:rStyle w:val="normaltextrun"/>
          <w:i/>
          <w:lang w:val="es-ES"/>
        </w:rPr>
        <w:t>Decide</w:t>
      </w:r>
      <w:r w:rsidR="008532BE">
        <w:rPr>
          <w:rStyle w:val="normaltextrun"/>
          <w:lang w:val="es-ES"/>
        </w:rPr>
        <w:t xml:space="preserve"> crear un grupo especial de expertos técnicos, con el mandato que figura en el anexo de la presente decisión</w:t>
      </w:r>
      <w:r w:rsidRPr="008532BE">
        <w:rPr>
          <w:snapToGrid w:val="0"/>
          <w:szCs w:val="22"/>
          <w:lang w:val="es-ES"/>
        </w:rPr>
        <w:t>;]</w:t>
      </w:r>
    </w:p>
    <w:p w:rsidR="00556FF3" w:rsidRPr="008532BE"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FC7F5E">
        <w:rPr>
          <w:snapToGrid w:val="0"/>
          <w:szCs w:val="22"/>
          <w:lang w:val="es-ES"/>
        </w:rPr>
        <w:t>[6 </w:t>
      </w:r>
      <w:r w:rsidRPr="00FC7F5E">
        <w:rPr>
          <w:i/>
          <w:iCs/>
          <w:snapToGrid w:val="0"/>
          <w:szCs w:val="22"/>
          <w:lang w:val="es-ES"/>
        </w:rPr>
        <w:t>alt</w:t>
      </w:r>
      <w:r w:rsidRPr="00FC7F5E">
        <w:rPr>
          <w:snapToGrid w:val="0"/>
          <w:szCs w:val="22"/>
          <w:lang w:val="es-ES"/>
        </w:rPr>
        <w:t>.</w:t>
      </w:r>
      <w:r w:rsidRPr="00FC7F5E">
        <w:rPr>
          <w:snapToGrid w:val="0"/>
          <w:szCs w:val="22"/>
          <w:lang w:val="es-ES"/>
        </w:rPr>
        <w:tab/>
      </w:r>
      <w:r w:rsidR="008532BE">
        <w:rPr>
          <w:rStyle w:val="normaltextrun"/>
          <w:i/>
          <w:lang w:val="es-ES"/>
        </w:rPr>
        <w:t>Decide</w:t>
      </w:r>
      <w:r w:rsidR="008532BE">
        <w:rPr>
          <w:rStyle w:val="normaltextrun"/>
          <w:lang w:val="es-ES"/>
        </w:rPr>
        <w:t>, en el ejercicio de sus derechos soberanos sobre los recursos genéticos, establecer un mecanismo multilateral de participación en los beneficios, que funcione de la siguiente manera</w:t>
      </w:r>
      <w:r w:rsidRPr="008532BE">
        <w:rPr>
          <w:snapToGrid w:val="0"/>
          <w:szCs w:val="22"/>
          <w:lang w:val="es-ES"/>
        </w:rPr>
        <w:t>:</w:t>
      </w:r>
    </w:p>
    <w:p w:rsidR="00556FF3" w:rsidRPr="008532BE" w:rsidRDefault="00556FF3" w:rsidP="00556FF3">
      <w:pPr>
        <w:snapToGrid w:val="0"/>
        <w:spacing w:after="120"/>
        <w:ind w:firstLine="720"/>
        <w:textAlignment w:val="baseline"/>
        <w:rPr>
          <w:szCs w:val="22"/>
          <w:lang w:val="es-ES" w:eastAsia="en-CA"/>
        </w:rPr>
      </w:pPr>
      <w:r w:rsidRPr="008532BE">
        <w:rPr>
          <w:szCs w:val="22"/>
          <w:lang w:val="es-ES" w:eastAsia="en-CA"/>
        </w:rPr>
        <w:t>a)</w:t>
      </w:r>
      <w:r w:rsidRPr="008532BE">
        <w:rPr>
          <w:szCs w:val="22"/>
          <w:lang w:val="es-ES" w:eastAsia="en-CA"/>
        </w:rPr>
        <w:tab/>
      </w:r>
      <w:r w:rsidR="008532BE">
        <w:rPr>
          <w:rStyle w:val="normaltextrun"/>
          <w:lang w:val="es-ES"/>
        </w:rPr>
        <w:t>De conformidad con los artículos 20 y 15, párrafo 7, del Convenio, todas las Partes que son países desarrollados tomarán medidas legislativas, administrativas o de política, según proceda, para garantizar que un 1 % del precio minorista de todos los ingresos comerciales que resulten de la utilización de recursos genéticos, conocimientos tradicionales asociados a recursos genéticos o información digital sobre secuencias de recursos genéticos se comparta a través del mecanismo multilateral de participación en los beneficios para apoyar la conservación y la utilización sostenible de la diversidad biológica, a menos que tales beneficios sean compartidos de otra manera bajo condiciones mutuamente acordadas establecidas en el sistema bilateral</w:t>
      </w:r>
      <w:r w:rsidRPr="008532BE">
        <w:rPr>
          <w:szCs w:val="22"/>
          <w:lang w:val="es-ES" w:eastAsia="en-CA"/>
        </w:rPr>
        <w:t>;</w:t>
      </w:r>
    </w:p>
    <w:p w:rsidR="00556FF3" w:rsidRPr="008532BE" w:rsidRDefault="00556FF3" w:rsidP="00556FF3">
      <w:pPr>
        <w:snapToGrid w:val="0"/>
        <w:spacing w:after="120"/>
        <w:ind w:firstLine="720"/>
        <w:textAlignment w:val="baseline"/>
        <w:rPr>
          <w:szCs w:val="22"/>
          <w:lang w:val="es-ES" w:eastAsia="en-CA"/>
        </w:rPr>
      </w:pPr>
      <w:r w:rsidRPr="008532BE">
        <w:rPr>
          <w:szCs w:val="22"/>
          <w:lang w:val="es-ES" w:eastAsia="en-CA"/>
        </w:rPr>
        <w:t>b)</w:t>
      </w:r>
      <w:r w:rsidRPr="008532BE">
        <w:rPr>
          <w:szCs w:val="22"/>
          <w:lang w:val="es-ES" w:eastAsia="en-CA"/>
        </w:rPr>
        <w:tab/>
      </w:r>
      <w:r w:rsidR="008532BE">
        <w:rPr>
          <w:rStyle w:val="normaltextrun"/>
          <w:lang w:val="es-ES"/>
        </w:rPr>
        <w:t>Todos los beneficios monetarios compartidos en el marco del mecanismo multilateral de participación en los beneficios se depositarán en un fondo mundial de la diversidad biológica gestionado por el Fondo para el Medio Ambiente Mundial, en calidad de mecanismo financiero del Convenio, y este fondo mundial estará también abierto a contribuciones voluntarias de todas las fuentes</w:t>
      </w:r>
      <w:r w:rsidRPr="008532BE">
        <w:rPr>
          <w:szCs w:val="22"/>
          <w:lang w:val="es-ES" w:eastAsia="en-CA"/>
        </w:rPr>
        <w:t>;</w:t>
      </w:r>
    </w:p>
    <w:p w:rsidR="00556FF3" w:rsidRPr="008532BE" w:rsidRDefault="00556FF3" w:rsidP="00556FF3">
      <w:pPr>
        <w:snapToGrid w:val="0"/>
        <w:spacing w:after="120"/>
        <w:ind w:firstLine="720"/>
        <w:textAlignment w:val="baseline"/>
        <w:rPr>
          <w:szCs w:val="22"/>
          <w:lang w:val="es-ES" w:eastAsia="en-CA"/>
        </w:rPr>
      </w:pPr>
      <w:r w:rsidRPr="008532BE">
        <w:rPr>
          <w:szCs w:val="22"/>
          <w:lang w:val="es-ES" w:eastAsia="en-CA"/>
        </w:rPr>
        <w:t>c)</w:t>
      </w:r>
      <w:r w:rsidRPr="008532BE">
        <w:rPr>
          <w:szCs w:val="22"/>
          <w:lang w:val="es-ES" w:eastAsia="en-CA"/>
        </w:rPr>
        <w:tab/>
      </w:r>
      <w:r w:rsidR="008532BE">
        <w:rPr>
          <w:rStyle w:val="normaltextrun"/>
          <w:lang w:val="es-ES"/>
        </w:rPr>
        <w:t xml:space="preserve">El fondo mundial de la diversidad biológica se utilizará, de manera abierta, competitiva y basada en proyectos, para apoyar las actividades sobre el terreno dirigidas a la conservación de la diversidad biológica y la utilización sostenible de sus componentes, de conformidad con el enfoque basado en los ecosistemas, llevadas a cabo por pueblos indígenas, comunidades locales y otros, en pos de las </w:t>
      </w:r>
      <w:r w:rsidR="008532BE">
        <w:rPr>
          <w:rStyle w:val="normaltextrun"/>
          <w:lang w:val="es-ES"/>
        </w:rPr>
        <w:lastRenderedPageBreak/>
        <w:t>prioridades de gastos determinadas periódicamente por la Plataforma Intergubernamental Científico-Normativa sobre Diversidad Biológica y Servicios de los Ecosistemas a través de evaluaciones científicas</w:t>
      </w:r>
      <w:r w:rsidRPr="008532BE">
        <w:rPr>
          <w:szCs w:val="22"/>
          <w:lang w:val="es-ES" w:eastAsia="en-CA"/>
        </w:rPr>
        <w:t>;]</w:t>
      </w:r>
    </w:p>
    <w:p w:rsidR="00556FF3" w:rsidRPr="008532BE"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8532BE">
        <w:rPr>
          <w:snapToGrid w:val="0"/>
          <w:szCs w:val="22"/>
          <w:lang w:val="es-ES"/>
        </w:rPr>
        <w:t>[7.</w:t>
      </w:r>
      <w:r w:rsidRPr="008532BE">
        <w:rPr>
          <w:snapToGrid w:val="0"/>
          <w:szCs w:val="22"/>
          <w:lang w:val="es-ES"/>
        </w:rPr>
        <w:tab/>
      </w:r>
      <w:r w:rsidR="008532BE">
        <w:rPr>
          <w:rStyle w:val="normaltextrun"/>
          <w:i/>
          <w:lang w:val="es-ES"/>
        </w:rPr>
        <w:t>Pide</w:t>
      </w:r>
      <w:r w:rsidR="008532BE">
        <w:rPr>
          <w:rStyle w:val="normaltextrun"/>
          <w:lang w:val="es-ES"/>
        </w:rPr>
        <w:t xml:space="preserve"> al Órgano Subsidiario sobre la Aplicación que examine el informe del grupo especial de expertos técnicos al que se hace referencia en el párrafo 6 de la presente decisión y formule recomendaciones a la Conferencia de las Partes que actúa como reunión de las Partes en el Protocolo de Nagoya, para que las considere en su quinta reunión</w:t>
      </w:r>
      <w:r w:rsidRPr="008532BE">
        <w:rPr>
          <w:snapToGrid w:val="0"/>
          <w:szCs w:val="22"/>
          <w:lang w:val="es-ES"/>
        </w:rPr>
        <w:t>;]</w:t>
      </w:r>
    </w:p>
    <w:p w:rsidR="00556FF3" w:rsidRPr="008532BE"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8532BE">
        <w:rPr>
          <w:snapToGrid w:val="0"/>
          <w:szCs w:val="22"/>
          <w:lang w:val="es-ES"/>
        </w:rPr>
        <w:t>[8.</w:t>
      </w:r>
      <w:r w:rsidRPr="008532BE">
        <w:rPr>
          <w:snapToGrid w:val="0"/>
          <w:szCs w:val="22"/>
          <w:lang w:val="es-ES"/>
        </w:rPr>
        <w:tab/>
      </w:r>
      <w:r w:rsidR="008532BE">
        <w:rPr>
          <w:rStyle w:val="normaltextrun"/>
          <w:i/>
          <w:lang w:val="es-ES"/>
        </w:rPr>
        <w:t>Pide</w:t>
      </w:r>
      <w:r w:rsidR="008532BE">
        <w:rPr>
          <w:rStyle w:val="normaltextrun"/>
          <w:lang w:val="es-ES"/>
        </w:rPr>
        <w:t xml:space="preserve"> a la Secretaria Ejecutiva que facilite la labor del grupo especial de expertos técnicos al que se hace referencia en el párrafo 6, entre otras cosas, mediante</w:t>
      </w:r>
      <w:r w:rsidRPr="008532BE">
        <w:rPr>
          <w:snapToGrid w:val="0"/>
          <w:szCs w:val="22"/>
          <w:lang w:val="es-ES"/>
        </w:rPr>
        <w:t>:</w:t>
      </w:r>
    </w:p>
    <w:p w:rsidR="00556FF3" w:rsidRPr="008532BE" w:rsidRDefault="00556FF3" w:rsidP="00556FF3">
      <w:pPr>
        <w:snapToGrid w:val="0"/>
        <w:spacing w:after="120"/>
        <w:ind w:firstLine="720"/>
        <w:textAlignment w:val="baseline"/>
        <w:rPr>
          <w:szCs w:val="22"/>
          <w:lang w:val="es-ES" w:eastAsia="en-CA"/>
        </w:rPr>
      </w:pPr>
      <w:bookmarkStart w:id="34" w:name="_Hlk44400819"/>
      <w:r w:rsidRPr="008532BE">
        <w:rPr>
          <w:szCs w:val="22"/>
          <w:lang w:val="es-ES" w:eastAsia="en-CA"/>
        </w:rPr>
        <w:t>a)</w:t>
      </w:r>
      <w:r w:rsidRPr="008532BE">
        <w:rPr>
          <w:szCs w:val="22"/>
          <w:lang w:val="es-ES" w:eastAsia="en-CA"/>
        </w:rPr>
        <w:tab/>
      </w:r>
      <w:r w:rsidR="008532BE">
        <w:rPr>
          <w:rStyle w:val="normaltextrun"/>
          <w:lang w:val="es-ES"/>
        </w:rPr>
        <w:t>La preparación de una síntesis de las opiniones e información a las que se hace referencia en el párrafo 5 de la presente decisión</w:t>
      </w:r>
      <w:r w:rsidRPr="008532BE">
        <w:rPr>
          <w:szCs w:val="22"/>
          <w:lang w:val="es-ES" w:eastAsia="en-CA"/>
        </w:rPr>
        <w:t>;</w:t>
      </w:r>
    </w:p>
    <w:bookmarkEnd w:id="34"/>
    <w:p w:rsidR="00556FF3" w:rsidRPr="008532BE" w:rsidRDefault="00556FF3" w:rsidP="00556FF3">
      <w:pPr>
        <w:snapToGrid w:val="0"/>
        <w:spacing w:after="120"/>
        <w:ind w:firstLine="720"/>
        <w:textAlignment w:val="baseline"/>
        <w:rPr>
          <w:szCs w:val="22"/>
          <w:lang w:val="es-ES" w:eastAsia="en-CA"/>
        </w:rPr>
      </w:pPr>
      <w:r w:rsidRPr="008532BE">
        <w:rPr>
          <w:szCs w:val="22"/>
          <w:lang w:val="es-ES" w:eastAsia="en-CA"/>
        </w:rPr>
        <w:t>b)</w:t>
      </w:r>
      <w:r w:rsidRPr="008532BE">
        <w:rPr>
          <w:szCs w:val="22"/>
          <w:lang w:val="es-ES" w:eastAsia="en-CA"/>
        </w:rPr>
        <w:tab/>
      </w:r>
      <w:r w:rsidR="008532BE">
        <w:rPr>
          <w:rStyle w:val="normaltextrun"/>
          <w:lang w:val="es-ES"/>
        </w:rPr>
        <w:t>El establecimiento de un foro en línea para examinar la síntesis de opiniones e información antes indicada</w:t>
      </w:r>
      <w:r w:rsidRPr="008532BE">
        <w:rPr>
          <w:szCs w:val="22"/>
          <w:lang w:val="es-ES" w:eastAsia="en-CA"/>
        </w:rPr>
        <w:t>;</w:t>
      </w:r>
    </w:p>
    <w:p w:rsidR="00556FF3" w:rsidRPr="008532BE" w:rsidRDefault="00556FF3" w:rsidP="00556FF3">
      <w:pPr>
        <w:snapToGrid w:val="0"/>
        <w:spacing w:after="120"/>
        <w:ind w:firstLine="720"/>
        <w:textAlignment w:val="baseline"/>
        <w:rPr>
          <w:szCs w:val="22"/>
          <w:lang w:val="es-ES" w:eastAsia="en-CA"/>
        </w:rPr>
      </w:pPr>
      <w:r w:rsidRPr="008532BE">
        <w:rPr>
          <w:szCs w:val="22"/>
          <w:lang w:val="es-ES" w:eastAsia="en-CA"/>
        </w:rPr>
        <w:t>c)</w:t>
      </w:r>
      <w:r w:rsidRPr="008532BE">
        <w:rPr>
          <w:szCs w:val="22"/>
          <w:lang w:val="es-ES" w:eastAsia="en-CA"/>
        </w:rPr>
        <w:tab/>
      </w:r>
      <w:r w:rsidR="008532BE">
        <w:rPr>
          <w:rStyle w:val="normaltextrun"/>
          <w:lang w:val="es-ES"/>
        </w:rPr>
        <w:t>La preparación de un informe resumido sobre las conclusiones del foro en línea y la presentación de dicho informe al grupo especial de expertos técnicos</w:t>
      </w:r>
      <w:r w:rsidRPr="008532BE">
        <w:rPr>
          <w:szCs w:val="22"/>
          <w:lang w:val="es-ES" w:eastAsia="en-CA"/>
        </w:rPr>
        <w:t>.]</w:t>
      </w:r>
    </w:p>
    <w:p w:rsidR="00556FF3" w:rsidRPr="008532BE" w:rsidRDefault="00556FF3" w:rsidP="00556FF3">
      <w:pPr>
        <w:suppressLineNumbers/>
        <w:suppressAutoHyphens/>
        <w:kinsoku w:val="0"/>
        <w:overflowPunct w:val="0"/>
        <w:autoSpaceDE w:val="0"/>
        <w:autoSpaceDN w:val="0"/>
        <w:snapToGrid w:val="0"/>
        <w:spacing w:before="120" w:after="120"/>
        <w:ind w:firstLine="720"/>
        <w:rPr>
          <w:snapToGrid w:val="0"/>
          <w:szCs w:val="22"/>
          <w:lang w:val="es-ES"/>
        </w:rPr>
      </w:pPr>
      <w:r w:rsidRPr="00FC7F5E">
        <w:rPr>
          <w:snapToGrid w:val="0"/>
          <w:szCs w:val="22"/>
          <w:lang w:val="es-ES"/>
        </w:rPr>
        <w:t>[8 </w:t>
      </w:r>
      <w:r w:rsidRPr="00FC7F5E">
        <w:rPr>
          <w:i/>
          <w:iCs/>
          <w:snapToGrid w:val="0"/>
          <w:szCs w:val="22"/>
          <w:lang w:val="es-ES"/>
        </w:rPr>
        <w:t>alt</w:t>
      </w:r>
      <w:r w:rsidRPr="00FC7F5E">
        <w:rPr>
          <w:snapToGrid w:val="0"/>
          <w:szCs w:val="22"/>
          <w:lang w:val="es-ES"/>
        </w:rPr>
        <w:t>.</w:t>
      </w:r>
      <w:r w:rsidRPr="00FC7F5E">
        <w:rPr>
          <w:snapToGrid w:val="0"/>
          <w:szCs w:val="22"/>
          <w:lang w:val="es-ES"/>
        </w:rPr>
        <w:tab/>
      </w:r>
      <w:r w:rsidR="008532BE">
        <w:rPr>
          <w:rStyle w:val="normaltextrun"/>
          <w:i/>
          <w:lang w:val="es-ES"/>
        </w:rPr>
        <w:t xml:space="preserve">Pide </w:t>
      </w:r>
      <w:r w:rsidR="008532BE">
        <w:rPr>
          <w:rStyle w:val="normaltextrun"/>
          <w:lang w:val="es-ES"/>
        </w:rPr>
        <w:t>a la Secretaria Ejecutiva que, en consulta con todas las Partes y el Fondo para el Medio Ambiente Mundial, prepare opciones de medidas legislativas, administrativas o de política nacionales para implementar el sistema multilateral de participación en los beneficios y que informe al respecto a la Conferencia de las Partes en su 16ª reunión</w:t>
      </w:r>
      <w:r w:rsidRPr="008532BE">
        <w:rPr>
          <w:snapToGrid w:val="0"/>
          <w:szCs w:val="22"/>
          <w:lang w:val="es-ES"/>
        </w:rPr>
        <w:t>.]</w:t>
      </w:r>
    </w:p>
    <w:p w:rsidR="00556FF3" w:rsidRPr="008532BE" w:rsidRDefault="00556FF3" w:rsidP="000F1CD9">
      <w:pPr>
        <w:spacing w:after="120"/>
        <w:jc w:val="center"/>
        <w:textAlignment w:val="baseline"/>
        <w:outlineLvl w:val="2"/>
        <w:rPr>
          <w:sz w:val="20"/>
          <w:szCs w:val="20"/>
          <w:lang w:val="es-ES" w:eastAsia="en-CA"/>
        </w:rPr>
      </w:pPr>
      <w:r w:rsidRPr="008532BE">
        <w:rPr>
          <w:sz w:val="20"/>
          <w:szCs w:val="20"/>
          <w:lang w:val="es-ES" w:eastAsia="en-CA"/>
        </w:rPr>
        <w:t>[</w:t>
      </w:r>
      <w:r w:rsidRPr="008532BE">
        <w:rPr>
          <w:i/>
          <w:iCs/>
          <w:sz w:val="20"/>
          <w:szCs w:val="20"/>
          <w:lang w:val="es-ES" w:eastAsia="en-CA"/>
        </w:rPr>
        <w:t>An</w:t>
      </w:r>
      <w:r w:rsidR="008532BE" w:rsidRPr="008532BE">
        <w:rPr>
          <w:i/>
          <w:iCs/>
          <w:sz w:val="20"/>
          <w:szCs w:val="20"/>
          <w:lang w:val="es-ES" w:eastAsia="en-CA"/>
        </w:rPr>
        <w:t>exo</w:t>
      </w:r>
    </w:p>
    <w:p w:rsidR="00556FF3" w:rsidRPr="008532BE" w:rsidRDefault="008532BE" w:rsidP="00556FF3">
      <w:pPr>
        <w:keepNext/>
        <w:spacing w:before="120" w:after="120"/>
        <w:jc w:val="center"/>
        <w:textAlignment w:val="baseline"/>
        <w:rPr>
          <w:b/>
          <w:bCs/>
          <w:caps/>
          <w:sz w:val="20"/>
          <w:szCs w:val="20"/>
          <w:lang w:val="es-ES" w:eastAsia="en-CA"/>
        </w:rPr>
      </w:pPr>
      <w:r w:rsidRPr="008532BE">
        <w:rPr>
          <w:rStyle w:val="normaltextrun"/>
          <w:b/>
          <w:caps/>
          <w:sz w:val="20"/>
          <w:szCs w:val="20"/>
          <w:lang w:val="es-ES"/>
        </w:rPr>
        <w:t>MANDATO DEL GRUPO ESPECIAL DE EXPERTOS TÉCNICOs</w:t>
      </w:r>
    </w:p>
    <w:p w:rsidR="00556FF3" w:rsidRPr="008532BE" w:rsidRDefault="00556FF3" w:rsidP="00556FF3">
      <w:pPr>
        <w:suppressLineNumbers/>
        <w:tabs>
          <w:tab w:val="left" w:pos="720"/>
        </w:tabs>
        <w:suppressAutoHyphens/>
        <w:kinsoku w:val="0"/>
        <w:overflowPunct w:val="0"/>
        <w:autoSpaceDE w:val="0"/>
        <w:autoSpaceDN w:val="0"/>
        <w:snapToGrid w:val="0"/>
        <w:spacing w:before="120" w:after="120"/>
        <w:rPr>
          <w:snapToGrid w:val="0"/>
          <w:sz w:val="20"/>
          <w:szCs w:val="20"/>
          <w:lang w:val="es-ES"/>
        </w:rPr>
      </w:pPr>
      <w:r w:rsidRPr="008532BE">
        <w:rPr>
          <w:snapToGrid w:val="0"/>
          <w:sz w:val="20"/>
          <w:szCs w:val="20"/>
          <w:lang w:val="es-ES"/>
        </w:rPr>
        <w:t>1.</w:t>
      </w:r>
      <w:r w:rsidRPr="008532BE">
        <w:rPr>
          <w:snapToGrid w:val="0"/>
          <w:sz w:val="20"/>
          <w:szCs w:val="20"/>
          <w:lang w:val="es-ES"/>
        </w:rPr>
        <w:tab/>
      </w:r>
      <w:r w:rsidR="008532BE" w:rsidRPr="008532BE">
        <w:rPr>
          <w:rStyle w:val="normaltextrun"/>
          <w:sz w:val="20"/>
          <w:szCs w:val="20"/>
          <w:lang w:val="es-ES"/>
        </w:rPr>
        <w:t>El Grupo Especial de Expertos Técnicos [examinará posibles modalidades de un mecanismo multilateral de participación en los beneficios del artículo 10 del Protocolo de Nagoya][evaluará posibles limitaciones o desafíos del enfoque bilateral de acceso y participación en los beneficios, incluidas sus causas subyacentes y cómo podrían abordarse estas limitaciones y desafíos, entre otras cosas mediante cooperación transfronteriza así como con un enfoque multilateral,] tomando en cuenta la síntesis de opiniones e información y las conclusiones del foro en línea</w:t>
      </w:r>
      <w:r w:rsidRPr="008532BE">
        <w:rPr>
          <w:snapToGrid w:val="0"/>
          <w:sz w:val="20"/>
          <w:szCs w:val="20"/>
          <w:lang w:val="es-ES"/>
        </w:rPr>
        <w:t>;</w:t>
      </w:r>
    </w:p>
    <w:p w:rsidR="00556FF3" w:rsidRPr="008532BE" w:rsidRDefault="00556FF3" w:rsidP="00556FF3">
      <w:pPr>
        <w:suppressLineNumbers/>
        <w:tabs>
          <w:tab w:val="left" w:pos="720"/>
        </w:tabs>
        <w:suppressAutoHyphens/>
        <w:kinsoku w:val="0"/>
        <w:overflowPunct w:val="0"/>
        <w:autoSpaceDE w:val="0"/>
        <w:autoSpaceDN w:val="0"/>
        <w:snapToGrid w:val="0"/>
        <w:spacing w:before="120" w:after="120"/>
        <w:rPr>
          <w:snapToGrid w:val="0"/>
          <w:sz w:val="20"/>
          <w:szCs w:val="20"/>
          <w:lang w:val="es-ES"/>
        </w:rPr>
      </w:pPr>
      <w:r w:rsidRPr="008532BE">
        <w:rPr>
          <w:snapToGrid w:val="0"/>
          <w:sz w:val="20"/>
          <w:szCs w:val="20"/>
          <w:lang w:val="es-ES"/>
        </w:rPr>
        <w:t>[2.</w:t>
      </w:r>
      <w:r w:rsidRPr="008532BE">
        <w:rPr>
          <w:snapToGrid w:val="0"/>
          <w:sz w:val="20"/>
          <w:szCs w:val="20"/>
          <w:lang w:val="es-ES"/>
        </w:rPr>
        <w:tab/>
      </w:r>
      <w:r w:rsidR="008532BE" w:rsidRPr="008532BE">
        <w:rPr>
          <w:rStyle w:val="normaltextrun"/>
          <w:sz w:val="20"/>
          <w:szCs w:val="20"/>
          <w:lang w:val="es-ES"/>
        </w:rPr>
        <w:t>El Grupo Especial de Expertos Técnicos también definirá opciones de modos de participación en el mecanismo, participación en los beneficios y gobernanza así como opciones de cooperación para abordar casos como los descritos en el artículo 11 del Protocolo de Nagoya</w:t>
      </w:r>
      <w:r w:rsidRPr="008532BE">
        <w:rPr>
          <w:snapToGrid w:val="0"/>
          <w:sz w:val="20"/>
          <w:szCs w:val="20"/>
          <w:lang w:val="es-ES"/>
        </w:rPr>
        <w:t>;]</w:t>
      </w:r>
    </w:p>
    <w:p w:rsidR="00556FF3" w:rsidRPr="008532BE" w:rsidRDefault="00556FF3" w:rsidP="00556FF3">
      <w:pPr>
        <w:suppressLineNumbers/>
        <w:tabs>
          <w:tab w:val="left" w:pos="720"/>
        </w:tabs>
        <w:suppressAutoHyphens/>
        <w:kinsoku w:val="0"/>
        <w:overflowPunct w:val="0"/>
        <w:autoSpaceDE w:val="0"/>
        <w:autoSpaceDN w:val="0"/>
        <w:snapToGrid w:val="0"/>
        <w:spacing w:before="120" w:after="120"/>
        <w:rPr>
          <w:snapToGrid w:val="0"/>
          <w:sz w:val="20"/>
          <w:szCs w:val="20"/>
          <w:lang w:val="es-ES"/>
        </w:rPr>
      </w:pPr>
      <w:r w:rsidRPr="008532BE">
        <w:rPr>
          <w:snapToGrid w:val="0"/>
          <w:sz w:val="20"/>
          <w:szCs w:val="20"/>
          <w:lang w:val="es-ES"/>
        </w:rPr>
        <w:t>3.</w:t>
      </w:r>
      <w:r w:rsidRPr="008532BE">
        <w:rPr>
          <w:snapToGrid w:val="0"/>
          <w:sz w:val="20"/>
          <w:szCs w:val="20"/>
          <w:lang w:val="es-ES"/>
        </w:rPr>
        <w:tab/>
      </w:r>
      <w:r w:rsidR="008532BE" w:rsidRPr="008532BE">
        <w:rPr>
          <w:rStyle w:val="normaltextrun"/>
          <w:sz w:val="20"/>
          <w:szCs w:val="20"/>
          <w:lang w:val="es-ES"/>
        </w:rPr>
        <w:t>El Grupo Especial de Expertos Técnicos</w:t>
      </w:r>
      <w:r w:rsidRPr="008532BE">
        <w:rPr>
          <w:snapToGrid w:val="0"/>
          <w:sz w:val="20"/>
          <w:szCs w:val="20"/>
          <w:lang w:val="es-ES"/>
        </w:rPr>
        <w:t>:</w:t>
      </w:r>
    </w:p>
    <w:p w:rsidR="00556FF3" w:rsidRPr="008532BE" w:rsidRDefault="00556FF3" w:rsidP="00556FF3">
      <w:pPr>
        <w:spacing w:after="120"/>
        <w:ind w:firstLine="720"/>
        <w:textAlignment w:val="baseline"/>
        <w:rPr>
          <w:sz w:val="20"/>
          <w:szCs w:val="20"/>
          <w:lang w:val="es-ES" w:eastAsia="en-CA"/>
        </w:rPr>
      </w:pPr>
      <w:r w:rsidRPr="008532BE">
        <w:rPr>
          <w:sz w:val="20"/>
          <w:szCs w:val="20"/>
          <w:lang w:val="es-ES" w:eastAsia="en-CA"/>
        </w:rPr>
        <w:t>a)</w:t>
      </w:r>
      <w:r w:rsidRPr="008532BE">
        <w:rPr>
          <w:sz w:val="20"/>
          <w:szCs w:val="20"/>
          <w:lang w:val="es-ES" w:eastAsia="en-CA"/>
        </w:rPr>
        <w:tab/>
      </w:r>
      <w:r w:rsidR="008532BE" w:rsidRPr="008532BE">
        <w:rPr>
          <w:rStyle w:val="normaltextrun"/>
          <w:sz w:val="20"/>
          <w:szCs w:val="20"/>
          <w:lang w:val="es-ES"/>
        </w:rPr>
        <w:t>Se reunirá, con sujeción a la disponibilidad de recursos financieros, por lo menos una vez antes de la cuarta reunión del Órgano Subsidiario sobre la Aplicación</w:t>
      </w:r>
      <w:r w:rsidRPr="008532BE">
        <w:rPr>
          <w:sz w:val="20"/>
          <w:szCs w:val="20"/>
          <w:lang w:val="es-ES" w:eastAsia="en-CA"/>
        </w:rPr>
        <w:t>;</w:t>
      </w:r>
    </w:p>
    <w:p w:rsidR="00556FF3" w:rsidRPr="008532BE" w:rsidRDefault="00556FF3" w:rsidP="00556FF3">
      <w:pPr>
        <w:spacing w:after="120"/>
        <w:ind w:firstLine="720"/>
        <w:textAlignment w:val="baseline"/>
        <w:rPr>
          <w:sz w:val="20"/>
          <w:szCs w:val="20"/>
          <w:lang w:val="es-ES" w:eastAsia="en-CA"/>
        </w:rPr>
      </w:pPr>
      <w:r w:rsidRPr="008532BE">
        <w:rPr>
          <w:sz w:val="20"/>
          <w:szCs w:val="20"/>
          <w:lang w:val="es-ES" w:eastAsia="en-CA"/>
        </w:rPr>
        <w:t>b)</w:t>
      </w:r>
      <w:r w:rsidRPr="008532BE">
        <w:rPr>
          <w:sz w:val="20"/>
          <w:szCs w:val="20"/>
          <w:lang w:val="es-ES" w:eastAsia="en-CA"/>
        </w:rPr>
        <w:tab/>
      </w:r>
      <w:r w:rsidR="008532BE" w:rsidRPr="008532BE">
        <w:rPr>
          <w:rStyle w:val="normaltextrun"/>
          <w:sz w:val="20"/>
          <w:szCs w:val="20"/>
          <w:lang w:val="es-ES"/>
        </w:rPr>
        <w:t>Estará integrado por expertos seleccionados en función de sus conocimientos especializados sobre los temas que debe examinar, así como participantes que representen a pueblos indígenas y comunidades locales, y deberá asegurarse de tener una representación regional equitativa</w:t>
      </w:r>
      <w:r w:rsidRPr="008532BE">
        <w:rPr>
          <w:sz w:val="20"/>
          <w:szCs w:val="20"/>
          <w:lang w:val="es-ES" w:eastAsia="en-CA"/>
        </w:rPr>
        <w:t>;</w:t>
      </w:r>
    </w:p>
    <w:p w:rsidR="00556FF3" w:rsidRPr="008532BE" w:rsidRDefault="00556FF3" w:rsidP="00556FF3">
      <w:pPr>
        <w:spacing w:after="120"/>
        <w:ind w:firstLine="720"/>
        <w:textAlignment w:val="baseline"/>
        <w:rPr>
          <w:sz w:val="20"/>
          <w:szCs w:val="20"/>
          <w:lang w:val="es-ES" w:eastAsia="en-CA"/>
        </w:rPr>
      </w:pPr>
      <w:r w:rsidRPr="008532BE">
        <w:rPr>
          <w:sz w:val="20"/>
          <w:szCs w:val="20"/>
          <w:lang w:val="es-ES" w:eastAsia="en-CA"/>
        </w:rPr>
        <w:t>c)</w:t>
      </w:r>
      <w:r w:rsidRPr="008532BE">
        <w:rPr>
          <w:sz w:val="20"/>
          <w:szCs w:val="20"/>
          <w:lang w:val="es-ES" w:eastAsia="en-CA"/>
        </w:rPr>
        <w:tab/>
      </w:r>
      <w:r w:rsidR="008532BE" w:rsidRPr="008532BE">
        <w:rPr>
          <w:rStyle w:val="normaltextrun"/>
          <w:sz w:val="20"/>
          <w:szCs w:val="20"/>
          <w:lang w:val="es-ES"/>
        </w:rPr>
        <w:t>Presentará sus conclusiones al Órgano Subsidiario sobre la Aplicación para que las considere en su cuarta reunión</w:t>
      </w:r>
      <w:r w:rsidRPr="008532BE">
        <w:rPr>
          <w:sz w:val="20"/>
          <w:szCs w:val="20"/>
          <w:lang w:val="es-ES" w:eastAsia="en-CA"/>
        </w:rPr>
        <w:t>.</w:t>
      </w:r>
    </w:p>
    <w:p w:rsidR="00E2202D" w:rsidRPr="008532BE" w:rsidRDefault="00556FF3" w:rsidP="00556FF3">
      <w:pPr>
        <w:suppressLineNumbers/>
        <w:tabs>
          <w:tab w:val="left" w:pos="720"/>
        </w:tabs>
        <w:suppressAutoHyphens/>
        <w:kinsoku w:val="0"/>
        <w:overflowPunct w:val="0"/>
        <w:autoSpaceDE w:val="0"/>
        <w:autoSpaceDN w:val="0"/>
        <w:snapToGrid w:val="0"/>
        <w:spacing w:before="120" w:after="120"/>
        <w:rPr>
          <w:snapToGrid w:val="0"/>
          <w:sz w:val="20"/>
          <w:szCs w:val="20"/>
          <w:lang w:val="es-ES"/>
        </w:rPr>
      </w:pPr>
      <w:r w:rsidRPr="008532BE">
        <w:rPr>
          <w:snapToGrid w:val="0"/>
          <w:sz w:val="20"/>
          <w:szCs w:val="20"/>
          <w:lang w:val="es-ES"/>
        </w:rPr>
        <w:t>4.</w:t>
      </w:r>
      <w:r w:rsidRPr="008532BE">
        <w:rPr>
          <w:snapToGrid w:val="0"/>
          <w:sz w:val="20"/>
          <w:szCs w:val="20"/>
          <w:lang w:val="es-ES"/>
        </w:rPr>
        <w:tab/>
      </w:r>
      <w:r w:rsidR="008532BE" w:rsidRPr="008532BE">
        <w:rPr>
          <w:rStyle w:val="normaltextrun"/>
          <w:sz w:val="20"/>
          <w:szCs w:val="20"/>
          <w:lang w:val="es-ES"/>
        </w:rPr>
        <w:t>El Grupo Especial de Expertos Técnicos será convocado de conformidad con el procedimiento establecido en el párrafo 4 de la sección C del anexo de la decisión </w:t>
      </w:r>
      <w:hyperlink r:id="rId19" w:tgtFrame="_blank" w:history="1">
        <w:r w:rsidR="008532BE" w:rsidRPr="008532BE">
          <w:rPr>
            <w:rStyle w:val="normaltextrun"/>
            <w:sz w:val="20"/>
            <w:szCs w:val="20"/>
            <w:lang w:val="es-ES"/>
          </w:rPr>
          <w:t>XIII/25</w:t>
        </w:r>
      </w:hyperlink>
      <w:r w:rsidR="008532BE" w:rsidRPr="008532BE">
        <w:rPr>
          <w:rStyle w:val="normaltextrun"/>
          <w:sz w:val="20"/>
          <w:szCs w:val="20"/>
          <w:lang w:val="es-ES"/>
        </w:rPr>
        <w:t xml:space="preserve">, sobre el </w:t>
      </w:r>
      <w:r w:rsidR="008532BE" w:rsidRPr="008532BE">
        <w:rPr>
          <w:rStyle w:val="normaltextrun"/>
          <w:i/>
          <w:sz w:val="20"/>
          <w:szCs w:val="20"/>
          <w:lang w:val="es-ES"/>
        </w:rPr>
        <w:t>modus operandi</w:t>
      </w:r>
      <w:r w:rsidR="008532BE" w:rsidRPr="008532BE">
        <w:rPr>
          <w:rStyle w:val="normaltextrun"/>
          <w:sz w:val="20"/>
          <w:szCs w:val="20"/>
          <w:lang w:val="es-ES"/>
        </w:rPr>
        <w:t xml:space="preserve"> del Órgano Subsidiario sobre la Aplicación, que también se aplica, </w:t>
      </w:r>
      <w:r w:rsidR="008532BE" w:rsidRPr="008532BE">
        <w:rPr>
          <w:rStyle w:val="normaltextrun"/>
          <w:i/>
          <w:sz w:val="20"/>
          <w:szCs w:val="20"/>
          <w:lang w:val="es-ES"/>
        </w:rPr>
        <w:t>mutatis mutandis</w:t>
      </w:r>
      <w:r w:rsidR="008532BE" w:rsidRPr="008532BE">
        <w:rPr>
          <w:rStyle w:val="normaltextrun"/>
          <w:sz w:val="20"/>
          <w:szCs w:val="20"/>
          <w:lang w:val="es-ES"/>
        </w:rPr>
        <w:t>, a procesos en el marco del Protocolo de Nagoya. El procedimiento para evitar o tratar conflictos de intereses en los grupos de expertos establecido en el anexo de la decisión 14/33 se aplicará al Grupo Especial de Expertos Técnicos</w:t>
      </w:r>
      <w:r w:rsidRPr="008532BE">
        <w:rPr>
          <w:snapToGrid w:val="0"/>
          <w:sz w:val="20"/>
          <w:szCs w:val="20"/>
          <w:lang w:val="es-ES"/>
        </w:rPr>
        <w:t>.]]</w:t>
      </w:r>
    </w:p>
    <w:p w:rsidR="00F52AC0" w:rsidRPr="00C535AF" w:rsidRDefault="00F52AC0" w:rsidP="00C535AF">
      <w:pPr>
        <w:suppressLineNumbers/>
        <w:suppressAutoHyphens/>
        <w:kinsoku w:val="0"/>
        <w:overflowPunct w:val="0"/>
        <w:autoSpaceDE w:val="0"/>
        <w:autoSpaceDN w:val="0"/>
        <w:jc w:val="center"/>
        <w:rPr>
          <w:snapToGrid w:val="0"/>
          <w:kern w:val="22"/>
          <w:szCs w:val="22"/>
          <w:lang w:val="en-CA"/>
        </w:rPr>
      </w:pPr>
      <w:r w:rsidRPr="00C535AF">
        <w:rPr>
          <w:snapToGrid w:val="0"/>
          <w:kern w:val="22"/>
          <w:szCs w:val="22"/>
          <w:lang w:val="en-CA"/>
        </w:rPr>
        <w:t>__________</w:t>
      </w:r>
    </w:p>
    <w:sectPr w:rsidR="00F52AC0" w:rsidRPr="00C535AF" w:rsidSect="007F45C6">
      <w:headerReference w:type="even" r:id="rId20"/>
      <w:headerReference w:type="default" r:id="rId21"/>
      <w:pgSz w:w="12240" w:h="15840"/>
      <w:pgMar w:top="567" w:right="1389" w:bottom="1134" w:left="1389"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2EA3" w:rsidRDefault="00A22EA3" w:rsidP="00CF1848">
      <w:r>
        <w:separator/>
      </w:r>
    </w:p>
  </w:endnote>
  <w:endnote w:type="continuationSeparator" w:id="1">
    <w:p w:rsidR="00A22EA3" w:rsidRDefault="00A22EA3" w:rsidP="00CF1848">
      <w:r>
        <w:continuationSeparator/>
      </w:r>
    </w:p>
  </w:endnote>
  <w:endnote w:type="continuationNotice" w:id="2">
    <w:p w:rsidR="00A22EA3" w:rsidRDefault="00A22EA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ヒラギノ角ゴ Pro W3">
    <w:panose1 w:val="00000000000000000000"/>
    <w:charset w:val="8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2EA3" w:rsidRDefault="00A22EA3" w:rsidP="00CF1848">
      <w:r>
        <w:separator/>
      </w:r>
    </w:p>
  </w:footnote>
  <w:footnote w:type="continuationSeparator" w:id="1">
    <w:p w:rsidR="00A22EA3" w:rsidRDefault="00A22EA3" w:rsidP="00CF1848">
      <w:r>
        <w:continuationSeparator/>
      </w:r>
    </w:p>
  </w:footnote>
  <w:footnote w:type="continuationNotice" w:id="2">
    <w:p w:rsidR="00A22EA3" w:rsidRDefault="00A22EA3"/>
  </w:footnote>
  <w:footnote w:id="3">
    <w:p w:rsidR="006D304A" w:rsidRPr="00BA502C" w:rsidRDefault="006D304A" w:rsidP="003B50CA">
      <w:pPr>
        <w:pStyle w:val="Textonotapie"/>
        <w:suppressLineNumbers/>
        <w:suppressAutoHyphens/>
        <w:kinsoku w:val="0"/>
        <w:overflowPunct w:val="0"/>
        <w:autoSpaceDE w:val="0"/>
        <w:autoSpaceDN w:val="0"/>
        <w:ind w:firstLine="0"/>
        <w:jc w:val="left"/>
        <w:rPr>
          <w:spacing w:val="-2"/>
          <w:kern w:val="18"/>
          <w:szCs w:val="18"/>
          <w:lang w:val="es-ES"/>
        </w:rPr>
      </w:pPr>
      <w:r w:rsidRPr="00512B54">
        <w:rPr>
          <w:rStyle w:val="Refdenotaalpie"/>
          <w:rFonts w:eastAsiaTheme="majorEastAsia"/>
          <w:spacing w:val="-2"/>
          <w:kern w:val="18"/>
          <w:szCs w:val="18"/>
          <w:vertAlign w:val="superscript"/>
        </w:rPr>
        <w:footnoteRef/>
      </w:r>
      <w:r w:rsidRPr="00BA502C">
        <w:rPr>
          <w:spacing w:val="-2"/>
          <w:kern w:val="18"/>
          <w:szCs w:val="18"/>
          <w:lang w:val="es-ES"/>
        </w:rPr>
        <w:t xml:space="preserve"> Número actualizado a fecha 1 de noviembre de 2022. Cualquier nueva actualización se proporcionará durante la </w:t>
      </w:r>
      <w:r>
        <w:rPr>
          <w:spacing w:val="-2"/>
          <w:kern w:val="18"/>
          <w:szCs w:val="18"/>
          <w:lang w:val="es-ES"/>
        </w:rPr>
        <w:t xml:space="preserve">segunda </w:t>
      </w:r>
      <w:r w:rsidRPr="00BA502C">
        <w:rPr>
          <w:spacing w:val="-2"/>
          <w:kern w:val="18"/>
          <w:szCs w:val="18"/>
          <w:lang w:val="es-ES"/>
        </w:rPr>
        <w:t>parte de la cuarta reuni</w:t>
      </w:r>
      <w:r>
        <w:rPr>
          <w:spacing w:val="-2"/>
          <w:kern w:val="18"/>
          <w:szCs w:val="18"/>
          <w:lang w:val="es-ES"/>
        </w:rPr>
        <w:t>ón de las Partes</w:t>
      </w:r>
      <w:r w:rsidRPr="00BA502C">
        <w:rPr>
          <w:spacing w:val="-2"/>
          <w:kern w:val="18"/>
          <w:szCs w:val="18"/>
          <w:lang w:val="es-ES"/>
        </w:rPr>
        <w:t>.</w:t>
      </w:r>
    </w:p>
  </w:footnote>
  <w:footnote w:id="4">
    <w:p w:rsidR="006D304A" w:rsidRPr="00241A61" w:rsidRDefault="006D304A" w:rsidP="005B30D1">
      <w:pPr>
        <w:pStyle w:val="Textonotapie"/>
        <w:ind w:firstLine="0"/>
        <w:rPr>
          <w:color w:val="FF0000"/>
          <w:lang w:val="es-ES"/>
        </w:rPr>
      </w:pPr>
      <w:r w:rsidRPr="0031522C">
        <w:rPr>
          <w:rStyle w:val="Refdenotaalpie"/>
          <w:u w:val="none"/>
          <w:vertAlign w:val="superscript"/>
        </w:rPr>
        <w:footnoteRef/>
      </w:r>
      <w:r w:rsidRPr="00FB126C">
        <w:rPr>
          <w:lang w:val="es-ES"/>
        </w:rPr>
        <w:t>Informe del Fondo para el Medio Ambiente Mundial presentado a la 15ª reunión de la Conferencia de las Partes en el Convenio sobre la Diversidad Biológica (CBD/COP/15/8); Orientaciones Programáticas del FMAM</w:t>
      </w:r>
      <w:r w:rsidRPr="00241A61">
        <w:rPr>
          <w:kern w:val="18"/>
          <w:lang w:val="es-ES"/>
        </w:rPr>
        <w:t xml:space="preserve"> (</w:t>
      </w:r>
      <w:hyperlink r:id="rId1" w:history="1">
        <w:r w:rsidRPr="00241A61">
          <w:rPr>
            <w:rStyle w:val="Hipervnculo"/>
            <w:kern w:val="18"/>
            <w:lang w:val="es-ES"/>
          </w:rPr>
          <w:t>GEF/R.08/29/Rev.01</w:t>
        </w:r>
      </w:hyperlink>
      <w:r w:rsidRPr="00241A61">
        <w:rPr>
          <w:rStyle w:val="Hipervnculo"/>
          <w:kern w:val="18"/>
          <w:lang w:val="es-ES"/>
        </w:rPr>
        <w:t>)</w:t>
      </w:r>
    </w:p>
  </w:footnote>
  <w:footnote w:id="5">
    <w:p w:rsidR="006D304A" w:rsidRPr="00241A61" w:rsidRDefault="006D304A" w:rsidP="005B30D1">
      <w:pPr>
        <w:pStyle w:val="Textonotapie"/>
        <w:ind w:firstLine="0"/>
        <w:rPr>
          <w:lang w:val="es-ES"/>
        </w:rPr>
      </w:pPr>
      <w:r w:rsidRPr="0031522C">
        <w:rPr>
          <w:rStyle w:val="Refdenotaalpie"/>
          <w:u w:val="none"/>
          <w:vertAlign w:val="superscript"/>
        </w:rPr>
        <w:footnoteRef/>
      </w:r>
      <w:r w:rsidRPr="00241A61">
        <w:rPr>
          <w:lang w:val="es-ES"/>
        </w:rPr>
        <w:t>Decisión NP-4/-- (creación de capacidad), anexo.</w:t>
      </w:r>
    </w:p>
  </w:footnote>
  <w:footnote w:id="6">
    <w:p w:rsidR="006D304A" w:rsidRPr="008C4B70" w:rsidRDefault="006D304A" w:rsidP="00BE193E">
      <w:pPr>
        <w:pStyle w:val="Textonotapie"/>
        <w:suppressLineNumbers/>
        <w:suppressAutoHyphens/>
        <w:ind w:firstLine="0"/>
        <w:jc w:val="left"/>
        <w:rPr>
          <w:kern w:val="18"/>
          <w:szCs w:val="18"/>
          <w:lang w:val="es-ES"/>
        </w:rPr>
      </w:pPr>
      <w:r w:rsidRPr="0070158F">
        <w:rPr>
          <w:rStyle w:val="Refdenotaalpie"/>
          <w:kern w:val="18"/>
          <w:szCs w:val="18"/>
          <w:u w:val="none"/>
          <w:vertAlign w:val="superscript"/>
        </w:rPr>
        <w:footnoteRef/>
      </w:r>
      <w:r w:rsidRPr="008C4B70">
        <w:rPr>
          <w:kern w:val="18"/>
          <w:szCs w:val="18"/>
          <w:lang w:val="es-ES"/>
        </w:rPr>
        <w:t xml:space="preserve"> CBD/SBI/3/INF/1.</w:t>
      </w:r>
    </w:p>
  </w:footnote>
  <w:footnote w:id="7">
    <w:p w:rsidR="006D304A" w:rsidRPr="008C4B70" w:rsidRDefault="006D304A" w:rsidP="000F1CD9">
      <w:pPr>
        <w:pStyle w:val="Textonotapie"/>
        <w:suppressLineNumbers/>
        <w:suppressAutoHyphens/>
        <w:ind w:firstLine="0"/>
        <w:jc w:val="left"/>
        <w:outlineLvl w:val="2"/>
        <w:rPr>
          <w:kern w:val="18"/>
          <w:szCs w:val="18"/>
          <w:lang w:val="es-ES"/>
        </w:rPr>
      </w:pPr>
      <w:r w:rsidRPr="0070158F">
        <w:rPr>
          <w:rStyle w:val="Refdenotaalpie"/>
          <w:kern w:val="18"/>
          <w:szCs w:val="18"/>
          <w:u w:val="none"/>
          <w:vertAlign w:val="superscript"/>
        </w:rPr>
        <w:footnoteRef/>
      </w:r>
      <w:r w:rsidRPr="008C4B70">
        <w:rPr>
          <w:kern w:val="18"/>
          <w:szCs w:val="18"/>
          <w:lang w:val="es-ES"/>
        </w:rPr>
        <w:t xml:space="preserve"> Decisión 15/--, anexo XX.</w:t>
      </w:r>
    </w:p>
  </w:footnote>
  <w:footnote w:id="8">
    <w:p w:rsidR="006D304A" w:rsidRPr="008C4B70" w:rsidRDefault="006D304A" w:rsidP="00BE193E">
      <w:pPr>
        <w:pStyle w:val="Textonotapie"/>
        <w:suppressLineNumbers/>
        <w:suppressAutoHyphens/>
        <w:ind w:firstLine="0"/>
        <w:jc w:val="left"/>
        <w:rPr>
          <w:kern w:val="18"/>
          <w:szCs w:val="18"/>
          <w:lang w:val="es-ES"/>
        </w:rPr>
      </w:pPr>
      <w:r w:rsidRPr="0070158F">
        <w:rPr>
          <w:rStyle w:val="Refdenotaalpie"/>
          <w:kern w:val="18"/>
          <w:szCs w:val="18"/>
          <w:u w:val="none"/>
          <w:vertAlign w:val="superscript"/>
        </w:rPr>
        <w:footnoteRef/>
      </w:r>
      <w:r w:rsidRPr="008C4B70">
        <w:rPr>
          <w:kern w:val="18"/>
          <w:szCs w:val="18"/>
          <w:lang w:val="es-ES"/>
        </w:rPr>
        <w:t xml:space="preserve"> CBD/NP/CB-IAC/2019/1/4.</w:t>
      </w:r>
    </w:p>
  </w:footnote>
  <w:footnote w:id="9">
    <w:p w:rsidR="006D304A" w:rsidRPr="008C4B70" w:rsidRDefault="006D304A" w:rsidP="008C4B70">
      <w:pPr>
        <w:pStyle w:val="Textonotapie"/>
        <w:ind w:firstLine="0"/>
        <w:rPr>
          <w:lang w:val="es-ES"/>
        </w:rPr>
      </w:pPr>
      <w:r w:rsidRPr="002216C7">
        <w:rPr>
          <w:rStyle w:val="Refdenotaalpie"/>
          <w:u w:val="none"/>
          <w:vertAlign w:val="superscript"/>
        </w:rPr>
        <w:footnoteRef/>
      </w:r>
      <w:hyperlink r:id="rId2" w:history="1">
        <w:r>
          <w:rPr>
            <w:rStyle w:val="Hipervnculo"/>
            <w:lang w:val="es-ES"/>
          </w:rPr>
          <w:t>https://www.cbd.int/abs/doc/cepa-toolkit-es.pdf</w:t>
        </w:r>
      </w:hyperlink>
    </w:p>
  </w:footnote>
  <w:footnote w:id="10">
    <w:p w:rsidR="006D304A" w:rsidRPr="008C4B70" w:rsidRDefault="006D304A" w:rsidP="008C4B70">
      <w:pPr>
        <w:pStyle w:val="Textonotapie"/>
        <w:ind w:firstLine="0"/>
        <w:jc w:val="left"/>
        <w:rPr>
          <w:kern w:val="18"/>
          <w:szCs w:val="18"/>
          <w:lang w:val="es-ES"/>
        </w:rPr>
      </w:pPr>
      <w:r w:rsidRPr="002216C7">
        <w:rPr>
          <w:rStyle w:val="Refdenotaalpie"/>
          <w:kern w:val="18"/>
          <w:szCs w:val="18"/>
          <w:u w:val="none"/>
          <w:vertAlign w:val="superscript"/>
        </w:rPr>
        <w:footnoteRef/>
      </w:r>
      <w:r w:rsidRPr="0002643E">
        <w:rPr>
          <w:kern w:val="18"/>
          <w:szCs w:val="18"/>
          <w:lang w:val="es-ES"/>
        </w:rPr>
        <w:t>Como se establece en la decisi</w:t>
      </w:r>
      <w:r>
        <w:rPr>
          <w:kern w:val="18"/>
          <w:szCs w:val="18"/>
          <w:lang w:val="es-ES"/>
        </w:rPr>
        <w:t>ón</w:t>
      </w:r>
      <w:r w:rsidRPr="0002643E">
        <w:rPr>
          <w:kern w:val="18"/>
          <w:szCs w:val="18"/>
          <w:lang w:val="es-ES"/>
        </w:rPr>
        <w:t xml:space="preserve"> NP-1/9</w:t>
      </w:r>
      <w:r w:rsidRPr="008C4B70">
        <w:rPr>
          <w:kern w:val="18"/>
          <w:szCs w:val="18"/>
          <w:lang w:val="es-ES"/>
        </w:rPr>
        <w:t>.</w:t>
      </w:r>
    </w:p>
  </w:footnote>
  <w:footnote w:id="11">
    <w:p w:rsidR="006D304A" w:rsidRPr="00D74711" w:rsidRDefault="006D304A" w:rsidP="003C1635">
      <w:pPr>
        <w:pStyle w:val="Textonotapie"/>
        <w:ind w:firstLine="0"/>
        <w:rPr>
          <w:lang w:val="es-ES"/>
        </w:rPr>
      </w:pPr>
      <w:r w:rsidRPr="00F05287">
        <w:rPr>
          <w:rStyle w:val="Refdenotaalpie"/>
          <w:kern w:val="22"/>
          <w:sz w:val="20"/>
          <w:szCs w:val="20"/>
          <w:u w:val="none"/>
          <w:vertAlign w:val="superscript"/>
        </w:rPr>
        <w:footnoteRef/>
      </w:r>
      <w:r w:rsidRPr="000F0168">
        <w:rPr>
          <w:lang w:val="es-ES"/>
        </w:rPr>
        <w:t>Para simplificar este formato, las preguntas se han mantenido concisas en la medida de lo posible. Se alienta a los países a consultar el texto</w:t>
      </w:r>
      <w:r>
        <w:rPr>
          <w:lang w:val="es-ES"/>
        </w:rPr>
        <w:t xml:space="preserve"> íntegro </w:t>
      </w:r>
      <w:r w:rsidRPr="000F0168">
        <w:rPr>
          <w:lang w:val="es-ES"/>
        </w:rPr>
        <w:t>del Protocolo de Nagoya (</w:t>
      </w:r>
      <w:r>
        <w:rPr>
          <w:lang w:val="es-ES"/>
        </w:rPr>
        <w:t>disponible en</w:t>
      </w:r>
      <w:r w:rsidRPr="00D74711">
        <w:rPr>
          <w:lang w:val="es-ES"/>
        </w:rPr>
        <w:t xml:space="preserve">: </w:t>
      </w:r>
      <w:hyperlink r:id="rId3" w:history="1">
        <w:r w:rsidRPr="00D74711">
          <w:rPr>
            <w:rStyle w:val="Hipervnculo"/>
            <w:lang w:val="es-ES"/>
          </w:rPr>
          <w:t>https://www.cbd.int/abs/resources/protocol.shtml</w:t>
        </w:r>
      </w:hyperlink>
      <w:r>
        <w:rPr>
          <w:lang w:val="es-ES"/>
        </w:rPr>
        <w:t>) según sea necesario</w:t>
      </w:r>
      <w:r w:rsidRPr="00D74711">
        <w:rPr>
          <w:lang w:val="es-ES"/>
        </w:rPr>
        <w:t xml:space="preserve">. </w:t>
      </w:r>
    </w:p>
  </w:footnote>
  <w:footnote w:id="12">
    <w:p w:rsidR="006D304A" w:rsidRPr="00D74711" w:rsidRDefault="006D304A" w:rsidP="003C1635">
      <w:pPr>
        <w:pStyle w:val="Textonotapie"/>
        <w:ind w:firstLine="0"/>
        <w:rPr>
          <w:lang w:val="es-ES"/>
        </w:rPr>
      </w:pPr>
      <w:r w:rsidRPr="00F05287">
        <w:rPr>
          <w:rStyle w:val="Refdenotaalpie"/>
          <w:kern w:val="22"/>
          <w:sz w:val="20"/>
          <w:szCs w:val="20"/>
          <w:u w:val="none"/>
          <w:vertAlign w:val="superscript"/>
        </w:rPr>
        <w:footnoteRef/>
      </w:r>
      <w:r w:rsidRPr="000F0168">
        <w:rPr>
          <w:lang w:val="es-ES"/>
        </w:rPr>
        <w:t>En el caso de los países que presentaron un informe nacional provisional sobre la aplicación del Protocolo de Nagoya, el primer informe nacional debería abarcar el tiempo transcurrido desde la presentación del informe nacional provisional (p. ej., del 2 de noviembre de 2017 al 30 de junio de 2025). En e</w:t>
      </w:r>
      <w:r>
        <w:rPr>
          <w:lang w:val="es-ES"/>
        </w:rPr>
        <w:t>l caso de los países que no estaban</w:t>
      </w:r>
      <w:r w:rsidRPr="000F0168">
        <w:rPr>
          <w:lang w:val="es-ES"/>
        </w:rPr>
        <w:t xml:space="preserve"> obligados a presentar un informe nacional provisional, el primer informe nacional debe</w:t>
      </w:r>
      <w:r>
        <w:rPr>
          <w:lang w:val="es-ES"/>
        </w:rPr>
        <w:t>ría</w:t>
      </w:r>
      <w:r w:rsidRPr="000F0168">
        <w:rPr>
          <w:lang w:val="es-ES"/>
        </w:rPr>
        <w:t xml:space="preserve"> abarcar el período transcurrido desde la entrada en vigor del Protocolo de Nagoya para el país</w:t>
      </w:r>
      <w:r w:rsidRPr="00D74711">
        <w:rPr>
          <w:lang w:val="es-ES"/>
        </w:rPr>
        <w:t xml:space="preserve">. </w:t>
      </w:r>
    </w:p>
  </w:footnote>
  <w:footnote w:id="13">
    <w:p w:rsidR="006D304A" w:rsidRPr="00D24701" w:rsidRDefault="006D304A" w:rsidP="003C1635">
      <w:pPr>
        <w:pStyle w:val="Textonotapie"/>
        <w:ind w:firstLine="0"/>
        <w:rPr>
          <w:lang w:val="es-ES"/>
        </w:rPr>
      </w:pPr>
      <w:r w:rsidRPr="00F05287">
        <w:rPr>
          <w:rStyle w:val="Refdenotaalpie"/>
          <w:kern w:val="22"/>
          <w:sz w:val="20"/>
          <w:szCs w:val="20"/>
          <w:u w:val="none"/>
          <w:vertAlign w:val="superscript"/>
        </w:rPr>
        <w:footnoteRef/>
      </w:r>
      <w:r w:rsidRPr="00D24701">
        <w:rPr>
          <w:lang w:val="es-ES"/>
        </w:rPr>
        <w:t xml:space="preserve">Para </w:t>
      </w:r>
      <w:r w:rsidRPr="00D24701">
        <w:rPr>
          <w:iCs/>
          <w:kern w:val="22"/>
          <w:szCs w:val="18"/>
          <w:lang w:val="es-ES"/>
        </w:rPr>
        <w:t xml:space="preserve">designar un punto focal nacional para el acceso y la participación en los beneficios, los países deben enviar un correo electrónico a la Secretaría </w:t>
      </w:r>
      <w:r w:rsidRPr="00D24701">
        <w:rPr>
          <w:szCs w:val="18"/>
          <w:lang w:val="es-ES"/>
        </w:rPr>
        <w:t>(</w:t>
      </w:r>
      <w:hyperlink r:id="rId4" w:history="1">
        <w:r w:rsidRPr="00D24701">
          <w:rPr>
            <w:rStyle w:val="Hipervnculo"/>
            <w:szCs w:val="18"/>
            <w:lang w:val="es-ES"/>
          </w:rPr>
          <w:t>secretariat@cbd.int</w:t>
        </w:r>
      </w:hyperlink>
      <w:r w:rsidRPr="00D24701">
        <w:rPr>
          <w:szCs w:val="18"/>
          <w:lang w:val="es-ES"/>
        </w:rPr>
        <w:t xml:space="preserve">), </w:t>
      </w:r>
      <w:r w:rsidRPr="009C5F3E">
        <w:rPr>
          <w:iCs/>
          <w:kern w:val="22"/>
          <w:szCs w:val="18"/>
          <w:lang w:val="es-ES"/>
        </w:rPr>
        <w:t>adjuntando una carta oficial dirigida a</w:t>
      </w:r>
      <w:r>
        <w:rPr>
          <w:iCs/>
          <w:kern w:val="22"/>
          <w:szCs w:val="18"/>
          <w:lang w:val="es-ES"/>
        </w:rPr>
        <w:t xml:space="preserve"> la</w:t>
      </w:r>
      <w:r w:rsidRPr="009C5F3E">
        <w:rPr>
          <w:iCs/>
          <w:kern w:val="22"/>
          <w:szCs w:val="18"/>
          <w:lang w:val="es-ES"/>
        </w:rPr>
        <w:t xml:space="preserve"> Secretari</w:t>
      </w:r>
      <w:r>
        <w:rPr>
          <w:iCs/>
          <w:kern w:val="22"/>
          <w:szCs w:val="18"/>
          <w:lang w:val="es-ES"/>
        </w:rPr>
        <w:t>a</w:t>
      </w:r>
      <w:r w:rsidRPr="009C5F3E">
        <w:rPr>
          <w:iCs/>
          <w:kern w:val="22"/>
          <w:szCs w:val="18"/>
          <w:lang w:val="es-ES"/>
        </w:rPr>
        <w:t xml:space="preserve"> Ejecutiv</w:t>
      </w:r>
      <w:r>
        <w:rPr>
          <w:iCs/>
          <w:kern w:val="22"/>
          <w:szCs w:val="18"/>
          <w:lang w:val="es-ES"/>
        </w:rPr>
        <w:t>a</w:t>
      </w:r>
      <w:r w:rsidRPr="009C5F3E">
        <w:rPr>
          <w:iCs/>
          <w:kern w:val="22"/>
          <w:szCs w:val="18"/>
          <w:lang w:val="es-ES"/>
        </w:rPr>
        <w:t xml:space="preserve"> con la información de contacto necesaria o el formulario de designación </w:t>
      </w:r>
      <w:r>
        <w:rPr>
          <w:iCs/>
          <w:kern w:val="22"/>
          <w:szCs w:val="18"/>
          <w:lang w:val="es-ES"/>
        </w:rPr>
        <w:t>cumplimentado</w:t>
      </w:r>
      <w:r w:rsidRPr="009C5F3E">
        <w:rPr>
          <w:iCs/>
          <w:kern w:val="22"/>
          <w:szCs w:val="18"/>
          <w:lang w:val="es-ES"/>
        </w:rPr>
        <w:t xml:space="preserve"> disponible para su descarga en</w:t>
      </w:r>
      <w:r w:rsidRPr="00D24701">
        <w:rPr>
          <w:iCs/>
          <w:kern w:val="22"/>
          <w:szCs w:val="18"/>
          <w:lang w:val="es-ES"/>
        </w:rPr>
        <w:t xml:space="preserve">: </w:t>
      </w:r>
      <w:hyperlink r:id="rId5" w:history="1">
        <w:r>
          <w:rPr>
            <w:rStyle w:val="Hipervnculo"/>
            <w:iCs/>
            <w:kern w:val="22"/>
            <w:szCs w:val="18"/>
            <w:lang w:val="es-ES"/>
          </w:rPr>
          <w:t>https://www.cbd.int/abs/common-formats/es/ABSCH-NFP-es.doc</w:t>
        </w:r>
      </w:hyperlink>
      <w:r w:rsidRPr="00D24701">
        <w:rPr>
          <w:rStyle w:val="Hipervnculo"/>
          <w:iCs/>
          <w:kern w:val="22"/>
          <w:szCs w:val="18"/>
          <w:lang w:val="es-ES"/>
        </w:rPr>
        <w:t>.</w:t>
      </w:r>
      <w:r>
        <w:rPr>
          <w:iCs/>
          <w:kern w:val="22"/>
          <w:szCs w:val="18"/>
          <w:lang w:val="es-ES"/>
        </w:rPr>
        <w:t xml:space="preserve">La </w:t>
      </w:r>
      <w:r w:rsidRPr="009C5F3E">
        <w:rPr>
          <w:iCs/>
          <w:kern w:val="22"/>
          <w:szCs w:val="18"/>
          <w:lang w:val="es-ES"/>
        </w:rPr>
        <w:t>información de contacto de un punto focal nacional existente puede actualizarse mediante notificación a la Secretaría por correo electrónico</w:t>
      </w:r>
      <w:r w:rsidRPr="00D24701">
        <w:rPr>
          <w:iCs/>
          <w:kern w:val="22"/>
          <w:szCs w:val="18"/>
          <w:lang w:val="es-ES"/>
        </w:rPr>
        <w:t xml:space="preserve"> (</w:t>
      </w:r>
      <w:hyperlink r:id="rId6" w:history="1">
        <w:r w:rsidRPr="00D24701">
          <w:rPr>
            <w:rStyle w:val="Hipervnculo"/>
            <w:iCs/>
            <w:kern w:val="22"/>
            <w:szCs w:val="18"/>
            <w:lang w:val="es-ES"/>
          </w:rPr>
          <w:t>secretariat@cbd.int</w:t>
        </w:r>
      </w:hyperlink>
      <w:r w:rsidRPr="00D24701">
        <w:rPr>
          <w:iCs/>
          <w:kern w:val="22"/>
          <w:szCs w:val="18"/>
          <w:lang w:val="es-ES"/>
        </w:rPr>
        <w:t>).</w:t>
      </w:r>
    </w:p>
  </w:footnote>
  <w:footnote w:id="14">
    <w:p w:rsidR="006D304A" w:rsidRPr="00857422" w:rsidRDefault="006D304A" w:rsidP="003C1635">
      <w:pPr>
        <w:pStyle w:val="Textonotapie"/>
        <w:ind w:firstLine="0"/>
        <w:rPr>
          <w:lang w:val="es-ES"/>
        </w:rPr>
      </w:pPr>
      <w:r w:rsidRPr="00092B37">
        <w:rPr>
          <w:rStyle w:val="Refdenotaalpie"/>
          <w:u w:val="none"/>
          <w:vertAlign w:val="superscript"/>
        </w:rPr>
        <w:footnoteRef/>
      </w:r>
      <w:r w:rsidRPr="004903A3">
        <w:rPr>
          <w:lang w:val="es-ES"/>
        </w:rPr>
        <w:t xml:space="preserve">Las preguntas sobre las disposiciones del artículo 6 relativas a los pueblos indígenas y las comunidades locales figuran en la Parte VIII del presente </w:t>
      </w:r>
      <w:r>
        <w:rPr>
          <w:lang w:val="es-ES"/>
        </w:rPr>
        <w:t>formato de presentación de informes</w:t>
      </w:r>
      <w:r w:rsidRPr="00857422">
        <w:rPr>
          <w:lang w:val="es-ES"/>
        </w:rPr>
        <w:t>.</w:t>
      </w:r>
    </w:p>
  </w:footnote>
  <w:footnote w:id="15">
    <w:p w:rsidR="006D304A" w:rsidRPr="0003224B" w:rsidRDefault="006D304A" w:rsidP="003C1635">
      <w:pPr>
        <w:pStyle w:val="Textonotapie"/>
        <w:ind w:firstLine="0"/>
        <w:rPr>
          <w:lang w:val="es-ES"/>
        </w:rPr>
      </w:pPr>
      <w:r w:rsidRPr="00E8296F">
        <w:rPr>
          <w:rStyle w:val="Refdenotaalpie"/>
          <w:u w:val="none"/>
          <w:vertAlign w:val="superscript"/>
        </w:rPr>
        <w:footnoteRef/>
      </w:r>
      <w:r w:rsidRPr="0003224B">
        <w:rPr>
          <w:kern w:val="18"/>
          <w:szCs w:val="18"/>
          <w:lang w:val="es-ES"/>
        </w:rPr>
        <w:t xml:space="preserve">Los </w:t>
      </w:r>
      <w:r w:rsidRPr="00EA5878">
        <w:rPr>
          <w:kern w:val="18"/>
          <w:szCs w:val="18"/>
          <w:lang w:val="es-ES"/>
        </w:rPr>
        <w:t>formatos comunes del Centro de Intercambio de Información sobre APB est</w:t>
      </w:r>
      <w:r>
        <w:rPr>
          <w:kern w:val="18"/>
          <w:szCs w:val="18"/>
          <w:lang w:val="es-ES"/>
        </w:rPr>
        <w:t>án disponibles en el Tablero de control en</w:t>
      </w:r>
      <w:r w:rsidRPr="0003224B">
        <w:rPr>
          <w:kern w:val="18"/>
          <w:szCs w:val="18"/>
          <w:lang w:val="es-ES"/>
        </w:rPr>
        <w:t>:</w:t>
      </w:r>
      <w:r w:rsidR="00E74114">
        <w:rPr>
          <w:kern w:val="18"/>
          <w:szCs w:val="18"/>
          <w:lang w:val="es-ES"/>
        </w:rPr>
        <w:t xml:space="preserve"> </w:t>
      </w:r>
      <w:hyperlink r:id="rId7" w:history="1">
        <w:r w:rsidRPr="0003224B">
          <w:rPr>
            <w:rStyle w:val="Hipervnculo"/>
            <w:kern w:val="18"/>
            <w:szCs w:val="18"/>
            <w:lang w:val="es-ES"/>
          </w:rPr>
          <w:t>https://absch.cbd.int/register</w:t>
        </w:r>
      </w:hyperlink>
      <w:r w:rsidRPr="0003224B">
        <w:rPr>
          <w:kern w:val="18"/>
          <w:szCs w:val="18"/>
          <w:lang w:val="es-ES"/>
        </w:rPr>
        <w:t xml:space="preserve"> (</w:t>
      </w:r>
      <w:r>
        <w:rPr>
          <w:kern w:val="18"/>
          <w:szCs w:val="18"/>
          <w:lang w:val="es-ES"/>
        </w:rPr>
        <w:t>se requiere inicio de sesión</w:t>
      </w:r>
      <w:r w:rsidRPr="0003224B">
        <w:rPr>
          <w:kern w:val="18"/>
          <w:szCs w:val="18"/>
          <w:lang w:val="es-ES"/>
        </w:rPr>
        <w:t>).</w:t>
      </w:r>
    </w:p>
  </w:footnote>
  <w:footnote w:id="16">
    <w:p w:rsidR="006D304A" w:rsidRPr="0003224B" w:rsidRDefault="006D304A" w:rsidP="003C1635">
      <w:pPr>
        <w:pStyle w:val="Textonotapie"/>
        <w:suppressLineNumbers/>
        <w:suppressAutoHyphens/>
        <w:ind w:firstLine="0"/>
        <w:jc w:val="left"/>
        <w:rPr>
          <w:kern w:val="18"/>
          <w:szCs w:val="18"/>
          <w:lang w:val="es-ES"/>
        </w:rPr>
      </w:pPr>
      <w:r w:rsidRPr="00E8296F">
        <w:rPr>
          <w:rStyle w:val="Refdenotaalpie"/>
          <w:u w:val="none"/>
          <w:vertAlign w:val="superscript"/>
        </w:rPr>
        <w:footnoteRef/>
      </w:r>
      <w:r w:rsidRPr="001171FC">
        <w:rPr>
          <w:kern w:val="18"/>
          <w:szCs w:val="18"/>
          <w:lang w:val="es-ES"/>
        </w:rPr>
        <w:t>Esto podría incluir información sobre el tipo de decisión escrita proporcionada (p. ej., licencia, contrato, resolución, acceso o permiso de exportación), o información sobre los progresos realizados en la aplicación de esta disposición del Protocolo</w:t>
      </w:r>
      <w:r w:rsidRPr="0003224B">
        <w:rPr>
          <w:kern w:val="18"/>
          <w:szCs w:val="18"/>
          <w:lang w:val="es-ES"/>
        </w:rPr>
        <w:t>.</w:t>
      </w:r>
    </w:p>
  </w:footnote>
  <w:footnote w:id="17">
    <w:p w:rsidR="006D304A" w:rsidRPr="0003224B" w:rsidRDefault="006D304A" w:rsidP="003C1635">
      <w:pPr>
        <w:pStyle w:val="Textonotapie"/>
        <w:suppressLineNumbers/>
        <w:suppressAutoHyphens/>
        <w:ind w:firstLine="0"/>
        <w:jc w:val="left"/>
        <w:rPr>
          <w:kern w:val="18"/>
          <w:szCs w:val="18"/>
          <w:lang w:val="es-ES"/>
        </w:rPr>
      </w:pPr>
      <w:r w:rsidRPr="00E8296F">
        <w:rPr>
          <w:rStyle w:val="Refdenotaalpie"/>
          <w:u w:val="none"/>
          <w:vertAlign w:val="superscript"/>
        </w:rPr>
        <w:footnoteRef/>
      </w:r>
      <w:r w:rsidRPr="001171FC">
        <w:rPr>
          <w:kern w:val="18"/>
          <w:szCs w:val="18"/>
          <w:lang w:val="es-ES"/>
        </w:rPr>
        <w:t>Esto podría incluir información sobre si se e</w:t>
      </w:r>
      <w:r>
        <w:rPr>
          <w:kern w:val="18"/>
          <w:szCs w:val="18"/>
          <w:lang w:val="es-ES"/>
        </w:rPr>
        <w:t>miten</w:t>
      </w:r>
      <w:r w:rsidRPr="001171FC">
        <w:rPr>
          <w:kern w:val="18"/>
          <w:szCs w:val="18"/>
          <w:lang w:val="es-ES"/>
        </w:rPr>
        <w:t xml:space="preserve"> permisos para todos los tipos de recursos genéticos en el país, sobre el formato del permiso o equivalente, o </w:t>
      </w:r>
      <w:r>
        <w:rPr>
          <w:kern w:val="18"/>
          <w:szCs w:val="18"/>
          <w:lang w:val="es-ES"/>
        </w:rPr>
        <w:t xml:space="preserve">información </w:t>
      </w:r>
      <w:r w:rsidRPr="001171FC">
        <w:rPr>
          <w:kern w:val="18"/>
          <w:szCs w:val="18"/>
          <w:lang w:val="es-ES"/>
        </w:rPr>
        <w:t>sobre los progresos realizados en la aplicación de esta disposición del Protocolo</w:t>
      </w:r>
      <w:r w:rsidRPr="0003224B">
        <w:rPr>
          <w:kern w:val="18"/>
          <w:szCs w:val="18"/>
          <w:lang w:val="es-ES"/>
        </w:rPr>
        <w:t>.</w:t>
      </w:r>
    </w:p>
  </w:footnote>
  <w:footnote w:id="18">
    <w:p w:rsidR="006D304A" w:rsidRPr="0003224B" w:rsidRDefault="006D304A" w:rsidP="003C1635">
      <w:pPr>
        <w:pStyle w:val="Textonotapie"/>
        <w:suppressLineNumbers/>
        <w:suppressAutoHyphens/>
        <w:ind w:firstLine="0"/>
        <w:jc w:val="left"/>
        <w:rPr>
          <w:kern w:val="18"/>
          <w:szCs w:val="18"/>
          <w:lang w:val="es-ES"/>
        </w:rPr>
      </w:pPr>
      <w:r w:rsidRPr="008C00EB">
        <w:rPr>
          <w:rStyle w:val="Refdenotaalpie"/>
          <w:u w:val="none"/>
          <w:vertAlign w:val="superscript"/>
        </w:rPr>
        <w:footnoteRef/>
      </w:r>
      <w:r w:rsidRPr="00175896">
        <w:rPr>
          <w:kern w:val="18"/>
          <w:szCs w:val="18"/>
          <w:lang w:val="es-ES"/>
        </w:rPr>
        <w:t>Esto podría incluir información sobre las medidas relativas a este aspecto y sobre el proceso para establecer condiciones mutuamente acordadas, o información sobre los progresos realizados para aplicar</w:t>
      </w:r>
      <w:r>
        <w:rPr>
          <w:kern w:val="18"/>
          <w:szCs w:val="18"/>
          <w:lang w:val="es-ES"/>
        </w:rPr>
        <w:t xml:space="preserve"> esta disposición del Protocolo</w:t>
      </w:r>
      <w:r w:rsidRPr="0003224B">
        <w:rPr>
          <w:kern w:val="18"/>
          <w:szCs w:val="18"/>
          <w:lang w:val="es-ES"/>
        </w:rPr>
        <w:t>.</w:t>
      </w:r>
    </w:p>
  </w:footnote>
  <w:footnote w:id="19">
    <w:p w:rsidR="006D304A" w:rsidRPr="0003224B" w:rsidRDefault="006D304A" w:rsidP="003C1635">
      <w:pPr>
        <w:pStyle w:val="Textonotapie"/>
        <w:ind w:firstLine="0"/>
        <w:rPr>
          <w:lang w:val="es-ES"/>
        </w:rPr>
      </w:pPr>
      <w:r w:rsidRPr="008C00EB">
        <w:rPr>
          <w:rStyle w:val="Refdenotaalpie"/>
          <w:u w:val="none"/>
          <w:vertAlign w:val="superscript"/>
        </w:rPr>
        <w:footnoteRef/>
      </w:r>
      <w:r w:rsidRPr="0003224B">
        <w:rPr>
          <w:kern w:val="18"/>
          <w:szCs w:val="18"/>
          <w:lang w:val="es-ES"/>
        </w:rPr>
        <w:t xml:space="preserve">Los </w:t>
      </w:r>
      <w:r w:rsidRPr="00EA5878">
        <w:rPr>
          <w:kern w:val="18"/>
          <w:szCs w:val="18"/>
          <w:lang w:val="es-ES"/>
        </w:rPr>
        <w:t>formatos comunes del Centro de Intercambio de Información sobre APB est</w:t>
      </w:r>
      <w:r>
        <w:rPr>
          <w:kern w:val="18"/>
          <w:szCs w:val="18"/>
          <w:lang w:val="es-ES"/>
        </w:rPr>
        <w:t>án disponibles en el Tablero de control en</w:t>
      </w:r>
      <w:r w:rsidRPr="0003224B">
        <w:rPr>
          <w:kern w:val="18"/>
          <w:szCs w:val="18"/>
          <w:lang w:val="es-ES"/>
        </w:rPr>
        <w:t>:</w:t>
      </w:r>
      <w:r w:rsidR="00E74114">
        <w:rPr>
          <w:kern w:val="18"/>
          <w:szCs w:val="18"/>
          <w:lang w:val="es-ES"/>
        </w:rPr>
        <w:t xml:space="preserve"> </w:t>
      </w:r>
      <w:hyperlink r:id="rId8" w:history="1">
        <w:r w:rsidRPr="0003224B">
          <w:rPr>
            <w:rStyle w:val="Hipervnculo"/>
            <w:kern w:val="18"/>
            <w:szCs w:val="18"/>
            <w:lang w:val="es-ES"/>
          </w:rPr>
          <w:t>https://absch.cbd.int/register</w:t>
        </w:r>
      </w:hyperlink>
      <w:r w:rsidRPr="0003224B">
        <w:rPr>
          <w:kern w:val="18"/>
          <w:szCs w:val="18"/>
          <w:lang w:val="es-ES"/>
        </w:rPr>
        <w:t xml:space="preserve"> (</w:t>
      </w:r>
      <w:r>
        <w:rPr>
          <w:kern w:val="18"/>
          <w:szCs w:val="18"/>
          <w:lang w:val="es-ES"/>
        </w:rPr>
        <w:t>se requiere inicio de sesión</w:t>
      </w:r>
      <w:r w:rsidRPr="0003224B">
        <w:rPr>
          <w:kern w:val="18"/>
          <w:szCs w:val="18"/>
          <w:lang w:val="es-ES"/>
        </w:rPr>
        <w:t>).</w:t>
      </w:r>
    </w:p>
  </w:footnote>
  <w:footnote w:id="20">
    <w:p w:rsidR="006D304A" w:rsidRPr="00026CE4" w:rsidRDefault="006D304A" w:rsidP="003C1635">
      <w:pPr>
        <w:pStyle w:val="Textonotapie"/>
        <w:ind w:firstLine="0"/>
        <w:rPr>
          <w:lang w:val="es-ES"/>
        </w:rPr>
      </w:pPr>
      <w:r w:rsidRPr="008C00EB">
        <w:rPr>
          <w:rStyle w:val="Refdenotaalpie"/>
          <w:u w:val="none"/>
          <w:vertAlign w:val="superscript"/>
        </w:rPr>
        <w:footnoteRef/>
      </w:r>
      <w:r w:rsidRPr="003D6032">
        <w:rPr>
          <w:kern w:val="18"/>
          <w:szCs w:val="18"/>
          <w:lang w:val="es-ES"/>
        </w:rPr>
        <w:t xml:space="preserve">Esto podría incluir información sobre las medidas relativas a la distribución de los beneficios </w:t>
      </w:r>
      <w:r>
        <w:rPr>
          <w:kern w:val="18"/>
          <w:szCs w:val="18"/>
          <w:lang w:val="es-ES"/>
        </w:rPr>
        <w:t xml:space="preserve">derivados </w:t>
      </w:r>
      <w:r w:rsidRPr="003D6032">
        <w:rPr>
          <w:kern w:val="18"/>
          <w:szCs w:val="18"/>
          <w:lang w:val="es-ES"/>
        </w:rPr>
        <w:t>de la utilización, en su país, de los recursos genéticos proporcionados por otros países y ejemplos de la forma en que se aplican las medidas, o información sobre los progresos realizados en la aplicación de</w:t>
      </w:r>
      <w:r>
        <w:rPr>
          <w:kern w:val="18"/>
          <w:szCs w:val="18"/>
          <w:lang w:val="es-ES"/>
        </w:rPr>
        <w:t xml:space="preserve"> esta disposición del Protocolo</w:t>
      </w:r>
      <w:r w:rsidRPr="00026CE4">
        <w:rPr>
          <w:kern w:val="18"/>
          <w:szCs w:val="18"/>
          <w:lang w:val="es-ES"/>
        </w:rPr>
        <w:t>.</w:t>
      </w:r>
    </w:p>
  </w:footnote>
  <w:footnote w:id="21">
    <w:p w:rsidR="006D304A" w:rsidRPr="00026CE4" w:rsidRDefault="006D304A" w:rsidP="003C1635">
      <w:pPr>
        <w:pStyle w:val="Textonotapie"/>
        <w:ind w:firstLine="0"/>
        <w:rPr>
          <w:lang w:val="es-ES"/>
        </w:rPr>
      </w:pPr>
      <w:r w:rsidRPr="008C00EB">
        <w:rPr>
          <w:rStyle w:val="Refdenotaalpie"/>
          <w:u w:val="none"/>
          <w:vertAlign w:val="superscript"/>
        </w:rPr>
        <w:footnoteRef/>
      </w:r>
      <w:r w:rsidRPr="003D6032">
        <w:rPr>
          <w:kern w:val="18"/>
          <w:szCs w:val="18"/>
          <w:lang w:val="es-ES"/>
        </w:rPr>
        <w:t>Esto podría incluir información sobre las medidas adoptadas para facilitar la asignación de benef</w:t>
      </w:r>
      <w:r>
        <w:rPr>
          <w:kern w:val="18"/>
          <w:szCs w:val="18"/>
          <w:lang w:val="es-ES"/>
        </w:rPr>
        <w:t xml:space="preserve">icios a los pueblos indígenas y </w:t>
      </w:r>
      <w:r w:rsidRPr="003D6032">
        <w:rPr>
          <w:kern w:val="18"/>
          <w:szCs w:val="18"/>
          <w:lang w:val="es-ES"/>
        </w:rPr>
        <w:t>las comunidades locales o sobre los progresos realizados en la aplicación de esta disposición del Protocolo</w:t>
      </w:r>
      <w:r w:rsidRPr="00026CE4">
        <w:rPr>
          <w:kern w:val="18"/>
          <w:szCs w:val="18"/>
          <w:lang w:val="es-ES"/>
        </w:rPr>
        <w:t>.</w:t>
      </w:r>
    </w:p>
  </w:footnote>
  <w:footnote w:id="22">
    <w:p w:rsidR="006D304A" w:rsidRPr="00026CE4" w:rsidRDefault="006D304A" w:rsidP="003C1635">
      <w:pPr>
        <w:pStyle w:val="Textonotapie"/>
        <w:ind w:firstLine="0"/>
        <w:rPr>
          <w:lang w:val="es-ES"/>
        </w:rPr>
      </w:pPr>
      <w:r w:rsidRPr="008C00EB">
        <w:rPr>
          <w:rStyle w:val="Refdenotaalpie"/>
          <w:u w:val="none"/>
          <w:vertAlign w:val="superscript"/>
        </w:rPr>
        <w:footnoteRef/>
      </w:r>
      <w:r w:rsidRPr="003D6032">
        <w:rPr>
          <w:kern w:val="18"/>
          <w:szCs w:val="18"/>
          <w:lang w:val="es-ES"/>
        </w:rPr>
        <w:t>Esto podría incluir información sobre las medidas adoptadas o sobre los progresos realizados en la aplicación de esta disposición del Protocolo</w:t>
      </w:r>
      <w:r w:rsidRPr="00026CE4">
        <w:rPr>
          <w:kern w:val="18"/>
          <w:szCs w:val="18"/>
          <w:lang w:val="es-ES"/>
        </w:rPr>
        <w:t>.</w:t>
      </w:r>
    </w:p>
  </w:footnote>
  <w:footnote w:id="23">
    <w:p w:rsidR="006D304A" w:rsidRPr="00E27D66" w:rsidRDefault="006D304A" w:rsidP="003C1635">
      <w:pPr>
        <w:pStyle w:val="Textonotapie"/>
        <w:ind w:firstLine="0"/>
        <w:rPr>
          <w:lang w:val="es-ES"/>
        </w:rPr>
      </w:pPr>
      <w:r w:rsidRPr="008C00EB">
        <w:rPr>
          <w:rStyle w:val="Refdenotaalpie"/>
          <w:u w:val="none"/>
          <w:vertAlign w:val="superscript"/>
        </w:rPr>
        <w:footnoteRef/>
      </w:r>
      <w:r w:rsidRPr="00113516">
        <w:rPr>
          <w:kern w:val="18"/>
          <w:szCs w:val="18"/>
          <w:lang w:val="es-ES"/>
        </w:rPr>
        <w:t>Esto podría incluir información sobre las medidas de vigilancia de la utilización nacional de los recursos genéticos obtenidos de otros países, una explicación de cómo las medidas son apropiadas, eficaces o proporciona</w:t>
      </w:r>
      <w:r>
        <w:rPr>
          <w:kern w:val="18"/>
          <w:szCs w:val="18"/>
          <w:lang w:val="es-ES"/>
        </w:rPr>
        <w:t>les</w:t>
      </w:r>
      <w:r w:rsidRPr="00113516">
        <w:rPr>
          <w:kern w:val="18"/>
          <w:szCs w:val="18"/>
          <w:lang w:val="es-ES"/>
        </w:rPr>
        <w:t>, o información sobre los progresos realizados en la aplicación de</w:t>
      </w:r>
      <w:r>
        <w:rPr>
          <w:kern w:val="18"/>
          <w:szCs w:val="18"/>
          <w:lang w:val="es-ES"/>
        </w:rPr>
        <w:t xml:space="preserve"> esta disposición del Protocolo</w:t>
      </w:r>
      <w:r w:rsidRPr="00E27D66">
        <w:rPr>
          <w:kern w:val="18"/>
          <w:szCs w:val="18"/>
          <w:lang w:val="es-ES"/>
        </w:rPr>
        <w:t>.</w:t>
      </w:r>
    </w:p>
  </w:footnote>
  <w:footnote w:id="24">
    <w:p w:rsidR="006D304A" w:rsidRPr="00DA7850" w:rsidRDefault="006D304A" w:rsidP="003C1635">
      <w:pPr>
        <w:pStyle w:val="Textonotapie"/>
        <w:ind w:firstLine="0"/>
        <w:rPr>
          <w:lang w:val="es-ES"/>
        </w:rPr>
      </w:pPr>
      <w:r w:rsidRPr="00300515">
        <w:rPr>
          <w:rStyle w:val="Refdenotaalpie"/>
          <w:u w:val="none"/>
          <w:vertAlign w:val="superscript"/>
        </w:rPr>
        <w:footnoteRef/>
      </w:r>
      <w:r w:rsidRPr="00277A34">
        <w:rPr>
          <w:kern w:val="22"/>
          <w:szCs w:val="18"/>
          <w:lang w:val="es-ES"/>
        </w:rPr>
        <w:t xml:space="preserve">Información relativa al consentimiento fundamentado previo, a la fuente del recurso genético, al establecimiento de condiciones mutuamente </w:t>
      </w:r>
      <w:r>
        <w:rPr>
          <w:kern w:val="22"/>
          <w:szCs w:val="18"/>
          <w:lang w:val="es-ES"/>
        </w:rPr>
        <w:t>acordadas</w:t>
      </w:r>
      <w:r w:rsidRPr="00277A34">
        <w:rPr>
          <w:kern w:val="22"/>
          <w:szCs w:val="18"/>
          <w:lang w:val="es-ES"/>
        </w:rPr>
        <w:t xml:space="preserve"> y/o a la utilización de los recursos genéticos</w:t>
      </w:r>
      <w:r>
        <w:rPr>
          <w:kern w:val="22"/>
          <w:szCs w:val="18"/>
          <w:lang w:val="es-ES"/>
        </w:rPr>
        <w:t>.</w:t>
      </w:r>
    </w:p>
  </w:footnote>
  <w:footnote w:id="25">
    <w:p w:rsidR="006D304A" w:rsidRPr="00DA7850" w:rsidRDefault="006D304A" w:rsidP="003C1635">
      <w:pPr>
        <w:pStyle w:val="Textonotapie"/>
        <w:ind w:firstLine="0"/>
        <w:rPr>
          <w:lang w:val="es-ES"/>
        </w:rPr>
      </w:pPr>
      <w:r w:rsidRPr="00300515">
        <w:rPr>
          <w:rStyle w:val="Refdenotaalpie"/>
          <w:u w:val="none"/>
          <w:vertAlign w:val="superscript"/>
        </w:rPr>
        <w:footnoteRef/>
      </w:r>
      <w:r w:rsidRPr="00277A34">
        <w:rPr>
          <w:lang w:val="es-ES"/>
        </w:rPr>
        <w:t>Esto podría incluir información sobre la eficacia de los pu</w:t>
      </w:r>
      <w:r>
        <w:rPr>
          <w:lang w:val="es-ES"/>
        </w:rPr>
        <w:t>ntos de verificación</w:t>
      </w:r>
      <w:r w:rsidRPr="00277A34">
        <w:rPr>
          <w:lang w:val="es-ES"/>
        </w:rPr>
        <w:t xml:space="preserve"> y las funciones que se les asignan</w:t>
      </w:r>
      <w:r w:rsidRPr="00DA7850">
        <w:rPr>
          <w:lang w:val="es-ES"/>
        </w:rPr>
        <w:t>.</w:t>
      </w:r>
    </w:p>
  </w:footnote>
  <w:footnote w:id="26">
    <w:p w:rsidR="006D304A" w:rsidRPr="00DA7850" w:rsidRDefault="006D304A" w:rsidP="003C1635">
      <w:pPr>
        <w:pStyle w:val="Textonotapie"/>
        <w:suppressLineNumbers/>
        <w:suppressAutoHyphens/>
        <w:ind w:firstLine="0"/>
        <w:jc w:val="left"/>
        <w:rPr>
          <w:kern w:val="18"/>
          <w:szCs w:val="18"/>
          <w:lang w:val="es-ES"/>
        </w:rPr>
      </w:pPr>
      <w:r w:rsidRPr="00300515">
        <w:rPr>
          <w:rStyle w:val="Refdenotaalpie"/>
          <w:u w:val="none"/>
          <w:vertAlign w:val="superscript"/>
        </w:rPr>
        <w:footnoteRef/>
      </w:r>
      <w:r w:rsidRPr="00277A34">
        <w:rPr>
          <w:kern w:val="18"/>
          <w:szCs w:val="18"/>
          <w:lang w:val="es-ES"/>
        </w:rPr>
        <w:t xml:space="preserve">Los </w:t>
      </w:r>
      <w:r w:rsidRPr="00EA5878">
        <w:rPr>
          <w:kern w:val="18"/>
          <w:szCs w:val="18"/>
          <w:lang w:val="es-ES"/>
        </w:rPr>
        <w:t>formatos comunes del Centro de Intercambio de Información sobre APB est</w:t>
      </w:r>
      <w:r>
        <w:rPr>
          <w:kern w:val="18"/>
          <w:szCs w:val="18"/>
          <w:lang w:val="es-ES"/>
        </w:rPr>
        <w:t>án disponibles en el Tablero de control en</w:t>
      </w:r>
      <w:r w:rsidRPr="00DA7850">
        <w:rPr>
          <w:kern w:val="18"/>
          <w:szCs w:val="18"/>
          <w:lang w:val="es-ES"/>
        </w:rPr>
        <w:t>:</w:t>
      </w:r>
      <w:r w:rsidR="00E74114">
        <w:rPr>
          <w:kern w:val="18"/>
          <w:szCs w:val="18"/>
          <w:lang w:val="es-ES"/>
        </w:rPr>
        <w:t xml:space="preserve"> </w:t>
      </w:r>
      <w:hyperlink r:id="rId9" w:history="1">
        <w:r w:rsidRPr="00DA7850">
          <w:rPr>
            <w:rStyle w:val="Hipervnculo"/>
            <w:kern w:val="18"/>
            <w:szCs w:val="18"/>
            <w:lang w:val="es-ES"/>
          </w:rPr>
          <w:t>https://absch.cbd.int/register</w:t>
        </w:r>
      </w:hyperlink>
      <w:r w:rsidRPr="00DA7850">
        <w:rPr>
          <w:kern w:val="18"/>
          <w:szCs w:val="18"/>
          <w:lang w:val="es-ES"/>
        </w:rPr>
        <w:t xml:space="preserve"> (</w:t>
      </w:r>
      <w:r>
        <w:rPr>
          <w:kern w:val="18"/>
          <w:szCs w:val="18"/>
          <w:lang w:val="es-ES"/>
        </w:rPr>
        <w:t>se requiere inicio de sesión</w:t>
      </w:r>
      <w:r w:rsidRPr="00DA7850">
        <w:rPr>
          <w:kern w:val="18"/>
          <w:szCs w:val="18"/>
          <w:lang w:val="es-ES"/>
        </w:rPr>
        <w:t>).</w:t>
      </w:r>
    </w:p>
  </w:footnote>
  <w:footnote w:id="27">
    <w:p w:rsidR="006D304A" w:rsidRPr="00DA7850" w:rsidRDefault="006D304A" w:rsidP="003C1635">
      <w:pPr>
        <w:pStyle w:val="Textonotapie"/>
        <w:ind w:firstLine="0"/>
        <w:rPr>
          <w:lang w:val="es-ES"/>
        </w:rPr>
      </w:pPr>
      <w:r w:rsidRPr="00300515">
        <w:rPr>
          <w:rStyle w:val="Refdenotaalpie"/>
          <w:u w:val="none"/>
          <w:vertAlign w:val="superscript"/>
        </w:rPr>
        <w:footnoteRef/>
      </w:r>
      <w:r w:rsidRPr="002E1C10">
        <w:rPr>
          <w:lang w:val="es-ES"/>
        </w:rPr>
        <w:t>Esto podría incluir información sobre las medidas adoptadas, cómo se aplican o sobre los progresos realizados en la aplicación de esta disposición del Protocolo</w:t>
      </w:r>
      <w:r w:rsidRPr="00DA7850">
        <w:rPr>
          <w:lang w:val="es-ES"/>
        </w:rPr>
        <w:t xml:space="preserve">. </w:t>
      </w:r>
    </w:p>
  </w:footnote>
  <w:footnote w:id="28">
    <w:p w:rsidR="006D304A" w:rsidRPr="00DA7850" w:rsidRDefault="006D304A" w:rsidP="003C1635">
      <w:pPr>
        <w:pStyle w:val="Textonotapie"/>
        <w:suppressLineNumbers/>
        <w:suppressAutoHyphens/>
        <w:ind w:firstLine="0"/>
        <w:jc w:val="left"/>
        <w:rPr>
          <w:kern w:val="18"/>
          <w:szCs w:val="18"/>
          <w:lang w:val="es-ES"/>
        </w:rPr>
      </w:pPr>
      <w:r w:rsidRPr="00300515">
        <w:rPr>
          <w:rStyle w:val="Refdenotaalpie"/>
          <w:u w:val="none"/>
          <w:vertAlign w:val="superscript"/>
        </w:rPr>
        <w:footnoteRef/>
      </w:r>
      <w:r w:rsidRPr="002E1C10">
        <w:rPr>
          <w:kern w:val="18"/>
          <w:szCs w:val="18"/>
          <w:lang w:val="es-ES"/>
        </w:rPr>
        <w:t>Esto podría incluir información sobre la forma en que su país fomenta el uso de herramientas y sistemas de comunicación eficaces en función de los costos o sobre los progresos realizados en la aplicación de esta disposición del Protocolo. En respuesta a la pregunta 24 se pueden proporcionar enlaces a las herramientas en línea pertinentes</w:t>
      </w:r>
      <w:r w:rsidRPr="00DA7850">
        <w:rPr>
          <w:kern w:val="18"/>
          <w:szCs w:val="18"/>
          <w:lang w:val="es-ES"/>
        </w:rPr>
        <w:t>.</w:t>
      </w:r>
    </w:p>
  </w:footnote>
  <w:footnote w:id="29">
    <w:p w:rsidR="006D304A" w:rsidRPr="007B5E59" w:rsidRDefault="006D304A" w:rsidP="003C1635">
      <w:pPr>
        <w:pStyle w:val="Textonotapie"/>
        <w:suppressLineNumbers/>
        <w:suppressAutoHyphens/>
        <w:ind w:firstLine="0"/>
        <w:jc w:val="left"/>
        <w:rPr>
          <w:kern w:val="18"/>
          <w:szCs w:val="18"/>
          <w:lang w:val="es-ES"/>
        </w:rPr>
      </w:pPr>
      <w:r w:rsidRPr="00300515">
        <w:rPr>
          <w:rStyle w:val="Refdenotaalpie"/>
          <w:u w:val="none"/>
          <w:vertAlign w:val="superscript"/>
        </w:rPr>
        <w:footnoteRef/>
      </w:r>
      <w:r w:rsidRPr="004C643C">
        <w:rPr>
          <w:kern w:val="18"/>
          <w:szCs w:val="18"/>
          <w:lang w:val="es-ES"/>
        </w:rPr>
        <w:t xml:space="preserve">Al cumplimentar esta sección, se alienta a las Partes a que se coordinen a nivel nacional para aprovechar </w:t>
      </w:r>
      <w:r>
        <w:rPr>
          <w:kern w:val="18"/>
          <w:szCs w:val="18"/>
          <w:lang w:val="es-ES"/>
        </w:rPr>
        <w:t xml:space="preserve">el conocimiento y la experiencia </w:t>
      </w:r>
      <w:r w:rsidRPr="004C643C">
        <w:rPr>
          <w:kern w:val="18"/>
          <w:szCs w:val="18"/>
          <w:lang w:val="es-ES"/>
        </w:rPr>
        <w:t xml:space="preserve">de otras instituciones que se ocupan del derecho contractual, el derecho internacional privado o las medidas nacionales relacionadas con el acceso a la justicia (decisión NP-3/1, párrafo </w:t>
      </w:r>
      <w:r w:rsidRPr="007B5E59">
        <w:rPr>
          <w:kern w:val="18"/>
          <w:szCs w:val="18"/>
          <w:lang w:val="es-ES"/>
        </w:rPr>
        <w:t>22)</w:t>
      </w:r>
    </w:p>
  </w:footnote>
  <w:footnote w:id="30">
    <w:p w:rsidR="006D304A" w:rsidRPr="00B03532" w:rsidRDefault="006D304A" w:rsidP="003C1635">
      <w:pPr>
        <w:pStyle w:val="Textonotapie"/>
        <w:ind w:firstLine="0"/>
        <w:rPr>
          <w:lang w:val="es-ES"/>
        </w:rPr>
      </w:pPr>
      <w:r w:rsidRPr="00300515">
        <w:rPr>
          <w:rStyle w:val="Refdenotaalpie"/>
          <w:u w:val="none"/>
          <w:vertAlign w:val="superscript"/>
        </w:rPr>
        <w:footnoteRef/>
      </w:r>
      <w:r w:rsidRPr="00177134">
        <w:rPr>
          <w:lang w:val="es-ES"/>
        </w:rPr>
        <w:t xml:space="preserve">Esta opción </w:t>
      </w:r>
      <w:r>
        <w:rPr>
          <w:lang w:val="es-ES"/>
        </w:rPr>
        <w:t>d</w:t>
      </w:r>
      <w:r w:rsidRPr="00177134">
        <w:rPr>
          <w:lang w:val="es-ES"/>
        </w:rPr>
        <w:t>e respuesta puede ser apropiada para los países que hayan decidido no exigir el consentimiento fundamentado previo para acceder a sus recursos genéticos</w:t>
      </w:r>
      <w:r w:rsidRPr="00B03532">
        <w:rPr>
          <w:lang w:val="es-ES"/>
        </w:rPr>
        <w:t>.</w:t>
      </w:r>
    </w:p>
  </w:footnote>
  <w:footnote w:id="31">
    <w:p w:rsidR="006D304A" w:rsidRPr="00355910" w:rsidRDefault="006D304A" w:rsidP="003C1635">
      <w:pPr>
        <w:pStyle w:val="Textonotapie"/>
        <w:ind w:firstLine="0"/>
        <w:rPr>
          <w:lang w:val="es-ES"/>
        </w:rPr>
      </w:pPr>
      <w:r w:rsidRPr="008A16D1">
        <w:rPr>
          <w:rStyle w:val="Refdenotaalpie"/>
          <w:u w:val="none"/>
          <w:vertAlign w:val="superscript"/>
        </w:rPr>
        <w:footnoteRef/>
      </w:r>
      <w:r w:rsidRPr="001A7D29">
        <w:rPr>
          <w:lang w:val="es-ES"/>
        </w:rPr>
        <w:t xml:space="preserve">Esto podría incluir información sobre los mecanismos establecidos y los medios utilizados para asegurar la participación efectiva de los pueblos indígenas y las comunidades locales, incluidas las mujeres de esas comunidades, en el desarrollo de </w:t>
      </w:r>
      <w:r>
        <w:rPr>
          <w:lang w:val="es-ES"/>
        </w:rPr>
        <w:t>dichos</w:t>
      </w:r>
      <w:r w:rsidRPr="001A7D29">
        <w:rPr>
          <w:lang w:val="es-ES"/>
        </w:rPr>
        <w:t xml:space="preserve"> mecanismos</w:t>
      </w:r>
      <w:r w:rsidRPr="00355910">
        <w:rPr>
          <w:lang w:val="es-ES"/>
        </w:rPr>
        <w:t>.</w:t>
      </w:r>
    </w:p>
  </w:footnote>
  <w:footnote w:id="32">
    <w:p w:rsidR="006D304A" w:rsidRPr="00355910" w:rsidRDefault="006D304A" w:rsidP="003C1635">
      <w:pPr>
        <w:pStyle w:val="Textonotapie"/>
        <w:suppressLineNumbers/>
        <w:suppressAutoHyphens/>
        <w:ind w:firstLine="0"/>
        <w:jc w:val="left"/>
        <w:rPr>
          <w:kern w:val="18"/>
          <w:szCs w:val="18"/>
          <w:lang w:val="es-ES"/>
        </w:rPr>
      </w:pPr>
      <w:r w:rsidRPr="008A16D1">
        <w:rPr>
          <w:rStyle w:val="Refdenotaalpie"/>
          <w:u w:val="none"/>
          <w:vertAlign w:val="superscript"/>
        </w:rPr>
        <w:footnoteRef/>
      </w:r>
      <w:r w:rsidRPr="001A7D29">
        <w:rPr>
          <w:kern w:val="18"/>
          <w:szCs w:val="18"/>
          <w:lang w:val="es-ES"/>
        </w:rPr>
        <w:t>Esto podría incluir más información sobre cómo su país está apoyando el desarrollo por parte de los pueblos indígenas y las comunidades locales de protocolos comunitarios, requisitos mínimos para las condiciones mutuamente acordadas y/o cláusulas contractuales modelo. En respuesta a la pregunta 41 se pueden proporcionar enlaces a esos recursos</w:t>
      </w:r>
      <w:r w:rsidRPr="00355910">
        <w:rPr>
          <w:kern w:val="18"/>
          <w:szCs w:val="18"/>
          <w:lang w:val="es-ES"/>
        </w:rPr>
        <w:t xml:space="preserve">. </w:t>
      </w:r>
    </w:p>
  </w:footnote>
  <w:footnote w:id="33">
    <w:p w:rsidR="006D304A" w:rsidRPr="00355910" w:rsidRDefault="006D304A" w:rsidP="003C1635">
      <w:pPr>
        <w:pStyle w:val="Textonotapie"/>
        <w:ind w:firstLine="0"/>
        <w:rPr>
          <w:lang w:val="es-ES"/>
        </w:rPr>
      </w:pPr>
      <w:r w:rsidRPr="008A16D1">
        <w:rPr>
          <w:rStyle w:val="Refdenotaalpie"/>
          <w:u w:val="none"/>
          <w:vertAlign w:val="superscript"/>
        </w:rPr>
        <w:footnoteRef/>
      </w:r>
      <w:r w:rsidRPr="00DD4C64">
        <w:rPr>
          <w:lang w:val="es-ES"/>
        </w:rPr>
        <w:t>Esto podría incluir información sobre cómo las medidas de APB abordan este aspecto</w:t>
      </w:r>
      <w:r w:rsidRPr="00355910">
        <w:rPr>
          <w:lang w:val="es-ES"/>
        </w:rPr>
        <w:t>.</w:t>
      </w:r>
    </w:p>
  </w:footnote>
  <w:footnote w:id="34">
    <w:p w:rsidR="006D304A" w:rsidRPr="0087214F" w:rsidRDefault="006D304A" w:rsidP="003C1635">
      <w:pPr>
        <w:pStyle w:val="Textonotapie"/>
        <w:ind w:firstLine="0"/>
        <w:rPr>
          <w:lang w:val="es-ES"/>
        </w:rPr>
      </w:pPr>
      <w:r w:rsidRPr="00E25B3F">
        <w:rPr>
          <w:rStyle w:val="Refdenotaalpie"/>
          <w:u w:val="none"/>
          <w:vertAlign w:val="superscript"/>
        </w:rPr>
        <w:footnoteRef/>
      </w:r>
      <w:r w:rsidRPr="00D12AA4">
        <w:rPr>
          <w:lang w:val="es-ES"/>
        </w:rPr>
        <w:t xml:space="preserve">Esta pregunta puede requerir una revisión a la vista de los indicadores que se adoptarán en el contexto del marco mundial </w:t>
      </w:r>
      <w:r>
        <w:rPr>
          <w:lang w:val="es-ES"/>
        </w:rPr>
        <w:t>de</w:t>
      </w:r>
      <w:r w:rsidRPr="00D12AA4">
        <w:rPr>
          <w:lang w:val="es-ES"/>
        </w:rPr>
        <w:t xml:space="preserve"> la diversidad biológica </w:t>
      </w:r>
      <w:r>
        <w:rPr>
          <w:lang w:val="es-ES"/>
        </w:rPr>
        <w:t>posterior a</w:t>
      </w:r>
      <w:r w:rsidRPr="00D12AA4">
        <w:rPr>
          <w:lang w:val="es-ES"/>
        </w:rPr>
        <w:t xml:space="preserve"> 2020</w:t>
      </w:r>
      <w:r w:rsidRPr="0087214F">
        <w:rPr>
          <w:lang w:val="es-ES"/>
        </w:rPr>
        <w:t>.</w:t>
      </w:r>
    </w:p>
  </w:footnote>
  <w:footnote w:id="35">
    <w:p w:rsidR="006D304A" w:rsidRPr="0087214F" w:rsidRDefault="006D304A" w:rsidP="003C1635">
      <w:pPr>
        <w:pStyle w:val="Textonotapie"/>
        <w:ind w:firstLine="0"/>
        <w:rPr>
          <w:lang w:val="es-ES"/>
        </w:rPr>
      </w:pPr>
      <w:r w:rsidRPr="00E25B3F">
        <w:rPr>
          <w:rStyle w:val="Refdenotaalpie"/>
          <w:u w:val="none"/>
          <w:vertAlign w:val="superscript"/>
        </w:rPr>
        <w:footnoteRef/>
      </w:r>
      <w:r w:rsidRPr="00D12AA4">
        <w:rPr>
          <w:lang w:val="es-ES"/>
        </w:rPr>
        <w:t>Esto podría incluir información sobre quiénes eran los</w:t>
      </w:r>
      <w:r>
        <w:rPr>
          <w:lang w:val="es-ES"/>
        </w:rPr>
        <w:t xml:space="preserve"> principales beneficiarios de los beneficios </w:t>
      </w:r>
      <w:r w:rsidRPr="00D12AA4">
        <w:rPr>
          <w:lang w:val="es-ES"/>
        </w:rPr>
        <w:t>monetari</w:t>
      </w:r>
      <w:r>
        <w:rPr>
          <w:lang w:val="es-ES"/>
        </w:rPr>
        <w:t>o</w:t>
      </w:r>
      <w:r w:rsidRPr="00D12AA4">
        <w:rPr>
          <w:lang w:val="es-ES"/>
        </w:rPr>
        <w:t xml:space="preserve">s en el país, y cualquier desglose disponible de esos beneficiarios por </w:t>
      </w:r>
      <w:r>
        <w:rPr>
          <w:lang w:val="es-ES"/>
        </w:rPr>
        <w:t>género</w:t>
      </w:r>
      <w:r w:rsidRPr="00D12AA4">
        <w:rPr>
          <w:lang w:val="es-ES"/>
        </w:rPr>
        <w:t xml:space="preserve"> o afiliación, o información sobre los efectos de l</w:t>
      </w:r>
      <w:r>
        <w:rPr>
          <w:lang w:val="es-ES"/>
        </w:rPr>
        <w:t>os beneficios</w:t>
      </w:r>
      <w:r w:rsidRPr="00D12AA4">
        <w:rPr>
          <w:lang w:val="es-ES"/>
        </w:rPr>
        <w:t xml:space="preserve"> recibid</w:t>
      </w:r>
      <w:r>
        <w:rPr>
          <w:lang w:val="es-ES"/>
        </w:rPr>
        <w:t>o</w:t>
      </w:r>
      <w:r w:rsidRPr="00D12AA4">
        <w:rPr>
          <w:lang w:val="es-ES"/>
        </w:rPr>
        <w:t>s</w:t>
      </w:r>
      <w:r w:rsidRPr="0087214F">
        <w:rPr>
          <w:lang w:val="es-ES"/>
        </w:rPr>
        <w:t>.</w:t>
      </w:r>
    </w:p>
  </w:footnote>
  <w:footnote w:id="36">
    <w:p w:rsidR="006D304A" w:rsidRPr="0087214F" w:rsidRDefault="006D304A" w:rsidP="003C1635">
      <w:pPr>
        <w:pStyle w:val="Textonotapie"/>
        <w:ind w:firstLine="0"/>
        <w:rPr>
          <w:lang w:val="es-ES"/>
        </w:rPr>
      </w:pPr>
      <w:r w:rsidRPr="00E25B3F">
        <w:rPr>
          <w:rStyle w:val="Refdenotaalpie"/>
          <w:u w:val="none"/>
          <w:vertAlign w:val="superscript"/>
        </w:rPr>
        <w:footnoteRef/>
      </w:r>
      <w:r w:rsidRPr="003A7BA4">
        <w:rPr>
          <w:lang w:val="es-ES"/>
        </w:rPr>
        <w:t xml:space="preserve">Esta pregunta </w:t>
      </w:r>
      <w:r w:rsidRPr="00D12AA4">
        <w:rPr>
          <w:lang w:val="es-ES"/>
        </w:rPr>
        <w:t xml:space="preserve">puede requerir una revisión a la vista de los indicadores que se adoptarán en el contexto del marco mundial </w:t>
      </w:r>
      <w:r>
        <w:rPr>
          <w:lang w:val="es-ES"/>
        </w:rPr>
        <w:t>de</w:t>
      </w:r>
      <w:r w:rsidRPr="00D12AA4">
        <w:rPr>
          <w:lang w:val="es-ES"/>
        </w:rPr>
        <w:t xml:space="preserve"> la diversidad biológica </w:t>
      </w:r>
      <w:r>
        <w:rPr>
          <w:lang w:val="es-ES"/>
        </w:rPr>
        <w:t>posterior a</w:t>
      </w:r>
      <w:r w:rsidRPr="00D12AA4">
        <w:rPr>
          <w:lang w:val="es-ES"/>
        </w:rPr>
        <w:t xml:space="preserve"> 2020</w:t>
      </w:r>
      <w:r w:rsidRPr="0087214F">
        <w:rPr>
          <w:lang w:val="es-ES"/>
        </w:rPr>
        <w:t>.</w:t>
      </w:r>
    </w:p>
  </w:footnote>
  <w:footnote w:id="37">
    <w:p w:rsidR="006D304A" w:rsidRPr="0087214F" w:rsidRDefault="006D304A" w:rsidP="003C1635">
      <w:pPr>
        <w:pStyle w:val="Textonotapie"/>
        <w:ind w:firstLine="0"/>
        <w:rPr>
          <w:lang w:val="es-ES"/>
        </w:rPr>
      </w:pPr>
      <w:r w:rsidRPr="00E25B3F">
        <w:rPr>
          <w:rStyle w:val="Refdenotaalpie"/>
          <w:u w:val="none"/>
          <w:vertAlign w:val="superscript"/>
        </w:rPr>
        <w:footnoteRef/>
      </w:r>
      <w:r w:rsidRPr="003A7BA4">
        <w:rPr>
          <w:lang w:val="es-ES"/>
        </w:rPr>
        <w:t xml:space="preserve">Esto </w:t>
      </w:r>
      <w:r w:rsidRPr="00D12AA4">
        <w:rPr>
          <w:lang w:val="es-ES"/>
        </w:rPr>
        <w:t>podría incluir información sobre quiénes eran los</w:t>
      </w:r>
      <w:r>
        <w:rPr>
          <w:lang w:val="es-ES"/>
        </w:rPr>
        <w:t xml:space="preserve"> principales beneficiarios de los beneficios no </w:t>
      </w:r>
      <w:r w:rsidRPr="00D12AA4">
        <w:rPr>
          <w:lang w:val="es-ES"/>
        </w:rPr>
        <w:t>monetari</w:t>
      </w:r>
      <w:r>
        <w:rPr>
          <w:lang w:val="es-ES"/>
        </w:rPr>
        <w:t>o</w:t>
      </w:r>
      <w:r w:rsidRPr="00D12AA4">
        <w:rPr>
          <w:lang w:val="es-ES"/>
        </w:rPr>
        <w:t xml:space="preserve">s en el país, y cualquier desglose disponible de esos beneficiarios por </w:t>
      </w:r>
      <w:r>
        <w:rPr>
          <w:lang w:val="es-ES"/>
        </w:rPr>
        <w:t>género</w:t>
      </w:r>
      <w:r w:rsidRPr="00D12AA4">
        <w:rPr>
          <w:lang w:val="es-ES"/>
        </w:rPr>
        <w:t xml:space="preserve"> o afiliación, o información sobre los efectos de l</w:t>
      </w:r>
      <w:r>
        <w:rPr>
          <w:lang w:val="es-ES"/>
        </w:rPr>
        <w:t>os beneficios</w:t>
      </w:r>
      <w:r w:rsidRPr="00D12AA4">
        <w:rPr>
          <w:lang w:val="es-ES"/>
        </w:rPr>
        <w:t xml:space="preserve"> recibid</w:t>
      </w:r>
      <w:r>
        <w:rPr>
          <w:lang w:val="es-ES"/>
        </w:rPr>
        <w:t>o</w:t>
      </w:r>
      <w:r w:rsidRPr="00D12AA4">
        <w:rPr>
          <w:lang w:val="es-ES"/>
        </w:rPr>
        <w:t>s</w:t>
      </w:r>
      <w:r w:rsidRPr="0087214F">
        <w:rPr>
          <w:lang w:val="es-ES"/>
        </w:rPr>
        <w:t>.</w:t>
      </w:r>
    </w:p>
  </w:footnote>
  <w:footnote w:id="38">
    <w:p w:rsidR="006D304A" w:rsidRPr="00AC6751" w:rsidRDefault="006D304A" w:rsidP="003C1635">
      <w:pPr>
        <w:pStyle w:val="Textonotapie"/>
        <w:ind w:firstLine="0"/>
        <w:rPr>
          <w:lang w:val="es-ES"/>
        </w:rPr>
      </w:pPr>
      <w:r w:rsidRPr="00B6077F">
        <w:rPr>
          <w:rStyle w:val="Refdenotaalpie"/>
          <w:u w:val="none"/>
          <w:vertAlign w:val="superscript"/>
        </w:rPr>
        <w:footnoteRef/>
      </w:r>
      <w:r w:rsidRPr="002922B6">
        <w:rPr>
          <w:lang w:val="es-ES"/>
        </w:rPr>
        <w:t xml:space="preserve">Esta opción de respuesta puede ser apropiada para los países que han decidido no requerir el consentimiento fundamentado previo para acceder a sus recursos genéticos o que no tienen recursos genéticos que también se encuentran </w:t>
      </w:r>
      <w:r w:rsidRPr="002922B6">
        <w:rPr>
          <w:i/>
          <w:lang w:val="es-ES"/>
        </w:rPr>
        <w:t xml:space="preserve">in situ </w:t>
      </w:r>
      <w:r w:rsidRPr="002922B6">
        <w:rPr>
          <w:lang w:val="es-ES"/>
        </w:rPr>
        <w:t>en otros países</w:t>
      </w:r>
      <w:r w:rsidRPr="00AC6751">
        <w:rPr>
          <w:lang w:val="es-ES"/>
        </w:rPr>
        <w:t>.</w:t>
      </w:r>
    </w:p>
  </w:footnote>
  <w:footnote w:id="39">
    <w:p w:rsidR="006D304A" w:rsidRPr="00AC6751" w:rsidRDefault="006D304A" w:rsidP="003C1635">
      <w:pPr>
        <w:pStyle w:val="Textonotapie"/>
        <w:suppressLineNumbers/>
        <w:suppressAutoHyphens/>
        <w:ind w:firstLine="0"/>
        <w:jc w:val="left"/>
        <w:rPr>
          <w:kern w:val="18"/>
          <w:szCs w:val="18"/>
          <w:lang w:val="es-ES"/>
        </w:rPr>
      </w:pPr>
      <w:r w:rsidRPr="00B6077F">
        <w:rPr>
          <w:rStyle w:val="Refdenotaalpie"/>
          <w:u w:val="none"/>
          <w:vertAlign w:val="superscript"/>
        </w:rPr>
        <w:footnoteRef/>
      </w:r>
      <w:r w:rsidRPr="00816C48">
        <w:rPr>
          <w:kern w:val="18"/>
          <w:szCs w:val="18"/>
          <w:lang w:val="es-ES"/>
        </w:rPr>
        <w:t>Esto podría incluir información sobre casos de cooperación y sobre la participación de los pueblos indígenas y las comunidades locales en esos casos, cuando proceda</w:t>
      </w:r>
      <w:r w:rsidRPr="00AC6751">
        <w:rPr>
          <w:kern w:val="18"/>
          <w:szCs w:val="18"/>
          <w:lang w:val="es-ES"/>
        </w:rPr>
        <w:t>.</w:t>
      </w:r>
    </w:p>
  </w:footnote>
  <w:footnote w:id="40">
    <w:p w:rsidR="006D304A" w:rsidRPr="00AC6751" w:rsidRDefault="006D304A" w:rsidP="003C1635">
      <w:pPr>
        <w:pStyle w:val="Textonotapie"/>
        <w:ind w:firstLine="0"/>
        <w:rPr>
          <w:lang w:val="es-ES"/>
        </w:rPr>
      </w:pPr>
      <w:r w:rsidRPr="00B6077F">
        <w:rPr>
          <w:rStyle w:val="Refdenotaalpie"/>
          <w:u w:val="none"/>
          <w:vertAlign w:val="superscript"/>
        </w:rPr>
        <w:footnoteRef/>
      </w:r>
      <w:r w:rsidRPr="00816C48">
        <w:rPr>
          <w:lang w:val="es-ES"/>
        </w:rPr>
        <w:t>Esta opción de respuesta puede ser apropiada para los países que indicaron que no hay pueblos indígenas ni comunidades locales en su país (</w:t>
      </w:r>
      <w:r>
        <w:rPr>
          <w:lang w:val="es-ES"/>
        </w:rPr>
        <w:t>P</w:t>
      </w:r>
      <w:r w:rsidRPr="00816C48">
        <w:rPr>
          <w:lang w:val="es-ES"/>
        </w:rPr>
        <w:t>34</w:t>
      </w:r>
      <w:r w:rsidRPr="00AC6751">
        <w:rPr>
          <w:lang w:val="es-ES"/>
        </w:rPr>
        <w:t>).</w:t>
      </w:r>
    </w:p>
  </w:footnote>
  <w:footnote w:id="41">
    <w:p w:rsidR="006D304A" w:rsidRPr="00AC6751" w:rsidRDefault="006D304A" w:rsidP="003C1635">
      <w:pPr>
        <w:pStyle w:val="Textonotapie"/>
        <w:suppressLineNumbers/>
        <w:suppressAutoHyphens/>
        <w:ind w:firstLine="0"/>
        <w:jc w:val="left"/>
        <w:rPr>
          <w:kern w:val="18"/>
          <w:szCs w:val="18"/>
          <w:lang w:val="es-ES"/>
        </w:rPr>
      </w:pPr>
      <w:r w:rsidRPr="00B6077F">
        <w:rPr>
          <w:rStyle w:val="Refdenotaalpie"/>
          <w:u w:val="none"/>
          <w:vertAlign w:val="superscript"/>
        </w:rPr>
        <w:footnoteRef/>
      </w:r>
      <w:r w:rsidRPr="00816C48">
        <w:rPr>
          <w:kern w:val="18"/>
          <w:szCs w:val="18"/>
          <w:lang w:val="es-ES"/>
        </w:rPr>
        <w:t xml:space="preserve">Esto podría incluir información sobre casos de cooperación y sobre la participación de los pueblos indígenas y las comunidades locales en </w:t>
      </w:r>
      <w:r>
        <w:rPr>
          <w:kern w:val="18"/>
          <w:szCs w:val="18"/>
          <w:lang w:val="es-ES"/>
        </w:rPr>
        <w:t>dichos</w:t>
      </w:r>
      <w:r w:rsidRPr="00816C48">
        <w:rPr>
          <w:kern w:val="18"/>
          <w:szCs w:val="18"/>
          <w:lang w:val="es-ES"/>
        </w:rPr>
        <w:t xml:space="preserve"> casos</w:t>
      </w:r>
      <w:r w:rsidRPr="00AC6751">
        <w:rPr>
          <w:kern w:val="18"/>
          <w:szCs w:val="18"/>
          <w:lang w:val="es-ES"/>
        </w:rPr>
        <w:t>.</w:t>
      </w:r>
    </w:p>
  </w:footnote>
  <w:footnote w:id="42">
    <w:p w:rsidR="006D304A" w:rsidRPr="0004231D" w:rsidRDefault="006D304A" w:rsidP="003C1635">
      <w:pPr>
        <w:pStyle w:val="Textonotapie"/>
        <w:ind w:firstLine="0"/>
        <w:rPr>
          <w:lang w:val="es-ES"/>
        </w:rPr>
      </w:pPr>
      <w:r w:rsidRPr="00B6077F">
        <w:rPr>
          <w:rStyle w:val="Refdenotaalpie"/>
          <w:u w:val="none"/>
          <w:vertAlign w:val="superscript"/>
        </w:rPr>
        <w:footnoteRef/>
      </w:r>
      <w:r w:rsidRPr="00816C48">
        <w:rPr>
          <w:lang w:val="es-ES"/>
        </w:rPr>
        <w:t>Esto podría incluir información sobre los esfuerzos de su país a este respecto, o referencias a cláusulas contractuales modelo específicas desarrolladas por otros actores en su país</w:t>
      </w:r>
      <w:r w:rsidRPr="0004231D">
        <w:rPr>
          <w:lang w:val="es-ES"/>
        </w:rPr>
        <w:t>.</w:t>
      </w:r>
    </w:p>
  </w:footnote>
  <w:footnote w:id="43">
    <w:p w:rsidR="006D304A" w:rsidRPr="0004231D" w:rsidRDefault="006D304A" w:rsidP="003C1635">
      <w:pPr>
        <w:pStyle w:val="Textonotapie"/>
        <w:ind w:firstLine="0"/>
        <w:rPr>
          <w:lang w:val="es-ES"/>
        </w:rPr>
      </w:pPr>
      <w:r w:rsidRPr="00B6077F">
        <w:rPr>
          <w:rStyle w:val="Refdenotaalpie"/>
          <w:u w:val="none"/>
          <w:vertAlign w:val="superscript"/>
        </w:rPr>
        <w:footnoteRef/>
      </w:r>
      <w:r w:rsidRPr="00B80F56">
        <w:rPr>
          <w:lang w:val="es-ES"/>
        </w:rPr>
        <w:t xml:space="preserve">Esto podría incluir información sobre los esfuerzos de su país a este respecto, o referencias a códigos de conducta, directrices y </w:t>
      </w:r>
      <w:r>
        <w:rPr>
          <w:lang w:val="es-ES"/>
        </w:rPr>
        <w:t>prácticas óptimas</w:t>
      </w:r>
      <w:r w:rsidRPr="00B80F56">
        <w:rPr>
          <w:lang w:val="es-ES"/>
        </w:rPr>
        <w:t xml:space="preserve"> o </w:t>
      </w:r>
      <w:r>
        <w:rPr>
          <w:lang w:val="es-ES"/>
        </w:rPr>
        <w:t xml:space="preserve">estándaresespecíficos </w:t>
      </w:r>
      <w:r w:rsidRPr="00B80F56">
        <w:rPr>
          <w:lang w:val="es-ES"/>
        </w:rPr>
        <w:t>elaborad</w:t>
      </w:r>
      <w:r>
        <w:rPr>
          <w:lang w:val="es-ES"/>
        </w:rPr>
        <w:t>o</w:t>
      </w:r>
      <w:r w:rsidRPr="00B80F56">
        <w:rPr>
          <w:lang w:val="es-ES"/>
        </w:rPr>
        <w:t xml:space="preserve">s por otros </w:t>
      </w:r>
      <w:r>
        <w:rPr>
          <w:lang w:val="es-ES"/>
        </w:rPr>
        <w:t>actores</w:t>
      </w:r>
      <w:r w:rsidRPr="00B80F56">
        <w:rPr>
          <w:lang w:val="es-ES"/>
        </w:rPr>
        <w:t xml:space="preserve"> en su país</w:t>
      </w:r>
      <w:r w:rsidRPr="0004231D">
        <w:rPr>
          <w:lang w:val="es-ES"/>
        </w:rPr>
        <w:t>.</w:t>
      </w:r>
    </w:p>
  </w:footnote>
  <w:footnote w:id="44">
    <w:p w:rsidR="006D304A" w:rsidRPr="00E260DB" w:rsidRDefault="006D304A" w:rsidP="003C1635">
      <w:pPr>
        <w:pStyle w:val="Textonotapie"/>
        <w:suppressLineNumbers/>
        <w:suppressAutoHyphens/>
        <w:ind w:firstLine="0"/>
        <w:jc w:val="left"/>
        <w:rPr>
          <w:kern w:val="18"/>
          <w:szCs w:val="18"/>
          <w:lang w:val="es-ES"/>
        </w:rPr>
      </w:pPr>
      <w:r w:rsidRPr="00B6077F">
        <w:rPr>
          <w:rStyle w:val="Refdenotaalpie"/>
          <w:u w:val="none"/>
          <w:vertAlign w:val="superscript"/>
        </w:rPr>
        <w:footnoteRef/>
      </w:r>
      <w:r w:rsidRPr="0031594C">
        <w:rPr>
          <w:kern w:val="18"/>
          <w:szCs w:val="18"/>
          <w:lang w:val="es-ES"/>
        </w:rPr>
        <w:t xml:space="preserve">Esto se alienta en la estrategia de aumento de </w:t>
      </w:r>
      <w:r>
        <w:rPr>
          <w:kern w:val="18"/>
          <w:szCs w:val="18"/>
          <w:lang w:val="es-ES"/>
        </w:rPr>
        <w:t xml:space="preserve">la </w:t>
      </w:r>
      <w:r w:rsidRPr="0031594C">
        <w:rPr>
          <w:kern w:val="18"/>
          <w:szCs w:val="18"/>
          <w:lang w:val="es-ES"/>
        </w:rPr>
        <w:t>concienciaci</w:t>
      </w:r>
      <w:r>
        <w:rPr>
          <w:kern w:val="18"/>
          <w:szCs w:val="18"/>
          <w:lang w:val="es-ES"/>
        </w:rPr>
        <w:t xml:space="preserve">ón para el Protocolo de </w:t>
      </w:r>
      <w:r w:rsidRPr="0031594C">
        <w:rPr>
          <w:kern w:val="18"/>
          <w:szCs w:val="18"/>
          <w:lang w:val="es-ES"/>
        </w:rPr>
        <w:t>Nagoya</w:t>
      </w:r>
      <w:r w:rsidRPr="00E260DB">
        <w:rPr>
          <w:kern w:val="18"/>
          <w:szCs w:val="18"/>
          <w:lang w:val="es-ES"/>
        </w:rPr>
        <w:t xml:space="preserve"> (</w:t>
      </w:r>
      <w:hyperlink r:id="rId10" w:history="1">
        <w:r w:rsidRPr="00E260DB">
          <w:rPr>
            <w:rStyle w:val="Hipervnculo"/>
            <w:kern w:val="18"/>
            <w:szCs w:val="18"/>
            <w:lang w:val="es-ES"/>
          </w:rPr>
          <w:t>decisi</w:t>
        </w:r>
        <w:r>
          <w:rPr>
            <w:rStyle w:val="Hipervnculo"/>
            <w:kern w:val="18"/>
            <w:szCs w:val="18"/>
            <w:lang w:val="es-ES"/>
          </w:rPr>
          <w:t>ó</w:t>
        </w:r>
        <w:r w:rsidRPr="00E260DB">
          <w:rPr>
            <w:rStyle w:val="Hipervnculo"/>
            <w:kern w:val="18"/>
            <w:szCs w:val="18"/>
            <w:lang w:val="es-ES"/>
          </w:rPr>
          <w:t>n NP-1/9</w:t>
        </w:r>
      </w:hyperlink>
      <w:r w:rsidRPr="00E260DB">
        <w:rPr>
          <w:kern w:val="18"/>
          <w:szCs w:val="18"/>
          <w:lang w:val="es-ES"/>
        </w:rPr>
        <w:t>).</w:t>
      </w:r>
    </w:p>
  </w:footnote>
  <w:footnote w:id="45">
    <w:p w:rsidR="006D304A" w:rsidRPr="00E260DB" w:rsidRDefault="006D304A" w:rsidP="003C1635">
      <w:pPr>
        <w:pStyle w:val="Textonotapie"/>
        <w:ind w:firstLine="0"/>
        <w:rPr>
          <w:lang w:val="es-ES"/>
        </w:rPr>
      </w:pPr>
      <w:r w:rsidRPr="003727B8">
        <w:rPr>
          <w:rStyle w:val="Refdenotaalpie"/>
          <w:u w:val="none"/>
          <w:vertAlign w:val="superscript"/>
        </w:rPr>
        <w:footnoteRef/>
      </w:r>
      <w:r w:rsidRPr="0031594C">
        <w:rPr>
          <w:lang w:val="es-ES"/>
        </w:rPr>
        <w:t>Los países tal vez deseen remitir</w:t>
      </w:r>
      <w:r>
        <w:rPr>
          <w:lang w:val="es-ES"/>
        </w:rPr>
        <w:t xml:space="preserve">se al marco estratégico para la creación y desarrollo </w:t>
      </w:r>
      <w:r w:rsidRPr="0031594C">
        <w:rPr>
          <w:lang w:val="es-ES"/>
        </w:rPr>
        <w:t xml:space="preserve">de la capacidad en apoyo de la aplicación del Protocolo de Nagoya </w:t>
      </w:r>
      <w:r>
        <w:rPr>
          <w:lang w:val="es-ES"/>
        </w:rPr>
        <w:t>(aprobado en la</w:t>
      </w:r>
      <w:r w:rsidR="00E74114">
        <w:rPr>
          <w:lang w:val="es-ES"/>
        </w:rPr>
        <w:t xml:space="preserve"> </w:t>
      </w:r>
      <w:hyperlink r:id="rId11" w:history="1">
        <w:r w:rsidRPr="00E260DB">
          <w:rPr>
            <w:rStyle w:val="Hipervnculo"/>
            <w:lang w:val="es-ES"/>
          </w:rPr>
          <w:t>decisi</w:t>
        </w:r>
        <w:r>
          <w:rPr>
            <w:rStyle w:val="Hipervnculo"/>
            <w:lang w:val="es-ES"/>
          </w:rPr>
          <w:t>ó</w:t>
        </w:r>
        <w:r w:rsidRPr="00E260DB">
          <w:rPr>
            <w:rStyle w:val="Hipervnculo"/>
            <w:lang w:val="es-ES"/>
          </w:rPr>
          <w:t>n NP-1/8</w:t>
        </w:r>
      </w:hyperlink>
      <w:r w:rsidRPr="00E260DB">
        <w:rPr>
          <w:lang w:val="es-ES"/>
        </w:rPr>
        <w:t xml:space="preserve">) </w:t>
      </w:r>
      <w:r>
        <w:rPr>
          <w:lang w:val="es-ES"/>
        </w:rPr>
        <w:t>y su</w:t>
      </w:r>
      <w:r w:rsidR="00E74114">
        <w:rPr>
          <w:lang w:val="es-ES"/>
        </w:rPr>
        <w:t xml:space="preserve"> </w:t>
      </w:r>
      <w:r>
        <w:rPr>
          <w:lang w:val="es-ES"/>
        </w:rPr>
        <w:t>apéndice</w:t>
      </w:r>
      <w:r w:rsidRPr="0031594C">
        <w:rPr>
          <w:lang w:val="es-ES"/>
        </w:rPr>
        <w:t xml:space="preserve"> II, que contiene una lista indicativa de actividades</w:t>
      </w:r>
      <w:r w:rsidRPr="00E260DB">
        <w:rPr>
          <w:lang w:val="es-ES"/>
        </w:rPr>
        <w:t>.</w:t>
      </w:r>
    </w:p>
  </w:footnote>
  <w:footnote w:id="46">
    <w:p w:rsidR="006D304A" w:rsidRPr="00E260DB" w:rsidRDefault="006D304A" w:rsidP="003C1635">
      <w:pPr>
        <w:pStyle w:val="Textonotapie"/>
        <w:ind w:firstLine="0"/>
        <w:rPr>
          <w:lang w:val="es-ES"/>
        </w:rPr>
      </w:pPr>
      <w:r w:rsidRPr="003727B8">
        <w:rPr>
          <w:rStyle w:val="Refdenotaalpie"/>
          <w:u w:val="none"/>
          <w:vertAlign w:val="superscript"/>
        </w:rPr>
        <w:footnoteRef/>
      </w:r>
      <w:r w:rsidRPr="000F2F68">
        <w:rPr>
          <w:lang w:val="es-ES"/>
        </w:rPr>
        <w:t>Partes que son países en desarrollo, en particular los países menos adelantados y los pequeños Estados insulares en desarrollo entre ellos y Partes con economías en transició</w:t>
      </w:r>
      <w:r>
        <w:rPr>
          <w:lang w:val="es-ES"/>
        </w:rPr>
        <w:t>n</w:t>
      </w:r>
      <w:r w:rsidRPr="00E260DB">
        <w:rPr>
          <w:lang w:val="es-ES"/>
        </w:rPr>
        <w:t>.</w:t>
      </w:r>
    </w:p>
  </w:footnote>
  <w:footnote w:id="47">
    <w:p w:rsidR="006D304A" w:rsidRPr="00E260DB" w:rsidRDefault="006D304A" w:rsidP="003C1635">
      <w:pPr>
        <w:pStyle w:val="Textonotapie"/>
        <w:ind w:firstLine="0"/>
        <w:rPr>
          <w:lang w:val="es-ES"/>
        </w:rPr>
      </w:pPr>
      <w:r w:rsidRPr="003727B8">
        <w:rPr>
          <w:rStyle w:val="Refdenotaalpie"/>
          <w:u w:val="none"/>
          <w:vertAlign w:val="superscript"/>
        </w:rPr>
        <w:footnoteRef/>
      </w:r>
      <w:r w:rsidRPr="000F2F68">
        <w:rPr>
          <w:lang w:val="es-ES"/>
        </w:rPr>
        <w:t xml:space="preserve">Los países </w:t>
      </w:r>
      <w:r w:rsidRPr="0031594C">
        <w:rPr>
          <w:lang w:val="es-ES"/>
        </w:rPr>
        <w:t>tal vez deseen remitir</w:t>
      </w:r>
      <w:r>
        <w:rPr>
          <w:lang w:val="es-ES"/>
        </w:rPr>
        <w:t xml:space="preserve">se al marco estratégico para la creación y desarrollo </w:t>
      </w:r>
      <w:r w:rsidRPr="0031594C">
        <w:rPr>
          <w:lang w:val="es-ES"/>
        </w:rPr>
        <w:t xml:space="preserve">de la capacidad en apoyo de la aplicación del Protocolo de Nagoya </w:t>
      </w:r>
      <w:r>
        <w:rPr>
          <w:lang w:val="es-ES"/>
        </w:rPr>
        <w:t xml:space="preserve">(aprobado en la </w:t>
      </w:r>
      <w:hyperlink r:id="rId12" w:history="1">
        <w:r w:rsidRPr="00E260DB">
          <w:rPr>
            <w:rStyle w:val="Hipervnculo"/>
            <w:lang w:val="es-ES"/>
          </w:rPr>
          <w:t>decisi</w:t>
        </w:r>
        <w:r>
          <w:rPr>
            <w:rStyle w:val="Hipervnculo"/>
            <w:lang w:val="es-ES"/>
          </w:rPr>
          <w:t>ó</w:t>
        </w:r>
        <w:r w:rsidRPr="00E260DB">
          <w:rPr>
            <w:rStyle w:val="Hipervnculo"/>
            <w:lang w:val="es-ES"/>
          </w:rPr>
          <w:t>n NP-1/8</w:t>
        </w:r>
      </w:hyperlink>
      <w:r w:rsidRPr="00E260DB">
        <w:rPr>
          <w:lang w:val="es-ES"/>
        </w:rPr>
        <w:t xml:space="preserve">) </w:t>
      </w:r>
      <w:r>
        <w:rPr>
          <w:lang w:val="es-ES"/>
        </w:rPr>
        <w:t>y su</w:t>
      </w:r>
      <w:r w:rsidR="00E74114">
        <w:rPr>
          <w:lang w:val="es-ES"/>
        </w:rPr>
        <w:t xml:space="preserve"> </w:t>
      </w:r>
      <w:r>
        <w:rPr>
          <w:lang w:val="es-ES"/>
        </w:rPr>
        <w:t>apéndice</w:t>
      </w:r>
      <w:r w:rsidRPr="0031594C">
        <w:rPr>
          <w:lang w:val="es-ES"/>
        </w:rPr>
        <w:t xml:space="preserve"> II, que contiene una lista indicativa de actividades</w:t>
      </w:r>
      <w:r w:rsidRPr="00E260DB">
        <w:rPr>
          <w:lang w:val="es-ES"/>
        </w:rPr>
        <w:t>.</w:t>
      </w:r>
    </w:p>
  </w:footnote>
  <w:footnote w:id="48">
    <w:p w:rsidR="006D304A" w:rsidRPr="00BF7AB8" w:rsidRDefault="006D304A" w:rsidP="003C1635">
      <w:pPr>
        <w:pStyle w:val="Textonotapie"/>
        <w:ind w:firstLine="0"/>
        <w:rPr>
          <w:lang w:val="es-ES"/>
        </w:rPr>
      </w:pPr>
      <w:r w:rsidRPr="003727B8">
        <w:rPr>
          <w:rStyle w:val="Refdenotaalpie"/>
          <w:u w:val="none"/>
          <w:vertAlign w:val="superscript"/>
        </w:rPr>
        <w:footnoteRef/>
      </w:r>
      <w:r w:rsidRPr="009C741B">
        <w:rPr>
          <w:lang w:val="es-ES"/>
        </w:rPr>
        <w:t>Esto podría incluir información sobre si la financiación de los puestos de personal está asegurada a largo plazo o sobre la base de proyecto</w:t>
      </w:r>
      <w:r>
        <w:rPr>
          <w:lang w:val="es-ES"/>
        </w:rPr>
        <w:t>s</w:t>
      </w:r>
      <w:r w:rsidRPr="00BF7AB8">
        <w:rPr>
          <w:lang w:val="es-ES"/>
        </w:rPr>
        <w:t>.</w:t>
      </w:r>
    </w:p>
  </w:footnote>
  <w:footnote w:id="49">
    <w:p w:rsidR="006D304A" w:rsidRPr="00BF7AB8" w:rsidRDefault="006D304A" w:rsidP="003C1635">
      <w:pPr>
        <w:pStyle w:val="Textonotapie"/>
        <w:ind w:firstLine="0"/>
        <w:rPr>
          <w:lang w:val="es-ES"/>
        </w:rPr>
      </w:pPr>
      <w:r w:rsidRPr="003727B8">
        <w:rPr>
          <w:rStyle w:val="Refdenotaalpie"/>
          <w:u w:val="none"/>
          <w:vertAlign w:val="superscript"/>
        </w:rPr>
        <w:footnoteRef/>
      </w:r>
      <w:r w:rsidRPr="009C741B">
        <w:rPr>
          <w:lang w:val="es-ES"/>
        </w:rPr>
        <w:t xml:space="preserve">Tal vez sea necesario revisar esta cuestión en el contexto del componente de movilización de recursos del marco mundial </w:t>
      </w:r>
      <w:r>
        <w:rPr>
          <w:lang w:val="es-ES"/>
        </w:rPr>
        <w:t xml:space="preserve">de </w:t>
      </w:r>
      <w:r w:rsidRPr="009C741B">
        <w:rPr>
          <w:lang w:val="es-ES"/>
        </w:rPr>
        <w:t xml:space="preserve">la diversidad biológica </w:t>
      </w:r>
      <w:r>
        <w:rPr>
          <w:lang w:val="es-ES"/>
        </w:rPr>
        <w:t xml:space="preserve">posterior a </w:t>
      </w:r>
      <w:r w:rsidRPr="009C741B">
        <w:rPr>
          <w:lang w:val="es-ES"/>
        </w:rPr>
        <w:t>2020</w:t>
      </w:r>
      <w:r w:rsidRPr="00BF7AB8">
        <w:rPr>
          <w:lang w:val="es-ES"/>
        </w:rPr>
        <w:t>.</w:t>
      </w:r>
    </w:p>
  </w:footnote>
  <w:footnote w:id="50">
    <w:p w:rsidR="006D304A" w:rsidRPr="00BF7AB8" w:rsidRDefault="006D304A" w:rsidP="003C1635">
      <w:pPr>
        <w:pStyle w:val="Textonotapie"/>
        <w:ind w:firstLine="0"/>
        <w:rPr>
          <w:lang w:val="es-ES"/>
        </w:rPr>
      </w:pPr>
      <w:r w:rsidRPr="003727B8">
        <w:rPr>
          <w:rStyle w:val="Refdenotaalpie"/>
          <w:u w:val="none"/>
          <w:vertAlign w:val="superscript"/>
        </w:rPr>
        <w:footnoteRef/>
      </w:r>
      <w:r w:rsidRPr="009C741B">
        <w:rPr>
          <w:lang w:val="es-ES"/>
        </w:rPr>
        <w:t>Tal vez sea necesario revisar esta cuestión en el context</w:t>
      </w:r>
      <w:r>
        <w:rPr>
          <w:lang w:val="es-ES"/>
        </w:rPr>
        <w:t>o</w:t>
      </w:r>
      <w:r w:rsidRPr="009C741B">
        <w:rPr>
          <w:lang w:val="es-ES"/>
        </w:rPr>
        <w:t xml:space="preserve"> del component</w:t>
      </w:r>
      <w:r>
        <w:rPr>
          <w:lang w:val="es-ES"/>
        </w:rPr>
        <w:t>ede movilización de recursos del marco mundial de la diversidad biológica posterior a 2</w:t>
      </w:r>
      <w:r w:rsidRPr="009C741B">
        <w:rPr>
          <w:lang w:val="es-ES"/>
        </w:rPr>
        <w:t xml:space="preserve">020 </w:t>
      </w:r>
      <w:r>
        <w:rPr>
          <w:lang w:val="es-ES"/>
        </w:rPr>
        <w:t>y la información financiera conexa</w:t>
      </w:r>
      <w:r w:rsidRPr="00BF7AB8">
        <w:rPr>
          <w:lang w:val="es-ES"/>
        </w:rPr>
        <w:t>.</w:t>
      </w:r>
    </w:p>
  </w:footnote>
  <w:footnote w:id="51">
    <w:p w:rsidR="006D304A" w:rsidRPr="00764170" w:rsidRDefault="006D304A" w:rsidP="003C1635">
      <w:pPr>
        <w:pStyle w:val="Textonotapie"/>
        <w:ind w:firstLine="0"/>
        <w:rPr>
          <w:kern w:val="18"/>
          <w:szCs w:val="18"/>
          <w:lang w:val="es-ES"/>
        </w:rPr>
      </w:pPr>
      <w:r w:rsidRPr="003727B8">
        <w:rPr>
          <w:rStyle w:val="Refdenotaalpie"/>
          <w:u w:val="none"/>
          <w:vertAlign w:val="superscript"/>
        </w:rPr>
        <w:footnoteRef/>
      </w:r>
      <w:r w:rsidRPr="00224B28">
        <w:rPr>
          <w:kern w:val="18"/>
          <w:szCs w:val="18"/>
          <w:lang w:val="es-ES"/>
        </w:rPr>
        <w:t>El campo “Notas” es para referencia personal y puede verse solo cuando se está</w:t>
      </w:r>
      <w:r>
        <w:rPr>
          <w:kern w:val="18"/>
          <w:szCs w:val="18"/>
          <w:lang w:val="es-ES"/>
        </w:rPr>
        <w:t xml:space="preserve"> editando el registro</w:t>
      </w:r>
      <w:r w:rsidRPr="00764170">
        <w:rPr>
          <w:kern w:val="18"/>
          <w:szCs w:val="18"/>
          <w:lang w:val="es-ES"/>
        </w:rPr>
        <w:t>.</w:t>
      </w:r>
    </w:p>
  </w:footnote>
  <w:footnote w:id="52">
    <w:p w:rsidR="006D304A" w:rsidRPr="007822D9" w:rsidRDefault="006D304A" w:rsidP="003C1635">
      <w:pPr>
        <w:pStyle w:val="Textonotapie"/>
        <w:ind w:firstLine="0"/>
        <w:rPr>
          <w:lang w:val="es-ES"/>
        </w:rPr>
      </w:pPr>
      <w:r w:rsidRPr="003F1E5C">
        <w:rPr>
          <w:rStyle w:val="Refdenotaalpie"/>
          <w:u w:val="none"/>
          <w:vertAlign w:val="superscript"/>
        </w:rPr>
        <w:footnoteRef/>
      </w:r>
      <w:r w:rsidRPr="007822D9">
        <w:rPr>
          <w:lang w:val="es-ES"/>
        </w:rPr>
        <w:t xml:space="preserve"> El </w:t>
      </w:r>
      <w:r w:rsidRPr="004271A1">
        <w:rPr>
          <w:lang w:val="es-ES"/>
        </w:rPr>
        <w:t xml:space="preserve">formulario de designación para la autoridad </w:t>
      </w:r>
      <w:r>
        <w:rPr>
          <w:lang w:val="es-ES"/>
        </w:rPr>
        <w:t>de publicación</w:t>
      </w:r>
      <w:r w:rsidRPr="004271A1">
        <w:rPr>
          <w:lang w:val="es-ES"/>
        </w:rPr>
        <w:t xml:space="preserve"> y los usuarios nacionales autorizados del Centro de Intercambio de Información sobre APB está disponible para su descarga en: </w:t>
      </w:r>
      <w:hyperlink r:id="rId13" w:history="1">
        <w:r>
          <w:rPr>
            <w:lang w:val="es-ES"/>
          </w:rPr>
          <w:t>https://www.cbd.int/abs/common-formats/es/ABSCH-PA-NAU-es.doc</w:t>
        </w:r>
      </w:hyperlink>
      <w:r w:rsidRPr="004271A1">
        <w:rPr>
          <w:lang w:val="es-ES"/>
        </w:rPr>
        <w:t>. El punto focal nacional de ABS también puede completar este proceso en línea a través de la función de gestió</w:t>
      </w:r>
      <w:r>
        <w:rPr>
          <w:lang w:val="es-ES"/>
        </w:rPr>
        <w:t xml:space="preserve">n de usuarios disponible en el tablero </w:t>
      </w:r>
      <w:r w:rsidRPr="004271A1">
        <w:rPr>
          <w:lang w:val="es-ES"/>
        </w:rPr>
        <w:t>de control</w:t>
      </w:r>
      <w:r>
        <w:rPr>
          <w:lang w:val="es-ES"/>
        </w:rPr>
        <w:t xml:space="preserve"> en</w:t>
      </w:r>
      <w:r w:rsidRPr="007822D9">
        <w:rPr>
          <w:kern w:val="18"/>
          <w:szCs w:val="18"/>
          <w:lang w:val="es-ES"/>
        </w:rPr>
        <w:t xml:space="preserve">: </w:t>
      </w:r>
      <w:hyperlink r:id="rId14" w:history="1">
        <w:r w:rsidRPr="007822D9">
          <w:rPr>
            <w:rStyle w:val="Hipervnculo"/>
            <w:kern w:val="18"/>
            <w:szCs w:val="18"/>
            <w:lang w:val="es-ES"/>
          </w:rPr>
          <w:t>https://absch.cbd.int/register</w:t>
        </w:r>
      </w:hyperlink>
      <w:r w:rsidRPr="007822D9">
        <w:rPr>
          <w:kern w:val="18"/>
          <w:szCs w:val="18"/>
          <w:lang w:val="es-ES"/>
        </w:rPr>
        <w:t xml:space="preserve"> (se requiere inicio de sesi</w:t>
      </w:r>
      <w:r>
        <w:rPr>
          <w:kern w:val="18"/>
          <w:szCs w:val="18"/>
          <w:lang w:val="es-ES"/>
        </w:rPr>
        <w:t>ón</w:t>
      </w:r>
      <w:r w:rsidRPr="007822D9">
        <w:rPr>
          <w:kern w:val="18"/>
          <w:szCs w:val="18"/>
          <w:lang w:val="es-ES"/>
        </w:rPr>
        <w:t>).</w:t>
      </w:r>
    </w:p>
  </w:footnote>
  <w:footnote w:id="53">
    <w:p w:rsidR="006D304A" w:rsidRPr="0055464A" w:rsidRDefault="006D304A" w:rsidP="00F24C17">
      <w:pPr>
        <w:keepLines/>
        <w:suppressLineNumbers/>
        <w:suppressAutoHyphens/>
        <w:spacing w:after="60"/>
        <w:jc w:val="left"/>
        <w:rPr>
          <w:kern w:val="18"/>
          <w:sz w:val="18"/>
          <w:szCs w:val="18"/>
          <w:lang w:val="es-ES"/>
        </w:rPr>
      </w:pPr>
      <w:r w:rsidRPr="003F1E5C">
        <w:rPr>
          <w:rStyle w:val="Refdenotaalpie"/>
          <w:u w:val="none"/>
          <w:vertAlign w:val="superscript"/>
        </w:rPr>
        <w:footnoteRef/>
      </w:r>
      <w:r w:rsidRPr="0055464A">
        <w:rPr>
          <w:kern w:val="18"/>
          <w:sz w:val="18"/>
          <w:szCs w:val="18"/>
          <w:lang w:val="es-ES"/>
        </w:rPr>
        <w:t xml:space="preserve">Véase </w:t>
      </w:r>
      <w:hyperlink r:id="rId15" w:history="1">
        <w:r w:rsidRPr="0055464A">
          <w:rPr>
            <w:rStyle w:val="Hipervnculo"/>
            <w:kern w:val="18"/>
            <w:szCs w:val="18"/>
            <w:lang w:val="es-ES"/>
          </w:rPr>
          <w:t>CBD/SBI/2/16/Add.1</w:t>
        </w:r>
      </w:hyperlink>
      <w:r w:rsidRPr="0055464A">
        <w:rPr>
          <w:kern w:val="18"/>
          <w:sz w:val="18"/>
          <w:szCs w:val="18"/>
          <w:lang w:val="es-ES"/>
        </w:rPr>
        <w:t xml:space="preserve"> y </w:t>
      </w:r>
      <w:r w:rsidRPr="00A01C60">
        <w:rPr>
          <w:kern w:val="18"/>
          <w:sz w:val="18"/>
          <w:szCs w:val="18"/>
          <w:lang w:val="es-ES"/>
        </w:rPr>
        <w:t>las notas informativas relacionadas</w:t>
      </w:r>
      <w:r w:rsidRPr="0055464A">
        <w:rPr>
          <w:kern w:val="18"/>
          <w:sz w:val="18"/>
          <w:szCs w:val="18"/>
          <w:lang w:val="es-ES"/>
        </w:rPr>
        <w:t xml:space="preserve"> (</w:t>
      </w:r>
      <w:hyperlink r:id="rId16" w:history="1">
        <w:r w:rsidRPr="0055464A">
          <w:rPr>
            <w:rStyle w:val="Hipervnculo"/>
            <w:kern w:val="18"/>
            <w:szCs w:val="18"/>
            <w:lang w:val="es-ES"/>
          </w:rPr>
          <w:t>CBD/SBI/2/INF/1</w:t>
        </w:r>
      </w:hyperlink>
      <w:r w:rsidRPr="0055464A">
        <w:rPr>
          <w:kern w:val="18"/>
          <w:sz w:val="18"/>
          <w:szCs w:val="18"/>
          <w:lang w:val="es-ES"/>
        </w:rPr>
        <w:t xml:space="preserve"> y </w:t>
      </w:r>
      <w:hyperlink r:id="rId17" w:history="1">
        <w:r w:rsidRPr="0055464A">
          <w:rPr>
            <w:rStyle w:val="Hipervnculo"/>
            <w:kern w:val="18"/>
            <w:szCs w:val="18"/>
            <w:lang w:val="es-ES"/>
          </w:rPr>
          <w:t>INF/2</w:t>
        </w:r>
      </w:hyperlink>
      <w:r w:rsidRPr="0055464A">
        <w:rPr>
          <w:kern w:val="18"/>
          <w:sz w:val="18"/>
          <w:szCs w:val="18"/>
          <w:lang w:val="es-ES"/>
        </w:rPr>
        <w:t>).</w:t>
      </w:r>
    </w:p>
  </w:footnote>
  <w:footnote w:id="54">
    <w:p w:rsidR="006D304A" w:rsidRPr="00D3250D" w:rsidRDefault="006D304A" w:rsidP="00734D17">
      <w:pPr>
        <w:pStyle w:val="Textonotapie"/>
        <w:ind w:firstLine="0"/>
        <w:rPr>
          <w:lang w:val="es-ES"/>
        </w:rPr>
      </w:pPr>
      <w:r w:rsidRPr="00734D17">
        <w:rPr>
          <w:rStyle w:val="Refdenotaalpie"/>
          <w:u w:val="none"/>
          <w:vertAlign w:val="superscript"/>
        </w:rPr>
        <w:footnoteRef/>
      </w:r>
      <w:r w:rsidRPr="00D3250D">
        <w:rPr>
          <w:lang w:val="es-ES"/>
        </w:rPr>
        <w:t xml:space="preserve"> La Reunión de las Partes en el Protocolo determinará la lista de decisiones pertinentes de la COP a la luz de los debates que esta mantenga sobre este asunto.</w:t>
      </w:r>
    </w:p>
  </w:footnote>
  <w:footnote w:id="55">
    <w:p w:rsidR="006D304A" w:rsidRPr="0048594D" w:rsidRDefault="006D304A" w:rsidP="00556FF3">
      <w:pPr>
        <w:pStyle w:val="Textonotapie"/>
        <w:ind w:firstLine="0"/>
        <w:jc w:val="left"/>
        <w:rPr>
          <w:szCs w:val="18"/>
          <w:lang w:val="en-CA"/>
        </w:rPr>
      </w:pPr>
      <w:r w:rsidRPr="00EF3D05">
        <w:rPr>
          <w:rStyle w:val="Refdenotaalpie"/>
          <w:u w:val="none"/>
          <w:vertAlign w:val="superscript"/>
        </w:rPr>
        <w:footnoteRef/>
      </w:r>
      <w:r w:rsidRPr="0048594D">
        <w:rPr>
          <w:szCs w:val="18"/>
        </w:rPr>
        <w:t xml:space="preserve"> CBD/SBI/3/15/Add.1.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6D304A" w:rsidRPr="00B14B7F" w:rsidRDefault="006D304A" w:rsidP="00534681">
        <w:pPr>
          <w:pStyle w:val="Encabezado"/>
        </w:pPr>
        <w:r w:rsidRPr="00B14B7F">
          <w:t>CBD/NP/MOP/4/1/Add.5</w:t>
        </w:r>
      </w:p>
    </w:sdtContent>
  </w:sdt>
  <w:p w:rsidR="006D304A" w:rsidRPr="00B14B7F" w:rsidRDefault="006D304A" w:rsidP="00534681">
    <w:pPr>
      <w:pStyle w:val="Encabezado"/>
    </w:pPr>
    <w:r w:rsidRPr="00B14B7F">
      <w:t>P</w:t>
    </w:r>
    <w:r>
      <w:t>ágina</w:t>
    </w:r>
    <w:r w:rsidR="008D59DD" w:rsidRPr="00972BBC">
      <w:rPr>
        <w:shd w:val="clear" w:color="auto" w:fill="FFFFFF" w:themeFill="background1"/>
      </w:rPr>
      <w:fldChar w:fldCharType="begin"/>
    </w:r>
    <w:r w:rsidRPr="00972BBC">
      <w:rPr>
        <w:shd w:val="clear" w:color="auto" w:fill="FFFFFF" w:themeFill="background1"/>
      </w:rPr>
      <w:instrText xml:space="preserve"> PAGE   \* MERGEFORMAT </w:instrText>
    </w:r>
    <w:r w:rsidR="008D59DD" w:rsidRPr="00972BBC">
      <w:rPr>
        <w:shd w:val="clear" w:color="auto" w:fill="FFFFFF" w:themeFill="background1"/>
      </w:rPr>
      <w:fldChar w:fldCharType="separate"/>
    </w:r>
    <w:r w:rsidR="00E74114">
      <w:rPr>
        <w:noProof/>
        <w:shd w:val="clear" w:color="auto" w:fill="FFFFFF" w:themeFill="background1"/>
      </w:rPr>
      <w:t>2</w:t>
    </w:r>
    <w:r w:rsidR="008D59DD" w:rsidRPr="00972BBC">
      <w:rPr>
        <w:shd w:val="clear" w:color="auto" w:fill="FFFFFF" w:themeFill="background1"/>
      </w:rPr>
      <w:fldChar w:fldCharType="end"/>
    </w:r>
  </w:p>
  <w:p w:rsidR="006D304A" w:rsidRDefault="006D304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6D304A" w:rsidRDefault="006D304A" w:rsidP="009505C9">
        <w:pPr>
          <w:pStyle w:val="Encabezado"/>
          <w:jc w:val="right"/>
        </w:pPr>
        <w:r>
          <w:t>CBD/NP/MOP/4/1/Add.5</w:t>
        </w:r>
      </w:p>
    </w:sdtContent>
  </w:sdt>
  <w:p w:rsidR="006D304A" w:rsidRPr="00972BBC" w:rsidRDefault="006D304A" w:rsidP="00972BBC">
    <w:pPr>
      <w:pStyle w:val="Encabezado"/>
      <w:shd w:val="clear" w:color="auto" w:fill="FFFFFF" w:themeFill="background1"/>
      <w:jc w:val="right"/>
    </w:pPr>
    <w:r w:rsidRPr="00972BBC">
      <w:t>P</w:t>
    </w:r>
    <w:r>
      <w:t>ágina</w:t>
    </w:r>
    <w:r w:rsidR="008D59DD" w:rsidRPr="00972BBC">
      <w:rPr>
        <w:shd w:val="clear" w:color="auto" w:fill="FFFFFF" w:themeFill="background1"/>
      </w:rPr>
      <w:fldChar w:fldCharType="begin"/>
    </w:r>
    <w:r w:rsidRPr="00972BBC">
      <w:rPr>
        <w:shd w:val="clear" w:color="auto" w:fill="FFFFFF" w:themeFill="background1"/>
      </w:rPr>
      <w:instrText xml:space="preserve"> PAGE   \* MERGEFORMAT </w:instrText>
    </w:r>
    <w:r w:rsidR="008D59DD" w:rsidRPr="00972BBC">
      <w:rPr>
        <w:shd w:val="clear" w:color="auto" w:fill="FFFFFF" w:themeFill="background1"/>
      </w:rPr>
      <w:fldChar w:fldCharType="separate"/>
    </w:r>
    <w:r w:rsidR="00E74114">
      <w:rPr>
        <w:noProof/>
        <w:shd w:val="clear" w:color="auto" w:fill="FFFFFF" w:themeFill="background1"/>
      </w:rPr>
      <w:t>39</w:t>
    </w:r>
    <w:r w:rsidR="008D59DD" w:rsidRPr="00972BBC">
      <w:rPr>
        <w:shd w:val="clear" w:color="auto" w:fill="FFFFFF" w:themeFill="background1"/>
      </w:rPr>
      <w:fldChar w:fldCharType="end"/>
    </w:r>
  </w:p>
  <w:p w:rsidR="006D304A" w:rsidRDefault="006D304A" w:rsidP="0051708A">
    <w:pPr>
      <w:pStyle w:val="Encabezado"/>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EA0D3D2"/>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4">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55E03236"/>
    <w:multiLevelType w:val="multilevel"/>
    <w:tmpl w:val="CD44482C"/>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highlight w:val="none"/>
        <w:vertAlign w:val="baseline"/>
      </w:rPr>
    </w:lvl>
    <w:lvl w:ilvl="1">
      <w:start w:val="1"/>
      <w:numFmt w:val="lowerLetter"/>
      <w:lvlText w:val="%2)"/>
      <w:lvlJc w:val="left"/>
      <w:pPr>
        <w:tabs>
          <w:tab w:val="num" w:pos="1440"/>
        </w:tabs>
        <w:ind w:left="720" w:firstLine="0"/>
      </w:pPr>
      <w:rPr>
        <w:rFonts w:hint="default"/>
        <w:caps w:val="0"/>
        <w:smallCaps w:val="0"/>
        <w:strike w:val="0"/>
        <w:dstrike w:val="0"/>
        <w:color w:val="000000"/>
        <w:spacing w:val="0"/>
        <w:w w:val="100"/>
        <w:kern w:val="0"/>
        <w:position w:val="0"/>
        <w:highlight w:val="none"/>
        <w:vertAlign w:val="baseline"/>
        <w:lang w:val="es-ES"/>
      </w:r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highlight w:val="none"/>
        <w:vertAlign w:val="base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highlight w:val="none"/>
        <w:vertAlign w:val="base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highlight w:val="none"/>
        <w:vertAlign w:val="base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highlight w:val="none"/>
        <w:vertAlign w:val="base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highlight w:val="none"/>
        <w:vertAlign w:val="base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highlight w:val="none"/>
        <w:vertAlign w:val="base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highlight w:val="none"/>
        <w:vertAlign w:val="baseline"/>
      </w:rPr>
    </w:lvl>
  </w:abstractNum>
  <w:abstractNum w:abstractNumId="17">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9">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7"/>
  </w:num>
  <w:num w:numId="2">
    <w:abstractNumId w:val="14"/>
  </w:num>
  <w:num w:numId="3">
    <w:abstractNumId w:val="12"/>
  </w:num>
  <w:num w:numId="4">
    <w:abstractNumId w:val="20"/>
  </w:num>
  <w:num w:numId="5">
    <w:abstractNumId w:val="6"/>
  </w:num>
  <w:num w:numId="6">
    <w:abstractNumId w:val="11"/>
  </w:num>
  <w:num w:numId="7">
    <w:abstractNumId w:val="10"/>
  </w:num>
  <w:num w:numId="8">
    <w:abstractNumId w:val="21"/>
  </w:num>
  <w:num w:numId="9">
    <w:abstractNumId w:val="17"/>
  </w:num>
  <w:num w:numId="10">
    <w:abstractNumId w:val="18"/>
  </w:num>
  <w:num w:numId="11">
    <w:abstractNumId w:val="13"/>
  </w:num>
  <w:num w:numId="12">
    <w:abstractNumId w:val="0"/>
  </w:num>
  <w:num w:numId="13">
    <w:abstractNumId w:val="3"/>
  </w:num>
  <w:num w:numId="14">
    <w:abstractNumId w:val="15"/>
  </w:num>
  <w:num w:numId="15">
    <w:abstractNumId w:val="1"/>
  </w:num>
  <w:num w:numId="16">
    <w:abstractNumId w:val="4"/>
  </w:num>
  <w:num w:numId="17">
    <w:abstractNumId w:val="9"/>
  </w:num>
  <w:num w:numId="18">
    <w:abstractNumId w:val="5"/>
  </w:num>
  <w:num w:numId="19">
    <w:abstractNumId w:val="2"/>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6"/>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0"/>
    <w:footnote w:id="1"/>
    <w:footnote w:id="2"/>
  </w:footnotePr>
  <w:endnotePr>
    <w:endnote w:id="0"/>
    <w:endnote w:id="1"/>
    <w:endnote w:id="2"/>
  </w:endnotePr>
  <w:compat>
    <w:useFELayout/>
  </w:compat>
  <w:rsids>
    <w:rsidRoot w:val="00C9161D"/>
    <w:rsid w:val="00000CE0"/>
    <w:rsid w:val="00001B12"/>
    <w:rsid w:val="00002EA3"/>
    <w:rsid w:val="000066C4"/>
    <w:rsid w:val="00007185"/>
    <w:rsid w:val="00007DBC"/>
    <w:rsid w:val="0000BEB1"/>
    <w:rsid w:val="00012C23"/>
    <w:rsid w:val="00013380"/>
    <w:rsid w:val="000146B8"/>
    <w:rsid w:val="0001479E"/>
    <w:rsid w:val="00014A0A"/>
    <w:rsid w:val="00017DAA"/>
    <w:rsid w:val="000204C8"/>
    <w:rsid w:val="000211A5"/>
    <w:rsid w:val="00022E83"/>
    <w:rsid w:val="00024141"/>
    <w:rsid w:val="00024CD4"/>
    <w:rsid w:val="00024F9C"/>
    <w:rsid w:val="00025DDC"/>
    <w:rsid w:val="00026B4A"/>
    <w:rsid w:val="00026CE4"/>
    <w:rsid w:val="00030867"/>
    <w:rsid w:val="00031DD4"/>
    <w:rsid w:val="0003224B"/>
    <w:rsid w:val="00032996"/>
    <w:rsid w:val="00036A7C"/>
    <w:rsid w:val="00037AFD"/>
    <w:rsid w:val="00040B3A"/>
    <w:rsid w:val="00040DBB"/>
    <w:rsid w:val="000412D6"/>
    <w:rsid w:val="0004231D"/>
    <w:rsid w:val="00042727"/>
    <w:rsid w:val="00042F4C"/>
    <w:rsid w:val="000430F1"/>
    <w:rsid w:val="00044B1B"/>
    <w:rsid w:val="0004E54F"/>
    <w:rsid w:val="00050A73"/>
    <w:rsid w:val="00050D2E"/>
    <w:rsid w:val="000523F0"/>
    <w:rsid w:val="00052506"/>
    <w:rsid w:val="000531ED"/>
    <w:rsid w:val="00054DBF"/>
    <w:rsid w:val="00055C83"/>
    <w:rsid w:val="00055FE0"/>
    <w:rsid w:val="00056161"/>
    <w:rsid w:val="00057601"/>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2224"/>
    <w:rsid w:val="0008479B"/>
    <w:rsid w:val="00084C1B"/>
    <w:rsid w:val="00085DDB"/>
    <w:rsid w:val="00086456"/>
    <w:rsid w:val="0008655D"/>
    <w:rsid w:val="00090A6D"/>
    <w:rsid w:val="0009148B"/>
    <w:rsid w:val="00091942"/>
    <w:rsid w:val="00092803"/>
    <w:rsid w:val="00092B37"/>
    <w:rsid w:val="00094123"/>
    <w:rsid w:val="00095145"/>
    <w:rsid w:val="00096A6B"/>
    <w:rsid w:val="000A03BF"/>
    <w:rsid w:val="000A1F7E"/>
    <w:rsid w:val="000A2075"/>
    <w:rsid w:val="000A294E"/>
    <w:rsid w:val="000A3EE7"/>
    <w:rsid w:val="000A4233"/>
    <w:rsid w:val="000A43F7"/>
    <w:rsid w:val="000A4E96"/>
    <w:rsid w:val="000A72E3"/>
    <w:rsid w:val="000A73AF"/>
    <w:rsid w:val="000A74C1"/>
    <w:rsid w:val="000A7691"/>
    <w:rsid w:val="000A79DF"/>
    <w:rsid w:val="000B14D3"/>
    <w:rsid w:val="000B15C8"/>
    <w:rsid w:val="000B26E9"/>
    <w:rsid w:val="000B27E4"/>
    <w:rsid w:val="000B2A8F"/>
    <w:rsid w:val="000B2E48"/>
    <w:rsid w:val="000B30A3"/>
    <w:rsid w:val="000B34B7"/>
    <w:rsid w:val="000B3FCC"/>
    <w:rsid w:val="000B4609"/>
    <w:rsid w:val="000B5B6C"/>
    <w:rsid w:val="000B5B75"/>
    <w:rsid w:val="000B662C"/>
    <w:rsid w:val="000B6F16"/>
    <w:rsid w:val="000B77EC"/>
    <w:rsid w:val="000B7DAA"/>
    <w:rsid w:val="000C1521"/>
    <w:rsid w:val="000C2E21"/>
    <w:rsid w:val="000C48F8"/>
    <w:rsid w:val="000C510B"/>
    <w:rsid w:val="000C741C"/>
    <w:rsid w:val="000D131C"/>
    <w:rsid w:val="000D2FFB"/>
    <w:rsid w:val="000D5135"/>
    <w:rsid w:val="000D5F7F"/>
    <w:rsid w:val="000D637E"/>
    <w:rsid w:val="000D6FAA"/>
    <w:rsid w:val="000D7193"/>
    <w:rsid w:val="000D7719"/>
    <w:rsid w:val="000E032A"/>
    <w:rsid w:val="000E56AD"/>
    <w:rsid w:val="000E65FE"/>
    <w:rsid w:val="000E673A"/>
    <w:rsid w:val="000E6879"/>
    <w:rsid w:val="000E6E1B"/>
    <w:rsid w:val="000E703C"/>
    <w:rsid w:val="000E708D"/>
    <w:rsid w:val="000E7131"/>
    <w:rsid w:val="000E7177"/>
    <w:rsid w:val="000E7D65"/>
    <w:rsid w:val="000E7F6D"/>
    <w:rsid w:val="000E7FA4"/>
    <w:rsid w:val="000F00F0"/>
    <w:rsid w:val="000F14BF"/>
    <w:rsid w:val="000F1C01"/>
    <w:rsid w:val="000F1CD9"/>
    <w:rsid w:val="000F25D6"/>
    <w:rsid w:val="000F34FA"/>
    <w:rsid w:val="000F3FD6"/>
    <w:rsid w:val="000F5307"/>
    <w:rsid w:val="000F5457"/>
    <w:rsid w:val="000F5874"/>
    <w:rsid w:val="000F599E"/>
    <w:rsid w:val="000F5CE8"/>
    <w:rsid w:val="000F74F5"/>
    <w:rsid w:val="00100502"/>
    <w:rsid w:val="00101BD2"/>
    <w:rsid w:val="001047E6"/>
    <w:rsid w:val="001049A1"/>
    <w:rsid w:val="00104EC9"/>
    <w:rsid w:val="00105372"/>
    <w:rsid w:val="00105875"/>
    <w:rsid w:val="00106A88"/>
    <w:rsid w:val="00110C04"/>
    <w:rsid w:val="001111E7"/>
    <w:rsid w:val="0011247A"/>
    <w:rsid w:val="00112598"/>
    <w:rsid w:val="00112ADD"/>
    <w:rsid w:val="001132F2"/>
    <w:rsid w:val="0011587D"/>
    <w:rsid w:val="001163AD"/>
    <w:rsid w:val="00116CB1"/>
    <w:rsid w:val="00117916"/>
    <w:rsid w:val="00120B75"/>
    <w:rsid w:val="00122969"/>
    <w:rsid w:val="00123AC2"/>
    <w:rsid w:val="00124D28"/>
    <w:rsid w:val="00125567"/>
    <w:rsid w:val="00126654"/>
    <w:rsid w:val="001274A0"/>
    <w:rsid w:val="00130592"/>
    <w:rsid w:val="00130BB1"/>
    <w:rsid w:val="00131E7A"/>
    <w:rsid w:val="0013251B"/>
    <w:rsid w:val="00133315"/>
    <w:rsid w:val="00133A4B"/>
    <w:rsid w:val="00133CDD"/>
    <w:rsid w:val="001351AC"/>
    <w:rsid w:val="001353D4"/>
    <w:rsid w:val="00135438"/>
    <w:rsid w:val="001357C5"/>
    <w:rsid w:val="001361BA"/>
    <w:rsid w:val="00136A7A"/>
    <w:rsid w:val="00136DE9"/>
    <w:rsid w:val="00141751"/>
    <w:rsid w:val="00141BEB"/>
    <w:rsid w:val="001420DC"/>
    <w:rsid w:val="00142E6D"/>
    <w:rsid w:val="00142FB4"/>
    <w:rsid w:val="00144AF7"/>
    <w:rsid w:val="00145C7C"/>
    <w:rsid w:val="001463A6"/>
    <w:rsid w:val="00146E5E"/>
    <w:rsid w:val="0015016B"/>
    <w:rsid w:val="0015034C"/>
    <w:rsid w:val="001552D6"/>
    <w:rsid w:val="00155D21"/>
    <w:rsid w:val="001560B5"/>
    <w:rsid w:val="00156A0F"/>
    <w:rsid w:val="00157DAC"/>
    <w:rsid w:val="0016219E"/>
    <w:rsid w:val="00162FF1"/>
    <w:rsid w:val="0016474A"/>
    <w:rsid w:val="0016515F"/>
    <w:rsid w:val="001658A3"/>
    <w:rsid w:val="00165B2A"/>
    <w:rsid w:val="00165CE2"/>
    <w:rsid w:val="001661A5"/>
    <w:rsid w:val="001662C8"/>
    <w:rsid w:val="00166A3B"/>
    <w:rsid w:val="00171FD3"/>
    <w:rsid w:val="001723E2"/>
    <w:rsid w:val="00172AF6"/>
    <w:rsid w:val="00173F5D"/>
    <w:rsid w:val="00174355"/>
    <w:rsid w:val="00176CEE"/>
    <w:rsid w:val="0018068D"/>
    <w:rsid w:val="001808A5"/>
    <w:rsid w:val="00180CC3"/>
    <w:rsid w:val="00182A3C"/>
    <w:rsid w:val="00184531"/>
    <w:rsid w:val="00184823"/>
    <w:rsid w:val="001862A8"/>
    <w:rsid w:val="001877EB"/>
    <w:rsid w:val="00190763"/>
    <w:rsid w:val="00192FAE"/>
    <w:rsid w:val="00193611"/>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16"/>
    <w:rsid w:val="001B53C7"/>
    <w:rsid w:val="001B5A12"/>
    <w:rsid w:val="001B5B62"/>
    <w:rsid w:val="001B5EE5"/>
    <w:rsid w:val="001C02F5"/>
    <w:rsid w:val="001C1D48"/>
    <w:rsid w:val="001C2E50"/>
    <w:rsid w:val="001C312A"/>
    <w:rsid w:val="001C39C4"/>
    <w:rsid w:val="001C3C78"/>
    <w:rsid w:val="001C595B"/>
    <w:rsid w:val="001C667A"/>
    <w:rsid w:val="001C6B8B"/>
    <w:rsid w:val="001C7D22"/>
    <w:rsid w:val="001D065F"/>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DA1"/>
    <w:rsid w:val="002157B9"/>
    <w:rsid w:val="00215C4F"/>
    <w:rsid w:val="002164DF"/>
    <w:rsid w:val="00216AFA"/>
    <w:rsid w:val="00217935"/>
    <w:rsid w:val="0022084D"/>
    <w:rsid w:val="00220CB9"/>
    <w:rsid w:val="00220E29"/>
    <w:rsid w:val="002216C7"/>
    <w:rsid w:val="00222D7B"/>
    <w:rsid w:val="0022423E"/>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36A79"/>
    <w:rsid w:val="0024187E"/>
    <w:rsid w:val="00241A61"/>
    <w:rsid w:val="0024382E"/>
    <w:rsid w:val="00243EB3"/>
    <w:rsid w:val="00244214"/>
    <w:rsid w:val="00247119"/>
    <w:rsid w:val="002509C8"/>
    <w:rsid w:val="00251F23"/>
    <w:rsid w:val="0025436C"/>
    <w:rsid w:val="002548BF"/>
    <w:rsid w:val="0025510D"/>
    <w:rsid w:val="002555ED"/>
    <w:rsid w:val="00256159"/>
    <w:rsid w:val="002562DB"/>
    <w:rsid w:val="00257E87"/>
    <w:rsid w:val="0026244B"/>
    <w:rsid w:val="0026269B"/>
    <w:rsid w:val="00263D1F"/>
    <w:rsid w:val="002644D6"/>
    <w:rsid w:val="00267B47"/>
    <w:rsid w:val="00267B5C"/>
    <w:rsid w:val="002700F7"/>
    <w:rsid w:val="002707B4"/>
    <w:rsid w:val="002711D1"/>
    <w:rsid w:val="00271B29"/>
    <w:rsid w:val="002739E3"/>
    <w:rsid w:val="00273ECA"/>
    <w:rsid w:val="00273F05"/>
    <w:rsid w:val="00274468"/>
    <w:rsid w:val="002765CD"/>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955F9"/>
    <w:rsid w:val="002A1839"/>
    <w:rsid w:val="002A2280"/>
    <w:rsid w:val="002A3691"/>
    <w:rsid w:val="002A369A"/>
    <w:rsid w:val="002A3C86"/>
    <w:rsid w:val="002A489C"/>
    <w:rsid w:val="002A584E"/>
    <w:rsid w:val="002A5D1A"/>
    <w:rsid w:val="002A5F07"/>
    <w:rsid w:val="002B0BF6"/>
    <w:rsid w:val="002B10ED"/>
    <w:rsid w:val="002B1585"/>
    <w:rsid w:val="002B3914"/>
    <w:rsid w:val="002B3A59"/>
    <w:rsid w:val="002B53AC"/>
    <w:rsid w:val="002B5B26"/>
    <w:rsid w:val="002B6E41"/>
    <w:rsid w:val="002B6FA0"/>
    <w:rsid w:val="002B7274"/>
    <w:rsid w:val="002C2B8E"/>
    <w:rsid w:val="002C3CA5"/>
    <w:rsid w:val="002C4438"/>
    <w:rsid w:val="002C5121"/>
    <w:rsid w:val="002C61E1"/>
    <w:rsid w:val="002C7411"/>
    <w:rsid w:val="002C7529"/>
    <w:rsid w:val="002D22DB"/>
    <w:rsid w:val="002D244B"/>
    <w:rsid w:val="002D53CF"/>
    <w:rsid w:val="002D6624"/>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3E83"/>
    <w:rsid w:val="002F4644"/>
    <w:rsid w:val="002F4B72"/>
    <w:rsid w:val="002F533F"/>
    <w:rsid w:val="003000EE"/>
    <w:rsid w:val="00300515"/>
    <w:rsid w:val="00301C6B"/>
    <w:rsid w:val="0030253E"/>
    <w:rsid w:val="00303E7C"/>
    <w:rsid w:val="003043A1"/>
    <w:rsid w:val="00304FFE"/>
    <w:rsid w:val="003050F7"/>
    <w:rsid w:val="0030604A"/>
    <w:rsid w:val="0031074D"/>
    <w:rsid w:val="00311657"/>
    <w:rsid w:val="003127F6"/>
    <w:rsid w:val="00313C79"/>
    <w:rsid w:val="0031466D"/>
    <w:rsid w:val="0031522C"/>
    <w:rsid w:val="0031744A"/>
    <w:rsid w:val="00317E05"/>
    <w:rsid w:val="00320A37"/>
    <w:rsid w:val="00320C21"/>
    <w:rsid w:val="00320EB1"/>
    <w:rsid w:val="00322545"/>
    <w:rsid w:val="00323B18"/>
    <w:rsid w:val="00324B5D"/>
    <w:rsid w:val="003253D5"/>
    <w:rsid w:val="003263F8"/>
    <w:rsid w:val="00327A0C"/>
    <w:rsid w:val="0033082B"/>
    <w:rsid w:val="00332C82"/>
    <w:rsid w:val="003356A4"/>
    <w:rsid w:val="00335D1A"/>
    <w:rsid w:val="003362FB"/>
    <w:rsid w:val="003368C5"/>
    <w:rsid w:val="00343394"/>
    <w:rsid w:val="003435E9"/>
    <w:rsid w:val="003436FF"/>
    <w:rsid w:val="00343A1E"/>
    <w:rsid w:val="00343CB9"/>
    <w:rsid w:val="00346CC2"/>
    <w:rsid w:val="00347069"/>
    <w:rsid w:val="0034799E"/>
    <w:rsid w:val="00347B48"/>
    <w:rsid w:val="00350DDB"/>
    <w:rsid w:val="00354A59"/>
    <w:rsid w:val="00355610"/>
    <w:rsid w:val="00355910"/>
    <w:rsid w:val="00355928"/>
    <w:rsid w:val="00356A80"/>
    <w:rsid w:val="00357879"/>
    <w:rsid w:val="003600B1"/>
    <w:rsid w:val="003602DF"/>
    <w:rsid w:val="00360D1C"/>
    <w:rsid w:val="00361D1C"/>
    <w:rsid w:val="00362775"/>
    <w:rsid w:val="0036448A"/>
    <w:rsid w:val="003655E3"/>
    <w:rsid w:val="0036627F"/>
    <w:rsid w:val="0037013F"/>
    <w:rsid w:val="00370234"/>
    <w:rsid w:val="00370685"/>
    <w:rsid w:val="00370749"/>
    <w:rsid w:val="003708F8"/>
    <w:rsid w:val="003712FB"/>
    <w:rsid w:val="00371A50"/>
    <w:rsid w:val="003727B8"/>
    <w:rsid w:val="00372F74"/>
    <w:rsid w:val="00373CA3"/>
    <w:rsid w:val="0037496E"/>
    <w:rsid w:val="003752E2"/>
    <w:rsid w:val="003757AA"/>
    <w:rsid w:val="00376CC7"/>
    <w:rsid w:val="00377D82"/>
    <w:rsid w:val="003808A8"/>
    <w:rsid w:val="003809D9"/>
    <w:rsid w:val="00380C8F"/>
    <w:rsid w:val="0038167C"/>
    <w:rsid w:val="00381FD7"/>
    <w:rsid w:val="00381FF2"/>
    <w:rsid w:val="00383719"/>
    <w:rsid w:val="003845B2"/>
    <w:rsid w:val="00384C76"/>
    <w:rsid w:val="003859E8"/>
    <w:rsid w:val="003864FC"/>
    <w:rsid w:val="0039198A"/>
    <w:rsid w:val="00391DF6"/>
    <w:rsid w:val="003927A4"/>
    <w:rsid w:val="00392FF1"/>
    <w:rsid w:val="00395FE5"/>
    <w:rsid w:val="003960AB"/>
    <w:rsid w:val="003968D3"/>
    <w:rsid w:val="00397F92"/>
    <w:rsid w:val="003A0D0D"/>
    <w:rsid w:val="003A46B9"/>
    <w:rsid w:val="003A5A27"/>
    <w:rsid w:val="003A78B3"/>
    <w:rsid w:val="003B072E"/>
    <w:rsid w:val="003B0D3B"/>
    <w:rsid w:val="003B1817"/>
    <w:rsid w:val="003B2D51"/>
    <w:rsid w:val="003B2DE4"/>
    <w:rsid w:val="003B2EBF"/>
    <w:rsid w:val="003B3275"/>
    <w:rsid w:val="003B486E"/>
    <w:rsid w:val="003B50CA"/>
    <w:rsid w:val="003B6BC0"/>
    <w:rsid w:val="003B7ED9"/>
    <w:rsid w:val="003B7FA3"/>
    <w:rsid w:val="003C072F"/>
    <w:rsid w:val="003C1635"/>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5C57"/>
    <w:rsid w:val="003E7119"/>
    <w:rsid w:val="003E7438"/>
    <w:rsid w:val="003F0BB5"/>
    <w:rsid w:val="003F1E5C"/>
    <w:rsid w:val="003F4D80"/>
    <w:rsid w:val="003F50EB"/>
    <w:rsid w:val="003F7EA3"/>
    <w:rsid w:val="0040077D"/>
    <w:rsid w:val="00401729"/>
    <w:rsid w:val="00401758"/>
    <w:rsid w:val="00401A4A"/>
    <w:rsid w:val="0040456B"/>
    <w:rsid w:val="00405465"/>
    <w:rsid w:val="00406417"/>
    <w:rsid w:val="00406F31"/>
    <w:rsid w:val="004073F4"/>
    <w:rsid w:val="00407F20"/>
    <w:rsid w:val="004107C9"/>
    <w:rsid w:val="0041098B"/>
    <w:rsid w:val="004117D5"/>
    <w:rsid w:val="00411CE8"/>
    <w:rsid w:val="00412BFB"/>
    <w:rsid w:val="00412C14"/>
    <w:rsid w:val="00413013"/>
    <w:rsid w:val="004135E2"/>
    <w:rsid w:val="00414FBD"/>
    <w:rsid w:val="0041683E"/>
    <w:rsid w:val="00416F62"/>
    <w:rsid w:val="00420115"/>
    <w:rsid w:val="00420179"/>
    <w:rsid w:val="0042026B"/>
    <w:rsid w:val="00420658"/>
    <w:rsid w:val="004217AB"/>
    <w:rsid w:val="004247C0"/>
    <w:rsid w:val="00424916"/>
    <w:rsid w:val="004269F4"/>
    <w:rsid w:val="00427923"/>
    <w:rsid w:val="004309FF"/>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6E9"/>
    <w:rsid w:val="00444759"/>
    <w:rsid w:val="0044538A"/>
    <w:rsid w:val="00445C3C"/>
    <w:rsid w:val="004460F9"/>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323C"/>
    <w:rsid w:val="004B3FA8"/>
    <w:rsid w:val="004B4464"/>
    <w:rsid w:val="004B4ACF"/>
    <w:rsid w:val="004B5404"/>
    <w:rsid w:val="004B61B7"/>
    <w:rsid w:val="004B7AE0"/>
    <w:rsid w:val="004B7CB1"/>
    <w:rsid w:val="004C000A"/>
    <w:rsid w:val="004C0704"/>
    <w:rsid w:val="004C2E97"/>
    <w:rsid w:val="004C3C07"/>
    <w:rsid w:val="004C54FE"/>
    <w:rsid w:val="004C5DB2"/>
    <w:rsid w:val="004C70A2"/>
    <w:rsid w:val="004D1FC3"/>
    <w:rsid w:val="004D2B8D"/>
    <w:rsid w:val="004D31D5"/>
    <w:rsid w:val="004D44D5"/>
    <w:rsid w:val="004D452F"/>
    <w:rsid w:val="004D4EB6"/>
    <w:rsid w:val="004D5CA6"/>
    <w:rsid w:val="004D640C"/>
    <w:rsid w:val="004D692C"/>
    <w:rsid w:val="004D7216"/>
    <w:rsid w:val="004D727C"/>
    <w:rsid w:val="004E1FB5"/>
    <w:rsid w:val="004E5E95"/>
    <w:rsid w:val="004E7953"/>
    <w:rsid w:val="004F1B66"/>
    <w:rsid w:val="004F1DB3"/>
    <w:rsid w:val="004F206E"/>
    <w:rsid w:val="004F3C75"/>
    <w:rsid w:val="004F5599"/>
    <w:rsid w:val="004F5E78"/>
    <w:rsid w:val="004F738A"/>
    <w:rsid w:val="0050265A"/>
    <w:rsid w:val="00502B3F"/>
    <w:rsid w:val="0050767E"/>
    <w:rsid w:val="005077E8"/>
    <w:rsid w:val="00507EA6"/>
    <w:rsid w:val="00510B02"/>
    <w:rsid w:val="00511336"/>
    <w:rsid w:val="00512AC7"/>
    <w:rsid w:val="0051472E"/>
    <w:rsid w:val="0051708A"/>
    <w:rsid w:val="00517EA5"/>
    <w:rsid w:val="00520912"/>
    <w:rsid w:val="00522344"/>
    <w:rsid w:val="005223CC"/>
    <w:rsid w:val="00522934"/>
    <w:rsid w:val="005236B9"/>
    <w:rsid w:val="00524197"/>
    <w:rsid w:val="00524316"/>
    <w:rsid w:val="0052438A"/>
    <w:rsid w:val="00524DEF"/>
    <w:rsid w:val="005272A5"/>
    <w:rsid w:val="005274F6"/>
    <w:rsid w:val="00527694"/>
    <w:rsid w:val="00527E23"/>
    <w:rsid w:val="00530081"/>
    <w:rsid w:val="00530D5A"/>
    <w:rsid w:val="00531AE4"/>
    <w:rsid w:val="00532603"/>
    <w:rsid w:val="0053437C"/>
    <w:rsid w:val="00534681"/>
    <w:rsid w:val="00536420"/>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464A"/>
    <w:rsid w:val="00556467"/>
    <w:rsid w:val="00556FF3"/>
    <w:rsid w:val="00557BB5"/>
    <w:rsid w:val="0056040A"/>
    <w:rsid w:val="0056175E"/>
    <w:rsid w:val="00561882"/>
    <w:rsid w:val="00561C27"/>
    <w:rsid w:val="0056275D"/>
    <w:rsid w:val="005637AD"/>
    <w:rsid w:val="005641E4"/>
    <w:rsid w:val="005642C7"/>
    <w:rsid w:val="0056543D"/>
    <w:rsid w:val="005655A1"/>
    <w:rsid w:val="00565BC9"/>
    <w:rsid w:val="005676CC"/>
    <w:rsid w:val="00570FCD"/>
    <w:rsid w:val="00571487"/>
    <w:rsid w:val="00573F75"/>
    <w:rsid w:val="005743F8"/>
    <w:rsid w:val="00574B74"/>
    <w:rsid w:val="0057581E"/>
    <w:rsid w:val="00575F6F"/>
    <w:rsid w:val="00575FC7"/>
    <w:rsid w:val="005776C0"/>
    <w:rsid w:val="00577996"/>
    <w:rsid w:val="0058211B"/>
    <w:rsid w:val="00582527"/>
    <w:rsid w:val="005826E1"/>
    <w:rsid w:val="005837B4"/>
    <w:rsid w:val="005841D7"/>
    <w:rsid w:val="0058628B"/>
    <w:rsid w:val="005872A9"/>
    <w:rsid w:val="00591064"/>
    <w:rsid w:val="00592C10"/>
    <w:rsid w:val="00594FDE"/>
    <w:rsid w:val="0059796F"/>
    <w:rsid w:val="005A003E"/>
    <w:rsid w:val="005A04F6"/>
    <w:rsid w:val="005A1BD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2FE1"/>
    <w:rsid w:val="005D3502"/>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0FC"/>
    <w:rsid w:val="005F1AC2"/>
    <w:rsid w:val="005F21A1"/>
    <w:rsid w:val="005F26F5"/>
    <w:rsid w:val="005F32A1"/>
    <w:rsid w:val="005F3541"/>
    <w:rsid w:val="005F5605"/>
    <w:rsid w:val="005F56CD"/>
    <w:rsid w:val="005F6A4A"/>
    <w:rsid w:val="00602765"/>
    <w:rsid w:val="00602993"/>
    <w:rsid w:val="00603BC2"/>
    <w:rsid w:val="00605927"/>
    <w:rsid w:val="00605CA5"/>
    <w:rsid w:val="006078D2"/>
    <w:rsid w:val="006101A7"/>
    <w:rsid w:val="00610EA3"/>
    <w:rsid w:val="00611DD3"/>
    <w:rsid w:val="00613135"/>
    <w:rsid w:val="00614A91"/>
    <w:rsid w:val="006156B8"/>
    <w:rsid w:val="00615DA3"/>
    <w:rsid w:val="0061651B"/>
    <w:rsid w:val="00621157"/>
    <w:rsid w:val="006215DB"/>
    <w:rsid w:val="00622CE0"/>
    <w:rsid w:val="00622D38"/>
    <w:rsid w:val="00624FA1"/>
    <w:rsid w:val="006255E6"/>
    <w:rsid w:val="00627220"/>
    <w:rsid w:val="00631203"/>
    <w:rsid w:val="00633F34"/>
    <w:rsid w:val="006343DE"/>
    <w:rsid w:val="00635063"/>
    <w:rsid w:val="006355D3"/>
    <w:rsid w:val="00635FF2"/>
    <w:rsid w:val="00637B9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58D2"/>
    <w:rsid w:val="00657254"/>
    <w:rsid w:val="00657908"/>
    <w:rsid w:val="00660534"/>
    <w:rsid w:val="00660A15"/>
    <w:rsid w:val="00660CD1"/>
    <w:rsid w:val="0066322E"/>
    <w:rsid w:val="00663EA2"/>
    <w:rsid w:val="00664F60"/>
    <w:rsid w:val="0066501F"/>
    <w:rsid w:val="006656B9"/>
    <w:rsid w:val="00666594"/>
    <w:rsid w:val="00672662"/>
    <w:rsid w:val="006738D4"/>
    <w:rsid w:val="00674BAB"/>
    <w:rsid w:val="00676E10"/>
    <w:rsid w:val="00677430"/>
    <w:rsid w:val="00682DFB"/>
    <w:rsid w:val="00686156"/>
    <w:rsid w:val="00686628"/>
    <w:rsid w:val="00690360"/>
    <w:rsid w:val="00690CB8"/>
    <w:rsid w:val="00691708"/>
    <w:rsid w:val="00692FFD"/>
    <w:rsid w:val="00693E99"/>
    <w:rsid w:val="00694862"/>
    <w:rsid w:val="006958A1"/>
    <w:rsid w:val="00695B52"/>
    <w:rsid w:val="0069634A"/>
    <w:rsid w:val="00696B76"/>
    <w:rsid w:val="006A125C"/>
    <w:rsid w:val="006A1F6F"/>
    <w:rsid w:val="006A2160"/>
    <w:rsid w:val="006A29E1"/>
    <w:rsid w:val="006A519B"/>
    <w:rsid w:val="006A61F5"/>
    <w:rsid w:val="006B0505"/>
    <w:rsid w:val="006B11F9"/>
    <w:rsid w:val="006B135D"/>
    <w:rsid w:val="006B2290"/>
    <w:rsid w:val="006B23D0"/>
    <w:rsid w:val="006B3AF3"/>
    <w:rsid w:val="006B40E7"/>
    <w:rsid w:val="006B413C"/>
    <w:rsid w:val="006B7ED2"/>
    <w:rsid w:val="006C1401"/>
    <w:rsid w:val="006C1AA4"/>
    <w:rsid w:val="006C1E1E"/>
    <w:rsid w:val="006C2285"/>
    <w:rsid w:val="006C3C8E"/>
    <w:rsid w:val="006C41E2"/>
    <w:rsid w:val="006C55F8"/>
    <w:rsid w:val="006C73FE"/>
    <w:rsid w:val="006D0F8B"/>
    <w:rsid w:val="006D2F5E"/>
    <w:rsid w:val="006D304A"/>
    <w:rsid w:val="006D319F"/>
    <w:rsid w:val="006D3D8E"/>
    <w:rsid w:val="006D596B"/>
    <w:rsid w:val="006D5999"/>
    <w:rsid w:val="006D65DE"/>
    <w:rsid w:val="006D6C39"/>
    <w:rsid w:val="006E131A"/>
    <w:rsid w:val="006E2847"/>
    <w:rsid w:val="006E5B7D"/>
    <w:rsid w:val="006E5CA7"/>
    <w:rsid w:val="006E5FAB"/>
    <w:rsid w:val="006E7168"/>
    <w:rsid w:val="006F0AE2"/>
    <w:rsid w:val="006F243C"/>
    <w:rsid w:val="006F2AF1"/>
    <w:rsid w:val="006F3EAB"/>
    <w:rsid w:val="006F4EAE"/>
    <w:rsid w:val="006F4F33"/>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7DF2"/>
    <w:rsid w:val="00710645"/>
    <w:rsid w:val="00711ED4"/>
    <w:rsid w:val="00712AEA"/>
    <w:rsid w:val="00712B76"/>
    <w:rsid w:val="00713B57"/>
    <w:rsid w:val="00713C12"/>
    <w:rsid w:val="007143AE"/>
    <w:rsid w:val="0071446F"/>
    <w:rsid w:val="00714716"/>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9F7"/>
    <w:rsid w:val="00741CB2"/>
    <w:rsid w:val="00743309"/>
    <w:rsid w:val="00743360"/>
    <w:rsid w:val="00743887"/>
    <w:rsid w:val="00744F91"/>
    <w:rsid w:val="00746231"/>
    <w:rsid w:val="007465C3"/>
    <w:rsid w:val="00746ED5"/>
    <w:rsid w:val="007472CA"/>
    <w:rsid w:val="00747876"/>
    <w:rsid w:val="00747E03"/>
    <w:rsid w:val="00751BB9"/>
    <w:rsid w:val="007528E5"/>
    <w:rsid w:val="007546A3"/>
    <w:rsid w:val="00755120"/>
    <w:rsid w:val="0075552B"/>
    <w:rsid w:val="0075600C"/>
    <w:rsid w:val="00756735"/>
    <w:rsid w:val="00756EEC"/>
    <w:rsid w:val="007573A8"/>
    <w:rsid w:val="00764170"/>
    <w:rsid w:val="007647AC"/>
    <w:rsid w:val="00765695"/>
    <w:rsid w:val="00766B43"/>
    <w:rsid w:val="00770BB2"/>
    <w:rsid w:val="00771893"/>
    <w:rsid w:val="00772821"/>
    <w:rsid w:val="007730ED"/>
    <w:rsid w:val="007746A6"/>
    <w:rsid w:val="00776111"/>
    <w:rsid w:val="0077696F"/>
    <w:rsid w:val="00777B8D"/>
    <w:rsid w:val="00780C58"/>
    <w:rsid w:val="007810B4"/>
    <w:rsid w:val="007821F1"/>
    <w:rsid w:val="007822D9"/>
    <w:rsid w:val="00782377"/>
    <w:rsid w:val="00783C31"/>
    <w:rsid w:val="00785511"/>
    <w:rsid w:val="0078659E"/>
    <w:rsid w:val="00786EBA"/>
    <w:rsid w:val="00787A9C"/>
    <w:rsid w:val="00790EBF"/>
    <w:rsid w:val="00792868"/>
    <w:rsid w:val="007942D3"/>
    <w:rsid w:val="0079621B"/>
    <w:rsid w:val="007965F1"/>
    <w:rsid w:val="00796D1A"/>
    <w:rsid w:val="007A0134"/>
    <w:rsid w:val="007A2262"/>
    <w:rsid w:val="007A2296"/>
    <w:rsid w:val="007A3819"/>
    <w:rsid w:val="007A3F3D"/>
    <w:rsid w:val="007A4D67"/>
    <w:rsid w:val="007A563E"/>
    <w:rsid w:val="007A5751"/>
    <w:rsid w:val="007A6E59"/>
    <w:rsid w:val="007A6F62"/>
    <w:rsid w:val="007A7A6A"/>
    <w:rsid w:val="007B02A3"/>
    <w:rsid w:val="007B1817"/>
    <w:rsid w:val="007B3AC0"/>
    <w:rsid w:val="007B3DB9"/>
    <w:rsid w:val="007B5E59"/>
    <w:rsid w:val="007B62F0"/>
    <w:rsid w:val="007B6C09"/>
    <w:rsid w:val="007B6EF4"/>
    <w:rsid w:val="007B7071"/>
    <w:rsid w:val="007B70CC"/>
    <w:rsid w:val="007C0833"/>
    <w:rsid w:val="007C3385"/>
    <w:rsid w:val="007C343F"/>
    <w:rsid w:val="007C4E3F"/>
    <w:rsid w:val="007C5180"/>
    <w:rsid w:val="007C51F6"/>
    <w:rsid w:val="007C5DFC"/>
    <w:rsid w:val="007C6728"/>
    <w:rsid w:val="007C7125"/>
    <w:rsid w:val="007C750D"/>
    <w:rsid w:val="007C7E16"/>
    <w:rsid w:val="007C7EE2"/>
    <w:rsid w:val="007D1882"/>
    <w:rsid w:val="007D2787"/>
    <w:rsid w:val="007D2992"/>
    <w:rsid w:val="007D3503"/>
    <w:rsid w:val="007D3622"/>
    <w:rsid w:val="007D4333"/>
    <w:rsid w:val="007D49D5"/>
    <w:rsid w:val="007D5036"/>
    <w:rsid w:val="007D614B"/>
    <w:rsid w:val="007D67D6"/>
    <w:rsid w:val="007D6CB0"/>
    <w:rsid w:val="007D770B"/>
    <w:rsid w:val="007E01B5"/>
    <w:rsid w:val="007E0825"/>
    <w:rsid w:val="007E09DA"/>
    <w:rsid w:val="007E2AD0"/>
    <w:rsid w:val="007E6437"/>
    <w:rsid w:val="007E6C54"/>
    <w:rsid w:val="007E7794"/>
    <w:rsid w:val="007F1F9D"/>
    <w:rsid w:val="007F277F"/>
    <w:rsid w:val="007F2849"/>
    <w:rsid w:val="007F2D0E"/>
    <w:rsid w:val="007F30D8"/>
    <w:rsid w:val="007F45C6"/>
    <w:rsid w:val="007F5DAD"/>
    <w:rsid w:val="007F5EC4"/>
    <w:rsid w:val="007F6220"/>
    <w:rsid w:val="007F6890"/>
    <w:rsid w:val="0080028B"/>
    <w:rsid w:val="008005D2"/>
    <w:rsid w:val="0080165C"/>
    <w:rsid w:val="008030E5"/>
    <w:rsid w:val="00803398"/>
    <w:rsid w:val="00804864"/>
    <w:rsid w:val="00805169"/>
    <w:rsid w:val="00805948"/>
    <w:rsid w:val="00805D1E"/>
    <w:rsid w:val="00806587"/>
    <w:rsid w:val="00806816"/>
    <w:rsid w:val="008071BA"/>
    <w:rsid w:val="00810A55"/>
    <w:rsid w:val="0081189C"/>
    <w:rsid w:val="0081446B"/>
    <w:rsid w:val="00814E6E"/>
    <w:rsid w:val="00815C31"/>
    <w:rsid w:val="00816291"/>
    <w:rsid w:val="00816AD5"/>
    <w:rsid w:val="00816F03"/>
    <w:rsid w:val="008178B6"/>
    <w:rsid w:val="00817CC2"/>
    <w:rsid w:val="00820056"/>
    <w:rsid w:val="008201AE"/>
    <w:rsid w:val="00821710"/>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32BE"/>
    <w:rsid w:val="00854C17"/>
    <w:rsid w:val="00854C9B"/>
    <w:rsid w:val="00854F77"/>
    <w:rsid w:val="00856FF8"/>
    <w:rsid w:val="00857422"/>
    <w:rsid w:val="0086032C"/>
    <w:rsid w:val="00860C4B"/>
    <w:rsid w:val="008635C3"/>
    <w:rsid w:val="00865B74"/>
    <w:rsid w:val="00866A16"/>
    <w:rsid w:val="00866E18"/>
    <w:rsid w:val="008671FB"/>
    <w:rsid w:val="0086737C"/>
    <w:rsid w:val="00867846"/>
    <w:rsid w:val="00871037"/>
    <w:rsid w:val="008714E5"/>
    <w:rsid w:val="00871599"/>
    <w:rsid w:val="00871C0B"/>
    <w:rsid w:val="00871C2D"/>
    <w:rsid w:val="0087214F"/>
    <w:rsid w:val="00872A85"/>
    <w:rsid w:val="00872A9D"/>
    <w:rsid w:val="00872CBF"/>
    <w:rsid w:val="008732DD"/>
    <w:rsid w:val="00874779"/>
    <w:rsid w:val="00874803"/>
    <w:rsid w:val="00874E6A"/>
    <w:rsid w:val="00875880"/>
    <w:rsid w:val="00875998"/>
    <w:rsid w:val="00875D36"/>
    <w:rsid w:val="00880BF5"/>
    <w:rsid w:val="00881EF7"/>
    <w:rsid w:val="008828AB"/>
    <w:rsid w:val="00882D78"/>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680A"/>
    <w:rsid w:val="008C00EB"/>
    <w:rsid w:val="008C07B4"/>
    <w:rsid w:val="008C115E"/>
    <w:rsid w:val="008C11BC"/>
    <w:rsid w:val="008C2F5E"/>
    <w:rsid w:val="008C2F88"/>
    <w:rsid w:val="008C35BC"/>
    <w:rsid w:val="008C39A6"/>
    <w:rsid w:val="008C4B70"/>
    <w:rsid w:val="008C52D2"/>
    <w:rsid w:val="008C584A"/>
    <w:rsid w:val="008C61DF"/>
    <w:rsid w:val="008C72AB"/>
    <w:rsid w:val="008D00D9"/>
    <w:rsid w:val="008D1BD1"/>
    <w:rsid w:val="008D2626"/>
    <w:rsid w:val="008D3DEC"/>
    <w:rsid w:val="008D59DD"/>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E67"/>
    <w:rsid w:val="00917558"/>
    <w:rsid w:val="00923474"/>
    <w:rsid w:val="00923A85"/>
    <w:rsid w:val="00924454"/>
    <w:rsid w:val="0092744C"/>
    <w:rsid w:val="00931CF5"/>
    <w:rsid w:val="009328FE"/>
    <w:rsid w:val="00933BBA"/>
    <w:rsid w:val="00933FC4"/>
    <w:rsid w:val="009374E1"/>
    <w:rsid w:val="00940485"/>
    <w:rsid w:val="0094109C"/>
    <w:rsid w:val="0094126F"/>
    <w:rsid w:val="00942060"/>
    <w:rsid w:val="00942A16"/>
    <w:rsid w:val="0094360D"/>
    <w:rsid w:val="00943AAE"/>
    <w:rsid w:val="00943B7C"/>
    <w:rsid w:val="00944261"/>
    <w:rsid w:val="00944465"/>
    <w:rsid w:val="00944B03"/>
    <w:rsid w:val="00944E10"/>
    <w:rsid w:val="00944ECC"/>
    <w:rsid w:val="00944EF5"/>
    <w:rsid w:val="00944F3A"/>
    <w:rsid w:val="00946109"/>
    <w:rsid w:val="009505C9"/>
    <w:rsid w:val="009511B9"/>
    <w:rsid w:val="00953A73"/>
    <w:rsid w:val="00954539"/>
    <w:rsid w:val="00956502"/>
    <w:rsid w:val="00957755"/>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7167"/>
    <w:rsid w:val="00980553"/>
    <w:rsid w:val="00984557"/>
    <w:rsid w:val="00984F98"/>
    <w:rsid w:val="009855FB"/>
    <w:rsid w:val="00985F46"/>
    <w:rsid w:val="009869A4"/>
    <w:rsid w:val="00987122"/>
    <w:rsid w:val="009877CB"/>
    <w:rsid w:val="009878C9"/>
    <w:rsid w:val="009908E2"/>
    <w:rsid w:val="00990F7A"/>
    <w:rsid w:val="0099108A"/>
    <w:rsid w:val="00993C92"/>
    <w:rsid w:val="00994529"/>
    <w:rsid w:val="00994E2F"/>
    <w:rsid w:val="009A00E6"/>
    <w:rsid w:val="009A12C7"/>
    <w:rsid w:val="009A178A"/>
    <w:rsid w:val="009A2168"/>
    <w:rsid w:val="009A25C5"/>
    <w:rsid w:val="009A5385"/>
    <w:rsid w:val="009A5C95"/>
    <w:rsid w:val="009A6149"/>
    <w:rsid w:val="009A6C23"/>
    <w:rsid w:val="009A6C58"/>
    <w:rsid w:val="009A7E9E"/>
    <w:rsid w:val="009B18AB"/>
    <w:rsid w:val="009B2A28"/>
    <w:rsid w:val="009B2D6A"/>
    <w:rsid w:val="009B2D81"/>
    <w:rsid w:val="009B3653"/>
    <w:rsid w:val="009B38D7"/>
    <w:rsid w:val="009C0302"/>
    <w:rsid w:val="009C038C"/>
    <w:rsid w:val="009C0BDF"/>
    <w:rsid w:val="009C22E9"/>
    <w:rsid w:val="009C38AC"/>
    <w:rsid w:val="009C3C11"/>
    <w:rsid w:val="009C563E"/>
    <w:rsid w:val="009C7745"/>
    <w:rsid w:val="009D07A3"/>
    <w:rsid w:val="009D1A2A"/>
    <w:rsid w:val="009D441B"/>
    <w:rsid w:val="009D4766"/>
    <w:rsid w:val="009D62FA"/>
    <w:rsid w:val="009D6D56"/>
    <w:rsid w:val="009E1DC8"/>
    <w:rsid w:val="009E30F4"/>
    <w:rsid w:val="009E3298"/>
    <w:rsid w:val="009E39CD"/>
    <w:rsid w:val="009E70BE"/>
    <w:rsid w:val="009E725B"/>
    <w:rsid w:val="009E7305"/>
    <w:rsid w:val="009E7FA0"/>
    <w:rsid w:val="009F13AE"/>
    <w:rsid w:val="009F1765"/>
    <w:rsid w:val="009F1B2D"/>
    <w:rsid w:val="009F1DC4"/>
    <w:rsid w:val="009F2300"/>
    <w:rsid w:val="009F332A"/>
    <w:rsid w:val="009F365D"/>
    <w:rsid w:val="009F38F6"/>
    <w:rsid w:val="009F5AAF"/>
    <w:rsid w:val="009F7B4B"/>
    <w:rsid w:val="009F7E3D"/>
    <w:rsid w:val="00A009AC"/>
    <w:rsid w:val="00A00A46"/>
    <w:rsid w:val="00A00A63"/>
    <w:rsid w:val="00A00E0A"/>
    <w:rsid w:val="00A016F1"/>
    <w:rsid w:val="00A01D67"/>
    <w:rsid w:val="00A054C6"/>
    <w:rsid w:val="00A06527"/>
    <w:rsid w:val="00A06899"/>
    <w:rsid w:val="00A075E7"/>
    <w:rsid w:val="00A07D7D"/>
    <w:rsid w:val="00A10301"/>
    <w:rsid w:val="00A10C40"/>
    <w:rsid w:val="00A12CBF"/>
    <w:rsid w:val="00A140B1"/>
    <w:rsid w:val="00A15894"/>
    <w:rsid w:val="00A16C84"/>
    <w:rsid w:val="00A20682"/>
    <w:rsid w:val="00A217E4"/>
    <w:rsid w:val="00A21F8B"/>
    <w:rsid w:val="00A221A6"/>
    <w:rsid w:val="00A22E30"/>
    <w:rsid w:val="00A22EA3"/>
    <w:rsid w:val="00A243C4"/>
    <w:rsid w:val="00A24690"/>
    <w:rsid w:val="00A24E2C"/>
    <w:rsid w:val="00A259F0"/>
    <w:rsid w:val="00A25D98"/>
    <w:rsid w:val="00A31816"/>
    <w:rsid w:val="00A33C36"/>
    <w:rsid w:val="00A34E73"/>
    <w:rsid w:val="00A352F5"/>
    <w:rsid w:val="00A35501"/>
    <w:rsid w:val="00A36220"/>
    <w:rsid w:val="00A3667E"/>
    <w:rsid w:val="00A36CE5"/>
    <w:rsid w:val="00A37A50"/>
    <w:rsid w:val="00A40119"/>
    <w:rsid w:val="00A40452"/>
    <w:rsid w:val="00A41FEA"/>
    <w:rsid w:val="00A42247"/>
    <w:rsid w:val="00A449E3"/>
    <w:rsid w:val="00A44E47"/>
    <w:rsid w:val="00A45B0F"/>
    <w:rsid w:val="00A45F7C"/>
    <w:rsid w:val="00A5000F"/>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B6B"/>
    <w:rsid w:val="00A67D3F"/>
    <w:rsid w:val="00A71662"/>
    <w:rsid w:val="00A72A3A"/>
    <w:rsid w:val="00A7370E"/>
    <w:rsid w:val="00A74B65"/>
    <w:rsid w:val="00A74CC0"/>
    <w:rsid w:val="00A75774"/>
    <w:rsid w:val="00A82A1B"/>
    <w:rsid w:val="00A83423"/>
    <w:rsid w:val="00A87C47"/>
    <w:rsid w:val="00A9082C"/>
    <w:rsid w:val="00A938E6"/>
    <w:rsid w:val="00A93EE6"/>
    <w:rsid w:val="00A94FC4"/>
    <w:rsid w:val="00A95073"/>
    <w:rsid w:val="00AA082C"/>
    <w:rsid w:val="00AA4341"/>
    <w:rsid w:val="00AA45CF"/>
    <w:rsid w:val="00AA47BB"/>
    <w:rsid w:val="00AA6AB7"/>
    <w:rsid w:val="00AA6CB8"/>
    <w:rsid w:val="00AB1816"/>
    <w:rsid w:val="00AB205D"/>
    <w:rsid w:val="00AB2D43"/>
    <w:rsid w:val="00AB4A4D"/>
    <w:rsid w:val="00AB565D"/>
    <w:rsid w:val="00AB56A7"/>
    <w:rsid w:val="00AB58D7"/>
    <w:rsid w:val="00AB5C7B"/>
    <w:rsid w:val="00AB5E38"/>
    <w:rsid w:val="00AC049C"/>
    <w:rsid w:val="00AC05F2"/>
    <w:rsid w:val="00AC0CA9"/>
    <w:rsid w:val="00AC11EA"/>
    <w:rsid w:val="00AC1A60"/>
    <w:rsid w:val="00AC1DCC"/>
    <w:rsid w:val="00AC20C6"/>
    <w:rsid w:val="00AC27C6"/>
    <w:rsid w:val="00AC317F"/>
    <w:rsid w:val="00AC4AD1"/>
    <w:rsid w:val="00AC535B"/>
    <w:rsid w:val="00AC5E6C"/>
    <w:rsid w:val="00AC62E1"/>
    <w:rsid w:val="00AC64A9"/>
    <w:rsid w:val="00AC6751"/>
    <w:rsid w:val="00AD12F4"/>
    <w:rsid w:val="00AD39F1"/>
    <w:rsid w:val="00AD3A6F"/>
    <w:rsid w:val="00AD3E4C"/>
    <w:rsid w:val="00AD41B1"/>
    <w:rsid w:val="00AD41D2"/>
    <w:rsid w:val="00AD4357"/>
    <w:rsid w:val="00AD6086"/>
    <w:rsid w:val="00AD6966"/>
    <w:rsid w:val="00AE0318"/>
    <w:rsid w:val="00AE0758"/>
    <w:rsid w:val="00AE0A41"/>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532"/>
    <w:rsid w:val="00B037B6"/>
    <w:rsid w:val="00B037E6"/>
    <w:rsid w:val="00B04404"/>
    <w:rsid w:val="00B0445B"/>
    <w:rsid w:val="00B0510A"/>
    <w:rsid w:val="00B0523D"/>
    <w:rsid w:val="00B063A6"/>
    <w:rsid w:val="00B0663B"/>
    <w:rsid w:val="00B07373"/>
    <w:rsid w:val="00B13689"/>
    <w:rsid w:val="00B136CB"/>
    <w:rsid w:val="00B13824"/>
    <w:rsid w:val="00B138B7"/>
    <w:rsid w:val="00B14099"/>
    <w:rsid w:val="00B14B7F"/>
    <w:rsid w:val="00B1503B"/>
    <w:rsid w:val="00B156A0"/>
    <w:rsid w:val="00B15B43"/>
    <w:rsid w:val="00B15B92"/>
    <w:rsid w:val="00B15DC6"/>
    <w:rsid w:val="00B16E1D"/>
    <w:rsid w:val="00B176E0"/>
    <w:rsid w:val="00B17BDE"/>
    <w:rsid w:val="00B202CC"/>
    <w:rsid w:val="00B2108B"/>
    <w:rsid w:val="00B21E01"/>
    <w:rsid w:val="00B21F47"/>
    <w:rsid w:val="00B22067"/>
    <w:rsid w:val="00B222DD"/>
    <w:rsid w:val="00B22751"/>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473F"/>
    <w:rsid w:val="00B45D17"/>
    <w:rsid w:val="00B462EF"/>
    <w:rsid w:val="00B463C1"/>
    <w:rsid w:val="00B4677B"/>
    <w:rsid w:val="00B50DB0"/>
    <w:rsid w:val="00B52ED4"/>
    <w:rsid w:val="00B5313C"/>
    <w:rsid w:val="00B54170"/>
    <w:rsid w:val="00B548D7"/>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56C3"/>
    <w:rsid w:val="00B96B6F"/>
    <w:rsid w:val="00B974BE"/>
    <w:rsid w:val="00B97AEF"/>
    <w:rsid w:val="00B97AFD"/>
    <w:rsid w:val="00BA0BD5"/>
    <w:rsid w:val="00BA1996"/>
    <w:rsid w:val="00BA1A1D"/>
    <w:rsid w:val="00BA4376"/>
    <w:rsid w:val="00BA4B13"/>
    <w:rsid w:val="00BA502C"/>
    <w:rsid w:val="00BA529E"/>
    <w:rsid w:val="00BA6A08"/>
    <w:rsid w:val="00BA711A"/>
    <w:rsid w:val="00BA749E"/>
    <w:rsid w:val="00BB0BEA"/>
    <w:rsid w:val="00BB103E"/>
    <w:rsid w:val="00BB1181"/>
    <w:rsid w:val="00BB300E"/>
    <w:rsid w:val="00BB3801"/>
    <w:rsid w:val="00BB3AC8"/>
    <w:rsid w:val="00BB40B2"/>
    <w:rsid w:val="00BB5F82"/>
    <w:rsid w:val="00BB6276"/>
    <w:rsid w:val="00BB7416"/>
    <w:rsid w:val="00BC2AA0"/>
    <w:rsid w:val="00BC33A9"/>
    <w:rsid w:val="00BC35DF"/>
    <w:rsid w:val="00BD0544"/>
    <w:rsid w:val="00BD1E4D"/>
    <w:rsid w:val="00BD1EA3"/>
    <w:rsid w:val="00BD78C4"/>
    <w:rsid w:val="00BD78DC"/>
    <w:rsid w:val="00BE193E"/>
    <w:rsid w:val="00BE2094"/>
    <w:rsid w:val="00BE33AD"/>
    <w:rsid w:val="00BE3EC7"/>
    <w:rsid w:val="00BE4E76"/>
    <w:rsid w:val="00BE5F7A"/>
    <w:rsid w:val="00BE60AF"/>
    <w:rsid w:val="00BE613F"/>
    <w:rsid w:val="00BE69FC"/>
    <w:rsid w:val="00BE78BA"/>
    <w:rsid w:val="00BF054D"/>
    <w:rsid w:val="00BF1003"/>
    <w:rsid w:val="00BF28B0"/>
    <w:rsid w:val="00BF40F7"/>
    <w:rsid w:val="00BF4C30"/>
    <w:rsid w:val="00BF7858"/>
    <w:rsid w:val="00BF78D1"/>
    <w:rsid w:val="00BF7AB8"/>
    <w:rsid w:val="00C0002B"/>
    <w:rsid w:val="00C03601"/>
    <w:rsid w:val="00C03AD2"/>
    <w:rsid w:val="00C041FD"/>
    <w:rsid w:val="00C064E2"/>
    <w:rsid w:val="00C06E7A"/>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24B32"/>
    <w:rsid w:val="00C2748D"/>
    <w:rsid w:val="00C302AF"/>
    <w:rsid w:val="00C30343"/>
    <w:rsid w:val="00C30F01"/>
    <w:rsid w:val="00C32AD7"/>
    <w:rsid w:val="00C332A8"/>
    <w:rsid w:val="00C33568"/>
    <w:rsid w:val="00C338A1"/>
    <w:rsid w:val="00C33A10"/>
    <w:rsid w:val="00C35B11"/>
    <w:rsid w:val="00C36099"/>
    <w:rsid w:val="00C36498"/>
    <w:rsid w:val="00C36FAD"/>
    <w:rsid w:val="00C37D41"/>
    <w:rsid w:val="00C40CD2"/>
    <w:rsid w:val="00C40D48"/>
    <w:rsid w:val="00C4184A"/>
    <w:rsid w:val="00C41B0E"/>
    <w:rsid w:val="00C43580"/>
    <w:rsid w:val="00C4370D"/>
    <w:rsid w:val="00C455EA"/>
    <w:rsid w:val="00C4611B"/>
    <w:rsid w:val="00C46A90"/>
    <w:rsid w:val="00C46CD9"/>
    <w:rsid w:val="00C46FBB"/>
    <w:rsid w:val="00C4784A"/>
    <w:rsid w:val="00C50DC2"/>
    <w:rsid w:val="00C52074"/>
    <w:rsid w:val="00C52AB4"/>
    <w:rsid w:val="00C52DA5"/>
    <w:rsid w:val="00C53048"/>
    <w:rsid w:val="00C535AF"/>
    <w:rsid w:val="00C53BF5"/>
    <w:rsid w:val="00C53F3D"/>
    <w:rsid w:val="00C54566"/>
    <w:rsid w:val="00C547C2"/>
    <w:rsid w:val="00C55B16"/>
    <w:rsid w:val="00C5637F"/>
    <w:rsid w:val="00C602D1"/>
    <w:rsid w:val="00C6074D"/>
    <w:rsid w:val="00C61B86"/>
    <w:rsid w:val="00C61B99"/>
    <w:rsid w:val="00C625FD"/>
    <w:rsid w:val="00C62FCB"/>
    <w:rsid w:val="00C641A3"/>
    <w:rsid w:val="00C6556F"/>
    <w:rsid w:val="00C66294"/>
    <w:rsid w:val="00C70903"/>
    <w:rsid w:val="00C71E6E"/>
    <w:rsid w:val="00C720E1"/>
    <w:rsid w:val="00C729F3"/>
    <w:rsid w:val="00C74300"/>
    <w:rsid w:val="00C748D4"/>
    <w:rsid w:val="00C748D5"/>
    <w:rsid w:val="00C803B2"/>
    <w:rsid w:val="00C81BCB"/>
    <w:rsid w:val="00C81F00"/>
    <w:rsid w:val="00C820E6"/>
    <w:rsid w:val="00C83E00"/>
    <w:rsid w:val="00C84B42"/>
    <w:rsid w:val="00C856FE"/>
    <w:rsid w:val="00C85758"/>
    <w:rsid w:val="00C869FC"/>
    <w:rsid w:val="00C86DD0"/>
    <w:rsid w:val="00C9017C"/>
    <w:rsid w:val="00C902EB"/>
    <w:rsid w:val="00C90D27"/>
    <w:rsid w:val="00C910C1"/>
    <w:rsid w:val="00C91496"/>
    <w:rsid w:val="00C9161D"/>
    <w:rsid w:val="00C94025"/>
    <w:rsid w:val="00C95561"/>
    <w:rsid w:val="00C961DC"/>
    <w:rsid w:val="00C96772"/>
    <w:rsid w:val="00C9698E"/>
    <w:rsid w:val="00C96C93"/>
    <w:rsid w:val="00CA0206"/>
    <w:rsid w:val="00CA1006"/>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469F"/>
    <w:rsid w:val="00CC4FB9"/>
    <w:rsid w:val="00CC6D94"/>
    <w:rsid w:val="00CD115A"/>
    <w:rsid w:val="00CD19CC"/>
    <w:rsid w:val="00CD1DD7"/>
    <w:rsid w:val="00CD26D8"/>
    <w:rsid w:val="00CD56FA"/>
    <w:rsid w:val="00CD63D8"/>
    <w:rsid w:val="00CD7173"/>
    <w:rsid w:val="00CE0658"/>
    <w:rsid w:val="00CE0FDB"/>
    <w:rsid w:val="00CE33D4"/>
    <w:rsid w:val="00CE4E29"/>
    <w:rsid w:val="00CE5CA2"/>
    <w:rsid w:val="00CE6D89"/>
    <w:rsid w:val="00CE7B32"/>
    <w:rsid w:val="00CF1848"/>
    <w:rsid w:val="00CF36F8"/>
    <w:rsid w:val="00CF3FC7"/>
    <w:rsid w:val="00CF6852"/>
    <w:rsid w:val="00CF75CE"/>
    <w:rsid w:val="00D0083D"/>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701"/>
    <w:rsid w:val="00D24C2B"/>
    <w:rsid w:val="00D252D3"/>
    <w:rsid w:val="00D30493"/>
    <w:rsid w:val="00D30A10"/>
    <w:rsid w:val="00D31193"/>
    <w:rsid w:val="00D31BB6"/>
    <w:rsid w:val="00D3250D"/>
    <w:rsid w:val="00D32FAC"/>
    <w:rsid w:val="00D35B24"/>
    <w:rsid w:val="00D36D91"/>
    <w:rsid w:val="00D37A5D"/>
    <w:rsid w:val="00D424BC"/>
    <w:rsid w:val="00D42A86"/>
    <w:rsid w:val="00D43223"/>
    <w:rsid w:val="00D43BB0"/>
    <w:rsid w:val="00D46C5E"/>
    <w:rsid w:val="00D50144"/>
    <w:rsid w:val="00D5089B"/>
    <w:rsid w:val="00D512E1"/>
    <w:rsid w:val="00D519D7"/>
    <w:rsid w:val="00D51D48"/>
    <w:rsid w:val="00D529DE"/>
    <w:rsid w:val="00D55317"/>
    <w:rsid w:val="00D55395"/>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711"/>
    <w:rsid w:val="00D74A63"/>
    <w:rsid w:val="00D75E58"/>
    <w:rsid w:val="00D75F0D"/>
    <w:rsid w:val="00D768BB"/>
    <w:rsid w:val="00D76A18"/>
    <w:rsid w:val="00D772EA"/>
    <w:rsid w:val="00D77F88"/>
    <w:rsid w:val="00D803F0"/>
    <w:rsid w:val="00D806FA"/>
    <w:rsid w:val="00D81390"/>
    <w:rsid w:val="00D82515"/>
    <w:rsid w:val="00D85BBB"/>
    <w:rsid w:val="00D86C8B"/>
    <w:rsid w:val="00D87A24"/>
    <w:rsid w:val="00D9202F"/>
    <w:rsid w:val="00D9406E"/>
    <w:rsid w:val="00D946F2"/>
    <w:rsid w:val="00D94DBE"/>
    <w:rsid w:val="00DA04C6"/>
    <w:rsid w:val="00DA081B"/>
    <w:rsid w:val="00DA0A09"/>
    <w:rsid w:val="00DA0E36"/>
    <w:rsid w:val="00DA140E"/>
    <w:rsid w:val="00DA15BE"/>
    <w:rsid w:val="00DA3B72"/>
    <w:rsid w:val="00DA52DE"/>
    <w:rsid w:val="00DA7850"/>
    <w:rsid w:val="00DB2577"/>
    <w:rsid w:val="00DB2B2C"/>
    <w:rsid w:val="00DB3885"/>
    <w:rsid w:val="00DB391C"/>
    <w:rsid w:val="00DB4895"/>
    <w:rsid w:val="00DB4CEB"/>
    <w:rsid w:val="00DB4D85"/>
    <w:rsid w:val="00DB5DC2"/>
    <w:rsid w:val="00DB627C"/>
    <w:rsid w:val="00DB6E4F"/>
    <w:rsid w:val="00DB6FF6"/>
    <w:rsid w:val="00DB7F4A"/>
    <w:rsid w:val="00DC2C1A"/>
    <w:rsid w:val="00DC3128"/>
    <w:rsid w:val="00DC46EA"/>
    <w:rsid w:val="00DC525C"/>
    <w:rsid w:val="00DC57FE"/>
    <w:rsid w:val="00DC5F64"/>
    <w:rsid w:val="00DC6809"/>
    <w:rsid w:val="00DC6B2B"/>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939"/>
    <w:rsid w:val="00DF3E09"/>
    <w:rsid w:val="00DF45EA"/>
    <w:rsid w:val="00DF4639"/>
    <w:rsid w:val="00DF464B"/>
    <w:rsid w:val="00DF5EAB"/>
    <w:rsid w:val="00DF603D"/>
    <w:rsid w:val="00DF6DBA"/>
    <w:rsid w:val="00DF77B1"/>
    <w:rsid w:val="00E00180"/>
    <w:rsid w:val="00E0186A"/>
    <w:rsid w:val="00E0267A"/>
    <w:rsid w:val="00E02891"/>
    <w:rsid w:val="00E03231"/>
    <w:rsid w:val="00E0476F"/>
    <w:rsid w:val="00E06134"/>
    <w:rsid w:val="00E073EF"/>
    <w:rsid w:val="00E07922"/>
    <w:rsid w:val="00E10E39"/>
    <w:rsid w:val="00E118B6"/>
    <w:rsid w:val="00E11CE3"/>
    <w:rsid w:val="00E1224E"/>
    <w:rsid w:val="00E128DA"/>
    <w:rsid w:val="00E1318B"/>
    <w:rsid w:val="00E13CCA"/>
    <w:rsid w:val="00E147BF"/>
    <w:rsid w:val="00E14D5F"/>
    <w:rsid w:val="00E14DE8"/>
    <w:rsid w:val="00E15463"/>
    <w:rsid w:val="00E15AAC"/>
    <w:rsid w:val="00E15EFB"/>
    <w:rsid w:val="00E20DAE"/>
    <w:rsid w:val="00E2202D"/>
    <w:rsid w:val="00E2227F"/>
    <w:rsid w:val="00E22791"/>
    <w:rsid w:val="00E239E0"/>
    <w:rsid w:val="00E23AA8"/>
    <w:rsid w:val="00E24B2A"/>
    <w:rsid w:val="00E25B3F"/>
    <w:rsid w:val="00E25CDC"/>
    <w:rsid w:val="00E260DB"/>
    <w:rsid w:val="00E2615E"/>
    <w:rsid w:val="00E26A28"/>
    <w:rsid w:val="00E26DAE"/>
    <w:rsid w:val="00E272EE"/>
    <w:rsid w:val="00E27D66"/>
    <w:rsid w:val="00E32DB7"/>
    <w:rsid w:val="00E35035"/>
    <w:rsid w:val="00E36BF4"/>
    <w:rsid w:val="00E40FCA"/>
    <w:rsid w:val="00E4124A"/>
    <w:rsid w:val="00E41482"/>
    <w:rsid w:val="00E414CA"/>
    <w:rsid w:val="00E41A28"/>
    <w:rsid w:val="00E4264A"/>
    <w:rsid w:val="00E43B90"/>
    <w:rsid w:val="00E441AB"/>
    <w:rsid w:val="00E46150"/>
    <w:rsid w:val="00E51B96"/>
    <w:rsid w:val="00E51D7D"/>
    <w:rsid w:val="00E53957"/>
    <w:rsid w:val="00E53AB2"/>
    <w:rsid w:val="00E5424D"/>
    <w:rsid w:val="00E554F1"/>
    <w:rsid w:val="00E5680E"/>
    <w:rsid w:val="00E57667"/>
    <w:rsid w:val="00E60F8C"/>
    <w:rsid w:val="00E612AE"/>
    <w:rsid w:val="00E618A7"/>
    <w:rsid w:val="00E61C28"/>
    <w:rsid w:val="00E62D5D"/>
    <w:rsid w:val="00E6309C"/>
    <w:rsid w:val="00E64EA3"/>
    <w:rsid w:val="00E651E1"/>
    <w:rsid w:val="00E65B25"/>
    <w:rsid w:val="00E65B9E"/>
    <w:rsid w:val="00E66235"/>
    <w:rsid w:val="00E66B36"/>
    <w:rsid w:val="00E67800"/>
    <w:rsid w:val="00E70674"/>
    <w:rsid w:val="00E7105C"/>
    <w:rsid w:val="00E74114"/>
    <w:rsid w:val="00E74BD6"/>
    <w:rsid w:val="00E7610C"/>
    <w:rsid w:val="00E7796C"/>
    <w:rsid w:val="00E80970"/>
    <w:rsid w:val="00E8296F"/>
    <w:rsid w:val="00E832D7"/>
    <w:rsid w:val="00E832E9"/>
    <w:rsid w:val="00E837A1"/>
    <w:rsid w:val="00E83C24"/>
    <w:rsid w:val="00E850E1"/>
    <w:rsid w:val="00E86254"/>
    <w:rsid w:val="00E863B5"/>
    <w:rsid w:val="00E87127"/>
    <w:rsid w:val="00E87652"/>
    <w:rsid w:val="00E93998"/>
    <w:rsid w:val="00E93E2D"/>
    <w:rsid w:val="00E94574"/>
    <w:rsid w:val="00E949E8"/>
    <w:rsid w:val="00E94A8F"/>
    <w:rsid w:val="00E953F2"/>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5C05"/>
    <w:rsid w:val="00EB5D30"/>
    <w:rsid w:val="00EB65BB"/>
    <w:rsid w:val="00EB7619"/>
    <w:rsid w:val="00EC0566"/>
    <w:rsid w:val="00EC1703"/>
    <w:rsid w:val="00EC23B6"/>
    <w:rsid w:val="00EC2DBC"/>
    <w:rsid w:val="00EC31A8"/>
    <w:rsid w:val="00EC34E4"/>
    <w:rsid w:val="00EC6206"/>
    <w:rsid w:val="00ED05E6"/>
    <w:rsid w:val="00ED110D"/>
    <w:rsid w:val="00ED2EF6"/>
    <w:rsid w:val="00ED3AE9"/>
    <w:rsid w:val="00ED3F4E"/>
    <w:rsid w:val="00ED5BFB"/>
    <w:rsid w:val="00ED7AA8"/>
    <w:rsid w:val="00EE0514"/>
    <w:rsid w:val="00EE102D"/>
    <w:rsid w:val="00EE1EC5"/>
    <w:rsid w:val="00EE305A"/>
    <w:rsid w:val="00EE4500"/>
    <w:rsid w:val="00EE4996"/>
    <w:rsid w:val="00EE4AC5"/>
    <w:rsid w:val="00EE5238"/>
    <w:rsid w:val="00EF091F"/>
    <w:rsid w:val="00EF2770"/>
    <w:rsid w:val="00EF2EE8"/>
    <w:rsid w:val="00EF3368"/>
    <w:rsid w:val="00EF3D05"/>
    <w:rsid w:val="00EF457D"/>
    <w:rsid w:val="00EF4D93"/>
    <w:rsid w:val="00EF6448"/>
    <w:rsid w:val="00F00F4D"/>
    <w:rsid w:val="00F03DFB"/>
    <w:rsid w:val="00F05287"/>
    <w:rsid w:val="00F05753"/>
    <w:rsid w:val="00F07CD1"/>
    <w:rsid w:val="00F11BF4"/>
    <w:rsid w:val="00F11EC7"/>
    <w:rsid w:val="00F13380"/>
    <w:rsid w:val="00F138B1"/>
    <w:rsid w:val="00F14C44"/>
    <w:rsid w:val="00F15E0A"/>
    <w:rsid w:val="00F15F45"/>
    <w:rsid w:val="00F16183"/>
    <w:rsid w:val="00F1648A"/>
    <w:rsid w:val="00F169BF"/>
    <w:rsid w:val="00F24C17"/>
    <w:rsid w:val="00F250C0"/>
    <w:rsid w:val="00F277C6"/>
    <w:rsid w:val="00F279EA"/>
    <w:rsid w:val="00F27B6D"/>
    <w:rsid w:val="00F27C49"/>
    <w:rsid w:val="00F307CA"/>
    <w:rsid w:val="00F30E98"/>
    <w:rsid w:val="00F31B9D"/>
    <w:rsid w:val="00F31E1D"/>
    <w:rsid w:val="00F34A05"/>
    <w:rsid w:val="00F34B35"/>
    <w:rsid w:val="00F34E0B"/>
    <w:rsid w:val="00F35B5E"/>
    <w:rsid w:val="00F35E88"/>
    <w:rsid w:val="00F36448"/>
    <w:rsid w:val="00F37894"/>
    <w:rsid w:val="00F37C6F"/>
    <w:rsid w:val="00F37D38"/>
    <w:rsid w:val="00F40202"/>
    <w:rsid w:val="00F404B8"/>
    <w:rsid w:val="00F40C76"/>
    <w:rsid w:val="00F42A18"/>
    <w:rsid w:val="00F44D01"/>
    <w:rsid w:val="00F45004"/>
    <w:rsid w:val="00F4610D"/>
    <w:rsid w:val="00F50389"/>
    <w:rsid w:val="00F50666"/>
    <w:rsid w:val="00F51BD3"/>
    <w:rsid w:val="00F51C61"/>
    <w:rsid w:val="00F52169"/>
    <w:rsid w:val="00F52AA5"/>
    <w:rsid w:val="00F52AC0"/>
    <w:rsid w:val="00F52DC1"/>
    <w:rsid w:val="00F54817"/>
    <w:rsid w:val="00F55C07"/>
    <w:rsid w:val="00F55E33"/>
    <w:rsid w:val="00F55EDF"/>
    <w:rsid w:val="00F57F38"/>
    <w:rsid w:val="00F610D7"/>
    <w:rsid w:val="00F61390"/>
    <w:rsid w:val="00F616B2"/>
    <w:rsid w:val="00F61A84"/>
    <w:rsid w:val="00F62580"/>
    <w:rsid w:val="00F64D79"/>
    <w:rsid w:val="00F65324"/>
    <w:rsid w:val="00F66572"/>
    <w:rsid w:val="00F6657D"/>
    <w:rsid w:val="00F6689D"/>
    <w:rsid w:val="00F668F1"/>
    <w:rsid w:val="00F67361"/>
    <w:rsid w:val="00F674D3"/>
    <w:rsid w:val="00F67742"/>
    <w:rsid w:val="00F67FEC"/>
    <w:rsid w:val="00F70701"/>
    <w:rsid w:val="00F7337F"/>
    <w:rsid w:val="00F74493"/>
    <w:rsid w:val="00F77B4E"/>
    <w:rsid w:val="00F77DC8"/>
    <w:rsid w:val="00F81674"/>
    <w:rsid w:val="00F83907"/>
    <w:rsid w:val="00F83F7A"/>
    <w:rsid w:val="00F84120"/>
    <w:rsid w:val="00F86D5B"/>
    <w:rsid w:val="00F86D89"/>
    <w:rsid w:val="00F879CE"/>
    <w:rsid w:val="00F9045E"/>
    <w:rsid w:val="00F9068F"/>
    <w:rsid w:val="00F92D21"/>
    <w:rsid w:val="00F94295"/>
    <w:rsid w:val="00F944DB"/>
    <w:rsid w:val="00F94774"/>
    <w:rsid w:val="00F95759"/>
    <w:rsid w:val="00F97F93"/>
    <w:rsid w:val="00FA022F"/>
    <w:rsid w:val="00FA122C"/>
    <w:rsid w:val="00FA1DCB"/>
    <w:rsid w:val="00FA2722"/>
    <w:rsid w:val="00FA282D"/>
    <w:rsid w:val="00FA2AEA"/>
    <w:rsid w:val="00FA30E7"/>
    <w:rsid w:val="00FA38A2"/>
    <w:rsid w:val="00FA3DA1"/>
    <w:rsid w:val="00FA512B"/>
    <w:rsid w:val="00FA68A4"/>
    <w:rsid w:val="00FA697D"/>
    <w:rsid w:val="00FA786D"/>
    <w:rsid w:val="00FB0507"/>
    <w:rsid w:val="00FB1E40"/>
    <w:rsid w:val="00FB25C0"/>
    <w:rsid w:val="00FB3487"/>
    <w:rsid w:val="00FB3E4D"/>
    <w:rsid w:val="00FB4B3F"/>
    <w:rsid w:val="00FB5083"/>
    <w:rsid w:val="00FB5CF4"/>
    <w:rsid w:val="00FB6A11"/>
    <w:rsid w:val="00FB78B6"/>
    <w:rsid w:val="00FB7B4C"/>
    <w:rsid w:val="00FB7DD4"/>
    <w:rsid w:val="00FC0F1A"/>
    <w:rsid w:val="00FC3AE1"/>
    <w:rsid w:val="00FC3E87"/>
    <w:rsid w:val="00FC5030"/>
    <w:rsid w:val="00FC53DB"/>
    <w:rsid w:val="00FC70C9"/>
    <w:rsid w:val="00FC7194"/>
    <w:rsid w:val="00FC7CCE"/>
    <w:rsid w:val="00FC7F5E"/>
    <w:rsid w:val="00FD18F8"/>
    <w:rsid w:val="00FD442D"/>
    <w:rsid w:val="00FD50AC"/>
    <w:rsid w:val="00FD6638"/>
    <w:rsid w:val="00FD71D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0"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Acronym" w:uiPriority="0"/>
    <w:lsdException w:name="HTML Definition"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7E09DA"/>
    <w:pPr>
      <w:keepNext/>
      <w:tabs>
        <w:tab w:val="left" w:pos="720"/>
      </w:tabs>
      <w:spacing w:before="120" w:after="120"/>
      <w:jc w:val="center"/>
      <w:outlineLvl w:val="1"/>
    </w:pPr>
    <w:rPr>
      <w:b/>
      <w:bCs/>
      <w:i/>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aliases w:val="Heading 5 - GTI"/>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qFormat/>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rsid w:val="007E09DA"/>
    <w:rPr>
      <w:vertAlign w:val="superscript"/>
    </w:rPr>
  </w:style>
  <w:style w:type="paragraph" w:styleId="Textonotaalfinal">
    <w:name w:val="endnote text"/>
    <w:basedOn w:val="Normal"/>
    <w:link w:val="TextonotaalfinalCar"/>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link w:val="Heading1longmultilineChar"/>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aliases w:val="Heading 5 - GTI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rsid w:val="007E09DA"/>
    <w:pPr>
      <w:spacing w:before="120"/>
    </w:pPr>
    <w:rPr>
      <w:rFonts w:cs="Arial"/>
      <w:b/>
      <w:bCs/>
      <w:sz w:val="24"/>
    </w:rPr>
  </w:style>
  <w:style w:type="paragraph" w:styleId="TDC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DC2">
    <w:name w:val="toc 2"/>
    <w:basedOn w:val="Normal"/>
    <w:next w:val="Normal"/>
    <w:autoRedefine/>
    <w:uiPriority w:val="39"/>
    <w:rsid w:val="007E09DA"/>
    <w:pPr>
      <w:tabs>
        <w:tab w:val="right" w:leader="dot" w:pos="9356"/>
      </w:tabs>
      <w:ind w:left="1440" w:hanging="720"/>
    </w:pPr>
    <w:rPr>
      <w:noProof/>
      <w:szCs w:val="22"/>
    </w:rPr>
  </w:style>
  <w:style w:type="paragraph" w:styleId="TDC3">
    <w:name w:val="toc 3"/>
    <w:basedOn w:val="Normal"/>
    <w:next w:val="Normal"/>
    <w:autoRedefine/>
    <w:uiPriority w:val="39"/>
    <w:rsid w:val="007E09DA"/>
    <w:pPr>
      <w:ind w:left="2160" w:hanging="720"/>
    </w:pPr>
  </w:style>
  <w:style w:type="paragraph" w:styleId="TDC4">
    <w:name w:val="toc 4"/>
    <w:basedOn w:val="Normal"/>
    <w:next w:val="Normal"/>
    <w:autoRedefine/>
    <w:rsid w:val="007E09DA"/>
    <w:pPr>
      <w:spacing w:before="120" w:after="120"/>
      <w:ind w:left="660"/>
      <w:jc w:val="left"/>
    </w:pPr>
  </w:style>
  <w:style w:type="paragraph" w:styleId="TDC5">
    <w:name w:val="toc 5"/>
    <w:basedOn w:val="Normal"/>
    <w:next w:val="Normal"/>
    <w:autoRedefine/>
    <w:rsid w:val="007E09DA"/>
    <w:pPr>
      <w:spacing w:before="120" w:after="120"/>
      <w:ind w:left="880"/>
      <w:jc w:val="left"/>
    </w:pPr>
  </w:style>
  <w:style w:type="paragraph" w:styleId="TDC6">
    <w:name w:val="toc 6"/>
    <w:basedOn w:val="Normal"/>
    <w:next w:val="Normal"/>
    <w:autoRedefine/>
    <w:rsid w:val="007E09DA"/>
    <w:pPr>
      <w:spacing w:before="120" w:after="120"/>
      <w:ind w:left="1100"/>
      <w:jc w:val="left"/>
    </w:pPr>
  </w:style>
  <w:style w:type="paragraph" w:styleId="TDC7">
    <w:name w:val="toc 7"/>
    <w:basedOn w:val="Normal"/>
    <w:next w:val="Normal"/>
    <w:autoRedefine/>
    <w:rsid w:val="007E09DA"/>
    <w:pPr>
      <w:spacing w:before="120" w:after="120"/>
      <w:ind w:left="1320"/>
      <w:jc w:val="left"/>
    </w:pPr>
  </w:style>
  <w:style w:type="paragraph" w:styleId="TDC8">
    <w:name w:val="toc 8"/>
    <w:basedOn w:val="Normal"/>
    <w:next w:val="Normal"/>
    <w:autoRedefine/>
    <w:rsid w:val="007E09DA"/>
    <w:pPr>
      <w:spacing w:before="120" w:after="120"/>
      <w:ind w:left="1540"/>
      <w:jc w:val="left"/>
    </w:pPr>
  </w:style>
  <w:style w:type="paragraph" w:styleId="TDC9">
    <w:name w:val="toc 9"/>
    <w:basedOn w:val="Normal"/>
    <w:next w:val="Normal"/>
    <w:autoRedefine/>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Asuntodelcomentario">
    <w:name w:val="annotation subject"/>
    <w:basedOn w:val="Textocomentario"/>
    <w:next w:val="Textocomentario"/>
    <w:link w:val="AsuntodelcomentarioCar"/>
    <w:unhideWhenUsed/>
    <w:rsid w:val="004F206E"/>
    <w:pPr>
      <w:spacing w:after="0" w:line="240" w:lineRule="auto"/>
    </w:pPr>
    <w:rPr>
      <w:b/>
      <w:bCs/>
      <w:sz w:val="20"/>
      <w:szCs w:val="20"/>
    </w:rPr>
  </w:style>
  <w:style w:type="character" w:customStyle="1" w:styleId="AsuntodelcomentarioCar">
    <w:name w:val="Asunto del comentario Car"/>
    <w:basedOn w:val="TextocomentarioCar"/>
    <w:link w:val="Asuntodelcomentario"/>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rPr>
  </w:style>
  <w:style w:type="paragraph" w:customStyle="1" w:styleId="Heading-plainbold">
    <w:name w:val="Heading-plain bold"/>
    <w:basedOn w:val="Textoindependiente"/>
    <w:rsid w:val="00F52AC0"/>
    <w:pPr>
      <w:ind w:firstLine="0"/>
      <w:jc w:val="center"/>
    </w:pPr>
    <w:rPr>
      <w:rFonts w:eastAsia="Malgun Gothic"/>
      <w:b/>
      <w:bCs/>
      <w:i/>
      <w:iCs w:val="0"/>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Sangra3detindependiente">
    <w:name w:val="Body Text Indent 3"/>
    <w:basedOn w:val="Normal"/>
    <w:link w:val="Sangra3detindependienteCar"/>
    <w:rsid w:val="00F52AC0"/>
    <w:pPr>
      <w:ind w:left="720"/>
      <w:jc w:val="left"/>
    </w:pPr>
    <w:rPr>
      <w:rFonts w:eastAsia="Malgun Gothic"/>
      <w:szCs w:val="20"/>
    </w:rPr>
  </w:style>
  <w:style w:type="character" w:customStyle="1" w:styleId="Sangra3detindependienteCar">
    <w:name w:val="Sangría 3 de t. independiente Car"/>
    <w:basedOn w:val="Fuentedeprrafopredeter"/>
    <w:link w:val="Sangra3detindependiente"/>
    <w:rsid w:val="00F52AC0"/>
    <w:rPr>
      <w:rFonts w:ascii="Times New Roman" w:eastAsia="Malgun Gothic" w:hAnsi="Times New Roman" w:cs="Times New Roman"/>
      <w:sz w:val="22"/>
      <w:szCs w:val="20"/>
      <w:lang w:val="en-GB"/>
    </w:rPr>
  </w:style>
  <w:style w:type="paragraph" w:styleId="Textoindependiente2">
    <w:name w:val="Body Text 2"/>
    <w:basedOn w:val="Normal"/>
    <w:link w:val="Textoindependiente2Car"/>
    <w:rsid w:val="00F52AC0"/>
    <w:pPr>
      <w:jc w:val="right"/>
    </w:pPr>
    <w:rPr>
      <w:rFonts w:eastAsia="Malgun Gothic"/>
      <w:szCs w:val="20"/>
    </w:rPr>
  </w:style>
  <w:style w:type="character" w:customStyle="1" w:styleId="Textoindependiente2Car">
    <w:name w:val="Texto independiente 2 Car"/>
    <w:basedOn w:val="Fuentedeprrafopredeter"/>
    <w:link w:val="Textoindependiente2"/>
    <w:rsid w:val="00F52AC0"/>
    <w:rPr>
      <w:rFonts w:ascii="Times New Roman" w:eastAsia="Malgun Gothic" w:hAnsi="Times New Roman" w:cs="Times New Roman"/>
      <w:sz w:val="22"/>
      <w:szCs w:val="20"/>
      <w:lang w:val="en-GB"/>
    </w:rPr>
  </w:style>
  <w:style w:type="paragraph" w:customStyle="1" w:styleId="Heading2-center">
    <w:name w:val="Heading 2-center"/>
    <w:basedOn w:val="Ttulo2"/>
    <w:rsid w:val="00F52AC0"/>
    <w:pPr>
      <w:tabs>
        <w:tab w:val="clear" w:pos="720"/>
      </w:tabs>
      <w:ind w:left="1304" w:right="1134" w:hanging="340"/>
      <w:outlineLvl w:val="9"/>
    </w:pPr>
    <w:rPr>
      <w:rFonts w:eastAsia="Malgun Gothic"/>
      <w:b w:val="0"/>
      <w:i w:val="0"/>
      <w:caps/>
      <w:szCs w:val="28"/>
    </w:rPr>
  </w:style>
  <w:style w:type="paragraph" w:styleId="Sangra2detindependiente">
    <w:name w:val="Body Text Indent 2"/>
    <w:basedOn w:val="Normal"/>
    <w:link w:val="Sangra2detindependienteCar"/>
    <w:rsid w:val="00F52AC0"/>
    <w:pPr>
      <w:ind w:firstLine="709"/>
    </w:pPr>
    <w:rPr>
      <w:rFonts w:eastAsia="Malgun Gothic"/>
    </w:rPr>
  </w:style>
  <w:style w:type="character" w:customStyle="1" w:styleId="Sangra2detindependienteCar">
    <w:name w:val="Sangría 2 de t. independiente Car"/>
    <w:basedOn w:val="Fuentedeprrafopredeter"/>
    <w:link w:val="Sangra2detindependiente"/>
    <w:rsid w:val="00F52AC0"/>
    <w:rPr>
      <w:rFonts w:ascii="Times New Roman" w:eastAsia="Malgun Gothic" w:hAnsi="Times New Roman" w:cs="Times New Roman"/>
      <w:sz w:val="22"/>
      <w:lang w:val="en-GB"/>
    </w:rPr>
  </w:style>
  <w:style w:type="paragraph" w:customStyle="1" w:styleId="Heading2noletter">
    <w:name w:val="Heading 2 (no letter)"/>
    <w:basedOn w:val="Ttulo2"/>
    <w:rsid w:val="00F52AC0"/>
    <w:pPr>
      <w:tabs>
        <w:tab w:val="clear" w:pos="720"/>
      </w:tabs>
    </w:pPr>
    <w:rPr>
      <w:rFonts w:eastAsia="Malgun Gothic"/>
    </w:rPr>
  </w:style>
  <w:style w:type="paragraph" w:customStyle="1" w:styleId="heading-plainbold0">
    <w:name w:val="heading-plain bold"/>
    <w:basedOn w:val="Ttulo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Textoennegrita">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Textoindependiente3">
    <w:name w:val="Body Text 3"/>
    <w:basedOn w:val="Normal"/>
    <w:link w:val="Textoindependiente3Car"/>
    <w:rsid w:val="00F52AC0"/>
    <w:rPr>
      <w:rFonts w:eastAsia="Malgun Gothic"/>
      <w:color w:val="FF0000"/>
    </w:rPr>
  </w:style>
  <w:style w:type="character" w:customStyle="1" w:styleId="Textoindependiente3Car">
    <w:name w:val="Texto independiente 3 Car"/>
    <w:basedOn w:val="Fuentedeprrafopredeter"/>
    <w:link w:val="Textoindependiente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aconvietas">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nf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Mapadeldocumento">
    <w:name w:val="Document Map"/>
    <w:basedOn w:val="Normal"/>
    <w:link w:val="MapadeldocumentoCar"/>
    <w:rsid w:val="00F52AC0"/>
    <w:pPr>
      <w:shd w:val="clear" w:color="auto" w:fill="000080"/>
    </w:pPr>
    <w:rPr>
      <w:rFonts w:ascii="Tahoma" w:eastAsia="Malgun Gothic" w:hAnsi="Tahoma" w:cs="Tahoma"/>
      <w:sz w:val="20"/>
      <w:szCs w:val="20"/>
    </w:rPr>
  </w:style>
  <w:style w:type="character" w:customStyle="1" w:styleId="MapadeldocumentoCar">
    <w:name w:val="Mapa del documento Car"/>
    <w:basedOn w:val="Fuentedeprrafopredeter"/>
    <w:link w:val="Mapadeldocumento"/>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Fuentedeprrafopredeter"/>
    <w:uiPriority w:val="99"/>
    <w:semiHidden/>
    <w:unhideWhenUsed/>
    <w:rsid w:val="00F52AC0"/>
    <w:rPr>
      <w:color w:val="808080"/>
      <w:shd w:val="clear" w:color="auto" w:fill="E6E6E6"/>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table bullets"/>
    <w:basedOn w:val="Normal"/>
    <w:link w:val="PrrafodelistaCar"/>
    <w:uiPriority w:val="34"/>
    <w:qFormat/>
    <w:rsid w:val="00F52AC0"/>
    <w:pPr>
      <w:ind w:left="720"/>
      <w:contextualSpacing/>
    </w:pPr>
    <w:rPr>
      <w:rFonts w:eastAsia="Malgun Gothic"/>
    </w:rPr>
  </w:style>
  <w:style w:type="table" w:customStyle="1" w:styleId="TableGrid1">
    <w:name w:val="Table Grid1"/>
    <w:basedOn w:val="Tablanormal"/>
    <w:next w:val="Tablaconcuadrcula"/>
    <w:uiPriority w:val="59"/>
    <w:rsid w:val="00F52A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anormal"/>
    <w:next w:val="Tablaconcuadrcula"/>
    <w:uiPriority w:val="59"/>
    <w:rsid w:val="00F52A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Fuentedeprrafopredeter"/>
    <w:uiPriority w:val="99"/>
    <w:semiHidden/>
    <w:unhideWhenUsed/>
    <w:rsid w:val="00D51D48"/>
    <w:rPr>
      <w:color w:val="605E5C"/>
      <w:shd w:val="clear" w:color="auto" w:fill="E1DFDD"/>
    </w:rPr>
  </w:style>
  <w:style w:type="character" w:customStyle="1" w:styleId="ng-binding">
    <w:name w:val="ng-binding"/>
    <w:basedOn w:val="Fuentedeprrafopredeter"/>
    <w:rsid w:val="005D1436"/>
  </w:style>
  <w:style w:type="character" w:customStyle="1" w:styleId="Mention1">
    <w:name w:val="Mention1"/>
    <w:basedOn w:val="Fuentedeprrafopredeter"/>
    <w:uiPriority w:val="99"/>
    <w:unhideWhenUsed/>
    <w:rsid w:val="00805948"/>
    <w:rPr>
      <w:color w:val="2B579A"/>
      <w:shd w:val="clear" w:color="auto" w:fill="E6E6E6"/>
    </w:rPr>
  </w:style>
  <w:style w:type="character" w:customStyle="1" w:styleId="UnresolvedMention3">
    <w:name w:val="Unresolved Mention3"/>
    <w:basedOn w:val="Fuentedeprrafopredeter"/>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rsid w:val="00F30E98"/>
    <w:pPr>
      <w:spacing w:after="160" w:line="240" w:lineRule="exact"/>
    </w:pPr>
    <w:rPr>
      <w:rFonts w:asciiTheme="minorHAnsi" w:eastAsiaTheme="minorEastAsia" w:hAnsiTheme="minorHAnsi" w:cstheme="minorBidi"/>
      <w:sz w:val="18"/>
      <w:u w:val="single"/>
      <w:lang w:val="fr-CA"/>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basedOn w:val="Fuentedeprrafopredeter"/>
    <w:link w:val="Prrafodelista"/>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uiPriority w:val="99"/>
    <w:rsid w:val="003C1635"/>
  </w:style>
  <w:style w:type="numbering" w:customStyle="1" w:styleId="List0">
    <w:name w:val="List 0"/>
    <w:basedOn w:val="Sinlista"/>
    <w:rsid w:val="003C1635"/>
    <w:pPr>
      <w:numPr>
        <w:numId w:val="13"/>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Fuentedeprrafopredeter"/>
    <w:rsid w:val="003C1635"/>
  </w:style>
  <w:style w:type="paragraph" w:customStyle="1" w:styleId="Bodytextitalic">
    <w:name w:val="Body text italic"/>
    <w:basedOn w:val="Textoindependiente"/>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Ttulo2"/>
    <w:next w:val="Textoindependiente"/>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Textoindependiente"/>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4"/>
      </w:numPr>
      <w:spacing w:after="120"/>
    </w:pPr>
    <w:rPr>
      <w:szCs w:val="22"/>
      <w:lang w:val="en-US"/>
    </w:rPr>
  </w:style>
  <w:style w:type="paragraph" w:customStyle="1" w:styleId="StyleBodyTextTimesNewRoman11ptCharChar">
    <w:name w:val="Style Body Text + Times New Roman 11 pt Char Char"/>
    <w:basedOn w:val="Textoindependiente"/>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AcrnimoHTML">
    <w:name w:val="HTML Acronym"/>
    <w:basedOn w:val="Fuentedeprrafopredeter"/>
    <w:rsid w:val="003C1635"/>
  </w:style>
  <w:style w:type="character" w:styleId="DefinicinHTML">
    <w:name w:val="HTML Definition"/>
    <w:rsid w:val="003C1635"/>
    <w:rPr>
      <w:i/>
      <w:iCs/>
    </w:rPr>
  </w:style>
  <w:style w:type="paragraph" w:customStyle="1" w:styleId="bodytext">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Fuentedeprrafopredeter"/>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Textoindependiente2"/>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6"/>
      </w:numPr>
    </w:pPr>
    <w:rPr>
      <w:rFonts w:eastAsia="Batang"/>
    </w:rPr>
  </w:style>
  <w:style w:type="paragraph" w:styleId="Epgrafe">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VariableHTML">
    <w:name w:val="HTML Variable"/>
    <w:basedOn w:val="Fuentedeprrafopredeter"/>
    <w:uiPriority w:val="99"/>
    <w:semiHidden/>
    <w:unhideWhenUsed/>
    <w:rsid w:val="003C1635"/>
    <w:rPr>
      <w:i/>
      <w:iCs/>
    </w:rPr>
  </w:style>
  <w:style w:type="paragraph" w:styleId="TtulodeTDC">
    <w:name w:val="TOC Heading"/>
    <w:basedOn w:val="Ttulo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r="http://schemas.openxmlformats.org/officeDocument/2006/relationships" xmlns:w="http://schemas.openxmlformats.org/wordprocessingml/2006/main">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secretariat@cbd.in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mailto:secretariat@cbd.int" TargetMode="External"/><Relationship Id="rId2" Type="http://schemas.openxmlformats.org/officeDocument/2006/relationships/customXml" Target="../customXml/item2.xml"/><Relationship Id="rId16" Type="http://schemas.openxmlformats.org/officeDocument/2006/relationships/hyperlink" Target="mailto:absch@cbd.i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absch.cbd.in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op-13/cop-13-dec-25-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gister" TargetMode="External"/><Relationship Id="rId13" Type="http://schemas.openxmlformats.org/officeDocument/2006/relationships/hyperlink" Target="https://www.cbd.int/abs/common-formats/es/ABSCH-PA-NAU-es.doc" TargetMode="External"/><Relationship Id="rId3" Type="http://schemas.openxmlformats.org/officeDocument/2006/relationships/hyperlink" Target="https://www.cbd.int/abs/resources/protocol.shtml" TargetMode="External"/><Relationship Id="rId7" Type="http://schemas.openxmlformats.org/officeDocument/2006/relationships/hyperlink" Target="https://absch.cbd.int/register" TargetMode="External"/><Relationship Id="rId12" Type="http://schemas.openxmlformats.org/officeDocument/2006/relationships/hyperlink" Target="https://www.cbd.int/doc/decisions/np-mop-01/np-mop-01-dec-08-es.pdf" TargetMode="External"/><Relationship Id="rId17" Type="http://schemas.openxmlformats.org/officeDocument/2006/relationships/hyperlink" Target="https://www.cbd.int/doc/c/28b9/9ae8/d4ee604de9dea40eca158d65/sbi-02-inf-02-en.pdf" TargetMode="External"/><Relationship Id="rId2" Type="http://schemas.openxmlformats.org/officeDocument/2006/relationships/hyperlink" Target="https://www.cbd.int/abs/doc/cepa-toolkit-es.pdf" TargetMode="External"/><Relationship Id="rId16" Type="http://schemas.openxmlformats.org/officeDocument/2006/relationships/hyperlink" Target="https://www.cbd.int/doc/c/e896/e6a9/58e656fef046cec35bbbe6d7/sbi-02-inf-01-en.pdf" TargetMode="External"/><Relationship Id="rId1" Type="http://schemas.openxmlformats.org/officeDocument/2006/relationships/hyperlink" Target="https://www.thegef.org/sites/default/files/documents/2022-04/GEF_R.08_29_Rev.01_GEF8_Programming_Directions.pdf" TargetMode="External"/><Relationship Id="rId6" Type="http://schemas.openxmlformats.org/officeDocument/2006/relationships/hyperlink" Target="mailto:secretariat@cbd.int" TargetMode="External"/><Relationship Id="rId11" Type="http://schemas.openxmlformats.org/officeDocument/2006/relationships/hyperlink" Target="https://www.cbd.int/doc/decisions/np-mop-01/np-mop-01-dec-08-es.pdf" TargetMode="External"/><Relationship Id="rId5" Type="http://schemas.openxmlformats.org/officeDocument/2006/relationships/hyperlink" Target="https://www.cbd.int/abs/common-formats/es/ABSCH-NFP-es.doc" TargetMode="External"/><Relationship Id="rId15" Type="http://schemas.openxmlformats.org/officeDocument/2006/relationships/hyperlink" Target="https://www.cbd.int/doc/c/0069/ee5c/e2cdfdb1252f37b6e10bb6af/sbi-02-16-add1-es.pdf" TargetMode="External"/><Relationship Id="rId10" Type="http://schemas.openxmlformats.org/officeDocument/2006/relationships/hyperlink" Target="https://www.cbd.int/doc/decisions/np-mop-01/np-mop-01-dec-09-es.pdf" TargetMode="External"/><Relationship Id="rId4" Type="http://schemas.openxmlformats.org/officeDocument/2006/relationships/hyperlink" Target="mailto:secretariat@cbd.int" TargetMode="External"/><Relationship Id="rId9" Type="http://schemas.openxmlformats.org/officeDocument/2006/relationships/hyperlink" Target="https://absch.cbd.int/register" TargetMode="External"/><Relationship Id="rId14" Type="http://schemas.openxmlformats.org/officeDocument/2006/relationships/hyperlink" Target="https://absch.cbd.int/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39B893EA-E41E-47EC-ADF8-218C86426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14867</Words>
  <Characters>81771</Characters>
  <Application>Microsoft Office Word</Application>
  <DocSecurity>0</DocSecurity>
  <Lines>681</Lines>
  <Paragraphs>192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Draft decisions for the fourth meeting of the Conference of the Parties serving as the meeting of the Parties to the Nagoya Protocol</vt:lpstr>
      <vt:lpstr>ANNOTATED Provisional agenda</vt:lpstr>
    </vt:vector>
  </TitlesOfParts>
  <Company>SCBD</Company>
  <LinksUpToDate>false</LinksUpToDate>
  <CharactersWithSpaces>96446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fourth meeting of the Conference of the Parties serving as the meeting of the Parties to the Nagoya Protocol</dc:title>
  <dc:subject>CBD/NP/MOP/4/1/Add.5</dc:subject>
  <dc:creator>SCBD</dc:creator>
  <cp:lastModifiedBy>Carmen Vazquez</cp:lastModifiedBy>
  <cp:revision>2</cp:revision>
  <cp:lastPrinted>2018-03-02T18:44:00Z</cp:lastPrinted>
  <dcterms:created xsi:type="dcterms:W3CDTF">2022-11-11T22:12:00Z</dcterms:created>
  <dcterms:modified xsi:type="dcterms:W3CDTF">2022-11-11T22:12:00Z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