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E26" w14:textId="2A0C0C7C" w:rsidR="00433364" w:rsidRPr="0026651A" w:rsidRDefault="00433364" w:rsidP="0026651A">
      <w:pPr>
        <w:spacing w:before="240"/>
        <w:jc w:val="center"/>
        <w:rPr>
          <w:rFonts w:asciiTheme="majorBidi" w:hAnsiTheme="majorBidi" w:cstheme="majorBidi"/>
          <w:b/>
          <w:bCs/>
          <w:szCs w:val="22"/>
        </w:rPr>
      </w:pPr>
      <w:r w:rsidRPr="0026651A">
        <w:rPr>
          <w:rFonts w:asciiTheme="majorBidi" w:hAnsiTheme="majorBidi" w:cstheme="majorBidi"/>
          <w:b/>
          <w:bCs/>
          <w:szCs w:val="22"/>
        </w:rPr>
        <w:t xml:space="preserve">Information for </w:t>
      </w:r>
      <w:r w:rsidR="0026651A" w:rsidRPr="0026651A">
        <w:rPr>
          <w:rFonts w:asciiTheme="majorBidi" w:hAnsiTheme="majorBidi" w:cstheme="majorBidi"/>
          <w:b/>
          <w:bCs/>
          <w:szCs w:val="22"/>
        </w:rPr>
        <w:t>p</w:t>
      </w:r>
      <w:r w:rsidRPr="0026651A">
        <w:rPr>
          <w:rFonts w:asciiTheme="majorBidi" w:hAnsiTheme="majorBidi" w:cstheme="majorBidi"/>
          <w:b/>
          <w:bCs/>
          <w:szCs w:val="22"/>
        </w:rPr>
        <w:t xml:space="preserve">articipants </w:t>
      </w:r>
      <w:r w:rsidR="0026651A" w:rsidRPr="0026651A">
        <w:rPr>
          <w:rFonts w:asciiTheme="majorBidi" w:hAnsiTheme="majorBidi" w:cstheme="majorBidi"/>
          <w:b/>
          <w:bCs/>
          <w:szCs w:val="22"/>
        </w:rPr>
        <w:t>in</w:t>
      </w:r>
      <w:r w:rsidRPr="0026651A">
        <w:rPr>
          <w:rFonts w:asciiTheme="majorBidi" w:hAnsiTheme="majorBidi" w:cstheme="majorBidi"/>
          <w:b/>
          <w:bCs/>
          <w:szCs w:val="22"/>
        </w:rPr>
        <w:t xml:space="preserve"> the</w:t>
      </w:r>
      <w:r w:rsidR="0026651A" w:rsidRPr="0026651A">
        <w:rPr>
          <w:rFonts w:asciiTheme="majorBidi" w:hAnsiTheme="majorBidi" w:cstheme="majorBidi"/>
          <w:b/>
          <w:bCs/>
          <w:szCs w:val="22"/>
        </w:rPr>
        <w:t xml:space="preserve"> </w:t>
      </w:r>
      <w:r w:rsidRPr="0026651A">
        <w:rPr>
          <w:rFonts w:asciiTheme="majorBidi" w:hAnsiTheme="majorBidi" w:cstheme="majorBidi"/>
          <w:b/>
          <w:bCs/>
          <w:szCs w:val="22"/>
        </w:rPr>
        <w:t xml:space="preserve">Biosafety Clearing-House </w:t>
      </w:r>
      <w:r w:rsidR="0026651A" w:rsidRPr="0026651A">
        <w:rPr>
          <w:rFonts w:asciiTheme="majorBidi" w:hAnsiTheme="majorBidi" w:cstheme="majorBidi"/>
          <w:b/>
          <w:bCs/>
          <w:szCs w:val="22"/>
        </w:rPr>
        <w:t>t</w:t>
      </w:r>
      <w:r w:rsidRPr="0026651A">
        <w:rPr>
          <w:rFonts w:asciiTheme="majorBidi" w:hAnsiTheme="majorBidi" w:cstheme="majorBidi"/>
          <w:b/>
          <w:bCs/>
          <w:szCs w:val="22"/>
        </w:rPr>
        <w:t xml:space="preserve">raining </w:t>
      </w:r>
      <w:r w:rsidR="0026651A" w:rsidRPr="0026651A">
        <w:rPr>
          <w:rFonts w:asciiTheme="majorBidi" w:hAnsiTheme="majorBidi" w:cstheme="majorBidi"/>
          <w:b/>
          <w:bCs/>
          <w:szCs w:val="22"/>
        </w:rPr>
        <w:t>w</w:t>
      </w:r>
      <w:r w:rsidRPr="0026651A">
        <w:rPr>
          <w:rFonts w:asciiTheme="majorBidi" w:hAnsiTheme="majorBidi" w:cstheme="majorBidi"/>
          <w:b/>
          <w:bCs/>
          <w:szCs w:val="22"/>
        </w:rPr>
        <w:t xml:space="preserve">orkshop </w:t>
      </w:r>
    </w:p>
    <w:p w14:paraId="0D1B8BA6" w14:textId="77777777" w:rsidR="00433364" w:rsidRPr="0026651A" w:rsidRDefault="00433364" w:rsidP="00433364">
      <w:pPr>
        <w:jc w:val="center"/>
        <w:rPr>
          <w:rFonts w:asciiTheme="majorBidi" w:hAnsiTheme="majorBidi" w:cstheme="majorBidi"/>
          <w:b/>
          <w:bCs/>
          <w:szCs w:val="22"/>
        </w:rPr>
      </w:pPr>
      <w:r w:rsidRPr="0026651A">
        <w:rPr>
          <w:rFonts w:asciiTheme="majorBidi" w:hAnsiTheme="majorBidi" w:cstheme="majorBidi"/>
          <w:b/>
          <w:bCs/>
          <w:szCs w:val="22"/>
        </w:rPr>
        <w:t>Montreal, Canada, 5-6 December 2022</w:t>
      </w:r>
    </w:p>
    <w:p w14:paraId="5FD9E039" w14:textId="36413282" w:rsidR="00433364" w:rsidRPr="0026651A" w:rsidRDefault="00433364" w:rsidP="0026651A">
      <w:pPr>
        <w:pStyle w:val="ListParagraph"/>
        <w:numPr>
          <w:ilvl w:val="0"/>
          <w:numId w:val="8"/>
        </w:numPr>
        <w:spacing w:before="120" w:after="120" w:line="276" w:lineRule="auto"/>
        <w:jc w:val="center"/>
        <w:rPr>
          <w:rFonts w:asciiTheme="majorBidi" w:hAnsiTheme="majorBidi" w:cstheme="majorBidi"/>
          <w:b/>
          <w:szCs w:val="22"/>
        </w:rPr>
      </w:pPr>
      <w:r w:rsidRPr="0026651A">
        <w:rPr>
          <w:rFonts w:asciiTheme="majorBidi" w:hAnsiTheme="majorBidi" w:cstheme="majorBidi"/>
          <w:b/>
          <w:szCs w:val="22"/>
        </w:rPr>
        <w:t>Venue</w:t>
      </w:r>
    </w:p>
    <w:p w14:paraId="03BC493F" w14:textId="5872316C" w:rsidR="00433364" w:rsidRPr="0026651A" w:rsidRDefault="00433364" w:rsidP="0026651A">
      <w:pPr>
        <w:spacing w:before="120" w:after="120"/>
        <w:rPr>
          <w:rFonts w:asciiTheme="majorBidi" w:hAnsiTheme="majorBidi" w:cstheme="majorBidi"/>
          <w:szCs w:val="22"/>
        </w:rPr>
      </w:pPr>
      <w:r w:rsidRPr="0026651A">
        <w:rPr>
          <w:rFonts w:asciiTheme="majorBidi" w:hAnsiTheme="majorBidi" w:cstheme="majorBidi"/>
          <w:szCs w:val="22"/>
        </w:rPr>
        <w:t xml:space="preserve">The Biosafety Clearing House (BCH) </w:t>
      </w:r>
      <w:r w:rsidR="0026651A">
        <w:rPr>
          <w:rFonts w:asciiTheme="majorBidi" w:hAnsiTheme="majorBidi" w:cstheme="majorBidi"/>
          <w:szCs w:val="22"/>
        </w:rPr>
        <w:t>t</w:t>
      </w:r>
      <w:r w:rsidRPr="0026651A">
        <w:rPr>
          <w:rFonts w:asciiTheme="majorBidi" w:hAnsiTheme="majorBidi" w:cstheme="majorBidi"/>
          <w:szCs w:val="22"/>
        </w:rPr>
        <w:t xml:space="preserve">raining </w:t>
      </w:r>
      <w:r w:rsidR="0026651A">
        <w:rPr>
          <w:rFonts w:asciiTheme="majorBidi" w:hAnsiTheme="majorBidi" w:cstheme="majorBidi"/>
          <w:szCs w:val="22"/>
        </w:rPr>
        <w:t>w</w:t>
      </w:r>
      <w:r w:rsidRPr="0026651A">
        <w:rPr>
          <w:rFonts w:asciiTheme="majorBidi" w:hAnsiTheme="majorBidi" w:cstheme="majorBidi"/>
          <w:szCs w:val="22"/>
        </w:rPr>
        <w:t>orkshop will take place on 5-6 December 2022 at the following location:</w:t>
      </w:r>
    </w:p>
    <w:p w14:paraId="6037C697" w14:textId="77777777" w:rsidR="00433364" w:rsidRPr="0026651A" w:rsidRDefault="00433364" w:rsidP="0026651A">
      <w:pPr>
        <w:shd w:val="clear" w:color="auto" w:fill="FFFFFF"/>
        <w:spacing w:before="120"/>
        <w:rPr>
          <w:rFonts w:asciiTheme="majorBidi" w:hAnsiTheme="majorBidi" w:cstheme="majorBidi"/>
          <w:szCs w:val="22"/>
          <w:lang w:val="fr-FR"/>
        </w:rPr>
      </w:pPr>
      <w:r w:rsidRPr="0026651A">
        <w:rPr>
          <w:rFonts w:asciiTheme="majorBidi" w:hAnsiTheme="majorBidi" w:cstheme="majorBidi"/>
          <w:b/>
          <w:bCs/>
          <w:szCs w:val="22"/>
          <w:lang w:val="fr-FR"/>
        </w:rPr>
        <w:t>Palais des Congrès de Montréal</w:t>
      </w:r>
      <w:r w:rsidRPr="0026651A">
        <w:rPr>
          <w:rFonts w:asciiTheme="majorBidi" w:hAnsiTheme="majorBidi" w:cstheme="majorBidi"/>
          <w:szCs w:val="22"/>
          <w:lang w:val="fr-FR"/>
        </w:rPr>
        <w:t xml:space="preserve"> (</w:t>
      </w:r>
      <w:r w:rsidRPr="0026651A">
        <w:rPr>
          <w:rFonts w:asciiTheme="majorBidi" w:hAnsiTheme="majorBidi" w:cstheme="majorBidi"/>
          <w:color w:val="212529"/>
          <w:szCs w:val="22"/>
          <w:shd w:val="clear" w:color="auto" w:fill="FFFFFF"/>
          <w:lang w:val="fr-FR"/>
        </w:rPr>
        <w:t>Convention and Exhibition Centre)</w:t>
      </w:r>
    </w:p>
    <w:p w14:paraId="56CA89D0" w14:textId="77777777" w:rsidR="00433364" w:rsidRPr="0026651A" w:rsidRDefault="00433364" w:rsidP="00433364">
      <w:pPr>
        <w:shd w:val="clear" w:color="auto" w:fill="FFFFFF"/>
        <w:rPr>
          <w:rFonts w:asciiTheme="majorBidi" w:hAnsiTheme="majorBidi" w:cstheme="majorBidi"/>
          <w:szCs w:val="22"/>
          <w:lang w:val="fr-FR"/>
        </w:rPr>
      </w:pPr>
      <w:r w:rsidRPr="0026651A">
        <w:rPr>
          <w:rFonts w:asciiTheme="majorBidi" w:hAnsiTheme="majorBidi" w:cstheme="majorBidi"/>
          <w:color w:val="212529"/>
          <w:szCs w:val="22"/>
          <w:shd w:val="clear" w:color="auto" w:fill="FFFFFF"/>
          <w:lang w:val="fr-FR"/>
        </w:rPr>
        <w:t>1001 Place Jean Paul Riopelle (main entrance)</w:t>
      </w:r>
    </w:p>
    <w:p w14:paraId="7E64D0B2" w14:textId="2FDED2B4" w:rsidR="00433364" w:rsidRPr="0026651A" w:rsidRDefault="00433364" w:rsidP="0026651A">
      <w:pPr>
        <w:shd w:val="clear" w:color="auto" w:fill="FFFFFF"/>
        <w:rPr>
          <w:rFonts w:asciiTheme="majorBidi" w:hAnsiTheme="majorBidi" w:cstheme="majorBidi"/>
          <w:szCs w:val="22"/>
          <w:lang w:val="en-US"/>
        </w:rPr>
      </w:pPr>
      <w:r w:rsidRPr="0026651A">
        <w:rPr>
          <w:rFonts w:asciiTheme="majorBidi" w:hAnsiTheme="majorBidi" w:cstheme="majorBidi"/>
          <w:b/>
          <w:bCs/>
          <w:szCs w:val="22"/>
        </w:rPr>
        <w:t xml:space="preserve">Hall 220C </w:t>
      </w:r>
      <w:r w:rsidRPr="0026651A">
        <w:rPr>
          <w:rFonts w:asciiTheme="majorBidi" w:hAnsiTheme="majorBidi" w:cstheme="majorBidi"/>
          <w:szCs w:val="22"/>
        </w:rPr>
        <w:t>(2</w:t>
      </w:r>
      <w:r w:rsidRPr="0026651A">
        <w:rPr>
          <w:rFonts w:asciiTheme="majorBidi" w:hAnsiTheme="majorBidi" w:cstheme="majorBidi"/>
          <w:szCs w:val="22"/>
          <w:vertAlign w:val="superscript"/>
        </w:rPr>
        <w:t>nd</w:t>
      </w:r>
      <w:r w:rsidRPr="0026651A">
        <w:rPr>
          <w:rFonts w:asciiTheme="majorBidi" w:hAnsiTheme="majorBidi" w:cstheme="majorBidi"/>
          <w:szCs w:val="22"/>
        </w:rPr>
        <w:t xml:space="preserve"> floor)</w:t>
      </w:r>
    </w:p>
    <w:p w14:paraId="372D1E84" w14:textId="12460E66" w:rsidR="00433364" w:rsidRPr="0026651A" w:rsidRDefault="00433364" w:rsidP="0026651A">
      <w:pPr>
        <w:shd w:val="clear" w:color="auto" w:fill="FFFFFF"/>
        <w:spacing w:before="120" w:after="120"/>
        <w:rPr>
          <w:rFonts w:asciiTheme="majorBidi" w:hAnsiTheme="majorBidi" w:cstheme="majorBidi"/>
          <w:szCs w:val="22"/>
        </w:rPr>
      </w:pPr>
      <w:r w:rsidRPr="0026651A">
        <w:rPr>
          <w:rFonts w:asciiTheme="majorBidi" w:hAnsiTheme="majorBidi" w:cstheme="majorBidi"/>
          <w:szCs w:val="22"/>
        </w:rPr>
        <w:t xml:space="preserve">The room number for the workshop will also be projected on the </w:t>
      </w:r>
      <w:r w:rsidRPr="0026651A">
        <w:rPr>
          <w:rFonts w:asciiTheme="majorBidi" w:hAnsiTheme="majorBidi" w:cstheme="majorBidi"/>
          <w:i/>
          <w:iCs/>
          <w:szCs w:val="22"/>
        </w:rPr>
        <w:t>electronic</w:t>
      </w:r>
      <w:r w:rsidR="00785EE4" w:rsidRPr="0026651A">
        <w:rPr>
          <w:rFonts w:asciiTheme="majorBidi" w:hAnsiTheme="majorBidi" w:cstheme="majorBidi"/>
          <w:i/>
          <w:iCs/>
          <w:szCs w:val="22"/>
        </w:rPr>
        <w:t xml:space="preserve"> </w:t>
      </w:r>
      <w:r w:rsidRPr="0026651A">
        <w:rPr>
          <w:rFonts w:asciiTheme="majorBidi" w:hAnsiTheme="majorBidi" w:cstheme="majorBidi"/>
          <w:i/>
          <w:iCs/>
          <w:szCs w:val="22"/>
        </w:rPr>
        <w:t>screens</w:t>
      </w:r>
      <w:r w:rsidRPr="0026651A">
        <w:rPr>
          <w:rFonts w:asciiTheme="majorBidi" w:hAnsiTheme="majorBidi" w:cstheme="majorBidi"/>
          <w:szCs w:val="22"/>
        </w:rPr>
        <w:t xml:space="preserve"> available throughout the convention centre.</w:t>
      </w:r>
    </w:p>
    <w:p w14:paraId="58F885D8" w14:textId="7E3B83B5" w:rsidR="00433364" w:rsidRPr="0026651A" w:rsidRDefault="00433364" w:rsidP="0026651A">
      <w:pPr>
        <w:pStyle w:val="ListParagraph"/>
        <w:numPr>
          <w:ilvl w:val="0"/>
          <w:numId w:val="8"/>
        </w:numPr>
        <w:spacing w:before="120" w:after="120" w:line="276" w:lineRule="auto"/>
        <w:jc w:val="center"/>
        <w:rPr>
          <w:rFonts w:asciiTheme="majorBidi" w:hAnsiTheme="majorBidi" w:cstheme="majorBidi"/>
          <w:b/>
          <w:szCs w:val="22"/>
        </w:rPr>
      </w:pPr>
      <w:r w:rsidRPr="0026651A">
        <w:rPr>
          <w:rFonts w:asciiTheme="majorBidi" w:hAnsiTheme="majorBidi" w:cstheme="majorBidi"/>
          <w:b/>
          <w:szCs w:val="22"/>
        </w:rPr>
        <w:t>Registration and Access</w:t>
      </w:r>
    </w:p>
    <w:p w14:paraId="62197857" w14:textId="24A30BB7" w:rsidR="000F23BC" w:rsidRPr="0026651A" w:rsidRDefault="00433364" w:rsidP="0026651A">
      <w:pPr>
        <w:rPr>
          <w:rFonts w:asciiTheme="majorBidi" w:hAnsiTheme="majorBidi" w:cstheme="majorBidi"/>
          <w:szCs w:val="22"/>
        </w:rPr>
      </w:pPr>
      <w:r w:rsidRPr="0026651A">
        <w:rPr>
          <w:rFonts w:asciiTheme="majorBidi" w:hAnsiTheme="majorBidi" w:cstheme="majorBidi"/>
          <w:szCs w:val="22"/>
        </w:rPr>
        <w:t xml:space="preserve">Participants can access the workshop with their </w:t>
      </w:r>
      <w:r w:rsidRPr="0026651A">
        <w:rPr>
          <w:rFonts w:asciiTheme="majorBidi" w:hAnsiTheme="majorBidi" w:cstheme="majorBidi"/>
          <w:b/>
          <w:bCs/>
          <w:szCs w:val="22"/>
        </w:rPr>
        <w:t>COP/MOP conference badge</w:t>
      </w:r>
      <w:r w:rsidRPr="0026651A">
        <w:rPr>
          <w:rFonts w:asciiTheme="majorBidi" w:hAnsiTheme="majorBidi" w:cstheme="majorBidi"/>
          <w:szCs w:val="22"/>
        </w:rPr>
        <w:t xml:space="preserve"> which they must obtain at the conference Registration </w:t>
      </w:r>
      <w:r w:rsidR="00B47035" w:rsidRPr="0026651A">
        <w:rPr>
          <w:rFonts w:asciiTheme="majorBidi" w:hAnsiTheme="majorBidi" w:cstheme="majorBidi"/>
          <w:szCs w:val="22"/>
        </w:rPr>
        <w:t>counter</w:t>
      </w:r>
      <w:r w:rsidRPr="0026651A">
        <w:rPr>
          <w:rFonts w:asciiTheme="majorBidi" w:hAnsiTheme="majorBidi" w:cstheme="majorBidi"/>
          <w:szCs w:val="22"/>
        </w:rPr>
        <w:t>. This badge is obtained once and is valid for the whole duration of the meetings.</w:t>
      </w:r>
    </w:p>
    <w:p w14:paraId="47DAE08A" w14:textId="1E0528D9" w:rsidR="000F23BC" w:rsidRPr="0026651A" w:rsidRDefault="000F23BC" w:rsidP="0026651A">
      <w:pPr>
        <w:spacing w:before="120" w:after="120"/>
        <w:rPr>
          <w:rFonts w:asciiTheme="majorBidi" w:hAnsiTheme="majorBidi" w:cstheme="majorBidi"/>
          <w:b/>
          <w:bCs/>
          <w:szCs w:val="22"/>
        </w:rPr>
      </w:pPr>
      <w:r w:rsidRPr="0026651A">
        <w:rPr>
          <w:rFonts w:asciiTheme="majorBidi" w:hAnsiTheme="majorBidi" w:cstheme="majorBidi"/>
          <w:b/>
          <w:bCs/>
          <w:szCs w:val="22"/>
        </w:rPr>
        <w:t>How to obtain a badge:</w:t>
      </w:r>
    </w:p>
    <w:p w14:paraId="7D920E77" w14:textId="46FCDD9B" w:rsidR="003A7D89" w:rsidRPr="0026651A" w:rsidRDefault="000F23BC" w:rsidP="0026651A">
      <w:pPr>
        <w:rPr>
          <w:rFonts w:asciiTheme="majorBidi" w:hAnsiTheme="majorBidi" w:cstheme="majorBidi"/>
          <w:b/>
          <w:szCs w:val="22"/>
        </w:rPr>
      </w:pPr>
      <w:r w:rsidRPr="0026651A">
        <w:rPr>
          <w:rFonts w:asciiTheme="majorBidi" w:hAnsiTheme="majorBidi" w:cstheme="majorBidi"/>
          <w:szCs w:val="22"/>
        </w:rPr>
        <w:t xml:space="preserve">For information on how to obtain the badge and registration schedule, please see </w:t>
      </w:r>
      <w:r w:rsidRPr="0026651A">
        <w:rPr>
          <w:rFonts w:asciiTheme="majorBidi" w:hAnsiTheme="majorBidi" w:cstheme="majorBidi"/>
          <w:b/>
          <w:bCs/>
          <w:i/>
          <w:iCs/>
          <w:color w:val="212529"/>
          <w:szCs w:val="22"/>
        </w:rPr>
        <w:t>Access to Venue - Badge Issuance</w:t>
      </w:r>
      <w:r w:rsidRPr="0026651A">
        <w:rPr>
          <w:rFonts w:asciiTheme="majorBidi" w:hAnsiTheme="majorBidi" w:cstheme="majorBidi"/>
          <w:color w:val="212529"/>
          <w:szCs w:val="22"/>
        </w:rPr>
        <w:t xml:space="preserve"> of the Information Note for Participants at: </w:t>
      </w:r>
      <w:hyperlink r:id="rId9" w:history="1">
        <w:r w:rsidRPr="0026651A">
          <w:rPr>
            <w:rStyle w:val="Hyperlink"/>
            <w:rFonts w:asciiTheme="majorBidi" w:hAnsiTheme="majorBidi" w:cstheme="majorBidi"/>
            <w:szCs w:val="22"/>
          </w:rPr>
          <w:t>https://www.cbd.int/conferences/2021-2022/info-note</w:t>
        </w:r>
      </w:hyperlink>
      <w:r w:rsidRPr="0026651A">
        <w:rPr>
          <w:rFonts w:asciiTheme="majorBidi" w:hAnsiTheme="majorBidi" w:cstheme="majorBidi"/>
          <w:color w:val="212529"/>
          <w:szCs w:val="22"/>
        </w:rPr>
        <w:t xml:space="preserve">. </w:t>
      </w:r>
    </w:p>
    <w:p w14:paraId="5C4514C6" w14:textId="6DB45E20" w:rsidR="003A7D89" w:rsidRPr="0026651A" w:rsidRDefault="000F23BC" w:rsidP="0026651A">
      <w:pPr>
        <w:spacing w:before="120" w:after="120"/>
        <w:rPr>
          <w:rFonts w:asciiTheme="majorBidi" w:hAnsiTheme="majorBidi" w:cstheme="majorBidi"/>
          <w:szCs w:val="22"/>
          <w:shd w:val="clear" w:color="auto" w:fill="FFFFFF"/>
        </w:rPr>
      </w:pPr>
      <w:r w:rsidRPr="0026651A">
        <w:rPr>
          <w:rStyle w:val="Strong"/>
          <w:rFonts w:asciiTheme="majorBidi" w:hAnsiTheme="majorBidi" w:cstheme="majorBidi"/>
          <w:szCs w:val="22"/>
          <w:shd w:val="clear" w:color="auto" w:fill="FFFFFF"/>
        </w:rPr>
        <w:t>Important Note</w:t>
      </w:r>
      <w:r w:rsidRPr="0026651A">
        <w:rPr>
          <w:rStyle w:val="Strong"/>
          <w:rFonts w:asciiTheme="majorBidi" w:hAnsiTheme="majorBidi" w:cstheme="majorBidi"/>
          <w:b w:val="0"/>
          <w:bCs w:val="0"/>
          <w:szCs w:val="22"/>
          <w:shd w:val="clear" w:color="auto" w:fill="FFFFFF"/>
        </w:rPr>
        <w:t xml:space="preserve">: </w:t>
      </w:r>
      <w:r w:rsidR="004610DC" w:rsidRPr="0026651A">
        <w:rPr>
          <w:rStyle w:val="Strong"/>
          <w:rFonts w:asciiTheme="majorBidi" w:hAnsiTheme="majorBidi" w:cstheme="majorBidi"/>
          <w:b w:val="0"/>
          <w:bCs w:val="0"/>
          <w:szCs w:val="22"/>
          <w:shd w:val="clear" w:color="auto" w:fill="FFFFFF"/>
        </w:rPr>
        <w:t>In the Registration area, d</w:t>
      </w:r>
      <w:r w:rsidR="003A7D89" w:rsidRPr="0026651A">
        <w:rPr>
          <w:rStyle w:val="Strong"/>
          <w:rFonts w:asciiTheme="majorBidi" w:hAnsiTheme="majorBidi" w:cstheme="majorBidi"/>
          <w:b w:val="0"/>
          <w:bCs w:val="0"/>
          <w:szCs w:val="22"/>
          <w:shd w:val="clear" w:color="auto" w:fill="FFFFFF"/>
        </w:rPr>
        <w:t>elegates will be required to show their Priority Pass, proof of vaccination, Photo-ID and take a COVID test.</w:t>
      </w:r>
      <w:r w:rsidR="003A7D89" w:rsidRPr="0026651A">
        <w:rPr>
          <w:rStyle w:val="Strong"/>
          <w:rFonts w:asciiTheme="majorBidi" w:hAnsiTheme="majorBidi" w:cstheme="majorBidi"/>
          <w:szCs w:val="22"/>
          <w:shd w:val="clear" w:color="auto" w:fill="FFFFFF"/>
        </w:rPr>
        <w:t xml:space="preserve"> </w:t>
      </w:r>
      <w:r w:rsidRPr="0026651A">
        <w:rPr>
          <w:rStyle w:val="Strong"/>
          <w:rFonts w:asciiTheme="majorBidi" w:hAnsiTheme="majorBidi" w:cstheme="majorBidi"/>
          <w:b w:val="0"/>
          <w:bCs w:val="0"/>
          <w:szCs w:val="22"/>
          <w:shd w:val="clear" w:color="auto" w:fill="FFFFFF"/>
        </w:rPr>
        <w:t>In this respect, w</w:t>
      </w:r>
      <w:r w:rsidR="003A7D89" w:rsidRPr="0026651A">
        <w:rPr>
          <w:rFonts w:asciiTheme="majorBidi" w:hAnsiTheme="majorBidi" w:cstheme="majorBidi"/>
          <w:szCs w:val="22"/>
          <w:shd w:val="clear" w:color="auto" w:fill="FFFFFF"/>
        </w:rPr>
        <w:t>e encourage delegates to obtain their conference badge/register on 4</w:t>
      </w:r>
      <w:r w:rsidR="0026651A">
        <w:rPr>
          <w:rFonts w:asciiTheme="majorBidi" w:hAnsiTheme="majorBidi" w:cstheme="majorBidi"/>
          <w:szCs w:val="22"/>
          <w:shd w:val="clear" w:color="auto" w:fill="FFFFFF"/>
          <w:vertAlign w:val="superscript"/>
        </w:rPr>
        <w:t xml:space="preserve"> </w:t>
      </w:r>
      <w:r w:rsidR="003A7D89" w:rsidRPr="0026651A">
        <w:rPr>
          <w:rFonts w:asciiTheme="majorBidi" w:hAnsiTheme="majorBidi" w:cstheme="majorBidi"/>
          <w:szCs w:val="22"/>
          <w:shd w:val="clear" w:color="auto" w:fill="FFFFFF"/>
        </w:rPr>
        <w:t>December or early on 5 December. Registration hours are:</w:t>
      </w:r>
    </w:p>
    <w:tbl>
      <w:tblPr>
        <w:tblW w:w="4103" w:type="dxa"/>
        <w:jc w:val="center"/>
        <w:tblBorders>
          <w:top w:val="double" w:sz="2" w:space="0" w:color="B3B3B3"/>
          <w:left w:val="double" w:sz="2" w:space="0" w:color="B3B3B3"/>
          <w:bottom w:val="double" w:sz="2" w:space="0" w:color="B3B3B3"/>
          <w:right w:val="double" w:sz="2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417"/>
      </w:tblGrid>
      <w:tr w:rsidR="003A7D89" w:rsidRPr="0026651A" w14:paraId="7C9FAF30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D2DA8" w14:textId="59C50AD8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b/>
                <w:bCs/>
                <w:color w:val="000000"/>
                <w:szCs w:val="22"/>
                <w:lang w:val="en-US" w:eastAsia="zh-CN"/>
              </w:rPr>
              <w:t>Date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D3755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b/>
                <w:bCs/>
                <w:color w:val="212529"/>
                <w:szCs w:val="22"/>
                <w:lang w:val="en-US" w:eastAsia="zh-CN"/>
              </w:rPr>
              <w:t>Opening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0A5A6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b/>
                <w:bCs/>
                <w:color w:val="212529"/>
                <w:szCs w:val="22"/>
                <w:lang w:val="en-US" w:eastAsia="zh-CN"/>
              </w:rPr>
              <w:t>Closing </w:t>
            </w:r>
          </w:p>
        </w:tc>
      </w:tr>
      <w:tr w:rsidR="003A7D89" w:rsidRPr="0026651A" w14:paraId="719858D4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0B522" w14:textId="21CAE9A9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29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Nov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19405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86647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20:00</w:t>
            </w:r>
          </w:p>
        </w:tc>
      </w:tr>
      <w:tr w:rsidR="003A7D89" w:rsidRPr="0026651A" w14:paraId="7BB0AAE2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4AF34" w14:textId="4DD0324C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30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Nov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262BC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2C873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20:00</w:t>
            </w:r>
          </w:p>
        </w:tc>
      </w:tr>
      <w:tr w:rsidR="003A7D89" w:rsidRPr="0026651A" w14:paraId="11975C72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88867" w14:textId="2AE21B4E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AB43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80CFE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18:00</w:t>
            </w:r>
          </w:p>
        </w:tc>
      </w:tr>
      <w:tr w:rsidR="003A7D89" w:rsidRPr="0026651A" w14:paraId="1B67CB35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231AA" w14:textId="5637C1C9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2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84610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08:00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49EAA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18:00</w:t>
            </w:r>
          </w:p>
        </w:tc>
      </w:tr>
      <w:tr w:rsidR="003A7D89" w:rsidRPr="0026651A" w14:paraId="28F51753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75DC" w14:textId="369AF68D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3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56F50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08:00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C033E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18:00</w:t>
            </w:r>
          </w:p>
        </w:tc>
      </w:tr>
      <w:tr w:rsidR="003A7D89" w:rsidRPr="0026651A" w14:paraId="19578837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C8EA9" w14:textId="4F241853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4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9DC7B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08:00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5AE3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18:00</w:t>
            </w:r>
          </w:p>
        </w:tc>
      </w:tr>
      <w:tr w:rsidR="003A7D89" w:rsidRPr="0026651A" w14:paraId="40C5A487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15FF9" w14:textId="679D240B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5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BC3EE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08:00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82739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20:00</w:t>
            </w:r>
          </w:p>
        </w:tc>
      </w:tr>
      <w:tr w:rsidR="003A7D89" w:rsidRPr="0026651A" w14:paraId="191D7356" w14:textId="77777777" w:rsidTr="003A7D89">
        <w:trPr>
          <w:trHeight w:val="32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59B64" w14:textId="53F4DFBC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6</w:t>
            </w:r>
            <w:r w:rsid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 xml:space="preserve"> </w:t>
            </w: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74F0C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08:00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08C26" w14:textId="77777777" w:rsidR="003A7D89" w:rsidRPr="0026651A" w:rsidRDefault="003A7D89" w:rsidP="003A7D89">
            <w:pPr>
              <w:spacing w:after="150"/>
              <w:jc w:val="center"/>
              <w:rPr>
                <w:rFonts w:asciiTheme="majorBidi" w:hAnsiTheme="majorBidi" w:cstheme="majorBidi"/>
                <w:color w:val="212529"/>
                <w:szCs w:val="22"/>
                <w:lang w:val="en-US" w:eastAsia="zh-CN"/>
              </w:rPr>
            </w:pPr>
            <w:r w:rsidRPr="0026651A"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  <w:t>20:00</w:t>
            </w:r>
          </w:p>
        </w:tc>
      </w:tr>
    </w:tbl>
    <w:p w14:paraId="5AFAD337" w14:textId="0D1085B1" w:rsidR="00260A7A" w:rsidRPr="0026651A" w:rsidRDefault="00433364" w:rsidP="0026651A">
      <w:pPr>
        <w:pStyle w:val="ListParagraph"/>
        <w:numPr>
          <w:ilvl w:val="0"/>
          <w:numId w:val="8"/>
        </w:numPr>
        <w:spacing w:before="240" w:after="120" w:line="276" w:lineRule="auto"/>
        <w:ind w:left="0" w:firstLine="0"/>
        <w:contextualSpacing w:val="0"/>
        <w:jc w:val="center"/>
        <w:rPr>
          <w:rFonts w:asciiTheme="majorBidi" w:hAnsiTheme="majorBidi" w:cstheme="majorBidi"/>
          <w:b/>
          <w:bCs/>
          <w:szCs w:val="22"/>
        </w:rPr>
      </w:pPr>
      <w:r w:rsidRPr="0026651A">
        <w:rPr>
          <w:rFonts w:asciiTheme="majorBidi" w:hAnsiTheme="majorBidi" w:cstheme="majorBidi"/>
          <w:b/>
          <w:bCs/>
          <w:szCs w:val="22"/>
        </w:rPr>
        <w:t>Preparation for the workshop</w:t>
      </w:r>
    </w:p>
    <w:p w14:paraId="23B95A57" w14:textId="22452676" w:rsidR="00260A7A" w:rsidRPr="0026651A" w:rsidRDefault="00260A7A" w:rsidP="0026651A">
      <w:pPr>
        <w:pStyle w:val="ListParagraph"/>
        <w:numPr>
          <w:ilvl w:val="0"/>
          <w:numId w:val="14"/>
        </w:numPr>
        <w:spacing w:before="120" w:after="120"/>
        <w:ind w:left="426" w:hanging="357"/>
        <w:contextualSpacing w:val="0"/>
        <w:rPr>
          <w:rFonts w:asciiTheme="majorBidi" w:hAnsiTheme="majorBidi" w:cstheme="majorBidi"/>
          <w:szCs w:val="22"/>
        </w:rPr>
      </w:pPr>
      <w:r w:rsidRPr="0026651A">
        <w:rPr>
          <w:rFonts w:asciiTheme="majorBidi" w:hAnsiTheme="majorBidi" w:cstheme="majorBidi"/>
          <w:szCs w:val="22"/>
        </w:rPr>
        <w:t>Make sure to bring your laptops to the workshop.</w:t>
      </w:r>
    </w:p>
    <w:p w14:paraId="6CBF666F" w14:textId="6D627A94" w:rsidR="00433364" w:rsidRPr="0026651A" w:rsidRDefault="00260A7A" w:rsidP="0026651A">
      <w:pPr>
        <w:pStyle w:val="ListParagraph"/>
        <w:numPr>
          <w:ilvl w:val="0"/>
          <w:numId w:val="14"/>
        </w:numPr>
        <w:spacing w:after="200" w:line="276" w:lineRule="auto"/>
        <w:ind w:left="426"/>
        <w:rPr>
          <w:rStyle w:val="Hyperlink"/>
          <w:rFonts w:asciiTheme="majorBidi" w:hAnsiTheme="majorBidi" w:cstheme="majorBidi"/>
          <w:color w:val="auto"/>
          <w:szCs w:val="22"/>
          <w:u w:val="none"/>
        </w:rPr>
      </w:pPr>
      <w:r w:rsidRPr="0026651A">
        <w:rPr>
          <w:rFonts w:asciiTheme="majorBidi" w:hAnsiTheme="majorBidi" w:cstheme="majorBidi"/>
          <w:szCs w:val="22"/>
        </w:rPr>
        <w:t xml:space="preserve">BCH III </w:t>
      </w:r>
      <w:r w:rsidR="00537819" w:rsidRPr="0026651A">
        <w:rPr>
          <w:rFonts w:asciiTheme="majorBidi" w:hAnsiTheme="majorBidi" w:cstheme="majorBidi"/>
          <w:szCs w:val="22"/>
        </w:rPr>
        <w:t>P</w:t>
      </w:r>
      <w:r w:rsidRPr="0026651A">
        <w:rPr>
          <w:rFonts w:asciiTheme="majorBidi" w:hAnsiTheme="majorBidi" w:cstheme="majorBidi"/>
          <w:szCs w:val="22"/>
        </w:rPr>
        <w:t xml:space="preserve">roject has a website that hosts a Virtual Learning Environment (VLE) tool.  </w:t>
      </w:r>
      <w:r w:rsidR="00433364" w:rsidRPr="0026651A">
        <w:rPr>
          <w:rFonts w:asciiTheme="majorBidi" w:hAnsiTheme="majorBidi" w:cstheme="majorBidi"/>
          <w:szCs w:val="22"/>
        </w:rPr>
        <w:t>Please pre-register to the V</w:t>
      </w:r>
      <w:r w:rsidRPr="0026651A">
        <w:rPr>
          <w:rFonts w:asciiTheme="majorBidi" w:hAnsiTheme="majorBidi" w:cstheme="majorBidi"/>
          <w:szCs w:val="22"/>
        </w:rPr>
        <w:t xml:space="preserve">LE </w:t>
      </w:r>
      <w:r w:rsidR="00433364" w:rsidRPr="0026651A">
        <w:rPr>
          <w:rFonts w:asciiTheme="majorBidi" w:hAnsiTheme="majorBidi" w:cstheme="majorBidi"/>
          <w:szCs w:val="22"/>
        </w:rPr>
        <w:t xml:space="preserve">at: </w:t>
      </w:r>
      <w:hyperlink r:id="rId10" w:history="1">
        <w:r w:rsidR="00433364" w:rsidRPr="0026651A">
          <w:rPr>
            <w:rStyle w:val="Hyperlink"/>
            <w:rFonts w:asciiTheme="majorBidi" w:hAnsiTheme="majorBidi" w:cstheme="majorBidi"/>
            <w:szCs w:val="22"/>
          </w:rPr>
          <w:t>https://bch3-vle.unep.org/</w:t>
        </w:r>
      </w:hyperlink>
    </w:p>
    <w:p w14:paraId="66FF780D" w14:textId="3B8BE790" w:rsidR="00402C02" w:rsidRPr="0026651A" w:rsidRDefault="00402C02" w:rsidP="0026651A">
      <w:pPr>
        <w:shd w:val="clear" w:color="auto" w:fill="FFFFFF"/>
        <w:rPr>
          <w:rFonts w:asciiTheme="majorBidi" w:hAnsiTheme="majorBidi" w:cstheme="majorBidi"/>
          <w:color w:val="212121"/>
          <w:szCs w:val="22"/>
        </w:rPr>
      </w:pPr>
      <w:r w:rsidRPr="0026651A">
        <w:rPr>
          <w:rFonts w:asciiTheme="majorBidi" w:hAnsiTheme="majorBidi" w:cstheme="majorBidi"/>
          <w:color w:val="212121"/>
          <w:szCs w:val="22"/>
        </w:rPr>
        <w:lastRenderedPageBreak/>
        <w:t xml:space="preserve">A website page </w:t>
      </w:r>
      <w:r w:rsidR="00A2592B" w:rsidRPr="0026651A">
        <w:rPr>
          <w:rFonts w:asciiTheme="majorBidi" w:hAnsiTheme="majorBidi" w:cstheme="majorBidi"/>
          <w:color w:val="212121"/>
          <w:szCs w:val="22"/>
        </w:rPr>
        <w:t>will be created</w:t>
      </w:r>
      <w:r w:rsidR="00260A7A" w:rsidRPr="0026651A">
        <w:rPr>
          <w:rFonts w:asciiTheme="majorBidi" w:hAnsiTheme="majorBidi" w:cstheme="majorBidi"/>
          <w:color w:val="212121"/>
          <w:szCs w:val="22"/>
        </w:rPr>
        <w:t xml:space="preserve"> on the VLE</w:t>
      </w:r>
      <w:r w:rsidRPr="0026651A">
        <w:rPr>
          <w:rFonts w:asciiTheme="majorBidi" w:hAnsiTheme="majorBidi" w:cstheme="majorBidi"/>
          <w:color w:val="212121"/>
          <w:szCs w:val="22"/>
        </w:rPr>
        <w:t xml:space="preserve">, which </w:t>
      </w:r>
      <w:r w:rsidR="00A2592B" w:rsidRPr="0026651A">
        <w:rPr>
          <w:rFonts w:asciiTheme="majorBidi" w:hAnsiTheme="majorBidi" w:cstheme="majorBidi"/>
          <w:color w:val="212121"/>
          <w:szCs w:val="22"/>
        </w:rPr>
        <w:t>will be used to share useful resources and training materials such as presentations and case studies. A forum will be also made available to pose questions and for sharing announcements.</w:t>
      </w:r>
      <w:r w:rsidR="00260A7A" w:rsidRPr="0026651A">
        <w:rPr>
          <w:rFonts w:asciiTheme="majorBidi" w:hAnsiTheme="majorBidi" w:cstheme="majorBidi"/>
          <w:color w:val="212121"/>
          <w:szCs w:val="22"/>
        </w:rPr>
        <w:t xml:space="preserve"> </w:t>
      </w:r>
    </w:p>
    <w:p w14:paraId="1FFF878D" w14:textId="3B71B3A8" w:rsidR="008D0803" w:rsidRPr="0026651A" w:rsidRDefault="00402C02" w:rsidP="004A0EEC">
      <w:pPr>
        <w:pStyle w:val="ListParagraph"/>
        <w:numPr>
          <w:ilvl w:val="0"/>
          <w:numId w:val="14"/>
        </w:numPr>
        <w:spacing w:before="120" w:after="120"/>
        <w:ind w:left="426" w:hanging="357"/>
        <w:contextualSpacing w:val="0"/>
        <w:rPr>
          <w:rFonts w:asciiTheme="majorBidi" w:hAnsiTheme="majorBidi" w:cstheme="majorBidi"/>
          <w:szCs w:val="22"/>
        </w:rPr>
      </w:pPr>
      <w:r w:rsidRPr="0026651A">
        <w:rPr>
          <w:rFonts w:asciiTheme="majorBidi" w:hAnsiTheme="majorBidi" w:cstheme="majorBidi"/>
          <w:szCs w:val="22"/>
        </w:rPr>
        <w:t>Please</w:t>
      </w:r>
      <w:r w:rsidR="00260A7A" w:rsidRPr="0026651A">
        <w:rPr>
          <w:rFonts w:asciiTheme="majorBidi" w:hAnsiTheme="majorBidi" w:cstheme="majorBidi"/>
          <w:szCs w:val="22"/>
        </w:rPr>
        <w:t xml:space="preserve"> c</w:t>
      </w:r>
      <w:r w:rsidRPr="0026651A">
        <w:rPr>
          <w:rFonts w:asciiTheme="majorBidi" w:hAnsiTheme="majorBidi" w:cstheme="majorBidi"/>
          <w:szCs w:val="22"/>
        </w:rPr>
        <w:t>reate your profile, including indicate your expectations</w:t>
      </w:r>
      <w:r w:rsidR="00260A7A" w:rsidRPr="0026651A">
        <w:rPr>
          <w:rFonts w:asciiTheme="majorBidi" w:hAnsiTheme="majorBidi" w:cstheme="majorBidi"/>
          <w:szCs w:val="22"/>
        </w:rPr>
        <w:t xml:space="preserve"> </w:t>
      </w:r>
      <w:r w:rsidRPr="0026651A">
        <w:rPr>
          <w:rFonts w:asciiTheme="majorBidi" w:hAnsiTheme="majorBidi" w:cstheme="majorBidi"/>
          <w:szCs w:val="22"/>
        </w:rPr>
        <w:t>from the workshop</w:t>
      </w:r>
      <w:r w:rsidR="00260A7A" w:rsidRPr="0026651A">
        <w:rPr>
          <w:rFonts w:asciiTheme="majorBidi" w:hAnsiTheme="majorBidi" w:cstheme="majorBidi"/>
          <w:szCs w:val="22"/>
        </w:rPr>
        <w:t xml:space="preserve"> using this link</w:t>
      </w:r>
      <w:r w:rsidRPr="0026651A">
        <w:rPr>
          <w:rFonts w:asciiTheme="majorBidi" w:hAnsiTheme="majorBidi" w:cstheme="majorBidi"/>
          <w:szCs w:val="22"/>
        </w:rPr>
        <w:t>:</w:t>
      </w:r>
      <w:r w:rsidR="00260A7A" w:rsidRPr="0026651A">
        <w:rPr>
          <w:rFonts w:asciiTheme="majorBidi" w:hAnsiTheme="majorBidi" w:cstheme="majorBidi"/>
          <w:szCs w:val="22"/>
        </w:rPr>
        <w:t xml:space="preserve"> </w:t>
      </w:r>
      <w:hyperlink r:id="rId11" w:history="1">
        <w:r w:rsidRPr="0026651A">
          <w:rPr>
            <w:rStyle w:val="Hyperlink"/>
            <w:rFonts w:asciiTheme="majorBidi" w:hAnsiTheme="majorBidi" w:cstheme="majorBidi"/>
            <w:szCs w:val="22"/>
          </w:rPr>
          <w:t>https://forms.gle/o7p8hPXuanNT9Fn3A</w:t>
        </w:r>
      </w:hyperlink>
    </w:p>
    <w:p w14:paraId="5C956485" w14:textId="3B4FF2A0" w:rsidR="00433364" w:rsidRPr="0026651A" w:rsidRDefault="00433364" w:rsidP="0026651A">
      <w:pPr>
        <w:pStyle w:val="ListParagraph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center"/>
        <w:rPr>
          <w:rFonts w:asciiTheme="majorBidi" w:hAnsiTheme="majorBidi" w:cstheme="majorBidi"/>
          <w:b/>
          <w:bCs/>
          <w:szCs w:val="22"/>
        </w:rPr>
      </w:pPr>
      <w:r w:rsidRPr="0026651A">
        <w:rPr>
          <w:rFonts w:asciiTheme="majorBidi" w:hAnsiTheme="majorBidi" w:cstheme="majorBidi"/>
          <w:b/>
          <w:bCs/>
          <w:szCs w:val="22"/>
        </w:rPr>
        <w:t xml:space="preserve">General </w:t>
      </w:r>
      <w:r w:rsidR="0026651A">
        <w:rPr>
          <w:rFonts w:asciiTheme="majorBidi" w:hAnsiTheme="majorBidi" w:cstheme="majorBidi"/>
          <w:b/>
          <w:bCs/>
          <w:szCs w:val="22"/>
        </w:rPr>
        <w:t>c</w:t>
      </w:r>
      <w:r w:rsidRPr="0026651A">
        <w:rPr>
          <w:rFonts w:asciiTheme="majorBidi" w:hAnsiTheme="majorBidi" w:cstheme="majorBidi"/>
          <w:b/>
          <w:bCs/>
          <w:szCs w:val="22"/>
        </w:rPr>
        <w:t>ontact</w:t>
      </w:r>
      <w:r w:rsidR="0026651A">
        <w:rPr>
          <w:rFonts w:asciiTheme="majorBidi" w:hAnsiTheme="majorBidi" w:cstheme="majorBidi"/>
          <w:b/>
          <w:bCs/>
          <w:szCs w:val="22"/>
        </w:rPr>
        <w:t>s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433364" w:rsidRPr="0026651A" w14:paraId="3B4DC4F5" w14:textId="77777777" w:rsidTr="004201E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3AA6" w14:textId="3E454B49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For registration and logistic</w:t>
            </w:r>
            <w:r w:rsidR="00537819"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al</w:t>
            </w: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support: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791" w14:textId="120ED64E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Ms. Anastasia Beliaeva</w:t>
            </w:r>
          </w:p>
          <w:p w14:paraId="372C89C8" w14:textId="5FBC6F8D" w:rsidR="00433364" w:rsidRPr="0026651A" w:rsidRDefault="005A1803">
            <w:pPr>
              <w:rPr>
                <w:rStyle w:val="Hyperlink"/>
                <w:rFonts w:asciiTheme="majorBidi" w:hAnsiTheme="majorBidi" w:cstheme="majorBidi"/>
                <w:sz w:val="22"/>
                <w:szCs w:val="22"/>
                <w:lang w:val="es-ES"/>
              </w:rPr>
            </w:pPr>
            <w:hyperlink r:id="rId12" w:history="1">
              <w:r w:rsidR="00433364" w:rsidRPr="0026651A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s-ES"/>
                </w:rPr>
                <w:t>anastasia.beliaeva@un.org</w:t>
              </w:r>
            </w:hyperlink>
          </w:p>
          <w:p w14:paraId="5B1057E0" w14:textId="1D081C8C" w:rsidR="00397535" w:rsidRPr="0026651A" w:rsidRDefault="00397535">
            <w:pPr>
              <w:rPr>
                <w:rStyle w:val="Hyperlink"/>
                <w:rFonts w:asciiTheme="majorBidi" w:hAnsiTheme="majorBidi" w:cstheme="majorBidi"/>
                <w:sz w:val="22"/>
                <w:szCs w:val="22"/>
                <w:lang w:val="es-ES"/>
              </w:rPr>
            </w:pPr>
          </w:p>
          <w:p w14:paraId="21B84C7A" w14:textId="071FEABF" w:rsidR="00397535" w:rsidRPr="0026651A" w:rsidRDefault="00397535" w:rsidP="00397535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Mr. Zakir Jafry</w:t>
            </w:r>
          </w:p>
          <w:p w14:paraId="365AAF1A" w14:textId="77777777" w:rsidR="00397535" w:rsidRPr="0026651A" w:rsidRDefault="005A1803" w:rsidP="00397535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hyperlink r:id="rId13" w:history="1">
              <w:r w:rsidR="00397535" w:rsidRPr="0026651A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zakir.jafry@un.org</w:t>
              </w:r>
            </w:hyperlink>
          </w:p>
          <w:p w14:paraId="3D13CA89" w14:textId="77777777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433364" w:rsidRPr="0026651A" w14:paraId="40E71A13" w14:textId="77777777" w:rsidTr="004201E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704" w14:textId="3C550427" w:rsidR="00CB4015" w:rsidRPr="0026651A" w:rsidRDefault="00433364" w:rsidP="0026651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For overall workshop coordination</w:t>
            </w:r>
            <w:r w:rsidR="00CB4015"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and VLE support</w:t>
            </w: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0BF" w14:textId="0DFA79A2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Mr. Ossama Abdel</w:t>
            </w:r>
            <w:r w:rsidR="005363D5"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k</w:t>
            </w: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awy, BCH Regional Advisor</w:t>
            </w:r>
          </w:p>
          <w:p w14:paraId="3CDB6543" w14:textId="77777777" w:rsidR="00433364" w:rsidRPr="0026651A" w:rsidRDefault="005A180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hyperlink r:id="rId14" w:history="1">
              <w:r w:rsidR="00433364" w:rsidRPr="0026651A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elkawyo@gmail.com</w:t>
              </w:r>
            </w:hyperlink>
          </w:p>
          <w:p w14:paraId="47C885D2" w14:textId="77777777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72C291E4" w14:textId="48EEB73F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Mr. Ru</w:t>
            </w:r>
            <w:r w:rsidR="005363D5"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el</w:t>
            </w: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Maningas, BCH Regional Advisor</w:t>
            </w:r>
          </w:p>
          <w:p w14:paraId="2D63D868" w14:textId="77777777" w:rsidR="00433364" w:rsidRPr="0026651A" w:rsidRDefault="005A180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hyperlink r:id="rId15" w:history="1">
              <w:r w:rsidR="00433364" w:rsidRPr="0026651A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rvmconsult@yahoo.com</w:t>
              </w:r>
            </w:hyperlink>
          </w:p>
          <w:p w14:paraId="6A71DBEE" w14:textId="77777777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2D0F249C" w14:textId="77777777" w:rsidR="00433364" w:rsidRPr="0026651A" w:rsidRDefault="0043336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Mr. Mohamed Elyes Kchouk, BCH Regional Advisor</w:t>
            </w:r>
          </w:p>
          <w:p w14:paraId="75699B32" w14:textId="77777777" w:rsidR="00433364" w:rsidRPr="0026651A" w:rsidRDefault="005A1803">
            <w:pPr>
              <w:rPr>
                <w:rStyle w:val="Hyperlink"/>
                <w:rFonts w:asciiTheme="majorBidi" w:hAnsiTheme="majorBidi" w:cstheme="majorBidi"/>
                <w:sz w:val="22"/>
                <w:szCs w:val="22"/>
                <w:lang w:val="es-ES"/>
              </w:rPr>
            </w:pPr>
            <w:hyperlink r:id="rId16" w:history="1">
              <w:r w:rsidR="00433364" w:rsidRPr="0026651A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s-ES"/>
                </w:rPr>
                <w:t>mohamedelyes@gmail.com</w:t>
              </w:r>
            </w:hyperlink>
          </w:p>
          <w:p w14:paraId="46419C00" w14:textId="77777777" w:rsidR="00397535" w:rsidRPr="0026651A" w:rsidRDefault="00397535">
            <w:pPr>
              <w:rPr>
                <w:rStyle w:val="Hyperlink"/>
                <w:rFonts w:asciiTheme="majorBidi" w:hAnsiTheme="majorBidi" w:cstheme="majorBidi"/>
                <w:sz w:val="22"/>
                <w:szCs w:val="22"/>
                <w:lang w:val="es-ES"/>
              </w:rPr>
            </w:pPr>
          </w:p>
          <w:p w14:paraId="7F577C85" w14:textId="77777777" w:rsidR="00397535" w:rsidRPr="0026651A" w:rsidRDefault="00397535" w:rsidP="00397535">
            <w:pPr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Mr. Zakir Jafry</w:t>
            </w:r>
          </w:p>
          <w:p w14:paraId="5A50F353" w14:textId="77777777" w:rsidR="00397535" w:rsidRPr="0026651A" w:rsidRDefault="005A1803" w:rsidP="00397535">
            <w:pPr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hyperlink r:id="rId17" w:history="1">
              <w:r w:rsidR="00397535" w:rsidRPr="0026651A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s-ES"/>
                </w:rPr>
                <w:t>zakir.jafry@un.org</w:t>
              </w:r>
            </w:hyperlink>
          </w:p>
          <w:p w14:paraId="618A1B8E" w14:textId="77777777" w:rsidR="00397535" w:rsidRPr="0026651A" w:rsidRDefault="00397535">
            <w:pPr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</w:p>
          <w:p w14:paraId="0A500DCD" w14:textId="77777777" w:rsidR="00397535" w:rsidRPr="0026651A" w:rsidRDefault="00397535" w:rsidP="00397535">
            <w:pPr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26651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Ms. Anastasia Beliaeva</w:t>
            </w:r>
          </w:p>
          <w:p w14:paraId="3C2E2493" w14:textId="77777777" w:rsidR="00397535" w:rsidRPr="0026651A" w:rsidRDefault="005A1803" w:rsidP="00397535">
            <w:pPr>
              <w:rPr>
                <w:rStyle w:val="Hyperlink"/>
                <w:rFonts w:asciiTheme="majorBidi" w:hAnsiTheme="majorBidi" w:cstheme="majorBidi"/>
                <w:sz w:val="22"/>
                <w:szCs w:val="22"/>
                <w:lang w:val="es-ES"/>
              </w:rPr>
            </w:pPr>
            <w:hyperlink r:id="rId18" w:history="1">
              <w:r w:rsidR="00397535" w:rsidRPr="0026651A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s-ES"/>
                </w:rPr>
                <w:t>anastasia.beliaeva@un.org</w:t>
              </w:r>
            </w:hyperlink>
          </w:p>
          <w:p w14:paraId="38FC44C5" w14:textId="7F8662D2" w:rsidR="00397535" w:rsidRPr="0026651A" w:rsidRDefault="00397535">
            <w:pPr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</w:p>
        </w:tc>
      </w:tr>
    </w:tbl>
    <w:p w14:paraId="3DA961CD" w14:textId="33450EFD" w:rsidR="00433364" w:rsidRPr="0026651A" w:rsidRDefault="00433364" w:rsidP="0026651A">
      <w:pPr>
        <w:pStyle w:val="ListParagraph"/>
        <w:numPr>
          <w:ilvl w:val="0"/>
          <w:numId w:val="8"/>
        </w:numPr>
        <w:spacing w:before="240" w:after="120" w:line="276" w:lineRule="auto"/>
        <w:ind w:left="0" w:hanging="5"/>
        <w:contextualSpacing w:val="0"/>
        <w:jc w:val="center"/>
        <w:rPr>
          <w:rFonts w:asciiTheme="majorBidi" w:hAnsiTheme="majorBidi" w:cstheme="majorBidi"/>
          <w:b/>
          <w:szCs w:val="22"/>
        </w:rPr>
      </w:pPr>
      <w:r w:rsidRPr="0026651A">
        <w:rPr>
          <w:rFonts w:asciiTheme="majorBidi" w:hAnsiTheme="majorBidi" w:cstheme="majorBidi"/>
          <w:b/>
          <w:szCs w:val="22"/>
        </w:rPr>
        <w:t xml:space="preserve">Lunch and </w:t>
      </w:r>
      <w:r w:rsidR="004A0EEC">
        <w:rPr>
          <w:rFonts w:asciiTheme="majorBidi" w:hAnsiTheme="majorBidi" w:cstheme="majorBidi"/>
          <w:b/>
          <w:szCs w:val="22"/>
        </w:rPr>
        <w:t>c</w:t>
      </w:r>
      <w:r w:rsidRPr="0026651A">
        <w:rPr>
          <w:rFonts w:asciiTheme="majorBidi" w:hAnsiTheme="majorBidi" w:cstheme="majorBidi"/>
          <w:b/>
          <w:szCs w:val="22"/>
        </w:rPr>
        <w:t xml:space="preserve">offee </w:t>
      </w:r>
      <w:r w:rsidR="004A0EEC">
        <w:rPr>
          <w:rFonts w:asciiTheme="majorBidi" w:hAnsiTheme="majorBidi" w:cstheme="majorBidi"/>
          <w:b/>
          <w:szCs w:val="22"/>
        </w:rPr>
        <w:t>b</w:t>
      </w:r>
      <w:r w:rsidRPr="0026651A">
        <w:rPr>
          <w:rFonts w:asciiTheme="majorBidi" w:hAnsiTheme="majorBidi" w:cstheme="majorBidi"/>
          <w:b/>
          <w:szCs w:val="22"/>
        </w:rPr>
        <w:t>reak</w:t>
      </w:r>
    </w:p>
    <w:p w14:paraId="61B1F2D7" w14:textId="4F7FE182" w:rsidR="00FC585C" w:rsidRPr="0026651A" w:rsidRDefault="00433364" w:rsidP="0026651A">
      <w:pPr>
        <w:spacing w:before="120" w:after="120"/>
        <w:rPr>
          <w:rFonts w:asciiTheme="majorBidi" w:hAnsiTheme="majorBidi" w:cstheme="majorBidi"/>
          <w:szCs w:val="22"/>
        </w:rPr>
      </w:pPr>
      <w:r w:rsidRPr="0026651A">
        <w:rPr>
          <w:rFonts w:asciiTheme="majorBidi" w:hAnsiTheme="majorBidi" w:cstheme="majorBidi"/>
          <w:szCs w:val="22"/>
        </w:rPr>
        <w:t xml:space="preserve">Lunch, coffee/tea will be provided for both days </w:t>
      </w:r>
      <w:proofErr w:type="gramStart"/>
      <w:r w:rsidRPr="0026651A">
        <w:rPr>
          <w:rFonts w:asciiTheme="majorBidi" w:hAnsiTheme="majorBidi" w:cstheme="majorBidi"/>
          <w:szCs w:val="22"/>
        </w:rPr>
        <w:t>during the course of</w:t>
      </w:r>
      <w:proofErr w:type="gramEnd"/>
      <w:r w:rsidRPr="0026651A">
        <w:rPr>
          <w:rFonts w:asciiTheme="majorBidi" w:hAnsiTheme="majorBidi" w:cstheme="majorBidi"/>
          <w:szCs w:val="22"/>
        </w:rPr>
        <w:t xml:space="preserve"> the workshop. </w:t>
      </w:r>
    </w:p>
    <w:p w14:paraId="465362BE" w14:textId="4E365C8C" w:rsidR="00433364" w:rsidRPr="0026651A" w:rsidRDefault="00433364" w:rsidP="0026651A">
      <w:pPr>
        <w:pStyle w:val="ListParagraph"/>
        <w:numPr>
          <w:ilvl w:val="0"/>
          <w:numId w:val="8"/>
        </w:numPr>
        <w:spacing w:before="240" w:after="120" w:line="276" w:lineRule="auto"/>
        <w:ind w:left="0" w:hanging="5"/>
        <w:contextualSpacing w:val="0"/>
        <w:jc w:val="center"/>
        <w:rPr>
          <w:rFonts w:asciiTheme="majorBidi" w:hAnsiTheme="majorBidi" w:cstheme="majorBidi"/>
          <w:b/>
          <w:szCs w:val="22"/>
        </w:rPr>
      </w:pPr>
      <w:r w:rsidRPr="0026651A">
        <w:rPr>
          <w:rFonts w:asciiTheme="majorBidi" w:hAnsiTheme="majorBidi" w:cstheme="majorBidi"/>
          <w:b/>
          <w:szCs w:val="22"/>
        </w:rPr>
        <w:t>Participants</w:t>
      </w:r>
    </w:p>
    <w:p w14:paraId="7D96A9D4" w14:textId="7898A4AD" w:rsidR="00433364" w:rsidRPr="0026651A" w:rsidRDefault="00433364" w:rsidP="0026651A">
      <w:pPr>
        <w:spacing w:before="120" w:after="120"/>
        <w:rPr>
          <w:rFonts w:asciiTheme="majorBidi" w:hAnsiTheme="majorBidi" w:cstheme="majorBidi"/>
          <w:szCs w:val="22"/>
          <w:lang w:eastAsia="ko-KR"/>
        </w:rPr>
      </w:pPr>
      <w:r w:rsidRPr="0026651A">
        <w:rPr>
          <w:rFonts w:asciiTheme="majorBidi" w:hAnsiTheme="majorBidi" w:cstheme="majorBidi"/>
          <w:szCs w:val="22"/>
        </w:rPr>
        <w:t>The participants include BCH National Focal Points and National Authorized Users, stakeholder representatives, BCH Regional Advisors and SCBD staff (approximately 75 people).</w:t>
      </w:r>
    </w:p>
    <w:p w14:paraId="17FE22A7" w14:textId="04AE38BB" w:rsidR="00433364" w:rsidRPr="0026651A" w:rsidRDefault="00433364" w:rsidP="0026651A">
      <w:pPr>
        <w:pStyle w:val="ListParagraph"/>
        <w:numPr>
          <w:ilvl w:val="0"/>
          <w:numId w:val="8"/>
        </w:numPr>
        <w:spacing w:before="240" w:after="120" w:line="276" w:lineRule="auto"/>
        <w:ind w:left="0" w:hanging="5"/>
        <w:contextualSpacing w:val="0"/>
        <w:jc w:val="center"/>
        <w:rPr>
          <w:rFonts w:asciiTheme="majorBidi" w:hAnsiTheme="majorBidi" w:cstheme="majorBidi"/>
          <w:b/>
          <w:bCs/>
          <w:szCs w:val="22"/>
        </w:rPr>
      </w:pPr>
      <w:r w:rsidRPr="0026651A">
        <w:rPr>
          <w:rFonts w:asciiTheme="majorBidi" w:hAnsiTheme="majorBidi" w:cstheme="majorBidi"/>
          <w:b/>
          <w:bCs/>
          <w:szCs w:val="22"/>
        </w:rPr>
        <w:t xml:space="preserve">Daily Subsistence </w:t>
      </w:r>
      <w:r w:rsidRPr="0026651A">
        <w:rPr>
          <w:rFonts w:asciiTheme="majorBidi" w:hAnsiTheme="majorBidi" w:cstheme="majorBidi"/>
          <w:b/>
          <w:szCs w:val="22"/>
        </w:rPr>
        <w:t>Allowance</w:t>
      </w:r>
      <w:r w:rsidRPr="0026651A">
        <w:rPr>
          <w:rFonts w:asciiTheme="majorBidi" w:hAnsiTheme="majorBidi" w:cstheme="majorBidi"/>
          <w:b/>
          <w:bCs/>
          <w:szCs w:val="22"/>
        </w:rPr>
        <w:t xml:space="preserve"> (DSA)</w:t>
      </w:r>
    </w:p>
    <w:p w14:paraId="0B84253B" w14:textId="1CCD3943" w:rsidR="00433364" w:rsidRPr="0026651A" w:rsidRDefault="00433364" w:rsidP="0026651A">
      <w:pPr>
        <w:spacing w:before="120" w:after="120"/>
        <w:rPr>
          <w:rFonts w:asciiTheme="majorBidi" w:hAnsiTheme="majorBidi" w:cstheme="majorBidi"/>
          <w:szCs w:val="22"/>
        </w:rPr>
      </w:pPr>
      <w:r w:rsidRPr="0026651A">
        <w:rPr>
          <w:rFonts w:asciiTheme="majorBidi" w:hAnsiTheme="majorBidi" w:cstheme="majorBidi"/>
          <w:szCs w:val="22"/>
        </w:rPr>
        <w:t xml:space="preserve">Eligible participants will receive their DSA from designated SCBD staff </w:t>
      </w:r>
      <w:r w:rsidR="005363D5" w:rsidRPr="0026651A">
        <w:rPr>
          <w:rFonts w:asciiTheme="majorBidi" w:hAnsiTheme="majorBidi" w:cstheme="majorBidi"/>
          <w:szCs w:val="22"/>
        </w:rPr>
        <w:t xml:space="preserve">located in </w:t>
      </w:r>
      <w:r w:rsidRPr="0026651A">
        <w:rPr>
          <w:rFonts w:asciiTheme="majorBidi" w:hAnsiTheme="majorBidi" w:cstheme="majorBidi"/>
          <w:szCs w:val="22"/>
        </w:rPr>
        <w:t xml:space="preserve">the </w:t>
      </w:r>
      <w:r w:rsidR="00CA598A" w:rsidRPr="0026651A">
        <w:rPr>
          <w:rFonts w:asciiTheme="majorBidi" w:hAnsiTheme="majorBidi" w:cstheme="majorBidi"/>
          <w:szCs w:val="22"/>
        </w:rPr>
        <w:t xml:space="preserve">designated </w:t>
      </w:r>
      <w:r w:rsidRPr="0026651A">
        <w:rPr>
          <w:rFonts w:asciiTheme="majorBidi" w:hAnsiTheme="majorBidi" w:cstheme="majorBidi"/>
          <w:szCs w:val="22"/>
        </w:rPr>
        <w:t xml:space="preserve">DSA distribution room. </w:t>
      </w:r>
    </w:p>
    <w:p w14:paraId="4669071E" w14:textId="6A968207" w:rsidR="00381A85" w:rsidRPr="0026651A" w:rsidRDefault="0026651A" w:rsidP="00433364">
      <w:pPr>
        <w:shd w:val="clear" w:color="auto" w:fill="FFFFFF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__________</w:t>
      </w:r>
    </w:p>
    <w:sectPr w:rsidR="00381A85" w:rsidRPr="0026651A" w:rsidSect="0026651A">
      <w:headerReference w:type="default" r:id="rId19"/>
      <w:footerReference w:type="default" r:id="rId20"/>
      <w:pgSz w:w="12240" w:h="15840"/>
      <w:pgMar w:top="1701" w:right="1440" w:bottom="1134" w:left="1440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B411" w14:textId="77777777" w:rsidR="00A23E9F" w:rsidRDefault="00A23E9F" w:rsidP="00605639">
      <w:r>
        <w:separator/>
      </w:r>
    </w:p>
  </w:endnote>
  <w:endnote w:type="continuationSeparator" w:id="0">
    <w:p w14:paraId="6CED8ADA" w14:textId="77777777" w:rsidR="00A23E9F" w:rsidRDefault="00A23E9F" w:rsidP="0060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38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EEAC8" w14:textId="2C5D8F36" w:rsidR="00433364" w:rsidRDefault="00433364" w:rsidP="002665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6102" w14:textId="77777777" w:rsidR="00A23E9F" w:rsidRDefault="00A23E9F" w:rsidP="00605639">
      <w:r>
        <w:separator/>
      </w:r>
    </w:p>
  </w:footnote>
  <w:footnote w:type="continuationSeparator" w:id="0">
    <w:p w14:paraId="708CD734" w14:textId="77777777" w:rsidR="00A23E9F" w:rsidRDefault="00A23E9F" w:rsidP="0060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7F6" w14:textId="768A42B2" w:rsidR="00605639" w:rsidRDefault="006056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72E2B" wp14:editId="405BD13D">
          <wp:simplePos x="0" y="0"/>
          <wp:positionH relativeFrom="margin">
            <wp:posOffset>406400</wp:posOffset>
          </wp:positionH>
          <wp:positionV relativeFrom="paragraph">
            <wp:posOffset>-374650</wp:posOffset>
          </wp:positionV>
          <wp:extent cx="5336811" cy="8504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114" cy="85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C1"/>
    <w:multiLevelType w:val="multilevel"/>
    <w:tmpl w:val="BF362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D5C68"/>
    <w:multiLevelType w:val="hybridMultilevel"/>
    <w:tmpl w:val="913AF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831B8"/>
    <w:multiLevelType w:val="multilevel"/>
    <w:tmpl w:val="5DDAF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FA7B0F"/>
    <w:multiLevelType w:val="hybridMultilevel"/>
    <w:tmpl w:val="A7F4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4063"/>
    <w:multiLevelType w:val="hybridMultilevel"/>
    <w:tmpl w:val="8C7E5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4C88"/>
    <w:multiLevelType w:val="hybridMultilevel"/>
    <w:tmpl w:val="107E0E40"/>
    <w:lvl w:ilvl="0" w:tplc="C6FEB85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A43"/>
    <w:multiLevelType w:val="hybridMultilevel"/>
    <w:tmpl w:val="AE4E89F8"/>
    <w:lvl w:ilvl="0" w:tplc="FF2262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12BBB"/>
    <w:multiLevelType w:val="hybridMultilevel"/>
    <w:tmpl w:val="7AB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0B64"/>
    <w:multiLevelType w:val="hybridMultilevel"/>
    <w:tmpl w:val="7532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42143"/>
    <w:multiLevelType w:val="hybridMultilevel"/>
    <w:tmpl w:val="906026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763B9F"/>
    <w:multiLevelType w:val="multilevel"/>
    <w:tmpl w:val="29949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C40D1"/>
    <w:multiLevelType w:val="hybridMultilevel"/>
    <w:tmpl w:val="E5F8152A"/>
    <w:lvl w:ilvl="0" w:tplc="530413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9377E"/>
    <w:multiLevelType w:val="hybridMultilevel"/>
    <w:tmpl w:val="4EB87A52"/>
    <w:lvl w:ilvl="0" w:tplc="0A40A2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NzI2MzY3MDAyNjdT0lEKTi0uzszPAykwqgUAukNNeSwAAAA="/>
  </w:docVars>
  <w:rsids>
    <w:rsidRoot w:val="00CA7431"/>
    <w:rsid w:val="00002802"/>
    <w:rsid w:val="000C3EA2"/>
    <w:rsid w:val="000E6D4B"/>
    <w:rsid w:val="000F23BC"/>
    <w:rsid w:val="00260A7A"/>
    <w:rsid w:val="0026651A"/>
    <w:rsid w:val="002933B4"/>
    <w:rsid w:val="002A47FE"/>
    <w:rsid w:val="0032520F"/>
    <w:rsid w:val="0033513A"/>
    <w:rsid w:val="00381689"/>
    <w:rsid w:val="00381A85"/>
    <w:rsid w:val="00397535"/>
    <w:rsid w:val="003A7D89"/>
    <w:rsid w:val="003B00B8"/>
    <w:rsid w:val="003D1D64"/>
    <w:rsid w:val="00402C02"/>
    <w:rsid w:val="004201E6"/>
    <w:rsid w:val="00433364"/>
    <w:rsid w:val="00452EEF"/>
    <w:rsid w:val="004551EF"/>
    <w:rsid w:val="004610DC"/>
    <w:rsid w:val="0047486F"/>
    <w:rsid w:val="00481DB0"/>
    <w:rsid w:val="004A0EEC"/>
    <w:rsid w:val="00505861"/>
    <w:rsid w:val="005363D5"/>
    <w:rsid w:val="00537819"/>
    <w:rsid w:val="005A1803"/>
    <w:rsid w:val="005D086B"/>
    <w:rsid w:val="00605639"/>
    <w:rsid w:val="0061600C"/>
    <w:rsid w:val="00623C3B"/>
    <w:rsid w:val="00703650"/>
    <w:rsid w:val="007547F0"/>
    <w:rsid w:val="0076202E"/>
    <w:rsid w:val="00785EE4"/>
    <w:rsid w:val="008A41BA"/>
    <w:rsid w:val="008A680B"/>
    <w:rsid w:val="008D0803"/>
    <w:rsid w:val="008E6BE0"/>
    <w:rsid w:val="008F57D6"/>
    <w:rsid w:val="0094694E"/>
    <w:rsid w:val="00947DFE"/>
    <w:rsid w:val="00A23E9F"/>
    <w:rsid w:val="00A2592B"/>
    <w:rsid w:val="00A32712"/>
    <w:rsid w:val="00AB593A"/>
    <w:rsid w:val="00AF2276"/>
    <w:rsid w:val="00B26027"/>
    <w:rsid w:val="00B47035"/>
    <w:rsid w:val="00B75DE8"/>
    <w:rsid w:val="00BB291C"/>
    <w:rsid w:val="00C43792"/>
    <w:rsid w:val="00CA598A"/>
    <w:rsid w:val="00CA7431"/>
    <w:rsid w:val="00CB2713"/>
    <w:rsid w:val="00CB4015"/>
    <w:rsid w:val="00CD74C0"/>
    <w:rsid w:val="00D11718"/>
    <w:rsid w:val="00D1448D"/>
    <w:rsid w:val="00E15DCB"/>
    <w:rsid w:val="00E36C51"/>
    <w:rsid w:val="00E820A3"/>
    <w:rsid w:val="00EA2B8B"/>
    <w:rsid w:val="00EB4413"/>
    <w:rsid w:val="00ED4624"/>
    <w:rsid w:val="00F2641D"/>
    <w:rsid w:val="00F6418E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D935"/>
  <w15:docId w15:val="{79550B7F-B404-41D2-929D-1E4436A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35"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nhideWhenUsed/>
    <w:rsid w:val="003D1BCF"/>
    <w:pPr>
      <w:spacing w:after="120" w:line="240" w:lineRule="exact"/>
    </w:pPr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3D1BCF"/>
    <w:rPr>
      <w:rFonts w:ascii="Times New Roman" w:eastAsia="Times New Roman" w:hAnsi="Times New Roman" w:cs="Times New Roman"/>
      <w:szCs w:val="24"/>
      <w:lang w:val="x-none"/>
    </w:rPr>
  </w:style>
  <w:style w:type="character" w:styleId="CommentReference">
    <w:name w:val="annotation reference"/>
    <w:semiHidden/>
    <w:unhideWhenUsed/>
    <w:rsid w:val="003D1BCF"/>
    <w:rPr>
      <w:sz w:val="16"/>
    </w:rPr>
  </w:style>
  <w:style w:type="table" w:styleId="TableGrid">
    <w:name w:val="Table Grid"/>
    <w:basedOn w:val="TableNormal"/>
    <w:uiPriority w:val="59"/>
    <w:rsid w:val="003D1BCF"/>
    <w:rPr>
      <w:rFonts w:eastAsiaTheme="minorEastAsia"/>
      <w:sz w:val="24"/>
      <w:szCs w:val="24"/>
      <w:lang w:val="fr-CA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C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D60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0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3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0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39"/>
    <w:rPr>
      <w:szCs w:val="24"/>
    </w:rPr>
  </w:style>
  <w:style w:type="character" w:styleId="Hyperlink">
    <w:name w:val="Hyperlink"/>
    <w:unhideWhenUsed/>
    <w:rsid w:val="00381A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600C"/>
    <w:pPr>
      <w:spacing w:before="100" w:beforeAutospacing="1" w:after="100" w:afterAutospacing="1"/>
      <w:jc w:val="left"/>
    </w:pPr>
    <w:rPr>
      <w:sz w:val="24"/>
      <w:lang w:val="en-US"/>
    </w:rPr>
  </w:style>
  <w:style w:type="character" w:styleId="Strong">
    <w:name w:val="Strong"/>
    <w:basedOn w:val="DefaultParagraphFont"/>
    <w:uiPriority w:val="22"/>
    <w:qFormat/>
    <w:rsid w:val="004333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33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3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64"/>
    <w:pPr>
      <w:spacing w:after="0" w:line="240" w:lineRule="auto"/>
    </w:pPr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64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ir.jafry@un.org" TargetMode="External"/><Relationship Id="rId18" Type="http://schemas.openxmlformats.org/officeDocument/2006/relationships/hyperlink" Target="mailto:anastasia.beliaeva@un.org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nastasia.beliaeva@un.org" TargetMode="External"/><Relationship Id="rId17" Type="http://schemas.openxmlformats.org/officeDocument/2006/relationships/hyperlink" Target="mailto:zakir.jafry@un.org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mailto:mohamedelyes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o7p8hPXuanNT9Fn3A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rvmconsult@yahoo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bch3-vle.unep.org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bd.int/conferences/2021-2022/info-note" TargetMode="External"/><Relationship Id="rId14" Type="http://schemas.openxmlformats.org/officeDocument/2006/relationships/hyperlink" Target="mailto:elkawyo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7kK85GjfZDNJGud3KIMVB/eRWQ==">AMUW2mWc2gRpgSNLevTsfkVHsuOEd1XOa5Sri4bOg/nbLJEh50yI2HcyB/3vx+DioricN+gyQ8icNg657d6Cjc/YZhBJAOce4aVxpmv+e/CfshKjLuhUXs9SkrFKj5G6QeFI+YbvQj6jvw96qZB4ryLV3EW8bXBKqw==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E2791-08F7-4820-A350-28B7DC32DA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2D7AC-09B1-49E5-AD4F-351DD6273987}"/>
</file>

<file path=customXml/itemProps4.xml><?xml version="1.0" encoding="utf-8"?>
<ds:datastoreItem xmlns:ds="http://schemas.openxmlformats.org/officeDocument/2006/customXml" ds:itemID="{7D986B14-1877-4B46-86D9-E6B3BBFB6983}"/>
</file>

<file path=customXml/itemProps5.xml><?xml version="1.0" encoding="utf-8"?>
<ds:datastoreItem xmlns:ds="http://schemas.openxmlformats.org/officeDocument/2006/customXml" ds:itemID="{3CE02806-DB31-4E4A-A1BC-C282A5D57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Ossama Elkawy</dc:creator>
  <cp:lastModifiedBy>Veronique Lefebvre</cp:lastModifiedBy>
  <cp:revision>3</cp:revision>
  <dcterms:created xsi:type="dcterms:W3CDTF">2022-11-22T22:03:00Z</dcterms:created>
  <dcterms:modified xsi:type="dcterms:W3CDTF">2022-11-22T22:03:00Z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