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104FDAE8" w:rsidR="00DA44DD" w:rsidRPr="00553CA8" w:rsidRDefault="003554D5" w:rsidP="00013DF4">
            <w:pPr>
              <w:ind w:left="58"/>
              <w:rPr>
                <w:bCs/>
                <w:snapToGrid w:val="0"/>
                <w:kern w:val="22"/>
                <w:sz w:val="22"/>
                <w:szCs w:val="22"/>
              </w:rPr>
            </w:pPr>
            <w:r w:rsidRPr="00F966B8">
              <w:rPr>
                <w:b/>
                <w:color w:val="FF0000"/>
                <w:kern w:val="22"/>
                <w:szCs w:val="22"/>
              </w:rPr>
              <w:t>ADVANCE UNEDITED</w:t>
            </w:r>
          </w:p>
          <w:p w14:paraId="402D3A11" w14:textId="4BCC1DF0" w:rsidR="005004F6" w:rsidRPr="008E33A9" w:rsidRDefault="005004F6" w:rsidP="00AF0A2C">
            <w:pPr>
              <w:spacing w:before="120"/>
              <w:ind w:left="58"/>
              <w:rPr>
                <w:snapToGrid w:val="0"/>
                <w:kern w:val="22"/>
                <w:szCs w:val="22"/>
              </w:rPr>
            </w:pPr>
            <w:r w:rsidRPr="008E33A9">
              <w:rPr>
                <w:snapToGrid w:val="0"/>
                <w:kern w:val="22"/>
                <w:szCs w:val="22"/>
              </w:rPr>
              <w:t>CBD/</w:t>
            </w:r>
            <w:r w:rsidR="006F2A22">
              <w:rPr>
                <w:rFonts w:hint="eastAsia"/>
                <w:snapToGrid w:val="0"/>
                <w:kern w:val="22"/>
                <w:szCs w:val="22"/>
              </w:rPr>
              <w:t>COP</w:t>
            </w:r>
            <w:r w:rsidRPr="008E33A9">
              <w:rPr>
                <w:snapToGrid w:val="0"/>
                <w:kern w:val="22"/>
                <w:szCs w:val="22"/>
              </w:rPr>
              <w:t>/</w:t>
            </w:r>
            <w:r w:rsidR="006F2A22">
              <w:rPr>
                <w:snapToGrid w:val="0"/>
                <w:kern w:val="22"/>
                <w:szCs w:val="22"/>
              </w:rPr>
              <w:t>15</w:t>
            </w:r>
            <w:r w:rsidRPr="008E33A9">
              <w:rPr>
                <w:snapToGrid w:val="0"/>
                <w:kern w:val="22"/>
                <w:szCs w:val="22"/>
              </w:rPr>
              <w:t>/</w:t>
            </w:r>
            <w:r w:rsidR="00BD6E4F">
              <w:rPr>
                <w:snapToGrid w:val="0"/>
                <w:kern w:val="22"/>
                <w:szCs w:val="22"/>
              </w:rPr>
              <w:t>5</w:t>
            </w:r>
          </w:p>
          <w:p w14:paraId="22197F9F" w14:textId="2E721809" w:rsidR="005004F6" w:rsidRPr="00BC7905" w:rsidRDefault="00BD6E4F" w:rsidP="005004F6">
            <w:pPr>
              <w:ind w:left="58"/>
              <w:rPr>
                <w:snapToGrid w:val="0"/>
                <w:kern w:val="22"/>
              </w:rPr>
            </w:pPr>
            <w:r>
              <w:rPr>
                <w:kern w:val="22"/>
              </w:rPr>
              <w:t>13 October</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7EC3D4CE" w:rsidR="005004F6" w:rsidRPr="00A7355F" w:rsidRDefault="006F2A22" w:rsidP="005004F6">
      <w:pPr>
        <w:pStyle w:val="meetingname"/>
        <w:ind w:right="4542"/>
        <w:rPr>
          <w:rFonts w:eastAsia="宋体"/>
          <w:kern w:val="22"/>
          <w:sz w:val="24"/>
          <w:szCs w:val="24"/>
        </w:rPr>
      </w:pPr>
      <w:r w:rsidRPr="00A7355F">
        <w:rPr>
          <w:rFonts w:eastAsia="宋体"/>
          <w:kern w:val="22"/>
          <w:sz w:val="24"/>
          <w:szCs w:val="24"/>
        </w:rPr>
        <w:t>生物多样性公约缔约方大会</w:t>
      </w:r>
    </w:p>
    <w:p w14:paraId="7BFE7181" w14:textId="19D37D23" w:rsidR="005004F6" w:rsidRPr="00A7355F" w:rsidRDefault="005004F6" w:rsidP="005004F6">
      <w:pPr>
        <w:ind w:right="4542"/>
        <w:rPr>
          <w:snapToGrid w:val="0"/>
          <w:kern w:val="22"/>
        </w:rPr>
      </w:pPr>
      <w:r w:rsidRPr="00A7355F">
        <w:rPr>
          <w:lang w:val="zh-CN"/>
        </w:rPr>
        <w:t>第</w:t>
      </w:r>
      <w:r w:rsidR="006F2A22" w:rsidRPr="00A7355F">
        <w:rPr>
          <w:lang w:val="zh-CN"/>
        </w:rPr>
        <w:t>十五届</w:t>
      </w:r>
      <w:r w:rsidRPr="00A7355F">
        <w:rPr>
          <w:lang w:val="zh-CN"/>
        </w:rPr>
        <w:t>会议</w:t>
      </w:r>
      <w:r w:rsidR="00C658D0" w:rsidRPr="00A7355F">
        <w:rPr>
          <w:lang w:val="zh-CN"/>
        </w:rPr>
        <w:t>（</w:t>
      </w:r>
      <w:r w:rsidR="00BD6E4F" w:rsidRPr="00A7355F">
        <w:rPr>
          <w:lang w:val="zh-CN"/>
        </w:rPr>
        <w:t>第一阶段会议</w:t>
      </w:r>
      <w:r w:rsidR="00C658D0" w:rsidRPr="00A7355F">
        <w:rPr>
          <w:lang w:val="zh-CN"/>
        </w:rPr>
        <w:t>）</w:t>
      </w:r>
    </w:p>
    <w:p w14:paraId="4C80384A" w14:textId="77777777" w:rsidR="00925375" w:rsidRDefault="006F2A22" w:rsidP="00BD6E4F">
      <w:pPr>
        <w:ind w:right="4542"/>
        <w:rPr>
          <w:snapToGrid w:val="0"/>
          <w:kern w:val="22"/>
        </w:rPr>
      </w:pPr>
      <w:r w:rsidRPr="00A7355F">
        <w:rPr>
          <w:snapToGrid w:val="0"/>
          <w:kern w:val="22"/>
        </w:rPr>
        <w:t>2021</w:t>
      </w:r>
      <w:r w:rsidRPr="00A7355F">
        <w:rPr>
          <w:snapToGrid w:val="0"/>
          <w:kern w:val="22"/>
        </w:rPr>
        <w:t>年</w:t>
      </w:r>
      <w:r w:rsidRPr="00A7355F">
        <w:rPr>
          <w:snapToGrid w:val="0"/>
          <w:kern w:val="22"/>
        </w:rPr>
        <w:t>10</w:t>
      </w:r>
      <w:r w:rsidRPr="00A7355F">
        <w:rPr>
          <w:snapToGrid w:val="0"/>
          <w:kern w:val="22"/>
        </w:rPr>
        <w:t>月</w:t>
      </w:r>
      <w:r w:rsidRPr="00A7355F">
        <w:rPr>
          <w:snapToGrid w:val="0"/>
          <w:kern w:val="22"/>
        </w:rPr>
        <w:t>11</w:t>
      </w:r>
      <w:r w:rsidR="000E743F" w:rsidRPr="00A7355F">
        <w:rPr>
          <w:snapToGrid w:val="0"/>
          <w:kern w:val="22"/>
        </w:rPr>
        <w:t>日至</w:t>
      </w:r>
      <w:r w:rsidR="005F66D5" w:rsidRPr="00A7355F">
        <w:rPr>
          <w:snapToGrid w:val="0"/>
          <w:kern w:val="22"/>
        </w:rPr>
        <w:t>15</w:t>
      </w:r>
      <w:r w:rsidRPr="00A7355F">
        <w:rPr>
          <w:snapToGrid w:val="0"/>
          <w:kern w:val="22"/>
        </w:rPr>
        <w:t>日</w:t>
      </w:r>
      <w:r w:rsidR="004C3C38">
        <w:rPr>
          <w:rFonts w:hint="eastAsia"/>
          <w:snapToGrid w:val="0"/>
          <w:kern w:val="22"/>
        </w:rPr>
        <w:t>和</w:t>
      </w:r>
    </w:p>
    <w:p w14:paraId="5667D765" w14:textId="01B57BF0" w:rsidR="004C3C38" w:rsidRPr="00A7355F" w:rsidRDefault="004C3C38" w:rsidP="00BD6E4F">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925375">
        <w:rPr>
          <w:rFonts w:hint="eastAsia"/>
          <w:snapToGrid w:val="0"/>
          <w:kern w:val="22"/>
        </w:rPr>
        <w:t>，</w:t>
      </w:r>
      <w:r>
        <w:rPr>
          <w:rFonts w:hint="eastAsia"/>
          <w:snapToGrid w:val="0"/>
          <w:kern w:val="22"/>
        </w:rPr>
        <w:t>中国昆明</w:t>
      </w:r>
    </w:p>
    <w:p w14:paraId="6B55551A" w14:textId="02008BDE" w:rsidR="005004F6" w:rsidRPr="00A7355F" w:rsidRDefault="005004F6" w:rsidP="005004F6">
      <w:pPr>
        <w:ind w:right="4542"/>
        <w:rPr>
          <w:snapToGrid w:val="0"/>
          <w:kern w:val="22"/>
        </w:rPr>
      </w:pPr>
    </w:p>
    <w:p w14:paraId="1F390273" w14:textId="7C12B62D" w:rsidR="007125AB" w:rsidRPr="00A7355F" w:rsidRDefault="007125AB"/>
    <w:p w14:paraId="0490EDDD" w14:textId="35FAD930" w:rsidR="00FD0983" w:rsidRPr="00A7355F" w:rsidRDefault="00BD6E4F" w:rsidP="00BD6E4F">
      <w:pPr>
        <w:pStyle w:val="ListParagraph"/>
        <w:adjustRightInd w:val="0"/>
        <w:snapToGrid w:val="0"/>
        <w:spacing w:before="120" w:after="120" w:line="240" w:lineRule="atLeast"/>
        <w:ind w:left="0"/>
        <w:jc w:val="center"/>
        <w:rPr>
          <w:b/>
          <w:bCs/>
          <w:sz w:val="24"/>
          <w:szCs w:val="24"/>
        </w:rPr>
      </w:pPr>
      <w:r w:rsidRPr="00A7355F">
        <w:rPr>
          <w:b/>
          <w:bCs/>
          <w:sz w:val="24"/>
          <w:szCs w:val="24"/>
        </w:rPr>
        <w:t>高级别</w:t>
      </w:r>
      <w:r w:rsidR="00FB5A83" w:rsidRPr="00A7355F">
        <w:rPr>
          <w:b/>
          <w:bCs/>
          <w:sz w:val="24"/>
          <w:szCs w:val="24"/>
        </w:rPr>
        <w:t>会议</w:t>
      </w:r>
      <w:r w:rsidRPr="00A7355F">
        <w:rPr>
          <w:b/>
          <w:bCs/>
          <w:sz w:val="24"/>
          <w:szCs w:val="24"/>
        </w:rPr>
        <w:t>的报告</w:t>
      </w:r>
    </w:p>
    <w:p w14:paraId="7EA4431C" w14:textId="578A8F90" w:rsidR="006806D6" w:rsidRPr="00A7355F" w:rsidRDefault="006806D6" w:rsidP="006806D6">
      <w:pPr>
        <w:pStyle w:val="HEADINGNOTFORTOC"/>
        <w:spacing w:before="0"/>
        <w:rPr>
          <w:bCs/>
          <w:sz w:val="24"/>
          <w:szCs w:val="24"/>
        </w:rPr>
      </w:pPr>
      <w:r w:rsidRPr="00A7355F">
        <w:rPr>
          <w:sz w:val="24"/>
          <w:szCs w:val="24"/>
        </w:rPr>
        <w:t>2021</w:t>
      </w:r>
      <w:r w:rsidR="00BD6E4F" w:rsidRPr="00A7355F">
        <w:rPr>
          <w:sz w:val="24"/>
          <w:szCs w:val="24"/>
        </w:rPr>
        <w:t>年</w:t>
      </w:r>
      <w:r w:rsidR="00BD6E4F" w:rsidRPr="00A7355F">
        <w:rPr>
          <w:sz w:val="24"/>
          <w:szCs w:val="24"/>
        </w:rPr>
        <w:t>10</w:t>
      </w:r>
      <w:r w:rsidR="00BD6E4F" w:rsidRPr="00A7355F">
        <w:rPr>
          <w:sz w:val="24"/>
          <w:szCs w:val="24"/>
        </w:rPr>
        <w:t>月</w:t>
      </w:r>
      <w:r w:rsidR="00BD6E4F" w:rsidRPr="00A7355F">
        <w:rPr>
          <w:sz w:val="24"/>
          <w:szCs w:val="24"/>
        </w:rPr>
        <w:t>12-13</w:t>
      </w:r>
      <w:r w:rsidR="00BD6E4F" w:rsidRPr="00A7355F">
        <w:rPr>
          <w:sz w:val="24"/>
          <w:szCs w:val="24"/>
        </w:rPr>
        <w:t>日</w:t>
      </w:r>
    </w:p>
    <w:p w14:paraId="7EAF9177" w14:textId="6B73FD57" w:rsidR="006806D6" w:rsidRPr="00A7355F" w:rsidRDefault="00BD6E4F" w:rsidP="006806D6">
      <w:pPr>
        <w:pStyle w:val="Heading2"/>
        <w:rPr>
          <w:rFonts w:cs="Times New Roman"/>
          <w:sz w:val="24"/>
          <w:szCs w:val="24"/>
        </w:rPr>
      </w:pPr>
      <w:r w:rsidRPr="00A7355F">
        <w:rPr>
          <w:rFonts w:cs="Times New Roman"/>
          <w:sz w:val="24"/>
          <w:szCs w:val="24"/>
        </w:rPr>
        <w:t xml:space="preserve">A.   </w:t>
      </w:r>
      <w:r w:rsidRPr="00A7355F">
        <w:rPr>
          <w:rFonts w:cs="Times New Roman"/>
          <w:sz w:val="24"/>
          <w:szCs w:val="24"/>
        </w:rPr>
        <w:t>导言</w:t>
      </w:r>
    </w:p>
    <w:p w14:paraId="306C6BA8" w14:textId="66682E3F" w:rsidR="006806D6" w:rsidRPr="00A7355F" w:rsidRDefault="00BD6E4F" w:rsidP="00C658D0">
      <w:pPr>
        <w:pStyle w:val="Para1"/>
        <w:ind w:left="0"/>
        <w:rPr>
          <w:sz w:val="24"/>
          <w:szCs w:val="24"/>
        </w:rPr>
      </w:pPr>
      <w:r w:rsidRPr="00A7355F">
        <w:rPr>
          <w:sz w:val="24"/>
          <w:szCs w:val="24"/>
        </w:rPr>
        <w:t>2021</w:t>
      </w:r>
      <w:r w:rsidRPr="00A7355F">
        <w:rPr>
          <w:sz w:val="24"/>
          <w:szCs w:val="24"/>
        </w:rPr>
        <w:t>年</w:t>
      </w:r>
      <w:r w:rsidRPr="00A7355F">
        <w:rPr>
          <w:sz w:val="24"/>
          <w:szCs w:val="24"/>
        </w:rPr>
        <w:t>10</w:t>
      </w:r>
      <w:r w:rsidRPr="00A7355F">
        <w:rPr>
          <w:sz w:val="24"/>
          <w:szCs w:val="24"/>
        </w:rPr>
        <w:t>月</w:t>
      </w:r>
      <w:r w:rsidRPr="00A7355F">
        <w:rPr>
          <w:sz w:val="24"/>
          <w:szCs w:val="24"/>
        </w:rPr>
        <w:t>12</w:t>
      </w:r>
      <w:r w:rsidRPr="00A7355F">
        <w:rPr>
          <w:sz w:val="24"/>
          <w:szCs w:val="24"/>
        </w:rPr>
        <w:t>日和</w:t>
      </w:r>
      <w:r w:rsidRPr="00A7355F">
        <w:rPr>
          <w:sz w:val="24"/>
          <w:szCs w:val="24"/>
        </w:rPr>
        <w:t>13</w:t>
      </w:r>
      <w:r w:rsidRPr="00A7355F">
        <w:rPr>
          <w:sz w:val="24"/>
          <w:szCs w:val="24"/>
        </w:rPr>
        <w:t>日举行了生物多样性公约缔约方大会第十五届会议、作为卡塔赫纳生物安全议定书缔约方会议的缔约方大会第十次会议和作为</w:t>
      </w:r>
      <w:r w:rsidR="00FB5A83" w:rsidRPr="00A7355F">
        <w:rPr>
          <w:sz w:val="24"/>
          <w:szCs w:val="24"/>
        </w:rPr>
        <w:t>关于</w:t>
      </w:r>
      <w:r w:rsidRPr="00A7355F">
        <w:rPr>
          <w:sz w:val="24"/>
          <w:szCs w:val="24"/>
        </w:rPr>
        <w:t>获取遗传资源</w:t>
      </w:r>
      <w:r w:rsidR="00FB5A83" w:rsidRPr="00A7355F">
        <w:rPr>
          <w:sz w:val="24"/>
          <w:szCs w:val="24"/>
        </w:rPr>
        <w:t>和</w:t>
      </w:r>
      <w:r w:rsidRPr="00A7355F">
        <w:rPr>
          <w:sz w:val="24"/>
          <w:szCs w:val="24"/>
        </w:rPr>
        <w:t>公正</w:t>
      </w:r>
      <w:r w:rsidR="00FB5A83" w:rsidRPr="00A7355F">
        <w:rPr>
          <w:sz w:val="24"/>
          <w:szCs w:val="24"/>
        </w:rPr>
        <w:t>和</w:t>
      </w:r>
      <w:r w:rsidRPr="00A7355F">
        <w:rPr>
          <w:sz w:val="24"/>
          <w:szCs w:val="24"/>
        </w:rPr>
        <w:t>公平分享</w:t>
      </w:r>
      <w:r w:rsidR="00FB5A83" w:rsidRPr="00A7355F">
        <w:rPr>
          <w:sz w:val="24"/>
          <w:szCs w:val="24"/>
        </w:rPr>
        <w:t>其</w:t>
      </w:r>
      <w:r w:rsidRPr="00A7355F">
        <w:rPr>
          <w:sz w:val="24"/>
          <w:szCs w:val="24"/>
        </w:rPr>
        <w:t>利用所产生惠益的名古屋议定书缔约方</w:t>
      </w:r>
      <w:r w:rsidR="00FB5A83" w:rsidRPr="00A7355F">
        <w:rPr>
          <w:sz w:val="24"/>
          <w:szCs w:val="24"/>
        </w:rPr>
        <w:t>会议的缔约方</w:t>
      </w:r>
      <w:r w:rsidRPr="00A7355F">
        <w:rPr>
          <w:sz w:val="24"/>
          <w:szCs w:val="24"/>
        </w:rPr>
        <w:t>大会第四次会议的高级别会议</w:t>
      </w:r>
      <w:r w:rsidR="000B3581">
        <w:rPr>
          <w:rFonts w:hint="eastAsia"/>
          <w:sz w:val="24"/>
          <w:szCs w:val="24"/>
        </w:rPr>
        <w:t>，其中包括一个领导人峰会和一个部长级会议</w:t>
      </w:r>
      <w:r w:rsidRPr="00A7355F">
        <w:rPr>
          <w:sz w:val="24"/>
          <w:szCs w:val="24"/>
        </w:rPr>
        <w:t>。</w:t>
      </w:r>
      <w:proofErr w:type="gramStart"/>
      <w:r w:rsidR="00F37086" w:rsidRPr="00A7355F">
        <w:rPr>
          <w:sz w:val="24"/>
          <w:szCs w:val="24"/>
        </w:rPr>
        <w:t>这次</w:t>
      </w:r>
      <w:r w:rsidR="00FB5A83" w:rsidRPr="00A7355F">
        <w:rPr>
          <w:sz w:val="24"/>
          <w:szCs w:val="24"/>
        </w:rPr>
        <w:t>高级别会议的主题是</w:t>
      </w:r>
      <w:r w:rsidR="00FC0A36" w:rsidRPr="00A7355F">
        <w:rPr>
          <w:bCs/>
          <w:sz w:val="24"/>
          <w:szCs w:val="24"/>
          <w:lang w:val="en-GB"/>
        </w:rPr>
        <w:t>“</w:t>
      </w:r>
      <w:proofErr w:type="gramEnd"/>
      <w:r w:rsidR="00FB5A83" w:rsidRPr="00A7355F">
        <w:rPr>
          <w:bCs/>
          <w:sz w:val="24"/>
          <w:szCs w:val="24"/>
          <w:lang w:val="en-GB"/>
        </w:rPr>
        <w:t>生态文明</w:t>
      </w:r>
      <w:r w:rsidR="00FB5A83" w:rsidRPr="00A7355F">
        <w:rPr>
          <w:bCs/>
          <w:sz w:val="24"/>
          <w:szCs w:val="24"/>
          <w:lang w:val="en-GB"/>
        </w:rPr>
        <w:t xml:space="preserve"> — </w:t>
      </w:r>
      <w:r w:rsidR="00FB5A83" w:rsidRPr="00A7355F">
        <w:rPr>
          <w:bCs/>
          <w:sz w:val="24"/>
          <w:szCs w:val="24"/>
          <w:lang w:val="en-GB"/>
        </w:rPr>
        <w:t>共建地球生命共同体</w:t>
      </w:r>
      <w:r w:rsidR="00FC0A36" w:rsidRPr="00A7355F">
        <w:rPr>
          <w:bCs/>
          <w:sz w:val="24"/>
          <w:szCs w:val="24"/>
          <w:lang w:val="en-GB"/>
        </w:rPr>
        <w:t>”</w:t>
      </w:r>
      <w:r w:rsidR="00FC0300" w:rsidRPr="00A7355F">
        <w:rPr>
          <w:bCs/>
          <w:sz w:val="24"/>
          <w:szCs w:val="24"/>
          <w:lang w:val="en-GB"/>
        </w:rPr>
        <w:t>，出席会议的有</w:t>
      </w:r>
      <w:r w:rsidR="000B3581">
        <w:rPr>
          <w:rFonts w:hint="eastAsia"/>
          <w:bCs/>
          <w:sz w:val="24"/>
          <w:szCs w:val="24"/>
          <w:lang w:val="en-GB"/>
        </w:rPr>
        <w:t>缔约方领导人、联合国秘书长、</w:t>
      </w:r>
      <w:r w:rsidR="00024B79" w:rsidRPr="00A7355F">
        <w:rPr>
          <w:bCs/>
          <w:sz w:val="24"/>
          <w:szCs w:val="24"/>
          <w:lang w:val="en-GB"/>
        </w:rPr>
        <w:t>各国</w:t>
      </w:r>
      <w:r w:rsidRPr="00A7355F">
        <w:rPr>
          <w:sz w:val="24"/>
          <w:szCs w:val="24"/>
        </w:rPr>
        <w:t>环境</w:t>
      </w:r>
      <w:r w:rsidR="00024B79" w:rsidRPr="00A7355F">
        <w:rPr>
          <w:sz w:val="24"/>
          <w:szCs w:val="24"/>
        </w:rPr>
        <w:t>和其他</w:t>
      </w:r>
      <w:r w:rsidRPr="00A7355F">
        <w:rPr>
          <w:sz w:val="24"/>
          <w:szCs w:val="24"/>
        </w:rPr>
        <w:t>部长</w:t>
      </w:r>
      <w:r w:rsidR="00024B79" w:rsidRPr="00A7355F">
        <w:rPr>
          <w:sz w:val="24"/>
          <w:szCs w:val="24"/>
        </w:rPr>
        <w:t>以及大使</w:t>
      </w:r>
      <w:r w:rsidRPr="00A7355F">
        <w:rPr>
          <w:sz w:val="24"/>
          <w:szCs w:val="24"/>
        </w:rPr>
        <w:t>、其他代表团团长和部长</w:t>
      </w:r>
      <w:r w:rsidR="00024B79" w:rsidRPr="00A7355F">
        <w:rPr>
          <w:sz w:val="24"/>
          <w:szCs w:val="24"/>
        </w:rPr>
        <w:t>、</w:t>
      </w:r>
      <w:r w:rsidRPr="00A7355F">
        <w:rPr>
          <w:sz w:val="24"/>
          <w:szCs w:val="24"/>
        </w:rPr>
        <w:t>国家和国际组织、地方当局和</w:t>
      </w:r>
      <w:r w:rsidR="00FC0A36" w:rsidRPr="00A7355F">
        <w:rPr>
          <w:sz w:val="24"/>
          <w:szCs w:val="24"/>
        </w:rPr>
        <w:t>次</w:t>
      </w:r>
      <w:r w:rsidRPr="00A7355F">
        <w:rPr>
          <w:sz w:val="24"/>
          <w:szCs w:val="24"/>
        </w:rPr>
        <w:t>国家政府、私营部门、土著人民和地方社区</w:t>
      </w:r>
      <w:r w:rsidR="00024B79" w:rsidRPr="00A7355F">
        <w:rPr>
          <w:sz w:val="24"/>
          <w:szCs w:val="24"/>
        </w:rPr>
        <w:t>、民间社会</w:t>
      </w:r>
      <w:r w:rsidRPr="00A7355F">
        <w:rPr>
          <w:sz w:val="24"/>
          <w:szCs w:val="24"/>
        </w:rPr>
        <w:t>和青年的代表</w:t>
      </w:r>
      <w:r w:rsidR="00FC0300" w:rsidRPr="00A7355F">
        <w:rPr>
          <w:sz w:val="24"/>
          <w:szCs w:val="24"/>
        </w:rPr>
        <w:t>。</w:t>
      </w:r>
      <w:r w:rsidRPr="00A7355F">
        <w:rPr>
          <w:sz w:val="24"/>
          <w:szCs w:val="24"/>
        </w:rPr>
        <w:t>由于冠状病毒病</w:t>
      </w:r>
      <w:r w:rsidRPr="00A7355F">
        <w:rPr>
          <w:sz w:val="24"/>
          <w:szCs w:val="24"/>
        </w:rPr>
        <w:t>(</w:t>
      </w:r>
      <w:r w:rsidR="00FC0300" w:rsidRPr="00A7355F">
        <w:rPr>
          <w:sz w:val="24"/>
          <w:szCs w:val="24"/>
        </w:rPr>
        <w:t>COVID-19</w:t>
      </w:r>
      <w:r w:rsidRPr="00A7355F">
        <w:rPr>
          <w:sz w:val="24"/>
          <w:szCs w:val="24"/>
        </w:rPr>
        <w:t>)</w:t>
      </w:r>
      <w:r w:rsidRPr="00A7355F">
        <w:rPr>
          <w:sz w:val="24"/>
          <w:szCs w:val="24"/>
        </w:rPr>
        <w:t>大流行，高级别</w:t>
      </w:r>
      <w:r w:rsidR="00FC0300" w:rsidRPr="00A7355F">
        <w:rPr>
          <w:sz w:val="24"/>
          <w:szCs w:val="24"/>
        </w:rPr>
        <w:t>会议</w:t>
      </w:r>
      <w:r w:rsidR="00024B79" w:rsidRPr="00A7355F">
        <w:rPr>
          <w:sz w:val="24"/>
          <w:szCs w:val="24"/>
        </w:rPr>
        <w:t>主要</w:t>
      </w:r>
      <w:r w:rsidRPr="00A7355F">
        <w:rPr>
          <w:sz w:val="24"/>
          <w:szCs w:val="24"/>
        </w:rPr>
        <w:t>在线举行</w:t>
      </w:r>
      <w:r w:rsidR="00024B79" w:rsidRPr="00A7355F">
        <w:rPr>
          <w:sz w:val="24"/>
          <w:szCs w:val="24"/>
        </w:rPr>
        <w:t>，部分与会者在中国昆明面对面出席</w:t>
      </w:r>
      <w:r w:rsidRPr="00A7355F">
        <w:rPr>
          <w:sz w:val="24"/>
          <w:szCs w:val="24"/>
        </w:rPr>
        <w:t>。</w:t>
      </w:r>
      <w:r w:rsidR="00721DAC" w:rsidRPr="00A7355F">
        <w:rPr>
          <w:sz w:val="24"/>
          <w:szCs w:val="24"/>
        </w:rPr>
        <w:t xml:space="preserve"> </w:t>
      </w:r>
    </w:p>
    <w:p w14:paraId="02293CE9" w14:textId="45703BCD" w:rsidR="003554D5" w:rsidRPr="00A7355F" w:rsidRDefault="003554D5" w:rsidP="00C658D0">
      <w:pPr>
        <w:pStyle w:val="Para1"/>
        <w:ind w:left="0"/>
        <w:rPr>
          <w:sz w:val="24"/>
          <w:szCs w:val="24"/>
        </w:rPr>
      </w:pPr>
      <w:r w:rsidRPr="00A7355F">
        <w:rPr>
          <w:sz w:val="24"/>
          <w:szCs w:val="24"/>
        </w:rPr>
        <w:t>本报告由</w:t>
      </w:r>
      <w:r w:rsidR="00A7355F">
        <w:rPr>
          <w:rFonts w:hint="eastAsia"/>
          <w:sz w:val="24"/>
          <w:szCs w:val="24"/>
        </w:rPr>
        <w:t>兼任</w:t>
      </w:r>
      <w:r w:rsidRPr="00A7355F">
        <w:rPr>
          <w:sz w:val="24"/>
          <w:szCs w:val="24"/>
        </w:rPr>
        <w:t>高级别会议主席的生物多样性公约缔约方大会第十五届会议主席在秘书处的协助下编写。</w:t>
      </w:r>
    </w:p>
    <w:p w14:paraId="75BECB1D" w14:textId="3730DDFC" w:rsidR="00024B79" w:rsidRPr="00A7355F" w:rsidRDefault="00024B79" w:rsidP="00024B79">
      <w:pPr>
        <w:pStyle w:val="Para1"/>
        <w:numPr>
          <w:ilvl w:val="0"/>
          <w:numId w:val="0"/>
        </w:numPr>
        <w:jc w:val="center"/>
        <w:rPr>
          <w:b/>
          <w:bCs/>
          <w:sz w:val="24"/>
          <w:szCs w:val="24"/>
        </w:rPr>
      </w:pPr>
      <w:r w:rsidRPr="00A7355F">
        <w:rPr>
          <w:b/>
          <w:bCs/>
          <w:sz w:val="24"/>
          <w:szCs w:val="24"/>
        </w:rPr>
        <w:t xml:space="preserve">B.  </w:t>
      </w:r>
      <w:r w:rsidRPr="00A7355F">
        <w:rPr>
          <w:b/>
          <w:bCs/>
          <w:sz w:val="24"/>
          <w:szCs w:val="24"/>
        </w:rPr>
        <w:t>领导人峰会</w:t>
      </w:r>
    </w:p>
    <w:p w14:paraId="5C2A81F7" w14:textId="2A0E73C4" w:rsidR="00A9041F" w:rsidRPr="00A7355F" w:rsidRDefault="003554D5" w:rsidP="00A9041F">
      <w:pPr>
        <w:pStyle w:val="Para1"/>
        <w:ind w:left="0"/>
        <w:rPr>
          <w:sz w:val="24"/>
          <w:szCs w:val="24"/>
        </w:rPr>
      </w:pPr>
      <w:r w:rsidRPr="00A7355F">
        <w:rPr>
          <w:sz w:val="24"/>
          <w:szCs w:val="24"/>
        </w:rPr>
        <w:t>国务院副总理韩正先生在领导人峰会上致</w:t>
      </w:r>
      <w:r w:rsidR="00691461">
        <w:rPr>
          <w:rFonts w:hint="eastAsia"/>
          <w:sz w:val="24"/>
          <w:szCs w:val="24"/>
        </w:rPr>
        <w:t>词</w:t>
      </w:r>
      <w:r w:rsidRPr="00A7355F">
        <w:rPr>
          <w:sz w:val="24"/>
          <w:szCs w:val="24"/>
        </w:rPr>
        <w:t>，</w:t>
      </w:r>
      <w:r w:rsidR="00902048">
        <w:rPr>
          <w:rFonts w:hint="eastAsia"/>
          <w:sz w:val="24"/>
          <w:szCs w:val="24"/>
        </w:rPr>
        <w:t>[</w:t>
      </w:r>
      <w:r w:rsidR="00902048" w:rsidRPr="00902048">
        <w:rPr>
          <w:rFonts w:ascii="KaiTi" w:eastAsia="KaiTi" w:hAnsi="KaiTi" w:hint="eastAsia"/>
          <w:sz w:val="24"/>
          <w:szCs w:val="24"/>
        </w:rPr>
        <w:t>待补</w:t>
      </w:r>
      <w:r w:rsidR="00902048">
        <w:rPr>
          <w:sz w:val="24"/>
          <w:szCs w:val="24"/>
        </w:rPr>
        <w:t>]</w:t>
      </w:r>
    </w:p>
    <w:p w14:paraId="65C8CDF9" w14:textId="340F2E3E" w:rsidR="00A9041F" w:rsidRPr="00A7355F" w:rsidRDefault="00763C83" w:rsidP="00A9041F">
      <w:pPr>
        <w:pStyle w:val="Para1"/>
        <w:ind w:left="0"/>
        <w:rPr>
          <w:sz w:val="24"/>
          <w:szCs w:val="24"/>
        </w:rPr>
      </w:pPr>
      <w:r w:rsidRPr="00A7355F">
        <w:rPr>
          <w:sz w:val="24"/>
          <w:szCs w:val="24"/>
        </w:rPr>
        <w:t>中国主席习近平先生作了主旨讲话。随后俄罗斯联邦总统弗拉基米尔</w:t>
      </w:r>
      <w:r w:rsidRPr="00A7355F">
        <w:rPr>
          <w:sz w:val="24"/>
          <w:szCs w:val="24"/>
        </w:rPr>
        <w:t>·</w:t>
      </w:r>
      <w:r w:rsidRPr="00A7355F">
        <w:rPr>
          <w:sz w:val="24"/>
          <w:szCs w:val="24"/>
        </w:rPr>
        <w:t>普京先生、埃及总统阿卜杜勒</w:t>
      </w:r>
      <w:r w:rsidRPr="00A7355F">
        <w:rPr>
          <w:sz w:val="24"/>
          <w:szCs w:val="24"/>
        </w:rPr>
        <w:t>·</w:t>
      </w:r>
      <w:r w:rsidRPr="00A7355F">
        <w:rPr>
          <w:sz w:val="24"/>
          <w:szCs w:val="24"/>
        </w:rPr>
        <w:t>法塔赫</w:t>
      </w:r>
      <w:r w:rsidRPr="00A7355F">
        <w:rPr>
          <w:sz w:val="24"/>
          <w:szCs w:val="24"/>
        </w:rPr>
        <w:t>·</w:t>
      </w:r>
      <w:r w:rsidRPr="00A7355F">
        <w:rPr>
          <w:sz w:val="24"/>
          <w:szCs w:val="24"/>
        </w:rPr>
        <w:t>塞西先生、土耳其总统雷杰普</w:t>
      </w:r>
      <w:r w:rsidRPr="00A7355F">
        <w:rPr>
          <w:sz w:val="24"/>
          <w:szCs w:val="24"/>
        </w:rPr>
        <w:t>·</w:t>
      </w:r>
      <w:r w:rsidRPr="00A7355F">
        <w:rPr>
          <w:sz w:val="24"/>
          <w:szCs w:val="24"/>
        </w:rPr>
        <w:t>塔伊普</w:t>
      </w:r>
      <w:r w:rsidRPr="00A7355F">
        <w:rPr>
          <w:sz w:val="24"/>
          <w:szCs w:val="24"/>
        </w:rPr>
        <w:t>·</w:t>
      </w:r>
      <w:r w:rsidRPr="00A7355F">
        <w:rPr>
          <w:sz w:val="24"/>
          <w:szCs w:val="24"/>
        </w:rPr>
        <w:t>埃尔多安先生、法国总统埃马纽埃尔</w:t>
      </w:r>
      <w:r w:rsidRPr="00A7355F">
        <w:rPr>
          <w:sz w:val="24"/>
          <w:szCs w:val="24"/>
        </w:rPr>
        <w:t>·</w:t>
      </w:r>
      <w:r w:rsidRPr="00A7355F">
        <w:rPr>
          <w:sz w:val="24"/>
          <w:szCs w:val="24"/>
        </w:rPr>
        <w:t>马克龙先生、哥斯达黎加总统卡洛斯</w:t>
      </w:r>
      <w:r w:rsidRPr="00A7355F">
        <w:rPr>
          <w:sz w:val="24"/>
          <w:szCs w:val="24"/>
        </w:rPr>
        <w:t>·</w:t>
      </w:r>
      <w:r w:rsidRPr="00A7355F">
        <w:rPr>
          <w:sz w:val="24"/>
          <w:szCs w:val="24"/>
        </w:rPr>
        <w:t>阿尔瓦拉多</w:t>
      </w:r>
      <w:r w:rsidRPr="00A7355F">
        <w:rPr>
          <w:sz w:val="24"/>
          <w:szCs w:val="24"/>
        </w:rPr>
        <w:t>·</w:t>
      </w:r>
      <w:r w:rsidRPr="00A7355F">
        <w:rPr>
          <w:sz w:val="24"/>
          <w:szCs w:val="24"/>
        </w:rPr>
        <w:t>克萨达先生、吉尔吉斯斯坦总统萨德尔</w:t>
      </w:r>
      <w:r w:rsidRPr="00A7355F">
        <w:rPr>
          <w:sz w:val="24"/>
          <w:szCs w:val="24"/>
        </w:rPr>
        <w:t>·</w:t>
      </w:r>
      <w:r w:rsidRPr="00A7355F">
        <w:rPr>
          <w:sz w:val="24"/>
          <w:szCs w:val="24"/>
        </w:rPr>
        <w:t>扎帕罗夫先生、巴布亚新几内亚总理詹姆斯</w:t>
      </w:r>
      <w:r w:rsidRPr="00A7355F">
        <w:rPr>
          <w:sz w:val="24"/>
          <w:szCs w:val="24"/>
        </w:rPr>
        <w:t>·</w:t>
      </w:r>
      <w:r w:rsidRPr="00A7355F">
        <w:rPr>
          <w:sz w:val="24"/>
          <w:szCs w:val="24"/>
        </w:rPr>
        <w:t>马拉佩先生、威尔士亲王查尔斯和联合国秘书长安东尼奥</w:t>
      </w:r>
      <w:r w:rsidRPr="00A7355F">
        <w:rPr>
          <w:sz w:val="24"/>
          <w:szCs w:val="24"/>
        </w:rPr>
        <w:t>·</w:t>
      </w:r>
      <w:r w:rsidRPr="00A7355F">
        <w:rPr>
          <w:sz w:val="24"/>
          <w:szCs w:val="24"/>
        </w:rPr>
        <w:t>古特雷斯先生</w:t>
      </w:r>
      <w:r w:rsidR="00A7355F">
        <w:rPr>
          <w:rFonts w:hint="eastAsia"/>
          <w:sz w:val="24"/>
          <w:szCs w:val="24"/>
        </w:rPr>
        <w:t>讲了话</w:t>
      </w:r>
      <w:r w:rsidR="00A9041F" w:rsidRPr="00A7355F">
        <w:rPr>
          <w:sz w:val="24"/>
          <w:szCs w:val="24"/>
        </w:rPr>
        <w:t>。</w:t>
      </w:r>
    </w:p>
    <w:p w14:paraId="6392C337" w14:textId="3F93C8C5" w:rsidR="00A9041F" w:rsidRDefault="00FE4582" w:rsidP="00A9041F">
      <w:pPr>
        <w:pStyle w:val="Para1"/>
        <w:ind w:left="0"/>
        <w:rPr>
          <w:sz w:val="24"/>
          <w:szCs w:val="24"/>
        </w:rPr>
      </w:pPr>
      <w:r w:rsidRPr="00A7355F">
        <w:rPr>
          <w:sz w:val="24"/>
          <w:szCs w:val="24"/>
        </w:rPr>
        <w:t>习主席</w:t>
      </w:r>
      <w:r w:rsidR="00B70F01" w:rsidRPr="00A7355F">
        <w:rPr>
          <w:sz w:val="24"/>
          <w:szCs w:val="24"/>
        </w:rPr>
        <w:t>在</w:t>
      </w:r>
      <w:r w:rsidRPr="00A7355F">
        <w:rPr>
          <w:sz w:val="24"/>
          <w:szCs w:val="24"/>
        </w:rPr>
        <w:t>主旨</w:t>
      </w:r>
      <w:r w:rsidR="00B70F01" w:rsidRPr="00A7355F">
        <w:rPr>
          <w:sz w:val="24"/>
          <w:szCs w:val="24"/>
        </w:rPr>
        <w:t>讲话中</w:t>
      </w:r>
      <w:r w:rsidR="00902048">
        <w:rPr>
          <w:rFonts w:hint="eastAsia"/>
          <w:sz w:val="24"/>
          <w:szCs w:val="24"/>
        </w:rPr>
        <w:t>[</w:t>
      </w:r>
      <w:r w:rsidR="00902048" w:rsidRPr="00902048">
        <w:rPr>
          <w:rFonts w:ascii="KaiTi" w:eastAsia="KaiTi" w:hAnsi="KaiTi" w:hint="eastAsia"/>
          <w:sz w:val="24"/>
          <w:szCs w:val="24"/>
        </w:rPr>
        <w:t>待补</w:t>
      </w:r>
      <w:r w:rsidR="00902048">
        <w:rPr>
          <w:sz w:val="24"/>
          <w:szCs w:val="24"/>
        </w:rPr>
        <w:t>]</w:t>
      </w:r>
    </w:p>
    <w:p w14:paraId="056AF028" w14:textId="77777777" w:rsidR="00155FDF" w:rsidRPr="00A9041F" w:rsidRDefault="00155FDF" w:rsidP="00155FDF">
      <w:pPr>
        <w:pStyle w:val="Para1"/>
        <w:ind w:left="0"/>
        <w:rPr>
          <w:sz w:val="24"/>
          <w:szCs w:val="24"/>
        </w:rPr>
      </w:pPr>
      <w:r>
        <w:rPr>
          <w:rFonts w:hint="eastAsia"/>
          <w:sz w:val="24"/>
          <w:szCs w:val="24"/>
        </w:rPr>
        <w:t>其他领导人在讲话中</w:t>
      </w:r>
      <w:r w:rsidRPr="00A9041F">
        <w:rPr>
          <w:sz w:val="24"/>
          <w:szCs w:val="24"/>
        </w:rPr>
        <w:t>[</w:t>
      </w:r>
      <w:r w:rsidRPr="00A9041F">
        <w:rPr>
          <w:rFonts w:eastAsia="KaiTi"/>
          <w:sz w:val="24"/>
          <w:szCs w:val="24"/>
        </w:rPr>
        <w:t>待补</w:t>
      </w:r>
      <w:r w:rsidRPr="00A9041F">
        <w:rPr>
          <w:sz w:val="24"/>
          <w:szCs w:val="24"/>
        </w:rPr>
        <w:t>]</w:t>
      </w:r>
      <w:r w:rsidRPr="00A9041F">
        <w:rPr>
          <w:sz w:val="24"/>
          <w:szCs w:val="24"/>
        </w:rPr>
        <w:t>。</w:t>
      </w:r>
    </w:p>
    <w:p w14:paraId="728BEA52" w14:textId="55A9B4F0" w:rsidR="00155FDF" w:rsidRPr="00FA5227" w:rsidRDefault="00155FDF" w:rsidP="00155FDF">
      <w:pPr>
        <w:pStyle w:val="Para1"/>
        <w:ind w:left="0"/>
        <w:rPr>
          <w:sz w:val="24"/>
          <w:szCs w:val="24"/>
        </w:rPr>
      </w:pPr>
      <w:r w:rsidRPr="00FA5227">
        <w:rPr>
          <w:sz w:val="24"/>
          <w:szCs w:val="24"/>
        </w:rPr>
        <w:lastRenderedPageBreak/>
        <w:t>秘书长安东尼奥</w:t>
      </w:r>
      <w:r w:rsidRPr="00FA5227">
        <w:rPr>
          <w:sz w:val="24"/>
          <w:szCs w:val="24"/>
        </w:rPr>
        <w:t>·</w:t>
      </w:r>
      <w:r w:rsidRPr="00FA5227">
        <w:rPr>
          <w:sz w:val="24"/>
          <w:szCs w:val="24"/>
        </w:rPr>
        <w:t>古特雷斯先生感谢中国召集和主办这次会议并推动</w:t>
      </w:r>
      <w:r>
        <w:rPr>
          <w:rFonts w:hint="eastAsia"/>
          <w:sz w:val="24"/>
          <w:szCs w:val="24"/>
        </w:rPr>
        <w:t>制定</w:t>
      </w:r>
      <w:r w:rsidRPr="00FA5227">
        <w:rPr>
          <w:sz w:val="24"/>
          <w:szCs w:val="24"/>
        </w:rPr>
        <w:t>2020</w:t>
      </w:r>
      <w:r w:rsidRPr="00FA5227">
        <w:rPr>
          <w:sz w:val="24"/>
          <w:szCs w:val="24"/>
        </w:rPr>
        <w:t>年后全球生物多样性框架。长达两个世纪燃烧化石燃料、破坏森林、荒野和海洋、使土地退化的实验是一场灾难；人类不计后果干涉自然会留下永久的记录，就像以前灭绝的痕迹今天仍然可见一样。人类已经进入了人类世灭绝，物种灭绝的速度比过去</w:t>
      </w:r>
      <w:r w:rsidRPr="00FA5227">
        <w:rPr>
          <w:sz w:val="24"/>
          <w:szCs w:val="24"/>
        </w:rPr>
        <w:t>1000</w:t>
      </w:r>
      <w:r w:rsidRPr="00FA5227">
        <w:rPr>
          <w:sz w:val="24"/>
          <w:szCs w:val="24"/>
        </w:rPr>
        <w:t>万年的平均速度高出几十到几百倍。这一速度正在加快，超过</w:t>
      </w:r>
      <w:r w:rsidRPr="00FA5227">
        <w:rPr>
          <w:sz w:val="24"/>
          <w:szCs w:val="24"/>
        </w:rPr>
        <w:t>100</w:t>
      </w:r>
      <w:r w:rsidRPr="00FA5227">
        <w:rPr>
          <w:sz w:val="24"/>
          <w:szCs w:val="24"/>
        </w:rPr>
        <w:t>万种动植物面临灭绝的风险，其中许多在几十年内就灭绝了。造成的损害已经影响到数百万人的生活和生计，导致饥饿、疾病和失业，土著人民和其他弱势群体受到的影响最大。生态系统崩溃每年可能造成近</w:t>
      </w:r>
      <w:r w:rsidRPr="00FA5227">
        <w:rPr>
          <w:sz w:val="24"/>
          <w:szCs w:val="24"/>
        </w:rPr>
        <w:t>3</w:t>
      </w:r>
      <w:r w:rsidRPr="00FA5227">
        <w:rPr>
          <w:sz w:val="24"/>
          <w:szCs w:val="24"/>
        </w:rPr>
        <w:t>万亿美元的损失，最贫穷和负债最重的国家</w:t>
      </w:r>
      <w:r>
        <w:rPr>
          <w:rFonts w:hint="eastAsia"/>
          <w:sz w:val="24"/>
          <w:szCs w:val="24"/>
        </w:rPr>
        <w:t>首当其冲</w:t>
      </w:r>
      <w:r w:rsidRPr="00FA5227">
        <w:rPr>
          <w:sz w:val="24"/>
          <w:szCs w:val="24"/>
        </w:rPr>
        <w:t>。</w:t>
      </w:r>
    </w:p>
    <w:p w14:paraId="7CA94A0A" w14:textId="31E004D9" w:rsidR="00155FDF" w:rsidRPr="00FA5227" w:rsidRDefault="00155FDF" w:rsidP="00155FDF">
      <w:pPr>
        <w:pStyle w:val="Para1"/>
        <w:ind w:left="0"/>
        <w:rPr>
          <w:sz w:val="24"/>
          <w:szCs w:val="24"/>
        </w:rPr>
      </w:pPr>
      <w:r w:rsidRPr="00FA5227">
        <w:rPr>
          <w:sz w:val="24"/>
          <w:szCs w:val="24"/>
        </w:rPr>
        <w:t>世界</w:t>
      </w:r>
      <w:r>
        <w:rPr>
          <w:rFonts w:hint="eastAsia"/>
          <w:sz w:val="24"/>
          <w:szCs w:val="24"/>
        </w:rPr>
        <w:t>必须</w:t>
      </w:r>
      <w:r w:rsidRPr="00FA5227">
        <w:rPr>
          <w:sz w:val="24"/>
          <w:szCs w:val="24"/>
        </w:rPr>
        <w:t>改变</w:t>
      </w:r>
      <w:r>
        <w:rPr>
          <w:rFonts w:hint="eastAsia"/>
          <w:sz w:val="24"/>
          <w:szCs w:val="24"/>
        </w:rPr>
        <w:t>其</w:t>
      </w:r>
      <w:r w:rsidRPr="00FA5227">
        <w:rPr>
          <w:sz w:val="24"/>
          <w:szCs w:val="24"/>
        </w:rPr>
        <w:t>轨迹；它正在输掉与自然的自杀性战争。加上即将举行的气候谈判，缔约方大会第十五</w:t>
      </w:r>
      <w:r>
        <w:rPr>
          <w:rFonts w:hint="eastAsia"/>
          <w:sz w:val="24"/>
          <w:szCs w:val="24"/>
        </w:rPr>
        <w:t>届</w:t>
      </w:r>
      <w:r w:rsidRPr="00FA5227">
        <w:rPr>
          <w:sz w:val="24"/>
          <w:szCs w:val="24"/>
        </w:rPr>
        <w:t>会议是奠定基础与自然达成永久</w:t>
      </w:r>
      <w:r>
        <w:rPr>
          <w:rFonts w:hint="eastAsia"/>
          <w:sz w:val="24"/>
          <w:szCs w:val="24"/>
        </w:rPr>
        <w:t>和约</w:t>
      </w:r>
      <w:r w:rsidRPr="00FA5227">
        <w:rPr>
          <w:sz w:val="24"/>
          <w:szCs w:val="24"/>
        </w:rPr>
        <w:t>的最后机会。一个</w:t>
      </w:r>
      <w:r>
        <w:rPr>
          <w:rFonts w:hint="eastAsia"/>
          <w:sz w:val="24"/>
          <w:szCs w:val="24"/>
        </w:rPr>
        <w:t>含有</w:t>
      </w:r>
      <w:r w:rsidRPr="00FA5227">
        <w:rPr>
          <w:sz w:val="24"/>
          <w:szCs w:val="24"/>
        </w:rPr>
        <w:t>明确目标和基准</w:t>
      </w:r>
      <w:r>
        <w:rPr>
          <w:rFonts w:hint="eastAsia"/>
          <w:sz w:val="24"/>
          <w:szCs w:val="24"/>
        </w:rPr>
        <w:t>的、</w:t>
      </w:r>
      <w:r w:rsidRPr="00FA5227">
        <w:rPr>
          <w:sz w:val="24"/>
          <w:szCs w:val="24"/>
        </w:rPr>
        <w:t>雄心勃勃</w:t>
      </w:r>
      <w:r w:rsidR="00691461">
        <w:rPr>
          <w:rFonts w:hint="eastAsia"/>
          <w:sz w:val="24"/>
          <w:szCs w:val="24"/>
        </w:rPr>
        <w:t>的、</w:t>
      </w:r>
      <w:r w:rsidRPr="00FA5227">
        <w:rPr>
          <w:sz w:val="24"/>
          <w:szCs w:val="24"/>
        </w:rPr>
        <w:t>有效的</w:t>
      </w:r>
      <w:r w:rsidRPr="00FA5227">
        <w:rPr>
          <w:sz w:val="24"/>
          <w:szCs w:val="24"/>
        </w:rPr>
        <w:t>2020</w:t>
      </w:r>
      <w:r w:rsidRPr="00FA5227">
        <w:rPr>
          <w:sz w:val="24"/>
          <w:szCs w:val="24"/>
        </w:rPr>
        <w:t>年后全球生物多样性框架，应与《气候变化巴黎协定》和其他多边协定协同努力，在五个领域</w:t>
      </w:r>
      <w:r>
        <w:rPr>
          <w:rFonts w:hint="eastAsia"/>
          <w:sz w:val="24"/>
          <w:szCs w:val="24"/>
        </w:rPr>
        <w:t>内</w:t>
      </w:r>
      <w:r w:rsidRPr="00FA5227">
        <w:rPr>
          <w:sz w:val="24"/>
          <w:szCs w:val="24"/>
        </w:rPr>
        <w:t>采取大胆行动。</w:t>
      </w:r>
      <w:r w:rsidRPr="00FA5227">
        <w:rPr>
          <w:sz w:val="24"/>
          <w:szCs w:val="24"/>
        </w:rPr>
        <w:t>2020</w:t>
      </w:r>
      <w:r w:rsidRPr="00FA5227">
        <w:rPr>
          <w:sz w:val="24"/>
          <w:szCs w:val="24"/>
        </w:rPr>
        <w:t>年后框架必须支持世界各地所有</w:t>
      </w:r>
      <w:r>
        <w:rPr>
          <w:rFonts w:hint="eastAsia"/>
          <w:sz w:val="24"/>
          <w:szCs w:val="24"/>
        </w:rPr>
        <w:t>人民</w:t>
      </w:r>
      <w:r w:rsidRPr="00FA5227">
        <w:rPr>
          <w:sz w:val="24"/>
          <w:szCs w:val="24"/>
        </w:rPr>
        <w:t>享有健康环境的合法权利，包括作为生物多样性管理者的土著人民的权利。</w:t>
      </w:r>
      <w:r>
        <w:rPr>
          <w:rFonts w:hint="eastAsia"/>
          <w:sz w:val="24"/>
          <w:szCs w:val="24"/>
        </w:rPr>
        <w:t>框架</w:t>
      </w:r>
      <w:r w:rsidRPr="00FA5227">
        <w:rPr>
          <w:sz w:val="24"/>
          <w:szCs w:val="24"/>
        </w:rPr>
        <w:t>必须支持解决生物多样性丧失驱动因素的国家政策和方案，特别是不可持续的消费和生产。</w:t>
      </w:r>
      <w:r>
        <w:rPr>
          <w:rFonts w:hint="eastAsia"/>
          <w:sz w:val="24"/>
          <w:szCs w:val="24"/>
        </w:rPr>
        <w:t>框架</w:t>
      </w:r>
      <w:r w:rsidRPr="00FA5227">
        <w:rPr>
          <w:sz w:val="24"/>
          <w:szCs w:val="24"/>
        </w:rPr>
        <w:t>必须改变国家和全球</w:t>
      </w:r>
      <w:r>
        <w:rPr>
          <w:rFonts w:hint="eastAsia"/>
          <w:sz w:val="24"/>
          <w:szCs w:val="24"/>
        </w:rPr>
        <w:t>核算</w:t>
      </w:r>
      <w:r w:rsidRPr="00FA5227">
        <w:rPr>
          <w:sz w:val="24"/>
          <w:szCs w:val="24"/>
        </w:rPr>
        <w:t>系统，使其反映经济活动的真实成本，包括对自然和气候的影响。</w:t>
      </w:r>
      <w:r w:rsidRPr="00155FDF">
        <w:rPr>
          <w:rFonts w:hint="eastAsia"/>
          <w:sz w:val="24"/>
          <w:szCs w:val="24"/>
        </w:rPr>
        <w:t>框架</w:t>
      </w:r>
      <w:r w:rsidRPr="00155FDF">
        <w:rPr>
          <w:sz w:val="24"/>
          <w:szCs w:val="24"/>
        </w:rPr>
        <w:t>必须向发展中国家提供一揽子支持，包括大量财</w:t>
      </w:r>
      <w:r w:rsidRPr="00155FDF">
        <w:rPr>
          <w:rFonts w:hint="eastAsia"/>
          <w:sz w:val="24"/>
          <w:szCs w:val="24"/>
        </w:rPr>
        <w:t>务</w:t>
      </w:r>
      <w:r w:rsidRPr="00155FDF">
        <w:rPr>
          <w:sz w:val="24"/>
          <w:szCs w:val="24"/>
        </w:rPr>
        <w:t>资源和技术转让。最后，</w:t>
      </w:r>
      <w:r w:rsidRPr="00FA5227">
        <w:rPr>
          <w:sz w:val="24"/>
          <w:szCs w:val="24"/>
        </w:rPr>
        <w:t>必须</w:t>
      </w:r>
      <w:r>
        <w:rPr>
          <w:rFonts w:hint="eastAsia"/>
          <w:sz w:val="24"/>
          <w:szCs w:val="24"/>
        </w:rPr>
        <w:t>停止</w:t>
      </w:r>
      <w:r w:rsidRPr="00FA5227">
        <w:rPr>
          <w:sz w:val="24"/>
          <w:szCs w:val="24"/>
        </w:rPr>
        <w:t>不当补贴，包括对农业的补贴，</w:t>
      </w:r>
      <w:r>
        <w:rPr>
          <w:rFonts w:hint="eastAsia"/>
          <w:sz w:val="24"/>
          <w:szCs w:val="24"/>
        </w:rPr>
        <w:t>因为</w:t>
      </w:r>
      <w:r w:rsidRPr="00FA5227">
        <w:rPr>
          <w:sz w:val="24"/>
          <w:szCs w:val="24"/>
        </w:rPr>
        <w:t>这些补贴使</w:t>
      </w:r>
      <w:r>
        <w:rPr>
          <w:rFonts w:hint="eastAsia"/>
          <w:sz w:val="24"/>
          <w:szCs w:val="24"/>
        </w:rPr>
        <w:t>破坏</w:t>
      </w:r>
      <w:r w:rsidRPr="00FA5227">
        <w:rPr>
          <w:sz w:val="24"/>
          <w:szCs w:val="24"/>
        </w:rPr>
        <w:t>自然和污染环境</w:t>
      </w:r>
      <w:r>
        <w:rPr>
          <w:rFonts w:hint="eastAsia"/>
          <w:sz w:val="24"/>
          <w:szCs w:val="24"/>
        </w:rPr>
        <w:t>的行为</w:t>
      </w:r>
      <w:r w:rsidRPr="00FA5227">
        <w:rPr>
          <w:sz w:val="24"/>
          <w:szCs w:val="24"/>
        </w:rPr>
        <w:t>有利可图；</w:t>
      </w:r>
      <w:r w:rsidR="00691461">
        <w:rPr>
          <w:rFonts w:hint="eastAsia"/>
          <w:sz w:val="24"/>
          <w:szCs w:val="24"/>
        </w:rPr>
        <w:t>补贴所用</w:t>
      </w:r>
      <w:r w:rsidRPr="00FA5227">
        <w:rPr>
          <w:sz w:val="24"/>
          <w:szCs w:val="24"/>
        </w:rPr>
        <w:t>资金应转用于修复已经造成的损害。这五个领域的行动将远远超出生物多样性，有助于整个</w:t>
      </w:r>
      <w:r>
        <w:rPr>
          <w:rFonts w:hint="eastAsia"/>
          <w:sz w:val="24"/>
          <w:szCs w:val="24"/>
        </w:rPr>
        <w:t>《</w:t>
      </w:r>
      <w:r w:rsidRPr="00FA5227">
        <w:rPr>
          <w:sz w:val="24"/>
          <w:szCs w:val="24"/>
        </w:rPr>
        <w:t>2030</w:t>
      </w:r>
      <w:r w:rsidRPr="00FA5227">
        <w:rPr>
          <w:sz w:val="24"/>
          <w:szCs w:val="24"/>
        </w:rPr>
        <w:t>年可持续发展议程</w:t>
      </w:r>
      <w:r>
        <w:rPr>
          <w:rFonts w:hint="eastAsia"/>
          <w:sz w:val="24"/>
          <w:szCs w:val="24"/>
        </w:rPr>
        <w:t>》</w:t>
      </w:r>
      <w:r w:rsidRPr="00FA5227">
        <w:rPr>
          <w:sz w:val="24"/>
          <w:szCs w:val="24"/>
        </w:rPr>
        <w:t>。自然环境的破坏和物种的丧失对年轻人造成的损失最大；他们迫切要求变革，</w:t>
      </w:r>
      <w:r>
        <w:rPr>
          <w:rFonts w:hint="eastAsia"/>
          <w:sz w:val="24"/>
          <w:szCs w:val="24"/>
        </w:rPr>
        <w:t>正在动员起来</w:t>
      </w:r>
      <w:r w:rsidRPr="00FA5227">
        <w:rPr>
          <w:sz w:val="24"/>
          <w:szCs w:val="24"/>
        </w:rPr>
        <w:t>为</w:t>
      </w:r>
      <w:r>
        <w:rPr>
          <w:rFonts w:hint="eastAsia"/>
          <w:sz w:val="24"/>
          <w:szCs w:val="24"/>
        </w:rPr>
        <w:t>实现人类</w:t>
      </w:r>
      <w:r w:rsidRPr="00FA5227">
        <w:rPr>
          <w:sz w:val="24"/>
          <w:szCs w:val="24"/>
        </w:rPr>
        <w:t>的可持续未来而</w:t>
      </w:r>
      <w:r>
        <w:rPr>
          <w:rFonts w:hint="eastAsia"/>
          <w:sz w:val="24"/>
          <w:szCs w:val="24"/>
        </w:rPr>
        <w:t>努力</w:t>
      </w:r>
      <w:r w:rsidRPr="00FA5227">
        <w:rPr>
          <w:sz w:val="24"/>
          <w:szCs w:val="24"/>
        </w:rPr>
        <w:t>，</w:t>
      </w:r>
      <w:r>
        <w:rPr>
          <w:rFonts w:hint="eastAsia"/>
          <w:sz w:val="24"/>
          <w:szCs w:val="24"/>
        </w:rPr>
        <w:t>秘书长</w:t>
      </w:r>
      <w:r w:rsidRPr="00FA5227">
        <w:rPr>
          <w:sz w:val="24"/>
          <w:szCs w:val="24"/>
        </w:rPr>
        <w:t>敦促为</w:t>
      </w:r>
      <w:r>
        <w:rPr>
          <w:rFonts w:hint="eastAsia"/>
          <w:sz w:val="24"/>
          <w:szCs w:val="24"/>
        </w:rPr>
        <w:t>了子孙</w:t>
      </w:r>
      <w:r w:rsidRPr="00FA5227">
        <w:rPr>
          <w:sz w:val="24"/>
          <w:szCs w:val="24"/>
        </w:rPr>
        <w:t>后代的未来</w:t>
      </w:r>
      <w:r>
        <w:rPr>
          <w:rFonts w:hint="eastAsia"/>
          <w:sz w:val="24"/>
          <w:szCs w:val="24"/>
        </w:rPr>
        <w:t>而</w:t>
      </w:r>
      <w:r w:rsidRPr="00FA5227">
        <w:rPr>
          <w:sz w:val="24"/>
          <w:szCs w:val="24"/>
        </w:rPr>
        <w:t>采取大胆和雄心勃勃的行动。</w:t>
      </w:r>
    </w:p>
    <w:p w14:paraId="058A6463" w14:textId="77777777" w:rsidR="00155FDF" w:rsidRPr="00F37086" w:rsidRDefault="00155FDF" w:rsidP="00155FDF">
      <w:pPr>
        <w:pStyle w:val="Heading2"/>
        <w:rPr>
          <w:rFonts w:cs="Times New Roman"/>
          <w:sz w:val="24"/>
          <w:szCs w:val="24"/>
        </w:rPr>
      </w:pPr>
      <w:r>
        <w:rPr>
          <w:rFonts w:cs="Times New Roman" w:hint="eastAsia"/>
          <w:sz w:val="24"/>
          <w:szCs w:val="24"/>
        </w:rPr>
        <w:t>C</w:t>
      </w:r>
      <w:r>
        <w:rPr>
          <w:rFonts w:cs="Times New Roman"/>
          <w:sz w:val="24"/>
          <w:szCs w:val="24"/>
        </w:rPr>
        <w:t xml:space="preserve">.  </w:t>
      </w:r>
      <w:r w:rsidRPr="00F37086">
        <w:rPr>
          <w:rFonts w:cs="Times New Roman"/>
          <w:sz w:val="24"/>
          <w:szCs w:val="24"/>
        </w:rPr>
        <w:t>开幕词</w:t>
      </w:r>
    </w:p>
    <w:p w14:paraId="2939DC18" w14:textId="77777777" w:rsidR="00155FDF" w:rsidRPr="00C658D0" w:rsidRDefault="00155FDF" w:rsidP="00155FDF">
      <w:pPr>
        <w:pStyle w:val="Para1"/>
        <w:ind w:left="0"/>
        <w:rPr>
          <w:sz w:val="24"/>
          <w:szCs w:val="24"/>
        </w:rPr>
      </w:pPr>
      <w:r w:rsidRPr="00C658D0">
        <w:rPr>
          <w:sz w:val="24"/>
          <w:szCs w:val="24"/>
        </w:rPr>
        <w:t>高级别会议由中国生态环境部部长兼缔约方大会第十五届会议主席黄润秋先生主持，他于</w:t>
      </w:r>
      <w:r w:rsidRPr="00C658D0">
        <w:rPr>
          <w:sz w:val="24"/>
          <w:szCs w:val="24"/>
        </w:rPr>
        <w:t>2021</w:t>
      </w:r>
      <w:r w:rsidRPr="00C658D0">
        <w:rPr>
          <w:sz w:val="24"/>
          <w:szCs w:val="24"/>
        </w:rPr>
        <w:t>年</w:t>
      </w:r>
      <w:r w:rsidRPr="00C658D0">
        <w:rPr>
          <w:sz w:val="24"/>
          <w:szCs w:val="24"/>
        </w:rPr>
        <w:t>10</w:t>
      </w:r>
      <w:r w:rsidRPr="00C658D0">
        <w:rPr>
          <w:sz w:val="24"/>
          <w:szCs w:val="24"/>
        </w:rPr>
        <w:t>月</w:t>
      </w:r>
      <w:r w:rsidRPr="00C658D0">
        <w:rPr>
          <w:sz w:val="24"/>
          <w:szCs w:val="24"/>
        </w:rPr>
        <w:t>12</w:t>
      </w:r>
      <w:r w:rsidRPr="00C658D0">
        <w:rPr>
          <w:sz w:val="24"/>
          <w:szCs w:val="24"/>
        </w:rPr>
        <w:t>日下午</w:t>
      </w:r>
      <w:r w:rsidRPr="00C658D0">
        <w:rPr>
          <w:sz w:val="24"/>
          <w:szCs w:val="24"/>
        </w:rPr>
        <w:t>3</w:t>
      </w:r>
      <w:r w:rsidRPr="00C658D0">
        <w:rPr>
          <w:sz w:val="24"/>
          <w:szCs w:val="24"/>
        </w:rPr>
        <w:t>时</w:t>
      </w:r>
      <w:r w:rsidRPr="00C658D0">
        <w:rPr>
          <w:sz w:val="24"/>
          <w:szCs w:val="24"/>
        </w:rPr>
        <w:t>55</w:t>
      </w:r>
      <w:r w:rsidRPr="00C658D0">
        <w:rPr>
          <w:sz w:val="24"/>
          <w:szCs w:val="24"/>
        </w:rPr>
        <w:t>分</w:t>
      </w:r>
      <w:r w:rsidRPr="00FC0A36">
        <w:rPr>
          <w:vertAlign w:val="superscript"/>
        </w:rPr>
        <w:footnoteReference w:id="1"/>
      </w:r>
      <w:r w:rsidRPr="00FC0A36">
        <w:rPr>
          <w:rFonts w:hint="eastAsia"/>
          <w:sz w:val="24"/>
          <w:szCs w:val="24"/>
          <w:vertAlign w:val="superscript"/>
        </w:rPr>
        <w:t xml:space="preserve"> </w:t>
      </w:r>
      <w:r w:rsidRPr="00C658D0">
        <w:rPr>
          <w:sz w:val="24"/>
          <w:szCs w:val="24"/>
        </w:rPr>
        <w:t>宣布会议开幕。黄先生对与会者表示欢迎，重申了习主席在高级别会议开幕前举行的领导人峰会上提出的观点，呼吁代表们拿出政治意愿，加大力度，使生物多样性保护成为保护工作的重要组成部分。作为第一个保护和可持续利用生物多样性的全球协定，《生物多样性公约》通过</w:t>
      </w:r>
      <w:r>
        <w:rPr>
          <w:rFonts w:hint="eastAsia"/>
          <w:sz w:val="24"/>
          <w:szCs w:val="24"/>
        </w:rPr>
        <w:t>后</w:t>
      </w:r>
      <w:r w:rsidRPr="00C658D0">
        <w:rPr>
          <w:sz w:val="24"/>
          <w:szCs w:val="24"/>
        </w:rPr>
        <w:t>29</w:t>
      </w:r>
      <w:r w:rsidRPr="00C658D0">
        <w:rPr>
          <w:sz w:val="24"/>
          <w:szCs w:val="24"/>
        </w:rPr>
        <w:t>年以来在全球生物多样性保护进程中发挥了重大作用，然而物种灭绝还在加速，生物多样性丧失和生态系统退化使人类生存和发展面临重大风险，如今突然爆发的</w:t>
      </w:r>
      <w:r w:rsidRPr="00C658D0">
        <w:rPr>
          <w:sz w:val="24"/>
          <w:szCs w:val="24"/>
        </w:rPr>
        <w:t>COVID-19</w:t>
      </w:r>
      <w:r w:rsidRPr="00C658D0">
        <w:rPr>
          <w:sz w:val="24"/>
          <w:szCs w:val="24"/>
        </w:rPr>
        <w:t>大流行病肆虐全球，使世界经济</w:t>
      </w:r>
      <w:r w:rsidRPr="00C658D0">
        <w:rPr>
          <w:rFonts w:hint="eastAsia"/>
          <w:sz w:val="24"/>
          <w:szCs w:val="24"/>
        </w:rPr>
        <w:t>深深陷入</w:t>
      </w:r>
      <w:r w:rsidRPr="00C658D0">
        <w:rPr>
          <w:sz w:val="24"/>
          <w:szCs w:val="24"/>
        </w:rPr>
        <w:t>衰退</w:t>
      </w:r>
      <w:r w:rsidRPr="00C658D0">
        <w:rPr>
          <w:rFonts w:hint="eastAsia"/>
          <w:sz w:val="24"/>
          <w:szCs w:val="24"/>
        </w:rPr>
        <w:t>之中</w:t>
      </w:r>
      <w:r w:rsidRPr="00C658D0">
        <w:rPr>
          <w:sz w:val="24"/>
          <w:szCs w:val="24"/>
        </w:rPr>
        <w:t>，并导致前所未有的危机。黄先生回顾说，高级别会议的目的是提高政治抱负和创造强大的政治动力，他邀请所有与会者坦诚发表意见，分享想法，共同努力确保会议取得成功。</w:t>
      </w:r>
      <w:r w:rsidRPr="00C658D0">
        <w:rPr>
          <w:sz w:val="24"/>
          <w:szCs w:val="24"/>
        </w:rPr>
        <w:t xml:space="preserve"> </w:t>
      </w:r>
    </w:p>
    <w:p w14:paraId="2BBD4C0D" w14:textId="77777777" w:rsidR="00155FDF" w:rsidRPr="00F37086" w:rsidRDefault="00155FDF" w:rsidP="00155FDF">
      <w:pPr>
        <w:pStyle w:val="Para1"/>
        <w:ind w:left="0"/>
        <w:rPr>
          <w:sz w:val="24"/>
          <w:szCs w:val="24"/>
        </w:rPr>
      </w:pPr>
      <w:r w:rsidRPr="00F37086">
        <w:rPr>
          <w:sz w:val="24"/>
          <w:szCs w:val="24"/>
        </w:rPr>
        <w:t>联合国环境规划署（环境署）执行主任</w:t>
      </w:r>
      <w:r w:rsidRPr="00F37086">
        <w:rPr>
          <w:sz w:val="24"/>
          <w:szCs w:val="24"/>
        </w:rPr>
        <w:t>Inger Andersen</w:t>
      </w:r>
      <w:r w:rsidRPr="00F37086">
        <w:rPr>
          <w:sz w:val="24"/>
          <w:szCs w:val="24"/>
        </w:rPr>
        <w:t>女士和生物多样性公约执行秘书</w:t>
      </w:r>
      <w:r w:rsidRPr="00C658D0">
        <w:rPr>
          <w:sz w:val="24"/>
          <w:szCs w:val="24"/>
        </w:rPr>
        <w:t>伊丽莎白</w:t>
      </w:r>
      <w:r w:rsidRPr="00C658D0">
        <w:rPr>
          <w:sz w:val="24"/>
          <w:szCs w:val="24"/>
        </w:rPr>
        <w:t>·</w:t>
      </w:r>
      <w:r w:rsidRPr="00C658D0">
        <w:rPr>
          <w:sz w:val="24"/>
          <w:szCs w:val="24"/>
        </w:rPr>
        <w:t>穆雷玛女士也致了开幕词。</w:t>
      </w:r>
      <w:r w:rsidRPr="00F37086">
        <w:rPr>
          <w:sz w:val="24"/>
          <w:szCs w:val="24"/>
        </w:rPr>
        <w:t xml:space="preserve"> </w:t>
      </w:r>
    </w:p>
    <w:p w14:paraId="181B6591" w14:textId="77777777" w:rsidR="00155FDF" w:rsidRPr="00C658D0" w:rsidRDefault="00155FDF" w:rsidP="00155FDF">
      <w:pPr>
        <w:pStyle w:val="Para1"/>
        <w:ind w:left="0"/>
        <w:rPr>
          <w:sz w:val="24"/>
          <w:szCs w:val="24"/>
        </w:rPr>
      </w:pPr>
      <w:r w:rsidRPr="00C658D0">
        <w:rPr>
          <w:sz w:val="24"/>
          <w:szCs w:val="24"/>
        </w:rPr>
        <w:t xml:space="preserve">Anderson </w:t>
      </w:r>
      <w:r w:rsidRPr="00C658D0">
        <w:rPr>
          <w:sz w:val="24"/>
          <w:szCs w:val="24"/>
        </w:rPr>
        <w:t>女士感谢中国政府和秘书处面对大流行病带来的许多挑战仍致力于推动会议的召开。这次会议具有历史意义，其成果将被铭记。实现可持续发展目标，特别是消除</w:t>
      </w:r>
      <w:r w:rsidRPr="00C658D0">
        <w:rPr>
          <w:sz w:val="24"/>
          <w:szCs w:val="24"/>
        </w:rPr>
        <w:lastRenderedPageBreak/>
        <w:t>饥饿和贫困的目标，有赖于生物多样性和比目前水平</w:t>
      </w:r>
      <w:r w:rsidRPr="00C658D0">
        <w:rPr>
          <w:rFonts w:hint="eastAsia"/>
          <w:sz w:val="24"/>
          <w:szCs w:val="24"/>
        </w:rPr>
        <w:t>最好</w:t>
      </w:r>
      <w:r w:rsidRPr="00C658D0">
        <w:rPr>
          <w:sz w:val="24"/>
          <w:szCs w:val="24"/>
        </w:rPr>
        <w:t>高出</w:t>
      </w:r>
      <w:r w:rsidRPr="00C658D0">
        <w:rPr>
          <w:sz w:val="24"/>
          <w:szCs w:val="24"/>
        </w:rPr>
        <w:t>80%</w:t>
      </w:r>
      <w:r w:rsidRPr="00C658D0">
        <w:rPr>
          <w:sz w:val="24"/>
          <w:szCs w:val="24"/>
        </w:rPr>
        <w:t>的自然资本存量。</w:t>
      </w:r>
      <w:r w:rsidRPr="00C658D0">
        <w:rPr>
          <w:rFonts w:hint="eastAsia"/>
          <w:sz w:val="24"/>
          <w:szCs w:val="24"/>
        </w:rPr>
        <w:t>关乎</w:t>
      </w:r>
      <w:r w:rsidRPr="00C658D0">
        <w:rPr>
          <w:sz w:val="24"/>
          <w:szCs w:val="24"/>
        </w:rPr>
        <w:t>其他物种的生存、数百万人的未来以及经济和商业前景。</w:t>
      </w:r>
    </w:p>
    <w:p w14:paraId="6E143328" w14:textId="77777777" w:rsidR="00155FDF" w:rsidRPr="00A90F75" w:rsidRDefault="00155FDF" w:rsidP="00155FDF">
      <w:pPr>
        <w:pStyle w:val="Para1"/>
        <w:ind w:left="0"/>
        <w:rPr>
          <w:sz w:val="24"/>
          <w:szCs w:val="24"/>
        </w:rPr>
      </w:pPr>
      <w:r w:rsidRPr="00C658D0">
        <w:rPr>
          <w:sz w:val="24"/>
          <w:szCs w:val="24"/>
        </w:rPr>
        <w:t xml:space="preserve">Anderson </w:t>
      </w:r>
      <w:r w:rsidRPr="00C658D0">
        <w:rPr>
          <w:sz w:val="24"/>
          <w:szCs w:val="24"/>
        </w:rPr>
        <w:t>女士</w:t>
      </w:r>
      <w:r>
        <w:rPr>
          <w:rFonts w:hint="eastAsia"/>
          <w:sz w:val="24"/>
          <w:szCs w:val="24"/>
        </w:rPr>
        <w:t>指出，</w:t>
      </w:r>
      <w:r w:rsidRPr="00A90F75">
        <w:rPr>
          <w:sz w:val="24"/>
          <w:szCs w:val="24"/>
        </w:rPr>
        <w:t>昆明宣言草案表明，缔约方理解今后任务的规模和广度，并准备提高目标，加强行动。然而，一旦商定了</w:t>
      </w:r>
      <w:r w:rsidRPr="00A90F75">
        <w:rPr>
          <w:sz w:val="24"/>
          <w:szCs w:val="24"/>
        </w:rPr>
        <w:t xml:space="preserve">2020 </w:t>
      </w:r>
      <w:r w:rsidRPr="00A90F75">
        <w:rPr>
          <w:sz w:val="24"/>
          <w:szCs w:val="24"/>
        </w:rPr>
        <w:t>年后全球生物多样性框架，将需要在更广泛的文化转变的背景下落实框架，并认识到一个有利于自然的未来取决于针对自然的所有要素确定的目标和采取的行动。每一项承诺都必须得到政策、立法和实际成果的支持，为此需要采取全政府方法来解决导致生物多样性丧失的各种驱动因素。在联合国系统内，涵盖气候、生物多样性和土地的里约三公约是不可分割的，需要采取一个共同的方法来解决生物多样性问题。环境规划署正在秘书长的大力支持下致力于形成这个方法。必须消除财务缺口，为此减少财务资源的有害使用，改变资金流动方向以使其与自然保持一致，改变国家和全球会计制度使其反映经济活动中的真实自然成本，产生新的国际和国内财务资源以及提高现有资源的使用效率。为实现这一目标，环境规划署、全球环境基金（全环基金）和联合国开发计划署（开发署）将加速提供支持，使各国能够在新框架获得通过后马上采取行动。此外，需要进行改革，实现循环经济，停止对自然资源的不可持续的使用，采取行动落实联合国人权理事会最近重申的享有健康环境的权利，并保护土著人民和地方社区的权利。所有这些都需要政治意愿、资源和能力，需要对付既得利益集团和其他行动障碍，并展示关于国家和国际承诺的真正透明和问责。</w:t>
      </w:r>
      <w:r w:rsidRPr="00A90F75">
        <w:rPr>
          <w:sz w:val="24"/>
          <w:szCs w:val="24"/>
        </w:rPr>
        <w:t xml:space="preserve"> </w:t>
      </w:r>
    </w:p>
    <w:p w14:paraId="17FB6A50" w14:textId="77777777" w:rsidR="00155FDF" w:rsidRPr="00E222FD" w:rsidRDefault="00155FDF" w:rsidP="00155FDF">
      <w:pPr>
        <w:pStyle w:val="Para1"/>
        <w:ind w:left="0"/>
        <w:rPr>
          <w:sz w:val="24"/>
          <w:szCs w:val="24"/>
        </w:rPr>
      </w:pPr>
      <w:r w:rsidRPr="00C658D0">
        <w:rPr>
          <w:sz w:val="24"/>
          <w:szCs w:val="24"/>
        </w:rPr>
        <w:t xml:space="preserve">Anderson </w:t>
      </w:r>
      <w:r w:rsidRPr="00C658D0">
        <w:rPr>
          <w:sz w:val="24"/>
          <w:szCs w:val="24"/>
        </w:rPr>
        <w:t>女士</w:t>
      </w:r>
      <w:r>
        <w:rPr>
          <w:rFonts w:hint="eastAsia"/>
          <w:sz w:val="24"/>
          <w:szCs w:val="24"/>
        </w:rPr>
        <w:t>还指出，</w:t>
      </w:r>
      <w:r w:rsidRPr="005F3F01">
        <w:rPr>
          <w:rFonts w:hint="eastAsia"/>
          <w:sz w:val="24"/>
          <w:szCs w:val="24"/>
        </w:rPr>
        <w:t>本届会议与格拉斯哥气候会议相结合，提供了一个机遇，供我们改弦易辙，</w:t>
      </w:r>
      <w:proofErr w:type="gramStart"/>
      <w:r w:rsidRPr="005F3F01">
        <w:rPr>
          <w:rFonts w:hint="eastAsia"/>
          <w:sz w:val="24"/>
          <w:szCs w:val="24"/>
        </w:rPr>
        <w:t>就通往“</w:t>
      </w:r>
      <w:proofErr w:type="gramEnd"/>
      <w:r w:rsidRPr="005F3F01">
        <w:rPr>
          <w:rFonts w:hint="eastAsia"/>
          <w:sz w:val="24"/>
          <w:szCs w:val="24"/>
        </w:rPr>
        <w:t>我们想要的世界”的道路达成共识。</w:t>
      </w:r>
      <w:r>
        <w:rPr>
          <w:rFonts w:hint="eastAsia"/>
          <w:sz w:val="24"/>
          <w:szCs w:val="24"/>
        </w:rPr>
        <w:t>她</w:t>
      </w:r>
      <w:r w:rsidRPr="005F3F01">
        <w:rPr>
          <w:rFonts w:hint="eastAsia"/>
          <w:sz w:val="24"/>
          <w:szCs w:val="24"/>
        </w:rPr>
        <w:t>敦促缔约方确保在人们的记忆中，本届会议将成为各国社会和经济体走上重建世界所依赖的生物多样性之路的时刻。</w:t>
      </w:r>
      <w:r w:rsidRPr="00E222FD">
        <w:rPr>
          <w:sz w:val="24"/>
          <w:szCs w:val="24"/>
        </w:rPr>
        <w:t xml:space="preserve"> </w:t>
      </w:r>
    </w:p>
    <w:p w14:paraId="232A3E61" w14:textId="4AC3DEF0" w:rsidR="00155FDF" w:rsidRPr="00E222FD" w:rsidRDefault="00155FDF" w:rsidP="00155FDF">
      <w:pPr>
        <w:pStyle w:val="Para1"/>
        <w:ind w:left="0"/>
        <w:rPr>
          <w:sz w:val="24"/>
          <w:szCs w:val="24"/>
        </w:rPr>
      </w:pPr>
      <w:r w:rsidRPr="00C658D0">
        <w:rPr>
          <w:sz w:val="24"/>
          <w:szCs w:val="24"/>
        </w:rPr>
        <w:t>穆雷玛</w:t>
      </w:r>
      <w:r w:rsidRPr="004943F1">
        <w:rPr>
          <w:rFonts w:hint="eastAsia"/>
          <w:sz w:val="24"/>
          <w:szCs w:val="24"/>
        </w:rPr>
        <w:t>女士讲话中附和了</w:t>
      </w:r>
      <w:r w:rsidRPr="004943F1">
        <w:rPr>
          <w:rFonts w:hint="eastAsia"/>
          <w:sz w:val="24"/>
          <w:szCs w:val="24"/>
        </w:rPr>
        <w:t>Anderson</w:t>
      </w:r>
      <w:r w:rsidRPr="004943F1">
        <w:rPr>
          <w:rFonts w:hint="eastAsia"/>
          <w:sz w:val="24"/>
          <w:szCs w:val="24"/>
        </w:rPr>
        <w:t>女士的许多意见。她首先回顾说，</w:t>
      </w:r>
      <w:r w:rsidRPr="004943F1">
        <w:rPr>
          <w:rFonts w:hint="eastAsia"/>
          <w:sz w:val="24"/>
          <w:szCs w:val="24"/>
        </w:rPr>
        <w:t xml:space="preserve">2020 </w:t>
      </w:r>
      <w:r w:rsidRPr="004943F1">
        <w:rPr>
          <w:rFonts w:hint="eastAsia"/>
          <w:sz w:val="24"/>
          <w:szCs w:val="24"/>
        </w:rPr>
        <w:t>年是动荡的一年，提高了人们对相互关联的生态、社会和经济紧急局势的认识，突出显示了人对自然的破坏构成的系统性风险，着重表明了采取紧急行动，制止气候变化、土地退化和生物多样性丧失的必要性。秘书长在关于地球状况的讲话中表示，“新冠疫情后的恢复和地球的修复可以成为同一枚硬币的两面”，而在刚刚结束的领导人峰会上，他将这种意识与</w:t>
      </w:r>
      <w:r w:rsidRPr="004943F1">
        <w:rPr>
          <w:rFonts w:hint="eastAsia"/>
          <w:sz w:val="24"/>
          <w:szCs w:val="24"/>
        </w:rPr>
        <w:t xml:space="preserve">2020 </w:t>
      </w:r>
      <w:r w:rsidRPr="004943F1">
        <w:rPr>
          <w:rFonts w:hint="eastAsia"/>
          <w:sz w:val="24"/>
          <w:szCs w:val="24"/>
        </w:rPr>
        <w:t>年后全球生物多样性框架联系起来，敦促明确关于生物多样性的设想目标、行动和问责制。</w:t>
      </w:r>
      <w:r w:rsidRPr="009D3309">
        <w:rPr>
          <w:color w:val="000080" w:themeColor="text1"/>
          <w:sz w:val="24"/>
          <w:szCs w:val="24"/>
        </w:rPr>
        <w:t>穆雷玛</w:t>
      </w:r>
      <w:r w:rsidRPr="009D3309">
        <w:rPr>
          <w:rFonts w:hint="eastAsia"/>
          <w:color w:val="000080" w:themeColor="text1"/>
          <w:sz w:val="24"/>
          <w:szCs w:val="24"/>
        </w:rPr>
        <w:t>女士指出，自然及其对人类的重要贡献正以史无前例的速度和规模在世界范围内恶化，她提到最近全球评估的主要结论，包括地球四分之三的陆地表面发生了重大变化，</w:t>
      </w:r>
      <w:r w:rsidRPr="009D3309">
        <w:rPr>
          <w:rFonts w:hint="eastAsia"/>
          <w:color w:val="000080" w:themeColor="text1"/>
          <w:sz w:val="24"/>
          <w:szCs w:val="24"/>
        </w:rPr>
        <w:t>100</w:t>
      </w:r>
      <w:r w:rsidRPr="009D3309">
        <w:rPr>
          <w:rFonts w:hint="eastAsia"/>
          <w:color w:val="000080" w:themeColor="text1"/>
          <w:sz w:val="24"/>
          <w:szCs w:val="24"/>
        </w:rPr>
        <w:t>万种动植物面临灭绝威胁，人类从自然获得的</w:t>
      </w:r>
      <w:r w:rsidRPr="009D3309">
        <w:rPr>
          <w:rFonts w:hint="eastAsia"/>
          <w:color w:val="000080" w:themeColor="text1"/>
          <w:sz w:val="24"/>
          <w:szCs w:val="24"/>
        </w:rPr>
        <w:t>18</w:t>
      </w:r>
      <w:r w:rsidRPr="009D3309">
        <w:rPr>
          <w:rFonts w:hint="eastAsia"/>
          <w:color w:val="000080" w:themeColor="text1"/>
          <w:sz w:val="24"/>
          <w:szCs w:val="24"/>
        </w:rPr>
        <w:t>种贡献，有</w:t>
      </w:r>
      <w:r w:rsidRPr="009D3309">
        <w:rPr>
          <w:rFonts w:hint="eastAsia"/>
          <w:color w:val="000080" w:themeColor="text1"/>
          <w:sz w:val="24"/>
          <w:szCs w:val="24"/>
        </w:rPr>
        <w:t>14</w:t>
      </w:r>
      <w:r w:rsidRPr="009D3309">
        <w:rPr>
          <w:rFonts w:hint="eastAsia"/>
          <w:color w:val="000080" w:themeColor="text1"/>
          <w:sz w:val="24"/>
          <w:szCs w:val="24"/>
        </w:rPr>
        <w:t>种正在减少。她重申自然在实现</w:t>
      </w:r>
      <w:r w:rsidRPr="009D3309">
        <w:rPr>
          <w:rFonts w:hint="eastAsia"/>
          <w:color w:val="000080" w:themeColor="text1"/>
          <w:sz w:val="24"/>
          <w:szCs w:val="24"/>
        </w:rPr>
        <w:t>2030</w:t>
      </w:r>
      <w:r w:rsidRPr="009D3309">
        <w:rPr>
          <w:rFonts w:hint="eastAsia"/>
          <w:color w:val="000080" w:themeColor="text1"/>
          <w:sz w:val="24"/>
          <w:szCs w:val="24"/>
        </w:rPr>
        <w:t>年可持续发展议程中的重要作用，并呼吁以前所未有的雄心进行变革，将生物多样性置于任何人类努力的中心。</w:t>
      </w:r>
    </w:p>
    <w:p w14:paraId="26A7D55F" w14:textId="77777777" w:rsidR="00155FDF" w:rsidRPr="00E222FD" w:rsidRDefault="00155FDF" w:rsidP="00155FDF">
      <w:pPr>
        <w:pStyle w:val="Para1"/>
        <w:ind w:left="0"/>
        <w:rPr>
          <w:sz w:val="24"/>
          <w:szCs w:val="24"/>
        </w:rPr>
      </w:pPr>
      <w:r w:rsidRPr="00C658D0">
        <w:rPr>
          <w:sz w:val="24"/>
          <w:szCs w:val="24"/>
        </w:rPr>
        <w:t>穆雷玛</w:t>
      </w:r>
      <w:r w:rsidRPr="00401975">
        <w:rPr>
          <w:rFonts w:hint="eastAsia"/>
          <w:sz w:val="24"/>
          <w:szCs w:val="24"/>
        </w:rPr>
        <w:t>女士欢迎在领导人峰会期间作出的承诺，着重指出习主席关于生态文明的讲话，感谢中国政府在加强全球生物多样性治理多边合作方面发挥领导作用，并建立昆明生物多样性基金和为其捐款。现在应该使国家元首们对于通过包容、公正和可持续的途径处理自然与人关系的抱负充斥关于新的全球生物多样性框架的谈判，她呼吁部长们指导谈判人员落实这些抱负。</w:t>
      </w:r>
    </w:p>
    <w:p w14:paraId="0FB177F4" w14:textId="77777777" w:rsidR="00155FDF" w:rsidRDefault="00155FDF" w:rsidP="00155FDF">
      <w:pPr>
        <w:pStyle w:val="Para1"/>
        <w:ind w:left="0"/>
        <w:rPr>
          <w:sz w:val="24"/>
          <w:szCs w:val="24"/>
        </w:rPr>
      </w:pPr>
      <w:r w:rsidRPr="00C658D0">
        <w:rPr>
          <w:sz w:val="24"/>
          <w:szCs w:val="24"/>
        </w:rPr>
        <w:t>穆雷玛</w:t>
      </w:r>
      <w:r w:rsidRPr="00401975">
        <w:rPr>
          <w:rFonts w:hint="eastAsia"/>
          <w:sz w:val="24"/>
          <w:szCs w:val="24"/>
        </w:rPr>
        <w:t>女士</w:t>
      </w:r>
      <w:r>
        <w:rPr>
          <w:rFonts w:hint="eastAsia"/>
          <w:sz w:val="24"/>
          <w:szCs w:val="24"/>
        </w:rPr>
        <w:t>指出，</w:t>
      </w:r>
      <w:r w:rsidRPr="00A90F75">
        <w:rPr>
          <w:rFonts w:hint="eastAsia"/>
          <w:sz w:val="24"/>
          <w:szCs w:val="24"/>
        </w:rPr>
        <w:t>科学明确界定了为了到</w:t>
      </w:r>
      <w:r w:rsidRPr="00A90F75">
        <w:rPr>
          <w:rFonts w:hint="eastAsia"/>
          <w:sz w:val="24"/>
          <w:szCs w:val="24"/>
        </w:rPr>
        <w:t xml:space="preserve"> 2030 </w:t>
      </w:r>
      <w:r w:rsidRPr="00A90F75">
        <w:rPr>
          <w:rFonts w:hint="eastAsia"/>
          <w:sz w:val="24"/>
          <w:szCs w:val="24"/>
        </w:rPr>
        <w:t>年使生物多样性走上恢复之路所需要的措施，而生物多样性议程背后的势头明显增强，众多联盟、国家、土著人民和地方社区</w:t>
      </w:r>
      <w:r w:rsidRPr="00A90F75">
        <w:rPr>
          <w:rFonts w:hint="eastAsia"/>
          <w:sz w:val="24"/>
          <w:szCs w:val="24"/>
        </w:rPr>
        <w:lastRenderedPageBreak/>
        <w:t>以及公共部门</w:t>
      </w:r>
      <w:r w:rsidRPr="00A90F75">
        <w:rPr>
          <w:rFonts w:hint="eastAsia"/>
          <w:sz w:val="24"/>
          <w:szCs w:val="24"/>
        </w:rPr>
        <w:t>-</w:t>
      </w:r>
      <w:r w:rsidRPr="00A90F75">
        <w:rPr>
          <w:sz w:val="24"/>
          <w:szCs w:val="24"/>
        </w:rPr>
        <w:t>私营部门</w:t>
      </w:r>
      <w:r w:rsidRPr="00A90F75">
        <w:rPr>
          <w:sz w:val="24"/>
          <w:szCs w:val="24"/>
        </w:rPr>
        <w:t>-</w:t>
      </w:r>
      <w:r w:rsidRPr="00A90F75">
        <w:rPr>
          <w:rFonts w:hint="eastAsia"/>
          <w:sz w:val="24"/>
          <w:szCs w:val="24"/>
        </w:rPr>
        <w:t>社区倡议都宣布了针对生物多样性危机的各个方面的承诺，包括扩大和改善保护区的。她虽然鼓励继续努力，但仅靠这些努力是不够的；除非解决导致生物多样性丧失的间接驱动因素并提供适当的执行手段，否则这些承诺不足以解决问题，过去十年的失败有可能重演。为了实现可持续发展目标，避免生物多样性丧失和世界生命支持系统退化的重大风险，必须将承诺转化为有效的政策和具体行动，在短期内解决导致生物多样性丧失的驱动因素，并长期内恢复生物多样性。需要采取有计划、有轻重缓急和持续的行动来调动合作伙伴的积极性，改革激励措施和筹集资源，从而建立信心和取得真正的成果。</w:t>
      </w:r>
    </w:p>
    <w:p w14:paraId="26538856" w14:textId="77777777" w:rsidR="00155FDF" w:rsidRDefault="00155FDF" w:rsidP="00155FDF">
      <w:pPr>
        <w:pStyle w:val="Para1"/>
        <w:ind w:left="0"/>
        <w:rPr>
          <w:sz w:val="24"/>
          <w:szCs w:val="24"/>
        </w:rPr>
      </w:pPr>
      <w:r w:rsidRPr="00C658D0">
        <w:rPr>
          <w:sz w:val="24"/>
          <w:szCs w:val="24"/>
        </w:rPr>
        <w:t>穆雷玛</w:t>
      </w:r>
      <w:r w:rsidRPr="00401975">
        <w:rPr>
          <w:rFonts w:hint="eastAsia"/>
          <w:sz w:val="24"/>
          <w:szCs w:val="24"/>
        </w:rPr>
        <w:t>女士</w:t>
      </w:r>
      <w:r>
        <w:rPr>
          <w:rFonts w:hint="eastAsia"/>
          <w:sz w:val="24"/>
          <w:szCs w:val="24"/>
        </w:rPr>
        <w:t>说，</w:t>
      </w:r>
      <w:r w:rsidRPr="00015AFB">
        <w:rPr>
          <w:sz w:val="24"/>
          <w:szCs w:val="24"/>
        </w:rPr>
        <w:t>保护生物多样性是</w:t>
      </w:r>
      <w:r w:rsidRPr="00A90F75">
        <w:rPr>
          <w:sz w:val="24"/>
          <w:szCs w:val="24"/>
        </w:rPr>
        <w:t>本</w:t>
      </w:r>
      <w:r w:rsidRPr="00015AFB">
        <w:rPr>
          <w:sz w:val="24"/>
          <w:szCs w:val="24"/>
        </w:rPr>
        <w:t>十年的</w:t>
      </w:r>
      <w:r w:rsidRPr="00A90F75">
        <w:rPr>
          <w:sz w:val="24"/>
          <w:szCs w:val="24"/>
        </w:rPr>
        <w:t>明确</w:t>
      </w:r>
      <w:r w:rsidRPr="00015AFB">
        <w:rPr>
          <w:sz w:val="24"/>
          <w:szCs w:val="24"/>
        </w:rPr>
        <w:t>任务，会议与会者有责任确保成功谈判</w:t>
      </w:r>
      <w:r w:rsidRPr="00A90F75">
        <w:rPr>
          <w:sz w:val="24"/>
          <w:szCs w:val="24"/>
        </w:rPr>
        <w:t>出行之有效的</w:t>
      </w:r>
      <w:r w:rsidRPr="00015AFB">
        <w:rPr>
          <w:sz w:val="24"/>
          <w:szCs w:val="24"/>
        </w:rPr>
        <w:t>2020</w:t>
      </w:r>
      <w:r w:rsidRPr="00015AFB">
        <w:rPr>
          <w:sz w:val="24"/>
          <w:szCs w:val="24"/>
        </w:rPr>
        <w:t>年后全球生物多样性框架并采取行动</w:t>
      </w:r>
      <w:r w:rsidRPr="00A90F75">
        <w:rPr>
          <w:sz w:val="24"/>
          <w:szCs w:val="24"/>
        </w:rPr>
        <w:t>付诸</w:t>
      </w:r>
      <w:r>
        <w:rPr>
          <w:rFonts w:hint="eastAsia"/>
          <w:sz w:val="24"/>
          <w:szCs w:val="24"/>
        </w:rPr>
        <w:t>执行</w:t>
      </w:r>
      <w:r w:rsidRPr="00015AFB">
        <w:rPr>
          <w:sz w:val="24"/>
          <w:szCs w:val="24"/>
        </w:rPr>
        <w:t>。该框架将为改变土地和海洋</w:t>
      </w:r>
      <w:r w:rsidRPr="00A90F75">
        <w:rPr>
          <w:sz w:val="24"/>
          <w:szCs w:val="24"/>
        </w:rPr>
        <w:t>的</w:t>
      </w:r>
      <w:r w:rsidRPr="00015AFB">
        <w:rPr>
          <w:sz w:val="24"/>
          <w:szCs w:val="24"/>
        </w:rPr>
        <w:t>使用、加强生态系统保护和恢复、</w:t>
      </w:r>
      <w:r w:rsidRPr="00A90F75">
        <w:rPr>
          <w:sz w:val="24"/>
          <w:szCs w:val="24"/>
        </w:rPr>
        <w:t>缓解</w:t>
      </w:r>
      <w:r w:rsidRPr="00015AFB">
        <w:rPr>
          <w:sz w:val="24"/>
          <w:szCs w:val="24"/>
        </w:rPr>
        <w:t>气候变化、减少污染、控制外来入侵物种和防止过度开发</w:t>
      </w:r>
      <w:r w:rsidRPr="00A90F75">
        <w:rPr>
          <w:sz w:val="24"/>
          <w:szCs w:val="24"/>
        </w:rPr>
        <w:t>制定</w:t>
      </w:r>
      <w:r w:rsidRPr="00015AFB">
        <w:rPr>
          <w:sz w:val="24"/>
          <w:szCs w:val="24"/>
        </w:rPr>
        <w:t>规则手册，并应授权土著人民和地方社区采取行动，承认他们对传统土地和</w:t>
      </w:r>
      <w:r>
        <w:rPr>
          <w:rFonts w:hint="eastAsia"/>
          <w:sz w:val="24"/>
          <w:szCs w:val="24"/>
        </w:rPr>
        <w:t>领地</w:t>
      </w:r>
      <w:r w:rsidRPr="00015AFB">
        <w:rPr>
          <w:sz w:val="24"/>
          <w:szCs w:val="24"/>
        </w:rPr>
        <w:t>上生物多样性的管理。</w:t>
      </w:r>
      <w:r>
        <w:rPr>
          <w:rFonts w:hint="eastAsia"/>
          <w:sz w:val="24"/>
          <w:szCs w:val="24"/>
        </w:rPr>
        <w:t>主管</w:t>
      </w:r>
      <w:r w:rsidRPr="00015AFB">
        <w:rPr>
          <w:sz w:val="24"/>
          <w:szCs w:val="24"/>
        </w:rPr>
        <w:t>《公约》</w:t>
      </w:r>
      <w:r>
        <w:rPr>
          <w:rFonts w:hint="eastAsia"/>
          <w:sz w:val="24"/>
          <w:szCs w:val="24"/>
        </w:rPr>
        <w:t>事务</w:t>
      </w:r>
      <w:r w:rsidRPr="00015AFB">
        <w:rPr>
          <w:sz w:val="24"/>
          <w:szCs w:val="24"/>
        </w:rPr>
        <w:t>的部长们需要推进一整套政府</w:t>
      </w:r>
      <w:r w:rsidRPr="00A90F75">
        <w:rPr>
          <w:sz w:val="24"/>
          <w:szCs w:val="24"/>
        </w:rPr>
        <w:t>做法</w:t>
      </w:r>
      <w:r w:rsidRPr="00015AFB">
        <w:rPr>
          <w:sz w:val="24"/>
          <w:szCs w:val="24"/>
        </w:rPr>
        <w:t>，确定政府</w:t>
      </w:r>
      <w:r w:rsidRPr="00A90F75">
        <w:rPr>
          <w:sz w:val="24"/>
          <w:szCs w:val="24"/>
        </w:rPr>
        <w:t>采取</w:t>
      </w:r>
      <w:r w:rsidRPr="00015AFB">
        <w:rPr>
          <w:sz w:val="24"/>
          <w:szCs w:val="24"/>
        </w:rPr>
        <w:t>改革经济和金融体系、确保可持续生产和消费以及减少浪费所需的变革步骤，商业和金融部门需要将全球金融流</w:t>
      </w:r>
      <w:r w:rsidRPr="00A90F75">
        <w:rPr>
          <w:sz w:val="24"/>
          <w:szCs w:val="24"/>
        </w:rPr>
        <w:t>动</w:t>
      </w:r>
      <w:r w:rsidRPr="00015AFB">
        <w:rPr>
          <w:sz w:val="24"/>
          <w:szCs w:val="24"/>
        </w:rPr>
        <w:t>从负</w:t>
      </w:r>
      <w:r w:rsidRPr="00A90F75">
        <w:rPr>
          <w:sz w:val="24"/>
          <w:szCs w:val="24"/>
        </w:rPr>
        <w:t>向流动</w:t>
      </w:r>
      <w:r w:rsidRPr="00015AFB">
        <w:rPr>
          <w:sz w:val="24"/>
          <w:szCs w:val="24"/>
        </w:rPr>
        <w:t>转为正</w:t>
      </w:r>
      <w:r w:rsidRPr="00A90F75">
        <w:rPr>
          <w:sz w:val="24"/>
          <w:szCs w:val="24"/>
        </w:rPr>
        <w:t>向流动</w:t>
      </w:r>
      <w:r w:rsidRPr="00015AFB">
        <w:rPr>
          <w:sz w:val="24"/>
          <w:szCs w:val="24"/>
        </w:rPr>
        <w:t>，并</w:t>
      </w:r>
      <w:r w:rsidRPr="00A90F75">
        <w:rPr>
          <w:sz w:val="24"/>
          <w:szCs w:val="24"/>
        </w:rPr>
        <w:t>查明</w:t>
      </w:r>
      <w:r w:rsidRPr="00015AFB">
        <w:rPr>
          <w:sz w:val="24"/>
          <w:szCs w:val="24"/>
        </w:rPr>
        <w:t>和披露其对自然和相关风险的依赖性和影响，这一转变</w:t>
      </w:r>
      <w:r w:rsidRPr="00A90F75">
        <w:rPr>
          <w:sz w:val="24"/>
          <w:szCs w:val="24"/>
        </w:rPr>
        <w:t>应</w:t>
      </w:r>
      <w:r w:rsidRPr="00015AFB">
        <w:rPr>
          <w:sz w:val="24"/>
          <w:szCs w:val="24"/>
        </w:rPr>
        <w:t>得到与自然相关的财务披露工作</w:t>
      </w:r>
      <w:r w:rsidRPr="00A90F75">
        <w:rPr>
          <w:sz w:val="24"/>
          <w:szCs w:val="24"/>
        </w:rPr>
        <w:t>队</w:t>
      </w:r>
      <w:r w:rsidRPr="00015AFB">
        <w:rPr>
          <w:sz w:val="24"/>
          <w:szCs w:val="24"/>
        </w:rPr>
        <w:t>的支持。</w:t>
      </w:r>
    </w:p>
    <w:p w14:paraId="6DA203A9" w14:textId="77777777" w:rsidR="00155FDF" w:rsidRPr="00015AFB" w:rsidRDefault="00155FDF" w:rsidP="00155FDF">
      <w:pPr>
        <w:pStyle w:val="Para1"/>
        <w:ind w:left="0"/>
        <w:rPr>
          <w:sz w:val="24"/>
          <w:szCs w:val="24"/>
        </w:rPr>
      </w:pPr>
      <w:r w:rsidRPr="00015AFB">
        <w:rPr>
          <w:sz w:val="24"/>
          <w:szCs w:val="24"/>
        </w:rPr>
        <w:t>最后</w:t>
      </w:r>
      <w:r w:rsidRPr="00A90F75">
        <w:rPr>
          <w:sz w:val="24"/>
          <w:szCs w:val="24"/>
        </w:rPr>
        <w:t>穆雷玛</w:t>
      </w:r>
      <w:r w:rsidRPr="00015AFB">
        <w:rPr>
          <w:sz w:val="24"/>
          <w:szCs w:val="24"/>
        </w:rPr>
        <w:t>女士呼吁缔约方</w:t>
      </w:r>
      <w:r w:rsidRPr="00A90F75">
        <w:rPr>
          <w:sz w:val="24"/>
          <w:szCs w:val="24"/>
        </w:rPr>
        <w:t>抓住</w:t>
      </w:r>
      <w:r w:rsidRPr="00015AFB">
        <w:rPr>
          <w:sz w:val="24"/>
          <w:szCs w:val="24"/>
        </w:rPr>
        <w:t>一切机会</w:t>
      </w:r>
      <w:r w:rsidRPr="00A90F75">
        <w:rPr>
          <w:sz w:val="24"/>
          <w:szCs w:val="24"/>
        </w:rPr>
        <w:t>，勇敢无畏，</w:t>
      </w:r>
      <w:r w:rsidRPr="00015AFB">
        <w:rPr>
          <w:sz w:val="24"/>
          <w:szCs w:val="24"/>
        </w:rPr>
        <w:t>雄心勃勃，并引用德国作家</w:t>
      </w:r>
      <w:r w:rsidRPr="00A90F75">
        <w:rPr>
          <w:rFonts w:hint="eastAsia"/>
          <w:sz w:val="24"/>
          <w:szCs w:val="24"/>
        </w:rPr>
        <w:t>、</w:t>
      </w:r>
      <w:r w:rsidRPr="00015AFB">
        <w:rPr>
          <w:sz w:val="24"/>
          <w:szCs w:val="24"/>
        </w:rPr>
        <w:t>植物学家</w:t>
      </w:r>
      <w:r w:rsidRPr="00A90F75">
        <w:rPr>
          <w:sz w:val="24"/>
          <w:szCs w:val="24"/>
        </w:rPr>
        <w:t>Johann von Goethe</w:t>
      </w:r>
      <w:r w:rsidRPr="00015AFB">
        <w:rPr>
          <w:sz w:val="24"/>
          <w:szCs w:val="24"/>
        </w:rPr>
        <w:t>的话说：</w:t>
      </w:r>
      <w:r w:rsidRPr="00015AFB">
        <w:rPr>
          <w:sz w:val="24"/>
          <w:szCs w:val="24"/>
        </w:rPr>
        <w:t>“</w:t>
      </w:r>
      <w:r w:rsidRPr="00A90F75">
        <w:rPr>
          <w:sz w:val="24"/>
          <w:szCs w:val="24"/>
        </w:rPr>
        <w:t>只是了解还不行；我们必须付诸实施。光有意愿</w:t>
      </w:r>
      <w:r w:rsidRPr="00015AFB">
        <w:rPr>
          <w:sz w:val="24"/>
          <w:szCs w:val="24"/>
        </w:rPr>
        <w:t>不够；我们必须</w:t>
      </w:r>
      <w:r w:rsidRPr="00A90F75">
        <w:rPr>
          <w:sz w:val="24"/>
          <w:szCs w:val="24"/>
        </w:rPr>
        <w:t>行动</w:t>
      </w:r>
      <w:r w:rsidRPr="00015AFB">
        <w:rPr>
          <w:sz w:val="24"/>
          <w:szCs w:val="24"/>
        </w:rPr>
        <w:t>。</w:t>
      </w:r>
      <w:r w:rsidRPr="00015AFB">
        <w:rPr>
          <w:sz w:val="24"/>
          <w:szCs w:val="24"/>
        </w:rPr>
        <w:t>”</w:t>
      </w:r>
      <w:r w:rsidRPr="00A90F75">
        <w:rPr>
          <w:sz w:val="24"/>
          <w:szCs w:val="24"/>
        </w:rPr>
        <w:t xml:space="preserve"> </w:t>
      </w:r>
      <w:r>
        <w:rPr>
          <w:sz w:val="24"/>
          <w:szCs w:val="24"/>
        </w:rPr>
        <w:t xml:space="preserve"> </w:t>
      </w:r>
    </w:p>
    <w:p w14:paraId="7B7361FA" w14:textId="77777777" w:rsidR="00155FDF" w:rsidRPr="00015AFB" w:rsidRDefault="00155FDF" w:rsidP="00155FDF">
      <w:pPr>
        <w:pStyle w:val="Para1"/>
        <w:numPr>
          <w:ilvl w:val="0"/>
          <w:numId w:val="0"/>
        </w:numPr>
        <w:jc w:val="center"/>
        <w:rPr>
          <w:b/>
          <w:bCs/>
          <w:sz w:val="24"/>
          <w:szCs w:val="24"/>
        </w:rPr>
      </w:pPr>
      <w:r>
        <w:rPr>
          <w:rFonts w:hint="eastAsia"/>
          <w:b/>
          <w:bCs/>
          <w:sz w:val="24"/>
          <w:szCs w:val="24"/>
        </w:rPr>
        <w:t>D</w:t>
      </w:r>
      <w:r w:rsidRPr="00015AFB">
        <w:rPr>
          <w:b/>
          <w:bCs/>
          <w:sz w:val="24"/>
          <w:szCs w:val="24"/>
        </w:rPr>
        <w:t>.</w:t>
      </w:r>
      <w:r w:rsidRPr="00A90F75">
        <w:rPr>
          <w:b/>
          <w:bCs/>
          <w:sz w:val="24"/>
          <w:szCs w:val="24"/>
        </w:rPr>
        <w:t xml:space="preserve">  </w:t>
      </w:r>
      <w:r>
        <w:rPr>
          <w:rFonts w:hint="eastAsia"/>
          <w:b/>
          <w:bCs/>
          <w:sz w:val="24"/>
          <w:szCs w:val="24"/>
        </w:rPr>
        <w:t>有</w:t>
      </w:r>
      <w:r w:rsidRPr="00A90F75">
        <w:rPr>
          <w:b/>
          <w:bCs/>
          <w:sz w:val="24"/>
          <w:szCs w:val="24"/>
        </w:rPr>
        <w:t>主持的小组讨论</w:t>
      </w:r>
    </w:p>
    <w:p w14:paraId="1482B021" w14:textId="77777777" w:rsidR="00155FDF" w:rsidRDefault="00155FDF" w:rsidP="00155FDF">
      <w:pPr>
        <w:pStyle w:val="Para1"/>
        <w:ind w:left="0"/>
        <w:rPr>
          <w:sz w:val="24"/>
          <w:szCs w:val="24"/>
        </w:rPr>
      </w:pPr>
      <w:r w:rsidRPr="00015AFB">
        <w:rPr>
          <w:sz w:val="24"/>
          <w:szCs w:val="24"/>
        </w:rPr>
        <w:t>高级别部分的开幕全体会议期间，</w:t>
      </w:r>
      <w:r>
        <w:rPr>
          <w:rFonts w:hint="eastAsia"/>
          <w:sz w:val="24"/>
          <w:szCs w:val="24"/>
        </w:rPr>
        <w:t>在</w:t>
      </w:r>
      <w:r w:rsidRPr="00015AFB">
        <w:rPr>
          <w:sz w:val="24"/>
          <w:szCs w:val="24"/>
        </w:rPr>
        <w:t>缔约方大会主席主持</w:t>
      </w:r>
      <w:r w:rsidRPr="00A90F75">
        <w:rPr>
          <w:sz w:val="24"/>
          <w:szCs w:val="24"/>
        </w:rPr>
        <w:t>下</w:t>
      </w:r>
      <w:r w:rsidRPr="00015AFB">
        <w:rPr>
          <w:sz w:val="24"/>
          <w:szCs w:val="24"/>
        </w:rPr>
        <w:t>，就</w:t>
      </w:r>
      <w:r>
        <w:rPr>
          <w:rFonts w:hint="eastAsia"/>
          <w:sz w:val="24"/>
          <w:szCs w:val="24"/>
        </w:rPr>
        <w:t>“</w:t>
      </w:r>
      <w:r w:rsidRPr="00A90F75">
        <w:rPr>
          <w:sz w:val="24"/>
          <w:szCs w:val="24"/>
        </w:rPr>
        <w:t>生态文明：共建地球生命共同体</w:t>
      </w:r>
      <w:r>
        <w:rPr>
          <w:rFonts w:hint="eastAsia"/>
          <w:sz w:val="24"/>
          <w:szCs w:val="24"/>
        </w:rPr>
        <w:t>”</w:t>
      </w:r>
      <w:r w:rsidRPr="00A90F75">
        <w:rPr>
          <w:sz w:val="24"/>
          <w:szCs w:val="24"/>
        </w:rPr>
        <w:t>的</w:t>
      </w:r>
      <w:r w:rsidRPr="00015AFB">
        <w:rPr>
          <w:sz w:val="24"/>
          <w:szCs w:val="24"/>
        </w:rPr>
        <w:t>主题举行了三</w:t>
      </w:r>
      <w:r>
        <w:rPr>
          <w:rFonts w:hint="eastAsia"/>
          <w:sz w:val="24"/>
          <w:szCs w:val="24"/>
        </w:rPr>
        <w:t>场</w:t>
      </w:r>
      <w:r w:rsidRPr="00015AFB">
        <w:rPr>
          <w:sz w:val="24"/>
          <w:szCs w:val="24"/>
        </w:rPr>
        <w:t>小组讨论。第一小组讨论的重点是</w:t>
      </w:r>
      <w:r w:rsidRPr="00A90F75">
        <w:rPr>
          <w:rFonts w:hint="eastAsia"/>
          <w:sz w:val="24"/>
          <w:szCs w:val="24"/>
        </w:rPr>
        <w:t>“</w:t>
      </w:r>
      <w:r w:rsidRPr="00015AFB">
        <w:rPr>
          <w:sz w:val="24"/>
          <w:szCs w:val="24"/>
        </w:rPr>
        <w:t>生态文明</w:t>
      </w:r>
      <w:r w:rsidRPr="00A90F75">
        <w:rPr>
          <w:rFonts w:hint="eastAsia"/>
          <w:sz w:val="24"/>
          <w:szCs w:val="24"/>
        </w:rPr>
        <w:t>”</w:t>
      </w:r>
      <w:r w:rsidRPr="00015AFB">
        <w:rPr>
          <w:sz w:val="24"/>
          <w:szCs w:val="24"/>
        </w:rPr>
        <w:t>对食</w:t>
      </w:r>
      <w:r>
        <w:rPr>
          <w:rFonts w:hint="eastAsia"/>
          <w:sz w:val="24"/>
          <w:szCs w:val="24"/>
        </w:rPr>
        <w:t>品</w:t>
      </w:r>
      <w:r w:rsidRPr="00015AFB">
        <w:rPr>
          <w:sz w:val="24"/>
          <w:szCs w:val="24"/>
        </w:rPr>
        <w:t>、健康、</w:t>
      </w:r>
      <w:r w:rsidRPr="00A90F75">
        <w:rPr>
          <w:sz w:val="24"/>
          <w:szCs w:val="24"/>
        </w:rPr>
        <w:t>就业、贸易</w:t>
      </w:r>
      <w:r w:rsidRPr="00015AFB">
        <w:rPr>
          <w:sz w:val="24"/>
          <w:szCs w:val="24"/>
        </w:rPr>
        <w:t>和环境的意义</w:t>
      </w:r>
      <w:r w:rsidRPr="00A90F75">
        <w:rPr>
          <w:sz w:val="24"/>
          <w:szCs w:val="24"/>
        </w:rPr>
        <w:t>。第二小组讨论了如何</w:t>
      </w:r>
      <w:r>
        <w:rPr>
          <w:rFonts w:hint="eastAsia"/>
          <w:sz w:val="24"/>
          <w:szCs w:val="24"/>
        </w:rPr>
        <w:t>为实现生态文明调整资金和建设</w:t>
      </w:r>
      <w:r w:rsidRPr="00015AFB">
        <w:rPr>
          <w:sz w:val="24"/>
          <w:szCs w:val="24"/>
        </w:rPr>
        <w:t>能力</w:t>
      </w:r>
      <w:r w:rsidRPr="00A90F75">
        <w:rPr>
          <w:sz w:val="24"/>
          <w:szCs w:val="24"/>
        </w:rPr>
        <w:t>。</w:t>
      </w:r>
      <w:r w:rsidRPr="00015AFB">
        <w:rPr>
          <w:sz w:val="24"/>
          <w:szCs w:val="24"/>
        </w:rPr>
        <w:t>第三</w:t>
      </w:r>
      <w:r w:rsidRPr="00A90F75">
        <w:rPr>
          <w:sz w:val="24"/>
          <w:szCs w:val="24"/>
        </w:rPr>
        <w:t>次小组讨论了</w:t>
      </w:r>
      <w:r w:rsidRPr="00015AFB">
        <w:rPr>
          <w:sz w:val="24"/>
          <w:szCs w:val="24"/>
        </w:rPr>
        <w:t>促进生物多样性、气候、土地和海洋协同行动</w:t>
      </w:r>
      <w:r>
        <w:rPr>
          <w:rFonts w:hint="eastAsia"/>
          <w:sz w:val="24"/>
          <w:szCs w:val="24"/>
        </w:rPr>
        <w:t>如何有助于</w:t>
      </w:r>
      <w:r w:rsidRPr="00015AFB">
        <w:rPr>
          <w:sz w:val="24"/>
          <w:szCs w:val="24"/>
        </w:rPr>
        <w:t>2020</w:t>
      </w:r>
      <w:r w:rsidRPr="00015AFB">
        <w:rPr>
          <w:sz w:val="24"/>
          <w:szCs w:val="24"/>
        </w:rPr>
        <w:t>年后全球生物多样性框架的</w:t>
      </w:r>
      <w:r>
        <w:rPr>
          <w:rFonts w:hint="eastAsia"/>
          <w:sz w:val="24"/>
          <w:szCs w:val="24"/>
        </w:rPr>
        <w:t>执行</w:t>
      </w:r>
      <w:r w:rsidRPr="00A90F75">
        <w:rPr>
          <w:sz w:val="24"/>
          <w:szCs w:val="24"/>
        </w:rPr>
        <w:t>。在每</w:t>
      </w:r>
      <w:r>
        <w:rPr>
          <w:rFonts w:hint="eastAsia"/>
          <w:sz w:val="24"/>
          <w:szCs w:val="24"/>
        </w:rPr>
        <w:t>场</w:t>
      </w:r>
      <w:r w:rsidRPr="00A90F75">
        <w:rPr>
          <w:sz w:val="24"/>
          <w:szCs w:val="24"/>
        </w:rPr>
        <w:t>小组讨论会上，</w:t>
      </w:r>
      <w:r w:rsidRPr="00015AFB">
        <w:rPr>
          <w:sz w:val="24"/>
          <w:szCs w:val="24"/>
        </w:rPr>
        <w:t>缔约方大会主席</w:t>
      </w:r>
      <w:r w:rsidRPr="00A90F75">
        <w:rPr>
          <w:sz w:val="24"/>
          <w:szCs w:val="24"/>
        </w:rPr>
        <w:t>都</w:t>
      </w:r>
      <w:r w:rsidRPr="00015AFB">
        <w:rPr>
          <w:sz w:val="24"/>
          <w:szCs w:val="24"/>
        </w:rPr>
        <w:t>介绍了</w:t>
      </w:r>
      <w:r>
        <w:rPr>
          <w:rFonts w:hint="eastAsia"/>
          <w:sz w:val="24"/>
          <w:szCs w:val="24"/>
        </w:rPr>
        <w:t>讨论</w:t>
      </w:r>
      <w:r w:rsidRPr="00015AFB">
        <w:rPr>
          <w:sz w:val="24"/>
          <w:szCs w:val="24"/>
        </w:rPr>
        <w:t>专题，并向小组成员提出了问题。</w:t>
      </w:r>
      <w:r w:rsidRPr="00A90F75">
        <w:rPr>
          <w:sz w:val="24"/>
          <w:szCs w:val="24"/>
        </w:rPr>
        <w:t xml:space="preserve"> </w:t>
      </w:r>
    </w:p>
    <w:p w14:paraId="74ABA2A6" w14:textId="2EA6D343" w:rsidR="00155FDF" w:rsidRPr="00A90F75" w:rsidRDefault="00155FDF" w:rsidP="00155FDF">
      <w:pPr>
        <w:pStyle w:val="Para1"/>
        <w:ind w:left="0"/>
        <w:rPr>
          <w:sz w:val="24"/>
          <w:szCs w:val="24"/>
        </w:rPr>
      </w:pPr>
      <w:r w:rsidRPr="00C658D0">
        <w:rPr>
          <w:sz w:val="24"/>
          <w:szCs w:val="24"/>
        </w:rPr>
        <w:t>生物多样性和生态系统服务政府间科学</w:t>
      </w:r>
      <w:r w:rsidRPr="00C658D0">
        <w:rPr>
          <w:sz w:val="24"/>
          <w:szCs w:val="24"/>
        </w:rPr>
        <w:t>-</w:t>
      </w:r>
      <w:r w:rsidRPr="00C658D0">
        <w:rPr>
          <w:sz w:val="24"/>
          <w:szCs w:val="24"/>
        </w:rPr>
        <w:t>政策平台</w:t>
      </w:r>
      <w:r>
        <w:rPr>
          <w:rFonts w:hint="eastAsia"/>
          <w:sz w:val="24"/>
          <w:szCs w:val="24"/>
        </w:rPr>
        <w:t>（生物多样性平台）</w:t>
      </w:r>
      <w:r w:rsidRPr="00015AFB">
        <w:rPr>
          <w:sz w:val="24"/>
          <w:szCs w:val="24"/>
        </w:rPr>
        <w:t>执行秘书</w:t>
      </w:r>
      <w:r w:rsidRPr="00A90F75">
        <w:rPr>
          <w:sz w:val="24"/>
          <w:szCs w:val="24"/>
        </w:rPr>
        <w:t xml:space="preserve">Anne </w:t>
      </w:r>
      <w:proofErr w:type="spellStart"/>
      <w:r w:rsidRPr="00A90F75">
        <w:rPr>
          <w:sz w:val="24"/>
          <w:szCs w:val="24"/>
        </w:rPr>
        <w:t>Larigauderie</w:t>
      </w:r>
      <w:proofErr w:type="spellEnd"/>
      <w:r w:rsidRPr="00A90F75">
        <w:rPr>
          <w:sz w:val="24"/>
          <w:szCs w:val="24"/>
        </w:rPr>
        <w:t>女士</w:t>
      </w:r>
      <w:r w:rsidRPr="00015AFB">
        <w:rPr>
          <w:sz w:val="24"/>
          <w:szCs w:val="24"/>
        </w:rPr>
        <w:t>作了介绍性发言</w:t>
      </w:r>
      <w:r>
        <w:rPr>
          <w:rFonts w:hint="eastAsia"/>
          <w:sz w:val="24"/>
          <w:szCs w:val="24"/>
        </w:rPr>
        <w:t>，她</w:t>
      </w:r>
      <w:r w:rsidRPr="003F4FC2">
        <w:rPr>
          <w:rFonts w:hint="eastAsia"/>
          <w:sz w:val="24"/>
          <w:szCs w:val="24"/>
        </w:rPr>
        <w:t>首先介绍了</w:t>
      </w:r>
      <w:r>
        <w:rPr>
          <w:rFonts w:hint="eastAsia"/>
          <w:sz w:val="24"/>
          <w:szCs w:val="24"/>
        </w:rPr>
        <w:t>生物多样性平台</w:t>
      </w:r>
      <w:r w:rsidRPr="003F4FC2">
        <w:rPr>
          <w:rFonts w:hint="eastAsia"/>
          <w:sz w:val="24"/>
          <w:szCs w:val="24"/>
        </w:rPr>
        <w:t>2019</w:t>
      </w:r>
      <w:r w:rsidRPr="003F4FC2">
        <w:rPr>
          <w:rFonts w:hint="eastAsia"/>
          <w:sz w:val="24"/>
          <w:szCs w:val="24"/>
        </w:rPr>
        <w:t>年生物多样性和生态系统服务全球评估报告，强调自然及其对人类的重要贡献正在以</w:t>
      </w:r>
      <w:r>
        <w:rPr>
          <w:rFonts w:hint="eastAsia"/>
          <w:sz w:val="24"/>
          <w:szCs w:val="24"/>
        </w:rPr>
        <w:t>史无前例的</w:t>
      </w:r>
      <w:r w:rsidRPr="003F4FC2">
        <w:rPr>
          <w:rFonts w:hint="eastAsia"/>
          <w:sz w:val="24"/>
          <w:szCs w:val="24"/>
        </w:rPr>
        <w:t>速度和规模在全世界范围内恶化。她引用了全球评估</w:t>
      </w:r>
      <w:r>
        <w:rPr>
          <w:rFonts w:hint="eastAsia"/>
          <w:sz w:val="24"/>
          <w:szCs w:val="24"/>
        </w:rPr>
        <w:t>报告</w:t>
      </w:r>
      <w:r w:rsidRPr="003F4FC2">
        <w:rPr>
          <w:rFonts w:hint="eastAsia"/>
          <w:sz w:val="24"/>
          <w:szCs w:val="24"/>
        </w:rPr>
        <w:t>的主要</w:t>
      </w:r>
      <w:r>
        <w:rPr>
          <w:rFonts w:hint="eastAsia"/>
          <w:sz w:val="24"/>
          <w:szCs w:val="24"/>
        </w:rPr>
        <w:t>结论</w:t>
      </w:r>
      <w:r w:rsidRPr="003F4FC2">
        <w:rPr>
          <w:rFonts w:hint="eastAsia"/>
          <w:sz w:val="24"/>
          <w:szCs w:val="24"/>
        </w:rPr>
        <w:t>，包括四分之三的</w:t>
      </w:r>
      <w:r>
        <w:rPr>
          <w:rFonts w:hint="eastAsia"/>
          <w:sz w:val="24"/>
          <w:szCs w:val="24"/>
        </w:rPr>
        <w:t>陆地表面</w:t>
      </w:r>
      <w:r w:rsidRPr="003F4FC2">
        <w:rPr>
          <w:rFonts w:hint="eastAsia"/>
          <w:sz w:val="24"/>
          <w:szCs w:val="24"/>
        </w:rPr>
        <w:t>发生了显著变化，</w:t>
      </w:r>
      <w:r w:rsidRPr="003F4FC2">
        <w:rPr>
          <w:rFonts w:hint="eastAsia"/>
          <w:sz w:val="24"/>
          <w:szCs w:val="24"/>
        </w:rPr>
        <w:t>100</w:t>
      </w:r>
      <w:r w:rsidRPr="003F4FC2">
        <w:rPr>
          <w:rFonts w:hint="eastAsia"/>
          <w:sz w:val="24"/>
          <w:szCs w:val="24"/>
        </w:rPr>
        <w:t>万种动植物面临灭绝的威胁，人类从自然获得的</w:t>
      </w:r>
      <w:r w:rsidRPr="003F4FC2">
        <w:rPr>
          <w:rFonts w:hint="eastAsia"/>
          <w:sz w:val="24"/>
          <w:szCs w:val="24"/>
        </w:rPr>
        <w:t>18</w:t>
      </w:r>
      <w:r w:rsidRPr="003F4FC2">
        <w:rPr>
          <w:rFonts w:hint="eastAsia"/>
          <w:sz w:val="24"/>
          <w:szCs w:val="24"/>
        </w:rPr>
        <w:t>种贡献有</w:t>
      </w:r>
      <w:r w:rsidRPr="003F4FC2">
        <w:rPr>
          <w:rFonts w:hint="eastAsia"/>
          <w:sz w:val="24"/>
          <w:szCs w:val="24"/>
        </w:rPr>
        <w:t>14</w:t>
      </w:r>
      <w:r w:rsidRPr="003F4FC2">
        <w:rPr>
          <w:rFonts w:hint="eastAsia"/>
          <w:sz w:val="24"/>
          <w:szCs w:val="24"/>
        </w:rPr>
        <w:t>种正在减少。她重申了自然</w:t>
      </w:r>
      <w:r>
        <w:rPr>
          <w:rFonts w:hint="eastAsia"/>
          <w:sz w:val="24"/>
          <w:szCs w:val="24"/>
        </w:rPr>
        <w:t>对</w:t>
      </w:r>
      <w:r w:rsidRPr="003F4FC2">
        <w:rPr>
          <w:rFonts w:hint="eastAsia"/>
          <w:sz w:val="24"/>
          <w:szCs w:val="24"/>
        </w:rPr>
        <w:t>实现《</w:t>
      </w:r>
      <w:r w:rsidRPr="003F4FC2">
        <w:rPr>
          <w:rFonts w:hint="eastAsia"/>
          <w:sz w:val="24"/>
          <w:szCs w:val="24"/>
        </w:rPr>
        <w:t>2030</w:t>
      </w:r>
      <w:r w:rsidRPr="003F4FC2">
        <w:rPr>
          <w:rFonts w:hint="eastAsia"/>
          <w:sz w:val="24"/>
          <w:szCs w:val="24"/>
        </w:rPr>
        <w:t>年可持续发展议程》的</w:t>
      </w:r>
      <w:r>
        <w:rPr>
          <w:rFonts w:hint="eastAsia"/>
          <w:sz w:val="24"/>
          <w:szCs w:val="24"/>
        </w:rPr>
        <w:t>重要</w:t>
      </w:r>
      <w:r w:rsidRPr="003F4FC2">
        <w:rPr>
          <w:rFonts w:hint="eastAsia"/>
          <w:sz w:val="24"/>
          <w:szCs w:val="24"/>
        </w:rPr>
        <w:t>作用，呼吁以前所未有的雄心进行变革，将生物多样性置于任何人类努力的中心</w:t>
      </w:r>
      <w:r>
        <w:rPr>
          <w:rFonts w:hint="eastAsia"/>
          <w:sz w:val="24"/>
          <w:szCs w:val="24"/>
        </w:rPr>
        <w:t>。</w:t>
      </w:r>
    </w:p>
    <w:p w14:paraId="778BB123" w14:textId="77777777" w:rsidR="00155FDF" w:rsidRPr="00015AFB" w:rsidRDefault="00155FDF" w:rsidP="00155FDF">
      <w:pPr>
        <w:pStyle w:val="Para1"/>
        <w:numPr>
          <w:ilvl w:val="0"/>
          <w:numId w:val="0"/>
        </w:numPr>
        <w:rPr>
          <w:rFonts w:eastAsia="KaiTi"/>
          <w:sz w:val="24"/>
          <w:szCs w:val="24"/>
        </w:rPr>
      </w:pPr>
      <w:r w:rsidRPr="00553D6F">
        <w:rPr>
          <w:rFonts w:eastAsia="KaiTi"/>
          <w:sz w:val="24"/>
          <w:szCs w:val="24"/>
        </w:rPr>
        <w:t>第一小组</w:t>
      </w:r>
      <w:r w:rsidRPr="00015AFB">
        <w:rPr>
          <w:rFonts w:eastAsia="KaiTi"/>
          <w:sz w:val="24"/>
          <w:szCs w:val="24"/>
        </w:rPr>
        <w:t>：</w:t>
      </w:r>
      <w:r>
        <w:rPr>
          <w:rFonts w:eastAsia="KaiTi" w:hint="eastAsia"/>
          <w:sz w:val="24"/>
          <w:szCs w:val="24"/>
        </w:rPr>
        <w:t>“</w:t>
      </w:r>
      <w:r w:rsidRPr="00015AFB">
        <w:rPr>
          <w:rFonts w:eastAsia="KaiTi"/>
          <w:sz w:val="24"/>
          <w:szCs w:val="24"/>
        </w:rPr>
        <w:t>生态文明</w:t>
      </w:r>
      <w:r>
        <w:rPr>
          <w:rFonts w:eastAsia="KaiTi" w:hint="eastAsia"/>
          <w:sz w:val="24"/>
          <w:szCs w:val="24"/>
        </w:rPr>
        <w:t>”</w:t>
      </w:r>
      <w:r w:rsidRPr="00015AFB">
        <w:rPr>
          <w:rFonts w:eastAsia="KaiTi"/>
          <w:sz w:val="24"/>
          <w:szCs w:val="24"/>
        </w:rPr>
        <w:t>对</w:t>
      </w:r>
      <w:r w:rsidRPr="00553D6F">
        <w:rPr>
          <w:rFonts w:eastAsia="KaiTi" w:hint="eastAsia"/>
          <w:sz w:val="24"/>
          <w:szCs w:val="24"/>
        </w:rPr>
        <w:t>食品</w:t>
      </w:r>
      <w:r w:rsidRPr="00015AFB">
        <w:rPr>
          <w:rFonts w:eastAsia="KaiTi"/>
          <w:sz w:val="24"/>
          <w:szCs w:val="24"/>
        </w:rPr>
        <w:t>、健康、就业、贸易和教育意味着什么？</w:t>
      </w:r>
    </w:p>
    <w:p w14:paraId="45178F37" w14:textId="2DA70063" w:rsidR="00155FDF" w:rsidRPr="004728C8" w:rsidRDefault="00155FDF" w:rsidP="00155FDF">
      <w:pPr>
        <w:pStyle w:val="Para1"/>
        <w:ind w:left="0"/>
        <w:rPr>
          <w:sz w:val="24"/>
          <w:szCs w:val="24"/>
        </w:rPr>
      </w:pPr>
      <w:r w:rsidRPr="00015AFB">
        <w:rPr>
          <w:sz w:val="24"/>
          <w:szCs w:val="24"/>
        </w:rPr>
        <w:t>第一小组</w:t>
      </w:r>
      <w:r>
        <w:rPr>
          <w:rFonts w:hint="eastAsia"/>
          <w:sz w:val="24"/>
          <w:szCs w:val="24"/>
        </w:rPr>
        <w:t>的嘉宾</w:t>
      </w:r>
      <w:r w:rsidRPr="004728C8">
        <w:rPr>
          <w:sz w:val="24"/>
          <w:szCs w:val="24"/>
        </w:rPr>
        <w:t>有</w:t>
      </w:r>
      <w:r w:rsidRPr="00015AFB">
        <w:rPr>
          <w:sz w:val="24"/>
          <w:szCs w:val="24"/>
        </w:rPr>
        <w:t>联合国粮食及农业组织（粮农组织）总干事</w:t>
      </w:r>
      <w:r w:rsidRPr="004728C8">
        <w:rPr>
          <w:sz w:val="24"/>
          <w:szCs w:val="24"/>
        </w:rPr>
        <w:t>屈冬玉</w:t>
      </w:r>
      <w:r w:rsidRPr="00015AFB">
        <w:rPr>
          <w:sz w:val="24"/>
          <w:szCs w:val="24"/>
        </w:rPr>
        <w:t>先生；世界卫生组织（世卫组织）副总干事</w:t>
      </w:r>
      <w:proofErr w:type="spellStart"/>
      <w:r w:rsidRPr="00787BDB">
        <w:rPr>
          <w:sz w:val="24"/>
          <w:szCs w:val="24"/>
        </w:rPr>
        <w:t>Zsuzsanna</w:t>
      </w:r>
      <w:proofErr w:type="spellEnd"/>
      <w:r w:rsidRPr="00787BDB">
        <w:rPr>
          <w:sz w:val="24"/>
          <w:szCs w:val="24"/>
        </w:rPr>
        <w:t xml:space="preserve"> </w:t>
      </w:r>
      <w:proofErr w:type="spellStart"/>
      <w:r w:rsidRPr="00787BDB">
        <w:rPr>
          <w:sz w:val="24"/>
          <w:szCs w:val="24"/>
        </w:rPr>
        <w:t>Jakab</w:t>
      </w:r>
      <w:proofErr w:type="spellEnd"/>
      <w:r w:rsidRPr="00015AFB">
        <w:rPr>
          <w:sz w:val="24"/>
          <w:szCs w:val="24"/>
        </w:rPr>
        <w:t>女士；国际劳工组织（劳工组织）助理总干事</w:t>
      </w:r>
      <w:proofErr w:type="spellStart"/>
      <w:r w:rsidRPr="00787BDB">
        <w:rPr>
          <w:sz w:val="24"/>
          <w:szCs w:val="24"/>
        </w:rPr>
        <w:t>Chihoko</w:t>
      </w:r>
      <w:proofErr w:type="spellEnd"/>
      <w:r w:rsidRPr="00787BDB">
        <w:rPr>
          <w:sz w:val="24"/>
          <w:szCs w:val="24"/>
        </w:rPr>
        <w:t xml:space="preserve"> Asada-Miyakawa</w:t>
      </w:r>
      <w:r w:rsidRPr="00015AFB">
        <w:rPr>
          <w:sz w:val="24"/>
          <w:szCs w:val="24"/>
        </w:rPr>
        <w:t>女士；联合国教育、科学及文化组织（教科文组织）副总干事</w:t>
      </w:r>
      <w:r w:rsidRPr="004728C8">
        <w:rPr>
          <w:sz w:val="24"/>
          <w:szCs w:val="24"/>
        </w:rPr>
        <w:t>曲星</w:t>
      </w:r>
      <w:r w:rsidRPr="00015AFB">
        <w:rPr>
          <w:sz w:val="24"/>
          <w:szCs w:val="24"/>
        </w:rPr>
        <w:t>先生。</w:t>
      </w:r>
    </w:p>
    <w:p w14:paraId="33DE026E" w14:textId="0D337597" w:rsidR="00155FDF" w:rsidRPr="004728C8" w:rsidRDefault="00155FDF" w:rsidP="00155FDF">
      <w:pPr>
        <w:pStyle w:val="Para1"/>
        <w:ind w:left="0"/>
        <w:rPr>
          <w:sz w:val="24"/>
          <w:szCs w:val="24"/>
        </w:rPr>
      </w:pPr>
      <w:r>
        <w:rPr>
          <w:rFonts w:hint="eastAsia"/>
          <w:sz w:val="24"/>
          <w:szCs w:val="24"/>
        </w:rPr>
        <w:lastRenderedPageBreak/>
        <w:t>小组讨论摘要载于本报告附件。</w:t>
      </w:r>
    </w:p>
    <w:p w14:paraId="670FFA71" w14:textId="77777777" w:rsidR="00155FDF" w:rsidRPr="00015AFB" w:rsidRDefault="00155FDF" w:rsidP="00155FDF">
      <w:pPr>
        <w:pStyle w:val="Para1"/>
        <w:numPr>
          <w:ilvl w:val="0"/>
          <w:numId w:val="0"/>
        </w:numPr>
        <w:rPr>
          <w:rFonts w:eastAsia="KaiTi"/>
          <w:sz w:val="24"/>
          <w:szCs w:val="24"/>
        </w:rPr>
      </w:pPr>
      <w:r w:rsidRPr="00553D6F">
        <w:rPr>
          <w:rFonts w:eastAsia="KaiTi"/>
          <w:sz w:val="24"/>
          <w:szCs w:val="24"/>
        </w:rPr>
        <w:t>第二</w:t>
      </w:r>
      <w:r w:rsidRPr="00015AFB">
        <w:rPr>
          <w:rFonts w:eastAsia="KaiTi"/>
          <w:sz w:val="24"/>
          <w:szCs w:val="24"/>
        </w:rPr>
        <w:t>小组：</w:t>
      </w:r>
      <w:r w:rsidRPr="00553D6F">
        <w:rPr>
          <w:rFonts w:eastAsia="KaiTi" w:hint="eastAsia"/>
          <w:sz w:val="24"/>
          <w:szCs w:val="24"/>
        </w:rPr>
        <w:t>为建设生态文明</w:t>
      </w:r>
      <w:r w:rsidRPr="00015AFB">
        <w:rPr>
          <w:rFonts w:eastAsia="KaiTi"/>
          <w:sz w:val="24"/>
          <w:szCs w:val="24"/>
        </w:rPr>
        <w:t>调整</w:t>
      </w:r>
      <w:r w:rsidRPr="00553D6F">
        <w:rPr>
          <w:rFonts w:eastAsia="KaiTi" w:hint="eastAsia"/>
          <w:sz w:val="24"/>
          <w:szCs w:val="24"/>
        </w:rPr>
        <w:t>资金</w:t>
      </w:r>
      <w:r w:rsidRPr="00015AFB">
        <w:rPr>
          <w:rFonts w:eastAsia="KaiTi"/>
          <w:sz w:val="24"/>
          <w:szCs w:val="24"/>
        </w:rPr>
        <w:t>和建设能力</w:t>
      </w:r>
    </w:p>
    <w:p w14:paraId="6B07C200" w14:textId="77777777" w:rsidR="00155FDF" w:rsidRPr="00787BDB" w:rsidRDefault="00155FDF" w:rsidP="00155FDF">
      <w:pPr>
        <w:pStyle w:val="Para1"/>
        <w:ind w:left="0"/>
        <w:rPr>
          <w:sz w:val="24"/>
          <w:szCs w:val="24"/>
        </w:rPr>
      </w:pPr>
      <w:r w:rsidRPr="00015AFB">
        <w:rPr>
          <w:sz w:val="24"/>
          <w:szCs w:val="24"/>
        </w:rPr>
        <w:t>第二小组</w:t>
      </w:r>
      <w:r w:rsidRPr="00787BDB">
        <w:rPr>
          <w:rFonts w:hint="eastAsia"/>
          <w:sz w:val="24"/>
          <w:szCs w:val="24"/>
        </w:rPr>
        <w:t>的嘉宾</w:t>
      </w:r>
      <w:r w:rsidRPr="00787BDB">
        <w:rPr>
          <w:sz w:val="24"/>
          <w:szCs w:val="24"/>
        </w:rPr>
        <w:t>有</w:t>
      </w:r>
      <w:r w:rsidRPr="00015AFB">
        <w:rPr>
          <w:sz w:val="24"/>
          <w:szCs w:val="24"/>
        </w:rPr>
        <w:t>世界银行行长</w:t>
      </w:r>
      <w:r w:rsidRPr="00787BDB">
        <w:rPr>
          <w:sz w:val="24"/>
          <w:szCs w:val="24"/>
        </w:rPr>
        <w:t>David Malpass</w:t>
      </w:r>
      <w:r w:rsidRPr="00787BDB">
        <w:rPr>
          <w:rFonts w:hint="eastAsia"/>
          <w:sz w:val="24"/>
          <w:szCs w:val="24"/>
        </w:rPr>
        <w:t>先生</w:t>
      </w:r>
      <w:r w:rsidRPr="00015AFB">
        <w:rPr>
          <w:sz w:val="24"/>
          <w:szCs w:val="24"/>
        </w:rPr>
        <w:t>；全球环境基金首席执行官</w:t>
      </w:r>
      <w:r w:rsidRPr="00787BDB">
        <w:rPr>
          <w:sz w:val="24"/>
          <w:szCs w:val="24"/>
        </w:rPr>
        <w:t>Carlos Manuel Rodriguez</w:t>
      </w:r>
      <w:r w:rsidRPr="00015AFB">
        <w:rPr>
          <w:sz w:val="24"/>
          <w:szCs w:val="24"/>
        </w:rPr>
        <w:t>先生；联合国开发计划署署长</w:t>
      </w:r>
      <w:r w:rsidRPr="00787BDB">
        <w:rPr>
          <w:sz w:val="24"/>
          <w:szCs w:val="24"/>
        </w:rPr>
        <w:t>Achim Steiner</w:t>
      </w:r>
      <w:r w:rsidRPr="00015AFB">
        <w:rPr>
          <w:sz w:val="24"/>
          <w:szCs w:val="24"/>
        </w:rPr>
        <w:t>先生。</w:t>
      </w:r>
    </w:p>
    <w:p w14:paraId="23AA6AFE" w14:textId="77777777" w:rsidR="00155FDF" w:rsidRPr="004728C8" w:rsidRDefault="00155FDF" w:rsidP="00155FDF">
      <w:pPr>
        <w:pStyle w:val="Para1"/>
        <w:ind w:left="0"/>
        <w:rPr>
          <w:sz w:val="24"/>
          <w:szCs w:val="24"/>
        </w:rPr>
      </w:pPr>
      <w:r>
        <w:rPr>
          <w:rFonts w:hint="eastAsia"/>
          <w:sz w:val="24"/>
          <w:szCs w:val="24"/>
        </w:rPr>
        <w:t>小组讨论摘要载于本报告附件。</w:t>
      </w:r>
    </w:p>
    <w:p w14:paraId="5BD768D0" w14:textId="77777777" w:rsidR="00155FDF" w:rsidRPr="00553D6F" w:rsidRDefault="00155FDF" w:rsidP="00155FDF">
      <w:pPr>
        <w:pStyle w:val="Para1"/>
        <w:numPr>
          <w:ilvl w:val="0"/>
          <w:numId w:val="0"/>
        </w:numPr>
        <w:rPr>
          <w:rFonts w:eastAsia="KaiTi"/>
          <w:sz w:val="24"/>
          <w:szCs w:val="24"/>
        </w:rPr>
      </w:pPr>
      <w:r w:rsidRPr="00553D6F">
        <w:rPr>
          <w:rFonts w:eastAsia="KaiTi"/>
          <w:sz w:val="24"/>
          <w:szCs w:val="24"/>
        </w:rPr>
        <w:t>第</w:t>
      </w:r>
      <w:r w:rsidRPr="00553D6F">
        <w:rPr>
          <w:rFonts w:eastAsia="KaiTi"/>
          <w:sz w:val="24"/>
          <w:szCs w:val="24"/>
        </w:rPr>
        <w:t>3</w:t>
      </w:r>
      <w:r w:rsidRPr="00553D6F">
        <w:rPr>
          <w:rFonts w:eastAsia="KaiTi"/>
          <w:sz w:val="24"/>
          <w:szCs w:val="24"/>
        </w:rPr>
        <w:t>小组</w:t>
      </w:r>
      <w:r w:rsidRPr="00553D6F">
        <w:rPr>
          <w:rFonts w:eastAsia="KaiTi" w:hint="eastAsia"/>
          <w:sz w:val="24"/>
          <w:szCs w:val="24"/>
        </w:rPr>
        <w:t>：</w:t>
      </w:r>
      <w:r w:rsidRPr="00553D6F">
        <w:rPr>
          <w:rFonts w:eastAsia="KaiTi"/>
          <w:sz w:val="24"/>
          <w:szCs w:val="24"/>
        </w:rPr>
        <w:t>促进生物多样性、气候、土地和海洋协同行动</w:t>
      </w:r>
    </w:p>
    <w:p w14:paraId="71DCEBE5" w14:textId="77777777" w:rsidR="00155FDF" w:rsidRPr="00553D6F" w:rsidRDefault="00155FDF" w:rsidP="00155FDF">
      <w:pPr>
        <w:pStyle w:val="Para1"/>
        <w:ind w:left="0"/>
        <w:rPr>
          <w:sz w:val="24"/>
          <w:szCs w:val="24"/>
        </w:rPr>
      </w:pPr>
      <w:r w:rsidRPr="00553D6F">
        <w:rPr>
          <w:sz w:val="24"/>
          <w:szCs w:val="24"/>
        </w:rPr>
        <w:t>第三小组的</w:t>
      </w:r>
      <w:r w:rsidRPr="00553D6F">
        <w:rPr>
          <w:rFonts w:hint="eastAsia"/>
          <w:sz w:val="24"/>
          <w:szCs w:val="24"/>
        </w:rPr>
        <w:t>嘉宾</w:t>
      </w:r>
      <w:r>
        <w:rPr>
          <w:rFonts w:hint="eastAsia"/>
          <w:sz w:val="24"/>
          <w:szCs w:val="24"/>
        </w:rPr>
        <w:t>有</w:t>
      </w:r>
      <w:r w:rsidRPr="00553D6F">
        <w:rPr>
          <w:sz w:val="24"/>
          <w:szCs w:val="24"/>
        </w:rPr>
        <w:t>《联合国防治荒漠化公约》</w:t>
      </w:r>
      <w:r w:rsidRPr="00553D6F">
        <w:rPr>
          <w:sz w:val="24"/>
          <w:szCs w:val="24"/>
        </w:rPr>
        <w:t>(</w:t>
      </w:r>
      <w:r w:rsidRPr="00553D6F">
        <w:rPr>
          <w:sz w:val="24"/>
          <w:szCs w:val="24"/>
        </w:rPr>
        <w:t>《荒漠化公约》</w:t>
      </w:r>
      <w:r w:rsidRPr="00553D6F">
        <w:rPr>
          <w:sz w:val="24"/>
          <w:szCs w:val="24"/>
        </w:rPr>
        <w:t>)</w:t>
      </w:r>
      <w:r w:rsidRPr="00553D6F">
        <w:rPr>
          <w:rFonts w:hint="eastAsia"/>
          <w:sz w:val="24"/>
          <w:szCs w:val="24"/>
        </w:rPr>
        <w:t>执行秘书</w:t>
      </w:r>
      <w:r w:rsidRPr="00553D6F">
        <w:rPr>
          <w:sz w:val="24"/>
          <w:szCs w:val="24"/>
        </w:rPr>
        <w:t xml:space="preserve"> Ibrahim </w:t>
      </w:r>
      <w:proofErr w:type="spellStart"/>
      <w:r w:rsidRPr="00553D6F">
        <w:rPr>
          <w:sz w:val="24"/>
          <w:szCs w:val="24"/>
        </w:rPr>
        <w:t>Thiaw</w:t>
      </w:r>
      <w:proofErr w:type="spellEnd"/>
      <w:r w:rsidRPr="00553D6F">
        <w:rPr>
          <w:rFonts w:hint="eastAsia"/>
          <w:sz w:val="24"/>
          <w:szCs w:val="24"/>
        </w:rPr>
        <w:t>先生</w:t>
      </w:r>
      <w:r w:rsidRPr="00553D6F">
        <w:rPr>
          <w:sz w:val="24"/>
          <w:szCs w:val="24"/>
        </w:rPr>
        <w:t>；《联合国气候变化框架公约》</w:t>
      </w:r>
      <w:r w:rsidRPr="00553D6F">
        <w:rPr>
          <w:sz w:val="24"/>
          <w:szCs w:val="24"/>
        </w:rPr>
        <w:t>(</w:t>
      </w:r>
      <w:r w:rsidRPr="00553D6F">
        <w:rPr>
          <w:sz w:val="24"/>
          <w:szCs w:val="24"/>
        </w:rPr>
        <w:t>《气候公约》</w:t>
      </w:r>
      <w:r w:rsidRPr="00553D6F">
        <w:rPr>
          <w:sz w:val="24"/>
          <w:szCs w:val="24"/>
        </w:rPr>
        <w:t>)</w:t>
      </w:r>
      <w:r w:rsidRPr="00553D6F">
        <w:rPr>
          <w:sz w:val="24"/>
          <w:szCs w:val="24"/>
        </w:rPr>
        <w:t>执行秘书</w:t>
      </w:r>
      <w:r w:rsidRPr="00553D6F">
        <w:rPr>
          <w:sz w:val="24"/>
          <w:szCs w:val="24"/>
        </w:rPr>
        <w:t>Patricia Espinosa</w:t>
      </w:r>
      <w:r w:rsidRPr="00553D6F">
        <w:rPr>
          <w:sz w:val="24"/>
          <w:szCs w:val="24"/>
        </w:rPr>
        <w:t>女士；联合国秘书长海洋问题特使</w:t>
      </w:r>
      <w:r w:rsidRPr="00553D6F">
        <w:rPr>
          <w:sz w:val="24"/>
          <w:szCs w:val="24"/>
        </w:rPr>
        <w:t>Peter Thompson</w:t>
      </w:r>
      <w:r w:rsidRPr="00553D6F">
        <w:rPr>
          <w:sz w:val="24"/>
          <w:szCs w:val="24"/>
        </w:rPr>
        <w:t>先生；国际自然及自然资源保护联盟</w:t>
      </w:r>
      <w:r w:rsidRPr="00553D6F">
        <w:rPr>
          <w:sz w:val="24"/>
          <w:szCs w:val="24"/>
        </w:rPr>
        <w:t>(</w:t>
      </w:r>
      <w:r w:rsidRPr="00553D6F">
        <w:rPr>
          <w:sz w:val="24"/>
          <w:szCs w:val="24"/>
        </w:rPr>
        <w:t>自然保护联盟</w:t>
      </w:r>
      <w:r w:rsidRPr="00553D6F">
        <w:rPr>
          <w:sz w:val="24"/>
          <w:szCs w:val="24"/>
        </w:rPr>
        <w:t>)</w:t>
      </w:r>
      <w:r w:rsidRPr="00553D6F">
        <w:rPr>
          <w:sz w:val="24"/>
          <w:szCs w:val="24"/>
        </w:rPr>
        <w:t>总干事</w:t>
      </w:r>
      <w:r w:rsidRPr="00553D6F">
        <w:rPr>
          <w:sz w:val="24"/>
          <w:szCs w:val="24"/>
        </w:rPr>
        <w:t xml:space="preserve">Bruno </w:t>
      </w:r>
      <w:proofErr w:type="spellStart"/>
      <w:r w:rsidRPr="00553D6F">
        <w:rPr>
          <w:sz w:val="24"/>
          <w:szCs w:val="24"/>
        </w:rPr>
        <w:t>Oberle</w:t>
      </w:r>
      <w:proofErr w:type="spellEnd"/>
      <w:r w:rsidRPr="00553D6F">
        <w:rPr>
          <w:sz w:val="24"/>
          <w:szCs w:val="24"/>
        </w:rPr>
        <w:t>先生；国际捕鲸委员会执行秘书</w:t>
      </w:r>
      <w:r w:rsidRPr="00553D6F">
        <w:rPr>
          <w:sz w:val="24"/>
          <w:szCs w:val="24"/>
        </w:rPr>
        <w:t>Rebecca Lent</w:t>
      </w:r>
      <w:r w:rsidRPr="00553D6F">
        <w:rPr>
          <w:sz w:val="24"/>
          <w:szCs w:val="24"/>
        </w:rPr>
        <w:t>女士</w:t>
      </w:r>
      <w:r w:rsidRPr="00553D6F">
        <w:rPr>
          <w:sz w:val="24"/>
          <w:szCs w:val="24"/>
        </w:rPr>
        <w:t>(</w:t>
      </w:r>
      <w:r w:rsidRPr="00553D6F">
        <w:rPr>
          <w:sz w:val="24"/>
          <w:szCs w:val="24"/>
        </w:rPr>
        <w:t>代表生物多样性相关公约联络小组</w:t>
      </w:r>
      <w:r w:rsidRPr="00553D6F">
        <w:rPr>
          <w:sz w:val="24"/>
          <w:szCs w:val="24"/>
        </w:rPr>
        <w:t>)</w:t>
      </w:r>
      <w:r w:rsidRPr="00553D6F">
        <w:rPr>
          <w:sz w:val="24"/>
          <w:szCs w:val="24"/>
        </w:rPr>
        <w:t>。</w:t>
      </w:r>
    </w:p>
    <w:p w14:paraId="4352A574" w14:textId="77777777" w:rsidR="00155FDF" w:rsidRPr="004728C8" w:rsidRDefault="00155FDF" w:rsidP="00155FDF">
      <w:pPr>
        <w:pStyle w:val="Para1"/>
        <w:ind w:left="0"/>
        <w:rPr>
          <w:sz w:val="24"/>
          <w:szCs w:val="24"/>
        </w:rPr>
      </w:pPr>
      <w:r>
        <w:rPr>
          <w:rFonts w:hint="eastAsia"/>
          <w:sz w:val="24"/>
          <w:szCs w:val="24"/>
        </w:rPr>
        <w:t>小组讨论摘要载于本报告附件。</w:t>
      </w:r>
    </w:p>
    <w:p w14:paraId="54A23752" w14:textId="59AAE102" w:rsidR="00155FDF" w:rsidRPr="00553D6F" w:rsidRDefault="00155FDF" w:rsidP="00155FDF">
      <w:pPr>
        <w:pStyle w:val="Para1"/>
        <w:ind w:left="0"/>
        <w:rPr>
          <w:sz w:val="24"/>
          <w:szCs w:val="24"/>
        </w:rPr>
      </w:pPr>
      <w:r w:rsidRPr="00553D6F">
        <w:rPr>
          <w:sz w:val="24"/>
          <w:szCs w:val="24"/>
        </w:rPr>
        <w:t>小组讨论后，菲律宾</w:t>
      </w:r>
      <w:r w:rsidRPr="00553D6F">
        <w:rPr>
          <w:rFonts w:hint="eastAsia"/>
          <w:sz w:val="24"/>
          <w:szCs w:val="24"/>
        </w:rPr>
        <w:t>伊瓦洛伊</w:t>
      </w:r>
      <w:r w:rsidRPr="00553D6F">
        <w:rPr>
          <w:sz w:val="24"/>
          <w:szCs w:val="24"/>
        </w:rPr>
        <w:t>-</w:t>
      </w:r>
      <w:r w:rsidRPr="00553D6F">
        <w:rPr>
          <w:sz w:val="24"/>
          <w:szCs w:val="24"/>
        </w:rPr>
        <w:t>坎</w:t>
      </w:r>
      <w:r w:rsidRPr="00553D6F">
        <w:rPr>
          <w:rFonts w:hint="eastAsia"/>
          <w:sz w:val="24"/>
          <w:szCs w:val="24"/>
        </w:rPr>
        <w:t>坎</w:t>
      </w:r>
      <w:r w:rsidRPr="00553D6F">
        <w:rPr>
          <w:sz w:val="24"/>
          <w:szCs w:val="24"/>
        </w:rPr>
        <w:t>奈</w:t>
      </w:r>
      <w:r w:rsidRPr="00553D6F">
        <w:rPr>
          <w:rFonts w:hint="eastAsia"/>
          <w:sz w:val="24"/>
          <w:szCs w:val="24"/>
        </w:rPr>
        <w:t>族青年</w:t>
      </w:r>
      <w:r w:rsidRPr="00553D6F">
        <w:rPr>
          <w:sz w:val="24"/>
          <w:szCs w:val="24"/>
        </w:rPr>
        <w:t xml:space="preserve">Josefa </w:t>
      </w:r>
      <w:proofErr w:type="spellStart"/>
      <w:r w:rsidRPr="00553D6F">
        <w:rPr>
          <w:sz w:val="24"/>
          <w:szCs w:val="24"/>
        </w:rPr>
        <w:t>Cariño</w:t>
      </w:r>
      <w:proofErr w:type="spellEnd"/>
      <w:r w:rsidRPr="00553D6F">
        <w:rPr>
          <w:sz w:val="24"/>
          <w:szCs w:val="24"/>
        </w:rPr>
        <w:t xml:space="preserve"> </w:t>
      </w:r>
      <w:proofErr w:type="spellStart"/>
      <w:r w:rsidRPr="00553D6F">
        <w:rPr>
          <w:sz w:val="24"/>
          <w:szCs w:val="24"/>
        </w:rPr>
        <w:t>Tauli</w:t>
      </w:r>
      <w:proofErr w:type="spellEnd"/>
      <w:r w:rsidRPr="00553D6F">
        <w:rPr>
          <w:sz w:val="24"/>
          <w:szCs w:val="24"/>
        </w:rPr>
        <w:t>女士发言，</w:t>
      </w:r>
      <w:r w:rsidRPr="008F60F8">
        <w:rPr>
          <w:rFonts w:hint="eastAsia"/>
          <w:sz w:val="24"/>
          <w:szCs w:val="24"/>
        </w:rPr>
        <w:t>她谈到所有行为者都需要采取紧急的变革行动。她描述了土著人民在保护和捍卫土地方面正在发挥的作用，鼓励决策者采取行动，创造一个清洁、安全和健康的环境，这既是一项人权，也是为了</w:t>
      </w:r>
      <w:r>
        <w:rPr>
          <w:rFonts w:hint="eastAsia"/>
          <w:sz w:val="24"/>
          <w:szCs w:val="24"/>
        </w:rPr>
        <w:t>遏制</w:t>
      </w:r>
      <w:r w:rsidRPr="008F60F8">
        <w:rPr>
          <w:rFonts w:hint="eastAsia"/>
          <w:sz w:val="24"/>
          <w:szCs w:val="24"/>
        </w:rPr>
        <w:t>过去不可持续的模式。目前生物多样性和环境面临许多挑战，但是，青年人、</w:t>
      </w:r>
      <w:r>
        <w:rPr>
          <w:rFonts w:hint="eastAsia"/>
          <w:sz w:val="24"/>
          <w:szCs w:val="24"/>
        </w:rPr>
        <w:t>地方</w:t>
      </w:r>
      <w:r w:rsidRPr="008F60F8">
        <w:rPr>
          <w:rFonts w:hint="eastAsia"/>
          <w:sz w:val="24"/>
          <w:szCs w:val="24"/>
        </w:rPr>
        <w:t>社区和其他人的变革运动正在</w:t>
      </w:r>
      <w:r>
        <w:rPr>
          <w:rFonts w:hint="eastAsia"/>
          <w:sz w:val="24"/>
          <w:szCs w:val="24"/>
        </w:rPr>
        <w:t>壮大</w:t>
      </w:r>
      <w:r w:rsidRPr="008F60F8">
        <w:rPr>
          <w:rFonts w:hint="eastAsia"/>
          <w:sz w:val="24"/>
          <w:szCs w:val="24"/>
        </w:rPr>
        <w:t>，她敦促世界领导人为</w:t>
      </w:r>
      <w:r>
        <w:rPr>
          <w:rFonts w:hint="eastAsia"/>
          <w:sz w:val="24"/>
          <w:szCs w:val="24"/>
        </w:rPr>
        <w:t>一个</w:t>
      </w:r>
      <w:r w:rsidRPr="008F60F8">
        <w:rPr>
          <w:rFonts w:hint="eastAsia"/>
          <w:sz w:val="24"/>
          <w:szCs w:val="24"/>
        </w:rPr>
        <w:t>转型</w:t>
      </w:r>
      <w:r>
        <w:rPr>
          <w:rFonts w:hint="eastAsia"/>
          <w:sz w:val="24"/>
          <w:szCs w:val="24"/>
        </w:rPr>
        <w:t>性的</w:t>
      </w:r>
      <w:r w:rsidRPr="008F60F8">
        <w:rPr>
          <w:rFonts w:hint="eastAsia"/>
          <w:sz w:val="24"/>
          <w:szCs w:val="24"/>
        </w:rPr>
        <w:t>2020</w:t>
      </w:r>
      <w:r w:rsidRPr="008F60F8">
        <w:rPr>
          <w:rFonts w:hint="eastAsia"/>
          <w:sz w:val="24"/>
          <w:szCs w:val="24"/>
        </w:rPr>
        <w:t>年后全球生物多样性框架的</w:t>
      </w:r>
      <w:r>
        <w:rPr>
          <w:rFonts w:hint="eastAsia"/>
          <w:sz w:val="24"/>
          <w:szCs w:val="24"/>
        </w:rPr>
        <w:t>发挥</w:t>
      </w:r>
      <w:r w:rsidRPr="008F60F8">
        <w:rPr>
          <w:rFonts w:hint="eastAsia"/>
          <w:sz w:val="24"/>
          <w:szCs w:val="24"/>
        </w:rPr>
        <w:t>所需的领导</w:t>
      </w:r>
      <w:r>
        <w:rPr>
          <w:rFonts w:hint="eastAsia"/>
          <w:sz w:val="24"/>
          <w:szCs w:val="24"/>
        </w:rPr>
        <w:t>作用</w:t>
      </w:r>
      <w:r w:rsidRPr="00553D6F">
        <w:rPr>
          <w:sz w:val="24"/>
          <w:szCs w:val="24"/>
        </w:rPr>
        <w:t>。</w:t>
      </w:r>
      <w:r>
        <w:rPr>
          <w:rFonts w:hint="eastAsia"/>
          <w:sz w:val="24"/>
          <w:szCs w:val="24"/>
        </w:rPr>
        <w:t xml:space="preserve"> </w:t>
      </w:r>
    </w:p>
    <w:p w14:paraId="6E311902" w14:textId="77777777" w:rsidR="00155FDF" w:rsidRPr="00553D6F" w:rsidRDefault="00155FDF" w:rsidP="00155FDF">
      <w:pPr>
        <w:pStyle w:val="Para1"/>
        <w:ind w:left="0"/>
        <w:rPr>
          <w:sz w:val="24"/>
          <w:szCs w:val="24"/>
        </w:rPr>
      </w:pPr>
      <w:r w:rsidRPr="00553D6F">
        <w:rPr>
          <w:sz w:val="24"/>
          <w:szCs w:val="24"/>
        </w:rPr>
        <w:t>缔约方大会主席在总结小组讨论时说</w:t>
      </w:r>
      <w:r>
        <w:rPr>
          <w:rFonts w:hint="eastAsia"/>
          <w:sz w:val="24"/>
          <w:szCs w:val="24"/>
        </w:rPr>
        <w:t>，</w:t>
      </w:r>
      <w:r w:rsidRPr="002B26D5">
        <w:rPr>
          <w:rFonts w:hint="eastAsia"/>
          <w:sz w:val="24"/>
          <w:szCs w:val="24"/>
        </w:rPr>
        <w:t>人类是自然的一部分，需要采取跨学科行动，在可持续发展的所有领域取得进展。与会者普遍认为，生物多样性是经济和人类健康的基础，鉴于生物多样性丧失</w:t>
      </w:r>
      <w:r>
        <w:rPr>
          <w:rFonts w:hint="eastAsia"/>
          <w:sz w:val="24"/>
          <w:szCs w:val="24"/>
        </w:rPr>
        <w:t>造成</w:t>
      </w:r>
      <w:r w:rsidRPr="002B26D5">
        <w:rPr>
          <w:rFonts w:hint="eastAsia"/>
          <w:sz w:val="24"/>
          <w:szCs w:val="24"/>
        </w:rPr>
        <w:t>的严峻挑战，有必要</w:t>
      </w:r>
      <w:r>
        <w:rPr>
          <w:rFonts w:hint="eastAsia"/>
          <w:sz w:val="24"/>
          <w:szCs w:val="24"/>
        </w:rPr>
        <w:t>作出承诺，</w:t>
      </w:r>
      <w:r w:rsidRPr="002B26D5">
        <w:rPr>
          <w:rFonts w:hint="eastAsia"/>
          <w:sz w:val="24"/>
          <w:szCs w:val="24"/>
        </w:rPr>
        <w:t>通过促进生物多样性保护和生态文明来促进可持续发展。所有代表都应承诺</w:t>
      </w:r>
      <w:r>
        <w:rPr>
          <w:rFonts w:hint="eastAsia"/>
          <w:sz w:val="24"/>
          <w:szCs w:val="24"/>
        </w:rPr>
        <w:t>为</w:t>
      </w:r>
      <w:r w:rsidRPr="002B26D5">
        <w:rPr>
          <w:rFonts w:hint="eastAsia"/>
          <w:sz w:val="24"/>
          <w:szCs w:val="24"/>
        </w:rPr>
        <w:t>实现与自然和谐相处的目标采取实际行动。他强调从地方到国家，</w:t>
      </w:r>
      <w:r>
        <w:rPr>
          <w:rFonts w:hint="eastAsia"/>
          <w:sz w:val="24"/>
          <w:szCs w:val="24"/>
        </w:rPr>
        <w:t>从</w:t>
      </w:r>
      <w:r w:rsidRPr="002B26D5">
        <w:rPr>
          <w:rFonts w:hint="eastAsia"/>
          <w:sz w:val="24"/>
          <w:szCs w:val="24"/>
        </w:rPr>
        <w:t>非政府组织</w:t>
      </w:r>
      <w:r>
        <w:rPr>
          <w:rFonts w:hint="eastAsia"/>
          <w:sz w:val="24"/>
          <w:szCs w:val="24"/>
        </w:rPr>
        <w:t>到</w:t>
      </w:r>
      <w:r w:rsidRPr="002B26D5">
        <w:rPr>
          <w:rFonts w:hint="eastAsia"/>
          <w:sz w:val="24"/>
          <w:szCs w:val="24"/>
        </w:rPr>
        <w:t>私营部门，</w:t>
      </w:r>
      <w:r>
        <w:rPr>
          <w:rFonts w:hint="eastAsia"/>
          <w:sz w:val="24"/>
          <w:szCs w:val="24"/>
        </w:rPr>
        <w:t>从</w:t>
      </w:r>
      <w:r w:rsidRPr="002B26D5">
        <w:rPr>
          <w:rFonts w:hint="eastAsia"/>
          <w:sz w:val="24"/>
          <w:szCs w:val="24"/>
        </w:rPr>
        <w:t>媒体</w:t>
      </w:r>
      <w:r>
        <w:rPr>
          <w:rFonts w:hint="eastAsia"/>
          <w:sz w:val="24"/>
          <w:szCs w:val="24"/>
        </w:rPr>
        <w:t>到</w:t>
      </w:r>
      <w:r w:rsidRPr="002B26D5">
        <w:rPr>
          <w:rFonts w:hint="eastAsia"/>
          <w:sz w:val="24"/>
          <w:szCs w:val="24"/>
        </w:rPr>
        <w:t>公众</w:t>
      </w:r>
      <w:r>
        <w:rPr>
          <w:rFonts w:hint="eastAsia"/>
          <w:sz w:val="24"/>
          <w:szCs w:val="24"/>
        </w:rPr>
        <w:t>，都需要</w:t>
      </w:r>
      <w:r w:rsidRPr="002B26D5">
        <w:rPr>
          <w:rFonts w:hint="eastAsia"/>
          <w:sz w:val="24"/>
          <w:szCs w:val="24"/>
        </w:rPr>
        <w:t>提高认识，以实现与自然和谐相处的目标。</w:t>
      </w:r>
    </w:p>
    <w:p w14:paraId="6C9941DB" w14:textId="77777777" w:rsidR="00155FDF" w:rsidRPr="00112609" w:rsidRDefault="00155FDF" w:rsidP="00155FDF">
      <w:pPr>
        <w:pStyle w:val="Heading3"/>
        <w:rPr>
          <w:b/>
          <w:bCs/>
          <w:i w:val="0"/>
          <w:iCs w:val="0"/>
          <w:snapToGrid w:val="0"/>
          <w:sz w:val="24"/>
        </w:rPr>
      </w:pPr>
      <w:r>
        <w:rPr>
          <w:rFonts w:hint="eastAsia"/>
          <w:b/>
          <w:bCs/>
          <w:i w:val="0"/>
          <w:iCs w:val="0"/>
          <w:snapToGrid w:val="0"/>
          <w:sz w:val="24"/>
        </w:rPr>
        <w:t>E</w:t>
      </w:r>
      <w:r w:rsidRPr="00112609">
        <w:rPr>
          <w:b/>
          <w:bCs/>
          <w:i w:val="0"/>
          <w:iCs w:val="0"/>
          <w:snapToGrid w:val="0"/>
          <w:sz w:val="24"/>
        </w:rPr>
        <w:t xml:space="preserve">.  </w:t>
      </w:r>
      <w:r>
        <w:rPr>
          <w:rFonts w:hint="eastAsia"/>
          <w:b/>
          <w:bCs/>
          <w:i w:val="0"/>
          <w:iCs w:val="0"/>
          <w:snapToGrid w:val="0"/>
          <w:sz w:val="24"/>
        </w:rPr>
        <w:t>部长级</w:t>
      </w:r>
      <w:r w:rsidRPr="00112609">
        <w:rPr>
          <w:b/>
          <w:bCs/>
          <w:i w:val="0"/>
          <w:iCs w:val="0"/>
          <w:snapToGrid w:val="0"/>
          <w:sz w:val="24"/>
        </w:rPr>
        <w:t>圆桌会议</w:t>
      </w:r>
    </w:p>
    <w:p w14:paraId="4E80708F" w14:textId="77777777" w:rsidR="00155FDF" w:rsidRDefault="00155FDF" w:rsidP="00155FDF">
      <w:pPr>
        <w:pStyle w:val="Para1"/>
        <w:ind w:left="0"/>
        <w:rPr>
          <w:sz w:val="24"/>
          <w:szCs w:val="24"/>
        </w:rPr>
      </w:pPr>
      <w:r w:rsidRPr="00553D6F">
        <w:rPr>
          <w:sz w:val="24"/>
          <w:szCs w:val="24"/>
        </w:rPr>
        <w:t>2021</w:t>
      </w:r>
      <w:r w:rsidRPr="00553D6F">
        <w:rPr>
          <w:sz w:val="24"/>
          <w:szCs w:val="24"/>
        </w:rPr>
        <w:t>年</w:t>
      </w:r>
      <w:r w:rsidRPr="00553D6F">
        <w:rPr>
          <w:sz w:val="24"/>
          <w:szCs w:val="24"/>
        </w:rPr>
        <w:t>10</w:t>
      </w:r>
      <w:r w:rsidRPr="00553D6F">
        <w:rPr>
          <w:sz w:val="24"/>
          <w:szCs w:val="24"/>
        </w:rPr>
        <w:t>月</w:t>
      </w:r>
      <w:r w:rsidRPr="00553D6F">
        <w:rPr>
          <w:sz w:val="24"/>
          <w:szCs w:val="24"/>
        </w:rPr>
        <w:t>12</w:t>
      </w:r>
      <w:r w:rsidRPr="00553D6F">
        <w:rPr>
          <w:sz w:val="24"/>
          <w:szCs w:val="24"/>
        </w:rPr>
        <w:t>日高级别会议第一天举行了两</w:t>
      </w:r>
      <w:r w:rsidRPr="00553D6F">
        <w:rPr>
          <w:rFonts w:hint="eastAsia"/>
          <w:sz w:val="24"/>
          <w:szCs w:val="24"/>
        </w:rPr>
        <w:t>场</w:t>
      </w:r>
      <w:r w:rsidRPr="00553D6F">
        <w:rPr>
          <w:sz w:val="24"/>
          <w:szCs w:val="24"/>
        </w:rPr>
        <w:t>圆桌讨论，</w:t>
      </w:r>
      <w:r w:rsidRPr="00553D6F">
        <w:rPr>
          <w:rFonts w:hint="eastAsia"/>
          <w:sz w:val="24"/>
          <w:szCs w:val="24"/>
        </w:rPr>
        <w:t>一场涉及使</w:t>
      </w:r>
      <w:r w:rsidRPr="00553D6F">
        <w:rPr>
          <w:sz w:val="24"/>
          <w:szCs w:val="24"/>
        </w:rPr>
        <w:t>生物多样性走上恢复之路，另一</w:t>
      </w:r>
      <w:r w:rsidRPr="00553D6F">
        <w:rPr>
          <w:rFonts w:hint="eastAsia"/>
          <w:sz w:val="24"/>
          <w:szCs w:val="24"/>
        </w:rPr>
        <w:t>场涉及</w:t>
      </w:r>
      <w:r w:rsidRPr="00553D6F">
        <w:rPr>
          <w:sz w:val="24"/>
          <w:szCs w:val="24"/>
        </w:rPr>
        <w:t>缩小资金缺口和确保执行手段。</w:t>
      </w:r>
      <w:r w:rsidRPr="00553D6F">
        <w:rPr>
          <w:sz w:val="24"/>
          <w:szCs w:val="24"/>
        </w:rPr>
        <w:t>2021</w:t>
      </w:r>
      <w:r w:rsidRPr="00553D6F">
        <w:rPr>
          <w:sz w:val="24"/>
          <w:szCs w:val="24"/>
        </w:rPr>
        <w:t>年</w:t>
      </w:r>
      <w:r w:rsidRPr="00553D6F">
        <w:rPr>
          <w:sz w:val="24"/>
          <w:szCs w:val="24"/>
        </w:rPr>
        <w:t>10</w:t>
      </w:r>
      <w:r w:rsidRPr="00553D6F">
        <w:rPr>
          <w:sz w:val="24"/>
          <w:szCs w:val="24"/>
        </w:rPr>
        <w:t>月</w:t>
      </w:r>
      <w:r w:rsidRPr="00553D6F">
        <w:rPr>
          <w:sz w:val="24"/>
          <w:szCs w:val="24"/>
        </w:rPr>
        <w:t>13</w:t>
      </w:r>
      <w:r w:rsidRPr="00553D6F">
        <w:rPr>
          <w:sz w:val="24"/>
          <w:szCs w:val="24"/>
        </w:rPr>
        <w:t>日又举行了两</w:t>
      </w:r>
      <w:r w:rsidRPr="00553D6F">
        <w:rPr>
          <w:rFonts w:hint="eastAsia"/>
          <w:sz w:val="24"/>
          <w:szCs w:val="24"/>
        </w:rPr>
        <w:t>场</w:t>
      </w:r>
      <w:r w:rsidRPr="00553D6F">
        <w:rPr>
          <w:sz w:val="24"/>
          <w:szCs w:val="24"/>
        </w:rPr>
        <w:t>圆桌会议，一</w:t>
      </w:r>
      <w:r w:rsidRPr="00553D6F">
        <w:rPr>
          <w:rFonts w:hint="eastAsia"/>
          <w:sz w:val="24"/>
          <w:szCs w:val="24"/>
        </w:rPr>
        <w:t>场事关</w:t>
      </w:r>
      <w:r w:rsidRPr="00553D6F">
        <w:rPr>
          <w:sz w:val="24"/>
          <w:szCs w:val="24"/>
        </w:rPr>
        <w:t>生物多样性保护和可持续发展，另一</w:t>
      </w:r>
      <w:r w:rsidRPr="00553D6F">
        <w:rPr>
          <w:rFonts w:hint="eastAsia"/>
          <w:sz w:val="24"/>
          <w:szCs w:val="24"/>
        </w:rPr>
        <w:t>场事关</w:t>
      </w:r>
      <w:r w:rsidRPr="00553D6F">
        <w:rPr>
          <w:sz w:val="24"/>
          <w:szCs w:val="24"/>
        </w:rPr>
        <w:t>知识、创新和惠益分享。圆桌讨论</w:t>
      </w:r>
      <w:r w:rsidRPr="00553D6F">
        <w:rPr>
          <w:rFonts w:hint="eastAsia"/>
          <w:sz w:val="24"/>
          <w:szCs w:val="24"/>
        </w:rPr>
        <w:t>的</w:t>
      </w:r>
      <w:r w:rsidRPr="00553D6F">
        <w:rPr>
          <w:sz w:val="24"/>
          <w:szCs w:val="24"/>
        </w:rPr>
        <w:t>摘要载于本报告附件。</w:t>
      </w:r>
    </w:p>
    <w:p w14:paraId="306AFD7C" w14:textId="77777777" w:rsidR="00155FDF" w:rsidRPr="00246A45" w:rsidRDefault="00155FDF" w:rsidP="00155FDF">
      <w:pPr>
        <w:pStyle w:val="Para1"/>
        <w:numPr>
          <w:ilvl w:val="0"/>
          <w:numId w:val="0"/>
        </w:numPr>
        <w:jc w:val="center"/>
        <w:rPr>
          <w:sz w:val="24"/>
          <w:szCs w:val="24"/>
        </w:rPr>
      </w:pPr>
      <w:r>
        <w:rPr>
          <w:rFonts w:hint="eastAsia"/>
          <w:b/>
          <w:bCs/>
          <w:sz w:val="24"/>
          <w:szCs w:val="24"/>
        </w:rPr>
        <w:t>F</w:t>
      </w:r>
      <w:r w:rsidRPr="00246A45">
        <w:rPr>
          <w:b/>
          <w:bCs/>
          <w:sz w:val="24"/>
          <w:szCs w:val="24"/>
        </w:rPr>
        <w:t xml:space="preserve">.  </w:t>
      </w:r>
      <w:r w:rsidRPr="00246A45">
        <w:rPr>
          <w:b/>
          <w:bCs/>
          <w:sz w:val="24"/>
          <w:szCs w:val="24"/>
        </w:rPr>
        <w:t>闭幕</w:t>
      </w:r>
      <w:r>
        <w:rPr>
          <w:rFonts w:hint="eastAsia"/>
          <w:b/>
          <w:bCs/>
          <w:sz w:val="24"/>
          <w:szCs w:val="24"/>
        </w:rPr>
        <w:t>全体会议</w:t>
      </w:r>
    </w:p>
    <w:p w14:paraId="138B483B" w14:textId="77777777" w:rsidR="00155FDF" w:rsidRDefault="00155FDF" w:rsidP="00155FDF">
      <w:pPr>
        <w:pStyle w:val="Para1"/>
        <w:ind w:left="0"/>
        <w:rPr>
          <w:sz w:val="24"/>
          <w:szCs w:val="24"/>
        </w:rPr>
      </w:pPr>
      <w:r w:rsidRPr="00246A45">
        <w:rPr>
          <w:sz w:val="24"/>
          <w:szCs w:val="24"/>
        </w:rPr>
        <w:t>2021</w:t>
      </w:r>
      <w:r w:rsidRPr="00246A45">
        <w:rPr>
          <w:sz w:val="24"/>
          <w:szCs w:val="24"/>
        </w:rPr>
        <w:t>年</w:t>
      </w:r>
      <w:r w:rsidRPr="00246A45">
        <w:rPr>
          <w:sz w:val="24"/>
          <w:szCs w:val="24"/>
        </w:rPr>
        <w:t>10</w:t>
      </w:r>
      <w:r w:rsidRPr="00246A45">
        <w:rPr>
          <w:sz w:val="24"/>
          <w:szCs w:val="24"/>
        </w:rPr>
        <w:t>月</w:t>
      </w:r>
      <w:r w:rsidRPr="00246A45">
        <w:rPr>
          <w:sz w:val="24"/>
          <w:szCs w:val="24"/>
        </w:rPr>
        <w:t>13</w:t>
      </w:r>
      <w:r w:rsidRPr="00246A45">
        <w:rPr>
          <w:sz w:val="24"/>
          <w:szCs w:val="24"/>
        </w:rPr>
        <w:t>日举行闭幕全体会议</w:t>
      </w:r>
      <w:r>
        <w:rPr>
          <w:rFonts w:hint="eastAsia"/>
          <w:sz w:val="24"/>
          <w:szCs w:val="24"/>
        </w:rPr>
        <w:t>。会议首先听取了各圆桌会议共同主席的报告</w:t>
      </w:r>
      <w:r w:rsidRPr="00246A45">
        <w:rPr>
          <w:sz w:val="24"/>
          <w:szCs w:val="24"/>
        </w:rPr>
        <w:t>。</w:t>
      </w:r>
      <w:r>
        <w:rPr>
          <w:rFonts w:hint="eastAsia"/>
          <w:sz w:val="24"/>
          <w:szCs w:val="24"/>
        </w:rPr>
        <w:t>报告摘要载于本报告附件。</w:t>
      </w:r>
    </w:p>
    <w:p w14:paraId="615EAC2A" w14:textId="4B9605CE" w:rsidR="00155FDF" w:rsidRPr="00860F0D" w:rsidRDefault="00155FDF" w:rsidP="00155FDF">
      <w:pPr>
        <w:pStyle w:val="Para1"/>
        <w:ind w:left="0"/>
        <w:rPr>
          <w:sz w:val="24"/>
          <w:szCs w:val="24"/>
        </w:rPr>
      </w:pPr>
      <w:r w:rsidRPr="00860F0D">
        <w:rPr>
          <w:sz w:val="24"/>
          <w:szCs w:val="24"/>
        </w:rPr>
        <w:t>随后主席介绍了</w:t>
      </w:r>
      <w:r>
        <w:rPr>
          <w:rFonts w:hint="eastAsia"/>
          <w:sz w:val="24"/>
          <w:szCs w:val="24"/>
        </w:rPr>
        <w:t>“关于</w:t>
      </w:r>
      <w:r w:rsidRPr="00860F0D">
        <w:rPr>
          <w:sz w:val="24"/>
          <w:szCs w:val="24"/>
        </w:rPr>
        <w:t>生态文明</w:t>
      </w:r>
      <w:r>
        <w:rPr>
          <w:rFonts w:hint="eastAsia"/>
          <w:sz w:val="24"/>
          <w:szCs w:val="24"/>
        </w:rPr>
        <w:t>：共建地球生命共同体的昆明宣言”。宣言是由中国政府</w:t>
      </w:r>
      <w:r w:rsidRPr="00860F0D">
        <w:rPr>
          <w:sz w:val="24"/>
          <w:szCs w:val="24"/>
        </w:rPr>
        <w:t>与公约</w:t>
      </w:r>
      <w:r>
        <w:rPr>
          <w:rFonts w:hint="eastAsia"/>
          <w:sz w:val="24"/>
          <w:szCs w:val="24"/>
        </w:rPr>
        <w:t>其他</w:t>
      </w:r>
      <w:r w:rsidRPr="00860F0D">
        <w:rPr>
          <w:sz w:val="24"/>
          <w:szCs w:val="24"/>
        </w:rPr>
        <w:t>缔约方广泛</w:t>
      </w:r>
      <w:r>
        <w:rPr>
          <w:rFonts w:hint="eastAsia"/>
          <w:sz w:val="24"/>
          <w:szCs w:val="24"/>
        </w:rPr>
        <w:t>磋商</w:t>
      </w:r>
      <w:r w:rsidRPr="00860F0D">
        <w:rPr>
          <w:sz w:val="24"/>
          <w:szCs w:val="24"/>
        </w:rPr>
        <w:t>后编写</w:t>
      </w:r>
      <w:r>
        <w:rPr>
          <w:rFonts w:hint="eastAsia"/>
          <w:sz w:val="24"/>
          <w:szCs w:val="24"/>
        </w:rPr>
        <w:t>的，</w:t>
      </w:r>
      <w:r w:rsidRPr="00860F0D">
        <w:rPr>
          <w:sz w:val="24"/>
          <w:szCs w:val="24"/>
        </w:rPr>
        <w:t>有力表达了支持建立</w:t>
      </w:r>
      <w:r w:rsidRPr="00860F0D">
        <w:rPr>
          <w:sz w:val="24"/>
          <w:szCs w:val="24"/>
        </w:rPr>
        <w:t>2020</w:t>
      </w:r>
      <w:r w:rsidRPr="00860F0D">
        <w:rPr>
          <w:sz w:val="24"/>
          <w:szCs w:val="24"/>
        </w:rPr>
        <w:t>年后全球生物多样性框架的政治意愿。</w:t>
      </w:r>
      <w:r>
        <w:rPr>
          <w:rFonts w:hint="eastAsia"/>
          <w:sz w:val="24"/>
          <w:szCs w:val="24"/>
        </w:rPr>
        <w:t>会议以</w:t>
      </w:r>
      <w:r w:rsidRPr="00860F0D">
        <w:rPr>
          <w:sz w:val="24"/>
          <w:szCs w:val="24"/>
        </w:rPr>
        <w:t>鼓掌方式通过</w:t>
      </w:r>
      <w:r>
        <w:rPr>
          <w:rFonts w:hint="eastAsia"/>
          <w:sz w:val="24"/>
          <w:szCs w:val="24"/>
        </w:rPr>
        <w:t>宣言（</w:t>
      </w:r>
      <w:r w:rsidRPr="009544A7">
        <w:rPr>
          <w:rFonts w:hint="eastAsia"/>
          <w:sz w:val="24"/>
          <w:szCs w:val="24"/>
        </w:rPr>
        <w:t>宣言案文见</w:t>
      </w:r>
      <w:r w:rsidRPr="009544A7">
        <w:rPr>
          <w:sz w:val="24"/>
          <w:szCs w:val="24"/>
        </w:rPr>
        <w:t>CBD/COP/15/5/Add.1</w:t>
      </w:r>
      <w:r>
        <w:rPr>
          <w:rFonts w:hint="eastAsia"/>
          <w:sz w:val="24"/>
          <w:szCs w:val="24"/>
        </w:rPr>
        <w:t>）</w:t>
      </w:r>
      <w:r w:rsidRPr="00860F0D">
        <w:rPr>
          <w:sz w:val="24"/>
          <w:szCs w:val="24"/>
        </w:rPr>
        <w:t>。</w:t>
      </w:r>
    </w:p>
    <w:p w14:paraId="07FFB1F6" w14:textId="77777777" w:rsidR="00155FDF" w:rsidRPr="00860F0D" w:rsidRDefault="00155FDF" w:rsidP="00155FDF">
      <w:pPr>
        <w:pStyle w:val="Para1"/>
        <w:ind w:left="0"/>
        <w:rPr>
          <w:sz w:val="24"/>
          <w:szCs w:val="24"/>
        </w:rPr>
      </w:pPr>
      <w:r w:rsidRPr="00860F0D">
        <w:rPr>
          <w:sz w:val="24"/>
          <w:szCs w:val="24"/>
        </w:rPr>
        <w:lastRenderedPageBreak/>
        <w:t>《昆明宣言》通过</w:t>
      </w:r>
      <w:r>
        <w:rPr>
          <w:rFonts w:hint="eastAsia"/>
          <w:sz w:val="24"/>
          <w:szCs w:val="24"/>
        </w:rPr>
        <w:t>之</w:t>
      </w:r>
      <w:r w:rsidRPr="00860F0D">
        <w:rPr>
          <w:sz w:val="24"/>
          <w:szCs w:val="24"/>
        </w:rPr>
        <w:t>后，</w:t>
      </w:r>
      <w:r>
        <w:rPr>
          <w:rFonts w:hint="eastAsia"/>
          <w:sz w:val="24"/>
          <w:szCs w:val="24"/>
        </w:rPr>
        <w:t>以下代表发了言：</w:t>
      </w:r>
      <w:r w:rsidRPr="00860F0D">
        <w:rPr>
          <w:sz w:val="24"/>
          <w:szCs w:val="24"/>
        </w:rPr>
        <w:t>哥斯达黎加</w:t>
      </w:r>
      <w:r w:rsidRPr="00860F0D">
        <w:rPr>
          <w:sz w:val="24"/>
          <w:szCs w:val="24"/>
        </w:rPr>
        <w:t>(</w:t>
      </w:r>
      <w:r w:rsidRPr="00860F0D">
        <w:rPr>
          <w:sz w:val="24"/>
          <w:szCs w:val="24"/>
        </w:rPr>
        <w:t>代表拉丁美洲和加勒比集团</w:t>
      </w:r>
      <w:r w:rsidRPr="00860F0D">
        <w:rPr>
          <w:sz w:val="24"/>
          <w:szCs w:val="24"/>
        </w:rPr>
        <w:t>)</w:t>
      </w:r>
      <w:r w:rsidRPr="00860F0D">
        <w:rPr>
          <w:sz w:val="24"/>
          <w:szCs w:val="24"/>
        </w:rPr>
        <w:t>、冰岛</w:t>
      </w:r>
      <w:r w:rsidRPr="00860F0D">
        <w:rPr>
          <w:sz w:val="24"/>
          <w:szCs w:val="24"/>
        </w:rPr>
        <w:t>(</w:t>
      </w:r>
      <w:r w:rsidRPr="00860F0D">
        <w:rPr>
          <w:sz w:val="24"/>
          <w:szCs w:val="24"/>
        </w:rPr>
        <w:t>代表澳大利亚、加拿大、以色列、摩纳哥、新西兰、挪威、大韩民国、瑞士、大不列颠及北爱尔兰联合王国</w:t>
      </w:r>
      <w:r>
        <w:rPr>
          <w:rFonts w:hint="eastAsia"/>
          <w:sz w:val="24"/>
          <w:szCs w:val="24"/>
        </w:rPr>
        <w:t>、</w:t>
      </w:r>
      <w:r w:rsidRPr="00860F0D">
        <w:rPr>
          <w:sz w:val="24"/>
          <w:szCs w:val="24"/>
        </w:rPr>
        <w:t>美利坚合众国</w:t>
      </w:r>
      <w:r w:rsidRPr="00860F0D">
        <w:rPr>
          <w:sz w:val="24"/>
          <w:szCs w:val="24"/>
        </w:rPr>
        <w:t>)</w:t>
      </w:r>
      <w:r w:rsidRPr="00860F0D">
        <w:rPr>
          <w:sz w:val="24"/>
          <w:szCs w:val="24"/>
        </w:rPr>
        <w:t>、印度</w:t>
      </w:r>
      <w:r w:rsidRPr="00860F0D">
        <w:rPr>
          <w:sz w:val="24"/>
          <w:szCs w:val="24"/>
        </w:rPr>
        <w:t>(</w:t>
      </w:r>
      <w:r w:rsidRPr="00860F0D">
        <w:rPr>
          <w:sz w:val="24"/>
          <w:szCs w:val="24"/>
        </w:rPr>
        <w:t>代表亚洲和太平洋集团</w:t>
      </w:r>
      <w:r w:rsidRPr="00860F0D">
        <w:rPr>
          <w:sz w:val="24"/>
          <w:szCs w:val="24"/>
        </w:rPr>
        <w:t>)</w:t>
      </w:r>
      <w:r w:rsidRPr="00860F0D">
        <w:rPr>
          <w:sz w:val="24"/>
          <w:szCs w:val="24"/>
        </w:rPr>
        <w:t>、塞内加尔</w:t>
      </w:r>
      <w:r w:rsidRPr="00860F0D">
        <w:rPr>
          <w:sz w:val="24"/>
          <w:szCs w:val="24"/>
        </w:rPr>
        <w:t>(</w:t>
      </w:r>
      <w:r w:rsidRPr="00860F0D">
        <w:rPr>
          <w:sz w:val="24"/>
          <w:szCs w:val="24"/>
        </w:rPr>
        <w:t>代表非洲集团</w:t>
      </w:r>
      <w:r w:rsidRPr="00860F0D">
        <w:rPr>
          <w:sz w:val="24"/>
          <w:szCs w:val="24"/>
        </w:rPr>
        <w:t>)</w:t>
      </w:r>
      <w:r>
        <w:rPr>
          <w:rFonts w:hint="eastAsia"/>
          <w:sz w:val="24"/>
          <w:szCs w:val="24"/>
        </w:rPr>
        <w:t>、</w:t>
      </w:r>
      <w:r w:rsidRPr="00860F0D">
        <w:rPr>
          <w:sz w:val="24"/>
          <w:szCs w:val="24"/>
        </w:rPr>
        <w:t>斯洛文尼亚</w:t>
      </w:r>
      <w:r w:rsidRPr="00860F0D">
        <w:rPr>
          <w:sz w:val="24"/>
          <w:szCs w:val="24"/>
        </w:rPr>
        <w:t>(</w:t>
      </w:r>
      <w:r w:rsidRPr="00860F0D">
        <w:rPr>
          <w:sz w:val="24"/>
          <w:szCs w:val="24"/>
        </w:rPr>
        <w:t>代表欧洲联盟及其成员国</w:t>
      </w:r>
      <w:r w:rsidRPr="00860F0D">
        <w:rPr>
          <w:sz w:val="24"/>
          <w:szCs w:val="24"/>
        </w:rPr>
        <w:t>)</w:t>
      </w:r>
      <w:r w:rsidRPr="00860F0D">
        <w:rPr>
          <w:sz w:val="24"/>
          <w:szCs w:val="24"/>
        </w:rPr>
        <w:t>。</w:t>
      </w:r>
    </w:p>
    <w:p w14:paraId="775AD0A7" w14:textId="77777777" w:rsidR="00155FDF" w:rsidRPr="00860F0D" w:rsidRDefault="00155FDF" w:rsidP="00155FDF">
      <w:pPr>
        <w:pStyle w:val="Para1"/>
        <w:ind w:left="0"/>
        <w:rPr>
          <w:sz w:val="24"/>
          <w:szCs w:val="24"/>
        </w:rPr>
      </w:pPr>
      <w:r w:rsidRPr="00860F0D">
        <w:rPr>
          <w:sz w:val="24"/>
          <w:szCs w:val="24"/>
        </w:rPr>
        <w:t>区域代表对《昆明宣言》表示欢迎，认为</w:t>
      </w:r>
      <w:r>
        <w:rPr>
          <w:rFonts w:hint="eastAsia"/>
          <w:sz w:val="24"/>
          <w:szCs w:val="24"/>
        </w:rPr>
        <w:t>宣言</w:t>
      </w:r>
      <w:r w:rsidRPr="00860F0D">
        <w:rPr>
          <w:sz w:val="24"/>
          <w:szCs w:val="24"/>
        </w:rPr>
        <w:t>为继续努力制定雄心勃勃的</w:t>
      </w:r>
      <w:r w:rsidRPr="00860F0D">
        <w:rPr>
          <w:sz w:val="24"/>
          <w:szCs w:val="24"/>
        </w:rPr>
        <w:t>2020</w:t>
      </w:r>
      <w:r w:rsidRPr="00860F0D">
        <w:rPr>
          <w:sz w:val="24"/>
          <w:szCs w:val="24"/>
        </w:rPr>
        <w:t>年后全球生物多样性框架奠定了坚实的基础，有助于实现《公约》的所有三个目标。他们赞扬</w:t>
      </w:r>
      <w:r>
        <w:rPr>
          <w:rFonts w:hint="eastAsia"/>
          <w:sz w:val="24"/>
          <w:szCs w:val="24"/>
        </w:rPr>
        <w:t>本</w:t>
      </w:r>
      <w:r w:rsidRPr="00860F0D">
        <w:rPr>
          <w:sz w:val="24"/>
          <w:szCs w:val="24"/>
        </w:rPr>
        <w:t>周</w:t>
      </w:r>
      <w:r>
        <w:rPr>
          <w:rFonts w:hint="eastAsia"/>
          <w:sz w:val="24"/>
          <w:szCs w:val="24"/>
        </w:rPr>
        <w:t>作</w:t>
      </w:r>
      <w:r w:rsidRPr="00860F0D">
        <w:rPr>
          <w:sz w:val="24"/>
          <w:szCs w:val="24"/>
        </w:rPr>
        <w:t>出的令人鼓舞的承诺，同时承认在最后</w:t>
      </w:r>
      <w:r>
        <w:rPr>
          <w:rFonts w:hint="eastAsia"/>
          <w:sz w:val="24"/>
          <w:szCs w:val="24"/>
        </w:rPr>
        <w:t>敲</w:t>
      </w:r>
      <w:r w:rsidRPr="00860F0D">
        <w:rPr>
          <w:sz w:val="24"/>
          <w:szCs w:val="24"/>
        </w:rPr>
        <w:t>定框架和随后执行框架方面仍然存在挑战，</w:t>
      </w:r>
      <w:r>
        <w:rPr>
          <w:rFonts w:hint="eastAsia"/>
          <w:sz w:val="24"/>
          <w:szCs w:val="24"/>
        </w:rPr>
        <w:t>他们</w:t>
      </w:r>
      <w:r w:rsidRPr="00860F0D">
        <w:rPr>
          <w:sz w:val="24"/>
          <w:szCs w:val="24"/>
        </w:rPr>
        <w:t>重申致力于应对未来挑战所需的</w:t>
      </w:r>
      <w:r>
        <w:rPr>
          <w:rFonts w:hint="eastAsia"/>
          <w:sz w:val="24"/>
          <w:szCs w:val="24"/>
        </w:rPr>
        <w:t>雄心大志</w:t>
      </w:r>
      <w:r w:rsidRPr="00860F0D">
        <w:rPr>
          <w:sz w:val="24"/>
          <w:szCs w:val="24"/>
        </w:rPr>
        <w:t>和国际合作</w:t>
      </w:r>
      <w:r>
        <w:rPr>
          <w:rFonts w:hint="eastAsia"/>
          <w:sz w:val="24"/>
          <w:szCs w:val="24"/>
        </w:rPr>
        <w:t>，遵循</w:t>
      </w:r>
      <w:r w:rsidRPr="00860F0D">
        <w:rPr>
          <w:sz w:val="24"/>
          <w:szCs w:val="24"/>
        </w:rPr>
        <w:t>《</w:t>
      </w:r>
      <w:r w:rsidRPr="00860F0D">
        <w:rPr>
          <w:sz w:val="24"/>
          <w:szCs w:val="24"/>
        </w:rPr>
        <w:t>2030</w:t>
      </w:r>
      <w:r w:rsidRPr="00860F0D">
        <w:rPr>
          <w:sz w:val="24"/>
          <w:szCs w:val="24"/>
        </w:rPr>
        <w:t>年议程》</w:t>
      </w:r>
      <w:r>
        <w:rPr>
          <w:rFonts w:hint="eastAsia"/>
          <w:sz w:val="24"/>
          <w:szCs w:val="24"/>
        </w:rPr>
        <w:t>，协同</w:t>
      </w:r>
      <w:r w:rsidRPr="00860F0D">
        <w:rPr>
          <w:sz w:val="24"/>
          <w:szCs w:val="24"/>
        </w:rPr>
        <w:t>里约</w:t>
      </w:r>
      <w:r>
        <w:rPr>
          <w:rFonts w:hint="eastAsia"/>
          <w:sz w:val="24"/>
          <w:szCs w:val="24"/>
        </w:rPr>
        <w:t>各</w:t>
      </w:r>
      <w:r w:rsidRPr="00860F0D">
        <w:rPr>
          <w:sz w:val="24"/>
          <w:szCs w:val="24"/>
        </w:rPr>
        <w:t>公约</w:t>
      </w:r>
      <w:r>
        <w:rPr>
          <w:rFonts w:hint="eastAsia"/>
          <w:sz w:val="24"/>
          <w:szCs w:val="24"/>
        </w:rPr>
        <w:t>，顾及</w:t>
      </w:r>
      <w:r w:rsidRPr="00860F0D">
        <w:rPr>
          <w:sz w:val="24"/>
          <w:szCs w:val="24"/>
        </w:rPr>
        <w:t>发展中国家在执行框架方面的需求。</w:t>
      </w:r>
    </w:p>
    <w:p w14:paraId="72038FE6" w14:textId="77777777" w:rsidR="00155FDF" w:rsidRPr="00860F0D" w:rsidRDefault="00155FDF" w:rsidP="00155FDF">
      <w:pPr>
        <w:pStyle w:val="Para1"/>
        <w:ind w:left="0"/>
        <w:rPr>
          <w:sz w:val="24"/>
          <w:szCs w:val="24"/>
        </w:rPr>
      </w:pPr>
      <w:r w:rsidRPr="00860F0D">
        <w:rPr>
          <w:sz w:val="24"/>
          <w:szCs w:val="24"/>
        </w:rPr>
        <w:t>以下组织的代表也发了言</w:t>
      </w:r>
      <w:r>
        <w:rPr>
          <w:rFonts w:hint="eastAsia"/>
          <w:sz w:val="24"/>
          <w:szCs w:val="24"/>
        </w:rPr>
        <w:t>：</w:t>
      </w:r>
      <w:r w:rsidRPr="00860F0D">
        <w:rPr>
          <w:sz w:val="24"/>
          <w:szCs w:val="24"/>
        </w:rPr>
        <w:t>阿蒙迪、国际鸟盟、</w:t>
      </w:r>
      <w:r>
        <w:rPr>
          <w:rFonts w:hint="eastAsia"/>
          <w:sz w:val="24"/>
          <w:szCs w:val="24"/>
        </w:rPr>
        <w:t>CBD</w:t>
      </w:r>
      <w:r w:rsidRPr="00860F0D">
        <w:rPr>
          <w:sz w:val="24"/>
          <w:szCs w:val="24"/>
        </w:rPr>
        <w:t>联盟、</w:t>
      </w:r>
      <w:r>
        <w:rPr>
          <w:rFonts w:hint="eastAsia"/>
          <w:sz w:val="24"/>
          <w:szCs w:val="24"/>
        </w:rPr>
        <w:t>CBD</w:t>
      </w:r>
      <w:r w:rsidRPr="00860F0D">
        <w:rPr>
          <w:sz w:val="24"/>
          <w:szCs w:val="24"/>
        </w:rPr>
        <w:t>妇女核心小组、全球青年生物多样性网络、国际地方环境倡议理事会</w:t>
      </w:r>
      <w:r w:rsidRPr="00860F0D">
        <w:rPr>
          <w:sz w:val="24"/>
          <w:szCs w:val="24"/>
        </w:rPr>
        <w:t>(</w:t>
      </w:r>
      <w:r>
        <w:rPr>
          <w:rFonts w:hint="eastAsia"/>
          <w:sz w:val="24"/>
          <w:szCs w:val="24"/>
        </w:rPr>
        <w:t>同时</w:t>
      </w:r>
      <w:r w:rsidRPr="00860F0D">
        <w:rPr>
          <w:sz w:val="24"/>
          <w:szCs w:val="24"/>
        </w:rPr>
        <w:t>代表</w:t>
      </w:r>
      <w:r>
        <w:rPr>
          <w:rFonts w:hint="eastAsia"/>
          <w:sz w:val="24"/>
          <w:szCs w:val="24"/>
        </w:rPr>
        <w:t>次</w:t>
      </w:r>
      <w:r w:rsidRPr="00860F0D">
        <w:rPr>
          <w:sz w:val="24"/>
          <w:szCs w:val="24"/>
        </w:rPr>
        <w:t>国家政府和生物多样性咨询委员会</w:t>
      </w:r>
      <w:r w:rsidRPr="00860F0D">
        <w:rPr>
          <w:sz w:val="24"/>
          <w:szCs w:val="24"/>
        </w:rPr>
        <w:t>(</w:t>
      </w:r>
      <w:r w:rsidRPr="00860F0D">
        <w:rPr>
          <w:sz w:val="24"/>
          <w:szCs w:val="24"/>
        </w:rPr>
        <w:t>由</w:t>
      </w:r>
      <w:r>
        <w:rPr>
          <w:rFonts w:hint="eastAsia"/>
          <w:sz w:val="24"/>
          <w:szCs w:val="24"/>
        </w:rPr>
        <w:t>地方政府网络</w:t>
      </w:r>
      <w:r w:rsidRPr="00860F0D">
        <w:rPr>
          <w:sz w:val="24"/>
          <w:szCs w:val="24"/>
        </w:rPr>
        <w:t>和魁北克政府协调</w:t>
      </w:r>
      <w:r w:rsidRPr="00860F0D">
        <w:rPr>
          <w:sz w:val="24"/>
          <w:szCs w:val="24"/>
        </w:rPr>
        <w:t>)</w:t>
      </w:r>
      <w:r w:rsidRPr="00860F0D">
        <w:rPr>
          <w:sz w:val="24"/>
          <w:szCs w:val="24"/>
        </w:rPr>
        <w:t>、</w:t>
      </w:r>
      <w:r w:rsidRPr="00D03FB4">
        <w:rPr>
          <w:rFonts w:hint="eastAsia"/>
          <w:sz w:val="24"/>
          <w:szCs w:val="24"/>
        </w:rPr>
        <w:t>爱知生物多样性目标地方政府联盟</w:t>
      </w:r>
      <w:r w:rsidRPr="00860F0D">
        <w:rPr>
          <w:sz w:val="24"/>
          <w:szCs w:val="24"/>
        </w:rPr>
        <w:t>(</w:t>
      </w:r>
      <w:r w:rsidRPr="00860F0D">
        <w:rPr>
          <w:sz w:val="24"/>
          <w:szCs w:val="24"/>
        </w:rPr>
        <w:t>由爱知县协调</w:t>
      </w:r>
      <w:r w:rsidRPr="00860F0D">
        <w:rPr>
          <w:sz w:val="24"/>
          <w:szCs w:val="24"/>
        </w:rPr>
        <w:t>)</w:t>
      </w:r>
      <w:r w:rsidRPr="00860F0D">
        <w:rPr>
          <w:sz w:val="24"/>
          <w:szCs w:val="24"/>
        </w:rPr>
        <w:t>、欧洲</w:t>
      </w:r>
      <w:r>
        <w:rPr>
          <w:rFonts w:hint="eastAsia"/>
          <w:sz w:val="24"/>
          <w:szCs w:val="24"/>
        </w:rPr>
        <w:t>地区</w:t>
      </w:r>
      <w:r w:rsidRPr="00860F0D">
        <w:rPr>
          <w:sz w:val="24"/>
          <w:szCs w:val="24"/>
        </w:rPr>
        <w:t>委员会</w:t>
      </w:r>
      <w:r>
        <w:rPr>
          <w:rFonts w:hint="eastAsia"/>
          <w:sz w:val="24"/>
          <w:szCs w:val="24"/>
        </w:rPr>
        <w:t>、</w:t>
      </w:r>
      <w:r w:rsidRPr="00860F0D">
        <w:rPr>
          <w:sz w:val="24"/>
          <w:szCs w:val="24"/>
        </w:rPr>
        <w:t>爱丁堡进程伙伴、国际生物多样性</w:t>
      </w:r>
      <w:r>
        <w:rPr>
          <w:rFonts w:hint="eastAsia"/>
          <w:sz w:val="24"/>
          <w:szCs w:val="24"/>
        </w:rPr>
        <w:t>问题土著</w:t>
      </w:r>
      <w:r w:rsidRPr="00860F0D">
        <w:rPr>
          <w:sz w:val="24"/>
          <w:szCs w:val="24"/>
        </w:rPr>
        <w:t>论坛、</w:t>
      </w:r>
      <w:r>
        <w:rPr>
          <w:rFonts w:hint="eastAsia"/>
          <w:sz w:val="24"/>
          <w:szCs w:val="24"/>
        </w:rPr>
        <w:t>蒙牛</w:t>
      </w:r>
      <w:r w:rsidRPr="00860F0D">
        <w:rPr>
          <w:sz w:val="24"/>
          <w:szCs w:val="24"/>
        </w:rPr>
        <w:t>集团、</w:t>
      </w:r>
      <w:r>
        <w:rPr>
          <w:rFonts w:hint="eastAsia"/>
          <w:sz w:val="24"/>
          <w:szCs w:val="24"/>
        </w:rPr>
        <w:t>纳图拉、</w:t>
      </w:r>
      <w:r w:rsidRPr="00860F0D">
        <w:rPr>
          <w:sz w:val="24"/>
          <w:szCs w:val="24"/>
        </w:rPr>
        <w:t>史密森学会。</w:t>
      </w:r>
    </w:p>
    <w:p w14:paraId="0DB466DD" w14:textId="77777777" w:rsidR="00155FDF" w:rsidRPr="00860F0D" w:rsidRDefault="00155FDF" w:rsidP="00155FDF">
      <w:pPr>
        <w:pStyle w:val="Para1"/>
        <w:ind w:left="0"/>
        <w:rPr>
          <w:sz w:val="24"/>
          <w:szCs w:val="24"/>
        </w:rPr>
      </w:pPr>
      <w:r w:rsidRPr="00860F0D">
        <w:rPr>
          <w:sz w:val="24"/>
          <w:szCs w:val="24"/>
        </w:rPr>
        <w:t>主要利益攸关方团体的代表也对《昆明宣言》表示欢迎，</w:t>
      </w:r>
      <w:r>
        <w:rPr>
          <w:rFonts w:hint="eastAsia"/>
          <w:sz w:val="24"/>
          <w:szCs w:val="24"/>
        </w:rPr>
        <w:t>指出宣言承认</w:t>
      </w:r>
      <w:r w:rsidRPr="00860F0D">
        <w:rPr>
          <w:sz w:val="24"/>
          <w:szCs w:val="24"/>
        </w:rPr>
        <w:t>他们在制定雄心勃勃的</w:t>
      </w:r>
      <w:r w:rsidRPr="00860F0D">
        <w:rPr>
          <w:sz w:val="24"/>
          <w:szCs w:val="24"/>
        </w:rPr>
        <w:t>2020</w:t>
      </w:r>
      <w:r w:rsidRPr="00860F0D">
        <w:rPr>
          <w:sz w:val="24"/>
          <w:szCs w:val="24"/>
        </w:rPr>
        <w:t>年后全球生物多样性框架方面的重要作用和贡献以及他们在这方面的承诺。他们对</w:t>
      </w:r>
      <w:r>
        <w:rPr>
          <w:rFonts w:hint="eastAsia"/>
          <w:sz w:val="24"/>
          <w:szCs w:val="24"/>
        </w:rPr>
        <w:t>共建地球生命共同体</w:t>
      </w:r>
      <w:r w:rsidRPr="00860F0D">
        <w:rPr>
          <w:sz w:val="24"/>
          <w:szCs w:val="24"/>
        </w:rPr>
        <w:t>的生态文明概念感到鼓舞，</w:t>
      </w:r>
      <w:r>
        <w:rPr>
          <w:rFonts w:hint="eastAsia"/>
          <w:sz w:val="24"/>
          <w:szCs w:val="24"/>
        </w:rPr>
        <w:t>提到还有些领域</w:t>
      </w:r>
      <w:r w:rsidRPr="00860F0D">
        <w:rPr>
          <w:sz w:val="24"/>
          <w:szCs w:val="24"/>
        </w:rPr>
        <w:t>他们希望在框架中</w:t>
      </w:r>
      <w:r>
        <w:rPr>
          <w:rFonts w:hint="eastAsia"/>
          <w:sz w:val="24"/>
          <w:szCs w:val="24"/>
        </w:rPr>
        <w:t>获得</w:t>
      </w:r>
      <w:r w:rsidRPr="00860F0D">
        <w:rPr>
          <w:sz w:val="24"/>
          <w:szCs w:val="24"/>
        </w:rPr>
        <w:t>处理，并重申他们致力于与各</w:t>
      </w:r>
      <w:r>
        <w:rPr>
          <w:rFonts w:hint="eastAsia"/>
          <w:sz w:val="24"/>
          <w:szCs w:val="24"/>
        </w:rPr>
        <w:t>层面</w:t>
      </w:r>
      <w:r w:rsidRPr="00860F0D">
        <w:rPr>
          <w:sz w:val="24"/>
          <w:szCs w:val="24"/>
        </w:rPr>
        <w:t>所有利益攸关方合作，以确保</w:t>
      </w:r>
      <w:r w:rsidRPr="00860F0D">
        <w:rPr>
          <w:sz w:val="24"/>
          <w:szCs w:val="24"/>
        </w:rPr>
        <w:t>2020</w:t>
      </w:r>
      <w:r w:rsidRPr="00860F0D">
        <w:rPr>
          <w:sz w:val="24"/>
          <w:szCs w:val="24"/>
        </w:rPr>
        <w:t>年后全球生物多样性框架实现所需的变革。</w:t>
      </w:r>
    </w:p>
    <w:p w14:paraId="5CDAECF2" w14:textId="77777777" w:rsidR="00155FDF" w:rsidRDefault="00155FDF" w:rsidP="00155FDF">
      <w:pPr>
        <w:pStyle w:val="Para1"/>
        <w:ind w:left="0"/>
        <w:rPr>
          <w:sz w:val="24"/>
          <w:szCs w:val="24"/>
        </w:rPr>
      </w:pPr>
      <w:r w:rsidRPr="00860F0D">
        <w:rPr>
          <w:sz w:val="24"/>
          <w:szCs w:val="24"/>
        </w:rPr>
        <w:t>执行秘书随后致闭幕词。</w:t>
      </w:r>
      <w:r>
        <w:rPr>
          <w:rFonts w:hint="eastAsia"/>
          <w:sz w:val="24"/>
          <w:szCs w:val="24"/>
        </w:rPr>
        <w:t>她指出</w:t>
      </w:r>
      <w:r w:rsidRPr="00860F0D">
        <w:rPr>
          <w:sz w:val="24"/>
          <w:szCs w:val="24"/>
        </w:rPr>
        <w:t>与会者听取了</w:t>
      </w:r>
      <w:r w:rsidRPr="00860F0D">
        <w:rPr>
          <w:sz w:val="24"/>
          <w:szCs w:val="24"/>
        </w:rPr>
        <w:t>9</w:t>
      </w:r>
      <w:r w:rsidRPr="00860F0D">
        <w:rPr>
          <w:sz w:val="24"/>
          <w:szCs w:val="24"/>
        </w:rPr>
        <w:t>位国家元首和政府首脑</w:t>
      </w:r>
      <w:r>
        <w:rPr>
          <w:rFonts w:hint="eastAsia"/>
          <w:sz w:val="24"/>
          <w:szCs w:val="24"/>
        </w:rPr>
        <w:t>的讲话和来自</w:t>
      </w:r>
      <w:r>
        <w:rPr>
          <w:rFonts w:hint="eastAsia"/>
          <w:sz w:val="24"/>
          <w:szCs w:val="24"/>
        </w:rPr>
        <w:t>9</w:t>
      </w:r>
      <w:r>
        <w:rPr>
          <w:sz w:val="24"/>
          <w:szCs w:val="24"/>
        </w:rPr>
        <w:t>7</w:t>
      </w:r>
      <w:r>
        <w:rPr>
          <w:rFonts w:hint="eastAsia"/>
          <w:sz w:val="24"/>
          <w:szCs w:val="24"/>
        </w:rPr>
        <w:t>个国家的</w:t>
      </w:r>
      <w:r w:rsidRPr="00860F0D">
        <w:rPr>
          <w:sz w:val="24"/>
          <w:szCs w:val="24"/>
        </w:rPr>
        <w:t>部长和其他高级别代表</w:t>
      </w:r>
      <w:r>
        <w:rPr>
          <w:rFonts w:hint="eastAsia"/>
          <w:sz w:val="24"/>
          <w:szCs w:val="24"/>
        </w:rPr>
        <w:t>针对</w:t>
      </w:r>
      <w:r w:rsidRPr="00860F0D">
        <w:rPr>
          <w:sz w:val="24"/>
          <w:szCs w:val="24"/>
        </w:rPr>
        <w:t>到</w:t>
      </w:r>
      <w:r w:rsidRPr="00860F0D">
        <w:rPr>
          <w:sz w:val="24"/>
          <w:szCs w:val="24"/>
        </w:rPr>
        <w:t>2030</w:t>
      </w:r>
      <w:r w:rsidRPr="00860F0D">
        <w:rPr>
          <w:sz w:val="24"/>
          <w:szCs w:val="24"/>
        </w:rPr>
        <w:t>年使生物多样性走上恢复之路的关切、承诺和行动</w:t>
      </w:r>
      <w:r>
        <w:rPr>
          <w:rFonts w:hint="eastAsia"/>
          <w:sz w:val="24"/>
          <w:szCs w:val="24"/>
        </w:rPr>
        <w:t>所作</w:t>
      </w:r>
      <w:r w:rsidRPr="00860F0D">
        <w:rPr>
          <w:sz w:val="24"/>
          <w:szCs w:val="24"/>
        </w:rPr>
        <w:t>的</w:t>
      </w:r>
      <w:r>
        <w:rPr>
          <w:rFonts w:hint="eastAsia"/>
          <w:sz w:val="24"/>
          <w:szCs w:val="24"/>
        </w:rPr>
        <w:t>9</w:t>
      </w:r>
      <w:r>
        <w:rPr>
          <w:sz w:val="24"/>
          <w:szCs w:val="24"/>
        </w:rPr>
        <w:t>9</w:t>
      </w:r>
      <w:r>
        <w:rPr>
          <w:rFonts w:hint="eastAsia"/>
          <w:sz w:val="24"/>
          <w:szCs w:val="24"/>
        </w:rPr>
        <w:t>次讨论</w:t>
      </w:r>
      <w:r w:rsidRPr="00860F0D">
        <w:rPr>
          <w:sz w:val="24"/>
          <w:szCs w:val="24"/>
        </w:rPr>
        <w:t>发言。显然，生物多样性丧失的加剧</w:t>
      </w:r>
      <w:r>
        <w:rPr>
          <w:rFonts w:hint="eastAsia"/>
          <w:sz w:val="24"/>
          <w:szCs w:val="24"/>
        </w:rPr>
        <w:t>给人们敲响了</w:t>
      </w:r>
      <w:r w:rsidRPr="00860F0D">
        <w:rPr>
          <w:sz w:val="24"/>
          <w:szCs w:val="24"/>
        </w:rPr>
        <w:t>采取紧急行动的</w:t>
      </w:r>
      <w:r>
        <w:rPr>
          <w:rFonts w:hint="eastAsia"/>
          <w:sz w:val="24"/>
          <w:szCs w:val="24"/>
        </w:rPr>
        <w:t>警钟</w:t>
      </w:r>
      <w:r w:rsidRPr="00860F0D">
        <w:rPr>
          <w:sz w:val="24"/>
          <w:szCs w:val="24"/>
        </w:rPr>
        <w:t>，现在的问题是这一</w:t>
      </w:r>
      <w:r>
        <w:rPr>
          <w:rFonts w:hint="eastAsia"/>
          <w:sz w:val="24"/>
          <w:szCs w:val="24"/>
        </w:rPr>
        <w:t>紧急</w:t>
      </w:r>
      <w:r w:rsidRPr="00860F0D">
        <w:rPr>
          <w:sz w:val="24"/>
          <w:szCs w:val="24"/>
        </w:rPr>
        <w:t>行动是否与挑战相称。</w:t>
      </w:r>
      <w:r w:rsidRPr="00860F0D">
        <w:rPr>
          <w:sz w:val="24"/>
          <w:szCs w:val="24"/>
        </w:rPr>
        <w:t xml:space="preserve"> </w:t>
      </w:r>
    </w:p>
    <w:p w14:paraId="55C0F6C0" w14:textId="77777777" w:rsidR="00155FDF" w:rsidRPr="005701AC" w:rsidRDefault="00155FDF" w:rsidP="00155FDF">
      <w:pPr>
        <w:pStyle w:val="Para1"/>
        <w:ind w:left="0"/>
        <w:rPr>
          <w:sz w:val="24"/>
          <w:szCs w:val="24"/>
        </w:rPr>
      </w:pPr>
      <w:r w:rsidRPr="005701AC">
        <w:rPr>
          <w:sz w:val="24"/>
          <w:szCs w:val="24"/>
        </w:rPr>
        <w:t>《昆明宣言》是朝着正确方向迈出的一步，缔约方承诺谈判一个有效的</w:t>
      </w:r>
      <w:r w:rsidRPr="005701AC">
        <w:rPr>
          <w:sz w:val="24"/>
          <w:szCs w:val="24"/>
        </w:rPr>
        <w:t>2020</w:t>
      </w:r>
      <w:r w:rsidRPr="005701AC">
        <w:rPr>
          <w:sz w:val="24"/>
          <w:szCs w:val="24"/>
        </w:rPr>
        <w:t>年后全球生物多样性框架，并提供必要的资源和有效的监测和审查机制。它还概述了成功的关键要素，包括主流化；补贴的重新定向；法治；以及土著人民和地方社区的充分和有效参与。</w:t>
      </w:r>
    </w:p>
    <w:p w14:paraId="66C700BC" w14:textId="58524C47" w:rsidR="00155FDF" w:rsidRPr="005701AC" w:rsidRDefault="00155FDF" w:rsidP="00155FDF">
      <w:pPr>
        <w:pStyle w:val="Para1"/>
        <w:ind w:left="0"/>
        <w:rPr>
          <w:sz w:val="24"/>
          <w:szCs w:val="24"/>
        </w:rPr>
      </w:pPr>
      <w:r>
        <w:rPr>
          <w:rFonts w:hint="eastAsia"/>
          <w:sz w:val="24"/>
          <w:szCs w:val="24"/>
        </w:rPr>
        <w:t>执行秘书指出</w:t>
      </w:r>
      <w:r w:rsidRPr="005701AC">
        <w:rPr>
          <w:sz w:val="24"/>
          <w:szCs w:val="24"/>
        </w:rPr>
        <w:t>在高级别会议期间听到了国家元首和部长们鼓舞人心的承诺，强调习近平主席提到中国当前在保护生物多样性和对抗气候变化方面所做的努力，以及为成立昆明生物多样性基金提供慷慨捐助；全球环境基金、开发署和环境署共同承诺支持制定国家目标并将其纳入国家生物多样性战略和行动计划；日本宣布向日本生物多样性基金追加捐款。她还概述了在缔约方大会第十五</w:t>
      </w:r>
      <w:r>
        <w:rPr>
          <w:rFonts w:hint="eastAsia"/>
          <w:sz w:val="24"/>
          <w:szCs w:val="24"/>
        </w:rPr>
        <w:t>届</w:t>
      </w:r>
      <w:r w:rsidRPr="005701AC">
        <w:rPr>
          <w:sz w:val="24"/>
          <w:szCs w:val="24"/>
        </w:rPr>
        <w:t>会议之前作出的保护自然的承诺，其中包括</w:t>
      </w:r>
      <w:r>
        <w:rPr>
          <w:rFonts w:hint="eastAsia"/>
          <w:sz w:val="24"/>
          <w:szCs w:val="24"/>
        </w:rPr>
        <w:t>：（</w:t>
      </w:r>
      <w:r>
        <w:rPr>
          <w:rFonts w:hint="eastAsia"/>
          <w:sz w:val="24"/>
          <w:szCs w:val="24"/>
        </w:rPr>
        <w:t>a</w:t>
      </w:r>
      <w:r>
        <w:rPr>
          <w:rFonts w:hint="eastAsia"/>
          <w:sz w:val="24"/>
          <w:szCs w:val="24"/>
        </w:rPr>
        <w:t>）</w:t>
      </w:r>
      <w:r w:rsidRPr="005701AC">
        <w:rPr>
          <w:sz w:val="24"/>
          <w:szCs w:val="24"/>
        </w:rPr>
        <w:t>为土地、内陆水和海洋保护和养护认捐</w:t>
      </w:r>
      <w:r w:rsidRPr="005701AC">
        <w:rPr>
          <w:sz w:val="24"/>
          <w:szCs w:val="24"/>
        </w:rPr>
        <w:t>50</w:t>
      </w:r>
      <w:r w:rsidRPr="005701AC">
        <w:rPr>
          <w:sz w:val="24"/>
          <w:szCs w:val="24"/>
        </w:rPr>
        <w:t>亿美元；</w:t>
      </w:r>
      <w:r>
        <w:rPr>
          <w:rFonts w:hint="eastAsia"/>
          <w:sz w:val="24"/>
          <w:szCs w:val="24"/>
        </w:rPr>
        <w:t>（</w:t>
      </w:r>
      <w:r>
        <w:rPr>
          <w:rFonts w:hint="eastAsia"/>
          <w:sz w:val="24"/>
          <w:szCs w:val="24"/>
        </w:rPr>
        <w:t>b</w:t>
      </w:r>
      <w:r>
        <w:rPr>
          <w:rFonts w:hint="eastAsia"/>
          <w:sz w:val="24"/>
          <w:szCs w:val="24"/>
        </w:rPr>
        <w:t>）</w:t>
      </w:r>
      <w:r w:rsidRPr="005701AC">
        <w:rPr>
          <w:sz w:val="24"/>
          <w:szCs w:val="24"/>
        </w:rPr>
        <w:t>欧洲联盟将最脆弱国家生物多样性的外部资金增加一倍；</w:t>
      </w:r>
      <w:r>
        <w:rPr>
          <w:rFonts w:hint="eastAsia"/>
          <w:sz w:val="24"/>
          <w:szCs w:val="24"/>
        </w:rPr>
        <w:t>（</w:t>
      </w:r>
      <w:r>
        <w:rPr>
          <w:rFonts w:hint="eastAsia"/>
          <w:sz w:val="24"/>
          <w:szCs w:val="24"/>
        </w:rPr>
        <w:t>c</w:t>
      </w:r>
      <w:r>
        <w:rPr>
          <w:rFonts w:hint="eastAsia"/>
          <w:sz w:val="24"/>
          <w:szCs w:val="24"/>
        </w:rPr>
        <w:t>）</w:t>
      </w:r>
      <w:r w:rsidRPr="005701AC">
        <w:rPr>
          <w:sz w:val="24"/>
          <w:szCs w:val="24"/>
        </w:rPr>
        <w:t>绿色气候基金投资近</w:t>
      </w:r>
      <w:r w:rsidRPr="005701AC">
        <w:rPr>
          <w:sz w:val="24"/>
          <w:szCs w:val="24"/>
        </w:rPr>
        <w:t>90</w:t>
      </w:r>
      <w:r w:rsidRPr="005701AC">
        <w:rPr>
          <w:sz w:val="24"/>
          <w:szCs w:val="24"/>
        </w:rPr>
        <w:t>亿美元用于生态系统恢复；</w:t>
      </w:r>
      <w:r>
        <w:rPr>
          <w:rFonts w:hint="eastAsia"/>
          <w:sz w:val="24"/>
          <w:szCs w:val="24"/>
        </w:rPr>
        <w:t>（</w:t>
      </w:r>
      <w:r>
        <w:rPr>
          <w:rFonts w:hint="eastAsia"/>
          <w:sz w:val="24"/>
          <w:szCs w:val="24"/>
        </w:rPr>
        <w:t>d</w:t>
      </w:r>
      <w:r>
        <w:rPr>
          <w:rFonts w:hint="eastAsia"/>
          <w:sz w:val="24"/>
          <w:szCs w:val="24"/>
        </w:rPr>
        <w:t>）</w:t>
      </w:r>
      <w:r w:rsidRPr="005701AC">
        <w:rPr>
          <w:sz w:val="24"/>
          <w:szCs w:val="24"/>
        </w:rPr>
        <w:t>欧洲国家承诺将其气候融资的</w:t>
      </w:r>
      <w:r w:rsidRPr="005701AC">
        <w:rPr>
          <w:sz w:val="24"/>
          <w:szCs w:val="24"/>
        </w:rPr>
        <w:t>30%</w:t>
      </w:r>
      <w:r w:rsidRPr="005701AC">
        <w:rPr>
          <w:sz w:val="24"/>
          <w:szCs w:val="24"/>
        </w:rPr>
        <w:t>用于支持生物多样性；</w:t>
      </w:r>
      <w:r>
        <w:rPr>
          <w:rFonts w:hint="eastAsia"/>
          <w:sz w:val="24"/>
          <w:szCs w:val="24"/>
        </w:rPr>
        <w:t>（</w:t>
      </w:r>
      <w:r>
        <w:rPr>
          <w:rFonts w:hint="eastAsia"/>
          <w:sz w:val="24"/>
          <w:szCs w:val="24"/>
        </w:rPr>
        <w:t>e</w:t>
      </w:r>
      <w:r>
        <w:rPr>
          <w:rFonts w:hint="eastAsia"/>
          <w:sz w:val="24"/>
          <w:szCs w:val="24"/>
        </w:rPr>
        <w:t>）</w:t>
      </w:r>
      <w:r w:rsidRPr="005701AC">
        <w:rPr>
          <w:sz w:val="24"/>
          <w:szCs w:val="24"/>
        </w:rPr>
        <w:t>75</w:t>
      </w:r>
      <w:r w:rsidRPr="005701AC">
        <w:rPr>
          <w:sz w:val="24"/>
          <w:szCs w:val="24"/>
        </w:rPr>
        <w:t>家金融机构承诺</w:t>
      </w:r>
      <w:r w:rsidRPr="005701AC">
        <w:rPr>
          <w:sz w:val="24"/>
          <w:szCs w:val="24"/>
        </w:rPr>
        <w:t>12</w:t>
      </w:r>
      <w:r w:rsidRPr="005701AC">
        <w:rPr>
          <w:sz w:val="24"/>
          <w:szCs w:val="24"/>
        </w:rPr>
        <w:t>万亿欧元，通过其金融活动和投资保护和恢复生物多样性。这些承诺带来了希望。</w:t>
      </w:r>
    </w:p>
    <w:p w14:paraId="7B741618" w14:textId="77777777" w:rsidR="00155FDF" w:rsidRPr="005701AC" w:rsidRDefault="00155FDF" w:rsidP="00155FDF">
      <w:pPr>
        <w:pStyle w:val="Para1"/>
        <w:ind w:left="0"/>
        <w:rPr>
          <w:sz w:val="24"/>
          <w:szCs w:val="24"/>
        </w:rPr>
      </w:pPr>
      <w:r w:rsidRPr="005701AC">
        <w:rPr>
          <w:sz w:val="24"/>
          <w:szCs w:val="24"/>
        </w:rPr>
        <w:t>穆雷玛女士在结束发言时指出，第十五</w:t>
      </w:r>
      <w:r>
        <w:rPr>
          <w:rFonts w:hint="eastAsia"/>
          <w:sz w:val="24"/>
          <w:szCs w:val="24"/>
        </w:rPr>
        <w:t>届</w:t>
      </w:r>
      <w:r w:rsidRPr="005701AC">
        <w:rPr>
          <w:sz w:val="24"/>
          <w:szCs w:val="24"/>
        </w:rPr>
        <w:t>会议第二</w:t>
      </w:r>
      <w:r>
        <w:rPr>
          <w:rFonts w:hint="eastAsia"/>
          <w:sz w:val="24"/>
          <w:szCs w:val="24"/>
        </w:rPr>
        <w:t>阶段</w:t>
      </w:r>
      <w:r w:rsidRPr="005701AC">
        <w:rPr>
          <w:sz w:val="24"/>
          <w:szCs w:val="24"/>
        </w:rPr>
        <w:t>会议将是一个历史性机会，可以为生物多样性行动树立全球协定的典范。还有许多工作要做，需要土著人民和地方社区、</w:t>
      </w:r>
      <w:r>
        <w:rPr>
          <w:rFonts w:hint="eastAsia"/>
          <w:sz w:val="24"/>
          <w:szCs w:val="24"/>
        </w:rPr>
        <w:t>次</w:t>
      </w:r>
      <w:r w:rsidRPr="005701AC">
        <w:rPr>
          <w:sz w:val="24"/>
          <w:szCs w:val="24"/>
        </w:rPr>
        <w:t>国家和地方当局、民间社会、青年、妇女以及商业和金融部门的支持。要想取得胜</w:t>
      </w:r>
      <w:r w:rsidRPr="005701AC">
        <w:rPr>
          <w:sz w:val="24"/>
          <w:szCs w:val="24"/>
        </w:rPr>
        <w:lastRenderedPageBreak/>
        <w:t>利，所有人都必须共同努力，解决不可避免的取舍问题，推进能为人类和地球带来多重利益的措施。她呼吁各国领导人大胆行动，展示他们的国家</w:t>
      </w:r>
      <w:r>
        <w:rPr>
          <w:rFonts w:hint="eastAsia"/>
          <w:sz w:val="24"/>
          <w:szCs w:val="24"/>
        </w:rPr>
        <w:t>是保护</w:t>
      </w:r>
      <w:r w:rsidRPr="005701AC">
        <w:rPr>
          <w:sz w:val="24"/>
          <w:szCs w:val="24"/>
        </w:rPr>
        <w:t>全球</w:t>
      </w:r>
      <w:r>
        <w:rPr>
          <w:rFonts w:hint="eastAsia"/>
          <w:sz w:val="24"/>
          <w:szCs w:val="24"/>
        </w:rPr>
        <w:t>公域</w:t>
      </w:r>
      <w:r w:rsidRPr="005701AC">
        <w:rPr>
          <w:sz w:val="24"/>
          <w:szCs w:val="24"/>
        </w:rPr>
        <w:t>的强大力量，积极参与通往</w:t>
      </w:r>
      <w:r w:rsidRPr="005701AC">
        <w:rPr>
          <w:sz w:val="24"/>
          <w:szCs w:val="24"/>
        </w:rPr>
        <w:t>2022</w:t>
      </w:r>
      <w:r w:rsidRPr="005701AC">
        <w:rPr>
          <w:sz w:val="24"/>
          <w:szCs w:val="24"/>
        </w:rPr>
        <w:t>年昆明之旅。</w:t>
      </w:r>
    </w:p>
    <w:p w14:paraId="2F8082D7" w14:textId="61680C44" w:rsidR="00155FDF" w:rsidRPr="005701AC" w:rsidRDefault="00155FDF" w:rsidP="00155FDF">
      <w:pPr>
        <w:pStyle w:val="Para1"/>
        <w:ind w:left="0"/>
        <w:rPr>
          <w:sz w:val="24"/>
          <w:szCs w:val="24"/>
        </w:rPr>
      </w:pPr>
      <w:r w:rsidRPr="005701AC">
        <w:rPr>
          <w:sz w:val="24"/>
          <w:szCs w:val="24"/>
        </w:rPr>
        <w:t>黄先生在闭幕词中说，部长级会议期间所作的发言、讨论和经验交流为制定</w:t>
      </w:r>
      <w:r w:rsidRPr="005701AC">
        <w:rPr>
          <w:sz w:val="24"/>
          <w:szCs w:val="24"/>
        </w:rPr>
        <w:t>2020</w:t>
      </w:r>
      <w:r w:rsidRPr="005701AC">
        <w:rPr>
          <w:sz w:val="24"/>
          <w:szCs w:val="24"/>
        </w:rPr>
        <w:t>年后全球生物多样性框架进程提供了强大的政治动力，增强了人们对保护生物多样性可能性的信心。他感谢与会者在应对</w:t>
      </w:r>
      <w:r w:rsidRPr="000F092F">
        <w:rPr>
          <w:sz w:val="24"/>
          <w:szCs w:val="24"/>
        </w:rPr>
        <w:t>COVID-19</w:t>
      </w:r>
      <w:r>
        <w:rPr>
          <w:rFonts w:hint="eastAsia"/>
          <w:sz w:val="24"/>
          <w:szCs w:val="24"/>
        </w:rPr>
        <w:t>挑战</w:t>
      </w:r>
      <w:r w:rsidRPr="005701AC">
        <w:rPr>
          <w:sz w:val="24"/>
          <w:szCs w:val="24"/>
        </w:rPr>
        <w:t>时表现出的灵活性，感谢他们的积极参与和贡献为通过《昆明宣言》铺平了道路，并确保了在线会议的成功。</w:t>
      </w:r>
      <w:r w:rsidR="006A4201">
        <w:rPr>
          <w:rFonts w:hint="eastAsia"/>
          <w:sz w:val="24"/>
          <w:szCs w:val="24"/>
        </w:rPr>
        <w:t xml:space="preserve"> </w:t>
      </w:r>
    </w:p>
    <w:p w14:paraId="70285023" w14:textId="77777777" w:rsidR="00155FDF" w:rsidRPr="005701AC" w:rsidRDefault="00155FDF" w:rsidP="00155FDF">
      <w:pPr>
        <w:pStyle w:val="Para1"/>
        <w:ind w:left="0"/>
        <w:rPr>
          <w:sz w:val="24"/>
          <w:szCs w:val="24"/>
        </w:rPr>
      </w:pPr>
      <w:r w:rsidRPr="005701AC">
        <w:rPr>
          <w:sz w:val="24"/>
          <w:szCs w:val="24"/>
        </w:rPr>
        <w:t>2021</w:t>
      </w:r>
      <w:r w:rsidRPr="005701AC">
        <w:rPr>
          <w:sz w:val="24"/>
          <w:szCs w:val="24"/>
        </w:rPr>
        <w:t>年</w:t>
      </w:r>
      <w:r w:rsidRPr="005701AC">
        <w:rPr>
          <w:sz w:val="24"/>
          <w:szCs w:val="24"/>
        </w:rPr>
        <w:t>10</w:t>
      </w:r>
      <w:r w:rsidRPr="005701AC">
        <w:rPr>
          <w:sz w:val="24"/>
          <w:szCs w:val="24"/>
        </w:rPr>
        <w:t>月</w:t>
      </w:r>
      <w:r w:rsidRPr="005701AC">
        <w:rPr>
          <w:sz w:val="24"/>
          <w:szCs w:val="24"/>
        </w:rPr>
        <w:t>13</w:t>
      </w:r>
      <w:r w:rsidRPr="005701AC">
        <w:rPr>
          <w:sz w:val="24"/>
          <w:szCs w:val="24"/>
        </w:rPr>
        <w:t>日下午</w:t>
      </w:r>
      <w:r w:rsidRPr="005701AC">
        <w:rPr>
          <w:sz w:val="24"/>
          <w:szCs w:val="24"/>
        </w:rPr>
        <w:t>4</w:t>
      </w:r>
      <w:r w:rsidRPr="005701AC">
        <w:rPr>
          <w:sz w:val="24"/>
          <w:szCs w:val="24"/>
        </w:rPr>
        <w:t>时</w:t>
      </w:r>
      <w:r w:rsidRPr="005701AC">
        <w:rPr>
          <w:sz w:val="24"/>
          <w:szCs w:val="24"/>
        </w:rPr>
        <w:t>55</w:t>
      </w:r>
      <w:r w:rsidRPr="005701AC">
        <w:rPr>
          <w:sz w:val="24"/>
          <w:szCs w:val="24"/>
        </w:rPr>
        <w:t>分黄先生宣布高级别部长级会议闭幕。</w:t>
      </w:r>
      <w:r w:rsidRPr="000F092F">
        <w:rPr>
          <w:sz w:val="24"/>
          <w:szCs w:val="24"/>
          <w:vertAlign w:val="superscript"/>
        </w:rPr>
        <w:footnoteReference w:id="2"/>
      </w:r>
    </w:p>
    <w:p w14:paraId="55974D58" w14:textId="77777777" w:rsidR="00155FDF" w:rsidRPr="005701AC" w:rsidRDefault="00155FDF" w:rsidP="00155FDF">
      <w:pPr>
        <w:adjustRightInd w:val="0"/>
        <w:snapToGrid w:val="0"/>
        <w:spacing w:before="120" w:after="120" w:line="240" w:lineRule="atLeast"/>
        <w:jc w:val="left"/>
        <w:rPr>
          <w:snapToGrid w:val="0"/>
          <w:lang w:val="en-US"/>
        </w:rPr>
      </w:pPr>
    </w:p>
    <w:p w14:paraId="287F01E9" w14:textId="77777777" w:rsidR="00155FDF" w:rsidRPr="005701AC" w:rsidRDefault="00155FDF" w:rsidP="00155FDF">
      <w:pPr>
        <w:adjustRightInd w:val="0"/>
        <w:snapToGrid w:val="0"/>
        <w:spacing w:before="120" w:after="120" w:line="240" w:lineRule="atLeast"/>
        <w:jc w:val="left"/>
        <w:rPr>
          <w:snapToGrid w:val="0"/>
          <w:lang w:val="en-US"/>
        </w:rPr>
      </w:pPr>
      <w:r w:rsidRPr="005701AC">
        <w:rPr>
          <w:i/>
          <w:iCs/>
          <w:snapToGrid w:val="0"/>
        </w:rPr>
        <w:br w:type="page"/>
      </w:r>
    </w:p>
    <w:p w14:paraId="2B79126D" w14:textId="77777777" w:rsidR="00155FDF" w:rsidRPr="005701AC" w:rsidRDefault="00155FDF" w:rsidP="00155FDF">
      <w:pPr>
        <w:pStyle w:val="Heading3"/>
        <w:tabs>
          <w:tab w:val="clear" w:pos="567"/>
        </w:tabs>
        <w:adjustRightInd w:val="0"/>
        <w:snapToGrid w:val="0"/>
        <w:spacing w:line="240" w:lineRule="atLeast"/>
        <w:rPr>
          <w:rFonts w:eastAsia="KaiTi"/>
          <w:i w:val="0"/>
          <w:iCs w:val="0"/>
          <w:snapToGrid w:val="0"/>
          <w:sz w:val="24"/>
          <w:szCs w:val="24"/>
        </w:rPr>
      </w:pPr>
      <w:r w:rsidRPr="005701AC">
        <w:rPr>
          <w:rFonts w:eastAsia="KaiTi"/>
          <w:i w:val="0"/>
          <w:iCs w:val="0"/>
          <w:snapToGrid w:val="0"/>
          <w:sz w:val="24"/>
          <w:szCs w:val="24"/>
        </w:rPr>
        <w:lastRenderedPageBreak/>
        <w:t>附件</w:t>
      </w:r>
    </w:p>
    <w:p w14:paraId="5EC49DB6" w14:textId="77777777" w:rsidR="00155FDF" w:rsidRPr="005701AC" w:rsidRDefault="00155FDF" w:rsidP="00155FDF">
      <w:pPr>
        <w:pStyle w:val="HEADINGNOTFORTOC"/>
        <w:tabs>
          <w:tab w:val="clear" w:pos="720"/>
        </w:tabs>
        <w:adjustRightInd w:val="0"/>
        <w:snapToGrid w:val="0"/>
        <w:spacing w:before="120" w:line="240" w:lineRule="atLeast"/>
        <w:rPr>
          <w:sz w:val="24"/>
          <w:szCs w:val="24"/>
        </w:rPr>
      </w:pPr>
    </w:p>
    <w:p w14:paraId="37E33F36" w14:textId="77777777" w:rsidR="00155FDF" w:rsidRPr="00AB3895" w:rsidRDefault="00155FDF" w:rsidP="00902048">
      <w:pPr>
        <w:pStyle w:val="ListParagraph"/>
        <w:adjustRightInd w:val="0"/>
        <w:snapToGrid w:val="0"/>
        <w:spacing w:before="120" w:after="120" w:line="240" w:lineRule="atLeast"/>
        <w:ind w:left="0"/>
        <w:jc w:val="center"/>
        <w:rPr>
          <w:sz w:val="24"/>
          <w:szCs w:val="24"/>
        </w:rPr>
      </w:pPr>
      <w:r w:rsidRPr="00AB3895">
        <w:rPr>
          <w:sz w:val="24"/>
          <w:szCs w:val="24"/>
        </w:rPr>
        <w:t>[</w:t>
      </w:r>
      <w:r w:rsidRPr="00AB3895">
        <w:rPr>
          <w:rFonts w:eastAsia="KaiTi"/>
          <w:sz w:val="24"/>
          <w:szCs w:val="24"/>
        </w:rPr>
        <w:t>待补</w:t>
      </w:r>
      <w:r w:rsidRPr="00AB3895">
        <w:rPr>
          <w:sz w:val="24"/>
          <w:szCs w:val="24"/>
        </w:rPr>
        <w:t>]</w:t>
      </w:r>
    </w:p>
    <w:p w14:paraId="5DE2A8F8" w14:textId="77777777" w:rsidR="00925375" w:rsidRPr="00A7355F" w:rsidRDefault="00925375" w:rsidP="001E5938">
      <w:pPr>
        <w:pStyle w:val="Para1"/>
        <w:numPr>
          <w:ilvl w:val="0"/>
          <w:numId w:val="0"/>
        </w:numPr>
        <w:rPr>
          <w:sz w:val="24"/>
          <w:szCs w:val="24"/>
        </w:rPr>
      </w:pPr>
    </w:p>
    <w:sectPr w:rsidR="00925375" w:rsidRPr="00A7355F"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6F38" w14:textId="77777777" w:rsidR="00052F4A" w:rsidRDefault="00052F4A" w:rsidP="008A3A19">
      <w:r>
        <w:separator/>
      </w:r>
    </w:p>
  </w:endnote>
  <w:endnote w:type="continuationSeparator" w:id="0">
    <w:p w14:paraId="76856683" w14:textId="77777777" w:rsidR="00052F4A" w:rsidRDefault="00052F4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AAC1" w14:textId="77777777" w:rsidR="00052F4A" w:rsidRDefault="00052F4A" w:rsidP="008A3A19">
      <w:r>
        <w:separator/>
      </w:r>
    </w:p>
  </w:footnote>
  <w:footnote w:type="continuationSeparator" w:id="0">
    <w:p w14:paraId="3A0A92BB" w14:textId="77777777" w:rsidR="00052F4A" w:rsidRDefault="00052F4A" w:rsidP="008A3A19">
      <w:r>
        <w:continuationSeparator/>
      </w:r>
    </w:p>
  </w:footnote>
  <w:footnote w:id="1">
    <w:p w14:paraId="23FCCA45" w14:textId="4B17A216" w:rsidR="00155FDF" w:rsidRPr="0045788E" w:rsidRDefault="00155FDF" w:rsidP="00155FDF">
      <w:pPr>
        <w:pStyle w:val="FootnoteText"/>
        <w:ind w:firstLine="0"/>
        <w:rPr>
          <w:lang w:val="en-CA"/>
        </w:rPr>
      </w:pPr>
      <w:r>
        <w:rPr>
          <w:rStyle w:val="FootnoteReference"/>
        </w:rPr>
        <w:footnoteRef/>
      </w:r>
      <w:r w:rsidR="008C6E55">
        <w:t xml:space="preserve"> </w:t>
      </w:r>
      <w:r>
        <w:t xml:space="preserve"> </w:t>
      </w:r>
      <w:r>
        <w:rPr>
          <w:rFonts w:hint="eastAsia"/>
        </w:rPr>
        <w:t>本报告所示时间均为中国标准时间（协调世界时</w:t>
      </w:r>
      <w:r>
        <w:rPr>
          <w:lang w:val="en-CA"/>
        </w:rPr>
        <w:t>+8</w:t>
      </w:r>
      <w:r>
        <w:rPr>
          <w:rFonts w:hint="eastAsia"/>
          <w:lang w:val="en-CA"/>
        </w:rPr>
        <w:t>）。</w:t>
      </w:r>
    </w:p>
  </w:footnote>
  <w:footnote w:id="2">
    <w:p w14:paraId="33E86FC4" w14:textId="77777777" w:rsidR="00155FDF" w:rsidRDefault="00155FDF" w:rsidP="00155FDF">
      <w:pPr>
        <w:pStyle w:val="FootnoteText"/>
        <w:ind w:firstLine="0"/>
      </w:pPr>
      <w:r>
        <w:rPr>
          <w:rStyle w:val="FootnoteReference"/>
        </w:rPr>
        <w:footnoteRef/>
      </w:r>
      <w:r>
        <w:rPr>
          <w:rStyle w:val="FootnoteReference"/>
          <w:rFonts w:hint="eastAsia"/>
          <w:lang w:eastAsia="zh-CN"/>
        </w:rPr>
        <w:t xml:space="preserve"> </w:t>
      </w:r>
      <w:r>
        <w:rPr>
          <w:rFonts w:hint="eastAsia"/>
        </w:rPr>
        <w:t xml:space="preserve"> </w:t>
      </w:r>
      <w:r w:rsidRPr="00AA681B">
        <w:rPr>
          <w:rFonts w:hint="eastAsia"/>
        </w:rPr>
        <w:t>高级别部分闭幕全体会议</w:t>
      </w:r>
      <w:r>
        <w:rPr>
          <w:rFonts w:hint="eastAsia"/>
        </w:rPr>
        <w:t>上</w:t>
      </w:r>
      <w:r w:rsidRPr="00AA681B">
        <w:rPr>
          <w:rFonts w:hint="eastAsia"/>
        </w:rPr>
        <w:t>的发言</w:t>
      </w:r>
      <w:r>
        <w:rPr>
          <w:rFonts w:hint="eastAsia"/>
        </w:rPr>
        <w:t>，凡提供给</w:t>
      </w:r>
      <w:r w:rsidRPr="00AA681B">
        <w:rPr>
          <w:rFonts w:hint="eastAsia"/>
        </w:rPr>
        <w:t>秘书处</w:t>
      </w:r>
      <w:r>
        <w:rPr>
          <w:rFonts w:hint="eastAsia"/>
        </w:rPr>
        <w:t>的，可在</w:t>
      </w:r>
      <w:hyperlink r:id="rId1" w:history="1">
        <w:r w:rsidRPr="005B5101">
          <w:rPr>
            <w:rStyle w:val="Hyperlink"/>
          </w:rPr>
          <w:t>https://www.cbd.int/conferences/2021-2022/cop-15-hls/documents</w:t>
        </w:r>
      </w:hyperlink>
      <w:r>
        <w:rPr>
          <w:rFonts w:hint="eastAsia"/>
        </w:rPr>
        <w:t>查阅，均为相关缔约方或观察员提交的原文。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6F1B3B19" w:rsidR="00613941" w:rsidRPr="008E33A9" w:rsidRDefault="00613941" w:rsidP="00613941">
    <w:pPr>
      <w:spacing w:before="120"/>
      <w:rPr>
        <w:snapToGrid w:val="0"/>
        <w:kern w:val="22"/>
        <w:szCs w:val="22"/>
      </w:rPr>
    </w:pPr>
    <w:r w:rsidRPr="008E33A9">
      <w:rPr>
        <w:snapToGrid w:val="0"/>
        <w:kern w:val="22"/>
        <w:szCs w:val="22"/>
      </w:rPr>
      <w:t>CBD/</w:t>
    </w:r>
    <w:r w:rsidR="00253807">
      <w:rPr>
        <w:rFonts w:hint="eastAsia"/>
        <w:snapToGrid w:val="0"/>
        <w:kern w:val="22"/>
        <w:szCs w:val="22"/>
      </w:rPr>
      <w:t>COP</w:t>
    </w:r>
    <w:r w:rsidR="00253807" w:rsidRPr="008E33A9">
      <w:rPr>
        <w:snapToGrid w:val="0"/>
        <w:kern w:val="22"/>
        <w:szCs w:val="22"/>
      </w:rPr>
      <w:t>/</w:t>
    </w:r>
    <w:r w:rsidR="00253807">
      <w:rPr>
        <w:snapToGrid w:val="0"/>
        <w:kern w:val="22"/>
        <w:szCs w:val="22"/>
      </w:rPr>
      <w:t>15</w:t>
    </w:r>
    <w:r w:rsidR="00253807" w:rsidRPr="008E33A9">
      <w:rPr>
        <w:snapToGrid w:val="0"/>
        <w:kern w:val="22"/>
        <w:szCs w:val="22"/>
      </w:rPr>
      <w:t>/</w:t>
    </w:r>
    <w:r w:rsidR="00C658D0">
      <w:rPr>
        <w:snapToGrid w:val="0"/>
        <w:kern w:val="22"/>
        <w:szCs w:val="22"/>
      </w:rPr>
      <w:t>5</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2E6F5E" w:rsidR="00613941" w:rsidRPr="008E33A9" w:rsidRDefault="00613941" w:rsidP="00613941">
    <w:pPr>
      <w:spacing w:before="120"/>
      <w:jc w:val="right"/>
      <w:rPr>
        <w:snapToGrid w:val="0"/>
        <w:kern w:val="22"/>
        <w:szCs w:val="22"/>
      </w:rPr>
    </w:pPr>
    <w:r w:rsidRPr="008E33A9">
      <w:rPr>
        <w:snapToGrid w:val="0"/>
        <w:kern w:val="22"/>
        <w:szCs w:val="22"/>
      </w:rPr>
      <w:t>CBD/</w:t>
    </w:r>
    <w:r w:rsidR="00C658D0">
      <w:rPr>
        <w:snapToGrid w:val="0"/>
        <w:kern w:val="22"/>
        <w:szCs w:val="22"/>
      </w:rPr>
      <w:t>COP</w:t>
    </w:r>
    <w:r w:rsidRPr="008E33A9">
      <w:rPr>
        <w:snapToGrid w:val="0"/>
        <w:kern w:val="22"/>
        <w:szCs w:val="22"/>
      </w:rPr>
      <w:t>/</w:t>
    </w:r>
    <w:r w:rsidR="00C658D0">
      <w:rPr>
        <w:snapToGrid w:val="0"/>
        <w:kern w:val="22"/>
        <w:szCs w:val="22"/>
      </w:rPr>
      <w:t>15</w:t>
    </w:r>
    <w:r w:rsidRPr="008E33A9">
      <w:rPr>
        <w:snapToGrid w:val="0"/>
        <w:kern w:val="22"/>
        <w:szCs w:val="22"/>
      </w:rPr>
      <w:t>/</w:t>
    </w:r>
    <w:r w:rsidR="00C658D0">
      <w:rPr>
        <w:snapToGrid w:val="0"/>
        <w:kern w:val="22"/>
        <w:szCs w:val="22"/>
      </w:rPr>
      <w:t>5</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宋体"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817AC102"/>
    <w:lvl w:ilvl="0">
      <w:start w:val="1"/>
      <w:numFmt w:val="decimal"/>
      <w:pStyle w:val="Para1"/>
      <w:lvlText w:val="%1."/>
      <w:lvlJc w:val="left"/>
      <w:pPr>
        <w:tabs>
          <w:tab w:val="num" w:pos="540"/>
        </w:tabs>
        <w:ind w:left="18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5AFB"/>
    <w:rsid w:val="000171E2"/>
    <w:rsid w:val="000241E4"/>
    <w:rsid w:val="00024B79"/>
    <w:rsid w:val="000254D0"/>
    <w:rsid w:val="00026D51"/>
    <w:rsid w:val="00027152"/>
    <w:rsid w:val="00031A02"/>
    <w:rsid w:val="000328D5"/>
    <w:rsid w:val="00032C4E"/>
    <w:rsid w:val="00033634"/>
    <w:rsid w:val="00045EAD"/>
    <w:rsid w:val="00051076"/>
    <w:rsid w:val="00052F4A"/>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3581"/>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092F"/>
    <w:rsid w:val="000F38C7"/>
    <w:rsid w:val="000F7A5B"/>
    <w:rsid w:val="00101D8B"/>
    <w:rsid w:val="00103194"/>
    <w:rsid w:val="00105C74"/>
    <w:rsid w:val="001061D0"/>
    <w:rsid w:val="001116BE"/>
    <w:rsid w:val="00113801"/>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6F63"/>
    <w:rsid w:val="0014704F"/>
    <w:rsid w:val="00150934"/>
    <w:rsid w:val="00150D74"/>
    <w:rsid w:val="00152546"/>
    <w:rsid w:val="00152656"/>
    <w:rsid w:val="00154763"/>
    <w:rsid w:val="00155FDF"/>
    <w:rsid w:val="0015672B"/>
    <w:rsid w:val="001600AB"/>
    <w:rsid w:val="001620CD"/>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E52F3"/>
    <w:rsid w:val="001E54C7"/>
    <w:rsid w:val="001E5938"/>
    <w:rsid w:val="001F081C"/>
    <w:rsid w:val="001F327A"/>
    <w:rsid w:val="001F4ACB"/>
    <w:rsid w:val="001F6895"/>
    <w:rsid w:val="0020011D"/>
    <w:rsid w:val="002004F6"/>
    <w:rsid w:val="00200609"/>
    <w:rsid w:val="00203F49"/>
    <w:rsid w:val="0020422E"/>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BC5"/>
    <w:rsid w:val="00242DA9"/>
    <w:rsid w:val="00243167"/>
    <w:rsid w:val="0024577F"/>
    <w:rsid w:val="00246A45"/>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A4E"/>
    <w:rsid w:val="00291E47"/>
    <w:rsid w:val="00292490"/>
    <w:rsid w:val="00293F4B"/>
    <w:rsid w:val="00295515"/>
    <w:rsid w:val="00295E58"/>
    <w:rsid w:val="00297548"/>
    <w:rsid w:val="002A0638"/>
    <w:rsid w:val="002A1416"/>
    <w:rsid w:val="002A6B93"/>
    <w:rsid w:val="002A767F"/>
    <w:rsid w:val="002A7A5D"/>
    <w:rsid w:val="002B1E5D"/>
    <w:rsid w:val="002B26D5"/>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0CA4"/>
    <w:rsid w:val="003418BA"/>
    <w:rsid w:val="00342E92"/>
    <w:rsid w:val="00342F7F"/>
    <w:rsid w:val="00345422"/>
    <w:rsid w:val="0034616F"/>
    <w:rsid w:val="003521F2"/>
    <w:rsid w:val="003528AB"/>
    <w:rsid w:val="0035344A"/>
    <w:rsid w:val="003554D5"/>
    <w:rsid w:val="0035663C"/>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0A88"/>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5336"/>
    <w:rsid w:val="003E700E"/>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6AB6"/>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2CEB"/>
    <w:rsid w:val="004647A6"/>
    <w:rsid w:val="00465305"/>
    <w:rsid w:val="00470A5F"/>
    <w:rsid w:val="004728C8"/>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27D0"/>
    <w:rsid w:val="004C3C38"/>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3A96"/>
    <w:rsid w:val="004F4218"/>
    <w:rsid w:val="004F54B3"/>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3D6F"/>
    <w:rsid w:val="005543C4"/>
    <w:rsid w:val="005606F7"/>
    <w:rsid w:val="005616DE"/>
    <w:rsid w:val="005648B8"/>
    <w:rsid w:val="00565CEA"/>
    <w:rsid w:val="00567563"/>
    <w:rsid w:val="005701AC"/>
    <w:rsid w:val="005745CE"/>
    <w:rsid w:val="005746E9"/>
    <w:rsid w:val="005765BA"/>
    <w:rsid w:val="00581E2A"/>
    <w:rsid w:val="00586B08"/>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B6C09"/>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081"/>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06D6"/>
    <w:rsid w:val="0068555E"/>
    <w:rsid w:val="00685849"/>
    <w:rsid w:val="006861BC"/>
    <w:rsid w:val="00690B34"/>
    <w:rsid w:val="00691461"/>
    <w:rsid w:val="00694C00"/>
    <w:rsid w:val="00696A6F"/>
    <w:rsid w:val="006A230D"/>
    <w:rsid w:val="006A286A"/>
    <w:rsid w:val="006A33A1"/>
    <w:rsid w:val="006A4201"/>
    <w:rsid w:val="006B0480"/>
    <w:rsid w:val="006B0D09"/>
    <w:rsid w:val="006B1FB5"/>
    <w:rsid w:val="006B2F03"/>
    <w:rsid w:val="006B4AF3"/>
    <w:rsid w:val="006B6C3D"/>
    <w:rsid w:val="006B72C7"/>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578B"/>
    <w:rsid w:val="006F6E82"/>
    <w:rsid w:val="007001C5"/>
    <w:rsid w:val="00703A9D"/>
    <w:rsid w:val="00703F7F"/>
    <w:rsid w:val="00705408"/>
    <w:rsid w:val="00705A5C"/>
    <w:rsid w:val="00706E2D"/>
    <w:rsid w:val="00710779"/>
    <w:rsid w:val="007123ED"/>
    <w:rsid w:val="007125AB"/>
    <w:rsid w:val="007147C0"/>
    <w:rsid w:val="0071496F"/>
    <w:rsid w:val="007169BF"/>
    <w:rsid w:val="00721DAC"/>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83"/>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BDB"/>
    <w:rsid w:val="00787E01"/>
    <w:rsid w:val="00787FDC"/>
    <w:rsid w:val="00791546"/>
    <w:rsid w:val="007928A3"/>
    <w:rsid w:val="00793906"/>
    <w:rsid w:val="007955AB"/>
    <w:rsid w:val="00795986"/>
    <w:rsid w:val="00797A85"/>
    <w:rsid w:val="007A14ED"/>
    <w:rsid w:val="007A4711"/>
    <w:rsid w:val="007A51E0"/>
    <w:rsid w:val="007A5472"/>
    <w:rsid w:val="007A571E"/>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250"/>
    <w:rsid w:val="00852A81"/>
    <w:rsid w:val="00855D52"/>
    <w:rsid w:val="00856493"/>
    <w:rsid w:val="008574A4"/>
    <w:rsid w:val="00860A14"/>
    <w:rsid w:val="00860F0D"/>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248"/>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13B2"/>
    <w:rsid w:val="008C364C"/>
    <w:rsid w:val="008C387C"/>
    <w:rsid w:val="008C56FC"/>
    <w:rsid w:val="008C6960"/>
    <w:rsid w:val="008C6E55"/>
    <w:rsid w:val="008D3961"/>
    <w:rsid w:val="008D4192"/>
    <w:rsid w:val="008D506C"/>
    <w:rsid w:val="008D72CA"/>
    <w:rsid w:val="008E3A6B"/>
    <w:rsid w:val="008E7CBC"/>
    <w:rsid w:val="008F3076"/>
    <w:rsid w:val="008F32D2"/>
    <w:rsid w:val="008F60F8"/>
    <w:rsid w:val="00902048"/>
    <w:rsid w:val="00911EA4"/>
    <w:rsid w:val="00913262"/>
    <w:rsid w:val="00914F9F"/>
    <w:rsid w:val="0092309F"/>
    <w:rsid w:val="009233B4"/>
    <w:rsid w:val="0092343C"/>
    <w:rsid w:val="00925375"/>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16A"/>
    <w:rsid w:val="009C0786"/>
    <w:rsid w:val="009C1239"/>
    <w:rsid w:val="009C14F4"/>
    <w:rsid w:val="009C159A"/>
    <w:rsid w:val="009C1CAC"/>
    <w:rsid w:val="009C2418"/>
    <w:rsid w:val="009C2D62"/>
    <w:rsid w:val="009C54DE"/>
    <w:rsid w:val="009D06D4"/>
    <w:rsid w:val="009D1227"/>
    <w:rsid w:val="009D1D67"/>
    <w:rsid w:val="009D27AF"/>
    <w:rsid w:val="009D3309"/>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38D7"/>
    <w:rsid w:val="00A14F74"/>
    <w:rsid w:val="00A154D9"/>
    <w:rsid w:val="00A161FF"/>
    <w:rsid w:val="00A21C19"/>
    <w:rsid w:val="00A24B6F"/>
    <w:rsid w:val="00A2550B"/>
    <w:rsid w:val="00A26AD4"/>
    <w:rsid w:val="00A300D5"/>
    <w:rsid w:val="00A32132"/>
    <w:rsid w:val="00A323C9"/>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6DF"/>
    <w:rsid w:val="00A63CF7"/>
    <w:rsid w:val="00A65C9E"/>
    <w:rsid w:val="00A671E3"/>
    <w:rsid w:val="00A67823"/>
    <w:rsid w:val="00A722CF"/>
    <w:rsid w:val="00A7355F"/>
    <w:rsid w:val="00A74AB8"/>
    <w:rsid w:val="00A74BD2"/>
    <w:rsid w:val="00A807EC"/>
    <w:rsid w:val="00A834C9"/>
    <w:rsid w:val="00A835D3"/>
    <w:rsid w:val="00A839C5"/>
    <w:rsid w:val="00A85437"/>
    <w:rsid w:val="00A87667"/>
    <w:rsid w:val="00A87E87"/>
    <w:rsid w:val="00A9041F"/>
    <w:rsid w:val="00A906FC"/>
    <w:rsid w:val="00A90F75"/>
    <w:rsid w:val="00A93FC8"/>
    <w:rsid w:val="00A94346"/>
    <w:rsid w:val="00A94AE4"/>
    <w:rsid w:val="00A97E78"/>
    <w:rsid w:val="00AA0952"/>
    <w:rsid w:val="00AA1031"/>
    <w:rsid w:val="00AA17F6"/>
    <w:rsid w:val="00AA36B0"/>
    <w:rsid w:val="00AA7CBB"/>
    <w:rsid w:val="00AB1BBF"/>
    <w:rsid w:val="00AB3895"/>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65482"/>
    <w:rsid w:val="00B70F01"/>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6E4F"/>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385"/>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58D0"/>
    <w:rsid w:val="00C66147"/>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3FB4"/>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E98"/>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290D"/>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5186"/>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293"/>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37086"/>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0F32"/>
    <w:rsid w:val="00FB16CB"/>
    <w:rsid w:val="00FB1BE1"/>
    <w:rsid w:val="00FB51E5"/>
    <w:rsid w:val="00FB5A83"/>
    <w:rsid w:val="00FB5DB1"/>
    <w:rsid w:val="00FC0300"/>
    <w:rsid w:val="00FC0A36"/>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4582"/>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C41D1"/>
    <w:rPr>
      <w:sz w:val="20"/>
      <w:lang w:val="en-GB" w:eastAsia="en-US"/>
    </w:rPr>
  </w:style>
  <w:style w:type="paragraph" w:customStyle="1" w:styleId="a0">
    <w:name w:val="文件标题"/>
    <w:basedOn w:val="Normal"/>
    <w:rsid w:val="00C46507"/>
    <w:pPr>
      <w:keepNext/>
      <w:jc w:val="center"/>
    </w:pPr>
    <w:rPr>
      <w:rFonts w:eastAsia="黑体"/>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540"/>
        <w:tab w:val="num" w:pos="630"/>
      </w:tabs>
      <w:spacing w:before="120" w:after="120"/>
      <w:ind w:left="27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宋体"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0707FF"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0707FF"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hls/document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Steve Pei</cp:lastModifiedBy>
  <cp:revision>2</cp:revision>
  <cp:lastPrinted>2021-08-19T15:41:00Z</cp:lastPrinted>
  <dcterms:created xsi:type="dcterms:W3CDTF">2021-10-15T11:21:00Z</dcterms:created>
  <dcterms:modified xsi:type="dcterms:W3CDTF">2021-10-15T11:21:00Z</dcterms:modified>
</cp:coreProperties>
</file>