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46DEF" w:rsidRPr="002A026E" w14:paraId="6AA2D1C6" w14:textId="77777777" w:rsidTr="00D03786">
        <w:trPr>
          <w:trHeight w:val="709"/>
        </w:trPr>
        <w:tc>
          <w:tcPr>
            <w:tcW w:w="976" w:type="dxa"/>
            <w:tcBorders>
              <w:bottom w:val="single" w:sz="12" w:space="0" w:color="auto"/>
            </w:tcBorders>
          </w:tcPr>
          <w:p w14:paraId="4609EB5A" w14:textId="77777777" w:rsidR="00446DEF" w:rsidRPr="002A026E" w:rsidRDefault="00446DEF" w:rsidP="00D03786">
            <w:pPr>
              <w:suppressLineNumbers/>
              <w:suppressAutoHyphens/>
              <w:kinsoku w:val="0"/>
              <w:overflowPunct w:val="0"/>
              <w:autoSpaceDE w:val="0"/>
              <w:autoSpaceDN w:val="0"/>
              <w:adjustRightInd w:val="0"/>
              <w:snapToGrid w:val="0"/>
              <w:rPr>
                <w:rFonts w:eastAsiaTheme="minorEastAsia"/>
                <w:kern w:val="22"/>
                <w:lang w:val="fr-FR"/>
              </w:rPr>
            </w:pPr>
            <w:bookmarkStart w:id="0" w:name="_Hlk519193753"/>
            <w:r w:rsidRPr="002A026E">
              <w:rPr>
                <w:rFonts w:eastAsiaTheme="minorEastAsia"/>
                <w:noProof/>
                <w:kern w:val="22"/>
                <w:lang w:val="fr-FR" w:eastAsia="zh-CN"/>
              </w:rPr>
              <w:drawing>
                <wp:inline distT="0" distB="0" distL="0" distR="0" wp14:anchorId="5FDE1C80" wp14:editId="66F84605">
                  <wp:extent cx="428625" cy="361950"/>
                  <wp:effectExtent l="0" t="0" r="9525"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361950"/>
                          </a:xfrm>
                          <a:prstGeom prst="rect">
                            <a:avLst/>
                          </a:prstGeom>
                          <a:noFill/>
                          <a:ln>
                            <a:noFill/>
                          </a:ln>
                        </pic:spPr>
                      </pic:pic>
                    </a:graphicData>
                  </a:graphic>
                </wp:inline>
              </w:drawing>
            </w:r>
          </w:p>
        </w:tc>
        <w:tc>
          <w:tcPr>
            <w:tcW w:w="5141" w:type="dxa"/>
            <w:tcBorders>
              <w:bottom w:val="single" w:sz="12" w:space="0" w:color="auto"/>
            </w:tcBorders>
          </w:tcPr>
          <w:p w14:paraId="0596A2CE" w14:textId="1F02B626" w:rsidR="00446DEF" w:rsidRPr="002A026E" w:rsidRDefault="002424E8" w:rsidP="00D03786">
            <w:pPr>
              <w:suppressLineNumbers/>
              <w:suppressAutoHyphens/>
              <w:kinsoku w:val="0"/>
              <w:overflowPunct w:val="0"/>
              <w:autoSpaceDE w:val="0"/>
              <w:autoSpaceDN w:val="0"/>
              <w:adjustRightInd w:val="0"/>
              <w:snapToGrid w:val="0"/>
              <w:rPr>
                <w:rFonts w:eastAsiaTheme="minorEastAsia"/>
                <w:kern w:val="22"/>
                <w:lang w:val="fr-FR"/>
              </w:rPr>
            </w:pPr>
            <w:r w:rsidRPr="002A026E">
              <w:rPr>
                <w:noProof/>
                <w:lang w:val="fr-FR"/>
              </w:rPr>
              <w:drawing>
                <wp:inline distT="0" distB="0" distL="0" distR="0" wp14:anchorId="461290FE" wp14:editId="51513B29">
                  <wp:extent cx="593725" cy="340995"/>
                  <wp:effectExtent l="0" t="0" r="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EF07AC5" w14:textId="77777777" w:rsidR="00A72A5B" w:rsidRPr="002A026E" w:rsidRDefault="00A6372D">
            <w:pPr>
              <w:suppressLineNumbers/>
              <w:suppressAutoHyphens/>
              <w:kinsoku w:val="0"/>
              <w:overflowPunct w:val="0"/>
              <w:autoSpaceDE w:val="0"/>
              <w:autoSpaceDN w:val="0"/>
              <w:adjustRightInd w:val="0"/>
              <w:snapToGrid w:val="0"/>
              <w:jc w:val="right"/>
              <w:rPr>
                <w:rFonts w:ascii="Arial" w:eastAsiaTheme="minorEastAsia" w:hAnsi="Arial" w:cs="Arial"/>
                <w:b/>
                <w:kern w:val="22"/>
                <w:sz w:val="32"/>
                <w:szCs w:val="32"/>
                <w:lang w:val="fr-FR"/>
              </w:rPr>
            </w:pPr>
            <w:r w:rsidRPr="002A026E">
              <w:rPr>
                <w:rFonts w:ascii="Arial" w:eastAsiaTheme="minorEastAsia" w:hAnsi="Arial" w:cs="Arial"/>
                <w:b/>
                <w:kern w:val="22"/>
                <w:sz w:val="32"/>
                <w:szCs w:val="32"/>
                <w:lang w:val="fr-FR"/>
              </w:rPr>
              <w:t>CBD</w:t>
            </w:r>
          </w:p>
        </w:tc>
      </w:tr>
      <w:tr w:rsidR="00446DEF" w:rsidRPr="002A026E" w14:paraId="06A69CFF" w14:textId="77777777" w:rsidTr="00D03786">
        <w:tc>
          <w:tcPr>
            <w:tcW w:w="6117" w:type="dxa"/>
            <w:gridSpan w:val="2"/>
            <w:tcBorders>
              <w:top w:val="single" w:sz="12" w:space="0" w:color="auto"/>
              <w:bottom w:val="single" w:sz="36" w:space="0" w:color="auto"/>
            </w:tcBorders>
            <w:vAlign w:val="center"/>
          </w:tcPr>
          <w:p w14:paraId="03567CAA" w14:textId="1A5F73A0" w:rsidR="00446DEF" w:rsidRPr="002A026E" w:rsidRDefault="006B4EA4" w:rsidP="00D03786">
            <w:pPr>
              <w:suppressLineNumbers/>
              <w:suppressAutoHyphens/>
              <w:kinsoku w:val="0"/>
              <w:overflowPunct w:val="0"/>
              <w:autoSpaceDE w:val="0"/>
              <w:autoSpaceDN w:val="0"/>
              <w:adjustRightInd w:val="0"/>
              <w:snapToGrid w:val="0"/>
              <w:rPr>
                <w:rFonts w:eastAsiaTheme="minorEastAsia"/>
                <w:kern w:val="22"/>
                <w:lang w:val="fr-FR"/>
              </w:rPr>
            </w:pPr>
            <w:r w:rsidRPr="00CF4E3B">
              <w:rPr>
                <w:bCs/>
                <w:noProof/>
                <w:szCs w:val="22"/>
                <w:lang w:val="fr-FR"/>
              </w:rPr>
              <w:drawing>
                <wp:inline distT="0" distB="0" distL="0" distR="0" wp14:anchorId="5AE37400" wp14:editId="62E60AA6">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7F9302B" w14:textId="77777777" w:rsidR="00A72A5B" w:rsidRPr="002A026E" w:rsidRDefault="00A6372D">
            <w:pPr>
              <w:suppressLineNumbers/>
              <w:suppressAutoHyphens/>
              <w:kinsoku w:val="0"/>
              <w:overflowPunct w:val="0"/>
              <w:autoSpaceDE w:val="0"/>
              <w:autoSpaceDN w:val="0"/>
              <w:adjustRightInd w:val="0"/>
              <w:snapToGrid w:val="0"/>
              <w:ind w:left="1215"/>
              <w:rPr>
                <w:rFonts w:eastAsiaTheme="minorEastAsia"/>
                <w:kern w:val="22"/>
                <w:szCs w:val="22"/>
                <w:lang w:val="fr-FR"/>
              </w:rPr>
            </w:pPr>
            <w:r w:rsidRPr="002A026E">
              <w:rPr>
                <w:rFonts w:eastAsiaTheme="minorEastAsia"/>
                <w:kern w:val="22"/>
                <w:szCs w:val="22"/>
                <w:lang w:val="fr-FR"/>
              </w:rPr>
              <w:t>Distr.</w:t>
            </w:r>
          </w:p>
          <w:p w14:paraId="1DB9B41F" w14:textId="354B22D9" w:rsidR="00A72A5B" w:rsidRPr="002A026E" w:rsidRDefault="00A6372D">
            <w:pPr>
              <w:suppressLineNumbers/>
              <w:suppressAutoHyphens/>
              <w:kinsoku w:val="0"/>
              <w:overflowPunct w:val="0"/>
              <w:autoSpaceDE w:val="0"/>
              <w:autoSpaceDN w:val="0"/>
              <w:adjustRightInd w:val="0"/>
              <w:snapToGrid w:val="0"/>
              <w:ind w:left="1215"/>
              <w:rPr>
                <w:rFonts w:eastAsiaTheme="minorEastAsia"/>
                <w:kern w:val="22"/>
                <w:szCs w:val="22"/>
                <w:lang w:val="fr-FR"/>
              </w:rPr>
            </w:pPr>
            <w:r w:rsidRPr="002A026E">
              <w:rPr>
                <w:rFonts w:eastAsiaTheme="minorEastAsia"/>
                <w:caps/>
                <w:kern w:val="22"/>
                <w:szCs w:val="22"/>
                <w:lang w:val="fr-FR"/>
              </w:rPr>
              <w:t>GÉNÉRAL</w:t>
            </w:r>
            <w:r w:rsidR="00B625FA">
              <w:rPr>
                <w:rFonts w:eastAsiaTheme="minorEastAsia"/>
                <w:caps/>
                <w:kern w:val="22"/>
                <w:szCs w:val="22"/>
                <w:lang w:val="fr-FR"/>
              </w:rPr>
              <w:t>E</w:t>
            </w:r>
          </w:p>
          <w:p w14:paraId="783FBC36" w14:textId="77777777" w:rsidR="00446DEF" w:rsidRPr="002A026E"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lang w:val="fr-FR"/>
              </w:rPr>
            </w:pPr>
          </w:p>
          <w:sdt>
            <w:sdtPr>
              <w:rPr>
                <w:rFonts w:eastAsiaTheme="minorEastAsia"/>
                <w:kern w:val="22"/>
                <w:lang w:val="fr-FR"/>
              </w:rPr>
              <w:alias w:val="Subject"/>
              <w:tag w:val=""/>
              <w:id w:val="1951209993"/>
              <w:placeholder>
                <w:docPart w:val="73FDCBEE2A7E4183971B6506A5E9F1F8"/>
              </w:placeholder>
              <w:dataBinding w:prefixMappings="xmlns:ns0='http://purl.org/dc/elements/1.1/' xmlns:ns1='http://schemas.openxmlformats.org/package/2006/metadata/core-properties' " w:xpath="/ns1:coreProperties[1]/ns0:subject[1]" w:storeItemID="{6C3C8BC8-F283-45AE-878A-BAB7291924A1}"/>
              <w:text/>
            </w:sdtPr>
            <w:sdtEndPr/>
            <w:sdtContent>
              <w:p w14:paraId="4024513D" w14:textId="77777777" w:rsidR="00A72A5B" w:rsidRPr="002A026E" w:rsidRDefault="00A6372D">
                <w:pPr>
                  <w:suppressLineNumbers/>
                  <w:suppressAutoHyphens/>
                  <w:kinsoku w:val="0"/>
                  <w:overflowPunct w:val="0"/>
                  <w:autoSpaceDE w:val="0"/>
                  <w:autoSpaceDN w:val="0"/>
                  <w:adjustRightInd w:val="0"/>
                  <w:snapToGrid w:val="0"/>
                  <w:ind w:left="1215"/>
                  <w:rPr>
                    <w:rFonts w:eastAsiaTheme="minorEastAsia"/>
                    <w:kern w:val="22"/>
                    <w:szCs w:val="22"/>
                    <w:lang w:val="fr-FR"/>
                  </w:rPr>
                </w:pPr>
                <w:r w:rsidRPr="002A026E">
                  <w:rPr>
                    <w:rFonts w:eastAsiaTheme="minorEastAsia"/>
                    <w:kern w:val="22"/>
                    <w:lang w:val="fr-FR"/>
                  </w:rPr>
                  <w:t>CBD/NP/MOP/4/7</w:t>
                </w:r>
              </w:p>
            </w:sdtContent>
          </w:sdt>
          <w:p w14:paraId="4C4D611C" w14:textId="77777777" w:rsidR="00A72A5B" w:rsidRPr="002A026E" w:rsidRDefault="00A6372D">
            <w:pPr>
              <w:suppressLineNumbers/>
              <w:suppressAutoHyphens/>
              <w:kinsoku w:val="0"/>
              <w:overflowPunct w:val="0"/>
              <w:autoSpaceDE w:val="0"/>
              <w:autoSpaceDN w:val="0"/>
              <w:adjustRightInd w:val="0"/>
              <w:snapToGrid w:val="0"/>
              <w:ind w:left="1215"/>
              <w:rPr>
                <w:rFonts w:eastAsiaTheme="minorEastAsia"/>
                <w:kern w:val="22"/>
                <w:szCs w:val="22"/>
                <w:lang w:val="fr-FR"/>
              </w:rPr>
            </w:pPr>
            <w:r w:rsidRPr="002A026E">
              <w:rPr>
                <w:rFonts w:eastAsiaTheme="minorEastAsia"/>
                <w:kern w:val="22"/>
                <w:szCs w:val="22"/>
                <w:lang w:val="fr-FR"/>
              </w:rPr>
              <w:t>5 août 2022</w:t>
            </w:r>
          </w:p>
          <w:p w14:paraId="4F9341BE" w14:textId="2DA72C28" w:rsidR="00446DEF" w:rsidRPr="002A026E"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lang w:val="fr-FR"/>
              </w:rPr>
            </w:pPr>
          </w:p>
          <w:p w14:paraId="0155BFB2" w14:textId="027096C0" w:rsidR="00C41B58" w:rsidRPr="002A026E" w:rsidRDefault="00C41B58" w:rsidP="00D03786">
            <w:pPr>
              <w:suppressLineNumbers/>
              <w:suppressAutoHyphens/>
              <w:kinsoku w:val="0"/>
              <w:overflowPunct w:val="0"/>
              <w:autoSpaceDE w:val="0"/>
              <w:autoSpaceDN w:val="0"/>
              <w:adjustRightInd w:val="0"/>
              <w:snapToGrid w:val="0"/>
              <w:ind w:left="1215"/>
              <w:rPr>
                <w:rFonts w:eastAsiaTheme="minorEastAsia"/>
                <w:kern w:val="22"/>
                <w:szCs w:val="22"/>
                <w:lang w:val="fr-FR"/>
              </w:rPr>
            </w:pPr>
            <w:r w:rsidRPr="002A026E">
              <w:rPr>
                <w:rFonts w:eastAsiaTheme="minorEastAsia"/>
                <w:kern w:val="22"/>
                <w:szCs w:val="22"/>
                <w:lang w:val="fr-FR"/>
              </w:rPr>
              <w:t>FRANÇAIS</w:t>
            </w:r>
          </w:p>
          <w:p w14:paraId="5F4DF64E" w14:textId="77777777" w:rsidR="00A72A5B" w:rsidRPr="002A026E" w:rsidRDefault="00A6372D">
            <w:pPr>
              <w:suppressLineNumbers/>
              <w:suppressAutoHyphens/>
              <w:kinsoku w:val="0"/>
              <w:overflowPunct w:val="0"/>
              <w:autoSpaceDE w:val="0"/>
              <w:autoSpaceDN w:val="0"/>
              <w:adjustRightInd w:val="0"/>
              <w:snapToGrid w:val="0"/>
              <w:ind w:left="1215"/>
              <w:rPr>
                <w:rFonts w:eastAsiaTheme="minorEastAsia"/>
                <w:kern w:val="22"/>
                <w:szCs w:val="22"/>
                <w:lang w:val="fr-FR"/>
              </w:rPr>
            </w:pPr>
            <w:r w:rsidRPr="002A026E">
              <w:rPr>
                <w:rFonts w:eastAsiaTheme="minorEastAsia"/>
                <w:kern w:val="22"/>
                <w:szCs w:val="22"/>
                <w:lang w:val="fr-FR"/>
              </w:rPr>
              <w:t>ORIGINAL : ANGLAIS</w:t>
            </w:r>
          </w:p>
          <w:p w14:paraId="4CEEF7D6" w14:textId="77777777" w:rsidR="00446DEF" w:rsidRPr="002A026E" w:rsidRDefault="00446DEF" w:rsidP="00D03786">
            <w:pPr>
              <w:suppressLineNumbers/>
              <w:suppressAutoHyphens/>
              <w:kinsoku w:val="0"/>
              <w:overflowPunct w:val="0"/>
              <w:autoSpaceDE w:val="0"/>
              <w:autoSpaceDN w:val="0"/>
              <w:adjustRightInd w:val="0"/>
              <w:snapToGrid w:val="0"/>
              <w:rPr>
                <w:rFonts w:eastAsiaTheme="minorEastAsia"/>
                <w:kern w:val="22"/>
                <w:lang w:val="fr-FR"/>
              </w:rPr>
            </w:pPr>
          </w:p>
        </w:tc>
      </w:tr>
    </w:tbl>
    <w:bookmarkEnd w:id="0"/>
    <w:p w14:paraId="40E1845B" w14:textId="6E6ED3D1" w:rsidR="00A72A5B" w:rsidRPr="002A026E" w:rsidRDefault="002424E8">
      <w:pPr>
        <w:pStyle w:val="Cornernotation"/>
        <w:spacing w:before="60"/>
        <w:ind w:right="3690"/>
        <w:rPr>
          <w:rFonts w:cs="Times New Roman"/>
          <w:kern w:val="22"/>
          <w:szCs w:val="22"/>
          <w:lang w:val="fr-FR"/>
        </w:rPr>
      </w:pPr>
      <w:r w:rsidRPr="002A026E">
        <w:rPr>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269F66DC" w14:textId="77777777" w:rsidR="00A72A5B" w:rsidRPr="002A026E" w:rsidRDefault="00A6372D">
      <w:pPr>
        <w:pStyle w:val="Cornernotation"/>
        <w:kinsoku w:val="0"/>
        <w:overflowPunct w:val="0"/>
        <w:autoSpaceDE w:val="0"/>
        <w:autoSpaceDN w:val="0"/>
        <w:ind w:right="3973"/>
        <w:rPr>
          <w:snapToGrid w:val="0"/>
          <w:color w:val="000000"/>
          <w:kern w:val="22"/>
          <w:lang w:val="fr-FR"/>
        </w:rPr>
      </w:pPr>
      <w:r w:rsidRPr="002A026E">
        <w:rPr>
          <w:snapToGrid w:val="0"/>
          <w:color w:val="000000"/>
          <w:kern w:val="22"/>
          <w:lang w:val="fr-FR"/>
        </w:rPr>
        <w:t xml:space="preserve">Quatrième réunion </w:t>
      </w:r>
      <w:r w:rsidR="006C3559" w:rsidRPr="002A026E">
        <w:rPr>
          <w:snapToGrid w:val="0"/>
          <w:color w:val="000000"/>
          <w:kern w:val="22"/>
          <w:lang w:val="fr-FR"/>
        </w:rPr>
        <w:t>- Partie II</w:t>
      </w:r>
    </w:p>
    <w:p w14:paraId="4C39CA8E" w14:textId="77777777" w:rsidR="00A72A5B" w:rsidRPr="002A026E" w:rsidRDefault="00A6372D">
      <w:pPr>
        <w:pStyle w:val="Cornernotation"/>
        <w:kinsoku w:val="0"/>
        <w:overflowPunct w:val="0"/>
        <w:autoSpaceDE w:val="0"/>
        <w:autoSpaceDN w:val="0"/>
        <w:ind w:left="0" w:right="3420" w:firstLine="0"/>
        <w:rPr>
          <w:lang w:val="fr-FR"/>
        </w:rPr>
      </w:pPr>
      <w:r w:rsidRPr="002A026E">
        <w:rPr>
          <w:lang w:val="fr-FR"/>
        </w:rPr>
        <w:t xml:space="preserve">Montréal, Canada, 7 - 19 décembre </w:t>
      </w:r>
      <w:r w:rsidR="00606C0A" w:rsidRPr="002A026E">
        <w:rPr>
          <w:lang w:val="fr-FR"/>
        </w:rPr>
        <w:t>2022</w:t>
      </w:r>
    </w:p>
    <w:p w14:paraId="601C921C" w14:textId="77777777" w:rsidR="00A72A5B" w:rsidRPr="002A026E" w:rsidRDefault="001B5E08">
      <w:pPr>
        <w:pStyle w:val="Cornernotation"/>
        <w:ind w:left="0" w:right="3548" w:firstLine="0"/>
        <w:rPr>
          <w:rFonts w:cs="Times New Roman"/>
          <w:kern w:val="22"/>
          <w:szCs w:val="22"/>
          <w:lang w:val="fr-FR"/>
        </w:rPr>
      </w:pPr>
      <w:r w:rsidRPr="002A026E">
        <w:rPr>
          <w:rFonts w:cs="Times New Roman"/>
          <w:kern w:val="22"/>
          <w:szCs w:val="22"/>
          <w:lang w:val="fr-FR"/>
        </w:rPr>
        <w:t xml:space="preserve">Point </w:t>
      </w:r>
      <w:r w:rsidR="003E3181" w:rsidRPr="002A026E">
        <w:rPr>
          <w:rFonts w:cs="Times New Roman"/>
          <w:kern w:val="22"/>
          <w:szCs w:val="22"/>
          <w:lang w:val="fr-FR"/>
        </w:rPr>
        <w:t xml:space="preserve">10 </w:t>
      </w:r>
      <w:r w:rsidRPr="002A026E">
        <w:rPr>
          <w:rFonts w:cs="Times New Roman"/>
          <w:kern w:val="22"/>
          <w:szCs w:val="22"/>
          <w:lang w:val="fr-FR"/>
        </w:rPr>
        <w:t xml:space="preserve">de l'ordre du jour </w:t>
      </w:r>
    </w:p>
    <w:sdt>
      <w:sdtPr>
        <w:rPr>
          <w:rFonts w:ascii="Times New Roman Bold" w:hAnsi="Times New Roman Bold"/>
          <w:bCs/>
          <w:kern w:val="22"/>
          <w:szCs w:val="22"/>
          <w:lang w:val="fr-FR"/>
        </w:rPr>
        <w:alias w:val="Title"/>
        <w:tag w:val=""/>
        <w:id w:val="2146005203"/>
        <w:placeholder>
          <w:docPart w:val="625DA85BB2F74C8A8F64B2D0C06E58A8"/>
        </w:placeholder>
        <w:dataBinding w:prefixMappings="xmlns:ns0='http://purl.org/dc/elements/1.1/' xmlns:ns1='http://schemas.openxmlformats.org/package/2006/metadata/core-properties' " w:xpath="/ns1:coreProperties[1]/ns0:title[1]" w:storeItemID="{6C3C8BC8-F283-45AE-878A-BAB7291924A1}"/>
        <w:text/>
      </w:sdtPr>
      <w:sdtEndPr/>
      <w:sdtContent>
        <w:p w14:paraId="431E24EC" w14:textId="754A8C15" w:rsidR="00A72A5B" w:rsidRPr="002A026E" w:rsidRDefault="002424E8">
          <w:pPr>
            <w:pStyle w:val="Heading1"/>
            <w:tabs>
              <w:tab w:val="clear" w:pos="720"/>
            </w:tabs>
            <w:rPr>
              <w:rFonts w:ascii="Times New Roman Bold" w:hAnsi="Times New Roman Bold"/>
              <w:bCs/>
              <w:kern w:val="22"/>
              <w:szCs w:val="22"/>
              <w:lang w:val="fr-FR"/>
            </w:rPr>
          </w:pPr>
          <w:r w:rsidRPr="002A026E">
            <w:rPr>
              <w:rFonts w:ascii="Times New Roman Bold" w:hAnsi="Times New Roman Bold"/>
              <w:bCs/>
              <w:kern w:val="22"/>
              <w:szCs w:val="22"/>
              <w:lang w:val="fr-FR"/>
            </w:rPr>
            <w:t>SUIVI ET ÉTABLISSEMENT DES RAPPORTS (Article 29)</w:t>
          </w:r>
        </w:p>
      </w:sdtContent>
    </w:sdt>
    <w:p w14:paraId="767B4906" w14:textId="7001E50E" w:rsidR="00A72A5B" w:rsidRPr="002A026E" w:rsidRDefault="00A6372D">
      <w:pPr>
        <w:pStyle w:val="Heading2"/>
        <w:tabs>
          <w:tab w:val="left" w:pos="720"/>
        </w:tabs>
        <w:spacing w:before="120" w:after="120"/>
        <w:jc w:val="center"/>
        <w:rPr>
          <w:rFonts w:ascii="Times New Roman" w:hAnsi="Times New Roman" w:cs="Times New Roman"/>
          <w:b w:val="0"/>
          <w:kern w:val="22"/>
          <w:szCs w:val="22"/>
          <w:lang w:val="fr-FR"/>
        </w:rPr>
      </w:pPr>
      <w:r w:rsidRPr="002A026E">
        <w:rPr>
          <w:rFonts w:ascii="Times New Roman" w:hAnsi="Times New Roman" w:cs="Times New Roman"/>
          <w:b w:val="0"/>
          <w:kern w:val="22"/>
          <w:szCs w:val="22"/>
          <w:lang w:val="fr-FR"/>
        </w:rPr>
        <w:t xml:space="preserve">Note </w:t>
      </w:r>
      <w:r w:rsidR="002424E8" w:rsidRPr="002A026E">
        <w:rPr>
          <w:rFonts w:ascii="Times New Roman" w:hAnsi="Times New Roman" w:cs="Times New Roman"/>
          <w:b w:val="0"/>
          <w:kern w:val="22"/>
          <w:szCs w:val="22"/>
          <w:lang w:val="fr-FR"/>
        </w:rPr>
        <w:t>de la Secrétaire exécutive</w:t>
      </w:r>
    </w:p>
    <w:p w14:paraId="72AD5C78" w14:textId="77777777" w:rsidR="00A72A5B" w:rsidRPr="002A026E" w:rsidRDefault="00A6372D">
      <w:pPr>
        <w:pStyle w:val="HEADING"/>
        <w:tabs>
          <w:tab w:val="left" w:pos="360"/>
        </w:tabs>
        <w:spacing w:before="120"/>
        <w:outlineLvl w:val="0"/>
        <w:rPr>
          <w:kern w:val="22"/>
          <w:szCs w:val="22"/>
          <w:lang w:val="fr-FR"/>
        </w:rPr>
      </w:pPr>
      <w:r w:rsidRPr="002A026E">
        <w:rPr>
          <w:kern w:val="22"/>
          <w:szCs w:val="22"/>
          <w:lang w:val="fr-FR"/>
        </w:rPr>
        <w:t xml:space="preserve">I. </w:t>
      </w:r>
      <w:r w:rsidRPr="002A026E">
        <w:rPr>
          <w:kern w:val="22"/>
          <w:szCs w:val="22"/>
          <w:lang w:val="fr-FR"/>
        </w:rPr>
        <w:tab/>
        <w:t>Introduction</w:t>
      </w:r>
    </w:p>
    <w:p w14:paraId="7FC15A01" w14:textId="4B243158" w:rsidR="00A72A5B" w:rsidRPr="002A026E" w:rsidRDefault="007949A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Pr>
          <w:rFonts w:asciiTheme="majorBidi" w:hAnsiTheme="majorBidi" w:cstheme="majorBidi"/>
          <w:snapToGrid w:val="0"/>
          <w:kern w:val="22"/>
          <w:szCs w:val="22"/>
          <w:lang w:val="fr-FR" w:eastAsia="en-CA"/>
        </w:rPr>
        <w:t>Dans l</w:t>
      </w:r>
      <w:r w:rsidRPr="002A026E">
        <w:rPr>
          <w:rFonts w:asciiTheme="majorBidi" w:hAnsiTheme="majorBidi" w:cstheme="majorBidi"/>
          <w:snapToGrid w:val="0"/>
          <w:kern w:val="22"/>
          <w:szCs w:val="22"/>
          <w:lang w:val="fr-FR" w:eastAsia="en-CA"/>
        </w:rPr>
        <w:t xml:space="preserve">'article 29, relatif </w:t>
      </w:r>
      <w:r w:rsidR="00A703B7">
        <w:rPr>
          <w:rFonts w:asciiTheme="majorBidi" w:hAnsiTheme="majorBidi" w:cstheme="majorBidi"/>
          <w:snapToGrid w:val="0"/>
          <w:kern w:val="22"/>
          <w:szCs w:val="22"/>
          <w:lang w:val="fr-FR" w:eastAsia="en-CA"/>
        </w:rPr>
        <w:t>au</w:t>
      </w:r>
      <w:r w:rsidRPr="002A026E">
        <w:rPr>
          <w:rFonts w:asciiTheme="majorBidi" w:hAnsiTheme="majorBidi" w:cstheme="majorBidi"/>
          <w:snapToGrid w:val="0"/>
          <w:kern w:val="22"/>
          <w:szCs w:val="22"/>
          <w:lang w:val="fr-FR" w:eastAsia="en-CA"/>
        </w:rPr>
        <w:t xml:space="preserve"> </w:t>
      </w:r>
      <w:r w:rsidR="00A703B7">
        <w:rPr>
          <w:rFonts w:asciiTheme="majorBidi" w:hAnsiTheme="majorBidi" w:cstheme="majorBidi"/>
          <w:snapToGrid w:val="0"/>
          <w:kern w:val="22"/>
          <w:szCs w:val="22"/>
          <w:lang w:val="fr-FR" w:eastAsia="en-CA"/>
        </w:rPr>
        <w:t>suivi</w:t>
      </w:r>
      <w:r w:rsidRPr="002A026E">
        <w:rPr>
          <w:rFonts w:asciiTheme="majorBidi" w:hAnsiTheme="majorBidi" w:cstheme="majorBidi"/>
          <w:snapToGrid w:val="0"/>
          <w:kern w:val="22"/>
          <w:szCs w:val="22"/>
          <w:lang w:val="fr-FR" w:eastAsia="en-CA"/>
        </w:rPr>
        <w:t xml:space="preserve"> et à l'établissement de</w:t>
      </w:r>
      <w:r w:rsidR="00A703B7">
        <w:rPr>
          <w:rFonts w:asciiTheme="majorBidi" w:hAnsiTheme="majorBidi" w:cstheme="majorBidi"/>
          <w:snapToGrid w:val="0"/>
          <w:kern w:val="22"/>
          <w:szCs w:val="22"/>
          <w:lang w:val="fr-FR" w:eastAsia="en-CA"/>
        </w:rPr>
        <w:t>s</w:t>
      </w:r>
      <w:r w:rsidRPr="002A026E">
        <w:rPr>
          <w:rFonts w:asciiTheme="majorBidi" w:hAnsiTheme="majorBidi" w:cstheme="majorBidi"/>
          <w:snapToGrid w:val="0"/>
          <w:kern w:val="22"/>
          <w:szCs w:val="22"/>
          <w:lang w:val="fr-FR" w:eastAsia="en-CA"/>
        </w:rPr>
        <w:t xml:space="preserve"> rapports, </w:t>
      </w:r>
      <w:r>
        <w:rPr>
          <w:rFonts w:asciiTheme="majorBidi" w:hAnsiTheme="majorBidi" w:cstheme="majorBidi"/>
          <w:snapToGrid w:val="0"/>
          <w:kern w:val="22"/>
          <w:szCs w:val="22"/>
          <w:lang w:val="fr-FR" w:eastAsia="en-CA"/>
        </w:rPr>
        <w:t xml:space="preserve">il est </w:t>
      </w:r>
      <w:r w:rsidR="00A703B7">
        <w:rPr>
          <w:rFonts w:asciiTheme="majorBidi" w:hAnsiTheme="majorBidi" w:cstheme="majorBidi"/>
          <w:snapToGrid w:val="0"/>
          <w:kern w:val="22"/>
          <w:szCs w:val="22"/>
          <w:lang w:val="fr-FR" w:eastAsia="en-CA"/>
        </w:rPr>
        <w:t>précis</w:t>
      </w:r>
      <w:r>
        <w:rPr>
          <w:rFonts w:asciiTheme="majorBidi" w:hAnsiTheme="majorBidi" w:cstheme="majorBidi"/>
          <w:snapToGrid w:val="0"/>
          <w:kern w:val="22"/>
          <w:szCs w:val="22"/>
          <w:lang w:val="fr-FR" w:eastAsia="en-CA"/>
        </w:rPr>
        <w:t>é</w:t>
      </w:r>
      <w:r w:rsidRPr="002A026E">
        <w:rPr>
          <w:rFonts w:asciiTheme="majorBidi" w:hAnsiTheme="majorBidi" w:cstheme="majorBidi"/>
          <w:snapToGrid w:val="0"/>
          <w:kern w:val="22"/>
          <w:szCs w:val="22"/>
          <w:lang w:val="fr-FR" w:eastAsia="en-CA"/>
        </w:rPr>
        <w:t xml:space="preserve"> que chaque </w:t>
      </w:r>
      <w:r w:rsidR="00D134D0">
        <w:rPr>
          <w:rFonts w:asciiTheme="majorBidi" w:hAnsiTheme="majorBidi" w:cstheme="majorBidi"/>
          <w:snapToGrid w:val="0"/>
          <w:kern w:val="22"/>
          <w:szCs w:val="22"/>
          <w:lang w:val="fr-FR" w:eastAsia="en-CA"/>
        </w:rPr>
        <w:t>P</w:t>
      </w:r>
      <w:r w:rsidRPr="002A026E">
        <w:rPr>
          <w:rFonts w:asciiTheme="majorBidi" w:hAnsiTheme="majorBidi" w:cstheme="majorBidi"/>
          <w:snapToGrid w:val="0"/>
          <w:kern w:val="22"/>
          <w:szCs w:val="22"/>
          <w:lang w:val="fr-FR" w:eastAsia="en-CA"/>
        </w:rPr>
        <w:t xml:space="preserve">artie au </w:t>
      </w:r>
      <w:r w:rsidR="00D134D0">
        <w:rPr>
          <w:rFonts w:asciiTheme="majorBidi" w:hAnsiTheme="majorBidi" w:cstheme="majorBidi"/>
          <w:snapToGrid w:val="0"/>
          <w:kern w:val="22"/>
          <w:szCs w:val="22"/>
          <w:lang w:val="fr-FR" w:eastAsia="en-CA"/>
        </w:rPr>
        <w:t>P</w:t>
      </w:r>
      <w:r w:rsidRPr="002A026E">
        <w:rPr>
          <w:rFonts w:asciiTheme="majorBidi" w:hAnsiTheme="majorBidi" w:cstheme="majorBidi"/>
          <w:snapToGrid w:val="0"/>
          <w:kern w:val="22"/>
          <w:szCs w:val="22"/>
          <w:lang w:val="fr-FR" w:eastAsia="en-CA"/>
        </w:rPr>
        <w:t xml:space="preserve">rotocole de Nagoya </w:t>
      </w:r>
      <w:r w:rsidR="00A703B7">
        <w:rPr>
          <w:rFonts w:asciiTheme="majorBidi" w:hAnsiTheme="majorBidi" w:cstheme="majorBidi"/>
          <w:snapToGrid w:val="0"/>
          <w:kern w:val="22"/>
          <w:szCs w:val="22"/>
          <w:lang w:val="fr-FR" w:eastAsia="en-CA"/>
        </w:rPr>
        <w:t>doit suivre</w:t>
      </w:r>
      <w:r w:rsidRPr="002A026E">
        <w:rPr>
          <w:rFonts w:asciiTheme="majorBidi" w:hAnsiTheme="majorBidi" w:cstheme="majorBidi"/>
          <w:snapToGrid w:val="0"/>
          <w:kern w:val="22"/>
          <w:szCs w:val="22"/>
          <w:lang w:val="fr-FR" w:eastAsia="en-CA"/>
        </w:rPr>
        <w:t xml:space="preserve"> l'exécution de ses obligations et </w:t>
      </w:r>
      <w:r w:rsidR="00D134D0">
        <w:rPr>
          <w:rFonts w:asciiTheme="majorBidi" w:hAnsiTheme="majorBidi" w:cstheme="majorBidi"/>
          <w:snapToGrid w:val="0"/>
          <w:kern w:val="22"/>
          <w:szCs w:val="22"/>
          <w:lang w:val="fr-FR" w:eastAsia="en-CA"/>
        </w:rPr>
        <w:t>rendre compte</w:t>
      </w:r>
      <w:r w:rsidRPr="002A026E">
        <w:rPr>
          <w:rFonts w:asciiTheme="majorBidi" w:hAnsiTheme="majorBidi" w:cstheme="majorBidi"/>
          <w:snapToGrid w:val="0"/>
          <w:kern w:val="22"/>
          <w:szCs w:val="22"/>
          <w:lang w:val="fr-FR" w:eastAsia="en-CA"/>
        </w:rPr>
        <w:t xml:space="preserve"> à la </w:t>
      </w:r>
      <w:r w:rsidR="00D134D0">
        <w:rPr>
          <w:rFonts w:asciiTheme="majorBidi" w:hAnsiTheme="majorBidi" w:cstheme="majorBidi"/>
          <w:snapToGrid w:val="0"/>
          <w:kern w:val="22"/>
          <w:szCs w:val="22"/>
          <w:lang w:val="fr-FR" w:eastAsia="en-CA"/>
        </w:rPr>
        <w:t>C</w:t>
      </w:r>
      <w:r w:rsidRPr="002A026E">
        <w:rPr>
          <w:rFonts w:asciiTheme="majorBidi" w:hAnsiTheme="majorBidi" w:cstheme="majorBidi"/>
          <w:snapToGrid w:val="0"/>
          <w:kern w:val="22"/>
          <w:szCs w:val="22"/>
          <w:lang w:val="fr-FR" w:eastAsia="en-CA"/>
        </w:rPr>
        <w:t xml:space="preserve">onférence des </w:t>
      </w:r>
      <w:r w:rsidR="00C743D5">
        <w:rPr>
          <w:rFonts w:asciiTheme="majorBidi" w:hAnsiTheme="majorBidi" w:cstheme="majorBidi"/>
          <w:snapToGrid w:val="0"/>
          <w:kern w:val="22"/>
          <w:szCs w:val="22"/>
          <w:lang w:val="fr-FR" w:eastAsia="en-CA"/>
        </w:rPr>
        <w:t>P</w:t>
      </w:r>
      <w:r w:rsidRPr="002A026E">
        <w:rPr>
          <w:rFonts w:asciiTheme="majorBidi" w:hAnsiTheme="majorBidi" w:cstheme="majorBidi"/>
          <w:snapToGrid w:val="0"/>
          <w:kern w:val="22"/>
          <w:szCs w:val="22"/>
          <w:lang w:val="fr-FR" w:eastAsia="en-CA"/>
        </w:rPr>
        <w:t xml:space="preserve">arties siégeant en tant que </w:t>
      </w:r>
      <w:r w:rsidR="004D2472">
        <w:rPr>
          <w:rFonts w:asciiTheme="majorBidi" w:hAnsiTheme="majorBidi" w:cstheme="majorBidi"/>
          <w:snapToGrid w:val="0"/>
          <w:kern w:val="22"/>
          <w:szCs w:val="22"/>
          <w:lang w:val="fr-FR" w:eastAsia="en-CA"/>
        </w:rPr>
        <w:t>r</w:t>
      </w:r>
      <w:r w:rsidRPr="002A026E">
        <w:rPr>
          <w:rFonts w:asciiTheme="majorBidi" w:hAnsiTheme="majorBidi" w:cstheme="majorBidi"/>
          <w:snapToGrid w:val="0"/>
          <w:kern w:val="22"/>
          <w:szCs w:val="22"/>
          <w:lang w:val="fr-FR" w:eastAsia="en-CA"/>
        </w:rPr>
        <w:t xml:space="preserve">éunion des </w:t>
      </w:r>
      <w:r w:rsidR="00C743D5">
        <w:rPr>
          <w:rFonts w:asciiTheme="majorBidi" w:hAnsiTheme="majorBidi" w:cstheme="majorBidi"/>
          <w:snapToGrid w:val="0"/>
          <w:kern w:val="22"/>
          <w:szCs w:val="22"/>
          <w:lang w:val="fr-FR" w:eastAsia="en-CA"/>
        </w:rPr>
        <w:t>P</w:t>
      </w:r>
      <w:r w:rsidRPr="002A026E">
        <w:rPr>
          <w:rFonts w:asciiTheme="majorBidi" w:hAnsiTheme="majorBidi" w:cstheme="majorBidi"/>
          <w:snapToGrid w:val="0"/>
          <w:kern w:val="22"/>
          <w:szCs w:val="22"/>
          <w:lang w:val="fr-FR" w:eastAsia="en-CA"/>
        </w:rPr>
        <w:t xml:space="preserve">arties au </w:t>
      </w:r>
      <w:r w:rsidR="00D134D0">
        <w:rPr>
          <w:rFonts w:asciiTheme="majorBidi" w:hAnsiTheme="majorBidi" w:cstheme="majorBidi"/>
          <w:snapToGrid w:val="0"/>
          <w:kern w:val="22"/>
          <w:szCs w:val="22"/>
          <w:lang w:val="fr-FR" w:eastAsia="en-CA"/>
        </w:rPr>
        <w:t>P</w:t>
      </w:r>
      <w:r w:rsidRPr="002A026E">
        <w:rPr>
          <w:rFonts w:asciiTheme="majorBidi" w:hAnsiTheme="majorBidi" w:cstheme="majorBidi"/>
          <w:snapToGrid w:val="0"/>
          <w:kern w:val="22"/>
          <w:szCs w:val="22"/>
          <w:lang w:val="fr-FR" w:eastAsia="en-CA"/>
        </w:rPr>
        <w:t>rotocole</w:t>
      </w:r>
      <w:r w:rsidR="00D97443" w:rsidRPr="002A026E">
        <w:rPr>
          <w:rFonts w:asciiTheme="majorBidi" w:hAnsiTheme="majorBidi" w:cstheme="majorBidi"/>
          <w:snapToGrid w:val="0"/>
          <w:kern w:val="22"/>
          <w:szCs w:val="22"/>
          <w:lang w:val="fr-FR" w:eastAsia="en-CA"/>
        </w:rPr>
        <w:t xml:space="preserve"> </w:t>
      </w:r>
      <w:r w:rsidR="00D134D0">
        <w:rPr>
          <w:rFonts w:asciiTheme="majorBidi" w:hAnsiTheme="majorBidi" w:cstheme="majorBidi"/>
          <w:snapToGrid w:val="0"/>
          <w:kern w:val="22"/>
          <w:szCs w:val="22"/>
          <w:lang w:val="fr-FR" w:eastAsia="en-CA"/>
        </w:rPr>
        <w:t>d</w:t>
      </w:r>
      <w:r w:rsidRPr="002A026E">
        <w:rPr>
          <w:rFonts w:asciiTheme="majorBidi" w:hAnsiTheme="majorBidi" w:cstheme="majorBidi"/>
          <w:snapToGrid w:val="0"/>
          <w:kern w:val="22"/>
          <w:szCs w:val="22"/>
          <w:lang w:val="fr-FR" w:eastAsia="en-CA"/>
        </w:rPr>
        <w:t xml:space="preserve">es mesures prises pour mettre en œuvre le </w:t>
      </w:r>
      <w:r>
        <w:rPr>
          <w:rFonts w:asciiTheme="majorBidi" w:hAnsiTheme="majorBidi" w:cstheme="majorBidi"/>
          <w:snapToGrid w:val="0"/>
          <w:kern w:val="22"/>
          <w:szCs w:val="22"/>
          <w:lang w:val="fr-FR" w:eastAsia="en-CA"/>
        </w:rPr>
        <w:t>P</w:t>
      </w:r>
      <w:r w:rsidRPr="002A026E">
        <w:rPr>
          <w:rFonts w:asciiTheme="majorBidi" w:hAnsiTheme="majorBidi" w:cstheme="majorBidi"/>
          <w:snapToGrid w:val="0"/>
          <w:kern w:val="22"/>
          <w:szCs w:val="22"/>
          <w:lang w:val="fr-FR" w:eastAsia="en-CA"/>
        </w:rPr>
        <w:t>rotocole.</w:t>
      </w:r>
    </w:p>
    <w:p w14:paraId="37A6E6A7" w14:textId="4FC44551"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rPr>
      </w:pPr>
      <w:r w:rsidRPr="002A026E">
        <w:rPr>
          <w:rFonts w:asciiTheme="majorBidi" w:hAnsiTheme="majorBidi" w:cstheme="majorBidi"/>
          <w:snapToGrid w:val="0"/>
          <w:kern w:val="22"/>
          <w:szCs w:val="22"/>
          <w:lang w:val="fr-FR" w:eastAsia="en-CA"/>
        </w:rPr>
        <w:t>Lors de sa première réunion</w:t>
      </w:r>
      <w:r w:rsidR="00BC5CC8" w:rsidRPr="002A026E">
        <w:rPr>
          <w:rFonts w:asciiTheme="majorBidi" w:hAnsiTheme="majorBidi" w:cstheme="majorBidi"/>
          <w:snapToGrid w:val="0"/>
          <w:kern w:val="22"/>
          <w:szCs w:val="22"/>
          <w:lang w:val="fr-FR" w:eastAsia="en-CA"/>
        </w:rPr>
        <w:t xml:space="preserve">, </w:t>
      </w:r>
      <w:r w:rsidR="00446DEF" w:rsidRPr="002A026E">
        <w:rPr>
          <w:rFonts w:asciiTheme="majorBidi" w:hAnsiTheme="majorBidi" w:cstheme="majorBidi"/>
          <w:snapToGrid w:val="0"/>
          <w:kern w:val="22"/>
          <w:szCs w:val="22"/>
          <w:lang w:val="fr-FR" w:eastAsia="en-CA"/>
        </w:rPr>
        <w:t xml:space="preserve">la </w:t>
      </w:r>
      <w:r w:rsidR="00EF637E" w:rsidRPr="002A026E">
        <w:rPr>
          <w:rFonts w:asciiTheme="majorBidi" w:hAnsiTheme="majorBidi" w:cstheme="majorBidi"/>
          <w:snapToGrid w:val="0"/>
          <w:kern w:val="22"/>
          <w:szCs w:val="22"/>
          <w:lang w:val="fr-FR" w:eastAsia="en-CA"/>
        </w:rPr>
        <w:t xml:space="preserve">Conférence des Parties siégeant en tant que réunion des Parties au Protocole de Nagoya </w:t>
      </w:r>
      <w:r w:rsidR="00BC5CC8" w:rsidRPr="002A026E">
        <w:rPr>
          <w:rFonts w:asciiTheme="majorBidi" w:hAnsiTheme="majorBidi" w:cstheme="majorBidi"/>
          <w:snapToGrid w:val="0"/>
          <w:kern w:val="22"/>
          <w:szCs w:val="22"/>
          <w:lang w:val="fr-FR" w:eastAsia="en-CA"/>
        </w:rPr>
        <w:t xml:space="preserve">a approuvé </w:t>
      </w:r>
      <w:r w:rsidR="00195F6E" w:rsidRPr="002A026E">
        <w:rPr>
          <w:rFonts w:asciiTheme="majorBidi" w:hAnsiTheme="majorBidi" w:cstheme="majorBidi"/>
          <w:snapToGrid w:val="0"/>
          <w:kern w:val="22"/>
          <w:szCs w:val="22"/>
          <w:lang w:val="fr-FR" w:eastAsia="en-CA"/>
        </w:rPr>
        <w:t xml:space="preserve">les </w:t>
      </w:r>
      <w:r w:rsidR="00BC5CC8" w:rsidRPr="002A026E">
        <w:rPr>
          <w:rFonts w:asciiTheme="majorBidi" w:hAnsiTheme="majorBidi" w:cstheme="majorBidi"/>
          <w:snapToGrid w:val="0"/>
          <w:kern w:val="22"/>
          <w:szCs w:val="22"/>
          <w:lang w:val="fr-FR" w:eastAsia="en-CA"/>
        </w:rPr>
        <w:t xml:space="preserve">lignes directrices </w:t>
      </w:r>
      <w:r w:rsidR="001D61F9" w:rsidRPr="002A026E">
        <w:rPr>
          <w:rFonts w:asciiTheme="majorBidi" w:hAnsiTheme="majorBidi" w:cstheme="majorBidi"/>
          <w:snapToGrid w:val="0"/>
          <w:kern w:val="22"/>
          <w:szCs w:val="22"/>
          <w:lang w:val="fr-FR" w:eastAsia="en-CA"/>
        </w:rPr>
        <w:t xml:space="preserve">et le </w:t>
      </w:r>
      <w:r w:rsidR="00D0516C">
        <w:rPr>
          <w:rFonts w:asciiTheme="majorBidi" w:hAnsiTheme="majorBidi" w:cstheme="majorBidi"/>
          <w:snapToGrid w:val="0"/>
          <w:kern w:val="22"/>
          <w:szCs w:val="22"/>
          <w:lang w:val="fr-FR" w:eastAsia="en-CA"/>
        </w:rPr>
        <w:t xml:space="preserve">modèle </w:t>
      </w:r>
      <w:r w:rsidR="001D61F9" w:rsidRPr="002A026E">
        <w:rPr>
          <w:rFonts w:asciiTheme="majorBidi" w:hAnsiTheme="majorBidi" w:cstheme="majorBidi"/>
          <w:snapToGrid w:val="0"/>
          <w:kern w:val="22"/>
          <w:szCs w:val="22"/>
          <w:lang w:val="fr-FR" w:eastAsia="en-CA"/>
        </w:rPr>
        <w:t xml:space="preserve">du </w:t>
      </w:r>
      <w:r w:rsidR="00BC5CC8" w:rsidRPr="002A026E">
        <w:rPr>
          <w:rFonts w:asciiTheme="majorBidi" w:hAnsiTheme="majorBidi" w:cstheme="majorBidi"/>
          <w:snapToGrid w:val="0"/>
          <w:kern w:val="22"/>
          <w:szCs w:val="22"/>
          <w:lang w:val="fr-FR" w:eastAsia="en-CA"/>
        </w:rPr>
        <w:t xml:space="preserve">rapport national intérimaire sur la mise en œuvre du </w:t>
      </w:r>
      <w:r w:rsidR="00446DEF" w:rsidRPr="002A026E">
        <w:rPr>
          <w:rFonts w:asciiTheme="majorBidi" w:hAnsiTheme="majorBidi" w:cstheme="majorBidi"/>
          <w:snapToGrid w:val="0"/>
          <w:kern w:val="22"/>
          <w:szCs w:val="22"/>
          <w:lang w:val="fr-FR" w:eastAsia="en-CA"/>
        </w:rPr>
        <w:t xml:space="preserve">Protocole </w:t>
      </w:r>
      <w:r w:rsidR="00BC5CC8" w:rsidRPr="002A026E">
        <w:rPr>
          <w:rFonts w:asciiTheme="majorBidi" w:hAnsiTheme="majorBidi" w:cstheme="majorBidi"/>
          <w:snapToGrid w:val="0"/>
          <w:kern w:val="22"/>
          <w:szCs w:val="22"/>
          <w:lang w:val="fr-FR" w:eastAsia="en-CA"/>
        </w:rPr>
        <w:t>et</w:t>
      </w:r>
      <w:r w:rsidR="0000566E" w:rsidRPr="002A026E">
        <w:rPr>
          <w:rFonts w:asciiTheme="majorBidi" w:hAnsiTheme="majorBidi" w:cstheme="majorBidi"/>
          <w:snapToGrid w:val="0"/>
          <w:kern w:val="22"/>
          <w:szCs w:val="22"/>
          <w:lang w:val="fr-FR" w:eastAsia="en-CA"/>
        </w:rPr>
        <w:t xml:space="preserve">, entre autres, a </w:t>
      </w:r>
      <w:r w:rsidR="006712D2" w:rsidRPr="002A026E">
        <w:rPr>
          <w:rFonts w:asciiTheme="majorBidi" w:hAnsiTheme="majorBidi" w:cstheme="majorBidi"/>
          <w:snapToGrid w:val="0"/>
          <w:kern w:val="22"/>
          <w:szCs w:val="22"/>
          <w:lang w:val="fr-FR" w:eastAsia="en-CA"/>
        </w:rPr>
        <w:t xml:space="preserve">défini le processus de présentation des </w:t>
      </w:r>
      <w:r w:rsidR="00195F6E" w:rsidRPr="002A026E">
        <w:rPr>
          <w:rFonts w:asciiTheme="majorBidi" w:hAnsiTheme="majorBidi" w:cstheme="majorBidi"/>
          <w:snapToGrid w:val="0"/>
          <w:kern w:val="22"/>
          <w:szCs w:val="22"/>
          <w:lang w:val="fr-FR" w:eastAsia="en-CA"/>
        </w:rPr>
        <w:t xml:space="preserve">rapports </w:t>
      </w:r>
      <w:r w:rsidR="003A7C13" w:rsidRPr="002A026E">
        <w:rPr>
          <w:rFonts w:asciiTheme="majorBidi" w:hAnsiTheme="majorBidi" w:cstheme="majorBidi"/>
          <w:snapToGrid w:val="0"/>
          <w:kern w:val="22"/>
          <w:szCs w:val="22"/>
          <w:lang w:val="fr-FR" w:eastAsia="en-CA"/>
        </w:rPr>
        <w:t>(</w:t>
      </w:r>
      <w:r w:rsidR="00F32B40" w:rsidRPr="002A026E">
        <w:rPr>
          <w:rFonts w:asciiTheme="majorBidi" w:hAnsiTheme="majorBidi" w:cstheme="majorBidi"/>
          <w:snapToGrid w:val="0"/>
          <w:kern w:val="22"/>
          <w:szCs w:val="22"/>
          <w:lang w:val="fr-FR" w:eastAsia="en-CA"/>
        </w:rPr>
        <w:t xml:space="preserve">décision </w:t>
      </w:r>
      <w:hyperlink r:id="rId14" w:history="1">
        <w:r w:rsidR="0049066E" w:rsidRPr="002A026E">
          <w:rPr>
            <w:rStyle w:val="Hyperlink"/>
            <w:rFonts w:asciiTheme="majorBidi" w:hAnsiTheme="majorBidi" w:cstheme="majorBidi"/>
            <w:snapToGrid w:val="0"/>
            <w:kern w:val="22"/>
            <w:szCs w:val="22"/>
            <w:lang w:val="fr-FR" w:eastAsia="en-CA"/>
          </w:rPr>
          <w:t>NP-1/3</w:t>
        </w:r>
      </w:hyperlink>
      <w:r w:rsidR="002F261C" w:rsidRPr="00C743D5">
        <w:rPr>
          <w:lang w:val="fr-FR"/>
        </w:rPr>
        <w:t>)</w:t>
      </w:r>
      <w:r w:rsidR="002F261C" w:rsidRPr="00C743D5">
        <w:rPr>
          <w:rFonts w:asciiTheme="majorBidi" w:hAnsiTheme="majorBidi" w:cstheme="majorBidi"/>
          <w:snapToGrid w:val="0"/>
          <w:kern w:val="22"/>
          <w:szCs w:val="22"/>
          <w:lang w:val="fr-FR" w:eastAsia="en-CA"/>
        </w:rPr>
        <w:t xml:space="preserve"> </w:t>
      </w:r>
      <w:r w:rsidR="00C45C9A" w:rsidRPr="002A026E">
        <w:rPr>
          <w:rFonts w:asciiTheme="majorBidi" w:hAnsiTheme="majorBidi" w:cstheme="majorBidi"/>
          <w:snapToGrid w:val="0"/>
          <w:kern w:val="22"/>
          <w:szCs w:val="22"/>
          <w:lang w:val="fr-FR" w:eastAsia="en-CA"/>
        </w:rPr>
        <w:t xml:space="preserve">qui devaient être soumis </w:t>
      </w:r>
      <w:r w:rsidR="001F6330" w:rsidRPr="002A026E">
        <w:rPr>
          <w:rFonts w:asciiTheme="majorBidi" w:hAnsiTheme="majorBidi" w:cstheme="majorBidi"/>
          <w:snapToGrid w:val="0"/>
          <w:kern w:val="22"/>
          <w:szCs w:val="22"/>
          <w:lang w:val="fr-FR" w:eastAsia="en-CA"/>
        </w:rPr>
        <w:t xml:space="preserve">douze mois avant la troisième réunion de la </w:t>
      </w:r>
      <w:r w:rsidR="00E954F9" w:rsidRPr="002A026E">
        <w:rPr>
          <w:rFonts w:asciiTheme="majorBidi" w:hAnsiTheme="majorBidi" w:cstheme="majorBidi"/>
          <w:snapToGrid w:val="0"/>
          <w:kern w:val="22"/>
          <w:szCs w:val="22"/>
          <w:lang w:val="fr-FR" w:eastAsia="en-CA"/>
        </w:rPr>
        <w:t>réunion des Parties au Protocole</w:t>
      </w:r>
      <w:r w:rsidR="00CC3348" w:rsidRPr="002A026E">
        <w:rPr>
          <w:rFonts w:asciiTheme="majorBidi" w:hAnsiTheme="majorBidi" w:cstheme="majorBidi"/>
          <w:snapToGrid w:val="0"/>
          <w:kern w:val="22"/>
          <w:szCs w:val="22"/>
          <w:lang w:val="fr-FR" w:eastAsia="en-CA"/>
        </w:rPr>
        <w:t>, c'</w:t>
      </w:r>
      <w:r w:rsidR="003C0048" w:rsidRPr="002A026E">
        <w:rPr>
          <w:rFonts w:asciiTheme="majorBidi" w:hAnsiTheme="majorBidi" w:cstheme="majorBidi"/>
          <w:snapToGrid w:val="0"/>
          <w:kern w:val="22"/>
          <w:szCs w:val="22"/>
          <w:lang w:val="fr-FR" w:eastAsia="en-CA"/>
        </w:rPr>
        <w:t xml:space="preserve">est-à-dire </w:t>
      </w:r>
      <w:r w:rsidR="00CC3348" w:rsidRPr="002A026E">
        <w:rPr>
          <w:rFonts w:asciiTheme="majorBidi" w:hAnsiTheme="majorBidi" w:cstheme="majorBidi"/>
          <w:snapToGrid w:val="0"/>
          <w:kern w:val="22"/>
          <w:szCs w:val="22"/>
          <w:lang w:val="fr-FR" w:eastAsia="en-CA"/>
        </w:rPr>
        <w:t xml:space="preserve">avant le </w:t>
      </w:r>
      <w:r w:rsidR="00C743D5">
        <w:rPr>
          <w:rFonts w:asciiTheme="majorBidi" w:hAnsiTheme="majorBidi" w:cstheme="majorBidi"/>
          <w:snapToGrid w:val="0"/>
          <w:kern w:val="22"/>
          <w:szCs w:val="22"/>
          <w:lang w:val="fr-FR" w:eastAsia="en-CA"/>
        </w:rPr>
        <w:t>1</w:t>
      </w:r>
      <w:r w:rsidR="00CC3348" w:rsidRPr="00C743D5">
        <w:rPr>
          <w:rFonts w:asciiTheme="majorBidi" w:hAnsiTheme="majorBidi" w:cstheme="majorBidi"/>
          <w:snapToGrid w:val="0"/>
          <w:kern w:val="22"/>
          <w:szCs w:val="22"/>
          <w:vertAlign w:val="superscript"/>
          <w:lang w:val="fr-FR" w:eastAsia="en-CA"/>
        </w:rPr>
        <w:t>er</w:t>
      </w:r>
      <w:r w:rsidR="00CC3348" w:rsidRPr="002A026E">
        <w:rPr>
          <w:rFonts w:asciiTheme="majorBidi" w:hAnsiTheme="majorBidi" w:cstheme="majorBidi"/>
          <w:snapToGrid w:val="0"/>
          <w:kern w:val="22"/>
          <w:szCs w:val="22"/>
          <w:lang w:val="fr-FR" w:eastAsia="en-CA"/>
        </w:rPr>
        <w:t xml:space="preserve"> novembre 2017. </w:t>
      </w:r>
    </w:p>
    <w:p w14:paraId="18EB6C1D" w14:textId="1B333895" w:rsidR="00A72A5B" w:rsidRPr="002A026E" w:rsidRDefault="00C45C9A">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rFonts w:asciiTheme="majorBidi" w:hAnsiTheme="majorBidi" w:cstheme="majorBidi"/>
          <w:snapToGrid w:val="0"/>
          <w:kern w:val="22"/>
          <w:szCs w:val="22"/>
          <w:lang w:val="fr-FR" w:eastAsia="en-CA"/>
        </w:rPr>
        <w:t>À sa troisième réunion</w:t>
      </w:r>
      <w:r w:rsidR="00D97443" w:rsidRPr="002A026E">
        <w:rPr>
          <w:rFonts w:asciiTheme="majorBidi" w:hAnsiTheme="majorBidi" w:cstheme="majorBidi"/>
          <w:snapToGrid w:val="0"/>
          <w:kern w:val="22"/>
          <w:szCs w:val="22"/>
          <w:lang w:val="fr-FR" w:eastAsia="en-CA"/>
        </w:rPr>
        <w:t xml:space="preserve">, </w:t>
      </w:r>
      <w:r w:rsidR="00C63E0E" w:rsidRPr="002A026E">
        <w:rPr>
          <w:rFonts w:asciiTheme="majorBidi" w:hAnsiTheme="majorBidi" w:cstheme="majorBidi"/>
          <w:snapToGrid w:val="0"/>
          <w:kern w:val="22"/>
          <w:szCs w:val="22"/>
          <w:lang w:val="fr-FR" w:eastAsia="en-CA"/>
        </w:rPr>
        <w:t xml:space="preserve">la </w:t>
      </w:r>
      <w:r w:rsidR="00A50159" w:rsidRPr="002A026E">
        <w:rPr>
          <w:rFonts w:asciiTheme="majorBidi" w:hAnsiTheme="majorBidi" w:cstheme="majorBidi"/>
          <w:snapToGrid w:val="0"/>
          <w:kern w:val="22"/>
          <w:szCs w:val="22"/>
          <w:lang w:val="fr-FR" w:eastAsia="en-CA"/>
        </w:rPr>
        <w:t xml:space="preserve">Conférence des Parties </w:t>
      </w:r>
      <w:r w:rsidR="00C743D5" w:rsidRPr="002A026E">
        <w:rPr>
          <w:rFonts w:asciiTheme="majorBidi" w:hAnsiTheme="majorBidi" w:cstheme="majorBidi"/>
          <w:snapToGrid w:val="0"/>
          <w:kern w:val="22"/>
          <w:szCs w:val="22"/>
          <w:lang w:val="fr-FR" w:eastAsia="en-CA"/>
        </w:rPr>
        <w:t xml:space="preserve">siégeant en tant que réunion </w:t>
      </w:r>
      <w:r w:rsidR="00A50159" w:rsidRPr="002A026E">
        <w:rPr>
          <w:rFonts w:asciiTheme="majorBidi" w:hAnsiTheme="majorBidi" w:cstheme="majorBidi"/>
          <w:snapToGrid w:val="0"/>
          <w:kern w:val="22"/>
          <w:szCs w:val="22"/>
          <w:lang w:val="fr-FR" w:eastAsia="en-CA"/>
        </w:rPr>
        <w:t xml:space="preserve">des Parties au Protocole de Nagoya </w:t>
      </w:r>
      <w:r w:rsidR="000C78AA" w:rsidRPr="002A026E">
        <w:rPr>
          <w:rFonts w:asciiTheme="majorBidi" w:hAnsiTheme="majorBidi" w:cstheme="majorBidi"/>
          <w:snapToGrid w:val="0"/>
          <w:kern w:val="22"/>
          <w:szCs w:val="22"/>
          <w:lang w:val="fr-FR" w:eastAsia="en-CA"/>
        </w:rPr>
        <w:t>s'est félicitée de la présentation des rapports nationaux intérimaires par les Parties</w:t>
      </w:r>
      <w:r w:rsidR="000C78AA" w:rsidRPr="002A026E">
        <w:rPr>
          <w:rStyle w:val="FootnoteReference"/>
          <w:rFonts w:asciiTheme="majorBidi" w:hAnsiTheme="majorBidi" w:cstheme="majorBidi"/>
          <w:snapToGrid w:val="0"/>
          <w:kern w:val="22"/>
          <w:sz w:val="22"/>
          <w:szCs w:val="22"/>
          <w:lang w:val="fr-FR" w:eastAsia="en-CA"/>
        </w:rPr>
        <w:footnoteReference w:id="2"/>
      </w:r>
      <w:r w:rsidR="000C78AA" w:rsidRPr="002A026E">
        <w:rPr>
          <w:rFonts w:asciiTheme="majorBidi" w:hAnsiTheme="majorBidi" w:cstheme="majorBidi"/>
          <w:snapToGrid w:val="0"/>
          <w:kern w:val="22"/>
          <w:szCs w:val="22"/>
          <w:lang w:val="fr-FR" w:eastAsia="en-CA"/>
        </w:rPr>
        <w:t xml:space="preserve"> et les non-Parties </w:t>
      </w:r>
      <w:r w:rsidR="00BD15A6" w:rsidRPr="002A026E">
        <w:rPr>
          <w:rFonts w:asciiTheme="majorBidi" w:hAnsiTheme="majorBidi" w:cstheme="majorBidi"/>
          <w:snapToGrid w:val="0"/>
          <w:kern w:val="22"/>
          <w:szCs w:val="22"/>
          <w:lang w:val="fr-FR" w:eastAsia="en-CA"/>
        </w:rPr>
        <w:t xml:space="preserve">et, en prévision de la présentation du prochain rapport national, </w:t>
      </w:r>
      <w:r w:rsidR="00D97443" w:rsidRPr="002A026E">
        <w:rPr>
          <w:rFonts w:asciiTheme="majorBidi" w:hAnsiTheme="majorBidi" w:cstheme="majorBidi"/>
          <w:snapToGrid w:val="0"/>
          <w:kern w:val="22"/>
          <w:szCs w:val="22"/>
          <w:lang w:val="fr-FR" w:eastAsia="en-CA"/>
        </w:rPr>
        <w:t xml:space="preserve">a demandé </w:t>
      </w:r>
      <w:r w:rsidR="00927938">
        <w:rPr>
          <w:rFonts w:asciiTheme="majorBidi" w:hAnsiTheme="majorBidi" w:cstheme="majorBidi"/>
          <w:snapToGrid w:val="0"/>
          <w:kern w:val="22"/>
          <w:szCs w:val="22"/>
          <w:lang w:val="fr-FR" w:eastAsia="en-CA"/>
        </w:rPr>
        <w:t>à la Secrétaire exécutive</w:t>
      </w:r>
      <w:r w:rsidR="00170553" w:rsidRPr="002A026E">
        <w:rPr>
          <w:rFonts w:asciiTheme="majorBidi" w:hAnsiTheme="majorBidi" w:cstheme="majorBidi"/>
          <w:snapToGrid w:val="0"/>
          <w:kern w:val="22"/>
          <w:szCs w:val="22"/>
          <w:lang w:val="fr-FR" w:eastAsia="en-CA"/>
        </w:rPr>
        <w:t xml:space="preserve"> de revoir le modèle de présentation des rapports pour examen à sa quatrième réunion </w:t>
      </w:r>
      <w:r w:rsidR="007E0E28" w:rsidRPr="002A026E">
        <w:rPr>
          <w:rFonts w:asciiTheme="majorBidi" w:hAnsiTheme="majorBidi" w:cstheme="majorBidi"/>
          <w:snapToGrid w:val="0"/>
          <w:kern w:val="22"/>
          <w:szCs w:val="22"/>
          <w:lang w:val="fr-FR" w:eastAsia="en-CA"/>
        </w:rPr>
        <w:t xml:space="preserve">(décision </w:t>
      </w:r>
      <w:hyperlink r:id="rId15" w:history="1">
        <w:r w:rsidR="007E0E28" w:rsidRPr="002A026E">
          <w:rPr>
            <w:rStyle w:val="Hyperlink"/>
            <w:rFonts w:asciiTheme="majorBidi" w:hAnsiTheme="majorBidi" w:cstheme="majorBidi"/>
            <w:snapToGrid w:val="0"/>
            <w:kern w:val="22"/>
            <w:szCs w:val="22"/>
            <w:lang w:val="fr-FR" w:eastAsia="en-CA"/>
          </w:rPr>
          <w:t>NP-3/4</w:t>
        </w:r>
      </w:hyperlink>
      <w:r w:rsidR="007E0E28" w:rsidRPr="002A026E">
        <w:rPr>
          <w:rFonts w:asciiTheme="majorBidi" w:hAnsiTheme="majorBidi" w:cstheme="majorBidi"/>
          <w:snapToGrid w:val="0"/>
          <w:kern w:val="22"/>
          <w:szCs w:val="22"/>
          <w:lang w:val="fr-FR" w:eastAsia="en-CA"/>
        </w:rPr>
        <w:t>)</w:t>
      </w:r>
      <w:r w:rsidR="004E26E2" w:rsidRPr="002A026E">
        <w:rPr>
          <w:rFonts w:asciiTheme="majorBidi" w:hAnsiTheme="majorBidi" w:cstheme="majorBidi"/>
          <w:snapToGrid w:val="0"/>
          <w:kern w:val="22"/>
          <w:szCs w:val="22"/>
          <w:lang w:val="fr-FR" w:eastAsia="en-CA"/>
        </w:rPr>
        <w:t xml:space="preserve">. </w:t>
      </w:r>
      <w:r w:rsidR="007E0E28" w:rsidRPr="002A026E">
        <w:rPr>
          <w:rFonts w:asciiTheme="majorBidi" w:hAnsiTheme="majorBidi" w:cstheme="majorBidi"/>
          <w:snapToGrid w:val="0"/>
          <w:kern w:val="22"/>
          <w:szCs w:val="22"/>
          <w:lang w:val="fr-FR" w:eastAsia="en-CA"/>
        </w:rPr>
        <w:t>Dans la même décision</w:t>
      </w:r>
      <w:r w:rsidR="002723F3" w:rsidRPr="002A026E">
        <w:rPr>
          <w:rFonts w:asciiTheme="majorBidi" w:hAnsiTheme="majorBidi" w:cstheme="majorBidi"/>
          <w:snapToGrid w:val="0"/>
          <w:kern w:val="22"/>
          <w:szCs w:val="22"/>
          <w:lang w:val="fr-FR" w:eastAsia="en-CA"/>
        </w:rPr>
        <w:t xml:space="preserve">, </w:t>
      </w:r>
      <w:r w:rsidR="004147EB" w:rsidRPr="002A026E">
        <w:rPr>
          <w:rFonts w:asciiTheme="majorBidi" w:hAnsiTheme="majorBidi" w:cstheme="majorBidi"/>
          <w:snapToGrid w:val="0"/>
          <w:kern w:val="22"/>
          <w:szCs w:val="22"/>
          <w:lang w:val="fr-FR" w:eastAsia="en-CA"/>
        </w:rPr>
        <w:t xml:space="preserve">la </w:t>
      </w:r>
      <w:r w:rsidR="00526321" w:rsidRPr="002A026E">
        <w:rPr>
          <w:rFonts w:asciiTheme="majorBidi" w:hAnsiTheme="majorBidi" w:cstheme="majorBidi"/>
          <w:snapToGrid w:val="0"/>
          <w:kern w:val="22"/>
          <w:szCs w:val="22"/>
          <w:lang w:val="fr-FR" w:eastAsia="en-CA"/>
        </w:rPr>
        <w:t xml:space="preserve">Conférence des Parties siégeant en tant que réunion des Parties au Protocole de Nagoya a </w:t>
      </w:r>
      <w:r w:rsidR="002723F3" w:rsidRPr="002A026E">
        <w:rPr>
          <w:rFonts w:asciiTheme="majorBidi" w:hAnsiTheme="majorBidi" w:cstheme="majorBidi"/>
          <w:snapToGrid w:val="0"/>
          <w:kern w:val="22"/>
          <w:szCs w:val="22"/>
          <w:lang w:val="fr-FR" w:eastAsia="en-CA"/>
        </w:rPr>
        <w:t xml:space="preserve">accepté l'invitation </w:t>
      </w:r>
      <w:r w:rsidR="007F40E2" w:rsidRPr="002A026E">
        <w:rPr>
          <w:rFonts w:asciiTheme="majorBidi" w:hAnsiTheme="majorBidi" w:cstheme="majorBidi"/>
          <w:snapToGrid w:val="0"/>
          <w:kern w:val="22"/>
          <w:szCs w:val="22"/>
          <w:lang w:val="fr-FR" w:eastAsia="en-CA"/>
        </w:rPr>
        <w:t xml:space="preserve">de la Conférence des </w:t>
      </w:r>
      <w:r w:rsidR="00214D88" w:rsidRPr="002A026E">
        <w:rPr>
          <w:rFonts w:asciiTheme="majorBidi" w:hAnsiTheme="majorBidi" w:cstheme="majorBidi"/>
          <w:snapToGrid w:val="0"/>
          <w:kern w:val="22"/>
          <w:szCs w:val="22"/>
          <w:lang w:val="fr-FR" w:eastAsia="en-CA"/>
        </w:rPr>
        <w:t xml:space="preserve">Parties </w:t>
      </w:r>
      <w:r w:rsidR="004E26E2" w:rsidRPr="002A026E">
        <w:rPr>
          <w:rFonts w:asciiTheme="majorBidi" w:hAnsiTheme="majorBidi" w:cstheme="majorBidi"/>
          <w:snapToGrid w:val="0"/>
          <w:kern w:val="22"/>
          <w:szCs w:val="22"/>
          <w:lang w:val="fr-FR" w:eastAsia="en-CA"/>
        </w:rPr>
        <w:t xml:space="preserve">contenue dans la décision </w:t>
      </w:r>
      <w:hyperlink r:id="rId16" w:history="1">
        <w:r w:rsidR="004E26E2" w:rsidRPr="002A026E">
          <w:rPr>
            <w:rStyle w:val="Hyperlink"/>
            <w:rFonts w:asciiTheme="majorBidi" w:hAnsiTheme="majorBidi" w:cstheme="majorBidi"/>
            <w:snapToGrid w:val="0"/>
            <w:kern w:val="22"/>
            <w:szCs w:val="22"/>
            <w:lang w:val="fr-FR" w:eastAsia="en-CA"/>
          </w:rPr>
          <w:t>14/27</w:t>
        </w:r>
      </w:hyperlink>
      <w:r w:rsidR="004E26E2" w:rsidRPr="002A026E">
        <w:rPr>
          <w:rFonts w:asciiTheme="majorBidi" w:hAnsiTheme="majorBidi" w:cstheme="majorBidi"/>
          <w:snapToGrid w:val="0"/>
          <w:kern w:val="22"/>
          <w:szCs w:val="22"/>
          <w:u w:val="single"/>
          <w:lang w:val="fr-FR" w:eastAsia="en-CA"/>
        </w:rPr>
        <w:t xml:space="preserve">, </w:t>
      </w:r>
      <w:r w:rsidR="00214D88" w:rsidRPr="002A026E">
        <w:rPr>
          <w:rFonts w:asciiTheme="majorBidi" w:hAnsiTheme="majorBidi" w:cstheme="majorBidi"/>
          <w:snapToGrid w:val="0"/>
          <w:kern w:val="22"/>
          <w:szCs w:val="22"/>
          <w:lang w:val="fr-FR" w:eastAsia="en-CA"/>
        </w:rPr>
        <w:t xml:space="preserve">convenant d'un cycle synchronisé de présentation des rapports nationaux pour la </w:t>
      </w:r>
      <w:r w:rsidR="000F0690" w:rsidRPr="002A026E">
        <w:rPr>
          <w:rFonts w:asciiTheme="majorBidi" w:hAnsiTheme="majorBidi" w:cstheme="majorBidi"/>
          <w:snapToGrid w:val="0"/>
          <w:kern w:val="22"/>
          <w:szCs w:val="22"/>
          <w:lang w:val="fr-FR" w:eastAsia="en-CA"/>
        </w:rPr>
        <w:t xml:space="preserve">Convention, le Protocole de Cartagena et le Protocole de Nagoya à compter de 2023 </w:t>
      </w:r>
      <w:r w:rsidR="00B237FE" w:rsidRPr="002A026E">
        <w:rPr>
          <w:rFonts w:asciiTheme="majorBidi" w:hAnsiTheme="majorBidi" w:cstheme="majorBidi"/>
          <w:szCs w:val="22"/>
          <w:lang w:val="fr-FR"/>
        </w:rPr>
        <w:t>(paragraphe 1)</w:t>
      </w:r>
      <w:r w:rsidR="000562DA" w:rsidRPr="002A026E">
        <w:rPr>
          <w:rFonts w:asciiTheme="majorBidi" w:hAnsiTheme="majorBidi" w:cstheme="majorBidi"/>
          <w:snapToGrid w:val="0"/>
          <w:kern w:val="22"/>
          <w:szCs w:val="22"/>
          <w:lang w:val="fr-FR" w:eastAsia="en-CA"/>
        </w:rPr>
        <w:t xml:space="preserve">. Elle a </w:t>
      </w:r>
      <w:r w:rsidR="00AE24A3" w:rsidRPr="002A026E">
        <w:rPr>
          <w:rFonts w:asciiTheme="majorBidi" w:hAnsiTheme="majorBidi" w:cstheme="majorBidi"/>
          <w:szCs w:val="22"/>
          <w:lang w:val="fr-FR"/>
        </w:rPr>
        <w:t xml:space="preserve">décidé de réexaminer la question de la périodicité des </w:t>
      </w:r>
      <w:r w:rsidR="00993728" w:rsidRPr="002A026E">
        <w:rPr>
          <w:rFonts w:asciiTheme="majorBidi" w:hAnsiTheme="majorBidi" w:cstheme="majorBidi"/>
          <w:szCs w:val="22"/>
          <w:lang w:val="fr-FR"/>
        </w:rPr>
        <w:t xml:space="preserve">rapports </w:t>
      </w:r>
      <w:r w:rsidR="00AE24A3" w:rsidRPr="002A026E">
        <w:rPr>
          <w:rFonts w:asciiTheme="majorBidi" w:hAnsiTheme="majorBidi" w:cstheme="majorBidi"/>
          <w:szCs w:val="22"/>
          <w:lang w:val="fr-FR"/>
        </w:rPr>
        <w:t xml:space="preserve">lors de sa sixième réunion, en tenant compte de l'alignement des rapports nationaux ainsi que </w:t>
      </w:r>
      <w:r w:rsidR="007D7370" w:rsidRPr="002A026E">
        <w:rPr>
          <w:rFonts w:asciiTheme="majorBidi" w:hAnsiTheme="majorBidi" w:cstheme="majorBidi"/>
          <w:szCs w:val="22"/>
          <w:lang w:val="fr-FR"/>
        </w:rPr>
        <w:t xml:space="preserve">du </w:t>
      </w:r>
      <w:r w:rsidR="00AE24A3" w:rsidRPr="002A026E">
        <w:rPr>
          <w:rFonts w:asciiTheme="majorBidi" w:hAnsiTheme="majorBidi" w:cstheme="majorBidi"/>
          <w:szCs w:val="22"/>
          <w:lang w:val="fr-FR"/>
        </w:rPr>
        <w:t xml:space="preserve">cadre mondial </w:t>
      </w:r>
      <w:r w:rsidR="00927938">
        <w:rPr>
          <w:rFonts w:asciiTheme="majorBidi" w:hAnsiTheme="majorBidi" w:cstheme="majorBidi"/>
          <w:szCs w:val="22"/>
          <w:lang w:val="fr-FR"/>
        </w:rPr>
        <w:t>de</w:t>
      </w:r>
      <w:r w:rsidR="00AE24A3" w:rsidRPr="002A026E">
        <w:rPr>
          <w:rFonts w:asciiTheme="majorBidi" w:hAnsiTheme="majorBidi" w:cstheme="majorBidi"/>
          <w:szCs w:val="22"/>
          <w:lang w:val="fr-FR"/>
        </w:rPr>
        <w:t xml:space="preserve"> la biodiversité </w:t>
      </w:r>
      <w:r w:rsidR="00927938">
        <w:rPr>
          <w:rFonts w:asciiTheme="majorBidi" w:hAnsiTheme="majorBidi" w:cstheme="majorBidi"/>
          <w:szCs w:val="22"/>
          <w:lang w:val="fr-FR"/>
        </w:rPr>
        <w:t>pour l’après</w:t>
      </w:r>
      <w:r w:rsidR="00AE24A3" w:rsidRPr="002A026E">
        <w:rPr>
          <w:rFonts w:asciiTheme="majorBidi" w:hAnsiTheme="majorBidi" w:cstheme="majorBidi"/>
          <w:szCs w:val="22"/>
          <w:lang w:val="fr-FR"/>
        </w:rPr>
        <w:t>-2020 (</w:t>
      </w:r>
      <w:r w:rsidR="00A3057E" w:rsidRPr="002A026E">
        <w:rPr>
          <w:rFonts w:asciiTheme="majorBidi" w:hAnsiTheme="majorBidi" w:cstheme="majorBidi"/>
          <w:szCs w:val="22"/>
          <w:lang w:val="fr-FR"/>
        </w:rPr>
        <w:t xml:space="preserve">paragraphe </w:t>
      </w:r>
      <w:r w:rsidR="008936F4" w:rsidRPr="002A026E">
        <w:rPr>
          <w:rFonts w:asciiTheme="majorBidi" w:hAnsiTheme="majorBidi" w:cstheme="majorBidi"/>
          <w:szCs w:val="22"/>
          <w:lang w:val="fr-FR"/>
        </w:rPr>
        <w:t>9)</w:t>
      </w:r>
      <w:r w:rsidR="00AE24A3" w:rsidRPr="002A026E">
        <w:rPr>
          <w:rFonts w:asciiTheme="majorBidi" w:hAnsiTheme="majorBidi" w:cstheme="majorBidi"/>
          <w:szCs w:val="22"/>
          <w:lang w:val="fr-FR"/>
        </w:rPr>
        <w:t>.</w:t>
      </w:r>
    </w:p>
    <w:p w14:paraId="1A9F470A" w14:textId="72F551FF" w:rsidR="00A72A5B" w:rsidRPr="002A026E" w:rsidRDefault="0012385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rPr>
      </w:pPr>
      <w:r w:rsidRPr="002A026E">
        <w:rPr>
          <w:rFonts w:asciiTheme="majorBidi" w:hAnsiTheme="majorBidi" w:cstheme="majorBidi"/>
          <w:snapToGrid w:val="0"/>
          <w:kern w:val="22"/>
          <w:szCs w:val="22"/>
          <w:lang w:val="fr-FR" w:eastAsia="en-CA"/>
        </w:rPr>
        <w:t xml:space="preserve">Dans ce contexte, la section </w:t>
      </w:r>
      <w:r w:rsidR="008129E6" w:rsidRPr="002A026E">
        <w:rPr>
          <w:rFonts w:asciiTheme="majorBidi" w:hAnsiTheme="majorBidi" w:cstheme="majorBidi"/>
          <w:snapToGrid w:val="0"/>
          <w:kern w:val="22"/>
          <w:szCs w:val="22"/>
          <w:lang w:val="fr-FR" w:eastAsia="en-CA"/>
        </w:rPr>
        <w:t xml:space="preserve">II </w:t>
      </w:r>
      <w:r w:rsidR="00927938">
        <w:rPr>
          <w:rFonts w:asciiTheme="majorBidi" w:hAnsiTheme="majorBidi" w:cstheme="majorBidi"/>
          <w:snapToGrid w:val="0"/>
          <w:kern w:val="22"/>
          <w:szCs w:val="22"/>
          <w:lang w:val="fr-FR" w:eastAsia="en-CA"/>
        </w:rPr>
        <w:t>contient</w:t>
      </w:r>
      <w:r w:rsidRPr="002A026E">
        <w:rPr>
          <w:rFonts w:asciiTheme="majorBidi" w:hAnsiTheme="majorBidi" w:cstheme="majorBidi"/>
          <w:snapToGrid w:val="0"/>
          <w:kern w:val="22"/>
          <w:szCs w:val="22"/>
          <w:lang w:val="fr-FR" w:eastAsia="en-CA"/>
        </w:rPr>
        <w:t xml:space="preserve"> des </w:t>
      </w:r>
      <w:r w:rsidR="00E12F13" w:rsidRPr="002A026E">
        <w:rPr>
          <w:rFonts w:asciiTheme="majorBidi" w:eastAsia="Malgun Gothic" w:hAnsiTheme="majorBidi" w:cstheme="majorBidi"/>
          <w:snapToGrid w:val="0"/>
          <w:kern w:val="22"/>
          <w:szCs w:val="22"/>
          <w:lang w:val="fr-FR"/>
        </w:rPr>
        <w:t xml:space="preserve">informations sur le </w:t>
      </w:r>
      <w:r w:rsidR="00F454AF" w:rsidRPr="002A026E">
        <w:rPr>
          <w:rFonts w:asciiTheme="majorBidi" w:eastAsia="Malgun Gothic" w:hAnsiTheme="majorBidi" w:cstheme="majorBidi"/>
          <w:snapToGrid w:val="0"/>
          <w:kern w:val="22"/>
          <w:szCs w:val="22"/>
          <w:lang w:val="fr-FR"/>
        </w:rPr>
        <w:t xml:space="preserve">précédent cycle de notification et </w:t>
      </w:r>
      <w:r w:rsidR="00B432B7" w:rsidRPr="002A026E">
        <w:rPr>
          <w:rFonts w:asciiTheme="majorBidi" w:eastAsia="Malgun Gothic" w:hAnsiTheme="majorBidi" w:cstheme="majorBidi"/>
          <w:snapToGrid w:val="0"/>
          <w:kern w:val="22"/>
          <w:szCs w:val="22"/>
          <w:lang w:val="fr-FR"/>
        </w:rPr>
        <w:t>sur l</w:t>
      </w:r>
      <w:r w:rsidR="007949AD">
        <w:rPr>
          <w:rFonts w:asciiTheme="majorBidi" w:eastAsia="Malgun Gothic" w:hAnsiTheme="majorBidi" w:cstheme="majorBidi"/>
          <w:snapToGrid w:val="0"/>
          <w:kern w:val="22"/>
          <w:szCs w:val="22"/>
          <w:lang w:val="fr-FR"/>
        </w:rPr>
        <w:t xml:space="preserve">a mise en œuvre </w:t>
      </w:r>
      <w:r w:rsidR="00F454AF" w:rsidRPr="002A026E">
        <w:rPr>
          <w:rFonts w:asciiTheme="majorBidi" w:eastAsia="Malgun Gothic" w:hAnsiTheme="majorBidi" w:cstheme="majorBidi"/>
          <w:snapToGrid w:val="0"/>
          <w:kern w:val="22"/>
          <w:szCs w:val="22"/>
          <w:lang w:val="fr-FR"/>
        </w:rPr>
        <w:t xml:space="preserve">de </w:t>
      </w:r>
      <w:r w:rsidR="00B432B7" w:rsidRPr="002A026E">
        <w:rPr>
          <w:rFonts w:asciiTheme="majorBidi" w:eastAsia="Malgun Gothic" w:hAnsiTheme="majorBidi" w:cstheme="majorBidi"/>
          <w:snapToGrid w:val="0"/>
          <w:kern w:val="22"/>
          <w:szCs w:val="22"/>
          <w:lang w:val="fr-FR"/>
        </w:rPr>
        <w:t>l'</w:t>
      </w:r>
      <w:r w:rsidR="00842167" w:rsidRPr="002A026E">
        <w:rPr>
          <w:rFonts w:asciiTheme="majorBidi" w:eastAsia="Malgun Gothic" w:hAnsiTheme="majorBidi" w:cstheme="majorBidi"/>
          <w:snapToGrid w:val="0"/>
          <w:kern w:val="22"/>
          <w:szCs w:val="22"/>
          <w:lang w:val="fr-FR"/>
        </w:rPr>
        <w:t>article 29 du Protocole</w:t>
      </w:r>
      <w:r w:rsidR="00E12F13" w:rsidRPr="002A026E">
        <w:rPr>
          <w:rFonts w:asciiTheme="majorBidi" w:eastAsia="Malgun Gothic" w:hAnsiTheme="majorBidi" w:cstheme="majorBidi"/>
          <w:snapToGrid w:val="0"/>
          <w:kern w:val="22"/>
          <w:szCs w:val="22"/>
          <w:lang w:val="fr-FR"/>
        </w:rPr>
        <w:t xml:space="preserve">. </w:t>
      </w:r>
      <w:r w:rsidR="00927938">
        <w:rPr>
          <w:rFonts w:asciiTheme="majorBidi" w:eastAsia="Malgun Gothic" w:hAnsiTheme="majorBidi" w:cstheme="majorBidi"/>
          <w:snapToGrid w:val="0"/>
          <w:kern w:val="22"/>
          <w:szCs w:val="22"/>
          <w:lang w:val="fr-FR"/>
        </w:rPr>
        <w:t>Dans l</w:t>
      </w:r>
      <w:r w:rsidR="00E12F13" w:rsidRPr="002A026E">
        <w:rPr>
          <w:rFonts w:asciiTheme="majorBidi" w:eastAsia="Malgun Gothic" w:hAnsiTheme="majorBidi" w:cstheme="majorBidi"/>
          <w:snapToGrid w:val="0"/>
          <w:kern w:val="22"/>
          <w:szCs w:val="22"/>
          <w:lang w:val="fr-FR"/>
        </w:rPr>
        <w:t xml:space="preserve">a </w:t>
      </w:r>
      <w:r w:rsidR="008129E6" w:rsidRPr="002A026E">
        <w:rPr>
          <w:rFonts w:asciiTheme="majorBidi" w:eastAsia="Malgun Gothic" w:hAnsiTheme="majorBidi" w:cstheme="majorBidi"/>
          <w:snapToGrid w:val="0"/>
          <w:kern w:val="22"/>
          <w:szCs w:val="22"/>
          <w:lang w:val="fr-FR"/>
        </w:rPr>
        <w:t xml:space="preserve">section </w:t>
      </w:r>
      <w:r w:rsidR="00046844" w:rsidRPr="002A026E">
        <w:rPr>
          <w:rFonts w:asciiTheme="majorBidi" w:eastAsia="Malgun Gothic" w:hAnsiTheme="majorBidi" w:cstheme="majorBidi"/>
          <w:snapToGrid w:val="0"/>
          <w:kern w:val="22"/>
          <w:szCs w:val="22"/>
          <w:lang w:val="fr-FR"/>
        </w:rPr>
        <w:t xml:space="preserve">III </w:t>
      </w:r>
      <w:r w:rsidR="00927938">
        <w:rPr>
          <w:rFonts w:asciiTheme="majorBidi" w:eastAsia="Malgun Gothic" w:hAnsiTheme="majorBidi" w:cstheme="majorBidi"/>
          <w:snapToGrid w:val="0"/>
          <w:kern w:val="22"/>
          <w:szCs w:val="22"/>
          <w:lang w:val="fr-FR"/>
        </w:rPr>
        <w:t xml:space="preserve">est </w:t>
      </w:r>
      <w:r w:rsidR="007A2556" w:rsidRPr="002A026E">
        <w:rPr>
          <w:rFonts w:asciiTheme="majorBidi" w:eastAsia="Malgun Gothic" w:hAnsiTheme="majorBidi" w:cstheme="majorBidi"/>
          <w:snapToGrid w:val="0"/>
          <w:kern w:val="22"/>
          <w:szCs w:val="22"/>
          <w:lang w:val="fr-FR"/>
        </w:rPr>
        <w:t>présent</w:t>
      </w:r>
      <w:r w:rsidR="00927938">
        <w:rPr>
          <w:rFonts w:asciiTheme="majorBidi" w:eastAsia="Malgun Gothic" w:hAnsiTheme="majorBidi" w:cstheme="majorBidi"/>
          <w:snapToGrid w:val="0"/>
          <w:kern w:val="22"/>
          <w:szCs w:val="22"/>
          <w:lang w:val="fr-FR"/>
        </w:rPr>
        <w:t>é</w:t>
      </w:r>
      <w:r w:rsidR="007A2556" w:rsidRPr="002A026E">
        <w:rPr>
          <w:rFonts w:asciiTheme="majorBidi" w:eastAsia="Malgun Gothic" w:hAnsiTheme="majorBidi" w:cstheme="majorBidi"/>
          <w:snapToGrid w:val="0"/>
          <w:kern w:val="22"/>
          <w:szCs w:val="22"/>
          <w:lang w:val="fr-FR"/>
        </w:rPr>
        <w:t xml:space="preserve"> </w:t>
      </w:r>
      <w:r w:rsidR="00F454AF" w:rsidRPr="002A026E">
        <w:rPr>
          <w:rFonts w:asciiTheme="majorBidi" w:hAnsiTheme="majorBidi" w:cstheme="majorBidi"/>
          <w:snapToGrid w:val="0"/>
          <w:kern w:val="22"/>
          <w:szCs w:val="22"/>
          <w:lang w:val="fr-FR" w:eastAsia="en-CA"/>
        </w:rPr>
        <w:t xml:space="preserve">un résumé des éléments </w:t>
      </w:r>
      <w:r w:rsidR="005D323D" w:rsidRPr="002A026E">
        <w:rPr>
          <w:rFonts w:asciiTheme="majorBidi" w:hAnsiTheme="majorBidi" w:cstheme="majorBidi"/>
          <w:snapToGrid w:val="0"/>
          <w:kern w:val="22"/>
          <w:szCs w:val="22"/>
          <w:lang w:val="fr-FR" w:eastAsia="en-CA"/>
        </w:rPr>
        <w:t xml:space="preserve">pris en compte lors de la révision du </w:t>
      </w:r>
      <w:r w:rsidR="00F454AF" w:rsidRPr="002A026E">
        <w:rPr>
          <w:rFonts w:asciiTheme="majorBidi" w:hAnsiTheme="majorBidi" w:cstheme="majorBidi"/>
          <w:snapToGrid w:val="0"/>
          <w:kern w:val="22"/>
          <w:szCs w:val="22"/>
          <w:lang w:val="fr-FR" w:eastAsia="en-CA"/>
        </w:rPr>
        <w:t xml:space="preserve">modèle de présentation des rapports. La section IV </w:t>
      </w:r>
      <w:r w:rsidR="006C288B" w:rsidRPr="002A026E">
        <w:rPr>
          <w:rFonts w:asciiTheme="majorBidi" w:hAnsiTheme="majorBidi" w:cstheme="majorBidi"/>
          <w:snapToGrid w:val="0"/>
          <w:kern w:val="22"/>
          <w:szCs w:val="22"/>
          <w:lang w:val="fr-FR" w:eastAsia="en-CA"/>
        </w:rPr>
        <w:t xml:space="preserve">fournit des </w:t>
      </w:r>
      <w:r w:rsidR="006C288B" w:rsidRPr="002A026E">
        <w:rPr>
          <w:rFonts w:asciiTheme="majorBidi" w:hAnsiTheme="majorBidi" w:cstheme="majorBidi"/>
          <w:snapToGrid w:val="0"/>
          <w:kern w:val="22"/>
          <w:szCs w:val="22"/>
          <w:lang w:val="fr-FR" w:eastAsia="en-CA"/>
        </w:rPr>
        <w:lastRenderedPageBreak/>
        <w:t xml:space="preserve">informations sur les </w:t>
      </w:r>
      <w:r w:rsidR="007949AD">
        <w:rPr>
          <w:rFonts w:asciiTheme="majorBidi" w:hAnsiTheme="majorBidi" w:cstheme="majorBidi"/>
          <w:snapToGrid w:val="0"/>
          <w:kern w:val="22"/>
          <w:szCs w:val="22"/>
          <w:lang w:val="fr-FR" w:eastAsia="en-CA"/>
        </w:rPr>
        <w:t>incidences</w:t>
      </w:r>
      <w:r w:rsidR="006C288B" w:rsidRPr="002A026E">
        <w:rPr>
          <w:rFonts w:asciiTheme="majorBidi" w:hAnsiTheme="majorBidi" w:cstheme="majorBidi"/>
          <w:snapToGrid w:val="0"/>
          <w:kern w:val="22"/>
          <w:szCs w:val="22"/>
          <w:lang w:val="fr-FR" w:eastAsia="en-CA"/>
        </w:rPr>
        <w:t xml:space="preserve"> </w:t>
      </w:r>
      <w:r w:rsidR="009B3E21" w:rsidRPr="002A026E">
        <w:rPr>
          <w:rFonts w:asciiTheme="majorBidi" w:hAnsiTheme="majorBidi" w:cstheme="majorBidi"/>
          <w:snapToGrid w:val="0"/>
          <w:kern w:val="22"/>
          <w:szCs w:val="22"/>
          <w:lang w:val="fr-FR" w:eastAsia="en-CA"/>
        </w:rPr>
        <w:t>d</w:t>
      </w:r>
      <w:r w:rsidR="007949AD">
        <w:rPr>
          <w:rFonts w:asciiTheme="majorBidi" w:hAnsiTheme="majorBidi" w:cstheme="majorBidi"/>
          <w:snapToGrid w:val="0"/>
          <w:kern w:val="22"/>
          <w:szCs w:val="22"/>
          <w:lang w:val="fr-FR" w:eastAsia="en-CA"/>
        </w:rPr>
        <w:t>’un</w:t>
      </w:r>
      <w:r w:rsidR="009B3E21" w:rsidRPr="002A026E">
        <w:rPr>
          <w:rFonts w:asciiTheme="majorBidi" w:hAnsiTheme="majorBidi" w:cstheme="majorBidi"/>
          <w:snapToGrid w:val="0"/>
          <w:kern w:val="22"/>
          <w:szCs w:val="22"/>
          <w:lang w:val="fr-FR" w:eastAsia="en-CA"/>
        </w:rPr>
        <w:t xml:space="preserve"> </w:t>
      </w:r>
      <w:r w:rsidR="002B5F2E" w:rsidRPr="002A026E">
        <w:rPr>
          <w:rFonts w:asciiTheme="majorBidi" w:hAnsiTheme="majorBidi" w:cstheme="majorBidi"/>
          <w:snapToGrid w:val="0"/>
          <w:kern w:val="22"/>
          <w:szCs w:val="22"/>
          <w:lang w:val="fr-FR" w:eastAsia="en-CA"/>
        </w:rPr>
        <w:t xml:space="preserve">cycle </w:t>
      </w:r>
      <w:r w:rsidR="00D86760" w:rsidRPr="002A026E">
        <w:rPr>
          <w:rFonts w:asciiTheme="majorBidi" w:hAnsiTheme="majorBidi" w:cstheme="majorBidi"/>
          <w:snapToGrid w:val="0"/>
          <w:kern w:val="22"/>
          <w:szCs w:val="22"/>
          <w:lang w:val="fr-FR" w:eastAsia="en-CA"/>
        </w:rPr>
        <w:t xml:space="preserve">synchronisé </w:t>
      </w:r>
      <w:r w:rsidR="002B5F2E" w:rsidRPr="002A026E">
        <w:rPr>
          <w:rFonts w:asciiTheme="majorBidi" w:hAnsiTheme="majorBidi" w:cstheme="majorBidi"/>
          <w:snapToGrid w:val="0"/>
          <w:kern w:val="22"/>
          <w:szCs w:val="22"/>
          <w:lang w:val="fr-FR" w:eastAsia="en-CA"/>
        </w:rPr>
        <w:t>des rapports</w:t>
      </w:r>
      <w:r w:rsidR="006C288B" w:rsidRPr="002A026E">
        <w:rPr>
          <w:rFonts w:asciiTheme="majorBidi" w:hAnsiTheme="majorBidi" w:cstheme="majorBidi"/>
          <w:snapToGrid w:val="0"/>
          <w:kern w:val="22"/>
          <w:szCs w:val="22"/>
          <w:lang w:val="fr-FR" w:eastAsia="en-CA"/>
        </w:rPr>
        <w:t xml:space="preserve"> nationaux au titre de la Convention et de ses Protocoles</w:t>
      </w:r>
      <w:r w:rsidR="0002203E" w:rsidRPr="002A026E">
        <w:rPr>
          <w:rFonts w:asciiTheme="majorBidi" w:hAnsiTheme="majorBidi" w:cstheme="majorBidi"/>
          <w:snapToGrid w:val="0"/>
          <w:kern w:val="22"/>
          <w:szCs w:val="22"/>
          <w:lang w:val="fr-FR" w:eastAsia="en-CA"/>
        </w:rPr>
        <w:t xml:space="preserve">, </w:t>
      </w:r>
      <w:r w:rsidR="007949AD">
        <w:rPr>
          <w:rFonts w:asciiTheme="majorBidi" w:hAnsiTheme="majorBidi" w:cstheme="majorBidi"/>
          <w:snapToGrid w:val="0"/>
          <w:kern w:val="22"/>
          <w:szCs w:val="22"/>
          <w:lang w:val="fr-FR" w:eastAsia="en-CA"/>
        </w:rPr>
        <w:t>et contient un</w:t>
      </w:r>
      <w:r w:rsidR="0002203E" w:rsidRPr="002A026E">
        <w:rPr>
          <w:rFonts w:asciiTheme="majorBidi" w:hAnsiTheme="majorBidi" w:cstheme="majorBidi"/>
          <w:snapToGrid w:val="0"/>
          <w:kern w:val="22"/>
          <w:szCs w:val="22"/>
          <w:lang w:val="fr-FR" w:eastAsia="en-CA"/>
        </w:rPr>
        <w:t xml:space="preserve"> calendrier </w:t>
      </w:r>
      <w:r w:rsidR="00777602" w:rsidRPr="002A026E">
        <w:rPr>
          <w:rFonts w:asciiTheme="majorBidi" w:hAnsiTheme="majorBidi" w:cstheme="majorBidi"/>
          <w:snapToGrid w:val="0"/>
          <w:kern w:val="22"/>
          <w:szCs w:val="22"/>
          <w:lang w:val="fr-FR" w:eastAsia="en-CA"/>
        </w:rPr>
        <w:t xml:space="preserve">provisoire </w:t>
      </w:r>
      <w:r w:rsidR="0002203E" w:rsidRPr="002A026E">
        <w:rPr>
          <w:rFonts w:asciiTheme="majorBidi" w:hAnsiTheme="majorBidi" w:cstheme="majorBidi"/>
          <w:snapToGrid w:val="0"/>
          <w:kern w:val="22"/>
          <w:szCs w:val="22"/>
          <w:lang w:val="fr-FR" w:eastAsia="en-CA"/>
        </w:rPr>
        <w:t>pour les processus d'</w:t>
      </w:r>
      <w:r w:rsidR="00D86760" w:rsidRPr="002A026E">
        <w:rPr>
          <w:rFonts w:asciiTheme="majorBidi" w:hAnsiTheme="majorBidi" w:cstheme="majorBidi"/>
          <w:snapToGrid w:val="0"/>
          <w:kern w:val="22"/>
          <w:szCs w:val="22"/>
          <w:lang w:val="fr-FR" w:eastAsia="en-CA"/>
        </w:rPr>
        <w:t>examen au titre du Protocole</w:t>
      </w:r>
      <w:r w:rsidR="00E5787A" w:rsidRPr="002A026E">
        <w:rPr>
          <w:rFonts w:asciiTheme="majorBidi" w:hAnsiTheme="majorBidi" w:cstheme="majorBidi"/>
          <w:snapToGrid w:val="0"/>
          <w:kern w:val="22"/>
          <w:szCs w:val="22"/>
          <w:lang w:val="fr-FR" w:eastAsia="en-CA"/>
        </w:rPr>
        <w:t xml:space="preserve">. </w:t>
      </w:r>
      <w:r w:rsidR="00E12F13" w:rsidRPr="002A026E">
        <w:rPr>
          <w:rFonts w:asciiTheme="majorBidi" w:eastAsia="Malgun Gothic" w:hAnsiTheme="majorBidi" w:cstheme="majorBidi"/>
          <w:snapToGrid w:val="0"/>
          <w:kern w:val="22"/>
          <w:szCs w:val="22"/>
          <w:lang w:val="fr-FR"/>
        </w:rPr>
        <w:t>Enfin</w:t>
      </w:r>
      <w:r w:rsidR="00C93975" w:rsidRPr="002A026E">
        <w:rPr>
          <w:rFonts w:asciiTheme="majorBidi" w:eastAsia="Malgun Gothic" w:hAnsiTheme="majorBidi" w:cstheme="majorBidi"/>
          <w:snapToGrid w:val="0"/>
          <w:kern w:val="22"/>
          <w:szCs w:val="22"/>
          <w:lang w:val="fr-FR"/>
        </w:rPr>
        <w:t xml:space="preserve">, la </w:t>
      </w:r>
      <w:r w:rsidR="008129E6" w:rsidRPr="002A026E">
        <w:rPr>
          <w:rFonts w:asciiTheme="majorBidi" w:eastAsia="Malgun Gothic" w:hAnsiTheme="majorBidi" w:cstheme="majorBidi"/>
          <w:snapToGrid w:val="0"/>
          <w:kern w:val="22"/>
          <w:szCs w:val="22"/>
          <w:lang w:val="fr-FR"/>
        </w:rPr>
        <w:t xml:space="preserve">section V </w:t>
      </w:r>
      <w:r w:rsidR="00E12F13" w:rsidRPr="002A026E">
        <w:rPr>
          <w:rFonts w:asciiTheme="majorBidi" w:hAnsiTheme="majorBidi" w:cstheme="majorBidi"/>
          <w:snapToGrid w:val="0"/>
          <w:kern w:val="22"/>
          <w:szCs w:val="22"/>
          <w:lang w:val="fr-FR" w:eastAsia="en-CA"/>
        </w:rPr>
        <w:t xml:space="preserve">contient </w:t>
      </w:r>
      <w:r w:rsidR="00560F4A" w:rsidRPr="002A026E">
        <w:rPr>
          <w:rFonts w:asciiTheme="majorBidi" w:eastAsia="Malgun Gothic" w:hAnsiTheme="majorBidi" w:cstheme="majorBidi"/>
          <w:snapToGrid w:val="0"/>
          <w:kern w:val="22"/>
          <w:szCs w:val="22"/>
          <w:lang w:val="fr-FR"/>
        </w:rPr>
        <w:t xml:space="preserve">les éléments </w:t>
      </w:r>
      <w:r w:rsidR="0025728D" w:rsidRPr="002A026E">
        <w:rPr>
          <w:rFonts w:asciiTheme="majorBidi" w:eastAsia="Malgun Gothic" w:hAnsiTheme="majorBidi" w:cstheme="majorBidi"/>
          <w:snapToGrid w:val="0"/>
          <w:kern w:val="22"/>
          <w:szCs w:val="22"/>
          <w:lang w:val="fr-FR"/>
        </w:rPr>
        <w:t xml:space="preserve">d'un </w:t>
      </w:r>
      <w:r w:rsidR="00E12F13" w:rsidRPr="002A026E">
        <w:rPr>
          <w:rFonts w:asciiTheme="majorBidi" w:eastAsia="Malgun Gothic" w:hAnsiTheme="majorBidi" w:cstheme="majorBidi"/>
          <w:snapToGrid w:val="0"/>
          <w:kern w:val="22"/>
          <w:szCs w:val="22"/>
          <w:lang w:val="fr-FR"/>
        </w:rPr>
        <w:t xml:space="preserve">projet de décision </w:t>
      </w:r>
      <w:r w:rsidR="00927938">
        <w:rPr>
          <w:rFonts w:asciiTheme="majorBidi" w:eastAsia="Malgun Gothic" w:hAnsiTheme="majorBidi" w:cstheme="majorBidi"/>
          <w:snapToGrid w:val="0"/>
          <w:kern w:val="22"/>
          <w:szCs w:val="22"/>
          <w:lang w:val="fr-FR"/>
        </w:rPr>
        <w:t xml:space="preserve">pour </w:t>
      </w:r>
      <w:r w:rsidR="00E12F13" w:rsidRPr="002A026E">
        <w:rPr>
          <w:rFonts w:asciiTheme="majorBidi" w:eastAsia="Malgun Gothic" w:hAnsiTheme="majorBidi" w:cstheme="majorBidi"/>
          <w:snapToGrid w:val="0"/>
          <w:kern w:val="22"/>
          <w:szCs w:val="22"/>
          <w:lang w:val="fr-FR"/>
        </w:rPr>
        <w:t xml:space="preserve">examen </w:t>
      </w:r>
      <w:r w:rsidR="00927938">
        <w:rPr>
          <w:rFonts w:asciiTheme="majorBidi" w:eastAsia="Malgun Gothic" w:hAnsiTheme="majorBidi" w:cstheme="majorBidi"/>
          <w:snapToGrid w:val="0"/>
          <w:kern w:val="22"/>
          <w:szCs w:val="22"/>
          <w:lang w:val="fr-FR"/>
        </w:rPr>
        <w:t>à</w:t>
      </w:r>
      <w:r w:rsidR="00E12F13" w:rsidRPr="002A026E">
        <w:rPr>
          <w:rFonts w:asciiTheme="majorBidi" w:eastAsia="Malgun Gothic" w:hAnsiTheme="majorBidi" w:cstheme="majorBidi"/>
          <w:snapToGrid w:val="0"/>
          <w:kern w:val="22"/>
          <w:szCs w:val="22"/>
          <w:lang w:val="fr-FR"/>
        </w:rPr>
        <w:t xml:space="preserve"> la </w:t>
      </w:r>
      <w:r w:rsidR="0025728D" w:rsidRPr="002A026E">
        <w:rPr>
          <w:rFonts w:asciiTheme="majorBidi" w:eastAsia="Malgun Gothic" w:hAnsiTheme="majorBidi" w:cstheme="majorBidi"/>
          <w:snapToGrid w:val="0"/>
          <w:kern w:val="22"/>
          <w:szCs w:val="22"/>
          <w:lang w:val="fr-FR"/>
        </w:rPr>
        <w:t>réunion</w:t>
      </w:r>
      <w:r w:rsidR="00F454AF" w:rsidRPr="002A026E">
        <w:rPr>
          <w:rFonts w:asciiTheme="majorBidi" w:eastAsia="Malgun Gothic" w:hAnsiTheme="majorBidi" w:cstheme="majorBidi"/>
          <w:snapToGrid w:val="0"/>
          <w:kern w:val="22"/>
          <w:szCs w:val="22"/>
          <w:lang w:val="fr-FR"/>
        </w:rPr>
        <w:t>, y compris le projet révisé de cadre de présentation des rapports</w:t>
      </w:r>
      <w:r w:rsidR="00757DD5" w:rsidRPr="002A026E">
        <w:rPr>
          <w:rFonts w:asciiTheme="majorBidi" w:eastAsia="Malgun Gothic" w:hAnsiTheme="majorBidi" w:cstheme="majorBidi"/>
          <w:snapToGrid w:val="0"/>
          <w:kern w:val="22"/>
          <w:szCs w:val="22"/>
          <w:lang w:val="fr-FR"/>
        </w:rPr>
        <w:t>.</w:t>
      </w:r>
    </w:p>
    <w:p w14:paraId="6B750E71" w14:textId="367567C8" w:rsidR="00A72A5B" w:rsidRPr="002A026E" w:rsidRDefault="00A6372D">
      <w:pPr>
        <w:pStyle w:val="Heading1"/>
        <w:ind w:left="1701" w:right="288" w:hanging="850"/>
        <w:jc w:val="left"/>
        <w:rPr>
          <w:lang w:val="fr-FR"/>
        </w:rPr>
      </w:pPr>
      <w:r w:rsidRPr="002A026E">
        <w:rPr>
          <w:lang w:val="fr-FR"/>
        </w:rPr>
        <w:t>II.</w:t>
      </w:r>
      <w:r w:rsidRPr="002A026E">
        <w:rPr>
          <w:lang w:val="fr-FR"/>
        </w:rPr>
        <w:tab/>
      </w:r>
      <w:r w:rsidR="003214B0" w:rsidRPr="002A026E">
        <w:rPr>
          <w:lang w:val="fr-FR"/>
        </w:rPr>
        <w:t xml:space="preserve">INFORMATIONS </w:t>
      </w:r>
      <w:r w:rsidR="00620711" w:rsidRPr="002A026E">
        <w:rPr>
          <w:lang w:val="fr-FR"/>
        </w:rPr>
        <w:t xml:space="preserve">CONCERNANT </w:t>
      </w:r>
      <w:r w:rsidR="003214B0" w:rsidRPr="002A026E">
        <w:rPr>
          <w:lang w:val="fr-FR"/>
        </w:rPr>
        <w:t xml:space="preserve">LE CYCLE DE RAPPORTS PRÉCÉDENTS ET </w:t>
      </w:r>
      <w:r w:rsidR="007949AD">
        <w:rPr>
          <w:lang w:val="fr-FR"/>
        </w:rPr>
        <w:t>la mise en oeuvre</w:t>
      </w:r>
      <w:r w:rsidR="003214B0" w:rsidRPr="002A026E">
        <w:rPr>
          <w:lang w:val="fr-FR"/>
        </w:rPr>
        <w:t xml:space="preserve"> DE </w:t>
      </w:r>
      <w:r w:rsidR="00842167" w:rsidRPr="002A026E">
        <w:rPr>
          <w:lang w:val="fr-FR"/>
        </w:rPr>
        <w:t>L'ARTICLE 29 du PROTOCOLE</w:t>
      </w:r>
    </w:p>
    <w:p w14:paraId="04B7EDA8" w14:textId="07F8335E" w:rsidR="00A72A5B" w:rsidRPr="002A026E" w:rsidRDefault="00717EA3">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rFonts w:asciiTheme="majorBidi" w:eastAsia="Arial Unicode MS" w:hAnsiTheme="majorBidi" w:cstheme="majorBidi"/>
          <w:snapToGrid w:val="0"/>
          <w:kern w:val="22"/>
          <w:szCs w:val="22"/>
          <w:u w:color="000000"/>
          <w:bdr w:val="nil"/>
          <w:lang w:val="fr-FR"/>
        </w:rPr>
        <w:t xml:space="preserve">Au 1er </w:t>
      </w:r>
      <w:r w:rsidR="00976256" w:rsidRPr="002A026E">
        <w:rPr>
          <w:rFonts w:asciiTheme="majorBidi" w:eastAsia="Arial Unicode MS" w:hAnsiTheme="majorBidi" w:cstheme="majorBidi"/>
          <w:snapToGrid w:val="0"/>
          <w:kern w:val="22"/>
          <w:szCs w:val="22"/>
          <w:u w:color="000000"/>
          <w:bdr w:val="nil"/>
          <w:lang w:val="fr-FR"/>
        </w:rPr>
        <w:t xml:space="preserve">mai </w:t>
      </w:r>
      <w:r w:rsidRPr="002A026E">
        <w:rPr>
          <w:rFonts w:asciiTheme="majorBidi" w:eastAsia="Arial Unicode MS" w:hAnsiTheme="majorBidi" w:cstheme="majorBidi"/>
          <w:snapToGrid w:val="0"/>
          <w:kern w:val="22"/>
          <w:szCs w:val="22"/>
          <w:u w:color="000000"/>
          <w:bdr w:val="nil"/>
          <w:lang w:val="fr-FR"/>
        </w:rPr>
        <w:t xml:space="preserve">2022, </w:t>
      </w:r>
      <w:r w:rsidR="00F7751B" w:rsidRPr="002A026E">
        <w:rPr>
          <w:rFonts w:asciiTheme="majorBidi" w:eastAsia="Arial Unicode MS" w:hAnsiTheme="majorBidi" w:cstheme="majorBidi"/>
          <w:snapToGrid w:val="0"/>
          <w:kern w:val="22"/>
          <w:szCs w:val="22"/>
          <w:u w:color="000000"/>
          <w:bdr w:val="nil"/>
          <w:lang w:val="fr-FR"/>
        </w:rPr>
        <w:t>92</w:t>
      </w:r>
      <w:r w:rsidRPr="002A026E">
        <w:rPr>
          <w:rStyle w:val="FootnoteReference"/>
          <w:rFonts w:asciiTheme="majorBidi" w:eastAsia="Arial Unicode MS" w:hAnsiTheme="majorBidi" w:cstheme="majorBidi"/>
          <w:kern w:val="22"/>
          <w:sz w:val="22"/>
          <w:szCs w:val="22"/>
          <w:u w:color="000000"/>
          <w:bdr w:val="nil"/>
          <w:lang w:val="fr-FR"/>
        </w:rPr>
        <w:footnoteReference w:id="3"/>
      </w:r>
      <w:r w:rsidRPr="002A026E">
        <w:rPr>
          <w:rFonts w:asciiTheme="majorBidi" w:eastAsia="Arial Unicode MS" w:hAnsiTheme="majorBidi" w:cstheme="majorBidi"/>
          <w:snapToGrid w:val="0"/>
          <w:kern w:val="22"/>
          <w:szCs w:val="22"/>
          <w:u w:color="000000"/>
          <w:bdr w:val="nil"/>
          <w:lang w:val="fr-FR"/>
        </w:rPr>
        <w:t xml:space="preserve"> Parties au Protocole de Nagoya </w:t>
      </w:r>
      <w:r w:rsidR="007949AD">
        <w:rPr>
          <w:rFonts w:asciiTheme="majorBidi" w:eastAsia="Arial Unicode MS" w:hAnsiTheme="majorBidi" w:cstheme="majorBidi"/>
          <w:snapToGrid w:val="0"/>
          <w:kern w:val="22"/>
          <w:szCs w:val="22"/>
          <w:u w:color="000000"/>
          <w:bdr w:val="nil"/>
          <w:lang w:val="fr-FR"/>
        </w:rPr>
        <w:t>devant</w:t>
      </w:r>
      <w:r w:rsidRPr="002A026E">
        <w:rPr>
          <w:rFonts w:asciiTheme="majorBidi" w:eastAsia="Arial Unicode MS" w:hAnsiTheme="majorBidi" w:cstheme="majorBidi"/>
          <w:snapToGrid w:val="0"/>
          <w:kern w:val="22"/>
          <w:szCs w:val="22"/>
          <w:u w:color="000000"/>
          <w:bdr w:val="nil"/>
          <w:lang w:val="fr-FR"/>
        </w:rPr>
        <w:t xml:space="preserve"> soumettre un rapport avaient soumis leur rapport national intérimaire sur la mise en œuvre du Protocole. </w:t>
      </w:r>
      <w:r w:rsidR="00863C6E" w:rsidRPr="002A026E">
        <w:rPr>
          <w:rFonts w:asciiTheme="majorBidi" w:eastAsia="Arial Unicode MS" w:hAnsiTheme="majorBidi" w:cstheme="majorBidi"/>
          <w:snapToGrid w:val="0"/>
          <w:kern w:val="22"/>
          <w:szCs w:val="22"/>
          <w:u w:color="000000"/>
          <w:bdr w:val="nil"/>
          <w:lang w:val="fr-FR"/>
        </w:rPr>
        <w:t xml:space="preserve">Huit </w:t>
      </w:r>
      <w:r w:rsidRPr="002A026E">
        <w:rPr>
          <w:rFonts w:asciiTheme="majorBidi" w:eastAsia="Arial Unicode MS" w:hAnsiTheme="majorBidi" w:cstheme="majorBidi"/>
          <w:snapToGrid w:val="0"/>
          <w:kern w:val="22"/>
          <w:szCs w:val="22"/>
          <w:u w:color="000000"/>
          <w:bdr w:val="nil"/>
          <w:lang w:val="fr-FR"/>
        </w:rPr>
        <w:t>pays</w:t>
      </w:r>
      <w:r w:rsidR="00863C6E" w:rsidRPr="002A026E">
        <w:rPr>
          <w:rFonts w:asciiTheme="majorBidi" w:eastAsia="Arial Unicode MS" w:hAnsiTheme="majorBidi" w:cstheme="majorBidi"/>
          <w:snapToGrid w:val="0"/>
          <w:kern w:val="22"/>
          <w:szCs w:val="22"/>
          <w:u w:color="000000"/>
          <w:bdr w:val="nil"/>
          <w:lang w:val="fr-FR"/>
        </w:rPr>
        <w:t>, qui n'</w:t>
      </w:r>
      <w:r w:rsidRPr="002A026E">
        <w:rPr>
          <w:rFonts w:asciiTheme="majorBidi" w:eastAsia="Arial Unicode MS" w:hAnsiTheme="majorBidi" w:cstheme="majorBidi"/>
          <w:snapToGrid w:val="0"/>
          <w:kern w:val="22"/>
          <w:szCs w:val="22"/>
          <w:u w:color="000000"/>
          <w:bdr w:val="nil"/>
          <w:lang w:val="fr-FR"/>
        </w:rPr>
        <w:t xml:space="preserve">étaient </w:t>
      </w:r>
      <w:r w:rsidR="00863C6E" w:rsidRPr="002A026E">
        <w:rPr>
          <w:rFonts w:asciiTheme="majorBidi" w:eastAsia="Arial Unicode MS" w:hAnsiTheme="majorBidi" w:cstheme="majorBidi"/>
          <w:snapToGrid w:val="0"/>
          <w:kern w:val="22"/>
          <w:szCs w:val="22"/>
          <w:u w:color="000000"/>
          <w:bdr w:val="nil"/>
          <w:lang w:val="fr-FR"/>
        </w:rPr>
        <w:t xml:space="preserve">pas </w:t>
      </w:r>
      <w:r w:rsidR="007949AD">
        <w:rPr>
          <w:rFonts w:asciiTheme="majorBidi" w:eastAsia="Arial Unicode MS" w:hAnsiTheme="majorBidi" w:cstheme="majorBidi"/>
          <w:snapToGrid w:val="0"/>
          <w:kern w:val="22"/>
          <w:szCs w:val="22"/>
          <w:u w:color="000000"/>
          <w:bdr w:val="nil"/>
          <w:lang w:val="fr-FR"/>
        </w:rPr>
        <w:t>P</w:t>
      </w:r>
      <w:r w:rsidR="00863C6E" w:rsidRPr="002A026E">
        <w:rPr>
          <w:rFonts w:asciiTheme="majorBidi" w:eastAsia="Arial Unicode MS" w:hAnsiTheme="majorBidi" w:cstheme="majorBidi"/>
          <w:snapToGrid w:val="0"/>
          <w:kern w:val="22"/>
          <w:szCs w:val="22"/>
          <w:u w:color="000000"/>
          <w:bdr w:val="nil"/>
          <w:lang w:val="fr-FR"/>
        </w:rPr>
        <w:t xml:space="preserve">arties </w:t>
      </w:r>
      <w:r w:rsidR="00C45C9A" w:rsidRPr="002A026E">
        <w:rPr>
          <w:rFonts w:asciiTheme="majorBidi" w:eastAsia="Arial Unicode MS" w:hAnsiTheme="majorBidi" w:cstheme="majorBidi"/>
          <w:snapToGrid w:val="0"/>
          <w:kern w:val="22"/>
          <w:szCs w:val="22"/>
          <w:u w:color="000000"/>
          <w:bdr w:val="nil"/>
          <w:lang w:val="fr-FR"/>
        </w:rPr>
        <w:t xml:space="preserve">avant le </w:t>
      </w:r>
      <w:r w:rsidRPr="002A026E">
        <w:rPr>
          <w:rFonts w:asciiTheme="majorBidi" w:eastAsia="Arial Unicode MS" w:hAnsiTheme="majorBidi" w:cstheme="majorBidi"/>
          <w:snapToGrid w:val="0"/>
          <w:kern w:val="22"/>
          <w:szCs w:val="22"/>
          <w:u w:color="000000"/>
          <w:bdr w:val="nil"/>
          <w:lang w:val="fr-FR"/>
        </w:rPr>
        <w:t>1</w:t>
      </w:r>
      <w:r w:rsidRPr="00683FCE">
        <w:rPr>
          <w:rFonts w:asciiTheme="majorBidi" w:eastAsia="Arial Unicode MS" w:hAnsiTheme="majorBidi" w:cstheme="majorBidi"/>
          <w:snapToGrid w:val="0"/>
          <w:kern w:val="22"/>
          <w:szCs w:val="22"/>
          <w:u w:color="000000"/>
          <w:bdr w:val="nil"/>
          <w:vertAlign w:val="superscript"/>
          <w:lang w:val="fr-FR"/>
        </w:rPr>
        <w:t xml:space="preserve">er </w:t>
      </w:r>
      <w:r w:rsidRPr="002A026E">
        <w:rPr>
          <w:rFonts w:asciiTheme="majorBidi" w:eastAsia="Arial Unicode MS" w:hAnsiTheme="majorBidi" w:cstheme="majorBidi"/>
          <w:snapToGrid w:val="0"/>
          <w:kern w:val="22"/>
          <w:szCs w:val="22"/>
          <w:u w:color="000000"/>
          <w:bdr w:val="nil"/>
          <w:lang w:val="fr-FR"/>
        </w:rPr>
        <w:t>novembre 2017</w:t>
      </w:r>
      <w:r w:rsidR="00863C6E" w:rsidRPr="002A026E">
        <w:rPr>
          <w:rFonts w:asciiTheme="majorBidi" w:eastAsia="Arial Unicode MS" w:hAnsiTheme="majorBidi" w:cstheme="majorBidi"/>
          <w:snapToGrid w:val="0"/>
          <w:kern w:val="22"/>
          <w:szCs w:val="22"/>
          <w:u w:color="000000"/>
          <w:bdr w:val="nil"/>
          <w:lang w:val="fr-FR"/>
        </w:rPr>
        <w:t xml:space="preserve">, </w:t>
      </w:r>
      <w:r w:rsidRPr="002A026E">
        <w:rPr>
          <w:rFonts w:asciiTheme="majorBidi" w:eastAsia="Arial Unicode MS" w:hAnsiTheme="majorBidi" w:cstheme="majorBidi"/>
          <w:snapToGrid w:val="0"/>
          <w:kern w:val="22"/>
          <w:szCs w:val="22"/>
          <w:u w:color="000000"/>
          <w:bdr w:val="nil"/>
          <w:lang w:val="fr-FR"/>
        </w:rPr>
        <w:t>ont également soumis des rapports nationaux intérimaires</w:t>
      </w:r>
      <w:r w:rsidRPr="002A026E">
        <w:rPr>
          <w:rStyle w:val="FootnoteReference"/>
          <w:rFonts w:asciiTheme="majorBidi" w:eastAsia="Arial Unicode MS" w:hAnsiTheme="majorBidi" w:cstheme="majorBidi"/>
          <w:kern w:val="22"/>
          <w:sz w:val="22"/>
          <w:szCs w:val="22"/>
          <w:u w:color="000000"/>
          <w:bdr w:val="nil"/>
          <w:lang w:val="fr-FR"/>
        </w:rPr>
        <w:footnoteReference w:id="4"/>
      </w:r>
      <w:r w:rsidR="007949AD">
        <w:rPr>
          <w:rFonts w:asciiTheme="majorBidi" w:eastAsia="Arial Unicode MS" w:hAnsiTheme="majorBidi" w:cstheme="majorBidi"/>
          <w:snapToGrid w:val="0"/>
          <w:kern w:val="22"/>
          <w:szCs w:val="22"/>
          <w:u w:color="000000"/>
          <w:bdr w:val="nil"/>
          <w:lang w:val="fr-FR"/>
        </w:rPr>
        <w:t>.</w:t>
      </w:r>
    </w:p>
    <w:p w14:paraId="1F24E906" w14:textId="39F42461" w:rsidR="00A72A5B" w:rsidRPr="002A026E" w:rsidRDefault="00A6372D">
      <w:pPr>
        <w:numPr>
          <w:ilvl w:val="0"/>
          <w:numId w:val="7"/>
        </w:numPr>
        <w:suppressLineNumbers/>
        <w:pBdr>
          <w:top w:val="nil"/>
          <w:left w:val="nil"/>
          <w:bottom w:val="nil"/>
          <w:right w:val="nil"/>
          <w:between w:val="nil"/>
          <w:bar w:val="nil"/>
        </w:pBdr>
        <w:tabs>
          <w:tab w:val="clear" w:pos="450"/>
        </w:tabs>
        <w:suppressAutoHyphens/>
        <w:kinsoku w:val="0"/>
        <w:overflowPunct w:val="0"/>
        <w:autoSpaceDE w:val="0"/>
        <w:autoSpaceDN w:val="0"/>
        <w:spacing w:before="120" w:after="120"/>
        <w:ind w:left="0"/>
        <w:rPr>
          <w:rFonts w:asciiTheme="majorBidi" w:eastAsia="Arial Unicode MS" w:hAnsiTheme="majorBidi" w:cstheme="majorBidi"/>
          <w:snapToGrid w:val="0"/>
          <w:kern w:val="22"/>
          <w:szCs w:val="22"/>
          <w:u w:color="000000"/>
          <w:bdr w:val="nil"/>
          <w:lang w:val="fr-FR"/>
        </w:rPr>
      </w:pPr>
      <w:r w:rsidRPr="002A026E">
        <w:rPr>
          <w:rFonts w:asciiTheme="majorBidi" w:eastAsia="SimSun" w:hAnsiTheme="majorBidi" w:cstheme="majorBidi"/>
          <w:snapToGrid w:val="0"/>
          <w:kern w:val="22"/>
          <w:szCs w:val="22"/>
          <w:lang w:val="fr-FR"/>
        </w:rPr>
        <w:t xml:space="preserve">Tous les rapports nationaux intérimaires reçus sont </w:t>
      </w:r>
      <w:r w:rsidR="007949AD">
        <w:rPr>
          <w:rFonts w:asciiTheme="majorBidi" w:eastAsia="SimSun" w:hAnsiTheme="majorBidi" w:cstheme="majorBidi"/>
          <w:snapToGrid w:val="0"/>
          <w:kern w:val="22"/>
          <w:szCs w:val="22"/>
          <w:lang w:val="fr-FR"/>
        </w:rPr>
        <w:t>accessibles</w:t>
      </w:r>
      <w:r w:rsidRPr="002A026E">
        <w:rPr>
          <w:rFonts w:asciiTheme="majorBidi" w:eastAsia="SimSun" w:hAnsiTheme="majorBidi" w:cstheme="majorBidi"/>
          <w:snapToGrid w:val="0"/>
          <w:kern w:val="22"/>
          <w:szCs w:val="22"/>
          <w:lang w:val="fr-FR"/>
        </w:rPr>
        <w:t xml:space="preserve"> en ligne sur le Centre d'échange sur l'accès et le partage des avantages </w:t>
      </w:r>
      <w:r w:rsidR="002C1E61">
        <w:rPr>
          <w:rFonts w:asciiTheme="majorBidi" w:eastAsia="SimSun" w:hAnsiTheme="majorBidi" w:cstheme="majorBidi"/>
          <w:snapToGrid w:val="0"/>
          <w:kern w:val="22"/>
          <w:szCs w:val="22"/>
          <w:lang w:val="fr-FR"/>
        </w:rPr>
        <w:t xml:space="preserve">(APA) </w:t>
      </w:r>
      <w:r w:rsidRPr="002A026E">
        <w:rPr>
          <w:rFonts w:asciiTheme="majorBidi" w:eastAsia="SimSun" w:hAnsiTheme="majorBidi" w:cstheme="majorBidi"/>
          <w:snapToGrid w:val="0"/>
          <w:kern w:val="22"/>
          <w:szCs w:val="22"/>
          <w:lang w:val="fr-FR"/>
        </w:rPr>
        <w:t xml:space="preserve">au lien suivant </w:t>
      </w:r>
      <w:r w:rsidRPr="002243F6">
        <w:rPr>
          <w:rFonts w:asciiTheme="majorBidi" w:eastAsia="SimSun" w:hAnsiTheme="majorBidi" w:cstheme="majorBidi"/>
          <w:snapToGrid w:val="0"/>
          <w:kern w:val="22"/>
          <w:szCs w:val="22"/>
          <w:lang w:val="fr-FR"/>
        </w:rPr>
        <w:t xml:space="preserve">: </w:t>
      </w:r>
      <w:hyperlink r:id="rId17" w:history="1">
        <w:r w:rsidRPr="002243F6">
          <w:rPr>
            <w:rStyle w:val="Hyperlink"/>
            <w:rFonts w:asciiTheme="majorBidi" w:eastAsia="SimSun" w:hAnsiTheme="majorBidi" w:cstheme="majorBidi"/>
            <w:snapToGrid w:val="0"/>
            <w:kern w:val="22"/>
            <w:szCs w:val="22"/>
            <w:lang w:val="fr-FR"/>
          </w:rPr>
          <w:t>https://absch.cbd.int/reports</w:t>
        </w:r>
      </w:hyperlink>
      <w:r w:rsidRPr="002A026E">
        <w:rPr>
          <w:rFonts w:asciiTheme="majorBidi" w:eastAsia="SimSun" w:hAnsiTheme="majorBidi" w:cstheme="majorBidi"/>
          <w:snapToGrid w:val="0"/>
          <w:kern w:val="22"/>
          <w:szCs w:val="22"/>
          <w:lang w:val="fr-FR"/>
        </w:rPr>
        <w:t>.</w:t>
      </w:r>
    </w:p>
    <w:p w14:paraId="660C5E59" w14:textId="19AA4E0B"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lang w:val="fr-FR"/>
        </w:rPr>
      </w:pPr>
      <w:r w:rsidRPr="002A026E">
        <w:rPr>
          <w:rFonts w:asciiTheme="majorBidi" w:hAnsiTheme="majorBidi" w:cstheme="majorBidi"/>
          <w:snapToGrid w:val="0"/>
          <w:kern w:val="22"/>
          <w:szCs w:val="22"/>
          <w:lang w:val="fr-FR" w:eastAsia="en-CA"/>
        </w:rPr>
        <w:t xml:space="preserve">Lors de sa troisième réunion, qui s'est tenue en ligne du 21 au 23 avril 2020, le Comité de contrôle du respect des dispositions a examiné des </w:t>
      </w:r>
      <w:r w:rsidR="006045B5" w:rsidRPr="002A026E">
        <w:rPr>
          <w:rFonts w:asciiTheme="majorBidi" w:hAnsiTheme="majorBidi" w:cstheme="majorBidi"/>
          <w:snapToGrid w:val="0"/>
          <w:kern w:val="22"/>
          <w:szCs w:val="22"/>
          <w:lang w:val="fr-FR" w:eastAsia="en-CA"/>
        </w:rPr>
        <w:t xml:space="preserve">questions générales relatives au respect des dispositions </w:t>
      </w:r>
      <w:r w:rsidR="006226EB" w:rsidRPr="002A026E">
        <w:rPr>
          <w:rFonts w:asciiTheme="majorBidi" w:hAnsiTheme="majorBidi" w:cstheme="majorBidi"/>
          <w:snapToGrid w:val="0"/>
          <w:kern w:val="22"/>
          <w:szCs w:val="22"/>
          <w:lang w:val="fr-FR" w:eastAsia="en-CA"/>
        </w:rPr>
        <w:t>du Protocole de Nagoya</w:t>
      </w:r>
      <w:r w:rsidR="006045B5" w:rsidRPr="002A026E">
        <w:rPr>
          <w:rFonts w:asciiTheme="majorBidi" w:hAnsiTheme="majorBidi" w:cstheme="majorBidi"/>
          <w:snapToGrid w:val="0"/>
          <w:kern w:val="22"/>
          <w:szCs w:val="22"/>
          <w:lang w:val="fr-FR" w:eastAsia="en-CA"/>
        </w:rPr>
        <w:t xml:space="preserve">, notamment les </w:t>
      </w:r>
      <w:r w:rsidR="00884767" w:rsidRPr="002A026E">
        <w:rPr>
          <w:rFonts w:asciiTheme="majorBidi" w:hAnsiTheme="majorBidi" w:cstheme="majorBidi"/>
          <w:snapToGrid w:val="0"/>
          <w:kern w:val="22"/>
          <w:szCs w:val="22"/>
          <w:lang w:val="fr-FR" w:eastAsia="en-CA"/>
        </w:rPr>
        <w:t>progrès accomplis dans la soumission des rapports nationaux intérimaires</w:t>
      </w:r>
      <w:r w:rsidR="00884767" w:rsidRPr="002A026E">
        <w:rPr>
          <w:lang w:val="fr-FR"/>
        </w:rPr>
        <w:t xml:space="preserve">. </w:t>
      </w:r>
      <w:r w:rsidR="00F17651" w:rsidRPr="002A026E">
        <w:rPr>
          <w:rFonts w:asciiTheme="majorBidi" w:eastAsia="Arial Unicode MS" w:hAnsiTheme="majorBidi" w:cstheme="majorBidi"/>
          <w:snapToGrid w:val="0"/>
          <w:kern w:val="22"/>
          <w:szCs w:val="22"/>
          <w:u w:color="000000"/>
          <w:bdr w:val="nil"/>
          <w:lang w:val="fr-FR"/>
        </w:rPr>
        <w:t>Au paragraphe 23 de son rapport</w:t>
      </w:r>
      <w:r w:rsidR="006226EB" w:rsidRPr="002A026E">
        <w:rPr>
          <w:rStyle w:val="FootnoteReference"/>
          <w:snapToGrid w:val="0"/>
          <w:kern w:val="22"/>
          <w:szCs w:val="22"/>
          <w:lang w:val="fr-FR" w:eastAsia="en-CA"/>
        </w:rPr>
        <w:footnoteReference w:id="5"/>
      </w:r>
      <w:r w:rsidR="00F17651" w:rsidRPr="002A026E">
        <w:rPr>
          <w:rFonts w:asciiTheme="majorBidi" w:eastAsia="Arial Unicode MS" w:hAnsiTheme="majorBidi" w:cstheme="majorBidi"/>
          <w:snapToGrid w:val="0"/>
          <w:kern w:val="22"/>
          <w:szCs w:val="22"/>
          <w:u w:color="000000"/>
          <w:bdr w:val="nil"/>
          <w:lang w:val="fr-FR"/>
        </w:rPr>
        <w:t xml:space="preserve"> , le Comité a reconnu </w:t>
      </w:r>
      <w:r w:rsidR="00CE2984" w:rsidRPr="002A026E">
        <w:rPr>
          <w:rFonts w:asciiTheme="majorBidi" w:eastAsia="Arial Unicode MS" w:hAnsiTheme="majorBidi" w:cstheme="majorBidi"/>
          <w:snapToGrid w:val="0"/>
          <w:kern w:val="22"/>
          <w:szCs w:val="22"/>
          <w:u w:color="000000"/>
          <w:bdr w:val="nil"/>
          <w:lang w:val="fr-FR"/>
        </w:rPr>
        <w:t xml:space="preserve">les </w:t>
      </w:r>
      <w:r w:rsidR="00F17651" w:rsidRPr="002A026E">
        <w:rPr>
          <w:rFonts w:asciiTheme="majorBidi" w:eastAsia="Arial Unicode MS" w:hAnsiTheme="majorBidi" w:cstheme="majorBidi"/>
          <w:snapToGrid w:val="0"/>
          <w:kern w:val="22"/>
          <w:szCs w:val="22"/>
          <w:u w:color="000000"/>
          <w:bdr w:val="nil"/>
          <w:lang w:val="fr-FR"/>
        </w:rPr>
        <w:t xml:space="preserve">progrès réalisés et a noté que les Parties qui ne l'avaient pas encore fait devraient être </w:t>
      </w:r>
      <w:r w:rsidR="000C2884">
        <w:rPr>
          <w:rFonts w:asciiTheme="majorBidi" w:eastAsia="Arial Unicode MS" w:hAnsiTheme="majorBidi" w:cstheme="majorBidi"/>
          <w:snapToGrid w:val="0"/>
          <w:kern w:val="22"/>
          <w:szCs w:val="22"/>
          <w:u w:color="000000"/>
          <w:bdr w:val="nil"/>
          <w:lang w:val="fr-FR"/>
        </w:rPr>
        <w:t>invitées</w:t>
      </w:r>
      <w:r w:rsidR="00F17651" w:rsidRPr="002A026E">
        <w:rPr>
          <w:rFonts w:asciiTheme="majorBidi" w:eastAsia="Arial Unicode MS" w:hAnsiTheme="majorBidi" w:cstheme="majorBidi"/>
          <w:snapToGrid w:val="0"/>
          <w:kern w:val="22"/>
          <w:szCs w:val="22"/>
          <w:u w:color="000000"/>
          <w:bdr w:val="nil"/>
          <w:lang w:val="fr-FR"/>
        </w:rPr>
        <w:t xml:space="preserve"> à soumettre leur rapport dès que possible. </w:t>
      </w:r>
    </w:p>
    <w:p w14:paraId="038C6E01" w14:textId="7FB54B44"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lang w:val="fr-FR"/>
        </w:rPr>
      </w:pPr>
      <w:r w:rsidRPr="002A026E">
        <w:rPr>
          <w:rFonts w:asciiTheme="majorBidi" w:eastAsia="Arial Unicode MS" w:hAnsiTheme="majorBidi" w:cstheme="majorBidi"/>
          <w:snapToGrid w:val="0"/>
          <w:kern w:val="22"/>
          <w:szCs w:val="22"/>
          <w:u w:color="000000"/>
          <w:bdr w:val="nil"/>
          <w:lang w:val="fr-FR"/>
        </w:rPr>
        <w:t xml:space="preserve">Le Comité a pris note des facteurs </w:t>
      </w:r>
      <w:r w:rsidR="000C2884">
        <w:rPr>
          <w:rFonts w:asciiTheme="majorBidi" w:eastAsia="Arial Unicode MS" w:hAnsiTheme="majorBidi" w:cstheme="majorBidi"/>
          <w:snapToGrid w:val="0"/>
          <w:kern w:val="22"/>
          <w:szCs w:val="22"/>
          <w:u w:color="000000"/>
          <w:bdr w:val="nil"/>
          <w:lang w:val="fr-FR"/>
        </w:rPr>
        <w:t xml:space="preserve">de </w:t>
      </w:r>
      <w:r w:rsidRPr="002A026E">
        <w:rPr>
          <w:rFonts w:asciiTheme="majorBidi" w:eastAsia="Arial Unicode MS" w:hAnsiTheme="majorBidi" w:cstheme="majorBidi"/>
          <w:snapToGrid w:val="0"/>
          <w:kern w:val="22"/>
          <w:szCs w:val="22"/>
          <w:u w:color="000000"/>
          <w:bdr w:val="nil"/>
          <w:lang w:val="fr-FR"/>
        </w:rPr>
        <w:t xml:space="preserve">retard dans la présentation de </w:t>
      </w:r>
      <w:r w:rsidR="00C45C9A" w:rsidRPr="002A026E">
        <w:rPr>
          <w:rFonts w:asciiTheme="majorBidi" w:eastAsia="Arial Unicode MS" w:hAnsiTheme="majorBidi" w:cstheme="majorBidi"/>
          <w:snapToGrid w:val="0"/>
          <w:kern w:val="22"/>
          <w:szCs w:val="22"/>
          <w:u w:color="000000"/>
          <w:bdr w:val="nil"/>
          <w:lang w:val="fr-FR"/>
        </w:rPr>
        <w:t xml:space="preserve">certains </w:t>
      </w:r>
      <w:r w:rsidRPr="002A026E">
        <w:rPr>
          <w:rFonts w:asciiTheme="majorBidi" w:eastAsia="Arial Unicode MS" w:hAnsiTheme="majorBidi" w:cstheme="majorBidi"/>
          <w:snapToGrid w:val="0"/>
          <w:kern w:val="22"/>
          <w:szCs w:val="22"/>
          <w:u w:color="000000"/>
          <w:bdr w:val="nil"/>
          <w:lang w:val="fr-FR"/>
        </w:rPr>
        <w:t xml:space="preserve">rapports nationaux, comme l'ont indiqué </w:t>
      </w:r>
      <w:r w:rsidR="000C2884">
        <w:rPr>
          <w:rFonts w:asciiTheme="majorBidi" w:eastAsia="Arial Unicode MS" w:hAnsiTheme="majorBidi" w:cstheme="majorBidi"/>
          <w:snapToGrid w:val="0"/>
          <w:kern w:val="22"/>
          <w:szCs w:val="22"/>
          <w:u w:color="000000"/>
          <w:bdr w:val="nil"/>
          <w:lang w:val="fr-FR"/>
        </w:rPr>
        <w:t>certaines</w:t>
      </w:r>
      <w:r w:rsidRPr="002A026E">
        <w:rPr>
          <w:rFonts w:asciiTheme="majorBidi" w:eastAsia="Arial Unicode MS" w:hAnsiTheme="majorBidi" w:cstheme="majorBidi"/>
          <w:snapToGrid w:val="0"/>
          <w:kern w:val="22"/>
          <w:szCs w:val="22"/>
          <w:u w:color="000000"/>
          <w:bdr w:val="nil"/>
          <w:lang w:val="fr-FR"/>
        </w:rPr>
        <w:t xml:space="preserve"> Parties </w:t>
      </w:r>
      <w:r w:rsidR="00BE06B1" w:rsidRPr="002A026E">
        <w:rPr>
          <w:rFonts w:asciiTheme="majorBidi" w:eastAsia="Arial Unicode MS" w:hAnsiTheme="majorBidi" w:cstheme="majorBidi"/>
          <w:snapToGrid w:val="0"/>
          <w:kern w:val="22"/>
          <w:szCs w:val="22"/>
          <w:u w:color="000000"/>
          <w:bdr w:val="nil"/>
          <w:lang w:val="fr-FR"/>
        </w:rPr>
        <w:t xml:space="preserve">dans leur </w:t>
      </w:r>
      <w:r w:rsidR="00534E5D" w:rsidRPr="002A026E">
        <w:rPr>
          <w:rFonts w:asciiTheme="majorBidi" w:eastAsia="Arial Unicode MS" w:hAnsiTheme="majorBidi" w:cstheme="majorBidi"/>
          <w:snapToGrid w:val="0"/>
          <w:kern w:val="22"/>
          <w:szCs w:val="22"/>
          <w:u w:color="000000"/>
          <w:bdr w:val="nil"/>
          <w:lang w:val="fr-FR"/>
        </w:rPr>
        <w:t xml:space="preserve">correspondance </w:t>
      </w:r>
      <w:r w:rsidR="00BE06B1" w:rsidRPr="002A026E">
        <w:rPr>
          <w:rFonts w:asciiTheme="majorBidi" w:eastAsia="Arial Unicode MS" w:hAnsiTheme="majorBidi" w:cstheme="majorBidi"/>
          <w:snapToGrid w:val="0"/>
          <w:kern w:val="22"/>
          <w:szCs w:val="22"/>
          <w:u w:color="000000"/>
          <w:bdr w:val="nil"/>
          <w:lang w:val="fr-FR"/>
        </w:rPr>
        <w:t xml:space="preserve">avec le </w:t>
      </w:r>
      <w:r w:rsidR="000C2884">
        <w:rPr>
          <w:rFonts w:asciiTheme="majorBidi" w:eastAsia="Arial Unicode MS" w:hAnsiTheme="majorBidi" w:cstheme="majorBidi"/>
          <w:snapToGrid w:val="0"/>
          <w:kern w:val="22"/>
          <w:szCs w:val="22"/>
          <w:u w:color="000000"/>
          <w:bdr w:val="nil"/>
          <w:lang w:val="fr-FR"/>
        </w:rPr>
        <w:t>s</w:t>
      </w:r>
      <w:r w:rsidRPr="002A026E">
        <w:rPr>
          <w:rFonts w:asciiTheme="majorBidi" w:eastAsia="Arial Unicode MS" w:hAnsiTheme="majorBidi" w:cstheme="majorBidi"/>
          <w:snapToGrid w:val="0"/>
          <w:kern w:val="22"/>
          <w:szCs w:val="22"/>
          <w:u w:color="000000"/>
          <w:bdr w:val="nil"/>
          <w:lang w:val="fr-FR"/>
        </w:rPr>
        <w:t xml:space="preserve">ecrétariat, notamment l'absence d'un soutien financier en temps voulu de la part du mécanisme de financement, </w:t>
      </w:r>
      <w:r w:rsidR="00BE06B1" w:rsidRPr="002A026E">
        <w:rPr>
          <w:rFonts w:asciiTheme="majorBidi" w:eastAsia="Arial Unicode MS" w:hAnsiTheme="majorBidi" w:cstheme="majorBidi"/>
          <w:snapToGrid w:val="0"/>
          <w:kern w:val="22"/>
          <w:szCs w:val="22"/>
          <w:u w:color="000000"/>
          <w:bdr w:val="nil"/>
          <w:lang w:val="fr-FR"/>
        </w:rPr>
        <w:t xml:space="preserve">et </w:t>
      </w:r>
      <w:r w:rsidRPr="002A026E">
        <w:rPr>
          <w:rFonts w:asciiTheme="majorBidi" w:eastAsia="Arial Unicode MS" w:hAnsiTheme="majorBidi" w:cstheme="majorBidi"/>
          <w:snapToGrid w:val="0"/>
          <w:kern w:val="22"/>
          <w:szCs w:val="22"/>
          <w:u w:color="000000"/>
          <w:bdr w:val="nil"/>
          <w:lang w:val="fr-FR"/>
        </w:rPr>
        <w:t xml:space="preserve">le </w:t>
      </w:r>
      <w:r w:rsidR="001F43CE" w:rsidRPr="002A026E">
        <w:rPr>
          <w:rFonts w:asciiTheme="majorBidi" w:eastAsia="Arial Unicode MS" w:hAnsiTheme="majorBidi" w:cstheme="majorBidi"/>
          <w:snapToGrid w:val="0"/>
          <w:kern w:val="22"/>
          <w:szCs w:val="22"/>
          <w:u w:color="000000"/>
          <w:bdr w:val="nil"/>
          <w:lang w:val="fr-FR"/>
        </w:rPr>
        <w:t xml:space="preserve">délai </w:t>
      </w:r>
      <w:r w:rsidRPr="002A026E">
        <w:rPr>
          <w:rFonts w:asciiTheme="majorBidi" w:eastAsia="Arial Unicode MS" w:hAnsiTheme="majorBidi" w:cstheme="majorBidi"/>
          <w:snapToGrid w:val="0"/>
          <w:kern w:val="22"/>
          <w:szCs w:val="22"/>
          <w:u w:color="000000"/>
          <w:bdr w:val="nil"/>
          <w:lang w:val="fr-FR"/>
        </w:rPr>
        <w:t xml:space="preserve">nécessaire pour coordonner </w:t>
      </w:r>
      <w:r w:rsidR="00E21BA4" w:rsidRPr="002A026E">
        <w:rPr>
          <w:rFonts w:asciiTheme="majorBidi" w:eastAsia="Arial Unicode MS" w:hAnsiTheme="majorBidi" w:cstheme="majorBidi"/>
          <w:snapToGrid w:val="0"/>
          <w:kern w:val="22"/>
          <w:szCs w:val="22"/>
          <w:u w:color="000000"/>
          <w:bdr w:val="nil"/>
          <w:lang w:val="fr-FR"/>
        </w:rPr>
        <w:t>le processus d'</w:t>
      </w:r>
      <w:r w:rsidR="001E04C7" w:rsidRPr="002A026E">
        <w:rPr>
          <w:rFonts w:asciiTheme="majorBidi" w:eastAsia="Arial Unicode MS" w:hAnsiTheme="majorBidi" w:cstheme="majorBidi"/>
          <w:snapToGrid w:val="0"/>
          <w:kern w:val="22"/>
          <w:szCs w:val="22"/>
          <w:u w:color="000000"/>
          <w:bdr w:val="nil"/>
          <w:lang w:val="fr-FR"/>
        </w:rPr>
        <w:t>établissement des rapports</w:t>
      </w:r>
      <w:r w:rsidRPr="002A026E">
        <w:rPr>
          <w:rFonts w:asciiTheme="majorBidi" w:eastAsia="Arial Unicode MS" w:hAnsiTheme="majorBidi" w:cstheme="majorBidi"/>
          <w:snapToGrid w:val="0"/>
          <w:kern w:val="22"/>
          <w:szCs w:val="22"/>
          <w:u w:color="000000"/>
          <w:bdr w:val="nil"/>
          <w:lang w:val="fr-FR"/>
        </w:rPr>
        <w:t xml:space="preserve">, </w:t>
      </w:r>
      <w:r w:rsidR="000C2884">
        <w:rPr>
          <w:rFonts w:asciiTheme="majorBidi" w:eastAsia="Arial Unicode MS" w:hAnsiTheme="majorBidi" w:cstheme="majorBidi"/>
          <w:snapToGrid w:val="0"/>
          <w:kern w:val="22"/>
          <w:szCs w:val="22"/>
          <w:u w:color="000000"/>
          <w:bdr w:val="nil"/>
          <w:lang w:val="fr-FR"/>
        </w:rPr>
        <w:t>trouver</w:t>
      </w:r>
      <w:r w:rsidR="00BD3097" w:rsidRPr="002A026E">
        <w:rPr>
          <w:rFonts w:asciiTheme="majorBidi" w:eastAsia="Arial Unicode MS" w:hAnsiTheme="majorBidi" w:cstheme="majorBidi"/>
          <w:snapToGrid w:val="0"/>
          <w:kern w:val="22"/>
          <w:szCs w:val="22"/>
          <w:u w:color="000000"/>
          <w:bdr w:val="nil"/>
          <w:lang w:val="fr-FR"/>
        </w:rPr>
        <w:t xml:space="preserve"> les </w:t>
      </w:r>
      <w:r w:rsidRPr="002A026E">
        <w:rPr>
          <w:rFonts w:asciiTheme="majorBidi" w:eastAsia="Arial Unicode MS" w:hAnsiTheme="majorBidi" w:cstheme="majorBidi"/>
          <w:snapToGrid w:val="0"/>
          <w:kern w:val="22"/>
          <w:szCs w:val="22"/>
          <w:u w:color="000000"/>
          <w:bdr w:val="nil"/>
          <w:lang w:val="fr-FR"/>
        </w:rPr>
        <w:t xml:space="preserve">consultants et mener des consultations au niveau national. À cet égard, le Comité a noté qu'il était essentiel pour les Parties </w:t>
      </w:r>
      <w:r w:rsidR="00140C1D" w:rsidRPr="002A026E">
        <w:rPr>
          <w:rFonts w:asciiTheme="majorBidi" w:eastAsia="Arial Unicode MS" w:hAnsiTheme="majorBidi" w:cstheme="majorBidi"/>
          <w:snapToGrid w:val="0"/>
          <w:kern w:val="22"/>
          <w:szCs w:val="22"/>
          <w:u w:color="000000"/>
          <w:bdr w:val="nil"/>
          <w:lang w:val="fr-FR"/>
        </w:rPr>
        <w:t xml:space="preserve">qui soumettent des </w:t>
      </w:r>
      <w:r w:rsidR="001F43CE" w:rsidRPr="002A026E">
        <w:rPr>
          <w:rFonts w:asciiTheme="majorBidi" w:eastAsia="Arial Unicode MS" w:hAnsiTheme="majorBidi" w:cstheme="majorBidi"/>
          <w:snapToGrid w:val="0"/>
          <w:kern w:val="22"/>
          <w:szCs w:val="22"/>
          <w:u w:color="000000"/>
          <w:bdr w:val="nil"/>
          <w:lang w:val="fr-FR"/>
        </w:rPr>
        <w:t>demandes</w:t>
      </w:r>
      <w:r w:rsidR="00140C1D" w:rsidRPr="002A026E">
        <w:rPr>
          <w:rFonts w:asciiTheme="majorBidi" w:eastAsia="Arial Unicode MS" w:hAnsiTheme="majorBidi" w:cstheme="majorBidi"/>
          <w:snapToGrid w:val="0"/>
          <w:kern w:val="22"/>
          <w:szCs w:val="22"/>
          <w:u w:color="000000"/>
          <w:bdr w:val="nil"/>
          <w:lang w:val="fr-FR"/>
        </w:rPr>
        <w:t xml:space="preserve"> au </w:t>
      </w:r>
      <w:r w:rsidRPr="002A026E">
        <w:rPr>
          <w:rFonts w:asciiTheme="majorBidi" w:eastAsia="Arial Unicode MS" w:hAnsiTheme="majorBidi" w:cstheme="majorBidi"/>
          <w:snapToGrid w:val="0"/>
          <w:kern w:val="22"/>
          <w:szCs w:val="22"/>
          <w:u w:color="000000"/>
          <w:bdr w:val="nil"/>
          <w:lang w:val="fr-FR"/>
        </w:rPr>
        <w:t>Fonds pour l'environnement mondial</w:t>
      </w:r>
      <w:r w:rsidR="000C2884">
        <w:rPr>
          <w:rFonts w:asciiTheme="majorBidi" w:eastAsia="Arial Unicode MS" w:hAnsiTheme="majorBidi" w:cstheme="majorBidi"/>
          <w:snapToGrid w:val="0"/>
          <w:kern w:val="22"/>
          <w:szCs w:val="22"/>
          <w:u w:color="000000"/>
          <w:bdr w:val="nil"/>
          <w:lang w:val="fr-FR"/>
        </w:rPr>
        <w:t xml:space="preserve"> </w:t>
      </w:r>
      <w:r w:rsidRPr="002A026E">
        <w:rPr>
          <w:rFonts w:asciiTheme="majorBidi" w:eastAsia="Arial Unicode MS" w:hAnsiTheme="majorBidi" w:cstheme="majorBidi"/>
          <w:snapToGrid w:val="0"/>
          <w:kern w:val="22"/>
          <w:szCs w:val="22"/>
          <w:u w:color="000000"/>
          <w:bdr w:val="nil"/>
          <w:lang w:val="fr-FR"/>
        </w:rPr>
        <w:t>de recevoir les fonds en temps voulu</w:t>
      </w:r>
      <w:r w:rsidR="000C2884">
        <w:rPr>
          <w:rFonts w:asciiTheme="majorBidi" w:eastAsia="Arial Unicode MS" w:hAnsiTheme="majorBidi" w:cstheme="majorBidi"/>
          <w:snapToGrid w:val="0"/>
          <w:kern w:val="22"/>
          <w:szCs w:val="22"/>
          <w:u w:color="000000"/>
          <w:bdr w:val="nil"/>
          <w:lang w:val="fr-FR"/>
        </w:rPr>
        <w:t>,</w:t>
      </w:r>
      <w:r w:rsidRPr="002A026E">
        <w:rPr>
          <w:rFonts w:asciiTheme="majorBidi" w:eastAsia="Arial Unicode MS" w:hAnsiTheme="majorBidi" w:cstheme="majorBidi"/>
          <w:snapToGrid w:val="0"/>
          <w:kern w:val="22"/>
          <w:szCs w:val="22"/>
          <w:u w:color="000000"/>
          <w:bdr w:val="nil"/>
          <w:lang w:val="fr-FR"/>
        </w:rPr>
        <w:t xml:space="preserve"> au moins six mois avant la date limite de </w:t>
      </w:r>
      <w:r w:rsidR="00A97FC1" w:rsidRPr="002A026E">
        <w:rPr>
          <w:rFonts w:asciiTheme="majorBidi" w:eastAsia="Arial Unicode MS" w:hAnsiTheme="majorBidi" w:cstheme="majorBidi"/>
          <w:snapToGrid w:val="0"/>
          <w:kern w:val="22"/>
          <w:szCs w:val="22"/>
          <w:u w:color="000000"/>
          <w:bdr w:val="nil"/>
          <w:lang w:val="fr-FR"/>
        </w:rPr>
        <w:t>soumission du rapport national</w:t>
      </w:r>
      <w:r w:rsidRPr="002A026E">
        <w:rPr>
          <w:rFonts w:asciiTheme="majorBidi" w:eastAsia="Arial Unicode MS" w:hAnsiTheme="majorBidi" w:cstheme="majorBidi"/>
          <w:snapToGrid w:val="0"/>
          <w:kern w:val="22"/>
          <w:szCs w:val="22"/>
          <w:u w:color="000000"/>
          <w:bdr w:val="nil"/>
          <w:lang w:val="fr-FR"/>
        </w:rPr>
        <w:t xml:space="preserve">. </w:t>
      </w:r>
    </w:p>
    <w:p w14:paraId="3D64BE88" w14:textId="77777777"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rFonts w:asciiTheme="majorBidi" w:eastAsia="Arial Unicode MS" w:hAnsiTheme="majorBidi" w:cstheme="majorBidi"/>
          <w:snapToGrid w:val="0"/>
          <w:kern w:val="22"/>
          <w:szCs w:val="22"/>
          <w:u w:color="000000"/>
          <w:bdr w:val="nil"/>
          <w:lang w:val="fr-FR"/>
        </w:rPr>
        <w:t xml:space="preserve">Le Comité a </w:t>
      </w:r>
      <w:r w:rsidR="00F17651" w:rsidRPr="002A026E">
        <w:rPr>
          <w:rFonts w:asciiTheme="majorBidi" w:eastAsia="Arial Unicode MS" w:hAnsiTheme="majorBidi" w:cstheme="majorBidi"/>
          <w:snapToGrid w:val="0"/>
          <w:kern w:val="22"/>
          <w:szCs w:val="22"/>
          <w:u w:color="000000"/>
          <w:bdr w:val="nil"/>
          <w:lang w:val="fr-FR"/>
        </w:rPr>
        <w:t>également noté que les Parties au Protocole devraient être encouragées à fournir des informations complètes et précises dans la mesure du possible.</w:t>
      </w:r>
    </w:p>
    <w:p w14:paraId="5CEE3AA6" w14:textId="16434F00" w:rsidR="00A72A5B" w:rsidRPr="002A026E" w:rsidRDefault="00A6372D">
      <w:pPr>
        <w:pStyle w:val="Heading1"/>
        <w:rPr>
          <w:lang w:val="fr-FR"/>
        </w:rPr>
      </w:pPr>
      <w:r w:rsidRPr="002A026E">
        <w:rPr>
          <w:lang w:val="fr-FR"/>
        </w:rPr>
        <w:t>III.</w:t>
      </w:r>
      <w:r w:rsidRPr="002A026E">
        <w:rPr>
          <w:lang w:val="fr-FR"/>
        </w:rPr>
        <w:tab/>
      </w:r>
      <w:r w:rsidR="009B1981" w:rsidRPr="002A026E">
        <w:rPr>
          <w:lang w:val="fr-FR"/>
        </w:rPr>
        <w:t xml:space="preserve">ÉLÉMENTS PRIS EN COMPTE DANS LA RÉVISION DU </w:t>
      </w:r>
      <w:r w:rsidR="00683FCE">
        <w:rPr>
          <w:lang w:val="fr-FR"/>
        </w:rPr>
        <w:t xml:space="preserve">MODÈLE </w:t>
      </w:r>
    </w:p>
    <w:p w14:paraId="3A4CEAF1" w14:textId="1E9E1560"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rFonts w:asciiTheme="majorBidi" w:hAnsiTheme="majorBidi" w:cstheme="majorBidi"/>
          <w:snapToGrid w:val="0"/>
          <w:kern w:val="22"/>
          <w:szCs w:val="22"/>
          <w:lang w:val="fr-FR" w:eastAsia="en-CA"/>
        </w:rPr>
        <w:t xml:space="preserve">Dans la décision NP-3/4, paragraphe 8, </w:t>
      </w:r>
      <w:r w:rsidR="00434BC2" w:rsidRPr="002A026E">
        <w:rPr>
          <w:rFonts w:asciiTheme="majorBidi" w:hAnsiTheme="majorBidi" w:cstheme="majorBidi"/>
          <w:snapToGrid w:val="0"/>
          <w:kern w:val="22"/>
          <w:szCs w:val="22"/>
          <w:lang w:val="fr-FR" w:eastAsia="en-CA"/>
        </w:rPr>
        <w:t xml:space="preserve">la </w:t>
      </w:r>
      <w:r w:rsidR="00221345" w:rsidRPr="002A026E">
        <w:rPr>
          <w:rFonts w:asciiTheme="majorBidi" w:hAnsiTheme="majorBidi" w:cstheme="majorBidi"/>
          <w:snapToGrid w:val="0"/>
          <w:kern w:val="22"/>
          <w:szCs w:val="22"/>
          <w:lang w:val="fr-FR" w:eastAsia="en-CA"/>
        </w:rPr>
        <w:t xml:space="preserve">Conférence des Parties siégeant en tant que réunion des Parties au Protocole de Nagoya </w:t>
      </w:r>
      <w:r w:rsidR="00434BC2" w:rsidRPr="002A026E">
        <w:rPr>
          <w:rFonts w:asciiTheme="majorBidi" w:hAnsiTheme="majorBidi" w:cstheme="majorBidi"/>
          <w:snapToGrid w:val="0"/>
          <w:kern w:val="22"/>
          <w:szCs w:val="22"/>
          <w:lang w:val="fr-FR" w:eastAsia="en-CA"/>
        </w:rPr>
        <w:t xml:space="preserve">a demandé </w:t>
      </w:r>
      <w:r w:rsidR="00927938">
        <w:rPr>
          <w:rFonts w:asciiTheme="majorBidi" w:hAnsiTheme="majorBidi" w:cstheme="majorBidi"/>
          <w:snapToGrid w:val="0"/>
          <w:kern w:val="22"/>
          <w:szCs w:val="22"/>
          <w:lang w:val="fr-FR" w:eastAsia="en-CA"/>
        </w:rPr>
        <w:t>à la Secrétaire exécutive</w:t>
      </w:r>
      <w:r w:rsidR="00434BC2" w:rsidRPr="002A026E">
        <w:rPr>
          <w:rFonts w:asciiTheme="majorBidi" w:hAnsiTheme="majorBidi" w:cstheme="majorBidi"/>
          <w:snapToGrid w:val="0"/>
          <w:kern w:val="22"/>
          <w:szCs w:val="22"/>
          <w:lang w:val="fr-FR" w:eastAsia="en-CA"/>
        </w:rPr>
        <w:t xml:space="preserve"> de </w:t>
      </w:r>
      <w:r w:rsidR="001E1809" w:rsidRPr="002A026E">
        <w:rPr>
          <w:rFonts w:asciiTheme="majorBidi" w:hAnsiTheme="majorBidi" w:cstheme="majorBidi"/>
          <w:snapToGrid w:val="0"/>
          <w:kern w:val="22"/>
          <w:szCs w:val="22"/>
          <w:lang w:val="fr-FR" w:eastAsia="en-CA"/>
        </w:rPr>
        <w:t xml:space="preserve">revoir le </w:t>
      </w:r>
      <w:r w:rsidR="00D0516C">
        <w:rPr>
          <w:rFonts w:asciiTheme="majorBidi" w:hAnsiTheme="majorBidi" w:cstheme="majorBidi"/>
          <w:snapToGrid w:val="0"/>
          <w:kern w:val="22"/>
          <w:szCs w:val="22"/>
          <w:lang w:val="fr-FR" w:eastAsia="en-CA"/>
        </w:rPr>
        <w:t xml:space="preserve">modèle </w:t>
      </w:r>
      <w:r w:rsidR="001E1809" w:rsidRPr="002A026E">
        <w:rPr>
          <w:rFonts w:asciiTheme="majorBidi" w:hAnsiTheme="majorBidi" w:cstheme="majorBidi"/>
          <w:snapToGrid w:val="0"/>
          <w:kern w:val="22"/>
          <w:szCs w:val="22"/>
          <w:lang w:val="fr-FR" w:eastAsia="en-CA"/>
        </w:rPr>
        <w:t xml:space="preserve">de rapport en tenant compte </w:t>
      </w:r>
      <w:r w:rsidR="00817A33" w:rsidRPr="002A026E">
        <w:rPr>
          <w:rFonts w:asciiTheme="majorBidi" w:hAnsiTheme="majorBidi" w:cstheme="majorBidi"/>
          <w:snapToGrid w:val="0"/>
          <w:kern w:val="22"/>
          <w:szCs w:val="22"/>
          <w:lang w:val="fr-FR" w:eastAsia="en-CA"/>
        </w:rPr>
        <w:t xml:space="preserve">des commentaires reçus, de la contribution du </w:t>
      </w:r>
      <w:r w:rsidR="00D0516C">
        <w:rPr>
          <w:rFonts w:asciiTheme="majorBidi" w:hAnsiTheme="majorBidi" w:cstheme="majorBidi"/>
          <w:snapToGrid w:val="0"/>
          <w:kern w:val="22"/>
          <w:szCs w:val="22"/>
          <w:lang w:val="fr-FR" w:eastAsia="en-CA"/>
        </w:rPr>
        <w:t>Comité de contrôle</w:t>
      </w:r>
      <w:r w:rsidR="00817A33" w:rsidRPr="002A026E">
        <w:rPr>
          <w:rFonts w:asciiTheme="majorBidi" w:hAnsiTheme="majorBidi" w:cstheme="majorBidi"/>
          <w:snapToGrid w:val="0"/>
          <w:kern w:val="22"/>
          <w:szCs w:val="22"/>
          <w:lang w:val="fr-FR" w:eastAsia="en-CA"/>
        </w:rPr>
        <w:t xml:space="preserve">, du cadre d'indicateurs contenu dans la décision NP-3/1, du </w:t>
      </w:r>
      <w:r w:rsidR="00D0516C">
        <w:rPr>
          <w:rFonts w:asciiTheme="majorBidi" w:hAnsiTheme="majorBidi" w:cstheme="majorBidi"/>
          <w:snapToGrid w:val="0"/>
          <w:kern w:val="22"/>
          <w:szCs w:val="22"/>
          <w:lang w:val="fr-FR" w:eastAsia="en-CA"/>
        </w:rPr>
        <w:t>c</w:t>
      </w:r>
      <w:r w:rsidR="00817A33" w:rsidRPr="002A026E">
        <w:rPr>
          <w:rFonts w:asciiTheme="majorBidi" w:hAnsiTheme="majorBidi" w:cstheme="majorBidi"/>
          <w:snapToGrid w:val="0"/>
          <w:kern w:val="22"/>
          <w:szCs w:val="22"/>
          <w:lang w:val="fr-FR" w:eastAsia="en-CA"/>
        </w:rPr>
        <w:t xml:space="preserve">adre mondial de la biodiversité </w:t>
      </w:r>
      <w:r w:rsidR="002243F6">
        <w:rPr>
          <w:rFonts w:asciiTheme="majorBidi" w:hAnsiTheme="majorBidi" w:cstheme="majorBidi"/>
          <w:snapToGrid w:val="0"/>
          <w:kern w:val="22"/>
          <w:szCs w:val="22"/>
          <w:lang w:val="fr-FR" w:eastAsia="en-CA"/>
        </w:rPr>
        <w:t>pour l’après</w:t>
      </w:r>
      <w:r w:rsidR="00817A33" w:rsidRPr="002A026E">
        <w:rPr>
          <w:rFonts w:asciiTheme="majorBidi" w:hAnsiTheme="majorBidi" w:cstheme="majorBidi"/>
          <w:snapToGrid w:val="0"/>
          <w:kern w:val="22"/>
          <w:szCs w:val="22"/>
          <w:lang w:val="fr-FR" w:eastAsia="en-CA"/>
        </w:rPr>
        <w:t>-2020 et de l'alignement des rapports nationaux au titre de la Convention et de ses Protocoles</w:t>
      </w:r>
      <w:r w:rsidRPr="002A026E">
        <w:rPr>
          <w:rFonts w:asciiTheme="majorBidi" w:hAnsiTheme="majorBidi" w:cstheme="majorBidi"/>
          <w:snapToGrid w:val="0"/>
          <w:kern w:val="22"/>
          <w:szCs w:val="22"/>
          <w:lang w:val="fr-FR" w:eastAsia="en-CA"/>
        </w:rPr>
        <w:t xml:space="preserve">, tout en gardant à l'esprit la nécessité d'une continuité dans le </w:t>
      </w:r>
      <w:r w:rsidR="00D0516C">
        <w:rPr>
          <w:rFonts w:asciiTheme="majorBidi" w:hAnsiTheme="majorBidi" w:cstheme="majorBidi"/>
          <w:snapToGrid w:val="0"/>
          <w:kern w:val="22"/>
          <w:szCs w:val="22"/>
          <w:lang w:val="fr-FR" w:eastAsia="en-CA"/>
        </w:rPr>
        <w:t xml:space="preserve">modèle </w:t>
      </w:r>
      <w:r w:rsidRPr="002A026E">
        <w:rPr>
          <w:rFonts w:asciiTheme="majorBidi" w:hAnsiTheme="majorBidi" w:cstheme="majorBidi"/>
          <w:snapToGrid w:val="0"/>
          <w:kern w:val="22"/>
          <w:szCs w:val="22"/>
          <w:lang w:val="fr-FR" w:eastAsia="en-CA"/>
        </w:rPr>
        <w:t xml:space="preserve">afin de mesurer les progrès de mise en œuvre </w:t>
      </w:r>
      <w:r w:rsidR="00817A33" w:rsidRPr="002A026E">
        <w:rPr>
          <w:rFonts w:asciiTheme="majorBidi" w:hAnsiTheme="majorBidi" w:cstheme="majorBidi"/>
          <w:snapToGrid w:val="0"/>
          <w:kern w:val="22"/>
          <w:szCs w:val="22"/>
          <w:lang w:val="fr-FR" w:eastAsia="en-CA"/>
        </w:rPr>
        <w:t>(décision NP-3/4, paragraphe 8)</w:t>
      </w:r>
      <w:r w:rsidR="00E6221F" w:rsidRPr="002A026E">
        <w:rPr>
          <w:rFonts w:asciiTheme="majorBidi" w:hAnsiTheme="majorBidi" w:cstheme="majorBidi"/>
          <w:snapToGrid w:val="0"/>
          <w:kern w:val="22"/>
          <w:szCs w:val="22"/>
          <w:lang w:val="fr-FR" w:eastAsia="en-CA"/>
        </w:rPr>
        <w:t xml:space="preserve">. </w:t>
      </w:r>
    </w:p>
    <w:p w14:paraId="33DDE3F6" w14:textId="77777777" w:rsidR="00A72A5B" w:rsidRPr="002A026E" w:rsidRDefault="00015DD3">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rFonts w:asciiTheme="majorBidi" w:hAnsiTheme="majorBidi" w:cstheme="majorBidi"/>
          <w:snapToGrid w:val="0"/>
          <w:kern w:val="22"/>
          <w:szCs w:val="22"/>
          <w:lang w:val="fr-FR" w:eastAsia="en-CA"/>
        </w:rPr>
        <w:t xml:space="preserve">Cette section </w:t>
      </w:r>
      <w:r w:rsidR="00492AD7" w:rsidRPr="002A026E">
        <w:rPr>
          <w:rFonts w:asciiTheme="majorBidi" w:hAnsiTheme="majorBidi" w:cstheme="majorBidi"/>
          <w:snapToGrid w:val="0"/>
          <w:kern w:val="22"/>
          <w:szCs w:val="22"/>
          <w:lang w:val="fr-FR" w:eastAsia="en-CA"/>
        </w:rPr>
        <w:t xml:space="preserve">présente un résumé </w:t>
      </w:r>
      <w:r w:rsidRPr="002A026E">
        <w:rPr>
          <w:rFonts w:asciiTheme="majorBidi" w:hAnsiTheme="majorBidi" w:cstheme="majorBidi"/>
          <w:snapToGrid w:val="0"/>
          <w:kern w:val="22"/>
          <w:szCs w:val="22"/>
          <w:lang w:val="fr-FR" w:eastAsia="en-CA"/>
        </w:rPr>
        <w:t xml:space="preserve">des éléments pris en compte lors de la révision du </w:t>
      </w:r>
      <w:r w:rsidR="00D0661D" w:rsidRPr="002A026E">
        <w:rPr>
          <w:rFonts w:asciiTheme="majorBidi" w:hAnsiTheme="majorBidi" w:cstheme="majorBidi"/>
          <w:snapToGrid w:val="0"/>
          <w:kern w:val="22"/>
          <w:szCs w:val="22"/>
          <w:lang w:val="fr-FR" w:eastAsia="en-CA"/>
        </w:rPr>
        <w:t xml:space="preserve">projet de </w:t>
      </w:r>
      <w:r w:rsidRPr="002A026E">
        <w:rPr>
          <w:rFonts w:asciiTheme="majorBidi" w:hAnsiTheme="majorBidi" w:cstheme="majorBidi"/>
          <w:snapToGrid w:val="0"/>
          <w:kern w:val="22"/>
          <w:szCs w:val="22"/>
          <w:lang w:val="fr-FR" w:eastAsia="en-CA"/>
        </w:rPr>
        <w:t>format</w:t>
      </w:r>
      <w:r w:rsidR="006A6510" w:rsidRPr="002A026E">
        <w:rPr>
          <w:rFonts w:asciiTheme="majorBidi" w:hAnsiTheme="majorBidi" w:cstheme="majorBidi"/>
          <w:snapToGrid w:val="0"/>
          <w:kern w:val="22"/>
          <w:szCs w:val="22"/>
          <w:lang w:val="fr-FR" w:eastAsia="en-CA"/>
        </w:rPr>
        <w:t>, qui figure dans l'annexe des éléments d'un projet de décision</w:t>
      </w:r>
      <w:r w:rsidR="00070BEC" w:rsidRPr="002A026E">
        <w:rPr>
          <w:rFonts w:asciiTheme="majorBidi" w:hAnsiTheme="majorBidi" w:cstheme="majorBidi"/>
          <w:snapToGrid w:val="0"/>
          <w:kern w:val="22"/>
          <w:szCs w:val="22"/>
          <w:lang w:val="fr-FR" w:eastAsia="en-CA"/>
        </w:rPr>
        <w:t xml:space="preserve">, </w:t>
      </w:r>
      <w:r w:rsidR="006A6510" w:rsidRPr="002A026E">
        <w:rPr>
          <w:rFonts w:asciiTheme="majorBidi" w:hAnsiTheme="majorBidi" w:cstheme="majorBidi"/>
          <w:snapToGrid w:val="0"/>
          <w:kern w:val="22"/>
          <w:szCs w:val="22"/>
          <w:lang w:val="fr-FR" w:eastAsia="en-CA"/>
        </w:rPr>
        <w:t>à la section V.</w:t>
      </w:r>
    </w:p>
    <w:p w14:paraId="627F27FC" w14:textId="125B022C" w:rsidR="00A72A5B" w:rsidRPr="002A026E" w:rsidRDefault="00A6372D">
      <w:pPr>
        <w:pStyle w:val="Heading2"/>
        <w:numPr>
          <w:ilvl w:val="0"/>
          <w:numId w:val="23"/>
        </w:numPr>
        <w:jc w:val="center"/>
        <w:rPr>
          <w:rFonts w:cstheme="majorBidi"/>
          <w:i w:val="0"/>
          <w:iCs w:val="0"/>
          <w:szCs w:val="22"/>
          <w:lang w:val="fr-FR"/>
        </w:rPr>
      </w:pPr>
      <w:r w:rsidRPr="002A026E">
        <w:rPr>
          <w:rFonts w:cstheme="majorBidi"/>
          <w:i w:val="0"/>
          <w:iCs w:val="0"/>
          <w:szCs w:val="22"/>
          <w:lang w:val="fr-FR"/>
        </w:rPr>
        <w:lastRenderedPageBreak/>
        <w:t xml:space="preserve">Commentaires reçus par les Parties et les non-Parties </w:t>
      </w:r>
      <w:r w:rsidR="00B962BE">
        <w:rPr>
          <w:rFonts w:cstheme="majorBidi"/>
          <w:i w:val="0"/>
          <w:iCs w:val="0"/>
          <w:szCs w:val="22"/>
          <w:lang w:val="fr-FR"/>
        </w:rPr>
        <w:t>concernant</w:t>
      </w:r>
      <w:r w:rsidRPr="002A026E">
        <w:rPr>
          <w:rFonts w:cstheme="majorBidi"/>
          <w:i w:val="0"/>
          <w:iCs w:val="0"/>
          <w:szCs w:val="22"/>
          <w:lang w:val="fr-FR"/>
        </w:rPr>
        <w:t xml:space="preserve"> le </w:t>
      </w:r>
      <w:r w:rsidR="00D0516C">
        <w:rPr>
          <w:rFonts w:cstheme="majorBidi"/>
          <w:i w:val="0"/>
          <w:iCs w:val="0"/>
          <w:szCs w:val="22"/>
          <w:lang w:val="fr-FR"/>
        </w:rPr>
        <w:t xml:space="preserve">modèle </w:t>
      </w:r>
      <w:r w:rsidRPr="002A026E">
        <w:rPr>
          <w:rFonts w:cstheme="majorBidi"/>
          <w:i w:val="0"/>
          <w:iCs w:val="0"/>
          <w:szCs w:val="22"/>
          <w:lang w:val="fr-FR"/>
        </w:rPr>
        <w:t xml:space="preserve">de </w:t>
      </w:r>
      <w:r w:rsidR="00632B91" w:rsidRPr="002A026E">
        <w:rPr>
          <w:rFonts w:cstheme="majorBidi"/>
          <w:i w:val="0"/>
          <w:iCs w:val="0"/>
          <w:szCs w:val="22"/>
          <w:lang w:val="fr-FR"/>
        </w:rPr>
        <w:t>rapport</w:t>
      </w:r>
    </w:p>
    <w:p w14:paraId="432DE3A9" w14:textId="6972EC08" w:rsidR="00A72A5B" w:rsidRPr="002A026E" w:rsidRDefault="00B962BE">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Pr>
          <w:lang w:val="fr-FR"/>
        </w:rPr>
        <w:t>À la</w:t>
      </w:r>
      <w:r w:rsidRPr="002A026E">
        <w:rPr>
          <w:lang w:val="fr-FR"/>
        </w:rPr>
        <w:t xml:space="preserve"> question </w:t>
      </w:r>
      <w:r w:rsidR="00F0663B" w:rsidRPr="002A026E">
        <w:rPr>
          <w:lang w:val="fr-FR"/>
        </w:rPr>
        <w:t xml:space="preserve">66 </w:t>
      </w:r>
      <w:r w:rsidRPr="002A026E">
        <w:rPr>
          <w:lang w:val="fr-FR"/>
        </w:rPr>
        <w:t>du rapport national intérimaire</w:t>
      </w:r>
      <w:r>
        <w:rPr>
          <w:lang w:val="fr-FR"/>
        </w:rPr>
        <w:t>, il était proposé de</w:t>
      </w:r>
      <w:r w:rsidRPr="002A026E">
        <w:rPr>
          <w:lang w:val="fr-FR"/>
        </w:rPr>
        <w:t xml:space="preserve"> formuler des commentaires sur le </w:t>
      </w:r>
      <w:r w:rsidR="00D0516C">
        <w:rPr>
          <w:lang w:val="fr-FR"/>
        </w:rPr>
        <w:t xml:space="preserve">modèle </w:t>
      </w:r>
      <w:r w:rsidR="003A3F04" w:rsidRPr="002A026E">
        <w:rPr>
          <w:lang w:val="fr-FR"/>
        </w:rPr>
        <w:t>du rapport</w:t>
      </w:r>
      <w:r w:rsidRPr="002A026E">
        <w:rPr>
          <w:lang w:val="fr-FR"/>
        </w:rPr>
        <w:t xml:space="preserve">. </w:t>
      </w:r>
      <w:r w:rsidR="006023EF" w:rsidRPr="002A026E">
        <w:rPr>
          <w:lang w:val="fr-FR"/>
        </w:rPr>
        <w:t>Cette question</w:t>
      </w:r>
      <w:r w:rsidR="00C45C9A" w:rsidRPr="002A026E">
        <w:rPr>
          <w:lang w:val="fr-FR"/>
        </w:rPr>
        <w:t xml:space="preserve">, qui </w:t>
      </w:r>
      <w:r w:rsidR="006023EF" w:rsidRPr="002A026E">
        <w:rPr>
          <w:lang w:val="fr-FR"/>
        </w:rPr>
        <w:t>n'était pas obligatoire</w:t>
      </w:r>
      <w:r w:rsidR="00C45C9A" w:rsidRPr="002A026E">
        <w:rPr>
          <w:lang w:val="fr-FR"/>
        </w:rPr>
        <w:t xml:space="preserve">, </w:t>
      </w:r>
      <w:r w:rsidR="006023EF" w:rsidRPr="002A026E">
        <w:rPr>
          <w:lang w:val="fr-FR"/>
        </w:rPr>
        <w:t xml:space="preserve">a donné lieu à </w:t>
      </w:r>
      <w:r w:rsidR="0033300F" w:rsidRPr="002A026E">
        <w:rPr>
          <w:lang w:val="fr-FR"/>
        </w:rPr>
        <w:t xml:space="preserve">39 </w:t>
      </w:r>
      <w:r w:rsidR="002A2A4A" w:rsidRPr="002A026E">
        <w:rPr>
          <w:lang w:val="fr-FR"/>
        </w:rPr>
        <w:t xml:space="preserve">réponses de </w:t>
      </w:r>
      <w:r w:rsidR="00AA5456" w:rsidRPr="002A026E">
        <w:rPr>
          <w:lang w:val="fr-FR"/>
        </w:rPr>
        <w:t xml:space="preserve">Parties </w:t>
      </w:r>
      <w:r w:rsidR="009A6CB1" w:rsidRPr="002A026E">
        <w:rPr>
          <w:lang w:val="fr-FR"/>
        </w:rPr>
        <w:t xml:space="preserve">et de </w:t>
      </w:r>
      <w:r w:rsidR="00AA5456" w:rsidRPr="002A026E">
        <w:rPr>
          <w:lang w:val="fr-FR"/>
        </w:rPr>
        <w:t>non-Parties</w:t>
      </w:r>
      <w:r w:rsidR="002A2A4A" w:rsidRPr="002A026E">
        <w:rPr>
          <w:lang w:val="fr-FR"/>
        </w:rPr>
        <w:t xml:space="preserve">. </w:t>
      </w:r>
    </w:p>
    <w:p w14:paraId="5283A090" w14:textId="243835DC" w:rsidR="00A72A5B" w:rsidRPr="002A026E" w:rsidRDefault="004C1518">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lang w:val="fr-FR"/>
        </w:rPr>
        <w:t xml:space="preserve">Environ </w:t>
      </w:r>
      <w:r w:rsidR="00184BF9" w:rsidRPr="002A026E">
        <w:rPr>
          <w:lang w:val="fr-FR"/>
        </w:rPr>
        <w:t xml:space="preserve">20 </w:t>
      </w:r>
      <w:r w:rsidR="00A33324" w:rsidRPr="002A026E">
        <w:rPr>
          <w:lang w:val="fr-FR"/>
        </w:rPr>
        <w:t xml:space="preserve">réponses contenaient des </w:t>
      </w:r>
      <w:r w:rsidR="00ED5864" w:rsidRPr="002A026E">
        <w:rPr>
          <w:lang w:val="fr-FR"/>
        </w:rPr>
        <w:t xml:space="preserve">commentaires positifs sur le </w:t>
      </w:r>
      <w:r w:rsidR="00D0516C">
        <w:rPr>
          <w:lang w:val="fr-FR"/>
        </w:rPr>
        <w:t xml:space="preserve">modèle </w:t>
      </w:r>
      <w:r w:rsidR="00ED5864" w:rsidRPr="002A026E">
        <w:rPr>
          <w:lang w:val="fr-FR"/>
        </w:rPr>
        <w:t xml:space="preserve">du rapport, </w:t>
      </w:r>
      <w:r w:rsidR="00A36072" w:rsidRPr="002A026E">
        <w:rPr>
          <w:lang w:val="fr-FR"/>
        </w:rPr>
        <w:t>indiquant par exemple qu'il</w:t>
      </w:r>
      <w:r w:rsidR="00B962BE">
        <w:rPr>
          <w:lang w:val="fr-FR"/>
        </w:rPr>
        <w:t xml:space="preserve"> était</w:t>
      </w:r>
      <w:r w:rsidR="00A36072" w:rsidRPr="002A026E">
        <w:rPr>
          <w:lang w:val="fr-FR"/>
        </w:rPr>
        <w:t xml:space="preserve"> utile, convivial, simple </w:t>
      </w:r>
      <w:r w:rsidR="00B962BE">
        <w:rPr>
          <w:lang w:val="fr-FR"/>
        </w:rPr>
        <w:t>et</w:t>
      </w:r>
      <w:r w:rsidR="00A36072" w:rsidRPr="002A026E">
        <w:rPr>
          <w:lang w:val="fr-FR"/>
        </w:rPr>
        <w:t xml:space="preserve"> bien structuré</w:t>
      </w:r>
      <w:r w:rsidRPr="002A026E">
        <w:rPr>
          <w:lang w:val="fr-FR"/>
        </w:rPr>
        <w:t xml:space="preserve">. </w:t>
      </w:r>
      <w:r w:rsidR="00A36072" w:rsidRPr="002A026E">
        <w:rPr>
          <w:lang w:val="fr-FR"/>
        </w:rPr>
        <w:t xml:space="preserve">De nombreux pays ont fait des suggestions pour améliorer le </w:t>
      </w:r>
      <w:r w:rsidR="00D0516C">
        <w:rPr>
          <w:lang w:val="fr-FR"/>
        </w:rPr>
        <w:t xml:space="preserve">modèle </w:t>
      </w:r>
      <w:r w:rsidR="00A36072" w:rsidRPr="002A026E">
        <w:rPr>
          <w:lang w:val="fr-FR"/>
        </w:rPr>
        <w:t xml:space="preserve">du rapport, notamment les </w:t>
      </w:r>
      <w:r w:rsidR="00ED5864" w:rsidRPr="002A026E">
        <w:rPr>
          <w:lang w:val="fr-FR"/>
        </w:rPr>
        <w:t xml:space="preserve">suivantes </w:t>
      </w:r>
      <w:r w:rsidR="00861077" w:rsidRPr="002A026E">
        <w:rPr>
          <w:lang w:val="fr-FR"/>
        </w:rPr>
        <w:t>:</w:t>
      </w:r>
    </w:p>
    <w:p w14:paraId="1EB389CF" w14:textId="264D6934" w:rsidR="00A72A5B" w:rsidRPr="002A026E" w:rsidRDefault="00B962BE" w:rsidP="00B962BE">
      <w:pPr>
        <w:pStyle w:val="ListParagraph"/>
        <w:numPr>
          <w:ilvl w:val="1"/>
          <w:numId w:val="7"/>
        </w:numPr>
        <w:suppressLineNumbers/>
        <w:suppressAutoHyphens/>
        <w:kinsoku w:val="0"/>
        <w:overflowPunct w:val="0"/>
        <w:autoSpaceDE w:val="0"/>
        <w:autoSpaceDN w:val="0"/>
        <w:snapToGrid w:val="0"/>
        <w:spacing w:before="120" w:after="120"/>
        <w:ind w:left="0" w:firstLine="709"/>
        <w:contextualSpacing w:val="0"/>
        <w:rPr>
          <w:rFonts w:asciiTheme="majorBidi" w:hAnsiTheme="majorBidi" w:cstheme="majorBidi"/>
          <w:snapToGrid w:val="0"/>
          <w:kern w:val="22"/>
          <w:szCs w:val="22"/>
          <w:lang w:val="fr-FR" w:eastAsia="en-CA"/>
        </w:rPr>
      </w:pPr>
      <w:r>
        <w:rPr>
          <w:lang w:val="fr-FR"/>
        </w:rPr>
        <w:t>Des</w:t>
      </w:r>
      <w:r w:rsidRPr="002A026E">
        <w:rPr>
          <w:lang w:val="fr-FR"/>
        </w:rPr>
        <w:t xml:space="preserve"> pays </w:t>
      </w:r>
      <w:r w:rsidR="00DD5BE9" w:rsidRPr="002A026E">
        <w:rPr>
          <w:lang w:val="fr-FR"/>
        </w:rPr>
        <w:t xml:space="preserve">ont trouvé que </w:t>
      </w:r>
      <w:r w:rsidRPr="002A026E">
        <w:rPr>
          <w:lang w:val="fr-FR"/>
        </w:rPr>
        <w:t>certaines questions étaient répétitives (</w:t>
      </w:r>
      <w:r w:rsidR="00DD5BE9" w:rsidRPr="002A026E">
        <w:rPr>
          <w:lang w:val="fr-FR"/>
        </w:rPr>
        <w:t>par exemple</w:t>
      </w:r>
      <w:r w:rsidR="00AC733C" w:rsidRPr="002A026E">
        <w:rPr>
          <w:lang w:val="fr-FR"/>
        </w:rPr>
        <w:t xml:space="preserve">, </w:t>
      </w:r>
      <w:r w:rsidR="006E5F7A" w:rsidRPr="002A026E">
        <w:rPr>
          <w:lang w:val="fr-FR"/>
        </w:rPr>
        <w:t>Q7</w:t>
      </w:r>
      <w:r w:rsidRPr="002A026E">
        <w:rPr>
          <w:lang w:val="fr-FR"/>
        </w:rPr>
        <w:t xml:space="preserve">, </w:t>
      </w:r>
      <w:r w:rsidR="006E5F7A" w:rsidRPr="002A026E">
        <w:rPr>
          <w:lang w:val="fr-FR"/>
        </w:rPr>
        <w:t xml:space="preserve">Q8 </w:t>
      </w:r>
      <w:r w:rsidRPr="002A026E">
        <w:rPr>
          <w:lang w:val="fr-FR"/>
        </w:rPr>
        <w:t xml:space="preserve">et </w:t>
      </w:r>
      <w:r w:rsidR="006E5F7A" w:rsidRPr="002A026E">
        <w:rPr>
          <w:lang w:val="fr-FR"/>
        </w:rPr>
        <w:t xml:space="preserve">Q16 </w:t>
      </w:r>
      <w:r w:rsidRPr="002A026E">
        <w:rPr>
          <w:lang w:val="fr-FR"/>
        </w:rPr>
        <w:t>relatives aux permis et certificats)</w:t>
      </w:r>
      <w:r w:rsidR="00DD5BE9" w:rsidRPr="002A026E">
        <w:rPr>
          <w:lang w:val="fr-FR"/>
        </w:rPr>
        <w:t xml:space="preserve">, </w:t>
      </w:r>
      <w:r w:rsidRPr="002A026E">
        <w:rPr>
          <w:lang w:val="fr-FR"/>
        </w:rPr>
        <w:t>ou pouvaient être améliorées (</w:t>
      </w:r>
      <w:r w:rsidR="00DD5BE9" w:rsidRPr="002A026E">
        <w:rPr>
          <w:lang w:val="fr-FR"/>
        </w:rPr>
        <w:t xml:space="preserve">par exemple, </w:t>
      </w:r>
      <w:r w:rsidR="006E5F7A" w:rsidRPr="002A026E">
        <w:rPr>
          <w:lang w:val="fr-FR"/>
        </w:rPr>
        <w:t xml:space="preserve">Q3 </w:t>
      </w:r>
      <w:r w:rsidRPr="002A026E">
        <w:rPr>
          <w:lang w:val="fr-FR"/>
        </w:rPr>
        <w:t xml:space="preserve">sur la </w:t>
      </w:r>
      <w:r w:rsidR="003B0289" w:rsidRPr="002A026E">
        <w:rPr>
          <w:lang w:val="fr-FR"/>
        </w:rPr>
        <w:t>mise à disposition d'</w:t>
      </w:r>
      <w:r w:rsidRPr="002A026E">
        <w:rPr>
          <w:lang w:val="fr-FR"/>
        </w:rPr>
        <w:t xml:space="preserve">informations </w:t>
      </w:r>
      <w:r w:rsidR="003B0289" w:rsidRPr="002A026E">
        <w:rPr>
          <w:lang w:val="fr-FR"/>
        </w:rPr>
        <w:t xml:space="preserve">au </w:t>
      </w:r>
      <w:r w:rsidRPr="002A026E">
        <w:rPr>
          <w:lang w:val="fr-FR"/>
        </w:rPr>
        <w:t>Centre d'échange sur l'accès et le partage des avantages) ;</w:t>
      </w:r>
    </w:p>
    <w:p w14:paraId="68BA8757" w14:textId="3D158E31" w:rsidR="00A72A5B" w:rsidRPr="002A026E" w:rsidRDefault="00A6372D" w:rsidP="00B962BE">
      <w:pPr>
        <w:pStyle w:val="ListParagraph"/>
        <w:numPr>
          <w:ilvl w:val="1"/>
          <w:numId w:val="7"/>
        </w:numPr>
        <w:suppressLineNumbers/>
        <w:suppressAutoHyphens/>
        <w:kinsoku w:val="0"/>
        <w:overflowPunct w:val="0"/>
        <w:autoSpaceDE w:val="0"/>
        <w:autoSpaceDN w:val="0"/>
        <w:snapToGrid w:val="0"/>
        <w:spacing w:before="120" w:after="120"/>
        <w:ind w:left="0" w:firstLine="709"/>
        <w:contextualSpacing w:val="0"/>
        <w:rPr>
          <w:rFonts w:asciiTheme="majorBidi" w:hAnsiTheme="majorBidi" w:cstheme="majorBidi"/>
          <w:snapToGrid w:val="0"/>
          <w:kern w:val="22"/>
          <w:szCs w:val="22"/>
          <w:lang w:val="fr-FR" w:eastAsia="en-CA"/>
        </w:rPr>
      </w:pPr>
      <w:r w:rsidRPr="002A026E">
        <w:rPr>
          <w:lang w:val="fr-FR"/>
        </w:rPr>
        <w:t xml:space="preserve">Certains pays ont trouvé </w:t>
      </w:r>
      <w:r w:rsidR="000A5CC2" w:rsidRPr="002A026E">
        <w:rPr>
          <w:lang w:val="fr-FR"/>
        </w:rPr>
        <w:t xml:space="preserve">le </w:t>
      </w:r>
      <w:r w:rsidR="00D0516C">
        <w:rPr>
          <w:lang w:val="fr-FR"/>
        </w:rPr>
        <w:t xml:space="preserve">modèle </w:t>
      </w:r>
      <w:r w:rsidR="00970373" w:rsidRPr="002A026E">
        <w:rPr>
          <w:lang w:val="fr-FR"/>
        </w:rPr>
        <w:t xml:space="preserve">trop élaboré </w:t>
      </w:r>
      <w:r w:rsidR="00E149B2" w:rsidRPr="002A026E">
        <w:rPr>
          <w:lang w:val="fr-FR"/>
        </w:rPr>
        <w:t xml:space="preserve">et ont suggéré </w:t>
      </w:r>
      <w:r w:rsidR="00970373" w:rsidRPr="002A026E">
        <w:rPr>
          <w:lang w:val="fr-FR"/>
        </w:rPr>
        <w:t>soit de rendre les questions plus claires</w:t>
      </w:r>
      <w:r w:rsidR="005D4411" w:rsidRPr="002A026E">
        <w:rPr>
          <w:lang w:val="fr-FR"/>
        </w:rPr>
        <w:t xml:space="preserve">, soit d'inclure des conseils supplémentaires ou des notes explicatives </w:t>
      </w:r>
      <w:r w:rsidR="00E149B2" w:rsidRPr="002A026E">
        <w:rPr>
          <w:lang w:val="fr-FR"/>
        </w:rPr>
        <w:t>pour faciliter l'établissement des rapports ;</w:t>
      </w:r>
    </w:p>
    <w:p w14:paraId="56E6F6D6" w14:textId="4E15FC16" w:rsidR="00A72A5B" w:rsidRPr="002A026E" w:rsidRDefault="00A6372D" w:rsidP="00B962BE">
      <w:pPr>
        <w:pStyle w:val="ListParagraph"/>
        <w:numPr>
          <w:ilvl w:val="1"/>
          <w:numId w:val="7"/>
        </w:numPr>
        <w:suppressLineNumbers/>
        <w:suppressAutoHyphens/>
        <w:kinsoku w:val="0"/>
        <w:overflowPunct w:val="0"/>
        <w:autoSpaceDE w:val="0"/>
        <w:autoSpaceDN w:val="0"/>
        <w:snapToGrid w:val="0"/>
        <w:spacing w:before="120" w:after="120"/>
        <w:ind w:left="0" w:firstLine="709"/>
        <w:contextualSpacing w:val="0"/>
        <w:rPr>
          <w:rFonts w:asciiTheme="majorBidi" w:hAnsiTheme="majorBidi" w:cstheme="majorBidi"/>
          <w:snapToGrid w:val="0"/>
          <w:kern w:val="22"/>
          <w:szCs w:val="22"/>
          <w:lang w:val="fr-FR" w:eastAsia="en-CA"/>
        </w:rPr>
      </w:pPr>
      <w:r w:rsidRPr="002A026E">
        <w:rPr>
          <w:lang w:val="fr-FR"/>
        </w:rPr>
        <w:t xml:space="preserve"> Certains pays ont suggéré que </w:t>
      </w:r>
      <w:r w:rsidR="00912BC2" w:rsidRPr="002A026E">
        <w:rPr>
          <w:lang w:val="fr-FR"/>
        </w:rPr>
        <w:t>davantage d'</w:t>
      </w:r>
      <w:r w:rsidR="00041F7D" w:rsidRPr="002A026E">
        <w:rPr>
          <w:lang w:val="fr-FR"/>
        </w:rPr>
        <w:t xml:space="preserve">options de réponse </w:t>
      </w:r>
      <w:r w:rsidR="00DF1CE2" w:rsidRPr="002A026E">
        <w:rPr>
          <w:lang w:val="fr-FR"/>
        </w:rPr>
        <w:t xml:space="preserve">pourraient être </w:t>
      </w:r>
      <w:r w:rsidR="004D0D5D" w:rsidRPr="002A026E">
        <w:rPr>
          <w:lang w:val="fr-FR"/>
        </w:rPr>
        <w:t xml:space="preserve">ajoutées aux </w:t>
      </w:r>
      <w:r w:rsidR="00912BC2" w:rsidRPr="002A026E">
        <w:rPr>
          <w:lang w:val="fr-FR"/>
        </w:rPr>
        <w:t xml:space="preserve">questions </w:t>
      </w:r>
      <w:r w:rsidR="004D0D5D" w:rsidRPr="002A026E">
        <w:rPr>
          <w:lang w:val="fr-FR"/>
        </w:rPr>
        <w:t>binaires (</w:t>
      </w:r>
      <w:r w:rsidR="00912BC2" w:rsidRPr="002A026E">
        <w:rPr>
          <w:lang w:val="fr-FR"/>
        </w:rPr>
        <w:t>par exemple</w:t>
      </w:r>
      <w:r w:rsidR="00DF1CE2" w:rsidRPr="002A026E">
        <w:rPr>
          <w:lang w:val="fr-FR"/>
        </w:rPr>
        <w:t xml:space="preserve">, </w:t>
      </w:r>
      <w:r w:rsidR="006E5F7A" w:rsidRPr="002A026E">
        <w:rPr>
          <w:lang w:val="fr-FR"/>
        </w:rPr>
        <w:t>Q11</w:t>
      </w:r>
      <w:r w:rsidR="00912BC2" w:rsidRPr="002A026E">
        <w:rPr>
          <w:lang w:val="fr-FR"/>
        </w:rPr>
        <w:t xml:space="preserve">) </w:t>
      </w:r>
      <w:r w:rsidR="00004E12" w:rsidRPr="002A026E">
        <w:rPr>
          <w:lang w:val="fr-FR"/>
        </w:rPr>
        <w:t xml:space="preserve">pour plus de flexibilité </w:t>
      </w:r>
      <w:r w:rsidR="004630E3" w:rsidRPr="002A026E">
        <w:rPr>
          <w:lang w:val="fr-FR"/>
        </w:rPr>
        <w:t>;</w:t>
      </w:r>
    </w:p>
    <w:p w14:paraId="75984E99" w14:textId="77777777" w:rsidR="00A72A5B" w:rsidRPr="002A026E" w:rsidRDefault="00A6372D" w:rsidP="00B962BE">
      <w:pPr>
        <w:pStyle w:val="ListParagraph"/>
        <w:numPr>
          <w:ilvl w:val="1"/>
          <w:numId w:val="7"/>
        </w:numPr>
        <w:suppressLineNumbers/>
        <w:suppressAutoHyphens/>
        <w:kinsoku w:val="0"/>
        <w:overflowPunct w:val="0"/>
        <w:autoSpaceDE w:val="0"/>
        <w:autoSpaceDN w:val="0"/>
        <w:snapToGrid w:val="0"/>
        <w:spacing w:before="120" w:after="120"/>
        <w:ind w:left="0" w:firstLine="709"/>
        <w:contextualSpacing w:val="0"/>
        <w:rPr>
          <w:rFonts w:asciiTheme="majorBidi" w:hAnsiTheme="majorBidi" w:cstheme="majorBidi"/>
          <w:snapToGrid w:val="0"/>
          <w:kern w:val="22"/>
          <w:szCs w:val="22"/>
          <w:lang w:val="fr-FR" w:eastAsia="en-CA"/>
        </w:rPr>
      </w:pPr>
      <w:r w:rsidRPr="002A026E">
        <w:rPr>
          <w:lang w:val="fr-FR"/>
        </w:rPr>
        <w:t xml:space="preserve">Certains pays ont signalé des problèmes techniques et </w:t>
      </w:r>
      <w:r w:rsidR="00091ADB" w:rsidRPr="002A026E">
        <w:rPr>
          <w:lang w:val="fr-FR"/>
        </w:rPr>
        <w:t xml:space="preserve">suggéré des </w:t>
      </w:r>
      <w:r w:rsidRPr="002A026E">
        <w:rPr>
          <w:lang w:val="fr-FR"/>
        </w:rPr>
        <w:t>améliorations liées à la soumission en ligne du rapport national intermédiaire, comme l'</w:t>
      </w:r>
      <w:r w:rsidR="00C42616" w:rsidRPr="002A026E">
        <w:rPr>
          <w:lang w:val="fr-FR"/>
        </w:rPr>
        <w:t xml:space="preserve">ajout d'une fonction permettant de </w:t>
      </w:r>
      <w:r w:rsidRPr="002A026E">
        <w:rPr>
          <w:lang w:val="fr-FR"/>
        </w:rPr>
        <w:t xml:space="preserve">sauvegarder automatiquement </w:t>
      </w:r>
      <w:r w:rsidR="009C1B77" w:rsidRPr="002A026E">
        <w:rPr>
          <w:lang w:val="fr-FR"/>
        </w:rPr>
        <w:t xml:space="preserve">un </w:t>
      </w:r>
      <w:r w:rsidRPr="002A026E">
        <w:rPr>
          <w:lang w:val="fr-FR"/>
        </w:rPr>
        <w:t xml:space="preserve">projet de </w:t>
      </w:r>
      <w:r w:rsidR="009C1B77" w:rsidRPr="002A026E">
        <w:rPr>
          <w:lang w:val="fr-FR"/>
        </w:rPr>
        <w:t>rapport</w:t>
      </w:r>
      <w:r w:rsidR="000F2015" w:rsidRPr="002A026E">
        <w:rPr>
          <w:lang w:val="fr-FR"/>
        </w:rPr>
        <w:t xml:space="preserve">, l'amélioration de la </w:t>
      </w:r>
      <w:r w:rsidRPr="002A026E">
        <w:rPr>
          <w:lang w:val="fr-FR"/>
        </w:rPr>
        <w:t>façon dont les enregistrements de référence ou les contacts sont liés dans les réponses</w:t>
      </w:r>
      <w:r w:rsidR="000F2015" w:rsidRPr="002A026E">
        <w:rPr>
          <w:lang w:val="fr-FR"/>
        </w:rPr>
        <w:t xml:space="preserve">, ou l'augmentation du nombre de caractères autorisés pour certaines </w:t>
      </w:r>
      <w:r w:rsidRPr="002A026E">
        <w:rPr>
          <w:lang w:val="fr-FR"/>
        </w:rPr>
        <w:t xml:space="preserve">réponses ; </w:t>
      </w:r>
    </w:p>
    <w:p w14:paraId="6F0C4222" w14:textId="1774597D" w:rsidR="00A72A5B" w:rsidRPr="002A026E" w:rsidRDefault="00A6372D" w:rsidP="00B962BE">
      <w:pPr>
        <w:pStyle w:val="ListParagraph"/>
        <w:numPr>
          <w:ilvl w:val="1"/>
          <w:numId w:val="7"/>
        </w:numPr>
        <w:suppressLineNumbers/>
        <w:suppressAutoHyphens/>
        <w:kinsoku w:val="0"/>
        <w:overflowPunct w:val="0"/>
        <w:autoSpaceDE w:val="0"/>
        <w:autoSpaceDN w:val="0"/>
        <w:snapToGrid w:val="0"/>
        <w:spacing w:before="120" w:after="120"/>
        <w:ind w:left="0" w:firstLine="709"/>
        <w:contextualSpacing w:val="0"/>
        <w:rPr>
          <w:rFonts w:asciiTheme="majorBidi" w:hAnsiTheme="majorBidi" w:cstheme="majorBidi"/>
          <w:snapToGrid w:val="0"/>
          <w:kern w:val="22"/>
          <w:szCs w:val="22"/>
          <w:lang w:val="fr-FR" w:eastAsia="en-CA"/>
        </w:rPr>
      </w:pPr>
      <w:r w:rsidRPr="002A026E">
        <w:rPr>
          <w:lang w:val="fr-FR"/>
        </w:rPr>
        <w:t xml:space="preserve">Certains pays ont fait des suggestions </w:t>
      </w:r>
      <w:r w:rsidR="000B2AF3">
        <w:rPr>
          <w:lang w:val="fr-FR"/>
        </w:rPr>
        <w:t>concernant</w:t>
      </w:r>
      <w:r w:rsidR="009C4AE0" w:rsidRPr="002A026E">
        <w:rPr>
          <w:lang w:val="fr-FR"/>
        </w:rPr>
        <w:t xml:space="preserve"> des questions spécifiques </w:t>
      </w:r>
      <w:r w:rsidRPr="002A026E">
        <w:rPr>
          <w:lang w:val="fr-FR"/>
        </w:rPr>
        <w:t>(</w:t>
      </w:r>
      <w:r w:rsidR="007915FD" w:rsidRPr="002A026E">
        <w:rPr>
          <w:lang w:val="fr-FR"/>
        </w:rPr>
        <w:t>par exemple, l'</w:t>
      </w:r>
      <w:r w:rsidRPr="002A026E">
        <w:rPr>
          <w:lang w:val="fr-FR"/>
        </w:rPr>
        <w:t xml:space="preserve">ajout de </w:t>
      </w:r>
      <w:r w:rsidR="000C4D54">
        <w:rPr>
          <w:lang w:val="fr-FR"/>
        </w:rPr>
        <w:t>« </w:t>
      </w:r>
      <w:r w:rsidR="00DE299F" w:rsidRPr="002A026E">
        <w:rPr>
          <w:lang w:val="fr-FR"/>
        </w:rPr>
        <w:t xml:space="preserve">sans </w:t>
      </w:r>
      <w:r w:rsidRPr="002A026E">
        <w:rPr>
          <w:lang w:val="fr-FR"/>
        </w:rPr>
        <w:t>objet</w:t>
      </w:r>
      <w:r w:rsidR="000C4D54">
        <w:rPr>
          <w:lang w:val="fr-FR"/>
        </w:rPr>
        <w:t> »</w:t>
      </w:r>
      <w:r w:rsidRPr="002A026E">
        <w:rPr>
          <w:lang w:val="fr-FR"/>
        </w:rPr>
        <w:t xml:space="preserve"> comme réponse possible à la </w:t>
      </w:r>
      <w:r w:rsidR="006E5F7A" w:rsidRPr="002A026E">
        <w:rPr>
          <w:lang w:val="fr-FR"/>
        </w:rPr>
        <w:t>Q48</w:t>
      </w:r>
      <w:r w:rsidR="00A51EBF" w:rsidRPr="002A026E">
        <w:rPr>
          <w:lang w:val="fr-FR"/>
        </w:rPr>
        <w:t>)</w:t>
      </w:r>
      <w:r w:rsidR="00682554" w:rsidRPr="002A026E">
        <w:rPr>
          <w:rFonts w:asciiTheme="majorBidi" w:hAnsiTheme="majorBidi" w:cstheme="majorBidi"/>
          <w:snapToGrid w:val="0"/>
          <w:kern w:val="22"/>
          <w:szCs w:val="22"/>
          <w:lang w:val="fr-FR" w:eastAsia="en-CA"/>
        </w:rPr>
        <w:t xml:space="preserve">. </w:t>
      </w:r>
    </w:p>
    <w:p w14:paraId="44520A9D" w14:textId="4D0C9287" w:rsidR="00A72A5B" w:rsidRPr="002A026E" w:rsidRDefault="00A6372D">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fr-FR" w:eastAsia="en-CA"/>
        </w:rPr>
      </w:pPr>
      <w:r w:rsidRPr="002A026E">
        <w:rPr>
          <w:rFonts w:asciiTheme="majorBidi" w:hAnsiTheme="majorBidi" w:cstheme="majorBidi"/>
          <w:snapToGrid w:val="0"/>
          <w:kern w:val="22"/>
          <w:szCs w:val="22"/>
          <w:lang w:val="fr-FR" w:eastAsia="en-CA"/>
        </w:rPr>
        <w:t xml:space="preserve">Les commentaires </w:t>
      </w:r>
      <w:r w:rsidR="00985C82" w:rsidRPr="002A026E">
        <w:rPr>
          <w:rFonts w:asciiTheme="majorBidi" w:hAnsiTheme="majorBidi" w:cstheme="majorBidi"/>
          <w:snapToGrid w:val="0"/>
          <w:kern w:val="22"/>
          <w:szCs w:val="22"/>
          <w:lang w:val="fr-FR" w:eastAsia="en-CA"/>
        </w:rPr>
        <w:t xml:space="preserve">ci-dessus ont été </w:t>
      </w:r>
      <w:r w:rsidR="00CA24EB" w:rsidRPr="002A026E">
        <w:rPr>
          <w:rFonts w:asciiTheme="majorBidi" w:hAnsiTheme="majorBidi" w:cstheme="majorBidi"/>
          <w:snapToGrid w:val="0"/>
          <w:kern w:val="22"/>
          <w:szCs w:val="22"/>
          <w:lang w:val="fr-FR" w:eastAsia="en-CA"/>
        </w:rPr>
        <w:t xml:space="preserve">pris en compte </w:t>
      </w:r>
      <w:r w:rsidRPr="002A026E">
        <w:rPr>
          <w:rFonts w:asciiTheme="majorBidi" w:hAnsiTheme="majorBidi" w:cstheme="majorBidi"/>
          <w:snapToGrid w:val="0"/>
          <w:kern w:val="22"/>
          <w:szCs w:val="22"/>
          <w:lang w:val="fr-FR" w:eastAsia="en-CA"/>
        </w:rPr>
        <w:t xml:space="preserve">dans </w:t>
      </w:r>
      <w:r w:rsidR="000C4D54">
        <w:rPr>
          <w:rFonts w:asciiTheme="majorBidi" w:hAnsiTheme="majorBidi" w:cstheme="majorBidi"/>
          <w:snapToGrid w:val="0"/>
          <w:kern w:val="22"/>
          <w:szCs w:val="22"/>
          <w:lang w:val="fr-FR" w:eastAsia="en-CA"/>
        </w:rPr>
        <w:t>l’élaboration</w:t>
      </w:r>
      <w:r w:rsidR="00985C82" w:rsidRPr="002A026E">
        <w:rPr>
          <w:rFonts w:asciiTheme="majorBidi" w:hAnsiTheme="majorBidi" w:cstheme="majorBidi"/>
          <w:snapToGrid w:val="0"/>
          <w:kern w:val="22"/>
          <w:szCs w:val="22"/>
          <w:lang w:val="fr-FR" w:eastAsia="en-CA"/>
        </w:rPr>
        <w:t xml:space="preserve"> du </w:t>
      </w:r>
      <w:r w:rsidR="00D0516C">
        <w:rPr>
          <w:rFonts w:asciiTheme="majorBidi" w:hAnsiTheme="majorBidi" w:cstheme="majorBidi"/>
          <w:snapToGrid w:val="0"/>
          <w:kern w:val="22"/>
          <w:szCs w:val="22"/>
          <w:lang w:val="fr-FR" w:eastAsia="en-CA"/>
        </w:rPr>
        <w:t xml:space="preserve">modèle </w:t>
      </w:r>
      <w:r w:rsidRPr="002A026E">
        <w:rPr>
          <w:rFonts w:asciiTheme="majorBidi" w:hAnsiTheme="majorBidi" w:cstheme="majorBidi"/>
          <w:snapToGrid w:val="0"/>
          <w:kern w:val="22"/>
          <w:szCs w:val="22"/>
          <w:lang w:val="fr-FR" w:eastAsia="en-CA"/>
        </w:rPr>
        <w:t>de rapport contenu dans l'</w:t>
      </w:r>
      <w:r w:rsidR="00F0663B" w:rsidRPr="002A026E">
        <w:rPr>
          <w:rFonts w:asciiTheme="majorBidi" w:hAnsiTheme="majorBidi" w:cstheme="majorBidi"/>
          <w:snapToGrid w:val="0"/>
          <w:kern w:val="22"/>
          <w:szCs w:val="22"/>
          <w:lang w:val="fr-FR" w:eastAsia="en-CA"/>
        </w:rPr>
        <w:t xml:space="preserve">annexe aux éléments du projet de décision </w:t>
      </w:r>
      <w:r w:rsidR="00D03C2D" w:rsidRPr="002A026E">
        <w:rPr>
          <w:rFonts w:asciiTheme="majorBidi" w:hAnsiTheme="majorBidi" w:cstheme="majorBidi"/>
          <w:snapToGrid w:val="0"/>
          <w:kern w:val="22"/>
          <w:szCs w:val="22"/>
          <w:lang w:val="fr-FR" w:eastAsia="en-CA"/>
        </w:rPr>
        <w:t xml:space="preserve">figurant </w:t>
      </w:r>
      <w:r w:rsidR="00F0663B" w:rsidRPr="002A026E">
        <w:rPr>
          <w:rFonts w:asciiTheme="majorBidi" w:hAnsiTheme="majorBidi" w:cstheme="majorBidi"/>
          <w:snapToGrid w:val="0"/>
          <w:kern w:val="22"/>
          <w:szCs w:val="22"/>
          <w:lang w:val="fr-FR" w:eastAsia="en-CA"/>
        </w:rPr>
        <w:t xml:space="preserve">à la </w:t>
      </w:r>
      <w:r w:rsidRPr="002A026E">
        <w:rPr>
          <w:rFonts w:asciiTheme="majorBidi" w:hAnsiTheme="majorBidi" w:cstheme="majorBidi"/>
          <w:snapToGrid w:val="0"/>
          <w:kern w:val="22"/>
          <w:szCs w:val="22"/>
          <w:lang w:val="fr-FR" w:eastAsia="en-CA"/>
        </w:rPr>
        <w:t>section V</w:t>
      </w:r>
      <w:r w:rsidR="00985C82" w:rsidRPr="002A026E">
        <w:rPr>
          <w:rFonts w:asciiTheme="majorBidi" w:hAnsiTheme="majorBidi" w:cstheme="majorBidi"/>
          <w:snapToGrid w:val="0"/>
          <w:kern w:val="22"/>
          <w:szCs w:val="22"/>
          <w:lang w:val="fr-FR" w:eastAsia="en-CA"/>
        </w:rPr>
        <w:t xml:space="preserve">. Les suggestions d'améliorations techniques de l'outil de rapport en ligne du </w:t>
      </w:r>
      <w:r w:rsidR="00871160">
        <w:rPr>
          <w:rFonts w:asciiTheme="majorBidi" w:hAnsiTheme="majorBidi" w:cstheme="majorBidi"/>
          <w:snapToGrid w:val="0"/>
          <w:kern w:val="22"/>
          <w:szCs w:val="22"/>
          <w:lang w:val="fr-FR" w:eastAsia="en-CA"/>
        </w:rPr>
        <w:t>C</w:t>
      </w:r>
      <w:r w:rsidR="00985C82" w:rsidRPr="002A026E">
        <w:rPr>
          <w:rFonts w:asciiTheme="majorBidi" w:hAnsiTheme="majorBidi" w:cstheme="majorBidi"/>
          <w:snapToGrid w:val="0"/>
          <w:kern w:val="22"/>
          <w:szCs w:val="22"/>
          <w:lang w:val="fr-FR" w:eastAsia="en-CA"/>
        </w:rPr>
        <w:t xml:space="preserve">entre d'échange sur l'accès et le partage des avantages seront également prises en compte par le </w:t>
      </w:r>
      <w:r w:rsidR="000C4D54">
        <w:rPr>
          <w:rFonts w:asciiTheme="majorBidi" w:hAnsiTheme="majorBidi" w:cstheme="majorBidi"/>
          <w:snapToGrid w:val="0"/>
          <w:kern w:val="22"/>
          <w:szCs w:val="22"/>
          <w:lang w:val="fr-FR" w:eastAsia="en-CA"/>
        </w:rPr>
        <w:t>s</w:t>
      </w:r>
      <w:r w:rsidR="00985C82" w:rsidRPr="002A026E">
        <w:rPr>
          <w:rFonts w:asciiTheme="majorBidi" w:hAnsiTheme="majorBidi" w:cstheme="majorBidi"/>
          <w:snapToGrid w:val="0"/>
          <w:kern w:val="22"/>
          <w:szCs w:val="22"/>
          <w:lang w:val="fr-FR" w:eastAsia="en-CA"/>
        </w:rPr>
        <w:t xml:space="preserve">ecrétariat </w:t>
      </w:r>
      <w:r w:rsidR="000C4D54">
        <w:rPr>
          <w:rFonts w:asciiTheme="majorBidi" w:hAnsiTheme="majorBidi" w:cstheme="majorBidi"/>
          <w:snapToGrid w:val="0"/>
          <w:kern w:val="22"/>
          <w:szCs w:val="22"/>
          <w:lang w:val="fr-FR" w:eastAsia="en-CA"/>
        </w:rPr>
        <w:t>pour l’élaboration</w:t>
      </w:r>
      <w:r w:rsidR="00985C82" w:rsidRPr="002A026E">
        <w:rPr>
          <w:rFonts w:asciiTheme="majorBidi" w:hAnsiTheme="majorBidi" w:cstheme="majorBidi"/>
          <w:snapToGrid w:val="0"/>
          <w:kern w:val="22"/>
          <w:szCs w:val="22"/>
          <w:lang w:val="fr-FR" w:eastAsia="en-CA"/>
        </w:rPr>
        <w:t xml:space="preserve"> de la version en ligne du </w:t>
      </w:r>
      <w:r w:rsidR="00D0516C">
        <w:rPr>
          <w:rFonts w:asciiTheme="majorBidi" w:hAnsiTheme="majorBidi" w:cstheme="majorBidi"/>
          <w:snapToGrid w:val="0"/>
          <w:kern w:val="22"/>
          <w:szCs w:val="22"/>
          <w:lang w:val="fr-FR" w:eastAsia="en-CA"/>
        </w:rPr>
        <w:t xml:space="preserve">modèle </w:t>
      </w:r>
      <w:r w:rsidR="00985C82" w:rsidRPr="002A026E">
        <w:rPr>
          <w:rFonts w:asciiTheme="majorBidi" w:hAnsiTheme="majorBidi" w:cstheme="majorBidi"/>
          <w:snapToGrid w:val="0"/>
          <w:kern w:val="22"/>
          <w:szCs w:val="22"/>
          <w:lang w:val="fr-FR" w:eastAsia="en-CA"/>
        </w:rPr>
        <w:t xml:space="preserve">de rapport. </w:t>
      </w:r>
    </w:p>
    <w:p w14:paraId="1A6DF10B" w14:textId="5FAC2444" w:rsidR="00A72A5B" w:rsidRPr="002A026E" w:rsidRDefault="00A6372D">
      <w:pPr>
        <w:pStyle w:val="Heading2"/>
        <w:numPr>
          <w:ilvl w:val="0"/>
          <w:numId w:val="23"/>
        </w:numPr>
        <w:jc w:val="center"/>
        <w:rPr>
          <w:rFonts w:cstheme="majorBidi"/>
          <w:i w:val="0"/>
          <w:iCs w:val="0"/>
          <w:szCs w:val="22"/>
          <w:lang w:val="fr-FR"/>
        </w:rPr>
      </w:pPr>
      <w:r w:rsidRPr="002A026E">
        <w:rPr>
          <w:rFonts w:cstheme="majorBidi"/>
          <w:i w:val="0"/>
          <w:iCs w:val="0"/>
          <w:szCs w:val="22"/>
          <w:lang w:val="fr-FR"/>
        </w:rPr>
        <w:t xml:space="preserve">Contribution du </w:t>
      </w:r>
      <w:r w:rsidR="000B2AF3">
        <w:rPr>
          <w:rFonts w:cstheme="majorBidi"/>
          <w:i w:val="0"/>
          <w:iCs w:val="0"/>
          <w:szCs w:val="22"/>
          <w:lang w:val="fr-FR"/>
        </w:rPr>
        <w:t>C</w:t>
      </w:r>
      <w:r w:rsidRPr="002A026E">
        <w:rPr>
          <w:rFonts w:cstheme="majorBidi"/>
          <w:i w:val="0"/>
          <w:iCs w:val="0"/>
          <w:szCs w:val="22"/>
          <w:lang w:val="fr-FR"/>
        </w:rPr>
        <w:t xml:space="preserve">omité de </w:t>
      </w:r>
      <w:r w:rsidR="000B2AF3">
        <w:rPr>
          <w:rFonts w:cstheme="majorBidi"/>
          <w:i w:val="0"/>
          <w:iCs w:val="0"/>
          <w:szCs w:val="22"/>
          <w:lang w:val="fr-FR"/>
        </w:rPr>
        <w:t>contrôle du respect des dispositions</w:t>
      </w:r>
    </w:p>
    <w:p w14:paraId="06C4FBD5" w14:textId="4B41A7BA"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snapToGrid w:val="0"/>
          <w:kern w:val="22"/>
          <w:szCs w:val="22"/>
          <w:lang w:val="fr-FR" w:eastAsia="en-CA"/>
        </w:rPr>
        <w:t xml:space="preserve">Comme </w:t>
      </w:r>
      <w:r w:rsidR="00BC32E5" w:rsidRPr="002A026E">
        <w:rPr>
          <w:snapToGrid w:val="0"/>
          <w:kern w:val="22"/>
          <w:szCs w:val="22"/>
          <w:lang w:val="fr-FR" w:eastAsia="en-CA"/>
        </w:rPr>
        <w:t xml:space="preserve">il lui a été </w:t>
      </w:r>
      <w:r w:rsidRPr="002A026E">
        <w:rPr>
          <w:snapToGrid w:val="0"/>
          <w:kern w:val="22"/>
          <w:szCs w:val="22"/>
          <w:lang w:val="fr-FR" w:eastAsia="en-CA"/>
        </w:rPr>
        <w:t xml:space="preserve">demandé au </w:t>
      </w:r>
      <w:r w:rsidR="00D42708" w:rsidRPr="002A026E">
        <w:rPr>
          <w:snapToGrid w:val="0"/>
          <w:kern w:val="22"/>
          <w:szCs w:val="22"/>
          <w:lang w:val="fr-FR" w:eastAsia="en-CA"/>
        </w:rPr>
        <w:t xml:space="preserve">paragraphe 7 de la </w:t>
      </w:r>
      <w:r w:rsidRPr="002A026E">
        <w:rPr>
          <w:snapToGrid w:val="0"/>
          <w:kern w:val="22"/>
          <w:szCs w:val="22"/>
          <w:lang w:val="fr-FR" w:eastAsia="en-CA"/>
        </w:rPr>
        <w:t xml:space="preserve">décision NP-3/4, le </w:t>
      </w:r>
      <w:r w:rsidR="00D42708" w:rsidRPr="002A026E">
        <w:rPr>
          <w:snapToGrid w:val="0"/>
          <w:kern w:val="22"/>
          <w:szCs w:val="22"/>
          <w:lang w:val="fr-FR" w:eastAsia="en-CA"/>
        </w:rPr>
        <w:t xml:space="preserve">Comité </w:t>
      </w:r>
      <w:r w:rsidR="000C4D54">
        <w:rPr>
          <w:snapToGrid w:val="0"/>
          <w:kern w:val="22"/>
          <w:szCs w:val="22"/>
          <w:lang w:val="fr-FR" w:eastAsia="en-CA"/>
        </w:rPr>
        <w:t>de contrôle</w:t>
      </w:r>
      <w:r w:rsidR="00A52E80" w:rsidRPr="002A026E">
        <w:rPr>
          <w:snapToGrid w:val="0"/>
          <w:kern w:val="22"/>
          <w:szCs w:val="22"/>
          <w:lang w:val="fr-FR" w:eastAsia="en-CA"/>
        </w:rPr>
        <w:t xml:space="preserve">, à sa troisième réunion, a </w:t>
      </w:r>
      <w:r w:rsidR="00D50A24" w:rsidRPr="002A026E">
        <w:rPr>
          <w:snapToGrid w:val="0"/>
          <w:kern w:val="22"/>
          <w:szCs w:val="22"/>
          <w:lang w:val="fr-FR" w:eastAsia="en-CA"/>
        </w:rPr>
        <w:t xml:space="preserve">examiné </w:t>
      </w:r>
      <w:r w:rsidR="00D42708" w:rsidRPr="002A026E">
        <w:rPr>
          <w:snapToGrid w:val="0"/>
          <w:kern w:val="22"/>
          <w:szCs w:val="22"/>
          <w:lang w:val="fr-FR" w:eastAsia="en-CA"/>
        </w:rPr>
        <w:t xml:space="preserve">le modèle de rapport </w:t>
      </w:r>
      <w:r w:rsidR="00BC32E5" w:rsidRPr="002A026E">
        <w:rPr>
          <w:snapToGrid w:val="0"/>
          <w:kern w:val="22"/>
          <w:szCs w:val="22"/>
          <w:lang w:val="fr-FR" w:eastAsia="en-CA"/>
        </w:rPr>
        <w:t xml:space="preserve">révisé </w:t>
      </w:r>
      <w:r w:rsidR="00F74F11" w:rsidRPr="002A026E">
        <w:rPr>
          <w:snapToGrid w:val="0"/>
          <w:kern w:val="22"/>
          <w:szCs w:val="22"/>
          <w:lang w:val="fr-FR" w:eastAsia="en-CA"/>
        </w:rPr>
        <w:t xml:space="preserve">et les directives </w:t>
      </w:r>
      <w:r w:rsidR="000C4D54">
        <w:rPr>
          <w:snapToGrid w:val="0"/>
          <w:kern w:val="22"/>
          <w:szCs w:val="22"/>
          <w:lang w:val="fr-FR" w:eastAsia="en-CA"/>
        </w:rPr>
        <w:t>élaborées</w:t>
      </w:r>
      <w:r w:rsidR="00F74F11" w:rsidRPr="002A026E">
        <w:rPr>
          <w:snapToGrid w:val="0"/>
          <w:kern w:val="22"/>
          <w:szCs w:val="22"/>
          <w:lang w:val="fr-FR" w:eastAsia="en-CA"/>
        </w:rPr>
        <w:t xml:space="preserve"> </w:t>
      </w:r>
      <w:r w:rsidR="00F74F11" w:rsidRPr="002A026E">
        <w:rPr>
          <w:rFonts w:asciiTheme="majorBidi" w:hAnsiTheme="majorBidi" w:cstheme="majorBidi"/>
          <w:kern w:val="22"/>
          <w:szCs w:val="22"/>
          <w:lang w:val="fr-FR"/>
        </w:rPr>
        <w:t xml:space="preserve">par le </w:t>
      </w:r>
      <w:r w:rsidR="000C4D54">
        <w:rPr>
          <w:rFonts w:asciiTheme="majorBidi" w:hAnsiTheme="majorBidi" w:cstheme="majorBidi"/>
          <w:kern w:val="22"/>
          <w:szCs w:val="22"/>
          <w:lang w:val="fr-FR"/>
        </w:rPr>
        <w:t>s</w:t>
      </w:r>
      <w:r w:rsidR="00F74F11" w:rsidRPr="002A026E">
        <w:rPr>
          <w:rFonts w:asciiTheme="majorBidi" w:hAnsiTheme="majorBidi" w:cstheme="majorBidi"/>
          <w:kern w:val="22"/>
          <w:szCs w:val="22"/>
          <w:lang w:val="fr-FR"/>
        </w:rPr>
        <w:t>ecrétariat</w:t>
      </w:r>
      <w:r w:rsidR="00A45424" w:rsidRPr="002A026E">
        <w:rPr>
          <w:rStyle w:val="FootnoteReference"/>
          <w:snapToGrid w:val="0"/>
          <w:kern w:val="22"/>
          <w:szCs w:val="22"/>
          <w:lang w:val="fr-FR" w:eastAsia="en-CA"/>
        </w:rPr>
        <w:footnoteReference w:id="6"/>
      </w:r>
      <w:r w:rsidR="006A3B7B" w:rsidRPr="002A026E">
        <w:rPr>
          <w:rFonts w:asciiTheme="majorBidi" w:hAnsiTheme="majorBidi" w:cstheme="majorBidi"/>
          <w:kern w:val="22"/>
          <w:szCs w:val="22"/>
          <w:lang w:val="fr-FR"/>
        </w:rPr>
        <w:t xml:space="preserve"> . </w:t>
      </w:r>
      <w:r w:rsidR="000C4D54">
        <w:rPr>
          <w:rFonts w:asciiTheme="majorBidi" w:hAnsiTheme="majorBidi" w:cstheme="majorBidi"/>
          <w:kern w:val="22"/>
          <w:szCs w:val="22"/>
          <w:lang w:val="fr-FR"/>
        </w:rPr>
        <w:t>Dans l</w:t>
      </w:r>
      <w:r w:rsidR="006A3B7B" w:rsidRPr="002A026E">
        <w:rPr>
          <w:rFonts w:asciiTheme="majorBidi" w:hAnsiTheme="majorBidi" w:cstheme="majorBidi"/>
          <w:kern w:val="22"/>
          <w:szCs w:val="22"/>
          <w:lang w:val="fr-FR"/>
        </w:rPr>
        <w:t xml:space="preserve">es </w:t>
      </w:r>
      <w:r w:rsidR="00312FD0" w:rsidRPr="002A026E">
        <w:rPr>
          <w:rFonts w:asciiTheme="majorBidi" w:hAnsiTheme="majorBidi" w:cstheme="majorBidi"/>
          <w:kern w:val="22"/>
          <w:szCs w:val="22"/>
          <w:lang w:val="fr-FR"/>
        </w:rPr>
        <w:t>paragraphes 39 à 46 du rapport de la réunion</w:t>
      </w:r>
      <w:r w:rsidR="00C01DDC" w:rsidRPr="002A026E">
        <w:rPr>
          <w:rStyle w:val="FootnoteReference"/>
          <w:rFonts w:asciiTheme="majorBidi" w:hAnsiTheme="majorBidi" w:cstheme="majorBidi"/>
          <w:kern w:val="22"/>
          <w:szCs w:val="22"/>
          <w:lang w:val="fr-FR"/>
        </w:rPr>
        <w:footnoteReference w:id="7"/>
      </w:r>
      <w:r w:rsidR="005912AC" w:rsidRPr="002A026E">
        <w:rPr>
          <w:rFonts w:asciiTheme="majorBidi" w:hAnsiTheme="majorBidi" w:cstheme="majorBidi"/>
          <w:kern w:val="22"/>
          <w:szCs w:val="22"/>
          <w:lang w:val="fr-FR"/>
        </w:rPr>
        <w:t xml:space="preserve"> </w:t>
      </w:r>
      <w:r w:rsidR="000C4D54">
        <w:rPr>
          <w:rFonts w:asciiTheme="majorBidi" w:hAnsiTheme="majorBidi" w:cstheme="majorBidi"/>
          <w:kern w:val="22"/>
          <w:szCs w:val="22"/>
          <w:lang w:val="fr-FR"/>
        </w:rPr>
        <w:t>est donné</w:t>
      </w:r>
      <w:r w:rsidR="005912AC" w:rsidRPr="002A026E">
        <w:rPr>
          <w:rFonts w:asciiTheme="majorBidi" w:hAnsiTheme="majorBidi" w:cstheme="majorBidi"/>
          <w:kern w:val="22"/>
          <w:szCs w:val="22"/>
          <w:lang w:val="fr-FR"/>
        </w:rPr>
        <w:t xml:space="preserve"> un aperçu des </w:t>
      </w:r>
      <w:r w:rsidR="00C67366" w:rsidRPr="002A026E">
        <w:rPr>
          <w:rFonts w:asciiTheme="majorBidi" w:hAnsiTheme="majorBidi" w:cstheme="majorBidi"/>
          <w:kern w:val="22"/>
          <w:szCs w:val="22"/>
          <w:lang w:val="fr-FR"/>
        </w:rPr>
        <w:t xml:space="preserve">commentaires adressés au </w:t>
      </w:r>
      <w:r w:rsidR="000C4D54">
        <w:rPr>
          <w:rFonts w:asciiTheme="majorBidi" w:hAnsiTheme="majorBidi" w:cstheme="majorBidi"/>
          <w:kern w:val="22"/>
          <w:szCs w:val="22"/>
          <w:lang w:val="fr-FR"/>
        </w:rPr>
        <w:t>s</w:t>
      </w:r>
      <w:r w:rsidR="00C67366" w:rsidRPr="002A026E">
        <w:rPr>
          <w:rFonts w:asciiTheme="majorBidi" w:hAnsiTheme="majorBidi" w:cstheme="majorBidi"/>
          <w:kern w:val="22"/>
          <w:szCs w:val="22"/>
          <w:lang w:val="fr-FR"/>
        </w:rPr>
        <w:t>ecrétariat</w:t>
      </w:r>
      <w:r w:rsidR="00C11AA2" w:rsidRPr="002A026E">
        <w:rPr>
          <w:rFonts w:asciiTheme="majorBidi" w:hAnsiTheme="majorBidi" w:cstheme="majorBidi"/>
          <w:kern w:val="22"/>
          <w:szCs w:val="22"/>
          <w:lang w:val="fr-FR"/>
        </w:rPr>
        <w:t xml:space="preserve">, notamment les suivants : </w:t>
      </w:r>
    </w:p>
    <w:p w14:paraId="4DFDBCC5" w14:textId="3748411B" w:rsidR="00A72A5B" w:rsidRPr="002A026E" w:rsidRDefault="00A6372D">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fr-FR" w:eastAsia="en-CA"/>
        </w:rPr>
      </w:pPr>
      <w:r w:rsidRPr="002A026E">
        <w:rPr>
          <w:rFonts w:asciiTheme="majorBidi" w:hAnsiTheme="majorBidi" w:cstheme="majorBidi"/>
          <w:kern w:val="22"/>
          <w:szCs w:val="22"/>
          <w:lang w:val="fr-FR"/>
        </w:rPr>
        <w:t xml:space="preserve">Le </w:t>
      </w:r>
      <w:r w:rsidR="000C4D54">
        <w:rPr>
          <w:rFonts w:asciiTheme="majorBidi" w:hAnsiTheme="majorBidi" w:cstheme="majorBidi"/>
          <w:kern w:val="22"/>
          <w:szCs w:val="22"/>
          <w:lang w:val="fr-FR"/>
        </w:rPr>
        <w:t>C</w:t>
      </w:r>
      <w:r w:rsidRPr="002A026E">
        <w:rPr>
          <w:rFonts w:asciiTheme="majorBidi" w:hAnsiTheme="majorBidi" w:cstheme="majorBidi"/>
          <w:kern w:val="22"/>
          <w:szCs w:val="22"/>
          <w:lang w:val="fr-FR"/>
        </w:rPr>
        <w:t xml:space="preserve">omité a accueilli favorablement le </w:t>
      </w:r>
      <w:r w:rsidRPr="002A026E">
        <w:rPr>
          <w:rFonts w:asciiTheme="majorBidi" w:hAnsiTheme="majorBidi" w:cstheme="majorBidi"/>
          <w:snapToGrid w:val="0"/>
          <w:color w:val="000000" w:themeColor="text1"/>
          <w:kern w:val="22"/>
          <w:szCs w:val="22"/>
          <w:lang w:val="fr-FR"/>
        </w:rPr>
        <w:t xml:space="preserve">projet de </w:t>
      </w:r>
      <w:r w:rsidR="00D0516C">
        <w:rPr>
          <w:rFonts w:asciiTheme="majorBidi" w:hAnsiTheme="majorBidi" w:cstheme="majorBidi"/>
          <w:kern w:val="22"/>
          <w:szCs w:val="22"/>
          <w:lang w:val="fr-FR"/>
        </w:rPr>
        <w:t xml:space="preserve">modèle </w:t>
      </w:r>
      <w:r w:rsidRPr="002A026E">
        <w:rPr>
          <w:rFonts w:asciiTheme="majorBidi" w:hAnsiTheme="majorBidi" w:cstheme="majorBidi"/>
          <w:kern w:val="22"/>
          <w:szCs w:val="22"/>
          <w:lang w:val="fr-FR"/>
        </w:rPr>
        <w:t xml:space="preserve">de rapport </w:t>
      </w:r>
      <w:r w:rsidR="00C45C9A" w:rsidRPr="002A026E">
        <w:rPr>
          <w:rFonts w:asciiTheme="majorBidi" w:hAnsiTheme="majorBidi" w:cstheme="majorBidi"/>
          <w:kern w:val="22"/>
          <w:szCs w:val="22"/>
          <w:lang w:val="fr-FR"/>
        </w:rPr>
        <w:t xml:space="preserve">actualisé </w:t>
      </w:r>
      <w:r w:rsidRPr="002A026E">
        <w:rPr>
          <w:rFonts w:asciiTheme="majorBidi" w:hAnsiTheme="majorBidi" w:cstheme="majorBidi"/>
          <w:kern w:val="22"/>
          <w:szCs w:val="22"/>
          <w:lang w:val="fr-FR"/>
        </w:rPr>
        <w:t>et a noté qu'il était généralement clair, convivial et équilibré ;</w:t>
      </w:r>
    </w:p>
    <w:p w14:paraId="1A3FB9B8" w14:textId="30CC60AA" w:rsidR="00A72A5B" w:rsidRPr="002A026E" w:rsidRDefault="00A6372D">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fr-FR" w:eastAsia="en-CA"/>
        </w:rPr>
      </w:pPr>
      <w:r w:rsidRPr="002A026E">
        <w:rPr>
          <w:lang w:val="fr-FR"/>
        </w:rPr>
        <w:t xml:space="preserve">Lors de l'examen des questions binaires, le Comité a suggéré </w:t>
      </w:r>
      <w:r w:rsidR="000966FF" w:rsidRPr="002A026E">
        <w:rPr>
          <w:lang w:val="fr-FR"/>
        </w:rPr>
        <w:t>qu'</w:t>
      </w:r>
      <w:r w:rsidRPr="002A026E">
        <w:rPr>
          <w:lang w:val="fr-FR"/>
        </w:rPr>
        <w:t xml:space="preserve">une troisième catégorie de réponses pourrait être créée, le cas échéant, pour refléter les situations dans lesquelles une Partie a progressé vers la mise en œuvre d'une obligation spécifique </w:t>
      </w:r>
      <w:r w:rsidR="00C45C9A" w:rsidRPr="002A026E">
        <w:rPr>
          <w:lang w:val="fr-FR"/>
        </w:rPr>
        <w:t xml:space="preserve">même si </w:t>
      </w:r>
      <w:r w:rsidRPr="002A026E">
        <w:rPr>
          <w:lang w:val="fr-FR"/>
        </w:rPr>
        <w:t xml:space="preserve">cette obligation </w:t>
      </w:r>
      <w:r w:rsidR="00C45C9A" w:rsidRPr="002A026E">
        <w:rPr>
          <w:lang w:val="fr-FR"/>
        </w:rPr>
        <w:t xml:space="preserve">n'a pas </w:t>
      </w:r>
      <w:r w:rsidRPr="002A026E">
        <w:rPr>
          <w:lang w:val="fr-FR"/>
        </w:rPr>
        <w:t xml:space="preserve">encore </w:t>
      </w:r>
      <w:r w:rsidR="00C45C9A" w:rsidRPr="002A026E">
        <w:rPr>
          <w:lang w:val="fr-FR"/>
        </w:rPr>
        <w:t xml:space="preserve">été </w:t>
      </w:r>
      <w:r w:rsidRPr="002A026E">
        <w:rPr>
          <w:lang w:val="fr-FR"/>
        </w:rPr>
        <w:t xml:space="preserve">pleinement mise en œuvre ; </w:t>
      </w:r>
    </w:p>
    <w:p w14:paraId="19C48DC1" w14:textId="2DE58FAC" w:rsidR="00A72A5B" w:rsidRPr="002A026E" w:rsidRDefault="00A6372D">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fr-FR" w:eastAsia="en-CA"/>
        </w:rPr>
      </w:pPr>
      <w:r w:rsidRPr="002A026E">
        <w:rPr>
          <w:lang w:val="fr-FR"/>
        </w:rPr>
        <w:t xml:space="preserve">Le Comité s'est dit préoccupé par la possibilité de fournir une réponse </w:t>
      </w:r>
      <w:r w:rsidR="008B0714">
        <w:rPr>
          <w:lang w:val="fr-FR"/>
        </w:rPr>
        <w:t>« </w:t>
      </w:r>
      <w:r w:rsidRPr="002A026E">
        <w:rPr>
          <w:lang w:val="fr-FR"/>
        </w:rPr>
        <w:t>Non</w:t>
      </w:r>
      <w:r w:rsidR="008B0714">
        <w:rPr>
          <w:lang w:val="fr-FR"/>
        </w:rPr>
        <w:t> »</w:t>
      </w:r>
      <w:r w:rsidRPr="002A026E">
        <w:rPr>
          <w:lang w:val="fr-FR"/>
        </w:rPr>
        <w:t xml:space="preserve"> précisant que le</w:t>
      </w:r>
      <w:r w:rsidR="008B0714">
        <w:rPr>
          <w:lang w:val="fr-FR"/>
        </w:rPr>
        <w:t>s</w:t>
      </w:r>
      <w:r w:rsidRPr="002A026E">
        <w:rPr>
          <w:lang w:val="fr-FR"/>
        </w:rPr>
        <w:t xml:space="preserve"> pays n'a</w:t>
      </w:r>
      <w:r w:rsidR="008B0714">
        <w:rPr>
          <w:lang w:val="fr-FR"/>
        </w:rPr>
        <w:t>vaient</w:t>
      </w:r>
      <w:r w:rsidRPr="002A026E">
        <w:rPr>
          <w:lang w:val="fr-FR"/>
        </w:rPr>
        <w:t xml:space="preserve"> pas de plans actuels pour mettre en œuvre des mesures visant à remplir l'obligation. Le Comité a convenu que le </w:t>
      </w:r>
      <w:r w:rsidR="00D0516C">
        <w:rPr>
          <w:lang w:val="fr-FR"/>
        </w:rPr>
        <w:t xml:space="preserve">modèle </w:t>
      </w:r>
      <w:r w:rsidRPr="002A026E">
        <w:rPr>
          <w:lang w:val="fr-FR"/>
        </w:rPr>
        <w:t xml:space="preserve">devrait permettre aux Parties d'indiquer si elles </w:t>
      </w:r>
      <w:r w:rsidR="008B0714">
        <w:rPr>
          <w:lang w:val="fr-FR"/>
        </w:rPr>
        <w:t>n’étaient</w:t>
      </w:r>
      <w:r w:rsidRPr="002A026E">
        <w:rPr>
          <w:lang w:val="fr-FR"/>
        </w:rPr>
        <w:t xml:space="preserve"> pas en conformité avec le Protocole, tout en permettant de fournir des informations supplémentaires sur les raisons de cette non-conformité ainsi que sur les </w:t>
      </w:r>
      <w:r w:rsidR="008B0714">
        <w:rPr>
          <w:lang w:val="fr-FR"/>
        </w:rPr>
        <w:t>difficultés</w:t>
      </w:r>
      <w:r w:rsidRPr="002A026E">
        <w:rPr>
          <w:lang w:val="fr-FR"/>
        </w:rPr>
        <w:t xml:space="preserve"> rencontré</w:t>
      </w:r>
      <w:r w:rsidR="008B0714">
        <w:rPr>
          <w:lang w:val="fr-FR"/>
        </w:rPr>
        <w:t>e</w:t>
      </w:r>
      <w:r w:rsidRPr="002A026E">
        <w:rPr>
          <w:lang w:val="fr-FR"/>
        </w:rPr>
        <w:t>s.</w:t>
      </w:r>
    </w:p>
    <w:p w14:paraId="247EEAA6" w14:textId="139E88FA" w:rsidR="00A72A5B" w:rsidRPr="002A026E" w:rsidRDefault="00A13CA0">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rFonts w:asciiTheme="majorBidi" w:hAnsiTheme="majorBidi" w:cstheme="majorBidi"/>
          <w:kern w:val="22"/>
          <w:szCs w:val="22"/>
          <w:lang w:val="fr-FR"/>
        </w:rPr>
        <w:lastRenderedPageBreak/>
        <w:t xml:space="preserve">Au paragraphe 47 de son rapport, le Comité a </w:t>
      </w:r>
      <w:r w:rsidRPr="002A026E">
        <w:rPr>
          <w:rFonts w:asciiTheme="majorBidi" w:hAnsiTheme="majorBidi" w:cstheme="majorBidi"/>
          <w:snapToGrid w:val="0"/>
          <w:color w:val="000000" w:themeColor="text1"/>
          <w:kern w:val="22"/>
          <w:szCs w:val="22"/>
          <w:lang w:val="fr-FR"/>
        </w:rPr>
        <w:t xml:space="preserve">demandé au </w:t>
      </w:r>
      <w:r w:rsidR="008B0714">
        <w:rPr>
          <w:rFonts w:asciiTheme="majorBidi" w:hAnsiTheme="majorBidi" w:cstheme="majorBidi"/>
          <w:kern w:val="22"/>
          <w:szCs w:val="22"/>
          <w:lang w:val="fr-FR"/>
        </w:rPr>
        <w:t>s</w:t>
      </w:r>
      <w:r w:rsidRPr="002A026E">
        <w:rPr>
          <w:rFonts w:asciiTheme="majorBidi" w:hAnsiTheme="majorBidi" w:cstheme="majorBidi"/>
          <w:kern w:val="22"/>
          <w:szCs w:val="22"/>
          <w:lang w:val="fr-FR"/>
        </w:rPr>
        <w:t xml:space="preserve">ecrétariat de réviser le </w:t>
      </w:r>
      <w:r w:rsidR="00D0516C">
        <w:rPr>
          <w:rFonts w:asciiTheme="majorBidi" w:hAnsiTheme="majorBidi" w:cstheme="majorBidi"/>
          <w:kern w:val="22"/>
          <w:szCs w:val="22"/>
          <w:lang w:val="fr-FR"/>
        </w:rPr>
        <w:t xml:space="preserve">modèle </w:t>
      </w:r>
      <w:r w:rsidRPr="002A026E">
        <w:rPr>
          <w:rFonts w:asciiTheme="majorBidi" w:hAnsiTheme="majorBidi" w:cstheme="majorBidi"/>
          <w:kern w:val="22"/>
          <w:szCs w:val="22"/>
          <w:lang w:val="fr-FR"/>
        </w:rPr>
        <w:t xml:space="preserve">de rapport en tenant compte des commentaires fournis au cours de la réunion et a convenu de fournir d'autres contributions spécifiques au projet révisé </w:t>
      </w:r>
      <w:r w:rsidR="00D36520">
        <w:rPr>
          <w:rFonts w:asciiTheme="majorBidi" w:hAnsiTheme="majorBidi" w:cstheme="majorBidi"/>
          <w:kern w:val="22"/>
          <w:szCs w:val="22"/>
          <w:lang w:val="fr-FR"/>
        </w:rPr>
        <w:t>au moyen</w:t>
      </w:r>
      <w:r w:rsidRPr="002A026E">
        <w:rPr>
          <w:rFonts w:asciiTheme="majorBidi" w:hAnsiTheme="majorBidi" w:cstheme="majorBidi"/>
          <w:kern w:val="22"/>
          <w:szCs w:val="22"/>
          <w:lang w:val="fr-FR"/>
        </w:rPr>
        <w:t xml:space="preserve"> du forum en ligne du Centre d'échange sur l'accès et le partage des avantages avant la finalisation du </w:t>
      </w:r>
      <w:r w:rsidR="00B53D65">
        <w:rPr>
          <w:rFonts w:asciiTheme="majorBidi" w:hAnsiTheme="majorBidi" w:cstheme="majorBidi"/>
          <w:kern w:val="22"/>
          <w:szCs w:val="22"/>
          <w:lang w:val="fr-FR"/>
        </w:rPr>
        <w:t>modèle</w:t>
      </w:r>
      <w:r w:rsidR="00D02652" w:rsidRPr="002A026E">
        <w:rPr>
          <w:rFonts w:asciiTheme="majorBidi" w:hAnsiTheme="majorBidi" w:cstheme="majorBidi"/>
          <w:kern w:val="22"/>
          <w:szCs w:val="22"/>
          <w:lang w:val="fr-FR"/>
        </w:rPr>
        <w:t>.</w:t>
      </w:r>
    </w:p>
    <w:p w14:paraId="33FCAB5C" w14:textId="6318AE81"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rFonts w:asciiTheme="majorBidi" w:hAnsiTheme="majorBidi" w:cstheme="majorBidi"/>
          <w:kern w:val="22"/>
          <w:szCs w:val="22"/>
          <w:lang w:val="fr-FR"/>
        </w:rPr>
        <w:t>En conséquence</w:t>
      </w:r>
      <w:r w:rsidR="00A13CA0" w:rsidRPr="002A026E">
        <w:rPr>
          <w:rFonts w:asciiTheme="majorBidi" w:hAnsiTheme="majorBidi" w:cstheme="majorBidi"/>
          <w:kern w:val="22"/>
          <w:szCs w:val="22"/>
          <w:lang w:val="fr-FR"/>
        </w:rPr>
        <w:t xml:space="preserve">, le </w:t>
      </w:r>
      <w:r w:rsidR="008B0714">
        <w:rPr>
          <w:rFonts w:asciiTheme="majorBidi" w:hAnsiTheme="majorBidi" w:cstheme="majorBidi"/>
          <w:kern w:val="22"/>
          <w:szCs w:val="22"/>
          <w:lang w:val="fr-FR"/>
        </w:rPr>
        <w:t>s</w:t>
      </w:r>
      <w:r w:rsidR="00A13CA0" w:rsidRPr="002A026E">
        <w:rPr>
          <w:rFonts w:asciiTheme="majorBidi" w:hAnsiTheme="majorBidi" w:cstheme="majorBidi"/>
          <w:kern w:val="22"/>
          <w:szCs w:val="22"/>
          <w:lang w:val="fr-FR"/>
        </w:rPr>
        <w:t xml:space="preserve">ecrétariat a révisé le </w:t>
      </w:r>
      <w:r w:rsidR="00D0516C">
        <w:rPr>
          <w:rFonts w:asciiTheme="majorBidi" w:hAnsiTheme="majorBidi" w:cstheme="majorBidi"/>
          <w:kern w:val="22"/>
          <w:szCs w:val="22"/>
          <w:lang w:val="fr-FR"/>
        </w:rPr>
        <w:t xml:space="preserve">modèle </w:t>
      </w:r>
      <w:r w:rsidR="00A13CA0" w:rsidRPr="002A026E">
        <w:rPr>
          <w:rFonts w:asciiTheme="majorBidi" w:hAnsiTheme="majorBidi" w:cstheme="majorBidi"/>
          <w:kern w:val="22"/>
          <w:szCs w:val="22"/>
          <w:lang w:val="fr-FR"/>
        </w:rPr>
        <w:t xml:space="preserve">et l'a partagé via </w:t>
      </w:r>
      <w:r w:rsidR="00B61A80" w:rsidRPr="002A026E">
        <w:rPr>
          <w:rFonts w:asciiTheme="majorBidi" w:hAnsiTheme="majorBidi" w:cstheme="majorBidi"/>
          <w:kern w:val="22"/>
          <w:szCs w:val="22"/>
          <w:lang w:val="fr-FR"/>
        </w:rPr>
        <w:t xml:space="preserve">un </w:t>
      </w:r>
      <w:r w:rsidR="00A13CA0" w:rsidRPr="002A026E">
        <w:rPr>
          <w:rFonts w:asciiTheme="majorBidi" w:hAnsiTheme="majorBidi" w:cstheme="majorBidi"/>
          <w:kern w:val="22"/>
          <w:szCs w:val="22"/>
          <w:lang w:val="fr-FR"/>
        </w:rPr>
        <w:t xml:space="preserve">forum en ligne </w:t>
      </w:r>
      <w:r w:rsidR="00B61A80" w:rsidRPr="002A026E">
        <w:rPr>
          <w:rFonts w:asciiTheme="majorBidi" w:hAnsiTheme="majorBidi" w:cstheme="majorBidi"/>
          <w:kern w:val="22"/>
          <w:szCs w:val="22"/>
          <w:lang w:val="fr-FR"/>
        </w:rPr>
        <w:t xml:space="preserve">hébergé sur </w:t>
      </w:r>
      <w:r w:rsidR="00A13CA0" w:rsidRPr="002A026E">
        <w:rPr>
          <w:rFonts w:asciiTheme="majorBidi" w:hAnsiTheme="majorBidi" w:cstheme="majorBidi"/>
          <w:kern w:val="22"/>
          <w:szCs w:val="22"/>
          <w:lang w:val="fr-FR"/>
        </w:rPr>
        <w:t>le Centre d'échange sur l'</w:t>
      </w:r>
      <w:r w:rsidR="00B82E68" w:rsidRPr="002A026E">
        <w:rPr>
          <w:rFonts w:asciiTheme="majorBidi" w:hAnsiTheme="majorBidi" w:cstheme="majorBidi"/>
          <w:kern w:val="22"/>
          <w:szCs w:val="22"/>
          <w:lang w:val="fr-FR"/>
        </w:rPr>
        <w:t>accès et le partage des avantages</w:t>
      </w:r>
      <w:r w:rsidR="00905B69" w:rsidRPr="002A026E">
        <w:rPr>
          <w:rFonts w:asciiTheme="majorBidi" w:hAnsiTheme="majorBidi" w:cstheme="majorBidi"/>
          <w:kern w:val="22"/>
          <w:szCs w:val="22"/>
          <w:lang w:val="fr-FR"/>
        </w:rPr>
        <w:t xml:space="preserve">, où les </w:t>
      </w:r>
      <w:r w:rsidR="00E63349" w:rsidRPr="002A026E">
        <w:rPr>
          <w:rFonts w:asciiTheme="majorBidi" w:hAnsiTheme="majorBidi" w:cstheme="majorBidi"/>
          <w:kern w:val="22"/>
          <w:szCs w:val="22"/>
          <w:lang w:val="fr-FR"/>
        </w:rPr>
        <w:t xml:space="preserve">membres du Comité ont été invités à fournir des commentaires supplémentaires entre le 3 </w:t>
      </w:r>
      <w:r w:rsidR="00A13CA0" w:rsidRPr="002A026E">
        <w:rPr>
          <w:rFonts w:asciiTheme="majorBidi" w:hAnsiTheme="majorBidi" w:cstheme="majorBidi"/>
          <w:kern w:val="22"/>
          <w:szCs w:val="22"/>
          <w:lang w:val="fr-FR"/>
        </w:rPr>
        <w:t xml:space="preserve">juillet </w:t>
      </w:r>
      <w:r w:rsidR="00E63349" w:rsidRPr="002A026E">
        <w:rPr>
          <w:rFonts w:asciiTheme="majorBidi" w:hAnsiTheme="majorBidi" w:cstheme="majorBidi"/>
          <w:kern w:val="22"/>
          <w:szCs w:val="22"/>
          <w:lang w:val="fr-FR"/>
        </w:rPr>
        <w:t xml:space="preserve">et le 3 août </w:t>
      </w:r>
      <w:r w:rsidR="00A13CA0" w:rsidRPr="002A026E">
        <w:rPr>
          <w:rFonts w:asciiTheme="majorBidi" w:hAnsiTheme="majorBidi" w:cstheme="majorBidi"/>
          <w:kern w:val="22"/>
          <w:szCs w:val="22"/>
          <w:lang w:val="fr-FR"/>
        </w:rPr>
        <w:t>2020</w:t>
      </w:r>
      <w:r w:rsidR="00B82E68" w:rsidRPr="002A026E">
        <w:rPr>
          <w:rFonts w:asciiTheme="majorBidi" w:hAnsiTheme="majorBidi" w:cstheme="majorBidi"/>
          <w:kern w:val="22"/>
          <w:szCs w:val="22"/>
          <w:lang w:val="fr-FR"/>
        </w:rPr>
        <w:t xml:space="preserve">. </w:t>
      </w:r>
      <w:r w:rsidR="00A13CA0" w:rsidRPr="002A026E">
        <w:rPr>
          <w:rFonts w:asciiTheme="majorBidi" w:hAnsiTheme="majorBidi" w:cstheme="majorBidi"/>
          <w:kern w:val="22"/>
          <w:szCs w:val="22"/>
          <w:lang w:val="fr-FR"/>
        </w:rPr>
        <w:t>Plusieurs membres du Comité ont fourni des suggestions et des contributions supplémentaires</w:t>
      </w:r>
      <w:r w:rsidR="00984F4F" w:rsidRPr="002A026E">
        <w:rPr>
          <w:rFonts w:asciiTheme="majorBidi" w:hAnsiTheme="majorBidi" w:cstheme="majorBidi"/>
          <w:kern w:val="22"/>
          <w:szCs w:val="22"/>
          <w:lang w:val="fr-FR"/>
        </w:rPr>
        <w:t xml:space="preserve">. </w:t>
      </w:r>
    </w:p>
    <w:p w14:paraId="7F46C614" w14:textId="6107931D"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fr-FR" w:eastAsia="en-CA"/>
        </w:rPr>
      </w:pPr>
      <w:r w:rsidRPr="002A026E">
        <w:rPr>
          <w:lang w:val="fr-FR"/>
        </w:rPr>
        <w:t xml:space="preserve">Suite à l'examen </w:t>
      </w:r>
      <w:r w:rsidR="008B0714">
        <w:rPr>
          <w:lang w:val="fr-FR"/>
        </w:rPr>
        <w:t>par le</w:t>
      </w:r>
      <w:r w:rsidRPr="002A026E">
        <w:rPr>
          <w:lang w:val="fr-FR"/>
        </w:rPr>
        <w:t xml:space="preserve"> Comité </w:t>
      </w:r>
      <w:r w:rsidR="008B0714">
        <w:rPr>
          <w:lang w:val="fr-FR"/>
        </w:rPr>
        <w:t>de contrôle</w:t>
      </w:r>
      <w:r w:rsidRPr="002A026E">
        <w:rPr>
          <w:lang w:val="fr-FR"/>
        </w:rPr>
        <w:t xml:space="preserve"> du respect des dispositions </w:t>
      </w:r>
      <w:r w:rsidR="00BF3453" w:rsidRPr="002A026E">
        <w:rPr>
          <w:lang w:val="fr-FR"/>
        </w:rPr>
        <w:t>en 2020</w:t>
      </w:r>
      <w:r w:rsidRPr="002A026E">
        <w:rPr>
          <w:lang w:val="fr-FR"/>
        </w:rPr>
        <w:t xml:space="preserve">, les </w:t>
      </w:r>
      <w:r w:rsidR="00C272F9" w:rsidRPr="002A026E">
        <w:rPr>
          <w:lang w:val="fr-FR"/>
        </w:rPr>
        <w:t xml:space="preserve">options de réponse </w:t>
      </w:r>
      <w:r w:rsidRPr="002A026E">
        <w:rPr>
          <w:lang w:val="fr-FR"/>
        </w:rPr>
        <w:t xml:space="preserve">ont été </w:t>
      </w:r>
      <w:r w:rsidR="00C272F9" w:rsidRPr="002A026E">
        <w:rPr>
          <w:lang w:val="fr-FR"/>
        </w:rPr>
        <w:t xml:space="preserve">normalisées dans l'ensemble du </w:t>
      </w:r>
      <w:r w:rsidR="00D0516C">
        <w:rPr>
          <w:lang w:val="fr-FR"/>
        </w:rPr>
        <w:t xml:space="preserve">modèle </w:t>
      </w:r>
      <w:r w:rsidR="00C272F9" w:rsidRPr="002A026E">
        <w:rPr>
          <w:lang w:val="fr-FR"/>
        </w:rPr>
        <w:t>de rapport</w:t>
      </w:r>
      <w:r w:rsidR="001B1C27" w:rsidRPr="002A026E">
        <w:rPr>
          <w:lang w:val="fr-FR"/>
        </w:rPr>
        <w:t xml:space="preserve">, </w:t>
      </w:r>
      <w:r w:rsidR="00755CC6" w:rsidRPr="002A026E">
        <w:rPr>
          <w:lang w:val="fr-FR"/>
        </w:rPr>
        <w:t xml:space="preserve">et comprennent </w:t>
      </w:r>
      <w:r w:rsidR="00D8446C" w:rsidRPr="002A026E">
        <w:rPr>
          <w:lang w:val="fr-FR"/>
        </w:rPr>
        <w:t xml:space="preserve">une </w:t>
      </w:r>
      <w:r w:rsidRPr="002A026E">
        <w:rPr>
          <w:lang w:val="fr-FR"/>
        </w:rPr>
        <w:t xml:space="preserve">option de réponse </w:t>
      </w:r>
      <w:r w:rsidR="00755CC6" w:rsidRPr="002A026E">
        <w:rPr>
          <w:lang w:val="fr-FR"/>
        </w:rPr>
        <w:t xml:space="preserve">permettant aux </w:t>
      </w:r>
      <w:r w:rsidR="00D8446C" w:rsidRPr="002A026E">
        <w:rPr>
          <w:lang w:val="fr-FR"/>
        </w:rPr>
        <w:t xml:space="preserve">Parties </w:t>
      </w:r>
      <w:r w:rsidR="008B0714">
        <w:rPr>
          <w:lang w:val="fr-FR"/>
        </w:rPr>
        <w:t>d’indique</w:t>
      </w:r>
      <w:r w:rsidR="00D36520">
        <w:rPr>
          <w:lang w:val="fr-FR"/>
        </w:rPr>
        <w:t>r</w:t>
      </w:r>
      <w:r w:rsidR="005F54C1" w:rsidRPr="002A026E">
        <w:rPr>
          <w:lang w:val="fr-FR"/>
        </w:rPr>
        <w:t xml:space="preserve"> un état de mise en œuvre partielle </w:t>
      </w:r>
      <w:r w:rsidR="00561684" w:rsidRPr="002A026E">
        <w:rPr>
          <w:lang w:val="fr-FR"/>
        </w:rPr>
        <w:t xml:space="preserve">( </w:t>
      </w:r>
      <w:r w:rsidR="008B0714">
        <w:rPr>
          <w:lang w:val="fr-FR"/>
        </w:rPr>
        <w:t>« </w:t>
      </w:r>
      <w:r w:rsidR="00561684" w:rsidRPr="002A026E">
        <w:rPr>
          <w:lang w:val="fr-FR"/>
        </w:rPr>
        <w:t>Oui, dans une certaine mesure</w:t>
      </w:r>
      <w:r w:rsidR="008B0714">
        <w:rPr>
          <w:lang w:val="fr-FR"/>
        </w:rPr>
        <w:t> »</w:t>
      </w:r>
      <w:r w:rsidR="00561684" w:rsidRPr="002A026E">
        <w:rPr>
          <w:lang w:val="fr-FR"/>
        </w:rPr>
        <w:t xml:space="preserve"> </w:t>
      </w:r>
      <w:r w:rsidR="00DB443D" w:rsidRPr="002A026E">
        <w:rPr>
          <w:lang w:val="fr-FR"/>
        </w:rPr>
        <w:t xml:space="preserve">ou </w:t>
      </w:r>
      <w:r w:rsidR="008B0714">
        <w:rPr>
          <w:lang w:val="fr-FR"/>
        </w:rPr>
        <w:t>« </w:t>
      </w:r>
      <w:r w:rsidR="00DB443D" w:rsidRPr="002A026E">
        <w:rPr>
          <w:lang w:val="fr-FR"/>
        </w:rPr>
        <w:t xml:space="preserve"> Oui, dans certains cas</w:t>
      </w:r>
      <w:r w:rsidR="008B0714">
        <w:rPr>
          <w:lang w:val="fr-FR"/>
        </w:rPr>
        <w:t> »</w:t>
      </w:r>
      <w:r w:rsidR="00561684" w:rsidRPr="002A026E">
        <w:rPr>
          <w:lang w:val="fr-FR"/>
        </w:rPr>
        <w:t>)</w:t>
      </w:r>
      <w:r w:rsidR="005F54C1" w:rsidRPr="002A026E">
        <w:rPr>
          <w:lang w:val="fr-FR"/>
        </w:rPr>
        <w:t xml:space="preserve">, le </w:t>
      </w:r>
      <w:r w:rsidR="00561684" w:rsidRPr="002A026E">
        <w:rPr>
          <w:lang w:val="fr-FR"/>
        </w:rPr>
        <w:t xml:space="preserve">cas échéant. </w:t>
      </w:r>
      <w:r w:rsidR="00ED7A02" w:rsidRPr="002A026E">
        <w:rPr>
          <w:lang w:val="fr-FR"/>
        </w:rPr>
        <w:t xml:space="preserve">En outre, les </w:t>
      </w:r>
      <w:r w:rsidR="00C272F9" w:rsidRPr="002A026E">
        <w:rPr>
          <w:lang w:val="fr-FR"/>
        </w:rPr>
        <w:t xml:space="preserve">lignes directrices pour l'établissement des rapports </w:t>
      </w:r>
      <w:r w:rsidR="00ED7A02" w:rsidRPr="002A026E">
        <w:rPr>
          <w:lang w:val="fr-FR"/>
        </w:rPr>
        <w:t xml:space="preserve">ont été </w:t>
      </w:r>
      <w:r w:rsidR="00C272F9" w:rsidRPr="002A026E">
        <w:rPr>
          <w:lang w:val="fr-FR"/>
        </w:rPr>
        <w:t xml:space="preserve">élargies et des notes de bas de page ont été ajoutées afin d'encourager davantage les Parties à utiliser </w:t>
      </w:r>
      <w:r w:rsidR="00147239" w:rsidRPr="002A026E">
        <w:rPr>
          <w:lang w:val="fr-FR"/>
        </w:rPr>
        <w:t xml:space="preserve">les </w:t>
      </w:r>
      <w:r w:rsidR="008B0714">
        <w:rPr>
          <w:lang w:val="fr-FR"/>
        </w:rPr>
        <w:t xml:space="preserve">zones </w:t>
      </w:r>
      <w:r w:rsidR="00C272F9" w:rsidRPr="002A026E">
        <w:rPr>
          <w:lang w:val="fr-FR"/>
        </w:rPr>
        <w:t xml:space="preserve">de texte pour partager des informations sur </w:t>
      </w:r>
      <w:r w:rsidR="00ED7A02" w:rsidRPr="002A026E">
        <w:rPr>
          <w:lang w:val="fr-FR"/>
        </w:rPr>
        <w:t xml:space="preserve">leurs </w:t>
      </w:r>
      <w:r w:rsidR="00C272F9" w:rsidRPr="002A026E">
        <w:rPr>
          <w:lang w:val="fr-FR"/>
        </w:rPr>
        <w:t xml:space="preserve">progrès. </w:t>
      </w:r>
    </w:p>
    <w:p w14:paraId="5929EF6A" w14:textId="19B5EDE9" w:rsidR="00A72A5B" w:rsidRPr="002A026E" w:rsidRDefault="008B0714">
      <w:pPr>
        <w:pStyle w:val="Heading2"/>
        <w:numPr>
          <w:ilvl w:val="0"/>
          <w:numId w:val="23"/>
        </w:numPr>
        <w:rPr>
          <w:rFonts w:cstheme="majorBidi"/>
          <w:i w:val="0"/>
          <w:iCs w:val="0"/>
          <w:kern w:val="22"/>
          <w:szCs w:val="22"/>
          <w:lang w:val="fr-FR"/>
        </w:rPr>
      </w:pPr>
      <w:r>
        <w:rPr>
          <w:i w:val="0"/>
          <w:iCs w:val="0"/>
          <w:lang w:val="fr-FR"/>
        </w:rPr>
        <w:t>C</w:t>
      </w:r>
      <w:r w:rsidRPr="002A026E">
        <w:rPr>
          <w:i w:val="0"/>
          <w:iCs w:val="0"/>
          <w:lang w:val="fr-FR"/>
        </w:rPr>
        <w:t>adre d'indicateurs adopté dans la décision NP-3/1 dans le contexte de l'évaluation et de l'examen au titre de l'article 31 du Protocole</w:t>
      </w:r>
    </w:p>
    <w:p w14:paraId="38D2A2FB" w14:textId="05E77F60"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fr-FR"/>
        </w:rPr>
      </w:pPr>
      <w:r w:rsidRPr="002A026E">
        <w:rPr>
          <w:lang w:val="fr-FR"/>
        </w:rPr>
        <w:t xml:space="preserve">Les rapports nationaux intérimaires sur la mise en œuvre du protocole de Nagoya ont constitué une source d'information essentielle </w:t>
      </w:r>
      <w:r w:rsidR="000E6CE3" w:rsidRPr="002A026E">
        <w:rPr>
          <w:lang w:val="fr-FR"/>
        </w:rPr>
        <w:t xml:space="preserve">pour la </w:t>
      </w:r>
      <w:r w:rsidRPr="002A026E">
        <w:rPr>
          <w:lang w:val="fr-FR"/>
        </w:rPr>
        <w:t xml:space="preserve">première évaluation et le premier examen de l'efficacité du </w:t>
      </w:r>
      <w:r w:rsidR="008B0714">
        <w:rPr>
          <w:lang w:val="fr-FR"/>
        </w:rPr>
        <w:t>P</w:t>
      </w:r>
      <w:r w:rsidRPr="002A026E">
        <w:rPr>
          <w:lang w:val="fr-FR"/>
        </w:rPr>
        <w:t xml:space="preserve">rotocole </w:t>
      </w:r>
      <w:r w:rsidR="00AA19C7" w:rsidRPr="002A026E">
        <w:rPr>
          <w:lang w:val="fr-FR"/>
        </w:rPr>
        <w:t xml:space="preserve">effectués par la </w:t>
      </w:r>
      <w:r w:rsidR="008B0714">
        <w:rPr>
          <w:lang w:val="fr-FR"/>
        </w:rPr>
        <w:t>C</w:t>
      </w:r>
      <w:r w:rsidR="00732438" w:rsidRPr="002A026E">
        <w:rPr>
          <w:lang w:val="fr-FR"/>
        </w:rPr>
        <w:t xml:space="preserve">onférence des </w:t>
      </w:r>
      <w:r w:rsidR="008B0714">
        <w:rPr>
          <w:lang w:val="fr-FR"/>
        </w:rPr>
        <w:t>P</w:t>
      </w:r>
      <w:r w:rsidR="00732438" w:rsidRPr="002A026E">
        <w:rPr>
          <w:lang w:val="fr-FR"/>
        </w:rPr>
        <w:t xml:space="preserve">arties siégeant en tant que réunion des </w:t>
      </w:r>
      <w:r w:rsidR="008B0714">
        <w:rPr>
          <w:lang w:val="fr-FR"/>
        </w:rPr>
        <w:t>P</w:t>
      </w:r>
      <w:r w:rsidR="00732438" w:rsidRPr="002A026E">
        <w:rPr>
          <w:lang w:val="fr-FR"/>
        </w:rPr>
        <w:t xml:space="preserve">arties au </w:t>
      </w:r>
      <w:r w:rsidR="008B0714">
        <w:rPr>
          <w:lang w:val="fr-FR"/>
        </w:rPr>
        <w:t>P</w:t>
      </w:r>
      <w:r w:rsidR="00732438" w:rsidRPr="002A026E">
        <w:rPr>
          <w:lang w:val="fr-FR"/>
        </w:rPr>
        <w:t xml:space="preserve">rotocole </w:t>
      </w:r>
      <w:r w:rsidR="00AA19C7" w:rsidRPr="002A026E">
        <w:rPr>
          <w:lang w:val="fr-FR"/>
        </w:rPr>
        <w:t xml:space="preserve">lors de sa troisième réunion. Dans le cadre </w:t>
      </w:r>
      <w:r w:rsidR="0016782E" w:rsidRPr="002A026E">
        <w:rPr>
          <w:lang w:val="fr-FR"/>
        </w:rPr>
        <w:t xml:space="preserve">de ce processus, il a été noté que, dans certains cas, aucune information concluante ne pouvait être tirée des réponses au rapport national intérimaire </w:t>
      </w:r>
      <w:r w:rsidR="003A30AF" w:rsidRPr="002A026E">
        <w:rPr>
          <w:lang w:val="fr-FR"/>
        </w:rPr>
        <w:t>pour certains éléments de l'évaluation</w:t>
      </w:r>
      <w:r w:rsidR="0016782E" w:rsidRPr="002A026E">
        <w:rPr>
          <w:rStyle w:val="FootnoteReference"/>
          <w:lang w:val="fr-FR"/>
        </w:rPr>
        <w:footnoteReference w:id="8"/>
      </w:r>
      <w:r w:rsidR="008B0714" w:rsidRPr="002A026E">
        <w:rPr>
          <w:lang w:val="fr-FR"/>
        </w:rPr>
        <w:t>.</w:t>
      </w:r>
    </w:p>
    <w:p w14:paraId="03C33920" w14:textId="2FB83C85"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fr-FR"/>
        </w:rPr>
      </w:pPr>
      <w:r w:rsidRPr="002A026E">
        <w:rPr>
          <w:lang w:val="fr-FR"/>
        </w:rPr>
        <w:t xml:space="preserve">En conséquence, </w:t>
      </w:r>
      <w:r w:rsidR="00E921C6" w:rsidRPr="002A026E">
        <w:rPr>
          <w:lang w:val="fr-FR"/>
        </w:rPr>
        <w:t xml:space="preserve">le modèle de présentation des rapports a été revu afin de </w:t>
      </w:r>
      <w:r w:rsidR="004F6EE2" w:rsidRPr="002A026E">
        <w:rPr>
          <w:lang w:val="fr-FR"/>
        </w:rPr>
        <w:t xml:space="preserve">prendre en compte les </w:t>
      </w:r>
      <w:r w:rsidR="00E921C6" w:rsidRPr="002A026E">
        <w:rPr>
          <w:lang w:val="fr-FR"/>
        </w:rPr>
        <w:t xml:space="preserve">indicateurs </w:t>
      </w:r>
      <w:r w:rsidR="00D46C2E" w:rsidRPr="002A026E">
        <w:rPr>
          <w:lang w:val="fr-FR"/>
        </w:rPr>
        <w:t xml:space="preserve">figurant </w:t>
      </w:r>
      <w:r w:rsidR="00BA65EE" w:rsidRPr="002A026E">
        <w:rPr>
          <w:lang w:val="fr-FR"/>
        </w:rPr>
        <w:t xml:space="preserve">dans </w:t>
      </w:r>
      <w:r w:rsidR="008C0158" w:rsidRPr="002A026E">
        <w:rPr>
          <w:lang w:val="fr-FR"/>
        </w:rPr>
        <w:t>l</w:t>
      </w:r>
      <w:r w:rsidR="00BA65EE" w:rsidRPr="002A026E">
        <w:rPr>
          <w:lang w:val="fr-FR"/>
        </w:rPr>
        <w:t xml:space="preserve">'annexe </w:t>
      </w:r>
      <w:r w:rsidR="0059362B" w:rsidRPr="002A026E">
        <w:rPr>
          <w:lang w:val="fr-FR"/>
        </w:rPr>
        <w:t xml:space="preserve">de la </w:t>
      </w:r>
      <w:hyperlink r:id="rId18" w:history="1">
        <w:r w:rsidR="0059362B" w:rsidRPr="002A026E">
          <w:rPr>
            <w:rStyle w:val="Hyperlink"/>
            <w:lang w:val="fr-FR"/>
          </w:rPr>
          <w:t>décision NP-3/1</w:t>
        </w:r>
      </w:hyperlink>
      <w:r w:rsidR="00DA491C" w:rsidRPr="002A026E">
        <w:rPr>
          <w:lang w:val="fr-FR"/>
        </w:rPr>
        <w:t xml:space="preserve">, en </w:t>
      </w:r>
      <w:r w:rsidR="004F6EE2" w:rsidRPr="002A026E">
        <w:rPr>
          <w:lang w:val="fr-FR"/>
        </w:rPr>
        <w:t xml:space="preserve">vue d'éclairer la deuxième évaluation et le deuxième examen de l'efficacité du Protocole. En outre, </w:t>
      </w:r>
      <w:r w:rsidR="00885C12" w:rsidRPr="002A026E">
        <w:rPr>
          <w:lang w:val="fr-FR"/>
        </w:rPr>
        <w:t xml:space="preserve">les </w:t>
      </w:r>
      <w:r w:rsidR="004F6EE2" w:rsidRPr="002A026E">
        <w:rPr>
          <w:lang w:val="fr-FR"/>
        </w:rPr>
        <w:t xml:space="preserve">questions du </w:t>
      </w:r>
      <w:r w:rsidR="00D0516C">
        <w:rPr>
          <w:lang w:val="fr-FR"/>
        </w:rPr>
        <w:t xml:space="preserve">modèle </w:t>
      </w:r>
      <w:r w:rsidR="004F6EE2" w:rsidRPr="002A026E">
        <w:rPr>
          <w:lang w:val="fr-FR"/>
        </w:rPr>
        <w:t xml:space="preserve">de rapport </w:t>
      </w:r>
      <w:r w:rsidR="000B75A4" w:rsidRPr="002A026E">
        <w:rPr>
          <w:lang w:val="fr-FR"/>
        </w:rPr>
        <w:t xml:space="preserve">destinées à recueillir des données </w:t>
      </w:r>
      <w:r w:rsidR="003F3F7F" w:rsidRPr="002A026E">
        <w:rPr>
          <w:lang w:val="fr-FR"/>
        </w:rPr>
        <w:t xml:space="preserve">pour </w:t>
      </w:r>
      <w:r w:rsidR="00590A84" w:rsidRPr="002A026E">
        <w:rPr>
          <w:lang w:val="fr-FR"/>
        </w:rPr>
        <w:t xml:space="preserve">ces indicateurs </w:t>
      </w:r>
      <w:r w:rsidR="000B75A4" w:rsidRPr="002A026E">
        <w:rPr>
          <w:lang w:val="fr-FR"/>
        </w:rPr>
        <w:t xml:space="preserve">sont maintenant </w:t>
      </w:r>
      <w:r w:rsidR="00DA491C" w:rsidRPr="002A026E">
        <w:rPr>
          <w:lang w:val="fr-FR"/>
        </w:rPr>
        <w:t xml:space="preserve">toutes </w:t>
      </w:r>
      <w:r w:rsidR="00EA50B1" w:rsidRPr="002A026E">
        <w:rPr>
          <w:lang w:val="fr-FR"/>
        </w:rPr>
        <w:t xml:space="preserve">indiquées comme </w:t>
      </w:r>
      <w:r w:rsidR="000B75A4" w:rsidRPr="002A026E">
        <w:rPr>
          <w:lang w:val="fr-FR"/>
        </w:rPr>
        <w:t xml:space="preserve">obligatoires pour les Parties. Cela </w:t>
      </w:r>
      <w:r w:rsidR="004E29D1" w:rsidRPr="002A026E">
        <w:rPr>
          <w:lang w:val="fr-FR"/>
        </w:rPr>
        <w:t xml:space="preserve">contribuera à améliorer la </w:t>
      </w:r>
      <w:r w:rsidR="000B75A4" w:rsidRPr="002A026E">
        <w:rPr>
          <w:lang w:val="fr-FR"/>
        </w:rPr>
        <w:t xml:space="preserve">qualité </w:t>
      </w:r>
      <w:r w:rsidR="004E29D1" w:rsidRPr="002A026E">
        <w:rPr>
          <w:lang w:val="fr-FR"/>
        </w:rPr>
        <w:t xml:space="preserve">des </w:t>
      </w:r>
      <w:r w:rsidR="000B75A4" w:rsidRPr="002A026E">
        <w:rPr>
          <w:lang w:val="fr-FR"/>
        </w:rPr>
        <w:t xml:space="preserve">données </w:t>
      </w:r>
      <w:r w:rsidR="004E29D1" w:rsidRPr="002A026E">
        <w:rPr>
          <w:lang w:val="fr-FR"/>
        </w:rPr>
        <w:t xml:space="preserve">disponibles </w:t>
      </w:r>
      <w:r w:rsidR="000B75A4" w:rsidRPr="002A026E">
        <w:rPr>
          <w:lang w:val="fr-FR"/>
        </w:rPr>
        <w:t>pour étayer la deuxième évaluation et le deuxième examen</w:t>
      </w:r>
      <w:r w:rsidR="008F7B0A" w:rsidRPr="002A026E">
        <w:rPr>
          <w:lang w:val="fr-FR"/>
        </w:rPr>
        <w:t xml:space="preserve">, </w:t>
      </w:r>
      <w:r w:rsidR="000B75A4" w:rsidRPr="002A026E">
        <w:rPr>
          <w:lang w:val="fr-FR"/>
        </w:rPr>
        <w:t xml:space="preserve">ainsi que les évaluations ultérieures. </w:t>
      </w:r>
      <w:r w:rsidR="008B0714">
        <w:rPr>
          <w:lang w:val="fr-FR"/>
        </w:rPr>
        <w:t xml:space="preserve"> </w:t>
      </w:r>
    </w:p>
    <w:p w14:paraId="73732E1B" w14:textId="53D79EB2" w:rsidR="00A72A5B" w:rsidRPr="002A026E" w:rsidRDefault="008B0714">
      <w:pPr>
        <w:pStyle w:val="Heading2"/>
        <w:numPr>
          <w:ilvl w:val="0"/>
          <w:numId w:val="23"/>
        </w:numPr>
        <w:jc w:val="center"/>
        <w:rPr>
          <w:i w:val="0"/>
          <w:iCs w:val="0"/>
          <w:lang w:val="fr-FR"/>
        </w:rPr>
      </w:pPr>
      <w:r>
        <w:rPr>
          <w:i w:val="0"/>
          <w:iCs w:val="0"/>
          <w:lang w:val="fr-FR"/>
        </w:rPr>
        <w:t>C</w:t>
      </w:r>
      <w:r w:rsidRPr="002A026E">
        <w:rPr>
          <w:i w:val="0"/>
          <w:iCs w:val="0"/>
          <w:lang w:val="fr-FR"/>
        </w:rPr>
        <w:t xml:space="preserve">adre mondial </w:t>
      </w:r>
      <w:r>
        <w:rPr>
          <w:i w:val="0"/>
          <w:iCs w:val="0"/>
          <w:lang w:val="fr-FR"/>
        </w:rPr>
        <w:t>de</w:t>
      </w:r>
      <w:r w:rsidRPr="002A026E">
        <w:rPr>
          <w:i w:val="0"/>
          <w:iCs w:val="0"/>
          <w:lang w:val="fr-FR"/>
        </w:rPr>
        <w:t xml:space="preserve"> la biodiversité </w:t>
      </w:r>
      <w:r>
        <w:rPr>
          <w:i w:val="0"/>
          <w:iCs w:val="0"/>
          <w:lang w:val="fr-FR"/>
        </w:rPr>
        <w:t>pour l’après</w:t>
      </w:r>
      <w:r w:rsidRPr="002A026E">
        <w:rPr>
          <w:i w:val="0"/>
          <w:iCs w:val="0"/>
          <w:lang w:val="fr-FR"/>
        </w:rPr>
        <w:t>-2020</w:t>
      </w:r>
    </w:p>
    <w:p w14:paraId="24BCA577" w14:textId="0A923B88" w:rsidR="00A72A5B" w:rsidRPr="008B0714" w:rsidRDefault="00A6372D" w:rsidP="008B0714">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kern w:val="22"/>
          <w:szCs w:val="22"/>
          <w:lang w:val="fr-FR"/>
        </w:rPr>
      </w:pPr>
      <w:r w:rsidRPr="002A026E">
        <w:rPr>
          <w:lang w:val="fr-FR"/>
        </w:rPr>
        <w:t xml:space="preserve">Le </w:t>
      </w:r>
      <w:r w:rsidR="00C45C9A" w:rsidRPr="002A026E">
        <w:rPr>
          <w:lang w:val="fr-FR"/>
        </w:rPr>
        <w:t xml:space="preserve">projet de </w:t>
      </w:r>
      <w:r w:rsidR="00B53D65">
        <w:rPr>
          <w:lang w:val="fr-FR"/>
        </w:rPr>
        <w:t>c</w:t>
      </w:r>
      <w:r w:rsidRPr="002A026E">
        <w:rPr>
          <w:lang w:val="fr-FR"/>
        </w:rPr>
        <w:t xml:space="preserve">adre mondial </w:t>
      </w:r>
      <w:r w:rsidR="008B0714">
        <w:rPr>
          <w:lang w:val="fr-FR"/>
        </w:rPr>
        <w:t>de</w:t>
      </w:r>
      <w:r w:rsidRPr="002A026E">
        <w:rPr>
          <w:lang w:val="fr-FR"/>
        </w:rPr>
        <w:t xml:space="preserve"> la biodiversité </w:t>
      </w:r>
      <w:r w:rsidR="008B0714">
        <w:rPr>
          <w:lang w:val="fr-FR"/>
        </w:rPr>
        <w:t>pour l’après</w:t>
      </w:r>
      <w:r w:rsidRPr="002A026E">
        <w:rPr>
          <w:lang w:val="fr-FR"/>
        </w:rPr>
        <w:t xml:space="preserve">-2020 s'appuie sur le plan stratégique </w:t>
      </w:r>
      <w:r w:rsidR="008B0714">
        <w:rPr>
          <w:lang w:val="fr-FR"/>
        </w:rPr>
        <w:t>en faveur de</w:t>
      </w:r>
      <w:r w:rsidRPr="002A026E">
        <w:rPr>
          <w:lang w:val="fr-FR"/>
        </w:rPr>
        <w:t xml:space="preserve"> la biodiversi</w:t>
      </w:r>
      <w:r w:rsidR="008B0714">
        <w:rPr>
          <w:lang w:val="fr-FR"/>
        </w:rPr>
        <w:t xml:space="preserve">té </w:t>
      </w:r>
      <w:r w:rsidRPr="008B0714">
        <w:rPr>
          <w:lang w:val="fr-FR"/>
        </w:rPr>
        <w:t xml:space="preserve">2011-2020 et présente un plan ambitieux visant à mettre en œuvre une action de grande envergure pour transformer la relation de la société avec la biodiversité et </w:t>
      </w:r>
      <w:r w:rsidR="008B0714">
        <w:rPr>
          <w:lang w:val="fr-FR"/>
        </w:rPr>
        <w:t>concrétiser</w:t>
      </w:r>
      <w:r w:rsidRPr="008B0714">
        <w:rPr>
          <w:lang w:val="fr-FR"/>
        </w:rPr>
        <w:t xml:space="preserve">, d'ici à 2050, la vision partagée d'une vie en harmonie avec la nature. </w:t>
      </w:r>
      <w:r w:rsidR="003D6D0E" w:rsidRPr="008B0714">
        <w:rPr>
          <w:lang w:val="fr-FR"/>
        </w:rPr>
        <w:t xml:space="preserve">Le </w:t>
      </w:r>
      <w:r w:rsidR="00B00A10" w:rsidRPr="008B0714">
        <w:rPr>
          <w:lang w:val="fr-FR"/>
        </w:rPr>
        <w:t xml:space="preserve">projet de </w:t>
      </w:r>
      <w:r w:rsidR="00B53D65">
        <w:rPr>
          <w:lang w:val="fr-FR"/>
        </w:rPr>
        <w:t>c</w:t>
      </w:r>
      <w:r w:rsidR="003D6D0E" w:rsidRPr="008B0714">
        <w:rPr>
          <w:lang w:val="fr-FR"/>
        </w:rPr>
        <w:t xml:space="preserve">adre </w:t>
      </w:r>
      <w:r w:rsidR="008B0714">
        <w:rPr>
          <w:lang w:val="fr-FR"/>
        </w:rPr>
        <w:t>pour l’après</w:t>
      </w:r>
      <w:r w:rsidR="00E264C0" w:rsidRPr="008B0714">
        <w:rPr>
          <w:lang w:val="fr-FR"/>
        </w:rPr>
        <w:t xml:space="preserve">-2020 </w:t>
      </w:r>
      <w:r w:rsidR="00617DCB" w:rsidRPr="008B0714">
        <w:rPr>
          <w:lang w:val="fr-FR"/>
        </w:rPr>
        <w:t xml:space="preserve">comprend </w:t>
      </w:r>
      <w:r w:rsidR="003D6D0E" w:rsidRPr="008B0714">
        <w:rPr>
          <w:lang w:val="fr-FR"/>
        </w:rPr>
        <w:t xml:space="preserve">quatre objectifs à long terme pour 2050 </w:t>
      </w:r>
      <w:r w:rsidR="008019B7" w:rsidRPr="008B0714">
        <w:rPr>
          <w:lang w:val="fr-FR"/>
        </w:rPr>
        <w:t xml:space="preserve">et 21 </w:t>
      </w:r>
      <w:r w:rsidR="008B0714">
        <w:rPr>
          <w:lang w:val="fr-FR"/>
        </w:rPr>
        <w:t>cibles</w:t>
      </w:r>
      <w:r w:rsidR="008019B7" w:rsidRPr="008B0714">
        <w:rPr>
          <w:lang w:val="fr-FR"/>
        </w:rPr>
        <w:t xml:space="preserve"> orient</w:t>
      </w:r>
      <w:r w:rsidR="008B0714">
        <w:rPr>
          <w:lang w:val="fr-FR"/>
        </w:rPr>
        <w:t>ée</w:t>
      </w:r>
      <w:r w:rsidR="008019B7" w:rsidRPr="008B0714">
        <w:rPr>
          <w:lang w:val="fr-FR"/>
        </w:rPr>
        <w:t>s vers l'action pour une action urgente au cours de la décennie jusqu'en 2030</w:t>
      </w:r>
      <w:r w:rsidR="00B951E9" w:rsidRPr="008B0714">
        <w:rPr>
          <w:lang w:val="fr-FR"/>
        </w:rPr>
        <w:t xml:space="preserve">. </w:t>
      </w:r>
      <w:r w:rsidR="0097473A" w:rsidRPr="008B0714">
        <w:rPr>
          <w:lang w:val="fr-FR"/>
        </w:rPr>
        <w:t xml:space="preserve">L'accès et le partage des avantages sont principalement abordés dans l'objectif C et la cible 13 du projet de </w:t>
      </w:r>
      <w:r w:rsidR="00B53D65">
        <w:rPr>
          <w:lang w:val="fr-FR"/>
        </w:rPr>
        <w:t>c</w:t>
      </w:r>
      <w:r w:rsidR="0097473A" w:rsidRPr="008B0714">
        <w:rPr>
          <w:lang w:val="fr-FR"/>
        </w:rPr>
        <w:t xml:space="preserve">adre. Les </w:t>
      </w:r>
      <w:r w:rsidR="00E75513" w:rsidRPr="008B0714">
        <w:rPr>
          <w:lang w:val="fr-FR"/>
        </w:rPr>
        <w:t xml:space="preserve">différentes composantes du cadre mondial </w:t>
      </w:r>
      <w:r w:rsidR="008B0714">
        <w:rPr>
          <w:lang w:val="fr-FR"/>
        </w:rPr>
        <w:t>de</w:t>
      </w:r>
      <w:r w:rsidR="00E75513" w:rsidRPr="008B0714">
        <w:rPr>
          <w:lang w:val="fr-FR"/>
        </w:rPr>
        <w:t xml:space="preserve"> la biodiversité </w:t>
      </w:r>
      <w:r w:rsidR="008B0714">
        <w:rPr>
          <w:lang w:val="fr-FR"/>
        </w:rPr>
        <w:t>pour l’après</w:t>
      </w:r>
      <w:r w:rsidR="00E75513" w:rsidRPr="008B0714">
        <w:rPr>
          <w:lang w:val="fr-FR"/>
        </w:rPr>
        <w:t xml:space="preserve">-2020 et leur </w:t>
      </w:r>
      <w:r w:rsidR="00EF456B" w:rsidRPr="008B0714">
        <w:rPr>
          <w:lang w:val="fr-FR"/>
        </w:rPr>
        <w:t xml:space="preserve">pertinence </w:t>
      </w:r>
      <w:r w:rsidR="008B0714">
        <w:rPr>
          <w:lang w:val="fr-FR"/>
        </w:rPr>
        <w:t>au regard</w:t>
      </w:r>
      <w:r w:rsidR="00E75513" w:rsidRPr="008B0714">
        <w:rPr>
          <w:lang w:val="fr-FR"/>
        </w:rPr>
        <w:t xml:space="preserve"> </w:t>
      </w:r>
      <w:r w:rsidR="008B0714">
        <w:rPr>
          <w:lang w:val="fr-FR"/>
        </w:rPr>
        <w:t>du</w:t>
      </w:r>
      <w:r w:rsidR="00E75513" w:rsidRPr="008B0714">
        <w:rPr>
          <w:lang w:val="fr-FR"/>
        </w:rPr>
        <w:t xml:space="preserve"> protocole de Nagoya sont détaillées dans le document CBD/NP/MOP/4/9</w:t>
      </w:r>
      <w:r w:rsidR="00D70632" w:rsidRPr="008B0714">
        <w:rPr>
          <w:lang w:val="fr-FR"/>
        </w:rPr>
        <w:t xml:space="preserve">. </w:t>
      </w:r>
    </w:p>
    <w:p w14:paraId="7424902F" w14:textId="2598D1A4" w:rsidR="00A72A5B" w:rsidRPr="002A026E" w:rsidRDefault="00A6372D">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lang w:val="fr-FR"/>
        </w:rPr>
      </w:pPr>
      <w:r w:rsidRPr="002A026E">
        <w:rPr>
          <w:lang w:val="fr-FR"/>
        </w:rPr>
        <w:t xml:space="preserve">Le </w:t>
      </w:r>
      <w:r w:rsidR="00791A75" w:rsidRPr="002A026E">
        <w:rPr>
          <w:lang w:val="fr-FR"/>
        </w:rPr>
        <w:t xml:space="preserve">cadre de suivi </w:t>
      </w:r>
      <w:r w:rsidR="00232587" w:rsidRPr="002A026E">
        <w:rPr>
          <w:lang w:val="fr-FR"/>
        </w:rPr>
        <w:t xml:space="preserve">proposé pour </w:t>
      </w:r>
      <w:r w:rsidR="00791A75" w:rsidRPr="002A026E">
        <w:rPr>
          <w:lang w:val="fr-FR"/>
        </w:rPr>
        <w:t xml:space="preserve">le </w:t>
      </w:r>
      <w:r w:rsidR="008B0714">
        <w:rPr>
          <w:lang w:val="fr-FR"/>
        </w:rPr>
        <w:t>C</w:t>
      </w:r>
      <w:r w:rsidR="00791A75" w:rsidRPr="002A026E">
        <w:rPr>
          <w:lang w:val="fr-FR"/>
        </w:rPr>
        <w:t xml:space="preserve">adre mondial </w:t>
      </w:r>
      <w:r w:rsidR="008B0714">
        <w:rPr>
          <w:lang w:val="fr-FR"/>
        </w:rPr>
        <w:t>de</w:t>
      </w:r>
      <w:r w:rsidR="00791A75" w:rsidRPr="002A026E">
        <w:rPr>
          <w:lang w:val="fr-FR"/>
        </w:rPr>
        <w:t xml:space="preserve"> la biodiversité comprend des indicateurs permettant de suivre la mise en œuvre des </w:t>
      </w:r>
      <w:r w:rsidR="006E5441" w:rsidRPr="002A026E">
        <w:rPr>
          <w:lang w:val="fr-FR"/>
        </w:rPr>
        <w:t xml:space="preserve">objectifs et des cibles du </w:t>
      </w:r>
      <w:r w:rsidR="008B0714">
        <w:rPr>
          <w:lang w:val="fr-FR"/>
        </w:rPr>
        <w:t>C</w:t>
      </w:r>
      <w:r w:rsidR="00791A75" w:rsidRPr="002A026E">
        <w:rPr>
          <w:lang w:val="fr-FR"/>
        </w:rPr>
        <w:t>adre mondial</w:t>
      </w:r>
      <w:r w:rsidR="006E5441" w:rsidRPr="002A026E">
        <w:rPr>
          <w:lang w:val="fr-FR"/>
        </w:rPr>
        <w:t xml:space="preserve">. La </w:t>
      </w:r>
      <w:r w:rsidR="009524EE" w:rsidRPr="002A026E">
        <w:rPr>
          <w:lang w:val="fr-FR"/>
        </w:rPr>
        <w:t xml:space="preserve">recommandation </w:t>
      </w:r>
      <w:r w:rsidR="00416DD1" w:rsidRPr="002A026E">
        <w:rPr>
          <w:lang w:val="fr-FR"/>
        </w:rPr>
        <w:t>24/2 de l'Organe subsidiaire chargé de fournir des avis scientifiques, techniques et technologiques et le projet de décision qui y figure</w:t>
      </w:r>
      <w:r w:rsidR="000B49EA" w:rsidRPr="002A026E">
        <w:rPr>
          <w:rStyle w:val="FootnoteReference"/>
          <w:lang w:val="fr-FR"/>
        </w:rPr>
        <w:footnoteReference w:id="9"/>
      </w:r>
      <w:r w:rsidR="00416DD1" w:rsidRPr="002A026E">
        <w:rPr>
          <w:lang w:val="fr-FR"/>
        </w:rPr>
        <w:t xml:space="preserve"> prévoient également un </w:t>
      </w:r>
      <w:r w:rsidR="0024503C" w:rsidRPr="002A026E">
        <w:rPr>
          <w:lang w:val="fr-FR"/>
        </w:rPr>
        <w:t xml:space="preserve">processus </w:t>
      </w:r>
      <w:r w:rsidR="008B0714">
        <w:rPr>
          <w:lang w:val="fr-FR"/>
        </w:rPr>
        <w:t>visant à</w:t>
      </w:r>
      <w:r w:rsidR="0024503C" w:rsidRPr="002A026E">
        <w:rPr>
          <w:lang w:val="fr-FR"/>
        </w:rPr>
        <w:t xml:space="preserve"> rendre le cadre de suivi opérationnel grâce aux travaux d'un groupe d'experts techniques ad hoc. En </w:t>
      </w:r>
      <w:r w:rsidR="00CE04B4" w:rsidRPr="002A026E">
        <w:rPr>
          <w:lang w:val="fr-FR"/>
        </w:rPr>
        <w:t xml:space="preserve">fonction des objectifs, cibles et indicateurs convenus par les Parties </w:t>
      </w:r>
      <w:r w:rsidR="00E2194C" w:rsidRPr="002A026E">
        <w:rPr>
          <w:lang w:val="fr-FR"/>
        </w:rPr>
        <w:t xml:space="preserve">dans le cadre mondial de la biodiversité </w:t>
      </w:r>
      <w:r w:rsidR="008B0714">
        <w:rPr>
          <w:lang w:val="fr-FR"/>
        </w:rPr>
        <w:t>pour l’après</w:t>
      </w:r>
      <w:r w:rsidR="00E2194C" w:rsidRPr="002A026E">
        <w:rPr>
          <w:lang w:val="fr-FR"/>
        </w:rPr>
        <w:t>-2020</w:t>
      </w:r>
      <w:r w:rsidR="00CE04B4" w:rsidRPr="002A026E">
        <w:rPr>
          <w:lang w:val="fr-FR"/>
        </w:rPr>
        <w:t xml:space="preserve">, les </w:t>
      </w:r>
      <w:r w:rsidR="00E2194C" w:rsidRPr="002A026E">
        <w:rPr>
          <w:lang w:val="fr-FR"/>
        </w:rPr>
        <w:t xml:space="preserve">rapports </w:t>
      </w:r>
      <w:r w:rsidR="00E2194C" w:rsidRPr="002A026E">
        <w:rPr>
          <w:lang w:val="fr-FR"/>
        </w:rPr>
        <w:lastRenderedPageBreak/>
        <w:t xml:space="preserve">nationaux sur la mise en œuvre du </w:t>
      </w:r>
      <w:r w:rsidR="00635CD8" w:rsidRPr="002A026E">
        <w:rPr>
          <w:lang w:val="fr-FR"/>
        </w:rPr>
        <w:t xml:space="preserve">Protocole de Nagoya </w:t>
      </w:r>
      <w:r w:rsidR="00E62841" w:rsidRPr="002A026E">
        <w:rPr>
          <w:lang w:val="fr-FR"/>
        </w:rPr>
        <w:t xml:space="preserve">peuvent </w:t>
      </w:r>
      <w:r w:rsidR="003B47B4" w:rsidRPr="002A026E">
        <w:rPr>
          <w:lang w:val="fr-FR"/>
        </w:rPr>
        <w:t xml:space="preserve">représenter une </w:t>
      </w:r>
      <w:r w:rsidR="00E2194C" w:rsidRPr="002A026E">
        <w:rPr>
          <w:lang w:val="fr-FR"/>
        </w:rPr>
        <w:t xml:space="preserve">source d'information </w:t>
      </w:r>
      <w:r w:rsidR="003B47B4" w:rsidRPr="002A026E">
        <w:rPr>
          <w:lang w:val="fr-FR"/>
        </w:rPr>
        <w:t xml:space="preserve">pour mesurer les </w:t>
      </w:r>
      <w:r w:rsidR="00E2194C" w:rsidRPr="002A026E">
        <w:rPr>
          <w:lang w:val="fr-FR"/>
        </w:rPr>
        <w:t xml:space="preserve">progrès accomplis vers les </w:t>
      </w:r>
      <w:r w:rsidR="00CE04B4" w:rsidRPr="002A026E">
        <w:rPr>
          <w:lang w:val="fr-FR"/>
        </w:rPr>
        <w:t>objectifs, cibles et/ou indicateurs liés à l'APA</w:t>
      </w:r>
      <w:r w:rsidR="00635CD8" w:rsidRPr="002A026E">
        <w:rPr>
          <w:lang w:val="fr-FR"/>
        </w:rPr>
        <w:t xml:space="preserve">. </w:t>
      </w:r>
      <w:r w:rsidR="00E2194C" w:rsidRPr="002A026E">
        <w:rPr>
          <w:lang w:val="fr-FR"/>
        </w:rPr>
        <w:t xml:space="preserve">Dans ce </w:t>
      </w:r>
      <w:r w:rsidR="00E62841" w:rsidRPr="002A026E">
        <w:rPr>
          <w:lang w:val="fr-FR"/>
        </w:rPr>
        <w:t xml:space="preserve">contexte, </w:t>
      </w:r>
      <w:r w:rsidR="00E2194C" w:rsidRPr="002A026E">
        <w:rPr>
          <w:lang w:val="fr-FR"/>
        </w:rPr>
        <w:t xml:space="preserve">le </w:t>
      </w:r>
      <w:r w:rsidR="00D0516C">
        <w:rPr>
          <w:lang w:val="fr-FR"/>
        </w:rPr>
        <w:t xml:space="preserve">modèle </w:t>
      </w:r>
      <w:r w:rsidR="00E2194C" w:rsidRPr="002A026E">
        <w:rPr>
          <w:lang w:val="fr-FR"/>
        </w:rPr>
        <w:t xml:space="preserve">du premier rapport national devra peut-être être révisé une fois que le </w:t>
      </w:r>
      <w:r w:rsidR="00B53D65">
        <w:rPr>
          <w:lang w:val="fr-FR"/>
        </w:rPr>
        <w:t>c</w:t>
      </w:r>
      <w:r w:rsidR="00E2194C" w:rsidRPr="002A026E">
        <w:rPr>
          <w:lang w:val="fr-FR"/>
        </w:rPr>
        <w:t xml:space="preserve">adre mondial </w:t>
      </w:r>
      <w:r w:rsidR="00235D35">
        <w:rPr>
          <w:lang w:val="fr-FR"/>
        </w:rPr>
        <w:t>de</w:t>
      </w:r>
      <w:r w:rsidR="00E2194C" w:rsidRPr="002A026E">
        <w:rPr>
          <w:lang w:val="fr-FR"/>
        </w:rPr>
        <w:t xml:space="preserve"> la biodiversité </w:t>
      </w:r>
      <w:r w:rsidR="007139BC" w:rsidRPr="002A026E">
        <w:rPr>
          <w:lang w:val="fr-FR"/>
        </w:rPr>
        <w:t xml:space="preserve">et son cadre de </w:t>
      </w:r>
      <w:r w:rsidR="00A703B7">
        <w:rPr>
          <w:lang w:val="fr-FR"/>
        </w:rPr>
        <w:t>suivi</w:t>
      </w:r>
      <w:r w:rsidR="007139BC" w:rsidRPr="002A026E">
        <w:rPr>
          <w:lang w:val="fr-FR"/>
        </w:rPr>
        <w:t xml:space="preserve"> seront </w:t>
      </w:r>
      <w:r w:rsidR="00E2194C" w:rsidRPr="002A026E">
        <w:rPr>
          <w:lang w:val="fr-FR"/>
        </w:rPr>
        <w:t>convenus</w:t>
      </w:r>
      <w:r w:rsidR="003B47B4" w:rsidRPr="002A026E">
        <w:rPr>
          <w:lang w:val="fr-FR"/>
        </w:rPr>
        <w:t xml:space="preserve">, </w:t>
      </w:r>
      <w:r w:rsidR="00E2194C" w:rsidRPr="002A026E">
        <w:rPr>
          <w:lang w:val="fr-FR"/>
        </w:rPr>
        <w:t xml:space="preserve">afin d'éviter les doublons </w:t>
      </w:r>
      <w:r w:rsidR="003B47B4" w:rsidRPr="002A026E">
        <w:rPr>
          <w:lang w:val="fr-FR"/>
        </w:rPr>
        <w:t>et de rationaliser les rapports</w:t>
      </w:r>
      <w:r w:rsidR="00E2194C" w:rsidRPr="002A026E">
        <w:rPr>
          <w:lang w:val="fr-FR"/>
        </w:rPr>
        <w:t>. Par exemple, les questions relatives aux avantages monétaires et non monétaires (</w:t>
      </w:r>
      <w:r w:rsidR="001E2D1F" w:rsidRPr="002A026E">
        <w:rPr>
          <w:lang w:val="fr-FR"/>
        </w:rPr>
        <w:t xml:space="preserve">Q44 </w:t>
      </w:r>
      <w:r w:rsidR="00C42A2B" w:rsidRPr="002A026E">
        <w:rPr>
          <w:lang w:val="fr-FR"/>
        </w:rPr>
        <w:t xml:space="preserve">et </w:t>
      </w:r>
      <w:r w:rsidR="001E2D1F" w:rsidRPr="002A026E">
        <w:rPr>
          <w:lang w:val="fr-FR"/>
        </w:rPr>
        <w:t>Q45</w:t>
      </w:r>
      <w:r w:rsidR="00E2194C" w:rsidRPr="002A026E">
        <w:rPr>
          <w:lang w:val="fr-FR"/>
        </w:rPr>
        <w:t>) devront peut-être être révisées</w:t>
      </w:r>
      <w:r w:rsidR="0056768A" w:rsidRPr="002A026E">
        <w:rPr>
          <w:lang w:val="fr-FR"/>
        </w:rPr>
        <w:t>.</w:t>
      </w:r>
    </w:p>
    <w:p w14:paraId="39BC3FA1" w14:textId="14C305C4" w:rsidR="00A72A5B" w:rsidRPr="002A026E" w:rsidRDefault="00A6372D">
      <w:pPr>
        <w:pStyle w:val="ListParagraph"/>
        <w:numPr>
          <w:ilvl w:val="0"/>
          <w:numId w:val="7"/>
        </w:numPr>
        <w:overflowPunct w:val="0"/>
        <w:autoSpaceDE w:val="0"/>
        <w:autoSpaceDN w:val="0"/>
        <w:snapToGrid w:val="0"/>
        <w:spacing w:before="120" w:after="120"/>
        <w:ind w:left="0"/>
        <w:rPr>
          <w:szCs w:val="22"/>
          <w:lang w:val="fr-FR" w:eastAsia="zh-CN"/>
        </w:rPr>
      </w:pPr>
      <w:bookmarkStart w:id="1" w:name="_Hlk103870127"/>
      <w:r w:rsidRPr="002A026E">
        <w:rPr>
          <w:lang w:val="fr-FR"/>
        </w:rPr>
        <w:t xml:space="preserve">Le projet de composante de mobilisation des ressources du </w:t>
      </w:r>
      <w:r w:rsidR="00B53D65">
        <w:rPr>
          <w:lang w:val="fr-FR"/>
        </w:rPr>
        <w:t>c</w:t>
      </w:r>
      <w:r w:rsidRPr="002A026E">
        <w:rPr>
          <w:lang w:val="fr-FR"/>
        </w:rPr>
        <w:t xml:space="preserve">adre mondial </w:t>
      </w:r>
      <w:r w:rsidR="00235D35">
        <w:rPr>
          <w:lang w:val="fr-FR"/>
        </w:rPr>
        <w:t>de</w:t>
      </w:r>
      <w:r w:rsidRPr="002A026E">
        <w:rPr>
          <w:lang w:val="fr-FR"/>
        </w:rPr>
        <w:t xml:space="preserve"> la biodiversité </w:t>
      </w:r>
      <w:r w:rsidR="00235D35">
        <w:rPr>
          <w:lang w:val="fr-FR"/>
        </w:rPr>
        <w:t>pour l’après</w:t>
      </w:r>
      <w:r w:rsidRPr="002A026E">
        <w:rPr>
          <w:lang w:val="fr-FR"/>
        </w:rPr>
        <w:t>-2020, comprenant éventuellement un successeur à la stratégie actuelle de mobilisation des ressources pour la Convention et, le cas échéant, ses Protocoles, sera examiné par la Conférence des Parties à sa quinzième réunion</w:t>
      </w:r>
      <w:r w:rsidR="007139BC" w:rsidRPr="002A026E">
        <w:rPr>
          <w:lang w:val="fr-FR"/>
        </w:rPr>
        <w:t xml:space="preserve">, </w:t>
      </w:r>
      <w:r w:rsidR="00E07F1F" w:rsidRPr="002A026E">
        <w:rPr>
          <w:lang w:val="fr-FR"/>
        </w:rPr>
        <w:t xml:space="preserve">et </w:t>
      </w:r>
      <w:r w:rsidRPr="002A026E">
        <w:rPr>
          <w:lang w:val="fr-FR"/>
        </w:rPr>
        <w:t xml:space="preserve">pourrait </w:t>
      </w:r>
      <w:r w:rsidR="00E07F1F" w:rsidRPr="002A026E">
        <w:rPr>
          <w:lang w:val="fr-FR"/>
        </w:rPr>
        <w:t xml:space="preserve">également </w:t>
      </w:r>
      <w:r w:rsidRPr="002A026E">
        <w:rPr>
          <w:lang w:val="fr-FR"/>
        </w:rPr>
        <w:t xml:space="preserve">être accueilli favorablement par la </w:t>
      </w:r>
      <w:r w:rsidR="001B30D4" w:rsidRPr="002A026E">
        <w:rPr>
          <w:lang w:val="fr-FR"/>
        </w:rPr>
        <w:t xml:space="preserve">Conférence des Parties siégeant en tant que réunion des Parties au Protocole </w:t>
      </w:r>
      <w:r w:rsidRPr="002A026E">
        <w:rPr>
          <w:lang w:val="fr-FR"/>
        </w:rPr>
        <w:t>à sa quatrième réunion</w:t>
      </w:r>
      <w:r w:rsidR="00262ABC" w:rsidRPr="002A026E">
        <w:rPr>
          <w:rStyle w:val="FootnoteReference"/>
          <w:lang w:val="fr-FR"/>
        </w:rPr>
        <w:footnoteReference w:id="10"/>
      </w:r>
      <w:r w:rsidR="00B53D65">
        <w:rPr>
          <w:lang w:val="fr-FR"/>
        </w:rPr>
        <w:t>.</w:t>
      </w:r>
      <w:r w:rsidRPr="002A026E">
        <w:rPr>
          <w:lang w:val="fr-FR"/>
        </w:rPr>
        <w:t xml:space="preserve"> La recommandation 3/6 </w:t>
      </w:r>
      <w:r w:rsidR="00292B13" w:rsidRPr="002A026E">
        <w:rPr>
          <w:lang w:val="fr-FR"/>
        </w:rPr>
        <w:t>de l'</w:t>
      </w:r>
      <w:r w:rsidR="007052E8">
        <w:rPr>
          <w:lang w:val="fr-FR"/>
        </w:rPr>
        <w:t>Organe subsidiaire chargé de l’application</w:t>
      </w:r>
      <w:r w:rsidR="00292B13" w:rsidRPr="002A026E">
        <w:rPr>
          <w:lang w:val="fr-FR"/>
        </w:rPr>
        <w:t xml:space="preserve"> </w:t>
      </w:r>
      <w:r w:rsidRPr="002A026E">
        <w:rPr>
          <w:lang w:val="fr-FR"/>
        </w:rPr>
        <w:t>et le projet de décision qu'elle contient</w:t>
      </w:r>
      <w:r w:rsidR="00262ABC" w:rsidRPr="002A026E">
        <w:rPr>
          <w:rStyle w:val="FootnoteReference"/>
          <w:lang w:val="fr-FR"/>
        </w:rPr>
        <w:footnoteReference w:id="11"/>
      </w:r>
      <w:r w:rsidRPr="002A026E">
        <w:rPr>
          <w:lang w:val="fr-FR"/>
        </w:rPr>
        <w:t xml:space="preserve"> comprennent également une section sur les futurs rapports financiers</w:t>
      </w:r>
      <w:r w:rsidR="005959C3" w:rsidRPr="002A026E">
        <w:rPr>
          <w:lang w:val="fr-FR"/>
        </w:rPr>
        <w:t xml:space="preserve">. En </w:t>
      </w:r>
      <w:r w:rsidRPr="002A026E">
        <w:rPr>
          <w:lang w:val="fr-FR"/>
        </w:rPr>
        <w:t xml:space="preserve">fonction de la nature de l'accord final entre les Parties, </w:t>
      </w:r>
      <w:r w:rsidR="0013445D" w:rsidRPr="002A026E">
        <w:rPr>
          <w:lang w:val="fr-FR"/>
        </w:rPr>
        <w:t xml:space="preserve">la section du </w:t>
      </w:r>
      <w:r w:rsidR="00D0516C">
        <w:rPr>
          <w:lang w:val="fr-FR"/>
        </w:rPr>
        <w:t xml:space="preserve">modèle </w:t>
      </w:r>
      <w:r w:rsidRPr="002A026E">
        <w:rPr>
          <w:lang w:val="fr-FR"/>
        </w:rPr>
        <w:t xml:space="preserve">du premier rapport national </w:t>
      </w:r>
      <w:r w:rsidR="0013445D" w:rsidRPr="002A026E">
        <w:rPr>
          <w:lang w:val="fr-FR"/>
        </w:rPr>
        <w:t xml:space="preserve">consacrée aux </w:t>
      </w:r>
      <w:r w:rsidR="005959C3" w:rsidRPr="002A026E">
        <w:rPr>
          <w:lang w:val="fr-FR"/>
        </w:rPr>
        <w:t xml:space="preserve">ressources financières et à la </w:t>
      </w:r>
      <w:r w:rsidRPr="002A026E">
        <w:rPr>
          <w:lang w:val="fr-FR"/>
        </w:rPr>
        <w:t xml:space="preserve">mobilisation des ressources (partie XIV) devra peut-être être révisée une fois que le </w:t>
      </w:r>
      <w:r w:rsidR="00B53D65">
        <w:rPr>
          <w:lang w:val="fr-FR"/>
        </w:rPr>
        <w:t>c</w:t>
      </w:r>
      <w:r w:rsidRPr="002A026E">
        <w:rPr>
          <w:lang w:val="fr-FR"/>
        </w:rPr>
        <w:t xml:space="preserve">adre mondial </w:t>
      </w:r>
      <w:r w:rsidR="00235D35">
        <w:rPr>
          <w:lang w:val="fr-FR"/>
        </w:rPr>
        <w:t xml:space="preserve">de </w:t>
      </w:r>
      <w:r w:rsidRPr="002A026E">
        <w:rPr>
          <w:lang w:val="fr-FR"/>
        </w:rPr>
        <w:t xml:space="preserve">la biodiversité et sa composante de mobilisation des ressources auront été convenus, en vue d'éviter les doublons et de rationaliser les rapports pour les Parties. </w:t>
      </w:r>
      <w:bookmarkEnd w:id="1"/>
      <w:r w:rsidR="005959C3" w:rsidRPr="002A026E">
        <w:rPr>
          <w:lang w:val="fr-FR"/>
        </w:rPr>
        <w:t>Par exemple, les questions sur les expériences en matière de mobilisation de ressources pour le Protocole et sur l'état des fonds mobilisés (Q63 et Q64) devront peut-être être révisées.</w:t>
      </w:r>
    </w:p>
    <w:p w14:paraId="05E1D457" w14:textId="77777777" w:rsidR="00A72A5B" w:rsidRPr="002A026E" w:rsidRDefault="00A6372D">
      <w:pPr>
        <w:pStyle w:val="Heading2"/>
        <w:numPr>
          <w:ilvl w:val="0"/>
          <w:numId w:val="23"/>
        </w:numPr>
        <w:jc w:val="center"/>
        <w:rPr>
          <w:i w:val="0"/>
          <w:iCs w:val="0"/>
          <w:lang w:val="fr-FR"/>
        </w:rPr>
      </w:pPr>
      <w:r w:rsidRPr="002A026E">
        <w:rPr>
          <w:i w:val="0"/>
          <w:iCs w:val="0"/>
          <w:lang w:val="fr-FR"/>
        </w:rPr>
        <w:t>Autres révisions</w:t>
      </w:r>
    </w:p>
    <w:p w14:paraId="439BC0B5" w14:textId="2DDCAE3B"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fr-FR"/>
        </w:rPr>
      </w:pPr>
      <w:r w:rsidRPr="002A026E">
        <w:rPr>
          <w:lang w:val="fr-FR"/>
        </w:rPr>
        <w:t xml:space="preserve">Les questions relatives au renforcement et au développement des capacités </w:t>
      </w:r>
      <w:r w:rsidR="002B5E3C" w:rsidRPr="002A026E">
        <w:rPr>
          <w:lang w:val="fr-FR"/>
        </w:rPr>
        <w:t>(</w:t>
      </w:r>
      <w:r w:rsidR="001E2D1F" w:rsidRPr="002A026E">
        <w:rPr>
          <w:lang w:val="fr-FR"/>
        </w:rPr>
        <w:t xml:space="preserve">Q54 </w:t>
      </w:r>
      <w:r w:rsidR="002B5E3C" w:rsidRPr="002A026E">
        <w:rPr>
          <w:lang w:val="fr-FR"/>
        </w:rPr>
        <w:t xml:space="preserve">et </w:t>
      </w:r>
      <w:r w:rsidR="001E2D1F" w:rsidRPr="002A026E">
        <w:rPr>
          <w:lang w:val="fr-FR"/>
        </w:rPr>
        <w:t>Q55</w:t>
      </w:r>
      <w:r w:rsidR="002B5E3C" w:rsidRPr="002A026E">
        <w:rPr>
          <w:lang w:val="fr-FR"/>
        </w:rPr>
        <w:t xml:space="preserve">) </w:t>
      </w:r>
      <w:r w:rsidRPr="002A026E">
        <w:rPr>
          <w:lang w:val="fr-FR"/>
        </w:rPr>
        <w:t xml:space="preserve">ont </w:t>
      </w:r>
      <w:r w:rsidR="00703DB0" w:rsidRPr="002A026E">
        <w:rPr>
          <w:lang w:val="fr-FR"/>
        </w:rPr>
        <w:t xml:space="preserve">été </w:t>
      </w:r>
      <w:r w:rsidR="008D2434" w:rsidRPr="002A026E">
        <w:rPr>
          <w:lang w:val="fr-FR"/>
        </w:rPr>
        <w:t xml:space="preserve">améliorées à la </w:t>
      </w:r>
      <w:r w:rsidR="00375DC2" w:rsidRPr="002A026E">
        <w:rPr>
          <w:lang w:val="fr-FR"/>
        </w:rPr>
        <w:t xml:space="preserve">lumière des conclusions </w:t>
      </w:r>
      <w:r w:rsidR="00AF6BBA" w:rsidRPr="002A026E">
        <w:rPr>
          <w:lang w:val="fr-FR"/>
        </w:rPr>
        <w:t xml:space="preserve">et recommandations </w:t>
      </w:r>
      <w:r w:rsidR="00375DC2" w:rsidRPr="002A026E">
        <w:rPr>
          <w:lang w:val="fr-FR"/>
        </w:rPr>
        <w:t xml:space="preserve">de l'évaluation du cadre stratégique </w:t>
      </w:r>
      <w:r w:rsidRPr="002A026E">
        <w:rPr>
          <w:lang w:val="fr-FR"/>
        </w:rPr>
        <w:t>pour le renforcement et le développement des capacités afin de soutenir la mise en œuvre effective du Protocole de Nagoya</w:t>
      </w:r>
      <w:r w:rsidR="008D2434" w:rsidRPr="002A026E">
        <w:rPr>
          <w:rStyle w:val="FootnoteReference"/>
          <w:rFonts w:asciiTheme="majorBidi" w:hAnsiTheme="majorBidi" w:cstheme="majorBidi"/>
          <w:kern w:val="22"/>
          <w:szCs w:val="22"/>
          <w:lang w:val="fr-FR"/>
        </w:rPr>
        <w:footnoteReference w:id="12"/>
      </w:r>
      <w:r w:rsidR="00B53D65">
        <w:rPr>
          <w:lang w:val="fr-FR"/>
        </w:rPr>
        <w:t>.</w:t>
      </w:r>
    </w:p>
    <w:p w14:paraId="493CB4F2" w14:textId="0BC7BA9B"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fr-FR"/>
        </w:rPr>
      </w:pPr>
      <w:r w:rsidRPr="002A026E">
        <w:rPr>
          <w:lang w:val="fr-FR"/>
        </w:rPr>
        <w:t xml:space="preserve">Les questions </w:t>
      </w:r>
      <w:r w:rsidR="00DB614E" w:rsidRPr="002A026E">
        <w:rPr>
          <w:lang w:val="fr-FR"/>
        </w:rPr>
        <w:t xml:space="preserve">qui </w:t>
      </w:r>
      <w:r w:rsidR="000F60C0" w:rsidRPr="002A026E">
        <w:rPr>
          <w:lang w:val="fr-FR"/>
        </w:rPr>
        <w:t xml:space="preserve">ne présentaient un </w:t>
      </w:r>
      <w:r w:rsidR="00DB614E" w:rsidRPr="002A026E">
        <w:rPr>
          <w:lang w:val="fr-FR"/>
        </w:rPr>
        <w:t xml:space="preserve">intérêt </w:t>
      </w:r>
      <w:r w:rsidR="000F60C0" w:rsidRPr="002A026E">
        <w:rPr>
          <w:lang w:val="fr-FR"/>
        </w:rPr>
        <w:t xml:space="preserve">que </w:t>
      </w:r>
      <w:r w:rsidR="00DB614E" w:rsidRPr="002A026E">
        <w:rPr>
          <w:lang w:val="fr-FR"/>
        </w:rPr>
        <w:t xml:space="preserve">dans le contexte du rapport national intérimaire ont été supprimées </w:t>
      </w:r>
      <w:r w:rsidR="00C74AD3" w:rsidRPr="002A026E">
        <w:rPr>
          <w:lang w:val="fr-FR"/>
        </w:rPr>
        <w:t xml:space="preserve">du </w:t>
      </w:r>
      <w:r w:rsidR="00D0516C">
        <w:rPr>
          <w:lang w:val="fr-FR"/>
        </w:rPr>
        <w:t xml:space="preserve">modèle </w:t>
      </w:r>
      <w:r w:rsidR="00C74AD3" w:rsidRPr="002A026E">
        <w:rPr>
          <w:lang w:val="fr-FR"/>
        </w:rPr>
        <w:t xml:space="preserve">révisé. </w:t>
      </w:r>
      <w:r w:rsidR="00295B7C" w:rsidRPr="002A026E">
        <w:rPr>
          <w:lang w:val="fr-FR"/>
        </w:rPr>
        <w:t xml:space="preserve">Il s'agissait notamment d'une question sur les </w:t>
      </w:r>
      <w:r w:rsidR="00C74AD3" w:rsidRPr="002A026E">
        <w:rPr>
          <w:lang w:val="fr-FR"/>
        </w:rPr>
        <w:t>difficultés rencontrées pour ratifier le Protocole</w:t>
      </w:r>
      <w:r w:rsidR="007B2AC0" w:rsidRPr="002A026E">
        <w:rPr>
          <w:lang w:val="fr-FR"/>
        </w:rPr>
        <w:t>.</w:t>
      </w:r>
    </w:p>
    <w:p w14:paraId="38F695E9" w14:textId="77777777" w:rsidR="00A72A5B" w:rsidRPr="002A026E" w:rsidRDefault="00A6372D">
      <w:pPr>
        <w:pStyle w:val="Heading1"/>
        <w:tabs>
          <w:tab w:val="clear" w:pos="720"/>
        </w:tabs>
        <w:ind w:left="1134" w:hanging="567"/>
        <w:jc w:val="left"/>
        <w:rPr>
          <w:lang w:val="fr-FR"/>
        </w:rPr>
      </w:pPr>
      <w:r w:rsidRPr="002A026E">
        <w:rPr>
          <w:lang w:val="fr-FR"/>
        </w:rPr>
        <w:t xml:space="preserve">IV. </w:t>
      </w:r>
      <w:r w:rsidR="008344A9" w:rsidRPr="002A026E">
        <w:rPr>
          <w:lang w:val="fr-FR"/>
        </w:rPr>
        <w:tab/>
      </w:r>
      <w:r w:rsidR="004169DA" w:rsidRPr="002A026E">
        <w:rPr>
          <w:lang w:val="fr-FR"/>
        </w:rPr>
        <w:t xml:space="preserve">IMPLICATIONS DU </w:t>
      </w:r>
      <w:r w:rsidR="009D32D8" w:rsidRPr="002A026E">
        <w:rPr>
          <w:lang w:val="fr-FR"/>
        </w:rPr>
        <w:t xml:space="preserve">CYCLE SYNCHRONISÉ de présentation des rapports </w:t>
      </w:r>
      <w:r w:rsidR="0016095C" w:rsidRPr="002A026E">
        <w:rPr>
          <w:lang w:val="fr-FR"/>
        </w:rPr>
        <w:t>nationaux au titre de la Convention et de ses Protocoles</w:t>
      </w:r>
    </w:p>
    <w:p w14:paraId="66E1D7FF" w14:textId="3B66C39F"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fr-FR"/>
        </w:rPr>
      </w:pPr>
      <w:r w:rsidRPr="002A026E">
        <w:rPr>
          <w:rFonts w:asciiTheme="majorBidi" w:hAnsiTheme="majorBidi" w:cstheme="majorBidi"/>
          <w:snapToGrid w:val="0"/>
          <w:kern w:val="22"/>
          <w:szCs w:val="22"/>
          <w:lang w:val="fr-FR" w:eastAsia="en-CA"/>
        </w:rPr>
        <w:t xml:space="preserve">Dans la décision NP-3/4, la </w:t>
      </w:r>
      <w:r w:rsidR="004276CD" w:rsidRPr="002A026E">
        <w:rPr>
          <w:rFonts w:asciiTheme="majorBidi" w:hAnsiTheme="majorBidi" w:cstheme="majorBidi"/>
          <w:snapToGrid w:val="0"/>
          <w:kern w:val="22"/>
          <w:szCs w:val="22"/>
          <w:lang w:val="fr-FR" w:eastAsia="en-CA"/>
        </w:rPr>
        <w:t xml:space="preserve">Conférence des Parties siégeant en tant que réunion des Parties au Protocole de Nagoya a </w:t>
      </w:r>
      <w:r w:rsidRPr="002A026E">
        <w:rPr>
          <w:rFonts w:asciiTheme="majorBidi" w:hAnsiTheme="majorBidi" w:cstheme="majorBidi"/>
          <w:snapToGrid w:val="0"/>
          <w:kern w:val="22"/>
          <w:szCs w:val="22"/>
          <w:lang w:val="fr-FR" w:eastAsia="en-CA"/>
        </w:rPr>
        <w:t xml:space="preserve">accepté l'invitation de la Conférence des Parties </w:t>
      </w:r>
      <w:r w:rsidR="00757DD5" w:rsidRPr="002A026E">
        <w:rPr>
          <w:rFonts w:asciiTheme="majorBidi" w:hAnsiTheme="majorBidi" w:cstheme="majorBidi"/>
          <w:snapToGrid w:val="0"/>
          <w:kern w:val="22"/>
          <w:szCs w:val="22"/>
          <w:lang w:val="fr-FR" w:eastAsia="en-CA"/>
        </w:rPr>
        <w:t xml:space="preserve">contenue dans la décision 14/27 </w:t>
      </w:r>
      <w:r w:rsidRPr="002A026E">
        <w:rPr>
          <w:rFonts w:asciiTheme="majorBidi" w:hAnsiTheme="majorBidi" w:cstheme="majorBidi"/>
          <w:snapToGrid w:val="0"/>
          <w:kern w:val="22"/>
          <w:szCs w:val="22"/>
          <w:lang w:val="fr-FR" w:eastAsia="en-CA"/>
        </w:rPr>
        <w:t>et a convenu d'a</w:t>
      </w:r>
      <w:r w:rsidR="00235D35">
        <w:rPr>
          <w:rFonts w:asciiTheme="majorBidi" w:hAnsiTheme="majorBidi" w:cstheme="majorBidi"/>
          <w:snapToGrid w:val="0"/>
          <w:kern w:val="22"/>
          <w:szCs w:val="22"/>
          <w:lang w:val="fr-FR" w:eastAsia="en-CA"/>
        </w:rPr>
        <w:t>ssurer</w:t>
      </w:r>
      <w:r w:rsidRPr="002A026E">
        <w:rPr>
          <w:rFonts w:asciiTheme="majorBidi" w:hAnsiTheme="majorBidi" w:cstheme="majorBidi"/>
          <w:snapToGrid w:val="0"/>
          <w:kern w:val="22"/>
          <w:szCs w:val="22"/>
          <w:lang w:val="fr-FR" w:eastAsia="en-CA"/>
        </w:rPr>
        <w:t xml:space="preserve"> un cycle synchronisé de rapports nationaux pour la Convention, le Protocole de Cartagena et le Protocole de Nagoya à partir de 2023</w:t>
      </w:r>
      <w:r w:rsidR="00D54176" w:rsidRPr="002A026E">
        <w:rPr>
          <w:rFonts w:asciiTheme="majorBidi" w:hAnsiTheme="majorBidi" w:cstheme="majorBidi"/>
          <w:snapToGrid w:val="0"/>
          <w:kern w:val="22"/>
          <w:szCs w:val="22"/>
          <w:lang w:val="fr-FR" w:eastAsia="en-CA"/>
        </w:rPr>
        <w:t xml:space="preserve">. </w:t>
      </w:r>
    </w:p>
    <w:p w14:paraId="01282F00" w14:textId="58A0CA8E"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fr-FR"/>
        </w:rPr>
      </w:pPr>
      <w:r w:rsidRPr="002A026E">
        <w:rPr>
          <w:lang w:val="fr-FR"/>
        </w:rPr>
        <w:t xml:space="preserve">En raison </w:t>
      </w:r>
      <w:r w:rsidR="00D54176" w:rsidRPr="002A026E">
        <w:rPr>
          <w:lang w:val="fr-FR"/>
        </w:rPr>
        <w:t xml:space="preserve">des </w:t>
      </w:r>
      <w:r w:rsidR="00C21CBD" w:rsidRPr="002A026E">
        <w:rPr>
          <w:lang w:val="fr-FR"/>
        </w:rPr>
        <w:t xml:space="preserve">retards pris </w:t>
      </w:r>
      <w:r w:rsidR="00D54176" w:rsidRPr="002A026E">
        <w:rPr>
          <w:lang w:val="fr-FR"/>
        </w:rPr>
        <w:t xml:space="preserve">dans la tenue de la quinzième réunion de la Conférence des Parties, de la dixième réunion des Parties au Protocole de Cartagena et de la quatrième réunion des Parties au Protocole de Nagoya, la Conférence des Parties </w:t>
      </w:r>
      <w:r w:rsidRPr="002A026E">
        <w:rPr>
          <w:lang w:val="fr-FR"/>
        </w:rPr>
        <w:t xml:space="preserve">devrait </w:t>
      </w:r>
      <w:r w:rsidR="00D54176" w:rsidRPr="002A026E">
        <w:rPr>
          <w:lang w:val="fr-FR"/>
        </w:rPr>
        <w:t xml:space="preserve">adopter une décision invitant à soumettre les </w:t>
      </w:r>
      <w:r w:rsidR="00D54176" w:rsidRPr="002A026E">
        <w:rPr>
          <w:snapToGrid w:val="0"/>
          <w:kern w:val="22"/>
          <w:szCs w:val="22"/>
          <w:lang w:val="fr-FR"/>
        </w:rPr>
        <w:t>septièmes rapports nationaux avant le 30 juin 2025</w:t>
      </w:r>
      <w:r w:rsidRPr="002A026E">
        <w:rPr>
          <w:snapToGrid w:val="0"/>
          <w:kern w:val="22"/>
          <w:szCs w:val="22"/>
          <w:lang w:val="fr-FR"/>
        </w:rPr>
        <w:t xml:space="preserve">, </w:t>
      </w:r>
      <w:r w:rsidR="00D54176" w:rsidRPr="002A026E">
        <w:rPr>
          <w:snapToGrid w:val="0"/>
          <w:kern w:val="22"/>
          <w:szCs w:val="22"/>
          <w:lang w:val="fr-FR"/>
        </w:rPr>
        <w:t>et les huitièmes rapports nationaux avant le 30 juin 2029</w:t>
      </w:r>
      <w:r w:rsidR="00D54176" w:rsidRPr="002A026E">
        <w:rPr>
          <w:rStyle w:val="FootnoteReference"/>
          <w:snapToGrid w:val="0"/>
          <w:kern w:val="22"/>
          <w:szCs w:val="22"/>
          <w:lang w:val="fr-FR"/>
        </w:rPr>
        <w:footnoteReference w:id="13"/>
      </w:r>
      <w:r w:rsidR="004624F3">
        <w:rPr>
          <w:snapToGrid w:val="0"/>
          <w:kern w:val="22"/>
          <w:szCs w:val="22"/>
          <w:lang w:val="fr-FR"/>
        </w:rPr>
        <w:t xml:space="preserve">. </w:t>
      </w:r>
      <w:r w:rsidR="00C21CBD" w:rsidRPr="002A026E">
        <w:rPr>
          <w:snapToGrid w:val="0"/>
          <w:kern w:val="22"/>
          <w:szCs w:val="22"/>
          <w:lang w:val="fr-FR"/>
        </w:rPr>
        <w:t xml:space="preserve">Dans ce contexte, </w:t>
      </w:r>
      <w:r w:rsidR="00D54176" w:rsidRPr="002A026E">
        <w:rPr>
          <w:snapToGrid w:val="0"/>
          <w:kern w:val="22"/>
          <w:szCs w:val="22"/>
          <w:lang w:val="fr-FR"/>
        </w:rPr>
        <w:t xml:space="preserve">la </w:t>
      </w:r>
      <w:r w:rsidR="007A088B" w:rsidRPr="002A026E">
        <w:rPr>
          <w:rFonts w:asciiTheme="majorBidi" w:hAnsiTheme="majorBidi" w:cstheme="majorBidi"/>
          <w:snapToGrid w:val="0"/>
          <w:kern w:val="22"/>
          <w:szCs w:val="22"/>
          <w:lang w:val="fr-FR" w:eastAsia="en-CA"/>
        </w:rPr>
        <w:t xml:space="preserve">Conférence des Parties siégeant en tant que réunion des Parties au Protocole de Nagoya </w:t>
      </w:r>
      <w:r w:rsidR="00D54176" w:rsidRPr="002A026E">
        <w:rPr>
          <w:lang w:val="fr-FR"/>
        </w:rPr>
        <w:t xml:space="preserve">pourrait </w:t>
      </w:r>
      <w:r w:rsidR="00757DD5" w:rsidRPr="002A026E">
        <w:rPr>
          <w:lang w:val="fr-FR"/>
        </w:rPr>
        <w:t xml:space="preserve">envisager de reporter la date limite de présentation du premier </w:t>
      </w:r>
      <w:r w:rsidR="00D54176" w:rsidRPr="002A026E">
        <w:rPr>
          <w:lang w:val="fr-FR"/>
        </w:rPr>
        <w:t xml:space="preserve">rapport national au titre du Protocole </w:t>
      </w:r>
      <w:r w:rsidR="00D54176" w:rsidRPr="002A026E">
        <w:rPr>
          <w:lang w:val="fr-FR"/>
        </w:rPr>
        <w:lastRenderedPageBreak/>
        <w:t xml:space="preserve">de Nagoya </w:t>
      </w:r>
      <w:r w:rsidR="00757DD5" w:rsidRPr="002A026E">
        <w:rPr>
          <w:lang w:val="fr-FR"/>
        </w:rPr>
        <w:t>pour l'</w:t>
      </w:r>
      <w:r w:rsidR="0094628D" w:rsidRPr="002A026E">
        <w:rPr>
          <w:lang w:val="fr-FR"/>
        </w:rPr>
        <w:t xml:space="preserve">aligner sur la date limite de </w:t>
      </w:r>
      <w:r w:rsidR="006F711F" w:rsidRPr="002A026E">
        <w:rPr>
          <w:lang w:val="fr-FR"/>
        </w:rPr>
        <w:t xml:space="preserve">présentation du </w:t>
      </w:r>
      <w:r w:rsidR="0094628D" w:rsidRPr="002A026E">
        <w:rPr>
          <w:lang w:val="fr-FR"/>
        </w:rPr>
        <w:t xml:space="preserve">septième </w:t>
      </w:r>
      <w:r w:rsidR="00455BFB" w:rsidRPr="002A026E">
        <w:rPr>
          <w:lang w:val="fr-FR"/>
        </w:rPr>
        <w:t xml:space="preserve">rapport </w:t>
      </w:r>
      <w:r w:rsidR="0094628D" w:rsidRPr="002A026E">
        <w:rPr>
          <w:lang w:val="fr-FR"/>
        </w:rPr>
        <w:t xml:space="preserve">national, afin </w:t>
      </w:r>
      <w:r w:rsidR="00D54176" w:rsidRPr="002A026E">
        <w:rPr>
          <w:lang w:val="fr-FR"/>
        </w:rPr>
        <w:t xml:space="preserve">de maintenir le </w:t>
      </w:r>
      <w:r w:rsidR="00757DD5" w:rsidRPr="002A026E">
        <w:rPr>
          <w:lang w:val="fr-FR"/>
        </w:rPr>
        <w:t xml:space="preserve">cycle synchronisé de présentation des rapports </w:t>
      </w:r>
      <w:r w:rsidR="00D54176" w:rsidRPr="002A026E">
        <w:rPr>
          <w:lang w:val="fr-FR"/>
        </w:rPr>
        <w:t xml:space="preserve">prévu dans la décision 14/27 de la Conférence des Parties </w:t>
      </w:r>
      <w:r w:rsidR="00EC31BE" w:rsidRPr="002A026E">
        <w:rPr>
          <w:lang w:val="fr-FR"/>
        </w:rPr>
        <w:t xml:space="preserve">à la Convention </w:t>
      </w:r>
      <w:r w:rsidR="00D54176" w:rsidRPr="002A026E">
        <w:rPr>
          <w:lang w:val="fr-FR"/>
        </w:rPr>
        <w:t xml:space="preserve">et la décision NP-3/4 de la </w:t>
      </w:r>
      <w:r w:rsidR="005C7B53" w:rsidRPr="002A026E">
        <w:rPr>
          <w:rFonts w:asciiTheme="majorBidi" w:hAnsiTheme="majorBidi" w:cstheme="majorBidi"/>
          <w:snapToGrid w:val="0"/>
          <w:kern w:val="22"/>
          <w:szCs w:val="22"/>
          <w:lang w:val="fr-FR" w:eastAsia="en-CA"/>
        </w:rPr>
        <w:t>Conférence des Parties siégeant en tant que réunion des Parties au Protocole de Nagoya</w:t>
      </w:r>
      <w:r w:rsidR="00BD1AA0" w:rsidRPr="002A026E">
        <w:rPr>
          <w:lang w:val="fr-FR"/>
        </w:rPr>
        <w:t xml:space="preserve">. </w:t>
      </w:r>
    </w:p>
    <w:p w14:paraId="7D9FD2E9" w14:textId="6860F4FD" w:rsidR="00A72A5B" w:rsidRPr="002A026E" w:rsidRDefault="00A6372D">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fr-FR"/>
        </w:rPr>
      </w:pPr>
      <w:r w:rsidRPr="002A026E">
        <w:rPr>
          <w:rFonts w:asciiTheme="majorBidi" w:hAnsiTheme="majorBidi" w:cstheme="majorBidi"/>
          <w:kern w:val="22"/>
          <w:szCs w:val="22"/>
          <w:lang w:val="fr-FR"/>
        </w:rPr>
        <w:t xml:space="preserve">La </w:t>
      </w:r>
      <w:r w:rsidR="00C21CBD" w:rsidRPr="002A026E">
        <w:rPr>
          <w:rFonts w:asciiTheme="majorBidi" w:hAnsiTheme="majorBidi" w:cstheme="majorBidi"/>
          <w:kern w:val="22"/>
          <w:szCs w:val="22"/>
          <w:lang w:val="fr-FR"/>
        </w:rPr>
        <w:t xml:space="preserve">date limite de soumission du premier rapport national aura des répercussions importantes sur d'autres processus d'examen dans le cadre du protocole de Nagoya, à savoir les travaux du </w:t>
      </w:r>
      <w:r w:rsidR="00D0516C">
        <w:rPr>
          <w:rFonts w:asciiTheme="majorBidi" w:hAnsiTheme="majorBidi" w:cstheme="majorBidi"/>
          <w:kern w:val="22"/>
          <w:szCs w:val="22"/>
          <w:lang w:val="fr-FR"/>
        </w:rPr>
        <w:t>Comité de contrôle</w:t>
      </w:r>
      <w:r w:rsidR="00C21CBD" w:rsidRPr="002A026E">
        <w:rPr>
          <w:rFonts w:asciiTheme="majorBidi" w:hAnsiTheme="majorBidi" w:cstheme="majorBidi"/>
          <w:kern w:val="22"/>
          <w:szCs w:val="22"/>
          <w:lang w:val="fr-FR"/>
        </w:rPr>
        <w:t xml:space="preserve"> et le processus d'évaluation et d'examen. </w:t>
      </w:r>
      <w:r w:rsidR="00CE4947" w:rsidRPr="002A026E">
        <w:rPr>
          <w:rFonts w:asciiTheme="majorBidi" w:hAnsiTheme="majorBidi" w:cstheme="majorBidi"/>
          <w:kern w:val="22"/>
          <w:szCs w:val="22"/>
          <w:lang w:val="fr-FR"/>
        </w:rPr>
        <w:t>Un aperçu du calendrier provisoire de ces processus est présenté dans le tableau 1 ci-dessous.</w:t>
      </w:r>
    </w:p>
    <w:p w14:paraId="776B3286" w14:textId="77777777" w:rsidR="00A72A5B" w:rsidRPr="002A026E" w:rsidRDefault="00A6372D">
      <w:pPr>
        <w:suppressLineNumbers/>
        <w:suppressAutoHyphens/>
        <w:kinsoku w:val="0"/>
        <w:overflowPunct w:val="0"/>
        <w:autoSpaceDE w:val="0"/>
        <w:autoSpaceDN w:val="0"/>
        <w:snapToGrid w:val="0"/>
        <w:spacing w:before="120" w:after="120"/>
        <w:jc w:val="center"/>
        <w:rPr>
          <w:rFonts w:asciiTheme="majorBidi" w:hAnsiTheme="majorBidi" w:cstheme="majorBidi"/>
          <w:kern w:val="22"/>
          <w:szCs w:val="22"/>
          <w:lang w:val="fr-FR"/>
        </w:rPr>
      </w:pPr>
      <w:r w:rsidRPr="002A026E">
        <w:rPr>
          <w:rFonts w:asciiTheme="majorBidi" w:hAnsiTheme="majorBidi" w:cstheme="majorBidi"/>
          <w:b/>
          <w:bCs/>
          <w:kern w:val="22"/>
          <w:sz w:val="20"/>
          <w:szCs w:val="20"/>
          <w:lang w:val="fr-FR"/>
        </w:rPr>
        <w:t xml:space="preserve">Tableau 1. </w:t>
      </w:r>
      <w:r w:rsidR="00BC26DB" w:rsidRPr="002A026E">
        <w:rPr>
          <w:rFonts w:asciiTheme="majorBidi" w:hAnsiTheme="majorBidi" w:cstheme="majorBidi"/>
          <w:b/>
          <w:bCs/>
          <w:kern w:val="22"/>
          <w:sz w:val="20"/>
          <w:szCs w:val="20"/>
          <w:lang w:val="fr-FR"/>
        </w:rPr>
        <w:t>Aperçu et calendrier provisoire des processus pertinents liés au protocole de Nagoya</w:t>
      </w:r>
      <w:r w:rsidR="00BC26DB" w:rsidRPr="002A026E">
        <w:rPr>
          <w:rStyle w:val="FootnoteReference"/>
          <w:rFonts w:asciiTheme="majorBidi" w:hAnsiTheme="majorBidi" w:cstheme="majorBidi"/>
          <w:b/>
          <w:bCs/>
          <w:kern w:val="22"/>
          <w:szCs w:val="20"/>
          <w:lang w:val="fr-FR"/>
        </w:rPr>
        <w:footnoteReference w:id="14"/>
      </w:r>
    </w:p>
    <w:tbl>
      <w:tblPr>
        <w:tblStyle w:val="TableGrid"/>
        <w:tblW w:w="0" w:type="auto"/>
        <w:jc w:val="center"/>
        <w:tblLook w:val="04A0" w:firstRow="1" w:lastRow="0" w:firstColumn="1" w:lastColumn="0" w:noHBand="0" w:noVBand="1"/>
      </w:tblPr>
      <w:tblGrid>
        <w:gridCol w:w="810"/>
        <w:gridCol w:w="6566"/>
      </w:tblGrid>
      <w:tr w:rsidR="002C3CB7" w:rsidRPr="00BF0F61" w14:paraId="178AA897" w14:textId="77777777" w:rsidTr="005F72CF">
        <w:trPr>
          <w:trHeight w:val="411"/>
          <w:jc w:val="center"/>
        </w:trPr>
        <w:tc>
          <w:tcPr>
            <w:tcW w:w="810" w:type="dxa"/>
            <w:vAlign w:val="center"/>
          </w:tcPr>
          <w:p w14:paraId="667E2A0D"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lang w:val="fr-FR"/>
              </w:rPr>
            </w:pPr>
            <w:r w:rsidRPr="002A026E">
              <w:rPr>
                <w:rFonts w:asciiTheme="majorBidi" w:eastAsia="Calibri" w:hAnsiTheme="majorBidi" w:cstheme="majorBidi"/>
                <w:b/>
                <w:bCs/>
                <w:kern w:val="22"/>
                <w:sz w:val="20"/>
                <w:szCs w:val="20"/>
                <w:lang w:val="fr-FR"/>
              </w:rPr>
              <w:t>2017</w:t>
            </w:r>
          </w:p>
        </w:tc>
        <w:tc>
          <w:tcPr>
            <w:tcW w:w="6566" w:type="dxa"/>
            <w:tcBorders>
              <w:right w:val="single" w:sz="4" w:space="0" w:color="auto"/>
            </w:tcBorders>
            <w:vAlign w:val="center"/>
          </w:tcPr>
          <w:p w14:paraId="112019CE"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Date limite de soumission du rapport national intérimaire au titre du Protocole de Nagoya, conformément à la décision NP-1/3</w:t>
            </w:r>
          </w:p>
        </w:tc>
      </w:tr>
      <w:tr w:rsidR="002C3CB7" w:rsidRPr="00BF0F61" w14:paraId="7D9A539B" w14:textId="77777777" w:rsidTr="005F72CF">
        <w:trPr>
          <w:trHeight w:val="64"/>
          <w:jc w:val="center"/>
        </w:trPr>
        <w:tc>
          <w:tcPr>
            <w:tcW w:w="810" w:type="dxa"/>
            <w:vAlign w:val="center"/>
          </w:tcPr>
          <w:p w14:paraId="3D725789"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eastAsia="Calibri" w:hAnsiTheme="majorBidi" w:cstheme="majorBidi"/>
                <w:kern w:val="22"/>
                <w:sz w:val="20"/>
                <w:szCs w:val="20"/>
                <w:lang w:val="fr-FR"/>
              </w:rPr>
            </w:pPr>
            <w:r w:rsidRPr="002A026E">
              <w:rPr>
                <w:rFonts w:asciiTheme="majorBidi" w:eastAsia="Calibri" w:hAnsiTheme="majorBidi" w:cstheme="majorBidi"/>
                <w:b/>
                <w:bCs/>
                <w:kern w:val="22"/>
                <w:sz w:val="20"/>
                <w:szCs w:val="20"/>
                <w:lang w:val="fr-FR"/>
              </w:rPr>
              <w:t>2018</w:t>
            </w:r>
          </w:p>
        </w:tc>
        <w:tc>
          <w:tcPr>
            <w:tcW w:w="6566" w:type="dxa"/>
            <w:tcBorders>
              <w:right w:val="single" w:sz="4" w:space="0" w:color="auto"/>
            </w:tcBorders>
            <w:vAlign w:val="center"/>
          </w:tcPr>
          <w:p w14:paraId="669502D3" w14:textId="6EE0E330"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 xml:space="preserve">Décision NP-3/1 de la </w:t>
            </w:r>
            <w:r w:rsidRPr="002A026E">
              <w:rPr>
                <w:rFonts w:asciiTheme="majorBidi" w:eastAsia="Calibri" w:hAnsiTheme="majorBidi" w:cstheme="majorBidi"/>
                <w:kern w:val="22"/>
                <w:sz w:val="20"/>
                <w:szCs w:val="20"/>
                <w:lang w:val="fr-FR"/>
              </w:rPr>
              <w:t xml:space="preserve">MOP-3 </w:t>
            </w:r>
            <w:r w:rsidRPr="002A026E">
              <w:rPr>
                <w:rFonts w:asciiTheme="majorBidi" w:hAnsiTheme="majorBidi" w:cstheme="majorBidi"/>
                <w:kern w:val="22"/>
                <w:sz w:val="20"/>
                <w:szCs w:val="20"/>
                <w:lang w:val="fr-FR"/>
              </w:rPr>
              <w:t xml:space="preserve">sur la première évaluation et révision du protocole de Nagoya </w:t>
            </w:r>
            <w:r w:rsidR="000B74A6" w:rsidRPr="002A026E">
              <w:rPr>
                <w:rFonts w:asciiTheme="majorBidi" w:hAnsiTheme="majorBidi" w:cstheme="majorBidi"/>
                <w:kern w:val="22"/>
                <w:sz w:val="20"/>
                <w:szCs w:val="20"/>
                <w:lang w:val="fr-FR"/>
              </w:rPr>
              <w:t xml:space="preserve">et </w:t>
            </w:r>
            <w:r w:rsidR="000717D4">
              <w:rPr>
                <w:rFonts w:asciiTheme="majorBidi" w:hAnsiTheme="majorBidi" w:cstheme="majorBidi"/>
                <w:kern w:val="22"/>
                <w:sz w:val="20"/>
                <w:szCs w:val="20"/>
                <w:lang w:val="fr-FR"/>
              </w:rPr>
              <w:t>l’élaboration</w:t>
            </w:r>
            <w:r w:rsidR="000B74A6" w:rsidRPr="002A026E">
              <w:rPr>
                <w:rFonts w:asciiTheme="majorBidi" w:hAnsiTheme="majorBidi" w:cstheme="majorBidi"/>
                <w:kern w:val="22"/>
                <w:sz w:val="20"/>
                <w:szCs w:val="20"/>
                <w:lang w:val="fr-FR"/>
              </w:rPr>
              <w:t xml:space="preserve"> de la deuxième évaluation.</w:t>
            </w:r>
          </w:p>
        </w:tc>
      </w:tr>
      <w:tr w:rsidR="002C3CB7" w:rsidRPr="00BF0F61" w14:paraId="05FC12AA" w14:textId="77777777" w:rsidTr="005F72CF">
        <w:trPr>
          <w:trHeight w:val="411"/>
          <w:jc w:val="center"/>
        </w:trPr>
        <w:tc>
          <w:tcPr>
            <w:tcW w:w="810" w:type="dxa"/>
            <w:vAlign w:val="center"/>
          </w:tcPr>
          <w:p w14:paraId="24866449"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lang w:val="fr-FR"/>
              </w:rPr>
            </w:pPr>
            <w:r w:rsidRPr="002A026E">
              <w:rPr>
                <w:rFonts w:asciiTheme="majorBidi" w:eastAsia="Calibri" w:hAnsiTheme="majorBidi" w:cstheme="majorBidi"/>
                <w:b/>
                <w:bCs/>
                <w:kern w:val="22"/>
                <w:sz w:val="20"/>
                <w:szCs w:val="20"/>
                <w:lang w:val="fr-FR"/>
              </w:rPr>
              <w:t>2022</w:t>
            </w:r>
          </w:p>
          <w:p w14:paraId="52C20B7A" w14:textId="77777777" w:rsidR="002C3CB7" w:rsidRPr="002A026E"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p>
        </w:tc>
        <w:tc>
          <w:tcPr>
            <w:tcW w:w="6566" w:type="dxa"/>
            <w:tcBorders>
              <w:right w:val="single" w:sz="4" w:space="0" w:color="auto"/>
            </w:tcBorders>
            <w:vAlign w:val="center"/>
          </w:tcPr>
          <w:p w14:paraId="793F21AE" w14:textId="59E0BC8A"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 xml:space="preserve">Décisions de la MOP-4 accueillant le </w:t>
            </w:r>
            <w:r w:rsidR="000717D4">
              <w:rPr>
                <w:rFonts w:asciiTheme="majorBidi" w:hAnsiTheme="majorBidi" w:cstheme="majorBidi"/>
                <w:kern w:val="22"/>
                <w:sz w:val="20"/>
                <w:szCs w:val="20"/>
                <w:lang w:val="fr-FR"/>
              </w:rPr>
              <w:t>C</w:t>
            </w:r>
            <w:r w:rsidR="00C35638" w:rsidRPr="002A026E">
              <w:rPr>
                <w:rFonts w:asciiTheme="majorBidi" w:hAnsiTheme="majorBidi" w:cstheme="majorBidi"/>
                <w:kern w:val="22"/>
                <w:sz w:val="20"/>
                <w:szCs w:val="20"/>
                <w:lang w:val="fr-FR"/>
              </w:rPr>
              <w:t xml:space="preserve">adre mondial pour la biodiversité </w:t>
            </w:r>
            <w:r w:rsidR="000717D4">
              <w:rPr>
                <w:rFonts w:asciiTheme="majorBidi" w:hAnsiTheme="majorBidi" w:cstheme="majorBidi"/>
                <w:kern w:val="22"/>
                <w:sz w:val="20"/>
                <w:szCs w:val="20"/>
                <w:lang w:val="fr-FR"/>
              </w:rPr>
              <w:t>pour l’après</w:t>
            </w:r>
            <w:r w:rsidRPr="002A026E">
              <w:rPr>
                <w:rFonts w:asciiTheme="majorBidi" w:hAnsiTheme="majorBidi" w:cstheme="majorBidi"/>
                <w:kern w:val="22"/>
                <w:sz w:val="20"/>
                <w:szCs w:val="20"/>
                <w:lang w:val="fr-FR"/>
              </w:rPr>
              <w:t>-2020 et invitant à la soumission de rapports avant le 30 juin 2024 ou 2025</w:t>
            </w:r>
            <w:r w:rsidR="00C35638" w:rsidRPr="002A026E">
              <w:rPr>
                <w:rStyle w:val="FootnoteReference"/>
                <w:rFonts w:asciiTheme="majorBidi" w:hAnsiTheme="majorBidi" w:cstheme="majorBidi"/>
                <w:kern w:val="22"/>
                <w:szCs w:val="20"/>
                <w:lang w:val="fr-FR"/>
              </w:rPr>
              <w:footnoteReference w:id="15"/>
            </w:r>
          </w:p>
        </w:tc>
      </w:tr>
      <w:tr w:rsidR="002C3CB7" w:rsidRPr="00BF0F61" w14:paraId="6A1DE882" w14:textId="77777777" w:rsidTr="005F72CF">
        <w:trPr>
          <w:trHeight w:val="485"/>
          <w:jc w:val="center"/>
        </w:trPr>
        <w:tc>
          <w:tcPr>
            <w:tcW w:w="810" w:type="dxa"/>
            <w:vAlign w:val="center"/>
          </w:tcPr>
          <w:p w14:paraId="3264C060"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lang w:val="fr-FR"/>
              </w:rPr>
            </w:pPr>
            <w:r w:rsidRPr="002A026E">
              <w:rPr>
                <w:rFonts w:asciiTheme="majorBidi" w:hAnsiTheme="majorBidi" w:cstheme="majorBidi"/>
                <w:b/>
                <w:bCs/>
                <w:kern w:val="22"/>
                <w:sz w:val="20"/>
                <w:szCs w:val="20"/>
                <w:lang w:val="fr-FR"/>
              </w:rPr>
              <w:t>2023-2024</w:t>
            </w:r>
          </w:p>
        </w:tc>
        <w:tc>
          <w:tcPr>
            <w:tcW w:w="6566" w:type="dxa"/>
            <w:tcBorders>
              <w:right w:val="single" w:sz="4" w:space="0" w:color="auto"/>
            </w:tcBorders>
            <w:vAlign w:val="center"/>
          </w:tcPr>
          <w:p w14:paraId="5E34FAB0" w14:textId="5250CB71"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 xml:space="preserve">Au moins une réunion du </w:t>
            </w:r>
            <w:r w:rsidR="000717D4">
              <w:rPr>
                <w:rFonts w:asciiTheme="majorBidi" w:hAnsiTheme="majorBidi" w:cstheme="majorBidi"/>
                <w:kern w:val="22"/>
                <w:sz w:val="20"/>
                <w:szCs w:val="20"/>
                <w:lang w:val="fr-FR"/>
              </w:rPr>
              <w:t>C</w:t>
            </w:r>
            <w:r w:rsidRPr="002A026E">
              <w:rPr>
                <w:rFonts w:asciiTheme="majorBidi" w:hAnsiTheme="majorBidi" w:cstheme="majorBidi"/>
                <w:kern w:val="22"/>
                <w:sz w:val="20"/>
                <w:szCs w:val="20"/>
                <w:lang w:val="fr-FR"/>
              </w:rPr>
              <w:t xml:space="preserve">omité de </w:t>
            </w:r>
            <w:r w:rsidR="000717D4">
              <w:rPr>
                <w:rFonts w:asciiTheme="majorBidi" w:hAnsiTheme="majorBidi" w:cstheme="majorBidi"/>
                <w:kern w:val="22"/>
                <w:sz w:val="20"/>
                <w:szCs w:val="20"/>
                <w:lang w:val="fr-FR"/>
              </w:rPr>
              <w:t>contrôle</w:t>
            </w:r>
          </w:p>
          <w:p w14:paraId="31822DA5" w14:textId="5AA41F7A"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 xml:space="preserve">Quatrième réunion de l'Organe subsidiaire </w:t>
            </w:r>
            <w:r w:rsidR="000717D4">
              <w:rPr>
                <w:rFonts w:asciiTheme="majorBidi" w:hAnsiTheme="majorBidi" w:cstheme="majorBidi"/>
                <w:kern w:val="22"/>
                <w:sz w:val="20"/>
                <w:szCs w:val="20"/>
                <w:lang w:val="fr-FR"/>
              </w:rPr>
              <w:t>chargé de l’application</w:t>
            </w:r>
            <w:r w:rsidRPr="002A026E">
              <w:rPr>
                <w:rFonts w:asciiTheme="majorBidi" w:hAnsiTheme="majorBidi" w:cstheme="majorBidi"/>
                <w:kern w:val="22"/>
                <w:sz w:val="20"/>
                <w:szCs w:val="20"/>
                <w:lang w:val="fr-FR"/>
              </w:rPr>
              <w:t xml:space="preserve"> </w:t>
            </w:r>
            <w:r w:rsidR="003C2AB7" w:rsidRPr="002A026E">
              <w:rPr>
                <w:rFonts w:asciiTheme="majorBidi" w:hAnsiTheme="majorBidi" w:cstheme="majorBidi"/>
                <w:kern w:val="22"/>
                <w:sz w:val="20"/>
                <w:szCs w:val="20"/>
                <w:lang w:val="fr-FR"/>
              </w:rPr>
              <w:t>pour examiner, entre autres, la méthode proposée pour la deuxième évaluation et le deuxième examen du Protocole</w:t>
            </w:r>
          </w:p>
        </w:tc>
      </w:tr>
      <w:tr w:rsidR="002C3CB7" w:rsidRPr="00BF0F61" w14:paraId="103721F3" w14:textId="77777777" w:rsidTr="005F72CF">
        <w:trPr>
          <w:trHeight w:val="696"/>
          <w:jc w:val="center"/>
        </w:trPr>
        <w:tc>
          <w:tcPr>
            <w:tcW w:w="810" w:type="dxa"/>
            <w:vAlign w:val="center"/>
          </w:tcPr>
          <w:p w14:paraId="186DADB4"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lang w:val="fr-FR"/>
              </w:rPr>
            </w:pPr>
            <w:r w:rsidRPr="002A026E">
              <w:rPr>
                <w:rFonts w:asciiTheme="majorBidi" w:hAnsiTheme="majorBidi" w:cstheme="majorBidi"/>
                <w:b/>
                <w:bCs/>
                <w:kern w:val="22"/>
                <w:sz w:val="20"/>
                <w:szCs w:val="20"/>
                <w:lang w:val="fr-FR"/>
              </w:rPr>
              <w:t>2024</w:t>
            </w:r>
          </w:p>
          <w:p w14:paraId="42AD8A23" w14:textId="77777777" w:rsidR="002C3CB7" w:rsidRPr="002A026E"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p>
        </w:tc>
        <w:tc>
          <w:tcPr>
            <w:tcW w:w="6566" w:type="dxa"/>
            <w:tcBorders>
              <w:right w:val="single" w:sz="4" w:space="0" w:color="auto"/>
            </w:tcBorders>
            <w:vAlign w:val="center"/>
          </w:tcPr>
          <w:p w14:paraId="16993FF4"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Décision de la MOP-5 sur la méthodologie de la deuxième évaluation et révision du Protocole</w:t>
            </w:r>
          </w:p>
        </w:tc>
      </w:tr>
      <w:tr w:rsidR="002C3CB7" w:rsidRPr="00BF0F61" w14:paraId="7FF8D131" w14:textId="77777777" w:rsidTr="005F72CF">
        <w:trPr>
          <w:trHeight w:val="553"/>
          <w:jc w:val="center"/>
        </w:trPr>
        <w:tc>
          <w:tcPr>
            <w:tcW w:w="810" w:type="dxa"/>
            <w:vAlign w:val="center"/>
          </w:tcPr>
          <w:p w14:paraId="2E1E247F"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lang w:val="fr-FR"/>
              </w:rPr>
            </w:pPr>
            <w:r w:rsidRPr="002A026E">
              <w:rPr>
                <w:rFonts w:asciiTheme="majorBidi" w:hAnsiTheme="majorBidi" w:cstheme="majorBidi"/>
                <w:b/>
                <w:bCs/>
                <w:kern w:val="22"/>
                <w:sz w:val="20"/>
                <w:szCs w:val="20"/>
                <w:lang w:val="fr-FR"/>
              </w:rPr>
              <w:t>2025</w:t>
            </w:r>
          </w:p>
        </w:tc>
        <w:tc>
          <w:tcPr>
            <w:tcW w:w="6566" w:type="dxa"/>
            <w:tcBorders>
              <w:right w:val="single" w:sz="4" w:space="0" w:color="auto"/>
            </w:tcBorders>
            <w:vAlign w:val="center"/>
          </w:tcPr>
          <w:p w14:paraId="556ADEF9"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Date limite de soumission des rapports nationaux au titre de la Convention et de ses Protocoles</w:t>
            </w:r>
          </w:p>
        </w:tc>
      </w:tr>
      <w:tr w:rsidR="002C3CB7" w:rsidRPr="00BF0F61" w14:paraId="1F022F43" w14:textId="77777777" w:rsidTr="005F72CF">
        <w:trPr>
          <w:trHeight w:val="411"/>
          <w:jc w:val="center"/>
        </w:trPr>
        <w:tc>
          <w:tcPr>
            <w:tcW w:w="810" w:type="dxa"/>
            <w:vAlign w:val="center"/>
          </w:tcPr>
          <w:p w14:paraId="077E43BC"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lang w:val="fr-FR"/>
              </w:rPr>
            </w:pPr>
            <w:r w:rsidRPr="002A026E">
              <w:rPr>
                <w:rFonts w:asciiTheme="majorBidi" w:hAnsiTheme="majorBidi" w:cstheme="majorBidi"/>
                <w:b/>
                <w:bCs/>
                <w:kern w:val="22"/>
                <w:sz w:val="20"/>
                <w:szCs w:val="20"/>
                <w:lang w:val="fr-FR"/>
              </w:rPr>
              <w:t>2025-2026</w:t>
            </w:r>
          </w:p>
        </w:tc>
        <w:tc>
          <w:tcPr>
            <w:tcW w:w="6566" w:type="dxa"/>
            <w:tcBorders>
              <w:right w:val="single" w:sz="4" w:space="0" w:color="auto"/>
            </w:tcBorders>
            <w:vAlign w:val="center"/>
          </w:tcPr>
          <w:p w14:paraId="11F92B63" w14:textId="1C96027B"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 xml:space="preserve">Au moins une réunion du </w:t>
            </w:r>
            <w:r w:rsidR="00D0516C">
              <w:rPr>
                <w:rFonts w:asciiTheme="majorBidi" w:hAnsiTheme="majorBidi" w:cstheme="majorBidi"/>
                <w:kern w:val="22"/>
                <w:sz w:val="20"/>
                <w:szCs w:val="20"/>
                <w:lang w:val="fr-FR"/>
              </w:rPr>
              <w:t>Comité de contrôle</w:t>
            </w:r>
          </w:p>
        </w:tc>
      </w:tr>
      <w:tr w:rsidR="002C3CB7" w:rsidRPr="00BF0F61" w14:paraId="09295889" w14:textId="77777777" w:rsidTr="005F72CF">
        <w:trPr>
          <w:trHeight w:val="284"/>
          <w:jc w:val="center"/>
        </w:trPr>
        <w:tc>
          <w:tcPr>
            <w:tcW w:w="810" w:type="dxa"/>
            <w:vAlign w:val="center"/>
          </w:tcPr>
          <w:p w14:paraId="31DBDCF5"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lang w:val="fr-FR"/>
              </w:rPr>
            </w:pPr>
            <w:r w:rsidRPr="002A026E">
              <w:rPr>
                <w:rFonts w:asciiTheme="majorBidi" w:hAnsiTheme="majorBidi" w:cstheme="majorBidi"/>
                <w:b/>
                <w:bCs/>
                <w:kern w:val="22"/>
                <w:sz w:val="20"/>
                <w:szCs w:val="20"/>
                <w:lang w:val="fr-FR"/>
              </w:rPr>
              <w:t>2026</w:t>
            </w:r>
          </w:p>
          <w:p w14:paraId="5AB85EA5" w14:textId="77777777" w:rsidR="002C3CB7" w:rsidRPr="002A026E"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p>
        </w:tc>
        <w:tc>
          <w:tcPr>
            <w:tcW w:w="6566" w:type="dxa"/>
            <w:tcBorders>
              <w:right w:val="single" w:sz="4" w:space="0" w:color="auto"/>
            </w:tcBorders>
            <w:vAlign w:val="center"/>
          </w:tcPr>
          <w:p w14:paraId="6E13D042" w14:textId="64751F85" w:rsidR="00A72A5B" w:rsidRPr="002A026E" w:rsidRDefault="003077E7">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 xml:space="preserve">La </w:t>
            </w:r>
            <w:r w:rsidR="000717D4">
              <w:rPr>
                <w:rFonts w:asciiTheme="majorBidi" w:hAnsiTheme="majorBidi" w:cstheme="majorBidi"/>
                <w:kern w:val="22"/>
                <w:sz w:val="20"/>
                <w:szCs w:val="20"/>
                <w:lang w:val="fr-FR"/>
              </w:rPr>
              <w:t>MOP</w:t>
            </w:r>
            <w:r w:rsidRPr="002A026E">
              <w:rPr>
                <w:rFonts w:asciiTheme="majorBidi" w:hAnsiTheme="majorBidi" w:cstheme="majorBidi"/>
                <w:kern w:val="22"/>
                <w:sz w:val="20"/>
                <w:szCs w:val="20"/>
                <w:lang w:val="fr-FR"/>
              </w:rPr>
              <w:t xml:space="preserve">-6 examinera les intervalles pour les rapports nationaux, la deuxième évaluation et le réexamen du protocole de Nagoya sur la base des informations contenues dans les premiers rapports nationaux, et </w:t>
            </w:r>
            <w:r w:rsidR="00DB016C" w:rsidRPr="002A026E">
              <w:rPr>
                <w:rFonts w:asciiTheme="majorBidi" w:hAnsiTheme="majorBidi" w:cstheme="majorBidi"/>
                <w:kern w:val="22"/>
                <w:sz w:val="20"/>
                <w:szCs w:val="20"/>
                <w:lang w:val="fr-FR"/>
              </w:rPr>
              <w:t xml:space="preserve">invitera à </w:t>
            </w:r>
            <w:r w:rsidRPr="002A026E">
              <w:rPr>
                <w:rFonts w:asciiTheme="majorBidi" w:hAnsiTheme="majorBidi" w:cstheme="majorBidi"/>
                <w:kern w:val="22"/>
                <w:sz w:val="20"/>
                <w:szCs w:val="20"/>
                <w:lang w:val="fr-FR"/>
              </w:rPr>
              <w:t>la soumission des deuxièmes rapports nationaux avant le 30 juin 2029.</w:t>
            </w:r>
          </w:p>
        </w:tc>
      </w:tr>
      <w:tr w:rsidR="00DB016C" w:rsidRPr="002A026E" w14:paraId="6C37A975" w14:textId="77777777" w:rsidTr="005F72CF">
        <w:trPr>
          <w:trHeight w:val="284"/>
          <w:jc w:val="center"/>
        </w:trPr>
        <w:tc>
          <w:tcPr>
            <w:tcW w:w="810" w:type="dxa"/>
            <w:vAlign w:val="center"/>
          </w:tcPr>
          <w:p w14:paraId="12362A42"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lang w:val="fr-FR"/>
              </w:rPr>
            </w:pPr>
            <w:r w:rsidRPr="002A026E">
              <w:rPr>
                <w:rFonts w:asciiTheme="majorBidi" w:hAnsiTheme="majorBidi" w:cstheme="majorBidi"/>
                <w:b/>
                <w:bCs/>
                <w:kern w:val="22"/>
                <w:sz w:val="20"/>
                <w:szCs w:val="20"/>
                <w:lang w:val="fr-FR"/>
              </w:rPr>
              <w:t>2028</w:t>
            </w:r>
          </w:p>
        </w:tc>
        <w:tc>
          <w:tcPr>
            <w:tcW w:w="6566" w:type="dxa"/>
            <w:tcBorders>
              <w:right w:val="single" w:sz="4" w:space="0" w:color="auto"/>
            </w:tcBorders>
            <w:vAlign w:val="center"/>
          </w:tcPr>
          <w:p w14:paraId="42FFD914"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MOP-7</w:t>
            </w:r>
          </w:p>
        </w:tc>
      </w:tr>
      <w:tr w:rsidR="002C3CB7" w:rsidRPr="00BF0F61" w14:paraId="6B0E4D8E" w14:textId="77777777" w:rsidTr="005F72CF">
        <w:trPr>
          <w:trHeight w:val="276"/>
          <w:jc w:val="center"/>
        </w:trPr>
        <w:tc>
          <w:tcPr>
            <w:tcW w:w="810" w:type="dxa"/>
            <w:vAlign w:val="center"/>
          </w:tcPr>
          <w:p w14:paraId="2E6CDB80"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lang w:val="fr-FR"/>
              </w:rPr>
            </w:pPr>
            <w:r w:rsidRPr="002A026E">
              <w:rPr>
                <w:rFonts w:asciiTheme="majorBidi" w:hAnsiTheme="majorBidi" w:cstheme="majorBidi"/>
                <w:b/>
                <w:bCs/>
                <w:kern w:val="22"/>
                <w:sz w:val="20"/>
                <w:szCs w:val="20"/>
                <w:lang w:val="fr-FR"/>
              </w:rPr>
              <w:t>2029</w:t>
            </w:r>
          </w:p>
        </w:tc>
        <w:tc>
          <w:tcPr>
            <w:tcW w:w="6566" w:type="dxa"/>
            <w:tcBorders>
              <w:right w:val="single" w:sz="4" w:space="0" w:color="auto"/>
            </w:tcBorders>
            <w:vAlign w:val="center"/>
          </w:tcPr>
          <w:p w14:paraId="212D89DB" w14:textId="77777777" w:rsidR="00A72A5B" w:rsidRPr="002A026E" w:rsidRDefault="00A6372D">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fr-FR"/>
              </w:rPr>
            </w:pPr>
            <w:r w:rsidRPr="002A026E">
              <w:rPr>
                <w:rFonts w:asciiTheme="majorBidi" w:hAnsiTheme="majorBidi" w:cstheme="majorBidi"/>
                <w:kern w:val="22"/>
                <w:sz w:val="20"/>
                <w:szCs w:val="20"/>
                <w:lang w:val="fr-FR"/>
              </w:rPr>
              <w:t>Date limite de soumission des rapports nationaux au titre de la Convention et de ses Protocoles</w:t>
            </w:r>
          </w:p>
        </w:tc>
      </w:tr>
    </w:tbl>
    <w:p w14:paraId="1EC226DE" w14:textId="77777777" w:rsidR="0060380C" w:rsidRPr="002A026E" w:rsidRDefault="0060380C" w:rsidP="0060380C">
      <w:pPr>
        <w:suppressLineNumbers/>
        <w:suppressAutoHyphens/>
        <w:kinsoku w:val="0"/>
        <w:overflowPunct w:val="0"/>
        <w:autoSpaceDE w:val="0"/>
        <w:autoSpaceDN w:val="0"/>
        <w:snapToGrid w:val="0"/>
        <w:spacing w:before="120" w:after="120"/>
        <w:rPr>
          <w:rFonts w:asciiTheme="majorBidi" w:hAnsiTheme="majorBidi" w:cstheme="majorBidi"/>
          <w:kern w:val="22"/>
          <w:szCs w:val="22"/>
          <w:lang w:val="fr-FR"/>
        </w:rPr>
      </w:pPr>
    </w:p>
    <w:p w14:paraId="1959C3E1" w14:textId="1FA2DB75" w:rsidR="00A72A5B" w:rsidRPr="002A026E" w:rsidRDefault="00A6372D">
      <w:pPr>
        <w:pStyle w:val="HEADING"/>
        <w:tabs>
          <w:tab w:val="left" w:pos="360"/>
        </w:tabs>
        <w:spacing w:before="120"/>
        <w:outlineLvl w:val="0"/>
        <w:rPr>
          <w:rFonts w:asciiTheme="majorBidi" w:hAnsiTheme="majorBidi" w:cstheme="majorBidi"/>
          <w:kern w:val="22"/>
          <w:szCs w:val="22"/>
          <w:lang w:val="fr-FR"/>
        </w:rPr>
      </w:pPr>
      <w:r w:rsidRPr="002A026E">
        <w:rPr>
          <w:lang w:val="fr-FR"/>
        </w:rPr>
        <w:t xml:space="preserve">V. </w:t>
      </w:r>
      <w:r w:rsidR="0057020E" w:rsidRPr="002A026E">
        <w:rPr>
          <w:lang w:val="fr-FR"/>
        </w:rPr>
        <w:tab/>
      </w:r>
      <w:r w:rsidR="00EA1971" w:rsidRPr="002A026E">
        <w:rPr>
          <w:lang w:val="fr-FR"/>
        </w:rPr>
        <w:t xml:space="preserve">ÉLÉMENTS </w:t>
      </w:r>
      <w:r w:rsidR="00446DEF" w:rsidRPr="002A026E">
        <w:rPr>
          <w:lang w:val="fr-FR"/>
        </w:rPr>
        <w:t>SUGGÉRÉS D'</w:t>
      </w:r>
      <w:r w:rsidR="005F50BB" w:rsidRPr="002A026E">
        <w:rPr>
          <w:lang w:val="fr-FR"/>
        </w:rPr>
        <w:t xml:space="preserve">UN </w:t>
      </w:r>
      <w:r w:rsidR="00786B88" w:rsidRPr="002A026E">
        <w:rPr>
          <w:lang w:val="fr-FR"/>
        </w:rPr>
        <w:t>PROJET DE DÉCISION</w:t>
      </w:r>
      <w:r w:rsidR="00023041" w:rsidRPr="002A026E">
        <w:rPr>
          <w:rStyle w:val="FootnoteReference"/>
          <w:lang w:val="fr-FR"/>
        </w:rPr>
        <w:footnoteReference w:id="16"/>
      </w:r>
    </w:p>
    <w:p w14:paraId="23BC4F2E" w14:textId="6115D3D9" w:rsidR="00A72A5B" w:rsidRPr="002A026E" w:rsidRDefault="000B72AF">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fr-FR"/>
        </w:rPr>
      </w:pPr>
      <w:r w:rsidRPr="002A026E">
        <w:rPr>
          <w:rFonts w:asciiTheme="majorBidi" w:hAnsiTheme="majorBidi" w:cstheme="majorBidi"/>
          <w:kern w:val="22"/>
          <w:szCs w:val="22"/>
          <w:lang w:val="fr-FR"/>
        </w:rPr>
        <w:t xml:space="preserve">La </w:t>
      </w:r>
      <w:r w:rsidR="003F4D1E" w:rsidRPr="002A026E">
        <w:rPr>
          <w:rFonts w:asciiTheme="majorBidi" w:hAnsiTheme="majorBidi" w:cstheme="majorBidi"/>
          <w:snapToGrid w:val="0"/>
          <w:kern w:val="22"/>
          <w:szCs w:val="22"/>
          <w:lang w:val="fr-FR" w:eastAsia="en-CA"/>
        </w:rPr>
        <w:t xml:space="preserve">Conférence des Parties siégeant en tant que réunion des Parties </w:t>
      </w:r>
      <w:r w:rsidRPr="002A026E">
        <w:rPr>
          <w:rFonts w:asciiTheme="majorBidi" w:hAnsiTheme="majorBidi" w:cstheme="majorBidi"/>
          <w:kern w:val="22"/>
          <w:szCs w:val="22"/>
          <w:lang w:val="fr-FR"/>
        </w:rPr>
        <w:t xml:space="preserve">souhaitera peut-être </w:t>
      </w:r>
      <w:r w:rsidR="000938BB" w:rsidRPr="002A026E">
        <w:rPr>
          <w:rFonts w:asciiTheme="majorBidi" w:hAnsiTheme="majorBidi" w:cstheme="majorBidi"/>
          <w:kern w:val="22"/>
          <w:szCs w:val="22"/>
          <w:lang w:val="fr-FR"/>
        </w:rPr>
        <w:t xml:space="preserve">examiner les éléments suivants d'un projet de décision, qui comprennent les paragraphes 8 et 9 des </w:t>
      </w:r>
      <w:r w:rsidR="0040493F" w:rsidRPr="002A026E">
        <w:rPr>
          <w:rFonts w:asciiTheme="majorBidi" w:hAnsiTheme="majorBidi" w:cstheme="majorBidi"/>
          <w:kern w:val="22"/>
          <w:szCs w:val="22"/>
          <w:lang w:val="fr-FR"/>
        </w:rPr>
        <w:t xml:space="preserve">recommandations formulées par le Comité </w:t>
      </w:r>
      <w:r w:rsidR="000717D4">
        <w:rPr>
          <w:rFonts w:asciiTheme="majorBidi" w:hAnsiTheme="majorBidi" w:cstheme="majorBidi"/>
          <w:kern w:val="22"/>
          <w:szCs w:val="22"/>
          <w:lang w:val="fr-FR"/>
        </w:rPr>
        <w:t>de contrôle</w:t>
      </w:r>
      <w:r w:rsidR="0040493F" w:rsidRPr="002A026E">
        <w:rPr>
          <w:rFonts w:asciiTheme="majorBidi" w:hAnsiTheme="majorBidi" w:cstheme="majorBidi"/>
          <w:kern w:val="22"/>
          <w:szCs w:val="22"/>
          <w:lang w:val="fr-FR"/>
        </w:rPr>
        <w:t xml:space="preserve"> du respect des dispositions à sa troisième réunion</w:t>
      </w:r>
      <w:r w:rsidR="00463F6E" w:rsidRPr="002A026E">
        <w:rPr>
          <w:rStyle w:val="FootnoteReference"/>
          <w:rFonts w:asciiTheme="majorBidi" w:hAnsiTheme="majorBidi" w:cstheme="majorBidi"/>
          <w:kern w:val="22"/>
          <w:sz w:val="22"/>
          <w:szCs w:val="22"/>
          <w:lang w:val="fr-FR"/>
        </w:rPr>
        <w:footnoteReference w:id="17"/>
      </w:r>
      <w:r w:rsidR="000717D4">
        <w:rPr>
          <w:rFonts w:asciiTheme="majorBidi" w:hAnsiTheme="majorBidi" w:cstheme="majorBidi"/>
          <w:kern w:val="22"/>
          <w:szCs w:val="22"/>
          <w:lang w:val="fr-FR"/>
        </w:rPr>
        <w:t>,</w:t>
      </w:r>
      <w:r w:rsidR="0040493F" w:rsidRPr="002A026E">
        <w:rPr>
          <w:rFonts w:asciiTheme="majorBidi" w:hAnsiTheme="majorBidi" w:cstheme="majorBidi"/>
          <w:kern w:val="22"/>
          <w:szCs w:val="22"/>
          <w:lang w:val="fr-FR"/>
        </w:rPr>
        <w:t xml:space="preserve"> ainsi que les </w:t>
      </w:r>
      <w:r w:rsidR="00016926">
        <w:rPr>
          <w:rFonts w:asciiTheme="majorBidi" w:hAnsiTheme="majorBidi" w:cstheme="majorBidi"/>
          <w:kern w:val="22"/>
          <w:szCs w:val="22"/>
          <w:lang w:val="fr-FR"/>
        </w:rPr>
        <w:t xml:space="preserve">lignes </w:t>
      </w:r>
      <w:r w:rsidR="00016926">
        <w:rPr>
          <w:rFonts w:asciiTheme="majorBidi" w:hAnsiTheme="majorBidi" w:cstheme="majorBidi"/>
          <w:kern w:val="22"/>
          <w:szCs w:val="22"/>
          <w:lang w:val="fr-FR"/>
        </w:rPr>
        <w:lastRenderedPageBreak/>
        <w:t>directrices</w:t>
      </w:r>
      <w:r w:rsidR="003F3F29" w:rsidRPr="002A026E">
        <w:rPr>
          <w:rFonts w:asciiTheme="majorBidi" w:hAnsiTheme="majorBidi" w:cstheme="majorBidi"/>
          <w:kern w:val="22"/>
          <w:szCs w:val="22"/>
          <w:lang w:val="fr-FR"/>
        </w:rPr>
        <w:t xml:space="preserve"> et le </w:t>
      </w:r>
      <w:r w:rsidR="00D0516C">
        <w:rPr>
          <w:rFonts w:asciiTheme="majorBidi" w:hAnsiTheme="majorBidi" w:cstheme="majorBidi"/>
          <w:kern w:val="22"/>
          <w:szCs w:val="22"/>
          <w:lang w:val="fr-FR"/>
        </w:rPr>
        <w:t xml:space="preserve">modèle </w:t>
      </w:r>
      <w:r w:rsidR="003F3F29" w:rsidRPr="002A026E">
        <w:rPr>
          <w:rFonts w:asciiTheme="majorBidi" w:hAnsiTheme="majorBidi" w:cstheme="majorBidi"/>
          <w:kern w:val="22"/>
          <w:szCs w:val="22"/>
          <w:lang w:val="fr-FR"/>
        </w:rPr>
        <w:t xml:space="preserve">révisés </w:t>
      </w:r>
      <w:r w:rsidR="00016926">
        <w:rPr>
          <w:rFonts w:asciiTheme="majorBidi" w:hAnsiTheme="majorBidi" w:cstheme="majorBidi"/>
          <w:kern w:val="22"/>
          <w:szCs w:val="22"/>
          <w:lang w:val="fr-FR"/>
        </w:rPr>
        <w:t>relatifs au</w:t>
      </w:r>
      <w:r w:rsidR="003F3F29" w:rsidRPr="002A026E">
        <w:rPr>
          <w:rFonts w:asciiTheme="majorBidi" w:hAnsiTheme="majorBidi" w:cstheme="majorBidi"/>
          <w:kern w:val="22"/>
          <w:szCs w:val="22"/>
          <w:lang w:val="fr-FR"/>
        </w:rPr>
        <w:t xml:space="preserve"> premier rapport national sur la mise en œuvre du Protocole de Nagoya en annexe :</w:t>
      </w:r>
    </w:p>
    <w:p w14:paraId="0A365348" w14:textId="7450EF61" w:rsidR="00A72A5B" w:rsidRPr="002A026E" w:rsidRDefault="00EE163A">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kern w:val="22"/>
          <w:szCs w:val="22"/>
          <w:lang w:val="fr-FR" w:eastAsia="en-CA"/>
        </w:rPr>
      </w:pPr>
      <w:r w:rsidRPr="002A026E">
        <w:rPr>
          <w:rFonts w:asciiTheme="majorBidi" w:hAnsiTheme="majorBidi" w:cstheme="majorBidi"/>
          <w:i/>
          <w:kern w:val="22"/>
          <w:szCs w:val="22"/>
          <w:lang w:val="fr-FR" w:eastAsia="en-CA"/>
        </w:rPr>
        <w:t xml:space="preserve">La Conférence des </w:t>
      </w:r>
      <w:r w:rsidR="001F23EC">
        <w:rPr>
          <w:rFonts w:asciiTheme="majorBidi" w:hAnsiTheme="majorBidi" w:cstheme="majorBidi"/>
          <w:i/>
          <w:kern w:val="22"/>
          <w:szCs w:val="22"/>
          <w:lang w:val="fr-FR" w:eastAsia="en-CA"/>
        </w:rPr>
        <w:t>P</w:t>
      </w:r>
      <w:r w:rsidRPr="002A026E">
        <w:rPr>
          <w:rFonts w:asciiTheme="majorBidi" w:hAnsiTheme="majorBidi" w:cstheme="majorBidi"/>
          <w:i/>
          <w:kern w:val="22"/>
          <w:szCs w:val="22"/>
          <w:lang w:val="fr-FR" w:eastAsia="en-CA"/>
        </w:rPr>
        <w:t xml:space="preserve">arties </w:t>
      </w:r>
      <w:r w:rsidR="000717D4">
        <w:rPr>
          <w:rFonts w:asciiTheme="majorBidi" w:hAnsiTheme="majorBidi" w:cstheme="majorBidi"/>
          <w:i/>
          <w:kern w:val="22"/>
          <w:szCs w:val="22"/>
          <w:lang w:val="fr-FR" w:eastAsia="en-CA"/>
        </w:rPr>
        <w:t>siégeant en tant que</w:t>
      </w:r>
      <w:r w:rsidRPr="002A026E">
        <w:rPr>
          <w:rFonts w:asciiTheme="majorBidi" w:hAnsiTheme="majorBidi" w:cstheme="majorBidi"/>
          <w:i/>
          <w:kern w:val="22"/>
          <w:szCs w:val="22"/>
          <w:lang w:val="fr-FR" w:eastAsia="en-CA"/>
        </w:rPr>
        <w:t xml:space="preserve"> réunion des </w:t>
      </w:r>
      <w:r w:rsidR="001F23EC">
        <w:rPr>
          <w:rFonts w:asciiTheme="majorBidi" w:hAnsiTheme="majorBidi" w:cstheme="majorBidi"/>
          <w:i/>
          <w:kern w:val="22"/>
          <w:szCs w:val="22"/>
          <w:lang w:val="fr-FR" w:eastAsia="en-CA"/>
        </w:rPr>
        <w:t>P</w:t>
      </w:r>
      <w:r w:rsidRPr="002A026E">
        <w:rPr>
          <w:rFonts w:asciiTheme="majorBidi" w:hAnsiTheme="majorBidi" w:cstheme="majorBidi"/>
          <w:i/>
          <w:kern w:val="22"/>
          <w:szCs w:val="22"/>
          <w:lang w:val="fr-FR" w:eastAsia="en-CA"/>
        </w:rPr>
        <w:t xml:space="preserve">arties au protocole de </w:t>
      </w:r>
      <w:r w:rsidR="00597722" w:rsidRPr="002A026E">
        <w:rPr>
          <w:rFonts w:asciiTheme="majorBidi" w:hAnsiTheme="majorBidi" w:cstheme="majorBidi"/>
          <w:i/>
          <w:kern w:val="22"/>
          <w:szCs w:val="22"/>
          <w:lang w:val="fr-FR" w:eastAsia="en-CA"/>
        </w:rPr>
        <w:t>Nagoya</w:t>
      </w:r>
      <w:r w:rsidRPr="002A026E">
        <w:rPr>
          <w:rFonts w:asciiTheme="majorBidi" w:hAnsiTheme="majorBidi" w:cstheme="majorBidi"/>
          <w:i/>
          <w:kern w:val="22"/>
          <w:szCs w:val="22"/>
          <w:lang w:val="fr-FR" w:eastAsia="en-CA"/>
        </w:rPr>
        <w:t>,</w:t>
      </w:r>
    </w:p>
    <w:p w14:paraId="6125B424" w14:textId="77777777" w:rsidR="00A72A5B" w:rsidRPr="002A026E" w:rsidRDefault="00A6372D">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fr-FR" w:eastAsia="en-CA"/>
        </w:rPr>
      </w:pPr>
      <w:r w:rsidRPr="002A026E">
        <w:rPr>
          <w:rFonts w:asciiTheme="majorBidi" w:hAnsiTheme="majorBidi" w:cstheme="majorBidi"/>
          <w:i/>
          <w:kern w:val="22"/>
          <w:szCs w:val="22"/>
          <w:lang w:val="fr-FR" w:eastAsia="en-CA"/>
        </w:rPr>
        <w:t xml:space="preserve">Rappelant la </w:t>
      </w:r>
      <w:r w:rsidRPr="002A026E">
        <w:rPr>
          <w:rFonts w:asciiTheme="majorBidi" w:hAnsiTheme="majorBidi" w:cstheme="majorBidi"/>
          <w:iCs/>
          <w:kern w:val="22"/>
          <w:szCs w:val="22"/>
          <w:lang w:val="fr-FR" w:eastAsia="en-CA"/>
        </w:rPr>
        <w:t>décision NP-3/4</w:t>
      </w:r>
      <w:r w:rsidR="004001B0" w:rsidRPr="002A026E">
        <w:rPr>
          <w:rFonts w:asciiTheme="majorBidi" w:hAnsiTheme="majorBidi" w:cstheme="majorBidi"/>
          <w:iCs/>
          <w:kern w:val="22"/>
          <w:szCs w:val="22"/>
          <w:lang w:val="fr-FR" w:eastAsia="en-CA"/>
        </w:rPr>
        <w:t>,</w:t>
      </w:r>
    </w:p>
    <w:p w14:paraId="7E7CB1C0" w14:textId="2B31296F" w:rsidR="00A72A5B" w:rsidRPr="002A026E" w:rsidRDefault="00A6372D">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fr-FR" w:eastAsia="en-CA"/>
        </w:rPr>
      </w:pPr>
      <w:r w:rsidRPr="002A026E">
        <w:rPr>
          <w:rFonts w:asciiTheme="majorBidi" w:hAnsiTheme="majorBidi" w:cstheme="majorBidi"/>
          <w:i/>
          <w:kern w:val="22"/>
          <w:szCs w:val="22"/>
          <w:lang w:val="fr-FR" w:eastAsia="en-CA"/>
        </w:rPr>
        <w:t>Notant qu</w:t>
      </w:r>
      <w:r w:rsidR="004726F7" w:rsidRPr="002A026E">
        <w:rPr>
          <w:rFonts w:asciiTheme="majorBidi" w:hAnsiTheme="majorBidi" w:cstheme="majorBidi"/>
          <w:iCs/>
          <w:kern w:val="22"/>
          <w:szCs w:val="22"/>
          <w:lang w:val="fr-FR" w:eastAsia="en-CA"/>
        </w:rPr>
        <w:t xml:space="preserve">'il est souhaitable </w:t>
      </w:r>
      <w:r w:rsidR="00FB204C">
        <w:rPr>
          <w:rFonts w:asciiTheme="majorBidi" w:hAnsiTheme="majorBidi" w:cstheme="majorBidi"/>
          <w:iCs/>
          <w:kern w:val="22"/>
          <w:szCs w:val="22"/>
          <w:lang w:val="fr-FR" w:eastAsia="en-CA"/>
        </w:rPr>
        <w:t>d’élaborer</w:t>
      </w:r>
      <w:r w:rsidR="004726F7" w:rsidRPr="002A026E">
        <w:rPr>
          <w:rFonts w:asciiTheme="majorBidi" w:hAnsiTheme="majorBidi" w:cstheme="majorBidi"/>
          <w:iCs/>
          <w:kern w:val="22"/>
          <w:szCs w:val="22"/>
          <w:lang w:val="fr-FR" w:eastAsia="en-CA"/>
        </w:rPr>
        <w:t xml:space="preserve"> des </w:t>
      </w:r>
      <w:r w:rsidR="00C73858" w:rsidRPr="002A026E">
        <w:rPr>
          <w:rFonts w:asciiTheme="majorBidi" w:hAnsiTheme="majorBidi" w:cstheme="majorBidi"/>
          <w:iCs/>
          <w:kern w:val="22"/>
          <w:szCs w:val="22"/>
          <w:lang w:val="fr-FR" w:eastAsia="en-CA"/>
        </w:rPr>
        <w:t xml:space="preserve">indicateurs </w:t>
      </w:r>
      <w:r w:rsidR="00DD47F1" w:rsidRPr="002A026E">
        <w:rPr>
          <w:rFonts w:asciiTheme="majorBidi" w:hAnsiTheme="majorBidi" w:cstheme="majorBidi"/>
          <w:iCs/>
          <w:kern w:val="22"/>
          <w:szCs w:val="22"/>
          <w:lang w:val="fr-FR" w:eastAsia="en-CA"/>
        </w:rPr>
        <w:t xml:space="preserve">pertinents au niveau national </w:t>
      </w:r>
      <w:r w:rsidR="00FB204C">
        <w:rPr>
          <w:rFonts w:asciiTheme="majorBidi" w:hAnsiTheme="majorBidi" w:cstheme="majorBidi"/>
          <w:iCs/>
          <w:kern w:val="22"/>
          <w:szCs w:val="22"/>
          <w:lang w:val="fr-FR" w:eastAsia="en-CA"/>
        </w:rPr>
        <w:t>concernant</w:t>
      </w:r>
      <w:r w:rsidR="005617F5" w:rsidRPr="002A026E">
        <w:rPr>
          <w:rFonts w:asciiTheme="majorBidi" w:hAnsiTheme="majorBidi" w:cstheme="majorBidi"/>
          <w:iCs/>
          <w:kern w:val="22"/>
          <w:szCs w:val="22"/>
          <w:lang w:val="fr-FR" w:eastAsia="en-CA"/>
        </w:rPr>
        <w:t xml:space="preserve"> l'</w:t>
      </w:r>
      <w:r w:rsidR="00C73858" w:rsidRPr="002A026E">
        <w:rPr>
          <w:rFonts w:asciiTheme="majorBidi" w:hAnsiTheme="majorBidi" w:cstheme="majorBidi"/>
          <w:iCs/>
          <w:kern w:val="22"/>
          <w:szCs w:val="22"/>
          <w:lang w:val="fr-FR" w:eastAsia="en-CA"/>
        </w:rPr>
        <w:t xml:space="preserve">accès et le partage des avantages dans le </w:t>
      </w:r>
      <w:r w:rsidR="005617F5" w:rsidRPr="002A026E">
        <w:rPr>
          <w:rFonts w:asciiTheme="majorBidi" w:hAnsiTheme="majorBidi" w:cstheme="majorBidi"/>
          <w:iCs/>
          <w:kern w:val="22"/>
          <w:szCs w:val="22"/>
          <w:lang w:val="fr-FR" w:eastAsia="en-CA"/>
        </w:rPr>
        <w:t xml:space="preserve">contexte du </w:t>
      </w:r>
      <w:r w:rsidR="007052E8">
        <w:rPr>
          <w:rFonts w:asciiTheme="majorBidi" w:hAnsiTheme="majorBidi" w:cstheme="majorBidi"/>
          <w:iCs/>
          <w:kern w:val="22"/>
          <w:szCs w:val="22"/>
          <w:lang w:val="fr-FR" w:eastAsia="en-CA"/>
        </w:rPr>
        <w:t>c</w:t>
      </w:r>
      <w:r w:rsidR="005617F5" w:rsidRPr="002A026E">
        <w:rPr>
          <w:rFonts w:asciiTheme="majorBidi" w:hAnsiTheme="majorBidi" w:cstheme="majorBidi"/>
          <w:iCs/>
          <w:kern w:val="22"/>
          <w:szCs w:val="22"/>
          <w:lang w:val="fr-FR" w:eastAsia="en-CA"/>
        </w:rPr>
        <w:t xml:space="preserve">adre mondial de la biodiversité </w:t>
      </w:r>
      <w:r w:rsidR="00FB204C">
        <w:rPr>
          <w:rFonts w:asciiTheme="majorBidi" w:hAnsiTheme="majorBidi" w:cstheme="majorBidi"/>
          <w:iCs/>
          <w:kern w:val="22"/>
          <w:szCs w:val="22"/>
          <w:lang w:val="fr-FR" w:eastAsia="en-CA"/>
        </w:rPr>
        <w:t>pour l’après</w:t>
      </w:r>
      <w:r w:rsidR="005617F5" w:rsidRPr="002A026E">
        <w:rPr>
          <w:rFonts w:asciiTheme="majorBidi" w:hAnsiTheme="majorBidi" w:cstheme="majorBidi"/>
          <w:iCs/>
          <w:kern w:val="22"/>
          <w:szCs w:val="22"/>
          <w:lang w:val="fr-FR" w:eastAsia="en-CA"/>
        </w:rPr>
        <w:t>-2020,</w:t>
      </w:r>
    </w:p>
    <w:p w14:paraId="10BC0971" w14:textId="6BE83017" w:rsidR="00A72A5B" w:rsidRPr="002A026E" w:rsidRDefault="00A6372D">
      <w:pPr>
        <w:suppressLineNumbers/>
        <w:suppressAutoHyphens/>
        <w:kinsoku w:val="0"/>
        <w:overflowPunct w:val="0"/>
        <w:autoSpaceDE w:val="0"/>
        <w:autoSpaceDN w:val="0"/>
        <w:snapToGrid w:val="0"/>
        <w:spacing w:before="120" w:after="120"/>
        <w:ind w:firstLine="709"/>
        <w:rPr>
          <w:lang w:val="fr-FR"/>
        </w:rPr>
      </w:pPr>
      <w:r w:rsidRPr="002A026E">
        <w:rPr>
          <w:rFonts w:asciiTheme="majorBidi" w:hAnsiTheme="majorBidi" w:cstheme="majorBidi"/>
          <w:snapToGrid w:val="0"/>
          <w:kern w:val="22"/>
          <w:szCs w:val="20"/>
          <w:lang w:val="fr-FR"/>
        </w:rPr>
        <w:t>1.</w:t>
      </w:r>
      <w:r w:rsidRPr="002A026E">
        <w:rPr>
          <w:rFonts w:asciiTheme="majorBidi" w:hAnsiTheme="majorBidi" w:cstheme="majorBidi"/>
          <w:i/>
          <w:iCs/>
          <w:snapToGrid w:val="0"/>
          <w:kern w:val="22"/>
          <w:szCs w:val="20"/>
          <w:lang w:val="fr-FR"/>
        </w:rPr>
        <w:tab/>
      </w:r>
      <w:r w:rsidR="000556F1" w:rsidRPr="002A026E">
        <w:rPr>
          <w:rFonts w:asciiTheme="majorBidi" w:hAnsiTheme="majorBidi" w:cstheme="majorBidi"/>
          <w:i/>
          <w:iCs/>
          <w:snapToGrid w:val="0"/>
          <w:kern w:val="22"/>
          <w:szCs w:val="20"/>
          <w:lang w:val="fr-FR"/>
        </w:rPr>
        <w:t xml:space="preserve">Se félicite de la </w:t>
      </w:r>
      <w:r w:rsidR="008112B8" w:rsidRPr="002A026E">
        <w:rPr>
          <w:rFonts w:asciiTheme="majorBidi" w:hAnsiTheme="majorBidi" w:cstheme="majorBidi"/>
          <w:snapToGrid w:val="0"/>
          <w:kern w:val="22"/>
          <w:szCs w:val="20"/>
          <w:lang w:val="fr-FR"/>
        </w:rPr>
        <w:t xml:space="preserve">décision 15/-- de la Conférence des Parties </w:t>
      </w:r>
      <w:r w:rsidR="007052E8">
        <w:rPr>
          <w:rFonts w:asciiTheme="majorBidi" w:hAnsiTheme="majorBidi" w:cstheme="majorBidi"/>
          <w:snapToGrid w:val="0"/>
          <w:kern w:val="22"/>
          <w:szCs w:val="20"/>
          <w:lang w:val="fr-FR"/>
        </w:rPr>
        <w:t>dans laquelle il est demandé</w:t>
      </w:r>
      <w:r w:rsidR="000860CF" w:rsidRPr="002A026E">
        <w:rPr>
          <w:rFonts w:asciiTheme="majorBidi" w:hAnsiTheme="majorBidi" w:cstheme="majorBidi"/>
          <w:snapToGrid w:val="0"/>
          <w:kern w:val="22"/>
          <w:szCs w:val="20"/>
          <w:lang w:val="fr-FR"/>
        </w:rPr>
        <w:t xml:space="preserve"> aux Parties à la Convention de soumettre leur septième rapport national avant le 30 juin 2025 </w:t>
      </w:r>
      <w:r w:rsidR="00445533" w:rsidRPr="002A026E">
        <w:rPr>
          <w:rFonts w:asciiTheme="majorBidi" w:hAnsiTheme="majorBidi" w:cstheme="majorBidi"/>
          <w:snapToGrid w:val="0"/>
          <w:kern w:val="22"/>
          <w:szCs w:val="20"/>
          <w:lang w:val="fr-FR"/>
        </w:rPr>
        <w:t xml:space="preserve">et convient </w:t>
      </w:r>
      <w:r w:rsidR="00750DB3" w:rsidRPr="002A026E">
        <w:rPr>
          <w:rFonts w:asciiTheme="majorBidi" w:hAnsiTheme="majorBidi" w:cstheme="majorBidi"/>
          <w:snapToGrid w:val="0"/>
          <w:kern w:val="22"/>
          <w:szCs w:val="20"/>
          <w:lang w:val="fr-FR"/>
        </w:rPr>
        <w:t xml:space="preserve">de </w:t>
      </w:r>
      <w:r w:rsidR="00AA142C" w:rsidRPr="002A026E">
        <w:rPr>
          <w:rFonts w:asciiTheme="majorBidi" w:hAnsiTheme="majorBidi" w:cstheme="majorBidi"/>
          <w:snapToGrid w:val="0"/>
          <w:kern w:val="22"/>
          <w:szCs w:val="20"/>
          <w:lang w:val="fr-FR"/>
        </w:rPr>
        <w:t xml:space="preserve">maintenir </w:t>
      </w:r>
      <w:r w:rsidR="00BA43B8" w:rsidRPr="002A026E">
        <w:rPr>
          <w:rFonts w:asciiTheme="majorBidi" w:hAnsiTheme="majorBidi" w:cstheme="majorBidi"/>
          <w:snapToGrid w:val="0"/>
          <w:kern w:val="22"/>
          <w:szCs w:val="20"/>
          <w:lang w:val="fr-FR"/>
        </w:rPr>
        <w:t xml:space="preserve">le cycle </w:t>
      </w:r>
      <w:r w:rsidR="00BC0592" w:rsidRPr="002A026E">
        <w:rPr>
          <w:rFonts w:asciiTheme="majorBidi" w:hAnsiTheme="majorBidi" w:cstheme="majorBidi"/>
          <w:snapToGrid w:val="0"/>
          <w:kern w:val="22"/>
          <w:szCs w:val="20"/>
          <w:lang w:val="fr-FR"/>
        </w:rPr>
        <w:t xml:space="preserve">synchronisé </w:t>
      </w:r>
      <w:r w:rsidR="00BA43B8" w:rsidRPr="002A026E">
        <w:rPr>
          <w:rFonts w:asciiTheme="majorBidi" w:hAnsiTheme="majorBidi" w:cstheme="majorBidi"/>
          <w:snapToGrid w:val="0"/>
          <w:kern w:val="22"/>
          <w:szCs w:val="20"/>
          <w:lang w:val="fr-FR"/>
        </w:rPr>
        <w:t xml:space="preserve">des </w:t>
      </w:r>
      <w:r w:rsidR="00BC0592" w:rsidRPr="002A026E">
        <w:rPr>
          <w:rFonts w:asciiTheme="majorBidi" w:hAnsiTheme="majorBidi" w:cstheme="majorBidi"/>
          <w:snapToGrid w:val="0"/>
          <w:kern w:val="22"/>
          <w:szCs w:val="20"/>
          <w:lang w:val="fr-FR"/>
        </w:rPr>
        <w:t xml:space="preserve">rapports </w:t>
      </w:r>
      <w:r w:rsidR="00BA43B8" w:rsidRPr="002A026E">
        <w:rPr>
          <w:rFonts w:asciiTheme="majorBidi" w:hAnsiTheme="majorBidi" w:cstheme="majorBidi"/>
          <w:snapToGrid w:val="0"/>
          <w:kern w:val="22"/>
          <w:szCs w:val="20"/>
          <w:lang w:val="fr-FR"/>
        </w:rPr>
        <w:t xml:space="preserve">nationaux </w:t>
      </w:r>
      <w:r w:rsidR="00BC0592" w:rsidRPr="002A026E">
        <w:rPr>
          <w:rFonts w:asciiTheme="majorBidi" w:hAnsiTheme="majorBidi" w:cstheme="majorBidi"/>
          <w:snapToGrid w:val="0"/>
          <w:kern w:val="22"/>
          <w:szCs w:val="20"/>
          <w:lang w:val="fr-FR"/>
        </w:rPr>
        <w:t xml:space="preserve">prévu dans les décisions </w:t>
      </w:r>
      <w:r w:rsidR="00AF4B66" w:rsidRPr="002A026E">
        <w:rPr>
          <w:rFonts w:asciiTheme="majorBidi" w:hAnsiTheme="majorBidi" w:cstheme="majorBidi"/>
          <w:snapToGrid w:val="0"/>
          <w:kern w:val="22"/>
          <w:szCs w:val="20"/>
          <w:lang w:val="fr-FR"/>
        </w:rPr>
        <w:t xml:space="preserve">14/27 et NP-3/4 </w:t>
      </w:r>
      <w:r w:rsidR="00EF7511" w:rsidRPr="002A026E">
        <w:rPr>
          <w:rFonts w:asciiTheme="majorBidi" w:hAnsiTheme="majorBidi" w:cstheme="majorBidi"/>
          <w:snapToGrid w:val="0"/>
          <w:kern w:val="22"/>
          <w:szCs w:val="20"/>
          <w:lang w:val="fr-FR"/>
        </w:rPr>
        <w:t xml:space="preserve">et de </w:t>
      </w:r>
      <w:r w:rsidR="00AA142C" w:rsidRPr="002A026E">
        <w:rPr>
          <w:rFonts w:asciiTheme="majorBidi" w:hAnsiTheme="majorBidi" w:cstheme="majorBidi"/>
          <w:snapToGrid w:val="0"/>
          <w:kern w:val="22"/>
          <w:szCs w:val="20"/>
          <w:lang w:val="fr-FR"/>
        </w:rPr>
        <w:t xml:space="preserve">commencer </w:t>
      </w:r>
      <w:r w:rsidR="00EF7511" w:rsidRPr="002A026E">
        <w:rPr>
          <w:rFonts w:asciiTheme="majorBidi" w:hAnsiTheme="majorBidi" w:cstheme="majorBidi"/>
          <w:snapToGrid w:val="0"/>
          <w:kern w:val="22"/>
          <w:szCs w:val="20"/>
          <w:lang w:val="fr-FR"/>
        </w:rPr>
        <w:t xml:space="preserve">ce cycle </w:t>
      </w:r>
      <w:r w:rsidR="00AA142C" w:rsidRPr="002A026E">
        <w:rPr>
          <w:rFonts w:asciiTheme="majorBidi" w:hAnsiTheme="majorBidi" w:cstheme="majorBidi"/>
          <w:snapToGrid w:val="0"/>
          <w:kern w:val="22"/>
          <w:szCs w:val="20"/>
          <w:lang w:val="fr-FR"/>
        </w:rPr>
        <w:t xml:space="preserve">en 2025 au lieu de 2023 ; </w:t>
      </w:r>
    </w:p>
    <w:p w14:paraId="18C2DCBD" w14:textId="6EA4357E" w:rsidR="00A72A5B" w:rsidRPr="002A026E" w:rsidRDefault="00A6372D">
      <w:pPr>
        <w:suppressLineNumbers/>
        <w:suppressAutoHyphens/>
        <w:kinsoku w:val="0"/>
        <w:overflowPunct w:val="0"/>
        <w:autoSpaceDE w:val="0"/>
        <w:autoSpaceDN w:val="0"/>
        <w:snapToGrid w:val="0"/>
        <w:spacing w:before="120" w:after="120"/>
        <w:ind w:firstLine="709"/>
        <w:rPr>
          <w:lang w:val="fr-FR"/>
        </w:rPr>
      </w:pPr>
      <w:r w:rsidRPr="002A026E">
        <w:rPr>
          <w:lang w:val="fr-FR"/>
        </w:rPr>
        <w:t>2.</w:t>
      </w:r>
      <w:r w:rsidRPr="002A026E">
        <w:rPr>
          <w:lang w:val="fr-FR"/>
        </w:rPr>
        <w:tab/>
      </w:r>
      <w:r w:rsidRPr="002A026E">
        <w:rPr>
          <w:i/>
          <w:iCs/>
          <w:lang w:val="fr-FR"/>
        </w:rPr>
        <w:t xml:space="preserve">Prend note </w:t>
      </w:r>
      <w:r w:rsidRPr="002A026E">
        <w:rPr>
          <w:lang w:val="fr-FR"/>
        </w:rPr>
        <w:t xml:space="preserve">du cadre de suivi du </w:t>
      </w:r>
      <w:r w:rsidR="007052E8">
        <w:rPr>
          <w:rFonts w:asciiTheme="majorBidi" w:hAnsiTheme="majorBidi" w:cstheme="majorBidi"/>
          <w:iCs/>
          <w:kern w:val="22"/>
          <w:szCs w:val="22"/>
          <w:lang w:val="fr-FR" w:eastAsia="en-CA"/>
        </w:rPr>
        <w:t>c</w:t>
      </w:r>
      <w:r w:rsidR="00FB204C" w:rsidRPr="002A026E">
        <w:rPr>
          <w:rFonts w:asciiTheme="majorBidi" w:hAnsiTheme="majorBidi" w:cstheme="majorBidi"/>
          <w:iCs/>
          <w:kern w:val="22"/>
          <w:szCs w:val="22"/>
          <w:lang w:val="fr-FR" w:eastAsia="en-CA"/>
        </w:rPr>
        <w:t xml:space="preserve">adre mondial de la biodiversité </w:t>
      </w:r>
      <w:r w:rsidR="00FB204C">
        <w:rPr>
          <w:rFonts w:asciiTheme="majorBidi" w:hAnsiTheme="majorBidi" w:cstheme="majorBidi"/>
          <w:iCs/>
          <w:kern w:val="22"/>
          <w:szCs w:val="22"/>
          <w:lang w:val="fr-FR" w:eastAsia="en-CA"/>
        </w:rPr>
        <w:t>pour l’après</w:t>
      </w:r>
      <w:r w:rsidR="00FB204C" w:rsidRPr="002A026E">
        <w:rPr>
          <w:rFonts w:asciiTheme="majorBidi" w:hAnsiTheme="majorBidi" w:cstheme="majorBidi"/>
          <w:iCs/>
          <w:kern w:val="22"/>
          <w:szCs w:val="22"/>
          <w:lang w:val="fr-FR" w:eastAsia="en-CA"/>
        </w:rPr>
        <w:t>-2020</w:t>
      </w:r>
      <w:r w:rsidRPr="002A026E">
        <w:rPr>
          <w:lang w:val="fr-FR"/>
        </w:rPr>
        <w:t xml:space="preserve"> </w:t>
      </w:r>
      <w:r w:rsidR="00305C03" w:rsidRPr="002A026E">
        <w:rPr>
          <w:lang w:val="fr-FR"/>
        </w:rPr>
        <w:t xml:space="preserve">et de ses </w:t>
      </w:r>
      <w:r w:rsidR="003861F7" w:rsidRPr="002A026E">
        <w:rPr>
          <w:lang w:val="fr-FR"/>
        </w:rPr>
        <w:t>propositions d'</w:t>
      </w:r>
      <w:r w:rsidR="00305C03" w:rsidRPr="002A026E">
        <w:rPr>
          <w:lang w:val="fr-FR"/>
        </w:rPr>
        <w:t xml:space="preserve">indicateurs </w:t>
      </w:r>
      <w:r w:rsidR="007F6160" w:rsidRPr="002A026E">
        <w:rPr>
          <w:lang w:val="fr-FR"/>
        </w:rPr>
        <w:t>relatifs à l'</w:t>
      </w:r>
      <w:r w:rsidR="00305C03" w:rsidRPr="002A026E">
        <w:rPr>
          <w:lang w:val="fr-FR"/>
        </w:rPr>
        <w:t xml:space="preserve">accès </w:t>
      </w:r>
      <w:r w:rsidR="007F6160" w:rsidRPr="002A026E">
        <w:rPr>
          <w:lang w:val="fr-FR"/>
        </w:rPr>
        <w:t>et au partage des avantages</w:t>
      </w:r>
      <w:r w:rsidR="003861F7" w:rsidRPr="002A026E">
        <w:rPr>
          <w:lang w:val="fr-FR"/>
        </w:rPr>
        <w:t xml:space="preserve">, et se félicite du processus énoncé dans la décision 15/-- </w:t>
      </w:r>
      <w:r w:rsidR="007F6160" w:rsidRPr="002A026E">
        <w:rPr>
          <w:lang w:val="fr-FR"/>
        </w:rPr>
        <w:t>;</w:t>
      </w:r>
    </w:p>
    <w:p w14:paraId="069B0A57" w14:textId="0C6892B2" w:rsidR="00A72A5B" w:rsidRPr="002A026E" w:rsidRDefault="00A6372D">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val="fr-FR" w:eastAsia="en-CA"/>
        </w:rPr>
      </w:pPr>
      <w:r w:rsidRPr="002A026E">
        <w:rPr>
          <w:szCs w:val="22"/>
          <w:lang w:val="fr-FR"/>
        </w:rPr>
        <w:t>3</w:t>
      </w:r>
      <w:r w:rsidR="003D4A6B" w:rsidRPr="002A026E">
        <w:rPr>
          <w:szCs w:val="22"/>
          <w:lang w:val="fr-FR"/>
        </w:rPr>
        <w:t>.</w:t>
      </w:r>
      <w:r w:rsidR="003D4A6B" w:rsidRPr="002A026E">
        <w:rPr>
          <w:i/>
          <w:iCs/>
          <w:szCs w:val="22"/>
          <w:lang w:val="fr-FR"/>
        </w:rPr>
        <w:tab/>
      </w:r>
      <w:r w:rsidR="00F425B8" w:rsidRPr="002A026E">
        <w:rPr>
          <w:i/>
          <w:iCs/>
          <w:szCs w:val="22"/>
          <w:lang w:val="fr-FR"/>
        </w:rPr>
        <w:t xml:space="preserve">Adopte </w:t>
      </w:r>
      <w:r w:rsidR="002A43EE" w:rsidRPr="002A026E">
        <w:rPr>
          <w:szCs w:val="22"/>
          <w:lang w:val="fr-FR"/>
        </w:rPr>
        <w:t xml:space="preserve">les lignes directrices et le </w:t>
      </w:r>
      <w:r w:rsidR="00D0516C">
        <w:rPr>
          <w:szCs w:val="22"/>
          <w:lang w:val="fr-FR"/>
        </w:rPr>
        <w:t xml:space="preserve">modèle </w:t>
      </w:r>
      <w:r w:rsidR="00FB204C">
        <w:rPr>
          <w:szCs w:val="22"/>
          <w:lang w:val="fr-FR"/>
        </w:rPr>
        <w:t>relatifs à</w:t>
      </w:r>
      <w:r w:rsidR="002A43EE" w:rsidRPr="002A026E">
        <w:rPr>
          <w:szCs w:val="22"/>
          <w:lang w:val="fr-FR"/>
        </w:rPr>
        <w:t xml:space="preserve"> la soumission du premier rapport national sur la mise en œuvre du Protocole de Nagoya, tels qu'ils figurent dans </w:t>
      </w:r>
      <w:r w:rsidR="00E03441" w:rsidRPr="002A026E">
        <w:rPr>
          <w:szCs w:val="22"/>
          <w:lang w:val="fr-FR"/>
        </w:rPr>
        <w:t>l'</w:t>
      </w:r>
      <w:r w:rsidR="002A43EE" w:rsidRPr="002A026E">
        <w:rPr>
          <w:szCs w:val="22"/>
          <w:lang w:val="fr-FR"/>
        </w:rPr>
        <w:t xml:space="preserve">annexe à la présente décision ; </w:t>
      </w:r>
    </w:p>
    <w:p w14:paraId="04E8709E" w14:textId="30C9B5A6" w:rsidR="00A72A5B" w:rsidRPr="002A026E" w:rsidRDefault="00A6372D">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fr-FR"/>
        </w:rPr>
      </w:pPr>
      <w:r w:rsidRPr="002A026E">
        <w:rPr>
          <w:szCs w:val="22"/>
          <w:lang w:val="fr-FR"/>
        </w:rPr>
        <w:t>4</w:t>
      </w:r>
      <w:r w:rsidR="00D84A44" w:rsidRPr="002A026E">
        <w:rPr>
          <w:szCs w:val="22"/>
          <w:lang w:val="fr-FR"/>
        </w:rPr>
        <w:t xml:space="preserve">. </w:t>
      </w:r>
      <w:r w:rsidR="00FD5E15" w:rsidRPr="002A026E">
        <w:rPr>
          <w:szCs w:val="22"/>
          <w:lang w:val="fr-FR"/>
        </w:rPr>
        <w:tab/>
      </w:r>
      <w:r w:rsidR="00D84A44" w:rsidRPr="002A026E">
        <w:rPr>
          <w:i/>
          <w:iCs/>
          <w:szCs w:val="22"/>
          <w:lang w:val="fr-FR"/>
        </w:rPr>
        <w:t xml:space="preserve">Prie </w:t>
      </w:r>
      <w:r w:rsidR="002A026E" w:rsidRPr="002A026E">
        <w:rPr>
          <w:szCs w:val="22"/>
          <w:lang w:val="fr-FR"/>
        </w:rPr>
        <w:t>la Secrétaire exécutive</w:t>
      </w:r>
      <w:r w:rsidR="00D84A44" w:rsidRPr="002A026E">
        <w:rPr>
          <w:szCs w:val="22"/>
          <w:lang w:val="fr-FR"/>
        </w:rPr>
        <w:t xml:space="preserve"> de mettre à disposition les lignes directrices et le </w:t>
      </w:r>
      <w:r w:rsidR="00D0516C">
        <w:rPr>
          <w:szCs w:val="22"/>
          <w:lang w:val="fr-FR"/>
        </w:rPr>
        <w:t xml:space="preserve">modèle </w:t>
      </w:r>
      <w:r w:rsidR="00D84A44" w:rsidRPr="002A026E">
        <w:rPr>
          <w:szCs w:val="22"/>
          <w:lang w:val="fr-FR"/>
        </w:rPr>
        <w:t xml:space="preserve">du premier rapport national </w:t>
      </w:r>
      <w:r w:rsidR="00FB204C">
        <w:rPr>
          <w:szCs w:val="22"/>
          <w:lang w:val="fr-FR"/>
        </w:rPr>
        <w:t>sur le</w:t>
      </w:r>
      <w:r w:rsidR="00D84A44" w:rsidRPr="002A026E">
        <w:rPr>
          <w:szCs w:val="22"/>
          <w:lang w:val="fr-FR"/>
        </w:rPr>
        <w:t xml:space="preserve"> Centre d'échange sur l'accès et le partage des avantages ; </w:t>
      </w:r>
    </w:p>
    <w:p w14:paraId="64351C09" w14:textId="77777777" w:rsidR="00A72A5B" w:rsidRPr="002A026E" w:rsidRDefault="00A6372D">
      <w:pPr>
        <w:pStyle w:val="Default"/>
        <w:spacing w:after="240"/>
        <w:ind w:firstLine="720"/>
        <w:jc w:val="both"/>
        <w:rPr>
          <w:sz w:val="22"/>
          <w:szCs w:val="22"/>
          <w:lang w:val="fr-FR"/>
        </w:rPr>
      </w:pPr>
      <w:r w:rsidRPr="002A026E">
        <w:rPr>
          <w:sz w:val="22"/>
          <w:szCs w:val="22"/>
          <w:lang w:val="fr-FR"/>
        </w:rPr>
        <w:t>5</w:t>
      </w:r>
      <w:r w:rsidR="00D84A44" w:rsidRPr="002A026E">
        <w:rPr>
          <w:sz w:val="22"/>
          <w:szCs w:val="22"/>
          <w:lang w:val="fr-FR"/>
        </w:rPr>
        <w:t>.</w:t>
      </w:r>
      <w:r w:rsidR="00DA367A" w:rsidRPr="002A026E">
        <w:rPr>
          <w:sz w:val="22"/>
          <w:szCs w:val="22"/>
          <w:lang w:val="fr-FR"/>
        </w:rPr>
        <w:tab/>
      </w:r>
      <w:r w:rsidR="001A7033" w:rsidRPr="002A026E">
        <w:rPr>
          <w:i/>
          <w:iCs/>
          <w:sz w:val="22"/>
          <w:szCs w:val="22"/>
          <w:lang w:val="fr-FR"/>
        </w:rPr>
        <w:t xml:space="preserve">Demande aux </w:t>
      </w:r>
      <w:r w:rsidR="001A7033" w:rsidRPr="002A026E">
        <w:rPr>
          <w:sz w:val="22"/>
          <w:szCs w:val="22"/>
          <w:lang w:val="fr-FR"/>
        </w:rPr>
        <w:t xml:space="preserve">Parties de soumettre un </w:t>
      </w:r>
      <w:r w:rsidR="00BD4A39" w:rsidRPr="002A026E">
        <w:rPr>
          <w:sz w:val="22"/>
          <w:szCs w:val="22"/>
          <w:lang w:val="fr-FR"/>
        </w:rPr>
        <w:t xml:space="preserve">premier </w:t>
      </w:r>
      <w:r w:rsidR="001A7033" w:rsidRPr="002A026E">
        <w:rPr>
          <w:sz w:val="22"/>
          <w:szCs w:val="22"/>
          <w:lang w:val="fr-FR"/>
        </w:rPr>
        <w:t>rapport national sur la mise en œuvre de leurs obligations au titre du Protocole de Nagoya, et accueille favorablement la soumission d'informations pertinentes par les non-Parties :</w:t>
      </w:r>
    </w:p>
    <w:p w14:paraId="64817FC6" w14:textId="0F39BF34" w:rsidR="00A72A5B" w:rsidRPr="002A026E" w:rsidRDefault="00A6372D">
      <w:pPr>
        <w:pStyle w:val="Default"/>
        <w:spacing w:after="143"/>
        <w:ind w:firstLine="709"/>
        <w:rPr>
          <w:sz w:val="22"/>
          <w:szCs w:val="22"/>
          <w:lang w:val="fr-FR"/>
        </w:rPr>
      </w:pPr>
      <w:r w:rsidRPr="002A026E">
        <w:rPr>
          <w:sz w:val="22"/>
          <w:szCs w:val="22"/>
          <w:lang w:val="fr-FR"/>
        </w:rPr>
        <w:t xml:space="preserve">a) </w:t>
      </w:r>
      <w:r w:rsidR="00014474" w:rsidRPr="002A026E">
        <w:rPr>
          <w:sz w:val="22"/>
          <w:szCs w:val="22"/>
          <w:lang w:val="fr-FR"/>
        </w:rPr>
        <w:tab/>
      </w:r>
      <w:r w:rsidRPr="002A026E">
        <w:rPr>
          <w:sz w:val="22"/>
          <w:szCs w:val="22"/>
          <w:lang w:val="fr-FR"/>
        </w:rPr>
        <w:t>Dans une langue officielle de l'Organisation des Nations Unies ;</w:t>
      </w:r>
    </w:p>
    <w:p w14:paraId="570FCE75" w14:textId="43F8B833" w:rsidR="00A72A5B" w:rsidRPr="002A026E" w:rsidRDefault="00A6372D">
      <w:pPr>
        <w:pStyle w:val="Default"/>
        <w:spacing w:after="143"/>
        <w:ind w:firstLine="709"/>
        <w:rPr>
          <w:sz w:val="22"/>
          <w:szCs w:val="22"/>
          <w:lang w:val="fr-FR"/>
        </w:rPr>
      </w:pPr>
      <w:r w:rsidRPr="002A026E">
        <w:rPr>
          <w:sz w:val="22"/>
          <w:szCs w:val="22"/>
          <w:lang w:val="fr-FR"/>
        </w:rPr>
        <w:t xml:space="preserve">b) </w:t>
      </w:r>
      <w:r w:rsidR="00014474" w:rsidRPr="002A026E">
        <w:rPr>
          <w:sz w:val="22"/>
          <w:szCs w:val="22"/>
          <w:lang w:val="fr-FR"/>
        </w:rPr>
        <w:tab/>
      </w:r>
      <w:r w:rsidR="00FB204C">
        <w:rPr>
          <w:sz w:val="22"/>
          <w:szCs w:val="22"/>
          <w:lang w:val="fr-FR"/>
        </w:rPr>
        <w:t>Au moyen</w:t>
      </w:r>
      <w:r w:rsidRPr="002A026E">
        <w:rPr>
          <w:sz w:val="22"/>
          <w:szCs w:val="22"/>
          <w:lang w:val="fr-FR"/>
        </w:rPr>
        <w:t xml:space="preserve"> du Centre d'échange sur l'accès et le partage des avantages ; </w:t>
      </w:r>
    </w:p>
    <w:p w14:paraId="14703E31" w14:textId="240BB848" w:rsidR="00A72A5B" w:rsidRPr="002A026E" w:rsidRDefault="00A6372D">
      <w:pPr>
        <w:pStyle w:val="Default"/>
        <w:ind w:firstLine="709"/>
        <w:rPr>
          <w:sz w:val="22"/>
          <w:szCs w:val="22"/>
          <w:lang w:val="fr-FR"/>
        </w:rPr>
      </w:pPr>
      <w:r w:rsidRPr="002A026E">
        <w:rPr>
          <w:sz w:val="22"/>
          <w:szCs w:val="22"/>
          <w:lang w:val="fr-FR"/>
        </w:rPr>
        <w:t xml:space="preserve">c) </w:t>
      </w:r>
      <w:r w:rsidR="00014474" w:rsidRPr="002A026E">
        <w:rPr>
          <w:sz w:val="22"/>
          <w:szCs w:val="22"/>
          <w:lang w:val="fr-FR"/>
        </w:rPr>
        <w:tab/>
      </w:r>
      <w:r w:rsidR="00BC6CDC" w:rsidRPr="002A026E">
        <w:rPr>
          <w:sz w:val="22"/>
          <w:szCs w:val="22"/>
          <w:lang w:val="fr-FR"/>
        </w:rPr>
        <w:t xml:space="preserve">D'ici au 30 juin 2025 </w:t>
      </w:r>
      <w:r w:rsidR="00864566" w:rsidRPr="002A026E">
        <w:rPr>
          <w:sz w:val="22"/>
          <w:szCs w:val="22"/>
          <w:lang w:val="fr-FR"/>
        </w:rPr>
        <w:t>;</w:t>
      </w:r>
    </w:p>
    <w:p w14:paraId="310E8F8E" w14:textId="5B6D3C7C" w:rsidR="00A72A5B" w:rsidRPr="002A026E" w:rsidRDefault="00A6372D">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fr-FR"/>
        </w:rPr>
      </w:pPr>
      <w:r w:rsidRPr="002A026E">
        <w:rPr>
          <w:szCs w:val="22"/>
          <w:lang w:val="fr-FR"/>
        </w:rPr>
        <w:t>6</w:t>
      </w:r>
      <w:r w:rsidR="00D84A44" w:rsidRPr="002A026E">
        <w:rPr>
          <w:i/>
          <w:iCs/>
          <w:szCs w:val="22"/>
          <w:lang w:val="fr-FR"/>
        </w:rPr>
        <w:t xml:space="preserve">. </w:t>
      </w:r>
      <w:r w:rsidR="00FD5E15" w:rsidRPr="002A026E">
        <w:rPr>
          <w:i/>
          <w:iCs/>
          <w:szCs w:val="22"/>
          <w:lang w:val="fr-FR"/>
        </w:rPr>
        <w:tab/>
      </w:r>
      <w:r w:rsidR="00D84A44" w:rsidRPr="002A026E">
        <w:rPr>
          <w:i/>
          <w:iCs/>
          <w:szCs w:val="22"/>
          <w:lang w:val="fr-FR"/>
        </w:rPr>
        <w:t xml:space="preserve">Prie </w:t>
      </w:r>
      <w:r w:rsidR="002A026E" w:rsidRPr="002A026E">
        <w:rPr>
          <w:szCs w:val="22"/>
          <w:lang w:val="fr-FR"/>
        </w:rPr>
        <w:t>la Secrétaire exécutive</w:t>
      </w:r>
      <w:r w:rsidR="00D84A44" w:rsidRPr="002A026E">
        <w:rPr>
          <w:szCs w:val="22"/>
          <w:lang w:val="fr-FR"/>
        </w:rPr>
        <w:t xml:space="preserve"> d'aider les Parties pour lesquelles la soumission </w:t>
      </w:r>
      <w:r w:rsidR="00C45C9A" w:rsidRPr="002A026E">
        <w:rPr>
          <w:szCs w:val="22"/>
          <w:lang w:val="fr-FR"/>
        </w:rPr>
        <w:t xml:space="preserve">directe </w:t>
      </w:r>
      <w:r w:rsidR="00D84A44" w:rsidRPr="002A026E">
        <w:rPr>
          <w:szCs w:val="22"/>
          <w:lang w:val="fr-FR"/>
        </w:rPr>
        <w:t xml:space="preserve">en ligne du rapport national </w:t>
      </w:r>
      <w:r w:rsidR="00FB204C">
        <w:rPr>
          <w:szCs w:val="22"/>
          <w:lang w:val="fr-FR"/>
        </w:rPr>
        <w:t>au moyen</w:t>
      </w:r>
      <w:r w:rsidR="00D84A44" w:rsidRPr="002A026E">
        <w:rPr>
          <w:szCs w:val="22"/>
          <w:lang w:val="fr-FR"/>
        </w:rPr>
        <w:t xml:space="preserve"> du Centre d'échange sur l'accès et le partage des avantages n'est pas techniquement possible</w:t>
      </w:r>
      <w:r w:rsidR="00740D54" w:rsidRPr="002A026E">
        <w:rPr>
          <w:szCs w:val="22"/>
          <w:lang w:val="fr-FR"/>
        </w:rPr>
        <w:t xml:space="preserve"> </w:t>
      </w:r>
      <w:r w:rsidR="00D84A44" w:rsidRPr="002A026E">
        <w:rPr>
          <w:szCs w:val="22"/>
          <w:lang w:val="fr-FR"/>
        </w:rPr>
        <w:t xml:space="preserve">à </w:t>
      </w:r>
      <w:r w:rsidR="00016926">
        <w:rPr>
          <w:szCs w:val="22"/>
          <w:lang w:val="fr-FR"/>
        </w:rPr>
        <w:t>publier</w:t>
      </w:r>
      <w:r w:rsidR="00D84A44" w:rsidRPr="002A026E">
        <w:rPr>
          <w:szCs w:val="22"/>
          <w:lang w:val="fr-FR"/>
        </w:rPr>
        <w:t xml:space="preserve"> leurs rapports sur le Centre d'échange </w:t>
      </w:r>
      <w:r w:rsidR="00B617D2" w:rsidRPr="002A026E">
        <w:rPr>
          <w:rFonts w:asciiTheme="majorBidi" w:hAnsiTheme="majorBidi" w:cstheme="majorBidi"/>
          <w:snapToGrid w:val="0"/>
          <w:kern w:val="22"/>
          <w:szCs w:val="22"/>
          <w:lang w:val="fr-FR" w:eastAsia="en-CA"/>
        </w:rPr>
        <w:t xml:space="preserve">; </w:t>
      </w:r>
    </w:p>
    <w:p w14:paraId="16A60571" w14:textId="74EFAFE1" w:rsidR="00A72A5B" w:rsidRPr="002A026E" w:rsidRDefault="00A6372D">
      <w:pPr>
        <w:suppressLineNumbers/>
        <w:suppressAutoHyphens/>
        <w:kinsoku w:val="0"/>
        <w:overflowPunct w:val="0"/>
        <w:autoSpaceDE w:val="0"/>
        <w:autoSpaceDN w:val="0"/>
        <w:snapToGrid w:val="0"/>
        <w:spacing w:before="120" w:after="120"/>
        <w:ind w:firstLine="709"/>
        <w:rPr>
          <w:szCs w:val="22"/>
          <w:lang w:val="fr-FR"/>
        </w:rPr>
      </w:pPr>
      <w:r w:rsidRPr="002A026E">
        <w:rPr>
          <w:szCs w:val="22"/>
          <w:lang w:val="fr-FR"/>
        </w:rPr>
        <w:t>7</w:t>
      </w:r>
      <w:r w:rsidR="00925AA5" w:rsidRPr="002A026E">
        <w:rPr>
          <w:szCs w:val="22"/>
          <w:lang w:val="fr-FR"/>
        </w:rPr>
        <w:t>.</w:t>
      </w:r>
      <w:r w:rsidR="00FD5E15" w:rsidRPr="002A026E">
        <w:rPr>
          <w:szCs w:val="22"/>
          <w:lang w:val="fr-FR"/>
        </w:rPr>
        <w:tab/>
      </w:r>
      <w:r w:rsidR="00925AA5" w:rsidRPr="002A026E">
        <w:rPr>
          <w:i/>
          <w:iCs/>
          <w:szCs w:val="22"/>
          <w:lang w:val="fr-FR"/>
        </w:rPr>
        <w:t xml:space="preserve">Demande également </w:t>
      </w:r>
      <w:r w:rsidR="00927938">
        <w:rPr>
          <w:szCs w:val="22"/>
          <w:lang w:val="fr-FR"/>
        </w:rPr>
        <w:t>à la Secrétaire exécutive</w:t>
      </w:r>
      <w:r w:rsidR="00925AA5" w:rsidRPr="002A026E">
        <w:rPr>
          <w:szCs w:val="22"/>
          <w:lang w:val="fr-FR"/>
        </w:rPr>
        <w:t xml:space="preserve"> de consolider les informations </w:t>
      </w:r>
      <w:r w:rsidR="00B617D2" w:rsidRPr="002A026E">
        <w:rPr>
          <w:szCs w:val="22"/>
          <w:lang w:val="fr-FR"/>
        </w:rPr>
        <w:t xml:space="preserve">contenues dans les </w:t>
      </w:r>
      <w:r w:rsidR="0001530B" w:rsidRPr="002A026E">
        <w:rPr>
          <w:szCs w:val="22"/>
          <w:lang w:val="fr-FR"/>
        </w:rPr>
        <w:t xml:space="preserve">premiers </w:t>
      </w:r>
      <w:r w:rsidR="00925AA5" w:rsidRPr="002A026E">
        <w:rPr>
          <w:szCs w:val="22"/>
          <w:lang w:val="fr-FR"/>
        </w:rPr>
        <w:t xml:space="preserve">rapports nationaux </w:t>
      </w:r>
      <w:r w:rsidR="00B617D2" w:rsidRPr="002A026E">
        <w:rPr>
          <w:szCs w:val="22"/>
          <w:lang w:val="fr-FR"/>
        </w:rPr>
        <w:t xml:space="preserve">et les informations fournies par les Parties </w:t>
      </w:r>
      <w:r w:rsidR="00FB204C">
        <w:rPr>
          <w:szCs w:val="22"/>
          <w:lang w:val="fr-FR"/>
        </w:rPr>
        <w:t>grâce</w:t>
      </w:r>
      <w:r w:rsidR="00B617D2" w:rsidRPr="002A026E">
        <w:rPr>
          <w:szCs w:val="22"/>
          <w:lang w:val="fr-FR"/>
        </w:rPr>
        <w:t xml:space="preserve"> </w:t>
      </w:r>
      <w:r w:rsidR="00FB204C">
        <w:rPr>
          <w:szCs w:val="22"/>
          <w:lang w:val="fr-FR"/>
        </w:rPr>
        <w:t>au</w:t>
      </w:r>
      <w:r w:rsidR="00925AA5" w:rsidRPr="002A026E">
        <w:rPr>
          <w:szCs w:val="22"/>
          <w:lang w:val="fr-FR"/>
        </w:rPr>
        <w:t xml:space="preserve"> Centre d'échange sur l'accès et le partage des avantages, pour examen par la Conférence des Parties siégeant en tant que réunion des Parties au Protocole de Nagoya </w:t>
      </w:r>
      <w:r w:rsidR="00A81928" w:rsidRPr="002A026E">
        <w:rPr>
          <w:szCs w:val="22"/>
          <w:lang w:val="fr-FR"/>
        </w:rPr>
        <w:t xml:space="preserve">lors de sa sixième réunion, </w:t>
      </w:r>
      <w:r w:rsidR="007534F3" w:rsidRPr="002A026E">
        <w:rPr>
          <w:szCs w:val="22"/>
          <w:lang w:val="fr-FR"/>
        </w:rPr>
        <w:t xml:space="preserve">ainsi que de mettre à la disposition de la réunion, pour information, les </w:t>
      </w:r>
      <w:r w:rsidR="00C464FE" w:rsidRPr="002A026E">
        <w:rPr>
          <w:szCs w:val="22"/>
          <w:lang w:val="fr-FR"/>
        </w:rPr>
        <w:t xml:space="preserve">informations </w:t>
      </w:r>
      <w:r w:rsidR="0088076C" w:rsidRPr="002A026E">
        <w:rPr>
          <w:szCs w:val="22"/>
          <w:lang w:val="fr-FR"/>
        </w:rPr>
        <w:t xml:space="preserve">partagées </w:t>
      </w:r>
      <w:r w:rsidR="007534F3" w:rsidRPr="002A026E">
        <w:rPr>
          <w:szCs w:val="22"/>
          <w:lang w:val="fr-FR"/>
        </w:rPr>
        <w:t xml:space="preserve">par les non-Parties </w:t>
      </w:r>
      <w:r w:rsidR="00232587" w:rsidRPr="002A026E">
        <w:rPr>
          <w:szCs w:val="22"/>
          <w:lang w:val="fr-FR"/>
        </w:rPr>
        <w:t xml:space="preserve">et les acteurs non étatiques, selon le cas, </w:t>
      </w:r>
      <w:r w:rsidR="00925AA5" w:rsidRPr="002A026E">
        <w:rPr>
          <w:szCs w:val="22"/>
          <w:lang w:val="fr-FR"/>
        </w:rPr>
        <w:t xml:space="preserve">à titre de contribution à la </w:t>
      </w:r>
      <w:r w:rsidR="0001530B" w:rsidRPr="002A026E">
        <w:rPr>
          <w:szCs w:val="22"/>
          <w:lang w:val="fr-FR"/>
        </w:rPr>
        <w:t xml:space="preserve">deuxième </w:t>
      </w:r>
      <w:r w:rsidR="00925AA5" w:rsidRPr="002A026E">
        <w:rPr>
          <w:szCs w:val="22"/>
          <w:lang w:val="fr-FR"/>
        </w:rPr>
        <w:t xml:space="preserve">évaluation et au deuxième examen de l'efficacité du </w:t>
      </w:r>
      <w:r w:rsidR="0088076C" w:rsidRPr="002A026E">
        <w:rPr>
          <w:szCs w:val="22"/>
          <w:lang w:val="fr-FR"/>
        </w:rPr>
        <w:t>Protocole ;</w:t>
      </w:r>
    </w:p>
    <w:p w14:paraId="7A2B8522" w14:textId="51FEF32B" w:rsidR="00A72A5B" w:rsidRPr="002A026E" w:rsidRDefault="00A6372D">
      <w:pPr>
        <w:suppressLineNumbers/>
        <w:suppressAutoHyphens/>
        <w:kinsoku w:val="0"/>
        <w:overflowPunct w:val="0"/>
        <w:autoSpaceDE w:val="0"/>
        <w:autoSpaceDN w:val="0"/>
        <w:snapToGrid w:val="0"/>
        <w:spacing w:before="120" w:after="120"/>
        <w:ind w:firstLine="709"/>
        <w:rPr>
          <w:szCs w:val="22"/>
          <w:lang w:val="fr-FR"/>
        </w:rPr>
      </w:pPr>
      <w:r w:rsidRPr="002A026E">
        <w:rPr>
          <w:szCs w:val="22"/>
          <w:lang w:val="fr-FR"/>
        </w:rPr>
        <w:t>8</w:t>
      </w:r>
      <w:r w:rsidR="006A7B09" w:rsidRPr="002A026E">
        <w:rPr>
          <w:i/>
          <w:iCs/>
          <w:szCs w:val="22"/>
          <w:lang w:val="fr-FR"/>
        </w:rPr>
        <w:t xml:space="preserve">. </w:t>
      </w:r>
      <w:r w:rsidR="00FD5E15" w:rsidRPr="002A026E">
        <w:rPr>
          <w:i/>
          <w:iCs/>
          <w:szCs w:val="22"/>
          <w:lang w:val="fr-FR"/>
        </w:rPr>
        <w:tab/>
      </w:r>
      <w:r w:rsidR="00B65F81" w:rsidRPr="002A026E">
        <w:rPr>
          <w:i/>
          <w:iCs/>
          <w:szCs w:val="22"/>
          <w:lang w:val="fr-FR"/>
        </w:rPr>
        <w:t xml:space="preserve">Décide </w:t>
      </w:r>
      <w:r w:rsidR="00B65F81" w:rsidRPr="002A026E">
        <w:rPr>
          <w:szCs w:val="22"/>
          <w:lang w:val="fr-FR"/>
        </w:rPr>
        <w:t xml:space="preserve">de maintenir à l'étude le </w:t>
      </w:r>
      <w:r w:rsidR="00D0516C">
        <w:rPr>
          <w:szCs w:val="22"/>
          <w:lang w:val="fr-FR"/>
        </w:rPr>
        <w:t xml:space="preserve">modèle </w:t>
      </w:r>
      <w:r w:rsidR="00B65F81" w:rsidRPr="002A026E">
        <w:rPr>
          <w:szCs w:val="22"/>
          <w:lang w:val="fr-FR"/>
        </w:rPr>
        <w:t xml:space="preserve">du rapport national, sur la base des informations reçues des Parties et de l'expérience acquise </w:t>
      </w:r>
      <w:r w:rsidR="00547C47" w:rsidRPr="002A026E">
        <w:rPr>
          <w:szCs w:val="22"/>
          <w:lang w:val="fr-FR"/>
        </w:rPr>
        <w:t>;</w:t>
      </w:r>
    </w:p>
    <w:p w14:paraId="729F5552" w14:textId="7005C646" w:rsidR="00A72A5B" w:rsidRPr="002A026E" w:rsidRDefault="00A6372D">
      <w:pPr>
        <w:suppressLineNumbers/>
        <w:suppressAutoHyphens/>
        <w:kinsoku w:val="0"/>
        <w:overflowPunct w:val="0"/>
        <w:autoSpaceDE w:val="0"/>
        <w:autoSpaceDN w:val="0"/>
        <w:adjustRightInd w:val="0"/>
        <w:snapToGrid w:val="0"/>
        <w:spacing w:before="120" w:after="120"/>
        <w:ind w:firstLine="709"/>
        <w:rPr>
          <w:iCs/>
          <w:snapToGrid w:val="0"/>
          <w:kern w:val="22"/>
          <w:lang w:val="fr-FR"/>
        </w:rPr>
      </w:pPr>
      <w:r w:rsidRPr="002A026E">
        <w:rPr>
          <w:rFonts w:asciiTheme="majorBidi" w:hAnsiTheme="majorBidi" w:cstheme="majorBidi"/>
          <w:iCs/>
          <w:snapToGrid w:val="0"/>
          <w:kern w:val="22"/>
          <w:lang w:val="fr-FR"/>
        </w:rPr>
        <w:t>9.</w:t>
      </w:r>
      <w:r w:rsidRPr="002A026E">
        <w:rPr>
          <w:rFonts w:asciiTheme="majorBidi" w:hAnsiTheme="majorBidi" w:cstheme="majorBidi"/>
          <w:iCs/>
          <w:snapToGrid w:val="0"/>
          <w:kern w:val="22"/>
          <w:lang w:val="fr-FR"/>
        </w:rPr>
        <w:tab/>
      </w:r>
      <w:r w:rsidRPr="002A026E">
        <w:rPr>
          <w:rFonts w:asciiTheme="majorBidi" w:hAnsiTheme="majorBidi" w:cstheme="majorBidi"/>
          <w:i/>
          <w:snapToGrid w:val="0"/>
          <w:kern w:val="22"/>
          <w:lang w:val="fr-FR"/>
        </w:rPr>
        <w:t xml:space="preserve">Exhorte les </w:t>
      </w:r>
      <w:r w:rsidR="001F23EC">
        <w:rPr>
          <w:rFonts w:asciiTheme="majorBidi" w:hAnsiTheme="majorBidi" w:cstheme="majorBidi"/>
          <w:iCs/>
          <w:snapToGrid w:val="0"/>
          <w:kern w:val="22"/>
          <w:lang w:val="fr-FR"/>
        </w:rPr>
        <w:t>P</w:t>
      </w:r>
      <w:r w:rsidRPr="002A026E">
        <w:rPr>
          <w:rFonts w:asciiTheme="majorBidi" w:hAnsiTheme="majorBidi" w:cstheme="majorBidi"/>
          <w:iCs/>
          <w:snapToGrid w:val="0"/>
          <w:kern w:val="22"/>
          <w:lang w:val="fr-FR"/>
        </w:rPr>
        <w:t>arties à fournir des informations complètes et précises dans leurs rapports nationaux ;</w:t>
      </w:r>
    </w:p>
    <w:p w14:paraId="3E9D74D5" w14:textId="4EB643E9" w:rsidR="006D1FBD" w:rsidRPr="00FB204C" w:rsidRDefault="00A6372D" w:rsidP="00FB204C">
      <w:pPr>
        <w:pStyle w:val="ListParagraph"/>
        <w:suppressLineNumbers/>
        <w:suppressAutoHyphens/>
        <w:kinsoku w:val="0"/>
        <w:overflowPunct w:val="0"/>
        <w:autoSpaceDE w:val="0"/>
        <w:autoSpaceDN w:val="0"/>
        <w:adjustRightInd w:val="0"/>
        <w:snapToGrid w:val="0"/>
        <w:spacing w:before="120" w:after="120"/>
        <w:ind w:left="0" w:firstLine="709"/>
        <w:rPr>
          <w:rFonts w:cs="Times New Roman"/>
          <w:iCs/>
          <w:snapToGrid w:val="0"/>
          <w:kern w:val="22"/>
          <w:szCs w:val="22"/>
          <w:lang w:val="fr-FR"/>
        </w:rPr>
        <w:sectPr w:rsidR="006D1FBD" w:rsidRPr="00FB204C" w:rsidSect="004C1518">
          <w:headerReference w:type="even" r:id="rId19"/>
          <w:headerReference w:type="default" r:id="rId20"/>
          <w:footerReference w:type="even" r:id="rId21"/>
          <w:footerReference w:type="default" r:id="rId22"/>
          <w:footerReference w:type="first" r:id="rId23"/>
          <w:pgSz w:w="12240" w:h="15840"/>
          <w:pgMar w:top="1008" w:right="1440" w:bottom="1080" w:left="1440" w:header="461" w:footer="720" w:gutter="0"/>
          <w:cols w:space="708"/>
          <w:titlePg/>
          <w:docGrid w:linePitch="360"/>
        </w:sectPr>
      </w:pPr>
      <w:r w:rsidRPr="002A026E">
        <w:rPr>
          <w:rFonts w:cs="Times New Roman"/>
          <w:iCs/>
          <w:snapToGrid w:val="0"/>
          <w:kern w:val="22"/>
          <w:szCs w:val="22"/>
          <w:lang w:val="fr-FR"/>
        </w:rPr>
        <w:lastRenderedPageBreak/>
        <w:t>10.</w:t>
      </w:r>
      <w:r w:rsidRPr="002A026E">
        <w:rPr>
          <w:rFonts w:cs="Times New Roman"/>
          <w:iCs/>
          <w:snapToGrid w:val="0"/>
          <w:kern w:val="22"/>
          <w:szCs w:val="22"/>
          <w:lang w:val="fr-FR"/>
        </w:rPr>
        <w:tab/>
      </w:r>
      <w:r w:rsidRPr="002A026E">
        <w:rPr>
          <w:rFonts w:cs="Times New Roman"/>
          <w:i/>
          <w:snapToGrid w:val="0"/>
          <w:kern w:val="22"/>
          <w:szCs w:val="22"/>
          <w:lang w:val="fr-FR"/>
        </w:rPr>
        <w:t xml:space="preserve">Invite </w:t>
      </w:r>
      <w:r w:rsidRPr="002A026E">
        <w:rPr>
          <w:rFonts w:cs="Times New Roman"/>
          <w:iCs/>
          <w:snapToGrid w:val="0"/>
          <w:kern w:val="22"/>
          <w:szCs w:val="22"/>
          <w:lang w:val="fr-FR"/>
        </w:rPr>
        <w:t>le Fonds pour l'environnement mondial à mettre en temps voulu des ressources financières à la disposition des Parties remplissant les conditions requises afin de les aider à s'acquitter de leur obligation de présenter des rapports au titre du Protocole</w:t>
      </w:r>
      <w:r w:rsidRPr="002A026E">
        <w:rPr>
          <w:rStyle w:val="FootnoteReference"/>
          <w:iCs/>
          <w:snapToGrid w:val="0"/>
          <w:kern w:val="22"/>
          <w:szCs w:val="22"/>
          <w:lang w:val="fr-FR"/>
        </w:rPr>
        <w:footnoteReference w:id="18"/>
      </w:r>
      <w:r w:rsidR="00FB204C">
        <w:rPr>
          <w:rFonts w:cs="Times New Roman"/>
          <w:iCs/>
          <w:snapToGrid w:val="0"/>
          <w:kern w:val="22"/>
          <w:szCs w:val="22"/>
          <w:lang w:val="fr-FR"/>
        </w:rPr>
        <w:t>.</w:t>
      </w:r>
    </w:p>
    <w:p w14:paraId="3997EE64" w14:textId="77777777" w:rsidR="00A72A5B" w:rsidRPr="002A026E" w:rsidRDefault="00A6372D">
      <w:pPr>
        <w:jc w:val="center"/>
        <w:rPr>
          <w:rFonts w:asciiTheme="majorBidi" w:hAnsiTheme="majorBidi" w:cstheme="majorBidi"/>
          <w:bCs/>
          <w:i/>
          <w:kern w:val="22"/>
          <w:szCs w:val="22"/>
          <w:lang w:val="fr-FR"/>
        </w:rPr>
      </w:pPr>
      <w:r w:rsidRPr="002A026E">
        <w:rPr>
          <w:rFonts w:asciiTheme="majorBidi" w:hAnsiTheme="majorBidi" w:cstheme="majorBidi"/>
          <w:bCs/>
          <w:i/>
          <w:kern w:val="22"/>
          <w:szCs w:val="22"/>
          <w:lang w:val="fr-FR"/>
        </w:rPr>
        <w:t>Annexe</w:t>
      </w:r>
    </w:p>
    <w:p w14:paraId="14A13218" w14:textId="1C9A7ED9" w:rsidR="00A72A5B" w:rsidRPr="002A026E" w:rsidRDefault="00041FEC">
      <w:pPr>
        <w:spacing w:before="120" w:after="120"/>
        <w:jc w:val="center"/>
        <w:rPr>
          <w:b/>
          <w:bCs/>
          <w:szCs w:val="22"/>
          <w:lang w:val="fr-FR"/>
        </w:rPr>
      </w:pPr>
      <w:r w:rsidRPr="00041FEC">
        <w:rPr>
          <w:b/>
          <w:bCs/>
          <w:szCs w:val="22"/>
          <w:lang w:val="fr-FR"/>
        </w:rPr>
        <w:t>LIGNES DIRECTRICES ET MODÈLE DE PRÉSENTATION DU PREMIER RAPPORT NATIONAL SUR LA MISE EN ŒUVRE DU PROTOCOLE DE NAGOYA (EN ANGLAIS)</w:t>
      </w:r>
    </w:p>
    <w:p w14:paraId="070B8C4D" w14:textId="77777777" w:rsidR="00A72A5B" w:rsidRPr="002A026E" w:rsidRDefault="00A6372D">
      <w:pPr>
        <w:pStyle w:val="Heading2"/>
        <w:rPr>
          <w:i w:val="0"/>
          <w:iCs w:val="0"/>
          <w:lang w:val="fr-FR"/>
        </w:rPr>
      </w:pPr>
      <w:r w:rsidRPr="002A026E">
        <w:rPr>
          <w:i w:val="0"/>
          <w:iCs w:val="0"/>
          <w:lang w:val="fr-FR"/>
        </w:rPr>
        <w:t>Vue d'ensemble</w:t>
      </w:r>
    </w:p>
    <w:p w14:paraId="611227AF" w14:textId="60372014" w:rsidR="00A72A5B" w:rsidRPr="002A026E" w:rsidRDefault="00A6372D">
      <w:pPr>
        <w:pStyle w:val="Default"/>
        <w:numPr>
          <w:ilvl w:val="0"/>
          <w:numId w:val="40"/>
        </w:numPr>
        <w:spacing w:after="120"/>
        <w:ind w:left="0" w:firstLine="0"/>
        <w:jc w:val="both"/>
        <w:rPr>
          <w:sz w:val="22"/>
          <w:szCs w:val="22"/>
          <w:lang w:val="fr-FR"/>
        </w:rPr>
      </w:pPr>
      <w:r w:rsidRPr="002A026E">
        <w:rPr>
          <w:sz w:val="22"/>
          <w:szCs w:val="22"/>
          <w:lang w:val="fr-FR"/>
        </w:rPr>
        <w:t xml:space="preserve">L'article 29 du protocole de Nagoya prévoit que chaque </w:t>
      </w:r>
      <w:r w:rsidR="001F23EC">
        <w:rPr>
          <w:sz w:val="22"/>
          <w:szCs w:val="22"/>
          <w:lang w:val="fr-FR"/>
        </w:rPr>
        <w:t>P</w:t>
      </w:r>
      <w:r w:rsidRPr="002A026E">
        <w:rPr>
          <w:sz w:val="22"/>
          <w:szCs w:val="22"/>
          <w:lang w:val="fr-FR"/>
        </w:rPr>
        <w:t xml:space="preserve">artie surveille l'exécution des obligations qui lui incombent en vertu du protocole et fasse rapport à la </w:t>
      </w:r>
      <w:r w:rsidR="00A12F80">
        <w:rPr>
          <w:sz w:val="22"/>
          <w:szCs w:val="22"/>
          <w:lang w:val="fr-FR"/>
        </w:rPr>
        <w:t>C</w:t>
      </w:r>
      <w:r w:rsidRPr="002A026E">
        <w:rPr>
          <w:sz w:val="22"/>
          <w:szCs w:val="22"/>
          <w:lang w:val="fr-FR"/>
        </w:rPr>
        <w:t xml:space="preserve">onférence des </w:t>
      </w:r>
      <w:r w:rsidR="00A12F80">
        <w:rPr>
          <w:sz w:val="22"/>
          <w:szCs w:val="22"/>
          <w:lang w:val="fr-FR"/>
        </w:rPr>
        <w:t>P</w:t>
      </w:r>
      <w:r w:rsidRPr="002A026E">
        <w:rPr>
          <w:sz w:val="22"/>
          <w:szCs w:val="22"/>
          <w:lang w:val="fr-FR"/>
        </w:rPr>
        <w:t xml:space="preserve">arties siégeant en tant que réunion des </w:t>
      </w:r>
      <w:r w:rsidR="00A12F80">
        <w:rPr>
          <w:sz w:val="22"/>
          <w:szCs w:val="22"/>
          <w:lang w:val="fr-FR"/>
        </w:rPr>
        <w:t>P</w:t>
      </w:r>
      <w:r w:rsidRPr="002A026E">
        <w:rPr>
          <w:sz w:val="22"/>
          <w:szCs w:val="22"/>
          <w:lang w:val="fr-FR"/>
        </w:rPr>
        <w:t xml:space="preserve">arties sur les mesures d'application qu'elle a prises. Les rapports nationaux jouent un rôle essentiel dans l'examen de la mise en œuvre du Protocole et pour aider la Conférence des Parties siégeant en tant que réunion des Parties à prendre, dans le cadre de son mandat, les décisions nécessaires pour promouvoir la mise en œuvre effective du Protocole, conformément à l'article 26, paragraphe 4. Les rapports nationaux peuvent également être un outil utile pour les pays au niveau national pour s'engager avec les parties prenantes, évaluer leur niveau de mise en œuvre du Protocole et identifier les défis de la mise en œuvre et les lacunes et besoins en termes de capacités, de ressources et de technologie. </w:t>
      </w:r>
    </w:p>
    <w:p w14:paraId="108949E1" w14:textId="1A7CFA18" w:rsidR="00A72A5B" w:rsidRPr="002A026E" w:rsidRDefault="00A6372D">
      <w:pPr>
        <w:pStyle w:val="Default"/>
        <w:numPr>
          <w:ilvl w:val="0"/>
          <w:numId w:val="40"/>
        </w:numPr>
        <w:spacing w:after="120"/>
        <w:ind w:left="0" w:firstLine="0"/>
        <w:jc w:val="both"/>
        <w:rPr>
          <w:sz w:val="22"/>
          <w:szCs w:val="22"/>
          <w:lang w:val="fr-FR"/>
        </w:rPr>
      </w:pPr>
      <w:r w:rsidRPr="002A026E">
        <w:rPr>
          <w:sz w:val="22"/>
          <w:szCs w:val="22"/>
          <w:lang w:val="fr-FR"/>
        </w:rPr>
        <w:t xml:space="preserve">La soumission d'un rapport national est l'une des principales obligations que le </w:t>
      </w:r>
      <w:r w:rsidR="00A12F80">
        <w:rPr>
          <w:sz w:val="22"/>
          <w:szCs w:val="22"/>
          <w:lang w:val="fr-FR"/>
        </w:rPr>
        <w:t>P</w:t>
      </w:r>
      <w:r w:rsidRPr="002A026E">
        <w:rPr>
          <w:sz w:val="22"/>
          <w:szCs w:val="22"/>
          <w:lang w:val="fr-FR"/>
        </w:rPr>
        <w:t xml:space="preserve">rotocole de Nagoya impose à ses </w:t>
      </w:r>
      <w:r w:rsidR="00016926">
        <w:rPr>
          <w:sz w:val="22"/>
          <w:szCs w:val="22"/>
          <w:lang w:val="fr-FR"/>
        </w:rPr>
        <w:t>P</w:t>
      </w:r>
      <w:r w:rsidRPr="002A026E">
        <w:rPr>
          <w:sz w:val="22"/>
          <w:szCs w:val="22"/>
          <w:lang w:val="fr-FR"/>
        </w:rPr>
        <w:t xml:space="preserve">arties. Conformément à ses procédures, le </w:t>
      </w:r>
      <w:r w:rsidR="00A12F80">
        <w:rPr>
          <w:sz w:val="22"/>
          <w:szCs w:val="22"/>
          <w:lang w:val="fr-FR"/>
        </w:rPr>
        <w:t>C</w:t>
      </w:r>
      <w:r w:rsidRPr="002A026E">
        <w:rPr>
          <w:sz w:val="22"/>
          <w:szCs w:val="22"/>
          <w:lang w:val="fr-FR"/>
        </w:rPr>
        <w:t xml:space="preserve">omité de </w:t>
      </w:r>
      <w:r w:rsidR="00A12F80">
        <w:rPr>
          <w:sz w:val="22"/>
          <w:szCs w:val="22"/>
          <w:lang w:val="fr-FR"/>
        </w:rPr>
        <w:t>contrôle du respect des dispositions</w:t>
      </w:r>
      <w:r w:rsidRPr="002A026E">
        <w:rPr>
          <w:sz w:val="22"/>
          <w:szCs w:val="22"/>
          <w:lang w:val="fr-FR"/>
        </w:rPr>
        <w:t xml:space="preserve"> du protocole de Nagoya peut examiner une situation dans laquelle une </w:t>
      </w:r>
      <w:r w:rsidR="00016926">
        <w:rPr>
          <w:sz w:val="22"/>
          <w:szCs w:val="22"/>
          <w:lang w:val="fr-FR"/>
        </w:rPr>
        <w:t>P</w:t>
      </w:r>
      <w:r w:rsidRPr="002A026E">
        <w:rPr>
          <w:sz w:val="22"/>
          <w:szCs w:val="22"/>
          <w:lang w:val="fr-FR"/>
        </w:rPr>
        <w:t>artie ne soumet pas son rapport national en vertu de l'article 29 du protocole.</w:t>
      </w:r>
    </w:p>
    <w:p w14:paraId="7DE40664" w14:textId="12E6B269" w:rsidR="00A72A5B" w:rsidRPr="002A026E" w:rsidRDefault="00A6372D">
      <w:pPr>
        <w:pStyle w:val="Default"/>
        <w:numPr>
          <w:ilvl w:val="0"/>
          <w:numId w:val="40"/>
        </w:numPr>
        <w:spacing w:after="120"/>
        <w:ind w:left="0" w:firstLine="0"/>
        <w:jc w:val="both"/>
        <w:rPr>
          <w:sz w:val="22"/>
          <w:szCs w:val="22"/>
          <w:lang w:val="fr-FR"/>
        </w:rPr>
      </w:pPr>
      <w:r w:rsidRPr="002A026E">
        <w:rPr>
          <w:sz w:val="22"/>
          <w:szCs w:val="22"/>
          <w:lang w:val="fr-FR"/>
        </w:rPr>
        <w:t xml:space="preserve">Le premier rapport national sur la mise en œuvre du protocole de Nagoya doit être présenté </w:t>
      </w:r>
      <w:r w:rsidRPr="002A026E">
        <w:rPr>
          <w:b/>
          <w:bCs/>
          <w:sz w:val="22"/>
          <w:szCs w:val="22"/>
          <w:lang w:val="fr-FR"/>
        </w:rPr>
        <w:t>avant le 30 juin 2025</w:t>
      </w:r>
      <w:r w:rsidRPr="002A026E">
        <w:rPr>
          <w:sz w:val="22"/>
          <w:szCs w:val="22"/>
          <w:lang w:val="fr-FR"/>
        </w:rPr>
        <w:t xml:space="preserve">. Ce rapport doit fournir un état actualisé de la mise en œuvre du </w:t>
      </w:r>
      <w:r w:rsidR="00A12F80">
        <w:rPr>
          <w:sz w:val="22"/>
          <w:szCs w:val="22"/>
          <w:lang w:val="fr-FR"/>
        </w:rPr>
        <w:t>P</w:t>
      </w:r>
      <w:r w:rsidRPr="002A026E">
        <w:rPr>
          <w:sz w:val="22"/>
          <w:szCs w:val="22"/>
          <w:lang w:val="fr-FR"/>
        </w:rPr>
        <w:t xml:space="preserve">rotocole depuis son entrée en vigueur ou depuis la présentation du rapport national intérimaire, selon le cas pour la </w:t>
      </w:r>
      <w:r w:rsidR="00A12F80">
        <w:rPr>
          <w:sz w:val="22"/>
          <w:szCs w:val="22"/>
          <w:lang w:val="fr-FR"/>
        </w:rPr>
        <w:t>P</w:t>
      </w:r>
      <w:r w:rsidRPr="002A026E">
        <w:rPr>
          <w:sz w:val="22"/>
          <w:szCs w:val="22"/>
          <w:lang w:val="fr-FR"/>
        </w:rPr>
        <w:t xml:space="preserve">artie concernée. </w:t>
      </w:r>
    </w:p>
    <w:p w14:paraId="2FD61960" w14:textId="26EDD597" w:rsidR="00A72A5B" w:rsidRPr="002A026E" w:rsidRDefault="00A6372D">
      <w:pPr>
        <w:pStyle w:val="Default"/>
        <w:numPr>
          <w:ilvl w:val="0"/>
          <w:numId w:val="40"/>
        </w:numPr>
        <w:spacing w:after="120"/>
        <w:ind w:left="0" w:firstLine="0"/>
        <w:jc w:val="both"/>
        <w:rPr>
          <w:sz w:val="22"/>
          <w:szCs w:val="22"/>
          <w:lang w:val="fr-FR"/>
        </w:rPr>
      </w:pPr>
      <w:r w:rsidRPr="002A026E">
        <w:rPr>
          <w:sz w:val="22"/>
          <w:szCs w:val="22"/>
          <w:lang w:val="fr-FR"/>
        </w:rPr>
        <w:t xml:space="preserve">Compte tenu du temps nécessaire pour </w:t>
      </w:r>
      <w:r w:rsidR="004D19A5">
        <w:rPr>
          <w:sz w:val="22"/>
          <w:szCs w:val="22"/>
          <w:lang w:val="fr-FR"/>
        </w:rPr>
        <w:t>élaborer</w:t>
      </w:r>
      <w:r w:rsidRPr="002A026E">
        <w:rPr>
          <w:sz w:val="22"/>
          <w:szCs w:val="22"/>
          <w:lang w:val="fr-FR"/>
        </w:rPr>
        <w:t xml:space="preserve">, approuver et soumettre un rapport national, les Parties sont encouragées à commencer à </w:t>
      </w:r>
      <w:r w:rsidR="004D19A5">
        <w:rPr>
          <w:sz w:val="22"/>
          <w:szCs w:val="22"/>
          <w:lang w:val="fr-FR"/>
        </w:rPr>
        <w:t>élaborer</w:t>
      </w:r>
      <w:r w:rsidRPr="002A026E">
        <w:rPr>
          <w:sz w:val="22"/>
          <w:szCs w:val="22"/>
          <w:lang w:val="fr-FR"/>
        </w:rPr>
        <w:t xml:space="preserve"> leur rapport bien avant la date limite. Il </w:t>
      </w:r>
      <w:r w:rsidRPr="002A026E">
        <w:rPr>
          <w:color w:val="auto"/>
          <w:sz w:val="22"/>
          <w:szCs w:val="22"/>
          <w:lang w:val="fr-FR"/>
        </w:rPr>
        <w:t xml:space="preserve">est recommandé aux Parties d'associer les peuples autochtones et les communautés locales, ainsi que les autres parties prenantes concernées, le cas échéant, à </w:t>
      </w:r>
      <w:r w:rsidR="004D19A5">
        <w:rPr>
          <w:color w:val="auto"/>
          <w:sz w:val="22"/>
          <w:szCs w:val="22"/>
          <w:lang w:val="fr-FR"/>
        </w:rPr>
        <w:t>cette élaboration</w:t>
      </w:r>
      <w:r w:rsidRPr="002A026E">
        <w:rPr>
          <w:color w:val="auto"/>
          <w:sz w:val="22"/>
          <w:szCs w:val="22"/>
          <w:lang w:val="fr-FR"/>
        </w:rPr>
        <w:t xml:space="preserve"> afin de garantir une approche participative et transparente.</w:t>
      </w:r>
    </w:p>
    <w:p w14:paraId="439832D8" w14:textId="77777777" w:rsidR="00A72A5B" w:rsidRPr="002A026E" w:rsidRDefault="00A6372D">
      <w:pPr>
        <w:pStyle w:val="Heading2"/>
        <w:rPr>
          <w:i w:val="0"/>
          <w:iCs w:val="0"/>
          <w:lang w:val="fr-FR"/>
        </w:rPr>
      </w:pPr>
      <w:r w:rsidRPr="002A026E">
        <w:rPr>
          <w:i w:val="0"/>
          <w:iCs w:val="0"/>
          <w:lang w:val="fr-FR"/>
        </w:rPr>
        <w:t>Contenu et structure du rapport</w:t>
      </w:r>
    </w:p>
    <w:p w14:paraId="40E3606F" w14:textId="039C1D06" w:rsidR="00A72A5B" w:rsidRPr="002A026E" w:rsidRDefault="00A6372D">
      <w:pPr>
        <w:pStyle w:val="Default"/>
        <w:numPr>
          <w:ilvl w:val="0"/>
          <w:numId w:val="40"/>
        </w:numPr>
        <w:spacing w:after="120"/>
        <w:ind w:left="0" w:firstLine="0"/>
        <w:jc w:val="both"/>
        <w:rPr>
          <w:sz w:val="22"/>
          <w:szCs w:val="22"/>
          <w:lang w:val="fr-FR"/>
        </w:rPr>
      </w:pPr>
      <w:r w:rsidRPr="002A026E">
        <w:rPr>
          <w:sz w:val="22"/>
          <w:szCs w:val="22"/>
          <w:lang w:val="fr-FR"/>
        </w:rPr>
        <w:t xml:space="preserve">Les questions obligatoires sont basées sur les dispositions du </w:t>
      </w:r>
      <w:r w:rsidR="004D19A5">
        <w:rPr>
          <w:sz w:val="22"/>
          <w:szCs w:val="22"/>
          <w:lang w:val="fr-FR"/>
        </w:rPr>
        <w:t>P</w:t>
      </w:r>
      <w:r w:rsidRPr="002A026E">
        <w:rPr>
          <w:sz w:val="22"/>
          <w:szCs w:val="22"/>
          <w:lang w:val="fr-FR"/>
        </w:rPr>
        <w:t xml:space="preserve">rotocole qui établissent des obligations pour ses </w:t>
      </w:r>
      <w:r w:rsidR="004D19A5">
        <w:rPr>
          <w:sz w:val="22"/>
          <w:szCs w:val="22"/>
          <w:lang w:val="fr-FR"/>
        </w:rPr>
        <w:t>P</w:t>
      </w:r>
      <w:r w:rsidRPr="002A026E">
        <w:rPr>
          <w:sz w:val="22"/>
          <w:szCs w:val="22"/>
          <w:lang w:val="fr-FR"/>
        </w:rPr>
        <w:t xml:space="preserve">arties. Les autres questions obligatoires sont celles nécessaires pour contextualiser d'autres questions, ou qui servent à recueillir des informations pour l'évaluation et l'examen de l'efficacité du </w:t>
      </w:r>
      <w:r w:rsidR="00016926">
        <w:rPr>
          <w:sz w:val="22"/>
          <w:szCs w:val="22"/>
          <w:lang w:val="fr-FR"/>
        </w:rPr>
        <w:t>P</w:t>
      </w:r>
      <w:r w:rsidRPr="002A026E">
        <w:rPr>
          <w:sz w:val="22"/>
          <w:szCs w:val="22"/>
          <w:lang w:val="fr-FR"/>
        </w:rPr>
        <w:t xml:space="preserve">rotocole de Nagoya. Les questions et sous-questions obligatoires sont indiquées par un astérisque. </w:t>
      </w:r>
    </w:p>
    <w:p w14:paraId="6DF7659A" w14:textId="384EEE17" w:rsidR="00A72A5B" w:rsidRPr="002A026E" w:rsidRDefault="00A6372D">
      <w:pPr>
        <w:pStyle w:val="Default"/>
        <w:numPr>
          <w:ilvl w:val="0"/>
          <w:numId w:val="40"/>
        </w:numPr>
        <w:spacing w:after="120"/>
        <w:ind w:left="0" w:firstLine="0"/>
        <w:jc w:val="both"/>
        <w:rPr>
          <w:sz w:val="22"/>
          <w:szCs w:val="22"/>
          <w:lang w:val="fr-FR"/>
        </w:rPr>
      </w:pPr>
      <w:r w:rsidRPr="002A026E">
        <w:rPr>
          <w:sz w:val="22"/>
          <w:szCs w:val="22"/>
          <w:lang w:val="fr-FR"/>
        </w:rPr>
        <w:t xml:space="preserve">Le </w:t>
      </w:r>
      <w:r w:rsidR="00D0516C">
        <w:rPr>
          <w:sz w:val="22"/>
          <w:szCs w:val="22"/>
          <w:lang w:val="fr-FR"/>
        </w:rPr>
        <w:t xml:space="preserve">modèle </w:t>
      </w:r>
      <w:r w:rsidRPr="002A026E">
        <w:rPr>
          <w:sz w:val="22"/>
          <w:szCs w:val="22"/>
          <w:lang w:val="fr-FR"/>
        </w:rPr>
        <w:t xml:space="preserve">de rapport a été </w:t>
      </w:r>
      <w:r w:rsidR="004D19A5">
        <w:rPr>
          <w:sz w:val="22"/>
          <w:szCs w:val="22"/>
          <w:lang w:val="fr-FR"/>
        </w:rPr>
        <w:t>élaboré</w:t>
      </w:r>
      <w:r w:rsidRPr="002A026E">
        <w:rPr>
          <w:sz w:val="22"/>
          <w:szCs w:val="22"/>
          <w:lang w:val="fr-FR"/>
        </w:rPr>
        <w:t xml:space="preserve"> en vue de minimiser la charge de travail des pays. De nombreuses questions sont à choix multiple et, dans la mesure du possible, un ensemble standard de trois options est fourni pour répondre à ces questions :</w:t>
      </w:r>
    </w:p>
    <w:p w14:paraId="4701B8A2" w14:textId="77777777" w:rsidR="00A72A5B" w:rsidRPr="002A026E" w:rsidRDefault="00A6372D">
      <w:pPr>
        <w:pStyle w:val="Default"/>
        <w:numPr>
          <w:ilvl w:val="1"/>
          <w:numId w:val="102"/>
        </w:numPr>
        <w:spacing w:after="120"/>
        <w:ind w:left="0" w:firstLine="687"/>
        <w:jc w:val="both"/>
        <w:rPr>
          <w:sz w:val="22"/>
          <w:szCs w:val="22"/>
          <w:lang w:val="fr-FR"/>
        </w:rPr>
      </w:pPr>
      <w:r w:rsidRPr="002A026E">
        <w:rPr>
          <w:b/>
          <w:bCs/>
          <w:sz w:val="22"/>
          <w:szCs w:val="22"/>
          <w:lang w:val="fr-FR"/>
        </w:rPr>
        <w:t>Oui</w:t>
      </w:r>
      <w:r w:rsidRPr="002A026E">
        <w:rPr>
          <w:sz w:val="22"/>
          <w:szCs w:val="22"/>
          <w:lang w:val="fr-FR"/>
        </w:rPr>
        <w:t>, ce qui signifie que la disposition peut être considérée comme pleinement mise en œuvre ;</w:t>
      </w:r>
    </w:p>
    <w:p w14:paraId="28150A13" w14:textId="327CA359" w:rsidR="00A72A5B" w:rsidRPr="002A026E" w:rsidRDefault="00A6372D">
      <w:pPr>
        <w:pStyle w:val="Default"/>
        <w:numPr>
          <w:ilvl w:val="1"/>
          <w:numId w:val="102"/>
        </w:numPr>
        <w:spacing w:after="120"/>
        <w:ind w:left="0" w:firstLine="687"/>
        <w:jc w:val="both"/>
        <w:rPr>
          <w:sz w:val="22"/>
          <w:szCs w:val="22"/>
          <w:lang w:val="fr-FR"/>
        </w:rPr>
      </w:pPr>
      <w:r w:rsidRPr="002A026E">
        <w:rPr>
          <w:b/>
          <w:bCs/>
          <w:sz w:val="22"/>
          <w:szCs w:val="22"/>
          <w:lang w:val="fr-FR"/>
        </w:rPr>
        <w:t xml:space="preserve">Oui, dans une certaine mesure, ce </w:t>
      </w:r>
      <w:r w:rsidRPr="002A026E">
        <w:rPr>
          <w:sz w:val="22"/>
          <w:szCs w:val="22"/>
          <w:lang w:val="fr-FR"/>
        </w:rPr>
        <w:t xml:space="preserve">qui signifie que la disposition peut être considérée comme partiellement mise en œuvre (par exemple, lorsque des </w:t>
      </w:r>
      <w:r w:rsidR="0016555B">
        <w:rPr>
          <w:sz w:val="22"/>
          <w:szCs w:val="22"/>
          <w:lang w:val="fr-FR"/>
        </w:rPr>
        <w:t>mesures sont prises</w:t>
      </w:r>
      <w:r w:rsidRPr="002A026E">
        <w:rPr>
          <w:sz w:val="22"/>
          <w:szCs w:val="22"/>
          <w:lang w:val="fr-FR"/>
        </w:rPr>
        <w:t xml:space="preserve"> pour répondre à l'exigence) ; ou </w:t>
      </w:r>
    </w:p>
    <w:p w14:paraId="4A3051F8" w14:textId="77777777" w:rsidR="00A72A5B" w:rsidRPr="002A026E" w:rsidRDefault="00A6372D">
      <w:pPr>
        <w:pStyle w:val="Default"/>
        <w:numPr>
          <w:ilvl w:val="1"/>
          <w:numId w:val="102"/>
        </w:numPr>
        <w:spacing w:after="120"/>
        <w:ind w:left="0" w:firstLine="687"/>
        <w:jc w:val="both"/>
        <w:rPr>
          <w:sz w:val="22"/>
          <w:szCs w:val="22"/>
          <w:lang w:val="fr-FR"/>
        </w:rPr>
      </w:pPr>
      <w:r w:rsidRPr="002A026E">
        <w:rPr>
          <w:b/>
          <w:bCs/>
          <w:sz w:val="22"/>
          <w:szCs w:val="22"/>
          <w:lang w:val="fr-FR"/>
        </w:rPr>
        <w:lastRenderedPageBreak/>
        <w:t>Non</w:t>
      </w:r>
      <w:r w:rsidRPr="002A026E">
        <w:rPr>
          <w:sz w:val="22"/>
          <w:szCs w:val="22"/>
          <w:lang w:val="fr-FR"/>
        </w:rPr>
        <w:t xml:space="preserve">, ce qui signifie que la disposition peut être considérée comme non encore mise en œuvre. </w:t>
      </w:r>
    </w:p>
    <w:p w14:paraId="3AC5737B" w14:textId="79AA777D" w:rsidR="00A72A5B" w:rsidRPr="002A026E" w:rsidRDefault="00A6372D">
      <w:pPr>
        <w:pStyle w:val="Default"/>
        <w:numPr>
          <w:ilvl w:val="0"/>
          <w:numId w:val="40"/>
        </w:numPr>
        <w:spacing w:after="120"/>
        <w:ind w:left="0" w:firstLine="0"/>
        <w:jc w:val="both"/>
        <w:rPr>
          <w:sz w:val="22"/>
          <w:szCs w:val="22"/>
          <w:lang w:val="fr-FR"/>
        </w:rPr>
      </w:pPr>
      <w:r w:rsidRPr="002A026E">
        <w:rPr>
          <w:color w:val="auto"/>
          <w:sz w:val="22"/>
          <w:szCs w:val="22"/>
          <w:lang w:val="fr-FR"/>
        </w:rPr>
        <w:t>Les pays sont encouragés à fournir de brèves explications sur leurs réponses en vue d</w:t>
      </w:r>
      <w:r w:rsidR="00F4422C">
        <w:rPr>
          <w:color w:val="auto"/>
          <w:sz w:val="22"/>
          <w:szCs w:val="22"/>
          <w:lang w:val="fr-FR"/>
        </w:rPr>
        <w:t>’obtenir</w:t>
      </w:r>
      <w:r w:rsidRPr="002A026E">
        <w:rPr>
          <w:color w:val="auto"/>
          <w:sz w:val="22"/>
          <w:szCs w:val="22"/>
          <w:lang w:val="fr-FR"/>
        </w:rPr>
        <w:t xml:space="preserve"> des informations plus détaillées dans le cadre des processus de révision du </w:t>
      </w:r>
      <w:r w:rsidR="00F4422C">
        <w:rPr>
          <w:color w:val="auto"/>
          <w:sz w:val="22"/>
          <w:szCs w:val="22"/>
          <w:lang w:val="fr-FR"/>
        </w:rPr>
        <w:t>P</w:t>
      </w:r>
      <w:r w:rsidRPr="002A026E">
        <w:rPr>
          <w:color w:val="auto"/>
          <w:sz w:val="22"/>
          <w:szCs w:val="22"/>
          <w:lang w:val="fr-FR"/>
        </w:rPr>
        <w:t xml:space="preserve">rotocole de Nagoya. </w:t>
      </w:r>
    </w:p>
    <w:p w14:paraId="43EC0E19" w14:textId="65423483" w:rsidR="00A72A5B" w:rsidRPr="002A026E" w:rsidRDefault="00A6372D">
      <w:pPr>
        <w:pStyle w:val="Default"/>
        <w:numPr>
          <w:ilvl w:val="0"/>
          <w:numId w:val="40"/>
        </w:numPr>
        <w:spacing w:after="120"/>
        <w:ind w:left="0" w:firstLine="0"/>
        <w:jc w:val="both"/>
        <w:rPr>
          <w:sz w:val="22"/>
          <w:szCs w:val="22"/>
          <w:lang w:val="fr-FR"/>
        </w:rPr>
      </w:pPr>
      <w:r w:rsidRPr="002A026E">
        <w:rPr>
          <w:sz w:val="22"/>
          <w:szCs w:val="22"/>
          <w:lang w:val="fr-FR"/>
        </w:rPr>
        <w:t xml:space="preserve">Le </w:t>
      </w:r>
      <w:r w:rsidR="00D0516C">
        <w:rPr>
          <w:sz w:val="22"/>
          <w:szCs w:val="22"/>
          <w:lang w:val="fr-FR"/>
        </w:rPr>
        <w:t xml:space="preserve">modèle </w:t>
      </w:r>
      <w:r w:rsidRPr="002A026E">
        <w:rPr>
          <w:sz w:val="22"/>
          <w:szCs w:val="22"/>
          <w:lang w:val="fr-FR"/>
        </w:rPr>
        <w:t xml:space="preserve">du rapport regroupe les questions par thème, comme suit : </w:t>
      </w:r>
    </w:p>
    <w:p w14:paraId="51E5BBCF" w14:textId="77777777" w:rsidR="00A72A5B" w:rsidRPr="002A026E" w:rsidRDefault="00A6372D">
      <w:pPr>
        <w:pStyle w:val="Default"/>
        <w:spacing w:after="120"/>
        <w:ind w:left="1440"/>
        <w:jc w:val="both"/>
        <w:rPr>
          <w:sz w:val="22"/>
          <w:szCs w:val="22"/>
          <w:lang w:val="fr-FR"/>
        </w:rPr>
      </w:pPr>
      <w:r w:rsidRPr="002A026E">
        <w:rPr>
          <w:sz w:val="22"/>
          <w:szCs w:val="22"/>
          <w:lang w:val="fr-FR"/>
        </w:rPr>
        <w:t>Partie I - Informations générales</w:t>
      </w:r>
    </w:p>
    <w:p w14:paraId="7562CF29" w14:textId="77777777" w:rsidR="00A72A5B" w:rsidRPr="002A026E" w:rsidRDefault="00A6372D">
      <w:pPr>
        <w:pStyle w:val="Default"/>
        <w:spacing w:after="120"/>
        <w:ind w:left="1440"/>
        <w:jc w:val="both"/>
        <w:rPr>
          <w:sz w:val="22"/>
          <w:szCs w:val="22"/>
          <w:lang w:val="fr-FR"/>
        </w:rPr>
      </w:pPr>
      <w:r w:rsidRPr="002A026E">
        <w:rPr>
          <w:sz w:val="22"/>
          <w:szCs w:val="22"/>
          <w:lang w:val="fr-FR"/>
        </w:rPr>
        <w:t>Partie II - Structures institutionnelles pour la mise en œuvre du Protocole</w:t>
      </w:r>
    </w:p>
    <w:p w14:paraId="6AB2455D" w14:textId="77777777" w:rsidR="00A72A5B" w:rsidRPr="002A026E" w:rsidRDefault="00A6372D">
      <w:pPr>
        <w:pStyle w:val="Default"/>
        <w:spacing w:after="120"/>
        <w:ind w:left="1440"/>
        <w:jc w:val="both"/>
        <w:rPr>
          <w:sz w:val="22"/>
          <w:szCs w:val="22"/>
          <w:lang w:val="fr-FR"/>
        </w:rPr>
      </w:pPr>
      <w:r w:rsidRPr="002A026E">
        <w:rPr>
          <w:sz w:val="22"/>
          <w:szCs w:val="22"/>
          <w:lang w:val="fr-FR"/>
        </w:rPr>
        <w:t>Partie III - Mesures relatives à l'accès aux ressources génétiques</w:t>
      </w:r>
    </w:p>
    <w:p w14:paraId="541BE929" w14:textId="6463C187" w:rsidR="00A72A5B" w:rsidRPr="002A026E" w:rsidRDefault="00A6372D">
      <w:pPr>
        <w:pStyle w:val="Default"/>
        <w:spacing w:after="120"/>
        <w:ind w:left="1440"/>
        <w:jc w:val="both"/>
        <w:rPr>
          <w:sz w:val="22"/>
          <w:szCs w:val="22"/>
          <w:lang w:val="fr-FR"/>
        </w:rPr>
      </w:pPr>
      <w:r w:rsidRPr="002A026E">
        <w:rPr>
          <w:sz w:val="22"/>
          <w:szCs w:val="22"/>
          <w:lang w:val="fr-FR"/>
        </w:rPr>
        <w:t xml:space="preserve">Partie IV - Mesures </w:t>
      </w:r>
      <w:r w:rsidR="00F4422C" w:rsidRPr="002A026E">
        <w:rPr>
          <w:sz w:val="22"/>
          <w:szCs w:val="22"/>
          <w:lang w:val="fr-FR"/>
        </w:rPr>
        <w:t xml:space="preserve">relatives </w:t>
      </w:r>
      <w:r w:rsidR="00F4422C">
        <w:rPr>
          <w:sz w:val="22"/>
          <w:szCs w:val="22"/>
          <w:lang w:val="fr-FR"/>
        </w:rPr>
        <w:t>au</w:t>
      </w:r>
      <w:r w:rsidRPr="002A026E">
        <w:rPr>
          <w:sz w:val="22"/>
          <w:szCs w:val="22"/>
          <w:lang w:val="fr-FR"/>
        </w:rPr>
        <w:t xml:space="preserve"> partage juste et équitable des avantages</w:t>
      </w:r>
    </w:p>
    <w:p w14:paraId="4DCCA4B5" w14:textId="77777777" w:rsidR="00A72A5B" w:rsidRPr="002A026E" w:rsidRDefault="00A6372D">
      <w:pPr>
        <w:pStyle w:val="Default"/>
        <w:spacing w:after="120"/>
        <w:ind w:left="1440"/>
        <w:jc w:val="both"/>
        <w:rPr>
          <w:sz w:val="22"/>
          <w:szCs w:val="22"/>
          <w:lang w:val="fr-FR"/>
        </w:rPr>
      </w:pPr>
      <w:r w:rsidRPr="002A026E">
        <w:rPr>
          <w:sz w:val="22"/>
          <w:szCs w:val="22"/>
          <w:lang w:val="fr-FR"/>
        </w:rPr>
        <w:t>Partie V - Mesures relatives au respect de la législation nationale et au suivi de l'utilisation</w:t>
      </w:r>
    </w:p>
    <w:p w14:paraId="3ED7934A" w14:textId="77777777" w:rsidR="00A72A5B" w:rsidRPr="002A026E" w:rsidRDefault="00A6372D">
      <w:pPr>
        <w:pStyle w:val="Default"/>
        <w:spacing w:after="120"/>
        <w:ind w:left="1440"/>
        <w:jc w:val="both"/>
        <w:rPr>
          <w:sz w:val="22"/>
          <w:szCs w:val="22"/>
          <w:lang w:val="fr-FR"/>
        </w:rPr>
      </w:pPr>
      <w:r w:rsidRPr="002A026E">
        <w:rPr>
          <w:sz w:val="22"/>
          <w:szCs w:val="22"/>
          <w:lang w:val="fr-FR"/>
        </w:rPr>
        <w:t>Partie VI - Mesures relatives au respect des conditions convenues d'un commun accord</w:t>
      </w:r>
    </w:p>
    <w:p w14:paraId="6F3A480F" w14:textId="2058355B" w:rsidR="00A72A5B" w:rsidRPr="002A026E" w:rsidRDefault="00A6372D">
      <w:pPr>
        <w:pStyle w:val="Default"/>
        <w:spacing w:after="120"/>
        <w:ind w:left="1440"/>
        <w:jc w:val="both"/>
        <w:rPr>
          <w:sz w:val="22"/>
          <w:szCs w:val="22"/>
          <w:lang w:val="fr-FR"/>
        </w:rPr>
      </w:pPr>
      <w:r w:rsidRPr="002A026E">
        <w:rPr>
          <w:sz w:val="22"/>
          <w:szCs w:val="22"/>
          <w:lang w:val="fr-FR"/>
        </w:rPr>
        <w:t xml:space="preserve">Partie VII - Mesures relatives aux considérations </w:t>
      </w:r>
      <w:r w:rsidR="00A82CA2">
        <w:rPr>
          <w:sz w:val="22"/>
          <w:szCs w:val="22"/>
          <w:lang w:val="fr-FR"/>
        </w:rPr>
        <w:t>spéciales</w:t>
      </w:r>
    </w:p>
    <w:p w14:paraId="29EB60E9" w14:textId="77777777" w:rsidR="00A72A5B" w:rsidRPr="002A026E" w:rsidRDefault="00A6372D">
      <w:pPr>
        <w:pStyle w:val="Default"/>
        <w:spacing w:after="120"/>
        <w:ind w:left="1440"/>
        <w:jc w:val="both"/>
        <w:rPr>
          <w:sz w:val="22"/>
          <w:szCs w:val="22"/>
          <w:lang w:val="fr-FR"/>
        </w:rPr>
      </w:pPr>
      <w:r w:rsidRPr="002A026E">
        <w:rPr>
          <w:sz w:val="22"/>
          <w:szCs w:val="22"/>
          <w:lang w:val="fr-FR"/>
        </w:rPr>
        <w:t>Partie VIII - Mesures relatives aux peuples autochtones et aux communautés locales</w:t>
      </w:r>
    </w:p>
    <w:p w14:paraId="45F18F0E" w14:textId="77777777" w:rsidR="00A72A5B" w:rsidRPr="002A026E" w:rsidRDefault="00A6372D">
      <w:pPr>
        <w:pStyle w:val="Default"/>
        <w:spacing w:after="120"/>
        <w:ind w:left="1440"/>
        <w:jc w:val="both"/>
        <w:rPr>
          <w:sz w:val="22"/>
          <w:szCs w:val="22"/>
          <w:lang w:val="fr-FR"/>
        </w:rPr>
      </w:pPr>
      <w:r w:rsidRPr="002A026E">
        <w:rPr>
          <w:sz w:val="22"/>
          <w:szCs w:val="22"/>
          <w:lang w:val="fr-FR"/>
        </w:rPr>
        <w:t>Partie IX - Contribution à la conservation et à l'utilisation durable et avantages reçus</w:t>
      </w:r>
    </w:p>
    <w:p w14:paraId="5F09DFB4" w14:textId="0C670327" w:rsidR="00A72A5B" w:rsidRPr="002A026E" w:rsidRDefault="00A6372D">
      <w:pPr>
        <w:pStyle w:val="Default"/>
        <w:spacing w:after="120"/>
        <w:ind w:left="1440"/>
        <w:jc w:val="both"/>
        <w:rPr>
          <w:sz w:val="22"/>
          <w:szCs w:val="22"/>
          <w:lang w:val="fr-FR"/>
        </w:rPr>
      </w:pPr>
      <w:r w:rsidRPr="002A026E">
        <w:rPr>
          <w:sz w:val="22"/>
          <w:szCs w:val="22"/>
          <w:lang w:val="fr-FR"/>
        </w:rPr>
        <w:t>Partie X - Co</w:t>
      </w:r>
      <w:r w:rsidR="00A82CA2">
        <w:rPr>
          <w:sz w:val="22"/>
          <w:szCs w:val="22"/>
          <w:lang w:val="fr-FR"/>
        </w:rPr>
        <w:t>opé</w:t>
      </w:r>
      <w:r w:rsidRPr="002A026E">
        <w:rPr>
          <w:sz w:val="22"/>
          <w:szCs w:val="22"/>
          <w:lang w:val="fr-FR"/>
        </w:rPr>
        <w:t>ration transfrontière</w:t>
      </w:r>
    </w:p>
    <w:p w14:paraId="18D7F182" w14:textId="77777777" w:rsidR="00A72A5B" w:rsidRPr="002A026E" w:rsidRDefault="00A6372D">
      <w:pPr>
        <w:pStyle w:val="Default"/>
        <w:spacing w:after="120"/>
        <w:ind w:left="1440"/>
        <w:jc w:val="both"/>
        <w:rPr>
          <w:sz w:val="22"/>
          <w:szCs w:val="22"/>
          <w:lang w:val="fr-FR"/>
        </w:rPr>
      </w:pPr>
      <w:r w:rsidRPr="002A026E">
        <w:rPr>
          <w:sz w:val="22"/>
          <w:szCs w:val="22"/>
          <w:lang w:val="fr-FR"/>
        </w:rPr>
        <w:t>Partie XI - Clauses contractuelles types, codes de conduite, lignes directrices et meilleures pratiques et/ou normes</w:t>
      </w:r>
    </w:p>
    <w:p w14:paraId="2F58B808" w14:textId="77777777" w:rsidR="00A72A5B" w:rsidRPr="002A026E" w:rsidRDefault="00A6372D">
      <w:pPr>
        <w:pStyle w:val="Default"/>
        <w:spacing w:after="120"/>
        <w:ind w:left="1440"/>
        <w:jc w:val="both"/>
        <w:rPr>
          <w:sz w:val="22"/>
          <w:szCs w:val="22"/>
          <w:lang w:val="fr-FR"/>
        </w:rPr>
      </w:pPr>
      <w:r w:rsidRPr="002A026E">
        <w:rPr>
          <w:sz w:val="22"/>
          <w:szCs w:val="22"/>
          <w:lang w:val="fr-FR"/>
        </w:rPr>
        <w:t>Partie XII - Sensibilisation et renforcement des capacités</w:t>
      </w:r>
    </w:p>
    <w:p w14:paraId="7998E065" w14:textId="77777777" w:rsidR="00A72A5B" w:rsidRPr="002A026E" w:rsidRDefault="00A6372D">
      <w:pPr>
        <w:pStyle w:val="Default"/>
        <w:spacing w:after="120"/>
        <w:ind w:left="1440"/>
        <w:jc w:val="both"/>
        <w:rPr>
          <w:sz w:val="22"/>
          <w:szCs w:val="22"/>
          <w:lang w:val="fr-FR"/>
        </w:rPr>
      </w:pPr>
      <w:r w:rsidRPr="002A026E">
        <w:rPr>
          <w:sz w:val="22"/>
          <w:szCs w:val="22"/>
          <w:lang w:val="fr-FR"/>
        </w:rPr>
        <w:t>Partie XIII - Transfert de technologie, collaboration et coopération</w:t>
      </w:r>
    </w:p>
    <w:p w14:paraId="78E58C8E" w14:textId="77777777" w:rsidR="00A72A5B" w:rsidRPr="002A026E" w:rsidRDefault="00A6372D">
      <w:pPr>
        <w:pStyle w:val="Default"/>
        <w:spacing w:after="120"/>
        <w:ind w:left="1440"/>
        <w:jc w:val="both"/>
        <w:rPr>
          <w:sz w:val="22"/>
          <w:szCs w:val="22"/>
          <w:lang w:val="fr-FR"/>
        </w:rPr>
      </w:pPr>
      <w:r w:rsidRPr="002A026E">
        <w:rPr>
          <w:sz w:val="22"/>
          <w:szCs w:val="22"/>
          <w:lang w:val="fr-FR"/>
        </w:rPr>
        <w:t>Partie XIV - Ressources financières et mobilisation des ressources</w:t>
      </w:r>
    </w:p>
    <w:p w14:paraId="194E2C2F" w14:textId="3BEF6350" w:rsidR="00A72A5B" w:rsidRPr="002A026E" w:rsidRDefault="00A6372D">
      <w:pPr>
        <w:pStyle w:val="Default"/>
        <w:spacing w:after="120"/>
        <w:ind w:left="1440"/>
        <w:jc w:val="both"/>
        <w:rPr>
          <w:sz w:val="22"/>
          <w:szCs w:val="22"/>
          <w:lang w:val="fr-FR"/>
        </w:rPr>
      </w:pPr>
      <w:r w:rsidRPr="002A026E">
        <w:rPr>
          <w:sz w:val="22"/>
          <w:szCs w:val="22"/>
          <w:lang w:val="fr-FR"/>
        </w:rPr>
        <w:t xml:space="preserve">Partie XV - Informations </w:t>
      </w:r>
      <w:r w:rsidR="00A82CA2">
        <w:rPr>
          <w:sz w:val="22"/>
          <w:szCs w:val="22"/>
          <w:lang w:val="fr-FR"/>
        </w:rPr>
        <w:t>complémentaires</w:t>
      </w:r>
      <w:r w:rsidRPr="002A026E">
        <w:rPr>
          <w:sz w:val="22"/>
          <w:szCs w:val="22"/>
          <w:lang w:val="fr-FR"/>
        </w:rPr>
        <w:t xml:space="preserve"> facultatives</w:t>
      </w:r>
    </w:p>
    <w:p w14:paraId="6701BFA5" w14:textId="10880D6D" w:rsidR="00A72A5B" w:rsidRPr="002A026E" w:rsidRDefault="00A6372D">
      <w:pPr>
        <w:pStyle w:val="Default"/>
        <w:spacing w:after="120"/>
        <w:ind w:left="1440"/>
        <w:rPr>
          <w:sz w:val="22"/>
          <w:szCs w:val="22"/>
          <w:lang w:val="fr-FR"/>
        </w:rPr>
      </w:pPr>
      <w:r w:rsidRPr="002A026E">
        <w:rPr>
          <w:sz w:val="22"/>
          <w:szCs w:val="22"/>
          <w:lang w:val="fr-FR"/>
        </w:rPr>
        <w:t xml:space="preserve">Partie XVI (soumission hors ligne uniquement) - Validation des </w:t>
      </w:r>
      <w:r w:rsidR="00A82CA2">
        <w:rPr>
          <w:sz w:val="22"/>
          <w:szCs w:val="22"/>
          <w:lang w:val="fr-FR"/>
        </w:rPr>
        <w:t>fichiers enregistrés dans le Centre d’échange</w:t>
      </w:r>
      <w:r w:rsidRPr="002A026E">
        <w:rPr>
          <w:sz w:val="22"/>
          <w:szCs w:val="22"/>
          <w:lang w:val="fr-FR"/>
        </w:rPr>
        <w:t xml:space="preserve"> </w:t>
      </w:r>
    </w:p>
    <w:p w14:paraId="4921FC1A" w14:textId="1248BA4B" w:rsidR="00A72A5B" w:rsidRPr="002A026E" w:rsidRDefault="00A6372D">
      <w:pPr>
        <w:pStyle w:val="Default"/>
        <w:numPr>
          <w:ilvl w:val="0"/>
          <w:numId w:val="40"/>
        </w:numPr>
        <w:spacing w:after="120"/>
        <w:ind w:left="0" w:firstLine="0"/>
        <w:jc w:val="both"/>
        <w:rPr>
          <w:sz w:val="22"/>
          <w:szCs w:val="22"/>
          <w:lang w:val="fr-FR"/>
        </w:rPr>
      </w:pPr>
      <w:r w:rsidRPr="002A026E">
        <w:rPr>
          <w:color w:val="auto"/>
          <w:sz w:val="22"/>
          <w:szCs w:val="22"/>
          <w:lang w:val="fr-FR"/>
        </w:rPr>
        <w:t>À la fin de chaque partie, une question invite les pays à fournir des informations supplémentaires et des liens vers la documentation pertinente, s'ils le souhaitent.</w:t>
      </w:r>
      <w:r w:rsidR="00EE64E6">
        <w:rPr>
          <w:color w:val="auto"/>
          <w:sz w:val="22"/>
          <w:szCs w:val="22"/>
          <w:lang w:val="fr-FR"/>
        </w:rPr>
        <w:t xml:space="preserve"> </w:t>
      </w:r>
    </w:p>
    <w:p w14:paraId="37D13F26" w14:textId="77777777" w:rsidR="00A72A5B" w:rsidRPr="002A026E" w:rsidRDefault="00A6372D">
      <w:pPr>
        <w:pStyle w:val="Heading2"/>
        <w:rPr>
          <w:i w:val="0"/>
          <w:iCs w:val="0"/>
          <w:lang w:val="fr-FR"/>
        </w:rPr>
      </w:pPr>
      <w:r w:rsidRPr="002A026E">
        <w:rPr>
          <w:i w:val="0"/>
          <w:iCs w:val="0"/>
          <w:lang w:val="fr-FR"/>
        </w:rPr>
        <w:t xml:space="preserve">Présentation du rapport </w:t>
      </w:r>
    </w:p>
    <w:p w14:paraId="71705624" w14:textId="4560F8D0" w:rsidR="00A72A5B" w:rsidRPr="002A026E" w:rsidRDefault="00A6372D">
      <w:pPr>
        <w:pStyle w:val="Default"/>
        <w:numPr>
          <w:ilvl w:val="0"/>
          <w:numId w:val="40"/>
        </w:numPr>
        <w:spacing w:after="120"/>
        <w:ind w:left="0" w:firstLine="0"/>
        <w:jc w:val="both"/>
        <w:rPr>
          <w:sz w:val="22"/>
          <w:szCs w:val="22"/>
          <w:lang w:val="fr-FR"/>
        </w:rPr>
      </w:pPr>
      <w:r w:rsidRPr="002A026E">
        <w:rPr>
          <w:color w:val="auto"/>
          <w:sz w:val="22"/>
          <w:szCs w:val="22"/>
          <w:lang w:val="fr-FR"/>
        </w:rPr>
        <w:t xml:space="preserve">Le premier rapport national doit être soumis en ligne via le Centre d'échange sur l'APA et dans l'une des six langues officielles des Nations Unies. Le Centre d'échange sur l'APA est </w:t>
      </w:r>
      <w:r w:rsidR="001F23EC">
        <w:rPr>
          <w:color w:val="auto"/>
          <w:sz w:val="22"/>
          <w:szCs w:val="22"/>
          <w:lang w:val="fr-FR"/>
        </w:rPr>
        <w:t>accessible</w:t>
      </w:r>
      <w:r w:rsidRPr="002A026E">
        <w:rPr>
          <w:color w:val="auto"/>
          <w:sz w:val="22"/>
          <w:szCs w:val="22"/>
          <w:lang w:val="fr-FR"/>
        </w:rPr>
        <w:t xml:space="preserve"> à l'adresse suivante </w:t>
      </w:r>
      <w:hyperlink r:id="rId24" w:history="1">
        <w:r w:rsidRPr="00A82CA2">
          <w:rPr>
            <w:rStyle w:val="Hyperlink"/>
            <w:sz w:val="22"/>
            <w:szCs w:val="22"/>
            <w:lang w:val="fr-FR"/>
          </w:rPr>
          <w:t>: https://absch.cbd.int/</w:t>
        </w:r>
      </w:hyperlink>
      <w:r w:rsidRPr="002A026E">
        <w:rPr>
          <w:color w:val="auto"/>
          <w:sz w:val="22"/>
          <w:szCs w:val="22"/>
          <w:lang w:val="fr-FR"/>
        </w:rPr>
        <w:t xml:space="preserve">. Pour pouvoir publier son rapport, </w:t>
      </w:r>
      <w:r w:rsidRPr="002A026E">
        <w:rPr>
          <w:sz w:val="22"/>
          <w:szCs w:val="22"/>
          <w:lang w:val="fr-FR"/>
        </w:rPr>
        <w:t xml:space="preserve">chaque </w:t>
      </w:r>
      <w:r w:rsidR="001F23EC">
        <w:rPr>
          <w:sz w:val="22"/>
          <w:szCs w:val="22"/>
          <w:lang w:val="fr-FR"/>
        </w:rPr>
        <w:t>P</w:t>
      </w:r>
      <w:r w:rsidRPr="002A026E">
        <w:rPr>
          <w:sz w:val="22"/>
          <w:szCs w:val="22"/>
          <w:lang w:val="fr-FR"/>
        </w:rPr>
        <w:t xml:space="preserve">artie devra avoir désigné une autorité de publication </w:t>
      </w:r>
      <w:r w:rsidR="0016555B">
        <w:rPr>
          <w:sz w:val="22"/>
          <w:szCs w:val="22"/>
          <w:lang w:val="fr-FR"/>
        </w:rPr>
        <w:t>auprès du</w:t>
      </w:r>
      <w:r w:rsidRPr="002A026E">
        <w:rPr>
          <w:sz w:val="22"/>
          <w:szCs w:val="22"/>
          <w:lang w:val="fr-FR"/>
        </w:rPr>
        <w:t xml:space="preserve"> Centre d'échange sur l'APA. Les Parties sont également encouragées à profiter de l'occasion de </w:t>
      </w:r>
      <w:r w:rsidR="0016555B">
        <w:rPr>
          <w:sz w:val="22"/>
          <w:szCs w:val="22"/>
          <w:lang w:val="fr-FR"/>
        </w:rPr>
        <w:t>l’élaboration</w:t>
      </w:r>
      <w:r w:rsidRPr="002A026E">
        <w:rPr>
          <w:sz w:val="22"/>
          <w:szCs w:val="22"/>
          <w:lang w:val="fr-FR"/>
        </w:rPr>
        <w:t xml:space="preserve"> de leur premier rapport national pour vérifier que leurs dossiers nationaux dans le Centre d'échange sur l'APA sont complets et à jour. </w:t>
      </w:r>
    </w:p>
    <w:p w14:paraId="7DA58BE6" w14:textId="7666AAF7" w:rsidR="00A72A5B" w:rsidRPr="002A026E" w:rsidRDefault="00A6372D">
      <w:pPr>
        <w:pStyle w:val="Default"/>
        <w:numPr>
          <w:ilvl w:val="0"/>
          <w:numId w:val="40"/>
        </w:numPr>
        <w:spacing w:after="120"/>
        <w:ind w:left="0" w:firstLine="0"/>
        <w:jc w:val="both"/>
        <w:rPr>
          <w:sz w:val="22"/>
          <w:szCs w:val="22"/>
          <w:lang w:val="fr-FR"/>
        </w:rPr>
      </w:pPr>
      <w:r w:rsidRPr="002A026E">
        <w:rPr>
          <w:sz w:val="22"/>
          <w:szCs w:val="22"/>
          <w:lang w:val="fr-FR"/>
        </w:rPr>
        <w:t xml:space="preserve">Tout pays peut demander un soutien et une assistance technique pour la soumission en ligne du rapport en contactant le </w:t>
      </w:r>
      <w:r w:rsidR="0016555B">
        <w:rPr>
          <w:sz w:val="22"/>
          <w:szCs w:val="22"/>
          <w:lang w:val="fr-FR"/>
        </w:rPr>
        <w:t>s</w:t>
      </w:r>
      <w:r w:rsidRPr="002A026E">
        <w:rPr>
          <w:sz w:val="22"/>
          <w:szCs w:val="22"/>
          <w:lang w:val="fr-FR"/>
        </w:rPr>
        <w:t xml:space="preserve">ecrétariat </w:t>
      </w:r>
      <w:hyperlink r:id="rId25" w:history="1">
        <w:r w:rsidRPr="00A82CA2">
          <w:rPr>
            <w:rStyle w:val="Hyperlink"/>
            <w:sz w:val="22"/>
            <w:szCs w:val="22"/>
            <w:lang w:val="fr-FR"/>
          </w:rPr>
          <w:t>(absch@cbd.int).</w:t>
        </w:r>
      </w:hyperlink>
    </w:p>
    <w:p w14:paraId="52F4FB40" w14:textId="50920AE6" w:rsidR="00A72A5B" w:rsidRPr="002A026E" w:rsidRDefault="00A6372D">
      <w:pPr>
        <w:pStyle w:val="Default"/>
        <w:numPr>
          <w:ilvl w:val="0"/>
          <w:numId w:val="40"/>
        </w:numPr>
        <w:spacing w:after="120"/>
        <w:ind w:left="0" w:firstLine="0"/>
        <w:jc w:val="both"/>
        <w:rPr>
          <w:color w:val="auto"/>
          <w:sz w:val="22"/>
          <w:szCs w:val="22"/>
          <w:lang w:val="fr-FR"/>
        </w:rPr>
      </w:pPr>
      <w:r w:rsidRPr="002A026E">
        <w:rPr>
          <w:color w:val="auto"/>
          <w:sz w:val="22"/>
          <w:szCs w:val="22"/>
          <w:lang w:val="fr-FR"/>
        </w:rPr>
        <w:t xml:space="preserve">Ce n'est que lorsque cela n'est pas techniquement possible, et dans les cas où les problèmes techniques persistent malgré l'assistance du </w:t>
      </w:r>
      <w:r w:rsidR="0016555B">
        <w:rPr>
          <w:color w:val="auto"/>
          <w:sz w:val="22"/>
          <w:szCs w:val="22"/>
          <w:lang w:val="fr-FR"/>
        </w:rPr>
        <w:t>s</w:t>
      </w:r>
      <w:r w:rsidRPr="002A026E">
        <w:rPr>
          <w:color w:val="auto"/>
          <w:sz w:val="22"/>
          <w:szCs w:val="22"/>
          <w:lang w:val="fr-FR"/>
        </w:rPr>
        <w:t xml:space="preserve">ecrétariat, que les pays peuvent soumettre le </w:t>
      </w:r>
      <w:r w:rsidR="00D0516C">
        <w:rPr>
          <w:color w:val="auto"/>
          <w:sz w:val="22"/>
          <w:szCs w:val="22"/>
          <w:lang w:val="fr-FR"/>
        </w:rPr>
        <w:t xml:space="preserve">modèle </w:t>
      </w:r>
      <w:r w:rsidRPr="002A026E">
        <w:rPr>
          <w:color w:val="auto"/>
          <w:sz w:val="22"/>
          <w:szCs w:val="22"/>
          <w:lang w:val="fr-FR"/>
        </w:rPr>
        <w:t xml:space="preserve">hors ligne du rapport au </w:t>
      </w:r>
      <w:r w:rsidR="0016555B">
        <w:rPr>
          <w:color w:val="auto"/>
          <w:sz w:val="22"/>
          <w:szCs w:val="22"/>
          <w:lang w:val="fr-FR"/>
        </w:rPr>
        <w:t>s</w:t>
      </w:r>
      <w:r w:rsidRPr="002A026E">
        <w:rPr>
          <w:color w:val="auto"/>
          <w:sz w:val="22"/>
          <w:szCs w:val="22"/>
          <w:lang w:val="fr-FR"/>
        </w:rPr>
        <w:t xml:space="preserve">ecrétariat </w:t>
      </w:r>
      <w:hyperlink r:id="rId26" w:history="1">
        <w:r w:rsidRPr="00A82CA2">
          <w:rPr>
            <w:rStyle w:val="Hyperlink"/>
            <w:sz w:val="22"/>
            <w:szCs w:val="22"/>
            <w:lang w:val="fr-FR"/>
          </w:rPr>
          <w:t>(secretariat@cbd.int)</w:t>
        </w:r>
      </w:hyperlink>
      <w:r w:rsidRPr="002A026E">
        <w:rPr>
          <w:color w:val="auto"/>
          <w:sz w:val="22"/>
          <w:szCs w:val="22"/>
          <w:lang w:val="fr-FR"/>
        </w:rPr>
        <w:t xml:space="preserve">. Pour que le rapport soit considéré comme complet, il faut répondre à toutes les questions obligatoires, et le pays doit inclure une copie scannée de la dernière page avec la signature de l'autorité de publication du Centre d'échange sur l'APA. Par la suite, le </w:t>
      </w:r>
      <w:r w:rsidR="00A82CA2">
        <w:rPr>
          <w:color w:val="auto"/>
          <w:sz w:val="22"/>
          <w:szCs w:val="22"/>
          <w:lang w:val="fr-FR"/>
        </w:rPr>
        <w:t>s</w:t>
      </w:r>
      <w:r w:rsidRPr="002A026E">
        <w:rPr>
          <w:color w:val="auto"/>
          <w:sz w:val="22"/>
          <w:szCs w:val="22"/>
          <w:lang w:val="fr-FR"/>
        </w:rPr>
        <w:t>ecrétariat rendra le rapport disponible sur le Centre d'échange.</w:t>
      </w:r>
      <w:r w:rsidR="006D1FBD" w:rsidRPr="002A026E">
        <w:rPr>
          <w:color w:val="auto"/>
          <w:sz w:val="22"/>
          <w:szCs w:val="22"/>
          <w:lang w:val="fr-FR"/>
        </w:rPr>
        <w:br w:type="page"/>
      </w:r>
    </w:p>
    <w:p w14:paraId="1B57BA77" w14:textId="77777777" w:rsidR="00A72A5B" w:rsidRPr="002A026E" w:rsidRDefault="00A6372D">
      <w:pPr>
        <w:pStyle w:val="Title"/>
        <w:keepLines/>
        <w:pBdr>
          <w:top w:val="single" w:sz="4" w:space="1" w:color="auto"/>
          <w:left w:val="single" w:sz="4" w:space="0" w:color="auto"/>
          <w:bottom w:val="single" w:sz="4" w:space="1" w:color="auto"/>
          <w:right w:val="single" w:sz="4" w:space="0" w:color="auto"/>
        </w:pBdr>
        <w:rPr>
          <w:rFonts w:eastAsia="Arial Unicode MS"/>
          <w:b w:val="0"/>
          <w:bCs w:val="0"/>
          <w:i/>
          <w:iCs/>
          <w:kern w:val="22"/>
          <w:sz w:val="24"/>
          <w:szCs w:val="24"/>
          <w:lang w:val="fr-FR"/>
        </w:rPr>
      </w:pPr>
      <w:r w:rsidRPr="002A026E">
        <w:rPr>
          <w:rFonts w:eastAsia="Arial Unicode MS"/>
          <w:b w:val="0"/>
          <w:bCs w:val="0"/>
          <w:i/>
          <w:iCs/>
          <w:kern w:val="22"/>
          <w:sz w:val="24"/>
          <w:szCs w:val="24"/>
          <w:lang w:val="fr-FR"/>
        </w:rPr>
        <w:lastRenderedPageBreak/>
        <w:br/>
      </w:r>
      <w:r w:rsidR="005D4A89" w:rsidRPr="002A026E">
        <w:rPr>
          <w:rFonts w:eastAsia="Arial Unicode MS"/>
          <w:b w:val="0"/>
          <w:bCs w:val="0"/>
          <w:i/>
          <w:iCs/>
          <w:kern w:val="22"/>
          <w:sz w:val="24"/>
          <w:szCs w:val="24"/>
          <w:lang w:val="fr-FR"/>
        </w:rPr>
        <w:t>Premier rapport national sur la mise en œuvre du protocole de Nagoya</w:t>
      </w:r>
      <w:r w:rsidR="005D4A89" w:rsidRPr="002A026E">
        <w:rPr>
          <w:rStyle w:val="FootnoteReference"/>
          <w:rFonts w:eastAsia="Arial Unicode MS"/>
          <w:b w:val="0"/>
          <w:bCs w:val="0"/>
          <w:i/>
          <w:iCs/>
          <w:kern w:val="22"/>
          <w:sz w:val="24"/>
          <w:szCs w:val="24"/>
          <w:lang w:val="fr-FR"/>
        </w:rPr>
        <w:footnoteReference w:id="19"/>
      </w:r>
      <w:r w:rsidRPr="002A026E">
        <w:rPr>
          <w:rFonts w:eastAsia="Arial Unicode MS"/>
          <w:b w:val="0"/>
          <w:bCs w:val="0"/>
          <w:i/>
          <w:iCs/>
          <w:kern w:val="22"/>
          <w:sz w:val="24"/>
          <w:szCs w:val="24"/>
          <w:lang w:val="fr-FR"/>
        </w:rPr>
        <w:br/>
      </w:r>
    </w:p>
    <w:p w14:paraId="0F993682" w14:textId="77777777" w:rsidR="005D4A89" w:rsidRPr="002A026E" w:rsidRDefault="005D4A89" w:rsidP="0063431F">
      <w:pPr>
        <w:keepLines/>
        <w:rPr>
          <w:kern w:val="22"/>
          <w:szCs w:val="22"/>
          <w:lang w:val="fr-FR"/>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5805"/>
      </w:tblGrid>
      <w:tr w:rsidR="005D4A89" w:rsidRPr="002A026E" w14:paraId="63D89B6C" w14:textId="77777777" w:rsidTr="0063431F">
        <w:tc>
          <w:tcPr>
            <w:tcW w:w="5000" w:type="pct"/>
            <w:gridSpan w:val="2"/>
            <w:shd w:val="clear" w:color="auto" w:fill="BFBFBF"/>
          </w:tcPr>
          <w:p w14:paraId="03CCD373" w14:textId="77777777" w:rsidR="00A72A5B" w:rsidRPr="002A026E" w:rsidRDefault="00A6372D">
            <w:pPr>
              <w:keepLines/>
              <w:spacing w:before="120" w:after="120"/>
              <w:jc w:val="center"/>
              <w:rPr>
                <w:b/>
                <w:kern w:val="22"/>
                <w:sz w:val="20"/>
                <w:szCs w:val="20"/>
                <w:lang w:val="fr-FR"/>
              </w:rPr>
            </w:pPr>
            <w:r w:rsidRPr="002A026E">
              <w:rPr>
                <w:b/>
                <w:kern w:val="22"/>
                <w:sz w:val="20"/>
                <w:szCs w:val="20"/>
                <w:lang w:val="fr-FR"/>
              </w:rPr>
              <w:t>Partie I - Informations générales</w:t>
            </w:r>
          </w:p>
        </w:tc>
      </w:tr>
      <w:tr w:rsidR="005D4A89" w:rsidRPr="002A026E" w14:paraId="45EF90DC" w14:textId="77777777" w:rsidTr="0063431F">
        <w:tc>
          <w:tcPr>
            <w:tcW w:w="1890" w:type="pct"/>
            <w:shd w:val="clear" w:color="auto" w:fill="auto"/>
          </w:tcPr>
          <w:p w14:paraId="07CF645E" w14:textId="77777777" w:rsidR="00A72A5B" w:rsidRPr="002A026E" w:rsidRDefault="00A6372D">
            <w:pPr>
              <w:pStyle w:val="ListParagraph"/>
              <w:keepLines/>
              <w:numPr>
                <w:ilvl w:val="0"/>
                <w:numId w:val="94"/>
              </w:numPr>
              <w:spacing w:before="120" w:after="120"/>
              <w:ind w:left="333" w:hanging="333"/>
              <w:contextualSpacing w:val="0"/>
              <w:jc w:val="left"/>
              <w:rPr>
                <w:kern w:val="22"/>
                <w:sz w:val="20"/>
                <w:szCs w:val="20"/>
                <w:lang w:val="fr-FR"/>
              </w:rPr>
            </w:pPr>
            <w:r w:rsidRPr="002A026E">
              <w:rPr>
                <w:kern w:val="22"/>
                <w:sz w:val="20"/>
                <w:szCs w:val="20"/>
                <w:lang w:val="fr-FR"/>
              </w:rPr>
              <w:t>*Pays :</w:t>
            </w:r>
          </w:p>
        </w:tc>
        <w:tc>
          <w:tcPr>
            <w:tcW w:w="3110" w:type="pct"/>
            <w:shd w:val="clear" w:color="auto" w:fill="auto"/>
          </w:tcPr>
          <w:p w14:paraId="3A4A0D5E" w14:textId="319A45EF" w:rsidR="00A72A5B" w:rsidRPr="002A026E" w:rsidRDefault="00A6372D">
            <w:pPr>
              <w:keepLines/>
              <w:spacing w:before="120" w:after="120"/>
              <w:rPr>
                <w:kern w:val="22"/>
                <w:sz w:val="20"/>
                <w:szCs w:val="20"/>
                <w:lang w:val="fr-FR"/>
              </w:rPr>
            </w:pPr>
            <w:r w:rsidRPr="002A026E">
              <w:rPr>
                <w:kern w:val="22"/>
                <w:sz w:val="20"/>
                <w:szCs w:val="20"/>
                <w:lang w:val="fr-FR"/>
              </w:rPr>
              <w:fldChar w:fldCharType="begin">
                <w:ffData>
                  <w:name w:val="Text23"/>
                  <w:enabled/>
                  <w:calcOnExit w:val="0"/>
                  <w:textInput>
                    <w:default w:val="&lt;Country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Pr="002A026E">
              <w:rPr>
                <w:kern w:val="22"/>
                <w:sz w:val="20"/>
                <w:szCs w:val="20"/>
                <w:lang w:val="fr-FR"/>
              </w:rPr>
              <w:t>&lt;</w:t>
            </w:r>
            <w:r w:rsidR="004B7C88" w:rsidRPr="004B7C88">
              <w:rPr>
                <w:kern w:val="22"/>
                <w:sz w:val="20"/>
                <w:szCs w:val="20"/>
                <w:lang w:val="fr-FR"/>
              </w:rPr>
              <w:t>Nom de pays</w:t>
            </w:r>
            <w:r w:rsidR="004B7C88" w:rsidRPr="002A026E">
              <w:rPr>
                <w:kern w:val="22"/>
                <w:sz w:val="20"/>
                <w:szCs w:val="20"/>
                <w:lang w:val="fr-FR"/>
              </w:rPr>
              <w:t xml:space="preserve"> </w:t>
            </w:r>
            <w:r w:rsidRPr="002A026E">
              <w:rPr>
                <w:kern w:val="22"/>
                <w:sz w:val="20"/>
                <w:szCs w:val="20"/>
                <w:lang w:val="fr-FR"/>
              </w:rPr>
              <w:t>&gt;</w:t>
            </w:r>
            <w:r w:rsidRPr="002A026E">
              <w:rPr>
                <w:kern w:val="22"/>
                <w:sz w:val="20"/>
                <w:szCs w:val="20"/>
                <w:lang w:val="fr-FR"/>
              </w:rPr>
              <w:fldChar w:fldCharType="end"/>
            </w:r>
          </w:p>
        </w:tc>
      </w:tr>
      <w:tr w:rsidR="005D4A89" w:rsidRPr="00BF0F61" w14:paraId="6E6B4F40" w14:textId="77777777" w:rsidTr="0063431F">
        <w:tc>
          <w:tcPr>
            <w:tcW w:w="1890" w:type="pct"/>
            <w:shd w:val="clear" w:color="auto" w:fill="auto"/>
          </w:tcPr>
          <w:p w14:paraId="12952D3A" w14:textId="77777777" w:rsidR="00A72A5B" w:rsidRPr="002A026E" w:rsidRDefault="00A6372D">
            <w:pPr>
              <w:pStyle w:val="ListParagraph"/>
              <w:numPr>
                <w:ilvl w:val="0"/>
                <w:numId w:val="94"/>
              </w:numPr>
              <w:spacing w:before="120" w:after="120"/>
              <w:ind w:left="333" w:hanging="333"/>
              <w:contextualSpacing w:val="0"/>
              <w:jc w:val="left"/>
              <w:rPr>
                <w:kern w:val="22"/>
                <w:sz w:val="20"/>
                <w:szCs w:val="20"/>
                <w:lang w:val="fr-FR"/>
              </w:rPr>
            </w:pPr>
            <w:r w:rsidRPr="002A026E">
              <w:rPr>
                <w:kern w:val="22"/>
                <w:sz w:val="20"/>
                <w:szCs w:val="20"/>
                <w:lang w:val="fr-FR"/>
              </w:rPr>
              <w:t>Période couverte par le présent rapport</w:t>
            </w:r>
            <w:r w:rsidRPr="002A026E">
              <w:rPr>
                <w:rStyle w:val="FootnoteReference"/>
                <w:kern w:val="22"/>
                <w:szCs w:val="20"/>
                <w:lang w:val="fr-FR"/>
              </w:rPr>
              <w:footnoteReference w:id="20"/>
            </w:r>
          </w:p>
        </w:tc>
        <w:tc>
          <w:tcPr>
            <w:tcW w:w="3110" w:type="pct"/>
            <w:shd w:val="clear" w:color="auto" w:fill="auto"/>
          </w:tcPr>
          <w:p w14:paraId="7FF4D3B9" w14:textId="2E61C895" w:rsidR="00A72A5B" w:rsidRPr="002A026E" w:rsidRDefault="00A6372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2A026E">
              <w:rPr>
                <w:rFonts w:eastAsia="Arial Unicode MS"/>
                <w:b/>
                <w:bCs/>
                <w:iCs/>
                <w:kern w:val="22"/>
                <w:sz w:val="20"/>
                <w:szCs w:val="20"/>
                <w:lang w:val="fr-FR"/>
              </w:rPr>
              <w:t xml:space="preserve">De </w:t>
            </w:r>
            <w:r w:rsidR="004B7C88">
              <w:rPr>
                <w:rFonts w:eastAsia="Arial Unicode MS"/>
                <w:b/>
                <w:bCs/>
                <w:iCs/>
                <w:kern w:val="22"/>
                <w:sz w:val="20"/>
                <w:szCs w:val="20"/>
                <w:lang w:val="fr-FR"/>
              </w:rPr>
              <w:fldChar w:fldCharType="begin">
                <w:ffData>
                  <w:name w:val=""/>
                  <w:enabled/>
                  <w:calcOnExit w:val="0"/>
                  <w:textInput>
                    <w:default w:val="[month / year] "/>
                  </w:textInput>
                </w:ffData>
              </w:fldChar>
            </w:r>
            <w:r w:rsidR="004B7C88">
              <w:rPr>
                <w:rFonts w:eastAsia="Arial Unicode MS"/>
                <w:b/>
                <w:bCs/>
                <w:iCs/>
                <w:kern w:val="22"/>
                <w:sz w:val="20"/>
                <w:szCs w:val="20"/>
                <w:lang w:val="fr-FR"/>
              </w:rPr>
              <w:instrText xml:space="preserve"> FORMTEXT </w:instrText>
            </w:r>
            <w:r w:rsidR="004B7C88">
              <w:rPr>
                <w:rFonts w:eastAsia="Arial Unicode MS"/>
                <w:b/>
                <w:bCs/>
                <w:iCs/>
                <w:kern w:val="22"/>
                <w:sz w:val="20"/>
                <w:szCs w:val="20"/>
                <w:lang w:val="fr-FR"/>
              </w:rPr>
            </w:r>
            <w:r w:rsidR="004B7C88">
              <w:rPr>
                <w:rFonts w:eastAsia="Arial Unicode MS"/>
                <w:b/>
                <w:bCs/>
                <w:iCs/>
                <w:kern w:val="22"/>
                <w:sz w:val="20"/>
                <w:szCs w:val="20"/>
                <w:lang w:val="fr-FR"/>
              </w:rPr>
              <w:fldChar w:fldCharType="separate"/>
            </w:r>
            <w:r w:rsidR="004B7C88">
              <w:rPr>
                <w:rFonts w:eastAsia="Arial Unicode MS"/>
                <w:b/>
                <w:bCs/>
                <w:iCs/>
                <w:noProof/>
                <w:kern w:val="22"/>
                <w:sz w:val="20"/>
                <w:szCs w:val="20"/>
                <w:lang w:val="fr-FR"/>
              </w:rPr>
              <w:t xml:space="preserve">[mois / année] </w:t>
            </w:r>
            <w:r w:rsidR="004B7C88">
              <w:rPr>
                <w:rFonts w:eastAsia="Arial Unicode MS"/>
                <w:b/>
                <w:bCs/>
                <w:iCs/>
                <w:kern w:val="22"/>
                <w:sz w:val="20"/>
                <w:szCs w:val="20"/>
                <w:lang w:val="fr-FR"/>
              </w:rPr>
              <w:fldChar w:fldCharType="end"/>
            </w:r>
            <w:r w:rsidRPr="002A026E">
              <w:rPr>
                <w:rFonts w:eastAsia="Arial Unicode MS"/>
                <w:b/>
                <w:bCs/>
                <w:iCs/>
                <w:kern w:val="22"/>
                <w:sz w:val="20"/>
                <w:szCs w:val="20"/>
                <w:lang w:val="fr-FR"/>
              </w:rPr>
              <w:t xml:space="preserve"> à </w:t>
            </w:r>
            <w:r w:rsidR="004B7C88">
              <w:rPr>
                <w:rFonts w:eastAsia="Arial Unicode MS"/>
                <w:b/>
                <w:bCs/>
                <w:iCs/>
                <w:kern w:val="22"/>
                <w:sz w:val="20"/>
                <w:szCs w:val="20"/>
                <w:lang w:val="fr-FR"/>
              </w:rPr>
              <w:fldChar w:fldCharType="begin">
                <w:ffData>
                  <w:name w:val=""/>
                  <w:enabled/>
                  <w:calcOnExit w:val="0"/>
                  <w:textInput>
                    <w:default w:val="[month / year] "/>
                  </w:textInput>
                </w:ffData>
              </w:fldChar>
            </w:r>
            <w:r w:rsidR="004B7C88">
              <w:rPr>
                <w:rFonts w:eastAsia="Arial Unicode MS"/>
                <w:b/>
                <w:bCs/>
                <w:iCs/>
                <w:kern w:val="22"/>
                <w:sz w:val="20"/>
                <w:szCs w:val="20"/>
                <w:lang w:val="fr-FR"/>
              </w:rPr>
              <w:instrText xml:space="preserve"> FORMTEXT </w:instrText>
            </w:r>
            <w:r w:rsidR="004B7C88">
              <w:rPr>
                <w:rFonts w:eastAsia="Arial Unicode MS"/>
                <w:b/>
                <w:bCs/>
                <w:iCs/>
                <w:kern w:val="22"/>
                <w:sz w:val="20"/>
                <w:szCs w:val="20"/>
                <w:lang w:val="fr-FR"/>
              </w:rPr>
            </w:r>
            <w:r w:rsidR="004B7C88">
              <w:rPr>
                <w:rFonts w:eastAsia="Arial Unicode MS"/>
                <w:b/>
                <w:bCs/>
                <w:iCs/>
                <w:kern w:val="22"/>
                <w:sz w:val="20"/>
                <w:szCs w:val="20"/>
                <w:lang w:val="fr-FR"/>
              </w:rPr>
              <w:fldChar w:fldCharType="separate"/>
            </w:r>
            <w:r w:rsidR="004B7C88">
              <w:rPr>
                <w:rFonts w:eastAsia="Arial Unicode MS"/>
                <w:b/>
                <w:bCs/>
                <w:iCs/>
                <w:noProof/>
                <w:kern w:val="22"/>
                <w:sz w:val="20"/>
                <w:szCs w:val="20"/>
                <w:lang w:val="fr-FR"/>
              </w:rPr>
              <w:t xml:space="preserve">[mois / année] </w:t>
            </w:r>
            <w:r w:rsidR="004B7C88">
              <w:rPr>
                <w:rFonts w:eastAsia="Arial Unicode MS"/>
                <w:b/>
                <w:bCs/>
                <w:iCs/>
                <w:kern w:val="22"/>
                <w:sz w:val="20"/>
                <w:szCs w:val="20"/>
                <w:lang w:val="fr-FR"/>
              </w:rPr>
              <w:fldChar w:fldCharType="end"/>
            </w:r>
          </w:p>
        </w:tc>
      </w:tr>
    </w:tbl>
    <w:p w14:paraId="25CC2B95" w14:textId="77777777" w:rsidR="0063431F" w:rsidRPr="002A026E" w:rsidRDefault="0063431F" w:rsidP="00F63896">
      <w:pPr>
        <w:snapToGrid w:val="0"/>
        <w:spacing w:before="120" w:after="120"/>
        <w:jc w:val="center"/>
        <w:rPr>
          <w:b/>
          <w:kern w:val="22"/>
          <w:sz w:val="20"/>
          <w:szCs w:val="20"/>
          <w:lang w:val="fr-FR"/>
        </w:rPr>
        <w:sectPr w:rsidR="0063431F" w:rsidRPr="002A026E" w:rsidSect="006D1FBD">
          <w:type w:val="continuous"/>
          <w:pgSz w:w="12240" w:h="15840"/>
          <w:pgMar w:top="1008" w:right="1440" w:bottom="1080" w:left="1440" w:header="461" w:footer="720"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1"/>
        <w:gridCol w:w="5889"/>
      </w:tblGrid>
      <w:tr w:rsidR="005D4A89" w:rsidRPr="00BF0F61" w14:paraId="2D6F1ADF" w14:textId="77777777" w:rsidTr="0063431F">
        <w:tc>
          <w:tcPr>
            <w:tcW w:w="5000" w:type="pct"/>
            <w:gridSpan w:val="2"/>
            <w:shd w:val="clear" w:color="auto" w:fill="BFBFBF"/>
          </w:tcPr>
          <w:p w14:paraId="24B0CB2C" w14:textId="77777777" w:rsidR="00A72A5B" w:rsidRPr="002A026E" w:rsidRDefault="00A6372D">
            <w:pPr>
              <w:snapToGrid w:val="0"/>
              <w:spacing w:before="120" w:after="120"/>
              <w:jc w:val="center"/>
              <w:rPr>
                <w:b/>
                <w:kern w:val="22"/>
                <w:sz w:val="20"/>
                <w:szCs w:val="20"/>
                <w:lang w:val="fr-FR"/>
              </w:rPr>
            </w:pPr>
            <w:r w:rsidRPr="002A026E">
              <w:rPr>
                <w:b/>
                <w:kern w:val="22"/>
                <w:sz w:val="20"/>
                <w:szCs w:val="20"/>
                <w:lang w:val="fr-FR"/>
              </w:rPr>
              <w:t>Partie II - Structures institutionnelles pour la mise en œuvre du Protocole</w:t>
            </w:r>
          </w:p>
        </w:tc>
      </w:tr>
      <w:tr w:rsidR="005D4A89" w:rsidRPr="002A026E" w14:paraId="002565AD" w14:textId="77777777" w:rsidTr="0063431F">
        <w:trPr>
          <w:cantSplit/>
        </w:trPr>
        <w:tc>
          <w:tcPr>
            <w:tcW w:w="1851" w:type="pct"/>
            <w:shd w:val="clear" w:color="auto" w:fill="auto"/>
          </w:tcPr>
          <w:p w14:paraId="1A66A638" w14:textId="7777777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t>Article 13.1</w:t>
            </w:r>
          </w:p>
          <w:p w14:paraId="6F037793" w14:textId="0DEB0135"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 xml:space="preserve">*Votre pays a-t-il désigné un </w:t>
            </w:r>
            <w:r w:rsidR="007E0F80">
              <w:rPr>
                <w:kern w:val="22"/>
                <w:sz w:val="20"/>
                <w:szCs w:val="20"/>
                <w:lang w:val="fr-FR"/>
              </w:rPr>
              <w:t>correspondant</w:t>
            </w:r>
            <w:r w:rsidRPr="002A026E">
              <w:rPr>
                <w:kern w:val="22"/>
                <w:sz w:val="20"/>
                <w:szCs w:val="20"/>
                <w:lang w:val="fr-FR"/>
              </w:rPr>
              <w:t xml:space="preserve"> national </w:t>
            </w:r>
            <w:r w:rsidRPr="002A026E">
              <w:rPr>
                <w:rStyle w:val="FootnoteReference"/>
                <w:kern w:val="22"/>
                <w:szCs w:val="20"/>
                <w:lang w:val="fr-FR"/>
              </w:rPr>
              <w:t xml:space="preserve">? </w:t>
            </w:r>
            <w:r w:rsidRPr="002A026E">
              <w:rPr>
                <w:rStyle w:val="FootnoteReference"/>
                <w:kern w:val="22"/>
                <w:szCs w:val="20"/>
                <w:lang w:val="fr-FR"/>
              </w:rPr>
              <w:footnoteReference w:id="21"/>
            </w:r>
          </w:p>
        </w:tc>
        <w:tc>
          <w:tcPr>
            <w:tcW w:w="3149" w:type="pct"/>
            <w:shd w:val="clear" w:color="auto" w:fill="auto"/>
          </w:tcPr>
          <w:p w14:paraId="730F3C4F"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2A8990EC"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7A8968B3" w14:textId="77777777" w:rsidR="005D4A89" w:rsidRPr="002A026E" w:rsidRDefault="005D4A89" w:rsidP="00F63896">
            <w:pPr>
              <w:snapToGrid w:val="0"/>
              <w:spacing w:before="100" w:after="100"/>
              <w:rPr>
                <w:kern w:val="22"/>
                <w:sz w:val="20"/>
                <w:szCs w:val="20"/>
                <w:lang w:val="fr-FR"/>
              </w:rPr>
            </w:pPr>
          </w:p>
          <w:p w14:paraId="0482995C" w14:textId="77777777" w:rsidR="00A72A5B" w:rsidRPr="002A026E" w:rsidRDefault="00A6372D">
            <w:pPr>
              <w:snapToGrid w:val="0"/>
              <w:spacing w:before="100" w:after="100"/>
              <w:rPr>
                <w:iCs/>
                <w:kern w:val="22"/>
                <w:sz w:val="20"/>
                <w:szCs w:val="20"/>
                <w:lang w:val="fr-FR"/>
              </w:rPr>
            </w:pPr>
            <w:r w:rsidRPr="002A026E">
              <w:rPr>
                <w:iCs/>
                <w:kern w:val="22"/>
                <w:sz w:val="20"/>
                <w:szCs w:val="20"/>
                <w:lang w:val="fr-FR"/>
              </w:rPr>
              <w:t xml:space="preserve">Veuillez fournir plus d'informations sur votre réponse et un résumé des difficultés et défis rencontrés. </w:t>
            </w:r>
          </w:p>
          <w:p w14:paraId="21421B7E" w14:textId="6D7808B5" w:rsidR="00A72A5B" w:rsidRPr="002A026E" w:rsidRDefault="00A6372D">
            <w:pPr>
              <w:snapToGrid w:val="0"/>
              <w:spacing w:before="100" w:after="100"/>
              <w:rPr>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Pr="002A026E">
              <w:rPr>
                <w:iCs/>
                <w:kern w:val="22"/>
                <w:sz w:val="20"/>
                <w:szCs w:val="20"/>
                <w:lang w:val="fr-FR"/>
              </w:rPr>
              <w:t>&lt;</w:t>
            </w:r>
            <w:r w:rsidR="007E0F80" w:rsidRPr="007E0F80">
              <w:rPr>
                <w:iCs/>
                <w:kern w:val="22"/>
                <w:sz w:val="20"/>
                <w:szCs w:val="20"/>
                <w:lang w:val="fr-FR"/>
              </w:rPr>
              <w:t>Saisie de texte</w:t>
            </w:r>
            <w:r w:rsidRPr="002A026E">
              <w:rPr>
                <w:iCs/>
                <w:kern w:val="22"/>
                <w:sz w:val="20"/>
                <w:szCs w:val="20"/>
                <w:lang w:val="fr-FR"/>
              </w:rPr>
              <w:t>&gt;</w:t>
            </w:r>
            <w:r w:rsidRPr="002A026E">
              <w:rPr>
                <w:iCs/>
                <w:kern w:val="22"/>
                <w:sz w:val="20"/>
                <w:szCs w:val="20"/>
                <w:lang w:val="fr-FR"/>
              </w:rPr>
              <w:fldChar w:fldCharType="end"/>
            </w:r>
            <w:r w:rsidRPr="002A026E">
              <w:rPr>
                <w:iCs/>
                <w:kern w:val="22"/>
                <w:sz w:val="20"/>
                <w:szCs w:val="20"/>
                <w:lang w:val="fr-FR"/>
              </w:rPr>
              <w:t xml:space="preserve"> </w:t>
            </w:r>
          </w:p>
        </w:tc>
      </w:tr>
      <w:tr w:rsidR="005D4A89" w:rsidRPr="002A026E" w14:paraId="50022520" w14:textId="77777777" w:rsidTr="00E44399">
        <w:trPr>
          <w:trHeight w:val="980"/>
        </w:trPr>
        <w:tc>
          <w:tcPr>
            <w:tcW w:w="1851" w:type="pct"/>
            <w:shd w:val="clear" w:color="auto" w:fill="auto"/>
          </w:tcPr>
          <w:p w14:paraId="35BA5A77" w14:textId="7777777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t>Article 13.2</w:t>
            </w:r>
          </w:p>
          <w:p w14:paraId="492D5F0C" w14:textId="77777777"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*Votre pays a-t-il désigné au moins une autorité nationale compétente ?</w:t>
            </w:r>
          </w:p>
        </w:tc>
        <w:tc>
          <w:tcPr>
            <w:tcW w:w="3149" w:type="pct"/>
            <w:shd w:val="clear" w:color="auto" w:fill="auto"/>
          </w:tcPr>
          <w:p w14:paraId="6CA43316" w14:textId="77777777" w:rsidR="00A72A5B" w:rsidRPr="002A026E" w:rsidRDefault="00A6372D">
            <w:pPr>
              <w:pStyle w:val="CommentText"/>
              <w:spacing w:before="120" w:after="1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w:t>
            </w:r>
          </w:p>
          <w:p w14:paraId="7248CA20" w14:textId="77777777" w:rsidR="00A72A5B" w:rsidRPr="002A026E" w:rsidRDefault="00A6372D">
            <w:pPr>
              <w:snapToGrid w:val="0"/>
              <w:spacing w:before="100" w:after="100"/>
              <w:rPr>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sz w:val="20"/>
                <w:szCs w:val="20"/>
                <w:lang w:val="fr-FR"/>
              </w:rPr>
              <w:t xml:space="preserve"> Non</w:t>
            </w:r>
          </w:p>
          <w:p w14:paraId="6D7F26A2" w14:textId="77777777" w:rsidR="005D4A89" w:rsidRPr="002A026E" w:rsidRDefault="005D4A89" w:rsidP="00F63896">
            <w:pPr>
              <w:snapToGrid w:val="0"/>
              <w:spacing w:before="100" w:after="100"/>
              <w:rPr>
                <w:sz w:val="20"/>
                <w:szCs w:val="20"/>
                <w:lang w:val="fr-FR"/>
              </w:rPr>
            </w:pPr>
          </w:p>
          <w:p w14:paraId="41F9FC2E" w14:textId="77777777" w:rsidR="00A72A5B" w:rsidRPr="002A026E" w:rsidRDefault="00A6372D">
            <w:pPr>
              <w:snapToGrid w:val="0"/>
              <w:spacing w:before="100" w:after="100"/>
              <w:rPr>
                <w:iCs/>
                <w:kern w:val="22"/>
                <w:sz w:val="20"/>
                <w:szCs w:val="20"/>
                <w:lang w:val="fr-FR"/>
              </w:rPr>
            </w:pPr>
            <w:r w:rsidRPr="002A026E">
              <w:rPr>
                <w:iCs/>
                <w:kern w:val="22"/>
                <w:sz w:val="20"/>
                <w:szCs w:val="20"/>
                <w:lang w:val="fr-FR"/>
              </w:rPr>
              <w:t xml:space="preserve">Veuillez fournir plus d'informations sur votre réponse et un résumé des difficultés et des défis rencontrés. </w:t>
            </w:r>
          </w:p>
          <w:p w14:paraId="2E4C36C5" w14:textId="214868FF" w:rsidR="00A72A5B" w:rsidRPr="002A026E" w:rsidRDefault="007E0F80">
            <w:pPr>
              <w:snapToGrid w:val="0"/>
              <w:spacing w:before="100" w:after="100"/>
              <w:rPr>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Pr="002A026E">
              <w:rPr>
                <w:iCs/>
                <w:kern w:val="22"/>
                <w:sz w:val="20"/>
                <w:szCs w:val="20"/>
                <w:lang w:val="fr-FR"/>
              </w:rPr>
              <w:t>&lt;</w:t>
            </w:r>
            <w:r w:rsidRPr="007E0F80">
              <w:rPr>
                <w:iCs/>
                <w:kern w:val="22"/>
                <w:sz w:val="20"/>
                <w:szCs w:val="20"/>
                <w:lang w:val="fr-FR"/>
              </w:rPr>
              <w:t>Saisie de texte</w:t>
            </w:r>
            <w:r w:rsidRPr="002A026E">
              <w:rPr>
                <w:iCs/>
                <w:kern w:val="22"/>
                <w:sz w:val="20"/>
                <w:szCs w:val="20"/>
                <w:lang w:val="fr-FR"/>
              </w:rPr>
              <w:t>&gt;</w:t>
            </w:r>
            <w:r w:rsidRPr="002A026E">
              <w:rPr>
                <w:iCs/>
                <w:kern w:val="22"/>
                <w:sz w:val="20"/>
                <w:szCs w:val="20"/>
                <w:lang w:val="fr-FR"/>
              </w:rPr>
              <w:fldChar w:fldCharType="end"/>
            </w:r>
          </w:p>
          <w:p w14:paraId="3CDDF709" w14:textId="77777777" w:rsidR="005D4A89" w:rsidRPr="002A026E" w:rsidRDefault="005D4A89" w:rsidP="00F63896">
            <w:pPr>
              <w:snapToGrid w:val="0"/>
              <w:spacing w:before="100" w:after="100"/>
              <w:rPr>
                <w:kern w:val="22"/>
                <w:sz w:val="20"/>
                <w:szCs w:val="20"/>
                <w:lang w:val="fr-FR"/>
              </w:rPr>
            </w:pPr>
          </w:p>
          <w:p w14:paraId="2A5AFB73" w14:textId="118E41C9" w:rsidR="00A72A5B" w:rsidRPr="002A026E" w:rsidRDefault="00A6372D">
            <w:pPr>
              <w:snapToGrid w:val="0"/>
              <w:spacing w:before="100" w:after="100"/>
              <w:rPr>
                <w:i/>
                <w:iCs/>
                <w:kern w:val="22"/>
                <w:sz w:val="20"/>
                <w:szCs w:val="20"/>
                <w:lang w:val="fr-FR"/>
              </w:rPr>
            </w:pPr>
            <w:r w:rsidRPr="002A026E">
              <w:rPr>
                <w:kern w:val="22"/>
                <w:sz w:val="20"/>
                <w:szCs w:val="20"/>
                <w:lang w:val="fr-FR"/>
              </w:rPr>
              <w:t>└</w:t>
            </w:r>
            <w:r w:rsidRPr="002046AD">
              <w:rPr>
                <w:i/>
                <w:iCs/>
                <w:kern w:val="22"/>
                <w:sz w:val="20"/>
                <w:szCs w:val="20"/>
                <w:lang w:val="fr-FR"/>
              </w:rPr>
              <w:t xml:space="preserve">Si </w:t>
            </w:r>
            <w:r w:rsidR="002046AD" w:rsidRPr="002046AD">
              <w:rPr>
                <w:i/>
                <w:iCs/>
                <w:kern w:val="22"/>
                <w:sz w:val="20"/>
                <w:szCs w:val="20"/>
                <w:lang w:val="fr-FR"/>
              </w:rPr>
              <w:t xml:space="preserve">vous avez répondu </w:t>
            </w:r>
            <w:r w:rsidRPr="002046AD">
              <w:rPr>
                <w:i/>
                <w:iCs/>
                <w:kern w:val="22"/>
                <w:sz w:val="20"/>
                <w:szCs w:val="20"/>
                <w:lang w:val="fr-FR"/>
              </w:rPr>
              <w:t>Oui ci-dessus</w:t>
            </w:r>
            <w:r w:rsidRPr="002A026E">
              <w:rPr>
                <w:i/>
                <w:iCs/>
                <w:kern w:val="22"/>
                <w:sz w:val="20"/>
                <w:szCs w:val="20"/>
                <w:lang w:val="fr-FR"/>
              </w:rPr>
              <w:t>,</w:t>
            </w:r>
          </w:p>
          <w:p w14:paraId="7F6D22D2" w14:textId="77777777" w:rsidR="00A72A5B" w:rsidRPr="002A026E" w:rsidRDefault="00A6372D">
            <w:pPr>
              <w:pStyle w:val="CommentText"/>
              <w:ind w:left="720"/>
              <w:rPr>
                <w:lang w:val="fr-FR"/>
              </w:rPr>
            </w:pPr>
            <w:r w:rsidRPr="002A026E">
              <w:rPr>
                <w:lang w:val="fr-FR"/>
              </w:rPr>
              <w:t>5.1 *Votre pays a-t-il publié des informations sur ses autorités nationales compétentes dans le Centre d'échange sur l'APA ?</w:t>
            </w:r>
          </w:p>
          <w:p w14:paraId="18DDCD66"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w:t>
            </w:r>
          </w:p>
          <w:p w14:paraId="101D8651"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 </w:t>
            </w:r>
            <w:r w:rsidRPr="002A026E" w:rsidDel="008E78A9">
              <w:rPr>
                <w:lang w:val="fr-FR"/>
              </w:rPr>
              <w:t>dans une certaine mesure</w:t>
            </w:r>
          </w:p>
          <w:p w14:paraId="57B6971C"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Non</w:t>
            </w:r>
          </w:p>
          <w:p w14:paraId="12CFE42B" w14:textId="77777777" w:rsidR="005D4A89" w:rsidRPr="002A026E" w:rsidRDefault="005D4A89" w:rsidP="00F63896">
            <w:pPr>
              <w:pStyle w:val="CommentText"/>
              <w:spacing w:before="120" w:after="120"/>
              <w:ind w:left="720"/>
              <w:rPr>
                <w:lang w:val="fr-FR"/>
              </w:rPr>
            </w:pPr>
          </w:p>
          <w:p w14:paraId="4C70F4AD" w14:textId="77777777" w:rsidR="00A72A5B" w:rsidRPr="002A026E" w:rsidRDefault="00A6372D">
            <w:pPr>
              <w:pStyle w:val="CommentText"/>
              <w:spacing w:before="120" w:after="120"/>
              <w:ind w:left="720"/>
              <w:rPr>
                <w:lang w:val="fr-FR"/>
              </w:rPr>
            </w:pPr>
            <w:r w:rsidRPr="002A026E">
              <w:rPr>
                <w:lang w:val="fr-FR"/>
              </w:rPr>
              <w:t>5.2 Votre pays prévoit-il de désigner des autorités nationales compétentes supplémentaires à l'avenir ?</w:t>
            </w:r>
          </w:p>
          <w:p w14:paraId="24676D63"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w:t>
            </w:r>
          </w:p>
          <w:p w14:paraId="2EDC2EF4" w14:textId="77777777" w:rsidR="00A72A5B" w:rsidRPr="002A026E" w:rsidRDefault="00A6372D">
            <w:pPr>
              <w:snapToGrid w:val="0"/>
              <w:spacing w:before="100" w:after="100"/>
              <w:ind w:left="720"/>
              <w:rPr>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sz w:val="20"/>
                <w:szCs w:val="20"/>
                <w:lang w:val="fr-FR"/>
              </w:rPr>
              <w:t xml:space="preserve"> Non</w:t>
            </w:r>
          </w:p>
        </w:tc>
      </w:tr>
      <w:tr w:rsidR="005D4A89" w:rsidRPr="002A026E" w14:paraId="3248D42B" w14:textId="77777777" w:rsidTr="0063431F">
        <w:tc>
          <w:tcPr>
            <w:tcW w:w="1851" w:type="pct"/>
            <w:shd w:val="clear" w:color="auto" w:fill="auto"/>
          </w:tcPr>
          <w:p w14:paraId="7D571855" w14:textId="7777777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lastRenderedPageBreak/>
              <w:t>Article 17</w:t>
            </w:r>
          </w:p>
          <w:p w14:paraId="114D81AC" w14:textId="77777777"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*Votre pays a-t-il désigné au moins un point de contrôle ?</w:t>
            </w:r>
          </w:p>
        </w:tc>
        <w:tc>
          <w:tcPr>
            <w:tcW w:w="3149" w:type="pct"/>
            <w:shd w:val="clear" w:color="auto" w:fill="auto"/>
          </w:tcPr>
          <w:p w14:paraId="657462A6" w14:textId="77777777" w:rsidR="00A72A5B" w:rsidRPr="002A026E" w:rsidRDefault="00A6372D">
            <w:pPr>
              <w:pStyle w:val="CommentText"/>
              <w:spacing w:before="120" w:after="1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w:t>
            </w:r>
          </w:p>
          <w:p w14:paraId="3CF958DD" w14:textId="77777777" w:rsidR="00A72A5B" w:rsidRPr="002A026E" w:rsidRDefault="00A6372D">
            <w:pPr>
              <w:snapToGrid w:val="0"/>
              <w:spacing w:before="100" w:after="100"/>
              <w:jc w:val="left"/>
              <w:rPr>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sz w:val="20"/>
                <w:szCs w:val="20"/>
                <w:lang w:val="fr-FR"/>
              </w:rPr>
              <w:t xml:space="preserve"> Non</w:t>
            </w:r>
          </w:p>
          <w:p w14:paraId="44D2F8F7" w14:textId="77777777" w:rsidR="005D4A89" w:rsidRPr="002A026E" w:rsidRDefault="005D4A89" w:rsidP="00F63896">
            <w:pPr>
              <w:snapToGrid w:val="0"/>
              <w:spacing w:before="100" w:after="100"/>
              <w:jc w:val="left"/>
              <w:rPr>
                <w:i/>
                <w:iCs/>
                <w:kern w:val="22"/>
                <w:sz w:val="20"/>
                <w:szCs w:val="20"/>
                <w:lang w:val="fr-FR"/>
              </w:rPr>
            </w:pPr>
          </w:p>
          <w:p w14:paraId="6CA5FE09" w14:textId="77777777" w:rsidR="00A72A5B" w:rsidRPr="002A026E" w:rsidRDefault="00A6372D">
            <w:pPr>
              <w:snapToGrid w:val="0"/>
              <w:spacing w:before="100" w:after="100"/>
              <w:rPr>
                <w:iCs/>
                <w:kern w:val="22"/>
                <w:sz w:val="20"/>
                <w:szCs w:val="20"/>
                <w:lang w:val="fr-FR"/>
              </w:rPr>
            </w:pPr>
            <w:r w:rsidRPr="002A026E">
              <w:rPr>
                <w:iCs/>
                <w:kern w:val="22"/>
                <w:sz w:val="20"/>
                <w:szCs w:val="20"/>
                <w:lang w:val="fr-FR"/>
              </w:rPr>
              <w:t>Veuillez fournir plus d'informations sur votre réponse et un résumé des difficultés et des défis rencontrés.</w:t>
            </w:r>
          </w:p>
          <w:p w14:paraId="370F8519" w14:textId="3C076A69" w:rsidR="00A72A5B" w:rsidRPr="002A026E" w:rsidRDefault="007E0F80">
            <w:pPr>
              <w:snapToGrid w:val="0"/>
              <w:spacing w:before="100" w:after="100"/>
              <w:rPr>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Pr="002A026E">
              <w:rPr>
                <w:iCs/>
                <w:kern w:val="22"/>
                <w:sz w:val="20"/>
                <w:szCs w:val="20"/>
                <w:lang w:val="fr-FR"/>
              </w:rPr>
              <w:t>&lt;</w:t>
            </w:r>
            <w:r w:rsidRPr="007E0F80">
              <w:rPr>
                <w:iCs/>
                <w:kern w:val="22"/>
                <w:sz w:val="20"/>
                <w:szCs w:val="20"/>
                <w:lang w:val="fr-FR"/>
              </w:rPr>
              <w:t>Saisie de texte</w:t>
            </w:r>
            <w:r w:rsidRPr="002A026E">
              <w:rPr>
                <w:iCs/>
                <w:kern w:val="22"/>
                <w:sz w:val="20"/>
                <w:szCs w:val="20"/>
                <w:lang w:val="fr-FR"/>
              </w:rPr>
              <w:t>&gt;</w:t>
            </w:r>
            <w:r w:rsidRPr="002A026E">
              <w:rPr>
                <w:iCs/>
                <w:kern w:val="22"/>
                <w:sz w:val="20"/>
                <w:szCs w:val="20"/>
                <w:lang w:val="fr-FR"/>
              </w:rPr>
              <w:fldChar w:fldCharType="end"/>
            </w:r>
          </w:p>
          <w:p w14:paraId="6971E439" w14:textId="77777777" w:rsidR="005D4A89" w:rsidRPr="002A026E" w:rsidRDefault="005D4A89" w:rsidP="00F63896">
            <w:pPr>
              <w:snapToGrid w:val="0"/>
              <w:spacing w:before="100" w:after="100"/>
              <w:rPr>
                <w:kern w:val="22"/>
                <w:sz w:val="20"/>
                <w:szCs w:val="20"/>
                <w:lang w:val="fr-FR"/>
              </w:rPr>
            </w:pPr>
          </w:p>
          <w:p w14:paraId="514D5E3C" w14:textId="77777777" w:rsidR="00A72A5B" w:rsidRPr="002A026E" w:rsidRDefault="00A6372D">
            <w:pPr>
              <w:snapToGrid w:val="0"/>
              <w:spacing w:before="100" w:after="100"/>
              <w:rPr>
                <w:i/>
                <w:iCs/>
                <w:kern w:val="22"/>
                <w:sz w:val="20"/>
                <w:szCs w:val="20"/>
                <w:lang w:val="fr-FR"/>
              </w:rPr>
            </w:pPr>
            <w:r w:rsidRPr="002A026E">
              <w:rPr>
                <w:kern w:val="22"/>
                <w:sz w:val="20"/>
                <w:szCs w:val="20"/>
                <w:lang w:val="fr-FR"/>
              </w:rPr>
              <w:t>└</w:t>
            </w:r>
            <w:r w:rsidRPr="003B6984">
              <w:rPr>
                <w:i/>
                <w:iCs/>
                <w:kern w:val="22"/>
                <w:sz w:val="20"/>
                <w:szCs w:val="20"/>
                <w:lang w:val="fr-FR"/>
              </w:rPr>
              <w:t>Si</w:t>
            </w:r>
            <w:r w:rsidRPr="002A026E">
              <w:rPr>
                <w:kern w:val="22"/>
                <w:sz w:val="20"/>
                <w:szCs w:val="20"/>
                <w:lang w:val="fr-FR"/>
              </w:rPr>
              <w:t xml:space="preserve"> </w:t>
            </w:r>
            <w:r w:rsidRPr="002A026E">
              <w:rPr>
                <w:i/>
                <w:iCs/>
                <w:kern w:val="22"/>
                <w:sz w:val="20"/>
                <w:szCs w:val="20"/>
                <w:lang w:val="fr-FR"/>
              </w:rPr>
              <w:t>Oui est sélectionné ci-dessus,</w:t>
            </w:r>
          </w:p>
          <w:p w14:paraId="2025037C" w14:textId="77777777" w:rsidR="00A72A5B" w:rsidRPr="002A026E" w:rsidRDefault="00A6372D">
            <w:pPr>
              <w:pStyle w:val="CommentText"/>
              <w:ind w:left="720"/>
              <w:rPr>
                <w:lang w:val="fr-FR"/>
              </w:rPr>
            </w:pPr>
            <w:r w:rsidRPr="002A026E">
              <w:rPr>
                <w:lang w:val="fr-FR"/>
              </w:rPr>
              <w:t>6.1 *Votre pays a-t-il publié des informations sur ses points de contrôle dans le centre d'échange sur l'APA ?</w:t>
            </w:r>
          </w:p>
          <w:p w14:paraId="47035DCD"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w:t>
            </w:r>
          </w:p>
          <w:p w14:paraId="67324C53"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 dans une certaine mesure</w:t>
            </w:r>
          </w:p>
          <w:p w14:paraId="0FA6F79A"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Non</w:t>
            </w:r>
          </w:p>
          <w:p w14:paraId="1375948F" w14:textId="77777777" w:rsidR="005D4A89" w:rsidRPr="002A026E" w:rsidRDefault="005D4A89" w:rsidP="00F63896">
            <w:pPr>
              <w:pStyle w:val="CommentText"/>
              <w:spacing w:before="120" w:after="120"/>
              <w:ind w:left="720"/>
              <w:rPr>
                <w:lang w:val="fr-FR"/>
              </w:rPr>
            </w:pPr>
          </w:p>
          <w:p w14:paraId="20D0DB9D" w14:textId="77777777" w:rsidR="00A72A5B" w:rsidRPr="002A026E" w:rsidRDefault="00A6372D">
            <w:pPr>
              <w:pStyle w:val="CommentText"/>
              <w:spacing w:before="120" w:after="120"/>
              <w:ind w:left="720"/>
              <w:rPr>
                <w:lang w:val="fr-FR"/>
              </w:rPr>
            </w:pPr>
            <w:r w:rsidRPr="002A026E">
              <w:rPr>
                <w:lang w:val="fr-FR"/>
              </w:rPr>
              <w:t>6.2 Votre pays prévoit-il de désigner des points de contrôle supplémentaires à l'avenir ?</w:t>
            </w:r>
          </w:p>
          <w:p w14:paraId="0785C937"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w:t>
            </w:r>
          </w:p>
          <w:p w14:paraId="3284F8C8" w14:textId="77777777" w:rsidR="00A72A5B" w:rsidRPr="002A026E" w:rsidRDefault="00A6372D">
            <w:pPr>
              <w:pStyle w:val="CommentText"/>
              <w:spacing w:before="120" w:after="120"/>
              <w:ind w:left="7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Non</w:t>
            </w:r>
          </w:p>
        </w:tc>
      </w:tr>
      <w:tr w:rsidR="005D4A89" w:rsidRPr="002A026E" w14:paraId="515A6E75" w14:textId="77777777" w:rsidTr="0063431F">
        <w:tblPrEx>
          <w:shd w:val="clear" w:color="auto" w:fill="EEECE1"/>
        </w:tblPrEx>
        <w:trPr>
          <w:cantSplit/>
        </w:trPr>
        <w:tc>
          <w:tcPr>
            <w:tcW w:w="1851" w:type="pct"/>
            <w:shd w:val="clear" w:color="auto" w:fill="auto"/>
          </w:tcPr>
          <w:p w14:paraId="2F004259" w14:textId="77777777" w:rsidR="00A72A5B" w:rsidRPr="002A026E" w:rsidRDefault="00A6372D">
            <w:pPr>
              <w:numPr>
                <w:ilvl w:val="0"/>
                <w:numId w:val="94"/>
              </w:numPr>
              <w:spacing w:before="120" w:after="120"/>
              <w:ind w:left="333" w:hanging="333"/>
              <w:jc w:val="left"/>
              <w:rPr>
                <w:kern w:val="22"/>
                <w:sz w:val="20"/>
                <w:szCs w:val="20"/>
                <w:lang w:val="fr-FR"/>
              </w:rPr>
            </w:pPr>
            <w:r w:rsidRPr="002A026E">
              <w:rPr>
                <w:iCs/>
                <w:kern w:val="22"/>
                <w:sz w:val="20"/>
                <w:szCs w:val="20"/>
                <w:lang w:val="fr-FR"/>
              </w:rPr>
              <w:t>Veuillez fournir toute information supplémentaire</w:t>
            </w:r>
            <w:r w:rsidRPr="002A026E">
              <w:rPr>
                <w:i/>
                <w:kern w:val="22"/>
                <w:sz w:val="20"/>
                <w:szCs w:val="20"/>
                <w:lang w:val="fr-FR"/>
              </w:rPr>
              <w:t xml:space="preserve">. </w:t>
            </w:r>
          </w:p>
        </w:tc>
        <w:tc>
          <w:tcPr>
            <w:tcW w:w="3149" w:type="pct"/>
            <w:shd w:val="clear" w:color="auto" w:fill="auto"/>
          </w:tcPr>
          <w:p w14:paraId="37FE2A2C" w14:textId="627F3EF6" w:rsidR="00A72A5B" w:rsidRPr="002A026E" w:rsidRDefault="007E0F80">
            <w:pPr>
              <w:spacing w:before="120" w:after="120"/>
              <w:rPr>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Pr="002A026E">
              <w:rPr>
                <w:iCs/>
                <w:kern w:val="22"/>
                <w:sz w:val="20"/>
                <w:szCs w:val="20"/>
                <w:lang w:val="fr-FR"/>
              </w:rPr>
              <w:t>&lt;</w:t>
            </w:r>
            <w:r w:rsidRPr="007E0F80">
              <w:rPr>
                <w:iCs/>
                <w:kern w:val="22"/>
                <w:sz w:val="20"/>
                <w:szCs w:val="20"/>
                <w:lang w:val="fr-FR"/>
              </w:rPr>
              <w:t>Saisie de texte</w:t>
            </w:r>
            <w:r w:rsidRPr="002A026E">
              <w:rPr>
                <w:iCs/>
                <w:kern w:val="22"/>
                <w:sz w:val="20"/>
                <w:szCs w:val="20"/>
                <w:lang w:val="fr-FR"/>
              </w:rPr>
              <w:t>&gt;</w:t>
            </w:r>
            <w:r w:rsidRPr="002A026E">
              <w:rPr>
                <w:iCs/>
                <w:kern w:val="22"/>
                <w:sz w:val="20"/>
                <w:szCs w:val="20"/>
                <w:lang w:val="fr-FR"/>
              </w:rPr>
              <w:fldChar w:fldCharType="end"/>
            </w:r>
          </w:p>
          <w:p w14:paraId="2CA4ABA8" w14:textId="07BC1A15" w:rsidR="00A72A5B" w:rsidRPr="002A026E" w:rsidRDefault="00A6372D">
            <w:pPr>
              <w:spacing w:before="120" w:after="120"/>
              <w:rPr>
                <w:kern w:val="22"/>
                <w:sz w:val="20"/>
                <w:szCs w:val="20"/>
                <w:lang w:val="fr-FR"/>
              </w:rPr>
            </w:pPr>
            <w:r w:rsidRPr="003B6984">
              <w:rPr>
                <w:i/>
                <w:iCs/>
                <w:kern w:val="22"/>
                <w:sz w:val="20"/>
                <w:szCs w:val="20"/>
                <w:lang w:val="fr-FR"/>
              </w:rPr>
              <w:t>et/ou</w:t>
            </w:r>
            <w:r w:rsidRPr="002A026E">
              <w:rPr>
                <w:kern w:val="22"/>
                <w:sz w:val="20"/>
                <w:szCs w:val="20"/>
                <w:lang w:val="fr-FR"/>
              </w:rPr>
              <w:t xml:space="preserve">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445A256C" w14:textId="28FDF6A1" w:rsidR="00A72A5B" w:rsidRPr="002A026E" w:rsidRDefault="00A6372D">
            <w:pPr>
              <w:snapToGrid w:val="0"/>
              <w:spacing w:before="120" w:after="120"/>
              <w:rPr>
                <w:kern w:val="22"/>
                <w:sz w:val="20"/>
                <w:szCs w:val="20"/>
                <w:lang w:val="fr-FR"/>
              </w:rPr>
            </w:pPr>
            <w:r w:rsidRPr="002A026E">
              <w:rPr>
                <w:i/>
                <w:iCs/>
                <w:kern w:val="22"/>
                <w:sz w:val="20"/>
                <w:szCs w:val="20"/>
                <w:lang w:val="fr-FR"/>
              </w:rPr>
              <w:t xml:space="preserve">et/ou </w:t>
            </w:r>
            <w:r w:rsidR="007E0F80">
              <w:rPr>
                <w:iCs/>
                <w:kern w:val="22"/>
                <w:sz w:val="20"/>
                <w:szCs w:val="20"/>
                <w:lang w:val="fr-FR"/>
              </w:rPr>
              <w:t>&lt;Pièce jointe&gt;</w:t>
            </w:r>
          </w:p>
        </w:tc>
      </w:tr>
    </w:tbl>
    <w:p w14:paraId="154C709F" w14:textId="77777777" w:rsidR="0063431F" w:rsidRPr="002A026E" w:rsidRDefault="0063431F" w:rsidP="00F63896">
      <w:pPr>
        <w:keepNext/>
        <w:snapToGrid w:val="0"/>
        <w:spacing w:before="120" w:after="120"/>
        <w:jc w:val="center"/>
        <w:rPr>
          <w:b/>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BF0F61" w14:paraId="1EC4E68B" w14:textId="77777777" w:rsidTr="0063431F">
        <w:tc>
          <w:tcPr>
            <w:tcW w:w="5000" w:type="pct"/>
            <w:gridSpan w:val="2"/>
            <w:shd w:val="clear" w:color="auto" w:fill="BFBFBF"/>
          </w:tcPr>
          <w:p w14:paraId="30894FBE" w14:textId="77777777" w:rsidR="00A72A5B" w:rsidRPr="002A026E" w:rsidRDefault="00A6372D">
            <w:pPr>
              <w:keepNext/>
              <w:snapToGrid w:val="0"/>
              <w:spacing w:before="120" w:after="120"/>
              <w:jc w:val="center"/>
              <w:rPr>
                <w:b/>
                <w:kern w:val="22"/>
                <w:sz w:val="20"/>
                <w:szCs w:val="20"/>
                <w:lang w:val="fr-FR"/>
              </w:rPr>
            </w:pPr>
            <w:r w:rsidRPr="002A026E">
              <w:rPr>
                <w:b/>
                <w:kern w:val="22"/>
                <w:sz w:val="20"/>
                <w:szCs w:val="20"/>
                <w:lang w:val="fr-FR"/>
              </w:rPr>
              <w:lastRenderedPageBreak/>
              <w:t xml:space="preserve">Partie III - Mesures relatives à l'accès aux ressources génétiques </w:t>
            </w:r>
            <w:r w:rsidRPr="002A026E">
              <w:rPr>
                <w:kern w:val="22"/>
                <w:sz w:val="20"/>
                <w:szCs w:val="20"/>
                <w:lang w:val="fr-FR"/>
              </w:rPr>
              <w:t>(article 6)</w:t>
            </w:r>
            <w:r w:rsidRPr="002A026E">
              <w:rPr>
                <w:rStyle w:val="FootnoteReference"/>
                <w:kern w:val="22"/>
                <w:szCs w:val="20"/>
                <w:lang w:val="fr-FR"/>
              </w:rPr>
              <w:footnoteReference w:id="22"/>
            </w:r>
          </w:p>
        </w:tc>
      </w:tr>
      <w:tr w:rsidR="005D4A89" w:rsidRPr="00BF0F61" w14:paraId="1A5D9636" w14:textId="77777777" w:rsidTr="0063431F">
        <w:trPr>
          <w:cantSplit/>
        </w:trPr>
        <w:tc>
          <w:tcPr>
            <w:tcW w:w="1936" w:type="pct"/>
            <w:tcBorders>
              <w:top w:val="single" w:sz="4" w:space="0" w:color="auto"/>
              <w:left w:val="single" w:sz="4" w:space="0" w:color="auto"/>
              <w:bottom w:val="single" w:sz="4" w:space="0" w:color="auto"/>
              <w:right w:val="single" w:sz="4" w:space="0" w:color="auto"/>
            </w:tcBorders>
            <w:shd w:val="clear" w:color="auto" w:fill="auto"/>
          </w:tcPr>
          <w:p w14:paraId="02CD3705" w14:textId="4E84206A"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 xml:space="preserve">*Votre pays a-t-il établi des mesures législatives, administratives ou politiques </w:t>
            </w:r>
            <w:r w:rsidR="003B6984">
              <w:rPr>
                <w:kern w:val="22"/>
                <w:sz w:val="20"/>
                <w:szCs w:val="20"/>
                <w:lang w:val="fr-FR"/>
              </w:rPr>
              <w:t>relatives à</w:t>
            </w:r>
            <w:r w:rsidRPr="002A026E">
              <w:rPr>
                <w:kern w:val="22"/>
                <w:sz w:val="20"/>
                <w:szCs w:val="20"/>
                <w:lang w:val="fr-FR"/>
              </w:rPr>
              <w:t xml:space="preserve"> l'</w:t>
            </w:r>
            <w:r w:rsidR="002C1E61">
              <w:rPr>
                <w:kern w:val="22"/>
                <w:sz w:val="20"/>
                <w:szCs w:val="20"/>
                <w:lang w:val="fr-FR"/>
              </w:rPr>
              <w:t>accès et au partage des avantages (</w:t>
            </w:r>
            <w:r w:rsidRPr="002A026E">
              <w:rPr>
                <w:kern w:val="22"/>
                <w:sz w:val="20"/>
                <w:szCs w:val="20"/>
                <w:lang w:val="fr-FR"/>
              </w:rPr>
              <w:t>APA</w:t>
            </w:r>
            <w:r w:rsidR="002C1E61">
              <w:rPr>
                <w:kern w:val="22"/>
                <w:sz w:val="20"/>
                <w:szCs w:val="20"/>
                <w:lang w:val="fr-FR"/>
              </w:rPr>
              <w:t>)</w:t>
            </w:r>
            <w:r w:rsidRPr="002A026E">
              <w:rPr>
                <w:kern w:val="22"/>
                <w:sz w:val="20"/>
                <w:szCs w:val="20"/>
                <w:lang w:val="fr-FR"/>
              </w:rPr>
              <w:t xml:space="preserve"> ?</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15C46A19" w14:textId="77777777" w:rsidR="00A72A5B" w:rsidRPr="002A026E" w:rsidRDefault="00A6372D">
            <w:pPr>
              <w:pStyle w:val="CommentText"/>
              <w:spacing w:before="120" w:after="120"/>
              <w:rPr>
                <w:kern w:val="22"/>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kern w:val="22"/>
                <w:lang w:val="fr-FR"/>
              </w:rPr>
              <w:t xml:space="preserve"> Oui </w:t>
            </w:r>
          </w:p>
          <w:p w14:paraId="2B270C2A" w14:textId="77777777" w:rsidR="00A72A5B" w:rsidRPr="002A026E" w:rsidRDefault="00A6372D">
            <w:pPr>
              <w:pStyle w:val="CommentText"/>
              <w:spacing w:before="120" w:after="120"/>
              <w:rPr>
                <w:kern w:val="22"/>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kern w:val="22"/>
                <w:lang w:val="fr-FR"/>
              </w:rPr>
              <w:t xml:space="preserve"> Oui, dans une certaine mesure</w:t>
            </w:r>
          </w:p>
          <w:p w14:paraId="140A71E4" w14:textId="77777777" w:rsidR="00A72A5B" w:rsidRPr="002A026E" w:rsidRDefault="00A6372D">
            <w:pPr>
              <w:pStyle w:val="CommentText"/>
              <w:spacing w:before="120" w:after="120"/>
              <w:rPr>
                <w:kern w:val="22"/>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kern w:val="22"/>
                <w:lang w:val="fr-FR"/>
              </w:rPr>
              <w:t xml:space="preserve"> Non</w:t>
            </w:r>
          </w:p>
          <w:p w14:paraId="6FBFE801" w14:textId="77777777" w:rsidR="005D4A89" w:rsidRPr="002A026E" w:rsidRDefault="005D4A89" w:rsidP="00F63896">
            <w:pPr>
              <w:pStyle w:val="CommentText"/>
              <w:spacing w:before="120" w:after="120"/>
              <w:rPr>
                <w:kern w:val="22"/>
                <w:lang w:val="fr-FR"/>
              </w:rPr>
            </w:pPr>
          </w:p>
          <w:p w14:paraId="303466B3" w14:textId="77777777" w:rsidR="00A72A5B" w:rsidRPr="002A026E" w:rsidRDefault="00A6372D">
            <w:pPr>
              <w:snapToGrid w:val="0"/>
              <w:spacing w:before="100" w:after="100"/>
              <w:rPr>
                <w:i/>
                <w:kern w:val="22"/>
                <w:sz w:val="20"/>
                <w:szCs w:val="20"/>
                <w:lang w:val="fr-FR"/>
              </w:rPr>
            </w:pPr>
            <w:r w:rsidRPr="002A026E">
              <w:rPr>
                <w:iCs/>
                <w:kern w:val="22"/>
                <w:sz w:val="20"/>
                <w:szCs w:val="20"/>
                <w:lang w:val="fr-FR"/>
              </w:rPr>
              <w:t>Veuillez expliquer votre réponse</w:t>
            </w:r>
            <w:r w:rsidRPr="002A026E">
              <w:rPr>
                <w:i/>
                <w:kern w:val="22"/>
                <w:sz w:val="20"/>
                <w:szCs w:val="20"/>
                <w:lang w:val="fr-FR"/>
              </w:rPr>
              <w:t>.</w:t>
            </w:r>
          </w:p>
          <w:p w14:paraId="6554B013" w14:textId="6754DC68" w:rsidR="00A72A5B" w:rsidRPr="002A026E" w:rsidRDefault="007E0F80">
            <w:pPr>
              <w:pStyle w:val="CommentText"/>
              <w:spacing w:before="120" w:after="120"/>
              <w:rPr>
                <w:kern w:val="22"/>
                <w:lang w:val="fr-FR"/>
              </w:rPr>
            </w:pPr>
            <w:r w:rsidRPr="002A026E">
              <w:rPr>
                <w:iCs/>
                <w:kern w:val="22"/>
                <w:lang w:val="fr-FR"/>
              </w:rPr>
              <w:fldChar w:fldCharType="begin">
                <w:ffData>
                  <w:name w:val=""/>
                  <w:enabled/>
                  <w:calcOnExit w:val="0"/>
                  <w:textInput>
                    <w:default w:val="&lt;Text entry&gt;"/>
                  </w:textInput>
                </w:ffData>
              </w:fldChar>
            </w:r>
            <w:r w:rsidRPr="002A026E">
              <w:rPr>
                <w:iCs/>
                <w:kern w:val="22"/>
                <w:lang w:val="fr-FR"/>
              </w:rPr>
              <w:instrText xml:space="preserve"> FORMTEXT </w:instrText>
            </w:r>
            <w:r w:rsidRPr="002A026E">
              <w:rPr>
                <w:iCs/>
                <w:kern w:val="22"/>
                <w:lang w:val="fr-FR"/>
              </w:rPr>
            </w:r>
            <w:r w:rsidRPr="002A026E">
              <w:rPr>
                <w:iCs/>
                <w:kern w:val="22"/>
                <w:lang w:val="fr-FR"/>
              </w:rPr>
              <w:fldChar w:fldCharType="separate"/>
            </w:r>
            <w:r w:rsidRPr="002A026E">
              <w:rPr>
                <w:iCs/>
                <w:kern w:val="22"/>
                <w:lang w:val="fr-FR"/>
              </w:rPr>
              <w:t>&lt;</w:t>
            </w:r>
            <w:r w:rsidRPr="007E0F80">
              <w:rPr>
                <w:iCs/>
                <w:kern w:val="22"/>
                <w:lang w:val="fr-FR"/>
              </w:rPr>
              <w:t>Saisie de texte</w:t>
            </w:r>
            <w:r w:rsidRPr="002A026E">
              <w:rPr>
                <w:iCs/>
                <w:kern w:val="22"/>
                <w:lang w:val="fr-FR"/>
              </w:rPr>
              <w:t>&gt;</w:t>
            </w:r>
            <w:r w:rsidRPr="002A026E">
              <w:rPr>
                <w:iCs/>
                <w:kern w:val="22"/>
                <w:lang w:val="fr-FR"/>
              </w:rPr>
              <w:fldChar w:fldCharType="end"/>
            </w:r>
          </w:p>
          <w:p w14:paraId="7CF3BAF1" w14:textId="77777777" w:rsidR="005D4A89" w:rsidRPr="002A026E" w:rsidRDefault="005D4A89" w:rsidP="00F63896">
            <w:pPr>
              <w:pStyle w:val="CommentText"/>
              <w:spacing w:before="120" w:after="120"/>
              <w:rPr>
                <w:kern w:val="22"/>
                <w:lang w:val="fr-FR"/>
              </w:rPr>
            </w:pPr>
          </w:p>
          <w:p w14:paraId="2D579AED" w14:textId="798A8FED" w:rsidR="00A72A5B" w:rsidRPr="002A026E" w:rsidRDefault="00A6372D">
            <w:pPr>
              <w:pStyle w:val="CommentText"/>
              <w:spacing w:before="120" w:after="120"/>
              <w:rPr>
                <w:i/>
                <w:iCs/>
                <w:kern w:val="22"/>
                <w:lang w:val="fr-FR"/>
              </w:rPr>
            </w:pPr>
            <w:r w:rsidRPr="002A026E">
              <w:rPr>
                <w:i/>
                <w:iCs/>
                <w:kern w:val="22"/>
                <w:lang w:val="fr-FR"/>
              </w:rPr>
              <w:t xml:space="preserve">└Si Oui ou Oui, dans une certaine mesure est </w:t>
            </w:r>
            <w:r>
              <w:rPr>
                <w:i/>
                <w:iCs/>
                <w:kern w:val="22"/>
                <w:lang w:val="fr-FR"/>
              </w:rPr>
              <w:t>coché</w:t>
            </w:r>
            <w:r w:rsidRPr="002A026E">
              <w:rPr>
                <w:i/>
                <w:iCs/>
                <w:kern w:val="22"/>
                <w:lang w:val="fr-FR"/>
              </w:rPr>
              <w:t xml:space="preserve"> ci-dessus,</w:t>
            </w:r>
          </w:p>
          <w:p w14:paraId="14DF34D1" w14:textId="77777777" w:rsidR="00A72A5B" w:rsidRPr="002A026E" w:rsidRDefault="00A6372D">
            <w:pPr>
              <w:pStyle w:val="CommentText"/>
              <w:spacing w:before="120" w:after="120"/>
              <w:ind w:left="720"/>
              <w:rPr>
                <w:kern w:val="22"/>
                <w:lang w:val="fr-FR"/>
              </w:rPr>
            </w:pPr>
            <w:r w:rsidRPr="002A026E">
              <w:rPr>
                <w:kern w:val="22"/>
                <w:lang w:val="fr-FR"/>
              </w:rPr>
              <w:t>8.1 *Votre pays a-t-il publié des informations sur ses mesures législatives, administratives ou politiques dans le Centre d'échange sur l'APA ?</w:t>
            </w:r>
          </w:p>
          <w:p w14:paraId="51F9EAAD" w14:textId="77777777" w:rsidR="00A72A5B" w:rsidRPr="002A026E" w:rsidRDefault="00A6372D">
            <w:pPr>
              <w:pStyle w:val="CommentText"/>
              <w:spacing w:before="120" w:after="120"/>
              <w:ind w:left="720"/>
              <w:rPr>
                <w:kern w:val="22"/>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kern w:val="22"/>
                <w:lang w:val="fr-FR"/>
              </w:rPr>
              <w:t xml:space="preserve"> Oui, toutes les informations sont publiées</w:t>
            </w:r>
          </w:p>
          <w:p w14:paraId="7BACC3E3" w14:textId="77777777" w:rsidR="00A72A5B" w:rsidRPr="002A026E" w:rsidRDefault="00A6372D">
            <w:pPr>
              <w:pStyle w:val="CommentText"/>
              <w:spacing w:before="120" w:after="120"/>
              <w:ind w:left="720"/>
              <w:rPr>
                <w:kern w:val="22"/>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kern w:val="22"/>
                <w:lang w:val="fr-FR"/>
              </w:rPr>
              <w:t xml:space="preserve"> Oui, certaines informations sont publiées</w:t>
            </w:r>
          </w:p>
          <w:p w14:paraId="2DE3E1E3" w14:textId="77777777" w:rsidR="00A72A5B" w:rsidRPr="002A026E" w:rsidRDefault="00A6372D">
            <w:pPr>
              <w:snapToGrid w:val="0"/>
              <w:spacing w:before="100" w:after="100"/>
              <w:ind w:left="720"/>
              <w:rPr>
                <w:iCs/>
                <w:kern w:val="22"/>
                <w:sz w:val="18"/>
                <w:szCs w:val="18"/>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kern w:val="22"/>
                <w:sz w:val="20"/>
                <w:szCs w:val="22"/>
                <w:lang w:val="fr-FR"/>
              </w:rPr>
              <w:t xml:space="preserve"> Non </w:t>
            </w:r>
          </w:p>
        </w:tc>
      </w:tr>
      <w:tr w:rsidR="005D4A89" w:rsidRPr="00BF0F61" w14:paraId="271F8995" w14:textId="77777777" w:rsidTr="0063431F">
        <w:trPr>
          <w:cantSplit/>
        </w:trPr>
        <w:tc>
          <w:tcPr>
            <w:tcW w:w="1936" w:type="pct"/>
            <w:shd w:val="clear" w:color="auto" w:fill="auto"/>
          </w:tcPr>
          <w:p w14:paraId="135859CE" w14:textId="77777777" w:rsidR="00A72A5B" w:rsidRPr="002A026E" w:rsidRDefault="00A6372D">
            <w:pPr>
              <w:spacing w:before="120" w:after="120"/>
              <w:jc w:val="left"/>
              <w:rPr>
                <w:kern w:val="22"/>
                <w:sz w:val="20"/>
                <w:szCs w:val="20"/>
                <w:lang w:val="fr-FR"/>
              </w:rPr>
            </w:pPr>
            <w:r w:rsidRPr="002A026E">
              <w:rPr>
                <w:b/>
                <w:bCs/>
                <w:kern w:val="22"/>
                <w:sz w:val="20"/>
                <w:szCs w:val="20"/>
                <w:lang w:val="fr-FR"/>
              </w:rPr>
              <w:t xml:space="preserve">Article 6.1 </w:t>
            </w:r>
          </w:p>
          <w:p w14:paraId="3F79F28D" w14:textId="7777777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Dans votre pays, l'accès aux ressources génétiques est-il soumis au consentement préalable en connaissance de cause ?</w:t>
            </w:r>
          </w:p>
        </w:tc>
        <w:tc>
          <w:tcPr>
            <w:tcW w:w="3064" w:type="pct"/>
            <w:shd w:val="clear" w:color="auto" w:fill="auto"/>
          </w:tcPr>
          <w:p w14:paraId="445AE656" w14:textId="77777777" w:rsidR="00A72A5B" w:rsidRPr="002A026E" w:rsidRDefault="00A6372D">
            <w:pPr>
              <w:pStyle w:val="CommentText"/>
              <w:spacing w:before="120" w:after="1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 dans tous les cas</w:t>
            </w:r>
          </w:p>
          <w:p w14:paraId="6E434649" w14:textId="77777777" w:rsidR="00A72A5B" w:rsidRPr="002A026E" w:rsidRDefault="00A6372D">
            <w:pPr>
              <w:pStyle w:val="CommentText"/>
              <w:spacing w:after="12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 dans certains cas</w:t>
            </w:r>
          </w:p>
          <w:p w14:paraId="25EC3E94" w14:textId="182383B9" w:rsidR="00A72A5B" w:rsidRPr="002A026E" w:rsidRDefault="00A6372D">
            <w:pPr>
              <w:snapToGrid w:val="0"/>
              <w:spacing w:before="100" w:after="100"/>
              <w:jc w:val="left"/>
              <w:rPr>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sz w:val="20"/>
                <w:szCs w:val="20"/>
                <w:lang w:val="fr-FR"/>
              </w:rPr>
              <w:t xml:space="preserve"> Non, mon pays a déterminé que l'accès à ses ressources génétiques </w:t>
            </w:r>
            <w:r w:rsidR="003B6984">
              <w:rPr>
                <w:sz w:val="20"/>
                <w:szCs w:val="20"/>
                <w:lang w:val="fr-FR"/>
              </w:rPr>
              <w:t>n’était</w:t>
            </w:r>
            <w:r w:rsidRPr="002A026E">
              <w:rPr>
                <w:sz w:val="20"/>
                <w:szCs w:val="20"/>
                <w:lang w:val="fr-FR"/>
              </w:rPr>
              <w:t xml:space="preserve"> pas soumis au consentement préalable en connaissance de cause.</w:t>
            </w:r>
          </w:p>
          <w:p w14:paraId="73298882" w14:textId="77777777" w:rsidR="005D4A89" w:rsidRPr="002A026E" w:rsidRDefault="005D4A89" w:rsidP="00F63896">
            <w:pPr>
              <w:snapToGrid w:val="0"/>
              <w:spacing w:before="100" w:after="100"/>
              <w:jc w:val="left"/>
              <w:rPr>
                <w:i/>
                <w:iCs/>
                <w:kern w:val="22"/>
                <w:sz w:val="20"/>
                <w:szCs w:val="20"/>
                <w:lang w:val="fr-FR"/>
              </w:rPr>
            </w:pPr>
          </w:p>
          <w:p w14:paraId="1B66CDC7" w14:textId="77777777" w:rsidR="00A72A5B" w:rsidRPr="002A026E" w:rsidRDefault="00A6372D">
            <w:pPr>
              <w:snapToGrid w:val="0"/>
              <w:spacing w:before="100" w:after="100"/>
              <w:rPr>
                <w:i/>
                <w:kern w:val="22"/>
                <w:sz w:val="20"/>
                <w:szCs w:val="20"/>
                <w:lang w:val="fr-FR"/>
              </w:rPr>
            </w:pPr>
            <w:r w:rsidRPr="002A026E">
              <w:rPr>
                <w:iCs/>
                <w:kern w:val="22"/>
                <w:sz w:val="20"/>
                <w:szCs w:val="20"/>
                <w:lang w:val="fr-FR"/>
              </w:rPr>
              <w:t>Veuillez expliquer votre réponse</w:t>
            </w:r>
            <w:r w:rsidRPr="002A026E">
              <w:rPr>
                <w:i/>
                <w:kern w:val="22"/>
                <w:sz w:val="20"/>
                <w:szCs w:val="20"/>
                <w:lang w:val="fr-FR"/>
              </w:rPr>
              <w:t>.</w:t>
            </w:r>
          </w:p>
          <w:p w14:paraId="51F10A28" w14:textId="198F6DF8" w:rsidR="00A72A5B" w:rsidRPr="002A026E" w:rsidRDefault="00A6372D">
            <w:pPr>
              <w:snapToGrid w:val="0"/>
              <w:spacing w:before="100" w:after="100"/>
              <w:rPr>
                <w:kern w:val="22"/>
                <w:sz w:val="20"/>
                <w:szCs w:val="20"/>
                <w:lang w:val="fr-FR"/>
              </w:rPr>
            </w:pPr>
            <w:r w:rsidRPr="002A026E">
              <w:rPr>
                <w:i/>
                <w:kern w:val="22"/>
                <w:sz w:val="20"/>
                <w:szCs w:val="20"/>
                <w:lang w:val="fr-FR"/>
              </w:rPr>
              <w:t xml:space="preserve"> </w:t>
            </w:r>
            <w:r w:rsidR="007E0F80" w:rsidRPr="002A026E">
              <w:rPr>
                <w:iCs/>
                <w:kern w:val="22"/>
                <w:sz w:val="20"/>
                <w:szCs w:val="20"/>
                <w:lang w:val="fr-FR"/>
              </w:rPr>
              <w:fldChar w:fldCharType="begin">
                <w:ffData>
                  <w:name w:val=""/>
                  <w:enabled/>
                  <w:calcOnExit w:val="0"/>
                  <w:textInput>
                    <w:default w:val="&lt;Text entry&gt;"/>
                  </w:textInput>
                </w:ffData>
              </w:fldChar>
            </w:r>
            <w:r w:rsidR="007E0F80" w:rsidRPr="002A026E">
              <w:rPr>
                <w:iCs/>
                <w:kern w:val="22"/>
                <w:sz w:val="20"/>
                <w:szCs w:val="20"/>
                <w:lang w:val="fr-FR"/>
              </w:rPr>
              <w:instrText xml:space="preserve"> FORMTEXT </w:instrText>
            </w:r>
            <w:r w:rsidR="007E0F80" w:rsidRPr="002A026E">
              <w:rPr>
                <w:iCs/>
                <w:kern w:val="22"/>
                <w:sz w:val="20"/>
                <w:szCs w:val="20"/>
                <w:lang w:val="fr-FR"/>
              </w:rPr>
            </w:r>
            <w:r w:rsidR="007E0F80" w:rsidRPr="002A026E">
              <w:rPr>
                <w:iCs/>
                <w:kern w:val="22"/>
                <w:sz w:val="20"/>
                <w:szCs w:val="20"/>
                <w:lang w:val="fr-FR"/>
              </w:rPr>
              <w:fldChar w:fldCharType="separate"/>
            </w:r>
            <w:r w:rsidR="007E0F80" w:rsidRPr="002A026E">
              <w:rPr>
                <w:iCs/>
                <w:kern w:val="22"/>
                <w:sz w:val="20"/>
                <w:szCs w:val="20"/>
                <w:lang w:val="fr-FR"/>
              </w:rPr>
              <w:t>&lt;</w:t>
            </w:r>
            <w:r w:rsidR="007E0F80" w:rsidRPr="007E0F80">
              <w:rPr>
                <w:iCs/>
                <w:kern w:val="22"/>
                <w:sz w:val="20"/>
                <w:szCs w:val="20"/>
                <w:lang w:val="fr-FR"/>
              </w:rPr>
              <w:t>Saisie de texte</w:t>
            </w:r>
            <w:r w:rsidR="007E0F80" w:rsidRPr="002A026E">
              <w:rPr>
                <w:iCs/>
                <w:kern w:val="22"/>
                <w:sz w:val="20"/>
                <w:szCs w:val="20"/>
                <w:lang w:val="fr-FR"/>
              </w:rPr>
              <w:t>&gt;</w:t>
            </w:r>
            <w:r w:rsidR="007E0F80" w:rsidRPr="002A026E">
              <w:rPr>
                <w:iCs/>
                <w:kern w:val="22"/>
                <w:sz w:val="20"/>
                <w:szCs w:val="20"/>
                <w:lang w:val="fr-FR"/>
              </w:rPr>
              <w:fldChar w:fldCharType="end"/>
            </w:r>
          </w:p>
        </w:tc>
      </w:tr>
      <w:tr w:rsidR="005D4A89" w:rsidRPr="00BF0F61" w14:paraId="649ABC44" w14:textId="77777777" w:rsidTr="0063431F">
        <w:trPr>
          <w:cantSplit/>
        </w:trPr>
        <w:tc>
          <w:tcPr>
            <w:tcW w:w="5000" w:type="pct"/>
            <w:gridSpan w:val="2"/>
            <w:shd w:val="clear" w:color="auto" w:fill="D9D9D9" w:themeFill="background1" w:themeFillShade="D9"/>
          </w:tcPr>
          <w:p w14:paraId="7FEDE5ED" w14:textId="77777777" w:rsidR="00A72A5B" w:rsidRPr="002A026E" w:rsidRDefault="00A6372D">
            <w:pPr>
              <w:snapToGrid w:val="0"/>
              <w:spacing w:before="120" w:after="120"/>
              <w:rPr>
                <w:kern w:val="22"/>
                <w:sz w:val="20"/>
                <w:szCs w:val="20"/>
                <w:lang w:val="fr-FR"/>
              </w:rPr>
            </w:pPr>
            <w:r w:rsidRPr="002A026E">
              <w:rPr>
                <w:i/>
                <w:iCs/>
                <w:kern w:val="22"/>
                <w:sz w:val="20"/>
                <w:szCs w:val="20"/>
                <w:lang w:val="fr-FR"/>
              </w:rPr>
              <w:t xml:space="preserve">Si vous avez répondu non à la question </w:t>
            </w:r>
            <w:r w:rsidR="00A70321" w:rsidRPr="002A026E">
              <w:rPr>
                <w:i/>
                <w:iCs/>
                <w:kern w:val="22"/>
                <w:sz w:val="20"/>
                <w:szCs w:val="20"/>
                <w:lang w:val="fr-FR"/>
              </w:rPr>
              <w:t>8</w:t>
            </w:r>
            <w:r w:rsidRPr="002A026E">
              <w:rPr>
                <w:i/>
                <w:iCs/>
                <w:kern w:val="22"/>
                <w:sz w:val="20"/>
                <w:szCs w:val="20"/>
                <w:lang w:val="fr-FR"/>
              </w:rPr>
              <w:t xml:space="preserve">, veuillez sauter les questions </w:t>
            </w:r>
            <w:r w:rsidR="00A70321" w:rsidRPr="002A026E">
              <w:rPr>
                <w:i/>
                <w:iCs/>
                <w:kern w:val="22"/>
                <w:sz w:val="20"/>
                <w:szCs w:val="20"/>
                <w:lang w:val="fr-FR"/>
              </w:rPr>
              <w:t xml:space="preserve">9 </w:t>
            </w:r>
            <w:r w:rsidRPr="002A026E">
              <w:rPr>
                <w:i/>
                <w:iCs/>
                <w:kern w:val="22"/>
                <w:sz w:val="20"/>
                <w:szCs w:val="20"/>
                <w:lang w:val="fr-FR"/>
              </w:rPr>
              <w:t xml:space="preserve">à </w:t>
            </w:r>
            <w:r w:rsidR="00A70321" w:rsidRPr="002A026E">
              <w:rPr>
                <w:i/>
                <w:iCs/>
                <w:kern w:val="22"/>
                <w:sz w:val="20"/>
                <w:szCs w:val="20"/>
                <w:lang w:val="fr-FR"/>
              </w:rPr>
              <w:t xml:space="preserve">14 </w:t>
            </w:r>
            <w:r w:rsidRPr="002A026E">
              <w:rPr>
                <w:i/>
                <w:iCs/>
                <w:kern w:val="22"/>
                <w:sz w:val="20"/>
                <w:szCs w:val="20"/>
                <w:lang w:val="fr-FR"/>
              </w:rPr>
              <w:t>et passer à la partie IV.</w:t>
            </w:r>
          </w:p>
        </w:tc>
      </w:tr>
      <w:tr w:rsidR="005D4A89" w:rsidRPr="002A026E" w14:paraId="1C88EB6F" w14:textId="77777777" w:rsidTr="0063431F">
        <w:trPr>
          <w:trHeight w:val="402"/>
        </w:trPr>
        <w:tc>
          <w:tcPr>
            <w:tcW w:w="1936" w:type="pct"/>
            <w:shd w:val="clear" w:color="auto" w:fill="auto"/>
          </w:tcPr>
          <w:p w14:paraId="1F35709F" w14:textId="4E1341A8"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6.3 b)</w:t>
            </w:r>
          </w:p>
          <w:p w14:paraId="602E3729" w14:textId="1C2E09FD" w:rsidR="00A72A5B" w:rsidRPr="002A026E" w:rsidRDefault="00A6372D">
            <w:pPr>
              <w:pStyle w:val="ListParagraph"/>
              <w:numPr>
                <w:ilvl w:val="0"/>
                <w:numId w:val="94"/>
              </w:numPr>
              <w:spacing w:before="120" w:after="120"/>
              <w:ind w:left="333"/>
              <w:contextualSpacing w:val="0"/>
              <w:jc w:val="left"/>
              <w:rPr>
                <w:rFonts w:cs="Times New Roman"/>
                <w:kern w:val="22"/>
                <w:sz w:val="20"/>
                <w:szCs w:val="20"/>
                <w:lang w:val="fr-FR"/>
              </w:rPr>
            </w:pPr>
            <w:r w:rsidRPr="002A026E">
              <w:rPr>
                <w:rFonts w:cs="Times New Roman"/>
                <w:kern w:val="22"/>
                <w:sz w:val="20"/>
                <w:szCs w:val="20"/>
                <w:lang w:val="fr-FR"/>
              </w:rPr>
              <w:t xml:space="preserve">* Votre pays dispose-t-il de règles et de procédures équitables et non arbitraires </w:t>
            </w:r>
            <w:r w:rsidR="003B6984">
              <w:rPr>
                <w:rFonts w:cs="Times New Roman"/>
                <w:kern w:val="22"/>
                <w:sz w:val="20"/>
                <w:szCs w:val="20"/>
                <w:lang w:val="fr-FR"/>
              </w:rPr>
              <w:t>concernant</w:t>
            </w:r>
            <w:r w:rsidRPr="002A026E">
              <w:rPr>
                <w:rFonts w:cs="Times New Roman"/>
                <w:kern w:val="22"/>
                <w:sz w:val="20"/>
                <w:szCs w:val="20"/>
                <w:lang w:val="fr-FR"/>
              </w:rPr>
              <w:t xml:space="preserve"> l'accès aux ressources génétiques ?</w:t>
            </w:r>
          </w:p>
        </w:tc>
        <w:tc>
          <w:tcPr>
            <w:tcW w:w="3064" w:type="pct"/>
            <w:shd w:val="clear" w:color="auto" w:fill="auto"/>
          </w:tcPr>
          <w:p w14:paraId="680710F6"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72228AE0"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3236A797"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w:t>
            </w:r>
          </w:p>
          <w:p w14:paraId="75C81B34" w14:textId="77777777" w:rsidR="005D4A89" w:rsidRPr="002A026E" w:rsidRDefault="005D4A89" w:rsidP="00F63896">
            <w:pPr>
              <w:snapToGrid w:val="0"/>
              <w:spacing w:before="120" w:after="120"/>
              <w:rPr>
                <w:kern w:val="22"/>
                <w:sz w:val="20"/>
                <w:szCs w:val="20"/>
                <w:lang w:val="fr-FR"/>
              </w:rPr>
            </w:pPr>
          </w:p>
          <w:p w14:paraId="18C88172" w14:textId="77777777" w:rsidR="00A72A5B" w:rsidRPr="002A026E" w:rsidRDefault="00A6372D">
            <w:pPr>
              <w:snapToGrid w:val="0"/>
              <w:spacing w:before="100" w:after="100"/>
              <w:rPr>
                <w:iCs/>
                <w:kern w:val="22"/>
                <w:sz w:val="20"/>
                <w:szCs w:val="20"/>
                <w:lang w:val="fr-FR"/>
              </w:rPr>
            </w:pPr>
            <w:r w:rsidRPr="002A026E">
              <w:rPr>
                <w:iCs/>
                <w:kern w:val="22"/>
                <w:sz w:val="20"/>
                <w:szCs w:val="20"/>
                <w:lang w:val="fr-FR"/>
              </w:rPr>
              <w:t>Veuillez expliquer votre réponse.</w:t>
            </w:r>
          </w:p>
          <w:p w14:paraId="5F1AA716" w14:textId="0FBC9C87" w:rsidR="00A72A5B" w:rsidRPr="002A026E" w:rsidRDefault="00A6372D">
            <w:pPr>
              <w:snapToGrid w:val="0"/>
              <w:spacing w:before="100" w:after="100"/>
              <w:rPr>
                <w:iCs/>
                <w:kern w:val="22"/>
                <w:sz w:val="20"/>
                <w:szCs w:val="20"/>
                <w:lang w:val="fr-FR"/>
              </w:rPr>
            </w:pPr>
            <w:r w:rsidRPr="002A026E">
              <w:rPr>
                <w:iCs/>
                <w:kern w:val="22"/>
                <w:sz w:val="20"/>
                <w:szCs w:val="20"/>
                <w:lang w:val="fr-FR"/>
              </w:rPr>
              <w:t xml:space="preserve"> </w:t>
            </w: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tc>
      </w:tr>
      <w:tr w:rsidR="005D4A89" w:rsidRPr="002A026E" w14:paraId="25BF3193" w14:textId="77777777" w:rsidTr="0063431F">
        <w:trPr>
          <w:trHeight w:val="422"/>
        </w:trPr>
        <w:tc>
          <w:tcPr>
            <w:tcW w:w="1936" w:type="pct"/>
            <w:shd w:val="clear" w:color="auto" w:fill="auto"/>
          </w:tcPr>
          <w:p w14:paraId="4BBCBF24" w14:textId="1AA52F46"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6.3 c)</w:t>
            </w:r>
          </w:p>
          <w:p w14:paraId="22FD9C4D" w14:textId="262C149B"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 Votre pays fournit-il des informations sur </w:t>
            </w:r>
            <w:r w:rsidR="00B85722">
              <w:rPr>
                <w:kern w:val="22"/>
                <w:sz w:val="20"/>
                <w:szCs w:val="20"/>
                <w:lang w:val="fr-FR"/>
              </w:rPr>
              <w:t xml:space="preserve">les modalités de </w:t>
            </w:r>
            <w:r w:rsidRPr="002A026E">
              <w:rPr>
                <w:kern w:val="22"/>
                <w:sz w:val="20"/>
                <w:szCs w:val="20"/>
                <w:lang w:val="fr-FR"/>
              </w:rPr>
              <w:t xml:space="preserve"> demande</w:t>
            </w:r>
            <w:r w:rsidR="00B85722">
              <w:rPr>
                <w:kern w:val="22"/>
                <w:sz w:val="20"/>
                <w:szCs w:val="20"/>
                <w:lang w:val="fr-FR"/>
              </w:rPr>
              <w:t xml:space="preserve"> d’</w:t>
            </w:r>
            <w:r w:rsidRPr="002A026E">
              <w:rPr>
                <w:kern w:val="22"/>
                <w:sz w:val="20"/>
                <w:szCs w:val="20"/>
                <w:lang w:val="fr-FR"/>
              </w:rPr>
              <w:t>un consentement préalable en connaissance de cause ?</w:t>
            </w:r>
          </w:p>
        </w:tc>
        <w:tc>
          <w:tcPr>
            <w:tcW w:w="3064" w:type="pct"/>
            <w:shd w:val="clear" w:color="auto" w:fill="auto"/>
          </w:tcPr>
          <w:p w14:paraId="7661EFBD"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26372796"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2CF67E2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w:t>
            </w:r>
          </w:p>
          <w:p w14:paraId="0751B3A0" w14:textId="77777777" w:rsidR="005D4A89" w:rsidRPr="002A026E" w:rsidRDefault="005D4A89" w:rsidP="00F63896">
            <w:pPr>
              <w:snapToGrid w:val="0"/>
              <w:spacing w:before="120" w:after="120"/>
              <w:rPr>
                <w:kern w:val="22"/>
                <w:sz w:val="20"/>
                <w:szCs w:val="20"/>
                <w:lang w:val="fr-FR"/>
              </w:rPr>
            </w:pPr>
          </w:p>
          <w:p w14:paraId="6464A95C" w14:textId="77777777" w:rsidR="00A72A5B" w:rsidRPr="002A026E" w:rsidRDefault="00A6372D">
            <w:pPr>
              <w:snapToGrid w:val="0"/>
              <w:spacing w:before="120" w:after="120"/>
              <w:rPr>
                <w:iCs/>
                <w:kern w:val="22"/>
                <w:sz w:val="20"/>
                <w:szCs w:val="20"/>
                <w:lang w:val="fr-FR"/>
              </w:rPr>
            </w:pPr>
            <w:r w:rsidRPr="002A026E">
              <w:rPr>
                <w:iCs/>
                <w:kern w:val="22"/>
                <w:sz w:val="20"/>
                <w:szCs w:val="20"/>
                <w:lang w:val="fr-FR"/>
              </w:rPr>
              <w:t>Veuillez expliquer votre réponse.</w:t>
            </w:r>
          </w:p>
          <w:p w14:paraId="04C21D05" w14:textId="61675031" w:rsidR="00A72A5B" w:rsidRPr="002A026E" w:rsidRDefault="00A6372D">
            <w:pPr>
              <w:snapToGrid w:val="0"/>
              <w:spacing w:before="120" w:after="120"/>
              <w:rPr>
                <w:iCs/>
                <w:kern w:val="22"/>
                <w:sz w:val="20"/>
                <w:szCs w:val="20"/>
                <w:lang w:val="fr-FR"/>
              </w:rPr>
            </w:pPr>
            <w:r w:rsidRPr="002A026E">
              <w:rPr>
                <w:iCs/>
                <w:kern w:val="22"/>
                <w:sz w:val="20"/>
                <w:szCs w:val="20"/>
                <w:lang w:val="fr-FR"/>
              </w:rPr>
              <w:lastRenderedPageBreak/>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p w14:paraId="25E00031" w14:textId="77777777" w:rsidR="005D4A89" w:rsidRPr="002A026E" w:rsidRDefault="005D4A89" w:rsidP="00F63896">
            <w:pPr>
              <w:snapToGrid w:val="0"/>
              <w:spacing w:before="120" w:after="120"/>
              <w:rPr>
                <w:iCs/>
                <w:kern w:val="22"/>
                <w:sz w:val="20"/>
                <w:szCs w:val="20"/>
                <w:lang w:val="fr-FR"/>
              </w:rPr>
            </w:pPr>
          </w:p>
          <w:p w14:paraId="1D741432" w14:textId="465F93F4" w:rsidR="00A72A5B" w:rsidRPr="002A026E" w:rsidRDefault="00A6372D">
            <w:pPr>
              <w:snapToGrid w:val="0"/>
              <w:spacing w:before="100" w:after="100"/>
              <w:rPr>
                <w:i/>
                <w:iCs/>
                <w:kern w:val="22"/>
                <w:sz w:val="20"/>
                <w:szCs w:val="20"/>
                <w:lang w:val="fr-FR"/>
              </w:rPr>
            </w:pPr>
            <w:r w:rsidRPr="002A026E">
              <w:rPr>
                <w:kern w:val="22"/>
                <w:sz w:val="20"/>
                <w:szCs w:val="20"/>
                <w:lang w:val="fr-FR"/>
              </w:rPr>
              <w:t>└</w:t>
            </w:r>
            <w:r>
              <w:rPr>
                <w:i/>
                <w:kern w:val="22"/>
                <w:sz w:val="20"/>
                <w:szCs w:val="20"/>
                <w:lang w:val="fr-FR"/>
              </w:rPr>
              <w:t>Si Oui ou Oui, dans une certaine mesure est coché ci-dessus</w:t>
            </w:r>
            <w:r w:rsidRPr="002A026E">
              <w:rPr>
                <w:i/>
                <w:iCs/>
                <w:kern w:val="22"/>
                <w:sz w:val="20"/>
                <w:szCs w:val="20"/>
                <w:lang w:val="fr-FR"/>
              </w:rPr>
              <w:t>,</w:t>
            </w:r>
          </w:p>
          <w:p w14:paraId="09378514" w14:textId="52A6363E" w:rsidR="00A72A5B" w:rsidRPr="002A026E" w:rsidRDefault="00A6372D">
            <w:pPr>
              <w:snapToGrid w:val="0"/>
              <w:spacing w:before="120" w:after="120"/>
              <w:ind w:left="720"/>
              <w:rPr>
                <w:i/>
                <w:kern w:val="22"/>
                <w:sz w:val="20"/>
                <w:szCs w:val="20"/>
                <w:lang w:val="fr-FR"/>
              </w:rPr>
            </w:pPr>
            <w:r w:rsidRPr="002A026E">
              <w:rPr>
                <w:iCs/>
                <w:kern w:val="22"/>
                <w:sz w:val="20"/>
                <w:szCs w:val="20"/>
                <w:lang w:val="fr-FR"/>
              </w:rPr>
              <w:t xml:space="preserve">11.1 Votre pays a-t-il </w:t>
            </w:r>
            <w:r w:rsidRPr="002A026E">
              <w:rPr>
                <w:kern w:val="22"/>
                <w:sz w:val="20"/>
                <w:szCs w:val="20"/>
                <w:lang w:val="fr-FR"/>
              </w:rPr>
              <w:t xml:space="preserve">publié des </w:t>
            </w:r>
            <w:r w:rsidRPr="002A026E">
              <w:rPr>
                <w:iCs/>
                <w:kern w:val="22"/>
                <w:sz w:val="20"/>
                <w:szCs w:val="20"/>
                <w:lang w:val="fr-FR"/>
              </w:rPr>
              <w:t xml:space="preserve">informations sur la manière de demander </w:t>
            </w:r>
            <w:r w:rsidR="00FA5E97">
              <w:rPr>
                <w:iCs/>
                <w:kern w:val="22"/>
                <w:sz w:val="20"/>
                <w:szCs w:val="20"/>
                <w:lang w:val="fr-FR"/>
              </w:rPr>
              <w:t>un</w:t>
            </w:r>
            <w:r w:rsidRPr="002A026E">
              <w:rPr>
                <w:iCs/>
                <w:kern w:val="22"/>
                <w:sz w:val="20"/>
                <w:szCs w:val="20"/>
                <w:lang w:val="fr-FR"/>
              </w:rPr>
              <w:t xml:space="preserve"> </w:t>
            </w:r>
            <w:r w:rsidR="00FA5E97" w:rsidRPr="002A026E">
              <w:rPr>
                <w:kern w:val="22"/>
                <w:sz w:val="20"/>
                <w:szCs w:val="20"/>
                <w:lang w:val="fr-FR"/>
              </w:rPr>
              <w:t xml:space="preserve">consentement préalable en connaissance de cause </w:t>
            </w:r>
            <w:r w:rsidR="00FA5E97">
              <w:rPr>
                <w:iCs/>
                <w:kern w:val="22"/>
                <w:sz w:val="20"/>
                <w:szCs w:val="20"/>
                <w:lang w:val="fr-FR"/>
              </w:rPr>
              <w:t>sur le</w:t>
            </w:r>
            <w:r w:rsidRPr="002A026E">
              <w:rPr>
                <w:iCs/>
                <w:kern w:val="22"/>
                <w:sz w:val="20"/>
                <w:szCs w:val="20"/>
                <w:lang w:val="fr-FR"/>
              </w:rPr>
              <w:t xml:space="preserve"> Centre d'échange sur l'APA par le biais du </w:t>
            </w:r>
            <w:r w:rsidR="00D0516C">
              <w:rPr>
                <w:iCs/>
                <w:kern w:val="22"/>
                <w:sz w:val="20"/>
                <w:szCs w:val="20"/>
                <w:lang w:val="fr-FR"/>
              </w:rPr>
              <w:t xml:space="preserve">modèle </w:t>
            </w:r>
            <w:r w:rsidRPr="002A026E">
              <w:rPr>
                <w:iCs/>
                <w:kern w:val="22"/>
                <w:sz w:val="20"/>
                <w:szCs w:val="20"/>
                <w:lang w:val="fr-FR"/>
              </w:rPr>
              <w:t>commun des procédures APA</w:t>
            </w:r>
            <w:r w:rsidR="00FA5E97" w:rsidRPr="002A026E">
              <w:rPr>
                <w:rStyle w:val="FootnoteReference"/>
                <w:iCs/>
                <w:kern w:val="22"/>
                <w:szCs w:val="20"/>
                <w:lang w:val="fr-FR"/>
              </w:rPr>
              <w:footnoteReference w:id="23"/>
            </w:r>
            <w:r w:rsidRPr="002A026E">
              <w:rPr>
                <w:iCs/>
                <w:kern w:val="22"/>
                <w:sz w:val="20"/>
                <w:szCs w:val="20"/>
                <w:lang w:val="fr-FR"/>
              </w:rPr>
              <w:t xml:space="preserve"> ?</w:t>
            </w:r>
          </w:p>
          <w:p w14:paraId="31F90B9C"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3A3F341E"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tc>
      </w:tr>
      <w:tr w:rsidR="005D4A89" w:rsidRPr="002A026E" w14:paraId="57874C66" w14:textId="77777777" w:rsidTr="0063431F">
        <w:trPr>
          <w:trHeight w:val="773"/>
        </w:trPr>
        <w:tc>
          <w:tcPr>
            <w:tcW w:w="1936" w:type="pct"/>
            <w:shd w:val="clear" w:color="auto" w:fill="auto"/>
          </w:tcPr>
          <w:p w14:paraId="32DDA39A" w14:textId="38291206" w:rsidR="00A72A5B" w:rsidRPr="009A6653" w:rsidRDefault="00A6372D">
            <w:pPr>
              <w:spacing w:before="120" w:after="120"/>
              <w:ind w:left="333" w:hanging="360"/>
              <w:jc w:val="left"/>
              <w:rPr>
                <w:b/>
                <w:bCs/>
                <w:kern w:val="22"/>
                <w:sz w:val="20"/>
                <w:szCs w:val="20"/>
                <w:lang w:val="fr-FR"/>
              </w:rPr>
            </w:pPr>
            <w:r w:rsidRPr="009A6653">
              <w:rPr>
                <w:b/>
                <w:bCs/>
                <w:kern w:val="22"/>
                <w:sz w:val="20"/>
                <w:szCs w:val="20"/>
                <w:lang w:val="fr-FR"/>
              </w:rPr>
              <w:lastRenderedPageBreak/>
              <w:t>Article 6.3 d)</w:t>
            </w:r>
          </w:p>
          <w:p w14:paraId="7BDA248E" w14:textId="77777777" w:rsidR="00A72A5B" w:rsidRPr="009A6653" w:rsidRDefault="00A6372D">
            <w:pPr>
              <w:numPr>
                <w:ilvl w:val="0"/>
                <w:numId w:val="94"/>
              </w:numPr>
              <w:spacing w:before="120" w:after="120"/>
              <w:ind w:left="333"/>
              <w:jc w:val="left"/>
              <w:rPr>
                <w:kern w:val="22"/>
                <w:sz w:val="20"/>
                <w:szCs w:val="20"/>
                <w:lang w:val="fr-FR"/>
              </w:rPr>
            </w:pPr>
            <w:r w:rsidRPr="009A6653">
              <w:rPr>
                <w:kern w:val="22"/>
                <w:sz w:val="20"/>
                <w:szCs w:val="20"/>
                <w:lang w:val="fr-FR"/>
              </w:rPr>
              <w:t>*Votre pays prévoit-il une décision écrite claire et transparente de la part d'une autorité nationale compétente ?</w:t>
            </w:r>
          </w:p>
        </w:tc>
        <w:tc>
          <w:tcPr>
            <w:tcW w:w="3064" w:type="pct"/>
            <w:shd w:val="clear" w:color="auto" w:fill="auto"/>
          </w:tcPr>
          <w:p w14:paraId="7AB96513" w14:textId="77777777" w:rsidR="00A72A5B" w:rsidRPr="009A6653" w:rsidRDefault="00A6372D">
            <w:pPr>
              <w:snapToGrid w:val="0"/>
              <w:spacing w:before="120" w:after="120"/>
              <w:rPr>
                <w:kern w:val="22"/>
                <w:sz w:val="20"/>
                <w:szCs w:val="20"/>
                <w:lang w:val="fr-FR"/>
              </w:rPr>
            </w:pPr>
            <w:r w:rsidRPr="009A6653">
              <w:rPr>
                <w:kern w:val="22"/>
                <w:sz w:val="20"/>
                <w:szCs w:val="20"/>
                <w:lang w:val="fr-FR"/>
              </w:rPr>
              <w:fldChar w:fldCharType="begin">
                <w:ffData>
                  <w:name w:val="Check1"/>
                  <w:enabled/>
                  <w:calcOnExit w:val="0"/>
                  <w:checkBox>
                    <w:sizeAuto/>
                    <w:default w:val="0"/>
                  </w:checkBox>
                </w:ffData>
              </w:fldChar>
            </w:r>
            <w:r w:rsidRPr="009A665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9A6653">
              <w:rPr>
                <w:kern w:val="22"/>
                <w:sz w:val="20"/>
                <w:szCs w:val="20"/>
                <w:lang w:val="fr-FR"/>
              </w:rPr>
              <w:fldChar w:fldCharType="end"/>
            </w:r>
            <w:r w:rsidRPr="009A6653">
              <w:rPr>
                <w:kern w:val="22"/>
                <w:sz w:val="20"/>
                <w:szCs w:val="20"/>
                <w:lang w:val="fr-FR"/>
              </w:rPr>
              <w:t xml:space="preserve"> Oui</w:t>
            </w:r>
          </w:p>
          <w:p w14:paraId="35679618" w14:textId="77777777" w:rsidR="00A72A5B" w:rsidRPr="009A6653" w:rsidRDefault="00A6372D">
            <w:pPr>
              <w:snapToGrid w:val="0"/>
              <w:spacing w:before="120" w:after="120"/>
              <w:rPr>
                <w:kern w:val="22"/>
                <w:sz w:val="20"/>
                <w:szCs w:val="20"/>
                <w:lang w:val="fr-FR"/>
              </w:rPr>
            </w:pPr>
            <w:r w:rsidRPr="009A6653">
              <w:rPr>
                <w:kern w:val="22"/>
                <w:sz w:val="20"/>
                <w:szCs w:val="20"/>
                <w:lang w:val="fr-FR"/>
              </w:rPr>
              <w:fldChar w:fldCharType="begin">
                <w:ffData>
                  <w:name w:val="Check1"/>
                  <w:enabled/>
                  <w:calcOnExit w:val="0"/>
                  <w:checkBox>
                    <w:sizeAuto/>
                    <w:default w:val="0"/>
                  </w:checkBox>
                </w:ffData>
              </w:fldChar>
            </w:r>
            <w:r w:rsidRPr="009A665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9A6653">
              <w:rPr>
                <w:kern w:val="22"/>
                <w:sz w:val="20"/>
                <w:szCs w:val="20"/>
                <w:lang w:val="fr-FR"/>
              </w:rPr>
              <w:fldChar w:fldCharType="end"/>
            </w:r>
            <w:r w:rsidRPr="009A6653">
              <w:rPr>
                <w:kern w:val="22"/>
                <w:sz w:val="20"/>
                <w:szCs w:val="20"/>
                <w:lang w:val="fr-FR"/>
              </w:rPr>
              <w:t xml:space="preserve"> Oui, dans une certaine mesure</w:t>
            </w:r>
          </w:p>
          <w:p w14:paraId="61F5EADD" w14:textId="77777777" w:rsidR="00A72A5B" w:rsidRPr="009A6653" w:rsidRDefault="00A6372D">
            <w:pPr>
              <w:snapToGrid w:val="0"/>
              <w:spacing w:before="120" w:after="120"/>
              <w:rPr>
                <w:kern w:val="22"/>
                <w:sz w:val="20"/>
                <w:szCs w:val="20"/>
                <w:lang w:val="fr-FR"/>
              </w:rPr>
            </w:pPr>
            <w:r w:rsidRPr="009A6653">
              <w:rPr>
                <w:kern w:val="22"/>
                <w:sz w:val="20"/>
                <w:szCs w:val="20"/>
                <w:lang w:val="fr-FR"/>
              </w:rPr>
              <w:fldChar w:fldCharType="begin">
                <w:ffData>
                  <w:name w:val="Check1"/>
                  <w:enabled/>
                  <w:calcOnExit w:val="0"/>
                  <w:checkBox>
                    <w:sizeAuto/>
                    <w:default w:val="0"/>
                  </w:checkBox>
                </w:ffData>
              </w:fldChar>
            </w:r>
            <w:r w:rsidRPr="009A665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9A6653">
              <w:rPr>
                <w:kern w:val="22"/>
                <w:sz w:val="20"/>
                <w:szCs w:val="20"/>
                <w:lang w:val="fr-FR"/>
              </w:rPr>
              <w:fldChar w:fldCharType="end"/>
            </w:r>
            <w:r w:rsidRPr="009A6653">
              <w:rPr>
                <w:kern w:val="22"/>
                <w:sz w:val="20"/>
                <w:szCs w:val="20"/>
                <w:lang w:val="fr-FR"/>
              </w:rPr>
              <w:t xml:space="preserve"> Non </w:t>
            </w:r>
          </w:p>
          <w:p w14:paraId="323FF973" w14:textId="77777777" w:rsidR="005D4A89" w:rsidRPr="009A6653" w:rsidRDefault="005D4A89" w:rsidP="00F63896">
            <w:pPr>
              <w:snapToGrid w:val="0"/>
              <w:spacing w:before="120" w:after="120"/>
              <w:rPr>
                <w:kern w:val="22"/>
                <w:sz w:val="20"/>
                <w:szCs w:val="20"/>
                <w:lang w:val="fr-FR"/>
              </w:rPr>
            </w:pPr>
          </w:p>
          <w:p w14:paraId="5B519076" w14:textId="30F845BA" w:rsidR="00A72A5B" w:rsidRPr="009A6653" w:rsidRDefault="00A6372D">
            <w:pPr>
              <w:snapToGrid w:val="0"/>
              <w:spacing w:before="100" w:after="100"/>
              <w:rPr>
                <w:i/>
                <w:kern w:val="22"/>
                <w:sz w:val="20"/>
                <w:szCs w:val="20"/>
                <w:lang w:val="fr-FR"/>
              </w:rPr>
            </w:pPr>
            <w:r w:rsidRPr="009A6653">
              <w:rPr>
                <w:iCs/>
                <w:kern w:val="22"/>
                <w:sz w:val="20"/>
                <w:szCs w:val="20"/>
                <w:lang w:val="fr-FR"/>
              </w:rPr>
              <w:t>Veuillez expliquer votre réponse</w:t>
            </w:r>
            <w:r w:rsidRPr="009A6653">
              <w:rPr>
                <w:i/>
                <w:kern w:val="22"/>
                <w:sz w:val="20"/>
                <w:szCs w:val="20"/>
                <w:lang w:val="fr-FR"/>
              </w:rPr>
              <w:t xml:space="preserve"> </w:t>
            </w:r>
            <w:r w:rsidRPr="009A6653">
              <w:rPr>
                <w:rStyle w:val="FootnoteReference"/>
                <w:iCs/>
                <w:kern w:val="22"/>
                <w:szCs w:val="20"/>
                <w:lang w:val="fr-FR"/>
              </w:rPr>
              <w:footnoteReference w:id="24"/>
            </w:r>
            <w:r w:rsidRPr="009A6653">
              <w:rPr>
                <w:i/>
                <w:kern w:val="22"/>
                <w:sz w:val="20"/>
                <w:szCs w:val="20"/>
                <w:lang w:val="fr-FR"/>
              </w:rPr>
              <w:t>.</w:t>
            </w:r>
          </w:p>
          <w:p w14:paraId="631FD6FB" w14:textId="659ACC73" w:rsidR="00A72A5B" w:rsidRPr="009A6653" w:rsidRDefault="00A6372D">
            <w:pPr>
              <w:snapToGrid w:val="0"/>
              <w:spacing w:before="100" w:after="100"/>
              <w:rPr>
                <w:kern w:val="22"/>
                <w:sz w:val="20"/>
                <w:szCs w:val="20"/>
                <w:lang w:val="fr-FR"/>
              </w:rPr>
            </w:pPr>
            <w:r w:rsidRPr="009A6653">
              <w:rPr>
                <w:kern w:val="22"/>
                <w:sz w:val="20"/>
                <w:szCs w:val="20"/>
                <w:lang w:val="fr-FR"/>
              </w:rPr>
              <w:fldChar w:fldCharType="begin">
                <w:ffData>
                  <w:name w:val=""/>
                  <w:enabled/>
                  <w:calcOnExit w:val="0"/>
                  <w:textInput>
                    <w:default w:val="&lt;Text entry&gt;"/>
                  </w:textInput>
                </w:ffData>
              </w:fldChar>
            </w:r>
            <w:r w:rsidRPr="009A6653">
              <w:rPr>
                <w:kern w:val="22"/>
                <w:sz w:val="20"/>
                <w:szCs w:val="20"/>
                <w:lang w:val="fr-FR"/>
              </w:rPr>
              <w:instrText xml:space="preserve"> FORMTEXT </w:instrText>
            </w:r>
            <w:r w:rsidRPr="009A6653">
              <w:rPr>
                <w:kern w:val="22"/>
                <w:sz w:val="20"/>
                <w:szCs w:val="20"/>
                <w:lang w:val="fr-FR"/>
              </w:rPr>
            </w:r>
            <w:r w:rsidRPr="009A6653">
              <w:rPr>
                <w:kern w:val="22"/>
                <w:sz w:val="20"/>
                <w:szCs w:val="20"/>
                <w:lang w:val="fr-FR"/>
              </w:rPr>
              <w:fldChar w:fldCharType="separate"/>
            </w:r>
            <w:r w:rsidR="007E0F80" w:rsidRPr="009A6653">
              <w:rPr>
                <w:kern w:val="22"/>
                <w:sz w:val="20"/>
                <w:szCs w:val="20"/>
                <w:lang w:val="fr-FR"/>
              </w:rPr>
              <w:t>&lt;Saisie de texte&gt;</w:t>
            </w:r>
            <w:r w:rsidRPr="009A6653">
              <w:rPr>
                <w:kern w:val="22"/>
                <w:sz w:val="20"/>
                <w:szCs w:val="20"/>
                <w:lang w:val="fr-FR"/>
              </w:rPr>
              <w:fldChar w:fldCharType="end"/>
            </w:r>
          </w:p>
        </w:tc>
      </w:tr>
      <w:tr w:rsidR="005D4A89" w:rsidRPr="00BF0F61" w14:paraId="6F12BA49" w14:textId="77777777" w:rsidTr="0063431F">
        <w:tc>
          <w:tcPr>
            <w:tcW w:w="1936" w:type="pct"/>
            <w:shd w:val="clear" w:color="auto" w:fill="auto"/>
          </w:tcPr>
          <w:p w14:paraId="7C8AD080" w14:textId="462FF078" w:rsidR="00A72A5B" w:rsidRPr="009A6653" w:rsidRDefault="00A6372D">
            <w:pPr>
              <w:spacing w:before="120" w:after="120"/>
              <w:ind w:left="333" w:hanging="360"/>
              <w:jc w:val="left"/>
              <w:rPr>
                <w:b/>
                <w:bCs/>
                <w:kern w:val="22"/>
                <w:sz w:val="20"/>
                <w:szCs w:val="20"/>
                <w:lang w:val="fr-FR"/>
              </w:rPr>
            </w:pPr>
            <w:r w:rsidRPr="009A6653">
              <w:rPr>
                <w:b/>
                <w:bCs/>
                <w:kern w:val="22"/>
                <w:sz w:val="20"/>
                <w:szCs w:val="20"/>
                <w:lang w:val="fr-FR"/>
              </w:rPr>
              <w:t>Article 6.3 e)</w:t>
            </w:r>
          </w:p>
          <w:p w14:paraId="746DAA78" w14:textId="77777777" w:rsidR="00A72A5B" w:rsidRPr="009A6653" w:rsidRDefault="00A6372D">
            <w:pPr>
              <w:numPr>
                <w:ilvl w:val="0"/>
                <w:numId w:val="94"/>
              </w:numPr>
              <w:spacing w:before="120" w:after="120"/>
              <w:ind w:left="333"/>
              <w:jc w:val="left"/>
              <w:rPr>
                <w:kern w:val="22"/>
                <w:sz w:val="20"/>
                <w:szCs w:val="20"/>
                <w:lang w:val="fr-FR"/>
              </w:rPr>
            </w:pPr>
            <w:r w:rsidRPr="009A6653">
              <w:rPr>
                <w:kern w:val="22"/>
                <w:sz w:val="20"/>
                <w:szCs w:val="20"/>
                <w:lang w:val="fr-FR"/>
              </w:rPr>
              <w:t xml:space="preserve">*Votre pays prévoit-il la délivrance d'un permis ou de son équivalent au moment de l'accès ? </w:t>
            </w:r>
          </w:p>
        </w:tc>
        <w:tc>
          <w:tcPr>
            <w:tcW w:w="3064" w:type="pct"/>
            <w:shd w:val="clear" w:color="auto" w:fill="auto"/>
          </w:tcPr>
          <w:p w14:paraId="2E31B40F" w14:textId="77777777" w:rsidR="00A72A5B" w:rsidRPr="009A6653" w:rsidRDefault="00A6372D">
            <w:pPr>
              <w:snapToGrid w:val="0"/>
              <w:spacing w:before="120" w:after="120"/>
              <w:rPr>
                <w:kern w:val="22"/>
                <w:sz w:val="20"/>
                <w:szCs w:val="20"/>
                <w:lang w:val="fr-FR"/>
              </w:rPr>
            </w:pPr>
            <w:r w:rsidRPr="009A6653">
              <w:rPr>
                <w:kern w:val="22"/>
                <w:sz w:val="20"/>
                <w:szCs w:val="20"/>
                <w:lang w:val="fr-FR"/>
              </w:rPr>
              <w:fldChar w:fldCharType="begin">
                <w:ffData>
                  <w:name w:val="Check1"/>
                  <w:enabled/>
                  <w:calcOnExit w:val="0"/>
                  <w:checkBox>
                    <w:sizeAuto/>
                    <w:default w:val="0"/>
                  </w:checkBox>
                </w:ffData>
              </w:fldChar>
            </w:r>
            <w:r w:rsidRPr="009A665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9A6653">
              <w:rPr>
                <w:kern w:val="22"/>
                <w:sz w:val="20"/>
                <w:szCs w:val="20"/>
                <w:lang w:val="fr-FR"/>
              </w:rPr>
              <w:fldChar w:fldCharType="end"/>
            </w:r>
            <w:r w:rsidRPr="009A6653">
              <w:rPr>
                <w:kern w:val="22"/>
                <w:sz w:val="20"/>
                <w:szCs w:val="20"/>
                <w:lang w:val="fr-FR"/>
              </w:rPr>
              <w:t xml:space="preserve"> Oui</w:t>
            </w:r>
          </w:p>
          <w:p w14:paraId="43D55DAB" w14:textId="77777777" w:rsidR="00A72A5B" w:rsidRPr="009A6653" w:rsidRDefault="00A6372D">
            <w:pPr>
              <w:snapToGrid w:val="0"/>
              <w:spacing w:before="120" w:after="120"/>
              <w:rPr>
                <w:kern w:val="22"/>
                <w:sz w:val="20"/>
                <w:szCs w:val="20"/>
                <w:lang w:val="fr-FR"/>
              </w:rPr>
            </w:pPr>
            <w:r w:rsidRPr="009A6653">
              <w:rPr>
                <w:kern w:val="22"/>
                <w:sz w:val="20"/>
                <w:szCs w:val="20"/>
                <w:lang w:val="fr-FR"/>
              </w:rPr>
              <w:fldChar w:fldCharType="begin">
                <w:ffData>
                  <w:name w:val="Check1"/>
                  <w:enabled/>
                  <w:calcOnExit w:val="0"/>
                  <w:checkBox>
                    <w:sizeAuto/>
                    <w:default w:val="0"/>
                  </w:checkBox>
                </w:ffData>
              </w:fldChar>
            </w:r>
            <w:r w:rsidRPr="009A665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9A6653">
              <w:rPr>
                <w:kern w:val="22"/>
                <w:sz w:val="20"/>
                <w:szCs w:val="20"/>
                <w:lang w:val="fr-FR"/>
              </w:rPr>
              <w:fldChar w:fldCharType="end"/>
            </w:r>
            <w:r w:rsidRPr="009A6653">
              <w:rPr>
                <w:kern w:val="22"/>
                <w:sz w:val="20"/>
                <w:szCs w:val="20"/>
                <w:lang w:val="fr-FR"/>
              </w:rPr>
              <w:t xml:space="preserve"> Oui, dans une certaine mesure </w:t>
            </w:r>
          </w:p>
          <w:p w14:paraId="6B774821" w14:textId="77777777" w:rsidR="00A72A5B" w:rsidRPr="009A6653" w:rsidRDefault="00A6372D">
            <w:pPr>
              <w:snapToGrid w:val="0"/>
              <w:spacing w:before="120" w:after="120"/>
              <w:rPr>
                <w:kern w:val="22"/>
                <w:sz w:val="20"/>
                <w:szCs w:val="20"/>
                <w:lang w:val="fr-FR"/>
              </w:rPr>
            </w:pPr>
            <w:r w:rsidRPr="009A6653">
              <w:rPr>
                <w:kern w:val="22"/>
                <w:sz w:val="20"/>
                <w:szCs w:val="20"/>
                <w:lang w:val="fr-FR"/>
              </w:rPr>
              <w:fldChar w:fldCharType="begin">
                <w:ffData>
                  <w:name w:val="Check1"/>
                  <w:enabled/>
                  <w:calcOnExit w:val="0"/>
                  <w:checkBox>
                    <w:sizeAuto/>
                    <w:default w:val="0"/>
                  </w:checkBox>
                </w:ffData>
              </w:fldChar>
            </w:r>
            <w:r w:rsidRPr="009A665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9A6653">
              <w:rPr>
                <w:kern w:val="22"/>
                <w:sz w:val="20"/>
                <w:szCs w:val="20"/>
                <w:lang w:val="fr-FR"/>
              </w:rPr>
              <w:fldChar w:fldCharType="end"/>
            </w:r>
            <w:r w:rsidRPr="009A6653">
              <w:rPr>
                <w:kern w:val="22"/>
                <w:sz w:val="20"/>
                <w:szCs w:val="20"/>
                <w:lang w:val="fr-FR"/>
              </w:rPr>
              <w:t xml:space="preserve"> Non</w:t>
            </w:r>
          </w:p>
          <w:p w14:paraId="5A17001D" w14:textId="77777777" w:rsidR="005D4A89" w:rsidRPr="009A6653" w:rsidRDefault="005D4A89" w:rsidP="00F63896">
            <w:pPr>
              <w:snapToGrid w:val="0"/>
              <w:spacing w:before="120" w:after="120"/>
              <w:rPr>
                <w:kern w:val="22"/>
                <w:sz w:val="20"/>
                <w:szCs w:val="20"/>
                <w:lang w:val="fr-FR"/>
              </w:rPr>
            </w:pPr>
          </w:p>
          <w:p w14:paraId="3F6C488E" w14:textId="1EE2A5E1" w:rsidR="00A72A5B" w:rsidRPr="009A6653" w:rsidRDefault="00A6372D">
            <w:pPr>
              <w:snapToGrid w:val="0"/>
              <w:spacing w:before="120" w:after="120"/>
              <w:rPr>
                <w:iCs/>
                <w:kern w:val="22"/>
                <w:sz w:val="20"/>
                <w:szCs w:val="20"/>
                <w:lang w:val="fr-FR"/>
              </w:rPr>
            </w:pPr>
            <w:r w:rsidRPr="009A6653">
              <w:rPr>
                <w:iCs/>
                <w:kern w:val="22"/>
                <w:sz w:val="20"/>
                <w:szCs w:val="20"/>
                <w:lang w:val="fr-FR"/>
              </w:rPr>
              <w:t>Veuillez expliquer votre réponse</w:t>
            </w:r>
            <w:r w:rsidRPr="009A6653">
              <w:rPr>
                <w:rStyle w:val="FootnoteReference"/>
                <w:iCs/>
                <w:kern w:val="22"/>
                <w:szCs w:val="20"/>
                <w:lang w:val="fr-FR"/>
              </w:rPr>
              <w:footnoteReference w:id="25"/>
            </w:r>
            <w:r w:rsidRPr="009A6653">
              <w:rPr>
                <w:iCs/>
                <w:kern w:val="22"/>
                <w:sz w:val="20"/>
                <w:szCs w:val="20"/>
                <w:lang w:val="fr-FR"/>
              </w:rPr>
              <w:t>.</w:t>
            </w:r>
          </w:p>
          <w:p w14:paraId="38283844" w14:textId="3110F828" w:rsidR="00A72A5B" w:rsidRPr="009A6653" w:rsidRDefault="00A6372D">
            <w:pPr>
              <w:snapToGrid w:val="0"/>
              <w:spacing w:before="120" w:after="120"/>
              <w:rPr>
                <w:kern w:val="22"/>
                <w:sz w:val="20"/>
                <w:szCs w:val="20"/>
                <w:lang w:val="fr-FR"/>
              </w:rPr>
            </w:pPr>
            <w:r w:rsidRPr="009A6653">
              <w:rPr>
                <w:kern w:val="22"/>
                <w:sz w:val="20"/>
                <w:szCs w:val="20"/>
                <w:lang w:val="fr-FR"/>
              </w:rPr>
              <w:fldChar w:fldCharType="begin">
                <w:ffData>
                  <w:name w:val=""/>
                  <w:enabled/>
                  <w:calcOnExit w:val="0"/>
                  <w:textInput>
                    <w:default w:val="&lt;Text entry&gt;"/>
                  </w:textInput>
                </w:ffData>
              </w:fldChar>
            </w:r>
            <w:r w:rsidRPr="009A6653">
              <w:rPr>
                <w:kern w:val="22"/>
                <w:sz w:val="20"/>
                <w:szCs w:val="20"/>
                <w:lang w:val="fr-FR"/>
              </w:rPr>
              <w:instrText xml:space="preserve"> FORMTEXT </w:instrText>
            </w:r>
            <w:r w:rsidRPr="009A6653">
              <w:rPr>
                <w:kern w:val="22"/>
                <w:sz w:val="20"/>
                <w:szCs w:val="20"/>
                <w:lang w:val="fr-FR"/>
              </w:rPr>
            </w:r>
            <w:r w:rsidRPr="009A6653">
              <w:rPr>
                <w:kern w:val="22"/>
                <w:sz w:val="20"/>
                <w:szCs w:val="20"/>
                <w:lang w:val="fr-FR"/>
              </w:rPr>
              <w:fldChar w:fldCharType="separate"/>
            </w:r>
            <w:r w:rsidR="007E0F80" w:rsidRPr="009A6653">
              <w:rPr>
                <w:kern w:val="22"/>
                <w:sz w:val="20"/>
                <w:szCs w:val="20"/>
                <w:lang w:val="fr-FR"/>
              </w:rPr>
              <w:t>&lt;Saisie de texte&gt;</w:t>
            </w:r>
            <w:r w:rsidRPr="009A6653">
              <w:rPr>
                <w:kern w:val="22"/>
                <w:sz w:val="20"/>
                <w:szCs w:val="20"/>
                <w:lang w:val="fr-FR"/>
              </w:rPr>
              <w:fldChar w:fldCharType="end"/>
            </w:r>
          </w:p>
          <w:p w14:paraId="7A0369E2" w14:textId="77777777" w:rsidR="005D4A89" w:rsidRPr="009A6653" w:rsidRDefault="005D4A89" w:rsidP="00F63896">
            <w:pPr>
              <w:snapToGrid w:val="0"/>
              <w:spacing w:before="120" w:after="120"/>
              <w:rPr>
                <w:i/>
                <w:iCs/>
                <w:kern w:val="22"/>
                <w:sz w:val="20"/>
                <w:szCs w:val="20"/>
                <w:lang w:val="fr-FR"/>
              </w:rPr>
            </w:pPr>
          </w:p>
          <w:p w14:paraId="7001F37E" w14:textId="4DD67613" w:rsidR="00A72A5B" w:rsidRPr="009A6653" w:rsidRDefault="00A6372D">
            <w:pPr>
              <w:snapToGrid w:val="0"/>
              <w:spacing w:before="120" w:after="120"/>
              <w:rPr>
                <w:i/>
                <w:kern w:val="22"/>
                <w:sz w:val="20"/>
                <w:szCs w:val="20"/>
                <w:lang w:val="fr-FR"/>
              </w:rPr>
            </w:pPr>
            <w:r w:rsidRPr="009A6653">
              <w:rPr>
                <w:kern w:val="22"/>
                <w:sz w:val="20"/>
                <w:szCs w:val="20"/>
                <w:lang w:val="fr-FR"/>
              </w:rPr>
              <w:t>└</w:t>
            </w:r>
            <w:r w:rsidRPr="009A6653">
              <w:rPr>
                <w:i/>
                <w:kern w:val="22"/>
                <w:sz w:val="20"/>
                <w:szCs w:val="20"/>
                <w:lang w:val="fr-FR"/>
              </w:rPr>
              <w:t>Si Oui ou Oui, dans une certaine mesure est coché ci-dessus,</w:t>
            </w:r>
          </w:p>
          <w:p w14:paraId="15E7144C" w14:textId="5AE9EBBD" w:rsidR="00A72A5B" w:rsidRPr="009A6653" w:rsidRDefault="00A6372D">
            <w:pPr>
              <w:snapToGrid w:val="0"/>
              <w:spacing w:before="120" w:after="120"/>
              <w:ind w:left="720"/>
              <w:rPr>
                <w:iCs/>
                <w:kern w:val="22"/>
                <w:sz w:val="20"/>
                <w:szCs w:val="20"/>
                <w:lang w:val="fr-FR"/>
              </w:rPr>
            </w:pPr>
            <w:r w:rsidRPr="009A6653">
              <w:rPr>
                <w:iCs/>
                <w:kern w:val="22"/>
                <w:sz w:val="20"/>
                <w:szCs w:val="20"/>
                <w:lang w:val="fr-FR"/>
              </w:rPr>
              <w:t xml:space="preserve">13.1 *Combien de permis (ou leur équivalent) votre pays a-t-il délivré pendant la </w:t>
            </w:r>
            <w:r w:rsidR="00A631DC">
              <w:rPr>
                <w:iCs/>
                <w:kern w:val="22"/>
                <w:sz w:val="20"/>
                <w:szCs w:val="20"/>
                <w:lang w:val="fr-FR"/>
              </w:rPr>
              <w:t>période considérée</w:t>
            </w:r>
            <w:r w:rsidRPr="009A6653">
              <w:rPr>
                <w:iCs/>
                <w:kern w:val="22"/>
                <w:sz w:val="20"/>
                <w:szCs w:val="20"/>
                <w:lang w:val="fr-FR"/>
              </w:rPr>
              <w:t xml:space="preserve"> ? Si aucun permis n'a été délivré, veuillez indiquer 0.</w:t>
            </w:r>
          </w:p>
          <w:p w14:paraId="5D027442" w14:textId="551E9817" w:rsidR="00A72A5B" w:rsidRPr="009A6653" w:rsidRDefault="00A6372D">
            <w:pPr>
              <w:snapToGrid w:val="0"/>
              <w:spacing w:before="120" w:after="120"/>
              <w:ind w:left="720"/>
              <w:rPr>
                <w:kern w:val="22"/>
                <w:sz w:val="20"/>
                <w:szCs w:val="20"/>
                <w:lang w:val="fr-FR"/>
              </w:rPr>
            </w:pPr>
            <w:r w:rsidRPr="009A6653">
              <w:rPr>
                <w:kern w:val="22"/>
                <w:sz w:val="20"/>
                <w:szCs w:val="20"/>
                <w:lang w:val="fr-FR"/>
              </w:rPr>
              <w:fldChar w:fldCharType="begin">
                <w:ffData>
                  <w:name w:val=""/>
                  <w:enabled/>
                  <w:calcOnExit w:val="0"/>
                  <w:textInput>
                    <w:default w:val="&lt;Text entry&gt;"/>
                  </w:textInput>
                </w:ffData>
              </w:fldChar>
            </w:r>
            <w:r w:rsidRPr="009A6653">
              <w:rPr>
                <w:kern w:val="22"/>
                <w:sz w:val="20"/>
                <w:szCs w:val="20"/>
                <w:lang w:val="fr-FR"/>
              </w:rPr>
              <w:instrText xml:space="preserve"> FORMTEXT </w:instrText>
            </w:r>
            <w:r w:rsidRPr="009A6653">
              <w:rPr>
                <w:kern w:val="22"/>
                <w:sz w:val="20"/>
                <w:szCs w:val="20"/>
                <w:lang w:val="fr-FR"/>
              </w:rPr>
            </w:r>
            <w:r w:rsidRPr="009A6653">
              <w:rPr>
                <w:kern w:val="22"/>
                <w:sz w:val="20"/>
                <w:szCs w:val="20"/>
                <w:lang w:val="fr-FR"/>
              </w:rPr>
              <w:fldChar w:fldCharType="separate"/>
            </w:r>
            <w:r w:rsidR="00B71FF8">
              <w:rPr>
                <w:kern w:val="22"/>
                <w:sz w:val="20"/>
                <w:szCs w:val="20"/>
                <w:lang w:val="fr-FR"/>
              </w:rPr>
              <w:t>&lt;Valeur numérique&gt;</w:t>
            </w:r>
            <w:r w:rsidRPr="009A6653">
              <w:rPr>
                <w:kern w:val="22"/>
                <w:sz w:val="20"/>
                <w:szCs w:val="20"/>
                <w:lang w:val="fr-FR"/>
              </w:rPr>
              <w:fldChar w:fldCharType="end"/>
            </w:r>
          </w:p>
          <w:p w14:paraId="42330136" w14:textId="77777777" w:rsidR="005D4A89" w:rsidRPr="009A6653" w:rsidRDefault="005D4A89" w:rsidP="00F63896">
            <w:pPr>
              <w:snapToGrid w:val="0"/>
              <w:spacing w:before="120" w:after="120"/>
              <w:ind w:left="720"/>
              <w:rPr>
                <w:kern w:val="22"/>
                <w:sz w:val="20"/>
                <w:szCs w:val="20"/>
                <w:lang w:val="fr-FR"/>
              </w:rPr>
            </w:pPr>
          </w:p>
          <w:p w14:paraId="39C24A69" w14:textId="77777777" w:rsidR="00A72A5B" w:rsidRPr="009A6653" w:rsidRDefault="00A6372D">
            <w:pPr>
              <w:snapToGrid w:val="0"/>
              <w:spacing w:before="100" w:after="100"/>
              <w:ind w:left="720"/>
              <w:jc w:val="left"/>
              <w:rPr>
                <w:kern w:val="22"/>
                <w:sz w:val="20"/>
                <w:szCs w:val="20"/>
                <w:lang w:val="fr-FR"/>
              </w:rPr>
            </w:pPr>
            <w:r w:rsidRPr="009A6653">
              <w:rPr>
                <w:kern w:val="22"/>
                <w:sz w:val="20"/>
                <w:szCs w:val="20"/>
                <w:lang w:val="fr-FR"/>
              </w:rPr>
              <w:t>Informations complémentaires.</w:t>
            </w:r>
          </w:p>
          <w:p w14:paraId="6DAD7728" w14:textId="4F3DE2E9" w:rsidR="00A72A5B" w:rsidRPr="009A6653" w:rsidRDefault="00A6372D">
            <w:pPr>
              <w:snapToGrid w:val="0"/>
              <w:spacing w:before="100" w:after="100"/>
              <w:ind w:left="720"/>
              <w:jc w:val="left"/>
              <w:rPr>
                <w:kern w:val="22"/>
                <w:sz w:val="20"/>
                <w:szCs w:val="20"/>
                <w:lang w:val="fr-FR"/>
              </w:rPr>
            </w:pPr>
            <w:r w:rsidRPr="009A6653">
              <w:rPr>
                <w:kern w:val="22"/>
                <w:sz w:val="20"/>
                <w:szCs w:val="20"/>
                <w:lang w:val="fr-FR"/>
              </w:rPr>
              <w:fldChar w:fldCharType="begin">
                <w:ffData>
                  <w:name w:val=""/>
                  <w:enabled/>
                  <w:calcOnExit w:val="0"/>
                  <w:textInput>
                    <w:default w:val="&lt;Text entry&gt;"/>
                  </w:textInput>
                </w:ffData>
              </w:fldChar>
            </w:r>
            <w:r w:rsidRPr="009A6653">
              <w:rPr>
                <w:kern w:val="22"/>
                <w:sz w:val="20"/>
                <w:szCs w:val="20"/>
                <w:lang w:val="fr-FR"/>
              </w:rPr>
              <w:instrText xml:space="preserve"> FORMTEXT </w:instrText>
            </w:r>
            <w:r w:rsidRPr="009A6653">
              <w:rPr>
                <w:kern w:val="22"/>
                <w:sz w:val="20"/>
                <w:szCs w:val="20"/>
                <w:lang w:val="fr-FR"/>
              </w:rPr>
            </w:r>
            <w:r w:rsidRPr="009A6653">
              <w:rPr>
                <w:kern w:val="22"/>
                <w:sz w:val="20"/>
                <w:szCs w:val="20"/>
                <w:lang w:val="fr-FR"/>
              </w:rPr>
              <w:fldChar w:fldCharType="separate"/>
            </w:r>
            <w:r w:rsidR="007E0F80" w:rsidRPr="009A6653">
              <w:rPr>
                <w:kern w:val="22"/>
                <w:sz w:val="20"/>
                <w:szCs w:val="20"/>
                <w:lang w:val="fr-FR"/>
              </w:rPr>
              <w:t>&lt;Saisie de texte&gt;</w:t>
            </w:r>
            <w:r w:rsidRPr="009A6653">
              <w:rPr>
                <w:kern w:val="22"/>
                <w:sz w:val="20"/>
                <w:szCs w:val="20"/>
                <w:lang w:val="fr-FR"/>
              </w:rPr>
              <w:fldChar w:fldCharType="end"/>
            </w:r>
            <w:r w:rsidRPr="009A6653">
              <w:rPr>
                <w:kern w:val="22"/>
                <w:sz w:val="20"/>
                <w:szCs w:val="20"/>
                <w:lang w:val="fr-FR"/>
              </w:rPr>
              <w:t xml:space="preserve"> </w:t>
            </w:r>
          </w:p>
          <w:p w14:paraId="32C131A4" w14:textId="77777777" w:rsidR="005D4A89" w:rsidRPr="009A6653" w:rsidRDefault="005D4A89" w:rsidP="00F63896">
            <w:pPr>
              <w:snapToGrid w:val="0"/>
              <w:spacing w:before="100" w:after="100"/>
              <w:ind w:left="720"/>
              <w:jc w:val="left"/>
              <w:rPr>
                <w:kern w:val="22"/>
                <w:sz w:val="20"/>
                <w:szCs w:val="20"/>
                <w:lang w:val="fr-FR"/>
              </w:rPr>
            </w:pPr>
          </w:p>
          <w:p w14:paraId="389A4103" w14:textId="1BC3D13E" w:rsidR="00A72A5B" w:rsidRPr="009A6653" w:rsidRDefault="00A6372D">
            <w:pPr>
              <w:snapToGrid w:val="0"/>
              <w:spacing w:before="100" w:after="100"/>
              <w:ind w:left="720"/>
              <w:rPr>
                <w:iCs/>
                <w:kern w:val="22"/>
                <w:sz w:val="20"/>
                <w:szCs w:val="20"/>
                <w:lang w:val="fr-FR"/>
              </w:rPr>
            </w:pPr>
            <w:r w:rsidRPr="009A6653">
              <w:rPr>
                <w:iCs/>
                <w:kern w:val="22"/>
                <w:sz w:val="20"/>
                <w:szCs w:val="20"/>
                <w:lang w:val="fr-FR"/>
              </w:rPr>
              <w:t>13.2 *Votre pays a-t-il publié des informations pertinentes sur les permis ou leur équivalent en tant que certificats de conformité reconnus au niveau international sur le Centre d'échange sur l'APA ?</w:t>
            </w:r>
          </w:p>
          <w:p w14:paraId="10BCE12A" w14:textId="77777777" w:rsidR="00A72A5B" w:rsidRPr="009A6653" w:rsidRDefault="00A6372D">
            <w:pPr>
              <w:pStyle w:val="CommentText"/>
              <w:spacing w:before="120" w:after="120"/>
              <w:ind w:left="720"/>
              <w:rPr>
                <w:lang w:val="fr-FR"/>
              </w:rPr>
            </w:pPr>
            <w:r w:rsidRPr="009A6653">
              <w:rPr>
                <w:kern w:val="22"/>
                <w:lang w:val="fr-FR"/>
              </w:rPr>
              <w:lastRenderedPageBreak/>
              <w:fldChar w:fldCharType="begin">
                <w:ffData>
                  <w:name w:val="Check1"/>
                  <w:enabled/>
                  <w:calcOnExit w:val="0"/>
                  <w:checkBox>
                    <w:sizeAuto/>
                    <w:default w:val="0"/>
                  </w:checkBox>
                </w:ffData>
              </w:fldChar>
            </w:r>
            <w:r w:rsidRPr="009A6653">
              <w:rPr>
                <w:kern w:val="22"/>
                <w:lang w:val="fr-FR"/>
              </w:rPr>
              <w:instrText xml:space="preserve"> FORMCHECKBOX </w:instrText>
            </w:r>
            <w:r w:rsidR="00BF0F61">
              <w:rPr>
                <w:kern w:val="22"/>
                <w:lang w:val="fr-FR"/>
              </w:rPr>
            </w:r>
            <w:r w:rsidR="00BF0F61">
              <w:rPr>
                <w:kern w:val="22"/>
                <w:lang w:val="fr-FR"/>
              </w:rPr>
              <w:fldChar w:fldCharType="separate"/>
            </w:r>
            <w:r w:rsidRPr="009A6653">
              <w:rPr>
                <w:kern w:val="22"/>
                <w:lang w:val="fr-FR"/>
              </w:rPr>
              <w:fldChar w:fldCharType="end"/>
            </w:r>
            <w:r w:rsidRPr="009A6653">
              <w:rPr>
                <w:lang w:val="fr-FR"/>
              </w:rPr>
              <w:t xml:space="preserve"> Oui, dans tous les cas</w:t>
            </w:r>
          </w:p>
          <w:p w14:paraId="3916D044" w14:textId="77777777" w:rsidR="00A72A5B" w:rsidRPr="009A6653" w:rsidRDefault="00A6372D">
            <w:pPr>
              <w:pStyle w:val="CommentText"/>
              <w:spacing w:before="120" w:after="120"/>
              <w:ind w:left="720"/>
              <w:rPr>
                <w:lang w:val="fr-FR"/>
              </w:rPr>
            </w:pPr>
            <w:r w:rsidRPr="009A6653">
              <w:rPr>
                <w:kern w:val="22"/>
                <w:lang w:val="fr-FR"/>
              </w:rPr>
              <w:fldChar w:fldCharType="begin">
                <w:ffData>
                  <w:name w:val="Check1"/>
                  <w:enabled/>
                  <w:calcOnExit w:val="0"/>
                  <w:checkBox>
                    <w:sizeAuto/>
                    <w:default w:val="0"/>
                  </w:checkBox>
                </w:ffData>
              </w:fldChar>
            </w:r>
            <w:r w:rsidRPr="009A6653">
              <w:rPr>
                <w:kern w:val="22"/>
                <w:lang w:val="fr-FR"/>
              </w:rPr>
              <w:instrText xml:space="preserve"> FORMCHECKBOX </w:instrText>
            </w:r>
            <w:r w:rsidR="00BF0F61">
              <w:rPr>
                <w:kern w:val="22"/>
                <w:lang w:val="fr-FR"/>
              </w:rPr>
            </w:r>
            <w:r w:rsidR="00BF0F61">
              <w:rPr>
                <w:kern w:val="22"/>
                <w:lang w:val="fr-FR"/>
              </w:rPr>
              <w:fldChar w:fldCharType="separate"/>
            </w:r>
            <w:r w:rsidRPr="009A6653">
              <w:rPr>
                <w:kern w:val="22"/>
                <w:lang w:val="fr-FR"/>
              </w:rPr>
              <w:fldChar w:fldCharType="end"/>
            </w:r>
            <w:r w:rsidRPr="009A6653">
              <w:rPr>
                <w:lang w:val="fr-FR"/>
              </w:rPr>
              <w:t xml:space="preserve"> Oui, dans certains cas</w:t>
            </w:r>
          </w:p>
          <w:p w14:paraId="3B408989" w14:textId="77777777" w:rsidR="00A72A5B" w:rsidRPr="009A6653" w:rsidRDefault="00A6372D">
            <w:pPr>
              <w:pStyle w:val="CommentText"/>
              <w:spacing w:before="120" w:after="120"/>
              <w:ind w:left="720"/>
              <w:rPr>
                <w:lang w:val="fr-FR"/>
              </w:rPr>
            </w:pPr>
            <w:r w:rsidRPr="009A6653">
              <w:rPr>
                <w:kern w:val="22"/>
                <w:lang w:val="fr-FR"/>
              </w:rPr>
              <w:fldChar w:fldCharType="begin">
                <w:ffData>
                  <w:name w:val="Check1"/>
                  <w:enabled/>
                  <w:calcOnExit w:val="0"/>
                  <w:checkBox>
                    <w:sizeAuto/>
                    <w:default w:val="0"/>
                  </w:checkBox>
                </w:ffData>
              </w:fldChar>
            </w:r>
            <w:r w:rsidRPr="009A6653">
              <w:rPr>
                <w:kern w:val="22"/>
                <w:lang w:val="fr-FR"/>
              </w:rPr>
              <w:instrText xml:space="preserve"> FORMCHECKBOX </w:instrText>
            </w:r>
            <w:r w:rsidR="00BF0F61">
              <w:rPr>
                <w:kern w:val="22"/>
                <w:lang w:val="fr-FR"/>
              </w:rPr>
            </w:r>
            <w:r w:rsidR="00BF0F61">
              <w:rPr>
                <w:kern w:val="22"/>
                <w:lang w:val="fr-FR"/>
              </w:rPr>
              <w:fldChar w:fldCharType="separate"/>
            </w:r>
            <w:r w:rsidRPr="009A6653">
              <w:rPr>
                <w:kern w:val="22"/>
                <w:lang w:val="fr-FR"/>
              </w:rPr>
              <w:fldChar w:fldCharType="end"/>
            </w:r>
            <w:r w:rsidRPr="009A6653">
              <w:rPr>
                <w:lang w:val="fr-FR"/>
              </w:rPr>
              <w:t xml:space="preserve"> Non</w:t>
            </w:r>
          </w:p>
          <w:p w14:paraId="35E91587" w14:textId="77777777" w:rsidR="00490425" w:rsidRPr="009A6653" w:rsidRDefault="00490425" w:rsidP="00490425">
            <w:pPr>
              <w:pStyle w:val="CommentText"/>
              <w:spacing w:before="120" w:after="120"/>
              <w:ind w:left="720"/>
              <w:rPr>
                <w:lang w:val="fr-FR"/>
              </w:rPr>
            </w:pPr>
          </w:p>
          <w:p w14:paraId="49EB9DD4" w14:textId="7A568BBF" w:rsidR="00A72A5B" w:rsidRPr="009A6653" w:rsidRDefault="00A6372D">
            <w:pPr>
              <w:snapToGrid w:val="0"/>
              <w:spacing w:before="120" w:after="120"/>
              <w:ind w:left="720"/>
              <w:rPr>
                <w:kern w:val="22"/>
                <w:sz w:val="20"/>
                <w:szCs w:val="20"/>
                <w:lang w:val="fr-FR"/>
              </w:rPr>
            </w:pPr>
            <w:r w:rsidRPr="009A6653">
              <w:rPr>
                <w:kern w:val="22"/>
                <w:sz w:val="20"/>
                <w:szCs w:val="20"/>
                <w:lang w:val="fr-FR"/>
              </w:rPr>
              <w:t>└</w:t>
            </w:r>
            <w:r w:rsidRPr="009A6653">
              <w:rPr>
                <w:i/>
                <w:kern w:val="22"/>
                <w:sz w:val="20"/>
                <w:szCs w:val="20"/>
                <w:lang w:val="fr-FR"/>
              </w:rPr>
              <w:t>Si</w:t>
            </w:r>
            <w:r w:rsidRPr="009A6653">
              <w:rPr>
                <w:kern w:val="22"/>
                <w:sz w:val="20"/>
                <w:szCs w:val="20"/>
                <w:lang w:val="fr-FR"/>
              </w:rPr>
              <w:t xml:space="preserve"> </w:t>
            </w:r>
            <w:r w:rsidRPr="009A6653">
              <w:rPr>
                <w:i/>
                <w:iCs/>
                <w:sz w:val="20"/>
                <w:szCs w:val="20"/>
                <w:lang w:val="fr-FR"/>
              </w:rPr>
              <w:t xml:space="preserve">Oui, dans certains cas ou Non est coché, veuillez expliquer votre réponse : </w:t>
            </w:r>
            <w:r w:rsidRPr="009A6653">
              <w:rPr>
                <w:iCs/>
                <w:kern w:val="22"/>
                <w:sz w:val="20"/>
                <w:szCs w:val="20"/>
                <w:lang w:val="fr-FR"/>
              </w:rPr>
              <w:fldChar w:fldCharType="begin">
                <w:ffData>
                  <w:name w:val=""/>
                  <w:enabled/>
                  <w:calcOnExit w:val="0"/>
                  <w:textInput>
                    <w:default w:val="&lt;Text entry&gt;"/>
                  </w:textInput>
                </w:ffData>
              </w:fldChar>
            </w:r>
            <w:r w:rsidRPr="009A6653">
              <w:rPr>
                <w:iCs/>
                <w:kern w:val="22"/>
                <w:sz w:val="20"/>
                <w:szCs w:val="20"/>
                <w:lang w:val="fr-FR"/>
              </w:rPr>
              <w:instrText xml:space="preserve"> FORMTEXT </w:instrText>
            </w:r>
            <w:r w:rsidRPr="009A6653">
              <w:rPr>
                <w:iCs/>
                <w:kern w:val="22"/>
                <w:sz w:val="20"/>
                <w:szCs w:val="20"/>
                <w:lang w:val="fr-FR"/>
              </w:rPr>
            </w:r>
            <w:r w:rsidRPr="009A6653">
              <w:rPr>
                <w:iCs/>
                <w:kern w:val="22"/>
                <w:sz w:val="20"/>
                <w:szCs w:val="20"/>
                <w:lang w:val="fr-FR"/>
              </w:rPr>
              <w:fldChar w:fldCharType="separate"/>
            </w:r>
            <w:r w:rsidR="007E0F80" w:rsidRPr="009A6653">
              <w:rPr>
                <w:iCs/>
                <w:kern w:val="22"/>
                <w:sz w:val="20"/>
                <w:szCs w:val="20"/>
                <w:lang w:val="fr-FR"/>
              </w:rPr>
              <w:t>&lt;Saisie de texte&gt;</w:t>
            </w:r>
            <w:r w:rsidRPr="009A6653">
              <w:rPr>
                <w:iCs/>
                <w:kern w:val="22"/>
                <w:sz w:val="20"/>
                <w:szCs w:val="20"/>
                <w:lang w:val="fr-FR"/>
              </w:rPr>
              <w:fldChar w:fldCharType="end"/>
            </w:r>
          </w:p>
        </w:tc>
      </w:tr>
      <w:tr w:rsidR="005D4A89" w:rsidRPr="002A026E" w14:paraId="28F37984" w14:textId="77777777" w:rsidTr="0063431F">
        <w:tc>
          <w:tcPr>
            <w:tcW w:w="1936" w:type="pct"/>
            <w:shd w:val="clear" w:color="auto" w:fill="auto"/>
          </w:tcPr>
          <w:p w14:paraId="3C816E6B" w14:textId="360057AA"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lastRenderedPageBreak/>
              <w:t>Article 6.3 g)</w:t>
            </w:r>
          </w:p>
          <w:p w14:paraId="4C75C7ED" w14:textId="5FCD643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w:t>
            </w:r>
            <w:r w:rsidR="00B85722" w:rsidRPr="00B85722">
              <w:rPr>
                <w:lang w:val="fr-FR"/>
              </w:rPr>
              <w:t xml:space="preserve"> </w:t>
            </w:r>
            <w:r w:rsidR="00B85722" w:rsidRPr="00B85722">
              <w:rPr>
                <w:kern w:val="22"/>
                <w:sz w:val="20"/>
                <w:szCs w:val="20"/>
                <w:lang w:val="fr-FR"/>
              </w:rPr>
              <w:t>Votre pays prévoit-il des règles et des procédures fixant des conditions convenues d'</w:t>
            </w:r>
            <w:r w:rsidR="00B85722">
              <w:rPr>
                <w:kern w:val="22"/>
                <w:sz w:val="20"/>
                <w:szCs w:val="20"/>
                <w:lang w:val="fr-FR"/>
              </w:rPr>
              <w:t>u</w:t>
            </w:r>
            <w:r w:rsidR="00B85722" w:rsidRPr="00B85722">
              <w:rPr>
                <w:kern w:val="22"/>
                <w:sz w:val="20"/>
                <w:szCs w:val="20"/>
                <w:lang w:val="fr-FR"/>
              </w:rPr>
              <w:t xml:space="preserve">n commun accord </w:t>
            </w:r>
            <w:r w:rsidRPr="002A026E">
              <w:rPr>
                <w:kern w:val="22"/>
                <w:sz w:val="20"/>
                <w:szCs w:val="20"/>
                <w:lang w:val="fr-FR"/>
              </w:rPr>
              <w:t>?</w:t>
            </w:r>
          </w:p>
        </w:tc>
        <w:tc>
          <w:tcPr>
            <w:tcW w:w="3064" w:type="pct"/>
            <w:shd w:val="clear" w:color="auto" w:fill="auto"/>
          </w:tcPr>
          <w:p w14:paraId="5D83ACC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1F876A44"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w:t>
            </w:r>
          </w:p>
          <w:p w14:paraId="290479BD"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2BBF02A1" w14:textId="77777777" w:rsidR="005D4A89" w:rsidRPr="002A026E" w:rsidRDefault="005D4A89" w:rsidP="00F63896">
            <w:pPr>
              <w:snapToGrid w:val="0"/>
              <w:spacing w:before="120" w:after="120"/>
              <w:rPr>
                <w:kern w:val="22"/>
                <w:sz w:val="20"/>
                <w:szCs w:val="20"/>
                <w:lang w:val="fr-FR"/>
              </w:rPr>
            </w:pPr>
          </w:p>
          <w:p w14:paraId="59D4B274" w14:textId="4CD0BB44" w:rsidR="00A72A5B" w:rsidRPr="002A026E" w:rsidRDefault="00A6372D">
            <w:pPr>
              <w:snapToGrid w:val="0"/>
              <w:spacing w:before="100" w:after="100"/>
              <w:rPr>
                <w:iCs/>
                <w:kern w:val="22"/>
                <w:sz w:val="20"/>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26"/>
            </w:r>
            <w:r>
              <w:rPr>
                <w:iCs/>
                <w:kern w:val="22"/>
                <w:sz w:val="20"/>
                <w:szCs w:val="20"/>
                <w:lang w:val="fr-FR"/>
              </w:rPr>
              <w:t>.</w:t>
            </w:r>
          </w:p>
          <w:p w14:paraId="4FCEEF6C" w14:textId="1594A7EF" w:rsidR="00A72A5B" w:rsidRPr="002A026E" w:rsidRDefault="00A6372D">
            <w:pPr>
              <w:snapToGrid w:val="0"/>
              <w:spacing w:before="120" w:after="120"/>
              <w:rPr>
                <w:kern w:val="22"/>
                <w:sz w:val="20"/>
                <w:szCs w:val="20"/>
                <w:lang w:val="fr-FR"/>
              </w:rPr>
            </w:pPr>
            <w:r w:rsidRPr="002A026E">
              <w:rPr>
                <w:iCs/>
                <w:kern w:val="22"/>
                <w:sz w:val="20"/>
                <w:szCs w:val="20"/>
                <w:lang w:val="fr-FR"/>
              </w:rPr>
              <w:t xml:space="preserve">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50C3CF8F" w14:textId="77777777" w:rsidR="005D4A89" w:rsidRPr="002A026E" w:rsidRDefault="005D4A89" w:rsidP="00F63896">
            <w:pPr>
              <w:snapToGrid w:val="0"/>
              <w:spacing w:before="120" w:after="120"/>
              <w:rPr>
                <w:kern w:val="22"/>
                <w:sz w:val="20"/>
                <w:szCs w:val="20"/>
                <w:lang w:val="fr-FR"/>
              </w:rPr>
            </w:pPr>
          </w:p>
          <w:p w14:paraId="02FE8C2D" w14:textId="437B7BA8" w:rsidR="00A72A5B" w:rsidRPr="002A026E" w:rsidRDefault="00A6372D">
            <w:pPr>
              <w:snapToGrid w:val="0"/>
              <w:spacing w:before="100" w:after="100"/>
              <w:rPr>
                <w:i/>
                <w:iCs/>
                <w:kern w:val="22"/>
                <w:sz w:val="20"/>
                <w:szCs w:val="20"/>
                <w:lang w:val="fr-FR"/>
              </w:rPr>
            </w:pPr>
            <w:r w:rsidRPr="002A026E">
              <w:rPr>
                <w:kern w:val="22"/>
                <w:sz w:val="20"/>
                <w:szCs w:val="20"/>
                <w:lang w:val="fr-FR"/>
              </w:rPr>
              <w:t>└</w:t>
            </w:r>
            <w:r w:rsidRPr="00A6372D">
              <w:rPr>
                <w:i/>
                <w:kern w:val="22"/>
                <w:sz w:val="20"/>
                <w:szCs w:val="20"/>
                <w:lang w:val="fr-FR"/>
              </w:rPr>
              <w:t>Si Oui ou Oui, dans une certaine mesure est coché ci-dessus</w:t>
            </w:r>
            <w:r w:rsidRPr="002A026E">
              <w:rPr>
                <w:i/>
                <w:iCs/>
                <w:kern w:val="22"/>
                <w:sz w:val="20"/>
                <w:szCs w:val="20"/>
                <w:lang w:val="fr-FR"/>
              </w:rPr>
              <w:t>,</w:t>
            </w:r>
          </w:p>
          <w:p w14:paraId="7A544B0C" w14:textId="77777777" w:rsidR="00A72A5B" w:rsidRPr="002A026E" w:rsidRDefault="00A6372D">
            <w:pPr>
              <w:snapToGrid w:val="0"/>
              <w:spacing w:before="120" w:after="120"/>
              <w:ind w:left="720"/>
              <w:rPr>
                <w:i/>
                <w:kern w:val="22"/>
                <w:sz w:val="20"/>
                <w:szCs w:val="20"/>
                <w:lang w:val="fr-FR"/>
              </w:rPr>
            </w:pPr>
            <w:r w:rsidRPr="002A026E">
              <w:rPr>
                <w:iCs/>
                <w:kern w:val="22"/>
                <w:sz w:val="20"/>
                <w:szCs w:val="20"/>
                <w:lang w:val="fr-FR"/>
              </w:rPr>
              <w:t xml:space="preserve">14.1 Votre pays a-t-il </w:t>
            </w:r>
            <w:r w:rsidRPr="002A026E">
              <w:rPr>
                <w:kern w:val="22"/>
                <w:sz w:val="20"/>
                <w:szCs w:val="20"/>
                <w:lang w:val="fr-FR"/>
              </w:rPr>
              <w:t xml:space="preserve">publié des </w:t>
            </w:r>
            <w:r w:rsidR="00D55BB7" w:rsidRPr="002A026E">
              <w:rPr>
                <w:iCs/>
                <w:kern w:val="22"/>
                <w:sz w:val="20"/>
                <w:szCs w:val="20"/>
                <w:lang w:val="fr-FR"/>
              </w:rPr>
              <w:t xml:space="preserve">clauses contractuelles types nationales </w:t>
            </w:r>
            <w:r w:rsidR="00AF24AC" w:rsidRPr="002A026E">
              <w:rPr>
                <w:iCs/>
                <w:kern w:val="22"/>
                <w:sz w:val="20"/>
                <w:szCs w:val="20"/>
                <w:lang w:val="fr-FR"/>
              </w:rPr>
              <w:t>au Centre d'échange sur l'APA ?</w:t>
            </w:r>
            <w:r w:rsidR="005D068F" w:rsidRPr="002A026E">
              <w:rPr>
                <w:rStyle w:val="FootnoteReference"/>
                <w:iCs/>
                <w:kern w:val="22"/>
                <w:szCs w:val="20"/>
                <w:lang w:val="fr-FR"/>
              </w:rPr>
              <w:footnoteReference w:id="27"/>
            </w:r>
          </w:p>
          <w:p w14:paraId="0ED00E1D"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5EBA3797"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tc>
      </w:tr>
      <w:tr w:rsidR="005D4A89" w:rsidRPr="002A026E" w14:paraId="2E8CD6E5" w14:textId="77777777" w:rsidTr="0063431F">
        <w:tc>
          <w:tcPr>
            <w:tcW w:w="1936" w:type="pct"/>
            <w:shd w:val="clear" w:color="auto" w:fill="auto"/>
          </w:tcPr>
          <w:p w14:paraId="1F8998BE" w14:textId="40B0C50C" w:rsidR="00A72A5B" w:rsidRPr="002A026E" w:rsidRDefault="00A6372D">
            <w:pPr>
              <w:numPr>
                <w:ilvl w:val="0"/>
                <w:numId w:val="94"/>
              </w:numPr>
              <w:spacing w:before="120" w:after="120"/>
              <w:ind w:left="333"/>
              <w:jc w:val="left"/>
              <w:rPr>
                <w:kern w:val="22"/>
                <w:sz w:val="20"/>
                <w:szCs w:val="20"/>
                <w:lang w:val="fr-FR"/>
              </w:rPr>
            </w:pPr>
            <w:r w:rsidRPr="002A026E">
              <w:rPr>
                <w:iCs/>
                <w:kern w:val="22"/>
                <w:sz w:val="20"/>
                <w:szCs w:val="20"/>
                <w:lang w:val="fr-FR"/>
              </w:rPr>
              <w:t xml:space="preserve">Veuillez fournir des informations sur les </w:t>
            </w:r>
            <w:r w:rsidR="00B85722">
              <w:rPr>
                <w:iCs/>
                <w:kern w:val="22"/>
                <w:sz w:val="20"/>
                <w:szCs w:val="20"/>
                <w:lang w:val="fr-FR"/>
              </w:rPr>
              <w:t>enseignements tirés</w:t>
            </w:r>
            <w:r w:rsidRPr="002A026E">
              <w:rPr>
                <w:iCs/>
                <w:kern w:val="22"/>
                <w:sz w:val="20"/>
                <w:szCs w:val="20"/>
                <w:lang w:val="fr-FR"/>
              </w:rPr>
              <w:t xml:space="preserve">, ce qui a bien fonctionné et pourquoi, </w:t>
            </w:r>
            <w:r w:rsidR="00B85722">
              <w:rPr>
                <w:iCs/>
                <w:kern w:val="22"/>
                <w:sz w:val="20"/>
                <w:szCs w:val="20"/>
                <w:lang w:val="fr-FR"/>
              </w:rPr>
              <w:t xml:space="preserve">ainsi que </w:t>
            </w:r>
            <w:r w:rsidRPr="002A026E">
              <w:rPr>
                <w:iCs/>
                <w:kern w:val="22"/>
                <w:sz w:val="20"/>
                <w:szCs w:val="20"/>
                <w:lang w:val="fr-FR"/>
              </w:rPr>
              <w:t>les difficultés, les défis et le</w:t>
            </w:r>
            <w:r w:rsidR="00B85722">
              <w:rPr>
                <w:iCs/>
                <w:kern w:val="22"/>
                <w:sz w:val="20"/>
                <w:szCs w:val="20"/>
                <w:lang w:val="fr-FR"/>
              </w:rPr>
              <w:t>ur</w:t>
            </w:r>
            <w:r w:rsidRPr="002A026E">
              <w:rPr>
                <w:iCs/>
                <w:kern w:val="22"/>
                <w:sz w:val="20"/>
                <w:szCs w:val="20"/>
                <w:lang w:val="fr-FR"/>
              </w:rPr>
              <w:t>s causes sous-jacentes, et toute autre information pertinente</w:t>
            </w:r>
          </w:p>
        </w:tc>
        <w:tc>
          <w:tcPr>
            <w:tcW w:w="3064" w:type="pct"/>
            <w:shd w:val="clear" w:color="auto" w:fill="auto"/>
          </w:tcPr>
          <w:p w14:paraId="7CB5780D" w14:textId="7A15E5D9" w:rsidR="00A72A5B" w:rsidRPr="002A026E" w:rsidRDefault="00A6372D">
            <w:pPr>
              <w:spacing w:before="120" w:after="120"/>
              <w:rPr>
                <w:i/>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r w:rsidRPr="002A026E">
              <w:rPr>
                <w:i/>
                <w:kern w:val="22"/>
                <w:sz w:val="20"/>
                <w:szCs w:val="20"/>
                <w:lang w:val="fr-FR"/>
              </w:rPr>
              <w:t xml:space="preserve"> </w:t>
            </w:r>
          </w:p>
          <w:p w14:paraId="58CB926B" w14:textId="20C5F52D" w:rsidR="00A72A5B" w:rsidRPr="002A026E" w:rsidRDefault="00A6372D">
            <w:pPr>
              <w:spacing w:before="120" w:after="120"/>
              <w:rPr>
                <w:kern w:val="22"/>
                <w:sz w:val="20"/>
                <w:szCs w:val="20"/>
                <w:lang w:val="fr-FR"/>
              </w:rPr>
            </w:pPr>
            <w:r w:rsidRPr="00B85722">
              <w:rPr>
                <w:i/>
                <w:kern w:val="22"/>
                <w:sz w:val="20"/>
                <w:szCs w:val="20"/>
                <w:lang w:val="fr-FR"/>
              </w:rPr>
              <w:t>et/ou</w:t>
            </w:r>
            <w:r w:rsidRPr="002A026E">
              <w:rPr>
                <w:kern w:val="22"/>
                <w:sz w:val="20"/>
                <w:szCs w:val="20"/>
                <w:lang w:val="fr-FR"/>
              </w:rPr>
              <w:t xml:space="preserve">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14BCEAEA" w14:textId="2875508F" w:rsidR="00A72A5B" w:rsidRPr="002A026E" w:rsidRDefault="00A6372D">
            <w:pPr>
              <w:snapToGrid w:val="0"/>
              <w:spacing w:before="120" w:after="120"/>
              <w:rPr>
                <w:kern w:val="22"/>
                <w:sz w:val="20"/>
                <w:szCs w:val="20"/>
                <w:lang w:val="fr-FR"/>
              </w:rPr>
            </w:pPr>
            <w:r w:rsidRPr="002A026E">
              <w:rPr>
                <w:i/>
                <w:iCs/>
                <w:kern w:val="22"/>
                <w:sz w:val="20"/>
                <w:szCs w:val="20"/>
                <w:lang w:val="fr-FR"/>
              </w:rPr>
              <w:t xml:space="preserve">et/ou </w:t>
            </w:r>
            <w:r w:rsidR="007E0F80">
              <w:rPr>
                <w:iCs/>
                <w:kern w:val="22"/>
                <w:sz w:val="20"/>
                <w:szCs w:val="20"/>
                <w:lang w:val="fr-FR"/>
              </w:rPr>
              <w:t>&lt;Pièce jointe&gt;</w:t>
            </w:r>
          </w:p>
        </w:tc>
      </w:tr>
    </w:tbl>
    <w:p w14:paraId="6C1CD865" w14:textId="77777777" w:rsidR="0063431F" w:rsidRPr="002A026E" w:rsidRDefault="0063431F" w:rsidP="00F63896">
      <w:pPr>
        <w:keepNext/>
        <w:snapToGrid w:val="0"/>
        <w:spacing w:before="120" w:after="120"/>
        <w:jc w:val="center"/>
        <w:rPr>
          <w:b/>
          <w:kern w:val="22"/>
          <w:sz w:val="20"/>
          <w:szCs w:val="20"/>
          <w:lang w:val="fr-FR"/>
        </w:rPr>
        <w:sectPr w:rsidR="0063431F" w:rsidRPr="002A026E" w:rsidSect="0063431F">
          <w:headerReference w:type="first" r:id="rId2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BF0F61" w14:paraId="747A986D" w14:textId="77777777" w:rsidTr="00F63896">
        <w:tc>
          <w:tcPr>
            <w:tcW w:w="5000" w:type="pct"/>
            <w:gridSpan w:val="2"/>
            <w:shd w:val="clear" w:color="auto" w:fill="BFBFBF"/>
          </w:tcPr>
          <w:p w14:paraId="29A6864A" w14:textId="77777777" w:rsidR="00A72A5B" w:rsidRPr="002A026E" w:rsidRDefault="00A6372D">
            <w:pPr>
              <w:keepNext/>
              <w:snapToGrid w:val="0"/>
              <w:spacing w:before="120" w:after="120"/>
              <w:jc w:val="center"/>
              <w:rPr>
                <w:kern w:val="22"/>
                <w:sz w:val="20"/>
                <w:szCs w:val="20"/>
                <w:lang w:val="fr-FR"/>
              </w:rPr>
            </w:pPr>
            <w:r w:rsidRPr="002A026E">
              <w:rPr>
                <w:b/>
                <w:kern w:val="22"/>
                <w:sz w:val="20"/>
                <w:szCs w:val="20"/>
                <w:lang w:val="fr-FR"/>
              </w:rPr>
              <w:t xml:space="preserve">Partie IV - Mesures relatives au partage juste et équitable des avantages </w:t>
            </w:r>
            <w:r w:rsidRPr="002A026E">
              <w:rPr>
                <w:kern w:val="22"/>
                <w:sz w:val="20"/>
                <w:szCs w:val="20"/>
                <w:lang w:val="fr-FR"/>
              </w:rPr>
              <w:t>(article 5)</w:t>
            </w:r>
          </w:p>
        </w:tc>
      </w:tr>
      <w:tr w:rsidR="005D4A89" w:rsidRPr="002A026E" w14:paraId="3BEEEEEC" w14:textId="77777777" w:rsidTr="00F63896">
        <w:trPr>
          <w:trHeight w:val="2195"/>
        </w:trPr>
        <w:tc>
          <w:tcPr>
            <w:tcW w:w="1936" w:type="pct"/>
            <w:shd w:val="clear" w:color="auto" w:fill="auto"/>
          </w:tcPr>
          <w:p w14:paraId="1E367BBF" w14:textId="77777777" w:rsidR="00A72A5B" w:rsidRPr="002A026E" w:rsidRDefault="00A6372D">
            <w:pPr>
              <w:spacing w:before="120" w:after="120"/>
              <w:jc w:val="left"/>
              <w:rPr>
                <w:b/>
                <w:bCs/>
                <w:kern w:val="22"/>
                <w:sz w:val="20"/>
                <w:szCs w:val="20"/>
                <w:lang w:val="fr-FR"/>
              </w:rPr>
            </w:pPr>
            <w:r w:rsidRPr="002A026E">
              <w:rPr>
                <w:b/>
                <w:bCs/>
                <w:kern w:val="22"/>
                <w:sz w:val="20"/>
                <w:szCs w:val="20"/>
                <w:lang w:val="fr-FR"/>
              </w:rPr>
              <w:t>Article 5.3</w:t>
            </w:r>
          </w:p>
          <w:p w14:paraId="2B360277" w14:textId="1863C900" w:rsidR="00A72A5B" w:rsidRPr="002A026E" w:rsidRDefault="00A6372D">
            <w:pPr>
              <w:pStyle w:val="ListParagraph"/>
              <w:numPr>
                <w:ilvl w:val="0"/>
                <w:numId w:val="94"/>
              </w:numPr>
              <w:spacing w:before="120" w:after="120"/>
              <w:ind w:left="333"/>
              <w:contextualSpacing w:val="0"/>
              <w:jc w:val="left"/>
              <w:rPr>
                <w:rFonts w:cs="Times New Roman"/>
                <w:kern w:val="22"/>
                <w:sz w:val="20"/>
                <w:szCs w:val="20"/>
                <w:lang w:val="fr-FR"/>
              </w:rPr>
            </w:pPr>
            <w:r w:rsidRPr="002A026E">
              <w:rPr>
                <w:rFonts w:cs="Times New Roman"/>
                <w:kern w:val="22"/>
                <w:sz w:val="20"/>
                <w:szCs w:val="20"/>
                <w:lang w:val="fr-FR"/>
              </w:rPr>
              <w:t>*</w:t>
            </w:r>
            <w:r w:rsidR="00B85722" w:rsidRPr="00B85722">
              <w:rPr>
                <w:rFonts w:cs="Times New Roman"/>
                <w:kern w:val="22"/>
                <w:sz w:val="20"/>
                <w:szCs w:val="20"/>
                <w:lang w:val="fr-FR"/>
              </w:rPr>
              <w:t xml:space="preserve">Votre pays a-t-il mis en place des mesures prévoyant que les avantages découlant de l'utilisation des ressources génétiques, ainsi que des applications et de la commercialisation ultérieures, soient partagés avec la </w:t>
            </w:r>
            <w:r w:rsidR="001F23EC">
              <w:rPr>
                <w:rFonts w:cs="Times New Roman"/>
                <w:kern w:val="22"/>
                <w:sz w:val="20"/>
                <w:szCs w:val="20"/>
                <w:lang w:val="fr-FR"/>
              </w:rPr>
              <w:t>P</w:t>
            </w:r>
            <w:r w:rsidR="00B85722" w:rsidRPr="00B85722">
              <w:rPr>
                <w:rFonts w:cs="Times New Roman"/>
                <w:kern w:val="22"/>
                <w:sz w:val="20"/>
                <w:szCs w:val="20"/>
                <w:lang w:val="fr-FR"/>
              </w:rPr>
              <w:t>artie qui fournit ces ressources ?</w:t>
            </w:r>
          </w:p>
        </w:tc>
        <w:tc>
          <w:tcPr>
            <w:tcW w:w="3064" w:type="pct"/>
            <w:shd w:val="clear" w:color="auto" w:fill="auto"/>
          </w:tcPr>
          <w:p w14:paraId="52094BEC"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49B27B85"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5F396E89"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9527A14" w14:textId="77777777" w:rsidR="005D4A89" w:rsidRPr="002A026E" w:rsidRDefault="005D4A89" w:rsidP="00F63896">
            <w:pPr>
              <w:snapToGrid w:val="0"/>
              <w:spacing w:before="100" w:after="100"/>
              <w:rPr>
                <w:kern w:val="22"/>
                <w:sz w:val="20"/>
                <w:szCs w:val="20"/>
                <w:lang w:val="fr-FR"/>
              </w:rPr>
            </w:pPr>
          </w:p>
          <w:p w14:paraId="2C2211DB" w14:textId="77777777" w:rsidR="00A72A5B" w:rsidRPr="002A026E" w:rsidRDefault="00A6372D">
            <w:pPr>
              <w:snapToGrid w:val="0"/>
              <w:spacing w:before="120" w:after="120"/>
              <w:rPr>
                <w:i/>
                <w:kern w:val="22"/>
                <w:sz w:val="20"/>
                <w:szCs w:val="20"/>
                <w:lang w:val="fr-FR"/>
              </w:rPr>
            </w:pPr>
            <w:r w:rsidRPr="002A026E">
              <w:rPr>
                <w:iCs/>
                <w:kern w:val="22"/>
                <w:sz w:val="20"/>
                <w:szCs w:val="20"/>
                <w:lang w:val="fr-FR"/>
              </w:rPr>
              <w:t xml:space="preserve">Veuillez expliquer votre réponse. </w:t>
            </w:r>
            <w:r w:rsidRPr="002A026E">
              <w:rPr>
                <w:rStyle w:val="FootnoteReference"/>
                <w:iCs/>
                <w:kern w:val="22"/>
                <w:szCs w:val="20"/>
                <w:lang w:val="fr-FR"/>
              </w:rPr>
              <w:footnoteReference w:id="28"/>
            </w:r>
          </w:p>
          <w:p w14:paraId="3213C810" w14:textId="1AC5B4E6"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42061356" w14:textId="77777777" w:rsidTr="00E44399">
        <w:trPr>
          <w:trHeight w:val="710"/>
        </w:trPr>
        <w:tc>
          <w:tcPr>
            <w:tcW w:w="1936" w:type="pct"/>
            <w:shd w:val="clear" w:color="auto" w:fill="auto"/>
          </w:tcPr>
          <w:p w14:paraId="585096CB"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lastRenderedPageBreak/>
              <w:t>Article 5.2</w:t>
            </w:r>
          </w:p>
          <w:p w14:paraId="26B5D964" w14:textId="6130164A"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w:t>
            </w:r>
            <w:r w:rsidR="004F1FAC" w:rsidRPr="004F1FAC">
              <w:rPr>
                <w:lang w:val="fr-FR"/>
              </w:rPr>
              <w:t xml:space="preserve"> </w:t>
            </w:r>
            <w:r w:rsidR="004F1FAC" w:rsidRPr="004F1FAC">
              <w:rPr>
                <w:kern w:val="22"/>
                <w:sz w:val="20"/>
                <w:szCs w:val="20"/>
                <w:lang w:val="fr-FR"/>
              </w:rPr>
              <w:t xml:space="preserve">Votre pays prévoit-il des mesures visant à garantir que les avantages découlant de l'utilisation des ressources génétiques détenues par les peuples autochtones et les communautés locales soient partagés avec les peuples autochtones et les communautés locales concernés </w:t>
            </w:r>
            <w:r w:rsidRPr="002A026E">
              <w:rPr>
                <w:kern w:val="22"/>
                <w:sz w:val="20"/>
                <w:szCs w:val="20"/>
                <w:lang w:val="fr-FR"/>
              </w:rPr>
              <w:t>?</w:t>
            </w:r>
          </w:p>
        </w:tc>
        <w:tc>
          <w:tcPr>
            <w:tcW w:w="3064" w:type="pct"/>
            <w:shd w:val="clear" w:color="auto" w:fill="auto"/>
          </w:tcPr>
          <w:p w14:paraId="29619D88"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w:t>
            </w:r>
          </w:p>
          <w:p w14:paraId="20E539D5"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14E8688A"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2FF268A" w14:textId="77777777" w:rsidR="005D4A89" w:rsidRPr="002A026E" w:rsidRDefault="005D4A89" w:rsidP="00F63896">
            <w:pPr>
              <w:snapToGrid w:val="0"/>
              <w:spacing w:before="100" w:after="100"/>
              <w:rPr>
                <w:kern w:val="22"/>
                <w:sz w:val="20"/>
                <w:szCs w:val="20"/>
                <w:lang w:val="fr-FR"/>
              </w:rPr>
            </w:pPr>
          </w:p>
          <w:p w14:paraId="01763CA6" w14:textId="3BD5A5B9" w:rsidR="00A72A5B" w:rsidRPr="002A026E" w:rsidRDefault="00A6372D">
            <w:pPr>
              <w:snapToGrid w:val="0"/>
              <w:spacing w:before="120" w:after="120"/>
              <w:rPr>
                <w:iCs/>
                <w:kern w:val="22"/>
                <w:sz w:val="20"/>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29"/>
            </w:r>
            <w:r w:rsidR="004F1FAC">
              <w:rPr>
                <w:iCs/>
                <w:kern w:val="22"/>
                <w:sz w:val="20"/>
                <w:szCs w:val="20"/>
                <w:lang w:val="fr-FR"/>
              </w:rPr>
              <w:t>.</w:t>
            </w:r>
          </w:p>
          <w:p w14:paraId="30016ED8" w14:textId="43940D5D" w:rsidR="00A72A5B" w:rsidRPr="002A026E" w:rsidRDefault="00A6372D">
            <w:pPr>
              <w:snapToGrid w:val="0"/>
              <w:spacing w:before="120" w:after="120"/>
              <w:rPr>
                <w:kern w:val="22"/>
                <w:sz w:val="20"/>
                <w:szCs w:val="20"/>
                <w:lang w:val="fr-FR"/>
              </w:rPr>
            </w:pPr>
            <w:r w:rsidRPr="002A026E">
              <w:rPr>
                <w:i/>
                <w:kern w:val="22"/>
                <w:sz w:val="20"/>
                <w:szCs w:val="20"/>
                <w:lang w:val="fr-FR"/>
              </w:rPr>
              <w:t xml:space="preserve">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2F5E217B" w14:textId="77777777" w:rsidTr="00F63896">
        <w:trPr>
          <w:trHeight w:val="1979"/>
        </w:trPr>
        <w:tc>
          <w:tcPr>
            <w:tcW w:w="1936" w:type="pct"/>
            <w:shd w:val="clear" w:color="auto" w:fill="auto"/>
          </w:tcPr>
          <w:p w14:paraId="7E20986D"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 xml:space="preserve">Article 5.5 </w:t>
            </w:r>
          </w:p>
          <w:p w14:paraId="43848F60" w14:textId="2042884B"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w:t>
            </w:r>
            <w:r w:rsidR="004F1FAC" w:rsidRPr="004F1FAC">
              <w:rPr>
                <w:kern w:val="22"/>
                <w:sz w:val="20"/>
                <w:szCs w:val="20"/>
                <w:lang w:val="fr-FR"/>
              </w:rPr>
              <w:t>Votre pays a-t-il pris des mesures visant à ce que les avantages découlant de l'utilisation des connaissances traditionnelles associées aux ressources génétiques soient partagés avec les populations autochtones et les communautés locales détentrices de ces connaissances ?</w:t>
            </w:r>
          </w:p>
        </w:tc>
        <w:tc>
          <w:tcPr>
            <w:tcW w:w="3064" w:type="pct"/>
            <w:shd w:val="clear" w:color="auto" w:fill="auto"/>
          </w:tcPr>
          <w:p w14:paraId="4F7D206E"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0E51EB8A"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77C5BCDC"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77EB38CF" w14:textId="77777777" w:rsidR="005D4A89" w:rsidRPr="002A026E" w:rsidRDefault="005D4A89" w:rsidP="00F63896">
            <w:pPr>
              <w:snapToGrid w:val="0"/>
              <w:spacing w:before="100" w:after="100"/>
              <w:rPr>
                <w:kern w:val="22"/>
                <w:sz w:val="20"/>
                <w:szCs w:val="20"/>
                <w:lang w:val="fr-FR"/>
              </w:rPr>
            </w:pPr>
          </w:p>
          <w:p w14:paraId="15EF44D4" w14:textId="59F74E39" w:rsidR="00A72A5B" w:rsidRPr="002A026E" w:rsidRDefault="00A6372D">
            <w:pPr>
              <w:snapToGrid w:val="0"/>
              <w:spacing w:before="120" w:after="120"/>
              <w:rPr>
                <w:i/>
                <w:kern w:val="22"/>
                <w:sz w:val="20"/>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30"/>
            </w:r>
            <w:r w:rsidR="004F1FAC">
              <w:rPr>
                <w:iCs/>
                <w:kern w:val="22"/>
                <w:sz w:val="20"/>
                <w:szCs w:val="20"/>
                <w:lang w:val="fr-FR"/>
              </w:rPr>
              <w:t>.</w:t>
            </w:r>
          </w:p>
          <w:p w14:paraId="17303496" w14:textId="7AB006C6"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05E4D13C" w14:textId="77777777" w:rsidTr="00F63896">
        <w:tc>
          <w:tcPr>
            <w:tcW w:w="1936" w:type="pct"/>
            <w:shd w:val="clear" w:color="auto" w:fill="auto"/>
          </w:tcPr>
          <w:p w14:paraId="49372DFF" w14:textId="39F4CBFA" w:rsidR="00A72A5B" w:rsidRPr="002A026E" w:rsidRDefault="00A6372D">
            <w:pPr>
              <w:numPr>
                <w:ilvl w:val="0"/>
                <w:numId w:val="94"/>
              </w:numPr>
              <w:spacing w:before="120" w:after="120"/>
              <w:ind w:left="333"/>
              <w:jc w:val="left"/>
              <w:rPr>
                <w:kern w:val="22"/>
                <w:sz w:val="20"/>
                <w:szCs w:val="20"/>
                <w:lang w:val="fr-FR"/>
              </w:rPr>
            </w:pPr>
            <w:r w:rsidRPr="002A026E">
              <w:rPr>
                <w:iCs/>
                <w:kern w:val="22"/>
                <w:sz w:val="20"/>
                <w:szCs w:val="20"/>
                <w:lang w:val="fr-FR"/>
              </w:rPr>
              <w:t xml:space="preserve">Veuillez fournir des informations sur les enseignements tirés, ce qui a bien fonctionné et pourquoi, </w:t>
            </w:r>
            <w:r w:rsidR="00F053F1">
              <w:rPr>
                <w:iCs/>
                <w:kern w:val="22"/>
                <w:sz w:val="20"/>
                <w:szCs w:val="20"/>
                <w:lang w:val="fr-FR"/>
              </w:rPr>
              <w:t xml:space="preserve">ainsi que sur </w:t>
            </w:r>
            <w:r w:rsidRPr="002A026E">
              <w:rPr>
                <w:iCs/>
                <w:kern w:val="22"/>
                <w:sz w:val="20"/>
                <w:szCs w:val="20"/>
                <w:lang w:val="fr-FR"/>
              </w:rPr>
              <w:t>les difficultés, les défis et l</w:t>
            </w:r>
            <w:r w:rsidR="004F1FAC">
              <w:rPr>
                <w:iCs/>
                <w:kern w:val="22"/>
                <w:sz w:val="20"/>
                <w:szCs w:val="20"/>
                <w:lang w:val="fr-FR"/>
              </w:rPr>
              <w:t>eur</w:t>
            </w:r>
            <w:r w:rsidRPr="002A026E">
              <w:rPr>
                <w:iCs/>
                <w:kern w:val="22"/>
                <w:sz w:val="20"/>
                <w:szCs w:val="20"/>
                <w:lang w:val="fr-FR"/>
              </w:rPr>
              <w:t>s causes sous-jacentes, et toute autre information pertinente.</w:t>
            </w:r>
          </w:p>
        </w:tc>
        <w:tc>
          <w:tcPr>
            <w:tcW w:w="3064" w:type="pct"/>
            <w:shd w:val="clear" w:color="auto" w:fill="auto"/>
          </w:tcPr>
          <w:p w14:paraId="64EC5FF5" w14:textId="0E2DE52C" w:rsidR="00A72A5B" w:rsidRPr="002A026E" w:rsidRDefault="00A6372D">
            <w:pPr>
              <w:snapToGrid w:val="0"/>
              <w:spacing w:before="120" w:after="120"/>
              <w:rPr>
                <w:i/>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5B2A2F6A" w14:textId="0230E4BB" w:rsidR="00A72A5B" w:rsidRPr="002A026E" w:rsidRDefault="00A6372D">
            <w:pPr>
              <w:spacing w:before="120" w:after="120"/>
              <w:rPr>
                <w:kern w:val="22"/>
                <w:sz w:val="20"/>
                <w:szCs w:val="20"/>
                <w:lang w:val="fr-FR"/>
              </w:rPr>
            </w:pPr>
            <w:r w:rsidRPr="007F3405">
              <w:rPr>
                <w:i/>
                <w:kern w:val="22"/>
                <w:sz w:val="20"/>
                <w:szCs w:val="20"/>
                <w:lang w:val="fr-FR"/>
              </w:rPr>
              <w:t>et/ou</w:t>
            </w:r>
            <w:r w:rsidRPr="002A026E">
              <w:rPr>
                <w:kern w:val="22"/>
                <w:sz w:val="20"/>
                <w:szCs w:val="20"/>
                <w:lang w:val="fr-FR"/>
              </w:rPr>
              <w:t xml:space="preserve">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7C69E78C" w14:textId="18866969" w:rsidR="00A72A5B" w:rsidRPr="002A026E" w:rsidRDefault="00A6372D">
            <w:pPr>
              <w:snapToGrid w:val="0"/>
              <w:spacing w:before="120" w:after="120"/>
              <w:rPr>
                <w:kern w:val="22"/>
                <w:sz w:val="20"/>
                <w:szCs w:val="20"/>
                <w:lang w:val="fr-FR"/>
              </w:rPr>
            </w:pPr>
            <w:r w:rsidRPr="002A026E">
              <w:rPr>
                <w:i/>
                <w:iCs/>
                <w:kern w:val="22"/>
                <w:sz w:val="20"/>
                <w:szCs w:val="20"/>
                <w:lang w:val="fr-FR"/>
              </w:rPr>
              <w:t xml:space="preserve">et/ou </w:t>
            </w:r>
            <w:r w:rsidR="007E0F80">
              <w:rPr>
                <w:iCs/>
                <w:kern w:val="22"/>
                <w:sz w:val="20"/>
                <w:szCs w:val="20"/>
                <w:lang w:val="fr-FR"/>
              </w:rPr>
              <w:t>&lt;Pièce jointe&gt;</w:t>
            </w:r>
          </w:p>
        </w:tc>
      </w:tr>
    </w:tbl>
    <w:p w14:paraId="363BA983" w14:textId="77777777" w:rsidR="0063431F" w:rsidRPr="002A026E" w:rsidRDefault="0063431F" w:rsidP="00F63896">
      <w:pPr>
        <w:snapToGrid w:val="0"/>
        <w:spacing w:before="120" w:after="120"/>
        <w:jc w:val="center"/>
        <w:rPr>
          <w:b/>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BF0F61" w14:paraId="7FF98B6E" w14:textId="77777777" w:rsidTr="00F63896">
        <w:tc>
          <w:tcPr>
            <w:tcW w:w="5000" w:type="pct"/>
            <w:gridSpan w:val="2"/>
            <w:shd w:val="clear" w:color="auto" w:fill="BFBFBF"/>
          </w:tcPr>
          <w:p w14:paraId="29E2E1B4" w14:textId="1DEFCBCB" w:rsidR="00A72A5B" w:rsidRPr="002A026E" w:rsidRDefault="00A6372D">
            <w:pPr>
              <w:snapToGrid w:val="0"/>
              <w:spacing w:before="120" w:after="120"/>
              <w:jc w:val="center"/>
              <w:rPr>
                <w:b/>
                <w:kern w:val="22"/>
                <w:sz w:val="20"/>
                <w:szCs w:val="20"/>
                <w:lang w:val="fr-FR"/>
              </w:rPr>
            </w:pPr>
            <w:r w:rsidRPr="002A026E">
              <w:rPr>
                <w:b/>
                <w:kern w:val="22"/>
                <w:sz w:val="20"/>
                <w:szCs w:val="20"/>
                <w:lang w:val="fr-FR"/>
              </w:rPr>
              <w:t xml:space="preserve">Partie V - Mesures relatives au respect des exigences législatives ou réglementaires nationales en matière d'APA </w:t>
            </w:r>
            <w:r w:rsidRPr="002A026E">
              <w:rPr>
                <w:kern w:val="22"/>
                <w:sz w:val="20"/>
                <w:szCs w:val="20"/>
                <w:lang w:val="fr-FR"/>
              </w:rPr>
              <w:t xml:space="preserve">(articles 15 et 16) </w:t>
            </w:r>
            <w:r w:rsidRPr="002A026E">
              <w:rPr>
                <w:b/>
                <w:kern w:val="22"/>
                <w:sz w:val="20"/>
                <w:szCs w:val="20"/>
                <w:lang w:val="fr-FR"/>
              </w:rPr>
              <w:t xml:space="preserve">et </w:t>
            </w:r>
            <w:r w:rsidR="004F1FAC">
              <w:rPr>
                <w:b/>
                <w:kern w:val="22"/>
                <w:sz w:val="20"/>
                <w:szCs w:val="20"/>
                <w:lang w:val="fr-FR"/>
              </w:rPr>
              <w:t>au</w:t>
            </w:r>
            <w:r w:rsidRPr="002A026E">
              <w:rPr>
                <w:b/>
                <w:kern w:val="22"/>
                <w:sz w:val="20"/>
                <w:szCs w:val="20"/>
                <w:lang w:val="fr-FR"/>
              </w:rPr>
              <w:t xml:space="preserve"> </w:t>
            </w:r>
            <w:r w:rsidR="00A703B7">
              <w:rPr>
                <w:b/>
                <w:kern w:val="22"/>
                <w:sz w:val="20"/>
                <w:szCs w:val="20"/>
                <w:lang w:val="fr-FR"/>
              </w:rPr>
              <w:t>suivi</w:t>
            </w:r>
            <w:r w:rsidRPr="002A026E">
              <w:rPr>
                <w:b/>
                <w:kern w:val="22"/>
                <w:sz w:val="20"/>
                <w:szCs w:val="20"/>
                <w:lang w:val="fr-FR"/>
              </w:rPr>
              <w:t xml:space="preserve"> de l'utilisation des ressources génétiques </w:t>
            </w:r>
            <w:r w:rsidRPr="002A026E">
              <w:rPr>
                <w:kern w:val="22"/>
                <w:sz w:val="20"/>
                <w:szCs w:val="20"/>
                <w:lang w:val="fr-FR"/>
              </w:rPr>
              <w:t>(article 17)</w:t>
            </w:r>
          </w:p>
        </w:tc>
      </w:tr>
      <w:tr w:rsidR="005D4A89" w:rsidRPr="00BF0F61" w14:paraId="64A1A03C" w14:textId="77777777" w:rsidTr="00F63896">
        <w:tc>
          <w:tcPr>
            <w:tcW w:w="1936" w:type="pct"/>
            <w:shd w:val="clear" w:color="auto" w:fill="auto"/>
          </w:tcPr>
          <w:p w14:paraId="23670162" w14:textId="7777777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t xml:space="preserve">Article 15 </w:t>
            </w:r>
          </w:p>
          <w:p w14:paraId="41ACE158" w14:textId="39946D0B"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w:t>
            </w:r>
            <w:r w:rsidR="007F3405" w:rsidRPr="007F3405">
              <w:rPr>
                <w:kern w:val="22"/>
                <w:sz w:val="20"/>
                <w:szCs w:val="20"/>
                <w:lang w:val="fr-FR"/>
              </w:rPr>
              <w:t xml:space="preserve">Votre pays a-t-il pris des mesures appropriées, efficaces et proportionnées pour veiller à ce que l'accès aux ressources génétiques utilisées sur son territoire soit fondé sur le consentement préalable en connaissance de cause et à ce que des conditions convenues d'un commun accord soient fixées, comme prévu par la législation nationale sur l'APA ou les exigences réglementaires des autres Parties </w:t>
            </w:r>
            <w:r w:rsidRPr="002A026E">
              <w:rPr>
                <w:kern w:val="22"/>
                <w:sz w:val="20"/>
                <w:szCs w:val="20"/>
                <w:lang w:val="fr-FR"/>
              </w:rPr>
              <w:t>?</w:t>
            </w:r>
          </w:p>
          <w:p w14:paraId="204DD785" w14:textId="77777777" w:rsidR="005D4A89" w:rsidRPr="002A026E" w:rsidRDefault="005D4A89" w:rsidP="00F63896">
            <w:pPr>
              <w:spacing w:before="120" w:after="120"/>
              <w:ind w:left="333" w:hanging="333"/>
              <w:jc w:val="left"/>
              <w:rPr>
                <w:kern w:val="22"/>
                <w:sz w:val="20"/>
                <w:szCs w:val="20"/>
                <w:lang w:val="fr-FR"/>
              </w:rPr>
            </w:pPr>
          </w:p>
        </w:tc>
        <w:tc>
          <w:tcPr>
            <w:tcW w:w="3064" w:type="pct"/>
            <w:shd w:val="clear" w:color="auto" w:fill="auto"/>
          </w:tcPr>
          <w:p w14:paraId="6551C808" w14:textId="77777777" w:rsidR="00A72A5B" w:rsidRPr="002A026E" w:rsidRDefault="00A6372D">
            <w:pPr>
              <w:snapToGrid w:val="0"/>
              <w:spacing w:before="120" w:after="120"/>
              <w:rPr>
                <w:kern w:val="22"/>
                <w:sz w:val="20"/>
                <w:szCs w:val="20"/>
                <w:lang w:val="fr-FR"/>
              </w:rPr>
            </w:pPr>
            <w:r w:rsidRPr="002A026E">
              <w:rPr>
                <w:kern w:val="22"/>
                <w:sz w:val="20"/>
                <w:szCs w:val="20"/>
                <w:lang w:val="fr-FR"/>
              </w:rPr>
              <w:lastRenderedPageBreak/>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0D73B606"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w:t>
            </w:r>
          </w:p>
          <w:p w14:paraId="2B1AB2DD"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A4C81FB" w14:textId="77777777" w:rsidR="005D4A89" w:rsidRPr="002A026E" w:rsidRDefault="005D4A89" w:rsidP="00F63896">
            <w:pPr>
              <w:snapToGrid w:val="0"/>
              <w:spacing w:before="120" w:after="120"/>
              <w:rPr>
                <w:kern w:val="22"/>
                <w:sz w:val="20"/>
                <w:szCs w:val="20"/>
                <w:lang w:val="fr-FR"/>
              </w:rPr>
            </w:pPr>
          </w:p>
          <w:p w14:paraId="24234EC8" w14:textId="5E59B382" w:rsidR="00A72A5B" w:rsidRPr="002A026E" w:rsidRDefault="00A6372D">
            <w:pPr>
              <w:snapToGrid w:val="0"/>
              <w:spacing w:before="120" w:after="120"/>
              <w:rPr>
                <w:iCs/>
                <w:kern w:val="22"/>
                <w:sz w:val="20"/>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31"/>
            </w:r>
            <w:r w:rsidR="004F1FAC">
              <w:rPr>
                <w:iCs/>
                <w:kern w:val="22"/>
                <w:sz w:val="20"/>
                <w:szCs w:val="20"/>
                <w:lang w:val="fr-FR"/>
              </w:rPr>
              <w:t>.</w:t>
            </w:r>
          </w:p>
          <w:p w14:paraId="799204E7" w14:textId="2FAF91C5"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71D2FF3C" w14:textId="77777777" w:rsidR="005D4A89" w:rsidRPr="002A026E" w:rsidRDefault="005D4A89" w:rsidP="00F63896">
            <w:pPr>
              <w:snapToGrid w:val="0"/>
              <w:spacing w:before="120" w:after="120"/>
              <w:rPr>
                <w:kern w:val="22"/>
                <w:sz w:val="20"/>
                <w:szCs w:val="20"/>
                <w:lang w:val="fr-FR"/>
              </w:rPr>
            </w:pPr>
          </w:p>
          <w:p w14:paraId="4696A199" w14:textId="08D5AFFB" w:rsidR="00A72A5B" w:rsidRPr="002A026E" w:rsidRDefault="00A6372D">
            <w:pPr>
              <w:snapToGrid w:val="0"/>
              <w:spacing w:before="120" w:after="120"/>
              <w:rPr>
                <w:kern w:val="22"/>
                <w:sz w:val="20"/>
                <w:szCs w:val="20"/>
                <w:lang w:val="fr-FR"/>
              </w:rPr>
            </w:pPr>
            <w:r w:rsidRPr="002A026E">
              <w:rPr>
                <w:kern w:val="22"/>
                <w:sz w:val="20"/>
                <w:szCs w:val="20"/>
                <w:lang w:val="fr-FR"/>
              </w:rPr>
              <w:t>└</w:t>
            </w:r>
            <w:r w:rsidRPr="004F1FAC">
              <w:rPr>
                <w:i/>
                <w:kern w:val="22"/>
                <w:sz w:val="20"/>
                <w:szCs w:val="20"/>
                <w:lang w:val="fr-FR"/>
              </w:rPr>
              <w:t>Si Oui ou Oui, dans une certaine mesure est coché ci-dessus</w:t>
            </w:r>
            <w:r w:rsidRPr="002A026E">
              <w:rPr>
                <w:i/>
                <w:kern w:val="22"/>
                <w:sz w:val="20"/>
                <w:szCs w:val="20"/>
                <w:lang w:val="fr-FR"/>
              </w:rPr>
              <w:t xml:space="preserve">, </w:t>
            </w:r>
          </w:p>
          <w:p w14:paraId="1BC24DB7" w14:textId="471F44F6" w:rsidR="00A72A5B" w:rsidRPr="002A026E" w:rsidRDefault="00A6372D">
            <w:pPr>
              <w:snapToGrid w:val="0"/>
              <w:spacing w:before="120" w:after="120"/>
              <w:ind w:left="720"/>
              <w:rPr>
                <w:kern w:val="22"/>
                <w:sz w:val="20"/>
                <w:szCs w:val="20"/>
                <w:lang w:val="fr-FR"/>
              </w:rPr>
            </w:pPr>
            <w:r w:rsidRPr="002A026E">
              <w:rPr>
                <w:kern w:val="22"/>
                <w:sz w:val="20"/>
                <w:szCs w:val="20"/>
                <w:lang w:val="fr-FR"/>
              </w:rPr>
              <w:t xml:space="preserve">20.1 *Votre pays a-t-il rencontré et traité des </w:t>
            </w:r>
            <w:r w:rsidR="007F3405">
              <w:rPr>
                <w:kern w:val="22"/>
                <w:sz w:val="20"/>
                <w:szCs w:val="20"/>
                <w:lang w:val="fr-FR"/>
              </w:rPr>
              <w:t>cas</w:t>
            </w:r>
            <w:r w:rsidRPr="002A026E">
              <w:rPr>
                <w:kern w:val="22"/>
                <w:sz w:val="20"/>
                <w:szCs w:val="20"/>
                <w:lang w:val="fr-FR"/>
              </w:rPr>
              <w:t xml:space="preserve"> de non-respect de ces mesures ?</w:t>
            </w:r>
          </w:p>
          <w:p w14:paraId="082C24E0"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lastRenderedPageBreak/>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w:t>
            </w:r>
          </w:p>
          <w:p w14:paraId="208F4C1D"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467CADB" w14:textId="77777777" w:rsidR="005D4A89" w:rsidRPr="002A026E" w:rsidRDefault="005D4A89" w:rsidP="00F63896">
            <w:pPr>
              <w:snapToGrid w:val="0"/>
              <w:spacing w:before="120" w:after="120"/>
              <w:rPr>
                <w:i/>
                <w:kern w:val="22"/>
                <w:sz w:val="20"/>
                <w:szCs w:val="20"/>
                <w:lang w:val="fr-FR"/>
              </w:rPr>
            </w:pPr>
          </w:p>
          <w:p w14:paraId="0CDDF0A1" w14:textId="77777777" w:rsidR="00A72A5B" w:rsidRPr="002A026E" w:rsidRDefault="00A6372D">
            <w:pPr>
              <w:snapToGrid w:val="0"/>
              <w:spacing w:before="120" w:after="120"/>
              <w:ind w:firstLine="711"/>
              <w:rPr>
                <w:iCs/>
                <w:kern w:val="22"/>
                <w:sz w:val="20"/>
                <w:szCs w:val="20"/>
                <w:lang w:val="fr-FR"/>
              </w:rPr>
            </w:pPr>
            <w:r w:rsidRPr="002A026E">
              <w:rPr>
                <w:iCs/>
                <w:kern w:val="22"/>
                <w:sz w:val="20"/>
                <w:szCs w:val="20"/>
                <w:lang w:val="fr-FR"/>
              </w:rPr>
              <w:t>Informations complémentaires.</w:t>
            </w:r>
          </w:p>
          <w:p w14:paraId="39650563" w14:textId="0013B3E2" w:rsidR="00A72A5B" w:rsidRPr="002A026E" w:rsidRDefault="00A6372D">
            <w:pPr>
              <w:snapToGrid w:val="0"/>
              <w:spacing w:before="120" w:after="120"/>
              <w:ind w:left="720"/>
              <w:rPr>
                <w:kern w:val="22"/>
                <w:sz w:val="20"/>
                <w:szCs w:val="20"/>
                <w:lang w:val="fr-FR"/>
              </w:rPr>
            </w:pPr>
            <w:r w:rsidRPr="002A026E">
              <w:rPr>
                <w:i/>
                <w:kern w:val="22"/>
                <w:sz w:val="20"/>
                <w:szCs w:val="20"/>
                <w:lang w:val="fr-FR"/>
              </w:rPr>
              <w:t xml:space="preserve">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738C89F1" w14:textId="77777777" w:rsidR="005D4A89" w:rsidRPr="002A026E" w:rsidRDefault="005D4A89" w:rsidP="00E44399">
            <w:pPr>
              <w:snapToGrid w:val="0"/>
              <w:spacing w:before="120" w:after="120"/>
              <w:rPr>
                <w:kern w:val="22"/>
                <w:sz w:val="20"/>
                <w:szCs w:val="20"/>
                <w:lang w:val="fr-FR"/>
              </w:rPr>
            </w:pPr>
          </w:p>
          <w:p w14:paraId="7194E0BA" w14:textId="6B5AF096" w:rsidR="00A72A5B" w:rsidRPr="002A026E" w:rsidRDefault="00A6372D">
            <w:pPr>
              <w:snapToGrid w:val="0"/>
              <w:spacing w:before="120" w:after="120"/>
              <w:ind w:left="720"/>
              <w:rPr>
                <w:kern w:val="22"/>
                <w:sz w:val="20"/>
                <w:szCs w:val="20"/>
                <w:lang w:val="fr-FR"/>
              </w:rPr>
            </w:pPr>
            <w:r w:rsidRPr="002A026E">
              <w:rPr>
                <w:kern w:val="22"/>
                <w:sz w:val="20"/>
                <w:szCs w:val="20"/>
                <w:lang w:val="fr-FR"/>
              </w:rPr>
              <w:t xml:space="preserve">20.2 *Votre pays a-t-il coopéré avec d'autres Parties dans des cas </w:t>
            </w:r>
            <w:r w:rsidR="007F3405">
              <w:rPr>
                <w:kern w:val="22"/>
                <w:sz w:val="20"/>
                <w:szCs w:val="20"/>
                <w:lang w:val="fr-FR"/>
              </w:rPr>
              <w:t>particuliers</w:t>
            </w:r>
            <w:r w:rsidRPr="002A026E">
              <w:rPr>
                <w:kern w:val="22"/>
                <w:sz w:val="20"/>
                <w:szCs w:val="20"/>
                <w:lang w:val="fr-FR"/>
              </w:rPr>
              <w:t xml:space="preserve"> de violation présumée des mesures APA relatives aux ressources génétiques ?</w:t>
            </w:r>
          </w:p>
          <w:p w14:paraId="777E3B46"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40B4E870"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7745DBD6" w14:textId="77777777" w:rsidR="005D4A89" w:rsidRPr="002A026E" w:rsidRDefault="005D4A89" w:rsidP="00F63896">
            <w:pPr>
              <w:snapToGrid w:val="0"/>
              <w:spacing w:before="120" w:after="120"/>
              <w:ind w:left="720"/>
              <w:rPr>
                <w:kern w:val="22"/>
                <w:sz w:val="20"/>
                <w:szCs w:val="20"/>
                <w:lang w:val="fr-FR"/>
              </w:rPr>
            </w:pPr>
          </w:p>
          <w:p w14:paraId="4E0FA810" w14:textId="77777777" w:rsidR="00A72A5B" w:rsidRPr="002A026E" w:rsidRDefault="00A6372D">
            <w:pPr>
              <w:snapToGrid w:val="0"/>
              <w:spacing w:before="120" w:after="120"/>
              <w:ind w:left="720"/>
              <w:rPr>
                <w:i/>
                <w:kern w:val="22"/>
                <w:sz w:val="20"/>
                <w:szCs w:val="20"/>
                <w:lang w:val="fr-FR"/>
              </w:rPr>
            </w:pPr>
            <w:r w:rsidRPr="002A026E">
              <w:rPr>
                <w:kern w:val="22"/>
                <w:sz w:val="20"/>
                <w:szCs w:val="20"/>
                <w:lang w:val="fr-FR"/>
              </w:rPr>
              <w:t>Informations complémentaires</w:t>
            </w:r>
            <w:r w:rsidRPr="002A026E">
              <w:rPr>
                <w:i/>
                <w:kern w:val="22"/>
                <w:sz w:val="20"/>
                <w:szCs w:val="20"/>
                <w:lang w:val="fr-FR"/>
              </w:rPr>
              <w:t xml:space="preserve">. </w:t>
            </w:r>
          </w:p>
          <w:p w14:paraId="49AF4973" w14:textId="0A15CFC1" w:rsidR="00A72A5B" w:rsidRPr="002A026E" w:rsidRDefault="00A6372D">
            <w:pPr>
              <w:snapToGrid w:val="0"/>
              <w:spacing w:before="120" w:after="120"/>
              <w:ind w:left="720"/>
              <w:rPr>
                <w:i/>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r w:rsidRPr="002A026E">
              <w:rPr>
                <w:i/>
                <w:kern w:val="22"/>
                <w:sz w:val="20"/>
                <w:szCs w:val="20"/>
                <w:lang w:val="fr-FR"/>
              </w:rPr>
              <w:t xml:space="preserve"> </w:t>
            </w:r>
          </w:p>
        </w:tc>
      </w:tr>
      <w:tr w:rsidR="005D4A89" w:rsidRPr="00BF0F61" w14:paraId="09DAE976" w14:textId="77777777" w:rsidTr="00F63896">
        <w:tc>
          <w:tcPr>
            <w:tcW w:w="1936" w:type="pct"/>
            <w:shd w:val="clear" w:color="auto" w:fill="auto"/>
          </w:tcPr>
          <w:p w14:paraId="278D075F" w14:textId="7777777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lastRenderedPageBreak/>
              <w:t>Article 16</w:t>
            </w:r>
          </w:p>
          <w:p w14:paraId="68609EBA" w14:textId="7D9BC10D"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w:t>
            </w:r>
            <w:r w:rsidR="007F3405" w:rsidRPr="007F3405">
              <w:rPr>
                <w:kern w:val="22"/>
                <w:sz w:val="20"/>
                <w:szCs w:val="20"/>
                <w:lang w:val="fr-FR"/>
              </w:rPr>
              <w:t xml:space="preserve">Votre pays a-t-il pris des mesures appropriées, efficaces et proportionnées afin de garantir que l'accès aux connaissances traditionnelles associées aux ressources génétiques utilisées sur son territoire se fasse avec le consentement ou l'approbation préalable en connaissance de cause et la participation des peuples autochtones et des communautés locales et que des conditions mutuellement convenues soient fixées conformément aux exigences nationales de la Partie où se trouvent ces peuples autochtones et ces communautés locales </w:t>
            </w:r>
            <w:r w:rsidRPr="002A026E">
              <w:rPr>
                <w:kern w:val="22"/>
                <w:sz w:val="20"/>
                <w:szCs w:val="20"/>
                <w:lang w:val="fr-FR"/>
              </w:rPr>
              <w:t>?</w:t>
            </w:r>
          </w:p>
        </w:tc>
        <w:tc>
          <w:tcPr>
            <w:tcW w:w="3064" w:type="pct"/>
            <w:shd w:val="clear" w:color="auto" w:fill="auto"/>
          </w:tcPr>
          <w:p w14:paraId="5DB62FE4"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w:t>
            </w:r>
          </w:p>
          <w:p w14:paraId="3158345E"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w:t>
            </w:r>
          </w:p>
          <w:p w14:paraId="1FDDBB43"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1865CD43" w14:textId="77777777" w:rsidR="005D4A89" w:rsidRPr="002A026E" w:rsidRDefault="005D4A89" w:rsidP="00F63896">
            <w:pPr>
              <w:snapToGrid w:val="0"/>
              <w:spacing w:before="120" w:after="120"/>
              <w:rPr>
                <w:kern w:val="22"/>
                <w:sz w:val="20"/>
                <w:szCs w:val="20"/>
                <w:lang w:val="fr-FR"/>
              </w:rPr>
            </w:pPr>
          </w:p>
          <w:p w14:paraId="1480479A" w14:textId="77777777" w:rsidR="00A72A5B" w:rsidRPr="002A026E" w:rsidRDefault="00A6372D">
            <w:pPr>
              <w:snapToGrid w:val="0"/>
              <w:spacing w:before="120" w:after="120"/>
              <w:rPr>
                <w:iCs/>
                <w:kern w:val="22"/>
                <w:sz w:val="20"/>
                <w:szCs w:val="20"/>
                <w:lang w:val="fr-FR"/>
              </w:rPr>
            </w:pPr>
            <w:r w:rsidRPr="002A026E">
              <w:rPr>
                <w:iCs/>
                <w:kern w:val="22"/>
                <w:sz w:val="20"/>
                <w:szCs w:val="20"/>
                <w:lang w:val="fr-FR"/>
              </w:rPr>
              <w:t xml:space="preserve">Veuillez expliquer votre réponse. </w:t>
            </w:r>
          </w:p>
          <w:p w14:paraId="1847A4A2" w14:textId="1FE8D0CE" w:rsidR="00A72A5B" w:rsidRPr="002A026E" w:rsidRDefault="00A6372D">
            <w:pPr>
              <w:snapToGrid w:val="0"/>
              <w:spacing w:before="120" w:after="120"/>
              <w:rPr>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p w14:paraId="0F838B7C" w14:textId="77777777" w:rsidR="005D4A89" w:rsidRPr="002A026E" w:rsidRDefault="005D4A89" w:rsidP="00F63896">
            <w:pPr>
              <w:snapToGrid w:val="0"/>
              <w:spacing w:before="120" w:after="120"/>
              <w:rPr>
                <w:iCs/>
                <w:kern w:val="22"/>
                <w:sz w:val="20"/>
                <w:szCs w:val="20"/>
                <w:lang w:val="fr-FR"/>
              </w:rPr>
            </w:pPr>
          </w:p>
          <w:p w14:paraId="448AC31A" w14:textId="15183A7B" w:rsidR="00A72A5B" w:rsidRPr="002A026E" w:rsidRDefault="00A6372D">
            <w:pPr>
              <w:snapToGrid w:val="0"/>
              <w:spacing w:before="120" w:after="120"/>
              <w:rPr>
                <w:kern w:val="22"/>
                <w:sz w:val="20"/>
                <w:szCs w:val="20"/>
                <w:lang w:val="fr-FR"/>
              </w:rPr>
            </w:pPr>
            <w:r w:rsidRPr="002A026E">
              <w:rPr>
                <w:kern w:val="22"/>
                <w:sz w:val="20"/>
                <w:szCs w:val="20"/>
                <w:lang w:val="fr-FR"/>
              </w:rPr>
              <w:t>└</w:t>
            </w:r>
            <w:r w:rsidRPr="007F3405">
              <w:rPr>
                <w:i/>
                <w:kern w:val="22"/>
                <w:sz w:val="20"/>
                <w:szCs w:val="20"/>
                <w:lang w:val="fr-FR"/>
              </w:rPr>
              <w:t xml:space="preserve">Si Oui ou Oui dans une certaine mesure est </w:t>
            </w:r>
            <w:r w:rsidR="007F3405">
              <w:rPr>
                <w:i/>
                <w:kern w:val="22"/>
                <w:sz w:val="20"/>
                <w:szCs w:val="20"/>
                <w:lang w:val="fr-FR"/>
              </w:rPr>
              <w:t>coché</w:t>
            </w:r>
            <w:r w:rsidRPr="002A026E">
              <w:rPr>
                <w:i/>
                <w:kern w:val="22"/>
                <w:sz w:val="20"/>
                <w:szCs w:val="20"/>
                <w:lang w:val="fr-FR"/>
              </w:rPr>
              <w:t>,</w:t>
            </w:r>
          </w:p>
          <w:p w14:paraId="1A6B98FC"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t>21.1 *Votre pays a-t-il rencontré et traité des situations de non-respect de ces mesures ?</w:t>
            </w:r>
          </w:p>
          <w:p w14:paraId="2CD8BB8A" w14:textId="77777777" w:rsidR="00A72A5B" w:rsidRPr="002A026E" w:rsidRDefault="00A6372D">
            <w:pPr>
              <w:snapToGrid w:val="0"/>
              <w:spacing w:before="120" w:after="12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119F5542" w14:textId="77777777" w:rsidR="00A72A5B" w:rsidRPr="002A026E" w:rsidRDefault="00A6372D">
            <w:pPr>
              <w:snapToGrid w:val="0"/>
              <w:spacing w:before="120" w:after="12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28967A54" w14:textId="77777777" w:rsidR="005D4A89" w:rsidRPr="002A026E" w:rsidRDefault="005D4A89" w:rsidP="00F63896">
            <w:pPr>
              <w:snapToGrid w:val="0"/>
              <w:spacing w:before="120" w:after="120"/>
              <w:ind w:left="1440"/>
              <w:rPr>
                <w:kern w:val="22"/>
                <w:sz w:val="20"/>
                <w:szCs w:val="20"/>
                <w:lang w:val="fr-FR"/>
              </w:rPr>
            </w:pPr>
          </w:p>
          <w:p w14:paraId="2FDFA895" w14:textId="77777777" w:rsidR="00A72A5B" w:rsidRPr="002A026E" w:rsidRDefault="00A6372D">
            <w:pPr>
              <w:snapToGrid w:val="0"/>
              <w:spacing w:before="120" w:after="120"/>
              <w:ind w:left="1440"/>
              <w:rPr>
                <w:kern w:val="22"/>
                <w:sz w:val="20"/>
                <w:szCs w:val="20"/>
                <w:lang w:val="fr-FR"/>
              </w:rPr>
            </w:pPr>
            <w:r w:rsidRPr="002A026E">
              <w:rPr>
                <w:kern w:val="22"/>
                <w:sz w:val="20"/>
                <w:szCs w:val="20"/>
                <w:lang w:val="fr-FR"/>
              </w:rPr>
              <w:t>Informations complémentaires.</w:t>
            </w:r>
          </w:p>
          <w:p w14:paraId="32531B38" w14:textId="1150F38D" w:rsidR="00A72A5B" w:rsidRPr="002A026E" w:rsidRDefault="00A6372D">
            <w:pPr>
              <w:snapToGrid w:val="0"/>
              <w:spacing w:before="120" w:after="120"/>
              <w:ind w:left="1440"/>
              <w:rPr>
                <w:kern w:val="22"/>
                <w:sz w:val="20"/>
                <w:szCs w:val="20"/>
                <w:lang w:val="fr-FR"/>
              </w:rPr>
            </w:pPr>
            <w:r w:rsidRPr="002A026E">
              <w:rPr>
                <w:i/>
                <w:kern w:val="22"/>
                <w:sz w:val="20"/>
                <w:szCs w:val="20"/>
                <w:lang w:val="fr-FR"/>
              </w:rPr>
              <w:t xml:space="preserve">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39480AF0" w14:textId="77777777" w:rsidR="005D4A89" w:rsidRPr="002A026E" w:rsidRDefault="005D4A89" w:rsidP="00F63896">
            <w:pPr>
              <w:snapToGrid w:val="0"/>
              <w:spacing w:before="120" w:after="120"/>
              <w:ind w:left="1440"/>
              <w:rPr>
                <w:kern w:val="22"/>
                <w:sz w:val="20"/>
                <w:szCs w:val="20"/>
                <w:lang w:val="fr-FR"/>
              </w:rPr>
            </w:pPr>
          </w:p>
          <w:p w14:paraId="1BD859A1"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t>21.2 *Votre pays a-t-il coopéré avec d'autres Parties dans des cas spécifiques de violation présumée des mesures APA relatives aux connaissances traditionnelles associées aux ressources génétiques ?</w:t>
            </w:r>
          </w:p>
          <w:p w14:paraId="55F3310E" w14:textId="77777777" w:rsidR="00A72A5B" w:rsidRPr="002A026E" w:rsidRDefault="00A6372D">
            <w:pPr>
              <w:snapToGrid w:val="0"/>
              <w:spacing w:before="120" w:after="12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6DADCF6F" w14:textId="77777777" w:rsidR="00A72A5B" w:rsidRPr="002A026E" w:rsidRDefault="00A6372D">
            <w:pPr>
              <w:snapToGrid w:val="0"/>
              <w:spacing w:before="120" w:after="12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FFBBE00" w14:textId="77777777" w:rsidR="005D4A89" w:rsidRPr="002A026E" w:rsidRDefault="005D4A89" w:rsidP="00F63896">
            <w:pPr>
              <w:snapToGrid w:val="0"/>
              <w:spacing w:before="120" w:after="120"/>
              <w:ind w:left="1440"/>
              <w:rPr>
                <w:kern w:val="22"/>
                <w:sz w:val="20"/>
                <w:szCs w:val="20"/>
                <w:lang w:val="fr-FR"/>
              </w:rPr>
            </w:pPr>
          </w:p>
          <w:p w14:paraId="37B4D666" w14:textId="77777777" w:rsidR="00A72A5B" w:rsidRPr="002A026E" w:rsidRDefault="00A6372D">
            <w:pPr>
              <w:snapToGrid w:val="0"/>
              <w:spacing w:before="120" w:after="120"/>
              <w:ind w:left="1440"/>
              <w:rPr>
                <w:kern w:val="22"/>
                <w:sz w:val="20"/>
                <w:szCs w:val="20"/>
                <w:lang w:val="fr-FR"/>
              </w:rPr>
            </w:pPr>
            <w:r w:rsidRPr="002A026E">
              <w:rPr>
                <w:kern w:val="22"/>
                <w:sz w:val="20"/>
                <w:szCs w:val="20"/>
                <w:lang w:val="fr-FR"/>
              </w:rPr>
              <w:t>Informations complémentaires.</w:t>
            </w:r>
          </w:p>
          <w:p w14:paraId="2F91DD13" w14:textId="2643E3AA" w:rsidR="00A72A5B" w:rsidRPr="002A026E" w:rsidRDefault="00A6372D">
            <w:pPr>
              <w:snapToGrid w:val="0"/>
              <w:spacing w:before="120" w:after="120"/>
              <w:ind w:left="1440"/>
              <w:rPr>
                <w:kern w:val="22"/>
                <w:sz w:val="20"/>
                <w:szCs w:val="20"/>
                <w:lang w:val="fr-FR"/>
              </w:rPr>
            </w:pPr>
            <w:r w:rsidRPr="002A026E">
              <w:rPr>
                <w:i/>
                <w:kern w:val="22"/>
                <w:sz w:val="20"/>
                <w:szCs w:val="20"/>
                <w:lang w:val="fr-FR"/>
              </w:rPr>
              <w:t xml:space="preserve">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45CCBD38" w14:textId="77777777" w:rsidTr="00F63896">
        <w:trPr>
          <w:trHeight w:val="440"/>
        </w:trPr>
        <w:tc>
          <w:tcPr>
            <w:tcW w:w="1936" w:type="pct"/>
            <w:shd w:val="clear" w:color="auto" w:fill="auto"/>
          </w:tcPr>
          <w:p w14:paraId="2E3B1941" w14:textId="660DAF06"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lastRenderedPageBreak/>
              <w:t>Article 17.1</w:t>
            </w:r>
            <w:r w:rsidR="00D92436">
              <w:rPr>
                <w:b/>
                <w:bCs/>
                <w:kern w:val="22"/>
                <w:sz w:val="20"/>
                <w:szCs w:val="20"/>
                <w:lang w:val="fr-FR"/>
              </w:rPr>
              <w:t xml:space="preserve"> </w:t>
            </w:r>
            <w:r w:rsidRPr="002A026E">
              <w:rPr>
                <w:b/>
                <w:bCs/>
                <w:kern w:val="22"/>
                <w:sz w:val="20"/>
                <w:szCs w:val="20"/>
                <w:lang w:val="fr-FR"/>
              </w:rPr>
              <w:t>a)</w:t>
            </w:r>
          </w:p>
          <w:p w14:paraId="2C448DBC" w14:textId="04BB1530"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*Votre pays exige-t-il des utilisateurs de ressources génétiques qu'ils fournissent les informations visées à l'article 17.1 a)</w:t>
            </w:r>
            <w:r w:rsidR="00D92436">
              <w:rPr>
                <w:kern w:val="22"/>
                <w:sz w:val="20"/>
                <w:szCs w:val="20"/>
                <w:lang w:val="fr-FR"/>
              </w:rPr>
              <w:t xml:space="preserve"> </w:t>
            </w:r>
            <w:r w:rsidRPr="002A026E">
              <w:rPr>
                <w:kern w:val="22"/>
                <w:sz w:val="20"/>
                <w:szCs w:val="20"/>
                <w:lang w:val="fr-FR"/>
              </w:rPr>
              <w:t>i)</w:t>
            </w:r>
            <w:r w:rsidRPr="002A026E">
              <w:rPr>
                <w:rStyle w:val="FootnoteReference"/>
                <w:kern w:val="22"/>
                <w:szCs w:val="20"/>
                <w:lang w:val="fr-FR"/>
              </w:rPr>
              <w:footnoteReference w:id="32"/>
            </w:r>
            <w:r w:rsidRPr="002A026E">
              <w:rPr>
                <w:kern w:val="22"/>
                <w:sz w:val="20"/>
                <w:szCs w:val="20"/>
                <w:lang w:val="fr-FR"/>
              </w:rPr>
              <w:t xml:space="preserve"> à son ou ses points de contrôle désignés ?</w:t>
            </w:r>
          </w:p>
        </w:tc>
        <w:tc>
          <w:tcPr>
            <w:tcW w:w="3064" w:type="pct"/>
            <w:shd w:val="clear" w:color="auto" w:fill="auto"/>
          </w:tcPr>
          <w:p w14:paraId="5CFE24D6"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tous les cas</w:t>
            </w:r>
          </w:p>
          <w:p w14:paraId="1CD800C8"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certains cas</w:t>
            </w:r>
          </w:p>
          <w:p w14:paraId="25A2C6BC"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70AED81C" w14:textId="77777777" w:rsidR="005D4A89" w:rsidRPr="002A026E" w:rsidRDefault="005D4A89" w:rsidP="00F63896">
            <w:pPr>
              <w:snapToGrid w:val="0"/>
              <w:spacing w:before="120" w:after="120"/>
              <w:rPr>
                <w:kern w:val="22"/>
                <w:sz w:val="20"/>
                <w:szCs w:val="20"/>
                <w:lang w:val="fr-FR"/>
              </w:rPr>
            </w:pPr>
          </w:p>
          <w:p w14:paraId="7EA5A4C0" w14:textId="77777777" w:rsidR="00A72A5B" w:rsidRPr="002A026E" w:rsidRDefault="00A6372D">
            <w:pPr>
              <w:snapToGrid w:val="0"/>
              <w:spacing w:before="120" w:after="120"/>
              <w:rPr>
                <w:iCs/>
                <w:kern w:val="22"/>
                <w:sz w:val="20"/>
                <w:szCs w:val="20"/>
                <w:lang w:val="fr-FR"/>
              </w:rPr>
            </w:pPr>
            <w:r w:rsidRPr="002A026E">
              <w:rPr>
                <w:iCs/>
                <w:kern w:val="22"/>
                <w:sz w:val="20"/>
                <w:szCs w:val="20"/>
                <w:lang w:val="fr-FR"/>
              </w:rPr>
              <w:t>Veuillez expliquer votre réponse</w:t>
            </w:r>
            <w:r w:rsidR="0055622F" w:rsidRPr="002A026E">
              <w:rPr>
                <w:iCs/>
                <w:kern w:val="22"/>
                <w:sz w:val="20"/>
                <w:szCs w:val="20"/>
                <w:lang w:val="fr-FR"/>
              </w:rPr>
              <w:t>.</w:t>
            </w:r>
            <w:r w:rsidRPr="002A026E">
              <w:rPr>
                <w:rStyle w:val="FootnoteReference"/>
                <w:iCs/>
                <w:kern w:val="22"/>
                <w:szCs w:val="20"/>
                <w:lang w:val="fr-FR"/>
              </w:rPr>
              <w:footnoteReference w:id="33"/>
            </w:r>
          </w:p>
          <w:p w14:paraId="33AE603F" w14:textId="2D5D773E" w:rsidR="00A72A5B" w:rsidRPr="002A026E" w:rsidRDefault="00A6372D">
            <w:pPr>
              <w:snapToGrid w:val="0"/>
              <w:spacing w:before="120" w:after="120"/>
              <w:rPr>
                <w:iCs/>
                <w:kern w:val="22"/>
                <w:sz w:val="20"/>
                <w:szCs w:val="20"/>
                <w:lang w:val="fr-FR"/>
              </w:rPr>
            </w:pPr>
            <w:r w:rsidRPr="002A026E">
              <w:rPr>
                <w:iCs/>
                <w:kern w:val="22"/>
                <w:sz w:val="20"/>
                <w:szCs w:val="20"/>
                <w:lang w:val="fr-FR"/>
              </w:rPr>
              <w:t xml:space="preserve"> </w:t>
            </w: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p w14:paraId="43AF2C86" w14:textId="77777777" w:rsidR="005D4A89" w:rsidRPr="002A026E" w:rsidRDefault="005D4A89" w:rsidP="00F63896">
            <w:pPr>
              <w:snapToGrid w:val="0"/>
              <w:spacing w:before="120" w:after="120"/>
              <w:rPr>
                <w:iCs/>
                <w:kern w:val="22"/>
                <w:sz w:val="20"/>
                <w:szCs w:val="20"/>
                <w:lang w:val="fr-FR"/>
              </w:rPr>
            </w:pPr>
          </w:p>
          <w:p w14:paraId="324BF024" w14:textId="3183FAB6" w:rsidR="00A72A5B" w:rsidRPr="002A026E" w:rsidRDefault="00A6372D">
            <w:pPr>
              <w:snapToGrid w:val="0"/>
              <w:spacing w:before="120" w:after="120"/>
              <w:rPr>
                <w:kern w:val="22"/>
                <w:sz w:val="20"/>
                <w:szCs w:val="20"/>
                <w:lang w:val="fr-FR"/>
              </w:rPr>
            </w:pPr>
            <w:r w:rsidRPr="002A026E">
              <w:rPr>
                <w:kern w:val="22"/>
                <w:sz w:val="20"/>
                <w:szCs w:val="20"/>
                <w:lang w:val="fr-FR"/>
              </w:rPr>
              <w:t>└</w:t>
            </w:r>
            <w:r w:rsidRPr="00D92436">
              <w:rPr>
                <w:i/>
                <w:kern w:val="22"/>
                <w:sz w:val="20"/>
                <w:szCs w:val="20"/>
                <w:lang w:val="fr-FR"/>
              </w:rPr>
              <w:t>Si</w:t>
            </w:r>
            <w:r w:rsidRPr="002A026E">
              <w:rPr>
                <w:kern w:val="22"/>
                <w:sz w:val="20"/>
                <w:szCs w:val="20"/>
                <w:lang w:val="fr-FR"/>
              </w:rPr>
              <w:t xml:space="preserve"> </w:t>
            </w:r>
            <w:r w:rsidRPr="002A026E">
              <w:rPr>
                <w:i/>
                <w:kern w:val="22"/>
                <w:sz w:val="20"/>
                <w:szCs w:val="20"/>
                <w:lang w:val="fr-FR"/>
              </w:rPr>
              <w:t xml:space="preserve">Oui, dans tous les cas ou Oui, dans certains cas est </w:t>
            </w:r>
            <w:r w:rsidR="00D92436">
              <w:rPr>
                <w:i/>
                <w:kern w:val="22"/>
                <w:sz w:val="20"/>
                <w:szCs w:val="20"/>
                <w:lang w:val="fr-FR"/>
              </w:rPr>
              <w:t>coché</w:t>
            </w:r>
            <w:r w:rsidRPr="002A026E">
              <w:rPr>
                <w:i/>
                <w:kern w:val="22"/>
                <w:sz w:val="20"/>
                <w:szCs w:val="20"/>
                <w:lang w:val="fr-FR"/>
              </w:rPr>
              <w:t xml:space="preserve"> ci-dessus, </w:t>
            </w:r>
          </w:p>
          <w:p w14:paraId="2648584A" w14:textId="0182DF9F" w:rsidR="00A72A5B" w:rsidRPr="002A026E" w:rsidRDefault="00A6372D">
            <w:pPr>
              <w:snapToGrid w:val="0"/>
              <w:spacing w:before="120" w:after="120"/>
              <w:ind w:left="720"/>
              <w:rPr>
                <w:kern w:val="22"/>
                <w:sz w:val="20"/>
                <w:szCs w:val="20"/>
                <w:lang w:val="fr-FR"/>
              </w:rPr>
            </w:pPr>
            <w:r w:rsidRPr="002A026E">
              <w:rPr>
                <w:kern w:val="22"/>
                <w:sz w:val="20"/>
                <w:szCs w:val="20"/>
                <w:lang w:val="fr-FR"/>
              </w:rPr>
              <w:t xml:space="preserve">22.1 *Votre/vos point(s) de contrôle désigné(s) a-t-il/ont-ils recueilli ou reçu des informations des utilisateurs pendant la </w:t>
            </w:r>
            <w:r w:rsidR="00A631DC">
              <w:rPr>
                <w:kern w:val="22"/>
                <w:sz w:val="20"/>
                <w:szCs w:val="20"/>
                <w:lang w:val="fr-FR"/>
              </w:rPr>
              <w:t>période considérée</w:t>
            </w:r>
            <w:r w:rsidRPr="002A026E">
              <w:rPr>
                <w:kern w:val="22"/>
                <w:sz w:val="20"/>
                <w:szCs w:val="20"/>
                <w:lang w:val="fr-FR"/>
              </w:rPr>
              <w:t xml:space="preserve"> ?</w:t>
            </w:r>
          </w:p>
          <w:p w14:paraId="406FE61A"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1FDB3768"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7E960F5" w14:textId="77777777" w:rsidR="005D4A89" w:rsidRPr="002A026E" w:rsidRDefault="005D4A89" w:rsidP="00F63896">
            <w:pPr>
              <w:snapToGrid w:val="0"/>
              <w:spacing w:before="120" w:after="120"/>
              <w:ind w:left="720"/>
              <w:rPr>
                <w:kern w:val="22"/>
                <w:sz w:val="20"/>
                <w:szCs w:val="20"/>
                <w:lang w:val="fr-FR"/>
              </w:rPr>
            </w:pPr>
          </w:p>
          <w:p w14:paraId="0F39581F"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t>└</w:t>
            </w:r>
            <w:r w:rsidRPr="00D92436">
              <w:rPr>
                <w:i/>
                <w:kern w:val="22"/>
                <w:sz w:val="20"/>
                <w:szCs w:val="20"/>
                <w:lang w:val="fr-FR"/>
              </w:rPr>
              <w:t>Si</w:t>
            </w:r>
            <w:r w:rsidRPr="002A026E">
              <w:rPr>
                <w:kern w:val="22"/>
                <w:sz w:val="20"/>
                <w:szCs w:val="20"/>
                <w:lang w:val="fr-FR"/>
              </w:rPr>
              <w:t xml:space="preserve"> </w:t>
            </w:r>
            <w:r w:rsidRPr="002A026E">
              <w:rPr>
                <w:i/>
                <w:kern w:val="22"/>
                <w:sz w:val="20"/>
                <w:szCs w:val="20"/>
                <w:lang w:val="fr-FR"/>
              </w:rPr>
              <w:t>Oui est sélectionné,</w:t>
            </w:r>
          </w:p>
          <w:p w14:paraId="25F64AD2" w14:textId="214F0AC7" w:rsidR="00A72A5B" w:rsidRPr="002A026E" w:rsidRDefault="00A6372D">
            <w:pPr>
              <w:snapToGrid w:val="0"/>
              <w:spacing w:before="100" w:after="100"/>
              <w:ind w:left="1440"/>
              <w:rPr>
                <w:iCs/>
                <w:kern w:val="22"/>
                <w:sz w:val="20"/>
                <w:szCs w:val="20"/>
                <w:lang w:val="fr-FR"/>
              </w:rPr>
            </w:pPr>
            <w:r w:rsidRPr="002A026E">
              <w:rPr>
                <w:iCs/>
                <w:kern w:val="22"/>
                <w:sz w:val="20"/>
                <w:szCs w:val="20"/>
                <w:lang w:val="fr-FR"/>
              </w:rPr>
              <w:t xml:space="preserve">22.2 *Votre pays a-t-il publié les informations recueillies ou reçues </w:t>
            </w:r>
            <w:r w:rsidR="00D92436">
              <w:rPr>
                <w:iCs/>
                <w:kern w:val="22"/>
                <w:sz w:val="20"/>
                <w:szCs w:val="20"/>
                <w:lang w:val="fr-FR"/>
              </w:rPr>
              <w:t>sur le</w:t>
            </w:r>
            <w:r w:rsidRPr="002A026E">
              <w:rPr>
                <w:iCs/>
                <w:kern w:val="22"/>
                <w:sz w:val="20"/>
                <w:szCs w:val="20"/>
                <w:lang w:val="fr-FR"/>
              </w:rPr>
              <w:t xml:space="preserve"> Centre d'échange sur l'APA </w:t>
            </w:r>
            <w:r w:rsidR="00D92436">
              <w:rPr>
                <w:iCs/>
                <w:kern w:val="22"/>
                <w:sz w:val="20"/>
                <w:szCs w:val="20"/>
                <w:lang w:val="fr-FR"/>
              </w:rPr>
              <w:t>au moyen</w:t>
            </w:r>
            <w:r w:rsidRPr="002A026E">
              <w:rPr>
                <w:iCs/>
                <w:kern w:val="22"/>
                <w:sz w:val="20"/>
                <w:szCs w:val="20"/>
                <w:lang w:val="fr-FR"/>
              </w:rPr>
              <w:t xml:space="preserve"> du </w:t>
            </w:r>
            <w:r w:rsidR="00D0516C">
              <w:rPr>
                <w:iCs/>
                <w:kern w:val="22"/>
                <w:sz w:val="20"/>
                <w:szCs w:val="20"/>
                <w:lang w:val="fr-FR"/>
              </w:rPr>
              <w:t xml:space="preserve">modèle </w:t>
            </w:r>
            <w:r w:rsidRPr="002A026E">
              <w:rPr>
                <w:iCs/>
                <w:kern w:val="22"/>
                <w:sz w:val="20"/>
                <w:szCs w:val="20"/>
                <w:lang w:val="fr-FR"/>
              </w:rPr>
              <w:t>commun d</w:t>
            </w:r>
            <w:r w:rsidR="00D92436">
              <w:rPr>
                <w:iCs/>
                <w:kern w:val="22"/>
                <w:sz w:val="20"/>
                <w:szCs w:val="20"/>
                <w:lang w:val="fr-FR"/>
              </w:rPr>
              <w:t xml:space="preserve">e </w:t>
            </w:r>
            <w:r w:rsidRPr="002A026E">
              <w:rPr>
                <w:iCs/>
                <w:kern w:val="22"/>
                <w:sz w:val="20"/>
                <w:szCs w:val="20"/>
                <w:lang w:val="fr-FR"/>
              </w:rPr>
              <w:t xml:space="preserve">communiqué du point de contrôle </w:t>
            </w:r>
            <w:r w:rsidRPr="002A026E">
              <w:rPr>
                <w:rStyle w:val="FootnoteReference"/>
                <w:iCs/>
                <w:kern w:val="22"/>
                <w:szCs w:val="20"/>
                <w:lang w:val="fr-FR"/>
              </w:rPr>
              <w:footnoteReference w:id="34"/>
            </w:r>
            <w:r w:rsidR="00D92436">
              <w:rPr>
                <w:iCs/>
                <w:kern w:val="22"/>
                <w:sz w:val="20"/>
                <w:szCs w:val="20"/>
                <w:lang w:val="fr-FR"/>
              </w:rPr>
              <w:t> ?</w:t>
            </w:r>
          </w:p>
          <w:p w14:paraId="74A11E8C" w14:textId="77777777" w:rsidR="00A72A5B" w:rsidRPr="002A026E" w:rsidRDefault="00A6372D">
            <w:pPr>
              <w:pStyle w:val="CommentText"/>
              <w:spacing w:before="120" w:after="120"/>
              <w:ind w:left="144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 dans tous les cas</w:t>
            </w:r>
          </w:p>
          <w:p w14:paraId="641DCCE7" w14:textId="77777777" w:rsidR="00A72A5B" w:rsidRPr="002A026E" w:rsidRDefault="00A6372D">
            <w:pPr>
              <w:pStyle w:val="CommentText"/>
              <w:spacing w:before="120" w:after="120"/>
              <w:ind w:left="1440"/>
              <w:rPr>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lang w:val="fr-FR"/>
              </w:rPr>
              <w:t xml:space="preserve"> Oui, dans certains cas</w:t>
            </w:r>
          </w:p>
          <w:p w14:paraId="664AB76C" w14:textId="77777777" w:rsidR="00A72A5B" w:rsidRPr="002A026E" w:rsidRDefault="00A6372D">
            <w:pPr>
              <w:snapToGrid w:val="0"/>
              <w:spacing w:before="120" w:after="120"/>
              <w:ind w:left="1440"/>
              <w:rPr>
                <w:sz w:val="20"/>
                <w:szCs w:val="22"/>
                <w:lang w:val="fr-FR"/>
              </w:rPr>
            </w:pPr>
            <w:r w:rsidRPr="002A026E">
              <w:rPr>
                <w:kern w:val="22"/>
                <w:lang w:val="fr-FR"/>
              </w:rPr>
              <w:fldChar w:fldCharType="begin">
                <w:ffData>
                  <w:name w:val="Check1"/>
                  <w:enabled/>
                  <w:calcOnExit w:val="0"/>
                  <w:checkBox>
                    <w:sizeAuto/>
                    <w:default w:val="0"/>
                  </w:checkBox>
                </w:ffData>
              </w:fldChar>
            </w:r>
            <w:r w:rsidRPr="002A026E">
              <w:rPr>
                <w:kern w:val="22"/>
                <w:lang w:val="fr-FR"/>
              </w:rPr>
              <w:instrText xml:space="preserve"> FORMCHECKBOX </w:instrText>
            </w:r>
            <w:r w:rsidR="00BF0F61">
              <w:rPr>
                <w:kern w:val="22"/>
                <w:lang w:val="fr-FR"/>
              </w:rPr>
            </w:r>
            <w:r w:rsidR="00BF0F61">
              <w:rPr>
                <w:kern w:val="22"/>
                <w:lang w:val="fr-FR"/>
              </w:rPr>
              <w:fldChar w:fldCharType="separate"/>
            </w:r>
            <w:r w:rsidRPr="002A026E">
              <w:rPr>
                <w:kern w:val="22"/>
                <w:lang w:val="fr-FR"/>
              </w:rPr>
              <w:fldChar w:fldCharType="end"/>
            </w:r>
            <w:r w:rsidRPr="002A026E">
              <w:rPr>
                <w:sz w:val="20"/>
                <w:szCs w:val="22"/>
                <w:lang w:val="fr-FR"/>
              </w:rPr>
              <w:t xml:space="preserve"> Non</w:t>
            </w:r>
          </w:p>
          <w:p w14:paraId="5B6B8D97" w14:textId="77777777" w:rsidR="005D4A89" w:rsidRPr="002A026E" w:rsidRDefault="005D4A89" w:rsidP="00F63896">
            <w:pPr>
              <w:snapToGrid w:val="0"/>
              <w:spacing w:before="120" w:after="120"/>
              <w:ind w:left="1440"/>
              <w:rPr>
                <w:sz w:val="20"/>
                <w:szCs w:val="22"/>
                <w:lang w:val="fr-FR"/>
              </w:rPr>
            </w:pPr>
          </w:p>
          <w:p w14:paraId="4823AE26" w14:textId="1F6B761F" w:rsidR="00A72A5B" w:rsidRPr="002A026E" w:rsidRDefault="00A6372D">
            <w:pPr>
              <w:snapToGrid w:val="0"/>
              <w:spacing w:before="120" w:after="120"/>
              <w:ind w:left="1440"/>
              <w:rPr>
                <w:kern w:val="22"/>
                <w:sz w:val="20"/>
                <w:szCs w:val="20"/>
                <w:lang w:val="fr-FR"/>
              </w:rPr>
            </w:pPr>
            <w:r w:rsidRPr="002A026E">
              <w:rPr>
                <w:kern w:val="22"/>
                <w:sz w:val="20"/>
                <w:szCs w:val="20"/>
                <w:lang w:val="fr-FR"/>
              </w:rPr>
              <w:t>└</w:t>
            </w:r>
            <w:r w:rsidRPr="00D92436">
              <w:rPr>
                <w:i/>
                <w:kern w:val="22"/>
                <w:sz w:val="20"/>
                <w:szCs w:val="20"/>
                <w:lang w:val="fr-FR"/>
              </w:rPr>
              <w:t>Si</w:t>
            </w:r>
            <w:r w:rsidRPr="002A026E">
              <w:rPr>
                <w:kern w:val="22"/>
                <w:sz w:val="20"/>
                <w:szCs w:val="20"/>
                <w:lang w:val="fr-FR"/>
              </w:rPr>
              <w:t xml:space="preserve"> </w:t>
            </w:r>
            <w:r w:rsidRPr="002A026E">
              <w:rPr>
                <w:i/>
                <w:iCs/>
                <w:sz w:val="20"/>
                <w:szCs w:val="20"/>
                <w:lang w:val="fr-FR"/>
              </w:rPr>
              <w:t xml:space="preserve">Oui, dans certains cas ou Non est sélectionné, veuillez expliquer votre réponse : </w:t>
            </w: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p w14:paraId="1BDCCEE9" w14:textId="77777777" w:rsidR="005D4A89" w:rsidRPr="002A026E" w:rsidRDefault="005D4A89" w:rsidP="00F63896">
            <w:pPr>
              <w:snapToGrid w:val="0"/>
              <w:spacing w:before="120" w:after="120"/>
              <w:rPr>
                <w:iCs/>
                <w:kern w:val="22"/>
                <w:sz w:val="20"/>
                <w:szCs w:val="20"/>
                <w:lang w:val="fr-FR"/>
              </w:rPr>
            </w:pPr>
          </w:p>
          <w:p w14:paraId="00FA71BA" w14:textId="06E28C0E" w:rsidR="00A72A5B" w:rsidRPr="002A026E" w:rsidRDefault="00A6372D">
            <w:pPr>
              <w:snapToGrid w:val="0"/>
              <w:spacing w:before="120" w:after="120"/>
              <w:ind w:left="1440"/>
              <w:rPr>
                <w:kern w:val="22"/>
                <w:sz w:val="20"/>
                <w:szCs w:val="20"/>
                <w:lang w:val="fr-FR"/>
              </w:rPr>
            </w:pPr>
            <w:r w:rsidRPr="002A026E">
              <w:rPr>
                <w:kern w:val="22"/>
                <w:sz w:val="20"/>
                <w:szCs w:val="20"/>
                <w:lang w:val="fr-FR"/>
              </w:rPr>
              <w:t xml:space="preserve">22.3 </w:t>
            </w:r>
            <w:r w:rsidRPr="002A026E">
              <w:rPr>
                <w:sz w:val="20"/>
                <w:szCs w:val="20"/>
                <w:lang w:val="fr-FR"/>
              </w:rPr>
              <w:t xml:space="preserve">*Votre pays </w:t>
            </w:r>
            <w:r w:rsidRPr="002A026E">
              <w:rPr>
                <w:kern w:val="22"/>
                <w:sz w:val="20"/>
                <w:szCs w:val="20"/>
                <w:lang w:val="fr-FR"/>
              </w:rPr>
              <w:t>a-t-il fourni les informations visées à l'article 17.1 a)</w:t>
            </w:r>
            <w:r w:rsidR="00D92436">
              <w:rPr>
                <w:kern w:val="22"/>
                <w:sz w:val="20"/>
                <w:szCs w:val="20"/>
                <w:lang w:val="fr-FR"/>
              </w:rPr>
              <w:t xml:space="preserve"> </w:t>
            </w:r>
            <w:r w:rsidRPr="002A026E">
              <w:rPr>
                <w:kern w:val="22"/>
                <w:sz w:val="20"/>
                <w:szCs w:val="20"/>
                <w:lang w:val="fr-FR"/>
              </w:rPr>
              <w:t>i) aux autorités nationales compétentes et à la Partie fournissant le consentement préalable en connaissance de cause par d'autres moyens que le Centre d'échange sur l'APA ?</w:t>
            </w:r>
          </w:p>
          <w:p w14:paraId="22E99F13" w14:textId="77777777" w:rsidR="00A72A5B" w:rsidRPr="002A026E" w:rsidRDefault="00A6372D">
            <w:pPr>
              <w:snapToGrid w:val="0"/>
              <w:spacing w:before="120" w:after="12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77885FB6" w14:textId="77777777" w:rsidR="00A72A5B" w:rsidRPr="002A026E" w:rsidRDefault="00A6372D">
            <w:pPr>
              <w:snapToGrid w:val="0"/>
              <w:spacing w:before="120" w:after="12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tc>
      </w:tr>
      <w:tr w:rsidR="005D4A89" w:rsidRPr="002A026E" w14:paraId="6DB045D5" w14:textId="77777777" w:rsidTr="00F63896">
        <w:tc>
          <w:tcPr>
            <w:tcW w:w="1936" w:type="pct"/>
            <w:shd w:val="clear" w:color="auto" w:fill="auto"/>
          </w:tcPr>
          <w:p w14:paraId="5A83E562" w14:textId="03A313BF" w:rsidR="00A72A5B" w:rsidRPr="003738D3" w:rsidRDefault="00A6372D">
            <w:pPr>
              <w:spacing w:before="120" w:after="120"/>
              <w:ind w:left="333" w:hanging="333"/>
              <w:jc w:val="left"/>
              <w:rPr>
                <w:b/>
                <w:bCs/>
                <w:kern w:val="22"/>
                <w:sz w:val="20"/>
                <w:szCs w:val="20"/>
                <w:lang w:val="fr-FR"/>
              </w:rPr>
            </w:pPr>
            <w:r w:rsidRPr="003738D3">
              <w:rPr>
                <w:b/>
                <w:bCs/>
                <w:kern w:val="22"/>
                <w:sz w:val="20"/>
                <w:szCs w:val="20"/>
                <w:lang w:val="fr-FR"/>
              </w:rPr>
              <w:t>Article 17.1</w:t>
            </w:r>
            <w:r w:rsidR="00D92436" w:rsidRPr="003738D3">
              <w:rPr>
                <w:b/>
                <w:bCs/>
                <w:kern w:val="22"/>
                <w:sz w:val="20"/>
                <w:szCs w:val="20"/>
                <w:lang w:val="fr-FR"/>
              </w:rPr>
              <w:t xml:space="preserve"> </w:t>
            </w:r>
            <w:r w:rsidRPr="003738D3">
              <w:rPr>
                <w:b/>
                <w:bCs/>
                <w:kern w:val="22"/>
                <w:sz w:val="20"/>
                <w:szCs w:val="20"/>
                <w:lang w:val="fr-FR"/>
              </w:rPr>
              <w:t>b)</w:t>
            </w:r>
          </w:p>
          <w:p w14:paraId="1103CADA" w14:textId="5BCA6A79" w:rsidR="00A72A5B" w:rsidRPr="003738D3" w:rsidRDefault="00A6372D">
            <w:pPr>
              <w:numPr>
                <w:ilvl w:val="0"/>
                <w:numId w:val="94"/>
              </w:numPr>
              <w:spacing w:before="120" w:after="120"/>
              <w:ind w:left="333" w:hanging="333"/>
              <w:jc w:val="left"/>
              <w:rPr>
                <w:kern w:val="22"/>
                <w:sz w:val="20"/>
                <w:szCs w:val="20"/>
                <w:lang w:val="fr-FR"/>
              </w:rPr>
            </w:pPr>
            <w:r w:rsidRPr="003738D3">
              <w:rPr>
                <w:kern w:val="22"/>
                <w:sz w:val="20"/>
                <w:szCs w:val="20"/>
                <w:lang w:val="fr-FR"/>
              </w:rPr>
              <w:lastRenderedPageBreak/>
              <w:t xml:space="preserve">*Votre pays a-t-il pris des mesures </w:t>
            </w:r>
            <w:r w:rsidR="00FF62EE" w:rsidRPr="003738D3">
              <w:rPr>
                <w:kern w:val="22"/>
                <w:sz w:val="20"/>
                <w:szCs w:val="20"/>
                <w:lang w:val="fr-FR"/>
              </w:rPr>
              <w:t>afin d’</w:t>
            </w:r>
            <w:r w:rsidRPr="003738D3">
              <w:rPr>
                <w:kern w:val="22"/>
                <w:sz w:val="20"/>
                <w:szCs w:val="20"/>
                <w:lang w:val="fr-FR"/>
              </w:rPr>
              <w:t xml:space="preserve">encourager les utilisateurs et les fournisseurs à inclure des dispositions dans les conditions mutuellement convenues pour partager des informations sur la mise en œuvre de </w:t>
            </w:r>
            <w:r w:rsidR="00FF62EE" w:rsidRPr="003738D3">
              <w:rPr>
                <w:kern w:val="22"/>
                <w:sz w:val="20"/>
                <w:szCs w:val="20"/>
                <w:lang w:val="fr-FR"/>
              </w:rPr>
              <w:t>celles-ci</w:t>
            </w:r>
            <w:r w:rsidRPr="003738D3">
              <w:rPr>
                <w:kern w:val="22"/>
                <w:sz w:val="20"/>
                <w:szCs w:val="20"/>
                <w:lang w:val="fr-FR"/>
              </w:rPr>
              <w:t xml:space="preserve"> ?</w:t>
            </w:r>
          </w:p>
        </w:tc>
        <w:tc>
          <w:tcPr>
            <w:tcW w:w="3064" w:type="pct"/>
            <w:shd w:val="clear" w:color="auto" w:fill="auto"/>
          </w:tcPr>
          <w:p w14:paraId="5989D666" w14:textId="77777777" w:rsidR="00A72A5B" w:rsidRPr="003738D3" w:rsidRDefault="00A6372D">
            <w:pPr>
              <w:snapToGrid w:val="0"/>
              <w:spacing w:before="120" w:after="120"/>
              <w:rPr>
                <w:kern w:val="22"/>
                <w:sz w:val="20"/>
                <w:szCs w:val="20"/>
                <w:lang w:val="fr-FR"/>
              </w:rPr>
            </w:pPr>
            <w:r w:rsidRPr="003738D3">
              <w:rPr>
                <w:kern w:val="22"/>
                <w:sz w:val="20"/>
                <w:szCs w:val="20"/>
                <w:lang w:val="fr-FR"/>
              </w:rPr>
              <w:lastRenderedPageBreak/>
              <w:fldChar w:fldCharType="begin">
                <w:ffData>
                  <w:name w:val="Check1"/>
                  <w:enabled/>
                  <w:calcOnExit w:val="0"/>
                  <w:checkBox>
                    <w:sizeAuto/>
                    <w:default w:val="0"/>
                  </w:checkBox>
                </w:ffData>
              </w:fldChar>
            </w:r>
            <w:r w:rsidRPr="003738D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3738D3">
              <w:rPr>
                <w:kern w:val="22"/>
                <w:sz w:val="20"/>
                <w:szCs w:val="20"/>
                <w:lang w:val="fr-FR"/>
              </w:rPr>
              <w:fldChar w:fldCharType="end"/>
            </w:r>
            <w:r w:rsidRPr="003738D3">
              <w:rPr>
                <w:kern w:val="22"/>
                <w:sz w:val="20"/>
                <w:szCs w:val="20"/>
                <w:lang w:val="fr-FR"/>
              </w:rPr>
              <w:t xml:space="preserve"> Oui</w:t>
            </w:r>
          </w:p>
          <w:p w14:paraId="17F2F2A8" w14:textId="77777777" w:rsidR="00A72A5B" w:rsidRPr="003738D3" w:rsidRDefault="00A6372D">
            <w:pPr>
              <w:snapToGrid w:val="0"/>
              <w:spacing w:before="120" w:after="120"/>
              <w:rPr>
                <w:kern w:val="22"/>
                <w:sz w:val="20"/>
                <w:szCs w:val="20"/>
                <w:lang w:val="fr-FR"/>
              </w:rPr>
            </w:pPr>
            <w:r w:rsidRPr="003738D3">
              <w:rPr>
                <w:kern w:val="22"/>
                <w:sz w:val="20"/>
                <w:szCs w:val="20"/>
                <w:lang w:val="fr-FR"/>
              </w:rPr>
              <w:fldChar w:fldCharType="begin">
                <w:ffData>
                  <w:name w:val="Check1"/>
                  <w:enabled/>
                  <w:calcOnExit w:val="0"/>
                  <w:checkBox>
                    <w:sizeAuto/>
                    <w:default w:val="0"/>
                  </w:checkBox>
                </w:ffData>
              </w:fldChar>
            </w:r>
            <w:r w:rsidRPr="003738D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3738D3">
              <w:rPr>
                <w:kern w:val="22"/>
                <w:sz w:val="20"/>
                <w:szCs w:val="20"/>
                <w:lang w:val="fr-FR"/>
              </w:rPr>
              <w:fldChar w:fldCharType="end"/>
            </w:r>
            <w:r w:rsidRPr="003738D3">
              <w:rPr>
                <w:kern w:val="22"/>
                <w:sz w:val="20"/>
                <w:szCs w:val="20"/>
                <w:lang w:val="fr-FR"/>
              </w:rPr>
              <w:t xml:space="preserve"> Oui, dans une certaine mesure</w:t>
            </w:r>
          </w:p>
          <w:p w14:paraId="5E53C436" w14:textId="77777777" w:rsidR="00A72A5B" w:rsidRPr="003738D3" w:rsidRDefault="00A6372D">
            <w:pPr>
              <w:snapToGrid w:val="0"/>
              <w:spacing w:before="120" w:after="120"/>
              <w:rPr>
                <w:kern w:val="22"/>
                <w:sz w:val="20"/>
                <w:szCs w:val="20"/>
                <w:lang w:val="fr-FR"/>
              </w:rPr>
            </w:pPr>
            <w:r w:rsidRPr="003738D3">
              <w:rPr>
                <w:kern w:val="22"/>
                <w:sz w:val="20"/>
                <w:szCs w:val="20"/>
                <w:lang w:val="fr-FR"/>
              </w:rPr>
              <w:lastRenderedPageBreak/>
              <w:fldChar w:fldCharType="begin">
                <w:ffData>
                  <w:name w:val="Check1"/>
                  <w:enabled/>
                  <w:calcOnExit w:val="0"/>
                  <w:checkBox>
                    <w:sizeAuto/>
                    <w:default w:val="0"/>
                  </w:checkBox>
                </w:ffData>
              </w:fldChar>
            </w:r>
            <w:r w:rsidRPr="003738D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3738D3">
              <w:rPr>
                <w:kern w:val="22"/>
                <w:sz w:val="20"/>
                <w:szCs w:val="20"/>
                <w:lang w:val="fr-FR"/>
              </w:rPr>
              <w:fldChar w:fldCharType="end"/>
            </w:r>
            <w:r w:rsidRPr="003738D3">
              <w:rPr>
                <w:kern w:val="22"/>
                <w:sz w:val="20"/>
                <w:szCs w:val="20"/>
                <w:lang w:val="fr-FR"/>
              </w:rPr>
              <w:t xml:space="preserve"> Non</w:t>
            </w:r>
          </w:p>
          <w:p w14:paraId="4E9B39C3" w14:textId="77777777" w:rsidR="005D4A89" w:rsidRPr="003738D3" w:rsidRDefault="005D4A89" w:rsidP="00F63896">
            <w:pPr>
              <w:snapToGrid w:val="0"/>
              <w:spacing w:before="120" w:after="120"/>
              <w:rPr>
                <w:kern w:val="22"/>
                <w:sz w:val="20"/>
                <w:szCs w:val="20"/>
                <w:lang w:val="fr-FR"/>
              </w:rPr>
            </w:pPr>
          </w:p>
          <w:p w14:paraId="3403C821" w14:textId="01BE018D" w:rsidR="00A72A5B" w:rsidRPr="003738D3" w:rsidRDefault="00A6372D">
            <w:pPr>
              <w:snapToGrid w:val="0"/>
              <w:spacing w:before="120" w:after="120"/>
              <w:rPr>
                <w:i/>
                <w:kern w:val="22"/>
                <w:szCs w:val="20"/>
                <w:lang w:val="fr-FR"/>
              </w:rPr>
            </w:pPr>
            <w:r w:rsidRPr="003738D3">
              <w:rPr>
                <w:iCs/>
                <w:kern w:val="22"/>
                <w:sz w:val="20"/>
                <w:szCs w:val="20"/>
                <w:lang w:val="fr-FR"/>
              </w:rPr>
              <w:t>Veuillez expliquer votre réponse</w:t>
            </w:r>
            <w:r w:rsidRPr="003738D3">
              <w:rPr>
                <w:rStyle w:val="FootnoteReference"/>
                <w:iCs/>
                <w:kern w:val="22"/>
                <w:szCs w:val="20"/>
                <w:lang w:val="fr-FR"/>
              </w:rPr>
              <w:footnoteReference w:id="35"/>
            </w:r>
            <w:r w:rsidR="007F3004">
              <w:rPr>
                <w:iCs/>
                <w:kern w:val="22"/>
                <w:sz w:val="20"/>
                <w:szCs w:val="20"/>
                <w:lang w:val="fr-FR"/>
              </w:rPr>
              <w:t>.</w:t>
            </w:r>
          </w:p>
          <w:p w14:paraId="10216F1C" w14:textId="1068324D" w:rsidR="00A72A5B" w:rsidRPr="003738D3" w:rsidRDefault="00A6372D">
            <w:pPr>
              <w:snapToGrid w:val="0"/>
              <w:spacing w:before="120" w:after="120"/>
              <w:rPr>
                <w:kern w:val="22"/>
                <w:sz w:val="20"/>
                <w:szCs w:val="20"/>
                <w:lang w:val="fr-FR"/>
              </w:rPr>
            </w:pPr>
            <w:r w:rsidRPr="003738D3">
              <w:rPr>
                <w:kern w:val="22"/>
                <w:sz w:val="20"/>
                <w:szCs w:val="20"/>
                <w:lang w:val="fr-FR"/>
              </w:rPr>
              <w:fldChar w:fldCharType="begin">
                <w:ffData>
                  <w:name w:val=""/>
                  <w:enabled/>
                  <w:calcOnExit w:val="0"/>
                  <w:textInput>
                    <w:default w:val="&lt;Text entry&gt;"/>
                  </w:textInput>
                </w:ffData>
              </w:fldChar>
            </w:r>
            <w:r w:rsidRPr="003738D3">
              <w:rPr>
                <w:kern w:val="22"/>
                <w:sz w:val="20"/>
                <w:szCs w:val="20"/>
                <w:lang w:val="fr-FR"/>
              </w:rPr>
              <w:instrText xml:space="preserve"> FORMTEXT </w:instrText>
            </w:r>
            <w:r w:rsidRPr="003738D3">
              <w:rPr>
                <w:kern w:val="22"/>
                <w:sz w:val="20"/>
                <w:szCs w:val="20"/>
                <w:lang w:val="fr-FR"/>
              </w:rPr>
            </w:r>
            <w:r w:rsidRPr="003738D3">
              <w:rPr>
                <w:kern w:val="22"/>
                <w:sz w:val="20"/>
                <w:szCs w:val="20"/>
                <w:lang w:val="fr-FR"/>
              </w:rPr>
              <w:fldChar w:fldCharType="separate"/>
            </w:r>
            <w:r w:rsidR="007E0F80" w:rsidRPr="003738D3">
              <w:rPr>
                <w:kern w:val="22"/>
                <w:sz w:val="20"/>
                <w:szCs w:val="20"/>
                <w:lang w:val="fr-FR"/>
              </w:rPr>
              <w:t>&lt;Saisie de texte&gt;</w:t>
            </w:r>
            <w:r w:rsidRPr="003738D3">
              <w:rPr>
                <w:kern w:val="22"/>
                <w:sz w:val="20"/>
                <w:szCs w:val="20"/>
                <w:lang w:val="fr-FR"/>
              </w:rPr>
              <w:fldChar w:fldCharType="end"/>
            </w:r>
          </w:p>
        </w:tc>
      </w:tr>
      <w:tr w:rsidR="005D4A89" w:rsidRPr="002A026E" w14:paraId="7DB03AFD" w14:textId="77777777" w:rsidTr="00F63896">
        <w:tc>
          <w:tcPr>
            <w:tcW w:w="1936" w:type="pct"/>
            <w:shd w:val="clear" w:color="auto" w:fill="auto"/>
          </w:tcPr>
          <w:p w14:paraId="1E73F338" w14:textId="5EC45B97" w:rsidR="00A72A5B" w:rsidRPr="003738D3" w:rsidRDefault="00A6372D">
            <w:pPr>
              <w:keepNext/>
              <w:spacing w:before="120" w:after="120"/>
              <w:ind w:left="333" w:hanging="333"/>
              <w:jc w:val="left"/>
              <w:rPr>
                <w:b/>
                <w:bCs/>
                <w:kern w:val="22"/>
                <w:sz w:val="20"/>
                <w:szCs w:val="20"/>
                <w:lang w:val="fr-FR"/>
              </w:rPr>
            </w:pPr>
            <w:r w:rsidRPr="003738D3">
              <w:rPr>
                <w:b/>
                <w:bCs/>
                <w:kern w:val="22"/>
                <w:sz w:val="20"/>
                <w:szCs w:val="20"/>
                <w:lang w:val="fr-FR"/>
              </w:rPr>
              <w:lastRenderedPageBreak/>
              <w:t>Article 17.1 c)</w:t>
            </w:r>
          </w:p>
          <w:p w14:paraId="6146621D" w14:textId="4346C429" w:rsidR="00A72A5B" w:rsidRPr="003738D3" w:rsidRDefault="00A6372D">
            <w:pPr>
              <w:keepNext/>
              <w:numPr>
                <w:ilvl w:val="0"/>
                <w:numId w:val="94"/>
              </w:numPr>
              <w:spacing w:before="120" w:after="120"/>
              <w:ind w:left="333" w:hanging="333"/>
              <w:jc w:val="left"/>
              <w:rPr>
                <w:kern w:val="22"/>
                <w:sz w:val="20"/>
                <w:szCs w:val="20"/>
                <w:lang w:val="fr-FR"/>
              </w:rPr>
            </w:pPr>
            <w:r w:rsidRPr="003738D3">
              <w:rPr>
                <w:kern w:val="22"/>
                <w:sz w:val="20"/>
                <w:szCs w:val="20"/>
                <w:lang w:val="fr-FR"/>
              </w:rPr>
              <w:t xml:space="preserve">*Votre pays encourage-t-il l'utilisation d'outils et de systèmes de communication </w:t>
            </w:r>
            <w:r w:rsidR="007F3004">
              <w:rPr>
                <w:kern w:val="22"/>
                <w:sz w:val="20"/>
                <w:szCs w:val="20"/>
                <w:lang w:val="fr-FR"/>
              </w:rPr>
              <w:t>efficaces</w:t>
            </w:r>
            <w:r w:rsidRPr="003738D3">
              <w:rPr>
                <w:kern w:val="22"/>
                <w:sz w:val="20"/>
                <w:szCs w:val="20"/>
                <w:lang w:val="fr-FR"/>
              </w:rPr>
              <w:t xml:space="preserve"> pour surveiller l'utilisation et améliorer la transparence ?  </w:t>
            </w:r>
          </w:p>
        </w:tc>
        <w:tc>
          <w:tcPr>
            <w:tcW w:w="3064" w:type="pct"/>
            <w:shd w:val="clear" w:color="auto" w:fill="auto"/>
          </w:tcPr>
          <w:p w14:paraId="642EEA45" w14:textId="77777777" w:rsidR="00A72A5B" w:rsidRPr="003738D3" w:rsidRDefault="00A6372D">
            <w:pPr>
              <w:snapToGrid w:val="0"/>
              <w:spacing w:before="120" w:after="120"/>
              <w:rPr>
                <w:kern w:val="22"/>
                <w:sz w:val="20"/>
                <w:szCs w:val="20"/>
                <w:lang w:val="fr-FR"/>
              </w:rPr>
            </w:pPr>
            <w:r w:rsidRPr="003738D3">
              <w:rPr>
                <w:kern w:val="22"/>
                <w:sz w:val="20"/>
                <w:szCs w:val="20"/>
                <w:lang w:val="fr-FR"/>
              </w:rPr>
              <w:fldChar w:fldCharType="begin">
                <w:ffData>
                  <w:name w:val="Check1"/>
                  <w:enabled/>
                  <w:calcOnExit w:val="0"/>
                  <w:checkBox>
                    <w:sizeAuto/>
                    <w:default w:val="0"/>
                  </w:checkBox>
                </w:ffData>
              </w:fldChar>
            </w:r>
            <w:r w:rsidRPr="003738D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3738D3">
              <w:rPr>
                <w:kern w:val="22"/>
                <w:sz w:val="20"/>
                <w:szCs w:val="20"/>
                <w:lang w:val="fr-FR"/>
              </w:rPr>
              <w:fldChar w:fldCharType="end"/>
            </w:r>
            <w:r w:rsidRPr="003738D3">
              <w:rPr>
                <w:kern w:val="22"/>
                <w:sz w:val="20"/>
                <w:szCs w:val="20"/>
                <w:lang w:val="fr-FR"/>
              </w:rPr>
              <w:t xml:space="preserve"> Oui</w:t>
            </w:r>
          </w:p>
          <w:p w14:paraId="76DE3CF1" w14:textId="77777777" w:rsidR="00A72A5B" w:rsidRPr="003738D3" w:rsidRDefault="00A6372D">
            <w:pPr>
              <w:snapToGrid w:val="0"/>
              <w:spacing w:before="120" w:after="120"/>
              <w:rPr>
                <w:kern w:val="22"/>
                <w:sz w:val="20"/>
                <w:szCs w:val="20"/>
                <w:lang w:val="fr-FR"/>
              </w:rPr>
            </w:pPr>
            <w:r w:rsidRPr="003738D3">
              <w:rPr>
                <w:kern w:val="22"/>
                <w:sz w:val="20"/>
                <w:szCs w:val="20"/>
                <w:lang w:val="fr-FR"/>
              </w:rPr>
              <w:fldChar w:fldCharType="begin">
                <w:ffData>
                  <w:name w:val="Check1"/>
                  <w:enabled/>
                  <w:calcOnExit w:val="0"/>
                  <w:checkBox>
                    <w:sizeAuto/>
                    <w:default w:val="0"/>
                  </w:checkBox>
                </w:ffData>
              </w:fldChar>
            </w:r>
            <w:r w:rsidRPr="003738D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3738D3">
              <w:rPr>
                <w:kern w:val="22"/>
                <w:sz w:val="20"/>
                <w:szCs w:val="20"/>
                <w:lang w:val="fr-FR"/>
              </w:rPr>
              <w:fldChar w:fldCharType="end"/>
            </w:r>
            <w:r w:rsidRPr="003738D3">
              <w:rPr>
                <w:kern w:val="22"/>
                <w:sz w:val="20"/>
                <w:szCs w:val="20"/>
                <w:lang w:val="fr-FR"/>
              </w:rPr>
              <w:t xml:space="preserve"> Oui, dans une certaine mesure </w:t>
            </w:r>
          </w:p>
          <w:p w14:paraId="46D4EEA0" w14:textId="77777777" w:rsidR="00A72A5B" w:rsidRPr="003738D3" w:rsidRDefault="00A6372D">
            <w:pPr>
              <w:snapToGrid w:val="0"/>
              <w:spacing w:before="120" w:after="120"/>
              <w:rPr>
                <w:kern w:val="22"/>
                <w:sz w:val="20"/>
                <w:szCs w:val="20"/>
                <w:lang w:val="fr-FR"/>
              </w:rPr>
            </w:pPr>
            <w:r w:rsidRPr="003738D3">
              <w:rPr>
                <w:kern w:val="22"/>
                <w:sz w:val="20"/>
                <w:szCs w:val="20"/>
                <w:lang w:val="fr-FR"/>
              </w:rPr>
              <w:fldChar w:fldCharType="begin">
                <w:ffData>
                  <w:name w:val="Check1"/>
                  <w:enabled/>
                  <w:calcOnExit w:val="0"/>
                  <w:checkBox>
                    <w:sizeAuto/>
                    <w:default w:val="0"/>
                  </w:checkBox>
                </w:ffData>
              </w:fldChar>
            </w:r>
            <w:r w:rsidRPr="003738D3">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3738D3">
              <w:rPr>
                <w:kern w:val="22"/>
                <w:sz w:val="20"/>
                <w:szCs w:val="20"/>
                <w:lang w:val="fr-FR"/>
              </w:rPr>
              <w:fldChar w:fldCharType="end"/>
            </w:r>
            <w:r w:rsidRPr="003738D3">
              <w:rPr>
                <w:kern w:val="22"/>
                <w:sz w:val="20"/>
                <w:szCs w:val="20"/>
                <w:lang w:val="fr-FR"/>
              </w:rPr>
              <w:t xml:space="preserve"> Non</w:t>
            </w:r>
          </w:p>
          <w:p w14:paraId="71D33A60" w14:textId="77777777" w:rsidR="005D4A89" w:rsidRPr="003738D3" w:rsidRDefault="005D4A89" w:rsidP="00F63896">
            <w:pPr>
              <w:snapToGrid w:val="0"/>
              <w:spacing w:before="120" w:after="120"/>
              <w:ind w:left="1440"/>
              <w:rPr>
                <w:i/>
                <w:iCs/>
                <w:kern w:val="22"/>
                <w:sz w:val="20"/>
                <w:szCs w:val="20"/>
                <w:lang w:val="fr-FR"/>
              </w:rPr>
            </w:pPr>
            <w:r w:rsidRPr="003738D3">
              <w:rPr>
                <w:i/>
                <w:iCs/>
                <w:kern w:val="22"/>
                <w:sz w:val="20"/>
                <w:szCs w:val="20"/>
                <w:lang w:val="fr-FR"/>
              </w:rPr>
              <w:t xml:space="preserve"> </w:t>
            </w:r>
          </w:p>
          <w:p w14:paraId="4F73754D" w14:textId="6305C9D6" w:rsidR="00A72A5B" w:rsidRPr="003738D3" w:rsidRDefault="00A6372D">
            <w:pPr>
              <w:snapToGrid w:val="0"/>
              <w:spacing w:before="100" w:after="100"/>
              <w:rPr>
                <w:rStyle w:val="FootnoteReference"/>
                <w:lang w:val="fr-FR"/>
              </w:rPr>
            </w:pPr>
            <w:r w:rsidRPr="003738D3">
              <w:rPr>
                <w:iCs/>
                <w:kern w:val="22"/>
                <w:sz w:val="20"/>
                <w:szCs w:val="20"/>
                <w:lang w:val="fr-FR"/>
              </w:rPr>
              <w:t>Veuillez expliquer votre réponse</w:t>
            </w:r>
            <w:r w:rsidRPr="003738D3">
              <w:rPr>
                <w:rStyle w:val="FootnoteReference"/>
                <w:iCs/>
                <w:kern w:val="22"/>
                <w:szCs w:val="20"/>
                <w:lang w:val="fr-FR"/>
              </w:rPr>
              <w:footnoteReference w:id="36"/>
            </w:r>
            <w:r w:rsidR="00FF62EE" w:rsidRPr="003738D3">
              <w:rPr>
                <w:iCs/>
                <w:kern w:val="22"/>
                <w:sz w:val="20"/>
                <w:szCs w:val="20"/>
                <w:lang w:val="fr-FR"/>
              </w:rPr>
              <w:t>.</w:t>
            </w:r>
          </w:p>
          <w:p w14:paraId="1B67F1B4" w14:textId="26D08E2E" w:rsidR="00A72A5B" w:rsidRPr="003738D3" w:rsidRDefault="00A6372D">
            <w:pPr>
              <w:snapToGrid w:val="0"/>
              <w:spacing w:before="100" w:after="100"/>
              <w:rPr>
                <w:iCs/>
                <w:kern w:val="22"/>
                <w:sz w:val="20"/>
                <w:szCs w:val="20"/>
                <w:lang w:val="fr-FR"/>
              </w:rPr>
            </w:pPr>
            <w:r w:rsidRPr="003738D3">
              <w:rPr>
                <w:iCs/>
                <w:kern w:val="22"/>
                <w:sz w:val="20"/>
                <w:szCs w:val="20"/>
                <w:lang w:val="fr-FR"/>
              </w:rPr>
              <w:fldChar w:fldCharType="begin">
                <w:ffData>
                  <w:name w:val=""/>
                  <w:enabled/>
                  <w:calcOnExit w:val="0"/>
                  <w:textInput>
                    <w:default w:val="&lt;Text entry&gt;"/>
                  </w:textInput>
                </w:ffData>
              </w:fldChar>
            </w:r>
            <w:r w:rsidRPr="003738D3">
              <w:rPr>
                <w:iCs/>
                <w:kern w:val="22"/>
                <w:sz w:val="20"/>
                <w:szCs w:val="20"/>
                <w:lang w:val="fr-FR"/>
              </w:rPr>
              <w:instrText xml:space="preserve"> FORMTEXT </w:instrText>
            </w:r>
            <w:r w:rsidRPr="003738D3">
              <w:rPr>
                <w:iCs/>
                <w:kern w:val="22"/>
                <w:sz w:val="20"/>
                <w:szCs w:val="20"/>
                <w:lang w:val="fr-FR"/>
              </w:rPr>
            </w:r>
            <w:r w:rsidRPr="003738D3">
              <w:rPr>
                <w:iCs/>
                <w:kern w:val="22"/>
                <w:sz w:val="20"/>
                <w:szCs w:val="20"/>
                <w:lang w:val="fr-FR"/>
              </w:rPr>
              <w:fldChar w:fldCharType="separate"/>
            </w:r>
            <w:r w:rsidR="007E0F80" w:rsidRPr="003738D3">
              <w:rPr>
                <w:iCs/>
                <w:kern w:val="22"/>
                <w:sz w:val="20"/>
                <w:szCs w:val="20"/>
                <w:lang w:val="fr-FR"/>
              </w:rPr>
              <w:t>&lt;Saisie de texte&gt;</w:t>
            </w:r>
            <w:r w:rsidRPr="003738D3">
              <w:rPr>
                <w:iCs/>
                <w:kern w:val="22"/>
                <w:sz w:val="20"/>
                <w:szCs w:val="20"/>
                <w:lang w:val="fr-FR"/>
              </w:rPr>
              <w:fldChar w:fldCharType="end"/>
            </w:r>
          </w:p>
        </w:tc>
      </w:tr>
      <w:tr w:rsidR="005D4A89" w:rsidRPr="002A026E" w14:paraId="06753539" w14:textId="77777777" w:rsidTr="00F63896">
        <w:tc>
          <w:tcPr>
            <w:tcW w:w="1936" w:type="pct"/>
            <w:shd w:val="clear" w:color="auto" w:fill="auto"/>
          </w:tcPr>
          <w:p w14:paraId="6CD3E961" w14:textId="5E75AC1A" w:rsidR="00A72A5B" w:rsidRPr="003738D3" w:rsidRDefault="00A6372D">
            <w:pPr>
              <w:keepNext/>
              <w:numPr>
                <w:ilvl w:val="0"/>
                <w:numId w:val="94"/>
              </w:numPr>
              <w:spacing w:before="120" w:after="120"/>
              <w:ind w:left="333" w:hanging="333"/>
              <w:jc w:val="left"/>
              <w:rPr>
                <w:kern w:val="22"/>
                <w:sz w:val="20"/>
                <w:szCs w:val="20"/>
                <w:lang w:val="fr-FR"/>
              </w:rPr>
            </w:pPr>
            <w:r w:rsidRPr="003738D3">
              <w:rPr>
                <w:iCs/>
                <w:kern w:val="22"/>
                <w:sz w:val="20"/>
                <w:szCs w:val="20"/>
                <w:lang w:val="fr-FR"/>
              </w:rPr>
              <w:t xml:space="preserve">Veuillez fournir des informations sur les </w:t>
            </w:r>
            <w:r w:rsidR="009516BE">
              <w:rPr>
                <w:iCs/>
                <w:kern w:val="22"/>
                <w:sz w:val="20"/>
                <w:szCs w:val="20"/>
                <w:lang w:val="fr-FR"/>
              </w:rPr>
              <w:t>enseignements tirés</w:t>
            </w:r>
            <w:r w:rsidRPr="003738D3">
              <w:rPr>
                <w:iCs/>
                <w:kern w:val="22"/>
                <w:sz w:val="20"/>
                <w:szCs w:val="20"/>
                <w:lang w:val="fr-FR"/>
              </w:rPr>
              <w:t>, ce qui a bien fonctionné et pourquoi, les difficultés, les défis et le</w:t>
            </w:r>
            <w:r w:rsidR="009516BE">
              <w:rPr>
                <w:iCs/>
                <w:kern w:val="22"/>
                <w:sz w:val="20"/>
                <w:szCs w:val="20"/>
                <w:lang w:val="fr-FR"/>
              </w:rPr>
              <w:t>urs</w:t>
            </w:r>
            <w:r w:rsidRPr="003738D3">
              <w:rPr>
                <w:iCs/>
                <w:kern w:val="22"/>
                <w:sz w:val="20"/>
                <w:szCs w:val="20"/>
                <w:lang w:val="fr-FR"/>
              </w:rPr>
              <w:t xml:space="preserve"> causes sous-jacentes, et </w:t>
            </w:r>
            <w:r w:rsidR="008433E0">
              <w:rPr>
                <w:iCs/>
                <w:kern w:val="22"/>
                <w:sz w:val="20"/>
                <w:szCs w:val="20"/>
                <w:lang w:val="fr-FR"/>
              </w:rPr>
              <w:t>toute autre information pertinente concernant cette section</w:t>
            </w:r>
            <w:r w:rsidRPr="003738D3">
              <w:rPr>
                <w:iCs/>
                <w:kern w:val="22"/>
                <w:sz w:val="20"/>
                <w:szCs w:val="20"/>
                <w:lang w:val="fr-FR"/>
              </w:rPr>
              <w:t>.</w:t>
            </w:r>
          </w:p>
        </w:tc>
        <w:tc>
          <w:tcPr>
            <w:tcW w:w="3064" w:type="pct"/>
            <w:shd w:val="clear" w:color="auto" w:fill="auto"/>
          </w:tcPr>
          <w:p w14:paraId="18AD169E" w14:textId="3E8B76C8" w:rsidR="00A72A5B" w:rsidRPr="003738D3" w:rsidRDefault="00A6372D">
            <w:pPr>
              <w:snapToGrid w:val="0"/>
              <w:spacing w:before="120" w:after="120"/>
              <w:rPr>
                <w:kern w:val="22"/>
                <w:sz w:val="20"/>
                <w:szCs w:val="20"/>
                <w:lang w:val="fr-FR"/>
              </w:rPr>
            </w:pPr>
            <w:r w:rsidRPr="003738D3">
              <w:rPr>
                <w:kern w:val="22"/>
                <w:sz w:val="20"/>
                <w:szCs w:val="20"/>
                <w:lang w:val="fr-FR"/>
              </w:rPr>
              <w:fldChar w:fldCharType="begin">
                <w:ffData>
                  <w:name w:val=""/>
                  <w:enabled/>
                  <w:calcOnExit w:val="0"/>
                  <w:textInput>
                    <w:default w:val="&lt;Text entry&gt;"/>
                  </w:textInput>
                </w:ffData>
              </w:fldChar>
            </w:r>
            <w:r w:rsidRPr="003738D3">
              <w:rPr>
                <w:kern w:val="22"/>
                <w:sz w:val="20"/>
                <w:szCs w:val="20"/>
                <w:lang w:val="fr-FR"/>
              </w:rPr>
              <w:instrText xml:space="preserve"> FORMTEXT </w:instrText>
            </w:r>
            <w:r w:rsidRPr="003738D3">
              <w:rPr>
                <w:kern w:val="22"/>
                <w:sz w:val="20"/>
                <w:szCs w:val="20"/>
                <w:lang w:val="fr-FR"/>
              </w:rPr>
            </w:r>
            <w:r w:rsidRPr="003738D3">
              <w:rPr>
                <w:kern w:val="22"/>
                <w:sz w:val="20"/>
                <w:szCs w:val="20"/>
                <w:lang w:val="fr-FR"/>
              </w:rPr>
              <w:fldChar w:fldCharType="separate"/>
            </w:r>
            <w:r w:rsidR="007E0F80" w:rsidRPr="003738D3">
              <w:rPr>
                <w:kern w:val="22"/>
                <w:sz w:val="20"/>
                <w:szCs w:val="20"/>
                <w:lang w:val="fr-FR"/>
              </w:rPr>
              <w:t>&lt;Saisie de texte&gt;</w:t>
            </w:r>
            <w:r w:rsidRPr="003738D3">
              <w:rPr>
                <w:kern w:val="22"/>
                <w:sz w:val="20"/>
                <w:szCs w:val="20"/>
                <w:lang w:val="fr-FR"/>
              </w:rPr>
              <w:fldChar w:fldCharType="end"/>
            </w:r>
          </w:p>
          <w:p w14:paraId="43495FEC" w14:textId="715CA395" w:rsidR="00A72A5B" w:rsidRPr="003738D3" w:rsidRDefault="00A6372D">
            <w:pPr>
              <w:spacing w:before="120" w:after="120"/>
              <w:rPr>
                <w:kern w:val="22"/>
                <w:sz w:val="20"/>
                <w:szCs w:val="20"/>
                <w:lang w:val="fr-FR"/>
              </w:rPr>
            </w:pPr>
            <w:r w:rsidRPr="003738D3">
              <w:rPr>
                <w:i/>
                <w:iCs/>
                <w:kern w:val="22"/>
                <w:sz w:val="20"/>
                <w:szCs w:val="20"/>
                <w:lang w:val="fr-FR"/>
              </w:rPr>
              <w:t>et/ou</w:t>
            </w:r>
            <w:r w:rsidRPr="003738D3">
              <w:rPr>
                <w:kern w:val="22"/>
                <w:sz w:val="20"/>
                <w:szCs w:val="20"/>
                <w:lang w:val="fr-FR"/>
              </w:rPr>
              <w:t xml:space="preserve"> </w:t>
            </w:r>
            <w:r w:rsidRPr="003738D3">
              <w:rPr>
                <w:kern w:val="22"/>
                <w:sz w:val="20"/>
                <w:szCs w:val="20"/>
                <w:lang w:val="fr-FR"/>
              </w:rPr>
              <w:fldChar w:fldCharType="begin">
                <w:ffData>
                  <w:name w:val="Text22"/>
                  <w:enabled/>
                  <w:calcOnExit w:val="0"/>
                  <w:textInput>
                    <w:default w:val="&lt;URL and website name&gt;"/>
                  </w:textInput>
                </w:ffData>
              </w:fldChar>
            </w:r>
            <w:r w:rsidRPr="003738D3">
              <w:rPr>
                <w:kern w:val="22"/>
                <w:sz w:val="20"/>
                <w:szCs w:val="20"/>
                <w:lang w:val="fr-FR"/>
              </w:rPr>
              <w:instrText xml:space="preserve"> FORMTEXT </w:instrText>
            </w:r>
            <w:r w:rsidRPr="003738D3">
              <w:rPr>
                <w:kern w:val="22"/>
                <w:sz w:val="20"/>
                <w:szCs w:val="20"/>
                <w:lang w:val="fr-FR"/>
              </w:rPr>
            </w:r>
            <w:r w:rsidRPr="003738D3">
              <w:rPr>
                <w:kern w:val="22"/>
                <w:sz w:val="20"/>
                <w:szCs w:val="20"/>
                <w:lang w:val="fr-FR"/>
              </w:rPr>
              <w:fldChar w:fldCharType="separate"/>
            </w:r>
            <w:r w:rsidR="00481C56">
              <w:rPr>
                <w:kern w:val="22"/>
                <w:sz w:val="20"/>
                <w:szCs w:val="20"/>
                <w:lang w:val="fr-FR"/>
              </w:rPr>
              <w:t>&lt;URL et nom du site Web&gt;</w:t>
            </w:r>
            <w:r w:rsidRPr="003738D3">
              <w:rPr>
                <w:kern w:val="22"/>
                <w:sz w:val="20"/>
                <w:szCs w:val="20"/>
                <w:lang w:val="fr-FR"/>
              </w:rPr>
              <w:fldChar w:fldCharType="end"/>
            </w:r>
          </w:p>
          <w:p w14:paraId="70F1C73C" w14:textId="00CCABC4" w:rsidR="00A72A5B" w:rsidRPr="003738D3" w:rsidRDefault="00A6372D">
            <w:pPr>
              <w:snapToGrid w:val="0"/>
              <w:spacing w:before="120" w:after="120"/>
              <w:rPr>
                <w:kern w:val="22"/>
                <w:sz w:val="20"/>
                <w:szCs w:val="20"/>
                <w:lang w:val="fr-FR"/>
              </w:rPr>
            </w:pPr>
            <w:r w:rsidRPr="003738D3">
              <w:rPr>
                <w:i/>
                <w:iCs/>
                <w:kern w:val="22"/>
                <w:sz w:val="20"/>
                <w:szCs w:val="20"/>
                <w:lang w:val="fr-FR"/>
              </w:rPr>
              <w:t xml:space="preserve">et/ou </w:t>
            </w:r>
            <w:r w:rsidR="007E0F80" w:rsidRPr="003738D3">
              <w:rPr>
                <w:iCs/>
                <w:kern w:val="22"/>
                <w:sz w:val="20"/>
                <w:szCs w:val="20"/>
                <w:lang w:val="fr-FR"/>
              </w:rPr>
              <w:t>&lt;Pièce jointe&gt;</w:t>
            </w:r>
          </w:p>
        </w:tc>
      </w:tr>
    </w:tbl>
    <w:p w14:paraId="598778E3" w14:textId="77777777" w:rsidR="0063431F" w:rsidRPr="002A026E" w:rsidRDefault="0063431F" w:rsidP="00F63896">
      <w:pPr>
        <w:snapToGrid w:val="0"/>
        <w:spacing w:before="120" w:after="120"/>
        <w:jc w:val="center"/>
        <w:rPr>
          <w:b/>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BF0F61" w14:paraId="4A135CF6" w14:textId="77777777" w:rsidTr="00F63896">
        <w:tc>
          <w:tcPr>
            <w:tcW w:w="5000" w:type="pct"/>
            <w:gridSpan w:val="2"/>
            <w:shd w:val="clear" w:color="auto" w:fill="BFBFBF"/>
          </w:tcPr>
          <w:p w14:paraId="3D358A9C" w14:textId="77777777" w:rsidR="00A72A5B" w:rsidRPr="002A026E" w:rsidRDefault="00A6372D">
            <w:pPr>
              <w:snapToGrid w:val="0"/>
              <w:spacing w:before="120" w:after="120"/>
              <w:jc w:val="center"/>
              <w:rPr>
                <w:b/>
                <w:kern w:val="22"/>
                <w:sz w:val="20"/>
                <w:szCs w:val="20"/>
                <w:lang w:val="fr-FR"/>
              </w:rPr>
            </w:pPr>
            <w:r w:rsidRPr="002A026E">
              <w:rPr>
                <w:b/>
                <w:kern w:val="22"/>
                <w:sz w:val="20"/>
                <w:szCs w:val="20"/>
                <w:lang w:val="fr-FR"/>
              </w:rPr>
              <w:t>Partie VI - Mesures relatives au respect des conditions convenues d'un commun accord (</w:t>
            </w:r>
            <w:r w:rsidRPr="002A026E">
              <w:rPr>
                <w:kern w:val="22"/>
                <w:sz w:val="20"/>
                <w:szCs w:val="20"/>
                <w:lang w:val="fr-FR"/>
              </w:rPr>
              <w:t>article 18)</w:t>
            </w:r>
            <w:r w:rsidRPr="002A026E">
              <w:rPr>
                <w:rStyle w:val="FootnoteReference"/>
                <w:kern w:val="22"/>
                <w:szCs w:val="20"/>
                <w:lang w:val="fr-FR"/>
              </w:rPr>
              <w:footnoteReference w:id="37"/>
            </w:r>
          </w:p>
        </w:tc>
      </w:tr>
      <w:tr w:rsidR="005D4A89" w:rsidRPr="002A026E" w14:paraId="359B0333" w14:textId="77777777" w:rsidTr="00F63896">
        <w:tc>
          <w:tcPr>
            <w:tcW w:w="1936" w:type="pct"/>
            <w:shd w:val="clear" w:color="auto" w:fill="auto"/>
          </w:tcPr>
          <w:p w14:paraId="63E21E7C"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18.1</w:t>
            </w:r>
          </w:p>
          <w:p w14:paraId="74B86212" w14:textId="7777777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*Votre pays encourage-t-il l'inclusion de dispositions relatives au règlement des différends dans les conditions convenues d'un commun accord ?</w:t>
            </w:r>
          </w:p>
        </w:tc>
        <w:tc>
          <w:tcPr>
            <w:tcW w:w="3064" w:type="pct"/>
            <w:shd w:val="clear" w:color="auto" w:fill="auto"/>
          </w:tcPr>
          <w:p w14:paraId="60974360"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26009703"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7FAE1F75"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w:t>
            </w:r>
          </w:p>
          <w:p w14:paraId="55F9D5BF" w14:textId="77777777" w:rsidR="005D4A89" w:rsidRPr="002A026E" w:rsidRDefault="005D4A89" w:rsidP="00F63896">
            <w:pPr>
              <w:snapToGrid w:val="0"/>
              <w:spacing w:before="120" w:after="120"/>
              <w:rPr>
                <w:kern w:val="22"/>
                <w:sz w:val="20"/>
                <w:szCs w:val="20"/>
                <w:lang w:val="fr-FR"/>
              </w:rPr>
            </w:pPr>
          </w:p>
          <w:p w14:paraId="6C89DF2B" w14:textId="77777777" w:rsidR="00A72A5B" w:rsidRPr="002A026E" w:rsidRDefault="00A6372D">
            <w:pPr>
              <w:snapToGrid w:val="0"/>
              <w:spacing w:before="120" w:after="120"/>
              <w:rPr>
                <w:iCs/>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t xml:space="preserve">. </w:t>
            </w:r>
          </w:p>
          <w:p w14:paraId="00436C36" w14:textId="70C8462F" w:rsidR="00A72A5B" w:rsidRPr="002A026E" w:rsidRDefault="00A6372D">
            <w:pPr>
              <w:snapToGrid w:val="0"/>
              <w:spacing w:before="120" w:after="120"/>
              <w:rPr>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tc>
      </w:tr>
      <w:tr w:rsidR="005D4A89" w:rsidRPr="002A026E" w14:paraId="622B33E8" w14:textId="77777777" w:rsidTr="00F63896">
        <w:tc>
          <w:tcPr>
            <w:tcW w:w="1936" w:type="pct"/>
            <w:shd w:val="clear" w:color="auto" w:fill="auto"/>
          </w:tcPr>
          <w:p w14:paraId="16D67C1F"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18.2</w:t>
            </w:r>
          </w:p>
          <w:p w14:paraId="3D6462CA" w14:textId="4CD59AF2"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 *</w:t>
            </w:r>
            <w:r w:rsidR="00130C82" w:rsidRPr="00BF0F61">
              <w:rPr>
                <w:lang w:val="fr-CA"/>
              </w:rPr>
              <w:t xml:space="preserve"> </w:t>
            </w:r>
            <w:r w:rsidR="00130C82" w:rsidRPr="00130C82">
              <w:rPr>
                <w:kern w:val="22"/>
                <w:sz w:val="20"/>
                <w:szCs w:val="20"/>
                <w:lang w:val="fr-FR"/>
              </w:rPr>
              <w:t>Votre pays prévoit-il la possibilité d'un recours dans le cadre de son système juridique en cas de différends découlant de conditions convenues d'un commun accord ?</w:t>
            </w:r>
          </w:p>
        </w:tc>
        <w:tc>
          <w:tcPr>
            <w:tcW w:w="3064" w:type="pct"/>
            <w:shd w:val="clear" w:color="auto" w:fill="auto"/>
          </w:tcPr>
          <w:p w14:paraId="4F2EBBB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4EE36D1C"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05DDB606"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259CB868" w14:textId="77777777" w:rsidR="005D4A89" w:rsidRPr="002A026E" w:rsidRDefault="005D4A89" w:rsidP="00F63896">
            <w:pPr>
              <w:snapToGrid w:val="0"/>
              <w:spacing w:before="120" w:after="120"/>
              <w:rPr>
                <w:kern w:val="22"/>
                <w:sz w:val="20"/>
                <w:szCs w:val="20"/>
                <w:lang w:val="fr-FR"/>
              </w:rPr>
            </w:pPr>
          </w:p>
          <w:p w14:paraId="085B386A" w14:textId="77777777" w:rsidR="00A72A5B" w:rsidRPr="002A026E" w:rsidRDefault="00A6372D">
            <w:pPr>
              <w:snapToGrid w:val="0"/>
              <w:spacing w:before="120" w:after="120"/>
              <w:rPr>
                <w:rStyle w:val="FootnoteReference"/>
                <w:iCs/>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t xml:space="preserve">. </w:t>
            </w:r>
          </w:p>
          <w:p w14:paraId="2E8FEAB0" w14:textId="0DD1ABD6" w:rsidR="00A72A5B" w:rsidRPr="002A026E" w:rsidRDefault="00A6372D">
            <w:pPr>
              <w:snapToGrid w:val="0"/>
              <w:spacing w:before="120" w:after="120"/>
              <w:rPr>
                <w:iCs/>
                <w:kern w:val="22"/>
                <w:sz w:val="20"/>
                <w:szCs w:val="20"/>
                <w:lang w:val="fr-FR"/>
              </w:rPr>
            </w:pPr>
            <w:r w:rsidRPr="002A026E">
              <w:rPr>
                <w:iCs/>
                <w:kern w:val="22"/>
                <w:sz w:val="20"/>
                <w:szCs w:val="20"/>
                <w:lang w:val="fr-FR"/>
              </w:rPr>
              <w:lastRenderedPageBreak/>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tc>
      </w:tr>
      <w:tr w:rsidR="005D4A89" w:rsidRPr="002A026E" w14:paraId="3AF18905" w14:textId="77777777" w:rsidTr="00F63896">
        <w:tc>
          <w:tcPr>
            <w:tcW w:w="1936" w:type="pct"/>
            <w:shd w:val="clear" w:color="auto" w:fill="auto"/>
          </w:tcPr>
          <w:p w14:paraId="2E73408C" w14:textId="6CC47972"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lastRenderedPageBreak/>
              <w:t>Article 18.3 a)</w:t>
            </w:r>
          </w:p>
          <w:p w14:paraId="167FF89A" w14:textId="7777777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*Votre pays a-t-il pris des mesures concernant l'accès à la justice ?</w:t>
            </w:r>
          </w:p>
        </w:tc>
        <w:tc>
          <w:tcPr>
            <w:tcW w:w="3064" w:type="pct"/>
            <w:shd w:val="clear" w:color="auto" w:fill="auto"/>
          </w:tcPr>
          <w:p w14:paraId="4670F93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7714D76A"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7598FF0E"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097DBE8A" w14:textId="77777777" w:rsidR="005D4A89" w:rsidRPr="002A026E" w:rsidRDefault="005D4A89" w:rsidP="00F63896">
            <w:pPr>
              <w:snapToGrid w:val="0"/>
              <w:spacing w:before="120" w:after="120"/>
              <w:ind w:left="1440"/>
              <w:rPr>
                <w:i/>
                <w:iCs/>
                <w:kern w:val="22"/>
                <w:sz w:val="20"/>
                <w:szCs w:val="20"/>
                <w:lang w:val="fr-FR"/>
              </w:rPr>
            </w:pPr>
            <w:r w:rsidRPr="002A026E">
              <w:rPr>
                <w:i/>
                <w:iCs/>
                <w:kern w:val="22"/>
                <w:sz w:val="20"/>
                <w:szCs w:val="20"/>
                <w:lang w:val="fr-FR"/>
              </w:rPr>
              <w:t xml:space="preserve"> </w:t>
            </w:r>
          </w:p>
          <w:p w14:paraId="380370C0" w14:textId="77777777" w:rsidR="00A72A5B" w:rsidRPr="002A026E" w:rsidRDefault="00A6372D">
            <w:pPr>
              <w:snapToGrid w:val="0"/>
              <w:spacing w:before="120" w:after="120"/>
              <w:rPr>
                <w:iCs/>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t xml:space="preserve">. </w:t>
            </w:r>
          </w:p>
          <w:p w14:paraId="77094D90" w14:textId="5ADC59D9" w:rsidR="00A72A5B" w:rsidRPr="002A026E" w:rsidRDefault="00A6372D">
            <w:pPr>
              <w:snapToGrid w:val="0"/>
              <w:spacing w:before="120" w:after="120"/>
              <w:rPr>
                <w:b/>
                <w:bCs/>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tc>
      </w:tr>
      <w:tr w:rsidR="005D4A89" w:rsidRPr="002A026E" w14:paraId="2E9BC767" w14:textId="77777777" w:rsidTr="00F63896">
        <w:trPr>
          <w:cantSplit/>
        </w:trPr>
        <w:tc>
          <w:tcPr>
            <w:tcW w:w="1936" w:type="pct"/>
            <w:shd w:val="clear" w:color="auto" w:fill="auto"/>
          </w:tcPr>
          <w:p w14:paraId="5F225A75" w14:textId="0EC31334"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18.3 b)</w:t>
            </w:r>
          </w:p>
          <w:p w14:paraId="43F52BF2" w14:textId="714A446D"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w:t>
            </w:r>
            <w:r w:rsidR="00F053F1" w:rsidRPr="00BF0F61">
              <w:rPr>
                <w:lang w:val="fr-CA"/>
              </w:rPr>
              <w:t xml:space="preserve"> </w:t>
            </w:r>
            <w:r w:rsidR="00F053F1" w:rsidRPr="00F053F1">
              <w:rPr>
                <w:kern w:val="22"/>
                <w:sz w:val="20"/>
                <w:szCs w:val="20"/>
                <w:lang w:val="fr-FR"/>
              </w:rPr>
              <w:t xml:space="preserve">Votre pays a-t-il pris des mesures concernant le recours aux mécanismes de reconnaissance mutuelle et d'exécution des décisions judiciaires et sentences arbitrales étrangères </w:t>
            </w:r>
            <w:r w:rsidRPr="002A026E">
              <w:rPr>
                <w:kern w:val="22"/>
                <w:sz w:val="20"/>
                <w:szCs w:val="20"/>
                <w:lang w:val="fr-FR"/>
              </w:rPr>
              <w:t>?</w:t>
            </w:r>
          </w:p>
        </w:tc>
        <w:tc>
          <w:tcPr>
            <w:tcW w:w="3064" w:type="pct"/>
            <w:shd w:val="clear" w:color="auto" w:fill="auto"/>
          </w:tcPr>
          <w:p w14:paraId="2FA3BCE7"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3792C987"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154A1131"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558253C6" w14:textId="77777777" w:rsidR="005D4A89" w:rsidRPr="002A026E" w:rsidRDefault="005D4A89" w:rsidP="00F63896">
            <w:pPr>
              <w:snapToGrid w:val="0"/>
              <w:spacing w:before="120" w:after="120"/>
              <w:rPr>
                <w:kern w:val="22"/>
                <w:sz w:val="20"/>
                <w:szCs w:val="20"/>
                <w:lang w:val="fr-FR"/>
              </w:rPr>
            </w:pPr>
          </w:p>
          <w:p w14:paraId="03D4BE02" w14:textId="77777777" w:rsidR="00A72A5B" w:rsidRPr="002A026E" w:rsidRDefault="00A6372D">
            <w:pPr>
              <w:snapToGrid w:val="0"/>
              <w:spacing w:before="120" w:after="120"/>
              <w:rPr>
                <w:i/>
                <w:kern w:val="22"/>
                <w:szCs w:val="20"/>
                <w:lang w:val="fr-FR"/>
              </w:rPr>
            </w:pPr>
            <w:r w:rsidRPr="002A026E">
              <w:rPr>
                <w:iCs/>
                <w:kern w:val="22"/>
                <w:sz w:val="20"/>
                <w:szCs w:val="20"/>
                <w:lang w:val="fr-FR"/>
              </w:rPr>
              <w:t>Veuillez expliquer votre réponse</w:t>
            </w:r>
            <w:r w:rsidRPr="002A026E">
              <w:rPr>
                <w:rStyle w:val="FootnoteReference"/>
                <w:i/>
                <w:kern w:val="22"/>
                <w:szCs w:val="20"/>
                <w:lang w:val="fr-FR"/>
              </w:rPr>
              <w:t xml:space="preserve">. </w:t>
            </w:r>
          </w:p>
          <w:p w14:paraId="1389F57F" w14:textId="25859A0B" w:rsidR="00A72A5B" w:rsidRPr="002A026E" w:rsidRDefault="00A6372D">
            <w:pPr>
              <w:snapToGrid w:val="0"/>
              <w:spacing w:before="120" w:after="120"/>
              <w:rPr>
                <w:b/>
                <w:bCs/>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2B4880E2" w14:textId="77777777" w:rsidTr="00F63896">
        <w:trPr>
          <w:cantSplit/>
        </w:trPr>
        <w:tc>
          <w:tcPr>
            <w:tcW w:w="1936" w:type="pct"/>
            <w:shd w:val="clear" w:color="auto" w:fill="auto"/>
          </w:tcPr>
          <w:p w14:paraId="293D9216" w14:textId="55E354D5" w:rsidR="00A72A5B" w:rsidRPr="002A026E" w:rsidRDefault="00A6372D">
            <w:pPr>
              <w:numPr>
                <w:ilvl w:val="0"/>
                <w:numId w:val="94"/>
              </w:numPr>
              <w:spacing w:before="120" w:after="120"/>
              <w:ind w:left="333"/>
              <w:jc w:val="left"/>
              <w:rPr>
                <w:kern w:val="22"/>
                <w:sz w:val="20"/>
                <w:szCs w:val="20"/>
                <w:lang w:val="fr-FR"/>
              </w:rPr>
            </w:pPr>
            <w:r w:rsidRPr="002A026E">
              <w:rPr>
                <w:iCs/>
                <w:kern w:val="22"/>
                <w:sz w:val="20"/>
                <w:szCs w:val="20"/>
                <w:lang w:val="fr-FR"/>
              </w:rPr>
              <w:t xml:space="preserve">Veuillez fournir des informations sur les </w:t>
            </w:r>
            <w:r w:rsidR="00F053F1">
              <w:rPr>
                <w:iCs/>
                <w:kern w:val="22"/>
                <w:sz w:val="20"/>
                <w:szCs w:val="20"/>
                <w:lang w:val="fr-FR"/>
              </w:rPr>
              <w:t>enseignements tirés</w:t>
            </w:r>
            <w:r w:rsidRPr="002A026E">
              <w:rPr>
                <w:iCs/>
                <w:kern w:val="22"/>
                <w:sz w:val="20"/>
                <w:szCs w:val="20"/>
                <w:lang w:val="fr-FR"/>
              </w:rPr>
              <w:t xml:space="preserve">, ce qui a bien fonctionné et pourquoi, </w:t>
            </w:r>
            <w:r w:rsidR="00F053F1">
              <w:rPr>
                <w:iCs/>
                <w:kern w:val="22"/>
                <w:sz w:val="20"/>
                <w:szCs w:val="20"/>
                <w:lang w:val="fr-FR"/>
              </w:rPr>
              <w:t xml:space="preserve">ainsi que sur </w:t>
            </w:r>
            <w:r w:rsidRPr="002A026E">
              <w:rPr>
                <w:iCs/>
                <w:kern w:val="22"/>
                <w:sz w:val="20"/>
                <w:szCs w:val="20"/>
                <w:lang w:val="fr-FR"/>
              </w:rPr>
              <w:t>les difficultés</w:t>
            </w:r>
            <w:r w:rsidR="00F053F1">
              <w:rPr>
                <w:iCs/>
                <w:kern w:val="22"/>
                <w:sz w:val="20"/>
                <w:szCs w:val="20"/>
                <w:lang w:val="fr-FR"/>
              </w:rPr>
              <w:t xml:space="preserve"> et</w:t>
            </w:r>
            <w:r w:rsidRPr="002A026E">
              <w:rPr>
                <w:iCs/>
                <w:kern w:val="22"/>
                <w:sz w:val="20"/>
                <w:szCs w:val="20"/>
                <w:lang w:val="fr-FR"/>
              </w:rPr>
              <w:t xml:space="preserve"> les défis</w:t>
            </w:r>
            <w:r w:rsidR="00F053F1">
              <w:rPr>
                <w:iCs/>
                <w:kern w:val="22"/>
                <w:sz w:val="20"/>
                <w:szCs w:val="20"/>
                <w:lang w:val="fr-FR"/>
              </w:rPr>
              <w:t>,</w:t>
            </w:r>
            <w:r w:rsidRPr="002A026E">
              <w:rPr>
                <w:iCs/>
                <w:kern w:val="22"/>
                <w:sz w:val="20"/>
                <w:szCs w:val="20"/>
                <w:lang w:val="fr-FR"/>
              </w:rPr>
              <w:t xml:space="preserve"> le</w:t>
            </w:r>
            <w:r w:rsidR="00F053F1">
              <w:rPr>
                <w:iCs/>
                <w:kern w:val="22"/>
                <w:sz w:val="20"/>
                <w:szCs w:val="20"/>
                <w:lang w:val="fr-FR"/>
              </w:rPr>
              <w:t>urs</w:t>
            </w:r>
            <w:r w:rsidRPr="002A026E">
              <w:rPr>
                <w:iCs/>
                <w:kern w:val="22"/>
                <w:sz w:val="20"/>
                <w:szCs w:val="20"/>
                <w:lang w:val="fr-FR"/>
              </w:rPr>
              <w:t xml:space="preserve"> causes sous-jacentes, et </w:t>
            </w:r>
            <w:r w:rsidR="008433E0">
              <w:rPr>
                <w:iCs/>
                <w:kern w:val="22"/>
                <w:sz w:val="20"/>
                <w:szCs w:val="20"/>
                <w:lang w:val="fr-FR"/>
              </w:rPr>
              <w:t>toute autre information pertinente concernant cette section</w:t>
            </w:r>
            <w:r w:rsidRPr="002A026E">
              <w:rPr>
                <w:iCs/>
                <w:kern w:val="22"/>
                <w:sz w:val="20"/>
                <w:szCs w:val="20"/>
                <w:lang w:val="fr-FR"/>
              </w:rPr>
              <w:t>.</w:t>
            </w:r>
          </w:p>
        </w:tc>
        <w:tc>
          <w:tcPr>
            <w:tcW w:w="3064" w:type="pct"/>
            <w:shd w:val="clear" w:color="auto" w:fill="auto"/>
          </w:tcPr>
          <w:p w14:paraId="3A1A1D66" w14:textId="100C0828"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16E6AFDE" w14:textId="37EA5418" w:rsidR="00A72A5B" w:rsidRPr="002A026E" w:rsidRDefault="00A6372D">
            <w:pPr>
              <w:snapToGrid w:val="0"/>
              <w:spacing w:before="120" w:after="120"/>
              <w:rPr>
                <w:kern w:val="22"/>
                <w:sz w:val="20"/>
                <w:szCs w:val="20"/>
                <w:lang w:val="fr-FR"/>
              </w:rPr>
            </w:pPr>
            <w:r w:rsidRPr="00F053F1">
              <w:rPr>
                <w:i/>
                <w:iCs/>
                <w:kern w:val="22"/>
                <w:sz w:val="20"/>
                <w:szCs w:val="20"/>
                <w:lang w:val="fr-FR"/>
              </w:rPr>
              <w:t>et/ou</w:t>
            </w:r>
            <w:r w:rsidRPr="002A026E">
              <w:rPr>
                <w:kern w:val="22"/>
                <w:sz w:val="20"/>
                <w:szCs w:val="20"/>
                <w:lang w:val="fr-FR"/>
              </w:rPr>
              <w:t xml:space="preserve">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2AF59B03" w14:textId="0799B710" w:rsidR="00A72A5B" w:rsidRPr="002A026E" w:rsidRDefault="00A6372D">
            <w:pPr>
              <w:snapToGrid w:val="0"/>
              <w:spacing w:before="120" w:after="120"/>
              <w:rPr>
                <w:kern w:val="22"/>
                <w:sz w:val="20"/>
                <w:szCs w:val="20"/>
                <w:lang w:val="fr-FR"/>
              </w:rPr>
            </w:pPr>
            <w:r w:rsidRPr="00F053F1">
              <w:rPr>
                <w:i/>
                <w:iCs/>
                <w:kern w:val="22"/>
                <w:sz w:val="20"/>
                <w:szCs w:val="20"/>
                <w:lang w:val="fr-FR"/>
              </w:rPr>
              <w:t>et/ou</w:t>
            </w:r>
            <w:r w:rsidRPr="002A026E">
              <w:rPr>
                <w:kern w:val="22"/>
                <w:sz w:val="20"/>
                <w:szCs w:val="20"/>
                <w:lang w:val="fr-FR"/>
              </w:rPr>
              <w:t xml:space="preserve"> </w:t>
            </w:r>
            <w:r w:rsidR="007E0F80">
              <w:rPr>
                <w:kern w:val="22"/>
                <w:sz w:val="20"/>
                <w:szCs w:val="20"/>
                <w:lang w:val="fr-FR"/>
              </w:rPr>
              <w:t>&lt;Pièce jointe&gt;</w:t>
            </w:r>
          </w:p>
        </w:tc>
      </w:tr>
    </w:tbl>
    <w:p w14:paraId="178519D2" w14:textId="77777777" w:rsidR="0063431F" w:rsidRPr="002A026E" w:rsidRDefault="0063431F" w:rsidP="00F63896">
      <w:pPr>
        <w:snapToGrid w:val="0"/>
        <w:spacing w:before="120" w:after="120"/>
        <w:jc w:val="center"/>
        <w:rPr>
          <w:b/>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BF0F61" w14:paraId="6EF71E0C" w14:textId="77777777" w:rsidTr="00F63896">
        <w:tc>
          <w:tcPr>
            <w:tcW w:w="5000" w:type="pct"/>
            <w:gridSpan w:val="2"/>
            <w:shd w:val="clear" w:color="auto" w:fill="BFBFBF"/>
          </w:tcPr>
          <w:p w14:paraId="683C5E36" w14:textId="77777777" w:rsidR="00A72A5B" w:rsidRPr="002A026E" w:rsidRDefault="00A6372D">
            <w:pPr>
              <w:snapToGrid w:val="0"/>
              <w:spacing w:before="120" w:after="120"/>
              <w:jc w:val="center"/>
              <w:rPr>
                <w:b/>
                <w:kern w:val="22"/>
                <w:sz w:val="20"/>
                <w:szCs w:val="20"/>
                <w:lang w:val="fr-FR"/>
              </w:rPr>
            </w:pPr>
            <w:r w:rsidRPr="002A026E">
              <w:rPr>
                <w:b/>
                <w:kern w:val="22"/>
                <w:sz w:val="20"/>
                <w:szCs w:val="20"/>
                <w:lang w:val="fr-FR"/>
              </w:rPr>
              <w:t xml:space="preserve">Partie VII - Mesures relatives aux considérations particulières </w:t>
            </w:r>
            <w:r w:rsidRPr="002A026E">
              <w:rPr>
                <w:kern w:val="22"/>
                <w:sz w:val="20"/>
                <w:szCs w:val="20"/>
                <w:lang w:val="fr-FR"/>
              </w:rPr>
              <w:t>(article 8)</w:t>
            </w:r>
          </w:p>
        </w:tc>
      </w:tr>
      <w:tr w:rsidR="005D4A89" w:rsidRPr="002A026E" w14:paraId="6E845F9B" w14:textId="77777777" w:rsidTr="00F63896">
        <w:trPr>
          <w:trHeight w:val="3024"/>
        </w:trPr>
        <w:tc>
          <w:tcPr>
            <w:tcW w:w="1936" w:type="pct"/>
            <w:shd w:val="clear" w:color="auto" w:fill="auto"/>
          </w:tcPr>
          <w:p w14:paraId="1948A9CC" w14:textId="705F300B"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t>Article 8</w:t>
            </w:r>
            <w:r w:rsidR="00F053F1">
              <w:rPr>
                <w:b/>
                <w:bCs/>
                <w:kern w:val="22"/>
                <w:sz w:val="20"/>
                <w:szCs w:val="20"/>
                <w:lang w:val="fr-FR"/>
              </w:rPr>
              <w:t xml:space="preserve"> </w:t>
            </w:r>
            <w:r w:rsidRPr="002A026E">
              <w:rPr>
                <w:b/>
                <w:bCs/>
                <w:kern w:val="22"/>
                <w:sz w:val="20"/>
                <w:szCs w:val="20"/>
                <w:lang w:val="fr-FR"/>
              </w:rPr>
              <w:t>a)</w:t>
            </w:r>
          </w:p>
          <w:p w14:paraId="13A6BF45" w14:textId="73302285"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 xml:space="preserve">*Lors de l'élaboration et de la mise en œuvre de sa législation ou de ses exigences réglementaires en matière d'APA, votre pays a-t-il créé les conditions permettant de promouvoir et d'encourager </w:t>
            </w:r>
            <w:r w:rsidR="0089222D">
              <w:rPr>
                <w:kern w:val="22"/>
                <w:sz w:val="20"/>
                <w:szCs w:val="20"/>
                <w:lang w:val="fr-FR"/>
              </w:rPr>
              <w:t>des travaux de</w:t>
            </w:r>
            <w:r w:rsidRPr="002A026E">
              <w:rPr>
                <w:kern w:val="22"/>
                <w:sz w:val="20"/>
                <w:szCs w:val="20"/>
                <w:lang w:val="fr-FR"/>
              </w:rPr>
              <w:t xml:space="preserve"> recherche qui contribue</w:t>
            </w:r>
            <w:r w:rsidR="0089222D">
              <w:rPr>
                <w:kern w:val="22"/>
                <w:sz w:val="20"/>
                <w:szCs w:val="20"/>
                <w:lang w:val="fr-FR"/>
              </w:rPr>
              <w:t>nt</w:t>
            </w:r>
            <w:r w:rsidRPr="002A026E">
              <w:rPr>
                <w:kern w:val="22"/>
                <w:sz w:val="20"/>
                <w:szCs w:val="20"/>
                <w:lang w:val="fr-FR"/>
              </w:rPr>
              <w:t xml:space="preserve"> à la conservation et à l'utilisation durable de la biodiversité, notamment </w:t>
            </w:r>
            <w:r w:rsidR="0089222D">
              <w:rPr>
                <w:kern w:val="22"/>
                <w:sz w:val="20"/>
                <w:szCs w:val="20"/>
                <w:lang w:val="fr-FR"/>
              </w:rPr>
              <w:t>grâce à</w:t>
            </w:r>
            <w:r w:rsidRPr="002A026E">
              <w:rPr>
                <w:kern w:val="22"/>
                <w:sz w:val="20"/>
                <w:szCs w:val="20"/>
                <w:lang w:val="fr-FR"/>
              </w:rPr>
              <w:t xml:space="preserve"> des mesures simplifiées sur l'accès à des fins de recherche non commerciales ?</w:t>
            </w:r>
          </w:p>
        </w:tc>
        <w:tc>
          <w:tcPr>
            <w:tcW w:w="3064" w:type="pct"/>
            <w:shd w:val="clear" w:color="auto" w:fill="auto"/>
          </w:tcPr>
          <w:p w14:paraId="7F046A77"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67756478"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1D9C389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w:t>
            </w:r>
          </w:p>
          <w:p w14:paraId="0D32FEE0" w14:textId="1F9BF3EA"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w:t>
            </w:r>
            <w:r w:rsidR="0089222D">
              <w:rPr>
                <w:kern w:val="22"/>
                <w:sz w:val="20"/>
                <w:szCs w:val="20"/>
                <w:lang w:val="fr-FR"/>
              </w:rPr>
              <w:t>Sans objet</w:t>
            </w:r>
            <w:r w:rsidRPr="002A026E">
              <w:rPr>
                <w:rStyle w:val="FootnoteReference"/>
                <w:kern w:val="22"/>
                <w:szCs w:val="20"/>
                <w:lang w:val="fr-FR"/>
              </w:rPr>
              <w:footnoteReference w:id="38"/>
            </w:r>
          </w:p>
          <w:p w14:paraId="786895F0" w14:textId="77777777" w:rsidR="005D4A89" w:rsidRPr="002A026E" w:rsidRDefault="005D4A89" w:rsidP="00F63896">
            <w:pPr>
              <w:snapToGrid w:val="0"/>
              <w:spacing w:before="120" w:after="120"/>
              <w:ind w:left="1440"/>
              <w:rPr>
                <w:i/>
                <w:iCs/>
                <w:kern w:val="22"/>
                <w:sz w:val="20"/>
                <w:szCs w:val="20"/>
                <w:lang w:val="fr-FR"/>
              </w:rPr>
            </w:pPr>
          </w:p>
          <w:p w14:paraId="5F4D0BBA" w14:textId="77777777" w:rsidR="00A72A5B" w:rsidRPr="002A026E" w:rsidRDefault="00A6372D">
            <w:pPr>
              <w:snapToGrid w:val="0"/>
              <w:spacing w:before="120" w:after="120"/>
              <w:rPr>
                <w:iCs/>
                <w:kern w:val="22"/>
                <w:sz w:val="20"/>
                <w:szCs w:val="20"/>
                <w:lang w:val="fr-FR"/>
              </w:rPr>
            </w:pPr>
            <w:r w:rsidRPr="002A026E">
              <w:rPr>
                <w:iCs/>
                <w:kern w:val="22"/>
                <w:sz w:val="20"/>
                <w:szCs w:val="20"/>
                <w:lang w:val="fr-FR"/>
              </w:rPr>
              <w:t>Veuillez expliquer votre réponse.</w:t>
            </w:r>
          </w:p>
          <w:p w14:paraId="29C7BC02" w14:textId="2C449D64"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BF0F61" w14:paraId="09554EDD" w14:textId="77777777" w:rsidTr="00F63896">
        <w:trPr>
          <w:trHeight w:val="555"/>
        </w:trPr>
        <w:tc>
          <w:tcPr>
            <w:tcW w:w="1936" w:type="pct"/>
            <w:shd w:val="clear" w:color="auto" w:fill="auto"/>
          </w:tcPr>
          <w:p w14:paraId="6754B711" w14:textId="7777777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t>Article 8, point b)</w:t>
            </w:r>
          </w:p>
          <w:p w14:paraId="37FFE776" w14:textId="48ADB90D" w:rsidR="00A72A5B" w:rsidRPr="002A026E" w:rsidRDefault="00A6372D">
            <w:pPr>
              <w:numPr>
                <w:ilvl w:val="0"/>
                <w:numId w:val="94"/>
              </w:numPr>
              <w:spacing w:before="120" w:after="120"/>
              <w:ind w:left="333" w:hanging="333"/>
              <w:jc w:val="left"/>
              <w:rPr>
                <w:b/>
                <w:bCs/>
                <w:kern w:val="22"/>
                <w:sz w:val="20"/>
                <w:szCs w:val="20"/>
                <w:lang w:val="fr-FR"/>
              </w:rPr>
            </w:pPr>
            <w:r w:rsidRPr="002A026E">
              <w:rPr>
                <w:kern w:val="22"/>
                <w:sz w:val="20"/>
                <w:szCs w:val="20"/>
                <w:lang w:val="fr-FR"/>
              </w:rPr>
              <w:t xml:space="preserve">*Lors de l'élaboration et de la mise en œuvre de sa législation ou de ses exigences réglementaires en matière d'APA, votre pays a-t-il dûment tenu </w:t>
            </w:r>
            <w:r w:rsidRPr="002A026E">
              <w:rPr>
                <w:kern w:val="22"/>
                <w:sz w:val="20"/>
                <w:szCs w:val="20"/>
                <w:lang w:val="fr-FR"/>
              </w:rPr>
              <w:lastRenderedPageBreak/>
              <w:t xml:space="preserve">compte des cas d'urgences actuelles ou imminentes qui </w:t>
            </w:r>
            <w:r w:rsidR="0089222D">
              <w:rPr>
                <w:kern w:val="22"/>
                <w:sz w:val="20"/>
                <w:szCs w:val="20"/>
                <w:lang w:val="fr-FR"/>
              </w:rPr>
              <w:t xml:space="preserve">représentent une </w:t>
            </w:r>
            <w:r w:rsidRPr="002A026E">
              <w:rPr>
                <w:kern w:val="22"/>
                <w:sz w:val="20"/>
                <w:szCs w:val="20"/>
                <w:lang w:val="fr-FR"/>
              </w:rPr>
              <w:t xml:space="preserve">menace ou </w:t>
            </w:r>
            <w:r w:rsidR="0089222D">
              <w:rPr>
                <w:kern w:val="22"/>
                <w:sz w:val="20"/>
                <w:szCs w:val="20"/>
                <w:lang w:val="fr-FR"/>
              </w:rPr>
              <w:t>nuisent à</w:t>
            </w:r>
            <w:r w:rsidRPr="002A026E">
              <w:rPr>
                <w:kern w:val="22"/>
                <w:sz w:val="20"/>
                <w:szCs w:val="20"/>
                <w:lang w:val="fr-FR"/>
              </w:rPr>
              <w:t xml:space="preserve"> la santé humaine, animale ou végétale ?</w:t>
            </w:r>
          </w:p>
        </w:tc>
        <w:tc>
          <w:tcPr>
            <w:tcW w:w="3064" w:type="pct"/>
            <w:shd w:val="clear" w:color="auto" w:fill="auto"/>
          </w:tcPr>
          <w:p w14:paraId="6F5F5D00" w14:textId="77777777" w:rsidR="00A72A5B" w:rsidRPr="002A026E" w:rsidRDefault="00A6372D">
            <w:pPr>
              <w:snapToGrid w:val="0"/>
              <w:spacing w:before="120" w:after="120"/>
              <w:rPr>
                <w:kern w:val="22"/>
                <w:sz w:val="20"/>
                <w:szCs w:val="20"/>
                <w:lang w:val="fr-FR"/>
              </w:rPr>
            </w:pPr>
            <w:r w:rsidRPr="002A026E">
              <w:rPr>
                <w:kern w:val="22"/>
                <w:sz w:val="20"/>
                <w:szCs w:val="20"/>
                <w:lang w:val="fr-FR"/>
              </w:rPr>
              <w:lastRenderedPageBreak/>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387FBF9D"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17E6B23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084ED892" w14:textId="77777777" w:rsidR="005D4A89" w:rsidRPr="002A026E" w:rsidRDefault="005D4A89" w:rsidP="00F63896">
            <w:pPr>
              <w:snapToGrid w:val="0"/>
              <w:spacing w:before="120" w:after="120"/>
              <w:rPr>
                <w:kern w:val="22"/>
                <w:sz w:val="20"/>
                <w:szCs w:val="20"/>
                <w:lang w:val="fr-FR"/>
              </w:rPr>
            </w:pPr>
          </w:p>
          <w:p w14:paraId="53D7198D" w14:textId="77777777" w:rsidR="00A72A5B" w:rsidRPr="002A026E" w:rsidRDefault="00A6372D">
            <w:pPr>
              <w:snapToGrid w:val="0"/>
              <w:spacing w:before="120" w:after="120"/>
              <w:rPr>
                <w:iCs/>
                <w:lang w:val="fr-FR"/>
              </w:rPr>
            </w:pPr>
            <w:r w:rsidRPr="002A026E">
              <w:rPr>
                <w:iCs/>
                <w:kern w:val="22"/>
                <w:sz w:val="20"/>
                <w:szCs w:val="20"/>
                <w:lang w:val="fr-FR"/>
              </w:rPr>
              <w:lastRenderedPageBreak/>
              <w:t>Veuillez expliquer votre réponse</w:t>
            </w:r>
            <w:r w:rsidRPr="002A026E">
              <w:rPr>
                <w:rStyle w:val="FootnoteReference"/>
                <w:iCs/>
                <w:kern w:val="22"/>
                <w:szCs w:val="20"/>
                <w:lang w:val="fr-FR"/>
              </w:rPr>
              <w:t xml:space="preserve">. </w:t>
            </w:r>
          </w:p>
          <w:p w14:paraId="7DFC1F1E" w14:textId="1E1EDB73"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4C42CD7D" w14:textId="77777777" w:rsidR="005D4A89" w:rsidRPr="002A026E" w:rsidRDefault="005D4A89" w:rsidP="00F63896">
            <w:pPr>
              <w:snapToGrid w:val="0"/>
              <w:spacing w:before="120" w:after="120"/>
              <w:rPr>
                <w:kern w:val="22"/>
                <w:sz w:val="20"/>
                <w:szCs w:val="20"/>
                <w:lang w:val="fr-FR"/>
              </w:rPr>
            </w:pPr>
          </w:p>
          <w:p w14:paraId="39D21D89" w14:textId="34FC3673" w:rsidR="00A72A5B" w:rsidRPr="002A026E" w:rsidRDefault="00A6372D">
            <w:pPr>
              <w:snapToGrid w:val="0"/>
              <w:spacing w:before="120" w:after="120"/>
              <w:rPr>
                <w:i/>
                <w:iCs/>
                <w:kern w:val="22"/>
                <w:sz w:val="20"/>
                <w:szCs w:val="20"/>
                <w:lang w:val="fr-FR"/>
              </w:rPr>
            </w:pPr>
            <w:r w:rsidRPr="002A026E">
              <w:rPr>
                <w:kern w:val="22"/>
                <w:sz w:val="20"/>
                <w:szCs w:val="20"/>
                <w:lang w:val="fr-FR"/>
              </w:rPr>
              <w:t>└</w:t>
            </w:r>
            <w:r w:rsidRPr="0089222D">
              <w:rPr>
                <w:i/>
                <w:iCs/>
                <w:kern w:val="22"/>
                <w:sz w:val="20"/>
                <w:szCs w:val="20"/>
                <w:lang w:val="fr-FR"/>
              </w:rPr>
              <w:t>Si Oui ou Oui, dans une certaine mesure est coché ci-dessus</w:t>
            </w:r>
            <w:r w:rsidRPr="0089222D">
              <w:rPr>
                <w:kern w:val="22"/>
                <w:sz w:val="20"/>
                <w:szCs w:val="20"/>
                <w:lang w:val="fr-FR"/>
              </w:rPr>
              <w:t>,</w:t>
            </w:r>
          </w:p>
          <w:p w14:paraId="4CC3E48A"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t>32.1 Dans de tels cas, votre pays a-t-il considéré la nécessité d'un accès rapide aux ressources génétiques et d'un partage rapide, juste et équitable, y compris l'accès à des traitements abordables par ceux qui en ont besoin ?</w:t>
            </w:r>
          </w:p>
          <w:p w14:paraId="12235ED2"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71F96C36"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08B9503A" w14:textId="77777777" w:rsidR="005D4A89" w:rsidRPr="002A026E" w:rsidRDefault="005D4A89" w:rsidP="00F63896">
            <w:pPr>
              <w:snapToGrid w:val="0"/>
              <w:spacing w:before="120" w:after="120"/>
              <w:ind w:left="720"/>
              <w:rPr>
                <w:kern w:val="22"/>
                <w:sz w:val="20"/>
                <w:szCs w:val="20"/>
                <w:lang w:val="fr-FR"/>
              </w:rPr>
            </w:pPr>
          </w:p>
          <w:p w14:paraId="4847773E"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t xml:space="preserve">Informations complémentaires. </w:t>
            </w:r>
          </w:p>
          <w:p w14:paraId="78B66BDF" w14:textId="3A256C1B" w:rsidR="00A72A5B" w:rsidRPr="002A026E" w:rsidRDefault="00A6372D">
            <w:pPr>
              <w:snapToGrid w:val="0"/>
              <w:spacing w:before="120" w:after="120"/>
              <w:ind w:left="720"/>
              <w:rPr>
                <w:rStyle w:val="CommentReference"/>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4109A4CF" w14:textId="77777777" w:rsidTr="00F63896">
        <w:trPr>
          <w:trHeight w:val="2132"/>
        </w:trPr>
        <w:tc>
          <w:tcPr>
            <w:tcW w:w="1936" w:type="pct"/>
            <w:shd w:val="clear" w:color="auto" w:fill="auto"/>
          </w:tcPr>
          <w:p w14:paraId="28BF29B6" w14:textId="4BA10C4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lastRenderedPageBreak/>
              <w:t>Article 8, c)</w:t>
            </w:r>
          </w:p>
          <w:p w14:paraId="48AFF226" w14:textId="77777777" w:rsidR="00A72A5B" w:rsidRPr="002A026E" w:rsidRDefault="00A6372D">
            <w:pPr>
              <w:numPr>
                <w:ilvl w:val="0"/>
                <w:numId w:val="94"/>
              </w:numPr>
              <w:spacing w:before="120" w:after="120"/>
              <w:ind w:left="333" w:hanging="333"/>
              <w:jc w:val="left"/>
              <w:rPr>
                <w:b/>
                <w:bCs/>
                <w:kern w:val="22"/>
                <w:sz w:val="20"/>
                <w:szCs w:val="20"/>
                <w:lang w:val="fr-FR"/>
              </w:rPr>
            </w:pPr>
            <w:r w:rsidRPr="002A026E">
              <w:rPr>
                <w:kern w:val="22"/>
                <w:sz w:val="20"/>
                <w:szCs w:val="20"/>
                <w:lang w:val="fr-FR"/>
              </w:rPr>
              <w:t>*Dans l'élaboration et la mise en œuvre de sa législation ou de ses exigences réglementaires en matière d'APA, votre pays a-t-il tenu compte de l'importance des ressources génétiques pour l'alimentation et l'agriculture et de leur rôle particulier pour la sécurité alimentaire ?</w:t>
            </w:r>
          </w:p>
        </w:tc>
        <w:tc>
          <w:tcPr>
            <w:tcW w:w="3064" w:type="pct"/>
            <w:shd w:val="clear" w:color="auto" w:fill="auto"/>
          </w:tcPr>
          <w:p w14:paraId="20E97D24"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38727FAE"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1B99197E"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5B73C419" w14:textId="77777777" w:rsidR="005D4A89" w:rsidRPr="002A026E" w:rsidRDefault="005D4A89" w:rsidP="00F63896">
            <w:pPr>
              <w:snapToGrid w:val="0"/>
              <w:spacing w:before="120" w:after="120"/>
              <w:ind w:left="1440"/>
              <w:rPr>
                <w:i/>
                <w:iCs/>
                <w:kern w:val="22"/>
                <w:sz w:val="20"/>
                <w:szCs w:val="20"/>
                <w:lang w:val="fr-FR"/>
              </w:rPr>
            </w:pPr>
            <w:r w:rsidRPr="002A026E">
              <w:rPr>
                <w:i/>
                <w:iCs/>
                <w:kern w:val="22"/>
                <w:sz w:val="20"/>
                <w:szCs w:val="20"/>
                <w:lang w:val="fr-FR"/>
              </w:rPr>
              <w:t xml:space="preserve"> </w:t>
            </w:r>
          </w:p>
          <w:p w14:paraId="0336DE4F" w14:textId="77777777" w:rsidR="00A72A5B" w:rsidRPr="002A026E" w:rsidRDefault="00A6372D">
            <w:pPr>
              <w:snapToGrid w:val="0"/>
              <w:spacing w:before="120" w:after="120"/>
              <w:rPr>
                <w:iCs/>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t xml:space="preserve">. </w:t>
            </w:r>
          </w:p>
          <w:p w14:paraId="6AFB2D66" w14:textId="4AB8B944"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41C2CD35" w14:textId="77777777" w:rsidTr="00F63896">
        <w:trPr>
          <w:cantSplit/>
        </w:trPr>
        <w:tc>
          <w:tcPr>
            <w:tcW w:w="1936" w:type="pct"/>
            <w:shd w:val="clear" w:color="auto" w:fill="auto"/>
          </w:tcPr>
          <w:p w14:paraId="2A046242" w14:textId="111D4F40" w:rsidR="00A72A5B" w:rsidRPr="0089222D" w:rsidRDefault="0089222D">
            <w:pPr>
              <w:numPr>
                <w:ilvl w:val="0"/>
                <w:numId w:val="94"/>
              </w:numPr>
              <w:spacing w:before="120" w:after="120"/>
              <w:ind w:left="333" w:hanging="333"/>
              <w:jc w:val="left"/>
              <w:rPr>
                <w:kern w:val="22"/>
                <w:sz w:val="20"/>
                <w:szCs w:val="20"/>
                <w:lang w:val="fr-FR"/>
              </w:rPr>
            </w:pPr>
            <w:r w:rsidRPr="0089222D">
              <w:rPr>
                <w:iCs/>
                <w:kern w:val="22"/>
                <w:sz w:val="20"/>
                <w:szCs w:val="20"/>
                <w:lang w:val="fr-FR"/>
              </w:rPr>
              <w:t xml:space="preserve">Veuillez fournir des informations sur les enseignements tirés, ce qui a bien fonctionné et pourquoi, ainsi que sur les difficultés et les défis, leurs causes sous-jacentes, et </w:t>
            </w:r>
            <w:r w:rsidR="008433E0">
              <w:rPr>
                <w:iCs/>
                <w:kern w:val="22"/>
                <w:sz w:val="20"/>
                <w:szCs w:val="20"/>
                <w:lang w:val="fr-FR"/>
              </w:rPr>
              <w:t>toute autre information pertinente concernant cette section</w:t>
            </w:r>
            <w:r w:rsidR="00A6372D" w:rsidRPr="0089222D">
              <w:rPr>
                <w:iCs/>
                <w:kern w:val="22"/>
                <w:sz w:val="20"/>
                <w:szCs w:val="20"/>
                <w:lang w:val="fr-FR"/>
              </w:rPr>
              <w:t>.</w:t>
            </w:r>
          </w:p>
        </w:tc>
        <w:tc>
          <w:tcPr>
            <w:tcW w:w="3064" w:type="pct"/>
            <w:shd w:val="clear" w:color="auto" w:fill="auto"/>
          </w:tcPr>
          <w:p w14:paraId="053A3547" w14:textId="71442189"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251A9A38" w14:textId="71641C03" w:rsidR="00A72A5B" w:rsidRPr="002A026E" w:rsidRDefault="00A6372D">
            <w:pPr>
              <w:spacing w:before="120" w:after="120"/>
              <w:rPr>
                <w:kern w:val="22"/>
                <w:sz w:val="20"/>
                <w:szCs w:val="20"/>
                <w:lang w:val="fr-FR"/>
              </w:rPr>
            </w:pPr>
            <w:r w:rsidRPr="0089222D">
              <w:rPr>
                <w:i/>
                <w:iCs/>
                <w:kern w:val="22"/>
                <w:sz w:val="20"/>
                <w:szCs w:val="20"/>
                <w:lang w:val="fr-FR"/>
              </w:rPr>
              <w:t>et/ou</w:t>
            </w:r>
            <w:r w:rsidRPr="002A026E">
              <w:rPr>
                <w:kern w:val="22"/>
                <w:sz w:val="20"/>
                <w:szCs w:val="20"/>
                <w:lang w:val="fr-FR"/>
              </w:rPr>
              <w:t xml:space="preserve">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089B1D61" w14:textId="27B1681A" w:rsidR="00A72A5B" w:rsidRPr="002A026E" w:rsidRDefault="00A6372D">
            <w:pPr>
              <w:snapToGrid w:val="0"/>
              <w:spacing w:before="120" w:after="120"/>
              <w:rPr>
                <w:kern w:val="22"/>
                <w:sz w:val="20"/>
                <w:szCs w:val="20"/>
                <w:lang w:val="fr-FR"/>
              </w:rPr>
            </w:pPr>
            <w:r w:rsidRPr="002A026E">
              <w:rPr>
                <w:i/>
                <w:iCs/>
                <w:kern w:val="22"/>
                <w:sz w:val="20"/>
                <w:szCs w:val="20"/>
                <w:lang w:val="fr-FR"/>
              </w:rPr>
              <w:t xml:space="preserve">et/ou </w:t>
            </w:r>
            <w:r w:rsidR="007E0F80">
              <w:rPr>
                <w:iCs/>
                <w:kern w:val="22"/>
                <w:sz w:val="20"/>
                <w:szCs w:val="20"/>
                <w:lang w:val="fr-FR"/>
              </w:rPr>
              <w:t>&lt;Pièce jointe&gt;</w:t>
            </w:r>
          </w:p>
        </w:tc>
      </w:tr>
    </w:tbl>
    <w:p w14:paraId="69474238" w14:textId="77777777" w:rsidR="0063431F" w:rsidRPr="002A026E" w:rsidRDefault="0063431F" w:rsidP="005D4A89">
      <w:pPr>
        <w:numPr>
          <w:ilvl w:val="0"/>
          <w:numId w:val="94"/>
        </w:numPr>
        <w:spacing w:before="120" w:after="120"/>
        <w:ind w:left="333" w:hanging="333"/>
        <w:jc w:val="left"/>
        <w:rPr>
          <w:iCs/>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BF0F61" w14:paraId="1D166474" w14:textId="77777777" w:rsidTr="00F63896">
        <w:trPr>
          <w:cantSplit/>
        </w:trPr>
        <w:tc>
          <w:tcPr>
            <w:tcW w:w="5000" w:type="pct"/>
            <w:gridSpan w:val="2"/>
            <w:shd w:val="clear" w:color="auto" w:fill="BFBFBF"/>
          </w:tcPr>
          <w:p w14:paraId="6DC4419F" w14:textId="1C61DBE7" w:rsidR="00A72A5B" w:rsidRPr="002A026E" w:rsidRDefault="00A6372D">
            <w:pPr>
              <w:snapToGrid w:val="0"/>
              <w:spacing w:before="120" w:after="120"/>
              <w:jc w:val="center"/>
              <w:rPr>
                <w:b/>
                <w:kern w:val="22"/>
                <w:sz w:val="20"/>
                <w:szCs w:val="20"/>
                <w:lang w:val="fr-FR"/>
              </w:rPr>
            </w:pPr>
            <w:r w:rsidRPr="002A026E">
              <w:rPr>
                <w:b/>
                <w:kern w:val="22"/>
                <w:sz w:val="20"/>
                <w:szCs w:val="20"/>
                <w:lang w:val="fr-FR"/>
              </w:rPr>
              <w:t xml:space="preserve">Partie VIII - Mesures relatives aux peuples </w:t>
            </w:r>
            <w:r w:rsidR="009516BE">
              <w:rPr>
                <w:b/>
                <w:kern w:val="22"/>
                <w:sz w:val="20"/>
                <w:szCs w:val="20"/>
                <w:lang w:val="fr-FR"/>
              </w:rPr>
              <w:t>autochtones</w:t>
            </w:r>
            <w:r w:rsidRPr="002A026E">
              <w:rPr>
                <w:b/>
                <w:kern w:val="22"/>
                <w:sz w:val="20"/>
                <w:szCs w:val="20"/>
                <w:lang w:val="fr-FR"/>
              </w:rPr>
              <w:t xml:space="preserve"> et aux communautés locales </w:t>
            </w:r>
            <w:r w:rsidRPr="002A026E">
              <w:rPr>
                <w:kern w:val="22"/>
                <w:sz w:val="20"/>
                <w:szCs w:val="20"/>
                <w:lang w:val="fr-FR"/>
              </w:rPr>
              <w:t>(articles 6, 7 et 12)</w:t>
            </w:r>
          </w:p>
        </w:tc>
      </w:tr>
      <w:tr w:rsidR="005D4A89" w:rsidRPr="00BF0F61" w14:paraId="3E6D4EAB" w14:textId="77777777" w:rsidTr="00F63896">
        <w:trPr>
          <w:cantSplit/>
        </w:trPr>
        <w:tc>
          <w:tcPr>
            <w:tcW w:w="1936" w:type="pct"/>
            <w:shd w:val="clear" w:color="auto" w:fill="auto"/>
          </w:tcPr>
          <w:p w14:paraId="7F187AFF" w14:textId="0A7205DF"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w:t>
            </w:r>
            <w:r w:rsidR="0089222D">
              <w:rPr>
                <w:kern w:val="22"/>
                <w:sz w:val="20"/>
                <w:szCs w:val="20"/>
                <w:lang w:val="fr-FR"/>
              </w:rPr>
              <w:t>Votre pays compte</w:t>
            </w:r>
            <w:r w:rsidRPr="002A026E">
              <w:rPr>
                <w:kern w:val="22"/>
                <w:sz w:val="20"/>
                <w:szCs w:val="20"/>
                <w:lang w:val="fr-FR"/>
              </w:rPr>
              <w:t>-t-il des peuples autochtones et des communautés locales</w:t>
            </w:r>
            <w:r w:rsidR="0089222D">
              <w:rPr>
                <w:kern w:val="22"/>
                <w:sz w:val="20"/>
                <w:szCs w:val="20"/>
                <w:lang w:val="fr-FR"/>
              </w:rPr>
              <w:t xml:space="preserve"> </w:t>
            </w:r>
            <w:r w:rsidRPr="002A026E">
              <w:rPr>
                <w:kern w:val="22"/>
                <w:sz w:val="20"/>
                <w:szCs w:val="20"/>
                <w:lang w:val="fr-FR"/>
              </w:rPr>
              <w:t>?</w:t>
            </w:r>
          </w:p>
        </w:tc>
        <w:tc>
          <w:tcPr>
            <w:tcW w:w="3064" w:type="pct"/>
            <w:shd w:val="clear" w:color="auto" w:fill="auto"/>
          </w:tcPr>
          <w:p w14:paraId="69338611"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(veuillez préciser quel cas s'applique)</w:t>
            </w:r>
          </w:p>
          <w:p w14:paraId="78AB16B6" w14:textId="4CAEAF03"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Il y a des peuples </w:t>
            </w:r>
            <w:r w:rsidR="0089222D">
              <w:rPr>
                <w:kern w:val="22"/>
                <w:sz w:val="20"/>
                <w:szCs w:val="20"/>
                <w:lang w:val="fr-FR"/>
              </w:rPr>
              <w:t>autochtones</w:t>
            </w:r>
            <w:r w:rsidRPr="002A026E">
              <w:rPr>
                <w:kern w:val="22"/>
                <w:sz w:val="20"/>
                <w:szCs w:val="20"/>
                <w:lang w:val="fr-FR"/>
              </w:rPr>
              <w:t xml:space="preserve"> dans mon pays</w:t>
            </w:r>
          </w:p>
          <w:p w14:paraId="56932A78" w14:textId="18389FEE"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Il </w:t>
            </w:r>
            <w:r w:rsidR="0089222D">
              <w:rPr>
                <w:kern w:val="22"/>
                <w:sz w:val="20"/>
                <w:szCs w:val="20"/>
                <w:lang w:val="fr-FR"/>
              </w:rPr>
              <w:t>y a d</w:t>
            </w:r>
            <w:r w:rsidRPr="002A026E">
              <w:rPr>
                <w:kern w:val="22"/>
                <w:sz w:val="20"/>
                <w:szCs w:val="20"/>
                <w:lang w:val="fr-FR"/>
              </w:rPr>
              <w:t>es communautés locales dans mon pays</w:t>
            </w:r>
          </w:p>
          <w:p w14:paraId="66D11C3A" w14:textId="7FE3EB05"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Il </w:t>
            </w:r>
            <w:r w:rsidR="0089222D">
              <w:rPr>
                <w:kern w:val="22"/>
                <w:sz w:val="20"/>
                <w:szCs w:val="20"/>
                <w:lang w:val="fr-FR"/>
              </w:rPr>
              <w:t>y a</w:t>
            </w:r>
            <w:r w:rsidRPr="002A026E">
              <w:rPr>
                <w:kern w:val="22"/>
                <w:sz w:val="20"/>
                <w:szCs w:val="20"/>
                <w:lang w:val="fr-FR"/>
              </w:rPr>
              <w:t xml:space="preserve"> des peuples </w:t>
            </w:r>
            <w:r w:rsidR="0089222D">
              <w:rPr>
                <w:kern w:val="22"/>
                <w:sz w:val="20"/>
                <w:szCs w:val="20"/>
                <w:lang w:val="fr-FR"/>
              </w:rPr>
              <w:t>autochtones</w:t>
            </w:r>
            <w:r w:rsidR="0089222D" w:rsidRPr="002A026E">
              <w:rPr>
                <w:kern w:val="22"/>
                <w:sz w:val="20"/>
                <w:szCs w:val="20"/>
                <w:lang w:val="fr-FR"/>
              </w:rPr>
              <w:t xml:space="preserve"> </w:t>
            </w:r>
            <w:r w:rsidRPr="002A026E">
              <w:rPr>
                <w:kern w:val="22"/>
                <w:sz w:val="20"/>
                <w:szCs w:val="20"/>
                <w:lang w:val="fr-FR"/>
              </w:rPr>
              <w:t>et des communautés locales dans mon pays</w:t>
            </w:r>
          </w:p>
          <w:p w14:paraId="7F34C6B7"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26B85F08" w14:textId="77777777" w:rsidR="005D4A89" w:rsidRPr="002A026E" w:rsidRDefault="005D4A89" w:rsidP="00F63896">
            <w:pPr>
              <w:snapToGrid w:val="0"/>
              <w:spacing w:before="100" w:after="100"/>
              <w:ind w:left="720"/>
              <w:rPr>
                <w:kern w:val="22"/>
                <w:sz w:val="20"/>
                <w:szCs w:val="20"/>
                <w:lang w:val="fr-FR"/>
              </w:rPr>
            </w:pPr>
          </w:p>
          <w:p w14:paraId="0A2275D3" w14:textId="77777777" w:rsidR="00A72A5B" w:rsidRPr="002A026E" w:rsidRDefault="00A6372D">
            <w:pPr>
              <w:snapToGrid w:val="0"/>
              <w:spacing w:before="120" w:after="120"/>
              <w:rPr>
                <w:iCs/>
                <w:kern w:val="22"/>
                <w:sz w:val="20"/>
                <w:szCs w:val="20"/>
                <w:lang w:val="fr-FR"/>
              </w:rPr>
            </w:pPr>
            <w:r w:rsidRPr="002A026E">
              <w:rPr>
                <w:iCs/>
                <w:kern w:val="22"/>
                <w:sz w:val="20"/>
                <w:szCs w:val="20"/>
                <w:lang w:val="fr-FR"/>
              </w:rPr>
              <w:t>Informations complémentaires.</w:t>
            </w:r>
          </w:p>
          <w:p w14:paraId="670ED0CE" w14:textId="48428D4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BF0F61" w14:paraId="185E6CF6" w14:textId="77777777" w:rsidTr="00F63896">
        <w:trPr>
          <w:cantSplit/>
        </w:trPr>
        <w:tc>
          <w:tcPr>
            <w:tcW w:w="5000" w:type="pct"/>
            <w:gridSpan w:val="2"/>
            <w:shd w:val="clear" w:color="auto" w:fill="D9D9D9" w:themeFill="background1" w:themeFillShade="D9"/>
          </w:tcPr>
          <w:p w14:paraId="026FDC2D" w14:textId="77777777" w:rsidR="00A72A5B" w:rsidRPr="002A026E" w:rsidRDefault="00A6372D">
            <w:pPr>
              <w:snapToGrid w:val="0"/>
              <w:spacing w:before="100" w:after="100"/>
              <w:rPr>
                <w:kern w:val="22"/>
                <w:sz w:val="20"/>
                <w:szCs w:val="20"/>
                <w:lang w:val="fr-FR"/>
              </w:rPr>
            </w:pPr>
            <w:r w:rsidRPr="002A026E">
              <w:rPr>
                <w:i/>
                <w:iCs/>
                <w:kern w:val="22"/>
                <w:sz w:val="20"/>
                <w:szCs w:val="20"/>
                <w:lang w:val="fr-FR"/>
              </w:rPr>
              <w:t xml:space="preserve">Si vous avez répondu non à la question </w:t>
            </w:r>
            <w:r w:rsidR="00BC6AB6" w:rsidRPr="002A026E">
              <w:rPr>
                <w:i/>
                <w:iCs/>
                <w:kern w:val="22"/>
                <w:sz w:val="20"/>
                <w:szCs w:val="20"/>
                <w:lang w:val="fr-FR"/>
              </w:rPr>
              <w:t>34</w:t>
            </w:r>
            <w:r w:rsidRPr="002A026E">
              <w:rPr>
                <w:i/>
                <w:iCs/>
                <w:kern w:val="22"/>
                <w:sz w:val="20"/>
                <w:szCs w:val="20"/>
                <w:lang w:val="fr-FR"/>
              </w:rPr>
              <w:t xml:space="preserve">, veuillez sauter les questions </w:t>
            </w:r>
            <w:r w:rsidR="00BC6AB6" w:rsidRPr="002A026E">
              <w:rPr>
                <w:i/>
                <w:iCs/>
                <w:kern w:val="22"/>
                <w:sz w:val="20"/>
                <w:szCs w:val="20"/>
                <w:lang w:val="fr-FR"/>
              </w:rPr>
              <w:t xml:space="preserve">35 </w:t>
            </w:r>
            <w:r w:rsidRPr="002A026E">
              <w:rPr>
                <w:i/>
                <w:iCs/>
                <w:kern w:val="22"/>
                <w:sz w:val="20"/>
                <w:szCs w:val="20"/>
                <w:lang w:val="fr-FR"/>
              </w:rPr>
              <w:t xml:space="preserve">à </w:t>
            </w:r>
            <w:r w:rsidR="00BC6AB6" w:rsidRPr="002A026E">
              <w:rPr>
                <w:i/>
                <w:iCs/>
                <w:kern w:val="22"/>
                <w:sz w:val="20"/>
                <w:szCs w:val="20"/>
                <w:lang w:val="fr-FR"/>
              </w:rPr>
              <w:t xml:space="preserve">41 </w:t>
            </w:r>
            <w:r w:rsidRPr="002A026E">
              <w:rPr>
                <w:i/>
                <w:iCs/>
                <w:kern w:val="22"/>
                <w:sz w:val="20"/>
                <w:szCs w:val="20"/>
                <w:lang w:val="fr-FR"/>
              </w:rPr>
              <w:t>et passer à la partie IX.</w:t>
            </w:r>
          </w:p>
        </w:tc>
      </w:tr>
      <w:tr w:rsidR="005D4A89" w:rsidRPr="002A026E" w14:paraId="018CDA6D" w14:textId="77777777" w:rsidTr="00F63896">
        <w:trPr>
          <w:cantSplit/>
        </w:trPr>
        <w:tc>
          <w:tcPr>
            <w:tcW w:w="1936" w:type="pct"/>
            <w:shd w:val="clear" w:color="auto" w:fill="auto"/>
          </w:tcPr>
          <w:p w14:paraId="7986DF33" w14:textId="7B5567B3" w:rsidR="00A72A5B" w:rsidRPr="002A026E" w:rsidRDefault="00A6372D">
            <w:pPr>
              <w:spacing w:before="120" w:after="120"/>
              <w:jc w:val="left"/>
              <w:rPr>
                <w:b/>
                <w:bCs/>
                <w:kern w:val="22"/>
                <w:sz w:val="20"/>
                <w:szCs w:val="20"/>
                <w:lang w:val="fr-FR"/>
              </w:rPr>
            </w:pPr>
            <w:r w:rsidRPr="002A026E">
              <w:rPr>
                <w:b/>
                <w:bCs/>
                <w:kern w:val="22"/>
                <w:sz w:val="20"/>
                <w:szCs w:val="20"/>
                <w:lang w:val="fr-FR"/>
              </w:rPr>
              <w:lastRenderedPageBreak/>
              <w:t>Articles 6.2 et 6.3</w:t>
            </w:r>
            <w:r w:rsidR="0089222D">
              <w:rPr>
                <w:b/>
                <w:bCs/>
                <w:kern w:val="22"/>
                <w:sz w:val="20"/>
                <w:szCs w:val="20"/>
                <w:lang w:val="fr-FR"/>
              </w:rPr>
              <w:t xml:space="preserve"> </w:t>
            </w:r>
            <w:r w:rsidRPr="002A026E">
              <w:rPr>
                <w:b/>
                <w:bCs/>
                <w:kern w:val="22"/>
                <w:sz w:val="20"/>
                <w:szCs w:val="20"/>
                <w:lang w:val="fr-FR"/>
              </w:rPr>
              <w:t>f)</w:t>
            </w:r>
          </w:p>
          <w:p w14:paraId="462DA375" w14:textId="79CE4271"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w:t>
            </w:r>
            <w:r w:rsidR="003738D3" w:rsidRPr="00BF0F61">
              <w:rPr>
                <w:lang w:val="fr-CA"/>
              </w:rPr>
              <w:t xml:space="preserve"> </w:t>
            </w:r>
            <w:r w:rsidR="003738D3" w:rsidRPr="003738D3">
              <w:rPr>
                <w:kern w:val="22"/>
                <w:sz w:val="20"/>
                <w:szCs w:val="20"/>
                <w:lang w:val="fr-FR"/>
              </w:rPr>
              <w:t xml:space="preserve">Les peuples autochtones et les communautés locales jouissent-ils du droit établi d'accorder l'accès aux ressources génétiques selon la législation nationale de votre pays </w:t>
            </w:r>
            <w:r w:rsidRPr="002A026E">
              <w:rPr>
                <w:kern w:val="22"/>
                <w:sz w:val="20"/>
                <w:szCs w:val="20"/>
                <w:lang w:val="fr-FR"/>
              </w:rPr>
              <w:t xml:space="preserve">? </w:t>
            </w:r>
          </w:p>
        </w:tc>
        <w:tc>
          <w:tcPr>
            <w:tcW w:w="3064" w:type="pct"/>
            <w:shd w:val="clear" w:color="auto" w:fill="auto"/>
          </w:tcPr>
          <w:p w14:paraId="5FE4AA20"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625F79AB"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w:t>
            </w:r>
          </w:p>
          <w:p w14:paraId="03CB927B"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3BF27BD" w14:textId="77777777" w:rsidR="001625EE" w:rsidRPr="002A026E" w:rsidRDefault="001625EE" w:rsidP="001625EE">
            <w:pPr>
              <w:snapToGrid w:val="0"/>
              <w:spacing w:before="120" w:after="120"/>
              <w:rPr>
                <w:kern w:val="22"/>
                <w:sz w:val="20"/>
                <w:szCs w:val="20"/>
                <w:lang w:val="fr-FR"/>
              </w:rPr>
            </w:pPr>
          </w:p>
          <w:p w14:paraId="47645A32" w14:textId="6357DAD7" w:rsidR="00A72A5B" w:rsidRPr="002A026E" w:rsidRDefault="00A6372D">
            <w:pPr>
              <w:snapToGrid w:val="0"/>
              <w:spacing w:before="120" w:after="120"/>
              <w:rPr>
                <w:iCs/>
                <w:kern w:val="22"/>
                <w:sz w:val="20"/>
                <w:szCs w:val="20"/>
                <w:lang w:val="fr-FR"/>
              </w:rPr>
            </w:pPr>
            <w:r w:rsidRPr="002A026E">
              <w:rPr>
                <w:iCs/>
                <w:kern w:val="22"/>
                <w:sz w:val="20"/>
                <w:szCs w:val="20"/>
                <w:lang w:val="fr-FR"/>
              </w:rPr>
              <w:t xml:space="preserve">Veuillez expliquer votre réponse et, le cas échéant, fournir des informations sur le droit interne établissant les droits des peuples autochtones et des communautés locales </w:t>
            </w:r>
            <w:r w:rsidR="003738D3">
              <w:rPr>
                <w:iCs/>
                <w:kern w:val="22"/>
                <w:sz w:val="20"/>
                <w:szCs w:val="20"/>
                <w:lang w:val="fr-FR"/>
              </w:rPr>
              <w:t>relatifs à</w:t>
            </w:r>
            <w:r w:rsidRPr="002A026E">
              <w:rPr>
                <w:iCs/>
                <w:kern w:val="22"/>
                <w:sz w:val="20"/>
                <w:szCs w:val="20"/>
                <w:lang w:val="fr-FR"/>
              </w:rPr>
              <w:t xml:space="preserve"> l'accès aux ressources génétiques.</w:t>
            </w:r>
          </w:p>
          <w:p w14:paraId="6FE51683" w14:textId="01D4482C" w:rsidR="00A72A5B" w:rsidRPr="002A026E" w:rsidRDefault="00A6372D">
            <w:pPr>
              <w:snapToGrid w:val="0"/>
              <w:spacing w:before="120" w:after="120"/>
              <w:rPr>
                <w:iCs/>
                <w:kern w:val="22"/>
                <w:sz w:val="20"/>
                <w:szCs w:val="20"/>
                <w:lang w:val="fr-FR"/>
              </w:rPr>
            </w:pPr>
            <w:r w:rsidRPr="002A026E">
              <w:rPr>
                <w:iCs/>
                <w:kern w:val="22"/>
                <w:sz w:val="20"/>
                <w:szCs w:val="20"/>
                <w:lang w:val="fr-FR"/>
              </w:rPr>
              <w:t xml:space="preserve">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429DA470" w14:textId="77777777" w:rsidR="005D4A89" w:rsidRPr="002A026E" w:rsidRDefault="005D4A89" w:rsidP="00F63896">
            <w:pPr>
              <w:snapToGrid w:val="0"/>
              <w:spacing w:before="120" w:after="120"/>
              <w:rPr>
                <w:iCs/>
                <w:kern w:val="22"/>
                <w:sz w:val="20"/>
                <w:szCs w:val="20"/>
                <w:lang w:val="fr-FR"/>
              </w:rPr>
            </w:pPr>
          </w:p>
          <w:p w14:paraId="34BA387A" w14:textId="0384CC8A" w:rsidR="00A72A5B" w:rsidRPr="002A026E" w:rsidRDefault="00A6372D">
            <w:pPr>
              <w:snapToGrid w:val="0"/>
              <w:spacing w:before="100" w:after="100"/>
              <w:rPr>
                <w:i/>
                <w:kern w:val="22"/>
                <w:sz w:val="20"/>
                <w:szCs w:val="20"/>
                <w:lang w:val="fr-FR"/>
              </w:rPr>
            </w:pPr>
            <w:r w:rsidRPr="002A026E">
              <w:rPr>
                <w:kern w:val="22"/>
                <w:sz w:val="20"/>
                <w:szCs w:val="20"/>
                <w:lang w:val="fr-FR"/>
              </w:rPr>
              <w:t>└</w:t>
            </w:r>
            <w:r w:rsidRPr="003738D3">
              <w:rPr>
                <w:i/>
                <w:iCs/>
                <w:kern w:val="22"/>
                <w:sz w:val="20"/>
                <w:szCs w:val="20"/>
                <w:lang w:val="fr-FR"/>
              </w:rPr>
              <w:t>Si Oui ou Oui, dans une certaine mesure est coché ci-dessus</w:t>
            </w:r>
            <w:r w:rsidRPr="002A026E">
              <w:rPr>
                <w:i/>
                <w:kern w:val="22"/>
                <w:sz w:val="20"/>
                <w:szCs w:val="20"/>
                <w:lang w:val="fr-FR"/>
              </w:rPr>
              <w:t xml:space="preserve">, </w:t>
            </w:r>
          </w:p>
          <w:p w14:paraId="6715675A" w14:textId="04CBD8F1" w:rsidR="00A72A5B" w:rsidRPr="002A026E" w:rsidRDefault="00A6372D">
            <w:pPr>
              <w:snapToGrid w:val="0"/>
              <w:spacing w:before="100" w:after="100"/>
              <w:ind w:left="720"/>
              <w:rPr>
                <w:kern w:val="22"/>
                <w:sz w:val="20"/>
                <w:szCs w:val="20"/>
                <w:lang w:val="fr-FR"/>
              </w:rPr>
            </w:pPr>
            <w:r w:rsidRPr="002A026E">
              <w:rPr>
                <w:kern w:val="22"/>
                <w:sz w:val="20"/>
                <w:szCs w:val="20"/>
                <w:lang w:val="fr-FR"/>
              </w:rPr>
              <w:t>36.1 *</w:t>
            </w:r>
            <w:r w:rsidR="003738D3" w:rsidRPr="00BF0F61">
              <w:rPr>
                <w:lang w:val="fr-CA"/>
              </w:rPr>
              <w:t xml:space="preserve"> </w:t>
            </w:r>
            <w:r w:rsidR="003738D3" w:rsidRPr="003738D3">
              <w:rPr>
                <w:kern w:val="22"/>
                <w:sz w:val="20"/>
                <w:szCs w:val="20"/>
                <w:lang w:val="fr-FR"/>
              </w:rPr>
              <w:t>Votre pays a-t-il mis en place des mesures visant à garantir le consentement ou l'approbation préalable en connaissance de cause et la participation des peuples autochtones et des communautés locales en vue de l'accès aux ressources génétiques ?</w:t>
            </w:r>
          </w:p>
          <w:p w14:paraId="3B2AC907" w14:textId="77777777" w:rsidR="00A72A5B" w:rsidRPr="002A026E" w:rsidRDefault="00A6372D">
            <w:pPr>
              <w:snapToGrid w:val="0"/>
              <w:spacing w:before="100" w:after="10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736EE982" w14:textId="77777777" w:rsidR="00A72A5B" w:rsidRPr="002A026E" w:rsidRDefault="00A6372D">
            <w:pPr>
              <w:snapToGrid w:val="0"/>
              <w:spacing w:before="100" w:after="10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01010383" w14:textId="77777777" w:rsidR="005D4A89" w:rsidRPr="002A026E" w:rsidRDefault="005D4A89" w:rsidP="00F63896">
            <w:pPr>
              <w:snapToGrid w:val="0"/>
              <w:spacing w:before="100" w:after="100"/>
              <w:ind w:left="1440"/>
              <w:rPr>
                <w:kern w:val="22"/>
                <w:sz w:val="20"/>
                <w:szCs w:val="20"/>
                <w:lang w:val="fr-FR"/>
              </w:rPr>
            </w:pPr>
          </w:p>
          <w:p w14:paraId="1EF05FA1" w14:textId="0AAF8F75" w:rsidR="00A72A5B" w:rsidRPr="002A026E" w:rsidRDefault="00A6372D">
            <w:pPr>
              <w:snapToGrid w:val="0"/>
              <w:spacing w:before="100" w:after="100"/>
              <w:ind w:left="720"/>
              <w:rPr>
                <w:kern w:val="22"/>
                <w:sz w:val="20"/>
                <w:szCs w:val="20"/>
                <w:lang w:val="fr-FR"/>
              </w:rPr>
            </w:pPr>
            <w:r w:rsidRPr="002A026E">
              <w:rPr>
                <w:kern w:val="22"/>
                <w:sz w:val="20"/>
                <w:szCs w:val="20"/>
                <w:lang w:val="fr-FR"/>
              </w:rPr>
              <w:t xml:space="preserve">36.2 *Votre pays a-t-il défini des critères et/ou un processus pour obtenir le consentement ou l'approbation préalable en connaissance de cause et la participation des peuples autochtones et des communautés locales </w:t>
            </w:r>
            <w:r w:rsidR="003738D3">
              <w:rPr>
                <w:kern w:val="22"/>
                <w:sz w:val="20"/>
                <w:szCs w:val="20"/>
                <w:lang w:val="fr-FR"/>
              </w:rPr>
              <w:t>en ce qui concerne</w:t>
            </w:r>
            <w:r w:rsidRPr="002A026E">
              <w:rPr>
                <w:kern w:val="22"/>
                <w:sz w:val="20"/>
                <w:szCs w:val="20"/>
                <w:lang w:val="fr-FR"/>
              </w:rPr>
              <w:t xml:space="preserve"> l'accès aux ressources génétiques ?</w:t>
            </w:r>
          </w:p>
          <w:p w14:paraId="06916F52" w14:textId="77777777" w:rsidR="00A72A5B" w:rsidRPr="002A026E" w:rsidRDefault="00A6372D">
            <w:pPr>
              <w:snapToGrid w:val="0"/>
              <w:spacing w:before="100" w:after="10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w:t>
            </w:r>
          </w:p>
          <w:p w14:paraId="146854E0" w14:textId="77777777" w:rsidR="00A72A5B" w:rsidRPr="002A026E" w:rsidRDefault="00A6372D">
            <w:pPr>
              <w:snapToGrid w:val="0"/>
              <w:spacing w:before="100" w:after="100"/>
              <w:ind w:left="144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w:t>
            </w:r>
          </w:p>
        </w:tc>
      </w:tr>
      <w:tr w:rsidR="005D4A89" w:rsidRPr="002A026E" w14:paraId="2A0A4635" w14:textId="77777777" w:rsidTr="00F63896">
        <w:trPr>
          <w:cantSplit/>
        </w:trPr>
        <w:tc>
          <w:tcPr>
            <w:tcW w:w="1936" w:type="pct"/>
            <w:shd w:val="clear" w:color="auto" w:fill="auto"/>
          </w:tcPr>
          <w:p w14:paraId="13A4368B"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7</w:t>
            </w:r>
          </w:p>
          <w:p w14:paraId="1DCD3167" w14:textId="311CE016"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a-t-il pris des mesures visant à garantir que les connaissances traditionnelles associées aux ressources génétiques détenues par les peuples autochtones et les communautés locales de votre pays soient accessibles avec leur consentement préalable en connaissance de cause, ou leur approbation et leur participation, et que des conditions mutuellement convenues soient </w:t>
            </w:r>
            <w:r w:rsidR="00A30E61">
              <w:rPr>
                <w:kern w:val="22"/>
                <w:sz w:val="20"/>
                <w:szCs w:val="20"/>
                <w:lang w:val="fr-FR"/>
              </w:rPr>
              <w:t>fixées</w:t>
            </w:r>
            <w:r w:rsidRPr="002A026E">
              <w:rPr>
                <w:kern w:val="22"/>
                <w:sz w:val="20"/>
                <w:szCs w:val="20"/>
                <w:lang w:val="fr-FR"/>
              </w:rPr>
              <w:t xml:space="preserve"> ?</w:t>
            </w:r>
          </w:p>
        </w:tc>
        <w:tc>
          <w:tcPr>
            <w:tcW w:w="3064" w:type="pct"/>
            <w:shd w:val="clear" w:color="auto" w:fill="auto"/>
          </w:tcPr>
          <w:p w14:paraId="63ECFAE8"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156282DB"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7F42C699"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FC9E0E1" w14:textId="77777777" w:rsidR="005D4A89" w:rsidRPr="002A026E" w:rsidRDefault="005D4A89" w:rsidP="00F63896">
            <w:pPr>
              <w:snapToGrid w:val="0"/>
              <w:spacing w:before="120" w:after="120"/>
              <w:rPr>
                <w:kern w:val="22"/>
                <w:sz w:val="20"/>
                <w:szCs w:val="20"/>
                <w:lang w:val="fr-FR"/>
              </w:rPr>
            </w:pPr>
          </w:p>
          <w:p w14:paraId="3EC4F6F9" w14:textId="77777777" w:rsidR="00A72A5B" w:rsidRPr="002A026E" w:rsidRDefault="00A6372D">
            <w:pPr>
              <w:snapToGrid w:val="0"/>
              <w:spacing w:before="100" w:after="100"/>
              <w:rPr>
                <w:iCs/>
                <w:kern w:val="22"/>
                <w:sz w:val="20"/>
                <w:szCs w:val="20"/>
                <w:lang w:val="fr-FR"/>
              </w:rPr>
            </w:pPr>
            <w:r w:rsidRPr="002A026E">
              <w:rPr>
                <w:iCs/>
                <w:kern w:val="22"/>
                <w:sz w:val="20"/>
                <w:szCs w:val="20"/>
                <w:lang w:val="fr-FR"/>
              </w:rPr>
              <w:t>Veuillez expliquer votre réponse.</w:t>
            </w:r>
          </w:p>
          <w:p w14:paraId="25438321" w14:textId="2F762346"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6FFF5895" w14:textId="77777777" w:rsidTr="00F63896">
        <w:trPr>
          <w:cantSplit/>
        </w:trPr>
        <w:tc>
          <w:tcPr>
            <w:tcW w:w="1936" w:type="pct"/>
            <w:shd w:val="clear" w:color="auto" w:fill="auto"/>
          </w:tcPr>
          <w:p w14:paraId="67342216"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lastRenderedPageBreak/>
              <w:t>Article 12.1</w:t>
            </w:r>
          </w:p>
          <w:p w14:paraId="560CA718" w14:textId="3FA33A9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a-t-il pris en compte les lois coutumières, les protocoles communautaires et les procédures des peuples autochtones et des communautés locales en matière de connaissances traditionnelles associées aux ressources génétiques </w:t>
            </w:r>
            <w:r w:rsidR="00A30E61">
              <w:rPr>
                <w:kern w:val="22"/>
                <w:sz w:val="20"/>
                <w:szCs w:val="20"/>
                <w:lang w:val="fr-FR"/>
              </w:rPr>
              <w:t>dans le cadre</w:t>
            </w:r>
            <w:r w:rsidRPr="002A026E">
              <w:rPr>
                <w:kern w:val="22"/>
                <w:sz w:val="20"/>
                <w:szCs w:val="20"/>
                <w:lang w:val="fr-FR"/>
              </w:rPr>
              <w:t xml:space="preserve"> de la mise en œuvre du Protocole ?</w:t>
            </w:r>
          </w:p>
        </w:tc>
        <w:tc>
          <w:tcPr>
            <w:tcW w:w="3064" w:type="pct"/>
            <w:shd w:val="clear" w:color="auto" w:fill="auto"/>
          </w:tcPr>
          <w:p w14:paraId="3E731C49"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6110EAD1"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610D4D0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565033F2" w14:textId="77777777" w:rsidR="005D4A89" w:rsidRPr="002A026E" w:rsidRDefault="005D4A89" w:rsidP="00F63896">
            <w:pPr>
              <w:snapToGrid w:val="0"/>
              <w:spacing w:before="120" w:after="120"/>
              <w:ind w:left="720"/>
              <w:rPr>
                <w:i/>
                <w:iCs/>
                <w:kern w:val="22"/>
                <w:sz w:val="20"/>
                <w:szCs w:val="20"/>
                <w:lang w:val="fr-FR"/>
              </w:rPr>
            </w:pPr>
          </w:p>
          <w:p w14:paraId="5DE5AC2B" w14:textId="77777777" w:rsidR="00A72A5B" w:rsidRPr="002A026E" w:rsidRDefault="00A6372D">
            <w:pPr>
              <w:snapToGrid w:val="0"/>
              <w:spacing w:before="100" w:after="100"/>
              <w:rPr>
                <w:iCs/>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t xml:space="preserve">. </w:t>
            </w:r>
          </w:p>
          <w:p w14:paraId="4F0AE4FB" w14:textId="02537BE6"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722B9CF2" w14:textId="77777777" w:rsidTr="00F63896">
        <w:tc>
          <w:tcPr>
            <w:tcW w:w="1936" w:type="pct"/>
            <w:shd w:val="clear" w:color="auto" w:fill="auto"/>
          </w:tcPr>
          <w:p w14:paraId="31F63F72"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12.2</w:t>
            </w:r>
          </w:p>
          <w:p w14:paraId="4EECC0DE" w14:textId="7777777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*Votre pays a-t-il mis en place des mécanismes, avec la participation effective des populations autochtones et des communautés locales concernées, pour informer les utilisateurs potentiels des connaissances traditionnelles associées aux ressources génétiques de leurs obligations ?</w:t>
            </w:r>
          </w:p>
        </w:tc>
        <w:tc>
          <w:tcPr>
            <w:tcW w:w="3064" w:type="pct"/>
            <w:shd w:val="clear" w:color="auto" w:fill="auto"/>
          </w:tcPr>
          <w:p w14:paraId="6BAFF749"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58AEA846"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3F7A6FE7" w14:textId="77777777" w:rsidR="00A72A5B" w:rsidRPr="002A026E" w:rsidRDefault="00A6372D">
            <w:pPr>
              <w:snapToGrid w:val="0"/>
              <w:spacing w:before="120" w:after="120"/>
              <w:rPr>
                <w:i/>
                <w:iCs/>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w:t>
            </w:r>
          </w:p>
          <w:p w14:paraId="5723CF07" w14:textId="77777777" w:rsidR="005D4A89" w:rsidRPr="002A026E" w:rsidRDefault="005D4A89" w:rsidP="00F63896">
            <w:pPr>
              <w:snapToGrid w:val="0"/>
              <w:spacing w:before="120" w:after="120"/>
              <w:rPr>
                <w:iCs/>
                <w:kern w:val="22"/>
                <w:sz w:val="20"/>
                <w:szCs w:val="20"/>
                <w:lang w:val="fr-FR"/>
              </w:rPr>
            </w:pPr>
          </w:p>
          <w:p w14:paraId="13CA1EC8" w14:textId="77137D82" w:rsidR="00A72A5B" w:rsidRPr="002A026E" w:rsidRDefault="00A6372D">
            <w:pPr>
              <w:snapToGrid w:val="0"/>
              <w:spacing w:before="120" w:after="120"/>
              <w:rPr>
                <w:iCs/>
                <w:kern w:val="22"/>
                <w:sz w:val="20"/>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39"/>
            </w:r>
            <w:r w:rsidR="00A30E61">
              <w:rPr>
                <w:iCs/>
                <w:kern w:val="22"/>
                <w:sz w:val="20"/>
                <w:szCs w:val="20"/>
                <w:lang w:val="fr-FR"/>
              </w:rPr>
              <w:t>.</w:t>
            </w:r>
          </w:p>
          <w:p w14:paraId="4C0B8CF6" w14:textId="33C54F69" w:rsidR="00A72A5B" w:rsidRPr="002A026E" w:rsidRDefault="00A6372D">
            <w:pPr>
              <w:snapToGrid w:val="0"/>
              <w:spacing w:before="120" w:after="120"/>
              <w:rPr>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tc>
      </w:tr>
      <w:tr w:rsidR="005D4A89" w:rsidRPr="002A026E" w14:paraId="7D56A982" w14:textId="77777777" w:rsidTr="00F63896">
        <w:tc>
          <w:tcPr>
            <w:tcW w:w="1936" w:type="pct"/>
            <w:shd w:val="clear" w:color="auto" w:fill="auto"/>
          </w:tcPr>
          <w:p w14:paraId="0E30D91E"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12.3</w:t>
            </w:r>
          </w:p>
          <w:p w14:paraId="03060847" w14:textId="4806730F"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a-t-il </w:t>
            </w:r>
            <w:r w:rsidR="00A30E61">
              <w:rPr>
                <w:kern w:val="22"/>
                <w:sz w:val="20"/>
                <w:szCs w:val="20"/>
                <w:lang w:val="fr-FR"/>
              </w:rPr>
              <w:t>appuyé</w:t>
            </w:r>
            <w:r w:rsidRPr="002A026E">
              <w:rPr>
                <w:kern w:val="22"/>
                <w:sz w:val="20"/>
                <w:szCs w:val="20"/>
                <w:lang w:val="fr-FR"/>
              </w:rPr>
              <w:t xml:space="preserve"> l'élaboration par les peuples autochtones et les communautés locales, y compris les femmes au sein de ces communautés, de protocoles communautaires, d'exigences minimales pour les conditions convenues d'un commun accord et de clauses contractuelles types ?</w:t>
            </w:r>
          </w:p>
        </w:tc>
        <w:tc>
          <w:tcPr>
            <w:tcW w:w="3064" w:type="pct"/>
            <w:shd w:val="clear" w:color="auto" w:fill="auto"/>
          </w:tcPr>
          <w:p w14:paraId="19783DFF"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34EF2DF1"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56C239E9" w14:textId="77777777" w:rsidR="00A72A5B" w:rsidRPr="002A026E" w:rsidRDefault="00A6372D">
            <w:pPr>
              <w:snapToGrid w:val="0"/>
              <w:spacing w:before="120" w:after="120"/>
              <w:rPr>
                <w:iCs/>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743484CB" w14:textId="77777777" w:rsidR="005D4A89" w:rsidRPr="002A026E" w:rsidRDefault="005D4A89" w:rsidP="00F63896">
            <w:pPr>
              <w:snapToGrid w:val="0"/>
              <w:spacing w:before="120" w:after="120"/>
              <w:rPr>
                <w:iCs/>
                <w:kern w:val="22"/>
                <w:sz w:val="20"/>
                <w:szCs w:val="20"/>
                <w:lang w:val="fr-FR"/>
              </w:rPr>
            </w:pPr>
          </w:p>
          <w:p w14:paraId="1DD76831" w14:textId="6DF893BD" w:rsidR="00A72A5B" w:rsidRPr="002A026E" w:rsidRDefault="00A6372D">
            <w:pPr>
              <w:snapToGrid w:val="0"/>
              <w:spacing w:before="120" w:after="120"/>
              <w:rPr>
                <w:iCs/>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40"/>
            </w:r>
            <w:r w:rsidR="00A30E61">
              <w:rPr>
                <w:iCs/>
                <w:kern w:val="22"/>
                <w:sz w:val="20"/>
                <w:szCs w:val="20"/>
                <w:lang w:val="fr-FR"/>
              </w:rPr>
              <w:t>.</w:t>
            </w:r>
          </w:p>
          <w:p w14:paraId="6BC4F0CC" w14:textId="762A0F1F" w:rsidR="00A72A5B" w:rsidRPr="002A026E" w:rsidRDefault="00A6372D">
            <w:pPr>
              <w:snapToGrid w:val="0"/>
              <w:spacing w:before="120" w:after="120"/>
              <w:rPr>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tc>
      </w:tr>
      <w:tr w:rsidR="005D4A89" w:rsidRPr="002A026E" w14:paraId="7D46FDFC" w14:textId="77777777" w:rsidTr="00F63896">
        <w:trPr>
          <w:cantSplit/>
        </w:trPr>
        <w:tc>
          <w:tcPr>
            <w:tcW w:w="1936" w:type="pct"/>
            <w:shd w:val="clear" w:color="auto" w:fill="auto"/>
          </w:tcPr>
          <w:p w14:paraId="00B1D38C"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12.4</w:t>
            </w:r>
          </w:p>
          <w:p w14:paraId="410D43F4" w14:textId="6402BED5"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w:t>
            </w:r>
            <w:r w:rsidR="00A30E61">
              <w:rPr>
                <w:kern w:val="22"/>
                <w:sz w:val="20"/>
                <w:szCs w:val="20"/>
                <w:lang w:val="fr-FR"/>
              </w:rPr>
              <w:t>a-t-il fait en sorte</w:t>
            </w:r>
            <w:r w:rsidRPr="002A026E">
              <w:rPr>
                <w:kern w:val="22"/>
                <w:sz w:val="20"/>
                <w:szCs w:val="20"/>
                <w:lang w:val="fr-FR"/>
              </w:rPr>
              <w:t xml:space="preserve"> de ne pas restreindre l'utilisation et l'échange coutumiers des ressources génétiques et des connaissances traditionnelles associées au sein des peuples autochtones et des communautés locales et entre eux ?</w:t>
            </w:r>
          </w:p>
        </w:tc>
        <w:tc>
          <w:tcPr>
            <w:tcW w:w="3064" w:type="pct"/>
            <w:shd w:val="clear" w:color="auto" w:fill="auto"/>
          </w:tcPr>
          <w:p w14:paraId="34F4B3EB"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2AA7203B"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688C3373"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659EAF92" w14:textId="77777777" w:rsidR="005D4A89" w:rsidRPr="002A026E" w:rsidRDefault="005D4A89" w:rsidP="00F63896">
            <w:pPr>
              <w:snapToGrid w:val="0"/>
              <w:spacing w:before="120" w:after="120"/>
              <w:ind w:left="1440"/>
              <w:rPr>
                <w:i/>
                <w:iCs/>
                <w:kern w:val="22"/>
                <w:sz w:val="20"/>
                <w:szCs w:val="20"/>
                <w:lang w:val="fr-FR"/>
              </w:rPr>
            </w:pPr>
          </w:p>
          <w:p w14:paraId="13C26A5B" w14:textId="2293E1B1" w:rsidR="00A72A5B" w:rsidRPr="002A026E" w:rsidRDefault="00A6372D">
            <w:pPr>
              <w:snapToGrid w:val="0"/>
              <w:spacing w:before="120" w:after="120"/>
              <w:rPr>
                <w:iCs/>
                <w:kern w:val="22"/>
                <w:sz w:val="20"/>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41"/>
            </w:r>
            <w:r w:rsidR="00A30E61">
              <w:rPr>
                <w:iCs/>
                <w:kern w:val="22"/>
                <w:sz w:val="20"/>
                <w:szCs w:val="20"/>
                <w:lang w:val="fr-FR"/>
              </w:rPr>
              <w:t>.</w:t>
            </w:r>
          </w:p>
          <w:p w14:paraId="2476D145" w14:textId="0FF9AEC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53ADAEA4" w14:textId="77777777" w:rsidTr="00F63896">
        <w:trPr>
          <w:cantSplit/>
        </w:trPr>
        <w:tc>
          <w:tcPr>
            <w:tcW w:w="1936" w:type="pct"/>
            <w:shd w:val="clear" w:color="auto" w:fill="auto"/>
          </w:tcPr>
          <w:p w14:paraId="278A960C" w14:textId="46CCEC25" w:rsidR="00A72A5B" w:rsidRPr="002A026E" w:rsidRDefault="009340AA">
            <w:pPr>
              <w:numPr>
                <w:ilvl w:val="0"/>
                <w:numId w:val="94"/>
              </w:numPr>
              <w:spacing w:before="120" w:after="120"/>
              <w:ind w:left="333"/>
              <w:jc w:val="left"/>
              <w:rPr>
                <w:kern w:val="22"/>
                <w:sz w:val="20"/>
                <w:szCs w:val="20"/>
                <w:lang w:val="fr-FR"/>
              </w:rPr>
            </w:pPr>
            <w:r w:rsidRPr="0089222D">
              <w:rPr>
                <w:iCs/>
                <w:kern w:val="22"/>
                <w:sz w:val="20"/>
                <w:szCs w:val="20"/>
                <w:lang w:val="fr-FR"/>
              </w:rPr>
              <w:lastRenderedPageBreak/>
              <w:t xml:space="preserve">Veuillez fournir des informations sur les enseignements tirés, ce qui a bien fonctionné et pourquoi, ainsi que sur les difficultés et les défis, leurs causes sous-jacentes, et </w:t>
            </w:r>
            <w:r w:rsidR="008433E0">
              <w:rPr>
                <w:iCs/>
                <w:kern w:val="22"/>
                <w:sz w:val="20"/>
                <w:szCs w:val="20"/>
                <w:lang w:val="fr-FR"/>
              </w:rPr>
              <w:t>toute autre information pertinente concernant cette section</w:t>
            </w:r>
            <w:r w:rsidR="00A6372D" w:rsidRPr="002A026E">
              <w:rPr>
                <w:iCs/>
                <w:kern w:val="22"/>
                <w:sz w:val="20"/>
                <w:szCs w:val="20"/>
                <w:lang w:val="fr-FR"/>
              </w:rPr>
              <w:t>.</w:t>
            </w:r>
          </w:p>
        </w:tc>
        <w:tc>
          <w:tcPr>
            <w:tcW w:w="3064" w:type="pct"/>
            <w:shd w:val="clear" w:color="auto" w:fill="auto"/>
          </w:tcPr>
          <w:p w14:paraId="0AAB1A9C" w14:textId="7BCBE6E2"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61289AC0" w14:textId="3DE924E5" w:rsidR="00A72A5B" w:rsidRPr="002A026E" w:rsidRDefault="00A6372D">
            <w:pPr>
              <w:spacing w:before="120" w:after="120"/>
              <w:rPr>
                <w:kern w:val="22"/>
                <w:sz w:val="20"/>
                <w:szCs w:val="20"/>
                <w:lang w:val="fr-FR"/>
              </w:rPr>
            </w:pPr>
            <w:r w:rsidRPr="00A631DC">
              <w:rPr>
                <w:i/>
                <w:iCs/>
                <w:kern w:val="22"/>
                <w:sz w:val="20"/>
                <w:szCs w:val="20"/>
                <w:lang w:val="fr-FR"/>
              </w:rPr>
              <w:t>et/ou</w:t>
            </w:r>
            <w:r w:rsidRPr="002A026E">
              <w:rPr>
                <w:kern w:val="22"/>
                <w:sz w:val="20"/>
                <w:szCs w:val="20"/>
                <w:lang w:val="fr-FR"/>
              </w:rPr>
              <w:t xml:space="preserve">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6DC5ADE9" w14:textId="27D935DC" w:rsidR="00A72A5B" w:rsidRPr="002A026E" w:rsidRDefault="00A6372D">
            <w:pPr>
              <w:snapToGrid w:val="0"/>
              <w:spacing w:before="120" w:after="120"/>
              <w:rPr>
                <w:kern w:val="22"/>
                <w:sz w:val="20"/>
                <w:szCs w:val="20"/>
                <w:lang w:val="fr-FR"/>
              </w:rPr>
            </w:pPr>
            <w:r w:rsidRPr="002A026E">
              <w:rPr>
                <w:i/>
                <w:iCs/>
                <w:kern w:val="22"/>
                <w:sz w:val="20"/>
                <w:szCs w:val="20"/>
                <w:lang w:val="fr-FR"/>
              </w:rPr>
              <w:t xml:space="preserve">et/ou </w:t>
            </w:r>
            <w:r w:rsidR="007E0F80">
              <w:rPr>
                <w:iCs/>
                <w:kern w:val="22"/>
                <w:sz w:val="20"/>
                <w:szCs w:val="20"/>
                <w:lang w:val="fr-FR"/>
              </w:rPr>
              <w:t>&lt;Pièce jointe&gt;</w:t>
            </w:r>
          </w:p>
        </w:tc>
      </w:tr>
    </w:tbl>
    <w:p w14:paraId="4911B21A" w14:textId="77777777" w:rsidR="0063431F" w:rsidRPr="002A026E" w:rsidRDefault="0063431F" w:rsidP="0063431F">
      <w:pPr>
        <w:spacing w:before="120" w:after="120"/>
        <w:jc w:val="left"/>
        <w:rPr>
          <w:iCs/>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BF0F61" w14:paraId="2C11ED75" w14:textId="77777777" w:rsidTr="00F63896">
        <w:tc>
          <w:tcPr>
            <w:tcW w:w="5000" w:type="pct"/>
            <w:gridSpan w:val="2"/>
            <w:shd w:val="clear" w:color="auto" w:fill="BFBFBF"/>
          </w:tcPr>
          <w:p w14:paraId="46EA7832" w14:textId="77777777" w:rsidR="00A72A5B" w:rsidRPr="002A026E" w:rsidRDefault="00A6372D">
            <w:pPr>
              <w:snapToGrid w:val="0"/>
              <w:spacing w:before="120" w:after="120"/>
              <w:jc w:val="center"/>
              <w:rPr>
                <w:b/>
                <w:kern w:val="22"/>
                <w:sz w:val="20"/>
                <w:szCs w:val="20"/>
                <w:lang w:val="fr-FR"/>
              </w:rPr>
            </w:pPr>
            <w:r w:rsidRPr="002A026E">
              <w:rPr>
                <w:b/>
                <w:kern w:val="22"/>
                <w:sz w:val="20"/>
                <w:szCs w:val="20"/>
                <w:lang w:val="fr-FR"/>
              </w:rPr>
              <w:t xml:space="preserve">Partie IX - Contribution à la conservation et à l'utilisation durable </w:t>
            </w:r>
            <w:r w:rsidRPr="002A026E">
              <w:rPr>
                <w:kern w:val="22"/>
                <w:sz w:val="20"/>
                <w:szCs w:val="20"/>
                <w:lang w:val="fr-FR"/>
              </w:rPr>
              <w:t xml:space="preserve">(article 9) </w:t>
            </w:r>
            <w:r w:rsidRPr="002A026E">
              <w:rPr>
                <w:b/>
                <w:bCs/>
                <w:kern w:val="22"/>
                <w:sz w:val="20"/>
                <w:szCs w:val="20"/>
                <w:lang w:val="fr-FR"/>
              </w:rPr>
              <w:t>et avantages reçus</w:t>
            </w:r>
          </w:p>
        </w:tc>
      </w:tr>
      <w:tr w:rsidR="005D4A89" w:rsidRPr="002A026E" w14:paraId="1FFAF501" w14:textId="77777777" w:rsidTr="00F63896">
        <w:tc>
          <w:tcPr>
            <w:tcW w:w="1936" w:type="pct"/>
          </w:tcPr>
          <w:p w14:paraId="46CF6C6F" w14:textId="77777777" w:rsidR="00A72A5B" w:rsidRPr="002A026E" w:rsidRDefault="00A6372D">
            <w:pPr>
              <w:spacing w:before="120" w:after="120"/>
              <w:ind w:left="333" w:hanging="363"/>
              <w:jc w:val="left"/>
              <w:rPr>
                <w:b/>
                <w:bCs/>
                <w:kern w:val="22"/>
                <w:sz w:val="20"/>
                <w:szCs w:val="20"/>
                <w:lang w:val="fr-FR"/>
              </w:rPr>
            </w:pPr>
            <w:r w:rsidRPr="002A026E">
              <w:rPr>
                <w:b/>
                <w:bCs/>
                <w:kern w:val="22"/>
                <w:sz w:val="20"/>
                <w:szCs w:val="20"/>
                <w:lang w:val="fr-FR"/>
              </w:rPr>
              <w:t>Article 9</w:t>
            </w:r>
          </w:p>
          <w:p w14:paraId="1E7FAA61" w14:textId="6E81FDC4" w:rsidR="00A72A5B" w:rsidRPr="002A026E" w:rsidRDefault="00A6372D">
            <w:pPr>
              <w:numPr>
                <w:ilvl w:val="0"/>
                <w:numId w:val="94"/>
              </w:numPr>
              <w:spacing w:before="120" w:after="120"/>
              <w:ind w:left="333" w:hanging="356"/>
              <w:jc w:val="left"/>
              <w:rPr>
                <w:kern w:val="22"/>
                <w:sz w:val="20"/>
                <w:szCs w:val="20"/>
                <w:lang w:val="fr-FR"/>
              </w:rPr>
            </w:pPr>
            <w:r w:rsidRPr="002A026E">
              <w:rPr>
                <w:kern w:val="22"/>
                <w:sz w:val="20"/>
                <w:szCs w:val="20"/>
                <w:lang w:val="fr-FR"/>
              </w:rPr>
              <w:t xml:space="preserve">*Votre pays encourage-t-il les utilisateurs et les fournisseurs à </w:t>
            </w:r>
            <w:r w:rsidR="001E00CE">
              <w:rPr>
                <w:kern w:val="22"/>
                <w:sz w:val="20"/>
                <w:szCs w:val="20"/>
                <w:lang w:val="fr-FR"/>
              </w:rPr>
              <w:t>mettre</w:t>
            </w:r>
            <w:r w:rsidRPr="002A026E">
              <w:rPr>
                <w:kern w:val="22"/>
                <w:sz w:val="20"/>
                <w:szCs w:val="20"/>
                <w:lang w:val="fr-FR"/>
              </w:rPr>
              <w:t xml:space="preserve"> les avantages découlant de l'utilisation des ressources génétiques </w:t>
            </w:r>
            <w:r w:rsidR="001E00CE">
              <w:rPr>
                <w:kern w:val="22"/>
                <w:sz w:val="20"/>
                <w:szCs w:val="20"/>
                <w:lang w:val="fr-FR"/>
              </w:rPr>
              <w:t>au service de</w:t>
            </w:r>
            <w:r w:rsidRPr="002A026E">
              <w:rPr>
                <w:kern w:val="22"/>
                <w:sz w:val="20"/>
                <w:szCs w:val="20"/>
                <w:lang w:val="fr-FR"/>
              </w:rPr>
              <w:t xml:space="preserve"> la conservation de la diversité biologique et </w:t>
            </w:r>
            <w:r w:rsidR="001E00CE">
              <w:rPr>
                <w:kern w:val="22"/>
                <w:sz w:val="20"/>
                <w:szCs w:val="20"/>
                <w:lang w:val="fr-FR"/>
              </w:rPr>
              <w:t xml:space="preserve">de </w:t>
            </w:r>
            <w:r w:rsidRPr="002A026E">
              <w:rPr>
                <w:kern w:val="22"/>
                <w:sz w:val="20"/>
                <w:szCs w:val="20"/>
                <w:lang w:val="fr-FR"/>
              </w:rPr>
              <w:t>l'utilisation durable de ses composantes ?</w:t>
            </w:r>
          </w:p>
        </w:tc>
        <w:tc>
          <w:tcPr>
            <w:tcW w:w="3064" w:type="pct"/>
          </w:tcPr>
          <w:p w14:paraId="22B80CBA"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09CD0BF9"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1A50FF1D"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3057C318" w14:textId="77777777" w:rsidR="005D4A89" w:rsidRPr="002A026E" w:rsidRDefault="005D4A89" w:rsidP="00F63896">
            <w:pPr>
              <w:snapToGrid w:val="0"/>
              <w:spacing w:before="120" w:after="120"/>
              <w:rPr>
                <w:kern w:val="22"/>
                <w:sz w:val="20"/>
                <w:szCs w:val="20"/>
                <w:lang w:val="fr-FR"/>
              </w:rPr>
            </w:pPr>
          </w:p>
          <w:p w14:paraId="31E4351B" w14:textId="77777777" w:rsidR="00A72A5B" w:rsidRPr="002A026E" w:rsidRDefault="00A6372D">
            <w:pPr>
              <w:snapToGrid w:val="0"/>
              <w:spacing w:before="120" w:after="120"/>
              <w:rPr>
                <w:rStyle w:val="FootnoteReference"/>
                <w:iCs/>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t xml:space="preserve">. </w:t>
            </w:r>
          </w:p>
          <w:p w14:paraId="1AD607EE" w14:textId="43411D61" w:rsidR="00A72A5B" w:rsidRPr="002A026E" w:rsidRDefault="00A6372D">
            <w:pPr>
              <w:snapToGrid w:val="0"/>
              <w:spacing w:before="120" w:after="120"/>
              <w:rPr>
                <w:iCs/>
                <w:kern w:val="22"/>
                <w:sz w:val="20"/>
                <w:szCs w:val="20"/>
                <w:lang w:val="fr-FR"/>
              </w:rPr>
            </w:pPr>
            <w:r w:rsidRPr="002A026E">
              <w:rPr>
                <w:iCs/>
                <w:kern w:val="22"/>
                <w:sz w:val="20"/>
                <w:szCs w:val="20"/>
                <w:lang w:val="fr-FR"/>
              </w:rPr>
              <w:fldChar w:fldCharType="begin">
                <w:ffData>
                  <w:name w:val=""/>
                  <w:enabled/>
                  <w:calcOnExit w:val="0"/>
                  <w:textInput>
                    <w:default w:val="&lt;Text entry&gt;"/>
                  </w:textInput>
                </w:ffData>
              </w:fldChar>
            </w:r>
            <w:r w:rsidRPr="002A026E">
              <w:rPr>
                <w:iCs/>
                <w:kern w:val="22"/>
                <w:sz w:val="20"/>
                <w:szCs w:val="20"/>
                <w:lang w:val="fr-FR"/>
              </w:rPr>
              <w:instrText xml:space="preserve"> FORMTEXT </w:instrText>
            </w:r>
            <w:r w:rsidRPr="002A026E">
              <w:rPr>
                <w:iCs/>
                <w:kern w:val="22"/>
                <w:sz w:val="20"/>
                <w:szCs w:val="20"/>
                <w:lang w:val="fr-FR"/>
              </w:rPr>
            </w:r>
            <w:r w:rsidRPr="002A026E">
              <w:rPr>
                <w:iCs/>
                <w:kern w:val="22"/>
                <w:sz w:val="20"/>
                <w:szCs w:val="20"/>
                <w:lang w:val="fr-FR"/>
              </w:rPr>
              <w:fldChar w:fldCharType="separate"/>
            </w:r>
            <w:r w:rsidR="007E0F80">
              <w:rPr>
                <w:iCs/>
                <w:kern w:val="22"/>
                <w:sz w:val="20"/>
                <w:szCs w:val="20"/>
                <w:lang w:val="fr-FR"/>
              </w:rPr>
              <w:t>&lt;Saisie de texte&gt;</w:t>
            </w:r>
            <w:r w:rsidRPr="002A026E">
              <w:rPr>
                <w:iCs/>
                <w:kern w:val="22"/>
                <w:sz w:val="20"/>
                <w:szCs w:val="20"/>
                <w:lang w:val="fr-FR"/>
              </w:rPr>
              <w:fldChar w:fldCharType="end"/>
            </w:r>
          </w:p>
        </w:tc>
      </w:tr>
      <w:tr w:rsidR="005D4A89" w:rsidRPr="002A026E" w14:paraId="1187A853" w14:textId="77777777" w:rsidTr="00F63896">
        <w:tblPrEx>
          <w:shd w:val="clear" w:color="auto" w:fill="EEECE1"/>
        </w:tblPrEx>
        <w:tc>
          <w:tcPr>
            <w:tcW w:w="1936" w:type="pct"/>
            <w:shd w:val="clear" w:color="auto" w:fill="auto"/>
          </w:tcPr>
          <w:p w14:paraId="7995DC09" w14:textId="3E20E165" w:rsidR="00A72A5B" w:rsidRPr="002A026E" w:rsidRDefault="00A6372D">
            <w:pPr>
              <w:numPr>
                <w:ilvl w:val="0"/>
                <w:numId w:val="94"/>
              </w:numPr>
              <w:spacing w:before="120" w:after="120"/>
              <w:ind w:left="333" w:hanging="356"/>
              <w:jc w:val="left"/>
              <w:rPr>
                <w:kern w:val="22"/>
                <w:sz w:val="20"/>
                <w:szCs w:val="20"/>
                <w:lang w:val="fr-FR"/>
              </w:rPr>
            </w:pPr>
            <w:r w:rsidRPr="002A026E">
              <w:rPr>
                <w:kern w:val="22"/>
                <w:sz w:val="20"/>
                <w:szCs w:val="20"/>
                <w:lang w:val="fr-FR"/>
              </w:rPr>
              <w:t xml:space="preserve">*La mise en œuvre du </w:t>
            </w:r>
            <w:r w:rsidR="001E00CE">
              <w:rPr>
                <w:kern w:val="22"/>
                <w:sz w:val="20"/>
                <w:szCs w:val="20"/>
                <w:lang w:val="fr-FR"/>
              </w:rPr>
              <w:t>P</w:t>
            </w:r>
            <w:r w:rsidRPr="002A026E">
              <w:rPr>
                <w:kern w:val="22"/>
                <w:sz w:val="20"/>
                <w:szCs w:val="20"/>
                <w:lang w:val="fr-FR"/>
              </w:rPr>
              <w:t xml:space="preserve">rotocole de Nagoya a-t-elle contribué à la conservation et à l'utilisation durable de la biodiversité dans votre pays ? </w:t>
            </w:r>
          </w:p>
        </w:tc>
        <w:tc>
          <w:tcPr>
            <w:tcW w:w="3064" w:type="pct"/>
            <w:shd w:val="clear" w:color="auto" w:fill="auto"/>
          </w:tcPr>
          <w:p w14:paraId="052739B6"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4CDDB915"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71123CC8" w14:textId="77777777" w:rsidR="005D4A89" w:rsidRPr="002A026E" w:rsidRDefault="005D4A89" w:rsidP="00F63896">
            <w:pPr>
              <w:snapToGrid w:val="0"/>
              <w:spacing w:before="120" w:after="120"/>
              <w:rPr>
                <w:b/>
                <w:bCs/>
                <w:kern w:val="22"/>
                <w:sz w:val="20"/>
                <w:szCs w:val="20"/>
                <w:lang w:val="fr-FR"/>
              </w:rPr>
            </w:pPr>
          </w:p>
          <w:p w14:paraId="63B2C2E9" w14:textId="7AB2A93E" w:rsidR="00A72A5B" w:rsidRPr="002A026E" w:rsidRDefault="00A6372D">
            <w:pPr>
              <w:snapToGrid w:val="0"/>
              <w:spacing w:before="100" w:after="100"/>
              <w:rPr>
                <w:iCs/>
                <w:kern w:val="22"/>
                <w:sz w:val="20"/>
                <w:szCs w:val="20"/>
                <w:lang w:val="fr-FR"/>
              </w:rPr>
            </w:pPr>
            <w:r w:rsidRPr="002A026E">
              <w:rPr>
                <w:iCs/>
                <w:kern w:val="22"/>
                <w:sz w:val="20"/>
                <w:szCs w:val="20"/>
                <w:lang w:val="fr-FR"/>
              </w:rPr>
              <w:t xml:space="preserve">Veuillez expliquer votre réponse et fournir, si possible, des données </w:t>
            </w:r>
            <w:r w:rsidR="001E00CE">
              <w:rPr>
                <w:iCs/>
                <w:kern w:val="22"/>
                <w:sz w:val="20"/>
                <w:szCs w:val="20"/>
                <w:lang w:val="fr-FR"/>
              </w:rPr>
              <w:t>probantes</w:t>
            </w:r>
            <w:r w:rsidRPr="002A026E">
              <w:rPr>
                <w:iCs/>
                <w:kern w:val="22"/>
                <w:sz w:val="20"/>
                <w:szCs w:val="20"/>
                <w:lang w:val="fr-FR"/>
              </w:rPr>
              <w:t xml:space="preserve"> ou des exemples d'impact aux niveaux national et/ou local.</w:t>
            </w:r>
          </w:p>
          <w:p w14:paraId="5BEC4108" w14:textId="0931E1F3"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A6372D" w14:paraId="7671FC2E" w14:textId="77777777" w:rsidTr="00F63896">
        <w:tblPrEx>
          <w:shd w:val="clear" w:color="auto" w:fill="EEECE1"/>
        </w:tblPrEx>
        <w:tc>
          <w:tcPr>
            <w:tcW w:w="1936" w:type="pct"/>
            <w:shd w:val="clear" w:color="auto" w:fill="auto"/>
          </w:tcPr>
          <w:p w14:paraId="1C513885" w14:textId="4C065E0B" w:rsidR="00A72A5B" w:rsidRPr="002A026E" w:rsidRDefault="00A6372D">
            <w:pPr>
              <w:numPr>
                <w:ilvl w:val="0"/>
                <w:numId w:val="94"/>
              </w:numPr>
              <w:spacing w:before="120" w:after="120"/>
              <w:ind w:left="333" w:hanging="354"/>
              <w:jc w:val="left"/>
              <w:rPr>
                <w:b/>
                <w:bCs/>
                <w:kern w:val="22"/>
                <w:sz w:val="20"/>
                <w:szCs w:val="20"/>
                <w:lang w:val="fr-FR"/>
              </w:rPr>
            </w:pPr>
            <w:r w:rsidRPr="002A026E">
              <w:rPr>
                <w:kern w:val="22"/>
                <w:sz w:val="20"/>
                <w:szCs w:val="20"/>
                <w:lang w:val="fr-FR"/>
              </w:rPr>
              <w:t>*</w:t>
            </w:r>
            <w:r w:rsidR="00AF0767" w:rsidRPr="00AF0767">
              <w:rPr>
                <w:kern w:val="22"/>
                <w:sz w:val="20"/>
                <w:szCs w:val="20"/>
                <w:lang w:val="fr-FR"/>
              </w:rPr>
              <w:t xml:space="preserve">Votre pays a-t-il tiré des avantages monétaires </w:t>
            </w:r>
            <w:r w:rsidR="008433E0">
              <w:rPr>
                <w:kern w:val="22"/>
                <w:sz w:val="20"/>
                <w:szCs w:val="20"/>
                <w:lang w:val="fr-FR"/>
              </w:rPr>
              <w:t>liés à</w:t>
            </w:r>
            <w:r w:rsidR="00AF0767" w:rsidRPr="00AF0767">
              <w:rPr>
                <w:kern w:val="22"/>
                <w:sz w:val="20"/>
                <w:szCs w:val="20"/>
                <w:lang w:val="fr-FR"/>
              </w:rPr>
              <w:t xml:space="preserve"> l'accès aux ressources génétiques en vue de leur utilisation et/ou l'accès aux connaissances traditionnelles associées aux ressources génétiques </w:t>
            </w:r>
            <w:r w:rsidR="008433E0">
              <w:rPr>
                <w:kern w:val="22"/>
                <w:sz w:val="20"/>
                <w:szCs w:val="20"/>
                <w:lang w:val="fr-FR"/>
              </w:rPr>
              <w:t>durant</w:t>
            </w:r>
            <w:r w:rsidR="00AF0767" w:rsidRPr="00AF0767">
              <w:rPr>
                <w:kern w:val="22"/>
                <w:sz w:val="20"/>
                <w:szCs w:val="20"/>
                <w:lang w:val="fr-FR"/>
              </w:rPr>
              <w:t xml:space="preserve"> la </w:t>
            </w:r>
            <w:r w:rsidR="008433E0" w:rsidRPr="008433E0">
              <w:rPr>
                <w:kern w:val="22"/>
                <w:sz w:val="20"/>
                <w:szCs w:val="20"/>
                <w:lang w:val="fr-FR"/>
              </w:rPr>
              <w:t>période considérée</w:t>
            </w:r>
            <w:r w:rsidR="008433E0">
              <w:rPr>
                <w:kern w:val="22"/>
                <w:sz w:val="20"/>
                <w:szCs w:val="20"/>
                <w:lang w:val="fr-FR"/>
              </w:rPr>
              <w:t xml:space="preserve"> </w:t>
            </w:r>
            <w:r w:rsidRPr="002A026E">
              <w:rPr>
                <w:kern w:val="22"/>
                <w:sz w:val="20"/>
                <w:szCs w:val="20"/>
                <w:lang w:val="fr-FR"/>
              </w:rPr>
              <w:t>?</w:t>
            </w:r>
            <w:r w:rsidRPr="002A026E">
              <w:rPr>
                <w:rStyle w:val="FootnoteReference"/>
                <w:kern w:val="22"/>
                <w:szCs w:val="20"/>
                <w:lang w:val="fr-FR"/>
              </w:rPr>
              <w:footnoteReference w:id="42"/>
            </w:r>
          </w:p>
          <w:p w14:paraId="72F1FAEA" w14:textId="77777777" w:rsidR="005D4A89" w:rsidRPr="002A026E" w:rsidRDefault="005D4A89" w:rsidP="00F63896">
            <w:pPr>
              <w:spacing w:before="120" w:after="120"/>
              <w:ind w:left="333" w:hanging="450"/>
              <w:jc w:val="left"/>
              <w:rPr>
                <w:b/>
                <w:bCs/>
                <w:kern w:val="22"/>
                <w:sz w:val="20"/>
                <w:szCs w:val="20"/>
                <w:lang w:val="fr-FR"/>
              </w:rPr>
            </w:pPr>
          </w:p>
          <w:p w14:paraId="4833D07A" w14:textId="77777777" w:rsidR="005D4A89" w:rsidRPr="002A026E" w:rsidRDefault="005D4A89" w:rsidP="00F63896">
            <w:pPr>
              <w:spacing w:before="120" w:after="120"/>
              <w:ind w:left="333" w:hanging="450"/>
              <w:jc w:val="left"/>
              <w:rPr>
                <w:b/>
                <w:bCs/>
                <w:kern w:val="22"/>
                <w:sz w:val="20"/>
                <w:szCs w:val="20"/>
                <w:lang w:val="fr-FR"/>
              </w:rPr>
            </w:pPr>
          </w:p>
        </w:tc>
        <w:tc>
          <w:tcPr>
            <w:tcW w:w="3064" w:type="pct"/>
            <w:shd w:val="clear" w:color="auto" w:fill="auto"/>
          </w:tcPr>
          <w:p w14:paraId="06D1C0B3" w14:textId="2358D620"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w:t>
            </w:r>
            <w:r w:rsidR="008433E0">
              <w:rPr>
                <w:kern w:val="22"/>
                <w:sz w:val="20"/>
                <w:szCs w:val="20"/>
                <w:lang w:val="fr-FR"/>
              </w:rPr>
              <w:t>cochez toutes les cases correspondantes</w:t>
            </w:r>
            <w:r w:rsidRPr="002A026E">
              <w:rPr>
                <w:kern w:val="22"/>
                <w:sz w:val="20"/>
                <w:szCs w:val="20"/>
                <w:lang w:val="fr-FR"/>
              </w:rPr>
              <w:t>) :</w:t>
            </w:r>
          </w:p>
          <w:p w14:paraId="37DA477A"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Frais d'accès et/ou paiements initiaux</w:t>
            </w:r>
          </w:p>
          <w:p w14:paraId="4BF4F2DA"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Paiements d'étape, redevances et/ou droits de licence</w:t>
            </w:r>
          </w:p>
          <w:p w14:paraId="0F1585BE"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Financement de la recherche, subventions et/ou bourses d'études</w:t>
            </w:r>
          </w:p>
          <w:p w14:paraId="47B876C1"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Contributions à un fonds national ou local </w:t>
            </w:r>
          </w:p>
          <w:p w14:paraId="0AB0B4D1"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Salaires </w:t>
            </w:r>
          </w:p>
          <w:p w14:paraId="38155C37"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Coentreprises</w:t>
            </w:r>
          </w:p>
          <w:p w14:paraId="267F7CDA" w14:textId="2FC4193A"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Autre (veuillez préciser) :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03E58CFE"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 Sans objet</w:t>
            </w:r>
          </w:p>
          <w:p w14:paraId="185E9EED" w14:textId="77777777" w:rsidR="005D4A89" w:rsidRPr="002A026E" w:rsidRDefault="005D4A89" w:rsidP="00F63896">
            <w:pPr>
              <w:snapToGrid w:val="0"/>
              <w:spacing w:before="120" w:after="120"/>
              <w:rPr>
                <w:kern w:val="22"/>
                <w:sz w:val="20"/>
                <w:szCs w:val="20"/>
                <w:lang w:val="fr-FR"/>
              </w:rPr>
            </w:pPr>
          </w:p>
          <w:p w14:paraId="0103BBD9" w14:textId="77777777" w:rsidR="00A72A5B" w:rsidRPr="002A026E" w:rsidRDefault="00A6372D">
            <w:pPr>
              <w:snapToGrid w:val="0"/>
              <w:spacing w:before="120" w:after="120"/>
              <w:rPr>
                <w:i/>
                <w:iCs/>
                <w:kern w:val="22"/>
                <w:sz w:val="20"/>
                <w:szCs w:val="20"/>
                <w:lang w:val="fr-FR"/>
              </w:rPr>
            </w:pPr>
            <w:r w:rsidRPr="002A026E">
              <w:rPr>
                <w:i/>
                <w:iCs/>
                <w:kern w:val="22"/>
                <w:sz w:val="20"/>
                <w:szCs w:val="20"/>
                <w:lang w:val="fr-FR"/>
              </w:rPr>
              <w:t xml:space="preserve">└Si Oui est sélectionné ci-dessus, </w:t>
            </w:r>
          </w:p>
          <w:p w14:paraId="074A2DD5" w14:textId="7B29BE71" w:rsidR="00A72A5B" w:rsidRPr="002A026E" w:rsidRDefault="00A6372D">
            <w:pPr>
              <w:snapToGrid w:val="0"/>
              <w:spacing w:before="120" w:after="120"/>
              <w:ind w:left="720"/>
              <w:rPr>
                <w:kern w:val="22"/>
                <w:sz w:val="20"/>
                <w:szCs w:val="20"/>
                <w:lang w:val="fr-FR"/>
              </w:rPr>
            </w:pPr>
            <w:r w:rsidRPr="002A026E">
              <w:rPr>
                <w:kern w:val="22"/>
                <w:sz w:val="20"/>
                <w:szCs w:val="20"/>
                <w:lang w:val="fr-FR"/>
              </w:rPr>
              <w:t xml:space="preserve">*45.1 Veuillez indiquer le montant des avantages monétaires reçus pendant la période considérée (en dollars des États-Unis) </w:t>
            </w:r>
            <w:r w:rsidR="00AF0767">
              <w:rPr>
                <w:kern w:val="22"/>
                <w:sz w:val="20"/>
                <w:szCs w:val="20"/>
                <w:lang w:val="fr-FR"/>
              </w:rPr>
              <w:t>liés à</w:t>
            </w:r>
            <w:r w:rsidRPr="002A026E">
              <w:rPr>
                <w:kern w:val="22"/>
                <w:sz w:val="20"/>
                <w:szCs w:val="20"/>
                <w:lang w:val="fr-FR"/>
              </w:rPr>
              <w:t xml:space="preserve"> l'octroi de l'accès aux ressources </w:t>
            </w:r>
            <w:r w:rsidRPr="002A026E">
              <w:rPr>
                <w:kern w:val="22"/>
                <w:sz w:val="20"/>
                <w:szCs w:val="20"/>
                <w:lang w:val="fr-FR"/>
              </w:rPr>
              <w:lastRenderedPageBreak/>
              <w:t xml:space="preserve">génétiques et/ou aux connaissances traditionnelles associées aux ressources génétiques. </w:t>
            </w:r>
          </w:p>
          <w:p w14:paraId="43CCE81F" w14:textId="29C4D4AE"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Pr="002A026E">
              <w:rPr>
                <w:kern w:val="22"/>
                <w:sz w:val="20"/>
                <w:szCs w:val="20"/>
                <w:lang w:val="fr-FR"/>
              </w:rPr>
              <w:t>&lt;</w:t>
            </w:r>
            <w:r w:rsidR="00AF0767" w:rsidRPr="00AF0767">
              <w:rPr>
                <w:kern w:val="22"/>
                <w:sz w:val="20"/>
                <w:szCs w:val="20"/>
                <w:lang w:val="fr-FR"/>
              </w:rPr>
              <w:t>Valeur numérique en USD</w:t>
            </w:r>
            <w:r w:rsidRPr="002A026E">
              <w:rPr>
                <w:kern w:val="22"/>
                <w:sz w:val="20"/>
                <w:szCs w:val="20"/>
                <w:lang w:val="fr-FR"/>
              </w:rPr>
              <w:t>&gt;</w:t>
            </w:r>
            <w:r w:rsidRPr="002A026E">
              <w:rPr>
                <w:kern w:val="22"/>
                <w:sz w:val="20"/>
                <w:szCs w:val="20"/>
                <w:lang w:val="fr-FR"/>
              </w:rPr>
              <w:fldChar w:fldCharType="end"/>
            </w:r>
            <w:r w:rsidRPr="002A026E">
              <w:rPr>
                <w:kern w:val="22"/>
                <w:sz w:val="20"/>
                <w:szCs w:val="20"/>
                <w:lang w:val="fr-FR"/>
              </w:rPr>
              <w:t xml:space="preserve"> </w:t>
            </w:r>
          </w:p>
          <w:p w14:paraId="26F1C4E4" w14:textId="77777777" w:rsidR="005D4A89" w:rsidRPr="002A026E" w:rsidRDefault="005D4A89" w:rsidP="00F63896">
            <w:pPr>
              <w:snapToGrid w:val="0"/>
              <w:spacing w:before="120" w:after="120"/>
              <w:ind w:left="720"/>
              <w:rPr>
                <w:kern w:val="22"/>
                <w:sz w:val="20"/>
                <w:szCs w:val="20"/>
                <w:lang w:val="fr-FR"/>
              </w:rPr>
            </w:pPr>
          </w:p>
          <w:p w14:paraId="241B35E6" w14:textId="629D542B" w:rsidR="00A72A5B" w:rsidRPr="002A026E" w:rsidRDefault="00A6372D">
            <w:pPr>
              <w:snapToGrid w:val="0"/>
              <w:spacing w:before="120" w:after="120"/>
              <w:rPr>
                <w:kern w:val="22"/>
                <w:sz w:val="20"/>
                <w:szCs w:val="20"/>
                <w:lang w:val="fr-FR"/>
              </w:rPr>
            </w:pPr>
            <w:r w:rsidRPr="002A026E">
              <w:rPr>
                <w:kern w:val="22"/>
                <w:sz w:val="20"/>
                <w:szCs w:val="20"/>
                <w:lang w:val="fr-FR"/>
              </w:rPr>
              <w:t>Informations complémentaires</w:t>
            </w:r>
            <w:r w:rsidRPr="002A026E">
              <w:rPr>
                <w:rStyle w:val="FootnoteReference"/>
                <w:kern w:val="22"/>
                <w:szCs w:val="20"/>
                <w:lang w:val="fr-FR"/>
              </w:rPr>
              <w:footnoteReference w:id="43"/>
            </w:r>
            <w:r w:rsidR="00AF0767">
              <w:rPr>
                <w:kern w:val="22"/>
                <w:sz w:val="20"/>
                <w:szCs w:val="20"/>
                <w:lang w:val="fr-FR"/>
              </w:rPr>
              <w:t>.</w:t>
            </w:r>
          </w:p>
          <w:p w14:paraId="42EF6E94" w14:textId="11F16A92"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55A43768" w14:textId="77777777" w:rsidTr="00F63896">
        <w:tblPrEx>
          <w:shd w:val="clear" w:color="auto" w:fill="EEECE1"/>
        </w:tblPrEx>
        <w:tc>
          <w:tcPr>
            <w:tcW w:w="1936" w:type="pct"/>
            <w:shd w:val="clear" w:color="auto" w:fill="auto"/>
          </w:tcPr>
          <w:p w14:paraId="0DE45771" w14:textId="7FE6E41C" w:rsidR="00A72A5B" w:rsidRPr="002A026E" w:rsidRDefault="00A6372D">
            <w:pPr>
              <w:numPr>
                <w:ilvl w:val="0"/>
                <w:numId w:val="94"/>
              </w:numPr>
              <w:spacing w:before="120" w:after="120"/>
              <w:ind w:left="333" w:hanging="354"/>
              <w:jc w:val="left"/>
              <w:rPr>
                <w:kern w:val="22"/>
                <w:sz w:val="20"/>
                <w:szCs w:val="20"/>
                <w:lang w:val="fr-FR"/>
              </w:rPr>
            </w:pPr>
            <w:r w:rsidRPr="002A026E">
              <w:rPr>
                <w:kern w:val="22"/>
                <w:sz w:val="20"/>
                <w:szCs w:val="20"/>
                <w:lang w:val="fr-FR"/>
              </w:rPr>
              <w:lastRenderedPageBreak/>
              <w:t>*</w:t>
            </w:r>
            <w:r w:rsidR="008433E0" w:rsidRPr="00AF0767">
              <w:rPr>
                <w:kern w:val="22"/>
                <w:sz w:val="20"/>
                <w:szCs w:val="20"/>
                <w:lang w:val="fr-FR"/>
              </w:rPr>
              <w:t xml:space="preserve">Votre pays a-t-il </w:t>
            </w:r>
            <w:r w:rsidR="008433E0">
              <w:rPr>
                <w:kern w:val="22"/>
                <w:sz w:val="20"/>
                <w:szCs w:val="20"/>
                <w:lang w:val="fr-FR"/>
              </w:rPr>
              <w:t>bénéficié</w:t>
            </w:r>
            <w:r w:rsidR="008433E0" w:rsidRPr="00AF0767">
              <w:rPr>
                <w:kern w:val="22"/>
                <w:sz w:val="20"/>
                <w:szCs w:val="20"/>
                <w:lang w:val="fr-FR"/>
              </w:rPr>
              <w:t xml:space="preserve"> d</w:t>
            </w:r>
            <w:r w:rsidR="008433E0">
              <w:rPr>
                <w:kern w:val="22"/>
                <w:sz w:val="20"/>
                <w:szCs w:val="20"/>
                <w:lang w:val="fr-FR"/>
              </w:rPr>
              <w:t>’</w:t>
            </w:r>
            <w:r w:rsidR="008433E0" w:rsidRPr="00AF0767">
              <w:rPr>
                <w:kern w:val="22"/>
                <w:sz w:val="20"/>
                <w:szCs w:val="20"/>
                <w:lang w:val="fr-FR"/>
              </w:rPr>
              <w:t xml:space="preserve">avantages </w:t>
            </w:r>
            <w:r w:rsidR="008433E0">
              <w:rPr>
                <w:kern w:val="22"/>
                <w:sz w:val="20"/>
                <w:szCs w:val="20"/>
                <w:lang w:val="fr-FR"/>
              </w:rPr>
              <w:t xml:space="preserve">non </w:t>
            </w:r>
            <w:r w:rsidR="008433E0" w:rsidRPr="00AF0767">
              <w:rPr>
                <w:kern w:val="22"/>
                <w:sz w:val="20"/>
                <w:szCs w:val="20"/>
                <w:lang w:val="fr-FR"/>
              </w:rPr>
              <w:t xml:space="preserve">monétaires en accordant l'accès aux ressources génétiques en vue de leur utilisation et/ou l'accès aux connaissances traditionnelles associées aux ressources génétiques </w:t>
            </w:r>
            <w:r w:rsidR="008433E0">
              <w:rPr>
                <w:kern w:val="22"/>
                <w:sz w:val="20"/>
                <w:szCs w:val="20"/>
                <w:lang w:val="fr-FR"/>
              </w:rPr>
              <w:t>durant</w:t>
            </w:r>
            <w:r w:rsidR="008433E0" w:rsidRPr="00AF0767">
              <w:rPr>
                <w:kern w:val="22"/>
                <w:sz w:val="20"/>
                <w:szCs w:val="20"/>
                <w:lang w:val="fr-FR"/>
              </w:rPr>
              <w:t xml:space="preserve"> la </w:t>
            </w:r>
            <w:r w:rsidR="008433E0" w:rsidRPr="008433E0">
              <w:rPr>
                <w:kern w:val="22"/>
                <w:sz w:val="20"/>
                <w:szCs w:val="20"/>
                <w:lang w:val="fr-FR"/>
              </w:rPr>
              <w:t>période considérée</w:t>
            </w:r>
            <w:r w:rsidR="008433E0">
              <w:rPr>
                <w:kern w:val="22"/>
                <w:sz w:val="20"/>
                <w:szCs w:val="20"/>
                <w:lang w:val="fr-FR"/>
              </w:rPr>
              <w:t xml:space="preserve"> </w:t>
            </w:r>
            <w:r w:rsidRPr="002A026E">
              <w:rPr>
                <w:kern w:val="22"/>
                <w:sz w:val="20"/>
                <w:szCs w:val="20"/>
                <w:lang w:val="fr-FR"/>
              </w:rPr>
              <w:t>?</w:t>
            </w:r>
            <w:r w:rsidRPr="002A026E">
              <w:rPr>
                <w:rStyle w:val="FootnoteReference"/>
                <w:kern w:val="22"/>
                <w:szCs w:val="20"/>
                <w:lang w:val="fr-FR"/>
              </w:rPr>
              <w:footnoteReference w:id="44"/>
            </w:r>
          </w:p>
          <w:p w14:paraId="0BFB3EBB" w14:textId="77777777" w:rsidR="005D4A89" w:rsidRPr="002A026E" w:rsidRDefault="005D4A89" w:rsidP="00F63896">
            <w:pPr>
              <w:spacing w:before="120" w:after="120"/>
              <w:ind w:left="333" w:hanging="450"/>
              <w:jc w:val="left"/>
              <w:rPr>
                <w:b/>
                <w:bCs/>
                <w:kern w:val="22"/>
                <w:sz w:val="20"/>
                <w:szCs w:val="20"/>
                <w:lang w:val="fr-FR"/>
              </w:rPr>
            </w:pPr>
          </w:p>
          <w:p w14:paraId="40A233A5" w14:textId="77777777" w:rsidR="005D4A89" w:rsidRPr="002A026E" w:rsidRDefault="005D4A89" w:rsidP="00F63896">
            <w:pPr>
              <w:spacing w:before="120" w:after="120"/>
              <w:ind w:left="333" w:hanging="450"/>
              <w:jc w:val="left"/>
              <w:rPr>
                <w:b/>
                <w:bCs/>
                <w:kern w:val="22"/>
                <w:sz w:val="20"/>
                <w:szCs w:val="20"/>
                <w:lang w:val="fr-FR"/>
              </w:rPr>
            </w:pPr>
          </w:p>
        </w:tc>
        <w:tc>
          <w:tcPr>
            <w:tcW w:w="3064" w:type="pct"/>
            <w:shd w:val="clear" w:color="auto" w:fill="auto"/>
          </w:tcPr>
          <w:p w14:paraId="29A4251F" w14:textId="711E9D91"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w:t>
            </w:r>
            <w:r w:rsidR="008433E0">
              <w:rPr>
                <w:kern w:val="22"/>
                <w:sz w:val="20"/>
                <w:szCs w:val="20"/>
                <w:lang w:val="fr-FR"/>
              </w:rPr>
              <w:t>cochez toutes les cases correspondantes</w:t>
            </w:r>
            <w:r w:rsidRPr="002A026E">
              <w:rPr>
                <w:kern w:val="22"/>
                <w:sz w:val="20"/>
                <w:szCs w:val="20"/>
                <w:lang w:val="fr-FR"/>
              </w:rPr>
              <w:t xml:space="preserve">) : </w:t>
            </w:r>
          </w:p>
          <w:p w14:paraId="1930EA7C"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Partage d'informations, de résultats de recherche</w:t>
            </w:r>
          </w:p>
          <w:p w14:paraId="04A050D2"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Collaboration scientifique et/ou publications conjointes</w:t>
            </w:r>
          </w:p>
          <w:p w14:paraId="15493D7E"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Accès aux technologies et transfert de celles-ci</w:t>
            </w:r>
          </w:p>
          <w:p w14:paraId="35C8BCE7"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Renforcement des capacités, développement des capacités et/ou formations</w:t>
            </w:r>
          </w:p>
          <w:p w14:paraId="7103B13F" w14:textId="5B30BFF4"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Avantages en matière de développement durable (amélioration de la sécurité alimentaire, sécurité des moyens de subsistance, etc.)</w:t>
            </w:r>
          </w:p>
          <w:p w14:paraId="35B3BB18" w14:textId="02622184"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Autre (veuillez préciser) :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4B1D4F46"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 Sans objet</w:t>
            </w:r>
          </w:p>
          <w:p w14:paraId="3E771C2D" w14:textId="77777777" w:rsidR="005D4A89" w:rsidRPr="002A026E" w:rsidRDefault="005D4A89" w:rsidP="00F63896">
            <w:pPr>
              <w:snapToGrid w:val="0"/>
              <w:spacing w:before="120" w:after="120"/>
              <w:rPr>
                <w:kern w:val="22"/>
                <w:sz w:val="20"/>
                <w:szCs w:val="20"/>
                <w:lang w:val="fr-FR"/>
              </w:rPr>
            </w:pPr>
          </w:p>
          <w:p w14:paraId="7A80CBD3" w14:textId="64DCC227" w:rsidR="00A72A5B" w:rsidRPr="002A026E" w:rsidRDefault="00A6372D">
            <w:pPr>
              <w:snapToGrid w:val="0"/>
              <w:spacing w:before="120" w:after="120"/>
              <w:rPr>
                <w:kern w:val="22"/>
                <w:sz w:val="20"/>
                <w:szCs w:val="20"/>
                <w:lang w:val="fr-FR"/>
              </w:rPr>
            </w:pPr>
            <w:r w:rsidRPr="002A026E">
              <w:rPr>
                <w:kern w:val="22"/>
                <w:sz w:val="20"/>
                <w:szCs w:val="20"/>
                <w:lang w:val="fr-FR"/>
              </w:rPr>
              <w:t>Informations complémentaires</w:t>
            </w:r>
            <w:r w:rsidRPr="002A026E">
              <w:rPr>
                <w:rStyle w:val="FootnoteReference"/>
                <w:kern w:val="22"/>
                <w:szCs w:val="20"/>
                <w:lang w:val="fr-FR"/>
              </w:rPr>
              <w:footnoteReference w:id="45"/>
            </w:r>
            <w:r w:rsidR="00A631DC">
              <w:rPr>
                <w:kern w:val="22"/>
                <w:sz w:val="20"/>
                <w:szCs w:val="20"/>
                <w:lang w:val="fr-FR"/>
              </w:rPr>
              <w:t>.</w:t>
            </w:r>
          </w:p>
          <w:p w14:paraId="3A1869EB" w14:textId="36673EBA"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5349FB80" w14:textId="77777777" w:rsidTr="00F63896">
        <w:tc>
          <w:tcPr>
            <w:tcW w:w="1936" w:type="pct"/>
            <w:tcBorders>
              <w:top w:val="single" w:sz="4" w:space="0" w:color="auto"/>
              <w:left w:val="single" w:sz="4" w:space="0" w:color="auto"/>
              <w:bottom w:val="single" w:sz="4" w:space="0" w:color="auto"/>
              <w:right w:val="single" w:sz="4" w:space="0" w:color="auto"/>
            </w:tcBorders>
          </w:tcPr>
          <w:p w14:paraId="17EE8539" w14:textId="208FDB08" w:rsidR="00A72A5B" w:rsidRPr="002A026E" w:rsidRDefault="0089222D">
            <w:pPr>
              <w:numPr>
                <w:ilvl w:val="0"/>
                <w:numId w:val="94"/>
              </w:numPr>
              <w:spacing w:before="120" w:after="120"/>
              <w:ind w:left="333" w:hanging="354"/>
              <w:jc w:val="left"/>
              <w:rPr>
                <w:kern w:val="22"/>
                <w:sz w:val="20"/>
                <w:szCs w:val="20"/>
                <w:lang w:val="fr-FR"/>
              </w:rPr>
            </w:pPr>
            <w:r w:rsidRPr="0089222D">
              <w:rPr>
                <w:iCs/>
                <w:kern w:val="22"/>
                <w:sz w:val="20"/>
                <w:szCs w:val="20"/>
                <w:lang w:val="fr-FR"/>
              </w:rPr>
              <w:t xml:space="preserve">Veuillez fournir des informations sur les enseignements tirés, ce qui a bien fonctionné et pourquoi, ainsi que sur les difficultés et les défis, leurs causes sous-jacentes, et </w:t>
            </w:r>
            <w:r w:rsidR="008433E0">
              <w:rPr>
                <w:iCs/>
                <w:kern w:val="22"/>
                <w:sz w:val="20"/>
                <w:szCs w:val="20"/>
                <w:lang w:val="fr-FR"/>
              </w:rPr>
              <w:t>toute autre information pertinente concernant cette section</w:t>
            </w:r>
            <w:r w:rsidRPr="0089222D">
              <w:rPr>
                <w:iCs/>
                <w:kern w:val="22"/>
                <w:sz w:val="20"/>
                <w:szCs w:val="20"/>
                <w:lang w:val="fr-FR"/>
              </w:rPr>
              <w:t>.</w:t>
            </w:r>
          </w:p>
        </w:tc>
        <w:tc>
          <w:tcPr>
            <w:tcW w:w="3064" w:type="pct"/>
            <w:tcBorders>
              <w:top w:val="single" w:sz="4" w:space="0" w:color="auto"/>
              <w:left w:val="single" w:sz="4" w:space="0" w:color="auto"/>
              <w:bottom w:val="single" w:sz="4" w:space="0" w:color="auto"/>
              <w:right w:val="single" w:sz="4" w:space="0" w:color="auto"/>
            </w:tcBorders>
          </w:tcPr>
          <w:p w14:paraId="34799986" w14:textId="32E8DAB3"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38037DE6" w14:textId="10B8A42A" w:rsidR="00A72A5B" w:rsidRPr="002A026E" w:rsidRDefault="00A6372D">
            <w:pPr>
              <w:spacing w:before="120" w:after="120"/>
              <w:rPr>
                <w:kern w:val="22"/>
                <w:sz w:val="20"/>
                <w:szCs w:val="20"/>
                <w:lang w:val="fr-FR"/>
              </w:rPr>
            </w:pPr>
            <w:r w:rsidRPr="008433E0">
              <w:rPr>
                <w:i/>
                <w:iCs/>
                <w:kern w:val="22"/>
                <w:sz w:val="20"/>
                <w:szCs w:val="20"/>
                <w:lang w:val="fr-FR"/>
              </w:rPr>
              <w:t>et/ou</w:t>
            </w:r>
            <w:r w:rsidRPr="002A026E">
              <w:rPr>
                <w:kern w:val="22"/>
                <w:sz w:val="20"/>
                <w:szCs w:val="20"/>
                <w:lang w:val="fr-FR"/>
              </w:rPr>
              <w:t xml:space="preserve">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7901C0AF" w14:textId="73D1EA70" w:rsidR="00A72A5B" w:rsidRPr="002A026E" w:rsidRDefault="00A6372D">
            <w:pPr>
              <w:snapToGrid w:val="0"/>
              <w:spacing w:before="120" w:after="120"/>
              <w:rPr>
                <w:kern w:val="22"/>
                <w:sz w:val="20"/>
                <w:szCs w:val="20"/>
                <w:lang w:val="fr-FR"/>
              </w:rPr>
            </w:pPr>
            <w:r w:rsidRPr="002A026E">
              <w:rPr>
                <w:i/>
                <w:iCs/>
                <w:kern w:val="22"/>
                <w:sz w:val="20"/>
                <w:szCs w:val="20"/>
                <w:lang w:val="fr-FR"/>
              </w:rPr>
              <w:t xml:space="preserve">et/ou </w:t>
            </w:r>
            <w:r w:rsidR="007E0F80">
              <w:rPr>
                <w:iCs/>
                <w:kern w:val="22"/>
                <w:sz w:val="20"/>
                <w:szCs w:val="20"/>
                <w:lang w:val="fr-FR"/>
              </w:rPr>
              <w:t>&lt;Pièce jointe&gt;</w:t>
            </w:r>
          </w:p>
        </w:tc>
      </w:tr>
    </w:tbl>
    <w:p w14:paraId="58423624" w14:textId="77777777" w:rsidR="0063431F" w:rsidRPr="002A026E" w:rsidRDefault="0063431F" w:rsidP="0063431F">
      <w:pPr>
        <w:spacing w:before="120" w:after="120"/>
        <w:rPr>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A656E1" w:rsidRPr="00BF0F61" w14:paraId="1D2F9CEF" w14:textId="77777777" w:rsidTr="00A656E1">
        <w:tc>
          <w:tcPr>
            <w:tcW w:w="5000" w:type="pct"/>
            <w:gridSpan w:val="2"/>
            <w:shd w:val="clear" w:color="auto" w:fill="BFBFBF" w:themeFill="background1" w:themeFillShade="BF"/>
          </w:tcPr>
          <w:p w14:paraId="7F23D858" w14:textId="40B0AEAD" w:rsidR="00A72A5B" w:rsidRPr="002A026E" w:rsidRDefault="00A6372D">
            <w:pPr>
              <w:snapToGrid w:val="0"/>
              <w:spacing w:before="120" w:after="120"/>
              <w:jc w:val="center"/>
              <w:outlineLvl w:val="1"/>
              <w:rPr>
                <w:kern w:val="22"/>
                <w:sz w:val="20"/>
                <w:szCs w:val="20"/>
                <w:lang w:val="fr-FR"/>
              </w:rPr>
            </w:pPr>
            <w:r w:rsidRPr="002A026E">
              <w:rPr>
                <w:b/>
                <w:bCs/>
                <w:kern w:val="22"/>
                <w:sz w:val="20"/>
                <w:szCs w:val="20"/>
                <w:lang w:val="fr-FR"/>
              </w:rPr>
              <w:t>Partie X - Coopération transfron</w:t>
            </w:r>
            <w:r w:rsidR="00A631DC">
              <w:rPr>
                <w:b/>
                <w:bCs/>
                <w:kern w:val="22"/>
                <w:sz w:val="20"/>
                <w:szCs w:val="20"/>
                <w:lang w:val="fr-FR"/>
              </w:rPr>
              <w:t>t</w:t>
            </w:r>
            <w:r w:rsidRPr="002A026E">
              <w:rPr>
                <w:b/>
                <w:bCs/>
                <w:kern w:val="22"/>
                <w:sz w:val="20"/>
                <w:szCs w:val="20"/>
                <w:lang w:val="fr-FR"/>
              </w:rPr>
              <w:t xml:space="preserve">ière </w:t>
            </w:r>
            <w:r w:rsidRPr="002A026E">
              <w:rPr>
                <w:kern w:val="22"/>
                <w:sz w:val="20"/>
                <w:szCs w:val="20"/>
                <w:lang w:val="fr-FR"/>
              </w:rPr>
              <w:t>(article 11)</w:t>
            </w:r>
          </w:p>
        </w:tc>
      </w:tr>
      <w:tr w:rsidR="005D4A89" w:rsidRPr="002A026E" w14:paraId="15A3D603" w14:textId="77777777" w:rsidTr="00F63896">
        <w:tc>
          <w:tcPr>
            <w:tcW w:w="1936" w:type="pct"/>
          </w:tcPr>
          <w:p w14:paraId="46A44521"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11.1</w:t>
            </w:r>
          </w:p>
          <w:p w14:paraId="26FCE7B2" w14:textId="6AA60005"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w:t>
            </w:r>
            <w:r w:rsidR="008433E0">
              <w:rPr>
                <w:kern w:val="22"/>
                <w:sz w:val="20"/>
                <w:szCs w:val="20"/>
                <w:lang w:val="fr-FR"/>
              </w:rPr>
              <w:t xml:space="preserve">a-t-il </w:t>
            </w:r>
            <w:r w:rsidR="00A631DC">
              <w:rPr>
                <w:kern w:val="22"/>
                <w:sz w:val="20"/>
                <w:szCs w:val="20"/>
                <w:lang w:val="fr-FR"/>
              </w:rPr>
              <w:t>assuré une coopération</w:t>
            </w:r>
            <w:r w:rsidRPr="002A026E">
              <w:rPr>
                <w:kern w:val="22"/>
                <w:sz w:val="20"/>
                <w:szCs w:val="20"/>
                <w:lang w:val="fr-FR"/>
              </w:rPr>
              <w:t xml:space="preserve">, avec la participation des populations autochtones et des communautés locales concernées, dans les cas où les mêmes ressources </w:t>
            </w:r>
            <w:r w:rsidRPr="002A026E">
              <w:rPr>
                <w:kern w:val="22"/>
                <w:sz w:val="20"/>
                <w:szCs w:val="20"/>
                <w:lang w:val="fr-FR"/>
              </w:rPr>
              <w:lastRenderedPageBreak/>
              <w:t xml:space="preserve">génétiques se trouvent </w:t>
            </w:r>
            <w:r w:rsidRPr="002A026E">
              <w:rPr>
                <w:i/>
                <w:kern w:val="22"/>
                <w:sz w:val="20"/>
                <w:szCs w:val="20"/>
                <w:lang w:val="fr-FR"/>
              </w:rPr>
              <w:t xml:space="preserve">in situ </w:t>
            </w:r>
            <w:r w:rsidRPr="002A026E">
              <w:rPr>
                <w:kern w:val="22"/>
                <w:sz w:val="20"/>
                <w:szCs w:val="20"/>
                <w:lang w:val="fr-FR"/>
              </w:rPr>
              <w:t xml:space="preserve">sur le territoire de plus d'une </w:t>
            </w:r>
            <w:r w:rsidR="00A631DC">
              <w:rPr>
                <w:kern w:val="22"/>
                <w:sz w:val="20"/>
                <w:szCs w:val="20"/>
                <w:lang w:val="fr-FR"/>
              </w:rPr>
              <w:t>P</w:t>
            </w:r>
            <w:r w:rsidRPr="002A026E">
              <w:rPr>
                <w:kern w:val="22"/>
                <w:sz w:val="20"/>
                <w:szCs w:val="20"/>
                <w:lang w:val="fr-FR"/>
              </w:rPr>
              <w:t>artie ?</w:t>
            </w:r>
          </w:p>
        </w:tc>
        <w:tc>
          <w:tcPr>
            <w:tcW w:w="3064" w:type="pct"/>
          </w:tcPr>
          <w:p w14:paraId="4F514FEF" w14:textId="77777777" w:rsidR="00A72A5B" w:rsidRPr="002A026E" w:rsidRDefault="00A6372D">
            <w:pPr>
              <w:snapToGrid w:val="0"/>
              <w:spacing w:before="120" w:after="120"/>
              <w:rPr>
                <w:kern w:val="22"/>
                <w:sz w:val="20"/>
                <w:szCs w:val="20"/>
                <w:lang w:val="fr-FR"/>
              </w:rPr>
            </w:pPr>
            <w:r w:rsidRPr="002A026E">
              <w:rPr>
                <w:kern w:val="22"/>
                <w:sz w:val="20"/>
                <w:szCs w:val="20"/>
                <w:lang w:val="fr-FR"/>
              </w:rPr>
              <w:lastRenderedPageBreak/>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7D746D78"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76989924"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 </w:t>
            </w:r>
          </w:p>
          <w:p w14:paraId="5737E05B" w14:textId="20BEFCDE" w:rsidR="00A72A5B" w:rsidRPr="002A026E" w:rsidRDefault="00A6372D">
            <w:pPr>
              <w:snapToGrid w:val="0"/>
              <w:spacing w:before="120" w:after="120"/>
              <w:rPr>
                <w:kern w:val="22"/>
                <w:sz w:val="20"/>
                <w:szCs w:val="20"/>
                <w:lang w:val="fr-FR"/>
              </w:rPr>
            </w:pPr>
            <w:r w:rsidRPr="002A026E">
              <w:rPr>
                <w:kern w:val="22"/>
                <w:sz w:val="20"/>
                <w:szCs w:val="20"/>
                <w:lang w:val="fr-FR"/>
              </w:rPr>
              <w:lastRenderedPageBreak/>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w:t>
            </w:r>
            <w:r w:rsidR="00A631DC">
              <w:rPr>
                <w:kern w:val="22"/>
                <w:sz w:val="20"/>
                <w:szCs w:val="20"/>
                <w:lang w:val="fr-FR"/>
              </w:rPr>
              <w:t>Sans objet</w:t>
            </w:r>
            <w:r w:rsidRPr="002A026E">
              <w:rPr>
                <w:rStyle w:val="FootnoteReference"/>
                <w:kern w:val="22"/>
                <w:szCs w:val="20"/>
                <w:lang w:val="fr-FR"/>
              </w:rPr>
              <w:footnoteReference w:id="46"/>
            </w:r>
          </w:p>
          <w:p w14:paraId="15A6DAA7" w14:textId="77777777" w:rsidR="005D4A89" w:rsidRPr="002A026E" w:rsidRDefault="005D4A89" w:rsidP="00F63896">
            <w:pPr>
              <w:snapToGrid w:val="0"/>
              <w:spacing w:before="120" w:after="120"/>
              <w:rPr>
                <w:kern w:val="22"/>
                <w:sz w:val="20"/>
                <w:szCs w:val="20"/>
                <w:lang w:val="fr-FR"/>
              </w:rPr>
            </w:pPr>
          </w:p>
          <w:p w14:paraId="3D1EF91B" w14:textId="386D0934" w:rsidR="00A72A5B" w:rsidRPr="002A026E" w:rsidRDefault="00A6372D">
            <w:pPr>
              <w:snapToGrid w:val="0"/>
              <w:spacing w:before="120" w:after="120"/>
              <w:rPr>
                <w:i/>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47"/>
            </w:r>
          </w:p>
          <w:p w14:paraId="684762BD" w14:textId="4A06D14E" w:rsidR="00A72A5B" w:rsidRPr="002A026E" w:rsidRDefault="00A631DC">
            <w:pPr>
              <w:snapToGrid w:val="0"/>
              <w:spacing w:before="120" w:after="120"/>
              <w:rPr>
                <w:kern w:val="22"/>
                <w:sz w:val="20"/>
                <w:szCs w:val="20"/>
                <w:lang w:val="fr-FR"/>
              </w:rPr>
            </w:pPr>
            <w:r>
              <w:rPr>
                <w:kern w:val="22"/>
                <w:sz w:val="20"/>
                <w:szCs w:val="20"/>
                <w:lang w:val="fr-FR"/>
              </w:rPr>
              <w:t>.</w:t>
            </w:r>
            <w:r w:rsidR="00A6372D" w:rsidRPr="002A026E">
              <w:rPr>
                <w:kern w:val="22"/>
                <w:sz w:val="20"/>
                <w:szCs w:val="20"/>
                <w:lang w:val="fr-FR"/>
              </w:rPr>
              <w:fldChar w:fldCharType="begin">
                <w:ffData>
                  <w:name w:val=""/>
                  <w:enabled/>
                  <w:calcOnExit w:val="0"/>
                  <w:textInput>
                    <w:default w:val="&lt;Text entry&gt;"/>
                  </w:textInput>
                </w:ffData>
              </w:fldChar>
            </w:r>
            <w:r w:rsidR="00A6372D" w:rsidRPr="002A026E">
              <w:rPr>
                <w:kern w:val="22"/>
                <w:sz w:val="20"/>
                <w:szCs w:val="20"/>
                <w:lang w:val="fr-FR"/>
              </w:rPr>
              <w:instrText xml:space="preserve"> FORMTEXT </w:instrText>
            </w:r>
            <w:r w:rsidR="00A6372D" w:rsidRPr="002A026E">
              <w:rPr>
                <w:kern w:val="22"/>
                <w:sz w:val="20"/>
                <w:szCs w:val="20"/>
                <w:lang w:val="fr-FR"/>
              </w:rPr>
            </w:r>
            <w:r w:rsidR="00A6372D" w:rsidRPr="002A026E">
              <w:rPr>
                <w:kern w:val="22"/>
                <w:sz w:val="20"/>
                <w:szCs w:val="20"/>
                <w:lang w:val="fr-FR"/>
              </w:rPr>
              <w:fldChar w:fldCharType="separate"/>
            </w:r>
            <w:r w:rsidR="007E0F80">
              <w:rPr>
                <w:kern w:val="22"/>
                <w:sz w:val="20"/>
                <w:szCs w:val="20"/>
                <w:lang w:val="fr-FR"/>
              </w:rPr>
              <w:t>&lt;Saisie de texte&gt;</w:t>
            </w:r>
            <w:r w:rsidR="00A6372D" w:rsidRPr="002A026E">
              <w:rPr>
                <w:kern w:val="22"/>
                <w:sz w:val="20"/>
                <w:szCs w:val="20"/>
                <w:lang w:val="fr-FR"/>
              </w:rPr>
              <w:fldChar w:fldCharType="end"/>
            </w:r>
          </w:p>
        </w:tc>
      </w:tr>
      <w:tr w:rsidR="005D4A89" w:rsidRPr="002A026E" w14:paraId="51B9C571" w14:textId="77777777" w:rsidTr="00F63896">
        <w:tc>
          <w:tcPr>
            <w:tcW w:w="1936" w:type="pct"/>
          </w:tcPr>
          <w:p w14:paraId="4955F367" w14:textId="77777777" w:rsidR="00A72A5B" w:rsidRPr="002A026E" w:rsidRDefault="00A6372D">
            <w:pPr>
              <w:keepNext/>
              <w:spacing w:before="120" w:after="120"/>
              <w:ind w:left="333" w:hanging="360"/>
              <w:jc w:val="left"/>
              <w:rPr>
                <w:b/>
                <w:bCs/>
                <w:kern w:val="22"/>
                <w:sz w:val="20"/>
                <w:szCs w:val="20"/>
                <w:lang w:val="fr-FR"/>
              </w:rPr>
            </w:pPr>
            <w:r w:rsidRPr="002A026E">
              <w:rPr>
                <w:b/>
                <w:bCs/>
                <w:kern w:val="22"/>
                <w:sz w:val="20"/>
                <w:szCs w:val="20"/>
                <w:lang w:val="fr-FR"/>
              </w:rPr>
              <w:lastRenderedPageBreak/>
              <w:t>Article 11.2</w:t>
            </w:r>
          </w:p>
          <w:p w14:paraId="016786BF" w14:textId="4BFE2C62" w:rsidR="00A72A5B" w:rsidRPr="002A026E" w:rsidRDefault="00A6372D">
            <w:pPr>
              <w:keepNext/>
              <w:numPr>
                <w:ilvl w:val="0"/>
                <w:numId w:val="94"/>
              </w:numPr>
              <w:spacing w:before="120" w:after="120"/>
              <w:ind w:left="333"/>
              <w:jc w:val="left"/>
              <w:rPr>
                <w:kern w:val="22"/>
                <w:sz w:val="20"/>
                <w:szCs w:val="20"/>
                <w:lang w:val="fr-FR"/>
              </w:rPr>
            </w:pPr>
            <w:r w:rsidRPr="002A026E">
              <w:rPr>
                <w:kern w:val="22"/>
                <w:sz w:val="20"/>
                <w:szCs w:val="20"/>
                <w:lang w:val="fr-FR"/>
              </w:rPr>
              <w:t>*</w:t>
            </w:r>
            <w:r w:rsidR="00A631DC" w:rsidRPr="002A026E">
              <w:rPr>
                <w:kern w:val="22"/>
                <w:sz w:val="20"/>
                <w:szCs w:val="20"/>
                <w:lang w:val="fr-FR"/>
              </w:rPr>
              <w:t xml:space="preserve"> Votre pays </w:t>
            </w:r>
            <w:r w:rsidR="00A631DC">
              <w:rPr>
                <w:kern w:val="22"/>
                <w:sz w:val="20"/>
                <w:szCs w:val="20"/>
                <w:lang w:val="fr-FR"/>
              </w:rPr>
              <w:t>a-t-il assuré une coopération</w:t>
            </w:r>
            <w:r w:rsidR="00A631DC" w:rsidRPr="002A026E">
              <w:rPr>
                <w:kern w:val="22"/>
                <w:sz w:val="20"/>
                <w:szCs w:val="20"/>
                <w:lang w:val="fr-FR"/>
              </w:rPr>
              <w:t xml:space="preserve"> </w:t>
            </w:r>
            <w:r w:rsidRPr="002A026E">
              <w:rPr>
                <w:kern w:val="22"/>
                <w:sz w:val="20"/>
                <w:szCs w:val="20"/>
                <w:lang w:val="fr-FR"/>
              </w:rPr>
              <w:t>dans les cas où les mêmes connaissances traditionnelles associées aux ressources génétiques sont partagées par un ou plusieurs peuples autochtones et communautés locales dans plusieurs Parties ?</w:t>
            </w:r>
          </w:p>
        </w:tc>
        <w:tc>
          <w:tcPr>
            <w:tcW w:w="3064" w:type="pct"/>
          </w:tcPr>
          <w:p w14:paraId="7BA8F61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1BF50295"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2170DEAE"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021B76CE" w14:textId="38CAFA4C"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w:t>
            </w:r>
            <w:r w:rsidR="00A631DC">
              <w:rPr>
                <w:kern w:val="22"/>
                <w:sz w:val="20"/>
                <w:szCs w:val="20"/>
                <w:lang w:val="fr-FR"/>
              </w:rPr>
              <w:t>Sans objet</w:t>
            </w:r>
            <w:r w:rsidRPr="002A026E">
              <w:rPr>
                <w:rStyle w:val="FootnoteReference"/>
                <w:kern w:val="22"/>
                <w:szCs w:val="20"/>
                <w:lang w:val="fr-FR"/>
              </w:rPr>
              <w:footnoteReference w:id="48"/>
            </w:r>
          </w:p>
          <w:p w14:paraId="72A97C26" w14:textId="77777777" w:rsidR="005D4A89" w:rsidRPr="002A026E" w:rsidRDefault="005D4A89" w:rsidP="00F63896">
            <w:pPr>
              <w:snapToGrid w:val="0"/>
              <w:spacing w:before="120" w:after="120"/>
              <w:ind w:left="1440"/>
              <w:rPr>
                <w:i/>
                <w:iCs/>
                <w:kern w:val="22"/>
                <w:sz w:val="20"/>
                <w:szCs w:val="20"/>
                <w:lang w:val="fr-FR"/>
              </w:rPr>
            </w:pPr>
            <w:r w:rsidRPr="002A026E">
              <w:rPr>
                <w:i/>
                <w:iCs/>
                <w:kern w:val="22"/>
                <w:sz w:val="20"/>
                <w:szCs w:val="20"/>
                <w:lang w:val="fr-FR"/>
              </w:rPr>
              <w:t xml:space="preserve"> </w:t>
            </w:r>
          </w:p>
          <w:p w14:paraId="6B0CAA4D" w14:textId="36552843" w:rsidR="00A72A5B" w:rsidRPr="002A026E" w:rsidRDefault="00A6372D">
            <w:pPr>
              <w:snapToGrid w:val="0"/>
              <w:spacing w:before="120" w:after="120"/>
              <w:rPr>
                <w:i/>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49"/>
            </w:r>
            <w:r w:rsidR="00A631DC">
              <w:rPr>
                <w:iCs/>
                <w:kern w:val="22"/>
                <w:sz w:val="20"/>
                <w:szCs w:val="20"/>
                <w:lang w:val="fr-FR"/>
              </w:rPr>
              <w:t>.</w:t>
            </w:r>
          </w:p>
          <w:p w14:paraId="5FEE3D7D" w14:textId="5878187F" w:rsidR="00A72A5B" w:rsidRPr="002A026E" w:rsidRDefault="00A6372D">
            <w:pPr>
              <w:snapToGrid w:val="0"/>
              <w:spacing w:before="120" w:after="120"/>
              <w:rPr>
                <w:i/>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23E12D46" w14:textId="77777777" w:rsidTr="00F63896">
        <w:tc>
          <w:tcPr>
            <w:tcW w:w="1936" w:type="pct"/>
            <w:tcBorders>
              <w:top w:val="single" w:sz="4" w:space="0" w:color="auto"/>
              <w:left w:val="single" w:sz="4" w:space="0" w:color="auto"/>
              <w:bottom w:val="single" w:sz="4" w:space="0" w:color="auto"/>
              <w:right w:val="single" w:sz="4" w:space="0" w:color="auto"/>
            </w:tcBorders>
          </w:tcPr>
          <w:p w14:paraId="5ED86281" w14:textId="2C1029B4" w:rsidR="00A72A5B" w:rsidRPr="002A026E" w:rsidRDefault="0089222D">
            <w:pPr>
              <w:numPr>
                <w:ilvl w:val="0"/>
                <w:numId w:val="94"/>
              </w:numPr>
              <w:spacing w:before="120" w:after="120"/>
              <w:ind w:left="333"/>
              <w:jc w:val="left"/>
              <w:rPr>
                <w:kern w:val="22"/>
                <w:sz w:val="20"/>
                <w:szCs w:val="20"/>
                <w:lang w:val="fr-FR"/>
              </w:rPr>
            </w:pPr>
            <w:r w:rsidRPr="0089222D">
              <w:rPr>
                <w:iCs/>
                <w:kern w:val="22"/>
                <w:sz w:val="20"/>
                <w:szCs w:val="20"/>
                <w:lang w:val="fr-FR"/>
              </w:rPr>
              <w:t xml:space="preserve">Veuillez fournir des informations sur les enseignements tirés, ce qui a bien fonctionné et pourquoi, ainsi que sur les difficultés et les défis, leurs causes sous-jacentes, et </w:t>
            </w:r>
            <w:r w:rsidR="008433E0">
              <w:rPr>
                <w:iCs/>
                <w:kern w:val="22"/>
                <w:sz w:val="20"/>
                <w:szCs w:val="20"/>
                <w:lang w:val="fr-FR"/>
              </w:rPr>
              <w:t>toute autre information pertinente concernant cette section</w:t>
            </w:r>
            <w:r w:rsidR="00A6372D" w:rsidRPr="002A026E">
              <w:rPr>
                <w:iCs/>
                <w:kern w:val="22"/>
                <w:sz w:val="20"/>
                <w:szCs w:val="20"/>
                <w:lang w:val="fr-FR"/>
              </w:rPr>
              <w:t>.</w:t>
            </w:r>
          </w:p>
        </w:tc>
        <w:tc>
          <w:tcPr>
            <w:tcW w:w="3064" w:type="pct"/>
            <w:tcBorders>
              <w:top w:val="single" w:sz="4" w:space="0" w:color="auto"/>
              <w:left w:val="single" w:sz="4" w:space="0" w:color="auto"/>
              <w:bottom w:val="single" w:sz="4" w:space="0" w:color="auto"/>
              <w:right w:val="single" w:sz="4" w:space="0" w:color="auto"/>
            </w:tcBorders>
          </w:tcPr>
          <w:p w14:paraId="2E47E2A1" w14:textId="3BC21FE1"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16CE0652" w14:textId="0F4079F3" w:rsidR="00A72A5B" w:rsidRPr="002A026E" w:rsidRDefault="00A6372D">
            <w:pPr>
              <w:spacing w:before="120" w:after="120"/>
              <w:rPr>
                <w:kern w:val="22"/>
                <w:sz w:val="20"/>
                <w:szCs w:val="20"/>
                <w:lang w:val="fr-FR"/>
              </w:rPr>
            </w:pPr>
            <w:r w:rsidRPr="002A026E">
              <w:rPr>
                <w:kern w:val="22"/>
                <w:sz w:val="20"/>
                <w:szCs w:val="20"/>
                <w:lang w:val="fr-FR"/>
              </w:rPr>
              <w:t xml:space="preserve">et/ou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78D5245E" w14:textId="5F044CDB" w:rsidR="00A72A5B" w:rsidRPr="002A026E" w:rsidRDefault="00A6372D">
            <w:pPr>
              <w:snapToGrid w:val="0"/>
              <w:spacing w:before="120" w:after="120"/>
              <w:rPr>
                <w:kern w:val="22"/>
                <w:sz w:val="20"/>
                <w:szCs w:val="20"/>
                <w:lang w:val="fr-FR"/>
              </w:rPr>
            </w:pPr>
            <w:r w:rsidRPr="002A026E">
              <w:rPr>
                <w:i/>
                <w:iCs/>
                <w:kern w:val="22"/>
                <w:sz w:val="20"/>
                <w:szCs w:val="20"/>
                <w:lang w:val="fr-FR"/>
              </w:rPr>
              <w:t xml:space="preserve">et/ou </w:t>
            </w:r>
            <w:r w:rsidR="007E0F80">
              <w:rPr>
                <w:iCs/>
                <w:kern w:val="22"/>
                <w:sz w:val="20"/>
                <w:szCs w:val="20"/>
                <w:lang w:val="fr-FR"/>
              </w:rPr>
              <w:t>&lt;Pièce jointe&gt;</w:t>
            </w:r>
          </w:p>
        </w:tc>
      </w:tr>
    </w:tbl>
    <w:p w14:paraId="1092AB7A" w14:textId="77777777" w:rsidR="0063431F" w:rsidRPr="002A026E" w:rsidRDefault="0063431F" w:rsidP="0063431F">
      <w:pPr>
        <w:spacing w:before="120" w:after="120"/>
        <w:rPr>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89"/>
        <w:gridCol w:w="5679"/>
      </w:tblGrid>
      <w:tr w:rsidR="005D4A89" w:rsidRPr="00BF0F61" w14:paraId="70046B0B" w14:textId="77777777" w:rsidTr="001B4BEB">
        <w:tc>
          <w:tcPr>
            <w:tcW w:w="5000" w:type="pct"/>
            <w:gridSpan w:val="2"/>
            <w:shd w:val="clear" w:color="auto" w:fill="BFBFBF"/>
          </w:tcPr>
          <w:p w14:paraId="65C92103" w14:textId="77777777" w:rsidR="00A72A5B" w:rsidRPr="002A026E" w:rsidRDefault="00A6372D">
            <w:pPr>
              <w:keepNext/>
              <w:snapToGrid w:val="0"/>
              <w:spacing w:before="120" w:after="120"/>
              <w:jc w:val="center"/>
              <w:rPr>
                <w:b/>
                <w:spacing w:val="-2"/>
                <w:kern w:val="22"/>
                <w:sz w:val="20"/>
                <w:szCs w:val="20"/>
                <w:lang w:val="fr-FR"/>
              </w:rPr>
            </w:pPr>
            <w:r w:rsidRPr="002A026E">
              <w:rPr>
                <w:b/>
                <w:spacing w:val="-2"/>
                <w:kern w:val="22"/>
                <w:sz w:val="20"/>
                <w:szCs w:val="20"/>
                <w:lang w:val="fr-FR"/>
              </w:rPr>
              <w:t xml:space="preserve">Partie XI - Clauses contractuelles types, codes de conduite, lignes directrices et meilleures pratiques et/ou normes </w:t>
            </w:r>
            <w:r w:rsidRPr="002A026E">
              <w:rPr>
                <w:spacing w:val="-2"/>
                <w:kern w:val="22"/>
                <w:sz w:val="20"/>
                <w:szCs w:val="20"/>
                <w:lang w:val="fr-FR"/>
              </w:rPr>
              <w:t>(articles 19 et 20)</w:t>
            </w:r>
          </w:p>
        </w:tc>
      </w:tr>
      <w:tr w:rsidR="005D4A89" w:rsidRPr="002A026E" w14:paraId="6E69882C" w14:textId="77777777" w:rsidTr="001B4BEB">
        <w:tc>
          <w:tcPr>
            <w:tcW w:w="1936" w:type="pct"/>
            <w:shd w:val="clear" w:color="auto" w:fill="auto"/>
          </w:tcPr>
          <w:p w14:paraId="748B87F8" w14:textId="77777777" w:rsidR="00A72A5B" w:rsidRPr="002A026E" w:rsidRDefault="00A6372D">
            <w:pPr>
              <w:spacing w:before="120" w:after="120"/>
              <w:jc w:val="left"/>
              <w:rPr>
                <w:b/>
                <w:bCs/>
                <w:kern w:val="22"/>
                <w:sz w:val="20"/>
                <w:szCs w:val="20"/>
                <w:lang w:val="fr-FR"/>
              </w:rPr>
            </w:pPr>
            <w:r w:rsidRPr="002A026E">
              <w:rPr>
                <w:b/>
                <w:bCs/>
                <w:kern w:val="22"/>
                <w:sz w:val="20"/>
                <w:szCs w:val="20"/>
                <w:lang w:val="fr-FR"/>
              </w:rPr>
              <w:t>Article 19</w:t>
            </w:r>
          </w:p>
          <w:p w14:paraId="27EC226A" w14:textId="3001B8FA"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a-t-il encouragé d'autres acteurs à élaborer, mettre à jour et utiliser des clauses contractuelles types </w:t>
            </w:r>
            <w:r w:rsidR="00A631DC">
              <w:rPr>
                <w:kern w:val="22"/>
                <w:sz w:val="20"/>
                <w:szCs w:val="20"/>
                <w:lang w:val="fr-FR"/>
              </w:rPr>
              <w:t>en ce qui concerne</w:t>
            </w:r>
            <w:r w:rsidRPr="002A026E">
              <w:rPr>
                <w:kern w:val="22"/>
                <w:sz w:val="20"/>
                <w:szCs w:val="20"/>
                <w:lang w:val="fr-FR"/>
              </w:rPr>
              <w:t xml:space="preserve"> les conditions convenues d'un commun accord ?</w:t>
            </w:r>
          </w:p>
        </w:tc>
        <w:tc>
          <w:tcPr>
            <w:tcW w:w="3064" w:type="pct"/>
            <w:shd w:val="clear" w:color="auto" w:fill="auto"/>
          </w:tcPr>
          <w:p w14:paraId="28F116F3"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440A24F8"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54391CE1"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2E15B4F6" w14:textId="77777777" w:rsidR="005D4A89" w:rsidRPr="002A026E" w:rsidRDefault="005D4A89" w:rsidP="00F63896">
            <w:pPr>
              <w:snapToGrid w:val="0"/>
              <w:spacing w:before="120" w:after="120"/>
              <w:ind w:left="720"/>
              <w:rPr>
                <w:kern w:val="22"/>
                <w:sz w:val="20"/>
                <w:szCs w:val="20"/>
                <w:lang w:val="fr-FR"/>
              </w:rPr>
            </w:pPr>
          </w:p>
          <w:p w14:paraId="11CC1750" w14:textId="1F934DBC" w:rsidR="00A72A5B" w:rsidRPr="002A026E" w:rsidRDefault="00A6372D">
            <w:pPr>
              <w:snapToGrid w:val="0"/>
              <w:spacing w:before="120" w:after="120"/>
              <w:rPr>
                <w:iCs/>
                <w:kern w:val="22"/>
                <w:sz w:val="20"/>
                <w:szCs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50"/>
            </w:r>
            <w:r w:rsidR="00A631DC">
              <w:rPr>
                <w:iCs/>
                <w:kern w:val="22"/>
                <w:sz w:val="20"/>
                <w:szCs w:val="20"/>
                <w:lang w:val="fr-FR"/>
              </w:rPr>
              <w:t>.</w:t>
            </w:r>
          </w:p>
          <w:p w14:paraId="5DA718A6" w14:textId="3E5D4BEB"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28C5B3E2" w14:textId="77777777" w:rsidTr="001B4BEB">
        <w:tc>
          <w:tcPr>
            <w:tcW w:w="1936" w:type="pct"/>
            <w:shd w:val="clear" w:color="auto" w:fill="auto"/>
          </w:tcPr>
          <w:p w14:paraId="6199E117" w14:textId="77777777" w:rsidR="00A72A5B" w:rsidRPr="002A026E" w:rsidRDefault="00A6372D">
            <w:pPr>
              <w:spacing w:before="120" w:after="120"/>
              <w:jc w:val="left"/>
              <w:rPr>
                <w:b/>
                <w:bCs/>
                <w:kern w:val="22"/>
                <w:sz w:val="20"/>
                <w:szCs w:val="20"/>
                <w:lang w:val="fr-FR"/>
              </w:rPr>
            </w:pPr>
            <w:r w:rsidRPr="002A026E">
              <w:rPr>
                <w:b/>
                <w:bCs/>
                <w:kern w:val="22"/>
                <w:sz w:val="20"/>
                <w:szCs w:val="20"/>
                <w:lang w:val="fr-FR"/>
              </w:rPr>
              <w:t>Article 20</w:t>
            </w:r>
          </w:p>
          <w:p w14:paraId="675D18C7" w14:textId="7777777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a-t-il encouragé d'autres acteurs à élaborer, mettre à jour et utiliser des codes de conduite, des </w:t>
            </w:r>
            <w:r w:rsidRPr="002A026E">
              <w:rPr>
                <w:kern w:val="22"/>
                <w:sz w:val="20"/>
                <w:szCs w:val="20"/>
                <w:lang w:val="fr-FR"/>
              </w:rPr>
              <w:lastRenderedPageBreak/>
              <w:t>lignes directrices et des meilleures pratiques ou normes ?</w:t>
            </w:r>
          </w:p>
        </w:tc>
        <w:tc>
          <w:tcPr>
            <w:tcW w:w="3064" w:type="pct"/>
            <w:shd w:val="clear" w:color="auto" w:fill="auto"/>
          </w:tcPr>
          <w:p w14:paraId="798C79EF" w14:textId="77777777" w:rsidR="00A72A5B" w:rsidRPr="002A026E" w:rsidRDefault="00A6372D">
            <w:pPr>
              <w:snapToGrid w:val="0"/>
              <w:spacing w:before="120" w:after="120"/>
              <w:rPr>
                <w:kern w:val="22"/>
                <w:sz w:val="20"/>
                <w:szCs w:val="20"/>
                <w:lang w:val="fr-FR"/>
              </w:rPr>
            </w:pPr>
            <w:r w:rsidRPr="002A026E">
              <w:rPr>
                <w:kern w:val="22"/>
                <w:sz w:val="20"/>
                <w:szCs w:val="20"/>
                <w:lang w:val="fr-FR"/>
              </w:rPr>
              <w:lastRenderedPageBreak/>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1D2EB864"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2464A3D4"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43EDCB24" w14:textId="77777777" w:rsidR="005D4A89" w:rsidRPr="002A026E" w:rsidRDefault="005D4A89" w:rsidP="00F63896">
            <w:pPr>
              <w:snapToGrid w:val="0"/>
              <w:spacing w:before="120" w:after="120"/>
              <w:ind w:left="1440"/>
              <w:rPr>
                <w:i/>
                <w:iCs/>
                <w:kern w:val="22"/>
                <w:sz w:val="20"/>
                <w:szCs w:val="20"/>
                <w:lang w:val="fr-FR"/>
              </w:rPr>
            </w:pPr>
          </w:p>
          <w:p w14:paraId="1496F6BA" w14:textId="00FEAD4E" w:rsidR="00A72A5B" w:rsidRPr="002A026E" w:rsidRDefault="00A6372D">
            <w:pPr>
              <w:snapToGrid w:val="0"/>
              <w:spacing w:before="120" w:after="120"/>
              <w:rPr>
                <w:sz w:val="20"/>
                <w:lang w:val="fr-FR"/>
              </w:rPr>
            </w:pPr>
            <w:r w:rsidRPr="002A026E">
              <w:rPr>
                <w:iCs/>
                <w:kern w:val="22"/>
                <w:sz w:val="20"/>
                <w:szCs w:val="20"/>
                <w:lang w:val="fr-FR"/>
              </w:rPr>
              <w:t>Veuillez expliquer votre réponse</w:t>
            </w:r>
            <w:r w:rsidRPr="002A026E">
              <w:rPr>
                <w:rStyle w:val="FootnoteReference"/>
                <w:iCs/>
                <w:kern w:val="22"/>
                <w:szCs w:val="20"/>
                <w:lang w:val="fr-FR"/>
              </w:rPr>
              <w:footnoteReference w:id="51"/>
            </w:r>
            <w:r w:rsidR="00A631DC">
              <w:rPr>
                <w:iCs/>
                <w:kern w:val="22"/>
                <w:sz w:val="20"/>
                <w:szCs w:val="20"/>
                <w:lang w:val="fr-FR"/>
              </w:rPr>
              <w:t>.</w:t>
            </w:r>
          </w:p>
          <w:p w14:paraId="7E83FE74" w14:textId="6873F306" w:rsidR="00A72A5B" w:rsidRPr="002A026E" w:rsidRDefault="00A6372D">
            <w:pPr>
              <w:snapToGrid w:val="0"/>
              <w:spacing w:before="120" w:after="120"/>
              <w:rPr>
                <w:kern w:val="22"/>
                <w:sz w:val="20"/>
                <w:szCs w:val="20"/>
                <w:lang w:val="fr-FR"/>
              </w:rPr>
            </w:pPr>
            <w:r w:rsidRPr="002A026E">
              <w:rPr>
                <w:sz w:val="20"/>
                <w:lang w:val="fr-FR"/>
              </w:rPr>
              <w:t xml:space="preserve">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1BF1654F" w14:textId="77777777" w:rsidTr="001B4BEB">
        <w:tc>
          <w:tcPr>
            <w:tcW w:w="1936" w:type="pct"/>
            <w:shd w:val="clear" w:color="auto" w:fill="auto"/>
          </w:tcPr>
          <w:p w14:paraId="4392B5CD" w14:textId="7D679D09" w:rsidR="00A72A5B" w:rsidRPr="002A026E" w:rsidRDefault="0089222D">
            <w:pPr>
              <w:numPr>
                <w:ilvl w:val="0"/>
                <w:numId w:val="94"/>
              </w:numPr>
              <w:spacing w:before="120" w:after="120"/>
              <w:ind w:left="333"/>
              <w:jc w:val="left"/>
              <w:rPr>
                <w:kern w:val="22"/>
                <w:sz w:val="20"/>
                <w:szCs w:val="20"/>
                <w:lang w:val="fr-FR"/>
              </w:rPr>
            </w:pPr>
            <w:r w:rsidRPr="0089222D">
              <w:rPr>
                <w:iCs/>
                <w:kern w:val="22"/>
                <w:sz w:val="20"/>
                <w:szCs w:val="20"/>
                <w:lang w:val="fr-FR"/>
              </w:rPr>
              <w:lastRenderedPageBreak/>
              <w:t xml:space="preserve">Veuillez fournir des informations sur les enseignements tirés, ce qui a bien fonctionné et pourquoi, ainsi que sur les difficultés et les défis, leurs causes sous-jacentes, et </w:t>
            </w:r>
            <w:r w:rsidR="008433E0">
              <w:rPr>
                <w:iCs/>
                <w:kern w:val="22"/>
                <w:sz w:val="20"/>
                <w:szCs w:val="20"/>
                <w:lang w:val="fr-FR"/>
              </w:rPr>
              <w:t>toute autre information pertinente concernant cette section</w:t>
            </w:r>
            <w:r w:rsidRPr="0089222D">
              <w:rPr>
                <w:iCs/>
                <w:kern w:val="22"/>
                <w:sz w:val="20"/>
                <w:szCs w:val="20"/>
                <w:lang w:val="fr-FR"/>
              </w:rPr>
              <w:t>.</w:t>
            </w:r>
          </w:p>
        </w:tc>
        <w:tc>
          <w:tcPr>
            <w:tcW w:w="3064" w:type="pct"/>
            <w:shd w:val="clear" w:color="auto" w:fill="auto"/>
          </w:tcPr>
          <w:p w14:paraId="6E5544FF" w14:textId="6616A44D"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5844EE6F" w14:textId="1FCD6D17" w:rsidR="00A72A5B" w:rsidRPr="002A026E" w:rsidRDefault="00A6372D">
            <w:pPr>
              <w:snapToGrid w:val="0"/>
              <w:spacing w:before="120" w:after="120"/>
              <w:rPr>
                <w:kern w:val="22"/>
                <w:sz w:val="20"/>
                <w:szCs w:val="20"/>
                <w:lang w:val="fr-FR"/>
              </w:rPr>
            </w:pPr>
            <w:r w:rsidRPr="002A026E">
              <w:rPr>
                <w:kern w:val="22"/>
                <w:sz w:val="20"/>
                <w:szCs w:val="20"/>
                <w:lang w:val="fr-FR"/>
              </w:rPr>
              <w:t xml:space="preserve">et/ou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677C05A4" w14:textId="3C0F8B8C" w:rsidR="00A72A5B" w:rsidRPr="002A026E" w:rsidRDefault="00A6372D">
            <w:pPr>
              <w:snapToGrid w:val="0"/>
              <w:spacing w:before="120" w:after="120"/>
              <w:rPr>
                <w:kern w:val="22"/>
                <w:sz w:val="20"/>
                <w:szCs w:val="20"/>
                <w:lang w:val="fr-FR"/>
              </w:rPr>
            </w:pPr>
            <w:r w:rsidRPr="002A026E">
              <w:rPr>
                <w:kern w:val="22"/>
                <w:sz w:val="20"/>
                <w:szCs w:val="20"/>
                <w:lang w:val="fr-FR"/>
              </w:rPr>
              <w:t xml:space="preserve">et/ou </w:t>
            </w:r>
            <w:r w:rsidR="007E0F80">
              <w:rPr>
                <w:kern w:val="22"/>
                <w:sz w:val="20"/>
                <w:szCs w:val="20"/>
                <w:lang w:val="fr-FR"/>
              </w:rPr>
              <w:t>&lt;Pièce jointe&gt;</w:t>
            </w:r>
          </w:p>
        </w:tc>
      </w:tr>
    </w:tbl>
    <w:p w14:paraId="16C83D6D" w14:textId="77777777" w:rsidR="00916FA1" w:rsidRPr="002A026E" w:rsidRDefault="00916FA1" w:rsidP="00F63896">
      <w:pPr>
        <w:keepNext/>
        <w:tabs>
          <w:tab w:val="left" w:pos="4896"/>
        </w:tabs>
        <w:snapToGrid w:val="0"/>
        <w:spacing w:before="120" w:after="120"/>
        <w:ind w:left="4896" w:hanging="4896"/>
        <w:jc w:val="center"/>
        <w:rPr>
          <w:b/>
          <w:kern w:val="22"/>
          <w:sz w:val="20"/>
          <w:szCs w:val="20"/>
          <w:lang w:val="fr-FR"/>
        </w:rPr>
        <w:sectPr w:rsidR="00916FA1" w:rsidRPr="002A026E" w:rsidSect="0063431F">
          <w:type w:val="continuous"/>
          <w:pgSz w:w="12240" w:h="15840"/>
          <w:pgMar w:top="1008" w:right="1440" w:bottom="1080" w:left="1440" w:header="461" w:footer="720" w:gutter="0"/>
          <w:cols w:space="708"/>
          <w:titlePg/>
          <w:docGrid w:linePitch="360"/>
        </w:sectPr>
      </w:pPr>
      <w:bookmarkStart w:id="2"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589"/>
        <w:gridCol w:w="5679"/>
      </w:tblGrid>
      <w:tr w:rsidR="005D4A89" w:rsidRPr="00BF0F61" w14:paraId="008EA4EE" w14:textId="77777777" w:rsidTr="006230E2">
        <w:tc>
          <w:tcPr>
            <w:tcW w:w="5000" w:type="pct"/>
            <w:gridSpan w:val="2"/>
            <w:shd w:val="clear" w:color="auto" w:fill="BFBFBF"/>
          </w:tcPr>
          <w:p w14:paraId="1AE93B24" w14:textId="48A0F58E" w:rsidR="00A72A5B" w:rsidRPr="002A026E" w:rsidRDefault="00A6372D">
            <w:pPr>
              <w:keepNext/>
              <w:tabs>
                <w:tab w:val="left" w:pos="4896"/>
              </w:tabs>
              <w:snapToGrid w:val="0"/>
              <w:spacing w:before="120" w:after="120"/>
              <w:ind w:left="4893" w:hanging="4893"/>
              <w:jc w:val="center"/>
              <w:outlineLvl w:val="1"/>
              <w:rPr>
                <w:b/>
                <w:kern w:val="22"/>
                <w:sz w:val="20"/>
                <w:szCs w:val="20"/>
                <w:lang w:val="fr-FR"/>
              </w:rPr>
            </w:pPr>
            <w:r w:rsidRPr="002A026E">
              <w:rPr>
                <w:b/>
                <w:kern w:val="22"/>
                <w:sz w:val="20"/>
                <w:szCs w:val="20"/>
                <w:lang w:val="fr-FR"/>
              </w:rPr>
              <w:t xml:space="preserve">Partie XII - Sensibilisation et </w:t>
            </w:r>
            <w:r w:rsidR="00A631DC">
              <w:rPr>
                <w:b/>
                <w:kern w:val="22"/>
                <w:sz w:val="20"/>
                <w:szCs w:val="20"/>
                <w:lang w:val="fr-FR"/>
              </w:rPr>
              <w:t xml:space="preserve">renforcement des </w:t>
            </w:r>
            <w:r w:rsidRPr="002A026E">
              <w:rPr>
                <w:b/>
                <w:kern w:val="22"/>
                <w:sz w:val="20"/>
                <w:szCs w:val="20"/>
                <w:lang w:val="fr-FR"/>
              </w:rPr>
              <w:t>capacité</w:t>
            </w:r>
            <w:r w:rsidR="00A631DC">
              <w:rPr>
                <w:b/>
                <w:kern w:val="22"/>
                <w:sz w:val="20"/>
                <w:szCs w:val="20"/>
                <w:lang w:val="fr-FR"/>
              </w:rPr>
              <w:t>s</w:t>
            </w:r>
            <w:r w:rsidRPr="002A026E">
              <w:rPr>
                <w:b/>
                <w:kern w:val="22"/>
                <w:sz w:val="20"/>
                <w:szCs w:val="20"/>
                <w:lang w:val="fr-FR"/>
              </w:rPr>
              <w:t xml:space="preserve"> </w:t>
            </w:r>
            <w:r w:rsidRPr="002A026E">
              <w:rPr>
                <w:kern w:val="22"/>
                <w:sz w:val="20"/>
                <w:szCs w:val="20"/>
                <w:lang w:val="fr-FR"/>
              </w:rPr>
              <w:t>(articles 21 et 22)</w:t>
            </w:r>
          </w:p>
        </w:tc>
      </w:tr>
      <w:tr w:rsidR="006230E2" w:rsidRPr="00BF0F61" w14:paraId="019B1A79" w14:textId="77777777" w:rsidTr="00F63896">
        <w:tc>
          <w:tcPr>
            <w:tcW w:w="1936" w:type="pct"/>
            <w:shd w:val="clear" w:color="auto" w:fill="FFFFFF"/>
          </w:tcPr>
          <w:p w14:paraId="7B59F18F" w14:textId="7777777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t>Article 21</w:t>
            </w:r>
          </w:p>
          <w:p w14:paraId="4494F682" w14:textId="0D65FE14" w:rsidR="00A72A5B" w:rsidRPr="002A026E" w:rsidRDefault="00A6372D">
            <w:pPr>
              <w:numPr>
                <w:ilvl w:val="0"/>
                <w:numId w:val="94"/>
              </w:numPr>
              <w:spacing w:before="120" w:after="120"/>
              <w:ind w:left="333" w:hanging="333"/>
              <w:jc w:val="left"/>
              <w:rPr>
                <w:kern w:val="22"/>
                <w:sz w:val="20"/>
                <w:szCs w:val="20"/>
                <w:lang w:val="fr-FR"/>
              </w:rPr>
            </w:pPr>
            <w:r w:rsidRPr="002A026E">
              <w:rPr>
                <w:kern w:val="22"/>
                <w:sz w:val="20"/>
                <w:szCs w:val="20"/>
                <w:lang w:val="fr-FR"/>
              </w:rPr>
              <w:t xml:space="preserve">*Votre pays a-t-il pris des mesures </w:t>
            </w:r>
            <w:r w:rsidR="00A631DC">
              <w:rPr>
                <w:kern w:val="22"/>
                <w:sz w:val="20"/>
                <w:szCs w:val="20"/>
                <w:lang w:val="fr-FR"/>
              </w:rPr>
              <w:t>en vue de</w:t>
            </w:r>
            <w:r w:rsidRPr="002A026E">
              <w:rPr>
                <w:kern w:val="22"/>
                <w:sz w:val="20"/>
                <w:szCs w:val="20"/>
                <w:lang w:val="fr-FR"/>
              </w:rPr>
              <w:t xml:space="preserve"> sensibiliser à l'importance des ressources génétiques et des connaissances traditionnelles associées aux ressources génétiques et aux questions connexes d'accès et de partage des avantages ?</w:t>
            </w:r>
          </w:p>
        </w:tc>
        <w:tc>
          <w:tcPr>
            <w:tcW w:w="3064" w:type="pct"/>
            <w:shd w:val="clear" w:color="auto" w:fill="FFFFFF"/>
          </w:tcPr>
          <w:p w14:paraId="21C1AC79"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1E02703B"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5E984BD7"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13A27117" w14:textId="77777777" w:rsidR="006230E2" w:rsidRPr="002A026E" w:rsidRDefault="006230E2" w:rsidP="00F63896">
            <w:pPr>
              <w:snapToGrid w:val="0"/>
              <w:spacing w:before="120" w:after="120"/>
              <w:rPr>
                <w:kern w:val="22"/>
                <w:sz w:val="20"/>
                <w:szCs w:val="20"/>
                <w:lang w:val="fr-FR"/>
              </w:rPr>
            </w:pPr>
          </w:p>
          <w:p w14:paraId="59D94E1B" w14:textId="16038D26" w:rsidR="00A72A5B" w:rsidRPr="002A026E" w:rsidRDefault="00A6372D">
            <w:pPr>
              <w:snapToGrid w:val="0"/>
              <w:spacing w:before="120" w:after="120"/>
              <w:rPr>
                <w:i/>
                <w:kern w:val="22"/>
                <w:sz w:val="20"/>
                <w:szCs w:val="20"/>
                <w:lang w:val="fr-FR"/>
              </w:rPr>
            </w:pPr>
            <w:r w:rsidRPr="002A026E">
              <w:rPr>
                <w:iCs/>
                <w:kern w:val="22"/>
                <w:sz w:val="20"/>
                <w:szCs w:val="20"/>
                <w:lang w:val="fr-FR"/>
              </w:rPr>
              <w:t xml:space="preserve">Veuillez expliquer votre réponse et, le cas échéant, fournir un résumé des activités menées au cours de la période </w:t>
            </w:r>
            <w:r w:rsidR="00A631DC">
              <w:rPr>
                <w:iCs/>
                <w:kern w:val="22"/>
                <w:sz w:val="20"/>
                <w:szCs w:val="20"/>
                <w:lang w:val="fr-FR"/>
              </w:rPr>
              <w:t>considérée</w:t>
            </w:r>
            <w:r w:rsidRPr="002A026E">
              <w:rPr>
                <w:i/>
                <w:kern w:val="22"/>
                <w:sz w:val="20"/>
                <w:szCs w:val="20"/>
                <w:lang w:val="fr-FR"/>
              </w:rPr>
              <w:t>.</w:t>
            </w:r>
          </w:p>
          <w:p w14:paraId="009637FB" w14:textId="51C1DC9D"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1DEE4751" w14:textId="77777777" w:rsidR="006230E2" w:rsidRPr="002A026E" w:rsidRDefault="006230E2" w:rsidP="00F63896">
            <w:pPr>
              <w:snapToGrid w:val="0"/>
              <w:spacing w:before="120" w:after="120"/>
              <w:rPr>
                <w:kern w:val="22"/>
                <w:sz w:val="20"/>
                <w:szCs w:val="20"/>
                <w:lang w:val="fr-FR"/>
              </w:rPr>
            </w:pPr>
          </w:p>
          <w:p w14:paraId="5932AB91" w14:textId="77777777" w:rsidR="00A72A5B" w:rsidRPr="002A026E" w:rsidRDefault="00A6372D">
            <w:pPr>
              <w:snapToGrid w:val="0"/>
              <w:spacing w:before="120" w:after="120"/>
              <w:rPr>
                <w:kern w:val="22"/>
                <w:sz w:val="20"/>
                <w:szCs w:val="20"/>
                <w:lang w:val="fr-FR"/>
              </w:rPr>
            </w:pPr>
            <w:r w:rsidRPr="002A026E">
              <w:rPr>
                <w:kern w:val="22"/>
                <w:sz w:val="20"/>
                <w:szCs w:val="20"/>
                <w:lang w:val="fr-FR"/>
              </w:rPr>
              <w:t xml:space="preserve">└ </w:t>
            </w:r>
            <w:r w:rsidRPr="006E01EE">
              <w:rPr>
                <w:i/>
                <w:iCs/>
                <w:kern w:val="22"/>
                <w:sz w:val="20"/>
                <w:szCs w:val="20"/>
                <w:lang w:val="fr-FR"/>
              </w:rPr>
              <w:t>Si</w:t>
            </w:r>
            <w:r w:rsidRPr="002A026E">
              <w:rPr>
                <w:i/>
                <w:kern w:val="22"/>
                <w:sz w:val="20"/>
                <w:szCs w:val="20"/>
                <w:lang w:val="fr-FR"/>
              </w:rPr>
              <w:t xml:space="preserve"> Oui ou Oui, dans une certaine mesure est sélectionné, </w:t>
            </w:r>
          </w:p>
          <w:p w14:paraId="07ECC769" w14:textId="4646D6E6" w:rsidR="00A72A5B" w:rsidRPr="002A026E" w:rsidRDefault="00A6372D">
            <w:pPr>
              <w:snapToGrid w:val="0"/>
              <w:spacing w:before="120" w:after="120"/>
              <w:ind w:left="720"/>
              <w:rPr>
                <w:kern w:val="22"/>
                <w:sz w:val="20"/>
                <w:szCs w:val="20"/>
                <w:lang w:val="fr-FR"/>
              </w:rPr>
            </w:pPr>
            <w:r w:rsidRPr="002A026E">
              <w:rPr>
                <w:kern w:val="22"/>
                <w:sz w:val="20"/>
                <w:szCs w:val="20"/>
                <w:lang w:val="fr-FR"/>
              </w:rPr>
              <w:t>54.1 Votre pays a-t-il adopté une stratégie de sensibilisation au Protocole de Nagoya</w:t>
            </w:r>
            <w:r w:rsidR="004819CF">
              <w:rPr>
                <w:kern w:val="22"/>
                <w:sz w:val="20"/>
                <w:szCs w:val="20"/>
                <w:lang w:val="fr-FR"/>
              </w:rPr>
              <w:t xml:space="preserve"> </w:t>
            </w:r>
            <w:r w:rsidRPr="002A026E">
              <w:rPr>
                <w:kern w:val="22"/>
                <w:sz w:val="20"/>
                <w:szCs w:val="20"/>
                <w:lang w:val="fr-FR"/>
              </w:rPr>
              <w:t>?</w:t>
            </w:r>
            <w:r w:rsidRPr="002A026E">
              <w:rPr>
                <w:rStyle w:val="FootnoteReference"/>
                <w:kern w:val="22"/>
                <w:sz w:val="20"/>
                <w:szCs w:val="20"/>
                <w:lang w:val="fr-FR"/>
              </w:rPr>
              <w:footnoteReference w:id="52"/>
            </w:r>
          </w:p>
          <w:p w14:paraId="21AACE54"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30BA356C"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72A03FF5" w14:textId="77777777" w:rsidR="006230E2" w:rsidRPr="002A026E" w:rsidRDefault="006230E2" w:rsidP="00F63896">
            <w:pPr>
              <w:snapToGrid w:val="0"/>
              <w:spacing w:before="120" w:after="120"/>
              <w:ind w:left="720"/>
              <w:rPr>
                <w:kern w:val="22"/>
                <w:sz w:val="20"/>
                <w:szCs w:val="20"/>
                <w:lang w:val="fr-FR"/>
              </w:rPr>
            </w:pPr>
          </w:p>
          <w:p w14:paraId="08C27E09" w14:textId="77777777" w:rsidR="00A72A5B" w:rsidRPr="002A026E" w:rsidRDefault="00A6372D">
            <w:pPr>
              <w:snapToGrid w:val="0"/>
              <w:spacing w:before="100" w:after="100"/>
              <w:ind w:left="720"/>
              <w:rPr>
                <w:iCs/>
                <w:kern w:val="22"/>
                <w:sz w:val="20"/>
                <w:szCs w:val="20"/>
                <w:lang w:val="fr-FR"/>
              </w:rPr>
            </w:pPr>
            <w:r w:rsidRPr="002A026E">
              <w:rPr>
                <w:iCs/>
                <w:kern w:val="22"/>
                <w:sz w:val="20"/>
                <w:szCs w:val="20"/>
                <w:lang w:val="fr-FR"/>
              </w:rPr>
              <w:t>Informations complémentaires.</w:t>
            </w:r>
          </w:p>
          <w:p w14:paraId="2869E5A1" w14:textId="54F60023"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6230E2" w:rsidRPr="00BF0F61" w14:paraId="58897F92" w14:textId="77777777" w:rsidTr="00F63896">
        <w:tc>
          <w:tcPr>
            <w:tcW w:w="1936" w:type="pct"/>
            <w:shd w:val="clear" w:color="auto" w:fill="FFFFFF"/>
          </w:tcPr>
          <w:p w14:paraId="36534449" w14:textId="77777777" w:rsidR="00A72A5B" w:rsidRPr="002A026E" w:rsidRDefault="00A6372D">
            <w:pPr>
              <w:snapToGrid w:val="0"/>
              <w:spacing w:before="120" w:after="120"/>
              <w:ind w:left="333" w:hanging="333"/>
              <w:jc w:val="left"/>
              <w:rPr>
                <w:b/>
                <w:bCs/>
                <w:kern w:val="22"/>
                <w:sz w:val="20"/>
                <w:szCs w:val="20"/>
                <w:lang w:val="fr-FR"/>
              </w:rPr>
            </w:pPr>
            <w:r w:rsidRPr="002A026E">
              <w:rPr>
                <w:b/>
                <w:bCs/>
                <w:kern w:val="22"/>
                <w:sz w:val="20"/>
                <w:szCs w:val="20"/>
                <w:lang w:val="fr-FR"/>
              </w:rPr>
              <w:t>Article 22</w:t>
            </w:r>
          </w:p>
          <w:p w14:paraId="336F846E" w14:textId="6BEA1B1E" w:rsidR="00A72A5B" w:rsidRPr="002A026E" w:rsidRDefault="00A6372D">
            <w:pPr>
              <w:numPr>
                <w:ilvl w:val="0"/>
                <w:numId w:val="94"/>
              </w:numPr>
              <w:snapToGrid w:val="0"/>
              <w:spacing w:before="120" w:after="120"/>
              <w:ind w:left="333" w:hanging="333"/>
              <w:jc w:val="left"/>
              <w:rPr>
                <w:kern w:val="22"/>
                <w:sz w:val="20"/>
                <w:szCs w:val="20"/>
                <w:lang w:val="fr-FR"/>
              </w:rPr>
            </w:pPr>
            <w:r w:rsidRPr="002A026E">
              <w:rPr>
                <w:kern w:val="22"/>
                <w:sz w:val="20"/>
                <w:szCs w:val="20"/>
                <w:lang w:val="fr-FR"/>
              </w:rPr>
              <w:t xml:space="preserve">*Votre pays a-t-il pris des mesures pour </w:t>
            </w:r>
            <w:r w:rsidR="004819CF">
              <w:rPr>
                <w:kern w:val="22"/>
                <w:sz w:val="20"/>
                <w:szCs w:val="20"/>
                <w:lang w:val="fr-FR"/>
              </w:rPr>
              <w:t>renforcer</w:t>
            </w:r>
            <w:r w:rsidRPr="002A026E">
              <w:rPr>
                <w:kern w:val="22"/>
                <w:sz w:val="20"/>
                <w:szCs w:val="20"/>
                <w:lang w:val="fr-FR"/>
              </w:rPr>
              <w:t xml:space="preserve"> ses ressources humaines et ses capacités institutionnelles afin de mettre en œuvre efficacement le Protocole ?</w:t>
            </w:r>
          </w:p>
        </w:tc>
        <w:bookmarkStart w:id="3" w:name="_Toc398811178"/>
        <w:tc>
          <w:tcPr>
            <w:tcW w:w="3064" w:type="pct"/>
            <w:shd w:val="clear" w:color="auto" w:fill="FFFFFF"/>
          </w:tcPr>
          <w:p w14:paraId="58384215"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014BFC78"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w:t>
            </w:r>
          </w:p>
          <w:p w14:paraId="5B213D17"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25318FB9" w14:textId="77777777" w:rsidR="006230E2" w:rsidRPr="002A026E" w:rsidRDefault="006230E2" w:rsidP="00FC62CE">
            <w:pPr>
              <w:snapToGrid w:val="0"/>
              <w:spacing w:before="100" w:after="100"/>
              <w:rPr>
                <w:i/>
                <w:iCs/>
                <w:kern w:val="22"/>
                <w:sz w:val="20"/>
                <w:szCs w:val="20"/>
                <w:lang w:val="fr-FR"/>
              </w:rPr>
            </w:pPr>
          </w:p>
          <w:p w14:paraId="79636E84" w14:textId="7ED408F3" w:rsidR="00A72A5B" w:rsidRPr="002A026E" w:rsidRDefault="00A6372D">
            <w:pPr>
              <w:pStyle w:val="Heading2"/>
              <w:keepNext w:val="0"/>
              <w:snapToGrid w:val="0"/>
              <w:rPr>
                <w:rStyle w:val="FootnoteReference"/>
                <w:rFonts w:cs="Times New Roman"/>
                <w:b w:val="0"/>
                <w:bCs w:val="0"/>
                <w:i w:val="0"/>
                <w:kern w:val="22"/>
                <w:szCs w:val="20"/>
                <w:lang w:val="fr-FR"/>
              </w:rPr>
            </w:pPr>
            <w:r w:rsidRPr="002A026E">
              <w:rPr>
                <w:rFonts w:cs="Times New Roman"/>
                <w:b w:val="0"/>
                <w:bCs w:val="0"/>
                <w:i w:val="0"/>
                <w:kern w:val="22"/>
                <w:sz w:val="20"/>
                <w:szCs w:val="20"/>
                <w:lang w:val="fr-FR"/>
              </w:rPr>
              <w:t xml:space="preserve">Veuillez expliquer votre réponse et, le cas échéant, </w:t>
            </w:r>
            <w:r w:rsidR="00FB44ED">
              <w:rPr>
                <w:rFonts w:cs="Times New Roman"/>
                <w:b w:val="0"/>
                <w:bCs w:val="0"/>
                <w:i w:val="0"/>
                <w:kern w:val="22"/>
                <w:sz w:val="20"/>
                <w:szCs w:val="20"/>
                <w:lang w:val="fr-FR"/>
              </w:rPr>
              <w:t>donner</w:t>
            </w:r>
            <w:r w:rsidRPr="002A026E">
              <w:rPr>
                <w:rFonts w:cs="Times New Roman"/>
                <w:b w:val="0"/>
                <w:bCs w:val="0"/>
                <w:i w:val="0"/>
                <w:kern w:val="22"/>
                <w:sz w:val="20"/>
                <w:szCs w:val="20"/>
                <w:lang w:val="fr-FR"/>
              </w:rPr>
              <w:t xml:space="preserve"> un résumé des activités menées au cours de la </w:t>
            </w:r>
            <w:r w:rsidR="00A631DC">
              <w:rPr>
                <w:rFonts w:cs="Times New Roman"/>
                <w:b w:val="0"/>
                <w:bCs w:val="0"/>
                <w:i w:val="0"/>
                <w:kern w:val="22"/>
                <w:sz w:val="20"/>
                <w:szCs w:val="20"/>
                <w:lang w:val="fr-FR"/>
              </w:rPr>
              <w:t>période considérée</w:t>
            </w:r>
            <w:r w:rsidRPr="002A026E">
              <w:rPr>
                <w:rStyle w:val="FootnoteReference"/>
                <w:rFonts w:cs="Times New Roman"/>
                <w:b w:val="0"/>
                <w:bCs w:val="0"/>
                <w:i w:val="0"/>
                <w:kern w:val="22"/>
                <w:szCs w:val="20"/>
                <w:lang w:val="fr-FR"/>
              </w:rPr>
              <w:footnoteReference w:id="53"/>
            </w:r>
            <w:r w:rsidR="004819CF">
              <w:rPr>
                <w:rFonts w:cs="Times New Roman"/>
                <w:b w:val="0"/>
                <w:bCs w:val="0"/>
                <w:i w:val="0"/>
                <w:kern w:val="22"/>
                <w:sz w:val="20"/>
                <w:szCs w:val="20"/>
                <w:lang w:val="fr-FR"/>
              </w:rPr>
              <w:t>.</w:t>
            </w:r>
          </w:p>
          <w:p w14:paraId="7693B4A3" w14:textId="75399C6F" w:rsidR="00A72A5B" w:rsidRPr="002A026E" w:rsidRDefault="00A6372D">
            <w:pPr>
              <w:pStyle w:val="Heading2"/>
              <w:keepNext w:val="0"/>
              <w:snapToGrid w:val="0"/>
              <w:rPr>
                <w:rFonts w:cs="Times New Roman"/>
                <w:b w:val="0"/>
                <w:bCs w:val="0"/>
                <w:i w:val="0"/>
                <w:iCs w:val="0"/>
                <w:kern w:val="22"/>
                <w:sz w:val="20"/>
                <w:szCs w:val="20"/>
                <w:lang w:val="fr-FR"/>
              </w:rPr>
            </w:pPr>
            <w:r w:rsidRPr="002A026E">
              <w:rPr>
                <w:rFonts w:cs="Times New Roman"/>
                <w:b w:val="0"/>
                <w:bCs w:val="0"/>
                <w:i w:val="0"/>
                <w:iCs w:val="0"/>
                <w:kern w:val="22"/>
                <w:sz w:val="20"/>
                <w:szCs w:val="20"/>
                <w:lang w:val="fr-FR"/>
              </w:rPr>
              <w:lastRenderedPageBreak/>
              <w:fldChar w:fldCharType="begin">
                <w:ffData>
                  <w:name w:val=""/>
                  <w:enabled/>
                  <w:calcOnExit w:val="0"/>
                  <w:textInput>
                    <w:default w:val="&lt;Text entry&gt;"/>
                  </w:textInput>
                </w:ffData>
              </w:fldChar>
            </w:r>
            <w:r w:rsidRPr="002A026E">
              <w:rPr>
                <w:rFonts w:cs="Times New Roman"/>
                <w:b w:val="0"/>
                <w:bCs w:val="0"/>
                <w:i w:val="0"/>
                <w:iCs w:val="0"/>
                <w:kern w:val="22"/>
                <w:sz w:val="20"/>
                <w:szCs w:val="20"/>
                <w:lang w:val="fr-FR"/>
              </w:rPr>
              <w:instrText xml:space="preserve"> FORMTEXT </w:instrText>
            </w:r>
            <w:r w:rsidRPr="002A026E">
              <w:rPr>
                <w:rFonts w:cs="Times New Roman"/>
                <w:b w:val="0"/>
                <w:bCs w:val="0"/>
                <w:i w:val="0"/>
                <w:iCs w:val="0"/>
                <w:kern w:val="22"/>
                <w:sz w:val="20"/>
                <w:szCs w:val="20"/>
                <w:lang w:val="fr-FR"/>
              </w:rPr>
            </w:r>
            <w:r w:rsidRPr="002A026E">
              <w:rPr>
                <w:rFonts w:cs="Times New Roman"/>
                <w:b w:val="0"/>
                <w:bCs w:val="0"/>
                <w:i w:val="0"/>
                <w:iCs w:val="0"/>
                <w:kern w:val="22"/>
                <w:sz w:val="20"/>
                <w:szCs w:val="20"/>
                <w:lang w:val="fr-FR"/>
              </w:rPr>
              <w:fldChar w:fldCharType="separate"/>
            </w:r>
            <w:r w:rsidR="007E0F80">
              <w:rPr>
                <w:rFonts w:cs="Times New Roman"/>
                <w:b w:val="0"/>
                <w:bCs w:val="0"/>
                <w:i w:val="0"/>
                <w:iCs w:val="0"/>
                <w:kern w:val="22"/>
                <w:sz w:val="20"/>
                <w:szCs w:val="20"/>
                <w:lang w:val="fr-FR"/>
              </w:rPr>
              <w:t>&lt;Saisie de texte&gt;</w:t>
            </w:r>
            <w:r w:rsidRPr="002A026E">
              <w:rPr>
                <w:rFonts w:cs="Times New Roman"/>
                <w:b w:val="0"/>
                <w:bCs w:val="0"/>
                <w:i w:val="0"/>
                <w:iCs w:val="0"/>
                <w:kern w:val="22"/>
                <w:sz w:val="20"/>
                <w:szCs w:val="20"/>
                <w:lang w:val="fr-FR"/>
              </w:rPr>
              <w:fldChar w:fldCharType="end"/>
            </w:r>
          </w:p>
          <w:p w14:paraId="1B85C6A1" w14:textId="77777777" w:rsidR="006230E2" w:rsidRPr="002A026E" w:rsidRDefault="006230E2" w:rsidP="00FC62CE">
            <w:pPr>
              <w:snapToGrid w:val="0"/>
              <w:rPr>
                <w:lang w:val="fr-FR"/>
              </w:rPr>
            </w:pPr>
          </w:p>
          <w:p w14:paraId="7621DA3D" w14:textId="6E9B838C" w:rsidR="00A72A5B" w:rsidRPr="002A026E" w:rsidRDefault="00A6372D">
            <w:pPr>
              <w:pStyle w:val="Heading1"/>
              <w:keepNext w:val="0"/>
              <w:snapToGrid w:val="0"/>
              <w:spacing w:before="100" w:after="100"/>
              <w:jc w:val="left"/>
              <w:rPr>
                <w:kern w:val="22"/>
                <w:sz w:val="20"/>
                <w:szCs w:val="20"/>
                <w:lang w:val="fr-FR"/>
              </w:rPr>
            </w:pPr>
            <w:r w:rsidRPr="002A026E">
              <w:rPr>
                <w:kern w:val="22"/>
                <w:sz w:val="20"/>
                <w:szCs w:val="20"/>
                <w:lang w:val="fr-FR"/>
              </w:rPr>
              <w:t>└</w:t>
            </w:r>
            <w:r w:rsidRPr="00BF0F61">
              <w:rPr>
                <w:b w:val="0"/>
                <w:i/>
                <w:caps w:val="0"/>
                <w:kern w:val="22"/>
                <w:sz w:val="20"/>
                <w:szCs w:val="20"/>
                <w:lang w:val="fr-CA"/>
              </w:rPr>
              <w:t xml:space="preserve">Si Oui ou Oui, dans une certaine mesure est coché ci-dessus, </w:t>
            </w:r>
            <w:bookmarkEnd w:id="3"/>
          </w:p>
          <w:p w14:paraId="0BBE4881" w14:textId="69D828CB" w:rsidR="00A72A5B" w:rsidRPr="002A026E" w:rsidRDefault="00A6372D">
            <w:pPr>
              <w:snapToGrid w:val="0"/>
              <w:spacing w:before="100" w:after="100"/>
              <w:ind w:left="720"/>
              <w:rPr>
                <w:iCs/>
                <w:kern w:val="22"/>
                <w:sz w:val="20"/>
                <w:szCs w:val="20"/>
                <w:lang w:val="fr-FR"/>
              </w:rPr>
            </w:pPr>
            <w:r w:rsidRPr="002A026E">
              <w:rPr>
                <w:iCs/>
                <w:kern w:val="22"/>
                <w:sz w:val="20"/>
                <w:szCs w:val="20"/>
                <w:lang w:val="fr-FR"/>
              </w:rPr>
              <w:t xml:space="preserve">55.1 Veuillez </w:t>
            </w:r>
            <w:r w:rsidR="00FB44ED">
              <w:rPr>
                <w:iCs/>
                <w:kern w:val="22"/>
                <w:sz w:val="20"/>
                <w:szCs w:val="20"/>
                <w:lang w:val="fr-FR"/>
              </w:rPr>
              <w:t>communiquer</w:t>
            </w:r>
            <w:r w:rsidRPr="002A026E">
              <w:rPr>
                <w:iCs/>
                <w:kern w:val="22"/>
                <w:sz w:val="20"/>
                <w:szCs w:val="20"/>
                <w:lang w:val="fr-FR"/>
              </w:rPr>
              <w:t xml:space="preserve"> des données, si elles sont disponibles, sur les activités de renforcement des capacités menées au cours de la </w:t>
            </w:r>
            <w:r w:rsidR="00A631DC">
              <w:rPr>
                <w:iCs/>
                <w:kern w:val="22"/>
                <w:sz w:val="20"/>
                <w:szCs w:val="20"/>
                <w:lang w:val="fr-FR"/>
              </w:rPr>
              <w:t>période considérée</w:t>
            </w:r>
            <w:r w:rsidRPr="002A026E">
              <w:rPr>
                <w:iCs/>
                <w:kern w:val="22"/>
                <w:sz w:val="20"/>
                <w:szCs w:val="20"/>
                <w:lang w:val="fr-FR"/>
              </w:rPr>
              <w:t>.</w:t>
            </w:r>
          </w:p>
          <w:p w14:paraId="1DF03789" w14:textId="419789E8" w:rsidR="00A72A5B" w:rsidRPr="002A026E" w:rsidRDefault="00A6372D">
            <w:pPr>
              <w:pStyle w:val="ListParagraph"/>
              <w:numPr>
                <w:ilvl w:val="0"/>
                <w:numId w:val="95"/>
              </w:numPr>
              <w:snapToGrid w:val="0"/>
              <w:spacing w:before="120" w:after="120"/>
              <w:ind w:left="1066"/>
              <w:contextualSpacing w:val="0"/>
              <w:rPr>
                <w:i/>
                <w:kern w:val="22"/>
                <w:sz w:val="20"/>
                <w:szCs w:val="20"/>
                <w:lang w:val="fr-FR"/>
              </w:rPr>
            </w:pPr>
            <w:r w:rsidRPr="002A026E">
              <w:rPr>
                <w:sz w:val="20"/>
                <w:szCs w:val="20"/>
                <w:lang w:val="fr-FR"/>
              </w:rPr>
              <w:t xml:space="preserve">Nombre de personnes formées : </w:t>
            </w:r>
            <w:r w:rsidRPr="002A026E">
              <w:rPr>
                <w:rFonts w:cs="Times New Roman"/>
                <w:kern w:val="22"/>
                <w:sz w:val="20"/>
                <w:szCs w:val="20"/>
                <w:lang w:val="fr-FR"/>
              </w:rPr>
              <w:fldChar w:fldCharType="begin">
                <w:ffData>
                  <w:name w:val=""/>
                  <w:enabled/>
                  <w:calcOnExit w:val="0"/>
                  <w:textInput>
                    <w:default w:val="&lt;Text entry&gt;"/>
                  </w:textInput>
                </w:ffData>
              </w:fldChar>
            </w:r>
            <w:r w:rsidRPr="002A026E">
              <w:rPr>
                <w:rFonts w:cs="Times New Roman"/>
                <w:kern w:val="22"/>
                <w:sz w:val="20"/>
                <w:szCs w:val="20"/>
                <w:lang w:val="fr-FR"/>
              </w:rPr>
              <w:instrText xml:space="preserve"> FORMTEXT </w:instrText>
            </w:r>
            <w:r w:rsidRPr="002A026E">
              <w:rPr>
                <w:rFonts w:cs="Times New Roman"/>
                <w:kern w:val="22"/>
                <w:sz w:val="20"/>
                <w:szCs w:val="20"/>
                <w:lang w:val="fr-FR"/>
              </w:rPr>
            </w:r>
            <w:r w:rsidRPr="002A026E">
              <w:rPr>
                <w:rFonts w:cs="Times New Roman"/>
                <w:kern w:val="22"/>
                <w:sz w:val="20"/>
                <w:szCs w:val="20"/>
                <w:lang w:val="fr-FR"/>
              </w:rPr>
              <w:fldChar w:fldCharType="separate"/>
            </w:r>
            <w:r w:rsidRPr="002A026E">
              <w:rPr>
                <w:rFonts w:cs="Times New Roman"/>
                <w:kern w:val="22"/>
                <w:sz w:val="20"/>
                <w:szCs w:val="20"/>
                <w:lang w:val="fr-FR"/>
              </w:rPr>
              <w:t>&lt;</w:t>
            </w:r>
            <w:r w:rsidR="00B71FF8" w:rsidRPr="00B71FF8">
              <w:rPr>
                <w:rFonts w:cs="Times New Roman"/>
                <w:kern w:val="22"/>
                <w:sz w:val="20"/>
                <w:szCs w:val="20"/>
                <w:lang w:val="fr-FR"/>
              </w:rPr>
              <w:t>Valeur numérique</w:t>
            </w:r>
            <w:r w:rsidRPr="002A026E">
              <w:rPr>
                <w:rFonts w:cs="Times New Roman"/>
                <w:kern w:val="22"/>
                <w:sz w:val="20"/>
                <w:szCs w:val="20"/>
                <w:lang w:val="fr-FR"/>
              </w:rPr>
              <w:t>&gt;</w:t>
            </w:r>
            <w:r w:rsidRPr="002A026E">
              <w:rPr>
                <w:rFonts w:cs="Times New Roman"/>
                <w:kern w:val="22"/>
                <w:sz w:val="20"/>
                <w:szCs w:val="20"/>
                <w:lang w:val="fr-FR"/>
              </w:rPr>
              <w:fldChar w:fldCharType="end"/>
            </w:r>
          </w:p>
          <w:p w14:paraId="238F3EDD" w14:textId="60094B38" w:rsidR="00A72A5B" w:rsidRPr="002A026E" w:rsidRDefault="00A6372D">
            <w:pPr>
              <w:pStyle w:val="ListParagraph"/>
              <w:numPr>
                <w:ilvl w:val="0"/>
                <w:numId w:val="95"/>
              </w:numPr>
              <w:snapToGrid w:val="0"/>
              <w:spacing w:before="120" w:after="120"/>
              <w:ind w:left="1066"/>
              <w:contextualSpacing w:val="0"/>
              <w:rPr>
                <w:i/>
                <w:kern w:val="22"/>
                <w:sz w:val="20"/>
                <w:szCs w:val="20"/>
                <w:lang w:val="fr-FR"/>
              </w:rPr>
            </w:pPr>
            <w:r w:rsidRPr="002A026E">
              <w:rPr>
                <w:sz w:val="20"/>
                <w:szCs w:val="20"/>
                <w:lang w:val="fr-FR"/>
              </w:rPr>
              <w:t xml:space="preserve">Nombre d'ateliers/formations : </w:t>
            </w:r>
            <w:r w:rsidRPr="002A026E">
              <w:rPr>
                <w:rFonts w:cs="Times New Roman"/>
                <w:kern w:val="22"/>
                <w:sz w:val="20"/>
                <w:szCs w:val="20"/>
                <w:lang w:val="fr-FR"/>
              </w:rPr>
              <w:fldChar w:fldCharType="begin">
                <w:ffData>
                  <w:name w:val=""/>
                  <w:enabled/>
                  <w:calcOnExit w:val="0"/>
                  <w:textInput>
                    <w:default w:val="&lt;Text entry&gt;"/>
                  </w:textInput>
                </w:ffData>
              </w:fldChar>
            </w:r>
            <w:r w:rsidRPr="002A026E">
              <w:rPr>
                <w:rFonts w:cs="Times New Roman"/>
                <w:kern w:val="22"/>
                <w:sz w:val="20"/>
                <w:szCs w:val="20"/>
                <w:lang w:val="fr-FR"/>
              </w:rPr>
              <w:instrText xml:space="preserve"> FORMTEXT </w:instrText>
            </w:r>
            <w:r w:rsidRPr="002A026E">
              <w:rPr>
                <w:rFonts w:cs="Times New Roman"/>
                <w:kern w:val="22"/>
                <w:sz w:val="20"/>
                <w:szCs w:val="20"/>
                <w:lang w:val="fr-FR"/>
              </w:rPr>
            </w:r>
            <w:r w:rsidRPr="002A026E">
              <w:rPr>
                <w:rFonts w:cs="Times New Roman"/>
                <w:kern w:val="22"/>
                <w:sz w:val="20"/>
                <w:szCs w:val="20"/>
                <w:lang w:val="fr-FR"/>
              </w:rPr>
              <w:fldChar w:fldCharType="separate"/>
            </w:r>
            <w:r w:rsidR="00B71FF8">
              <w:rPr>
                <w:rFonts w:cs="Times New Roman"/>
                <w:kern w:val="22"/>
                <w:sz w:val="20"/>
                <w:szCs w:val="20"/>
                <w:lang w:val="fr-FR"/>
              </w:rPr>
              <w:t>&lt;Valeur numérique&gt;</w:t>
            </w:r>
            <w:r w:rsidRPr="002A026E">
              <w:rPr>
                <w:rFonts w:cs="Times New Roman"/>
                <w:kern w:val="22"/>
                <w:sz w:val="20"/>
                <w:szCs w:val="20"/>
                <w:lang w:val="fr-FR"/>
              </w:rPr>
              <w:fldChar w:fldCharType="end"/>
            </w:r>
          </w:p>
          <w:p w14:paraId="496B71B0" w14:textId="0DBEB26E" w:rsidR="00A72A5B" w:rsidRPr="002A026E" w:rsidRDefault="00A6372D">
            <w:pPr>
              <w:pStyle w:val="ListParagraph"/>
              <w:numPr>
                <w:ilvl w:val="0"/>
                <w:numId w:val="95"/>
              </w:numPr>
              <w:snapToGrid w:val="0"/>
              <w:spacing w:before="100" w:after="100"/>
              <w:ind w:left="1066"/>
              <w:contextualSpacing w:val="0"/>
              <w:rPr>
                <w:rFonts w:cs="Times New Roman"/>
                <w:iCs/>
                <w:kern w:val="22"/>
                <w:sz w:val="20"/>
                <w:szCs w:val="20"/>
                <w:lang w:val="fr-FR"/>
              </w:rPr>
            </w:pPr>
            <w:r w:rsidRPr="002A026E">
              <w:rPr>
                <w:sz w:val="20"/>
                <w:szCs w:val="20"/>
                <w:lang w:val="fr-FR"/>
              </w:rPr>
              <w:t xml:space="preserve">Nombre </w:t>
            </w:r>
            <w:r w:rsidR="00FB44ED">
              <w:rPr>
                <w:sz w:val="20"/>
                <w:szCs w:val="20"/>
                <w:lang w:val="fr-FR"/>
              </w:rPr>
              <w:t>d’activités</w:t>
            </w:r>
            <w:r w:rsidRPr="002A026E">
              <w:rPr>
                <w:sz w:val="20"/>
                <w:szCs w:val="20"/>
                <w:lang w:val="fr-FR"/>
              </w:rPr>
              <w:t xml:space="preserve"> de renforcement des capacités et de développement : </w:t>
            </w:r>
            <w:r w:rsidRPr="002A026E">
              <w:rPr>
                <w:rFonts w:cs="Times New Roman"/>
                <w:kern w:val="22"/>
                <w:sz w:val="20"/>
                <w:szCs w:val="20"/>
                <w:lang w:val="fr-FR"/>
              </w:rPr>
              <w:fldChar w:fldCharType="begin">
                <w:ffData>
                  <w:name w:val=""/>
                  <w:enabled/>
                  <w:calcOnExit w:val="0"/>
                  <w:textInput>
                    <w:default w:val="&lt;Text entry&gt;"/>
                  </w:textInput>
                </w:ffData>
              </w:fldChar>
            </w:r>
            <w:r w:rsidRPr="002A026E">
              <w:rPr>
                <w:rFonts w:cs="Times New Roman"/>
                <w:kern w:val="22"/>
                <w:sz w:val="20"/>
                <w:szCs w:val="20"/>
                <w:lang w:val="fr-FR"/>
              </w:rPr>
              <w:instrText xml:space="preserve"> FORMTEXT </w:instrText>
            </w:r>
            <w:r w:rsidRPr="002A026E">
              <w:rPr>
                <w:rFonts w:cs="Times New Roman"/>
                <w:kern w:val="22"/>
                <w:sz w:val="20"/>
                <w:szCs w:val="20"/>
                <w:lang w:val="fr-FR"/>
              </w:rPr>
            </w:r>
            <w:r w:rsidRPr="002A026E">
              <w:rPr>
                <w:rFonts w:cs="Times New Roman"/>
                <w:kern w:val="22"/>
                <w:sz w:val="20"/>
                <w:szCs w:val="20"/>
                <w:lang w:val="fr-FR"/>
              </w:rPr>
              <w:fldChar w:fldCharType="separate"/>
            </w:r>
            <w:r w:rsidR="00B71FF8">
              <w:rPr>
                <w:rFonts w:cs="Times New Roman"/>
                <w:kern w:val="22"/>
                <w:sz w:val="20"/>
                <w:szCs w:val="20"/>
                <w:lang w:val="fr-FR"/>
              </w:rPr>
              <w:t>&lt;Valeur numérique&gt;</w:t>
            </w:r>
            <w:r w:rsidRPr="002A026E">
              <w:rPr>
                <w:rFonts w:cs="Times New Roman"/>
                <w:kern w:val="22"/>
                <w:sz w:val="20"/>
                <w:szCs w:val="20"/>
                <w:lang w:val="fr-FR"/>
              </w:rPr>
              <w:fldChar w:fldCharType="end"/>
            </w:r>
          </w:p>
          <w:p w14:paraId="39F538C4" w14:textId="77777777" w:rsidR="006230E2" w:rsidRPr="002A026E" w:rsidRDefault="006230E2" w:rsidP="00FC62CE">
            <w:pPr>
              <w:snapToGrid w:val="0"/>
              <w:spacing w:before="100" w:after="100"/>
              <w:ind w:left="720"/>
              <w:rPr>
                <w:iCs/>
                <w:kern w:val="22"/>
                <w:sz w:val="20"/>
                <w:szCs w:val="20"/>
                <w:lang w:val="fr-FR"/>
              </w:rPr>
            </w:pPr>
          </w:p>
          <w:p w14:paraId="0F8F8A27" w14:textId="77777777" w:rsidR="00A72A5B" w:rsidRPr="002A026E" w:rsidRDefault="00A6372D">
            <w:pPr>
              <w:snapToGrid w:val="0"/>
              <w:spacing w:before="100" w:after="100"/>
              <w:ind w:left="720"/>
              <w:rPr>
                <w:iCs/>
                <w:kern w:val="22"/>
                <w:sz w:val="20"/>
                <w:szCs w:val="20"/>
                <w:lang w:val="fr-FR"/>
              </w:rPr>
            </w:pPr>
            <w:r w:rsidRPr="002A026E">
              <w:rPr>
                <w:iCs/>
                <w:kern w:val="22"/>
                <w:sz w:val="20"/>
                <w:szCs w:val="20"/>
                <w:lang w:val="fr-FR"/>
              </w:rPr>
              <w:t>Informations complémentaires.</w:t>
            </w:r>
          </w:p>
          <w:p w14:paraId="10B3B092" w14:textId="4F97F6F7" w:rsidR="00A72A5B" w:rsidRPr="002A026E" w:rsidRDefault="00A6372D">
            <w:pPr>
              <w:snapToGrid w:val="0"/>
              <w:spacing w:before="100" w:after="100"/>
              <w:ind w:left="720"/>
              <w:rPr>
                <w:iCs/>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49F3B1C0" w14:textId="77777777" w:rsidTr="006230E2">
        <w:trPr>
          <w:trHeight w:val="2573"/>
        </w:trPr>
        <w:tc>
          <w:tcPr>
            <w:tcW w:w="1936" w:type="pct"/>
            <w:shd w:val="clear" w:color="auto" w:fill="FFFFFF"/>
          </w:tcPr>
          <w:p w14:paraId="2DEFD629" w14:textId="77777777" w:rsidR="00A72A5B" w:rsidRPr="002A026E" w:rsidRDefault="00A6372D">
            <w:pPr>
              <w:keepNext/>
              <w:spacing w:before="120" w:after="120"/>
              <w:jc w:val="left"/>
              <w:rPr>
                <w:b/>
                <w:bCs/>
                <w:kern w:val="22"/>
                <w:sz w:val="20"/>
                <w:szCs w:val="20"/>
                <w:lang w:val="fr-FR"/>
              </w:rPr>
            </w:pPr>
            <w:r w:rsidRPr="002A026E">
              <w:rPr>
                <w:b/>
                <w:bCs/>
                <w:kern w:val="22"/>
                <w:sz w:val="20"/>
                <w:szCs w:val="20"/>
                <w:lang w:val="fr-FR"/>
              </w:rPr>
              <w:lastRenderedPageBreak/>
              <w:t>Article 22</w:t>
            </w:r>
          </w:p>
          <w:p w14:paraId="64F7BFBB" w14:textId="400428B8" w:rsidR="00A72A5B" w:rsidRPr="002A026E" w:rsidRDefault="00A6372D">
            <w:pPr>
              <w:keepNext/>
              <w:numPr>
                <w:ilvl w:val="0"/>
                <w:numId w:val="94"/>
              </w:numPr>
              <w:spacing w:before="120" w:after="120"/>
              <w:ind w:left="333" w:hanging="333"/>
              <w:jc w:val="left"/>
              <w:rPr>
                <w:b/>
                <w:bCs/>
                <w:kern w:val="22"/>
                <w:sz w:val="20"/>
                <w:szCs w:val="20"/>
                <w:lang w:val="fr-FR"/>
              </w:rPr>
            </w:pPr>
            <w:r w:rsidRPr="002A026E">
              <w:rPr>
                <w:kern w:val="22"/>
                <w:sz w:val="20"/>
                <w:szCs w:val="20"/>
                <w:lang w:val="fr-FR"/>
              </w:rPr>
              <w:t xml:space="preserve">*Votre pays a-t-il pris des mesures pour développer </w:t>
            </w:r>
            <w:r w:rsidR="00FB44ED">
              <w:rPr>
                <w:kern w:val="22"/>
                <w:sz w:val="20"/>
                <w:szCs w:val="20"/>
                <w:lang w:val="fr-FR"/>
              </w:rPr>
              <w:t>et renforcer ses</w:t>
            </w:r>
            <w:r w:rsidRPr="002A026E">
              <w:rPr>
                <w:kern w:val="22"/>
                <w:sz w:val="20"/>
                <w:szCs w:val="20"/>
                <w:lang w:val="fr-FR"/>
              </w:rPr>
              <w:t xml:space="preserve"> capacités et renforcer les ressources humaines et les capacités institutionnelles des autres Parties</w:t>
            </w:r>
            <w:r w:rsidRPr="002A026E">
              <w:rPr>
                <w:rStyle w:val="FootnoteReference"/>
                <w:kern w:val="22"/>
                <w:szCs w:val="20"/>
                <w:lang w:val="fr-FR"/>
              </w:rPr>
              <w:footnoteReference w:id="54"/>
            </w:r>
            <w:r w:rsidRPr="002A026E">
              <w:rPr>
                <w:kern w:val="22"/>
                <w:sz w:val="20"/>
                <w:szCs w:val="20"/>
                <w:lang w:val="fr-FR"/>
              </w:rPr>
              <w:t xml:space="preserve"> </w:t>
            </w:r>
            <w:r w:rsidR="00FB44ED">
              <w:rPr>
                <w:kern w:val="22"/>
                <w:sz w:val="20"/>
                <w:szCs w:val="20"/>
                <w:lang w:val="fr-FR"/>
              </w:rPr>
              <w:t>en vue</w:t>
            </w:r>
            <w:r w:rsidRPr="002A026E">
              <w:rPr>
                <w:kern w:val="22"/>
                <w:sz w:val="20"/>
                <w:szCs w:val="20"/>
                <w:lang w:val="fr-FR"/>
              </w:rPr>
              <w:t xml:space="preserve"> de mettre en œuvre efficacement le Protocole ? </w:t>
            </w:r>
          </w:p>
        </w:tc>
        <w:tc>
          <w:tcPr>
            <w:tcW w:w="3064" w:type="pct"/>
            <w:shd w:val="clear" w:color="auto" w:fill="FFFFFF"/>
          </w:tcPr>
          <w:p w14:paraId="0F8344CD"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39F3141C"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w:t>
            </w:r>
          </w:p>
          <w:p w14:paraId="3D57536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5A26AEF1" w14:textId="77777777" w:rsidR="005D4A89" w:rsidRPr="002A026E" w:rsidRDefault="005D4A89" w:rsidP="00F63896">
            <w:pPr>
              <w:snapToGrid w:val="0"/>
              <w:spacing w:before="100" w:after="100"/>
              <w:ind w:left="1440"/>
              <w:rPr>
                <w:i/>
                <w:iCs/>
                <w:kern w:val="22"/>
                <w:sz w:val="20"/>
                <w:szCs w:val="20"/>
                <w:lang w:val="fr-FR"/>
              </w:rPr>
            </w:pPr>
            <w:r w:rsidRPr="002A026E">
              <w:rPr>
                <w:i/>
                <w:iCs/>
                <w:kern w:val="22"/>
                <w:sz w:val="20"/>
                <w:szCs w:val="20"/>
                <w:lang w:val="fr-FR"/>
              </w:rPr>
              <w:t xml:space="preserve"> </w:t>
            </w:r>
          </w:p>
          <w:p w14:paraId="19123350" w14:textId="23E9436C" w:rsidR="00A72A5B" w:rsidRPr="002A026E" w:rsidRDefault="00A6372D">
            <w:pPr>
              <w:pStyle w:val="Heading2"/>
              <w:rPr>
                <w:rFonts w:cs="Times New Roman"/>
                <w:b w:val="0"/>
                <w:bCs w:val="0"/>
                <w:i w:val="0"/>
                <w:kern w:val="22"/>
                <w:sz w:val="20"/>
                <w:szCs w:val="20"/>
                <w:lang w:val="fr-FR"/>
              </w:rPr>
            </w:pPr>
            <w:r w:rsidRPr="002A026E">
              <w:rPr>
                <w:rFonts w:cs="Times New Roman"/>
                <w:b w:val="0"/>
                <w:bCs w:val="0"/>
                <w:i w:val="0"/>
                <w:kern w:val="22"/>
                <w:sz w:val="20"/>
                <w:szCs w:val="20"/>
                <w:lang w:val="fr-FR"/>
              </w:rPr>
              <w:t xml:space="preserve">Veuillez expliquer votre réponse et, le cas échéant, fournir un résumé des activités menées au cours de la </w:t>
            </w:r>
            <w:r w:rsidR="00A631DC">
              <w:rPr>
                <w:rFonts w:cs="Times New Roman"/>
                <w:b w:val="0"/>
                <w:bCs w:val="0"/>
                <w:i w:val="0"/>
                <w:kern w:val="22"/>
                <w:sz w:val="20"/>
                <w:szCs w:val="20"/>
                <w:lang w:val="fr-FR"/>
              </w:rPr>
              <w:t>période considérée</w:t>
            </w:r>
            <w:r w:rsidRPr="002A026E">
              <w:rPr>
                <w:rStyle w:val="FootnoteReference"/>
                <w:rFonts w:cs="Times New Roman"/>
                <w:b w:val="0"/>
                <w:bCs w:val="0"/>
                <w:i w:val="0"/>
                <w:kern w:val="22"/>
                <w:szCs w:val="20"/>
                <w:lang w:val="fr-FR"/>
              </w:rPr>
              <w:footnoteReference w:id="55"/>
            </w:r>
            <w:r w:rsidR="00FB44ED">
              <w:rPr>
                <w:rFonts w:cs="Times New Roman"/>
                <w:b w:val="0"/>
                <w:bCs w:val="0"/>
                <w:i w:val="0"/>
                <w:kern w:val="22"/>
                <w:sz w:val="20"/>
                <w:szCs w:val="20"/>
                <w:lang w:val="fr-FR"/>
              </w:rPr>
              <w:t>.</w:t>
            </w:r>
          </w:p>
          <w:p w14:paraId="6A473CC8" w14:textId="1B91C680" w:rsidR="00A72A5B" w:rsidRPr="002A026E" w:rsidRDefault="00A6372D">
            <w:pPr>
              <w:pStyle w:val="Heading2"/>
              <w:spacing w:before="0"/>
              <w:rPr>
                <w:rFonts w:cs="Times New Roman"/>
                <w:b w:val="0"/>
                <w:bCs w:val="0"/>
                <w:i w:val="0"/>
                <w:kern w:val="22"/>
                <w:sz w:val="20"/>
                <w:szCs w:val="20"/>
                <w:lang w:val="fr-FR"/>
              </w:rPr>
            </w:pPr>
            <w:r w:rsidRPr="002A026E">
              <w:rPr>
                <w:rFonts w:cs="Times New Roman"/>
                <w:b w:val="0"/>
                <w:bCs w:val="0"/>
                <w:i w:val="0"/>
                <w:iCs w:val="0"/>
                <w:kern w:val="22"/>
                <w:sz w:val="20"/>
                <w:szCs w:val="20"/>
                <w:lang w:val="fr-FR"/>
              </w:rPr>
              <w:fldChar w:fldCharType="begin">
                <w:ffData>
                  <w:name w:val=""/>
                  <w:enabled/>
                  <w:calcOnExit w:val="0"/>
                  <w:textInput>
                    <w:default w:val="&lt;Text entry&gt;"/>
                  </w:textInput>
                </w:ffData>
              </w:fldChar>
            </w:r>
            <w:r w:rsidRPr="002A026E">
              <w:rPr>
                <w:rFonts w:cs="Times New Roman"/>
                <w:b w:val="0"/>
                <w:bCs w:val="0"/>
                <w:i w:val="0"/>
                <w:iCs w:val="0"/>
                <w:kern w:val="22"/>
                <w:sz w:val="20"/>
                <w:szCs w:val="20"/>
                <w:lang w:val="fr-FR"/>
              </w:rPr>
              <w:instrText xml:space="preserve"> FORMTEXT </w:instrText>
            </w:r>
            <w:r w:rsidRPr="002A026E">
              <w:rPr>
                <w:rFonts w:cs="Times New Roman"/>
                <w:b w:val="0"/>
                <w:bCs w:val="0"/>
                <w:i w:val="0"/>
                <w:iCs w:val="0"/>
                <w:kern w:val="22"/>
                <w:sz w:val="20"/>
                <w:szCs w:val="20"/>
                <w:lang w:val="fr-FR"/>
              </w:rPr>
            </w:r>
            <w:r w:rsidRPr="002A026E">
              <w:rPr>
                <w:rFonts w:cs="Times New Roman"/>
                <w:b w:val="0"/>
                <w:bCs w:val="0"/>
                <w:i w:val="0"/>
                <w:iCs w:val="0"/>
                <w:kern w:val="22"/>
                <w:sz w:val="20"/>
                <w:szCs w:val="20"/>
                <w:lang w:val="fr-FR"/>
              </w:rPr>
              <w:fldChar w:fldCharType="separate"/>
            </w:r>
            <w:r w:rsidR="007E0F80">
              <w:rPr>
                <w:rFonts w:cs="Times New Roman"/>
                <w:b w:val="0"/>
                <w:bCs w:val="0"/>
                <w:i w:val="0"/>
                <w:iCs w:val="0"/>
                <w:kern w:val="22"/>
                <w:sz w:val="20"/>
                <w:szCs w:val="20"/>
                <w:lang w:val="fr-FR"/>
              </w:rPr>
              <w:t>&lt;Saisie de texte&gt;</w:t>
            </w:r>
            <w:r w:rsidRPr="002A026E">
              <w:rPr>
                <w:rFonts w:cs="Times New Roman"/>
                <w:b w:val="0"/>
                <w:bCs w:val="0"/>
                <w:i w:val="0"/>
                <w:iCs w:val="0"/>
                <w:kern w:val="22"/>
                <w:sz w:val="20"/>
                <w:szCs w:val="20"/>
                <w:lang w:val="fr-FR"/>
              </w:rPr>
              <w:fldChar w:fldCharType="end"/>
            </w:r>
            <w:r w:rsidRPr="002A026E">
              <w:rPr>
                <w:rFonts w:cs="Times New Roman"/>
                <w:kern w:val="22"/>
                <w:sz w:val="20"/>
                <w:szCs w:val="20"/>
                <w:lang w:val="fr-FR"/>
              </w:rPr>
              <w:t xml:space="preserve"> </w:t>
            </w:r>
          </w:p>
        </w:tc>
      </w:tr>
      <w:tr w:rsidR="005D4A89" w:rsidRPr="002A026E" w14:paraId="64461F89" w14:textId="77777777" w:rsidTr="006230E2">
        <w:tc>
          <w:tcPr>
            <w:tcW w:w="1936" w:type="pct"/>
            <w:shd w:val="clear" w:color="auto" w:fill="FFFFFF"/>
          </w:tcPr>
          <w:p w14:paraId="24F6FE93" w14:textId="29E857F6" w:rsidR="00A72A5B" w:rsidRPr="002A026E" w:rsidRDefault="0089222D">
            <w:pPr>
              <w:numPr>
                <w:ilvl w:val="0"/>
                <w:numId w:val="94"/>
              </w:numPr>
              <w:spacing w:before="120" w:after="120"/>
              <w:ind w:left="333" w:hanging="333"/>
              <w:jc w:val="left"/>
              <w:rPr>
                <w:kern w:val="22"/>
                <w:sz w:val="20"/>
                <w:szCs w:val="20"/>
                <w:lang w:val="fr-FR"/>
              </w:rPr>
            </w:pPr>
            <w:r w:rsidRPr="0089222D">
              <w:rPr>
                <w:iCs/>
                <w:kern w:val="22"/>
                <w:sz w:val="20"/>
                <w:szCs w:val="20"/>
                <w:lang w:val="fr-FR"/>
              </w:rPr>
              <w:t xml:space="preserve">Veuillez fournir des informations sur les enseignements tirés, ce qui a bien fonctionné et pourquoi, ainsi que sur les difficultés et les défis, leurs causes sous-jacentes, et </w:t>
            </w:r>
            <w:r w:rsidR="008433E0">
              <w:rPr>
                <w:iCs/>
                <w:kern w:val="22"/>
                <w:sz w:val="20"/>
                <w:szCs w:val="20"/>
                <w:lang w:val="fr-FR"/>
              </w:rPr>
              <w:t>toute autre information pertinente concernant cette section</w:t>
            </w:r>
            <w:r w:rsidRPr="0089222D">
              <w:rPr>
                <w:iCs/>
                <w:kern w:val="22"/>
                <w:sz w:val="20"/>
                <w:szCs w:val="20"/>
                <w:lang w:val="fr-FR"/>
              </w:rPr>
              <w:t>.</w:t>
            </w:r>
          </w:p>
        </w:tc>
        <w:tc>
          <w:tcPr>
            <w:tcW w:w="3064" w:type="pct"/>
            <w:shd w:val="clear" w:color="auto" w:fill="FFFFFF"/>
          </w:tcPr>
          <w:p w14:paraId="32910F7E" w14:textId="2F98DDF3"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020C1032" w14:textId="4C8D890E" w:rsidR="00A72A5B" w:rsidRPr="002A026E" w:rsidRDefault="00A6372D">
            <w:pPr>
              <w:snapToGrid w:val="0"/>
              <w:spacing w:before="100" w:after="100"/>
              <w:rPr>
                <w:kern w:val="22"/>
                <w:sz w:val="20"/>
                <w:szCs w:val="20"/>
                <w:lang w:val="fr-FR"/>
              </w:rPr>
            </w:pPr>
            <w:r w:rsidRPr="002A026E">
              <w:rPr>
                <w:kern w:val="22"/>
                <w:sz w:val="20"/>
                <w:szCs w:val="20"/>
                <w:lang w:val="fr-FR"/>
              </w:rPr>
              <w:t xml:space="preserve">et/ou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23D60337" w14:textId="51B73778" w:rsidR="00A72A5B" w:rsidRPr="002A026E" w:rsidRDefault="00A6372D">
            <w:pPr>
              <w:snapToGrid w:val="0"/>
              <w:spacing w:before="100" w:after="100"/>
              <w:rPr>
                <w:kern w:val="22"/>
                <w:sz w:val="20"/>
                <w:szCs w:val="20"/>
                <w:lang w:val="fr-FR"/>
              </w:rPr>
            </w:pPr>
            <w:r w:rsidRPr="002A026E">
              <w:rPr>
                <w:kern w:val="22"/>
                <w:sz w:val="20"/>
                <w:szCs w:val="20"/>
                <w:lang w:val="fr-FR"/>
              </w:rPr>
              <w:t xml:space="preserve">et/ou </w:t>
            </w:r>
            <w:r w:rsidR="007E0F80">
              <w:rPr>
                <w:kern w:val="22"/>
                <w:sz w:val="20"/>
                <w:szCs w:val="20"/>
                <w:lang w:val="fr-FR"/>
              </w:rPr>
              <w:t>&lt;Pièce jointe&gt;</w:t>
            </w:r>
          </w:p>
        </w:tc>
      </w:tr>
      <w:bookmarkEnd w:id="2"/>
    </w:tbl>
    <w:p w14:paraId="7134B158" w14:textId="77777777" w:rsidR="0063431F" w:rsidRPr="002A026E" w:rsidRDefault="0063431F" w:rsidP="0063431F">
      <w:pPr>
        <w:spacing w:before="120" w:after="120"/>
        <w:rPr>
          <w:kern w:val="22"/>
          <w:sz w:val="20"/>
          <w:szCs w:val="20"/>
          <w:lang w:val="fr-FR"/>
        </w:rPr>
        <w:sectPr w:rsidR="0063431F" w:rsidRPr="002A026E"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BF0F61" w14:paraId="2CD748C6" w14:textId="77777777" w:rsidTr="00F35959">
        <w:tc>
          <w:tcPr>
            <w:tcW w:w="5000" w:type="pct"/>
            <w:gridSpan w:val="2"/>
            <w:shd w:val="clear" w:color="auto" w:fill="BFBFBF"/>
          </w:tcPr>
          <w:p w14:paraId="0D84705D" w14:textId="77777777" w:rsidR="00A72A5B" w:rsidRPr="002A026E" w:rsidRDefault="00A6372D">
            <w:pPr>
              <w:keepNext/>
              <w:snapToGrid w:val="0"/>
              <w:spacing w:before="120" w:after="120"/>
              <w:jc w:val="center"/>
              <w:rPr>
                <w:b/>
                <w:kern w:val="22"/>
                <w:sz w:val="20"/>
                <w:szCs w:val="20"/>
                <w:lang w:val="fr-FR"/>
              </w:rPr>
            </w:pPr>
            <w:r w:rsidRPr="002A026E">
              <w:rPr>
                <w:b/>
                <w:kern w:val="22"/>
                <w:sz w:val="20"/>
                <w:szCs w:val="20"/>
                <w:lang w:val="fr-FR"/>
              </w:rPr>
              <w:t xml:space="preserve">Partie XIII - Transfert de technologie, collaboration et coopération </w:t>
            </w:r>
            <w:r w:rsidRPr="002A026E">
              <w:rPr>
                <w:kern w:val="22"/>
                <w:sz w:val="20"/>
                <w:szCs w:val="20"/>
                <w:lang w:val="fr-FR"/>
              </w:rPr>
              <w:t>(article 23)</w:t>
            </w:r>
          </w:p>
        </w:tc>
      </w:tr>
      <w:tr w:rsidR="005D4A89" w:rsidRPr="002A026E" w14:paraId="419EF1D5" w14:textId="77777777" w:rsidTr="00F35959">
        <w:tc>
          <w:tcPr>
            <w:tcW w:w="1936" w:type="pct"/>
            <w:shd w:val="clear" w:color="auto" w:fill="auto"/>
          </w:tcPr>
          <w:p w14:paraId="5A0F951E" w14:textId="77777777" w:rsidR="00A72A5B" w:rsidRPr="002A026E" w:rsidRDefault="00A6372D">
            <w:pPr>
              <w:spacing w:before="120" w:after="120"/>
              <w:ind w:left="333" w:hanging="333"/>
              <w:jc w:val="left"/>
              <w:rPr>
                <w:b/>
                <w:bCs/>
                <w:kern w:val="22"/>
                <w:sz w:val="20"/>
                <w:szCs w:val="20"/>
                <w:lang w:val="fr-FR"/>
              </w:rPr>
            </w:pPr>
            <w:r w:rsidRPr="002A026E">
              <w:rPr>
                <w:b/>
                <w:bCs/>
                <w:kern w:val="22"/>
                <w:sz w:val="20"/>
                <w:szCs w:val="20"/>
                <w:lang w:val="fr-FR"/>
              </w:rPr>
              <w:t>Article 23</w:t>
            </w:r>
          </w:p>
          <w:p w14:paraId="22D87ACA" w14:textId="1532D6C9" w:rsidR="00A72A5B" w:rsidRPr="00FB44ED" w:rsidRDefault="00A6372D" w:rsidP="00FB44ED">
            <w:pPr>
              <w:numPr>
                <w:ilvl w:val="0"/>
                <w:numId w:val="94"/>
              </w:numPr>
              <w:spacing w:before="120" w:after="120"/>
              <w:ind w:left="333" w:hanging="333"/>
              <w:jc w:val="left"/>
              <w:rPr>
                <w:kern w:val="22"/>
                <w:sz w:val="20"/>
                <w:szCs w:val="20"/>
                <w:lang w:val="fr-FR"/>
              </w:rPr>
            </w:pPr>
            <w:r w:rsidRPr="002A026E">
              <w:rPr>
                <w:kern w:val="22"/>
                <w:sz w:val="20"/>
                <w:szCs w:val="20"/>
                <w:lang w:val="fr-FR"/>
              </w:rPr>
              <w:t xml:space="preserve">*Votre pays a-t-il collaboré et coopéré </w:t>
            </w:r>
            <w:r w:rsidR="00FB44ED">
              <w:rPr>
                <w:kern w:val="22"/>
                <w:sz w:val="20"/>
                <w:szCs w:val="20"/>
                <w:lang w:val="fr-FR"/>
              </w:rPr>
              <w:t>dans le cadre de</w:t>
            </w:r>
            <w:r w:rsidRPr="00FB44ED">
              <w:rPr>
                <w:kern w:val="22"/>
                <w:sz w:val="20"/>
                <w:szCs w:val="20"/>
                <w:lang w:val="fr-FR"/>
              </w:rPr>
              <w:t xml:space="preserve"> programmes de recherche et de développement techniques et scientifiques liés à l'APA pendant la période </w:t>
            </w:r>
            <w:r w:rsidR="00FB44ED">
              <w:rPr>
                <w:kern w:val="22"/>
                <w:sz w:val="20"/>
                <w:szCs w:val="20"/>
                <w:lang w:val="fr-FR"/>
              </w:rPr>
              <w:t>considérée</w:t>
            </w:r>
            <w:r w:rsidRPr="00FB44ED">
              <w:rPr>
                <w:kern w:val="22"/>
                <w:sz w:val="20"/>
                <w:szCs w:val="20"/>
                <w:lang w:val="fr-FR"/>
              </w:rPr>
              <w:t xml:space="preserve"> ?</w:t>
            </w:r>
          </w:p>
        </w:tc>
        <w:tc>
          <w:tcPr>
            <w:tcW w:w="3064" w:type="pct"/>
            <w:shd w:val="clear" w:color="auto" w:fill="auto"/>
          </w:tcPr>
          <w:p w14:paraId="65EB5785"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108975BE"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dans une certaine mesure </w:t>
            </w:r>
          </w:p>
          <w:p w14:paraId="0476A722"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56F6842A" w14:textId="77777777" w:rsidR="005D4A89" w:rsidRPr="002A026E" w:rsidRDefault="005D4A89" w:rsidP="00F63896">
            <w:pPr>
              <w:snapToGrid w:val="0"/>
              <w:spacing w:before="120" w:after="120"/>
              <w:ind w:left="720"/>
              <w:rPr>
                <w:kern w:val="22"/>
                <w:sz w:val="20"/>
                <w:szCs w:val="20"/>
                <w:lang w:val="fr-FR"/>
              </w:rPr>
            </w:pPr>
          </w:p>
          <w:p w14:paraId="4A391DAB" w14:textId="77777777" w:rsidR="00A72A5B" w:rsidRPr="002A026E" w:rsidRDefault="00A6372D">
            <w:pPr>
              <w:snapToGrid w:val="0"/>
              <w:spacing w:before="120" w:after="120"/>
              <w:rPr>
                <w:rStyle w:val="FootnoteReference"/>
                <w:iCs/>
                <w:kern w:val="22"/>
                <w:szCs w:val="20"/>
                <w:lang w:val="fr-FR"/>
              </w:rPr>
            </w:pPr>
            <w:r w:rsidRPr="002A026E">
              <w:rPr>
                <w:iCs/>
                <w:kern w:val="22"/>
                <w:sz w:val="20"/>
                <w:szCs w:val="20"/>
                <w:lang w:val="fr-FR"/>
              </w:rPr>
              <w:t>Veuillez expliquer votre réponse</w:t>
            </w:r>
            <w:r w:rsidRPr="002A026E">
              <w:rPr>
                <w:rStyle w:val="FootnoteReference"/>
                <w:iCs/>
                <w:kern w:val="22"/>
                <w:szCs w:val="20"/>
                <w:lang w:val="fr-FR"/>
              </w:rPr>
              <w:t xml:space="preserve">. </w:t>
            </w:r>
          </w:p>
          <w:p w14:paraId="0C33FDDE" w14:textId="3F3B03EB"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7F9A27C3" w14:textId="77777777" w:rsidTr="00F35959">
        <w:tblPrEx>
          <w:shd w:val="clear" w:color="auto" w:fill="FFFFFF"/>
        </w:tblPrEx>
        <w:tc>
          <w:tcPr>
            <w:tcW w:w="1936" w:type="pct"/>
            <w:shd w:val="clear" w:color="auto" w:fill="FFFFFF"/>
          </w:tcPr>
          <w:p w14:paraId="09B05D76" w14:textId="14C51C60" w:rsidR="00A72A5B" w:rsidRPr="002A026E" w:rsidRDefault="0089222D">
            <w:pPr>
              <w:numPr>
                <w:ilvl w:val="0"/>
                <w:numId w:val="94"/>
              </w:numPr>
              <w:spacing w:before="120" w:after="120"/>
              <w:ind w:left="333" w:hanging="333"/>
              <w:jc w:val="left"/>
              <w:rPr>
                <w:kern w:val="22"/>
                <w:sz w:val="20"/>
                <w:szCs w:val="20"/>
                <w:lang w:val="fr-FR"/>
              </w:rPr>
            </w:pPr>
            <w:r w:rsidRPr="0089222D">
              <w:rPr>
                <w:iCs/>
                <w:kern w:val="22"/>
                <w:sz w:val="20"/>
                <w:szCs w:val="20"/>
                <w:lang w:val="fr-FR"/>
              </w:rPr>
              <w:lastRenderedPageBreak/>
              <w:t xml:space="preserve">Veuillez fournir des informations sur les enseignements tirés, ce qui a bien fonctionné et pourquoi, ainsi que sur les difficultés et les défis, leurs causes sous-jacentes, et </w:t>
            </w:r>
            <w:r w:rsidR="008433E0">
              <w:rPr>
                <w:iCs/>
                <w:kern w:val="22"/>
                <w:sz w:val="20"/>
                <w:szCs w:val="20"/>
                <w:lang w:val="fr-FR"/>
              </w:rPr>
              <w:t>toute autre information pertinente concernant cette section</w:t>
            </w:r>
            <w:r w:rsidRPr="0089222D">
              <w:rPr>
                <w:iCs/>
                <w:kern w:val="22"/>
                <w:sz w:val="20"/>
                <w:szCs w:val="20"/>
                <w:lang w:val="fr-FR"/>
              </w:rPr>
              <w:t>.</w:t>
            </w:r>
          </w:p>
        </w:tc>
        <w:tc>
          <w:tcPr>
            <w:tcW w:w="3064" w:type="pct"/>
            <w:shd w:val="clear" w:color="auto" w:fill="FFFFFF"/>
          </w:tcPr>
          <w:p w14:paraId="4DFE2C9E" w14:textId="10BD3B61"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2B027E72" w14:textId="67F7E6EC" w:rsidR="00A72A5B" w:rsidRPr="002A026E" w:rsidRDefault="00A6372D">
            <w:pPr>
              <w:snapToGrid w:val="0"/>
              <w:spacing w:before="100" w:after="100"/>
              <w:rPr>
                <w:kern w:val="22"/>
                <w:sz w:val="20"/>
                <w:szCs w:val="20"/>
                <w:lang w:val="fr-FR"/>
              </w:rPr>
            </w:pPr>
            <w:r w:rsidRPr="002A026E">
              <w:rPr>
                <w:kern w:val="22"/>
                <w:sz w:val="20"/>
                <w:szCs w:val="20"/>
                <w:lang w:val="fr-FR"/>
              </w:rPr>
              <w:t xml:space="preserve">et/ou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19B9951D" w14:textId="28890F91" w:rsidR="00A72A5B" w:rsidRPr="002A026E" w:rsidRDefault="00A6372D">
            <w:pPr>
              <w:snapToGrid w:val="0"/>
              <w:spacing w:before="100" w:after="100"/>
              <w:rPr>
                <w:kern w:val="22"/>
                <w:sz w:val="20"/>
                <w:szCs w:val="20"/>
                <w:lang w:val="fr-FR"/>
              </w:rPr>
            </w:pPr>
            <w:r w:rsidRPr="002A026E">
              <w:rPr>
                <w:kern w:val="22"/>
                <w:sz w:val="20"/>
                <w:szCs w:val="20"/>
                <w:lang w:val="fr-FR"/>
              </w:rPr>
              <w:t xml:space="preserve">et/ou </w:t>
            </w:r>
            <w:r w:rsidR="007E0F80">
              <w:rPr>
                <w:kern w:val="22"/>
                <w:sz w:val="20"/>
                <w:szCs w:val="20"/>
                <w:lang w:val="fr-FR"/>
              </w:rPr>
              <w:t>&lt;Pièce jointe&gt;</w:t>
            </w:r>
          </w:p>
        </w:tc>
      </w:tr>
    </w:tbl>
    <w:p w14:paraId="57F466D0" w14:textId="77777777" w:rsidR="00680A61" w:rsidRPr="002A026E" w:rsidRDefault="00680A61" w:rsidP="0063431F">
      <w:pPr>
        <w:numPr>
          <w:ilvl w:val="0"/>
          <w:numId w:val="94"/>
        </w:numPr>
        <w:spacing w:before="120" w:after="120"/>
        <w:ind w:left="333" w:hanging="333"/>
        <w:jc w:val="left"/>
        <w:rPr>
          <w:iCs/>
          <w:kern w:val="22"/>
          <w:sz w:val="20"/>
          <w:szCs w:val="20"/>
          <w:lang w:val="fr-FR"/>
        </w:rPr>
        <w:sectPr w:rsidR="00680A61" w:rsidRPr="002A026E" w:rsidSect="0063431F">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D4A89" w:rsidRPr="00BF0F61" w14:paraId="1DF58678" w14:textId="77777777" w:rsidTr="00680A61">
        <w:tc>
          <w:tcPr>
            <w:tcW w:w="5000" w:type="pct"/>
            <w:gridSpan w:val="2"/>
            <w:shd w:val="clear" w:color="auto" w:fill="BFBFBF"/>
          </w:tcPr>
          <w:p w14:paraId="561926E2" w14:textId="77777777" w:rsidR="00A72A5B" w:rsidRPr="002A026E" w:rsidRDefault="00A6372D">
            <w:pPr>
              <w:keepNext/>
              <w:snapToGrid w:val="0"/>
              <w:spacing w:before="120" w:after="120"/>
              <w:jc w:val="center"/>
              <w:rPr>
                <w:b/>
                <w:bCs/>
                <w:kern w:val="22"/>
                <w:sz w:val="20"/>
                <w:szCs w:val="20"/>
                <w:lang w:val="fr-FR"/>
              </w:rPr>
            </w:pPr>
            <w:r w:rsidRPr="002A026E">
              <w:rPr>
                <w:b/>
                <w:bCs/>
                <w:kern w:val="22"/>
                <w:sz w:val="20"/>
                <w:szCs w:val="20"/>
                <w:lang w:val="fr-FR"/>
              </w:rPr>
              <w:t>Partie XIV - Ressources financières (</w:t>
            </w:r>
            <w:r w:rsidRPr="002A026E">
              <w:rPr>
                <w:kern w:val="22"/>
                <w:sz w:val="20"/>
                <w:szCs w:val="20"/>
                <w:lang w:val="fr-FR"/>
              </w:rPr>
              <w:t xml:space="preserve">article 25) </w:t>
            </w:r>
            <w:r w:rsidRPr="002A026E">
              <w:rPr>
                <w:b/>
                <w:bCs/>
                <w:kern w:val="22"/>
                <w:sz w:val="20"/>
                <w:szCs w:val="20"/>
                <w:lang w:val="fr-FR"/>
              </w:rPr>
              <w:t>et mobilisation des ressources</w:t>
            </w:r>
          </w:p>
        </w:tc>
      </w:tr>
      <w:tr w:rsidR="005D4A89" w:rsidRPr="00BF0F61" w:rsidDel="00961541" w14:paraId="58CAA193" w14:textId="77777777" w:rsidTr="00680A61">
        <w:tc>
          <w:tcPr>
            <w:tcW w:w="1936" w:type="pct"/>
            <w:shd w:val="clear" w:color="auto" w:fill="FFFFFF"/>
          </w:tcPr>
          <w:p w14:paraId="6F345F51"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25</w:t>
            </w:r>
          </w:p>
          <w:p w14:paraId="47398955" w14:textId="7777777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a-t-il mis des ressources financières ou autres à la disposition d'autres Parties aux fins de l'application du Protocole au cours de la période considérée ? </w:t>
            </w:r>
          </w:p>
        </w:tc>
        <w:tc>
          <w:tcPr>
            <w:tcW w:w="3064" w:type="pct"/>
            <w:shd w:val="clear" w:color="auto" w:fill="FFFFFF"/>
          </w:tcPr>
          <w:p w14:paraId="055652BB"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5BB08309"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1D9FC577" w14:textId="77777777" w:rsidR="005D4A89" w:rsidRPr="002A026E" w:rsidRDefault="005D4A89" w:rsidP="00F63896">
            <w:pPr>
              <w:snapToGrid w:val="0"/>
              <w:spacing w:before="120" w:after="120"/>
              <w:rPr>
                <w:kern w:val="22"/>
                <w:sz w:val="20"/>
                <w:szCs w:val="20"/>
                <w:lang w:val="fr-FR"/>
              </w:rPr>
            </w:pPr>
          </w:p>
          <w:p w14:paraId="15672DDD" w14:textId="77777777" w:rsidR="00A72A5B" w:rsidRPr="002A026E" w:rsidRDefault="00A6372D">
            <w:pPr>
              <w:snapToGrid w:val="0"/>
              <w:spacing w:before="100" w:after="100"/>
              <w:rPr>
                <w:iCs/>
                <w:kern w:val="22"/>
                <w:sz w:val="20"/>
                <w:szCs w:val="20"/>
                <w:lang w:val="fr-FR"/>
              </w:rPr>
            </w:pPr>
            <w:r w:rsidRPr="002A026E">
              <w:rPr>
                <w:iCs/>
                <w:kern w:val="22"/>
                <w:sz w:val="20"/>
                <w:szCs w:val="20"/>
                <w:lang w:val="fr-FR"/>
              </w:rPr>
              <w:t>Informations complémentaires.</w:t>
            </w:r>
          </w:p>
          <w:p w14:paraId="325743A3" w14:textId="5F33C4D6"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rsidDel="00961541" w14:paraId="3726407D" w14:textId="77777777" w:rsidTr="00680A61">
        <w:tc>
          <w:tcPr>
            <w:tcW w:w="1936" w:type="pct"/>
            <w:shd w:val="clear" w:color="auto" w:fill="FFFFFF"/>
          </w:tcPr>
          <w:p w14:paraId="70A56AAD" w14:textId="77777777" w:rsidR="00A72A5B" w:rsidRPr="002A026E" w:rsidRDefault="00A6372D">
            <w:pPr>
              <w:spacing w:before="120" w:after="120"/>
              <w:ind w:left="333" w:hanging="360"/>
              <w:jc w:val="left"/>
              <w:rPr>
                <w:b/>
                <w:bCs/>
                <w:kern w:val="22"/>
                <w:sz w:val="20"/>
                <w:szCs w:val="20"/>
                <w:lang w:val="fr-FR"/>
              </w:rPr>
            </w:pPr>
            <w:r w:rsidRPr="002A026E">
              <w:rPr>
                <w:b/>
                <w:bCs/>
                <w:kern w:val="22"/>
                <w:sz w:val="20"/>
                <w:szCs w:val="20"/>
                <w:lang w:val="fr-FR"/>
              </w:rPr>
              <w:t>Article 25</w:t>
            </w:r>
          </w:p>
          <w:p w14:paraId="14FA6CBB" w14:textId="7777777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a-t-il reçu des ressources financières ou autres de la part d'autres Parties ou d'institutions financières aux fins de la mise en œuvre du Protocole pendant la période considérée ? </w:t>
            </w:r>
          </w:p>
        </w:tc>
        <w:tc>
          <w:tcPr>
            <w:tcW w:w="3064" w:type="pct"/>
            <w:shd w:val="clear" w:color="auto" w:fill="FFFFFF"/>
          </w:tcPr>
          <w:p w14:paraId="6629FB67" w14:textId="1B2859DD"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w:t>
            </w:r>
            <w:r w:rsidR="002C1E61">
              <w:rPr>
                <w:kern w:val="22"/>
                <w:sz w:val="20"/>
                <w:szCs w:val="20"/>
                <w:lang w:val="fr-FR"/>
              </w:rPr>
              <w:t>cochez toutes les cases correspondantes</w:t>
            </w:r>
            <w:r w:rsidRPr="002A026E">
              <w:rPr>
                <w:kern w:val="22"/>
                <w:sz w:val="20"/>
                <w:szCs w:val="20"/>
                <w:lang w:val="fr-FR"/>
              </w:rPr>
              <w:t>) :</w:t>
            </w:r>
          </w:p>
          <w:p w14:paraId="739E8478" w14:textId="1DDA662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D'autres </w:t>
            </w:r>
            <w:r w:rsidR="001F23EC">
              <w:rPr>
                <w:kern w:val="22"/>
                <w:sz w:val="20"/>
                <w:szCs w:val="20"/>
                <w:lang w:val="fr-FR"/>
              </w:rPr>
              <w:t>P</w:t>
            </w:r>
            <w:r w:rsidRPr="002A026E">
              <w:rPr>
                <w:kern w:val="22"/>
                <w:sz w:val="20"/>
                <w:szCs w:val="20"/>
                <w:lang w:val="fr-FR"/>
              </w:rPr>
              <w:t xml:space="preserve">arties (veuillez préciser) :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234CD892"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Du Fonds pour l'environnement mondial (FEM)</w:t>
            </w:r>
          </w:p>
          <w:p w14:paraId="561D1EF2" w14:textId="660F73D5"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D'institutions financières autres que le FEM (veuillez préciser) :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363915D0" w14:textId="78B5B9F5"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D'autres sources (veuillez préciser) : </w:t>
            </w: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4706959E"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62A6AC0F" w14:textId="77777777" w:rsidR="005D4A89" w:rsidRPr="002A026E" w:rsidRDefault="005D4A89" w:rsidP="00F63896">
            <w:pPr>
              <w:snapToGrid w:val="0"/>
              <w:spacing w:before="100" w:after="100"/>
              <w:rPr>
                <w:kern w:val="22"/>
                <w:sz w:val="20"/>
                <w:szCs w:val="20"/>
                <w:lang w:val="fr-FR"/>
              </w:rPr>
            </w:pPr>
          </w:p>
          <w:p w14:paraId="2F23973D" w14:textId="77777777" w:rsidR="00A72A5B" w:rsidRPr="002A026E" w:rsidRDefault="00A6372D">
            <w:pPr>
              <w:snapToGrid w:val="0"/>
              <w:spacing w:before="100" w:after="100"/>
              <w:rPr>
                <w:sz w:val="20"/>
                <w:lang w:val="fr-FR"/>
              </w:rPr>
            </w:pPr>
            <w:r w:rsidRPr="002A026E">
              <w:rPr>
                <w:iCs/>
                <w:kern w:val="22"/>
                <w:sz w:val="20"/>
                <w:szCs w:val="20"/>
                <w:lang w:val="fr-FR"/>
              </w:rPr>
              <w:t>Informations complémentaires.</w:t>
            </w:r>
          </w:p>
          <w:p w14:paraId="036DC632" w14:textId="549CFE7C"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25592722" w14:textId="77777777" w:rsidR="005D4A89" w:rsidRPr="002A026E" w:rsidRDefault="005D4A89" w:rsidP="00F63896">
            <w:pPr>
              <w:snapToGrid w:val="0"/>
              <w:spacing w:before="100" w:after="100"/>
              <w:rPr>
                <w:kern w:val="22"/>
                <w:sz w:val="20"/>
                <w:szCs w:val="20"/>
                <w:lang w:val="fr-FR"/>
              </w:rPr>
            </w:pPr>
          </w:p>
          <w:p w14:paraId="683F1B51" w14:textId="77777777" w:rsidR="00A72A5B" w:rsidRPr="002A026E" w:rsidRDefault="00A6372D">
            <w:pPr>
              <w:snapToGrid w:val="0"/>
              <w:spacing w:before="120" w:after="120"/>
              <w:rPr>
                <w:i/>
                <w:kern w:val="22"/>
                <w:sz w:val="20"/>
                <w:szCs w:val="20"/>
                <w:lang w:val="fr-FR"/>
              </w:rPr>
            </w:pPr>
            <w:r w:rsidRPr="002A026E">
              <w:rPr>
                <w:kern w:val="22"/>
                <w:sz w:val="20"/>
                <w:szCs w:val="20"/>
                <w:lang w:val="fr-FR"/>
              </w:rPr>
              <w:t xml:space="preserve">└ </w:t>
            </w:r>
            <w:r w:rsidRPr="002C1E61">
              <w:rPr>
                <w:i/>
                <w:iCs/>
                <w:kern w:val="22"/>
                <w:sz w:val="20"/>
                <w:szCs w:val="20"/>
                <w:lang w:val="fr-FR"/>
              </w:rPr>
              <w:t>S</w:t>
            </w:r>
            <w:r w:rsidRPr="002A026E">
              <w:rPr>
                <w:i/>
                <w:kern w:val="22"/>
                <w:sz w:val="20"/>
                <w:szCs w:val="20"/>
                <w:lang w:val="fr-FR"/>
              </w:rPr>
              <w:t>i Oui est sélectionné ci-dessus,</w:t>
            </w:r>
          </w:p>
          <w:p w14:paraId="5807D5B4" w14:textId="77777777" w:rsidR="00A72A5B" w:rsidRPr="002A026E" w:rsidRDefault="00A6372D">
            <w:pPr>
              <w:snapToGrid w:val="0"/>
              <w:spacing w:before="120" w:after="120"/>
              <w:ind w:left="720"/>
              <w:rPr>
                <w:kern w:val="22"/>
                <w:sz w:val="20"/>
                <w:szCs w:val="20"/>
                <w:lang w:val="fr-FR"/>
              </w:rPr>
            </w:pPr>
            <w:r w:rsidRPr="002A026E">
              <w:rPr>
                <w:kern w:val="22"/>
                <w:sz w:val="20"/>
                <w:szCs w:val="20"/>
                <w:lang w:val="fr-FR"/>
              </w:rPr>
              <w:t>60.1 Veuillez indiquer le montant des ressources reçues (en dollars des États-Unis) pendant la période considérée.</w:t>
            </w:r>
          </w:p>
          <w:p w14:paraId="3F9E4E15" w14:textId="2E2CCAB8" w:rsidR="00A72A5B" w:rsidRPr="002A026E" w:rsidRDefault="00A6372D">
            <w:pPr>
              <w:snapToGrid w:val="0"/>
              <w:spacing w:before="120" w:after="120"/>
              <w:ind w:left="720"/>
              <w:rPr>
                <w:i/>
                <w:kern w:val="22"/>
                <w:sz w:val="20"/>
                <w:szCs w:val="20"/>
                <w:highlight w:val="yellow"/>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B71FF8">
              <w:rPr>
                <w:kern w:val="22"/>
                <w:sz w:val="20"/>
                <w:szCs w:val="20"/>
                <w:lang w:val="fr-FR"/>
              </w:rPr>
              <w:t>&lt;Valeur numérique&gt;</w:t>
            </w:r>
            <w:r w:rsidRPr="002A026E">
              <w:rPr>
                <w:kern w:val="22"/>
                <w:sz w:val="20"/>
                <w:szCs w:val="20"/>
                <w:lang w:val="fr-FR"/>
              </w:rPr>
              <w:fldChar w:fldCharType="end"/>
            </w:r>
          </w:p>
        </w:tc>
      </w:tr>
      <w:tr w:rsidR="005D4A89" w:rsidRPr="002A026E" w14:paraId="6AF02127" w14:textId="77777777" w:rsidTr="00680A61">
        <w:trPr>
          <w:cantSplit/>
        </w:trPr>
        <w:tc>
          <w:tcPr>
            <w:tcW w:w="1936" w:type="pct"/>
            <w:shd w:val="clear" w:color="auto" w:fill="FFFFFF"/>
          </w:tcPr>
          <w:p w14:paraId="5184D27A" w14:textId="6E94AAED"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Votre pays a-t-il établi un mécanisme d'allocation budgétaire pour le fonctionnement de votre cadre national APA ?</w:t>
            </w:r>
          </w:p>
        </w:tc>
        <w:tc>
          <w:tcPr>
            <w:tcW w:w="3064" w:type="pct"/>
            <w:shd w:val="clear" w:color="auto" w:fill="FFFFFF"/>
            <w:vAlign w:val="center"/>
          </w:tcPr>
          <w:p w14:paraId="6F8B6EB4"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w:t>
            </w:r>
          </w:p>
          <w:p w14:paraId="5322EE2B" w14:textId="77777777" w:rsidR="00A72A5B" w:rsidRPr="002A026E" w:rsidRDefault="00A6372D">
            <w:pPr>
              <w:snapToGrid w:val="0"/>
              <w:spacing w:before="120" w:after="120"/>
              <w:rPr>
                <w:b/>
                <w:bCs/>
                <w:kern w:val="22"/>
                <w:sz w:val="20"/>
                <w:szCs w:val="20"/>
                <w:lang w:val="fr-FR"/>
              </w:rPr>
            </w:pPr>
            <w:r w:rsidRPr="002A026E">
              <w:rPr>
                <w:b/>
                <w:bCs/>
                <w:kern w:val="22"/>
                <w:sz w:val="20"/>
                <w:szCs w:val="20"/>
                <w:lang w:val="fr-FR"/>
              </w:rPr>
              <w:fldChar w:fldCharType="begin">
                <w:ffData>
                  <w:name w:val="Check1"/>
                  <w:enabled/>
                  <w:calcOnExit w:val="0"/>
                  <w:checkBox>
                    <w:sizeAuto/>
                    <w:default w:val="0"/>
                  </w:checkBox>
                </w:ffData>
              </w:fldChar>
            </w:r>
            <w:r w:rsidRPr="002A026E">
              <w:rPr>
                <w:b/>
                <w:bCs/>
                <w:kern w:val="22"/>
                <w:sz w:val="20"/>
                <w:szCs w:val="20"/>
                <w:lang w:val="fr-FR"/>
              </w:rPr>
              <w:instrText xml:space="preserve"> FORMCHECKBOX </w:instrText>
            </w:r>
            <w:r w:rsidR="00BF0F61">
              <w:rPr>
                <w:b/>
                <w:bCs/>
                <w:kern w:val="22"/>
                <w:sz w:val="20"/>
                <w:szCs w:val="20"/>
                <w:lang w:val="fr-FR"/>
              </w:rPr>
            </w:r>
            <w:r w:rsidR="00BF0F61">
              <w:rPr>
                <w:b/>
                <w:bCs/>
                <w:kern w:val="22"/>
                <w:sz w:val="20"/>
                <w:szCs w:val="20"/>
                <w:lang w:val="fr-FR"/>
              </w:rPr>
              <w:fldChar w:fldCharType="separate"/>
            </w:r>
            <w:r w:rsidRPr="002A026E">
              <w:rPr>
                <w:b/>
                <w:bCs/>
                <w:kern w:val="22"/>
                <w:sz w:val="20"/>
                <w:szCs w:val="20"/>
                <w:lang w:val="fr-FR"/>
              </w:rPr>
              <w:fldChar w:fldCharType="end"/>
            </w:r>
            <w:r w:rsidRPr="002A026E">
              <w:rPr>
                <w:kern w:val="22"/>
                <w:sz w:val="20"/>
                <w:szCs w:val="20"/>
                <w:lang w:val="fr-FR"/>
              </w:rPr>
              <w:t xml:space="preserve"> Oui, dans une certaine mesure</w:t>
            </w:r>
          </w:p>
          <w:p w14:paraId="7E17CE58" w14:textId="77777777" w:rsidR="00A72A5B" w:rsidRPr="002A026E" w:rsidRDefault="00A6372D">
            <w:pPr>
              <w:snapToGrid w:val="0"/>
              <w:spacing w:before="120" w:after="1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7254074B" w14:textId="77777777" w:rsidR="005D4A89" w:rsidRPr="002A026E" w:rsidRDefault="005D4A89" w:rsidP="00F63896">
            <w:pPr>
              <w:snapToGrid w:val="0"/>
              <w:spacing w:before="120" w:after="120"/>
              <w:rPr>
                <w:kern w:val="22"/>
                <w:sz w:val="20"/>
                <w:szCs w:val="20"/>
                <w:lang w:val="fr-FR"/>
              </w:rPr>
            </w:pPr>
          </w:p>
          <w:p w14:paraId="1CA8B5DE" w14:textId="77777777" w:rsidR="00A72A5B" w:rsidRPr="002A026E" w:rsidRDefault="00A6372D">
            <w:pPr>
              <w:snapToGrid w:val="0"/>
              <w:spacing w:before="100" w:after="100"/>
              <w:rPr>
                <w:iCs/>
                <w:kern w:val="22"/>
                <w:sz w:val="20"/>
                <w:szCs w:val="20"/>
                <w:lang w:val="fr-FR"/>
              </w:rPr>
            </w:pPr>
            <w:r w:rsidRPr="002A026E">
              <w:rPr>
                <w:iCs/>
                <w:kern w:val="22"/>
                <w:sz w:val="20"/>
                <w:szCs w:val="20"/>
                <w:lang w:val="fr-FR"/>
              </w:rPr>
              <w:t>Veuillez expliquer votre réponse.</w:t>
            </w:r>
          </w:p>
          <w:p w14:paraId="0F55D59A" w14:textId="773BCB34"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172B4EEF" w14:textId="77777777" w:rsidTr="00680A61">
        <w:tc>
          <w:tcPr>
            <w:tcW w:w="1936" w:type="pct"/>
            <w:shd w:val="clear" w:color="auto" w:fill="FFFFFF"/>
          </w:tcPr>
          <w:p w14:paraId="1934B574" w14:textId="1ACABBD5"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 xml:space="preserve">Votre pays </w:t>
            </w:r>
            <w:r w:rsidR="00F00AD7">
              <w:rPr>
                <w:kern w:val="22"/>
                <w:sz w:val="20"/>
                <w:szCs w:val="20"/>
                <w:lang w:val="fr-FR"/>
              </w:rPr>
              <w:t>a</w:t>
            </w:r>
            <w:r w:rsidRPr="002A026E">
              <w:rPr>
                <w:kern w:val="22"/>
                <w:sz w:val="20"/>
                <w:szCs w:val="20"/>
                <w:lang w:val="fr-FR"/>
              </w:rPr>
              <w:t>-t-il un personnel à temps plein occupant des fonctions directement liées à la mise en œuvre du protocole de Nagoya ? Si oui, combien ?</w:t>
            </w:r>
          </w:p>
        </w:tc>
        <w:tc>
          <w:tcPr>
            <w:tcW w:w="3064" w:type="pct"/>
            <w:shd w:val="clear" w:color="auto" w:fill="FFFFFF"/>
            <w:vAlign w:val="center"/>
          </w:tcPr>
          <w:p w14:paraId="1621E65B"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Oui (veuillez préciser) :</w:t>
            </w:r>
          </w:p>
          <w:p w14:paraId="2D8EE1EA"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Un</w:t>
            </w:r>
          </w:p>
          <w:p w14:paraId="5D7D91F7"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Moins de trois </w:t>
            </w:r>
          </w:p>
          <w:p w14:paraId="3555A745"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Entre 3 et 5</w:t>
            </w:r>
          </w:p>
          <w:p w14:paraId="31FEC32E"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lastRenderedPageBreak/>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Entre 5 et 10</w:t>
            </w:r>
          </w:p>
          <w:p w14:paraId="15928FA2" w14:textId="77777777" w:rsidR="00A72A5B" w:rsidRPr="002A026E" w:rsidRDefault="00A6372D">
            <w:pPr>
              <w:snapToGrid w:val="0"/>
              <w:spacing w:before="100" w:after="100"/>
              <w:ind w:left="72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10 ou plus</w:t>
            </w:r>
          </w:p>
          <w:p w14:paraId="329CFE1D" w14:textId="77777777"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Check1"/>
                  <w:enabled/>
                  <w:calcOnExit w:val="0"/>
                  <w:checkBox>
                    <w:sizeAuto/>
                    <w:default w:val="0"/>
                  </w:checkBox>
                </w:ffData>
              </w:fldChar>
            </w:r>
            <w:r w:rsidRPr="002A026E">
              <w:rPr>
                <w:kern w:val="22"/>
                <w:sz w:val="20"/>
                <w:szCs w:val="20"/>
                <w:lang w:val="fr-FR"/>
              </w:rPr>
              <w:instrText xml:space="preserve"> FORMCHECKBOX </w:instrText>
            </w:r>
            <w:r w:rsidR="00BF0F61">
              <w:rPr>
                <w:kern w:val="22"/>
                <w:sz w:val="20"/>
                <w:szCs w:val="20"/>
                <w:lang w:val="fr-FR"/>
              </w:rPr>
            </w:r>
            <w:r w:rsidR="00BF0F61">
              <w:rPr>
                <w:kern w:val="22"/>
                <w:sz w:val="20"/>
                <w:szCs w:val="20"/>
                <w:lang w:val="fr-FR"/>
              </w:rPr>
              <w:fldChar w:fldCharType="separate"/>
            </w:r>
            <w:r w:rsidRPr="002A026E">
              <w:rPr>
                <w:kern w:val="22"/>
                <w:sz w:val="20"/>
                <w:szCs w:val="20"/>
                <w:lang w:val="fr-FR"/>
              </w:rPr>
              <w:fldChar w:fldCharType="end"/>
            </w:r>
            <w:r w:rsidRPr="002A026E">
              <w:rPr>
                <w:kern w:val="22"/>
                <w:sz w:val="20"/>
                <w:szCs w:val="20"/>
                <w:lang w:val="fr-FR"/>
              </w:rPr>
              <w:t xml:space="preserve"> Non</w:t>
            </w:r>
          </w:p>
          <w:p w14:paraId="4BCD6438" w14:textId="77777777" w:rsidR="005D4A89" w:rsidRPr="002A026E" w:rsidRDefault="005D4A89" w:rsidP="00F63896">
            <w:pPr>
              <w:snapToGrid w:val="0"/>
              <w:spacing w:before="100" w:after="100"/>
              <w:rPr>
                <w:kern w:val="22"/>
                <w:sz w:val="20"/>
                <w:szCs w:val="20"/>
                <w:lang w:val="fr-FR"/>
              </w:rPr>
            </w:pPr>
          </w:p>
          <w:p w14:paraId="218A8F56" w14:textId="64767F0E" w:rsidR="00A72A5B" w:rsidRPr="002A026E" w:rsidRDefault="00A6372D">
            <w:pPr>
              <w:snapToGrid w:val="0"/>
              <w:spacing w:before="100" w:after="100"/>
              <w:rPr>
                <w:sz w:val="20"/>
                <w:lang w:val="fr-FR"/>
              </w:rPr>
            </w:pPr>
            <w:r w:rsidRPr="002A026E">
              <w:rPr>
                <w:sz w:val="20"/>
                <w:lang w:val="fr-FR"/>
              </w:rPr>
              <w:t>Veuillez fournir de plus amples informations</w:t>
            </w:r>
            <w:r w:rsidRPr="002A026E">
              <w:rPr>
                <w:rStyle w:val="FootnoteReference"/>
                <w:lang w:val="fr-FR"/>
              </w:rPr>
              <w:footnoteReference w:id="56"/>
            </w:r>
            <w:r w:rsidR="002C1E61">
              <w:rPr>
                <w:sz w:val="20"/>
                <w:lang w:val="fr-FR"/>
              </w:rPr>
              <w:t>.</w:t>
            </w:r>
          </w:p>
          <w:p w14:paraId="5BA9ABA9" w14:textId="4088C158"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2A7AD8D7" w14:textId="77777777" w:rsidTr="00680A61">
        <w:trPr>
          <w:trHeight w:val="971"/>
        </w:trPr>
        <w:tc>
          <w:tcPr>
            <w:tcW w:w="1936" w:type="pct"/>
            <w:shd w:val="clear" w:color="auto" w:fill="FFFFFF"/>
          </w:tcPr>
          <w:p w14:paraId="737FE6CF" w14:textId="4C5F623F"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lastRenderedPageBreak/>
              <w:t xml:space="preserve">Veuillez fournir des informations sur </w:t>
            </w:r>
            <w:r w:rsidR="00F00AD7">
              <w:rPr>
                <w:kern w:val="22"/>
                <w:sz w:val="20"/>
                <w:szCs w:val="20"/>
                <w:lang w:val="fr-FR"/>
              </w:rPr>
              <w:t xml:space="preserve">les expériences en matière de </w:t>
            </w:r>
            <w:r w:rsidRPr="002A026E">
              <w:rPr>
                <w:kern w:val="22"/>
                <w:sz w:val="20"/>
                <w:szCs w:val="20"/>
                <w:lang w:val="fr-FR"/>
              </w:rPr>
              <w:t xml:space="preserve">mobilisation des ressources </w:t>
            </w:r>
            <w:r w:rsidR="00F00AD7">
              <w:rPr>
                <w:kern w:val="22"/>
                <w:sz w:val="20"/>
                <w:szCs w:val="20"/>
                <w:lang w:val="fr-FR"/>
              </w:rPr>
              <w:t>à l’appui</w:t>
            </w:r>
            <w:r w:rsidRPr="002A026E">
              <w:rPr>
                <w:kern w:val="22"/>
                <w:sz w:val="20"/>
                <w:szCs w:val="20"/>
                <w:lang w:val="fr-FR"/>
              </w:rPr>
              <w:t xml:space="preserve"> </w:t>
            </w:r>
            <w:r w:rsidR="00F00AD7">
              <w:rPr>
                <w:kern w:val="22"/>
                <w:sz w:val="20"/>
                <w:szCs w:val="20"/>
                <w:lang w:val="fr-FR"/>
              </w:rPr>
              <w:t>de</w:t>
            </w:r>
            <w:r w:rsidRPr="002A026E">
              <w:rPr>
                <w:kern w:val="22"/>
                <w:sz w:val="20"/>
                <w:szCs w:val="20"/>
                <w:lang w:val="fr-FR"/>
              </w:rPr>
              <w:t xml:space="preserve"> la mise en œuvre du Protocole</w:t>
            </w:r>
            <w:r w:rsidR="001D24AD" w:rsidRPr="002A026E">
              <w:rPr>
                <w:rStyle w:val="FootnoteReference"/>
                <w:kern w:val="22"/>
                <w:szCs w:val="20"/>
                <w:lang w:val="fr-FR"/>
              </w:rPr>
              <w:footnoteReference w:id="57"/>
            </w:r>
            <w:r w:rsidR="00F00AD7">
              <w:rPr>
                <w:kern w:val="22"/>
                <w:sz w:val="20"/>
                <w:szCs w:val="20"/>
                <w:lang w:val="fr-FR"/>
              </w:rPr>
              <w:t>.</w:t>
            </w:r>
          </w:p>
        </w:tc>
        <w:tc>
          <w:tcPr>
            <w:tcW w:w="3064" w:type="pct"/>
            <w:shd w:val="clear" w:color="auto" w:fill="FFFFFF"/>
            <w:vAlign w:val="center"/>
          </w:tcPr>
          <w:p w14:paraId="0CC6980D" w14:textId="716F0965"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39C3E026" w14:textId="77777777" w:rsidR="005D4A89" w:rsidRPr="002A026E" w:rsidRDefault="005D4A89" w:rsidP="00C01EC7">
            <w:pPr>
              <w:snapToGrid w:val="0"/>
              <w:spacing w:before="100" w:after="100"/>
              <w:rPr>
                <w:kern w:val="22"/>
                <w:sz w:val="20"/>
                <w:szCs w:val="20"/>
                <w:lang w:val="fr-FR"/>
              </w:rPr>
            </w:pPr>
          </w:p>
        </w:tc>
      </w:tr>
      <w:tr w:rsidR="005D4A89" w:rsidRPr="002A026E" w14:paraId="6BD91AED" w14:textId="77777777" w:rsidTr="00680A61">
        <w:tc>
          <w:tcPr>
            <w:tcW w:w="1936" w:type="pct"/>
            <w:shd w:val="clear" w:color="auto" w:fill="FFFFFF"/>
          </w:tcPr>
          <w:p w14:paraId="45DD6B13" w14:textId="0D557F36" w:rsidR="00A72A5B" w:rsidRPr="002A026E" w:rsidRDefault="00A6372D">
            <w:pPr>
              <w:numPr>
                <w:ilvl w:val="0"/>
                <w:numId w:val="94"/>
              </w:numPr>
              <w:spacing w:before="120" w:after="120"/>
              <w:ind w:left="333"/>
              <w:jc w:val="left"/>
              <w:rPr>
                <w:i/>
                <w:kern w:val="22"/>
                <w:sz w:val="20"/>
                <w:szCs w:val="20"/>
                <w:lang w:val="fr-FR"/>
              </w:rPr>
            </w:pPr>
            <w:r w:rsidRPr="002A026E">
              <w:rPr>
                <w:kern w:val="22"/>
                <w:sz w:val="20"/>
                <w:szCs w:val="20"/>
                <w:lang w:val="fr-FR"/>
              </w:rPr>
              <w:t>Veuillez fournir des informations sur l'état des fonds mobilisés à l'appui de la mise en œuvre du Protocole</w:t>
            </w:r>
            <w:r w:rsidR="001E7212" w:rsidRPr="002A026E">
              <w:rPr>
                <w:rStyle w:val="FootnoteReference"/>
                <w:kern w:val="22"/>
                <w:szCs w:val="20"/>
                <w:lang w:val="fr-FR"/>
              </w:rPr>
              <w:footnoteReference w:id="58"/>
            </w:r>
            <w:r w:rsidR="00481C56">
              <w:rPr>
                <w:kern w:val="22"/>
                <w:sz w:val="20"/>
                <w:szCs w:val="20"/>
                <w:lang w:val="fr-FR"/>
              </w:rPr>
              <w:t>.</w:t>
            </w:r>
          </w:p>
        </w:tc>
        <w:tc>
          <w:tcPr>
            <w:tcW w:w="3064" w:type="pct"/>
            <w:shd w:val="clear" w:color="auto" w:fill="FFFFFF"/>
            <w:vAlign w:val="center"/>
          </w:tcPr>
          <w:p w14:paraId="5A618FDE" w14:textId="60D3BEB2"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63E5FC5F" w14:textId="77777777" w:rsidTr="00680A61">
        <w:tc>
          <w:tcPr>
            <w:tcW w:w="1936" w:type="pct"/>
            <w:shd w:val="clear" w:color="auto" w:fill="FFFFFF"/>
          </w:tcPr>
          <w:p w14:paraId="02EAE9CA" w14:textId="3042B847" w:rsidR="00A72A5B" w:rsidRPr="002A026E" w:rsidRDefault="0089222D">
            <w:pPr>
              <w:numPr>
                <w:ilvl w:val="0"/>
                <w:numId w:val="94"/>
              </w:numPr>
              <w:spacing w:before="120" w:after="120"/>
              <w:ind w:left="333"/>
              <w:jc w:val="left"/>
              <w:rPr>
                <w:lang w:val="fr-FR"/>
              </w:rPr>
            </w:pPr>
            <w:r w:rsidRPr="0089222D">
              <w:rPr>
                <w:iCs/>
                <w:kern w:val="22"/>
                <w:sz w:val="20"/>
                <w:szCs w:val="20"/>
                <w:lang w:val="fr-FR"/>
              </w:rPr>
              <w:t xml:space="preserve">Veuillez fournir des informations sur les enseignements tirés, ce qui a bien fonctionné et pourquoi, ainsi que sur les difficultés et les défis, leurs causes sous-jacentes, et </w:t>
            </w:r>
            <w:r w:rsidR="008433E0">
              <w:rPr>
                <w:iCs/>
                <w:kern w:val="22"/>
                <w:sz w:val="20"/>
                <w:szCs w:val="20"/>
                <w:lang w:val="fr-FR"/>
              </w:rPr>
              <w:t>toute autre information pertinente concernant cette section</w:t>
            </w:r>
            <w:r w:rsidRPr="0089222D">
              <w:rPr>
                <w:iCs/>
                <w:kern w:val="22"/>
                <w:sz w:val="20"/>
                <w:szCs w:val="20"/>
                <w:lang w:val="fr-FR"/>
              </w:rPr>
              <w:t>.</w:t>
            </w:r>
          </w:p>
        </w:tc>
        <w:tc>
          <w:tcPr>
            <w:tcW w:w="3064" w:type="pct"/>
            <w:shd w:val="clear" w:color="auto" w:fill="FFFFFF"/>
          </w:tcPr>
          <w:p w14:paraId="0917AF3F" w14:textId="731994B2"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6CAAB497" w14:textId="623D8D4D" w:rsidR="00A72A5B" w:rsidRPr="002A026E" w:rsidRDefault="00A6372D">
            <w:pPr>
              <w:snapToGrid w:val="0"/>
              <w:spacing w:before="100" w:after="100"/>
              <w:rPr>
                <w:kern w:val="22"/>
                <w:sz w:val="20"/>
                <w:szCs w:val="20"/>
                <w:lang w:val="fr-FR"/>
              </w:rPr>
            </w:pPr>
            <w:r w:rsidRPr="002A026E">
              <w:rPr>
                <w:kern w:val="22"/>
                <w:sz w:val="20"/>
                <w:szCs w:val="20"/>
                <w:lang w:val="fr-FR"/>
              </w:rPr>
              <w:t xml:space="preserve">et/ou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6BDEF83C" w14:textId="498110DB" w:rsidR="00A72A5B" w:rsidRPr="002A026E" w:rsidRDefault="00A6372D">
            <w:pPr>
              <w:snapToGrid w:val="0"/>
              <w:spacing w:before="100" w:after="100"/>
              <w:rPr>
                <w:kern w:val="22"/>
                <w:sz w:val="20"/>
                <w:szCs w:val="20"/>
                <w:lang w:val="fr-FR"/>
              </w:rPr>
            </w:pPr>
            <w:r w:rsidRPr="002A026E">
              <w:rPr>
                <w:kern w:val="22"/>
                <w:sz w:val="20"/>
                <w:szCs w:val="20"/>
                <w:lang w:val="fr-FR"/>
              </w:rPr>
              <w:t xml:space="preserve">et/ou </w:t>
            </w:r>
            <w:r w:rsidR="007E0F80">
              <w:rPr>
                <w:kern w:val="22"/>
                <w:sz w:val="20"/>
                <w:szCs w:val="20"/>
                <w:lang w:val="fr-FR"/>
              </w:rPr>
              <w:t>&lt;Pièce jointe&gt;</w:t>
            </w:r>
          </w:p>
        </w:tc>
      </w:tr>
    </w:tbl>
    <w:p w14:paraId="090FBBFB" w14:textId="77777777" w:rsidR="00CD29A3" w:rsidRPr="002A026E" w:rsidRDefault="00CD29A3" w:rsidP="005D4A89">
      <w:pPr>
        <w:numPr>
          <w:ilvl w:val="0"/>
          <w:numId w:val="94"/>
        </w:numPr>
        <w:spacing w:before="120" w:after="120"/>
        <w:ind w:left="333"/>
        <w:jc w:val="left"/>
        <w:rPr>
          <w:iCs/>
          <w:kern w:val="22"/>
          <w:sz w:val="20"/>
          <w:szCs w:val="20"/>
          <w:lang w:val="fr-FR"/>
        </w:rPr>
        <w:sectPr w:rsidR="00CD29A3" w:rsidRPr="002A026E" w:rsidSect="00680A61">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D4A89" w:rsidRPr="00BF0F61" w14:paraId="332EEE25" w14:textId="77777777" w:rsidTr="00F63896">
        <w:tc>
          <w:tcPr>
            <w:tcW w:w="5000" w:type="pct"/>
            <w:gridSpan w:val="2"/>
            <w:shd w:val="clear" w:color="auto" w:fill="BFBFBF" w:themeFill="background1" w:themeFillShade="BF"/>
          </w:tcPr>
          <w:p w14:paraId="3BAB3C23" w14:textId="77777777" w:rsidR="00A72A5B" w:rsidRPr="002A026E" w:rsidRDefault="00A6372D">
            <w:pPr>
              <w:snapToGrid w:val="0"/>
              <w:spacing w:before="100" w:after="100"/>
              <w:rPr>
                <w:b/>
                <w:bCs/>
                <w:kern w:val="22"/>
                <w:sz w:val="20"/>
                <w:szCs w:val="20"/>
                <w:lang w:val="fr-FR"/>
              </w:rPr>
            </w:pPr>
            <w:r w:rsidRPr="002A026E">
              <w:rPr>
                <w:b/>
                <w:bCs/>
                <w:kern w:val="22"/>
                <w:sz w:val="20"/>
                <w:szCs w:val="20"/>
                <w:lang w:val="fr-FR"/>
              </w:rPr>
              <w:t>Partie XV - Informations supplémentaires facultatives</w:t>
            </w:r>
          </w:p>
        </w:tc>
      </w:tr>
      <w:tr w:rsidR="005D4A89" w:rsidRPr="002A026E" w14:paraId="4943487D" w14:textId="77777777" w:rsidTr="00F63896">
        <w:tc>
          <w:tcPr>
            <w:tcW w:w="1936" w:type="pct"/>
            <w:shd w:val="clear" w:color="auto" w:fill="FFFFFF"/>
          </w:tcPr>
          <w:p w14:paraId="2A72DCB5" w14:textId="77777777" w:rsidR="00A72A5B" w:rsidRPr="002A026E" w:rsidRDefault="00A6372D">
            <w:pPr>
              <w:numPr>
                <w:ilvl w:val="0"/>
                <w:numId w:val="94"/>
              </w:numPr>
              <w:spacing w:before="120" w:after="120"/>
              <w:ind w:left="333"/>
              <w:jc w:val="left"/>
              <w:rPr>
                <w:kern w:val="22"/>
                <w:sz w:val="20"/>
                <w:szCs w:val="20"/>
                <w:lang w:val="fr-FR"/>
              </w:rPr>
            </w:pPr>
            <w:r w:rsidRPr="002A026E">
              <w:rPr>
                <w:kern w:val="18"/>
                <w:sz w:val="20"/>
                <w:szCs w:val="20"/>
                <w:lang w:val="fr-FR"/>
              </w:rPr>
              <w:t>Veuillez fournir toute autre information pertinente qui n'aurait pas été abordée ailleurs dans le rapport.</w:t>
            </w:r>
          </w:p>
        </w:tc>
        <w:tc>
          <w:tcPr>
            <w:tcW w:w="3064" w:type="pct"/>
            <w:shd w:val="clear" w:color="auto" w:fill="FFFFFF"/>
            <w:vAlign w:val="center"/>
          </w:tcPr>
          <w:p w14:paraId="1389C860" w14:textId="069047D2" w:rsidR="00A72A5B" w:rsidRPr="002A026E" w:rsidRDefault="00A6372D">
            <w:pPr>
              <w:spacing w:before="100" w:after="100"/>
              <w:rPr>
                <w:kern w:val="22"/>
                <w:sz w:val="20"/>
                <w:szCs w:val="20"/>
                <w:lang w:val="fr-FR"/>
              </w:rPr>
            </w:pPr>
            <w:r w:rsidRPr="002A026E">
              <w:rPr>
                <w:kern w:val="22"/>
                <w:sz w:val="20"/>
                <w:szCs w:val="20"/>
                <w:lang w:val="fr-FR"/>
              </w:rPr>
              <w:fldChar w:fldCharType="begin">
                <w:ffData>
                  <w:name w:val="Text18"/>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p w14:paraId="27D8BC54" w14:textId="5C81F70E" w:rsidR="00A72A5B" w:rsidRPr="002A026E" w:rsidRDefault="00A6372D">
            <w:pPr>
              <w:spacing w:before="100" w:after="100"/>
              <w:rPr>
                <w:kern w:val="22"/>
                <w:sz w:val="20"/>
                <w:szCs w:val="20"/>
                <w:lang w:val="fr-FR"/>
              </w:rPr>
            </w:pPr>
            <w:r w:rsidRPr="002A026E">
              <w:rPr>
                <w:kern w:val="22"/>
                <w:sz w:val="20"/>
                <w:szCs w:val="20"/>
                <w:lang w:val="fr-FR"/>
              </w:rPr>
              <w:t xml:space="preserve">et/ou </w:t>
            </w:r>
            <w:r w:rsidRPr="002A026E">
              <w:rPr>
                <w:kern w:val="22"/>
                <w:sz w:val="20"/>
                <w:szCs w:val="20"/>
                <w:lang w:val="fr-FR"/>
              </w:rPr>
              <w:fldChar w:fldCharType="begin">
                <w:ffData>
                  <w:name w:val="Text22"/>
                  <w:enabled/>
                  <w:calcOnExit w:val="0"/>
                  <w:textInput>
                    <w:default w:val="&lt;URL and website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481C56">
              <w:rPr>
                <w:kern w:val="22"/>
                <w:sz w:val="20"/>
                <w:szCs w:val="20"/>
                <w:lang w:val="fr-FR"/>
              </w:rPr>
              <w:t>&lt;URL et nom du site Web&gt;</w:t>
            </w:r>
            <w:r w:rsidRPr="002A026E">
              <w:rPr>
                <w:kern w:val="22"/>
                <w:sz w:val="20"/>
                <w:szCs w:val="20"/>
                <w:lang w:val="fr-FR"/>
              </w:rPr>
              <w:fldChar w:fldCharType="end"/>
            </w:r>
          </w:p>
          <w:p w14:paraId="40BDB7DC" w14:textId="2FA85BD5" w:rsidR="00A72A5B" w:rsidRPr="002A026E" w:rsidRDefault="00A6372D">
            <w:pPr>
              <w:snapToGrid w:val="0"/>
              <w:spacing w:before="100" w:after="100"/>
              <w:rPr>
                <w:kern w:val="22"/>
                <w:sz w:val="20"/>
                <w:szCs w:val="20"/>
                <w:lang w:val="fr-FR"/>
              </w:rPr>
            </w:pPr>
            <w:r w:rsidRPr="002A026E">
              <w:rPr>
                <w:i/>
                <w:iCs/>
                <w:kern w:val="22"/>
                <w:sz w:val="20"/>
                <w:szCs w:val="20"/>
                <w:lang w:val="fr-FR"/>
              </w:rPr>
              <w:t xml:space="preserve">et/ou </w:t>
            </w:r>
            <w:r w:rsidR="007E0F80">
              <w:rPr>
                <w:iCs/>
                <w:kern w:val="22"/>
                <w:sz w:val="20"/>
                <w:szCs w:val="20"/>
                <w:lang w:val="fr-FR"/>
              </w:rPr>
              <w:t>&lt;Pièce jointe&gt;</w:t>
            </w:r>
          </w:p>
        </w:tc>
      </w:tr>
      <w:tr w:rsidR="005D4A89" w:rsidRPr="002A026E" w14:paraId="053137DB" w14:textId="77777777" w:rsidTr="00F63896">
        <w:tc>
          <w:tcPr>
            <w:tcW w:w="1936" w:type="pct"/>
            <w:shd w:val="clear" w:color="auto" w:fill="FFFFFF"/>
          </w:tcPr>
          <w:p w14:paraId="3540CDE2" w14:textId="418C1993" w:rsidR="00A72A5B" w:rsidRPr="002A026E" w:rsidRDefault="00A6372D">
            <w:pPr>
              <w:numPr>
                <w:ilvl w:val="0"/>
                <w:numId w:val="94"/>
              </w:numPr>
              <w:spacing w:before="120" w:after="120"/>
              <w:ind w:left="333"/>
              <w:jc w:val="left"/>
              <w:rPr>
                <w:kern w:val="18"/>
                <w:sz w:val="20"/>
                <w:szCs w:val="20"/>
                <w:lang w:val="fr-FR"/>
              </w:rPr>
            </w:pPr>
            <w:r w:rsidRPr="002A026E">
              <w:rPr>
                <w:kern w:val="22"/>
                <w:sz w:val="20"/>
                <w:szCs w:val="20"/>
                <w:lang w:val="fr-FR"/>
              </w:rPr>
              <w:t xml:space="preserve">Veuillez nous faire part de vos commentaires ou suggestions concernant le </w:t>
            </w:r>
            <w:r w:rsidR="00D0516C">
              <w:rPr>
                <w:kern w:val="22"/>
                <w:sz w:val="20"/>
                <w:szCs w:val="20"/>
                <w:lang w:val="fr-FR"/>
              </w:rPr>
              <w:t xml:space="preserve">modèle </w:t>
            </w:r>
            <w:r w:rsidRPr="002A026E">
              <w:rPr>
                <w:kern w:val="22"/>
                <w:sz w:val="20"/>
                <w:szCs w:val="20"/>
                <w:lang w:val="fr-FR"/>
              </w:rPr>
              <w:t>de ce rapport ou les directives en matière de rapports.</w:t>
            </w:r>
          </w:p>
        </w:tc>
        <w:tc>
          <w:tcPr>
            <w:tcW w:w="3064" w:type="pct"/>
            <w:shd w:val="clear" w:color="auto" w:fill="FFFFFF"/>
          </w:tcPr>
          <w:p w14:paraId="12273537" w14:textId="2C33BB6C" w:rsidR="00A72A5B" w:rsidRPr="002A026E" w:rsidRDefault="00A6372D">
            <w:pPr>
              <w:snapToGrid w:val="0"/>
              <w:spacing w:before="120" w:after="120"/>
              <w:jc w:val="left"/>
              <w:rPr>
                <w:kern w:val="22"/>
                <w:sz w:val="20"/>
                <w:szCs w:val="20"/>
                <w:lang w:val="fr-FR"/>
              </w:rPr>
            </w:pPr>
            <w:r w:rsidRPr="002A026E">
              <w:rPr>
                <w:kern w:val="22"/>
                <w:sz w:val="20"/>
                <w:szCs w:val="20"/>
                <w:lang w:val="fr-FR"/>
              </w:rPr>
              <w:fldChar w:fldCharType="begin">
                <w:ffData>
                  <w:name w:val="Text18"/>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5F742E7C" w14:textId="77777777" w:rsidTr="00F63896">
        <w:tc>
          <w:tcPr>
            <w:tcW w:w="1936" w:type="pct"/>
            <w:shd w:val="clear" w:color="auto" w:fill="FFFFFF"/>
          </w:tcPr>
          <w:p w14:paraId="4C387ADD" w14:textId="77777777" w:rsidR="00A72A5B" w:rsidRPr="002A026E" w:rsidRDefault="00A6372D">
            <w:pPr>
              <w:numPr>
                <w:ilvl w:val="0"/>
                <w:numId w:val="94"/>
              </w:numPr>
              <w:spacing w:before="120" w:after="120"/>
              <w:ind w:left="333"/>
              <w:jc w:val="left"/>
              <w:rPr>
                <w:kern w:val="22"/>
                <w:sz w:val="20"/>
                <w:szCs w:val="20"/>
                <w:lang w:val="fr-FR"/>
              </w:rPr>
            </w:pPr>
            <w:r w:rsidRPr="002A026E">
              <w:rPr>
                <w:kern w:val="22"/>
                <w:sz w:val="20"/>
                <w:szCs w:val="20"/>
                <w:lang w:val="fr-FR"/>
              </w:rPr>
              <w:t>Notes :</w:t>
            </w:r>
            <w:r w:rsidRPr="002A026E">
              <w:rPr>
                <w:kern w:val="22"/>
                <w:sz w:val="20"/>
                <w:szCs w:val="20"/>
                <w:vertAlign w:val="superscript"/>
                <w:lang w:val="fr-FR"/>
              </w:rPr>
              <w:footnoteReference w:id="59"/>
            </w:r>
          </w:p>
        </w:tc>
        <w:tc>
          <w:tcPr>
            <w:tcW w:w="3064" w:type="pct"/>
            <w:shd w:val="clear" w:color="auto" w:fill="FFFFFF"/>
            <w:vAlign w:val="center"/>
          </w:tcPr>
          <w:p w14:paraId="2DCE53DE" w14:textId="2B37C9C3" w:rsidR="00A72A5B" w:rsidRPr="002A026E" w:rsidRDefault="00A6372D">
            <w:pPr>
              <w:snapToGrid w:val="0"/>
              <w:spacing w:before="100" w:after="100"/>
              <w:rPr>
                <w:kern w:val="22"/>
                <w:sz w:val="20"/>
                <w:szCs w:val="20"/>
                <w:lang w:val="fr-FR"/>
              </w:rPr>
            </w:pPr>
            <w:r w:rsidRPr="002A026E">
              <w:rPr>
                <w:kern w:val="22"/>
                <w:sz w:val="20"/>
                <w:szCs w:val="20"/>
                <w:lang w:val="fr-FR"/>
              </w:rPr>
              <w:fldChar w:fldCharType="begin">
                <w:ffData>
                  <w:name w:val="Text18"/>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bl>
    <w:p w14:paraId="072825CA" w14:textId="77777777" w:rsidR="0063431F" w:rsidRPr="002A026E" w:rsidRDefault="0063431F" w:rsidP="0063431F">
      <w:pPr>
        <w:spacing w:before="120" w:after="120"/>
        <w:rPr>
          <w:kern w:val="22"/>
          <w:sz w:val="20"/>
          <w:szCs w:val="20"/>
          <w:lang w:val="fr-FR"/>
        </w:rPr>
        <w:sectPr w:rsidR="0063431F" w:rsidRPr="002A026E" w:rsidSect="00CD29A3">
          <w:type w:val="continuous"/>
          <w:pgSz w:w="12240" w:h="15840"/>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5826"/>
      </w:tblGrid>
      <w:tr w:rsidR="005D4A89" w:rsidRPr="00BF0F61" w14:paraId="373F10CB" w14:textId="77777777" w:rsidTr="00F63896">
        <w:tc>
          <w:tcPr>
            <w:tcW w:w="5000" w:type="pct"/>
            <w:gridSpan w:val="2"/>
            <w:shd w:val="clear" w:color="auto" w:fill="BFBFBF"/>
            <w:vAlign w:val="center"/>
          </w:tcPr>
          <w:p w14:paraId="2A3E6896" w14:textId="0C1D089E" w:rsidR="00A72A5B" w:rsidRPr="002A026E" w:rsidRDefault="00A6372D">
            <w:pPr>
              <w:keepNext/>
              <w:spacing w:before="120" w:after="120"/>
              <w:jc w:val="center"/>
              <w:rPr>
                <w:b/>
                <w:kern w:val="22"/>
                <w:sz w:val="20"/>
                <w:szCs w:val="20"/>
                <w:lang w:val="fr-FR"/>
              </w:rPr>
            </w:pPr>
            <w:r w:rsidRPr="002A026E">
              <w:rPr>
                <w:b/>
                <w:kern w:val="22"/>
                <w:sz w:val="20"/>
                <w:szCs w:val="20"/>
                <w:lang w:val="fr-FR"/>
              </w:rPr>
              <w:lastRenderedPageBreak/>
              <w:t xml:space="preserve">Partie XVI (soumission hors ligne uniquement) - Validation des enregistrements </w:t>
            </w:r>
            <w:r w:rsidR="000C0661">
              <w:rPr>
                <w:b/>
                <w:kern w:val="22"/>
                <w:sz w:val="20"/>
                <w:szCs w:val="20"/>
                <w:lang w:val="fr-FR"/>
              </w:rPr>
              <w:t>dans le</w:t>
            </w:r>
            <w:r w:rsidRPr="002A026E">
              <w:rPr>
                <w:b/>
                <w:kern w:val="22"/>
                <w:sz w:val="20"/>
                <w:szCs w:val="20"/>
                <w:lang w:val="fr-FR"/>
              </w:rPr>
              <w:t xml:space="preserve"> </w:t>
            </w:r>
            <w:r w:rsidR="000C0661">
              <w:rPr>
                <w:b/>
                <w:kern w:val="22"/>
                <w:sz w:val="20"/>
                <w:szCs w:val="20"/>
                <w:lang w:val="fr-FR"/>
              </w:rPr>
              <w:t>C</w:t>
            </w:r>
            <w:r w:rsidRPr="002A026E">
              <w:rPr>
                <w:b/>
                <w:kern w:val="22"/>
                <w:sz w:val="20"/>
                <w:szCs w:val="20"/>
                <w:lang w:val="fr-FR"/>
              </w:rPr>
              <w:t xml:space="preserve">entre d'échange APA </w:t>
            </w:r>
          </w:p>
        </w:tc>
      </w:tr>
      <w:tr w:rsidR="005D4A89" w:rsidRPr="00BF0F61" w14:paraId="12B1F20A" w14:textId="77777777" w:rsidTr="00315547">
        <w:tc>
          <w:tcPr>
            <w:tcW w:w="5000" w:type="pct"/>
            <w:gridSpan w:val="2"/>
            <w:shd w:val="clear" w:color="auto" w:fill="D9D9D9" w:themeFill="background1" w:themeFillShade="D9"/>
            <w:vAlign w:val="center"/>
          </w:tcPr>
          <w:p w14:paraId="09740E78" w14:textId="3A1BB492" w:rsidR="00A72A5B" w:rsidRPr="002A026E" w:rsidRDefault="00A6372D">
            <w:pPr>
              <w:keepNext/>
              <w:spacing w:before="120" w:after="120"/>
              <w:rPr>
                <w:bCs/>
                <w:i/>
                <w:iCs/>
                <w:kern w:val="22"/>
                <w:sz w:val="20"/>
                <w:szCs w:val="20"/>
                <w:lang w:val="fr-FR"/>
              </w:rPr>
            </w:pPr>
            <w:r w:rsidRPr="002A026E">
              <w:rPr>
                <w:bCs/>
                <w:i/>
                <w:iCs/>
                <w:kern w:val="22"/>
                <w:sz w:val="20"/>
                <w:szCs w:val="20"/>
                <w:lang w:val="fr-FR"/>
              </w:rPr>
              <w:t xml:space="preserve">Les </w:t>
            </w:r>
            <w:r w:rsidR="000C0661">
              <w:rPr>
                <w:bCs/>
                <w:i/>
                <w:iCs/>
                <w:kern w:val="22"/>
                <w:sz w:val="20"/>
                <w:szCs w:val="20"/>
                <w:lang w:val="fr-FR"/>
              </w:rPr>
              <w:t>P</w:t>
            </w:r>
            <w:r w:rsidRPr="002A026E">
              <w:rPr>
                <w:bCs/>
                <w:i/>
                <w:iCs/>
                <w:kern w:val="22"/>
                <w:sz w:val="20"/>
                <w:szCs w:val="20"/>
                <w:lang w:val="fr-FR"/>
              </w:rPr>
              <w:t xml:space="preserve">arties sont invitées à soumettre ce rapport en ligne </w:t>
            </w:r>
            <w:r w:rsidR="000C0661">
              <w:rPr>
                <w:bCs/>
                <w:i/>
                <w:iCs/>
                <w:kern w:val="22"/>
                <w:sz w:val="20"/>
                <w:szCs w:val="20"/>
                <w:lang w:val="fr-FR"/>
              </w:rPr>
              <w:t>au moyen</w:t>
            </w:r>
            <w:r w:rsidRPr="002A026E">
              <w:rPr>
                <w:bCs/>
                <w:i/>
                <w:iCs/>
                <w:kern w:val="22"/>
                <w:sz w:val="20"/>
                <w:szCs w:val="20"/>
                <w:lang w:val="fr-FR"/>
              </w:rPr>
              <w:t xml:space="preserve"> du Centre d'échange d'informations </w:t>
            </w:r>
            <w:r w:rsidR="000C0661">
              <w:rPr>
                <w:bCs/>
                <w:i/>
                <w:iCs/>
                <w:kern w:val="22"/>
                <w:sz w:val="20"/>
                <w:szCs w:val="20"/>
                <w:lang w:val="fr-FR"/>
              </w:rPr>
              <w:t>sur l’</w:t>
            </w:r>
            <w:r w:rsidRPr="002A026E">
              <w:rPr>
                <w:bCs/>
                <w:i/>
                <w:iCs/>
                <w:kern w:val="22"/>
                <w:sz w:val="20"/>
                <w:szCs w:val="20"/>
                <w:lang w:val="fr-FR"/>
              </w:rPr>
              <w:t>APA.</w:t>
            </w:r>
          </w:p>
          <w:p w14:paraId="445BD973" w14:textId="27610DFF" w:rsidR="00A72A5B" w:rsidRPr="002A026E" w:rsidRDefault="00A6372D">
            <w:pPr>
              <w:keepNext/>
              <w:spacing w:before="120" w:after="120"/>
              <w:rPr>
                <w:bCs/>
                <w:i/>
                <w:iCs/>
                <w:kern w:val="22"/>
                <w:sz w:val="20"/>
                <w:szCs w:val="20"/>
                <w:lang w:val="fr-FR"/>
              </w:rPr>
            </w:pPr>
            <w:r w:rsidRPr="002A026E">
              <w:rPr>
                <w:bCs/>
                <w:i/>
                <w:iCs/>
                <w:kern w:val="22"/>
                <w:sz w:val="20"/>
                <w:szCs w:val="20"/>
                <w:lang w:val="fr-FR"/>
              </w:rPr>
              <w:t xml:space="preserve">Uniquement en cas d'impossibilité technique, les rapports hors ligne peuvent être soumis en </w:t>
            </w:r>
            <w:r w:rsidR="00D0516C">
              <w:rPr>
                <w:bCs/>
                <w:i/>
                <w:iCs/>
                <w:kern w:val="22"/>
                <w:sz w:val="20"/>
                <w:szCs w:val="20"/>
                <w:lang w:val="fr-FR"/>
              </w:rPr>
              <w:t xml:space="preserve">modèle </w:t>
            </w:r>
            <w:r w:rsidRPr="002A026E">
              <w:rPr>
                <w:bCs/>
                <w:i/>
                <w:iCs/>
                <w:kern w:val="22"/>
                <w:sz w:val="20"/>
                <w:szCs w:val="20"/>
                <w:lang w:val="fr-FR"/>
              </w:rPr>
              <w:t xml:space="preserve">MS Word, accompagnés d'une copie scannée de cette page signée par le responsable de la publication </w:t>
            </w:r>
            <w:r w:rsidR="00481C56">
              <w:rPr>
                <w:bCs/>
                <w:i/>
                <w:iCs/>
                <w:kern w:val="22"/>
                <w:sz w:val="20"/>
                <w:szCs w:val="20"/>
                <w:lang w:val="fr-FR"/>
              </w:rPr>
              <w:t xml:space="preserve">auprès </w:t>
            </w:r>
            <w:r w:rsidRPr="002A026E">
              <w:rPr>
                <w:bCs/>
                <w:i/>
                <w:iCs/>
                <w:kern w:val="22"/>
                <w:sz w:val="20"/>
                <w:szCs w:val="20"/>
                <w:lang w:val="fr-FR"/>
              </w:rPr>
              <w:t>du Centre d'échange APA, par courrier électronique à secretariat@cbd.int. Pour que le rapport soit considéré comme complet, il faut répondre à toutes les questions obligatoires. Si votre pays n'a pas encore désigné une autorité de publication, veuillez joindre le formulaire de désignation approprié</w:t>
            </w:r>
            <w:r w:rsidRPr="002A026E">
              <w:rPr>
                <w:rStyle w:val="FootnoteReference"/>
                <w:bCs/>
                <w:i/>
                <w:iCs/>
                <w:kern w:val="22"/>
                <w:szCs w:val="20"/>
                <w:lang w:val="fr-FR"/>
              </w:rPr>
              <w:footnoteReference w:id="60"/>
            </w:r>
            <w:r w:rsidRPr="002A026E">
              <w:rPr>
                <w:bCs/>
                <w:i/>
                <w:iCs/>
                <w:kern w:val="22"/>
                <w:sz w:val="20"/>
                <w:szCs w:val="20"/>
                <w:lang w:val="fr-FR"/>
              </w:rPr>
              <w:t xml:space="preserve"> .</w:t>
            </w:r>
          </w:p>
        </w:tc>
      </w:tr>
      <w:tr w:rsidR="005D4A89" w:rsidRPr="002A026E" w14:paraId="41AF44C3" w14:textId="77777777" w:rsidTr="00F63896">
        <w:tc>
          <w:tcPr>
            <w:tcW w:w="1877" w:type="pct"/>
            <w:shd w:val="clear" w:color="auto" w:fill="auto"/>
            <w:vAlign w:val="center"/>
          </w:tcPr>
          <w:p w14:paraId="4F9F1444" w14:textId="77777777" w:rsidR="00A72A5B" w:rsidRPr="002A026E" w:rsidRDefault="00A6372D">
            <w:pPr>
              <w:keepNext/>
              <w:spacing w:before="120" w:after="120"/>
              <w:jc w:val="left"/>
              <w:rPr>
                <w:kern w:val="22"/>
                <w:sz w:val="20"/>
                <w:szCs w:val="20"/>
                <w:lang w:val="fr-FR"/>
              </w:rPr>
            </w:pPr>
            <w:r w:rsidRPr="002A026E">
              <w:rPr>
                <w:kern w:val="22"/>
                <w:sz w:val="20"/>
                <w:szCs w:val="20"/>
                <w:lang w:val="fr-FR"/>
              </w:rPr>
              <w:t>*Pays :</w:t>
            </w:r>
          </w:p>
        </w:tc>
        <w:bookmarkStart w:id="4" w:name="Text23"/>
        <w:tc>
          <w:tcPr>
            <w:tcW w:w="3123" w:type="pct"/>
            <w:shd w:val="clear" w:color="auto" w:fill="auto"/>
            <w:vAlign w:val="center"/>
          </w:tcPr>
          <w:p w14:paraId="24D95C1B" w14:textId="0A4260ED" w:rsidR="00A72A5B" w:rsidRPr="002A026E" w:rsidRDefault="00A6372D">
            <w:pPr>
              <w:spacing w:before="120" w:after="120"/>
              <w:jc w:val="left"/>
              <w:rPr>
                <w:kern w:val="22"/>
                <w:sz w:val="20"/>
                <w:szCs w:val="20"/>
                <w:lang w:val="fr-FR"/>
              </w:rPr>
            </w:pPr>
            <w:r w:rsidRPr="002A026E">
              <w:rPr>
                <w:kern w:val="22"/>
                <w:sz w:val="20"/>
                <w:szCs w:val="20"/>
                <w:lang w:val="fr-FR"/>
              </w:rPr>
              <w:fldChar w:fldCharType="begin">
                <w:ffData>
                  <w:name w:val="Text23"/>
                  <w:enabled/>
                  <w:calcOnExit w:val="0"/>
                  <w:textInput>
                    <w:default w:val="&lt;Country name&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Pr="002A026E">
              <w:rPr>
                <w:kern w:val="22"/>
                <w:sz w:val="20"/>
                <w:szCs w:val="20"/>
                <w:lang w:val="fr-FR"/>
              </w:rPr>
              <w:t>&lt;</w:t>
            </w:r>
            <w:r w:rsidR="000C0661">
              <w:rPr>
                <w:kern w:val="22"/>
                <w:sz w:val="20"/>
                <w:szCs w:val="20"/>
                <w:lang w:val="fr-FR"/>
              </w:rPr>
              <w:t>Nom du pays</w:t>
            </w:r>
            <w:r w:rsidRPr="002A026E">
              <w:rPr>
                <w:kern w:val="22"/>
                <w:sz w:val="20"/>
                <w:szCs w:val="20"/>
                <w:lang w:val="fr-FR"/>
              </w:rPr>
              <w:t>&gt;</w:t>
            </w:r>
            <w:r w:rsidRPr="002A026E">
              <w:rPr>
                <w:kern w:val="22"/>
                <w:sz w:val="20"/>
                <w:szCs w:val="20"/>
                <w:lang w:val="fr-FR"/>
              </w:rPr>
              <w:fldChar w:fldCharType="end"/>
            </w:r>
            <w:bookmarkEnd w:id="4"/>
          </w:p>
        </w:tc>
      </w:tr>
      <w:tr w:rsidR="005D4A89" w:rsidRPr="002A026E" w14:paraId="72EFA10A" w14:textId="77777777" w:rsidTr="00F63896">
        <w:tc>
          <w:tcPr>
            <w:tcW w:w="1877" w:type="pct"/>
            <w:shd w:val="clear" w:color="auto" w:fill="auto"/>
            <w:vAlign w:val="center"/>
          </w:tcPr>
          <w:p w14:paraId="7BEDB538" w14:textId="7A3C41F9" w:rsidR="00A72A5B" w:rsidRPr="002A026E" w:rsidRDefault="00A6372D">
            <w:pPr>
              <w:keepNext/>
              <w:spacing w:before="120" w:after="120"/>
              <w:jc w:val="left"/>
              <w:rPr>
                <w:kern w:val="22"/>
                <w:sz w:val="20"/>
                <w:szCs w:val="20"/>
                <w:lang w:val="fr-FR"/>
              </w:rPr>
            </w:pPr>
            <w:r w:rsidRPr="002A026E">
              <w:rPr>
                <w:kern w:val="22"/>
                <w:sz w:val="20"/>
                <w:szCs w:val="20"/>
                <w:lang w:val="fr-FR"/>
              </w:rPr>
              <w:t xml:space="preserve">*Nom de l'autorité de publication </w:t>
            </w:r>
            <w:r w:rsidR="00481C56">
              <w:rPr>
                <w:kern w:val="22"/>
                <w:sz w:val="20"/>
                <w:szCs w:val="20"/>
                <w:lang w:val="fr-FR"/>
              </w:rPr>
              <w:t>auprès du</w:t>
            </w:r>
            <w:r w:rsidRPr="002A026E">
              <w:rPr>
                <w:kern w:val="22"/>
                <w:sz w:val="20"/>
                <w:szCs w:val="20"/>
                <w:lang w:val="fr-FR"/>
              </w:rPr>
              <w:t xml:space="preserve"> </w:t>
            </w:r>
            <w:r w:rsidR="00F02AC7">
              <w:rPr>
                <w:kern w:val="22"/>
                <w:sz w:val="20"/>
                <w:szCs w:val="20"/>
                <w:lang w:val="fr-FR"/>
              </w:rPr>
              <w:t>Centre d’échange APA</w:t>
            </w:r>
            <w:r w:rsidRPr="002A026E">
              <w:rPr>
                <w:kern w:val="22"/>
                <w:sz w:val="20"/>
                <w:szCs w:val="20"/>
                <w:lang w:val="fr-FR"/>
              </w:rPr>
              <w:t xml:space="preserve"> :</w:t>
            </w:r>
          </w:p>
        </w:tc>
        <w:tc>
          <w:tcPr>
            <w:tcW w:w="3123" w:type="pct"/>
            <w:shd w:val="clear" w:color="auto" w:fill="auto"/>
            <w:vAlign w:val="center"/>
          </w:tcPr>
          <w:p w14:paraId="694E1103" w14:textId="4AA3FE88" w:rsidR="00A72A5B" w:rsidRPr="002A026E" w:rsidRDefault="00A6372D">
            <w:pPr>
              <w:spacing w:before="120" w:after="120"/>
              <w:jc w:val="left"/>
              <w:rPr>
                <w:kern w:val="22"/>
                <w:sz w:val="20"/>
                <w:szCs w:val="20"/>
                <w:lang w:val="fr-FR"/>
              </w:rPr>
            </w:pPr>
            <w:r w:rsidRPr="002A026E">
              <w:rPr>
                <w:kern w:val="22"/>
                <w:sz w:val="20"/>
                <w:szCs w:val="20"/>
                <w:lang w:val="fr-FR"/>
              </w:rPr>
              <w:fldChar w:fldCharType="begin">
                <w:ffData>
                  <w:name w:val="Text18"/>
                  <w:enabled/>
                  <w:calcOnExit w:val="0"/>
                  <w:textInput>
                    <w:default w:val="&lt;Text entry&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007E0F80">
              <w:rPr>
                <w:kern w:val="22"/>
                <w:sz w:val="20"/>
                <w:szCs w:val="20"/>
                <w:lang w:val="fr-FR"/>
              </w:rPr>
              <w:t>&lt;Saisie de texte&gt;</w:t>
            </w:r>
            <w:r w:rsidRPr="002A026E">
              <w:rPr>
                <w:kern w:val="22"/>
                <w:sz w:val="20"/>
                <w:szCs w:val="20"/>
                <w:lang w:val="fr-FR"/>
              </w:rPr>
              <w:fldChar w:fldCharType="end"/>
            </w:r>
          </w:p>
        </w:tc>
      </w:tr>
      <w:tr w:rsidR="005D4A89" w:rsidRPr="002A026E" w14:paraId="0CE2172C" w14:textId="77777777" w:rsidTr="00F63896">
        <w:tc>
          <w:tcPr>
            <w:tcW w:w="1877" w:type="pct"/>
            <w:shd w:val="clear" w:color="auto" w:fill="auto"/>
            <w:vAlign w:val="center"/>
          </w:tcPr>
          <w:p w14:paraId="6E01ED9F" w14:textId="77777777" w:rsidR="00A72A5B" w:rsidRPr="002A026E" w:rsidRDefault="00A6372D">
            <w:pPr>
              <w:spacing w:before="120" w:after="120"/>
              <w:jc w:val="left"/>
              <w:rPr>
                <w:kern w:val="22"/>
                <w:sz w:val="20"/>
                <w:szCs w:val="20"/>
                <w:lang w:val="fr-FR"/>
              </w:rPr>
            </w:pPr>
            <w:r w:rsidRPr="002A026E">
              <w:rPr>
                <w:kern w:val="22"/>
                <w:sz w:val="20"/>
                <w:szCs w:val="20"/>
                <w:lang w:val="fr-FR"/>
              </w:rPr>
              <w:t>*Date :</w:t>
            </w:r>
          </w:p>
        </w:tc>
        <w:tc>
          <w:tcPr>
            <w:tcW w:w="3123" w:type="pct"/>
            <w:shd w:val="clear" w:color="auto" w:fill="auto"/>
            <w:vAlign w:val="center"/>
          </w:tcPr>
          <w:p w14:paraId="5B05E9AA" w14:textId="3AC4B3E5" w:rsidR="00A72A5B" w:rsidRPr="002A026E" w:rsidRDefault="00A6372D">
            <w:pPr>
              <w:spacing w:before="120" w:after="120"/>
              <w:jc w:val="left"/>
              <w:rPr>
                <w:kern w:val="22"/>
                <w:sz w:val="20"/>
                <w:szCs w:val="20"/>
                <w:lang w:val="fr-FR"/>
              </w:rPr>
            </w:pPr>
            <w:r w:rsidRPr="002A026E">
              <w:rPr>
                <w:kern w:val="22"/>
                <w:sz w:val="20"/>
                <w:szCs w:val="20"/>
                <w:lang w:val="fr-FR"/>
              </w:rPr>
              <w:fldChar w:fldCharType="begin">
                <w:ffData>
                  <w:name w:val="Text16"/>
                  <w:enabled/>
                  <w:calcOnExit w:val="0"/>
                  <w:textInput>
                    <w:default w:val="&lt;YYYY-MM-DD&gt;"/>
                  </w:textInput>
                </w:ffData>
              </w:fldChar>
            </w:r>
            <w:r w:rsidRPr="002A026E">
              <w:rPr>
                <w:kern w:val="22"/>
                <w:sz w:val="20"/>
                <w:szCs w:val="20"/>
                <w:lang w:val="fr-FR"/>
              </w:rPr>
              <w:instrText xml:space="preserve"> FORMTEXT </w:instrText>
            </w:r>
            <w:r w:rsidRPr="002A026E">
              <w:rPr>
                <w:kern w:val="22"/>
                <w:sz w:val="20"/>
                <w:szCs w:val="20"/>
                <w:lang w:val="fr-FR"/>
              </w:rPr>
            </w:r>
            <w:r w:rsidRPr="002A026E">
              <w:rPr>
                <w:kern w:val="22"/>
                <w:sz w:val="20"/>
                <w:szCs w:val="20"/>
                <w:lang w:val="fr-FR"/>
              </w:rPr>
              <w:fldChar w:fldCharType="separate"/>
            </w:r>
            <w:r w:rsidRPr="002A026E">
              <w:rPr>
                <w:kern w:val="22"/>
                <w:sz w:val="20"/>
                <w:szCs w:val="20"/>
                <w:lang w:val="fr-FR"/>
              </w:rPr>
              <w:t>&lt;</w:t>
            </w:r>
            <w:r w:rsidR="000C0661">
              <w:rPr>
                <w:kern w:val="22"/>
                <w:sz w:val="20"/>
                <w:szCs w:val="20"/>
                <w:lang w:val="fr-FR"/>
              </w:rPr>
              <w:t>AAAA</w:t>
            </w:r>
            <w:r w:rsidRPr="002A026E">
              <w:rPr>
                <w:kern w:val="22"/>
                <w:sz w:val="20"/>
                <w:szCs w:val="20"/>
                <w:lang w:val="fr-FR"/>
              </w:rPr>
              <w:t>-MM-</w:t>
            </w:r>
            <w:r w:rsidR="000C0661">
              <w:rPr>
                <w:kern w:val="22"/>
                <w:sz w:val="20"/>
                <w:szCs w:val="20"/>
                <w:lang w:val="fr-FR"/>
              </w:rPr>
              <w:t>JJ</w:t>
            </w:r>
            <w:r w:rsidRPr="002A026E">
              <w:rPr>
                <w:kern w:val="22"/>
                <w:sz w:val="20"/>
                <w:szCs w:val="20"/>
                <w:lang w:val="fr-FR"/>
              </w:rPr>
              <w:t>&gt;</w:t>
            </w:r>
            <w:r w:rsidRPr="002A026E">
              <w:rPr>
                <w:kern w:val="22"/>
                <w:sz w:val="20"/>
                <w:szCs w:val="20"/>
                <w:lang w:val="fr-FR"/>
              </w:rPr>
              <w:fldChar w:fldCharType="end"/>
            </w:r>
          </w:p>
        </w:tc>
      </w:tr>
      <w:tr w:rsidR="005D4A89" w:rsidRPr="00BF0F61" w14:paraId="7F297564" w14:textId="77777777" w:rsidTr="00F63896">
        <w:tc>
          <w:tcPr>
            <w:tcW w:w="5000" w:type="pct"/>
            <w:gridSpan w:val="2"/>
            <w:shd w:val="clear" w:color="auto" w:fill="auto"/>
            <w:vAlign w:val="center"/>
          </w:tcPr>
          <w:p w14:paraId="589FA27D" w14:textId="46080074" w:rsidR="00A72A5B" w:rsidRPr="002A026E" w:rsidRDefault="00A6372D">
            <w:pPr>
              <w:spacing w:before="120" w:after="120"/>
              <w:rPr>
                <w:i/>
                <w:kern w:val="22"/>
                <w:sz w:val="20"/>
                <w:szCs w:val="20"/>
                <w:lang w:val="fr-FR"/>
              </w:rPr>
            </w:pPr>
            <w:r w:rsidRPr="002A026E">
              <w:rPr>
                <w:i/>
                <w:kern w:val="22"/>
                <w:sz w:val="20"/>
                <w:szCs w:val="20"/>
                <w:lang w:val="fr-FR"/>
              </w:rPr>
              <w:t xml:space="preserve">Je confirme par la présente que les informations ci-dessus sont correctes et j'accepte qu'elles soient incluses dans le </w:t>
            </w:r>
            <w:r w:rsidR="00F02AC7">
              <w:rPr>
                <w:i/>
                <w:kern w:val="22"/>
                <w:sz w:val="20"/>
                <w:szCs w:val="20"/>
                <w:lang w:val="fr-FR"/>
              </w:rPr>
              <w:t>C</w:t>
            </w:r>
            <w:r w:rsidRPr="002A026E">
              <w:rPr>
                <w:i/>
                <w:kern w:val="22"/>
                <w:sz w:val="20"/>
                <w:szCs w:val="20"/>
                <w:lang w:val="fr-FR"/>
              </w:rPr>
              <w:t>entre d'échange d'informations sur l'APA.</w:t>
            </w:r>
          </w:p>
        </w:tc>
      </w:tr>
      <w:tr w:rsidR="005D4A89" w:rsidRPr="00BF0F61" w14:paraId="4472BE14" w14:textId="77777777" w:rsidTr="00F63896">
        <w:tc>
          <w:tcPr>
            <w:tcW w:w="1877" w:type="pct"/>
            <w:shd w:val="clear" w:color="auto" w:fill="auto"/>
            <w:vAlign w:val="center"/>
          </w:tcPr>
          <w:p w14:paraId="74897150" w14:textId="10D69C1D" w:rsidR="00A72A5B" w:rsidRPr="002A026E" w:rsidRDefault="00A6372D">
            <w:pPr>
              <w:spacing w:before="120" w:after="120"/>
              <w:jc w:val="left"/>
              <w:rPr>
                <w:kern w:val="22"/>
                <w:sz w:val="20"/>
                <w:szCs w:val="20"/>
                <w:lang w:val="fr-FR"/>
              </w:rPr>
            </w:pPr>
            <w:r w:rsidRPr="002A026E">
              <w:rPr>
                <w:kern w:val="22"/>
                <w:sz w:val="20"/>
                <w:szCs w:val="20"/>
                <w:lang w:val="fr-FR"/>
              </w:rPr>
              <w:t xml:space="preserve">*Signature de l'autorité de </w:t>
            </w:r>
            <w:r w:rsidR="00F02AC7" w:rsidRPr="002A026E">
              <w:rPr>
                <w:kern w:val="22"/>
                <w:sz w:val="20"/>
                <w:szCs w:val="20"/>
                <w:lang w:val="fr-FR"/>
              </w:rPr>
              <w:t xml:space="preserve">publication </w:t>
            </w:r>
            <w:r w:rsidR="00481C56">
              <w:rPr>
                <w:kern w:val="22"/>
                <w:sz w:val="20"/>
                <w:szCs w:val="20"/>
                <w:lang w:val="fr-FR"/>
              </w:rPr>
              <w:t xml:space="preserve">auprès du </w:t>
            </w:r>
            <w:r w:rsidR="00F02AC7">
              <w:rPr>
                <w:kern w:val="22"/>
                <w:sz w:val="20"/>
                <w:szCs w:val="20"/>
                <w:lang w:val="fr-FR"/>
              </w:rPr>
              <w:t>Centre d’échange APA</w:t>
            </w:r>
            <w:r w:rsidRPr="002A026E">
              <w:rPr>
                <w:kern w:val="22"/>
                <w:sz w:val="20"/>
                <w:szCs w:val="20"/>
                <w:lang w:val="fr-FR"/>
              </w:rPr>
              <w:t xml:space="preserve"> :</w:t>
            </w:r>
          </w:p>
        </w:tc>
        <w:tc>
          <w:tcPr>
            <w:tcW w:w="3123" w:type="pct"/>
            <w:shd w:val="clear" w:color="auto" w:fill="auto"/>
            <w:vAlign w:val="center"/>
          </w:tcPr>
          <w:p w14:paraId="57CD1128" w14:textId="77777777" w:rsidR="005D4A89" w:rsidRPr="002A026E" w:rsidRDefault="005D4A89" w:rsidP="00F63896">
            <w:pPr>
              <w:spacing w:before="120" w:after="120"/>
              <w:rPr>
                <w:kern w:val="22"/>
                <w:sz w:val="20"/>
                <w:szCs w:val="20"/>
                <w:lang w:val="fr-FR"/>
              </w:rPr>
            </w:pPr>
          </w:p>
          <w:p w14:paraId="7118188D" w14:textId="77777777" w:rsidR="005D4A89" w:rsidRPr="002A026E" w:rsidRDefault="005D4A89" w:rsidP="00F63896">
            <w:pPr>
              <w:spacing w:before="120" w:after="120"/>
              <w:rPr>
                <w:kern w:val="22"/>
                <w:sz w:val="20"/>
                <w:szCs w:val="20"/>
                <w:lang w:val="fr-FR"/>
              </w:rPr>
            </w:pPr>
          </w:p>
        </w:tc>
      </w:tr>
    </w:tbl>
    <w:p w14:paraId="00F2CBA1" w14:textId="77777777" w:rsidR="005D4A89" w:rsidRPr="002A026E" w:rsidRDefault="005D4A89" w:rsidP="005D4A89">
      <w:pPr>
        <w:rPr>
          <w:kern w:val="22"/>
          <w:sz w:val="20"/>
          <w:szCs w:val="20"/>
          <w:lang w:val="fr-FR"/>
        </w:rPr>
      </w:pPr>
    </w:p>
    <w:p w14:paraId="7D7A821A" w14:textId="77777777" w:rsidR="00A72A5B" w:rsidRPr="002A026E" w:rsidRDefault="00A6372D">
      <w:pPr>
        <w:spacing w:before="60" w:after="120"/>
        <w:jc w:val="center"/>
        <w:rPr>
          <w:kern w:val="22"/>
          <w:lang w:val="fr-FR"/>
        </w:rPr>
      </w:pPr>
      <w:r w:rsidRPr="002A026E">
        <w:rPr>
          <w:kern w:val="22"/>
          <w:lang w:val="fr-FR"/>
        </w:rPr>
        <w:t>__________</w:t>
      </w:r>
    </w:p>
    <w:sectPr w:rsidR="00A72A5B" w:rsidRPr="002A026E" w:rsidSect="00CD29A3">
      <w:type w:val="continuous"/>
      <w:pgSz w:w="12240" w:h="15840"/>
      <w:pgMar w:top="1008" w:right="1440" w:bottom="108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CE487" w14:textId="77777777" w:rsidR="00136B39" w:rsidRDefault="00136B39">
      <w:r>
        <w:separator/>
      </w:r>
    </w:p>
  </w:endnote>
  <w:endnote w:type="continuationSeparator" w:id="0">
    <w:p w14:paraId="5AC981CF" w14:textId="77777777" w:rsidR="00136B39" w:rsidRDefault="00136B39">
      <w:r>
        <w:continuationSeparator/>
      </w:r>
    </w:p>
  </w:endnote>
  <w:endnote w:type="continuationNotice" w:id="1">
    <w:p w14:paraId="4871BE78" w14:textId="77777777" w:rsidR="00136B39" w:rsidRDefault="00136B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notTrueType/>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AD2A8" w14:textId="77777777" w:rsidR="00A6372D" w:rsidRDefault="00A6372D" w:rsidP="00A97698">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14B4" w14:textId="77777777" w:rsidR="00A6372D" w:rsidRDefault="00A6372D" w:rsidP="00A97698">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E9B62" w14:textId="77777777" w:rsidR="00A6372D" w:rsidRDefault="00A6372D" w:rsidP="00A97698">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6FFF6" w14:textId="77777777" w:rsidR="00136B39" w:rsidRDefault="00136B39">
      <w:r>
        <w:separator/>
      </w:r>
    </w:p>
  </w:footnote>
  <w:footnote w:type="continuationSeparator" w:id="0">
    <w:p w14:paraId="3477D439" w14:textId="77777777" w:rsidR="00136B39" w:rsidRDefault="00136B39">
      <w:r>
        <w:continuationSeparator/>
      </w:r>
    </w:p>
  </w:footnote>
  <w:footnote w:type="continuationNotice" w:id="1">
    <w:p w14:paraId="74419590" w14:textId="77777777" w:rsidR="00136B39" w:rsidRDefault="00136B39"/>
  </w:footnote>
  <w:footnote w:id="2">
    <w:p w14:paraId="2F5C60A9" w14:textId="77777777"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Au moment de la réunion, 82 des 100 Parties qui avaient l'obligation de faire rapport avaient soumis leur rapport national intérimaire.</w:t>
      </w:r>
    </w:p>
  </w:footnote>
  <w:footnote w:id="3">
    <w:p w14:paraId="05F508BE" w14:textId="49F3F38B"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lang w:val="fr-FR"/>
        </w:rPr>
        <w:footnoteRef/>
      </w:r>
      <w:r w:rsidRPr="0077654C">
        <w:rPr>
          <w:kern w:val="18"/>
          <w:szCs w:val="18"/>
          <w:lang w:val="fr-FR"/>
        </w:rPr>
        <w:t xml:space="preserve"> Albanie, Angola, Antigua-et-Barbuda, Argentine, Bélarus, Belgique, Bénin, Bhoutan, Botswana, Bulgarie, Burkina Faso, Burundi, Cambodge, Cameroun, Chine, Comores, Congo, Côte d'Ivoire, Croatie, Cuba, Danemark, République démocratique du Congo, République tchèque, Djibouti, République dominicaine, </w:t>
      </w:r>
      <w:r w:rsidR="00D0516C" w:rsidRPr="0077654C">
        <w:rPr>
          <w:kern w:val="18"/>
          <w:szCs w:val="18"/>
          <w:lang w:val="fr-FR"/>
        </w:rPr>
        <w:t>Égypte</w:t>
      </w:r>
      <w:r w:rsidRPr="0077654C">
        <w:rPr>
          <w:kern w:val="18"/>
          <w:szCs w:val="18"/>
          <w:lang w:val="fr-FR"/>
        </w:rPr>
        <w:t xml:space="preserve">, Eswatini, </w:t>
      </w:r>
      <w:r w:rsidR="00D0516C" w:rsidRPr="0077654C">
        <w:rPr>
          <w:kern w:val="18"/>
          <w:szCs w:val="18"/>
          <w:lang w:val="fr-FR"/>
        </w:rPr>
        <w:t>Éthiopie</w:t>
      </w:r>
      <w:r w:rsidRPr="0077654C">
        <w:rPr>
          <w:kern w:val="18"/>
          <w:szCs w:val="18"/>
          <w:lang w:val="fr-FR"/>
        </w:rPr>
        <w:t>, Union européenne, Fidji, Finlande, France, Gabon, Gambie, Allemagne, Guatemala, Guinée, Guinée-Bissau, Guyane, Honduras, Hongrie, Inde, Indonésie, Japon, Kazakhstan, Kenya, Koweït, Kirghizstan, République démocratique populaire lao, Lesotho, Liberia, Madagascar, Malawi, Mali, Malte, Mauritanie, Mexique, Mongolie, Mozambique, Myanmar, Namibie, Niger, Norvège, Pakistan, Panama, Pays-Bas, Pérou, Philippines, Portugal, Qatar, République de Corée, République de Moldavie, Rwanda, Samoa, Sao Tomé-et-Principe, Sénégal, Seychelles, Sierra Leone, Slovaquie, Afrique du Sud, Espagne, Soudan, Suède, Suisse, Tadjikistan, Togo, Ouganda, Royaume-Uni de Grande-Bretagne et d'Irlande du Nord, Émirats arabes unis, Uruguay, Viet Nam, Zambie.</w:t>
      </w:r>
    </w:p>
  </w:footnote>
  <w:footnote w:id="4">
    <w:p w14:paraId="245D103B" w14:textId="77777777"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lang w:val="fr-FR"/>
        </w:rPr>
        <w:footnoteRef/>
      </w:r>
      <w:r w:rsidRPr="0077654C">
        <w:rPr>
          <w:kern w:val="18"/>
          <w:szCs w:val="18"/>
          <w:lang w:val="fr-FR"/>
        </w:rPr>
        <w:t>Autriche, Barbade, Estonie, Maroc, Nigeria, Pologne, Venezuela (République bolivarienne du), Saint-Kitts-et-Nevis.</w:t>
      </w:r>
    </w:p>
  </w:footnote>
  <w:footnote w:id="5">
    <w:p w14:paraId="21446B8C" w14:textId="41E9ED9E" w:rsidR="00A6372D" w:rsidRPr="0077654C" w:rsidRDefault="00A6372D">
      <w:pPr>
        <w:pStyle w:val="FootnoteText"/>
        <w:ind w:firstLine="0"/>
        <w:rPr>
          <w:lang w:val="fr-FR"/>
        </w:rPr>
      </w:pPr>
      <w:r w:rsidRPr="0077654C">
        <w:rPr>
          <w:rStyle w:val="FootnoteReference"/>
          <w:lang w:val="fr-FR"/>
        </w:rPr>
        <w:footnoteRef/>
      </w:r>
      <w:r w:rsidRPr="0077654C">
        <w:rPr>
          <w:kern w:val="18"/>
          <w:szCs w:val="18"/>
          <w:lang w:val="fr-FR"/>
        </w:rPr>
        <w:t xml:space="preserve"> Le rapport du </w:t>
      </w:r>
      <w:r w:rsidR="00D0516C">
        <w:rPr>
          <w:kern w:val="18"/>
          <w:szCs w:val="18"/>
          <w:lang w:val="fr-FR"/>
        </w:rPr>
        <w:t xml:space="preserve">Comité de contrôle </w:t>
      </w:r>
      <w:r w:rsidRPr="0077654C">
        <w:rPr>
          <w:kern w:val="18"/>
          <w:szCs w:val="18"/>
          <w:lang w:val="fr-FR"/>
        </w:rPr>
        <w:t xml:space="preserve">a été publié sous la cote </w:t>
      </w:r>
      <w:r w:rsidR="00BF0F61">
        <w:fldChar w:fldCharType="begin"/>
      </w:r>
      <w:r w:rsidR="00BF0F61" w:rsidRPr="00BF0F61">
        <w:rPr>
          <w:lang w:val="fr-CA"/>
        </w:rPr>
        <w:instrText xml:space="preserve"> HYPERLINK "https://www.cbd.int/doc/c/245c/1</w:instrText>
      </w:r>
      <w:r w:rsidR="00BF0F61" w:rsidRPr="00BF0F61">
        <w:rPr>
          <w:lang w:val="fr-CA"/>
        </w:rPr>
        <w:instrText xml:space="preserve">341/1dc1e3151e11209f1553c01b/np-mop-04-02-fr.pdf" </w:instrText>
      </w:r>
      <w:r w:rsidR="00BF0F61">
        <w:fldChar w:fldCharType="separate"/>
      </w:r>
      <w:r w:rsidRPr="0077654C">
        <w:rPr>
          <w:rStyle w:val="Hyperlink"/>
          <w:kern w:val="18"/>
          <w:szCs w:val="18"/>
          <w:lang w:val="fr-FR"/>
        </w:rPr>
        <w:t>CBD/NP/MOP/4/2</w:t>
      </w:r>
      <w:r w:rsidR="00BF0F61">
        <w:rPr>
          <w:rStyle w:val="Hyperlink"/>
          <w:kern w:val="18"/>
          <w:szCs w:val="18"/>
          <w:lang w:val="fr-FR"/>
        </w:rPr>
        <w:fldChar w:fldCharType="end"/>
      </w:r>
      <w:r w:rsidRPr="0077654C">
        <w:rPr>
          <w:kern w:val="18"/>
          <w:szCs w:val="18"/>
          <w:lang w:val="fr-FR"/>
        </w:rPr>
        <w:t xml:space="preserve"> et sera examiné au point 5 de l'ordre du jour.</w:t>
      </w:r>
    </w:p>
  </w:footnote>
  <w:footnote w:id="6">
    <w:p w14:paraId="58DE919B" w14:textId="493BF215"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w:t>
      </w:r>
      <w:r>
        <w:rPr>
          <w:lang w:val="fr-FR"/>
        </w:rPr>
        <w:t>E</w:t>
      </w:r>
      <w:r w:rsidRPr="0077654C">
        <w:rPr>
          <w:snapToGrid w:val="0"/>
          <w:kern w:val="22"/>
          <w:szCs w:val="22"/>
          <w:lang w:val="fr-FR" w:eastAsia="en-CA"/>
        </w:rPr>
        <w:t xml:space="preserve">n annexe du document </w:t>
      </w:r>
      <w:r w:rsidR="00BF0F61">
        <w:fldChar w:fldCharType="begin"/>
      </w:r>
      <w:r w:rsidR="00BF0F61" w:rsidRPr="00BF0F61">
        <w:rPr>
          <w:lang w:val="fr-CA"/>
        </w:rPr>
        <w:instrText xml:space="preserve"> HYPERLINK "https://www.cbd.int/doc/c/7995/91a7/85c7ee64c8991cc55e4c6d63/np-cc-03-04-en.pdf" </w:instrText>
      </w:r>
      <w:r w:rsidR="00BF0F61">
        <w:fldChar w:fldCharType="separate"/>
      </w:r>
      <w:r w:rsidRPr="0077654C">
        <w:rPr>
          <w:rStyle w:val="Hyperlink"/>
          <w:rFonts w:asciiTheme="majorBidi" w:hAnsiTheme="majorBidi" w:cstheme="majorBidi"/>
          <w:szCs w:val="22"/>
          <w:lang w:val="fr-FR"/>
        </w:rPr>
        <w:t>CBD/NP/CC/3/4</w:t>
      </w:r>
      <w:r w:rsidR="00BF0F61">
        <w:rPr>
          <w:rStyle w:val="Hyperlink"/>
          <w:rFonts w:asciiTheme="majorBidi" w:hAnsiTheme="majorBidi" w:cstheme="majorBidi"/>
          <w:szCs w:val="22"/>
          <w:lang w:val="fr-FR"/>
        </w:rPr>
        <w:fldChar w:fldCharType="end"/>
      </w:r>
      <w:r w:rsidRPr="0077654C">
        <w:rPr>
          <w:lang w:val="fr-FR"/>
        </w:rPr>
        <w:t xml:space="preserve"> (9 mars 2020)</w:t>
      </w:r>
    </w:p>
  </w:footnote>
  <w:footnote w:id="7">
    <w:p w14:paraId="6D84C68A" w14:textId="092237AE" w:rsidR="00A6372D" w:rsidRPr="0077654C" w:rsidRDefault="00A6372D">
      <w:pPr>
        <w:pStyle w:val="FootnoteText"/>
        <w:ind w:firstLine="0"/>
        <w:rPr>
          <w:lang w:val="fr-FR"/>
        </w:rPr>
      </w:pPr>
      <w:r w:rsidRPr="0077654C">
        <w:rPr>
          <w:rStyle w:val="FootnoteReference"/>
          <w:lang w:val="fr-FR"/>
        </w:rPr>
        <w:footnoteRef/>
      </w:r>
      <w:r w:rsidR="00BF0F61">
        <w:fldChar w:fldCharType="begin"/>
      </w:r>
      <w:r w:rsidR="00BF0F61" w:rsidRPr="00BF0F61">
        <w:rPr>
          <w:lang w:val="fr-FR"/>
        </w:rPr>
        <w:instrText xml:space="preserve"> HYPERLINK "https://www.cbd.int/doc/c/245c/1341/1dc1e3151e11209f1553c01b/np-mop-04-02-fr.pdf" </w:instrText>
      </w:r>
      <w:r w:rsidR="00BF0F61">
        <w:fldChar w:fldCharType="separate"/>
      </w:r>
      <w:r w:rsidRPr="0077654C">
        <w:rPr>
          <w:rStyle w:val="Hyperlink"/>
          <w:kern w:val="18"/>
          <w:szCs w:val="18"/>
          <w:lang w:val="fr-FR"/>
        </w:rPr>
        <w:t xml:space="preserve"> CBD/NP/MOP/4/2</w:t>
      </w:r>
      <w:r w:rsidR="00BF0F61">
        <w:rPr>
          <w:rStyle w:val="Hyperlink"/>
          <w:kern w:val="18"/>
          <w:szCs w:val="18"/>
          <w:lang w:val="fr-FR"/>
        </w:rPr>
        <w:fldChar w:fldCharType="end"/>
      </w:r>
      <w:r w:rsidRPr="0077654C">
        <w:rPr>
          <w:kern w:val="18"/>
          <w:szCs w:val="18"/>
          <w:lang w:val="fr-FR"/>
        </w:rPr>
        <w:t xml:space="preserve"> (23 avril 2020).</w:t>
      </w:r>
    </w:p>
  </w:footnote>
  <w:footnote w:id="8">
    <w:p w14:paraId="19C1972B" w14:textId="34593A68" w:rsidR="00A6372D" w:rsidRPr="0077654C" w:rsidRDefault="00A6372D">
      <w:pPr>
        <w:pStyle w:val="FootnoteText"/>
        <w:ind w:firstLine="0"/>
        <w:rPr>
          <w:lang w:val="fr-FR"/>
        </w:rPr>
      </w:pPr>
      <w:r w:rsidRPr="0077654C">
        <w:rPr>
          <w:rStyle w:val="FootnoteReference"/>
          <w:lang w:val="fr-FR"/>
        </w:rPr>
        <w:footnoteRef/>
      </w:r>
      <w:r w:rsidR="00BF0F61">
        <w:fldChar w:fldCharType="begin"/>
      </w:r>
      <w:r w:rsidR="00BF0F61" w:rsidRPr="00BF0F61">
        <w:rPr>
          <w:lang w:val="fr-FR"/>
        </w:rPr>
        <w:instrText xml:space="preserve"> HYPERLINK "https://www.cbd.int/doc/decisions/np-mop-03/np-mop-03-dec-01-fr.pdf" </w:instrText>
      </w:r>
      <w:r w:rsidR="00BF0F61">
        <w:fldChar w:fldCharType="separate"/>
      </w:r>
      <w:r w:rsidRPr="0077654C">
        <w:rPr>
          <w:rStyle w:val="Hyperlink"/>
          <w:lang w:val="fr-FR"/>
        </w:rPr>
        <w:t xml:space="preserve"> CBD/NP/MOP/DEC/3/1</w:t>
      </w:r>
      <w:r w:rsidR="00BF0F61">
        <w:rPr>
          <w:rStyle w:val="Hyperlink"/>
          <w:lang w:val="fr-FR"/>
        </w:rPr>
        <w:fldChar w:fldCharType="end"/>
      </w:r>
      <w:r w:rsidRPr="0077654C">
        <w:rPr>
          <w:lang w:val="fr-FR"/>
        </w:rPr>
        <w:t>, annexe II</w:t>
      </w:r>
    </w:p>
  </w:footnote>
  <w:footnote w:id="9">
    <w:p w14:paraId="32D109FD" w14:textId="7D05AE98" w:rsidR="00A6372D" w:rsidRPr="0077654C" w:rsidRDefault="00A6372D">
      <w:pPr>
        <w:pStyle w:val="FootnoteText"/>
        <w:ind w:firstLine="0"/>
        <w:rPr>
          <w:highlight w:val="yellow"/>
          <w:lang w:val="fr-FR"/>
        </w:rPr>
      </w:pPr>
      <w:r w:rsidRPr="0077654C">
        <w:rPr>
          <w:rStyle w:val="FootnoteReference"/>
          <w:lang w:val="fr-FR"/>
        </w:rPr>
        <w:footnoteRef/>
      </w:r>
      <w:r w:rsidR="00BF0F61">
        <w:fldChar w:fldCharType="begin"/>
      </w:r>
      <w:r w:rsidR="00BF0F61" w:rsidRPr="00BF0F61">
        <w:rPr>
          <w:lang w:val="fr-CA"/>
        </w:rPr>
        <w:instrText xml:space="preserve"> HYPERLINK "https://www.cbd.int/doc/recommendations/sbstta-24/sbstta-24-rec-02-fr.pdf" </w:instrText>
      </w:r>
      <w:r w:rsidR="00BF0F61">
        <w:fldChar w:fldCharType="separate"/>
      </w:r>
      <w:r w:rsidRPr="0077654C">
        <w:rPr>
          <w:rStyle w:val="Hyperlink"/>
          <w:lang w:val="fr-FR"/>
        </w:rPr>
        <w:t xml:space="preserve"> CBD/SBSTTA/REC/24/2</w:t>
      </w:r>
      <w:r w:rsidR="00BF0F61">
        <w:rPr>
          <w:rStyle w:val="Hyperlink"/>
          <w:lang w:val="fr-FR"/>
        </w:rPr>
        <w:fldChar w:fldCharType="end"/>
      </w:r>
      <w:r w:rsidRPr="0077654C">
        <w:rPr>
          <w:lang w:val="fr-FR"/>
        </w:rPr>
        <w:t>.</w:t>
      </w:r>
    </w:p>
  </w:footnote>
  <w:footnote w:id="10">
    <w:p w14:paraId="1878FFB0" w14:textId="6BDBC075"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CBD/NP/MOP/4/10 - Mécanisme </w:t>
      </w:r>
      <w:r>
        <w:rPr>
          <w:lang w:val="fr-FR"/>
        </w:rPr>
        <w:t>de financement et ressources financières</w:t>
      </w:r>
      <w:r w:rsidRPr="0077654C">
        <w:rPr>
          <w:lang w:val="fr-FR"/>
        </w:rPr>
        <w:t xml:space="preserve"> (article 25).</w:t>
      </w:r>
    </w:p>
  </w:footnote>
  <w:footnote w:id="11">
    <w:p w14:paraId="74F5AF11" w14:textId="456B4D62" w:rsidR="00A6372D" w:rsidRPr="0077654C" w:rsidRDefault="00A6372D">
      <w:pPr>
        <w:pStyle w:val="FootnoteText"/>
        <w:ind w:firstLine="0"/>
        <w:rPr>
          <w:lang w:val="fr-FR"/>
        </w:rPr>
      </w:pPr>
      <w:r w:rsidRPr="0077654C">
        <w:rPr>
          <w:rStyle w:val="FootnoteReference"/>
          <w:lang w:val="fr-FR"/>
        </w:rPr>
        <w:footnoteRef/>
      </w:r>
      <w:r w:rsidR="00BF0F61">
        <w:fldChar w:fldCharType="begin"/>
      </w:r>
      <w:r w:rsidR="00BF0F61" w:rsidRPr="00BF0F61">
        <w:rPr>
          <w:lang w:val="fr-CA"/>
        </w:rPr>
        <w:instrText xml:space="preserve"> HYPERLINK "https://www.cbd.int/doc/recommendations/sbi-03/sbi-03-rec-06-fr.pdf" </w:instrText>
      </w:r>
      <w:r w:rsidR="00BF0F61">
        <w:fldChar w:fldCharType="separate"/>
      </w:r>
      <w:r w:rsidRPr="0077654C">
        <w:rPr>
          <w:rStyle w:val="Hyperlink"/>
          <w:lang w:val="fr-FR"/>
        </w:rPr>
        <w:t xml:space="preserve"> CBD/SBI/REC/3/6</w:t>
      </w:r>
      <w:r w:rsidR="00BF0F61">
        <w:rPr>
          <w:rStyle w:val="Hyperlink"/>
          <w:lang w:val="fr-FR"/>
        </w:rPr>
        <w:fldChar w:fldCharType="end"/>
      </w:r>
    </w:p>
  </w:footnote>
  <w:footnote w:id="12">
    <w:p w14:paraId="104A1EDB" w14:textId="29405EEF"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w:t>
      </w:r>
      <w:r>
        <w:rPr>
          <w:lang w:val="fr-FR"/>
        </w:rPr>
        <w:t>« </w:t>
      </w:r>
      <w:r w:rsidRPr="0077654C">
        <w:rPr>
          <w:lang w:val="fr-FR"/>
        </w:rPr>
        <w:t xml:space="preserve">Des questions supplémentaires sur le renforcement des capacités pourraient être intégrées (...) sur les défis et les </w:t>
      </w:r>
      <w:r>
        <w:rPr>
          <w:lang w:val="fr-FR"/>
        </w:rPr>
        <w:t>enseignements</w:t>
      </w:r>
      <w:r w:rsidRPr="0077654C">
        <w:rPr>
          <w:lang w:val="fr-FR"/>
        </w:rPr>
        <w:t xml:space="preserve"> et être utilisées pour identifier les lacunes et les besoins actuels en matière de renforcement des capacités</w:t>
      </w:r>
      <w:r>
        <w:rPr>
          <w:lang w:val="fr-FR"/>
        </w:rPr>
        <w:t> »</w:t>
      </w:r>
      <w:r w:rsidRPr="0077654C">
        <w:rPr>
          <w:lang w:val="fr-FR"/>
        </w:rPr>
        <w:t xml:space="preserve"> </w:t>
      </w:r>
      <w:r w:rsidR="00BF0F61">
        <w:fldChar w:fldCharType="begin"/>
      </w:r>
      <w:r w:rsidR="00BF0F61" w:rsidRPr="00BF0F61">
        <w:rPr>
          <w:lang w:val="fr-CA"/>
        </w:rPr>
        <w:instrText xml:space="preserve"> HYPERLINK "https://www.cbd.int/doc/c/ab42/b18d/d37f17f12c7172b5be4dd581/sbi-03-inf-01-en.pdf" </w:instrText>
      </w:r>
      <w:r w:rsidR="00BF0F61">
        <w:fldChar w:fldCharType="separate"/>
      </w:r>
      <w:r w:rsidRPr="0077654C">
        <w:rPr>
          <w:rStyle w:val="Hyperlink"/>
          <w:lang w:val="fr-FR"/>
        </w:rPr>
        <w:t>CBD/SBI/3/INF/1</w:t>
      </w:r>
      <w:r w:rsidR="00BF0F61">
        <w:rPr>
          <w:rStyle w:val="Hyperlink"/>
          <w:lang w:val="fr-FR"/>
        </w:rPr>
        <w:fldChar w:fldCharType="end"/>
      </w:r>
      <w:r w:rsidRPr="0077654C">
        <w:rPr>
          <w:lang w:val="fr-FR"/>
        </w:rPr>
        <w:t>.</w:t>
      </w:r>
    </w:p>
  </w:footnote>
  <w:footnote w:id="13">
    <w:p w14:paraId="068E7ED2" w14:textId="39FFA67D"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Les dates de présentation des septième et huitième rapports nationaux au titre de la Convention sont indiquées entre crochets dans le projet de décision </w:t>
      </w:r>
      <w:r>
        <w:rPr>
          <w:lang w:val="fr-FR"/>
        </w:rPr>
        <w:t>élaboré</w:t>
      </w:r>
      <w:r w:rsidRPr="0077654C">
        <w:rPr>
          <w:lang w:val="fr-FR"/>
        </w:rPr>
        <w:t xml:space="preserve"> par l'</w:t>
      </w:r>
      <w:r w:rsidR="007052E8">
        <w:rPr>
          <w:lang w:val="fr-FR"/>
        </w:rPr>
        <w:t>Organe subsidiaire chargé de l’application</w:t>
      </w:r>
      <w:r w:rsidRPr="0077654C">
        <w:rPr>
          <w:lang w:val="fr-FR"/>
        </w:rPr>
        <w:t xml:space="preserve"> et seront examinées plus avant par la Conférence des Parties à sa quinzième réunion. </w:t>
      </w:r>
    </w:p>
  </w:footnote>
  <w:footnote w:id="14">
    <w:p w14:paraId="23A3E7CD" w14:textId="4180C33D"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 calendrier provisoire suit le scénario recommandé par l'</w:t>
      </w:r>
      <w:r w:rsidR="007052E8">
        <w:rPr>
          <w:lang w:val="fr-FR"/>
        </w:rPr>
        <w:t xml:space="preserve">Organe subsidiaire chargé de l’application </w:t>
      </w:r>
      <w:r w:rsidRPr="0077654C">
        <w:rPr>
          <w:lang w:val="fr-FR"/>
        </w:rPr>
        <w:t>dans sa recommandation 3/19, selon lequel les réunions de la Conférence des Parties se tiendront tous les deux ans, sauf décision contraire de la Conférence des Parties.</w:t>
      </w:r>
    </w:p>
  </w:footnote>
  <w:footnote w:id="15">
    <w:p w14:paraId="62006F13" w14:textId="54671792"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Voir le document CBD/NP/MOP/4/1/Add.5 (</w:t>
      </w:r>
      <w:r w:rsidR="007052E8">
        <w:rPr>
          <w:lang w:val="fr-FR"/>
        </w:rPr>
        <w:t>c</w:t>
      </w:r>
      <w:r w:rsidRPr="0077654C">
        <w:rPr>
          <w:lang w:val="fr-FR"/>
        </w:rPr>
        <w:t>ompilation des projets de décisions).</w:t>
      </w:r>
    </w:p>
  </w:footnote>
  <w:footnote w:id="16">
    <w:p w14:paraId="45B2104E" w14:textId="77777777"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Ces éléments sont inclus dans la compilation des projets de décisions (CBD/NP/MOP/4/1/Add.5).</w:t>
      </w:r>
    </w:p>
  </w:footnote>
  <w:footnote w:id="17">
    <w:p w14:paraId="5B286976" w14:textId="4D57A00E" w:rsidR="00A6372D" w:rsidRPr="0077654C" w:rsidRDefault="00A6372D">
      <w:pPr>
        <w:pStyle w:val="FootnoteText"/>
        <w:ind w:firstLine="0"/>
        <w:jc w:val="left"/>
        <w:rPr>
          <w:kern w:val="18"/>
          <w:szCs w:val="18"/>
          <w:lang w:val="fr-FR"/>
        </w:rPr>
      </w:pPr>
      <w:r w:rsidRPr="0077654C">
        <w:rPr>
          <w:rStyle w:val="FootnoteReference"/>
          <w:kern w:val="18"/>
          <w:szCs w:val="18"/>
          <w:lang w:val="fr-FR"/>
        </w:rPr>
        <w:footnoteRef/>
      </w:r>
      <w:r w:rsidR="00BF0F61">
        <w:fldChar w:fldCharType="begin"/>
      </w:r>
      <w:r w:rsidR="00BF0F61" w:rsidRPr="00BF0F61">
        <w:rPr>
          <w:lang w:val="fr-CA"/>
        </w:rPr>
        <w:instrText xml:space="preserve"> HYPERLINK "https://www.cbd.int/doc/c/245c/1341/1dc1e3151e11209f1553c01b/np-mop-04-02-fr.pdf" </w:instrText>
      </w:r>
      <w:r w:rsidR="00BF0F61">
        <w:fldChar w:fldCharType="separate"/>
      </w:r>
      <w:r w:rsidRPr="0077654C">
        <w:rPr>
          <w:rStyle w:val="Hyperlink"/>
          <w:kern w:val="18"/>
          <w:szCs w:val="18"/>
          <w:lang w:val="fr-FR"/>
        </w:rPr>
        <w:t xml:space="preserve"> CBD/NP/MOP/4/2</w:t>
      </w:r>
      <w:r w:rsidR="00BF0F61">
        <w:rPr>
          <w:rStyle w:val="Hyperlink"/>
          <w:kern w:val="18"/>
          <w:szCs w:val="18"/>
          <w:lang w:val="fr-FR"/>
        </w:rPr>
        <w:fldChar w:fldCharType="end"/>
      </w:r>
      <w:r w:rsidRPr="0077654C">
        <w:rPr>
          <w:kern w:val="18"/>
          <w:szCs w:val="18"/>
          <w:lang w:val="fr-FR"/>
        </w:rPr>
        <w:t xml:space="preserve"> (23 avril 2020), annexe.</w:t>
      </w:r>
    </w:p>
  </w:footnote>
  <w:footnote w:id="18">
    <w:p w14:paraId="3862A7A3" w14:textId="345E957F"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w:t>
      </w:r>
      <w:r>
        <w:rPr>
          <w:kern w:val="18"/>
          <w:szCs w:val="18"/>
          <w:lang w:val="fr-FR"/>
        </w:rPr>
        <w:t>Étant donné</w:t>
      </w:r>
      <w:r w:rsidRPr="0077654C">
        <w:rPr>
          <w:kern w:val="18"/>
          <w:szCs w:val="18"/>
          <w:lang w:val="fr-FR"/>
        </w:rPr>
        <w:t xml:space="preserve"> </w:t>
      </w:r>
      <w:r w:rsidR="00871160">
        <w:rPr>
          <w:kern w:val="18"/>
          <w:szCs w:val="18"/>
          <w:lang w:val="fr-FR"/>
        </w:rPr>
        <w:t xml:space="preserve">que </w:t>
      </w:r>
      <w:r w:rsidRPr="0077654C">
        <w:rPr>
          <w:kern w:val="18"/>
          <w:szCs w:val="18"/>
          <w:lang w:val="fr-FR"/>
        </w:rPr>
        <w:t xml:space="preserve">c'est la Conférence des Parties qui est habilitée à donner des orientations au mécanisme de financement, ce paragraphe peut être compris et lu comme suit : </w:t>
      </w:r>
      <w:r>
        <w:rPr>
          <w:kern w:val="18"/>
          <w:szCs w:val="18"/>
          <w:lang w:val="fr-FR"/>
        </w:rPr>
        <w:t>« </w:t>
      </w:r>
      <w:r w:rsidRPr="0077654C">
        <w:rPr>
          <w:kern w:val="18"/>
          <w:szCs w:val="18"/>
          <w:lang w:val="fr-FR"/>
        </w:rPr>
        <w:t xml:space="preserve">Recommander à la Conférence des Parties de demander au </w:t>
      </w:r>
      <w:r w:rsidRPr="0077654C">
        <w:rPr>
          <w:iCs/>
          <w:kern w:val="18"/>
          <w:szCs w:val="18"/>
          <w:lang w:val="fr-FR"/>
        </w:rPr>
        <w:t>Fonds pour l'environnement mondial de mettre en temps voulu des ressources financières à la disposition des Parties remplissant les conditions requises afin de les aider à s'acquitter de leur obligation de présenter des rapports au titre du Protocole</w:t>
      </w:r>
      <w:r>
        <w:rPr>
          <w:iCs/>
          <w:kern w:val="18"/>
          <w:szCs w:val="18"/>
          <w:lang w:val="fr-FR"/>
        </w:rPr>
        <w:t> »</w:t>
      </w:r>
      <w:r w:rsidRPr="0077654C">
        <w:rPr>
          <w:iCs/>
          <w:kern w:val="18"/>
          <w:szCs w:val="18"/>
          <w:lang w:val="fr-FR"/>
        </w:rPr>
        <w:t>.</w:t>
      </w:r>
    </w:p>
  </w:footnote>
  <w:footnote w:id="19">
    <w:p w14:paraId="3BC5F4E7" w14:textId="07B5A964"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Afin de simplifier ce </w:t>
      </w:r>
      <w:r w:rsidR="0016555B">
        <w:rPr>
          <w:lang w:val="fr-FR"/>
        </w:rPr>
        <w:t>modèle</w:t>
      </w:r>
      <w:r w:rsidRPr="0077654C">
        <w:rPr>
          <w:lang w:val="fr-FR"/>
        </w:rPr>
        <w:t xml:space="preserve">, les questions sont restées concises dans la mesure du possible. Les pays sont encouragés à se référer au texte intégral du Protocole de Nagoya (disponible à l'adresse </w:t>
      </w:r>
      <w:r w:rsidRPr="003B6984">
        <w:rPr>
          <w:lang w:val="fr-FR"/>
        </w:rPr>
        <w:t>suivante :</w:t>
      </w:r>
      <w:r w:rsidRPr="00FE466D">
        <w:rPr>
          <w:lang w:val="fr-FR"/>
        </w:rPr>
        <w:t xml:space="preserve"> </w:t>
      </w:r>
      <w:r w:rsidR="00BF0F61">
        <w:fldChar w:fldCharType="begin"/>
      </w:r>
      <w:r w:rsidR="00BF0F61" w:rsidRPr="00BF0F61">
        <w:rPr>
          <w:lang w:val="fr-CA"/>
        </w:rPr>
        <w:instrText xml:space="preserve"> HYPERLINK "https://www.cbd.int/abs/resources/protocol.shtml" </w:instrText>
      </w:r>
      <w:r w:rsidR="00BF0F61">
        <w:fldChar w:fldCharType="separate"/>
      </w:r>
      <w:r w:rsidR="00FE466D" w:rsidRPr="00BF0F61">
        <w:rPr>
          <w:rStyle w:val="Hyperlink"/>
          <w:lang w:val="fr-CA"/>
        </w:rPr>
        <w:t>https://www.cbd.int/abs/resources/protocol.shtml</w:t>
      </w:r>
      <w:r w:rsidR="00BF0F61">
        <w:rPr>
          <w:rStyle w:val="Hyperlink"/>
        </w:rPr>
        <w:fldChar w:fldCharType="end"/>
      </w:r>
      <w:r w:rsidRPr="0077654C">
        <w:rPr>
          <w:lang w:val="fr-FR"/>
        </w:rPr>
        <w:t xml:space="preserve">) si nécessaire. </w:t>
      </w:r>
    </w:p>
  </w:footnote>
  <w:footnote w:id="20">
    <w:p w14:paraId="34510FD8" w14:textId="2FB7D6E6"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w:t>
      </w:r>
      <w:r>
        <w:rPr>
          <w:lang w:val="fr-FR"/>
        </w:rPr>
        <w:t>Concernant</w:t>
      </w:r>
      <w:r w:rsidRPr="0077654C">
        <w:rPr>
          <w:lang w:val="fr-FR"/>
        </w:rPr>
        <w:t xml:space="preserve"> les pays qui ont soumis un rapport national intermédiaire sur la mise en œuvre du protocole de Nagoya, le premier rapport national doit couvrir la période écoulée depuis la soumission du rapport national intermédiaire (par exemple, du 2 novembre 2017 au 30 juin 2025). Pour les pays qui n'étaient pas tenus de soumettre un rapport national intermédiaire, le premier rapport national doit couvrir la période écoulée depuis l'entrée en vigueur du protocole de Nagoya pour le pays. </w:t>
      </w:r>
    </w:p>
  </w:footnote>
  <w:footnote w:id="21">
    <w:p w14:paraId="24D9A7B7" w14:textId="3CFC879F"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Pour désigner un </w:t>
      </w:r>
      <w:r>
        <w:rPr>
          <w:szCs w:val="18"/>
          <w:lang w:val="fr-FR"/>
        </w:rPr>
        <w:t>correspondant</w:t>
      </w:r>
      <w:r w:rsidRPr="0077654C">
        <w:rPr>
          <w:szCs w:val="18"/>
          <w:lang w:val="fr-FR"/>
        </w:rPr>
        <w:t xml:space="preserve"> national pour l'accès et le partage des avantages, les pays doivent envoyer un e-mail au </w:t>
      </w:r>
      <w:r>
        <w:rPr>
          <w:szCs w:val="18"/>
          <w:lang w:val="fr-FR"/>
        </w:rPr>
        <w:t>s</w:t>
      </w:r>
      <w:r w:rsidRPr="0077654C">
        <w:rPr>
          <w:szCs w:val="18"/>
          <w:lang w:val="fr-FR"/>
        </w:rPr>
        <w:t xml:space="preserve">ecrétariat </w:t>
      </w:r>
      <w:r w:rsidR="00BF0F61">
        <w:fldChar w:fldCharType="begin"/>
      </w:r>
      <w:r w:rsidR="00BF0F61" w:rsidRPr="00BF0F61">
        <w:rPr>
          <w:lang w:val="fr-CA"/>
        </w:rPr>
        <w:instrText xml:space="preserve"> HYPERLINK "mailto:secretariat@cbd.int" </w:instrText>
      </w:r>
      <w:r w:rsidR="00BF0F61">
        <w:fldChar w:fldCharType="separate"/>
      </w:r>
      <w:r w:rsidRPr="0077654C">
        <w:rPr>
          <w:rStyle w:val="Hyperlink"/>
          <w:szCs w:val="18"/>
          <w:lang w:val="fr-FR"/>
        </w:rPr>
        <w:t>(</w:t>
      </w:r>
      <w:r w:rsidR="00BF0F61">
        <w:rPr>
          <w:rStyle w:val="Hyperlink"/>
          <w:szCs w:val="18"/>
          <w:lang w:val="fr-FR"/>
        </w:rPr>
        <w:fldChar w:fldCharType="end"/>
      </w:r>
      <w:hyperlink r:id="rId1" w:history="1">
        <w:r w:rsidRPr="003B6984">
          <w:rPr>
            <w:rStyle w:val="Hyperlink"/>
            <w:szCs w:val="18"/>
            <w:lang w:val="fr-FR"/>
          </w:rPr>
          <w:t>secretariat@cbd.int</w:t>
        </w:r>
      </w:hyperlink>
      <w:r w:rsidRPr="0077654C">
        <w:rPr>
          <w:szCs w:val="18"/>
          <w:lang w:val="fr-FR"/>
        </w:rPr>
        <w:t xml:space="preserve">), en joignant une lettre officielle adressée à la Secrétaire exécutive avec les informations de contact nécessaires ou le </w:t>
      </w:r>
      <w:r w:rsidRPr="0077654C">
        <w:rPr>
          <w:iCs/>
          <w:kern w:val="22"/>
          <w:szCs w:val="18"/>
          <w:lang w:val="fr-FR"/>
        </w:rPr>
        <w:t xml:space="preserve">formulaire de désignation </w:t>
      </w:r>
      <w:r w:rsidRPr="0077654C">
        <w:rPr>
          <w:szCs w:val="18"/>
          <w:lang w:val="fr-FR"/>
        </w:rPr>
        <w:t xml:space="preserve">rempli </w:t>
      </w:r>
      <w:r w:rsidRPr="0077654C">
        <w:rPr>
          <w:iCs/>
          <w:kern w:val="22"/>
          <w:szCs w:val="18"/>
          <w:lang w:val="fr-FR"/>
        </w:rPr>
        <w:t>disponible pour téléchargement à l'adresse</w:t>
      </w:r>
      <w:r w:rsidR="00FE466D">
        <w:rPr>
          <w:iCs/>
          <w:kern w:val="22"/>
          <w:szCs w:val="18"/>
          <w:lang w:val="fr-FR"/>
        </w:rPr>
        <w:t xml:space="preserve"> </w:t>
      </w:r>
      <w:hyperlink r:id="rId2" w:history="1">
        <w:r w:rsidR="00FE466D" w:rsidRPr="00FE466D">
          <w:rPr>
            <w:rStyle w:val="Hyperlink"/>
            <w:iCs/>
            <w:kern w:val="22"/>
            <w:szCs w:val="18"/>
            <w:lang w:val="fr-FR"/>
          </w:rPr>
          <w:t>https://www.cbd.int/abs/common-formats/fr/ABSCH-NFP-fr.doc</w:t>
        </w:r>
      </w:hyperlink>
      <w:r w:rsidRPr="0077654C">
        <w:rPr>
          <w:iCs/>
          <w:kern w:val="22"/>
          <w:szCs w:val="18"/>
          <w:lang w:val="fr-FR"/>
        </w:rPr>
        <w:t xml:space="preserve"> Les coordonnées d'un point focal national existant peuvent être mises à jour en notifiant le Secrétariat par e-mail </w:t>
      </w:r>
      <w:hyperlink r:id="rId3" w:history="1">
        <w:r w:rsidRPr="0077654C">
          <w:rPr>
            <w:rStyle w:val="Hyperlink"/>
            <w:iCs/>
            <w:kern w:val="22"/>
            <w:szCs w:val="18"/>
            <w:lang w:val="fr-FR"/>
          </w:rPr>
          <w:t>(</w:t>
        </w:r>
      </w:hyperlink>
      <w:hyperlink r:id="rId4" w:history="1">
        <w:r w:rsidRPr="003B6984">
          <w:rPr>
            <w:rStyle w:val="Hyperlink"/>
            <w:iCs/>
            <w:kern w:val="22"/>
            <w:szCs w:val="18"/>
            <w:lang w:val="fr-FR"/>
          </w:rPr>
          <w:t>secretariat@cbd.int</w:t>
        </w:r>
      </w:hyperlink>
      <w:r w:rsidRPr="0077654C">
        <w:rPr>
          <w:iCs/>
          <w:kern w:val="22"/>
          <w:szCs w:val="18"/>
          <w:lang w:val="fr-FR"/>
        </w:rPr>
        <w:t>).</w:t>
      </w:r>
    </w:p>
  </w:footnote>
  <w:footnote w:id="22">
    <w:p w14:paraId="4D03CD94" w14:textId="77777777"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Les questions sur les dispositions de l'article 6 relatives aux peuples autochtones et aux communautés locales se trouvent dans la partie VIII du présent modèle de présentation des rapports.</w:t>
      </w:r>
    </w:p>
  </w:footnote>
  <w:footnote w:id="23">
    <w:p w14:paraId="0CAE78A2" w14:textId="5BDC83AE" w:rsidR="00A6372D" w:rsidRPr="0077654C" w:rsidRDefault="00A6372D" w:rsidP="00FA5E97">
      <w:pPr>
        <w:pStyle w:val="FootnoteText"/>
        <w:ind w:firstLine="0"/>
        <w:rPr>
          <w:lang w:val="fr-FR"/>
        </w:rPr>
      </w:pPr>
      <w:r w:rsidRPr="0077654C">
        <w:rPr>
          <w:rStyle w:val="FootnoteReference"/>
          <w:lang w:val="fr-FR"/>
        </w:rPr>
        <w:footnoteRef/>
      </w:r>
      <w:r w:rsidRPr="0077654C">
        <w:rPr>
          <w:kern w:val="18"/>
          <w:szCs w:val="18"/>
          <w:lang w:val="fr-FR"/>
        </w:rPr>
        <w:t xml:space="preserve"> Les </w:t>
      </w:r>
      <w:r w:rsidR="007F3004">
        <w:rPr>
          <w:kern w:val="18"/>
          <w:szCs w:val="18"/>
          <w:lang w:val="fr-FR"/>
        </w:rPr>
        <w:t>modèles</w:t>
      </w:r>
      <w:r w:rsidRPr="0077654C">
        <w:rPr>
          <w:kern w:val="18"/>
          <w:szCs w:val="18"/>
          <w:lang w:val="fr-FR"/>
        </w:rPr>
        <w:t xml:space="preserve"> communs du </w:t>
      </w:r>
      <w:r>
        <w:rPr>
          <w:kern w:val="18"/>
          <w:szCs w:val="18"/>
          <w:lang w:val="fr-FR"/>
        </w:rPr>
        <w:t>C</w:t>
      </w:r>
      <w:r w:rsidRPr="0077654C">
        <w:rPr>
          <w:kern w:val="18"/>
          <w:szCs w:val="18"/>
          <w:lang w:val="fr-FR"/>
        </w:rPr>
        <w:t xml:space="preserve">entre d'échange sont disponibles sur le tableau de bord à l'adresse suivante </w:t>
      </w:r>
      <w:r w:rsidR="00BF0F61">
        <w:fldChar w:fldCharType="begin"/>
      </w:r>
      <w:r w:rsidR="00BF0F61" w:rsidRPr="00BF0F61">
        <w:rPr>
          <w:lang w:val="fr-CA"/>
        </w:rPr>
        <w:instrText xml:space="preserve"> HYPERLINK "https://absch.cbd.int/fr/register" </w:instrText>
      </w:r>
      <w:r w:rsidR="00BF0F61">
        <w:fldChar w:fldCharType="separate"/>
      </w:r>
      <w:r w:rsidRPr="0077654C">
        <w:rPr>
          <w:rStyle w:val="Hyperlink"/>
          <w:kern w:val="18"/>
          <w:szCs w:val="18"/>
          <w:lang w:val="fr-FR"/>
        </w:rPr>
        <w:t>: https://absch.cbd.int/register</w:t>
      </w:r>
      <w:r w:rsidR="00BF0F61">
        <w:rPr>
          <w:rStyle w:val="Hyperlink"/>
          <w:kern w:val="18"/>
          <w:szCs w:val="18"/>
          <w:lang w:val="fr-FR"/>
        </w:rPr>
        <w:fldChar w:fldCharType="end"/>
      </w:r>
      <w:r w:rsidRPr="0077654C">
        <w:rPr>
          <w:kern w:val="18"/>
          <w:szCs w:val="18"/>
          <w:lang w:val="fr-FR"/>
        </w:rPr>
        <w:t xml:space="preserve"> (</w:t>
      </w:r>
      <w:r>
        <w:rPr>
          <w:kern w:val="18"/>
          <w:szCs w:val="18"/>
          <w:lang w:val="fr-FR"/>
        </w:rPr>
        <w:t>inscription</w:t>
      </w:r>
      <w:r w:rsidRPr="0077654C">
        <w:rPr>
          <w:kern w:val="18"/>
          <w:szCs w:val="18"/>
          <w:lang w:val="fr-FR"/>
        </w:rPr>
        <w:t xml:space="preserve"> requise).</w:t>
      </w:r>
    </w:p>
  </w:footnote>
  <w:footnote w:id="24">
    <w:p w14:paraId="64114269" w14:textId="03A003A7"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Il peut s'agir d'informations sur le type de décision écrite fournie (par exemple, licence, contrat, résolution, permis d'accès ou d'exportation), ou d'informations sur les progrès réalisés dans la mise en œuvre de </w:t>
      </w:r>
      <w:r w:rsidR="007F3405">
        <w:rPr>
          <w:kern w:val="18"/>
          <w:szCs w:val="18"/>
          <w:lang w:val="fr-FR"/>
        </w:rPr>
        <w:t>cette disposition du Protocole</w:t>
      </w:r>
      <w:r w:rsidRPr="0077654C">
        <w:rPr>
          <w:kern w:val="18"/>
          <w:szCs w:val="18"/>
          <w:lang w:val="fr-FR"/>
        </w:rPr>
        <w:t>.</w:t>
      </w:r>
    </w:p>
  </w:footnote>
  <w:footnote w:id="25">
    <w:p w14:paraId="052D917C" w14:textId="6F04E8A4"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Il peut s'agir d'informations sur la délivrance de permis pour tous les types de ressources génétiques dans le pays, sur le </w:t>
      </w:r>
      <w:r w:rsidR="00D0516C">
        <w:rPr>
          <w:kern w:val="18"/>
          <w:szCs w:val="18"/>
          <w:lang w:val="fr-FR"/>
        </w:rPr>
        <w:t xml:space="preserve">modèle </w:t>
      </w:r>
      <w:r w:rsidRPr="0077654C">
        <w:rPr>
          <w:kern w:val="18"/>
          <w:szCs w:val="18"/>
          <w:lang w:val="fr-FR"/>
        </w:rPr>
        <w:t xml:space="preserve">du permis ou son équivalent, ou d'informations sur les progrès réalisés dans la mise en œuvre de </w:t>
      </w:r>
      <w:r w:rsidR="007F3405">
        <w:rPr>
          <w:kern w:val="18"/>
          <w:szCs w:val="18"/>
          <w:lang w:val="fr-FR"/>
        </w:rPr>
        <w:t>cette disposition du Protocole</w:t>
      </w:r>
      <w:r w:rsidRPr="0077654C">
        <w:rPr>
          <w:kern w:val="18"/>
          <w:szCs w:val="18"/>
          <w:lang w:val="fr-FR"/>
        </w:rPr>
        <w:t>.</w:t>
      </w:r>
    </w:p>
  </w:footnote>
  <w:footnote w:id="26">
    <w:p w14:paraId="403305A2" w14:textId="4AA25334"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Il </w:t>
      </w:r>
      <w:r w:rsidR="00B85722">
        <w:rPr>
          <w:kern w:val="18"/>
          <w:szCs w:val="18"/>
          <w:lang w:val="fr-FR"/>
        </w:rPr>
        <w:t>peut</w:t>
      </w:r>
      <w:r w:rsidRPr="0077654C">
        <w:rPr>
          <w:kern w:val="18"/>
          <w:szCs w:val="18"/>
          <w:lang w:val="fr-FR"/>
        </w:rPr>
        <w:t xml:space="preserve"> s'agir d'informations sur les mesures traitant de cet aspect et sur le processus d'établissement des conditions convenues d'un commun accord, ou d'informations </w:t>
      </w:r>
      <w:r w:rsidR="00B85722">
        <w:rPr>
          <w:kern w:val="18"/>
          <w:szCs w:val="18"/>
          <w:lang w:val="fr-FR"/>
        </w:rPr>
        <w:t>concernant</w:t>
      </w:r>
      <w:r w:rsidRPr="0077654C">
        <w:rPr>
          <w:kern w:val="18"/>
          <w:szCs w:val="18"/>
          <w:lang w:val="fr-FR"/>
        </w:rPr>
        <w:t xml:space="preserve"> les progrès réalisés pour mettre en œuvre </w:t>
      </w:r>
      <w:r w:rsidR="007F3405">
        <w:rPr>
          <w:kern w:val="18"/>
          <w:szCs w:val="18"/>
          <w:lang w:val="fr-FR"/>
        </w:rPr>
        <w:t>cette disposition du Protocole</w:t>
      </w:r>
      <w:r w:rsidRPr="0077654C">
        <w:rPr>
          <w:kern w:val="18"/>
          <w:szCs w:val="18"/>
          <w:lang w:val="fr-FR"/>
        </w:rPr>
        <w:t>.</w:t>
      </w:r>
    </w:p>
  </w:footnote>
  <w:footnote w:id="27">
    <w:p w14:paraId="006BEB8D" w14:textId="6433243D" w:rsidR="00A6372D" w:rsidRPr="0077654C" w:rsidRDefault="00A6372D">
      <w:pPr>
        <w:pStyle w:val="FootnoteText"/>
        <w:ind w:firstLine="0"/>
        <w:rPr>
          <w:lang w:val="fr-FR"/>
        </w:rPr>
      </w:pPr>
      <w:r w:rsidRPr="0077654C">
        <w:rPr>
          <w:rStyle w:val="FootnoteReference"/>
          <w:lang w:val="fr-FR"/>
        </w:rPr>
        <w:footnoteRef/>
      </w:r>
      <w:r w:rsidRPr="0077654C">
        <w:rPr>
          <w:kern w:val="18"/>
          <w:szCs w:val="18"/>
          <w:lang w:val="fr-FR"/>
        </w:rPr>
        <w:t xml:space="preserve"> Les </w:t>
      </w:r>
      <w:r w:rsidR="007F3004">
        <w:rPr>
          <w:kern w:val="18"/>
          <w:szCs w:val="18"/>
          <w:lang w:val="fr-FR"/>
        </w:rPr>
        <w:t>modèles communs</w:t>
      </w:r>
      <w:r w:rsidRPr="0077654C">
        <w:rPr>
          <w:kern w:val="18"/>
          <w:szCs w:val="18"/>
          <w:lang w:val="fr-FR"/>
        </w:rPr>
        <w:t xml:space="preserve"> du centre d'échange </w:t>
      </w:r>
      <w:r w:rsidR="007F3004">
        <w:rPr>
          <w:kern w:val="18"/>
          <w:szCs w:val="18"/>
          <w:lang w:val="fr-FR"/>
        </w:rPr>
        <w:t>APA</w:t>
      </w:r>
      <w:r w:rsidRPr="0077654C">
        <w:rPr>
          <w:kern w:val="18"/>
          <w:szCs w:val="18"/>
          <w:lang w:val="fr-FR"/>
        </w:rPr>
        <w:t xml:space="preserve"> sont disponibles sur le tableau de bord à l'adresse suivante </w:t>
      </w:r>
      <w:r w:rsidR="00BF0F61">
        <w:fldChar w:fldCharType="begin"/>
      </w:r>
      <w:r w:rsidR="00BF0F61" w:rsidRPr="00BF0F61">
        <w:rPr>
          <w:lang w:val="fr-CA"/>
        </w:rPr>
        <w:instrText xml:space="preserve"> HYPERLINK "https://absch.cbd.int/fr/register" </w:instrText>
      </w:r>
      <w:r w:rsidR="00BF0F61">
        <w:fldChar w:fldCharType="separate"/>
      </w:r>
      <w:r w:rsidR="00B85722" w:rsidRPr="0077654C">
        <w:rPr>
          <w:rStyle w:val="Hyperlink"/>
          <w:kern w:val="18"/>
          <w:szCs w:val="18"/>
          <w:lang w:val="fr-FR"/>
        </w:rPr>
        <w:t>: https://absch.cbd.int/register</w:t>
      </w:r>
      <w:r w:rsidR="00BF0F61">
        <w:rPr>
          <w:rStyle w:val="Hyperlink"/>
          <w:kern w:val="18"/>
          <w:szCs w:val="18"/>
          <w:lang w:val="fr-FR"/>
        </w:rPr>
        <w:fldChar w:fldCharType="end"/>
      </w:r>
      <w:r w:rsidR="00B85722" w:rsidRPr="0077654C">
        <w:rPr>
          <w:kern w:val="18"/>
          <w:szCs w:val="18"/>
          <w:lang w:val="fr-FR"/>
        </w:rPr>
        <w:t xml:space="preserve"> (</w:t>
      </w:r>
      <w:r w:rsidR="00B85722">
        <w:rPr>
          <w:kern w:val="18"/>
          <w:szCs w:val="18"/>
          <w:lang w:val="fr-FR"/>
        </w:rPr>
        <w:t>inscription</w:t>
      </w:r>
      <w:r w:rsidR="00B85722" w:rsidRPr="0077654C">
        <w:rPr>
          <w:kern w:val="18"/>
          <w:szCs w:val="18"/>
          <w:lang w:val="fr-FR"/>
        </w:rPr>
        <w:t xml:space="preserve"> requise).</w:t>
      </w:r>
    </w:p>
  </w:footnote>
  <w:footnote w:id="28">
    <w:p w14:paraId="47382F94" w14:textId="5F199DD9" w:rsidR="00A6372D" w:rsidRPr="0077654C" w:rsidRDefault="00A6372D">
      <w:pPr>
        <w:pStyle w:val="FootnoteText"/>
        <w:ind w:firstLine="0"/>
        <w:rPr>
          <w:lang w:val="fr-FR"/>
        </w:rPr>
      </w:pPr>
      <w:r w:rsidRPr="0077654C">
        <w:rPr>
          <w:rStyle w:val="FootnoteReference"/>
          <w:lang w:val="fr-FR"/>
        </w:rPr>
        <w:footnoteRef/>
      </w:r>
      <w:r w:rsidRPr="0077654C">
        <w:rPr>
          <w:kern w:val="18"/>
          <w:szCs w:val="18"/>
          <w:lang w:val="fr-FR"/>
        </w:rPr>
        <w:t xml:space="preserve"> Il peut s'agir d'informations sur les mesures relatives au partage des avantages découlant de l'utilisation, dans votre pays, des ressources génétiques fournies par d'autres pays et d'exemples de la manière dont ces mesures sont appliquées, ou d'informations sur les progrès réalisés dans la mise en œuvre de </w:t>
      </w:r>
      <w:r w:rsidR="007F3405">
        <w:rPr>
          <w:kern w:val="18"/>
          <w:szCs w:val="18"/>
          <w:lang w:val="fr-FR"/>
        </w:rPr>
        <w:t>cette disposition du Protocole</w:t>
      </w:r>
      <w:r w:rsidRPr="0077654C">
        <w:rPr>
          <w:kern w:val="18"/>
          <w:szCs w:val="18"/>
          <w:lang w:val="fr-FR"/>
        </w:rPr>
        <w:t>.</w:t>
      </w:r>
    </w:p>
  </w:footnote>
  <w:footnote w:id="29">
    <w:p w14:paraId="518612D0" w14:textId="31CCD23B" w:rsidR="00A6372D" w:rsidRPr="0077654C" w:rsidRDefault="00A6372D">
      <w:pPr>
        <w:pStyle w:val="FootnoteText"/>
        <w:ind w:firstLine="0"/>
        <w:rPr>
          <w:lang w:val="fr-FR"/>
        </w:rPr>
      </w:pPr>
      <w:r w:rsidRPr="0077654C">
        <w:rPr>
          <w:rStyle w:val="FootnoteReference"/>
          <w:lang w:val="fr-FR"/>
        </w:rPr>
        <w:footnoteRef/>
      </w:r>
      <w:r w:rsidRPr="0077654C">
        <w:rPr>
          <w:kern w:val="18"/>
          <w:szCs w:val="18"/>
          <w:lang w:val="fr-FR"/>
        </w:rPr>
        <w:t xml:space="preserve"> Il </w:t>
      </w:r>
      <w:r w:rsidR="004F1FAC">
        <w:rPr>
          <w:kern w:val="18"/>
          <w:szCs w:val="18"/>
          <w:lang w:val="fr-FR"/>
        </w:rPr>
        <w:t>peut</w:t>
      </w:r>
      <w:r w:rsidRPr="0077654C">
        <w:rPr>
          <w:kern w:val="18"/>
          <w:szCs w:val="18"/>
          <w:lang w:val="fr-FR"/>
        </w:rPr>
        <w:t xml:space="preserve"> s'agir d'informations sur les mesures mises en place pour faciliter </w:t>
      </w:r>
      <w:r w:rsidR="00CE44FE">
        <w:rPr>
          <w:kern w:val="18"/>
          <w:szCs w:val="18"/>
          <w:lang w:val="fr-FR"/>
        </w:rPr>
        <w:t>la fourniture</w:t>
      </w:r>
      <w:r w:rsidRPr="0077654C">
        <w:rPr>
          <w:kern w:val="18"/>
          <w:szCs w:val="18"/>
          <w:lang w:val="fr-FR"/>
        </w:rPr>
        <w:t xml:space="preserve"> d'avantages directs aux peuples autochtones et aux communautés locales ou d'informations sur les progrès réalisés pour mettre en œuvre </w:t>
      </w:r>
      <w:r w:rsidR="007F3405">
        <w:rPr>
          <w:kern w:val="18"/>
          <w:szCs w:val="18"/>
          <w:lang w:val="fr-FR"/>
        </w:rPr>
        <w:t>cette disposition du Protocole</w:t>
      </w:r>
      <w:r w:rsidRPr="0077654C">
        <w:rPr>
          <w:kern w:val="18"/>
          <w:szCs w:val="18"/>
          <w:lang w:val="fr-FR"/>
        </w:rPr>
        <w:t>.</w:t>
      </w:r>
    </w:p>
  </w:footnote>
  <w:footnote w:id="30">
    <w:p w14:paraId="1F8C96E6" w14:textId="00774272" w:rsidR="00A6372D" w:rsidRPr="0077654C" w:rsidRDefault="00A6372D">
      <w:pPr>
        <w:pStyle w:val="FootnoteText"/>
        <w:ind w:firstLine="0"/>
        <w:rPr>
          <w:lang w:val="fr-FR"/>
        </w:rPr>
      </w:pPr>
      <w:r w:rsidRPr="0077654C">
        <w:rPr>
          <w:rStyle w:val="FootnoteReference"/>
          <w:lang w:val="fr-FR"/>
        </w:rPr>
        <w:footnoteRef/>
      </w:r>
      <w:r w:rsidRPr="0077654C">
        <w:rPr>
          <w:kern w:val="18"/>
          <w:szCs w:val="18"/>
          <w:lang w:val="fr-FR"/>
        </w:rPr>
        <w:t xml:space="preserve"> Il </w:t>
      </w:r>
      <w:r w:rsidR="004F1FAC">
        <w:rPr>
          <w:kern w:val="18"/>
          <w:szCs w:val="18"/>
          <w:lang w:val="fr-FR"/>
        </w:rPr>
        <w:t>peut</w:t>
      </w:r>
      <w:r w:rsidRPr="0077654C">
        <w:rPr>
          <w:kern w:val="18"/>
          <w:szCs w:val="18"/>
          <w:lang w:val="fr-FR"/>
        </w:rPr>
        <w:t xml:space="preserve"> s'agir d'informations sur les mesures prises ou sur les progrès réalisés pour mettre en œuvre </w:t>
      </w:r>
      <w:r w:rsidR="007F3405">
        <w:rPr>
          <w:kern w:val="18"/>
          <w:szCs w:val="18"/>
          <w:lang w:val="fr-FR"/>
        </w:rPr>
        <w:t>cette disposition du Protocole</w:t>
      </w:r>
      <w:r w:rsidRPr="0077654C">
        <w:rPr>
          <w:kern w:val="18"/>
          <w:szCs w:val="18"/>
          <w:lang w:val="fr-FR"/>
        </w:rPr>
        <w:t>.</w:t>
      </w:r>
    </w:p>
  </w:footnote>
  <w:footnote w:id="31">
    <w:p w14:paraId="6F85A728" w14:textId="05EE2EF3" w:rsidR="00A6372D" w:rsidRPr="0077654C" w:rsidRDefault="00A6372D">
      <w:pPr>
        <w:pStyle w:val="FootnoteText"/>
        <w:ind w:firstLine="0"/>
        <w:rPr>
          <w:lang w:val="fr-FR"/>
        </w:rPr>
      </w:pPr>
      <w:r w:rsidRPr="0077654C">
        <w:rPr>
          <w:rStyle w:val="FootnoteReference"/>
          <w:lang w:val="fr-FR"/>
        </w:rPr>
        <w:footnoteRef/>
      </w:r>
      <w:r w:rsidRPr="0077654C">
        <w:rPr>
          <w:kern w:val="18"/>
          <w:szCs w:val="18"/>
          <w:lang w:val="fr-FR"/>
        </w:rPr>
        <w:t xml:space="preserve"> Il peut s'agir d'informations sur les mesures de suivi de l'utilisation nationale des ressources génétiques provenant d'autres pays, d'explications sur la manière dont les mesures sont appropriées, efficaces ou proportionnelles, ou d'informations sur les progrès réalisés dans la mise en œuvre de </w:t>
      </w:r>
      <w:r w:rsidR="007F3405">
        <w:rPr>
          <w:kern w:val="18"/>
          <w:szCs w:val="18"/>
          <w:lang w:val="fr-FR"/>
        </w:rPr>
        <w:t>cette disposition du Protocole</w:t>
      </w:r>
      <w:r w:rsidRPr="0077654C">
        <w:rPr>
          <w:kern w:val="18"/>
          <w:szCs w:val="18"/>
          <w:lang w:val="fr-FR"/>
        </w:rPr>
        <w:t>.</w:t>
      </w:r>
    </w:p>
  </w:footnote>
  <w:footnote w:id="32">
    <w:p w14:paraId="756A8CCF" w14:textId="77777777" w:rsidR="00A6372D" w:rsidRPr="0077654C" w:rsidRDefault="00A6372D">
      <w:pPr>
        <w:pStyle w:val="FootnoteText"/>
        <w:ind w:firstLine="0"/>
        <w:rPr>
          <w:lang w:val="fr-FR"/>
        </w:rPr>
      </w:pPr>
      <w:r w:rsidRPr="0077654C">
        <w:rPr>
          <w:rStyle w:val="FootnoteReference"/>
          <w:lang w:val="fr-FR"/>
        </w:rPr>
        <w:footnoteRef/>
      </w:r>
      <w:r w:rsidRPr="0077654C">
        <w:rPr>
          <w:szCs w:val="18"/>
          <w:lang w:val="fr-FR"/>
        </w:rPr>
        <w:t xml:space="preserve"> Informations </w:t>
      </w:r>
      <w:r w:rsidRPr="0077654C">
        <w:rPr>
          <w:kern w:val="22"/>
          <w:szCs w:val="18"/>
          <w:lang w:val="fr-FR"/>
        </w:rPr>
        <w:t>relatives au consentement préalable en connaissance de cause, à la source de la ressource génétique, à l'établissement de conditions mutuellement convenues et/ou à l'utilisation des ressources génétiques.</w:t>
      </w:r>
    </w:p>
  </w:footnote>
  <w:footnote w:id="33">
    <w:p w14:paraId="13A8D4F7" w14:textId="77777777"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Cela pourrait inclure des informations sur l'efficacité des points de contrôle et les fonctions qui leur sont attribuées.</w:t>
      </w:r>
    </w:p>
  </w:footnote>
  <w:footnote w:id="34">
    <w:p w14:paraId="4EFED3A2" w14:textId="10198B49"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Les </w:t>
      </w:r>
      <w:r w:rsidR="007F3004">
        <w:rPr>
          <w:kern w:val="18"/>
          <w:szCs w:val="18"/>
          <w:lang w:val="fr-FR"/>
        </w:rPr>
        <w:t>modèles communs</w:t>
      </w:r>
      <w:r w:rsidRPr="0077654C">
        <w:rPr>
          <w:kern w:val="18"/>
          <w:szCs w:val="18"/>
          <w:lang w:val="fr-FR"/>
        </w:rPr>
        <w:t xml:space="preserve"> du Centre d'échange APA sont disponibles sur le tableau de bord à l'adresse suivante</w:t>
      </w:r>
      <w:r w:rsidR="009A6653">
        <w:rPr>
          <w:kern w:val="18"/>
          <w:szCs w:val="18"/>
          <w:lang w:val="fr-FR"/>
        </w:rPr>
        <w:t> :</w:t>
      </w:r>
      <w:r w:rsidRPr="0077654C">
        <w:rPr>
          <w:kern w:val="18"/>
          <w:szCs w:val="18"/>
          <w:lang w:val="fr-FR"/>
        </w:rPr>
        <w:t xml:space="preserve"> </w:t>
      </w:r>
      <w:r w:rsidR="00BF0F61">
        <w:fldChar w:fldCharType="begin"/>
      </w:r>
      <w:r w:rsidR="00BF0F61" w:rsidRPr="00BF0F61">
        <w:rPr>
          <w:lang w:val="fr-CA"/>
        </w:rPr>
        <w:instrText xml:space="preserve"> HYPERLINK "https://ab</w:instrText>
      </w:r>
      <w:r w:rsidR="00BF0F61" w:rsidRPr="00BF0F61">
        <w:rPr>
          <w:lang w:val="fr-CA"/>
        </w:rPr>
        <w:instrText xml:space="preserve">sch.cbd.int/fr/register" </w:instrText>
      </w:r>
      <w:r w:rsidR="00BF0F61">
        <w:fldChar w:fldCharType="separate"/>
      </w:r>
      <w:r w:rsidR="009A6653" w:rsidRPr="009F29FF">
        <w:rPr>
          <w:rStyle w:val="Hyperlink"/>
          <w:kern w:val="18"/>
          <w:szCs w:val="18"/>
          <w:lang w:val="fr-FR"/>
        </w:rPr>
        <w:t xml:space="preserve"> https://absch.cbd.int/register</w:t>
      </w:r>
      <w:r w:rsidR="00BF0F61">
        <w:rPr>
          <w:rStyle w:val="Hyperlink"/>
          <w:kern w:val="18"/>
          <w:szCs w:val="18"/>
          <w:lang w:val="fr-FR"/>
        </w:rPr>
        <w:fldChar w:fldCharType="end"/>
      </w:r>
      <w:r w:rsidRPr="0077654C">
        <w:rPr>
          <w:kern w:val="18"/>
          <w:szCs w:val="18"/>
          <w:lang w:val="fr-FR"/>
        </w:rPr>
        <w:t xml:space="preserve"> </w:t>
      </w:r>
      <w:r w:rsidR="000C5286">
        <w:rPr>
          <w:kern w:val="18"/>
          <w:szCs w:val="18"/>
          <w:lang w:val="fr-FR"/>
        </w:rPr>
        <w:t>(inscription requise).</w:t>
      </w:r>
    </w:p>
  </w:footnote>
  <w:footnote w:id="35">
    <w:p w14:paraId="2109C7C5" w14:textId="15F17FB0"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Il peut s'agir d'informations sur les mesures prises, sur la manière dont elles sont appliquées ou sur les progrès réalisés dans la mise en œuvre de </w:t>
      </w:r>
      <w:r w:rsidR="007F3405">
        <w:rPr>
          <w:lang w:val="fr-FR"/>
        </w:rPr>
        <w:t>cette disposition du Protocole</w:t>
      </w:r>
      <w:r w:rsidRPr="0077654C">
        <w:rPr>
          <w:lang w:val="fr-FR"/>
        </w:rPr>
        <w:t xml:space="preserve">. </w:t>
      </w:r>
    </w:p>
  </w:footnote>
  <w:footnote w:id="36">
    <w:p w14:paraId="0F4182D9" w14:textId="2C3EA22F"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Il peut s'agir d'informations sur la manière dont votre pays encourage l'utilisation d'outils et de systèmes de communication </w:t>
      </w:r>
      <w:r w:rsidR="00130C82">
        <w:rPr>
          <w:kern w:val="18"/>
          <w:szCs w:val="18"/>
          <w:lang w:val="fr-FR"/>
        </w:rPr>
        <w:t>efficaces</w:t>
      </w:r>
      <w:r w:rsidRPr="0077654C">
        <w:rPr>
          <w:kern w:val="18"/>
          <w:szCs w:val="18"/>
          <w:lang w:val="fr-FR"/>
        </w:rPr>
        <w:t xml:space="preserve"> ou sur les progrès réalisés dans la mise en œuvre de </w:t>
      </w:r>
      <w:r w:rsidR="007F3405">
        <w:rPr>
          <w:kern w:val="18"/>
          <w:szCs w:val="18"/>
          <w:lang w:val="fr-FR"/>
        </w:rPr>
        <w:t>cette disposition du Protocole</w:t>
      </w:r>
      <w:r w:rsidRPr="0077654C">
        <w:rPr>
          <w:kern w:val="18"/>
          <w:szCs w:val="18"/>
          <w:lang w:val="fr-FR"/>
        </w:rPr>
        <w:t xml:space="preserve">. Des liens vers des outils en ligne pertinents peuvent être </w:t>
      </w:r>
      <w:r w:rsidR="00130C82">
        <w:rPr>
          <w:kern w:val="18"/>
          <w:szCs w:val="18"/>
          <w:lang w:val="fr-FR"/>
        </w:rPr>
        <w:t>donnés</w:t>
      </w:r>
      <w:r w:rsidRPr="0077654C">
        <w:rPr>
          <w:kern w:val="18"/>
          <w:szCs w:val="18"/>
          <w:lang w:val="fr-FR"/>
        </w:rPr>
        <w:t xml:space="preserve"> en réponse à la question 24.</w:t>
      </w:r>
    </w:p>
  </w:footnote>
  <w:footnote w:id="37">
    <w:p w14:paraId="5F456DBC" w14:textId="28EF0F84"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Lorsqu'elles remplissent cette section, les Parties sont encouragées à se coordonner au niveau national pour </w:t>
      </w:r>
      <w:r w:rsidR="00130C82">
        <w:rPr>
          <w:kern w:val="18"/>
          <w:szCs w:val="18"/>
          <w:lang w:val="fr-FR"/>
        </w:rPr>
        <w:t xml:space="preserve">puiser dans </w:t>
      </w:r>
      <w:r w:rsidRPr="0077654C">
        <w:rPr>
          <w:kern w:val="18"/>
          <w:szCs w:val="18"/>
          <w:lang w:val="fr-FR"/>
        </w:rPr>
        <w:t>l'expertise d'autres institutions traitant du droit des contrats, du droit international privé ou des mesures nationales relatives à l'accès à la justice (décision NP-3/1, paragraphe 22).</w:t>
      </w:r>
    </w:p>
  </w:footnote>
  <w:footnote w:id="38">
    <w:p w14:paraId="058FBA44" w14:textId="533DE869"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Cette réponse peut être appropriée pour les pays qui ont décidé de</w:t>
      </w:r>
      <w:r w:rsidR="0089222D">
        <w:rPr>
          <w:lang w:val="fr-FR"/>
        </w:rPr>
        <w:t xml:space="preserve"> </w:t>
      </w:r>
      <w:r w:rsidRPr="0077654C">
        <w:rPr>
          <w:lang w:val="fr-FR"/>
        </w:rPr>
        <w:t xml:space="preserve">ne pas exiger </w:t>
      </w:r>
      <w:r w:rsidR="0089222D">
        <w:rPr>
          <w:lang w:val="fr-FR"/>
        </w:rPr>
        <w:t>de</w:t>
      </w:r>
      <w:r w:rsidRPr="0077654C">
        <w:rPr>
          <w:lang w:val="fr-FR"/>
        </w:rPr>
        <w:t xml:space="preserve"> consentement préalable en connaissance de cause pour l'accès à leurs ressources génétiques.</w:t>
      </w:r>
    </w:p>
  </w:footnote>
  <w:footnote w:id="39">
    <w:p w14:paraId="75E96491" w14:textId="2072A1B6"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w:t>
      </w:r>
      <w:r w:rsidR="00A72DEE">
        <w:rPr>
          <w:lang w:val="fr-FR"/>
        </w:rPr>
        <w:t>Par exemple</w:t>
      </w:r>
      <w:r w:rsidRPr="0077654C">
        <w:rPr>
          <w:lang w:val="fr-FR"/>
        </w:rPr>
        <w:t xml:space="preserve"> des informations sur les mécanismes mis en place et les </w:t>
      </w:r>
      <w:r w:rsidR="00A72DEE">
        <w:rPr>
          <w:lang w:val="fr-FR"/>
        </w:rPr>
        <w:t>mesures prises</w:t>
      </w:r>
      <w:r w:rsidRPr="0077654C">
        <w:rPr>
          <w:lang w:val="fr-FR"/>
        </w:rPr>
        <w:t xml:space="preserve"> pour assurer la participation effective des peuples autochtones et des communautés locales, y compris des femmes au sein de ces communautés, à l'élaboration de ces mécanismes.</w:t>
      </w:r>
    </w:p>
  </w:footnote>
  <w:footnote w:id="40">
    <w:p w14:paraId="15C412C7" w14:textId="5DEA0D58"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Il </w:t>
      </w:r>
      <w:r w:rsidR="00A72DEE">
        <w:rPr>
          <w:kern w:val="18"/>
          <w:szCs w:val="18"/>
          <w:lang w:val="fr-FR"/>
        </w:rPr>
        <w:t>peut</w:t>
      </w:r>
      <w:r w:rsidRPr="0077654C">
        <w:rPr>
          <w:kern w:val="18"/>
          <w:szCs w:val="18"/>
          <w:lang w:val="fr-FR"/>
        </w:rPr>
        <w:t xml:space="preserve"> s'agir d'informations supplémentaires sur la manière dont votre pays soutient l'élaboration par les peuples autochtones et les communautés locales de protocoles communautaires, d'exigences minimales </w:t>
      </w:r>
      <w:r w:rsidR="00A72DEE">
        <w:rPr>
          <w:kern w:val="18"/>
          <w:szCs w:val="18"/>
          <w:lang w:val="fr-FR"/>
        </w:rPr>
        <w:t>relatives aux</w:t>
      </w:r>
      <w:r w:rsidRPr="0077654C">
        <w:rPr>
          <w:kern w:val="18"/>
          <w:szCs w:val="18"/>
          <w:lang w:val="fr-FR"/>
        </w:rPr>
        <w:t xml:space="preserve"> conditions convenues d'un commun accord et/ou de clauses contractuelles types. Des liens vers de telles ressources peuvent être </w:t>
      </w:r>
      <w:r w:rsidR="00A72DEE">
        <w:rPr>
          <w:kern w:val="18"/>
          <w:szCs w:val="18"/>
          <w:lang w:val="fr-FR"/>
        </w:rPr>
        <w:t>donnés</w:t>
      </w:r>
      <w:r w:rsidRPr="0077654C">
        <w:rPr>
          <w:kern w:val="18"/>
          <w:szCs w:val="18"/>
          <w:lang w:val="fr-FR"/>
        </w:rPr>
        <w:t xml:space="preserve"> en réponse à la question 41. </w:t>
      </w:r>
    </w:p>
  </w:footnote>
  <w:footnote w:id="41">
    <w:p w14:paraId="1E1118C3" w14:textId="18F8FF75"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w:t>
      </w:r>
      <w:r w:rsidR="009340AA" w:rsidRPr="009340AA">
        <w:rPr>
          <w:lang w:val="fr-FR"/>
        </w:rPr>
        <w:t xml:space="preserve">Par exemple, des informations sur la manière dont les mesures APA permettent de </w:t>
      </w:r>
      <w:r w:rsidR="009340AA">
        <w:rPr>
          <w:lang w:val="fr-FR"/>
        </w:rPr>
        <w:t>répondre à</w:t>
      </w:r>
      <w:r w:rsidR="009340AA" w:rsidRPr="009340AA">
        <w:rPr>
          <w:lang w:val="fr-FR"/>
        </w:rPr>
        <w:t xml:space="preserve"> cette question</w:t>
      </w:r>
      <w:r w:rsidRPr="0077654C">
        <w:rPr>
          <w:lang w:val="fr-FR"/>
        </w:rPr>
        <w:t>.</w:t>
      </w:r>
    </w:p>
  </w:footnote>
  <w:footnote w:id="42">
    <w:p w14:paraId="10EFBAB9" w14:textId="24BA9A03"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Cette question pourrait nécessiter une révision au vu des indicateurs à adopter dans le contexte du cadre mondial </w:t>
      </w:r>
      <w:r w:rsidR="00B71FF8">
        <w:rPr>
          <w:lang w:val="fr-FR"/>
        </w:rPr>
        <w:t>de</w:t>
      </w:r>
      <w:r w:rsidRPr="0077654C">
        <w:rPr>
          <w:lang w:val="fr-FR"/>
        </w:rPr>
        <w:t xml:space="preserve"> la biodiversité </w:t>
      </w:r>
      <w:r w:rsidR="00B71FF8">
        <w:rPr>
          <w:lang w:val="fr-FR"/>
        </w:rPr>
        <w:t>pour l’après</w:t>
      </w:r>
      <w:r w:rsidRPr="0077654C">
        <w:rPr>
          <w:lang w:val="fr-FR"/>
        </w:rPr>
        <w:t>-2020.</w:t>
      </w:r>
    </w:p>
  </w:footnote>
  <w:footnote w:id="43">
    <w:p w14:paraId="57DB026E" w14:textId="6E855B16"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Il </w:t>
      </w:r>
      <w:r w:rsidR="00B71FF8">
        <w:rPr>
          <w:lang w:val="fr-FR"/>
        </w:rPr>
        <w:t>peut</w:t>
      </w:r>
      <w:r w:rsidRPr="0077654C">
        <w:rPr>
          <w:lang w:val="fr-FR"/>
        </w:rPr>
        <w:t xml:space="preserve"> s'agir d'informations sur les principaux bénéficiaires </w:t>
      </w:r>
      <w:r w:rsidR="00B71FF8">
        <w:rPr>
          <w:lang w:val="fr-FR"/>
        </w:rPr>
        <w:t>en question</w:t>
      </w:r>
      <w:r w:rsidRPr="0077654C">
        <w:rPr>
          <w:lang w:val="fr-FR"/>
        </w:rPr>
        <w:t xml:space="preserve"> dans le pays, et de toute</w:t>
      </w:r>
      <w:r w:rsidR="00B71FF8">
        <w:rPr>
          <w:lang w:val="fr-FR"/>
        </w:rPr>
        <w:t>s</w:t>
      </w:r>
      <w:r w:rsidRPr="0077654C">
        <w:rPr>
          <w:lang w:val="fr-FR"/>
        </w:rPr>
        <w:t xml:space="preserve"> </w:t>
      </w:r>
      <w:r w:rsidR="00B71FF8">
        <w:rPr>
          <w:lang w:val="fr-FR"/>
        </w:rPr>
        <w:t>données</w:t>
      </w:r>
      <w:r w:rsidRPr="0077654C">
        <w:rPr>
          <w:lang w:val="fr-FR"/>
        </w:rPr>
        <w:t xml:space="preserve"> </w:t>
      </w:r>
      <w:r w:rsidR="00B71FF8">
        <w:rPr>
          <w:lang w:val="fr-FR"/>
        </w:rPr>
        <w:t xml:space="preserve">ventilées </w:t>
      </w:r>
      <w:r w:rsidRPr="0077654C">
        <w:rPr>
          <w:lang w:val="fr-FR"/>
        </w:rPr>
        <w:t xml:space="preserve">de ces bénéficiaires par sexe ou par affiliation, ou d'informations sur </w:t>
      </w:r>
      <w:r w:rsidR="006E01EE">
        <w:rPr>
          <w:lang w:val="fr-FR"/>
        </w:rPr>
        <w:t>la portée</w:t>
      </w:r>
      <w:r w:rsidR="00B71FF8">
        <w:rPr>
          <w:lang w:val="fr-FR"/>
        </w:rPr>
        <w:t xml:space="preserve"> des </w:t>
      </w:r>
      <w:r w:rsidR="006E01EE">
        <w:rPr>
          <w:lang w:val="fr-FR"/>
        </w:rPr>
        <w:t>avantages</w:t>
      </w:r>
      <w:r w:rsidR="00B71FF8">
        <w:rPr>
          <w:lang w:val="fr-FR"/>
        </w:rPr>
        <w:t xml:space="preserve"> reçus</w:t>
      </w:r>
      <w:r w:rsidRPr="0077654C">
        <w:rPr>
          <w:lang w:val="fr-FR"/>
        </w:rPr>
        <w:t>.</w:t>
      </w:r>
    </w:p>
  </w:footnote>
  <w:footnote w:id="44">
    <w:p w14:paraId="07F90AC9" w14:textId="2EADA629"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Cette question pourrait nécessiter une révision au vu des indicateurs à adopter dans le contexte du </w:t>
      </w:r>
      <w:r w:rsidR="006E01EE">
        <w:rPr>
          <w:lang w:val="fr-FR"/>
        </w:rPr>
        <w:t>C</w:t>
      </w:r>
      <w:r w:rsidRPr="0077654C">
        <w:rPr>
          <w:lang w:val="fr-FR"/>
        </w:rPr>
        <w:t xml:space="preserve">adre mondial </w:t>
      </w:r>
      <w:r w:rsidR="006E01EE">
        <w:rPr>
          <w:lang w:val="fr-FR"/>
        </w:rPr>
        <w:t>de</w:t>
      </w:r>
      <w:r w:rsidRPr="0077654C">
        <w:rPr>
          <w:lang w:val="fr-FR"/>
        </w:rPr>
        <w:t xml:space="preserve"> la biodiversité </w:t>
      </w:r>
      <w:r w:rsidR="006E01EE">
        <w:rPr>
          <w:lang w:val="fr-FR"/>
        </w:rPr>
        <w:t>pour l’après</w:t>
      </w:r>
      <w:r w:rsidRPr="0077654C">
        <w:rPr>
          <w:lang w:val="fr-FR"/>
        </w:rPr>
        <w:t>-2020.</w:t>
      </w:r>
    </w:p>
  </w:footnote>
  <w:footnote w:id="45">
    <w:p w14:paraId="781F65CE" w14:textId="3D93769C"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Il peut s'agir d'informations sur les principaux bénéficiaires d'avantages non monétaires dans le pays, de toute désagrégation disponible de ces bénéficiaires par sexe ou par affiliation, ou d'informations sur </w:t>
      </w:r>
      <w:r w:rsidR="006E01EE">
        <w:rPr>
          <w:lang w:val="fr-FR"/>
        </w:rPr>
        <w:t>la portée</w:t>
      </w:r>
      <w:r w:rsidRPr="0077654C">
        <w:rPr>
          <w:lang w:val="fr-FR"/>
        </w:rPr>
        <w:t xml:space="preserve"> des avantages reçus. </w:t>
      </w:r>
    </w:p>
  </w:footnote>
  <w:footnote w:id="46">
    <w:p w14:paraId="67919728" w14:textId="689426E1"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Cette réponse peut être appropriée pour les pays qui ont décidé de</w:t>
      </w:r>
      <w:r w:rsidR="006E01EE">
        <w:rPr>
          <w:lang w:val="fr-FR"/>
        </w:rPr>
        <w:t xml:space="preserve"> </w:t>
      </w:r>
      <w:r w:rsidRPr="0077654C">
        <w:rPr>
          <w:lang w:val="fr-FR"/>
        </w:rPr>
        <w:t>ne pas exiger le consentement préalable en connaissance de cause pour l'accès à leurs ressources génétiques ou qui ne possèdent pas de ressources génétiques qui se trouvent également in situ dans d'autres pays.</w:t>
      </w:r>
    </w:p>
  </w:footnote>
  <w:footnote w:id="47">
    <w:p w14:paraId="5760B52B" w14:textId="2BB8036F"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w:t>
      </w:r>
      <w:r w:rsidR="006E01EE">
        <w:rPr>
          <w:kern w:val="18"/>
          <w:szCs w:val="18"/>
          <w:lang w:val="fr-FR"/>
        </w:rPr>
        <w:t>Par exemple</w:t>
      </w:r>
      <w:r w:rsidRPr="0077654C">
        <w:rPr>
          <w:kern w:val="18"/>
          <w:szCs w:val="18"/>
          <w:lang w:val="fr-FR"/>
        </w:rPr>
        <w:t xml:space="preserve"> des informations sur </w:t>
      </w:r>
      <w:r w:rsidR="006E01EE">
        <w:rPr>
          <w:kern w:val="18"/>
          <w:szCs w:val="18"/>
          <w:lang w:val="fr-FR"/>
        </w:rPr>
        <w:t>la</w:t>
      </w:r>
      <w:r w:rsidRPr="0077654C">
        <w:rPr>
          <w:kern w:val="18"/>
          <w:szCs w:val="18"/>
          <w:lang w:val="fr-FR"/>
        </w:rPr>
        <w:t xml:space="preserve"> coopération et sur </w:t>
      </w:r>
      <w:r w:rsidR="006E01EE">
        <w:rPr>
          <w:kern w:val="18"/>
          <w:szCs w:val="18"/>
          <w:lang w:val="fr-FR"/>
        </w:rPr>
        <w:t>la participation</w:t>
      </w:r>
      <w:r w:rsidRPr="0077654C">
        <w:rPr>
          <w:kern w:val="18"/>
          <w:szCs w:val="18"/>
          <w:lang w:val="fr-FR"/>
        </w:rPr>
        <w:t xml:space="preserve"> des peuples autochtones et des communautés locales </w:t>
      </w:r>
      <w:r w:rsidR="006E01EE">
        <w:rPr>
          <w:kern w:val="18"/>
          <w:szCs w:val="18"/>
          <w:lang w:val="fr-FR"/>
        </w:rPr>
        <w:t>en tels cas</w:t>
      </w:r>
      <w:r w:rsidRPr="0077654C">
        <w:rPr>
          <w:kern w:val="18"/>
          <w:szCs w:val="18"/>
          <w:lang w:val="fr-FR"/>
        </w:rPr>
        <w:t>.</w:t>
      </w:r>
    </w:p>
  </w:footnote>
  <w:footnote w:id="48">
    <w:p w14:paraId="34131215" w14:textId="5F7E2700"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Cette réponse peut être appropriée pour les pays </w:t>
      </w:r>
      <w:r w:rsidR="006E01EE">
        <w:rPr>
          <w:lang w:val="fr-FR"/>
        </w:rPr>
        <w:t>ayant</w:t>
      </w:r>
      <w:r w:rsidRPr="0077654C">
        <w:rPr>
          <w:lang w:val="fr-FR"/>
        </w:rPr>
        <w:t xml:space="preserve"> indiqué </w:t>
      </w:r>
      <w:r w:rsidR="006E01EE" w:rsidRPr="0077654C">
        <w:rPr>
          <w:lang w:val="fr-FR"/>
        </w:rPr>
        <w:t>qu’ils ne comptaient</w:t>
      </w:r>
      <w:r w:rsidR="006E01EE">
        <w:rPr>
          <w:lang w:val="fr-FR"/>
        </w:rPr>
        <w:t xml:space="preserve"> </w:t>
      </w:r>
      <w:r w:rsidRPr="0077654C">
        <w:rPr>
          <w:lang w:val="fr-FR"/>
        </w:rPr>
        <w:t>pas de peuples autochtones et de communautés locales (Q34).</w:t>
      </w:r>
    </w:p>
  </w:footnote>
  <w:footnote w:id="49">
    <w:p w14:paraId="5AA972D7" w14:textId="779D3613"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w:t>
      </w:r>
      <w:r w:rsidR="006E01EE">
        <w:rPr>
          <w:kern w:val="18"/>
          <w:szCs w:val="18"/>
          <w:lang w:val="fr-FR"/>
        </w:rPr>
        <w:t>Par exemple</w:t>
      </w:r>
      <w:r w:rsidR="006E01EE" w:rsidRPr="0077654C">
        <w:rPr>
          <w:kern w:val="18"/>
          <w:szCs w:val="18"/>
          <w:lang w:val="fr-FR"/>
        </w:rPr>
        <w:t xml:space="preserve"> des informations sur </w:t>
      </w:r>
      <w:r w:rsidR="006E01EE">
        <w:rPr>
          <w:kern w:val="18"/>
          <w:szCs w:val="18"/>
          <w:lang w:val="fr-FR"/>
        </w:rPr>
        <w:t>la</w:t>
      </w:r>
      <w:r w:rsidR="006E01EE" w:rsidRPr="0077654C">
        <w:rPr>
          <w:kern w:val="18"/>
          <w:szCs w:val="18"/>
          <w:lang w:val="fr-FR"/>
        </w:rPr>
        <w:t xml:space="preserve"> coopération et sur </w:t>
      </w:r>
      <w:r w:rsidR="006E01EE">
        <w:rPr>
          <w:kern w:val="18"/>
          <w:szCs w:val="18"/>
          <w:lang w:val="fr-FR"/>
        </w:rPr>
        <w:t>la participation</w:t>
      </w:r>
      <w:r w:rsidR="006E01EE" w:rsidRPr="0077654C">
        <w:rPr>
          <w:kern w:val="18"/>
          <w:szCs w:val="18"/>
          <w:lang w:val="fr-FR"/>
        </w:rPr>
        <w:t xml:space="preserve"> des peuples autochtones et des communautés locales </w:t>
      </w:r>
      <w:r w:rsidR="006E01EE">
        <w:rPr>
          <w:kern w:val="18"/>
          <w:szCs w:val="18"/>
          <w:lang w:val="fr-FR"/>
        </w:rPr>
        <w:t>en tels cas</w:t>
      </w:r>
    </w:p>
  </w:footnote>
  <w:footnote w:id="50">
    <w:p w14:paraId="31A77953" w14:textId="24211F0F"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w:t>
      </w:r>
      <w:r w:rsidR="006E01EE">
        <w:rPr>
          <w:lang w:val="fr-FR"/>
        </w:rPr>
        <w:t>Par exemple des</w:t>
      </w:r>
      <w:r w:rsidRPr="0077654C">
        <w:rPr>
          <w:lang w:val="fr-FR"/>
        </w:rPr>
        <w:t xml:space="preserve"> informations sur les </w:t>
      </w:r>
      <w:r w:rsidR="006E01EE">
        <w:rPr>
          <w:lang w:val="fr-FR"/>
        </w:rPr>
        <w:t>mesures prises</w:t>
      </w:r>
      <w:r w:rsidRPr="0077654C">
        <w:rPr>
          <w:lang w:val="fr-FR"/>
        </w:rPr>
        <w:t xml:space="preserve"> par votre pays à cet égard, ou de</w:t>
      </w:r>
      <w:r w:rsidR="006E01EE">
        <w:rPr>
          <w:lang w:val="fr-FR"/>
        </w:rPr>
        <w:t>s</w:t>
      </w:r>
      <w:r w:rsidRPr="0077654C">
        <w:rPr>
          <w:lang w:val="fr-FR"/>
        </w:rPr>
        <w:t xml:space="preserve"> </w:t>
      </w:r>
      <w:r w:rsidR="006E01EE">
        <w:rPr>
          <w:lang w:val="fr-FR"/>
        </w:rPr>
        <w:t>exemples</w:t>
      </w:r>
      <w:r w:rsidRPr="0077654C">
        <w:rPr>
          <w:lang w:val="fr-FR"/>
        </w:rPr>
        <w:t xml:space="preserve"> </w:t>
      </w:r>
      <w:r w:rsidR="006E01EE">
        <w:rPr>
          <w:lang w:val="fr-FR"/>
        </w:rPr>
        <w:t>de</w:t>
      </w:r>
      <w:r w:rsidRPr="0077654C">
        <w:rPr>
          <w:lang w:val="fr-FR"/>
        </w:rPr>
        <w:t xml:space="preserve"> clauses contractuelles types </w:t>
      </w:r>
      <w:r w:rsidR="006E01EE">
        <w:rPr>
          <w:lang w:val="fr-FR"/>
        </w:rPr>
        <w:t>particulières</w:t>
      </w:r>
      <w:r w:rsidRPr="0077654C">
        <w:rPr>
          <w:lang w:val="fr-FR"/>
        </w:rPr>
        <w:t xml:space="preserve"> élaborées par d'autres acteurs dans votre pays.</w:t>
      </w:r>
    </w:p>
  </w:footnote>
  <w:footnote w:id="51">
    <w:p w14:paraId="00E6291E" w14:textId="46E5A3F3"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Il peut s'agir d'informations sur les </w:t>
      </w:r>
      <w:r w:rsidR="00481C56">
        <w:rPr>
          <w:lang w:val="fr-FR"/>
        </w:rPr>
        <w:t>mesures prises</w:t>
      </w:r>
      <w:r w:rsidRPr="0077654C">
        <w:rPr>
          <w:lang w:val="fr-FR"/>
        </w:rPr>
        <w:t xml:space="preserve"> à cet égard, ou de références à des codes de conduite spécifiques, à des lignes directrices et à des bonnes pratiques ou normes élaborées par d'autres acteurs dans votre pays.</w:t>
      </w:r>
    </w:p>
  </w:footnote>
  <w:footnote w:id="52">
    <w:p w14:paraId="18C40DB6" w14:textId="2C5A275C" w:rsidR="00A6372D" w:rsidRPr="0077654C" w:rsidRDefault="00A6372D">
      <w:pPr>
        <w:pStyle w:val="FootnoteText"/>
        <w:suppressLineNumbers/>
        <w:suppressAutoHyphens/>
        <w:ind w:firstLine="0"/>
        <w:jc w:val="left"/>
        <w:rPr>
          <w:kern w:val="18"/>
          <w:szCs w:val="18"/>
          <w:lang w:val="fr-FR"/>
        </w:rPr>
      </w:pPr>
      <w:r w:rsidRPr="0077654C">
        <w:rPr>
          <w:rStyle w:val="FootnoteReference"/>
          <w:kern w:val="18"/>
          <w:szCs w:val="18"/>
          <w:lang w:val="fr-FR"/>
        </w:rPr>
        <w:footnoteRef/>
      </w:r>
      <w:r w:rsidRPr="0077654C">
        <w:rPr>
          <w:kern w:val="18"/>
          <w:szCs w:val="18"/>
          <w:lang w:val="fr-FR"/>
        </w:rPr>
        <w:t xml:space="preserve">  Cette démarche est encouragée dans la stratégie de sensibilisation au protocole de Nagoya (</w:t>
      </w:r>
      <w:r w:rsidR="00BF0F61">
        <w:fldChar w:fldCharType="begin"/>
      </w:r>
      <w:r w:rsidR="00BF0F61" w:rsidRPr="00BF0F61">
        <w:rPr>
          <w:lang w:val="fr-CA"/>
        </w:rPr>
        <w:instrText xml:space="preserve"> HYPERLINK "https://www.cbd.int/doc/decisions/</w:instrText>
      </w:r>
      <w:r w:rsidR="00BF0F61" w:rsidRPr="00BF0F61">
        <w:rPr>
          <w:lang w:val="fr-CA"/>
        </w:rPr>
        <w:instrText xml:space="preserve">np-mop-01/np-mop-01-dec-09-fr.pdf" </w:instrText>
      </w:r>
      <w:r w:rsidR="00BF0F61">
        <w:fldChar w:fldCharType="separate"/>
      </w:r>
      <w:r w:rsidRPr="0077654C">
        <w:rPr>
          <w:rStyle w:val="Hyperlink"/>
          <w:kern w:val="18"/>
          <w:szCs w:val="18"/>
          <w:lang w:val="fr-FR"/>
        </w:rPr>
        <w:t>décision NP-1/9</w:t>
      </w:r>
      <w:r w:rsidR="00BF0F61">
        <w:rPr>
          <w:rStyle w:val="Hyperlink"/>
          <w:kern w:val="18"/>
          <w:szCs w:val="18"/>
          <w:lang w:val="fr-FR"/>
        </w:rPr>
        <w:fldChar w:fldCharType="end"/>
      </w:r>
      <w:r w:rsidRPr="0077654C">
        <w:rPr>
          <w:kern w:val="18"/>
          <w:szCs w:val="18"/>
          <w:lang w:val="fr-FR"/>
        </w:rPr>
        <w:t>).</w:t>
      </w:r>
    </w:p>
  </w:footnote>
  <w:footnote w:id="53">
    <w:p w14:paraId="344EC03B" w14:textId="77777777"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Les pays peuvent souhaiter se référer au cadre stratégique pour le renforcement des capacités et le développement soutenant la mise en œuvre du protocole de Nagoya (adopté dans la </w:t>
      </w:r>
      <w:r w:rsidR="00BF0F61">
        <w:fldChar w:fldCharType="begin"/>
      </w:r>
      <w:r w:rsidR="00BF0F61" w:rsidRPr="00BF0F61">
        <w:rPr>
          <w:lang w:val="fr-CA"/>
        </w:rPr>
        <w:instrText xml:space="preserve"> HYPERLINK "https:</w:instrText>
      </w:r>
      <w:r w:rsidR="00BF0F61" w:rsidRPr="00BF0F61">
        <w:rPr>
          <w:lang w:val="fr-CA"/>
        </w:rPr>
        <w:instrText xml:space="preserve">//www.cbd.int/decision/np-mop/?id=13408" </w:instrText>
      </w:r>
      <w:r w:rsidR="00BF0F61">
        <w:fldChar w:fldCharType="separate"/>
      </w:r>
      <w:r w:rsidRPr="0077654C">
        <w:rPr>
          <w:rStyle w:val="Hyperlink"/>
          <w:lang w:val="fr-FR"/>
        </w:rPr>
        <w:t>décision NP-1/8</w:t>
      </w:r>
      <w:r w:rsidR="00BF0F61">
        <w:rPr>
          <w:rStyle w:val="Hyperlink"/>
          <w:lang w:val="fr-FR"/>
        </w:rPr>
        <w:fldChar w:fldCharType="end"/>
      </w:r>
      <w:r w:rsidRPr="0077654C">
        <w:rPr>
          <w:lang w:val="fr-FR"/>
        </w:rPr>
        <w:t>) et son annexe II, qui contient une liste indicative d'activités.</w:t>
      </w:r>
    </w:p>
  </w:footnote>
  <w:footnote w:id="54">
    <w:p w14:paraId="4C3176DB" w14:textId="5AC3AB2A"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Les pays en développement </w:t>
      </w:r>
      <w:r w:rsidR="00FB44ED">
        <w:rPr>
          <w:lang w:val="fr-FR"/>
        </w:rPr>
        <w:t>P</w:t>
      </w:r>
      <w:r w:rsidRPr="0077654C">
        <w:rPr>
          <w:lang w:val="fr-FR"/>
        </w:rPr>
        <w:t>arties, en particulier les pays les moins avancés et les petits États insulaires en développement, et les parties dont l'économie est en transition.</w:t>
      </w:r>
    </w:p>
  </w:footnote>
  <w:footnote w:id="55">
    <w:p w14:paraId="20A98278" w14:textId="455CD103"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Les pays peuvent </w:t>
      </w:r>
      <w:r w:rsidR="00FB44ED">
        <w:rPr>
          <w:lang w:val="fr-FR"/>
        </w:rPr>
        <w:t xml:space="preserve">se </w:t>
      </w:r>
      <w:r w:rsidRPr="0077654C">
        <w:rPr>
          <w:lang w:val="fr-FR"/>
        </w:rPr>
        <w:t xml:space="preserve">référer au cadre stratégique pour le renforcement des capacités et le développement </w:t>
      </w:r>
      <w:r w:rsidR="00FB44ED">
        <w:rPr>
          <w:lang w:val="fr-FR"/>
        </w:rPr>
        <w:t>en appui à</w:t>
      </w:r>
      <w:r w:rsidRPr="0077654C">
        <w:rPr>
          <w:lang w:val="fr-FR"/>
        </w:rPr>
        <w:t xml:space="preserve"> la mise en œuvre du protocole de Nagoya (adopté dans la </w:t>
      </w:r>
      <w:r w:rsidR="00BF0F61">
        <w:fldChar w:fldCharType="begin"/>
      </w:r>
      <w:r w:rsidR="00BF0F61" w:rsidRPr="00BF0F61">
        <w:rPr>
          <w:lang w:val="fr-CA"/>
        </w:rPr>
        <w:instrText xml:space="preserve"> HYPERLINK "https://www.cbd.int/dec</w:instrText>
      </w:r>
      <w:r w:rsidR="00BF0F61" w:rsidRPr="00BF0F61">
        <w:rPr>
          <w:lang w:val="fr-CA"/>
        </w:rPr>
        <w:instrText xml:space="preserve">ision/np-mop/?id=13408" </w:instrText>
      </w:r>
      <w:r w:rsidR="00BF0F61">
        <w:fldChar w:fldCharType="separate"/>
      </w:r>
      <w:r w:rsidRPr="0077654C">
        <w:rPr>
          <w:rStyle w:val="Hyperlink"/>
          <w:lang w:val="fr-FR"/>
        </w:rPr>
        <w:t>décision NP-1/8</w:t>
      </w:r>
      <w:r w:rsidR="00BF0F61">
        <w:rPr>
          <w:rStyle w:val="Hyperlink"/>
          <w:lang w:val="fr-FR"/>
        </w:rPr>
        <w:fldChar w:fldCharType="end"/>
      </w:r>
      <w:r w:rsidRPr="0077654C">
        <w:rPr>
          <w:lang w:val="fr-FR"/>
        </w:rPr>
        <w:t>) et son annexe II, qui contient une liste indicative d'activités.</w:t>
      </w:r>
    </w:p>
  </w:footnote>
  <w:footnote w:id="56">
    <w:p w14:paraId="21FEFBBB" w14:textId="4E060D6F"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w:t>
      </w:r>
      <w:r w:rsidR="00F00AD7">
        <w:rPr>
          <w:lang w:val="fr-FR"/>
        </w:rPr>
        <w:t xml:space="preserve">Par exemple des </w:t>
      </w:r>
      <w:r w:rsidRPr="0077654C">
        <w:rPr>
          <w:lang w:val="fr-FR"/>
        </w:rPr>
        <w:t>informations indiquant si le financement des postes du personnel est assuré à long terme ou sur la base de projets.</w:t>
      </w:r>
    </w:p>
  </w:footnote>
  <w:footnote w:id="57">
    <w:p w14:paraId="4E0BE902" w14:textId="71A90523"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Cette question pourrait nécessiter une révision dans le contexte de la composante de mobilisation des ressources du </w:t>
      </w:r>
      <w:r w:rsidR="00F00AD7">
        <w:rPr>
          <w:lang w:val="fr-FR"/>
        </w:rPr>
        <w:t>c</w:t>
      </w:r>
      <w:r w:rsidRPr="0077654C">
        <w:rPr>
          <w:lang w:val="fr-FR"/>
        </w:rPr>
        <w:t xml:space="preserve">adre mondial </w:t>
      </w:r>
      <w:r w:rsidR="00F00AD7">
        <w:rPr>
          <w:lang w:val="fr-FR"/>
        </w:rPr>
        <w:t>de</w:t>
      </w:r>
      <w:r w:rsidRPr="0077654C">
        <w:rPr>
          <w:lang w:val="fr-FR"/>
        </w:rPr>
        <w:t xml:space="preserve"> la biodiversité</w:t>
      </w:r>
      <w:r w:rsidR="00F00AD7">
        <w:rPr>
          <w:lang w:val="fr-FR"/>
        </w:rPr>
        <w:t xml:space="preserve"> pour l’après-2020</w:t>
      </w:r>
      <w:r w:rsidRPr="0077654C">
        <w:rPr>
          <w:lang w:val="fr-FR"/>
        </w:rPr>
        <w:t>.</w:t>
      </w:r>
    </w:p>
  </w:footnote>
  <w:footnote w:id="58">
    <w:p w14:paraId="39F6D4C8" w14:textId="5799A085"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Cette question pourrait nécessiter une révision dans le contexte de la composante de mobilisation des ressources du cadre mondial </w:t>
      </w:r>
      <w:r w:rsidR="00F00AD7">
        <w:rPr>
          <w:lang w:val="fr-FR"/>
        </w:rPr>
        <w:t>de</w:t>
      </w:r>
      <w:r w:rsidRPr="0077654C">
        <w:rPr>
          <w:lang w:val="fr-FR"/>
        </w:rPr>
        <w:t xml:space="preserve"> la biodiversité </w:t>
      </w:r>
      <w:r w:rsidR="00F00AD7">
        <w:rPr>
          <w:lang w:val="fr-FR"/>
        </w:rPr>
        <w:t xml:space="preserve">pour l’après-2020 </w:t>
      </w:r>
      <w:r w:rsidRPr="0077654C">
        <w:rPr>
          <w:lang w:val="fr-FR"/>
        </w:rPr>
        <w:t>et des rapports financiers correspondants.</w:t>
      </w:r>
    </w:p>
  </w:footnote>
  <w:footnote w:id="59">
    <w:p w14:paraId="4D4DDB71" w14:textId="03D8D105" w:rsidR="00A6372D" w:rsidRPr="0077654C" w:rsidRDefault="00A6372D">
      <w:pPr>
        <w:pStyle w:val="FootnoteText"/>
        <w:ind w:firstLine="0"/>
        <w:rPr>
          <w:kern w:val="18"/>
          <w:szCs w:val="18"/>
          <w:lang w:val="fr-FR"/>
        </w:rPr>
      </w:pPr>
      <w:r w:rsidRPr="0077654C">
        <w:rPr>
          <w:rStyle w:val="FootnoteReference"/>
          <w:kern w:val="18"/>
          <w:szCs w:val="18"/>
          <w:lang w:val="fr-FR"/>
        </w:rPr>
        <w:footnoteRef/>
      </w:r>
      <w:r w:rsidRPr="0077654C">
        <w:rPr>
          <w:kern w:val="18"/>
          <w:szCs w:val="18"/>
          <w:lang w:val="fr-FR"/>
        </w:rPr>
        <w:t xml:space="preserve"> Le champ </w:t>
      </w:r>
      <w:r w:rsidR="00F00AD7">
        <w:rPr>
          <w:kern w:val="18"/>
          <w:szCs w:val="18"/>
          <w:lang w:val="fr-FR"/>
        </w:rPr>
        <w:t>« </w:t>
      </w:r>
      <w:r w:rsidRPr="0077654C">
        <w:rPr>
          <w:kern w:val="18"/>
          <w:szCs w:val="18"/>
          <w:lang w:val="fr-FR"/>
        </w:rPr>
        <w:t>Notes</w:t>
      </w:r>
      <w:r w:rsidR="00F00AD7">
        <w:rPr>
          <w:kern w:val="18"/>
          <w:szCs w:val="18"/>
          <w:lang w:val="fr-FR"/>
        </w:rPr>
        <w:t> »</w:t>
      </w:r>
      <w:r w:rsidRPr="0077654C">
        <w:rPr>
          <w:kern w:val="18"/>
          <w:szCs w:val="18"/>
          <w:lang w:val="fr-FR"/>
        </w:rPr>
        <w:t xml:space="preserve"> est </w:t>
      </w:r>
      <w:r w:rsidR="00F00AD7">
        <w:rPr>
          <w:kern w:val="18"/>
          <w:szCs w:val="18"/>
          <w:lang w:val="fr-FR"/>
        </w:rPr>
        <w:t>à des fins</w:t>
      </w:r>
      <w:r w:rsidR="000C0661">
        <w:rPr>
          <w:kern w:val="18"/>
          <w:szCs w:val="18"/>
          <w:lang w:val="fr-FR"/>
        </w:rPr>
        <w:t xml:space="preserve"> de</w:t>
      </w:r>
      <w:r w:rsidRPr="0077654C">
        <w:rPr>
          <w:kern w:val="18"/>
          <w:szCs w:val="18"/>
          <w:lang w:val="fr-FR"/>
        </w:rPr>
        <w:t xml:space="preserve"> référence</w:t>
      </w:r>
      <w:r w:rsidR="000C0661">
        <w:rPr>
          <w:kern w:val="18"/>
          <w:szCs w:val="18"/>
          <w:lang w:val="fr-FR"/>
        </w:rPr>
        <w:t>s</w:t>
      </w:r>
      <w:r w:rsidRPr="0077654C">
        <w:rPr>
          <w:kern w:val="18"/>
          <w:szCs w:val="18"/>
          <w:lang w:val="fr-FR"/>
        </w:rPr>
        <w:t xml:space="preserve"> personnelle</w:t>
      </w:r>
      <w:r w:rsidR="000C0661">
        <w:rPr>
          <w:kern w:val="18"/>
          <w:szCs w:val="18"/>
          <w:lang w:val="fr-FR"/>
        </w:rPr>
        <w:t>s</w:t>
      </w:r>
      <w:r w:rsidRPr="0077654C">
        <w:rPr>
          <w:kern w:val="18"/>
          <w:szCs w:val="18"/>
          <w:lang w:val="fr-FR"/>
        </w:rPr>
        <w:t xml:space="preserve"> et ne peut être consulté que lors</w:t>
      </w:r>
      <w:r w:rsidR="000C0661">
        <w:rPr>
          <w:kern w:val="18"/>
          <w:szCs w:val="18"/>
          <w:lang w:val="fr-FR"/>
        </w:rPr>
        <w:t xml:space="preserve"> de</w:t>
      </w:r>
      <w:r w:rsidRPr="0077654C">
        <w:rPr>
          <w:kern w:val="18"/>
          <w:szCs w:val="18"/>
          <w:lang w:val="fr-FR"/>
        </w:rPr>
        <w:t xml:space="preserve"> </w:t>
      </w:r>
      <w:r w:rsidR="000C0661">
        <w:rPr>
          <w:kern w:val="18"/>
          <w:szCs w:val="18"/>
          <w:lang w:val="fr-FR"/>
        </w:rPr>
        <w:t>l</w:t>
      </w:r>
      <w:r w:rsidRPr="0077654C">
        <w:rPr>
          <w:kern w:val="18"/>
          <w:szCs w:val="18"/>
          <w:lang w:val="fr-FR"/>
        </w:rPr>
        <w:t>'édition.</w:t>
      </w:r>
    </w:p>
  </w:footnote>
  <w:footnote w:id="60">
    <w:p w14:paraId="3EE84F46" w14:textId="360A0219" w:rsidR="00A6372D" w:rsidRPr="0077654C" w:rsidRDefault="00A6372D">
      <w:pPr>
        <w:pStyle w:val="FootnoteText"/>
        <w:ind w:firstLine="0"/>
        <w:rPr>
          <w:lang w:val="fr-FR"/>
        </w:rPr>
      </w:pPr>
      <w:r w:rsidRPr="0077654C">
        <w:rPr>
          <w:rStyle w:val="FootnoteReference"/>
          <w:lang w:val="fr-FR"/>
        </w:rPr>
        <w:footnoteRef/>
      </w:r>
      <w:r w:rsidRPr="0077654C">
        <w:rPr>
          <w:lang w:val="fr-FR"/>
        </w:rPr>
        <w:t xml:space="preserve"> Le formulaire de désignation de l'autorité de publication et des utilisateurs nationaux autorisés </w:t>
      </w:r>
      <w:r w:rsidR="00B625FA">
        <w:rPr>
          <w:lang w:val="fr-FR"/>
        </w:rPr>
        <w:t>du</w:t>
      </w:r>
      <w:r w:rsidRPr="0077654C">
        <w:rPr>
          <w:lang w:val="fr-FR"/>
        </w:rPr>
        <w:t xml:space="preserve"> Centre d'échange sur l'APA peut être téléchargé à l'adresse suivante </w:t>
      </w:r>
      <w:r w:rsidR="00BF0F61">
        <w:fldChar w:fldCharType="begin"/>
      </w:r>
      <w:r w:rsidR="00BF0F61" w:rsidRPr="00BF0F61">
        <w:rPr>
          <w:lang w:val="fr-CA"/>
        </w:rPr>
        <w:instrText xml:space="preserve"> HYPERLINK "https://www.cbd.int/abs/common-formats/en/ABSCH-PA-NAU-en.doc" </w:instrText>
      </w:r>
      <w:r w:rsidR="00BF0F61">
        <w:fldChar w:fldCharType="separate"/>
      </w:r>
      <w:r w:rsidRPr="0077654C">
        <w:rPr>
          <w:lang w:val="fr-FR"/>
        </w:rPr>
        <w:t xml:space="preserve">: </w:t>
      </w:r>
      <w:r w:rsidR="00BF0F61">
        <w:rPr>
          <w:lang w:val="fr-FR"/>
        </w:rPr>
        <w:fldChar w:fldCharType="end"/>
      </w:r>
      <w:hyperlink r:id="rId5" w:history="1">
        <w:r w:rsidRPr="00A233AC">
          <w:rPr>
            <w:rStyle w:val="Hyperlink"/>
            <w:lang w:val="fr-FR"/>
          </w:rPr>
          <w:t>https://www.cbd.int/abs/common-formats/</w:t>
        </w:r>
        <w:r w:rsidR="00A233AC" w:rsidRPr="00A233AC">
          <w:rPr>
            <w:rStyle w:val="Hyperlink"/>
            <w:lang w:val="fr-FR"/>
          </w:rPr>
          <w:t>fr</w:t>
        </w:r>
        <w:r w:rsidRPr="00A233AC">
          <w:rPr>
            <w:rStyle w:val="Hyperlink"/>
            <w:lang w:val="fr-FR"/>
          </w:rPr>
          <w:t>/ABSCH-PA-NAU-</w:t>
        </w:r>
        <w:r w:rsidR="00A233AC" w:rsidRPr="00A233AC">
          <w:rPr>
            <w:rStyle w:val="Hyperlink"/>
            <w:lang w:val="fr-FR"/>
          </w:rPr>
          <w:t>fr</w:t>
        </w:r>
        <w:r w:rsidRPr="00A233AC">
          <w:rPr>
            <w:rStyle w:val="Hyperlink"/>
            <w:lang w:val="fr-FR"/>
          </w:rPr>
          <w:t>.doc</w:t>
        </w:r>
      </w:hyperlink>
      <w:r w:rsidRPr="0077654C">
        <w:rPr>
          <w:lang w:val="fr-FR"/>
        </w:rPr>
        <w:t xml:space="preserve">. Le </w:t>
      </w:r>
      <w:r w:rsidR="00A233AC">
        <w:rPr>
          <w:lang w:val="fr-FR"/>
        </w:rPr>
        <w:t>correspondant</w:t>
      </w:r>
      <w:r w:rsidRPr="0077654C">
        <w:rPr>
          <w:lang w:val="fr-FR"/>
        </w:rPr>
        <w:t xml:space="preserve"> national APA peut également effectuer ce processus en ligne </w:t>
      </w:r>
      <w:r w:rsidR="00B625FA">
        <w:rPr>
          <w:lang w:val="fr-FR"/>
        </w:rPr>
        <w:t>grâce</w:t>
      </w:r>
      <w:r w:rsidRPr="0077654C">
        <w:rPr>
          <w:lang w:val="fr-FR"/>
        </w:rPr>
        <w:t xml:space="preserve"> </w:t>
      </w:r>
      <w:r w:rsidR="00B625FA">
        <w:rPr>
          <w:lang w:val="fr-FR"/>
        </w:rPr>
        <w:t>à</w:t>
      </w:r>
      <w:r w:rsidRPr="0077654C">
        <w:rPr>
          <w:lang w:val="fr-FR"/>
        </w:rPr>
        <w:t xml:space="preserve"> la fonction de gestion des utilisateurs disponible </w:t>
      </w:r>
      <w:r w:rsidRPr="0077654C">
        <w:rPr>
          <w:kern w:val="18"/>
          <w:szCs w:val="18"/>
          <w:lang w:val="fr-FR"/>
        </w:rPr>
        <w:t xml:space="preserve">sur le tableau de bord à l'adresse suivante </w:t>
      </w:r>
      <w:hyperlink r:id="rId6" w:history="1">
        <w:r w:rsidRPr="0077654C">
          <w:rPr>
            <w:rStyle w:val="Hyperlink"/>
            <w:kern w:val="18"/>
            <w:szCs w:val="18"/>
            <w:lang w:val="fr-FR"/>
          </w:rPr>
          <w:t>: https://absch.cbd.int/register</w:t>
        </w:r>
      </w:hyperlink>
      <w:r w:rsidRPr="0077654C">
        <w:rPr>
          <w:kern w:val="18"/>
          <w:szCs w:val="18"/>
          <w:lang w:val="fr-FR"/>
        </w:rPr>
        <w:t xml:space="preserve"> </w:t>
      </w:r>
      <w:r w:rsidR="000C5286">
        <w:rPr>
          <w:kern w:val="18"/>
          <w:szCs w:val="18"/>
          <w:lang w:val="fr-FR"/>
        </w:rPr>
        <w:t>(inscription requise).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679343075"/>
      <w:placeholder>
        <w:docPart w:val="22F4FF2A1BA34D99A51C7B91046E9278"/>
      </w:placeholder>
      <w:dataBinding w:prefixMappings="xmlns:ns0='http://purl.org/dc/elements/1.1/' xmlns:ns1='http://schemas.openxmlformats.org/package/2006/metadata/core-properties' " w:xpath="/ns1:coreProperties[1]/ns0:subject[1]" w:storeItemID="{6C3C8BC8-F283-45AE-878A-BAB7291924A1}"/>
      <w:text/>
    </w:sdtPr>
    <w:sdtEndPr/>
    <w:sdtContent>
      <w:p w14:paraId="2E7B762C" w14:textId="77777777" w:rsidR="00A6372D" w:rsidRDefault="00A6372D">
        <w:pPr>
          <w:rPr>
            <w:kern w:val="22"/>
            <w:szCs w:val="22"/>
          </w:rPr>
        </w:pPr>
        <w:r>
          <w:rPr>
            <w:kern w:val="22"/>
            <w:szCs w:val="22"/>
          </w:rPr>
          <w:t>CBD/NP/MOP/4/7</w:t>
        </w:r>
      </w:p>
    </w:sdtContent>
  </w:sdt>
  <w:p w14:paraId="517154D8" w14:textId="77777777" w:rsidR="00A6372D" w:rsidRDefault="00A6372D">
    <w:pPr>
      <w:spacing w:after="240"/>
      <w:jc w:val="left"/>
    </w:pPr>
    <w:r w:rsidRPr="00A97698">
      <w:rPr>
        <w:noProof/>
        <w:kern w:val="22"/>
      </w:rPr>
      <w:t xml:space="preserve">Page </w:t>
    </w:r>
    <w:r w:rsidRPr="00A97698">
      <w:rPr>
        <w:noProof/>
        <w:kern w:val="22"/>
      </w:rPr>
      <w:fldChar w:fldCharType="begin"/>
    </w:r>
    <w:r w:rsidRPr="00A97698">
      <w:rPr>
        <w:noProof/>
        <w:kern w:val="22"/>
      </w:rPr>
      <w:instrText xml:space="preserve">PAGE  </w:instrText>
    </w:r>
    <w:r w:rsidRPr="00A97698">
      <w:rPr>
        <w:noProof/>
        <w:kern w:val="22"/>
      </w:rPr>
      <w:fldChar w:fldCharType="separate"/>
    </w:r>
    <w:r>
      <w:rPr>
        <w:noProof/>
        <w:kern w:val="22"/>
      </w:rPr>
      <w:t>2</w:t>
    </w:r>
    <w:r w:rsidRPr="00A97698">
      <w:rPr>
        <w:noProof/>
        <w:kern w:val="22"/>
      </w:rPr>
      <w:fldChar w:fldCharType="end"/>
    </w:r>
  </w:p>
  <w:p w14:paraId="03D0BAAA" w14:textId="77777777" w:rsidR="00A6372D" w:rsidRDefault="00A637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297600478"/>
      <w:placeholder>
        <w:docPart w:val="F1EF0A907AA144CAA1E5E3CE1ACD1B48"/>
      </w:placeholder>
      <w:dataBinding w:prefixMappings="xmlns:ns0='http://purl.org/dc/elements/1.1/' xmlns:ns1='http://schemas.openxmlformats.org/package/2006/metadata/core-properties' " w:xpath="/ns1:coreProperties[1]/ns0:subject[1]" w:storeItemID="{6C3C8BC8-F283-45AE-878A-BAB7291924A1}"/>
      <w:text/>
    </w:sdtPr>
    <w:sdtEndPr/>
    <w:sdtContent>
      <w:p w14:paraId="7FA2A04E" w14:textId="77777777" w:rsidR="00A6372D" w:rsidRDefault="00A6372D">
        <w:pPr>
          <w:jc w:val="right"/>
          <w:rPr>
            <w:kern w:val="22"/>
            <w:szCs w:val="22"/>
          </w:rPr>
        </w:pPr>
        <w:r>
          <w:rPr>
            <w:kern w:val="22"/>
            <w:szCs w:val="22"/>
          </w:rPr>
          <w:t>CBD/NP/MOP/4/7</w:t>
        </w:r>
      </w:p>
    </w:sdtContent>
  </w:sdt>
  <w:p w14:paraId="1CECBCC2" w14:textId="77777777" w:rsidR="00A6372D" w:rsidRDefault="00A6372D">
    <w:pPr>
      <w:pStyle w:val="Header"/>
      <w:tabs>
        <w:tab w:val="clear" w:pos="4320"/>
        <w:tab w:val="clear" w:pos="8640"/>
      </w:tabs>
      <w:spacing w:after="240"/>
      <w:jc w:val="righ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41123206" w14:textId="77777777" w:rsidR="00A6372D" w:rsidRDefault="00A637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863500608"/>
      <w:placeholder>
        <w:docPart w:val="054AA11992344BC893B7DBEC8C13ABD2"/>
      </w:placeholder>
      <w:dataBinding w:prefixMappings="xmlns:ns0='http://purl.org/dc/elements/1.1/' xmlns:ns1='http://schemas.openxmlformats.org/package/2006/metadata/core-properties' " w:xpath="/ns1:coreProperties[1]/ns0:subject[1]" w:storeItemID="{6C3C8BC8-F283-45AE-878A-BAB7291924A1}"/>
      <w:text/>
    </w:sdtPr>
    <w:sdtContent>
      <w:p w14:paraId="737D5C27" w14:textId="77777777" w:rsidR="00BF0F61" w:rsidRDefault="00BF0F61" w:rsidP="00BF0F61">
        <w:pPr>
          <w:rPr>
            <w:kern w:val="22"/>
            <w:szCs w:val="22"/>
          </w:rPr>
        </w:pPr>
        <w:r>
          <w:rPr>
            <w:kern w:val="22"/>
            <w:szCs w:val="22"/>
          </w:rPr>
          <w:t>CBD/NP/MOP/4/7</w:t>
        </w:r>
      </w:p>
    </w:sdtContent>
  </w:sdt>
  <w:p w14:paraId="2B454053" w14:textId="77777777" w:rsidR="00BF0F61" w:rsidRDefault="00BF0F61" w:rsidP="00BF0F61">
    <w:pPr>
      <w:spacing w:after="240"/>
      <w:jc w:val="left"/>
    </w:pPr>
    <w:r w:rsidRPr="00A97698">
      <w:rPr>
        <w:noProof/>
        <w:kern w:val="22"/>
      </w:rPr>
      <w:t xml:space="preserve">Page </w:t>
    </w:r>
    <w:r w:rsidRPr="00A97698">
      <w:rPr>
        <w:noProof/>
        <w:kern w:val="22"/>
      </w:rPr>
      <w:fldChar w:fldCharType="begin"/>
    </w:r>
    <w:r w:rsidRPr="00A97698">
      <w:rPr>
        <w:noProof/>
        <w:kern w:val="22"/>
      </w:rPr>
      <w:instrText xml:space="preserve">PAGE  </w:instrText>
    </w:r>
    <w:r w:rsidRPr="00A97698">
      <w:rPr>
        <w:noProof/>
        <w:kern w:val="22"/>
      </w:rPr>
      <w:fldChar w:fldCharType="separate"/>
    </w:r>
    <w:r>
      <w:rPr>
        <w:noProof/>
        <w:kern w:val="22"/>
      </w:rPr>
      <w:t>10</w:t>
    </w:r>
    <w:r w:rsidRPr="00A97698">
      <w:rPr>
        <w:noProof/>
        <w:kern w:val="22"/>
      </w:rPr>
      <w:fldChar w:fldCharType="end"/>
    </w:r>
  </w:p>
  <w:p w14:paraId="7CC17E57" w14:textId="77777777" w:rsidR="00BF0F61" w:rsidRDefault="00BF0F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5D8D9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5732EA9"/>
    <w:multiLevelType w:val="multilevel"/>
    <w:tmpl w:val="E4D2CEE2"/>
    <w:styleLink w:val="Listeactuelle2"/>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68134DB"/>
    <w:multiLevelType w:val="multilevel"/>
    <w:tmpl w:val="DD12BC68"/>
    <w:lvl w:ilvl="0">
      <w:start w:val="1"/>
      <w:numFmt w:val="decimal"/>
      <w:pStyle w:val="Paranum"/>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10"/>
        </w:tabs>
        <w:ind w:left="-330" w:firstLine="720"/>
      </w:pPr>
      <w:rPr>
        <w:rFonts w:hint="default"/>
        <w:b w:val="0"/>
        <w:i w:val="0"/>
      </w:rPr>
    </w:lvl>
    <w:lvl w:ilvl="2">
      <w:start w:val="1"/>
      <w:numFmt w:val="lowerRoman"/>
      <w:lvlText w:val="(%3)"/>
      <w:lvlJc w:val="right"/>
      <w:pPr>
        <w:tabs>
          <w:tab w:val="num" w:pos="1170"/>
        </w:tabs>
        <w:ind w:left="1170" w:hanging="360"/>
      </w:pPr>
      <w:rPr>
        <w:rFonts w:hint="default"/>
      </w:rPr>
    </w:lvl>
    <w:lvl w:ilvl="3">
      <w:start w:val="1"/>
      <w:numFmt w:val="bullet"/>
      <w:lvlText w:val=""/>
      <w:lvlJc w:val="left"/>
      <w:pPr>
        <w:tabs>
          <w:tab w:val="num" w:pos="1890"/>
        </w:tabs>
        <w:ind w:left="1890" w:hanging="720"/>
      </w:pPr>
      <w:rPr>
        <w:rFonts w:ascii="Symbol" w:hAnsi="Symbol" w:hint="default"/>
        <w:color w:val="auto"/>
        <w:sz w:val="28"/>
      </w:rPr>
    </w:lvl>
    <w:lvl w:ilvl="4">
      <w:start w:val="1"/>
      <w:numFmt w:val="lowerLetter"/>
      <w:lvlText w:val="(%5)"/>
      <w:lvlJc w:val="left"/>
      <w:pPr>
        <w:tabs>
          <w:tab w:val="num" w:pos="1530"/>
        </w:tabs>
        <w:ind w:left="1530" w:hanging="360"/>
      </w:pPr>
      <w:rPr>
        <w:rFonts w:hint="default"/>
      </w:rPr>
    </w:lvl>
    <w:lvl w:ilvl="5">
      <w:start w:val="1"/>
      <w:numFmt w:val="lowerRoman"/>
      <w:lvlText w:val="(%6)"/>
      <w:lvlJc w:val="left"/>
      <w:pPr>
        <w:tabs>
          <w:tab w:val="num" w:pos="1890"/>
        </w:tabs>
        <w:ind w:left="1890" w:hanging="360"/>
      </w:pPr>
      <w:rPr>
        <w:rFonts w:hint="default"/>
      </w:rPr>
    </w:lvl>
    <w:lvl w:ilvl="6">
      <w:start w:val="1"/>
      <w:numFmt w:val="decimal"/>
      <w:lvlText w:val="%7."/>
      <w:lvlJc w:val="left"/>
      <w:pPr>
        <w:tabs>
          <w:tab w:val="num" w:pos="2250"/>
        </w:tabs>
        <w:ind w:left="2250" w:hanging="360"/>
      </w:pPr>
      <w:rPr>
        <w:rFonts w:hint="default"/>
      </w:rPr>
    </w:lvl>
    <w:lvl w:ilvl="7">
      <w:start w:val="1"/>
      <w:numFmt w:val="lowerLetter"/>
      <w:lvlText w:val="%8."/>
      <w:lvlJc w:val="left"/>
      <w:pPr>
        <w:tabs>
          <w:tab w:val="num" w:pos="2610"/>
        </w:tabs>
        <w:ind w:left="2610" w:hanging="360"/>
      </w:pPr>
      <w:rPr>
        <w:rFonts w:hint="default"/>
      </w:rPr>
    </w:lvl>
    <w:lvl w:ilvl="8">
      <w:start w:val="1"/>
      <w:numFmt w:val="lowerRoman"/>
      <w:lvlText w:val="%9."/>
      <w:lvlJc w:val="left"/>
      <w:pPr>
        <w:tabs>
          <w:tab w:val="num" w:pos="2970"/>
        </w:tabs>
        <w:ind w:left="2970" w:hanging="360"/>
      </w:pPr>
      <w:rPr>
        <w:rFonts w:hint="default"/>
      </w:rPr>
    </w:lvl>
  </w:abstractNum>
  <w:abstractNum w:abstractNumId="4" w15:restartNumberingAfterBreak="0">
    <w:nsid w:val="073D4D3C"/>
    <w:multiLevelType w:val="hybridMultilevel"/>
    <w:tmpl w:val="6A1C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B3E2F"/>
    <w:multiLevelType w:val="hybridMultilevel"/>
    <w:tmpl w:val="A842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52FB4"/>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0AA471FF"/>
    <w:multiLevelType w:val="hybridMultilevel"/>
    <w:tmpl w:val="119A94BC"/>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0B6C6733"/>
    <w:multiLevelType w:val="hybridMultilevel"/>
    <w:tmpl w:val="E47AC5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4679B"/>
    <w:multiLevelType w:val="hybridMultilevel"/>
    <w:tmpl w:val="BF46583A"/>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0C554568"/>
    <w:multiLevelType w:val="hybridMultilevel"/>
    <w:tmpl w:val="E3CE100A"/>
    <w:lvl w:ilvl="0" w:tplc="0409000F">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11" w15:restartNumberingAfterBreak="0">
    <w:nsid w:val="0EB3175C"/>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0B1017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14164A4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14261FF3"/>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163517F2"/>
    <w:multiLevelType w:val="hybridMultilevel"/>
    <w:tmpl w:val="8F6A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5238F1"/>
    <w:multiLevelType w:val="multilevel"/>
    <w:tmpl w:val="43AA38E6"/>
    <w:lvl w:ilvl="0">
      <w:start w:val="1"/>
      <w:numFmt w:val="lowerLetter"/>
      <w:lvlText w:val="(%1)"/>
      <w:lvlJc w:val="left"/>
      <w:pPr>
        <w:tabs>
          <w:tab w:val="num" w:pos="360"/>
        </w:tabs>
        <w:ind w:left="0" w:firstLine="0"/>
      </w:pPr>
      <w:rPr>
        <w:rFonts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196F6C1E"/>
    <w:multiLevelType w:val="hybridMultilevel"/>
    <w:tmpl w:val="329A8906"/>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19E80054"/>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1A875BD9"/>
    <w:multiLevelType w:val="hybridMultilevel"/>
    <w:tmpl w:val="DD1E59F0"/>
    <w:lvl w:ilvl="0" w:tplc="BB24CE4C">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2" w15:restartNumberingAfterBreak="0">
    <w:nsid w:val="1B6A6BF5"/>
    <w:multiLevelType w:val="hybridMultilevel"/>
    <w:tmpl w:val="C494D8DE"/>
    <w:lvl w:ilvl="0" w:tplc="D8A6EF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4564D6"/>
    <w:multiLevelType w:val="hybridMultilevel"/>
    <w:tmpl w:val="7D464218"/>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F0825B6"/>
    <w:multiLevelType w:val="hybridMultilevel"/>
    <w:tmpl w:val="EE5E2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911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0D01516"/>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FD4A03"/>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28" w15:restartNumberingAfterBreak="0">
    <w:nsid w:val="225E37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23B460BF"/>
    <w:multiLevelType w:val="hybridMultilevel"/>
    <w:tmpl w:val="8E142F70"/>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496555A"/>
    <w:multiLevelType w:val="hybridMultilevel"/>
    <w:tmpl w:val="24B6C19E"/>
    <w:lvl w:ilvl="0" w:tplc="C8B44486">
      <w:start w:val="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63E3FDB"/>
    <w:multiLevelType w:val="hybridMultilevel"/>
    <w:tmpl w:val="F1C47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581EE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15:restartNumberingAfterBreak="0">
    <w:nsid w:val="2A485184"/>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34" w15:restartNumberingAfterBreak="0">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5"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D34556B"/>
    <w:multiLevelType w:val="hybridMultilevel"/>
    <w:tmpl w:val="530EA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D7219E7"/>
    <w:multiLevelType w:val="hybridMultilevel"/>
    <w:tmpl w:val="BAF49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1D40F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1" w15:restartNumberingAfterBreak="0">
    <w:nsid w:val="2F80042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14F5AC1"/>
    <w:multiLevelType w:val="multilevel"/>
    <w:tmpl w:val="2A94E53E"/>
    <w:styleLink w:val="Listeactuelle1"/>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4" w15:restartNumberingAfterBreak="0">
    <w:nsid w:val="341D04F1"/>
    <w:multiLevelType w:val="hybridMultilevel"/>
    <w:tmpl w:val="973A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48D4664"/>
    <w:multiLevelType w:val="hybridMultilevel"/>
    <w:tmpl w:val="C2ACCF5E"/>
    <w:lvl w:ilvl="0" w:tplc="0409000F">
      <w:start w:val="1"/>
      <w:numFmt w:val="decimal"/>
      <w:lvlText w:val="%1."/>
      <w:lvlJc w:val="left"/>
      <w:pPr>
        <w:tabs>
          <w:tab w:val="num" w:pos="690"/>
        </w:tabs>
        <w:ind w:left="690" w:hanging="360"/>
      </w:pPr>
      <w:rPr>
        <w:rFonts w:cs="Times New Roman"/>
      </w:rPr>
    </w:lvl>
    <w:lvl w:ilvl="1" w:tplc="18D893FE">
      <w:start w:val="1"/>
      <w:numFmt w:val="lowerLetter"/>
      <w:lvlText w:val="(%2)"/>
      <w:lvlJc w:val="left"/>
      <w:pPr>
        <w:tabs>
          <w:tab w:val="num" w:pos="1080"/>
        </w:tabs>
        <w:ind w:left="1080" w:hanging="360"/>
      </w:pPr>
      <w:rPr>
        <w:rFonts w:hint="default"/>
      </w:rPr>
    </w:lvl>
    <w:lvl w:ilvl="2" w:tplc="04090003">
      <w:start w:val="1"/>
      <w:numFmt w:val="bullet"/>
      <w:lvlText w:val="o"/>
      <w:lvlJc w:val="left"/>
      <w:pPr>
        <w:ind w:left="1980" w:hanging="360"/>
      </w:pPr>
      <w:rPr>
        <w:rFonts w:ascii="Courier New" w:hAnsi="Courier New" w:hint="default"/>
      </w:rPr>
    </w:lvl>
    <w:lvl w:ilvl="3" w:tplc="D8A6EF84">
      <w:start w:val="1"/>
      <w:numFmt w:val="upperLetter"/>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6" w15:restartNumberingAfterBreak="0">
    <w:nsid w:val="34FA1013"/>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365A4BC9"/>
    <w:multiLevelType w:val="hybridMultilevel"/>
    <w:tmpl w:val="509A8408"/>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6C27B5E"/>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3A296720"/>
    <w:multiLevelType w:val="hybridMultilevel"/>
    <w:tmpl w:val="159ED6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1"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52" w15:restartNumberingAfterBreak="0">
    <w:nsid w:val="3FAC65B8"/>
    <w:multiLevelType w:val="hybridMultilevel"/>
    <w:tmpl w:val="02060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38A4B85"/>
    <w:multiLevelType w:val="hybridMultilevel"/>
    <w:tmpl w:val="47B4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50A44A5"/>
    <w:multiLevelType w:val="hybridMultilevel"/>
    <w:tmpl w:val="42CCDE96"/>
    <w:lvl w:ilvl="0" w:tplc="A0D0BB72">
      <w:start w:val="1"/>
      <w:numFmt w:val="decimal"/>
      <w:lvlText w:val="%1."/>
      <w:lvlJc w:val="left"/>
      <w:pPr>
        <w:tabs>
          <w:tab w:val="num" w:pos="360"/>
        </w:tabs>
        <w:ind w:left="360" w:hanging="360"/>
      </w:pPr>
      <w:rPr>
        <w:rFonts w:cs="Times New Roman"/>
        <w:b w:val="0"/>
        <w:bCs w:val="0"/>
        <w:i w:val="0"/>
        <w:iCs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5" w15:restartNumberingAfterBreak="0">
    <w:nsid w:val="467950EB"/>
    <w:multiLevelType w:val="hybridMultilevel"/>
    <w:tmpl w:val="00F654BE"/>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6" w15:restartNumberingAfterBreak="0">
    <w:nsid w:val="469F7AB1"/>
    <w:multiLevelType w:val="hybridMultilevel"/>
    <w:tmpl w:val="3B04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E4287B"/>
    <w:multiLevelType w:val="multilevel"/>
    <w:tmpl w:val="44F023C6"/>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490C1064"/>
    <w:multiLevelType w:val="multilevel"/>
    <w:tmpl w:val="2A94E53E"/>
    <w:styleLink w:val="Listeactuelle3"/>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9" w15:restartNumberingAfterBreak="0">
    <w:nsid w:val="494B1569"/>
    <w:multiLevelType w:val="multilevel"/>
    <w:tmpl w:val="57B4F4E8"/>
    <w:lvl w:ilvl="0">
      <w:start w:val="47"/>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4"/>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0" w15:restartNumberingAfterBreak="0">
    <w:nsid w:val="4B747883"/>
    <w:multiLevelType w:val="hybridMultilevel"/>
    <w:tmpl w:val="3A6A8316"/>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4BC46CCB"/>
    <w:multiLevelType w:val="hybridMultilevel"/>
    <w:tmpl w:val="67941D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C952289"/>
    <w:multiLevelType w:val="hybridMultilevel"/>
    <w:tmpl w:val="34344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4D492D22"/>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4" w15:restartNumberingAfterBreak="0">
    <w:nsid w:val="4D6260B8"/>
    <w:multiLevelType w:val="hybridMultilevel"/>
    <w:tmpl w:val="EFC26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E0442B4"/>
    <w:multiLevelType w:val="multilevel"/>
    <w:tmpl w:val="F82A27B6"/>
    <w:lvl w:ilvl="0">
      <w:start w:val="20"/>
      <w:numFmt w:val="decimal"/>
      <w:lvlText w:val="%1."/>
      <w:lvlJc w:val="left"/>
      <w:pPr>
        <w:tabs>
          <w:tab w:val="num" w:pos="470"/>
        </w:tabs>
        <w:ind w:left="11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552C4253"/>
    <w:multiLevelType w:val="multilevel"/>
    <w:tmpl w:val="480EC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61F21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582676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0" w15:restartNumberingAfterBreak="0">
    <w:nsid w:val="58992CD2"/>
    <w:multiLevelType w:val="hybridMultilevel"/>
    <w:tmpl w:val="58EA9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BB039B7"/>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2" w15:restartNumberingAfterBreak="0">
    <w:nsid w:val="5C172542"/>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3" w15:restartNumberingAfterBreak="0">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DEE31E0"/>
    <w:multiLevelType w:val="hybridMultilevel"/>
    <w:tmpl w:val="1E0C1E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612C2B49"/>
    <w:multiLevelType w:val="hybridMultilevel"/>
    <w:tmpl w:val="B1B633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620D6AEB"/>
    <w:multiLevelType w:val="multilevel"/>
    <w:tmpl w:val="E4D2CEE2"/>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7" w15:restartNumberingAfterBreak="0">
    <w:nsid w:val="65251AB5"/>
    <w:multiLevelType w:val="hybridMultilevel"/>
    <w:tmpl w:val="9428562C"/>
    <w:lvl w:ilvl="0" w:tplc="5B16B29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9" w15:restartNumberingAfterBreak="0">
    <w:nsid w:val="658C0A03"/>
    <w:multiLevelType w:val="multilevel"/>
    <w:tmpl w:val="C5363FF0"/>
    <w:styleLink w:val="Listeactuelle4"/>
    <w:lvl w:ilvl="0">
      <w:start w:val="1"/>
      <w:numFmt w:val="decimal"/>
      <w:lvlText w:val="%1."/>
      <w:lvlJc w:val="left"/>
      <w:pPr>
        <w:ind w:left="720" w:hanging="360"/>
      </w:pPr>
    </w:lvl>
    <w:lvl w:ilvl="1">
      <w:start w:val="1"/>
      <w:numFmt w:val="lowerLetter"/>
      <w:lvlText w:val="(%2)"/>
      <w:lvlJc w:val="left"/>
      <w:pPr>
        <w:ind w:left="1440" w:hanging="360"/>
      </w:pPr>
      <w:rPr>
        <w:rFonts w:asciiTheme="majorBidi" w:eastAsia="Times New Roman" w:hAnsiTheme="majorBidi" w:cstheme="majorBid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7964340"/>
    <w:multiLevelType w:val="hybridMultilevel"/>
    <w:tmpl w:val="68FAB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86411E5"/>
    <w:multiLevelType w:val="hybridMultilevel"/>
    <w:tmpl w:val="76DC45D0"/>
    <w:lvl w:ilvl="0" w:tplc="FFFFFFFF">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83" w15:restartNumberingAfterBreak="0">
    <w:nsid w:val="687344B8"/>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9070D1E"/>
    <w:multiLevelType w:val="hybridMultilevel"/>
    <w:tmpl w:val="39E8EE6A"/>
    <w:lvl w:ilvl="0" w:tplc="0409000F">
      <w:start w:val="1"/>
      <w:numFmt w:val="decimal"/>
      <w:lvlText w:val="%1."/>
      <w:lvlJc w:val="left"/>
      <w:pPr>
        <w:tabs>
          <w:tab w:val="num" w:pos="690"/>
        </w:tabs>
        <w:ind w:left="69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692450FE"/>
    <w:multiLevelType w:val="hybridMultilevel"/>
    <w:tmpl w:val="CAA83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9954494"/>
    <w:multiLevelType w:val="hybridMultilevel"/>
    <w:tmpl w:val="FB382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6D540C8E"/>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8" w15:restartNumberingAfterBreak="0">
    <w:nsid w:val="6E6E32A7"/>
    <w:multiLevelType w:val="hybridMultilevel"/>
    <w:tmpl w:val="5FB04E40"/>
    <w:lvl w:ilvl="0" w:tplc="FFFFFFFF">
      <w:start w:val="1"/>
      <w:numFmt w:val="decimal"/>
      <w:lvlText w:val="%1."/>
      <w:lvlJc w:val="left"/>
      <w:pPr>
        <w:ind w:left="720" w:hanging="360"/>
      </w:pPr>
    </w:lvl>
    <w:lvl w:ilvl="1" w:tplc="040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E9D5314"/>
    <w:multiLevelType w:val="hybridMultilevel"/>
    <w:tmpl w:val="B1942CD0"/>
    <w:lvl w:ilvl="0" w:tplc="A5B83690">
      <w:start w:val="2"/>
      <w:numFmt w:val="upp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90" w15:restartNumberingAfterBreak="0">
    <w:nsid w:val="6ECF4774"/>
    <w:multiLevelType w:val="multilevel"/>
    <w:tmpl w:val="6CB4BB6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1" w15:restartNumberingAfterBreak="0">
    <w:nsid w:val="70D74729"/>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2" w15:restartNumberingAfterBreak="0">
    <w:nsid w:val="74425CB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3" w15:restartNumberingAfterBreak="0">
    <w:nsid w:val="759765E7"/>
    <w:multiLevelType w:val="hybridMultilevel"/>
    <w:tmpl w:val="26981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72F0C55"/>
    <w:multiLevelType w:val="hybridMultilevel"/>
    <w:tmpl w:val="9CD41E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9272467"/>
    <w:multiLevelType w:val="hybridMultilevel"/>
    <w:tmpl w:val="9B80F2F8"/>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7" w15:restartNumberingAfterBreak="0">
    <w:nsid w:val="7DEE54BF"/>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8" w15:restartNumberingAfterBreak="0">
    <w:nsid w:val="7FE66DD9"/>
    <w:multiLevelType w:val="hybridMultilevel"/>
    <w:tmpl w:val="861C6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3"/>
  </w:num>
  <w:num w:numId="3">
    <w:abstractNumId w:val="57"/>
  </w:num>
  <w:num w:numId="4">
    <w:abstractNumId w:val="89"/>
  </w:num>
  <w:num w:numId="5">
    <w:abstractNumId w:val="65"/>
  </w:num>
  <w:num w:numId="6">
    <w:abstractNumId w:val="21"/>
  </w:num>
  <w:num w:numId="7">
    <w:abstractNumId w:val="76"/>
  </w:num>
  <w:num w:numId="8">
    <w:abstractNumId w:val="34"/>
  </w:num>
  <w:num w:numId="9">
    <w:abstractNumId w:val="95"/>
  </w:num>
  <w:num w:numId="10">
    <w:abstractNumId w:val="81"/>
  </w:num>
  <w:num w:numId="11">
    <w:abstractNumId w:val="5"/>
  </w:num>
  <w:num w:numId="12">
    <w:abstractNumId w:val="53"/>
  </w:num>
  <w:num w:numId="13">
    <w:abstractNumId w:val="44"/>
  </w:num>
  <w:num w:numId="14">
    <w:abstractNumId w:val="8"/>
  </w:num>
  <w:num w:numId="15">
    <w:abstractNumId w:val="60"/>
  </w:num>
  <w:num w:numId="16">
    <w:abstractNumId w:val="59"/>
  </w:num>
  <w:num w:numId="17">
    <w:abstractNumId w:val="84"/>
  </w:num>
  <w:num w:numId="18">
    <w:abstractNumId w:val="18"/>
  </w:num>
  <w:num w:numId="19">
    <w:abstractNumId w:val="96"/>
  </w:num>
  <w:num w:numId="20">
    <w:abstractNumId w:val="17"/>
  </w:num>
  <w:num w:numId="21">
    <w:abstractNumId w:val="63"/>
  </w:num>
  <w:num w:numId="22">
    <w:abstractNumId w:val="6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3"/>
  </w:num>
  <w:num w:numId="24">
    <w:abstractNumId w:val="64"/>
  </w:num>
  <w:num w:numId="25">
    <w:abstractNumId w:val="97"/>
  </w:num>
  <w:num w:numId="26">
    <w:abstractNumId w:val="39"/>
  </w:num>
  <w:num w:numId="27">
    <w:abstractNumId w:val="32"/>
  </w:num>
  <w:num w:numId="28">
    <w:abstractNumId w:val="93"/>
  </w:num>
  <w:num w:numId="29">
    <w:abstractNumId w:val="13"/>
  </w:num>
  <w:num w:numId="30">
    <w:abstractNumId w:val="71"/>
  </w:num>
  <w:num w:numId="31">
    <w:abstractNumId w:val="6"/>
  </w:num>
  <w:num w:numId="32">
    <w:abstractNumId w:val="22"/>
  </w:num>
  <w:num w:numId="33">
    <w:abstractNumId w:val="15"/>
  </w:num>
  <w:num w:numId="34">
    <w:abstractNumId w:val="61"/>
  </w:num>
  <w:num w:numId="35">
    <w:abstractNumId w:val="14"/>
  </w:num>
  <w:num w:numId="36">
    <w:abstractNumId w:val="28"/>
  </w:num>
  <w:num w:numId="37">
    <w:abstractNumId w:val="94"/>
  </w:num>
  <w:num w:numId="38">
    <w:abstractNumId w:val="74"/>
  </w:num>
  <w:num w:numId="39">
    <w:abstractNumId w:val="85"/>
  </w:num>
  <w:num w:numId="40">
    <w:abstractNumId w:val="80"/>
  </w:num>
  <w:num w:numId="41">
    <w:abstractNumId w:val="70"/>
  </w:num>
  <w:num w:numId="42">
    <w:abstractNumId w:val="48"/>
  </w:num>
  <w:num w:numId="43">
    <w:abstractNumId w:val="24"/>
  </w:num>
  <w:num w:numId="44">
    <w:abstractNumId w:val="90"/>
  </w:num>
  <w:num w:numId="45">
    <w:abstractNumId w:val="69"/>
  </w:num>
  <w:num w:numId="46">
    <w:abstractNumId w:val="87"/>
  </w:num>
  <w:num w:numId="47">
    <w:abstractNumId w:val="11"/>
  </w:num>
  <w:num w:numId="48">
    <w:abstractNumId w:val="91"/>
  </w:num>
  <w:num w:numId="49">
    <w:abstractNumId w:val="86"/>
  </w:num>
  <w:num w:numId="50">
    <w:abstractNumId w:val="92"/>
  </w:num>
  <w:num w:numId="51">
    <w:abstractNumId w:val="27"/>
  </w:num>
  <w:num w:numId="52">
    <w:abstractNumId w:val="33"/>
  </w:num>
  <w:num w:numId="53">
    <w:abstractNumId w:val="62"/>
  </w:num>
  <w:num w:numId="54">
    <w:abstractNumId w:val="40"/>
  </w:num>
  <w:num w:numId="55">
    <w:abstractNumId w:val="78"/>
  </w:num>
  <w:num w:numId="56">
    <w:abstractNumId w:val="66"/>
  </w:num>
  <w:num w:numId="57">
    <w:abstractNumId w:val="50"/>
  </w:num>
  <w:num w:numId="58">
    <w:abstractNumId w:val="51"/>
  </w:num>
  <w:num w:numId="59">
    <w:abstractNumId w:val="29"/>
  </w:num>
  <w:num w:numId="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
  </w:num>
  <w:num w:numId="62">
    <w:abstractNumId w:val="35"/>
  </w:num>
  <w:num w:numId="63">
    <w:abstractNumId w:val="43"/>
  </w:num>
  <w:num w:numId="64">
    <w:abstractNumId w:val="77"/>
  </w:num>
  <w:num w:numId="65">
    <w:abstractNumId w:val="54"/>
  </w:num>
  <w:num w:numId="66">
    <w:abstractNumId w:val="16"/>
  </w:num>
  <w:num w:numId="67">
    <w:abstractNumId w:val="82"/>
  </w:num>
  <w:num w:numId="68">
    <w:abstractNumId w:val="47"/>
  </w:num>
  <w:num w:numId="69">
    <w:abstractNumId w:val="36"/>
  </w:num>
  <w:num w:numId="70">
    <w:abstractNumId w:val="20"/>
  </w:num>
  <w:num w:numId="71">
    <w:abstractNumId w:val="0"/>
  </w:num>
  <w:num w:numId="72">
    <w:abstractNumId w:val="6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3"/>
  </w:num>
  <w:num w:numId="74">
    <w:abstractNumId w:val="7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6"/>
  </w:num>
  <w:num w:numId="77">
    <w:abstractNumId w:val="19"/>
  </w:num>
  <w:num w:numId="78">
    <w:abstractNumId w:val="56"/>
  </w:num>
  <w:num w:numId="79">
    <w:abstractNumId w:val="98"/>
  </w:num>
  <w:num w:numId="80">
    <w:abstractNumId w:val="55"/>
  </w:num>
  <w:num w:numId="81">
    <w:abstractNumId w:val="7"/>
  </w:num>
  <w:num w:numId="82">
    <w:abstractNumId w:val="23"/>
  </w:num>
  <w:num w:numId="83">
    <w:abstractNumId w:val="9"/>
  </w:num>
  <w:num w:numId="84">
    <w:abstractNumId w:val="41"/>
  </w:num>
  <w:num w:numId="85">
    <w:abstractNumId w:val="4"/>
  </w:num>
  <w:num w:numId="86">
    <w:abstractNumId w:val="30"/>
  </w:num>
  <w:num w:numId="87">
    <w:abstractNumId w:val="31"/>
  </w:num>
  <w:num w:numId="88">
    <w:abstractNumId w:val="52"/>
  </w:num>
  <w:num w:numId="8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7"/>
  </w:num>
  <w:num w:numId="91">
    <w:abstractNumId w:val="25"/>
  </w:num>
  <w:num w:numId="92">
    <w:abstractNumId w:val="68"/>
  </w:num>
  <w:num w:numId="93">
    <w:abstractNumId w:val="75"/>
  </w:num>
  <w:num w:numId="94">
    <w:abstractNumId w:val="38"/>
  </w:num>
  <w:num w:numId="95">
    <w:abstractNumId w:val="12"/>
  </w:num>
  <w:num w:numId="96">
    <w:abstractNumId w:val="10"/>
  </w:num>
  <w:num w:numId="97">
    <w:abstractNumId w:val="72"/>
  </w:num>
  <w:num w:numId="98">
    <w:abstractNumId w:val="26"/>
  </w:num>
  <w:num w:numId="9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7"/>
  </w:num>
  <w:num w:numId="101">
    <w:abstractNumId w:val="49"/>
  </w:num>
  <w:num w:numId="102">
    <w:abstractNumId w:val="88"/>
  </w:num>
  <w:num w:numId="103">
    <w:abstractNumId w:val="42"/>
  </w:num>
  <w:num w:numId="104">
    <w:abstractNumId w:val="2"/>
  </w:num>
  <w:num w:numId="105">
    <w:abstractNumId w:val="58"/>
  </w:num>
  <w:num w:numId="106">
    <w:abstractNumId w:val="7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F0"/>
    <w:rsid w:val="00000BEF"/>
    <w:rsid w:val="00001DBD"/>
    <w:rsid w:val="00001F6B"/>
    <w:rsid w:val="0000275A"/>
    <w:rsid w:val="00002A68"/>
    <w:rsid w:val="00002EAF"/>
    <w:rsid w:val="00002FCA"/>
    <w:rsid w:val="000033F6"/>
    <w:rsid w:val="000037F7"/>
    <w:rsid w:val="00003C02"/>
    <w:rsid w:val="00003D2A"/>
    <w:rsid w:val="00004E12"/>
    <w:rsid w:val="0000566E"/>
    <w:rsid w:val="00005F7F"/>
    <w:rsid w:val="00006361"/>
    <w:rsid w:val="000104A8"/>
    <w:rsid w:val="000110E3"/>
    <w:rsid w:val="00013EBB"/>
    <w:rsid w:val="00014047"/>
    <w:rsid w:val="00014474"/>
    <w:rsid w:val="000144C9"/>
    <w:rsid w:val="00014E38"/>
    <w:rsid w:val="0001530B"/>
    <w:rsid w:val="00015BD8"/>
    <w:rsid w:val="00015DD3"/>
    <w:rsid w:val="00016397"/>
    <w:rsid w:val="00016926"/>
    <w:rsid w:val="000171B1"/>
    <w:rsid w:val="00020FBD"/>
    <w:rsid w:val="000210D7"/>
    <w:rsid w:val="00021BF3"/>
    <w:rsid w:val="0002203E"/>
    <w:rsid w:val="0002245B"/>
    <w:rsid w:val="00023041"/>
    <w:rsid w:val="000242DB"/>
    <w:rsid w:val="00024993"/>
    <w:rsid w:val="00025254"/>
    <w:rsid w:val="0002636C"/>
    <w:rsid w:val="00026CA0"/>
    <w:rsid w:val="00030848"/>
    <w:rsid w:val="00032106"/>
    <w:rsid w:val="00032A85"/>
    <w:rsid w:val="00033DC5"/>
    <w:rsid w:val="0003424F"/>
    <w:rsid w:val="0003528A"/>
    <w:rsid w:val="000357BA"/>
    <w:rsid w:val="00040DF3"/>
    <w:rsid w:val="00041984"/>
    <w:rsid w:val="00041F7D"/>
    <w:rsid w:val="00041FEC"/>
    <w:rsid w:val="000421A3"/>
    <w:rsid w:val="00043EEB"/>
    <w:rsid w:val="00044B8F"/>
    <w:rsid w:val="00045A0C"/>
    <w:rsid w:val="00045B34"/>
    <w:rsid w:val="00046844"/>
    <w:rsid w:val="00046C3B"/>
    <w:rsid w:val="00047236"/>
    <w:rsid w:val="00051663"/>
    <w:rsid w:val="00051BF1"/>
    <w:rsid w:val="000521EE"/>
    <w:rsid w:val="0005369A"/>
    <w:rsid w:val="00053B71"/>
    <w:rsid w:val="000548DC"/>
    <w:rsid w:val="00054D3B"/>
    <w:rsid w:val="000556F1"/>
    <w:rsid w:val="0005580D"/>
    <w:rsid w:val="00055FD4"/>
    <w:rsid w:val="00056101"/>
    <w:rsid w:val="000562DA"/>
    <w:rsid w:val="000563C5"/>
    <w:rsid w:val="00056CAF"/>
    <w:rsid w:val="00057391"/>
    <w:rsid w:val="00060300"/>
    <w:rsid w:val="00060C9D"/>
    <w:rsid w:val="00061229"/>
    <w:rsid w:val="00061FC8"/>
    <w:rsid w:val="00062839"/>
    <w:rsid w:val="000630E4"/>
    <w:rsid w:val="00063C16"/>
    <w:rsid w:val="0006421E"/>
    <w:rsid w:val="000644ED"/>
    <w:rsid w:val="00064615"/>
    <w:rsid w:val="00066E9A"/>
    <w:rsid w:val="00066EDF"/>
    <w:rsid w:val="00067399"/>
    <w:rsid w:val="00067BE7"/>
    <w:rsid w:val="00070BEC"/>
    <w:rsid w:val="00070DE1"/>
    <w:rsid w:val="000710DB"/>
    <w:rsid w:val="000717D4"/>
    <w:rsid w:val="00071EB2"/>
    <w:rsid w:val="00073343"/>
    <w:rsid w:val="00073CB5"/>
    <w:rsid w:val="00073E4A"/>
    <w:rsid w:val="00074243"/>
    <w:rsid w:val="00075FA8"/>
    <w:rsid w:val="000761C0"/>
    <w:rsid w:val="00076A52"/>
    <w:rsid w:val="000773C7"/>
    <w:rsid w:val="00077477"/>
    <w:rsid w:val="00077BF9"/>
    <w:rsid w:val="000810B8"/>
    <w:rsid w:val="00083224"/>
    <w:rsid w:val="000832A7"/>
    <w:rsid w:val="000832F8"/>
    <w:rsid w:val="000835B3"/>
    <w:rsid w:val="00084DDE"/>
    <w:rsid w:val="000855FB"/>
    <w:rsid w:val="000860CF"/>
    <w:rsid w:val="00086410"/>
    <w:rsid w:val="00086498"/>
    <w:rsid w:val="00087977"/>
    <w:rsid w:val="000902E0"/>
    <w:rsid w:val="000910CE"/>
    <w:rsid w:val="00091170"/>
    <w:rsid w:val="000911ED"/>
    <w:rsid w:val="00091ADB"/>
    <w:rsid w:val="000938BB"/>
    <w:rsid w:val="00093C68"/>
    <w:rsid w:val="00094AEA"/>
    <w:rsid w:val="0009508A"/>
    <w:rsid w:val="00095601"/>
    <w:rsid w:val="00095674"/>
    <w:rsid w:val="0009619A"/>
    <w:rsid w:val="000965CC"/>
    <w:rsid w:val="000966FF"/>
    <w:rsid w:val="00096AA5"/>
    <w:rsid w:val="00096BFB"/>
    <w:rsid w:val="00096F31"/>
    <w:rsid w:val="00097751"/>
    <w:rsid w:val="000A23FF"/>
    <w:rsid w:val="000A2A1A"/>
    <w:rsid w:val="000A4F03"/>
    <w:rsid w:val="000A5CC2"/>
    <w:rsid w:val="000A60AC"/>
    <w:rsid w:val="000A7242"/>
    <w:rsid w:val="000A7288"/>
    <w:rsid w:val="000A7375"/>
    <w:rsid w:val="000A7C64"/>
    <w:rsid w:val="000B0795"/>
    <w:rsid w:val="000B0D8C"/>
    <w:rsid w:val="000B210E"/>
    <w:rsid w:val="000B2707"/>
    <w:rsid w:val="000B2AF3"/>
    <w:rsid w:val="000B3B84"/>
    <w:rsid w:val="000B49EA"/>
    <w:rsid w:val="000B4DAE"/>
    <w:rsid w:val="000B72AF"/>
    <w:rsid w:val="000B74A6"/>
    <w:rsid w:val="000B75A4"/>
    <w:rsid w:val="000B7A40"/>
    <w:rsid w:val="000C0661"/>
    <w:rsid w:val="000C1148"/>
    <w:rsid w:val="000C201D"/>
    <w:rsid w:val="000C281D"/>
    <w:rsid w:val="000C2884"/>
    <w:rsid w:val="000C3F58"/>
    <w:rsid w:val="000C4C03"/>
    <w:rsid w:val="000C4D54"/>
    <w:rsid w:val="000C4E63"/>
    <w:rsid w:val="000C5286"/>
    <w:rsid w:val="000C5697"/>
    <w:rsid w:val="000C75CB"/>
    <w:rsid w:val="000C78AA"/>
    <w:rsid w:val="000D00D4"/>
    <w:rsid w:val="000D1146"/>
    <w:rsid w:val="000D237B"/>
    <w:rsid w:val="000D261B"/>
    <w:rsid w:val="000D2B04"/>
    <w:rsid w:val="000D41FE"/>
    <w:rsid w:val="000D4B68"/>
    <w:rsid w:val="000D4CB2"/>
    <w:rsid w:val="000D5890"/>
    <w:rsid w:val="000D5C89"/>
    <w:rsid w:val="000D6C18"/>
    <w:rsid w:val="000D7C58"/>
    <w:rsid w:val="000E013B"/>
    <w:rsid w:val="000E0708"/>
    <w:rsid w:val="000E0DB1"/>
    <w:rsid w:val="000E15E8"/>
    <w:rsid w:val="000E1AC9"/>
    <w:rsid w:val="000E212E"/>
    <w:rsid w:val="000E3FA1"/>
    <w:rsid w:val="000E4155"/>
    <w:rsid w:val="000E443C"/>
    <w:rsid w:val="000E4803"/>
    <w:rsid w:val="000E6CE3"/>
    <w:rsid w:val="000F004B"/>
    <w:rsid w:val="000F0690"/>
    <w:rsid w:val="000F18B6"/>
    <w:rsid w:val="000F2015"/>
    <w:rsid w:val="000F21F6"/>
    <w:rsid w:val="000F2981"/>
    <w:rsid w:val="000F3805"/>
    <w:rsid w:val="000F4FF8"/>
    <w:rsid w:val="000F60C0"/>
    <w:rsid w:val="000F673E"/>
    <w:rsid w:val="000F7165"/>
    <w:rsid w:val="000F79DC"/>
    <w:rsid w:val="001009C4"/>
    <w:rsid w:val="00101875"/>
    <w:rsid w:val="00102E73"/>
    <w:rsid w:val="00104DAC"/>
    <w:rsid w:val="001058C2"/>
    <w:rsid w:val="00105954"/>
    <w:rsid w:val="0010675F"/>
    <w:rsid w:val="00106C8A"/>
    <w:rsid w:val="001076C9"/>
    <w:rsid w:val="00107E51"/>
    <w:rsid w:val="001103B6"/>
    <w:rsid w:val="001113D2"/>
    <w:rsid w:val="00111872"/>
    <w:rsid w:val="00111D35"/>
    <w:rsid w:val="00113464"/>
    <w:rsid w:val="00114082"/>
    <w:rsid w:val="001153B5"/>
    <w:rsid w:val="001159EE"/>
    <w:rsid w:val="00115B23"/>
    <w:rsid w:val="00116344"/>
    <w:rsid w:val="001163ED"/>
    <w:rsid w:val="0011693E"/>
    <w:rsid w:val="00116E09"/>
    <w:rsid w:val="00117F83"/>
    <w:rsid w:val="00121C61"/>
    <w:rsid w:val="00122E37"/>
    <w:rsid w:val="0012385C"/>
    <w:rsid w:val="00123B50"/>
    <w:rsid w:val="00123F05"/>
    <w:rsid w:val="001251A3"/>
    <w:rsid w:val="0012594A"/>
    <w:rsid w:val="00126034"/>
    <w:rsid w:val="001271BB"/>
    <w:rsid w:val="0012757B"/>
    <w:rsid w:val="00127CDF"/>
    <w:rsid w:val="00130C82"/>
    <w:rsid w:val="00130C9C"/>
    <w:rsid w:val="001311D4"/>
    <w:rsid w:val="00131B27"/>
    <w:rsid w:val="00131CAB"/>
    <w:rsid w:val="001321DB"/>
    <w:rsid w:val="00133099"/>
    <w:rsid w:val="00133153"/>
    <w:rsid w:val="00133410"/>
    <w:rsid w:val="00133F49"/>
    <w:rsid w:val="0013445D"/>
    <w:rsid w:val="00134A13"/>
    <w:rsid w:val="00134A4C"/>
    <w:rsid w:val="00134FE5"/>
    <w:rsid w:val="00135790"/>
    <w:rsid w:val="00136121"/>
    <w:rsid w:val="00136A97"/>
    <w:rsid w:val="00136B39"/>
    <w:rsid w:val="001375AF"/>
    <w:rsid w:val="00140C1D"/>
    <w:rsid w:val="0014198C"/>
    <w:rsid w:val="001431E5"/>
    <w:rsid w:val="001442B1"/>
    <w:rsid w:val="00144488"/>
    <w:rsid w:val="0014452F"/>
    <w:rsid w:val="00144D76"/>
    <w:rsid w:val="00144F65"/>
    <w:rsid w:val="0014567E"/>
    <w:rsid w:val="00145C23"/>
    <w:rsid w:val="0014709C"/>
    <w:rsid w:val="00147239"/>
    <w:rsid w:val="001473BC"/>
    <w:rsid w:val="00147C55"/>
    <w:rsid w:val="00152145"/>
    <w:rsid w:val="00153D53"/>
    <w:rsid w:val="001548B9"/>
    <w:rsid w:val="00154D05"/>
    <w:rsid w:val="00155F8D"/>
    <w:rsid w:val="00156476"/>
    <w:rsid w:val="00156542"/>
    <w:rsid w:val="00156A41"/>
    <w:rsid w:val="00157576"/>
    <w:rsid w:val="00157CFC"/>
    <w:rsid w:val="00160460"/>
    <w:rsid w:val="0016095C"/>
    <w:rsid w:val="001619E8"/>
    <w:rsid w:val="00161CA1"/>
    <w:rsid w:val="00162510"/>
    <w:rsid w:val="001625EE"/>
    <w:rsid w:val="00163226"/>
    <w:rsid w:val="00163E41"/>
    <w:rsid w:val="001645A0"/>
    <w:rsid w:val="00164666"/>
    <w:rsid w:val="00164F3A"/>
    <w:rsid w:val="0016555B"/>
    <w:rsid w:val="00166774"/>
    <w:rsid w:val="0016754B"/>
    <w:rsid w:val="0016782E"/>
    <w:rsid w:val="00167AB3"/>
    <w:rsid w:val="00170553"/>
    <w:rsid w:val="001722F5"/>
    <w:rsid w:val="00172648"/>
    <w:rsid w:val="001738F5"/>
    <w:rsid w:val="00175A52"/>
    <w:rsid w:val="00176E3A"/>
    <w:rsid w:val="00177203"/>
    <w:rsid w:val="00177EEF"/>
    <w:rsid w:val="0018118E"/>
    <w:rsid w:val="00181378"/>
    <w:rsid w:val="0018439B"/>
    <w:rsid w:val="00184BF9"/>
    <w:rsid w:val="00186055"/>
    <w:rsid w:val="00186710"/>
    <w:rsid w:val="00187F64"/>
    <w:rsid w:val="00193D97"/>
    <w:rsid w:val="0019426B"/>
    <w:rsid w:val="00194273"/>
    <w:rsid w:val="00195F6E"/>
    <w:rsid w:val="00197194"/>
    <w:rsid w:val="001A03B0"/>
    <w:rsid w:val="001A1D33"/>
    <w:rsid w:val="001A2299"/>
    <w:rsid w:val="001A36D9"/>
    <w:rsid w:val="001A4768"/>
    <w:rsid w:val="001A5160"/>
    <w:rsid w:val="001A6321"/>
    <w:rsid w:val="001A7033"/>
    <w:rsid w:val="001A7407"/>
    <w:rsid w:val="001B1499"/>
    <w:rsid w:val="001B180C"/>
    <w:rsid w:val="001B1C27"/>
    <w:rsid w:val="001B1DC7"/>
    <w:rsid w:val="001B30D4"/>
    <w:rsid w:val="001B360F"/>
    <w:rsid w:val="001B3A99"/>
    <w:rsid w:val="001B48FA"/>
    <w:rsid w:val="001B4BEB"/>
    <w:rsid w:val="001B4F85"/>
    <w:rsid w:val="001B5DD9"/>
    <w:rsid w:val="001B5E08"/>
    <w:rsid w:val="001B6F9B"/>
    <w:rsid w:val="001B710B"/>
    <w:rsid w:val="001C0D12"/>
    <w:rsid w:val="001C2D02"/>
    <w:rsid w:val="001C3CF0"/>
    <w:rsid w:val="001C43A7"/>
    <w:rsid w:val="001C4A32"/>
    <w:rsid w:val="001C4A9E"/>
    <w:rsid w:val="001C4C9D"/>
    <w:rsid w:val="001C57DF"/>
    <w:rsid w:val="001C63C0"/>
    <w:rsid w:val="001C65E1"/>
    <w:rsid w:val="001C7178"/>
    <w:rsid w:val="001C7376"/>
    <w:rsid w:val="001C75E6"/>
    <w:rsid w:val="001C76A5"/>
    <w:rsid w:val="001D021E"/>
    <w:rsid w:val="001D1F78"/>
    <w:rsid w:val="001D24AD"/>
    <w:rsid w:val="001D2534"/>
    <w:rsid w:val="001D57C7"/>
    <w:rsid w:val="001D59FD"/>
    <w:rsid w:val="001D61F9"/>
    <w:rsid w:val="001D6361"/>
    <w:rsid w:val="001D6727"/>
    <w:rsid w:val="001D6EB9"/>
    <w:rsid w:val="001D73F2"/>
    <w:rsid w:val="001D7D53"/>
    <w:rsid w:val="001E00CE"/>
    <w:rsid w:val="001E04C7"/>
    <w:rsid w:val="001E05D5"/>
    <w:rsid w:val="001E1308"/>
    <w:rsid w:val="001E16FF"/>
    <w:rsid w:val="001E1809"/>
    <w:rsid w:val="001E1A79"/>
    <w:rsid w:val="001E2138"/>
    <w:rsid w:val="001E277B"/>
    <w:rsid w:val="001E2D1F"/>
    <w:rsid w:val="001E3DD8"/>
    <w:rsid w:val="001E408D"/>
    <w:rsid w:val="001E4312"/>
    <w:rsid w:val="001E43B0"/>
    <w:rsid w:val="001E4BDF"/>
    <w:rsid w:val="001E6B98"/>
    <w:rsid w:val="001E7212"/>
    <w:rsid w:val="001E7C20"/>
    <w:rsid w:val="001F23EC"/>
    <w:rsid w:val="001F254C"/>
    <w:rsid w:val="001F278B"/>
    <w:rsid w:val="001F2A5F"/>
    <w:rsid w:val="001F3A00"/>
    <w:rsid w:val="001F43CE"/>
    <w:rsid w:val="001F506D"/>
    <w:rsid w:val="001F55DB"/>
    <w:rsid w:val="001F6330"/>
    <w:rsid w:val="001F6730"/>
    <w:rsid w:val="001F6FCF"/>
    <w:rsid w:val="001F7066"/>
    <w:rsid w:val="001F7514"/>
    <w:rsid w:val="001F7791"/>
    <w:rsid w:val="002046AD"/>
    <w:rsid w:val="002046C2"/>
    <w:rsid w:val="002057CE"/>
    <w:rsid w:val="0020769E"/>
    <w:rsid w:val="002102FF"/>
    <w:rsid w:val="002103A4"/>
    <w:rsid w:val="00211380"/>
    <w:rsid w:val="002114AD"/>
    <w:rsid w:val="00212C67"/>
    <w:rsid w:val="002143A2"/>
    <w:rsid w:val="00214D88"/>
    <w:rsid w:val="0021562B"/>
    <w:rsid w:val="00215BAA"/>
    <w:rsid w:val="00217467"/>
    <w:rsid w:val="00217E10"/>
    <w:rsid w:val="00220A2C"/>
    <w:rsid w:val="00220D8A"/>
    <w:rsid w:val="00221345"/>
    <w:rsid w:val="00221854"/>
    <w:rsid w:val="00223761"/>
    <w:rsid w:val="002243F6"/>
    <w:rsid w:val="00224B8E"/>
    <w:rsid w:val="00224D48"/>
    <w:rsid w:val="00225E28"/>
    <w:rsid w:val="00226EA4"/>
    <w:rsid w:val="002273F2"/>
    <w:rsid w:val="002278B5"/>
    <w:rsid w:val="002301AD"/>
    <w:rsid w:val="00230482"/>
    <w:rsid w:val="002315A3"/>
    <w:rsid w:val="00231C25"/>
    <w:rsid w:val="00232025"/>
    <w:rsid w:val="00232587"/>
    <w:rsid w:val="00232725"/>
    <w:rsid w:val="00232BD7"/>
    <w:rsid w:val="00233926"/>
    <w:rsid w:val="00233C05"/>
    <w:rsid w:val="00233CBA"/>
    <w:rsid w:val="0023457E"/>
    <w:rsid w:val="002348BB"/>
    <w:rsid w:val="00235829"/>
    <w:rsid w:val="0023585A"/>
    <w:rsid w:val="00235D35"/>
    <w:rsid w:val="00236CD0"/>
    <w:rsid w:val="00237FB3"/>
    <w:rsid w:val="00240E39"/>
    <w:rsid w:val="00241216"/>
    <w:rsid w:val="00241616"/>
    <w:rsid w:val="00241D5B"/>
    <w:rsid w:val="002424E8"/>
    <w:rsid w:val="00242AD1"/>
    <w:rsid w:val="00243712"/>
    <w:rsid w:val="002439DF"/>
    <w:rsid w:val="00244064"/>
    <w:rsid w:val="002447EC"/>
    <w:rsid w:val="00244E6D"/>
    <w:rsid w:val="0024503C"/>
    <w:rsid w:val="00245417"/>
    <w:rsid w:val="002462FF"/>
    <w:rsid w:val="00246316"/>
    <w:rsid w:val="0024648A"/>
    <w:rsid w:val="002473EB"/>
    <w:rsid w:val="00247980"/>
    <w:rsid w:val="00250A4E"/>
    <w:rsid w:val="00250D3C"/>
    <w:rsid w:val="00250EFF"/>
    <w:rsid w:val="0025136F"/>
    <w:rsid w:val="00254F9C"/>
    <w:rsid w:val="00255FF7"/>
    <w:rsid w:val="00256AF2"/>
    <w:rsid w:val="0025728D"/>
    <w:rsid w:val="002602C6"/>
    <w:rsid w:val="00260A8C"/>
    <w:rsid w:val="0026149F"/>
    <w:rsid w:val="00262ABC"/>
    <w:rsid w:val="00263BB6"/>
    <w:rsid w:val="0026487C"/>
    <w:rsid w:val="00265ACD"/>
    <w:rsid w:val="00265C7F"/>
    <w:rsid w:val="0026659E"/>
    <w:rsid w:val="00266AA9"/>
    <w:rsid w:val="00266BD2"/>
    <w:rsid w:val="00266C83"/>
    <w:rsid w:val="0026787B"/>
    <w:rsid w:val="0027023F"/>
    <w:rsid w:val="00270EEF"/>
    <w:rsid w:val="00271242"/>
    <w:rsid w:val="0027203C"/>
    <w:rsid w:val="002723F3"/>
    <w:rsid w:val="0027371C"/>
    <w:rsid w:val="0027438C"/>
    <w:rsid w:val="002756D4"/>
    <w:rsid w:val="00275B33"/>
    <w:rsid w:val="00275CB9"/>
    <w:rsid w:val="00276374"/>
    <w:rsid w:val="00276DFB"/>
    <w:rsid w:val="00280C71"/>
    <w:rsid w:val="00280CC2"/>
    <w:rsid w:val="00280EE1"/>
    <w:rsid w:val="002810EA"/>
    <w:rsid w:val="002821B7"/>
    <w:rsid w:val="00282B76"/>
    <w:rsid w:val="00282F60"/>
    <w:rsid w:val="00282F77"/>
    <w:rsid w:val="00283923"/>
    <w:rsid w:val="00283BD7"/>
    <w:rsid w:val="00284309"/>
    <w:rsid w:val="00284701"/>
    <w:rsid w:val="00285824"/>
    <w:rsid w:val="002862DD"/>
    <w:rsid w:val="00286C90"/>
    <w:rsid w:val="0028714C"/>
    <w:rsid w:val="00287836"/>
    <w:rsid w:val="00290230"/>
    <w:rsid w:val="0029025D"/>
    <w:rsid w:val="0029032E"/>
    <w:rsid w:val="00291EE3"/>
    <w:rsid w:val="00291FBA"/>
    <w:rsid w:val="00292171"/>
    <w:rsid w:val="00292B13"/>
    <w:rsid w:val="00293950"/>
    <w:rsid w:val="002954C8"/>
    <w:rsid w:val="0029554A"/>
    <w:rsid w:val="002956CF"/>
    <w:rsid w:val="00295B7C"/>
    <w:rsid w:val="00295DFB"/>
    <w:rsid w:val="00296435"/>
    <w:rsid w:val="002968AC"/>
    <w:rsid w:val="00297269"/>
    <w:rsid w:val="002A026E"/>
    <w:rsid w:val="002A0559"/>
    <w:rsid w:val="002A12BD"/>
    <w:rsid w:val="002A1C70"/>
    <w:rsid w:val="002A216E"/>
    <w:rsid w:val="002A22CE"/>
    <w:rsid w:val="002A2358"/>
    <w:rsid w:val="002A2A4A"/>
    <w:rsid w:val="002A351E"/>
    <w:rsid w:val="002A43EE"/>
    <w:rsid w:val="002A6AA7"/>
    <w:rsid w:val="002B02A0"/>
    <w:rsid w:val="002B1030"/>
    <w:rsid w:val="002B1BFF"/>
    <w:rsid w:val="002B1C7B"/>
    <w:rsid w:val="002B1CF1"/>
    <w:rsid w:val="002B4572"/>
    <w:rsid w:val="002B5E3C"/>
    <w:rsid w:val="002B5F2E"/>
    <w:rsid w:val="002B6155"/>
    <w:rsid w:val="002B6597"/>
    <w:rsid w:val="002B6E65"/>
    <w:rsid w:val="002B7282"/>
    <w:rsid w:val="002B7D34"/>
    <w:rsid w:val="002C04D4"/>
    <w:rsid w:val="002C0882"/>
    <w:rsid w:val="002C0BDA"/>
    <w:rsid w:val="002C1314"/>
    <w:rsid w:val="002C16BF"/>
    <w:rsid w:val="002C1E61"/>
    <w:rsid w:val="002C2C02"/>
    <w:rsid w:val="002C3CB7"/>
    <w:rsid w:val="002C44D1"/>
    <w:rsid w:val="002C5150"/>
    <w:rsid w:val="002C52EE"/>
    <w:rsid w:val="002C5345"/>
    <w:rsid w:val="002C5989"/>
    <w:rsid w:val="002C6450"/>
    <w:rsid w:val="002C679A"/>
    <w:rsid w:val="002D1611"/>
    <w:rsid w:val="002D1B9D"/>
    <w:rsid w:val="002D2AED"/>
    <w:rsid w:val="002D32B0"/>
    <w:rsid w:val="002D3684"/>
    <w:rsid w:val="002D391C"/>
    <w:rsid w:val="002D45B8"/>
    <w:rsid w:val="002D537C"/>
    <w:rsid w:val="002D5932"/>
    <w:rsid w:val="002D637D"/>
    <w:rsid w:val="002D66FA"/>
    <w:rsid w:val="002D6782"/>
    <w:rsid w:val="002D67E3"/>
    <w:rsid w:val="002D7574"/>
    <w:rsid w:val="002E018D"/>
    <w:rsid w:val="002E04A8"/>
    <w:rsid w:val="002E1787"/>
    <w:rsid w:val="002E328C"/>
    <w:rsid w:val="002E45F7"/>
    <w:rsid w:val="002E5609"/>
    <w:rsid w:val="002F18BB"/>
    <w:rsid w:val="002F261C"/>
    <w:rsid w:val="002F339C"/>
    <w:rsid w:val="002F53F8"/>
    <w:rsid w:val="002F650F"/>
    <w:rsid w:val="002F6EE8"/>
    <w:rsid w:val="002F7C5A"/>
    <w:rsid w:val="00300D9A"/>
    <w:rsid w:val="0030105D"/>
    <w:rsid w:val="003018CF"/>
    <w:rsid w:val="003021F5"/>
    <w:rsid w:val="00302634"/>
    <w:rsid w:val="00302E82"/>
    <w:rsid w:val="00302F40"/>
    <w:rsid w:val="00303EDD"/>
    <w:rsid w:val="003042E9"/>
    <w:rsid w:val="0030554A"/>
    <w:rsid w:val="00305C03"/>
    <w:rsid w:val="00307316"/>
    <w:rsid w:val="0030770B"/>
    <w:rsid w:val="003077E7"/>
    <w:rsid w:val="003108FC"/>
    <w:rsid w:val="00310BEF"/>
    <w:rsid w:val="00311CBB"/>
    <w:rsid w:val="00312892"/>
    <w:rsid w:val="00312A2B"/>
    <w:rsid w:val="00312C53"/>
    <w:rsid w:val="00312FD0"/>
    <w:rsid w:val="00313814"/>
    <w:rsid w:val="00313A99"/>
    <w:rsid w:val="00315547"/>
    <w:rsid w:val="00315859"/>
    <w:rsid w:val="003163CC"/>
    <w:rsid w:val="00316BF0"/>
    <w:rsid w:val="003174A9"/>
    <w:rsid w:val="00320DD9"/>
    <w:rsid w:val="003214B0"/>
    <w:rsid w:val="003221AF"/>
    <w:rsid w:val="003226A5"/>
    <w:rsid w:val="00322EEC"/>
    <w:rsid w:val="0032315F"/>
    <w:rsid w:val="00324715"/>
    <w:rsid w:val="003248F8"/>
    <w:rsid w:val="003249F6"/>
    <w:rsid w:val="0032572B"/>
    <w:rsid w:val="00325E1D"/>
    <w:rsid w:val="00326F6F"/>
    <w:rsid w:val="0032701A"/>
    <w:rsid w:val="0032766D"/>
    <w:rsid w:val="00327959"/>
    <w:rsid w:val="003307BA"/>
    <w:rsid w:val="003309B5"/>
    <w:rsid w:val="003311C4"/>
    <w:rsid w:val="00332030"/>
    <w:rsid w:val="0033291F"/>
    <w:rsid w:val="00332E55"/>
    <w:rsid w:val="0033300C"/>
    <w:rsid w:val="0033300F"/>
    <w:rsid w:val="0033402B"/>
    <w:rsid w:val="003349AB"/>
    <w:rsid w:val="003357B6"/>
    <w:rsid w:val="003360A7"/>
    <w:rsid w:val="0033642B"/>
    <w:rsid w:val="00336A10"/>
    <w:rsid w:val="00342067"/>
    <w:rsid w:val="0034228C"/>
    <w:rsid w:val="003434EF"/>
    <w:rsid w:val="003446C1"/>
    <w:rsid w:val="00344E2C"/>
    <w:rsid w:val="00345EF2"/>
    <w:rsid w:val="00346029"/>
    <w:rsid w:val="003501E8"/>
    <w:rsid w:val="00351020"/>
    <w:rsid w:val="00351971"/>
    <w:rsid w:val="003522B3"/>
    <w:rsid w:val="00352D4D"/>
    <w:rsid w:val="003534C6"/>
    <w:rsid w:val="00353B22"/>
    <w:rsid w:val="00354927"/>
    <w:rsid w:val="0035581E"/>
    <w:rsid w:val="00355F17"/>
    <w:rsid w:val="00357774"/>
    <w:rsid w:val="00357B4E"/>
    <w:rsid w:val="0036134D"/>
    <w:rsid w:val="003618F6"/>
    <w:rsid w:val="00361DB3"/>
    <w:rsid w:val="0036214C"/>
    <w:rsid w:val="003632A1"/>
    <w:rsid w:val="00365DA9"/>
    <w:rsid w:val="00365FFA"/>
    <w:rsid w:val="003662EA"/>
    <w:rsid w:val="0036714F"/>
    <w:rsid w:val="00367531"/>
    <w:rsid w:val="003701AC"/>
    <w:rsid w:val="00371074"/>
    <w:rsid w:val="003717C9"/>
    <w:rsid w:val="00372449"/>
    <w:rsid w:val="003738D3"/>
    <w:rsid w:val="00375775"/>
    <w:rsid w:val="00375DC2"/>
    <w:rsid w:val="0038024C"/>
    <w:rsid w:val="0038026A"/>
    <w:rsid w:val="0038059E"/>
    <w:rsid w:val="00380D7B"/>
    <w:rsid w:val="003821E3"/>
    <w:rsid w:val="003828E1"/>
    <w:rsid w:val="003829AA"/>
    <w:rsid w:val="0038382D"/>
    <w:rsid w:val="00383B0C"/>
    <w:rsid w:val="003846D9"/>
    <w:rsid w:val="003852D0"/>
    <w:rsid w:val="00386132"/>
    <w:rsid w:val="003861F7"/>
    <w:rsid w:val="0038682A"/>
    <w:rsid w:val="00390CF6"/>
    <w:rsid w:val="00394917"/>
    <w:rsid w:val="00395290"/>
    <w:rsid w:val="0039538D"/>
    <w:rsid w:val="00395F3B"/>
    <w:rsid w:val="0039671A"/>
    <w:rsid w:val="00396CCA"/>
    <w:rsid w:val="00396EC1"/>
    <w:rsid w:val="003A1E7F"/>
    <w:rsid w:val="003A30AF"/>
    <w:rsid w:val="003A3F04"/>
    <w:rsid w:val="003A470B"/>
    <w:rsid w:val="003A4B96"/>
    <w:rsid w:val="003A4E7C"/>
    <w:rsid w:val="003A6790"/>
    <w:rsid w:val="003A6B42"/>
    <w:rsid w:val="003A6DDF"/>
    <w:rsid w:val="003A76F5"/>
    <w:rsid w:val="003A7AFF"/>
    <w:rsid w:val="003A7C13"/>
    <w:rsid w:val="003B0289"/>
    <w:rsid w:val="003B1009"/>
    <w:rsid w:val="003B18CB"/>
    <w:rsid w:val="003B284C"/>
    <w:rsid w:val="003B2D6C"/>
    <w:rsid w:val="003B2FEC"/>
    <w:rsid w:val="003B3DFD"/>
    <w:rsid w:val="003B47B4"/>
    <w:rsid w:val="003B66D2"/>
    <w:rsid w:val="003B67D4"/>
    <w:rsid w:val="003B6984"/>
    <w:rsid w:val="003B6AF8"/>
    <w:rsid w:val="003B6B14"/>
    <w:rsid w:val="003B714E"/>
    <w:rsid w:val="003C0048"/>
    <w:rsid w:val="003C0196"/>
    <w:rsid w:val="003C0D23"/>
    <w:rsid w:val="003C104E"/>
    <w:rsid w:val="003C17D0"/>
    <w:rsid w:val="003C23C5"/>
    <w:rsid w:val="003C2AB7"/>
    <w:rsid w:val="003C2C47"/>
    <w:rsid w:val="003C408F"/>
    <w:rsid w:val="003C56EA"/>
    <w:rsid w:val="003C5F25"/>
    <w:rsid w:val="003C6AC4"/>
    <w:rsid w:val="003C7FAA"/>
    <w:rsid w:val="003D09D4"/>
    <w:rsid w:val="003D0B42"/>
    <w:rsid w:val="003D0E76"/>
    <w:rsid w:val="003D26AC"/>
    <w:rsid w:val="003D3B27"/>
    <w:rsid w:val="003D4A6B"/>
    <w:rsid w:val="003D4C9F"/>
    <w:rsid w:val="003D6130"/>
    <w:rsid w:val="003D6A7C"/>
    <w:rsid w:val="003D6D0E"/>
    <w:rsid w:val="003D6F1B"/>
    <w:rsid w:val="003D70B2"/>
    <w:rsid w:val="003E0B5F"/>
    <w:rsid w:val="003E2456"/>
    <w:rsid w:val="003E29ED"/>
    <w:rsid w:val="003E2A16"/>
    <w:rsid w:val="003E3181"/>
    <w:rsid w:val="003E3444"/>
    <w:rsid w:val="003E5362"/>
    <w:rsid w:val="003E5D5A"/>
    <w:rsid w:val="003E6232"/>
    <w:rsid w:val="003E6766"/>
    <w:rsid w:val="003E79D3"/>
    <w:rsid w:val="003F2E42"/>
    <w:rsid w:val="003F3F29"/>
    <w:rsid w:val="003F3F7F"/>
    <w:rsid w:val="003F4679"/>
    <w:rsid w:val="003F4A68"/>
    <w:rsid w:val="003F4C57"/>
    <w:rsid w:val="003F4D1E"/>
    <w:rsid w:val="003F5111"/>
    <w:rsid w:val="003F52CA"/>
    <w:rsid w:val="003F57F0"/>
    <w:rsid w:val="004001B0"/>
    <w:rsid w:val="0040030C"/>
    <w:rsid w:val="00400872"/>
    <w:rsid w:val="00400D1C"/>
    <w:rsid w:val="004033B0"/>
    <w:rsid w:val="00403402"/>
    <w:rsid w:val="0040472D"/>
    <w:rsid w:val="0040493F"/>
    <w:rsid w:val="00404C34"/>
    <w:rsid w:val="00406540"/>
    <w:rsid w:val="00407BD9"/>
    <w:rsid w:val="00410552"/>
    <w:rsid w:val="004131D6"/>
    <w:rsid w:val="00414066"/>
    <w:rsid w:val="00414095"/>
    <w:rsid w:val="0041469C"/>
    <w:rsid w:val="004147EB"/>
    <w:rsid w:val="004150AD"/>
    <w:rsid w:val="00415640"/>
    <w:rsid w:val="0041655C"/>
    <w:rsid w:val="004169DA"/>
    <w:rsid w:val="00416DD1"/>
    <w:rsid w:val="0042104F"/>
    <w:rsid w:val="004214E8"/>
    <w:rsid w:val="00421D9F"/>
    <w:rsid w:val="00422ECD"/>
    <w:rsid w:val="004236EA"/>
    <w:rsid w:val="004238E7"/>
    <w:rsid w:val="00423968"/>
    <w:rsid w:val="00423B24"/>
    <w:rsid w:val="004240D1"/>
    <w:rsid w:val="00424144"/>
    <w:rsid w:val="00424A71"/>
    <w:rsid w:val="0042564A"/>
    <w:rsid w:val="004275E2"/>
    <w:rsid w:val="004276CD"/>
    <w:rsid w:val="0043057E"/>
    <w:rsid w:val="00430BC5"/>
    <w:rsid w:val="004334E7"/>
    <w:rsid w:val="00434A48"/>
    <w:rsid w:val="00434BC2"/>
    <w:rsid w:val="00434F37"/>
    <w:rsid w:val="00436F36"/>
    <w:rsid w:val="0043779F"/>
    <w:rsid w:val="00441004"/>
    <w:rsid w:val="00441FFE"/>
    <w:rsid w:val="00443BE9"/>
    <w:rsid w:val="0044483B"/>
    <w:rsid w:val="00445533"/>
    <w:rsid w:val="0044567B"/>
    <w:rsid w:val="00445709"/>
    <w:rsid w:val="004458D6"/>
    <w:rsid w:val="00445B6B"/>
    <w:rsid w:val="00445F45"/>
    <w:rsid w:val="00446369"/>
    <w:rsid w:val="00446DEF"/>
    <w:rsid w:val="00447E38"/>
    <w:rsid w:val="004503AB"/>
    <w:rsid w:val="004509BE"/>
    <w:rsid w:val="00451481"/>
    <w:rsid w:val="00452FAB"/>
    <w:rsid w:val="004539BB"/>
    <w:rsid w:val="004546AF"/>
    <w:rsid w:val="00455BFB"/>
    <w:rsid w:val="004578DB"/>
    <w:rsid w:val="004610D9"/>
    <w:rsid w:val="0046196B"/>
    <w:rsid w:val="00461C19"/>
    <w:rsid w:val="004624F3"/>
    <w:rsid w:val="00462FC0"/>
    <w:rsid w:val="004630E3"/>
    <w:rsid w:val="0046351C"/>
    <w:rsid w:val="00463F6E"/>
    <w:rsid w:val="00464154"/>
    <w:rsid w:val="0046454C"/>
    <w:rsid w:val="00465D51"/>
    <w:rsid w:val="0046603C"/>
    <w:rsid w:val="00466EC4"/>
    <w:rsid w:val="00467BF1"/>
    <w:rsid w:val="00471DDA"/>
    <w:rsid w:val="004726F7"/>
    <w:rsid w:val="004728D5"/>
    <w:rsid w:val="00472DE4"/>
    <w:rsid w:val="00473101"/>
    <w:rsid w:val="0047468D"/>
    <w:rsid w:val="00475A9E"/>
    <w:rsid w:val="00480B67"/>
    <w:rsid w:val="00481110"/>
    <w:rsid w:val="004819CF"/>
    <w:rsid w:val="00481C56"/>
    <w:rsid w:val="004823F5"/>
    <w:rsid w:val="00482999"/>
    <w:rsid w:val="00483503"/>
    <w:rsid w:val="0048356E"/>
    <w:rsid w:val="0048382E"/>
    <w:rsid w:val="0048427E"/>
    <w:rsid w:val="00486000"/>
    <w:rsid w:val="004860AB"/>
    <w:rsid w:val="004877F7"/>
    <w:rsid w:val="00487E2D"/>
    <w:rsid w:val="00490425"/>
    <w:rsid w:val="004905FE"/>
    <w:rsid w:val="0049066E"/>
    <w:rsid w:val="0049069C"/>
    <w:rsid w:val="00490754"/>
    <w:rsid w:val="0049127E"/>
    <w:rsid w:val="00491DE0"/>
    <w:rsid w:val="00492255"/>
    <w:rsid w:val="00492AD7"/>
    <w:rsid w:val="004A03AE"/>
    <w:rsid w:val="004A0993"/>
    <w:rsid w:val="004A0D40"/>
    <w:rsid w:val="004A22A2"/>
    <w:rsid w:val="004A27CC"/>
    <w:rsid w:val="004A3282"/>
    <w:rsid w:val="004A4161"/>
    <w:rsid w:val="004A6439"/>
    <w:rsid w:val="004A6984"/>
    <w:rsid w:val="004B03C6"/>
    <w:rsid w:val="004B18B2"/>
    <w:rsid w:val="004B2AA1"/>
    <w:rsid w:val="004B2D1C"/>
    <w:rsid w:val="004B441F"/>
    <w:rsid w:val="004B4836"/>
    <w:rsid w:val="004B4D2B"/>
    <w:rsid w:val="004B5687"/>
    <w:rsid w:val="004B5B69"/>
    <w:rsid w:val="004B70A5"/>
    <w:rsid w:val="004B7C88"/>
    <w:rsid w:val="004C043C"/>
    <w:rsid w:val="004C1518"/>
    <w:rsid w:val="004C1735"/>
    <w:rsid w:val="004C4F1A"/>
    <w:rsid w:val="004C7786"/>
    <w:rsid w:val="004C789C"/>
    <w:rsid w:val="004D0128"/>
    <w:rsid w:val="004D0A36"/>
    <w:rsid w:val="004D0D5D"/>
    <w:rsid w:val="004D0EB7"/>
    <w:rsid w:val="004D1081"/>
    <w:rsid w:val="004D129E"/>
    <w:rsid w:val="004D1481"/>
    <w:rsid w:val="004D16DA"/>
    <w:rsid w:val="004D19A5"/>
    <w:rsid w:val="004D2472"/>
    <w:rsid w:val="004D29AB"/>
    <w:rsid w:val="004D32FE"/>
    <w:rsid w:val="004D4157"/>
    <w:rsid w:val="004D45A1"/>
    <w:rsid w:val="004D48AC"/>
    <w:rsid w:val="004D49F4"/>
    <w:rsid w:val="004D4C04"/>
    <w:rsid w:val="004D51F8"/>
    <w:rsid w:val="004D54B9"/>
    <w:rsid w:val="004D743C"/>
    <w:rsid w:val="004D78A9"/>
    <w:rsid w:val="004E210C"/>
    <w:rsid w:val="004E26E2"/>
    <w:rsid w:val="004E29D1"/>
    <w:rsid w:val="004E2A1E"/>
    <w:rsid w:val="004E30A1"/>
    <w:rsid w:val="004E4088"/>
    <w:rsid w:val="004E4834"/>
    <w:rsid w:val="004E5771"/>
    <w:rsid w:val="004E70B5"/>
    <w:rsid w:val="004E7165"/>
    <w:rsid w:val="004E791A"/>
    <w:rsid w:val="004E7BDD"/>
    <w:rsid w:val="004F013A"/>
    <w:rsid w:val="004F01A4"/>
    <w:rsid w:val="004F0330"/>
    <w:rsid w:val="004F1345"/>
    <w:rsid w:val="004F19A3"/>
    <w:rsid w:val="004F1BE9"/>
    <w:rsid w:val="004F1FAC"/>
    <w:rsid w:val="004F33DC"/>
    <w:rsid w:val="004F4587"/>
    <w:rsid w:val="004F4B45"/>
    <w:rsid w:val="004F4DE3"/>
    <w:rsid w:val="004F62B0"/>
    <w:rsid w:val="004F62CD"/>
    <w:rsid w:val="004F6430"/>
    <w:rsid w:val="004F6AB5"/>
    <w:rsid w:val="004F6EE2"/>
    <w:rsid w:val="004F7211"/>
    <w:rsid w:val="004F73F6"/>
    <w:rsid w:val="004F7D86"/>
    <w:rsid w:val="005000B8"/>
    <w:rsid w:val="00500781"/>
    <w:rsid w:val="00500905"/>
    <w:rsid w:val="00500D35"/>
    <w:rsid w:val="00500E18"/>
    <w:rsid w:val="0050197E"/>
    <w:rsid w:val="00503AF2"/>
    <w:rsid w:val="00504B18"/>
    <w:rsid w:val="00504D8F"/>
    <w:rsid w:val="00504E28"/>
    <w:rsid w:val="00505ACD"/>
    <w:rsid w:val="00505BD6"/>
    <w:rsid w:val="00506313"/>
    <w:rsid w:val="005110D9"/>
    <w:rsid w:val="005116B9"/>
    <w:rsid w:val="00511A26"/>
    <w:rsid w:val="005123BB"/>
    <w:rsid w:val="00513572"/>
    <w:rsid w:val="00513861"/>
    <w:rsid w:val="005138E6"/>
    <w:rsid w:val="00513D4B"/>
    <w:rsid w:val="005141E9"/>
    <w:rsid w:val="005150AB"/>
    <w:rsid w:val="00515613"/>
    <w:rsid w:val="00515A5A"/>
    <w:rsid w:val="00516278"/>
    <w:rsid w:val="00516B15"/>
    <w:rsid w:val="00520060"/>
    <w:rsid w:val="00520413"/>
    <w:rsid w:val="00522F4B"/>
    <w:rsid w:val="00525D89"/>
    <w:rsid w:val="00525EC4"/>
    <w:rsid w:val="00526321"/>
    <w:rsid w:val="005265EB"/>
    <w:rsid w:val="0053068A"/>
    <w:rsid w:val="005307EC"/>
    <w:rsid w:val="0053112B"/>
    <w:rsid w:val="00531778"/>
    <w:rsid w:val="00532946"/>
    <w:rsid w:val="00532A3C"/>
    <w:rsid w:val="00533682"/>
    <w:rsid w:val="00534E5D"/>
    <w:rsid w:val="005353E8"/>
    <w:rsid w:val="0053688E"/>
    <w:rsid w:val="00540D5B"/>
    <w:rsid w:val="00542577"/>
    <w:rsid w:val="00544618"/>
    <w:rsid w:val="005452E4"/>
    <w:rsid w:val="00545483"/>
    <w:rsid w:val="00545BCE"/>
    <w:rsid w:val="00547445"/>
    <w:rsid w:val="00547C47"/>
    <w:rsid w:val="005505CD"/>
    <w:rsid w:val="00550ABD"/>
    <w:rsid w:val="00550B06"/>
    <w:rsid w:val="0055169A"/>
    <w:rsid w:val="005516FB"/>
    <w:rsid w:val="00551D52"/>
    <w:rsid w:val="00551F2F"/>
    <w:rsid w:val="00552D4D"/>
    <w:rsid w:val="00553589"/>
    <w:rsid w:val="0055373A"/>
    <w:rsid w:val="005547A7"/>
    <w:rsid w:val="00555207"/>
    <w:rsid w:val="00555B11"/>
    <w:rsid w:val="0055622F"/>
    <w:rsid w:val="00556534"/>
    <w:rsid w:val="0055763F"/>
    <w:rsid w:val="00557B49"/>
    <w:rsid w:val="00557BF9"/>
    <w:rsid w:val="00560254"/>
    <w:rsid w:val="00560F4A"/>
    <w:rsid w:val="00561684"/>
    <w:rsid w:val="005617F5"/>
    <w:rsid w:val="0056263D"/>
    <w:rsid w:val="00562EA2"/>
    <w:rsid w:val="00564884"/>
    <w:rsid w:val="0056757B"/>
    <w:rsid w:val="0056768A"/>
    <w:rsid w:val="00567AB7"/>
    <w:rsid w:val="00567CEA"/>
    <w:rsid w:val="005701AC"/>
    <w:rsid w:val="0057020E"/>
    <w:rsid w:val="0057116C"/>
    <w:rsid w:val="00572487"/>
    <w:rsid w:val="005728D7"/>
    <w:rsid w:val="0057313E"/>
    <w:rsid w:val="0057321F"/>
    <w:rsid w:val="0057339C"/>
    <w:rsid w:val="00573C2E"/>
    <w:rsid w:val="0057476F"/>
    <w:rsid w:val="00574DAD"/>
    <w:rsid w:val="00575B15"/>
    <w:rsid w:val="00576565"/>
    <w:rsid w:val="0057674D"/>
    <w:rsid w:val="005776AF"/>
    <w:rsid w:val="00577EE0"/>
    <w:rsid w:val="00580161"/>
    <w:rsid w:val="0058098B"/>
    <w:rsid w:val="00581820"/>
    <w:rsid w:val="00582057"/>
    <w:rsid w:val="00583DA0"/>
    <w:rsid w:val="0058414E"/>
    <w:rsid w:val="00584A75"/>
    <w:rsid w:val="005851DB"/>
    <w:rsid w:val="00585583"/>
    <w:rsid w:val="005865DA"/>
    <w:rsid w:val="00590241"/>
    <w:rsid w:val="005905A1"/>
    <w:rsid w:val="005905D7"/>
    <w:rsid w:val="00590A84"/>
    <w:rsid w:val="005912AC"/>
    <w:rsid w:val="005925B6"/>
    <w:rsid w:val="005928F4"/>
    <w:rsid w:val="00592B5A"/>
    <w:rsid w:val="0059362B"/>
    <w:rsid w:val="005948B6"/>
    <w:rsid w:val="005959C3"/>
    <w:rsid w:val="00597722"/>
    <w:rsid w:val="005A0C38"/>
    <w:rsid w:val="005A1BFE"/>
    <w:rsid w:val="005A239E"/>
    <w:rsid w:val="005A303E"/>
    <w:rsid w:val="005A4540"/>
    <w:rsid w:val="005A4AF3"/>
    <w:rsid w:val="005A4B0E"/>
    <w:rsid w:val="005A53A0"/>
    <w:rsid w:val="005A64EE"/>
    <w:rsid w:val="005A6A3B"/>
    <w:rsid w:val="005A76C4"/>
    <w:rsid w:val="005B0576"/>
    <w:rsid w:val="005B0D82"/>
    <w:rsid w:val="005B2B8E"/>
    <w:rsid w:val="005B4119"/>
    <w:rsid w:val="005B51BE"/>
    <w:rsid w:val="005B5533"/>
    <w:rsid w:val="005B7D22"/>
    <w:rsid w:val="005C05A8"/>
    <w:rsid w:val="005C2065"/>
    <w:rsid w:val="005C3111"/>
    <w:rsid w:val="005C36CC"/>
    <w:rsid w:val="005C37D4"/>
    <w:rsid w:val="005C3F08"/>
    <w:rsid w:val="005C3F42"/>
    <w:rsid w:val="005C4452"/>
    <w:rsid w:val="005C44C4"/>
    <w:rsid w:val="005C4C2D"/>
    <w:rsid w:val="005C63C7"/>
    <w:rsid w:val="005C6F00"/>
    <w:rsid w:val="005C723E"/>
    <w:rsid w:val="005C7B53"/>
    <w:rsid w:val="005C7B76"/>
    <w:rsid w:val="005D002A"/>
    <w:rsid w:val="005D068F"/>
    <w:rsid w:val="005D079E"/>
    <w:rsid w:val="005D097C"/>
    <w:rsid w:val="005D0D95"/>
    <w:rsid w:val="005D182A"/>
    <w:rsid w:val="005D1902"/>
    <w:rsid w:val="005D1D97"/>
    <w:rsid w:val="005D2393"/>
    <w:rsid w:val="005D2461"/>
    <w:rsid w:val="005D2F28"/>
    <w:rsid w:val="005D323D"/>
    <w:rsid w:val="005D365F"/>
    <w:rsid w:val="005D39A9"/>
    <w:rsid w:val="005D39CA"/>
    <w:rsid w:val="005D4062"/>
    <w:rsid w:val="005D43E9"/>
    <w:rsid w:val="005D4411"/>
    <w:rsid w:val="005D474D"/>
    <w:rsid w:val="005D4A89"/>
    <w:rsid w:val="005D4A9D"/>
    <w:rsid w:val="005D50D5"/>
    <w:rsid w:val="005D53EB"/>
    <w:rsid w:val="005D5493"/>
    <w:rsid w:val="005D56CB"/>
    <w:rsid w:val="005D6EB6"/>
    <w:rsid w:val="005E007A"/>
    <w:rsid w:val="005E034F"/>
    <w:rsid w:val="005E1215"/>
    <w:rsid w:val="005E145B"/>
    <w:rsid w:val="005E1D88"/>
    <w:rsid w:val="005E3837"/>
    <w:rsid w:val="005E5450"/>
    <w:rsid w:val="005E5A2F"/>
    <w:rsid w:val="005E5C16"/>
    <w:rsid w:val="005E63E2"/>
    <w:rsid w:val="005E728F"/>
    <w:rsid w:val="005F1FE4"/>
    <w:rsid w:val="005F25C0"/>
    <w:rsid w:val="005F2F19"/>
    <w:rsid w:val="005F34C1"/>
    <w:rsid w:val="005F37C3"/>
    <w:rsid w:val="005F4C55"/>
    <w:rsid w:val="005F50BB"/>
    <w:rsid w:val="005F51CB"/>
    <w:rsid w:val="005F54C1"/>
    <w:rsid w:val="005F5DD3"/>
    <w:rsid w:val="005F644C"/>
    <w:rsid w:val="005F6912"/>
    <w:rsid w:val="005F72CF"/>
    <w:rsid w:val="005F7955"/>
    <w:rsid w:val="005F7973"/>
    <w:rsid w:val="0060182A"/>
    <w:rsid w:val="00601A8C"/>
    <w:rsid w:val="006023EF"/>
    <w:rsid w:val="0060283F"/>
    <w:rsid w:val="00602B1C"/>
    <w:rsid w:val="00603325"/>
    <w:rsid w:val="0060380C"/>
    <w:rsid w:val="00604253"/>
    <w:rsid w:val="0060456A"/>
    <w:rsid w:val="006045B5"/>
    <w:rsid w:val="00604C1C"/>
    <w:rsid w:val="006053A8"/>
    <w:rsid w:val="00606517"/>
    <w:rsid w:val="00606C0A"/>
    <w:rsid w:val="006072D2"/>
    <w:rsid w:val="00610B61"/>
    <w:rsid w:val="00612772"/>
    <w:rsid w:val="006130AA"/>
    <w:rsid w:val="00613569"/>
    <w:rsid w:val="00613A5E"/>
    <w:rsid w:val="00613DED"/>
    <w:rsid w:val="00614F7E"/>
    <w:rsid w:val="00615927"/>
    <w:rsid w:val="00616FA3"/>
    <w:rsid w:val="00617DCB"/>
    <w:rsid w:val="00617E6B"/>
    <w:rsid w:val="00617EDB"/>
    <w:rsid w:val="0062006D"/>
    <w:rsid w:val="006205BA"/>
    <w:rsid w:val="00620711"/>
    <w:rsid w:val="0062146F"/>
    <w:rsid w:val="006220D9"/>
    <w:rsid w:val="006226EB"/>
    <w:rsid w:val="006230E2"/>
    <w:rsid w:val="0062405C"/>
    <w:rsid w:val="0062557B"/>
    <w:rsid w:val="00626778"/>
    <w:rsid w:val="006269D0"/>
    <w:rsid w:val="00626FB6"/>
    <w:rsid w:val="00630A54"/>
    <w:rsid w:val="00630B5E"/>
    <w:rsid w:val="006316DF"/>
    <w:rsid w:val="00631AE0"/>
    <w:rsid w:val="00631B04"/>
    <w:rsid w:val="00632B91"/>
    <w:rsid w:val="00632EC9"/>
    <w:rsid w:val="00633808"/>
    <w:rsid w:val="00633DAC"/>
    <w:rsid w:val="00633F6E"/>
    <w:rsid w:val="0063431F"/>
    <w:rsid w:val="006355C7"/>
    <w:rsid w:val="00635CD8"/>
    <w:rsid w:val="00636D21"/>
    <w:rsid w:val="006375EE"/>
    <w:rsid w:val="006377B3"/>
    <w:rsid w:val="00640972"/>
    <w:rsid w:val="00640DF2"/>
    <w:rsid w:val="00640E6A"/>
    <w:rsid w:val="006416F5"/>
    <w:rsid w:val="0064299D"/>
    <w:rsid w:val="00643582"/>
    <w:rsid w:val="00646FE0"/>
    <w:rsid w:val="006478BF"/>
    <w:rsid w:val="00647A48"/>
    <w:rsid w:val="0065091C"/>
    <w:rsid w:val="00650C7D"/>
    <w:rsid w:val="0065121B"/>
    <w:rsid w:val="006528C7"/>
    <w:rsid w:val="006529E8"/>
    <w:rsid w:val="00654E9E"/>
    <w:rsid w:val="00655B58"/>
    <w:rsid w:val="0065641E"/>
    <w:rsid w:val="00656D32"/>
    <w:rsid w:val="0066077C"/>
    <w:rsid w:val="00661D11"/>
    <w:rsid w:val="00661D3A"/>
    <w:rsid w:val="00661F0B"/>
    <w:rsid w:val="00662482"/>
    <w:rsid w:val="00662C65"/>
    <w:rsid w:val="00663824"/>
    <w:rsid w:val="00664E6F"/>
    <w:rsid w:val="006656C4"/>
    <w:rsid w:val="00665C95"/>
    <w:rsid w:val="00665DE1"/>
    <w:rsid w:val="006712D2"/>
    <w:rsid w:val="006716D1"/>
    <w:rsid w:val="00672330"/>
    <w:rsid w:val="0067298D"/>
    <w:rsid w:val="006741AB"/>
    <w:rsid w:val="006749DC"/>
    <w:rsid w:val="006749F1"/>
    <w:rsid w:val="0067515F"/>
    <w:rsid w:val="00675166"/>
    <w:rsid w:val="0067574F"/>
    <w:rsid w:val="00675A2F"/>
    <w:rsid w:val="00676164"/>
    <w:rsid w:val="00676CC6"/>
    <w:rsid w:val="0067749D"/>
    <w:rsid w:val="0068025B"/>
    <w:rsid w:val="00680A61"/>
    <w:rsid w:val="006812EC"/>
    <w:rsid w:val="00681D72"/>
    <w:rsid w:val="00681FDE"/>
    <w:rsid w:val="00682554"/>
    <w:rsid w:val="006828CA"/>
    <w:rsid w:val="0068379C"/>
    <w:rsid w:val="00683E33"/>
    <w:rsid w:val="00683FCE"/>
    <w:rsid w:val="00684F50"/>
    <w:rsid w:val="00685709"/>
    <w:rsid w:val="00685FD2"/>
    <w:rsid w:val="00687653"/>
    <w:rsid w:val="006876F8"/>
    <w:rsid w:val="0068795D"/>
    <w:rsid w:val="00687CE3"/>
    <w:rsid w:val="00690536"/>
    <w:rsid w:val="006906E4"/>
    <w:rsid w:val="006908B0"/>
    <w:rsid w:val="00690C8C"/>
    <w:rsid w:val="00691814"/>
    <w:rsid w:val="00691A8A"/>
    <w:rsid w:val="006927DB"/>
    <w:rsid w:val="006928BF"/>
    <w:rsid w:val="00692B25"/>
    <w:rsid w:val="00693718"/>
    <w:rsid w:val="00693B91"/>
    <w:rsid w:val="006958D2"/>
    <w:rsid w:val="0069625E"/>
    <w:rsid w:val="006964FB"/>
    <w:rsid w:val="006974D2"/>
    <w:rsid w:val="006A023B"/>
    <w:rsid w:val="006A031F"/>
    <w:rsid w:val="006A23D0"/>
    <w:rsid w:val="006A31E7"/>
    <w:rsid w:val="006A327D"/>
    <w:rsid w:val="006A3420"/>
    <w:rsid w:val="006A36C1"/>
    <w:rsid w:val="006A3B7B"/>
    <w:rsid w:val="006A45DE"/>
    <w:rsid w:val="006A4B6E"/>
    <w:rsid w:val="006A5F81"/>
    <w:rsid w:val="006A6510"/>
    <w:rsid w:val="006A6FC2"/>
    <w:rsid w:val="006A70F0"/>
    <w:rsid w:val="006A7B09"/>
    <w:rsid w:val="006A7E39"/>
    <w:rsid w:val="006B0D95"/>
    <w:rsid w:val="006B17D9"/>
    <w:rsid w:val="006B2215"/>
    <w:rsid w:val="006B24E2"/>
    <w:rsid w:val="006B2805"/>
    <w:rsid w:val="006B2C62"/>
    <w:rsid w:val="006B332D"/>
    <w:rsid w:val="006B379C"/>
    <w:rsid w:val="006B44B4"/>
    <w:rsid w:val="006B495E"/>
    <w:rsid w:val="006B4B39"/>
    <w:rsid w:val="006B4EA4"/>
    <w:rsid w:val="006B537C"/>
    <w:rsid w:val="006B59BD"/>
    <w:rsid w:val="006B5FC5"/>
    <w:rsid w:val="006B6DD8"/>
    <w:rsid w:val="006B71AB"/>
    <w:rsid w:val="006B7C69"/>
    <w:rsid w:val="006C0235"/>
    <w:rsid w:val="006C055C"/>
    <w:rsid w:val="006C1A17"/>
    <w:rsid w:val="006C24DD"/>
    <w:rsid w:val="006C25F3"/>
    <w:rsid w:val="006C288B"/>
    <w:rsid w:val="006C2EB1"/>
    <w:rsid w:val="006C3559"/>
    <w:rsid w:val="006C4D12"/>
    <w:rsid w:val="006C5AC9"/>
    <w:rsid w:val="006C5E51"/>
    <w:rsid w:val="006C6458"/>
    <w:rsid w:val="006C68DD"/>
    <w:rsid w:val="006C7264"/>
    <w:rsid w:val="006D1548"/>
    <w:rsid w:val="006D1685"/>
    <w:rsid w:val="006D1FBD"/>
    <w:rsid w:val="006D51AB"/>
    <w:rsid w:val="006D5F6B"/>
    <w:rsid w:val="006D6214"/>
    <w:rsid w:val="006D6D0D"/>
    <w:rsid w:val="006D6FE5"/>
    <w:rsid w:val="006D729B"/>
    <w:rsid w:val="006E01EE"/>
    <w:rsid w:val="006E3520"/>
    <w:rsid w:val="006E3B3B"/>
    <w:rsid w:val="006E4F44"/>
    <w:rsid w:val="006E5441"/>
    <w:rsid w:val="006E5F7A"/>
    <w:rsid w:val="006E70D5"/>
    <w:rsid w:val="006F03E0"/>
    <w:rsid w:val="006F18C0"/>
    <w:rsid w:val="006F1B66"/>
    <w:rsid w:val="006F1EAE"/>
    <w:rsid w:val="006F20E5"/>
    <w:rsid w:val="006F3145"/>
    <w:rsid w:val="006F39DB"/>
    <w:rsid w:val="006F40D8"/>
    <w:rsid w:val="006F4D23"/>
    <w:rsid w:val="006F5010"/>
    <w:rsid w:val="006F5890"/>
    <w:rsid w:val="006F5F67"/>
    <w:rsid w:val="006F6D1C"/>
    <w:rsid w:val="006F711F"/>
    <w:rsid w:val="006F71D9"/>
    <w:rsid w:val="006F7556"/>
    <w:rsid w:val="006F7B1B"/>
    <w:rsid w:val="0070079F"/>
    <w:rsid w:val="00700F04"/>
    <w:rsid w:val="007020B9"/>
    <w:rsid w:val="0070373E"/>
    <w:rsid w:val="00703DB0"/>
    <w:rsid w:val="0070409E"/>
    <w:rsid w:val="00704A2E"/>
    <w:rsid w:val="007052E8"/>
    <w:rsid w:val="00706EA4"/>
    <w:rsid w:val="0070781E"/>
    <w:rsid w:val="00707DE4"/>
    <w:rsid w:val="007105EE"/>
    <w:rsid w:val="007114F6"/>
    <w:rsid w:val="00711DA1"/>
    <w:rsid w:val="00713637"/>
    <w:rsid w:val="007139BC"/>
    <w:rsid w:val="00713DA5"/>
    <w:rsid w:val="007154C2"/>
    <w:rsid w:val="00716FC2"/>
    <w:rsid w:val="00717EA3"/>
    <w:rsid w:val="00720672"/>
    <w:rsid w:val="0072083C"/>
    <w:rsid w:val="00721816"/>
    <w:rsid w:val="00721B16"/>
    <w:rsid w:val="00721C2A"/>
    <w:rsid w:val="00723915"/>
    <w:rsid w:val="0072474C"/>
    <w:rsid w:val="00724C91"/>
    <w:rsid w:val="00725EDD"/>
    <w:rsid w:val="00727440"/>
    <w:rsid w:val="0072777D"/>
    <w:rsid w:val="007300BB"/>
    <w:rsid w:val="0073147F"/>
    <w:rsid w:val="00732438"/>
    <w:rsid w:val="00733892"/>
    <w:rsid w:val="0073439D"/>
    <w:rsid w:val="00734F09"/>
    <w:rsid w:val="00735E47"/>
    <w:rsid w:val="00736332"/>
    <w:rsid w:val="007368C0"/>
    <w:rsid w:val="0073761D"/>
    <w:rsid w:val="00737FE9"/>
    <w:rsid w:val="00740D05"/>
    <w:rsid w:val="00740D54"/>
    <w:rsid w:val="007436A9"/>
    <w:rsid w:val="00746CC6"/>
    <w:rsid w:val="00750426"/>
    <w:rsid w:val="00750DB3"/>
    <w:rsid w:val="00751866"/>
    <w:rsid w:val="00751BBF"/>
    <w:rsid w:val="00751E57"/>
    <w:rsid w:val="00752B68"/>
    <w:rsid w:val="007534F3"/>
    <w:rsid w:val="00753599"/>
    <w:rsid w:val="00753C76"/>
    <w:rsid w:val="00754086"/>
    <w:rsid w:val="0075445D"/>
    <w:rsid w:val="00755CC6"/>
    <w:rsid w:val="00756812"/>
    <w:rsid w:val="00756C62"/>
    <w:rsid w:val="0075717C"/>
    <w:rsid w:val="00757836"/>
    <w:rsid w:val="00757DD5"/>
    <w:rsid w:val="00760EFF"/>
    <w:rsid w:val="00761628"/>
    <w:rsid w:val="007616D8"/>
    <w:rsid w:val="00761A74"/>
    <w:rsid w:val="00763026"/>
    <w:rsid w:val="00763FC5"/>
    <w:rsid w:val="007655C4"/>
    <w:rsid w:val="00765BD1"/>
    <w:rsid w:val="007663B7"/>
    <w:rsid w:val="007673B9"/>
    <w:rsid w:val="00767F81"/>
    <w:rsid w:val="0077004F"/>
    <w:rsid w:val="00770E19"/>
    <w:rsid w:val="007710B0"/>
    <w:rsid w:val="00771E81"/>
    <w:rsid w:val="00771EDB"/>
    <w:rsid w:val="00772071"/>
    <w:rsid w:val="00772232"/>
    <w:rsid w:val="0077270B"/>
    <w:rsid w:val="00772B0E"/>
    <w:rsid w:val="00772B3D"/>
    <w:rsid w:val="00772C48"/>
    <w:rsid w:val="00772D4A"/>
    <w:rsid w:val="00772ED6"/>
    <w:rsid w:val="0077418C"/>
    <w:rsid w:val="007745B3"/>
    <w:rsid w:val="007747CC"/>
    <w:rsid w:val="0077492C"/>
    <w:rsid w:val="00774F71"/>
    <w:rsid w:val="0077508C"/>
    <w:rsid w:val="00775B07"/>
    <w:rsid w:val="0077654C"/>
    <w:rsid w:val="00777602"/>
    <w:rsid w:val="00777E16"/>
    <w:rsid w:val="0078070D"/>
    <w:rsid w:val="00781906"/>
    <w:rsid w:val="00782734"/>
    <w:rsid w:val="007828D9"/>
    <w:rsid w:val="00782B3D"/>
    <w:rsid w:val="00782CDF"/>
    <w:rsid w:val="007830F7"/>
    <w:rsid w:val="00783254"/>
    <w:rsid w:val="007833BE"/>
    <w:rsid w:val="00784E8D"/>
    <w:rsid w:val="0078557A"/>
    <w:rsid w:val="00785FB2"/>
    <w:rsid w:val="0078648E"/>
    <w:rsid w:val="00786B88"/>
    <w:rsid w:val="00787ACD"/>
    <w:rsid w:val="007915FD"/>
    <w:rsid w:val="00791A75"/>
    <w:rsid w:val="00792124"/>
    <w:rsid w:val="007949AD"/>
    <w:rsid w:val="00794F73"/>
    <w:rsid w:val="00795641"/>
    <w:rsid w:val="0079594A"/>
    <w:rsid w:val="0079700D"/>
    <w:rsid w:val="007975D6"/>
    <w:rsid w:val="007A00C2"/>
    <w:rsid w:val="007A088B"/>
    <w:rsid w:val="007A0B87"/>
    <w:rsid w:val="007A2556"/>
    <w:rsid w:val="007A2B43"/>
    <w:rsid w:val="007A2D6B"/>
    <w:rsid w:val="007A30AA"/>
    <w:rsid w:val="007A3B35"/>
    <w:rsid w:val="007A54B3"/>
    <w:rsid w:val="007A5550"/>
    <w:rsid w:val="007A69E6"/>
    <w:rsid w:val="007A7760"/>
    <w:rsid w:val="007A798F"/>
    <w:rsid w:val="007A7C08"/>
    <w:rsid w:val="007A7EB7"/>
    <w:rsid w:val="007B26E4"/>
    <w:rsid w:val="007B2AC0"/>
    <w:rsid w:val="007B2E17"/>
    <w:rsid w:val="007B3929"/>
    <w:rsid w:val="007B3D9F"/>
    <w:rsid w:val="007B6281"/>
    <w:rsid w:val="007B761B"/>
    <w:rsid w:val="007B77D4"/>
    <w:rsid w:val="007C01EB"/>
    <w:rsid w:val="007C150D"/>
    <w:rsid w:val="007C1606"/>
    <w:rsid w:val="007C1806"/>
    <w:rsid w:val="007C1987"/>
    <w:rsid w:val="007C1AA9"/>
    <w:rsid w:val="007C32D0"/>
    <w:rsid w:val="007C477D"/>
    <w:rsid w:val="007C4C98"/>
    <w:rsid w:val="007C4D3B"/>
    <w:rsid w:val="007C6093"/>
    <w:rsid w:val="007C662D"/>
    <w:rsid w:val="007C728B"/>
    <w:rsid w:val="007C733D"/>
    <w:rsid w:val="007D01BE"/>
    <w:rsid w:val="007D1924"/>
    <w:rsid w:val="007D1CCA"/>
    <w:rsid w:val="007D1FC2"/>
    <w:rsid w:val="007D26E5"/>
    <w:rsid w:val="007D3B52"/>
    <w:rsid w:val="007D3D21"/>
    <w:rsid w:val="007D3D96"/>
    <w:rsid w:val="007D46A8"/>
    <w:rsid w:val="007D4CC6"/>
    <w:rsid w:val="007D4ECF"/>
    <w:rsid w:val="007D5153"/>
    <w:rsid w:val="007D543C"/>
    <w:rsid w:val="007D543E"/>
    <w:rsid w:val="007D58B4"/>
    <w:rsid w:val="007D59A6"/>
    <w:rsid w:val="007D71A2"/>
    <w:rsid w:val="007D7370"/>
    <w:rsid w:val="007E0E28"/>
    <w:rsid w:val="007E0F80"/>
    <w:rsid w:val="007E10AB"/>
    <w:rsid w:val="007E15C9"/>
    <w:rsid w:val="007E2117"/>
    <w:rsid w:val="007E35C2"/>
    <w:rsid w:val="007E43C9"/>
    <w:rsid w:val="007E45D3"/>
    <w:rsid w:val="007E528F"/>
    <w:rsid w:val="007E57E4"/>
    <w:rsid w:val="007F0BAA"/>
    <w:rsid w:val="007F15E8"/>
    <w:rsid w:val="007F1D13"/>
    <w:rsid w:val="007F26D6"/>
    <w:rsid w:val="007F3004"/>
    <w:rsid w:val="007F3405"/>
    <w:rsid w:val="007F40E2"/>
    <w:rsid w:val="007F4924"/>
    <w:rsid w:val="007F6160"/>
    <w:rsid w:val="007F650B"/>
    <w:rsid w:val="007F6851"/>
    <w:rsid w:val="007F7426"/>
    <w:rsid w:val="007F7EA4"/>
    <w:rsid w:val="00801299"/>
    <w:rsid w:val="008019B7"/>
    <w:rsid w:val="008028DA"/>
    <w:rsid w:val="00802AF0"/>
    <w:rsid w:val="008038D0"/>
    <w:rsid w:val="008042DD"/>
    <w:rsid w:val="008048CC"/>
    <w:rsid w:val="008049AD"/>
    <w:rsid w:val="00804E06"/>
    <w:rsid w:val="00804EA3"/>
    <w:rsid w:val="0080622E"/>
    <w:rsid w:val="00806594"/>
    <w:rsid w:val="00806C6B"/>
    <w:rsid w:val="008076EC"/>
    <w:rsid w:val="008112B8"/>
    <w:rsid w:val="008114C0"/>
    <w:rsid w:val="00811BD9"/>
    <w:rsid w:val="008129E6"/>
    <w:rsid w:val="008159F3"/>
    <w:rsid w:val="00815B29"/>
    <w:rsid w:val="00816F4E"/>
    <w:rsid w:val="00816FF8"/>
    <w:rsid w:val="0081768D"/>
    <w:rsid w:val="00817A33"/>
    <w:rsid w:val="00817CE2"/>
    <w:rsid w:val="00817ED3"/>
    <w:rsid w:val="00821A09"/>
    <w:rsid w:val="0082240F"/>
    <w:rsid w:val="008233C5"/>
    <w:rsid w:val="00823514"/>
    <w:rsid w:val="00824F56"/>
    <w:rsid w:val="008253EA"/>
    <w:rsid w:val="0082664E"/>
    <w:rsid w:val="00826EC6"/>
    <w:rsid w:val="00831845"/>
    <w:rsid w:val="00831DCC"/>
    <w:rsid w:val="00832A39"/>
    <w:rsid w:val="008332EA"/>
    <w:rsid w:val="008335FC"/>
    <w:rsid w:val="008344A9"/>
    <w:rsid w:val="008344B3"/>
    <w:rsid w:val="00834861"/>
    <w:rsid w:val="008356DF"/>
    <w:rsid w:val="00837F14"/>
    <w:rsid w:val="00841171"/>
    <w:rsid w:val="00842167"/>
    <w:rsid w:val="00842C8D"/>
    <w:rsid w:val="008433E0"/>
    <w:rsid w:val="008438B0"/>
    <w:rsid w:val="008438B1"/>
    <w:rsid w:val="00844788"/>
    <w:rsid w:val="0084493B"/>
    <w:rsid w:val="00844CC8"/>
    <w:rsid w:val="00850193"/>
    <w:rsid w:val="0085038D"/>
    <w:rsid w:val="00850674"/>
    <w:rsid w:val="00850AF6"/>
    <w:rsid w:val="0085142A"/>
    <w:rsid w:val="00851A55"/>
    <w:rsid w:val="00851A78"/>
    <w:rsid w:val="00851E37"/>
    <w:rsid w:val="00852B70"/>
    <w:rsid w:val="00852CF1"/>
    <w:rsid w:val="00855191"/>
    <w:rsid w:val="00856408"/>
    <w:rsid w:val="00856F1F"/>
    <w:rsid w:val="00860FDC"/>
    <w:rsid w:val="00861077"/>
    <w:rsid w:val="0086183E"/>
    <w:rsid w:val="00861AEA"/>
    <w:rsid w:val="00861D1B"/>
    <w:rsid w:val="0086206F"/>
    <w:rsid w:val="008638BF"/>
    <w:rsid w:val="00863C6E"/>
    <w:rsid w:val="00864566"/>
    <w:rsid w:val="00865DD4"/>
    <w:rsid w:val="00866169"/>
    <w:rsid w:val="00866485"/>
    <w:rsid w:val="00867071"/>
    <w:rsid w:val="008679CA"/>
    <w:rsid w:val="008706F7"/>
    <w:rsid w:val="008710CF"/>
    <w:rsid w:val="00871160"/>
    <w:rsid w:val="00872B0B"/>
    <w:rsid w:val="00872B85"/>
    <w:rsid w:val="00873D78"/>
    <w:rsid w:val="00874A53"/>
    <w:rsid w:val="00875B24"/>
    <w:rsid w:val="00875FB0"/>
    <w:rsid w:val="0087651F"/>
    <w:rsid w:val="008775FA"/>
    <w:rsid w:val="00877AA0"/>
    <w:rsid w:val="008801D3"/>
    <w:rsid w:val="0088076C"/>
    <w:rsid w:val="00880BAF"/>
    <w:rsid w:val="00880F2D"/>
    <w:rsid w:val="00881F15"/>
    <w:rsid w:val="00882509"/>
    <w:rsid w:val="00883569"/>
    <w:rsid w:val="008837AB"/>
    <w:rsid w:val="0088402C"/>
    <w:rsid w:val="00884767"/>
    <w:rsid w:val="00884D26"/>
    <w:rsid w:val="00885263"/>
    <w:rsid w:val="008859F2"/>
    <w:rsid w:val="00885C12"/>
    <w:rsid w:val="0088722D"/>
    <w:rsid w:val="00890A09"/>
    <w:rsid w:val="0089205F"/>
    <w:rsid w:val="0089222D"/>
    <w:rsid w:val="008927F6"/>
    <w:rsid w:val="00892BAE"/>
    <w:rsid w:val="00893235"/>
    <w:rsid w:val="0089328F"/>
    <w:rsid w:val="008936F4"/>
    <w:rsid w:val="00895043"/>
    <w:rsid w:val="00895A30"/>
    <w:rsid w:val="008975B3"/>
    <w:rsid w:val="00897A71"/>
    <w:rsid w:val="00897B9E"/>
    <w:rsid w:val="008A17D6"/>
    <w:rsid w:val="008A1972"/>
    <w:rsid w:val="008A36FB"/>
    <w:rsid w:val="008A4577"/>
    <w:rsid w:val="008A5558"/>
    <w:rsid w:val="008A73D1"/>
    <w:rsid w:val="008B0714"/>
    <w:rsid w:val="008B0A18"/>
    <w:rsid w:val="008B2CD4"/>
    <w:rsid w:val="008B373D"/>
    <w:rsid w:val="008B4C85"/>
    <w:rsid w:val="008B674A"/>
    <w:rsid w:val="008B70AA"/>
    <w:rsid w:val="008C0158"/>
    <w:rsid w:val="008C09C0"/>
    <w:rsid w:val="008C1417"/>
    <w:rsid w:val="008C2853"/>
    <w:rsid w:val="008C29E2"/>
    <w:rsid w:val="008C2F77"/>
    <w:rsid w:val="008C3AE5"/>
    <w:rsid w:val="008C4652"/>
    <w:rsid w:val="008C6BF8"/>
    <w:rsid w:val="008C725A"/>
    <w:rsid w:val="008C77A4"/>
    <w:rsid w:val="008C7F58"/>
    <w:rsid w:val="008D2434"/>
    <w:rsid w:val="008D2880"/>
    <w:rsid w:val="008D3DE4"/>
    <w:rsid w:val="008D3E2F"/>
    <w:rsid w:val="008D59A6"/>
    <w:rsid w:val="008D5CA3"/>
    <w:rsid w:val="008D712B"/>
    <w:rsid w:val="008D7270"/>
    <w:rsid w:val="008D748A"/>
    <w:rsid w:val="008D7C1C"/>
    <w:rsid w:val="008E0895"/>
    <w:rsid w:val="008E0AD1"/>
    <w:rsid w:val="008E24EA"/>
    <w:rsid w:val="008E2F57"/>
    <w:rsid w:val="008E3F1B"/>
    <w:rsid w:val="008E4184"/>
    <w:rsid w:val="008E56B5"/>
    <w:rsid w:val="008E5B0E"/>
    <w:rsid w:val="008E6ECA"/>
    <w:rsid w:val="008F001F"/>
    <w:rsid w:val="008F03AB"/>
    <w:rsid w:val="008F05C0"/>
    <w:rsid w:val="008F0A50"/>
    <w:rsid w:val="008F1B78"/>
    <w:rsid w:val="008F2263"/>
    <w:rsid w:val="008F23D3"/>
    <w:rsid w:val="008F249A"/>
    <w:rsid w:val="008F2FEE"/>
    <w:rsid w:val="008F40D2"/>
    <w:rsid w:val="008F4C7E"/>
    <w:rsid w:val="008F4D9F"/>
    <w:rsid w:val="008F52F2"/>
    <w:rsid w:val="008F6396"/>
    <w:rsid w:val="008F6BA1"/>
    <w:rsid w:val="008F74D4"/>
    <w:rsid w:val="008F7650"/>
    <w:rsid w:val="008F7B0A"/>
    <w:rsid w:val="008F7DEE"/>
    <w:rsid w:val="008F7E1A"/>
    <w:rsid w:val="009005C0"/>
    <w:rsid w:val="009011D0"/>
    <w:rsid w:val="0090271F"/>
    <w:rsid w:val="00902773"/>
    <w:rsid w:val="00902AB3"/>
    <w:rsid w:val="009039F4"/>
    <w:rsid w:val="00904755"/>
    <w:rsid w:val="00904805"/>
    <w:rsid w:val="00904E3F"/>
    <w:rsid w:val="009053C1"/>
    <w:rsid w:val="0090565A"/>
    <w:rsid w:val="009059E9"/>
    <w:rsid w:val="00905B69"/>
    <w:rsid w:val="009063C7"/>
    <w:rsid w:val="009065C2"/>
    <w:rsid w:val="00907BEB"/>
    <w:rsid w:val="00907CED"/>
    <w:rsid w:val="00910287"/>
    <w:rsid w:val="00910875"/>
    <w:rsid w:val="00910D0D"/>
    <w:rsid w:val="009118CC"/>
    <w:rsid w:val="00911DD2"/>
    <w:rsid w:val="00911E93"/>
    <w:rsid w:val="00912BC2"/>
    <w:rsid w:val="0091365B"/>
    <w:rsid w:val="00915BD3"/>
    <w:rsid w:val="00916B7A"/>
    <w:rsid w:val="00916D1A"/>
    <w:rsid w:val="00916FA1"/>
    <w:rsid w:val="009170BF"/>
    <w:rsid w:val="009175D2"/>
    <w:rsid w:val="009177C6"/>
    <w:rsid w:val="00920F02"/>
    <w:rsid w:val="00922F83"/>
    <w:rsid w:val="00923015"/>
    <w:rsid w:val="009248C8"/>
    <w:rsid w:val="00925570"/>
    <w:rsid w:val="00925AA5"/>
    <w:rsid w:val="00925AC4"/>
    <w:rsid w:val="0092670A"/>
    <w:rsid w:val="00926CB2"/>
    <w:rsid w:val="00927938"/>
    <w:rsid w:val="009303C1"/>
    <w:rsid w:val="00930589"/>
    <w:rsid w:val="0093094F"/>
    <w:rsid w:val="00930AB1"/>
    <w:rsid w:val="00931D8A"/>
    <w:rsid w:val="00932C3E"/>
    <w:rsid w:val="009331AD"/>
    <w:rsid w:val="00933C4F"/>
    <w:rsid w:val="009340AA"/>
    <w:rsid w:val="00936AB2"/>
    <w:rsid w:val="009373D8"/>
    <w:rsid w:val="00937CF0"/>
    <w:rsid w:val="00937DA3"/>
    <w:rsid w:val="00940905"/>
    <w:rsid w:val="0094386E"/>
    <w:rsid w:val="009443C5"/>
    <w:rsid w:val="00944DAD"/>
    <w:rsid w:val="009452FD"/>
    <w:rsid w:val="009456F8"/>
    <w:rsid w:val="00945E50"/>
    <w:rsid w:val="0094628D"/>
    <w:rsid w:val="00946F39"/>
    <w:rsid w:val="009474D8"/>
    <w:rsid w:val="00947B3B"/>
    <w:rsid w:val="00947C8F"/>
    <w:rsid w:val="00950B34"/>
    <w:rsid w:val="009516BE"/>
    <w:rsid w:val="009524EE"/>
    <w:rsid w:val="009534F8"/>
    <w:rsid w:val="009536AC"/>
    <w:rsid w:val="00954128"/>
    <w:rsid w:val="009550B9"/>
    <w:rsid w:val="00955384"/>
    <w:rsid w:val="0095547A"/>
    <w:rsid w:val="00957F8E"/>
    <w:rsid w:val="00957FAB"/>
    <w:rsid w:val="0096302B"/>
    <w:rsid w:val="00963D1D"/>
    <w:rsid w:val="00964B48"/>
    <w:rsid w:val="00965749"/>
    <w:rsid w:val="00965A04"/>
    <w:rsid w:val="00965F62"/>
    <w:rsid w:val="009660AB"/>
    <w:rsid w:val="0096655E"/>
    <w:rsid w:val="009666F5"/>
    <w:rsid w:val="00967B88"/>
    <w:rsid w:val="00970373"/>
    <w:rsid w:val="00970AD2"/>
    <w:rsid w:val="009712A4"/>
    <w:rsid w:val="00972F3A"/>
    <w:rsid w:val="0097473A"/>
    <w:rsid w:val="00974B70"/>
    <w:rsid w:val="00974E1F"/>
    <w:rsid w:val="00976139"/>
    <w:rsid w:val="00976256"/>
    <w:rsid w:val="00976A03"/>
    <w:rsid w:val="009775A0"/>
    <w:rsid w:val="0097771E"/>
    <w:rsid w:val="00981EF1"/>
    <w:rsid w:val="00982074"/>
    <w:rsid w:val="00982381"/>
    <w:rsid w:val="00982737"/>
    <w:rsid w:val="00983374"/>
    <w:rsid w:val="009834E9"/>
    <w:rsid w:val="009845C4"/>
    <w:rsid w:val="00984C1E"/>
    <w:rsid w:val="00984F4F"/>
    <w:rsid w:val="0098531A"/>
    <w:rsid w:val="00985C82"/>
    <w:rsid w:val="00987043"/>
    <w:rsid w:val="00990A8E"/>
    <w:rsid w:val="00991506"/>
    <w:rsid w:val="00991653"/>
    <w:rsid w:val="00992698"/>
    <w:rsid w:val="00992ABF"/>
    <w:rsid w:val="00992CFB"/>
    <w:rsid w:val="00993619"/>
    <w:rsid w:val="00993728"/>
    <w:rsid w:val="00993F55"/>
    <w:rsid w:val="00994767"/>
    <w:rsid w:val="00994C7A"/>
    <w:rsid w:val="00994CA5"/>
    <w:rsid w:val="00995644"/>
    <w:rsid w:val="009956DC"/>
    <w:rsid w:val="00995858"/>
    <w:rsid w:val="009A02C4"/>
    <w:rsid w:val="009A0FF5"/>
    <w:rsid w:val="009A19FC"/>
    <w:rsid w:val="009A21D7"/>
    <w:rsid w:val="009A5AC0"/>
    <w:rsid w:val="009A6653"/>
    <w:rsid w:val="009A6785"/>
    <w:rsid w:val="009A6CB1"/>
    <w:rsid w:val="009A7011"/>
    <w:rsid w:val="009B04C4"/>
    <w:rsid w:val="009B105F"/>
    <w:rsid w:val="009B160C"/>
    <w:rsid w:val="009B1981"/>
    <w:rsid w:val="009B2A4B"/>
    <w:rsid w:val="009B2BA4"/>
    <w:rsid w:val="009B35AB"/>
    <w:rsid w:val="009B3BB6"/>
    <w:rsid w:val="009B3E21"/>
    <w:rsid w:val="009B4A1C"/>
    <w:rsid w:val="009B4BB9"/>
    <w:rsid w:val="009B5852"/>
    <w:rsid w:val="009B6CFF"/>
    <w:rsid w:val="009B7828"/>
    <w:rsid w:val="009C0858"/>
    <w:rsid w:val="009C0A94"/>
    <w:rsid w:val="009C0BFB"/>
    <w:rsid w:val="009C13FB"/>
    <w:rsid w:val="009C1B77"/>
    <w:rsid w:val="009C26B7"/>
    <w:rsid w:val="009C29F7"/>
    <w:rsid w:val="009C346D"/>
    <w:rsid w:val="009C4AE0"/>
    <w:rsid w:val="009C545E"/>
    <w:rsid w:val="009C6124"/>
    <w:rsid w:val="009C638E"/>
    <w:rsid w:val="009C6456"/>
    <w:rsid w:val="009D04DC"/>
    <w:rsid w:val="009D0668"/>
    <w:rsid w:val="009D0A79"/>
    <w:rsid w:val="009D1405"/>
    <w:rsid w:val="009D19C4"/>
    <w:rsid w:val="009D25C3"/>
    <w:rsid w:val="009D2938"/>
    <w:rsid w:val="009D32D8"/>
    <w:rsid w:val="009D3367"/>
    <w:rsid w:val="009D49EA"/>
    <w:rsid w:val="009D521B"/>
    <w:rsid w:val="009D5C4A"/>
    <w:rsid w:val="009D64A2"/>
    <w:rsid w:val="009E03F5"/>
    <w:rsid w:val="009E1249"/>
    <w:rsid w:val="009E5664"/>
    <w:rsid w:val="009E5A89"/>
    <w:rsid w:val="009E5B3B"/>
    <w:rsid w:val="009E7F0A"/>
    <w:rsid w:val="009F037A"/>
    <w:rsid w:val="009F03EE"/>
    <w:rsid w:val="009F0823"/>
    <w:rsid w:val="009F0FF9"/>
    <w:rsid w:val="009F1642"/>
    <w:rsid w:val="009F2228"/>
    <w:rsid w:val="009F23AE"/>
    <w:rsid w:val="009F25CE"/>
    <w:rsid w:val="009F63DA"/>
    <w:rsid w:val="009F77F8"/>
    <w:rsid w:val="009F783B"/>
    <w:rsid w:val="009F7A2D"/>
    <w:rsid w:val="009F7C03"/>
    <w:rsid w:val="00A007AB"/>
    <w:rsid w:val="00A00960"/>
    <w:rsid w:val="00A013DA"/>
    <w:rsid w:val="00A02FF7"/>
    <w:rsid w:val="00A030E1"/>
    <w:rsid w:val="00A03381"/>
    <w:rsid w:val="00A03CB5"/>
    <w:rsid w:val="00A058AB"/>
    <w:rsid w:val="00A061F5"/>
    <w:rsid w:val="00A06BFA"/>
    <w:rsid w:val="00A06F09"/>
    <w:rsid w:val="00A07F91"/>
    <w:rsid w:val="00A10264"/>
    <w:rsid w:val="00A1089A"/>
    <w:rsid w:val="00A120A2"/>
    <w:rsid w:val="00A1227D"/>
    <w:rsid w:val="00A12F80"/>
    <w:rsid w:val="00A13582"/>
    <w:rsid w:val="00A13914"/>
    <w:rsid w:val="00A139F7"/>
    <w:rsid w:val="00A13CA0"/>
    <w:rsid w:val="00A164DC"/>
    <w:rsid w:val="00A16C9C"/>
    <w:rsid w:val="00A17205"/>
    <w:rsid w:val="00A17AEA"/>
    <w:rsid w:val="00A17C09"/>
    <w:rsid w:val="00A2188D"/>
    <w:rsid w:val="00A21E56"/>
    <w:rsid w:val="00A22559"/>
    <w:rsid w:val="00A22BC4"/>
    <w:rsid w:val="00A22C96"/>
    <w:rsid w:val="00A22E3E"/>
    <w:rsid w:val="00A233AC"/>
    <w:rsid w:val="00A23725"/>
    <w:rsid w:val="00A248F9"/>
    <w:rsid w:val="00A24A3F"/>
    <w:rsid w:val="00A27419"/>
    <w:rsid w:val="00A30215"/>
    <w:rsid w:val="00A30235"/>
    <w:rsid w:val="00A3057E"/>
    <w:rsid w:val="00A307B7"/>
    <w:rsid w:val="00A30E61"/>
    <w:rsid w:val="00A32E83"/>
    <w:rsid w:val="00A33324"/>
    <w:rsid w:val="00A33D3A"/>
    <w:rsid w:val="00A33FF9"/>
    <w:rsid w:val="00A34933"/>
    <w:rsid w:val="00A34DA1"/>
    <w:rsid w:val="00A36072"/>
    <w:rsid w:val="00A3623B"/>
    <w:rsid w:val="00A36BCD"/>
    <w:rsid w:val="00A3751B"/>
    <w:rsid w:val="00A40492"/>
    <w:rsid w:val="00A41518"/>
    <w:rsid w:val="00A4388B"/>
    <w:rsid w:val="00A44A6D"/>
    <w:rsid w:val="00A4504A"/>
    <w:rsid w:val="00A45424"/>
    <w:rsid w:val="00A45A1C"/>
    <w:rsid w:val="00A47D12"/>
    <w:rsid w:val="00A50159"/>
    <w:rsid w:val="00A51169"/>
    <w:rsid w:val="00A51EBF"/>
    <w:rsid w:val="00A52E80"/>
    <w:rsid w:val="00A53422"/>
    <w:rsid w:val="00A54195"/>
    <w:rsid w:val="00A54764"/>
    <w:rsid w:val="00A5566C"/>
    <w:rsid w:val="00A560D3"/>
    <w:rsid w:val="00A57927"/>
    <w:rsid w:val="00A61F32"/>
    <w:rsid w:val="00A62F6D"/>
    <w:rsid w:val="00A631DC"/>
    <w:rsid w:val="00A6372D"/>
    <w:rsid w:val="00A65637"/>
    <w:rsid w:val="00A656E1"/>
    <w:rsid w:val="00A66CCE"/>
    <w:rsid w:val="00A66F45"/>
    <w:rsid w:val="00A675EE"/>
    <w:rsid w:val="00A67F7A"/>
    <w:rsid w:val="00A70321"/>
    <w:rsid w:val="00A703B7"/>
    <w:rsid w:val="00A70998"/>
    <w:rsid w:val="00A70B99"/>
    <w:rsid w:val="00A72093"/>
    <w:rsid w:val="00A72A5B"/>
    <w:rsid w:val="00A72DD3"/>
    <w:rsid w:val="00A72DEE"/>
    <w:rsid w:val="00A7305E"/>
    <w:rsid w:val="00A737CC"/>
    <w:rsid w:val="00A73B8D"/>
    <w:rsid w:val="00A7424C"/>
    <w:rsid w:val="00A75321"/>
    <w:rsid w:val="00A763ED"/>
    <w:rsid w:val="00A77045"/>
    <w:rsid w:val="00A776EF"/>
    <w:rsid w:val="00A77729"/>
    <w:rsid w:val="00A80EE3"/>
    <w:rsid w:val="00A810B5"/>
    <w:rsid w:val="00A81537"/>
    <w:rsid w:val="00A81928"/>
    <w:rsid w:val="00A822B9"/>
    <w:rsid w:val="00A8239D"/>
    <w:rsid w:val="00A82B8A"/>
    <w:rsid w:val="00A82CA2"/>
    <w:rsid w:val="00A83F9F"/>
    <w:rsid w:val="00A8419A"/>
    <w:rsid w:val="00A84C53"/>
    <w:rsid w:val="00A84DFA"/>
    <w:rsid w:val="00A84F3A"/>
    <w:rsid w:val="00A8506E"/>
    <w:rsid w:val="00A86B34"/>
    <w:rsid w:val="00A86D4C"/>
    <w:rsid w:val="00A87120"/>
    <w:rsid w:val="00A8712F"/>
    <w:rsid w:val="00A90B65"/>
    <w:rsid w:val="00A91CD7"/>
    <w:rsid w:val="00A925DE"/>
    <w:rsid w:val="00A92DC0"/>
    <w:rsid w:val="00A94034"/>
    <w:rsid w:val="00A97681"/>
    <w:rsid w:val="00A97698"/>
    <w:rsid w:val="00A97FC1"/>
    <w:rsid w:val="00AA0D5D"/>
    <w:rsid w:val="00AA142C"/>
    <w:rsid w:val="00AA19C7"/>
    <w:rsid w:val="00AA31D4"/>
    <w:rsid w:val="00AA5456"/>
    <w:rsid w:val="00AA56A9"/>
    <w:rsid w:val="00AA593F"/>
    <w:rsid w:val="00AA59D9"/>
    <w:rsid w:val="00AA66B8"/>
    <w:rsid w:val="00AA6A76"/>
    <w:rsid w:val="00AA7747"/>
    <w:rsid w:val="00AA7793"/>
    <w:rsid w:val="00AB153C"/>
    <w:rsid w:val="00AB318E"/>
    <w:rsid w:val="00AB4075"/>
    <w:rsid w:val="00AB553A"/>
    <w:rsid w:val="00AB5C45"/>
    <w:rsid w:val="00AB5D99"/>
    <w:rsid w:val="00AB5E4B"/>
    <w:rsid w:val="00AB718C"/>
    <w:rsid w:val="00AB778B"/>
    <w:rsid w:val="00AB7B1F"/>
    <w:rsid w:val="00AB7DF5"/>
    <w:rsid w:val="00AC0C18"/>
    <w:rsid w:val="00AC1313"/>
    <w:rsid w:val="00AC2A0F"/>
    <w:rsid w:val="00AC2F2C"/>
    <w:rsid w:val="00AC3B66"/>
    <w:rsid w:val="00AC505C"/>
    <w:rsid w:val="00AC652C"/>
    <w:rsid w:val="00AC6919"/>
    <w:rsid w:val="00AC6E94"/>
    <w:rsid w:val="00AC6EFB"/>
    <w:rsid w:val="00AC733C"/>
    <w:rsid w:val="00AC7AFE"/>
    <w:rsid w:val="00AC7F2B"/>
    <w:rsid w:val="00AD0234"/>
    <w:rsid w:val="00AD08E7"/>
    <w:rsid w:val="00AD0ABA"/>
    <w:rsid w:val="00AD1123"/>
    <w:rsid w:val="00AD2A0B"/>
    <w:rsid w:val="00AD5263"/>
    <w:rsid w:val="00AD543E"/>
    <w:rsid w:val="00AD5956"/>
    <w:rsid w:val="00AD5BFF"/>
    <w:rsid w:val="00AD6565"/>
    <w:rsid w:val="00AE09C7"/>
    <w:rsid w:val="00AE1AB4"/>
    <w:rsid w:val="00AE1F95"/>
    <w:rsid w:val="00AE24A3"/>
    <w:rsid w:val="00AE3671"/>
    <w:rsid w:val="00AE42D0"/>
    <w:rsid w:val="00AE4A0E"/>
    <w:rsid w:val="00AE58F6"/>
    <w:rsid w:val="00AE5CCF"/>
    <w:rsid w:val="00AE76A7"/>
    <w:rsid w:val="00AF0767"/>
    <w:rsid w:val="00AF1057"/>
    <w:rsid w:val="00AF1A73"/>
    <w:rsid w:val="00AF1FEF"/>
    <w:rsid w:val="00AF241C"/>
    <w:rsid w:val="00AF24AC"/>
    <w:rsid w:val="00AF32DD"/>
    <w:rsid w:val="00AF3B36"/>
    <w:rsid w:val="00AF4360"/>
    <w:rsid w:val="00AF498A"/>
    <w:rsid w:val="00AF4B66"/>
    <w:rsid w:val="00AF5903"/>
    <w:rsid w:val="00AF5BDD"/>
    <w:rsid w:val="00AF65DA"/>
    <w:rsid w:val="00AF66AE"/>
    <w:rsid w:val="00AF6727"/>
    <w:rsid w:val="00AF6B59"/>
    <w:rsid w:val="00AF6BBA"/>
    <w:rsid w:val="00B00051"/>
    <w:rsid w:val="00B00A10"/>
    <w:rsid w:val="00B01247"/>
    <w:rsid w:val="00B019E6"/>
    <w:rsid w:val="00B028DD"/>
    <w:rsid w:val="00B02B26"/>
    <w:rsid w:val="00B02FF7"/>
    <w:rsid w:val="00B0312E"/>
    <w:rsid w:val="00B03A99"/>
    <w:rsid w:val="00B04713"/>
    <w:rsid w:val="00B04775"/>
    <w:rsid w:val="00B05B08"/>
    <w:rsid w:val="00B05C79"/>
    <w:rsid w:val="00B0662D"/>
    <w:rsid w:val="00B066DB"/>
    <w:rsid w:val="00B11CD4"/>
    <w:rsid w:val="00B12481"/>
    <w:rsid w:val="00B12B22"/>
    <w:rsid w:val="00B12B43"/>
    <w:rsid w:val="00B12E3F"/>
    <w:rsid w:val="00B14484"/>
    <w:rsid w:val="00B1523C"/>
    <w:rsid w:val="00B16377"/>
    <w:rsid w:val="00B2065F"/>
    <w:rsid w:val="00B2130C"/>
    <w:rsid w:val="00B21532"/>
    <w:rsid w:val="00B22043"/>
    <w:rsid w:val="00B2233D"/>
    <w:rsid w:val="00B22AB1"/>
    <w:rsid w:val="00B237FE"/>
    <w:rsid w:val="00B23B20"/>
    <w:rsid w:val="00B265D6"/>
    <w:rsid w:val="00B268B9"/>
    <w:rsid w:val="00B26E6C"/>
    <w:rsid w:val="00B275A7"/>
    <w:rsid w:val="00B27EFD"/>
    <w:rsid w:val="00B3018D"/>
    <w:rsid w:val="00B30D83"/>
    <w:rsid w:val="00B3110A"/>
    <w:rsid w:val="00B319EF"/>
    <w:rsid w:val="00B31A6E"/>
    <w:rsid w:val="00B31E05"/>
    <w:rsid w:val="00B32425"/>
    <w:rsid w:val="00B33177"/>
    <w:rsid w:val="00B35CA5"/>
    <w:rsid w:val="00B36D5F"/>
    <w:rsid w:val="00B3706F"/>
    <w:rsid w:val="00B418FE"/>
    <w:rsid w:val="00B420F0"/>
    <w:rsid w:val="00B432B7"/>
    <w:rsid w:val="00B43687"/>
    <w:rsid w:val="00B43E5F"/>
    <w:rsid w:val="00B43EA9"/>
    <w:rsid w:val="00B4426B"/>
    <w:rsid w:val="00B4581B"/>
    <w:rsid w:val="00B469F4"/>
    <w:rsid w:val="00B502E4"/>
    <w:rsid w:val="00B50EE5"/>
    <w:rsid w:val="00B52988"/>
    <w:rsid w:val="00B52D0F"/>
    <w:rsid w:val="00B53483"/>
    <w:rsid w:val="00B53A0C"/>
    <w:rsid w:val="00B53B6A"/>
    <w:rsid w:val="00B53D65"/>
    <w:rsid w:val="00B55652"/>
    <w:rsid w:val="00B55655"/>
    <w:rsid w:val="00B600B2"/>
    <w:rsid w:val="00B60445"/>
    <w:rsid w:val="00B6104F"/>
    <w:rsid w:val="00B617D2"/>
    <w:rsid w:val="00B6184B"/>
    <w:rsid w:val="00B619F7"/>
    <w:rsid w:val="00B61A80"/>
    <w:rsid w:val="00B625FA"/>
    <w:rsid w:val="00B62E16"/>
    <w:rsid w:val="00B647BA"/>
    <w:rsid w:val="00B649C3"/>
    <w:rsid w:val="00B650BF"/>
    <w:rsid w:val="00B651EA"/>
    <w:rsid w:val="00B65E4F"/>
    <w:rsid w:val="00B65F81"/>
    <w:rsid w:val="00B6678C"/>
    <w:rsid w:val="00B67250"/>
    <w:rsid w:val="00B6731C"/>
    <w:rsid w:val="00B7135F"/>
    <w:rsid w:val="00B71BBD"/>
    <w:rsid w:val="00B71DE4"/>
    <w:rsid w:val="00B71F66"/>
    <w:rsid w:val="00B71FF8"/>
    <w:rsid w:val="00B7202E"/>
    <w:rsid w:val="00B72F04"/>
    <w:rsid w:val="00B73525"/>
    <w:rsid w:val="00B73DFC"/>
    <w:rsid w:val="00B73F95"/>
    <w:rsid w:val="00B75341"/>
    <w:rsid w:val="00B75AAB"/>
    <w:rsid w:val="00B75E65"/>
    <w:rsid w:val="00B761E0"/>
    <w:rsid w:val="00B77781"/>
    <w:rsid w:val="00B81EAD"/>
    <w:rsid w:val="00B82983"/>
    <w:rsid w:val="00B82E68"/>
    <w:rsid w:val="00B83927"/>
    <w:rsid w:val="00B83A94"/>
    <w:rsid w:val="00B84EE5"/>
    <w:rsid w:val="00B84FBE"/>
    <w:rsid w:val="00B85722"/>
    <w:rsid w:val="00B866AA"/>
    <w:rsid w:val="00B869E8"/>
    <w:rsid w:val="00B87887"/>
    <w:rsid w:val="00B903DD"/>
    <w:rsid w:val="00B90A66"/>
    <w:rsid w:val="00B929C9"/>
    <w:rsid w:val="00B92C35"/>
    <w:rsid w:val="00B9347D"/>
    <w:rsid w:val="00B93514"/>
    <w:rsid w:val="00B93952"/>
    <w:rsid w:val="00B93ADD"/>
    <w:rsid w:val="00B950DC"/>
    <w:rsid w:val="00B951E9"/>
    <w:rsid w:val="00B959B5"/>
    <w:rsid w:val="00B95E0B"/>
    <w:rsid w:val="00B962BE"/>
    <w:rsid w:val="00B967B2"/>
    <w:rsid w:val="00B96DC5"/>
    <w:rsid w:val="00B96EB3"/>
    <w:rsid w:val="00B97222"/>
    <w:rsid w:val="00B97CF9"/>
    <w:rsid w:val="00BA0389"/>
    <w:rsid w:val="00BA2A2B"/>
    <w:rsid w:val="00BA376B"/>
    <w:rsid w:val="00BA43B8"/>
    <w:rsid w:val="00BA5F3D"/>
    <w:rsid w:val="00BA65EE"/>
    <w:rsid w:val="00BA6EB6"/>
    <w:rsid w:val="00BA715B"/>
    <w:rsid w:val="00BB0F19"/>
    <w:rsid w:val="00BB10C8"/>
    <w:rsid w:val="00BB1188"/>
    <w:rsid w:val="00BB25C9"/>
    <w:rsid w:val="00BB3C5B"/>
    <w:rsid w:val="00BB41B9"/>
    <w:rsid w:val="00BB5871"/>
    <w:rsid w:val="00BB6411"/>
    <w:rsid w:val="00BB69DC"/>
    <w:rsid w:val="00BB7A55"/>
    <w:rsid w:val="00BC0592"/>
    <w:rsid w:val="00BC08C1"/>
    <w:rsid w:val="00BC0DA4"/>
    <w:rsid w:val="00BC26DB"/>
    <w:rsid w:val="00BC32E5"/>
    <w:rsid w:val="00BC3A8A"/>
    <w:rsid w:val="00BC49E2"/>
    <w:rsid w:val="00BC5CC8"/>
    <w:rsid w:val="00BC6AB6"/>
    <w:rsid w:val="00BC6CDC"/>
    <w:rsid w:val="00BC786A"/>
    <w:rsid w:val="00BC7932"/>
    <w:rsid w:val="00BD020D"/>
    <w:rsid w:val="00BD0D54"/>
    <w:rsid w:val="00BD0FD3"/>
    <w:rsid w:val="00BD15A6"/>
    <w:rsid w:val="00BD1AA0"/>
    <w:rsid w:val="00BD2158"/>
    <w:rsid w:val="00BD265A"/>
    <w:rsid w:val="00BD2B73"/>
    <w:rsid w:val="00BD3097"/>
    <w:rsid w:val="00BD3AD3"/>
    <w:rsid w:val="00BD431A"/>
    <w:rsid w:val="00BD4567"/>
    <w:rsid w:val="00BD4A39"/>
    <w:rsid w:val="00BD5BC8"/>
    <w:rsid w:val="00BD7FD2"/>
    <w:rsid w:val="00BE06B1"/>
    <w:rsid w:val="00BE1FBD"/>
    <w:rsid w:val="00BE263A"/>
    <w:rsid w:val="00BE266A"/>
    <w:rsid w:val="00BE295F"/>
    <w:rsid w:val="00BE3A3F"/>
    <w:rsid w:val="00BE4194"/>
    <w:rsid w:val="00BE45A4"/>
    <w:rsid w:val="00BE4C97"/>
    <w:rsid w:val="00BE51F9"/>
    <w:rsid w:val="00BE5445"/>
    <w:rsid w:val="00BE5AB6"/>
    <w:rsid w:val="00BE6AE4"/>
    <w:rsid w:val="00BF00DF"/>
    <w:rsid w:val="00BF0F61"/>
    <w:rsid w:val="00BF1CEC"/>
    <w:rsid w:val="00BF23FC"/>
    <w:rsid w:val="00BF3199"/>
    <w:rsid w:val="00BF3453"/>
    <w:rsid w:val="00BF4901"/>
    <w:rsid w:val="00BF4993"/>
    <w:rsid w:val="00BF5BB3"/>
    <w:rsid w:val="00BF5FB1"/>
    <w:rsid w:val="00BF609A"/>
    <w:rsid w:val="00BF6B14"/>
    <w:rsid w:val="00BF733B"/>
    <w:rsid w:val="00C00E42"/>
    <w:rsid w:val="00C01484"/>
    <w:rsid w:val="00C01DDC"/>
    <w:rsid w:val="00C01EC7"/>
    <w:rsid w:val="00C0273E"/>
    <w:rsid w:val="00C02E12"/>
    <w:rsid w:val="00C040CD"/>
    <w:rsid w:val="00C0576B"/>
    <w:rsid w:val="00C05DA3"/>
    <w:rsid w:val="00C065CC"/>
    <w:rsid w:val="00C06CAA"/>
    <w:rsid w:val="00C10F7D"/>
    <w:rsid w:val="00C118E5"/>
    <w:rsid w:val="00C11AA2"/>
    <w:rsid w:val="00C11B7C"/>
    <w:rsid w:val="00C11C55"/>
    <w:rsid w:val="00C121AA"/>
    <w:rsid w:val="00C12465"/>
    <w:rsid w:val="00C1285D"/>
    <w:rsid w:val="00C1287E"/>
    <w:rsid w:val="00C129E1"/>
    <w:rsid w:val="00C135F3"/>
    <w:rsid w:val="00C13D34"/>
    <w:rsid w:val="00C143EB"/>
    <w:rsid w:val="00C144D0"/>
    <w:rsid w:val="00C14784"/>
    <w:rsid w:val="00C14E79"/>
    <w:rsid w:val="00C15E66"/>
    <w:rsid w:val="00C203CD"/>
    <w:rsid w:val="00C204FD"/>
    <w:rsid w:val="00C21344"/>
    <w:rsid w:val="00C21BC9"/>
    <w:rsid w:val="00C21CBD"/>
    <w:rsid w:val="00C21D66"/>
    <w:rsid w:val="00C243DA"/>
    <w:rsid w:val="00C24581"/>
    <w:rsid w:val="00C25466"/>
    <w:rsid w:val="00C255D5"/>
    <w:rsid w:val="00C2666F"/>
    <w:rsid w:val="00C26E9A"/>
    <w:rsid w:val="00C272F9"/>
    <w:rsid w:val="00C27DBF"/>
    <w:rsid w:val="00C27E1F"/>
    <w:rsid w:val="00C3036F"/>
    <w:rsid w:val="00C317A1"/>
    <w:rsid w:val="00C31982"/>
    <w:rsid w:val="00C320CB"/>
    <w:rsid w:val="00C326C9"/>
    <w:rsid w:val="00C32E6E"/>
    <w:rsid w:val="00C33966"/>
    <w:rsid w:val="00C33972"/>
    <w:rsid w:val="00C34951"/>
    <w:rsid w:val="00C34E4E"/>
    <w:rsid w:val="00C350E1"/>
    <w:rsid w:val="00C35638"/>
    <w:rsid w:val="00C35A85"/>
    <w:rsid w:val="00C35FE8"/>
    <w:rsid w:val="00C36945"/>
    <w:rsid w:val="00C40743"/>
    <w:rsid w:val="00C41B58"/>
    <w:rsid w:val="00C41F61"/>
    <w:rsid w:val="00C42616"/>
    <w:rsid w:val="00C42A2B"/>
    <w:rsid w:val="00C440D6"/>
    <w:rsid w:val="00C44692"/>
    <w:rsid w:val="00C447FE"/>
    <w:rsid w:val="00C45C9A"/>
    <w:rsid w:val="00C464FE"/>
    <w:rsid w:val="00C47C19"/>
    <w:rsid w:val="00C47F71"/>
    <w:rsid w:val="00C50189"/>
    <w:rsid w:val="00C502EC"/>
    <w:rsid w:val="00C50EAA"/>
    <w:rsid w:val="00C5111A"/>
    <w:rsid w:val="00C511D4"/>
    <w:rsid w:val="00C53153"/>
    <w:rsid w:val="00C54586"/>
    <w:rsid w:val="00C553A4"/>
    <w:rsid w:val="00C55EFF"/>
    <w:rsid w:val="00C56C4B"/>
    <w:rsid w:val="00C56F07"/>
    <w:rsid w:val="00C57641"/>
    <w:rsid w:val="00C57F90"/>
    <w:rsid w:val="00C6027C"/>
    <w:rsid w:val="00C60708"/>
    <w:rsid w:val="00C60DAF"/>
    <w:rsid w:val="00C61075"/>
    <w:rsid w:val="00C61BAC"/>
    <w:rsid w:val="00C626E9"/>
    <w:rsid w:val="00C62CF6"/>
    <w:rsid w:val="00C63597"/>
    <w:rsid w:val="00C63E0E"/>
    <w:rsid w:val="00C63EE3"/>
    <w:rsid w:val="00C640F4"/>
    <w:rsid w:val="00C6456E"/>
    <w:rsid w:val="00C648C8"/>
    <w:rsid w:val="00C64D42"/>
    <w:rsid w:val="00C6570E"/>
    <w:rsid w:val="00C65DE2"/>
    <w:rsid w:val="00C662A1"/>
    <w:rsid w:val="00C66731"/>
    <w:rsid w:val="00C6688C"/>
    <w:rsid w:val="00C67366"/>
    <w:rsid w:val="00C70547"/>
    <w:rsid w:val="00C70FF8"/>
    <w:rsid w:val="00C71839"/>
    <w:rsid w:val="00C7184F"/>
    <w:rsid w:val="00C72330"/>
    <w:rsid w:val="00C72762"/>
    <w:rsid w:val="00C73858"/>
    <w:rsid w:val="00C73E9F"/>
    <w:rsid w:val="00C743D5"/>
    <w:rsid w:val="00C74522"/>
    <w:rsid w:val="00C74AD3"/>
    <w:rsid w:val="00C75B24"/>
    <w:rsid w:val="00C773F8"/>
    <w:rsid w:val="00C7773A"/>
    <w:rsid w:val="00C8094C"/>
    <w:rsid w:val="00C81C5A"/>
    <w:rsid w:val="00C82132"/>
    <w:rsid w:val="00C82DDD"/>
    <w:rsid w:val="00C82F31"/>
    <w:rsid w:val="00C83264"/>
    <w:rsid w:val="00C840BD"/>
    <w:rsid w:val="00C844BD"/>
    <w:rsid w:val="00C84FE0"/>
    <w:rsid w:val="00C908D6"/>
    <w:rsid w:val="00C90C57"/>
    <w:rsid w:val="00C9180C"/>
    <w:rsid w:val="00C91861"/>
    <w:rsid w:val="00C924F6"/>
    <w:rsid w:val="00C928D2"/>
    <w:rsid w:val="00C93395"/>
    <w:rsid w:val="00C93762"/>
    <w:rsid w:val="00C93975"/>
    <w:rsid w:val="00C93E98"/>
    <w:rsid w:val="00C94745"/>
    <w:rsid w:val="00C94D84"/>
    <w:rsid w:val="00C97F15"/>
    <w:rsid w:val="00CA187C"/>
    <w:rsid w:val="00CA1DA9"/>
    <w:rsid w:val="00CA24EB"/>
    <w:rsid w:val="00CA4A0B"/>
    <w:rsid w:val="00CA57F6"/>
    <w:rsid w:val="00CA592C"/>
    <w:rsid w:val="00CA5C26"/>
    <w:rsid w:val="00CA654B"/>
    <w:rsid w:val="00CA71C0"/>
    <w:rsid w:val="00CA7289"/>
    <w:rsid w:val="00CA799E"/>
    <w:rsid w:val="00CA7EAD"/>
    <w:rsid w:val="00CB33E3"/>
    <w:rsid w:val="00CB3671"/>
    <w:rsid w:val="00CB48DD"/>
    <w:rsid w:val="00CB54E6"/>
    <w:rsid w:val="00CB59F2"/>
    <w:rsid w:val="00CB5ADD"/>
    <w:rsid w:val="00CB65A8"/>
    <w:rsid w:val="00CB6F1E"/>
    <w:rsid w:val="00CB75B5"/>
    <w:rsid w:val="00CC3348"/>
    <w:rsid w:val="00CC3ADB"/>
    <w:rsid w:val="00CC3D83"/>
    <w:rsid w:val="00CC43B6"/>
    <w:rsid w:val="00CC6669"/>
    <w:rsid w:val="00CC6FE8"/>
    <w:rsid w:val="00CC7F54"/>
    <w:rsid w:val="00CD1E66"/>
    <w:rsid w:val="00CD29A3"/>
    <w:rsid w:val="00CD313F"/>
    <w:rsid w:val="00CD38A1"/>
    <w:rsid w:val="00CD40F8"/>
    <w:rsid w:val="00CD60AF"/>
    <w:rsid w:val="00CD6FA2"/>
    <w:rsid w:val="00CD75BE"/>
    <w:rsid w:val="00CD7EA4"/>
    <w:rsid w:val="00CE0441"/>
    <w:rsid w:val="00CE04B4"/>
    <w:rsid w:val="00CE125A"/>
    <w:rsid w:val="00CE16D6"/>
    <w:rsid w:val="00CE25ED"/>
    <w:rsid w:val="00CE2984"/>
    <w:rsid w:val="00CE30E0"/>
    <w:rsid w:val="00CE34B5"/>
    <w:rsid w:val="00CE44FE"/>
    <w:rsid w:val="00CE4947"/>
    <w:rsid w:val="00CE4DD5"/>
    <w:rsid w:val="00CE4F4B"/>
    <w:rsid w:val="00CE65D4"/>
    <w:rsid w:val="00CE65DF"/>
    <w:rsid w:val="00CE72CA"/>
    <w:rsid w:val="00CF0843"/>
    <w:rsid w:val="00CF0EDD"/>
    <w:rsid w:val="00CF1D8B"/>
    <w:rsid w:val="00CF26A7"/>
    <w:rsid w:val="00CF3593"/>
    <w:rsid w:val="00CF4C1D"/>
    <w:rsid w:val="00CF5C82"/>
    <w:rsid w:val="00CF5CCA"/>
    <w:rsid w:val="00CF5DD9"/>
    <w:rsid w:val="00CF6791"/>
    <w:rsid w:val="00CF7054"/>
    <w:rsid w:val="00D001C9"/>
    <w:rsid w:val="00D0204E"/>
    <w:rsid w:val="00D02652"/>
    <w:rsid w:val="00D02C99"/>
    <w:rsid w:val="00D03786"/>
    <w:rsid w:val="00D03C2D"/>
    <w:rsid w:val="00D04B4C"/>
    <w:rsid w:val="00D0516C"/>
    <w:rsid w:val="00D05553"/>
    <w:rsid w:val="00D0661D"/>
    <w:rsid w:val="00D07939"/>
    <w:rsid w:val="00D07F09"/>
    <w:rsid w:val="00D104F4"/>
    <w:rsid w:val="00D11679"/>
    <w:rsid w:val="00D12078"/>
    <w:rsid w:val="00D123E0"/>
    <w:rsid w:val="00D12605"/>
    <w:rsid w:val="00D12C4A"/>
    <w:rsid w:val="00D12FE0"/>
    <w:rsid w:val="00D134D0"/>
    <w:rsid w:val="00D1492C"/>
    <w:rsid w:val="00D1548F"/>
    <w:rsid w:val="00D15902"/>
    <w:rsid w:val="00D163F1"/>
    <w:rsid w:val="00D1648E"/>
    <w:rsid w:val="00D170A5"/>
    <w:rsid w:val="00D17495"/>
    <w:rsid w:val="00D17A6C"/>
    <w:rsid w:val="00D2070E"/>
    <w:rsid w:val="00D2266C"/>
    <w:rsid w:val="00D2328B"/>
    <w:rsid w:val="00D249A1"/>
    <w:rsid w:val="00D249AE"/>
    <w:rsid w:val="00D24F1B"/>
    <w:rsid w:val="00D25491"/>
    <w:rsid w:val="00D265E4"/>
    <w:rsid w:val="00D269B7"/>
    <w:rsid w:val="00D271E9"/>
    <w:rsid w:val="00D27C60"/>
    <w:rsid w:val="00D3098A"/>
    <w:rsid w:val="00D31C6C"/>
    <w:rsid w:val="00D33551"/>
    <w:rsid w:val="00D34469"/>
    <w:rsid w:val="00D35419"/>
    <w:rsid w:val="00D36298"/>
    <w:rsid w:val="00D36520"/>
    <w:rsid w:val="00D36A80"/>
    <w:rsid w:val="00D40564"/>
    <w:rsid w:val="00D40933"/>
    <w:rsid w:val="00D411D3"/>
    <w:rsid w:val="00D41C9F"/>
    <w:rsid w:val="00D420DC"/>
    <w:rsid w:val="00D421F9"/>
    <w:rsid w:val="00D42708"/>
    <w:rsid w:val="00D42B82"/>
    <w:rsid w:val="00D42CC0"/>
    <w:rsid w:val="00D42D5D"/>
    <w:rsid w:val="00D4320A"/>
    <w:rsid w:val="00D43BAB"/>
    <w:rsid w:val="00D43F07"/>
    <w:rsid w:val="00D44502"/>
    <w:rsid w:val="00D44AB8"/>
    <w:rsid w:val="00D46C2E"/>
    <w:rsid w:val="00D50A24"/>
    <w:rsid w:val="00D51774"/>
    <w:rsid w:val="00D51B63"/>
    <w:rsid w:val="00D51DD6"/>
    <w:rsid w:val="00D52360"/>
    <w:rsid w:val="00D5326F"/>
    <w:rsid w:val="00D54176"/>
    <w:rsid w:val="00D55BB7"/>
    <w:rsid w:val="00D55C4A"/>
    <w:rsid w:val="00D56378"/>
    <w:rsid w:val="00D56CA2"/>
    <w:rsid w:val="00D57EAD"/>
    <w:rsid w:val="00D604D2"/>
    <w:rsid w:val="00D60779"/>
    <w:rsid w:val="00D608DA"/>
    <w:rsid w:val="00D60BEA"/>
    <w:rsid w:val="00D615EC"/>
    <w:rsid w:val="00D6220B"/>
    <w:rsid w:val="00D63816"/>
    <w:rsid w:val="00D63C97"/>
    <w:rsid w:val="00D6468C"/>
    <w:rsid w:val="00D64DB9"/>
    <w:rsid w:val="00D64E1F"/>
    <w:rsid w:val="00D65B46"/>
    <w:rsid w:val="00D65F38"/>
    <w:rsid w:val="00D66093"/>
    <w:rsid w:val="00D66E0A"/>
    <w:rsid w:val="00D66F89"/>
    <w:rsid w:val="00D67731"/>
    <w:rsid w:val="00D67A5A"/>
    <w:rsid w:val="00D7013E"/>
    <w:rsid w:val="00D702AA"/>
    <w:rsid w:val="00D70632"/>
    <w:rsid w:val="00D7143F"/>
    <w:rsid w:val="00D7170C"/>
    <w:rsid w:val="00D71AFF"/>
    <w:rsid w:val="00D726DF"/>
    <w:rsid w:val="00D72990"/>
    <w:rsid w:val="00D73AEE"/>
    <w:rsid w:val="00D74243"/>
    <w:rsid w:val="00D75530"/>
    <w:rsid w:val="00D77957"/>
    <w:rsid w:val="00D80021"/>
    <w:rsid w:val="00D83F14"/>
    <w:rsid w:val="00D8446C"/>
    <w:rsid w:val="00D84A44"/>
    <w:rsid w:val="00D84A7E"/>
    <w:rsid w:val="00D8528D"/>
    <w:rsid w:val="00D855E4"/>
    <w:rsid w:val="00D86760"/>
    <w:rsid w:val="00D90ACF"/>
    <w:rsid w:val="00D9131D"/>
    <w:rsid w:val="00D91851"/>
    <w:rsid w:val="00D92436"/>
    <w:rsid w:val="00D92E5D"/>
    <w:rsid w:val="00D946F9"/>
    <w:rsid w:val="00D94F9D"/>
    <w:rsid w:val="00D956B9"/>
    <w:rsid w:val="00D97035"/>
    <w:rsid w:val="00D970CC"/>
    <w:rsid w:val="00D971D1"/>
    <w:rsid w:val="00D97443"/>
    <w:rsid w:val="00D977F7"/>
    <w:rsid w:val="00D97B40"/>
    <w:rsid w:val="00D97F9F"/>
    <w:rsid w:val="00DA00A2"/>
    <w:rsid w:val="00DA0CA6"/>
    <w:rsid w:val="00DA0EA7"/>
    <w:rsid w:val="00DA168D"/>
    <w:rsid w:val="00DA2108"/>
    <w:rsid w:val="00DA23F5"/>
    <w:rsid w:val="00DA367A"/>
    <w:rsid w:val="00DA453A"/>
    <w:rsid w:val="00DA491C"/>
    <w:rsid w:val="00DA4A71"/>
    <w:rsid w:val="00DA5133"/>
    <w:rsid w:val="00DA5CF4"/>
    <w:rsid w:val="00DA65C7"/>
    <w:rsid w:val="00DA6BAF"/>
    <w:rsid w:val="00DB016C"/>
    <w:rsid w:val="00DB0CA7"/>
    <w:rsid w:val="00DB18F5"/>
    <w:rsid w:val="00DB3BDA"/>
    <w:rsid w:val="00DB443D"/>
    <w:rsid w:val="00DB5A68"/>
    <w:rsid w:val="00DB614E"/>
    <w:rsid w:val="00DB665F"/>
    <w:rsid w:val="00DC0F56"/>
    <w:rsid w:val="00DC11C2"/>
    <w:rsid w:val="00DC25CF"/>
    <w:rsid w:val="00DC25FA"/>
    <w:rsid w:val="00DC2AB1"/>
    <w:rsid w:val="00DC3127"/>
    <w:rsid w:val="00DC3BD6"/>
    <w:rsid w:val="00DC3EF4"/>
    <w:rsid w:val="00DC70C9"/>
    <w:rsid w:val="00DC76B6"/>
    <w:rsid w:val="00DC7AF4"/>
    <w:rsid w:val="00DD084E"/>
    <w:rsid w:val="00DD0D59"/>
    <w:rsid w:val="00DD47F1"/>
    <w:rsid w:val="00DD53E2"/>
    <w:rsid w:val="00DD575F"/>
    <w:rsid w:val="00DD58F2"/>
    <w:rsid w:val="00DD5BE9"/>
    <w:rsid w:val="00DD6D5D"/>
    <w:rsid w:val="00DD75F0"/>
    <w:rsid w:val="00DD7DD4"/>
    <w:rsid w:val="00DE0226"/>
    <w:rsid w:val="00DE0351"/>
    <w:rsid w:val="00DE170B"/>
    <w:rsid w:val="00DE299F"/>
    <w:rsid w:val="00DE2CAB"/>
    <w:rsid w:val="00DE2F97"/>
    <w:rsid w:val="00DE3DBA"/>
    <w:rsid w:val="00DE4CB6"/>
    <w:rsid w:val="00DE52EC"/>
    <w:rsid w:val="00DE5EB8"/>
    <w:rsid w:val="00DE6E65"/>
    <w:rsid w:val="00DE7D8A"/>
    <w:rsid w:val="00DF1CE2"/>
    <w:rsid w:val="00DF2D00"/>
    <w:rsid w:val="00DF44EE"/>
    <w:rsid w:val="00DF57AC"/>
    <w:rsid w:val="00DF5BF2"/>
    <w:rsid w:val="00DF65C0"/>
    <w:rsid w:val="00DF6A4F"/>
    <w:rsid w:val="00DF7209"/>
    <w:rsid w:val="00DF79FB"/>
    <w:rsid w:val="00E00085"/>
    <w:rsid w:val="00E011FA"/>
    <w:rsid w:val="00E01709"/>
    <w:rsid w:val="00E018A0"/>
    <w:rsid w:val="00E01C70"/>
    <w:rsid w:val="00E03383"/>
    <w:rsid w:val="00E03441"/>
    <w:rsid w:val="00E03771"/>
    <w:rsid w:val="00E03965"/>
    <w:rsid w:val="00E03CCF"/>
    <w:rsid w:val="00E0609F"/>
    <w:rsid w:val="00E066F5"/>
    <w:rsid w:val="00E0678C"/>
    <w:rsid w:val="00E06CF1"/>
    <w:rsid w:val="00E0794F"/>
    <w:rsid w:val="00E07F1F"/>
    <w:rsid w:val="00E1096F"/>
    <w:rsid w:val="00E11CD3"/>
    <w:rsid w:val="00E11F39"/>
    <w:rsid w:val="00E12DBE"/>
    <w:rsid w:val="00E12F13"/>
    <w:rsid w:val="00E1305A"/>
    <w:rsid w:val="00E149B2"/>
    <w:rsid w:val="00E14EFF"/>
    <w:rsid w:val="00E16309"/>
    <w:rsid w:val="00E163C3"/>
    <w:rsid w:val="00E16BBC"/>
    <w:rsid w:val="00E2031D"/>
    <w:rsid w:val="00E208F4"/>
    <w:rsid w:val="00E21546"/>
    <w:rsid w:val="00E2194C"/>
    <w:rsid w:val="00E21BA4"/>
    <w:rsid w:val="00E21C67"/>
    <w:rsid w:val="00E22C3C"/>
    <w:rsid w:val="00E22E2A"/>
    <w:rsid w:val="00E24396"/>
    <w:rsid w:val="00E24953"/>
    <w:rsid w:val="00E24D8F"/>
    <w:rsid w:val="00E252FC"/>
    <w:rsid w:val="00E2581F"/>
    <w:rsid w:val="00E264C0"/>
    <w:rsid w:val="00E269E1"/>
    <w:rsid w:val="00E270BA"/>
    <w:rsid w:val="00E27511"/>
    <w:rsid w:val="00E27F98"/>
    <w:rsid w:val="00E331CB"/>
    <w:rsid w:val="00E33DCE"/>
    <w:rsid w:val="00E35258"/>
    <w:rsid w:val="00E3690C"/>
    <w:rsid w:val="00E36959"/>
    <w:rsid w:val="00E37909"/>
    <w:rsid w:val="00E37B66"/>
    <w:rsid w:val="00E37D4F"/>
    <w:rsid w:val="00E403BC"/>
    <w:rsid w:val="00E40A6F"/>
    <w:rsid w:val="00E40B25"/>
    <w:rsid w:val="00E41035"/>
    <w:rsid w:val="00E411C5"/>
    <w:rsid w:val="00E415BA"/>
    <w:rsid w:val="00E41B09"/>
    <w:rsid w:val="00E42AE4"/>
    <w:rsid w:val="00E44399"/>
    <w:rsid w:val="00E46832"/>
    <w:rsid w:val="00E472DE"/>
    <w:rsid w:val="00E4747E"/>
    <w:rsid w:val="00E508B3"/>
    <w:rsid w:val="00E517C0"/>
    <w:rsid w:val="00E51D7B"/>
    <w:rsid w:val="00E526AE"/>
    <w:rsid w:val="00E52E4C"/>
    <w:rsid w:val="00E5349B"/>
    <w:rsid w:val="00E53CB4"/>
    <w:rsid w:val="00E54218"/>
    <w:rsid w:val="00E54339"/>
    <w:rsid w:val="00E549C3"/>
    <w:rsid w:val="00E55783"/>
    <w:rsid w:val="00E55EEF"/>
    <w:rsid w:val="00E560F2"/>
    <w:rsid w:val="00E57380"/>
    <w:rsid w:val="00E57777"/>
    <w:rsid w:val="00E5787A"/>
    <w:rsid w:val="00E5794C"/>
    <w:rsid w:val="00E611D6"/>
    <w:rsid w:val="00E61B20"/>
    <w:rsid w:val="00E6221F"/>
    <w:rsid w:val="00E62841"/>
    <w:rsid w:val="00E63166"/>
    <w:rsid w:val="00E63349"/>
    <w:rsid w:val="00E65E46"/>
    <w:rsid w:val="00E65FE5"/>
    <w:rsid w:val="00E6703A"/>
    <w:rsid w:val="00E671D4"/>
    <w:rsid w:val="00E676A1"/>
    <w:rsid w:val="00E676A4"/>
    <w:rsid w:val="00E71E0F"/>
    <w:rsid w:val="00E7286E"/>
    <w:rsid w:val="00E72FCC"/>
    <w:rsid w:val="00E75513"/>
    <w:rsid w:val="00E75C78"/>
    <w:rsid w:val="00E7662D"/>
    <w:rsid w:val="00E76809"/>
    <w:rsid w:val="00E776BB"/>
    <w:rsid w:val="00E77BA9"/>
    <w:rsid w:val="00E77E3B"/>
    <w:rsid w:val="00E77F03"/>
    <w:rsid w:val="00E80812"/>
    <w:rsid w:val="00E80AB9"/>
    <w:rsid w:val="00E8146E"/>
    <w:rsid w:val="00E8248B"/>
    <w:rsid w:val="00E851CB"/>
    <w:rsid w:val="00E865B8"/>
    <w:rsid w:val="00E86C17"/>
    <w:rsid w:val="00E91936"/>
    <w:rsid w:val="00E91CBE"/>
    <w:rsid w:val="00E91FF7"/>
    <w:rsid w:val="00E921C6"/>
    <w:rsid w:val="00E92306"/>
    <w:rsid w:val="00E926AC"/>
    <w:rsid w:val="00E9296B"/>
    <w:rsid w:val="00E9328D"/>
    <w:rsid w:val="00E933FB"/>
    <w:rsid w:val="00E93521"/>
    <w:rsid w:val="00E9413B"/>
    <w:rsid w:val="00E94727"/>
    <w:rsid w:val="00E954F9"/>
    <w:rsid w:val="00E95D30"/>
    <w:rsid w:val="00E966E0"/>
    <w:rsid w:val="00E97816"/>
    <w:rsid w:val="00E97A0E"/>
    <w:rsid w:val="00E97E40"/>
    <w:rsid w:val="00E97E95"/>
    <w:rsid w:val="00EA0C71"/>
    <w:rsid w:val="00EA0DC2"/>
    <w:rsid w:val="00EA0F4F"/>
    <w:rsid w:val="00EA1971"/>
    <w:rsid w:val="00EA1A29"/>
    <w:rsid w:val="00EA2163"/>
    <w:rsid w:val="00EA21A3"/>
    <w:rsid w:val="00EA2A50"/>
    <w:rsid w:val="00EA2B0C"/>
    <w:rsid w:val="00EA50B1"/>
    <w:rsid w:val="00EA5B6C"/>
    <w:rsid w:val="00EA7740"/>
    <w:rsid w:val="00EB0FD2"/>
    <w:rsid w:val="00EB1183"/>
    <w:rsid w:val="00EB1333"/>
    <w:rsid w:val="00EB29A9"/>
    <w:rsid w:val="00EB2B1A"/>
    <w:rsid w:val="00EB3A24"/>
    <w:rsid w:val="00EB3EB7"/>
    <w:rsid w:val="00EB47EE"/>
    <w:rsid w:val="00EB5D75"/>
    <w:rsid w:val="00EB6EA1"/>
    <w:rsid w:val="00EC02C1"/>
    <w:rsid w:val="00EC31BE"/>
    <w:rsid w:val="00EC3BF8"/>
    <w:rsid w:val="00EC3FC6"/>
    <w:rsid w:val="00EC64CE"/>
    <w:rsid w:val="00EC6D4E"/>
    <w:rsid w:val="00ED02EA"/>
    <w:rsid w:val="00ED030E"/>
    <w:rsid w:val="00ED0788"/>
    <w:rsid w:val="00ED0B91"/>
    <w:rsid w:val="00ED11C2"/>
    <w:rsid w:val="00ED2205"/>
    <w:rsid w:val="00ED3200"/>
    <w:rsid w:val="00ED4841"/>
    <w:rsid w:val="00ED5864"/>
    <w:rsid w:val="00ED6788"/>
    <w:rsid w:val="00ED7933"/>
    <w:rsid w:val="00ED7A02"/>
    <w:rsid w:val="00EE0115"/>
    <w:rsid w:val="00EE163A"/>
    <w:rsid w:val="00EE2243"/>
    <w:rsid w:val="00EE31F6"/>
    <w:rsid w:val="00EE4ACE"/>
    <w:rsid w:val="00EE5024"/>
    <w:rsid w:val="00EE64E6"/>
    <w:rsid w:val="00EE7CF8"/>
    <w:rsid w:val="00EF03D2"/>
    <w:rsid w:val="00EF0C19"/>
    <w:rsid w:val="00EF0C24"/>
    <w:rsid w:val="00EF12C9"/>
    <w:rsid w:val="00EF1BD1"/>
    <w:rsid w:val="00EF456B"/>
    <w:rsid w:val="00EF48C2"/>
    <w:rsid w:val="00EF5126"/>
    <w:rsid w:val="00EF5582"/>
    <w:rsid w:val="00EF55AF"/>
    <w:rsid w:val="00EF5E1A"/>
    <w:rsid w:val="00EF637E"/>
    <w:rsid w:val="00EF67EC"/>
    <w:rsid w:val="00EF7511"/>
    <w:rsid w:val="00EF7FCC"/>
    <w:rsid w:val="00F00AD7"/>
    <w:rsid w:val="00F016A7"/>
    <w:rsid w:val="00F01DA1"/>
    <w:rsid w:val="00F02AC7"/>
    <w:rsid w:val="00F03E2C"/>
    <w:rsid w:val="00F053F1"/>
    <w:rsid w:val="00F065FB"/>
    <w:rsid w:val="00F0663B"/>
    <w:rsid w:val="00F10941"/>
    <w:rsid w:val="00F10E81"/>
    <w:rsid w:val="00F11178"/>
    <w:rsid w:val="00F116B6"/>
    <w:rsid w:val="00F11842"/>
    <w:rsid w:val="00F122DC"/>
    <w:rsid w:val="00F125B4"/>
    <w:rsid w:val="00F1281A"/>
    <w:rsid w:val="00F128E3"/>
    <w:rsid w:val="00F13D3E"/>
    <w:rsid w:val="00F14494"/>
    <w:rsid w:val="00F17651"/>
    <w:rsid w:val="00F205B7"/>
    <w:rsid w:val="00F2162D"/>
    <w:rsid w:val="00F21725"/>
    <w:rsid w:val="00F22EDF"/>
    <w:rsid w:val="00F24101"/>
    <w:rsid w:val="00F24CA3"/>
    <w:rsid w:val="00F24FA5"/>
    <w:rsid w:val="00F25147"/>
    <w:rsid w:val="00F25598"/>
    <w:rsid w:val="00F265BC"/>
    <w:rsid w:val="00F27683"/>
    <w:rsid w:val="00F30779"/>
    <w:rsid w:val="00F30AC5"/>
    <w:rsid w:val="00F30B12"/>
    <w:rsid w:val="00F31F44"/>
    <w:rsid w:val="00F3226F"/>
    <w:rsid w:val="00F32AD5"/>
    <w:rsid w:val="00F32B40"/>
    <w:rsid w:val="00F3488F"/>
    <w:rsid w:val="00F34A94"/>
    <w:rsid w:val="00F351BC"/>
    <w:rsid w:val="00F356AD"/>
    <w:rsid w:val="00F35959"/>
    <w:rsid w:val="00F359C0"/>
    <w:rsid w:val="00F35F2D"/>
    <w:rsid w:val="00F35F81"/>
    <w:rsid w:val="00F3651B"/>
    <w:rsid w:val="00F37676"/>
    <w:rsid w:val="00F376EC"/>
    <w:rsid w:val="00F37D60"/>
    <w:rsid w:val="00F41B45"/>
    <w:rsid w:val="00F425B8"/>
    <w:rsid w:val="00F429EF"/>
    <w:rsid w:val="00F42C4A"/>
    <w:rsid w:val="00F4422C"/>
    <w:rsid w:val="00F442DB"/>
    <w:rsid w:val="00F454AF"/>
    <w:rsid w:val="00F470FA"/>
    <w:rsid w:val="00F471BF"/>
    <w:rsid w:val="00F5004F"/>
    <w:rsid w:val="00F5146D"/>
    <w:rsid w:val="00F516BB"/>
    <w:rsid w:val="00F51DA7"/>
    <w:rsid w:val="00F52B3A"/>
    <w:rsid w:val="00F5381C"/>
    <w:rsid w:val="00F53B3F"/>
    <w:rsid w:val="00F54427"/>
    <w:rsid w:val="00F553A6"/>
    <w:rsid w:val="00F5574A"/>
    <w:rsid w:val="00F55B0B"/>
    <w:rsid w:val="00F55B80"/>
    <w:rsid w:val="00F55BCE"/>
    <w:rsid w:val="00F55C08"/>
    <w:rsid w:val="00F56339"/>
    <w:rsid w:val="00F5672E"/>
    <w:rsid w:val="00F5752D"/>
    <w:rsid w:val="00F6024B"/>
    <w:rsid w:val="00F61106"/>
    <w:rsid w:val="00F62187"/>
    <w:rsid w:val="00F6243F"/>
    <w:rsid w:val="00F62955"/>
    <w:rsid w:val="00F6347C"/>
    <w:rsid w:val="00F634A8"/>
    <w:rsid w:val="00F63896"/>
    <w:rsid w:val="00F64B96"/>
    <w:rsid w:val="00F6583A"/>
    <w:rsid w:val="00F67E2E"/>
    <w:rsid w:val="00F701F6"/>
    <w:rsid w:val="00F71FB0"/>
    <w:rsid w:val="00F72E4B"/>
    <w:rsid w:val="00F74F11"/>
    <w:rsid w:val="00F76062"/>
    <w:rsid w:val="00F76A57"/>
    <w:rsid w:val="00F76BDD"/>
    <w:rsid w:val="00F774BB"/>
    <w:rsid w:val="00F7751B"/>
    <w:rsid w:val="00F77B0B"/>
    <w:rsid w:val="00F77EE4"/>
    <w:rsid w:val="00F77FC6"/>
    <w:rsid w:val="00F80FAE"/>
    <w:rsid w:val="00F84494"/>
    <w:rsid w:val="00F85130"/>
    <w:rsid w:val="00F854C3"/>
    <w:rsid w:val="00F85C59"/>
    <w:rsid w:val="00F8716D"/>
    <w:rsid w:val="00F87585"/>
    <w:rsid w:val="00F87ED3"/>
    <w:rsid w:val="00F87F5D"/>
    <w:rsid w:val="00F87F7E"/>
    <w:rsid w:val="00F93206"/>
    <w:rsid w:val="00F9557C"/>
    <w:rsid w:val="00F965F7"/>
    <w:rsid w:val="00FA01A3"/>
    <w:rsid w:val="00FA0638"/>
    <w:rsid w:val="00FA0935"/>
    <w:rsid w:val="00FA1DFB"/>
    <w:rsid w:val="00FA24BC"/>
    <w:rsid w:val="00FA3081"/>
    <w:rsid w:val="00FA4460"/>
    <w:rsid w:val="00FA5B26"/>
    <w:rsid w:val="00FA5E97"/>
    <w:rsid w:val="00FA681A"/>
    <w:rsid w:val="00FA6DEA"/>
    <w:rsid w:val="00FA7646"/>
    <w:rsid w:val="00FA7FD0"/>
    <w:rsid w:val="00FB079B"/>
    <w:rsid w:val="00FB0D65"/>
    <w:rsid w:val="00FB160D"/>
    <w:rsid w:val="00FB1A0B"/>
    <w:rsid w:val="00FB201B"/>
    <w:rsid w:val="00FB204C"/>
    <w:rsid w:val="00FB3979"/>
    <w:rsid w:val="00FB408C"/>
    <w:rsid w:val="00FB44ED"/>
    <w:rsid w:val="00FB518A"/>
    <w:rsid w:val="00FB5850"/>
    <w:rsid w:val="00FB5B44"/>
    <w:rsid w:val="00FB5E7D"/>
    <w:rsid w:val="00FB689E"/>
    <w:rsid w:val="00FB7576"/>
    <w:rsid w:val="00FC1B1C"/>
    <w:rsid w:val="00FC27E4"/>
    <w:rsid w:val="00FC304B"/>
    <w:rsid w:val="00FC3F55"/>
    <w:rsid w:val="00FC4A8B"/>
    <w:rsid w:val="00FC4EB7"/>
    <w:rsid w:val="00FC5887"/>
    <w:rsid w:val="00FC5B6D"/>
    <w:rsid w:val="00FC62CE"/>
    <w:rsid w:val="00FD064B"/>
    <w:rsid w:val="00FD10DE"/>
    <w:rsid w:val="00FD1942"/>
    <w:rsid w:val="00FD1E5E"/>
    <w:rsid w:val="00FD2A5F"/>
    <w:rsid w:val="00FD300B"/>
    <w:rsid w:val="00FD3F65"/>
    <w:rsid w:val="00FD4CE1"/>
    <w:rsid w:val="00FD4F73"/>
    <w:rsid w:val="00FD585B"/>
    <w:rsid w:val="00FD5E15"/>
    <w:rsid w:val="00FD6958"/>
    <w:rsid w:val="00FD75D2"/>
    <w:rsid w:val="00FE05AA"/>
    <w:rsid w:val="00FE1132"/>
    <w:rsid w:val="00FE1E29"/>
    <w:rsid w:val="00FE2141"/>
    <w:rsid w:val="00FE2629"/>
    <w:rsid w:val="00FE4200"/>
    <w:rsid w:val="00FE466D"/>
    <w:rsid w:val="00FE4B11"/>
    <w:rsid w:val="00FE66CE"/>
    <w:rsid w:val="00FE7767"/>
    <w:rsid w:val="00FF248C"/>
    <w:rsid w:val="00FF2530"/>
    <w:rsid w:val="00FF4035"/>
    <w:rsid w:val="00FF4061"/>
    <w:rsid w:val="00FF61FE"/>
    <w:rsid w:val="00FF62EE"/>
    <w:rsid w:val="00FF749B"/>
    <w:rsid w:val="00FF7A58"/>
    <w:rsid w:val="00FF7C06"/>
    <w:rsid w:val="00FF7C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50BE3"/>
  <w15:chartTrackingRefBased/>
  <w15:docId w15:val="{C98C3C6D-BF7E-407B-8F1A-E73A99B6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qFormat="1"/>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iPriority="99"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485"/>
    <w:pPr>
      <w:jc w:val="both"/>
    </w:pPr>
    <w:rPr>
      <w:rFonts w:eastAsia="Times New Roman"/>
      <w:sz w:val="22"/>
      <w:szCs w:val="24"/>
      <w:lang w:val="en-GB" w:eastAsia="en-US"/>
    </w:rPr>
  </w:style>
  <w:style w:type="paragraph" w:styleId="Heading1">
    <w:name w:val="heading 1"/>
    <w:basedOn w:val="Normal"/>
    <w:next w:val="Heading2"/>
    <w:link w:val="Heading1Char"/>
    <w:qFormat/>
    <w:rsid w:val="00C71839"/>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2955"/>
    <w:pPr>
      <w:keepNext/>
      <w:spacing w:before="240" w:after="60"/>
      <w:outlineLvl w:val="1"/>
    </w:pPr>
    <w:rPr>
      <w:rFonts w:asciiTheme="majorBidi" w:hAnsiTheme="majorBidi" w:cs="Arial"/>
      <w:b/>
      <w:bCs/>
      <w:i/>
      <w:iCs/>
      <w:szCs w:val="28"/>
    </w:rPr>
  </w:style>
  <w:style w:type="paragraph" w:styleId="Heading3">
    <w:name w:val="heading 3"/>
    <w:basedOn w:val="Normal"/>
    <w:next w:val="Normal"/>
    <w:link w:val="Heading3Char"/>
    <w:unhideWhenUsed/>
    <w:qFormat/>
    <w:rsid w:val="0077004F"/>
    <w:pPr>
      <w:keepNext/>
      <w:spacing w:before="240" w:after="60"/>
      <w:outlineLvl w:val="2"/>
    </w:pPr>
    <w:rPr>
      <w:rFonts w:ascii="Calibri Light" w:hAnsi="Calibri Light"/>
      <w:b/>
      <w:bCs/>
      <w:sz w:val="26"/>
      <w:szCs w:val="26"/>
    </w:rPr>
  </w:style>
  <w:style w:type="paragraph" w:styleId="Heading4">
    <w:name w:val="heading 4"/>
    <w:basedOn w:val="Normal"/>
    <w:link w:val="Heading4Char"/>
    <w:qFormat/>
    <w:rsid w:val="005D4A89"/>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5D4A89"/>
    <w:pPr>
      <w:keepNext/>
      <w:numPr>
        <w:ilvl w:val="4"/>
        <w:numId w:val="54"/>
      </w:numPr>
      <w:spacing w:before="120" w:after="120"/>
      <w:jc w:val="left"/>
      <w:outlineLvl w:val="4"/>
    </w:pPr>
    <w:rPr>
      <w:rFonts w:cs="Angsana New"/>
      <w:bCs/>
      <w:i/>
      <w:szCs w:val="26"/>
      <w:lang w:val="en-CA"/>
    </w:rPr>
  </w:style>
  <w:style w:type="paragraph" w:styleId="Heading6">
    <w:name w:val="heading 6"/>
    <w:basedOn w:val="Normal"/>
    <w:next w:val="Normal"/>
    <w:link w:val="Heading6Char"/>
    <w:qFormat/>
    <w:rsid w:val="005D4A89"/>
    <w:pPr>
      <w:keepNext/>
      <w:spacing w:after="240" w:line="240" w:lineRule="exact"/>
      <w:ind w:left="720"/>
      <w:outlineLvl w:val="5"/>
    </w:pPr>
    <w:rPr>
      <w:rFonts w:cs="Angsana New"/>
      <w:u w:val="single"/>
    </w:rPr>
  </w:style>
  <w:style w:type="paragraph" w:styleId="Heading7">
    <w:name w:val="heading 7"/>
    <w:basedOn w:val="Normal"/>
    <w:next w:val="Normal"/>
    <w:link w:val="Heading7Char"/>
    <w:qFormat/>
    <w:rsid w:val="005D4A89"/>
    <w:pPr>
      <w:keepNext/>
      <w:jc w:val="right"/>
      <w:outlineLvl w:val="6"/>
    </w:pPr>
    <w:rPr>
      <w:rFonts w:ascii="Univers" w:hAnsi="Univers" w:cs="Angsana New"/>
      <w:b/>
      <w:sz w:val="28"/>
    </w:rPr>
  </w:style>
  <w:style w:type="paragraph" w:styleId="Heading8">
    <w:name w:val="heading 8"/>
    <w:basedOn w:val="Normal"/>
    <w:next w:val="Normal"/>
    <w:link w:val="Heading8Char"/>
    <w:qFormat/>
    <w:rsid w:val="005D4A89"/>
    <w:pPr>
      <w:keepNext/>
      <w:jc w:val="right"/>
      <w:outlineLvl w:val="7"/>
    </w:pPr>
    <w:rPr>
      <w:rFonts w:ascii="Univers" w:hAnsi="Univers" w:cs="Angsana New"/>
      <w:b/>
      <w:sz w:val="32"/>
    </w:rPr>
  </w:style>
  <w:style w:type="paragraph" w:styleId="Heading9">
    <w:name w:val="heading 9"/>
    <w:basedOn w:val="Normal"/>
    <w:next w:val="Normal"/>
    <w:link w:val="Heading9Char"/>
    <w:qFormat/>
    <w:rsid w:val="005D4A89"/>
    <w:pPr>
      <w:keepNext/>
      <w:spacing w:before="100" w:beforeAutospacing="1" w:after="120"/>
      <w:outlineLvl w:val="8"/>
    </w:pPr>
    <w:rPr>
      <w:rFonts w:cs="Angsana New"/>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
    <w:basedOn w:val="Normal"/>
    <w:link w:val="FootnoteTextChar"/>
    <w:uiPriority w:val="99"/>
    <w:qFormat/>
    <w:rsid w:val="00640E6A"/>
    <w:pPr>
      <w:keepLines/>
      <w:spacing w:after="60"/>
      <w:ind w:firstLine="720"/>
    </w:pPr>
    <w:rPr>
      <w:rFonts w:eastAsia="MS Mincho"/>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46DEF"/>
    <w:rPr>
      <w:sz w:val="18"/>
      <w:u w:val="none"/>
      <w:vertAlign w:val="superscript"/>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link w:val="FootnoteText"/>
    <w:uiPriority w:val="99"/>
    <w:rsid w:val="00640E6A"/>
    <w:rPr>
      <w:sz w:val="18"/>
      <w:szCs w:val="24"/>
      <w:lang w:val="en-GB" w:eastAsia="en-US" w:bidi="ar-SA"/>
    </w:rPr>
  </w:style>
  <w:style w:type="paragraph" w:styleId="Title">
    <w:name w:val="Title"/>
    <w:basedOn w:val="Normal"/>
    <w:link w:val="TitleChar"/>
    <w:qFormat/>
    <w:rsid w:val="00640E6A"/>
    <w:pPr>
      <w:spacing w:before="240" w:after="60"/>
      <w:jc w:val="center"/>
      <w:outlineLvl w:val="0"/>
    </w:pPr>
    <w:rPr>
      <w:rFonts w:eastAsia="MS Mincho"/>
      <w:b/>
      <w:bCs/>
      <w:kern w:val="28"/>
      <w:sz w:val="28"/>
      <w:szCs w:val="32"/>
      <w:lang w:eastAsia="x-none"/>
    </w:rPr>
  </w:style>
  <w:style w:type="character" w:customStyle="1" w:styleId="TitleChar">
    <w:name w:val="Title Char"/>
    <w:link w:val="Title"/>
    <w:locked/>
    <w:rsid w:val="00640E6A"/>
    <w:rPr>
      <w:b/>
      <w:bCs/>
      <w:kern w:val="28"/>
      <w:sz w:val="28"/>
      <w:szCs w:val="32"/>
      <w:lang w:val="en-GB" w:eastAsia="x-none" w:bidi="ar-SA"/>
    </w:rPr>
  </w:style>
  <w:style w:type="paragraph" w:customStyle="1" w:styleId="FOOTNOTETEX">
    <w:name w:val="FOOTNOTE TEX"/>
    <w:link w:val="FOOTNOTETEXChar"/>
    <w:rsid w:val="005C7B76"/>
    <w:pPr>
      <w:widowControl w:val="0"/>
      <w:tabs>
        <w:tab w:val="left" w:pos="-720"/>
      </w:tabs>
      <w:suppressAutoHyphens/>
    </w:pPr>
    <w:rPr>
      <w:sz w:val="18"/>
      <w:szCs w:val="22"/>
      <w:lang w:val="en-US" w:eastAsia="en-US"/>
    </w:rPr>
  </w:style>
  <w:style w:type="character" w:customStyle="1" w:styleId="FOOTNOTETEXChar">
    <w:name w:val="FOOTNOTE TEX Char"/>
    <w:link w:val="FOOTNOTETEX"/>
    <w:locked/>
    <w:rsid w:val="005C7B76"/>
    <w:rPr>
      <w:sz w:val="18"/>
      <w:szCs w:val="22"/>
      <w:lang w:val="en-US" w:eastAsia="en-US" w:bidi="ar-SA"/>
    </w:rPr>
  </w:style>
  <w:style w:type="character" w:styleId="Hyperlink">
    <w:name w:val="Hyperlink"/>
    <w:rsid w:val="005C7B76"/>
    <w:rPr>
      <w:color w:val="0000FF"/>
      <w:u w:val="single"/>
    </w:rPr>
  </w:style>
  <w:style w:type="character" w:styleId="CommentReference">
    <w:name w:val="annotation reference"/>
    <w:uiPriority w:val="99"/>
    <w:rsid w:val="003E29ED"/>
    <w:rPr>
      <w:sz w:val="16"/>
      <w:szCs w:val="16"/>
    </w:rPr>
  </w:style>
  <w:style w:type="paragraph" w:styleId="CommentText">
    <w:name w:val="annotation text"/>
    <w:basedOn w:val="Normal"/>
    <w:link w:val="CommentTextChar"/>
    <w:rsid w:val="003E29ED"/>
    <w:rPr>
      <w:sz w:val="20"/>
      <w:szCs w:val="20"/>
    </w:rPr>
  </w:style>
  <w:style w:type="paragraph" w:styleId="CommentSubject">
    <w:name w:val="annotation subject"/>
    <w:basedOn w:val="CommentText"/>
    <w:next w:val="CommentText"/>
    <w:link w:val="CommentSubjectChar"/>
    <w:rsid w:val="003E29ED"/>
    <w:rPr>
      <w:b/>
      <w:bCs/>
    </w:rPr>
  </w:style>
  <w:style w:type="paragraph" w:styleId="BalloonText">
    <w:name w:val="Balloon Text"/>
    <w:basedOn w:val="Normal"/>
    <w:semiHidden/>
    <w:rsid w:val="003E29ED"/>
    <w:rPr>
      <w:rFonts w:ascii="Tahoma" w:hAnsi="Tahoma" w:cs="Tahoma"/>
      <w:sz w:val="16"/>
      <w:szCs w:val="16"/>
    </w:rPr>
  </w:style>
  <w:style w:type="character" w:styleId="Emphasis">
    <w:name w:val="Emphasis"/>
    <w:uiPriority w:val="20"/>
    <w:qFormat/>
    <w:rsid w:val="0055169A"/>
    <w:rPr>
      <w:i/>
      <w:iCs/>
    </w:rPr>
  </w:style>
  <w:style w:type="character" w:customStyle="1" w:styleId="CharChar5">
    <w:name w:val="Char Char5"/>
    <w:semiHidden/>
    <w:rsid w:val="007D4CC6"/>
    <w:rPr>
      <w:sz w:val="18"/>
      <w:szCs w:val="24"/>
      <w:lang w:val="en-GB" w:eastAsia="en-US"/>
    </w:rPr>
  </w:style>
  <w:style w:type="paragraph" w:customStyle="1" w:styleId="htitle">
    <w:name w:val="htitle"/>
    <w:basedOn w:val="Normal"/>
    <w:rsid w:val="00C553A4"/>
    <w:pPr>
      <w:spacing w:before="100" w:beforeAutospacing="1" w:after="100" w:afterAutospacing="1"/>
      <w:jc w:val="left"/>
    </w:pPr>
    <w:rPr>
      <w:rFonts w:ascii="Arial Unicode MS" w:eastAsia="Arial Unicode MS" w:hAnsi="Arial Unicode MS" w:cs="Arial Unicode MS"/>
      <w:sz w:val="24"/>
      <w:lang w:val="en-CA"/>
    </w:rPr>
  </w:style>
  <w:style w:type="table" w:styleId="TableGrid">
    <w:name w:val="Table Grid"/>
    <w:basedOn w:val="TableNormal"/>
    <w:rsid w:val="00C668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C6688C"/>
    <w:pPr>
      <w:spacing w:after="200" w:line="276" w:lineRule="auto"/>
      <w:ind w:left="720"/>
      <w:contextualSpacing/>
      <w:jc w:val="left"/>
    </w:pPr>
    <w:rPr>
      <w:rFonts w:ascii="Calibri" w:hAnsi="Calibri"/>
      <w:szCs w:val="22"/>
      <w:lang w:val="en-US"/>
    </w:rPr>
  </w:style>
  <w:style w:type="paragraph" w:styleId="Footer">
    <w:name w:val="footer"/>
    <w:basedOn w:val="Normal"/>
    <w:link w:val="FooterChar"/>
    <w:rsid w:val="00C844BD"/>
    <w:pPr>
      <w:tabs>
        <w:tab w:val="center" w:pos="4320"/>
        <w:tab w:val="right" w:pos="8640"/>
      </w:tabs>
      <w:ind w:firstLine="720"/>
      <w:jc w:val="right"/>
    </w:pPr>
    <w:rPr>
      <w:lang w:eastAsia="x-none"/>
    </w:rPr>
  </w:style>
  <w:style w:type="character" w:customStyle="1" w:styleId="FooterChar">
    <w:name w:val="Footer Char"/>
    <w:link w:val="Footer"/>
    <w:rsid w:val="00C844BD"/>
    <w:rPr>
      <w:rFonts w:eastAsia="Times New Roman" w:cs="Angsana New"/>
      <w:sz w:val="22"/>
      <w:szCs w:val="24"/>
      <w:lang w:val="en-GB"/>
    </w:rPr>
  </w:style>
  <w:style w:type="paragraph" w:customStyle="1" w:styleId="Para1">
    <w:name w:val="Para1"/>
    <w:basedOn w:val="Normal"/>
    <w:link w:val="Para1Char"/>
    <w:rsid w:val="00C844BD"/>
    <w:pPr>
      <w:spacing w:after="120"/>
    </w:pPr>
    <w:rPr>
      <w:snapToGrid w:val="0"/>
      <w:szCs w:val="18"/>
      <w:lang w:eastAsia="x-none"/>
    </w:rPr>
  </w:style>
  <w:style w:type="paragraph" w:customStyle="1" w:styleId="Para3">
    <w:name w:val="Para3"/>
    <w:basedOn w:val="Normal"/>
    <w:rsid w:val="00C844BD"/>
    <w:pPr>
      <w:tabs>
        <w:tab w:val="left" w:pos="1980"/>
      </w:tabs>
      <w:spacing w:before="80" w:after="80"/>
    </w:pPr>
    <w:rPr>
      <w:rFonts w:cs="Angsana New"/>
      <w:szCs w:val="20"/>
    </w:rPr>
  </w:style>
  <w:style w:type="paragraph" w:customStyle="1" w:styleId="Cornernotation">
    <w:name w:val="Corner notation"/>
    <w:basedOn w:val="Normal"/>
    <w:rsid w:val="00C844BD"/>
    <w:pPr>
      <w:ind w:left="284" w:right="4398" w:hanging="284"/>
      <w:jc w:val="left"/>
    </w:pPr>
    <w:rPr>
      <w:rFonts w:cs="Angsana New"/>
    </w:rPr>
  </w:style>
  <w:style w:type="paragraph" w:customStyle="1" w:styleId="Paranum">
    <w:name w:val="Paranum"/>
    <w:basedOn w:val="Para1"/>
    <w:rsid w:val="00C844BD"/>
    <w:pPr>
      <w:numPr>
        <w:numId w:val="2"/>
      </w:numPr>
      <w:spacing w:line="240" w:lineRule="exact"/>
    </w:pPr>
    <w:rPr>
      <w:snapToGrid/>
      <w:szCs w:val="20"/>
      <w:lang w:val="en-US"/>
    </w:rPr>
  </w:style>
  <w:style w:type="paragraph" w:styleId="Header">
    <w:name w:val="header"/>
    <w:basedOn w:val="Normal"/>
    <w:link w:val="HeaderChar"/>
    <w:rsid w:val="00C844BD"/>
    <w:pPr>
      <w:tabs>
        <w:tab w:val="center" w:pos="4320"/>
        <w:tab w:val="right" w:pos="8640"/>
      </w:tabs>
    </w:pPr>
    <w:rPr>
      <w:lang w:eastAsia="x-none"/>
    </w:rPr>
  </w:style>
  <w:style w:type="character" w:customStyle="1" w:styleId="HeaderChar">
    <w:name w:val="Header Char"/>
    <w:link w:val="Header"/>
    <w:rsid w:val="00C844BD"/>
    <w:rPr>
      <w:rFonts w:eastAsia="Times New Roman"/>
      <w:sz w:val="22"/>
      <w:szCs w:val="24"/>
      <w:lang w:val="en-GB"/>
    </w:rPr>
  </w:style>
  <w:style w:type="paragraph" w:customStyle="1" w:styleId="para4">
    <w:name w:val="para4"/>
    <w:basedOn w:val="Normal"/>
    <w:rsid w:val="00C844BD"/>
    <w:pPr>
      <w:numPr>
        <w:ilvl w:val="3"/>
        <w:numId w:val="42"/>
      </w:numPr>
      <w:overflowPunct w:val="0"/>
      <w:autoSpaceDE w:val="0"/>
      <w:autoSpaceDN w:val="0"/>
      <w:adjustRightInd w:val="0"/>
      <w:spacing w:after="120" w:line="240" w:lineRule="atLeast"/>
      <w:textAlignment w:val="baseline"/>
    </w:pPr>
    <w:rPr>
      <w:rFonts w:ascii="Courier" w:hAnsi="Courier" w:cs="Angsana New"/>
      <w:color w:val="000000"/>
      <w:sz w:val="20"/>
      <w:szCs w:val="20"/>
    </w:rPr>
  </w:style>
  <w:style w:type="character" w:customStyle="1" w:styleId="Para1Char">
    <w:name w:val="Para1 Char"/>
    <w:link w:val="Para1"/>
    <w:rsid w:val="00C844BD"/>
    <w:rPr>
      <w:rFonts w:eastAsia="Times New Roman"/>
      <w:snapToGrid w:val="0"/>
      <w:sz w:val="22"/>
      <w:szCs w:val="18"/>
      <w:lang w:val="en-GB" w:eastAsia="x-none"/>
    </w:rPr>
  </w:style>
  <w:style w:type="character" w:customStyle="1" w:styleId="TitleChar1">
    <w:name w:val="Title Char1"/>
    <w:uiPriority w:val="99"/>
    <w:locked/>
    <w:rsid w:val="00CA1DA9"/>
    <w:rPr>
      <w:rFonts w:cs="Arial"/>
      <w:b/>
      <w:bCs/>
      <w:kern w:val="28"/>
      <w:sz w:val="28"/>
      <w:szCs w:val="32"/>
      <w:lang w:val="en-GB"/>
    </w:rPr>
  </w:style>
  <w:style w:type="paragraph" w:customStyle="1" w:styleId="HEADING">
    <w:name w:val="HEADING"/>
    <w:basedOn w:val="Normal"/>
    <w:rsid w:val="00A22C96"/>
    <w:pPr>
      <w:keepNext/>
      <w:spacing w:before="240" w:after="120"/>
      <w:jc w:val="center"/>
    </w:pPr>
    <w:rPr>
      <w:b/>
      <w:bCs/>
      <w:caps/>
    </w:rPr>
  </w:style>
  <w:style w:type="character" w:customStyle="1" w:styleId="apple-converted-space">
    <w:name w:val="apple-converted-space"/>
    <w:rsid w:val="009A7011"/>
  </w:style>
  <w:style w:type="paragraph" w:styleId="BodyText">
    <w:name w:val="Body Text"/>
    <w:basedOn w:val="Normal"/>
    <w:link w:val="BodyTextChar"/>
    <w:rsid w:val="00AB5E4B"/>
    <w:pPr>
      <w:spacing w:before="120" w:after="120"/>
      <w:ind w:firstLine="720"/>
    </w:pPr>
    <w:rPr>
      <w:rFonts w:eastAsia="MS Mincho"/>
      <w:iCs/>
      <w:lang w:eastAsia="x-none"/>
    </w:rPr>
  </w:style>
  <w:style w:type="character" w:customStyle="1" w:styleId="BodyTextChar">
    <w:name w:val="Body Text Char"/>
    <w:link w:val="BodyText"/>
    <w:rsid w:val="00AB5E4B"/>
    <w:rPr>
      <w:rFonts w:cs="Angsana New"/>
      <w:iCs/>
      <w:sz w:val="22"/>
      <w:szCs w:val="24"/>
      <w:lang w:val="en-GB"/>
    </w:rPr>
  </w:style>
  <w:style w:type="paragraph" w:customStyle="1" w:styleId="recommendationheaderlong">
    <w:name w:val="recommendation header long"/>
    <w:basedOn w:val="Normal"/>
    <w:qFormat/>
    <w:rsid w:val="007C1606"/>
    <w:pPr>
      <w:keepNext/>
      <w:tabs>
        <w:tab w:val="left" w:pos="720"/>
      </w:tabs>
      <w:spacing w:before="120" w:after="120"/>
      <w:ind w:left="2127" w:right="998" w:hanging="1276"/>
      <w:jc w:val="left"/>
      <w:outlineLvl w:val="0"/>
    </w:pPr>
    <w:rPr>
      <w:rFonts w:eastAsia="Malgun Gothic"/>
      <w:b/>
      <w:i/>
      <w:iCs/>
    </w:rPr>
  </w:style>
  <w:style w:type="numbering" w:customStyle="1" w:styleId="List0">
    <w:name w:val="List 0"/>
    <w:basedOn w:val="NoList"/>
    <w:rsid w:val="00C70547"/>
    <w:pPr>
      <w:numPr>
        <w:numId w:val="6"/>
      </w:numPr>
    </w:pPr>
  </w:style>
  <w:style w:type="paragraph" w:customStyle="1" w:styleId="ColorfulGrid-Accent11">
    <w:name w:val="Colorful Grid - Accent 11"/>
    <w:basedOn w:val="Normal"/>
    <w:next w:val="Normal"/>
    <w:link w:val="ColorfulGrid-Accent1Char"/>
    <w:uiPriority w:val="29"/>
    <w:qFormat/>
    <w:rsid w:val="001D6EB9"/>
    <w:rPr>
      <w:i/>
      <w:iCs/>
      <w:color w:val="000000"/>
    </w:rPr>
  </w:style>
  <w:style w:type="character" w:customStyle="1" w:styleId="ColorfulGrid-Accent1Char">
    <w:name w:val="Colorful Grid - Accent 1 Char"/>
    <w:link w:val="ColorfulGrid-Accent11"/>
    <w:uiPriority w:val="29"/>
    <w:rsid w:val="001D6EB9"/>
    <w:rPr>
      <w:rFonts w:eastAsia="Times New Roman"/>
      <w:i/>
      <w:iCs/>
      <w:color w:val="000000"/>
      <w:sz w:val="22"/>
      <w:szCs w:val="24"/>
      <w:lang w:val="en-GB"/>
    </w:rPr>
  </w:style>
  <w:style w:type="character" w:customStyle="1" w:styleId="CommentTextChar">
    <w:name w:val="Comment Text Char"/>
    <w:link w:val="CommentText"/>
    <w:rsid w:val="00B3110A"/>
    <w:rPr>
      <w:rFonts w:eastAsia="Times New Roman"/>
      <w:lang w:val="en-GB"/>
    </w:rPr>
  </w:style>
  <w:style w:type="paragraph" w:styleId="Revision">
    <w:name w:val="Revision"/>
    <w:hidden/>
    <w:uiPriority w:val="99"/>
    <w:semiHidden/>
    <w:rsid w:val="00396EC1"/>
    <w:rPr>
      <w:rFonts w:eastAsia="Times New Roman"/>
      <w:sz w:val="22"/>
      <w:szCs w:val="24"/>
      <w:lang w:val="en-GB" w:eastAsia="en-US"/>
    </w:rPr>
  </w:style>
  <w:style w:type="paragraph" w:styleId="ListParagraph">
    <w:name w:val="List Paragraph"/>
    <w:basedOn w:val="Normal"/>
    <w:uiPriority w:val="34"/>
    <w:qFormat/>
    <w:rsid w:val="00C35A85"/>
    <w:pPr>
      <w:ind w:left="720"/>
      <w:contextualSpacing/>
    </w:pPr>
    <w:rPr>
      <w:rFonts w:cs="Angsana New"/>
    </w:rPr>
  </w:style>
  <w:style w:type="character" w:customStyle="1" w:styleId="Heading1Char">
    <w:name w:val="Heading 1 Char"/>
    <w:link w:val="Heading1"/>
    <w:rsid w:val="008129E6"/>
    <w:rPr>
      <w:rFonts w:eastAsia="Times New Roman"/>
      <w:b/>
      <w:caps/>
      <w:sz w:val="22"/>
      <w:szCs w:val="24"/>
      <w:lang w:val="en-GB"/>
    </w:rPr>
  </w:style>
  <w:style w:type="character" w:customStyle="1" w:styleId="Heading3Char">
    <w:name w:val="Heading 3 Char"/>
    <w:link w:val="Heading3"/>
    <w:rsid w:val="0077004F"/>
    <w:rPr>
      <w:rFonts w:ascii="Calibri Light" w:eastAsia="Times New Roman" w:hAnsi="Calibri Light" w:cs="Times New Roman"/>
      <w:b/>
      <w:bCs/>
      <w:sz w:val="26"/>
      <w:szCs w:val="26"/>
      <w:lang w:val="en-GB" w:eastAsia="en-US"/>
    </w:rPr>
  </w:style>
  <w:style w:type="character" w:styleId="PlaceholderText">
    <w:name w:val="Placeholder Text"/>
    <w:basedOn w:val="DefaultParagraphFont"/>
    <w:uiPriority w:val="99"/>
    <w:semiHidden/>
    <w:rsid w:val="00446DEF"/>
    <w:rPr>
      <w:color w:val="808080"/>
    </w:rPr>
  </w:style>
  <w:style w:type="character" w:styleId="UnresolvedMention">
    <w:name w:val="Unresolved Mention"/>
    <w:basedOn w:val="DefaultParagraphFont"/>
    <w:uiPriority w:val="99"/>
    <w:semiHidden/>
    <w:unhideWhenUsed/>
    <w:rsid w:val="00446DEF"/>
    <w:rPr>
      <w:color w:val="808080"/>
      <w:shd w:val="clear" w:color="auto" w:fill="E6E6E6"/>
    </w:rPr>
  </w:style>
  <w:style w:type="character" w:styleId="FollowedHyperlink">
    <w:name w:val="FollowedHyperlink"/>
    <w:basedOn w:val="DefaultParagraphFont"/>
    <w:rsid w:val="004D29AB"/>
    <w:rPr>
      <w:color w:val="954F72" w:themeColor="followedHyperlink"/>
      <w:u w:val="single"/>
    </w:rPr>
  </w:style>
  <w:style w:type="paragraph" w:customStyle="1" w:styleId="Default">
    <w:name w:val="Default"/>
    <w:rsid w:val="00AE24A3"/>
    <w:pPr>
      <w:autoSpaceDE w:val="0"/>
      <w:autoSpaceDN w:val="0"/>
      <w:adjustRightInd w:val="0"/>
    </w:pPr>
    <w:rPr>
      <w:color w:val="000000"/>
      <w:sz w:val="24"/>
      <w:szCs w:val="24"/>
      <w:lang w:val="en-US"/>
    </w:rPr>
  </w:style>
  <w:style w:type="character" w:customStyle="1" w:styleId="Heading2Char">
    <w:name w:val="Heading 2 Char"/>
    <w:basedOn w:val="DefaultParagraphFont"/>
    <w:link w:val="Heading2"/>
    <w:rsid w:val="00F62955"/>
    <w:rPr>
      <w:rFonts w:asciiTheme="majorBidi" w:eastAsia="Times New Roman" w:hAnsiTheme="majorBidi" w:cs="Arial"/>
      <w:b/>
      <w:bCs/>
      <w:i/>
      <w:iCs/>
      <w:sz w:val="22"/>
      <w:szCs w:val="2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55655"/>
    <w:pPr>
      <w:spacing w:after="160" w:line="240" w:lineRule="exact"/>
      <w:jc w:val="left"/>
    </w:pPr>
    <w:rPr>
      <w:rFonts w:eastAsia="MS Mincho"/>
      <w:sz w:val="18"/>
      <w:szCs w:val="20"/>
      <w:vertAlign w:val="superscript"/>
      <w:lang w:val="en-CA" w:eastAsia="en-CA"/>
    </w:rPr>
  </w:style>
  <w:style w:type="character" w:customStyle="1" w:styleId="Heading4Char">
    <w:name w:val="Heading 4 Char"/>
    <w:basedOn w:val="DefaultParagraphFont"/>
    <w:link w:val="Heading4"/>
    <w:rsid w:val="005D4A89"/>
    <w:rPr>
      <w:rFonts w:ascii="Times New Roman Bold" w:eastAsia="Arial Unicode MS" w:hAnsi="Times New Roman Bold" w:cs="Arial"/>
      <w:b/>
      <w:bCs/>
      <w:i/>
      <w:iCs/>
      <w:sz w:val="22"/>
      <w:szCs w:val="24"/>
      <w:lang w:val="en-GB" w:eastAsia="en-US"/>
    </w:rPr>
  </w:style>
  <w:style w:type="character" w:customStyle="1" w:styleId="Heading5Char">
    <w:name w:val="Heading 5 Char"/>
    <w:aliases w:val="Heading 5 - GTI Char"/>
    <w:basedOn w:val="DefaultParagraphFont"/>
    <w:link w:val="Heading5"/>
    <w:rsid w:val="005D4A89"/>
    <w:rPr>
      <w:rFonts w:eastAsia="Times New Roman" w:cs="Angsana New"/>
      <w:bCs/>
      <w:i/>
      <w:sz w:val="22"/>
      <w:szCs w:val="26"/>
      <w:lang w:eastAsia="en-US"/>
    </w:rPr>
  </w:style>
  <w:style w:type="character" w:customStyle="1" w:styleId="Heading6Char">
    <w:name w:val="Heading 6 Char"/>
    <w:basedOn w:val="DefaultParagraphFont"/>
    <w:link w:val="Heading6"/>
    <w:rsid w:val="005D4A89"/>
    <w:rPr>
      <w:rFonts w:eastAsia="Times New Roman" w:cs="Angsana New"/>
      <w:sz w:val="22"/>
      <w:szCs w:val="24"/>
      <w:u w:val="single"/>
      <w:lang w:val="en-GB" w:eastAsia="en-US"/>
    </w:rPr>
  </w:style>
  <w:style w:type="character" w:customStyle="1" w:styleId="Heading7Char">
    <w:name w:val="Heading 7 Char"/>
    <w:basedOn w:val="DefaultParagraphFont"/>
    <w:link w:val="Heading7"/>
    <w:rsid w:val="005D4A89"/>
    <w:rPr>
      <w:rFonts w:ascii="Univers" w:eastAsia="Times New Roman" w:hAnsi="Univers" w:cs="Angsana New"/>
      <w:b/>
      <w:sz w:val="28"/>
      <w:szCs w:val="24"/>
      <w:lang w:val="en-GB" w:eastAsia="en-US"/>
    </w:rPr>
  </w:style>
  <w:style w:type="character" w:customStyle="1" w:styleId="Heading8Char">
    <w:name w:val="Heading 8 Char"/>
    <w:basedOn w:val="DefaultParagraphFont"/>
    <w:link w:val="Heading8"/>
    <w:rsid w:val="005D4A89"/>
    <w:rPr>
      <w:rFonts w:ascii="Univers" w:eastAsia="Times New Roman" w:hAnsi="Univers" w:cs="Angsana New"/>
      <w:b/>
      <w:sz w:val="32"/>
      <w:szCs w:val="24"/>
      <w:lang w:val="en-GB" w:eastAsia="en-US"/>
    </w:rPr>
  </w:style>
  <w:style w:type="character" w:customStyle="1" w:styleId="Heading9Char">
    <w:name w:val="Heading 9 Char"/>
    <w:basedOn w:val="DefaultParagraphFont"/>
    <w:link w:val="Heading9"/>
    <w:rsid w:val="005D4A89"/>
    <w:rPr>
      <w:rFonts w:eastAsia="Times New Roman" w:cs="Angsana New"/>
      <w:i/>
      <w:iCs/>
      <w:sz w:val="22"/>
      <w:szCs w:val="24"/>
      <w:lang w:val="en-GB" w:eastAsia="en-US"/>
    </w:rPr>
  </w:style>
  <w:style w:type="paragraph" w:customStyle="1" w:styleId="Para20">
    <w:name w:val="Para2"/>
    <w:basedOn w:val="Para1"/>
    <w:rsid w:val="005D4A89"/>
    <w:pPr>
      <w:autoSpaceDE w:val="0"/>
      <w:autoSpaceDN w:val="0"/>
    </w:pPr>
    <w:rPr>
      <w:rFonts w:cs="Angsana New"/>
      <w:lang w:eastAsia="en-US"/>
    </w:rPr>
  </w:style>
  <w:style w:type="paragraph" w:customStyle="1" w:styleId="para2">
    <w:name w:val="para2"/>
    <w:basedOn w:val="Normal"/>
    <w:rsid w:val="005D4A89"/>
    <w:pPr>
      <w:numPr>
        <w:numId w:val="57"/>
      </w:numPr>
      <w:spacing w:before="120" w:after="120"/>
    </w:pPr>
    <w:rPr>
      <w:rFonts w:cs="Angsana New"/>
      <w:szCs w:val="20"/>
    </w:rPr>
  </w:style>
  <w:style w:type="paragraph" w:styleId="EndnoteText">
    <w:name w:val="endnote text"/>
    <w:basedOn w:val="Normal"/>
    <w:link w:val="EndnoteTextChar"/>
    <w:rsid w:val="005D4A89"/>
    <w:pPr>
      <w:widowControl w:val="0"/>
      <w:tabs>
        <w:tab w:val="left" w:pos="-720"/>
      </w:tabs>
      <w:suppressAutoHyphens/>
    </w:pPr>
    <w:rPr>
      <w:rFonts w:ascii="Courier New" w:hAnsi="Courier New" w:cs="Angsana New"/>
    </w:rPr>
  </w:style>
  <w:style w:type="character" w:customStyle="1" w:styleId="EndnoteTextChar">
    <w:name w:val="Endnote Text Char"/>
    <w:basedOn w:val="DefaultParagraphFont"/>
    <w:link w:val="EndnoteText"/>
    <w:rsid w:val="005D4A89"/>
    <w:rPr>
      <w:rFonts w:ascii="Courier New" w:eastAsia="Times New Roman" w:hAnsi="Courier New" w:cs="Angsana New"/>
      <w:sz w:val="22"/>
      <w:szCs w:val="24"/>
      <w:lang w:val="en-GB" w:eastAsia="en-US"/>
    </w:rPr>
  </w:style>
  <w:style w:type="character" w:styleId="EndnoteReference">
    <w:name w:val="endnote reference"/>
    <w:rsid w:val="005D4A89"/>
    <w:rPr>
      <w:vertAlign w:val="superscript"/>
    </w:rPr>
  </w:style>
  <w:style w:type="character" w:styleId="PageNumber">
    <w:name w:val="page number"/>
    <w:rsid w:val="005D4A89"/>
    <w:rPr>
      <w:rFonts w:ascii="Times New Roman" w:hAnsi="Times New Roman"/>
      <w:sz w:val="22"/>
    </w:rPr>
  </w:style>
  <w:style w:type="paragraph" w:customStyle="1" w:styleId="Heading1multiline">
    <w:name w:val="Heading 1 (multiline)"/>
    <w:basedOn w:val="Heading1"/>
    <w:rsid w:val="005D4A89"/>
    <w:pPr>
      <w:ind w:left="1843" w:right="996" w:hanging="567"/>
      <w:jc w:val="left"/>
    </w:pPr>
    <w:rPr>
      <w:rFonts w:cs="Angsana New"/>
    </w:rPr>
  </w:style>
  <w:style w:type="paragraph" w:customStyle="1" w:styleId="Heading2multiline">
    <w:name w:val="Heading 2 (multiline)"/>
    <w:basedOn w:val="Heading1"/>
    <w:next w:val="Normal"/>
    <w:rsid w:val="005D4A89"/>
    <w:pPr>
      <w:spacing w:before="120"/>
      <w:ind w:left="1843" w:right="998" w:hanging="567"/>
      <w:jc w:val="left"/>
    </w:pPr>
    <w:rPr>
      <w:rFonts w:cs="Angsana New"/>
      <w:i/>
      <w:iCs/>
      <w:caps w:val="0"/>
    </w:rPr>
  </w:style>
  <w:style w:type="paragraph" w:customStyle="1" w:styleId="Heading3multiline">
    <w:name w:val="Heading 3 (multiline)"/>
    <w:basedOn w:val="Heading3"/>
    <w:next w:val="Normal"/>
    <w:rsid w:val="005D4A89"/>
    <w:pPr>
      <w:tabs>
        <w:tab w:val="left" w:pos="567"/>
      </w:tabs>
      <w:spacing w:before="120" w:after="120"/>
      <w:ind w:left="1418" w:hanging="425"/>
      <w:jc w:val="left"/>
    </w:pPr>
    <w:rPr>
      <w:rFonts w:ascii="Times New Roman" w:hAnsi="Times New Roman" w:cs="Angsana New"/>
      <w:b w:val="0"/>
      <w:bCs w:val="0"/>
      <w:i/>
      <w:iCs/>
      <w:sz w:val="22"/>
      <w:szCs w:val="24"/>
    </w:rPr>
  </w:style>
  <w:style w:type="paragraph" w:customStyle="1" w:styleId="Heading2longmultiline">
    <w:name w:val="Heading 2 (long multiline)"/>
    <w:basedOn w:val="Heading2multiline"/>
    <w:rsid w:val="005D4A89"/>
    <w:pPr>
      <w:ind w:left="2127" w:hanging="1276"/>
    </w:pPr>
  </w:style>
  <w:style w:type="paragraph" w:customStyle="1" w:styleId="Heading1longmultiline">
    <w:name w:val="Heading 1 (long multiline)"/>
    <w:basedOn w:val="Heading1"/>
    <w:link w:val="Heading1longmultilineChar"/>
    <w:rsid w:val="005D4A89"/>
    <w:pPr>
      <w:ind w:left="1843" w:hanging="1134"/>
      <w:jc w:val="left"/>
    </w:pPr>
    <w:rPr>
      <w:rFonts w:cs="Angsana New"/>
    </w:rPr>
  </w:style>
  <w:style w:type="paragraph" w:styleId="BodyTextIndent">
    <w:name w:val="Body Text Indent"/>
    <w:basedOn w:val="Normal"/>
    <w:link w:val="BodyTextIndentChar"/>
    <w:rsid w:val="005D4A89"/>
    <w:pPr>
      <w:spacing w:before="120" w:after="120"/>
      <w:ind w:left="1440" w:hanging="720"/>
      <w:jc w:val="left"/>
    </w:pPr>
    <w:rPr>
      <w:rFonts w:cs="Angsana New"/>
    </w:rPr>
  </w:style>
  <w:style w:type="character" w:customStyle="1" w:styleId="BodyTextIndentChar">
    <w:name w:val="Body Text Indent Char"/>
    <w:basedOn w:val="DefaultParagraphFont"/>
    <w:link w:val="BodyTextIndent"/>
    <w:rsid w:val="005D4A89"/>
    <w:rPr>
      <w:rFonts w:eastAsia="Times New Roman" w:cs="Angsana New"/>
      <w:sz w:val="22"/>
      <w:szCs w:val="24"/>
      <w:lang w:val="en-GB" w:eastAsia="en-US"/>
    </w:rPr>
  </w:style>
  <w:style w:type="paragraph" w:customStyle="1" w:styleId="Heading-plainbold">
    <w:name w:val="Heading-plain bold"/>
    <w:basedOn w:val="BodyText"/>
    <w:rsid w:val="005D4A89"/>
    <w:pPr>
      <w:ind w:firstLine="0"/>
      <w:jc w:val="center"/>
    </w:pPr>
    <w:rPr>
      <w:rFonts w:eastAsia="Times New Roman" w:cs="Angsana New"/>
      <w:b/>
      <w:bCs/>
      <w:i/>
      <w:iCs w:val="0"/>
      <w:lang w:eastAsia="en-US"/>
    </w:rPr>
  </w:style>
  <w:style w:type="paragraph" w:customStyle="1" w:styleId="Heading-plainitalic">
    <w:name w:val="Heading-plain italic"/>
    <w:basedOn w:val="Heading-plainbold"/>
    <w:rsid w:val="005D4A89"/>
    <w:rPr>
      <w:b w:val="0"/>
      <w:bCs w:val="0"/>
    </w:rPr>
  </w:style>
  <w:style w:type="paragraph" w:styleId="TOC1">
    <w:name w:val="toc 1"/>
    <w:basedOn w:val="Normal"/>
    <w:next w:val="Normal"/>
    <w:autoRedefine/>
    <w:uiPriority w:val="39"/>
    <w:rsid w:val="005D4A89"/>
    <w:pPr>
      <w:tabs>
        <w:tab w:val="left" w:pos="1440"/>
        <w:tab w:val="right" w:leader="dot" w:pos="9360"/>
      </w:tabs>
      <w:spacing w:after="120"/>
      <w:ind w:left="1440" w:right="540" w:hanging="1440"/>
      <w:jc w:val="left"/>
    </w:pPr>
    <w:rPr>
      <w:rFonts w:cs="Angsana New"/>
      <w:noProof/>
      <w:szCs w:val="22"/>
    </w:rPr>
  </w:style>
  <w:style w:type="paragraph" w:styleId="TOC2">
    <w:name w:val="toc 2"/>
    <w:basedOn w:val="Normal"/>
    <w:next w:val="Normal"/>
    <w:autoRedefine/>
    <w:rsid w:val="005D4A89"/>
    <w:pPr>
      <w:tabs>
        <w:tab w:val="left" w:pos="2700"/>
        <w:tab w:val="right" w:leader="dot" w:pos="9360"/>
      </w:tabs>
      <w:ind w:left="2160" w:right="720" w:hanging="1260"/>
    </w:pPr>
    <w:rPr>
      <w:rFonts w:cs="Angsana New"/>
      <w:noProof/>
      <w:szCs w:val="22"/>
    </w:rPr>
  </w:style>
  <w:style w:type="paragraph" w:styleId="TOC3">
    <w:name w:val="toc 3"/>
    <w:basedOn w:val="Normal"/>
    <w:next w:val="Normal"/>
    <w:autoRedefine/>
    <w:rsid w:val="005D4A89"/>
    <w:pPr>
      <w:ind w:left="2160" w:hanging="720"/>
    </w:pPr>
    <w:rPr>
      <w:rFonts w:cs="Angsana New"/>
    </w:rPr>
  </w:style>
  <w:style w:type="paragraph" w:customStyle="1" w:styleId="HEADINGNOTFORTOC">
    <w:name w:val="HEADING (NOT FOR TOC)"/>
    <w:basedOn w:val="Heading1"/>
    <w:next w:val="Heading2"/>
    <w:rsid w:val="005D4A89"/>
    <w:rPr>
      <w:rFonts w:cs="Angsana New"/>
    </w:rPr>
  </w:style>
  <w:style w:type="character" w:customStyle="1" w:styleId="Document5">
    <w:name w:val="Document 5"/>
    <w:basedOn w:val="DefaultParagraphFont"/>
    <w:rsid w:val="005D4A89"/>
  </w:style>
  <w:style w:type="paragraph" w:customStyle="1" w:styleId="Paragraph">
    <w:name w:val="Paragraph"/>
    <w:basedOn w:val="Normal"/>
    <w:rsid w:val="005D4A89"/>
    <w:pPr>
      <w:spacing w:before="120" w:after="120"/>
    </w:pPr>
    <w:rPr>
      <w:rFonts w:cs="Angsana New"/>
    </w:rPr>
  </w:style>
  <w:style w:type="paragraph" w:styleId="BodyTextIndent2">
    <w:name w:val="Body Text Indent 2"/>
    <w:basedOn w:val="Normal"/>
    <w:link w:val="BodyTextIndent2Char"/>
    <w:rsid w:val="005D4A89"/>
    <w:pPr>
      <w:ind w:firstLine="720"/>
    </w:pPr>
    <w:rPr>
      <w:rFonts w:cs="Angsana New"/>
    </w:rPr>
  </w:style>
  <w:style w:type="character" w:customStyle="1" w:styleId="BodyTextIndent2Char">
    <w:name w:val="Body Text Indent 2 Char"/>
    <w:basedOn w:val="DefaultParagraphFont"/>
    <w:link w:val="BodyTextIndent2"/>
    <w:rsid w:val="005D4A89"/>
    <w:rPr>
      <w:rFonts w:eastAsia="Times New Roman" w:cs="Angsana New"/>
      <w:sz w:val="22"/>
      <w:szCs w:val="24"/>
      <w:lang w:val="en-GB" w:eastAsia="en-US"/>
    </w:rPr>
  </w:style>
  <w:style w:type="paragraph" w:customStyle="1" w:styleId="bodytextnoindent">
    <w:name w:val="body text (no indent)"/>
    <w:basedOn w:val="Normal"/>
    <w:rsid w:val="005D4A8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5D4A89"/>
    <w:rPr>
      <w:rFonts w:cs="Angsana New"/>
      <w:i/>
      <w:iCs/>
    </w:rPr>
  </w:style>
  <w:style w:type="character" w:customStyle="1" w:styleId="BodyText2Char">
    <w:name w:val="Body Text 2 Char"/>
    <w:basedOn w:val="DefaultParagraphFont"/>
    <w:link w:val="BodyText2"/>
    <w:rsid w:val="005D4A89"/>
    <w:rPr>
      <w:rFonts w:eastAsia="Times New Roman" w:cs="Angsana New"/>
      <w:i/>
      <w:iCs/>
      <w:sz w:val="22"/>
      <w:szCs w:val="24"/>
      <w:lang w:val="en-GB" w:eastAsia="en-US"/>
    </w:rPr>
  </w:style>
  <w:style w:type="paragraph" w:styleId="BodyText3">
    <w:name w:val="Body Text 3"/>
    <w:basedOn w:val="Normal"/>
    <w:link w:val="BodyText3Char"/>
    <w:rsid w:val="005D4A89"/>
    <w:pPr>
      <w:jc w:val="center"/>
    </w:pPr>
    <w:rPr>
      <w:rFonts w:cs="Angsana New"/>
      <w:sz w:val="28"/>
    </w:rPr>
  </w:style>
  <w:style w:type="character" w:customStyle="1" w:styleId="BodyText3Char">
    <w:name w:val="Body Text 3 Char"/>
    <w:basedOn w:val="DefaultParagraphFont"/>
    <w:link w:val="BodyText3"/>
    <w:rsid w:val="005D4A89"/>
    <w:rPr>
      <w:rFonts w:eastAsia="Times New Roman" w:cs="Angsana New"/>
      <w:sz w:val="28"/>
      <w:szCs w:val="24"/>
      <w:lang w:val="en-GB" w:eastAsia="en-US"/>
    </w:rPr>
  </w:style>
  <w:style w:type="paragraph" w:customStyle="1" w:styleId="Bodytextitalic">
    <w:name w:val="Body text italic"/>
    <w:basedOn w:val="BodyText"/>
    <w:rsid w:val="005D4A89"/>
    <w:rPr>
      <w:rFonts w:eastAsia="Times New Roman" w:cs="Angsana New"/>
      <w:i/>
      <w:iCs w:val="0"/>
      <w:lang w:eastAsia="en-US"/>
    </w:rPr>
  </w:style>
  <w:style w:type="paragraph" w:customStyle="1" w:styleId="boxbody">
    <w:name w:val="boxbody"/>
    <w:basedOn w:val="Normal"/>
    <w:rsid w:val="005D4A8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D4A89"/>
    <w:pPr>
      <w:tabs>
        <w:tab w:val="left" w:pos="900"/>
      </w:tabs>
      <w:spacing w:before="120" w:after="120"/>
      <w:jc w:val="center"/>
    </w:pPr>
    <w:rPr>
      <w:rFonts w:ascii="Times New Roman" w:eastAsia="Batang" w:hAnsi="Times New Roman" w:cs="Times New Roman"/>
      <w:b w:val="0"/>
      <w:bCs w:val="0"/>
      <w:szCs w:val="20"/>
    </w:rPr>
  </w:style>
  <w:style w:type="paragraph" w:customStyle="1" w:styleId="Heading2noletter">
    <w:name w:val="Heading 2 (no letter)"/>
    <w:basedOn w:val="Heading2"/>
    <w:rsid w:val="005D4A89"/>
    <w:pPr>
      <w:spacing w:before="120" w:after="120"/>
      <w:jc w:val="center"/>
    </w:pPr>
    <w:rPr>
      <w:rFonts w:ascii="Times New Roman" w:hAnsi="Times New Roman" w:cs="Times New Roman"/>
      <w:szCs w:val="24"/>
    </w:rPr>
  </w:style>
  <w:style w:type="character" w:customStyle="1" w:styleId="Heading2CharChar">
    <w:name w:val="Heading 2 Char Char"/>
    <w:rsid w:val="005D4A89"/>
    <w:rPr>
      <w:rFonts w:ascii="Arial" w:hAnsi="Arial" w:cs="Arial"/>
      <w:b/>
      <w:bCs/>
      <w:i/>
      <w:iCs/>
      <w:noProof w:val="0"/>
      <w:sz w:val="28"/>
      <w:szCs w:val="28"/>
      <w:lang w:val="en-US" w:eastAsia="en-US" w:bidi="ar-SA"/>
    </w:rPr>
  </w:style>
  <w:style w:type="paragraph" w:customStyle="1" w:styleId="Heading-plain0">
    <w:name w:val="Heading-plain"/>
    <w:basedOn w:val="Normal"/>
    <w:rsid w:val="005D4A89"/>
    <w:pPr>
      <w:spacing w:before="120" w:after="120"/>
      <w:jc w:val="center"/>
      <w:outlineLvl w:val="0"/>
    </w:pPr>
    <w:rPr>
      <w:rFonts w:cs="Angsana New"/>
      <w:i/>
      <w:szCs w:val="20"/>
    </w:rPr>
  </w:style>
  <w:style w:type="paragraph" w:styleId="NormalWeb">
    <w:name w:val="Normal (Web)"/>
    <w:basedOn w:val="Normal"/>
    <w:uiPriority w:val="99"/>
    <w:rsid w:val="005D4A8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5D4A89"/>
    <w:pPr>
      <w:ind w:firstLine="0"/>
    </w:pPr>
    <w:rPr>
      <w:rFonts w:cs="Angsana New"/>
      <w:bCs/>
      <w:iCs w:val="0"/>
      <w:szCs w:val="22"/>
      <w:lang w:eastAsia="en-US"/>
    </w:rPr>
  </w:style>
  <w:style w:type="character" w:customStyle="1" w:styleId="Para1Char0">
    <w:name w:val="Para 1 Char"/>
    <w:rsid w:val="005D4A89"/>
    <w:rPr>
      <w:rFonts w:eastAsia="MS Mincho"/>
      <w:bCs/>
      <w:iCs/>
      <w:sz w:val="22"/>
      <w:szCs w:val="22"/>
      <w:lang w:val="en-GB" w:eastAsia="en-US" w:bidi="ar-SA"/>
    </w:rPr>
  </w:style>
  <w:style w:type="paragraph" w:customStyle="1" w:styleId="Para2rev">
    <w:name w:val="Para 2 (rev)"/>
    <w:basedOn w:val="Normal"/>
    <w:rsid w:val="005D4A89"/>
    <w:pPr>
      <w:tabs>
        <w:tab w:val="num" w:pos="720"/>
      </w:tabs>
      <w:spacing w:after="120"/>
      <w:ind w:left="720" w:hanging="360"/>
    </w:pPr>
    <w:rPr>
      <w:rFonts w:cs="Angsana New"/>
    </w:rPr>
  </w:style>
  <w:style w:type="paragraph" w:customStyle="1" w:styleId="Paraofficial">
    <w:name w:val="Para official"/>
    <w:basedOn w:val="Normal"/>
    <w:rsid w:val="005D4A89"/>
    <w:pPr>
      <w:framePr w:hSpace="187" w:vSpace="187" w:wrap="notBeside" w:vAnchor="text" w:hAnchor="text" w:y="1"/>
      <w:numPr>
        <w:numId w:val="55"/>
      </w:numPr>
      <w:spacing w:before="240" w:after="240"/>
      <w:jc w:val="left"/>
    </w:pPr>
    <w:rPr>
      <w:rFonts w:cs="Angsana New"/>
      <w:szCs w:val="20"/>
    </w:rPr>
  </w:style>
  <w:style w:type="paragraph" w:customStyle="1" w:styleId="Para1-Annex">
    <w:name w:val="Para1-Annex"/>
    <w:basedOn w:val="Normal"/>
    <w:rsid w:val="005D4A89"/>
    <w:pPr>
      <w:numPr>
        <w:numId w:val="56"/>
      </w:numPr>
      <w:spacing w:after="120"/>
    </w:pPr>
    <w:rPr>
      <w:szCs w:val="22"/>
      <w:lang w:val="en-US"/>
    </w:rPr>
  </w:style>
  <w:style w:type="paragraph" w:customStyle="1" w:styleId="Para40">
    <w:name w:val="Para4"/>
    <w:basedOn w:val="Para3"/>
    <w:rsid w:val="005D4A89"/>
    <w:pPr>
      <w:tabs>
        <w:tab w:val="clear" w:pos="1980"/>
        <w:tab w:val="left" w:pos="2552"/>
        <w:tab w:val="num" w:pos="3540"/>
      </w:tabs>
      <w:ind w:left="2552" w:hanging="567"/>
    </w:pPr>
    <w:rPr>
      <w:lang w:val="en-US"/>
    </w:rPr>
  </w:style>
  <w:style w:type="character" w:styleId="Strong">
    <w:name w:val="Strong"/>
    <w:qFormat/>
    <w:rsid w:val="005D4A89"/>
    <w:rPr>
      <w:b/>
      <w:bCs/>
    </w:rPr>
  </w:style>
  <w:style w:type="paragraph" w:customStyle="1" w:styleId="StyleBodyTextTimesNewRoman11ptCharChar">
    <w:name w:val="Style Body Text + Times New Roman 11 pt Char Char"/>
    <w:basedOn w:val="BodyText"/>
    <w:rsid w:val="005D4A89"/>
    <w:rPr>
      <w:rFonts w:eastAsia="Times New Roman" w:cs="Angsana New"/>
      <w:iCs w:val="0"/>
      <w:snapToGrid w:val="0"/>
      <w:color w:val="000000"/>
      <w:szCs w:val="22"/>
      <w:lang w:val="en-US" w:eastAsia="en-US"/>
    </w:rPr>
  </w:style>
  <w:style w:type="character" w:customStyle="1" w:styleId="StyleBodyTextTimesNewRoman11ptCharCharChar">
    <w:name w:val="Style Body Text + Times New Roman 11 pt Char Char Char"/>
    <w:rsid w:val="005D4A8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D4A89"/>
    <w:pPr>
      <w:tabs>
        <w:tab w:val="num" w:pos="360"/>
      </w:tabs>
    </w:pPr>
    <w:rPr>
      <w:rFonts w:cs="Angsana New"/>
      <w:szCs w:val="20"/>
      <w:lang w:eastAsia="en-US"/>
    </w:rPr>
  </w:style>
  <w:style w:type="paragraph" w:styleId="TOC5">
    <w:name w:val="toc 5"/>
    <w:basedOn w:val="Normal"/>
    <w:next w:val="Normal"/>
    <w:autoRedefine/>
    <w:rsid w:val="005D4A89"/>
    <w:pPr>
      <w:ind w:left="880"/>
    </w:pPr>
    <w:rPr>
      <w:rFonts w:cs="Angsana New"/>
    </w:rPr>
  </w:style>
  <w:style w:type="paragraph" w:styleId="BodyTextIndent3">
    <w:name w:val="Body Text Indent 3"/>
    <w:basedOn w:val="Normal"/>
    <w:link w:val="BodyTextIndent3Char"/>
    <w:rsid w:val="005D4A89"/>
    <w:pPr>
      <w:spacing w:before="120" w:after="120"/>
      <w:ind w:left="720" w:right="720"/>
    </w:pPr>
    <w:rPr>
      <w:rFonts w:eastAsia="Batang"/>
      <w:bCs/>
    </w:rPr>
  </w:style>
  <w:style w:type="character" w:customStyle="1" w:styleId="BodyTextIndent3Char">
    <w:name w:val="Body Text Indent 3 Char"/>
    <w:basedOn w:val="DefaultParagraphFont"/>
    <w:link w:val="BodyTextIndent3"/>
    <w:rsid w:val="005D4A89"/>
    <w:rPr>
      <w:rFonts w:eastAsia="Batang"/>
      <w:bCs/>
      <w:sz w:val="22"/>
      <w:szCs w:val="24"/>
      <w:lang w:val="en-GB" w:eastAsia="en-US"/>
    </w:rPr>
  </w:style>
  <w:style w:type="paragraph" w:styleId="TOC9">
    <w:name w:val="toc 9"/>
    <w:basedOn w:val="Normal"/>
    <w:next w:val="Normal"/>
    <w:autoRedefine/>
    <w:rsid w:val="005D4A89"/>
    <w:pPr>
      <w:spacing w:before="120" w:after="120"/>
      <w:ind w:left="1760"/>
      <w:jc w:val="left"/>
    </w:pPr>
    <w:rPr>
      <w:rFonts w:eastAsia="Batang"/>
    </w:rPr>
  </w:style>
  <w:style w:type="paragraph" w:customStyle="1" w:styleId="heading2notforTOC">
    <w:name w:val="heading 2 not for TOC"/>
    <w:basedOn w:val="Heading3"/>
    <w:rsid w:val="005D4A89"/>
    <w:pPr>
      <w:tabs>
        <w:tab w:val="left" w:pos="567"/>
      </w:tabs>
      <w:spacing w:before="120" w:after="120"/>
      <w:jc w:val="center"/>
    </w:pPr>
    <w:rPr>
      <w:rFonts w:ascii="Times New Roman" w:eastAsia="Batang" w:hAnsi="Times New Roman"/>
      <w:b w:val="0"/>
      <w:bCs w:val="0"/>
      <w:i/>
      <w:iCs/>
      <w:sz w:val="22"/>
      <w:szCs w:val="24"/>
    </w:rPr>
  </w:style>
  <w:style w:type="paragraph" w:customStyle="1" w:styleId="Heading1centred">
    <w:name w:val="Heading 1 (centred)"/>
    <w:basedOn w:val="Normal"/>
    <w:next w:val="Para1"/>
    <w:rsid w:val="005D4A89"/>
    <w:pPr>
      <w:keepNext/>
      <w:tabs>
        <w:tab w:val="left" w:pos="709"/>
      </w:tabs>
      <w:spacing w:before="240" w:after="120"/>
      <w:jc w:val="center"/>
    </w:pPr>
    <w:rPr>
      <w:rFonts w:eastAsia="Batang"/>
      <w:b/>
      <w:caps/>
    </w:rPr>
  </w:style>
  <w:style w:type="paragraph" w:customStyle="1" w:styleId="para11">
    <w:name w:val="para1"/>
    <w:basedOn w:val="Normal"/>
    <w:rsid w:val="005D4A89"/>
    <w:pPr>
      <w:tabs>
        <w:tab w:val="num" w:pos="360"/>
      </w:tabs>
      <w:snapToGrid w:val="0"/>
      <w:spacing w:before="120" w:after="120"/>
    </w:pPr>
    <w:rPr>
      <w:rFonts w:eastAsia="Batang"/>
      <w:szCs w:val="22"/>
      <w:lang w:val="en-US"/>
    </w:rPr>
  </w:style>
  <w:style w:type="paragraph" w:styleId="DocumentMap">
    <w:name w:val="Document Map"/>
    <w:basedOn w:val="Normal"/>
    <w:link w:val="DocumentMapChar"/>
    <w:rsid w:val="005D4A89"/>
    <w:pPr>
      <w:shd w:val="clear" w:color="auto" w:fill="000080"/>
    </w:pPr>
    <w:rPr>
      <w:rFonts w:ascii="Tahoma" w:eastAsia="Batang" w:hAnsi="Tahoma" w:cs="Tahoma"/>
      <w:sz w:val="20"/>
      <w:szCs w:val="20"/>
    </w:rPr>
  </w:style>
  <w:style w:type="character" w:customStyle="1" w:styleId="DocumentMapChar">
    <w:name w:val="Document Map Char"/>
    <w:basedOn w:val="DefaultParagraphFont"/>
    <w:link w:val="DocumentMap"/>
    <w:rsid w:val="005D4A89"/>
    <w:rPr>
      <w:rFonts w:ascii="Tahoma" w:eastAsia="Batang" w:hAnsi="Tahoma" w:cs="Tahoma"/>
      <w:shd w:val="clear" w:color="auto" w:fill="000080"/>
      <w:lang w:val="en-GB" w:eastAsia="en-US"/>
    </w:rPr>
  </w:style>
  <w:style w:type="character" w:customStyle="1" w:styleId="CommentSubjectChar">
    <w:name w:val="Comment Subject Char"/>
    <w:link w:val="CommentSubject"/>
    <w:rsid w:val="005D4A89"/>
    <w:rPr>
      <w:rFonts w:eastAsia="Times New Roman"/>
      <w:b/>
      <w:bCs/>
      <w:lang w:val="en-GB" w:eastAsia="en-US"/>
    </w:rPr>
  </w:style>
  <w:style w:type="paragraph" w:customStyle="1" w:styleId="Heading2-lines">
    <w:name w:val="Heading 2 - lines"/>
    <w:basedOn w:val="Normal"/>
    <w:next w:val="Para1"/>
    <w:rsid w:val="005D4A89"/>
    <w:pPr>
      <w:keepNext/>
      <w:numPr>
        <w:numId w:val="63"/>
      </w:numPr>
      <w:spacing w:before="240" w:after="60"/>
      <w:ind w:right="713"/>
      <w:jc w:val="center"/>
    </w:pPr>
    <w:rPr>
      <w:rFonts w:eastAsia="Batang"/>
      <w:b/>
      <w:bCs/>
      <w:szCs w:val="28"/>
    </w:rPr>
  </w:style>
  <w:style w:type="character" w:customStyle="1" w:styleId="CharChar">
    <w:name w:val="Char Char"/>
    <w:rsid w:val="005D4A89"/>
    <w:rPr>
      <w:sz w:val="22"/>
      <w:szCs w:val="24"/>
      <w:lang w:val="en-GB" w:eastAsia="en-US"/>
    </w:rPr>
  </w:style>
  <w:style w:type="paragraph" w:customStyle="1" w:styleId="Listenabsatz1">
    <w:name w:val="Listenabsatz1"/>
    <w:basedOn w:val="Normal"/>
    <w:qFormat/>
    <w:rsid w:val="005D4A89"/>
    <w:pPr>
      <w:ind w:left="720"/>
      <w:contextualSpacing/>
      <w:jc w:val="left"/>
    </w:pPr>
    <w:rPr>
      <w:rFonts w:eastAsia="Batang"/>
      <w:sz w:val="24"/>
      <w:lang w:val="de-DE" w:eastAsia="ko-KR"/>
    </w:rPr>
  </w:style>
  <w:style w:type="character" w:customStyle="1" w:styleId="StyleFootnoteReferenceNounderline">
    <w:name w:val="Style Footnote Reference + No underline"/>
    <w:rsid w:val="005D4A89"/>
    <w:rPr>
      <w:sz w:val="22"/>
      <w:u w:val="none"/>
      <w:vertAlign w:val="superscript"/>
    </w:rPr>
  </w:style>
  <w:style w:type="paragraph" w:customStyle="1" w:styleId="para100">
    <w:name w:val="para10"/>
    <w:basedOn w:val="Normal"/>
    <w:rsid w:val="005D4A89"/>
    <w:pPr>
      <w:snapToGrid w:val="0"/>
      <w:spacing w:before="120" w:after="120"/>
    </w:pPr>
    <w:rPr>
      <w:rFonts w:eastAsia="Calibri"/>
      <w:szCs w:val="22"/>
      <w:lang w:val="en-CA" w:eastAsia="en-CA"/>
    </w:rPr>
  </w:style>
  <w:style w:type="character" w:customStyle="1" w:styleId="googqs-tidbitgoogqs-tidbit-0">
    <w:name w:val="goog_qs-tidbit goog_qs-tidbit-0"/>
    <w:rsid w:val="005D4A89"/>
    <w:rPr>
      <w:rFonts w:ascii="Arial" w:hAnsi="Arial" w:cs="Arial" w:hint="default"/>
      <w:color w:val="333333"/>
      <w:sz w:val="18"/>
      <w:szCs w:val="18"/>
    </w:rPr>
  </w:style>
  <w:style w:type="character" w:styleId="HTMLAcronym">
    <w:name w:val="HTML Acronym"/>
    <w:basedOn w:val="DefaultParagraphFont"/>
    <w:rsid w:val="005D4A89"/>
  </w:style>
  <w:style w:type="character" w:styleId="HTMLDefinition">
    <w:name w:val="HTML Definition"/>
    <w:rsid w:val="005D4A89"/>
    <w:rPr>
      <w:i/>
      <w:iCs/>
    </w:rPr>
  </w:style>
  <w:style w:type="paragraph" w:customStyle="1" w:styleId="bodytext0">
    <w:name w:val="bodytext"/>
    <w:basedOn w:val="Normal"/>
    <w:rsid w:val="005D4A8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D4A89"/>
    <w:rPr>
      <w:color w:val="000000"/>
      <w:sz w:val="20"/>
      <w:vertAlign w:val="superscript"/>
    </w:rPr>
  </w:style>
  <w:style w:type="paragraph" w:customStyle="1" w:styleId="FootnoteText2">
    <w:name w:val="Footnote Text2"/>
    <w:autoRedefine/>
    <w:rsid w:val="005D4A89"/>
    <w:rPr>
      <w:rFonts w:eastAsia="ヒラギノ角ゴ Pro W3"/>
      <w:color w:val="000000"/>
      <w:lang w:val="en-US"/>
    </w:rPr>
  </w:style>
  <w:style w:type="character" w:customStyle="1" w:styleId="Hyperlink2">
    <w:name w:val="Hyperlink2"/>
    <w:rsid w:val="005D4A89"/>
    <w:rPr>
      <w:color w:val="002FF6"/>
      <w:sz w:val="20"/>
      <w:u w:val="single"/>
    </w:rPr>
  </w:style>
  <w:style w:type="character" w:customStyle="1" w:styleId="text">
    <w:name w:val="text"/>
    <w:basedOn w:val="DefaultParagraphFont"/>
    <w:rsid w:val="005D4A89"/>
  </w:style>
  <w:style w:type="paragraph" w:customStyle="1" w:styleId="bodycopy">
    <w:name w:val="bodycopy"/>
    <w:basedOn w:val="Normal"/>
    <w:rsid w:val="005D4A89"/>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5D4A89"/>
    <w:pPr>
      <w:numPr>
        <w:ilvl w:val="1"/>
        <w:numId w:val="61"/>
      </w:numPr>
      <w:tabs>
        <w:tab w:val="left" w:pos="1440"/>
      </w:tabs>
      <w:spacing w:before="120" w:after="120"/>
    </w:pPr>
    <w:rPr>
      <w:rFonts w:eastAsia="Batang"/>
      <w:szCs w:val="20"/>
    </w:rPr>
  </w:style>
  <w:style w:type="character" w:customStyle="1" w:styleId="CharChar1">
    <w:name w:val="Char Char1"/>
    <w:rsid w:val="005D4A89"/>
    <w:rPr>
      <w:sz w:val="22"/>
      <w:szCs w:val="24"/>
      <w:lang w:val="en-GB" w:eastAsia="en-US"/>
    </w:rPr>
  </w:style>
  <w:style w:type="paragraph" w:customStyle="1" w:styleId="list3">
    <w:name w:val="list3"/>
    <w:basedOn w:val="Normal"/>
    <w:autoRedefine/>
    <w:rsid w:val="005D4A89"/>
    <w:pPr>
      <w:numPr>
        <w:numId w:val="62"/>
      </w:numPr>
    </w:pPr>
    <w:rPr>
      <w:rFonts w:eastAsia="Batang"/>
    </w:rPr>
  </w:style>
  <w:style w:type="paragraph" w:customStyle="1" w:styleId="ColorfulShading-Accent11">
    <w:name w:val="Colorful Shading - Accent 11"/>
    <w:hidden/>
    <w:uiPriority w:val="99"/>
    <w:semiHidden/>
    <w:rsid w:val="005D4A89"/>
    <w:rPr>
      <w:rFonts w:eastAsia="Batang"/>
      <w:sz w:val="22"/>
      <w:szCs w:val="24"/>
      <w:lang w:val="en-GB" w:eastAsia="en-US"/>
    </w:rPr>
  </w:style>
  <w:style w:type="paragraph" w:styleId="Caption">
    <w:name w:val="caption"/>
    <w:basedOn w:val="Normal"/>
    <w:next w:val="Normal"/>
    <w:qFormat/>
    <w:rsid w:val="005D4A89"/>
    <w:rPr>
      <w:rFonts w:eastAsia="Batang"/>
      <w:u w:val="single"/>
    </w:rPr>
  </w:style>
  <w:style w:type="paragraph" w:customStyle="1" w:styleId="Document1">
    <w:name w:val="Document 1"/>
    <w:basedOn w:val="Normal"/>
    <w:next w:val="Normal"/>
    <w:rsid w:val="005D4A89"/>
    <w:pPr>
      <w:suppressAutoHyphens/>
      <w:spacing w:after="120" w:line="240" w:lineRule="exact"/>
    </w:pPr>
    <w:rPr>
      <w:rFonts w:eastAsia="Batang"/>
    </w:rPr>
  </w:style>
  <w:style w:type="paragraph" w:customStyle="1" w:styleId="Heading2-center">
    <w:name w:val="Heading 2-center"/>
    <w:basedOn w:val="Heading2"/>
    <w:rsid w:val="005D4A89"/>
    <w:pPr>
      <w:tabs>
        <w:tab w:val="left" w:pos="720"/>
      </w:tabs>
      <w:spacing w:before="120" w:after="120"/>
      <w:jc w:val="center"/>
      <w:outlineLvl w:val="9"/>
    </w:pPr>
    <w:rPr>
      <w:rFonts w:ascii="Times New Roman" w:eastAsia="Batang" w:hAnsi="Times New Roman" w:cs="Times New Roman"/>
      <w:i w:val="0"/>
      <w:iCs w:val="0"/>
      <w:caps/>
      <w:szCs w:val="24"/>
    </w:rPr>
  </w:style>
  <w:style w:type="paragraph" w:customStyle="1" w:styleId="Heading4indent">
    <w:name w:val="Heading 4 indent"/>
    <w:basedOn w:val="Heading4"/>
    <w:rsid w:val="005D4A89"/>
    <w:pPr>
      <w:ind w:left="720"/>
      <w:outlineLvl w:val="9"/>
    </w:pPr>
    <w:rPr>
      <w:iCs w:val="0"/>
    </w:rPr>
  </w:style>
  <w:style w:type="paragraph" w:customStyle="1" w:styleId="Heading40">
    <w:name w:val="Heading4"/>
    <w:basedOn w:val="Normal"/>
    <w:rsid w:val="005D4A89"/>
    <w:pPr>
      <w:keepNext/>
      <w:spacing w:before="120" w:after="120"/>
    </w:pPr>
    <w:rPr>
      <w:rFonts w:eastAsia="Batang"/>
      <w:i/>
      <w:iCs/>
    </w:rPr>
  </w:style>
  <w:style w:type="paragraph" w:customStyle="1" w:styleId="Para-decision">
    <w:name w:val="Para-decision"/>
    <w:basedOn w:val="Normal"/>
    <w:rsid w:val="005D4A89"/>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eastAsia="Batang" w:hAnsi="Courier"/>
      <w:color w:val="000000"/>
      <w:sz w:val="20"/>
    </w:rPr>
  </w:style>
  <w:style w:type="paragraph" w:styleId="TOAHeading">
    <w:name w:val="toa heading"/>
    <w:basedOn w:val="Normal"/>
    <w:next w:val="Normal"/>
    <w:rsid w:val="005D4A89"/>
    <w:pPr>
      <w:spacing w:before="120"/>
    </w:pPr>
    <w:rPr>
      <w:rFonts w:eastAsia="Batang" w:cs="Arial"/>
      <w:b/>
      <w:bCs/>
      <w:sz w:val="24"/>
    </w:rPr>
  </w:style>
  <w:style w:type="paragraph" w:styleId="TOC4">
    <w:name w:val="toc 4"/>
    <w:basedOn w:val="Normal"/>
    <w:next w:val="Normal"/>
    <w:autoRedefine/>
    <w:rsid w:val="005D4A89"/>
    <w:pPr>
      <w:spacing w:before="120" w:after="120"/>
      <w:ind w:left="660"/>
      <w:jc w:val="left"/>
    </w:pPr>
    <w:rPr>
      <w:rFonts w:eastAsia="Batang"/>
    </w:rPr>
  </w:style>
  <w:style w:type="paragraph" w:styleId="TOC6">
    <w:name w:val="toc 6"/>
    <w:basedOn w:val="Normal"/>
    <w:next w:val="Normal"/>
    <w:autoRedefine/>
    <w:rsid w:val="005D4A89"/>
    <w:pPr>
      <w:spacing w:before="120" w:after="120"/>
      <w:ind w:left="1100"/>
      <w:jc w:val="left"/>
    </w:pPr>
    <w:rPr>
      <w:rFonts w:eastAsia="Batang"/>
    </w:rPr>
  </w:style>
  <w:style w:type="paragraph" w:styleId="TOC7">
    <w:name w:val="toc 7"/>
    <w:basedOn w:val="Normal"/>
    <w:next w:val="Normal"/>
    <w:autoRedefine/>
    <w:rsid w:val="005D4A89"/>
    <w:pPr>
      <w:spacing w:before="120" w:after="120"/>
      <w:ind w:left="1320"/>
      <w:jc w:val="left"/>
    </w:pPr>
    <w:rPr>
      <w:rFonts w:eastAsia="Batang"/>
    </w:rPr>
  </w:style>
  <w:style w:type="paragraph" w:styleId="TOC8">
    <w:name w:val="toc 8"/>
    <w:basedOn w:val="Normal"/>
    <w:next w:val="Normal"/>
    <w:autoRedefine/>
    <w:rsid w:val="005D4A89"/>
    <w:pPr>
      <w:spacing w:before="120" w:after="120"/>
      <w:ind w:left="1540"/>
      <w:jc w:val="left"/>
    </w:pPr>
    <w:rPr>
      <w:rFonts w:eastAsia="Batang"/>
    </w:rPr>
  </w:style>
  <w:style w:type="character" w:customStyle="1" w:styleId="underline">
    <w:name w:val="underline"/>
    <w:rsid w:val="005D4A89"/>
    <w:rPr>
      <w:rFonts w:ascii="Courier" w:hAnsi="Courier"/>
      <w:sz w:val="20"/>
      <w:u w:val="single"/>
    </w:rPr>
  </w:style>
  <w:style w:type="character" w:customStyle="1" w:styleId="Style">
    <w:name w:val="Style"/>
    <w:rsid w:val="005D4A89"/>
    <w:rPr>
      <w:strike w:val="0"/>
      <w:dstrike w:val="0"/>
      <w:sz w:val="22"/>
      <w:u w:val="none"/>
      <w:vertAlign w:val="superscript"/>
    </w:rPr>
  </w:style>
  <w:style w:type="character" w:customStyle="1" w:styleId="StyleFootnoteReferenceNounderline1">
    <w:name w:val="Style Footnote Reference + No underline1"/>
    <w:rsid w:val="005D4A89"/>
    <w:rPr>
      <w:sz w:val="22"/>
      <w:u w:val="none"/>
      <w:vertAlign w:val="superscript"/>
    </w:rPr>
  </w:style>
  <w:style w:type="paragraph" w:customStyle="1" w:styleId="headingdecisionsectiononeline">
    <w:name w:val="heading decision section one line"/>
    <w:basedOn w:val="Normal"/>
    <w:rsid w:val="005D4A89"/>
    <w:pPr>
      <w:keepNext/>
      <w:tabs>
        <w:tab w:val="left" w:pos="851"/>
      </w:tabs>
      <w:spacing w:before="120" w:after="120"/>
      <w:jc w:val="center"/>
      <w:outlineLvl w:val="1"/>
    </w:pPr>
    <w:rPr>
      <w:rFonts w:eastAsia="Batang"/>
    </w:rPr>
  </w:style>
  <w:style w:type="paragraph" w:customStyle="1" w:styleId="Title1">
    <w:name w:val="Title1"/>
    <w:basedOn w:val="HEADING"/>
    <w:rsid w:val="005D4A89"/>
    <w:pPr>
      <w:overflowPunct w:val="0"/>
      <w:autoSpaceDE w:val="0"/>
      <w:autoSpaceDN w:val="0"/>
      <w:adjustRightInd w:val="0"/>
      <w:textAlignment w:val="baseline"/>
    </w:pPr>
    <w:rPr>
      <w:rFonts w:eastAsia="Batang"/>
      <w:szCs w:val="20"/>
    </w:rPr>
  </w:style>
  <w:style w:type="character" w:customStyle="1" w:styleId="CharChar23">
    <w:name w:val="Char Char23"/>
    <w:locked/>
    <w:rsid w:val="005D4A8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D4A89"/>
    <w:rPr>
      <w:rFonts w:eastAsia="Times New Roman" w:cs="Angsana New"/>
      <w:b/>
      <w:caps/>
      <w:sz w:val="22"/>
      <w:szCs w:val="24"/>
      <w:lang w:val="en-GB" w:eastAsia="en-US"/>
    </w:rPr>
  </w:style>
  <w:style w:type="paragraph" w:customStyle="1" w:styleId="recommendation">
    <w:name w:val="recommendation"/>
    <w:basedOn w:val="recommendationheaderlong"/>
    <w:qFormat/>
    <w:rsid w:val="005D4A89"/>
    <w:pPr>
      <w:jc w:val="center"/>
    </w:pPr>
  </w:style>
  <w:style w:type="table" w:customStyle="1" w:styleId="TableGrid1">
    <w:name w:val="Table Grid1"/>
    <w:basedOn w:val="TableNormal"/>
    <w:next w:val="TableGrid"/>
    <w:uiPriority w:val="59"/>
    <w:rsid w:val="005D4A89"/>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5D4A89"/>
    <w:rPr>
      <w:i/>
      <w:iCs/>
    </w:rPr>
  </w:style>
  <w:style w:type="numbering" w:customStyle="1" w:styleId="Listeactuelle1">
    <w:name w:val="Liste actuelle1"/>
    <w:uiPriority w:val="99"/>
    <w:rsid w:val="00B962BE"/>
    <w:pPr>
      <w:numPr>
        <w:numId w:val="103"/>
      </w:numPr>
    </w:pPr>
  </w:style>
  <w:style w:type="numbering" w:customStyle="1" w:styleId="Listeactuelle2">
    <w:name w:val="Liste actuelle2"/>
    <w:uiPriority w:val="99"/>
    <w:rsid w:val="00B962BE"/>
    <w:pPr>
      <w:numPr>
        <w:numId w:val="104"/>
      </w:numPr>
    </w:pPr>
  </w:style>
  <w:style w:type="numbering" w:customStyle="1" w:styleId="Listeactuelle3">
    <w:name w:val="Liste actuelle3"/>
    <w:uiPriority w:val="99"/>
    <w:rsid w:val="000C4D54"/>
    <w:pPr>
      <w:numPr>
        <w:numId w:val="105"/>
      </w:numPr>
    </w:pPr>
  </w:style>
  <w:style w:type="numbering" w:customStyle="1" w:styleId="Listeactuelle4">
    <w:name w:val="Liste actuelle4"/>
    <w:uiPriority w:val="99"/>
    <w:rsid w:val="004D19A5"/>
    <w:pPr>
      <w:numPr>
        <w:numId w:val="10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08845">
      <w:bodyDiv w:val="1"/>
      <w:marLeft w:val="0"/>
      <w:marRight w:val="0"/>
      <w:marTop w:val="0"/>
      <w:marBottom w:val="0"/>
      <w:divBdr>
        <w:top w:val="none" w:sz="0" w:space="0" w:color="auto"/>
        <w:left w:val="none" w:sz="0" w:space="0" w:color="auto"/>
        <w:bottom w:val="none" w:sz="0" w:space="0" w:color="auto"/>
        <w:right w:val="none" w:sz="0" w:space="0" w:color="auto"/>
      </w:divBdr>
    </w:div>
    <w:div w:id="381565381">
      <w:bodyDiv w:val="1"/>
      <w:marLeft w:val="0"/>
      <w:marRight w:val="0"/>
      <w:marTop w:val="0"/>
      <w:marBottom w:val="0"/>
      <w:divBdr>
        <w:top w:val="none" w:sz="0" w:space="0" w:color="auto"/>
        <w:left w:val="none" w:sz="0" w:space="0" w:color="auto"/>
        <w:bottom w:val="none" w:sz="0" w:space="0" w:color="auto"/>
        <w:right w:val="none" w:sz="0" w:space="0" w:color="auto"/>
      </w:divBdr>
    </w:div>
    <w:div w:id="427585650">
      <w:bodyDiv w:val="1"/>
      <w:marLeft w:val="0"/>
      <w:marRight w:val="0"/>
      <w:marTop w:val="0"/>
      <w:marBottom w:val="0"/>
      <w:divBdr>
        <w:top w:val="none" w:sz="0" w:space="0" w:color="auto"/>
        <w:left w:val="none" w:sz="0" w:space="0" w:color="auto"/>
        <w:bottom w:val="none" w:sz="0" w:space="0" w:color="auto"/>
        <w:right w:val="none" w:sz="0" w:space="0" w:color="auto"/>
      </w:divBdr>
    </w:div>
    <w:div w:id="745153595">
      <w:bodyDiv w:val="1"/>
      <w:marLeft w:val="0"/>
      <w:marRight w:val="0"/>
      <w:marTop w:val="0"/>
      <w:marBottom w:val="0"/>
      <w:divBdr>
        <w:top w:val="none" w:sz="0" w:space="0" w:color="auto"/>
        <w:left w:val="none" w:sz="0" w:space="0" w:color="auto"/>
        <w:bottom w:val="none" w:sz="0" w:space="0" w:color="auto"/>
        <w:right w:val="none" w:sz="0" w:space="0" w:color="auto"/>
      </w:divBdr>
    </w:div>
    <w:div w:id="948703325">
      <w:bodyDiv w:val="1"/>
      <w:marLeft w:val="0"/>
      <w:marRight w:val="0"/>
      <w:marTop w:val="0"/>
      <w:marBottom w:val="0"/>
      <w:divBdr>
        <w:top w:val="none" w:sz="0" w:space="0" w:color="auto"/>
        <w:left w:val="none" w:sz="0" w:space="0" w:color="auto"/>
        <w:bottom w:val="none" w:sz="0" w:space="0" w:color="auto"/>
        <w:right w:val="none" w:sz="0" w:space="0" w:color="auto"/>
      </w:divBdr>
    </w:div>
    <w:div w:id="956448329">
      <w:bodyDiv w:val="1"/>
      <w:marLeft w:val="0"/>
      <w:marRight w:val="0"/>
      <w:marTop w:val="0"/>
      <w:marBottom w:val="0"/>
      <w:divBdr>
        <w:top w:val="none" w:sz="0" w:space="0" w:color="auto"/>
        <w:left w:val="none" w:sz="0" w:space="0" w:color="auto"/>
        <w:bottom w:val="none" w:sz="0" w:space="0" w:color="auto"/>
        <w:right w:val="none" w:sz="0" w:space="0" w:color="auto"/>
      </w:divBdr>
    </w:div>
    <w:div w:id="998969210">
      <w:bodyDiv w:val="1"/>
      <w:marLeft w:val="0"/>
      <w:marRight w:val="0"/>
      <w:marTop w:val="0"/>
      <w:marBottom w:val="0"/>
      <w:divBdr>
        <w:top w:val="none" w:sz="0" w:space="0" w:color="auto"/>
        <w:left w:val="none" w:sz="0" w:space="0" w:color="auto"/>
        <w:bottom w:val="none" w:sz="0" w:space="0" w:color="auto"/>
        <w:right w:val="none" w:sz="0" w:space="0" w:color="auto"/>
      </w:divBdr>
    </w:div>
    <w:div w:id="1377579695">
      <w:bodyDiv w:val="1"/>
      <w:marLeft w:val="0"/>
      <w:marRight w:val="0"/>
      <w:marTop w:val="0"/>
      <w:marBottom w:val="0"/>
      <w:divBdr>
        <w:top w:val="none" w:sz="0" w:space="0" w:color="auto"/>
        <w:left w:val="none" w:sz="0" w:space="0" w:color="auto"/>
        <w:bottom w:val="none" w:sz="0" w:space="0" w:color="auto"/>
        <w:right w:val="none" w:sz="0" w:space="0" w:color="auto"/>
      </w:divBdr>
    </w:div>
    <w:div w:id="1416049090">
      <w:bodyDiv w:val="1"/>
      <w:marLeft w:val="0"/>
      <w:marRight w:val="0"/>
      <w:marTop w:val="0"/>
      <w:marBottom w:val="0"/>
      <w:divBdr>
        <w:top w:val="none" w:sz="0" w:space="0" w:color="auto"/>
        <w:left w:val="none" w:sz="0" w:space="0" w:color="auto"/>
        <w:bottom w:val="none" w:sz="0" w:space="0" w:color="auto"/>
        <w:right w:val="none" w:sz="0" w:space="0" w:color="auto"/>
      </w:divBdr>
    </w:div>
    <w:div w:id="1783449777">
      <w:bodyDiv w:val="1"/>
      <w:marLeft w:val="0"/>
      <w:marRight w:val="0"/>
      <w:marTop w:val="0"/>
      <w:marBottom w:val="0"/>
      <w:divBdr>
        <w:top w:val="none" w:sz="0" w:space="0" w:color="auto"/>
        <w:left w:val="none" w:sz="0" w:space="0" w:color="auto"/>
        <w:bottom w:val="none" w:sz="0" w:space="0" w:color="auto"/>
        <w:right w:val="none" w:sz="0" w:space="0" w:color="auto"/>
      </w:divBdr>
    </w:div>
    <w:div w:id="1920945988">
      <w:bodyDiv w:val="1"/>
      <w:marLeft w:val="0"/>
      <w:marRight w:val="0"/>
      <w:marTop w:val="0"/>
      <w:marBottom w:val="0"/>
      <w:divBdr>
        <w:top w:val="none" w:sz="0" w:space="0" w:color="auto"/>
        <w:left w:val="none" w:sz="0" w:space="0" w:color="auto"/>
        <w:bottom w:val="none" w:sz="0" w:space="0" w:color="auto"/>
        <w:right w:val="none" w:sz="0" w:space="0" w:color="auto"/>
      </w:divBdr>
    </w:div>
    <w:div w:id="1931886985">
      <w:bodyDiv w:val="1"/>
      <w:marLeft w:val="0"/>
      <w:marRight w:val="0"/>
      <w:marTop w:val="0"/>
      <w:marBottom w:val="0"/>
      <w:divBdr>
        <w:top w:val="none" w:sz="0" w:space="0" w:color="auto"/>
        <w:left w:val="none" w:sz="0" w:space="0" w:color="auto"/>
        <w:bottom w:val="none" w:sz="0" w:space="0" w:color="auto"/>
        <w:right w:val="none" w:sz="0" w:space="0" w:color="auto"/>
      </w:divBdr>
    </w:div>
    <w:div w:id="1982297413">
      <w:bodyDiv w:val="1"/>
      <w:marLeft w:val="0"/>
      <w:marRight w:val="0"/>
      <w:marTop w:val="0"/>
      <w:marBottom w:val="0"/>
      <w:divBdr>
        <w:top w:val="none" w:sz="0" w:space="0" w:color="auto"/>
        <w:left w:val="none" w:sz="0" w:space="0" w:color="auto"/>
        <w:bottom w:val="none" w:sz="0" w:space="0" w:color="auto"/>
        <w:right w:val="none" w:sz="0" w:space="0" w:color="auto"/>
      </w:divBdr>
    </w:div>
    <w:div w:id="2001426842">
      <w:bodyDiv w:val="1"/>
      <w:marLeft w:val="0"/>
      <w:marRight w:val="0"/>
      <w:marTop w:val="0"/>
      <w:marBottom w:val="0"/>
      <w:divBdr>
        <w:top w:val="none" w:sz="0" w:space="0" w:color="auto"/>
        <w:left w:val="none" w:sz="0" w:space="0" w:color="auto"/>
        <w:bottom w:val="none" w:sz="0" w:space="0" w:color="auto"/>
        <w:right w:val="none" w:sz="0" w:space="0" w:color="auto"/>
      </w:divBdr>
    </w:div>
    <w:div w:id="21425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3/np-mop-03-dec-01-fr.pdf" TargetMode="External"/><Relationship Id="rId26" Type="http://schemas.openxmlformats.org/officeDocument/2006/relationships/hyperlink" Target="mailto:secretariat@cbd.in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bsch.cbd.int/fr/reports" TargetMode="External"/><Relationship Id="rId25" Type="http://schemas.openxmlformats.org/officeDocument/2006/relationships/hyperlink" Target="mailto:https://absch.cbd.int/fr/" TargetMode="External"/><Relationship Id="rId2" Type="http://schemas.openxmlformats.org/officeDocument/2006/relationships/customXml" Target="../customXml/item2.xml"/><Relationship Id="rId16" Type="http://schemas.openxmlformats.org/officeDocument/2006/relationships/hyperlink" Target="https://www.cbd.int/doc/decisions/cop-14/cop-14-dec-27-fr.pdf" TargetMode="External"/><Relationship Id="rId20" Type="http://schemas.openxmlformats.org/officeDocument/2006/relationships/header" Target="head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absch.cbd.int/fr/" TargetMode="External"/><Relationship Id="rId5" Type="http://schemas.openxmlformats.org/officeDocument/2006/relationships/numbering" Target="numbering.xml"/><Relationship Id="rId15" Type="http://schemas.openxmlformats.org/officeDocument/2006/relationships/hyperlink" Target="https://www.cbd.int/doc/decisions/np-mop-03/np-mop-03-dec-04-fr.pdf"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3-fr.pdf" TargetMode="External"/><Relationship Id="rId22" Type="http://schemas.openxmlformats.org/officeDocument/2006/relationships/footer" Target="footer2.xm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mailto:secretariat@cbd.int" TargetMode="External"/><Relationship Id="rId2" Type="http://schemas.openxmlformats.org/officeDocument/2006/relationships/hyperlink" Target="https://www.cbd.int/abs/common-formats/fr/ABSCH-NFP-fr.doc" TargetMode="External"/><Relationship Id="rId1" Type="http://schemas.openxmlformats.org/officeDocument/2006/relationships/hyperlink" Target="mailto:secretariat@cbd.int" TargetMode="External"/><Relationship Id="rId6" Type="http://schemas.openxmlformats.org/officeDocument/2006/relationships/hyperlink" Target="https://absch.cbd.int/fr/register" TargetMode="External"/><Relationship Id="rId5" Type="http://schemas.openxmlformats.org/officeDocument/2006/relationships/hyperlink" Target="https://www.cbd.int/abs/common-formats/fr/ABSCH-PA-NAU-fr.doc" TargetMode="External"/><Relationship Id="rId4" Type="http://schemas.openxmlformats.org/officeDocument/2006/relationships/hyperlink" Target="mailto:secretariat@cbd.i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FDCBEE2A7E4183971B6506A5E9F1F8"/>
        <w:category>
          <w:name w:val="General"/>
          <w:gallery w:val="placeholder"/>
        </w:category>
        <w:types>
          <w:type w:val="bbPlcHdr"/>
        </w:types>
        <w:behaviors>
          <w:behavior w:val="content"/>
        </w:behaviors>
        <w:guid w:val="{7D5BF15E-1198-46D9-9784-30205D682C16}"/>
      </w:docPartPr>
      <w:docPartBody>
        <w:p w:rsidR="00BB40E6" w:rsidRDefault="001D2CA6" w:rsidP="001D2CA6">
          <w:pPr>
            <w:pStyle w:val="73FDCBEE2A7E4183971B6506A5E9F1F8"/>
          </w:pPr>
          <w:r w:rsidRPr="00384CDB">
            <w:rPr>
              <w:rStyle w:val="PlaceholderText"/>
            </w:rPr>
            <w:t>[Subject]</w:t>
          </w:r>
        </w:p>
      </w:docPartBody>
    </w:docPart>
    <w:docPart>
      <w:docPartPr>
        <w:name w:val="625DA85BB2F74C8A8F64B2D0C06E58A8"/>
        <w:category>
          <w:name w:val="General"/>
          <w:gallery w:val="placeholder"/>
        </w:category>
        <w:types>
          <w:type w:val="bbPlcHdr"/>
        </w:types>
        <w:behaviors>
          <w:behavior w:val="content"/>
        </w:behaviors>
        <w:guid w:val="{D0A83D94-248D-4468-B814-F279530C2296}"/>
      </w:docPartPr>
      <w:docPartBody>
        <w:p w:rsidR="00BB40E6" w:rsidRDefault="001D2CA6">
          <w:r w:rsidRPr="00E90594">
            <w:rPr>
              <w:rStyle w:val="PlaceholderText"/>
            </w:rPr>
            <w:t>[Title]</w:t>
          </w:r>
        </w:p>
      </w:docPartBody>
    </w:docPart>
    <w:docPart>
      <w:docPartPr>
        <w:name w:val="F1EF0A907AA144CAA1E5E3CE1ACD1B48"/>
        <w:category>
          <w:name w:val="General"/>
          <w:gallery w:val="placeholder"/>
        </w:category>
        <w:types>
          <w:type w:val="bbPlcHdr"/>
        </w:types>
        <w:behaviors>
          <w:behavior w:val="content"/>
        </w:behaviors>
        <w:guid w:val="{50287DAD-8287-48A4-9A50-C4E76BAC2906}"/>
      </w:docPartPr>
      <w:docPartBody>
        <w:p w:rsidR="00BB40E6" w:rsidRDefault="001D2CA6">
          <w:r w:rsidRPr="00E90594">
            <w:rPr>
              <w:rStyle w:val="PlaceholderText"/>
            </w:rPr>
            <w:t>[Subject]</w:t>
          </w:r>
        </w:p>
      </w:docPartBody>
    </w:docPart>
    <w:docPart>
      <w:docPartPr>
        <w:name w:val="22F4FF2A1BA34D99A51C7B91046E9278"/>
        <w:category>
          <w:name w:val="General"/>
          <w:gallery w:val="placeholder"/>
        </w:category>
        <w:types>
          <w:type w:val="bbPlcHdr"/>
        </w:types>
        <w:behaviors>
          <w:behavior w:val="content"/>
        </w:behaviors>
        <w:guid w:val="{175C39AD-C2CE-41C4-9585-495CBF006828}"/>
      </w:docPartPr>
      <w:docPartBody>
        <w:p w:rsidR="00BB40E6" w:rsidRDefault="001D2CA6">
          <w:r w:rsidRPr="00E90594">
            <w:rPr>
              <w:rStyle w:val="PlaceholderText"/>
            </w:rPr>
            <w:t>[Subject]</w:t>
          </w:r>
        </w:p>
      </w:docPartBody>
    </w:docPart>
    <w:docPart>
      <w:docPartPr>
        <w:name w:val="054AA11992344BC893B7DBEC8C13ABD2"/>
        <w:category>
          <w:name w:val="General"/>
          <w:gallery w:val="placeholder"/>
        </w:category>
        <w:types>
          <w:type w:val="bbPlcHdr"/>
        </w:types>
        <w:behaviors>
          <w:behavior w:val="content"/>
        </w:behaviors>
        <w:guid w:val="{C5CF0A80-840C-4191-B7E1-AFFDC038F08D}"/>
      </w:docPartPr>
      <w:docPartBody>
        <w:p w:rsidR="00000000" w:rsidRDefault="00D6606B" w:rsidP="00D6606B">
          <w:pPr>
            <w:pStyle w:val="054AA11992344BC893B7DBEC8C13ABD2"/>
          </w:pPr>
          <w:r w:rsidRPr="00E905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notTrueType/>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A6"/>
    <w:rsid w:val="00074572"/>
    <w:rsid w:val="00092298"/>
    <w:rsid w:val="000A7167"/>
    <w:rsid w:val="00102976"/>
    <w:rsid w:val="001155A7"/>
    <w:rsid w:val="00125D08"/>
    <w:rsid w:val="001D2CA6"/>
    <w:rsid w:val="002020DF"/>
    <w:rsid w:val="002A50AB"/>
    <w:rsid w:val="003544C4"/>
    <w:rsid w:val="00387663"/>
    <w:rsid w:val="00393BCD"/>
    <w:rsid w:val="003F7157"/>
    <w:rsid w:val="0041111F"/>
    <w:rsid w:val="00433409"/>
    <w:rsid w:val="004611B5"/>
    <w:rsid w:val="004B7B8E"/>
    <w:rsid w:val="005037CB"/>
    <w:rsid w:val="00511BFD"/>
    <w:rsid w:val="00592AF2"/>
    <w:rsid w:val="005A44ED"/>
    <w:rsid w:val="005F0EB2"/>
    <w:rsid w:val="005F3A28"/>
    <w:rsid w:val="005F6203"/>
    <w:rsid w:val="00600CA8"/>
    <w:rsid w:val="00607B64"/>
    <w:rsid w:val="00611A10"/>
    <w:rsid w:val="006276E6"/>
    <w:rsid w:val="00630E2C"/>
    <w:rsid w:val="00652C92"/>
    <w:rsid w:val="006D7FBA"/>
    <w:rsid w:val="0078202E"/>
    <w:rsid w:val="007D29B5"/>
    <w:rsid w:val="008E62EB"/>
    <w:rsid w:val="00920DAA"/>
    <w:rsid w:val="00936CEB"/>
    <w:rsid w:val="009826CE"/>
    <w:rsid w:val="009C3EEE"/>
    <w:rsid w:val="00A41D82"/>
    <w:rsid w:val="00A83252"/>
    <w:rsid w:val="00A9767B"/>
    <w:rsid w:val="00B335E8"/>
    <w:rsid w:val="00B36979"/>
    <w:rsid w:val="00B53567"/>
    <w:rsid w:val="00B758F5"/>
    <w:rsid w:val="00BB40E6"/>
    <w:rsid w:val="00C21D33"/>
    <w:rsid w:val="00C5663D"/>
    <w:rsid w:val="00C84B54"/>
    <w:rsid w:val="00CA5ED9"/>
    <w:rsid w:val="00CE329C"/>
    <w:rsid w:val="00D255FA"/>
    <w:rsid w:val="00D47C64"/>
    <w:rsid w:val="00D6606B"/>
    <w:rsid w:val="00D73BA0"/>
    <w:rsid w:val="00DF2AA8"/>
    <w:rsid w:val="00E14351"/>
    <w:rsid w:val="00E419C9"/>
    <w:rsid w:val="00E80E4D"/>
    <w:rsid w:val="00EA6124"/>
    <w:rsid w:val="00EB3F2E"/>
    <w:rsid w:val="00ED3505"/>
    <w:rsid w:val="00F3453A"/>
    <w:rsid w:val="00F841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606B"/>
    <w:rPr>
      <w:color w:val="808080"/>
    </w:rPr>
  </w:style>
  <w:style w:type="paragraph" w:customStyle="1" w:styleId="73FDCBEE2A7E4183971B6506A5E9F1F8">
    <w:name w:val="73FDCBEE2A7E4183971B6506A5E9F1F8"/>
    <w:rsid w:val="001D2CA6"/>
  </w:style>
  <w:style w:type="paragraph" w:customStyle="1" w:styleId="4BBF8C4187B91440814870B76078793B">
    <w:name w:val="4BBF8C4187B91440814870B76078793B"/>
    <w:rsid w:val="00ED3505"/>
    <w:pPr>
      <w:spacing w:after="0" w:line="240" w:lineRule="auto"/>
    </w:pPr>
    <w:rPr>
      <w:sz w:val="24"/>
      <w:szCs w:val="24"/>
      <w:lang w:val="fr-FR" w:eastAsia="zh-CN"/>
    </w:rPr>
  </w:style>
  <w:style w:type="paragraph" w:customStyle="1" w:styleId="054AA11992344BC893B7DBEC8C13ABD2">
    <w:name w:val="054AA11992344BC893B7DBEC8C13ABD2"/>
    <w:rsid w:val="00D6606B"/>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Matthew Dias</DisplayName>
        <AccountId>13</AccountId>
        <AccountType/>
      </UserInfo>
      <UserInfo>
        <DisplayName>Julie Roy</DisplayName>
        <AccountId>82</AccountId>
        <AccountType/>
      </UserInfo>
      <UserInfo>
        <DisplayName>Gisela Talamas</DisplayName>
        <AccountId>108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01FBD7-B2A1-42E2-AB31-85614ED22110}">
  <ds:schemaRefs>
    <ds:schemaRef ds:uri="http://schemas.microsoft.com/office/2006/metadata/properties"/>
    <ds:schemaRef ds:uri="http://schemas.microsoft.com/office/infopath/2007/PartnerControls"/>
    <ds:schemaRef ds:uri="13ad741f-c0db-4e29-b5a6-03b4a1bc18ba"/>
  </ds:schemaRefs>
</ds:datastoreItem>
</file>

<file path=customXml/itemProps2.xml><?xml version="1.0" encoding="utf-8"?>
<ds:datastoreItem xmlns:ds="http://schemas.openxmlformats.org/officeDocument/2006/customXml" ds:itemID="{E7C8FE13-50F8-44B9-B5CB-A5A8D3CDE0C8}">
  <ds:schemaRefs>
    <ds:schemaRef ds:uri="http://schemas.microsoft.com/sharepoint/v3/contenttype/forms"/>
  </ds:schemaRefs>
</ds:datastoreItem>
</file>

<file path=customXml/itemProps3.xml><?xml version="1.0" encoding="utf-8"?>
<ds:datastoreItem xmlns:ds="http://schemas.openxmlformats.org/officeDocument/2006/customXml" ds:itemID="{1120EDF1-6DA7-48E3-B45E-E3486B9D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DABE7F-4FD0-6C44-BB38-17E7F0F5A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2345</TotalTime>
  <Pages>30</Pages>
  <Words>9674</Words>
  <Characters>55143</Characters>
  <Application>Microsoft Office Word</Application>
  <DocSecurity>0</DocSecurity>
  <Lines>459</Lines>
  <Paragraphs>129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SUIVI ET ÉTABLISSEMENT DES RAPPORTS (Article 29)</vt:lpstr>
      <vt:lpstr>Monitoring and reporting (Article 29)</vt:lpstr>
    </vt:vector>
  </TitlesOfParts>
  <Company>SCBD</Company>
  <LinksUpToDate>false</LinksUpToDate>
  <CharactersWithSpaces>64688</CharactersWithSpaces>
  <SharedDoc>false</SharedDoc>
  <HLinks>
    <vt:vector size="144" baseType="variant">
      <vt:variant>
        <vt:i4>7405656</vt:i4>
      </vt:variant>
      <vt:variant>
        <vt:i4>954</vt:i4>
      </vt:variant>
      <vt:variant>
        <vt:i4>0</vt:i4>
      </vt:variant>
      <vt:variant>
        <vt:i4>5</vt:i4>
      </vt:variant>
      <vt:variant>
        <vt:lpwstr>mailto:secretariat@cbd.int</vt:lpwstr>
      </vt:variant>
      <vt:variant>
        <vt:lpwstr/>
      </vt:variant>
      <vt:variant>
        <vt:i4>7405656</vt:i4>
      </vt:variant>
      <vt:variant>
        <vt:i4>21</vt:i4>
      </vt:variant>
      <vt:variant>
        <vt:i4>0</vt:i4>
      </vt:variant>
      <vt:variant>
        <vt:i4>5</vt:i4>
      </vt:variant>
      <vt:variant>
        <vt:lpwstr>mailto:secretariat@cbd.int</vt:lpwstr>
      </vt:variant>
      <vt:variant>
        <vt:lpwstr/>
      </vt:variant>
      <vt:variant>
        <vt:i4>131113</vt:i4>
      </vt:variant>
      <vt:variant>
        <vt:i4>18</vt:i4>
      </vt:variant>
      <vt:variant>
        <vt:i4>0</vt:i4>
      </vt:variant>
      <vt:variant>
        <vt:i4>5</vt:i4>
      </vt:variant>
      <vt:variant>
        <vt:lpwstr>mailto:absch@cbd.int</vt:lpwstr>
      </vt:variant>
      <vt:variant>
        <vt:lpwstr/>
      </vt:variant>
      <vt:variant>
        <vt:i4>3342368</vt:i4>
      </vt:variant>
      <vt:variant>
        <vt:i4>15</vt:i4>
      </vt:variant>
      <vt:variant>
        <vt:i4>0</vt:i4>
      </vt:variant>
      <vt:variant>
        <vt:i4>5</vt:i4>
      </vt:variant>
      <vt:variant>
        <vt:lpwstr>https://absch.cbd.int/</vt:lpwstr>
      </vt:variant>
      <vt:variant>
        <vt:lpwstr/>
      </vt:variant>
      <vt:variant>
        <vt:i4>7667761</vt:i4>
      </vt:variant>
      <vt:variant>
        <vt:i4>12</vt:i4>
      </vt:variant>
      <vt:variant>
        <vt:i4>0</vt:i4>
      </vt:variant>
      <vt:variant>
        <vt:i4>5</vt:i4>
      </vt:variant>
      <vt:variant>
        <vt:lpwstr>https://www.cbd.int/doc/decisions/np-mop-03/np-mop-03-dec-01-en.pdf</vt:lpwstr>
      </vt:variant>
      <vt:variant>
        <vt:lpwstr/>
      </vt:variant>
      <vt:variant>
        <vt:i4>5046352</vt:i4>
      </vt:variant>
      <vt:variant>
        <vt:i4>9</vt:i4>
      </vt:variant>
      <vt:variant>
        <vt:i4>0</vt:i4>
      </vt:variant>
      <vt:variant>
        <vt:i4>5</vt:i4>
      </vt:variant>
      <vt:variant>
        <vt:lpwstr>https://absch.cbd.int/reports</vt:lpwstr>
      </vt:variant>
      <vt:variant>
        <vt:lpwstr/>
      </vt:variant>
      <vt:variant>
        <vt:i4>524360</vt:i4>
      </vt:variant>
      <vt:variant>
        <vt:i4>6</vt:i4>
      </vt:variant>
      <vt:variant>
        <vt:i4>0</vt:i4>
      </vt:variant>
      <vt:variant>
        <vt:i4>5</vt:i4>
      </vt:variant>
      <vt:variant>
        <vt:lpwstr>https://www.cbd.int/doc/decisions/cop-14/cop-14-dec-27-en.pdf</vt:lpwstr>
      </vt:variant>
      <vt:variant>
        <vt:lpwstr/>
      </vt:variant>
      <vt:variant>
        <vt:i4>7340081</vt:i4>
      </vt:variant>
      <vt:variant>
        <vt:i4>3</vt:i4>
      </vt:variant>
      <vt:variant>
        <vt:i4>0</vt:i4>
      </vt:variant>
      <vt:variant>
        <vt:i4>5</vt:i4>
      </vt:variant>
      <vt:variant>
        <vt:lpwstr>https://www.cbd.int/doc/decisions/np-mop-03/np-mop-03-dec-04-en.pdf</vt:lpwstr>
      </vt:variant>
      <vt:variant>
        <vt:lpwstr/>
      </vt:variant>
      <vt:variant>
        <vt:i4>7798833</vt:i4>
      </vt:variant>
      <vt:variant>
        <vt:i4>0</vt:i4>
      </vt:variant>
      <vt:variant>
        <vt:i4>0</vt:i4>
      </vt:variant>
      <vt:variant>
        <vt:i4>5</vt:i4>
      </vt:variant>
      <vt:variant>
        <vt:lpwstr>https://www.cbd.int/doc/decisions/np-mop-01/np-mop-01-dec-03-en.pdf</vt:lpwstr>
      </vt:variant>
      <vt:variant>
        <vt:lpwstr/>
      </vt:variant>
      <vt:variant>
        <vt:i4>3735587</vt:i4>
      </vt:variant>
      <vt:variant>
        <vt:i4>45</vt:i4>
      </vt:variant>
      <vt:variant>
        <vt:i4>0</vt:i4>
      </vt:variant>
      <vt:variant>
        <vt:i4>5</vt:i4>
      </vt:variant>
      <vt:variant>
        <vt:lpwstr>https://absch.cbd.int/register</vt:lpwstr>
      </vt:variant>
      <vt:variant>
        <vt:lpwstr/>
      </vt:variant>
      <vt:variant>
        <vt:i4>5898322</vt:i4>
      </vt:variant>
      <vt:variant>
        <vt:i4>42</vt:i4>
      </vt:variant>
      <vt:variant>
        <vt:i4>0</vt:i4>
      </vt:variant>
      <vt:variant>
        <vt:i4>5</vt:i4>
      </vt:variant>
      <vt:variant>
        <vt:lpwstr>https://www.cbd.int/abs/common-formats/en/ABSCH-PA-NAU-en.doc</vt:lpwstr>
      </vt:variant>
      <vt:variant>
        <vt:lpwstr/>
      </vt:variant>
      <vt:variant>
        <vt:i4>1704029</vt:i4>
      </vt:variant>
      <vt:variant>
        <vt:i4>39</vt:i4>
      </vt:variant>
      <vt:variant>
        <vt:i4>0</vt:i4>
      </vt:variant>
      <vt:variant>
        <vt:i4>5</vt:i4>
      </vt:variant>
      <vt:variant>
        <vt:lpwstr>https://www.cbd.int/decision/np-mop/?id=13408</vt:lpwstr>
      </vt:variant>
      <vt:variant>
        <vt:lpwstr/>
      </vt:variant>
      <vt:variant>
        <vt:i4>1704029</vt:i4>
      </vt:variant>
      <vt:variant>
        <vt:i4>36</vt:i4>
      </vt:variant>
      <vt:variant>
        <vt:i4>0</vt:i4>
      </vt:variant>
      <vt:variant>
        <vt:i4>5</vt:i4>
      </vt:variant>
      <vt:variant>
        <vt:lpwstr>https://www.cbd.int/decision/np-mop/?id=13408</vt:lpwstr>
      </vt:variant>
      <vt:variant>
        <vt:lpwstr/>
      </vt:variant>
      <vt:variant>
        <vt:i4>8192049</vt:i4>
      </vt:variant>
      <vt:variant>
        <vt:i4>33</vt:i4>
      </vt:variant>
      <vt:variant>
        <vt:i4>0</vt:i4>
      </vt:variant>
      <vt:variant>
        <vt:i4>5</vt:i4>
      </vt:variant>
      <vt:variant>
        <vt:lpwstr>https://www.cbd.int/doc/decisions/np-mop-01/np-mop-01-dec-09-en.pdf</vt:lpwstr>
      </vt:variant>
      <vt:variant>
        <vt:lpwstr/>
      </vt:variant>
      <vt:variant>
        <vt:i4>3735587</vt:i4>
      </vt:variant>
      <vt:variant>
        <vt:i4>30</vt:i4>
      </vt:variant>
      <vt:variant>
        <vt:i4>0</vt:i4>
      </vt:variant>
      <vt:variant>
        <vt:i4>5</vt:i4>
      </vt:variant>
      <vt:variant>
        <vt:lpwstr>https://absch.cbd.int/register</vt:lpwstr>
      </vt:variant>
      <vt:variant>
        <vt:lpwstr/>
      </vt:variant>
      <vt:variant>
        <vt:i4>3735587</vt:i4>
      </vt:variant>
      <vt:variant>
        <vt:i4>27</vt:i4>
      </vt:variant>
      <vt:variant>
        <vt:i4>0</vt:i4>
      </vt:variant>
      <vt:variant>
        <vt:i4>5</vt:i4>
      </vt:variant>
      <vt:variant>
        <vt:lpwstr>https://absch.cbd.int/register</vt:lpwstr>
      </vt:variant>
      <vt:variant>
        <vt:lpwstr/>
      </vt:variant>
      <vt:variant>
        <vt:i4>3735587</vt:i4>
      </vt:variant>
      <vt:variant>
        <vt:i4>24</vt:i4>
      </vt:variant>
      <vt:variant>
        <vt:i4>0</vt:i4>
      </vt:variant>
      <vt:variant>
        <vt:i4>5</vt:i4>
      </vt:variant>
      <vt:variant>
        <vt:lpwstr>https://absch.cbd.int/register</vt:lpwstr>
      </vt:variant>
      <vt:variant>
        <vt:lpwstr/>
      </vt:variant>
      <vt:variant>
        <vt:i4>7405656</vt:i4>
      </vt:variant>
      <vt:variant>
        <vt:i4>21</vt:i4>
      </vt:variant>
      <vt:variant>
        <vt:i4>0</vt:i4>
      </vt:variant>
      <vt:variant>
        <vt:i4>5</vt:i4>
      </vt:variant>
      <vt:variant>
        <vt:lpwstr>mailto:secretariat@cbd.int</vt:lpwstr>
      </vt:variant>
      <vt:variant>
        <vt:lpwstr/>
      </vt:variant>
      <vt:variant>
        <vt:i4>2490483</vt:i4>
      </vt:variant>
      <vt:variant>
        <vt:i4>18</vt:i4>
      </vt:variant>
      <vt:variant>
        <vt:i4>0</vt:i4>
      </vt:variant>
      <vt:variant>
        <vt:i4>5</vt:i4>
      </vt:variant>
      <vt:variant>
        <vt:lpwstr>https://www.cbd.int/abs/common-formats/en/ABSCH-NFP-en.doc</vt:lpwstr>
      </vt:variant>
      <vt:variant>
        <vt:lpwstr/>
      </vt:variant>
      <vt:variant>
        <vt:i4>7405656</vt:i4>
      </vt:variant>
      <vt:variant>
        <vt:i4>15</vt:i4>
      </vt:variant>
      <vt:variant>
        <vt:i4>0</vt:i4>
      </vt:variant>
      <vt:variant>
        <vt:i4>5</vt:i4>
      </vt:variant>
      <vt:variant>
        <vt:lpwstr>mailto:secretariat@cbd.int</vt:lpwstr>
      </vt:variant>
      <vt:variant>
        <vt:lpwstr/>
      </vt:variant>
      <vt:variant>
        <vt:i4>5767192</vt:i4>
      </vt:variant>
      <vt:variant>
        <vt:i4>9</vt:i4>
      </vt:variant>
      <vt:variant>
        <vt:i4>0</vt:i4>
      </vt:variant>
      <vt:variant>
        <vt:i4>5</vt:i4>
      </vt:variant>
      <vt:variant>
        <vt:lpwstr>https://www.cbd.int/abs/resources/protocol.shtml</vt:lpwstr>
      </vt:variant>
      <vt:variant>
        <vt:lpwstr/>
      </vt:variant>
      <vt:variant>
        <vt:i4>1179738</vt:i4>
      </vt:variant>
      <vt:variant>
        <vt:i4>6</vt:i4>
      </vt:variant>
      <vt:variant>
        <vt:i4>0</vt:i4>
      </vt:variant>
      <vt:variant>
        <vt:i4>5</vt:i4>
      </vt:variant>
      <vt:variant>
        <vt:lpwstr>https://www.cbd.int/doc/recommendations/sbstta-24/sbstta-24-rec-02-en.pdf</vt:lpwstr>
      </vt:variant>
      <vt:variant>
        <vt:lpwstr/>
      </vt:variant>
      <vt:variant>
        <vt:i4>2162797</vt:i4>
      </vt:variant>
      <vt:variant>
        <vt:i4>3</vt:i4>
      </vt:variant>
      <vt:variant>
        <vt:i4>0</vt:i4>
      </vt:variant>
      <vt:variant>
        <vt:i4>5</vt:i4>
      </vt:variant>
      <vt:variant>
        <vt:lpwstr>https://www.cbd.int/doc/c/0b26/eaea/09a6039e40296b3fa873f941/np-cc-03-05-en.pdf</vt:lpwstr>
      </vt:variant>
      <vt:variant>
        <vt:lpwstr/>
      </vt:variant>
      <vt:variant>
        <vt:i4>2228281</vt:i4>
      </vt:variant>
      <vt:variant>
        <vt:i4>0</vt:i4>
      </vt:variant>
      <vt:variant>
        <vt:i4>0</vt:i4>
      </vt:variant>
      <vt:variant>
        <vt:i4>5</vt:i4>
      </vt:variant>
      <vt:variant>
        <vt:lpwstr>https://www.cbd.int/doc/c/7995/91a7/85c7ee64c8991cc55e4c6d63/np-cc-03-04-en.pdf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DES RAPPORTS (Article 29)</dc:title>
  <dc:subject>CBD/NP/MOP/4/7</dc:subject>
  <dc:creator>SCBD</dc:creator>
  <cp:keywords>, docId:C349579878F95D730113D42EF32D42DC</cp:keywords>
  <dc:description/>
  <cp:lastModifiedBy>Xue He Yan</cp:lastModifiedBy>
  <cp:revision>25</cp:revision>
  <cp:lastPrinted>2018-09-12T02:52:00Z</cp:lastPrinted>
  <dcterms:created xsi:type="dcterms:W3CDTF">2022-08-11T13:50:00Z</dcterms:created>
  <dcterms:modified xsi:type="dcterms:W3CDTF">2022-08-18T14:20:00Z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