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7B0360" w:rsidRPr="00482021" w:rsidTr="00655FB3">
        <w:trPr>
          <w:cantSplit/>
          <w:trHeight w:val="1080"/>
        </w:trPr>
        <w:tc>
          <w:tcPr>
            <w:tcW w:w="6588" w:type="dxa"/>
            <w:gridSpan w:val="2"/>
            <w:tcBorders>
              <w:top w:val="nil"/>
              <w:left w:val="nil"/>
              <w:bottom w:val="single" w:sz="12" w:space="0" w:color="auto"/>
              <w:right w:val="nil"/>
            </w:tcBorders>
          </w:tcPr>
          <w:p w:rsidR="007B0360" w:rsidRPr="007B0360" w:rsidRDefault="007B0360" w:rsidP="00655FB3">
            <w:pPr>
              <w:pStyle w:val="Heading2"/>
              <w:tabs>
                <w:tab w:val="right" w:pos="6372"/>
              </w:tabs>
              <w:bidi w:val="0"/>
              <w:spacing w:before="240"/>
              <w:jc w:val="left"/>
              <w:rPr>
                <w:rFonts w:ascii="Univers" w:hAnsi="Univers"/>
                <w:bCs w:val="0"/>
                <w:color w:val="002060"/>
                <w:sz w:val="32"/>
                <w:szCs w:val="32"/>
                <w:lang w:val="en-CA"/>
              </w:rPr>
            </w:pPr>
            <w:bookmarkStart w:id="0" w:name="_Toc524295467"/>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7B0360" w:rsidRPr="00482021" w:rsidRDefault="000C3A72" w:rsidP="00655FB3">
            <w:pPr>
              <w:tabs>
                <w:tab w:val="left" w:pos="-720"/>
              </w:tabs>
              <w:suppressAutoHyphens/>
              <w:jc w:val="center"/>
              <w:rPr>
                <w:b/>
                <w:bCs/>
                <w:rtl/>
              </w:rPr>
            </w:pPr>
            <w:r w:rsidRPr="000C3A72">
              <w:rPr>
                <w:rFonts w:ascii="Univers" w:hAnsi="Univers"/>
                <w:bCs/>
                <w:iCs/>
                <w:noProof/>
                <w:sz w:val="32"/>
                <w:szCs w:val="32"/>
                <w:rtl/>
                <w:lang w:val="en-CA" w:eastAsia="en-CA"/>
              </w:rPr>
              <w:pict>
                <v:group id="_x0000_s1026" style="position:absolute;left:0;text-align:left;margin-left:45.6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7B0360" w:rsidRPr="00482021" w:rsidRDefault="007B0360" w:rsidP="00655FB3">
            <w:pPr>
              <w:tabs>
                <w:tab w:val="left" w:pos="-720"/>
              </w:tabs>
              <w:suppressAutoHyphens/>
              <w:spacing w:before="120"/>
              <w:jc w:val="center"/>
            </w:pPr>
          </w:p>
          <w:p w:rsidR="007B0360" w:rsidRPr="00482021" w:rsidRDefault="007B0360" w:rsidP="00655FB3">
            <w:pPr>
              <w:tabs>
                <w:tab w:val="left" w:pos="-720"/>
              </w:tabs>
              <w:suppressAutoHyphens/>
              <w:spacing w:line="120" w:lineRule="auto"/>
            </w:pPr>
          </w:p>
        </w:tc>
      </w:tr>
      <w:tr w:rsidR="007B0360" w:rsidRPr="00482021" w:rsidTr="00FE32D4">
        <w:trPr>
          <w:cantSplit/>
          <w:trHeight w:val="2315"/>
        </w:trPr>
        <w:tc>
          <w:tcPr>
            <w:tcW w:w="4428" w:type="dxa"/>
            <w:tcBorders>
              <w:top w:val="nil"/>
              <w:left w:val="nil"/>
              <w:bottom w:val="single" w:sz="24" w:space="0" w:color="auto"/>
              <w:right w:val="nil"/>
            </w:tcBorders>
          </w:tcPr>
          <w:p w:rsidR="007B0360" w:rsidRPr="00BD6F94" w:rsidRDefault="007B0360" w:rsidP="00FE32D4">
            <w:pPr>
              <w:bidi w:val="0"/>
              <w:spacing w:before="60" w:line="240" w:lineRule="auto"/>
              <w:rPr>
                <w:sz w:val="22"/>
              </w:rPr>
            </w:pPr>
            <w:r w:rsidRPr="00BD6F94">
              <w:rPr>
                <w:sz w:val="22"/>
                <w:szCs w:val="22"/>
              </w:rPr>
              <w:t>Distr.</w:t>
            </w:r>
          </w:p>
          <w:p w:rsidR="007B0360" w:rsidRPr="00BD6F94" w:rsidRDefault="00BD6F94" w:rsidP="00FE32D4">
            <w:pPr>
              <w:bidi w:val="0"/>
              <w:spacing w:line="240" w:lineRule="auto"/>
              <w:rPr>
                <w:sz w:val="22"/>
              </w:rPr>
            </w:pPr>
            <w:r w:rsidRPr="00BD6F94">
              <w:rPr>
                <w:sz w:val="22"/>
                <w:szCs w:val="22"/>
              </w:rPr>
              <w:t>GENERAL</w:t>
            </w:r>
          </w:p>
          <w:p w:rsidR="007B0360" w:rsidRPr="00BD6F94" w:rsidRDefault="007B0360" w:rsidP="00FE32D4">
            <w:pPr>
              <w:pStyle w:val="Heading3"/>
              <w:bidi w:val="0"/>
              <w:spacing w:before="0" w:line="240" w:lineRule="auto"/>
              <w:jc w:val="left"/>
              <w:rPr>
                <w:color w:val="auto"/>
                <w:sz w:val="22"/>
              </w:rPr>
            </w:pPr>
          </w:p>
          <w:p w:rsidR="007B0360" w:rsidRPr="00BD6F94" w:rsidRDefault="007B0360" w:rsidP="00DE7BEE">
            <w:pPr>
              <w:bidi w:val="0"/>
              <w:spacing w:line="240" w:lineRule="auto"/>
              <w:rPr>
                <w:sz w:val="22"/>
              </w:rPr>
            </w:pPr>
            <w:r w:rsidRPr="00BD6F94">
              <w:rPr>
                <w:sz w:val="22"/>
                <w:szCs w:val="22"/>
              </w:rPr>
              <w:t>CBD/</w:t>
            </w:r>
            <w:r w:rsidR="00DE7BEE">
              <w:rPr>
                <w:sz w:val="22"/>
                <w:szCs w:val="22"/>
              </w:rPr>
              <w:t>POST2020/PREP/1/1</w:t>
            </w:r>
          </w:p>
          <w:p w:rsidR="007B0360" w:rsidRPr="00BD6F94" w:rsidRDefault="0052202F" w:rsidP="00FE32D4">
            <w:pPr>
              <w:bidi w:val="0"/>
              <w:spacing w:line="240" w:lineRule="auto"/>
              <w:jc w:val="left"/>
              <w:rPr>
                <w:rFonts w:eastAsia="MS Mincho"/>
                <w:sz w:val="22"/>
                <w:lang w:eastAsia="ja-JP"/>
              </w:rPr>
            </w:pPr>
            <w:r>
              <w:rPr>
                <w:sz w:val="22"/>
                <w:szCs w:val="22"/>
              </w:rPr>
              <w:t>25 January 2019</w:t>
            </w:r>
          </w:p>
          <w:p w:rsidR="007B0360" w:rsidRPr="00BD6F94" w:rsidRDefault="007B0360" w:rsidP="00FE32D4">
            <w:pPr>
              <w:pStyle w:val="Heading5"/>
              <w:tabs>
                <w:tab w:val="left" w:pos="-720"/>
              </w:tabs>
              <w:suppressAutoHyphens/>
              <w:bidi w:val="0"/>
              <w:spacing w:before="0" w:line="240" w:lineRule="auto"/>
              <w:rPr>
                <w:rFonts w:ascii="Times New Roman" w:hAnsi="Times New Roman" w:cs="Times New Roman"/>
                <w:b/>
                <w:bCs/>
                <w:sz w:val="22"/>
              </w:rPr>
            </w:pPr>
          </w:p>
          <w:p w:rsidR="007B0360" w:rsidRPr="00BD6F94" w:rsidRDefault="007B0360" w:rsidP="00FE32D4">
            <w:pPr>
              <w:pStyle w:val="Heading5"/>
              <w:tabs>
                <w:tab w:val="left" w:pos="-720"/>
              </w:tabs>
              <w:suppressAutoHyphens/>
              <w:bidi w:val="0"/>
              <w:spacing w:before="0" w:line="240" w:lineRule="auto"/>
              <w:rPr>
                <w:rFonts w:ascii="Times New Roman" w:hAnsi="Times New Roman" w:cs="Times New Roman"/>
                <w:b/>
                <w:bCs/>
                <w:sz w:val="22"/>
              </w:rPr>
            </w:pPr>
            <w:r w:rsidRPr="00BD6F94">
              <w:rPr>
                <w:rFonts w:ascii="Times New Roman" w:hAnsi="Times New Roman" w:cs="Times New Roman"/>
                <w:sz w:val="22"/>
                <w:szCs w:val="22"/>
              </w:rPr>
              <w:t>ARABIC</w:t>
            </w:r>
          </w:p>
          <w:p w:rsidR="007B0360" w:rsidRPr="00BD6F94" w:rsidRDefault="007B0360" w:rsidP="00FE32D4">
            <w:pPr>
              <w:tabs>
                <w:tab w:val="left" w:pos="-720"/>
              </w:tabs>
              <w:suppressAutoHyphens/>
              <w:bidi w:val="0"/>
              <w:spacing w:after="40" w:line="240" w:lineRule="auto"/>
              <w:rPr>
                <w:sz w:val="22"/>
              </w:rPr>
            </w:pPr>
            <w:r w:rsidRPr="00BD6F94">
              <w:rPr>
                <w:sz w:val="22"/>
                <w:szCs w:val="22"/>
              </w:rPr>
              <w:t xml:space="preserve">ORIGINAL: ENGLISH </w:t>
            </w:r>
          </w:p>
        </w:tc>
        <w:tc>
          <w:tcPr>
            <w:tcW w:w="5220" w:type="dxa"/>
            <w:gridSpan w:val="3"/>
            <w:tcBorders>
              <w:top w:val="nil"/>
              <w:left w:val="nil"/>
              <w:bottom w:val="single" w:sz="24" w:space="0" w:color="auto"/>
              <w:right w:val="nil"/>
            </w:tcBorders>
          </w:tcPr>
          <w:p w:rsidR="007B0360" w:rsidRPr="00482021" w:rsidRDefault="007B0360" w:rsidP="00655FB3">
            <w:pPr>
              <w:tabs>
                <w:tab w:val="left" w:pos="-720"/>
              </w:tabs>
              <w:suppressAutoHyphens/>
              <w:spacing w:before="120"/>
              <w:rPr>
                <w:rtl/>
              </w:rPr>
            </w:pPr>
            <w:r>
              <w:rPr>
                <w:b/>
                <w:bCs/>
                <w:noProof/>
                <w:sz w:val="36"/>
                <w:szCs w:val="36"/>
                <w:rtl/>
                <w:lang w:bidi="ar-SA"/>
              </w:rPr>
              <w:drawing>
                <wp:inline distT="0" distB="0" distL="0" distR="0">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rsidR="00253598" w:rsidRPr="007044A3" w:rsidRDefault="00DE7BEE" w:rsidP="00253598">
      <w:pPr>
        <w:spacing w:before="60"/>
        <w:ind w:left="302" w:right="302" w:hanging="302"/>
        <w:rPr>
          <w:b/>
          <w:bCs/>
          <w:sz w:val="24"/>
          <w:rtl/>
        </w:rPr>
      </w:pPr>
      <w:r w:rsidRPr="007044A3">
        <w:rPr>
          <w:rFonts w:hint="cs"/>
          <w:b/>
          <w:bCs/>
          <w:sz w:val="24"/>
          <w:rtl/>
        </w:rPr>
        <w:t>التحضير للإطار العالمي ل</w:t>
      </w:r>
      <w:r w:rsidR="00253598" w:rsidRPr="007044A3">
        <w:rPr>
          <w:rFonts w:hint="cs"/>
          <w:b/>
          <w:bCs/>
          <w:sz w:val="24"/>
          <w:rtl/>
        </w:rPr>
        <w:t>لتنوع البيولوجي</w:t>
      </w:r>
    </w:p>
    <w:p w:rsidR="00DE7BEE" w:rsidRPr="00242FA5" w:rsidRDefault="00DE7BEE" w:rsidP="00DE7BEE">
      <w:pPr>
        <w:ind w:left="302" w:right="302" w:firstLine="58"/>
        <w:rPr>
          <w:b/>
          <w:bCs/>
          <w:sz w:val="22"/>
          <w:szCs w:val="26"/>
          <w:rtl/>
        </w:rPr>
      </w:pPr>
      <w:r w:rsidRPr="007044A3">
        <w:rPr>
          <w:rFonts w:hint="cs"/>
          <w:b/>
          <w:bCs/>
          <w:sz w:val="24"/>
          <w:rtl/>
        </w:rPr>
        <w:t>لما بعد عام 2020</w:t>
      </w:r>
    </w:p>
    <w:p w:rsidR="00253598" w:rsidRPr="00981E1B" w:rsidRDefault="00253598" w:rsidP="009E5CE7">
      <w:pPr>
        <w:spacing w:after="120"/>
        <w:outlineLvl w:val="1"/>
      </w:pPr>
    </w:p>
    <w:p w:rsidR="00BD6F94" w:rsidRDefault="00DE7BEE" w:rsidP="00981E1B">
      <w:pPr>
        <w:spacing w:after="100" w:line="204" w:lineRule="auto"/>
        <w:jc w:val="center"/>
        <w:outlineLvl w:val="1"/>
        <w:rPr>
          <w:b/>
          <w:bCs/>
          <w:sz w:val="24"/>
          <w:rtl/>
        </w:rPr>
      </w:pPr>
      <w:r>
        <w:rPr>
          <w:rFonts w:hint="cs"/>
          <w:b/>
          <w:bCs/>
          <w:sz w:val="24"/>
          <w:rtl/>
        </w:rPr>
        <w:t>الإطار العالمي ل</w:t>
      </w:r>
      <w:r w:rsidR="00BD6F94">
        <w:rPr>
          <w:rFonts w:hint="cs"/>
          <w:b/>
          <w:bCs/>
          <w:sz w:val="24"/>
          <w:rtl/>
        </w:rPr>
        <w:t>لتنوع البيولوجي</w:t>
      </w:r>
      <w:r>
        <w:rPr>
          <w:rFonts w:hint="cs"/>
          <w:b/>
          <w:bCs/>
          <w:sz w:val="24"/>
          <w:rtl/>
        </w:rPr>
        <w:t xml:space="preserve"> لما بعد عام 2020: ورقة مناقشة</w:t>
      </w:r>
    </w:p>
    <w:bookmarkEnd w:id="0"/>
    <w:p w:rsidR="007757F6" w:rsidRPr="007757F6" w:rsidRDefault="007757F6" w:rsidP="007044A3">
      <w:pPr>
        <w:spacing w:after="120"/>
        <w:jc w:val="center"/>
        <w:rPr>
          <w:rFonts w:ascii="Simplified Arabic" w:hAnsi="Simplified Arabic"/>
          <w:i/>
          <w:iCs/>
          <w:sz w:val="22"/>
          <w:rtl/>
        </w:rPr>
      </w:pPr>
      <w:r w:rsidRPr="007757F6">
        <w:rPr>
          <w:rFonts w:ascii="Simplified Arabic" w:hAnsi="Simplified Arabic" w:hint="cs"/>
          <w:i/>
          <w:iCs/>
          <w:sz w:val="22"/>
          <w:rtl/>
        </w:rPr>
        <w:t>مذكرة من الأمينة التنفيذية</w:t>
      </w:r>
    </w:p>
    <w:p w:rsidR="00DE7BEE" w:rsidRPr="00DE7BEE" w:rsidRDefault="00DE7BEE" w:rsidP="007044A3">
      <w:pPr>
        <w:spacing w:after="120"/>
        <w:jc w:val="center"/>
        <w:rPr>
          <w:rFonts w:ascii="Simplified Arabic" w:hAnsi="Simplified Arabic"/>
          <w:b/>
          <w:bCs/>
          <w:sz w:val="22"/>
        </w:rPr>
      </w:pPr>
      <w:r>
        <w:rPr>
          <w:rFonts w:ascii="Simplified Arabic" w:hAnsi="Simplified Arabic" w:hint="cs"/>
          <w:b/>
          <w:bCs/>
          <w:sz w:val="22"/>
          <w:rtl/>
        </w:rPr>
        <w:t xml:space="preserve">أولا </w:t>
      </w:r>
      <w:r>
        <w:rPr>
          <w:rFonts w:ascii="Simplified Arabic" w:hAnsi="Simplified Arabic"/>
          <w:b/>
          <w:bCs/>
          <w:sz w:val="22"/>
          <w:rtl/>
        </w:rPr>
        <w:t>–</w:t>
      </w:r>
      <w:r w:rsidR="007044A3">
        <w:rPr>
          <w:rFonts w:ascii="Simplified Arabic" w:hAnsi="Simplified Arabic" w:hint="cs"/>
          <w:b/>
          <w:bCs/>
          <w:sz w:val="22"/>
          <w:rtl/>
        </w:rPr>
        <w:tab/>
      </w:r>
      <w:r>
        <w:rPr>
          <w:rFonts w:ascii="Simplified Arabic" w:hAnsi="Simplified Arabic" w:hint="cs"/>
          <w:b/>
          <w:bCs/>
          <w:sz w:val="22"/>
          <w:rtl/>
        </w:rPr>
        <w:t>معلومات أساسية</w:t>
      </w:r>
    </w:p>
    <w:p w:rsidR="001E2088" w:rsidRPr="001E2088" w:rsidRDefault="007044A3" w:rsidP="007757F6">
      <w:pPr>
        <w:numPr>
          <w:ilvl w:val="0"/>
          <w:numId w:val="1"/>
        </w:numPr>
        <w:spacing w:after="120"/>
        <w:ind w:left="0" w:firstLine="0"/>
        <w:rPr>
          <w:rFonts w:ascii="Simplified Arabic" w:hAnsi="Simplified Arabic"/>
          <w:sz w:val="22"/>
        </w:rPr>
      </w:pPr>
      <w:r>
        <w:rPr>
          <w:rFonts w:ascii="Simplified Arabic" w:eastAsiaTheme="minorHAnsi" w:hAnsi="Simplified Arabic" w:hint="cs"/>
          <w:rtl/>
        </w:rPr>
        <w:t xml:space="preserve">اعتمد مؤتمر الأطراف في اتفاقية التنوع البيولوجي، في المقرر </w:t>
      </w:r>
      <w:hyperlink r:id="rId11" w:history="1">
        <w:r w:rsidRPr="004B03CE">
          <w:rPr>
            <w:rStyle w:val="Hyperlink"/>
            <w:rFonts w:ascii="Simplified Arabic" w:eastAsiaTheme="minorHAnsi" w:hAnsi="Simplified Arabic" w:hint="cs"/>
            <w:rtl/>
          </w:rPr>
          <w:t>14/34</w:t>
        </w:r>
      </w:hyperlink>
      <w:r>
        <w:rPr>
          <w:rFonts w:ascii="Simplified Arabic" w:eastAsiaTheme="minorHAnsi" w:hAnsi="Simplified Arabic" w:hint="cs"/>
          <w:rtl/>
        </w:rPr>
        <w:t xml:space="preserve">، عملية شاملة وتشاركية للتحضير للإطار العالمي للتنوع البيولوجي </w:t>
      </w:r>
      <w:r w:rsidR="004B03CE">
        <w:rPr>
          <w:rFonts w:ascii="Simplified Arabic" w:eastAsiaTheme="minorHAnsi" w:hAnsi="Simplified Arabic" w:hint="cs"/>
          <w:rtl/>
        </w:rPr>
        <w:t xml:space="preserve">لما بعد عام 2020. وتتطلب العملية إتاحة ورقة مناقشة أولية تلخص وتحلل الآراء الأولية للأطراف والمراقبين </w:t>
      </w:r>
      <w:r w:rsidR="004B03CE">
        <w:rPr>
          <w:rFonts w:hint="cs"/>
          <w:snapToGrid w:val="0"/>
          <w:kern w:val="22"/>
          <w:rtl/>
        </w:rPr>
        <w:t>في يناير/كانون الثاني 2019. وبناء عليه</w:t>
      </w:r>
      <w:r w:rsidR="007757F6">
        <w:rPr>
          <w:rFonts w:hint="cs"/>
          <w:snapToGrid w:val="0"/>
          <w:kern w:val="22"/>
          <w:rtl/>
        </w:rPr>
        <w:t>، أعدت الوثيقة الحالية، بإرشاد</w:t>
      </w:r>
      <w:r w:rsidR="004B03CE">
        <w:rPr>
          <w:rFonts w:hint="cs"/>
          <w:snapToGrid w:val="0"/>
          <w:kern w:val="22"/>
          <w:rtl/>
        </w:rPr>
        <w:t xml:space="preserve"> </w:t>
      </w:r>
      <w:r w:rsidR="00F45EF6">
        <w:rPr>
          <w:rFonts w:hint="cs"/>
          <w:snapToGrid w:val="0"/>
          <w:kern w:val="22"/>
          <w:rtl/>
        </w:rPr>
        <w:t xml:space="preserve">الرئيسين المشاركين للفريق المفتوح العضوية العامل بين الدورات المعني بدعم تحضير الإطار العالمي للتنوع البيولوجي لما بعد عام 2020، </w:t>
      </w:r>
      <w:r w:rsidR="007757F6">
        <w:rPr>
          <w:rFonts w:hint="cs"/>
          <w:snapToGrid w:val="0"/>
          <w:kern w:val="22"/>
          <w:rtl/>
        </w:rPr>
        <w:t xml:space="preserve">من أجل </w:t>
      </w:r>
      <w:r w:rsidR="00F45EF6">
        <w:rPr>
          <w:rFonts w:hint="cs"/>
          <w:snapToGrid w:val="0"/>
          <w:kern w:val="22"/>
          <w:rtl/>
        </w:rPr>
        <w:t xml:space="preserve">دعم عملية التشاور الجارية. وسيتم </w:t>
      </w:r>
      <w:r w:rsidR="007757F6">
        <w:rPr>
          <w:rFonts w:hint="cs"/>
          <w:snapToGrid w:val="0"/>
          <w:kern w:val="22"/>
          <w:rtl/>
        </w:rPr>
        <w:t xml:space="preserve">مواصلة </w:t>
      </w:r>
      <w:r w:rsidR="001E2088">
        <w:rPr>
          <w:rFonts w:hint="cs"/>
          <w:snapToGrid w:val="0"/>
          <w:kern w:val="22"/>
          <w:rtl/>
        </w:rPr>
        <w:t>إعداد وثيقة المناقشة الأولية</w:t>
      </w:r>
      <w:r w:rsidR="00F45EF6">
        <w:rPr>
          <w:rFonts w:hint="cs"/>
          <w:snapToGrid w:val="0"/>
          <w:kern w:val="22"/>
          <w:rtl/>
        </w:rPr>
        <w:t xml:space="preserve"> </w:t>
      </w:r>
      <w:r w:rsidR="009E5CE7">
        <w:rPr>
          <w:rFonts w:hint="cs"/>
          <w:snapToGrid w:val="0"/>
          <w:kern w:val="22"/>
          <w:rtl/>
        </w:rPr>
        <w:t xml:space="preserve">هذه </w:t>
      </w:r>
      <w:r w:rsidR="001E2088">
        <w:rPr>
          <w:rFonts w:hint="cs"/>
          <w:snapToGrid w:val="0"/>
          <w:kern w:val="22"/>
          <w:rtl/>
        </w:rPr>
        <w:t xml:space="preserve">بطريقة متكررة، مع الاستعانة بالتعليقات اللاحقة عليها من الأطراف والمراقبين </w:t>
      </w:r>
      <w:r w:rsidR="007757F6">
        <w:rPr>
          <w:rFonts w:hint="cs"/>
          <w:snapToGrid w:val="0"/>
          <w:kern w:val="22"/>
          <w:rtl/>
        </w:rPr>
        <w:t>و</w:t>
      </w:r>
      <w:r w:rsidR="001E2088">
        <w:rPr>
          <w:rFonts w:hint="cs"/>
          <w:snapToGrid w:val="0"/>
          <w:kern w:val="22"/>
          <w:rtl/>
        </w:rPr>
        <w:t>أصحاب الم</w:t>
      </w:r>
      <w:r w:rsidR="007757F6">
        <w:rPr>
          <w:rFonts w:hint="cs"/>
          <w:snapToGrid w:val="0"/>
          <w:kern w:val="22"/>
          <w:rtl/>
        </w:rPr>
        <w:t>ص</w:t>
      </w:r>
      <w:r w:rsidR="001E2088">
        <w:rPr>
          <w:rFonts w:hint="cs"/>
          <w:snapToGrid w:val="0"/>
          <w:kern w:val="22"/>
          <w:rtl/>
        </w:rPr>
        <w:t>لحة، وال</w:t>
      </w:r>
      <w:r w:rsidR="007757F6">
        <w:rPr>
          <w:rFonts w:hint="cs"/>
          <w:snapToGrid w:val="0"/>
          <w:kern w:val="22"/>
          <w:rtl/>
        </w:rPr>
        <w:t>م</w:t>
      </w:r>
      <w:r w:rsidR="001E2088">
        <w:rPr>
          <w:rFonts w:hint="cs"/>
          <w:snapToGrid w:val="0"/>
          <w:kern w:val="22"/>
          <w:rtl/>
        </w:rPr>
        <w:t>شاورات</w:t>
      </w:r>
      <w:r w:rsidR="007757F6">
        <w:rPr>
          <w:rFonts w:hint="cs"/>
          <w:snapToGrid w:val="0"/>
          <w:kern w:val="22"/>
          <w:rtl/>
        </w:rPr>
        <w:t xml:space="preserve"> المختلفة والمدخلات وعمليات الا</w:t>
      </w:r>
      <w:r w:rsidR="001E2088">
        <w:rPr>
          <w:rFonts w:hint="cs"/>
          <w:snapToGrid w:val="0"/>
          <w:kern w:val="22"/>
          <w:rtl/>
        </w:rPr>
        <w:t>س</w:t>
      </w:r>
      <w:r w:rsidR="007757F6">
        <w:rPr>
          <w:rFonts w:hint="cs"/>
          <w:snapToGrid w:val="0"/>
          <w:kern w:val="22"/>
          <w:rtl/>
        </w:rPr>
        <w:t>ت</w:t>
      </w:r>
      <w:r w:rsidR="001E2088">
        <w:rPr>
          <w:rFonts w:hint="cs"/>
          <w:snapToGrid w:val="0"/>
          <w:kern w:val="22"/>
          <w:rtl/>
        </w:rPr>
        <w:t>عراض المختلفة.</w:t>
      </w:r>
    </w:p>
    <w:p w:rsidR="009003FA" w:rsidRPr="001E2088" w:rsidRDefault="001E2088" w:rsidP="007757F6">
      <w:pPr>
        <w:numPr>
          <w:ilvl w:val="0"/>
          <w:numId w:val="1"/>
        </w:numPr>
        <w:spacing w:after="120"/>
        <w:ind w:left="0" w:firstLine="0"/>
        <w:rPr>
          <w:rFonts w:ascii="Simplified Arabic" w:hAnsi="Simplified Arabic"/>
          <w:sz w:val="22"/>
        </w:rPr>
      </w:pPr>
      <w:r>
        <w:rPr>
          <w:rFonts w:ascii="Simplified Arabic" w:eastAsiaTheme="minorHAnsi" w:hAnsi="Simplified Arabic" w:hint="cs"/>
          <w:rtl/>
        </w:rPr>
        <w:t>وتستند الوثيقة الحالية على المقررات والتوصيات ذات الصلة التي اعتمدها مؤتمر الأطراف في الاتفاقية وبروتوكولي</w:t>
      </w:r>
      <w:r w:rsidR="007757F6">
        <w:rPr>
          <w:rFonts w:ascii="Simplified Arabic" w:eastAsiaTheme="minorHAnsi" w:hAnsi="Simplified Arabic" w:hint="cs"/>
          <w:rtl/>
        </w:rPr>
        <w:t>ه</w:t>
      </w:r>
      <w:r>
        <w:rPr>
          <w:rFonts w:ascii="Simplified Arabic" w:eastAsiaTheme="minorHAnsi" w:hAnsi="Simplified Arabic" w:hint="cs"/>
          <w:rtl/>
        </w:rPr>
        <w:t xml:space="preserve"> فضلا عن هيئات</w:t>
      </w:r>
      <w:r w:rsidR="007757F6">
        <w:rPr>
          <w:rFonts w:ascii="Simplified Arabic" w:eastAsiaTheme="minorHAnsi" w:hAnsi="Simplified Arabic" w:hint="cs"/>
          <w:rtl/>
        </w:rPr>
        <w:t>ه</w:t>
      </w:r>
      <w:r>
        <w:rPr>
          <w:rFonts w:ascii="Simplified Arabic" w:eastAsiaTheme="minorHAnsi" w:hAnsi="Simplified Arabic" w:hint="cs"/>
          <w:rtl/>
        </w:rPr>
        <w:t xml:space="preserve"> الفرعية، التي يرد موجز </w:t>
      </w:r>
      <w:r w:rsidR="007757F6">
        <w:rPr>
          <w:rFonts w:ascii="Simplified Arabic" w:eastAsiaTheme="minorHAnsi" w:hAnsi="Simplified Arabic" w:hint="cs"/>
          <w:rtl/>
        </w:rPr>
        <w:t xml:space="preserve">لها </w:t>
      </w:r>
      <w:r>
        <w:rPr>
          <w:rFonts w:ascii="Simplified Arabic" w:eastAsiaTheme="minorHAnsi" w:hAnsi="Simplified Arabic" w:hint="cs"/>
          <w:rtl/>
        </w:rPr>
        <w:t xml:space="preserve">في القسم الثاني أدناه، والتقديمات المقدمة استجابة للتوصية </w:t>
      </w:r>
      <w:hyperlink r:id="rId12" w:history="1">
        <w:r w:rsidRPr="001E2088">
          <w:rPr>
            <w:rStyle w:val="Hyperlink"/>
            <w:rFonts w:ascii="Simplified Arabic" w:eastAsiaTheme="minorHAnsi" w:hAnsi="Simplified Arabic" w:hint="cs"/>
            <w:rtl/>
          </w:rPr>
          <w:t>2/19</w:t>
        </w:r>
      </w:hyperlink>
      <w:r>
        <w:rPr>
          <w:rFonts w:ascii="Simplified Arabic" w:eastAsiaTheme="minorHAnsi" w:hAnsi="Simplified Arabic" w:hint="cs"/>
          <w:rtl/>
        </w:rPr>
        <w:t xml:space="preserve"> للهيئة الفرعية للتنفيذ، و</w:t>
      </w:r>
      <w:r w:rsidR="007757F6">
        <w:rPr>
          <w:rFonts w:ascii="Simplified Arabic" w:eastAsiaTheme="minorHAnsi" w:hAnsi="Simplified Arabic" w:hint="cs"/>
          <w:rtl/>
        </w:rPr>
        <w:t xml:space="preserve">التي </w:t>
      </w:r>
      <w:r>
        <w:rPr>
          <w:rFonts w:ascii="Simplified Arabic" w:eastAsiaTheme="minorHAnsi" w:hAnsi="Simplified Arabic" w:hint="cs"/>
          <w:rtl/>
        </w:rPr>
        <w:t xml:space="preserve">يرد موجز لها في القسم الثالث. </w:t>
      </w:r>
      <w:r w:rsidR="007757F6">
        <w:rPr>
          <w:rFonts w:ascii="Simplified Arabic" w:eastAsiaTheme="minorHAnsi" w:hAnsi="Simplified Arabic" w:hint="cs"/>
          <w:rtl/>
        </w:rPr>
        <w:t>وتم استلام ما مجموعه 95 تقديما منها 21 كانت من الأطراف. وقدم بعض الأطراف والمراقبون تقديمات أكثر من مرة، وكانت بعض التقديمات بالنيابة عن أطراف متعددة و/أو أصحاب مصلحة متعددين</w:t>
      </w:r>
      <w:r>
        <w:rPr>
          <w:rFonts w:ascii="Simplified Arabic" w:eastAsiaTheme="minorHAnsi" w:hAnsi="Simplified Arabic" w:hint="cs"/>
          <w:rtl/>
        </w:rPr>
        <w:t>.</w:t>
      </w:r>
      <w:r w:rsidR="00F23F90">
        <w:rPr>
          <w:rStyle w:val="FootnoteReference"/>
          <w:rFonts w:ascii="Simplified Arabic" w:hAnsi="Simplified Arabic"/>
          <w:sz w:val="22"/>
        </w:rPr>
        <w:footnoteReference w:id="1"/>
      </w:r>
      <w:r w:rsidR="007757F6">
        <w:rPr>
          <w:rFonts w:ascii="Simplified Arabic" w:hAnsi="Simplified Arabic" w:hint="cs"/>
          <w:sz w:val="22"/>
          <w:rtl/>
        </w:rPr>
        <w:t xml:space="preserve"> وتقدم الوثيقة أيضا، في القسم الرابع، مجموعة من أسئلة المناقشة التي قد يرغب الأطراف والمراقبون في النظر فيها عند تقديم المزيد من الآراء عن نطاق ومحتوى الإطار العالمي للتنوع البيولوجي لما بعد عام 2020. وليس الغرض من الأسئلة أن تحد أو تخل من نتائج العملية لإعداد الإطار العالمي للتنوع البيولوجي لما بعد عام 2020، بل تيسر بدلا من ذلك تقديم المزيد من الآراء والمنظورات وكذلك المناقشات.</w:t>
      </w:r>
    </w:p>
    <w:p w:rsidR="009003FA" w:rsidRPr="00DE7BEE" w:rsidRDefault="00DE7BEE" w:rsidP="00DE7BEE">
      <w:pPr>
        <w:spacing w:after="120"/>
        <w:jc w:val="center"/>
        <w:rPr>
          <w:rFonts w:ascii="Simplified Arabic" w:hAnsi="Simplified Arabic"/>
          <w:b/>
          <w:bCs/>
          <w:sz w:val="22"/>
        </w:rPr>
      </w:pPr>
      <w:r w:rsidRPr="00DE7BEE">
        <w:rPr>
          <w:rFonts w:ascii="Simplified Arabic" w:hAnsi="Simplified Arabic" w:hint="cs"/>
          <w:b/>
          <w:bCs/>
          <w:sz w:val="22"/>
          <w:rtl/>
        </w:rPr>
        <w:t>ثانيا -</w:t>
      </w:r>
      <w:r w:rsidRPr="00DE7BEE">
        <w:rPr>
          <w:rFonts w:ascii="Simplified Arabic" w:hAnsi="Simplified Arabic" w:hint="cs"/>
          <w:b/>
          <w:bCs/>
          <w:sz w:val="22"/>
          <w:rtl/>
        </w:rPr>
        <w:tab/>
        <w:t>المقررات ذات الصلة</w:t>
      </w:r>
    </w:p>
    <w:p w:rsidR="009003FA" w:rsidRDefault="007757F6" w:rsidP="00C816A1">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حدد المقرر 14/34 العملية لإعداد الإطار العالمي للتنوع البيولوجي لما بعد عام 2020، بما في ذلك دور الاجتماعات بين الدورات للهيئات الفرعية للاتفاقية، بما في ذلك الفريق المفتوح العضوية العامل بين الدورات المعني بالإطار العالمي للتنوع البيولوجي لما بعد عام 2020 (ويعرف فيما بعد باسم "الفريق العامل المعني </w:t>
      </w:r>
      <w:r w:rsidR="00C816A1">
        <w:rPr>
          <w:rFonts w:ascii="Simplified Arabic" w:eastAsiaTheme="minorHAnsi" w:hAnsi="Simplified Arabic" w:hint="cs"/>
          <w:rtl/>
        </w:rPr>
        <w:t xml:space="preserve">بما بعد عام 2020")، الذي يترأسه السيد فرانسيس أوغوال (أوغندا) والسيد باسيل فان هافر (كندا)، والمشاورات غير الرسمية. وتشجع الأطراف ومجموعة عريضة من أصحاب المصلحة على المشاركة بنشاط في العملية. وحدد المقرر أيضا مجموعة من المبادئ </w:t>
      </w:r>
      <w:r w:rsidR="009E5CE7">
        <w:rPr>
          <w:rFonts w:ascii="Simplified Arabic" w:eastAsiaTheme="minorHAnsi" w:hAnsi="Simplified Arabic" w:hint="cs"/>
          <w:rtl/>
        </w:rPr>
        <w:t>ل</w:t>
      </w:r>
      <w:r w:rsidR="00C816A1">
        <w:rPr>
          <w:rFonts w:ascii="Simplified Arabic" w:eastAsiaTheme="minorHAnsi" w:hAnsi="Simplified Arabic" w:hint="cs"/>
          <w:rtl/>
        </w:rPr>
        <w:t xml:space="preserve">إرشاد العملية (تشاركية، </w:t>
      </w:r>
      <w:r w:rsidR="00C816A1">
        <w:rPr>
          <w:rFonts w:ascii="Simplified Arabic" w:eastAsiaTheme="minorHAnsi" w:hAnsi="Simplified Arabic" w:hint="cs"/>
          <w:rtl/>
        </w:rPr>
        <w:lastRenderedPageBreak/>
        <w:t xml:space="preserve">جامعة، </w:t>
      </w:r>
      <w:r w:rsidR="00C816A1" w:rsidRPr="00D91F8A">
        <w:rPr>
          <w:rFonts w:hint="cs"/>
          <w:snapToGrid w:val="0"/>
          <w:kern w:val="22"/>
          <w:rtl/>
        </w:rPr>
        <w:t>مراعية للمنظور الجنساني</w:t>
      </w:r>
      <w:r w:rsidR="00C816A1">
        <w:rPr>
          <w:rFonts w:ascii="Simplified Arabic" w:eastAsiaTheme="minorHAnsi" w:hAnsi="Simplified Arabic" w:hint="cs"/>
          <w:rtl/>
        </w:rPr>
        <w:t>، وتحولية، وشاملة، وتحفيزية، ومرئية، وقائمة على المعارف، وشفافة، وفعالة، و</w:t>
      </w:r>
      <w:r w:rsidR="00C816A1" w:rsidRPr="00D91F8A">
        <w:rPr>
          <w:rFonts w:hint="cs"/>
          <w:snapToGrid w:val="0"/>
          <w:kern w:val="22"/>
          <w:rtl/>
        </w:rPr>
        <w:t>موجهة نحو تحقيق النتائج</w:t>
      </w:r>
      <w:r w:rsidR="009E5CE7">
        <w:rPr>
          <w:rFonts w:hint="cs"/>
          <w:snapToGrid w:val="0"/>
          <w:kern w:val="22"/>
          <w:rtl/>
        </w:rPr>
        <w:t xml:space="preserve">، ومتكررة ومرنة). </w:t>
      </w:r>
      <w:r w:rsidR="00C816A1">
        <w:rPr>
          <w:rFonts w:hint="cs"/>
          <w:snapToGrid w:val="0"/>
          <w:kern w:val="22"/>
          <w:rtl/>
        </w:rPr>
        <w:t>وبالإضافة إلى ذلك، فإن المقرر 14/34</w:t>
      </w:r>
      <w:r w:rsidR="00DE7BEE">
        <w:rPr>
          <w:rFonts w:ascii="Simplified Arabic" w:eastAsiaTheme="minorHAnsi" w:hAnsi="Simplified Arabic" w:hint="cs"/>
          <w:rtl/>
        </w:rPr>
        <w:t>:</w:t>
      </w:r>
    </w:p>
    <w:p w:rsidR="00DE7BEE" w:rsidRDefault="00DE7BEE" w:rsidP="008A16A1">
      <w:pPr>
        <w:spacing w:after="120"/>
        <w:ind w:firstLine="720"/>
        <w:jc w:val="both"/>
        <w:rPr>
          <w:rFonts w:ascii="Simplified Arabic" w:eastAsiaTheme="minorHAnsi" w:hAnsi="Simplified Arabic"/>
          <w:rtl/>
        </w:rPr>
      </w:pPr>
      <w:r>
        <w:rPr>
          <w:rFonts w:ascii="Simplified Arabic" w:eastAsiaTheme="minorHAnsi" w:hAnsi="Simplified Arabic" w:hint="cs"/>
          <w:rtl/>
        </w:rPr>
        <w:t>(أ)</w:t>
      </w:r>
      <w:r>
        <w:rPr>
          <w:rFonts w:ascii="Simplified Arabic" w:eastAsiaTheme="minorHAnsi" w:hAnsi="Simplified Arabic" w:hint="cs"/>
          <w:rtl/>
        </w:rPr>
        <w:tab/>
      </w:r>
      <w:r w:rsidR="00C816A1">
        <w:rPr>
          <w:rFonts w:ascii="Simplified Arabic" w:eastAsiaTheme="minorHAnsi" w:hAnsi="Simplified Arabic" w:hint="cs"/>
          <w:rtl/>
        </w:rPr>
        <w:t xml:space="preserve">ينص </w:t>
      </w:r>
      <w:r w:rsidR="00C816A1">
        <w:rPr>
          <w:rFonts w:hint="cs"/>
          <w:rtl/>
        </w:rPr>
        <w:t xml:space="preserve">على </w:t>
      </w:r>
      <w:r w:rsidR="00C816A1">
        <w:rPr>
          <w:rtl/>
        </w:rPr>
        <w:t>أن</w:t>
      </w:r>
      <w:r w:rsidR="00C816A1" w:rsidRPr="00495FF5">
        <w:rPr>
          <w:rtl/>
        </w:rPr>
        <w:t xml:space="preserve"> الإطار العالمي للتنوع البيولوجي لما بعد عام 2020 </w:t>
      </w:r>
      <w:r w:rsidR="00C816A1">
        <w:rPr>
          <w:rFonts w:hint="cs"/>
          <w:rtl/>
        </w:rPr>
        <w:t xml:space="preserve">ينبغي أن يكون </w:t>
      </w:r>
      <w:r w:rsidR="00C816A1" w:rsidRPr="00495FF5">
        <w:rPr>
          <w:rtl/>
        </w:rPr>
        <w:t>مقترنا بمهمة ملهمة ومحفزة لعام 2030 كنقطة انطلاق نحو رؤية عام 2050</w:t>
      </w:r>
      <w:r w:rsidR="00C816A1">
        <w:rPr>
          <w:rFonts w:hint="cs"/>
          <w:rtl/>
        </w:rPr>
        <w:t>، "ال</w:t>
      </w:r>
      <w:r w:rsidR="008A16A1">
        <w:rPr>
          <w:rFonts w:hint="cs"/>
          <w:rtl/>
        </w:rPr>
        <w:t>حياة</w:t>
      </w:r>
      <w:r w:rsidR="00C816A1">
        <w:rPr>
          <w:rFonts w:hint="cs"/>
          <w:rtl/>
        </w:rPr>
        <w:t xml:space="preserve"> في انسجام مع الطبيعة"، التي ستكون مدعومة باستراتيجية اتصالات متسقة وشاملة وابتكارية؛</w:t>
      </w:r>
    </w:p>
    <w:p w:rsidR="00C816A1" w:rsidRDefault="00C816A1" w:rsidP="008441D7">
      <w:pPr>
        <w:spacing w:after="120"/>
        <w:ind w:firstLine="720"/>
        <w:jc w:val="both"/>
        <w:rPr>
          <w:rFonts w:ascii="Simplified Arabic" w:eastAsiaTheme="minorHAnsi" w:hAnsi="Simplified Arabic"/>
          <w:rtl/>
        </w:rPr>
      </w:pPr>
      <w:r>
        <w:rPr>
          <w:rFonts w:ascii="Simplified Arabic" w:eastAsiaTheme="minorHAnsi" w:hAnsi="Simplified Arabic" w:hint="cs"/>
          <w:rtl/>
        </w:rPr>
        <w:t>(ب)</w:t>
      </w:r>
      <w:r>
        <w:rPr>
          <w:rFonts w:ascii="Simplified Arabic" w:eastAsiaTheme="minorHAnsi" w:hAnsi="Simplified Arabic" w:hint="cs"/>
          <w:rtl/>
        </w:rPr>
        <w:tab/>
        <w:t>يحث الأطراف وأصحا</w:t>
      </w:r>
      <w:r w:rsidR="008441D7">
        <w:rPr>
          <w:rFonts w:ascii="Simplified Arabic" w:eastAsiaTheme="minorHAnsi" w:hAnsi="Simplified Arabic" w:hint="cs"/>
          <w:rtl/>
        </w:rPr>
        <w:t>ب</w:t>
      </w:r>
      <w:r>
        <w:rPr>
          <w:rFonts w:ascii="Simplified Arabic" w:eastAsiaTheme="minorHAnsi" w:hAnsi="Simplified Arabic" w:hint="cs"/>
          <w:rtl/>
        </w:rPr>
        <w:t xml:space="preserve"> المصلحة </w:t>
      </w:r>
      <w:r w:rsidRPr="00495FF5">
        <w:rPr>
          <w:rtl/>
        </w:rPr>
        <w:t>إلى المشاركة والمساهمة بفعالية في عملية إعداد إطار عالمي قوي للتنوع البيولوجي لما بعد عام 2020</w:t>
      </w:r>
      <w:r w:rsidR="00505AD5">
        <w:rPr>
          <w:rFonts w:hint="cs"/>
          <w:rtl/>
        </w:rPr>
        <w:t>،</w:t>
      </w:r>
      <w:r>
        <w:rPr>
          <w:rFonts w:ascii="Simplified Arabic" w:eastAsiaTheme="minorHAnsi" w:hAnsi="Simplified Arabic" w:hint="cs"/>
          <w:rtl/>
        </w:rPr>
        <w:t xml:space="preserve"> </w:t>
      </w:r>
      <w:r w:rsidR="00505AD5">
        <w:rPr>
          <w:rFonts w:hint="cs"/>
          <w:rtl/>
        </w:rPr>
        <w:t xml:space="preserve">وتيسير </w:t>
      </w:r>
      <w:r w:rsidR="00505AD5" w:rsidRPr="00495FF5">
        <w:rPr>
          <w:rtl/>
        </w:rPr>
        <w:t xml:space="preserve">إجراء حوارات بشأن الإطار العالمي للتنوع البيولوجي لما بعد عام 2020، </w:t>
      </w:r>
      <w:r>
        <w:rPr>
          <w:rFonts w:ascii="Simplified Arabic" w:eastAsiaTheme="minorHAnsi" w:hAnsi="Simplified Arabic" w:hint="cs"/>
          <w:rtl/>
        </w:rPr>
        <w:t xml:space="preserve">والمساهمة </w:t>
      </w:r>
      <w:r w:rsidR="00505AD5">
        <w:rPr>
          <w:rFonts w:ascii="Simplified Arabic" w:eastAsiaTheme="minorHAnsi" w:hAnsi="Simplified Arabic" w:hint="cs"/>
          <w:rtl/>
        </w:rPr>
        <w:t>و</w:t>
      </w:r>
      <w:r w:rsidRPr="00495FF5">
        <w:rPr>
          <w:rtl/>
        </w:rPr>
        <w:t xml:space="preserve">تقديم مساهمات مالية في التوقيت المناسب وغير ذلك من الدعم لعملية إعداد الإطار العالمي للتنوع البيولوجي لما بعد عام 2020، بما في ذلك من خلال عرض استضافة مشاورات عالمية، أو إقليمية، أو قطاعية </w:t>
      </w:r>
      <w:r>
        <w:rPr>
          <w:rFonts w:hint="cs"/>
          <w:rtl/>
        </w:rPr>
        <w:t xml:space="preserve">أو مواضيعية </w:t>
      </w:r>
      <w:r w:rsidRPr="00495FF5">
        <w:rPr>
          <w:rtl/>
        </w:rPr>
        <w:t>بشأن هذه القضية</w:t>
      </w:r>
      <w:r w:rsidR="00505AD5">
        <w:rPr>
          <w:rFonts w:ascii="Simplified Arabic" w:eastAsiaTheme="minorHAnsi" w:hAnsi="Simplified Arabic" w:hint="cs"/>
          <w:rtl/>
        </w:rPr>
        <w:t>؛</w:t>
      </w:r>
    </w:p>
    <w:p w:rsidR="00C816A1" w:rsidRDefault="00C816A1" w:rsidP="00505AD5">
      <w:pPr>
        <w:spacing w:after="120"/>
        <w:ind w:firstLine="720"/>
        <w:jc w:val="both"/>
        <w:rPr>
          <w:rFonts w:ascii="Simplified Arabic" w:eastAsiaTheme="minorHAnsi" w:hAnsi="Simplified Arabic"/>
          <w:rtl/>
        </w:rPr>
      </w:pPr>
      <w:r>
        <w:rPr>
          <w:rFonts w:ascii="Simplified Arabic" w:eastAsiaTheme="minorHAnsi" w:hAnsi="Simplified Arabic" w:hint="cs"/>
          <w:rtl/>
        </w:rPr>
        <w:t>(ج)</w:t>
      </w:r>
      <w:r>
        <w:rPr>
          <w:rFonts w:ascii="Simplified Arabic" w:eastAsiaTheme="minorHAnsi" w:hAnsi="Simplified Arabic" w:hint="cs"/>
          <w:rtl/>
        </w:rPr>
        <w:tab/>
      </w:r>
      <w:r w:rsidR="00505AD5" w:rsidRPr="00C816A1">
        <w:rPr>
          <w:rtl/>
        </w:rPr>
        <w:t xml:space="preserve">يدعو </w:t>
      </w:r>
      <w:r w:rsidR="00505AD5" w:rsidRPr="00495FF5">
        <w:rPr>
          <w:rtl/>
        </w:rPr>
        <w:t xml:space="preserve">الأطراف </w:t>
      </w:r>
      <w:r w:rsidR="00505AD5">
        <w:rPr>
          <w:rFonts w:hint="cs"/>
          <w:rtl/>
        </w:rPr>
        <w:t>وأصحاب المصلحة</w:t>
      </w:r>
      <w:r w:rsidR="00505AD5" w:rsidRPr="00495FF5">
        <w:rPr>
          <w:rFonts w:hint="cs"/>
          <w:rtl/>
        </w:rPr>
        <w:t>،</w:t>
      </w:r>
      <w:r w:rsidR="00505AD5" w:rsidRPr="00495FF5">
        <w:rPr>
          <w:rtl/>
        </w:rPr>
        <w:t xml:space="preserve"> عند تنظيم اجتماعات ومشاورات تتعلق بالتنوع البيولوجي</w:t>
      </w:r>
      <w:r w:rsidR="00505AD5">
        <w:rPr>
          <w:rFonts w:hint="cs"/>
          <w:rtl/>
        </w:rPr>
        <w:t xml:space="preserve"> ووظائف وخدمات النظم الإيكولوجية</w:t>
      </w:r>
      <w:r w:rsidR="00505AD5" w:rsidRPr="00495FF5">
        <w:rPr>
          <w:rtl/>
        </w:rPr>
        <w:t xml:space="preserve">، </w:t>
      </w:r>
      <w:r w:rsidR="00505AD5">
        <w:rPr>
          <w:rFonts w:hint="cs"/>
          <w:rtl/>
        </w:rPr>
        <w:t xml:space="preserve">إلى النظر </w:t>
      </w:r>
      <w:r w:rsidR="00505AD5" w:rsidRPr="00495FF5">
        <w:rPr>
          <w:rtl/>
        </w:rPr>
        <w:t xml:space="preserve">في دورات أو مساحات </w:t>
      </w:r>
      <w:r w:rsidR="00505AD5">
        <w:rPr>
          <w:rFonts w:hint="cs"/>
          <w:rtl/>
        </w:rPr>
        <w:t xml:space="preserve">مخصصة </w:t>
      </w:r>
      <w:r w:rsidR="00505AD5" w:rsidRPr="00495FF5">
        <w:rPr>
          <w:rtl/>
        </w:rPr>
        <w:t>لتيسير إجراء مناقشات بشأن إعداد الإطار العالمي للتنوع البيولوجي لما بعد عام 2020؛</w:t>
      </w:r>
    </w:p>
    <w:p w:rsidR="00C816A1" w:rsidRDefault="00C816A1" w:rsidP="00505AD5">
      <w:pPr>
        <w:spacing w:after="120"/>
        <w:ind w:firstLine="720"/>
        <w:jc w:val="both"/>
        <w:rPr>
          <w:rFonts w:ascii="Simplified Arabic" w:eastAsiaTheme="minorHAnsi" w:hAnsi="Simplified Arabic"/>
          <w:rtl/>
        </w:rPr>
      </w:pPr>
      <w:r>
        <w:rPr>
          <w:rFonts w:ascii="Simplified Arabic" w:eastAsiaTheme="minorHAnsi" w:hAnsi="Simplified Arabic" w:hint="cs"/>
          <w:rtl/>
        </w:rPr>
        <w:t>(د)</w:t>
      </w:r>
      <w:r>
        <w:rPr>
          <w:rFonts w:ascii="Simplified Arabic" w:eastAsiaTheme="minorHAnsi" w:hAnsi="Simplified Arabic" w:hint="cs"/>
          <w:rtl/>
        </w:rPr>
        <w:tab/>
      </w:r>
      <w:r w:rsidR="00505AD5">
        <w:rPr>
          <w:rFonts w:ascii="Simplified Arabic" w:eastAsiaTheme="minorHAnsi" w:hAnsi="Simplified Arabic" w:hint="cs"/>
          <w:rtl/>
        </w:rPr>
        <w:t xml:space="preserve">يدعو الأطراف والحكومات الأخرى، </w:t>
      </w:r>
      <w:r w:rsidR="00505AD5">
        <w:rPr>
          <w:rFonts w:hint="cs"/>
          <w:rtl/>
        </w:rPr>
        <w:t>فرديا أو في تحالفات،</w:t>
      </w:r>
      <w:r w:rsidR="00505AD5" w:rsidRPr="001F32E8">
        <w:rPr>
          <w:rtl/>
        </w:rPr>
        <w:t xml:space="preserve"> إلى النظر في أن تقوم بإعداد، حسبما يلائم السياق الوطني وعلى أساس طوعي، </w:t>
      </w:r>
      <w:r w:rsidR="00505AD5" w:rsidRPr="001F32E8">
        <w:rPr>
          <w:rFonts w:hint="cs"/>
          <w:rtl/>
        </w:rPr>
        <w:t>التزامات</w:t>
      </w:r>
      <w:r w:rsidR="00505AD5" w:rsidRPr="001F32E8">
        <w:rPr>
          <w:rtl/>
        </w:rPr>
        <w:t xml:space="preserve"> للتنوع البيولوجي</w:t>
      </w:r>
      <w:r w:rsidR="00505AD5">
        <w:rPr>
          <w:rFonts w:ascii="Simplified Arabic" w:eastAsiaTheme="minorHAnsi" w:hAnsi="Simplified Arabic" w:hint="cs"/>
          <w:rtl/>
        </w:rPr>
        <w:t xml:space="preserve">، التي تسهم ضمن جملة أمور في </w:t>
      </w:r>
      <w:r w:rsidR="00505AD5" w:rsidRPr="001F32E8">
        <w:rPr>
          <w:rtl/>
        </w:rPr>
        <w:t xml:space="preserve">إطار </w:t>
      </w:r>
      <w:r w:rsidR="00505AD5">
        <w:rPr>
          <w:rFonts w:hint="cs"/>
          <w:rtl/>
        </w:rPr>
        <w:t xml:space="preserve">عالمي </w:t>
      </w:r>
      <w:r w:rsidR="00505AD5" w:rsidRPr="001F32E8">
        <w:rPr>
          <w:rtl/>
        </w:rPr>
        <w:t>فعال للتنوع البيولوجي لما بعد عام 2020</w:t>
      </w:r>
      <w:r w:rsidR="00505AD5">
        <w:rPr>
          <w:rFonts w:ascii="Simplified Arabic" w:eastAsiaTheme="minorHAnsi" w:hAnsi="Simplified Arabic" w:hint="cs"/>
          <w:rtl/>
        </w:rPr>
        <w:t>؛</w:t>
      </w:r>
    </w:p>
    <w:p w:rsidR="00505AD5" w:rsidRDefault="00505AD5" w:rsidP="0067178E">
      <w:pPr>
        <w:spacing w:after="120"/>
        <w:ind w:firstLine="720"/>
        <w:jc w:val="both"/>
        <w:rPr>
          <w:rFonts w:ascii="Simplified Arabic" w:eastAsiaTheme="minorHAnsi" w:hAnsi="Simplified Arabic"/>
          <w:rtl/>
        </w:rPr>
      </w:pPr>
      <w:r>
        <w:rPr>
          <w:rFonts w:ascii="Simplified Arabic" w:eastAsiaTheme="minorHAnsi" w:hAnsi="Simplified Arabic" w:hint="cs"/>
          <w:rtl/>
        </w:rPr>
        <w:t>(</w:t>
      </w:r>
      <w:r>
        <w:rPr>
          <w:rFonts w:ascii="Simplified Arabic" w:eastAsiaTheme="minorHAnsi" w:hAnsi="Simplified Arabic"/>
          <w:rtl/>
        </w:rPr>
        <w:t>ھ</w:t>
      </w:r>
      <w:r>
        <w:rPr>
          <w:rFonts w:ascii="Simplified Arabic" w:eastAsiaTheme="minorHAnsi" w:hAnsi="Simplified Arabic" w:hint="cs"/>
          <w:rtl/>
        </w:rPr>
        <w:t>)</w:t>
      </w:r>
      <w:r>
        <w:rPr>
          <w:rFonts w:ascii="Simplified Arabic" w:eastAsiaTheme="minorHAnsi" w:hAnsi="Simplified Arabic" w:hint="cs"/>
          <w:rtl/>
        </w:rPr>
        <w:tab/>
      </w:r>
      <w:r w:rsidRPr="003E502B">
        <w:rPr>
          <w:rFonts w:hint="cs"/>
          <w:rtl/>
        </w:rPr>
        <w:t xml:space="preserve">يشجع </w:t>
      </w:r>
      <w:r>
        <w:rPr>
          <w:rFonts w:hint="cs"/>
          <w:rtl/>
        </w:rPr>
        <w:t xml:space="preserve">الشعوب الأصلية والمجتمعات المحلية وجميع المنظمات وأصحاب المصلحة ذوي الصلة إلى النظر في إعداد، قبل الاجتماع الخامس عشر لمؤتمر الأطراف، التزامات التنوع البيولوجي التي يمكن أن تسهم </w:t>
      </w:r>
      <w:r w:rsidR="0067178E">
        <w:rPr>
          <w:rFonts w:hint="cs"/>
          <w:rtl/>
        </w:rPr>
        <w:t xml:space="preserve">في تحقيق الأهداف الثلاثة للاتفاقية، وتعزز الاستراتيجيات وخطط العمل الوطنية للتنوع البيولوجي، وتيسر تحقيق </w:t>
      </w:r>
      <w:hyperlink r:id="rId13" w:history="1">
        <w:r w:rsidR="0067178E" w:rsidRPr="002B3B77">
          <w:rPr>
            <w:rStyle w:val="Hyperlink"/>
            <w:rFonts w:hint="cs"/>
            <w:rtl/>
          </w:rPr>
          <w:t>أهداف أيشي للتنوع البيولوجي</w:t>
        </w:r>
      </w:hyperlink>
      <w:r w:rsidR="0067178E">
        <w:rPr>
          <w:rFonts w:hint="cs"/>
          <w:rtl/>
        </w:rPr>
        <w:t xml:space="preserve"> وتسهم </w:t>
      </w:r>
      <w:r>
        <w:rPr>
          <w:rFonts w:hint="cs"/>
          <w:rtl/>
        </w:rPr>
        <w:t xml:space="preserve">في إطار عالمي فعال للتنوع البيولوجي لما بعد عام 2020 وإتاحة هذه المعلومات كمساهمة في </w:t>
      </w:r>
      <w:hyperlink r:id="rId14" w:history="1">
        <w:r w:rsidRPr="002B3B77">
          <w:rPr>
            <w:rStyle w:val="Hyperlink"/>
            <w:rFonts w:hint="cs"/>
            <w:rtl/>
          </w:rPr>
          <w:t>خطة عمل شرم الشيخ إلى بيجين من أجل الطبيعة والناس</w:t>
        </w:r>
      </w:hyperlink>
      <w:r w:rsidR="0067178E">
        <w:rPr>
          <w:rFonts w:ascii="Simplified Arabic" w:eastAsiaTheme="minorHAnsi" w:hAnsi="Simplified Arabic" w:hint="cs"/>
          <w:rtl/>
        </w:rPr>
        <w:t>؛</w:t>
      </w:r>
    </w:p>
    <w:p w:rsidR="00505AD5" w:rsidRDefault="00505AD5" w:rsidP="002B3B77">
      <w:pPr>
        <w:spacing w:after="120"/>
        <w:ind w:firstLine="720"/>
        <w:jc w:val="both"/>
        <w:rPr>
          <w:rFonts w:ascii="Simplified Arabic" w:eastAsiaTheme="minorHAnsi" w:hAnsi="Simplified Arabic"/>
          <w:rtl/>
        </w:rPr>
      </w:pPr>
      <w:r>
        <w:rPr>
          <w:rFonts w:ascii="Simplified Arabic" w:eastAsiaTheme="minorHAnsi" w:hAnsi="Simplified Arabic" w:hint="cs"/>
          <w:rtl/>
        </w:rPr>
        <w:t>(و)</w:t>
      </w:r>
      <w:r>
        <w:rPr>
          <w:rFonts w:ascii="Simplified Arabic" w:eastAsiaTheme="minorHAnsi" w:hAnsi="Simplified Arabic" w:hint="cs"/>
          <w:rtl/>
        </w:rPr>
        <w:tab/>
      </w:r>
      <w:r w:rsidR="008F6790">
        <w:rPr>
          <w:rFonts w:ascii="Simplified Arabic" w:eastAsiaTheme="minorHAnsi" w:hAnsi="Simplified Arabic" w:hint="cs"/>
          <w:rtl/>
        </w:rPr>
        <w:t>ي</w:t>
      </w:r>
      <w:r w:rsidR="0067178E">
        <w:rPr>
          <w:rFonts w:ascii="Simplified Arabic" w:eastAsiaTheme="minorHAnsi" w:hAnsi="Simplified Arabic" w:hint="cs"/>
          <w:rtl/>
        </w:rPr>
        <w:t xml:space="preserve">نص على أن </w:t>
      </w:r>
      <w:r w:rsidR="0067178E">
        <w:rPr>
          <w:rFonts w:hint="cs"/>
          <w:snapToGrid w:val="0"/>
          <w:kern w:val="22"/>
          <w:rtl/>
        </w:rPr>
        <w:t>العملية ستكون مراعية للمنظور الجنساني عن طريق الدمج المنتظم للمنظور الجنساني وضمان التمثيل المناسب</w:t>
      </w:r>
      <w:r w:rsidR="0067178E" w:rsidRPr="006014FB">
        <w:rPr>
          <w:rFonts w:hint="cs"/>
          <w:snapToGrid w:val="0"/>
          <w:kern w:val="22"/>
          <w:rtl/>
        </w:rPr>
        <w:t xml:space="preserve"> </w:t>
      </w:r>
      <w:r w:rsidR="0067178E">
        <w:rPr>
          <w:rFonts w:hint="cs"/>
          <w:snapToGrid w:val="0"/>
          <w:kern w:val="22"/>
          <w:rtl/>
        </w:rPr>
        <w:t>في العملية، ولاسيما للنساء والبنات (وبالإضافة إلى ذلك، طلب مؤتمر الأطراف إلى الأمينة التنفيذية تحديدا في المقرر</w:t>
      </w:r>
      <w:hyperlink r:id="rId15" w:history="1">
        <w:r w:rsidR="0067178E" w:rsidRPr="008F6790">
          <w:rPr>
            <w:rStyle w:val="Hyperlink"/>
            <w:rFonts w:hint="cs"/>
            <w:snapToGrid w:val="0"/>
            <w:kern w:val="22"/>
            <w:u w:val="none"/>
            <w:rtl/>
          </w:rPr>
          <w:t xml:space="preserve"> </w:t>
        </w:r>
        <w:r w:rsidR="0067178E" w:rsidRPr="002B3B77">
          <w:rPr>
            <w:rStyle w:val="Hyperlink"/>
            <w:rFonts w:hint="cs"/>
            <w:snapToGrid w:val="0"/>
            <w:kern w:val="22"/>
            <w:rtl/>
          </w:rPr>
          <w:t>14/18</w:t>
        </w:r>
      </w:hyperlink>
      <w:r w:rsidR="0067178E">
        <w:rPr>
          <w:rFonts w:hint="cs"/>
          <w:snapToGrid w:val="0"/>
          <w:kern w:val="22"/>
          <w:rtl/>
        </w:rPr>
        <w:t xml:space="preserve">، أن </w:t>
      </w:r>
      <w:r w:rsidR="0067178E" w:rsidRPr="003A5205">
        <w:rPr>
          <w:rFonts w:hint="cs"/>
          <w:sz w:val="22"/>
          <w:rtl/>
          <w:lang w:val="en-GB"/>
        </w:rPr>
        <w:t>تدرج المناقشات حول الروابط بين الاعتبارات الجنساني</w:t>
      </w:r>
      <w:r w:rsidR="0067178E">
        <w:rPr>
          <w:rFonts w:hint="cs"/>
          <w:snapToGrid w:val="0"/>
          <w:kern w:val="22"/>
          <w:rtl/>
        </w:rPr>
        <w:t>ة والتنوع البيولوجي</w:t>
      </w:r>
      <w:r w:rsidR="002B3B77" w:rsidRPr="002B3B77">
        <w:rPr>
          <w:rFonts w:hint="cs"/>
          <w:sz w:val="22"/>
          <w:rtl/>
          <w:lang w:val="en-GB"/>
        </w:rPr>
        <w:t xml:space="preserve"> </w:t>
      </w:r>
      <w:r w:rsidR="002B3B77" w:rsidRPr="003A5205">
        <w:rPr>
          <w:rFonts w:hint="cs"/>
          <w:sz w:val="22"/>
          <w:rtl/>
          <w:lang w:val="en-GB"/>
        </w:rPr>
        <w:t xml:space="preserve">والدروس المستفادة من تنفيذ </w:t>
      </w:r>
      <w:hyperlink r:id="rId16" w:history="1">
        <w:r w:rsidR="002B3B77" w:rsidRPr="002B3B77">
          <w:rPr>
            <w:rStyle w:val="Hyperlink"/>
            <w:rFonts w:hint="cs"/>
            <w:sz w:val="22"/>
            <w:rtl/>
            <w:lang w:val="en-GB"/>
          </w:rPr>
          <w:t>خطة عمل الاعتبارات الجنسانية 2015-2020</w:t>
        </w:r>
      </w:hyperlink>
      <w:r w:rsidR="002B3B77" w:rsidRPr="003A5205">
        <w:rPr>
          <w:rFonts w:hint="cs"/>
          <w:sz w:val="22"/>
          <w:rtl/>
          <w:lang w:val="en-GB"/>
        </w:rPr>
        <w:t xml:space="preserve"> ضمن المشاورات الإقليمية</w:t>
      </w:r>
      <w:r w:rsidR="002B3B77">
        <w:rPr>
          <w:rFonts w:hint="cs"/>
          <w:sz w:val="22"/>
          <w:rtl/>
          <w:lang w:val="en-GB"/>
        </w:rPr>
        <w:t>)</w:t>
      </w:r>
      <w:r w:rsidR="002B3B77">
        <w:rPr>
          <w:rFonts w:hint="cs"/>
          <w:snapToGrid w:val="0"/>
          <w:kern w:val="22"/>
          <w:rtl/>
        </w:rPr>
        <w:t>؛</w:t>
      </w:r>
    </w:p>
    <w:p w:rsidR="00505AD5" w:rsidRDefault="00505AD5" w:rsidP="00505AD5">
      <w:pPr>
        <w:spacing w:after="120"/>
        <w:ind w:firstLine="720"/>
        <w:jc w:val="both"/>
        <w:rPr>
          <w:rFonts w:ascii="Simplified Arabic" w:eastAsiaTheme="minorHAnsi" w:hAnsi="Simplified Arabic"/>
        </w:rPr>
      </w:pPr>
      <w:r>
        <w:rPr>
          <w:rFonts w:ascii="Simplified Arabic" w:eastAsiaTheme="minorHAnsi" w:hAnsi="Simplified Arabic" w:hint="cs"/>
          <w:rtl/>
        </w:rPr>
        <w:t>(ز)</w:t>
      </w:r>
      <w:r>
        <w:rPr>
          <w:rFonts w:ascii="Simplified Arabic" w:eastAsiaTheme="minorHAnsi" w:hAnsi="Simplified Arabic" w:hint="cs"/>
          <w:rtl/>
        </w:rPr>
        <w:tab/>
      </w:r>
      <w:r w:rsidR="0067178E" w:rsidRPr="00647B4B">
        <w:rPr>
          <w:rFonts w:hint="cs"/>
          <w:rtl/>
        </w:rPr>
        <w:t>يحيط علما</w:t>
      </w:r>
      <w:r w:rsidR="0067178E">
        <w:rPr>
          <w:rFonts w:hint="cs"/>
          <w:i/>
          <w:iCs/>
          <w:rtl/>
        </w:rPr>
        <w:t xml:space="preserve"> </w:t>
      </w:r>
      <w:r w:rsidR="0067178E">
        <w:rPr>
          <w:rFonts w:hint="cs"/>
          <w:rtl/>
        </w:rPr>
        <w:t xml:space="preserve">بالمقرر </w:t>
      </w:r>
      <w:hyperlink r:id="rId17" w:history="1">
        <w:r w:rsidR="0067178E" w:rsidRPr="002B3B77">
          <w:rPr>
            <w:rStyle w:val="Hyperlink"/>
            <w:rFonts w:hint="cs"/>
            <w:rtl/>
          </w:rPr>
          <w:t>14/20</w:t>
        </w:r>
      </w:hyperlink>
      <w:r w:rsidR="0067178E">
        <w:rPr>
          <w:rFonts w:hint="cs"/>
          <w:rtl/>
        </w:rPr>
        <w:t xml:space="preserve"> المتعلق بمعلومات التسلسل الرقمي بشأن الموارد الجينية.</w:t>
      </w:r>
    </w:p>
    <w:p w:rsidR="00DE7BEE" w:rsidRDefault="002B3B77" w:rsidP="00DE7BEE">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واعتمدت الأطراف في بروتوكولي قرطاجنة وناغويا الملحقين بالاتفاقية مقررات تكميلية:</w:t>
      </w:r>
    </w:p>
    <w:p w:rsidR="00DE7BEE" w:rsidRDefault="00DE7BEE" w:rsidP="00DB6CAE">
      <w:pPr>
        <w:spacing w:after="120"/>
        <w:ind w:firstLine="720"/>
        <w:jc w:val="both"/>
        <w:rPr>
          <w:rFonts w:ascii="Simplified Arabic" w:eastAsiaTheme="minorHAnsi" w:hAnsi="Simplified Arabic"/>
          <w:rtl/>
        </w:rPr>
      </w:pPr>
      <w:r>
        <w:rPr>
          <w:rFonts w:ascii="Simplified Arabic" w:eastAsiaTheme="minorHAnsi" w:hAnsi="Simplified Arabic" w:hint="cs"/>
          <w:rtl/>
        </w:rPr>
        <w:t>(أ)</w:t>
      </w:r>
      <w:r>
        <w:rPr>
          <w:rFonts w:ascii="Simplified Arabic" w:eastAsiaTheme="minorHAnsi" w:hAnsi="Simplified Arabic" w:hint="cs"/>
          <w:rtl/>
        </w:rPr>
        <w:tab/>
      </w:r>
      <w:r w:rsidR="00C1799B">
        <w:rPr>
          <w:rFonts w:ascii="Simplified Arabic" w:eastAsiaTheme="minorHAnsi" w:hAnsi="Simplified Arabic" w:hint="cs"/>
          <w:rtl/>
        </w:rPr>
        <w:t>المقرر</w:t>
      </w:r>
      <w:r w:rsidR="00DB6CAE">
        <w:rPr>
          <w:rFonts w:ascii="Simplified Arabic" w:eastAsiaTheme="minorHAnsi" w:hAnsi="Simplified Arabic" w:hint="cs"/>
          <w:rtl/>
        </w:rPr>
        <w:t xml:space="preserve"> </w:t>
      </w:r>
      <w:hyperlink r:id="rId18" w:history="1">
        <w:r w:rsidR="00DB6CAE" w:rsidRPr="00DB6CAE">
          <w:rPr>
            <w:rStyle w:val="Hyperlink"/>
            <w:iCs/>
            <w:snapToGrid w:val="0"/>
            <w:kern w:val="22"/>
            <w:sz w:val="22"/>
            <w:szCs w:val="22"/>
          </w:rPr>
          <w:t>CP-9/7</w:t>
        </w:r>
      </w:hyperlink>
      <w:r w:rsidR="00DB6CAE">
        <w:rPr>
          <w:rFonts w:ascii="Simplified Arabic" w:eastAsiaTheme="minorHAnsi" w:hAnsi="Simplified Arabic" w:hint="cs"/>
          <w:rtl/>
        </w:rPr>
        <w:t xml:space="preserve"> </w:t>
      </w:r>
      <w:r w:rsidR="00C1799B">
        <w:rPr>
          <w:rFonts w:ascii="Simplified Arabic" w:eastAsiaTheme="minorHAnsi" w:hAnsi="Simplified Arabic" w:hint="cs"/>
          <w:rtl/>
        </w:rPr>
        <w:t xml:space="preserve">لمؤتمر الأطراف العامل كاجتماع للأطراف في بروتوكول قرطاجنة للسلامة الأحيائية </w:t>
      </w:r>
      <w:r w:rsidR="00AE3D52">
        <w:rPr>
          <w:rFonts w:ascii="Simplified Arabic" w:eastAsiaTheme="minorHAnsi" w:hAnsi="Simplified Arabic" w:hint="cs"/>
          <w:rtl/>
        </w:rPr>
        <w:t xml:space="preserve">شدد على </w:t>
      </w:r>
      <w:r w:rsidR="00AE3D52" w:rsidRPr="00A745B5">
        <w:rPr>
          <w:rFonts w:ascii="Simplified Arabic" w:hAnsi="Simplified Arabic" w:hint="cs"/>
          <w:rtl/>
        </w:rPr>
        <w:t>أهمية إدراج السلامة الأحيائية في الإطار العالمي للتنوع البيولوجي لما بعد عام 2020</w:t>
      </w:r>
      <w:r w:rsidR="00AE3D52">
        <w:rPr>
          <w:rFonts w:ascii="Simplified Arabic" w:hAnsi="Simplified Arabic" w:hint="cs"/>
          <w:rtl/>
        </w:rPr>
        <w:t xml:space="preserve"> وحدد خطوات نحو </w:t>
      </w:r>
      <w:r w:rsidR="00AE3D52">
        <w:rPr>
          <w:rFonts w:hint="cs"/>
          <w:rtl/>
        </w:rPr>
        <w:t>التحضير لمكون</w:t>
      </w:r>
      <w:r w:rsidR="00AE3D52" w:rsidRPr="00A745B5">
        <w:rPr>
          <w:rFonts w:hint="cs"/>
          <w:rtl/>
        </w:rPr>
        <w:t xml:space="preserve"> السلامة الأحيائية في الإطار العالمي للتنوع البيولوجي لما بعد عام</w:t>
      </w:r>
      <w:r w:rsidR="00AE3D52">
        <w:rPr>
          <w:rFonts w:ascii="Simplified Arabic" w:eastAsiaTheme="minorHAnsi" w:hAnsi="Simplified Arabic" w:hint="cs"/>
          <w:rtl/>
        </w:rPr>
        <w:t xml:space="preserve"> 2020. وحدد المقرر أيضا عملية ل</w:t>
      </w:r>
      <w:r w:rsidR="00AE3D52" w:rsidRPr="00A745B5">
        <w:rPr>
          <w:rFonts w:ascii="Simplified Arabic" w:hAnsi="Simplified Arabic" w:hint="cs"/>
          <w:rtl/>
        </w:rPr>
        <w:t>إعداد خطة تنفيذ محددة لبروتوكول قرطاجنة للسلامة الأحيائية كمتابعة للخطة الاستراتيجية لبروتوكول قرطاجنة للسلامة الأحيائية للفترة 2011-2020</w:t>
      </w:r>
      <w:r w:rsidR="00AE3D52">
        <w:rPr>
          <w:rFonts w:ascii="Simplified Arabic" w:eastAsiaTheme="minorHAnsi" w:hAnsi="Simplified Arabic" w:hint="cs"/>
          <w:rtl/>
        </w:rPr>
        <w:t>؛</w:t>
      </w:r>
    </w:p>
    <w:p w:rsidR="002B3B77" w:rsidRDefault="002B3B77" w:rsidP="000936DD">
      <w:pPr>
        <w:spacing w:after="120"/>
        <w:ind w:firstLine="720"/>
        <w:jc w:val="both"/>
        <w:rPr>
          <w:rFonts w:ascii="Simplified Arabic" w:eastAsiaTheme="minorHAnsi" w:hAnsi="Simplified Arabic"/>
          <w:rtl/>
        </w:rPr>
      </w:pPr>
      <w:r>
        <w:rPr>
          <w:rFonts w:ascii="Simplified Arabic" w:eastAsiaTheme="minorHAnsi" w:hAnsi="Simplified Arabic" w:hint="cs"/>
          <w:rtl/>
        </w:rPr>
        <w:lastRenderedPageBreak/>
        <w:t>(ب)</w:t>
      </w:r>
      <w:r>
        <w:rPr>
          <w:rFonts w:ascii="Simplified Arabic" w:eastAsiaTheme="minorHAnsi" w:hAnsi="Simplified Arabic" w:hint="cs"/>
          <w:rtl/>
        </w:rPr>
        <w:tab/>
      </w:r>
      <w:r w:rsidR="00C1799B">
        <w:rPr>
          <w:rFonts w:ascii="Simplified Arabic" w:eastAsiaTheme="minorHAnsi" w:hAnsi="Simplified Arabic" w:hint="cs"/>
          <w:rtl/>
        </w:rPr>
        <w:t xml:space="preserve">المقرر </w:t>
      </w:r>
      <w:hyperlink r:id="rId19" w:history="1">
        <w:r w:rsidR="00C1799B" w:rsidRPr="000936DD">
          <w:rPr>
            <w:rStyle w:val="Hyperlink"/>
            <w:rFonts w:eastAsiaTheme="minorHAnsi" w:cs="Times New Roman"/>
            <w:sz w:val="22"/>
            <w:szCs w:val="22"/>
          </w:rPr>
          <w:t>NP-3/15</w:t>
        </w:r>
      </w:hyperlink>
      <w:r w:rsidR="00C1799B">
        <w:rPr>
          <w:rFonts w:ascii="Simplified Arabic" w:eastAsiaTheme="minorHAnsi" w:hAnsi="Simplified Arabic" w:hint="cs"/>
          <w:rtl/>
        </w:rPr>
        <w:t xml:space="preserve"> لمؤتمر الأطراف العامل كاج</w:t>
      </w:r>
      <w:r w:rsidR="000936DD">
        <w:rPr>
          <w:rFonts w:ascii="Simplified Arabic" w:eastAsiaTheme="minorHAnsi" w:hAnsi="Simplified Arabic" w:hint="cs"/>
          <w:rtl/>
        </w:rPr>
        <w:t xml:space="preserve">تماع للطراف في بروتوكول ناغويا </w:t>
      </w:r>
      <w:r w:rsidR="00C1799B">
        <w:rPr>
          <w:rFonts w:ascii="Simplified Arabic" w:eastAsiaTheme="minorHAnsi" w:hAnsi="Simplified Arabic" w:hint="cs"/>
          <w:rtl/>
        </w:rPr>
        <w:t>رحب بالمقرر 14/34 لمؤتمر الأطراف ود</w:t>
      </w:r>
      <w:r w:rsidR="000936DD">
        <w:rPr>
          <w:rFonts w:ascii="Simplified Arabic" w:eastAsiaTheme="minorHAnsi" w:hAnsi="Simplified Arabic" w:hint="cs"/>
          <w:rtl/>
        </w:rPr>
        <w:t>عا</w:t>
      </w:r>
      <w:r w:rsidR="00C1799B">
        <w:rPr>
          <w:rFonts w:ascii="Simplified Arabic" w:eastAsiaTheme="minorHAnsi" w:hAnsi="Simplified Arabic" w:hint="cs"/>
          <w:rtl/>
        </w:rPr>
        <w:t xml:space="preserve"> </w:t>
      </w:r>
      <w:r w:rsidR="00C1799B" w:rsidRPr="007F6699">
        <w:rPr>
          <w:rFonts w:eastAsia="Malgun Gothic"/>
          <w:rtl/>
          <w:lang w:val="en-GB"/>
        </w:rPr>
        <w:t xml:space="preserve">الأطراف </w:t>
      </w:r>
      <w:r w:rsidR="008F6790">
        <w:rPr>
          <w:rFonts w:eastAsia="Malgun Gothic" w:hint="cs"/>
          <w:rtl/>
          <w:lang w:val="en-GB"/>
        </w:rPr>
        <w:t xml:space="preserve">في البروتوكول </w:t>
      </w:r>
      <w:r w:rsidR="00C1799B" w:rsidRPr="007F6699">
        <w:rPr>
          <w:rFonts w:eastAsia="Malgun Gothic"/>
          <w:rtl/>
          <w:lang w:val="en-GB"/>
        </w:rPr>
        <w:t>إلى المشاركة في عملية إعداد الإطار العالمي للتنوع البيولوجي لما بعد عام 2020</w:t>
      </w:r>
      <w:r w:rsidR="00C1799B">
        <w:rPr>
          <w:rFonts w:eastAsia="Malgun Gothic" w:hint="cs"/>
          <w:rtl/>
          <w:lang w:val="en-GB"/>
        </w:rPr>
        <w:t>. و</w:t>
      </w:r>
      <w:r w:rsidR="000936DD">
        <w:rPr>
          <w:rFonts w:eastAsia="Malgun Gothic" w:hint="cs"/>
          <w:rtl/>
          <w:lang w:val="en-GB"/>
        </w:rPr>
        <w:t>شجع</w:t>
      </w:r>
      <w:r w:rsidR="00C1799B">
        <w:rPr>
          <w:rFonts w:eastAsia="Malgun Gothic" w:hint="cs"/>
          <w:rtl/>
          <w:lang w:val="en-GB"/>
        </w:rPr>
        <w:t xml:space="preserve"> الأطراف </w:t>
      </w:r>
      <w:r w:rsidR="000936DD">
        <w:rPr>
          <w:rFonts w:eastAsia="Malgun Gothic" w:hint="cs"/>
          <w:rtl/>
          <w:lang w:val="en-GB"/>
        </w:rPr>
        <w:t>أيضا ع</w:t>
      </w:r>
      <w:r w:rsidR="00C1799B">
        <w:rPr>
          <w:rFonts w:eastAsia="Malgun Gothic" w:hint="cs"/>
          <w:rtl/>
          <w:lang w:val="en-GB"/>
        </w:rPr>
        <w:t xml:space="preserve">لى اتخاذ تدابير لتعزيز تنفيذ بروتوكول ناغويا بشأن الحصول وتقاسم المنافع، في سياق الإطار العالمي للتنوع البيولوجي لما بعد عام 2020 </w:t>
      </w:r>
      <w:r w:rsidR="00C1799B">
        <w:rPr>
          <w:rFonts w:eastAsia="Malgun Gothic" w:hint="cs"/>
          <w:rtl/>
        </w:rPr>
        <w:t xml:space="preserve">وطلب </w:t>
      </w:r>
      <w:r w:rsidR="00C1799B" w:rsidRPr="007F6699">
        <w:rPr>
          <w:rFonts w:eastAsia="Malgun Gothic"/>
          <w:rtl/>
          <w:lang w:val="en-GB"/>
        </w:rPr>
        <w:t>أن تنظر لجنة الامتثال في اجتماعها القادم في كيفية دعم وتعزيز الامتثال لبروتوكول ناغويا في الإطار العالمي للتنوع البيولوجي لما بعد عام 2020.</w:t>
      </w:r>
    </w:p>
    <w:p w:rsidR="00DE7BEE" w:rsidRDefault="002B3B77" w:rsidP="00C073FB">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وعلاوة على ذلك، تحتوي مقررات مؤتمر الأطراف </w:t>
      </w:r>
      <w:r w:rsidR="008F6790">
        <w:rPr>
          <w:rFonts w:ascii="Simplified Arabic" w:eastAsiaTheme="minorHAnsi" w:hAnsi="Simplified Arabic" w:hint="cs"/>
          <w:rtl/>
        </w:rPr>
        <w:t xml:space="preserve">في الاتفاقية </w:t>
      </w:r>
      <w:r>
        <w:rPr>
          <w:rFonts w:ascii="Simplified Arabic" w:eastAsiaTheme="minorHAnsi" w:hAnsi="Simplified Arabic" w:hint="cs"/>
          <w:rtl/>
        </w:rPr>
        <w:t>أحكاما تتعلق بإعداد الإطار العالمي للتنوع البيولوجي لما بعد عام 2020. وتشمل هذه ما يلي:</w:t>
      </w:r>
    </w:p>
    <w:p w:rsidR="00DE7BEE" w:rsidRDefault="00DE7BEE"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(أ)</w:t>
      </w:r>
      <w:r>
        <w:rPr>
          <w:rFonts w:ascii="Simplified Arabic" w:eastAsiaTheme="minorHAnsi" w:hAnsi="Simplified Arabic" w:hint="cs"/>
          <w:rtl/>
        </w:rPr>
        <w:tab/>
      </w:r>
      <w:r w:rsidR="002B3B77">
        <w:rPr>
          <w:rFonts w:ascii="Simplified Arabic" w:eastAsiaTheme="minorHAnsi" w:hAnsi="Simplified Arabic" w:hint="cs"/>
          <w:rtl/>
        </w:rPr>
        <w:t xml:space="preserve">المقرر 14/34 </w:t>
      </w:r>
      <w:r w:rsidR="00E51070">
        <w:rPr>
          <w:rFonts w:ascii="Simplified Arabic" w:eastAsiaTheme="minorHAnsi" w:hAnsi="Simplified Arabic" w:hint="cs"/>
          <w:rtl/>
        </w:rPr>
        <w:t xml:space="preserve">طلب إلى الفريق العامل المفتوح العضوية المخصص للمادة 8(ي) والأحكام المتصلة بها أن يقدم توصيات </w:t>
      </w:r>
      <w:r w:rsidR="00E51070">
        <w:rPr>
          <w:rFonts w:hint="cs"/>
          <w:rtl/>
        </w:rPr>
        <w:t>بخصوص الدور المحتمل للمعارف التقليدية، والاستخدام المألوف المستدام ومساهمة العمل الجماعي للشعوب الأصلية والمجتمعات المحلية في الإطار العالمي للتنوع البيولوجي لما بعد عام 2020، دعما للعمل الذي يضطلع به الفريق المفتوح العضوية العامل بين الدورات</w:t>
      </w:r>
      <w:r w:rsidR="00E51070" w:rsidRPr="00861B6D">
        <w:rPr>
          <w:rtl/>
        </w:rPr>
        <w:t>؛</w:t>
      </w:r>
    </w:p>
    <w:p w:rsidR="002B3B77" w:rsidRDefault="002B3B77" w:rsidP="008F6790">
      <w:pPr>
        <w:spacing w:after="120"/>
        <w:ind w:firstLine="720"/>
        <w:jc w:val="both"/>
        <w:rPr>
          <w:rFonts w:ascii="Simplified Arabic" w:eastAsiaTheme="minorHAnsi" w:hAnsi="Simplified Arabic"/>
          <w:rtl/>
        </w:rPr>
      </w:pPr>
      <w:r>
        <w:rPr>
          <w:rFonts w:ascii="Simplified Arabic" w:eastAsiaTheme="minorHAnsi" w:hAnsi="Simplified Arabic" w:hint="cs"/>
          <w:rtl/>
        </w:rPr>
        <w:t>(ب)</w:t>
      </w:r>
      <w:r>
        <w:rPr>
          <w:rFonts w:ascii="Simplified Arabic" w:eastAsiaTheme="minorHAnsi" w:hAnsi="Simplified Arabic" w:hint="cs"/>
          <w:rtl/>
        </w:rPr>
        <w:tab/>
        <w:t xml:space="preserve">المقرر 14/20 </w:t>
      </w:r>
      <w:r w:rsidR="00E51070">
        <w:rPr>
          <w:rFonts w:hint="cs"/>
          <w:sz w:val="22"/>
          <w:rtl/>
        </w:rPr>
        <w:t xml:space="preserve">أنشأ عملية تستند إلى العلم والسياسة </w:t>
      </w:r>
      <w:r w:rsidR="008F6790">
        <w:rPr>
          <w:rFonts w:hint="cs"/>
          <w:sz w:val="22"/>
          <w:rtl/>
        </w:rPr>
        <w:t>تتعلق ب</w:t>
      </w:r>
      <w:r w:rsidR="00E51070">
        <w:rPr>
          <w:rFonts w:hint="cs"/>
          <w:sz w:val="22"/>
          <w:rtl/>
        </w:rPr>
        <w:t>معلومات التسلسل الرقمي بشأن الموارد الجينية</w:t>
      </w:r>
      <w:r w:rsidR="00E51070">
        <w:rPr>
          <w:rFonts w:ascii="Simplified Arabic" w:eastAsiaTheme="minorHAnsi" w:hAnsi="Simplified Arabic" w:hint="cs"/>
          <w:rtl/>
        </w:rPr>
        <w:t xml:space="preserve"> مع </w:t>
      </w:r>
      <w:r w:rsidR="008A623B">
        <w:rPr>
          <w:rFonts w:hint="cs"/>
          <w:sz w:val="22"/>
          <w:rtl/>
        </w:rPr>
        <w:t>تشكيل فريق خبراء تقنيين مخصص موسع</w:t>
      </w:r>
      <w:r w:rsidR="00E51070">
        <w:rPr>
          <w:rFonts w:ascii="Simplified Arabic" w:eastAsiaTheme="minorHAnsi" w:hAnsi="Simplified Arabic" w:hint="cs"/>
          <w:rtl/>
        </w:rPr>
        <w:t xml:space="preserve">. </w:t>
      </w:r>
      <w:r w:rsidR="008A623B">
        <w:rPr>
          <w:rFonts w:ascii="Simplified Arabic" w:eastAsiaTheme="minorHAnsi" w:hAnsi="Simplified Arabic" w:hint="cs"/>
          <w:rtl/>
        </w:rPr>
        <w:t xml:space="preserve">وسينظر فريق العامل المعني بما بعد عام 2020 </w:t>
      </w:r>
      <w:r w:rsidR="008A623B">
        <w:rPr>
          <w:rFonts w:hint="cs"/>
          <w:sz w:val="22"/>
          <w:rtl/>
          <w:lang w:val="en-GB"/>
        </w:rPr>
        <w:t xml:space="preserve">في نتائج فريق الخبراء التقنيين المخصص الموسع ويقدم توصيات </w:t>
      </w:r>
      <w:r w:rsidR="008F6790">
        <w:rPr>
          <w:rFonts w:hint="cs"/>
          <w:sz w:val="22"/>
          <w:rtl/>
          <w:lang w:val="en-GB"/>
        </w:rPr>
        <w:t>عن</w:t>
      </w:r>
      <w:r w:rsidR="008A623B">
        <w:rPr>
          <w:rFonts w:hint="cs"/>
          <w:sz w:val="22"/>
          <w:rtl/>
          <w:lang w:val="en-GB"/>
        </w:rPr>
        <w:t xml:space="preserve"> كيفية تناول معلومات </w:t>
      </w:r>
      <w:r w:rsidR="008A623B">
        <w:rPr>
          <w:rFonts w:hint="cs"/>
          <w:sz w:val="22"/>
          <w:rtl/>
        </w:rPr>
        <w:t>التسلسل الرقمي بشأن الموارد الجينية في سياق الإطار العالمي للتنوع البيولوجي لما بعد عام 2020؛</w:t>
      </w:r>
    </w:p>
    <w:p w:rsidR="002B3B77" w:rsidRDefault="002B3B77" w:rsidP="002936D9">
      <w:pPr>
        <w:spacing w:after="120"/>
        <w:ind w:firstLine="720"/>
        <w:jc w:val="both"/>
        <w:rPr>
          <w:rFonts w:ascii="Simplified Arabic" w:eastAsiaTheme="minorHAnsi" w:hAnsi="Simplified Arabic"/>
          <w:rtl/>
        </w:rPr>
      </w:pPr>
      <w:r>
        <w:rPr>
          <w:rFonts w:ascii="Simplified Arabic" w:eastAsiaTheme="minorHAnsi" w:hAnsi="Simplified Arabic" w:hint="cs"/>
          <w:rtl/>
        </w:rPr>
        <w:t>(ج)</w:t>
      </w:r>
      <w:r>
        <w:rPr>
          <w:rFonts w:ascii="Simplified Arabic" w:eastAsiaTheme="minorHAnsi" w:hAnsi="Simplified Arabic" w:hint="cs"/>
          <w:rtl/>
        </w:rPr>
        <w:tab/>
        <w:t xml:space="preserve">المقرر </w:t>
      </w:r>
      <w:hyperlink r:id="rId20" w:history="1">
        <w:r w:rsidRPr="008F6790">
          <w:rPr>
            <w:rStyle w:val="Hyperlink"/>
            <w:rFonts w:ascii="Simplified Arabic" w:eastAsiaTheme="minorHAnsi" w:hAnsi="Simplified Arabic" w:hint="cs"/>
            <w:rtl/>
          </w:rPr>
          <w:t>14/22</w:t>
        </w:r>
      </w:hyperlink>
      <w:r>
        <w:rPr>
          <w:rFonts w:ascii="Simplified Arabic" w:eastAsiaTheme="minorHAnsi" w:hAnsi="Simplified Arabic" w:hint="cs"/>
          <w:rtl/>
        </w:rPr>
        <w:t xml:space="preserve"> </w:t>
      </w:r>
      <w:r w:rsidR="008A623B">
        <w:rPr>
          <w:rFonts w:ascii="Simplified Arabic" w:eastAsiaTheme="minorHAnsi" w:hAnsi="Simplified Arabic" w:hint="cs"/>
          <w:rtl/>
        </w:rPr>
        <w:t xml:space="preserve">أكد أن </w:t>
      </w:r>
      <w:r w:rsidR="008A623B" w:rsidRPr="00267100">
        <w:rPr>
          <w:rFonts w:ascii="Simplified Arabic" w:hAnsi="Simplified Arabic"/>
          <w:sz w:val="24"/>
          <w:rtl/>
        </w:rPr>
        <w:t xml:space="preserve">حشد الموارد سيكون جزءا لا يتجزأ من الإطار العالمي للتنوع البيولوجي لما بعد عام 2020 </w:t>
      </w:r>
      <w:r w:rsidR="008A623B">
        <w:rPr>
          <w:rFonts w:ascii="Simplified Arabic" w:hAnsi="Simplified Arabic" w:hint="cs"/>
          <w:sz w:val="24"/>
          <w:rtl/>
        </w:rPr>
        <w:t>و</w:t>
      </w:r>
      <w:r w:rsidR="004E5AD0">
        <w:rPr>
          <w:rFonts w:ascii="Simplified Arabic" w:hAnsi="Simplified Arabic" w:hint="cs"/>
          <w:sz w:val="24"/>
          <w:rtl/>
        </w:rPr>
        <w:t>شرع</w:t>
      </w:r>
      <w:r w:rsidR="008A623B" w:rsidRPr="00267100">
        <w:rPr>
          <w:rFonts w:ascii="Simplified Arabic" w:hAnsi="Simplified Arabic"/>
          <w:sz w:val="24"/>
          <w:rtl/>
        </w:rPr>
        <w:t xml:space="preserve"> في التحضيرات بشأن هذا المكون في مرحلة مبكرة من عملية إعداد الإطار، في انسجام وتنسيق كاملين مع العملية الشاملة لإطار ما بعد عام 2020</w:t>
      </w:r>
      <w:r w:rsidR="008A623B">
        <w:rPr>
          <w:rFonts w:ascii="Simplified Arabic" w:eastAsiaTheme="minorHAnsi" w:hAnsi="Simplified Arabic" w:hint="cs"/>
          <w:rtl/>
        </w:rPr>
        <w:t>. و</w:t>
      </w:r>
      <w:r w:rsidR="002936D9">
        <w:rPr>
          <w:rFonts w:ascii="Simplified Arabic" w:eastAsiaTheme="minorHAnsi" w:hAnsi="Simplified Arabic" w:hint="cs"/>
          <w:rtl/>
        </w:rPr>
        <w:t>طلبت</w:t>
      </w:r>
      <w:r w:rsidR="008A623B">
        <w:rPr>
          <w:rFonts w:ascii="Simplified Arabic" w:eastAsiaTheme="minorHAnsi" w:hAnsi="Simplified Arabic" w:hint="cs"/>
          <w:rtl/>
        </w:rPr>
        <w:t xml:space="preserve"> العملية للنظر في هذه المسألة أن تكلف الأمينة التنفيذية فريقا من الخبراء لتحضير تقارير عن قضايا متعددة تتعلق باستراتيجية حشد الموارد للمساعدة في إرشاد عمل الفريق العامل المعني بما بعد عام 2020 ومؤتمر الأطراف؛</w:t>
      </w:r>
    </w:p>
    <w:p w:rsidR="002B3B77" w:rsidRDefault="002B3B77" w:rsidP="00C30338">
      <w:pPr>
        <w:spacing w:after="120"/>
        <w:ind w:firstLine="720"/>
        <w:jc w:val="both"/>
        <w:rPr>
          <w:rFonts w:ascii="Simplified Arabic" w:eastAsiaTheme="minorHAnsi" w:hAnsi="Simplified Arabic"/>
          <w:rtl/>
        </w:rPr>
      </w:pPr>
      <w:r>
        <w:rPr>
          <w:rFonts w:ascii="Simplified Arabic" w:eastAsiaTheme="minorHAnsi" w:hAnsi="Simplified Arabic" w:hint="cs"/>
          <w:rtl/>
        </w:rPr>
        <w:t>(د)</w:t>
      </w:r>
      <w:r>
        <w:rPr>
          <w:rFonts w:ascii="Simplified Arabic" w:eastAsiaTheme="minorHAnsi" w:hAnsi="Simplified Arabic" w:hint="cs"/>
          <w:rtl/>
        </w:rPr>
        <w:tab/>
      </w:r>
      <w:r w:rsidR="00E51070">
        <w:rPr>
          <w:rFonts w:ascii="Simplified Arabic" w:eastAsiaTheme="minorHAnsi" w:hAnsi="Simplified Arabic" w:hint="cs"/>
          <w:rtl/>
        </w:rPr>
        <w:t xml:space="preserve">المقرر </w:t>
      </w:r>
      <w:hyperlink r:id="rId21" w:history="1">
        <w:r w:rsidR="00E51070" w:rsidRPr="008F6790">
          <w:rPr>
            <w:rStyle w:val="Hyperlink"/>
            <w:rFonts w:ascii="Simplified Arabic" w:eastAsiaTheme="minorHAnsi" w:hAnsi="Simplified Arabic" w:hint="cs"/>
            <w:rtl/>
          </w:rPr>
          <w:t>14/23</w:t>
        </w:r>
      </w:hyperlink>
      <w:r w:rsidR="00E51070">
        <w:rPr>
          <w:rFonts w:ascii="Simplified Arabic" w:eastAsiaTheme="minorHAnsi" w:hAnsi="Simplified Arabic" w:hint="cs"/>
          <w:rtl/>
        </w:rPr>
        <w:t xml:space="preserve"> </w:t>
      </w:r>
      <w:r w:rsidR="00C30338">
        <w:rPr>
          <w:rFonts w:ascii="Simplified Arabic" w:eastAsiaTheme="minorHAnsi" w:hAnsi="Simplified Arabic" w:hint="cs"/>
          <w:rtl/>
        </w:rPr>
        <w:t xml:space="preserve">رحب </w:t>
      </w:r>
      <w:r w:rsidR="00C30338" w:rsidRPr="00FE3013">
        <w:rPr>
          <w:rFonts w:ascii="Simplified Arabic" w:hAnsi="Simplified Arabic"/>
          <w:color w:val="222222"/>
          <w:rtl/>
        </w:rPr>
        <w:t xml:space="preserve">بالاختتام الناجح للتجديد السابع لموارد الصندوق الاستئماني لمرفق البيئة العالمية، </w:t>
      </w:r>
      <w:r w:rsidR="00C30338" w:rsidRPr="00C30338">
        <w:rPr>
          <w:rFonts w:ascii="Simplified Arabic" w:hAnsi="Simplified Arabic"/>
          <w:color w:val="222222"/>
          <w:rtl/>
        </w:rPr>
        <w:t>و</w:t>
      </w:r>
      <w:r w:rsidR="00C30338">
        <w:rPr>
          <w:rFonts w:ascii="Simplified Arabic" w:hAnsi="Simplified Arabic" w:hint="cs"/>
          <w:color w:val="222222"/>
          <w:rtl/>
        </w:rPr>
        <w:t>أ</w:t>
      </w:r>
      <w:r w:rsidR="00C30338" w:rsidRPr="00C30338">
        <w:rPr>
          <w:rFonts w:ascii="Simplified Arabic" w:hAnsi="Simplified Arabic"/>
          <w:color w:val="222222"/>
          <w:rtl/>
        </w:rPr>
        <w:t>عرب</w:t>
      </w:r>
      <w:r w:rsidR="00C30338" w:rsidRPr="00FE3013">
        <w:rPr>
          <w:rFonts w:ascii="Simplified Arabic" w:hAnsi="Simplified Arabic"/>
          <w:color w:val="222222"/>
          <w:rtl/>
        </w:rPr>
        <w:t xml:space="preserve"> </w:t>
      </w:r>
      <w:r w:rsidR="00C30338" w:rsidRPr="00C30338">
        <w:rPr>
          <w:rFonts w:ascii="Simplified Arabic" w:hAnsi="Simplified Arabic"/>
          <w:color w:val="222222"/>
          <w:rtl/>
        </w:rPr>
        <w:t>عن تقديره</w:t>
      </w:r>
      <w:r w:rsidR="00C30338" w:rsidRPr="00FE3013">
        <w:rPr>
          <w:rFonts w:ascii="Simplified Arabic" w:hAnsi="Simplified Arabic"/>
          <w:color w:val="222222"/>
          <w:rtl/>
        </w:rPr>
        <w:t xml:space="preserve"> للدعم المالي المستمر من الأطراف والحكومات للاضطلاع بالمهام في إطار الخطة الاستراتيجية للتنوع البيولوجي 2011-2020 في سنواتها المتبقية، ولدعم تنفيذ </w:t>
      </w:r>
      <w:r w:rsidR="00C30338">
        <w:rPr>
          <w:rFonts w:ascii="Simplified Arabic" w:hAnsi="Simplified Arabic" w:hint="cs"/>
          <w:color w:val="222222"/>
          <w:rtl/>
        </w:rPr>
        <w:t>ال</w:t>
      </w:r>
      <w:r w:rsidR="00C30338" w:rsidRPr="00FE3013">
        <w:rPr>
          <w:rFonts w:ascii="Simplified Arabic" w:hAnsi="Simplified Arabic"/>
          <w:color w:val="222222"/>
          <w:rtl/>
        </w:rPr>
        <w:t>إطار ا</w:t>
      </w:r>
      <w:r w:rsidR="00C30338">
        <w:rPr>
          <w:rFonts w:ascii="Simplified Arabic" w:hAnsi="Simplified Arabic" w:hint="cs"/>
          <w:color w:val="222222"/>
          <w:rtl/>
        </w:rPr>
        <w:t>لعالمي ل</w:t>
      </w:r>
      <w:r w:rsidR="00C30338" w:rsidRPr="00FE3013">
        <w:rPr>
          <w:rFonts w:ascii="Simplified Arabic" w:hAnsi="Simplified Arabic"/>
          <w:color w:val="222222"/>
          <w:rtl/>
        </w:rPr>
        <w:t>لتنوع البيولوجي لما بعد عام 2020 في أول سنتين له</w:t>
      </w:r>
      <w:r w:rsidR="00C30338" w:rsidRPr="00FE3013">
        <w:rPr>
          <w:rFonts w:ascii="Simplified Arabic" w:hAnsi="Simplified Arabic"/>
          <w:rtl/>
        </w:rPr>
        <w:t>؛</w:t>
      </w:r>
    </w:p>
    <w:p w:rsidR="002B3B77" w:rsidRDefault="002B3B77"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w:t>
      </w:r>
      <w:r>
        <w:rPr>
          <w:rFonts w:ascii="Simplified Arabic" w:eastAsiaTheme="minorHAnsi" w:hAnsi="Simplified Arabic"/>
          <w:rtl/>
        </w:rPr>
        <w:t>ھ</w:t>
      </w:r>
      <w:r>
        <w:rPr>
          <w:rFonts w:ascii="Simplified Arabic" w:eastAsiaTheme="minorHAnsi" w:hAnsi="Simplified Arabic" w:hint="cs"/>
          <w:rtl/>
        </w:rPr>
        <w:t>)</w:t>
      </w:r>
      <w:r>
        <w:rPr>
          <w:rFonts w:ascii="Simplified Arabic" w:eastAsiaTheme="minorHAnsi" w:hAnsi="Simplified Arabic" w:hint="cs"/>
          <w:rtl/>
        </w:rPr>
        <w:tab/>
      </w:r>
      <w:r w:rsidR="00E51070">
        <w:rPr>
          <w:rFonts w:ascii="Simplified Arabic" w:eastAsiaTheme="minorHAnsi" w:hAnsi="Simplified Arabic" w:hint="cs"/>
          <w:rtl/>
        </w:rPr>
        <w:t xml:space="preserve">المقرر </w:t>
      </w:r>
      <w:hyperlink r:id="rId22" w:history="1">
        <w:r w:rsidR="00E51070" w:rsidRPr="004E5AD0">
          <w:rPr>
            <w:rStyle w:val="Hyperlink"/>
            <w:rFonts w:ascii="Simplified Arabic" w:eastAsiaTheme="minorHAnsi" w:hAnsi="Simplified Arabic" w:hint="cs"/>
            <w:rtl/>
          </w:rPr>
          <w:t>14/24</w:t>
        </w:r>
      </w:hyperlink>
      <w:r w:rsidR="00E51070">
        <w:rPr>
          <w:rFonts w:ascii="Simplified Arabic" w:eastAsiaTheme="minorHAnsi" w:hAnsi="Simplified Arabic" w:hint="cs"/>
          <w:rtl/>
        </w:rPr>
        <w:t xml:space="preserve"> </w:t>
      </w:r>
      <w:r w:rsidR="00C30338">
        <w:rPr>
          <w:rFonts w:ascii="Simplified Arabic" w:eastAsiaTheme="minorHAnsi" w:hAnsi="Simplified Arabic" w:hint="cs"/>
          <w:rtl/>
        </w:rPr>
        <w:t xml:space="preserve">طلب إلى الأمينة التنفيذية أن </w:t>
      </w:r>
      <w:r w:rsidR="00C30338" w:rsidRPr="00FD7330">
        <w:rPr>
          <w:rFonts w:eastAsia="Malgun Gothic" w:hint="cs"/>
          <w:sz w:val="22"/>
          <w:rtl/>
          <w:lang w:val="fr-CH"/>
        </w:rPr>
        <w:t>تنظم، ب</w:t>
      </w:r>
      <w:r w:rsidR="00C30338" w:rsidRPr="00FD7330">
        <w:rPr>
          <w:rFonts w:eastAsia="Malgun Gothic"/>
          <w:sz w:val="22"/>
          <w:rtl/>
          <w:lang w:val="fr-CH"/>
        </w:rPr>
        <w:t xml:space="preserve">التزامن مع </w:t>
      </w:r>
      <w:r w:rsidR="00C30338" w:rsidRPr="00FD7330">
        <w:rPr>
          <w:rFonts w:eastAsia="Malgun Gothic" w:hint="cs"/>
          <w:sz w:val="22"/>
          <w:rtl/>
          <w:lang w:val="fr-CH"/>
        </w:rPr>
        <w:t>ال</w:t>
      </w:r>
      <w:r w:rsidR="00C30338" w:rsidRPr="00FD7330">
        <w:rPr>
          <w:rFonts w:eastAsia="Malgun Gothic"/>
          <w:sz w:val="22"/>
          <w:rtl/>
          <w:lang w:val="fr-CH"/>
        </w:rPr>
        <w:t xml:space="preserve">عملية </w:t>
      </w:r>
      <w:r w:rsidR="00C30338" w:rsidRPr="00FD7330">
        <w:rPr>
          <w:rFonts w:eastAsia="Malgun Gothic" w:hint="cs"/>
          <w:sz w:val="22"/>
          <w:rtl/>
          <w:lang w:val="fr-CH"/>
        </w:rPr>
        <w:t xml:space="preserve">التحضيرية </w:t>
      </w:r>
      <w:r w:rsidR="00C30338">
        <w:rPr>
          <w:rFonts w:eastAsia="Malgun Gothic" w:hint="cs"/>
          <w:sz w:val="22"/>
          <w:rtl/>
          <w:lang w:val="fr-CH"/>
        </w:rPr>
        <w:t>ل</w:t>
      </w:r>
      <w:r w:rsidR="00C30338" w:rsidRPr="00FD7330">
        <w:rPr>
          <w:rFonts w:eastAsia="Malgun Gothic" w:hint="cs"/>
          <w:sz w:val="22"/>
          <w:rtl/>
          <w:lang w:val="fr-CH"/>
        </w:rPr>
        <w:t>ل</w:t>
      </w:r>
      <w:r w:rsidR="00C30338" w:rsidRPr="00FD7330">
        <w:rPr>
          <w:rFonts w:eastAsia="Malgun Gothic"/>
          <w:sz w:val="22"/>
          <w:rtl/>
          <w:lang w:val="fr-CH"/>
        </w:rPr>
        <w:t>إطار ا</w:t>
      </w:r>
      <w:r w:rsidR="00C30338">
        <w:rPr>
          <w:rFonts w:eastAsia="Malgun Gothic" w:hint="cs"/>
          <w:sz w:val="22"/>
          <w:rtl/>
          <w:lang w:val="fr-CH"/>
        </w:rPr>
        <w:t>لعالمي ل</w:t>
      </w:r>
      <w:r w:rsidR="00C30338" w:rsidRPr="00FD7330">
        <w:rPr>
          <w:rFonts w:eastAsia="Malgun Gothic"/>
          <w:sz w:val="22"/>
          <w:rtl/>
          <w:lang w:val="fr-CH"/>
        </w:rPr>
        <w:t>لتنوع البيولوجي لما بعد</w:t>
      </w:r>
      <w:r w:rsidR="00C30338" w:rsidRPr="00FD7330">
        <w:rPr>
          <w:rFonts w:eastAsia="Malgun Gothic" w:hint="cs"/>
          <w:sz w:val="22"/>
          <w:rtl/>
          <w:lang w:val="fr-CH"/>
        </w:rPr>
        <w:t xml:space="preserve"> عام</w:t>
      </w:r>
      <w:r w:rsidR="00C30338" w:rsidRPr="00FD7330">
        <w:rPr>
          <w:rFonts w:eastAsia="Malgun Gothic"/>
          <w:sz w:val="22"/>
          <w:rtl/>
          <w:lang w:val="fr-CH"/>
        </w:rPr>
        <w:t xml:space="preserve"> 2020، حلقات عمل </w:t>
      </w:r>
      <w:r w:rsidR="00C30338" w:rsidRPr="00FD7330">
        <w:rPr>
          <w:rFonts w:eastAsia="Malgun Gothic" w:hint="cs"/>
          <w:sz w:val="22"/>
          <w:rtl/>
          <w:lang w:val="fr-CH"/>
        </w:rPr>
        <w:t>تشاورية</w:t>
      </w:r>
      <w:r w:rsidR="00C30338" w:rsidRPr="00FD7330">
        <w:rPr>
          <w:rFonts w:eastAsia="Malgun Gothic"/>
          <w:sz w:val="22"/>
          <w:rtl/>
          <w:lang w:val="fr-CH"/>
        </w:rPr>
        <w:t xml:space="preserve"> إقليمية </w:t>
      </w:r>
      <w:r w:rsidR="00C30338" w:rsidRPr="00FD7330">
        <w:rPr>
          <w:rFonts w:eastAsia="Malgun Gothic" w:hint="cs"/>
          <w:sz w:val="22"/>
          <w:rtl/>
          <w:lang w:val="fr-CH"/>
        </w:rPr>
        <w:t xml:space="preserve">ومحددة أصحاب المصلحة </w:t>
      </w:r>
      <w:r w:rsidR="00C30338" w:rsidRPr="00FD7330">
        <w:rPr>
          <w:rFonts w:eastAsia="Malgun Gothic"/>
          <w:sz w:val="22"/>
          <w:rtl/>
          <w:lang w:val="fr-CH"/>
        </w:rPr>
        <w:t xml:space="preserve">ومنتديات النقاش عبر الإنترنت </w:t>
      </w:r>
      <w:r w:rsidR="00C30338">
        <w:rPr>
          <w:rFonts w:eastAsia="Malgun Gothic" w:hint="cs"/>
          <w:sz w:val="22"/>
          <w:rtl/>
          <w:lang w:val="fr-CH"/>
        </w:rPr>
        <w:t>ل</w:t>
      </w:r>
      <w:r w:rsidR="00C30338" w:rsidRPr="00FD7330">
        <w:rPr>
          <w:rFonts w:eastAsia="Malgun Gothic"/>
          <w:sz w:val="22"/>
          <w:rtl/>
          <w:lang w:val="fr-CH"/>
        </w:rPr>
        <w:t xml:space="preserve">لمساهمة في </w:t>
      </w:r>
      <w:r w:rsidR="00C30338" w:rsidRPr="00FD7330">
        <w:rPr>
          <w:rFonts w:eastAsia="Malgun Gothic" w:hint="cs"/>
          <w:sz w:val="22"/>
          <w:rtl/>
          <w:lang w:val="fr-CH"/>
        </w:rPr>
        <w:t>تحضير</w:t>
      </w:r>
      <w:r w:rsidR="00C30338" w:rsidRPr="00FD7330">
        <w:rPr>
          <w:rFonts w:eastAsia="Malgun Gothic"/>
          <w:sz w:val="22"/>
          <w:rtl/>
          <w:lang w:val="fr-CH"/>
        </w:rPr>
        <w:t xml:space="preserve"> مشروع الإطار الاستراتيجي</w:t>
      </w:r>
      <w:r w:rsidR="00C30338" w:rsidRPr="00FD7330">
        <w:rPr>
          <w:rFonts w:eastAsia="Malgun Gothic" w:hint="cs"/>
          <w:sz w:val="22"/>
          <w:rtl/>
          <w:lang w:val="fr-CH"/>
        </w:rPr>
        <w:t xml:space="preserve"> الطويل الأجل لبناء القدرات ل</w:t>
      </w:r>
      <w:r w:rsidR="00C30338" w:rsidRPr="00FD7330">
        <w:rPr>
          <w:rFonts w:eastAsia="Malgun Gothic"/>
          <w:sz w:val="22"/>
          <w:rtl/>
          <w:lang w:val="fr-CH"/>
        </w:rPr>
        <w:t xml:space="preserve">ما بعد عام 2020، </w:t>
      </w:r>
      <w:r w:rsidR="00C30338">
        <w:rPr>
          <w:rFonts w:eastAsia="Malgun Gothic" w:hint="cs"/>
          <w:sz w:val="22"/>
          <w:rtl/>
          <w:lang w:val="fr-CH"/>
        </w:rPr>
        <w:t>وأن تقدم مشروعا لنظر الهيئة الفرعية للتنفيذ في اجتماعها الثالث</w:t>
      </w:r>
      <w:r w:rsidR="00C30338" w:rsidRPr="00FD7330">
        <w:rPr>
          <w:rFonts w:eastAsia="Malgun Gothic"/>
          <w:sz w:val="22"/>
          <w:rtl/>
          <w:lang w:val="fr-CH"/>
        </w:rPr>
        <w:t>؛</w:t>
      </w:r>
    </w:p>
    <w:p w:rsidR="002B3B77" w:rsidRDefault="002B3B77" w:rsidP="00C30338">
      <w:pPr>
        <w:spacing w:after="120"/>
        <w:ind w:firstLine="720"/>
        <w:jc w:val="both"/>
        <w:rPr>
          <w:rFonts w:ascii="Simplified Arabic" w:eastAsiaTheme="minorHAnsi" w:hAnsi="Simplified Arabic"/>
          <w:rtl/>
        </w:rPr>
      </w:pPr>
      <w:r>
        <w:rPr>
          <w:rFonts w:ascii="Simplified Arabic" w:eastAsiaTheme="minorHAnsi" w:hAnsi="Simplified Arabic" w:hint="cs"/>
          <w:rtl/>
        </w:rPr>
        <w:t>(و)</w:t>
      </w:r>
      <w:r>
        <w:rPr>
          <w:rFonts w:ascii="Simplified Arabic" w:eastAsiaTheme="minorHAnsi" w:hAnsi="Simplified Arabic" w:hint="cs"/>
          <w:rtl/>
        </w:rPr>
        <w:tab/>
      </w:r>
      <w:r w:rsidR="00E51070">
        <w:rPr>
          <w:rFonts w:ascii="Simplified Arabic" w:eastAsiaTheme="minorHAnsi" w:hAnsi="Simplified Arabic" w:hint="cs"/>
          <w:rtl/>
        </w:rPr>
        <w:t xml:space="preserve">المقرر </w:t>
      </w:r>
      <w:hyperlink r:id="rId23" w:history="1">
        <w:r w:rsidR="00E51070" w:rsidRPr="004E5AD0">
          <w:rPr>
            <w:rStyle w:val="Hyperlink"/>
            <w:rFonts w:ascii="Simplified Arabic" w:eastAsiaTheme="minorHAnsi" w:hAnsi="Simplified Arabic" w:hint="cs"/>
            <w:rtl/>
          </w:rPr>
          <w:t>14/3</w:t>
        </w:r>
      </w:hyperlink>
      <w:r w:rsidR="00E51070">
        <w:rPr>
          <w:rFonts w:ascii="Simplified Arabic" w:eastAsiaTheme="minorHAnsi" w:hAnsi="Simplified Arabic" w:hint="cs"/>
          <w:rtl/>
        </w:rPr>
        <w:t xml:space="preserve"> </w:t>
      </w:r>
      <w:r w:rsidR="00C30338">
        <w:rPr>
          <w:rFonts w:ascii="Simplified Arabic" w:eastAsiaTheme="minorHAnsi" w:hAnsi="Simplified Arabic" w:hint="cs"/>
          <w:sz w:val="24"/>
          <w:rtl/>
        </w:rPr>
        <w:t>أسس</w:t>
      </w:r>
      <w:r w:rsidR="00C30338" w:rsidRPr="00B9561A">
        <w:rPr>
          <w:rFonts w:ascii="Simplified Arabic" w:eastAsiaTheme="minorHAnsi" w:hAnsi="Simplified Arabic"/>
          <w:sz w:val="24"/>
          <w:rtl/>
        </w:rPr>
        <w:t xml:space="preserve"> فريق</w:t>
      </w:r>
      <w:r w:rsidR="00C30338">
        <w:rPr>
          <w:rFonts w:ascii="Simplified Arabic" w:eastAsiaTheme="minorHAnsi" w:hAnsi="Simplified Arabic" w:hint="cs"/>
          <w:sz w:val="24"/>
          <w:rtl/>
        </w:rPr>
        <w:t>ا</w:t>
      </w:r>
      <w:r w:rsidR="00C30338" w:rsidRPr="00B9561A">
        <w:rPr>
          <w:rFonts w:ascii="Simplified Arabic" w:eastAsiaTheme="minorHAnsi" w:hAnsi="Simplified Arabic"/>
          <w:sz w:val="24"/>
          <w:rtl/>
        </w:rPr>
        <w:t xml:space="preserve"> استشاري</w:t>
      </w:r>
      <w:r w:rsidR="00C30338">
        <w:rPr>
          <w:rFonts w:ascii="Simplified Arabic" w:eastAsiaTheme="minorHAnsi" w:hAnsi="Simplified Arabic" w:hint="cs"/>
          <w:sz w:val="24"/>
          <w:rtl/>
        </w:rPr>
        <w:t>ا</w:t>
      </w:r>
      <w:r w:rsidR="00C30338" w:rsidRPr="00B9561A">
        <w:rPr>
          <w:rFonts w:ascii="Simplified Arabic" w:eastAsiaTheme="minorHAnsi" w:hAnsi="Simplified Arabic"/>
          <w:sz w:val="24"/>
          <w:rtl/>
        </w:rPr>
        <w:t xml:space="preserve"> غير رسمي معني</w:t>
      </w:r>
      <w:r w:rsidR="00C30338">
        <w:rPr>
          <w:rFonts w:ascii="Simplified Arabic" w:eastAsiaTheme="minorHAnsi" w:hAnsi="Simplified Arabic" w:hint="cs"/>
          <w:sz w:val="24"/>
          <w:rtl/>
        </w:rPr>
        <w:t>ا</w:t>
      </w:r>
      <w:r w:rsidR="00C30338" w:rsidRPr="00B9561A">
        <w:rPr>
          <w:rFonts w:ascii="Simplified Arabic" w:eastAsiaTheme="minorHAnsi" w:hAnsi="Simplified Arabic"/>
          <w:sz w:val="24"/>
          <w:rtl/>
        </w:rPr>
        <w:t xml:space="preserve"> بتعميم التنوع البيولوجي، لإسداء المشورة للأمينة التنفيذية والمكتب بشأن مواصلة إعداد مقترح لنهج طويل الأجل لتعميم التنوع البيولوجي، بما في ذلك بشأن سُبل إدماج التعميم بشكل مناسب في </w:t>
      </w:r>
      <w:r w:rsidR="00C30338" w:rsidRPr="00B9561A">
        <w:rPr>
          <w:rFonts w:ascii="Simplified Arabic" w:eastAsiaTheme="minorHAnsi" w:hAnsi="Simplified Arabic" w:hint="cs"/>
          <w:sz w:val="24"/>
          <w:rtl/>
        </w:rPr>
        <w:t>ال</w:t>
      </w:r>
      <w:r w:rsidR="00C30338" w:rsidRPr="00B9561A">
        <w:rPr>
          <w:rFonts w:ascii="Simplified Arabic" w:eastAsiaTheme="minorHAnsi" w:hAnsi="Simplified Arabic"/>
          <w:sz w:val="24"/>
          <w:rtl/>
        </w:rPr>
        <w:t>إطار</w:t>
      </w:r>
      <w:r w:rsidR="00C30338" w:rsidRPr="00B9561A">
        <w:rPr>
          <w:rFonts w:ascii="Simplified Arabic" w:eastAsiaTheme="minorHAnsi" w:hAnsi="Simplified Arabic" w:hint="cs"/>
          <w:sz w:val="24"/>
          <w:rtl/>
        </w:rPr>
        <w:t xml:space="preserve"> العالمي للتنوع </w:t>
      </w:r>
      <w:r w:rsidR="00C30338" w:rsidRPr="00B9561A">
        <w:rPr>
          <w:rFonts w:ascii="Simplified Arabic" w:eastAsiaTheme="minorHAnsi" w:hAnsi="Simplified Arabic"/>
          <w:sz w:val="24"/>
          <w:rtl/>
        </w:rPr>
        <w:t>البيولوجي لما بعد عام 2020، المقرر تقديمه إلى الهيئة الفرعية للتنفيذ للنظر فيه في اجتماعها الثالث؛</w:t>
      </w:r>
    </w:p>
    <w:p w:rsidR="002B3B77" w:rsidRDefault="002B3B77" w:rsidP="002A63C5">
      <w:pPr>
        <w:spacing w:after="120"/>
        <w:ind w:firstLine="720"/>
        <w:jc w:val="both"/>
        <w:rPr>
          <w:rFonts w:ascii="Simplified Arabic" w:eastAsiaTheme="minorHAnsi" w:hAnsi="Simplified Arabic"/>
          <w:rtl/>
        </w:rPr>
      </w:pPr>
      <w:r>
        <w:rPr>
          <w:rFonts w:ascii="Simplified Arabic" w:eastAsiaTheme="minorHAnsi" w:hAnsi="Simplified Arabic" w:hint="cs"/>
          <w:rtl/>
        </w:rPr>
        <w:lastRenderedPageBreak/>
        <w:t>(ز)</w:t>
      </w:r>
      <w:r>
        <w:rPr>
          <w:rFonts w:ascii="Simplified Arabic" w:eastAsiaTheme="minorHAnsi" w:hAnsi="Simplified Arabic" w:hint="cs"/>
          <w:rtl/>
        </w:rPr>
        <w:tab/>
      </w:r>
      <w:r w:rsidR="00E51070">
        <w:rPr>
          <w:rFonts w:ascii="Simplified Arabic" w:eastAsiaTheme="minorHAnsi" w:hAnsi="Simplified Arabic" w:hint="cs"/>
          <w:rtl/>
        </w:rPr>
        <w:t xml:space="preserve">المقرر </w:t>
      </w:r>
      <w:hyperlink r:id="rId24" w:history="1">
        <w:r w:rsidR="00E51070" w:rsidRPr="004E5AD0">
          <w:rPr>
            <w:rStyle w:val="Hyperlink"/>
            <w:rFonts w:ascii="Simplified Arabic" w:eastAsiaTheme="minorHAnsi" w:hAnsi="Simplified Arabic" w:hint="cs"/>
            <w:rtl/>
          </w:rPr>
          <w:t>14/30</w:t>
        </w:r>
      </w:hyperlink>
      <w:r w:rsidR="00E51070">
        <w:rPr>
          <w:rFonts w:ascii="Simplified Arabic" w:eastAsiaTheme="minorHAnsi" w:hAnsi="Simplified Arabic" w:hint="cs"/>
          <w:rtl/>
        </w:rPr>
        <w:t xml:space="preserve"> </w:t>
      </w:r>
      <w:r w:rsidR="00C30338">
        <w:rPr>
          <w:rFonts w:ascii="Simplified Arabic" w:eastAsiaTheme="minorHAnsi" w:hAnsi="Simplified Arabic" w:hint="cs"/>
          <w:rtl/>
        </w:rPr>
        <w:t xml:space="preserve">لمؤتمر الأطراف في اتفاقية التنوع البيولوجي طلب تنظيم حلقة عمل </w:t>
      </w:r>
      <w:r w:rsidR="00C30338" w:rsidRPr="00570A52">
        <w:rPr>
          <w:sz w:val="22"/>
          <w:rtl/>
          <w:lang w:val="en-GB"/>
        </w:rPr>
        <w:t xml:space="preserve">لتيسير إجراء مناقشات بين الأطراف في مختلف الاتفاقيات المتعلقة بالتنوع البيولوجي لاستكشاف السبل التي يمكن أن تسهم بها الاتفاقيات في </w:t>
      </w:r>
      <w:r w:rsidR="00C30338">
        <w:rPr>
          <w:rFonts w:hint="cs"/>
          <w:sz w:val="22"/>
          <w:rtl/>
          <w:lang w:val="en-GB"/>
        </w:rPr>
        <w:t>ال</w:t>
      </w:r>
      <w:r w:rsidR="00C30338" w:rsidRPr="00570A52">
        <w:rPr>
          <w:sz w:val="22"/>
          <w:rtl/>
          <w:lang w:val="en-GB"/>
        </w:rPr>
        <w:t xml:space="preserve">إطار </w:t>
      </w:r>
      <w:r w:rsidR="002A63C5">
        <w:rPr>
          <w:rFonts w:hint="cs"/>
          <w:sz w:val="22"/>
          <w:rtl/>
          <w:lang w:val="en-GB"/>
        </w:rPr>
        <w:t>و</w:t>
      </w:r>
      <w:r w:rsidR="00C30338" w:rsidRPr="00570A52">
        <w:rPr>
          <w:sz w:val="22"/>
          <w:rtl/>
          <w:lang w:val="en-GB"/>
        </w:rPr>
        <w:t>تحديد العناصر المحددة التي يمكن إدراجها في الإطار</w:t>
      </w:r>
      <w:r w:rsidR="002A63C5">
        <w:rPr>
          <w:rFonts w:ascii="Simplified Arabic" w:eastAsiaTheme="minorHAnsi" w:hAnsi="Simplified Arabic" w:hint="cs"/>
          <w:rtl/>
        </w:rPr>
        <w:t>؛</w:t>
      </w:r>
    </w:p>
    <w:p w:rsidR="002B3B77" w:rsidRDefault="002B3B77" w:rsidP="002936D9">
      <w:pPr>
        <w:spacing w:after="120"/>
        <w:ind w:firstLine="720"/>
        <w:jc w:val="both"/>
        <w:rPr>
          <w:rFonts w:ascii="Simplified Arabic" w:eastAsiaTheme="minorHAnsi" w:hAnsi="Simplified Arabic"/>
        </w:rPr>
      </w:pPr>
      <w:r>
        <w:rPr>
          <w:rFonts w:ascii="Simplified Arabic" w:eastAsiaTheme="minorHAnsi" w:hAnsi="Simplified Arabic" w:hint="cs"/>
          <w:rtl/>
        </w:rPr>
        <w:t>(ح)</w:t>
      </w:r>
      <w:r>
        <w:rPr>
          <w:rFonts w:ascii="Simplified Arabic" w:eastAsiaTheme="minorHAnsi" w:hAnsi="Simplified Arabic" w:hint="cs"/>
          <w:rtl/>
        </w:rPr>
        <w:tab/>
      </w:r>
      <w:r w:rsidR="00E51070">
        <w:rPr>
          <w:rFonts w:ascii="Simplified Arabic" w:eastAsiaTheme="minorHAnsi" w:hAnsi="Simplified Arabic" w:hint="cs"/>
          <w:rtl/>
        </w:rPr>
        <w:t xml:space="preserve">المقرر </w:t>
      </w:r>
      <w:hyperlink r:id="rId25" w:history="1">
        <w:r w:rsidR="00E51070" w:rsidRPr="004E5AD0">
          <w:rPr>
            <w:rStyle w:val="Hyperlink"/>
            <w:rFonts w:ascii="Simplified Arabic" w:eastAsiaTheme="minorHAnsi" w:hAnsi="Simplified Arabic" w:hint="cs"/>
            <w:rtl/>
          </w:rPr>
          <w:t>14/1</w:t>
        </w:r>
      </w:hyperlink>
      <w:r w:rsidR="00E51070">
        <w:rPr>
          <w:rFonts w:ascii="Simplified Arabic" w:eastAsiaTheme="minorHAnsi" w:hAnsi="Simplified Arabic" w:hint="cs"/>
          <w:rtl/>
        </w:rPr>
        <w:t xml:space="preserve"> </w:t>
      </w:r>
      <w:r w:rsidR="002A63C5">
        <w:rPr>
          <w:rFonts w:ascii="Simplified Arabic" w:eastAsiaTheme="minorHAnsi" w:hAnsi="Simplified Arabic" w:hint="cs"/>
          <w:rtl/>
        </w:rPr>
        <w:t xml:space="preserve">طلب إلى الأمينة التنفيذية أن تستخدم </w:t>
      </w:r>
      <w:r w:rsidR="002A63C5" w:rsidRPr="00FF662B">
        <w:rPr>
          <w:rFonts w:eastAsia="Malgun Gothic" w:hint="cs"/>
          <w:sz w:val="22"/>
          <w:rtl/>
          <w:lang w:val="en-GB"/>
        </w:rPr>
        <w:t>التقييمات الإقليمية للتنوع البيولوجي وخدمات النظم الإيكولوجية</w:t>
      </w:r>
      <w:r w:rsidR="002A63C5">
        <w:rPr>
          <w:rFonts w:eastAsia="Malgun Gothic" w:hint="cs"/>
          <w:sz w:val="22"/>
          <w:rtl/>
          <w:lang w:val="en-GB"/>
        </w:rPr>
        <w:t xml:space="preserve"> والنواتج الأخرى للمنبر الحكومي الدولي للعلوم والسياسات في مجال التنوع البيولوجي وخدمات الن</w:t>
      </w:r>
      <w:r w:rsidR="002936D9">
        <w:rPr>
          <w:rFonts w:eastAsia="Malgun Gothic" w:hint="cs"/>
          <w:sz w:val="22"/>
          <w:rtl/>
          <w:lang w:val="en-GB"/>
        </w:rPr>
        <w:t>ظ</w:t>
      </w:r>
      <w:r w:rsidR="002A63C5">
        <w:rPr>
          <w:rFonts w:eastAsia="Malgun Gothic" w:hint="cs"/>
          <w:sz w:val="22"/>
          <w:rtl/>
          <w:lang w:val="en-GB"/>
        </w:rPr>
        <w:t xml:space="preserve">م الإيكولوجية في تحضير الإطار </w:t>
      </w:r>
      <w:r w:rsidR="002A63C5">
        <w:rPr>
          <w:rFonts w:ascii="Simplified Arabic" w:eastAsiaTheme="minorHAnsi" w:hAnsi="Simplified Arabic" w:hint="cs"/>
          <w:rtl/>
        </w:rPr>
        <w:t>العالمي للتنوع البيولوجي لما بعد عام 2020 بموجب الاتفاقية</w:t>
      </w:r>
      <w:r w:rsidR="002936D9">
        <w:rPr>
          <w:rFonts w:ascii="Simplified Arabic" w:eastAsiaTheme="minorHAnsi" w:hAnsi="Simplified Arabic" w:hint="cs"/>
          <w:rtl/>
        </w:rPr>
        <w:t>.</w:t>
      </w:r>
    </w:p>
    <w:p w:rsidR="00DE7BEE" w:rsidRDefault="00E51070" w:rsidP="002936D9">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وب</w:t>
      </w:r>
      <w:r w:rsidR="002A63C5">
        <w:rPr>
          <w:rFonts w:ascii="Simplified Arabic" w:eastAsiaTheme="minorHAnsi" w:hAnsi="Simplified Arabic" w:hint="cs"/>
          <w:rtl/>
        </w:rPr>
        <w:t>ا</w:t>
      </w:r>
      <w:r>
        <w:rPr>
          <w:rFonts w:ascii="Simplified Arabic" w:eastAsiaTheme="minorHAnsi" w:hAnsi="Simplified Arabic" w:hint="cs"/>
          <w:rtl/>
        </w:rPr>
        <w:t xml:space="preserve">لإضافة إلى ذلك، رحب المقرر </w:t>
      </w:r>
      <w:hyperlink r:id="rId26" w:history="1">
        <w:r w:rsidRPr="004E5AD0">
          <w:rPr>
            <w:rStyle w:val="Hyperlink"/>
            <w:rFonts w:ascii="Simplified Arabic" w:eastAsiaTheme="minorHAnsi" w:hAnsi="Simplified Arabic" w:hint="cs"/>
            <w:rtl/>
          </w:rPr>
          <w:t>14/2</w:t>
        </w:r>
      </w:hyperlink>
      <w:r>
        <w:rPr>
          <w:rFonts w:ascii="Simplified Arabic" w:eastAsiaTheme="minorHAnsi" w:hAnsi="Simplified Arabic" w:hint="cs"/>
          <w:rtl/>
        </w:rPr>
        <w:t xml:space="preserve"> لمؤتمر الأطراف باستنتاجات الهيئة الفرعية للمشورة العلمية والتقنية والتكنولوجية </w:t>
      </w:r>
      <w:r w:rsidR="002A63C5" w:rsidRPr="00C32968">
        <w:rPr>
          <w:rFonts w:eastAsia="Malgun Gothic"/>
          <w:sz w:val="22"/>
          <w:rtl/>
          <w:lang w:val="en-GB"/>
        </w:rPr>
        <w:t xml:space="preserve">فيما يتعلق بسيناريوهات رؤية عام 2050 للتنوع البيولوجي </w:t>
      </w:r>
      <w:r w:rsidR="002A63C5">
        <w:rPr>
          <w:rFonts w:eastAsia="Malgun Gothic" w:hint="cs"/>
          <w:sz w:val="22"/>
          <w:rtl/>
          <w:lang w:val="en-GB"/>
        </w:rPr>
        <w:t>وأحاط علما</w:t>
      </w:r>
      <w:r w:rsidR="002A63C5" w:rsidRPr="00C32968">
        <w:rPr>
          <w:rFonts w:eastAsia="Malgun Gothic"/>
          <w:i/>
          <w:iCs/>
          <w:sz w:val="22"/>
          <w:rtl/>
          <w:lang w:val="en-GB"/>
        </w:rPr>
        <w:t xml:space="preserve"> </w:t>
      </w:r>
      <w:r w:rsidR="002A63C5" w:rsidRPr="00C32968">
        <w:rPr>
          <w:rFonts w:eastAsia="Malgun Gothic"/>
          <w:sz w:val="22"/>
          <w:rtl/>
          <w:lang w:val="en-GB"/>
        </w:rPr>
        <w:t>مُشيرا إلى صلتها بالمناقشات الخاصة بالتوجهات الاستراتيجية الطويلة الأجل لرؤية 2050 للتنوع البيولوجي، والنُهج الخاصة لل</w:t>
      </w:r>
      <w:r w:rsidR="002936D9">
        <w:rPr>
          <w:rFonts w:eastAsia="Malgun Gothic" w:hint="cs"/>
          <w:sz w:val="22"/>
          <w:rtl/>
          <w:lang w:val="en-GB"/>
        </w:rPr>
        <w:t>حياة</w:t>
      </w:r>
      <w:r w:rsidR="002A63C5" w:rsidRPr="00C32968">
        <w:rPr>
          <w:rFonts w:eastAsia="Malgun Gothic"/>
          <w:sz w:val="22"/>
          <w:rtl/>
          <w:lang w:val="en-GB"/>
        </w:rPr>
        <w:t xml:space="preserve"> في </w:t>
      </w:r>
      <w:r w:rsidR="002A63C5">
        <w:rPr>
          <w:rFonts w:eastAsia="Malgun Gothic" w:hint="cs"/>
          <w:sz w:val="22"/>
          <w:rtl/>
          <w:lang w:val="en-GB"/>
        </w:rPr>
        <w:t>انسجام</w:t>
      </w:r>
      <w:r w:rsidR="002A63C5" w:rsidRPr="00C32968">
        <w:rPr>
          <w:rFonts w:eastAsia="Malgun Gothic"/>
          <w:sz w:val="22"/>
          <w:rtl/>
          <w:lang w:val="en-GB"/>
        </w:rPr>
        <w:t xml:space="preserve"> مع الطبيعة وعملي</w:t>
      </w:r>
      <w:r w:rsidR="002A63C5">
        <w:rPr>
          <w:rFonts w:eastAsia="Malgun Gothic" w:hint="cs"/>
          <w:sz w:val="22"/>
          <w:rtl/>
          <w:lang w:val="en-GB"/>
        </w:rPr>
        <w:t>ة</w:t>
      </w:r>
      <w:r w:rsidR="002A63C5" w:rsidRPr="00C32968">
        <w:rPr>
          <w:rFonts w:eastAsia="Malgun Gothic"/>
          <w:sz w:val="22"/>
          <w:rtl/>
          <w:lang w:val="en-GB"/>
        </w:rPr>
        <w:t xml:space="preserve"> </w:t>
      </w:r>
      <w:r w:rsidR="002A63C5">
        <w:rPr>
          <w:rFonts w:eastAsia="Malgun Gothic" w:hint="cs"/>
          <w:sz w:val="22"/>
          <w:rtl/>
          <w:lang w:val="en-GB"/>
        </w:rPr>
        <w:t>إعداد</w:t>
      </w:r>
      <w:r w:rsidR="002A63C5" w:rsidRPr="00C32968">
        <w:rPr>
          <w:rFonts w:eastAsia="Malgun Gothic"/>
          <w:sz w:val="22"/>
          <w:rtl/>
          <w:lang w:val="en-GB"/>
        </w:rPr>
        <w:t xml:space="preserve"> إطار عالمي للتنوع البيولوجي لما بعد عام 2020</w:t>
      </w:r>
      <w:r w:rsidR="002A63C5">
        <w:rPr>
          <w:rFonts w:eastAsia="Malgun Gothic" w:hint="cs"/>
          <w:sz w:val="22"/>
          <w:rtl/>
          <w:lang w:val="en-GB"/>
        </w:rPr>
        <w:t>. ومن بين هذه الاستنتاجات ما يلي:</w:t>
      </w:r>
    </w:p>
    <w:p w:rsidR="00DE7BEE" w:rsidRDefault="00DE7BEE" w:rsidP="002A63C5">
      <w:pPr>
        <w:spacing w:after="120"/>
        <w:ind w:firstLine="720"/>
        <w:jc w:val="both"/>
        <w:rPr>
          <w:rFonts w:ascii="Simplified Arabic" w:eastAsiaTheme="minorHAnsi" w:hAnsi="Simplified Arabic"/>
        </w:rPr>
      </w:pPr>
      <w:r>
        <w:rPr>
          <w:rFonts w:ascii="Simplified Arabic" w:eastAsiaTheme="minorHAnsi" w:hAnsi="Simplified Arabic" w:hint="cs"/>
          <w:rtl/>
        </w:rPr>
        <w:t>(أ)</w:t>
      </w:r>
      <w:r>
        <w:rPr>
          <w:rFonts w:ascii="Simplified Arabic" w:eastAsiaTheme="minorHAnsi" w:hAnsi="Simplified Arabic" w:hint="cs"/>
          <w:rtl/>
        </w:rPr>
        <w:tab/>
      </w:r>
      <w:r w:rsidR="002A63C5" w:rsidRPr="007A4AF0">
        <w:rPr>
          <w:sz w:val="22"/>
          <w:rtl/>
        </w:rPr>
        <w:t>لا تزال رؤية الخطة الاستراتيجية لعام 2050 ذات صلة وينبغي وضعها في الاعتبار في أي متابعة للخطة الاستراتيجية للتنوع البيولوجي 2011-2020</w:t>
      </w:r>
      <w:r w:rsidR="002A63C5" w:rsidRPr="00C32968">
        <w:rPr>
          <w:i/>
          <w:iCs/>
          <w:sz w:val="22"/>
          <w:rtl/>
        </w:rPr>
        <w:t xml:space="preserve">. </w:t>
      </w:r>
      <w:r w:rsidR="002A63C5">
        <w:rPr>
          <w:rFonts w:hint="cs"/>
          <w:sz w:val="22"/>
          <w:rtl/>
        </w:rPr>
        <w:t>وتحتوي</w:t>
      </w:r>
      <w:r w:rsidR="002A63C5" w:rsidRPr="00C32968">
        <w:rPr>
          <w:sz w:val="22"/>
          <w:rtl/>
        </w:rPr>
        <w:t xml:space="preserve"> رؤية عام 2050 على عناصر يمكن ترجمتها إلى هدف طويل الأجل للتنوع البيولوجي وتوفر سياقا للمناقشات المتعلقة بأهداف التنوع البيولوجي الممكنة لعام 2030 كجزء من </w:t>
      </w:r>
      <w:r w:rsidR="002A63C5">
        <w:rPr>
          <w:rFonts w:hint="cs"/>
          <w:sz w:val="22"/>
          <w:rtl/>
        </w:rPr>
        <w:t>ال</w:t>
      </w:r>
      <w:r w:rsidR="002A63C5" w:rsidRPr="00C32968">
        <w:rPr>
          <w:sz w:val="22"/>
          <w:rtl/>
        </w:rPr>
        <w:t>إطار ا</w:t>
      </w:r>
      <w:r w:rsidR="002A63C5">
        <w:rPr>
          <w:rFonts w:hint="cs"/>
          <w:sz w:val="22"/>
          <w:rtl/>
        </w:rPr>
        <w:t>لعالمي ل</w:t>
      </w:r>
      <w:r w:rsidR="002A63C5" w:rsidRPr="00C32968">
        <w:rPr>
          <w:sz w:val="22"/>
          <w:rtl/>
        </w:rPr>
        <w:t>لتنوع البيولوجي لما بعد عام 2020</w:t>
      </w:r>
      <w:r w:rsidR="00792175">
        <w:rPr>
          <w:rFonts w:hint="cs"/>
          <w:sz w:val="22"/>
          <w:rtl/>
        </w:rPr>
        <w:t>؛</w:t>
      </w:r>
    </w:p>
    <w:p w:rsidR="00792175" w:rsidRDefault="00792175" w:rsidP="00792175">
      <w:pPr>
        <w:spacing w:after="120"/>
        <w:ind w:firstLine="720"/>
        <w:jc w:val="both"/>
        <w:rPr>
          <w:rFonts w:ascii="Simplified Arabic" w:eastAsiaTheme="minorHAnsi" w:hAnsi="Simplified Arabic"/>
        </w:rPr>
      </w:pPr>
      <w:r>
        <w:rPr>
          <w:rFonts w:ascii="Simplified Arabic" w:eastAsiaTheme="minorHAnsi" w:hAnsi="Simplified Arabic" w:hint="cs"/>
          <w:rtl/>
        </w:rPr>
        <w:t>(ب)</w:t>
      </w:r>
      <w:r>
        <w:rPr>
          <w:rFonts w:ascii="Simplified Arabic" w:eastAsiaTheme="minorHAnsi" w:hAnsi="Simplified Arabic" w:hint="cs"/>
          <w:rtl/>
        </w:rPr>
        <w:tab/>
      </w:r>
      <w:r w:rsidRPr="007A4AF0">
        <w:rPr>
          <w:rFonts w:hint="cs"/>
          <w:sz w:val="22"/>
          <w:rtl/>
        </w:rPr>
        <w:t>بالرغم من</w:t>
      </w:r>
      <w:r w:rsidRPr="007A4AF0">
        <w:rPr>
          <w:sz w:val="22"/>
          <w:rtl/>
        </w:rPr>
        <w:t xml:space="preserve"> أن المسارات نحو المستقبل المستدام معقولة، فإنها تتطلب تغيرا تحوليا</w:t>
      </w:r>
      <w:r>
        <w:rPr>
          <w:rFonts w:ascii="Simplified Arabic" w:eastAsiaTheme="minorHAnsi" w:hAnsi="Simplified Arabic" w:hint="cs"/>
          <w:rtl/>
        </w:rPr>
        <w:t xml:space="preserve"> (...)</w:t>
      </w:r>
      <w:r w:rsidR="007B491B">
        <w:rPr>
          <w:rFonts w:ascii="Simplified Arabic" w:eastAsiaTheme="minorHAnsi" w:hAnsi="Simplified Arabic" w:hint="cs"/>
          <w:rtl/>
        </w:rPr>
        <w:t>.</w:t>
      </w:r>
      <w:r>
        <w:rPr>
          <w:rFonts w:hint="cs"/>
          <w:sz w:val="22"/>
          <w:rtl/>
        </w:rPr>
        <w:t xml:space="preserve"> </w:t>
      </w:r>
      <w:r w:rsidRPr="00C32968">
        <w:rPr>
          <w:sz w:val="22"/>
          <w:rtl/>
        </w:rPr>
        <w:t>ويلزم القيام بمزيد من العمل لتحديد السبل والوسائل التي يمكن بها للاتفاقية و</w:t>
      </w:r>
      <w:r>
        <w:rPr>
          <w:rFonts w:hint="cs"/>
          <w:sz w:val="22"/>
          <w:rtl/>
        </w:rPr>
        <w:t>ال</w:t>
      </w:r>
      <w:r w:rsidRPr="00C32968">
        <w:rPr>
          <w:sz w:val="22"/>
          <w:rtl/>
        </w:rPr>
        <w:t>إطار ا</w:t>
      </w:r>
      <w:r>
        <w:rPr>
          <w:rFonts w:hint="cs"/>
          <w:sz w:val="22"/>
          <w:rtl/>
        </w:rPr>
        <w:t>لعالمي ل</w:t>
      </w:r>
      <w:r w:rsidRPr="00C32968">
        <w:rPr>
          <w:sz w:val="22"/>
          <w:rtl/>
        </w:rPr>
        <w:t>لتنوع البيولوجي لما بعد عام 2020 أن يساعدا في تحقيق هذا التغير</w:t>
      </w:r>
      <w:r>
        <w:rPr>
          <w:rFonts w:ascii="Simplified Arabic" w:eastAsiaTheme="minorHAnsi" w:hAnsi="Simplified Arabic" w:hint="cs"/>
          <w:rtl/>
        </w:rPr>
        <w:t>.</w:t>
      </w:r>
    </w:p>
    <w:p w:rsidR="00DE7BEE" w:rsidRDefault="00792175" w:rsidP="007B491B">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وختاما، سلطت مقررات أخرى الضوء على المسائل التي ينبغي النظر فيها في الإطار لما بعد عام 2020: الروابط بين التنوع البيولوجي وتغير المناخ (المقرر 14/5)؛ وحفظ الملقحات البرية والمدجنة واستخدامها المستدام (المقرر 14/</w:t>
      </w:r>
      <w:r w:rsidR="007B491B">
        <w:rPr>
          <w:rFonts w:ascii="Simplified Arabic" w:eastAsiaTheme="minorHAnsi" w:hAnsi="Simplified Arabic" w:hint="cs"/>
          <w:rtl/>
        </w:rPr>
        <w:t>6</w:t>
      </w:r>
      <w:r>
        <w:rPr>
          <w:rFonts w:ascii="Simplified Arabic" w:eastAsiaTheme="minorHAnsi" w:hAnsi="Simplified Arabic" w:hint="cs"/>
          <w:rtl/>
        </w:rPr>
        <w:t>)؛ وإدارة المعارف في إطار الاتفاقية وبروتوكوليها (المقرر 14/25)؛ وعملية لتحقيق توافق الإبلاغ الوطني في إطار الاتفاقية وبروتوكوليها (المقرر 14/27)؛ وتقييم فاعلية تدابير السياسات (المقرر 14/28).</w:t>
      </w:r>
    </w:p>
    <w:p w:rsidR="00DE7BEE" w:rsidRPr="00DE7BEE" w:rsidRDefault="00DE7BEE" w:rsidP="00DE7BEE">
      <w:pPr>
        <w:spacing w:after="120"/>
        <w:jc w:val="center"/>
        <w:rPr>
          <w:rFonts w:ascii="Simplified Arabic" w:eastAsiaTheme="minorHAnsi" w:hAnsi="Simplified Arabic"/>
          <w:b/>
          <w:bCs/>
        </w:rPr>
      </w:pPr>
      <w:r w:rsidRPr="00DE7BEE">
        <w:rPr>
          <w:rFonts w:ascii="Simplified Arabic" w:eastAsiaTheme="minorHAnsi" w:hAnsi="Simplified Arabic" w:hint="cs"/>
          <w:b/>
          <w:bCs/>
          <w:rtl/>
        </w:rPr>
        <w:t>ثالثا -</w:t>
      </w:r>
      <w:r w:rsidRPr="00DE7BEE">
        <w:rPr>
          <w:rFonts w:ascii="Simplified Arabic" w:eastAsiaTheme="minorHAnsi" w:hAnsi="Simplified Arabic" w:hint="cs"/>
          <w:b/>
          <w:bCs/>
          <w:rtl/>
        </w:rPr>
        <w:tab/>
        <w:t>موجز لتجميع التقديمات</w:t>
      </w:r>
    </w:p>
    <w:p w:rsidR="00DE7BEE" w:rsidRDefault="00792175" w:rsidP="007B491B">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عالجت التقديمات المستلمة بشأن نطاق ومحتو</w:t>
      </w:r>
      <w:r w:rsidR="007B491B">
        <w:rPr>
          <w:rFonts w:ascii="Simplified Arabic" w:eastAsiaTheme="minorHAnsi" w:hAnsi="Simplified Arabic" w:hint="cs"/>
          <w:rtl/>
        </w:rPr>
        <w:t>ى</w:t>
      </w:r>
      <w:r>
        <w:rPr>
          <w:rFonts w:ascii="Simplified Arabic" w:eastAsiaTheme="minorHAnsi" w:hAnsi="Simplified Arabic" w:hint="cs"/>
          <w:rtl/>
        </w:rPr>
        <w:t xml:space="preserve"> الإطار العالمي للتنوع البيولوجي لما بعد عام 2020، والملخصة في مذكرة معلومات </w:t>
      </w:r>
      <w:r w:rsidR="007B491B" w:rsidRPr="007B491B">
        <w:rPr>
          <w:iCs/>
          <w:snapToGrid w:val="0"/>
          <w:kern w:val="22"/>
          <w:sz w:val="22"/>
          <w:szCs w:val="22"/>
        </w:rPr>
        <w:t>(CBD/POST2020/1/INF/1)</w:t>
      </w:r>
      <w:r>
        <w:rPr>
          <w:rFonts w:ascii="Simplified Arabic" w:eastAsiaTheme="minorHAnsi" w:hAnsi="Simplified Arabic" w:hint="cs"/>
          <w:rtl/>
        </w:rPr>
        <w:t>، عددا من المواضيع العامة. وفيما يلي موجز لهذا التجميع.</w:t>
      </w:r>
    </w:p>
    <w:p w:rsidR="00DE7BEE" w:rsidRDefault="007B491B" w:rsidP="00DE7BEE">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و</w:t>
      </w:r>
      <w:r w:rsidR="00792175">
        <w:rPr>
          <w:rFonts w:ascii="Simplified Arabic" w:eastAsiaTheme="minorHAnsi" w:hAnsi="Simplified Arabic" w:hint="cs"/>
          <w:rtl/>
        </w:rPr>
        <w:t>ركز الكثير من التقديمات المستلمة حتى اليوم على المسائل أو المفاهيم العامة. وتمثل استثناء لهذا الاتجاه العام في مسألة أهداف التنوع البيولوجي، إذ أن العديد من المقترحات وردت بشأن صياغة أهداف جديدة</w:t>
      </w:r>
      <w:r w:rsidR="000872DB">
        <w:rPr>
          <w:rFonts w:ascii="Simplified Arabic" w:eastAsiaTheme="minorHAnsi" w:hAnsi="Simplified Arabic" w:hint="cs"/>
          <w:rtl/>
        </w:rPr>
        <w:t>. وعلى أساس التقديمات حتى تاريخه، يمكن تحديد المسائل العامة التالية:</w:t>
      </w:r>
    </w:p>
    <w:p w:rsidR="00DE7BEE" w:rsidRDefault="00DE7BEE" w:rsidP="00DE7BEE">
      <w:pPr>
        <w:spacing w:after="120"/>
        <w:ind w:firstLine="720"/>
        <w:jc w:val="both"/>
        <w:rPr>
          <w:rFonts w:ascii="Simplified Arabic" w:eastAsiaTheme="minorHAnsi" w:hAnsi="Simplified Arabic"/>
        </w:rPr>
      </w:pPr>
      <w:r>
        <w:rPr>
          <w:rFonts w:ascii="Simplified Arabic" w:eastAsiaTheme="minorHAnsi" w:hAnsi="Simplified Arabic" w:hint="cs"/>
          <w:rtl/>
        </w:rPr>
        <w:t>(أ)</w:t>
      </w:r>
      <w:r>
        <w:rPr>
          <w:rFonts w:ascii="Simplified Arabic" w:eastAsiaTheme="minorHAnsi" w:hAnsi="Simplified Arabic" w:hint="cs"/>
          <w:rtl/>
        </w:rPr>
        <w:tab/>
      </w:r>
      <w:r w:rsidR="000872DB">
        <w:rPr>
          <w:rFonts w:ascii="Simplified Arabic" w:eastAsiaTheme="minorHAnsi" w:hAnsi="Simplified Arabic" w:hint="cs"/>
          <w:rtl/>
        </w:rPr>
        <w:t>يحتاج الإطار العالمي للتنوع البيولوجي لما بعد عام 2020 أن يتناسب مع التحديات المتمثلة في دعم التغير التحويلي المطلوب لمعالجة فقدان التنوع البيولوجي وتحقيق رؤية عام 2050؛</w:t>
      </w:r>
    </w:p>
    <w:p w:rsidR="000872DB" w:rsidRDefault="000872DB"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(ب)</w:t>
      </w:r>
      <w:r>
        <w:rPr>
          <w:rFonts w:ascii="Simplified Arabic" w:eastAsiaTheme="minorHAnsi" w:hAnsi="Simplified Arabic" w:hint="cs"/>
          <w:rtl/>
        </w:rPr>
        <w:tab/>
        <w:t>ينبغي أن يعمل الإطار العالمي للتنوع البيولوجي لما بعد عام 2020 كإطار عالمي للعمل في مجال التنوع البيولوجي؛</w:t>
      </w:r>
    </w:p>
    <w:p w:rsidR="000872DB" w:rsidRDefault="000872DB" w:rsidP="00DE7BEE">
      <w:pPr>
        <w:spacing w:after="120"/>
        <w:ind w:firstLine="720"/>
        <w:jc w:val="both"/>
        <w:rPr>
          <w:rFonts w:ascii="Simplified Arabic" w:eastAsiaTheme="minorHAnsi" w:hAnsi="Simplified Arabic"/>
        </w:rPr>
      </w:pPr>
      <w:r>
        <w:rPr>
          <w:rFonts w:ascii="Simplified Arabic" w:eastAsiaTheme="minorHAnsi" w:hAnsi="Simplified Arabic" w:hint="cs"/>
          <w:rtl/>
        </w:rPr>
        <w:t>(ج)</w:t>
      </w:r>
      <w:r>
        <w:rPr>
          <w:rFonts w:ascii="Simplified Arabic" w:eastAsiaTheme="minorHAnsi" w:hAnsi="Simplified Arabic" w:hint="cs"/>
          <w:rtl/>
        </w:rPr>
        <w:tab/>
      </w:r>
      <w:r w:rsidR="00F831FF">
        <w:rPr>
          <w:rFonts w:ascii="Simplified Arabic" w:eastAsiaTheme="minorHAnsi" w:hAnsi="Simplified Arabic" w:hint="cs"/>
          <w:rtl/>
        </w:rPr>
        <w:t>ينبغي أن يعمل الإطار العالمي للتنوع البيولوجي لما بعد عام 2020</w:t>
      </w:r>
      <w:r w:rsidR="00E75189">
        <w:rPr>
          <w:rFonts w:ascii="Simplified Arabic" w:eastAsiaTheme="minorHAnsi" w:hAnsi="Simplified Arabic" w:hint="cs"/>
          <w:rtl/>
        </w:rPr>
        <w:t xml:space="preserve"> لزيادة التوعية بالتحدي الحالي الذي يعترض التنو</w:t>
      </w:r>
      <w:r w:rsidR="007B491B">
        <w:rPr>
          <w:rFonts w:ascii="Simplified Arabic" w:eastAsiaTheme="minorHAnsi" w:hAnsi="Simplified Arabic" w:hint="cs"/>
          <w:rtl/>
        </w:rPr>
        <w:t xml:space="preserve">ع البيولوجي، </w:t>
      </w:r>
      <w:r w:rsidR="00E75189">
        <w:rPr>
          <w:rFonts w:ascii="Simplified Arabic" w:eastAsiaTheme="minorHAnsi" w:hAnsi="Simplified Arabic" w:hint="cs"/>
          <w:rtl/>
        </w:rPr>
        <w:t>والمشاركة في الاهتمام على مستوى سياسي عالي وحشد الإجراءات من جميع أصحاب المصلحة؛</w:t>
      </w:r>
    </w:p>
    <w:p w:rsidR="000872DB" w:rsidRDefault="000872DB" w:rsidP="002D5E17">
      <w:pPr>
        <w:spacing w:after="120"/>
        <w:ind w:firstLine="720"/>
        <w:jc w:val="both"/>
        <w:rPr>
          <w:rFonts w:ascii="Simplified Arabic" w:eastAsiaTheme="minorHAnsi" w:hAnsi="Simplified Arabic"/>
          <w:rtl/>
        </w:rPr>
      </w:pPr>
      <w:r>
        <w:rPr>
          <w:rFonts w:ascii="Simplified Arabic" w:eastAsiaTheme="minorHAnsi" w:hAnsi="Simplified Arabic" w:hint="cs"/>
          <w:rtl/>
        </w:rPr>
        <w:lastRenderedPageBreak/>
        <w:t>(د)</w:t>
      </w:r>
      <w:r>
        <w:rPr>
          <w:rFonts w:ascii="Simplified Arabic" w:eastAsiaTheme="minorHAnsi" w:hAnsi="Simplified Arabic" w:hint="cs"/>
          <w:rtl/>
        </w:rPr>
        <w:tab/>
      </w:r>
      <w:r w:rsidR="00E75189">
        <w:rPr>
          <w:rFonts w:ascii="Simplified Arabic" w:eastAsiaTheme="minorHAnsi" w:hAnsi="Simplified Arabic" w:hint="cs"/>
          <w:rtl/>
        </w:rPr>
        <w:t>ينبغي ألا يكون الإطار العالمي للتنوع البيولوجي لما بعد عام 2020 أقل طموحا عن الخطة الاستراتيجية الحالية للتنوع البيولوجي، وخطة التنمية المستدام لعام 2030 أو أي خطط أ</w:t>
      </w:r>
      <w:r w:rsidR="002D5E17">
        <w:rPr>
          <w:rFonts w:ascii="Simplified Arabic" w:eastAsiaTheme="minorHAnsi" w:hAnsi="Simplified Arabic" w:hint="cs"/>
          <w:rtl/>
        </w:rPr>
        <w:t>و</w:t>
      </w:r>
      <w:r w:rsidR="00E75189">
        <w:rPr>
          <w:rFonts w:ascii="Simplified Arabic" w:eastAsiaTheme="minorHAnsi" w:hAnsi="Simplified Arabic" w:hint="cs"/>
          <w:rtl/>
        </w:rPr>
        <w:t xml:space="preserve"> أطر أخرى تتعلق بالتنوع البيولوجي تم اعتمادها بموجب أحد الاتفاقات البيئية المتعددة الأطراف؛</w:t>
      </w:r>
    </w:p>
    <w:p w:rsidR="000872DB" w:rsidRDefault="000872DB" w:rsidP="00730403">
      <w:pPr>
        <w:spacing w:after="120"/>
        <w:ind w:firstLine="720"/>
        <w:jc w:val="both"/>
        <w:rPr>
          <w:rFonts w:ascii="Simplified Arabic" w:eastAsiaTheme="minorHAnsi" w:hAnsi="Simplified Arabic"/>
        </w:rPr>
      </w:pPr>
      <w:r>
        <w:rPr>
          <w:rFonts w:ascii="Simplified Arabic" w:eastAsiaTheme="minorHAnsi" w:hAnsi="Simplified Arabic" w:hint="cs"/>
          <w:rtl/>
        </w:rPr>
        <w:t>(</w:t>
      </w:r>
      <w:r>
        <w:rPr>
          <w:rFonts w:ascii="Simplified Arabic" w:eastAsiaTheme="minorHAnsi" w:hAnsi="Simplified Arabic"/>
          <w:rtl/>
        </w:rPr>
        <w:t>ھ</w:t>
      </w:r>
      <w:r>
        <w:rPr>
          <w:rFonts w:ascii="Simplified Arabic" w:eastAsiaTheme="minorHAnsi" w:hAnsi="Simplified Arabic" w:hint="cs"/>
          <w:rtl/>
        </w:rPr>
        <w:t>)</w:t>
      </w:r>
      <w:r>
        <w:rPr>
          <w:rFonts w:ascii="Simplified Arabic" w:eastAsiaTheme="minorHAnsi" w:hAnsi="Simplified Arabic" w:hint="cs"/>
          <w:rtl/>
        </w:rPr>
        <w:tab/>
      </w:r>
      <w:r w:rsidR="00E75189">
        <w:rPr>
          <w:rFonts w:ascii="Simplified Arabic" w:eastAsiaTheme="minorHAnsi" w:hAnsi="Simplified Arabic" w:hint="cs"/>
          <w:rtl/>
        </w:rPr>
        <w:t xml:space="preserve">ينبغي أن يستند الإطار العالمي للتنوع البيولوجي لما بعد عام 2020 إلى الخطة الاستراتيجية للتنوع البيولوجي 2011-2020. وقد اقترح الكثيرون أن ذلك ينبغي أن يكون نقطة البداية لإجراء المناقشات. غير </w:t>
      </w:r>
      <w:r w:rsidR="00C13FDD">
        <w:rPr>
          <w:rFonts w:ascii="Simplified Arabic" w:eastAsiaTheme="minorHAnsi" w:hAnsi="Simplified Arabic" w:hint="cs"/>
          <w:rtl/>
        </w:rPr>
        <w:t>أن هناك اقتراحا</w:t>
      </w:r>
      <w:r w:rsidR="00E75189">
        <w:rPr>
          <w:rFonts w:ascii="Simplified Arabic" w:eastAsiaTheme="minorHAnsi" w:hAnsi="Simplified Arabic" w:hint="cs"/>
          <w:rtl/>
        </w:rPr>
        <w:t>ت</w:t>
      </w:r>
      <w:r w:rsidR="00730403">
        <w:rPr>
          <w:rFonts w:ascii="Simplified Arabic" w:eastAsiaTheme="minorHAnsi" w:hAnsi="Simplified Arabic" w:hint="cs"/>
          <w:rtl/>
        </w:rPr>
        <w:t xml:space="preserve"> أيضا</w:t>
      </w:r>
      <w:r w:rsidR="00E75189">
        <w:rPr>
          <w:rFonts w:ascii="Simplified Arabic" w:eastAsiaTheme="minorHAnsi" w:hAnsi="Simplified Arabic" w:hint="cs"/>
          <w:rtl/>
        </w:rPr>
        <w:t xml:space="preserve"> </w:t>
      </w:r>
      <w:r w:rsidR="00C13FDD">
        <w:rPr>
          <w:rFonts w:ascii="Simplified Arabic" w:eastAsiaTheme="minorHAnsi" w:hAnsi="Simplified Arabic" w:hint="cs"/>
          <w:rtl/>
        </w:rPr>
        <w:t xml:space="preserve">لإدراج عناصر جديدة من شأنها أن توسع بدرجة كبيرة نطاق الإطار العالمي للتنوع البيولوجي لما بعد عام 2020 بالمقارنة إلى </w:t>
      </w:r>
      <w:r w:rsidR="00730403">
        <w:rPr>
          <w:rFonts w:ascii="Simplified Arabic" w:eastAsiaTheme="minorHAnsi" w:hAnsi="Simplified Arabic" w:hint="cs"/>
          <w:rtl/>
        </w:rPr>
        <w:t>الأطر</w:t>
      </w:r>
      <w:r w:rsidR="00C13FDD">
        <w:rPr>
          <w:rFonts w:ascii="Simplified Arabic" w:eastAsiaTheme="minorHAnsi" w:hAnsi="Simplified Arabic" w:hint="cs"/>
          <w:rtl/>
        </w:rPr>
        <w:t xml:space="preserve"> السابقة. وعلى العكس من ذلك، حذرت بعض التقديمات من توسيع نطاق الإطار؛</w:t>
      </w:r>
    </w:p>
    <w:p w:rsidR="000872DB" w:rsidRDefault="00E75189" w:rsidP="00C13FDD">
      <w:pPr>
        <w:spacing w:after="120"/>
        <w:ind w:firstLine="720"/>
        <w:jc w:val="both"/>
        <w:rPr>
          <w:rFonts w:ascii="Simplified Arabic" w:eastAsiaTheme="minorHAnsi" w:hAnsi="Simplified Arabic"/>
        </w:rPr>
      </w:pPr>
      <w:r>
        <w:rPr>
          <w:rFonts w:ascii="Simplified Arabic" w:eastAsiaTheme="minorHAnsi" w:hAnsi="Simplified Arabic" w:hint="cs"/>
          <w:rtl/>
        </w:rPr>
        <w:t>(و)</w:t>
      </w:r>
      <w:r>
        <w:rPr>
          <w:rFonts w:ascii="Simplified Arabic" w:eastAsiaTheme="minorHAnsi" w:hAnsi="Simplified Arabic" w:hint="cs"/>
          <w:rtl/>
        </w:rPr>
        <w:tab/>
      </w:r>
      <w:r w:rsidR="00C13FDD">
        <w:rPr>
          <w:rFonts w:ascii="Simplified Arabic" w:eastAsiaTheme="minorHAnsi" w:hAnsi="Simplified Arabic" w:hint="cs"/>
          <w:rtl/>
        </w:rPr>
        <w:t>ينبغي أن يربط ويدعم الإطار العالمي للتنوع البيولوجي لما بعد عام 2020، بطريقة متماسكة وتآزرية، الأطر والعمليات الأخرى التي تؤثر مباشرة على التنوع البيولوجي، ولاسيما خطة التنمية المستدامة لعام 2030، واتفاق باريس بشأن تغير المناخ، والعمليات الأخرى ذات الصلة المعتمدة في إطار الاتفاقيات الأخرى المتعلقة بالتنوع البيولوجي؛</w:t>
      </w:r>
    </w:p>
    <w:p w:rsidR="00E75189" w:rsidRDefault="00E75189"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(ز)</w:t>
      </w:r>
      <w:r>
        <w:rPr>
          <w:rFonts w:ascii="Simplified Arabic" w:eastAsiaTheme="minorHAnsi" w:hAnsi="Simplified Arabic" w:hint="cs"/>
          <w:rtl/>
        </w:rPr>
        <w:tab/>
      </w:r>
      <w:r w:rsidR="00C13FDD">
        <w:rPr>
          <w:rFonts w:ascii="Simplified Arabic" w:eastAsiaTheme="minorHAnsi" w:hAnsi="Simplified Arabic" w:hint="cs"/>
          <w:rtl/>
        </w:rPr>
        <w:t>يحتاج الإطار العالمي للتنوع البيولوجي لما بعد عام 2020 أن يعالج الأهداف الثلاثة للاتفاقية بطريقة متوازنة ويعكس المسائل المتعلقة بالحصول وتقاسم المنافع والسلامة الأحيائية؛</w:t>
      </w:r>
    </w:p>
    <w:p w:rsidR="00E75189" w:rsidRDefault="00E75189" w:rsidP="00C073FB">
      <w:pPr>
        <w:spacing w:after="120"/>
        <w:ind w:firstLine="720"/>
        <w:jc w:val="both"/>
        <w:rPr>
          <w:rFonts w:ascii="Simplified Arabic" w:eastAsiaTheme="minorHAnsi" w:hAnsi="Simplified Arabic"/>
          <w:rtl/>
        </w:rPr>
      </w:pPr>
      <w:r>
        <w:rPr>
          <w:rFonts w:ascii="Simplified Arabic" w:eastAsiaTheme="minorHAnsi" w:hAnsi="Simplified Arabic" w:hint="cs"/>
          <w:rtl/>
        </w:rPr>
        <w:t>(ح)</w:t>
      </w:r>
      <w:r>
        <w:rPr>
          <w:rFonts w:ascii="Simplified Arabic" w:eastAsiaTheme="minorHAnsi" w:hAnsi="Simplified Arabic" w:hint="cs"/>
          <w:rtl/>
        </w:rPr>
        <w:tab/>
      </w:r>
      <w:r w:rsidR="00C13FDD">
        <w:rPr>
          <w:rFonts w:ascii="Simplified Arabic" w:eastAsiaTheme="minorHAnsi" w:hAnsi="Simplified Arabic" w:hint="cs"/>
          <w:rtl/>
        </w:rPr>
        <w:t xml:space="preserve">ينبغي الربط بين مختلف عناصر الإطار العالمي للتنوع البيولوجي لما بعد عام 2020 من خلال إطار مفاهيمي. </w:t>
      </w:r>
      <w:r w:rsidR="005E3A45">
        <w:rPr>
          <w:rFonts w:ascii="Simplified Arabic" w:eastAsiaTheme="minorHAnsi" w:hAnsi="Simplified Arabic" w:hint="cs"/>
          <w:rtl/>
        </w:rPr>
        <w:t>واقترح البعض أن ذلك ينبغي أن يستند إلى الخطة الاستراتيجية للتنوع البيولوجي بينما اقترح آخرون ن</w:t>
      </w:r>
      <w:r w:rsidR="00730403">
        <w:rPr>
          <w:rFonts w:ascii="Simplified Arabic" w:eastAsiaTheme="minorHAnsi" w:hAnsi="Simplified Arabic" w:hint="cs"/>
          <w:rtl/>
        </w:rPr>
        <w:t>ُ</w:t>
      </w:r>
      <w:r w:rsidR="005E3A45">
        <w:rPr>
          <w:rFonts w:ascii="Simplified Arabic" w:eastAsiaTheme="minorHAnsi" w:hAnsi="Simplified Arabic" w:hint="cs"/>
          <w:rtl/>
        </w:rPr>
        <w:t>هجا بديلة، بما في ذلك نهج هرمي مع مستويات من الأهداف، والإجراءات والغايات دعما "للهدف الأعلى" ومزيج</w:t>
      </w:r>
      <w:r w:rsidR="00730403">
        <w:rPr>
          <w:rFonts w:ascii="Simplified Arabic" w:eastAsiaTheme="minorHAnsi" w:hAnsi="Simplified Arabic" w:hint="cs"/>
          <w:rtl/>
        </w:rPr>
        <w:t>ا</w:t>
      </w:r>
      <w:r w:rsidR="005E3A45">
        <w:rPr>
          <w:rFonts w:ascii="Simplified Arabic" w:eastAsiaTheme="minorHAnsi" w:hAnsi="Simplified Arabic" w:hint="cs"/>
          <w:rtl/>
        </w:rPr>
        <w:t xml:space="preserve"> من النتائج والمخرجات؛</w:t>
      </w:r>
    </w:p>
    <w:p w:rsidR="00E75189" w:rsidRDefault="00E75189" w:rsidP="00730403">
      <w:pPr>
        <w:spacing w:after="120"/>
        <w:ind w:firstLine="720"/>
        <w:jc w:val="both"/>
        <w:rPr>
          <w:rFonts w:ascii="Simplified Arabic" w:eastAsiaTheme="minorHAnsi" w:hAnsi="Simplified Arabic"/>
          <w:rtl/>
        </w:rPr>
      </w:pPr>
      <w:r>
        <w:rPr>
          <w:rFonts w:ascii="Simplified Arabic" w:eastAsiaTheme="minorHAnsi" w:hAnsi="Simplified Arabic" w:hint="cs"/>
          <w:rtl/>
        </w:rPr>
        <w:t>(ط)</w:t>
      </w:r>
      <w:r>
        <w:rPr>
          <w:rFonts w:ascii="Simplified Arabic" w:eastAsiaTheme="minorHAnsi" w:hAnsi="Simplified Arabic" w:hint="cs"/>
          <w:rtl/>
        </w:rPr>
        <w:tab/>
      </w:r>
      <w:r w:rsidR="005E3A45" w:rsidRPr="007A4AF0">
        <w:rPr>
          <w:sz w:val="22"/>
          <w:rtl/>
        </w:rPr>
        <w:t xml:space="preserve">لا تزال رؤية </w:t>
      </w:r>
      <w:r w:rsidR="005E3A45">
        <w:rPr>
          <w:rFonts w:hint="cs"/>
          <w:sz w:val="22"/>
          <w:rtl/>
        </w:rPr>
        <w:t xml:space="preserve">عام 2050 في </w:t>
      </w:r>
      <w:r w:rsidR="005E3A45" w:rsidRPr="007A4AF0">
        <w:rPr>
          <w:sz w:val="22"/>
          <w:rtl/>
        </w:rPr>
        <w:t xml:space="preserve">الخطة الاستراتيجية </w:t>
      </w:r>
      <w:r w:rsidR="005E3A45">
        <w:rPr>
          <w:rFonts w:ascii="Simplified Arabic" w:eastAsiaTheme="minorHAnsi" w:hAnsi="Simplified Arabic" w:hint="cs"/>
          <w:rtl/>
        </w:rPr>
        <w:t>للتنوع البيولوجي 2011-2020 "ال</w:t>
      </w:r>
      <w:r w:rsidR="00730403">
        <w:rPr>
          <w:rFonts w:ascii="Simplified Arabic" w:eastAsiaTheme="minorHAnsi" w:hAnsi="Simplified Arabic" w:hint="cs"/>
          <w:rtl/>
        </w:rPr>
        <w:t>حياة</w:t>
      </w:r>
      <w:r w:rsidR="005E3A45">
        <w:rPr>
          <w:rFonts w:ascii="Simplified Arabic" w:eastAsiaTheme="minorHAnsi" w:hAnsi="Simplified Arabic" w:hint="cs"/>
          <w:rtl/>
        </w:rPr>
        <w:t xml:space="preserve"> في انسجام مع الطبيعة بحلول عام 2050" ذات صلة وينبغي أن تشكل جزءا من الإطار العالمي للتنوع البيولوجي لما بعد عام 2020. ولاحظ الكثيرون الحاجة إلى صياغة أفضل لمعني هذه الرؤية بمصطلحات ملموسة وقدمت مختلف التفسيرات الممكنة؛</w:t>
      </w:r>
    </w:p>
    <w:p w:rsidR="00E75189" w:rsidRDefault="00E75189" w:rsidP="009B1D6E">
      <w:pPr>
        <w:spacing w:after="120"/>
        <w:ind w:firstLine="720"/>
        <w:jc w:val="both"/>
        <w:rPr>
          <w:rFonts w:ascii="Simplified Arabic" w:eastAsiaTheme="minorHAnsi" w:hAnsi="Simplified Arabic"/>
          <w:rtl/>
        </w:rPr>
      </w:pPr>
      <w:r>
        <w:rPr>
          <w:rFonts w:ascii="Simplified Arabic" w:eastAsiaTheme="minorHAnsi" w:hAnsi="Simplified Arabic" w:hint="cs"/>
          <w:rtl/>
        </w:rPr>
        <w:t>(ي)</w:t>
      </w:r>
      <w:r>
        <w:rPr>
          <w:rFonts w:ascii="Simplified Arabic" w:eastAsiaTheme="minorHAnsi" w:hAnsi="Simplified Arabic" w:hint="cs"/>
          <w:rtl/>
        </w:rPr>
        <w:tab/>
      </w:r>
      <w:r w:rsidR="005E3A45">
        <w:rPr>
          <w:rFonts w:ascii="Simplified Arabic" w:eastAsiaTheme="minorHAnsi" w:hAnsi="Simplified Arabic" w:hint="cs"/>
          <w:rtl/>
        </w:rPr>
        <w:t xml:space="preserve">ينبغي أن يحتوي الإطار العالمي للتنوع البيولوجي لما بعد عام 2020 على أهداف تكون محددة، وقابلة للقياس، وطموحة، وواقعية ومحددة زمنيا. وينبغي أن تستند هذه الأهداف إلى المعارف، بما في ذلك فيما يتعلق بالمعارف العلمية والتقليدية، وتعالج </w:t>
      </w:r>
      <w:r w:rsidR="002D5E17">
        <w:rPr>
          <w:rFonts w:ascii="Simplified Arabic" w:eastAsiaTheme="minorHAnsi" w:hAnsi="Simplified Arabic" w:hint="cs"/>
          <w:rtl/>
        </w:rPr>
        <w:t xml:space="preserve">النتائج والعمليات المرغوب فيها على حد سواء، وتكون سهلة للإبلاغ عنها ومصممة لحفز العمل على مستوى المجتمع. وهناك دعم لاستخدام </w:t>
      </w:r>
      <w:r w:rsidR="00730403">
        <w:rPr>
          <w:rFonts w:ascii="Simplified Arabic" w:eastAsiaTheme="minorHAnsi" w:hAnsi="Simplified Arabic" w:hint="cs"/>
          <w:rtl/>
        </w:rPr>
        <w:t>هدف</w:t>
      </w:r>
      <w:r w:rsidR="002D5E17">
        <w:rPr>
          <w:rFonts w:ascii="Simplified Arabic" w:eastAsiaTheme="minorHAnsi" w:hAnsi="Simplified Arabic" w:hint="cs"/>
          <w:rtl/>
        </w:rPr>
        <w:t xml:space="preserve"> أيشي للتنوع البيولوجي كنقطة بداية لمناقشة الأهداف المستقبلية. وأعرب البعض عن رأي مفاده أن التغييرات في أهداف أيشي ينبغي أن تظل محدودة. واقترح آخرون تغييرات أكثر شمولية، و</w:t>
      </w:r>
      <w:r w:rsidR="009B1D6E">
        <w:rPr>
          <w:rFonts w:ascii="Simplified Arabic" w:eastAsiaTheme="minorHAnsi" w:hAnsi="Simplified Arabic" w:hint="cs"/>
          <w:rtl/>
        </w:rPr>
        <w:t>اقترح</w:t>
      </w:r>
      <w:r w:rsidR="002D5E17">
        <w:rPr>
          <w:rFonts w:ascii="Simplified Arabic" w:eastAsiaTheme="minorHAnsi" w:hAnsi="Simplified Arabic" w:hint="cs"/>
          <w:rtl/>
        </w:rPr>
        <w:t xml:space="preserve"> العديد من الاقتراحات </w:t>
      </w:r>
      <w:r w:rsidR="009B1D6E">
        <w:rPr>
          <w:rFonts w:ascii="Simplified Arabic" w:eastAsiaTheme="minorHAnsi" w:hAnsi="Simplified Arabic" w:hint="cs"/>
          <w:rtl/>
        </w:rPr>
        <w:t>ب</w:t>
      </w:r>
      <w:r w:rsidR="002D5E17">
        <w:rPr>
          <w:rFonts w:ascii="Simplified Arabic" w:eastAsiaTheme="minorHAnsi" w:hAnsi="Simplified Arabic" w:hint="cs"/>
          <w:rtl/>
        </w:rPr>
        <w:t xml:space="preserve">أهداف </w:t>
      </w:r>
      <w:r w:rsidR="009B1D6E">
        <w:rPr>
          <w:rFonts w:ascii="Simplified Arabic" w:eastAsiaTheme="minorHAnsi" w:hAnsi="Simplified Arabic" w:hint="cs"/>
          <w:rtl/>
        </w:rPr>
        <w:t xml:space="preserve">إضافية </w:t>
      </w:r>
      <w:r w:rsidR="002D5E17">
        <w:rPr>
          <w:rFonts w:ascii="Simplified Arabic" w:eastAsiaTheme="minorHAnsi" w:hAnsi="Simplified Arabic" w:hint="cs"/>
          <w:rtl/>
        </w:rPr>
        <w:t xml:space="preserve">أو </w:t>
      </w:r>
      <w:r w:rsidR="009B1D6E">
        <w:rPr>
          <w:rFonts w:ascii="Simplified Arabic" w:eastAsiaTheme="minorHAnsi" w:hAnsi="Simplified Arabic" w:hint="cs"/>
          <w:rtl/>
        </w:rPr>
        <w:t>أهداف منقحة</w:t>
      </w:r>
      <w:r w:rsidR="002D5E17">
        <w:rPr>
          <w:rFonts w:ascii="Simplified Arabic" w:eastAsiaTheme="minorHAnsi" w:hAnsi="Simplified Arabic" w:hint="cs"/>
          <w:rtl/>
        </w:rPr>
        <w:t>؛</w:t>
      </w:r>
    </w:p>
    <w:p w:rsidR="00E75189" w:rsidRDefault="00E75189" w:rsidP="00730403">
      <w:pPr>
        <w:spacing w:after="120"/>
        <w:ind w:firstLine="720"/>
        <w:jc w:val="both"/>
        <w:rPr>
          <w:rFonts w:ascii="Simplified Arabic" w:eastAsiaTheme="minorHAnsi" w:hAnsi="Simplified Arabic"/>
          <w:rtl/>
        </w:rPr>
      </w:pPr>
      <w:r>
        <w:rPr>
          <w:rFonts w:ascii="Simplified Arabic" w:eastAsiaTheme="minorHAnsi" w:hAnsi="Simplified Arabic" w:hint="cs"/>
          <w:rtl/>
        </w:rPr>
        <w:t>(ك)</w:t>
      </w:r>
      <w:r>
        <w:rPr>
          <w:rFonts w:ascii="Simplified Arabic" w:eastAsiaTheme="minorHAnsi" w:hAnsi="Simplified Arabic" w:hint="cs"/>
          <w:rtl/>
        </w:rPr>
        <w:tab/>
      </w:r>
      <w:r w:rsidR="002D5E17">
        <w:rPr>
          <w:rFonts w:ascii="Simplified Arabic" w:eastAsiaTheme="minorHAnsi" w:hAnsi="Simplified Arabic" w:hint="cs"/>
          <w:rtl/>
        </w:rPr>
        <w:t>تم اقتراح أن عدد أهداف التنوع البيولوجي ينبغي أن تكون محد</w:t>
      </w:r>
      <w:r w:rsidR="00730403">
        <w:rPr>
          <w:rFonts w:ascii="Simplified Arabic" w:eastAsiaTheme="minorHAnsi" w:hAnsi="Simplified Arabic" w:hint="cs"/>
          <w:rtl/>
        </w:rPr>
        <w:t>و</w:t>
      </w:r>
      <w:r w:rsidR="002D5E17">
        <w:rPr>
          <w:rFonts w:ascii="Simplified Arabic" w:eastAsiaTheme="minorHAnsi" w:hAnsi="Simplified Arabic" w:hint="cs"/>
          <w:rtl/>
        </w:rPr>
        <w:t>دة بعشرين</w:t>
      </w:r>
      <w:r w:rsidR="00730403">
        <w:rPr>
          <w:rFonts w:ascii="Simplified Arabic" w:eastAsiaTheme="minorHAnsi" w:hAnsi="Simplified Arabic" w:hint="cs"/>
          <w:rtl/>
        </w:rPr>
        <w:t xml:space="preserve"> هدفا</w:t>
      </w:r>
      <w:r w:rsidR="002D5E17">
        <w:rPr>
          <w:rFonts w:ascii="Simplified Arabic" w:eastAsiaTheme="minorHAnsi" w:hAnsi="Simplified Arabic" w:hint="cs"/>
          <w:rtl/>
        </w:rPr>
        <w:t>. غير أنه نظرا للأفكار المعرب عنها لأهداف جديدة، يبدو أن البعض يرغب في زيادة عدد الأهداف. وعلى العكس من ذلك، كان هناك اقتراح أيضا بالحد من عدد الأهداف. واقترح البعض استخدام نهج أهداف متداخلة أو وضع أهداف فرعية. وتم اقتراح خطة التنمية المستدامة لعام 2030 كنموذج مفيد في هذا الصدد؛</w:t>
      </w:r>
    </w:p>
    <w:p w:rsidR="00E75189" w:rsidRDefault="00E75189" w:rsidP="006F29EA">
      <w:pPr>
        <w:spacing w:after="120"/>
        <w:ind w:firstLine="720"/>
        <w:jc w:val="both"/>
        <w:rPr>
          <w:rFonts w:ascii="Simplified Arabic" w:eastAsiaTheme="minorHAnsi" w:hAnsi="Simplified Arabic"/>
        </w:rPr>
      </w:pPr>
      <w:r>
        <w:rPr>
          <w:rFonts w:ascii="Simplified Arabic" w:eastAsiaTheme="minorHAnsi" w:hAnsi="Simplified Arabic" w:hint="cs"/>
          <w:rtl/>
        </w:rPr>
        <w:t>(ل)</w:t>
      </w:r>
      <w:r>
        <w:rPr>
          <w:rFonts w:ascii="Simplified Arabic" w:eastAsiaTheme="minorHAnsi" w:hAnsi="Simplified Arabic" w:hint="cs"/>
          <w:rtl/>
        </w:rPr>
        <w:tab/>
      </w:r>
      <w:r w:rsidR="006F29EA">
        <w:rPr>
          <w:rFonts w:ascii="Simplified Arabic" w:eastAsiaTheme="minorHAnsi" w:hAnsi="Simplified Arabic" w:hint="cs"/>
          <w:rtl/>
        </w:rPr>
        <w:t xml:space="preserve">ينبغي للمؤشرات، استنادا إلى تلك المؤشرات المحددة للخطة الاستراتيجية للتنوع البيولوجي 2011-2020، </w:t>
      </w:r>
      <w:r w:rsidR="00730403">
        <w:rPr>
          <w:rFonts w:ascii="Simplified Arabic" w:eastAsiaTheme="minorHAnsi" w:hAnsi="Simplified Arabic" w:hint="cs"/>
          <w:rtl/>
        </w:rPr>
        <w:t xml:space="preserve">أن تكون </w:t>
      </w:r>
      <w:r w:rsidR="006F29EA">
        <w:rPr>
          <w:rFonts w:ascii="Simplified Arabic" w:eastAsiaTheme="minorHAnsi" w:hAnsi="Simplified Arabic" w:hint="cs"/>
          <w:rtl/>
        </w:rPr>
        <w:t>محددة ومعدة بالتوازي مع إعداد الإطار العالمي للتنوع البيولوجي لما بعد عام 2020؛</w:t>
      </w:r>
    </w:p>
    <w:p w:rsidR="00E75189" w:rsidRDefault="00E75189" w:rsidP="00730403">
      <w:pPr>
        <w:spacing w:after="120"/>
        <w:ind w:firstLine="720"/>
        <w:jc w:val="both"/>
        <w:rPr>
          <w:rFonts w:ascii="Simplified Arabic" w:eastAsiaTheme="minorHAnsi" w:hAnsi="Simplified Arabic"/>
          <w:rtl/>
        </w:rPr>
      </w:pPr>
      <w:r>
        <w:rPr>
          <w:rFonts w:ascii="Simplified Arabic" w:eastAsiaTheme="minorHAnsi" w:hAnsi="Simplified Arabic" w:hint="cs"/>
          <w:rtl/>
        </w:rPr>
        <w:t>(م)</w:t>
      </w:r>
      <w:r>
        <w:rPr>
          <w:rFonts w:ascii="Simplified Arabic" w:eastAsiaTheme="minorHAnsi" w:hAnsi="Simplified Arabic" w:hint="cs"/>
          <w:rtl/>
        </w:rPr>
        <w:tab/>
      </w:r>
      <w:r w:rsidR="006F29EA">
        <w:rPr>
          <w:rFonts w:ascii="Simplified Arabic" w:eastAsiaTheme="minorHAnsi" w:hAnsi="Simplified Arabic" w:hint="cs"/>
          <w:rtl/>
        </w:rPr>
        <w:t>ينبغي أن يدعم الإطار العالمي للتنوع البيولوجي لما بعد عام 2020 الملكية القوية والدعم للإجراءات الملموسة والم</w:t>
      </w:r>
      <w:r w:rsidR="00730403">
        <w:rPr>
          <w:rFonts w:ascii="Simplified Arabic" w:eastAsiaTheme="minorHAnsi" w:hAnsi="Simplified Arabic" w:hint="cs"/>
          <w:rtl/>
        </w:rPr>
        <w:t>س</w:t>
      </w:r>
      <w:r w:rsidR="006F29EA">
        <w:rPr>
          <w:rFonts w:ascii="Simplified Arabic" w:eastAsiaTheme="minorHAnsi" w:hAnsi="Simplified Arabic" w:hint="cs"/>
          <w:rtl/>
        </w:rPr>
        <w:t xml:space="preserve">اهمات لتنفيذه الفوري من جانب الأطراف، والحكومات الأخرى، والحكومات دون الوطنية والمحلية، والمدن، </w:t>
      </w:r>
      <w:r w:rsidR="006F29EA">
        <w:rPr>
          <w:rFonts w:ascii="Simplified Arabic" w:eastAsiaTheme="minorHAnsi" w:hAnsi="Simplified Arabic" w:hint="cs"/>
          <w:rtl/>
        </w:rPr>
        <w:lastRenderedPageBreak/>
        <w:t>فضلا عن الشعوب الأصلية والمجتمعات المحلية، والمنظمات الدولية ذات الصلة، ومنظمات المجتمع المدني، ومنظمات النساء والشباب، والقطاع الخاص والقطاع المالي وغيرهم من أصحاب المصلحة؛</w:t>
      </w:r>
    </w:p>
    <w:p w:rsidR="00E75189" w:rsidRDefault="00E75189"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(ن)</w:t>
      </w:r>
      <w:r>
        <w:rPr>
          <w:rFonts w:ascii="Simplified Arabic" w:eastAsiaTheme="minorHAnsi" w:hAnsi="Simplified Arabic" w:hint="cs"/>
          <w:rtl/>
        </w:rPr>
        <w:tab/>
      </w:r>
      <w:r w:rsidR="006F29EA">
        <w:rPr>
          <w:rFonts w:ascii="Simplified Arabic" w:eastAsiaTheme="minorHAnsi" w:hAnsi="Simplified Arabic" w:hint="cs"/>
          <w:rtl/>
        </w:rPr>
        <w:t>ينبغي أن تستمر الاستراتيجيات وخطط العمل الوطنية للتنوع البيولوجي كأداة رئيسية لتنفيذ الاتفاقية والإطار العالمي للتنوع البيولوجي فيما بعد عام 2020. غير أنه ينبغي تعزيز هذه الاستراتيجيات والخطط الوطنية؛</w:t>
      </w:r>
    </w:p>
    <w:p w:rsidR="00E75189" w:rsidRDefault="00E75189" w:rsidP="00AB37CF">
      <w:pPr>
        <w:spacing w:after="120"/>
        <w:ind w:firstLine="720"/>
        <w:jc w:val="both"/>
        <w:rPr>
          <w:rFonts w:ascii="Simplified Arabic" w:eastAsiaTheme="minorHAnsi" w:hAnsi="Simplified Arabic"/>
          <w:rtl/>
        </w:rPr>
      </w:pPr>
      <w:r>
        <w:rPr>
          <w:rFonts w:ascii="Simplified Arabic" w:eastAsiaTheme="minorHAnsi" w:hAnsi="Simplified Arabic" w:hint="cs"/>
          <w:rtl/>
        </w:rPr>
        <w:t>(س)</w:t>
      </w:r>
      <w:r>
        <w:rPr>
          <w:rFonts w:ascii="Simplified Arabic" w:eastAsiaTheme="minorHAnsi" w:hAnsi="Simplified Arabic" w:hint="cs"/>
          <w:rtl/>
        </w:rPr>
        <w:tab/>
      </w:r>
      <w:r w:rsidR="006F29EA">
        <w:rPr>
          <w:rFonts w:ascii="Simplified Arabic" w:eastAsiaTheme="minorHAnsi" w:hAnsi="Simplified Arabic" w:hint="cs"/>
          <w:rtl/>
        </w:rPr>
        <w:t xml:space="preserve">ينبغي أن يركز الإطار العالمي للتنوع البيولوجي لما بعد عام 2020 على التنفيذ ويكون عملية فعالة للرصد والاستعراض الفعال لتحسين الشفافية والمساءلة. غير أن تفاصيل </w:t>
      </w:r>
      <w:r w:rsidR="00AB37CF">
        <w:rPr>
          <w:rFonts w:ascii="Simplified Arabic" w:eastAsiaTheme="minorHAnsi" w:hAnsi="Simplified Arabic" w:hint="cs"/>
          <w:rtl/>
        </w:rPr>
        <w:t>تحقيق ذلك فيما يتجاوز عملية الإبلاغ الوطني المنشأة واستعراض النظراء لم يتم تحديدها. واقترح إنشاء آلية "للتصعيد" وعملية للامتثال. وبالمثل، أثيرت الحاجة إلى استعراض منتظم للتقدم المحرز في التنفيذ، ربما كل سنتين أو خمس سنوات؛</w:t>
      </w:r>
    </w:p>
    <w:p w:rsidR="00E75189" w:rsidRDefault="00E75189"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(ع)</w:t>
      </w:r>
      <w:r>
        <w:rPr>
          <w:rFonts w:ascii="Simplified Arabic" w:eastAsiaTheme="minorHAnsi" w:hAnsi="Simplified Arabic" w:hint="cs"/>
          <w:rtl/>
        </w:rPr>
        <w:tab/>
      </w:r>
      <w:r w:rsidR="00AB37CF">
        <w:rPr>
          <w:rFonts w:ascii="Simplified Arabic" w:eastAsiaTheme="minorHAnsi" w:hAnsi="Simplified Arabic" w:hint="cs"/>
          <w:rtl/>
        </w:rPr>
        <w:t>هناك دعم عام للالتزامات الطوعية من الأطراف والقطاع الخاص. غير أن البيانات كانت عامة ولم تفيد عما قد ينطوي الحال عليه من الوجهة العملية؛</w:t>
      </w:r>
    </w:p>
    <w:p w:rsidR="00E75189" w:rsidRDefault="00E75189" w:rsidP="004E4E82">
      <w:pPr>
        <w:spacing w:after="120"/>
        <w:ind w:firstLine="720"/>
        <w:jc w:val="both"/>
        <w:rPr>
          <w:rFonts w:ascii="Simplified Arabic" w:eastAsiaTheme="minorHAnsi" w:hAnsi="Simplified Arabic"/>
          <w:rtl/>
        </w:rPr>
      </w:pPr>
      <w:r>
        <w:rPr>
          <w:rFonts w:ascii="Simplified Arabic" w:eastAsiaTheme="minorHAnsi" w:hAnsi="Simplified Arabic" w:hint="cs"/>
          <w:rtl/>
        </w:rPr>
        <w:t>(ف)</w:t>
      </w:r>
      <w:r>
        <w:rPr>
          <w:rFonts w:ascii="Simplified Arabic" w:eastAsiaTheme="minorHAnsi" w:hAnsi="Simplified Arabic" w:hint="cs"/>
          <w:rtl/>
        </w:rPr>
        <w:tab/>
      </w:r>
      <w:r w:rsidR="00AB37CF">
        <w:rPr>
          <w:rFonts w:ascii="Simplified Arabic" w:eastAsiaTheme="minorHAnsi" w:hAnsi="Simplified Arabic" w:hint="cs"/>
          <w:rtl/>
        </w:rPr>
        <w:t xml:space="preserve">تمت ملاحظة أهمية إعداد استراتيجية </w:t>
      </w:r>
      <w:r w:rsidR="004E4E82">
        <w:rPr>
          <w:rFonts w:ascii="Simplified Arabic" w:eastAsiaTheme="minorHAnsi" w:hAnsi="Simplified Arabic" w:hint="cs"/>
          <w:rtl/>
        </w:rPr>
        <w:t>ش</w:t>
      </w:r>
      <w:r w:rsidR="00AB37CF">
        <w:rPr>
          <w:rFonts w:ascii="Simplified Arabic" w:eastAsiaTheme="minorHAnsi" w:hAnsi="Simplified Arabic" w:hint="cs"/>
          <w:rtl/>
        </w:rPr>
        <w:t>املة لحشد الموارد من جميع المصادر. واقترح البعض أن هذه الاستراتيجية ينبغي أن تدرج آلية مالية ابتكارية. غير أن البعض أعرب عن تحفظات بخصوص دور القطاع الخاص في تنفيذ الاتفاقية؛</w:t>
      </w:r>
    </w:p>
    <w:p w:rsidR="00E75189" w:rsidRDefault="00E75189" w:rsidP="00AB37CF">
      <w:pPr>
        <w:spacing w:after="120"/>
        <w:ind w:firstLine="720"/>
        <w:jc w:val="both"/>
        <w:rPr>
          <w:rFonts w:ascii="Simplified Arabic" w:eastAsiaTheme="minorHAnsi" w:hAnsi="Simplified Arabic"/>
          <w:rtl/>
        </w:rPr>
      </w:pPr>
      <w:r>
        <w:rPr>
          <w:rFonts w:ascii="Simplified Arabic" w:eastAsiaTheme="minorHAnsi" w:hAnsi="Simplified Arabic" w:hint="cs"/>
          <w:rtl/>
        </w:rPr>
        <w:t>(ص)</w:t>
      </w:r>
      <w:r>
        <w:rPr>
          <w:rFonts w:ascii="Simplified Arabic" w:eastAsiaTheme="minorHAnsi" w:hAnsi="Simplified Arabic" w:hint="cs"/>
          <w:rtl/>
        </w:rPr>
        <w:tab/>
      </w:r>
      <w:r w:rsidR="00AB37CF">
        <w:rPr>
          <w:rFonts w:ascii="Simplified Arabic" w:eastAsiaTheme="minorHAnsi" w:hAnsi="Simplified Arabic" w:hint="cs"/>
          <w:rtl/>
        </w:rPr>
        <w:t>ينبغي أن يكون للإطار العالمي للتنوع البيولوجي لما بعد عام 2020 خطة للاتصال والتوعية متسقة وشاملة للنهوض بالتوعية، والمشاركة الفعالة في تنفيذها. وينبغي أن تشجع هذه الخطة المشاركة المجتمعية برمتها والتوعية فيما يتجاوز دوائر التنوع البيولوجي؛</w:t>
      </w:r>
    </w:p>
    <w:p w:rsidR="00E75189" w:rsidRDefault="00E75189"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(ق)</w:t>
      </w:r>
      <w:r>
        <w:rPr>
          <w:rFonts w:ascii="Simplified Arabic" w:eastAsiaTheme="minorHAnsi" w:hAnsi="Simplified Arabic" w:hint="cs"/>
          <w:rtl/>
        </w:rPr>
        <w:tab/>
      </w:r>
      <w:r w:rsidR="00CB21BE">
        <w:rPr>
          <w:rFonts w:ascii="Simplified Arabic" w:eastAsiaTheme="minorHAnsi" w:hAnsi="Simplified Arabic" w:hint="cs"/>
          <w:rtl/>
        </w:rPr>
        <w:t>ينبغي أن يدرج الإطار العالمي للتنوع البيولوجي لما بعد عام 2020 بفعالية الاعتبارات الجنسانية والمنظورات للشعوب الأصلية والمجتمعات المحلية؛</w:t>
      </w:r>
    </w:p>
    <w:p w:rsidR="00E75189" w:rsidRDefault="00E75189" w:rsidP="00DE7BEE">
      <w:pPr>
        <w:spacing w:after="120"/>
        <w:ind w:firstLine="720"/>
        <w:jc w:val="both"/>
        <w:rPr>
          <w:rFonts w:ascii="Simplified Arabic" w:eastAsiaTheme="minorHAnsi" w:hAnsi="Simplified Arabic"/>
          <w:rtl/>
        </w:rPr>
      </w:pPr>
      <w:r>
        <w:rPr>
          <w:rFonts w:ascii="Simplified Arabic" w:eastAsiaTheme="minorHAnsi" w:hAnsi="Simplified Arabic" w:hint="cs"/>
          <w:rtl/>
        </w:rPr>
        <w:t>(ر)</w:t>
      </w:r>
      <w:r>
        <w:rPr>
          <w:rFonts w:ascii="Simplified Arabic" w:eastAsiaTheme="minorHAnsi" w:hAnsi="Simplified Arabic" w:hint="cs"/>
          <w:rtl/>
        </w:rPr>
        <w:tab/>
      </w:r>
      <w:r w:rsidR="00CB21BE">
        <w:rPr>
          <w:rFonts w:ascii="Simplified Arabic" w:eastAsiaTheme="minorHAnsi" w:hAnsi="Simplified Arabic" w:hint="cs"/>
          <w:rtl/>
        </w:rPr>
        <w:t>ينبغي أن يركز الإطار العالمي للتنوع البيولوجي لما بعد عام 2020 على تعميم التنوع البيولوجي في القطاعات وعبر المجتمع؛</w:t>
      </w:r>
    </w:p>
    <w:p w:rsidR="00E75189" w:rsidRDefault="00E75189" w:rsidP="00DE7BEE">
      <w:pPr>
        <w:spacing w:after="120"/>
        <w:ind w:firstLine="720"/>
        <w:jc w:val="both"/>
        <w:rPr>
          <w:rFonts w:ascii="Simplified Arabic" w:eastAsiaTheme="minorHAnsi" w:hAnsi="Simplified Arabic"/>
        </w:rPr>
      </w:pPr>
      <w:r>
        <w:rPr>
          <w:rFonts w:ascii="Simplified Arabic" w:eastAsiaTheme="minorHAnsi" w:hAnsi="Simplified Arabic" w:hint="cs"/>
          <w:rtl/>
        </w:rPr>
        <w:t>(ش)</w:t>
      </w:r>
      <w:r>
        <w:rPr>
          <w:rFonts w:ascii="Simplified Arabic" w:eastAsiaTheme="minorHAnsi" w:hAnsi="Simplified Arabic" w:hint="cs"/>
          <w:rtl/>
        </w:rPr>
        <w:tab/>
      </w:r>
      <w:r w:rsidR="00CB21BE">
        <w:rPr>
          <w:rFonts w:ascii="Simplified Arabic" w:eastAsiaTheme="minorHAnsi" w:hAnsi="Simplified Arabic" w:hint="cs"/>
          <w:rtl/>
        </w:rPr>
        <w:t>تم تحديد العديد من الفجوات في الخطة الاستراتيجية للتنوع البيولوجي 2011-2020. ورأى البعض أن هذه الفجوات ينبغي معالجتها في الإطار العالمي للتنوع البيولوجي لما بعد عام 2020.</w:t>
      </w:r>
    </w:p>
    <w:p w:rsidR="00DE7BEE" w:rsidRPr="00DE7BEE" w:rsidRDefault="00DE7BEE" w:rsidP="00DE7BEE">
      <w:pPr>
        <w:spacing w:after="120"/>
        <w:jc w:val="center"/>
        <w:rPr>
          <w:rFonts w:ascii="Simplified Arabic" w:eastAsiaTheme="minorHAnsi" w:hAnsi="Simplified Arabic"/>
          <w:b/>
          <w:bCs/>
        </w:rPr>
      </w:pPr>
      <w:r w:rsidRPr="00DE7BEE">
        <w:rPr>
          <w:rFonts w:ascii="Simplified Arabic" w:eastAsiaTheme="minorHAnsi" w:hAnsi="Simplified Arabic" w:hint="cs"/>
          <w:b/>
          <w:bCs/>
          <w:rtl/>
        </w:rPr>
        <w:t>رابعا -</w:t>
      </w:r>
      <w:r w:rsidRPr="00DE7BEE">
        <w:rPr>
          <w:rFonts w:ascii="Simplified Arabic" w:eastAsiaTheme="minorHAnsi" w:hAnsi="Simplified Arabic" w:hint="cs"/>
          <w:b/>
          <w:bCs/>
          <w:rtl/>
        </w:rPr>
        <w:tab/>
        <w:t xml:space="preserve">مسائل وأسئلة </w:t>
      </w:r>
      <w:r>
        <w:rPr>
          <w:rFonts w:ascii="Simplified Arabic" w:eastAsiaTheme="minorHAnsi" w:hAnsi="Simplified Arabic" w:hint="cs"/>
          <w:b/>
          <w:bCs/>
          <w:rtl/>
        </w:rPr>
        <w:t>لل</w:t>
      </w:r>
      <w:r w:rsidRPr="00DE7BEE">
        <w:rPr>
          <w:rFonts w:ascii="Simplified Arabic" w:eastAsiaTheme="minorHAnsi" w:hAnsi="Simplified Arabic" w:hint="cs"/>
          <w:b/>
          <w:bCs/>
          <w:rtl/>
        </w:rPr>
        <w:t>مناقشة</w:t>
      </w:r>
    </w:p>
    <w:p w:rsidR="00DE7BEE" w:rsidRDefault="0071194E" w:rsidP="0071194E">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استنادا إلى المقرر السابق والتقديمات من ا</w:t>
      </w:r>
      <w:r w:rsidR="004E4E82">
        <w:rPr>
          <w:rFonts w:ascii="Simplified Arabic" w:eastAsiaTheme="minorHAnsi" w:hAnsi="Simplified Arabic" w:hint="cs"/>
          <w:rtl/>
        </w:rPr>
        <w:t>لأطراف والمراقبين، تم تحديد عدد</w:t>
      </w:r>
      <w:r>
        <w:rPr>
          <w:rFonts w:ascii="Simplified Arabic" w:eastAsiaTheme="minorHAnsi" w:hAnsi="Simplified Arabic" w:hint="cs"/>
          <w:rtl/>
        </w:rPr>
        <w:t xml:space="preserve"> من مجالات المسائل أدناه. وتقدم أيضا بعض الأسئلة لتحفيز المناقشات.</w:t>
      </w:r>
    </w:p>
    <w:p w:rsidR="00DE7BEE" w:rsidRPr="00DE7BEE" w:rsidRDefault="00DE7BEE" w:rsidP="00DE7BEE">
      <w:pPr>
        <w:spacing w:after="120"/>
        <w:jc w:val="center"/>
        <w:rPr>
          <w:rFonts w:ascii="Simplified Arabic" w:eastAsiaTheme="minorHAnsi" w:hAnsi="Simplified Arabic"/>
          <w:b/>
          <w:bCs/>
        </w:rPr>
      </w:pPr>
      <w:r w:rsidRPr="00DE7BEE">
        <w:rPr>
          <w:rFonts w:ascii="Simplified Arabic" w:eastAsiaTheme="minorHAnsi" w:hAnsi="Simplified Arabic" w:hint="cs"/>
          <w:b/>
          <w:bCs/>
          <w:rtl/>
        </w:rPr>
        <w:t>ألف -</w:t>
      </w:r>
      <w:r w:rsidRPr="00DE7BEE">
        <w:rPr>
          <w:rFonts w:ascii="Simplified Arabic" w:eastAsiaTheme="minorHAnsi" w:hAnsi="Simplified Arabic" w:hint="cs"/>
          <w:b/>
          <w:bCs/>
          <w:rtl/>
        </w:rPr>
        <w:tab/>
        <w:t>هيكل الإطار العالمي للتنوع البيولوجي لما بعد عام 2020</w:t>
      </w:r>
    </w:p>
    <w:p w:rsidR="00DE7BEE" w:rsidRDefault="000936DD" w:rsidP="004E4E82">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اقترح الكثير من التقديمات </w:t>
      </w:r>
      <w:r w:rsidR="00B6705D">
        <w:rPr>
          <w:rFonts w:ascii="Simplified Arabic" w:eastAsiaTheme="minorHAnsi" w:hAnsi="Simplified Arabic" w:hint="cs"/>
          <w:rtl/>
        </w:rPr>
        <w:t>أن</w:t>
      </w:r>
      <w:r>
        <w:rPr>
          <w:rFonts w:ascii="Simplified Arabic" w:eastAsiaTheme="minorHAnsi" w:hAnsi="Simplified Arabic" w:hint="cs"/>
          <w:rtl/>
        </w:rPr>
        <w:t xml:space="preserve"> </w:t>
      </w:r>
      <w:r w:rsidR="00B6705D">
        <w:rPr>
          <w:rFonts w:ascii="Simplified Arabic" w:eastAsiaTheme="minorHAnsi" w:hAnsi="Simplified Arabic" w:hint="cs"/>
          <w:rtl/>
        </w:rPr>
        <w:t xml:space="preserve">هناك حاجة إلى </w:t>
      </w:r>
      <w:r>
        <w:rPr>
          <w:rFonts w:ascii="Simplified Arabic" w:eastAsiaTheme="minorHAnsi" w:hAnsi="Simplified Arabic" w:hint="cs"/>
          <w:rtl/>
        </w:rPr>
        <w:t xml:space="preserve">هيكل أو نهج </w:t>
      </w:r>
      <w:r w:rsidR="00B6705D">
        <w:rPr>
          <w:rFonts w:ascii="Simplified Arabic" w:eastAsiaTheme="minorHAnsi" w:hAnsi="Simplified Arabic" w:hint="cs"/>
          <w:rtl/>
        </w:rPr>
        <w:t>لربط مختلف عناصر الإطار العالمي للتنوع البيولوجي لما بعد عام 2020 وتسليط الضوء على الر</w:t>
      </w:r>
      <w:r w:rsidR="004E4E82">
        <w:rPr>
          <w:rFonts w:ascii="Simplified Arabic" w:eastAsiaTheme="minorHAnsi" w:hAnsi="Simplified Arabic" w:hint="cs"/>
          <w:rtl/>
        </w:rPr>
        <w:t>وابط بين عناصره المختلفة. واقتر</w:t>
      </w:r>
      <w:r w:rsidR="00B6705D">
        <w:rPr>
          <w:rFonts w:ascii="Simplified Arabic" w:eastAsiaTheme="minorHAnsi" w:hAnsi="Simplified Arabic" w:hint="cs"/>
          <w:rtl/>
        </w:rPr>
        <w:t xml:space="preserve">ح في التقديمات العديد من النماذج أو النُهج الممكنة المختلفة. </w:t>
      </w:r>
      <w:r w:rsidR="004E4E82">
        <w:rPr>
          <w:rFonts w:ascii="Simplified Arabic" w:eastAsiaTheme="minorHAnsi" w:hAnsi="Simplified Arabic" w:hint="cs"/>
          <w:rtl/>
        </w:rPr>
        <w:t>ومن بين النُهج المقترحة</w:t>
      </w:r>
      <w:r w:rsidR="00B6705D">
        <w:rPr>
          <w:rFonts w:ascii="Simplified Arabic" w:eastAsiaTheme="minorHAnsi" w:hAnsi="Simplified Arabic" w:hint="cs"/>
          <w:rtl/>
        </w:rPr>
        <w:t xml:space="preserve"> نُهجا ذ</w:t>
      </w:r>
      <w:r w:rsidR="004E4E82">
        <w:rPr>
          <w:rFonts w:ascii="Simplified Arabic" w:eastAsiaTheme="minorHAnsi" w:hAnsi="Simplified Arabic" w:hint="cs"/>
          <w:rtl/>
        </w:rPr>
        <w:t>ات</w:t>
      </w:r>
      <w:r w:rsidR="00B6705D">
        <w:rPr>
          <w:rFonts w:ascii="Simplified Arabic" w:eastAsiaTheme="minorHAnsi" w:hAnsi="Simplified Arabic" w:hint="cs"/>
          <w:rtl/>
        </w:rPr>
        <w:t xml:space="preserve"> هيكل هرمي أو </w:t>
      </w:r>
      <w:r w:rsidR="004E4E82">
        <w:rPr>
          <w:rFonts w:ascii="Simplified Arabic" w:eastAsiaTheme="minorHAnsi" w:hAnsi="Simplified Arabic" w:hint="cs"/>
          <w:rtl/>
        </w:rPr>
        <w:t>تدرجي</w:t>
      </w:r>
      <w:r w:rsidR="00B6705D">
        <w:rPr>
          <w:rFonts w:ascii="Simplified Arabic" w:eastAsiaTheme="minorHAnsi" w:hAnsi="Simplified Arabic" w:hint="cs"/>
          <w:rtl/>
        </w:rPr>
        <w:t xml:space="preserve"> بينما اقترح آخرون هياكل تشبه خطة التنمية المستدامة لعام 2030 والخطة الاستراتيجية الحالية للتنوع البيولوجي 2011-2020. </w:t>
      </w:r>
      <w:r w:rsidR="00B6705D" w:rsidRPr="00B6705D">
        <w:rPr>
          <w:rFonts w:ascii="Simplified Arabic" w:eastAsiaTheme="minorHAnsi" w:hAnsi="Simplified Arabic" w:hint="cs"/>
          <w:b/>
          <w:bCs/>
          <w:rtl/>
        </w:rPr>
        <w:t xml:space="preserve">سؤال: ما الذي </w:t>
      </w:r>
      <w:r w:rsidR="004E4E82">
        <w:rPr>
          <w:rFonts w:ascii="Simplified Arabic" w:eastAsiaTheme="minorHAnsi" w:hAnsi="Simplified Arabic" w:hint="cs"/>
          <w:b/>
          <w:bCs/>
          <w:rtl/>
        </w:rPr>
        <w:t xml:space="preserve">يمكن أن </w:t>
      </w:r>
      <w:r w:rsidR="00B6705D" w:rsidRPr="00B6705D">
        <w:rPr>
          <w:rFonts w:ascii="Simplified Arabic" w:eastAsiaTheme="minorHAnsi" w:hAnsi="Simplified Arabic" w:hint="cs"/>
          <w:b/>
          <w:bCs/>
          <w:rtl/>
        </w:rPr>
        <w:t>يشكل هيكلا فعالا للإطار العالمي للتنوع البيولوجي لما بعد عام 2020، وما هي عناصره المختلفة اللازمة، وكيف يمكن تنظيمها؟</w:t>
      </w:r>
    </w:p>
    <w:p w:rsidR="00DE7BEE" w:rsidRDefault="0052202F" w:rsidP="004E4E82">
      <w:pPr>
        <w:keepNext/>
        <w:spacing w:after="120"/>
        <w:jc w:val="center"/>
        <w:rPr>
          <w:rFonts w:ascii="Simplified Arabic" w:eastAsiaTheme="minorHAnsi" w:hAnsi="Simplified Arabic"/>
        </w:rPr>
      </w:pPr>
      <w:r w:rsidRPr="0052202F">
        <w:rPr>
          <w:rFonts w:ascii="Simplified Arabic" w:eastAsiaTheme="minorHAnsi" w:hAnsi="Simplified Arabic" w:hint="cs"/>
          <w:b/>
          <w:bCs/>
          <w:rtl/>
        </w:rPr>
        <w:lastRenderedPageBreak/>
        <w:t>باء -</w:t>
      </w:r>
      <w:r w:rsidRPr="0052202F">
        <w:rPr>
          <w:rFonts w:ascii="Simplified Arabic" w:eastAsiaTheme="minorHAnsi" w:hAnsi="Simplified Arabic" w:hint="cs"/>
          <w:b/>
          <w:bCs/>
          <w:rtl/>
        </w:rPr>
        <w:tab/>
      </w:r>
      <w:r>
        <w:rPr>
          <w:rFonts w:ascii="Simplified Arabic" w:eastAsiaTheme="minorHAnsi" w:hAnsi="Simplified Arabic" w:hint="cs"/>
          <w:rtl/>
        </w:rPr>
        <w:t xml:space="preserve">طموح </w:t>
      </w:r>
      <w:r w:rsidRPr="00DE7BEE">
        <w:rPr>
          <w:rFonts w:ascii="Simplified Arabic" w:eastAsiaTheme="minorHAnsi" w:hAnsi="Simplified Arabic" w:hint="cs"/>
          <w:b/>
          <w:bCs/>
          <w:rtl/>
        </w:rPr>
        <w:t>الإطار العالمي للتنوع البيولوجي لما بعد عام 2020</w:t>
      </w:r>
    </w:p>
    <w:p w:rsidR="00DE7BEE" w:rsidRDefault="00B6705D" w:rsidP="00DE7BEE">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الرأي العام </w:t>
      </w:r>
      <w:r w:rsidR="007D3438">
        <w:rPr>
          <w:rFonts w:ascii="Simplified Arabic" w:eastAsiaTheme="minorHAnsi" w:hAnsi="Simplified Arabic" w:hint="cs"/>
          <w:rtl/>
        </w:rPr>
        <w:t xml:space="preserve">مفاده </w:t>
      </w:r>
      <w:r>
        <w:rPr>
          <w:rFonts w:ascii="Simplified Arabic" w:eastAsiaTheme="minorHAnsi" w:hAnsi="Simplified Arabic" w:hint="cs"/>
          <w:rtl/>
        </w:rPr>
        <w:t xml:space="preserve">أن الإطار العالمي للتنوع البيولوجي لما بعد عام 2020 ينبغي أن يكون طموحا ويدعم التغييرات التحويلية اللازمة لتحقيق رؤية عام 2050 للتنوع البيولوجي. وينبغي أن يعمل الإطار العالمي للتنوع البيولوجي لما بعد عام 2020 كإطار عالمي للعمل في مجال التنوع البيولوجي ويدعم الملكية القوية ويدعم تنفيذه. </w:t>
      </w:r>
      <w:r w:rsidRPr="00B6705D">
        <w:rPr>
          <w:rFonts w:ascii="Simplified Arabic" w:eastAsiaTheme="minorHAnsi" w:hAnsi="Simplified Arabic" w:hint="cs"/>
          <w:b/>
          <w:bCs/>
          <w:rtl/>
        </w:rPr>
        <w:t>سؤال: في سياق الإطار العالمي للتنوع البيولوجي لما بعد عام 2020 ماذا يعني "طموح" بالتحديد؟</w:t>
      </w:r>
    </w:p>
    <w:p w:rsidR="00DE7BEE" w:rsidRPr="0052202F" w:rsidRDefault="0052202F" w:rsidP="0052202F">
      <w:pPr>
        <w:spacing w:after="120"/>
        <w:jc w:val="center"/>
        <w:rPr>
          <w:rFonts w:ascii="Simplified Arabic" w:eastAsiaTheme="minorHAnsi" w:hAnsi="Simplified Arabic"/>
          <w:b/>
          <w:bCs/>
        </w:rPr>
      </w:pPr>
      <w:r w:rsidRPr="0052202F">
        <w:rPr>
          <w:rFonts w:ascii="Simplified Arabic" w:eastAsiaTheme="minorHAnsi" w:hAnsi="Simplified Arabic" w:hint="cs"/>
          <w:b/>
          <w:bCs/>
          <w:rtl/>
        </w:rPr>
        <w:t>جيم -</w:t>
      </w:r>
      <w:r w:rsidRPr="0052202F">
        <w:rPr>
          <w:rFonts w:ascii="Simplified Arabic" w:eastAsiaTheme="minorHAnsi" w:hAnsi="Simplified Arabic" w:hint="cs"/>
          <w:b/>
          <w:bCs/>
          <w:rtl/>
        </w:rPr>
        <w:tab/>
        <w:t>رؤية عام 2050 للتنوع البيولوجي</w:t>
      </w:r>
    </w:p>
    <w:p w:rsidR="00DE7BEE" w:rsidRDefault="007D3438" w:rsidP="007D3438">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نص</w:t>
      </w:r>
      <w:r w:rsidR="006739DB">
        <w:rPr>
          <w:rFonts w:ascii="Simplified Arabic" w:eastAsiaTheme="minorHAnsi" w:hAnsi="Simplified Arabic" w:hint="cs"/>
          <w:rtl/>
        </w:rPr>
        <w:t xml:space="preserve"> المقرر 14/2 أن رؤية عام 2050 "الحياة في انسجام مع الطبيعة" لا تزال ذات صلة وينبغي النظر فيها في الإطار العالمي للتنوع البيولوجي لما بعد عام 2020. وأشار العديد من التقديمات </w:t>
      </w:r>
      <w:r>
        <w:rPr>
          <w:rFonts w:ascii="Simplified Arabic" w:eastAsiaTheme="minorHAnsi" w:hAnsi="Simplified Arabic" w:hint="cs"/>
          <w:rtl/>
        </w:rPr>
        <w:t>كذلك</w:t>
      </w:r>
      <w:r w:rsidR="006739DB">
        <w:rPr>
          <w:rFonts w:ascii="Simplified Arabic" w:eastAsiaTheme="minorHAnsi" w:hAnsi="Simplified Arabic" w:hint="cs"/>
          <w:rtl/>
        </w:rPr>
        <w:t xml:space="preserve"> إلى أن المبرر المنطقي لرؤية عام 2050 ينبغي مواصلة تطويره وإيجاد فهم عام وواضح لما ينطوي عليه تحقيق رؤية عام 2050 للتنوع البيولوجي من حيث الاحتياجات الملموسة التي ينبغي إعدادها. </w:t>
      </w:r>
      <w:r w:rsidR="006739DB" w:rsidRPr="008A16A1">
        <w:rPr>
          <w:rFonts w:ascii="Simplified Arabic" w:eastAsiaTheme="minorHAnsi" w:hAnsi="Simplified Arabic" w:hint="cs"/>
          <w:b/>
          <w:bCs/>
          <w:rtl/>
        </w:rPr>
        <w:t xml:space="preserve">سؤال: ما الذي تنطوي عليه "الحياة في انسجام مع الطبيعة"، </w:t>
      </w:r>
      <w:r w:rsidR="008A16A1" w:rsidRPr="008A16A1">
        <w:rPr>
          <w:rFonts w:ascii="Simplified Arabic" w:eastAsiaTheme="minorHAnsi" w:hAnsi="Simplified Arabic" w:hint="cs"/>
          <w:b/>
          <w:bCs/>
          <w:rtl/>
        </w:rPr>
        <w:t xml:space="preserve">من الناحية الحقيقية، </w:t>
      </w:r>
      <w:r>
        <w:rPr>
          <w:rFonts w:ascii="Simplified Arabic" w:eastAsiaTheme="minorHAnsi" w:hAnsi="Simplified Arabic" w:hint="cs"/>
          <w:b/>
          <w:bCs/>
          <w:rtl/>
        </w:rPr>
        <w:t xml:space="preserve">وما هو تأثيرات </w:t>
      </w:r>
      <w:r w:rsidR="008A16A1" w:rsidRPr="008A16A1">
        <w:rPr>
          <w:rFonts w:ascii="Simplified Arabic" w:eastAsiaTheme="minorHAnsi" w:hAnsi="Simplified Arabic" w:hint="cs"/>
          <w:b/>
          <w:bCs/>
          <w:rtl/>
        </w:rPr>
        <w:t>ذلك على نطاق ومحتوي الإطار العالمي للتنوع البيولوجي لما بعد عام 2020 وما هي الإجراءات اللازم اتخاذها من الآن وحتى عام 2050 لتحقيق رؤية عام 2050؟</w:t>
      </w:r>
    </w:p>
    <w:p w:rsidR="0052202F" w:rsidRPr="0052202F" w:rsidRDefault="0052202F" w:rsidP="0052202F">
      <w:pPr>
        <w:spacing w:after="120"/>
        <w:jc w:val="center"/>
        <w:rPr>
          <w:rFonts w:ascii="Simplified Arabic" w:eastAsiaTheme="minorHAnsi" w:hAnsi="Simplified Arabic"/>
          <w:b/>
          <w:bCs/>
        </w:rPr>
      </w:pPr>
      <w:r w:rsidRPr="0052202F">
        <w:rPr>
          <w:rFonts w:ascii="Simplified Arabic" w:eastAsiaTheme="minorHAnsi" w:hAnsi="Simplified Arabic" w:hint="cs"/>
          <w:b/>
          <w:bCs/>
          <w:rtl/>
        </w:rPr>
        <w:t>دال -</w:t>
      </w:r>
      <w:r w:rsidRPr="0052202F">
        <w:rPr>
          <w:rFonts w:ascii="Simplified Arabic" w:eastAsiaTheme="minorHAnsi" w:hAnsi="Simplified Arabic" w:hint="cs"/>
          <w:b/>
          <w:bCs/>
          <w:rtl/>
        </w:rPr>
        <w:tab/>
        <w:t>المهمة</w:t>
      </w:r>
    </w:p>
    <w:p w:rsidR="0052202F" w:rsidRDefault="008A16A1" w:rsidP="007D3438">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نص المقرر 14/34 على أن </w:t>
      </w:r>
      <w:r w:rsidRPr="00495FF5">
        <w:rPr>
          <w:rtl/>
        </w:rPr>
        <w:t xml:space="preserve">الإطار العالمي للتنوع البيولوجي لما بعد عام 2020 </w:t>
      </w:r>
      <w:r>
        <w:rPr>
          <w:rFonts w:hint="cs"/>
          <w:rtl/>
        </w:rPr>
        <w:t xml:space="preserve">ينبغي أن يكون </w:t>
      </w:r>
      <w:r w:rsidRPr="00495FF5">
        <w:rPr>
          <w:rtl/>
        </w:rPr>
        <w:t>مقترنا بمهمة ملهمة ومحفزة لعام 2030 كنقطة انطلاق نحو رؤية عام 2050</w:t>
      </w:r>
      <w:r>
        <w:rPr>
          <w:rFonts w:hint="cs"/>
          <w:rtl/>
        </w:rPr>
        <w:t>، "الحياة في انسجام مع الطبيعة"، ال</w:t>
      </w:r>
      <w:r w:rsidR="007D3438">
        <w:rPr>
          <w:rFonts w:hint="cs"/>
          <w:rtl/>
        </w:rPr>
        <w:t>ذ</w:t>
      </w:r>
      <w:r>
        <w:rPr>
          <w:rFonts w:hint="cs"/>
          <w:rtl/>
        </w:rPr>
        <w:t>ي س</w:t>
      </w:r>
      <w:r w:rsidR="007D3438">
        <w:rPr>
          <w:rFonts w:hint="cs"/>
          <w:rtl/>
        </w:rPr>
        <w:t>ي</w:t>
      </w:r>
      <w:r>
        <w:rPr>
          <w:rFonts w:hint="cs"/>
          <w:rtl/>
        </w:rPr>
        <w:t>كون مدعوم</w:t>
      </w:r>
      <w:r w:rsidR="007D3438">
        <w:rPr>
          <w:rFonts w:hint="cs"/>
          <w:rtl/>
        </w:rPr>
        <w:t>ا</w:t>
      </w:r>
      <w:r>
        <w:rPr>
          <w:rFonts w:hint="cs"/>
          <w:rtl/>
        </w:rPr>
        <w:t xml:space="preserve"> باستراتيجية اتصالات متسقة وشاملة وابتكارية</w:t>
      </w:r>
      <w:r>
        <w:rPr>
          <w:rFonts w:ascii="Simplified Arabic" w:eastAsiaTheme="minorHAnsi" w:hAnsi="Simplified Arabic" w:hint="cs"/>
          <w:rtl/>
        </w:rPr>
        <w:t xml:space="preserve">. وتمت ملاحظة الحاجة إلى تعريف واضح لمعنى بيان المهمة في الواقع في الكثير من التقديمات ووردت اقتراحات مختلفة لصياغة المهمة. </w:t>
      </w:r>
      <w:r w:rsidRPr="008A16A1">
        <w:rPr>
          <w:rFonts w:ascii="Simplified Arabic" w:eastAsiaTheme="minorHAnsi" w:hAnsi="Simplified Arabic" w:hint="cs"/>
          <w:b/>
          <w:bCs/>
          <w:rtl/>
        </w:rPr>
        <w:t>سؤال: ما هي العناصر والمحتوى لبيان مهمة فعال لعام 2030 للإطار العالمي للتنوع البيولوجي لما بعد عام 2020؟</w:t>
      </w:r>
    </w:p>
    <w:p w:rsidR="0052202F" w:rsidRPr="0052202F" w:rsidRDefault="0052202F" w:rsidP="0052202F">
      <w:pPr>
        <w:spacing w:after="120"/>
        <w:jc w:val="center"/>
        <w:rPr>
          <w:rFonts w:ascii="Simplified Arabic" w:eastAsiaTheme="minorHAnsi" w:hAnsi="Simplified Arabic"/>
          <w:b/>
          <w:bCs/>
        </w:rPr>
      </w:pPr>
      <w:r>
        <w:rPr>
          <w:rFonts w:ascii="Simplified Arabic" w:eastAsiaTheme="minorHAnsi" w:hAnsi="Simplified Arabic" w:hint="cs"/>
          <w:b/>
          <w:bCs/>
          <w:rtl/>
        </w:rPr>
        <w:t>هاء</w:t>
      </w:r>
      <w:r w:rsidRPr="0052202F">
        <w:rPr>
          <w:rFonts w:ascii="Simplified Arabic" w:eastAsiaTheme="minorHAnsi" w:hAnsi="Simplified Arabic" w:hint="cs"/>
          <w:b/>
          <w:bCs/>
          <w:rtl/>
        </w:rPr>
        <w:t xml:space="preserve"> -</w:t>
      </w:r>
      <w:r w:rsidRPr="0052202F">
        <w:rPr>
          <w:rFonts w:ascii="Simplified Arabic" w:eastAsiaTheme="minorHAnsi" w:hAnsi="Simplified Arabic" w:hint="cs"/>
          <w:b/>
          <w:bCs/>
          <w:rtl/>
        </w:rPr>
        <w:tab/>
        <w:t>أهداف التنوع البيولوجي</w:t>
      </w:r>
    </w:p>
    <w:p w:rsidR="0052202F" w:rsidRDefault="00B6705D" w:rsidP="00EA2CD2">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هناك دعم واسع النطاق للإطار العالمي للتنوع البيولوجي لما بعد عام 2020 </w:t>
      </w:r>
      <w:r w:rsidR="007D3438">
        <w:rPr>
          <w:rFonts w:ascii="Simplified Arabic" w:eastAsiaTheme="minorHAnsi" w:hAnsi="Simplified Arabic" w:hint="cs"/>
          <w:rtl/>
        </w:rPr>
        <w:t xml:space="preserve">ليحتوي مجموعة من أهداف التنوع البيولوجي "الذكية" القائمة على العلم والمعارف (محددة، وقابلة للقياس، وطموحة ومواقعية ومحددة زمنيا) للفترة من 2021 حتى 2030. ولاحظت تقديمات عديدة أن أهداف أيشي للتنوع البيولوجي ينبغي استعمالها كأساس لتطوير أية أهداف جديدة وأن التغييرات في هذه الأهداف ينبغي أن تظل محدودة. وكبديل لذلك، اقترح أن </w:t>
      </w:r>
      <w:r w:rsidR="00C81FF3">
        <w:rPr>
          <w:rFonts w:ascii="Simplified Arabic" w:eastAsiaTheme="minorHAnsi" w:hAnsi="Simplified Arabic" w:hint="cs"/>
          <w:rtl/>
        </w:rPr>
        <w:t>ب</w:t>
      </w:r>
      <w:r w:rsidR="007D3438">
        <w:rPr>
          <w:rFonts w:ascii="Simplified Arabic" w:eastAsiaTheme="minorHAnsi" w:hAnsi="Simplified Arabic" w:hint="cs"/>
          <w:rtl/>
        </w:rPr>
        <w:t>عض "التحديث"</w:t>
      </w:r>
      <w:r w:rsidR="00C81FF3">
        <w:rPr>
          <w:rFonts w:ascii="Simplified Arabic" w:eastAsiaTheme="minorHAnsi" w:hAnsi="Simplified Arabic" w:hint="cs"/>
          <w:rtl/>
        </w:rPr>
        <w:t xml:space="preserve"> لأهداف أيشي ربما كان لازما. وبالإضافة إلى ذلك، اقترح الكثير من التقديمات أهدافا جديدة ممكنة</w:t>
      </w:r>
      <w:r>
        <w:rPr>
          <w:rFonts w:ascii="Simplified Arabic" w:eastAsiaTheme="minorHAnsi" w:hAnsi="Simplified Arabic" w:hint="cs"/>
          <w:rtl/>
        </w:rPr>
        <w:t xml:space="preserve">. </w:t>
      </w:r>
      <w:r w:rsidRPr="00B6705D">
        <w:rPr>
          <w:rFonts w:ascii="Simplified Arabic" w:eastAsiaTheme="minorHAnsi" w:hAnsi="Simplified Arabic" w:hint="cs"/>
          <w:b/>
          <w:bCs/>
          <w:rtl/>
        </w:rPr>
        <w:t>الأسئلة:</w:t>
      </w:r>
    </w:p>
    <w:p w:rsidR="0052202F" w:rsidRDefault="0052202F" w:rsidP="0052202F">
      <w:pPr>
        <w:spacing w:after="120"/>
        <w:ind w:firstLine="720"/>
        <w:jc w:val="both"/>
        <w:rPr>
          <w:rFonts w:ascii="Simplified Arabic" w:eastAsiaTheme="minorHAnsi" w:hAnsi="Simplified Arabic"/>
          <w:rtl/>
        </w:rPr>
      </w:pPr>
      <w:r>
        <w:rPr>
          <w:rFonts w:ascii="Simplified Arabic" w:eastAsiaTheme="minorHAnsi" w:hAnsi="Simplified Arabic" w:hint="cs"/>
          <w:rtl/>
        </w:rPr>
        <w:t>(أ)</w:t>
      </w:r>
      <w:r>
        <w:rPr>
          <w:rFonts w:ascii="Simplified Arabic" w:eastAsiaTheme="minorHAnsi" w:hAnsi="Simplified Arabic" w:hint="cs"/>
          <w:rtl/>
        </w:rPr>
        <w:tab/>
      </w:r>
      <w:r w:rsidR="00B6705D" w:rsidRPr="00B6705D">
        <w:rPr>
          <w:rFonts w:ascii="Simplified Arabic" w:eastAsiaTheme="minorHAnsi" w:hAnsi="Simplified Arabic" w:hint="cs"/>
          <w:b/>
          <w:bCs/>
          <w:rtl/>
        </w:rPr>
        <w:t>ماذا تعني الأهداف "الذكية" من الناحية العملية؟</w:t>
      </w:r>
    </w:p>
    <w:p w:rsidR="0052202F" w:rsidRDefault="0052202F" w:rsidP="0052202F">
      <w:pPr>
        <w:spacing w:after="120"/>
        <w:ind w:firstLine="720"/>
        <w:jc w:val="both"/>
        <w:rPr>
          <w:rFonts w:ascii="Simplified Arabic" w:eastAsiaTheme="minorHAnsi" w:hAnsi="Simplified Arabic"/>
          <w:rtl/>
        </w:rPr>
      </w:pPr>
      <w:r>
        <w:rPr>
          <w:rFonts w:ascii="Simplified Arabic" w:eastAsiaTheme="minorHAnsi" w:hAnsi="Simplified Arabic" w:hint="cs"/>
          <w:rtl/>
        </w:rPr>
        <w:t>(ب)</w:t>
      </w:r>
      <w:r>
        <w:rPr>
          <w:rFonts w:ascii="Simplified Arabic" w:eastAsiaTheme="minorHAnsi" w:hAnsi="Simplified Arabic" w:hint="cs"/>
          <w:rtl/>
        </w:rPr>
        <w:tab/>
      </w:r>
      <w:r w:rsidR="00B6705D" w:rsidRPr="00B6705D">
        <w:rPr>
          <w:rFonts w:ascii="Simplified Arabic" w:eastAsiaTheme="minorHAnsi" w:hAnsi="Simplified Arabic" w:hint="cs"/>
          <w:b/>
          <w:bCs/>
          <w:rtl/>
        </w:rPr>
        <w:t>كيف يمكن أن تتصل مجموعة الأهداف في الإطار العالمي للتنوع البيولوجي لما بعد عام 2020 بأهداف أيشي للتنوع البيولوجي القائمة؟</w:t>
      </w:r>
    </w:p>
    <w:p w:rsidR="0052202F" w:rsidRDefault="0052202F" w:rsidP="002336EC">
      <w:pPr>
        <w:spacing w:after="120"/>
        <w:ind w:firstLine="720"/>
        <w:jc w:val="both"/>
        <w:rPr>
          <w:rFonts w:ascii="Simplified Arabic" w:eastAsiaTheme="minorHAnsi" w:hAnsi="Simplified Arabic"/>
        </w:rPr>
      </w:pPr>
      <w:r>
        <w:rPr>
          <w:rFonts w:ascii="Simplified Arabic" w:eastAsiaTheme="minorHAnsi" w:hAnsi="Simplified Arabic" w:hint="cs"/>
          <w:rtl/>
        </w:rPr>
        <w:t>(ج)</w:t>
      </w:r>
      <w:r>
        <w:rPr>
          <w:rFonts w:ascii="Simplified Arabic" w:eastAsiaTheme="minorHAnsi" w:hAnsi="Simplified Arabic" w:hint="cs"/>
          <w:rtl/>
        </w:rPr>
        <w:tab/>
      </w:r>
      <w:r w:rsidR="00B6705D" w:rsidRPr="00B6705D">
        <w:rPr>
          <w:rFonts w:ascii="Simplified Arabic" w:eastAsiaTheme="minorHAnsi" w:hAnsi="Simplified Arabic" w:hint="cs"/>
          <w:b/>
          <w:bCs/>
          <w:rtl/>
        </w:rPr>
        <w:t xml:space="preserve">كيف </w:t>
      </w:r>
      <w:r w:rsidR="002336EC">
        <w:rPr>
          <w:rFonts w:ascii="Simplified Arabic" w:eastAsiaTheme="minorHAnsi" w:hAnsi="Simplified Arabic" w:hint="cs"/>
          <w:b/>
          <w:bCs/>
          <w:rtl/>
        </w:rPr>
        <w:t>ينبغي</w:t>
      </w:r>
      <w:r w:rsidR="00B6705D" w:rsidRPr="00B6705D">
        <w:rPr>
          <w:rFonts w:ascii="Simplified Arabic" w:eastAsiaTheme="minorHAnsi" w:hAnsi="Simplified Arabic" w:hint="cs"/>
          <w:b/>
          <w:bCs/>
          <w:rtl/>
        </w:rPr>
        <w:t xml:space="preserve"> </w:t>
      </w:r>
      <w:r w:rsidR="002336EC">
        <w:rPr>
          <w:rFonts w:ascii="Simplified Arabic" w:eastAsiaTheme="minorHAnsi" w:hAnsi="Simplified Arabic" w:hint="cs"/>
          <w:b/>
          <w:bCs/>
          <w:rtl/>
        </w:rPr>
        <w:t>المواءمة</w:t>
      </w:r>
      <w:r w:rsidR="00B6705D" w:rsidRPr="00B6705D">
        <w:rPr>
          <w:rFonts w:ascii="Simplified Arabic" w:eastAsiaTheme="minorHAnsi" w:hAnsi="Simplified Arabic" w:hint="cs"/>
          <w:b/>
          <w:bCs/>
          <w:rtl/>
        </w:rPr>
        <w:t xml:space="preserve"> </w:t>
      </w:r>
      <w:r w:rsidR="002336EC">
        <w:rPr>
          <w:rFonts w:ascii="Simplified Arabic" w:eastAsiaTheme="minorHAnsi" w:hAnsi="Simplified Arabic" w:hint="cs"/>
          <w:b/>
          <w:bCs/>
          <w:rtl/>
        </w:rPr>
        <w:t xml:space="preserve">بين </w:t>
      </w:r>
      <w:r w:rsidR="00B6705D" w:rsidRPr="00B6705D">
        <w:rPr>
          <w:rFonts w:ascii="Simplified Arabic" w:eastAsiaTheme="minorHAnsi" w:hAnsi="Simplified Arabic" w:hint="cs"/>
          <w:b/>
          <w:bCs/>
          <w:rtl/>
        </w:rPr>
        <w:t xml:space="preserve">مجموعة الأهداف في الإطار العالمي للتنوع البيولوجي لما بعد عام 2020 </w:t>
      </w:r>
      <w:r w:rsidR="002336EC">
        <w:rPr>
          <w:rFonts w:ascii="Simplified Arabic" w:eastAsiaTheme="minorHAnsi" w:hAnsi="Simplified Arabic" w:hint="cs"/>
          <w:b/>
          <w:bCs/>
          <w:rtl/>
        </w:rPr>
        <w:t>وال</w:t>
      </w:r>
      <w:r w:rsidR="00B6705D" w:rsidRPr="00B6705D">
        <w:rPr>
          <w:rFonts w:ascii="Simplified Arabic" w:eastAsiaTheme="minorHAnsi" w:hAnsi="Simplified Arabic" w:hint="cs"/>
          <w:b/>
          <w:bCs/>
          <w:rtl/>
        </w:rPr>
        <w:t>أهداف</w:t>
      </w:r>
      <w:r w:rsidR="002336EC">
        <w:rPr>
          <w:rFonts w:ascii="Simplified Arabic" w:eastAsiaTheme="minorHAnsi" w:hAnsi="Simplified Arabic" w:hint="cs"/>
          <w:b/>
          <w:bCs/>
          <w:rtl/>
        </w:rPr>
        <w:t xml:space="preserve"> العالمية الأخرى، بما في ذلك تلك الأهداف المعتمدة في إطار خطة التنمية المستدامة لعام 2030؟</w:t>
      </w:r>
    </w:p>
    <w:p w:rsidR="0052202F" w:rsidRPr="0052202F" w:rsidRDefault="0052202F" w:rsidP="0052202F">
      <w:pPr>
        <w:spacing w:after="120"/>
        <w:jc w:val="center"/>
        <w:rPr>
          <w:rFonts w:ascii="Simplified Arabic" w:eastAsiaTheme="minorHAnsi" w:hAnsi="Simplified Arabic"/>
          <w:b/>
          <w:bCs/>
        </w:rPr>
      </w:pPr>
      <w:r>
        <w:rPr>
          <w:rFonts w:ascii="Simplified Arabic" w:eastAsiaTheme="minorHAnsi" w:hAnsi="Simplified Arabic" w:hint="cs"/>
          <w:b/>
          <w:bCs/>
          <w:rtl/>
        </w:rPr>
        <w:t>واو -</w:t>
      </w:r>
      <w:r>
        <w:rPr>
          <w:rFonts w:ascii="Simplified Arabic" w:eastAsiaTheme="minorHAnsi" w:hAnsi="Simplified Arabic" w:hint="cs"/>
          <w:b/>
          <w:bCs/>
          <w:rtl/>
        </w:rPr>
        <w:tab/>
        <w:t>الالتزامات الطوعية والمساهمات</w:t>
      </w:r>
    </w:p>
    <w:p w:rsidR="0052202F" w:rsidRDefault="002336EC" w:rsidP="00C81FF3">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دعا المقرر 14/34 الأطراف والحكومات الأخرى إلى إعداد </w:t>
      </w:r>
      <w:r>
        <w:rPr>
          <w:rFonts w:hint="cs"/>
          <w:rtl/>
        </w:rPr>
        <w:t>التزامات التنوع البيولوجي التي يمكن أن تسهم في إطار عالمي فعال للتنوع البيولوجي لما بعد عام 2020</w:t>
      </w:r>
      <w:r>
        <w:rPr>
          <w:rFonts w:ascii="Simplified Arabic" w:eastAsiaTheme="minorHAnsi" w:hAnsi="Simplified Arabic" w:hint="cs"/>
          <w:rtl/>
        </w:rPr>
        <w:t xml:space="preserve"> وشجع الشعوب الأصلية والمجتمعات المحلية وجميع المنظمات وأصحاب </w:t>
      </w:r>
      <w:r>
        <w:rPr>
          <w:rFonts w:ascii="Simplified Arabic" w:eastAsiaTheme="minorHAnsi" w:hAnsi="Simplified Arabic" w:hint="cs"/>
          <w:rtl/>
        </w:rPr>
        <w:lastRenderedPageBreak/>
        <w:t xml:space="preserve">المصلحة ذوي الصلة، بما في ذلك القطاع الخاص، على المساهمة في </w:t>
      </w:r>
      <w:r>
        <w:rPr>
          <w:rFonts w:hint="cs"/>
          <w:rtl/>
        </w:rPr>
        <w:t>خطة عمل شرم الشيخ إلى بيجين من أجل الطبيعة والناس</w:t>
      </w:r>
      <w:r>
        <w:rPr>
          <w:rFonts w:ascii="Simplified Arabic" w:eastAsiaTheme="minorHAnsi" w:hAnsi="Simplified Arabic" w:hint="cs"/>
          <w:rtl/>
        </w:rPr>
        <w:t>. و</w:t>
      </w:r>
      <w:r w:rsidR="00C81FF3">
        <w:rPr>
          <w:rFonts w:ascii="Simplified Arabic" w:eastAsiaTheme="minorHAnsi" w:hAnsi="Simplified Arabic" w:hint="cs"/>
          <w:rtl/>
        </w:rPr>
        <w:t>قدم</w:t>
      </w:r>
      <w:r>
        <w:rPr>
          <w:rFonts w:ascii="Simplified Arabic" w:eastAsiaTheme="minorHAnsi" w:hAnsi="Simplified Arabic" w:hint="cs"/>
          <w:rtl/>
        </w:rPr>
        <w:t xml:space="preserve"> العديد من التقديمات </w:t>
      </w:r>
      <w:r w:rsidR="00C81FF3">
        <w:rPr>
          <w:rFonts w:ascii="Simplified Arabic" w:eastAsiaTheme="minorHAnsi" w:hAnsi="Simplified Arabic" w:hint="cs"/>
          <w:rtl/>
        </w:rPr>
        <w:t xml:space="preserve">تعليقات </w:t>
      </w:r>
      <w:r>
        <w:rPr>
          <w:rFonts w:ascii="Simplified Arabic" w:eastAsiaTheme="minorHAnsi" w:hAnsi="Simplified Arabic" w:hint="cs"/>
          <w:rtl/>
        </w:rPr>
        <w:t xml:space="preserve">أيضا على مدى الرغبة في الالتزامات الطوعية. غير أن آخرين رأوا أن الالتزامات الطوعية، على الرغم من أنها توفر زخما مفيدا، فهي قد لا تؤدي مباشرة إلى دعم المجتمع العالمي للأهداف والنتائج المدعومة من الناحية العلمية. </w:t>
      </w:r>
      <w:r w:rsidRPr="00EA2CD2">
        <w:rPr>
          <w:rFonts w:ascii="Simplified Arabic" w:eastAsiaTheme="minorHAnsi" w:hAnsi="Simplified Arabic" w:hint="cs"/>
          <w:b/>
          <w:bCs/>
          <w:rtl/>
        </w:rPr>
        <w:t>سؤال:</w:t>
      </w:r>
      <w:r>
        <w:rPr>
          <w:rFonts w:ascii="Simplified Arabic" w:eastAsiaTheme="minorHAnsi" w:hAnsi="Simplified Arabic" w:hint="cs"/>
          <w:rtl/>
        </w:rPr>
        <w:t xml:space="preserve"> </w:t>
      </w:r>
      <w:r w:rsidRPr="002336EC">
        <w:rPr>
          <w:rFonts w:ascii="Simplified Arabic" w:eastAsiaTheme="minorHAnsi" w:hAnsi="Simplified Arabic" w:hint="cs"/>
          <w:b/>
          <w:bCs/>
          <w:rtl/>
        </w:rPr>
        <w:t>ما هو الشكل الذي ينبغي أن تتخذه الالتزامات الطوعية للتنوع البيولوجي وكيف ينبغي أن ترتبط بالإطار العالمي للتنوع البيولوجي لما بعد عام 2020 أو تنعكس فيه؟</w:t>
      </w:r>
    </w:p>
    <w:p w:rsidR="0052202F" w:rsidRPr="0052202F" w:rsidRDefault="0052202F" w:rsidP="0052202F">
      <w:pPr>
        <w:spacing w:after="120"/>
        <w:jc w:val="center"/>
        <w:rPr>
          <w:rFonts w:ascii="Simplified Arabic" w:eastAsiaTheme="minorHAnsi" w:hAnsi="Simplified Arabic"/>
          <w:b/>
          <w:bCs/>
        </w:rPr>
      </w:pPr>
      <w:r w:rsidRPr="0052202F">
        <w:rPr>
          <w:rFonts w:ascii="Simplified Arabic" w:eastAsiaTheme="minorHAnsi" w:hAnsi="Simplified Arabic" w:hint="cs"/>
          <w:b/>
          <w:bCs/>
          <w:rtl/>
        </w:rPr>
        <w:t>زاي -</w:t>
      </w:r>
      <w:r w:rsidRPr="0052202F">
        <w:rPr>
          <w:rFonts w:ascii="Simplified Arabic" w:eastAsiaTheme="minorHAnsi" w:hAnsi="Simplified Arabic" w:hint="cs"/>
          <w:b/>
          <w:bCs/>
          <w:rtl/>
        </w:rPr>
        <w:tab/>
        <w:t>العلاقة بين الإطار العالمي للتنوع البيولوجي لما بعد عام 2020 والعمليات الأخرى ذات الصلة</w:t>
      </w:r>
    </w:p>
    <w:p w:rsidR="0052202F" w:rsidRDefault="005C51EB" w:rsidP="003910B9">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لاحظ العديد من التقديمات أن الإطار العالمي للتنوع البيولوجي لما بعد عام 2020 ينبغي أن يتسق مع الالتزامات والأطر والعملية والخطط التي أنشأتها الاتفاقيات المتعلقة بالتنوع البيولوجي والاتفاقات البيئية المتعددة الأطراف الأخرى. وبالمثل، تمت أيضا ملاحظة الحاجة إلى أن يكون الإطار العالمي للتنوع البيولوجي لما بعد عام 2020 متسقا ومدعما لخطة التنمية المستدامة لعام 2030، واتفاق باريس، واتفاقيتي ريو الأخرتين، والاتفاقيات الأخرى المتعلقة بالتنوع البيولوجي، وعمليات منظمة الأغذية والزراعة ضمن جملة أمور. </w:t>
      </w:r>
      <w:r w:rsidR="000620FC">
        <w:rPr>
          <w:rFonts w:ascii="Simplified Arabic" w:eastAsiaTheme="minorHAnsi" w:hAnsi="Simplified Arabic" w:hint="cs"/>
          <w:rtl/>
        </w:rPr>
        <w:t xml:space="preserve">وأعرب عن رأي عام في العديد من التقديمات مفاده أن الإطار العالمي للتنوع البيولوجي لما بعد عام 2020 ينبغي أن يستخدم لتعزيز أوجه التآزر </w:t>
      </w:r>
      <w:r w:rsidR="003835FA">
        <w:rPr>
          <w:rFonts w:ascii="Simplified Arabic" w:eastAsiaTheme="minorHAnsi" w:hAnsi="Simplified Arabic" w:hint="cs"/>
          <w:rtl/>
        </w:rPr>
        <w:t>داخل</w:t>
      </w:r>
      <w:r w:rsidR="000620FC">
        <w:rPr>
          <w:rFonts w:ascii="Simplified Arabic" w:eastAsiaTheme="minorHAnsi" w:hAnsi="Simplified Arabic" w:hint="cs"/>
          <w:rtl/>
        </w:rPr>
        <w:t xml:space="preserve"> منظومة الأمم المتحدة. </w:t>
      </w:r>
      <w:r w:rsidR="000620FC" w:rsidRPr="000620FC">
        <w:rPr>
          <w:rFonts w:ascii="Simplified Arabic" w:eastAsiaTheme="minorHAnsi" w:hAnsi="Simplified Arabic" w:hint="cs"/>
          <w:b/>
          <w:bCs/>
          <w:rtl/>
        </w:rPr>
        <w:t>سؤال: يمكن أن يساعد الإطار العالمي للتنوع البيولوجي لما بعد عام 2020 في ضمان الت</w:t>
      </w:r>
      <w:r w:rsidR="003835FA">
        <w:rPr>
          <w:rFonts w:ascii="Simplified Arabic" w:eastAsiaTheme="minorHAnsi" w:hAnsi="Simplified Arabic" w:hint="cs"/>
          <w:b/>
          <w:bCs/>
          <w:rtl/>
        </w:rPr>
        <w:t>ناس</w:t>
      </w:r>
      <w:r w:rsidR="000620FC" w:rsidRPr="000620FC">
        <w:rPr>
          <w:rFonts w:ascii="Simplified Arabic" w:eastAsiaTheme="minorHAnsi" w:hAnsi="Simplified Arabic" w:hint="cs"/>
          <w:b/>
          <w:bCs/>
          <w:rtl/>
        </w:rPr>
        <w:t xml:space="preserve">ق والتكامل ونهج </w:t>
      </w:r>
      <w:r w:rsidR="003910B9">
        <w:rPr>
          <w:rFonts w:ascii="Simplified Arabic" w:eastAsiaTheme="minorHAnsi" w:hAnsi="Simplified Arabic" w:hint="cs"/>
          <w:b/>
          <w:bCs/>
          <w:rtl/>
        </w:rPr>
        <w:t>ش</w:t>
      </w:r>
      <w:r w:rsidR="000620FC" w:rsidRPr="000620FC">
        <w:rPr>
          <w:rFonts w:ascii="Simplified Arabic" w:eastAsiaTheme="minorHAnsi" w:hAnsi="Simplified Arabic" w:hint="cs"/>
          <w:b/>
          <w:bCs/>
          <w:rtl/>
        </w:rPr>
        <w:t>امل لحوكمة التنوع البيولوجي وما هي الآثار على نطاق ومحتوى الإطار العالمي للتنوع البيولوجي لما بعد عام 2020؟</w:t>
      </w:r>
    </w:p>
    <w:p w:rsidR="0052202F" w:rsidRPr="0052202F" w:rsidRDefault="0052202F" w:rsidP="0052202F">
      <w:pPr>
        <w:spacing w:after="120"/>
        <w:jc w:val="center"/>
        <w:rPr>
          <w:rFonts w:ascii="Simplified Arabic" w:eastAsiaTheme="minorHAnsi" w:hAnsi="Simplified Arabic"/>
          <w:b/>
          <w:bCs/>
        </w:rPr>
      </w:pPr>
      <w:r w:rsidRPr="0052202F">
        <w:rPr>
          <w:rFonts w:ascii="Simplified Arabic" w:eastAsiaTheme="minorHAnsi" w:hAnsi="Simplified Arabic" w:hint="cs"/>
          <w:b/>
          <w:bCs/>
          <w:rtl/>
        </w:rPr>
        <w:t>حاء -</w:t>
      </w:r>
      <w:r w:rsidRPr="0052202F">
        <w:rPr>
          <w:rFonts w:ascii="Simplified Arabic" w:eastAsiaTheme="minorHAnsi" w:hAnsi="Simplified Arabic" w:hint="cs"/>
          <w:b/>
          <w:bCs/>
          <w:rtl/>
        </w:rPr>
        <w:tab/>
        <w:t>التعميم</w:t>
      </w:r>
    </w:p>
    <w:p w:rsidR="0052202F" w:rsidRDefault="000620FC" w:rsidP="00C54E1D">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أقرّ المقرر 14/3 بأن التعميم حيوي لتحقيق أهداف الاتفاقية والخطة الاستراتيجية للتنوع البيولوجي 2011-2020 وأهداف أيشي المذكورة فيها ورؤية عام 2050 للتنوع البيولوجي وينبغي أن يكون أحد العناصر الأساسية للإطار العالمي للتنوع البيولوجي لما بعد عام 2020 من أجل تحقيق التغير التحويلي المطلوب على مدى المجتمع والاقتصادات، بما في ذلك التغيرات في السلوك وصنع القرار على جميع المستويات. وعلاوة على ذلك، تم تحديد قطاعات محددة، في المقررين 14/3 و13/3، نظرا لدرجة اعتمادها على التنوع البيولوجي وآثاره عليه والمجالات لإعداد نهج استراتيجي طويل الأجل لتعميم التنوع البيولوجي. وأشار العديد من التقديمات إلى الحاجة إلى أن يقدم الإطار العالمي للتنوع البيولوجي لما بعد عام 2020 الفرص الأكبر لتعميم التنوع البيولوجي عبر المجتمع وإقامة أوجه التآزر مع العمليات الأخرى. كما تمت </w:t>
      </w:r>
      <w:r w:rsidR="00C54E1D">
        <w:rPr>
          <w:rFonts w:ascii="Simplified Arabic" w:eastAsiaTheme="minorHAnsi" w:hAnsi="Simplified Arabic" w:hint="cs"/>
          <w:rtl/>
        </w:rPr>
        <w:t>ال</w:t>
      </w:r>
      <w:r>
        <w:rPr>
          <w:rFonts w:ascii="Simplified Arabic" w:eastAsiaTheme="minorHAnsi" w:hAnsi="Simplified Arabic" w:hint="cs"/>
          <w:rtl/>
        </w:rPr>
        <w:t xml:space="preserve">ملاحظة </w:t>
      </w:r>
      <w:r w:rsidR="00C54E1D">
        <w:rPr>
          <w:rFonts w:ascii="Simplified Arabic" w:eastAsiaTheme="minorHAnsi" w:hAnsi="Simplified Arabic" w:hint="cs"/>
          <w:rtl/>
        </w:rPr>
        <w:t>في العديد من التقديمات أن هناك حاجة</w:t>
      </w:r>
      <w:r>
        <w:rPr>
          <w:rFonts w:ascii="Simplified Arabic" w:eastAsiaTheme="minorHAnsi" w:hAnsi="Simplified Arabic" w:hint="cs"/>
          <w:rtl/>
        </w:rPr>
        <w:t xml:space="preserve"> إلى أن يولد الإطار العالمي للتنوع البيولوجي لما بعد عام 2020 </w:t>
      </w:r>
      <w:r w:rsidR="00C54E1D">
        <w:rPr>
          <w:rFonts w:ascii="Simplified Arabic" w:eastAsiaTheme="minorHAnsi" w:hAnsi="Simplified Arabic" w:hint="cs"/>
          <w:rtl/>
        </w:rPr>
        <w:t xml:space="preserve">التأييد من القطاعات التي تعتمد على التنوع البيولوجي والتي تؤثر عليه بدرجة كبيرة. </w:t>
      </w:r>
      <w:r w:rsidR="00C54E1D">
        <w:rPr>
          <w:rFonts w:ascii="Simplified Arabic" w:eastAsiaTheme="minorHAnsi" w:hAnsi="Simplified Arabic" w:hint="cs"/>
          <w:b/>
          <w:bCs/>
          <w:rtl/>
        </w:rPr>
        <w:t xml:space="preserve">سؤال: كيف يمكن أن يدرج </w:t>
      </w:r>
      <w:r w:rsidR="00C54E1D" w:rsidRPr="00C54E1D">
        <w:rPr>
          <w:rFonts w:ascii="Simplified Arabic" w:eastAsiaTheme="minorHAnsi" w:hAnsi="Simplified Arabic" w:hint="cs"/>
          <w:b/>
          <w:bCs/>
          <w:rtl/>
        </w:rPr>
        <w:t>الإطار العالمي للتنوع البيولوجي لما بعد عام 2020 أو يدعم تعميم التنوع البيولوجي عبر المجتمع والاقتصادات بأسرها؟</w:t>
      </w:r>
    </w:p>
    <w:p w:rsidR="0052202F" w:rsidRPr="0052202F" w:rsidRDefault="0052202F" w:rsidP="0052202F">
      <w:pPr>
        <w:spacing w:after="120"/>
        <w:jc w:val="center"/>
        <w:rPr>
          <w:rFonts w:ascii="Simplified Arabic" w:eastAsiaTheme="minorHAnsi" w:hAnsi="Simplified Arabic"/>
          <w:b/>
          <w:bCs/>
        </w:rPr>
      </w:pPr>
      <w:r w:rsidRPr="0052202F">
        <w:rPr>
          <w:rFonts w:ascii="Simplified Arabic" w:eastAsiaTheme="minorHAnsi" w:hAnsi="Simplified Arabic" w:hint="cs"/>
          <w:b/>
          <w:bCs/>
          <w:rtl/>
        </w:rPr>
        <w:t>طاء</w:t>
      </w:r>
      <w:r w:rsidRPr="0052202F">
        <w:rPr>
          <w:rFonts w:ascii="Simplified Arabic" w:eastAsiaTheme="minorHAnsi" w:hAnsi="Simplified Arabic" w:hint="cs"/>
          <w:b/>
          <w:bCs/>
          <w:rtl/>
        </w:rPr>
        <w:tab/>
        <w:t>العلاقة مع الخطة الاستراتيجية الحالية</w:t>
      </w:r>
    </w:p>
    <w:p w:rsidR="0052202F" w:rsidRDefault="00C54E1D" w:rsidP="00C54E1D">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لاحظ الكثير من التقديمات أن الإطار العالمي للتنوع البيولوجي لما بعد عام 2020 ينبغي أن يستند إلى الخطة الاستراتيجية للتنوع البيولوجي 2011-2020. </w:t>
      </w:r>
      <w:r w:rsidRPr="00C54E1D">
        <w:rPr>
          <w:rFonts w:ascii="Simplified Arabic" w:eastAsiaTheme="minorHAnsi" w:hAnsi="Simplified Arabic" w:hint="cs"/>
          <w:b/>
          <w:bCs/>
          <w:rtl/>
        </w:rPr>
        <w:t>سؤال: ما هي الدروس المستفادة من تنفيذ الخطة الاستراتيجية الحالية؟ وكيف يمكن للانتقال من العقد الحالي إلى إطار ما بعد عام 2020 أن يتجنب المزيد من التأخيرات في التنفيذ وما هي المجالات التي ينبغي التركيز على عناية إضافية فيها؟</w:t>
      </w:r>
    </w:p>
    <w:p w:rsidR="0052202F" w:rsidRPr="0052202F" w:rsidRDefault="00B86517" w:rsidP="0052202F">
      <w:pPr>
        <w:spacing w:after="120"/>
        <w:jc w:val="center"/>
        <w:rPr>
          <w:rFonts w:ascii="Simplified Arabic" w:eastAsiaTheme="minorHAnsi" w:hAnsi="Simplified Arabic"/>
          <w:b/>
          <w:bCs/>
        </w:rPr>
      </w:pPr>
      <w:r>
        <w:rPr>
          <w:rFonts w:ascii="Simplified Arabic" w:eastAsiaTheme="minorHAnsi" w:hAnsi="Simplified Arabic" w:hint="cs"/>
          <w:b/>
          <w:bCs/>
          <w:rtl/>
        </w:rPr>
        <w:t>ياء</w:t>
      </w:r>
      <w:r w:rsidR="0052202F" w:rsidRPr="0052202F">
        <w:rPr>
          <w:rFonts w:ascii="Simplified Arabic" w:eastAsiaTheme="minorHAnsi" w:hAnsi="Simplified Arabic" w:hint="cs"/>
          <w:b/>
          <w:bCs/>
          <w:rtl/>
        </w:rPr>
        <w:t xml:space="preserve"> -</w:t>
      </w:r>
      <w:r w:rsidR="0052202F" w:rsidRPr="0052202F">
        <w:rPr>
          <w:rFonts w:ascii="Simplified Arabic" w:eastAsiaTheme="minorHAnsi" w:hAnsi="Simplified Arabic" w:hint="cs"/>
          <w:b/>
          <w:bCs/>
          <w:rtl/>
        </w:rPr>
        <w:tab/>
        <w:t>المؤشرات</w:t>
      </w:r>
    </w:p>
    <w:p w:rsidR="0052202F" w:rsidRDefault="00351D5C" w:rsidP="00881366">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في الكثير من التقديمات، تمت ملاحظة أهمية تحديد المؤشرات لمختلق عناصر الإطار العالمي للتنوع البيولوجي لما بعد عام 2020. واقترحت معظم التقديمات أن نقدم الإنطلاق للمؤشرات ينبغي أن تكون المؤشرات التي أعدت للخطة الاستراتيجية للتنوع البيولوجي 2011-2020 المشار إليها في المقرر 13/28. واقترح أيضا المؤشرات المستخدمة في التقييم </w:t>
      </w:r>
      <w:r>
        <w:rPr>
          <w:rFonts w:ascii="Simplified Arabic" w:eastAsiaTheme="minorHAnsi" w:hAnsi="Simplified Arabic" w:hint="cs"/>
          <w:rtl/>
        </w:rPr>
        <w:lastRenderedPageBreak/>
        <w:t xml:space="preserve">العالمي الذي أجراه المنبر الحكومي الدولي للعلوم والسياسات في مجال التنوع البيولوجي وخدمات النظم الإيكولوجية. </w:t>
      </w:r>
      <w:r w:rsidR="00881366">
        <w:rPr>
          <w:rFonts w:ascii="Simplified Arabic" w:eastAsiaTheme="minorHAnsi" w:hAnsi="Simplified Arabic" w:hint="cs"/>
          <w:rtl/>
        </w:rPr>
        <w:t>كما تمت ملاحظة</w:t>
      </w:r>
      <w:r>
        <w:rPr>
          <w:rFonts w:ascii="Simplified Arabic" w:eastAsiaTheme="minorHAnsi" w:hAnsi="Simplified Arabic" w:hint="cs"/>
          <w:rtl/>
        </w:rPr>
        <w:t xml:space="preserve"> الحاجة إلى المؤشرات </w:t>
      </w:r>
      <w:r w:rsidR="00881366">
        <w:rPr>
          <w:rFonts w:ascii="Simplified Arabic" w:eastAsiaTheme="minorHAnsi" w:hAnsi="Simplified Arabic" w:hint="cs"/>
          <w:rtl/>
        </w:rPr>
        <w:t xml:space="preserve">التي يمكن استعمالها </w:t>
      </w:r>
      <w:r>
        <w:rPr>
          <w:rFonts w:ascii="Simplified Arabic" w:eastAsiaTheme="minorHAnsi" w:hAnsi="Simplified Arabic" w:hint="cs"/>
          <w:rtl/>
        </w:rPr>
        <w:t>على المستو</w:t>
      </w:r>
      <w:r w:rsidR="00881366">
        <w:rPr>
          <w:rFonts w:ascii="Simplified Arabic" w:eastAsiaTheme="minorHAnsi" w:hAnsi="Simplified Arabic" w:hint="cs"/>
          <w:rtl/>
        </w:rPr>
        <w:t xml:space="preserve">يين العالمي والإقليمي. </w:t>
      </w:r>
      <w:r w:rsidR="00881366" w:rsidRPr="00881366">
        <w:rPr>
          <w:rFonts w:ascii="Simplified Arabic" w:eastAsiaTheme="minorHAnsi" w:hAnsi="Simplified Arabic" w:hint="cs"/>
          <w:b/>
          <w:bCs/>
          <w:rtl/>
        </w:rPr>
        <w:t>سؤال: ما هي المؤشرات، بالإضافة إلى تلك المؤشرات المحددة بالفعل في المقرر 13/28، اللازمة لرصد التقدم المحرز في تنفيذ الإطار العالمي للتنوع البيولوجي لما بعد عام 2020 على المستويات الوطنية والإقليمية والعالمية؟</w:t>
      </w:r>
    </w:p>
    <w:p w:rsidR="0052202F" w:rsidRPr="0052202F" w:rsidRDefault="00B86517" w:rsidP="0052202F">
      <w:pPr>
        <w:spacing w:after="120"/>
        <w:jc w:val="center"/>
        <w:rPr>
          <w:rFonts w:ascii="Simplified Arabic" w:eastAsiaTheme="minorHAnsi" w:hAnsi="Simplified Arabic"/>
          <w:b/>
          <w:bCs/>
        </w:rPr>
      </w:pPr>
      <w:r>
        <w:rPr>
          <w:rFonts w:ascii="Simplified Arabic" w:eastAsiaTheme="minorHAnsi" w:hAnsi="Simplified Arabic" w:hint="cs"/>
          <w:b/>
          <w:bCs/>
          <w:rtl/>
        </w:rPr>
        <w:t>كاف</w:t>
      </w:r>
      <w:r w:rsidR="0052202F" w:rsidRPr="0052202F">
        <w:rPr>
          <w:rFonts w:ascii="Simplified Arabic" w:eastAsiaTheme="minorHAnsi" w:hAnsi="Simplified Arabic" w:hint="cs"/>
          <w:b/>
          <w:bCs/>
          <w:rtl/>
        </w:rPr>
        <w:t xml:space="preserve"> -</w:t>
      </w:r>
      <w:r w:rsidR="0052202F" w:rsidRPr="0052202F">
        <w:rPr>
          <w:rFonts w:ascii="Simplified Arabic" w:eastAsiaTheme="minorHAnsi" w:hAnsi="Simplified Arabic" w:hint="cs"/>
          <w:b/>
          <w:bCs/>
          <w:rtl/>
        </w:rPr>
        <w:tab/>
        <w:t>تنفيذ الاستراتيجيات وخطط العمل الوطنية للتنوع البيولوجي</w:t>
      </w:r>
    </w:p>
    <w:p w:rsidR="0052202F" w:rsidRDefault="00351D5C" w:rsidP="00DE7BEE">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تمت ملاحظة الحاجة إلى التشديد على التنفيذ في الإطار العالمي للتنوع البيولوجي لما بعد عام 2020.</w:t>
      </w:r>
      <w:r w:rsidR="00881366">
        <w:rPr>
          <w:rFonts w:ascii="Simplified Arabic" w:eastAsiaTheme="minorHAnsi" w:hAnsi="Simplified Arabic" w:hint="cs"/>
          <w:rtl/>
        </w:rPr>
        <w:t xml:space="preserve"> وتم التشديد على الأهمية المستمرة للاستراتيجيات وخطط العمل الوطنية للتنوع البيولوجي لتنفيذ الاتفاقية؛ غير أن الكثير من التقديمات أشارت أيضا إلى أن عملية الاستراتيجيات وخطط العمل الوطنية للتنوع البيولوجي تحتاج إلى التعزيز وإلى المساءلة المعززة. ولاحظ الكثير من التقديمات أيضا الحاجة إلى آليات إضافية لدعم التنفيذ. </w:t>
      </w:r>
      <w:r w:rsidR="00881366" w:rsidRPr="00881366">
        <w:rPr>
          <w:rFonts w:ascii="Simplified Arabic" w:eastAsiaTheme="minorHAnsi" w:hAnsi="Simplified Arabic" w:hint="cs"/>
          <w:b/>
          <w:bCs/>
          <w:rtl/>
        </w:rPr>
        <w:t>سؤال: كيف يمكن تعزيز فعالية وتنفيذ الاستراتيجيات وخطط العمل الوطنية للتنوع البيولوجي، وما هي الآليات أو الأدوات الإضافية، إن وجدت، اللازمة لدعم تنفيذ الإطار العالمي للتنوع البيولوجي لما بعد عام 2020 وكيف يمكن عكس هذه في الإطار؟</w:t>
      </w:r>
    </w:p>
    <w:p w:rsidR="0052202F" w:rsidRPr="0052202F" w:rsidRDefault="00B86517" w:rsidP="0052202F">
      <w:pPr>
        <w:spacing w:after="120"/>
        <w:jc w:val="center"/>
        <w:rPr>
          <w:rFonts w:ascii="Simplified Arabic" w:eastAsiaTheme="minorHAnsi" w:hAnsi="Simplified Arabic"/>
          <w:b/>
          <w:bCs/>
        </w:rPr>
      </w:pPr>
      <w:r>
        <w:rPr>
          <w:rFonts w:ascii="Simplified Arabic" w:eastAsiaTheme="minorHAnsi" w:hAnsi="Simplified Arabic" w:hint="cs"/>
          <w:b/>
          <w:bCs/>
          <w:rtl/>
        </w:rPr>
        <w:t>لام</w:t>
      </w:r>
      <w:r w:rsidR="0052202F" w:rsidRPr="0052202F">
        <w:rPr>
          <w:rFonts w:ascii="Simplified Arabic" w:eastAsiaTheme="minorHAnsi" w:hAnsi="Simplified Arabic" w:hint="cs"/>
          <w:b/>
          <w:bCs/>
          <w:rtl/>
        </w:rPr>
        <w:t xml:space="preserve"> -</w:t>
      </w:r>
      <w:r w:rsidR="0052202F" w:rsidRPr="0052202F">
        <w:rPr>
          <w:rFonts w:ascii="Simplified Arabic" w:eastAsiaTheme="minorHAnsi" w:hAnsi="Simplified Arabic" w:hint="cs"/>
          <w:b/>
          <w:bCs/>
          <w:rtl/>
        </w:rPr>
        <w:tab/>
        <w:t>حشد الموارد</w:t>
      </w:r>
    </w:p>
    <w:p w:rsidR="0052202F" w:rsidRDefault="00881366" w:rsidP="003A60DE">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أكد المقرر 14/22 أن </w:t>
      </w:r>
      <w:r w:rsidRPr="00267100">
        <w:rPr>
          <w:rFonts w:ascii="Simplified Arabic" w:hAnsi="Simplified Arabic"/>
          <w:sz w:val="24"/>
          <w:rtl/>
        </w:rPr>
        <w:t xml:space="preserve">حشد الموارد سيكون جزءا لا يتجزأ من الإطار العالمي للتنوع البيولوجي لما بعد عام 2020 </w:t>
      </w:r>
      <w:r>
        <w:rPr>
          <w:rFonts w:ascii="Simplified Arabic" w:hAnsi="Simplified Arabic" w:hint="cs"/>
          <w:sz w:val="24"/>
          <w:rtl/>
        </w:rPr>
        <w:t>و</w:t>
      </w:r>
      <w:r w:rsidR="003A60DE">
        <w:rPr>
          <w:rFonts w:ascii="Simplified Arabic" w:hAnsi="Simplified Arabic" w:hint="cs"/>
          <w:sz w:val="24"/>
          <w:rtl/>
        </w:rPr>
        <w:t xml:space="preserve">قرر </w:t>
      </w:r>
      <w:r w:rsidRPr="00267100">
        <w:rPr>
          <w:rFonts w:ascii="Simplified Arabic" w:hAnsi="Simplified Arabic"/>
          <w:sz w:val="24"/>
          <w:rtl/>
        </w:rPr>
        <w:t>البدء في التحضيرات بشأن هذا المكون في مرحلة مبكرة من عملية إعداد الإطار، في انسجام وتنسيق كاملين مع العملية الشاملة لإطار ما بعد عام 2020</w:t>
      </w:r>
      <w:r>
        <w:rPr>
          <w:rFonts w:ascii="Simplified Arabic" w:eastAsiaTheme="minorHAnsi" w:hAnsi="Simplified Arabic" w:hint="cs"/>
          <w:rtl/>
        </w:rPr>
        <w:t xml:space="preserve">. </w:t>
      </w:r>
      <w:r w:rsidR="003A60DE">
        <w:rPr>
          <w:rFonts w:ascii="Simplified Arabic" w:eastAsiaTheme="minorHAnsi" w:hAnsi="Simplified Arabic" w:hint="cs"/>
          <w:rtl/>
        </w:rPr>
        <w:t>و</w:t>
      </w:r>
      <w:r>
        <w:rPr>
          <w:rFonts w:ascii="Simplified Arabic" w:eastAsiaTheme="minorHAnsi" w:hAnsi="Simplified Arabic" w:hint="cs"/>
          <w:rtl/>
        </w:rPr>
        <w:t xml:space="preserve">كلف </w:t>
      </w:r>
      <w:r w:rsidR="003A60DE">
        <w:rPr>
          <w:rFonts w:ascii="Simplified Arabic" w:eastAsiaTheme="minorHAnsi" w:hAnsi="Simplified Arabic" w:hint="cs"/>
          <w:rtl/>
        </w:rPr>
        <w:t>المقرر كذلك</w:t>
      </w:r>
      <w:r>
        <w:rPr>
          <w:rFonts w:ascii="Simplified Arabic" w:eastAsiaTheme="minorHAnsi" w:hAnsi="Simplified Arabic" w:hint="cs"/>
          <w:rtl/>
        </w:rPr>
        <w:t xml:space="preserve"> فريقا </w:t>
      </w:r>
      <w:r w:rsidR="003A60DE">
        <w:rPr>
          <w:rFonts w:ascii="Simplified Arabic" w:eastAsiaTheme="minorHAnsi" w:hAnsi="Simplified Arabic" w:hint="cs"/>
          <w:rtl/>
        </w:rPr>
        <w:t>من الخبراء بإجراء عددا من الأنشطة وإعداد التقارير، والمساهمة في العملية الشاملة للإطار العالمي لما بعد عام 2020. كما تم إبراز أهمية حشد الموارد في الكثير من التقديمات.</w:t>
      </w:r>
      <w:r>
        <w:rPr>
          <w:rFonts w:ascii="Simplified Arabic" w:eastAsiaTheme="minorHAnsi" w:hAnsi="Simplified Arabic" w:hint="cs"/>
          <w:rtl/>
        </w:rPr>
        <w:t xml:space="preserve"> </w:t>
      </w:r>
      <w:r w:rsidR="003A60DE" w:rsidRPr="00881366">
        <w:rPr>
          <w:rFonts w:ascii="Simplified Arabic" w:eastAsiaTheme="minorHAnsi" w:hAnsi="Simplified Arabic" w:hint="cs"/>
          <w:b/>
          <w:bCs/>
          <w:rtl/>
        </w:rPr>
        <w:t xml:space="preserve">سؤال: كيف ينبغي أن يعالج </w:t>
      </w:r>
      <w:r w:rsidR="003A60DE" w:rsidRPr="00881366">
        <w:rPr>
          <w:rFonts w:ascii="Simplified Arabic" w:hAnsi="Simplified Arabic" w:hint="cs"/>
          <w:b/>
          <w:bCs/>
          <w:color w:val="222222"/>
          <w:rtl/>
        </w:rPr>
        <w:t>ال</w:t>
      </w:r>
      <w:r w:rsidR="003A60DE" w:rsidRPr="00881366">
        <w:rPr>
          <w:rFonts w:ascii="Simplified Arabic" w:hAnsi="Simplified Arabic"/>
          <w:b/>
          <w:bCs/>
          <w:color w:val="222222"/>
          <w:rtl/>
        </w:rPr>
        <w:t>إطار ا</w:t>
      </w:r>
      <w:r w:rsidR="003A60DE" w:rsidRPr="00881366">
        <w:rPr>
          <w:rFonts w:ascii="Simplified Arabic" w:hAnsi="Simplified Arabic" w:hint="cs"/>
          <w:b/>
          <w:bCs/>
          <w:color w:val="222222"/>
          <w:rtl/>
        </w:rPr>
        <w:t>لعالمي ل</w:t>
      </w:r>
      <w:r w:rsidR="003A60DE" w:rsidRPr="00881366">
        <w:rPr>
          <w:rFonts w:ascii="Simplified Arabic" w:hAnsi="Simplified Arabic"/>
          <w:b/>
          <w:bCs/>
          <w:color w:val="222222"/>
          <w:rtl/>
        </w:rPr>
        <w:t>لتنوع البيولوجي لما بعد عام 2020</w:t>
      </w:r>
      <w:r w:rsidR="003A60DE" w:rsidRPr="00881366">
        <w:rPr>
          <w:rFonts w:ascii="Simplified Arabic" w:hAnsi="Simplified Arabic" w:hint="cs"/>
          <w:b/>
          <w:bCs/>
          <w:color w:val="222222"/>
          <w:rtl/>
        </w:rPr>
        <w:t xml:space="preserve"> </w:t>
      </w:r>
      <w:r w:rsidR="003A60DE">
        <w:rPr>
          <w:rFonts w:ascii="Simplified Arabic" w:hAnsi="Simplified Arabic" w:hint="cs"/>
          <w:b/>
          <w:bCs/>
          <w:color w:val="222222"/>
          <w:rtl/>
        </w:rPr>
        <w:t xml:space="preserve">مسألة </w:t>
      </w:r>
      <w:r w:rsidR="003A60DE" w:rsidRPr="00881366">
        <w:rPr>
          <w:rFonts w:ascii="Simplified Arabic" w:hAnsi="Simplified Arabic" w:hint="cs"/>
          <w:b/>
          <w:bCs/>
          <w:color w:val="222222"/>
          <w:rtl/>
        </w:rPr>
        <w:t xml:space="preserve">حشد الموارد وما هي الآثار </w:t>
      </w:r>
      <w:r w:rsidR="003A60DE">
        <w:rPr>
          <w:rFonts w:ascii="Simplified Arabic" w:hAnsi="Simplified Arabic" w:hint="cs"/>
          <w:b/>
          <w:bCs/>
          <w:color w:val="222222"/>
          <w:rtl/>
        </w:rPr>
        <w:t xml:space="preserve">التي تترتب على ذلك </w:t>
      </w:r>
      <w:r w:rsidR="003A60DE" w:rsidRPr="00881366">
        <w:rPr>
          <w:rFonts w:ascii="Simplified Arabic" w:hAnsi="Simplified Arabic" w:hint="cs"/>
          <w:b/>
          <w:bCs/>
          <w:color w:val="222222"/>
          <w:rtl/>
        </w:rPr>
        <w:t>على نطاق ومحتوى الإطار؟</w:t>
      </w:r>
    </w:p>
    <w:p w:rsidR="0052202F" w:rsidRPr="0052202F" w:rsidRDefault="00B86517" w:rsidP="0052202F">
      <w:pPr>
        <w:spacing w:after="120"/>
        <w:jc w:val="center"/>
        <w:rPr>
          <w:rFonts w:ascii="Simplified Arabic" w:eastAsiaTheme="minorHAnsi" w:hAnsi="Simplified Arabic"/>
          <w:b/>
          <w:bCs/>
        </w:rPr>
      </w:pPr>
      <w:r>
        <w:rPr>
          <w:rFonts w:ascii="Simplified Arabic" w:eastAsiaTheme="minorHAnsi" w:hAnsi="Simplified Arabic" w:hint="cs"/>
          <w:b/>
          <w:bCs/>
          <w:rtl/>
        </w:rPr>
        <w:t>ميم</w:t>
      </w:r>
      <w:r w:rsidR="0052202F" w:rsidRPr="0052202F">
        <w:rPr>
          <w:rFonts w:ascii="Simplified Arabic" w:eastAsiaTheme="minorHAnsi" w:hAnsi="Simplified Arabic" w:hint="cs"/>
          <w:b/>
          <w:bCs/>
          <w:rtl/>
        </w:rPr>
        <w:t xml:space="preserve"> -</w:t>
      </w:r>
      <w:r w:rsidR="0052202F" w:rsidRPr="0052202F">
        <w:rPr>
          <w:rFonts w:ascii="Simplified Arabic" w:eastAsiaTheme="minorHAnsi" w:hAnsi="Simplified Arabic" w:hint="cs"/>
          <w:b/>
          <w:bCs/>
          <w:rtl/>
        </w:rPr>
        <w:tab/>
        <w:t>الآليات المالية</w:t>
      </w:r>
    </w:p>
    <w:p w:rsidR="0052202F" w:rsidRDefault="00881366" w:rsidP="003A60DE">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رحب المقرر 14/23 بالاختتام الناجح </w:t>
      </w:r>
      <w:r w:rsidRPr="00FE3013">
        <w:rPr>
          <w:rFonts w:ascii="Simplified Arabic" w:hAnsi="Simplified Arabic"/>
          <w:color w:val="222222"/>
          <w:rtl/>
        </w:rPr>
        <w:t xml:space="preserve">للتجديد السابع لموارد الصندوق الاستئماني لمرفق البيئة العالمية، </w:t>
      </w:r>
      <w:r w:rsidRPr="00C30338">
        <w:rPr>
          <w:rFonts w:ascii="Simplified Arabic" w:hAnsi="Simplified Arabic"/>
          <w:color w:val="222222"/>
          <w:rtl/>
        </w:rPr>
        <w:t>و</w:t>
      </w:r>
      <w:r>
        <w:rPr>
          <w:rFonts w:ascii="Simplified Arabic" w:hAnsi="Simplified Arabic" w:hint="cs"/>
          <w:color w:val="222222"/>
          <w:rtl/>
        </w:rPr>
        <w:t>أ</w:t>
      </w:r>
      <w:r w:rsidRPr="00C30338">
        <w:rPr>
          <w:rFonts w:ascii="Simplified Arabic" w:hAnsi="Simplified Arabic"/>
          <w:color w:val="222222"/>
          <w:rtl/>
        </w:rPr>
        <w:t>عرب</w:t>
      </w:r>
      <w:r w:rsidRPr="00FE3013">
        <w:rPr>
          <w:rFonts w:ascii="Simplified Arabic" w:hAnsi="Simplified Arabic"/>
          <w:color w:val="222222"/>
          <w:rtl/>
        </w:rPr>
        <w:t xml:space="preserve"> </w:t>
      </w:r>
      <w:r w:rsidRPr="00C30338">
        <w:rPr>
          <w:rFonts w:ascii="Simplified Arabic" w:hAnsi="Simplified Arabic"/>
          <w:color w:val="222222"/>
          <w:rtl/>
        </w:rPr>
        <w:t>عن تقديره</w:t>
      </w:r>
      <w:r w:rsidRPr="00FE3013">
        <w:rPr>
          <w:rFonts w:ascii="Simplified Arabic" w:hAnsi="Simplified Arabic"/>
          <w:color w:val="222222"/>
          <w:rtl/>
        </w:rPr>
        <w:t xml:space="preserve"> للدعم المالي المستمر من الأطراف والحكومات للاضطلاع بالمهام في إطار الخطة الاستراتيجية للتنوع البيولوجي 2011-2020 في سنواتها المتبقية، ولدعم تنفيذ </w:t>
      </w:r>
      <w:r>
        <w:rPr>
          <w:rFonts w:ascii="Simplified Arabic" w:hAnsi="Simplified Arabic" w:hint="cs"/>
          <w:color w:val="222222"/>
          <w:rtl/>
        </w:rPr>
        <w:t>ال</w:t>
      </w:r>
      <w:r w:rsidRPr="00FE3013">
        <w:rPr>
          <w:rFonts w:ascii="Simplified Arabic" w:hAnsi="Simplified Arabic"/>
          <w:color w:val="222222"/>
          <w:rtl/>
        </w:rPr>
        <w:t>إطار ا</w:t>
      </w:r>
      <w:r>
        <w:rPr>
          <w:rFonts w:ascii="Simplified Arabic" w:hAnsi="Simplified Arabic" w:hint="cs"/>
          <w:color w:val="222222"/>
          <w:rtl/>
        </w:rPr>
        <w:t>لعالمي ل</w:t>
      </w:r>
      <w:r w:rsidRPr="00FE3013">
        <w:rPr>
          <w:rFonts w:ascii="Simplified Arabic" w:hAnsi="Simplified Arabic"/>
          <w:color w:val="222222"/>
          <w:rtl/>
        </w:rPr>
        <w:t>لتنوع البيولوجي لما بعد عام 2020 في أول سنتين له</w:t>
      </w:r>
      <w:r>
        <w:rPr>
          <w:rFonts w:ascii="Simplified Arabic" w:eastAsiaTheme="minorHAnsi" w:hAnsi="Simplified Arabic" w:hint="cs"/>
          <w:rtl/>
        </w:rPr>
        <w:t xml:space="preserve">. </w:t>
      </w:r>
      <w:r w:rsidR="007E0BCF" w:rsidRPr="00DF41DF">
        <w:rPr>
          <w:rFonts w:ascii="Simplified Arabic" w:eastAsiaTheme="minorHAnsi" w:hAnsi="Simplified Arabic" w:hint="cs"/>
          <w:b/>
          <w:bCs/>
          <w:rtl/>
        </w:rPr>
        <w:t>سؤال: كيف يمكن لمرفق البيئة العالمية أن يدعم تقديم الموارد المالية في الوقت المناسب لمساعدة الأطراف المؤهلة في تنفيذ الإطار العالمي للتنوع البيولوجي لما بعد عام 2020؟</w:t>
      </w:r>
    </w:p>
    <w:p w:rsidR="0052202F" w:rsidRPr="007044A3" w:rsidRDefault="00B86517" w:rsidP="007044A3">
      <w:pPr>
        <w:spacing w:after="120"/>
        <w:jc w:val="center"/>
        <w:rPr>
          <w:rFonts w:ascii="Simplified Arabic" w:eastAsiaTheme="minorHAnsi" w:hAnsi="Simplified Arabic"/>
          <w:b/>
          <w:bCs/>
        </w:rPr>
      </w:pPr>
      <w:r>
        <w:rPr>
          <w:rFonts w:ascii="Simplified Arabic" w:eastAsiaTheme="minorHAnsi" w:hAnsi="Simplified Arabic" w:hint="cs"/>
          <w:b/>
          <w:bCs/>
          <w:rtl/>
        </w:rPr>
        <w:t>نو</w:t>
      </w:r>
      <w:r w:rsidR="0052202F" w:rsidRPr="007044A3">
        <w:rPr>
          <w:rFonts w:ascii="Simplified Arabic" w:eastAsiaTheme="minorHAnsi" w:hAnsi="Simplified Arabic" w:hint="cs"/>
          <w:b/>
          <w:bCs/>
          <w:rtl/>
        </w:rPr>
        <w:t>ن -</w:t>
      </w:r>
      <w:r w:rsidR="007044A3">
        <w:rPr>
          <w:rFonts w:ascii="Simplified Arabic" w:eastAsiaTheme="minorHAnsi" w:hAnsi="Simplified Arabic" w:hint="cs"/>
          <w:b/>
          <w:bCs/>
          <w:rtl/>
        </w:rPr>
        <w:tab/>
        <w:t>عملية الاستعراض</w:t>
      </w:r>
    </w:p>
    <w:p w:rsidR="0052202F" w:rsidRDefault="00663EB7" w:rsidP="004312F4">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تمت ملاحظة الحاجة إلى عملية استعراض فعالة وفي ال</w:t>
      </w:r>
      <w:r w:rsidR="008F30E6">
        <w:rPr>
          <w:rFonts w:ascii="Simplified Arabic" w:eastAsiaTheme="minorHAnsi" w:hAnsi="Simplified Arabic" w:hint="cs"/>
          <w:rtl/>
        </w:rPr>
        <w:t>ت</w:t>
      </w:r>
      <w:r>
        <w:rPr>
          <w:rFonts w:ascii="Simplified Arabic" w:eastAsiaTheme="minorHAnsi" w:hAnsi="Simplified Arabic" w:hint="cs"/>
          <w:rtl/>
        </w:rPr>
        <w:t>وق</w:t>
      </w:r>
      <w:r w:rsidR="008F30E6">
        <w:rPr>
          <w:rFonts w:ascii="Simplified Arabic" w:eastAsiaTheme="minorHAnsi" w:hAnsi="Simplified Arabic" w:hint="cs"/>
          <w:rtl/>
        </w:rPr>
        <w:t>ي</w:t>
      </w:r>
      <w:r>
        <w:rPr>
          <w:rFonts w:ascii="Simplified Arabic" w:eastAsiaTheme="minorHAnsi" w:hAnsi="Simplified Arabic" w:hint="cs"/>
          <w:rtl/>
        </w:rPr>
        <w:t xml:space="preserve">ت المناسب للإطار العالمي للتنوع البيولوجي لما بعد عام 2020 في الكثير من التقديمات. وفي هذا الصدد، سلط الضوء على الأهمية المستمرة للتقارير الوطنية وآلية غرفة تبادل المعلومات التابعة للاتفاقية. غير أنه سلط الضوء أيضا على الحاجة إلى إبلاغ وطني أكثر فعالية </w:t>
      </w:r>
      <w:r w:rsidR="004312F4">
        <w:rPr>
          <w:rFonts w:ascii="Simplified Arabic" w:eastAsiaTheme="minorHAnsi" w:hAnsi="Simplified Arabic" w:hint="cs"/>
          <w:rtl/>
        </w:rPr>
        <w:t>وقوة ويخضع للمساءلة.</w:t>
      </w:r>
      <w:r>
        <w:rPr>
          <w:rFonts w:ascii="Simplified Arabic" w:eastAsiaTheme="minorHAnsi" w:hAnsi="Simplified Arabic" w:hint="cs"/>
          <w:rtl/>
        </w:rPr>
        <w:t xml:space="preserve"> وبالإضافة إلى ذلك، اقترح الكثير من</w:t>
      </w:r>
      <w:r w:rsidR="008F30E6">
        <w:rPr>
          <w:rFonts w:ascii="Simplified Arabic" w:eastAsiaTheme="minorHAnsi" w:hAnsi="Simplified Arabic" w:hint="cs"/>
          <w:rtl/>
        </w:rPr>
        <w:t xml:space="preserve"> </w:t>
      </w:r>
      <w:r>
        <w:rPr>
          <w:rFonts w:ascii="Simplified Arabic" w:eastAsiaTheme="minorHAnsi" w:hAnsi="Simplified Arabic" w:hint="cs"/>
          <w:rtl/>
        </w:rPr>
        <w:t xml:space="preserve">التقديمات آليات إضافية لاستعراض التقدم المحرز في التنفيذ ولبناء المساءلة والشفافية. </w:t>
      </w:r>
      <w:r w:rsidRPr="00663EB7">
        <w:rPr>
          <w:rFonts w:ascii="Simplified Arabic" w:eastAsiaTheme="minorHAnsi" w:hAnsi="Simplified Arabic" w:hint="cs"/>
          <w:b/>
          <w:bCs/>
          <w:rtl/>
        </w:rPr>
        <w:t>سؤال: ما هي الآليات الإضافية، إن وجدت، اللازمة لدعم استعراض تنفيذ الإطار العالمي للتنوع البيولوجي لما بعد عام 2020 وكي</w:t>
      </w:r>
      <w:r w:rsidR="00DB6CAE">
        <w:rPr>
          <w:rFonts w:ascii="Simplified Arabic" w:eastAsiaTheme="minorHAnsi" w:hAnsi="Simplified Arabic" w:hint="cs"/>
          <w:b/>
          <w:bCs/>
          <w:rtl/>
        </w:rPr>
        <w:t>ف</w:t>
      </w:r>
      <w:r w:rsidRPr="00663EB7">
        <w:rPr>
          <w:rFonts w:ascii="Simplified Arabic" w:eastAsiaTheme="minorHAnsi" w:hAnsi="Simplified Arabic" w:hint="cs"/>
          <w:b/>
          <w:bCs/>
          <w:rtl/>
        </w:rPr>
        <w:t xml:space="preserve"> ينبغي إدراجها في الإطار؟</w:t>
      </w:r>
    </w:p>
    <w:p w:rsidR="0052202F" w:rsidRPr="007044A3" w:rsidRDefault="00B86517" w:rsidP="00DB6CAE">
      <w:pPr>
        <w:keepNext/>
        <w:spacing w:after="120"/>
        <w:jc w:val="center"/>
        <w:rPr>
          <w:rFonts w:ascii="Simplified Arabic" w:eastAsiaTheme="minorHAnsi" w:hAnsi="Simplified Arabic"/>
          <w:b/>
          <w:bCs/>
        </w:rPr>
      </w:pPr>
      <w:r>
        <w:rPr>
          <w:rFonts w:ascii="Simplified Arabic" w:eastAsiaTheme="minorHAnsi" w:hAnsi="Simplified Arabic" w:hint="cs"/>
          <w:b/>
          <w:bCs/>
          <w:rtl/>
        </w:rPr>
        <w:lastRenderedPageBreak/>
        <w:t>س</w:t>
      </w:r>
      <w:r w:rsidR="0052202F" w:rsidRPr="007044A3">
        <w:rPr>
          <w:rFonts w:ascii="Simplified Arabic" w:eastAsiaTheme="minorHAnsi" w:hAnsi="Simplified Arabic" w:hint="cs"/>
          <w:b/>
          <w:bCs/>
          <w:rtl/>
        </w:rPr>
        <w:t>ين -</w:t>
      </w:r>
      <w:r w:rsidR="007044A3">
        <w:rPr>
          <w:rFonts w:ascii="Simplified Arabic" w:eastAsiaTheme="minorHAnsi" w:hAnsi="Simplified Arabic" w:hint="cs"/>
          <w:b/>
          <w:bCs/>
          <w:rtl/>
        </w:rPr>
        <w:tab/>
        <w:t>العلاقة بين الاتفاقية والبروتوكولين</w:t>
      </w:r>
    </w:p>
    <w:p w:rsidR="0052202F" w:rsidRDefault="00EA2CD2" w:rsidP="00DB6CAE">
      <w:pPr>
        <w:keepNext/>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 xml:space="preserve">نص المقرر </w:t>
      </w:r>
      <w:r w:rsidRPr="00EA2CD2">
        <w:rPr>
          <w:rFonts w:eastAsiaTheme="minorHAnsi" w:cs="Times New Roman"/>
          <w:sz w:val="22"/>
          <w:szCs w:val="22"/>
        </w:rPr>
        <w:t>CP-9/7</w:t>
      </w:r>
      <w:r>
        <w:rPr>
          <w:rFonts w:ascii="Simplified Arabic" w:eastAsiaTheme="minorHAnsi" w:hAnsi="Simplified Arabic" w:hint="cs"/>
          <w:rtl/>
        </w:rPr>
        <w:t xml:space="preserve"> على </w:t>
      </w:r>
      <w:r w:rsidRPr="00A745B5">
        <w:rPr>
          <w:rFonts w:ascii="Simplified Arabic" w:hAnsi="Simplified Arabic" w:hint="cs"/>
          <w:rtl/>
        </w:rPr>
        <w:t>أهمية إدراج السلامة الأحيائية في الإطار العالمي للتنوع البيولوجي لما بعد عام 2020</w:t>
      </w:r>
      <w:r>
        <w:rPr>
          <w:rFonts w:ascii="Simplified Arabic" w:hAnsi="Simplified Arabic" w:hint="cs"/>
          <w:rtl/>
        </w:rPr>
        <w:t xml:space="preserve"> وحدد خطوات نحو </w:t>
      </w:r>
      <w:r>
        <w:rPr>
          <w:rFonts w:hint="cs"/>
          <w:rtl/>
        </w:rPr>
        <w:t>التحضير لمكون</w:t>
      </w:r>
      <w:r w:rsidRPr="00A745B5">
        <w:rPr>
          <w:rFonts w:hint="cs"/>
          <w:rtl/>
        </w:rPr>
        <w:t xml:space="preserve"> السلامة الأحيائية في الإطار العالمي للتنوع البيولوجي لما بعد عام</w:t>
      </w:r>
      <w:r>
        <w:rPr>
          <w:rFonts w:ascii="Simplified Arabic" w:eastAsiaTheme="minorHAnsi" w:hAnsi="Simplified Arabic" w:hint="cs"/>
          <w:rtl/>
        </w:rPr>
        <w:t xml:space="preserve"> 2020. وحدد المقرر أيضا عملية ل</w:t>
      </w:r>
      <w:r w:rsidRPr="00A745B5">
        <w:rPr>
          <w:rFonts w:ascii="Simplified Arabic" w:hAnsi="Simplified Arabic" w:hint="cs"/>
          <w:rtl/>
        </w:rPr>
        <w:t>إعداد خطة تنفيذ محددة لبروتوكول قرطاجنة للسلامة الأحيائية كمتابعة للخطة الاستراتيجية لبروتوكول قرطاجنة للسلامة الأحيائية للفترة 2011-2020</w:t>
      </w:r>
      <w:r>
        <w:rPr>
          <w:rFonts w:ascii="Simplified Arabic" w:eastAsiaTheme="minorHAnsi" w:hAnsi="Simplified Arabic" w:hint="cs"/>
          <w:rtl/>
        </w:rPr>
        <w:t xml:space="preserve">. </w:t>
      </w:r>
      <w:r w:rsidRPr="00EA2CD2">
        <w:rPr>
          <w:rFonts w:ascii="Simplified Arabic" w:eastAsiaTheme="minorHAnsi" w:hAnsi="Simplified Arabic" w:hint="cs"/>
          <w:b/>
          <w:bCs/>
          <w:rtl/>
        </w:rPr>
        <w:t>سؤال: ما هي القضايا المرتبطة بالسلامة الأحيائية في إطار الاتفاقية وما هي الآثار بالنسبة للإطار العالمي للتنوع البيولوجي لما بعد عام 2020؟</w:t>
      </w:r>
    </w:p>
    <w:p w:rsidR="0052202F" w:rsidRDefault="009D031D" w:rsidP="009D031D">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و</w:t>
      </w:r>
      <w:r w:rsidR="00EA2CD2">
        <w:rPr>
          <w:rFonts w:ascii="Simplified Arabic" w:eastAsiaTheme="minorHAnsi" w:hAnsi="Simplified Arabic" w:hint="cs"/>
          <w:rtl/>
        </w:rPr>
        <w:t>يعتبر الحصول وتقاسم المنافع واحدا من الأهداف الثلاثة للاتفاقية. و</w:t>
      </w:r>
      <w:r>
        <w:rPr>
          <w:rFonts w:ascii="Simplified Arabic" w:eastAsiaTheme="minorHAnsi" w:hAnsi="Simplified Arabic" w:hint="cs"/>
          <w:rtl/>
        </w:rPr>
        <w:t>نص</w:t>
      </w:r>
      <w:r w:rsidR="00EA2CD2">
        <w:rPr>
          <w:rFonts w:ascii="Simplified Arabic" w:eastAsiaTheme="minorHAnsi" w:hAnsi="Simplified Arabic" w:hint="cs"/>
          <w:rtl/>
        </w:rPr>
        <w:t xml:space="preserve"> المقرر 14/31 والمقرر </w:t>
      </w:r>
      <w:r w:rsidR="008F30E6" w:rsidRPr="008F30E6">
        <w:rPr>
          <w:rFonts w:eastAsiaTheme="minorHAnsi" w:cs="Times New Roman"/>
          <w:sz w:val="22"/>
          <w:szCs w:val="22"/>
        </w:rPr>
        <w:t>NP-3/15</w:t>
      </w:r>
      <w:r w:rsidR="00EA2CD2">
        <w:rPr>
          <w:rFonts w:ascii="Simplified Arabic" w:eastAsiaTheme="minorHAnsi" w:hAnsi="Simplified Arabic" w:hint="cs"/>
          <w:rtl/>
        </w:rPr>
        <w:t xml:space="preserve"> </w:t>
      </w:r>
      <w:r>
        <w:rPr>
          <w:rFonts w:ascii="Simplified Arabic" w:eastAsiaTheme="minorHAnsi" w:hAnsi="Simplified Arabic" w:hint="cs"/>
          <w:rtl/>
        </w:rPr>
        <w:t xml:space="preserve">على </w:t>
      </w:r>
      <w:r w:rsidR="00EA2CD2">
        <w:rPr>
          <w:rFonts w:ascii="Simplified Arabic" w:eastAsiaTheme="minorHAnsi" w:hAnsi="Simplified Arabic" w:hint="cs"/>
          <w:rtl/>
        </w:rPr>
        <w:t xml:space="preserve">أن </w:t>
      </w:r>
      <w:r w:rsidR="008F30E6">
        <w:rPr>
          <w:rFonts w:ascii="Simplified Arabic" w:eastAsiaTheme="minorHAnsi" w:hAnsi="Simplified Arabic" w:hint="cs"/>
          <w:rtl/>
        </w:rPr>
        <w:t xml:space="preserve">القضايا المتعلقة بالحصول وتقاسم المنافع وببروتوكول ناغويا ينبغي النظر فيها عند إعداد الإطار العالمي للتنوع البيولوجي لما بعد عام 2020. </w:t>
      </w:r>
      <w:r w:rsidR="008F30E6" w:rsidRPr="008F30E6">
        <w:rPr>
          <w:rFonts w:ascii="Simplified Arabic" w:eastAsiaTheme="minorHAnsi" w:hAnsi="Simplified Arabic" w:hint="cs"/>
          <w:b/>
          <w:bCs/>
          <w:rtl/>
        </w:rPr>
        <w:t xml:space="preserve">سؤال: ما هي القضايا المرتبطة بالحصول وتقاسم المنافع في إطار الاتفاقية </w:t>
      </w:r>
      <w:r w:rsidR="008F30E6" w:rsidRPr="00EA2CD2">
        <w:rPr>
          <w:rFonts w:ascii="Simplified Arabic" w:eastAsiaTheme="minorHAnsi" w:hAnsi="Simplified Arabic" w:hint="cs"/>
          <w:b/>
          <w:bCs/>
          <w:rtl/>
        </w:rPr>
        <w:t>وما هي الآثار بالنسبة للإطار العالمي للتنوع البيولوجي لما بعد عام 2020؟</w:t>
      </w:r>
    </w:p>
    <w:p w:rsidR="0052202F" w:rsidRPr="007044A3" w:rsidRDefault="00B86517" w:rsidP="007044A3">
      <w:pPr>
        <w:spacing w:after="120"/>
        <w:jc w:val="center"/>
        <w:rPr>
          <w:rFonts w:ascii="Simplified Arabic" w:eastAsiaTheme="minorHAnsi" w:hAnsi="Simplified Arabic"/>
          <w:b/>
          <w:bCs/>
        </w:rPr>
      </w:pPr>
      <w:r>
        <w:rPr>
          <w:rFonts w:ascii="Simplified Arabic" w:eastAsiaTheme="minorHAnsi" w:hAnsi="Simplified Arabic" w:hint="cs"/>
          <w:b/>
          <w:bCs/>
          <w:rtl/>
        </w:rPr>
        <w:t>عين</w:t>
      </w:r>
      <w:r w:rsidR="0052202F" w:rsidRPr="007044A3">
        <w:rPr>
          <w:rFonts w:ascii="Simplified Arabic" w:eastAsiaTheme="minorHAnsi" w:hAnsi="Simplified Arabic" w:hint="cs"/>
          <w:b/>
          <w:bCs/>
          <w:rtl/>
        </w:rPr>
        <w:t xml:space="preserve"> -</w:t>
      </w:r>
      <w:r w:rsidR="007044A3">
        <w:rPr>
          <w:rFonts w:ascii="Simplified Arabic" w:eastAsiaTheme="minorHAnsi" w:hAnsi="Simplified Arabic" w:hint="cs"/>
          <w:b/>
          <w:bCs/>
          <w:rtl/>
        </w:rPr>
        <w:tab/>
        <w:t>إدماج منظورات متنوعة</w:t>
      </w:r>
    </w:p>
    <w:p w:rsidR="0052202F" w:rsidRDefault="00C54E1D" w:rsidP="00DE7BEE">
      <w:pPr>
        <w:numPr>
          <w:ilvl w:val="0"/>
          <w:numId w:val="1"/>
        </w:numPr>
        <w:spacing w:after="120"/>
        <w:ind w:left="0" w:firstLine="0"/>
        <w:jc w:val="both"/>
        <w:rPr>
          <w:rFonts w:ascii="Simplified Arabic" w:eastAsiaTheme="minorHAnsi" w:hAnsi="Simplified Arabic"/>
        </w:rPr>
      </w:pPr>
      <w:r w:rsidRPr="005C475F">
        <w:rPr>
          <w:rFonts w:ascii="Simplified Arabic" w:eastAsiaTheme="minorHAnsi" w:hAnsi="Simplified Arabic" w:hint="cs"/>
          <w:rtl/>
        </w:rPr>
        <w:t>لاحظ الكثير</w:t>
      </w:r>
      <w:r>
        <w:rPr>
          <w:rFonts w:ascii="Simplified Arabic" w:eastAsiaTheme="minorHAnsi" w:hAnsi="Simplified Arabic" w:hint="cs"/>
          <w:rtl/>
        </w:rPr>
        <w:t xml:space="preserve"> من التقديمات أن إعداد وتنفيذ الإطار العالمي للتنوع البيولوجي لما بعد عام 2020 سيتطلب "نهج</w:t>
      </w:r>
      <w:r w:rsidR="005C475F">
        <w:rPr>
          <w:rFonts w:ascii="Simplified Arabic" w:eastAsiaTheme="minorHAnsi" w:hAnsi="Simplified Arabic" w:hint="cs"/>
          <w:rtl/>
        </w:rPr>
        <w:t>ا</w:t>
      </w:r>
      <w:r>
        <w:rPr>
          <w:rFonts w:ascii="Simplified Arabic" w:eastAsiaTheme="minorHAnsi" w:hAnsi="Simplified Arabic" w:hint="cs"/>
          <w:rtl/>
        </w:rPr>
        <w:t xml:space="preserve"> على مستوى المجتمع بأسره". وتم التشديد </w:t>
      </w:r>
      <w:r w:rsidR="00663EB7">
        <w:rPr>
          <w:rFonts w:ascii="Simplified Arabic" w:eastAsiaTheme="minorHAnsi" w:hAnsi="Simplified Arabic" w:hint="cs"/>
          <w:rtl/>
        </w:rPr>
        <w:t>في التقديمات بشكل متكرر على مشاركة أكبر لبعض المجموعات المحددة، بما في ذلك</w:t>
      </w:r>
      <w:r w:rsidR="006947FA">
        <w:rPr>
          <w:rFonts w:ascii="Simplified Arabic" w:eastAsiaTheme="minorHAnsi" w:hAnsi="Simplified Arabic" w:hint="cs"/>
          <w:rtl/>
        </w:rPr>
        <w:t>:</w:t>
      </w:r>
    </w:p>
    <w:p w:rsidR="0052202F" w:rsidRDefault="006947FA" w:rsidP="005C475F">
      <w:pPr>
        <w:spacing w:after="120"/>
        <w:ind w:firstLine="720"/>
        <w:jc w:val="both"/>
        <w:rPr>
          <w:rFonts w:ascii="Simplified Arabic" w:eastAsiaTheme="minorHAnsi" w:hAnsi="Simplified Arabic"/>
          <w:rtl/>
        </w:rPr>
      </w:pPr>
      <w:r>
        <w:rPr>
          <w:rFonts w:ascii="Simplified Arabic" w:eastAsiaTheme="minorHAnsi" w:hAnsi="Simplified Arabic" w:hint="cs"/>
          <w:rtl/>
        </w:rPr>
        <w:t>(أ)</w:t>
      </w:r>
      <w:r>
        <w:rPr>
          <w:rFonts w:ascii="Simplified Arabic" w:eastAsiaTheme="minorHAnsi" w:hAnsi="Simplified Arabic" w:hint="cs"/>
          <w:rtl/>
        </w:rPr>
        <w:tab/>
      </w:r>
      <w:r w:rsidR="00C54E1D" w:rsidRPr="00C54E1D">
        <w:rPr>
          <w:rFonts w:ascii="Simplified Arabic" w:eastAsiaTheme="minorHAnsi" w:hAnsi="Simplified Arabic" w:hint="cs"/>
          <w:i/>
          <w:iCs/>
          <w:rtl/>
        </w:rPr>
        <w:t>الشعوب الأصلية والمجتمعات المحلية</w:t>
      </w:r>
      <w:r w:rsidR="00C54E1D">
        <w:rPr>
          <w:rFonts w:ascii="Simplified Arabic" w:eastAsiaTheme="minorHAnsi" w:hAnsi="Simplified Arabic" w:hint="cs"/>
          <w:rtl/>
        </w:rPr>
        <w:t xml:space="preserve">: </w:t>
      </w:r>
      <w:r w:rsidR="007E0BCF">
        <w:rPr>
          <w:rFonts w:ascii="Simplified Arabic" w:eastAsiaTheme="minorHAnsi" w:hAnsi="Simplified Arabic" w:hint="cs"/>
          <w:rtl/>
        </w:rPr>
        <w:t xml:space="preserve">في المقرر 14/34، طلب مؤتمر الأطراف في اتفاقية التنوع البيولوجي إلى الفريق العامل المفتوح العضوية المخصص للمادة 8(ي) والأحكام المتصلة بها أن يقدم توصيات بخصوص الدور المحتمل للمعارف التقليدية، والاستخدام المألوف المستدام ومساهمة العمل الجماعي للشعوب الأصلية والمجتمعات المحلية في الإطار العالمي للتنوع البيولوجي لما بعد عام 2020، دعما لعمل الفريق المفتوح العضوية العامل بين الدورات. وتمت أيضا في الكثير من التقديمات ملاحظة الدور المستمر للشعوب الأصلية والمجتمعات المحلية وأهمية المعارف التقليدية والمحلية في الإطار العالمي للتنوع البيولوجي لما بعد عام 2020. </w:t>
      </w:r>
      <w:r w:rsidR="007E0BCF" w:rsidRPr="007E0BCF">
        <w:rPr>
          <w:rFonts w:ascii="Simplified Arabic" w:eastAsiaTheme="minorHAnsi" w:hAnsi="Simplified Arabic" w:hint="cs"/>
          <w:b/>
          <w:bCs/>
          <w:rtl/>
        </w:rPr>
        <w:t>سؤال: كيف يمكن أن ييسر الإطار العالمي للتنوع البيولوجي لما بعد عام 2020 إشراك الشعوب الأصلية والم</w:t>
      </w:r>
      <w:r w:rsidR="005C475F">
        <w:rPr>
          <w:rFonts w:ascii="Simplified Arabic" w:eastAsiaTheme="minorHAnsi" w:hAnsi="Simplified Arabic" w:hint="cs"/>
          <w:b/>
          <w:bCs/>
          <w:rtl/>
        </w:rPr>
        <w:t>ج</w:t>
      </w:r>
      <w:r w:rsidR="007E0BCF" w:rsidRPr="007E0BCF">
        <w:rPr>
          <w:rFonts w:ascii="Simplified Arabic" w:eastAsiaTheme="minorHAnsi" w:hAnsi="Simplified Arabic" w:hint="cs"/>
          <w:b/>
          <w:bCs/>
          <w:rtl/>
        </w:rPr>
        <w:t>تمعات المحلية ودعم إدراج المعارف التقليدية كقضية شاملة؟</w:t>
      </w:r>
    </w:p>
    <w:p w:rsidR="006947FA" w:rsidRDefault="006947FA" w:rsidP="00663EB7">
      <w:pPr>
        <w:spacing w:after="120"/>
        <w:ind w:firstLine="720"/>
        <w:jc w:val="both"/>
        <w:rPr>
          <w:rFonts w:ascii="Simplified Arabic" w:eastAsiaTheme="minorHAnsi" w:hAnsi="Simplified Arabic"/>
          <w:rtl/>
        </w:rPr>
      </w:pPr>
      <w:r>
        <w:rPr>
          <w:rFonts w:ascii="Simplified Arabic" w:eastAsiaTheme="minorHAnsi" w:hAnsi="Simplified Arabic" w:hint="cs"/>
          <w:rtl/>
        </w:rPr>
        <w:t>(ب)</w:t>
      </w:r>
      <w:r>
        <w:rPr>
          <w:rFonts w:ascii="Simplified Arabic" w:eastAsiaTheme="minorHAnsi" w:hAnsi="Simplified Arabic" w:hint="cs"/>
          <w:rtl/>
        </w:rPr>
        <w:tab/>
      </w:r>
      <w:r w:rsidR="00C54E1D" w:rsidRPr="00C54E1D">
        <w:rPr>
          <w:rFonts w:ascii="Simplified Arabic" w:eastAsiaTheme="minorHAnsi" w:hAnsi="Simplified Arabic" w:hint="cs"/>
          <w:i/>
          <w:iCs/>
          <w:rtl/>
        </w:rPr>
        <w:t>النساء والمنظور الجنساني</w:t>
      </w:r>
      <w:r w:rsidR="00C54E1D">
        <w:rPr>
          <w:rFonts w:ascii="Simplified Arabic" w:eastAsiaTheme="minorHAnsi" w:hAnsi="Simplified Arabic" w:hint="cs"/>
          <w:rtl/>
        </w:rPr>
        <w:t>:</w:t>
      </w:r>
      <w:r w:rsidR="00663EB7">
        <w:rPr>
          <w:rFonts w:ascii="Simplified Arabic" w:eastAsiaTheme="minorHAnsi" w:hAnsi="Simplified Arabic" w:hint="cs"/>
          <w:rtl/>
        </w:rPr>
        <w:t xml:space="preserve"> نص المقرر 14/34 على أن العملية لإعداد الإطار العالمي للتنوع البيولوجي لما بعد عام 2020 ستكون </w:t>
      </w:r>
      <w:r w:rsidR="00663EB7">
        <w:rPr>
          <w:rFonts w:hint="cs"/>
          <w:snapToGrid w:val="0"/>
          <w:kern w:val="22"/>
          <w:rtl/>
        </w:rPr>
        <w:t>مراعية للمنظور الجنساني عن طريق الدمج المنتظم للمنظور الجنساني</w:t>
      </w:r>
      <w:r w:rsidR="00663EB7">
        <w:rPr>
          <w:rFonts w:ascii="Simplified Arabic" w:eastAsiaTheme="minorHAnsi" w:hAnsi="Simplified Arabic" w:hint="cs"/>
          <w:rtl/>
        </w:rPr>
        <w:t xml:space="preserve">. </w:t>
      </w:r>
      <w:r w:rsidR="00663EB7" w:rsidRPr="00663EB7">
        <w:rPr>
          <w:rFonts w:ascii="Simplified Arabic" w:eastAsiaTheme="minorHAnsi" w:hAnsi="Simplified Arabic" w:hint="cs"/>
          <w:b/>
          <w:bCs/>
          <w:rtl/>
        </w:rPr>
        <w:t xml:space="preserve">سؤال: كيف ينبغي </w:t>
      </w:r>
      <w:r w:rsidR="00D41C51">
        <w:rPr>
          <w:rFonts w:ascii="Simplified Arabic" w:eastAsiaTheme="minorHAnsi" w:hAnsi="Simplified Arabic" w:hint="cs"/>
          <w:b/>
          <w:bCs/>
          <w:rtl/>
        </w:rPr>
        <w:t>أن تن</w:t>
      </w:r>
      <w:r w:rsidR="00663EB7" w:rsidRPr="00663EB7">
        <w:rPr>
          <w:rFonts w:ascii="Simplified Arabic" w:eastAsiaTheme="minorHAnsi" w:hAnsi="Simplified Arabic" w:hint="cs"/>
          <w:b/>
          <w:bCs/>
          <w:rtl/>
        </w:rPr>
        <w:t>عكس القضايا الجنسانية في نطاق ومحتوى الإطار العالمي للتنوع البيولوجي لما بعد عام 2020؟</w:t>
      </w:r>
    </w:p>
    <w:p w:rsidR="006947FA" w:rsidRDefault="006947FA" w:rsidP="00D41C51">
      <w:pPr>
        <w:spacing w:after="120"/>
        <w:ind w:firstLine="720"/>
        <w:jc w:val="both"/>
        <w:rPr>
          <w:rFonts w:ascii="Simplified Arabic" w:eastAsiaTheme="minorHAnsi" w:hAnsi="Simplified Arabic"/>
          <w:rtl/>
        </w:rPr>
      </w:pPr>
      <w:r>
        <w:rPr>
          <w:rFonts w:ascii="Simplified Arabic" w:eastAsiaTheme="minorHAnsi" w:hAnsi="Simplified Arabic" w:hint="cs"/>
          <w:rtl/>
        </w:rPr>
        <w:t>(ج)</w:t>
      </w:r>
      <w:r>
        <w:rPr>
          <w:rFonts w:ascii="Simplified Arabic" w:eastAsiaTheme="minorHAnsi" w:hAnsi="Simplified Arabic" w:hint="cs"/>
          <w:rtl/>
        </w:rPr>
        <w:tab/>
      </w:r>
      <w:r w:rsidR="00C54E1D" w:rsidRPr="00C54E1D">
        <w:rPr>
          <w:rFonts w:ascii="Simplified Arabic" w:eastAsiaTheme="minorHAnsi" w:hAnsi="Simplified Arabic" w:hint="cs"/>
          <w:i/>
          <w:iCs/>
          <w:rtl/>
        </w:rPr>
        <w:t>الحكومات دون الوطنية، والمدن والسلطات المحلية الأخرى</w:t>
      </w:r>
      <w:r w:rsidR="00C54E1D">
        <w:rPr>
          <w:rFonts w:ascii="Simplified Arabic" w:eastAsiaTheme="minorHAnsi" w:hAnsi="Simplified Arabic" w:hint="cs"/>
          <w:rtl/>
        </w:rPr>
        <w:t xml:space="preserve">: </w:t>
      </w:r>
      <w:r w:rsidR="00D41C51">
        <w:rPr>
          <w:rFonts w:ascii="Simplified Arabic" w:eastAsiaTheme="minorHAnsi" w:hAnsi="Simplified Arabic" w:hint="cs"/>
          <w:rtl/>
        </w:rPr>
        <w:t xml:space="preserve">من الملاحظ أن الحكومات دون الوطنية، والمدن والسلطات المحلية الأخرى تلعب دورا مهما في التنفيذ على أرض الواقع للإطار العالمي للتنوع البيولوجي لما بعد عام 2020 وأن ذلك يحتاج إلى الاعتراف به. </w:t>
      </w:r>
      <w:r w:rsidR="00D41C51" w:rsidRPr="00D41C51">
        <w:rPr>
          <w:rFonts w:ascii="Simplified Arabic" w:eastAsiaTheme="minorHAnsi" w:hAnsi="Simplified Arabic" w:hint="cs"/>
          <w:b/>
          <w:bCs/>
          <w:rtl/>
        </w:rPr>
        <w:t xml:space="preserve">سؤال: كيف ينبغي </w:t>
      </w:r>
      <w:r w:rsidR="005C475F">
        <w:rPr>
          <w:rFonts w:ascii="Simplified Arabic" w:eastAsiaTheme="minorHAnsi" w:hAnsi="Simplified Arabic" w:hint="cs"/>
          <w:b/>
          <w:bCs/>
          <w:rtl/>
        </w:rPr>
        <w:t>أن تن</w:t>
      </w:r>
      <w:r w:rsidR="00D41C51" w:rsidRPr="00D41C51">
        <w:rPr>
          <w:rFonts w:ascii="Simplified Arabic" w:eastAsiaTheme="minorHAnsi" w:hAnsi="Simplified Arabic" w:hint="cs"/>
          <w:b/>
          <w:bCs/>
          <w:rtl/>
        </w:rPr>
        <w:t>عكس القضايا المتعلقة بالحكومات دون الوطنية، والمدن والسلطات المحلية الأخرى في</w:t>
      </w:r>
      <w:r w:rsidR="00D41C51">
        <w:rPr>
          <w:rFonts w:ascii="Simplified Arabic" w:eastAsiaTheme="minorHAnsi" w:hAnsi="Simplified Arabic" w:hint="cs"/>
          <w:rtl/>
        </w:rPr>
        <w:t xml:space="preserve"> </w:t>
      </w:r>
      <w:r w:rsidR="00D41C51" w:rsidRPr="00663EB7">
        <w:rPr>
          <w:rFonts w:ascii="Simplified Arabic" w:eastAsiaTheme="minorHAnsi" w:hAnsi="Simplified Arabic" w:hint="cs"/>
          <w:b/>
          <w:bCs/>
          <w:rtl/>
        </w:rPr>
        <w:t>نطاق ومحتوى الإطار العالمي للتنوع البيولوجي لما بعد عام 2020؟</w:t>
      </w:r>
    </w:p>
    <w:p w:rsidR="006947FA" w:rsidRDefault="006947FA" w:rsidP="006947FA">
      <w:pPr>
        <w:spacing w:after="120"/>
        <w:ind w:firstLine="720"/>
        <w:jc w:val="both"/>
        <w:rPr>
          <w:rFonts w:ascii="Simplified Arabic" w:eastAsiaTheme="minorHAnsi" w:hAnsi="Simplified Arabic"/>
          <w:rtl/>
        </w:rPr>
      </w:pPr>
      <w:r>
        <w:rPr>
          <w:rFonts w:ascii="Simplified Arabic" w:eastAsiaTheme="minorHAnsi" w:hAnsi="Simplified Arabic" w:hint="cs"/>
          <w:rtl/>
        </w:rPr>
        <w:t>(د)</w:t>
      </w:r>
      <w:r>
        <w:rPr>
          <w:rFonts w:ascii="Simplified Arabic" w:eastAsiaTheme="minorHAnsi" w:hAnsi="Simplified Arabic" w:hint="cs"/>
          <w:rtl/>
        </w:rPr>
        <w:tab/>
      </w:r>
      <w:r w:rsidR="00C54E1D" w:rsidRPr="007E0BCF">
        <w:rPr>
          <w:rFonts w:ascii="Simplified Arabic" w:eastAsiaTheme="minorHAnsi" w:hAnsi="Simplified Arabic" w:hint="cs"/>
          <w:i/>
          <w:iCs/>
          <w:rtl/>
        </w:rPr>
        <w:t>المجتمع المدني</w:t>
      </w:r>
      <w:r w:rsidR="00C54E1D">
        <w:rPr>
          <w:rFonts w:ascii="Simplified Arabic" w:eastAsiaTheme="minorHAnsi" w:hAnsi="Simplified Arabic" w:hint="cs"/>
          <w:rtl/>
        </w:rPr>
        <w:t xml:space="preserve">: </w:t>
      </w:r>
      <w:r w:rsidR="00D41C51">
        <w:rPr>
          <w:rFonts w:ascii="Simplified Arabic" w:eastAsiaTheme="minorHAnsi" w:hAnsi="Simplified Arabic" w:hint="cs"/>
          <w:rtl/>
        </w:rPr>
        <w:t xml:space="preserve">تمت ملاحظة الحاجة إلى تعزيز المشاركة من المجتمع المدني على المستويات الوطنية والإقليمية والدولية في العملية لما بعد عام 2020. </w:t>
      </w:r>
      <w:r w:rsidR="00D41C51" w:rsidRPr="00D41C51">
        <w:rPr>
          <w:rFonts w:ascii="Simplified Arabic" w:eastAsiaTheme="minorHAnsi" w:hAnsi="Simplified Arabic" w:hint="cs"/>
          <w:b/>
          <w:bCs/>
          <w:rtl/>
        </w:rPr>
        <w:t>سؤال: كيف يمكن للإطار العالمي للتنوع البيولوجي لما بعد عام 2020 أن ييسر إشراك المجتمع المدني في إعداد وتنفيذ الإطار؟</w:t>
      </w:r>
    </w:p>
    <w:p w:rsidR="006947FA" w:rsidRPr="007044A3" w:rsidRDefault="006947FA" w:rsidP="00D41C51">
      <w:pPr>
        <w:spacing w:after="120"/>
        <w:ind w:firstLine="720"/>
        <w:jc w:val="both"/>
        <w:rPr>
          <w:rFonts w:eastAsiaTheme="minorHAnsi" w:cs="Times New Roman"/>
          <w:rtl/>
        </w:rPr>
      </w:pPr>
      <w:r w:rsidRPr="007044A3">
        <w:rPr>
          <w:rFonts w:ascii="Simplified Arabic" w:eastAsiaTheme="minorHAnsi" w:hAnsi="Simplified Arabic"/>
          <w:rtl/>
        </w:rPr>
        <w:t>(ھ)</w:t>
      </w:r>
      <w:r w:rsidRPr="007044A3">
        <w:rPr>
          <w:rFonts w:eastAsiaTheme="minorHAnsi" w:cs="Times New Roman"/>
          <w:rtl/>
        </w:rPr>
        <w:tab/>
      </w:r>
      <w:r w:rsidR="00AA3A25" w:rsidRPr="007E0BCF">
        <w:rPr>
          <w:rFonts w:eastAsiaTheme="minorHAnsi" w:cs="Times New Roman" w:hint="cs"/>
          <w:i/>
          <w:iCs/>
          <w:rtl/>
        </w:rPr>
        <w:t>الشباب</w:t>
      </w:r>
      <w:r w:rsidR="00AA3A25">
        <w:rPr>
          <w:rFonts w:eastAsiaTheme="minorHAnsi" w:cs="Times New Roman" w:hint="cs"/>
          <w:rtl/>
        </w:rPr>
        <w:t xml:space="preserve">: </w:t>
      </w:r>
      <w:r w:rsidR="00D41C51">
        <w:rPr>
          <w:rFonts w:eastAsiaTheme="minorHAnsi" w:cs="Times New Roman" w:hint="cs"/>
          <w:rtl/>
        </w:rPr>
        <w:t xml:space="preserve">تمت ملاحظة الحاجة إلى تعزيز مشاركة الشباب في إعداد وتنفيذ الإطار العالمي للتنوع البيولوجي لما بعد عام 2020. </w:t>
      </w:r>
      <w:r w:rsidR="00D41C51" w:rsidRPr="00D41C51">
        <w:rPr>
          <w:rFonts w:ascii="Simplified Arabic" w:eastAsiaTheme="minorHAnsi" w:hAnsi="Simplified Arabic" w:hint="cs"/>
          <w:b/>
          <w:bCs/>
          <w:rtl/>
        </w:rPr>
        <w:t xml:space="preserve">سؤال: كيف يمكن للإطار العالمي للتنوع البيولوجي لما بعد عام 2020 أن ييسر إشراك </w:t>
      </w:r>
      <w:r w:rsidR="00D41C51">
        <w:rPr>
          <w:rFonts w:ascii="Simplified Arabic" w:eastAsiaTheme="minorHAnsi" w:hAnsi="Simplified Arabic" w:hint="cs"/>
          <w:b/>
          <w:bCs/>
          <w:rtl/>
        </w:rPr>
        <w:t>الشباب</w:t>
      </w:r>
      <w:r w:rsidR="00D41C51" w:rsidRPr="00D41C51">
        <w:rPr>
          <w:rFonts w:ascii="Simplified Arabic" w:eastAsiaTheme="minorHAnsi" w:hAnsi="Simplified Arabic" w:hint="cs"/>
          <w:b/>
          <w:bCs/>
          <w:rtl/>
        </w:rPr>
        <w:t xml:space="preserve"> في إعداد وتنفيذ الإطار؟</w:t>
      </w:r>
    </w:p>
    <w:p w:rsidR="006947FA" w:rsidRDefault="006947FA" w:rsidP="005C475F">
      <w:pPr>
        <w:spacing w:after="120"/>
        <w:ind w:firstLine="720"/>
        <w:jc w:val="both"/>
        <w:rPr>
          <w:rFonts w:ascii="Simplified Arabic" w:eastAsiaTheme="minorHAnsi" w:hAnsi="Simplified Arabic"/>
        </w:rPr>
      </w:pPr>
      <w:r>
        <w:rPr>
          <w:rFonts w:ascii="Simplified Arabic" w:eastAsiaTheme="minorHAnsi" w:hAnsi="Simplified Arabic" w:hint="cs"/>
          <w:rtl/>
        </w:rPr>
        <w:lastRenderedPageBreak/>
        <w:t>(و)</w:t>
      </w:r>
      <w:r>
        <w:rPr>
          <w:rFonts w:ascii="Simplified Arabic" w:eastAsiaTheme="minorHAnsi" w:hAnsi="Simplified Arabic" w:hint="cs"/>
          <w:rtl/>
        </w:rPr>
        <w:tab/>
      </w:r>
      <w:r w:rsidR="00AA3A25" w:rsidRPr="00AA3A25">
        <w:rPr>
          <w:rFonts w:ascii="Simplified Arabic" w:eastAsiaTheme="minorHAnsi" w:hAnsi="Simplified Arabic" w:hint="cs"/>
          <w:i/>
          <w:iCs/>
          <w:rtl/>
        </w:rPr>
        <w:t>القطاع الخاص</w:t>
      </w:r>
      <w:r w:rsidR="00AA3A25">
        <w:rPr>
          <w:rFonts w:ascii="Simplified Arabic" w:eastAsiaTheme="minorHAnsi" w:hAnsi="Simplified Arabic" w:hint="cs"/>
          <w:rtl/>
        </w:rPr>
        <w:t>: اقترح في العديد من التقديمات أن هناك حاجة إلى إشراك أ</w:t>
      </w:r>
      <w:r w:rsidR="005C475F">
        <w:rPr>
          <w:rFonts w:ascii="Simplified Arabic" w:eastAsiaTheme="minorHAnsi" w:hAnsi="Simplified Arabic" w:hint="cs"/>
          <w:rtl/>
        </w:rPr>
        <w:t>ك</w:t>
      </w:r>
      <w:r w:rsidR="00AA3A25">
        <w:rPr>
          <w:rFonts w:ascii="Simplified Arabic" w:eastAsiaTheme="minorHAnsi" w:hAnsi="Simplified Arabic" w:hint="cs"/>
          <w:rtl/>
        </w:rPr>
        <w:t xml:space="preserve">بر للقطاع الخاص في القضايا المتعلقة بالتنوع البيولوجي. </w:t>
      </w:r>
      <w:r w:rsidR="00AA3A25" w:rsidRPr="00AA3A25">
        <w:rPr>
          <w:rFonts w:ascii="Simplified Arabic" w:eastAsiaTheme="minorHAnsi" w:hAnsi="Simplified Arabic" w:hint="cs"/>
          <w:b/>
          <w:bCs/>
          <w:rtl/>
        </w:rPr>
        <w:t>سؤال: كيف ينبغي أن تنعكس القضايا المتعلقة بإشراك القطاع الخاص في نطاق ومحتوي الإطار العالمي للتنوع البيولوجي لما بعد عام 2020؟</w:t>
      </w:r>
    </w:p>
    <w:p w:rsidR="0052202F" w:rsidRDefault="00AA3A25" w:rsidP="005C475F">
      <w:pPr>
        <w:numPr>
          <w:ilvl w:val="0"/>
          <w:numId w:val="1"/>
        </w:numPr>
        <w:spacing w:after="120"/>
        <w:ind w:left="0" w:firstLine="0"/>
        <w:jc w:val="both"/>
        <w:rPr>
          <w:rFonts w:ascii="Simplified Arabic" w:eastAsiaTheme="minorHAnsi" w:hAnsi="Simplified Arabic"/>
        </w:rPr>
      </w:pPr>
      <w:r>
        <w:rPr>
          <w:rFonts w:ascii="Simplified Arabic" w:eastAsiaTheme="minorHAnsi" w:hAnsi="Simplified Arabic" w:hint="cs"/>
          <w:rtl/>
        </w:rPr>
        <w:t>وكما لاحظ</w:t>
      </w:r>
      <w:r w:rsidR="005C475F">
        <w:rPr>
          <w:rFonts w:ascii="Simplified Arabic" w:eastAsiaTheme="minorHAnsi" w:hAnsi="Simplified Arabic" w:hint="cs"/>
          <w:rtl/>
        </w:rPr>
        <w:t>ن</w:t>
      </w:r>
      <w:r>
        <w:rPr>
          <w:rFonts w:ascii="Simplified Arabic" w:eastAsiaTheme="minorHAnsi" w:hAnsi="Simplified Arabic" w:hint="cs"/>
          <w:rtl/>
        </w:rPr>
        <w:t xml:space="preserve">ا أعلاه، أعرب الكثير من التقديمات عن الرغبة في إدراج منظورات متعددة ومتنوعة في الإطار العالمي للتنوع البيولوجي لما بعد عام 2020. وكما </w:t>
      </w:r>
      <w:r w:rsidR="005C475F">
        <w:rPr>
          <w:rFonts w:ascii="Simplified Arabic" w:eastAsiaTheme="minorHAnsi" w:hAnsi="Simplified Arabic" w:hint="cs"/>
          <w:rtl/>
        </w:rPr>
        <w:t>لا</w:t>
      </w:r>
      <w:r>
        <w:rPr>
          <w:rFonts w:ascii="Simplified Arabic" w:eastAsiaTheme="minorHAnsi" w:hAnsi="Simplified Arabic" w:hint="cs"/>
          <w:rtl/>
        </w:rPr>
        <w:t xml:space="preserve">حظنا أيضا أعلاه، أعطت بعض التقديمات أهمية خاصة لمجموعات محددة ينبغي إشراكها وعكسها في الإطار العالمي للتنوع البيولوجي لما بعد عام 2020. </w:t>
      </w:r>
      <w:r w:rsidR="00D41C51">
        <w:rPr>
          <w:rFonts w:ascii="Simplified Arabic" w:eastAsiaTheme="minorHAnsi" w:hAnsi="Simplified Arabic" w:hint="cs"/>
          <w:b/>
          <w:bCs/>
          <w:rtl/>
        </w:rPr>
        <w:t>سؤال: كيف ينبغي</w:t>
      </w:r>
      <w:r w:rsidRPr="00AA3A25">
        <w:rPr>
          <w:rFonts w:ascii="Simplified Arabic" w:eastAsiaTheme="minorHAnsi" w:hAnsi="Simplified Arabic" w:hint="cs"/>
          <w:b/>
          <w:bCs/>
          <w:rtl/>
        </w:rPr>
        <w:t xml:space="preserve"> للإطار العالمي للتنوع البيولوجي لما بعد عام 2020 أن يعكس المنظورات المت</w:t>
      </w:r>
      <w:r w:rsidR="00D41C51">
        <w:rPr>
          <w:rFonts w:ascii="Simplified Arabic" w:eastAsiaTheme="minorHAnsi" w:hAnsi="Simplified Arabic" w:hint="cs"/>
          <w:b/>
          <w:bCs/>
          <w:rtl/>
        </w:rPr>
        <w:t>ن</w:t>
      </w:r>
      <w:r w:rsidRPr="00AA3A25">
        <w:rPr>
          <w:rFonts w:ascii="Simplified Arabic" w:eastAsiaTheme="minorHAnsi" w:hAnsi="Simplified Arabic" w:hint="cs"/>
          <w:b/>
          <w:bCs/>
          <w:rtl/>
        </w:rPr>
        <w:t>وعة والمتعددة؟</w:t>
      </w:r>
    </w:p>
    <w:p w:rsidR="0052202F" w:rsidRPr="007044A3" w:rsidRDefault="00B86517" w:rsidP="007044A3">
      <w:pPr>
        <w:spacing w:after="120"/>
        <w:jc w:val="center"/>
        <w:rPr>
          <w:rFonts w:ascii="Simplified Arabic" w:eastAsiaTheme="minorHAnsi" w:hAnsi="Simplified Arabic"/>
          <w:b/>
          <w:bCs/>
        </w:rPr>
      </w:pPr>
      <w:r>
        <w:rPr>
          <w:rFonts w:ascii="Simplified Arabic" w:eastAsiaTheme="minorHAnsi" w:hAnsi="Simplified Arabic" w:hint="cs"/>
          <w:b/>
          <w:bCs/>
          <w:rtl/>
        </w:rPr>
        <w:t>فاء</w:t>
      </w:r>
      <w:r w:rsidR="006947FA" w:rsidRPr="007044A3">
        <w:rPr>
          <w:rFonts w:ascii="Simplified Arabic" w:eastAsiaTheme="minorHAnsi" w:hAnsi="Simplified Arabic" w:hint="cs"/>
          <w:b/>
          <w:bCs/>
          <w:rtl/>
        </w:rPr>
        <w:t xml:space="preserve"> -</w:t>
      </w:r>
      <w:r w:rsidR="006947FA" w:rsidRPr="007044A3">
        <w:rPr>
          <w:rFonts w:ascii="Simplified Arabic" w:eastAsiaTheme="minorHAnsi" w:hAnsi="Simplified Arabic" w:hint="cs"/>
          <w:b/>
          <w:bCs/>
          <w:rtl/>
        </w:rPr>
        <w:tab/>
        <w:t>الاتصالات والتوعية</w:t>
      </w:r>
    </w:p>
    <w:p w:rsidR="009003FA" w:rsidRPr="00582656" w:rsidRDefault="00AA3A25" w:rsidP="005C475F">
      <w:pPr>
        <w:numPr>
          <w:ilvl w:val="0"/>
          <w:numId w:val="1"/>
        </w:numPr>
        <w:spacing w:after="120"/>
        <w:ind w:left="0" w:firstLine="0"/>
        <w:jc w:val="both"/>
        <w:rPr>
          <w:rFonts w:ascii="Simplified Arabic" w:eastAsiaTheme="minorHAnsi" w:hAnsi="Simplified Arabic"/>
          <w:rtl/>
        </w:rPr>
      </w:pPr>
      <w:r>
        <w:rPr>
          <w:rFonts w:ascii="Simplified Arabic" w:eastAsiaTheme="minorHAnsi" w:hAnsi="Simplified Arabic" w:hint="cs"/>
          <w:rtl/>
        </w:rPr>
        <w:t xml:space="preserve">نص المقرر 14/34 على أن الإطار العالمي للتنوع البيولوجي لما بعد عام 2020 ينبغي أن يكون مدعوما </w:t>
      </w:r>
      <w:r w:rsidR="00D41C51" w:rsidRPr="00D377C3">
        <w:rPr>
          <w:rFonts w:hint="cs"/>
          <w:snapToGrid w:val="0"/>
          <w:kern w:val="22"/>
          <w:rtl/>
        </w:rPr>
        <w:t>باستراتيجية اتصال</w:t>
      </w:r>
      <w:r w:rsidR="008441D7">
        <w:rPr>
          <w:rFonts w:hint="cs"/>
          <w:snapToGrid w:val="0"/>
          <w:kern w:val="22"/>
          <w:rtl/>
        </w:rPr>
        <w:t>ات</w:t>
      </w:r>
      <w:r w:rsidR="00D41C51" w:rsidRPr="00D377C3">
        <w:rPr>
          <w:rFonts w:hint="cs"/>
          <w:snapToGrid w:val="0"/>
          <w:kern w:val="22"/>
          <w:rtl/>
        </w:rPr>
        <w:t xml:space="preserve"> وتوعية متناسقة وشاملة و</w:t>
      </w:r>
      <w:r w:rsidR="00D41C51">
        <w:rPr>
          <w:rFonts w:hint="cs"/>
          <w:snapToGrid w:val="0"/>
          <w:kern w:val="22"/>
          <w:rtl/>
        </w:rPr>
        <w:t>ابتكاري</w:t>
      </w:r>
      <w:r w:rsidR="00D41C51" w:rsidRPr="00D377C3">
        <w:rPr>
          <w:rFonts w:hint="cs"/>
          <w:snapToGrid w:val="0"/>
          <w:kern w:val="22"/>
          <w:rtl/>
        </w:rPr>
        <w:t>ة</w:t>
      </w:r>
      <w:r w:rsidR="00D41C51">
        <w:rPr>
          <w:rFonts w:ascii="Simplified Arabic" w:eastAsiaTheme="minorHAnsi" w:hAnsi="Simplified Arabic" w:hint="cs"/>
          <w:rtl/>
        </w:rPr>
        <w:t xml:space="preserve">. وبالإضافة إلى ذلك، تمت ملاحظة الحاجة إلى </w:t>
      </w:r>
      <w:r w:rsidR="009E5CE7">
        <w:rPr>
          <w:rFonts w:ascii="Simplified Arabic" w:eastAsiaTheme="minorHAnsi" w:hAnsi="Simplified Arabic" w:hint="cs"/>
          <w:rtl/>
        </w:rPr>
        <w:t>اتصالات فعالة ومتسقة وشاملة وموجهة في الكثير من التقديمات، خلال إعداد الإطار العالمي للتنوع البيولوجي لما بعد عام 2020 وبعد اعتماده على حد سواء، فضلا عن أهمية ضمان أن الإطار يكون سهلا</w:t>
      </w:r>
      <w:r w:rsidR="005C475F">
        <w:rPr>
          <w:rFonts w:ascii="Simplified Arabic" w:eastAsiaTheme="minorHAnsi" w:hAnsi="Simplified Arabic" w:hint="cs"/>
          <w:rtl/>
        </w:rPr>
        <w:t xml:space="preserve"> في الإبلاغ عنه</w:t>
      </w:r>
      <w:r w:rsidR="009E5CE7">
        <w:rPr>
          <w:rFonts w:ascii="Simplified Arabic" w:eastAsiaTheme="minorHAnsi" w:hAnsi="Simplified Arabic" w:hint="cs"/>
          <w:rtl/>
        </w:rPr>
        <w:t xml:space="preserve">. </w:t>
      </w:r>
      <w:r w:rsidR="009E5CE7" w:rsidRPr="009E5CE7">
        <w:rPr>
          <w:rFonts w:ascii="Simplified Arabic" w:eastAsiaTheme="minorHAnsi" w:hAnsi="Simplified Arabic" w:hint="cs"/>
          <w:b/>
          <w:bCs/>
          <w:rtl/>
        </w:rPr>
        <w:t>سؤال: كيف ينبغي أن يعالج الإطار العالمي للتنوع البيولوجي</w:t>
      </w:r>
      <w:r w:rsidR="005C475F">
        <w:rPr>
          <w:rFonts w:ascii="Simplified Arabic" w:eastAsiaTheme="minorHAnsi" w:hAnsi="Simplified Arabic" w:hint="cs"/>
          <w:b/>
          <w:bCs/>
          <w:rtl/>
        </w:rPr>
        <w:t xml:space="preserve"> لما بعد عام 2020</w:t>
      </w:r>
      <w:r w:rsidR="009E5CE7" w:rsidRPr="009E5CE7">
        <w:rPr>
          <w:rFonts w:ascii="Simplified Arabic" w:eastAsiaTheme="minorHAnsi" w:hAnsi="Simplified Arabic" w:hint="cs"/>
          <w:b/>
          <w:bCs/>
          <w:rtl/>
        </w:rPr>
        <w:t xml:space="preserve"> القضايا المتعلقة بالاتصال</w:t>
      </w:r>
      <w:r w:rsidR="005C475F">
        <w:rPr>
          <w:rFonts w:ascii="Simplified Arabic" w:eastAsiaTheme="minorHAnsi" w:hAnsi="Simplified Arabic" w:hint="cs"/>
          <w:b/>
          <w:bCs/>
          <w:rtl/>
        </w:rPr>
        <w:t>ات</w:t>
      </w:r>
      <w:r w:rsidR="009E5CE7" w:rsidRPr="009E5CE7">
        <w:rPr>
          <w:rFonts w:ascii="Simplified Arabic" w:eastAsiaTheme="minorHAnsi" w:hAnsi="Simplified Arabic" w:hint="cs"/>
          <w:b/>
          <w:bCs/>
          <w:rtl/>
        </w:rPr>
        <w:t xml:space="preserve"> والتوعية وكيف يمكن استخدام السنتين القادمتين في تعزيز ودعم استراتيجية الاتصال</w:t>
      </w:r>
      <w:r w:rsidR="005C475F">
        <w:rPr>
          <w:rFonts w:ascii="Simplified Arabic" w:eastAsiaTheme="minorHAnsi" w:hAnsi="Simplified Arabic" w:hint="cs"/>
          <w:b/>
          <w:bCs/>
          <w:rtl/>
        </w:rPr>
        <w:t>ات</w:t>
      </w:r>
      <w:r w:rsidR="009E5CE7" w:rsidRPr="009E5CE7">
        <w:rPr>
          <w:rFonts w:ascii="Simplified Arabic" w:eastAsiaTheme="minorHAnsi" w:hAnsi="Simplified Arabic" w:hint="cs"/>
          <w:b/>
          <w:bCs/>
          <w:rtl/>
        </w:rPr>
        <w:t xml:space="preserve"> المعتمدة في الاجتماع الثالث عشر لمؤتمر الأطراف في اتفاقية التنوع البيولوجي لضمان مستوى ملائم من التوعية؟</w:t>
      </w:r>
    </w:p>
    <w:p w:rsidR="009003FA" w:rsidRDefault="009003FA" w:rsidP="00DE7BEE">
      <w:pPr>
        <w:spacing w:after="100" w:line="204" w:lineRule="auto"/>
        <w:jc w:val="both"/>
        <w:rPr>
          <w:rFonts w:ascii="Simplified Arabic" w:hAnsi="Simplified Arabic"/>
          <w:rtl/>
        </w:rPr>
      </w:pPr>
    </w:p>
    <w:p w:rsidR="00BC0AFB" w:rsidRDefault="00EA08CF" w:rsidP="00EA08CF">
      <w:pPr>
        <w:jc w:val="center"/>
      </w:pPr>
      <w:r>
        <w:rPr>
          <w:rFonts w:hint="cs"/>
          <w:rtl/>
        </w:rPr>
        <w:t>_________</w:t>
      </w:r>
    </w:p>
    <w:sectPr w:rsidR="00BC0AFB" w:rsidSect="00BD6F94">
      <w:headerReference w:type="even" r:id="rId27"/>
      <w:headerReference w:type="default" r:id="rId28"/>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75" w:rsidRDefault="00E75875" w:rsidP="009003FA">
      <w:pPr>
        <w:spacing w:line="240" w:lineRule="auto"/>
      </w:pPr>
      <w:r>
        <w:separator/>
      </w:r>
    </w:p>
  </w:endnote>
  <w:endnote w:type="continuationSeparator" w:id="0">
    <w:p w:rsidR="00E75875" w:rsidRDefault="00E75875" w:rsidP="009003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75" w:rsidRDefault="00E75875" w:rsidP="009003FA">
      <w:pPr>
        <w:spacing w:line="240" w:lineRule="auto"/>
      </w:pPr>
      <w:r>
        <w:separator/>
      </w:r>
    </w:p>
  </w:footnote>
  <w:footnote w:type="continuationSeparator" w:id="0">
    <w:p w:rsidR="00E75875" w:rsidRDefault="00E75875" w:rsidP="009003FA">
      <w:pPr>
        <w:spacing w:line="240" w:lineRule="auto"/>
      </w:pPr>
      <w:r>
        <w:continuationSeparator/>
      </w:r>
    </w:p>
  </w:footnote>
  <w:footnote w:id="1">
    <w:p w:rsidR="00F23F90" w:rsidRDefault="00F23F90" w:rsidP="00C816A1">
      <w:pPr>
        <w:pStyle w:val="FootnoteText"/>
        <w:rPr>
          <w:rtl/>
        </w:rPr>
      </w:pPr>
      <w:r>
        <w:rPr>
          <w:rStyle w:val="FootnoteReference"/>
        </w:rPr>
        <w:footnoteRef/>
      </w:r>
      <w:r w:rsidR="00A5796A">
        <w:rPr>
          <w:rFonts w:hint="cs"/>
          <w:rtl/>
        </w:rPr>
        <w:t xml:space="preserve"> يرد تجميع أكثر شمو</w:t>
      </w:r>
      <w:r w:rsidR="00C816A1">
        <w:rPr>
          <w:rFonts w:hint="cs"/>
          <w:rtl/>
        </w:rPr>
        <w:t xml:space="preserve">لا للآراء في وثيقة تكميلية </w:t>
      </w:r>
      <w:r w:rsidR="00C816A1" w:rsidRPr="00DA6ACC">
        <w:rPr>
          <w:rFonts w:cs="Times New Roman"/>
          <w:szCs w:val="18"/>
          <w:lang w:val="en-GB"/>
        </w:rPr>
        <w:t>(CBD/POST2020/1/INF/1)</w:t>
      </w:r>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1B" w:rsidRPr="00981E1B" w:rsidRDefault="00981E1B" w:rsidP="00DE7BEE">
    <w:pPr>
      <w:bidi w:val="0"/>
      <w:jc w:val="right"/>
      <w:rPr>
        <w:rFonts w:cs="Times New Roman"/>
        <w:sz w:val="22"/>
        <w:szCs w:val="22"/>
      </w:rPr>
    </w:pPr>
    <w:r w:rsidRPr="00981E1B">
      <w:rPr>
        <w:rFonts w:cs="Times New Roman"/>
        <w:sz w:val="22"/>
        <w:szCs w:val="22"/>
      </w:rPr>
      <w:t>CBD/</w:t>
    </w:r>
    <w:r w:rsidR="00DE7BEE">
      <w:rPr>
        <w:rFonts w:cs="Times New Roman"/>
        <w:sz w:val="22"/>
        <w:szCs w:val="22"/>
      </w:rPr>
      <w:t>POST2020/PREP/1/1</w:t>
    </w:r>
  </w:p>
  <w:p w:rsidR="00981E1B" w:rsidRPr="00981E1B" w:rsidRDefault="00981E1B" w:rsidP="00981E1B">
    <w:pPr>
      <w:pStyle w:val="Header"/>
      <w:bidi w:val="0"/>
      <w:jc w:val="right"/>
      <w:rPr>
        <w:sz w:val="22"/>
        <w:szCs w:val="22"/>
      </w:rPr>
    </w:pPr>
    <w:r w:rsidRPr="00981E1B">
      <w:rPr>
        <w:noProof/>
        <w:kern w:val="22"/>
        <w:sz w:val="22"/>
        <w:szCs w:val="22"/>
        <w:lang w:val="en-GB"/>
      </w:rPr>
      <w:t xml:space="preserve">Page </w:t>
    </w:r>
    <w:r w:rsidR="000C3A72" w:rsidRPr="00981E1B">
      <w:rPr>
        <w:noProof/>
        <w:kern w:val="22"/>
        <w:sz w:val="22"/>
        <w:szCs w:val="22"/>
      </w:rPr>
      <w:fldChar w:fldCharType="begin"/>
    </w:r>
    <w:r w:rsidRPr="00981E1B">
      <w:rPr>
        <w:noProof/>
        <w:kern w:val="22"/>
        <w:sz w:val="22"/>
        <w:szCs w:val="22"/>
        <w:lang w:val="en-GB"/>
      </w:rPr>
      <w:instrText xml:space="preserve"> PAGE   \* MERGEFORMAT </w:instrText>
    </w:r>
    <w:r w:rsidR="000C3A72" w:rsidRPr="00981E1B">
      <w:rPr>
        <w:noProof/>
        <w:kern w:val="22"/>
        <w:sz w:val="22"/>
        <w:szCs w:val="22"/>
      </w:rPr>
      <w:fldChar w:fldCharType="separate"/>
    </w:r>
    <w:r w:rsidR="00B86517" w:rsidRPr="00B86517">
      <w:rPr>
        <w:noProof/>
        <w:kern w:val="22"/>
        <w:sz w:val="22"/>
        <w:szCs w:val="22"/>
      </w:rPr>
      <w:t>10</w:t>
    </w:r>
    <w:r w:rsidR="000C3A72" w:rsidRPr="00981E1B">
      <w:rPr>
        <w:noProof/>
        <w:kern w:val="22"/>
        <w:sz w:val="22"/>
        <w:szCs w:val="22"/>
      </w:rPr>
      <w:fldChar w:fldCharType="end"/>
    </w:r>
  </w:p>
  <w:p w:rsidR="00981E1B" w:rsidRPr="00981E1B" w:rsidRDefault="00981E1B">
    <w:pPr>
      <w:pStyle w:val="Head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1B" w:rsidRPr="007B0360" w:rsidRDefault="006947FA" w:rsidP="007B0360">
    <w:pPr>
      <w:bidi w:val="0"/>
      <w:jc w:val="left"/>
      <w:rPr>
        <w:rFonts w:cs="Times New Roman"/>
        <w:sz w:val="22"/>
        <w:szCs w:val="22"/>
      </w:rPr>
    </w:pPr>
    <w:r w:rsidRPr="00981E1B">
      <w:rPr>
        <w:rFonts w:cs="Times New Roman"/>
        <w:sz w:val="22"/>
        <w:szCs w:val="22"/>
      </w:rPr>
      <w:t>CBD/</w:t>
    </w:r>
    <w:r>
      <w:rPr>
        <w:rFonts w:cs="Times New Roman"/>
        <w:sz w:val="22"/>
        <w:szCs w:val="22"/>
      </w:rPr>
      <w:t>POST2020/PREP/1/1</w:t>
    </w:r>
  </w:p>
  <w:p w:rsidR="00981E1B" w:rsidRDefault="00981E1B" w:rsidP="00981E1B">
    <w:pPr>
      <w:pStyle w:val="Header"/>
      <w:bidi w:val="0"/>
      <w:jc w:val="left"/>
      <w:rPr>
        <w:sz w:val="22"/>
        <w:szCs w:val="22"/>
      </w:rPr>
    </w:pPr>
    <w:r w:rsidRPr="007B0360">
      <w:rPr>
        <w:noProof/>
        <w:kern w:val="22"/>
        <w:sz w:val="22"/>
        <w:szCs w:val="22"/>
        <w:lang w:val="en-GB"/>
      </w:rPr>
      <w:t xml:space="preserve">Page </w:t>
    </w:r>
    <w:r w:rsidR="000C3A72" w:rsidRPr="007B0360">
      <w:rPr>
        <w:noProof/>
        <w:kern w:val="22"/>
        <w:sz w:val="22"/>
        <w:szCs w:val="22"/>
      </w:rPr>
      <w:fldChar w:fldCharType="begin"/>
    </w:r>
    <w:r w:rsidRPr="007B0360">
      <w:rPr>
        <w:noProof/>
        <w:kern w:val="22"/>
        <w:sz w:val="22"/>
        <w:szCs w:val="22"/>
        <w:lang w:val="en-GB"/>
      </w:rPr>
      <w:instrText xml:space="preserve"> PAGE   \* MERGEFORMAT </w:instrText>
    </w:r>
    <w:r w:rsidR="000C3A72" w:rsidRPr="007B0360">
      <w:rPr>
        <w:noProof/>
        <w:kern w:val="22"/>
        <w:sz w:val="22"/>
        <w:szCs w:val="22"/>
      </w:rPr>
      <w:fldChar w:fldCharType="separate"/>
    </w:r>
    <w:r w:rsidR="00B86517" w:rsidRPr="00B86517">
      <w:rPr>
        <w:noProof/>
        <w:kern w:val="22"/>
        <w:sz w:val="22"/>
        <w:szCs w:val="22"/>
      </w:rPr>
      <w:t>11</w:t>
    </w:r>
    <w:r w:rsidR="000C3A72" w:rsidRPr="007B0360">
      <w:rPr>
        <w:noProof/>
        <w:kern w:val="22"/>
        <w:sz w:val="22"/>
        <w:szCs w:val="22"/>
      </w:rPr>
      <w:fldChar w:fldCharType="end"/>
    </w:r>
  </w:p>
  <w:p w:rsidR="007B0360" w:rsidRPr="007B0360" w:rsidRDefault="007B0360" w:rsidP="007B0360">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1">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characterSpacingControl w:val="doNotCompress"/>
  <w:footnotePr>
    <w:footnote w:id="-1"/>
    <w:footnote w:id="0"/>
  </w:footnotePr>
  <w:endnotePr>
    <w:endnote w:id="-1"/>
    <w:endnote w:id="0"/>
  </w:endnotePr>
  <w:compat/>
  <w:rsids>
    <w:rsidRoot w:val="009003FA"/>
    <w:rsid w:val="00006EDA"/>
    <w:rsid w:val="000620FC"/>
    <w:rsid w:val="000872DB"/>
    <w:rsid w:val="000936DD"/>
    <w:rsid w:val="000C3A72"/>
    <w:rsid w:val="000C46C6"/>
    <w:rsid w:val="00122D3E"/>
    <w:rsid w:val="001407C4"/>
    <w:rsid w:val="0014169A"/>
    <w:rsid w:val="00181126"/>
    <w:rsid w:val="001E2088"/>
    <w:rsid w:val="002336EC"/>
    <w:rsid w:val="00253598"/>
    <w:rsid w:val="002936D9"/>
    <w:rsid w:val="002A63C5"/>
    <w:rsid w:val="002B3B77"/>
    <w:rsid w:val="002C7735"/>
    <w:rsid w:val="002D5E17"/>
    <w:rsid w:val="00351D5C"/>
    <w:rsid w:val="003835FA"/>
    <w:rsid w:val="003910B9"/>
    <w:rsid w:val="003A60DE"/>
    <w:rsid w:val="003E2A9D"/>
    <w:rsid w:val="004312F4"/>
    <w:rsid w:val="004A1CF8"/>
    <w:rsid w:val="004B03CE"/>
    <w:rsid w:val="004E42D0"/>
    <w:rsid w:val="004E4E82"/>
    <w:rsid w:val="004E5AD0"/>
    <w:rsid w:val="00505AD5"/>
    <w:rsid w:val="0052202F"/>
    <w:rsid w:val="00556373"/>
    <w:rsid w:val="005928B8"/>
    <w:rsid w:val="005B0EA5"/>
    <w:rsid w:val="005C475F"/>
    <w:rsid w:val="005C51EB"/>
    <w:rsid w:val="005E3A45"/>
    <w:rsid w:val="005E4BE8"/>
    <w:rsid w:val="00663EB7"/>
    <w:rsid w:val="0067178E"/>
    <w:rsid w:val="006739DB"/>
    <w:rsid w:val="006769DE"/>
    <w:rsid w:val="006947FA"/>
    <w:rsid w:val="006D6218"/>
    <w:rsid w:val="006F29EA"/>
    <w:rsid w:val="007044A3"/>
    <w:rsid w:val="0071194E"/>
    <w:rsid w:val="00730403"/>
    <w:rsid w:val="00730D6D"/>
    <w:rsid w:val="00774C18"/>
    <w:rsid w:val="007757F6"/>
    <w:rsid w:val="00792175"/>
    <w:rsid w:val="007B0360"/>
    <w:rsid w:val="007B491B"/>
    <w:rsid w:val="007D3438"/>
    <w:rsid w:val="007E0BCF"/>
    <w:rsid w:val="007E1720"/>
    <w:rsid w:val="00816C1D"/>
    <w:rsid w:val="008441D7"/>
    <w:rsid w:val="00881366"/>
    <w:rsid w:val="008A16A1"/>
    <w:rsid w:val="008A623B"/>
    <w:rsid w:val="008B06B4"/>
    <w:rsid w:val="008B0B22"/>
    <w:rsid w:val="008C443F"/>
    <w:rsid w:val="008F30E6"/>
    <w:rsid w:val="008F6790"/>
    <w:rsid w:val="009003FA"/>
    <w:rsid w:val="00981E1B"/>
    <w:rsid w:val="009B1D6E"/>
    <w:rsid w:val="009D031D"/>
    <w:rsid w:val="009D5F8B"/>
    <w:rsid w:val="009E5CE7"/>
    <w:rsid w:val="00A439F6"/>
    <w:rsid w:val="00A5796A"/>
    <w:rsid w:val="00A60F36"/>
    <w:rsid w:val="00AA3A25"/>
    <w:rsid w:val="00AB37CF"/>
    <w:rsid w:val="00AE3D52"/>
    <w:rsid w:val="00B601E3"/>
    <w:rsid w:val="00B6705D"/>
    <w:rsid w:val="00B86517"/>
    <w:rsid w:val="00BC0AFB"/>
    <w:rsid w:val="00BD6F94"/>
    <w:rsid w:val="00BE0B4B"/>
    <w:rsid w:val="00C073FB"/>
    <w:rsid w:val="00C13FDD"/>
    <w:rsid w:val="00C1799B"/>
    <w:rsid w:val="00C30338"/>
    <w:rsid w:val="00C54E1D"/>
    <w:rsid w:val="00C816A1"/>
    <w:rsid w:val="00C81FF3"/>
    <w:rsid w:val="00C91CFE"/>
    <w:rsid w:val="00CA0A69"/>
    <w:rsid w:val="00CB0198"/>
    <w:rsid w:val="00CB21BE"/>
    <w:rsid w:val="00CE5379"/>
    <w:rsid w:val="00D3186C"/>
    <w:rsid w:val="00D41C51"/>
    <w:rsid w:val="00D57B06"/>
    <w:rsid w:val="00D62935"/>
    <w:rsid w:val="00DB37FA"/>
    <w:rsid w:val="00DB6CAE"/>
    <w:rsid w:val="00DC3036"/>
    <w:rsid w:val="00DE7BEE"/>
    <w:rsid w:val="00DF41DF"/>
    <w:rsid w:val="00E51070"/>
    <w:rsid w:val="00E75189"/>
    <w:rsid w:val="00E75875"/>
    <w:rsid w:val="00EA08CF"/>
    <w:rsid w:val="00EA2CD2"/>
    <w:rsid w:val="00F23F90"/>
    <w:rsid w:val="00F45EF6"/>
    <w:rsid w:val="00F74628"/>
    <w:rsid w:val="00F831FF"/>
    <w:rsid w:val="00FD461E"/>
    <w:rsid w:val="00FE32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FA"/>
    <w:pPr>
      <w:bidi/>
      <w:spacing w:after="0" w:line="216" w:lineRule="auto"/>
      <w:jc w:val="lowKashida"/>
    </w:pPr>
    <w:rPr>
      <w:rFonts w:ascii="Times New Roman" w:eastAsia="YouYuan" w:hAnsi="Times New Roman" w:cs="Simplified Arabic"/>
      <w:kern w:val="2"/>
      <w:sz w:val="20"/>
      <w:szCs w:val="24"/>
      <w:lang w:bidi="ar-EG"/>
    </w:rPr>
  </w:style>
  <w:style w:type="paragraph" w:styleId="Heading1">
    <w:name w:val="heading 1"/>
    <w:basedOn w:val="Normal"/>
    <w:next w:val="Normal"/>
    <w:link w:val="Heading1Char"/>
    <w:qFormat/>
    <w:rsid w:val="009003FA"/>
    <w:pPr>
      <w:keepNext/>
      <w:spacing w:after="120"/>
      <w:outlineLvl w:val="0"/>
    </w:pPr>
    <w:rPr>
      <w:rFonts w:ascii="Simplified Arabic" w:eastAsia="Times New Roman" w:hAnsi="Simplified Arabic"/>
      <w:b/>
      <w:bCs/>
      <w:kern w:val="32"/>
      <w:sz w:val="22"/>
    </w:rPr>
  </w:style>
  <w:style w:type="paragraph" w:styleId="Heading2">
    <w:name w:val="heading 2"/>
    <w:basedOn w:val="Normal"/>
    <w:next w:val="Normal"/>
    <w:link w:val="Heading2Char"/>
    <w:uiPriority w:val="9"/>
    <w:semiHidden/>
    <w:unhideWhenUsed/>
    <w:qFormat/>
    <w:rsid w:val="007B03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B0360"/>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7B036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5359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359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3FA"/>
    <w:rPr>
      <w:rFonts w:ascii="Simplified Arabic" w:eastAsia="Times New Roman" w:hAnsi="Simplified Arabic" w:cs="Simplified Arabic"/>
      <w:b/>
      <w:bCs/>
      <w:kern w:val="32"/>
      <w:szCs w:val="24"/>
      <w:lang w:bidi="ar-EG"/>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9003FA"/>
    <w:pPr>
      <w:jc w:val="both"/>
    </w:pPr>
    <w:rPr>
      <w:rFonts w:eastAsia="PMingLiU"/>
      <w:kern w:val="0"/>
      <w:sz w:val="18"/>
      <w:szCs w:val="20"/>
      <w:lang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003FA"/>
    <w:rPr>
      <w:rFonts w:ascii="Times New Roman" w:eastAsia="PMingLiU" w:hAnsi="Times New Roman" w:cs="Simplified Arabic"/>
      <w:sz w:val="18"/>
      <w:szCs w:val="20"/>
      <w:lang w:eastAsia="ar-SA"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link w:val="BVIfnrChar"/>
    <w:qFormat/>
    <w:rsid w:val="009003FA"/>
    <w:rPr>
      <w:rFonts w:cs="Simplified Arabic"/>
      <w:szCs w:val="24"/>
      <w:vertAlign w:val="superscript"/>
      <w:lang w:bidi="ar-EG"/>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003FA"/>
    <w:pPr>
      <w:bidi w:val="0"/>
      <w:spacing w:line="240" w:lineRule="exact"/>
      <w:jc w:val="both"/>
    </w:pPr>
    <w:rPr>
      <w:rFonts w:asciiTheme="minorHAnsi" w:eastAsiaTheme="minorHAnsi" w:hAnsiTheme="minorHAnsi"/>
      <w:kern w:val="0"/>
      <w:sz w:val="22"/>
      <w:vertAlign w:val="superscript"/>
    </w:rPr>
  </w:style>
  <w:style w:type="character" w:styleId="Hyperlink">
    <w:name w:val="Hyperlink"/>
    <w:uiPriority w:val="99"/>
    <w:rsid w:val="009003FA"/>
    <w:rPr>
      <w:color w:val="0000FF"/>
      <w:u w:val="single"/>
    </w:rPr>
  </w:style>
  <w:style w:type="paragraph" w:styleId="ListParagraph">
    <w:name w:val="List Paragraph"/>
    <w:basedOn w:val="Normal"/>
    <w:link w:val="ListParagraphChar"/>
    <w:uiPriority w:val="34"/>
    <w:qFormat/>
    <w:rsid w:val="009003FA"/>
    <w:pPr>
      <w:bidi w:val="0"/>
      <w:spacing w:line="240" w:lineRule="auto"/>
      <w:ind w:left="720"/>
      <w:jc w:val="both"/>
    </w:pPr>
    <w:rPr>
      <w:rFonts w:eastAsia="Malgun Gothic" w:cs="Times New Roman"/>
      <w:kern w:val="0"/>
      <w:sz w:val="22"/>
      <w:lang w:val="en-GB"/>
    </w:rPr>
  </w:style>
  <w:style w:type="character" w:customStyle="1" w:styleId="ListParagraphChar">
    <w:name w:val="List Paragraph Char"/>
    <w:link w:val="ListParagraph"/>
    <w:uiPriority w:val="34"/>
    <w:rsid w:val="009003FA"/>
    <w:rPr>
      <w:rFonts w:ascii="Times New Roman" w:eastAsia="Malgun Gothic" w:hAnsi="Times New Roman" w:cs="Times New Roman"/>
      <w:szCs w:val="24"/>
      <w:lang w:val="en-GB" w:bidi="ar-EG"/>
    </w:rPr>
  </w:style>
  <w:style w:type="character" w:customStyle="1" w:styleId="Heading6Char">
    <w:name w:val="Heading 6 Char"/>
    <w:basedOn w:val="DefaultParagraphFont"/>
    <w:link w:val="Heading6"/>
    <w:uiPriority w:val="9"/>
    <w:semiHidden/>
    <w:rsid w:val="00253598"/>
    <w:rPr>
      <w:rFonts w:asciiTheme="majorHAnsi" w:eastAsiaTheme="majorEastAsia" w:hAnsiTheme="majorHAnsi" w:cstheme="majorBidi"/>
      <w:color w:val="1F3763" w:themeColor="accent1" w:themeShade="7F"/>
      <w:kern w:val="2"/>
      <w:sz w:val="20"/>
      <w:szCs w:val="24"/>
      <w:lang w:bidi="ar-EG"/>
    </w:rPr>
  </w:style>
  <w:style w:type="character" w:customStyle="1" w:styleId="Heading7Char">
    <w:name w:val="Heading 7 Char"/>
    <w:basedOn w:val="DefaultParagraphFont"/>
    <w:link w:val="Heading7"/>
    <w:uiPriority w:val="9"/>
    <w:semiHidden/>
    <w:rsid w:val="00253598"/>
    <w:rPr>
      <w:rFonts w:asciiTheme="majorHAnsi" w:eastAsiaTheme="majorEastAsia" w:hAnsiTheme="majorHAnsi" w:cstheme="majorBidi"/>
      <w:i/>
      <w:iCs/>
      <w:color w:val="1F3763" w:themeColor="accent1" w:themeShade="7F"/>
      <w:kern w:val="2"/>
      <w:sz w:val="20"/>
      <w:szCs w:val="24"/>
      <w:lang w:bidi="ar-EG"/>
    </w:rPr>
  </w:style>
  <w:style w:type="paragraph" w:styleId="Header">
    <w:name w:val="header"/>
    <w:basedOn w:val="Normal"/>
    <w:link w:val="HeaderChar"/>
    <w:uiPriority w:val="99"/>
    <w:semiHidden/>
    <w:unhideWhenUsed/>
    <w:rsid w:val="00981E1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1E1B"/>
    <w:rPr>
      <w:rFonts w:ascii="Times New Roman" w:eastAsia="YouYuan" w:hAnsi="Times New Roman" w:cs="Simplified Arabic"/>
      <w:kern w:val="2"/>
      <w:sz w:val="20"/>
      <w:szCs w:val="24"/>
      <w:lang w:bidi="ar-EG"/>
    </w:rPr>
  </w:style>
  <w:style w:type="paragraph" w:styleId="Footer">
    <w:name w:val="footer"/>
    <w:basedOn w:val="Normal"/>
    <w:link w:val="FooterChar"/>
    <w:uiPriority w:val="99"/>
    <w:semiHidden/>
    <w:unhideWhenUsed/>
    <w:rsid w:val="00981E1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81E1B"/>
    <w:rPr>
      <w:rFonts w:ascii="Times New Roman" w:eastAsia="YouYuan" w:hAnsi="Times New Roman" w:cs="Simplified Arabic"/>
      <w:kern w:val="2"/>
      <w:sz w:val="20"/>
      <w:szCs w:val="24"/>
      <w:lang w:bidi="ar-EG"/>
    </w:rPr>
  </w:style>
  <w:style w:type="character" w:customStyle="1" w:styleId="Heading2Char">
    <w:name w:val="Heading 2 Char"/>
    <w:basedOn w:val="DefaultParagraphFont"/>
    <w:link w:val="Heading2"/>
    <w:uiPriority w:val="9"/>
    <w:semiHidden/>
    <w:rsid w:val="007B0360"/>
    <w:rPr>
      <w:rFonts w:asciiTheme="majorHAnsi" w:eastAsiaTheme="majorEastAsia" w:hAnsiTheme="majorHAnsi" w:cstheme="majorBidi"/>
      <w:b/>
      <w:bCs/>
      <w:color w:val="4472C4" w:themeColor="accent1"/>
      <w:kern w:val="2"/>
      <w:sz w:val="26"/>
      <w:szCs w:val="26"/>
      <w:lang w:bidi="ar-EG"/>
    </w:rPr>
  </w:style>
  <w:style w:type="character" w:customStyle="1" w:styleId="Heading3Char">
    <w:name w:val="Heading 3 Char"/>
    <w:basedOn w:val="DefaultParagraphFont"/>
    <w:link w:val="Heading3"/>
    <w:uiPriority w:val="9"/>
    <w:semiHidden/>
    <w:rsid w:val="007B0360"/>
    <w:rPr>
      <w:rFonts w:asciiTheme="majorHAnsi" w:eastAsiaTheme="majorEastAsia" w:hAnsiTheme="majorHAnsi" w:cstheme="majorBidi"/>
      <w:b/>
      <w:bCs/>
      <w:color w:val="4472C4" w:themeColor="accent1"/>
      <w:kern w:val="2"/>
      <w:sz w:val="20"/>
      <w:szCs w:val="24"/>
      <w:lang w:bidi="ar-EG"/>
    </w:rPr>
  </w:style>
  <w:style w:type="character" w:customStyle="1" w:styleId="Heading5Char">
    <w:name w:val="Heading 5 Char"/>
    <w:basedOn w:val="DefaultParagraphFont"/>
    <w:link w:val="Heading5"/>
    <w:uiPriority w:val="9"/>
    <w:semiHidden/>
    <w:rsid w:val="007B0360"/>
    <w:rPr>
      <w:rFonts w:asciiTheme="majorHAnsi" w:eastAsiaTheme="majorEastAsia" w:hAnsiTheme="majorHAnsi" w:cstheme="majorBidi"/>
      <w:color w:val="1F3763" w:themeColor="accent1" w:themeShade="7F"/>
      <w:kern w:val="2"/>
      <w:sz w:val="20"/>
      <w:szCs w:val="24"/>
      <w:lang w:bidi="ar-EG"/>
    </w:rPr>
  </w:style>
  <w:style w:type="character" w:styleId="FollowedHyperlink">
    <w:name w:val="FollowedHyperlink"/>
    <w:basedOn w:val="DefaultParagraphFont"/>
    <w:uiPriority w:val="99"/>
    <w:semiHidden/>
    <w:unhideWhenUsed/>
    <w:rsid w:val="00DB6CA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sp/" TargetMode="External"/><Relationship Id="rId18" Type="http://schemas.openxmlformats.org/officeDocument/2006/relationships/hyperlink" Target="https://www.cbd.int/doc/decisions/cp-mop-09/cp-mop-09-dec-07-ar.pdf" TargetMode="External"/><Relationship Id="rId26" Type="http://schemas.openxmlformats.org/officeDocument/2006/relationships/hyperlink" Target="https://www.cbd.int/doc/decisions/cop-14/cop-14-dec-02-ar.pdf" TargetMode="External"/><Relationship Id="rId3" Type="http://schemas.openxmlformats.org/officeDocument/2006/relationships/styles" Target="styles.xml"/><Relationship Id="rId21" Type="http://schemas.openxmlformats.org/officeDocument/2006/relationships/hyperlink" Target="https://www.cbd.int/doc/decisions/cop-14/cop-14-dec-23-ar.pdf" TargetMode="External"/><Relationship Id="rId7" Type="http://schemas.openxmlformats.org/officeDocument/2006/relationships/endnotes" Target="endnotes.xml"/><Relationship Id="rId12" Type="http://schemas.openxmlformats.org/officeDocument/2006/relationships/hyperlink" Target="https://www.cbd.int/doc/recommendations/sbi-02/sbi-02-rec-19-ar.pdf" TargetMode="External"/><Relationship Id="rId17" Type="http://schemas.openxmlformats.org/officeDocument/2006/relationships/hyperlink" Target="https://www.cbd.int/doc/decisions/cop-14/cop-14-dec-20-ar.pdf" TargetMode="External"/><Relationship Id="rId25" Type="http://schemas.openxmlformats.org/officeDocument/2006/relationships/hyperlink" Target="https://www.cbd.int/doc/decisions/cop-14/cop-14-dec-01-ar.pdf" TargetMode="External"/><Relationship Id="rId2" Type="http://schemas.openxmlformats.org/officeDocument/2006/relationships/numbering" Target="numbering.xml"/><Relationship Id="rId16" Type="http://schemas.openxmlformats.org/officeDocument/2006/relationships/hyperlink" Target="https://www.cbd.int/gender/action-plan/" TargetMode="External"/><Relationship Id="rId20" Type="http://schemas.openxmlformats.org/officeDocument/2006/relationships/hyperlink" Target="https://www.cbd.int/doc/decisions/cop-14/cop-14-dec-22-a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ar.pdf" TargetMode="External"/><Relationship Id="rId24" Type="http://schemas.openxmlformats.org/officeDocument/2006/relationships/hyperlink" Target="https://www.cbd.int/doc/decisions/cop-14/cop-14-dec-30-ar.pdf" TargetMode="External"/><Relationship Id="rId5" Type="http://schemas.openxmlformats.org/officeDocument/2006/relationships/webSettings" Target="webSettings.xml"/><Relationship Id="rId15" Type="http://schemas.openxmlformats.org/officeDocument/2006/relationships/hyperlink" Target="https://www.cbd.int/doc/decisions/cop-14/cop-14-dec-18-ar.pdf" TargetMode="External"/><Relationship Id="rId23" Type="http://schemas.openxmlformats.org/officeDocument/2006/relationships/hyperlink" Target="https://www.cbd.int/doc/decisions/cop-14/cop-14-dec-03-ar.pdf"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cbd.int/doc/decisions/np-mop-03/np-mop-03-dec-15-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cop/cop-14/annoucement/nature-action-agenda-egypt-to-china-en.pd" TargetMode="External"/><Relationship Id="rId22" Type="http://schemas.openxmlformats.org/officeDocument/2006/relationships/hyperlink" Target="https://www.cbd.int/doc/decisions/cop-14/cop-14-dec-24-ar.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EBC7-F76B-4053-BD48-28E1FBE3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11</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post-2020-prep-01-01-ar</vt:lpstr>
    </vt:vector>
  </TitlesOfParts>
  <Company/>
  <LinksUpToDate>false</LinksUpToDate>
  <CharactersWithSpaces>31103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post-2020-prep-01-01-ar</dc:title>
  <dc:creator>SCBD</dc:creator>
  <cp:lastModifiedBy>ShawkiMostafa/MahaLabib</cp:lastModifiedBy>
  <cp:revision>4</cp:revision>
  <dcterms:created xsi:type="dcterms:W3CDTF">2019-02-27T15:42:00Z</dcterms:created>
  <dcterms:modified xsi:type="dcterms:W3CDTF">2019-02-27T23:33:00Z</dcterms:modified>
</cp:coreProperties>
</file>