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8EC0" w14:textId="77777777" w:rsidR="00DB19AE" w:rsidRPr="00747D6A" w:rsidRDefault="002C5460" w:rsidP="007E06E9">
      <w:pPr>
        <w:bidi/>
        <w:spacing w:line="216" w:lineRule="auto"/>
        <w:ind w:left="288"/>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للمشورة العلمية والتقنية والتكنولوجية</w:t>
          </w:r>
        </w:sdtContent>
      </w:sdt>
    </w:p>
    <w:tbl>
      <w:tblPr>
        <w:tblpPr w:leftFromText="181" w:rightFromText="181" w:topFromText="709" w:vertAnchor="text" w:horzAnchor="margin" w:tblpY="-5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B19AE" w:rsidRPr="00747D6A" w14:paraId="511BDF31" w14:textId="77777777" w:rsidTr="00B30A43">
        <w:trPr>
          <w:cantSplit/>
          <w:trHeight w:val="1080"/>
        </w:trPr>
        <w:tc>
          <w:tcPr>
            <w:tcW w:w="3414" w:type="pct"/>
            <w:gridSpan w:val="2"/>
            <w:tcBorders>
              <w:top w:val="nil"/>
              <w:left w:val="nil"/>
              <w:bottom w:val="single" w:sz="12" w:space="0" w:color="auto"/>
              <w:right w:val="nil"/>
            </w:tcBorders>
          </w:tcPr>
          <w:p w14:paraId="243B21BC" w14:textId="77777777" w:rsidR="00DB19AE" w:rsidRPr="004C5FFA" w:rsidRDefault="00793280" w:rsidP="004C5FFA">
            <w:pPr>
              <w:rPr>
                <w:rFonts w:asciiTheme="minorBidi" w:hAnsiTheme="minorBidi" w:cstheme="minorBidi"/>
                <w:b/>
                <w:bCs/>
                <w:sz w:val="32"/>
                <w:szCs w:val="32"/>
                <w:lang w:val="en-CA"/>
              </w:rPr>
            </w:pPr>
            <w:bookmarkStart w:id="0" w:name="Meeting"/>
            <w:r w:rsidRPr="004C5FFA">
              <w:rPr>
                <w:rFonts w:asciiTheme="minorBidi" w:hAnsiTheme="minorBidi" w:cstheme="minorBidi"/>
                <w:b/>
                <w:bCs/>
                <w:noProof/>
                <w:sz w:val="32"/>
                <w:szCs w:val="32"/>
              </w:rPr>
              <w:drawing>
                <wp:anchor distT="0" distB="0" distL="114300" distR="114300" simplePos="0" relativeHeight="251657728" behindDoc="0" locked="0" layoutInCell="1" allowOverlap="1" wp14:anchorId="0AF66057" wp14:editId="28DAA16E">
                  <wp:simplePos x="0" y="0"/>
                  <wp:positionH relativeFrom="column">
                    <wp:posOffset>3111702</wp:posOffset>
                  </wp:positionH>
                  <wp:positionV relativeFrom="paragraph">
                    <wp:posOffset>4627</wp:posOffset>
                  </wp:positionV>
                  <wp:extent cx="2211620" cy="646487"/>
                  <wp:effectExtent l="19050" t="0" r="0" b="0"/>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1620" cy="646487"/>
                          </a:xfrm>
                          <a:prstGeom prst="rect">
                            <a:avLst/>
                          </a:prstGeom>
                          <a:noFill/>
                          <a:ln w="9525">
                            <a:noFill/>
                            <a:miter lim="800000"/>
                            <a:headEnd/>
                            <a:tailEnd/>
                          </a:ln>
                        </pic:spPr>
                      </pic:pic>
                    </a:graphicData>
                  </a:graphic>
                </wp:anchor>
              </w:drawing>
            </w:r>
            <w:r w:rsidR="00DB19AE" w:rsidRPr="004C5FFA">
              <w:rPr>
                <w:rFonts w:asciiTheme="minorBidi" w:hAnsiTheme="minorBidi" w:cstheme="minorBidi"/>
                <w:b/>
                <w:bCs/>
                <w:sz w:val="32"/>
                <w:szCs w:val="32"/>
              </w:rPr>
              <w:t>CBD</w:t>
            </w:r>
          </w:p>
        </w:tc>
        <w:tc>
          <w:tcPr>
            <w:tcW w:w="746" w:type="pct"/>
            <w:tcBorders>
              <w:top w:val="nil"/>
              <w:left w:val="nil"/>
              <w:bottom w:val="single" w:sz="12" w:space="0" w:color="auto"/>
              <w:right w:val="nil"/>
            </w:tcBorders>
          </w:tcPr>
          <w:p w14:paraId="0B89F5CD" w14:textId="77777777" w:rsidR="00DB19AE" w:rsidRPr="00747D6A" w:rsidRDefault="00DB19AE" w:rsidP="00B30A43">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46A77E68" w14:textId="77777777" w:rsidR="00DB19AE" w:rsidRPr="00747D6A" w:rsidRDefault="00CD65B8" w:rsidP="00B30A43">
            <w:pPr>
              <w:tabs>
                <w:tab w:val="left" w:pos="-720"/>
              </w:tabs>
              <w:suppressAutoHyphens/>
              <w:spacing w:before="120"/>
              <w:jc w:val="center"/>
              <w:rPr>
                <w:rFonts w:ascii="Simplified Arabic" w:hAnsi="Simplified Arabic" w:cs="Simplified Arabic"/>
              </w:rPr>
            </w:pPr>
            <w:r w:rsidRPr="00747D6A">
              <w:rPr>
                <w:rFonts w:ascii="Simplified Arabic" w:hAnsi="Simplified Arabic" w:cs="Simplified Arabic"/>
                <w:b/>
                <w:noProof/>
                <w:lang w:val="en-US"/>
              </w:rPr>
              <w:drawing>
                <wp:anchor distT="0" distB="0" distL="114300" distR="114300" simplePos="0" relativeHeight="251660800" behindDoc="0" locked="0" layoutInCell="1" allowOverlap="1" wp14:anchorId="666FB8CC" wp14:editId="67116105">
                  <wp:simplePos x="0" y="0"/>
                  <wp:positionH relativeFrom="column">
                    <wp:posOffset>335745</wp:posOffset>
                  </wp:positionH>
                  <wp:positionV relativeFrom="paragraph">
                    <wp:posOffset>74517</wp:posOffset>
                  </wp:positionV>
                  <wp:extent cx="679964" cy="559124"/>
                  <wp:effectExtent l="19050" t="0" r="5836" b="0"/>
                  <wp:wrapNone/>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79964" cy="559124"/>
                          </a:xfrm>
                          <a:prstGeom prst="rect">
                            <a:avLst/>
                          </a:prstGeom>
                          <a:noFill/>
                          <a:ln w="9525">
                            <a:noFill/>
                            <a:miter lim="800000"/>
                            <a:headEnd/>
                            <a:tailEnd/>
                          </a:ln>
                        </pic:spPr>
                      </pic:pic>
                    </a:graphicData>
                  </a:graphic>
                </wp:anchor>
              </w:drawing>
            </w:r>
          </w:p>
          <w:p w14:paraId="22A939D2" w14:textId="77777777" w:rsidR="00DB19AE" w:rsidRPr="00747D6A" w:rsidRDefault="00DB19AE" w:rsidP="00B30A43">
            <w:pPr>
              <w:tabs>
                <w:tab w:val="left" w:pos="-720"/>
              </w:tabs>
              <w:suppressAutoHyphens/>
              <w:spacing w:line="120" w:lineRule="auto"/>
              <w:rPr>
                <w:rFonts w:ascii="Simplified Arabic" w:hAnsi="Simplified Arabic" w:cs="Simplified Arabic"/>
              </w:rPr>
            </w:pPr>
          </w:p>
        </w:tc>
      </w:tr>
      <w:tr w:rsidR="00DB19AE" w:rsidRPr="00B30A43" w14:paraId="70963A18" w14:textId="77777777" w:rsidTr="00B30A43">
        <w:trPr>
          <w:cantSplit/>
          <w:trHeight w:val="1770"/>
        </w:trPr>
        <w:tc>
          <w:tcPr>
            <w:tcW w:w="2295" w:type="pct"/>
            <w:tcBorders>
              <w:top w:val="nil"/>
              <w:left w:val="nil"/>
              <w:bottom w:val="single" w:sz="24" w:space="0" w:color="auto"/>
              <w:right w:val="nil"/>
            </w:tcBorders>
          </w:tcPr>
          <w:p w14:paraId="354E3397" w14:textId="77777777" w:rsidR="00DB19AE" w:rsidRPr="00747D6A" w:rsidRDefault="00DB19AE" w:rsidP="00B30A43">
            <w:pPr>
              <w:spacing w:before="60"/>
              <w:rPr>
                <w:rFonts w:asciiTheme="majorBidi" w:hAnsiTheme="majorBidi" w:cs="Simplified Arabic"/>
                <w:szCs w:val="22"/>
              </w:rPr>
            </w:pPr>
            <w:r w:rsidRPr="00747D6A">
              <w:rPr>
                <w:rFonts w:asciiTheme="majorBidi" w:hAnsiTheme="majorBidi" w:cs="Simplified Arabic"/>
                <w:szCs w:val="22"/>
              </w:rPr>
              <w:t>Distr.</w:t>
            </w:r>
          </w:p>
          <w:p w14:paraId="141E0B10" w14:textId="77777777" w:rsidR="00DB19AE" w:rsidRPr="00747D6A" w:rsidRDefault="00DB19AE" w:rsidP="00B30A43">
            <w:pPr>
              <w:rPr>
                <w:rFonts w:asciiTheme="majorBidi" w:hAnsiTheme="majorBidi" w:cs="Simplified Arabic"/>
                <w:szCs w:val="22"/>
              </w:rPr>
            </w:pPr>
            <w:r w:rsidRPr="00747D6A">
              <w:rPr>
                <w:rFonts w:asciiTheme="majorBidi" w:hAnsiTheme="majorBidi" w:cs="Simplified Arabic"/>
                <w:szCs w:val="22"/>
              </w:rPr>
              <w:t>GENERAL</w:t>
            </w:r>
          </w:p>
          <w:p w14:paraId="5F9B2B2B" w14:textId="77777777" w:rsidR="00DB19AE" w:rsidRPr="00747D6A" w:rsidRDefault="00DB19AE" w:rsidP="00B30A43">
            <w:pPr>
              <w:pStyle w:val="Heading3"/>
              <w:spacing w:before="0" w:after="0"/>
              <w:jc w:val="left"/>
              <w:rPr>
                <w:rFonts w:asciiTheme="majorBidi" w:hAnsiTheme="majorBidi" w:cs="Simplified Arabic"/>
                <w:szCs w:val="22"/>
                <w:lang w:val="en-CA"/>
              </w:rPr>
            </w:pPr>
          </w:p>
          <w:p w14:paraId="5ED3FFF7" w14:textId="77777777" w:rsidR="00074BDC" w:rsidRDefault="00074BDC" w:rsidP="00B30A43">
            <w:pPr>
              <w:jc w:val="left"/>
              <w:rPr>
                <w:rFonts w:asciiTheme="majorBidi" w:hAnsiTheme="majorBidi" w:cs="Simplified Arabic"/>
                <w:snapToGrid w:val="0"/>
                <w:kern w:val="22"/>
                <w:szCs w:val="22"/>
              </w:rPr>
            </w:pPr>
            <w:r>
              <w:rPr>
                <w:rFonts w:asciiTheme="majorBidi" w:hAnsiTheme="majorBidi" w:cs="Simplified Arabic"/>
                <w:snapToGrid w:val="0"/>
                <w:kern w:val="22"/>
                <w:szCs w:val="22"/>
              </w:rPr>
              <w:t>CBD/SBSTTA-SBI</w:t>
            </w:r>
            <w:r w:rsidR="00424526">
              <w:rPr>
                <w:rFonts w:asciiTheme="majorBidi" w:hAnsiTheme="majorBidi" w:cs="Simplified Arabic"/>
                <w:snapToGrid w:val="0"/>
                <w:kern w:val="22"/>
                <w:szCs w:val="22"/>
              </w:rPr>
              <w:t>-SS</w:t>
            </w:r>
            <w:r>
              <w:rPr>
                <w:rFonts w:asciiTheme="majorBidi" w:hAnsiTheme="majorBidi" w:cs="Simplified Arabic"/>
                <w:snapToGrid w:val="0"/>
                <w:kern w:val="22"/>
                <w:szCs w:val="22"/>
              </w:rPr>
              <w:t>/1/2</w:t>
            </w:r>
          </w:p>
          <w:p w14:paraId="060F7D6D" w14:textId="77777777" w:rsidR="00DB19AE" w:rsidRPr="00747D6A" w:rsidRDefault="00074BDC" w:rsidP="00074BDC">
            <w:pPr>
              <w:jc w:val="left"/>
              <w:rPr>
                <w:rFonts w:asciiTheme="majorBidi" w:hAnsiTheme="majorBidi" w:cs="Simplified Arabic"/>
                <w:szCs w:val="22"/>
              </w:rPr>
            </w:pPr>
            <w:r>
              <w:rPr>
                <w:rFonts w:asciiTheme="majorBidi" w:hAnsiTheme="majorBidi" w:cs="Simplified Arabic"/>
                <w:snapToGrid w:val="0"/>
                <w:kern w:val="22"/>
                <w:szCs w:val="22"/>
              </w:rPr>
              <w:t>18</w:t>
            </w:r>
            <w:r w:rsidR="00DB19AE" w:rsidRPr="00747D6A">
              <w:rPr>
                <w:rFonts w:asciiTheme="majorBidi" w:hAnsiTheme="majorBidi" w:cs="Simplified Arabic"/>
                <w:snapToGrid w:val="0"/>
                <w:kern w:val="22"/>
                <w:szCs w:val="22"/>
              </w:rPr>
              <w:t xml:space="preserve"> </w:t>
            </w:r>
            <w:r>
              <w:rPr>
                <w:rFonts w:asciiTheme="majorBidi" w:hAnsiTheme="majorBidi" w:cs="Simplified Arabic"/>
                <w:snapToGrid w:val="0"/>
                <w:kern w:val="22"/>
                <w:szCs w:val="22"/>
              </w:rPr>
              <w:t>Sept</w:t>
            </w:r>
            <w:r w:rsidR="007B2BEF">
              <w:rPr>
                <w:rFonts w:asciiTheme="majorBidi" w:hAnsiTheme="majorBidi" w:cs="Simplified Arabic"/>
                <w:snapToGrid w:val="0"/>
                <w:kern w:val="22"/>
                <w:szCs w:val="22"/>
              </w:rPr>
              <w:t>ember</w:t>
            </w:r>
            <w:r w:rsidR="00DB19AE" w:rsidRPr="00747D6A">
              <w:rPr>
                <w:rFonts w:asciiTheme="majorBidi" w:hAnsiTheme="majorBidi" w:cs="Simplified Arabic"/>
                <w:snapToGrid w:val="0"/>
                <w:kern w:val="22"/>
                <w:szCs w:val="22"/>
              </w:rPr>
              <w:t xml:space="preserve"> 20</w:t>
            </w:r>
            <w:r w:rsidR="00B555E1" w:rsidRPr="00747D6A">
              <w:rPr>
                <w:rFonts w:asciiTheme="majorBidi" w:hAnsiTheme="majorBidi" w:cs="Simplified Arabic"/>
                <w:snapToGrid w:val="0"/>
                <w:kern w:val="22"/>
                <w:szCs w:val="22"/>
              </w:rPr>
              <w:t>20</w:t>
            </w:r>
          </w:p>
          <w:p w14:paraId="1B4B7825" w14:textId="77777777" w:rsidR="00DB19AE" w:rsidRPr="00747D6A" w:rsidRDefault="00DB19AE" w:rsidP="00B30A43">
            <w:pPr>
              <w:pStyle w:val="Heading5"/>
              <w:numPr>
                <w:ilvl w:val="0"/>
                <w:numId w:val="0"/>
              </w:numPr>
              <w:tabs>
                <w:tab w:val="left" w:pos="-720"/>
              </w:tabs>
              <w:suppressAutoHyphens/>
              <w:spacing w:before="0" w:after="0"/>
              <w:rPr>
                <w:rFonts w:asciiTheme="majorBidi" w:hAnsiTheme="majorBidi" w:cs="Simplified Arabic"/>
                <w:b/>
                <w:bCs w:val="0"/>
                <w:szCs w:val="22"/>
              </w:rPr>
            </w:pPr>
          </w:p>
          <w:p w14:paraId="394CEA19" w14:textId="77777777" w:rsidR="00DB19AE" w:rsidRPr="00747D6A" w:rsidRDefault="00DB19AE" w:rsidP="00B30A43">
            <w:pPr>
              <w:pStyle w:val="Heading5"/>
              <w:numPr>
                <w:ilvl w:val="0"/>
                <w:numId w:val="0"/>
              </w:numPr>
              <w:tabs>
                <w:tab w:val="left" w:pos="-720"/>
              </w:tabs>
              <w:suppressAutoHyphens/>
              <w:spacing w:before="0" w:after="0"/>
              <w:rPr>
                <w:rFonts w:asciiTheme="majorBidi" w:hAnsiTheme="majorBidi" w:cs="Simplified Arabic"/>
                <w:i w:val="0"/>
                <w:iCs/>
                <w:szCs w:val="22"/>
              </w:rPr>
            </w:pPr>
            <w:r w:rsidRPr="00747D6A">
              <w:rPr>
                <w:rFonts w:asciiTheme="majorBidi" w:hAnsiTheme="majorBidi" w:cs="Simplified Arabic"/>
                <w:i w:val="0"/>
                <w:iCs/>
                <w:szCs w:val="22"/>
              </w:rPr>
              <w:t>ARABIC</w:t>
            </w:r>
          </w:p>
          <w:p w14:paraId="56BDA5EF" w14:textId="77777777" w:rsidR="00DB19AE" w:rsidRPr="00747D6A" w:rsidRDefault="00DB19AE" w:rsidP="00B30A43">
            <w:pPr>
              <w:tabs>
                <w:tab w:val="left" w:pos="-720"/>
              </w:tabs>
              <w:suppressAutoHyphens/>
              <w:spacing w:after="40"/>
              <w:rPr>
                <w:rFonts w:ascii="Simplified Arabic" w:hAnsi="Simplified Arabic" w:cs="Simplified Arabic"/>
                <w:szCs w:val="22"/>
              </w:rPr>
            </w:pPr>
            <w:r w:rsidRPr="00747D6A">
              <w:rPr>
                <w:rFonts w:asciiTheme="majorBidi" w:hAnsiTheme="majorBidi" w:cs="Simplified Arabic"/>
                <w:szCs w:val="22"/>
              </w:rPr>
              <w:t xml:space="preserve">ORIGINAL: ENGLISH </w:t>
            </w:r>
          </w:p>
        </w:tc>
        <w:tc>
          <w:tcPr>
            <w:tcW w:w="2705" w:type="pct"/>
            <w:gridSpan w:val="3"/>
            <w:tcBorders>
              <w:top w:val="nil"/>
              <w:left w:val="nil"/>
              <w:bottom w:val="single" w:sz="24" w:space="0" w:color="auto"/>
              <w:right w:val="nil"/>
            </w:tcBorders>
          </w:tcPr>
          <w:p w14:paraId="4493AE65" w14:textId="77777777" w:rsidR="00DB19AE" w:rsidRPr="00747D6A" w:rsidRDefault="00DB19AE" w:rsidP="00B30A43">
            <w:pPr>
              <w:tabs>
                <w:tab w:val="left" w:pos="-720"/>
              </w:tabs>
              <w:suppressAutoHyphens/>
              <w:spacing w:before="120"/>
              <w:rPr>
                <w:rFonts w:ascii="Simplified Arabic" w:hAnsi="Simplified Arabic" w:cs="Simplified Arabic"/>
                <w:rtl/>
                <w:lang w:bidi="ar-EG"/>
              </w:rPr>
            </w:pPr>
            <w:r w:rsidRPr="00747D6A">
              <w:rPr>
                <w:rFonts w:ascii="Simplified Arabic" w:hAnsi="Simplified Arabic" w:cs="Simplified Arabic"/>
                <w:b/>
                <w:bCs/>
                <w:noProof/>
                <w:sz w:val="36"/>
                <w:szCs w:val="36"/>
                <w:rtl/>
                <w:lang w:val="en-US"/>
              </w:rPr>
              <w:drawing>
                <wp:anchor distT="0" distB="0" distL="114300" distR="114300" simplePos="0" relativeHeight="251659776" behindDoc="0" locked="0" layoutInCell="1" allowOverlap="1" wp14:anchorId="20C3E0C6" wp14:editId="1592CB3F">
                  <wp:simplePos x="0" y="0"/>
                  <wp:positionH relativeFrom="column">
                    <wp:posOffset>629560</wp:posOffset>
                  </wp:positionH>
                  <wp:positionV relativeFrom="paragraph">
                    <wp:posOffset>75561</wp:posOffset>
                  </wp:positionV>
                  <wp:extent cx="2561072" cy="1025060"/>
                  <wp:effectExtent l="19050" t="0" r="0" b="0"/>
                  <wp:wrapNone/>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61072" cy="1025060"/>
                          </a:xfrm>
                          <a:prstGeom prst="rect">
                            <a:avLst/>
                          </a:prstGeom>
                          <a:noFill/>
                          <a:ln w="9525">
                            <a:noFill/>
                            <a:miter lim="800000"/>
                            <a:headEnd/>
                            <a:tailEnd/>
                          </a:ln>
                        </pic:spPr>
                      </pic:pic>
                    </a:graphicData>
                  </a:graphic>
                </wp:anchor>
              </w:drawing>
            </w:r>
          </w:p>
        </w:tc>
      </w:tr>
    </w:tbl>
    <w:bookmarkEnd w:id="0"/>
    <w:p w14:paraId="4E3FB004" w14:textId="77777777" w:rsidR="004E08C4" w:rsidRPr="00747D6A" w:rsidRDefault="002C5460" w:rsidP="007E06E9">
      <w:pPr>
        <w:bidi/>
        <w:spacing w:line="216" w:lineRule="auto"/>
        <w:ind w:left="288"/>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47684686"/>
          <w:placeholder>
            <w:docPart w:val="251159D5702843E186B8205C5EE17E93"/>
          </w:placeholder>
          <w:text/>
        </w:sdtPr>
        <w:sdtEndPr/>
        <w:sdtContent>
          <w:r w:rsidR="004E08C4" w:rsidRPr="00747D6A">
            <w:rPr>
              <w:rFonts w:ascii="Simplified Arabic" w:hAnsi="Simplified Arabic" w:cs="Simplified Arabic"/>
              <w:b/>
              <w:bCs/>
              <w:sz w:val="26"/>
              <w:szCs w:val="26"/>
              <w:rtl/>
            </w:rPr>
            <w:t xml:space="preserve">الهيئة الفرعية </w:t>
          </w:r>
          <w:r w:rsidR="004E08C4">
            <w:rPr>
              <w:rFonts w:ascii="Simplified Arabic" w:hAnsi="Simplified Arabic" w:cs="Simplified Arabic" w:hint="cs"/>
              <w:b/>
              <w:bCs/>
              <w:sz w:val="26"/>
              <w:szCs w:val="26"/>
              <w:rtl/>
            </w:rPr>
            <w:t>للتنفيذ</w:t>
          </w:r>
        </w:sdtContent>
      </w:sdt>
    </w:p>
    <w:p w14:paraId="7C5068AF" w14:textId="77777777" w:rsidR="009A5B4C" w:rsidRPr="00747D6A" w:rsidRDefault="00074BDC" w:rsidP="007E06E9">
      <w:pPr>
        <w:bidi/>
        <w:spacing w:line="216" w:lineRule="auto"/>
        <w:ind w:left="288"/>
        <w:rPr>
          <w:rFonts w:ascii="Simplified Arabic" w:hAnsi="Simplified Arabic" w:cs="Simplified Arabic"/>
          <w:sz w:val="24"/>
          <w:rtl/>
          <w:lang w:bidi="ar-EG"/>
        </w:rPr>
      </w:pPr>
      <w:r>
        <w:rPr>
          <w:rFonts w:ascii="Simplified Arabic" w:hAnsi="Simplified Arabic" w:cs="Simplified Arabic" w:hint="cs"/>
          <w:sz w:val="24"/>
          <w:rtl/>
        </w:rPr>
        <w:t>الجلسات</w:t>
      </w:r>
      <w:r w:rsidR="004E08C4">
        <w:rPr>
          <w:rFonts w:ascii="Simplified Arabic" w:hAnsi="Simplified Arabic" w:cs="Simplified Arabic" w:hint="cs"/>
          <w:sz w:val="24"/>
          <w:rtl/>
        </w:rPr>
        <w:t xml:space="preserve"> الافتراضية الخاصة</w:t>
      </w:r>
    </w:p>
    <w:p w14:paraId="33CCFC9C" w14:textId="77777777" w:rsidR="00AD7CC2" w:rsidRDefault="004E08C4" w:rsidP="007E06E9">
      <w:pPr>
        <w:bidi/>
        <w:spacing w:line="216" w:lineRule="auto"/>
        <w:ind w:left="288"/>
        <w:rPr>
          <w:rFonts w:ascii="Simplified Arabic" w:hAnsi="Simplified Arabic" w:cs="Simplified Arabic"/>
          <w:snapToGrid w:val="0"/>
          <w:kern w:val="22"/>
          <w:szCs w:val="22"/>
          <w:rtl/>
          <w:lang w:eastAsia="nb-NO"/>
        </w:rPr>
      </w:pPr>
      <w:r>
        <w:rPr>
          <w:rFonts w:ascii="Simplified Arabic" w:hAnsi="Simplified Arabic" w:cs="Simplified Arabic" w:hint="cs"/>
          <w:sz w:val="24"/>
          <w:rtl/>
        </w:rPr>
        <w:t>عبر الإنترنت، 15</w:t>
      </w:r>
      <w:r w:rsidR="00074BDC">
        <w:rPr>
          <w:rFonts w:ascii="Simplified Arabic" w:hAnsi="Simplified Arabic" w:cs="Simplified Arabic" w:hint="cs"/>
          <w:sz w:val="24"/>
          <w:rtl/>
        </w:rPr>
        <w:t xml:space="preserve"> </w:t>
      </w:r>
      <w:r>
        <w:rPr>
          <w:rFonts w:ascii="Simplified Arabic" w:hAnsi="Simplified Arabic" w:cs="Simplified Arabic" w:hint="cs"/>
          <w:sz w:val="24"/>
          <w:rtl/>
        </w:rPr>
        <w:t>-</w:t>
      </w:r>
      <w:r w:rsidR="00074BDC">
        <w:rPr>
          <w:rFonts w:ascii="Simplified Arabic" w:hAnsi="Simplified Arabic" w:cs="Simplified Arabic" w:hint="cs"/>
          <w:sz w:val="24"/>
          <w:rtl/>
        </w:rPr>
        <w:t xml:space="preserve"> </w:t>
      </w:r>
      <w:r w:rsidR="008F5FBE">
        <w:rPr>
          <w:rFonts w:ascii="Simplified Arabic" w:hAnsi="Simplified Arabic" w:cs="Simplified Arabic" w:hint="cs"/>
          <w:sz w:val="24"/>
          <w:rtl/>
        </w:rPr>
        <w:t>1</w:t>
      </w:r>
      <w:r w:rsidR="00074BDC">
        <w:rPr>
          <w:rFonts w:ascii="Simplified Arabic" w:hAnsi="Simplified Arabic" w:cs="Simplified Arabic" w:hint="cs"/>
          <w:sz w:val="24"/>
          <w:rtl/>
        </w:rPr>
        <w:t>8</w:t>
      </w:r>
      <w:r>
        <w:rPr>
          <w:rFonts w:ascii="Simplified Arabic" w:hAnsi="Simplified Arabic" w:cs="Simplified Arabic" w:hint="cs"/>
          <w:sz w:val="24"/>
          <w:rtl/>
        </w:rPr>
        <w:t xml:space="preserve"> </w:t>
      </w:r>
      <w:r w:rsidR="00074BDC">
        <w:rPr>
          <w:rFonts w:ascii="Simplified Arabic" w:hAnsi="Simplified Arabic" w:cs="Simplified Arabic" w:hint="cs"/>
          <w:sz w:val="24"/>
          <w:rtl/>
        </w:rPr>
        <w:t>سبت</w:t>
      </w:r>
      <w:r w:rsidR="008F5FBE">
        <w:rPr>
          <w:rFonts w:ascii="Simplified Arabic" w:hAnsi="Simplified Arabic" w:cs="Simplified Arabic" w:hint="cs"/>
          <w:sz w:val="24"/>
          <w:rtl/>
        </w:rPr>
        <w:t>مبر/</w:t>
      </w:r>
      <w:r w:rsidR="00074BDC">
        <w:rPr>
          <w:rFonts w:ascii="Simplified Arabic" w:hAnsi="Simplified Arabic" w:cs="Simplified Arabic" w:hint="cs"/>
          <w:sz w:val="24"/>
          <w:rtl/>
        </w:rPr>
        <w:t>أيلول</w:t>
      </w:r>
      <w:r>
        <w:rPr>
          <w:rFonts w:ascii="Simplified Arabic" w:hAnsi="Simplified Arabic" w:cs="Simplified Arabic" w:hint="cs"/>
          <w:sz w:val="24"/>
          <w:rtl/>
        </w:rPr>
        <w:t xml:space="preserve"> 2020</w:t>
      </w:r>
    </w:p>
    <w:p w14:paraId="5A03AA09" w14:textId="77777777" w:rsidR="00074BDC" w:rsidRPr="00747D6A" w:rsidRDefault="00074BDC" w:rsidP="00074BDC">
      <w:pPr>
        <w:kinsoku w:val="0"/>
        <w:overflowPunct w:val="0"/>
        <w:autoSpaceDE w:val="0"/>
        <w:autoSpaceDN w:val="0"/>
        <w:bidi/>
        <w:adjustRightInd w:val="0"/>
        <w:snapToGrid w:val="0"/>
        <w:ind w:left="284"/>
        <w:rPr>
          <w:rFonts w:ascii="Simplified Arabic" w:hAnsi="Simplified Arabic" w:cs="Simplified Arabic"/>
          <w:snapToGrid w:val="0"/>
          <w:kern w:val="22"/>
          <w:szCs w:val="22"/>
          <w:lang w:eastAsia="nb-NO"/>
        </w:rPr>
      </w:pPr>
    </w:p>
    <w:p w14:paraId="599F1267" w14:textId="77777777" w:rsidR="00D56CCE" w:rsidRPr="00747D6A" w:rsidRDefault="00074BDC" w:rsidP="00074BDC">
      <w:pPr>
        <w:kinsoku w:val="0"/>
        <w:overflowPunct w:val="0"/>
        <w:autoSpaceDE w:val="0"/>
        <w:autoSpaceDN w:val="0"/>
        <w:bidi/>
        <w:adjustRightInd w:val="0"/>
        <w:snapToGrid w:val="0"/>
        <w:spacing w:after="120" w:line="216" w:lineRule="auto"/>
        <w:ind w:left="850" w:right="850"/>
        <w:jc w:val="center"/>
        <w:rPr>
          <w:rStyle w:val="hps"/>
          <w:rFonts w:ascii="Simplified Arabic" w:hAnsi="Simplified Arabic" w:cs="Simplified Arabic"/>
          <w:b/>
          <w:bCs/>
          <w:sz w:val="24"/>
          <w:szCs w:val="28"/>
          <w:rtl/>
          <w:lang w:bidi="ar-EG"/>
        </w:rPr>
      </w:pPr>
      <w:r>
        <w:rPr>
          <w:rStyle w:val="hps"/>
          <w:rFonts w:ascii="Simplified Arabic" w:hAnsi="Simplified Arabic" w:cs="Simplified Arabic" w:hint="cs"/>
          <w:b/>
          <w:bCs/>
          <w:sz w:val="24"/>
          <w:szCs w:val="28"/>
          <w:rtl/>
          <w:lang w:bidi="ar-EG"/>
        </w:rPr>
        <w:t xml:space="preserve">تقرير عن الجلسات الافتراضية الخاصة للهيئة الفرعية للمشورة العلمية والتقنية والتكنولوجيا والهيئة الفرعية للتنفيذ، 15 </w:t>
      </w:r>
      <w:r>
        <w:rPr>
          <w:rStyle w:val="hps"/>
          <w:rFonts w:ascii="Simplified Arabic" w:hAnsi="Simplified Arabic" w:cs="Simplified Arabic"/>
          <w:b/>
          <w:bCs/>
          <w:sz w:val="24"/>
          <w:szCs w:val="28"/>
          <w:rtl/>
          <w:lang w:bidi="ar-EG"/>
        </w:rPr>
        <w:t>–</w:t>
      </w:r>
      <w:r>
        <w:rPr>
          <w:rStyle w:val="hps"/>
          <w:rFonts w:ascii="Simplified Arabic" w:hAnsi="Simplified Arabic" w:cs="Simplified Arabic" w:hint="cs"/>
          <w:b/>
          <w:bCs/>
          <w:sz w:val="24"/>
          <w:szCs w:val="28"/>
          <w:rtl/>
          <w:lang w:bidi="ar-EG"/>
        </w:rPr>
        <w:t xml:space="preserve"> 18 سبتمبر/أيلول 2020</w:t>
      </w:r>
    </w:p>
    <w:p w14:paraId="4691F247" w14:textId="77777777" w:rsidR="00074BDC" w:rsidRPr="00212329" w:rsidRDefault="00074BDC" w:rsidP="00074BDC">
      <w:pPr>
        <w:pStyle w:val="Heading1"/>
        <w:keepNext w:val="0"/>
        <w:tabs>
          <w:tab w:val="clear" w:pos="720"/>
        </w:tabs>
        <w:kinsoku w:val="0"/>
        <w:overflowPunct w:val="0"/>
        <w:autoSpaceDE w:val="0"/>
        <w:autoSpaceDN w:val="0"/>
        <w:bidi/>
        <w:adjustRightInd w:val="0"/>
        <w:snapToGrid w:val="0"/>
        <w:spacing w:before="0" w:line="216" w:lineRule="auto"/>
        <w:ind w:left="850" w:right="850"/>
        <w:rPr>
          <w:rFonts w:ascii="Simplified Arabic" w:hAnsi="Simplified Arabic" w:cs="Simplified Arabic"/>
          <w:b w:val="0"/>
          <w:bCs/>
          <w:sz w:val="24"/>
          <w:rtl/>
          <w:lang w:bidi="ar-EG"/>
        </w:rPr>
      </w:pPr>
      <w:bookmarkStart w:id="1" w:name="_Toc60155913"/>
      <w:r w:rsidRPr="00212329">
        <w:rPr>
          <w:rFonts w:ascii="Simplified Arabic" w:hAnsi="Simplified Arabic" w:cs="Simplified Arabic" w:hint="cs"/>
          <w:b w:val="0"/>
          <w:bCs/>
          <w:sz w:val="24"/>
          <w:rtl/>
          <w:lang w:bidi="ar-EG"/>
        </w:rPr>
        <w:t>المحتويات</w:t>
      </w:r>
      <w:bookmarkEnd w:id="1"/>
    </w:p>
    <w:sdt>
      <w:sdtPr>
        <w:rPr>
          <w:rFonts w:ascii="Times New Roman" w:eastAsia="Times New Roman" w:hAnsi="Times New Roman" w:cs="Times New Roman"/>
          <w:color w:val="auto"/>
          <w:sz w:val="22"/>
          <w:szCs w:val="24"/>
          <w:rtl/>
          <w:lang w:val="en-GB"/>
        </w:rPr>
        <w:id w:val="-1674412948"/>
        <w:docPartObj>
          <w:docPartGallery w:val="Table of Contents"/>
          <w:docPartUnique/>
        </w:docPartObj>
      </w:sdtPr>
      <w:sdtEndPr>
        <w:rPr>
          <w:b/>
          <w:bCs/>
          <w:noProof/>
        </w:rPr>
      </w:sdtEndPr>
      <w:sdtContent>
        <w:p w14:paraId="41C1C1F5" w14:textId="47B1132A" w:rsidR="004C5FFA" w:rsidRPr="004C5FFA" w:rsidRDefault="004C5FFA" w:rsidP="004C5FFA">
          <w:pPr>
            <w:pStyle w:val="TOCHeading"/>
            <w:bidi/>
            <w:rPr>
              <w:rFonts w:ascii="Simplified Arabic" w:hAnsi="Simplified Arabic" w:cs="Simplified Arabic"/>
              <w:sz w:val="24"/>
              <w:szCs w:val="24"/>
            </w:rPr>
          </w:pPr>
        </w:p>
        <w:p w14:paraId="44AE7A27" w14:textId="432ECCF3" w:rsidR="004C5FFA" w:rsidRPr="004C5FFA" w:rsidRDefault="004C5FFA" w:rsidP="00D94631">
          <w:pPr>
            <w:pStyle w:val="TOC1"/>
            <w:tabs>
              <w:tab w:val="right" w:leader="dot" w:pos="9350"/>
            </w:tabs>
            <w:bidi/>
            <w:rPr>
              <w:rFonts w:ascii="Simplified Arabic" w:eastAsiaTheme="minorEastAsia" w:hAnsi="Simplified Arabic" w:cs="Simplified Arabic"/>
              <w:caps w:val="0"/>
              <w:noProof/>
              <w:sz w:val="24"/>
              <w:lang w:val="en-CA" w:eastAsia="en-CA"/>
            </w:rPr>
          </w:pPr>
          <w:r w:rsidRPr="004C5FFA">
            <w:rPr>
              <w:rFonts w:ascii="Simplified Arabic" w:hAnsi="Simplified Arabic" w:cs="Simplified Arabic"/>
              <w:sz w:val="24"/>
            </w:rPr>
            <w:fldChar w:fldCharType="begin"/>
          </w:r>
          <w:r w:rsidRPr="004C5FFA">
            <w:rPr>
              <w:rFonts w:ascii="Simplified Arabic" w:hAnsi="Simplified Arabic" w:cs="Simplified Arabic"/>
              <w:sz w:val="24"/>
            </w:rPr>
            <w:instrText xml:space="preserve"> TOC \o "1-3" \h \z \u </w:instrText>
          </w:r>
          <w:r w:rsidRPr="004C5FFA">
            <w:rPr>
              <w:rFonts w:ascii="Simplified Arabic" w:hAnsi="Simplified Arabic" w:cs="Simplified Arabic"/>
              <w:sz w:val="24"/>
            </w:rPr>
            <w:fldChar w:fldCharType="separate"/>
          </w:r>
          <w:hyperlink w:anchor="_Toc60155914" w:history="1">
            <w:r w:rsidRPr="004C5FFA">
              <w:rPr>
                <w:rStyle w:val="Hyperlink"/>
                <w:rFonts w:ascii="Simplified Arabic" w:hAnsi="Simplified Arabic" w:cs="Simplified Arabic"/>
                <w:b/>
                <w:bCs/>
                <w:noProof/>
                <w:snapToGrid w:val="0"/>
                <w:kern w:val="22"/>
                <w:sz w:val="24"/>
                <w:rtl/>
              </w:rPr>
              <w:t>مقدمة</w:t>
            </w:r>
            <w:r w:rsidRPr="004C5FFA">
              <w:rPr>
                <w:rFonts w:ascii="Simplified Arabic" w:hAnsi="Simplified Arabic" w:cs="Simplified Arabic"/>
                <w:noProof/>
                <w:webHidden/>
                <w:sz w:val="24"/>
              </w:rPr>
              <w:tab/>
            </w:r>
            <w:r>
              <w:rPr>
                <w:rFonts w:ascii="Simplified Arabic" w:hAnsi="Simplified Arabic" w:cs="Simplified Arabic"/>
                <w:noProof/>
                <w:webHidden/>
                <w:sz w:val="24"/>
                <w:rtl/>
              </w:rPr>
              <w:tab/>
            </w:r>
            <w:r w:rsidRPr="004C5FFA">
              <w:rPr>
                <w:rFonts w:ascii="Simplified Arabic" w:hAnsi="Simplified Arabic" w:cs="Simplified Arabic"/>
                <w:noProof/>
                <w:webHidden/>
                <w:sz w:val="24"/>
              </w:rPr>
              <w:fldChar w:fldCharType="begin"/>
            </w:r>
            <w:r w:rsidRPr="004C5FFA">
              <w:rPr>
                <w:rFonts w:ascii="Simplified Arabic" w:hAnsi="Simplified Arabic" w:cs="Simplified Arabic"/>
                <w:noProof/>
                <w:webHidden/>
                <w:sz w:val="24"/>
              </w:rPr>
              <w:instrText xml:space="preserve"> PAGEREF _Toc60155914 \h </w:instrText>
            </w:r>
            <w:r w:rsidRPr="004C5FFA">
              <w:rPr>
                <w:rFonts w:ascii="Simplified Arabic" w:hAnsi="Simplified Arabic" w:cs="Simplified Arabic"/>
                <w:noProof/>
                <w:webHidden/>
                <w:sz w:val="24"/>
              </w:rPr>
            </w:r>
            <w:r w:rsidRPr="004C5FFA">
              <w:rPr>
                <w:rFonts w:ascii="Simplified Arabic" w:hAnsi="Simplified Arabic" w:cs="Simplified Arabic"/>
                <w:noProof/>
                <w:webHidden/>
                <w:sz w:val="24"/>
              </w:rPr>
              <w:fldChar w:fldCharType="separate"/>
            </w:r>
            <w:r w:rsidR="002C5460">
              <w:rPr>
                <w:rFonts w:ascii="Simplified Arabic" w:hAnsi="Simplified Arabic" w:cs="Simplified Arabic"/>
                <w:noProof/>
                <w:webHidden/>
                <w:sz w:val="24"/>
                <w:rtl/>
              </w:rPr>
              <w:t>2</w:t>
            </w:r>
            <w:r w:rsidRPr="004C5FFA">
              <w:rPr>
                <w:rFonts w:ascii="Simplified Arabic" w:hAnsi="Simplified Arabic" w:cs="Simplified Arabic"/>
                <w:noProof/>
                <w:webHidden/>
                <w:sz w:val="24"/>
              </w:rPr>
              <w:fldChar w:fldCharType="end"/>
            </w:r>
          </w:hyperlink>
        </w:p>
        <w:p w14:paraId="74910F8B" w14:textId="5F2DEB07" w:rsidR="004C5FFA" w:rsidRPr="004C5FFA" w:rsidRDefault="002C5460" w:rsidP="004C5FFA">
          <w:pPr>
            <w:pStyle w:val="TOC1"/>
            <w:tabs>
              <w:tab w:val="left" w:pos="6248"/>
              <w:tab w:val="right" w:leader="dot" w:pos="9350"/>
            </w:tabs>
            <w:bidi/>
            <w:rPr>
              <w:rFonts w:ascii="Simplified Arabic" w:eastAsiaTheme="minorEastAsia" w:hAnsi="Simplified Arabic" w:cs="Simplified Arabic"/>
              <w:caps w:val="0"/>
              <w:noProof/>
              <w:sz w:val="24"/>
              <w:lang w:val="en-CA" w:eastAsia="en-CA"/>
            </w:rPr>
          </w:pPr>
          <w:hyperlink w:anchor="_Toc60155915" w:history="1">
            <w:r w:rsidR="004C5FFA" w:rsidRPr="004C5FFA">
              <w:rPr>
                <w:rStyle w:val="Hyperlink"/>
                <w:rFonts w:ascii="Simplified Arabic" w:hAnsi="Simplified Arabic" w:cs="Simplified Arabic"/>
                <w:b/>
                <w:bCs/>
                <w:noProof/>
                <w:snapToGrid w:val="0"/>
                <w:kern w:val="22"/>
                <w:sz w:val="24"/>
                <w:rtl/>
              </w:rPr>
              <w:t>أولا -</w:t>
            </w:r>
            <w:r w:rsidR="004C5FFA" w:rsidRPr="004C5FFA">
              <w:rPr>
                <w:rFonts w:ascii="Simplified Arabic" w:eastAsiaTheme="minorEastAsia" w:hAnsi="Simplified Arabic" w:cs="Simplified Arabic"/>
                <w:caps w:val="0"/>
                <w:noProof/>
                <w:sz w:val="24"/>
                <w:lang w:val="en-CA" w:eastAsia="en-CA"/>
              </w:rPr>
              <w:tab/>
            </w:r>
            <w:r w:rsidR="004C5FFA" w:rsidRPr="004C5FFA">
              <w:rPr>
                <w:rStyle w:val="Hyperlink"/>
                <w:rFonts w:ascii="Simplified Arabic" w:hAnsi="Simplified Arabic" w:cs="Simplified Arabic"/>
                <w:b/>
                <w:bCs/>
                <w:noProof/>
                <w:snapToGrid w:val="0"/>
                <w:kern w:val="22"/>
                <w:sz w:val="24"/>
                <w:rtl/>
              </w:rPr>
              <w:t>تقرير عن الجلسة الخاصة للهيئة الفرعية للمشورة العلمية والتقنية والتكنولوجية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_Toc60155915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3</w:t>
            </w:r>
            <w:r w:rsidR="004C5FFA" w:rsidRPr="004C5FFA">
              <w:rPr>
                <w:rFonts w:ascii="Simplified Arabic" w:hAnsi="Simplified Arabic" w:cs="Simplified Arabic"/>
                <w:noProof/>
                <w:webHidden/>
                <w:sz w:val="24"/>
              </w:rPr>
              <w:fldChar w:fldCharType="end"/>
            </w:r>
          </w:hyperlink>
        </w:p>
        <w:p w14:paraId="7C0E3E7B" w14:textId="7A4ADF0F"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16" w:history="1">
            <w:r w:rsidR="004C5FFA" w:rsidRPr="004C5FFA">
              <w:rPr>
                <w:rStyle w:val="Hyperlink"/>
                <w:rFonts w:ascii="Simplified Arabic" w:hAnsi="Simplified Arabic" w:cs="Simplified Arabic"/>
                <w:noProof/>
                <w:snapToGrid w:val="0"/>
                <w:kern w:val="22"/>
                <w:sz w:val="24"/>
                <w:rtl/>
              </w:rPr>
              <w:t>البند 1 –</w:t>
            </w:r>
            <w:r w:rsidR="004C5FFA" w:rsidRPr="004C5FFA">
              <w:rPr>
                <w:rStyle w:val="Hyperlink"/>
                <w:rFonts w:ascii="Simplified Arabic" w:hAnsi="Simplified Arabic" w:cs="Simplified Arabic" w:hint="cs"/>
                <w:noProof/>
                <w:snapToGrid w:val="0"/>
                <w:kern w:val="22"/>
                <w:sz w:val="24"/>
                <w:rtl/>
              </w:rPr>
              <w:t xml:space="preserve"> </w:t>
            </w:r>
            <w:r w:rsidR="004C5FFA" w:rsidRPr="004C5FFA">
              <w:rPr>
                <w:rStyle w:val="Hyperlink"/>
                <w:rFonts w:ascii="Simplified Arabic" w:hAnsi="Simplified Arabic" w:cs="Simplified Arabic"/>
                <w:noProof/>
                <w:snapToGrid w:val="0"/>
                <w:kern w:val="22"/>
                <w:sz w:val="24"/>
                <w:rtl/>
              </w:rPr>
              <w:t>افتتاح الجلسة الخاصة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_Toc60155916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3</w:t>
            </w:r>
            <w:r w:rsidR="004C5FFA" w:rsidRPr="004C5FFA">
              <w:rPr>
                <w:rFonts w:ascii="Simplified Arabic" w:hAnsi="Simplified Arabic" w:cs="Simplified Arabic"/>
                <w:noProof/>
                <w:webHidden/>
                <w:sz w:val="24"/>
              </w:rPr>
              <w:fldChar w:fldCharType="end"/>
            </w:r>
          </w:hyperlink>
        </w:p>
        <w:p w14:paraId="497FDF9B" w14:textId="5C50F6A0" w:rsidR="004C5FFA" w:rsidRPr="004C5FFA" w:rsidRDefault="002C5460" w:rsidP="004C5FFA">
          <w:pPr>
            <w:pStyle w:val="TOC1"/>
            <w:tabs>
              <w:tab w:val="left" w:pos="5348"/>
              <w:tab w:val="right" w:leader="dot" w:pos="9350"/>
            </w:tabs>
            <w:bidi/>
            <w:rPr>
              <w:rFonts w:ascii="Simplified Arabic" w:eastAsiaTheme="minorEastAsia" w:hAnsi="Simplified Arabic" w:cs="Simplified Arabic"/>
              <w:caps w:val="0"/>
              <w:noProof/>
              <w:sz w:val="24"/>
              <w:lang w:val="en-CA" w:eastAsia="en-CA"/>
            </w:rPr>
          </w:pPr>
          <w:hyperlink w:anchor="_Toc60155917" w:history="1">
            <w:r w:rsidR="004C5FFA" w:rsidRPr="004C5FFA">
              <w:rPr>
                <w:rStyle w:val="Hyperlink"/>
                <w:rFonts w:ascii="Simplified Arabic" w:hAnsi="Simplified Arabic" w:cs="Simplified Arabic"/>
                <w:noProof/>
                <w:snapToGrid w:val="0"/>
                <w:kern w:val="22"/>
                <w:sz w:val="24"/>
                <w:rtl/>
              </w:rPr>
              <w:t>البند 2 -</w:t>
            </w:r>
            <w:r w:rsidR="004C5FFA" w:rsidRPr="004C5FFA">
              <w:rPr>
                <w:rStyle w:val="Hyperlink"/>
                <w:rFonts w:ascii="Simplified Arabic" w:hAnsi="Simplified Arabic" w:cs="Simplified Arabic" w:hint="cs"/>
                <w:noProof/>
                <w:snapToGrid w:val="0"/>
                <w:kern w:val="22"/>
                <w:sz w:val="24"/>
                <w:rtl/>
              </w:rPr>
              <w:t xml:space="preserve"> </w:t>
            </w:r>
            <w:r w:rsidR="004C5FFA" w:rsidRPr="004C5FFA">
              <w:rPr>
                <w:rStyle w:val="Hyperlink"/>
                <w:rFonts w:ascii="Simplified Arabic" w:hAnsi="Simplified Arabic" w:cs="Simplified Arabic"/>
                <w:noProof/>
                <w:snapToGrid w:val="0"/>
                <w:kern w:val="22"/>
                <w:sz w:val="24"/>
                <w:rtl/>
              </w:rPr>
              <w:t>عرض الطبعة الخامسة من نشرة التوقعات العالمية للتنوع البيولوجي</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_Toc60155917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5</w:t>
            </w:r>
            <w:r w:rsidR="004C5FFA" w:rsidRPr="004C5FFA">
              <w:rPr>
                <w:rFonts w:ascii="Simplified Arabic" w:hAnsi="Simplified Arabic" w:cs="Simplified Arabic"/>
                <w:noProof/>
                <w:webHidden/>
                <w:sz w:val="24"/>
              </w:rPr>
              <w:fldChar w:fldCharType="end"/>
            </w:r>
          </w:hyperlink>
        </w:p>
        <w:p w14:paraId="49B21EF1" w14:textId="3B80B1FB"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18" w:history="1">
            <w:r w:rsidR="004C5FFA" w:rsidRPr="004C5FFA">
              <w:rPr>
                <w:rStyle w:val="Hyperlink"/>
                <w:rFonts w:ascii="Simplified Arabic" w:hAnsi="Simplified Arabic" w:cs="Simplified Arabic"/>
                <w:noProof/>
                <w:snapToGrid w:val="0"/>
                <w:kern w:val="22"/>
                <w:sz w:val="24"/>
                <w:rtl/>
              </w:rPr>
              <w:t>البند 3 -</w:t>
            </w:r>
            <w:r w:rsidR="004C5FFA" w:rsidRPr="004C5FFA">
              <w:rPr>
                <w:rStyle w:val="Hyperlink"/>
                <w:rFonts w:ascii="Simplified Arabic" w:hAnsi="Simplified Arabic" w:cs="Simplified Arabic" w:hint="cs"/>
                <w:noProof/>
                <w:snapToGrid w:val="0"/>
                <w:kern w:val="22"/>
                <w:sz w:val="24"/>
                <w:rtl/>
              </w:rPr>
              <w:t xml:space="preserve"> </w:t>
            </w:r>
            <w:r w:rsidR="004C5FFA" w:rsidRPr="004C5FFA">
              <w:rPr>
                <w:rStyle w:val="Hyperlink"/>
                <w:rFonts w:ascii="Simplified Arabic" w:hAnsi="Simplified Arabic" w:cs="Simplified Arabic"/>
                <w:noProof/>
                <w:snapToGrid w:val="0"/>
                <w:kern w:val="22"/>
                <w:sz w:val="24"/>
                <w:rtl/>
              </w:rPr>
              <w:t>اختتام الجلسة الخاصة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_Toc60155918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14</w:t>
            </w:r>
            <w:r w:rsidR="004C5FFA" w:rsidRPr="004C5FFA">
              <w:rPr>
                <w:rFonts w:ascii="Simplified Arabic" w:hAnsi="Simplified Arabic" w:cs="Simplified Arabic"/>
                <w:noProof/>
                <w:webHidden/>
                <w:sz w:val="24"/>
              </w:rPr>
              <w:fldChar w:fldCharType="end"/>
            </w:r>
          </w:hyperlink>
        </w:p>
        <w:p w14:paraId="5159D107" w14:textId="4001F72D" w:rsidR="004C5FFA" w:rsidRPr="004C5FFA" w:rsidRDefault="002C5460" w:rsidP="004C5FFA">
          <w:pPr>
            <w:pStyle w:val="TOC1"/>
            <w:tabs>
              <w:tab w:val="left" w:pos="3903"/>
              <w:tab w:val="right" w:leader="dot" w:pos="9350"/>
            </w:tabs>
            <w:bidi/>
            <w:rPr>
              <w:rFonts w:ascii="Simplified Arabic" w:eastAsiaTheme="minorEastAsia" w:hAnsi="Simplified Arabic" w:cs="Simplified Arabic"/>
              <w:caps w:val="0"/>
              <w:noProof/>
              <w:sz w:val="24"/>
              <w:lang w:val="en-CA" w:eastAsia="en-CA"/>
            </w:rPr>
          </w:pPr>
          <w:hyperlink w:anchor="_Toc60155919" w:history="1">
            <w:r w:rsidR="004C5FFA" w:rsidRPr="004C5FFA">
              <w:rPr>
                <w:rStyle w:val="Hyperlink"/>
                <w:rFonts w:ascii="Simplified Arabic" w:hAnsi="Simplified Arabic" w:cs="Simplified Arabic"/>
                <w:b/>
                <w:bCs/>
                <w:noProof/>
                <w:snapToGrid w:val="0"/>
                <w:kern w:val="22"/>
                <w:sz w:val="24"/>
                <w:rtl/>
                <w:lang w:val="en-US" w:bidi="ar-EG"/>
              </w:rPr>
              <w:t>ثانيا -</w:t>
            </w:r>
            <w:r w:rsidR="004C5FFA" w:rsidRPr="004C5FFA">
              <w:rPr>
                <w:rFonts w:ascii="Simplified Arabic" w:eastAsiaTheme="minorEastAsia" w:hAnsi="Simplified Arabic" w:cs="Simplified Arabic"/>
                <w:caps w:val="0"/>
                <w:noProof/>
                <w:sz w:val="24"/>
                <w:lang w:val="en-CA" w:eastAsia="en-CA"/>
              </w:rPr>
              <w:tab/>
            </w:r>
            <w:r w:rsidR="004C5FFA" w:rsidRPr="004C5FFA">
              <w:rPr>
                <w:rStyle w:val="Hyperlink"/>
                <w:rFonts w:ascii="Simplified Arabic" w:hAnsi="Simplified Arabic" w:cs="Simplified Arabic"/>
                <w:b/>
                <w:bCs/>
                <w:noProof/>
                <w:snapToGrid w:val="0"/>
                <w:kern w:val="22"/>
                <w:sz w:val="24"/>
                <w:rtl/>
                <w:lang w:val="en-US" w:bidi="ar-EG"/>
              </w:rPr>
              <w:t>تقرير عن الجلسة الخاصة للهيئة الفرعية للتنفيذ</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_Toc60155919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15</w:t>
            </w:r>
            <w:r w:rsidR="004C5FFA" w:rsidRPr="004C5FFA">
              <w:rPr>
                <w:rFonts w:ascii="Simplified Arabic" w:hAnsi="Simplified Arabic" w:cs="Simplified Arabic"/>
                <w:noProof/>
                <w:webHidden/>
                <w:sz w:val="24"/>
              </w:rPr>
              <w:fldChar w:fldCharType="end"/>
            </w:r>
          </w:hyperlink>
        </w:p>
        <w:p w14:paraId="7DB4CC56" w14:textId="5782CBCA"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20" w:history="1">
            <w:r w:rsidR="004C5FFA" w:rsidRPr="004C5FFA">
              <w:rPr>
                <w:rStyle w:val="Hyperlink"/>
                <w:rFonts w:ascii="Simplified Arabic" w:hAnsi="Simplified Arabic" w:cs="Simplified Arabic"/>
                <w:noProof/>
                <w:snapToGrid w:val="0"/>
                <w:kern w:val="22"/>
                <w:sz w:val="24"/>
                <w:rtl/>
              </w:rPr>
              <w:t>البند 1 -</w:t>
            </w:r>
            <w:r w:rsidR="004C5FFA" w:rsidRPr="004C5FFA">
              <w:rPr>
                <w:rStyle w:val="Hyperlink"/>
                <w:rFonts w:ascii="Simplified Arabic" w:hAnsi="Simplified Arabic" w:cs="Simplified Arabic" w:hint="cs"/>
                <w:noProof/>
                <w:snapToGrid w:val="0"/>
                <w:kern w:val="22"/>
                <w:sz w:val="24"/>
                <w:rtl/>
              </w:rPr>
              <w:t xml:space="preserve"> </w:t>
            </w:r>
            <w:r w:rsidR="004C5FFA" w:rsidRPr="004C5FFA">
              <w:rPr>
                <w:rStyle w:val="Hyperlink"/>
                <w:rFonts w:ascii="Simplified Arabic" w:hAnsi="Simplified Arabic" w:cs="Simplified Arabic"/>
                <w:noProof/>
                <w:snapToGrid w:val="0"/>
                <w:kern w:val="22"/>
                <w:sz w:val="24"/>
                <w:rtl/>
              </w:rPr>
              <w:t>افتتاح الجلسة الخاصة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_Toc60155920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15</w:t>
            </w:r>
            <w:r w:rsidR="004C5FFA" w:rsidRPr="004C5FFA">
              <w:rPr>
                <w:rFonts w:ascii="Simplified Arabic" w:hAnsi="Simplified Arabic" w:cs="Simplified Arabic"/>
                <w:noProof/>
                <w:webHidden/>
                <w:sz w:val="24"/>
              </w:rPr>
              <w:fldChar w:fldCharType="end"/>
            </w:r>
          </w:hyperlink>
        </w:p>
        <w:p w14:paraId="1C0FF46F" w14:textId="1D2048E7"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21" w:history="1">
            <w:r w:rsidR="004C5FFA" w:rsidRPr="004C5FFA">
              <w:rPr>
                <w:rStyle w:val="Hyperlink"/>
                <w:rFonts w:ascii="Simplified Arabic" w:hAnsi="Simplified Arabic" w:cs="Simplified Arabic"/>
                <w:noProof/>
                <w:snapToGrid w:val="0"/>
                <w:kern w:val="22"/>
                <w:sz w:val="24"/>
                <w:rtl/>
              </w:rPr>
              <w:t>البند 2 -</w:t>
            </w:r>
            <w:r w:rsidR="004C5FFA" w:rsidRPr="004C5FFA">
              <w:rPr>
                <w:rStyle w:val="Hyperlink"/>
                <w:rFonts w:ascii="Simplified Arabic" w:hAnsi="Simplified Arabic" w:cs="Simplified Arabic" w:hint="cs"/>
                <w:noProof/>
                <w:snapToGrid w:val="0"/>
                <w:kern w:val="22"/>
                <w:sz w:val="24"/>
                <w:rtl/>
              </w:rPr>
              <w:t xml:space="preserve"> </w:t>
            </w:r>
            <w:r w:rsidR="004C5FFA" w:rsidRPr="004C5FFA">
              <w:rPr>
                <w:rStyle w:val="Hyperlink"/>
                <w:rFonts w:ascii="Simplified Arabic" w:hAnsi="Simplified Arabic" w:cs="Simplified Arabic"/>
                <w:noProof/>
                <w:snapToGrid w:val="0"/>
                <w:kern w:val="22"/>
                <w:sz w:val="24"/>
                <w:rtl/>
              </w:rPr>
              <w:t>عرض لتقارير الاستعراض</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_Toc60155921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16</w:t>
            </w:r>
            <w:r w:rsidR="004C5FFA" w:rsidRPr="004C5FFA">
              <w:rPr>
                <w:rFonts w:ascii="Simplified Arabic" w:hAnsi="Simplified Arabic" w:cs="Simplified Arabic"/>
                <w:noProof/>
                <w:webHidden/>
                <w:sz w:val="24"/>
              </w:rPr>
              <w:fldChar w:fldCharType="end"/>
            </w:r>
          </w:hyperlink>
        </w:p>
        <w:p w14:paraId="2B20FD19" w14:textId="7192D2A8" w:rsidR="004C5FFA" w:rsidRPr="004C5FFA" w:rsidRDefault="002C5460" w:rsidP="004C5FFA">
          <w:pPr>
            <w:pStyle w:val="TOC1"/>
            <w:tabs>
              <w:tab w:val="left" w:pos="2861"/>
              <w:tab w:val="right" w:leader="dot" w:pos="9350"/>
            </w:tabs>
            <w:bidi/>
            <w:rPr>
              <w:rFonts w:ascii="Simplified Arabic" w:eastAsiaTheme="minorEastAsia" w:hAnsi="Simplified Arabic" w:cs="Simplified Arabic"/>
              <w:caps w:val="0"/>
              <w:noProof/>
              <w:sz w:val="24"/>
              <w:lang w:val="en-CA" w:eastAsia="en-CA"/>
            </w:rPr>
          </w:pPr>
          <w:hyperlink w:anchor="_Toc60155922" w:history="1">
            <w:r w:rsidR="004C5FFA" w:rsidRPr="004C5FFA">
              <w:rPr>
                <w:rStyle w:val="Hyperlink"/>
                <w:rFonts w:ascii="Simplified Arabic" w:hAnsi="Simplified Arabic" w:cs="Simplified Arabic"/>
                <w:noProof/>
                <w:snapToGrid w:val="0"/>
                <w:kern w:val="22"/>
                <w:sz w:val="24"/>
                <w:rtl/>
              </w:rPr>
              <w:t>البند 3-</w:t>
            </w:r>
            <w:r w:rsidR="004C5FFA" w:rsidRPr="004C5FFA">
              <w:rPr>
                <w:rFonts w:ascii="Simplified Arabic" w:eastAsiaTheme="minorEastAsia" w:hAnsi="Simplified Arabic" w:cs="Simplified Arabic"/>
                <w:caps w:val="0"/>
                <w:noProof/>
                <w:sz w:val="24"/>
                <w:lang w:val="en-CA" w:eastAsia="en-CA"/>
              </w:rPr>
              <w:tab/>
            </w:r>
            <w:r w:rsidR="004C5FFA" w:rsidRPr="004C5FFA">
              <w:rPr>
                <w:rStyle w:val="Hyperlink"/>
                <w:rFonts w:ascii="Simplified Arabic" w:hAnsi="Simplified Arabic" w:cs="Simplified Arabic"/>
                <w:noProof/>
                <w:snapToGrid w:val="0"/>
                <w:kern w:val="22"/>
                <w:sz w:val="24"/>
                <w:rtl/>
              </w:rPr>
              <w:t>عرض الفريق المعني بحشد الموارد</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_Toc60155922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25</w:t>
            </w:r>
            <w:r w:rsidR="004C5FFA" w:rsidRPr="004C5FFA">
              <w:rPr>
                <w:rFonts w:ascii="Simplified Arabic" w:hAnsi="Simplified Arabic" w:cs="Simplified Arabic"/>
                <w:noProof/>
                <w:webHidden/>
                <w:sz w:val="24"/>
              </w:rPr>
              <w:fldChar w:fldCharType="end"/>
            </w:r>
          </w:hyperlink>
        </w:p>
        <w:p w14:paraId="2B9A7975" w14:textId="5F5DE849"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23" w:history="1">
            <w:r w:rsidR="004C5FFA" w:rsidRPr="004C5FFA">
              <w:rPr>
                <w:rStyle w:val="Hyperlink"/>
                <w:rFonts w:ascii="Simplified Arabic" w:hAnsi="Simplified Arabic" w:cs="Simplified Arabic"/>
                <w:noProof/>
                <w:snapToGrid w:val="0"/>
                <w:kern w:val="22"/>
                <w:sz w:val="24"/>
                <w:rtl/>
              </w:rPr>
              <w:t>البند 4-</w:t>
            </w:r>
            <w:r w:rsidR="004C5FFA" w:rsidRPr="004C5FFA">
              <w:rPr>
                <w:rFonts w:ascii="Simplified Arabic" w:eastAsiaTheme="minorEastAsia" w:hAnsi="Simplified Arabic" w:cs="Simplified Arabic"/>
                <w:caps w:val="0"/>
                <w:noProof/>
                <w:sz w:val="24"/>
                <w:lang w:val="en-CA" w:eastAsia="en-CA"/>
              </w:rPr>
              <w:tab/>
            </w:r>
            <w:r w:rsidR="004C5FFA" w:rsidRPr="004C5FFA">
              <w:rPr>
                <w:rStyle w:val="Hyperlink"/>
                <w:rFonts w:ascii="Simplified Arabic" w:hAnsi="Simplified Arabic" w:cs="Simplified Arabic"/>
                <w:noProof/>
                <w:snapToGrid w:val="0"/>
                <w:kern w:val="22"/>
                <w:sz w:val="24"/>
                <w:rtl/>
              </w:rPr>
              <w:t>اختتام الجلسة الخاصة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_Toc60155923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32</w:t>
            </w:r>
            <w:r w:rsidR="004C5FFA" w:rsidRPr="004C5FFA">
              <w:rPr>
                <w:rFonts w:ascii="Simplified Arabic" w:hAnsi="Simplified Arabic" w:cs="Simplified Arabic"/>
                <w:noProof/>
                <w:webHidden/>
                <w:sz w:val="24"/>
              </w:rPr>
              <w:fldChar w:fldCharType="end"/>
            </w:r>
          </w:hyperlink>
        </w:p>
        <w:p w14:paraId="60323B05" w14:textId="4CC8CB07" w:rsidR="004C5FFA" w:rsidRPr="004C5FFA" w:rsidRDefault="002C5460" w:rsidP="004C5FFA">
          <w:pPr>
            <w:pStyle w:val="TOC1"/>
            <w:tabs>
              <w:tab w:val="right" w:leader="dot" w:pos="9350"/>
            </w:tabs>
            <w:bidi/>
            <w:rPr>
              <w:rFonts w:ascii="Simplified Arabic" w:eastAsiaTheme="minorEastAsia" w:hAnsi="Simplified Arabic" w:cs="Simplified Arabic"/>
              <w:caps w:val="0"/>
              <w:noProof/>
              <w:sz w:val="24"/>
              <w:lang w:val="en-CA" w:eastAsia="en-CA"/>
            </w:rPr>
          </w:pPr>
          <w:hyperlink w:anchor="_Toc60155924" w:history="1">
            <w:r w:rsidR="004C5FFA" w:rsidRPr="004C5FFA">
              <w:rPr>
                <w:rStyle w:val="Hyperlink"/>
                <w:rFonts w:ascii="Simplified Arabic" w:hAnsi="Simplified Arabic" w:cs="Simplified Arabic"/>
                <w:b/>
                <w:bCs/>
                <w:noProof/>
                <w:sz w:val="24"/>
                <w:rtl/>
              </w:rPr>
              <w:t>ثالثا- تقرير عن الجلسة الخاصة المشتركة للهيئة الفرعية للمشورة العلمية والتقنية والتكنولوجية والهيئة الفرعية للتنفيذ</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_Toc60155924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32</w:t>
            </w:r>
            <w:r w:rsidR="004C5FFA" w:rsidRPr="004C5FFA">
              <w:rPr>
                <w:rFonts w:ascii="Simplified Arabic" w:hAnsi="Simplified Arabic" w:cs="Simplified Arabic"/>
                <w:noProof/>
                <w:webHidden/>
                <w:sz w:val="24"/>
              </w:rPr>
              <w:fldChar w:fldCharType="end"/>
            </w:r>
          </w:hyperlink>
        </w:p>
        <w:p w14:paraId="020F0D88" w14:textId="7A6B2270"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25" w:history="1">
            <w:r w:rsidR="004C5FFA" w:rsidRPr="004C5FFA">
              <w:rPr>
                <w:rStyle w:val="Hyperlink"/>
                <w:rFonts w:ascii="Simplified Arabic" w:hAnsi="Simplified Arabic" w:cs="Simplified Arabic"/>
                <w:noProof/>
                <w:snapToGrid w:val="0"/>
                <w:kern w:val="22"/>
                <w:sz w:val="24"/>
                <w:rtl/>
              </w:rPr>
              <w:t>البند 1-</w:t>
            </w:r>
            <w:r w:rsidR="004C5FFA" w:rsidRPr="004C5FFA">
              <w:rPr>
                <w:rFonts w:ascii="Simplified Arabic" w:eastAsiaTheme="minorEastAsia" w:hAnsi="Simplified Arabic" w:cs="Simplified Arabic"/>
                <w:caps w:val="0"/>
                <w:noProof/>
                <w:sz w:val="24"/>
                <w:lang w:val="en-CA" w:eastAsia="en-CA"/>
              </w:rPr>
              <w:tab/>
            </w:r>
            <w:r w:rsidR="004C5FFA" w:rsidRPr="004C5FFA">
              <w:rPr>
                <w:rStyle w:val="Hyperlink"/>
                <w:rFonts w:ascii="Simplified Arabic" w:hAnsi="Simplified Arabic" w:cs="Simplified Arabic"/>
                <w:noProof/>
                <w:snapToGrid w:val="0"/>
                <w:kern w:val="22"/>
                <w:sz w:val="24"/>
                <w:rtl/>
              </w:rPr>
              <w:t>افتتاح الجلسة الخاصة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_Toc60155925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32</w:t>
            </w:r>
            <w:r w:rsidR="004C5FFA" w:rsidRPr="004C5FFA">
              <w:rPr>
                <w:rFonts w:ascii="Simplified Arabic" w:hAnsi="Simplified Arabic" w:cs="Simplified Arabic"/>
                <w:noProof/>
                <w:webHidden/>
                <w:sz w:val="24"/>
              </w:rPr>
              <w:fldChar w:fldCharType="end"/>
            </w:r>
          </w:hyperlink>
        </w:p>
        <w:p w14:paraId="1686BE4D" w14:textId="718CDD2A" w:rsidR="004C5FFA" w:rsidRPr="004C5FFA" w:rsidRDefault="002C5460" w:rsidP="004C5FFA">
          <w:pPr>
            <w:pStyle w:val="TOC1"/>
            <w:tabs>
              <w:tab w:val="right" w:leader="dot" w:pos="9350"/>
            </w:tabs>
            <w:bidi/>
            <w:rPr>
              <w:rFonts w:ascii="Simplified Arabic" w:eastAsiaTheme="minorEastAsia" w:hAnsi="Simplified Arabic" w:cs="Simplified Arabic"/>
              <w:caps w:val="0"/>
              <w:noProof/>
              <w:sz w:val="24"/>
              <w:lang w:val="en-CA" w:eastAsia="en-CA"/>
            </w:rPr>
          </w:pPr>
          <w:hyperlink w:anchor="_Toc60155926" w:history="1">
            <w:r w:rsidR="004C5FFA" w:rsidRPr="004C5FFA">
              <w:rPr>
                <w:rStyle w:val="Hyperlink"/>
                <w:rFonts w:ascii="Simplified Arabic" w:hAnsi="Simplified Arabic" w:cs="Simplified Arabic"/>
                <w:noProof/>
                <w:snapToGrid w:val="0"/>
                <w:kern w:val="22"/>
                <w:sz w:val="24"/>
                <w:rtl/>
              </w:rPr>
              <w:t>البند 2- عرض المسودة المحدثة للإطار العالمي للتنوع البيولوجي لما بعد عام 2020</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_Toc60155926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34</w:t>
            </w:r>
            <w:r w:rsidR="004C5FFA" w:rsidRPr="004C5FFA">
              <w:rPr>
                <w:rFonts w:ascii="Simplified Arabic" w:hAnsi="Simplified Arabic" w:cs="Simplified Arabic"/>
                <w:noProof/>
                <w:webHidden/>
                <w:sz w:val="24"/>
              </w:rPr>
              <w:fldChar w:fldCharType="end"/>
            </w:r>
          </w:hyperlink>
        </w:p>
        <w:p w14:paraId="4A3F43AD" w14:textId="58A63D5F" w:rsidR="004C5FFA" w:rsidRPr="004C5FFA" w:rsidRDefault="002C5460" w:rsidP="004C5FFA">
          <w:pPr>
            <w:pStyle w:val="TOC1"/>
            <w:tabs>
              <w:tab w:val="left" w:pos="2160"/>
              <w:tab w:val="right" w:leader="dot" w:pos="9350"/>
            </w:tabs>
            <w:bidi/>
            <w:rPr>
              <w:rFonts w:ascii="Simplified Arabic" w:eastAsiaTheme="minorEastAsia" w:hAnsi="Simplified Arabic" w:cs="Simplified Arabic"/>
              <w:caps w:val="0"/>
              <w:noProof/>
              <w:sz w:val="24"/>
              <w:lang w:val="en-CA" w:eastAsia="en-CA"/>
            </w:rPr>
          </w:pPr>
          <w:hyperlink w:anchor="_Toc60155927" w:history="1">
            <w:r w:rsidR="004C5FFA" w:rsidRPr="004C5FFA">
              <w:rPr>
                <w:rStyle w:val="Hyperlink"/>
                <w:rFonts w:ascii="Simplified Arabic" w:hAnsi="Simplified Arabic" w:cs="Simplified Arabic"/>
                <w:noProof/>
                <w:snapToGrid w:val="0"/>
                <w:kern w:val="22"/>
                <w:sz w:val="24"/>
                <w:rtl/>
              </w:rPr>
              <w:t>البند 3-</w:t>
            </w:r>
            <w:r w:rsidR="004C5FFA" w:rsidRPr="004C5FFA">
              <w:rPr>
                <w:rFonts w:ascii="Simplified Arabic" w:eastAsiaTheme="minorEastAsia" w:hAnsi="Simplified Arabic" w:cs="Simplified Arabic"/>
                <w:caps w:val="0"/>
                <w:noProof/>
                <w:sz w:val="24"/>
                <w:lang w:val="en-CA" w:eastAsia="en-CA"/>
              </w:rPr>
              <w:tab/>
            </w:r>
            <w:r w:rsidR="004C5FFA" w:rsidRPr="004C5FFA">
              <w:rPr>
                <w:rStyle w:val="Hyperlink"/>
                <w:rFonts w:ascii="Simplified Arabic" w:hAnsi="Simplified Arabic" w:cs="Simplified Arabic"/>
                <w:noProof/>
                <w:snapToGrid w:val="0"/>
                <w:kern w:val="22"/>
                <w:sz w:val="24"/>
                <w:rtl/>
              </w:rPr>
              <w:t>اختتام الجلسة الخاصة</w:t>
            </w:r>
            <w:r w:rsidR="004C5FFA" w:rsidRPr="004C5FFA">
              <w:rPr>
                <w:rFonts w:ascii="Simplified Arabic" w:hAnsi="Simplified Arabic" w:cs="Simplified Arabic"/>
                <w:noProof/>
                <w:webHidden/>
                <w:sz w:val="24"/>
              </w:rPr>
              <w:tab/>
            </w:r>
            <w:r w:rsidR="004C5FFA" w:rsidRPr="004C5FFA">
              <w:rPr>
                <w:rFonts w:ascii="Simplified Arabic" w:hAnsi="Simplified Arabic" w:cs="Simplified Arabic"/>
                <w:noProof/>
                <w:webHidden/>
                <w:sz w:val="24"/>
              </w:rPr>
              <w:fldChar w:fldCharType="begin"/>
            </w:r>
            <w:r w:rsidR="004C5FFA" w:rsidRPr="004C5FFA">
              <w:rPr>
                <w:rFonts w:ascii="Simplified Arabic" w:hAnsi="Simplified Arabic" w:cs="Simplified Arabic"/>
                <w:noProof/>
                <w:webHidden/>
                <w:sz w:val="24"/>
              </w:rPr>
              <w:instrText xml:space="preserve"> PAGEREF _Toc60155927 \h </w:instrText>
            </w:r>
            <w:r w:rsidR="004C5FFA" w:rsidRPr="004C5FFA">
              <w:rPr>
                <w:rFonts w:ascii="Simplified Arabic" w:hAnsi="Simplified Arabic" w:cs="Simplified Arabic"/>
                <w:noProof/>
                <w:webHidden/>
                <w:sz w:val="24"/>
              </w:rPr>
            </w:r>
            <w:r w:rsidR="004C5FFA" w:rsidRPr="004C5FFA">
              <w:rPr>
                <w:rFonts w:ascii="Simplified Arabic" w:hAnsi="Simplified Arabic" w:cs="Simplified Arabic"/>
                <w:noProof/>
                <w:webHidden/>
                <w:sz w:val="24"/>
              </w:rPr>
              <w:fldChar w:fldCharType="separate"/>
            </w:r>
            <w:r>
              <w:rPr>
                <w:rFonts w:ascii="Simplified Arabic" w:hAnsi="Simplified Arabic" w:cs="Simplified Arabic"/>
                <w:noProof/>
                <w:webHidden/>
                <w:sz w:val="24"/>
                <w:rtl/>
              </w:rPr>
              <w:t>45</w:t>
            </w:r>
            <w:r w:rsidR="004C5FFA" w:rsidRPr="004C5FFA">
              <w:rPr>
                <w:rFonts w:ascii="Simplified Arabic" w:hAnsi="Simplified Arabic" w:cs="Simplified Arabic"/>
                <w:noProof/>
                <w:webHidden/>
                <w:sz w:val="24"/>
              </w:rPr>
              <w:fldChar w:fldCharType="end"/>
            </w:r>
          </w:hyperlink>
        </w:p>
        <w:p w14:paraId="413ABB4B" w14:textId="5ABCA4B6" w:rsidR="004C5FFA" w:rsidRDefault="004C5FFA" w:rsidP="004C5FFA">
          <w:pPr>
            <w:bidi/>
          </w:pPr>
          <w:r w:rsidRPr="004C5FFA">
            <w:rPr>
              <w:rFonts w:ascii="Simplified Arabic" w:hAnsi="Simplified Arabic" w:cs="Simplified Arabic"/>
              <w:b/>
              <w:bCs/>
              <w:noProof/>
              <w:sz w:val="24"/>
            </w:rPr>
            <w:fldChar w:fldCharType="end"/>
          </w:r>
        </w:p>
      </w:sdtContent>
    </w:sdt>
    <w:p w14:paraId="6808671B" w14:textId="77777777" w:rsidR="00074BDC" w:rsidRDefault="00074BDC" w:rsidP="00074BDC">
      <w:pPr>
        <w:pStyle w:val="Heading2"/>
        <w:keepNext w:val="0"/>
        <w:bidi/>
        <w:spacing w:before="0" w:after="0" w:line="216" w:lineRule="auto"/>
        <w:jc w:val="left"/>
        <w:rPr>
          <w:rFonts w:ascii="Simplified Arabic" w:hAnsi="Simplified Arabic" w:cs="Simplified Arabic"/>
          <w:b w:val="0"/>
          <w:bCs w:val="0"/>
          <w:i/>
          <w:iCs w:val="0"/>
          <w:rtl/>
          <w:lang w:bidi="ar-EG"/>
        </w:rPr>
      </w:pPr>
    </w:p>
    <w:p w14:paraId="30E19FD6" w14:textId="77777777" w:rsidR="00074BDC" w:rsidRDefault="00074BDC">
      <w:pPr>
        <w:jc w:val="left"/>
        <w:rPr>
          <w:i/>
          <w:rtl/>
          <w:lang w:bidi="ar-EG"/>
        </w:rPr>
      </w:pPr>
      <w:r>
        <w:rPr>
          <w:b/>
          <w:bCs/>
          <w:i/>
          <w:iCs/>
          <w:rtl/>
          <w:lang w:bidi="ar-EG"/>
        </w:rPr>
        <w:br w:type="page"/>
      </w:r>
    </w:p>
    <w:p w14:paraId="5ABDA058" w14:textId="77777777" w:rsidR="00292F67" w:rsidRPr="00EF6139" w:rsidRDefault="0079228B" w:rsidP="008026C2">
      <w:pPr>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8"/>
          <w:szCs w:val="28"/>
        </w:rPr>
      </w:pPr>
      <w:bookmarkStart w:id="2" w:name="_Toc60155914"/>
      <w:r w:rsidRPr="008026C2">
        <w:rPr>
          <w:rFonts w:ascii="Simplified Arabic" w:hAnsi="Simplified Arabic" w:cs="Simplified Arabic"/>
          <w:b/>
          <w:bCs/>
          <w:snapToGrid w:val="0"/>
          <w:kern w:val="22"/>
          <w:sz w:val="28"/>
          <w:szCs w:val="28"/>
          <w:rtl/>
        </w:rPr>
        <w:lastRenderedPageBreak/>
        <w:t>مقدمة</w:t>
      </w:r>
      <w:bookmarkEnd w:id="2"/>
    </w:p>
    <w:tbl>
      <w:tblPr>
        <w:tblStyle w:val="TableGrid"/>
        <w:bidiVisual/>
        <w:tblW w:w="0" w:type="auto"/>
        <w:tblInd w:w="4" w:type="dxa"/>
        <w:tblLook w:val="04A0" w:firstRow="1" w:lastRow="0" w:firstColumn="1" w:lastColumn="0" w:noHBand="0" w:noVBand="1"/>
      </w:tblPr>
      <w:tblGrid>
        <w:gridCol w:w="9572"/>
      </w:tblGrid>
      <w:tr w:rsidR="00212329" w:rsidRPr="00212329" w14:paraId="4CD5C3B8" w14:textId="77777777" w:rsidTr="00376AF1">
        <w:trPr>
          <w:trHeight w:val="6499"/>
        </w:trPr>
        <w:tc>
          <w:tcPr>
            <w:tcW w:w="9572" w:type="dxa"/>
          </w:tcPr>
          <w:p w14:paraId="37BD3460" w14:textId="77777777" w:rsidR="00212329" w:rsidRPr="00212329" w:rsidRDefault="00212329" w:rsidP="008026C2">
            <w:pPr>
              <w:kinsoku w:val="0"/>
              <w:overflowPunct w:val="0"/>
              <w:autoSpaceDE w:val="0"/>
              <w:autoSpaceDN w:val="0"/>
              <w:bidi/>
              <w:adjustRightInd w:val="0"/>
              <w:snapToGrid w:val="0"/>
              <w:spacing w:after="120" w:line="216" w:lineRule="auto"/>
              <w:ind w:firstLine="716"/>
              <w:rPr>
                <w:rFonts w:ascii="Simplified Arabic" w:hAnsi="Simplified Arabic" w:cs="Simplified Arabic"/>
                <w:snapToGrid w:val="0"/>
                <w:kern w:val="22"/>
                <w:sz w:val="24"/>
                <w:lang w:bidi="ar-EG"/>
              </w:rPr>
            </w:pPr>
            <w:r w:rsidRPr="00212329">
              <w:rPr>
                <w:rFonts w:ascii="Simplified Arabic" w:hAnsi="Simplified Arabic" w:cs="Simplified Arabic" w:hint="cs"/>
                <w:snapToGrid w:val="0"/>
                <w:kern w:val="22"/>
                <w:sz w:val="24"/>
                <w:rtl/>
                <w:lang w:bidi="ar-EG"/>
              </w:rPr>
              <w:t xml:space="preserve">كان من المقرر أن يُعقد الاجتماع الرابع والعشرون للهيئة الفرعية للمشورة العلمية والتقنية والتكنولوجية والاجتماع الثالث للهيئة الفرعية للتنفيذ في نوفمبر/تشرين الثاني 2020، بعد أن تغير موعدهما من مايو/أيار </w:t>
            </w:r>
            <w:r w:rsidR="00EF6139">
              <w:rPr>
                <w:rFonts w:ascii="Simplified Arabic" w:hAnsi="Simplified Arabic" w:cs="Simplified Arabic" w:hint="cs"/>
                <w:snapToGrid w:val="0"/>
                <w:kern w:val="22"/>
                <w:sz w:val="24"/>
                <w:rtl/>
                <w:lang w:bidi="ar-EG"/>
              </w:rPr>
              <w:t>2020 وبعد ذلك</w:t>
            </w:r>
            <w:r w:rsidRPr="00212329">
              <w:rPr>
                <w:rFonts w:ascii="Simplified Arabic" w:hAnsi="Simplified Arabic" w:cs="Simplified Arabic" w:hint="cs"/>
                <w:snapToGrid w:val="0"/>
                <w:kern w:val="22"/>
                <w:sz w:val="24"/>
                <w:rtl/>
                <w:lang w:bidi="ar-EG"/>
              </w:rPr>
              <w:t xml:space="preserve"> إلى أغسطس/آب 2020 وذلك بسبب جائحة كوفيد-19.</w:t>
            </w:r>
          </w:p>
          <w:p w14:paraId="708F09A2" w14:textId="0FC13BC0" w:rsidR="00212329" w:rsidRPr="00212329" w:rsidRDefault="00212329" w:rsidP="008026C2">
            <w:pPr>
              <w:kinsoku w:val="0"/>
              <w:overflowPunct w:val="0"/>
              <w:autoSpaceDE w:val="0"/>
              <w:autoSpaceDN w:val="0"/>
              <w:bidi/>
              <w:adjustRightInd w:val="0"/>
              <w:snapToGrid w:val="0"/>
              <w:spacing w:after="120" w:line="216" w:lineRule="auto"/>
              <w:ind w:firstLine="716"/>
              <w:rPr>
                <w:rFonts w:ascii="Simplified Arabic" w:hAnsi="Simplified Arabic" w:cs="Simplified Arabic"/>
                <w:snapToGrid w:val="0"/>
                <w:kern w:val="22"/>
                <w:sz w:val="24"/>
                <w:lang w:bidi="ar-EG"/>
              </w:rPr>
            </w:pPr>
            <w:r w:rsidRPr="00212329">
              <w:rPr>
                <w:rFonts w:ascii="Simplified Arabic" w:hAnsi="Simplified Arabic" w:cs="Simplified Arabic" w:hint="cs"/>
                <w:snapToGrid w:val="0"/>
                <w:kern w:val="22"/>
                <w:sz w:val="24"/>
                <w:rtl/>
                <w:lang w:bidi="ar-EG"/>
              </w:rPr>
              <w:t>وفي سياق</w:t>
            </w:r>
            <w:r w:rsidR="00EF6139">
              <w:rPr>
                <w:rFonts w:ascii="Simplified Arabic" w:hAnsi="Simplified Arabic" w:cs="Simplified Arabic" w:hint="cs"/>
                <w:snapToGrid w:val="0"/>
                <w:kern w:val="22"/>
                <w:sz w:val="24"/>
                <w:rtl/>
                <w:lang w:bidi="ar-EG"/>
              </w:rPr>
              <w:t xml:space="preserve"> الجائحة</w:t>
            </w:r>
            <w:r w:rsidRPr="00212329">
              <w:rPr>
                <w:rFonts w:ascii="Simplified Arabic" w:hAnsi="Simplified Arabic" w:cs="Simplified Arabic" w:hint="cs"/>
                <w:snapToGrid w:val="0"/>
                <w:kern w:val="22"/>
                <w:sz w:val="24"/>
                <w:rtl/>
                <w:lang w:bidi="ar-EG"/>
              </w:rPr>
              <w:t xml:space="preserve">، </w:t>
            </w:r>
            <w:r w:rsidR="00EF6139">
              <w:rPr>
                <w:rFonts w:ascii="Simplified Arabic" w:hAnsi="Simplified Arabic" w:cs="Simplified Arabic" w:hint="cs"/>
                <w:snapToGrid w:val="0"/>
                <w:kern w:val="22"/>
                <w:sz w:val="24"/>
                <w:rtl/>
                <w:lang w:bidi="ar-EG"/>
              </w:rPr>
              <w:t>وبهدف</w:t>
            </w:r>
            <w:r w:rsidRPr="00212329">
              <w:rPr>
                <w:rFonts w:ascii="Simplified Arabic" w:hAnsi="Simplified Arabic" w:cs="Simplified Arabic" w:hint="cs"/>
                <w:snapToGrid w:val="0"/>
                <w:kern w:val="22"/>
                <w:sz w:val="24"/>
                <w:rtl/>
                <w:lang w:bidi="ar-EG"/>
              </w:rPr>
              <w:t xml:space="preserve"> الحفاظ على الزخم قبل </w:t>
            </w:r>
            <w:r w:rsidR="00EF6139">
              <w:rPr>
                <w:rFonts w:ascii="Simplified Arabic" w:hAnsi="Simplified Arabic" w:cs="Simplified Arabic" w:hint="cs"/>
                <w:snapToGrid w:val="0"/>
                <w:kern w:val="22"/>
                <w:sz w:val="24"/>
                <w:rtl/>
                <w:lang w:bidi="ar-EG"/>
              </w:rPr>
              <w:t>مؤتمر ال</w:t>
            </w:r>
            <w:r w:rsidRPr="00212329">
              <w:rPr>
                <w:rFonts w:ascii="Simplified Arabic" w:hAnsi="Simplified Arabic" w:cs="Simplified Arabic" w:hint="cs"/>
                <w:snapToGrid w:val="0"/>
                <w:kern w:val="22"/>
                <w:sz w:val="24"/>
                <w:rtl/>
                <w:lang w:bidi="ar-EG"/>
              </w:rPr>
              <w:t xml:space="preserve">قمة </w:t>
            </w:r>
            <w:r w:rsidR="003B042E">
              <w:rPr>
                <w:rFonts w:ascii="Simplified Arabic" w:hAnsi="Simplified Arabic" w:cs="Simplified Arabic" w:hint="cs"/>
                <w:snapToGrid w:val="0"/>
                <w:kern w:val="22"/>
                <w:sz w:val="24"/>
                <w:rtl/>
                <w:lang w:bidi="ar-EG"/>
              </w:rPr>
              <w:t>بشأن ا</w:t>
            </w:r>
            <w:r w:rsidRPr="00212329">
              <w:rPr>
                <w:rFonts w:ascii="Simplified Arabic" w:hAnsi="Simplified Arabic" w:cs="Simplified Arabic" w:hint="cs"/>
                <w:snapToGrid w:val="0"/>
                <w:kern w:val="22"/>
                <w:sz w:val="24"/>
                <w:rtl/>
                <w:lang w:bidi="ar-EG"/>
              </w:rPr>
              <w:t xml:space="preserve">لتنوع البيولوجي </w:t>
            </w:r>
            <w:r w:rsidR="00EF6139">
              <w:rPr>
                <w:rFonts w:ascii="Simplified Arabic" w:hAnsi="Simplified Arabic" w:cs="Simplified Arabic" w:hint="cs"/>
                <w:snapToGrid w:val="0"/>
                <w:kern w:val="22"/>
                <w:sz w:val="24"/>
                <w:rtl/>
                <w:lang w:bidi="ar-EG"/>
              </w:rPr>
              <w:t xml:space="preserve">في الأمم المتحدة </w:t>
            </w:r>
            <w:r w:rsidRPr="00212329">
              <w:rPr>
                <w:rFonts w:ascii="Simplified Arabic" w:hAnsi="Simplified Arabic" w:cs="Simplified Arabic" w:hint="cs"/>
                <w:snapToGrid w:val="0"/>
                <w:kern w:val="22"/>
                <w:sz w:val="24"/>
                <w:rtl/>
                <w:lang w:bidi="ar-EG"/>
              </w:rPr>
              <w:t>ونحو الاجتماع الخامس عشر لمؤتمر الأطراف ولتيسير الأعمال التحضيرية لاجتماعي الهيئتين الفرعيتين، عقدت جلسات افتراضية خاصة لاجتماعي للهيئة الفرعية للمشورة العلمية والتقنية والتكنولوجية والهيئة الفرعية للتنفيذ في الفترة من 15 إلى 18 سبتمبر/أيلول 2020، على النحو التالي:</w:t>
            </w:r>
          </w:p>
          <w:p w14:paraId="3A7185FC" w14:textId="77777777" w:rsidR="00212329" w:rsidRPr="00212329" w:rsidRDefault="00212329" w:rsidP="008026C2">
            <w:pPr>
              <w:kinsoku w:val="0"/>
              <w:overflowPunct w:val="0"/>
              <w:autoSpaceDE w:val="0"/>
              <w:autoSpaceDN w:val="0"/>
              <w:bidi/>
              <w:adjustRightInd w:val="0"/>
              <w:snapToGrid w:val="0"/>
              <w:spacing w:after="120" w:line="216" w:lineRule="auto"/>
              <w:ind w:firstLine="716"/>
              <w:rPr>
                <w:rFonts w:ascii="Simplified Arabic" w:hAnsi="Simplified Arabic" w:cs="Simplified Arabic"/>
                <w:snapToGrid w:val="0"/>
                <w:kern w:val="22"/>
                <w:sz w:val="24"/>
                <w:lang w:bidi="ar-EG"/>
              </w:rPr>
            </w:pPr>
            <w:r w:rsidRPr="00212329">
              <w:rPr>
                <w:rFonts w:ascii="Simplified Arabic" w:hAnsi="Simplified Arabic" w:cs="Simplified Arabic" w:hint="cs"/>
                <w:snapToGrid w:val="0"/>
                <w:kern w:val="22"/>
                <w:sz w:val="24"/>
                <w:rtl/>
              </w:rPr>
              <w:t>(أ)</w:t>
            </w:r>
            <w:r w:rsidRPr="00212329">
              <w:rPr>
                <w:rFonts w:ascii="Simplified Arabic" w:hAnsi="Simplified Arabic" w:cs="Simplified Arabic" w:hint="cs"/>
                <w:snapToGrid w:val="0"/>
                <w:kern w:val="22"/>
                <w:sz w:val="24"/>
                <w:rtl/>
              </w:rPr>
              <w:tab/>
            </w:r>
            <w:r w:rsidRPr="00212329">
              <w:rPr>
                <w:rFonts w:ascii="Simplified Arabic" w:hAnsi="Simplified Arabic" w:cs="Simplified Arabic"/>
                <w:snapToGrid w:val="0"/>
                <w:kern w:val="22"/>
                <w:sz w:val="24"/>
                <w:rtl/>
              </w:rPr>
              <w:t xml:space="preserve">جلسة خاصة </w:t>
            </w:r>
            <w:r w:rsidRPr="00212329">
              <w:rPr>
                <w:rFonts w:ascii="Simplified Arabic" w:hAnsi="Simplified Arabic" w:cs="Simplified Arabic" w:hint="cs"/>
                <w:snapToGrid w:val="0"/>
                <w:kern w:val="22"/>
                <w:sz w:val="24"/>
                <w:rtl/>
              </w:rPr>
              <w:t xml:space="preserve">للهيئة الفرعية للمشورة العلمية والتقنية والتكنولوجية (15 سبتمبر/أيلول 2020)، تم خلالها إطلاق الطبعة الخامسة من نشرة </w:t>
            </w:r>
            <w:r w:rsidRPr="00212329">
              <w:rPr>
                <w:rFonts w:ascii="Simplified Arabic" w:hAnsi="Simplified Arabic" w:cs="Simplified Arabic" w:hint="cs"/>
                <w:i/>
                <w:iCs/>
                <w:snapToGrid w:val="0"/>
                <w:kern w:val="22"/>
                <w:sz w:val="24"/>
                <w:rtl/>
              </w:rPr>
              <w:t>التوقعات العالمية للتنوع البيولوجي</w:t>
            </w:r>
            <w:r w:rsidRPr="00212329">
              <w:rPr>
                <w:rFonts w:ascii="Simplified Arabic" w:hAnsi="Simplified Arabic" w:cs="Simplified Arabic" w:hint="cs"/>
                <w:snapToGrid w:val="0"/>
                <w:kern w:val="22"/>
                <w:sz w:val="24"/>
                <w:rtl/>
              </w:rPr>
              <w:t>؛</w:t>
            </w:r>
          </w:p>
          <w:p w14:paraId="302DF162" w14:textId="77777777" w:rsidR="00212329" w:rsidRPr="00212329" w:rsidRDefault="00212329" w:rsidP="008026C2">
            <w:pPr>
              <w:kinsoku w:val="0"/>
              <w:overflowPunct w:val="0"/>
              <w:autoSpaceDE w:val="0"/>
              <w:autoSpaceDN w:val="0"/>
              <w:bidi/>
              <w:adjustRightInd w:val="0"/>
              <w:snapToGrid w:val="0"/>
              <w:spacing w:after="120" w:line="216" w:lineRule="auto"/>
              <w:ind w:firstLine="716"/>
              <w:rPr>
                <w:rFonts w:ascii="Simplified Arabic" w:hAnsi="Simplified Arabic" w:cs="Simplified Arabic"/>
                <w:snapToGrid w:val="0"/>
                <w:kern w:val="22"/>
                <w:sz w:val="24"/>
                <w:rtl/>
              </w:rPr>
            </w:pPr>
            <w:r w:rsidRPr="00212329">
              <w:rPr>
                <w:rFonts w:ascii="Simplified Arabic" w:hAnsi="Simplified Arabic" w:cs="Simplified Arabic" w:hint="cs"/>
                <w:snapToGrid w:val="0"/>
                <w:kern w:val="22"/>
                <w:sz w:val="24"/>
                <w:rtl/>
              </w:rPr>
              <w:t>(ب)</w:t>
            </w:r>
            <w:r w:rsidRPr="00212329">
              <w:rPr>
                <w:rFonts w:ascii="Simplified Arabic" w:hAnsi="Simplified Arabic" w:cs="Simplified Arabic" w:hint="cs"/>
                <w:snapToGrid w:val="0"/>
                <w:kern w:val="22"/>
                <w:sz w:val="24"/>
                <w:rtl/>
              </w:rPr>
              <w:tab/>
              <w:t xml:space="preserve">جلسة خاصة للهيئة الفرعية للتنفيذ (يومي 16 و17 سبتمبر/أيلول 2020)، تضمنت اختبار عملية استعراض </w:t>
            </w:r>
            <w:r w:rsidR="00073B8D">
              <w:rPr>
                <w:rFonts w:ascii="Simplified Arabic" w:hAnsi="Simplified Arabic" w:cs="Simplified Arabic" w:hint="cs"/>
                <w:snapToGrid w:val="0"/>
                <w:kern w:val="22"/>
                <w:sz w:val="24"/>
                <w:rtl/>
              </w:rPr>
              <w:t>بقيادة</w:t>
            </w:r>
            <w:r w:rsidRPr="00212329">
              <w:rPr>
                <w:rFonts w:ascii="Simplified Arabic" w:hAnsi="Simplified Arabic" w:cs="Simplified Arabic" w:hint="cs"/>
                <w:snapToGrid w:val="0"/>
                <w:kern w:val="22"/>
                <w:sz w:val="24"/>
                <w:rtl/>
              </w:rPr>
              <w:t xml:space="preserve"> الأطراف، من خلال منتدي مفتوح العضوية، وتقارير من فريق </w:t>
            </w:r>
            <w:r w:rsidR="00EF6139">
              <w:rPr>
                <w:rFonts w:ascii="Simplified Arabic" w:hAnsi="Simplified Arabic" w:cs="Simplified Arabic" w:hint="cs"/>
                <w:snapToGrid w:val="0"/>
                <w:kern w:val="22"/>
                <w:sz w:val="24"/>
                <w:rtl/>
              </w:rPr>
              <w:t>من ال</w:t>
            </w:r>
            <w:r w:rsidRPr="00212329">
              <w:rPr>
                <w:rFonts w:ascii="Simplified Arabic" w:hAnsi="Simplified Arabic" w:cs="Simplified Arabic" w:hint="cs"/>
                <w:snapToGrid w:val="0"/>
                <w:kern w:val="22"/>
                <w:sz w:val="24"/>
                <w:rtl/>
              </w:rPr>
              <w:t>خبراء عن قضايا عديدة تتعلق بإعداد مكون حشد الموارد للمساعدة في إرشاد عمل ال</w:t>
            </w:r>
            <w:r w:rsidR="00EF6139">
              <w:rPr>
                <w:rFonts w:ascii="Simplified Arabic" w:hAnsi="Simplified Arabic" w:cs="Simplified Arabic" w:hint="cs"/>
                <w:snapToGrid w:val="0"/>
                <w:kern w:val="22"/>
                <w:sz w:val="24"/>
                <w:rtl/>
              </w:rPr>
              <w:t>ف</w:t>
            </w:r>
            <w:r w:rsidRPr="00212329">
              <w:rPr>
                <w:rFonts w:ascii="Simplified Arabic" w:hAnsi="Simplified Arabic" w:cs="Simplified Arabic" w:hint="cs"/>
                <w:snapToGrid w:val="0"/>
                <w:kern w:val="22"/>
                <w:sz w:val="24"/>
                <w:rtl/>
              </w:rPr>
              <w:t>ريق العامل المعني بالإطار العالمي للتنوع البيولوجي لما بعد عام 2020 ومؤتمر الأطراف؛</w:t>
            </w:r>
          </w:p>
          <w:p w14:paraId="6D921876" w14:textId="77777777" w:rsidR="00212329" w:rsidRPr="00212329" w:rsidRDefault="00212329" w:rsidP="008026C2">
            <w:pPr>
              <w:kinsoku w:val="0"/>
              <w:overflowPunct w:val="0"/>
              <w:autoSpaceDE w:val="0"/>
              <w:autoSpaceDN w:val="0"/>
              <w:bidi/>
              <w:adjustRightInd w:val="0"/>
              <w:snapToGrid w:val="0"/>
              <w:spacing w:after="120" w:line="216" w:lineRule="auto"/>
              <w:ind w:firstLine="716"/>
              <w:rPr>
                <w:rFonts w:ascii="Simplified Arabic" w:hAnsi="Simplified Arabic" w:cs="Simplified Arabic"/>
                <w:snapToGrid w:val="0"/>
                <w:kern w:val="22"/>
                <w:sz w:val="24"/>
              </w:rPr>
            </w:pPr>
            <w:r w:rsidRPr="00212329">
              <w:rPr>
                <w:rFonts w:ascii="Simplified Arabic" w:hAnsi="Simplified Arabic" w:cs="Simplified Arabic" w:hint="cs"/>
                <w:snapToGrid w:val="0"/>
                <w:kern w:val="22"/>
                <w:sz w:val="24"/>
                <w:rtl/>
              </w:rPr>
              <w:t>(ج)</w:t>
            </w:r>
            <w:r w:rsidRPr="00212329">
              <w:rPr>
                <w:rFonts w:ascii="Simplified Arabic" w:hAnsi="Simplified Arabic" w:cs="Simplified Arabic" w:hint="cs"/>
                <w:snapToGrid w:val="0"/>
                <w:kern w:val="22"/>
                <w:sz w:val="24"/>
                <w:rtl/>
              </w:rPr>
              <w:tab/>
              <w:t>جلسة خاصة مشتركة للهيئة الفرعية للمشورة العلمية والتقنية والتكنولوجية والهيئة الفرعية للتنفيذ (18</w:t>
            </w:r>
            <w:r w:rsidR="00EF6139">
              <w:rPr>
                <w:rFonts w:ascii="Simplified Arabic" w:hAnsi="Simplified Arabic" w:cs="Simplified Arabic" w:hint="eastAsia"/>
                <w:snapToGrid w:val="0"/>
                <w:kern w:val="22"/>
                <w:sz w:val="24"/>
                <w:rtl/>
              </w:rPr>
              <w:t> </w:t>
            </w:r>
            <w:r w:rsidRPr="00212329">
              <w:rPr>
                <w:rFonts w:ascii="Simplified Arabic" w:hAnsi="Simplified Arabic" w:cs="Simplified Arabic" w:hint="cs"/>
                <w:snapToGrid w:val="0"/>
                <w:kern w:val="22"/>
                <w:sz w:val="24"/>
                <w:rtl/>
              </w:rPr>
              <w:t xml:space="preserve">سبتمبر/أيلول 2020)، تم خلالها تقديم تحديث عن عملية إعداد الإطار العالمي للتنوع البيولوجي لما بعد عام 2020 وعرض </w:t>
            </w:r>
            <w:r w:rsidR="003B042E">
              <w:rPr>
                <w:rFonts w:ascii="Simplified Arabic" w:hAnsi="Simplified Arabic" w:cs="Simplified Arabic" w:hint="cs"/>
                <w:snapToGrid w:val="0"/>
                <w:kern w:val="22"/>
                <w:sz w:val="24"/>
                <w:rtl/>
              </w:rPr>
              <w:t>ا</w:t>
            </w:r>
            <w:r w:rsidRPr="00212329">
              <w:rPr>
                <w:rFonts w:ascii="Simplified Arabic" w:hAnsi="Simplified Arabic" w:cs="Simplified Arabic" w:hint="cs"/>
                <w:snapToGrid w:val="0"/>
                <w:kern w:val="22"/>
                <w:sz w:val="24"/>
                <w:rtl/>
              </w:rPr>
              <w:t>لمسودة الأولية المحدثة.</w:t>
            </w:r>
          </w:p>
          <w:p w14:paraId="18C15B3C" w14:textId="77777777" w:rsidR="00212329" w:rsidRPr="00212329" w:rsidRDefault="00212329" w:rsidP="008026C2">
            <w:pPr>
              <w:kinsoku w:val="0"/>
              <w:overflowPunct w:val="0"/>
              <w:autoSpaceDE w:val="0"/>
              <w:autoSpaceDN w:val="0"/>
              <w:bidi/>
              <w:adjustRightInd w:val="0"/>
              <w:snapToGrid w:val="0"/>
              <w:spacing w:after="120" w:line="216" w:lineRule="auto"/>
              <w:ind w:firstLine="716"/>
              <w:rPr>
                <w:rFonts w:ascii="Simplified Arabic" w:hAnsi="Simplified Arabic" w:cs="Simplified Arabic"/>
                <w:snapToGrid w:val="0"/>
                <w:kern w:val="22"/>
                <w:sz w:val="24"/>
                <w:lang w:bidi="ar-EG"/>
              </w:rPr>
            </w:pPr>
            <w:r w:rsidRPr="00212329">
              <w:rPr>
                <w:rFonts w:ascii="Simplified Arabic" w:hAnsi="Simplified Arabic" w:cs="Simplified Arabic" w:hint="cs"/>
                <w:snapToGrid w:val="0"/>
                <w:kern w:val="22"/>
                <w:sz w:val="24"/>
                <w:rtl/>
              </w:rPr>
              <w:t>وتحتوي الوثيقة الحالية على تقارير تلك الجلسات، التي أعدتها الأمينة التنفيذية.</w:t>
            </w:r>
          </w:p>
        </w:tc>
      </w:tr>
    </w:tbl>
    <w:p w14:paraId="3FC24927" w14:textId="77777777" w:rsidR="00212329" w:rsidRDefault="00212329" w:rsidP="008026C2">
      <w:pPr>
        <w:kinsoku w:val="0"/>
        <w:overflowPunct w:val="0"/>
        <w:autoSpaceDE w:val="0"/>
        <w:autoSpaceDN w:val="0"/>
        <w:bidi/>
        <w:adjustRightInd w:val="0"/>
        <w:snapToGrid w:val="0"/>
        <w:spacing w:after="120" w:line="216" w:lineRule="auto"/>
        <w:ind w:left="540"/>
        <w:jc w:val="left"/>
        <w:rPr>
          <w:rFonts w:ascii="Simplified Arabic" w:hAnsi="Simplified Arabic" w:cs="Simplified Arabic"/>
          <w:b/>
          <w:bCs/>
          <w:snapToGrid w:val="0"/>
          <w:kern w:val="22"/>
          <w:sz w:val="24"/>
          <w:rtl/>
        </w:rPr>
      </w:pPr>
    </w:p>
    <w:p w14:paraId="1B7D38CF" w14:textId="77777777" w:rsidR="00212329" w:rsidRDefault="00212329" w:rsidP="008026C2">
      <w:pPr>
        <w:jc w:val="left"/>
        <w:rPr>
          <w:rFonts w:ascii="Simplified Arabic" w:hAnsi="Simplified Arabic" w:cs="Simplified Arabic"/>
          <w:b/>
          <w:bCs/>
          <w:snapToGrid w:val="0"/>
          <w:kern w:val="22"/>
          <w:sz w:val="24"/>
          <w:rtl/>
        </w:rPr>
      </w:pPr>
      <w:r>
        <w:rPr>
          <w:rFonts w:ascii="Simplified Arabic" w:hAnsi="Simplified Arabic" w:cs="Simplified Arabic"/>
          <w:b/>
          <w:bCs/>
          <w:snapToGrid w:val="0"/>
          <w:kern w:val="22"/>
          <w:sz w:val="24"/>
          <w:rtl/>
        </w:rPr>
        <w:br w:type="page"/>
      </w:r>
    </w:p>
    <w:p w14:paraId="2DF9164C" w14:textId="77777777" w:rsidR="00212329" w:rsidRPr="00212329" w:rsidRDefault="00212329" w:rsidP="008026C2">
      <w:pPr>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8"/>
          <w:szCs w:val="28"/>
          <w:rtl/>
        </w:rPr>
      </w:pPr>
      <w:bookmarkStart w:id="3" w:name="_Toc60155915"/>
      <w:r w:rsidRPr="00212329">
        <w:rPr>
          <w:rFonts w:ascii="Simplified Arabic" w:hAnsi="Simplified Arabic" w:cs="Simplified Arabic" w:hint="cs"/>
          <w:b/>
          <w:bCs/>
          <w:snapToGrid w:val="0"/>
          <w:kern w:val="22"/>
          <w:sz w:val="28"/>
          <w:szCs w:val="28"/>
          <w:rtl/>
        </w:rPr>
        <w:lastRenderedPageBreak/>
        <w:t>أولا -</w:t>
      </w:r>
      <w:r w:rsidRPr="00212329">
        <w:rPr>
          <w:rFonts w:ascii="Simplified Arabic" w:hAnsi="Simplified Arabic" w:cs="Simplified Arabic" w:hint="cs"/>
          <w:b/>
          <w:bCs/>
          <w:snapToGrid w:val="0"/>
          <w:kern w:val="22"/>
          <w:sz w:val="28"/>
          <w:szCs w:val="28"/>
          <w:rtl/>
        </w:rPr>
        <w:tab/>
        <w:t>تقرير عن ال</w:t>
      </w:r>
      <w:r w:rsidRPr="00212329">
        <w:rPr>
          <w:rFonts w:ascii="Simplified Arabic" w:hAnsi="Simplified Arabic" w:cs="Simplified Arabic"/>
          <w:b/>
          <w:bCs/>
          <w:snapToGrid w:val="0"/>
          <w:kern w:val="22"/>
          <w:sz w:val="28"/>
          <w:szCs w:val="28"/>
          <w:rtl/>
        </w:rPr>
        <w:t xml:space="preserve">جلسة </w:t>
      </w:r>
      <w:r w:rsidRPr="00212329">
        <w:rPr>
          <w:rFonts w:ascii="Simplified Arabic" w:hAnsi="Simplified Arabic" w:cs="Simplified Arabic" w:hint="cs"/>
          <w:b/>
          <w:bCs/>
          <w:snapToGrid w:val="0"/>
          <w:kern w:val="22"/>
          <w:sz w:val="28"/>
          <w:szCs w:val="28"/>
          <w:rtl/>
        </w:rPr>
        <w:t>ال</w:t>
      </w:r>
      <w:r w:rsidRPr="00212329">
        <w:rPr>
          <w:rFonts w:ascii="Simplified Arabic" w:hAnsi="Simplified Arabic" w:cs="Simplified Arabic"/>
          <w:b/>
          <w:bCs/>
          <w:snapToGrid w:val="0"/>
          <w:kern w:val="22"/>
          <w:sz w:val="28"/>
          <w:szCs w:val="28"/>
          <w:rtl/>
        </w:rPr>
        <w:t xml:space="preserve">خاصة </w:t>
      </w:r>
      <w:r w:rsidRPr="00212329">
        <w:rPr>
          <w:rFonts w:ascii="Simplified Arabic" w:hAnsi="Simplified Arabic" w:cs="Simplified Arabic" w:hint="cs"/>
          <w:b/>
          <w:bCs/>
          <w:snapToGrid w:val="0"/>
          <w:kern w:val="22"/>
          <w:sz w:val="28"/>
          <w:szCs w:val="28"/>
          <w:rtl/>
        </w:rPr>
        <w:t>للهيئة الفرعية للمشورة العلمية والتقنية والتكنولوجية</w:t>
      </w:r>
      <w:bookmarkEnd w:id="3"/>
    </w:p>
    <w:p w14:paraId="47D924D2" w14:textId="77777777" w:rsidR="007B2BEF" w:rsidRPr="00110024" w:rsidRDefault="00212329" w:rsidP="008026C2">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4" w:name="_Toc60155916"/>
      <w:r>
        <w:rPr>
          <w:rFonts w:ascii="Simplified Arabic" w:hAnsi="Simplified Arabic" w:cs="Simplified Arabic" w:hint="cs"/>
          <w:b/>
          <w:bCs/>
          <w:snapToGrid w:val="0"/>
          <w:kern w:val="22"/>
          <w:sz w:val="24"/>
          <w:rtl/>
        </w:rPr>
        <w:t>البند 1</w:t>
      </w:r>
      <w:r w:rsidR="007B2BEF" w:rsidRPr="00110024">
        <w:rPr>
          <w:rFonts w:ascii="Simplified Arabic" w:hAnsi="Simplified Arabic" w:cs="Simplified Arabic"/>
          <w:b/>
          <w:bCs/>
          <w:snapToGrid w:val="0"/>
          <w:kern w:val="22"/>
          <w:sz w:val="24"/>
          <w:rtl/>
        </w:rPr>
        <w:t xml:space="preserve"> </w:t>
      </w:r>
      <w:r>
        <w:rPr>
          <w:rFonts w:ascii="Simplified Arabic" w:hAnsi="Simplified Arabic" w:cs="Simplified Arabic"/>
          <w:b/>
          <w:bCs/>
          <w:snapToGrid w:val="0"/>
          <w:kern w:val="22"/>
          <w:sz w:val="24"/>
          <w:rtl/>
        </w:rPr>
        <w:t>–</w:t>
      </w:r>
      <w:r>
        <w:rPr>
          <w:rFonts w:ascii="Simplified Arabic" w:hAnsi="Simplified Arabic" w:cs="Simplified Arabic" w:hint="cs"/>
          <w:b/>
          <w:bCs/>
          <w:snapToGrid w:val="0"/>
          <w:kern w:val="22"/>
          <w:sz w:val="24"/>
          <w:rtl/>
        </w:rPr>
        <w:tab/>
        <w:t>افتتاح الجلسة الخاصة</w:t>
      </w:r>
      <w:bookmarkEnd w:id="4"/>
    </w:p>
    <w:p w14:paraId="70666381" w14:textId="77777777" w:rsidR="00F863F8" w:rsidRDefault="00212329"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rPr>
        <w:t>افتتح</w:t>
      </w:r>
      <w:r w:rsidRPr="00212329">
        <w:rPr>
          <w:rFonts w:ascii="Simplified Arabic" w:hAnsi="Simplified Arabic" w:cs="Simplified Arabic" w:hint="cs"/>
          <w:rtl/>
          <w:lang w:bidi="ar-EG"/>
        </w:rPr>
        <w:t xml:space="preserve"> </w:t>
      </w:r>
      <w:r w:rsidR="00CC6C28">
        <w:rPr>
          <w:rFonts w:ascii="Simplified Arabic" w:hAnsi="Simplified Arabic" w:cs="Simplified Arabic" w:hint="cs"/>
          <w:snapToGrid w:val="0"/>
          <w:kern w:val="22"/>
          <w:sz w:val="24"/>
          <w:rtl/>
        </w:rPr>
        <w:t>الجلسة الخاصة للهيئة الفرعية للمشورة العلمية والتقنية والتكنولوجية</w:t>
      </w:r>
      <w:r w:rsidR="00CC6C28">
        <w:rPr>
          <w:rFonts w:ascii="Simplified Arabic" w:hAnsi="Simplified Arabic" w:cs="Simplified Arabic" w:hint="cs"/>
          <w:rtl/>
          <w:lang w:bidi="ar-EG"/>
        </w:rPr>
        <w:t xml:space="preserve"> السيد </w:t>
      </w:r>
      <w:r w:rsidR="00CC6C28" w:rsidRPr="00A448E0">
        <w:rPr>
          <w:rFonts w:cs="Simplified Arabic" w:hint="cs"/>
          <w:rtl/>
          <w:lang w:bidi="ar-EG"/>
        </w:rPr>
        <w:t>إيزيكيو بنيتز دياز</w:t>
      </w:r>
      <w:r>
        <w:rPr>
          <w:rFonts w:ascii="Simplified Arabic" w:hAnsi="Simplified Arabic" w:cs="Simplified Arabic" w:hint="cs"/>
          <w:rtl/>
          <w:lang w:bidi="ar-EG"/>
        </w:rPr>
        <w:t xml:space="preserve"> (المكسيك)، رئيس الهيئة الفرعية</w:t>
      </w:r>
      <w:r w:rsidR="000D0831">
        <w:rPr>
          <w:rFonts w:ascii="Simplified Arabic" w:hAnsi="Simplified Arabic" w:cs="Simplified Arabic" w:hint="cs"/>
          <w:rtl/>
          <w:lang w:bidi="ar-EG"/>
        </w:rPr>
        <w:t>،</w:t>
      </w:r>
      <w:r>
        <w:rPr>
          <w:rFonts w:ascii="Simplified Arabic" w:hAnsi="Simplified Arabic" w:cs="Simplified Arabic" w:hint="cs"/>
          <w:rtl/>
          <w:lang w:bidi="ar-EG"/>
        </w:rPr>
        <w:t xml:space="preserve"> </w:t>
      </w:r>
      <w:r>
        <w:rPr>
          <w:rFonts w:ascii="Simplified Arabic" w:hAnsi="Simplified Arabic" w:cs="Simplified Arabic" w:hint="cs"/>
          <w:snapToGrid w:val="0"/>
          <w:kern w:val="22"/>
          <w:sz w:val="24"/>
          <w:rtl/>
        </w:rPr>
        <w:t>في الساعة السابعة صباح يو</w:t>
      </w:r>
      <w:r w:rsidR="00CC6C28">
        <w:rPr>
          <w:rFonts w:ascii="Simplified Arabic" w:hAnsi="Simplified Arabic" w:cs="Simplified Arabic" w:hint="cs"/>
          <w:snapToGrid w:val="0"/>
          <w:kern w:val="22"/>
          <w:sz w:val="24"/>
          <w:rtl/>
        </w:rPr>
        <w:t>م</w:t>
      </w:r>
      <w:r>
        <w:rPr>
          <w:rFonts w:ascii="Simplified Arabic" w:hAnsi="Simplified Arabic" w:cs="Simplified Arabic" w:hint="cs"/>
          <w:snapToGrid w:val="0"/>
          <w:kern w:val="22"/>
          <w:sz w:val="24"/>
          <w:rtl/>
        </w:rPr>
        <w:t xml:space="preserve"> الثلاثاء 15 سبتمبر/أيلول 2020</w:t>
      </w:r>
      <w:r w:rsidR="00CC6C28">
        <w:rPr>
          <w:rFonts w:ascii="Simplified Arabic" w:hAnsi="Simplified Arabic" w:cs="Simplified Arabic" w:hint="cs"/>
          <w:snapToGrid w:val="0"/>
          <w:kern w:val="22"/>
          <w:sz w:val="24"/>
          <w:rtl/>
          <w:lang w:val="en-US"/>
        </w:rPr>
        <w:t>، ورحب بالمشاركين وشكر مكتب مؤتمر الأطراف (المكتب) على تنظيم الجلسات، وشكر الأمينة التنفيذية وموظفيها على التحضير</w:t>
      </w:r>
      <w:r w:rsidR="00F863F8">
        <w:rPr>
          <w:rFonts w:ascii="Simplified Arabic" w:hAnsi="Simplified Arabic" w:cs="Simplified Arabic" w:hint="cs"/>
          <w:snapToGrid w:val="0"/>
          <w:kern w:val="22"/>
          <w:sz w:val="24"/>
          <w:rtl/>
          <w:lang w:val="en-US"/>
        </w:rPr>
        <w:t>ات</w:t>
      </w:r>
      <w:r w:rsidR="00CC6C28">
        <w:rPr>
          <w:rFonts w:ascii="Simplified Arabic" w:hAnsi="Simplified Arabic" w:cs="Simplified Arabic" w:hint="cs"/>
          <w:snapToGrid w:val="0"/>
          <w:kern w:val="22"/>
          <w:sz w:val="24"/>
          <w:rtl/>
          <w:lang w:val="en-US"/>
        </w:rPr>
        <w:t xml:space="preserve"> </w:t>
      </w:r>
      <w:r w:rsidR="00F863F8">
        <w:rPr>
          <w:rFonts w:ascii="Simplified Arabic" w:hAnsi="Simplified Arabic" w:cs="Simplified Arabic" w:hint="cs"/>
          <w:snapToGrid w:val="0"/>
          <w:kern w:val="22"/>
          <w:sz w:val="24"/>
          <w:rtl/>
          <w:lang w:val="en-US"/>
        </w:rPr>
        <w:t>التي أجريت</w:t>
      </w:r>
      <w:r w:rsidR="00CC6C28">
        <w:rPr>
          <w:rFonts w:ascii="Simplified Arabic" w:hAnsi="Simplified Arabic" w:cs="Simplified Arabic" w:hint="cs"/>
          <w:snapToGrid w:val="0"/>
          <w:kern w:val="22"/>
          <w:sz w:val="24"/>
          <w:rtl/>
          <w:lang w:val="en-US"/>
        </w:rPr>
        <w:t xml:space="preserve"> لعقد الجلسات. ونظرا لجائحة كوفيد-19، كان هناك تأخيرات متكررة في توقيت عقد الاجتماع الرابع والعشرين للهيئة الفرعية للمشورة العلمية والتقنية والتكنولوجية والاجتماع الثالث للهيئة الفرعية للتنفيذ. وسيعقد هذان الاجتماعان </w:t>
      </w:r>
      <w:r w:rsidR="00F863F8">
        <w:rPr>
          <w:rFonts w:ascii="Simplified Arabic" w:hAnsi="Simplified Arabic" w:cs="Simplified Arabic" w:hint="cs"/>
          <w:snapToGrid w:val="0"/>
          <w:kern w:val="22"/>
          <w:sz w:val="24"/>
          <w:rtl/>
          <w:lang w:val="en-US" w:bidi="ar-EG"/>
        </w:rPr>
        <w:t xml:space="preserve">الفعليان الآن في الربع الأول من عام 2021، إذا سمحت الظروف بذلك. وتسعى السلسة الحالية من الاجتماعات الافتراضية الخاصة، فضلا عن الجلسات الافتراضية الأخرى التي ينظر المكتب في عقدها، </w:t>
      </w:r>
      <w:r w:rsidR="00EF6139">
        <w:rPr>
          <w:rFonts w:ascii="Simplified Arabic" w:hAnsi="Simplified Arabic" w:cs="Simplified Arabic" w:hint="cs"/>
          <w:snapToGrid w:val="0"/>
          <w:kern w:val="22"/>
          <w:sz w:val="24"/>
          <w:rtl/>
          <w:lang w:val="en-US" w:bidi="ar-EG"/>
        </w:rPr>
        <w:t xml:space="preserve">تسعى </w:t>
      </w:r>
      <w:r w:rsidR="00F863F8">
        <w:rPr>
          <w:rFonts w:ascii="Simplified Arabic" w:hAnsi="Simplified Arabic" w:cs="Simplified Arabic" w:hint="cs"/>
          <w:snapToGrid w:val="0"/>
          <w:kern w:val="22"/>
          <w:sz w:val="24"/>
          <w:rtl/>
          <w:lang w:val="en-US" w:bidi="ar-EG"/>
        </w:rPr>
        <w:t>إلى تيسير التحضيرات لهذين الاجتماعين. وستساعد الجلسات الافتراضية الحالية أيضا في ال</w:t>
      </w:r>
      <w:r w:rsidR="00EF6139">
        <w:rPr>
          <w:rFonts w:ascii="Simplified Arabic" w:hAnsi="Simplified Arabic" w:cs="Simplified Arabic" w:hint="cs"/>
          <w:snapToGrid w:val="0"/>
          <w:kern w:val="22"/>
          <w:sz w:val="24"/>
          <w:rtl/>
          <w:lang w:val="en-US" w:bidi="ar-EG"/>
        </w:rPr>
        <w:t>إبقاء</w:t>
      </w:r>
      <w:r w:rsidR="00F863F8">
        <w:rPr>
          <w:rFonts w:ascii="Simplified Arabic" w:hAnsi="Simplified Arabic" w:cs="Simplified Arabic" w:hint="cs"/>
          <w:snapToGrid w:val="0"/>
          <w:kern w:val="22"/>
          <w:sz w:val="24"/>
          <w:rtl/>
          <w:lang w:val="en-US" w:bidi="ar-EG"/>
        </w:rPr>
        <w:t xml:space="preserve"> على الزخم قبل </w:t>
      </w:r>
      <w:r w:rsidR="00073B8D">
        <w:rPr>
          <w:rFonts w:ascii="Simplified Arabic" w:hAnsi="Simplified Arabic" w:cs="Simplified Arabic" w:hint="cs"/>
          <w:snapToGrid w:val="0"/>
          <w:kern w:val="22"/>
          <w:sz w:val="24"/>
          <w:rtl/>
          <w:lang w:val="en-US" w:bidi="ar-EG"/>
        </w:rPr>
        <w:t>مؤتمر ال</w:t>
      </w:r>
      <w:r w:rsidR="00F863F8">
        <w:rPr>
          <w:rFonts w:ascii="Simplified Arabic" w:hAnsi="Simplified Arabic" w:cs="Simplified Arabic" w:hint="cs"/>
          <w:snapToGrid w:val="0"/>
          <w:kern w:val="22"/>
          <w:sz w:val="24"/>
          <w:rtl/>
          <w:lang w:val="en-US" w:bidi="ar-EG"/>
        </w:rPr>
        <w:t>قمة بشأن التنوع البيولوجي</w:t>
      </w:r>
      <w:r w:rsidR="00073B8D">
        <w:rPr>
          <w:rFonts w:ascii="Simplified Arabic" w:hAnsi="Simplified Arabic" w:cs="Simplified Arabic" w:hint="cs"/>
          <w:snapToGrid w:val="0"/>
          <w:kern w:val="22"/>
          <w:sz w:val="24"/>
          <w:rtl/>
          <w:lang w:val="en-US" w:bidi="ar-EG"/>
        </w:rPr>
        <w:t xml:space="preserve"> في الأمم المتحدة</w:t>
      </w:r>
      <w:r w:rsidR="00EF6139">
        <w:rPr>
          <w:rFonts w:ascii="Simplified Arabic" w:hAnsi="Simplified Arabic" w:cs="Simplified Arabic" w:hint="cs"/>
          <w:snapToGrid w:val="0"/>
          <w:kern w:val="22"/>
          <w:sz w:val="24"/>
          <w:rtl/>
          <w:lang w:val="en-US" w:bidi="ar-EG"/>
        </w:rPr>
        <w:t>، المقرر عقده</w:t>
      </w:r>
      <w:r w:rsidR="00F863F8">
        <w:rPr>
          <w:rFonts w:ascii="Simplified Arabic" w:hAnsi="Simplified Arabic" w:cs="Simplified Arabic" w:hint="cs"/>
          <w:snapToGrid w:val="0"/>
          <w:kern w:val="22"/>
          <w:sz w:val="24"/>
          <w:rtl/>
          <w:lang w:val="en-US" w:bidi="ar-EG"/>
        </w:rPr>
        <w:t xml:space="preserve"> في نهاية الشهر الحالي، والاجتماع الخامس عشر لمؤتمر الأطراف في اتفاقية التنوع البيولوجي المقرر عقده في كونمينغ، الصين في عام 2021.</w:t>
      </w:r>
    </w:p>
    <w:p w14:paraId="23043630" w14:textId="7D120DBC" w:rsidR="0044437E" w:rsidRDefault="00F863F8"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وعملا بالمقرر </w:t>
      </w:r>
      <w:hyperlink r:id="rId11" w:history="1">
        <w:r w:rsidRPr="0044437E">
          <w:rPr>
            <w:rStyle w:val="Hyperlink"/>
            <w:rFonts w:ascii="Simplified Arabic" w:hAnsi="Simplified Arabic" w:cs="Simplified Arabic" w:hint="cs"/>
            <w:snapToGrid w:val="0"/>
            <w:kern w:val="22"/>
            <w:sz w:val="24"/>
            <w:rtl/>
            <w:lang w:val="en-US" w:bidi="ar-EG"/>
          </w:rPr>
          <w:t>14/35</w:t>
        </w:r>
      </w:hyperlink>
      <w:r>
        <w:rPr>
          <w:rFonts w:ascii="Simplified Arabic" w:hAnsi="Simplified Arabic" w:cs="Simplified Arabic" w:hint="cs"/>
          <w:snapToGrid w:val="0"/>
          <w:kern w:val="22"/>
          <w:sz w:val="24"/>
          <w:rtl/>
          <w:lang w:val="en-US" w:bidi="ar-EG"/>
        </w:rPr>
        <w:t xml:space="preserve"> لمؤتمر الأطراف، أعدت الأمينة التنفيذية الطبعة الخامسة من نشرة </w:t>
      </w:r>
      <w:r w:rsidRPr="00F863F8">
        <w:rPr>
          <w:rFonts w:ascii="Simplified Arabic" w:hAnsi="Simplified Arabic" w:cs="Simplified Arabic" w:hint="cs"/>
          <w:i/>
          <w:iCs/>
          <w:snapToGrid w:val="0"/>
          <w:kern w:val="22"/>
          <w:sz w:val="24"/>
          <w:rtl/>
          <w:lang w:val="en-US" w:bidi="ar-EG"/>
        </w:rPr>
        <w:t>التوقعات العالمية للتنوع البيولوجي</w:t>
      </w:r>
      <w:r>
        <w:rPr>
          <w:rFonts w:ascii="Simplified Arabic" w:hAnsi="Simplified Arabic" w:cs="Simplified Arabic" w:hint="cs"/>
          <w:snapToGrid w:val="0"/>
          <w:kern w:val="22"/>
          <w:sz w:val="24"/>
          <w:rtl/>
          <w:lang w:val="en-US" w:bidi="ar-EG"/>
        </w:rPr>
        <w:t xml:space="preserve">، التي تضمنت موجزا لمقرري السياسات. </w:t>
      </w:r>
      <w:r w:rsidR="0044437E">
        <w:rPr>
          <w:rFonts w:ascii="Simplified Arabic" w:hAnsi="Simplified Arabic" w:cs="Simplified Arabic" w:hint="cs"/>
          <w:snapToGrid w:val="0"/>
          <w:kern w:val="22"/>
          <w:sz w:val="24"/>
          <w:rtl/>
          <w:lang w:val="en-US" w:bidi="ar-EG"/>
        </w:rPr>
        <w:t>وكان الجدول ا</w:t>
      </w:r>
      <w:r w:rsidR="003B042E">
        <w:rPr>
          <w:rFonts w:ascii="Simplified Arabic" w:hAnsi="Simplified Arabic" w:cs="Simplified Arabic" w:hint="cs"/>
          <w:snapToGrid w:val="0"/>
          <w:kern w:val="22"/>
          <w:sz w:val="24"/>
          <w:rtl/>
          <w:lang w:val="en-US" w:bidi="ar-EG"/>
        </w:rPr>
        <w:t>ل</w:t>
      </w:r>
      <w:r w:rsidR="0044437E">
        <w:rPr>
          <w:rFonts w:ascii="Simplified Arabic" w:hAnsi="Simplified Arabic" w:cs="Simplified Arabic" w:hint="cs"/>
          <w:snapToGrid w:val="0"/>
          <w:kern w:val="22"/>
          <w:sz w:val="24"/>
          <w:rtl/>
          <w:lang w:val="en-US" w:bidi="ar-EG"/>
        </w:rPr>
        <w:t xml:space="preserve">زمني الإشاري </w:t>
      </w:r>
      <w:r w:rsidR="003B042E">
        <w:rPr>
          <w:rFonts w:ascii="Simplified Arabic" w:hAnsi="Simplified Arabic" w:cs="Simplified Arabic" w:hint="cs"/>
          <w:snapToGrid w:val="0"/>
          <w:kern w:val="22"/>
          <w:sz w:val="24"/>
          <w:rtl/>
          <w:lang w:val="en-US" w:bidi="ar-EG"/>
        </w:rPr>
        <w:t xml:space="preserve">قد توقع أن الطبعة الخامسة من نشرة </w:t>
      </w:r>
      <w:r w:rsidR="003B042E" w:rsidRPr="003B042E">
        <w:rPr>
          <w:rFonts w:ascii="Simplified Arabic" w:hAnsi="Simplified Arabic" w:cs="Simplified Arabic" w:hint="cs"/>
          <w:i/>
          <w:iCs/>
          <w:snapToGrid w:val="0"/>
          <w:kern w:val="22"/>
          <w:sz w:val="24"/>
          <w:rtl/>
          <w:lang w:val="en-US" w:bidi="ar-EG"/>
        </w:rPr>
        <w:t>التوقعات العالمية للتنوع البيولوجي</w:t>
      </w:r>
      <w:r w:rsidR="003B042E">
        <w:rPr>
          <w:rFonts w:ascii="Simplified Arabic" w:hAnsi="Simplified Arabic" w:cs="Simplified Arabic" w:hint="cs"/>
          <w:snapToGrid w:val="0"/>
          <w:kern w:val="22"/>
          <w:sz w:val="24"/>
          <w:rtl/>
          <w:lang w:val="en-US" w:bidi="ar-EG"/>
        </w:rPr>
        <w:t xml:space="preserve"> سيتم إطلاقها في افتتاح الاجتماع الرابع والعشرين للهيئة الفرعية للمشورة العلمية والتقنية والتكنولوجية. غير أن ذلك الاجتماع قد تم تأجيله، ومن أجل الإبقاء على الزخم عند العمل على إعداد الإطار العالمي للتنوع البيولوجي لما بعد عام 2020، تقرر إطلاق ذلك التقرير المهم </w:t>
      </w:r>
      <w:r w:rsidR="00EF6139">
        <w:rPr>
          <w:rFonts w:ascii="Simplified Arabic" w:hAnsi="Simplified Arabic" w:cs="Simplified Arabic" w:hint="cs"/>
          <w:snapToGrid w:val="0"/>
          <w:kern w:val="22"/>
          <w:sz w:val="24"/>
          <w:rtl/>
          <w:lang w:val="en-US" w:bidi="ar-EG"/>
        </w:rPr>
        <w:t>في صورة</w:t>
      </w:r>
      <w:r w:rsidR="003B042E">
        <w:rPr>
          <w:rFonts w:ascii="Simplified Arabic" w:hAnsi="Simplified Arabic" w:cs="Simplified Arabic" w:hint="cs"/>
          <w:snapToGrid w:val="0"/>
          <w:kern w:val="22"/>
          <w:sz w:val="24"/>
          <w:rtl/>
          <w:lang w:val="en-US" w:bidi="ar-EG"/>
        </w:rPr>
        <w:t xml:space="preserve"> </w:t>
      </w:r>
      <w:r w:rsidR="007871C4">
        <w:rPr>
          <w:rFonts w:ascii="Simplified Arabic" w:hAnsi="Simplified Arabic" w:cs="Simplified Arabic" w:hint="cs"/>
          <w:snapToGrid w:val="0"/>
          <w:kern w:val="22"/>
          <w:sz w:val="24"/>
          <w:rtl/>
          <w:lang w:val="en-US" w:bidi="ar-EG"/>
        </w:rPr>
        <w:t>افتراضي</w:t>
      </w:r>
      <w:r w:rsidR="00EF6139">
        <w:rPr>
          <w:rFonts w:ascii="Simplified Arabic" w:hAnsi="Simplified Arabic" w:cs="Simplified Arabic" w:hint="cs"/>
          <w:snapToGrid w:val="0"/>
          <w:kern w:val="22"/>
          <w:sz w:val="24"/>
          <w:rtl/>
          <w:lang w:val="en-US" w:bidi="ar-EG"/>
        </w:rPr>
        <w:t>ة</w:t>
      </w:r>
      <w:r w:rsidR="003B042E">
        <w:rPr>
          <w:rFonts w:ascii="Simplified Arabic" w:hAnsi="Simplified Arabic" w:cs="Simplified Arabic" w:hint="cs"/>
          <w:snapToGrid w:val="0"/>
          <w:kern w:val="22"/>
          <w:sz w:val="24"/>
          <w:rtl/>
          <w:lang w:val="en-US" w:bidi="ar-EG"/>
        </w:rPr>
        <w:t xml:space="preserve"> لتمكين الأطراف والمراقبين من الاستفادة به في تحضيراتهم لكل من الاجتماع الرابع والعشرين للهيئة الفرعية للمشورة العلمية والتقنية والتكنولوجية والاجتماع الثالث للهيئة الفرعية للتنفيذ، فض</w:t>
      </w:r>
      <w:r w:rsidR="00EF6139">
        <w:rPr>
          <w:rFonts w:ascii="Simplified Arabic" w:hAnsi="Simplified Arabic" w:cs="Simplified Arabic" w:hint="cs"/>
          <w:snapToGrid w:val="0"/>
          <w:kern w:val="22"/>
          <w:sz w:val="24"/>
          <w:rtl/>
          <w:lang w:val="en-US" w:bidi="ar-EG"/>
        </w:rPr>
        <w:t>لا</w:t>
      </w:r>
      <w:r w:rsidR="003B042E">
        <w:rPr>
          <w:rFonts w:ascii="Simplified Arabic" w:hAnsi="Simplified Arabic" w:cs="Simplified Arabic" w:hint="cs"/>
          <w:snapToGrid w:val="0"/>
          <w:kern w:val="22"/>
          <w:sz w:val="24"/>
          <w:rtl/>
          <w:lang w:val="en-US" w:bidi="ar-EG"/>
        </w:rPr>
        <w:t xml:space="preserve"> عن الأعمال الأخرى المتعلقة بإعداد الإطار العالمي للتن</w:t>
      </w:r>
      <w:r w:rsidR="00EF6139">
        <w:rPr>
          <w:rFonts w:ascii="Simplified Arabic" w:hAnsi="Simplified Arabic" w:cs="Simplified Arabic" w:hint="cs"/>
          <w:snapToGrid w:val="0"/>
          <w:kern w:val="22"/>
          <w:sz w:val="24"/>
          <w:rtl/>
          <w:lang w:val="en-US" w:bidi="ar-EG"/>
        </w:rPr>
        <w:t xml:space="preserve">وع البيولوجي لما بعد عام 2020. </w:t>
      </w:r>
      <w:r w:rsidR="003B042E">
        <w:rPr>
          <w:rFonts w:ascii="Simplified Arabic" w:hAnsi="Simplified Arabic" w:cs="Simplified Arabic" w:hint="cs"/>
          <w:snapToGrid w:val="0"/>
          <w:kern w:val="22"/>
          <w:sz w:val="24"/>
          <w:rtl/>
          <w:lang w:val="en-US" w:bidi="ar-EG"/>
        </w:rPr>
        <w:t xml:space="preserve">وضمن ذلك أيضا أن الطبعة </w:t>
      </w:r>
      <w:r w:rsidR="00FA5680">
        <w:rPr>
          <w:rFonts w:ascii="Simplified Arabic" w:hAnsi="Simplified Arabic" w:cs="Simplified Arabic" w:hint="cs"/>
          <w:snapToGrid w:val="0"/>
          <w:kern w:val="22"/>
          <w:sz w:val="24"/>
          <w:rtl/>
          <w:lang w:val="en-US" w:bidi="ar-EG"/>
        </w:rPr>
        <w:t>ال</w:t>
      </w:r>
      <w:r w:rsidR="003B042E">
        <w:rPr>
          <w:rFonts w:ascii="Simplified Arabic" w:hAnsi="Simplified Arabic" w:cs="Simplified Arabic" w:hint="cs"/>
          <w:snapToGrid w:val="0"/>
          <w:kern w:val="22"/>
          <w:sz w:val="24"/>
          <w:rtl/>
          <w:lang w:val="en-US" w:bidi="ar-EG"/>
        </w:rPr>
        <w:t xml:space="preserve">خامسة من نشرة </w:t>
      </w:r>
      <w:r w:rsidR="003B042E" w:rsidRPr="00FA5680">
        <w:rPr>
          <w:rFonts w:ascii="Simplified Arabic" w:hAnsi="Simplified Arabic" w:cs="Simplified Arabic" w:hint="cs"/>
          <w:i/>
          <w:iCs/>
          <w:snapToGrid w:val="0"/>
          <w:kern w:val="22"/>
          <w:sz w:val="24"/>
          <w:rtl/>
          <w:lang w:val="en-US" w:bidi="ar-EG"/>
        </w:rPr>
        <w:t>التوقعات العالمية للتنوع البيولوجي</w:t>
      </w:r>
      <w:r w:rsidR="003B042E">
        <w:rPr>
          <w:rFonts w:ascii="Simplified Arabic" w:hAnsi="Simplified Arabic" w:cs="Simplified Arabic" w:hint="cs"/>
          <w:snapToGrid w:val="0"/>
          <w:kern w:val="22"/>
          <w:sz w:val="24"/>
          <w:rtl/>
          <w:lang w:val="en-US" w:bidi="ar-EG"/>
        </w:rPr>
        <w:t xml:space="preserve"> سيتم إطلاقها قبل </w:t>
      </w:r>
      <w:r w:rsidR="00073B8D">
        <w:rPr>
          <w:rFonts w:ascii="Simplified Arabic" w:hAnsi="Simplified Arabic" w:cs="Simplified Arabic" w:hint="cs"/>
          <w:snapToGrid w:val="0"/>
          <w:kern w:val="22"/>
          <w:sz w:val="24"/>
          <w:rtl/>
          <w:lang w:val="en-US" w:bidi="ar-EG"/>
        </w:rPr>
        <w:t>مؤتمر ال</w:t>
      </w:r>
      <w:r w:rsidR="003B042E">
        <w:rPr>
          <w:rFonts w:ascii="Simplified Arabic" w:hAnsi="Simplified Arabic" w:cs="Simplified Arabic" w:hint="cs"/>
          <w:snapToGrid w:val="0"/>
          <w:kern w:val="22"/>
          <w:sz w:val="24"/>
          <w:rtl/>
          <w:lang w:val="en-US" w:bidi="ar-EG"/>
        </w:rPr>
        <w:t>قمة بشأن التنوع البيولوجي</w:t>
      </w:r>
      <w:r w:rsidR="00073B8D">
        <w:rPr>
          <w:rFonts w:ascii="Simplified Arabic" w:hAnsi="Simplified Arabic" w:cs="Simplified Arabic" w:hint="cs"/>
          <w:snapToGrid w:val="0"/>
          <w:kern w:val="22"/>
          <w:sz w:val="24"/>
          <w:rtl/>
          <w:lang w:val="en-US" w:bidi="ar-EG"/>
        </w:rPr>
        <w:t xml:space="preserve"> في الأمم المتحدة</w:t>
      </w:r>
      <w:r w:rsidR="003B042E">
        <w:rPr>
          <w:rFonts w:ascii="Simplified Arabic" w:hAnsi="Simplified Arabic" w:cs="Simplified Arabic" w:hint="cs"/>
          <w:snapToGrid w:val="0"/>
          <w:kern w:val="22"/>
          <w:sz w:val="24"/>
          <w:rtl/>
          <w:lang w:val="en-US" w:bidi="ar-EG"/>
        </w:rPr>
        <w:t>، ال</w:t>
      </w:r>
      <w:r w:rsidR="00EF6139">
        <w:rPr>
          <w:rFonts w:ascii="Simplified Arabic" w:hAnsi="Simplified Arabic" w:cs="Simplified Arabic" w:hint="cs"/>
          <w:snapToGrid w:val="0"/>
          <w:kern w:val="22"/>
          <w:sz w:val="24"/>
          <w:rtl/>
          <w:lang w:val="en-US" w:bidi="ar-EG"/>
        </w:rPr>
        <w:t>ذ</w:t>
      </w:r>
      <w:r w:rsidR="003B042E">
        <w:rPr>
          <w:rFonts w:ascii="Simplified Arabic" w:hAnsi="Simplified Arabic" w:cs="Simplified Arabic" w:hint="cs"/>
          <w:snapToGrid w:val="0"/>
          <w:kern w:val="22"/>
          <w:sz w:val="24"/>
          <w:rtl/>
          <w:lang w:val="en-US" w:bidi="ar-EG"/>
        </w:rPr>
        <w:t>ي س</w:t>
      </w:r>
      <w:r w:rsidR="00EF6139">
        <w:rPr>
          <w:rFonts w:ascii="Simplified Arabic" w:hAnsi="Simplified Arabic" w:cs="Simplified Arabic" w:hint="cs"/>
          <w:snapToGrid w:val="0"/>
          <w:kern w:val="22"/>
          <w:sz w:val="24"/>
          <w:rtl/>
          <w:lang w:val="en-US" w:bidi="ar-EG"/>
        </w:rPr>
        <w:t>ي</w:t>
      </w:r>
      <w:r w:rsidR="003B042E">
        <w:rPr>
          <w:rFonts w:ascii="Simplified Arabic" w:hAnsi="Simplified Arabic" w:cs="Simplified Arabic" w:hint="cs"/>
          <w:snapToGrid w:val="0"/>
          <w:kern w:val="22"/>
          <w:sz w:val="24"/>
          <w:rtl/>
          <w:lang w:val="en-US" w:bidi="ar-EG"/>
        </w:rPr>
        <w:t xml:space="preserve">عقد </w:t>
      </w:r>
      <w:r w:rsidR="00EF6139">
        <w:rPr>
          <w:rFonts w:ascii="Simplified Arabic" w:hAnsi="Simplified Arabic" w:cs="Simplified Arabic" w:hint="cs"/>
          <w:snapToGrid w:val="0"/>
          <w:kern w:val="22"/>
          <w:sz w:val="24"/>
          <w:rtl/>
          <w:lang w:val="en-US" w:bidi="ar-EG"/>
        </w:rPr>
        <w:t>في صورة</w:t>
      </w:r>
      <w:r w:rsidR="003B042E">
        <w:rPr>
          <w:rFonts w:ascii="Simplified Arabic" w:hAnsi="Simplified Arabic" w:cs="Simplified Arabic" w:hint="cs"/>
          <w:snapToGrid w:val="0"/>
          <w:kern w:val="22"/>
          <w:sz w:val="24"/>
          <w:rtl/>
          <w:lang w:val="en-US" w:bidi="ar-EG"/>
        </w:rPr>
        <w:t xml:space="preserve"> </w:t>
      </w:r>
      <w:r w:rsidR="007871C4">
        <w:rPr>
          <w:rFonts w:ascii="Simplified Arabic" w:hAnsi="Simplified Arabic" w:cs="Simplified Arabic" w:hint="cs"/>
          <w:snapToGrid w:val="0"/>
          <w:kern w:val="22"/>
          <w:sz w:val="24"/>
          <w:rtl/>
          <w:lang w:val="en-US" w:bidi="ar-EG"/>
        </w:rPr>
        <w:t>افتراضي</w:t>
      </w:r>
      <w:r w:rsidR="00EF6139">
        <w:rPr>
          <w:rFonts w:ascii="Simplified Arabic" w:hAnsi="Simplified Arabic" w:cs="Simplified Arabic" w:hint="cs"/>
          <w:snapToGrid w:val="0"/>
          <w:kern w:val="22"/>
          <w:sz w:val="24"/>
          <w:rtl/>
          <w:lang w:val="en-US" w:bidi="ar-EG"/>
        </w:rPr>
        <w:t>ة</w:t>
      </w:r>
      <w:r w:rsidR="003B042E">
        <w:rPr>
          <w:rFonts w:ascii="Simplified Arabic" w:hAnsi="Simplified Arabic" w:cs="Simplified Arabic" w:hint="cs"/>
          <w:snapToGrid w:val="0"/>
          <w:kern w:val="22"/>
          <w:sz w:val="24"/>
          <w:rtl/>
          <w:lang w:val="en-US" w:bidi="ar-EG"/>
        </w:rPr>
        <w:t xml:space="preserve"> بواسطة رئيس الجمعية العامة في 30 سبتمبر/أيلول 2020.</w:t>
      </w:r>
    </w:p>
    <w:p w14:paraId="739F9FAF" w14:textId="77777777" w:rsidR="003B042E" w:rsidRDefault="003B042E"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وأدلي ببيانات اف</w:t>
      </w:r>
      <w:r w:rsidR="00502AE2">
        <w:rPr>
          <w:rFonts w:ascii="Simplified Arabic" w:hAnsi="Simplified Arabic" w:cs="Simplified Arabic" w:hint="cs"/>
          <w:snapToGrid w:val="0"/>
          <w:kern w:val="22"/>
          <w:sz w:val="24"/>
          <w:rtl/>
          <w:lang w:val="en-US" w:bidi="ar-EG"/>
        </w:rPr>
        <w:t>تتاحية السيدة إليزابيث ماروما م</w:t>
      </w:r>
      <w:r>
        <w:rPr>
          <w:rFonts w:ascii="Simplified Arabic" w:hAnsi="Simplified Arabic" w:cs="Simplified Arabic" w:hint="cs"/>
          <w:snapToGrid w:val="0"/>
          <w:kern w:val="22"/>
          <w:sz w:val="24"/>
          <w:rtl/>
          <w:lang w:val="en-US" w:bidi="ar-EG"/>
        </w:rPr>
        <w:t xml:space="preserve">ريما، الأمينة </w:t>
      </w:r>
      <w:r w:rsidR="000400B9">
        <w:rPr>
          <w:rFonts w:ascii="Simplified Arabic" w:hAnsi="Simplified Arabic" w:cs="Simplified Arabic" w:hint="cs"/>
          <w:snapToGrid w:val="0"/>
          <w:kern w:val="22"/>
          <w:sz w:val="24"/>
          <w:rtl/>
          <w:lang w:val="en-US" w:bidi="ar-EG"/>
        </w:rPr>
        <w:t>التنفيذية لاتفاقية التنوع البيولوجي، والسيد حمد الله زيدان بالن</w:t>
      </w:r>
      <w:r w:rsidR="00073B8D">
        <w:rPr>
          <w:rFonts w:ascii="Simplified Arabic" w:hAnsi="Simplified Arabic" w:cs="Simplified Arabic" w:hint="cs"/>
          <w:snapToGrid w:val="0"/>
          <w:kern w:val="22"/>
          <w:sz w:val="24"/>
          <w:rtl/>
          <w:lang w:val="en-US" w:bidi="ar-EG"/>
        </w:rPr>
        <w:t>يابة عن السيدة ياسمين فؤاد، وزير</w:t>
      </w:r>
      <w:r w:rsidR="000400B9">
        <w:rPr>
          <w:rFonts w:ascii="Simplified Arabic" w:hAnsi="Simplified Arabic" w:cs="Simplified Arabic" w:hint="cs"/>
          <w:snapToGrid w:val="0"/>
          <w:kern w:val="22"/>
          <w:sz w:val="24"/>
          <w:rtl/>
          <w:lang w:val="en-US" w:bidi="ar-EG"/>
        </w:rPr>
        <w:t>ة البيئة في مصر ورئيسة مؤتمر الأطراف. ونتيجة للصعوبات الفنية للاتصال</w:t>
      </w:r>
      <w:r w:rsidR="00073B8D">
        <w:rPr>
          <w:rFonts w:ascii="Simplified Arabic" w:hAnsi="Simplified Arabic" w:cs="Simplified Arabic" w:hint="cs"/>
          <w:snapToGrid w:val="0"/>
          <w:kern w:val="22"/>
          <w:sz w:val="24"/>
          <w:rtl/>
          <w:lang w:val="en-US" w:bidi="ar-EG"/>
        </w:rPr>
        <w:t>ات</w:t>
      </w:r>
      <w:r w:rsidR="000400B9">
        <w:rPr>
          <w:rFonts w:ascii="Simplified Arabic" w:hAnsi="Simplified Arabic" w:cs="Simplified Arabic" w:hint="cs"/>
          <w:snapToGrid w:val="0"/>
          <w:kern w:val="22"/>
          <w:sz w:val="24"/>
          <w:rtl/>
          <w:lang w:val="en-US" w:bidi="ar-EG"/>
        </w:rPr>
        <w:t xml:space="preserve"> خلال الجلسة الافتراضية، تم قراءة الجزء الأولي من بيان السيد زيدان بواسطة نائب الأمينة التنفيذية للاتفاقية.</w:t>
      </w:r>
    </w:p>
    <w:p w14:paraId="4DBDEB05" w14:textId="5C7906DC" w:rsidR="000400B9" w:rsidRDefault="00073B8D"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w:t>
      </w:r>
      <w:r w:rsidR="000400B9">
        <w:rPr>
          <w:rFonts w:ascii="Simplified Arabic" w:hAnsi="Simplified Arabic" w:cs="Simplified Arabic" w:hint="cs"/>
          <w:snapToGrid w:val="0"/>
          <w:kern w:val="22"/>
          <w:sz w:val="24"/>
          <w:rtl/>
          <w:lang w:val="en-US" w:bidi="ar-EG"/>
        </w:rPr>
        <w:t>رحبت الأمينة التنفيذية بالمشاركين في الجلسة الافتراضية الخاصة، وهي أول سلسلة من الجلسات الافتراضية الخاصة للهيئة الفرعية للمشورة العلمية والتقنية والتكنولوجية والهيئة الفرعية للتنفيذ. وقالت إن المشاركين بوجودهم الافتراضي قد أظهروا تأكيدهم الواضح على الإبقاء على الز</w:t>
      </w:r>
      <w:r w:rsidR="00EF6139">
        <w:rPr>
          <w:rFonts w:ascii="Simplified Arabic" w:hAnsi="Simplified Arabic" w:cs="Simplified Arabic" w:hint="cs"/>
          <w:snapToGrid w:val="0"/>
          <w:kern w:val="22"/>
          <w:sz w:val="24"/>
          <w:rtl/>
          <w:lang w:val="en-US" w:bidi="ar-EG"/>
        </w:rPr>
        <w:t>خ</w:t>
      </w:r>
      <w:r w:rsidR="000400B9">
        <w:rPr>
          <w:rFonts w:ascii="Simplified Arabic" w:hAnsi="Simplified Arabic" w:cs="Simplified Arabic" w:hint="cs"/>
          <w:snapToGrid w:val="0"/>
          <w:kern w:val="22"/>
          <w:sz w:val="24"/>
          <w:rtl/>
          <w:lang w:val="en-US" w:bidi="ar-EG"/>
        </w:rPr>
        <w:t>م وبذل الجهود لحفظ وحماية الطبيعة. وشكرت أيضا السيد زيدان على الجهود الدؤوبة التي بذلها ف</w:t>
      </w:r>
      <w:r w:rsidR="00875AC8">
        <w:rPr>
          <w:rFonts w:ascii="Simplified Arabic" w:hAnsi="Simplified Arabic" w:cs="Simplified Arabic" w:hint="cs"/>
          <w:snapToGrid w:val="0"/>
          <w:kern w:val="22"/>
          <w:sz w:val="24"/>
          <w:rtl/>
          <w:lang w:val="en-US" w:bidi="ar-EG"/>
        </w:rPr>
        <w:t>ي دعم الاتفاقية، وخاصة فيما يتعلق بتوجيه المكتب و</w:t>
      </w:r>
      <w:r w:rsidR="00EF6139">
        <w:rPr>
          <w:rFonts w:ascii="Simplified Arabic" w:hAnsi="Simplified Arabic" w:cs="Simplified Arabic" w:hint="cs"/>
          <w:snapToGrid w:val="0"/>
          <w:kern w:val="22"/>
          <w:sz w:val="24"/>
          <w:rtl/>
          <w:lang w:val="en-US" w:bidi="ar-EG"/>
        </w:rPr>
        <w:t>إرشاد الأمانة خلال الأوقات ال</w:t>
      </w:r>
      <w:r w:rsidR="00875AC8">
        <w:rPr>
          <w:rFonts w:ascii="Simplified Arabic" w:hAnsi="Simplified Arabic" w:cs="Simplified Arabic" w:hint="cs"/>
          <w:snapToGrid w:val="0"/>
          <w:kern w:val="22"/>
          <w:sz w:val="24"/>
          <w:rtl/>
          <w:lang w:val="en-US" w:bidi="ar-EG"/>
        </w:rPr>
        <w:t>ص</w:t>
      </w:r>
      <w:r w:rsidR="00EF6139">
        <w:rPr>
          <w:rFonts w:ascii="Simplified Arabic" w:hAnsi="Simplified Arabic" w:cs="Simplified Arabic" w:hint="cs"/>
          <w:snapToGrid w:val="0"/>
          <w:kern w:val="22"/>
          <w:sz w:val="24"/>
          <w:rtl/>
          <w:lang w:val="en-US" w:bidi="ar-EG"/>
        </w:rPr>
        <w:t>ع</w:t>
      </w:r>
      <w:r w:rsidR="00875AC8">
        <w:rPr>
          <w:rFonts w:ascii="Simplified Arabic" w:hAnsi="Simplified Arabic" w:cs="Simplified Arabic" w:hint="cs"/>
          <w:snapToGrid w:val="0"/>
          <w:kern w:val="22"/>
          <w:sz w:val="24"/>
          <w:rtl/>
          <w:lang w:val="en-US" w:bidi="ar-EG"/>
        </w:rPr>
        <w:t xml:space="preserve">بة. وأعربت عن تقديرها لرئيس الهئية الفرعية للمشورة العلمية والتقنية والتكنولوجية ومكتبه، على إرشادهما ودعمهما </w:t>
      </w:r>
      <w:r w:rsidR="00EF6139">
        <w:rPr>
          <w:rFonts w:ascii="Simplified Arabic" w:hAnsi="Simplified Arabic" w:cs="Simplified Arabic" w:hint="cs"/>
          <w:snapToGrid w:val="0"/>
          <w:kern w:val="22"/>
          <w:sz w:val="24"/>
          <w:rtl/>
          <w:lang w:val="en-US" w:bidi="ar-EG"/>
        </w:rPr>
        <w:t>ل</w:t>
      </w:r>
      <w:r w:rsidR="00875AC8">
        <w:rPr>
          <w:rFonts w:ascii="Simplified Arabic" w:hAnsi="Simplified Arabic" w:cs="Simplified Arabic" w:hint="cs"/>
          <w:snapToGrid w:val="0"/>
          <w:kern w:val="22"/>
          <w:sz w:val="24"/>
          <w:rtl/>
          <w:lang w:val="en-US" w:bidi="ar-EG"/>
        </w:rPr>
        <w:t>تنظيم الجلسة. وقالت إن المشاركين يعيشون خلال أكثر التهديدات الاستثنائية للصحة العالمية التي حدثت في القرن الماضي، والتي لها آثار ت</w:t>
      </w:r>
      <w:r w:rsidR="00DE0590">
        <w:rPr>
          <w:rFonts w:ascii="Simplified Arabic" w:hAnsi="Simplified Arabic" w:cs="Simplified Arabic" w:hint="cs"/>
          <w:snapToGrid w:val="0"/>
          <w:kern w:val="22"/>
          <w:sz w:val="24"/>
          <w:rtl/>
          <w:lang w:val="en-US" w:bidi="ar-EG"/>
        </w:rPr>
        <w:t>ؤثر</w:t>
      </w:r>
      <w:r w:rsidR="00875AC8">
        <w:rPr>
          <w:rFonts w:ascii="Simplified Arabic" w:hAnsi="Simplified Arabic" w:cs="Simplified Arabic" w:hint="cs"/>
          <w:snapToGrid w:val="0"/>
          <w:kern w:val="22"/>
          <w:sz w:val="24"/>
          <w:rtl/>
          <w:lang w:val="en-US" w:bidi="ar-EG"/>
        </w:rPr>
        <w:t xml:space="preserve"> على جميع الأمم، وأعربت عن أسفها و</w:t>
      </w:r>
      <w:r w:rsidR="00DE0590">
        <w:rPr>
          <w:rFonts w:ascii="Simplified Arabic" w:hAnsi="Simplified Arabic" w:cs="Simplified Arabic" w:hint="cs"/>
          <w:snapToGrid w:val="0"/>
          <w:kern w:val="22"/>
          <w:sz w:val="24"/>
          <w:rtl/>
          <w:lang w:val="en-US" w:bidi="ar-EG"/>
        </w:rPr>
        <w:t>تضامن</w:t>
      </w:r>
      <w:r w:rsidR="00875AC8">
        <w:rPr>
          <w:rFonts w:ascii="Simplified Arabic" w:hAnsi="Simplified Arabic" w:cs="Simplified Arabic" w:hint="cs"/>
          <w:snapToGrid w:val="0"/>
          <w:kern w:val="22"/>
          <w:sz w:val="24"/>
          <w:rtl/>
          <w:lang w:val="en-US" w:bidi="ar-EG"/>
        </w:rPr>
        <w:t xml:space="preserve">ها </w:t>
      </w:r>
      <w:r w:rsidR="00DE0590">
        <w:rPr>
          <w:rFonts w:ascii="Simplified Arabic" w:hAnsi="Simplified Arabic" w:cs="Simplified Arabic" w:hint="cs"/>
          <w:snapToGrid w:val="0"/>
          <w:kern w:val="22"/>
          <w:sz w:val="24"/>
          <w:rtl/>
          <w:lang w:val="en-US" w:bidi="ar-EG"/>
        </w:rPr>
        <w:t>مع من</w:t>
      </w:r>
      <w:r w:rsidR="00875AC8">
        <w:rPr>
          <w:rFonts w:ascii="Simplified Arabic" w:hAnsi="Simplified Arabic" w:cs="Simplified Arabic" w:hint="cs"/>
          <w:snapToGrid w:val="0"/>
          <w:kern w:val="22"/>
          <w:sz w:val="24"/>
          <w:rtl/>
          <w:lang w:val="en-US" w:bidi="ar-EG"/>
        </w:rPr>
        <w:t xml:space="preserve"> فقدوا أحباء أو عانوا من مشاكل نتيجة لجائحة كوفيد-19.</w:t>
      </w:r>
    </w:p>
    <w:p w14:paraId="09EDEEC5" w14:textId="77777777" w:rsidR="00875AC8" w:rsidRDefault="00875AC8"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w:t>
      </w:r>
      <w:r w:rsidR="00073B8D">
        <w:rPr>
          <w:rFonts w:ascii="Simplified Arabic" w:hAnsi="Simplified Arabic" w:cs="Simplified Arabic" w:hint="cs"/>
          <w:snapToGrid w:val="0"/>
          <w:kern w:val="22"/>
          <w:sz w:val="24"/>
          <w:rtl/>
          <w:lang w:val="en-US" w:bidi="ar-EG"/>
        </w:rPr>
        <w:t xml:space="preserve">قد </w:t>
      </w:r>
      <w:r>
        <w:rPr>
          <w:rFonts w:ascii="Simplified Arabic" w:hAnsi="Simplified Arabic" w:cs="Simplified Arabic" w:hint="cs"/>
          <w:snapToGrid w:val="0"/>
          <w:kern w:val="22"/>
          <w:sz w:val="24"/>
          <w:rtl/>
          <w:lang w:val="en-US" w:bidi="ar-EG"/>
        </w:rPr>
        <w:t xml:space="preserve">سعت الجلسات الافتراضية الحالية إلى تيسير التحضيرات للاجتماع الرابع والعشرين للهيئة الفرعية للمشورة العلمية والتقنية والتكنولوجية والاجتماع الثالث للهيئة الفرعية للتنفيذ، </w:t>
      </w:r>
      <w:r w:rsidR="00DE0590">
        <w:rPr>
          <w:rFonts w:ascii="Simplified Arabic" w:hAnsi="Simplified Arabic" w:cs="Simplified Arabic" w:hint="cs"/>
          <w:snapToGrid w:val="0"/>
          <w:kern w:val="22"/>
          <w:sz w:val="24"/>
          <w:rtl/>
          <w:lang w:val="en-US" w:bidi="ar-EG"/>
        </w:rPr>
        <w:t>وكان من ال</w:t>
      </w:r>
      <w:r>
        <w:rPr>
          <w:rFonts w:ascii="Simplified Arabic" w:hAnsi="Simplified Arabic" w:cs="Simplified Arabic" w:hint="cs"/>
          <w:snapToGrid w:val="0"/>
          <w:kern w:val="22"/>
          <w:sz w:val="24"/>
          <w:rtl/>
          <w:lang w:val="en-US" w:bidi="ar-EG"/>
        </w:rPr>
        <w:t>مقرر بدء أعمالهما ب</w:t>
      </w:r>
      <w:r w:rsidR="00DE0590">
        <w:rPr>
          <w:rFonts w:ascii="Simplified Arabic" w:hAnsi="Simplified Arabic" w:cs="Simplified Arabic" w:hint="cs"/>
          <w:snapToGrid w:val="0"/>
          <w:kern w:val="22"/>
          <w:sz w:val="24"/>
          <w:rtl/>
          <w:lang w:val="en-US" w:bidi="ar-EG"/>
        </w:rPr>
        <w:t>صورة</w:t>
      </w:r>
      <w:r>
        <w:rPr>
          <w:rFonts w:ascii="Simplified Arabic" w:hAnsi="Simplified Arabic" w:cs="Simplified Arabic" w:hint="cs"/>
          <w:snapToGrid w:val="0"/>
          <w:kern w:val="22"/>
          <w:sz w:val="24"/>
          <w:rtl/>
          <w:lang w:val="en-US" w:bidi="ar-EG"/>
        </w:rPr>
        <w:t xml:space="preserve"> افتراضي</w:t>
      </w:r>
      <w:r w:rsidR="00DE0590">
        <w:rPr>
          <w:rFonts w:ascii="Simplified Arabic" w:hAnsi="Simplified Arabic" w:cs="Simplified Arabic" w:hint="cs"/>
          <w:snapToGrid w:val="0"/>
          <w:kern w:val="22"/>
          <w:sz w:val="24"/>
          <w:rtl/>
          <w:lang w:val="en-US" w:bidi="ar-EG"/>
        </w:rPr>
        <w:t>ة</w:t>
      </w:r>
      <w:r>
        <w:rPr>
          <w:rFonts w:ascii="Simplified Arabic" w:hAnsi="Simplified Arabic" w:cs="Simplified Arabic" w:hint="cs"/>
          <w:snapToGrid w:val="0"/>
          <w:kern w:val="22"/>
          <w:sz w:val="24"/>
          <w:rtl/>
          <w:lang w:val="en-US" w:bidi="ar-EG"/>
        </w:rPr>
        <w:t xml:space="preserve"> في وقت لاحق من السنة الحالية </w:t>
      </w:r>
      <w:r w:rsidR="00DE0590">
        <w:rPr>
          <w:rFonts w:ascii="Simplified Arabic" w:hAnsi="Simplified Arabic" w:cs="Simplified Arabic" w:hint="cs"/>
          <w:snapToGrid w:val="0"/>
          <w:kern w:val="22"/>
          <w:sz w:val="24"/>
          <w:rtl/>
          <w:lang w:val="en-US" w:bidi="ar-EG"/>
        </w:rPr>
        <w:t xml:space="preserve">على أمل </w:t>
      </w:r>
      <w:r>
        <w:rPr>
          <w:rFonts w:ascii="Simplified Arabic" w:hAnsi="Simplified Arabic" w:cs="Simplified Arabic" w:hint="cs"/>
          <w:snapToGrid w:val="0"/>
          <w:kern w:val="22"/>
          <w:sz w:val="24"/>
          <w:rtl/>
          <w:lang w:val="en-US" w:bidi="ar-EG"/>
        </w:rPr>
        <w:t xml:space="preserve">استكماله في اجتماعات فعلية في الربع الأول من عام 2021. وستساعد الجلسات أيضا في زيادة الصورة السياسية لخطة التنوع البيولوجي العالمي قبل </w:t>
      </w:r>
      <w:r w:rsidR="00DE0590">
        <w:rPr>
          <w:rFonts w:ascii="Simplified Arabic" w:hAnsi="Simplified Arabic" w:cs="Simplified Arabic" w:hint="cs"/>
          <w:snapToGrid w:val="0"/>
          <w:kern w:val="22"/>
          <w:sz w:val="24"/>
          <w:rtl/>
          <w:lang w:val="en-US" w:bidi="ar-EG"/>
        </w:rPr>
        <w:t>مؤتمر ال</w:t>
      </w:r>
      <w:r>
        <w:rPr>
          <w:rFonts w:ascii="Simplified Arabic" w:hAnsi="Simplified Arabic" w:cs="Simplified Arabic" w:hint="cs"/>
          <w:snapToGrid w:val="0"/>
          <w:kern w:val="22"/>
          <w:sz w:val="24"/>
          <w:rtl/>
          <w:lang w:val="en-US" w:bidi="ar-EG"/>
        </w:rPr>
        <w:t>قمة بشأن التنوع البيولوجي</w:t>
      </w:r>
      <w:r w:rsidR="00DE0590">
        <w:rPr>
          <w:rFonts w:ascii="Simplified Arabic" w:hAnsi="Simplified Arabic" w:cs="Simplified Arabic" w:hint="cs"/>
          <w:snapToGrid w:val="0"/>
          <w:kern w:val="22"/>
          <w:sz w:val="24"/>
          <w:rtl/>
          <w:lang w:val="en-US" w:bidi="ar-EG"/>
        </w:rPr>
        <w:t xml:space="preserve"> في الأمم المتحدة</w:t>
      </w:r>
      <w:r>
        <w:rPr>
          <w:rFonts w:ascii="Simplified Arabic" w:hAnsi="Simplified Arabic" w:cs="Simplified Arabic" w:hint="cs"/>
          <w:snapToGrid w:val="0"/>
          <w:kern w:val="22"/>
          <w:sz w:val="24"/>
          <w:rtl/>
          <w:lang w:val="en-US" w:bidi="ar-EG"/>
        </w:rPr>
        <w:t xml:space="preserve">، وتستمر على المسار نحو الاجتماع الخامس عشر لمؤتمر الأطراف، حيث يعتمد إطار عالمي للتنوع البيولوجي </w:t>
      </w:r>
      <w:r w:rsidR="00DE0590">
        <w:rPr>
          <w:rFonts w:ascii="Simplified Arabic" w:hAnsi="Simplified Arabic" w:cs="Simplified Arabic" w:hint="cs"/>
          <w:snapToGrid w:val="0"/>
          <w:kern w:val="22"/>
          <w:sz w:val="24"/>
          <w:rtl/>
          <w:lang w:val="en-US" w:bidi="ar-EG"/>
        </w:rPr>
        <w:t xml:space="preserve">لما بعد عام 2020 </w:t>
      </w:r>
      <w:r>
        <w:rPr>
          <w:rFonts w:ascii="Simplified Arabic" w:hAnsi="Simplified Arabic" w:cs="Simplified Arabic" w:hint="cs"/>
          <w:snapToGrid w:val="0"/>
          <w:kern w:val="22"/>
          <w:sz w:val="24"/>
          <w:rtl/>
          <w:lang w:val="en-US" w:bidi="ar-EG"/>
        </w:rPr>
        <w:t xml:space="preserve">ينص </w:t>
      </w:r>
      <w:r>
        <w:rPr>
          <w:rFonts w:ascii="Simplified Arabic" w:hAnsi="Simplified Arabic" w:cs="Simplified Arabic" w:hint="cs"/>
          <w:snapToGrid w:val="0"/>
          <w:kern w:val="22"/>
          <w:sz w:val="24"/>
          <w:rtl/>
          <w:lang w:val="en-US" w:bidi="ar-EG"/>
        </w:rPr>
        <w:lastRenderedPageBreak/>
        <w:t xml:space="preserve">على خطة تحولية ومبتكرة لتنفيذ الإجراءات العريضة نحو رؤية عام 2050 "للحياة في </w:t>
      </w:r>
      <w:r w:rsidR="00025990">
        <w:rPr>
          <w:rFonts w:ascii="Simplified Arabic" w:hAnsi="Simplified Arabic" w:cs="Simplified Arabic" w:hint="cs"/>
          <w:snapToGrid w:val="0"/>
          <w:kern w:val="22"/>
          <w:sz w:val="24"/>
          <w:rtl/>
          <w:lang w:val="en-US" w:bidi="ar-EG"/>
        </w:rPr>
        <w:t>انسجام</w:t>
      </w:r>
      <w:r>
        <w:rPr>
          <w:rFonts w:ascii="Simplified Arabic" w:hAnsi="Simplified Arabic" w:cs="Simplified Arabic" w:hint="cs"/>
          <w:snapToGrid w:val="0"/>
          <w:kern w:val="22"/>
          <w:sz w:val="24"/>
          <w:rtl/>
          <w:lang w:val="en-US" w:bidi="ar-EG"/>
        </w:rPr>
        <w:t xml:space="preserve"> مع الطبيعة". ومن أجل تفهم الإجراءات اللازمة، يقتضي إجراء تقييم </w:t>
      </w:r>
      <w:r w:rsidR="00EC4691">
        <w:rPr>
          <w:rFonts w:ascii="Simplified Arabic" w:hAnsi="Simplified Arabic" w:cs="Simplified Arabic" w:hint="cs"/>
          <w:snapToGrid w:val="0"/>
          <w:kern w:val="22"/>
          <w:sz w:val="24"/>
          <w:rtl/>
          <w:lang w:val="en-US" w:bidi="ar-EG"/>
        </w:rPr>
        <w:t xml:space="preserve">رسمي </w:t>
      </w:r>
      <w:r w:rsidR="00DE0590">
        <w:rPr>
          <w:rFonts w:ascii="Simplified Arabic" w:hAnsi="Simplified Arabic" w:cs="Simplified Arabic" w:hint="cs"/>
          <w:snapToGrid w:val="0"/>
          <w:kern w:val="22"/>
          <w:sz w:val="24"/>
          <w:rtl/>
          <w:lang w:val="en-US" w:bidi="ar-EG"/>
        </w:rPr>
        <w:t>و</w:t>
      </w:r>
      <w:r w:rsidR="00EC4691">
        <w:rPr>
          <w:rFonts w:ascii="Simplified Arabic" w:hAnsi="Simplified Arabic" w:cs="Simplified Arabic" w:hint="cs"/>
          <w:snapToGrid w:val="0"/>
          <w:kern w:val="22"/>
          <w:sz w:val="24"/>
          <w:rtl/>
          <w:lang w:val="en-US" w:bidi="ar-EG"/>
        </w:rPr>
        <w:t xml:space="preserve">واضح لما نحن عليه، وما نحتاج الوصول إليه، وما نحتاج عمله للوصول إلى ذلك. وقدمت الطبعة الخامسة من نشرة </w:t>
      </w:r>
      <w:r w:rsidR="00EC4691" w:rsidRPr="00EC4691">
        <w:rPr>
          <w:rFonts w:ascii="Simplified Arabic" w:hAnsi="Simplified Arabic" w:cs="Simplified Arabic" w:hint="cs"/>
          <w:i/>
          <w:iCs/>
          <w:snapToGrid w:val="0"/>
          <w:kern w:val="22"/>
          <w:sz w:val="24"/>
          <w:rtl/>
          <w:lang w:val="en-US" w:bidi="ar-EG"/>
        </w:rPr>
        <w:t>التوقعات العالمية للتنوع البيولوجي</w:t>
      </w:r>
      <w:r w:rsidR="00EC4691">
        <w:rPr>
          <w:rFonts w:ascii="Simplified Arabic" w:hAnsi="Simplified Arabic" w:cs="Simplified Arabic" w:hint="cs"/>
          <w:snapToGrid w:val="0"/>
          <w:kern w:val="22"/>
          <w:sz w:val="24"/>
          <w:rtl/>
          <w:lang w:val="en-US" w:bidi="ar-EG"/>
        </w:rPr>
        <w:t xml:space="preserve"> تلك المعلومات </w:t>
      </w:r>
      <w:r w:rsidR="00DE0590">
        <w:rPr>
          <w:rFonts w:ascii="Simplified Arabic" w:hAnsi="Simplified Arabic" w:cs="Simplified Arabic" w:hint="cs"/>
          <w:snapToGrid w:val="0"/>
          <w:kern w:val="22"/>
          <w:sz w:val="24"/>
          <w:rtl/>
          <w:lang w:val="en-US" w:bidi="ar-EG"/>
        </w:rPr>
        <w:t xml:space="preserve">على وجه </w:t>
      </w:r>
      <w:r w:rsidR="00EC4691">
        <w:rPr>
          <w:rFonts w:ascii="Simplified Arabic" w:hAnsi="Simplified Arabic" w:cs="Simplified Arabic" w:hint="cs"/>
          <w:snapToGrid w:val="0"/>
          <w:kern w:val="22"/>
          <w:sz w:val="24"/>
          <w:rtl/>
          <w:lang w:val="en-US" w:bidi="ar-EG"/>
        </w:rPr>
        <w:t>التحديد، وأعربت عن تقديرها الخالص لجميع الأطراف والأفراد الذين ساهموا فيها، إما بتقديم تقاري</w:t>
      </w:r>
      <w:r w:rsidR="00DE0590">
        <w:rPr>
          <w:rFonts w:ascii="Simplified Arabic" w:hAnsi="Simplified Arabic" w:cs="Simplified Arabic" w:hint="cs"/>
          <w:snapToGrid w:val="0"/>
          <w:kern w:val="22"/>
          <w:sz w:val="24"/>
          <w:rtl/>
          <w:lang w:val="en-US" w:bidi="ar-EG"/>
        </w:rPr>
        <w:t>ر</w:t>
      </w:r>
      <w:r w:rsidR="00EC4691">
        <w:rPr>
          <w:rFonts w:ascii="Simplified Arabic" w:hAnsi="Simplified Arabic" w:cs="Simplified Arabic" w:hint="cs"/>
          <w:snapToGrid w:val="0"/>
          <w:kern w:val="22"/>
          <w:sz w:val="24"/>
          <w:rtl/>
          <w:lang w:val="en-US" w:bidi="ar-EG"/>
        </w:rPr>
        <w:t xml:space="preserve">ها الوطنية السادسة أو تقديم تعليقات استعراض النظراء أو تبادل خبراتهم ومعارفهم. وتعتبر الطبعة الخامسة من نشرة </w:t>
      </w:r>
      <w:r w:rsidR="00EC4691" w:rsidRPr="00EC4691">
        <w:rPr>
          <w:rFonts w:ascii="Simplified Arabic" w:hAnsi="Simplified Arabic" w:cs="Simplified Arabic" w:hint="cs"/>
          <w:i/>
          <w:iCs/>
          <w:snapToGrid w:val="0"/>
          <w:kern w:val="22"/>
          <w:sz w:val="24"/>
          <w:rtl/>
          <w:lang w:val="en-US" w:bidi="ar-EG"/>
        </w:rPr>
        <w:t>التوقعات العالمية للتنوع البيولوجي</w:t>
      </w:r>
      <w:r w:rsidR="00EC4691">
        <w:rPr>
          <w:rFonts w:ascii="Simplified Arabic" w:hAnsi="Simplified Arabic" w:cs="Simplified Arabic" w:hint="cs"/>
          <w:snapToGrid w:val="0"/>
          <w:kern w:val="22"/>
          <w:sz w:val="24"/>
          <w:rtl/>
          <w:lang w:val="en-US" w:bidi="ar-EG"/>
        </w:rPr>
        <w:t xml:space="preserve"> </w:t>
      </w:r>
      <w:r w:rsidR="00DE0590">
        <w:rPr>
          <w:rFonts w:ascii="Simplified Arabic" w:hAnsi="Simplified Arabic" w:cs="Simplified Arabic" w:hint="cs"/>
          <w:snapToGrid w:val="0"/>
          <w:kern w:val="22"/>
          <w:sz w:val="24"/>
          <w:rtl/>
          <w:lang w:val="en-US" w:bidi="ar-EG"/>
        </w:rPr>
        <w:t xml:space="preserve">من </w:t>
      </w:r>
      <w:r w:rsidR="00EC4691">
        <w:rPr>
          <w:rFonts w:ascii="Simplified Arabic" w:hAnsi="Simplified Arabic" w:cs="Simplified Arabic" w:hint="cs"/>
          <w:snapToGrid w:val="0"/>
          <w:kern w:val="22"/>
          <w:sz w:val="24"/>
          <w:rtl/>
          <w:lang w:val="en-US" w:bidi="ar-EG"/>
        </w:rPr>
        <w:t>مخرجا</w:t>
      </w:r>
      <w:r w:rsidR="00DE0590">
        <w:rPr>
          <w:rFonts w:ascii="Simplified Arabic" w:hAnsi="Simplified Arabic" w:cs="Simplified Arabic" w:hint="cs"/>
          <w:snapToGrid w:val="0"/>
          <w:kern w:val="22"/>
          <w:sz w:val="24"/>
          <w:rtl/>
          <w:lang w:val="en-US" w:bidi="ar-EG"/>
        </w:rPr>
        <w:t>ت</w:t>
      </w:r>
      <w:r w:rsidR="00EC4691">
        <w:rPr>
          <w:rFonts w:ascii="Simplified Arabic" w:hAnsi="Simplified Arabic" w:cs="Simplified Arabic" w:hint="cs"/>
          <w:snapToGrid w:val="0"/>
          <w:kern w:val="22"/>
          <w:sz w:val="24"/>
          <w:rtl/>
          <w:lang w:val="en-US" w:bidi="ar-EG"/>
        </w:rPr>
        <w:t xml:space="preserve"> </w:t>
      </w:r>
      <w:r w:rsidR="00DE0590">
        <w:rPr>
          <w:rFonts w:ascii="Simplified Arabic" w:hAnsi="Simplified Arabic" w:cs="Simplified Arabic" w:hint="cs"/>
          <w:snapToGrid w:val="0"/>
          <w:kern w:val="22"/>
          <w:sz w:val="24"/>
          <w:rtl/>
          <w:lang w:val="en-US" w:bidi="ar-EG"/>
        </w:rPr>
        <w:t>ا</w:t>
      </w:r>
      <w:r w:rsidR="00EC4691">
        <w:rPr>
          <w:rFonts w:ascii="Simplified Arabic" w:hAnsi="Simplified Arabic" w:cs="Simplified Arabic" w:hint="cs"/>
          <w:snapToGrid w:val="0"/>
          <w:kern w:val="22"/>
          <w:sz w:val="24"/>
          <w:rtl/>
          <w:lang w:val="en-US" w:bidi="ar-EG"/>
        </w:rPr>
        <w:t>لمجتمع الذي التف حول الاتفاقية، وشكرت حكومات كندا</w:t>
      </w:r>
      <w:r w:rsidR="00012DF8">
        <w:rPr>
          <w:rFonts w:ascii="Simplified Arabic" w:hAnsi="Simplified Arabic" w:cs="Simplified Arabic" w:hint="cs"/>
          <w:snapToGrid w:val="0"/>
          <w:kern w:val="22"/>
          <w:sz w:val="24"/>
          <w:rtl/>
          <w:lang w:val="en-US" w:bidi="ar-EG"/>
        </w:rPr>
        <w:t>،</w:t>
      </w:r>
      <w:r w:rsidR="00EC4691">
        <w:rPr>
          <w:rFonts w:ascii="Simplified Arabic" w:hAnsi="Simplified Arabic" w:cs="Simplified Arabic" w:hint="cs"/>
          <w:snapToGrid w:val="0"/>
          <w:kern w:val="22"/>
          <w:sz w:val="24"/>
          <w:rtl/>
          <w:lang w:val="en-US" w:bidi="ar-EG"/>
        </w:rPr>
        <w:t xml:space="preserve"> والاتحاد الأوروبي</w:t>
      </w:r>
      <w:r w:rsidR="00012DF8">
        <w:rPr>
          <w:rFonts w:ascii="Simplified Arabic" w:hAnsi="Simplified Arabic" w:cs="Simplified Arabic" w:hint="cs"/>
          <w:snapToGrid w:val="0"/>
          <w:kern w:val="22"/>
          <w:sz w:val="24"/>
          <w:rtl/>
          <w:lang w:val="en-US" w:bidi="ar-EG"/>
        </w:rPr>
        <w:t>،</w:t>
      </w:r>
      <w:r w:rsidR="00EC4691">
        <w:rPr>
          <w:rFonts w:ascii="Simplified Arabic" w:hAnsi="Simplified Arabic" w:cs="Simplified Arabic" w:hint="cs"/>
          <w:snapToGrid w:val="0"/>
          <w:kern w:val="22"/>
          <w:sz w:val="24"/>
          <w:rtl/>
          <w:lang w:val="en-US" w:bidi="ar-EG"/>
        </w:rPr>
        <w:t xml:space="preserve"> واليابان والمملكة المتحدة لبريطانيا العظمى وأيرلندا الشمالية على المساهمات المالية التي جعلت من الممكن إعدادها.</w:t>
      </w:r>
    </w:p>
    <w:p w14:paraId="07EDA7C7" w14:textId="484428B6" w:rsidR="00EC4691" w:rsidRDefault="00EC4691"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وتمثل الاستنتاج الصارخ للطبعة الخامسة من نشرة </w:t>
      </w:r>
      <w:r w:rsidRPr="00073B8D">
        <w:rPr>
          <w:rFonts w:ascii="Simplified Arabic" w:hAnsi="Simplified Arabic" w:cs="Simplified Arabic" w:hint="cs"/>
          <w:i/>
          <w:iCs/>
          <w:snapToGrid w:val="0"/>
          <w:kern w:val="22"/>
          <w:sz w:val="24"/>
          <w:rtl/>
          <w:lang w:val="en-US" w:bidi="ar-EG"/>
        </w:rPr>
        <w:t>التوقعات العالمية للتنوع البيولوجي</w:t>
      </w:r>
      <w:r>
        <w:rPr>
          <w:rFonts w:ascii="Simplified Arabic" w:hAnsi="Simplified Arabic" w:cs="Simplified Arabic" w:hint="cs"/>
          <w:snapToGrid w:val="0"/>
          <w:kern w:val="22"/>
          <w:sz w:val="24"/>
          <w:rtl/>
          <w:lang w:val="en-US" w:bidi="ar-EG"/>
        </w:rPr>
        <w:t xml:space="preserve"> في عدم تحقيق أي من الأهداف العشرين من أهداف أيشي للتنوع البيولوجي بالكامل، على الرغم من أن ستة أهداف منه</w:t>
      </w:r>
      <w:r w:rsidR="00012DF8">
        <w:rPr>
          <w:rFonts w:ascii="Simplified Arabic" w:hAnsi="Simplified Arabic" w:cs="Simplified Arabic" w:hint="cs"/>
          <w:snapToGrid w:val="0"/>
          <w:kern w:val="22"/>
          <w:sz w:val="24"/>
          <w:rtl/>
          <w:lang w:val="en-US" w:bidi="ar-EG"/>
        </w:rPr>
        <w:t>ا</w:t>
      </w:r>
      <w:r>
        <w:rPr>
          <w:rFonts w:ascii="Simplified Arabic" w:hAnsi="Simplified Arabic" w:cs="Simplified Arabic" w:hint="cs"/>
          <w:snapToGrid w:val="0"/>
          <w:kern w:val="22"/>
          <w:sz w:val="24"/>
          <w:rtl/>
          <w:lang w:val="en-US" w:bidi="ar-EG"/>
        </w:rPr>
        <w:t xml:space="preserve"> </w:t>
      </w:r>
      <w:r w:rsidR="00012DF8">
        <w:rPr>
          <w:rFonts w:ascii="Simplified Arabic" w:hAnsi="Simplified Arabic" w:cs="Simplified Arabic" w:hint="cs"/>
          <w:snapToGrid w:val="0"/>
          <w:kern w:val="22"/>
          <w:sz w:val="24"/>
          <w:rtl/>
          <w:lang w:val="en-US" w:bidi="ar-EG"/>
        </w:rPr>
        <w:t>تحقق</w:t>
      </w:r>
      <w:r>
        <w:rPr>
          <w:rFonts w:ascii="Simplified Arabic" w:hAnsi="Simplified Arabic" w:cs="Simplified Arabic" w:hint="cs"/>
          <w:snapToGrid w:val="0"/>
          <w:kern w:val="22"/>
          <w:sz w:val="24"/>
          <w:rtl/>
          <w:lang w:val="en-US" w:bidi="ar-EG"/>
        </w:rPr>
        <w:t xml:space="preserve">ت بشكل جزئي من خلال واحد أو أكثر من </w:t>
      </w:r>
      <w:r w:rsidR="0010026B">
        <w:rPr>
          <w:rFonts w:ascii="Simplified Arabic" w:hAnsi="Simplified Arabic" w:cs="Simplified Arabic" w:hint="cs"/>
          <w:snapToGrid w:val="0"/>
          <w:kern w:val="22"/>
          <w:sz w:val="24"/>
          <w:rtl/>
          <w:lang w:val="en-US" w:bidi="ar-EG"/>
        </w:rPr>
        <w:t>ال</w:t>
      </w:r>
      <w:r>
        <w:rPr>
          <w:rFonts w:ascii="Simplified Arabic" w:hAnsi="Simplified Arabic" w:cs="Simplified Arabic" w:hint="cs"/>
          <w:snapToGrid w:val="0"/>
          <w:kern w:val="22"/>
          <w:sz w:val="24"/>
          <w:rtl/>
          <w:lang w:val="en-US" w:bidi="ar-EG"/>
        </w:rPr>
        <w:t xml:space="preserve">عناصر </w:t>
      </w:r>
      <w:r w:rsidR="00012DF8">
        <w:rPr>
          <w:rFonts w:ascii="Simplified Arabic" w:hAnsi="Simplified Arabic" w:cs="Simplified Arabic" w:hint="cs"/>
          <w:snapToGrid w:val="0"/>
          <w:kern w:val="22"/>
          <w:sz w:val="24"/>
          <w:rtl/>
          <w:lang w:val="en-US" w:bidi="ar-EG"/>
        </w:rPr>
        <w:t>الفرعية ل</w:t>
      </w:r>
      <w:r>
        <w:rPr>
          <w:rFonts w:ascii="Simplified Arabic" w:hAnsi="Simplified Arabic" w:cs="Simplified Arabic" w:hint="cs"/>
          <w:snapToGrid w:val="0"/>
          <w:kern w:val="22"/>
          <w:sz w:val="24"/>
          <w:rtl/>
          <w:lang w:val="en-US" w:bidi="ar-EG"/>
        </w:rPr>
        <w:t>لأهداف. وكانت النتيجة مخيبة لل</w:t>
      </w:r>
      <w:r w:rsidR="00012DF8">
        <w:rPr>
          <w:rFonts w:ascii="Simplified Arabic" w:hAnsi="Simplified Arabic" w:cs="Simplified Arabic" w:hint="cs"/>
          <w:snapToGrid w:val="0"/>
          <w:kern w:val="22"/>
          <w:sz w:val="24"/>
          <w:rtl/>
          <w:lang w:val="en-US" w:bidi="ar-EG"/>
        </w:rPr>
        <w:t>آ</w:t>
      </w:r>
      <w:r>
        <w:rPr>
          <w:rFonts w:ascii="Simplified Arabic" w:hAnsi="Simplified Arabic" w:cs="Simplified Arabic" w:hint="cs"/>
          <w:snapToGrid w:val="0"/>
          <w:kern w:val="22"/>
          <w:sz w:val="24"/>
          <w:rtl/>
          <w:lang w:val="en-US" w:bidi="ar-EG"/>
        </w:rPr>
        <w:t>م</w:t>
      </w:r>
      <w:r w:rsidR="00012DF8">
        <w:rPr>
          <w:rFonts w:ascii="Simplified Arabic" w:hAnsi="Simplified Arabic" w:cs="Simplified Arabic" w:hint="cs"/>
          <w:snapToGrid w:val="0"/>
          <w:kern w:val="22"/>
          <w:sz w:val="24"/>
          <w:rtl/>
          <w:lang w:val="en-US" w:bidi="ar-EG"/>
        </w:rPr>
        <w:t>ا</w:t>
      </w:r>
      <w:r>
        <w:rPr>
          <w:rFonts w:ascii="Simplified Arabic" w:hAnsi="Simplified Arabic" w:cs="Simplified Arabic" w:hint="cs"/>
          <w:snapToGrid w:val="0"/>
          <w:kern w:val="22"/>
          <w:sz w:val="24"/>
          <w:rtl/>
          <w:lang w:val="en-US" w:bidi="ar-EG"/>
        </w:rPr>
        <w:t>ل، وأشارت إلى أن الأطراف على ن</w:t>
      </w:r>
      <w:r w:rsidR="00012DF8">
        <w:rPr>
          <w:rFonts w:ascii="Simplified Arabic" w:hAnsi="Simplified Arabic" w:cs="Simplified Arabic" w:hint="cs"/>
          <w:snapToGrid w:val="0"/>
          <w:kern w:val="22"/>
          <w:sz w:val="24"/>
          <w:rtl/>
          <w:lang w:val="en-US" w:bidi="ar-EG"/>
        </w:rPr>
        <w:t>ح</w:t>
      </w:r>
      <w:r>
        <w:rPr>
          <w:rFonts w:ascii="Simplified Arabic" w:hAnsi="Simplified Arabic" w:cs="Simplified Arabic" w:hint="cs"/>
          <w:snapToGrid w:val="0"/>
          <w:kern w:val="22"/>
          <w:sz w:val="24"/>
          <w:rtl/>
          <w:lang w:val="en-US" w:bidi="ar-EG"/>
        </w:rPr>
        <w:t>و فردي وجماعي لم تتخذ الإجراءات اللازمة لعكس مسار فقدان التنوع البيولوجي. غير أنه بينما استمر فقدان التنوع الب</w:t>
      </w:r>
      <w:r w:rsidR="00012DF8">
        <w:rPr>
          <w:rFonts w:ascii="Simplified Arabic" w:hAnsi="Simplified Arabic" w:cs="Simplified Arabic" w:hint="cs"/>
          <w:snapToGrid w:val="0"/>
          <w:kern w:val="22"/>
          <w:sz w:val="24"/>
          <w:rtl/>
          <w:lang w:val="en-US" w:bidi="ar-EG"/>
        </w:rPr>
        <w:t>ي</w:t>
      </w:r>
      <w:r>
        <w:rPr>
          <w:rFonts w:ascii="Simplified Arabic" w:hAnsi="Simplified Arabic" w:cs="Simplified Arabic" w:hint="cs"/>
          <w:snapToGrid w:val="0"/>
          <w:kern w:val="22"/>
          <w:sz w:val="24"/>
          <w:rtl/>
          <w:lang w:val="en-US" w:bidi="ar-EG"/>
        </w:rPr>
        <w:t xml:space="preserve">ولوجي، </w:t>
      </w:r>
      <w:r w:rsidR="00DC56B4">
        <w:rPr>
          <w:rFonts w:ascii="Simplified Arabic" w:hAnsi="Simplified Arabic" w:cs="Simplified Arabic" w:hint="cs"/>
          <w:snapToGrid w:val="0"/>
          <w:kern w:val="22"/>
          <w:sz w:val="24"/>
          <w:rtl/>
          <w:lang w:val="en-US" w:bidi="ar-EG"/>
        </w:rPr>
        <w:t>فقد أحرز تقدم في عدد من البلدان. وعلى نحو أهم، أظهر التقرير أنه في الحالات التي وضعت فيها تدابير سياساتية، واتخذت ونفذت إجراءات، فقد حققت نتائج فعلية.</w:t>
      </w:r>
    </w:p>
    <w:p w14:paraId="434A3736" w14:textId="77777777" w:rsidR="00DC56B4" w:rsidRDefault="00DC56B4"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وفي الختام، قالت إن المشاركين في الأيام القادمة سيناقشون التقدم المحرز نحو اتفاق عالمي جديد لحماية التنوع البيولوجي وتحديد المسارات لإحراز التقدم </w:t>
      </w:r>
      <w:r w:rsidR="00012DF8">
        <w:rPr>
          <w:rFonts w:ascii="Simplified Arabic" w:hAnsi="Simplified Arabic" w:cs="Simplified Arabic" w:hint="cs"/>
          <w:snapToGrid w:val="0"/>
          <w:kern w:val="22"/>
          <w:sz w:val="24"/>
          <w:rtl/>
          <w:lang w:val="en-US" w:bidi="ar-EG"/>
        </w:rPr>
        <w:t xml:space="preserve">بحلول عام 2030 </w:t>
      </w:r>
      <w:r>
        <w:rPr>
          <w:rFonts w:ascii="Simplified Arabic" w:hAnsi="Simplified Arabic" w:cs="Simplified Arabic" w:hint="cs"/>
          <w:snapToGrid w:val="0"/>
          <w:kern w:val="22"/>
          <w:sz w:val="24"/>
          <w:rtl/>
          <w:lang w:val="en-US" w:bidi="ar-EG"/>
        </w:rPr>
        <w:t xml:space="preserve">نحو رؤية العالم في نهاية المطاف "للحياة في </w:t>
      </w:r>
      <w:r w:rsidR="00025990">
        <w:rPr>
          <w:rFonts w:ascii="Simplified Arabic" w:hAnsi="Simplified Arabic" w:cs="Simplified Arabic" w:hint="cs"/>
          <w:snapToGrid w:val="0"/>
          <w:kern w:val="22"/>
          <w:sz w:val="24"/>
          <w:rtl/>
          <w:lang w:val="en-US" w:bidi="ar-EG"/>
        </w:rPr>
        <w:t>انسجام</w:t>
      </w:r>
      <w:r>
        <w:rPr>
          <w:rFonts w:ascii="Simplified Arabic" w:hAnsi="Simplified Arabic" w:cs="Simplified Arabic" w:hint="cs"/>
          <w:snapToGrid w:val="0"/>
          <w:kern w:val="22"/>
          <w:sz w:val="24"/>
          <w:rtl/>
          <w:lang w:val="en-US" w:bidi="ar-EG"/>
        </w:rPr>
        <w:t xml:space="preserve"> مع الطبيعة" بحلول عام 2050. وقدمت الطبعة الخامسة من نشرة </w:t>
      </w:r>
      <w:r w:rsidRPr="00012DF8">
        <w:rPr>
          <w:rFonts w:ascii="Simplified Arabic" w:hAnsi="Simplified Arabic" w:cs="Simplified Arabic" w:hint="cs"/>
          <w:i/>
          <w:iCs/>
          <w:snapToGrid w:val="0"/>
          <w:kern w:val="22"/>
          <w:sz w:val="24"/>
          <w:rtl/>
          <w:lang w:val="en-US" w:bidi="ar-EG"/>
        </w:rPr>
        <w:t>التوقعات العالمية للتنوع البيولوجي</w:t>
      </w:r>
      <w:r>
        <w:rPr>
          <w:rFonts w:ascii="Simplified Arabic" w:hAnsi="Simplified Arabic" w:cs="Simplified Arabic" w:hint="cs"/>
          <w:snapToGrid w:val="0"/>
          <w:kern w:val="22"/>
          <w:sz w:val="24"/>
          <w:rtl/>
          <w:lang w:val="en-US" w:bidi="ar-EG"/>
        </w:rPr>
        <w:t xml:space="preserve"> معلومات حيوية في ذلك الخصوص، وحددت أنواع الإجراءات اللازمة للقضاء على فقدان التنوع البيولوجي، وخفض معدل انخفاضه، ووضع التنوع البيولوجي على مسار ال</w:t>
      </w:r>
      <w:r w:rsidR="00012DF8">
        <w:rPr>
          <w:rFonts w:ascii="Simplified Arabic" w:hAnsi="Simplified Arabic" w:cs="Simplified Arabic" w:hint="cs"/>
          <w:snapToGrid w:val="0"/>
          <w:kern w:val="22"/>
          <w:sz w:val="24"/>
          <w:rtl/>
          <w:lang w:val="en-US" w:bidi="ar-EG"/>
        </w:rPr>
        <w:t>تعافي</w:t>
      </w:r>
      <w:r>
        <w:rPr>
          <w:rFonts w:ascii="Simplified Arabic" w:hAnsi="Simplified Arabic" w:cs="Simplified Arabic" w:hint="cs"/>
          <w:snapToGrid w:val="0"/>
          <w:kern w:val="22"/>
          <w:sz w:val="24"/>
          <w:rtl/>
          <w:lang w:val="en-US" w:bidi="ar-EG"/>
        </w:rPr>
        <w:t>. وحددت ثماني</w:t>
      </w:r>
      <w:r w:rsidR="00B042F2">
        <w:rPr>
          <w:rFonts w:ascii="Simplified Arabic" w:hAnsi="Simplified Arabic" w:cs="Simplified Arabic" w:hint="cs"/>
          <w:snapToGrid w:val="0"/>
          <w:kern w:val="22"/>
          <w:sz w:val="24"/>
          <w:rtl/>
          <w:lang w:val="en-US" w:bidi="ar-EG"/>
        </w:rPr>
        <w:t>ة مجالات حيوية للتحو</w:t>
      </w:r>
      <w:r>
        <w:rPr>
          <w:rFonts w:ascii="Simplified Arabic" w:hAnsi="Simplified Arabic" w:cs="Simplified Arabic" w:hint="cs"/>
          <w:snapToGrid w:val="0"/>
          <w:kern w:val="22"/>
          <w:sz w:val="24"/>
          <w:rtl/>
          <w:lang w:val="en-US" w:bidi="ar-EG"/>
        </w:rPr>
        <w:t>ل</w:t>
      </w:r>
      <w:r w:rsidR="00B042F2">
        <w:rPr>
          <w:rFonts w:ascii="Simplified Arabic" w:hAnsi="Simplified Arabic" w:cs="Simplified Arabic" w:hint="cs"/>
          <w:snapToGrid w:val="0"/>
          <w:kern w:val="22"/>
          <w:sz w:val="24"/>
          <w:rtl/>
          <w:lang w:val="en-US" w:bidi="ar-EG"/>
        </w:rPr>
        <w:t>ات</w:t>
      </w:r>
      <w:r>
        <w:rPr>
          <w:rFonts w:ascii="Simplified Arabic" w:hAnsi="Simplified Arabic" w:cs="Simplified Arabic" w:hint="cs"/>
          <w:snapToGrid w:val="0"/>
          <w:kern w:val="22"/>
          <w:sz w:val="24"/>
          <w:rtl/>
          <w:lang w:val="en-US" w:bidi="ar-EG"/>
        </w:rPr>
        <w:t xml:space="preserve"> حيث يحتاج الأمر تنفيذ إجراءات لتحقيق ذلك. ويعتمد مستقبل البشرية على </w:t>
      </w:r>
      <w:r w:rsidR="00B042F2">
        <w:rPr>
          <w:rFonts w:ascii="Simplified Arabic" w:hAnsi="Simplified Arabic" w:cs="Simplified Arabic" w:hint="cs"/>
          <w:snapToGrid w:val="0"/>
          <w:kern w:val="22"/>
          <w:sz w:val="24"/>
          <w:rtl/>
          <w:lang w:val="en-US" w:bidi="ar-EG"/>
        </w:rPr>
        <w:t>الإصرار على ا</w:t>
      </w:r>
      <w:r w:rsidR="00012DF8">
        <w:rPr>
          <w:rFonts w:ascii="Simplified Arabic" w:hAnsi="Simplified Arabic" w:cs="Simplified Arabic" w:hint="cs"/>
          <w:snapToGrid w:val="0"/>
          <w:kern w:val="22"/>
          <w:sz w:val="24"/>
          <w:rtl/>
          <w:lang w:val="en-US" w:bidi="ar-EG"/>
        </w:rPr>
        <w:t>لعمل</w:t>
      </w:r>
      <w:r w:rsidR="00B042F2">
        <w:rPr>
          <w:rFonts w:ascii="Simplified Arabic" w:hAnsi="Simplified Arabic" w:cs="Simplified Arabic" w:hint="cs"/>
          <w:snapToGrid w:val="0"/>
          <w:kern w:val="22"/>
          <w:sz w:val="24"/>
          <w:rtl/>
          <w:lang w:val="en-US" w:bidi="ar-EG"/>
        </w:rPr>
        <w:t xml:space="preserve"> الآن، ويمكن أن تكون الجلسة الحالية قد أتت في أهم وقت ممكن. وأضافت أنها تتطلع إلى الاستماع إلى الأفكار القيمة للمشاركين وتصوراتهم بشأن </w:t>
      </w:r>
      <w:r w:rsidR="003E2843">
        <w:rPr>
          <w:rFonts w:ascii="Simplified Arabic" w:hAnsi="Simplified Arabic" w:cs="Simplified Arabic" w:hint="cs"/>
          <w:snapToGrid w:val="0"/>
          <w:kern w:val="22"/>
          <w:sz w:val="24"/>
          <w:rtl/>
          <w:lang w:val="en-US" w:bidi="ar-EG"/>
        </w:rPr>
        <w:t xml:space="preserve">ذلك </w:t>
      </w:r>
      <w:r w:rsidR="00B042F2">
        <w:rPr>
          <w:rFonts w:ascii="Simplified Arabic" w:hAnsi="Simplified Arabic" w:cs="Simplified Arabic" w:hint="cs"/>
          <w:snapToGrid w:val="0"/>
          <w:kern w:val="22"/>
          <w:sz w:val="24"/>
          <w:rtl/>
          <w:lang w:val="en-US" w:bidi="ar-EG"/>
        </w:rPr>
        <w:t>التقرير التاريخي.</w:t>
      </w:r>
    </w:p>
    <w:p w14:paraId="1134FC1F" w14:textId="77777777" w:rsidR="00B042F2" w:rsidRDefault="00B042F2"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ورحب </w:t>
      </w:r>
      <w:r w:rsidR="003E2843">
        <w:rPr>
          <w:rFonts w:ascii="Simplified Arabic" w:hAnsi="Simplified Arabic" w:cs="Simplified Arabic" w:hint="cs"/>
          <w:snapToGrid w:val="0"/>
          <w:kern w:val="22"/>
          <w:sz w:val="24"/>
          <w:rtl/>
          <w:lang w:val="en-US" w:bidi="ar-EG"/>
        </w:rPr>
        <w:t>ب</w:t>
      </w:r>
      <w:r>
        <w:rPr>
          <w:rFonts w:ascii="Simplified Arabic" w:hAnsi="Simplified Arabic" w:cs="Simplified Arabic" w:hint="cs"/>
          <w:snapToGrid w:val="0"/>
          <w:kern w:val="22"/>
          <w:sz w:val="24"/>
          <w:rtl/>
          <w:lang w:val="en-US" w:bidi="ar-EG"/>
        </w:rPr>
        <w:t>المشارك</w:t>
      </w:r>
      <w:r w:rsidR="003E2843">
        <w:rPr>
          <w:rFonts w:ascii="Simplified Arabic" w:hAnsi="Simplified Arabic" w:cs="Simplified Arabic" w:hint="cs"/>
          <w:snapToGrid w:val="0"/>
          <w:kern w:val="22"/>
          <w:sz w:val="24"/>
          <w:rtl/>
          <w:lang w:val="en-US" w:bidi="ar-EG"/>
        </w:rPr>
        <w:t>ي</w:t>
      </w:r>
      <w:r>
        <w:rPr>
          <w:rFonts w:ascii="Simplified Arabic" w:hAnsi="Simplified Arabic" w:cs="Simplified Arabic" w:hint="cs"/>
          <w:snapToGrid w:val="0"/>
          <w:kern w:val="22"/>
          <w:sz w:val="24"/>
          <w:rtl/>
          <w:lang w:val="en-US" w:bidi="ar-EG"/>
        </w:rPr>
        <w:t xml:space="preserve">ن </w:t>
      </w:r>
      <w:r w:rsidR="003E2843">
        <w:rPr>
          <w:rFonts w:ascii="Simplified Arabic" w:hAnsi="Simplified Arabic" w:cs="Simplified Arabic" w:hint="cs"/>
          <w:snapToGrid w:val="0"/>
          <w:kern w:val="22"/>
          <w:sz w:val="24"/>
          <w:rtl/>
          <w:lang w:val="en-US" w:bidi="ar-EG"/>
        </w:rPr>
        <w:t xml:space="preserve">في </w:t>
      </w:r>
      <w:r>
        <w:rPr>
          <w:rFonts w:ascii="Simplified Arabic" w:hAnsi="Simplified Arabic" w:cs="Simplified Arabic" w:hint="cs"/>
          <w:snapToGrid w:val="0"/>
          <w:kern w:val="22"/>
          <w:sz w:val="24"/>
          <w:rtl/>
          <w:lang w:val="en-US" w:bidi="ar-EG"/>
        </w:rPr>
        <w:t>الجلسة الافت</w:t>
      </w:r>
      <w:r w:rsidR="002734AB">
        <w:rPr>
          <w:rFonts w:ascii="Simplified Arabic" w:hAnsi="Simplified Arabic" w:cs="Simplified Arabic" w:hint="cs"/>
          <w:snapToGrid w:val="0"/>
          <w:kern w:val="22"/>
          <w:sz w:val="24"/>
          <w:rtl/>
          <w:lang w:val="en-US" w:bidi="ar-EG"/>
        </w:rPr>
        <w:t>را</w:t>
      </w:r>
      <w:r>
        <w:rPr>
          <w:rFonts w:ascii="Simplified Arabic" w:hAnsi="Simplified Arabic" w:cs="Simplified Arabic" w:hint="cs"/>
          <w:snapToGrid w:val="0"/>
          <w:kern w:val="22"/>
          <w:sz w:val="24"/>
          <w:rtl/>
          <w:lang w:val="en-US" w:bidi="ar-EG"/>
        </w:rPr>
        <w:t xml:space="preserve">ضية لإطلاق الطبعة الخامسة من نشرة </w:t>
      </w:r>
      <w:r w:rsidRPr="002734AB">
        <w:rPr>
          <w:rFonts w:ascii="Simplified Arabic" w:hAnsi="Simplified Arabic" w:cs="Simplified Arabic" w:hint="cs"/>
          <w:i/>
          <w:iCs/>
          <w:snapToGrid w:val="0"/>
          <w:kern w:val="22"/>
          <w:sz w:val="24"/>
          <w:rtl/>
          <w:lang w:val="en-US" w:bidi="ar-EG"/>
        </w:rPr>
        <w:t>التوقعات العالمية للتنوع البيولوجي</w:t>
      </w:r>
      <w:r>
        <w:rPr>
          <w:rFonts w:ascii="Simplified Arabic" w:hAnsi="Simplified Arabic" w:cs="Simplified Arabic" w:hint="cs"/>
          <w:snapToGrid w:val="0"/>
          <w:kern w:val="22"/>
          <w:sz w:val="24"/>
          <w:rtl/>
          <w:lang w:val="en-US" w:bidi="ar-EG"/>
        </w:rPr>
        <w:t xml:space="preserve"> السيد حمد الله زيدان بالنيابة عن السيدة ياسمين فؤاد، وز</w:t>
      </w:r>
      <w:r w:rsidR="002734AB">
        <w:rPr>
          <w:rFonts w:ascii="Simplified Arabic" w:hAnsi="Simplified Arabic" w:cs="Simplified Arabic" w:hint="cs"/>
          <w:snapToGrid w:val="0"/>
          <w:kern w:val="22"/>
          <w:sz w:val="24"/>
          <w:rtl/>
          <w:lang w:val="en-US" w:bidi="ar-EG"/>
        </w:rPr>
        <w:t>ير</w:t>
      </w:r>
      <w:r>
        <w:rPr>
          <w:rFonts w:ascii="Simplified Arabic" w:hAnsi="Simplified Arabic" w:cs="Simplified Arabic" w:hint="cs"/>
          <w:snapToGrid w:val="0"/>
          <w:kern w:val="22"/>
          <w:sz w:val="24"/>
          <w:rtl/>
          <w:lang w:val="en-US" w:bidi="ar-EG"/>
        </w:rPr>
        <w:t>ة البيئة في مصر ورئيسة مؤتمر الأطراف. وأعرب السيد زيدان عن تضامنه مع المشاركين خلال جائحة كوفيد-19. وكانت الجلسة ال</w:t>
      </w:r>
      <w:r w:rsidR="003E2843">
        <w:rPr>
          <w:rFonts w:ascii="Simplified Arabic" w:hAnsi="Simplified Arabic" w:cs="Simplified Arabic" w:hint="cs"/>
          <w:snapToGrid w:val="0"/>
          <w:kern w:val="22"/>
          <w:sz w:val="24"/>
          <w:rtl/>
          <w:lang w:val="en-US" w:bidi="ar-EG"/>
        </w:rPr>
        <w:t>خاص</w:t>
      </w:r>
      <w:r>
        <w:rPr>
          <w:rFonts w:ascii="Simplified Arabic" w:hAnsi="Simplified Arabic" w:cs="Simplified Arabic" w:hint="cs"/>
          <w:snapToGrid w:val="0"/>
          <w:kern w:val="22"/>
          <w:sz w:val="24"/>
          <w:rtl/>
          <w:lang w:val="en-US" w:bidi="ar-EG"/>
        </w:rPr>
        <w:t>ة الحالية قد عقدت لتيسير التحضيرات للاجتماع</w:t>
      </w:r>
      <w:r w:rsidR="002734AB">
        <w:rPr>
          <w:rFonts w:ascii="Simplified Arabic" w:hAnsi="Simplified Arabic" w:cs="Simplified Arabic" w:hint="cs"/>
          <w:snapToGrid w:val="0"/>
          <w:kern w:val="22"/>
          <w:sz w:val="24"/>
          <w:rtl/>
          <w:lang w:val="en-US" w:bidi="ar-EG"/>
        </w:rPr>
        <w:t>ين</w:t>
      </w:r>
      <w:r>
        <w:rPr>
          <w:rFonts w:ascii="Simplified Arabic" w:hAnsi="Simplified Arabic" w:cs="Simplified Arabic" w:hint="cs"/>
          <w:snapToGrid w:val="0"/>
          <w:kern w:val="22"/>
          <w:sz w:val="24"/>
          <w:rtl/>
          <w:lang w:val="en-US" w:bidi="ar-EG"/>
        </w:rPr>
        <w:t xml:space="preserve"> الكامل</w:t>
      </w:r>
      <w:r w:rsidR="002734AB">
        <w:rPr>
          <w:rFonts w:ascii="Simplified Arabic" w:hAnsi="Simplified Arabic" w:cs="Simplified Arabic" w:hint="cs"/>
          <w:snapToGrid w:val="0"/>
          <w:kern w:val="22"/>
          <w:sz w:val="24"/>
          <w:rtl/>
          <w:lang w:val="en-US" w:bidi="ar-EG"/>
        </w:rPr>
        <w:t>ين</w:t>
      </w:r>
      <w:r>
        <w:rPr>
          <w:rFonts w:ascii="Simplified Arabic" w:hAnsi="Simplified Arabic" w:cs="Simplified Arabic" w:hint="cs"/>
          <w:snapToGrid w:val="0"/>
          <w:kern w:val="22"/>
          <w:sz w:val="24"/>
          <w:rtl/>
          <w:lang w:val="en-US" w:bidi="ar-EG"/>
        </w:rPr>
        <w:t xml:space="preserve"> للاجتماع الرابع والعشرين للهيئة الفرعية للمشورة العلمية والتقنية والتكنولوجية والاجتماع الثالث للهيئة الفرعية للتنفيذ، ولتقديم بعض السياق قبل </w:t>
      </w:r>
      <w:r w:rsidR="003E2843">
        <w:rPr>
          <w:rFonts w:ascii="Simplified Arabic" w:hAnsi="Simplified Arabic" w:cs="Simplified Arabic" w:hint="cs"/>
          <w:snapToGrid w:val="0"/>
          <w:kern w:val="22"/>
          <w:sz w:val="24"/>
          <w:rtl/>
          <w:lang w:val="en-US" w:bidi="ar-EG"/>
        </w:rPr>
        <w:t>مؤتمر ال</w:t>
      </w:r>
      <w:r>
        <w:rPr>
          <w:rFonts w:ascii="Simplified Arabic" w:hAnsi="Simplified Arabic" w:cs="Simplified Arabic" w:hint="cs"/>
          <w:snapToGrid w:val="0"/>
          <w:kern w:val="22"/>
          <w:sz w:val="24"/>
          <w:rtl/>
          <w:lang w:val="en-US" w:bidi="ar-EG"/>
        </w:rPr>
        <w:t>قمة بشأن التنوع البيولوجي</w:t>
      </w:r>
      <w:r w:rsidR="003E2843">
        <w:rPr>
          <w:rFonts w:ascii="Simplified Arabic" w:hAnsi="Simplified Arabic" w:cs="Simplified Arabic" w:hint="cs"/>
          <w:snapToGrid w:val="0"/>
          <w:kern w:val="22"/>
          <w:sz w:val="24"/>
          <w:rtl/>
          <w:lang w:val="en-US" w:bidi="ar-EG"/>
        </w:rPr>
        <w:t xml:space="preserve"> في الأمم المتحدة</w:t>
      </w:r>
      <w:r>
        <w:rPr>
          <w:rFonts w:ascii="Simplified Arabic" w:hAnsi="Simplified Arabic" w:cs="Simplified Arabic" w:hint="cs"/>
          <w:snapToGrid w:val="0"/>
          <w:kern w:val="22"/>
          <w:sz w:val="24"/>
          <w:rtl/>
          <w:lang w:val="en-US" w:bidi="ar-EG"/>
        </w:rPr>
        <w:t>. وبما أن هذ</w:t>
      </w:r>
      <w:r w:rsidR="003E2843">
        <w:rPr>
          <w:rFonts w:ascii="Simplified Arabic" w:hAnsi="Simplified Arabic" w:cs="Simplified Arabic" w:hint="cs"/>
          <w:snapToGrid w:val="0"/>
          <w:kern w:val="22"/>
          <w:sz w:val="24"/>
          <w:rtl/>
          <w:lang w:val="en-US" w:bidi="ar-EG"/>
        </w:rPr>
        <w:t>ه</w:t>
      </w:r>
      <w:r>
        <w:rPr>
          <w:rFonts w:ascii="Simplified Arabic" w:hAnsi="Simplified Arabic" w:cs="Simplified Arabic" w:hint="cs"/>
          <w:snapToGrid w:val="0"/>
          <w:kern w:val="22"/>
          <w:sz w:val="24"/>
          <w:rtl/>
          <w:lang w:val="en-US" w:bidi="ar-EG"/>
        </w:rPr>
        <w:t xml:space="preserve"> </w:t>
      </w:r>
      <w:r w:rsidR="003E2843">
        <w:rPr>
          <w:rFonts w:ascii="Simplified Arabic" w:hAnsi="Simplified Arabic" w:cs="Simplified Arabic" w:hint="cs"/>
          <w:snapToGrid w:val="0"/>
          <w:kern w:val="22"/>
          <w:sz w:val="24"/>
          <w:rtl/>
          <w:lang w:val="en-US" w:bidi="ar-EG"/>
        </w:rPr>
        <w:t>هي</w:t>
      </w:r>
      <w:r>
        <w:rPr>
          <w:rFonts w:ascii="Simplified Arabic" w:hAnsi="Simplified Arabic" w:cs="Simplified Arabic" w:hint="cs"/>
          <w:snapToGrid w:val="0"/>
          <w:kern w:val="22"/>
          <w:sz w:val="24"/>
          <w:rtl/>
          <w:lang w:val="en-US" w:bidi="ar-EG"/>
        </w:rPr>
        <w:t xml:space="preserve"> أول مرة تجتمع فيها الأطراف منذ تعيينها كأمينة تنفيذية للاتفاقية، طلب إلى المشاركين </w:t>
      </w:r>
      <w:r w:rsidR="003E2843">
        <w:rPr>
          <w:rFonts w:ascii="Simplified Arabic" w:hAnsi="Simplified Arabic" w:cs="Simplified Arabic" w:hint="cs"/>
          <w:snapToGrid w:val="0"/>
          <w:kern w:val="22"/>
          <w:sz w:val="24"/>
          <w:rtl/>
          <w:lang w:val="en-US" w:bidi="ar-EG"/>
        </w:rPr>
        <w:t>أن ينضموا معه</w:t>
      </w:r>
      <w:r>
        <w:rPr>
          <w:rFonts w:ascii="Simplified Arabic" w:hAnsi="Simplified Arabic" w:cs="Simplified Arabic" w:hint="cs"/>
          <w:snapToGrid w:val="0"/>
          <w:kern w:val="22"/>
          <w:sz w:val="24"/>
          <w:rtl/>
          <w:lang w:val="en-US" w:bidi="ar-EG"/>
        </w:rPr>
        <w:t xml:space="preserve"> في تهنئة السيدة إليزابيث </w:t>
      </w:r>
      <w:r w:rsidR="003E2843">
        <w:rPr>
          <w:rFonts w:ascii="Simplified Arabic" w:hAnsi="Simplified Arabic" w:cs="Simplified Arabic" w:hint="cs"/>
          <w:snapToGrid w:val="0"/>
          <w:kern w:val="22"/>
          <w:sz w:val="24"/>
          <w:rtl/>
          <w:lang w:val="en-US" w:bidi="ar-EG"/>
        </w:rPr>
        <w:t>ماروما م</w:t>
      </w:r>
      <w:r>
        <w:rPr>
          <w:rFonts w:ascii="Simplified Arabic" w:hAnsi="Simplified Arabic" w:cs="Simplified Arabic" w:hint="cs"/>
          <w:snapToGrid w:val="0"/>
          <w:kern w:val="22"/>
          <w:sz w:val="24"/>
          <w:rtl/>
          <w:lang w:val="en-US" w:bidi="ar-EG"/>
        </w:rPr>
        <w:t>ريما على منصبها الجديد.</w:t>
      </w:r>
    </w:p>
    <w:p w14:paraId="38B8DB26" w14:textId="77777777" w:rsidR="00B042F2" w:rsidRDefault="00B042F2"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 xml:space="preserve">وقال السيد زيدان إن الطبعة الخامسة من نشرة </w:t>
      </w:r>
      <w:r w:rsidRPr="002734AB">
        <w:rPr>
          <w:rFonts w:ascii="Simplified Arabic" w:hAnsi="Simplified Arabic" w:cs="Simplified Arabic" w:hint="cs"/>
          <w:i/>
          <w:iCs/>
          <w:snapToGrid w:val="0"/>
          <w:kern w:val="22"/>
          <w:sz w:val="24"/>
          <w:rtl/>
          <w:lang w:val="en-US" w:bidi="ar-EG"/>
        </w:rPr>
        <w:t>التوقعات العالمية للتنوع البيولوجي</w:t>
      </w:r>
      <w:r>
        <w:rPr>
          <w:rFonts w:ascii="Simplified Arabic" w:hAnsi="Simplified Arabic" w:cs="Simplified Arabic" w:hint="cs"/>
          <w:snapToGrid w:val="0"/>
          <w:kern w:val="22"/>
          <w:sz w:val="24"/>
          <w:rtl/>
          <w:lang w:val="en-US" w:bidi="ar-EG"/>
        </w:rPr>
        <w:t xml:space="preserve"> جاءت في وقت حرج. وليس فحس</w:t>
      </w:r>
      <w:r w:rsidR="003E2843">
        <w:rPr>
          <w:rFonts w:ascii="Simplified Arabic" w:hAnsi="Simplified Arabic" w:cs="Simplified Arabic" w:hint="cs"/>
          <w:snapToGrid w:val="0"/>
          <w:kern w:val="22"/>
          <w:sz w:val="24"/>
          <w:rtl/>
          <w:lang w:val="en-US" w:bidi="ar-EG"/>
        </w:rPr>
        <w:t xml:space="preserve">ب </w:t>
      </w:r>
      <w:r>
        <w:rPr>
          <w:rFonts w:ascii="Simplified Arabic" w:hAnsi="Simplified Arabic" w:cs="Simplified Arabic" w:hint="cs"/>
          <w:snapToGrid w:val="0"/>
          <w:kern w:val="22"/>
          <w:sz w:val="24"/>
          <w:rtl/>
          <w:lang w:val="en-US" w:bidi="ar-EG"/>
        </w:rPr>
        <w:t xml:space="preserve">أن التحضيرات </w:t>
      </w:r>
      <w:r w:rsidR="00151220">
        <w:rPr>
          <w:rFonts w:ascii="Simplified Arabic" w:hAnsi="Simplified Arabic" w:cs="Simplified Arabic" w:hint="cs"/>
          <w:snapToGrid w:val="0"/>
          <w:kern w:val="22"/>
          <w:sz w:val="24"/>
          <w:rtl/>
          <w:lang w:val="en-US" w:bidi="ar-EG"/>
        </w:rPr>
        <w:t>قد</w:t>
      </w:r>
      <w:r>
        <w:rPr>
          <w:rFonts w:ascii="Simplified Arabic" w:hAnsi="Simplified Arabic" w:cs="Simplified Arabic" w:hint="cs"/>
          <w:snapToGrid w:val="0"/>
          <w:kern w:val="22"/>
          <w:sz w:val="24"/>
          <w:rtl/>
          <w:lang w:val="en-US" w:bidi="ar-EG"/>
        </w:rPr>
        <w:t xml:space="preserve"> حدثت للإطار العالمي </w:t>
      </w:r>
      <w:r w:rsidR="00151220">
        <w:rPr>
          <w:rFonts w:ascii="Simplified Arabic" w:hAnsi="Simplified Arabic" w:cs="Simplified Arabic" w:hint="cs"/>
          <w:snapToGrid w:val="0"/>
          <w:kern w:val="22"/>
          <w:sz w:val="24"/>
          <w:rtl/>
          <w:lang w:val="en-US" w:bidi="ar-EG"/>
        </w:rPr>
        <w:t>للت</w:t>
      </w:r>
      <w:r>
        <w:rPr>
          <w:rFonts w:ascii="Simplified Arabic" w:hAnsi="Simplified Arabic" w:cs="Simplified Arabic" w:hint="cs"/>
          <w:snapToGrid w:val="0"/>
          <w:kern w:val="22"/>
          <w:sz w:val="24"/>
          <w:rtl/>
          <w:lang w:val="en-US" w:bidi="ar-EG"/>
        </w:rPr>
        <w:t>نوع البيولوجي لما بعد عام 2020، بل لأن البلدان حول العالم كانت تعد أيضا خططها لل</w:t>
      </w:r>
      <w:r w:rsidR="003E2843">
        <w:rPr>
          <w:rFonts w:ascii="Simplified Arabic" w:hAnsi="Simplified Arabic" w:cs="Simplified Arabic" w:hint="cs"/>
          <w:snapToGrid w:val="0"/>
          <w:kern w:val="22"/>
          <w:sz w:val="24"/>
          <w:rtl/>
          <w:lang w:val="en-US" w:bidi="ar-EG"/>
        </w:rPr>
        <w:t>تعافي</w:t>
      </w:r>
      <w:r>
        <w:rPr>
          <w:rFonts w:ascii="Simplified Arabic" w:hAnsi="Simplified Arabic" w:cs="Simplified Arabic" w:hint="cs"/>
          <w:snapToGrid w:val="0"/>
          <w:kern w:val="22"/>
          <w:sz w:val="24"/>
          <w:rtl/>
          <w:lang w:val="en-US" w:bidi="ar-EG"/>
        </w:rPr>
        <w:t xml:space="preserve"> من آثار جائ</w:t>
      </w:r>
      <w:r w:rsidR="00151220">
        <w:rPr>
          <w:rFonts w:ascii="Simplified Arabic" w:hAnsi="Simplified Arabic" w:cs="Simplified Arabic" w:hint="cs"/>
          <w:snapToGrid w:val="0"/>
          <w:kern w:val="22"/>
          <w:sz w:val="24"/>
          <w:rtl/>
          <w:lang w:val="en-US" w:bidi="ar-EG"/>
        </w:rPr>
        <w:t>ح</w:t>
      </w:r>
      <w:r>
        <w:rPr>
          <w:rFonts w:ascii="Simplified Arabic" w:hAnsi="Simplified Arabic" w:cs="Simplified Arabic" w:hint="cs"/>
          <w:snapToGrid w:val="0"/>
          <w:kern w:val="22"/>
          <w:sz w:val="24"/>
          <w:rtl/>
          <w:lang w:val="en-US" w:bidi="ar-EG"/>
        </w:rPr>
        <w:t>ة كوفيد-19</w:t>
      </w:r>
      <w:r w:rsidR="003E2843">
        <w:rPr>
          <w:rFonts w:ascii="Simplified Arabic" w:hAnsi="Simplified Arabic" w:cs="Simplified Arabic" w:hint="cs"/>
          <w:snapToGrid w:val="0"/>
          <w:kern w:val="22"/>
          <w:sz w:val="24"/>
          <w:rtl/>
          <w:lang w:val="en-US" w:bidi="ar-EG"/>
        </w:rPr>
        <w:t>؛</w:t>
      </w:r>
      <w:r>
        <w:rPr>
          <w:rFonts w:ascii="Simplified Arabic" w:hAnsi="Simplified Arabic" w:cs="Simplified Arabic" w:hint="cs"/>
          <w:snapToGrid w:val="0"/>
          <w:kern w:val="22"/>
          <w:sz w:val="24"/>
          <w:rtl/>
          <w:lang w:val="en-US" w:bidi="ar-EG"/>
        </w:rPr>
        <w:t xml:space="preserve"> </w:t>
      </w:r>
      <w:r w:rsidR="003E2843">
        <w:rPr>
          <w:rFonts w:ascii="Simplified Arabic" w:hAnsi="Simplified Arabic" w:cs="Simplified Arabic" w:hint="cs"/>
          <w:snapToGrid w:val="0"/>
          <w:kern w:val="22"/>
          <w:sz w:val="24"/>
          <w:rtl/>
          <w:lang w:val="en-US" w:bidi="ar-EG"/>
        </w:rPr>
        <w:t xml:space="preserve">واحتوى التقرير على معلومات من شأنها أن تساعد البلدان في الوقت التذي تسعى فيه إلى تحقيق تعافي أفضل. </w:t>
      </w:r>
      <w:r>
        <w:rPr>
          <w:rFonts w:ascii="Simplified Arabic" w:hAnsi="Simplified Arabic" w:cs="Simplified Arabic" w:hint="cs"/>
          <w:snapToGrid w:val="0"/>
          <w:kern w:val="22"/>
          <w:sz w:val="24"/>
          <w:rtl/>
          <w:lang w:val="en-US" w:bidi="ar-EG"/>
        </w:rPr>
        <w:t>ومع تنفيذ البلدان لجهود ال</w:t>
      </w:r>
      <w:r w:rsidR="003E2843">
        <w:rPr>
          <w:rFonts w:ascii="Simplified Arabic" w:hAnsi="Simplified Arabic" w:cs="Simplified Arabic" w:hint="cs"/>
          <w:snapToGrid w:val="0"/>
          <w:kern w:val="22"/>
          <w:sz w:val="24"/>
          <w:rtl/>
          <w:lang w:val="en-US" w:bidi="ar-EG"/>
        </w:rPr>
        <w:t>تعافي</w:t>
      </w:r>
      <w:r>
        <w:rPr>
          <w:rFonts w:ascii="Simplified Arabic" w:hAnsi="Simplified Arabic" w:cs="Simplified Arabic" w:hint="cs"/>
          <w:snapToGrid w:val="0"/>
          <w:kern w:val="22"/>
          <w:sz w:val="24"/>
          <w:rtl/>
          <w:lang w:val="en-US" w:bidi="ar-EG"/>
        </w:rPr>
        <w:t xml:space="preserve"> فيها من أجل بناء اقتصاداتها وتعزيز نظم</w:t>
      </w:r>
      <w:r w:rsidR="003E2843">
        <w:rPr>
          <w:rFonts w:ascii="Simplified Arabic" w:hAnsi="Simplified Arabic" w:cs="Simplified Arabic" w:hint="cs"/>
          <w:snapToGrid w:val="0"/>
          <w:kern w:val="22"/>
          <w:sz w:val="24"/>
          <w:rtl/>
          <w:lang w:val="en-US" w:bidi="ar-EG"/>
        </w:rPr>
        <w:t>ها</w:t>
      </w:r>
      <w:r>
        <w:rPr>
          <w:rFonts w:ascii="Simplified Arabic" w:hAnsi="Simplified Arabic" w:cs="Simplified Arabic" w:hint="cs"/>
          <w:snapToGrid w:val="0"/>
          <w:kern w:val="22"/>
          <w:sz w:val="24"/>
          <w:rtl/>
          <w:lang w:val="en-US" w:bidi="ar-EG"/>
        </w:rPr>
        <w:t xml:space="preserve"> الصح</w:t>
      </w:r>
      <w:r w:rsidR="003E2843">
        <w:rPr>
          <w:rFonts w:ascii="Simplified Arabic" w:hAnsi="Simplified Arabic" w:cs="Simplified Arabic" w:hint="cs"/>
          <w:snapToGrid w:val="0"/>
          <w:kern w:val="22"/>
          <w:sz w:val="24"/>
          <w:rtl/>
          <w:lang w:val="en-US" w:bidi="ar-EG"/>
        </w:rPr>
        <w:t>ية</w:t>
      </w:r>
      <w:r>
        <w:rPr>
          <w:rFonts w:ascii="Simplified Arabic" w:hAnsi="Simplified Arabic" w:cs="Simplified Arabic" w:hint="cs"/>
          <w:snapToGrid w:val="0"/>
          <w:kern w:val="22"/>
          <w:sz w:val="24"/>
          <w:rtl/>
          <w:lang w:val="en-US" w:bidi="ar-EG"/>
        </w:rPr>
        <w:t>، كان من الضروري وضع قضايا المناخ، والأراضي، والتنوع البيولوجي والمياه في صلب هذه الجهود.</w:t>
      </w:r>
    </w:p>
    <w:p w14:paraId="26BC08E3" w14:textId="77777777" w:rsidR="00B042F2" w:rsidRDefault="003E2843"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snapToGrid w:val="0"/>
          <w:kern w:val="22"/>
          <w:sz w:val="24"/>
          <w:rtl/>
          <w:lang w:val="en-US" w:bidi="ar-EG"/>
        </w:rPr>
        <w:t>و</w:t>
      </w:r>
      <w:r w:rsidR="00073B8D">
        <w:rPr>
          <w:rFonts w:ascii="Simplified Arabic" w:hAnsi="Simplified Arabic" w:cs="Simplified Arabic" w:hint="cs"/>
          <w:snapToGrid w:val="0"/>
          <w:kern w:val="22"/>
          <w:sz w:val="24"/>
          <w:rtl/>
          <w:lang w:val="en-US" w:bidi="ar-EG"/>
        </w:rPr>
        <w:t>ظل العالم يكافح لعدة عقود لضمان صحة ورفاهية جميع الشعوب والقضاء على الفقر</w:t>
      </w:r>
      <w:r w:rsidR="00151220">
        <w:rPr>
          <w:rFonts w:ascii="Simplified Arabic" w:hAnsi="Simplified Arabic" w:cs="Simplified Arabic" w:hint="cs"/>
          <w:snapToGrid w:val="0"/>
          <w:kern w:val="22"/>
          <w:sz w:val="24"/>
          <w:rtl/>
          <w:lang w:val="en-US" w:bidi="ar-EG"/>
        </w:rPr>
        <w:t>؛</w:t>
      </w:r>
      <w:r w:rsidR="00073B8D">
        <w:rPr>
          <w:rFonts w:ascii="Simplified Arabic" w:hAnsi="Simplified Arabic" w:cs="Simplified Arabic" w:hint="cs"/>
          <w:snapToGrid w:val="0"/>
          <w:kern w:val="22"/>
          <w:sz w:val="24"/>
          <w:rtl/>
          <w:lang w:val="en-US" w:bidi="ar-EG"/>
        </w:rPr>
        <w:t xml:space="preserve"> وضمان الغذاء والتغذية، والمياه النقية، والتعليم، والعمالة وبناء اقتصادات قوية وشاملة. وكان يكافح أيضا لضمان أن العالم الطبيعي الذي نعتمد عليه، أي مناخه وتن</w:t>
      </w:r>
      <w:r>
        <w:rPr>
          <w:rFonts w:ascii="Simplified Arabic" w:hAnsi="Simplified Arabic" w:cs="Simplified Arabic" w:hint="cs"/>
          <w:snapToGrid w:val="0"/>
          <w:kern w:val="22"/>
          <w:sz w:val="24"/>
          <w:rtl/>
          <w:lang w:val="en-US" w:bidi="ar-EG"/>
        </w:rPr>
        <w:t>وعه البيولوجي وأراضيه ومياهه وم</w:t>
      </w:r>
      <w:r w:rsidR="00073B8D">
        <w:rPr>
          <w:rFonts w:ascii="Simplified Arabic" w:hAnsi="Simplified Arabic" w:cs="Simplified Arabic" w:hint="cs"/>
          <w:snapToGrid w:val="0"/>
          <w:kern w:val="22"/>
          <w:sz w:val="24"/>
          <w:rtl/>
          <w:lang w:val="en-US" w:bidi="ar-EG"/>
        </w:rPr>
        <w:t>ح</w:t>
      </w:r>
      <w:r>
        <w:rPr>
          <w:rFonts w:ascii="Simplified Arabic" w:hAnsi="Simplified Arabic" w:cs="Simplified Arabic" w:hint="cs"/>
          <w:snapToGrid w:val="0"/>
          <w:kern w:val="22"/>
          <w:sz w:val="24"/>
          <w:rtl/>
          <w:lang w:val="en-US" w:bidi="ar-EG"/>
        </w:rPr>
        <w:t>ي</w:t>
      </w:r>
      <w:r w:rsidR="00073B8D">
        <w:rPr>
          <w:rFonts w:ascii="Simplified Arabic" w:hAnsi="Simplified Arabic" w:cs="Simplified Arabic" w:hint="cs"/>
          <w:snapToGrid w:val="0"/>
          <w:kern w:val="22"/>
          <w:sz w:val="24"/>
          <w:rtl/>
          <w:lang w:val="en-US" w:bidi="ar-EG"/>
        </w:rPr>
        <w:t>طاته كانت مستدامة للأجيال القادمة. وقد شكلت جائحة كوفيد-19 تحديات لكل ذلك مع آثارها الضخمة على الصحة</w:t>
      </w:r>
      <w:r w:rsidR="00B81B14">
        <w:rPr>
          <w:rFonts w:ascii="Simplified Arabic" w:hAnsi="Simplified Arabic" w:cs="Simplified Arabic" w:hint="cs"/>
          <w:snapToGrid w:val="0"/>
          <w:kern w:val="22"/>
          <w:sz w:val="24"/>
          <w:rtl/>
          <w:lang w:val="en-US" w:bidi="ar-EG"/>
        </w:rPr>
        <w:t>،</w:t>
      </w:r>
      <w:r w:rsidR="00073B8D">
        <w:rPr>
          <w:rFonts w:ascii="Simplified Arabic" w:hAnsi="Simplified Arabic" w:cs="Simplified Arabic" w:hint="cs"/>
          <w:snapToGrid w:val="0"/>
          <w:kern w:val="22"/>
          <w:sz w:val="24"/>
          <w:rtl/>
          <w:lang w:val="en-US" w:bidi="ar-EG"/>
        </w:rPr>
        <w:t xml:space="preserve"> والمجتمع </w:t>
      </w:r>
      <w:r w:rsidR="00010F26">
        <w:rPr>
          <w:rFonts w:ascii="Simplified Arabic" w:hAnsi="Simplified Arabic" w:cs="Simplified Arabic" w:hint="cs"/>
          <w:snapToGrid w:val="0"/>
          <w:kern w:val="22"/>
          <w:sz w:val="24"/>
          <w:rtl/>
          <w:lang w:val="en-US" w:bidi="ar-EG"/>
        </w:rPr>
        <w:t>و</w:t>
      </w:r>
      <w:r w:rsidR="00073B8D">
        <w:rPr>
          <w:rFonts w:ascii="Simplified Arabic" w:hAnsi="Simplified Arabic" w:cs="Simplified Arabic" w:hint="cs"/>
          <w:snapToGrid w:val="0"/>
          <w:kern w:val="22"/>
          <w:sz w:val="24"/>
          <w:rtl/>
          <w:lang w:val="en-US" w:bidi="ar-EG"/>
        </w:rPr>
        <w:t xml:space="preserve">الاقتصادات. وبناء عليه، تعتبر المناقشات الحالية، قبل مؤتمر القمة </w:t>
      </w:r>
      <w:r w:rsidR="00073B8D">
        <w:rPr>
          <w:rFonts w:ascii="Simplified Arabic" w:hAnsi="Simplified Arabic" w:cs="Simplified Arabic" w:hint="cs"/>
          <w:snapToGrid w:val="0"/>
          <w:kern w:val="22"/>
          <w:sz w:val="24"/>
          <w:rtl/>
          <w:lang w:val="en-US" w:bidi="ar-EG"/>
        </w:rPr>
        <w:lastRenderedPageBreak/>
        <w:t>بشأن التنوع البيولوجي في الأمم المتحدة</w:t>
      </w:r>
      <w:r w:rsidR="00010F26">
        <w:rPr>
          <w:rFonts w:ascii="Simplified Arabic" w:hAnsi="Simplified Arabic" w:cs="Simplified Arabic" w:hint="cs"/>
          <w:snapToGrid w:val="0"/>
          <w:kern w:val="22"/>
          <w:sz w:val="24"/>
          <w:rtl/>
          <w:lang w:val="en-US" w:bidi="ar-EG"/>
        </w:rPr>
        <w:t>، في وقتها المناسب</w:t>
      </w:r>
      <w:r w:rsidR="00B81B14">
        <w:rPr>
          <w:rFonts w:ascii="Simplified Arabic" w:hAnsi="Simplified Arabic" w:cs="Simplified Arabic" w:hint="cs"/>
          <w:snapToGrid w:val="0"/>
          <w:kern w:val="22"/>
          <w:sz w:val="24"/>
          <w:rtl/>
          <w:lang w:val="en-US" w:bidi="ar-EG"/>
        </w:rPr>
        <w:t xml:space="preserve"> للغاية</w:t>
      </w:r>
      <w:r w:rsidR="00010F26">
        <w:rPr>
          <w:rFonts w:ascii="Simplified Arabic" w:hAnsi="Simplified Arabic" w:cs="Simplified Arabic" w:hint="cs"/>
          <w:snapToGrid w:val="0"/>
          <w:kern w:val="22"/>
          <w:sz w:val="24"/>
          <w:rtl/>
          <w:lang w:val="en-US" w:bidi="ar-EG"/>
        </w:rPr>
        <w:t xml:space="preserve">. وسوف </w:t>
      </w:r>
      <w:r w:rsidR="00B81B14">
        <w:rPr>
          <w:rFonts w:ascii="Simplified Arabic" w:hAnsi="Simplified Arabic" w:cs="Simplified Arabic" w:hint="cs"/>
          <w:snapToGrid w:val="0"/>
          <w:kern w:val="22"/>
          <w:sz w:val="24"/>
          <w:rtl/>
          <w:lang w:val="en-US" w:bidi="ar-EG"/>
        </w:rPr>
        <w:t>ي</w:t>
      </w:r>
      <w:r w:rsidR="00010F26">
        <w:rPr>
          <w:rFonts w:ascii="Simplified Arabic" w:hAnsi="Simplified Arabic" w:cs="Simplified Arabic" w:hint="cs"/>
          <w:snapToGrid w:val="0"/>
          <w:kern w:val="22"/>
          <w:sz w:val="24"/>
          <w:rtl/>
          <w:lang w:val="en-US" w:bidi="ar-EG"/>
        </w:rPr>
        <w:t xml:space="preserve">قدم </w:t>
      </w:r>
      <w:r w:rsidR="00B81B14">
        <w:rPr>
          <w:rFonts w:ascii="Simplified Arabic" w:hAnsi="Simplified Arabic" w:cs="Simplified Arabic" w:hint="cs"/>
          <w:snapToGrid w:val="0"/>
          <w:kern w:val="22"/>
          <w:sz w:val="24"/>
          <w:rtl/>
          <w:lang w:val="en-US" w:bidi="ar-EG"/>
        </w:rPr>
        <w:t>مؤتمر</w:t>
      </w:r>
      <w:r w:rsidR="00010F26">
        <w:rPr>
          <w:rFonts w:ascii="Simplified Arabic" w:hAnsi="Simplified Arabic" w:cs="Simplified Arabic" w:hint="cs"/>
          <w:snapToGrid w:val="0"/>
          <w:kern w:val="22"/>
          <w:sz w:val="24"/>
          <w:rtl/>
          <w:lang w:val="en-US" w:bidi="ar-EG"/>
        </w:rPr>
        <w:t xml:space="preserve"> القمة </w:t>
      </w:r>
      <w:r w:rsidR="00B81B14">
        <w:rPr>
          <w:rFonts w:ascii="Simplified Arabic" w:hAnsi="Simplified Arabic" w:cs="Simplified Arabic" w:hint="cs"/>
          <w:snapToGrid w:val="0"/>
          <w:kern w:val="22"/>
          <w:sz w:val="24"/>
          <w:rtl/>
          <w:lang w:val="en-US" w:bidi="ar-EG"/>
        </w:rPr>
        <w:t xml:space="preserve">هذا </w:t>
      </w:r>
      <w:r w:rsidR="00010F26">
        <w:rPr>
          <w:rFonts w:ascii="Simplified Arabic" w:hAnsi="Simplified Arabic" w:cs="Simplified Arabic" w:hint="cs"/>
          <w:snapToGrid w:val="0"/>
          <w:kern w:val="22"/>
          <w:sz w:val="24"/>
          <w:rtl/>
          <w:lang w:val="en-US" w:bidi="ar-EG"/>
        </w:rPr>
        <w:t>فرصة فريدة ل</w:t>
      </w:r>
      <w:r w:rsidR="00B81B14">
        <w:rPr>
          <w:rFonts w:ascii="Simplified Arabic" w:hAnsi="Simplified Arabic" w:cs="Simplified Arabic" w:hint="cs"/>
          <w:snapToGrid w:val="0"/>
          <w:kern w:val="22"/>
          <w:sz w:val="24"/>
          <w:rtl/>
          <w:lang w:val="en-US" w:bidi="ar-EG"/>
        </w:rPr>
        <w:t>إظهار</w:t>
      </w:r>
      <w:r w:rsidR="00010F26">
        <w:rPr>
          <w:rFonts w:ascii="Simplified Arabic" w:hAnsi="Simplified Arabic" w:cs="Simplified Arabic" w:hint="cs"/>
          <w:snapToGrid w:val="0"/>
          <w:kern w:val="22"/>
          <w:sz w:val="24"/>
          <w:rtl/>
          <w:lang w:val="en-US" w:bidi="ar-EG"/>
        </w:rPr>
        <w:t xml:space="preserve"> الطموح ولتسري</w:t>
      </w:r>
      <w:r w:rsidR="00B81B14">
        <w:rPr>
          <w:rFonts w:ascii="Simplified Arabic" w:hAnsi="Simplified Arabic" w:cs="Simplified Arabic" w:hint="cs"/>
          <w:snapToGrid w:val="0"/>
          <w:kern w:val="22"/>
          <w:sz w:val="24"/>
          <w:rtl/>
          <w:lang w:val="en-US" w:bidi="ar-EG"/>
        </w:rPr>
        <w:t>ع</w:t>
      </w:r>
      <w:r w:rsidR="00010F26">
        <w:rPr>
          <w:rFonts w:ascii="Simplified Arabic" w:hAnsi="Simplified Arabic" w:cs="Simplified Arabic" w:hint="cs"/>
          <w:snapToGrid w:val="0"/>
          <w:kern w:val="22"/>
          <w:sz w:val="24"/>
          <w:rtl/>
          <w:lang w:val="en-US" w:bidi="ar-EG"/>
        </w:rPr>
        <w:t xml:space="preserve"> الإجراءات بشأن التنوع البيولوجي من أجل التنمية المستدامة، وبذلك </w:t>
      </w:r>
      <w:r w:rsidR="00B81B14">
        <w:rPr>
          <w:rFonts w:ascii="Simplified Arabic" w:hAnsi="Simplified Arabic" w:cs="Simplified Arabic" w:hint="cs"/>
          <w:snapToGrid w:val="0"/>
          <w:kern w:val="22"/>
          <w:sz w:val="24"/>
          <w:rtl/>
          <w:lang w:val="en-US" w:bidi="ar-EG"/>
        </w:rPr>
        <w:t>ي</w:t>
      </w:r>
      <w:r w:rsidR="00010F26">
        <w:rPr>
          <w:rFonts w:ascii="Simplified Arabic" w:hAnsi="Simplified Arabic" w:cs="Simplified Arabic" w:hint="cs"/>
          <w:snapToGrid w:val="0"/>
          <w:kern w:val="22"/>
          <w:sz w:val="24"/>
          <w:rtl/>
          <w:lang w:val="en-US" w:bidi="ar-EG"/>
        </w:rPr>
        <w:t>عطي زخما لإعداد إطار عالمي فعال للتنوع البيولوجي لما بعد عام 2020 واعتماد</w:t>
      </w:r>
      <w:r w:rsidR="00B81B14">
        <w:rPr>
          <w:rFonts w:ascii="Simplified Arabic" w:hAnsi="Simplified Arabic" w:cs="Simplified Arabic" w:hint="cs"/>
          <w:snapToGrid w:val="0"/>
          <w:kern w:val="22"/>
          <w:sz w:val="24"/>
          <w:rtl/>
          <w:lang w:val="en-US" w:bidi="ar-EG"/>
        </w:rPr>
        <w:t>ه</w:t>
      </w:r>
      <w:r w:rsidR="00010F26">
        <w:rPr>
          <w:rFonts w:ascii="Simplified Arabic" w:hAnsi="Simplified Arabic" w:cs="Simplified Arabic" w:hint="cs"/>
          <w:snapToGrid w:val="0"/>
          <w:kern w:val="22"/>
          <w:sz w:val="24"/>
          <w:rtl/>
          <w:lang w:val="en-US" w:bidi="ar-EG"/>
        </w:rPr>
        <w:t xml:space="preserve"> في نهاية ال</w:t>
      </w:r>
      <w:r w:rsidR="00B81B14">
        <w:rPr>
          <w:rFonts w:ascii="Simplified Arabic" w:hAnsi="Simplified Arabic" w:cs="Simplified Arabic" w:hint="cs"/>
          <w:snapToGrid w:val="0"/>
          <w:kern w:val="22"/>
          <w:sz w:val="24"/>
          <w:rtl/>
          <w:lang w:val="en-US" w:bidi="ar-EG"/>
        </w:rPr>
        <w:t>مطاف</w:t>
      </w:r>
      <w:r w:rsidR="00010F26">
        <w:rPr>
          <w:rFonts w:ascii="Simplified Arabic" w:hAnsi="Simplified Arabic" w:cs="Simplified Arabic" w:hint="cs"/>
          <w:snapToGrid w:val="0"/>
          <w:kern w:val="22"/>
          <w:sz w:val="24"/>
          <w:rtl/>
          <w:lang w:val="en-US" w:bidi="ar-EG"/>
        </w:rPr>
        <w:t xml:space="preserve"> في الاجتماع الخامس عشر لمؤتمر الأطراف.</w:t>
      </w:r>
    </w:p>
    <w:p w14:paraId="16ADBC44" w14:textId="77777777" w:rsidR="00B042F2" w:rsidRPr="008026C2" w:rsidRDefault="00010F26" w:rsidP="008026C2">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5" w:name="_Toc60155917"/>
      <w:r w:rsidRPr="008026C2">
        <w:rPr>
          <w:rFonts w:ascii="Simplified Arabic" w:hAnsi="Simplified Arabic" w:cs="Simplified Arabic" w:hint="cs"/>
          <w:b/>
          <w:bCs/>
          <w:snapToGrid w:val="0"/>
          <w:kern w:val="22"/>
          <w:sz w:val="24"/>
          <w:rtl/>
        </w:rPr>
        <w:t>البند 2 -</w:t>
      </w:r>
      <w:r w:rsidRPr="008026C2">
        <w:rPr>
          <w:rFonts w:ascii="Simplified Arabic" w:hAnsi="Simplified Arabic" w:cs="Simplified Arabic" w:hint="cs"/>
          <w:b/>
          <w:bCs/>
          <w:snapToGrid w:val="0"/>
          <w:kern w:val="22"/>
          <w:sz w:val="24"/>
          <w:rtl/>
        </w:rPr>
        <w:tab/>
        <w:t>عرض الطبعة الخامسة من نشرة التوقعات العالمية للتنوع البيولوجي</w:t>
      </w:r>
      <w:bookmarkEnd w:id="5"/>
    </w:p>
    <w:p w14:paraId="221C4157" w14:textId="77777777" w:rsidR="00B042F2" w:rsidRPr="00CB0178" w:rsidRDefault="00010F26"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بناء على دعوة من الرئيس، استمعت الهيئة الفرعية للمشورة العلمية والتقنية والتكنولوجية إلى عروض من السيد دافيد كوبر، نائب الأمينة التنفيذية للاتفاقية، بشأن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والسيدة خوخي كارينو، من برنامج سكان الغابات، بشأن الطبعة الثانية من </w:t>
      </w:r>
      <w:r w:rsidRPr="00CB0178">
        <w:rPr>
          <w:rFonts w:cs="Simplified Arabic" w:hint="cs"/>
          <w:i/>
          <w:iCs/>
          <w:snapToGrid w:val="0"/>
          <w:kern w:val="22"/>
          <w:rtl/>
          <w:lang w:val="en-US" w:bidi="ar-EG"/>
        </w:rPr>
        <w:t>التوقعات المحلية للتنوع البيولوجي</w:t>
      </w:r>
      <w:r w:rsidRPr="00CB0178">
        <w:rPr>
          <w:rFonts w:cs="Simplified Arabic" w:hint="cs"/>
          <w:snapToGrid w:val="0"/>
          <w:kern w:val="22"/>
          <w:rtl/>
          <w:lang w:val="en-US" w:bidi="ar-EG"/>
        </w:rPr>
        <w:t xml:space="preserve">؛ والسيدة سوزان شاروك، </w:t>
      </w:r>
      <w:r w:rsidR="00E16AC9" w:rsidRPr="00CB0178">
        <w:rPr>
          <w:rFonts w:cs="Simplified Arabic" w:hint="cs"/>
          <w:snapToGrid w:val="0"/>
          <w:kern w:val="22"/>
          <w:rtl/>
          <w:lang w:val="en-US" w:bidi="ar-EG"/>
        </w:rPr>
        <w:t xml:space="preserve">المركز الدولي لصون الحدائق النباتية </w:t>
      </w:r>
      <w:r w:rsidR="00E16AC9" w:rsidRPr="00CB0178">
        <w:rPr>
          <w:rFonts w:cs="Simplified Arabic"/>
          <w:snapToGrid w:val="0"/>
          <w:kern w:val="22"/>
          <w:lang w:val="en-US" w:bidi="ar-EG"/>
        </w:rPr>
        <w:t>(BGCI)</w:t>
      </w:r>
      <w:r w:rsidR="00E16AC9" w:rsidRPr="00CB0178">
        <w:rPr>
          <w:rFonts w:cs="Simplified Arabic" w:hint="cs"/>
          <w:snapToGrid w:val="0"/>
          <w:kern w:val="22"/>
          <w:rtl/>
          <w:lang w:val="en-US" w:bidi="ar-EG"/>
        </w:rPr>
        <w:t>، بشأن الاستراتيجي</w:t>
      </w:r>
      <w:r w:rsidR="00B81B14">
        <w:rPr>
          <w:rFonts w:cs="Simplified Arabic" w:hint="cs"/>
          <w:snapToGrid w:val="0"/>
          <w:kern w:val="22"/>
          <w:rtl/>
          <w:lang w:val="en-US" w:bidi="ar-EG"/>
        </w:rPr>
        <w:t>ة العالمية لحفظ النبات</w:t>
      </w:r>
      <w:r w:rsidR="00E16AC9" w:rsidRPr="00CB0178">
        <w:rPr>
          <w:rFonts w:cs="Simplified Arabic" w:hint="cs"/>
          <w:snapToGrid w:val="0"/>
          <w:kern w:val="22"/>
          <w:rtl/>
          <w:lang w:val="en-US" w:bidi="ar-EG"/>
        </w:rPr>
        <w:t>.</w:t>
      </w:r>
    </w:p>
    <w:p w14:paraId="310368C5" w14:textId="77777777" w:rsidR="00E16AC9" w:rsidRPr="00151220" w:rsidRDefault="00E16AC9" w:rsidP="008026C2">
      <w:pPr>
        <w:pStyle w:val="ListParagraph"/>
        <w:bidi/>
        <w:spacing w:after="120" w:line="216" w:lineRule="auto"/>
        <w:ind w:left="0"/>
        <w:contextualSpacing w:val="0"/>
        <w:rPr>
          <w:rFonts w:cs="Simplified Arabic"/>
          <w:b/>
          <w:bCs/>
          <w:snapToGrid w:val="0"/>
          <w:kern w:val="22"/>
          <w:lang w:val="en-US" w:bidi="ar-EG"/>
        </w:rPr>
      </w:pPr>
      <w:r w:rsidRPr="00151220">
        <w:rPr>
          <w:rFonts w:cs="Simplified Arabic" w:hint="cs"/>
          <w:b/>
          <w:bCs/>
          <w:snapToGrid w:val="0"/>
          <w:kern w:val="22"/>
          <w:rtl/>
          <w:lang w:val="en-US" w:bidi="ar-EG"/>
        </w:rPr>
        <w:t>عرض من نائب الأمينة التنفيذية</w:t>
      </w:r>
    </w:p>
    <w:p w14:paraId="6AD70FF3" w14:textId="77777777" w:rsidR="00E16AC9" w:rsidRPr="00CB0178" w:rsidRDefault="00E16AC9"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قال نائب الأمينة التنفيذية إن التكليف للطبعة الخامسة من </w:t>
      </w:r>
      <w:r w:rsidRPr="00CB0178">
        <w:rPr>
          <w:rFonts w:cs="Simplified Arabic" w:hint="cs"/>
          <w:i/>
          <w:iCs/>
          <w:snapToGrid w:val="0"/>
          <w:kern w:val="22"/>
          <w:rtl/>
          <w:lang w:val="en-US" w:bidi="ar-EG"/>
        </w:rPr>
        <w:t>نشرة التوقعات العالمية للتنوع البيولوجي</w:t>
      </w:r>
      <w:r w:rsidRPr="00CB0178">
        <w:rPr>
          <w:rStyle w:val="FootnoteReference"/>
          <w:rFonts w:cs="Simplified Arabic"/>
          <w:snapToGrid w:val="0"/>
          <w:kern w:val="22"/>
          <w:sz w:val="22"/>
          <w:u w:val="none"/>
          <w:vertAlign w:val="superscript"/>
          <w:rtl/>
          <w:lang w:val="en-US" w:bidi="ar-EG"/>
        </w:rPr>
        <w:footnoteReference w:id="1"/>
      </w:r>
      <w:r w:rsidRPr="00CB0178">
        <w:rPr>
          <w:rFonts w:cs="Simplified Arabic" w:hint="cs"/>
          <w:snapToGrid w:val="0"/>
          <w:kern w:val="22"/>
          <w:rtl/>
          <w:lang w:val="en-US" w:bidi="ar-EG"/>
        </w:rPr>
        <w:t xml:space="preserve"> (المقرران </w:t>
      </w:r>
      <w:hyperlink r:id="rId12" w:history="1">
        <w:r w:rsidRPr="00CB0178">
          <w:rPr>
            <w:rStyle w:val="Hyperlink"/>
            <w:rFonts w:cs="Simplified Arabic" w:hint="cs"/>
            <w:snapToGrid w:val="0"/>
            <w:kern w:val="22"/>
            <w:rtl/>
            <w:lang w:val="en-US" w:bidi="ar-EG"/>
          </w:rPr>
          <w:t>13/29</w:t>
        </w:r>
      </w:hyperlink>
      <w:r w:rsidRPr="00CB0178">
        <w:rPr>
          <w:rFonts w:cs="Simplified Arabic" w:hint="cs"/>
          <w:snapToGrid w:val="0"/>
          <w:kern w:val="22"/>
          <w:rtl/>
          <w:lang w:val="en-US" w:bidi="ar-EG"/>
        </w:rPr>
        <w:t xml:space="preserve"> و14/35) تمثل في تقديم تقرير عن التقدم المحرز نحو تحقيق أهداف أيشي للتنوع البيولوجي، والمساهمات في أهداف التنمية المستدامة، كأساس للإطار العالمي للتنوع البيولوجي لما بعد عام 2020. </w:t>
      </w:r>
      <w:r w:rsidR="00B81B14">
        <w:rPr>
          <w:rFonts w:cs="Simplified Arabic" w:hint="cs"/>
          <w:snapToGrid w:val="0"/>
          <w:kern w:val="22"/>
          <w:rtl/>
          <w:lang w:val="en-US" w:bidi="ar-EG"/>
        </w:rPr>
        <w:t>وأثناء القيام بذلك</w:t>
      </w:r>
      <w:r w:rsidR="00B65EF5" w:rsidRPr="00CB0178">
        <w:rPr>
          <w:rFonts w:cs="Simplified Arabic" w:hint="cs"/>
          <w:snapToGrid w:val="0"/>
          <w:kern w:val="22"/>
          <w:rtl/>
          <w:lang w:val="en-US" w:bidi="ar-EG"/>
        </w:rPr>
        <w:t xml:space="preserve">، استخدمت مصادر مختلفة، مع الاستعانة بجملة أمور من بينها التقارير الوطنية السادسة والتقييم العالمي </w:t>
      </w:r>
      <w:r w:rsidR="00B81B14">
        <w:rPr>
          <w:rFonts w:cs="Simplified Arabic" w:hint="cs"/>
          <w:snapToGrid w:val="0"/>
          <w:kern w:val="22"/>
          <w:rtl/>
          <w:lang w:val="en-US" w:bidi="ar-EG"/>
        </w:rPr>
        <w:t xml:space="preserve">الأخير والتاريخي </w:t>
      </w:r>
      <w:r w:rsidR="00B65EF5" w:rsidRPr="00CB0178">
        <w:rPr>
          <w:rFonts w:cs="Simplified Arabic" w:hint="cs"/>
          <w:snapToGrid w:val="0"/>
          <w:kern w:val="22"/>
          <w:rtl/>
          <w:lang w:val="en-US" w:bidi="ar-EG"/>
        </w:rPr>
        <w:t xml:space="preserve">للتنوع البيولوجي وخدمات النظم الإيكولوجية </w:t>
      </w:r>
      <w:r w:rsidR="00B81B14">
        <w:rPr>
          <w:rFonts w:cs="Simplified Arabic" w:hint="cs"/>
          <w:snapToGrid w:val="0"/>
          <w:kern w:val="22"/>
          <w:rtl/>
          <w:lang w:val="en-US" w:bidi="ar-EG"/>
        </w:rPr>
        <w:t>الصادر عن ا</w:t>
      </w:r>
      <w:r w:rsidR="00B65EF5" w:rsidRPr="00CB0178">
        <w:rPr>
          <w:rFonts w:cs="Simplified Arabic" w:hint="cs"/>
          <w:snapToGrid w:val="0"/>
          <w:kern w:val="22"/>
          <w:rtl/>
          <w:lang w:val="en-US" w:bidi="ar-EG"/>
        </w:rPr>
        <w:t xml:space="preserve">لمنبر الحكومي الدولي للعلوم والسياسات في مجال التنوع البيولوجي وخدمات النظم الإيكولوجية </w:t>
      </w:r>
      <w:r w:rsidR="00B65EF5" w:rsidRPr="00CB0178">
        <w:rPr>
          <w:rFonts w:cs="Simplified Arabic"/>
          <w:snapToGrid w:val="0"/>
          <w:kern w:val="22"/>
          <w:lang w:val="en-US" w:bidi="ar-EG"/>
        </w:rPr>
        <w:t>(IPBES)</w:t>
      </w:r>
      <w:r w:rsidR="00B65EF5" w:rsidRPr="00CB0178">
        <w:rPr>
          <w:rFonts w:cs="Simplified Arabic" w:hint="cs"/>
          <w:snapToGrid w:val="0"/>
          <w:kern w:val="22"/>
          <w:rtl/>
          <w:lang w:val="en-US" w:bidi="ar-EG"/>
        </w:rPr>
        <w:t>.</w:t>
      </w:r>
      <w:r w:rsidR="00B65EF5" w:rsidRPr="00CB0178">
        <w:rPr>
          <w:rStyle w:val="FootnoteReference"/>
          <w:rFonts w:cs="Simplified Arabic"/>
          <w:snapToGrid w:val="0"/>
          <w:kern w:val="22"/>
          <w:sz w:val="22"/>
          <w:u w:val="none"/>
          <w:vertAlign w:val="superscript"/>
          <w:rtl/>
          <w:lang w:val="en-US" w:bidi="ar-EG"/>
        </w:rPr>
        <w:footnoteReference w:id="2"/>
      </w:r>
    </w:p>
    <w:p w14:paraId="578BDAEE" w14:textId="7387B4DC" w:rsidR="00E16AC9" w:rsidRPr="00CB0178" w:rsidRDefault="00D5074F"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وبحث الجزء الأول من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بشأن التنوع البيولوجي من أجل التنمية المستدامة، التفاعلات بين التنوع البيولوجي وأهداف التنمية المستدامة. وكان من الواضح بالفعل </w:t>
      </w:r>
      <w:r w:rsidR="0010026B">
        <w:rPr>
          <w:rFonts w:cs="Simplified Arabic" w:hint="cs"/>
          <w:snapToGrid w:val="0"/>
          <w:kern w:val="22"/>
          <w:rtl/>
          <w:lang w:val="en-US" w:bidi="ar-EG"/>
        </w:rPr>
        <w:t>من</w:t>
      </w:r>
      <w:r w:rsidRPr="00CB0178">
        <w:rPr>
          <w:rFonts w:cs="Simplified Arabic" w:hint="cs"/>
          <w:snapToGrid w:val="0"/>
          <w:kern w:val="22"/>
          <w:rtl/>
          <w:lang w:val="en-US" w:bidi="ar-EG"/>
        </w:rPr>
        <w:t xml:space="preserve"> التقييم العالمي للمنبر </w:t>
      </w:r>
      <w:r w:rsidR="00970B3F">
        <w:rPr>
          <w:rFonts w:cs="Simplified Arabic" w:hint="cs"/>
          <w:snapToGrid w:val="0"/>
          <w:kern w:val="22"/>
          <w:rtl/>
          <w:lang w:val="en-US" w:bidi="ar-EG"/>
        </w:rPr>
        <w:t>الحكومي الدولي</w:t>
      </w:r>
      <w:r w:rsidRPr="00CB0178">
        <w:rPr>
          <w:rFonts w:cs="Simplified Arabic" w:hint="cs"/>
          <w:snapToGrid w:val="0"/>
          <w:kern w:val="22"/>
          <w:rtl/>
          <w:lang w:val="en-US" w:bidi="ar-EG"/>
        </w:rPr>
        <w:t xml:space="preserve"> للعلوم والسياسات في مجال التنوع البيولوجي وخدمات النظم الإيكولوجية</w:t>
      </w:r>
      <w:r w:rsidR="00DC45FE" w:rsidRPr="00CB0178">
        <w:rPr>
          <w:rFonts w:cs="Simplified Arabic" w:hint="cs"/>
          <w:snapToGrid w:val="0"/>
          <w:kern w:val="22"/>
          <w:rtl/>
          <w:lang w:val="en-US" w:bidi="ar-EG"/>
        </w:rPr>
        <w:t xml:space="preserve"> أن التدهور في التنوع البيولوجي يعوق تلك الأهداف، وأن فقدان التنوع البيولوجي أزال أحد المساهمات الأساسية الموجهة نحو تلك الأهداف. ونظرت </w:t>
      </w:r>
      <w:r w:rsidR="00DC45FE" w:rsidRPr="00CB0178">
        <w:rPr>
          <w:rFonts w:cs="Simplified Arabic" w:hint="cs"/>
          <w:i/>
          <w:iCs/>
          <w:snapToGrid w:val="0"/>
          <w:kern w:val="22"/>
          <w:rtl/>
          <w:lang w:val="en-US" w:bidi="ar-EG"/>
        </w:rPr>
        <w:t>التوقعات العالمية للتنوع البيولوجي</w:t>
      </w:r>
      <w:r w:rsidR="00DC45FE" w:rsidRPr="00CB0178">
        <w:rPr>
          <w:rFonts w:cs="Simplified Arabic" w:hint="cs"/>
          <w:snapToGrid w:val="0"/>
          <w:kern w:val="22"/>
          <w:rtl/>
          <w:lang w:val="en-US" w:bidi="ar-EG"/>
        </w:rPr>
        <w:t xml:space="preserve"> أيضا إلى كيفية دعم أهداف التنمية المستدامة للتنوع البيولوجي وفي الحالات التي كانت هناك حاجة إلى العناية لضمان أن أهداف التنمية المستدامة والتنوع البيولوجي تدعم الواحدة الأخرى.</w:t>
      </w:r>
    </w:p>
    <w:p w14:paraId="2B5ACDD4" w14:textId="77777777" w:rsidR="00E16AC9" w:rsidRPr="00CB0178" w:rsidRDefault="00DC45FE"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وقدم الجزء الثاني من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تقييما للتقدم المحرز نحو كل هدف من أهداف أيشي للتنوع البيولوجي. وأظهر التحليل أنه بينما أحرز التقدم، فلم يكن كافيا عموما </w:t>
      </w:r>
      <w:r w:rsidR="00970B3F">
        <w:rPr>
          <w:rFonts w:cs="Simplified Arabic" w:hint="cs"/>
          <w:snapToGrid w:val="0"/>
          <w:kern w:val="22"/>
          <w:rtl/>
          <w:lang w:val="en-US" w:bidi="ar-EG"/>
        </w:rPr>
        <w:t xml:space="preserve">لتحقيق </w:t>
      </w:r>
      <w:r w:rsidRPr="00CB0178">
        <w:rPr>
          <w:rFonts w:cs="Simplified Arabic" w:hint="cs"/>
          <w:snapToGrid w:val="0"/>
          <w:kern w:val="22"/>
          <w:rtl/>
          <w:lang w:val="en-US" w:bidi="ar-EG"/>
        </w:rPr>
        <w:t>تلك الأهداف الوطنية، والتي كان الكثير منها أيضا لا يتطابق على نحو جيد مع أهداف أيشي للتنوع البيولوجي. غير أنه يمكن مشاهدة أن هناك الكثير من التقدم قد أحرز نحو تحقيق عناصر العديد من الأهداف. وقد تحقق التصديق على بروتوكول ناغويا بشأن الحصول على الموارد الجينية وتقاسم المنافع قبل الموعد المقرر؛ وأحرز تقدم في تحديد أولوية الأنواع الغريبة من أجل اتخاذ إجراءات ومنع إدخالها؛ وتوسع مدى المناطق المحمية البحرية والأرضية على نحو كبير؛ وتم تحديث الاستراتيجيات وخطط العمل الوطنية للتنوع البيولوجي؛ و</w:t>
      </w:r>
      <w:r w:rsidR="001D6AF8" w:rsidRPr="00CB0178">
        <w:rPr>
          <w:rFonts w:cs="Simplified Arabic" w:hint="cs"/>
          <w:snapToGrid w:val="0"/>
          <w:kern w:val="22"/>
          <w:rtl/>
          <w:lang w:val="en-US" w:bidi="ar-EG"/>
        </w:rPr>
        <w:t>تضاعف الدعم المالي الدولي للتنوع البيولوجي؛ و</w:t>
      </w:r>
      <w:r w:rsidR="00970B3F">
        <w:rPr>
          <w:rFonts w:cs="Simplified Arabic" w:hint="cs"/>
          <w:snapToGrid w:val="0"/>
          <w:kern w:val="22"/>
          <w:rtl/>
          <w:lang w:val="en-US" w:bidi="ar-EG"/>
        </w:rPr>
        <w:t xml:space="preserve">أحرز </w:t>
      </w:r>
      <w:r w:rsidR="001D6AF8" w:rsidRPr="00CB0178">
        <w:rPr>
          <w:rFonts w:cs="Simplified Arabic" w:hint="cs"/>
          <w:snapToGrid w:val="0"/>
          <w:kern w:val="22"/>
          <w:rtl/>
          <w:lang w:val="en-US" w:bidi="ar-EG"/>
        </w:rPr>
        <w:t xml:space="preserve">تقدم في البيانات والمعلومات المتاحة للجمهور وانخراط المواطنين في العلوم. ومن ناحية أخرى، كانت هناك مجالات واضحة لم يحرز فيها التقدم، وخصوصا كان </w:t>
      </w:r>
      <w:r w:rsidR="001D6AF8" w:rsidRPr="00CB0178">
        <w:rPr>
          <w:rFonts w:cs="Simplified Arabic" w:hint="cs"/>
          <w:snapToGrid w:val="0"/>
          <w:kern w:val="22"/>
          <w:rtl/>
          <w:lang w:val="en-US" w:bidi="ar-EG"/>
        </w:rPr>
        <w:lastRenderedPageBreak/>
        <w:t>هناك</w:t>
      </w:r>
      <w:r w:rsidR="00970B3F">
        <w:rPr>
          <w:rFonts w:cs="Simplified Arabic" w:hint="cs"/>
          <w:snapToGrid w:val="0"/>
          <w:kern w:val="22"/>
          <w:rtl/>
          <w:lang w:val="en-US" w:bidi="ar-EG"/>
        </w:rPr>
        <w:t xml:space="preserve"> تقدم ضعيف في معالجة الحوافز ال</w:t>
      </w:r>
      <w:r w:rsidR="001D6AF8" w:rsidRPr="00CB0178">
        <w:rPr>
          <w:rFonts w:cs="Simplified Arabic" w:hint="cs"/>
          <w:snapToGrid w:val="0"/>
          <w:kern w:val="22"/>
          <w:rtl/>
          <w:lang w:val="en-US" w:bidi="ar-EG"/>
        </w:rPr>
        <w:t>ضارة وتشير التقديرات إلى أن مبلغ</w:t>
      </w:r>
      <w:r w:rsidR="00970B3F">
        <w:rPr>
          <w:rFonts w:cs="Simplified Arabic" w:hint="cs"/>
          <w:snapToGrid w:val="0"/>
          <w:kern w:val="22"/>
          <w:rtl/>
          <w:lang w:val="en-US" w:bidi="ar-EG"/>
        </w:rPr>
        <w:t>ا</w:t>
      </w:r>
      <w:r w:rsidR="001D6AF8" w:rsidRPr="00CB0178">
        <w:rPr>
          <w:rFonts w:cs="Simplified Arabic" w:hint="cs"/>
          <w:snapToGrid w:val="0"/>
          <w:kern w:val="22"/>
          <w:rtl/>
          <w:lang w:val="en-US" w:bidi="ar-EG"/>
        </w:rPr>
        <w:t xml:space="preserve"> قدره 500 </w:t>
      </w:r>
      <w:r w:rsidR="00970B3F">
        <w:rPr>
          <w:rFonts w:cs="Simplified Arabic" w:hint="cs"/>
          <w:snapToGrid w:val="0"/>
          <w:kern w:val="22"/>
          <w:rtl/>
          <w:lang w:val="en-US" w:bidi="ar-EG"/>
        </w:rPr>
        <w:t>مليار</w:t>
      </w:r>
      <w:r w:rsidR="001D6AF8" w:rsidRPr="00CB0178">
        <w:rPr>
          <w:rFonts w:cs="Simplified Arabic" w:hint="cs"/>
          <w:snapToGrid w:val="0"/>
          <w:kern w:val="22"/>
          <w:rtl/>
          <w:lang w:val="en-US" w:bidi="ar-EG"/>
        </w:rPr>
        <w:t xml:space="preserve"> من الدولارات الأمريكية ما زال يتم إنفاقه سنويا على مثل هذه الإعانات.</w:t>
      </w:r>
    </w:p>
    <w:p w14:paraId="55971109" w14:textId="77777777" w:rsidR="00E16AC9" w:rsidRPr="00CB0178" w:rsidRDefault="001D6AF8"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وقد غطت النتائج العامة في الغالب على مجالات التقدم الحقيقي. فقد أدرج 100 من البلدان قيم التنوع البيولوجي في نظم حساباتها القومية وطابقتهم مع المعايير الدولية؛ وانخفض معدل إزالة ال</w:t>
      </w:r>
      <w:r w:rsidR="00970B3F">
        <w:rPr>
          <w:rFonts w:cs="Simplified Arabic" w:hint="cs"/>
          <w:snapToGrid w:val="0"/>
          <w:kern w:val="22"/>
          <w:rtl/>
          <w:lang w:val="en-US" w:bidi="ar-EG"/>
        </w:rPr>
        <w:t>غابات</w:t>
      </w:r>
      <w:r w:rsidRPr="00CB0178">
        <w:rPr>
          <w:rFonts w:cs="Simplified Arabic" w:hint="cs"/>
          <w:snapToGrid w:val="0"/>
          <w:kern w:val="22"/>
          <w:rtl/>
          <w:lang w:val="en-US" w:bidi="ar-EG"/>
        </w:rPr>
        <w:t xml:space="preserve"> بنسبة الثلث عما كان عليه في العقد السابق، وخصوصا في أمريكا ال</w:t>
      </w:r>
      <w:r w:rsidR="00970B3F">
        <w:rPr>
          <w:rFonts w:cs="Simplified Arabic" w:hint="cs"/>
          <w:snapToGrid w:val="0"/>
          <w:kern w:val="22"/>
          <w:rtl/>
          <w:lang w:val="en-US" w:bidi="ar-EG"/>
        </w:rPr>
        <w:t>جنوبي</w:t>
      </w:r>
      <w:r w:rsidRPr="00CB0178">
        <w:rPr>
          <w:rFonts w:cs="Simplified Arabic" w:hint="cs"/>
          <w:snapToGrid w:val="0"/>
          <w:kern w:val="22"/>
          <w:rtl/>
          <w:lang w:val="en-US" w:bidi="ar-EG"/>
        </w:rPr>
        <w:t xml:space="preserve">ة؛ وبينما كان ثلث الأرصدة السمكية ما زال يجري صيدها على نحو مفرط، فإنه بالنسبة لمصايد الأسماك التي تتمتع بسياسات جيدة للإدارة وتقييمات الأرصدة، وهي حوالي نصف جميع مصايد الأسماك، كان هناك </w:t>
      </w:r>
      <w:r w:rsidR="00970B3F">
        <w:rPr>
          <w:rFonts w:cs="Simplified Arabic" w:hint="cs"/>
          <w:snapToGrid w:val="0"/>
          <w:kern w:val="22"/>
          <w:rtl/>
          <w:lang w:val="en-US" w:bidi="ar-EG"/>
        </w:rPr>
        <w:t>تعافي</w:t>
      </w:r>
      <w:r w:rsidRPr="00CB0178">
        <w:rPr>
          <w:rFonts w:cs="Simplified Arabic" w:hint="cs"/>
          <w:snapToGrid w:val="0"/>
          <w:kern w:val="22"/>
          <w:rtl/>
          <w:lang w:val="en-US" w:bidi="ar-EG"/>
        </w:rPr>
        <w:t xml:space="preserve"> في الكتلة الأحيائية. وعلى الرغم م</w:t>
      </w:r>
      <w:r w:rsidR="00F129AF" w:rsidRPr="00CB0178">
        <w:rPr>
          <w:rFonts w:cs="Simplified Arabic" w:hint="cs"/>
          <w:snapToGrid w:val="0"/>
          <w:kern w:val="22"/>
          <w:rtl/>
          <w:lang w:val="en-US" w:bidi="ar-EG"/>
        </w:rPr>
        <w:t>ما</w:t>
      </w:r>
      <w:r w:rsidRPr="00CB0178">
        <w:rPr>
          <w:rFonts w:cs="Simplified Arabic" w:hint="cs"/>
          <w:snapToGrid w:val="0"/>
          <w:kern w:val="22"/>
          <w:rtl/>
          <w:lang w:val="en-US" w:bidi="ar-EG"/>
        </w:rPr>
        <w:t xml:space="preserve"> </w:t>
      </w:r>
      <w:r w:rsidR="00F129AF" w:rsidRPr="00CB0178">
        <w:rPr>
          <w:rFonts w:cs="Simplified Arabic" w:hint="cs"/>
          <w:snapToGrid w:val="0"/>
          <w:kern w:val="22"/>
          <w:rtl/>
          <w:lang w:val="en-US" w:bidi="ar-EG"/>
        </w:rPr>
        <w:t>ظهر</w:t>
      </w:r>
      <w:r w:rsidRPr="00CB0178">
        <w:rPr>
          <w:rFonts w:cs="Simplified Arabic" w:hint="cs"/>
          <w:snapToGrid w:val="0"/>
          <w:kern w:val="22"/>
          <w:rtl/>
          <w:lang w:val="en-US" w:bidi="ar-EG"/>
        </w:rPr>
        <w:t xml:space="preserve"> في التقييم العالمي الصادر عن </w:t>
      </w:r>
      <w:r w:rsidRPr="00CB0178">
        <w:rPr>
          <w:rFonts w:cs="Simplified Arabic"/>
          <w:snapToGrid w:val="0"/>
          <w:kern w:val="22"/>
          <w:lang w:val="en-US" w:bidi="ar-EG"/>
        </w:rPr>
        <w:t>IPBES</w:t>
      </w:r>
      <w:r w:rsidR="00F129AF" w:rsidRPr="00CB0178">
        <w:rPr>
          <w:rFonts w:cs="Simplified Arabic" w:hint="cs"/>
          <w:snapToGrid w:val="0"/>
          <w:kern w:val="22"/>
          <w:rtl/>
          <w:lang w:val="en-US" w:bidi="ar-EG"/>
        </w:rPr>
        <w:t>، أن مليون نوع تقريبا كان يتعرض لخطر الانقراض، فقد منعت إجراءات الحفظ انقراض ما بين 28 و48 من أنواع الطيور والثدييات منذ د</w:t>
      </w:r>
      <w:r w:rsidR="00970B3F">
        <w:rPr>
          <w:rFonts w:cs="Simplified Arabic" w:hint="cs"/>
          <w:snapToGrid w:val="0"/>
          <w:kern w:val="22"/>
          <w:rtl/>
          <w:lang w:val="en-US" w:bidi="ar-EG"/>
        </w:rPr>
        <w:t>خول</w:t>
      </w:r>
      <w:r w:rsidR="00F129AF" w:rsidRPr="00CB0178">
        <w:rPr>
          <w:rFonts w:cs="Simplified Arabic" w:hint="cs"/>
          <w:snapToGrid w:val="0"/>
          <w:kern w:val="22"/>
          <w:rtl/>
          <w:lang w:val="en-US" w:bidi="ar-EG"/>
        </w:rPr>
        <w:t xml:space="preserve"> الاتفاقية حيز النفاذ، وبين 11 و25 نوعا منذ عام 2010. وكان هناك عدد من الدروس المستفادة من الخطة الاستراتيجية للتنوع البيولوجي 2011-2020، وتمثل أحدها في </w:t>
      </w:r>
      <w:r w:rsidR="009213BB" w:rsidRPr="00CB0178">
        <w:rPr>
          <w:rFonts w:cs="Simplified Arabic" w:hint="cs"/>
          <w:snapToGrid w:val="0"/>
          <w:kern w:val="22"/>
          <w:rtl/>
          <w:lang w:val="en-US" w:bidi="ar-EG"/>
        </w:rPr>
        <w:t>الحاجة إلى بذل</w:t>
      </w:r>
      <w:r w:rsidR="00F129AF" w:rsidRPr="00CB0178">
        <w:rPr>
          <w:rFonts w:cs="Simplified Arabic" w:hint="cs"/>
          <w:snapToGrid w:val="0"/>
          <w:kern w:val="22"/>
          <w:rtl/>
          <w:lang w:val="en-US" w:bidi="ar-EG"/>
        </w:rPr>
        <w:t xml:space="preserve"> جه</w:t>
      </w:r>
      <w:r w:rsidR="009213BB" w:rsidRPr="00CB0178">
        <w:rPr>
          <w:rFonts w:cs="Simplified Arabic" w:hint="cs"/>
          <w:snapToGrid w:val="0"/>
          <w:kern w:val="22"/>
          <w:rtl/>
          <w:lang w:val="en-US" w:bidi="ar-EG"/>
        </w:rPr>
        <w:t>ود</w:t>
      </w:r>
      <w:r w:rsidR="00F129AF" w:rsidRPr="00CB0178">
        <w:rPr>
          <w:rFonts w:cs="Simplified Arabic" w:hint="cs"/>
          <w:snapToGrid w:val="0"/>
          <w:kern w:val="22"/>
          <w:rtl/>
          <w:lang w:val="en-US" w:bidi="ar-EG"/>
        </w:rPr>
        <w:t xml:space="preserve"> أكبر لمعالجة المحركات المباشرة وغير المباشرة لفقدان التنوع البيولوجي، ولكن</w:t>
      </w:r>
      <w:r w:rsidR="0003254D">
        <w:rPr>
          <w:rFonts w:cs="Simplified Arabic" w:hint="cs"/>
          <w:snapToGrid w:val="0"/>
          <w:kern w:val="22"/>
          <w:rtl/>
          <w:lang w:val="en-US" w:bidi="ar-EG"/>
        </w:rPr>
        <w:t>ه</w:t>
      </w:r>
      <w:r w:rsidR="009213BB" w:rsidRPr="00CB0178">
        <w:rPr>
          <w:rFonts w:cs="Simplified Arabic" w:hint="cs"/>
          <w:snapToGrid w:val="0"/>
          <w:kern w:val="22"/>
          <w:rtl/>
          <w:lang w:val="en-US" w:bidi="ar-EG"/>
        </w:rPr>
        <w:t xml:space="preserve"> </w:t>
      </w:r>
      <w:r w:rsidR="00F129AF" w:rsidRPr="00CB0178">
        <w:rPr>
          <w:rFonts w:cs="Simplified Arabic" w:hint="cs"/>
          <w:snapToGrid w:val="0"/>
          <w:kern w:val="22"/>
          <w:rtl/>
          <w:lang w:val="en-US" w:bidi="ar-EG"/>
        </w:rPr>
        <w:t>شدد على أن السياسات كانت تنفذ ويجري إنفاذها، وأنها حققت نتائج بالفعل.</w:t>
      </w:r>
    </w:p>
    <w:p w14:paraId="1F756A00" w14:textId="77777777" w:rsidR="00E16AC9" w:rsidRPr="00CB0178" w:rsidRDefault="009213BB"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و</w:t>
      </w:r>
      <w:r w:rsidR="00607301" w:rsidRPr="00CB0178">
        <w:rPr>
          <w:rFonts w:cs="Simplified Arabic" w:hint="cs"/>
          <w:snapToGrid w:val="0"/>
          <w:kern w:val="22"/>
          <w:rtl/>
          <w:lang w:val="en-US" w:bidi="ar-EG"/>
        </w:rPr>
        <w:t>تناول</w:t>
      </w:r>
      <w:r w:rsidRPr="00CB0178">
        <w:rPr>
          <w:rFonts w:cs="Simplified Arabic" w:hint="cs"/>
          <w:snapToGrid w:val="0"/>
          <w:kern w:val="22"/>
          <w:rtl/>
          <w:lang w:val="en-US" w:bidi="ar-EG"/>
        </w:rPr>
        <w:t xml:space="preserve"> الجزء الثالث من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المسارات لتحقيق رؤية عام 2050 "للحياة في </w:t>
      </w:r>
      <w:r w:rsidR="0003254D">
        <w:rPr>
          <w:rFonts w:cs="Simplified Arabic" w:hint="cs"/>
          <w:snapToGrid w:val="0"/>
          <w:kern w:val="22"/>
          <w:rtl/>
          <w:lang w:val="en-US" w:bidi="ar-EG"/>
        </w:rPr>
        <w:t>انسجام</w:t>
      </w:r>
      <w:r w:rsidRPr="00CB0178">
        <w:rPr>
          <w:rFonts w:cs="Simplified Arabic" w:hint="cs"/>
          <w:snapToGrid w:val="0"/>
          <w:kern w:val="22"/>
          <w:rtl/>
          <w:lang w:val="en-US" w:bidi="ar-EG"/>
        </w:rPr>
        <w:t xml:space="preserve"> مع الطبيعة". وأظهرت نشرة مؤخرة في جريدة </w:t>
      </w:r>
      <w:r w:rsidRPr="0003254D">
        <w:rPr>
          <w:rFonts w:cs="Simplified Arabic" w:hint="cs"/>
          <w:i/>
          <w:iCs/>
          <w:snapToGrid w:val="0"/>
          <w:kern w:val="22"/>
          <w:rtl/>
          <w:lang w:val="en-US" w:bidi="ar-EG"/>
        </w:rPr>
        <w:t>الطبيعة</w:t>
      </w:r>
      <w:r w:rsidRPr="00CB0178">
        <w:rPr>
          <w:rFonts w:cs="Simplified Arabic" w:hint="cs"/>
          <w:snapToGrid w:val="0"/>
          <w:kern w:val="22"/>
          <w:rtl/>
          <w:lang w:val="en-US" w:bidi="ar-EG"/>
        </w:rPr>
        <w:t xml:space="preserve"> أن خفض معدل </w:t>
      </w:r>
      <w:r w:rsidR="004E0D04" w:rsidRPr="00CB0178">
        <w:rPr>
          <w:rFonts w:cs="Simplified Arabic" w:hint="cs"/>
          <w:snapToGrid w:val="0"/>
          <w:kern w:val="22"/>
          <w:rtl/>
          <w:lang w:val="en-US" w:bidi="ar-EG"/>
        </w:rPr>
        <w:t>فقدان</w:t>
      </w:r>
      <w:r w:rsidR="0003254D">
        <w:rPr>
          <w:rFonts w:cs="Simplified Arabic" w:hint="cs"/>
          <w:snapToGrid w:val="0"/>
          <w:kern w:val="22"/>
          <w:rtl/>
          <w:lang w:val="en-US" w:bidi="ar-EG"/>
        </w:rPr>
        <w:t xml:space="preserve"> </w:t>
      </w:r>
      <w:r w:rsidR="004E0D04" w:rsidRPr="00CB0178">
        <w:rPr>
          <w:rFonts w:cs="Simplified Arabic" w:hint="cs"/>
          <w:snapToGrid w:val="0"/>
          <w:kern w:val="22"/>
          <w:rtl/>
          <w:lang w:val="en-US" w:bidi="ar-EG"/>
        </w:rPr>
        <w:t>التنوع البيولوجي على الأراضي يتطلب ليس تقديم استثمارات في الحفظ والاستعادة فحسب بل أيضا تغييرات في الإنتاج الزراعي، والتجارة وأنماط الاستهلاك. ومن شأن وضع الطبيعة على مسار ال</w:t>
      </w:r>
      <w:r w:rsidR="0003254D">
        <w:rPr>
          <w:rFonts w:cs="Simplified Arabic" w:hint="cs"/>
          <w:snapToGrid w:val="0"/>
          <w:kern w:val="22"/>
          <w:rtl/>
          <w:lang w:val="en-US" w:bidi="ar-EG"/>
        </w:rPr>
        <w:t>تعافي</w:t>
      </w:r>
      <w:r w:rsidR="004E0D04" w:rsidRPr="00CB0178">
        <w:rPr>
          <w:rFonts w:cs="Simplified Arabic" w:hint="cs"/>
          <w:snapToGrid w:val="0"/>
          <w:kern w:val="22"/>
          <w:rtl/>
          <w:lang w:val="en-US" w:bidi="ar-EG"/>
        </w:rPr>
        <w:t xml:space="preserve">، في الأراضي وفي البحار، نحو رؤية عام 2050 يتطلب تغيير تحويلي من خلال محفظة إجراءات. وبينما كان التغير في استخدام الأراضي والصيد الجائر من أكبر محركات فقدان التنوع البيولوجي في الوقت الحاضر، كان من المتوقع أن يكون تغير المناخ أكبر محرك إذا لم يتم الإبقاء </w:t>
      </w:r>
      <w:r w:rsidR="0003254D">
        <w:rPr>
          <w:rFonts w:cs="Simplified Arabic" w:hint="cs"/>
          <w:snapToGrid w:val="0"/>
          <w:kern w:val="22"/>
          <w:rtl/>
          <w:lang w:val="en-US" w:bidi="ar-EG"/>
        </w:rPr>
        <w:t xml:space="preserve">على </w:t>
      </w:r>
      <w:r w:rsidR="004E0D04" w:rsidRPr="00CB0178">
        <w:rPr>
          <w:rFonts w:cs="Simplified Arabic" w:hint="cs"/>
          <w:snapToGrid w:val="0"/>
          <w:kern w:val="22"/>
          <w:rtl/>
          <w:lang w:val="en-US" w:bidi="ar-EG"/>
        </w:rPr>
        <w:t xml:space="preserve">درجات حرارة المناخ تحت 2 درجة مئوية وقريبة من 1,5 درجة مئوية. وتضمنت الطبعة الخامسة من نشرة </w:t>
      </w:r>
      <w:r w:rsidR="004E0D04" w:rsidRPr="00CB0178">
        <w:rPr>
          <w:rFonts w:cs="Simplified Arabic" w:hint="cs"/>
          <w:i/>
          <w:iCs/>
          <w:snapToGrid w:val="0"/>
          <w:kern w:val="22"/>
          <w:rtl/>
          <w:lang w:val="en-US" w:bidi="ar-EG"/>
        </w:rPr>
        <w:t>التوقعات العالمية للتنوع البيولوجي</w:t>
      </w:r>
      <w:r w:rsidR="0003254D">
        <w:rPr>
          <w:rFonts w:cs="Simplified Arabic" w:hint="cs"/>
          <w:snapToGrid w:val="0"/>
          <w:kern w:val="22"/>
          <w:rtl/>
          <w:lang w:val="en-US" w:bidi="ar-EG"/>
        </w:rPr>
        <w:t xml:space="preserve"> ثمانية مجالات للتحول أو التحو</w:t>
      </w:r>
      <w:r w:rsidR="004E0D04" w:rsidRPr="00CB0178">
        <w:rPr>
          <w:rFonts w:cs="Simplified Arabic" w:hint="cs"/>
          <w:snapToGrid w:val="0"/>
          <w:kern w:val="22"/>
          <w:rtl/>
          <w:lang w:val="en-US" w:bidi="ar-EG"/>
        </w:rPr>
        <w:t>لات، وأظهر</w:t>
      </w:r>
      <w:r w:rsidR="0003254D">
        <w:rPr>
          <w:rFonts w:cs="Simplified Arabic" w:hint="cs"/>
          <w:snapToGrid w:val="0"/>
          <w:kern w:val="22"/>
          <w:rtl/>
          <w:lang w:val="en-US" w:bidi="ar-EG"/>
        </w:rPr>
        <w:t>ت</w:t>
      </w:r>
      <w:r w:rsidR="004E0D04" w:rsidRPr="00CB0178">
        <w:rPr>
          <w:rFonts w:cs="Simplified Arabic" w:hint="cs"/>
          <w:snapToGrid w:val="0"/>
          <w:kern w:val="22"/>
          <w:rtl/>
          <w:lang w:val="en-US" w:bidi="ar-EG"/>
        </w:rPr>
        <w:t xml:space="preserve"> التفاعلات فيما بينها. واستخدم تحول العمل المناخي المستدام حلول قائمة على الطبيعة، </w:t>
      </w:r>
      <w:r w:rsidR="0003254D">
        <w:rPr>
          <w:rFonts w:cs="Simplified Arabic" w:hint="cs"/>
          <w:snapToGrid w:val="0"/>
          <w:kern w:val="22"/>
          <w:rtl/>
          <w:lang w:val="en-US" w:bidi="ar-EG"/>
        </w:rPr>
        <w:t>بجانب</w:t>
      </w:r>
      <w:r w:rsidR="004E0D04" w:rsidRPr="00CB0178">
        <w:rPr>
          <w:rFonts w:cs="Simplified Arabic" w:hint="cs"/>
          <w:snapToGrid w:val="0"/>
          <w:kern w:val="22"/>
          <w:rtl/>
          <w:lang w:val="en-US" w:bidi="ar-EG"/>
        </w:rPr>
        <w:t xml:space="preserve"> إزالة سري</w:t>
      </w:r>
      <w:r w:rsidR="0003254D">
        <w:rPr>
          <w:rFonts w:cs="Simplified Arabic" w:hint="cs"/>
          <w:snapToGrid w:val="0"/>
          <w:kern w:val="22"/>
          <w:rtl/>
          <w:lang w:val="en-US" w:bidi="ar-EG"/>
        </w:rPr>
        <w:t>ع</w:t>
      </w:r>
      <w:r w:rsidR="004E0D04" w:rsidRPr="00CB0178">
        <w:rPr>
          <w:rFonts w:cs="Simplified Arabic" w:hint="cs"/>
          <w:snapToGrid w:val="0"/>
          <w:kern w:val="22"/>
          <w:rtl/>
          <w:lang w:val="en-US" w:bidi="ar-EG"/>
        </w:rPr>
        <w:t>ة لاستخدام الوقود الأحفوري، و</w:t>
      </w:r>
      <w:r w:rsidR="0003254D">
        <w:rPr>
          <w:rFonts w:cs="Simplified Arabic" w:hint="cs"/>
          <w:snapToGrid w:val="0"/>
          <w:kern w:val="22"/>
          <w:rtl/>
          <w:lang w:val="en-US" w:bidi="ar-EG"/>
        </w:rPr>
        <w:t>خ</w:t>
      </w:r>
      <w:r w:rsidR="004E0D04" w:rsidRPr="00CB0178">
        <w:rPr>
          <w:rFonts w:cs="Simplified Arabic" w:hint="cs"/>
          <w:snapToGrid w:val="0"/>
          <w:kern w:val="22"/>
          <w:rtl/>
          <w:lang w:val="en-US" w:bidi="ar-EG"/>
        </w:rPr>
        <w:t>فض مدى تغير ال</w:t>
      </w:r>
      <w:r w:rsidR="00607301" w:rsidRPr="00CB0178">
        <w:rPr>
          <w:rFonts w:cs="Simplified Arabic" w:hint="cs"/>
          <w:snapToGrid w:val="0"/>
          <w:kern w:val="22"/>
          <w:rtl/>
          <w:lang w:val="en-US" w:bidi="ar-EG"/>
        </w:rPr>
        <w:t xml:space="preserve">مناخ وآثاره، مع تقديم المنافع الإيجابية للتنوع البيولوجي وأهداف التنمية المستدامة الأخرى. </w:t>
      </w:r>
      <w:r w:rsidR="00EA6B51" w:rsidRPr="00CB0178">
        <w:rPr>
          <w:rFonts w:cs="Simplified Arabic"/>
          <w:rtl/>
          <w:lang w:bidi="ar-EG"/>
        </w:rPr>
        <w:t>و</w:t>
      </w:r>
      <w:r w:rsidR="00EA6B51" w:rsidRPr="00CB0178">
        <w:rPr>
          <w:rFonts w:cs="Simplified Arabic" w:hint="cs"/>
          <w:rtl/>
          <w:lang w:bidi="ar-EG"/>
        </w:rPr>
        <w:t>ا</w:t>
      </w:r>
      <w:r w:rsidR="00EA6B51" w:rsidRPr="00CB0178">
        <w:rPr>
          <w:rFonts w:cs="Simplified Arabic"/>
          <w:rtl/>
          <w:lang w:bidi="ar-EG"/>
        </w:rPr>
        <w:t xml:space="preserve">عترف هذا التحول بدور التنوع البيولوجي في إدامة قدرة المحيط الحيوي في التخفيف من تغير المناخ من خلال تخزين الكربون واحتجازه </w:t>
      </w:r>
      <w:r w:rsidR="0003254D">
        <w:rPr>
          <w:rFonts w:cs="Simplified Arabic" w:hint="cs"/>
          <w:rtl/>
          <w:lang w:bidi="ar-EG"/>
        </w:rPr>
        <w:t>مع</w:t>
      </w:r>
      <w:r w:rsidR="00EA6B51" w:rsidRPr="00CB0178">
        <w:rPr>
          <w:rFonts w:cs="Simplified Arabic"/>
          <w:rtl/>
          <w:lang w:bidi="ar-EG"/>
        </w:rPr>
        <w:t xml:space="preserve"> تمكين التكيف من خلال النظم الإيكولوجية القادرة على الصمود، فضلا عن الحاجة إلى تعزيز الطاقة المتجددة </w:t>
      </w:r>
      <w:r w:rsidR="00421803">
        <w:rPr>
          <w:rFonts w:cs="Simplified Arabic" w:hint="cs"/>
          <w:rtl/>
          <w:lang w:bidi="ar-EG"/>
        </w:rPr>
        <w:t>التي</w:t>
      </w:r>
      <w:r w:rsidR="00EA6B51" w:rsidRPr="00CB0178">
        <w:rPr>
          <w:rFonts w:cs="Simplified Arabic"/>
          <w:rtl/>
          <w:lang w:bidi="ar-EG"/>
        </w:rPr>
        <w:t xml:space="preserve"> ت</w:t>
      </w:r>
      <w:r w:rsidR="00421803">
        <w:rPr>
          <w:rFonts w:cs="Simplified Arabic" w:hint="cs"/>
          <w:rtl/>
          <w:lang w:bidi="ar-EG"/>
        </w:rPr>
        <w:t>ت</w:t>
      </w:r>
      <w:r w:rsidR="00EA6B51" w:rsidRPr="00CB0178">
        <w:rPr>
          <w:rFonts w:cs="Simplified Arabic"/>
          <w:rtl/>
          <w:lang w:bidi="ar-EG"/>
        </w:rPr>
        <w:t>جنب الآثار السلبية على التنوع البيولوجي.</w:t>
      </w:r>
    </w:p>
    <w:p w14:paraId="767052C5" w14:textId="77777777" w:rsidR="00E16AC9" w:rsidRPr="00CB0178" w:rsidRDefault="00607301"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وأعطى أيضا مثالا لتحول الصحة الواحدة الشامل للتنوع البيولوجي. وقال إن جائحة كوفيد-19 ال</w:t>
      </w:r>
      <w:r w:rsidR="00421803">
        <w:rPr>
          <w:rFonts w:cs="Simplified Arabic" w:hint="cs"/>
          <w:snapToGrid w:val="0"/>
          <w:kern w:val="22"/>
          <w:rtl/>
          <w:lang w:val="en-US" w:bidi="ar-EG"/>
        </w:rPr>
        <w:t>حالي</w:t>
      </w:r>
      <w:r w:rsidRPr="00CB0178">
        <w:rPr>
          <w:rFonts w:cs="Simplified Arabic" w:hint="cs"/>
          <w:snapToGrid w:val="0"/>
          <w:kern w:val="22"/>
          <w:rtl/>
          <w:lang w:val="en-US" w:bidi="ar-EG"/>
        </w:rPr>
        <w:t>ة قد سلطت الضوء على مخاطر الصحة من التجارة بالأحياء البرية. وأضاف أن إدارة النظم الإيكولوجية، بما في ذلك النظم الإيكولوجية الزراعية والحضرية، تت</w:t>
      </w:r>
      <w:r w:rsidR="00EA6B51" w:rsidRPr="00CB0178">
        <w:rPr>
          <w:rFonts w:cs="Simplified Arabic" w:hint="cs"/>
          <w:snapToGrid w:val="0"/>
          <w:kern w:val="22"/>
          <w:rtl/>
          <w:lang w:val="en-US" w:bidi="ar-EG"/>
        </w:rPr>
        <w:t>ط</w:t>
      </w:r>
      <w:r w:rsidRPr="00CB0178">
        <w:rPr>
          <w:rFonts w:cs="Simplified Arabic" w:hint="cs"/>
          <w:snapToGrid w:val="0"/>
          <w:kern w:val="22"/>
          <w:rtl/>
          <w:lang w:val="en-US" w:bidi="ar-EG"/>
        </w:rPr>
        <w:t xml:space="preserve">لب نهجا متكاملا </w:t>
      </w:r>
      <w:r w:rsidR="00EA6B51" w:rsidRPr="00CB0178">
        <w:rPr>
          <w:rFonts w:cs="Simplified Arabic"/>
          <w:rtl/>
          <w:lang w:bidi="ar-EG"/>
        </w:rPr>
        <w:t>للنهوض بالنظم الإيكولوجية السليمة والناس الأصحاء</w:t>
      </w:r>
      <w:r w:rsidRPr="00CB0178">
        <w:rPr>
          <w:rFonts w:cs="Simplified Arabic" w:hint="cs"/>
          <w:snapToGrid w:val="0"/>
          <w:kern w:val="22"/>
          <w:rtl/>
          <w:lang w:val="en-US" w:bidi="ar-EG"/>
        </w:rPr>
        <w:t>.</w:t>
      </w:r>
      <w:r w:rsidR="00EA6B51" w:rsidRPr="00CB0178">
        <w:rPr>
          <w:rFonts w:cs="Simplified Arabic" w:hint="cs"/>
          <w:snapToGrid w:val="0"/>
          <w:kern w:val="22"/>
          <w:rtl/>
          <w:lang w:val="en-US" w:bidi="ar-EG"/>
        </w:rPr>
        <w:t xml:space="preserve"> </w:t>
      </w:r>
      <w:r w:rsidR="00EA6B51" w:rsidRPr="00CB0178">
        <w:rPr>
          <w:rFonts w:cs="Simplified Arabic"/>
          <w:rtl/>
          <w:lang w:bidi="ar-EG"/>
        </w:rPr>
        <w:t>و</w:t>
      </w:r>
      <w:r w:rsidR="00EA6B51" w:rsidRPr="00CB0178">
        <w:rPr>
          <w:rFonts w:cs="Simplified Arabic" w:hint="cs"/>
          <w:rtl/>
          <w:lang w:bidi="ar-EG"/>
        </w:rPr>
        <w:t>هناك حاجة إلى</w:t>
      </w:r>
      <w:r w:rsidR="00EA6B51" w:rsidRPr="00CB0178">
        <w:rPr>
          <w:rFonts w:cs="Simplified Arabic"/>
          <w:rtl/>
          <w:lang w:bidi="ar-EG"/>
        </w:rPr>
        <w:t xml:space="preserve"> </w:t>
      </w:r>
      <w:r w:rsidR="00EA6B51" w:rsidRPr="00CB0178">
        <w:rPr>
          <w:rFonts w:cs="Simplified Arabic" w:hint="cs"/>
          <w:rtl/>
          <w:lang w:bidi="ar-EG"/>
        </w:rPr>
        <w:t xml:space="preserve">نهج </w:t>
      </w:r>
      <w:r w:rsidR="002F5D18" w:rsidRPr="00CB0178">
        <w:rPr>
          <w:rFonts w:cs="Simplified Arabic" w:hint="cs"/>
          <w:rtl/>
          <w:lang w:bidi="ar-EG"/>
        </w:rPr>
        <w:t xml:space="preserve">متناسق ومتعدد التخصصات، إذ أن هناك روابط بين الكثير من </w:t>
      </w:r>
      <w:r w:rsidR="00EA6B51" w:rsidRPr="00CB0178">
        <w:rPr>
          <w:rFonts w:cs="Simplified Arabic"/>
          <w:rtl/>
          <w:lang w:bidi="ar-EG"/>
        </w:rPr>
        <w:t>المحركات المشتركة لفقدان التنوع البيولوجي، وخطر الأمراض واعتلال الصحة</w:t>
      </w:r>
      <w:r w:rsidR="002F5D18" w:rsidRPr="00CB0178">
        <w:rPr>
          <w:rFonts w:cs="Simplified Arabic" w:hint="cs"/>
          <w:snapToGrid w:val="0"/>
          <w:kern w:val="22"/>
          <w:rtl/>
          <w:lang w:val="en-US" w:bidi="ar-EG"/>
        </w:rPr>
        <w:t>.</w:t>
      </w:r>
    </w:p>
    <w:p w14:paraId="4E24486D" w14:textId="77777777" w:rsidR="00E16AC9" w:rsidRPr="00CB0178" w:rsidRDefault="00B31C9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وسوف ينطوي تحقيق التغير في كل من التحولات الثمانية على التغيير التحويلي الذي تم تعريفه في التقييم العالمي الصادر عن </w:t>
      </w:r>
      <w:r w:rsidRPr="00CB0178">
        <w:rPr>
          <w:rFonts w:cs="Simplified Arabic"/>
          <w:snapToGrid w:val="0"/>
          <w:kern w:val="22"/>
          <w:lang w:val="en-US" w:bidi="ar-EG"/>
        </w:rPr>
        <w:t>IPBES</w:t>
      </w:r>
      <w:r w:rsidRPr="00CB0178">
        <w:rPr>
          <w:rFonts w:cs="Simplified Arabic" w:hint="cs"/>
          <w:snapToGrid w:val="0"/>
          <w:kern w:val="22"/>
          <w:rtl/>
          <w:lang w:val="en-US" w:bidi="ar-EG"/>
        </w:rPr>
        <w:t>. وحدد ذلك التقرير بعض نقاط التأثير الرئيسية التي يمكن للسياسات أن تحدث فرقا وفسر كيفية ترابط تلك النقاط بكل من التحولات الثمانية. وفي الختام، قال إنه بينما لم يتم الوفاء عموما بأهداف أيشي للتنوع البيولوجي فقد كانت هناك أمثلة كثي</w:t>
      </w:r>
      <w:r w:rsidR="00421803">
        <w:rPr>
          <w:rFonts w:cs="Simplified Arabic" w:hint="cs"/>
          <w:snapToGrid w:val="0"/>
          <w:kern w:val="22"/>
          <w:rtl/>
          <w:lang w:val="en-US" w:bidi="ar-EG"/>
        </w:rPr>
        <w:t xml:space="preserve">رة للنجاح الذي تحقق. فقد نجحت </w:t>
      </w:r>
      <w:r w:rsidRPr="00CB0178">
        <w:rPr>
          <w:rFonts w:cs="Simplified Arabic" w:hint="cs"/>
          <w:snapToGrid w:val="0"/>
          <w:kern w:val="22"/>
          <w:rtl/>
          <w:lang w:val="en-US" w:bidi="ar-EG"/>
        </w:rPr>
        <w:t xml:space="preserve">إجراءات </w:t>
      </w:r>
      <w:r w:rsidR="00421803">
        <w:rPr>
          <w:rFonts w:cs="Simplified Arabic" w:hint="cs"/>
          <w:snapToGrid w:val="0"/>
          <w:kern w:val="22"/>
          <w:rtl/>
          <w:lang w:val="en-US" w:bidi="ar-EG"/>
        </w:rPr>
        <w:t xml:space="preserve">السياسات </w:t>
      </w:r>
      <w:r w:rsidRPr="00CB0178">
        <w:rPr>
          <w:rFonts w:cs="Simplified Arabic" w:hint="cs"/>
          <w:snapToGrid w:val="0"/>
          <w:kern w:val="22"/>
          <w:rtl/>
          <w:lang w:val="en-US" w:bidi="ar-EG"/>
        </w:rPr>
        <w:t>المنفذة، وإذا تطلعنا إلى الأمام، كان من الممكن وضع الطبيعة على مسار ال</w:t>
      </w:r>
      <w:r w:rsidR="00421803">
        <w:rPr>
          <w:rFonts w:cs="Simplified Arabic" w:hint="cs"/>
          <w:snapToGrid w:val="0"/>
          <w:kern w:val="22"/>
          <w:rtl/>
          <w:lang w:val="en-US" w:bidi="ar-EG"/>
        </w:rPr>
        <w:t>تعافي</w:t>
      </w:r>
      <w:r w:rsidRPr="00CB0178">
        <w:rPr>
          <w:rFonts w:cs="Simplified Arabic" w:hint="cs"/>
          <w:snapToGrid w:val="0"/>
          <w:kern w:val="22"/>
          <w:rtl/>
          <w:lang w:val="en-US" w:bidi="ar-EG"/>
        </w:rPr>
        <w:t xml:space="preserve"> نحو رؤية عام 2050 "للحياة في انسجام مع الطبيعة".</w:t>
      </w:r>
      <w:r w:rsidR="00421803">
        <w:rPr>
          <w:rFonts w:cs="Simplified Arabic" w:hint="cs"/>
          <w:snapToGrid w:val="0"/>
          <w:kern w:val="22"/>
          <w:rtl/>
          <w:lang w:val="en-US" w:bidi="ar-EG"/>
        </w:rPr>
        <w:t xml:space="preserve"> ويتطلب ذلك إجراءات قوية للحفظ والاستعادة، ويتطلب أيضا التصدي لجميع المحركات وراء فقدان التنوع البيولوجي. ومن شأن عكس تدهور التنوع البيولوجي أن يساعد أيضا في تحقيق خطة الصحة العالمية، وخطة المناخ وأهداف التنمية المستدامة.</w:t>
      </w:r>
    </w:p>
    <w:p w14:paraId="60FB56FC" w14:textId="77777777" w:rsidR="00E16AC9" w:rsidRPr="00CB0178" w:rsidRDefault="00376AF1" w:rsidP="008026C2">
      <w:pPr>
        <w:pStyle w:val="ListParagraph"/>
        <w:keepNext/>
        <w:bidi/>
        <w:spacing w:after="120" w:line="216" w:lineRule="auto"/>
        <w:ind w:left="0"/>
        <w:contextualSpacing w:val="0"/>
        <w:rPr>
          <w:rFonts w:cs="Simplified Arabic"/>
          <w:b/>
          <w:bCs/>
          <w:snapToGrid w:val="0"/>
          <w:kern w:val="22"/>
          <w:lang w:val="en-US" w:bidi="ar-EG"/>
        </w:rPr>
      </w:pPr>
      <w:r w:rsidRPr="00CB0178">
        <w:rPr>
          <w:rFonts w:cs="Simplified Arabic" w:hint="cs"/>
          <w:b/>
          <w:bCs/>
          <w:snapToGrid w:val="0"/>
          <w:kern w:val="22"/>
          <w:rtl/>
          <w:lang w:val="en-US" w:bidi="ar-EG"/>
        </w:rPr>
        <w:lastRenderedPageBreak/>
        <w:t>عرض من السيدة كارينو</w:t>
      </w:r>
    </w:p>
    <w:p w14:paraId="2544F623" w14:textId="3763F231" w:rsidR="00E16AC9" w:rsidRPr="00CB0178" w:rsidRDefault="00D14D63"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قدمت السيدة كارينو الطبعة الثانية من</w:t>
      </w:r>
      <w:r w:rsidR="00735B7A" w:rsidRPr="00CB0178">
        <w:rPr>
          <w:rFonts w:cs="Simplified Arabic" w:hint="cs"/>
          <w:snapToGrid w:val="0"/>
          <w:kern w:val="22"/>
          <w:rtl/>
          <w:lang w:val="en-US" w:bidi="ar-EG"/>
        </w:rPr>
        <w:t xml:space="preserve"> نشرة</w:t>
      </w:r>
      <w:r w:rsidRPr="00CB0178">
        <w:rPr>
          <w:rFonts w:cs="Simplified Arabic" w:hint="cs"/>
          <w:snapToGrid w:val="0"/>
          <w:kern w:val="22"/>
          <w:rtl/>
          <w:lang w:val="en-US" w:bidi="ar-EG"/>
        </w:rPr>
        <w:t xml:space="preserve"> </w:t>
      </w:r>
      <w:r w:rsidRPr="00CB0178">
        <w:rPr>
          <w:rFonts w:cs="Simplified Arabic" w:hint="cs"/>
          <w:i/>
          <w:iCs/>
          <w:snapToGrid w:val="0"/>
          <w:kern w:val="22"/>
          <w:rtl/>
          <w:lang w:val="en-US" w:bidi="ar-EG"/>
        </w:rPr>
        <w:t>التوقعات المحلية للتنوع البيولوجي</w:t>
      </w:r>
      <w:r w:rsidR="008F67E7" w:rsidRPr="00CB0178">
        <w:rPr>
          <w:rStyle w:val="FootnoteReference"/>
          <w:rFonts w:cs="Simplified Arabic"/>
          <w:snapToGrid w:val="0"/>
          <w:kern w:val="22"/>
          <w:sz w:val="22"/>
          <w:u w:val="none"/>
          <w:vertAlign w:val="superscript"/>
          <w:rtl/>
          <w:lang w:val="en-US" w:bidi="ar-EG"/>
        </w:rPr>
        <w:footnoteReference w:id="3"/>
      </w:r>
      <w:r w:rsidRPr="00CB0178">
        <w:rPr>
          <w:rFonts w:cs="Simplified Arabic" w:hint="cs"/>
          <w:snapToGrid w:val="0"/>
          <w:kern w:val="22"/>
          <w:rtl/>
          <w:lang w:val="en-US" w:bidi="ar-EG"/>
        </w:rPr>
        <w:t xml:space="preserve"> التي أعدت بالتوافق مع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وأعربت عن شكرها للمتعاونين الذين جعلوا ذلك العمل ممكنا</w:t>
      </w:r>
      <w:r w:rsidR="008F67E7" w:rsidRPr="00CB0178">
        <w:rPr>
          <w:rFonts w:cs="Simplified Arabic" w:hint="cs"/>
          <w:snapToGrid w:val="0"/>
          <w:kern w:val="22"/>
          <w:rtl/>
          <w:lang w:val="en-US" w:bidi="ar-EG"/>
        </w:rPr>
        <w:t>:</w:t>
      </w:r>
      <w:r w:rsidRPr="00CB0178">
        <w:rPr>
          <w:rFonts w:cs="Simplified Arabic" w:hint="cs"/>
          <w:snapToGrid w:val="0"/>
          <w:kern w:val="22"/>
          <w:rtl/>
          <w:lang w:val="en-US" w:bidi="ar-EG"/>
        </w:rPr>
        <w:t xml:space="preserve"> المنتدى الدولي للشعوب الأصلية المعني بالتنوع البيولوجي </w:t>
      </w:r>
      <w:r w:rsidR="008F67E7" w:rsidRPr="00CB0178">
        <w:rPr>
          <w:rFonts w:cs="Simplified Arabic"/>
          <w:snapToGrid w:val="0"/>
          <w:kern w:val="22"/>
          <w:lang w:val="en-US" w:bidi="ar-EG"/>
        </w:rPr>
        <w:t>(IIFB)</w:t>
      </w:r>
      <w:r w:rsidRPr="00CB0178">
        <w:rPr>
          <w:rFonts w:cs="Simplified Arabic" w:hint="cs"/>
          <w:snapToGrid w:val="0"/>
          <w:kern w:val="22"/>
          <w:rtl/>
          <w:lang w:val="en-US" w:bidi="ar-EG"/>
        </w:rPr>
        <w:t xml:space="preserve">، </w:t>
      </w:r>
      <w:r w:rsidR="00956AD0">
        <w:rPr>
          <w:rFonts w:cs="Simplified Arabic" w:hint="cs"/>
          <w:snapToGrid w:val="0"/>
          <w:kern w:val="22"/>
          <w:rtl/>
          <w:lang w:val="en-US" w:bidi="ar-EG"/>
        </w:rPr>
        <w:t>و</w:t>
      </w:r>
      <w:r w:rsidR="00956AD0" w:rsidRPr="00CB0178">
        <w:rPr>
          <w:rFonts w:cs="Simplified Arabic" w:hint="cs"/>
          <w:snapToGrid w:val="0"/>
          <w:kern w:val="22"/>
          <w:rtl/>
          <w:lang w:val="en-US" w:bidi="ar-EG"/>
        </w:rPr>
        <w:t xml:space="preserve">شبكة نساء </w:t>
      </w:r>
      <w:r w:rsidR="00956AD0">
        <w:rPr>
          <w:rFonts w:cs="Simplified Arabic" w:hint="cs"/>
          <w:snapToGrid w:val="0"/>
          <w:kern w:val="22"/>
          <w:rtl/>
          <w:lang w:val="en-US" w:bidi="ar-EG"/>
        </w:rPr>
        <w:t xml:space="preserve">الشعوب الأصلية </w:t>
      </w:r>
      <w:r w:rsidR="00956AD0" w:rsidRPr="00CB0178">
        <w:rPr>
          <w:rFonts w:cs="Simplified Arabic" w:hint="cs"/>
          <w:snapToGrid w:val="0"/>
          <w:kern w:val="22"/>
          <w:rtl/>
          <w:lang w:val="en-US" w:bidi="ar-EG"/>
        </w:rPr>
        <w:t>المعنية بالتنوع البيولوجي</w:t>
      </w:r>
      <w:r w:rsidR="00956AD0">
        <w:rPr>
          <w:rFonts w:cs="Simplified Arabic" w:hint="eastAsia"/>
          <w:snapToGrid w:val="0"/>
          <w:kern w:val="22"/>
          <w:rtl/>
          <w:lang w:val="en-US" w:bidi="ar-EG"/>
        </w:rPr>
        <w:t> </w:t>
      </w:r>
      <w:r w:rsidR="008F67E7" w:rsidRPr="00CB0178">
        <w:rPr>
          <w:rFonts w:cs="Simplified Arabic"/>
          <w:snapToGrid w:val="0"/>
          <w:kern w:val="22"/>
          <w:lang w:val="en-US" w:bidi="ar-EG"/>
        </w:rPr>
        <w:t>(IWBN)</w:t>
      </w:r>
      <w:r w:rsidRPr="00CB0178">
        <w:rPr>
          <w:rFonts w:cs="Simplified Arabic" w:hint="cs"/>
          <w:snapToGrid w:val="0"/>
          <w:kern w:val="22"/>
          <w:rtl/>
          <w:lang w:val="en-US" w:bidi="ar-EG"/>
        </w:rPr>
        <w:t xml:space="preserve">، ومراكز الامتياز المعنية بالمعارف الأصلية والمحلية </w:t>
      </w:r>
      <w:r w:rsidR="008F67E7" w:rsidRPr="00CB0178">
        <w:rPr>
          <w:rFonts w:cs="Simplified Arabic"/>
          <w:snapToGrid w:val="0"/>
          <w:kern w:val="22"/>
          <w:lang w:val="en-US" w:bidi="ar-EG"/>
        </w:rPr>
        <w:t>(COD-ILK)</w:t>
      </w:r>
      <w:r w:rsidRPr="00CB0178">
        <w:rPr>
          <w:rFonts w:cs="Simplified Arabic" w:hint="cs"/>
          <w:snapToGrid w:val="0"/>
          <w:kern w:val="22"/>
          <w:rtl/>
          <w:lang w:val="en-US" w:bidi="ar-EG"/>
        </w:rPr>
        <w:t xml:space="preserve">، وبرنامج </w:t>
      </w:r>
      <w:r w:rsidR="008F67E7" w:rsidRPr="00CB0178">
        <w:rPr>
          <w:rFonts w:cs="Simplified Arabic" w:hint="cs"/>
          <w:snapToGrid w:val="0"/>
          <w:kern w:val="22"/>
          <w:rtl/>
          <w:lang w:val="en-US" w:bidi="ar-EG"/>
        </w:rPr>
        <w:t xml:space="preserve">سكان </w:t>
      </w:r>
      <w:r w:rsidRPr="00CB0178">
        <w:rPr>
          <w:rFonts w:cs="Simplified Arabic" w:hint="cs"/>
          <w:snapToGrid w:val="0"/>
          <w:kern w:val="22"/>
          <w:rtl/>
          <w:lang w:val="en-US" w:bidi="ar-EG"/>
        </w:rPr>
        <w:t xml:space="preserve">الغابات </w:t>
      </w:r>
      <w:r w:rsidR="008F67E7" w:rsidRPr="00CB0178">
        <w:rPr>
          <w:rFonts w:cs="Simplified Arabic"/>
          <w:snapToGrid w:val="0"/>
          <w:kern w:val="22"/>
          <w:lang w:val="en-US" w:bidi="ar-EG"/>
        </w:rPr>
        <w:t>(FPP)</w:t>
      </w:r>
      <w:r w:rsidR="008F67E7" w:rsidRPr="00CB0178">
        <w:rPr>
          <w:rFonts w:cs="Simplified Arabic" w:hint="cs"/>
          <w:snapToGrid w:val="0"/>
          <w:kern w:val="22"/>
          <w:rtl/>
          <w:lang w:val="en-US" w:bidi="ar-EG"/>
        </w:rPr>
        <w:t xml:space="preserve"> وأمانة اتفاقية التنوع البيولوجي (الأمانة).</w:t>
      </w:r>
    </w:p>
    <w:p w14:paraId="61A36877" w14:textId="77777777" w:rsidR="00E16AC9" w:rsidRPr="00CB0178" w:rsidRDefault="008F67E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وأعربت أيضا عن شكرها للجهات المانحة التالية: الأمانة، وحكومة اليابان من خلال صندوق اليابان للتنوع البيولوجي؛ ووزارة البيئة والأغذية والشؤون الريفية في حكومة المملكة المتحدة لبريطانيا العظمى وأيرلندا الشمالية؛ ووزارة البيئة في حكومة فنلندا؛ والوكالة السويدية للتعاون الإنمائي الدولي </w:t>
      </w:r>
      <w:r w:rsidRPr="00CB0178">
        <w:rPr>
          <w:rFonts w:cs="Simplified Arabic"/>
          <w:snapToGrid w:val="0"/>
          <w:kern w:val="22"/>
          <w:lang w:val="en-US" w:bidi="ar-EG"/>
        </w:rPr>
        <w:t>(SIDA)</w:t>
      </w:r>
      <w:r w:rsidRPr="00CB0178">
        <w:rPr>
          <w:rFonts w:cs="Simplified Arabic" w:hint="cs"/>
          <w:snapToGrid w:val="0"/>
          <w:kern w:val="22"/>
          <w:rtl/>
          <w:lang w:val="en-US" w:bidi="ar-EG"/>
        </w:rPr>
        <w:t xml:space="preserve"> من </w:t>
      </w:r>
      <w:r w:rsidR="00735B7A" w:rsidRPr="00CB0178">
        <w:rPr>
          <w:rFonts w:cs="Simplified Arabic" w:hint="cs"/>
          <w:snapToGrid w:val="0"/>
          <w:kern w:val="22"/>
          <w:rtl/>
          <w:lang w:val="en-US" w:bidi="ar-EG"/>
        </w:rPr>
        <w:t xml:space="preserve">خلال مركز ستوكهولم للمرونة </w:t>
      </w:r>
      <w:r w:rsidR="00735B7A" w:rsidRPr="00CB0178">
        <w:rPr>
          <w:rFonts w:cs="Simplified Arabic"/>
          <w:snapToGrid w:val="0"/>
          <w:kern w:val="22"/>
          <w:lang w:val="en-US" w:bidi="ar-EG"/>
        </w:rPr>
        <w:t>(</w:t>
      </w:r>
      <w:proofErr w:type="spellStart"/>
      <w:r w:rsidR="00735B7A" w:rsidRPr="00CB0178">
        <w:rPr>
          <w:rFonts w:cs="Simplified Arabic"/>
          <w:snapToGrid w:val="0"/>
          <w:kern w:val="22"/>
          <w:lang w:val="en-US" w:bidi="ar-EG"/>
        </w:rPr>
        <w:t>SwedBio</w:t>
      </w:r>
      <w:proofErr w:type="spellEnd"/>
      <w:r w:rsidR="00735B7A" w:rsidRPr="00CB0178">
        <w:rPr>
          <w:rFonts w:cs="Simplified Arabic"/>
          <w:snapToGrid w:val="0"/>
          <w:kern w:val="22"/>
          <w:lang w:val="en-US" w:bidi="ar-EG"/>
        </w:rPr>
        <w:t>)</w:t>
      </w:r>
      <w:r w:rsidR="00735B7A" w:rsidRPr="00CB0178">
        <w:rPr>
          <w:rFonts w:cs="Simplified Arabic" w:hint="cs"/>
          <w:snapToGrid w:val="0"/>
          <w:kern w:val="22"/>
          <w:rtl/>
          <w:lang w:val="en-US" w:bidi="ar-EG"/>
        </w:rPr>
        <w:t>؛ وحكومة فرنسا من خلال سفارة فرنسا في المملكة المتحدة لبريطانيا العظمى وأيرلندا الشمالية؛ والسلطة الإقليمية لمضيق تورس (أستراليا)؛ و</w:t>
      </w:r>
      <w:r w:rsidR="00735B7A" w:rsidRPr="00CB0178">
        <w:rPr>
          <w:rFonts w:cs="Simplified Arabic"/>
          <w:snapToGrid w:val="0"/>
          <w:kern w:val="22"/>
          <w:lang w:val="en-US" w:bidi="ar-EG"/>
        </w:rPr>
        <w:t xml:space="preserve">Nia </w:t>
      </w:r>
      <w:proofErr w:type="spellStart"/>
      <w:r w:rsidR="00735B7A" w:rsidRPr="00CB0178">
        <w:rPr>
          <w:rFonts w:cs="Simplified Arabic"/>
          <w:snapToGrid w:val="0"/>
          <w:kern w:val="22"/>
          <w:lang w:val="en-US" w:bidi="ar-EG"/>
        </w:rPr>
        <w:t>Tero</w:t>
      </w:r>
      <w:proofErr w:type="spellEnd"/>
      <w:r w:rsidR="00735B7A" w:rsidRPr="00CB0178">
        <w:rPr>
          <w:rFonts w:cs="Simplified Arabic" w:hint="cs"/>
          <w:snapToGrid w:val="0"/>
          <w:kern w:val="22"/>
          <w:rtl/>
          <w:lang w:val="en-US" w:bidi="ar-EG"/>
        </w:rPr>
        <w:t xml:space="preserve">؛ وصندوق </w:t>
      </w:r>
      <w:proofErr w:type="spellStart"/>
      <w:r w:rsidR="00735B7A" w:rsidRPr="00CB0178">
        <w:rPr>
          <w:rFonts w:cs="Simplified Arabic" w:hint="cs"/>
          <w:snapToGrid w:val="0"/>
          <w:kern w:val="22"/>
          <w:rtl/>
          <w:lang w:val="en-US" w:bidi="ar-EG"/>
        </w:rPr>
        <w:t>كريستنسن</w:t>
      </w:r>
      <w:proofErr w:type="spellEnd"/>
      <w:r w:rsidR="00735B7A" w:rsidRPr="00CB0178">
        <w:rPr>
          <w:rFonts w:cs="Simplified Arabic" w:hint="cs"/>
          <w:snapToGrid w:val="0"/>
          <w:kern w:val="22"/>
          <w:rtl/>
          <w:lang w:val="en-US" w:bidi="ar-EG"/>
        </w:rPr>
        <w:t>؛ ومؤسسة فورد؛ وجمعية الأمم الأولى (كندا).</w:t>
      </w:r>
    </w:p>
    <w:p w14:paraId="54EB8F92" w14:textId="77777777" w:rsidR="00E16AC9" w:rsidRPr="00955176" w:rsidRDefault="00735B7A" w:rsidP="008026C2">
      <w:pPr>
        <w:pStyle w:val="ListParagraph"/>
        <w:numPr>
          <w:ilvl w:val="0"/>
          <w:numId w:val="6"/>
        </w:numPr>
        <w:tabs>
          <w:tab w:val="clear" w:pos="544"/>
        </w:tabs>
        <w:bidi/>
        <w:spacing w:after="120" w:line="216" w:lineRule="auto"/>
        <w:ind w:left="0" w:firstLine="0"/>
        <w:contextualSpacing w:val="0"/>
        <w:rPr>
          <w:rFonts w:cs="Simplified Arabic"/>
          <w:snapToGrid w:val="0"/>
          <w:spacing w:val="-8"/>
          <w:kern w:val="22"/>
          <w:lang w:val="en-US" w:bidi="ar-EG"/>
        </w:rPr>
      </w:pPr>
      <w:r w:rsidRPr="00CB0178">
        <w:rPr>
          <w:rFonts w:cs="Simplified Arabic" w:hint="cs"/>
          <w:snapToGrid w:val="0"/>
          <w:kern w:val="22"/>
          <w:rtl/>
          <w:lang w:val="en-US" w:bidi="ar-EG"/>
        </w:rPr>
        <w:t xml:space="preserve">وقالت إن الطبعة الخامسة من نشرة </w:t>
      </w:r>
      <w:r w:rsidRPr="006D23AD">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قدمت أحدث تحليل للحالة والاتجاهات العالمية للتنوع البيولوجي، وبي</w:t>
      </w:r>
      <w:r w:rsidR="00955176">
        <w:rPr>
          <w:rFonts w:cs="Simplified Arabic" w:hint="cs"/>
          <w:snapToGrid w:val="0"/>
          <w:kern w:val="22"/>
          <w:rtl/>
          <w:lang w:val="en-US" w:bidi="ar-EG"/>
        </w:rPr>
        <w:t>ّ</w:t>
      </w:r>
      <w:r w:rsidRPr="00CB0178">
        <w:rPr>
          <w:rFonts w:cs="Simplified Arabic" w:hint="cs"/>
          <w:snapToGrid w:val="0"/>
          <w:kern w:val="22"/>
          <w:rtl/>
          <w:lang w:val="en-US" w:bidi="ar-EG"/>
        </w:rPr>
        <w:t xml:space="preserve">نت خصائص النظم السياساتية والاقتصادية والتكنولوجية والصحية والثقافية التي قد استخرجت حتى الآن من هبات الطبيعة. وأظهرت أيضا أن المحيط الحيوي لكوكب الأرض </w:t>
      </w:r>
      <w:r w:rsidR="00955176">
        <w:rPr>
          <w:rFonts w:cs="Simplified Arabic" w:hint="cs"/>
          <w:snapToGrid w:val="0"/>
          <w:kern w:val="22"/>
          <w:rtl/>
          <w:lang w:val="en-US" w:bidi="ar-EG"/>
        </w:rPr>
        <w:t>أصيب بالضرر والضعف</w:t>
      </w:r>
      <w:r w:rsidRPr="00CB0178">
        <w:rPr>
          <w:rFonts w:cs="Simplified Arabic" w:hint="cs"/>
          <w:snapToGrid w:val="0"/>
          <w:kern w:val="22"/>
          <w:rtl/>
          <w:lang w:val="en-US" w:bidi="ar-EG"/>
        </w:rPr>
        <w:t xml:space="preserve">. غير أن هناك جانب آخر لقصة التنوع البيولوجي. فقد ركز التقرير على التنوع البيولوجي المحلي وعلى قصص الصمود، </w:t>
      </w:r>
      <w:r w:rsidR="002B5DDC" w:rsidRPr="00CB0178">
        <w:rPr>
          <w:rFonts w:cs="Simplified Arabic" w:hint="cs"/>
          <w:snapToGrid w:val="0"/>
          <w:kern w:val="22"/>
          <w:rtl/>
          <w:lang w:val="en-US" w:bidi="ar-EG"/>
        </w:rPr>
        <w:t>وذلك من المتحدثين الذين أعطوا صوتا لمعاناة أمنا الأرض مع أولادها ومعالجيها التقليديين: الشعوب الأصلية والمجتمعات المحلية ال</w:t>
      </w:r>
      <w:r w:rsidR="00955176">
        <w:rPr>
          <w:rFonts w:cs="Simplified Arabic" w:hint="cs"/>
          <w:snapToGrid w:val="0"/>
          <w:kern w:val="22"/>
          <w:rtl/>
          <w:lang w:val="en-US" w:bidi="ar-EG"/>
        </w:rPr>
        <w:t>تي</w:t>
      </w:r>
      <w:r w:rsidR="002B5DDC" w:rsidRPr="00CB0178">
        <w:rPr>
          <w:rFonts w:cs="Simplified Arabic" w:hint="cs"/>
          <w:snapToGrid w:val="0"/>
          <w:kern w:val="22"/>
          <w:rtl/>
          <w:lang w:val="en-US" w:bidi="ar-EG"/>
        </w:rPr>
        <w:t xml:space="preserve"> </w:t>
      </w:r>
      <w:r w:rsidR="00955176">
        <w:rPr>
          <w:rFonts w:cs="Simplified Arabic" w:hint="cs"/>
          <w:snapToGrid w:val="0"/>
          <w:kern w:val="22"/>
          <w:rtl/>
          <w:lang w:val="en-US" w:bidi="ar-EG"/>
        </w:rPr>
        <w:t>ت</w:t>
      </w:r>
      <w:r w:rsidR="002B5DDC" w:rsidRPr="00CB0178">
        <w:rPr>
          <w:rFonts w:cs="Simplified Arabic" w:hint="cs"/>
          <w:snapToGrid w:val="0"/>
          <w:kern w:val="22"/>
          <w:rtl/>
          <w:lang w:val="en-US" w:bidi="ar-EG"/>
        </w:rPr>
        <w:t>عمل بنشاط مع التنوع البيولوجي، من خلال الجينات، والأنواع والنظم الإيكولوجية ك</w:t>
      </w:r>
      <w:r w:rsidR="00D93E96" w:rsidRPr="00CB0178">
        <w:rPr>
          <w:rFonts w:cs="Simplified Arabic" w:hint="cs"/>
          <w:snapToGrid w:val="0"/>
          <w:kern w:val="22"/>
          <w:rtl/>
          <w:lang w:val="en-US" w:bidi="ar-EG"/>
        </w:rPr>
        <w:t>أغذية، و</w:t>
      </w:r>
      <w:r w:rsidR="00955176">
        <w:rPr>
          <w:rFonts w:cs="Simplified Arabic" w:hint="cs"/>
          <w:snapToGrid w:val="0"/>
          <w:kern w:val="22"/>
          <w:rtl/>
          <w:lang w:val="en-US" w:bidi="ar-EG"/>
        </w:rPr>
        <w:t>ك</w:t>
      </w:r>
      <w:r w:rsidR="002B5DDC" w:rsidRPr="00CB0178">
        <w:rPr>
          <w:rFonts w:cs="Simplified Arabic" w:hint="cs"/>
          <w:snapToGrid w:val="0"/>
          <w:kern w:val="22"/>
          <w:rtl/>
          <w:lang w:val="en-US" w:bidi="ar-EG"/>
        </w:rPr>
        <w:t>علاقات و</w:t>
      </w:r>
      <w:r w:rsidR="00955176">
        <w:rPr>
          <w:rFonts w:cs="Simplified Arabic" w:hint="cs"/>
          <w:snapToGrid w:val="0"/>
          <w:kern w:val="22"/>
          <w:rtl/>
          <w:lang w:val="en-US" w:bidi="ar-EG"/>
        </w:rPr>
        <w:t>ك</w:t>
      </w:r>
      <w:r w:rsidR="00D93E96" w:rsidRPr="00CB0178">
        <w:rPr>
          <w:rFonts w:cs="Simplified Arabic" w:hint="cs"/>
          <w:snapToGrid w:val="0"/>
          <w:kern w:val="22"/>
          <w:rtl/>
          <w:lang w:val="en-US" w:bidi="ar-EG"/>
        </w:rPr>
        <w:t>موطن. وتلك الأصوات كان</w:t>
      </w:r>
      <w:r w:rsidR="00955176">
        <w:rPr>
          <w:rFonts w:cs="Simplified Arabic" w:hint="cs"/>
          <w:snapToGrid w:val="0"/>
          <w:kern w:val="22"/>
          <w:rtl/>
          <w:lang w:val="en-US" w:bidi="ar-EG"/>
        </w:rPr>
        <w:t xml:space="preserve">ت صامتة في الغالب وغير مسموعة، </w:t>
      </w:r>
      <w:r w:rsidR="00D93E96" w:rsidRPr="00CB0178">
        <w:rPr>
          <w:rFonts w:cs="Simplified Arabic" w:hint="cs"/>
          <w:snapToGrid w:val="0"/>
          <w:kern w:val="22"/>
          <w:rtl/>
          <w:lang w:val="en-US" w:bidi="ar-EG"/>
        </w:rPr>
        <w:t xml:space="preserve">وتم كبتها بعنف أو إسكاتها عند سماعها بصوت عال، كما تدل الدلائل على ذلك بواسطة العدد المتزايد من حقوق الإنسان للشعوب الأصلية </w:t>
      </w:r>
      <w:r w:rsidR="00D93E96" w:rsidRPr="00955176">
        <w:rPr>
          <w:rFonts w:cs="Simplified Arabic" w:hint="cs"/>
          <w:snapToGrid w:val="0"/>
          <w:spacing w:val="-8"/>
          <w:kern w:val="22"/>
          <w:rtl/>
          <w:lang w:val="en-US" w:bidi="ar-EG"/>
        </w:rPr>
        <w:t>والمدافعين البيئيين الذين تم قتلتهم.</w:t>
      </w:r>
      <w:r w:rsidR="00D93E96" w:rsidRPr="00CB0178">
        <w:rPr>
          <w:rFonts w:cs="Simplified Arabic" w:hint="cs"/>
          <w:snapToGrid w:val="0"/>
          <w:kern w:val="22"/>
          <w:rtl/>
          <w:lang w:val="en-US" w:bidi="ar-EG"/>
        </w:rPr>
        <w:t xml:space="preserve"> </w:t>
      </w:r>
      <w:r w:rsidR="00D93E96" w:rsidRPr="00955176">
        <w:rPr>
          <w:rFonts w:cs="Simplified Arabic" w:hint="cs"/>
          <w:snapToGrid w:val="0"/>
          <w:spacing w:val="-8"/>
          <w:kern w:val="22"/>
          <w:rtl/>
          <w:lang w:val="en-US" w:bidi="ar-EG"/>
        </w:rPr>
        <w:t>وقالت إن هذه النشرة مخصصة لهم.</w:t>
      </w:r>
    </w:p>
    <w:p w14:paraId="6BEFB4EB" w14:textId="77777777" w:rsidR="00376AF1" w:rsidRPr="00CB0178" w:rsidRDefault="00D93E96"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وسلطت الطبعة الثانية من نشرة </w:t>
      </w:r>
      <w:r w:rsidRPr="00CB0178">
        <w:rPr>
          <w:rFonts w:cs="Simplified Arabic" w:hint="cs"/>
          <w:i/>
          <w:iCs/>
          <w:snapToGrid w:val="0"/>
          <w:kern w:val="22"/>
          <w:rtl/>
          <w:lang w:val="en-US" w:bidi="ar-EG"/>
        </w:rPr>
        <w:t>التوقعات المحلية للتنوع البيولوجي</w:t>
      </w:r>
      <w:r w:rsidRPr="00CB0178">
        <w:rPr>
          <w:rFonts w:cs="Simplified Arabic" w:hint="cs"/>
          <w:snapToGrid w:val="0"/>
          <w:kern w:val="22"/>
          <w:rtl/>
          <w:lang w:val="en-US" w:bidi="ar-EG"/>
        </w:rPr>
        <w:t xml:space="preserve"> الضوء على أكثر من 50 قصة من الكتاب من الشعوب الأصلية والمجتمعات المحلية حول العالم، وتقدم أفكا</w:t>
      </w:r>
      <w:r w:rsidR="00955176">
        <w:rPr>
          <w:rFonts w:cs="Simplified Arabic" w:hint="cs"/>
          <w:snapToGrid w:val="0"/>
          <w:kern w:val="22"/>
          <w:rtl/>
          <w:lang w:val="en-US" w:bidi="ar-EG"/>
        </w:rPr>
        <w:t>رهم</w:t>
      </w:r>
      <w:r w:rsidRPr="00CB0178">
        <w:rPr>
          <w:rFonts w:cs="Simplified Arabic" w:hint="cs"/>
          <w:snapToGrid w:val="0"/>
          <w:kern w:val="22"/>
          <w:rtl/>
          <w:lang w:val="en-US" w:bidi="ar-EG"/>
        </w:rPr>
        <w:t xml:space="preserve"> وتجارب</w:t>
      </w:r>
      <w:r w:rsidR="00955176">
        <w:rPr>
          <w:rFonts w:cs="Simplified Arabic" w:hint="cs"/>
          <w:snapToGrid w:val="0"/>
          <w:kern w:val="22"/>
          <w:rtl/>
          <w:lang w:val="en-US" w:bidi="ar-EG"/>
        </w:rPr>
        <w:t>هم</w:t>
      </w:r>
      <w:r w:rsidRPr="00CB0178">
        <w:rPr>
          <w:rFonts w:cs="Simplified Arabic" w:hint="cs"/>
          <w:snapToGrid w:val="0"/>
          <w:kern w:val="22"/>
          <w:rtl/>
          <w:lang w:val="en-US" w:bidi="ar-EG"/>
        </w:rPr>
        <w:t xml:space="preserve"> </w:t>
      </w:r>
      <w:r w:rsidR="00955176">
        <w:rPr>
          <w:rFonts w:cs="Simplified Arabic" w:hint="cs"/>
          <w:snapToGrid w:val="0"/>
          <w:kern w:val="22"/>
          <w:rtl/>
          <w:lang w:val="en-US" w:bidi="ar-EG"/>
        </w:rPr>
        <w:t xml:space="preserve">إزاء </w:t>
      </w:r>
      <w:r w:rsidRPr="00CB0178">
        <w:rPr>
          <w:rFonts w:cs="Simplified Arabic" w:hint="cs"/>
          <w:snapToGrid w:val="0"/>
          <w:kern w:val="22"/>
          <w:rtl/>
          <w:lang w:val="en-US" w:bidi="ar-EG"/>
        </w:rPr>
        <w:t xml:space="preserve">الأزمة الاجتماعية </w:t>
      </w:r>
      <w:r w:rsidRPr="00CB0178">
        <w:rPr>
          <w:rFonts w:cs="Simplified Arabic"/>
          <w:snapToGrid w:val="0"/>
          <w:kern w:val="22"/>
          <w:rtl/>
          <w:lang w:val="en-US" w:bidi="ar-EG"/>
        </w:rPr>
        <w:t>–</w:t>
      </w:r>
      <w:r w:rsidRPr="00CB0178">
        <w:rPr>
          <w:rFonts w:cs="Simplified Arabic" w:hint="cs"/>
          <w:snapToGrid w:val="0"/>
          <w:kern w:val="22"/>
          <w:rtl/>
          <w:lang w:val="en-US" w:bidi="ar-EG"/>
        </w:rPr>
        <w:t xml:space="preserve"> الإيكولوجية الحالية، فضلا عن مساهماتهم في عقد الأمم المتحدة للتنوع البيولوجي، والحلول المحلية لإدارة التنوع البيولوجي، وتغير المناخ والتنمية المستدامة. وحدد التقرير سته تحولات ح</w:t>
      </w:r>
      <w:r w:rsidR="00527308" w:rsidRPr="00CB0178">
        <w:rPr>
          <w:rFonts w:cs="Simplified Arabic" w:hint="cs"/>
          <w:snapToGrid w:val="0"/>
          <w:kern w:val="22"/>
          <w:rtl/>
          <w:lang w:val="en-US" w:bidi="ar-EG"/>
        </w:rPr>
        <w:t>يوي</w:t>
      </w:r>
      <w:r w:rsidRPr="00CB0178">
        <w:rPr>
          <w:rFonts w:cs="Simplified Arabic" w:hint="cs"/>
          <w:snapToGrid w:val="0"/>
          <w:kern w:val="22"/>
          <w:rtl/>
          <w:lang w:val="en-US" w:bidi="ar-EG"/>
        </w:rPr>
        <w:t xml:space="preserve">ة مطلوبة لتحقيق رؤية عام 2050 "للحياة في انسجام مع الطبيعة"، كانت متطابقة عن قرب مع التحولات الثمانية في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وكانت ستة من تلك التحولات: </w:t>
      </w:r>
      <w:r w:rsidR="00527308" w:rsidRPr="00CB0178">
        <w:rPr>
          <w:rFonts w:cs="Simplified Arabic"/>
          <w:rtl/>
          <w:lang w:val="en-US"/>
        </w:rPr>
        <w:t>ضمان</w:t>
      </w:r>
      <w:r w:rsidR="00527308" w:rsidRPr="00CB0178">
        <w:rPr>
          <w:rFonts w:cs="Simplified Arabic"/>
          <w:lang w:val="en-US"/>
        </w:rPr>
        <w:t xml:space="preserve"> </w:t>
      </w:r>
      <w:r w:rsidR="00955176">
        <w:rPr>
          <w:rFonts w:cs="Simplified Arabic" w:hint="cs"/>
          <w:rtl/>
          <w:lang w:val="en-US"/>
        </w:rPr>
        <w:t>الحقوق في الأراضي و</w:t>
      </w:r>
      <w:r w:rsidR="00527308" w:rsidRPr="00CB0178">
        <w:rPr>
          <w:rFonts w:cs="Simplified Arabic"/>
          <w:rtl/>
          <w:lang w:val="en-US"/>
        </w:rPr>
        <w:t>ملكية</w:t>
      </w:r>
      <w:r w:rsidR="00527308" w:rsidRPr="00CB0178">
        <w:rPr>
          <w:rFonts w:cs="Simplified Arabic"/>
          <w:lang w:val="en-US"/>
        </w:rPr>
        <w:t xml:space="preserve"> </w:t>
      </w:r>
      <w:r w:rsidR="00527308" w:rsidRPr="00CB0178">
        <w:rPr>
          <w:rFonts w:cs="Simplified Arabic"/>
          <w:rtl/>
          <w:lang w:val="en-US"/>
        </w:rPr>
        <w:t>الأرض</w:t>
      </w:r>
      <w:r w:rsidR="00527308" w:rsidRPr="00CB0178">
        <w:rPr>
          <w:rFonts w:cs="Simplified Arabic"/>
          <w:lang w:val="en-US"/>
        </w:rPr>
        <w:t xml:space="preserve"> </w:t>
      </w:r>
      <w:r w:rsidR="00527308" w:rsidRPr="00CB0178">
        <w:rPr>
          <w:rFonts w:cs="Simplified Arabic"/>
          <w:rtl/>
          <w:lang w:val="en-US"/>
        </w:rPr>
        <w:t>المعتادة</w:t>
      </w:r>
      <w:r w:rsidR="00527308" w:rsidRPr="00CB0178">
        <w:rPr>
          <w:rFonts w:cs="Simplified Arabic"/>
          <w:lang w:val="en-US"/>
        </w:rPr>
        <w:t xml:space="preserve"> </w:t>
      </w:r>
      <w:r w:rsidR="00527308" w:rsidRPr="00CB0178">
        <w:rPr>
          <w:rFonts w:cs="Simplified Arabic"/>
          <w:rtl/>
          <w:lang w:val="en-US"/>
        </w:rPr>
        <w:t>للشعوب</w:t>
      </w:r>
      <w:r w:rsidR="00527308" w:rsidRPr="00CB0178">
        <w:rPr>
          <w:rFonts w:cs="Simplified Arabic"/>
          <w:lang w:val="en-US"/>
        </w:rPr>
        <w:t xml:space="preserve"> </w:t>
      </w:r>
      <w:r w:rsidR="00527308" w:rsidRPr="00CB0178">
        <w:rPr>
          <w:rFonts w:cs="Simplified Arabic"/>
          <w:rtl/>
          <w:lang w:val="en-US"/>
        </w:rPr>
        <w:t>الأصلية</w:t>
      </w:r>
      <w:r w:rsidR="00527308" w:rsidRPr="00CB0178">
        <w:rPr>
          <w:rFonts w:cs="Simplified Arabic"/>
          <w:lang w:val="en-US"/>
        </w:rPr>
        <w:t xml:space="preserve"> </w:t>
      </w:r>
      <w:r w:rsidR="00527308" w:rsidRPr="00CB0178">
        <w:rPr>
          <w:rFonts w:cs="Simplified Arabic"/>
          <w:rtl/>
          <w:lang w:val="en-US"/>
        </w:rPr>
        <w:t>والمجتمعات</w:t>
      </w:r>
      <w:r w:rsidR="00527308" w:rsidRPr="00CB0178">
        <w:rPr>
          <w:rFonts w:cs="Simplified Arabic"/>
          <w:lang w:val="en-US"/>
        </w:rPr>
        <w:t xml:space="preserve"> </w:t>
      </w:r>
      <w:r w:rsidR="00527308" w:rsidRPr="00CB0178">
        <w:rPr>
          <w:rFonts w:cs="Simplified Arabic"/>
          <w:rtl/>
          <w:lang w:val="en-US"/>
        </w:rPr>
        <w:t>المحلية</w:t>
      </w:r>
      <w:r w:rsidRPr="00CB0178">
        <w:rPr>
          <w:rFonts w:cs="Simplified Arabic"/>
          <w:snapToGrid w:val="0"/>
          <w:kern w:val="22"/>
          <w:rtl/>
          <w:lang w:val="en-US" w:bidi="ar-EG"/>
        </w:rPr>
        <w:t>؛</w:t>
      </w:r>
      <w:r w:rsidRPr="00CB0178">
        <w:rPr>
          <w:rFonts w:cs="Simplified Arabic" w:hint="cs"/>
          <w:snapToGrid w:val="0"/>
          <w:kern w:val="22"/>
          <w:rtl/>
          <w:lang w:val="en-US" w:bidi="ar-EG"/>
        </w:rPr>
        <w:t xml:space="preserve"> </w:t>
      </w:r>
      <w:r w:rsidR="00527308" w:rsidRPr="00CB0178">
        <w:rPr>
          <w:rFonts w:cs="Simplified Arabic"/>
          <w:snapToGrid w:val="0"/>
          <w:kern w:val="22"/>
          <w:rtl/>
          <w:lang w:val="en-US" w:bidi="ar-EG"/>
        </w:rPr>
        <w:t>و</w:t>
      </w:r>
      <w:r w:rsidR="00527308" w:rsidRPr="00CB0178">
        <w:rPr>
          <w:rFonts w:cs="Simplified Arabic"/>
          <w:rtl/>
          <w:lang w:val="en-US"/>
        </w:rPr>
        <w:t>التحولات</w:t>
      </w:r>
      <w:r w:rsidR="00527308" w:rsidRPr="00CB0178">
        <w:rPr>
          <w:rFonts w:cs="Simplified Arabic"/>
          <w:lang w:val="en-US"/>
        </w:rPr>
        <w:t xml:space="preserve"> </w:t>
      </w:r>
      <w:r w:rsidR="00527308" w:rsidRPr="00CB0178">
        <w:rPr>
          <w:rFonts w:cs="Simplified Arabic"/>
          <w:rtl/>
          <w:lang w:val="en-US"/>
        </w:rPr>
        <w:t>نحو</w:t>
      </w:r>
      <w:r w:rsidR="00527308" w:rsidRPr="00CB0178">
        <w:rPr>
          <w:rFonts w:cs="Simplified Arabic"/>
          <w:lang w:val="en-US"/>
        </w:rPr>
        <w:t xml:space="preserve"> </w:t>
      </w:r>
      <w:r w:rsidR="00527308" w:rsidRPr="00CB0178">
        <w:rPr>
          <w:rFonts w:cs="Simplified Arabic"/>
          <w:rtl/>
          <w:lang w:val="en-US"/>
        </w:rPr>
        <w:t>تفعيل</w:t>
      </w:r>
      <w:r w:rsidR="00527308" w:rsidRPr="00CB0178">
        <w:rPr>
          <w:rFonts w:cs="Simplified Arabic"/>
          <w:lang w:val="en-US"/>
        </w:rPr>
        <w:t xml:space="preserve"> </w:t>
      </w:r>
      <w:r w:rsidR="00527308" w:rsidRPr="00CB0178">
        <w:rPr>
          <w:rFonts w:cs="Simplified Arabic"/>
          <w:rtl/>
          <w:lang w:val="en-US"/>
        </w:rPr>
        <w:t>ا</w:t>
      </w:r>
      <w:r w:rsidR="00527308" w:rsidRPr="00CB0178">
        <w:rPr>
          <w:rFonts w:cs="Simplified Arabic" w:hint="cs"/>
          <w:rtl/>
          <w:lang w:val="en-US" w:bidi="ar-EG"/>
        </w:rPr>
        <w:t>لنظم الغذائية ل</w:t>
      </w:r>
      <w:r w:rsidR="00527308" w:rsidRPr="00CB0178">
        <w:rPr>
          <w:rFonts w:cs="Simplified Arabic"/>
          <w:rtl/>
          <w:lang w:val="en-US"/>
        </w:rPr>
        <w:t>لشعوب</w:t>
      </w:r>
      <w:r w:rsidR="00527308" w:rsidRPr="00CB0178">
        <w:rPr>
          <w:rFonts w:cs="Simplified Arabic"/>
          <w:lang w:val="en-US"/>
        </w:rPr>
        <w:t xml:space="preserve"> </w:t>
      </w:r>
      <w:r w:rsidR="00527308" w:rsidRPr="00CB0178">
        <w:rPr>
          <w:rFonts w:cs="Simplified Arabic"/>
          <w:rtl/>
          <w:lang w:val="en-US"/>
        </w:rPr>
        <w:t>الأصلية</w:t>
      </w:r>
      <w:r w:rsidR="00527308" w:rsidRPr="00CB0178">
        <w:rPr>
          <w:rFonts w:cs="Simplified Arabic"/>
          <w:lang w:val="en-US"/>
        </w:rPr>
        <w:t xml:space="preserve"> </w:t>
      </w:r>
      <w:r w:rsidR="00527308" w:rsidRPr="00CB0178">
        <w:rPr>
          <w:rFonts w:cs="Simplified Arabic"/>
          <w:rtl/>
          <w:lang w:val="en-US"/>
        </w:rPr>
        <w:t>و</w:t>
      </w:r>
      <w:r w:rsidR="00527308" w:rsidRPr="00CB0178">
        <w:rPr>
          <w:rFonts w:cs="Simplified Arabic" w:hint="cs"/>
          <w:rtl/>
          <w:lang w:val="en-US"/>
        </w:rPr>
        <w:t>المجتمعات</w:t>
      </w:r>
      <w:r w:rsidR="00527308" w:rsidRPr="00CB0178">
        <w:rPr>
          <w:rFonts w:cs="Simplified Arabic"/>
          <w:lang w:val="en-US"/>
        </w:rPr>
        <w:t xml:space="preserve"> </w:t>
      </w:r>
      <w:r w:rsidR="00527308" w:rsidRPr="00CB0178">
        <w:rPr>
          <w:rFonts w:cs="Simplified Arabic"/>
          <w:rtl/>
          <w:lang w:val="en-US"/>
        </w:rPr>
        <w:t>المحلية</w:t>
      </w:r>
      <w:r w:rsidR="00527308" w:rsidRPr="00CB0178">
        <w:rPr>
          <w:rFonts w:cs="Simplified Arabic" w:hint="cs"/>
          <w:snapToGrid w:val="0"/>
          <w:kern w:val="22"/>
          <w:rtl/>
          <w:lang w:val="en-US" w:bidi="ar-EG"/>
        </w:rPr>
        <w:t>؛ والاعتراف بالوسائل المختلفة للمعرفة والعمل واحترامها؛ و</w:t>
      </w:r>
      <w:r w:rsidR="00527308" w:rsidRPr="00CB0178">
        <w:rPr>
          <w:rFonts w:cs="Simplified Arabic"/>
          <w:rtl/>
          <w:lang w:val="en-US"/>
        </w:rPr>
        <w:t>تحول</w:t>
      </w:r>
      <w:r w:rsidR="00527308" w:rsidRPr="00CB0178">
        <w:rPr>
          <w:rFonts w:cs="Simplified Arabic"/>
          <w:lang w:val="en-US"/>
        </w:rPr>
        <w:t xml:space="preserve"> </w:t>
      </w:r>
      <w:r w:rsidR="00527308" w:rsidRPr="00CB0178">
        <w:rPr>
          <w:rFonts w:cs="Simplified Arabic"/>
          <w:rtl/>
          <w:lang w:val="en-US"/>
        </w:rPr>
        <w:t>الحوكمة</w:t>
      </w:r>
      <w:r w:rsidR="00527308" w:rsidRPr="00CB0178">
        <w:rPr>
          <w:rFonts w:cs="Simplified Arabic"/>
          <w:lang w:val="en-US"/>
        </w:rPr>
        <w:t xml:space="preserve"> </w:t>
      </w:r>
      <w:r w:rsidR="00527308" w:rsidRPr="00CB0178">
        <w:rPr>
          <w:rFonts w:cs="Simplified Arabic"/>
          <w:rtl/>
          <w:lang w:val="en-US"/>
        </w:rPr>
        <w:t>نحو</w:t>
      </w:r>
      <w:r w:rsidR="00527308" w:rsidRPr="00CB0178">
        <w:rPr>
          <w:rFonts w:cs="Simplified Arabic"/>
          <w:lang w:val="en-US"/>
        </w:rPr>
        <w:t xml:space="preserve"> </w:t>
      </w:r>
      <w:r w:rsidR="00527308" w:rsidRPr="00CB0178">
        <w:rPr>
          <w:rFonts w:cs="Simplified Arabic"/>
          <w:rtl/>
          <w:lang w:val="en-US"/>
        </w:rPr>
        <w:t>صنع</w:t>
      </w:r>
      <w:r w:rsidR="00527308" w:rsidRPr="00CB0178">
        <w:rPr>
          <w:rFonts w:cs="Simplified Arabic"/>
          <w:lang w:val="en-US"/>
        </w:rPr>
        <w:t xml:space="preserve"> </w:t>
      </w:r>
      <w:r w:rsidR="00527308" w:rsidRPr="00CB0178">
        <w:rPr>
          <w:rFonts w:cs="Simplified Arabic"/>
          <w:rtl/>
          <w:lang w:val="en-US"/>
        </w:rPr>
        <w:t>القرار</w:t>
      </w:r>
      <w:r w:rsidR="00527308" w:rsidRPr="00CB0178">
        <w:rPr>
          <w:rFonts w:cs="Simplified Arabic"/>
          <w:lang w:val="en-US"/>
        </w:rPr>
        <w:t xml:space="preserve"> </w:t>
      </w:r>
      <w:r w:rsidR="00527308" w:rsidRPr="00CB0178">
        <w:rPr>
          <w:rFonts w:cs="Simplified Arabic"/>
          <w:rtl/>
          <w:lang w:val="en-US"/>
        </w:rPr>
        <w:t>الشامل</w:t>
      </w:r>
      <w:r w:rsidR="00527308" w:rsidRPr="00CB0178">
        <w:rPr>
          <w:rFonts w:cs="Simplified Arabic"/>
          <w:lang w:val="en-US"/>
        </w:rPr>
        <w:t xml:space="preserve"> </w:t>
      </w:r>
      <w:r w:rsidR="00527308" w:rsidRPr="00CB0178">
        <w:rPr>
          <w:rFonts w:cs="Simplified Arabic"/>
          <w:rtl/>
          <w:lang w:val="en-US"/>
        </w:rPr>
        <w:t>والتنمية</w:t>
      </w:r>
      <w:r w:rsidR="00527308" w:rsidRPr="00CB0178">
        <w:rPr>
          <w:rFonts w:cs="Simplified Arabic"/>
          <w:lang w:val="en-US"/>
        </w:rPr>
        <w:t xml:space="preserve"> </w:t>
      </w:r>
      <w:r w:rsidR="00527308" w:rsidRPr="00CB0178">
        <w:rPr>
          <w:rFonts w:cs="Simplified Arabic"/>
          <w:rtl/>
          <w:lang w:val="en-US"/>
        </w:rPr>
        <w:t>التي</w:t>
      </w:r>
      <w:r w:rsidR="00527308" w:rsidRPr="00CB0178">
        <w:rPr>
          <w:rFonts w:cs="Simplified Arabic"/>
          <w:lang w:val="en-US"/>
        </w:rPr>
        <w:t xml:space="preserve"> </w:t>
      </w:r>
      <w:r w:rsidR="00527308" w:rsidRPr="00CB0178">
        <w:rPr>
          <w:rFonts w:cs="Simplified Arabic"/>
          <w:rtl/>
          <w:lang w:val="en-US"/>
        </w:rPr>
        <w:t>تقررها</w:t>
      </w:r>
      <w:r w:rsidR="00527308" w:rsidRPr="00CB0178">
        <w:rPr>
          <w:rFonts w:cs="Simplified Arabic"/>
          <w:lang w:val="en-US"/>
        </w:rPr>
        <w:t xml:space="preserve"> </w:t>
      </w:r>
      <w:r w:rsidR="00527308" w:rsidRPr="00CB0178">
        <w:rPr>
          <w:rFonts w:cs="Simplified Arabic"/>
          <w:rtl/>
          <w:lang w:val="en-US"/>
        </w:rPr>
        <w:t>بنفسها</w:t>
      </w:r>
      <w:r w:rsidR="00527308" w:rsidRPr="00CB0178">
        <w:rPr>
          <w:rFonts w:cs="Simplified Arabic" w:hint="cs"/>
          <w:snapToGrid w:val="0"/>
          <w:kern w:val="22"/>
          <w:rtl/>
          <w:lang w:val="en-US" w:bidi="ar-EG"/>
        </w:rPr>
        <w:t>؛ والاستخدام المستدام للموارد وانتعاش الاقتصادات المحلية المتنوعة؛ ومكاف</w:t>
      </w:r>
      <w:r w:rsidR="00955176">
        <w:rPr>
          <w:rFonts w:cs="Simplified Arabic" w:hint="cs"/>
          <w:snapToGrid w:val="0"/>
          <w:kern w:val="22"/>
          <w:rtl/>
          <w:lang w:val="en-US" w:bidi="ar-EG"/>
        </w:rPr>
        <w:t>أ</w:t>
      </w:r>
      <w:r w:rsidR="00527308" w:rsidRPr="00CB0178">
        <w:rPr>
          <w:rFonts w:cs="Simplified Arabic" w:hint="cs"/>
          <w:snapToGrid w:val="0"/>
          <w:kern w:val="22"/>
          <w:rtl/>
          <w:lang w:val="en-US" w:bidi="ar-EG"/>
        </w:rPr>
        <w:t>ة الحلول الفعالة للشعوب الأصلية ووقف التمويل لغرض التدمير.</w:t>
      </w:r>
    </w:p>
    <w:p w14:paraId="65FC9640" w14:textId="77777777" w:rsidR="00376AF1" w:rsidRPr="00CB0178" w:rsidRDefault="00527308"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snapToGrid w:val="0"/>
          <w:kern w:val="22"/>
          <w:rtl/>
          <w:lang w:val="en-US" w:bidi="ar-EG"/>
        </w:rPr>
        <w:t>وقالت إن</w:t>
      </w:r>
      <w:r w:rsidR="00741962" w:rsidRPr="00CB0178">
        <w:rPr>
          <w:rFonts w:cs="Simplified Arabic" w:hint="cs"/>
          <w:snapToGrid w:val="0"/>
          <w:kern w:val="22"/>
          <w:rtl/>
          <w:lang w:val="en-US" w:bidi="ar-EG"/>
        </w:rPr>
        <w:t xml:space="preserve"> هذه</w:t>
      </w:r>
      <w:r w:rsidRPr="00CB0178">
        <w:rPr>
          <w:rFonts w:cs="Simplified Arabic"/>
          <w:snapToGrid w:val="0"/>
          <w:kern w:val="22"/>
          <w:rtl/>
          <w:lang w:val="en-US" w:bidi="ar-EG"/>
        </w:rPr>
        <w:t xml:space="preserve"> </w:t>
      </w:r>
      <w:r w:rsidR="00741962" w:rsidRPr="00CB0178">
        <w:rPr>
          <w:rFonts w:cs="Simplified Arabic" w:hint="cs"/>
          <w:snapToGrid w:val="0"/>
          <w:kern w:val="22"/>
          <w:rtl/>
          <w:lang w:val="en-US" w:bidi="ar-EG"/>
        </w:rPr>
        <w:t>ال</w:t>
      </w:r>
      <w:r w:rsidRPr="00CB0178">
        <w:rPr>
          <w:rFonts w:cs="Simplified Arabic"/>
          <w:snapToGrid w:val="0"/>
          <w:kern w:val="22"/>
          <w:rtl/>
          <w:lang w:val="en-US" w:bidi="ar-EG"/>
        </w:rPr>
        <w:t xml:space="preserve">رؤى </w:t>
      </w:r>
      <w:r w:rsidR="00741962" w:rsidRPr="00CB0178">
        <w:rPr>
          <w:rFonts w:cs="Simplified Arabic" w:hint="cs"/>
          <w:snapToGrid w:val="0"/>
          <w:kern w:val="22"/>
          <w:rtl/>
          <w:lang w:val="en-US" w:bidi="ar-EG"/>
        </w:rPr>
        <w:t>مشتركة</w:t>
      </w:r>
      <w:r w:rsidRPr="00CB0178">
        <w:rPr>
          <w:rFonts w:cs="Simplified Arabic"/>
          <w:snapToGrid w:val="0"/>
          <w:kern w:val="22"/>
          <w:rtl/>
          <w:lang w:val="en-US" w:bidi="ar-EG"/>
        </w:rPr>
        <w:t xml:space="preserve"> بين الأجيال </w:t>
      </w:r>
      <w:r w:rsidR="00741962" w:rsidRPr="00CB0178">
        <w:rPr>
          <w:rFonts w:cs="Simplified Arabic" w:hint="cs"/>
          <w:snapToGrid w:val="0"/>
          <w:kern w:val="22"/>
          <w:rtl/>
          <w:lang w:val="en-US" w:bidi="ar-EG"/>
        </w:rPr>
        <w:t>وكرمت النضالات</w:t>
      </w:r>
      <w:r w:rsidRPr="00CB0178">
        <w:rPr>
          <w:rFonts w:cs="Simplified Arabic"/>
          <w:snapToGrid w:val="0"/>
          <w:kern w:val="22"/>
          <w:rtl/>
          <w:lang w:val="en-US" w:bidi="ar-EG"/>
        </w:rPr>
        <w:t xml:space="preserve"> </w:t>
      </w:r>
      <w:r w:rsidR="00741962" w:rsidRPr="00CB0178">
        <w:rPr>
          <w:rFonts w:cs="Simplified Arabic" w:hint="cs"/>
          <w:snapToGrid w:val="0"/>
          <w:kern w:val="22"/>
          <w:rtl/>
          <w:lang w:val="en-US" w:bidi="ar-EG"/>
        </w:rPr>
        <w:t>ال</w:t>
      </w:r>
      <w:r w:rsidRPr="00CB0178">
        <w:rPr>
          <w:rFonts w:cs="Simplified Arabic"/>
          <w:snapToGrid w:val="0"/>
          <w:kern w:val="22"/>
          <w:rtl/>
          <w:lang w:val="en-US" w:bidi="ar-EG"/>
        </w:rPr>
        <w:t>تاريخي</w:t>
      </w:r>
      <w:r w:rsidR="00741962" w:rsidRPr="00CB0178">
        <w:rPr>
          <w:rFonts w:cs="Simplified Arabic" w:hint="cs"/>
          <w:snapToGrid w:val="0"/>
          <w:kern w:val="22"/>
          <w:rtl/>
          <w:lang w:val="en-US" w:bidi="ar-EG"/>
        </w:rPr>
        <w:t>ة</w:t>
      </w:r>
      <w:r w:rsidRPr="00CB0178">
        <w:rPr>
          <w:rFonts w:cs="Simplified Arabic"/>
          <w:snapToGrid w:val="0"/>
          <w:kern w:val="22"/>
          <w:rtl/>
          <w:lang w:val="en-US" w:bidi="ar-EG"/>
        </w:rPr>
        <w:t xml:space="preserve"> وحكمة الأجيال السابقة، وهي مست</w:t>
      </w:r>
      <w:r w:rsidR="00741962" w:rsidRPr="00CB0178">
        <w:rPr>
          <w:rFonts w:cs="Simplified Arabic" w:hint="cs"/>
          <w:snapToGrid w:val="0"/>
          <w:kern w:val="22"/>
          <w:rtl/>
          <w:lang w:val="en-US" w:bidi="ar-EG"/>
        </w:rPr>
        <w:t>مد</w:t>
      </w:r>
      <w:r w:rsidR="00955176">
        <w:rPr>
          <w:rFonts w:cs="Simplified Arabic"/>
          <w:snapToGrid w:val="0"/>
          <w:kern w:val="22"/>
          <w:rtl/>
          <w:lang w:val="en-US" w:bidi="ar-EG"/>
        </w:rPr>
        <w:t xml:space="preserve">ة من </w:t>
      </w:r>
      <w:r w:rsidRPr="00CB0178">
        <w:rPr>
          <w:rFonts w:cs="Simplified Arabic"/>
          <w:snapToGrid w:val="0"/>
          <w:kern w:val="22"/>
          <w:rtl/>
          <w:lang w:val="en-US" w:bidi="ar-EG"/>
        </w:rPr>
        <w:t>خبرة و</w:t>
      </w:r>
      <w:r w:rsidR="00741962" w:rsidRPr="00CB0178">
        <w:rPr>
          <w:rFonts w:cs="Simplified Arabic"/>
          <w:snapToGrid w:val="0"/>
          <w:kern w:val="22"/>
          <w:rtl/>
          <w:lang w:val="en-US" w:bidi="ar-EG"/>
        </w:rPr>
        <w:t>ابتكارات الأجيال التي تعيش في الوقت الحالي، وجسد</w:t>
      </w:r>
      <w:r w:rsidR="00741962" w:rsidRPr="00CB0178">
        <w:rPr>
          <w:rFonts w:cs="Simplified Arabic" w:hint="cs"/>
          <w:snapToGrid w:val="0"/>
          <w:kern w:val="22"/>
          <w:rtl/>
          <w:lang w:val="en-US" w:bidi="ar-EG"/>
        </w:rPr>
        <w:t>ت</w:t>
      </w:r>
      <w:r w:rsidR="00741962" w:rsidRPr="00CB0178">
        <w:rPr>
          <w:rFonts w:cs="Simplified Arabic"/>
          <w:snapToGrid w:val="0"/>
          <w:kern w:val="22"/>
          <w:rtl/>
          <w:lang w:val="en-US" w:bidi="ar-EG"/>
        </w:rPr>
        <w:t xml:space="preserve"> إرث الأجيال القادمة</w:t>
      </w:r>
      <w:r w:rsidR="00741962" w:rsidRPr="00CB0178">
        <w:rPr>
          <w:rFonts w:cs="Simplified Arabic" w:hint="cs"/>
          <w:snapToGrid w:val="0"/>
          <w:kern w:val="22"/>
          <w:rtl/>
          <w:lang w:val="en-US" w:bidi="ar-EG"/>
        </w:rPr>
        <w:t xml:space="preserve"> وآمالها</w:t>
      </w:r>
      <w:r w:rsidR="00741962" w:rsidRPr="00CB0178">
        <w:rPr>
          <w:rFonts w:cs="Simplified Arabic"/>
          <w:snapToGrid w:val="0"/>
          <w:kern w:val="22"/>
          <w:rtl/>
          <w:lang w:val="en-US" w:bidi="ar-EG"/>
        </w:rPr>
        <w:t xml:space="preserve">. وهي تسهم في السعي المشترك للبشرية لإنقاذ </w:t>
      </w:r>
      <w:r w:rsidR="00741962" w:rsidRPr="00CB0178">
        <w:rPr>
          <w:rFonts w:cs="Simplified Arabic" w:hint="cs"/>
          <w:snapToGrid w:val="0"/>
          <w:kern w:val="22"/>
          <w:rtl/>
          <w:lang w:val="en-US" w:bidi="ar-EG"/>
        </w:rPr>
        <w:t>موطن</w:t>
      </w:r>
      <w:r w:rsidR="00741962" w:rsidRPr="00CB0178">
        <w:rPr>
          <w:rFonts w:cs="Simplified Arabic"/>
          <w:snapToGrid w:val="0"/>
          <w:kern w:val="22"/>
          <w:rtl/>
          <w:lang w:val="en-US" w:bidi="ar-EG"/>
        </w:rPr>
        <w:t>ها المشترك.</w:t>
      </w:r>
    </w:p>
    <w:p w14:paraId="261D1142" w14:textId="77777777" w:rsidR="00741962" w:rsidRPr="00CB0178" w:rsidRDefault="00741962"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وكانت النتائج والدروس المتضمنة في الطبعة الثانية من نشرة </w:t>
      </w:r>
      <w:r w:rsidRPr="00CB0178">
        <w:rPr>
          <w:rFonts w:cs="Simplified Arabic" w:hint="cs"/>
          <w:i/>
          <w:iCs/>
          <w:snapToGrid w:val="0"/>
          <w:kern w:val="22"/>
          <w:rtl/>
          <w:lang w:val="en-US" w:bidi="ar-EG"/>
        </w:rPr>
        <w:t>التوقعات المحلية للتنوع البيولوجي</w:t>
      </w:r>
      <w:r w:rsidRPr="00CB0178">
        <w:rPr>
          <w:rFonts w:cs="Simplified Arabic" w:hint="cs"/>
          <w:snapToGrid w:val="0"/>
          <w:kern w:val="22"/>
          <w:rtl/>
          <w:lang w:val="en-US" w:bidi="ar-EG"/>
        </w:rPr>
        <w:t xml:space="preserve"> مشابهة لتلك النتائج والدروس في الطبعة الخامسة من نشرة </w:t>
      </w:r>
      <w:r w:rsidRPr="00CB0178">
        <w:rPr>
          <w:rFonts w:cs="Simplified Arabic" w:hint="cs"/>
          <w:i/>
          <w:iCs/>
          <w:snapToGrid w:val="0"/>
          <w:kern w:val="22"/>
          <w:rtl/>
          <w:lang w:val="en-US" w:bidi="ar-EG"/>
        </w:rPr>
        <w:t>التوقعات العالمية للتنوع البيولوجي</w:t>
      </w:r>
      <w:r w:rsidRPr="00CB0178">
        <w:rPr>
          <w:rFonts w:cs="Simplified Arabic" w:hint="cs"/>
          <w:snapToGrid w:val="0"/>
          <w:kern w:val="22"/>
          <w:rtl/>
          <w:lang w:val="en-US" w:bidi="ar-EG"/>
        </w:rPr>
        <w:t xml:space="preserve">. فالهدف 18 من أهداف أيشي للتنوع البيولوجي، المتعلق بالمعارف التقليدية والاستخدام المألوف المستدام، لم يتم تحقيقه، مع 10 في المائة </w:t>
      </w:r>
      <w:r w:rsidR="00E668ED">
        <w:rPr>
          <w:rFonts w:cs="Simplified Arabic" w:hint="cs"/>
          <w:snapToGrid w:val="0"/>
          <w:kern w:val="22"/>
          <w:rtl/>
          <w:lang w:val="en-US" w:bidi="ar-EG"/>
        </w:rPr>
        <w:t xml:space="preserve">فقط </w:t>
      </w:r>
      <w:r w:rsidRPr="00CB0178">
        <w:rPr>
          <w:rFonts w:cs="Simplified Arabic" w:hint="cs"/>
          <w:snapToGrid w:val="0"/>
          <w:kern w:val="22"/>
          <w:rtl/>
          <w:lang w:val="en-US" w:bidi="ar-EG"/>
        </w:rPr>
        <w:t xml:space="preserve">من الأطراف بما في ذلك </w:t>
      </w:r>
      <w:r w:rsidRPr="00CB0178">
        <w:rPr>
          <w:rFonts w:cs="Simplified Arabic" w:hint="cs"/>
          <w:snapToGrid w:val="0"/>
          <w:kern w:val="22"/>
          <w:rtl/>
          <w:lang w:val="en-US" w:bidi="ar-EG"/>
        </w:rPr>
        <w:lastRenderedPageBreak/>
        <w:t>الشعوب الأصلية والمجتمعات المحلية في استراتيجياتهم وخطط</w:t>
      </w:r>
      <w:r w:rsidR="00E668ED">
        <w:rPr>
          <w:rFonts w:cs="Simplified Arabic" w:hint="cs"/>
          <w:snapToGrid w:val="0"/>
          <w:kern w:val="22"/>
          <w:rtl/>
          <w:lang w:val="en-US" w:bidi="ar-EG"/>
        </w:rPr>
        <w:t xml:space="preserve"> عمل</w:t>
      </w:r>
      <w:r w:rsidRPr="00CB0178">
        <w:rPr>
          <w:rFonts w:cs="Simplified Arabic" w:hint="cs"/>
          <w:snapToGrid w:val="0"/>
          <w:kern w:val="22"/>
          <w:rtl/>
          <w:lang w:val="en-US" w:bidi="ar-EG"/>
        </w:rPr>
        <w:t xml:space="preserve">هم الوطنية للتنوع البيولوجي، ولم يتم تطبيق المؤشرات بشأن المعارف التقليدية. </w:t>
      </w:r>
      <w:r w:rsidR="002E186F" w:rsidRPr="00CB0178">
        <w:rPr>
          <w:rFonts w:cs="Simplified Arabic" w:hint="cs"/>
          <w:rtl/>
        </w:rPr>
        <w:t>ف</w:t>
      </w:r>
      <w:r w:rsidR="002E186F" w:rsidRPr="00CB0178">
        <w:rPr>
          <w:rFonts w:cs="Simplified Arabic"/>
          <w:rtl/>
        </w:rPr>
        <w:t>التجاهل المستمر للمساهمات الحيوية للشعوب الأصلية والمجتمعات المحلية في حفظ التنوع البيولوجي واستعادته واستخدامه المستدام كان بمثابة فرصة كبيرة ضائعة وأثر هذا الإهمال على ضعف تحقيق جميع أهداف أيشي للتنوع البيولوجي العشرين</w:t>
      </w:r>
      <w:r w:rsidR="002E186F" w:rsidRPr="00CB0178">
        <w:rPr>
          <w:rFonts w:cs="Simplified Arabic" w:hint="cs"/>
          <w:snapToGrid w:val="0"/>
          <w:kern w:val="22"/>
          <w:rtl/>
          <w:lang w:val="en-US"/>
        </w:rPr>
        <w:t xml:space="preserve">. </w:t>
      </w:r>
      <w:r w:rsidR="002E186F" w:rsidRPr="00CB0178">
        <w:rPr>
          <w:rStyle w:val="jlqj4b"/>
          <w:rFonts w:cs="Simplified Arabic"/>
          <w:color w:val="000000"/>
          <w:rtl/>
        </w:rPr>
        <w:t>وهناك حاجة إلى شراكات مستدامة بين العلوم والمعارف الأصلية والمحلية لحل المشاكل المعاصرة، ومن شأن وضع ثقافات وحقوق الشعوب الأصلية والمجتمعات المحلية في صميم استراتيجية التنوع البيولوجي أن يوفر سبل العيش المستدامة والرفاه والنتائج الإيجابية</w:t>
      </w:r>
      <w:r w:rsidR="002E186F" w:rsidRPr="00CB0178">
        <w:rPr>
          <w:rFonts w:cs="Simplified Arabic"/>
          <w:color w:val="000000"/>
          <w:rtl/>
        </w:rPr>
        <w:t xml:space="preserve"> </w:t>
      </w:r>
      <w:r w:rsidR="002E186F" w:rsidRPr="00CB0178">
        <w:rPr>
          <w:rStyle w:val="jlqj4b"/>
          <w:rFonts w:cs="Simplified Arabic"/>
          <w:color w:val="000000"/>
          <w:rtl/>
        </w:rPr>
        <w:t>من أجل التنوع البيولوجي والمناخ، حيث قاموا بإدارة التنوع البيولوجي بشكل مستدام بطريقة متبادلة مع الطبيعة</w:t>
      </w:r>
      <w:r w:rsidR="002E186F" w:rsidRPr="00CB0178">
        <w:rPr>
          <w:rFonts w:cs="Simplified Arabic" w:hint="cs"/>
          <w:snapToGrid w:val="0"/>
          <w:kern w:val="22"/>
          <w:rtl/>
          <w:lang w:val="en-US" w:bidi="ar-EG"/>
        </w:rPr>
        <w:t>.</w:t>
      </w:r>
      <w:r w:rsidR="002E186F" w:rsidRPr="00CB0178">
        <w:rPr>
          <w:rFonts w:cs="Simplified Arabic"/>
          <w:color w:val="000000"/>
          <w:rtl/>
        </w:rPr>
        <w:t xml:space="preserve"> </w:t>
      </w:r>
      <w:r w:rsidR="002E186F" w:rsidRPr="00CB0178">
        <w:rPr>
          <w:rFonts w:cs="Simplified Arabic" w:hint="cs"/>
          <w:color w:val="000000"/>
          <w:rtl/>
        </w:rPr>
        <w:t>فقد أ</w:t>
      </w:r>
      <w:r w:rsidR="002E186F" w:rsidRPr="00CB0178">
        <w:rPr>
          <w:rStyle w:val="jlqj4b"/>
          <w:rFonts w:cs="Simplified Arabic"/>
          <w:color w:val="000000"/>
          <w:rtl/>
        </w:rPr>
        <w:t xml:space="preserve">لهمت </w:t>
      </w:r>
      <w:r w:rsidR="002E186F" w:rsidRPr="00CB0178">
        <w:rPr>
          <w:rStyle w:val="jlqj4b"/>
          <w:rFonts w:cs="Simplified Arabic" w:hint="cs"/>
          <w:color w:val="000000"/>
          <w:rtl/>
        </w:rPr>
        <w:t>وسائل</w:t>
      </w:r>
      <w:r w:rsidR="002E186F" w:rsidRPr="00CB0178">
        <w:rPr>
          <w:rStyle w:val="jlqj4b"/>
          <w:rFonts w:cs="Simplified Arabic"/>
          <w:color w:val="000000"/>
          <w:rtl/>
        </w:rPr>
        <w:t xml:space="preserve"> معرفة الشعوب الأصلية ووجودها وعملها واستحضرت روايات ورؤى جديدة للثقافة والطبيعة؛</w:t>
      </w:r>
      <w:r w:rsidR="002E186F" w:rsidRPr="00CB0178">
        <w:rPr>
          <w:rFonts w:cs="Simplified Arabic"/>
          <w:color w:val="000000"/>
          <w:rtl/>
        </w:rPr>
        <w:t xml:space="preserve"> </w:t>
      </w:r>
      <w:r w:rsidR="00E668ED">
        <w:rPr>
          <w:rStyle w:val="jlqj4b"/>
          <w:rFonts w:cs="Simplified Arabic" w:hint="cs"/>
          <w:color w:val="000000"/>
          <w:rtl/>
        </w:rPr>
        <w:t>مع</w:t>
      </w:r>
      <w:r w:rsidR="002E186F" w:rsidRPr="00CB0178">
        <w:rPr>
          <w:rStyle w:val="jlqj4b"/>
          <w:rFonts w:cs="Simplified Arabic"/>
          <w:color w:val="000000"/>
          <w:rtl/>
        </w:rPr>
        <w:t xml:space="preserve"> العمل معًا داخل الأرض الحية والمقدسة، والتغلب على الانفصال والاختلالات في العلاقات بين البشر والطبيعة أمرًا أساسيًا لمعالجة</w:t>
      </w:r>
      <w:r w:rsidR="00572E05" w:rsidRPr="00CB0178">
        <w:rPr>
          <w:rStyle w:val="jlqj4b"/>
          <w:rFonts w:cs="Simplified Arabic"/>
          <w:color w:val="000000"/>
          <w:rtl/>
        </w:rPr>
        <w:t xml:space="preserve"> أزمات التنوع البيولوجي والصحة</w:t>
      </w:r>
      <w:r w:rsidR="002E186F" w:rsidRPr="00CB0178">
        <w:rPr>
          <w:rStyle w:val="jlqj4b"/>
          <w:rFonts w:cs="Simplified Arabic"/>
          <w:color w:val="000000"/>
          <w:rtl/>
        </w:rPr>
        <w:t>، بما في ذلك ظهور</w:t>
      </w:r>
      <w:r w:rsidR="00572E05" w:rsidRPr="00CB0178">
        <w:rPr>
          <w:rFonts w:cs="Simplified Arabic" w:hint="cs"/>
          <w:snapToGrid w:val="0"/>
          <w:kern w:val="22"/>
          <w:rtl/>
          <w:lang w:val="en-US" w:bidi="ar-EG"/>
        </w:rPr>
        <w:t xml:space="preserve"> الجوائح مثل كوفيد-19.</w:t>
      </w:r>
    </w:p>
    <w:p w14:paraId="442BDC0E" w14:textId="77777777" w:rsidR="00376AF1" w:rsidRPr="00CB0178" w:rsidRDefault="00376AF1" w:rsidP="008026C2">
      <w:pPr>
        <w:pStyle w:val="ListParagraph"/>
        <w:bidi/>
        <w:spacing w:after="120" w:line="216" w:lineRule="auto"/>
        <w:ind w:left="0"/>
        <w:contextualSpacing w:val="0"/>
        <w:rPr>
          <w:rFonts w:cs="Simplified Arabic"/>
          <w:b/>
          <w:bCs/>
          <w:snapToGrid w:val="0"/>
          <w:kern w:val="22"/>
          <w:lang w:val="en-US" w:bidi="ar-EG"/>
        </w:rPr>
      </w:pPr>
      <w:r w:rsidRPr="00CB0178">
        <w:rPr>
          <w:rFonts w:cs="Simplified Arabic" w:hint="cs"/>
          <w:b/>
          <w:bCs/>
          <w:snapToGrid w:val="0"/>
          <w:kern w:val="22"/>
          <w:rtl/>
          <w:lang w:val="en-US" w:bidi="ar-EG"/>
        </w:rPr>
        <w:t>عرض من السيدة شاروك</w:t>
      </w:r>
    </w:p>
    <w:p w14:paraId="61A5DF13" w14:textId="77777777" w:rsidR="00376AF1" w:rsidRPr="00CB0178" w:rsidRDefault="00572E05"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استعرضت السيدة شاروك التقدم المحرز نحو تحقيق غايات وأهداف الاستراتيجية ال</w:t>
      </w:r>
      <w:r w:rsidR="00D8074C" w:rsidRPr="00CB0178">
        <w:rPr>
          <w:rFonts w:cs="Simplified Arabic" w:hint="cs"/>
          <w:snapToGrid w:val="0"/>
          <w:kern w:val="22"/>
          <w:rtl/>
          <w:lang w:val="en-US" w:bidi="ar-EG"/>
        </w:rPr>
        <w:t>عالمية للحفظ النبات</w:t>
      </w:r>
      <w:r w:rsidRPr="00CB0178">
        <w:rPr>
          <w:rFonts w:cs="Simplified Arabic" w:hint="cs"/>
          <w:snapToGrid w:val="0"/>
          <w:kern w:val="22"/>
          <w:rtl/>
          <w:lang w:val="en-US" w:bidi="ar-EG"/>
        </w:rPr>
        <w:t xml:space="preserve"> </w:t>
      </w:r>
      <w:r w:rsidRPr="00CB0178">
        <w:rPr>
          <w:rFonts w:cs="Simplified Arabic"/>
          <w:snapToGrid w:val="0"/>
          <w:kern w:val="22"/>
          <w:lang w:val="en-US" w:bidi="ar-EG"/>
        </w:rPr>
        <w:t>(GSPC)</w:t>
      </w:r>
      <w:r w:rsidRPr="00CB0178">
        <w:rPr>
          <w:rFonts w:cs="Simplified Arabic" w:hint="cs"/>
          <w:snapToGrid w:val="0"/>
          <w:kern w:val="22"/>
          <w:rtl/>
          <w:lang w:val="en-US" w:bidi="ar-EG"/>
        </w:rPr>
        <w:t>،</w:t>
      </w:r>
      <w:r w:rsidRPr="00CB0178">
        <w:rPr>
          <w:rStyle w:val="FootnoteReference"/>
          <w:rFonts w:cs="Simplified Arabic"/>
          <w:snapToGrid w:val="0"/>
          <w:kern w:val="22"/>
          <w:sz w:val="22"/>
          <w:u w:val="none"/>
          <w:vertAlign w:val="superscript"/>
          <w:rtl/>
          <w:lang w:val="en-US" w:bidi="ar-EG"/>
        </w:rPr>
        <w:footnoteReference w:id="4"/>
      </w:r>
      <w:r w:rsidRPr="00CB0178">
        <w:rPr>
          <w:rFonts w:cs="Simplified Arabic" w:hint="cs"/>
          <w:snapToGrid w:val="0"/>
          <w:kern w:val="22"/>
          <w:rtl/>
          <w:lang w:val="en-US" w:bidi="ar-EG"/>
        </w:rPr>
        <w:t xml:space="preserve"> التي اعتمدها مؤتمر الأطراف بهدف وقف فقدان الت</w:t>
      </w:r>
      <w:r w:rsidR="00E668ED">
        <w:rPr>
          <w:rFonts w:cs="Simplified Arabic" w:hint="cs"/>
          <w:snapToGrid w:val="0"/>
          <w:kern w:val="22"/>
          <w:rtl/>
          <w:lang w:val="en-US" w:bidi="ar-EG"/>
        </w:rPr>
        <w:t>نوع النباتي حول العالم. ومع خمس</w:t>
      </w:r>
      <w:r w:rsidRPr="00CB0178">
        <w:rPr>
          <w:rFonts w:cs="Simplified Arabic" w:hint="cs"/>
          <w:snapToGrid w:val="0"/>
          <w:kern w:val="22"/>
          <w:rtl/>
          <w:lang w:val="en-US" w:bidi="ar-EG"/>
        </w:rPr>
        <w:t xml:space="preserve"> غايات و16 هدفا، قدمت الاستراتيجية الدعم لجميع جوانب حفظ النباتات، بدءا من توليد المعلومات وتبادل المعارف، من خلال الحفظ، والاستخدام المستدام للنباتات البرية والموارد الجينية، إلى بناء القدرات، والتثقيف والتوعية العامة. وقدمت غايات واضحة ومستقرة وطويلة الأجل تم اعتمادها على المستويات العالمية والوطنية والمحلية بواسطة مجموعة عريضة من أصحاب المصلحة. </w:t>
      </w:r>
      <w:r w:rsidR="000B22E1" w:rsidRPr="00CB0178">
        <w:rPr>
          <w:rFonts w:cs="Simplified Arabic" w:hint="cs"/>
          <w:snapToGrid w:val="0"/>
          <w:kern w:val="22"/>
          <w:rtl/>
          <w:lang w:val="en-US" w:bidi="ar-EG"/>
        </w:rPr>
        <w:t>وكان</w:t>
      </w:r>
      <w:r w:rsidRPr="00CB0178">
        <w:rPr>
          <w:rFonts w:cs="Simplified Arabic" w:hint="cs"/>
          <w:snapToGrid w:val="0"/>
          <w:kern w:val="22"/>
          <w:rtl/>
          <w:lang w:val="en-US" w:bidi="ar-EG"/>
        </w:rPr>
        <w:t xml:space="preserve"> بعض الأطراف، بما في ذلك عدد من الأطراف </w:t>
      </w:r>
      <w:r w:rsidR="00E668ED">
        <w:rPr>
          <w:rFonts w:cs="Simplified Arabic" w:hint="cs"/>
          <w:snapToGrid w:val="0"/>
          <w:kern w:val="22"/>
          <w:rtl/>
          <w:lang w:val="en-US" w:bidi="ar-EG"/>
        </w:rPr>
        <w:t xml:space="preserve">ذات </w:t>
      </w:r>
      <w:r w:rsidR="000B22E1" w:rsidRPr="00CB0178">
        <w:rPr>
          <w:rFonts w:cs="Simplified Arabic" w:hint="cs"/>
          <w:snapToGrid w:val="0"/>
          <w:kern w:val="22"/>
          <w:rtl/>
          <w:lang w:val="en-US" w:bidi="ar-EG"/>
        </w:rPr>
        <w:t>التنوع البيولوجي</w:t>
      </w:r>
      <w:r w:rsidR="00E668ED">
        <w:rPr>
          <w:rFonts w:cs="Simplified Arabic" w:hint="cs"/>
          <w:snapToGrid w:val="0"/>
          <w:kern w:val="22"/>
          <w:rtl/>
          <w:lang w:val="en-US" w:bidi="ar-EG"/>
        </w:rPr>
        <w:t xml:space="preserve"> الشديد</w:t>
      </w:r>
      <w:r w:rsidR="000B22E1" w:rsidRPr="00CB0178">
        <w:rPr>
          <w:rFonts w:cs="Simplified Arabic" w:hint="cs"/>
          <w:snapToGrid w:val="0"/>
          <w:kern w:val="22"/>
          <w:rtl/>
          <w:lang w:val="en-US" w:bidi="ar-EG"/>
        </w:rPr>
        <w:t>، مثل الصين، والمكسيك وجنوب أفريقيا، قد أعدوا استجابات محددة للاستراتيجية العالمية، بينما كانت بلدان أخرى تنفذها من خلال استراتيجياتها وخطط عملها الوطنية للتنوع البيولوجي.</w:t>
      </w:r>
    </w:p>
    <w:p w14:paraId="336BBB83" w14:textId="77777777" w:rsidR="00376AF1" w:rsidRPr="00CB0178" w:rsidRDefault="000B22E1"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CB0178">
        <w:rPr>
          <w:rFonts w:cs="Simplified Arabic" w:hint="cs"/>
          <w:snapToGrid w:val="0"/>
          <w:kern w:val="22"/>
          <w:rtl/>
          <w:lang w:val="en-US" w:bidi="ar-EG"/>
        </w:rPr>
        <w:t xml:space="preserve">واستعرضت التقدم المحرز في تلك الأهداف على المستويين الوطني والعالمي. فعلى المستوى العالمي، أحرز التقدم بشأن الهدف 1 </w:t>
      </w:r>
      <w:r w:rsidRPr="00CB0178">
        <w:rPr>
          <w:rFonts w:cs="Simplified Arabic"/>
          <w:snapToGrid w:val="0"/>
          <w:kern w:val="22"/>
          <w:rtl/>
          <w:lang w:val="en-US" w:bidi="ar-EG"/>
        </w:rPr>
        <w:t>(</w:t>
      </w:r>
      <w:r w:rsidR="00D8074C" w:rsidRPr="00CB0178">
        <w:rPr>
          <w:rFonts w:cs="Simplified Arabic"/>
          <w:rtl/>
          <w:lang w:val="en-CA" w:bidi="ar-EG"/>
        </w:rPr>
        <w:t>إعداد قائمة إلكترونية لجميع النباتات المعروفة</w:t>
      </w:r>
      <w:r w:rsidR="00D8074C" w:rsidRPr="00CB0178">
        <w:rPr>
          <w:rFonts w:cs="Simplified Arabic"/>
          <w:snapToGrid w:val="0"/>
          <w:kern w:val="22"/>
          <w:rtl/>
          <w:lang w:val="en-US" w:bidi="ar-EG"/>
        </w:rPr>
        <w:t xml:space="preserve">)، </w:t>
      </w:r>
      <w:r w:rsidR="00D8074C" w:rsidRPr="00CB0178">
        <w:rPr>
          <w:rFonts w:cs="Simplified Arabic" w:hint="cs"/>
          <w:snapToGrid w:val="0"/>
          <w:kern w:val="22"/>
          <w:rtl/>
          <w:lang w:val="en-US" w:bidi="ar-EG"/>
        </w:rPr>
        <w:t>الذي يمكن تحقيقه بنهاية العام. وبجانب هذا الهدف، كان من المرجح على نحو أكبر تحقيق الهدفين 2 (قائمة على الويب) و14 (مشاركة الجمهور) على المستوى الوطني، بينما كان من المرجح على نحو أقل تحقيق الهدفين 7 (الحفظ في الموقع الطبيعي) و12 (الحصاد المستدام). وسم</w:t>
      </w:r>
      <w:r w:rsidR="008533B8">
        <w:rPr>
          <w:rFonts w:cs="Simplified Arabic" w:hint="cs"/>
          <w:snapToGrid w:val="0"/>
          <w:kern w:val="22"/>
          <w:rtl/>
          <w:lang w:val="en-US" w:bidi="ar-EG"/>
        </w:rPr>
        <w:t>ح</w:t>
      </w:r>
      <w:r w:rsidR="00D8074C" w:rsidRPr="00CB0178">
        <w:rPr>
          <w:rFonts w:cs="Simplified Arabic" w:hint="cs"/>
          <w:snapToGrid w:val="0"/>
          <w:kern w:val="22"/>
          <w:rtl/>
          <w:lang w:val="en-US" w:bidi="ar-EG"/>
        </w:rPr>
        <w:t xml:space="preserve">ت الأهداف أيضا باستجابات عالمية ومبادرات جديدة، ونتج </w:t>
      </w:r>
      <w:r w:rsidR="008533B8">
        <w:rPr>
          <w:rFonts w:cs="Simplified Arabic" w:hint="cs"/>
          <w:snapToGrid w:val="0"/>
          <w:kern w:val="22"/>
          <w:rtl/>
          <w:lang w:val="en-US" w:bidi="ar-EG"/>
        </w:rPr>
        <w:t xml:space="preserve">عن </w:t>
      </w:r>
      <w:r w:rsidR="00D8074C" w:rsidRPr="00CB0178">
        <w:rPr>
          <w:rFonts w:cs="Simplified Arabic" w:hint="cs"/>
          <w:snapToGrid w:val="0"/>
          <w:kern w:val="22"/>
          <w:rtl/>
          <w:lang w:val="en-US" w:bidi="ar-EG"/>
        </w:rPr>
        <w:t>ال</w:t>
      </w:r>
      <w:r w:rsidR="008533B8">
        <w:rPr>
          <w:rFonts w:cs="Simplified Arabic" w:hint="cs"/>
          <w:snapToGrid w:val="0"/>
          <w:kern w:val="22"/>
          <w:rtl/>
          <w:lang w:val="en-US" w:bidi="ar-EG"/>
        </w:rPr>
        <w:t>ن</w:t>
      </w:r>
      <w:r w:rsidR="00D8074C" w:rsidRPr="00CB0178">
        <w:rPr>
          <w:rFonts w:cs="Simplified Arabic" w:hint="cs"/>
          <w:snapToGrid w:val="0"/>
          <w:kern w:val="22"/>
          <w:rtl/>
          <w:lang w:val="en-US" w:bidi="ar-EG"/>
        </w:rPr>
        <w:t xml:space="preserve">جاح في تحقيق الهدف 1 </w:t>
      </w:r>
      <w:r w:rsidR="008533B8">
        <w:rPr>
          <w:rFonts w:cs="Simplified Arabic" w:hint="cs"/>
          <w:snapToGrid w:val="0"/>
          <w:kern w:val="22"/>
          <w:rtl/>
          <w:lang w:val="en-US" w:bidi="ar-EG"/>
        </w:rPr>
        <w:t>تحالف</w:t>
      </w:r>
      <w:r w:rsidR="00D8074C" w:rsidRPr="00CB0178">
        <w:rPr>
          <w:rFonts w:cs="Simplified Arabic" w:hint="cs"/>
          <w:snapToGrid w:val="0"/>
          <w:kern w:val="22"/>
          <w:rtl/>
          <w:lang w:val="en-US" w:bidi="ar-EG"/>
        </w:rPr>
        <w:t xml:space="preserve"> دول</w:t>
      </w:r>
      <w:r w:rsidR="008533B8">
        <w:rPr>
          <w:rFonts w:cs="Simplified Arabic" w:hint="cs"/>
          <w:snapToGrid w:val="0"/>
          <w:kern w:val="22"/>
          <w:rtl/>
          <w:lang w:val="en-US" w:bidi="ar-EG"/>
        </w:rPr>
        <w:t>ي لإعداد قائمة إلكترونية ل</w:t>
      </w:r>
      <w:r w:rsidR="00D8074C" w:rsidRPr="00CB0178">
        <w:rPr>
          <w:rFonts w:cs="Simplified Arabic" w:hint="cs"/>
          <w:snapToGrid w:val="0"/>
          <w:kern w:val="22"/>
          <w:rtl/>
          <w:lang w:val="en-US" w:bidi="ar-EG"/>
        </w:rPr>
        <w:t xml:space="preserve">لنباتات </w:t>
      </w:r>
      <w:r w:rsidR="008533B8">
        <w:rPr>
          <w:rFonts w:cs="Simplified Arabic" w:hint="cs"/>
          <w:snapToGrid w:val="0"/>
          <w:kern w:val="22"/>
          <w:rtl/>
          <w:lang w:val="en-US" w:bidi="ar-EG"/>
        </w:rPr>
        <w:t>في العالم</w:t>
      </w:r>
      <w:r w:rsidR="00D8074C" w:rsidRPr="00CB0178">
        <w:rPr>
          <w:rFonts w:cs="Simplified Arabic" w:hint="cs"/>
          <w:snapToGrid w:val="0"/>
          <w:kern w:val="22"/>
          <w:rtl/>
          <w:lang w:val="en-US" w:bidi="ar-EG"/>
        </w:rPr>
        <w:t>، الذي تعهد با</w:t>
      </w:r>
      <w:r w:rsidR="008533B8">
        <w:rPr>
          <w:rFonts w:cs="Simplified Arabic" w:hint="cs"/>
          <w:snapToGrid w:val="0"/>
          <w:kern w:val="22"/>
          <w:rtl/>
          <w:lang w:val="en-US" w:bidi="ar-EG"/>
        </w:rPr>
        <w:t>لا</w:t>
      </w:r>
      <w:r w:rsidR="00D8074C" w:rsidRPr="00CB0178">
        <w:rPr>
          <w:rFonts w:cs="Simplified Arabic" w:hint="cs"/>
          <w:snapToGrid w:val="0"/>
          <w:kern w:val="22"/>
          <w:rtl/>
          <w:lang w:val="en-US" w:bidi="ar-EG"/>
        </w:rPr>
        <w:t xml:space="preserve">ستمرار في عمله بعد عام 2020. </w:t>
      </w:r>
      <w:r w:rsidR="00CB0178">
        <w:rPr>
          <w:rFonts w:cs="Simplified Arabic" w:hint="cs"/>
          <w:snapToGrid w:val="0"/>
          <w:kern w:val="22"/>
          <w:rtl/>
          <w:lang w:val="en-US" w:bidi="ar-EG"/>
        </w:rPr>
        <w:t>وأحر</w:t>
      </w:r>
      <w:r w:rsidR="00D8074C" w:rsidRPr="00CB0178">
        <w:rPr>
          <w:rFonts w:cs="Simplified Arabic" w:hint="cs"/>
          <w:snapToGrid w:val="0"/>
          <w:kern w:val="22"/>
          <w:rtl/>
          <w:lang w:val="en-US" w:bidi="ar-EG"/>
        </w:rPr>
        <w:t>ز تقدم نحو تنفيذ الهدف 2 من خلال العمل على القائمة الحمراء التابعة للاتحاد الدولي لحفظ الطبيعة</w:t>
      </w:r>
      <w:r w:rsidR="00CB0178">
        <w:rPr>
          <w:rFonts w:cs="Simplified Arabic" w:hint="cs"/>
          <w:snapToGrid w:val="0"/>
          <w:kern w:val="22"/>
          <w:rtl/>
          <w:lang w:val="en-US" w:bidi="ar-EG"/>
        </w:rPr>
        <w:t xml:space="preserve"> </w:t>
      </w:r>
      <w:r w:rsidR="00CB0178">
        <w:rPr>
          <w:rFonts w:cs="Simplified Arabic"/>
          <w:snapToGrid w:val="0"/>
          <w:kern w:val="22"/>
          <w:lang w:val="en-US" w:bidi="ar-EG"/>
        </w:rPr>
        <w:t>(IUCN)</w:t>
      </w:r>
      <w:r w:rsidR="00D8074C" w:rsidRPr="00CB0178">
        <w:rPr>
          <w:rFonts w:cs="Simplified Arabic" w:hint="cs"/>
          <w:snapToGrid w:val="0"/>
          <w:kern w:val="22"/>
          <w:rtl/>
          <w:lang w:val="en-US" w:bidi="ar-EG"/>
        </w:rPr>
        <w:t xml:space="preserve"> وإطلاق قاعدة بيانات البحث عن التهديدات التابعة </w:t>
      </w:r>
      <w:r w:rsidR="00D8074C" w:rsidRPr="00CB0178">
        <w:rPr>
          <w:rFonts w:cs="Simplified Arabic" w:hint="cs"/>
          <w:rtl/>
          <w:lang w:bidi="ar-EG"/>
        </w:rPr>
        <w:t>للمركز الدولي ل</w:t>
      </w:r>
      <w:r w:rsidR="00CB0178">
        <w:rPr>
          <w:rFonts w:cs="Simplified Arabic" w:hint="cs"/>
          <w:rtl/>
          <w:lang w:bidi="ar-EG"/>
        </w:rPr>
        <w:t>صون</w:t>
      </w:r>
      <w:r w:rsidR="00D8074C" w:rsidRPr="00CB0178">
        <w:rPr>
          <w:rFonts w:cs="Simplified Arabic" w:hint="cs"/>
          <w:rtl/>
          <w:lang w:bidi="ar-EG"/>
        </w:rPr>
        <w:t xml:space="preserve"> الحدائق النباتية</w:t>
      </w:r>
      <w:r w:rsidR="00D8074C" w:rsidRPr="00CB0178">
        <w:rPr>
          <w:rFonts w:cs="Simplified Arabic" w:hint="cs"/>
          <w:snapToGrid w:val="0"/>
          <w:kern w:val="22"/>
          <w:rtl/>
          <w:lang w:val="en-US" w:bidi="ar-EG"/>
        </w:rPr>
        <w:t xml:space="preserve"> </w:t>
      </w:r>
      <w:r w:rsidR="00D8074C" w:rsidRPr="00CB0178">
        <w:rPr>
          <w:rFonts w:cs="Simplified Arabic"/>
          <w:snapToGrid w:val="0"/>
          <w:kern w:val="22"/>
          <w:lang w:val="en-US" w:bidi="ar-EG"/>
        </w:rPr>
        <w:t>(BCGI)</w:t>
      </w:r>
      <w:r w:rsidR="00CB0178" w:rsidRPr="00CB0178">
        <w:rPr>
          <w:rFonts w:cs="Simplified Arabic" w:hint="cs"/>
          <w:snapToGrid w:val="0"/>
          <w:kern w:val="22"/>
          <w:rtl/>
          <w:lang w:val="en-US" w:bidi="ar-EG"/>
        </w:rPr>
        <w:t xml:space="preserve">. </w:t>
      </w:r>
      <w:r w:rsidR="00CB0178">
        <w:rPr>
          <w:rFonts w:cs="Simplified Arabic" w:hint="cs"/>
          <w:snapToGrid w:val="0"/>
          <w:kern w:val="22"/>
          <w:rtl/>
          <w:lang w:val="en-US" w:bidi="ar-EG"/>
        </w:rPr>
        <w:t>وتشمل قاعدة البيانات هذه أكثر من 300,000 تقييما لحفظ النباتات على المستويين الوطني والعالمي وكانت ذات أهمية أساسية للمساعدة في تحديد أولوية الإجراءات الوطنية.</w:t>
      </w:r>
    </w:p>
    <w:p w14:paraId="470561BD" w14:textId="77777777" w:rsidR="00376AF1" w:rsidRPr="00CB0178" w:rsidRDefault="00CB0178"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وأضافت أن التقييم العالمي للأشجار، وهو مبادرة أخرى تابعة للمركز الدولي لصون الحدائق النباتية والاتحاد الدولي لحفظ الطبيعة، سيحقق تقييم 60,000 من أنواع الأشجار بحلول نهاية السنة. وتضمنت الأمثلة الأخرى للتقدم المحرز بشأن أهداف محددة مبادرات وطنية لتحديد وحماية المناطق ذات الأهمية للتنوع النباتي وحفظ بعض أنواع النباتات داخلها، وسلطت الضوء على بعض برامج مناطق النباتات المهمة التي يجري إعدادها</w:t>
      </w:r>
      <w:r w:rsidR="008533B8">
        <w:rPr>
          <w:rFonts w:cs="Simplified Arabic" w:hint="cs"/>
          <w:snapToGrid w:val="0"/>
          <w:kern w:val="22"/>
          <w:rtl/>
          <w:lang w:val="en-US" w:bidi="ar-EG"/>
        </w:rPr>
        <w:t xml:space="preserve"> في الوقت الحالي</w:t>
      </w:r>
      <w:r>
        <w:rPr>
          <w:rFonts w:cs="Simplified Arabic" w:hint="cs"/>
          <w:snapToGrid w:val="0"/>
          <w:kern w:val="22"/>
          <w:rtl/>
          <w:lang w:val="en-US" w:bidi="ar-EG"/>
        </w:rPr>
        <w:t xml:space="preserve">. وقد حدثت زيادة كبيرة في الشبكات والشراكات على المستويين الوطني والعالمي وفي </w:t>
      </w:r>
      <w:r w:rsidR="008533B8">
        <w:rPr>
          <w:rFonts w:cs="Simplified Arabic" w:hint="cs"/>
          <w:snapToGrid w:val="0"/>
          <w:kern w:val="22"/>
          <w:rtl/>
          <w:lang w:val="en-US" w:bidi="ar-EG"/>
        </w:rPr>
        <w:t xml:space="preserve">عدد </w:t>
      </w:r>
      <w:r w:rsidR="001A40A8">
        <w:rPr>
          <w:rFonts w:cs="Simplified Arabic" w:hint="cs"/>
          <w:snapToGrid w:val="0"/>
          <w:kern w:val="22"/>
          <w:rtl/>
          <w:lang w:val="en-US" w:bidi="ar-EG"/>
        </w:rPr>
        <w:t xml:space="preserve">التحالفات </w:t>
      </w:r>
      <w:r w:rsidR="008533B8">
        <w:rPr>
          <w:rFonts w:cs="Simplified Arabic" w:hint="cs"/>
          <w:snapToGrid w:val="0"/>
          <w:kern w:val="22"/>
          <w:rtl/>
          <w:lang w:val="en-US" w:bidi="ar-EG"/>
        </w:rPr>
        <w:t xml:space="preserve">العالمية </w:t>
      </w:r>
      <w:r w:rsidR="001A40A8">
        <w:rPr>
          <w:rFonts w:cs="Simplified Arabic" w:hint="cs"/>
          <w:snapToGrid w:val="0"/>
          <w:kern w:val="22"/>
          <w:rtl/>
          <w:lang w:val="en-US" w:bidi="ar-EG"/>
        </w:rPr>
        <w:t>المواضيعية حول أهداف محددة.</w:t>
      </w:r>
    </w:p>
    <w:p w14:paraId="34835EA3" w14:textId="77777777" w:rsidR="001A40A8" w:rsidRPr="00A55089" w:rsidRDefault="001A40A8"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وعلى الرغم من أن معظم الأهداف لن يتم الوفاء بها بحلول نهاية السنة، أحرز الكثير من التقدم عما كان ممكن حدوثه بدون الاستراتيجية العالمية لحفظ النبات حيث كانت هناك أهداف ذكية، يدعمها مجتمع مركز وملتزم. ولذلك شددت على أهمية توافر المعلومات وإمكانية الحصو</w:t>
      </w:r>
      <w:r w:rsidR="008533B8">
        <w:rPr>
          <w:rFonts w:cs="Simplified Arabic" w:hint="cs"/>
          <w:snapToGrid w:val="0"/>
          <w:kern w:val="22"/>
          <w:rtl/>
          <w:lang w:val="en-US" w:bidi="ar-EG"/>
        </w:rPr>
        <w:t>ل</w:t>
      </w:r>
      <w:r>
        <w:rPr>
          <w:rFonts w:cs="Simplified Arabic" w:hint="cs"/>
          <w:snapToGrid w:val="0"/>
          <w:kern w:val="22"/>
          <w:rtl/>
          <w:lang w:val="en-US" w:bidi="ar-EG"/>
        </w:rPr>
        <w:t xml:space="preserve"> عليها على المستوى الوطني وعلى مبادرات بناء القدرات. وهناك حاجة أيضا </w:t>
      </w:r>
      <w:r>
        <w:rPr>
          <w:rFonts w:cs="Simplified Arabic" w:hint="cs"/>
          <w:snapToGrid w:val="0"/>
          <w:kern w:val="22"/>
          <w:rtl/>
          <w:lang w:val="en-US" w:bidi="ar-EG"/>
        </w:rPr>
        <w:lastRenderedPageBreak/>
        <w:t xml:space="preserve">إلى مواءمة أكبر وروابط وإبلاغ بين الاستراتيجية العالمية لحفظ النبات والأطر الأخرى؛ وينبغي </w:t>
      </w:r>
      <w:r w:rsidR="00A55089">
        <w:rPr>
          <w:rFonts w:cs="Simplified Arabic" w:hint="cs"/>
          <w:snapToGrid w:val="0"/>
          <w:kern w:val="22"/>
          <w:rtl/>
          <w:lang w:val="en-US" w:bidi="ar-EG"/>
        </w:rPr>
        <w:t xml:space="preserve">أن يكون </w:t>
      </w:r>
      <w:r w:rsidRPr="00A55089">
        <w:rPr>
          <w:rFonts w:cs="Simplified Arabic"/>
          <w:rtl/>
          <w:lang w:val="en-US"/>
        </w:rPr>
        <w:t xml:space="preserve">حفظ النبات </w:t>
      </w:r>
      <w:r w:rsidR="00A55089">
        <w:rPr>
          <w:rFonts w:cs="Simplified Arabic" w:hint="cs"/>
          <w:rtl/>
          <w:lang w:val="en-US"/>
        </w:rPr>
        <w:t xml:space="preserve">مدرجا </w:t>
      </w:r>
      <w:r w:rsidRPr="00A55089">
        <w:rPr>
          <w:rFonts w:cs="Simplified Arabic"/>
          <w:rtl/>
          <w:lang w:val="en-US"/>
        </w:rPr>
        <w:t xml:space="preserve">في </w:t>
      </w:r>
      <w:r w:rsidR="00A55089">
        <w:rPr>
          <w:rFonts w:cs="Simplified Arabic" w:hint="cs"/>
          <w:snapToGrid w:val="0"/>
          <w:kern w:val="22"/>
          <w:rtl/>
          <w:lang w:val="en-US" w:bidi="ar-EG"/>
        </w:rPr>
        <w:t>الاستراتيجية العالمية لحفظ النبات</w:t>
      </w:r>
      <w:r w:rsidRPr="00A55089">
        <w:rPr>
          <w:rFonts w:cs="Simplified Arabic"/>
          <w:rtl/>
          <w:lang w:val="en-US"/>
        </w:rPr>
        <w:t xml:space="preserve"> التي تم تحديثها وتنسيقها مع </w:t>
      </w:r>
      <w:r w:rsidR="00A55089">
        <w:rPr>
          <w:rFonts w:cs="Simplified Arabic" w:hint="cs"/>
          <w:rtl/>
          <w:lang w:val="en-US"/>
        </w:rPr>
        <w:t>ال</w:t>
      </w:r>
      <w:r w:rsidRPr="00A55089">
        <w:rPr>
          <w:rFonts w:cs="Simplified Arabic"/>
          <w:rtl/>
          <w:lang w:val="en-US"/>
        </w:rPr>
        <w:t>إطار ا</w:t>
      </w:r>
      <w:r w:rsidR="00A55089">
        <w:rPr>
          <w:rFonts w:cs="Simplified Arabic" w:hint="cs"/>
          <w:rtl/>
          <w:lang w:val="en-US"/>
        </w:rPr>
        <w:t>لعالمي ل</w:t>
      </w:r>
      <w:r w:rsidRPr="00A55089">
        <w:rPr>
          <w:rFonts w:cs="Simplified Arabic"/>
          <w:rtl/>
          <w:lang w:val="en-US"/>
        </w:rPr>
        <w:t xml:space="preserve">لتنوع البيولوجي لما بعد عام 2020. </w:t>
      </w:r>
      <w:r w:rsidR="00A55089">
        <w:rPr>
          <w:rFonts w:cs="Simplified Arabic" w:hint="cs"/>
          <w:rtl/>
          <w:lang w:val="en-US"/>
        </w:rPr>
        <w:t>وينبغي</w:t>
      </w:r>
      <w:r w:rsidRPr="00A55089">
        <w:rPr>
          <w:rFonts w:cs="Simplified Arabic"/>
          <w:rtl/>
          <w:lang w:val="en-US"/>
        </w:rPr>
        <w:t xml:space="preserve"> أن توفر </w:t>
      </w:r>
      <w:r w:rsidR="00A55089">
        <w:rPr>
          <w:rFonts w:cs="Simplified Arabic" w:hint="cs"/>
          <w:rtl/>
          <w:lang w:val="en-US"/>
        </w:rPr>
        <w:t>ال</w:t>
      </w:r>
      <w:r w:rsidRPr="00A55089">
        <w:rPr>
          <w:rFonts w:cs="Simplified Arabic"/>
          <w:rtl/>
          <w:lang w:val="en-US"/>
        </w:rPr>
        <w:t>أهداف</w:t>
      </w:r>
      <w:r w:rsidR="00A55089">
        <w:rPr>
          <w:rFonts w:cs="Simplified Arabic" w:hint="cs"/>
          <w:rtl/>
          <w:lang w:val="en-US"/>
        </w:rPr>
        <w:t xml:space="preserve"> الج</w:t>
      </w:r>
      <w:r w:rsidR="008533B8">
        <w:rPr>
          <w:rFonts w:cs="Simplified Arabic" w:hint="cs"/>
          <w:rtl/>
          <w:lang w:val="en-US"/>
        </w:rPr>
        <w:t>د</w:t>
      </w:r>
      <w:r w:rsidR="00A55089">
        <w:rPr>
          <w:rFonts w:cs="Simplified Arabic" w:hint="cs"/>
          <w:rtl/>
          <w:lang w:val="en-US"/>
        </w:rPr>
        <w:t>يدة أو المحدثة في</w:t>
      </w:r>
      <w:r w:rsidRPr="00A55089">
        <w:rPr>
          <w:rFonts w:cs="Simplified Arabic"/>
          <w:rtl/>
          <w:lang w:val="en-US"/>
        </w:rPr>
        <w:t xml:space="preserve"> </w:t>
      </w:r>
      <w:r w:rsidR="00A55089">
        <w:rPr>
          <w:rFonts w:cs="Simplified Arabic" w:hint="cs"/>
          <w:snapToGrid w:val="0"/>
          <w:kern w:val="22"/>
          <w:rtl/>
          <w:lang w:val="en-US" w:bidi="ar-EG"/>
        </w:rPr>
        <w:t>الاستراتيجية العالمية لحفظ النبات</w:t>
      </w:r>
      <w:r w:rsidRPr="00A55089">
        <w:rPr>
          <w:rFonts w:cs="Simplified Arabic"/>
          <w:rtl/>
          <w:lang w:val="en-US"/>
        </w:rPr>
        <w:t xml:space="preserve"> معالم </w:t>
      </w:r>
      <w:r w:rsidR="00A55089">
        <w:rPr>
          <w:rFonts w:cs="Simplified Arabic" w:hint="cs"/>
          <w:rtl/>
          <w:lang w:val="en-US"/>
        </w:rPr>
        <w:t xml:space="preserve">بارزة </w:t>
      </w:r>
      <w:r w:rsidRPr="00A55089">
        <w:rPr>
          <w:rFonts w:cs="Simplified Arabic"/>
          <w:rtl/>
          <w:lang w:val="en-US"/>
        </w:rPr>
        <w:t>محددة للنبات</w:t>
      </w:r>
      <w:r w:rsidR="00A55089">
        <w:rPr>
          <w:rFonts w:cs="Simplified Arabic" w:hint="cs"/>
          <w:rtl/>
          <w:lang w:val="en-US"/>
        </w:rPr>
        <w:t>،</w:t>
      </w:r>
      <w:r w:rsidRPr="00A55089">
        <w:rPr>
          <w:rFonts w:cs="Simplified Arabic"/>
          <w:rtl/>
          <w:lang w:val="en-US"/>
        </w:rPr>
        <w:t xml:space="preserve"> أو مؤ</w:t>
      </w:r>
      <w:r w:rsidR="00A55089">
        <w:rPr>
          <w:rFonts w:cs="Simplified Arabic"/>
          <w:rtl/>
          <w:lang w:val="en-US"/>
        </w:rPr>
        <w:t>شرات أو أهداف فرعية ل</w:t>
      </w:r>
      <w:r w:rsidR="008533B8">
        <w:rPr>
          <w:rFonts w:cs="Simplified Arabic" w:hint="cs"/>
          <w:rtl/>
          <w:lang w:val="en-US"/>
        </w:rPr>
        <w:t>ذلك</w:t>
      </w:r>
      <w:r w:rsidR="00A55089">
        <w:rPr>
          <w:rFonts w:cs="Simplified Arabic"/>
          <w:rtl/>
          <w:lang w:val="en-US"/>
        </w:rPr>
        <w:t xml:space="preserve"> الإطار، و</w:t>
      </w:r>
      <w:r w:rsidR="00A55089">
        <w:rPr>
          <w:rFonts w:cs="Simplified Arabic" w:hint="cs"/>
          <w:rtl/>
          <w:lang w:val="en-US"/>
        </w:rPr>
        <w:t>ل</w:t>
      </w:r>
      <w:r w:rsidR="00A55089">
        <w:rPr>
          <w:rFonts w:cs="Simplified Arabic"/>
          <w:rtl/>
          <w:lang w:val="en-US"/>
        </w:rPr>
        <w:t>لمضي قدمًا</w:t>
      </w:r>
      <w:r w:rsidRPr="00A55089">
        <w:rPr>
          <w:rFonts w:cs="Simplified Arabic"/>
          <w:rtl/>
          <w:lang w:val="en-US"/>
        </w:rPr>
        <w:t xml:space="preserve">، </w:t>
      </w:r>
      <w:r w:rsidR="00A55089">
        <w:rPr>
          <w:rFonts w:cs="Simplified Arabic" w:hint="cs"/>
          <w:rtl/>
          <w:lang w:val="en-US"/>
        </w:rPr>
        <w:t>ينبغي</w:t>
      </w:r>
      <w:r w:rsidRPr="00A55089">
        <w:rPr>
          <w:rFonts w:cs="Simplified Arabic"/>
          <w:rtl/>
          <w:lang w:val="en-US"/>
        </w:rPr>
        <w:t xml:space="preserve"> أن تشمل المجالات البؤرية الجديد</w:t>
      </w:r>
      <w:r w:rsidR="00A55089">
        <w:rPr>
          <w:rFonts w:cs="Simplified Arabic"/>
          <w:rtl/>
          <w:lang w:val="en-US"/>
        </w:rPr>
        <w:t>ة لحفظ النبات الاستعادة ال</w:t>
      </w:r>
      <w:r w:rsidR="00A55089">
        <w:rPr>
          <w:rFonts w:cs="Simplified Arabic" w:hint="cs"/>
          <w:rtl/>
          <w:lang w:val="en-US"/>
        </w:rPr>
        <w:t>إيكولوج</w:t>
      </w:r>
      <w:r w:rsidR="00A55089">
        <w:rPr>
          <w:rFonts w:cs="Simplified Arabic"/>
          <w:rtl/>
          <w:lang w:val="en-US"/>
        </w:rPr>
        <w:t>ية، و</w:t>
      </w:r>
      <w:r w:rsidR="008533B8">
        <w:rPr>
          <w:rFonts w:cs="Simplified Arabic" w:hint="cs"/>
          <w:rtl/>
          <w:lang w:val="en-US"/>
        </w:rPr>
        <w:t>تعافي</w:t>
      </w:r>
      <w:r w:rsidR="00A55089">
        <w:rPr>
          <w:rFonts w:cs="Simplified Arabic"/>
          <w:rtl/>
          <w:lang w:val="en-US"/>
        </w:rPr>
        <w:t xml:space="preserve"> الأنواع، والاستخدام المستدام</w:t>
      </w:r>
      <w:r w:rsidRPr="00A55089">
        <w:rPr>
          <w:rFonts w:cs="Simplified Arabic"/>
          <w:rtl/>
          <w:lang w:val="en-US"/>
        </w:rPr>
        <w:t xml:space="preserve">، وتقاسم المنافع. </w:t>
      </w:r>
      <w:r w:rsidR="00A55089">
        <w:rPr>
          <w:rFonts w:cs="Simplified Arabic" w:hint="cs"/>
          <w:rtl/>
          <w:lang w:val="en-US"/>
        </w:rPr>
        <w:t xml:space="preserve">فقد </w:t>
      </w:r>
      <w:r w:rsidRPr="00A55089">
        <w:rPr>
          <w:rFonts w:cs="Simplified Arabic"/>
          <w:rtl/>
          <w:lang w:val="en-US"/>
        </w:rPr>
        <w:t>كان التنوع النب</w:t>
      </w:r>
      <w:r w:rsidR="00A55089">
        <w:rPr>
          <w:rFonts w:cs="Simplified Arabic"/>
          <w:rtl/>
          <w:lang w:val="en-US"/>
        </w:rPr>
        <w:t>اتي ذا قيمة لا تُحصى للبشرية</w:t>
      </w:r>
      <w:r w:rsidRPr="00A55089">
        <w:rPr>
          <w:rFonts w:cs="Simplified Arabic"/>
          <w:rtl/>
          <w:lang w:val="en-US"/>
        </w:rPr>
        <w:t>، حيث ي</w:t>
      </w:r>
      <w:r w:rsidR="00A55089">
        <w:rPr>
          <w:rFonts w:cs="Simplified Arabic"/>
          <w:rtl/>
          <w:lang w:val="en-US"/>
        </w:rPr>
        <w:t>دعم جميع جوانب الحياة على الأرض</w:t>
      </w:r>
      <w:r w:rsidRPr="00A55089">
        <w:rPr>
          <w:rFonts w:cs="Simplified Arabic"/>
          <w:rtl/>
          <w:lang w:val="en-US"/>
        </w:rPr>
        <w:t>، وستعمل الإجراءات المنسقة من خلال</w:t>
      </w:r>
      <w:r w:rsidR="00A55089">
        <w:rPr>
          <w:rFonts w:cs="Simplified Arabic" w:hint="cs"/>
          <w:rtl/>
          <w:lang w:val="en-US"/>
        </w:rPr>
        <w:t xml:space="preserve"> </w:t>
      </w:r>
      <w:r w:rsidR="00A55089">
        <w:rPr>
          <w:rFonts w:cs="Simplified Arabic" w:hint="cs"/>
          <w:snapToGrid w:val="0"/>
          <w:kern w:val="22"/>
          <w:rtl/>
          <w:lang w:val="en-US" w:bidi="ar-EG"/>
        </w:rPr>
        <w:t>الاستراتيجية العالمية لحفظ النبات</w:t>
      </w:r>
      <w:r w:rsidRPr="00A55089">
        <w:rPr>
          <w:rFonts w:cs="Simplified Arabic"/>
          <w:rtl/>
          <w:lang w:val="en-US"/>
        </w:rPr>
        <w:t xml:space="preserve"> على حماية </w:t>
      </w:r>
      <w:r w:rsidR="008533B8">
        <w:rPr>
          <w:rFonts w:cs="Simplified Arabic"/>
          <w:rtl/>
          <w:lang w:val="en-US"/>
        </w:rPr>
        <w:t>أنواع النبات</w:t>
      </w:r>
      <w:r w:rsidR="008533B8">
        <w:rPr>
          <w:rFonts w:cs="Simplified Arabic" w:hint="cs"/>
          <w:rtl/>
          <w:lang w:val="en-US"/>
        </w:rPr>
        <w:t>ات</w:t>
      </w:r>
      <w:r w:rsidRPr="00A55089">
        <w:rPr>
          <w:rFonts w:cs="Simplified Arabic"/>
          <w:rtl/>
          <w:lang w:val="en-US"/>
        </w:rPr>
        <w:t xml:space="preserve"> وموائلها.</w:t>
      </w:r>
    </w:p>
    <w:p w14:paraId="2ED257ED" w14:textId="77777777" w:rsidR="00376AF1" w:rsidRPr="00CB0178" w:rsidRDefault="00376AF1" w:rsidP="008026C2">
      <w:pPr>
        <w:pStyle w:val="ListParagraph"/>
        <w:bidi/>
        <w:spacing w:after="120" w:line="216" w:lineRule="auto"/>
        <w:ind w:left="0"/>
        <w:contextualSpacing w:val="0"/>
        <w:rPr>
          <w:rFonts w:cs="Simplified Arabic"/>
          <w:b/>
          <w:bCs/>
          <w:snapToGrid w:val="0"/>
          <w:kern w:val="22"/>
          <w:lang w:val="en-US" w:bidi="ar-EG"/>
        </w:rPr>
      </w:pPr>
      <w:r w:rsidRPr="00CB0178">
        <w:rPr>
          <w:rFonts w:cs="Simplified Arabic" w:hint="cs"/>
          <w:b/>
          <w:bCs/>
          <w:snapToGrid w:val="0"/>
          <w:kern w:val="22"/>
          <w:rtl/>
          <w:lang w:val="en-US" w:bidi="ar-EG"/>
        </w:rPr>
        <w:t>بيانات من المجموعات الإقليمية، والأطراف والمجموعات الرئيسية لمنظمات المجتمع المدني</w:t>
      </w:r>
    </w:p>
    <w:p w14:paraId="5683E83A" w14:textId="77777777" w:rsidR="00376AF1" w:rsidRPr="00CB0178" w:rsidRDefault="003A14C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أدليت بيانات وطرحت أسئلة من ممثلي </w:t>
      </w:r>
      <w:r w:rsidR="008533B8">
        <w:rPr>
          <w:rFonts w:cs="Simplified Arabic" w:hint="cs"/>
          <w:snapToGrid w:val="0"/>
          <w:kern w:val="22"/>
          <w:rtl/>
          <w:lang w:val="en-US" w:bidi="ar-EG"/>
        </w:rPr>
        <w:t>شيلي</w:t>
      </w:r>
      <w:r>
        <w:rPr>
          <w:rFonts w:cs="Simplified Arabic" w:hint="cs"/>
          <w:snapToGrid w:val="0"/>
          <w:kern w:val="22"/>
          <w:rtl/>
          <w:lang w:val="en-US" w:bidi="ar-EG"/>
        </w:rPr>
        <w:t xml:space="preserve">، وكوستاريكا، ومصر، وألمانيا، وإيران (جمهورية </w:t>
      </w:r>
      <w:r>
        <w:rPr>
          <w:rFonts w:cs="Simplified Arabic"/>
          <w:snapToGrid w:val="0"/>
          <w:kern w:val="22"/>
          <w:rtl/>
          <w:lang w:val="en-US" w:bidi="ar-EG"/>
        </w:rPr>
        <w:t>–</w:t>
      </w:r>
      <w:r>
        <w:rPr>
          <w:rFonts w:cs="Simplified Arabic" w:hint="cs"/>
          <w:snapToGrid w:val="0"/>
          <w:kern w:val="22"/>
          <w:rtl/>
          <w:lang w:val="en-US" w:bidi="ar-EG"/>
        </w:rPr>
        <w:t xml:space="preserve"> الإسلامية)، والمكسيك، والسنغال، وجنوب أفريقيا (بالنيابة عن المجموعة الأفريقية)، والسويد والمملكة المتحدة لبريطانيا العظمى وأيرلندا الشمالية.</w:t>
      </w:r>
    </w:p>
    <w:p w14:paraId="1D70DDB4" w14:textId="77777777" w:rsidR="00376AF1" w:rsidRPr="00CB0178" w:rsidRDefault="003A14C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وأدليت بيانات إضافية وطرحت أسئلة من ممثلي التحالف بشأن اتفاقية التنوع البيولوجي، والشبكة العالمية للشباب المعنية بالتنوع البيولوجي، وتحالف النساء والحكومات دون الوطنية والمحلية.</w:t>
      </w:r>
      <w:r w:rsidRPr="003A14C7">
        <w:rPr>
          <w:rFonts w:ascii="Simplified Arabic" w:hAnsi="Simplified Arabic" w:cs="Simplified Arabic"/>
          <w:vertAlign w:val="superscript"/>
          <w:rtl/>
        </w:rPr>
        <w:footnoteReference w:id="5"/>
      </w:r>
    </w:p>
    <w:p w14:paraId="0DF5F3B2"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مصر</w:t>
      </w:r>
    </w:p>
    <w:p w14:paraId="2F92BB12" w14:textId="77777777" w:rsidR="00376AF1" w:rsidRPr="00CB0178" w:rsidRDefault="00841970"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تساءل ممثل مصر عن أفضل كيفية للإبلاغ عن النتائج المهمة للطبعة الخامسة من نشرة </w:t>
      </w:r>
      <w:r w:rsidRPr="00841970">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إلى مؤتمر القمة بشأن التنوع البيولوجي القادم في الأمم المتحدة. ولم تكن الأخبار في </w:t>
      </w:r>
      <w:r w:rsidR="000C6BB0" w:rsidRPr="000C6BB0">
        <w:rPr>
          <w:rFonts w:cs="Simplified Arabic" w:hint="cs"/>
          <w:i/>
          <w:iCs/>
          <w:snapToGrid w:val="0"/>
          <w:kern w:val="22"/>
          <w:rtl/>
          <w:lang w:val="en-US" w:bidi="ar-EG"/>
        </w:rPr>
        <w:t>التوقعات العالمية</w:t>
      </w:r>
      <w:r>
        <w:rPr>
          <w:rFonts w:cs="Simplified Arabic" w:hint="cs"/>
          <w:snapToGrid w:val="0"/>
          <w:kern w:val="22"/>
          <w:rtl/>
          <w:lang w:val="en-US" w:bidi="ar-EG"/>
        </w:rPr>
        <w:t xml:space="preserve"> جيدة، وكان من المهم إقناع القادة في العالم بتغيير سياساتهم </w:t>
      </w:r>
      <w:r w:rsidR="000C6BB0">
        <w:rPr>
          <w:rFonts w:cs="Simplified Arabic" w:hint="cs"/>
          <w:snapToGrid w:val="0"/>
          <w:kern w:val="22"/>
          <w:rtl/>
          <w:lang w:val="en-US" w:bidi="ar-EG"/>
        </w:rPr>
        <w:t>تجاه</w:t>
      </w:r>
      <w:r>
        <w:rPr>
          <w:rFonts w:cs="Simplified Arabic" w:hint="cs"/>
          <w:snapToGrid w:val="0"/>
          <w:kern w:val="22"/>
          <w:rtl/>
          <w:lang w:val="en-US" w:bidi="ar-EG"/>
        </w:rPr>
        <w:t xml:space="preserve"> حفظ التنوع البيولوجي. وفي نفس الوقت، تساءل عن كيفية إدراج نتائج الجلسة في الإطار العالمي للتنوع البيولوجي لما بعد عام 2020.</w:t>
      </w:r>
    </w:p>
    <w:p w14:paraId="2B1F7F5A"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جمهورية إيران الإسلامية</w:t>
      </w:r>
    </w:p>
    <w:p w14:paraId="7265630E" w14:textId="77777777" w:rsidR="00376AF1" w:rsidRPr="00CB0178" w:rsidRDefault="00841970"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تساءل ممثل جمهورية إيران الإسلامية عما إذا كان قد </w:t>
      </w:r>
      <w:r w:rsidR="000C6BB0">
        <w:rPr>
          <w:rFonts w:cs="Simplified Arabic" w:hint="cs"/>
          <w:snapToGrid w:val="0"/>
          <w:kern w:val="22"/>
          <w:rtl/>
          <w:lang w:val="en-US" w:bidi="ar-EG"/>
        </w:rPr>
        <w:t>أجري</w:t>
      </w:r>
      <w:r>
        <w:rPr>
          <w:rFonts w:cs="Simplified Arabic" w:hint="cs"/>
          <w:snapToGrid w:val="0"/>
          <w:kern w:val="22"/>
          <w:rtl/>
          <w:lang w:val="en-US" w:bidi="ar-EG"/>
        </w:rPr>
        <w:t xml:space="preserve"> أي تقييم </w:t>
      </w:r>
      <w:r w:rsidR="00EA781A">
        <w:rPr>
          <w:rFonts w:cs="Simplified Arabic" w:hint="cs"/>
          <w:snapToGrid w:val="0"/>
          <w:kern w:val="22"/>
          <w:rtl/>
          <w:lang w:val="en-US" w:bidi="ar-EG"/>
        </w:rPr>
        <w:t>و</w:t>
      </w:r>
      <w:r>
        <w:rPr>
          <w:rFonts w:cs="Simplified Arabic" w:hint="cs"/>
          <w:snapToGrid w:val="0"/>
          <w:kern w:val="22"/>
          <w:rtl/>
          <w:lang w:val="en-US" w:bidi="ar-EG"/>
        </w:rPr>
        <w:t xml:space="preserve">أسباب عدم </w:t>
      </w:r>
      <w:r w:rsidR="000C6BB0">
        <w:rPr>
          <w:rFonts w:cs="Simplified Arabic" w:hint="cs"/>
          <w:snapToGrid w:val="0"/>
          <w:kern w:val="22"/>
          <w:rtl/>
          <w:lang w:val="en-US" w:bidi="ar-EG"/>
        </w:rPr>
        <w:t xml:space="preserve">تحقيق </w:t>
      </w:r>
      <w:r>
        <w:rPr>
          <w:rFonts w:cs="Simplified Arabic" w:hint="cs"/>
          <w:snapToGrid w:val="0"/>
          <w:kern w:val="22"/>
          <w:rtl/>
          <w:lang w:val="en-US" w:bidi="ar-EG"/>
        </w:rPr>
        <w:t xml:space="preserve">معظم الأهداف وما إذا كان من الممكن تحقيق الأهداف على نحو متساوي في جميع البلدان. وتساءل إذا كان من الممكن للتقييم القادم أن </w:t>
      </w:r>
      <w:r w:rsidR="00EA781A">
        <w:rPr>
          <w:rFonts w:cs="Simplified Arabic" w:hint="cs"/>
          <w:snapToGrid w:val="0"/>
          <w:kern w:val="22"/>
          <w:rtl/>
          <w:lang w:val="en-US" w:bidi="ar-EG"/>
        </w:rPr>
        <w:t>ي</w:t>
      </w:r>
      <w:r>
        <w:rPr>
          <w:rFonts w:cs="Simplified Arabic" w:hint="cs"/>
          <w:snapToGrid w:val="0"/>
          <w:kern w:val="22"/>
          <w:rtl/>
          <w:lang w:val="en-US" w:bidi="ar-EG"/>
        </w:rPr>
        <w:t>بسط الأهداف للفترة القادمة من تنفيذ الاتفاقية.</w:t>
      </w:r>
    </w:p>
    <w:p w14:paraId="3695F53D"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السنغال</w:t>
      </w:r>
    </w:p>
    <w:p w14:paraId="31EE0764" w14:textId="77777777" w:rsidR="00376AF1" w:rsidRPr="00CB0178" w:rsidRDefault="00EA781A"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لاحظ ممثل السنغال عدم الوفاء بأي من الأهداف بالرغم من جميع الجهود المبذولة للقيام بذلك، وتساءل عن تحديث الطبعة الخامسة من نشرة </w:t>
      </w:r>
      <w:r w:rsidRPr="00EA781A">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لتعكس ما الذي تم تحقيقه بالفعل في بلدان مختلفة.</w:t>
      </w:r>
    </w:p>
    <w:p w14:paraId="139E6631" w14:textId="77777777" w:rsidR="00376AF1" w:rsidRPr="00300107" w:rsidRDefault="00376AF1" w:rsidP="008026C2">
      <w:pPr>
        <w:pStyle w:val="ListParagraph"/>
        <w:bidi/>
        <w:spacing w:after="120" w:line="216" w:lineRule="auto"/>
        <w:ind w:left="0"/>
        <w:contextualSpacing w:val="0"/>
        <w:rPr>
          <w:rFonts w:cs="Simplified Arabic"/>
          <w:i/>
          <w:iCs/>
          <w:snapToGrid w:val="0"/>
          <w:kern w:val="22"/>
          <w:lang w:val="en-US" w:bidi="ar-EG"/>
        </w:rPr>
      </w:pPr>
      <w:r w:rsidRPr="00300107">
        <w:rPr>
          <w:rFonts w:cs="Simplified Arabic" w:hint="cs"/>
          <w:i/>
          <w:iCs/>
          <w:snapToGrid w:val="0"/>
          <w:kern w:val="22"/>
          <w:rtl/>
          <w:lang w:val="en-US" w:bidi="ar-EG"/>
        </w:rPr>
        <w:t>جنوب أفريقيا بالنيابة عن المجموعة الأفريقية</w:t>
      </w:r>
    </w:p>
    <w:p w14:paraId="3EC317A1" w14:textId="77777777" w:rsidR="00376AF1" w:rsidRPr="008027C3" w:rsidRDefault="00EA781A"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cs="Simplified Arabic" w:hint="cs"/>
          <w:snapToGrid w:val="0"/>
          <w:kern w:val="22"/>
          <w:rtl/>
          <w:lang w:val="en-US" w:bidi="ar-EG"/>
        </w:rPr>
        <w:t xml:space="preserve">لاحظ ممثل جنوب أفريقيا، متحدثا بالنيابة عن المجموعة الأفريقية، نتائج الطبعة الخامسة من نشرة </w:t>
      </w:r>
      <w:r w:rsidRPr="00EA781A">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وقال إن حوالي 30 عاما قد مر منذ اعتماد الاتفاقية، ولكن بالرغم من ذلك، يستمر التدهور الدرام</w:t>
      </w:r>
      <w:r w:rsidR="00300107">
        <w:rPr>
          <w:rFonts w:cs="Simplified Arabic" w:hint="cs"/>
          <w:snapToGrid w:val="0"/>
          <w:kern w:val="22"/>
          <w:rtl/>
          <w:lang w:val="en-US" w:bidi="ar-EG"/>
        </w:rPr>
        <w:t>اتيك</w:t>
      </w:r>
      <w:r>
        <w:rPr>
          <w:rFonts w:cs="Simplified Arabic" w:hint="cs"/>
          <w:snapToGrid w:val="0"/>
          <w:kern w:val="22"/>
          <w:rtl/>
          <w:lang w:val="en-US" w:bidi="ar-EG"/>
        </w:rPr>
        <w:t xml:space="preserve">ي للتنوع البيولوجي في تهديد الطبيعة ورفاهه الناس الذين يعتمدون عليه. وأضاف أن الفقدان السريع للتنوع البيولوجي كان له أثر أيضا على خطة التنمية المستدامة لعام 2030. فقد أظهرت </w:t>
      </w:r>
      <w:r w:rsidRPr="00FD1FCE">
        <w:rPr>
          <w:rFonts w:cs="Simplified Arabic" w:hint="cs"/>
          <w:i/>
          <w:iCs/>
          <w:snapToGrid w:val="0"/>
          <w:kern w:val="22"/>
          <w:rtl/>
          <w:lang w:val="en-US" w:bidi="ar-EG"/>
        </w:rPr>
        <w:t>التوقعات العالمية</w:t>
      </w:r>
      <w:r>
        <w:rPr>
          <w:rFonts w:cs="Simplified Arabic" w:hint="cs"/>
          <w:snapToGrid w:val="0"/>
          <w:kern w:val="22"/>
          <w:rtl/>
          <w:lang w:val="en-US" w:bidi="ar-EG"/>
        </w:rPr>
        <w:t xml:space="preserve"> </w:t>
      </w:r>
      <w:r w:rsidR="00FD1FCE">
        <w:rPr>
          <w:rFonts w:cs="Simplified Arabic" w:hint="cs"/>
          <w:snapToGrid w:val="0"/>
          <w:kern w:val="22"/>
          <w:rtl/>
          <w:lang w:val="en-US" w:bidi="ar-EG"/>
        </w:rPr>
        <w:t>عدم الوفاء بأي من أ</w:t>
      </w:r>
      <w:r w:rsidR="00300107">
        <w:rPr>
          <w:rFonts w:cs="Simplified Arabic" w:hint="cs"/>
          <w:snapToGrid w:val="0"/>
          <w:kern w:val="22"/>
          <w:rtl/>
          <w:lang w:val="en-US" w:bidi="ar-EG"/>
        </w:rPr>
        <w:t>ه</w:t>
      </w:r>
      <w:r w:rsidR="00FD1FCE">
        <w:rPr>
          <w:rFonts w:cs="Simplified Arabic" w:hint="cs"/>
          <w:snapToGrid w:val="0"/>
          <w:kern w:val="22"/>
          <w:rtl/>
          <w:lang w:val="en-US" w:bidi="ar-EG"/>
        </w:rPr>
        <w:t xml:space="preserve">داف أيشي للتنوع البيولوجي هذا </w:t>
      </w:r>
      <w:r w:rsidR="00FD1FCE">
        <w:rPr>
          <w:rFonts w:cs="Simplified Arabic" w:hint="cs"/>
          <w:snapToGrid w:val="0"/>
          <w:kern w:val="22"/>
          <w:rtl/>
          <w:lang w:val="en-US" w:bidi="ar-EG"/>
        </w:rPr>
        <w:lastRenderedPageBreak/>
        <w:t xml:space="preserve">العام، وأن ستة فقط من هذه الأهداف يمكن الوفاء بها </w:t>
      </w:r>
      <w:r w:rsidR="00300107">
        <w:rPr>
          <w:rFonts w:cs="Simplified Arabic" w:hint="cs"/>
          <w:snapToGrid w:val="0"/>
          <w:kern w:val="22"/>
          <w:rtl/>
          <w:lang w:val="en-US" w:bidi="ar-EG"/>
        </w:rPr>
        <w:t>بشكل جزئي</w:t>
      </w:r>
      <w:r w:rsidR="00FD1FCE">
        <w:rPr>
          <w:rFonts w:cs="Simplified Arabic" w:hint="cs"/>
          <w:snapToGrid w:val="0"/>
          <w:kern w:val="22"/>
          <w:rtl/>
          <w:lang w:val="en-US" w:bidi="ar-EG"/>
        </w:rPr>
        <w:t>. وأشار التقرير أيضا إلى عدد من المحركات المباشرة وغير المباشرة لفقدان التنوع البيولوجي، وأو</w:t>
      </w:r>
      <w:r w:rsidR="00300107">
        <w:rPr>
          <w:rFonts w:cs="Simplified Arabic" w:hint="cs"/>
          <w:snapToGrid w:val="0"/>
          <w:kern w:val="22"/>
          <w:rtl/>
          <w:lang w:val="en-US" w:bidi="ar-EG"/>
        </w:rPr>
        <w:t>ص</w:t>
      </w:r>
      <w:r w:rsidR="00FD1FCE">
        <w:rPr>
          <w:rFonts w:cs="Simplified Arabic" w:hint="cs"/>
          <w:snapToGrid w:val="0"/>
          <w:kern w:val="22"/>
          <w:rtl/>
          <w:lang w:val="en-US" w:bidi="ar-EG"/>
        </w:rPr>
        <w:t xml:space="preserve">ى بأن التغير التحويلي كان مطلوبا لوقف فقدان التنوع البيولوجي وتحسين رفاه الإنسان. واشتملت بعض أسباب الفشل في تحقيق الأهداف </w:t>
      </w:r>
      <w:r w:rsidR="00300107">
        <w:rPr>
          <w:rFonts w:cs="Simplified Arabic" w:hint="cs"/>
          <w:snapToGrid w:val="0"/>
          <w:kern w:val="22"/>
          <w:rtl/>
          <w:lang w:val="en-US" w:bidi="ar-EG"/>
        </w:rPr>
        <w:t xml:space="preserve">على </w:t>
      </w:r>
      <w:r w:rsidR="00FD1FCE">
        <w:rPr>
          <w:rFonts w:cs="Simplified Arabic" w:hint="cs"/>
          <w:snapToGrid w:val="0"/>
          <w:kern w:val="22"/>
          <w:rtl/>
          <w:lang w:val="en-US" w:bidi="ar-EG"/>
        </w:rPr>
        <w:t xml:space="preserve">نقص القدرات والموارد الكافية، بل أيضا تحديد الأهداف ذاتها بطريقة صحيحة. وكانت هناك فرص لترجمة الدروس المستفادة إلى توصيات هادفة لمستقبل التنوع البيولوجي والطبيعة والناس. </w:t>
      </w:r>
      <w:r w:rsidR="004A67D7">
        <w:rPr>
          <w:rFonts w:cs="Simplified Arabic" w:hint="cs"/>
          <w:snapToGrid w:val="0"/>
          <w:kern w:val="22"/>
          <w:rtl/>
          <w:lang w:val="en-US" w:bidi="ar-EG"/>
        </w:rPr>
        <w:t xml:space="preserve">وتشمل هذه إعداد أهداف موجهة نحو إجراءات </w:t>
      </w:r>
      <w:r w:rsidR="004A67D7">
        <w:rPr>
          <w:rFonts w:cs="Simplified Arabic" w:hint="cs"/>
          <w:rtl/>
        </w:rPr>
        <w:t xml:space="preserve">تكون </w:t>
      </w:r>
      <w:r w:rsidR="004A67D7" w:rsidRPr="004D708E">
        <w:rPr>
          <w:rFonts w:cs="Simplified Arabic" w:hint="cs"/>
          <w:rtl/>
        </w:rPr>
        <w:t xml:space="preserve">محددة </w:t>
      </w:r>
      <w:r w:rsidR="004A67D7" w:rsidRPr="004D708E">
        <w:rPr>
          <w:rFonts w:cs="Simplified Arabic"/>
          <w:color w:val="000000"/>
          <w:shd w:val="clear" w:color="auto" w:fill="FFFFFF"/>
          <w:rtl/>
        </w:rPr>
        <w:t>وقابلة للقياس ودقيقة وواقعية ومحددة المدة الزمنية</w:t>
      </w:r>
      <w:r w:rsidR="00787102">
        <w:rPr>
          <w:rFonts w:cs="Simplified Arabic" w:hint="cs"/>
          <w:color w:val="000000"/>
          <w:shd w:val="clear" w:color="auto" w:fill="FFFFFF"/>
          <w:rtl/>
        </w:rPr>
        <w:t xml:space="preserve"> (أهداف ذكية)</w:t>
      </w:r>
      <w:r w:rsidR="004A67D7" w:rsidRPr="004D708E">
        <w:rPr>
          <w:rFonts w:cs="Simplified Arabic" w:hint="cs"/>
          <w:rtl/>
        </w:rPr>
        <w:t xml:space="preserve"> </w:t>
      </w:r>
      <w:r w:rsidR="004A67D7" w:rsidRPr="004D708E">
        <w:rPr>
          <w:rFonts w:cs="Simplified Arabic"/>
        </w:rPr>
        <w:t>(SMART)</w:t>
      </w:r>
      <w:r w:rsidR="004A67D7">
        <w:rPr>
          <w:rFonts w:cs="Simplified Arabic" w:hint="cs"/>
          <w:snapToGrid w:val="0"/>
          <w:kern w:val="22"/>
          <w:rtl/>
          <w:lang w:bidi="ar-EG"/>
        </w:rPr>
        <w:t xml:space="preserve"> من جانب الأطراف لخفض فقدان التنوع البيولوجي. وتحتاج مثل هذه الأهداف إلى دعمها بواسطة وسائل </w:t>
      </w:r>
      <w:r w:rsidR="00300107">
        <w:rPr>
          <w:rFonts w:cs="Simplified Arabic" w:hint="cs"/>
          <w:snapToGrid w:val="0"/>
          <w:kern w:val="22"/>
          <w:rtl/>
          <w:lang w:bidi="ar-EG"/>
        </w:rPr>
        <w:t xml:space="preserve">تنفيذ </w:t>
      </w:r>
      <w:r w:rsidR="004A67D7">
        <w:rPr>
          <w:rFonts w:cs="Simplified Arabic" w:hint="cs"/>
          <w:snapToGrid w:val="0"/>
          <w:kern w:val="22"/>
          <w:rtl/>
          <w:lang w:bidi="ar-EG"/>
        </w:rPr>
        <w:t>مناسبة وفي الوقت المناسب، وتعميم التنوع البيولوجي في قطاع الإنتاج وقطاعات أخرى وهو يمثل أولوية إذا كان سيتم تحقيق هذه الأهداف. وينبغي أن تشمل الجهود ال</w:t>
      </w:r>
      <w:r w:rsidR="008027C3">
        <w:rPr>
          <w:rFonts w:cs="Simplified Arabic" w:hint="cs"/>
          <w:snapToGrid w:val="0"/>
          <w:kern w:val="22"/>
          <w:rtl/>
          <w:lang w:bidi="ar-EG"/>
        </w:rPr>
        <w:t>مطلوب</w:t>
      </w:r>
      <w:r w:rsidR="004A67D7">
        <w:rPr>
          <w:rFonts w:cs="Simplified Arabic" w:hint="cs"/>
          <w:snapToGrid w:val="0"/>
          <w:kern w:val="22"/>
          <w:rtl/>
          <w:lang w:bidi="ar-EG"/>
        </w:rPr>
        <w:t xml:space="preserve">ة نهجا متكاملا ومتسقا يعالج في نفس الوقت </w:t>
      </w:r>
      <w:r w:rsidR="004A67D7">
        <w:rPr>
          <w:rFonts w:cs="Simplified Arabic" w:hint="cs"/>
          <w:snapToGrid w:val="0"/>
          <w:kern w:val="22"/>
          <w:rtl/>
          <w:lang w:val="en-US" w:bidi="ar-EG"/>
        </w:rPr>
        <w:t>فقدان التنوع البيولوجي الجيني</w:t>
      </w:r>
      <w:r w:rsidR="008027C3">
        <w:rPr>
          <w:rFonts w:cs="Simplified Arabic" w:hint="cs"/>
          <w:snapToGrid w:val="0"/>
          <w:kern w:val="22"/>
          <w:rtl/>
          <w:lang w:val="en-US" w:bidi="ar-EG"/>
        </w:rPr>
        <w:t xml:space="preserve"> ويحس</w:t>
      </w:r>
      <w:r w:rsidR="004A67D7">
        <w:rPr>
          <w:rFonts w:cs="Simplified Arabic" w:hint="cs"/>
          <w:snapToGrid w:val="0"/>
          <w:kern w:val="22"/>
          <w:rtl/>
          <w:lang w:val="en-US" w:bidi="ar-EG"/>
        </w:rPr>
        <w:t>ن قدر</w:t>
      </w:r>
      <w:r w:rsidR="008027C3">
        <w:rPr>
          <w:rFonts w:cs="Simplified Arabic" w:hint="cs"/>
          <w:snapToGrid w:val="0"/>
          <w:kern w:val="22"/>
          <w:rtl/>
          <w:lang w:val="en-US" w:bidi="ar-EG"/>
        </w:rPr>
        <w:t>ة ال</w:t>
      </w:r>
      <w:r w:rsidR="004A67D7">
        <w:rPr>
          <w:rFonts w:cs="Simplified Arabic" w:hint="cs"/>
          <w:snapToGrid w:val="0"/>
          <w:kern w:val="22"/>
          <w:rtl/>
          <w:lang w:val="en-US" w:bidi="ar-EG"/>
        </w:rPr>
        <w:t xml:space="preserve">طبيعة على إيصال منافعها إلى المجتمعات البشرية </w:t>
      </w:r>
      <w:r w:rsidR="008027C3">
        <w:rPr>
          <w:rFonts w:cs="Simplified Arabic" w:hint="cs"/>
          <w:snapToGrid w:val="0"/>
          <w:kern w:val="22"/>
          <w:rtl/>
          <w:lang w:val="en-US" w:bidi="ar-EG"/>
        </w:rPr>
        <w:t xml:space="preserve">وتعزيز </w:t>
      </w:r>
      <w:r w:rsidR="004A67D7">
        <w:rPr>
          <w:rFonts w:cs="Simplified Arabic" w:hint="cs"/>
          <w:snapToGrid w:val="0"/>
          <w:kern w:val="22"/>
          <w:rtl/>
          <w:lang w:val="en-US" w:bidi="ar-EG"/>
        </w:rPr>
        <w:t xml:space="preserve">رفاه الإنسان. </w:t>
      </w:r>
      <w:r w:rsidR="008027C3">
        <w:rPr>
          <w:rFonts w:cs="Simplified Arabic" w:hint="cs"/>
          <w:snapToGrid w:val="0"/>
          <w:kern w:val="22"/>
          <w:rtl/>
          <w:lang w:val="en-US" w:bidi="ar-EG"/>
        </w:rPr>
        <w:t>و</w:t>
      </w:r>
      <w:r w:rsidR="008027C3" w:rsidRPr="008027C3">
        <w:rPr>
          <w:rStyle w:val="jlqj4b"/>
          <w:rFonts w:ascii="Simplified Arabic" w:hAnsi="Simplified Arabic" w:cs="Simplified Arabic"/>
          <w:color w:val="000000"/>
          <w:sz w:val="24"/>
          <w:rtl/>
        </w:rPr>
        <w:t xml:space="preserve">يجب </w:t>
      </w:r>
      <w:r w:rsidR="008027C3">
        <w:rPr>
          <w:rStyle w:val="jlqj4b"/>
          <w:rFonts w:ascii="Simplified Arabic" w:hAnsi="Simplified Arabic" w:cs="Simplified Arabic" w:hint="cs"/>
          <w:color w:val="000000"/>
          <w:sz w:val="24"/>
          <w:rtl/>
        </w:rPr>
        <w:t>أن تعالج الجهود</w:t>
      </w:r>
      <w:r w:rsidR="008027C3" w:rsidRPr="008027C3">
        <w:rPr>
          <w:rStyle w:val="jlqj4b"/>
          <w:rFonts w:ascii="Simplified Arabic" w:hAnsi="Simplified Arabic" w:cs="Simplified Arabic"/>
          <w:color w:val="000000"/>
          <w:sz w:val="24"/>
          <w:rtl/>
        </w:rPr>
        <w:t xml:space="preserve"> أيضًا الروابط الأقل تطورًا ولكن الملموسة للغاية بين الناس والطبيعة والتي ساعدت في تحديد الهويات والثقافات والمعتقدات</w:t>
      </w:r>
      <w:r w:rsidR="008027C3">
        <w:rPr>
          <w:rStyle w:val="jlqj4b"/>
          <w:rFonts w:ascii="Simplified Arabic" w:hAnsi="Simplified Arabic" w:cs="Simplified Arabic" w:hint="cs"/>
          <w:color w:val="000000"/>
          <w:sz w:val="24"/>
          <w:lang w:val="en-US" w:bidi="ar-EG"/>
        </w:rPr>
        <w:t>.</w:t>
      </w:r>
      <w:r w:rsidR="008027C3">
        <w:rPr>
          <w:rStyle w:val="jlqj4b"/>
          <w:rFonts w:ascii="Simplified Arabic" w:hAnsi="Simplified Arabic" w:cs="Simplified Arabic" w:hint="cs"/>
          <w:color w:val="000000"/>
          <w:sz w:val="24"/>
          <w:rtl/>
        </w:rPr>
        <w:t xml:space="preserve"> </w:t>
      </w:r>
      <w:r w:rsidR="008027C3">
        <w:rPr>
          <w:rStyle w:val="jlqj4b"/>
          <w:rFonts w:ascii="Simplified Arabic" w:hAnsi="Simplified Arabic" w:cs="Simplified Arabic"/>
          <w:color w:val="000000"/>
          <w:sz w:val="24"/>
          <w:rtl/>
        </w:rPr>
        <w:t>وفي الختام</w:t>
      </w:r>
      <w:r w:rsidR="008027C3" w:rsidRPr="008027C3">
        <w:rPr>
          <w:rStyle w:val="jlqj4b"/>
          <w:rFonts w:ascii="Simplified Arabic" w:hAnsi="Simplified Arabic" w:cs="Simplified Arabic"/>
          <w:color w:val="000000"/>
          <w:sz w:val="24"/>
          <w:rtl/>
        </w:rPr>
        <w:t>، سلط الضوء على المخاطر والفرص التي توفرها الطبيعة: فكلاهما يعتمد بشكل أساسي ع</w:t>
      </w:r>
      <w:r w:rsidR="008027C3">
        <w:rPr>
          <w:rStyle w:val="jlqj4b"/>
          <w:rFonts w:ascii="Simplified Arabic" w:hAnsi="Simplified Arabic" w:cs="Simplified Arabic"/>
          <w:color w:val="000000"/>
          <w:sz w:val="24"/>
          <w:rtl/>
        </w:rPr>
        <w:t>لى كيفية إدارة التنوع البيولوجي</w:t>
      </w:r>
      <w:r w:rsidR="008027C3" w:rsidRPr="008027C3">
        <w:rPr>
          <w:rStyle w:val="jlqj4b"/>
          <w:rFonts w:ascii="Simplified Arabic" w:hAnsi="Simplified Arabic" w:cs="Simplified Arabic"/>
          <w:color w:val="000000"/>
          <w:sz w:val="24"/>
          <w:rtl/>
        </w:rPr>
        <w:t>، وكان ذلك في أيدي البشرية</w:t>
      </w:r>
      <w:r w:rsidR="008027C3" w:rsidRPr="008027C3">
        <w:rPr>
          <w:rStyle w:val="jlqj4b"/>
          <w:rFonts w:ascii="Simplified Arabic" w:hAnsi="Simplified Arabic" w:cs="Simplified Arabic"/>
          <w:color w:val="000000"/>
          <w:sz w:val="24"/>
        </w:rPr>
        <w:t>.</w:t>
      </w:r>
    </w:p>
    <w:p w14:paraId="5D6E4D4F"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ألمانيا</w:t>
      </w:r>
    </w:p>
    <w:p w14:paraId="6B98B706" w14:textId="77777777" w:rsidR="00376AF1" w:rsidRPr="00CB0178" w:rsidRDefault="008027C3"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قال</w:t>
      </w:r>
      <w:r w:rsidR="00C14866">
        <w:rPr>
          <w:rFonts w:cs="Simplified Arabic" w:hint="cs"/>
          <w:snapToGrid w:val="0"/>
          <w:kern w:val="22"/>
          <w:rtl/>
          <w:lang w:val="en-US" w:bidi="ar-EG"/>
        </w:rPr>
        <w:t>ت</w:t>
      </w:r>
      <w:r>
        <w:rPr>
          <w:rFonts w:cs="Simplified Arabic" w:hint="cs"/>
          <w:snapToGrid w:val="0"/>
          <w:kern w:val="22"/>
          <w:rtl/>
          <w:lang w:val="en-US" w:bidi="ar-EG"/>
        </w:rPr>
        <w:t xml:space="preserve"> ممثل</w:t>
      </w:r>
      <w:r w:rsidR="00C14866">
        <w:rPr>
          <w:rFonts w:cs="Simplified Arabic" w:hint="cs"/>
          <w:snapToGrid w:val="0"/>
          <w:kern w:val="22"/>
          <w:rtl/>
          <w:lang w:val="en-US" w:bidi="ar-EG"/>
        </w:rPr>
        <w:t>ة</w:t>
      </w:r>
      <w:r>
        <w:rPr>
          <w:rFonts w:cs="Simplified Arabic" w:hint="cs"/>
          <w:snapToGrid w:val="0"/>
          <w:kern w:val="22"/>
          <w:rtl/>
          <w:lang w:val="en-US" w:bidi="ar-EG"/>
        </w:rPr>
        <w:t xml:space="preserve"> ألمانيا إن الطبعة الخامسة من نشرة </w:t>
      </w:r>
      <w:r w:rsidRPr="00C14866">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قدمت موجزا </w:t>
      </w:r>
      <w:r w:rsidR="00C14866">
        <w:rPr>
          <w:rFonts w:cs="Simplified Arabic" w:hint="cs"/>
          <w:snapToGrid w:val="0"/>
          <w:kern w:val="22"/>
          <w:rtl/>
          <w:lang w:val="en-US" w:bidi="ar-EG"/>
        </w:rPr>
        <w:t>مثيرا للقلق</w:t>
      </w:r>
      <w:r>
        <w:rPr>
          <w:rFonts w:cs="Simplified Arabic" w:hint="cs"/>
          <w:snapToGrid w:val="0"/>
          <w:kern w:val="22"/>
          <w:rtl/>
          <w:lang w:val="en-US" w:bidi="ar-EG"/>
        </w:rPr>
        <w:t xml:space="preserve"> للجهود العالمية في حفظ التنوع البيولوجي واستخدامه المستدام على مدى العقد الماضي وأ</w:t>
      </w:r>
      <w:r w:rsidR="00C14866">
        <w:rPr>
          <w:rFonts w:cs="Simplified Arabic" w:hint="cs"/>
          <w:snapToGrid w:val="0"/>
          <w:kern w:val="22"/>
          <w:rtl/>
          <w:lang w:val="en-US" w:bidi="ar-EG"/>
        </w:rPr>
        <w:t>وضح</w:t>
      </w:r>
      <w:r>
        <w:rPr>
          <w:rFonts w:cs="Simplified Arabic" w:hint="cs"/>
          <w:snapToGrid w:val="0"/>
          <w:kern w:val="22"/>
          <w:rtl/>
          <w:lang w:val="en-US" w:bidi="ar-EG"/>
        </w:rPr>
        <w:t xml:space="preserve">ت </w:t>
      </w:r>
      <w:r w:rsidR="00C14866">
        <w:rPr>
          <w:rFonts w:cs="Simplified Arabic" w:hint="cs"/>
          <w:snapToGrid w:val="0"/>
          <w:kern w:val="22"/>
          <w:rtl/>
          <w:lang w:val="en-US" w:bidi="ar-EG"/>
        </w:rPr>
        <w:t xml:space="preserve">إلى أي مدى كنا بعيدا عن "الحياة في انسجام مع الطبيعة". وتساءلت عن الخطوات اللازمة لضمان تنفيذ محدد </w:t>
      </w:r>
      <w:r w:rsidR="00376998">
        <w:rPr>
          <w:rFonts w:cs="Simplified Arabic" w:hint="cs"/>
          <w:snapToGrid w:val="0"/>
          <w:kern w:val="22"/>
          <w:rtl/>
          <w:lang w:val="en-US" w:bidi="ar-EG"/>
        </w:rPr>
        <w:t>للإ</w:t>
      </w:r>
      <w:r w:rsidR="00C14866">
        <w:rPr>
          <w:rFonts w:cs="Simplified Arabic" w:hint="cs"/>
          <w:snapToGrid w:val="0"/>
          <w:kern w:val="22"/>
          <w:rtl/>
          <w:lang w:val="en-US" w:bidi="ar-EG"/>
        </w:rPr>
        <w:t xml:space="preserve">طار العالمي للتنوع البيولوجي لما بعد عام 2020. وهناك ثلاث رسائل رئيسية من التقرير. أولها أن تنفيذ الأهداف المتفق عليها على المستوى العالمي سيكون ممكنا فقط إذا تطابقت الاستراتيجيات وخطط العمل الوطنية </w:t>
      </w:r>
      <w:r w:rsidR="00AE6B09">
        <w:rPr>
          <w:rFonts w:cs="Simplified Arabic" w:hint="cs"/>
          <w:snapToGrid w:val="0"/>
          <w:kern w:val="22"/>
          <w:rtl/>
          <w:lang w:val="en-US" w:bidi="ar-EG"/>
        </w:rPr>
        <w:t xml:space="preserve">للتنوع البيولوجي </w:t>
      </w:r>
      <w:r w:rsidR="00C14866">
        <w:rPr>
          <w:rFonts w:cs="Simplified Arabic" w:hint="cs"/>
          <w:snapToGrid w:val="0"/>
          <w:kern w:val="22"/>
          <w:rtl/>
          <w:lang w:val="en-US" w:bidi="ar-EG"/>
        </w:rPr>
        <w:t>مع الإطار، وكانت تكميلية له، وإذا تم تكي</w:t>
      </w:r>
      <w:r w:rsidR="00AE6B09">
        <w:rPr>
          <w:rFonts w:cs="Simplified Arabic" w:hint="cs"/>
          <w:snapToGrid w:val="0"/>
          <w:kern w:val="22"/>
          <w:rtl/>
          <w:lang w:val="en-US" w:bidi="ar-EG"/>
        </w:rPr>
        <w:t>ي</w:t>
      </w:r>
      <w:r w:rsidR="00C14866">
        <w:rPr>
          <w:rFonts w:cs="Simplified Arabic" w:hint="cs"/>
          <w:snapToGrid w:val="0"/>
          <w:kern w:val="22"/>
          <w:rtl/>
          <w:lang w:val="en-US" w:bidi="ar-EG"/>
        </w:rPr>
        <w:t xml:space="preserve">ف الإجراءات لتحقيقها مع الظروف المحلية. والرسالة الثانية كانت أن الإطار العالمي للتنوع البيولوجي لما بعد عام 2020 يحتاج إلى نظام إبلاغ واستعراض قوي، من المستوى العالمي إلى المستوى الوطني وحتى إلى المستويات المحلية. وهناك حاجة إلى التقارير الوطنية، والطبعة الخامسة من نشرة </w:t>
      </w:r>
      <w:r w:rsidR="00C14866" w:rsidRPr="00C14866">
        <w:rPr>
          <w:rFonts w:cs="Simplified Arabic" w:hint="cs"/>
          <w:i/>
          <w:iCs/>
          <w:snapToGrid w:val="0"/>
          <w:kern w:val="22"/>
          <w:rtl/>
          <w:lang w:val="en-US" w:bidi="ar-EG"/>
        </w:rPr>
        <w:t>التوقعات العالمية للتنوع البيولوجي</w:t>
      </w:r>
      <w:r w:rsidR="00C14866">
        <w:rPr>
          <w:rFonts w:cs="Simplified Arabic" w:hint="cs"/>
          <w:snapToGrid w:val="0"/>
          <w:kern w:val="22"/>
          <w:rtl/>
          <w:lang w:val="en-US" w:bidi="ar-EG"/>
        </w:rPr>
        <w:t xml:space="preserve">، والطبعة الثانية من نشرة </w:t>
      </w:r>
      <w:r w:rsidR="00C14866" w:rsidRPr="00C14866">
        <w:rPr>
          <w:rFonts w:cs="Simplified Arabic" w:hint="cs"/>
          <w:i/>
          <w:iCs/>
          <w:snapToGrid w:val="0"/>
          <w:kern w:val="22"/>
          <w:rtl/>
          <w:lang w:val="en-US" w:bidi="ar-EG"/>
        </w:rPr>
        <w:t>التوقعات المحلية للتنوع البيولوجي</w:t>
      </w:r>
      <w:r w:rsidR="00C14866">
        <w:rPr>
          <w:rFonts w:cs="Simplified Arabic" w:hint="cs"/>
          <w:snapToGrid w:val="0"/>
          <w:kern w:val="22"/>
          <w:rtl/>
          <w:lang w:val="en-US" w:bidi="ar-EG"/>
        </w:rPr>
        <w:t xml:space="preserve">، وغيرها من التقارير الدولية، مثل التقارير الصادرة عن المنبر الحكومي الدولي للعلوم والسياسات في مجال التنوع البيولوجي وخدمات النظم الإيكولوجية من أجل تشكيل صورة كاملة. وأضافت أن النجاح في جمع كل هذه الأجزاء معا سيحدد نجاح الإطار العالمي للتنوع البيولوجي لما لعد عام 2020. وفي الختام، قالت إن التغير التحويلي لن </w:t>
      </w:r>
      <w:r w:rsidR="00787102">
        <w:rPr>
          <w:rFonts w:cs="Simplified Arabic" w:hint="cs"/>
          <w:snapToGrid w:val="0"/>
          <w:kern w:val="22"/>
          <w:rtl/>
          <w:lang w:val="en-US" w:bidi="ar-EG"/>
        </w:rPr>
        <w:t xml:space="preserve">يتم تحقيقه عن طريق تحديد "الأهداف الذكية" وحدها. وأضافت أن "التحولات </w:t>
      </w:r>
      <w:r w:rsidR="00376998">
        <w:rPr>
          <w:rFonts w:cs="Simplified Arabic" w:hint="cs"/>
          <w:snapToGrid w:val="0"/>
          <w:kern w:val="22"/>
          <w:rtl/>
          <w:lang w:val="en-US" w:bidi="ar-EG"/>
        </w:rPr>
        <w:t>إلى ا</w:t>
      </w:r>
      <w:r w:rsidR="00787102">
        <w:rPr>
          <w:rFonts w:cs="Simplified Arabic" w:hint="cs"/>
          <w:snapToGrid w:val="0"/>
          <w:kern w:val="22"/>
          <w:rtl/>
          <w:lang w:val="en-US" w:bidi="ar-EG"/>
        </w:rPr>
        <w:t xml:space="preserve">لمسارات المستدامة" </w:t>
      </w:r>
      <w:r w:rsidR="00376998">
        <w:rPr>
          <w:rFonts w:cs="Simplified Arabic" w:hint="cs"/>
          <w:snapToGrid w:val="0"/>
          <w:kern w:val="22"/>
          <w:rtl/>
          <w:lang w:val="en-US" w:bidi="ar-EG"/>
        </w:rPr>
        <w:t xml:space="preserve">الثمانية </w:t>
      </w:r>
      <w:r w:rsidR="00787102">
        <w:rPr>
          <w:rFonts w:cs="Simplified Arabic" w:hint="cs"/>
          <w:snapToGrid w:val="0"/>
          <w:kern w:val="22"/>
          <w:rtl/>
          <w:lang w:val="en-US" w:bidi="ar-EG"/>
        </w:rPr>
        <w:t xml:space="preserve">في </w:t>
      </w:r>
      <w:r w:rsidR="00787102" w:rsidRPr="00AE6B09">
        <w:rPr>
          <w:rFonts w:cs="Simplified Arabic" w:hint="cs"/>
          <w:i/>
          <w:iCs/>
          <w:snapToGrid w:val="0"/>
          <w:kern w:val="22"/>
          <w:rtl/>
          <w:lang w:val="en-US" w:bidi="ar-EG"/>
        </w:rPr>
        <w:t>التوقعات العالمية</w:t>
      </w:r>
      <w:r w:rsidR="00787102">
        <w:rPr>
          <w:rFonts w:cs="Simplified Arabic" w:hint="cs"/>
          <w:snapToGrid w:val="0"/>
          <w:kern w:val="22"/>
          <w:rtl/>
          <w:lang w:val="en-US" w:bidi="ar-EG"/>
        </w:rPr>
        <w:t xml:space="preserve"> حددت بوضوح ما الذي ينبغي القيام به في مختلف القطاعات، ولكن تحديد المسارات لن يضمن أيضا تحقيق رؤية عام 2050 "للحياة في انسجام مع الطبيعة". فالتحدي يتمثل في </w:t>
      </w:r>
      <w:r w:rsidR="00376998">
        <w:rPr>
          <w:rFonts w:cs="Simplified Arabic" w:hint="cs"/>
          <w:snapToGrid w:val="0"/>
          <w:kern w:val="22"/>
          <w:rtl/>
          <w:lang w:val="en-US" w:bidi="ar-EG"/>
        </w:rPr>
        <w:t>اتباع</w:t>
      </w:r>
      <w:r w:rsidR="00787102">
        <w:rPr>
          <w:rFonts w:cs="Simplified Arabic" w:hint="cs"/>
          <w:snapToGrid w:val="0"/>
          <w:kern w:val="22"/>
          <w:rtl/>
          <w:lang w:val="en-US" w:bidi="ar-EG"/>
        </w:rPr>
        <w:t xml:space="preserve"> نهج للمجتمع </w:t>
      </w:r>
      <w:r w:rsidR="00AE6B09">
        <w:rPr>
          <w:rFonts w:cs="Simplified Arabic" w:hint="cs"/>
          <w:snapToGrid w:val="0"/>
          <w:kern w:val="22"/>
          <w:rtl/>
          <w:lang w:val="en-US" w:bidi="ar-EG"/>
        </w:rPr>
        <w:t>برمته</w:t>
      </w:r>
      <w:r w:rsidR="00787102">
        <w:rPr>
          <w:rFonts w:cs="Simplified Arabic" w:hint="cs"/>
          <w:snapToGrid w:val="0"/>
          <w:kern w:val="22"/>
          <w:rtl/>
          <w:lang w:val="en-US" w:bidi="ar-EG"/>
        </w:rPr>
        <w:t xml:space="preserve"> يعالج أزمة التنوع البيولوجي بنفس مستوى الاهتمام والعمل مثل </w:t>
      </w:r>
      <w:r w:rsidR="00376998">
        <w:rPr>
          <w:rFonts w:cs="Simplified Arabic" w:hint="cs"/>
          <w:snapToGrid w:val="0"/>
          <w:kern w:val="22"/>
          <w:rtl/>
          <w:lang w:val="en-US" w:bidi="ar-EG"/>
        </w:rPr>
        <w:t>ال</w:t>
      </w:r>
      <w:r w:rsidR="00787102">
        <w:rPr>
          <w:rFonts w:cs="Simplified Arabic" w:hint="cs"/>
          <w:snapToGrid w:val="0"/>
          <w:kern w:val="22"/>
          <w:rtl/>
          <w:lang w:val="en-US" w:bidi="ar-EG"/>
        </w:rPr>
        <w:t xml:space="preserve">جائحة </w:t>
      </w:r>
      <w:r w:rsidR="00376998">
        <w:rPr>
          <w:rFonts w:cs="Simplified Arabic" w:hint="cs"/>
          <w:snapToGrid w:val="0"/>
          <w:kern w:val="22"/>
          <w:rtl/>
          <w:lang w:val="en-US" w:bidi="ar-EG"/>
        </w:rPr>
        <w:t xml:space="preserve">العالمية </w:t>
      </w:r>
      <w:r w:rsidR="00787102">
        <w:rPr>
          <w:rFonts w:cs="Simplified Arabic" w:hint="cs"/>
          <w:snapToGrid w:val="0"/>
          <w:kern w:val="22"/>
          <w:rtl/>
          <w:lang w:val="en-US" w:bidi="ar-EG"/>
        </w:rPr>
        <w:t>كوفيد-19.</w:t>
      </w:r>
    </w:p>
    <w:p w14:paraId="5CB24D86"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شيلي</w:t>
      </w:r>
    </w:p>
    <w:p w14:paraId="3F5500B2" w14:textId="77777777" w:rsidR="00376AF1" w:rsidRPr="00CB0178" w:rsidRDefault="00FB3356"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رحبت ممثلة شيلي بإعداد ونشر الطبعة الخامسة من نشرة </w:t>
      </w:r>
      <w:r w:rsidRPr="00C14866">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ولاحظت أنها ستكون مفيدة على نحو خاص لتقديم استنتاجاتها الرئيسية في مؤتمر القمة بشأن التنوع البيولوجي في الأمم المتح</w:t>
      </w:r>
      <w:r w:rsidR="00AE6B09">
        <w:rPr>
          <w:rFonts w:cs="Simplified Arabic" w:hint="cs"/>
          <w:snapToGrid w:val="0"/>
          <w:kern w:val="22"/>
          <w:rtl/>
          <w:lang w:val="en-US" w:bidi="ar-EG"/>
        </w:rPr>
        <w:t>د</w:t>
      </w:r>
      <w:r>
        <w:rPr>
          <w:rFonts w:cs="Simplified Arabic" w:hint="cs"/>
          <w:snapToGrid w:val="0"/>
          <w:kern w:val="22"/>
          <w:rtl/>
          <w:lang w:val="en-US" w:bidi="ar-EG"/>
        </w:rPr>
        <w:t>ة وفي نفس الو</w:t>
      </w:r>
      <w:r w:rsidR="00AE6B09">
        <w:rPr>
          <w:rFonts w:cs="Simplified Arabic" w:hint="cs"/>
          <w:snapToGrid w:val="0"/>
          <w:kern w:val="22"/>
          <w:rtl/>
          <w:lang w:val="en-US" w:bidi="ar-EG"/>
        </w:rPr>
        <w:t>ق</w:t>
      </w:r>
      <w:r>
        <w:rPr>
          <w:rFonts w:cs="Simplified Arabic" w:hint="cs"/>
          <w:snapToGrid w:val="0"/>
          <w:kern w:val="22"/>
          <w:rtl/>
          <w:lang w:val="en-US" w:bidi="ar-EG"/>
        </w:rPr>
        <w:t>ت عرض الحالة الحرجة للتنوع البيولوجي العالمي. وشددت على أهمية التقرير ورحبت بنشره على نطاق واسع، مما قد يرشد البلدان في تصميم وإعداد البرامج والاستراتيجيات واللوائح لإنعاش نظم إيكولوجية معينة وخاصة الإنعاش الاقتصادي لما بعد جائحة كوفيد-19. واقترحت إعداد سلسلة من أشر</w:t>
      </w:r>
      <w:r w:rsidR="00AE6B09">
        <w:rPr>
          <w:rFonts w:cs="Simplified Arabic" w:hint="cs"/>
          <w:snapToGrid w:val="0"/>
          <w:kern w:val="22"/>
          <w:rtl/>
          <w:lang w:val="en-US" w:bidi="ar-EG"/>
        </w:rPr>
        <w:t>طة الفيديو القصيرة</w:t>
      </w:r>
      <w:r>
        <w:rPr>
          <w:rFonts w:cs="Simplified Arabic" w:hint="cs"/>
          <w:snapToGrid w:val="0"/>
          <w:kern w:val="22"/>
          <w:rtl/>
          <w:lang w:val="en-US" w:bidi="ar-EG"/>
        </w:rPr>
        <w:t xml:space="preserve"> التي تعرض الرسائل الرئيسية والنتائج الأساسية لنشرة </w:t>
      </w:r>
      <w:r w:rsidRPr="00AE6B09">
        <w:rPr>
          <w:rFonts w:cs="Simplified Arabic" w:hint="cs"/>
          <w:i/>
          <w:iCs/>
          <w:snapToGrid w:val="0"/>
          <w:kern w:val="22"/>
          <w:rtl/>
          <w:lang w:val="en-US" w:bidi="ar-EG"/>
        </w:rPr>
        <w:t>التوقعات العالمية</w:t>
      </w:r>
      <w:r>
        <w:rPr>
          <w:rFonts w:cs="Simplified Arabic" w:hint="cs"/>
          <w:snapToGrid w:val="0"/>
          <w:kern w:val="22"/>
          <w:rtl/>
          <w:lang w:val="en-US" w:bidi="ar-EG"/>
        </w:rPr>
        <w:t xml:space="preserve"> بلغة بسيطة وواضحة يمكن تبادلها على شبكة الانترنت ورؤيتها على وسائل التواصل الاجتماعي، من أجل إحالة تلك الرسائل إلى الجمهور العام. </w:t>
      </w:r>
      <w:r w:rsidRPr="00A44F0D">
        <w:rPr>
          <w:rFonts w:cs="Simplified Arabic" w:hint="cs"/>
          <w:snapToGrid w:val="0"/>
          <w:spacing w:val="-8"/>
          <w:kern w:val="22"/>
          <w:rtl/>
          <w:lang w:val="en-US" w:bidi="ar-EG"/>
        </w:rPr>
        <w:t>وأ</w:t>
      </w:r>
      <w:r w:rsidR="00AE6B09" w:rsidRPr="00A44F0D">
        <w:rPr>
          <w:rFonts w:cs="Simplified Arabic" w:hint="cs"/>
          <w:snapToGrid w:val="0"/>
          <w:spacing w:val="-8"/>
          <w:kern w:val="22"/>
          <w:rtl/>
          <w:lang w:val="en-US" w:bidi="ar-EG"/>
        </w:rPr>
        <w:t>ض</w:t>
      </w:r>
      <w:r w:rsidRPr="00A44F0D">
        <w:rPr>
          <w:rFonts w:cs="Simplified Arabic" w:hint="cs"/>
          <w:snapToGrid w:val="0"/>
          <w:spacing w:val="-8"/>
          <w:kern w:val="22"/>
          <w:rtl/>
          <w:lang w:val="en-US" w:bidi="ar-EG"/>
        </w:rPr>
        <w:t>افت أن ذلك سيسهم في التعلم</w:t>
      </w:r>
      <w:r>
        <w:rPr>
          <w:rFonts w:cs="Simplified Arabic" w:hint="cs"/>
          <w:snapToGrid w:val="0"/>
          <w:kern w:val="22"/>
          <w:rtl/>
          <w:lang w:val="en-US" w:bidi="ar-EG"/>
        </w:rPr>
        <w:t xml:space="preserve"> </w:t>
      </w:r>
      <w:r w:rsidRPr="00A44F0D">
        <w:rPr>
          <w:rFonts w:cs="Simplified Arabic" w:hint="cs"/>
          <w:snapToGrid w:val="0"/>
          <w:spacing w:val="-8"/>
          <w:kern w:val="22"/>
          <w:rtl/>
          <w:lang w:val="en-US" w:bidi="ar-EG"/>
        </w:rPr>
        <w:t>البيئي كخطوة إلى الأما</w:t>
      </w:r>
      <w:r w:rsidR="00AE6B09" w:rsidRPr="00A44F0D">
        <w:rPr>
          <w:rFonts w:cs="Simplified Arabic" w:hint="cs"/>
          <w:snapToGrid w:val="0"/>
          <w:spacing w:val="-8"/>
          <w:kern w:val="22"/>
          <w:rtl/>
          <w:lang w:val="en-US" w:bidi="ar-EG"/>
        </w:rPr>
        <w:t>م</w:t>
      </w:r>
      <w:r w:rsidRPr="00A44F0D">
        <w:rPr>
          <w:rFonts w:cs="Simplified Arabic" w:hint="cs"/>
          <w:snapToGrid w:val="0"/>
          <w:spacing w:val="-8"/>
          <w:kern w:val="22"/>
          <w:rtl/>
          <w:lang w:val="en-US" w:bidi="ar-EG"/>
        </w:rPr>
        <w:t xml:space="preserve"> لبدء الحياة في انسجام مع الطبيعة.</w:t>
      </w:r>
    </w:p>
    <w:p w14:paraId="3B087F89"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lastRenderedPageBreak/>
        <w:t>المملكة المتحدة لبريطانيا العظمى وأيرلندا الشمالية</w:t>
      </w:r>
    </w:p>
    <w:p w14:paraId="50118090" w14:textId="77777777" w:rsidR="00376AF1" w:rsidRPr="002A2072" w:rsidRDefault="00FB3356"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قال ممثل المملكة المتحدة لبريطانيا العظمى وأيرلندا الشمالية إنه على الرغم من الجهود الكبيرة المبذولة والتقدم الجيد الذي أحرز في بعض المجالات، لم يتم تحقيق أهداف أيشي للتنوع البيولوجي بالكامل. فقد </w:t>
      </w:r>
      <w:r w:rsidR="002A2072">
        <w:rPr>
          <w:rFonts w:cs="Simplified Arabic" w:hint="cs"/>
          <w:snapToGrid w:val="0"/>
          <w:kern w:val="22"/>
          <w:rtl/>
          <w:lang w:val="en-US" w:bidi="ar-EG"/>
        </w:rPr>
        <w:t>استمرت الطبيعة في تدهورها</w:t>
      </w:r>
      <w:r w:rsidR="00AE6B09">
        <w:rPr>
          <w:rFonts w:cs="Simplified Arabic" w:hint="cs"/>
          <w:snapToGrid w:val="0"/>
          <w:kern w:val="22"/>
          <w:rtl/>
          <w:lang w:val="en-US" w:bidi="ar-EG"/>
        </w:rPr>
        <w:t xml:space="preserve"> الحاد</w:t>
      </w:r>
      <w:r w:rsidR="002A2072">
        <w:rPr>
          <w:rFonts w:cs="Simplified Arabic" w:hint="cs"/>
          <w:snapToGrid w:val="0"/>
          <w:kern w:val="22"/>
          <w:rtl/>
          <w:lang w:val="en-US" w:bidi="ar-EG"/>
        </w:rPr>
        <w:t>، ولكن الوقت ليس متأخرا لتباطؤ ووقف الاتجاهات السلبية وعكس اتجاهها في نهاية المطاف، وأن الإجراءات المطلوبة كانت حيوية أيضا لتحقيق أهداف اتفاق باريس وأهداف التنمية المستدامة. ويتطلب ذلك حفظ التنوع البيولوجي واستعادته، مع الإبقاء على تغير المناخ أقل من 2 درجة مئوية، وتحقيق الإنتاج والاستهلاك المستدامين. وينبغي إيصال تلك الرسالة الواضحة إلى مؤتمر القمة بشأن التنوع البيولوجي في الأمم المتحدة، وغيره من الأماكن خارج النطاق الضيق لاتفاقية التنوع البيولوجي. وينبغي تطبيق الدروس المستفادة من الخطة الاستراتيجية الحالية بطريقة عملية، وخاصة ينبغي صياغة الغايات والأهداف العالمية بلغة واضحة وبسيطة، مع عناصر كمية لدفع الإجراءات بواسطة جميع القطاعات في المجتمع. وينبغي زيادة الطموح الوطني، وينبغي تحديث الاستراتيجيات وخطط العمل الوطنية للتنوع البيولوجي، مع تحسين التنفيذ وتعميم التنوع البيولوجي عبر جميع القطاعات. وهناك حاجة إلى آلية أكثر فعالية لل</w:t>
      </w:r>
      <w:r w:rsidR="00990A46">
        <w:rPr>
          <w:rFonts w:cs="Simplified Arabic" w:hint="cs"/>
          <w:snapToGrid w:val="0"/>
          <w:kern w:val="22"/>
          <w:rtl/>
          <w:lang w:val="en-US" w:bidi="ar-EG"/>
        </w:rPr>
        <w:t>إبلاغ والاستعراض من شأنها تت</w:t>
      </w:r>
      <w:r w:rsidR="002A2072">
        <w:rPr>
          <w:rFonts w:cs="Simplified Arabic" w:hint="cs"/>
          <w:snapToGrid w:val="0"/>
          <w:kern w:val="22"/>
          <w:rtl/>
          <w:lang w:val="en-US" w:bidi="ar-EG"/>
        </w:rPr>
        <w:t>بع الجهود الفردية والجماعية وتسم</w:t>
      </w:r>
      <w:r w:rsidR="00E035D2">
        <w:rPr>
          <w:rFonts w:cs="Simplified Arabic" w:hint="cs"/>
          <w:snapToGrid w:val="0"/>
          <w:kern w:val="22"/>
          <w:rtl/>
          <w:lang w:val="en-US" w:bidi="ar-EG"/>
        </w:rPr>
        <w:t>ح</w:t>
      </w:r>
      <w:r w:rsidR="002A2072">
        <w:rPr>
          <w:rFonts w:cs="Simplified Arabic" w:hint="cs"/>
          <w:snapToGrid w:val="0"/>
          <w:kern w:val="22"/>
          <w:rtl/>
          <w:lang w:val="en-US" w:bidi="ar-EG"/>
        </w:rPr>
        <w:t xml:space="preserve"> بزيادة الإجراءات في المج</w:t>
      </w:r>
      <w:r w:rsidR="00A44F0D">
        <w:rPr>
          <w:rFonts w:cs="Simplified Arabic" w:hint="cs"/>
          <w:snapToGrid w:val="0"/>
          <w:kern w:val="22"/>
          <w:rtl/>
          <w:lang w:val="en-US" w:bidi="ar-EG"/>
        </w:rPr>
        <w:t>الات التي لم يحرز فيها تقدم كاف</w:t>
      </w:r>
      <w:r w:rsidR="002A2072">
        <w:rPr>
          <w:rFonts w:cs="Simplified Arabic" w:hint="cs"/>
          <w:snapToGrid w:val="0"/>
          <w:kern w:val="22"/>
          <w:rtl/>
          <w:lang w:val="en-US" w:bidi="ar-EG"/>
        </w:rPr>
        <w:t xml:space="preserve">. </w:t>
      </w:r>
      <w:r w:rsidR="00990A46">
        <w:rPr>
          <w:rFonts w:cs="Simplified Arabic" w:hint="cs"/>
          <w:snapToGrid w:val="0"/>
          <w:kern w:val="22"/>
          <w:rtl/>
          <w:lang w:val="en-US" w:bidi="ar-EG"/>
        </w:rPr>
        <w:t xml:space="preserve">وقال إن </w:t>
      </w:r>
      <w:r w:rsidR="002A2072">
        <w:rPr>
          <w:rFonts w:cs="Simplified Arabic" w:hint="cs"/>
          <w:snapToGrid w:val="0"/>
          <w:kern w:val="22"/>
          <w:rtl/>
          <w:lang w:val="en-US" w:bidi="ar-EG"/>
        </w:rPr>
        <w:t xml:space="preserve">الطبعة الخامسة من نشرة </w:t>
      </w:r>
      <w:r w:rsidR="002A2072" w:rsidRPr="00C14866">
        <w:rPr>
          <w:rFonts w:cs="Simplified Arabic" w:hint="cs"/>
          <w:i/>
          <w:iCs/>
          <w:snapToGrid w:val="0"/>
          <w:kern w:val="22"/>
          <w:rtl/>
          <w:lang w:val="en-US" w:bidi="ar-EG"/>
        </w:rPr>
        <w:t>التوقعات العالمية للتنوع البيولوجي</w:t>
      </w:r>
      <w:r w:rsidR="002A2072" w:rsidRPr="002A2072">
        <w:rPr>
          <w:rFonts w:cs="Simplified Arabic" w:hint="cs"/>
          <w:snapToGrid w:val="0"/>
          <w:kern w:val="22"/>
          <w:rtl/>
          <w:lang w:val="en-US" w:bidi="ar-EG"/>
        </w:rPr>
        <w:t xml:space="preserve"> كانت تقييما صريحا و</w:t>
      </w:r>
      <w:r w:rsidR="00990A46">
        <w:rPr>
          <w:rFonts w:cs="Simplified Arabic" w:hint="cs"/>
          <w:snapToGrid w:val="0"/>
          <w:kern w:val="22"/>
          <w:rtl/>
          <w:lang w:val="en-US" w:bidi="ar-EG"/>
        </w:rPr>
        <w:t>رصينا ولم يكن الوقت متأخرا للقيام بالعمل، وأن حكومته ملتزمة تماما بالعمل مع جميع الأطراف وأصحاب المصلحة لوضع وتنفيذ إطار عالمي طموح؛ وهي ملتزمة أيضا بوضع الطبيعة في صدارة المناقشات خلال اجتماع مؤتمر الأطراف في اتفاقية الأمم المتحدة الإطارية بشأن تغير المناخ ال</w:t>
      </w:r>
      <w:r w:rsidR="00E035D2">
        <w:rPr>
          <w:rFonts w:cs="Simplified Arabic" w:hint="cs"/>
          <w:snapToGrid w:val="0"/>
          <w:kern w:val="22"/>
          <w:rtl/>
          <w:lang w:val="en-US" w:bidi="ar-EG"/>
        </w:rPr>
        <w:t>ذ</w:t>
      </w:r>
      <w:r w:rsidR="00990A46">
        <w:rPr>
          <w:rFonts w:cs="Simplified Arabic" w:hint="cs"/>
          <w:snapToGrid w:val="0"/>
          <w:kern w:val="22"/>
          <w:rtl/>
          <w:lang w:val="en-US" w:bidi="ar-EG"/>
        </w:rPr>
        <w:t>ي ستستضيفه حكومته في نوفمبر/تشرين</w:t>
      </w:r>
      <w:r w:rsidR="00A44F0D">
        <w:rPr>
          <w:rFonts w:cs="Simplified Arabic" w:hint="cs"/>
          <w:snapToGrid w:val="0"/>
          <w:kern w:val="22"/>
          <w:rtl/>
          <w:lang w:val="en-US" w:bidi="ar-EG"/>
        </w:rPr>
        <w:t xml:space="preserve"> الثاني</w:t>
      </w:r>
      <w:r w:rsidR="00990A46">
        <w:rPr>
          <w:rFonts w:cs="Simplified Arabic" w:hint="cs"/>
          <w:snapToGrid w:val="0"/>
          <w:kern w:val="22"/>
          <w:rtl/>
          <w:lang w:val="en-US" w:bidi="ar-EG"/>
        </w:rPr>
        <w:t xml:space="preserve"> 2021.</w:t>
      </w:r>
    </w:p>
    <w:p w14:paraId="4A7DED54"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كوستاريكا</w:t>
      </w:r>
    </w:p>
    <w:p w14:paraId="5C068143" w14:textId="77777777" w:rsidR="0057664E" w:rsidRPr="0057664E" w:rsidRDefault="003C6C89"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أعرب ممثل كوستاريكا عن تهانيه للأمانة على تقديم الطبعة الخامسة من نشرة </w:t>
      </w:r>
      <w:r w:rsidRPr="00C14866">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التي كانت إحدى المؤشرات الرئيسية للتقدم المحرز في تحديد أهداف طموحة </w:t>
      </w:r>
      <w:r w:rsidR="002964F4">
        <w:rPr>
          <w:rFonts w:cs="Simplified Arabic" w:hint="cs"/>
          <w:snapToGrid w:val="0"/>
          <w:kern w:val="22"/>
          <w:rtl/>
          <w:lang w:val="en-US" w:bidi="ar-EG"/>
        </w:rPr>
        <w:t>ل</w:t>
      </w:r>
      <w:r>
        <w:rPr>
          <w:rFonts w:cs="Simplified Arabic" w:hint="cs"/>
          <w:snapToGrid w:val="0"/>
          <w:kern w:val="22"/>
          <w:rtl/>
          <w:lang w:val="en-US" w:bidi="ar-EG"/>
        </w:rPr>
        <w:t xml:space="preserve">لمناطق المحمية الطبيعية. فقد ساعد الهدف 11 من أهداف أيشي على إنشاء مناطق محمية أرضية وبحرية لحماية ما نسبته 17 في المائة من الأراضي و10 في المائة من المحيطات بحلول عام 2020. وبالنظر إلى النجاح الذي تحقق بالفعل، ينبغي أن يكون من الممكن تجاوز تلك الأهداف. غير أنه في العقد الأخير لم يكن من الممكن إنشاء تلك المناطق التي لم تكن </w:t>
      </w:r>
      <w:r w:rsidR="002964F4">
        <w:rPr>
          <w:rFonts w:cs="Simplified Arabic" w:hint="cs"/>
          <w:snapToGrid w:val="0"/>
          <w:kern w:val="22"/>
          <w:rtl/>
          <w:lang w:val="en-US" w:bidi="ar-EG"/>
        </w:rPr>
        <w:t xml:space="preserve">أكثر أهمية </w:t>
      </w:r>
      <w:r>
        <w:rPr>
          <w:rFonts w:cs="Simplified Arabic" w:hint="cs"/>
          <w:snapToGrid w:val="0"/>
          <w:kern w:val="22"/>
          <w:rtl/>
          <w:lang w:val="en-US" w:bidi="ar-EG"/>
        </w:rPr>
        <w:t xml:space="preserve">لحفظ التنوع البيولوجي أو الأكثر تمثيلا للتنوع البيولوجي العالمي، والتي كانت تحتاج إلى إدارتها على نحو فعال. ووجدت نشرة </w:t>
      </w:r>
      <w:r w:rsidRPr="003C6C89">
        <w:rPr>
          <w:rFonts w:cs="Simplified Arabic" w:hint="cs"/>
          <w:i/>
          <w:iCs/>
          <w:snapToGrid w:val="0"/>
          <w:kern w:val="22"/>
          <w:rtl/>
          <w:lang w:val="en-US" w:bidi="ar-EG"/>
        </w:rPr>
        <w:t>التوقعات العالمية</w:t>
      </w:r>
      <w:r>
        <w:rPr>
          <w:rFonts w:cs="Simplified Arabic" w:hint="cs"/>
          <w:snapToGrid w:val="0"/>
          <w:kern w:val="22"/>
          <w:rtl/>
          <w:lang w:val="en-US" w:bidi="ar-EG"/>
        </w:rPr>
        <w:t xml:space="preserve"> أنه من الضروري إحداث زيادة كبيرة في مدى وفعالية المناطق المحمية، وهو ما يتماشي مع الإجماع العلمي الساحق بأن 30 في المائة على الأقل من أراضي ومياه الأرض ينبغي حمايتها بحلول عام 2030. و</w:t>
      </w:r>
      <w:r w:rsidR="00D36B65">
        <w:rPr>
          <w:rFonts w:cs="Simplified Arabic" w:hint="cs"/>
          <w:snapToGrid w:val="0"/>
          <w:kern w:val="22"/>
          <w:rtl/>
          <w:lang w:val="en-US" w:bidi="ar-EG"/>
        </w:rPr>
        <w:t xml:space="preserve">دعمت </w:t>
      </w:r>
      <w:r w:rsidR="00D36B65" w:rsidRPr="0057664E">
        <w:rPr>
          <w:rFonts w:cs="Simplified Arabic" w:hint="cs"/>
          <w:i/>
          <w:iCs/>
          <w:snapToGrid w:val="0"/>
          <w:kern w:val="22"/>
          <w:rtl/>
          <w:lang w:val="en-US" w:bidi="ar-EG"/>
        </w:rPr>
        <w:t>التوقعات العالمية</w:t>
      </w:r>
      <w:r w:rsidR="00D36B65">
        <w:rPr>
          <w:rFonts w:cs="Simplified Arabic" w:hint="cs"/>
          <w:snapToGrid w:val="0"/>
          <w:kern w:val="22"/>
          <w:rtl/>
          <w:lang w:val="en-US" w:bidi="ar-EG"/>
        </w:rPr>
        <w:t xml:space="preserve"> هذا الإجماع، والحاجة إلى تغطية أكبر للمناطق المحمية، وخ</w:t>
      </w:r>
      <w:r w:rsidR="0057664E">
        <w:rPr>
          <w:rFonts w:cs="Simplified Arabic" w:hint="cs"/>
          <w:snapToGrid w:val="0"/>
          <w:kern w:val="22"/>
          <w:rtl/>
          <w:lang w:val="en-US" w:bidi="ar-EG"/>
        </w:rPr>
        <w:t>صوصا</w:t>
      </w:r>
      <w:r w:rsidR="00D36B65">
        <w:rPr>
          <w:rFonts w:cs="Simplified Arabic" w:hint="cs"/>
          <w:snapToGrid w:val="0"/>
          <w:kern w:val="22"/>
          <w:rtl/>
          <w:lang w:val="en-US" w:bidi="ar-EG"/>
        </w:rPr>
        <w:t xml:space="preserve"> بعد </w:t>
      </w:r>
      <w:r w:rsidR="0057664E">
        <w:rPr>
          <w:rFonts w:cs="Simplified Arabic" w:hint="cs"/>
          <w:snapToGrid w:val="0"/>
          <w:kern w:val="22"/>
          <w:rtl/>
          <w:lang w:val="en-US" w:bidi="ar-EG"/>
        </w:rPr>
        <w:t>إظهار</w:t>
      </w:r>
      <w:r w:rsidR="00D36B65">
        <w:rPr>
          <w:rFonts w:cs="Simplified Arabic" w:hint="cs"/>
          <w:snapToGrid w:val="0"/>
          <w:kern w:val="22"/>
          <w:rtl/>
          <w:lang w:val="en-US" w:bidi="ar-EG"/>
        </w:rPr>
        <w:t xml:space="preserve"> فعالية مثل هذه التدابير. وينبغي إيلاء الأول</w:t>
      </w:r>
      <w:r w:rsidR="0057664E">
        <w:rPr>
          <w:rFonts w:cs="Simplified Arabic" w:hint="cs"/>
          <w:snapToGrid w:val="0"/>
          <w:kern w:val="22"/>
          <w:rtl/>
          <w:lang w:val="en-US" w:bidi="ar-EG"/>
        </w:rPr>
        <w:t>و</w:t>
      </w:r>
      <w:r w:rsidR="00D36B65">
        <w:rPr>
          <w:rFonts w:cs="Simplified Arabic" w:hint="cs"/>
          <w:snapToGrid w:val="0"/>
          <w:kern w:val="22"/>
          <w:rtl/>
          <w:lang w:val="en-US" w:bidi="ar-EG"/>
        </w:rPr>
        <w:t>ية لتلك المناطق المحمي</w:t>
      </w:r>
      <w:r w:rsidR="002964F4">
        <w:rPr>
          <w:rFonts w:cs="Simplified Arabic" w:hint="cs"/>
          <w:snapToGrid w:val="0"/>
          <w:kern w:val="22"/>
          <w:rtl/>
          <w:lang w:val="en-US" w:bidi="ar-EG"/>
        </w:rPr>
        <w:t>ة ذات التنوع البيولوجي الغني، و</w:t>
      </w:r>
      <w:r w:rsidR="00D36B65">
        <w:rPr>
          <w:rFonts w:cs="Simplified Arabic" w:hint="cs"/>
          <w:snapToGrid w:val="0"/>
          <w:kern w:val="22"/>
          <w:rtl/>
          <w:lang w:val="en-US" w:bidi="ar-EG"/>
        </w:rPr>
        <w:t xml:space="preserve">ضمان أن المناطق المحمية يتم إدارتها على نحو </w:t>
      </w:r>
      <w:r w:rsidR="0057664E">
        <w:rPr>
          <w:rFonts w:cs="Simplified Arabic" w:hint="cs"/>
          <w:snapToGrid w:val="0"/>
          <w:kern w:val="22"/>
          <w:rtl/>
          <w:lang w:val="en-US" w:bidi="ar-EG"/>
        </w:rPr>
        <w:t>منصف</w:t>
      </w:r>
      <w:r w:rsidR="00D36B65">
        <w:rPr>
          <w:rFonts w:cs="Simplified Arabic" w:hint="cs"/>
          <w:snapToGrid w:val="0"/>
          <w:kern w:val="22"/>
          <w:rtl/>
          <w:lang w:val="en-US" w:bidi="ar-EG"/>
        </w:rPr>
        <w:t>، وهو ليس عنصر</w:t>
      </w:r>
      <w:r w:rsidR="0057664E">
        <w:rPr>
          <w:rFonts w:cs="Simplified Arabic" w:hint="cs"/>
          <w:snapToGrid w:val="0"/>
          <w:kern w:val="22"/>
          <w:rtl/>
          <w:lang w:val="en-US" w:bidi="ar-EG"/>
        </w:rPr>
        <w:t xml:space="preserve"> من </w:t>
      </w:r>
      <w:r w:rsidR="00D36B65">
        <w:rPr>
          <w:rFonts w:cs="Simplified Arabic" w:hint="cs"/>
          <w:snapToGrid w:val="0"/>
          <w:kern w:val="22"/>
          <w:rtl/>
          <w:lang w:val="en-US" w:bidi="ar-EG"/>
        </w:rPr>
        <w:t xml:space="preserve">هدف </w:t>
      </w:r>
      <w:r w:rsidR="0057664E">
        <w:rPr>
          <w:rFonts w:cs="Simplified Arabic" w:hint="cs"/>
          <w:snapToGrid w:val="0"/>
          <w:kern w:val="22"/>
          <w:rtl/>
          <w:lang w:val="en-US" w:bidi="ar-EG"/>
        </w:rPr>
        <w:t>العمل</w:t>
      </w:r>
      <w:r w:rsidR="00D36B65">
        <w:rPr>
          <w:rFonts w:cs="Simplified Arabic" w:hint="cs"/>
          <w:snapToGrid w:val="0"/>
          <w:kern w:val="22"/>
          <w:rtl/>
          <w:lang w:val="en-US" w:bidi="ar-EG"/>
        </w:rPr>
        <w:t xml:space="preserve"> 2 الحالي من الإطار العالمي للتنوع البيولوجي بالرغم من كونه عنصرا في الهدف 11 من أهداف أيشي للتنوع البيولوجي. وهناك حاجة إلى المزيد م</w:t>
      </w:r>
      <w:r w:rsidR="0057664E">
        <w:rPr>
          <w:rFonts w:cs="Simplified Arabic" w:hint="cs"/>
          <w:snapToGrid w:val="0"/>
          <w:kern w:val="22"/>
          <w:rtl/>
          <w:lang w:val="en-US" w:bidi="ar-EG"/>
        </w:rPr>
        <w:t>ن</w:t>
      </w:r>
      <w:r w:rsidR="00D36B65">
        <w:rPr>
          <w:rFonts w:cs="Simplified Arabic" w:hint="cs"/>
          <w:snapToGrid w:val="0"/>
          <w:kern w:val="22"/>
          <w:rtl/>
          <w:lang w:val="en-US" w:bidi="ar-EG"/>
        </w:rPr>
        <w:t xml:space="preserve"> التقدم في إعداد الهد</w:t>
      </w:r>
      <w:r w:rsidR="0057664E">
        <w:rPr>
          <w:rFonts w:cs="Simplified Arabic" w:hint="cs"/>
          <w:snapToGrid w:val="0"/>
          <w:kern w:val="22"/>
          <w:rtl/>
          <w:lang w:val="en-US" w:bidi="ar-EG"/>
        </w:rPr>
        <w:t>ف</w:t>
      </w:r>
      <w:r w:rsidR="00D36B65">
        <w:rPr>
          <w:rFonts w:cs="Simplified Arabic" w:hint="cs"/>
          <w:snapToGrid w:val="0"/>
          <w:kern w:val="22"/>
          <w:rtl/>
          <w:lang w:val="en-US" w:bidi="ar-EG"/>
        </w:rPr>
        <w:t xml:space="preserve"> من أجل ضمان الإدارة المنصفة قد تم إدرا</w:t>
      </w:r>
      <w:r w:rsidR="0057664E">
        <w:rPr>
          <w:rFonts w:cs="Simplified Arabic" w:hint="cs"/>
          <w:snapToGrid w:val="0"/>
          <w:kern w:val="22"/>
          <w:rtl/>
          <w:lang w:val="en-US" w:bidi="ar-EG"/>
        </w:rPr>
        <w:t xml:space="preserve">جها صراحة في </w:t>
      </w:r>
      <w:r w:rsidR="00D36B65">
        <w:rPr>
          <w:rFonts w:cs="Simplified Arabic" w:hint="cs"/>
          <w:snapToGrid w:val="0"/>
          <w:kern w:val="22"/>
          <w:rtl/>
          <w:lang w:val="en-US" w:bidi="ar-EG"/>
        </w:rPr>
        <w:t>هدف ال</w:t>
      </w:r>
      <w:r w:rsidR="0057664E">
        <w:rPr>
          <w:rFonts w:cs="Simplified Arabic" w:hint="cs"/>
          <w:snapToGrid w:val="0"/>
          <w:kern w:val="22"/>
          <w:rtl/>
          <w:lang w:val="en-US" w:bidi="ar-EG"/>
        </w:rPr>
        <w:t>عمل</w:t>
      </w:r>
      <w:r w:rsidR="00D36B65">
        <w:rPr>
          <w:rFonts w:cs="Simplified Arabic" w:hint="cs"/>
          <w:snapToGrid w:val="0"/>
          <w:kern w:val="22"/>
          <w:rtl/>
          <w:lang w:val="en-US" w:bidi="ar-EG"/>
        </w:rPr>
        <w:t xml:space="preserve"> 2.</w:t>
      </w:r>
    </w:p>
    <w:p w14:paraId="0099C7B4"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المكسيك</w:t>
      </w:r>
    </w:p>
    <w:p w14:paraId="268EE822" w14:textId="77777777" w:rsidR="00376AF1" w:rsidRPr="00CB0178" w:rsidRDefault="0057664E"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قالت ممثلة المكسيك إن جائحة كوفيد-19 أوضحت مدى </w:t>
      </w:r>
      <w:r w:rsidR="006C729B">
        <w:rPr>
          <w:rFonts w:cs="Simplified Arabic" w:hint="cs"/>
          <w:snapToGrid w:val="0"/>
          <w:kern w:val="22"/>
          <w:rtl/>
          <w:lang w:val="en-US" w:bidi="ar-EG"/>
        </w:rPr>
        <w:t>الحاجة الملحة</w:t>
      </w:r>
      <w:r>
        <w:rPr>
          <w:rFonts w:cs="Simplified Arabic" w:hint="cs"/>
          <w:snapToGrid w:val="0"/>
          <w:kern w:val="22"/>
          <w:rtl/>
          <w:lang w:val="en-US" w:bidi="ar-EG"/>
        </w:rPr>
        <w:t xml:space="preserve"> </w:t>
      </w:r>
      <w:r w:rsidR="006C729B">
        <w:rPr>
          <w:rFonts w:cs="Simplified Arabic" w:hint="cs"/>
          <w:snapToGrid w:val="0"/>
          <w:kern w:val="22"/>
          <w:rtl/>
          <w:lang w:val="en-US" w:bidi="ar-EG"/>
        </w:rPr>
        <w:t>ل</w:t>
      </w:r>
      <w:r>
        <w:rPr>
          <w:rFonts w:cs="Simplified Arabic" w:hint="cs"/>
          <w:snapToGrid w:val="0"/>
          <w:kern w:val="22"/>
          <w:rtl/>
          <w:lang w:val="en-US" w:bidi="ar-EG"/>
        </w:rPr>
        <w:t xml:space="preserve">تحسين علاقة البشرية بالطبيعة؛ </w:t>
      </w:r>
      <w:r w:rsidR="006C729B">
        <w:rPr>
          <w:rFonts w:cs="Simplified Arabic" w:hint="cs"/>
          <w:snapToGrid w:val="0"/>
          <w:kern w:val="22"/>
          <w:rtl/>
          <w:lang w:val="en-US" w:bidi="ar-EG"/>
        </w:rPr>
        <w:t xml:space="preserve">إذ أن </w:t>
      </w:r>
      <w:r w:rsidR="00871578">
        <w:rPr>
          <w:rFonts w:cs="Simplified Arabic" w:hint="cs"/>
          <w:snapToGrid w:val="0"/>
          <w:kern w:val="22"/>
          <w:rtl/>
          <w:lang w:val="en-US" w:bidi="ar-EG"/>
        </w:rPr>
        <w:t xml:space="preserve">هناك مخاطرة على </w:t>
      </w:r>
      <w:r w:rsidR="006C729B">
        <w:rPr>
          <w:rFonts w:cs="Simplified Arabic" w:hint="cs"/>
          <w:snapToGrid w:val="0"/>
          <w:kern w:val="22"/>
          <w:rtl/>
          <w:lang w:val="en-US" w:bidi="ar-EG"/>
        </w:rPr>
        <w:t>بقا</w:t>
      </w:r>
      <w:r w:rsidR="00871578">
        <w:rPr>
          <w:rFonts w:cs="Simplified Arabic" w:hint="cs"/>
          <w:snapToGrid w:val="0"/>
          <w:kern w:val="22"/>
          <w:rtl/>
          <w:lang w:val="en-US" w:bidi="ar-EG"/>
        </w:rPr>
        <w:t>ئنا</w:t>
      </w:r>
      <w:r w:rsidR="006C729B">
        <w:rPr>
          <w:rFonts w:cs="Simplified Arabic" w:hint="cs"/>
          <w:snapToGrid w:val="0"/>
          <w:kern w:val="22"/>
          <w:rtl/>
          <w:lang w:val="en-US" w:bidi="ar-EG"/>
        </w:rPr>
        <w:t xml:space="preserve">. ورحبت بقرار جعل الطبعة الخامسة من </w:t>
      </w:r>
      <w:r w:rsidR="006C729B" w:rsidRPr="00871578">
        <w:rPr>
          <w:rFonts w:cs="Simplified Arabic" w:hint="cs"/>
          <w:i/>
          <w:iCs/>
          <w:snapToGrid w:val="0"/>
          <w:kern w:val="22"/>
          <w:rtl/>
          <w:lang w:val="en-US" w:bidi="ar-EG"/>
        </w:rPr>
        <w:t>التوقعات العالمية للتنوع البيولوجي</w:t>
      </w:r>
      <w:r w:rsidR="006C729B">
        <w:rPr>
          <w:rFonts w:cs="Simplified Arabic" w:hint="cs"/>
          <w:snapToGrid w:val="0"/>
          <w:kern w:val="22"/>
          <w:rtl/>
          <w:lang w:val="en-US" w:bidi="ar-EG"/>
        </w:rPr>
        <w:t xml:space="preserve"> متاحة علنا لمؤتمر القمة بشأن التنوع البيولوجي في الأمم المتحدة، وهو حدث سيعطي زخما للالتزامات العالمية المطلوبة لوقف فقدان التنوع البيولوجي. وشددت على أن الاستنتاجات الرئيسية من نشرة </w:t>
      </w:r>
      <w:r w:rsidR="006C729B" w:rsidRPr="00871578">
        <w:rPr>
          <w:rFonts w:cs="Simplified Arabic" w:hint="cs"/>
          <w:i/>
          <w:iCs/>
          <w:snapToGrid w:val="0"/>
          <w:kern w:val="22"/>
          <w:rtl/>
          <w:lang w:val="en-US" w:bidi="ar-EG"/>
        </w:rPr>
        <w:t>التوقعات العالمية</w:t>
      </w:r>
      <w:r w:rsidR="006C729B">
        <w:rPr>
          <w:rFonts w:cs="Simplified Arabic" w:hint="cs"/>
          <w:snapToGrid w:val="0"/>
          <w:kern w:val="22"/>
          <w:rtl/>
          <w:lang w:val="en-US" w:bidi="ar-EG"/>
        </w:rPr>
        <w:t xml:space="preserve"> لم تكن مشجعة وأنه في حالة الإبقاء على المسار الحالي، فإن التنوع البيولوجي والخدمات التي يقدمها س</w:t>
      </w:r>
      <w:r w:rsidR="00871578">
        <w:rPr>
          <w:rFonts w:cs="Simplified Arabic" w:hint="cs"/>
          <w:snapToGrid w:val="0"/>
          <w:kern w:val="22"/>
          <w:rtl/>
          <w:lang w:val="en-US" w:bidi="ar-EG"/>
        </w:rPr>
        <w:t>ي</w:t>
      </w:r>
      <w:r w:rsidR="006C729B">
        <w:rPr>
          <w:rFonts w:cs="Simplified Arabic" w:hint="cs"/>
          <w:snapToGrid w:val="0"/>
          <w:kern w:val="22"/>
          <w:rtl/>
          <w:lang w:val="en-US" w:bidi="ar-EG"/>
        </w:rPr>
        <w:t>ستمر</w:t>
      </w:r>
      <w:r w:rsidR="00871578">
        <w:rPr>
          <w:rFonts w:cs="Simplified Arabic" w:hint="cs"/>
          <w:snapToGrid w:val="0"/>
          <w:kern w:val="22"/>
          <w:rtl/>
          <w:lang w:val="en-US" w:bidi="ar-EG"/>
        </w:rPr>
        <w:t>ان</w:t>
      </w:r>
      <w:r w:rsidR="006C729B">
        <w:rPr>
          <w:rFonts w:cs="Simplified Arabic" w:hint="cs"/>
          <w:snapToGrid w:val="0"/>
          <w:kern w:val="22"/>
          <w:rtl/>
          <w:lang w:val="en-US" w:bidi="ar-EG"/>
        </w:rPr>
        <w:t xml:space="preserve"> في التدهور، مما يعرض للخطر تحقيق أهداف التنمية المستدامة ورفاه المجتمعات. ولهذا الغرض، ينبغي بذل جهود موحدة لتحقيق الإطار العالمي للتنوع البيولوجي لما بعد 2020، من خلال </w:t>
      </w:r>
      <w:r w:rsidR="006C729B">
        <w:rPr>
          <w:rFonts w:cs="Simplified Arabic" w:hint="cs"/>
          <w:snapToGrid w:val="0"/>
          <w:kern w:val="22"/>
          <w:rtl/>
          <w:lang w:val="en-US" w:bidi="ar-EG"/>
        </w:rPr>
        <w:lastRenderedPageBreak/>
        <w:t>الغايات والأهداف التي ستعزز الإجراءات لحماية الأراضي، والغابات والمحيطات وتضمن الاستخدام المستدام للمياه والزراعة، وتتصدى لتغير المناخ، وتعزز صحة الإنسان والنظم الإيكولوجية</w:t>
      </w:r>
      <w:r w:rsidR="00871578">
        <w:rPr>
          <w:rFonts w:cs="Simplified Arabic" w:hint="cs"/>
          <w:snapToGrid w:val="0"/>
          <w:kern w:val="22"/>
          <w:rtl/>
          <w:lang w:val="en-US" w:bidi="ar-EG"/>
        </w:rPr>
        <w:t>؛</w:t>
      </w:r>
      <w:r w:rsidR="006C729B">
        <w:rPr>
          <w:rFonts w:cs="Simplified Arabic" w:hint="cs"/>
          <w:snapToGrid w:val="0"/>
          <w:kern w:val="22"/>
          <w:rtl/>
          <w:lang w:val="en-US" w:bidi="ar-EG"/>
        </w:rPr>
        <w:t xml:space="preserve"> وقالت إن المكسيك دعت إلى النظر في المعلومات الواردة في نشرة </w:t>
      </w:r>
      <w:r w:rsidR="006C729B" w:rsidRPr="00871578">
        <w:rPr>
          <w:rFonts w:cs="Simplified Arabic" w:hint="cs"/>
          <w:i/>
          <w:iCs/>
          <w:snapToGrid w:val="0"/>
          <w:kern w:val="22"/>
          <w:rtl/>
          <w:lang w:val="en-US" w:bidi="ar-EG"/>
        </w:rPr>
        <w:t>التوقعات العالمية</w:t>
      </w:r>
      <w:r w:rsidR="006C729B">
        <w:rPr>
          <w:rFonts w:cs="Simplified Arabic" w:hint="cs"/>
          <w:snapToGrid w:val="0"/>
          <w:kern w:val="22"/>
          <w:rtl/>
          <w:lang w:val="en-US" w:bidi="ar-EG"/>
        </w:rPr>
        <w:t xml:space="preserve"> في عملية التحضير للإطار العالمي للتنوع البيولوجي لما بعد عام 2020. وأضافت أن البلدان عليها أيضا تحقيق الترتيبات اللازمة للخروج من الأزمة البيئية، التي تف</w:t>
      </w:r>
      <w:r w:rsidR="00C61CD2">
        <w:rPr>
          <w:rFonts w:cs="Simplified Arabic" w:hint="cs"/>
          <w:snapToGrid w:val="0"/>
          <w:kern w:val="22"/>
          <w:rtl/>
          <w:lang w:val="en-US" w:bidi="ar-EG"/>
        </w:rPr>
        <w:t>ا</w:t>
      </w:r>
      <w:r w:rsidR="006C729B">
        <w:rPr>
          <w:rFonts w:cs="Simplified Arabic" w:hint="cs"/>
          <w:snapToGrid w:val="0"/>
          <w:kern w:val="22"/>
          <w:rtl/>
          <w:lang w:val="en-US" w:bidi="ar-EG"/>
        </w:rPr>
        <w:t xml:space="preserve">قمت مع الأسف خلال السنة الحالية، بحيث أصبح </w:t>
      </w:r>
      <w:r w:rsidR="001F1D0B">
        <w:rPr>
          <w:rFonts w:cs="Simplified Arabic" w:hint="cs"/>
          <w:snapToGrid w:val="0"/>
          <w:kern w:val="22"/>
          <w:rtl/>
          <w:lang w:val="en-US" w:bidi="ar-EG"/>
        </w:rPr>
        <w:t xml:space="preserve">من الضروري </w:t>
      </w:r>
      <w:r w:rsidR="006C729B">
        <w:rPr>
          <w:rFonts w:cs="Simplified Arabic" w:hint="cs"/>
          <w:snapToGrid w:val="0"/>
          <w:kern w:val="22"/>
          <w:rtl/>
          <w:lang w:val="en-US" w:bidi="ar-EG"/>
        </w:rPr>
        <w:t xml:space="preserve">الآن أكثر من أي وقت مضى </w:t>
      </w:r>
      <w:r w:rsidR="00C61CD2">
        <w:rPr>
          <w:rFonts w:cs="Simplified Arabic" w:hint="cs"/>
          <w:snapToGrid w:val="0"/>
          <w:kern w:val="22"/>
          <w:rtl/>
          <w:lang w:val="en-US" w:bidi="ar-EG"/>
        </w:rPr>
        <w:t>مضاعفة</w:t>
      </w:r>
      <w:r w:rsidR="006C729B">
        <w:rPr>
          <w:rFonts w:cs="Simplified Arabic" w:hint="cs"/>
          <w:snapToGrid w:val="0"/>
          <w:kern w:val="22"/>
          <w:rtl/>
          <w:lang w:val="en-US" w:bidi="ar-EG"/>
        </w:rPr>
        <w:t xml:space="preserve"> </w:t>
      </w:r>
      <w:r w:rsidR="00C61CD2">
        <w:rPr>
          <w:rFonts w:cs="Simplified Arabic" w:hint="cs"/>
          <w:snapToGrid w:val="0"/>
          <w:kern w:val="22"/>
          <w:rtl/>
          <w:lang w:val="en-US" w:bidi="ar-EG"/>
        </w:rPr>
        <w:t>تلك الجهود.</w:t>
      </w:r>
    </w:p>
    <w:p w14:paraId="536C2C7B"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السويد</w:t>
      </w:r>
    </w:p>
    <w:p w14:paraId="77F33EA3" w14:textId="77777777" w:rsidR="00376AF1" w:rsidRPr="00504E23" w:rsidRDefault="001F1D0B"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cs="Simplified Arabic" w:hint="cs"/>
          <w:snapToGrid w:val="0"/>
          <w:kern w:val="22"/>
          <w:rtl/>
          <w:lang w:val="en-US" w:bidi="ar-EG"/>
        </w:rPr>
        <w:t>أشاد ممثل السويد ب</w:t>
      </w:r>
      <w:r w:rsidR="00196A41">
        <w:rPr>
          <w:rFonts w:cs="Simplified Arabic" w:hint="cs"/>
          <w:snapToGrid w:val="0"/>
          <w:kern w:val="22"/>
          <w:rtl/>
          <w:lang w:val="en-US" w:bidi="ar-EG"/>
        </w:rPr>
        <w:t>هؤلاء الذين</w:t>
      </w:r>
      <w:r>
        <w:rPr>
          <w:rFonts w:cs="Simplified Arabic" w:hint="cs"/>
          <w:snapToGrid w:val="0"/>
          <w:kern w:val="22"/>
          <w:rtl/>
          <w:lang w:val="en-US" w:bidi="ar-EG"/>
        </w:rPr>
        <w:t xml:space="preserve"> أصدروا الطبعة الخامسة من نشرة </w:t>
      </w:r>
      <w:r w:rsidRPr="001F231F">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خلال الأوقات الصعبة. وقال إن التأثيرات الاقتصادية والاجتماعية لجائحة كوفيد-19 العالمية، </w:t>
      </w:r>
      <w:r w:rsidR="00504E23">
        <w:rPr>
          <w:rFonts w:cs="Simplified Arabic" w:hint="cs"/>
          <w:snapToGrid w:val="0"/>
          <w:kern w:val="22"/>
          <w:rtl/>
          <w:lang w:val="en-US" w:bidi="ar-EG"/>
        </w:rPr>
        <w:t xml:space="preserve">التي كان يتخيلها القليلون، لم تكن موزعة على نحو متساوي؛ </w:t>
      </w:r>
      <w:r w:rsidR="00504E23" w:rsidRPr="00504E23">
        <w:rPr>
          <w:rFonts w:ascii="Simplified Arabic" w:hAnsi="Simplified Arabic" w:cs="Simplified Arabic"/>
          <w:color w:val="000000"/>
          <w:sz w:val="24"/>
          <w:rtl/>
        </w:rPr>
        <w:t>ولكن في حين أن أزمة التنوع البيولوجي لم</w:t>
      </w:r>
      <w:r w:rsidR="00504E23">
        <w:rPr>
          <w:rFonts w:ascii="Simplified Arabic" w:hAnsi="Simplified Arabic" w:cs="Simplified Arabic"/>
          <w:color w:val="000000"/>
          <w:sz w:val="24"/>
          <w:rtl/>
        </w:rPr>
        <w:t xml:space="preserve"> يتم الاعتراف بها جيدًا تقريبًا</w:t>
      </w:r>
      <w:r w:rsidR="00504E23" w:rsidRPr="00504E23">
        <w:rPr>
          <w:rFonts w:ascii="Simplified Arabic" w:hAnsi="Simplified Arabic" w:cs="Simplified Arabic"/>
          <w:color w:val="000000"/>
          <w:sz w:val="24"/>
          <w:rtl/>
        </w:rPr>
        <w:t xml:space="preserve">، فقد يكون لها </w:t>
      </w:r>
      <w:r w:rsidR="00504E23">
        <w:rPr>
          <w:rFonts w:ascii="Simplified Arabic" w:hAnsi="Simplified Arabic" w:cs="Simplified Arabic" w:hint="cs"/>
          <w:color w:val="000000"/>
          <w:sz w:val="24"/>
          <w:rtl/>
        </w:rPr>
        <w:t>تأثيرات</w:t>
      </w:r>
      <w:r w:rsidR="00504E23" w:rsidRPr="00504E23">
        <w:rPr>
          <w:rFonts w:ascii="Simplified Arabic" w:hAnsi="Simplified Arabic" w:cs="Simplified Arabic"/>
          <w:color w:val="000000"/>
          <w:sz w:val="24"/>
          <w:rtl/>
        </w:rPr>
        <w:t xml:space="preserve"> مدمرة وطويلة الأ</w:t>
      </w:r>
      <w:r w:rsidR="00504E23">
        <w:rPr>
          <w:rFonts w:ascii="Simplified Arabic" w:hAnsi="Simplified Arabic" w:cs="Simplified Arabic" w:hint="cs"/>
          <w:color w:val="000000"/>
          <w:sz w:val="24"/>
          <w:rtl/>
        </w:rPr>
        <w:t>جل</w:t>
      </w:r>
      <w:r w:rsidR="00504E23" w:rsidRPr="00504E23">
        <w:rPr>
          <w:rFonts w:ascii="Simplified Arabic" w:hAnsi="Simplified Arabic" w:cs="Simplified Arabic"/>
          <w:color w:val="000000"/>
          <w:sz w:val="24"/>
          <w:rtl/>
        </w:rPr>
        <w:t xml:space="preserve"> إذا لم يتم وقف الاتجاهات السلبية. </w:t>
      </w:r>
      <w:r w:rsidR="00504E23">
        <w:rPr>
          <w:rFonts w:ascii="Simplified Arabic" w:hAnsi="Simplified Arabic" w:cs="Simplified Arabic" w:hint="cs"/>
          <w:color w:val="000000"/>
          <w:sz w:val="24"/>
          <w:rtl/>
        </w:rPr>
        <w:t>و</w:t>
      </w:r>
      <w:r w:rsidR="00504E23" w:rsidRPr="00504E23">
        <w:rPr>
          <w:rFonts w:ascii="Simplified Arabic" w:hAnsi="Simplified Arabic" w:cs="Simplified Arabic"/>
          <w:color w:val="000000"/>
          <w:sz w:val="24"/>
          <w:rtl/>
        </w:rPr>
        <w:t xml:space="preserve">يرتبط فقدان التنوع البيولوجي بشكل مترابط بتحديات عالمية أخرى مثل تغير المناخ وتدهور الأراضي والأمن الغذائي وصحة الإنسان. </w:t>
      </w:r>
      <w:r w:rsidR="00504E23">
        <w:rPr>
          <w:rFonts w:ascii="Simplified Arabic" w:hAnsi="Simplified Arabic" w:cs="Simplified Arabic" w:hint="cs"/>
          <w:color w:val="000000"/>
          <w:sz w:val="24"/>
          <w:rtl/>
        </w:rPr>
        <w:t>و</w:t>
      </w:r>
      <w:r w:rsidR="00504E23" w:rsidRPr="00504E23">
        <w:rPr>
          <w:rFonts w:ascii="Simplified Arabic" w:hAnsi="Simplified Arabic" w:cs="Simplified Arabic"/>
          <w:color w:val="000000"/>
          <w:sz w:val="24"/>
          <w:rtl/>
        </w:rPr>
        <w:t xml:space="preserve">أظهرت </w:t>
      </w:r>
      <w:r w:rsidR="00504E23" w:rsidRPr="00504E23">
        <w:rPr>
          <w:rFonts w:ascii="Simplified Arabic" w:hAnsi="Simplified Arabic" w:cs="Simplified Arabic"/>
          <w:i/>
          <w:iCs/>
          <w:color w:val="000000"/>
          <w:sz w:val="24"/>
          <w:rtl/>
        </w:rPr>
        <w:t>التوقعات العالمية للتنوع البيولوجي</w:t>
      </w:r>
      <w:r w:rsidR="00504E23" w:rsidRPr="00504E23">
        <w:rPr>
          <w:rFonts w:ascii="Simplified Arabic" w:hAnsi="Simplified Arabic" w:cs="Simplified Arabic"/>
          <w:color w:val="000000"/>
          <w:sz w:val="24"/>
          <w:rtl/>
        </w:rPr>
        <w:t xml:space="preserve"> مدى الحاجة إلى استجا</w:t>
      </w:r>
      <w:r w:rsidR="00504E23">
        <w:rPr>
          <w:rFonts w:ascii="Simplified Arabic" w:hAnsi="Simplified Arabic" w:cs="Simplified Arabic"/>
          <w:color w:val="000000"/>
          <w:sz w:val="24"/>
          <w:rtl/>
        </w:rPr>
        <w:t>بات عاجلة محددة من قبل الحكومات</w:t>
      </w:r>
      <w:r w:rsidR="00504E23" w:rsidRPr="00504E23">
        <w:rPr>
          <w:rFonts w:ascii="Simplified Arabic" w:hAnsi="Simplified Arabic" w:cs="Simplified Arabic"/>
          <w:color w:val="000000"/>
          <w:sz w:val="24"/>
          <w:rtl/>
        </w:rPr>
        <w:t xml:space="preserve">، </w:t>
      </w:r>
      <w:r w:rsidR="00504E23">
        <w:rPr>
          <w:rFonts w:ascii="Simplified Arabic" w:hAnsi="Simplified Arabic" w:cs="Simplified Arabic" w:hint="cs"/>
          <w:color w:val="000000"/>
          <w:sz w:val="24"/>
          <w:rtl/>
        </w:rPr>
        <w:t>بل أيضا</w:t>
      </w:r>
      <w:r w:rsidR="00504E23" w:rsidRPr="00504E23">
        <w:rPr>
          <w:rFonts w:ascii="Simplified Arabic" w:hAnsi="Simplified Arabic" w:cs="Simplified Arabic"/>
          <w:color w:val="000000"/>
          <w:sz w:val="24"/>
          <w:rtl/>
        </w:rPr>
        <w:t xml:space="preserve"> من قبل المجتمع بأسره. </w:t>
      </w:r>
      <w:r w:rsidR="00504E23">
        <w:rPr>
          <w:rFonts w:ascii="Simplified Arabic" w:hAnsi="Simplified Arabic" w:cs="Simplified Arabic" w:hint="cs"/>
          <w:color w:val="000000"/>
          <w:sz w:val="24"/>
          <w:rtl/>
        </w:rPr>
        <w:t>و</w:t>
      </w:r>
      <w:r w:rsidR="00504E23" w:rsidRPr="00504E23">
        <w:rPr>
          <w:rFonts w:ascii="Simplified Arabic" w:hAnsi="Simplified Arabic" w:cs="Simplified Arabic"/>
          <w:color w:val="000000"/>
          <w:sz w:val="24"/>
          <w:rtl/>
        </w:rPr>
        <w:t>عند البحث عن حلول لمخت</w:t>
      </w:r>
      <w:r w:rsidR="00504E23">
        <w:rPr>
          <w:rFonts w:ascii="Simplified Arabic" w:hAnsi="Simplified Arabic" w:cs="Simplified Arabic"/>
          <w:color w:val="000000"/>
          <w:sz w:val="24"/>
          <w:rtl/>
        </w:rPr>
        <w:t>لف الأزمات التي واجهتها البشرية</w:t>
      </w:r>
      <w:r w:rsidR="00504E23" w:rsidRPr="00504E23">
        <w:rPr>
          <w:rFonts w:ascii="Simplified Arabic" w:hAnsi="Simplified Arabic" w:cs="Simplified Arabic"/>
          <w:color w:val="000000"/>
          <w:sz w:val="24"/>
          <w:rtl/>
        </w:rPr>
        <w:t>، كان من الواضح</w:t>
      </w:r>
      <w:r w:rsidR="00504E23">
        <w:rPr>
          <w:rFonts w:ascii="Simplified Arabic" w:hAnsi="Simplified Arabic" w:cs="Simplified Arabic"/>
          <w:color w:val="000000"/>
          <w:sz w:val="24"/>
          <w:rtl/>
        </w:rPr>
        <w:t xml:space="preserve"> أن التنوع البيولوجي قدم الحلول، أو أجزاء مهمة من الحلول</w:t>
      </w:r>
      <w:r w:rsidR="00504E23" w:rsidRPr="00504E23">
        <w:rPr>
          <w:rFonts w:ascii="Simplified Arabic" w:hAnsi="Simplified Arabic" w:cs="Simplified Arabic"/>
          <w:color w:val="000000"/>
          <w:sz w:val="24"/>
          <w:rtl/>
        </w:rPr>
        <w:t xml:space="preserve">، للعديد منها. </w:t>
      </w:r>
      <w:r w:rsidR="00504E23">
        <w:rPr>
          <w:rFonts w:ascii="Simplified Arabic" w:hAnsi="Simplified Arabic" w:cs="Simplified Arabic" w:hint="cs"/>
          <w:color w:val="000000"/>
          <w:sz w:val="24"/>
          <w:rtl/>
        </w:rPr>
        <w:t>و</w:t>
      </w:r>
      <w:r w:rsidR="00504E23" w:rsidRPr="00504E23">
        <w:rPr>
          <w:rFonts w:ascii="Simplified Arabic" w:hAnsi="Simplified Arabic" w:cs="Simplified Arabic"/>
          <w:color w:val="000000"/>
          <w:sz w:val="24"/>
          <w:rtl/>
        </w:rPr>
        <w:t>قد كانت مهمة مجتمع التنوع البيولوجي إيجاد أكثر ال</w:t>
      </w:r>
      <w:r w:rsidR="00924A73">
        <w:rPr>
          <w:rFonts w:ascii="Simplified Arabic" w:hAnsi="Simplified Arabic" w:cs="Simplified Arabic" w:hint="cs"/>
          <w:color w:val="000000"/>
          <w:sz w:val="24"/>
          <w:rtl/>
        </w:rPr>
        <w:t>وسائل</w:t>
      </w:r>
      <w:r w:rsidR="00504E23" w:rsidRPr="00504E23">
        <w:rPr>
          <w:rFonts w:ascii="Simplified Arabic" w:hAnsi="Simplified Arabic" w:cs="Simplified Arabic"/>
          <w:color w:val="000000"/>
          <w:sz w:val="24"/>
          <w:rtl/>
        </w:rPr>
        <w:t xml:space="preserve"> فعالية لإيصال هذه الحقيقة إلى بقية المجتمع. </w:t>
      </w:r>
      <w:r w:rsidR="00924A73">
        <w:rPr>
          <w:rFonts w:ascii="Simplified Arabic" w:hAnsi="Simplified Arabic" w:cs="Simplified Arabic" w:hint="cs"/>
          <w:color w:val="000000"/>
          <w:sz w:val="24"/>
          <w:rtl/>
        </w:rPr>
        <w:t>و</w:t>
      </w:r>
      <w:r w:rsidR="00504E23" w:rsidRPr="00504E23">
        <w:rPr>
          <w:rFonts w:ascii="Simplified Arabic" w:hAnsi="Simplified Arabic" w:cs="Simplified Arabic"/>
          <w:color w:val="000000"/>
          <w:sz w:val="24"/>
          <w:rtl/>
        </w:rPr>
        <w:t xml:space="preserve">من المؤكد أن الأزمات من أنواع مختلفة </w:t>
      </w:r>
      <w:r w:rsidR="00924A73">
        <w:rPr>
          <w:rFonts w:ascii="Simplified Arabic" w:hAnsi="Simplified Arabic" w:cs="Simplified Arabic"/>
          <w:color w:val="000000"/>
          <w:sz w:val="24"/>
          <w:rtl/>
        </w:rPr>
        <w:t>ستتبع الإنسانية في المستقبل</w:t>
      </w:r>
      <w:r w:rsidR="00504E23" w:rsidRPr="00504E23">
        <w:rPr>
          <w:rFonts w:ascii="Simplified Arabic" w:hAnsi="Simplified Arabic" w:cs="Simplified Arabic"/>
          <w:color w:val="000000"/>
          <w:sz w:val="24"/>
          <w:rtl/>
        </w:rPr>
        <w:t xml:space="preserve">، وبينما لم يكن </w:t>
      </w:r>
      <w:r w:rsidR="00924A73">
        <w:rPr>
          <w:rFonts w:ascii="Simplified Arabic" w:hAnsi="Simplified Arabic" w:cs="Simplified Arabic"/>
          <w:color w:val="000000"/>
          <w:sz w:val="24"/>
          <w:rtl/>
        </w:rPr>
        <w:t>من الممكن توقع طبيعتها وخطورتها</w:t>
      </w:r>
      <w:r w:rsidR="00504E23" w:rsidRPr="00504E23">
        <w:rPr>
          <w:rFonts w:ascii="Simplified Arabic" w:hAnsi="Simplified Arabic" w:cs="Simplified Arabic"/>
          <w:color w:val="000000"/>
          <w:sz w:val="24"/>
          <w:rtl/>
        </w:rPr>
        <w:t xml:space="preserve">، فإن الحاجة إلى الاستجابة لها ستكون لنا. </w:t>
      </w:r>
      <w:r w:rsidR="00924A73">
        <w:rPr>
          <w:rFonts w:ascii="Simplified Arabic" w:hAnsi="Simplified Arabic" w:cs="Simplified Arabic" w:hint="cs"/>
          <w:color w:val="000000"/>
          <w:sz w:val="24"/>
          <w:rtl/>
        </w:rPr>
        <w:t>و</w:t>
      </w:r>
      <w:r w:rsidR="00504E23" w:rsidRPr="00504E23">
        <w:rPr>
          <w:rFonts w:ascii="Simplified Arabic" w:hAnsi="Simplified Arabic" w:cs="Simplified Arabic"/>
          <w:color w:val="000000"/>
          <w:sz w:val="24"/>
          <w:rtl/>
        </w:rPr>
        <w:t>كانت الاستجابة الواضحة هي بناء</w:t>
      </w:r>
      <w:r w:rsidR="00924A73">
        <w:rPr>
          <w:rFonts w:ascii="Simplified Arabic" w:hAnsi="Simplified Arabic" w:cs="Simplified Arabic"/>
          <w:color w:val="000000"/>
          <w:sz w:val="24"/>
          <w:rtl/>
        </w:rPr>
        <w:t xml:space="preserve"> المزيد من المرونة في المجتمعات</w:t>
      </w:r>
      <w:r w:rsidR="008F7824">
        <w:rPr>
          <w:rFonts w:ascii="Simplified Arabic" w:hAnsi="Simplified Arabic" w:cs="Simplified Arabic"/>
          <w:color w:val="000000"/>
          <w:sz w:val="24"/>
          <w:rtl/>
        </w:rPr>
        <w:t xml:space="preserve">، وجعلها مقاومة لصدمات </w:t>
      </w:r>
      <w:r w:rsidR="00504E23" w:rsidRPr="00504E23">
        <w:rPr>
          <w:rFonts w:ascii="Simplified Arabic" w:hAnsi="Simplified Arabic" w:cs="Simplified Arabic"/>
          <w:color w:val="000000"/>
          <w:sz w:val="24"/>
          <w:rtl/>
        </w:rPr>
        <w:t>تأثيرات الأ</w:t>
      </w:r>
      <w:r w:rsidR="00924A73">
        <w:rPr>
          <w:rFonts w:ascii="Simplified Arabic" w:hAnsi="Simplified Arabic" w:cs="Simplified Arabic"/>
          <w:color w:val="000000"/>
          <w:sz w:val="24"/>
          <w:rtl/>
        </w:rPr>
        <w:t>حداث غير المتوقعة. وللقيام بذلك</w:t>
      </w:r>
      <w:r w:rsidR="00504E23" w:rsidRPr="00504E23">
        <w:rPr>
          <w:rFonts w:ascii="Simplified Arabic" w:hAnsi="Simplified Arabic" w:cs="Simplified Arabic"/>
          <w:color w:val="000000"/>
          <w:sz w:val="24"/>
          <w:rtl/>
        </w:rPr>
        <w:t>، فإن استعادة التنوع البيو</w:t>
      </w:r>
      <w:r w:rsidR="00924A73">
        <w:rPr>
          <w:rFonts w:ascii="Simplified Arabic" w:hAnsi="Simplified Arabic" w:cs="Simplified Arabic"/>
          <w:color w:val="000000"/>
          <w:sz w:val="24"/>
          <w:rtl/>
        </w:rPr>
        <w:t>لوجي واستخدامه الحكيم أمر ضروري</w:t>
      </w:r>
      <w:r w:rsidR="00504E23" w:rsidRPr="00504E23">
        <w:rPr>
          <w:rFonts w:ascii="Simplified Arabic" w:hAnsi="Simplified Arabic" w:cs="Simplified Arabic"/>
          <w:color w:val="000000"/>
          <w:sz w:val="24"/>
          <w:rtl/>
        </w:rPr>
        <w:t xml:space="preserve">، إلى جانب تحقيق وحماية الأصول الاجتماعية مثل الديمقراطية والمساواة والعدالة والتعليم للجميع. واقترح ضم الأيدي الافتراضية للعمل معًا على الطريق إلى الاجتماع الخامس عشر لمؤتمر الأطراف وتحقيق رؤية اتفاقية التنوع البيولوجي: </w:t>
      </w:r>
      <w:r w:rsidR="00924A73">
        <w:rPr>
          <w:rFonts w:ascii="Simplified Arabic" w:hAnsi="Simplified Arabic" w:cs="Simplified Arabic" w:hint="cs"/>
          <w:color w:val="000000"/>
          <w:sz w:val="24"/>
          <w:rtl/>
        </w:rPr>
        <w:t>الحياة في انسجام</w:t>
      </w:r>
      <w:r w:rsidR="00504E23" w:rsidRPr="00504E23">
        <w:rPr>
          <w:rFonts w:ascii="Simplified Arabic" w:hAnsi="Simplified Arabic" w:cs="Simplified Arabic"/>
          <w:color w:val="000000"/>
          <w:sz w:val="24"/>
          <w:rtl/>
        </w:rPr>
        <w:t xml:space="preserve"> مع الطبيعة</w:t>
      </w:r>
      <w:r w:rsidR="00504E23" w:rsidRPr="00504E23">
        <w:rPr>
          <w:rFonts w:ascii="Simplified Arabic" w:hAnsi="Simplified Arabic" w:cs="Simplified Arabic"/>
          <w:color w:val="000000"/>
          <w:sz w:val="24"/>
        </w:rPr>
        <w:t>.</w:t>
      </w:r>
    </w:p>
    <w:p w14:paraId="49B6F48A" w14:textId="77777777" w:rsidR="00376AF1" w:rsidRPr="00CB0178" w:rsidRDefault="00376AF1"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الشبكة العالمية للشباب المعنية بالتنوع البيولوجي</w:t>
      </w:r>
    </w:p>
    <w:p w14:paraId="0AD03FC2" w14:textId="77777777" w:rsidR="00376AF1" w:rsidRDefault="00924A73"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قال ممثل الشبكة العالمية للشباب المعنية بالتنوع البيولوجي </w:t>
      </w:r>
      <w:r w:rsidRPr="00DA7949">
        <w:rPr>
          <w:kern w:val="22"/>
          <w:szCs w:val="22"/>
        </w:rPr>
        <w:t>(GYBN)</w:t>
      </w:r>
      <w:r>
        <w:rPr>
          <w:rFonts w:cs="Simplified Arabic" w:hint="cs"/>
          <w:snapToGrid w:val="0"/>
          <w:kern w:val="22"/>
          <w:rtl/>
          <w:lang w:val="en-US" w:bidi="ar-EG"/>
        </w:rPr>
        <w:t xml:space="preserve"> إن الطبعة الخامسة من نشرة </w:t>
      </w:r>
      <w:r w:rsidRPr="00924A73">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w:t>
      </w:r>
      <w:r w:rsidRPr="00924A73">
        <w:rPr>
          <w:rFonts w:ascii="Simplified Arabic" w:hAnsi="Simplified Arabic" w:cs="Simplified Arabic"/>
          <w:sz w:val="24"/>
          <w:rtl/>
        </w:rPr>
        <w:t>قد سلط</w:t>
      </w:r>
      <w:r w:rsidR="008F7824">
        <w:rPr>
          <w:rFonts w:ascii="Simplified Arabic" w:hAnsi="Simplified Arabic" w:cs="Simplified Arabic" w:hint="cs"/>
          <w:sz w:val="24"/>
          <w:rtl/>
        </w:rPr>
        <w:t>ت</w:t>
      </w:r>
      <w:r w:rsidRPr="00924A73">
        <w:rPr>
          <w:rFonts w:ascii="Simplified Arabic" w:hAnsi="Simplified Arabic" w:cs="Simplified Arabic"/>
          <w:sz w:val="24"/>
          <w:rtl/>
        </w:rPr>
        <w:t xml:space="preserve"> بعض الضوء على الطريق نحو خلق مستقبل أكثر صحة وإنصافا وازدهارا. </w:t>
      </w:r>
      <w:r>
        <w:rPr>
          <w:rFonts w:ascii="Simplified Arabic" w:hAnsi="Simplified Arabic" w:cs="Simplified Arabic" w:hint="cs"/>
          <w:sz w:val="24"/>
          <w:rtl/>
        </w:rPr>
        <w:t>و</w:t>
      </w:r>
      <w:r w:rsidRPr="00924A73">
        <w:rPr>
          <w:rFonts w:ascii="Simplified Arabic" w:hAnsi="Simplified Arabic" w:cs="Simplified Arabic"/>
          <w:sz w:val="24"/>
          <w:rtl/>
        </w:rPr>
        <w:t>عززت المعلومات والأدلة القاطعة التي قدمتها الدعوات إلى ا</w:t>
      </w:r>
      <w:r>
        <w:rPr>
          <w:rFonts w:ascii="Simplified Arabic" w:hAnsi="Simplified Arabic" w:cs="Simplified Arabic"/>
          <w:sz w:val="24"/>
          <w:rtl/>
        </w:rPr>
        <w:t>لتغيير التحولي على مستوى النظام</w:t>
      </w:r>
      <w:r w:rsidRPr="00924A73">
        <w:rPr>
          <w:rFonts w:ascii="Simplified Arabic" w:hAnsi="Simplified Arabic" w:cs="Simplified Arabic"/>
          <w:sz w:val="24"/>
          <w:rtl/>
        </w:rPr>
        <w:t xml:space="preserve">، والذي كان الفرصة الوحيدة لمستقبل </w:t>
      </w:r>
      <w:r>
        <w:rPr>
          <w:rFonts w:ascii="Simplified Arabic" w:hAnsi="Simplified Arabic" w:cs="Simplified Arabic" w:hint="cs"/>
          <w:sz w:val="24"/>
          <w:rtl/>
        </w:rPr>
        <w:t>للحياة في انسجام</w:t>
      </w:r>
      <w:r w:rsidRPr="00924A73">
        <w:rPr>
          <w:rFonts w:ascii="Simplified Arabic" w:hAnsi="Simplified Arabic" w:cs="Simplified Arabic"/>
          <w:sz w:val="24"/>
          <w:rtl/>
        </w:rPr>
        <w:t xml:space="preserve"> داخل الطبيعة. </w:t>
      </w:r>
      <w:r>
        <w:rPr>
          <w:rFonts w:ascii="Simplified Arabic" w:hAnsi="Simplified Arabic" w:cs="Simplified Arabic" w:hint="cs"/>
          <w:sz w:val="24"/>
          <w:rtl/>
        </w:rPr>
        <w:t>و</w:t>
      </w:r>
      <w:r w:rsidRPr="00924A73">
        <w:rPr>
          <w:rFonts w:ascii="Simplified Arabic" w:hAnsi="Simplified Arabic" w:cs="Simplified Arabic"/>
          <w:sz w:val="24"/>
          <w:rtl/>
        </w:rPr>
        <w:t>إذا كانت الأجيال الحالية تعاني بالفعل</w:t>
      </w:r>
      <w:r>
        <w:rPr>
          <w:rFonts w:ascii="Simplified Arabic" w:hAnsi="Simplified Arabic" w:cs="Simplified Arabic"/>
          <w:sz w:val="24"/>
          <w:rtl/>
        </w:rPr>
        <w:t xml:space="preserve"> من عواقب أزمة التنوع البيولوجي</w:t>
      </w:r>
      <w:r w:rsidRPr="00924A73">
        <w:rPr>
          <w:rFonts w:ascii="Simplified Arabic" w:hAnsi="Simplified Arabic" w:cs="Simplified Arabic"/>
          <w:sz w:val="24"/>
          <w:rtl/>
        </w:rPr>
        <w:t xml:space="preserve">، فقد تساءل عن الحياة </w:t>
      </w:r>
      <w:r w:rsidR="008F7824">
        <w:rPr>
          <w:rFonts w:ascii="Simplified Arabic" w:hAnsi="Simplified Arabic" w:cs="Simplified Arabic" w:hint="cs"/>
          <w:sz w:val="24"/>
          <w:rtl/>
        </w:rPr>
        <w:t>بالتسبة ل</w:t>
      </w:r>
      <w:r w:rsidRPr="00924A73">
        <w:rPr>
          <w:rFonts w:ascii="Simplified Arabic" w:hAnsi="Simplified Arabic" w:cs="Simplified Arabic"/>
          <w:sz w:val="24"/>
          <w:rtl/>
        </w:rPr>
        <w:t xml:space="preserve">لأجيال القادمة. </w:t>
      </w:r>
      <w:r>
        <w:rPr>
          <w:rFonts w:ascii="Simplified Arabic" w:hAnsi="Simplified Arabic" w:cs="Simplified Arabic" w:hint="cs"/>
          <w:sz w:val="24"/>
          <w:rtl/>
        </w:rPr>
        <w:t>و</w:t>
      </w:r>
      <w:r w:rsidRPr="00924A73">
        <w:rPr>
          <w:rFonts w:ascii="Simplified Arabic" w:hAnsi="Simplified Arabic" w:cs="Simplified Arabic"/>
          <w:sz w:val="24"/>
          <w:rtl/>
        </w:rPr>
        <w:t xml:space="preserve">كان جيله يدرك مدى أهمية </w:t>
      </w:r>
      <w:r>
        <w:rPr>
          <w:rFonts w:ascii="Simplified Arabic" w:hAnsi="Simplified Arabic" w:cs="Simplified Arabic"/>
          <w:sz w:val="24"/>
          <w:rtl/>
        </w:rPr>
        <w:t>التنوع البيولوجي للمجتمع البشري</w:t>
      </w:r>
      <w:r w:rsidRPr="00924A73">
        <w:rPr>
          <w:rFonts w:ascii="Simplified Arabic" w:hAnsi="Simplified Arabic" w:cs="Simplified Arabic"/>
          <w:sz w:val="24"/>
          <w:rtl/>
        </w:rPr>
        <w:t xml:space="preserve">؛ </w:t>
      </w:r>
      <w:r>
        <w:rPr>
          <w:rFonts w:ascii="Simplified Arabic" w:hAnsi="Simplified Arabic" w:cs="Simplified Arabic" w:hint="cs"/>
          <w:sz w:val="24"/>
          <w:rtl/>
        </w:rPr>
        <w:t>و</w:t>
      </w:r>
      <w:r>
        <w:rPr>
          <w:rFonts w:ascii="Simplified Arabic" w:hAnsi="Simplified Arabic" w:cs="Simplified Arabic"/>
          <w:sz w:val="24"/>
          <w:rtl/>
        </w:rPr>
        <w:t>كانت تطلعاته ومُثُله</w:t>
      </w:r>
      <w:r w:rsidRPr="00924A73">
        <w:rPr>
          <w:rFonts w:ascii="Simplified Arabic" w:hAnsi="Simplified Arabic" w:cs="Simplified Arabic"/>
          <w:sz w:val="24"/>
          <w:rtl/>
        </w:rPr>
        <w:t xml:space="preserve"> لعلاقة أكثر صحة بين الطبيعة والإنسانية مدفوعة </w:t>
      </w:r>
      <w:r w:rsidR="00401DF8">
        <w:rPr>
          <w:rFonts w:ascii="Simplified Arabic" w:hAnsi="Simplified Arabic" w:cs="Simplified Arabic"/>
          <w:sz w:val="24"/>
          <w:rtl/>
        </w:rPr>
        <w:t>ليس فقط بالرحمة والعدالة والأمل</w:t>
      </w:r>
      <w:r w:rsidRPr="00924A73">
        <w:rPr>
          <w:rFonts w:ascii="Simplified Arabic" w:hAnsi="Simplified Arabic" w:cs="Simplified Arabic"/>
          <w:sz w:val="24"/>
          <w:rtl/>
        </w:rPr>
        <w:t xml:space="preserve">، </w:t>
      </w:r>
      <w:r w:rsidR="00401DF8">
        <w:rPr>
          <w:rFonts w:ascii="Simplified Arabic" w:hAnsi="Simplified Arabic" w:cs="Simplified Arabic" w:hint="cs"/>
          <w:sz w:val="24"/>
          <w:rtl/>
        </w:rPr>
        <w:t>بل</w:t>
      </w:r>
      <w:r w:rsidRPr="00924A73">
        <w:rPr>
          <w:rFonts w:ascii="Simplified Arabic" w:hAnsi="Simplified Arabic" w:cs="Simplified Arabic"/>
          <w:sz w:val="24"/>
          <w:rtl/>
        </w:rPr>
        <w:t xml:space="preserve"> أيضًا بالضرورة والخوف من عواقب الفشل. </w:t>
      </w:r>
      <w:r w:rsidR="00401DF8">
        <w:rPr>
          <w:rFonts w:ascii="Simplified Arabic" w:hAnsi="Simplified Arabic" w:cs="Simplified Arabic" w:hint="cs"/>
          <w:sz w:val="24"/>
          <w:rtl/>
        </w:rPr>
        <w:t>و</w:t>
      </w:r>
      <w:r w:rsidRPr="00924A73">
        <w:rPr>
          <w:rFonts w:ascii="Simplified Arabic" w:hAnsi="Simplified Arabic" w:cs="Simplified Arabic"/>
          <w:sz w:val="24"/>
          <w:rtl/>
        </w:rPr>
        <w:t>كان لا بد من الاعتراف بأن الشباب هم أصحاب المصلحة والجهات الفاعلة الرئيسية</w:t>
      </w:r>
      <w:r w:rsidR="00401DF8">
        <w:rPr>
          <w:rFonts w:ascii="Simplified Arabic" w:hAnsi="Simplified Arabic" w:cs="Simplified Arabic"/>
          <w:sz w:val="24"/>
          <w:rtl/>
        </w:rPr>
        <w:t xml:space="preserve"> في صنع القرار على كل المستويات</w:t>
      </w:r>
      <w:r w:rsidRPr="00924A73">
        <w:rPr>
          <w:rFonts w:ascii="Simplified Arabic" w:hAnsi="Simplified Arabic" w:cs="Simplified Arabic"/>
          <w:sz w:val="24"/>
          <w:rtl/>
        </w:rPr>
        <w:t>، لأنه مع المشاركة الكاملة والفع</w:t>
      </w:r>
      <w:r w:rsidR="00401DF8">
        <w:rPr>
          <w:rFonts w:ascii="Simplified Arabic" w:hAnsi="Simplified Arabic" w:cs="Simplified Arabic"/>
          <w:sz w:val="24"/>
          <w:rtl/>
        </w:rPr>
        <w:t>الة للشباب في صنع القرار</w:t>
      </w:r>
      <w:r w:rsidR="008F7824">
        <w:rPr>
          <w:rFonts w:ascii="Simplified Arabic" w:hAnsi="Simplified Arabic" w:cs="Simplified Arabic" w:hint="cs"/>
          <w:sz w:val="24"/>
          <w:rtl/>
        </w:rPr>
        <w:t>ات</w:t>
      </w:r>
      <w:r w:rsidR="00401DF8">
        <w:rPr>
          <w:rFonts w:ascii="Simplified Arabic" w:hAnsi="Simplified Arabic" w:cs="Simplified Arabic"/>
          <w:sz w:val="24"/>
          <w:rtl/>
        </w:rPr>
        <w:t xml:space="preserve"> البيئي</w:t>
      </w:r>
      <w:r w:rsidR="008F7824">
        <w:rPr>
          <w:rFonts w:ascii="Simplified Arabic" w:hAnsi="Simplified Arabic" w:cs="Simplified Arabic" w:hint="cs"/>
          <w:sz w:val="24"/>
          <w:rtl/>
        </w:rPr>
        <w:t>ة</w:t>
      </w:r>
      <w:r w:rsidRPr="00924A73">
        <w:rPr>
          <w:rFonts w:ascii="Simplified Arabic" w:hAnsi="Simplified Arabic" w:cs="Simplified Arabic"/>
          <w:sz w:val="24"/>
          <w:rtl/>
        </w:rPr>
        <w:t>، ومع</w:t>
      </w:r>
      <w:r w:rsidR="00401DF8">
        <w:rPr>
          <w:rFonts w:ascii="Simplified Arabic" w:hAnsi="Simplified Arabic" w:cs="Simplified Arabic"/>
          <w:sz w:val="24"/>
          <w:rtl/>
        </w:rPr>
        <w:t xml:space="preserve"> الاعتراف </w:t>
      </w:r>
      <w:r w:rsidR="00401DF8">
        <w:rPr>
          <w:rFonts w:ascii="Simplified Arabic" w:hAnsi="Simplified Arabic" w:cs="Simplified Arabic" w:hint="cs"/>
          <w:sz w:val="24"/>
          <w:rtl/>
        </w:rPr>
        <w:t>بالإنصاف من جيل إلى آخر</w:t>
      </w:r>
      <w:r w:rsidRPr="00924A73">
        <w:rPr>
          <w:rFonts w:ascii="Simplified Arabic" w:hAnsi="Simplified Arabic" w:cs="Simplified Arabic"/>
          <w:sz w:val="24"/>
          <w:rtl/>
        </w:rPr>
        <w:t xml:space="preserve">، فإن </w:t>
      </w:r>
      <w:r w:rsidR="00401DF8">
        <w:rPr>
          <w:rFonts w:ascii="Simplified Arabic" w:hAnsi="Simplified Arabic" w:cs="Simplified Arabic" w:hint="cs"/>
          <w:sz w:val="24"/>
          <w:rtl/>
        </w:rPr>
        <w:t>الطبعة</w:t>
      </w:r>
      <w:r w:rsidRPr="00924A73">
        <w:rPr>
          <w:rFonts w:ascii="Simplified Arabic" w:hAnsi="Simplified Arabic" w:cs="Simplified Arabic"/>
          <w:sz w:val="24"/>
          <w:rtl/>
        </w:rPr>
        <w:t xml:space="preserve"> التالي</w:t>
      </w:r>
      <w:r w:rsidR="00401DF8">
        <w:rPr>
          <w:rFonts w:ascii="Simplified Arabic" w:hAnsi="Simplified Arabic" w:cs="Simplified Arabic" w:hint="cs"/>
          <w:sz w:val="24"/>
          <w:rtl/>
        </w:rPr>
        <w:t>ة</w:t>
      </w:r>
      <w:r w:rsidRPr="00924A73">
        <w:rPr>
          <w:rFonts w:ascii="Simplified Arabic" w:hAnsi="Simplified Arabic" w:cs="Simplified Arabic"/>
          <w:sz w:val="24"/>
          <w:rtl/>
        </w:rPr>
        <w:t xml:space="preserve"> من </w:t>
      </w:r>
      <w:r w:rsidRPr="00401DF8">
        <w:rPr>
          <w:rFonts w:ascii="Simplified Arabic" w:hAnsi="Simplified Arabic" w:cs="Simplified Arabic"/>
          <w:i/>
          <w:iCs/>
          <w:sz w:val="24"/>
          <w:rtl/>
        </w:rPr>
        <w:t>التوقعات العالمية للتنوع البيولوجي</w:t>
      </w:r>
      <w:r w:rsidRPr="00924A73">
        <w:rPr>
          <w:rFonts w:ascii="Simplified Arabic" w:hAnsi="Simplified Arabic" w:cs="Simplified Arabic"/>
          <w:sz w:val="24"/>
          <w:rtl/>
        </w:rPr>
        <w:t xml:space="preserve"> </w:t>
      </w:r>
      <w:r w:rsidR="008F7824">
        <w:rPr>
          <w:rFonts w:ascii="Simplified Arabic" w:hAnsi="Simplified Arabic" w:cs="Simplified Arabic" w:hint="cs"/>
          <w:sz w:val="24"/>
          <w:rtl/>
        </w:rPr>
        <w:t xml:space="preserve">سوف </w:t>
      </w:r>
      <w:r w:rsidRPr="00924A73">
        <w:rPr>
          <w:rFonts w:ascii="Simplified Arabic" w:hAnsi="Simplified Arabic" w:cs="Simplified Arabic"/>
          <w:sz w:val="24"/>
          <w:rtl/>
        </w:rPr>
        <w:t xml:space="preserve">تحكي قصة أكثر تقدمًا. </w:t>
      </w:r>
      <w:r w:rsidR="00401DF8">
        <w:rPr>
          <w:rFonts w:ascii="Simplified Arabic" w:hAnsi="Simplified Arabic" w:cs="Simplified Arabic" w:hint="cs"/>
          <w:sz w:val="24"/>
          <w:rtl/>
        </w:rPr>
        <w:t>و</w:t>
      </w:r>
      <w:r w:rsidRPr="00924A73">
        <w:rPr>
          <w:rFonts w:ascii="Simplified Arabic" w:hAnsi="Simplified Arabic" w:cs="Simplified Arabic"/>
          <w:sz w:val="24"/>
          <w:rtl/>
        </w:rPr>
        <w:t xml:space="preserve">كان من المهم البناء على النجاحات واستخلاص الدروس من الإخفاقات المحددة في </w:t>
      </w:r>
      <w:r w:rsidR="00401DF8">
        <w:rPr>
          <w:rFonts w:ascii="Simplified Arabic" w:hAnsi="Simplified Arabic" w:cs="Simplified Arabic" w:hint="cs"/>
          <w:sz w:val="24"/>
          <w:rtl/>
        </w:rPr>
        <w:t>الطبعة</w:t>
      </w:r>
      <w:r w:rsidRPr="00924A73">
        <w:rPr>
          <w:rFonts w:ascii="Simplified Arabic" w:hAnsi="Simplified Arabic" w:cs="Simplified Arabic"/>
          <w:sz w:val="24"/>
          <w:rtl/>
        </w:rPr>
        <w:t xml:space="preserve"> الخامس</w:t>
      </w:r>
      <w:r w:rsidR="00401DF8">
        <w:rPr>
          <w:rFonts w:ascii="Simplified Arabic" w:hAnsi="Simplified Arabic" w:cs="Simplified Arabic" w:hint="cs"/>
          <w:sz w:val="24"/>
          <w:rtl/>
        </w:rPr>
        <w:t>ة</w:t>
      </w:r>
      <w:r w:rsidRPr="00924A73">
        <w:rPr>
          <w:rFonts w:ascii="Simplified Arabic" w:hAnsi="Simplified Arabic" w:cs="Simplified Arabic"/>
          <w:sz w:val="24"/>
          <w:rtl/>
        </w:rPr>
        <w:t>. وي</w:t>
      </w:r>
      <w:r w:rsidR="00401DF8">
        <w:rPr>
          <w:rFonts w:ascii="Simplified Arabic" w:hAnsi="Simplified Arabic" w:cs="Simplified Arabic" w:hint="cs"/>
          <w:sz w:val="24"/>
          <w:rtl/>
        </w:rPr>
        <w:t>نبغي</w:t>
      </w:r>
      <w:r w:rsidRPr="00924A73">
        <w:rPr>
          <w:rFonts w:ascii="Simplified Arabic" w:hAnsi="Simplified Arabic" w:cs="Simplified Arabic"/>
          <w:sz w:val="24"/>
          <w:rtl/>
        </w:rPr>
        <w:t xml:space="preserve"> بناء تعددية الأطراف المعززة والمتجددة على أساس</w:t>
      </w:r>
      <w:r w:rsidR="00401DF8">
        <w:rPr>
          <w:rFonts w:ascii="Simplified Arabic" w:hAnsi="Simplified Arabic" w:cs="Simplified Arabic"/>
          <w:sz w:val="24"/>
          <w:rtl/>
        </w:rPr>
        <w:t xml:space="preserve"> الثقة وعلى أساس القانون الدولي</w:t>
      </w:r>
      <w:r w:rsidRPr="00924A73">
        <w:rPr>
          <w:rFonts w:ascii="Simplified Arabic" w:hAnsi="Simplified Arabic" w:cs="Simplified Arabic"/>
          <w:sz w:val="24"/>
          <w:rtl/>
        </w:rPr>
        <w:t xml:space="preserve">؛ </w:t>
      </w:r>
      <w:r w:rsidR="00401DF8">
        <w:rPr>
          <w:rFonts w:ascii="Simplified Arabic" w:hAnsi="Simplified Arabic" w:cs="Simplified Arabic" w:hint="cs"/>
          <w:sz w:val="24"/>
          <w:rtl/>
        </w:rPr>
        <w:t>وينبغي</w:t>
      </w:r>
      <w:r w:rsidRPr="00924A73">
        <w:rPr>
          <w:rFonts w:ascii="Simplified Arabic" w:hAnsi="Simplified Arabic" w:cs="Simplified Arabic"/>
          <w:sz w:val="24"/>
          <w:rtl/>
        </w:rPr>
        <w:t xml:space="preserve"> أن تكون موجهة نحو الأهداف الشاملة للسلام والأمن وحقوق الإنسان والتنمية المستدامة. </w:t>
      </w:r>
      <w:r w:rsidR="00401DF8">
        <w:rPr>
          <w:rFonts w:ascii="Simplified Arabic" w:hAnsi="Simplified Arabic" w:cs="Simplified Arabic" w:hint="cs"/>
          <w:sz w:val="24"/>
          <w:rtl/>
        </w:rPr>
        <w:t>و</w:t>
      </w:r>
      <w:r w:rsidRPr="00924A73">
        <w:rPr>
          <w:rFonts w:ascii="Simplified Arabic" w:hAnsi="Simplified Arabic" w:cs="Simplified Arabic"/>
          <w:sz w:val="24"/>
          <w:rtl/>
        </w:rPr>
        <w:t>بينما أعط</w:t>
      </w:r>
      <w:r w:rsidR="00401DF8">
        <w:rPr>
          <w:rFonts w:ascii="Simplified Arabic" w:hAnsi="Simplified Arabic" w:cs="Simplified Arabic" w:hint="cs"/>
          <w:sz w:val="24"/>
          <w:rtl/>
        </w:rPr>
        <w:t>ت</w:t>
      </w:r>
      <w:r w:rsidRPr="00924A73">
        <w:rPr>
          <w:rFonts w:ascii="Simplified Arabic" w:hAnsi="Simplified Arabic" w:cs="Simplified Arabic"/>
          <w:sz w:val="24"/>
          <w:rtl/>
        </w:rPr>
        <w:t xml:space="preserve"> ال</w:t>
      </w:r>
      <w:r w:rsidR="00401DF8">
        <w:rPr>
          <w:rFonts w:ascii="Simplified Arabic" w:hAnsi="Simplified Arabic" w:cs="Simplified Arabic" w:hint="cs"/>
          <w:sz w:val="24"/>
          <w:rtl/>
        </w:rPr>
        <w:t>طبعة</w:t>
      </w:r>
      <w:r w:rsidRPr="00924A73">
        <w:rPr>
          <w:rFonts w:ascii="Simplified Arabic" w:hAnsi="Simplified Arabic" w:cs="Simplified Arabic"/>
          <w:sz w:val="24"/>
          <w:rtl/>
        </w:rPr>
        <w:t xml:space="preserve"> الخامس</w:t>
      </w:r>
      <w:r w:rsidR="00401DF8">
        <w:rPr>
          <w:rFonts w:ascii="Simplified Arabic" w:hAnsi="Simplified Arabic" w:cs="Simplified Arabic" w:hint="cs"/>
          <w:sz w:val="24"/>
          <w:rtl/>
        </w:rPr>
        <w:t>ة</w:t>
      </w:r>
      <w:r w:rsidRPr="00924A73">
        <w:rPr>
          <w:rFonts w:ascii="Simplified Arabic" w:hAnsi="Simplified Arabic" w:cs="Simplified Arabic"/>
          <w:sz w:val="24"/>
          <w:rtl/>
        </w:rPr>
        <w:t xml:space="preserve"> من </w:t>
      </w:r>
      <w:r w:rsidR="00401DF8" w:rsidRPr="00401DF8">
        <w:rPr>
          <w:rFonts w:ascii="Simplified Arabic" w:hAnsi="Simplified Arabic" w:cs="Simplified Arabic"/>
          <w:i/>
          <w:iCs/>
          <w:sz w:val="24"/>
          <w:rtl/>
        </w:rPr>
        <w:t>التوقعات العالمية للتنوع البيولوجي</w:t>
      </w:r>
      <w:r w:rsidRPr="00924A73">
        <w:rPr>
          <w:rFonts w:ascii="Simplified Arabic" w:hAnsi="Simplified Arabic" w:cs="Simplified Arabic"/>
          <w:sz w:val="24"/>
          <w:rtl/>
        </w:rPr>
        <w:t xml:space="preserve"> صورة عالمية للتقدم المحرز نحو </w:t>
      </w:r>
      <w:r w:rsidR="00401DF8">
        <w:rPr>
          <w:rFonts w:ascii="Simplified Arabic" w:hAnsi="Simplified Arabic" w:cs="Simplified Arabic"/>
          <w:sz w:val="24"/>
          <w:rtl/>
        </w:rPr>
        <w:t>تنفيذ التزامات التنوع البيولوجي</w:t>
      </w:r>
      <w:r w:rsidRPr="00924A73">
        <w:rPr>
          <w:rFonts w:ascii="Simplified Arabic" w:hAnsi="Simplified Arabic" w:cs="Simplified Arabic"/>
          <w:sz w:val="24"/>
          <w:rtl/>
        </w:rPr>
        <w:t>، فقد ظل</w:t>
      </w:r>
      <w:r w:rsidR="003B0FD0">
        <w:rPr>
          <w:rFonts w:ascii="Simplified Arabic" w:hAnsi="Simplified Arabic" w:cs="Simplified Arabic" w:hint="cs"/>
          <w:sz w:val="24"/>
          <w:rtl/>
        </w:rPr>
        <w:t>ت</w:t>
      </w:r>
      <w:r w:rsidRPr="00924A73">
        <w:rPr>
          <w:rFonts w:ascii="Simplified Arabic" w:hAnsi="Simplified Arabic" w:cs="Simplified Arabic"/>
          <w:sz w:val="24"/>
          <w:rtl/>
        </w:rPr>
        <w:t xml:space="preserve"> غير مكتمل</w:t>
      </w:r>
      <w:r w:rsidR="00401DF8">
        <w:rPr>
          <w:rFonts w:ascii="Simplified Arabic" w:hAnsi="Simplified Arabic" w:cs="Simplified Arabic" w:hint="cs"/>
          <w:sz w:val="24"/>
          <w:rtl/>
        </w:rPr>
        <w:t>ة</w:t>
      </w:r>
      <w:r w:rsidRPr="00924A73">
        <w:rPr>
          <w:rFonts w:ascii="Simplified Arabic" w:hAnsi="Simplified Arabic" w:cs="Simplified Arabic"/>
          <w:sz w:val="24"/>
          <w:rtl/>
        </w:rPr>
        <w:t xml:space="preserve"> وغير دقيق</w:t>
      </w:r>
      <w:r w:rsidR="00401DF8">
        <w:rPr>
          <w:rFonts w:ascii="Simplified Arabic" w:hAnsi="Simplified Arabic" w:cs="Simplified Arabic" w:hint="cs"/>
          <w:sz w:val="24"/>
          <w:rtl/>
        </w:rPr>
        <w:t>ة</w:t>
      </w:r>
      <w:r w:rsidRPr="00924A73">
        <w:rPr>
          <w:rFonts w:ascii="Simplified Arabic" w:hAnsi="Simplified Arabic" w:cs="Simplified Arabic"/>
          <w:sz w:val="24"/>
          <w:rtl/>
        </w:rPr>
        <w:t xml:space="preserve"> بدون إدراج وجهات النظر المحلية وأصوات الحركات الشعبية والجهات الفاعلة الأخرى على أرض</w:t>
      </w:r>
      <w:r w:rsidR="009A410E">
        <w:rPr>
          <w:rFonts w:ascii="Simplified Arabic" w:hAnsi="Simplified Arabic" w:cs="Simplified Arabic" w:hint="cs"/>
          <w:sz w:val="24"/>
          <w:rtl/>
        </w:rPr>
        <w:t xml:space="preserve"> الواقع</w:t>
      </w:r>
      <w:r w:rsidRPr="00924A73">
        <w:rPr>
          <w:rFonts w:ascii="Simplified Arabic" w:hAnsi="Simplified Arabic" w:cs="Simplified Arabic"/>
          <w:sz w:val="24"/>
          <w:rtl/>
        </w:rPr>
        <w:t xml:space="preserve">. </w:t>
      </w:r>
      <w:r w:rsidR="003B0FD0">
        <w:rPr>
          <w:rFonts w:ascii="Simplified Arabic" w:hAnsi="Simplified Arabic" w:cs="Simplified Arabic" w:hint="cs"/>
          <w:sz w:val="24"/>
          <w:rtl/>
        </w:rPr>
        <w:t>وأضاف أ</w:t>
      </w:r>
      <w:r w:rsidRPr="00924A73">
        <w:rPr>
          <w:rFonts w:ascii="Simplified Arabic" w:hAnsi="Simplified Arabic" w:cs="Simplified Arabic"/>
          <w:sz w:val="24"/>
          <w:rtl/>
        </w:rPr>
        <w:t>ن دعم مبادرات مثل ال</w:t>
      </w:r>
      <w:r w:rsidR="003B0FD0">
        <w:rPr>
          <w:rFonts w:ascii="Simplified Arabic" w:hAnsi="Simplified Arabic" w:cs="Simplified Arabic" w:hint="cs"/>
          <w:sz w:val="24"/>
          <w:rtl/>
        </w:rPr>
        <w:t>طبعة</w:t>
      </w:r>
      <w:r w:rsidRPr="00924A73">
        <w:rPr>
          <w:rFonts w:ascii="Simplified Arabic" w:hAnsi="Simplified Arabic" w:cs="Simplified Arabic"/>
          <w:sz w:val="24"/>
          <w:rtl/>
        </w:rPr>
        <w:t xml:space="preserve"> الثاني</w:t>
      </w:r>
      <w:r w:rsidR="003B0FD0">
        <w:rPr>
          <w:rFonts w:ascii="Simplified Arabic" w:hAnsi="Simplified Arabic" w:cs="Simplified Arabic" w:hint="cs"/>
          <w:sz w:val="24"/>
          <w:rtl/>
        </w:rPr>
        <w:t>ة</w:t>
      </w:r>
      <w:r w:rsidRPr="00924A73">
        <w:rPr>
          <w:rFonts w:ascii="Simplified Arabic" w:hAnsi="Simplified Arabic" w:cs="Simplified Arabic"/>
          <w:sz w:val="24"/>
          <w:rtl/>
        </w:rPr>
        <w:t xml:space="preserve"> من </w:t>
      </w:r>
      <w:r w:rsidRPr="003B0FD0">
        <w:rPr>
          <w:rFonts w:ascii="Simplified Arabic" w:hAnsi="Simplified Arabic" w:cs="Simplified Arabic"/>
          <w:i/>
          <w:iCs/>
          <w:sz w:val="24"/>
          <w:rtl/>
        </w:rPr>
        <w:t>التوقعات المحلية للتنوع البيولوجي</w:t>
      </w:r>
      <w:r w:rsidRPr="00924A73">
        <w:rPr>
          <w:rFonts w:ascii="Simplified Arabic" w:hAnsi="Simplified Arabic" w:cs="Simplified Arabic"/>
          <w:sz w:val="24"/>
          <w:rtl/>
        </w:rPr>
        <w:t xml:space="preserve"> من شأنه</w:t>
      </w:r>
      <w:r w:rsidR="003B0FD0">
        <w:rPr>
          <w:rFonts w:ascii="Simplified Arabic" w:hAnsi="Simplified Arabic" w:cs="Simplified Arabic" w:hint="cs"/>
          <w:sz w:val="24"/>
          <w:rtl/>
        </w:rPr>
        <w:t>ا</w:t>
      </w:r>
      <w:r w:rsidRPr="00924A73">
        <w:rPr>
          <w:rFonts w:ascii="Simplified Arabic" w:hAnsi="Simplified Arabic" w:cs="Simplified Arabic"/>
          <w:sz w:val="24"/>
          <w:rtl/>
        </w:rPr>
        <w:t xml:space="preserve"> أن </w:t>
      </w:r>
      <w:r w:rsidR="003B0FD0">
        <w:rPr>
          <w:rFonts w:ascii="Simplified Arabic" w:hAnsi="Simplified Arabic" w:cs="Simplified Arabic" w:hint="cs"/>
          <w:sz w:val="24"/>
          <w:rtl/>
        </w:rPr>
        <w:t>ت</w:t>
      </w:r>
      <w:r w:rsidRPr="00924A73">
        <w:rPr>
          <w:rFonts w:ascii="Simplified Arabic" w:hAnsi="Simplified Arabic" w:cs="Simplified Arabic"/>
          <w:sz w:val="24"/>
          <w:rtl/>
        </w:rPr>
        <w:t xml:space="preserve">حدث فرقا في الإبلاغ عن نتائج التنوع البيولوجي العالمي. </w:t>
      </w:r>
      <w:r w:rsidR="003B0FD0">
        <w:rPr>
          <w:rFonts w:ascii="Simplified Arabic" w:hAnsi="Simplified Arabic" w:cs="Simplified Arabic" w:hint="cs"/>
          <w:sz w:val="24"/>
          <w:rtl/>
        </w:rPr>
        <w:t>و</w:t>
      </w:r>
      <w:r w:rsidRPr="00924A73">
        <w:rPr>
          <w:rFonts w:ascii="Simplified Arabic" w:hAnsi="Simplified Arabic" w:cs="Simplified Arabic"/>
          <w:sz w:val="24"/>
          <w:rtl/>
        </w:rPr>
        <w:t xml:space="preserve">مع سعي العالم بشكل جماعي للتعافي من </w:t>
      </w:r>
      <w:r w:rsidR="00D51CA7" w:rsidRPr="00163A52">
        <w:rPr>
          <w:rFonts w:ascii="Simplified Arabic" w:hAnsi="Simplified Arabic" w:cs="Simplified Arabic"/>
          <w:color w:val="000000"/>
          <w:sz w:val="24"/>
          <w:rtl/>
        </w:rPr>
        <w:t>جائحة</w:t>
      </w:r>
      <w:r w:rsidR="00D51CA7">
        <w:rPr>
          <w:rFonts w:ascii="Simplified Arabic" w:hAnsi="Simplified Arabic" w:cs="Simplified Arabic" w:hint="cs"/>
          <w:color w:val="000000"/>
          <w:sz w:val="24"/>
          <w:rtl/>
          <w:lang w:bidi="ar-EG"/>
        </w:rPr>
        <w:t xml:space="preserve"> كوفيد-19</w:t>
      </w:r>
      <w:r w:rsidR="00D51CA7">
        <w:rPr>
          <w:rFonts w:ascii="Simplified Arabic" w:hAnsi="Simplified Arabic" w:cs="Simplified Arabic" w:hint="cs"/>
          <w:sz w:val="24"/>
          <w:rtl/>
        </w:rPr>
        <w:t xml:space="preserve"> </w:t>
      </w:r>
      <w:r w:rsidR="003B0FD0">
        <w:rPr>
          <w:rFonts w:ascii="Simplified Arabic" w:hAnsi="Simplified Arabic" w:cs="Simplified Arabic"/>
          <w:sz w:val="24"/>
          <w:rtl/>
        </w:rPr>
        <w:t>الحالية</w:t>
      </w:r>
      <w:r w:rsidRPr="00924A73">
        <w:rPr>
          <w:rFonts w:ascii="Simplified Arabic" w:hAnsi="Simplified Arabic" w:cs="Simplified Arabic"/>
          <w:sz w:val="24"/>
          <w:rtl/>
        </w:rPr>
        <w:t xml:space="preserve">، كان من المرجح أن يؤدي الفشل في معالجة فقدان التنوع البيولوجي بشكل منهجي إلى استعادة نهج العمل </w:t>
      </w:r>
      <w:r w:rsidR="003B0FD0">
        <w:rPr>
          <w:rFonts w:ascii="Simplified Arabic" w:hAnsi="Simplified Arabic" w:cs="Simplified Arabic" w:hint="cs"/>
          <w:sz w:val="24"/>
          <w:rtl/>
        </w:rPr>
        <w:t>ك</w:t>
      </w:r>
      <w:r w:rsidRPr="00924A73">
        <w:rPr>
          <w:rFonts w:ascii="Simplified Arabic" w:hAnsi="Simplified Arabic" w:cs="Simplified Arabic"/>
          <w:sz w:val="24"/>
          <w:rtl/>
        </w:rPr>
        <w:t xml:space="preserve">المعتاد </w:t>
      </w:r>
      <w:r w:rsidRPr="00924A73">
        <w:rPr>
          <w:rFonts w:ascii="Simplified Arabic" w:hAnsi="Simplified Arabic" w:cs="Simplified Arabic"/>
          <w:sz w:val="24"/>
          <w:rtl/>
        </w:rPr>
        <w:lastRenderedPageBreak/>
        <w:t>الذي من شأنه أن يجعل العالم عرضة ل</w:t>
      </w:r>
      <w:r w:rsidR="003B0FD0">
        <w:rPr>
          <w:rFonts w:ascii="Simplified Arabic" w:hAnsi="Simplified Arabic" w:cs="Simplified Arabic" w:hint="cs"/>
          <w:sz w:val="24"/>
          <w:rtl/>
        </w:rPr>
        <w:t>جائحة</w:t>
      </w:r>
      <w:r w:rsidRPr="00924A73">
        <w:rPr>
          <w:rFonts w:ascii="Simplified Arabic" w:hAnsi="Simplified Arabic" w:cs="Simplified Arabic"/>
          <w:sz w:val="24"/>
          <w:rtl/>
        </w:rPr>
        <w:t xml:space="preserve"> </w:t>
      </w:r>
      <w:r w:rsidR="003B0FD0">
        <w:rPr>
          <w:rFonts w:ascii="Simplified Arabic" w:hAnsi="Simplified Arabic" w:cs="Simplified Arabic" w:hint="cs"/>
          <w:sz w:val="24"/>
          <w:rtl/>
        </w:rPr>
        <w:t>أخرى</w:t>
      </w:r>
      <w:r w:rsidRPr="00924A73">
        <w:rPr>
          <w:rFonts w:ascii="Simplified Arabic" w:hAnsi="Simplified Arabic" w:cs="Simplified Arabic"/>
          <w:sz w:val="24"/>
          <w:rtl/>
        </w:rPr>
        <w:t xml:space="preserve"> من هذا القبيل. </w:t>
      </w:r>
      <w:r w:rsidR="009A410E">
        <w:rPr>
          <w:rFonts w:ascii="Simplified Arabic" w:hAnsi="Simplified Arabic" w:cs="Simplified Arabic" w:hint="cs"/>
          <w:sz w:val="24"/>
          <w:rtl/>
        </w:rPr>
        <w:t>و</w:t>
      </w:r>
      <w:r w:rsidR="003B0FD0">
        <w:rPr>
          <w:rFonts w:ascii="Simplified Arabic" w:hAnsi="Simplified Arabic" w:cs="Simplified Arabic"/>
          <w:sz w:val="24"/>
          <w:rtl/>
        </w:rPr>
        <w:t>كان الوقت ينفد، ولكن معًا وعبر الأجيال</w:t>
      </w:r>
      <w:r w:rsidRPr="00924A73">
        <w:rPr>
          <w:rFonts w:ascii="Simplified Arabic" w:hAnsi="Simplified Arabic" w:cs="Simplified Arabic"/>
          <w:sz w:val="24"/>
          <w:rtl/>
        </w:rPr>
        <w:t>، يمكن إنشاء العالم الذي يريده ويستحقه الجميع</w:t>
      </w:r>
      <w:r w:rsidRPr="00924A73">
        <w:rPr>
          <w:rFonts w:ascii="Simplified Arabic" w:hAnsi="Simplified Arabic" w:cs="Simplified Arabic"/>
          <w:snapToGrid w:val="0"/>
          <w:kern w:val="22"/>
          <w:sz w:val="24"/>
          <w:rtl/>
          <w:lang w:val="en-US" w:bidi="ar-EG"/>
        </w:rPr>
        <w:t>.</w:t>
      </w:r>
    </w:p>
    <w:p w14:paraId="722A9EFC" w14:textId="77777777" w:rsidR="00163A52" w:rsidRPr="00163A52" w:rsidRDefault="00163A52" w:rsidP="008026C2">
      <w:pPr>
        <w:bidi/>
        <w:spacing w:after="120" w:line="216" w:lineRule="auto"/>
        <w:rPr>
          <w:rFonts w:cs="Simplified Arabic"/>
          <w:i/>
          <w:iCs/>
          <w:snapToGrid w:val="0"/>
          <w:kern w:val="22"/>
          <w:lang w:val="en-US" w:bidi="ar-EG"/>
        </w:rPr>
      </w:pPr>
      <w:r w:rsidRPr="00163A52">
        <w:rPr>
          <w:rFonts w:cs="Simplified Arabic" w:hint="cs"/>
          <w:i/>
          <w:iCs/>
          <w:snapToGrid w:val="0"/>
          <w:kern w:val="22"/>
          <w:rtl/>
          <w:lang w:val="en-US" w:bidi="ar-EG"/>
        </w:rPr>
        <w:t>تحالف النساء</w:t>
      </w:r>
    </w:p>
    <w:p w14:paraId="68221B83" w14:textId="77777777" w:rsidR="00163A52" w:rsidRPr="00274B8A" w:rsidRDefault="00274B8A"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Pr>
          <w:rFonts w:ascii="Simplified Arabic" w:hAnsi="Simplified Arabic" w:cs="Simplified Arabic" w:hint="cs"/>
          <w:color w:val="000000"/>
          <w:sz w:val="24"/>
          <w:rtl/>
        </w:rPr>
        <w:t>ق</w:t>
      </w:r>
      <w:r w:rsidRPr="00274B8A">
        <w:rPr>
          <w:rFonts w:ascii="Simplified Arabic" w:hAnsi="Simplified Arabic" w:cs="Simplified Arabic"/>
          <w:color w:val="000000"/>
          <w:sz w:val="24"/>
          <w:rtl/>
        </w:rPr>
        <w:t xml:space="preserve">الت ممثلة </w:t>
      </w:r>
      <w:r>
        <w:rPr>
          <w:rFonts w:ascii="Simplified Arabic" w:hAnsi="Simplified Arabic" w:cs="Simplified Arabic" w:hint="cs"/>
          <w:color w:val="000000"/>
          <w:sz w:val="24"/>
          <w:rtl/>
        </w:rPr>
        <w:t>تحالف النساء</w:t>
      </w:r>
      <w:r w:rsidRPr="00274B8A">
        <w:rPr>
          <w:rFonts w:ascii="Simplified Arabic" w:hAnsi="Simplified Arabic" w:cs="Simplified Arabic"/>
          <w:color w:val="000000"/>
          <w:sz w:val="24"/>
          <w:rtl/>
        </w:rPr>
        <w:t xml:space="preserve"> إن ال</w:t>
      </w:r>
      <w:r>
        <w:rPr>
          <w:rFonts w:ascii="Simplified Arabic" w:hAnsi="Simplified Arabic" w:cs="Simplified Arabic" w:hint="cs"/>
          <w:color w:val="000000"/>
          <w:sz w:val="24"/>
          <w:rtl/>
        </w:rPr>
        <w:t>طبعة</w:t>
      </w:r>
      <w:r w:rsidRPr="00274B8A">
        <w:rPr>
          <w:rFonts w:ascii="Simplified Arabic" w:hAnsi="Simplified Arabic" w:cs="Simplified Arabic"/>
          <w:color w:val="000000"/>
          <w:sz w:val="24"/>
          <w:rtl/>
        </w:rPr>
        <w:t xml:space="preserve"> الخامس</w:t>
      </w:r>
      <w:r>
        <w:rPr>
          <w:rFonts w:ascii="Simplified Arabic" w:hAnsi="Simplified Arabic" w:cs="Simplified Arabic" w:hint="cs"/>
          <w:color w:val="000000"/>
          <w:sz w:val="24"/>
          <w:rtl/>
        </w:rPr>
        <w:t>ة</w:t>
      </w:r>
      <w:r w:rsidRPr="00274B8A">
        <w:rPr>
          <w:rFonts w:ascii="Simplified Arabic" w:hAnsi="Simplified Arabic" w:cs="Simplified Arabic"/>
          <w:color w:val="000000"/>
          <w:sz w:val="24"/>
          <w:rtl/>
        </w:rPr>
        <w:t xml:space="preserve"> من نشرة </w:t>
      </w:r>
      <w:r w:rsidRPr="00274B8A">
        <w:rPr>
          <w:rFonts w:ascii="Simplified Arabic" w:hAnsi="Simplified Arabic" w:cs="Simplified Arabic"/>
          <w:i/>
          <w:iCs/>
          <w:color w:val="000000"/>
          <w:sz w:val="24"/>
          <w:rtl/>
        </w:rPr>
        <w:t>التوقعات العالمية للتنوع البيولوجي</w:t>
      </w:r>
      <w:r w:rsidRPr="00274B8A">
        <w:rPr>
          <w:rFonts w:ascii="Simplified Arabic" w:hAnsi="Simplified Arabic" w:cs="Simplified Arabic"/>
          <w:color w:val="000000"/>
          <w:sz w:val="24"/>
          <w:rtl/>
        </w:rPr>
        <w:t xml:space="preserve"> </w:t>
      </w:r>
      <w:r w:rsidR="00342175">
        <w:rPr>
          <w:rFonts w:ascii="Simplified Arabic" w:hAnsi="Simplified Arabic" w:cs="Simplified Arabic" w:hint="cs"/>
          <w:color w:val="000000"/>
          <w:sz w:val="24"/>
          <w:rtl/>
        </w:rPr>
        <w:t>كانت علامة على</w:t>
      </w:r>
      <w:r w:rsidRPr="00274B8A">
        <w:rPr>
          <w:rFonts w:ascii="Simplified Arabic" w:hAnsi="Simplified Arabic" w:cs="Simplified Arabic"/>
          <w:color w:val="000000"/>
          <w:sz w:val="24"/>
          <w:rtl/>
        </w:rPr>
        <w:t xml:space="preserve"> نهاية عصر أيشي. </w:t>
      </w:r>
      <w:r>
        <w:rPr>
          <w:rFonts w:ascii="Simplified Arabic" w:hAnsi="Simplified Arabic" w:cs="Simplified Arabic" w:hint="cs"/>
          <w:color w:val="000000"/>
          <w:sz w:val="24"/>
          <w:rtl/>
        </w:rPr>
        <w:t xml:space="preserve">فقد </w:t>
      </w:r>
      <w:r w:rsidRPr="00274B8A">
        <w:rPr>
          <w:rFonts w:ascii="Simplified Arabic" w:hAnsi="Simplified Arabic" w:cs="Simplified Arabic"/>
          <w:color w:val="000000"/>
          <w:sz w:val="24"/>
          <w:rtl/>
        </w:rPr>
        <w:t>كانت الجهود غير الكافية التي سجلتها مؤلمة وأثارت تساؤلات بشأن ما يجب أن يحدث للإنسانية حتى تتصرف بطموح كافٍ للتحرك نحو التعايش مع الطبيعة والعمل الجماعي المنصف. وأعربت عن قلقها إزاء استمرار إخفاء حقوق المرأة وأدوارها واحتياجاتها وأولوياتها في صنع القرار المتعلق بالتنوع البيولوجي الذي يؤثر على حياتهن وحياة مجتمعاتهن. وأعربت عن قلقها إزاء عدم الاعتراف بمشاركة ا</w:t>
      </w:r>
      <w:r w:rsidR="00C77760">
        <w:rPr>
          <w:rFonts w:ascii="Simplified Arabic" w:hAnsi="Simplified Arabic" w:cs="Simplified Arabic"/>
          <w:color w:val="000000"/>
          <w:sz w:val="24"/>
          <w:rtl/>
        </w:rPr>
        <w:t>لمرأة الكاملة والفعالة والهادفة</w:t>
      </w:r>
      <w:r w:rsidRPr="00274B8A">
        <w:rPr>
          <w:rFonts w:ascii="Simplified Arabic" w:hAnsi="Simplified Arabic" w:cs="Simplified Arabic"/>
          <w:color w:val="000000"/>
          <w:sz w:val="24"/>
          <w:rtl/>
        </w:rPr>
        <w:t>، والمشاركة والمع</w:t>
      </w:r>
      <w:r w:rsidR="00C77760">
        <w:rPr>
          <w:rFonts w:ascii="Simplified Arabic" w:hAnsi="Simplified Arabic" w:cs="Simplified Arabic" w:hint="cs"/>
          <w:color w:val="000000"/>
          <w:sz w:val="24"/>
          <w:rtl/>
        </w:rPr>
        <w:t>ا</w:t>
      </w:r>
      <w:r w:rsidR="00C77760">
        <w:rPr>
          <w:rFonts w:ascii="Simplified Arabic" w:hAnsi="Simplified Arabic" w:cs="Simplified Arabic"/>
          <w:color w:val="000000"/>
          <w:sz w:val="24"/>
          <w:rtl/>
        </w:rPr>
        <w:t>رف</w:t>
      </w:r>
      <w:r w:rsidRPr="00274B8A">
        <w:rPr>
          <w:rFonts w:ascii="Simplified Arabic" w:hAnsi="Simplified Arabic" w:cs="Simplified Arabic"/>
          <w:color w:val="000000"/>
          <w:sz w:val="24"/>
          <w:rtl/>
        </w:rPr>
        <w:t xml:space="preserve"> المتعلقة بالاستخدام المستدام للتنوع البيولوجي. </w:t>
      </w:r>
      <w:r w:rsidR="00C77760">
        <w:rPr>
          <w:rFonts w:ascii="Simplified Arabic" w:hAnsi="Simplified Arabic" w:cs="Simplified Arabic" w:hint="cs"/>
          <w:color w:val="000000"/>
          <w:sz w:val="24"/>
          <w:rtl/>
        </w:rPr>
        <w:t>و</w:t>
      </w:r>
      <w:r w:rsidRPr="00274B8A">
        <w:rPr>
          <w:rFonts w:ascii="Simplified Arabic" w:hAnsi="Simplified Arabic" w:cs="Simplified Arabic"/>
          <w:color w:val="000000"/>
          <w:sz w:val="24"/>
          <w:rtl/>
        </w:rPr>
        <w:t>كانت قلقة للغاية بشأن العنف القائم على النوع ال</w:t>
      </w:r>
      <w:r w:rsidR="00C77760">
        <w:rPr>
          <w:rFonts w:ascii="Simplified Arabic" w:hAnsi="Simplified Arabic" w:cs="Simplified Arabic"/>
          <w:color w:val="000000"/>
          <w:sz w:val="24"/>
          <w:rtl/>
        </w:rPr>
        <w:t>اجتماعي المتزايد في قطاع البيئة</w:t>
      </w:r>
      <w:r w:rsidRPr="00274B8A">
        <w:rPr>
          <w:rFonts w:ascii="Simplified Arabic" w:hAnsi="Simplified Arabic" w:cs="Simplified Arabic"/>
          <w:color w:val="000000"/>
          <w:sz w:val="24"/>
          <w:rtl/>
        </w:rPr>
        <w:t>، لا سيما ضد النساء والفتيات ال</w:t>
      </w:r>
      <w:r w:rsidR="00C77760">
        <w:rPr>
          <w:rFonts w:ascii="Simplified Arabic" w:hAnsi="Simplified Arabic" w:cs="Simplified Arabic"/>
          <w:color w:val="000000"/>
          <w:sz w:val="24"/>
          <w:rtl/>
        </w:rPr>
        <w:t>لائي يدافعن عن أر</w:t>
      </w:r>
      <w:r w:rsidR="00C77760">
        <w:rPr>
          <w:rFonts w:ascii="Simplified Arabic" w:hAnsi="Simplified Arabic" w:cs="Simplified Arabic" w:hint="cs"/>
          <w:color w:val="000000"/>
          <w:sz w:val="24"/>
          <w:rtl/>
        </w:rPr>
        <w:t>ا</w:t>
      </w:r>
      <w:r w:rsidR="00C77760">
        <w:rPr>
          <w:rFonts w:ascii="Simplified Arabic" w:hAnsi="Simplified Arabic" w:cs="Simplified Arabic"/>
          <w:color w:val="000000"/>
          <w:sz w:val="24"/>
          <w:rtl/>
        </w:rPr>
        <w:t>ض</w:t>
      </w:r>
      <w:r w:rsidR="00C77760">
        <w:rPr>
          <w:rFonts w:ascii="Simplified Arabic" w:hAnsi="Simplified Arabic" w:cs="Simplified Arabic" w:hint="cs"/>
          <w:color w:val="000000"/>
          <w:sz w:val="24"/>
          <w:rtl/>
        </w:rPr>
        <w:t>ي</w:t>
      </w:r>
      <w:r w:rsidR="00C77760">
        <w:rPr>
          <w:rFonts w:ascii="Simplified Arabic" w:hAnsi="Simplified Arabic" w:cs="Simplified Arabic"/>
          <w:color w:val="000000"/>
          <w:sz w:val="24"/>
          <w:rtl/>
        </w:rPr>
        <w:t>هن وأقاليمهن</w:t>
      </w:r>
      <w:r w:rsidRPr="00274B8A">
        <w:rPr>
          <w:rFonts w:ascii="Simplified Arabic" w:hAnsi="Simplified Arabic" w:cs="Simplified Arabic"/>
          <w:color w:val="000000"/>
          <w:sz w:val="24"/>
          <w:rtl/>
        </w:rPr>
        <w:t xml:space="preserve">، ولفتت الانتباه إلى زيادة أعباء العمل بسبب أدوار </w:t>
      </w:r>
      <w:r w:rsidR="00C77760" w:rsidRPr="00274B8A">
        <w:rPr>
          <w:rFonts w:ascii="Simplified Arabic" w:hAnsi="Simplified Arabic" w:cs="Simplified Arabic"/>
          <w:color w:val="000000"/>
          <w:sz w:val="24"/>
          <w:rtl/>
        </w:rPr>
        <w:t>النساء والفتيات</w:t>
      </w:r>
      <w:r w:rsidRPr="00274B8A">
        <w:rPr>
          <w:rFonts w:ascii="Simplified Arabic" w:hAnsi="Simplified Arabic" w:cs="Simplified Arabic"/>
          <w:color w:val="000000"/>
          <w:sz w:val="24"/>
          <w:rtl/>
        </w:rPr>
        <w:t xml:space="preserve"> وكذلك المخاطر المرتبطة </w:t>
      </w:r>
      <w:r w:rsidR="00C77760">
        <w:rPr>
          <w:rFonts w:ascii="Simplified Arabic" w:hAnsi="Simplified Arabic" w:cs="Simplified Arabic" w:hint="cs"/>
          <w:color w:val="000000"/>
          <w:sz w:val="24"/>
          <w:rtl/>
        </w:rPr>
        <w:t>ب</w:t>
      </w:r>
      <w:r w:rsidRPr="00274B8A">
        <w:rPr>
          <w:rFonts w:ascii="Simplified Arabic" w:hAnsi="Simplified Arabic" w:cs="Simplified Arabic"/>
          <w:color w:val="000000"/>
          <w:sz w:val="24"/>
          <w:rtl/>
        </w:rPr>
        <w:t>الكوارث الطبيعية الناتجة عن تدهور النظم ال</w:t>
      </w:r>
      <w:r w:rsidR="00C77760">
        <w:rPr>
          <w:rFonts w:ascii="Simplified Arabic" w:hAnsi="Simplified Arabic" w:cs="Simplified Arabic" w:hint="cs"/>
          <w:color w:val="000000"/>
          <w:sz w:val="24"/>
          <w:rtl/>
        </w:rPr>
        <w:t>إيكولوج</w:t>
      </w:r>
      <w:r w:rsidRPr="00274B8A">
        <w:rPr>
          <w:rFonts w:ascii="Simplified Arabic" w:hAnsi="Simplified Arabic" w:cs="Simplified Arabic"/>
          <w:color w:val="000000"/>
          <w:sz w:val="24"/>
          <w:rtl/>
        </w:rPr>
        <w:t xml:space="preserve">ية. </w:t>
      </w:r>
      <w:r w:rsidR="00C77760">
        <w:rPr>
          <w:rFonts w:ascii="Simplified Arabic" w:hAnsi="Simplified Arabic" w:cs="Simplified Arabic" w:hint="cs"/>
          <w:color w:val="000000"/>
          <w:sz w:val="24"/>
          <w:rtl/>
        </w:rPr>
        <w:t>و</w:t>
      </w:r>
      <w:r w:rsidRPr="00274B8A">
        <w:rPr>
          <w:rFonts w:ascii="Simplified Arabic" w:hAnsi="Simplified Arabic" w:cs="Simplified Arabic"/>
          <w:color w:val="000000"/>
          <w:sz w:val="24"/>
          <w:rtl/>
        </w:rPr>
        <w:t xml:space="preserve">هذه الاتجاهات كانت تهمها بشكل رئيسي لأن المنحنيات المتزايدة لعدم المساواة وفقدان التنوع البيولوجي أعاقت النساء والفتيات من التمتع بحياة كاملة وحقهن في بيئة صحية. وقد أبرزت </w:t>
      </w:r>
      <w:r w:rsidR="00C77760">
        <w:rPr>
          <w:rFonts w:ascii="Simplified Arabic" w:hAnsi="Simplified Arabic" w:cs="Simplified Arabic" w:hint="cs"/>
          <w:color w:val="000000"/>
          <w:sz w:val="24"/>
          <w:rtl/>
        </w:rPr>
        <w:t xml:space="preserve">نشرة </w:t>
      </w:r>
      <w:r w:rsidR="00C77760" w:rsidRPr="00C77760">
        <w:rPr>
          <w:rFonts w:ascii="Simplified Arabic" w:hAnsi="Simplified Arabic" w:cs="Simplified Arabic" w:hint="cs"/>
          <w:i/>
          <w:iCs/>
          <w:color w:val="000000"/>
          <w:sz w:val="24"/>
          <w:rtl/>
        </w:rPr>
        <w:t>التوقعات العالمية</w:t>
      </w:r>
      <w:r w:rsidRPr="00274B8A">
        <w:rPr>
          <w:rFonts w:ascii="Simplified Arabic" w:hAnsi="Simplified Arabic" w:cs="Simplified Arabic"/>
          <w:color w:val="000000"/>
          <w:sz w:val="24"/>
          <w:rtl/>
        </w:rPr>
        <w:t xml:space="preserve"> أن هناك حاجة </w:t>
      </w:r>
      <w:r w:rsidR="00C77760">
        <w:rPr>
          <w:rFonts w:ascii="Simplified Arabic" w:hAnsi="Simplified Arabic" w:cs="Simplified Arabic"/>
          <w:color w:val="000000"/>
          <w:sz w:val="24"/>
          <w:rtl/>
        </w:rPr>
        <w:t>إلى تعزيز إدماج النوع الاجتماعي</w:t>
      </w:r>
      <w:r w:rsidRPr="00274B8A">
        <w:rPr>
          <w:rFonts w:ascii="Simplified Arabic" w:hAnsi="Simplified Arabic" w:cs="Simplified Arabic"/>
          <w:color w:val="000000"/>
          <w:sz w:val="24"/>
          <w:rtl/>
        </w:rPr>
        <w:t>، ودور ال</w:t>
      </w:r>
      <w:r w:rsidR="00C77760">
        <w:rPr>
          <w:rFonts w:ascii="Simplified Arabic" w:hAnsi="Simplified Arabic" w:cs="Simplified Arabic"/>
          <w:color w:val="000000"/>
          <w:sz w:val="24"/>
          <w:rtl/>
        </w:rPr>
        <w:t>شعوب الأصلية والمجتمعات المحلية</w:t>
      </w:r>
      <w:r w:rsidRPr="00274B8A">
        <w:rPr>
          <w:rFonts w:ascii="Simplified Arabic" w:hAnsi="Simplified Arabic" w:cs="Simplified Arabic"/>
          <w:color w:val="000000"/>
          <w:sz w:val="24"/>
          <w:rtl/>
        </w:rPr>
        <w:t>، ومستوى مشاركة أصحاب المصلحة. ولاحظت</w:t>
      </w:r>
      <w:r w:rsidR="00C77760">
        <w:rPr>
          <w:rFonts w:ascii="Simplified Arabic" w:hAnsi="Simplified Arabic" w:cs="Simplified Arabic" w:hint="cs"/>
          <w:color w:val="000000"/>
          <w:sz w:val="24"/>
          <w:rtl/>
        </w:rPr>
        <w:t xml:space="preserve"> </w:t>
      </w:r>
      <w:r w:rsidR="00342175">
        <w:rPr>
          <w:rFonts w:ascii="Simplified Arabic" w:hAnsi="Simplified Arabic" w:cs="Simplified Arabic" w:hint="cs"/>
          <w:i/>
          <w:iCs/>
          <w:color w:val="000000"/>
          <w:sz w:val="24"/>
          <w:rtl/>
        </w:rPr>
        <w:t>التوقعات العالمية</w:t>
      </w:r>
      <w:r w:rsidR="00C77760">
        <w:rPr>
          <w:rFonts w:ascii="Simplified Arabic" w:hAnsi="Simplified Arabic" w:cs="Simplified Arabic"/>
          <w:color w:val="000000"/>
          <w:sz w:val="24"/>
          <w:rtl/>
        </w:rPr>
        <w:t xml:space="preserve"> أن</w:t>
      </w:r>
      <w:r w:rsidRPr="00274B8A">
        <w:rPr>
          <w:rFonts w:ascii="Simplified Arabic" w:hAnsi="Simplified Arabic" w:cs="Simplified Arabic"/>
          <w:color w:val="000000"/>
          <w:sz w:val="24"/>
          <w:rtl/>
        </w:rPr>
        <w:t xml:space="preserve"> </w:t>
      </w:r>
      <w:r w:rsidR="00C77760">
        <w:rPr>
          <w:rFonts w:ascii="Simplified Arabic" w:hAnsi="Simplified Arabic" w:cs="Simplified Arabic" w:hint="cs"/>
          <w:color w:val="000000"/>
          <w:sz w:val="24"/>
          <w:rtl/>
        </w:rPr>
        <w:t xml:space="preserve">أقل من نصف الأطراف قد عكس الاعتبارات الجنسانية في </w:t>
      </w:r>
      <w:r w:rsidRPr="00274B8A">
        <w:rPr>
          <w:rFonts w:ascii="Simplified Arabic" w:hAnsi="Simplified Arabic" w:cs="Simplified Arabic"/>
          <w:color w:val="000000"/>
          <w:sz w:val="24"/>
          <w:rtl/>
        </w:rPr>
        <w:t>الاستراتيجيات وخطط العمل الوطنية للتن</w:t>
      </w:r>
      <w:r w:rsidR="00C77760">
        <w:rPr>
          <w:rFonts w:ascii="Simplified Arabic" w:hAnsi="Simplified Arabic" w:cs="Simplified Arabic"/>
          <w:color w:val="000000"/>
          <w:sz w:val="24"/>
          <w:rtl/>
        </w:rPr>
        <w:t>وع البيولوجي التي قدمت حتى الآن</w:t>
      </w:r>
      <w:r w:rsidRPr="00274B8A">
        <w:rPr>
          <w:rFonts w:ascii="Simplified Arabic" w:hAnsi="Simplified Arabic" w:cs="Simplified Arabic"/>
          <w:color w:val="000000"/>
          <w:sz w:val="24"/>
          <w:rtl/>
        </w:rPr>
        <w:t>. وعلى الرغم من الجهود التي بذلتها بعض الأطراف لمعالجة الاعتبارات الجنسانية في سياس</w:t>
      </w:r>
      <w:r w:rsidR="00C77760">
        <w:rPr>
          <w:rFonts w:ascii="Simplified Arabic" w:hAnsi="Simplified Arabic" w:cs="Simplified Arabic"/>
          <w:color w:val="000000"/>
          <w:sz w:val="24"/>
          <w:rtl/>
        </w:rPr>
        <w:t>اتها المتعلقة بالتنوع البيولوجي</w:t>
      </w:r>
      <w:r w:rsidRPr="00274B8A">
        <w:rPr>
          <w:rFonts w:ascii="Simplified Arabic" w:hAnsi="Simplified Arabic" w:cs="Simplified Arabic"/>
          <w:color w:val="000000"/>
          <w:sz w:val="24"/>
          <w:rtl/>
        </w:rPr>
        <w:t xml:space="preserve">، فلا يزال يتعين القيام بالمزيد. </w:t>
      </w:r>
      <w:r w:rsidR="00C77760">
        <w:rPr>
          <w:rFonts w:ascii="Simplified Arabic" w:hAnsi="Simplified Arabic" w:cs="Simplified Arabic" w:hint="cs"/>
          <w:color w:val="000000"/>
          <w:sz w:val="24"/>
          <w:rtl/>
        </w:rPr>
        <w:t>و</w:t>
      </w:r>
      <w:r w:rsidRPr="00274B8A">
        <w:rPr>
          <w:rFonts w:ascii="Simplified Arabic" w:hAnsi="Simplified Arabic" w:cs="Simplified Arabic"/>
          <w:color w:val="000000"/>
          <w:sz w:val="24"/>
          <w:rtl/>
        </w:rPr>
        <w:t xml:space="preserve">كانت النساء والفتيات </w:t>
      </w:r>
      <w:r w:rsidR="00C77760">
        <w:rPr>
          <w:rFonts w:ascii="Simplified Arabic" w:hAnsi="Simplified Arabic" w:cs="Simplified Arabic"/>
          <w:color w:val="000000"/>
          <w:sz w:val="24"/>
          <w:rtl/>
        </w:rPr>
        <w:t>أكثر من مجرد مرجع، لقد كن أكثر من كلمة واحدة</w:t>
      </w:r>
      <w:r w:rsidRPr="00274B8A">
        <w:rPr>
          <w:rFonts w:ascii="Simplified Arabic" w:hAnsi="Simplified Arabic" w:cs="Simplified Arabic"/>
          <w:color w:val="000000"/>
          <w:sz w:val="24"/>
          <w:rtl/>
        </w:rPr>
        <w:t>، كن نصف سكان العالم وعوامل التغيير وأبطال الاس</w:t>
      </w:r>
      <w:r w:rsidR="00C77760">
        <w:rPr>
          <w:rFonts w:ascii="Simplified Arabic" w:hAnsi="Simplified Arabic" w:cs="Simplified Arabic"/>
          <w:color w:val="000000"/>
          <w:sz w:val="24"/>
          <w:rtl/>
        </w:rPr>
        <w:t>تخدام المستدام للتنوع البيولوجي</w:t>
      </w:r>
      <w:r w:rsidR="00342175">
        <w:rPr>
          <w:rFonts w:ascii="Simplified Arabic" w:hAnsi="Simplified Arabic" w:cs="Simplified Arabic"/>
          <w:color w:val="000000"/>
          <w:sz w:val="24"/>
          <w:rtl/>
        </w:rPr>
        <w:t>، وك</w:t>
      </w:r>
      <w:r w:rsidR="00342175">
        <w:rPr>
          <w:rFonts w:ascii="Simplified Arabic" w:hAnsi="Simplified Arabic" w:cs="Simplified Arabic" w:hint="cs"/>
          <w:color w:val="000000"/>
          <w:sz w:val="24"/>
          <w:rtl/>
        </w:rPr>
        <w:t>ن</w:t>
      </w:r>
      <w:r w:rsidRPr="00274B8A">
        <w:rPr>
          <w:rFonts w:ascii="Simplified Arabic" w:hAnsi="Simplified Arabic" w:cs="Simplified Arabic"/>
          <w:color w:val="000000"/>
          <w:sz w:val="24"/>
          <w:rtl/>
        </w:rPr>
        <w:t xml:space="preserve"> </w:t>
      </w:r>
      <w:r w:rsidR="00342175">
        <w:rPr>
          <w:rFonts w:ascii="Simplified Arabic" w:hAnsi="Simplified Arabic" w:cs="Simplified Arabic" w:hint="cs"/>
          <w:color w:val="000000"/>
          <w:sz w:val="24"/>
          <w:rtl/>
        </w:rPr>
        <w:t>في صدارة</w:t>
      </w:r>
      <w:r w:rsidRPr="00274B8A">
        <w:rPr>
          <w:rFonts w:ascii="Simplified Arabic" w:hAnsi="Simplified Arabic" w:cs="Simplified Arabic"/>
          <w:color w:val="000000"/>
          <w:sz w:val="24"/>
          <w:rtl/>
        </w:rPr>
        <w:t xml:space="preserve"> </w:t>
      </w:r>
      <w:r w:rsidR="00D51CA7">
        <w:rPr>
          <w:rFonts w:ascii="Simplified Arabic" w:hAnsi="Simplified Arabic" w:cs="Simplified Arabic" w:hint="cs"/>
          <w:color w:val="000000"/>
          <w:sz w:val="24"/>
          <w:rtl/>
        </w:rPr>
        <w:t>الجهات الفاعلة</w:t>
      </w:r>
      <w:r w:rsidRPr="00274B8A">
        <w:rPr>
          <w:rFonts w:ascii="Simplified Arabic" w:hAnsi="Simplified Arabic" w:cs="Simplified Arabic"/>
          <w:color w:val="000000"/>
          <w:sz w:val="24"/>
          <w:rtl/>
        </w:rPr>
        <w:t xml:space="preserve"> في إدارة التنوع البيولوجي</w:t>
      </w:r>
      <w:r w:rsidR="00D51CA7">
        <w:rPr>
          <w:rFonts w:ascii="Simplified Arabic" w:hAnsi="Simplified Arabic" w:cs="Simplified Arabic" w:hint="cs"/>
          <w:color w:val="000000"/>
          <w:sz w:val="24"/>
          <w:rtl/>
        </w:rPr>
        <w:t xml:space="preserve"> وحفظه</w:t>
      </w:r>
      <w:r w:rsidRPr="00274B8A">
        <w:rPr>
          <w:rFonts w:ascii="Simplified Arabic" w:hAnsi="Simplified Arabic" w:cs="Simplified Arabic"/>
          <w:color w:val="000000"/>
          <w:sz w:val="24"/>
          <w:rtl/>
        </w:rPr>
        <w:t xml:space="preserve">. </w:t>
      </w:r>
      <w:r w:rsidR="00D51CA7">
        <w:rPr>
          <w:rFonts w:ascii="Simplified Arabic" w:hAnsi="Simplified Arabic" w:cs="Simplified Arabic" w:hint="cs"/>
          <w:color w:val="000000"/>
          <w:sz w:val="24"/>
          <w:rtl/>
        </w:rPr>
        <w:t>و</w:t>
      </w:r>
      <w:r w:rsidRPr="00274B8A">
        <w:rPr>
          <w:rFonts w:ascii="Simplified Arabic" w:hAnsi="Simplified Arabic" w:cs="Simplified Arabic"/>
          <w:color w:val="000000"/>
          <w:sz w:val="24"/>
          <w:rtl/>
        </w:rPr>
        <w:t>كانت النساء والفتيات من أصحاب المعا</w:t>
      </w:r>
      <w:r w:rsidR="00342175">
        <w:rPr>
          <w:rFonts w:ascii="Simplified Arabic" w:hAnsi="Simplified Arabic" w:cs="Simplified Arabic"/>
          <w:color w:val="000000"/>
          <w:sz w:val="24"/>
          <w:rtl/>
        </w:rPr>
        <w:t>رف الرئيسيين ولعبن دورا أساسيا</w:t>
      </w:r>
      <w:r w:rsidRPr="00274B8A">
        <w:rPr>
          <w:rFonts w:ascii="Simplified Arabic" w:hAnsi="Simplified Arabic" w:cs="Simplified Arabic"/>
          <w:color w:val="000000"/>
          <w:sz w:val="24"/>
          <w:rtl/>
        </w:rPr>
        <w:t xml:space="preserve"> في نقل المعارف</w:t>
      </w:r>
      <w:r w:rsidR="00D51CA7">
        <w:rPr>
          <w:rFonts w:ascii="Simplified Arabic" w:hAnsi="Simplified Arabic" w:cs="Simplified Arabic"/>
          <w:color w:val="000000"/>
          <w:sz w:val="24"/>
          <w:rtl/>
        </w:rPr>
        <w:t xml:space="preserve"> بين الأجيال وحفظ التنوع الجيني</w:t>
      </w:r>
      <w:r w:rsidRPr="00274B8A">
        <w:rPr>
          <w:rFonts w:ascii="Simplified Arabic" w:hAnsi="Simplified Arabic" w:cs="Simplified Arabic"/>
          <w:color w:val="000000"/>
          <w:sz w:val="24"/>
          <w:rtl/>
        </w:rPr>
        <w:t xml:space="preserve">؛ </w:t>
      </w:r>
      <w:r w:rsidR="00D51CA7">
        <w:rPr>
          <w:rFonts w:ascii="Simplified Arabic" w:hAnsi="Simplified Arabic" w:cs="Simplified Arabic" w:hint="cs"/>
          <w:color w:val="000000"/>
          <w:sz w:val="24"/>
          <w:rtl/>
        </w:rPr>
        <w:t>و</w:t>
      </w:r>
      <w:r w:rsidRPr="00274B8A">
        <w:rPr>
          <w:rFonts w:ascii="Simplified Arabic" w:hAnsi="Simplified Arabic" w:cs="Simplified Arabic"/>
          <w:color w:val="000000"/>
          <w:sz w:val="24"/>
          <w:rtl/>
        </w:rPr>
        <w:t>ينبغي دمج النساء والفتيات بشكل كامل في استراتيجيات ال</w:t>
      </w:r>
      <w:r w:rsidR="00D51CA7">
        <w:rPr>
          <w:rFonts w:ascii="Simplified Arabic" w:hAnsi="Simplified Arabic" w:cs="Simplified Arabic" w:hint="cs"/>
          <w:color w:val="000000"/>
          <w:sz w:val="24"/>
          <w:rtl/>
        </w:rPr>
        <w:t>تحو</w:t>
      </w:r>
      <w:r w:rsidRPr="00274B8A">
        <w:rPr>
          <w:rFonts w:ascii="Simplified Arabic" w:hAnsi="Simplified Arabic" w:cs="Simplified Arabic"/>
          <w:color w:val="000000"/>
          <w:sz w:val="24"/>
          <w:rtl/>
        </w:rPr>
        <w:t>ل</w:t>
      </w:r>
      <w:r w:rsidR="00342175">
        <w:rPr>
          <w:rFonts w:ascii="Simplified Arabic" w:hAnsi="Simplified Arabic" w:cs="Simplified Arabic" w:hint="cs"/>
          <w:color w:val="000000"/>
          <w:sz w:val="24"/>
          <w:rtl/>
        </w:rPr>
        <w:t>ات</w:t>
      </w:r>
      <w:r w:rsidRPr="00274B8A">
        <w:rPr>
          <w:rFonts w:ascii="Simplified Arabic" w:hAnsi="Simplified Arabic" w:cs="Simplified Arabic"/>
          <w:color w:val="000000"/>
          <w:sz w:val="24"/>
          <w:rtl/>
        </w:rPr>
        <w:t xml:space="preserve"> التي تقترحها </w:t>
      </w:r>
      <w:r w:rsidRPr="00D51CA7">
        <w:rPr>
          <w:rFonts w:ascii="Simplified Arabic" w:hAnsi="Simplified Arabic" w:cs="Simplified Arabic"/>
          <w:i/>
          <w:iCs/>
          <w:color w:val="000000"/>
          <w:sz w:val="24"/>
          <w:rtl/>
        </w:rPr>
        <w:t>التوقعات</w:t>
      </w:r>
      <w:r w:rsidR="00D51CA7" w:rsidRPr="00D51CA7">
        <w:rPr>
          <w:rFonts w:ascii="Simplified Arabic" w:hAnsi="Simplified Arabic" w:cs="Simplified Arabic" w:hint="cs"/>
          <w:i/>
          <w:iCs/>
          <w:color w:val="000000"/>
          <w:sz w:val="24"/>
          <w:rtl/>
        </w:rPr>
        <w:t xml:space="preserve"> العالمية</w:t>
      </w:r>
      <w:r w:rsidRPr="00274B8A">
        <w:rPr>
          <w:rFonts w:ascii="Simplified Arabic" w:hAnsi="Simplified Arabic" w:cs="Simplified Arabic"/>
          <w:color w:val="000000"/>
          <w:sz w:val="24"/>
          <w:rtl/>
        </w:rPr>
        <w:t xml:space="preserve">. ورحبت ببعض التوصيات المقدمة في </w:t>
      </w:r>
      <w:r w:rsidR="00D51CA7" w:rsidRPr="00D51CA7">
        <w:rPr>
          <w:rFonts w:ascii="Simplified Arabic" w:hAnsi="Simplified Arabic" w:cs="Simplified Arabic" w:hint="cs"/>
          <w:i/>
          <w:iCs/>
          <w:color w:val="000000"/>
          <w:sz w:val="24"/>
          <w:rtl/>
        </w:rPr>
        <w:t>التوقعات العالمية</w:t>
      </w:r>
      <w:r w:rsidRPr="00274B8A">
        <w:rPr>
          <w:rFonts w:ascii="Simplified Arabic" w:hAnsi="Simplified Arabic" w:cs="Simplified Arabic"/>
          <w:color w:val="000000"/>
          <w:sz w:val="24"/>
          <w:rtl/>
        </w:rPr>
        <w:t xml:space="preserve">، ولكن المهمة تتمثل في كيفية دمج تلك التوصيات بشكل كامل وزيادة تعزيزها وتنفيذها في </w:t>
      </w:r>
      <w:r w:rsidR="00D51CA7">
        <w:rPr>
          <w:rFonts w:ascii="Simplified Arabic" w:hAnsi="Simplified Arabic" w:cs="Simplified Arabic" w:hint="cs"/>
          <w:color w:val="000000"/>
          <w:sz w:val="24"/>
          <w:rtl/>
        </w:rPr>
        <w:t>ال</w:t>
      </w:r>
      <w:r w:rsidRPr="00274B8A">
        <w:rPr>
          <w:rFonts w:ascii="Simplified Arabic" w:hAnsi="Simplified Arabic" w:cs="Simplified Arabic"/>
          <w:color w:val="000000"/>
          <w:sz w:val="24"/>
          <w:rtl/>
        </w:rPr>
        <w:t>إطار ا</w:t>
      </w:r>
      <w:r w:rsidR="00D51CA7">
        <w:rPr>
          <w:rFonts w:ascii="Simplified Arabic" w:hAnsi="Simplified Arabic" w:cs="Simplified Arabic" w:hint="cs"/>
          <w:color w:val="000000"/>
          <w:sz w:val="24"/>
          <w:rtl/>
        </w:rPr>
        <w:t>لعالمي ل</w:t>
      </w:r>
      <w:r w:rsidRPr="00274B8A">
        <w:rPr>
          <w:rFonts w:ascii="Simplified Arabic" w:hAnsi="Simplified Arabic" w:cs="Simplified Arabic"/>
          <w:color w:val="000000"/>
          <w:sz w:val="24"/>
          <w:rtl/>
        </w:rPr>
        <w:t xml:space="preserve">لتنوع البيولوجي لما بعد عام 2020. </w:t>
      </w:r>
      <w:r w:rsidR="00D51CA7">
        <w:rPr>
          <w:rFonts w:ascii="Simplified Arabic" w:hAnsi="Simplified Arabic" w:cs="Simplified Arabic" w:hint="cs"/>
          <w:color w:val="000000"/>
          <w:sz w:val="24"/>
          <w:rtl/>
        </w:rPr>
        <w:t>و</w:t>
      </w:r>
      <w:r w:rsidRPr="00274B8A">
        <w:rPr>
          <w:rFonts w:ascii="Simplified Arabic" w:hAnsi="Simplified Arabic" w:cs="Simplified Arabic"/>
          <w:color w:val="000000"/>
          <w:sz w:val="24"/>
          <w:rtl/>
        </w:rPr>
        <w:t>يمكن لخطة العمل الجديدة للمساواة بين الجنسين أن تساعد في تحويل تلك التوصيات إلى إجراءات وضمان العدالة الاجتماعية والاقتصادية والبيئية للنساء والفتيات ومن أجلهن في قطاع التنوع البيولوجي</w:t>
      </w:r>
      <w:r w:rsidR="00D51CA7">
        <w:rPr>
          <w:rFonts w:ascii="Simplified Arabic" w:hAnsi="Simplified Arabic" w:cs="Simplified Arabic" w:hint="cs"/>
          <w:snapToGrid w:val="0"/>
          <w:kern w:val="22"/>
          <w:sz w:val="24"/>
          <w:rtl/>
          <w:lang w:val="en-US"/>
        </w:rPr>
        <w:t>.</w:t>
      </w:r>
    </w:p>
    <w:p w14:paraId="7F865511" w14:textId="77777777" w:rsidR="00376AF1" w:rsidRPr="00CB0178" w:rsidRDefault="006950EB" w:rsidP="008026C2">
      <w:pPr>
        <w:pStyle w:val="ListParagraph"/>
        <w:bidi/>
        <w:spacing w:after="120" w:line="216" w:lineRule="auto"/>
        <w:ind w:left="0"/>
        <w:contextualSpacing w:val="0"/>
        <w:rPr>
          <w:rFonts w:cs="Simplified Arabic"/>
          <w:i/>
          <w:iCs/>
          <w:snapToGrid w:val="0"/>
          <w:kern w:val="22"/>
          <w:lang w:val="en-US" w:bidi="ar-EG"/>
        </w:rPr>
      </w:pPr>
      <w:r w:rsidRPr="00CB0178">
        <w:rPr>
          <w:rFonts w:cs="Simplified Arabic" w:hint="cs"/>
          <w:i/>
          <w:iCs/>
          <w:snapToGrid w:val="0"/>
          <w:kern w:val="22"/>
          <w:rtl/>
          <w:lang w:val="en-US" w:bidi="ar-EG"/>
        </w:rPr>
        <w:t>الشبكة العالمية للحكومات دون الوطنية والمحلية</w:t>
      </w:r>
    </w:p>
    <w:p w14:paraId="5F7A5D44" w14:textId="77777777" w:rsidR="00163A52" w:rsidRDefault="00163A52"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163A52">
        <w:rPr>
          <w:rFonts w:ascii="Simplified Arabic" w:hAnsi="Simplified Arabic" w:cs="Simplified Arabic"/>
          <w:color w:val="000000"/>
          <w:sz w:val="24"/>
          <w:rtl/>
        </w:rPr>
        <w:t>قال ممثل الشبكة العالمية للحكومات دون الوطنية والمحلية إن</w:t>
      </w:r>
      <w:r>
        <w:rPr>
          <w:rFonts w:ascii="Simplified Arabic" w:hAnsi="Simplified Arabic" w:cs="Simplified Arabic"/>
          <w:color w:val="000000"/>
          <w:sz w:val="24"/>
          <w:rtl/>
        </w:rPr>
        <w:t xml:space="preserve"> الاجتماع العاشر لمؤتمر الأطراف، الذي عقد في أيشي</w:t>
      </w:r>
      <w:r w:rsidR="00342175">
        <w:rPr>
          <w:rFonts w:ascii="Simplified Arabic" w:hAnsi="Simplified Arabic" w:cs="Simplified Arabic" w:hint="cs"/>
          <w:color w:val="000000"/>
          <w:sz w:val="24"/>
          <w:rtl/>
        </w:rPr>
        <w:t xml:space="preserve">- </w:t>
      </w:r>
      <w:r>
        <w:rPr>
          <w:rFonts w:ascii="Simplified Arabic" w:hAnsi="Simplified Arabic" w:cs="Simplified Arabic"/>
          <w:color w:val="000000"/>
          <w:sz w:val="24"/>
          <w:rtl/>
        </w:rPr>
        <w:t>ناغويا</w:t>
      </w:r>
      <w:r w:rsidRPr="00163A52">
        <w:rPr>
          <w:rFonts w:ascii="Simplified Arabic" w:hAnsi="Simplified Arabic" w:cs="Simplified Arabic"/>
          <w:color w:val="000000"/>
          <w:sz w:val="24"/>
          <w:rtl/>
        </w:rPr>
        <w:t>، قد و</w:t>
      </w:r>
      <w:r>
        <w:rPr>
          <w:rFonts w:ascii="Simplified Arabic" w:hAnsi="Simplified Arabic" w:cs="Simplified Arabic"/>
          <w:color w:val="000000"/>
          <w:sz w:val="24"/>
          <w:rtl/>
        </w:rPr>
        <w:t>ضع الخطة الاستراتيجية 2011-2020</w:t>
      </w:r>
      <w:r w:rsidRPr="00163A52">
        <w:rPr>
          <w:rFonts w:ascii="Simplified Arabic" w:hAnsi="Simplified Arabic" w:cs="Simplified Arabic"/>
          <w:color w:val="000000"/>
          <w:sz w:val="24"/>
          <w:rtl/>
        </w:rPr>
        <w:t xml:space="preserve">، بما في ذلك أهداف أيشي للتنوع البيولوجي. كما اعتمد ذلك الاجتماع خطة عمل بشأن الحكومات دون الوطنية والمدن والسلطات المحلية الأخرى للتنوع البيولوجي. </w:t>
      </w:r>
      <w:r>
        <w:rPr>
          <w:rFonts w:ascii="Simplified Arabic" w:hAnsi="Simplified Arabic" w:cs="Simplified Arabic" w:hint="cs"/>
          <w:color w:val="000000"/>
          <w:sz w:val="24"/>
          <w:rtl/>
        </w:rPr>
        <w:t>و</w:t>
      </w:r>
      <w:r w:rsidRPr="00163A52">
        <w:rPr>
          <w:rFonts w:ascii="Simplified Arabic" w:hAnsi="Simplified Arabic" w:cs="Simplified Arabic"/>
          <w:color w:val="000000"/>
          <w:sz w:val="24"/>
          <w:rtl/>
        </w:rPr>
        <w:t xml:space="preserve">على مدى العقد </w:t>
      </w:r>
      <w:r>
        <w:rPr>
          <w:rFonts w:ascii="Simplified Arabic" w:hAnsi="Simplified Arabic" w:cs="Simplified Arabic"/>
          <w:color w:val="000000"/>
          <w:sz w:val="24"/>
          <w:rtl/>
        </w:rPr>
        <w:t>الماضي</w:t>
      </w:r>
      <w:r w:rsidRPr="00163A52">
        <w:rPr>
          <w:rFonts w:ascii="Simplified Arabic" w:hAnsi="Simplified Arabic" w:cs="Simplified Arabic"/>
          <w:color w:val="000000"/>
          <w:sz w:val="24"/>
          <w:rtl/>
        </w:rPr>
        <w:t xml:space="preserve">، </w:t>
      </w:r>
      <w:r w:rsidRPr="00163A52">
        <w:rPr>
          <w:rFonts w:ascii="Simplified Arabic" w:hAnsi="Simplified Arabic" w:cs="Simplified Arabic"/>
          <w:sz w:val="24"/>
          <w:rtl/>
        </w:rPr>
        <w:t>أنجزت</w:t>
      </w:r>
      <w:r w:rsidRPr="00163A52">
        <w:rPr>
          <w:rFonts w:ascii="Simplified Arabic" w:hAnsi="Simplified Arabic" w:cs="Simplified Arabic"/>
          <w:color w:val="000000"/>
          <w:sz w:val="24"/>
          <w:rtl/>
        </w:rPr>
        <w:t xml:space="preserve"> الحكومات دون ا</w:t>
      </w:r>
      <w:r>
        <w:rPr>
          <w:rFonts w:ascii="Simplified Arabic" w:hAnsi="Simplified Arabic" w:cs="Simplified Arabic"/>
          <w:color w:val="000000"/>
          <w:sz w:val="24"/>
          <w:rtl/>
        </w:rPr>
        <w:t>لوطنية والمحلية وشبكاتها الكثير</w:t>
      </w:r>
      <w:r w:rsidRPr="00163A52">
        <w:rPr>
          <w:rFonts w:ascii="Simplified Arabic" w:hAnsi="Simplified Arabic" w:cs="Simplified Arabic"/>
          <w:color w:val="000000"/>
          <w:sz w:val="24"/>
          <w:rtl/>
        </w:rPr>
        <w:t>، على ال</w:t>
      </w:r>
      <w:r>
        <w:rPr>
          <w:rFonts w:ascii="Simplified Arabic" w:hAnsi="Simplified Arabic" w:cs="Simplified Arabic" w:hint="cs"/>
          <w:color w:val="000000"/>
          <w:sz w:val="24"/>
          <w:rtl/>
        </w:rPr>
        <w:t>مستوي</w:t>
      </w:r>
      <w:r w:rsidRPr="00163A52">
        <w:rPr>
          <w:rFonts w:ascii="Simplified Arabic" w:hAnsi="Simplified Arabic" w:cs="Simplified Arabic"/>
          <w:color w:val="000000"/>
          <w:sz w:val="24"/>
          <w:rtl/>
        </w:rPr>
        <w:t>ين الفردي والجماعي. وقد ساهمت هذه الجهود والإنجازات في</w:t>
      </w:r>
      <w:r>
        <w:rPr>
          <w:rFonts w:ascii="Simplified Arabic" w:hAnsi="Simplified Arabic" w:cs="Simplified Arabic"/>
          <w:color w:val="000000"/>
          <w:sz w:val="24"/>
          <w:rtl/>
        </w:rPr>
        <w:t xml:space="preserve"> جهود الأطراف وكانت تتماشى معها</w:t>
      </w:r>
      <w:r w:rsidRPr="00163A52">
        <w:rPr>
          <w:rFonts w:ascii="Simplified Arabic" w:hAnsi="Simplified Arabic" w:cs="Simplified Arabic"/>
          <w:color w:val="000000"/>
          <w:sz w:val="24"/>
          <w:rtl/>
        </w:rPr>
        <w:t xml:space="preserve">، وهذا هو السبب في أن إشراك الحكومات دون الوطنية والمحلية بشكل نشط ورسمي كان أحد الأولويات التي ينبغي </w:t>
      </w:r>
      <w:r w:rsidR="00701F4F">
        <w:rPr>
          <w:rFonts w:ascii="Simplified Arabic" w:hAnsi="Simplified Arabic" w:cs="Simplified Arabic" w:hint="cs"/>
          <w:color w:val="000000"/>
          <w:sz w:val="24"/>
          <w:rtl/>
        </w:rPr>
        <w:t>إتباع</w:t>
      </w:r>
      <w:r w:rsidRPr="00163A52">
        <w:rPr>
          <w:rFonts w:ascii="Simplified Arabic" w:hAnsi="Simplified Arabic" w:cs="Simplified Arabic"/>
          <w:color w:val="000000"/>
          <w:sz w:val="24"/>
          <w:rtl/>
        </w:rPr>
        <w:t xml:space="preserve">ها في هذا العقد وفي العقود المقبلة. </w:t>
      </w:r>
      <w:r>
        <w:rPr>
          <w:rFonts w:ascii="Simplified Arabic" w:hAnsi="Simplified Arabic" w:cs="Simplified Arabic" w:hint="cs"/>
          <w:color w:val="000000"/>
          <w:sz w:val="24"/>
          <w:rtl/>
        </w:rPr>
        <w:t>و</w:t>
      </w:r>
      <w:r w:rsidRPr="00163A52">
        <w:rPr>
          <w:rFonts w:ascii="Simplified Arabic" w:hAnsi="Simplified Arabic" w:cs="Simplified Arabic"/>
          <w:color w:val="000000"/>
          <w:sz w:val="24"/>
          <w:rtl/>
        </w:rPr>
        <w:t>في الاجتما</w:t>
      </w:r>
      <w:r>
        <w:rPr>
          <w:rFonts w:ascii="Simplified Arabic" w:hAnsi="Simplified Arabic" w:cs="Simplified Arabic"/>
          <w:color w:val="000000"/>
          <w:sz w:val="24"/>
          <w:rtl/>
        </w:rPr>
        <w:t>ع الثاني للهيئة الفرعية للتنفيذ</w:t>
      </w:r>
      <w:r w:rsidRPr="00163A52">
        <w:rPr>
          <w:rFonts w:ascii="Simplified Arabic" w:hAnsi="Simplified Arabic" w:cs="Simplified Arabic"/>
          <w:color w:val="000000"/>
          <w:sz w:val="24"/>
          <w:rtl/>
        </w:rPr>
        <w:t>، دعت شبكته الأطراف إلى التعاون مع الحكومات دون الوطنية والمحلية عند</w:t>
      </w:r>
      <w:r>
        <w:rPr>
          <w:rFonts w:ascii="Simplified Arabic" w:hAnsi="Simplified Arabic" w:cs="Simplified Arabic"/>
          <w:color w:val="000000"/>
          <w:sz w:val="24"/>
          <w:rtl/>
        </w:rPr>
        <w:t xml:space="preserve"> إعداد تقاريرها الوطنية السادسة</w:t>
      </w:r>
      <w:r w:rsidRPr="00163A52">
        <w:rPr>
          <w:rFonts w:ascii="Simplified Arabic" w:hAnsi="Simplified Arabic" w:cs="Simplified Arabic"/>
          <w:color w:val="000000"/>
          <w:sz w:val="24"/>
          <w:rtl/>
        </w:rPr>
        <w:t>، وأعرب عن سروره لاكتشاف أن ال</w:t>
      </w:r>
      <w:r>
        <w:rPr>
          <w:rFonts w:ascii="Simplified Arabic" w:hAnsi="Simplified Arabic" w:cs="Simplified Arabic" w:hint="cs"/>
          <w:color w:val="000000"/>
          <w:sz w:val="24"/>
          <w:rtl/>
        </w:rPr>
        <w:t>طبعة</w:t>
      </w:r>
      <w:r w:rsidRPr="00163A52">
        <w:rPr>
          <w:rFonts w:ascii="Simplified Arabic" w:hAnsi="Simplified Arabic" w:cs="Simplified Arabic"/>
          <w:color w:val="000000"/>
          <w:sz w:val="24"/>
          <w:rtl/>
        </w:rPr>
        <w:t xml:space="preserve"> الخامس</w:t>
      </w:r>
      <w:r>
        <w:rPr>
          <w:rFonts w:ascii="Simplified Arabic" w:hAnsi="Simplified Arabic" w:cs="Simplified Arabic" w:hint="cs"/>
          <w:color w:val="000000"/>
          <w:sz w:val="24"/>
          <w:rtl/>
        </w:rPr>
        <w:t>ة</w:t>
      </w:r>
      <w:r w:rsidRPr="00163A52">
        <w:rPr>
          <w:rFonts w:ascii="Simplified Arabic" w:hAnsi="Simplified Arabic" w:cs="Simplified Arabic"/>
          <w:color w:val="000000"/>
          <w:sz w:val="24"/>
          <w:rtl/>
        </w:rPr>
        <w:t xml:space="preserve"> من </w:t>
      </w:r>
      <w:r w:rsidRPr="00163A52">
        <w:rPr>
          <w:rFonts w:ascii="Simplified Arabic" w:hAnsi="Simplified Arabic" w:cs="Simplified Arabic"/>
          <w:i/>
          <w:iCs/>
          <w:color w:val="000000"/>
          <w:sz w:val="24"/>
          <w:rtl/>
        </w:rPr>
        <w:t>التوقعات العالمية للتنوع البيولوجي</w:t>
      </w:r>
      <w:r w:rsidRPr="00163A52">
        <w:rPr>
          <w:rFonts w:ascii="Simplified Arabic" w:hAnsi="Simplified Arabic" w:cs="Simplified Arabic"/>
          <w:color w:val="000000"/>
          <w:sz w:val="24"/>
          <w:rtl/>
        </w:rPr>
        <w:t xml:space="preserve"> قد أقر</w:t>
      </w:r>
      <w:r>
        <w:rPr>
          <w:rFonts w:ascii="Simplified Arabic" w:hAnsi="Simplified Arabic" w:cs="Simplified Arabic" w:hint="cs"/>
          <w:color w:val="000000"/>
          <w:sz w:val="24"/>
          <w:rtl/>
        </w:rPr>
        <w:t>ت</w:t>
      </w:r>
      <w:r w:rsidRPr="00163A52">
        <w:rPr>
          <w:rFonts w:ascii="Simplified Arabic" w:hAnsi="Simplified Arabic" w:cs="Simplified Arabic"/>
          <w:color w:val="000000"/>
          <w:sz w:val="24"/>
          <w:rtl/>
        </w:rPr>
        <w:t xml:space="preserve"> ب</w:t>
      </w:r>
      <w:r>
        <w:rPr>
          <w:rFonts w:ascii="Simplified Arabic" w:hAnsi="Simplified Arabic" w:cs="Simplified Arabic"/>
          <w:color w:val="000000"/>
          <w:sz w:val="24"/>
          <w:rtl/>
        </w:rPr>
        <w:t>أهمية المدن والتخطيط دون الوطني</w:t>
      </w:r>
      <w:r w:rsidRPr="00163A52">
        <w:rPr>
          <w:rFonts w:ascii="Simplified Arabic" w:hAnsi="Simplified Arabic" w:cs="Simplified Arabic"/>
          <w:color w:val="000000"/>
          <w:sz w:val="24"/>
          <w:rtl/>
        </w:rPr>
        <w:t>، مما سيشجع مجموعته على العمل في العقد المقبل. وأعرب عن أمله في أن تنظر العملية التحضيرية الجارية للاجتماع الخامس عشر لمؤتمر الأطراف في دور أكثر ط</w:t>
      </w:r>
      <w:r w:rsidR="00701F4F">
        <w:rPr>
          <w:rFonts w:ascii="Simplified Arabic" w:hAnsi="Simplified Arabic" w:cs="Simplified Arabic"/>
          <w:color w:val="000000"/>
          <w:sz w:val="24"/>
          <w:rtl/>
        </w:rPr>
        <w:t>موحا</w:t>
      </w:r>
      <w:r w:rsidRPr="00163A52">
        <w:rPr>
          <w:rFonts w:ascii="Simplified Arabic" w:hAnsi="Simplified Arabic" w:cs="Simplified Arabic"/>
          <w:color w:val="000000"/>
          <w:sz w:val="24"/>
          <w:rtl/>
        </w:rPr>
        <w:t>، والاعتراف بأهمية الحكومات دون الوطنية والمحلية في تنفيذ الإطار العالمي الجديد للتنوع البيولوجي</w:t>
      </w:r>
      <w:r w:rsidRPr="00163A52">
        <w:rPr>
          <w:rFonts w:ascii="Simplified Arabic" w:hAnsi="Simplified Arabic" w:cs="Simplified Arabic"/>
          <w:color w:val="000000"/>
          <w:sz w:val="24"/>
        </w:rPr>
        <w:t>.</w:t>
      </w:r>
    </w:p>
    <w:p w14:paraId="7458EFB6" w14:textId="4C66FF44" w:rsidR="00163A52" w:rsidRPr="00163A52" w:rsidRDefault="00AD6CD1" w:rsidP="008026C2">
      <w:pPr>
        <w:pStyle w:val="ListParagraph"/>
        <w:keepNext/>
        <w:bidi/>
        <w:spacing w:after="120" w:line="216" w:lineRule="auto"/>
        <w:ind w:left="0"/>
        <w:contextualSpacing w:val="0"/>
        <w:rPr>
          <w:rFonts w:ascii="Simplified Arabic" w:hAnsi="Simplified Arabic" w:cs="Simplified Arabic"/>
          <w:snapToGrid w:val="0"/>
          <w:kern w:val="22"/>
          <w:sz w:val="24"/>
          <w:lang w:val="en-US" w:bidi="ar-EG"/>
        </w:rPr>
      </w:pPr>
      <w:r>
        <w:rPr>
          <w:rFonts w:cs="Simplified Arabic" w:hint="cs"/>
          <w:i/>
          <w:iCs/>
          <w:snapToGrid w:val="0"/>
          <w:kern w:val="22"/>
          <w:rtl/>
          <w:lang w:val="en-US" w:bidi="ar-EG"/>
        </w:rPr>
        <w:lastRenderedPageBreak/>
        <w:t>ال</w:t>
      </w:r>
      <w:r w:rsidR="00274B8A" w:rsidRPr="00CB0178">
        <w:rPr>
          <w:rFonts w:cs="Simplified Arabic" w:hint="cs"/>
          <w:i/>
          <w:iCs/>
          <w:snapToGrid w:val="0"/>
          <w:kern w:val="22"/>
          <w:rtl/>
          <w:lang w:val="en-US" w:bidi="ar-EG"/>
        </w:rPr>
        <w:t xml:space="preserve">تحالف </w:t>
      </w:r>
      <w:r>
        <w:rPr>
          <w:rFonts w:cs="Simplified Arabic" w:hint="cs"/>
          <w:i/>
          <w:iCs/>
          <w:snapToGrid w:val="0"/>
          <w:kern w:val="22"/>
          <w:rtl/>
          <w:lang w:val="en-US" w:bidi="ar-EG"/>
        </w:rPr>
        <w:t xml:space="preserve">بشأن </w:t>
      </w:r>
      <w:r w:rsidR="00274B8A" w:rsidRPr="00CB0178">
        <w:rPr>
          <w:rFonts w:cs="Simplified Arabic" w:hint="cs"/>
          <w:i/>
          <w:iCs/>
          <w:snapToGrid w:val="0"/>
          <w:kern w:val="22"/>
          <w:rtl/>
          <w:lang w:val="en-US" w:bidi="ar-EG"/>
        </w:rPr>
        <w:t>اتفاقية التنوع البيولوجي</w:t>
      </w:r>
    </w:p>
    <w:p w14:paraId="12F11C8B" w14:textId="7D508DB9" w:rsidR="00376AF1" w:rsidRPr="00163A52" w:rsidRDefault="00163A52"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sz w:val="24"/>
          <w:lang w:val="en-US" w:bidi="ar-EG"/>
        </w:rPr>
      </w:pPr>
      <w:r w:rsidRPr="00163A52">
        <w:rPr>
          <w:rFonts w:ascii="Simplified Arabic" w:hAnsi="Simplified Arabic" w:cs="Simplified Arabic"/>
          <w:color w:val="000000"/>
          <w:sz w:val="24"/>
          <w:rtl/>
        </w:rPr>
        <w:t xml:space="preserve">أعرب ممثل </w:t>
      </w:r>
      <w:r w:rsidR="00AD6CD1">
        <w:rPr>
          <w:rFonts w:ascii="Simplified Arabic" w:hAnsi="Simplified Arabic" w:cs="Simplified Arabic" w:hint="cs"/>
          <w:color w:val="000000"/>
          <w:sz w:val="24"/>
          <w:rtl/>
        </w:rPr>
        <w:t>ال</w:t>
      </w:r>
      <w:r w:rsidRPr="00163A52">
        <w:rPr>
          <w:rFonts w:ascii="Simplified Arabic" w:hAnsi="Simplified Arabic" w:cs="Simplified Arabic"/>
          <w:color w:val="000000"/>
          <w:sz w:val="24"/>
          <w:rtl/>
        </w:rPr>
        <w:t xml:space="preserve">تحالف </w:t>
      </w:r>
      <w:r w:rsidR="00AD6CD1">
        <w:rPr>
          <w:rFonts w:ascii="Simplified Arabic" w:hAnsi="Simplified Arabic" w:cs="Simplified Arabic" w:hint="cs"/>
          <w:color w:val="000000"/>
          <w:sz w:val="24"/>
          <w:rtl/>
        </w:rPr>
        <w:t xml:space="preserve">بشأن </w:t>
      </w:r>
      <w:r w:rsidRPr="00163A52">
        <w:rPr>
          <w:rFonts w:ascii="Simplified Arabic" w:hAnsi="Simplified Arabic" w:cs="Simplified Arabic"/>
          <w:color w:val="000000"/>
          <w:sz w:val="24"/>
          <w:rtl/>
        </w:rPr>
        <w:t>اتفاقية التنوع البيولوجي عن تضامنه مع جميع أولئك الذين يعانون من جائحة</w:t>
      </w:r>
      <w:r w:rsidR="00274B8A">
        <w:rPr>
          <w:rFonts w:ascii="Simplified Arabic" w:hAnsi="Simplified Arabic" w:cs="Simplified Arabic" w:hint="cs"/>
          <w:color w:val="000000"/>
          <w:sz w:val="24"/>
          <w:rtl/>
          <w:lang w:bidi="ar-EG"/>
        </w:rPr>
        <w:t xml:space="preserve"> كوفيد-19،</w:t>
      </w:r>
      <w:r w:rsidR="00274B8A">
        <w:rPr>
          <w:rFonts w:ascii="Simplified Arabic" w:hAnsi="Simplified Arabic" w:cs="Simplified Arabic" w:hint="cs"/>
          <w:color w:val="000000"/>
          <w:sz w:val="24"/>
          <w:rtl/>
        </w:rPr>
        <w:t xml:space="preserve"> </w:t>
      </w:r>
      <w:r w:rsidR="00701F4F">
        <w:rPr>
          <w:rFonts w:ascii="Simplified Arabic" w:hAnsi="Simplified Arabic" w:cs="Simplified Arabic"/>
          <w:color w:val="000000"/>
          <w:sz w:val="24"/>
          <w:rtl/>
        </w:rPr>
        <w:t>ولا سيما الفئات الأكثر ضعفا</w:t>
      </w:r>
      <w:r w:rsidRPr="00163A52">
        <w:rPr>
          <w:rFonts w:ascii="Simplified Arabic" w:hAnsi="Simplified Arabic" w:cs="Simplified Arabic"/>
          <w:color w:val="000000"/>
          <w:sz w:val="24"/>
          <w:rtl/>
        </w:rPr>
        <w:t>، وأعرب عن أمله في أن تكون الأزمة الحالية فرصة للحكومات والبلدان لتغيير نماذج الت</w:t>
      </w:r>
      <w:r w:rsidR="00274B8A">
        <w:rPr>
          <w:rFonts w:ascii="Simplified Arabic" w:hAnsi="Simplified Arabic" w:cs="Simplified Arabic" w:hint="cs"/>
          <w:color w:val="000000"/>
          <w:sz w:val="24"/>
          <w:rtl/>
        </w:rPr>
        <w:t>نمية لديها</w:t>
      </w:r>
      <w:r w:rsidRPr="00163A52">
        <w:rPr>
          <w:rFonts w:ascii="Simplified Arabic" w:hAnsi="Simplified Arabic" w:cs="Simplified Arabic"/>
          <w:color w:val="000000"/>
          <w:sz w:val="24"/>
          <w:rtl/>
        </w:rPr>
        <w:t>. وشكر الأمانة والمكتب على الجهود المبذولة لعقد الاجتماع</w:t>
      </w:r>
      <w:r w:rsidR="00701F4F">
        <w:rPr>
          <w:rFonts w:ascii="Simplified Arabic" w:hAnsi="Simplified Arabic" w:cs="Simplified Arabic"/>
          <w:color w:val="000000"/>
          <w:sz w:val="24"/>
          <w:rtl/>
        </w:rPr>
        <w:t xml:space="preserve"> الافتراضي و</w:t>
      </w:r>
      <w:r w:rsidRPr="00163A52">
        <w:rPr>
          <w:rFonts w:ascii="Simplified Arabic" w:hAnsi="Simplified Arabic" w:cs="Simplified Arabic"/>
          <w:color w:val="000000"/>
          <w:sz w:val="24"/>
          <w:rtl/>
        </w:rPr>
        <w:t>ضمان المشاركة النشطة وال</w:t>
      </w:r>
      <w:r w:rsidR="008310D9">
        <w:rPr>
          <w:rFonts w:ascii="Simplified Arabic" w:hAnsi="Simplified Arabic" w:cs="Simplified Arabic" w:hint="cs"/>
          <w:color w:val="000000"/>
          <w:sz w:val="24"/>
          <w:rtl/>
        </w:rPr>
        <w:t>منصف</w:t>
      </w:r>
      <w:r w:rsidRPr="00163A52">
        <w:rPr>
          <w:rFonts w:ascii="Simplified Arabic" w:hAnsi="Simplified Arabic" w:cs="Simplified Arabic"/>
          <w:color w:val="000000"/>
          <w:sz w:val="24"/>
          <w:rtl/>
        </w:rPr>
        <w:t>ة والعادلة. وفيما يتعلق بالحفظ وال</w:t>
      </w:r>
      <w:r w:rsidR="008310D9">
        <w:rPr>
          <w:rFonts w:ascii="Simplified Arabic" w:hAnsi="Simplified Arabic" w:cs="Simplified Arabic"/>
          <w:color w:val="000000"/>
          <w:sz w:val="24"/>
          <w:rtl/>
        </w:rPr>
        <w:t>استعادة كحلول قائمة على الطبيعة</w:t>
      </w:r>
      <w:r w:rsidRPr="00163A52">
        <w:rPr>
          <w:rFonts w:ascii="Simplified Arabic" w:hAnsi="Simplified Arabic" w:cs="Simplified Arabic"/>
          <w:color w:val="000000"/>
          <w:sz w:val="24"/>
          <w:rtl/>
        </w:rPr>
        <w:t xml:space="preserve">، قال إنه بينما تم ذكرها في </w:t>
      </w:r>
      <w:r w:rsidR="008310D9" w:rsidRPr="00274B8A">
        <w:rPr>
          <w:rFonts w:ascii="Simplified Arabic" w:hAnsi="Simplified Arabic" w:cs="Simplified Arabic"/>
          <w:color w:val="000000"/>
          <w:sz w:val="24"/>
          <w:rtl/>
        </w:rPr>
        <w:t>ال</w:t>
      </w:r>
      <w:r w:rsidR="008310D9">
        <w:rPr>
          <w:rFonts w:ascii="Simplified Arabic" w:hAnsi="Simplified Arabic" w:cs="Simplified Arabic" w:hint="cs"/>
          <w:color w:val="000000"/>
          <w:sz w:val="24"/>
          <w:rtl/>
        </w:rPr>
        <w:t>طبعة</w:t>
      </w:r>
      <w:r w:rsidR="008310D9" w:rsidRPr="00274B8A">
        <w:rPr>
          <w:rFonts w:ascii="Simplified Arabic" w:hAnsi="Simplified Arabic" w:cs="Simplified Arabic"/>
          <w:color w:val="000000"/>
          <w:sz w:val="24"/>
          <w:rtl/>
        </w:rPr>
        <w:t xml:space="preserve"> الخامس</w:t>
      </w:r>
      <w:r w:rsidR="008310D9">
        <w:rPr>
          <w:rFonts w:ascii="Simplified Arabic" w:hAnsi="Simplified Arabic" w:cs="Simplified Arabic" w:hint="cs"/>
          <w:color w:val="000000"/>
          <w:sz w:val="24"/>
          <w:rtl/>
        </w:rPr>
        <w:t>ة</w:t>
      </w:r>
      <w:r w:rsidR="008310D9" w:rsidRPr="00274B8A">
        <w:rPr>
          <w:rFonts w:ascii="Simplified Arabic" w:hAnsi="Simplified Arabic" w:cs="Simplified Arabic"/>
          <w:color w:val="000000"/>
          <w:sz w:val="24"/>
          <w:rtl/>
        </w:rPr>
        <w:t xml:space="preserve"> من نشرة </w:t>
      </w:r>
      <w:r w:rsidR="008310D9" w:rsidRPr="00274B8A">
        <w:rPr>
          <w:rFonts w:ascii="Simplified Arabic" w:hAnsi="Simplified Arabic" w:cs="Simplified Arabic"/>
          <w:i/>
          <w:iCs/>
          <w:color w:val="000000"/>
          <w:sz w:val="24"/>
          <w:rtl/>
        </w:rPr>
        <w:t>التوقعات العالمية للتنوع البيولوجي</w:t>
      </w:r>
      <w:r w:rsidRPr="00163A52">
        <w:rPr>
          <w:rFonts w:ascii="Simplified Arabic" w:hAnsi="Simplified Arabic" w:cs="Simplified Arabic"/>
          <w:color w:val="000000"/>
          <w:sz w:val="24"/>
          <w:rtl/>
        </w:rPr>
        <w:t xml:space="preserve">، </w:t>
      </w:r>
      <w:r w:rsidR="00701F4F">
        <w:rPr>
          <w:rFonts w:ascii="Simplified Arabic" w:hAnsi="Simplified Arabic" w:cs="Simplified Arabic" w:hint="cs"/>
          <w:color w:val="000000"/>
          <w:sz w:val="24"/>
          <w:rtl/>
        </w:rPr>
        <w:t>ف</w:t>
      </w:r>
      <w:r w:rsidRPr="00163A52">
        <w:rPr>
          <w:rFonts w:ascii="Simplified Arabic" w:hAnsi="Simplified Arabic" w:cs="Simplified Arabic"/>
          <w:color w:val="000000"/>
          <w:sz w:val="24"/>
          <w:rtl/>
        </w:rPr>
        <w:t>لم يتم تعريفها بطريقة أخرى في الاتفاقية. وقد ت</w:t>
      </w:r>
      <w:r w:rsidR="008310D9">
        <w:rPr>
          <w:rFonts w:ascii="Simplified Arabic" w:hAnsi="Simplified Arabic" w:cs="Simplified Arabic"/>
          <w:color w:val="000000"/>
          <w:sz w:val="24"/>
          <w:rtl/>
        </w:rPr>
        <w:t>سبب ذلك في مشاكل للمجتمع المدني</w:t>
      </w:r>
      <w:r w:rsidRPr="00163A52">
        <w:rPr>
          <w:rFonts w:ascii="Simplified Arabic" w:hAnsi="Simplified Arabic" w:cs="Simplified Arabic"/>
          <w:color w:val="000000"/>
          <w:sz w:val="24"/>
          <w:rtl/>
        </w:rPr>
        <w:t xml:space="preserve">، وكذلك عدم وجود أي إشارات </w:t>
      </w:r>
      <w:r w:rsidR="008310D9">
        <w:rPr>
          <w:rFonts w:ascii="Simplified Arabic" w:hAnsi="Simplified Arabic" w:cs="Simplified Arabic"/>
          <w:color w:val="000000"/>
          <w:sz w:val="24"/>
          <w:rtl/>
        </w:rPr>
        <w:t>إلى الحقوق في نص طويل بخلاف ذلك</w:t>
      </w:r>
      <w:r w:rsidRPr="00163A52">
        <w:rPr>
          <w:rFonts w:ascii="Simplified Arabic" w:hAnsi="Simplified Arabic" w:cs="Simplified Arabic"/>
          <w:color w:val="000000"/>
          <w:sz w:val="24"/>
          <w:rtl/>
        </w:rPr>
        <w:t xml:space="preserve">، وتساءل عن سبب حذف هذه الإشارات. كما تساءل عما إذا كان هناك أي ذكر للمسؤوليات المتمايزة بين البلدان النامية والبلدان المتقدمة عند محاولة "ثني المنحنى". </w:t>
      </w:r>
      <w:r w:rsidR="008310D9">
        <w:rPr>
          <w:rFonts w:ascii="Simplified Arabic" w:hAnsi="Simplified Arabic" w:cs="Simplified Arabic" w:hint="cs"/>
          <w:color w:val="000000"/>
          <w:sz w:val="24"/>
          <w:rtl/>
        </w:rPr>
        <w:t>و</w:t>
      </w:r>
      <w:r w:rsidRPr="00163A52">
        <w:rPr>
          <w:rFonts w:ascii="Simplified Arabic" w:hAnsi="Simplified Arabic" w:cs="Simplified Arabic"/>
          <w:color w:val="000000"/>
          <w:sz w:val="24"/>
          <w:rtl/>
        </w:rPr>
        <w:t xml:space="preserve">كان من الضروري معالجة الأسباب الهيكلية الكامنة وراء فقدان التنوع </w:t>
      </w:r>
      <w:r w:rsidR="00701F4F">
        <w:rPr>
          <w:rFonts w:ascii="Simplified Arabic" w:hAnsi="Simplified Arabic" w:cs="Simplified Arabic"/>
          <w:color w:val="000000"/>
          <w:sz w:val="24"/>
          <w:rtl/>
        </w:rPr>
        <w:t>البيولوجي والتركيز على ذلك بدلا</w:t>
      </w:r>
      <w:r w:rsidRPr="00163A52">
        <w:rPr>
          <w:rFonts w:ascii="Simplified Arabic" w:hAnsi="Simplified Arabic" w:cs="Simplified Arabic"/>
          <w:color w:val="000000"/>
          <w:sz w:val="24"/>
          <w:rtl/>
        </w:rPr>
        <w:t xml:space="preserve"> من بيع خدمات النظام الإيكولوجي</w:t>
      </w:r>
      <w:r w:rsidRPr="00163A52">
        <w:rPr>
          <w:rFonts w:ascii="Simplified Arabic" w:hAnsi="Simplified Arabic" w:cs="Simplified Arabic"/>
          <w:color w:val="000000"/>
          <w:sz w:val="24"/>
        </w:rPr>
        <w:t>.</w:t>
      </w:r>
    </w:p>
    <w:p w14:paraId="46E0CB0D" w14:textId="77777777" w:rsidR="00376AF1" w:rsidRPr="00CB0178" w:rsidRDefault="006950EB" w:rsidP="008026C2">
      <w:pPr>
        <w:pStyle w:val="ListParagraph"/>
        <w:bidi/>
        <w:spacing w:after="120" w:line="216" w:lineRule="auto"/>
        <w:ind w:left="0"/>
        <w:contextualSpacing w:val="0"/>
        <w:rPr>
          <w:rFonts w:cs="Simplified Arabic"/>
          <w:b/>
          <w:bCs/>
          <w:snapToGrid w:val="0"/>
          <w:kern w:val="22"/>
          <w:rtl/>
          <w:lang w:val="en-US" w:bidi="ar-EG"/>
        </w:rPr>
      </w:pPr>
      <w:r w:rsidRPr="00CB0178">
        <w:rPr>
          <w:rFonts w:cs="Simplified Arabic" w:hint="cs"/>
          <w:b/>
          <w:bCs/>
          <w:snapToGrid w:val="0"/>
          <w:kern w:val="22"/>
          <w:rtl/>
          <w:lang w:val="en-US" w:bidi="ar-EG"/>
        </w:rPr>
        <w:t>تجميع من الرئيس</w:t>
      </w:r>
    </w:p>
    <w:p w14:paraId="38DA814C" w14:textId="77777777" w:rsidR="008310D9" w:rsidRPr="008310D9" w:rsidRDefault="008310D9"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قال الرئيس في تجميعه لما ذكر أعلاه، إن عددا من المداخلات قد رحب </w:t>
      </w:r>
      <w:r>
        <w:rPr>
          <w:rFonts w:ascii="Simplified Arabic" w:hAnsi="Simplified Arabic" w:cs="Simplified Arabic" w:hint="cs"/>
          <w:color w:val="000000"/>
          <w:sz w:val="24"/>
          <w:rtl/>
        </w:rPr>
        <w:t>ب</w:t>
      </w:r>
      <w:r w:rsidRPr="00274B8A">
        <w:rPr>
          <w:rFonts w:ascii="Simplified Arabic" w:hAnsi="Simplified Arabic" w:cs="Simplified Arabic"/>
          <w:color w:val="000000"/>
          <w:sz w:val="24"/>
          <w:rtl/>
        </w:rPr>
        <w:t>ال</w:t>
      </w:r>
      <w:r>
        <w:rPr>
          <w:rFonts w:ascii="Simplified Arabic" w:hAnsi="Simplified Arabic" w:cs="Simplified Arabic" w:hint="cs"/>
          <w:color w:val="000000"/>
          <w:sz w:val="24"/>
          <w:rtl/>
        </w:rPr>
        <w:t>طبعة</w:t>
      </w:r>
      <w:r w:rsidRPr="00274B8A">
        <w:rPr>
          <w:rFonts w:ascii="Simplified Arabic" w:hAnsi="Simplified Arabic" w:cs="Simplified Arabic"/>
          <w:color w:val="000000"/>
          <w:sz w:val="24"/>
          <w:rtl/>
        </w:rPr>
        <w:t xml:space="preserve"> الخامس</w:t>
      </w:r>
      <w:r>
        <w:rPr>
          <w:rFonts w:ascii="Simplified Arabic" w:hAnsi="Simplified Arabic" w:cs="Simplified Arabic" w:hint="cs"/>
          <w:color w:val="000000"/>
          <w:sz w:val="24"/>
          <w:rtl/>
        </w:rPr>
        <w:t>ة</w:t>
      </w:r>
      <w:r w:rsidRPr="00274B8A">
        <w:rPr>
          <w:rFonts w:ascii="Simplified Arabic" w:hAnsi="Simplified Arabic" w:cs="Simplified Arabic"/>
          <w:color w:val="000000"/>
          <w:sz w:val="24"/>
          <w:rtl/>
        </w:rPr>
        <w:t xml:space="preserve"> من نشرة </w:t>
      </w:r>
      <w:r w:rsidRPr="00274B8A">
        <w:rPr>
          <w:rFonts w:ascii="Simplified Arabic" w:hAnsi="Simplified Arabic" w:cs="Simplified Arabic"/>
          <w:i/>
          <w:iCs/>
          <w:color w:val="000000"/>
          <w:sz w:val="24"/>
          <w:rtl/>
        </w:rPr>
        <w:t>التوقعات العالمية للتنوع البيولوجي</w:t>
      </w:r>
      <w:r w:rsidRPr="00163A52">
        <w:rPr>
          <w:rFonts w:ascii="Simplified Arabic" w:hAnsi="Simplified Arabic" w:cs="Simplified Arabic"/>
          <w:color w:val="000000"/>
          <w:sz w:val="24"/>
          <w:rtl/>
        </w:rPr>
        <w:t>،</w:t>
      </w:r>
      <w:r>
        <w:rPr>
          <w:rFonts w:cs="Simplified Arabic" w:hint="cs"/>
          <w:snapToGrid w:val="0"/>
          <w:kern w:val="22"/>
          <w:rtl/>
          <w:lang w:val="en-US"/>
        </w:rPr>
        <w:t xml:space="preserve"> ولاحظ أهمية العمل الآن لمعالجة حالة التنوع البيولوجي التي انعكست في التقرير. وكانت الرسائل الرئيسية للتقرير </w:t>
      </w:r>
      <w:r>
        <w:rPr>
          <w:rFonts w:cs="Simplified Arabic" w:hint="cs"/>
          <w:snapToGrid w:val="0"/>
          <w:kern w:val="22"/>
          <w:rtl/>
          <w:lang w:val="en-US" w:bidi="ar-EG"/>
        </w:rPr>
        <w:t xml:space="preserve">هي </w:t>
      </w:r>
      <w:r w:rsidR="00900544">
        <w:rPr>
          <w:rFonts w:ascii="Simplified Arabic" w:hAnsi="Simplified Arabic" w:cs="Simplified Arabic" w:hint="cs"/>
          <w:color w:val="000000"/>
          <w:sz w:val="24"/>
          <w:rtl/>
        </w:rPr>
        <w:t>أنه من الممكن</w:t>
      </w:r>
      <w:r w:rsidR="00701F4F">
        <w:rPr>
          <w:rFonts w:ascii="Simplified Arabic" w:hAnsi="Simplified Arabic" w:cs="Simplified Arabic" w:hint="cs"/>
          <w:color w:val="000000"/>
          <w:sz w:val="24"/>
          <w:rtl/>
        </w:rPr>
        <w:t xml:space="preserve"> </w:t>
      </w:r>
      <w:r>
        <w:rPr>
          <w:rFonts w:ascii="Simplified Arabic" w:hAnsi="Simplified Arabic" w:cs="Simplified Arabic"/>
          <w:color w:val="000000"/>
          <w:sz w:val="24"/>
          <w:rtl/>
        </w:rPr>
        <w:t>تنفيذ السياسات والإدارة</w:t>
      </w:r>
      <w:r w:rsidRPr="008310D9">
        <w:rPr>
          <w:rFonts w:ascii="Simplified Arabic" w:hAnsi="Simplified Arabic" w:cs="Simplified Arabic"/>
          <w:color w:val="000000"/>
          <w:sz w:val="24"/>
          <w:rtl/>
        </w:rPr>
        <w:t xml:space="preserve">، وأن العلم والنمذجة كانا يوضحان أن التغيير التحويلي </w:t>
      </w:r>
      <w:r w:rsidR="00701F4F">
        <w:rPr>
          <w:rFonts w:ascii="Simplified Arabic" w:hAnsi="Simplified Arabic" w:cs="Simplified Arabic" w:hint="cs"/>
          <w:color w:val="000000"/>
          <w:sz w:val="24"/>
          <w:rtl/>
        </w:rPr>
        <w:t>ي</w:t>
      </w:r>
      <w:r w:rsidRPr="008310D9">
        <w:rPr>
          <w:rFonts w:ascii="Simplified Arabic" w:hAnsi="Simplified Arabic" w:cs="Simplified Arabic"/>
          <w:color w:val="000000"/>
          <w:sz w:val="24"/>
          <w:rtl/>
        </w:rPr>
        <w:t>مكن</w:t>
      </w:r>
      <w:r w:rsidR="00701F4F">
        <w:rPr>
          <w:rFonts w:ascii="Simplified Arabic" w:hAnsi="Simplified Arabic" w:cs="Simplified Arabic" w:hint="cs"/>
          <w:color w:val="000000"/>
          <w:sz w:val="24"/>
          <w:rtl/>
        </w:rPr>
        <w:t xml:space="preserve"> تحقيقه</w:t>
      </w:r>
      <w:r w:rsidRPr="008310D9">
        <w:rPr>
          <w:rFonts w:ascii="Simplified Arabic" w:hAnsi="Simplified Arabic" w:cs="Simplified Arabic"/>
          <w:color w:val="000000"/>
          <w:sz w:val="24"/>
          <w:rtl/>
        </w:rPr>
        <w:t xml:space="preserve">. </w:t>
      </w:r>
      <w:r>
        <w:rPr>
          <w:rFonts w:ascii="Simplified Arabic" w:hAnsi="Simplified Arabic" w:cs="Simplified Arabic" w:hint="cs"/>
          <w:color w:val="000000"/>
          <w:sz w:val="24"/>
          <w:rtl/>
        </w:rPr>
        <w:t>و</w:t>
      </w:r>
      <w:r w:rsidR="00701F4F">
        <w:rPr>
          <w:rFonts w:ascii="Simplified Arabic" w:hAnsi="Simplified Arabic" w:cs="Simplified Arabic"/>
          <w:color w:val="000000"/>
          <w:sz w:val="24"/>
          <w:rtl/>
        </w:rPr>
        <w:t>إذا عمل الجميع مع</w:t>
      </w:r>
      <w:r>
        <w:rPr>
          <w:rFonts w:ascii="Simplified Arabic" w:hAnsi="Simplified Arabic" w:cs="Simplified Arabic"/>
          <w:color w:val="000000"/>
          <w:sz w:val="24"/>
          <w:rtl/>
        </w:rPr>
        <w:t>ا بشكل وثيق</w:t>
      </w:r>
      <w:r w:rsidRPr="008310D9">
        <w:rPr>
          <w:rFonts w:ascii="Simplified Arabic" w:hAnsi="Simplified Arabic" w:cs="Simplified Arabic"/>
          <w:color w:val="000000"/>
          <w:sz w:val="24"/>
          <w:rtl/>
        </w:rPr>
        <w:t>، يمكن استخدام هذه الرسالة الإيجابية ل</w:t>
      </w:r>
      <w:r>
        <w:rPr>
          <w:rFonts w:ascii="Simplified Arabic" w:hAnsi="Simplified Arabic" w:cs="Simplified Arabic"/>
          <w:color w:val="000000"/>
          <w:sz w:val="24"/>
          <w:rtl/>
        </w:rPr>
        <w:t>تشجيع العمل الآن</w:t>
      </w:r>
      <w:r w:rsidRPr="008310D9">
        <w:rPr>
          <w:rFonts w:ascii="Simplified Arabic" w:hAnsi="Simplified Arabic" w:cs="Simplified Arabic"/>
          <w:color w:val="000000"/>
          <w:sz w:val="24"/>
          <w:rtl/>
        </w:rPr>
        <w:t>، لا سيما بالنسبة لل</w:t>
      </w:r>
      <w:r>
        <w:rPr>
          <w:rFonts w:ascii="Simplified Arabic" w:hAnsi="Simplified Arabic" w:cs="Simplified Arabic" w:hint="cs"/>
          <w:color w:val="000000"/>
          <w:sz w:val="24"/>
          <w:rtl/>
        </w:rPr>
        <w:t>تحو</w:t>
      </w:r>
      <w:r>
        <w:rPr>
          <w:rFonts w:ascii="Simplified Arabic" w:hAnsi="Simplified Arabic" w:cs="Simplified Arabic"/>
          <w:color w:val="000000"/>
          <w:sz w:val="24"/>
          <w:rtl/>
        </w:rPr>
        <w:t>لات الثماني</w:t>
      </w:r>
      <w:r w:rsidR="00900544">
        <w:rPr>
          <w:rFonts w:ascii="Simplified Arabic" w:hAnsi="Simplified Arabic" w:cs="Simplified Arabic" w:hint="cs"/>
          <w:color w:val="000000"/>
          <w:sz w:val="24"/>
          <w:rtl/>
        </w:rPr>
        <w:t>ة</w:t>
      </w:r>
      <w:r w:rsidRPr="008310D9">
        <w:rPr>
          <w:rFonts w:ascii="Simplified Arabic" w:hAnsi="Simplified Arabic" w:cs="Simplified Arabic"/>
          <w:color w:val="000000"/>
          <w:sz w:val="24"/>
          <w:rtl/>
        </w:rPr>
        <w:t xml:space="preserve"> لل</w:t>
      </w:r>
      <w:r>
        <w:rPr>
          <w:rFonts w:ascii="Simplified Arabic" w:hAnsi="Simplified Arabic" w:cs="Simplified Arabic" w:hint="cs"/>
          <w:color w:val="000000"/>
          <w:sz w:val="24"/>
          <w:rtl/>
        </w:rPr>
        <w:t>حياة في انسجام</w:t>
      </w:r>
      <w:r w:rsidRPr="008310D9">
        <w:rPr>
          <w:rFonts w:ascii="Simplified Arabic" w:hAnsi="Simplified Arabic" w:cs="Simplified Arabic"/>
          <w:color w:val="000000"/>
          <w:sz w:val="24"/>
          <w:rtl/>
        </w:rPr>
        <w:t xml:space="preserve"> مع الطبيعة. وقد تم الإطلاق قبل </w:t>
      </w:r>
      <w:r>
        <w:rPr>
          <w:rFonts w:ascii="Simplified Arabic" w:hAnsi="Simplified Arabic" w:cs="Simplified Arabic" w:hint="cs"/>
          <w:color w:val="000000"/>
          <w:sz w:val="24"/>
          <w:rtl/>
        </w:rPr>
        <w:t>مؤتمر ال</w:t>
      </w:r>
      <w:r w:rsidRPr="008310D9">
        <w:rPr>
          <w:rFonts w:ascii="Simplified Arabic" w:hAnsi="Simplified Arabic" w:cs="Simplified Arabic"/>
          <w:color w:val="000000"/>
          <w:sz w:val="24"/>
          <w:rtl/>
        </w:rPr>
        <w:t xml:space="preserve">قمة </w:t>
      </w:r>
      <w:r>
        <w:rPr>
          <w:rFonts w:ascii="Simplified Arabic" w:hAnsi="Simplified Arabic" w:cs="Simplified Arabic" w:hint="cs"/>
          <w:color w:val="000000"/>
          <w:sz w:val="24"/>
          <w:rtl/>
        </w:rPr>
        <w:t>بشأن ا</w:t>
      </w:r>
      <w:r w:rsidRPr="008310D9">
        <w:rPr>
          <w:rFonts w:ascii="Simplified Arabic" w:hAnsi="Simplified Arabic" w:cs="Simplified Arabic"/>
          <w:color w:val="000000"/>
          <w:sz w:val="24"/>
          <w:rtl/>
        </w:rPr>
        <w:t xml:space="preserve">لتنوع البيولوجي </w:t>
      </w:r>
      <w:r>
        <w:rPr>
          <w:rFonts w:ascii="Simplified Arabic" w:hAnsi="Simplified Arabic" w:cs="Simplified Arabic" w:hint="cs"/>
          <w:color w:val="000000"/>
          <w:sz w:val="24"/>
          <w:rtl/>
        </w:rPr>
        <w:t>في الأمم المتحدة</w:t>
      </w:r>
      <w:r w:rsidRPr="008310D9">
        <w:rPr>
          <w:rFonts w:ascii="Simplified Arabic" w:hAnsi="Simplified Arabic" w:cs="Simplified Arabic"/>
          <w:color w:val="000000"/>
          <w:sz w:val="24"/>
          <w:rtl/>
        </w:rPr>
        <w:t>، وال</w:t>
      </w:r>
      <w:r w:rsidR="00153345">
        <w:rPr>
          <w:rFonts w:ascii="Simplified Arabic" w:hAnsi="Simplified Arabic" w:cs="Simplified Arabic" w:hint="cs"/>
          <w:color w:val="000000"/>
          <w:sz w:val="24"/>
          <w:rtl/>
        </w:rPr>
        <w:t>ذ</w:t>
      </w:r>
      <w:r w:rsidRPr="008310D9">
        <w:rPr>
          <w:rFonts w:ascii="Simplified Arabic" w:hAnsi="Simplified Arabic" w:cs="Simplified Arabic"/>
          <w:color w:val="000000"/>
          <w:sz w:val="24"/>
          <w:rtl/>
        </w:rPr>
        <w:t xml:space="preserve">ي ينبغي أن </w:t>
      </w:r>
      <w:r w:rsidR="00153345">
        <w:rPr>
          <w:rFonts w:ascii="Simplified Arabic" w:hAnsi="Simplified Arabic" w:cs="Simplified Arabic" w:hint="cs"/>
          <w:color w:val="000000"/>
          <w:sz w:val="24"/>
          <w:rtl/>
        </w:rPr>
        <w:t>ي</w:t>
      </w:r>
      <w:r w:rsidR="00153345">
        <w:rPr>
          <w:rFonts w:ascii="Simplified Arabic" w:hAnsi="Simplified Arabic" w:cs="Simplified Arabic"/>
          <w:color w:val="000000"/>
          <w:sz w:val="24"/>
          <w:rtl/>
        </w:rPr>
        <w:t>تناول عناصر التقرير</w:t>
      </w:r>
      <w:r w:rsidRPr="008310D9">
        <w:rPr>
          <w:rFonts w:ascii="Simplified Arabic" w:hAnsi="Simplified Arabic" w:cs="Simplified Arabic"/>
          <w:color w:val="000000"/>
          <w:sz w:val="24"/>
          <w:rtl/>
        </w:rPr>
        <w:t xml:space="preserve">، وخاصة الرسائل الرئيسية التي يتضمنها. ودعا الأطراف والمراقبين إلى استخدام التقرير بالكامل للخطوات التالية </w:t>
      </w:r>
      <w:r w:rsidR="00153345">
        <w:rPr>
          <w:rFonts w:ascii="Simplified Arabic" w:hAnsi="Simplified Arabic" w:cs="Simplified Arabic" w:hint="cs"/>
          <w:color w:val="000000"/>
          <w:sz w:val="24"/>
          <w:rtl/>
        </w:rPr>
        <w:t>لتحضير</w:t>
      </w:r>
      <w:r w:rsidRPr="008310D9">
        <w:rPr>
          <w:rFonts w:ascii="Simplified Arabic" w:hAnsi="Simplified Arabic" w:cs="Simplified Arabic"/>
          <w:color w:val="000000"/>
          <w:sz w:val="24"/>
          <w:rtl/>
        </w:rPr>
        <w:t xml:space="preserve"> </w:t>
      </w:r>
      <w:r w:rsidR="00153345">
        <w:rPr>
          <w:rFonts w:ascii="Simplified Arabic" w:hAnsi="Simplified Arabic" w:cs="Simplified Arabic" w:hint="cs"/>
          <w:color w:val="000000"/>
          <w:sz w:val="24"/>
          <w:rtl/>
        </w:rPr>
        <w:t>ا</w:t>
      </w:r>
      <w:r w:rsidRPr="008310D9">
        <w:rPr>
          <w:rFonts w:ascii="Simplified Arabic" w:hAnsi="Simplified Arabic" w:cs="Simplified Arabic"/>
          <w:color w:val="000000"/>
          <w:sz w:val="24"/>
          <w:rtl/>
        </w:rPr>
        <w:t>لإطار ا</w:t>
      </w:r>
      <w:r w:rsidR="00153345">
        <w:rPr>
          <w:rFonts w:ascii="Simplified Arabic" w:hAnsi="Simplified Arabic" w:cs="Simplified Arabic" w:hint="cs"/>
          <w:color w:val="000000"/>
          <w:sz w:val="24"/>
          <w:rtl/>
        </w:rPr>
        <w:t>لعالمي ل</w:t>
      </w:r>
      <w:r w:rsidRPr="008310D9">
        <w:rPr>
          <w:rFonts w:ascii="Simplified Arabic" w:hAnsi="Simplified Arabic" w:cs="Simplified Arabic"/>
          <w:color w:val="000000"/>
          <w:sz w:val="24"/>
          <w:rtl/>
        </w:rPr>
        <w:t xml:space="preserve">لتنوع البيولوجي </w:t>
      </w:r>
      <w:r w:rsidR="00153345">
        <w:rPr>
          <w:rFonts w:ascii="Simplified Arabic" w:hAnsi="Simplified Arabic" w:cs="Simplified Arabic"/>
          <w:color w:val="000000"/>
          <w:sz w:val="24"/>
          <w:rtl/>
        </w:rPr>
        <w:t>لما بعد عام 2020</w:t>
      </w:r>
      <w:r w:rsidRPr="008310D9">
        <w:rPr>
          <w:rFonts w:ascii="Simplified Arabic" w:hAnsi="Simplified Arabic" w:cs="Simplified Arabic"/>
          <w:color w:val="000000"/>
          <w:sz w:val="24"/>
          <w:rtl/>
        </w:rPr>
        <w:t>، وشجع الأطراف وجميع أصحاب المصلحة المهتمين على استخدام التقرير ونتائجه في اتصالاتهم لدعم الإجراءات العاجلة بشأن التنوع البيولوجي والحفظ والاستخدام المستدام. كما ينبغي نشر النتائج على نطاق واسع من خلال التثقيف والتوعي</w:t>
      </w:r>
      <w:r w:rsidR="00153345">
        <w:rPr>
          <w:rFonts w:ascii="Simplified Arabic" w:hAnsi="Simplified Arabic" w:cs="Simplified Arabic"/>
          <w:color w:val="000000"/>
          <w:sz w:val="24"/>
          <w:rtl/>
        </w:rPr>
        <w:t>ة والمبادرات الأخرى. وفي الختام</w:t>
      </w:r>
      <w:r w:rsidRPr="008310D9">
        <w:rPr>
          <w:rFonts w:ascii="Simplified Arabic" w:hAnsi="Simplified Arabic" w:cs="Simplified Arabic"/>
          <w:color w:val="000000"/>
          <w:sz w:val="24"/>
          <w:rtl/>
        </w:rPr>
        <w:t xml:space="preserve">، </w:t>
      </w:r>
      <w:r w:rsidR="00900544">
        <w:rPr>
          <w:rFonts w:ascii="Simplified Arabic" w:hAnsi="Simplified Arabic" w:cs="Simplified Arabic" w:hint="cs"/>
          <w:color w:val="000000"/>
          <w:sz w:val="24"/>
          <w:rtl/>
        </w:rPr>
        <w:t xml:space="preserve">أعرب عن </w:t>
      </w:r>
      <w:r w:rsidRPr="008310D9">
        <w:rPr>
          <w:rFonts w:ascii="Simplified Arabic" w:hAnsi="Simplified Arabic" w:cs="Simplified Arabic"/>
          <w:color w:val="000000"/>
          <w:sz w:val="24"/>
          <w:rtl/>
        </w:rPr>
        <w:t>شكر</w:t>
      </w:r>
      <w:r w:rsidR="00900544">
        <w:rPr>
          <w:rFonts w:ascii="Simplified Arabic" w:hAnsi="Simplified Arabic" w:cs="Simplified Arabic" w:hint="cs"/>
          <w:color w:val="000000"/>
          <w:sz w:val="24"/>
          <w:rtl/>
        </w:rPr>
        <w:t>ه</w:t>
      </w:r>
      <w:r w:rsidRPr="008310D9">
        <w:rPr>
          <w:rFonts w:ascii="Simplified Arabic" w:hAnsi="Simplified Arabic" w:cs="Simplified Arabic"/>
          <w:color w:val="000000"/>
          <w:sz w:val="24"/>
          <w:rtl/>
        </w:rPr>
        <w:t xml:space="preserve"> </w:t>
      </w:r>
      <w:r w:rsidR="00900544">
        <w:rPr>
          <w:rFonts w:ascii="Simplified Arabic" w:hAnsi="Simplified Arabic" w:cs="Simplified Arabic" w:hint="cs"/>
          <w:color w:val="000000"/>
          <w:sz w:val="24"/>
          <w:rtl/>
        </w:rPr>
        <w:t>ل</w:t>
      </w:r>
      <w:r w:rsidRPr="008310D9">
        <w:rPr>
          <w:rFonts w:ascii="Simplified Arabic" w:hAnsi="Simplified Arabic" w:cs="Simplified Arabic"/>
          <w:color w:val="000000"/>
          <w:sz w:val="24"/>
          <w:rtl/>
        </w:rPr>
        <w:t xml:space="preserve">لفريق الذي عمل على </w:t>
      </w:r>
      <w:r w:rsidR="00153345">
        <w:rPr>
          <w:rFonts w:ascii="Simplified Arabic" w:hAnsi="Simplified Arabic" w:cs="Simplified Arabic" w:hint="cs"/>
          <w:color w:val="000000"/>
          <w:sz w:val="24"/>
          <w:rtl/>
        </w:rPr>
        <w:t xml:space="preserve">إعداد </w:t>
      </w:r>
      <w:r w:rsidR="00153345">
        <w:rPr>
          <w:rFonts w:ascii="Simplified Arabic" w:hAnsi="Simplified Arabic" w:cs="Simplified Arabic"/>
          <w:color w:val="000000"/>
          <w:sz w:val="24"/>
          <w:rtl/>
        </w:rPr>
        <w:t>التقرير، ولا سيما نائب الأمين</w:t>
      </w:r>
      <w:r w:rsidR="00153345">
        <w:rPr>
          <w:rFonts w:ascii="Simplified Arabic" w:hAnsi="Simplified Arabic" w:cs="Simplified Arabic" w:hint="cs"/>
          <w:color w:val="000000"/>
          <w:sz w:val="24"/>
          <w:rtl/>
        </w:rPr>
        <w:t>ة</w:t>
      </w:r>
      <w:r w:rsidR="00153345">
        <w:rPr>
          <w:rFonts w:ascii="Simplified Arabic" w:hAnsi="Simplified Arabic" w:cs="Simplified Arabic"/>
          <w:color w:val="000000"/>
          <w:sz w:val="24"/>
          <w:rtl/>
        </w:rPr>
        <w:t xml:space="preserve"> التنفيذي</w:t>
      </w:r>
      <w:r w:rsidR="00153345">
        <w:rPr>
          <w:rFonts w:ascii="Simplified Arabic" w:hAnsi="Simplified Arabic" w:cs="Simplified Arabic" w:hint="cs"/>
          <w:color w:val="000000"/>
          <w:sz w:val="24"/>
          <w:rtl/>
        </w:rPr>
        <w:t>ة</w:t>
      </w:r>
      <w:r w:rsidRPr="008310D9">
        <w:rPr>
          <w:rFonts w:ascii="Simplified Arabic" w:hAnsi="Simplified Arabic" w:cs="Simplified Arabic"/>
          <w:color w:val="000000"/>
          <w:sz w:val="24"/>
          <w:rtl/>
        </w:rPr>
        <w:t>، وكذلك المساهمين وكل من قدم تعليقاتهم القيمة</w:t>
      </w:r>
      <w:r w:rsidR="00153345">
        <w:rPr>
          <w:rFonts w:cs="Simplified Arabic" w:hint="cs"/>
          <w:snapToGrid w:val="0"/>
          <w:kern w:val="22"/>
          <w:rtl/>
          <w:lang w:val="en-US"/>
        </w:rPr>
        <w:t>.</w:t>
      </w:r>
    </w:p>
    <w:p w14:paraId="319F16B4" w14:textId="77777777" w:rsidR="00376AF1" w:rsidRPr="008026C2" w:rsidRDefault="006950EB" w:rsidP="008026C2">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6" w:name="_Toc60155918"/>
      <w:r w:rsidRPr="008026C2">
        <w:rPr>
          <w:rFonts w:ascii="Simplified Arabic" w:hAnsi="Simplified Arabic" w:cs="Simplified Arabic" w:hint="cs"/>
          <w:b/>
          <w:bCs/>
          <w:snapToGrid w:val="0"/>
          <w:kern w:val="22"/>
          <w:sz w:val="24"/>
          <w:rtl/>
        </w:rPr>
        <w:t>البند 3 -</w:t>
      </w:r>
      <w:r w:rsidRPr="008026C2">
        <w:rPr>
          <w:rFonts w:ascii="Simplified Arabic" w:hAnsi="Simplified Arabic" w:cs="Simplified Arabic" w:hint="cs"/>
          <w:b/>
          <w:bCs/>
          <w:snapToGrid w:val="0"/>
          <w:kern w:val="22"/>
          <w:sz w:val="24"/>
          <w:rtl/>
        </w:rPr>
        <w:tab/>
        <w:t>اختتام الجلسة الخاصة</w:t>
      </w:r>
      <w:bookmarkEnd w:id="6"/>
    </w:p>
    <w:p w14:paraId="3F36C5EA" w14:textId="5108BE4F" w:rsidR="00376AF1" w:rsidRPr="00CB0178" w:rsidRDefault="00153345"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بعد التبادل المعتاد للمجاملات، اختتمت الجلسة ال</w:t>
      </w:r>
      <w:r w:rsidR="007871C4">
        <w:rPr>
          <w:rFonts w:cs="Simplified Arabic" w:hint="cs"/>
          <w:snapToGrid w:val="0"/>
          <w:kern w:val="22"/>
          <w:rtl/>
          <w:lang w:val="en-US" w:bidi="ar-EG"/>
        </w:rPr>
        <w:t>افتراضي</w:t>
      </w:r>
      <w:r>
        <w:rPr>
          <w:rFonts w:cs="Simplified Arabic" w:hint="cs"/>
          <w:snapToGrid w:val="0"/>
          <w:kern w:val="22"/>
          <w:rtl/>
          <w:lang w:val="en-US" w:bidi="ar-EG"/>
        </w:rPr>
        <w:t xml:space="preserve">ة </w:t>
      </w:r>
      <w:r w:rsidR="00900544">
        <w:rPr>
          <w:rFonts w:cs="Simplified Arabic" w:hint="cs"/>
          <w:snapToGrid w:val="0"/>
          <w:kern w:val="22"/>
          <w:rtl/>
          <w:lang w:val="en-US" w:bidi="ar-EG"/>
        </w:rPr>
        <w:t xml:space="preserve">الخاصة </w:t>
      </w:r>
      <w:r>
        <w:rPr>
          <w:rFonts w:cs="Simplified Arabic" w:hint="cs"/>
          <w:snapToGrid w:val="0"/>
          <w:kern w:val="22"/>
          <w:rtl/>
          <w:lang w:val="en-US" w:bidi="ar-EG"/>
        </w:rPr>
        <w:t>للهيئة الفرعية للمشورة العلمية والتقنية و</w:t>
      </w:r>
      <w:r w:rsidR="00900544">
        <w:rPr>
          <w:rFonts w:cs="Simplified Arabic" w:hint="cs"/>
          <w:snapToGrid w:val="0"/>
          <w:kern w:val="22"/>
          <w:rtl/>
          <w:lang w:val="en-US" w:bidi="ar-EG"/>
        </w:rPr>
        <w:t>التكنولوجية في الساعة 9:10 صباح</w:t>
      </w:r>
      <w:r>
        <w:rPr>
          <w:rFonts w:cs="Simplified Arabic" w:hint="cs"/>
          <w:snapToGrid w:val="0"/>
          <w:kern w:val="22"/>
          <w:rtl/>
          <w:lang w:val="en-US" w:bidi="ar-EG"/>
        </w:rPr>
        <w:t xml:space="preserve"> يوم الثلاثاء 15 سبتمبر/أيلول 2020.</w:t>
      </w:r>
    </w:p>
    <w:p w14:paraId="335389A2" w14:textId="77777777" w:rsidR="006950EB" w:rsidRPr="00CB0178" w:rsidRDefault="006950EB" w:rsidP="008026C2">
      <w:pPr>
        <w:jc w:val="left"/>
        <w:rPr>
          <w:rFonts w:cs="Simplified Arabic"/>
          <w:snapToGrid w:val="0"/>
          <w:kern w:val="22"/>
          <w:rtl/>
          <w:lang w:val="en-US" w:bidi="ar-EG"/>
        </w:rPr>
      </w:pPr>
      <w:r w:rsidRPr="00CB0178">
        <w:rPr>
          <w:rFonts w:cs="Simplified Arabic"/>
          <w:snapToGrid w:val="0"/>
          <w:kern w:val="22"/>
          <w:rtl/>
          <w:lang w:val="en-US" w:bidi="ar-EG"/>
        </w:rPr>
        <w:br w:type="page"/>
      </w:r>
    </w:p>
    <w:p w14:paraId="26D3EDB6" w14:textId="77777777" w:rsidR="00376AF1" w:rsidRPr="006950EB" w:rsidRDefault="006950EB" w:rsidP="008026C2">
      <w:pPr>
        <w:pStyle w:val="ListParagraph"/>
        <w:tabs>
          <w:tab w:val="left" w:pos="1080"/>
        </w:tabs>
        <w:bidi/>
        <w:spacing w:after="120" w:line="216" w:lineRule="auto"/>
        <w:ind w:left="0"/>
        <w:contextualSpacing w:val="0"/>
        <w:jc w:val="center"/>
        <w:outlineLvl w:val="0"/>
        <w:rPr>
          <w:rFonts w:cs="Simplified Arabic"/>
          <w:b/>
          <w:bCs/>
          <w:snapToGrid w:val="0"/>
          <w:kern w:val="22"/>
          <w:sz w:val="28"/>
          <w:szCs w:val="28"/>
          <w:rtl/>
          <w:lang w:val="en-US" w:bidi="ar-EG"/>
        </w:rPr>
      </w:pPr>
      <w:bookmarkStart w:id="7" w:name="_Toc60155919"/>
      <w:r w:rsidRPr="006950EB">
        <w:rPr>
          <w:rFonts w:cs="Simplified Arabic" w:hint="cs"/>
          <w:b/>
          <w:bCs/>
          <w:snapToGrid w:val="0"/>
          <w:kern w:val="22"/>
          <w:sz w:val="28"/>
          <w:szCs w:val="28"/>
          <w:rtl/>
          <w:lang w:val="en-US" w:bidi="ar-EG"/>
        </w:rPr>
        <w:lastRenderedPageBreak/>
        <w:t>ثانيا -</w:t>
      </w:r>
      <w:r w:rsidRPr="006950EB">
        <w:rPr>
          <w:rFonts w:cs="Simplified Arabic" w:hint="cs"/>
          <w:b/>
          <w:bCs/>
          <w:snapToGrid w:val="0"/>
          <w:kern w:val="22"/>
          <w:sz w:val="28"/>
          <w:szCs w:val="28"/>
          <w:rtl/>
          <w:lang w:val="en-US" w:bidi="ar-EG"/>
        </w:rPr>
        <w:tab/>
        <w:t>تقرير عن الجلسة الخاصة للهيئة الفرعية للتنفيذ</w:t>
      </w:r>
      <w:bookmarkEnd w:id="7"/>
    </w:p>
    <w:p w14:paraId="2B531B23" w14:textId="77777777" w:rsidR="006950EB" w:rsidRPr="008026C2" w:rsidRDefault="006950EB" w:rsidP="008026C2">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8" w:name="_Toc60155920"/>
      <w:r w:rsidRPr="008026C2">
        <w:rPr>
          <w:rFonts w:ascii="Simplified Arabic" w:hAnsi="Simplified Arabic" w:cs="Simplified Arabic" w:hint="cs"/>
          <w:b/>
          <w:bCs/>
          <w:snapToGrid w:val="0"/>
          <w:kern w:val="22"/>
          <w:sz w:val="24"/>
          <w:rtl/>
        </w:rPr>
        <w:t>البند 1 -</w:t>
      </w:r>
      <w:r w:rsidRPr="008026C2">
        <w:rPr>
          <w:rFonts w:ascii="Simplified Arabic" w:hAnsi="Simplified Arabic" w:cs="Simplified Arabic" w:hint="cs"/>
          <w:b/>
          <w:bCs/>
          <w:snapToGrid w:val="0"/>
          <w:kern w:val="22"/>
          <w:sz w:val="24"/>
          <w:rtl/>
        </w:rPr>
        <w:tab/>
        <w:t>افتتاح الجلسة ال</w:t>
      </w:r>
      <w:r w:rsidR="00AE55C7" w:rsidRPr="008026C2">
        <w:rPr>
          <w:rFonts w:ascii="Simplified Arabic" w:hAnsi="Simplified Arabic" w:cs="Simplified Arabic" w:hint="cs"/>
          <w:b/>
          <w:bCs/>
          <w:snapToGrid w:val="0"/>
          <w:kern w:val="22"/>
          <w:sz w:val="24"/>
          <w:rtl/>
        </w:rPr>
        <w:t>خاص</w:t>
      </w:r>
      <w:r w:rsidRPr="008026C2">
        <w:rPr>
          <w:rFonts w:ascii="Simplified Arabic" w:hAnsi="Simplified Arabic" w:cs="Simplified Arabic" w:hint="cs"/>
          <w:b/>
          <w:bCs/>
          <w:snapToGrid w:val="0"/>
          <w:kern w:val="22"/>
          <w:sz w:val="24"/>
          <w:rtl/>
        </w:rPr>
        <w:t>ة</w:t>
      </w:r>
      <w:bookmarkEnd w:id="8"/>
    </w:p>
    <w:p w14:paraId="2E44D426" w14:textId="77777777" w:rsidR="00376AF1" w:rsidRDefault="00151220"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ascii="Simplified Arabic" w:hAnsi="Simplified Arabic" w:cs="Simplified Arabic" w:hint="cs"/>
          <w:snapToGrid w:val="0"/>
          <w:kern w:val="22"/>
          <w:sz w:val="24"/>
          <w:rtl/>
        </w:rPr>
        <w:t>افتتحت</w:t>
      </w:r>
      <w:r w:rsidRPr="00212329">
        <w:rPr>
          <w:rFonts w:ascii="Simplified Arabic" w:hAnsi="Simplified Arabic" w:cs="Simplified Arabic" w:hint="cs"/>
          <w:rtl/>
          <w:lang w:bidi="ar-EG"/>
        </w:rPr>
        <w:t xml:space="preserve"> </w:t>
      </w:r>
      <w:r>
        <w:rPr>
          <w:rFonts w:ascii="Simplified Arabic" w:hAnsi="Simplified Arabic" w:cs="Simplified Arabic" w:hint="cs"/>
          <w:snapToGrid w:val="0"/>
          <w:kern w:val="22"/>
          <w:sz w:val="24"/>
          <w:rtl/>
        </w:rPr>
        <w:t>الجلسة الخاصة للهيئة الفرعية للتنفيذ</w:t>
      </w:r>
      <w:r>
        <w:rPr>
          <w:rFonts w:ascii="Simplified Arabic" w:hAnsi="Simplified Arabic" w:cs="Simplified Arabic" w:hint="cs"/>
          <w:rtl/>
          <w:lang w:bidi="ar-EG"/>
        </w:rPr>
        <w:t xml:space="preserve"> السيدة شارلوتا سوركفيست (السويد)، رئيسة الهيئة الفرعية، </w:t>
      </w:r>
      <w:r w:rsidR="00900544">
        <w:rPr>
          <w:rFonts w:ascii="Simplified Arabic" w:hAnsi="Simplified Arabic" w:cs="Simplified Arabic" w:hint="cs"/>
          <w:snapToGrid w:val="0"/>
          <w:kern w:val="22"/>
          <w:sz w:val="24"/>
          <w:rtl/>
        </w:rPr>
        <w:t>في الساعة السابعة صباح</w:t>
      </w:r>
      <w:r>
        <w:rPr>
          <w:rFonts w:ascii="Simplified Arabic" w:hAnsi="Simplified Arabic" w:cs="Simplified Arabic" w:hint="cs"/>
          <w:snapToGrid w:val="0"/>
          <w:kern w:val="22"/>
          <w:sz w:val="24"/>
          <w:rtl/>
        </w:rPr>
        <w:t xml:space="preserve"> يوم الأربعاء 16 سبتمبر/أيلول 2020</w:t>
      </w:r>
      <w:r w:rsidR="00900544">
        <w:rPr>
          <w:rFonts w:ascii="Simplified Arabic" w:hAnsi="Simplified Arabic" w:cs="Simplified Arabic" w:hint="cs"/>
          <w:snapToGrid w:val="0"/>
          <w:kern w:val="22"/>
          <w:sz w:val="24"/>
          <w:rtl/>
          <w:lang w:val="en-US"/>
        </w:rPr>
        <w:t>.</w:t>
      </w:r>
      <w:r>
        <w:rPr>
          <w:rFonts w:ascii="Simplified Arabic" w:hAnsi="Simplified Arabic" w:cs="Simplified Arabic" w:hint="cs"/>
          <w:snapToGrid w:val="0"/>
          <w:kern w:val="22"/>
          <w:sz w:val="24"/>
          <w:rtl/>
          <w:lang w:val="en-US"/>
        </w:rPr>
        <w:t xml:space="preserve"> و</w:t>
      </w:r>
      <w:r w:rsidR="00900544">
        <w:rPr>
          <w:rFonts w:ascii="Simplified Arabic" w:hAnsi="Simplified Arabic" w:cs="Simplified Arabic" w:hint="cs"/>
          <w:snapToGrid w:val="0"/>
          <w:kern w:val="22"/>
          <w:sz w:val="24"/>
          <w:rtl/>
          <w:lang w:val="en-US"/>
        </w:rPr>
        <w:t>أعربت عن شكرها</w:t>
      </w:r>
      <w:r>
        <w:rPr>
          <w:rFonts w:ascii="Simplified Arabic" w:hAnsi="Simplified Arabic" w:cs="Simplified Arabic" w:hint="cs"/>
          <w:snapToGrid w:val="0"/>
          <w:kern w:val="22"/>
          <w:sz w:val="24"/>
          <w:rtl/>
          <w:lang w:val="en-US"/>
        </w:rPr>
        <w:t xml:space="preserve"> </w:t>
      </w:r>
      <w:r w:rsidR="00900544">
        <w:rPr>
          <w:rFonts w:ascii="Simplified Arabic" w:hAnsi="Simplified Arabic" w:cs="Simplified Arabic" w:hint="cs"/>
          <w:snapToGrid w:val="0"/>
          <w:kern w:val="22"/>
          <w:sz w:val="24"/>
          <w:rtl/>
          <w:lang w:val="en-US"/>
        </w:rPr>
        <w:t>ل</w:t>
      </w:r>
      <w:r>
        <w:rPr>
          <w:rFonts w:ascii="Simplified Arabic" w:hAnsi="Simplified Arabic" w:cs="Simplified Arabic" w:hint="cs"/>
          <w:snapToGrid w:val="0"/>
          <w:kern w:val="22"/>
          <w:sz w:val="24"/>
          <w:rtl/>
          <w:lang w:val="en-US"/>
        </w:rPr>
        <w:t xml:space="preserve">مكتب مؤتمر الأطراف والأمينة التنفيذية وموظفيها على التحضيرات التي أجريت لعقد الجلسة الافتراضية الخاصة. </w:t>
      </w:r>
      <w:r w:rsidR="00900544">
        <w:rPr>
          <w:rFonts w:ascii="Simplified Arabic" w:hAnsi="Simplified Arabic" w:cs="Simplified Arabic" w:hint="cs"/>
          <w:snapToGrid w:val="0"/>
          <w:kern w:val="22"/>
          <w:sz w:val="24"/>
          <w:rtl/>
          <w:lang w:val="en-US"/>
        </w:rPr>
        <w:t>وقالت إ</w:t>
      </w:r>
      <w:r w:rsidR="000436A7">
        <w:rPr>
          <w:rFonts w:ascii="Simplified Arabic" w:hAnsi="Simplified Arabic" w:cs="Simplified Arabic" w:hint="cs"/>
          <w:snapToGrid w:val="0"/>
          <w:kern w:val="22"/>
          <w:sz w:val="24"/>
          <w:rtl/>
          <w:lang w:val="en-US"/>
        </w:rPr>
        <w:t>ن هناك</w:t>
      </w:r>
      <w:r>
        <w:rPr>
          <w:rFonts w:ascii="Simplified Arabic" w:hAnsi="Simplified Arabic" w:cs="Simplified Arabic" w:hint="cs"/>
          <w:snapToGrid w:val="0"/>
          <w:kern w:val="22"/>
          <w:sz w:val="24"/>
          <w:rtl/>
          <w:lang w:val="en-US"/>
        </w:rPr>
        <w:t xml:space="preserve"> الكثير من ردود الفعل الإيجابية </w:t>
      </w:r>
      <w:r>
        <w:rPr>
          <w:rFonts w:ascii="Simplified Arabic" w:hAnsi="Simplified Arabic" w:cs="Simplified Arabic" w:hint="cs"/>
          <w:snapToGrid w:val="0"/>
          <w:kern w:val="22"/>
          <w:sz w:val="24"/>
          <w:rtl/>
          <w:lang w:val="en-US" w:bidi="ar-EG"/>
        </w:rPr>
        <w:t xml:space="preserve">والدعم المقدم من جلسة </w:t>
      </w:r>
      <w:r w:rsidR="000436A7">
        <w:rPr>
          <w:rFonts w:ascii="Simplified Arabic" w:hAnsi="Simplified Arabic" w:cs="Simplified Arabic" w:hint="cs"/>
          <w:snapToGrid w:val="0"/>
          <w:kern w:val="22"/>
          <w:sz w:val="24"/>
          <w:rtl/>
          <w:lang w:val="en-US" w:bidi="ar-EG"/>
        </w:rPr>
        <w:t xml:space="preserve">الهيئة الفرعية للمشورة العلمية والتقنية والتكنولوجية في </w:t>
      </w:r>
      <w:r>
        <w:rPr>
          <w:rFonts w:ascii="Simplified Arabic" w:hAnsi="Simplified Arabic" w:cs="Simplified Arabic" w:hint="cs"/>
          <w:snapToGrid w:val="0"/>
          <w:kern w:val="22"/>
          <w:sz w:val="24"/>
          <w:rtl/>
          <w:lang w:val="en-US" w:bidi="ar-EG"/>
        </w:rPr>
        <w:t>اليوم السابق</w:t>
      </w:r>
      <w:r w:rsidR="000436A7">
        <w:rPr>
          <w:rFonts w:ascii="Simplified Arabic" w:hAnsi="Simplified Arabic" w:cs="Simplified Arabic" w:hint="cs"/>
          <w:snapToGrid w:val="0"/>
          <w:kern w:val="22"/>
          <w:sz w:val="24"/>
          <w:rtl/>
          <w:lang w:val="en-US" w:bidi="ar-EG"/>
        </w:rPr>
        <w:t>، ولكنها لاحظت أيضا بعض التحديات التي ووجهت، وخصوصا فيما يتعلق بعدد البيانات التي يمكن الإد</w:t>
      </w:r>
      <w:r w:rsidR="00900544">
        <w:rPr>
          <w:rFonts w:ascii="Simplified Arabic" w:hAnsi="Simplified Arabic" w:cs="Simplified Arabic" w:hint="cs"/>
          <w:snapToGrid w:val="0"/>
          <w:kern w:val="22"/>
          <w:sz w:val="24"/>
          <w:rtl/>
          <w:lang w:val="en-US" w:bidi="ar-EG"/>
        </w:rPr>
        <w:t xml:space="preserve">لاء بها في الوقت الضيق المتاح. </w:t>
      </w:r>
      <w:r w:rsidR="000436A7">
        <w:rPr>
          <w:rFonts w:ascii="Simplified Arabic" w:hAnsi="Simplified Arabic" w:cs="Simplified Arabic" w:hint="cs"/>
          <w:snapToGrid w:val="0"/>
          <w:kern w:val="22"/>
          <w:sz w:val="24"/>
          <w:rtl/>
          <w:lang w:val="en-US" w:bidi="ar-EG"/>
        </w:rPr>
        <w:t>كما ساهم في تلك التحديات الوقت المنخفض للترجمة الشفوية.</w:t>
      </w:r>
    </w:p>
    <w:p w14:paraId="218B85C1" w14:textId="77777777" w:rsidR="00376AF1" w:rsidRDefault="000436A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وسيكون تركيز الج</w:t>
      </w:r>
      <w:r w:rsidR="00502AE2">
        <w:rPr>
          <w:rFonts w:cs="Simplified Arabic" w:hint="cs"/>
          <w:snapToGrid w:val="0"/>
          <w:kern w:val="22"/>
          <w:rtl/>
          <w:lang w:val="en-US" w:bidi="ar-EG"/>
        </w:rPr>
        <w:t>لس</w:t>
      </w:r>
      <w:r>
        <w:rPr>
          <w:rFonts w:cs="Simplified Arabic" w:hint="cs"/>
          <w:snapToGrid w:val="0"/>
          <w:kern w:val="22"/>
          <w:rtl/>
          <w:lang w:val="en-US" w:bidi="ar-EG"/>
        </w:rPr>
        <w:t xml:space="preserve">ة الحالية على اختبار عملية استعراض </w:t>
      </w:r>
      <w:r w:rsidR="00900544">
        <w:rPr>
          <w:rFonts w:cs="Simplified Arabic" w:hint="cs"/>
          <w:snapToGrid w:val="0"/>
          <w:kern w:val="22"/>
          <w:rtl/>
          <w:lang w:val="en-US" w:bidi="ar-EG"/>
        </w:rPr>
        <w:t>بقيادة</w:t>
      </w:r>
      <w:r>
        <w:rPr>
          <w:rFonts w:cs="Simplified Arabic" w:hint="cs"/>
          <w:snapToGrid w:val="0"/>
          <w:kern w:val="22"/>
          <w:rtl/>
          <w:lang w:val="en-US" w:bidi="ar-EG"/>
        </w:rPr>
        <w:t xml:space="preserve"> الأطراف، من خلال منتدى مفتوح العضوية كان مقررا في الأصل للاجتماع الثالث للهيئة الفرعية للتنفيذ. غير أنه نتيجة لعدم اليقين الجاري المتعلق بجائحة كوفيد-19، والتواريخ الجديدة للاجتماع الثالث للهيئة الفرعية للتنفيذ، طلبت إلى المكتب أن ينظر في عقد مرحلة </w:t>
      </w:r>
      <w:r w:rsidR="00900544">
        <w:rPr>
          <w:rFonts w:cs="Simplified Arabic" w:hint="cs"/>
          <w:snapToGrid w:val="0"/>
          <w:kern w:val="22"/>
          <w:rtl/>
          <w:lang w:val="en-US" w:bidi="ar-EG"/>
        </w:rPr>
        <w:t>اختبار</w:t>
      </w:r>
      <w:r>
        <w:rPr>
          <w:rFonts w:cs="Simplified Arabic" w:hint="cs"/>
          <w:snapToGrid w:val="0"/>
          <w:kern w:val="22"/>
          <w:rtl/>
          <w:lang w:val="en-US" w:bidi="ar-EG"/>
        </w:rPr>
        <w:t xml:space="preserve"> عبر الانترنت قبل ذلك الاجتماع، ووافق المكتب على ذلك. وقالت إن الأهداف الرئيسية للمنتدى المفتوح العضوية تمثلت في إجراء استعراضات حسب البلدان لتنفيذ الاتفاقية، وزيادة الشفافية فيما يتعلق بالإجراءات المتخذة، وتقديم النجاحات والتحديات المواجهة، وتيسير التعلم من النظراء فيما بين الأطراف، وتحديد الإجراءات الاستراتيجية للتغلب على العقبات في التنفيذ على المسوى الوطني. وستبع المنتدى المفتوح العضوية جلسة قصيرة بشأن حشد الموارد.</w:t>
      </w:r>
    </w:p>
    <w:p w14:paraId="00970FB0" w14:textId="77777777" w:rsidR="00376AF1" w:rsidRDefault="00502AE2"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وأدلى ببيانات افتتاحية السيدة إليزابيث ماروما مريما، الأمينة التنفيذية لاتفاقية التنوع البيولوجي، والسيد حمد الله زيدان بالنيابة عن السيدة ياسمين فؤاد، وزيرة البيئة في مصر ورئيسة مؤتمر الأطراف. وقرأ السيد مصطفى فودة</w:t>
      </w:r>
      <w:r w:rsidR="007F7BEA">
        <w:rPr>
          <w:rFonts w:cs="Simplified Arabic" w:hint="cs"/>
          <w:snapToGrid w:val="0"/>
          <w:kern w:val="22"/>
          <w:rtl/>
          <w:lang w:val="en-US" w:bidi="ar-EG"/>
        </w:rPr>
        <w:t xml:space="preserve"> (مصر)</w:t>
      </w:r>
      <w:r>
        <w:rPr>
          <w:rFonts w:cs="Simplified Arabic" w:hint="cs"/>
          <w:snapToGrid w:val="0"/>
          <w:kern w:val="22"/>
          <w:rtl/>
          <w:lang w:val="en-US" w:bidi="ar-EG"/>
        </w:rPr>
        <w:t xml:space="preserve"> بيان السيد زيدان.</w:t>
      </w:r>
    </w:p>
    <w:p w14:paraId="3E418CDC" w14:textId="77777777" w:rsidR="00376AF1" w:rsidRDefault="00502AE2"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ورحب السيد مصطفي فودة، متحدثا بالنيابة عن السيدة ياسمين فؤاد، وزيرة البيئة في مصر ورئيسة مؤتمر الأطراف، رحب بالمشاركين وأعرب عن أم</w:t>
      </w:r>
      <w:r w:rsidR="007F7BEA">
        <w:rPr>
          <w:rFonts w:cs="Simplified Arabic" w:hint="cs"/>
          <w:snapToGrid w:val="0"/>
          <w:kern w:val="22"/>
          <w:rtl/>
          <w:lang w:val="en-US" w:bidi="ar-EG"/>
        </w:rPr>
        <w:t>ل</w:t>
      </w:r>
      <w:r>
        <w:rPr>
          <w:rFonts w:cs="Simplified Arabic" w:hint="cs"/>
          <w:snapToGrid w:val="0"/>
          <w:kern w:val="22"/>
          <w:rtl/>
          <w:lang w:val="en-US" w:bidi="ar-EG"/>
        </w:rPr>
        <w:t xml:space="preserve">ه في أن كل من المشاركين وأحبائهم كانوا </w:t>
      </w:r>
      <w:r w:rsidR="005E5B43">
        <w:rPr>
          <w:rFonts w:cs="Simplified Arabic" w:hint="cs"/>
          <w:snapToGrid w:val="0"/>
          <w:kern w:val="22"/>
          <w:rtl/>
          <w:lang w:val="en-US" w:bidi="ar-EG"/>
        </w:rPr>
        <w:t xml:space="preserve">على أكمل </w:t>
      </w:r>
      <w:r>
        <w:rPr>
          <w:rFonts w:cs="Simplified Arabic" w:hint="cs"/>
          <w:snapToGrid w:val="0"/>
          <w:kern w:val="22"/>
          <w:rtl/>
          <w:lang w:val="en-US" w:bidi="ar-EG"/>
        </w:rPr>
        <w:t>صحة خلال هذه الأوقات الصعبة وأعرب عن تضامنه معه</w:t>
      </w:r>
      <w:r w:rsidR="005E5B43">
        <w:rPr>
          <w:rFonts w:cs="Simplified Arabic" w:hint="cs"/>
          <w:snapToGrid w:val="0"/>
          <w:kern w:val="22"/>
          <w:rtl/>
          <w:lang w:val="en-US" w:bidi="ar-EG"/>
        </w:rPr>
        <w:t>م</w:t>
      </w:r>
      <w:r>
        <w:rPr>
          <w:rFonts w:cs="Simplified Arabic" w:hint="cs"/>
          <w:snapToGrid w:val="0"/>
          <w:kern w:val="22"/>
          <w:rtl/>
          <w:lang w:val="en-US" w:bidi="ar-EG"/>
        </w:rPr>
        <w:t xml:space="preserve"> حيثما كانوا في العالم. وأشار إلى أنه خلال إطلاق الطبعة الخامسة من </w:t>
      </w:r>
      <w:r w:rsidRPr="0080758B">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استمع المشاركون إلى أن التقدم المحرز نحو كل من تنفيذ الخطة الاستراتيجية للتنوع البيولوجي 2011-2020 وأهداف أيشي للتنوع البيولوجي لم يكن كافيا وأن الأمر يقتضي بذل جهود كبيرة على جميع المستويات من أجل زيادة مستوى تنفيذ الاتفاقية وإعداد الإطار العالمي للتنوع البيولوجي لما بعد عام 2020. فالتخطيط والرصد والإبلاغ وا</w:t>
      </w:r>
      <w:r w:rsidR="007F7BEA">
        <w:rPr>
          <w:rFonts w:cs="Simplified Arabic" w:hint="cs"/>
          <w:snapToGrid w:val="0"/>
          <w:kern w:val="22"/>
          <w:rtl/>
          <w:lang w:val="en-US" w:bidi="ar-EG"/>
        </w:rPr>
        <w:t>لا</w:t>
      </w:r>
      <w:r>
        <w:rPr>
          <w:rFonts w:cs="Simplified Arabic" w:hint="cs"/>
          <w:snapToGrid w:val="0"/>
          <w:kern w:val="22"/>
          <w:rtl/>
          <w:lang w:val="en-US" w:bidi="ar-EG"/>
        </w:rPr>
        <w:t xml:space="preserve">ستعراض لهم دورا حيويا </w:t>
      </w:r>
      <w:r w:rsidR="007F7BEA">
        <w:rPr>
          <w:rFonts w:cs="Simplified Arabic" w:hint="cs"/>
          <w:snapToGrid w:val="0"/>
          <w:kern w:val="22"/>
          <w:rtl/>
          <w:lang w:val="en-US" w:bidi="ar-EG"/>
        </w:rPr>
        <w:t xml:space="preserve">في المساعدة على </w:t>
      </w:r>
      <w:r>
        <w:rPr>
          <w:rFonts w:cs="Simplified Arabic" w:hint="cs"/>
          <w:snapToGrid w:val="0"/>
          <w:kern w:val="22"/>
          <w:rtl/>
          <w:lang w:val="en-US" w:bidi="ar-EG"/>
        </w:rPr>
        <w:t>تحقيق ذلك وينبغي تعزيزهم.</w:t>
      </w:r>
    </w:p>
    <w:p w14:paraId="73C5970E" w14:textId="77777777" w:rsidR="00376AF1" w:rsidRPr="007F7BEA" w:rsidRDefault="00502AE2" w:rsidP="008026C2">
      <w:pPr>
        <w:pStyle w:val="ListParagraph"/>
        <w:numPr>
          <w:ilvl w:val="0"/>
          <w:numId w:val="6"/>
        </w:numPr>
        <w:tabs>
          <w:tab w:val="clear" w:pos="544"/>
        </w:tabs>
        <w:bidi/>
        <w:spacing w:after="120" w:line="216" w:lineRule="auto"/>
        <w:ind w:left="0" w:firstLine="0"/>
        <w:contextualSpacing w:val="0"/>
        <w:rPr>
          <w:rFonts w:ascii="Simplified Arabic" w:hAnsi="Simplified Arabic" w:cs="Simplified Arabic"/>
          <w:snapToGrid w:val="0"/>
          <w:kern w:val="22"/>
          <w:lang w:val="en-US" w:bidi="ar-EG"/>
        </w:rPr>
      </w:pPr>
      <w:r w:rsidRPr="007F7BEA">
        <w:rPr>
          <w:rFonts w:ascii="Simplified Arabic" w:hAnsi="Simplified Arabic" w:cs="Simplified Arabic"/>
          <w:snapToGrid w:val="0"/>
          <w:kern w:val="22"/>
          <w:rtl/>
          <w:lang w:val="en-US" w:bidi="ar-EG"/>
        </w:rPr>
        <w:t xml:space="preserve">وتم التأكيد على تلك الرسالة من خلال تقديمات الأطراف، والشركاء وأصحاب المصلحة الآخرين، والمناقشات التي دارت في حلقات العمل الإقليمية والمواضيعية التي عقدت خلال السنة. وفي المقرر </w:t>
      </w:r>
      <w:hyperlink r:id="rId13" w:history="1">
        <w:r w:rsidRPr="007F7BEA">
          <w:rPr>
            <w:rStyle w:val="Hyperlink"/>
            <w:rFonts w:ascii="Simplified Arabic" w:hAnsi="Simplified Arabic" w:cs="Simplified Arabic"/>
            <w:snapToGrid w:val="0"/>
            <w:kern w:val="22"/>
            <w:rtl/>
            <w:lang w:val="en-US" w:bidi="ar-EG"/>
          </w:rPr>
          <w:t>14/29</w:t>
        </w:r>
      </w:hyperlink>
      <w:r w:rsidRPr="007F7BEA">
        <w:rPr>
          <w:rFonts w:ascii="Simplified Arabic" w:hAnsi="Simplified Arabic" w:cs="Simplified Arabic"/>
          <w:snapToGrid w:val="0"/>
          <w:kern w:val="22"/>
          <w:rtl/>
          <w:lang w:val="en-US" w:bidi="ar-EG"/>
        </w:rPr>
        <w:t xml:space="preserve">، </w:t>
      </w:r>
      <w:r w:rsidR="00E22CA9" w:rsidRPr="007F7BEA">
        <w:rPr>
          <w:rFonts w:ascii="Simplified Arabic" w:hAnsi="Simplified Arabic" w:cs="Simplified Arabic"/>
          <w:snapToGrid w:val="0"/>
          <w:kern w:val="22"/>
          <w:rtl/>
          <w:lang w:val="en-US" w:bidi="ar-EG"/>
        </w:rPr>
        <w:t xml:space="preserve">قرر مؤتمر الأطراف </w:t>
      </w:r>
      <w:r w:rsidR="00E22CA9" w:rsidRPr="007F7BEA">
        <w:rPr>
          <w:rFonts w:ascii="Simplified Arabic" w:hAnsi="Simplified Arabic" w:cs="Simplified Arabic"/>
          <w:rtl/>
          <w:lang w:bidi="ar-EG"/>
        </w:rPr>
        <w:t xml:space="preserve">استكشاف الطرائق الممكنة لإعداد آلية معززة لاستعراض </w:t>
      </w:r>
      <w:r w:rsidR="007F7BEA" w:rsidRPr="007F7BEA">
        <w:rPr>
          <w:rFonts w:ascii="Simplified Arabic" w:hAnsi="Simplified Arabic" w:cs="Simplified Arabic"/>
          <w:rtl/>
          <w:lang w:bidi="ar-EG"/>
        </w:rPr>
        <w:t>ا</w:t>
      </w:r>
      <w:r w:rsidR="00E22CA9" w:rsidRPr="007F7BEA">
        <w:rPr>
          <w:rFonts w:ascii="Simplified Arabic" w:hAnsi="Simplified Arabic" w:cs="Simplified Arabic"/>
          <w:rtl/>
          <w:lang w:bidi="ar-EG"/>
        </w:rPr>
        <w:t xml:space="preserve">لاتفاقية، أو نهج متعدد الأبعاد معزز لاستعراض التنفيذ، من أجل استعراض التنفيذ بموجب الإطار العالمي للتنوع البيولوجي لما بعد عام 2020، وإعداد عملية استعراض بقيادة الأطراف لاختبارها في الاجتماع الثالث للهيئة الفرعية للتنفيذ. </w:t>
      </w:r>
      <w:r w:rsidR="009903F5" w:rsidRPr="007F7BEA">
        <w:rPr>
          <w:rFonts w:ascii="Simplified Arabic" w:hAnsi="Simplified Arabic" w:cs="Simplified Arabic"/>
          <w:snapToGrid w:val="0"/>
          <w:kern w:val="22"/>
          <w:rtl/>
          <w:lang w:val="en-US" w:bidi="ar-EG"/>
        </w:rPr>
        <w:t>و</w:t>
      </w:r>
      <w:r w:rsidR="007F7BEA">
        <w:rPr>
          <w:rFonts w:ascii="Simplified Arabic" w:hAnsi="Simplified Arabic" w:cs="Simplified Arabic" w:hint="cs"/>
          <w:snapToGrid w:val="0"/>
          <w:kern w:val="22"/>
          <w:rtl/>
          <w:lang w:val="en-US" w:bidi="ar-EG"/>
        </w:rPr>
        <w:t xml:space="preserve">ستكون </w:t>
      </w:r>
      <w:r w:rsidR="009903F5" w:rsidRPr="007F7BEA">
        <w:rPr>
          <w:rFonts w:ascii="Simplified Arabic" w:hAnsi="Simplified Arabic" w:cs="Simplified Arabic"/>
          <w:snapToGrid w:val="0"/>
          <w:kern w:val="22"/>
          <w:rtl/>
          <w:lang w:val="en-US" w:bidi="ar-EG"/>
        </w:rPr>
        <w:t>الخبرات والتجارب في تنفيذ الاتفاقية في البلدان ذات الصلة حتى اليوم قي</w:t>
      </w:r>
      <w:r w:rsidR="007F7BEA">
        <w:rPr>
          <w:rFonts w:ascii="Simplified Arabic" w:hAnsi="Simplified Arabic" w:cs="Simplified Arabic" w:hint="cs"/>
          <w:snapToGrid w:val="0"/>
          <w:kern w:val="22"/>
          <w:rtl/>
          <w:lang w:val="en-US" w:bidi="ar-EG"/>
        </w:rPr>
        <w:t>ّ</w:t>
      </w:r>
      <w:r w:rsidR="009903F5" w:rsidRPr="007F7BEA">
        <w:rPr>
          <w:rFonts w:ascii="Simplified Arabic" w:hAnsi="Simplified Arabic" w:cs="Simplified Arabic"/>
          <w:snapToGrid w:val="0"/>
          <w:kern w:val="22"/>
          <w:rtl/>
          <w:lang w:val="en-US" w:bidi="ar-EG"/>
        </w:rPr>
        <w:t>مة للغاية بالنسبة لإعداد آلية الاستعراض المعززة، وستحفز الجلسة الحالية تلك المناقشة.</w:t>
      </w:r>
    </w:p>
    <w:p w14:paraId="7E40F628" w14:textId="77777777" w:rsidR="00376AF1" w:rsidRDefault="009903F5"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وستستمع الجلسة الحالية أيضا إلى تقرير من فريق الخبراء المعني بحشد الموارد. وأشار السيد فودة إلى المقرر </w:t>
      </w:r>
      <w:hyperlink r:id="rId14" w:history="1">
        <w:r w:rsidRPr="009903F5">
          <w:rPr>
            <w:rStyle w:val="Hyperlink"/>
            <w:rFonts w:cs="Simplified Arabic" w:hint="cs"/>
            <w:snapToGrid w:val="0"/>
            <w:kern w:val="22"/>
            <w:rtl/>
            <w:lang w:val="en-US" w:bidi="ar-EG"/>
          </w:rPr>
          <w:t>14/22</w:t>
        </w:r>
      </w:hyperlink>
      <w:r>
        <w:rPr>
          <w:rFonts w:cs="Simplified Arabic" w:hint="cs"/>
          <w:snapToGrid w:val="0"/>
          <w:kern w:val="22"/>
          <w:rtl/>
          <w:lang w:val="en-US" w:bidi="ar-EG"/>
        </w:rPr>
        <w:t xml:space="preserve">، </w:t>
      </w:r>
      <w:r w:rsidR="007F7BEA">
        <w:rPr>
          <w:rFonts w:cs="Simplified Arabic" w:hint="cs"/>
          <w:snapToGrid w:val="0"/>
          <w:kern w:val="22"/>
          <w:rtl/>
          <w:lang w:val="en-US" w:bidi="ar-EG"/>
        </w:rPr>
        <w:t>الذي أكد فيه</w:t>
      </w:r>
      <w:r>
        <w:rPr>
          <w:rFonts w:cs="Simplified Arabic" w:hint="cs"/>
          <w:snapToGrid w:val="0"/>
          <w:kern w:val="22"/>
          <w:rtl/>
          <w:lang w:val="en-US" w:bidi="ar-EG"/>
        </w:rPr>
        <w:t xml:space="preserve"> مؤتمر الأطراف </w:t>
      </w:r>
      <w:r w:rsidRPr="00267100">
        <w:rPr>
          <w:rFonts w:ascii="Simplified Arabic" w:hAnsi="Simplified Arabic" w:cs="Simplified Arabic"/>
          <w:sz w:val="24"/>
          <w:rtl/>
        </w:rPr>
        <w:t>أن حشد الموارد سيكون جزءا لا يتجزأ من الإطار العالمي للتنوع البيولوجي لما بعد عام 2020</w:t>
      </w:r>
      <w:r>
        <w:rPr>
          <w:rFonts w:ascii="Simplified Arabic" w:hAnsi="Simplified Arabic" w:cs="Simplified Arabic" w:hint="cs"/>
          <w:sz w:val="24"/>
          <w:rtl/>
        </w:rPr>
        <w:t xml:space="preserve">. وطلب الاجتماع الرابع عشر إلى الأمينة التنفيذية أن </w:t>
      </w:r>
      <w:r w:rsidR="00D1768A">
        <w:rPr>
          <w:rFonts w:ascii="Simplified Arabic" w:hAnsi="Simplified Arabic" w:cs="Simplified Arabic" w:hint="cs"/>
          <w:sz w:val="24"/>
          <w:rtl/>
        </w:rPr>
        <w:t>تكلف</w:t>
      </w:r>
      <w:r>
        <w:rPr>
          <w:rFonts w:ascii="Simplified Arabic" w:hAnsi="Simplified Arabic" w:cs="Simplified Arabic" w:hint="cs"/>
          <w:sz w:val="24"/>
          <w:rtl/>
        </w:rPr>
        <w:t xml:space="preserve"> فريق</w:t>
      </w:r>
      <w:r w:rsidR="00D1768A">
        <w:rPr>
          <w:rFonts w:ascii="Simplified Arabic" w:hAnsi="Simplified Arabic" w:cs="Simplified Arabic" w:hint="cs"/>
          <w:sz w:val="24"/>
          <w:rtl/>
        </w:rPr>
        <w:t>ا</w:t>
      </w:r>
      <w:r>
        <w:rPr>
          <w:rFonts w:ascii="Simplified Arabic" w:hAnsi="Simplified Arabic" w:cs="Simplified Arabic" w:hint="cs"/>
          <w:sz w:val="24"/>
          <w:rtl/>
        </w:rPr>
        <w:t xml:space="preserve"> من الخبراء </w:t>
      </w:r>
      <w:r w:rsidR="00D1768A">
        <w:rPr>
          <w:rFonts w:cs="Simplified Arabic" w:hint="cs"/>
          <w:snapToGrid w:val="0"/>
          <w:kern w:val="22"/>
          <w:rtl/>
          <w:lang w:val="en-US"/>
        </w:rPr>
        <w:t xml:space="preserve">للقيام بتحضير العمل بشأن حشد الموارد وبشأن عدة جوانب </w:t>
      </w:r>
      <w:r w:rsidR="0049772B">
        <w:rPr>
          <w:rFonts w:cs="Simplified Arabic" w:hint="cs"/>
          <w:snapToGrid w:val="0"/>
          <w:kern w:val="22"/>
          <w:rtl/>
          <w:lang w:val="en-US"/>
        </w:rPr>
        <w:t>تتعلق بإعداد مكونات ح</w:t>
      </w:r>
      <w:r w:rsidR="007F7BEA">
        <w:rPr>
          <w:rFonts w:cs="Simplified Arabic" w:hint="cs"/>
          <w:snapToGrid w:val="0"/>
          <w:kern w:val="22"/>
          <w:rtl/>
          <w:lang w:val="en-US"/>
        </w:rPr>
        <w:t>ش</w:t>
      </w:r>
      <w:r w:rsidR="0049772B">
        <w:rPr>
          <w:rFonts w:cs="Simplified Arabic" w:hint="cs"/>
          <w:snapToGrid w:val="0"/>
          <w:kern w:val="22"/>
          <w:rtl/>
          <w:lang w:val="en-US"/>
        </w:rPr>
        <w:t xml:space="preserve">د الموارد، من أجل إرشاد عمل كل من الفريق العامل المفتوح العضوية المعني </w:t>
      </w:r>
      <w:r w:rsidR="0049772B">
        <w:rPr>
          <w:rFonts w:cs="Simplified Arabic" w:hint="cs"/>
          <w:snapToGrid w:val="0"/>
          <w:kern w:val="22"/>
          <w:rtl/>
          <w:lang w:val="en-US"/>
        </w:rPr>
        <w:lastRenderedPageBreak/>
        <w:t>بالإطار العالمي للتنوع البيولوجي لما بعد عام 2020 (الفريق العامل المفتوح العضوية) ومؤتمر الأطراف. وكان على ثقة بأنهم سيقدمون مدخلات مفيدة في المناقشات خلال الاجتماع الثالث للهيئة الفرعية للتنفيذ، وصياغة توصيات سليمة لتقديمها إلى الاجتماع الثالث للفريق العامل المفتوح العضوية، وإلى الاجتماع الخامس عشر لمؤتمر الأطراف، على أن ينظر كل منهم فيها.</w:t>
      </w:r>
    </w:p>
    <w:p w14:paraId="1D306953" w14:textId="77777777" w:rsidR="00376AF1" w:rsidRDefault="0049772B"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ورحبت الأمينة التنفيذية با</w:t>
      </w:r>
      <w:r w:rsidR="001C1941">
        <w:rPr>
          <w:rFonts w:cs="Simplified Arabic" w:hint="cs"/>
          <w:snapToGrid w:val="0"/>
          <w:kern w:val="22"/>
          <w:rtl/>
          <w:lang w:val="en-US" w:bidi="ar-EG"/>
        </w:rPr>
        <w:t>ل</w:t>
      </w:r>
      <w:r>
        <w:rPr>
          <w:rFonts w:cs="Simplified Arabic" w:hint="cs"/>
          <w:snapToGrid w:val="0"/>
          <w:kern w:val="22"/>
          <w:rtl/>
          <w:lang w:val="en-US" w:bidi="ar-EG"/>
        </w:rPr>
        <w:t>مشاركين في ال</w:t>
      </w:r>
      <w:r w:rsidR="001C1941">
        <w:rPr>
          <w:rFonts w:cs="Simplified Arabic" w:hint="cs"/>
          <w:snapToGrid w:val="0"/>
          <w:kern w:val="22"/>
          <w:rtl/>
          <w:lang w:val="en-US" w:bidi="ar-EG"/>
        </w:rPr>
        <w:t>ج</w:t>
      </w:r>
      <w:r>
        <w:rPr>
          <w:rFonts w:cs="Simplified Arabic" w:hint="cs"/>
          <w:snapToGrid w:val="0"/>
          <w:kern w:val="22"/>
          <w:rtl/>
          <w:lang w:val="en-US" w:bidi="ar-EG"/>
        </w:rPr>
        <w:t>لسة الافتراضية الخا</w:t>
      </w:r>
      <w:r w:rsidR="001C1941">
        <w:rPr>
          <w:rFonts w:cs="Simplified Arabic" w:hint="cs"/>
          <w:snapToGrid w:val="0"/>
          <w:kern w:val="22"/>
          <w:rtl/>
          <w:lang w:val="en-US" w:bidi="ar-EG"/>
        </w:rPr>
        <w:t>ص</w:t>
      </w:r>
      <w:r>
        <w:rPr>
          <w:rFonts w:cs="Simplified Arabic" w:hint="cs"/>
          <w:snapToGrid w:val="0"/>
          <w:kern w:val="22"/>
          <w:rtl/>
          <w:lang w:val="en-US" w:bidi="ar-EG"/>
        </w:rPr>
        <w:t>ة للهيئة الفرعية للتنفيذ، وقدمت شكرها الخالص لحكومة مصر على الانضمام إلى ال</w:t>
      </w:r>
      <w:r w:rsidR="007F7BEA">
        <w:rPr>
          <w:rFonts w:cs="Simplified Arabic" w:hint="cs"/>
          <w:snapToGrid w:val="0"/>
          <w:kern w:val="22"/>
          <w:rtl/>
          <w:lang w:val="en-US" w:bidi="ar-EG"/>
        </w:rPr>
        <w:t>ج</w:t>
      </w:r>
      <w:r>
        <w:rPr>
          <w:rFonts w:cs="Simplified Arabic" w:hint="cs"/>
          <w:snapToGrid w:val="0"/>
          <w:kern w:val="22"/>
          <w:rtl/>
          <w:lang w:val="en-US" w:bidi="ar-EG"/>
        </w:rPr>
        <w:t>لسة، التي سعت إلى تسخير أحدث تكنولوجيا للاتصالات وأ</w:t>
      </w:r>
      <w:r w:rsidR="007F7BEA">
        <w:rPr>
          <w:rFonts w:cs="Simplified Arabic" w:hint="cs"/>
          <w:snapToGrid w:val="0"/>
          <w:kern w:val="22"/>
          <w:rtl/>
          <w:lang w:val="en-US" w:bidi="ar-EG"/>
        </w:rPr>
        <w:t>ت</w:t>
      </w:r>
      <w:r>
        <w:rPr>
          <w:rFonts w:cs="Simplified Arabic" w:hint="cs"/>
          <w:snapToGrid w:val="0"/>
          <w:kern w:val="22"/>
          <w:rtl/>
          <w:lang w:val="en-US" w:bidi="ar-EG"/>
        </w:rPr>
        <w:t xml:space="preserve">خذت خطوة افتراضية إلى الأمام في العملية الحكومية الدولية. وعلى الرغم من جائحة كوفيد-19، والاختلالات التي أحدثها، تضاعفت الجهود المبذولة لحفظ وحماية التنوع البيولوجي والطبيعة. وعندما تم إطلاق الطبعة الخامسة من </w:t>
      </w:r>
      <w:r w:rsidRPr="005E5B43">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لم يكن من الممكن </w:t>
      </w:r>
      <w:r w:rsidR="005E5B43">
        <w:rPr>
          <w:rFonts w:cs="Simplified Arabic" w:hint="cs"/>
          <w:snapToGrid w:val="0"/>
          <w:kern w:val="22"/>
          <w:rtl/>
          <w:lang w:val="en-US" w:bidi="ar-EG"/>
        </w:rPr>
        <w:t xml:space="preserve">تلبية </w:t>
      </w:r>
      <w:r>
        <w:rPr>
          <w:rFonts w:cs="Simplified Arabic" w:hint="cs"/>
          <w:snapToGrid w:val="0"/>
          <w:kern w:val="22"/>
          <w:rtl/>
          <w:lang w:val="en-US" w:bidi="ar-EG"/>
        </w:rPr>
        <w:t xml:space="preserve">عدد من الطلبات للتحدث </w:t>
      </w:r>
      <w:r w:rsidR="005E5B43">
        <w:rPr>
          <w:rFonts w:cs="Simplified Arabic" w:hint="cs"/>
          <w:snapToGrid w:val="0"/>
          <w:kern w:val="22"/>
          <w:rtl/>
          <w:lang w:val="en-US" w:bidi="ar-EG"/>
        </w:rPr>
        <w:t>في</w:t>
      </w:r>
      <w:r>
        <w:rPr>
          <w:rFonts w:cs="Simplified Arabic" w:hint="cs"/>
          <w:snapToGrid w:val="0"/>
          <w:kern w:val="22"/>
          <w:rtl/>
          <w:lang w:val="en-US" w:bidi="ar-EG"/>
        </w:rPr>
        <w:t xml:space="preserve"> الجلسة نتيجة لضيق الوقت المتاح. وقالت </w:t>
      </w:r>
      <w:r w:rsidR="005E5B43">
        <w:rPr>
          <w:rFonts w:cs="Simplified Arabic" w:hint="cs"/>
          <w:snapToGrid w:val="0"/>
          <w:kern w:val="22"/>
          <w:rtl/>
          <w:lang w:val="en-US" w:bidi="ar-EG"/>
        </w:rPr>
        <w:t xml:space="preserve">إنه ستكون هناك فرص أخرى لطرح مداخلات بشأن </w:t>
      </w:r>
      <w:r w:rsidR="005E5B43" w:rsidRPr="005E5B43">
        <w:rPr>
          <w:rFonts w:cs="Simplified Arabic" w:hint="cs"/>
          <w:i/>
          <w:iCs/>
          <w:snapToGrid w:val="0"/>
          <w:kern w:val="22"/>
          <w:rtl/>
          <w:lang w:val="en-US" w:bidi="ar-EG"/>
        </w:rPr>
        <w:t>التوقعات العالمية</w:t>
      </w:r>
      <w:r w:rsidR="005E5B43">
        <w:rPr>
          <w:rFonts w:cs="Simplified Arabic" w:hint="cs"/>
          <w:snapToGrid w:val="0"/>
          <w:kern w:val="22"/>
          <w:rtl/>
          <w:lang w:val="en-US" w:bidi="ar-EG"/>
        </w:rPr>
        <w:t>، والمسائل الأخرى التي يتم مناقشتها خلال الأسبوع، في الاجتماعات الكاملة للهيئة الفرعية للمشورة العلمية والتقنية والتكنولوجية والهيئة الفرعية للتنفيذ في الأشهر القادمة.</w:t>
      </w:r>
    </w:p>
    <w:p w14:paraId="65455451" w14:textId="77777777" w:rsidR="00376AF1" w:rsidRDefault="005E5B43"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ومن المن</w:t>
      </w:r>
      <w:r w:rsidR="00EA6EBA">
        <w:rPr>
          <w:rFonts w:cs="Simplified Arabic" w:hint="cs"/>
          <w:snapToGrid w:val="0"/>
          <w:kern w:val="22"/>
          <w:rtl/>
          <w:lang w:val="en-US" w:bidi="ar-EG"/>
        </w:rPr>
        <w:t>اسب</w:t>
      </w:r>
      <w:r>
        <w:rPr>
          <w:rFonts w:cs="Simplified Arabic" w:hint="cs"/>
          <w:snapToGrid w:val="0"/>
          <w:kern w:val="22"/>
          <w:rtl/>
          <w:lang w:val="en-US" w:bidi="ar-EG"/>
        </w:rPr>
        <w:t xml:space="preserve"> أن الجلسة الخاصة للهيئة الفرعية للتنفيذ قد بدأت باستعراض التنفيذ. فالاجتماع الرابع عشر للأطراف قد نظر في آليات استعراض للاتفاقية، وطلب تنظيم واختبار عملية استعراض </w:t>
      </w:r>
      <w:r w:rsidR="00EA6EBA">
        <w:rPr>
          <w:rFonts w:cs="Simplified Arabic" w:hint="cs"/>
          <w:snapToGrid w:val="0"/>
          <w:kern w:val="22"/>
          <w:rtl/>
          <w:lang w:val="en-US" w:bidi="ar-EG"/>
        </w:rPr>
        <w:t>بقيادة</w:t>
      </w:r>
      <w:r>
        <w:rPr>
          <w:rFonts w:cs="Simplified Arabic" w:hint="cs"/>
          <w:snapToGrid w:val="0"/>
          <w:kern w:val="22"/>
          <w:rtl/>
          <w:lang w:val="en-US" w:bidi="ar-EG"/>
        </w:rPr>
        <w:t xml:space="preserve"> الأطراف، بما في ذلك من خلال منتدى مفتوح العضوية يعقد في الاجتماع الثالث للهيئة الفرعية للتنفيذ. وفي الجلسة الخاصة الحالية، واف</w:t>
      </w:r>
      <w:r w:rsidR="00EA6EBA">
        <w:rPr>
          <w:rFonts w:cs="Simplified Arabic" w:hint="cs"/>
          <w:snapToGrid w:val="0"/>
          <w:kern w:val="22"/>
          <w:rtl/>
          <w:lang w:val="en-US" w:bidi="ar-EG"/>
        </w:rPr>
        <w:t>ق</w:t>
      </w:r>
      <w:r>
        <w:rPr>
          <w:rFonts w:cs="Simplified Arabic" w:hint="cs"/>
          <w:snapToGrid w:val="0"/>
          <w:kern w:val="22"/>
          <w:rtl/>
          <w:lang w:val="en-US" w:bidi="ar-EG"/>
        </w:rPr>
        <w:t xml:space="preserve"> خمسة أطراف يمثلون المجموعات الإقليمية الخمس للأمم المتحدة على المشاركة في مرحلة ال</w:t>
      </w:r>
      <w:r w:rsidR="00EA6EBA">
        <w:rPr>
          <w:rFonts w:cs="Simplified Arabic" w:hint="cs"/>
          <w:snapToGrid w:val="0"/>
          <w:kern w:val="22"/>
          <w:rtl/>
          <w:lang w:val="en-US" w:bidi="ar-EG"/>
        </w:rPr>
        <w:t>ا</w:t>
      </w:r>
      <w:r>
        <w:rPr>
          <w:rFonts w:cs="Simplified Arabic" w:hint="cs"/>
          <w:snapToGrid w:val="0"/>
          <w:kern w:val="22"/>
          <w:rtl/>
          <w:lang w:val="en-US" w:bidi="ar-EG"/>
        </w:rPr>
        <w:t>ختبار لعملية الاستعراض حسب كل بلد. وأعد كل طرف من الأطراف الخمسة تقرير استعراض،</w:t>
      </w:r>
      <w:r w:rsidRPr="005E5B43">
        <w:rPr>
          <w:rStyle w:val="FootnoteReference"/>
          <w:rFonts w:cs="Simplified Arabic"/>
          <w:snapToGrid w:val="0"/>
          <w:kern w:val="22"/>
          <w:u w:val="none"/>
          <w:vertAlign w:val="superscript"/>
          <w:rtl/>
          <w:lang w:val="en-US" w:bidi="ar-EG"/>
        </w:rPr>
        <w:footnoteReference w:id="6"/>
      </w:r>
      <w:r w:rsidR="0080758B">
        <w:rPr>
          <w:rFonts w:cs="Simplified Arabic" w:hint="cs"/>
          <w:snapToGrid w:val="0"/>
          <w:kern w:val="22"/>
          <w:rtl/>
          <w:lang w:val="en-US" w:bidi="ar-EG"/>
        </w:rPr>
        <w:t xml:space="preserve"> يكمل تقاري</w:t>
      </w:r>
      <w:r w:rsidR="00EA6EBA">
        <w:rPr>
          <w:rFonts w:cs="Simplified Arabic" w:hint="cs"/>
          <w:snapToGrid w:val="0"/>
          <w:kern w:val="22"/>
          <w:rtl/>
          <w:lang w:val="en-US" w:bidi="ar-EG"/>
        </w:rPr>
        <w:t>ر</w:t>
      </w:r>
      <w:r w:rsidR="0080758B">
        <w:rPr>
          <w:rFonts w:cs="Simplified Arabic" w:hint="cs"/>
          <w:snapToGrid w:val="0"/>
          <w:kern w:val="22"/>
          <w:rtl/>
          <w:lang w:val="en-US" w:bidi="ar-EG"/>
        </w:rPr>
        <w:t xml:space="preserve">ها الوطنية السادسة، بشأن الجهود التي بذلوها لتنفيذ الاتفاقية والخطة الاستراتيجية للتنوع البيولوجي 2011-2020، وسيشترك </w:t>
      </w:r>
      <w:r w:rsidR="00EA6EBA">
        <w:rPr>
          <w:rFonts w:cs="Simplified Arabic" w:hint="cs"/>
          <w:snapToGrid w:val="0"/>
          <w:kern w:val="22"/>
          <w:rtl/>
          <w:lang w:val="en-US" w:bidi="ar-EG"/>
        </w:rPr>
        <w:t>ك</w:t>
      </w:r>
      <w:r w:rsidR="0080758B">
        <w:rPr>
          <w:rFonts w:cs="Simplified Arabic" w:hint="cs"/>
          <w:snapToGrid w:val="0"/>
          <w:kern w:val="22"/>
          <w:rtl/>
          <w:lang w:val="en-US" w:bidi="ar-EG"/>
        </w:rPr>
        <w:t xml:space="preserve">ل منهم في تبادل للأسئلة والأجوبة لتقديم المزيد من الأفكار. وأعربت عن شكرها للخمسة أطراف على استعدادهم للمشاركة في الجلسة والأطراف الأخرى التي قرأت تقارير الاستعراض وأرسلت الأسئلة إلى الجلسة. والأفكار والمنظورات التي قدمت خلال مرحلة الاختبار </w:t>
      </w:r>
      <w:r w:rsidR="00EA6EBA">
        <w:rPr>
          <w:rFonts w:cs="Simplified Arabic" w:hint="cs"/>
          <w:snapToGrid w:val="0"/>
          <w:kern w:val="22"/>
          <w:rtl/>
          <w:lang w:val="en-US" w:bidi="ar-EG"/>
        </w:rPr>
        <w:t>في ا</w:t>
      </w:r>
      <w:r w:rsidR="0080758B">
        <w:rPr>
          <w:rFonts w:cs="Simplified Arabic" w:hint="cs"/>
          <w:snapToGrid w:val="0"/>
          <w:kern w:val="22"/>
          <w:rtl/>
          <w:lang w:val="en-US" w:bidi="ar-EG"/>
        </w:rPr>
        <w:t>لمنتدى المفتوح العضوية ستكون أساسية لإحداث تقدم في النظر في آليات الاستعراض في الاجتماع الثالث للهيئة الفرعية للتنفيذ. وقالت إنها على ثقة أن التقارير ستزود أيضا المجتمع العالمي بأدلة ملموسة للتقدم الحقيقي</w:t>
      </w:r>
      <w:r w:rsidR="00EA6EBA">
        <w:rPr>
          <w:rFonts w:cs="Simplified Arabic" w:hint="cs"/>
          <w:snapToGrid w:val="0"/>
          <w:kern w:val="22"/>
          <w:rtl/>
          <w:lang w:val="en-US" w:bidi="ar-EG"/>
        </w:rPr>
        <w:t xml:space="preserve"> </w:t>
      </w:r>
      <w:r w:rsidR="0080758B">
        <w:rPr>
          <w:rFonts w:cs="Simplified Arabic" w:hint="cs"/>
          <w:snapToGrid w:val="0"/>
          <w:kern w:val="22"/>
          <w:rtl/>
          <w:lang w:val="en-US" w:bidi="ar-EG"/>
        </w:rPr>
        <w:t xml:space="preserve">نحو حفظ </w:t>
      </w:r>
      <w:r w:rsidR="00EA6EBA">
        <w:rPr>
          <w:rFonts w:cs="Simplified Arabic" w:hint="cs"/>
          <w:snapToGrid w:val="0"/>
          <w:kern w:val="22"/>
          <w:rtl/>
          <w:lang w:val="en-US" w:bidi="ar-EG"/>
        </w:rPr>
        <w:t xml:space="preserve">وحماية </w:t>
      </w:r>
      <w:r w:rsidR="0080758B">
        <w:rPr>
          <w:rFonts w:cs="Simplified Arabic" w:hint="cs"/>
          <w:snapToGrid w:val="0"/>
          <w:kern w:val="22"/>
          <w:rtl/>
          <w:lang w:val="en-US" w:bidi="ar-EG"/>
        </w:rPr>
        <w:t>التنوع البيولوجي. وسيظهر ذلك للعالم أنه على المسار الصحيح نحو إنشاء علاقة جديدة مع رأس ماله الطبيعي</w:t>
      </w:r>
      <w:r w:rsidR="00EA6EBA">
        <w:rPr>
          <w:rFonts w:cs="Simplified Arabic" w:hint="cs"/>
          <w:snapToGrid w:val="0"/>
          <w:kern w:val="22"/>
          <w:rtl/>
          <w:lang w:val="en-US" w:bidi="ar-EG"/>
        </w:rPr>
        <w:t xml:space="preserve"> الحيوي</w:t>
      </w:r>
      <w:r w:rsidR="0080758B">
        <w:rPr>
          <w:rFonts w:cs="Simplified Arabic" w:hint="cs"/>
          <w:snapToGrid w:val="0"/>
          <w:kern w:val="22"/>
          <w:rtl/>
          <w:lang w:val="en-US" w:bidi="ar-EG"/>
        </w:rPr>
        <w:t>: علاقة مأمونة، وسليمة، وأكثر استدامة وشمولية. وستساعد التق</w:t>
      </w:r>
      <w:r w:rsidR="00EA6EBA">
        <w:rPr>
          <w:rFonts w:cs="Simplified Arabic" w:hint="cs"/>
          <w:snapToGrid w:val="0"/>
          <w:kern w:val="22"/>
          <w:rtl/>
          <w:lang w:val="en-US" w:bidi="ar-EG"/>
        </w:rPr>
        <w:t>ا</w:t>
      </w:r>
      <w:r w:rsidR="0080758B">
        <w:rPr>
          <w:rFonts w:cs="Simplified Arabic" w:hint="cs"/>
          <w:snapToGrid w:val="0"/>
          <w:kern w:val="22"/>
          <w:rtl/>
          <w:lang w:val="en-US" w:bidi="ar-EG"/>
        </w:rPr>
        <w:t xml:space="preserve">رير أيضا على فهم أفضل لبعض الصعوبات التي ووجهت، حتى يمكن تحسين الجهود باستمرار، وقالت إنها تتطلع إلى </w:t>
      </w:r>
      <w:r w:rsidR="00EA6EBA">
        <w:rPr>
          <w:rFonts w:cs="Simplified Arabic" w:hint="cs"/>
          <w:snapToGrid w:val="0"/>
          <w:kern w:val="22"/>
          <w:rtl/>
          <w:lang w:val="en-US" w:bidi="ar-EG"/>
        </w:rPr>
        <w:t>الاستماع ل</w:t>
      </w:r>
      <w:r w:rsidR="0080758B">
        <w:rPr>
          <w:rFonts w:cs="Simplified Arabic" w:hint="cs"/>
          <w:snapToGrid w:val="0"/>
          <w:kern w:val="22"/>
          <w:rtl/>
          <w:lang w:val="en-US" w:bidi="ar-EG"/>
        </w:rPr>
        <w:t>لعروض والمناقشات.</w:t>
      </w:r>
    </w:p>
    <w:p w14:paraId="2FC085FD" w14:textId="77777777" w:rsidR="00376AF1" w:rsidRDefault="0080758B"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وستنظر الجلسة الخاصة أيضا في حشد الموارد، وهي مسألة معقدة وتمثل تحديا نظرا لأنها حيوية. وفي الاجتماع الرابع عشر لمؤتمر الأطراف، أكدت الأطراف أن حشد الموارد س</w:t>
      </w:r>
      <w:r w:rsidR="001C1941">
        <w:rPr>
          <w:rFonts w:cs="Simplified Arabic" w:hint="cs"/>
          <w:snapToGrid w:val="0"/>
          <w:kern w:val="22"/>
          <w:rtl/>
          <w:lang w:val="en-US" w:bidi="ar-EG"/>
        </w:rPr>
        <w:t xml:space="preserve">يكون </w:t>
      </w:r>
      <w:r w:rsidR="001C1941" w:rsidRPr="00267100">
        <w:rPr>
          <w:rFonts w:ascii="Simplified Arabic" w:hAnsi="Simplified Arabic" w:cs="Simplified Arabic"/>
          <w:sz w:val="24"/>
          <w:rtl/>
        </w:rPr>
        <w:t>جزءا لا يتجزأ من الإطار العالمي للتنوع البيولوجي لما بعد عام 2020</w:t>
      </w:r>
      <w:r w:rsidR="001C1941">
        <w:rPr>
          <w:rFonts w:ascii="Simplified Arabic" w:hAnsi="Simplified Arabic" w:cs="Simplified Arabic" w:hint="cs"/>
          <w:sz w:val="24"/>
          <w:rtl/>
        </w:rPr>
        <w:t>، وطلبت أن يعد فريق الخبراء تقارير عن المسائل المتعلقة بإعداد حشد الموارد، الذي سيساعد في إرشاد عمل الفريق العامل المفتوح العضوية المعني بالإطار العالمي للتنو</w:t>
      </w:r>
      <w:r w:rsidR="00A0333E">
        <w:rPr>
          <w:rFonts w:ascii="Simplified Arabic" w:hAnsi="Simplified Arabic" w:cs="Simplified Arabic" w:hint="cs"/>
          <w:sz w:val="24"/>
          <w:rtl/>
        </w:rPr>
        <w:t>ع البيولوجي لما بعد عام 2020 وم</w:t>
      </w:r>
      <w:r w:rsidR="001C1941">
        <w:rPr>
          <w:rFonts w:ascii="Simplified Arabic" w:hAnsi="Simplified Arabic" w:cs="Simplified Arabic" w:hint="cs"/>
          <w:sz w:val="24"/>
          <w:rtl/>
        </w:rPr>
        <w:t>ؤتمر الأطراف. ويعتبر توافر الموارد المالية المناسبة والتي يمكن التنبؤ بها أمرا أساسيا للتنفيذ الفعال للاتفاقية. غير أن ضمان مثل هذا الحشد للموارد سيتطلب تغييرا تحويليا وشاملا ومنصفا على مدى جميع الاقتصادات وعلى مستوى المجتمع برمته. وبينما قد يكون هذا التحدي رائعا، أعربت عن تفاؤلها بأن الأفكار المقدمة بواسطة فريق</w:t>
      </w:r>
      <w:r w:rsidR="00A0333E">
        <w:rPr>
          <w:rFonts w:ascii="Simplified Arabic" w:hAnsi="Simplified Arabic" w:cs="Simplified Arabic" w:hint="cs"/>
          <w:sz w:val="24"/>
          <w:rtl/>
        </w:rPr>
        <w:t xml:space="preserve"> الخبراء</w:t>
      </w:r>
      <w:r w:rsidR="001C1941">
        <w:rPr>
          <w:rFonts w:ascii="Simplified Arabic" w:hAnsi="Simplified Arabic" w:cs="Simplified Arabic" w:hint="cs"/>
          <w:sz w:val="24"/>
          <w:rtl/>
        </w:rPr>
        <w:t xml:space="preserve">، بجانب المنظورات </w:t>
      </w:r>
      <w:r w:rsidR="001C1941">
        <w:rPr>
          <w:rFonts w:cs="Simplified Arabic" w:hint="cs"/>
          <w:snapToGrid w:val="0"/>
          <w:kern w:val="22"/>
          <w:rtl/>
          <w:lang w:val="en-US" w:bidi="ar-EG"/>
        </w:rPr>
        <w:t>الم</w:t>
      </w:r>
      <w:r w:rsidR="00A0333E">
        <w:rPr>
          <w:rFonts w:cs="Simplified Arabic" w:hint="cs"/>
          <w:snapToGrid w:val="0"/>
          <w:kern w:val="22"/>
          <w:rtl/>
          <w:lang w:val="en-US" w:bidi="ar-EG"/>
        </w:rPr>
        <w:t>فيد</w:t>
      </w:r>
      <w:r w:rsidR="001C1941">
        <w:rPr>
          <w:rFonts w:cs="Simplified Arabic" w:hint="cs"/>
          <w:snapToGrid w:val="0"/>
          <w:kern w:val="22"/>
          <w:rtl/>
          <w:lang w:val="en-US" w:bidi="ar-EG"/>
        </w:rPr>
        <w:t>ة</w:t>
      </w:r>
      <w:r w:rsidR="00A0333E">
        <w:rPr>
          <w:rFonts w:cs="Simplified Arabic" w:hint="cs"/>
          <w:snapToGrid w:val="0"/>
          <w:kern w:val="22"/>
          <w:rtl/>
          <w:lang w:val="en-US" w:bidi="ar-EG"/>
        </w:rPr>
        <w:t xml:space="preserve"> </w:t>
      </w:r>
      <w:r w:rsidR="001C1941">
        <w:rPr>
          <w:rFonts w:cs="Simplified Arabic" w:hint="cs"/>
          <w:snapToGrid w:val="0"/>
          <w:kern w:val="22"/>
          <w:rtl/>
          <w:lang w:val="en-US" w:bidi="ar-EG"/>
        </w:rPr>
        <w:t>للمشاركين، يمكن أن تساعد في تشكيل مسار جماعي للأمام وتساعد العالم في بناء نظم اقتصادية أكثر مرونة.</w:t>
      </w:r>
    </w:p>
    <w:p w14:paraId="07E0F73B" w14:textId="77777777" w:rsidR="006950EB" w:rsidRPr="008026C2" w:rsidRDefault="006950EB" w:rsidP="008026C2">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9" w:name="_Toc60155921"/>
      <w:r w:rsidRPr="008026C2">
        <w:rPr>
          <w:rFonts w:ascii="Simplified Arabic" w:hAnsi="Simplified Arabic" w:cs="Simplified Arabic" w:hint="cs"/>
          <w:b/>
          <w:bCs/>
          <w:snapToGrid w:val="0"/>
          <w:kern w:val="22"/>
          <w:sz w:val="24"/>
          <w:rtl/>
        </w:rPr>
        <w:t>البند 2 -</w:t>
      </w:r>
      <w:r w:rsidRPr="008026C2">
        <w:rPr>
          <w:rFonts w:ascii="Simplified Arabic" w:hAnsi="Simplified Arabic" w:cs="Simplified Arabic" w:hint="cs"/>
          <w:b/>
          <w:bCs/>
          <w:snapToGrid w:val="0"/>
          <w:kern w:val="22"/>
          <w:sz w:val="24"/>
          <w:rtl/>
        </w:rPr>
        <w:tab/>
        <w:t>عرض لتقارير الاستعراض</w:t>
      </w:r>
      <w:bookmarkEnd w:id="9"/>
    </w:p>
    <w:p w14:paraId="5C794E60" w14:textId="77777777" w:rsidR="006950EB" w:rsidRDefault="001C1941"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قالت الرئيسة إن كل عرض سيتبع</w:t>
      </w:r>
      <w:r w:rsidR="00A0333E">
        <w:rPr>
          <w:rFonts w:cs="Simplified Arabic" w:hint="cs"/>
          <w:snapToGrid w:val="0"/>
          <w:kern w:val="22"/>
          <w:rtl/>
          <w:lang w:val="en-US" w:bidi="ar-EG"/>
        </w:rPr>
        <w:t>ه</w:t>
      </w:r>
      <w:r>
        <w:rPr>
          <w:rFonts w:cs="Simplified Arabic" w:hint="cs"/>
          <w:snapToGrid w:val="0"/>
          <w:kern w:val="22"/>
          <w:rtl/>
          <w:lang w:val="en-US" w:bidi="ar-EG"/>
        </w:rPr>
        <w:t xml:space="preserve"> جلسة أسئلة وأجوبة لمدة 15 دقيقة. وأشارت إلى الإخطار الصادر في 14 أغس</w:t>
      </w:r>
      <w:r w:rsidR="00A0333E">
        <w:rPr>
          <w:rFonts w:cs="Simplified Arabic" w:hint="cs"/>
          <w:snapToGrid w:val="0"/>
          <w:kern w:val="22"/>
          <w:rtl/>
          <w:lang w:val="en-US" w:bidi="ar-EG"/>
        </w:rPr>
        <w:t>ط</w:t>
      </w:r>
      <w:r>
        <w:rPr>
          <w:rFonts w:cs="Simplified Arabic" w:hint="cs"/>
          <w:snapToGrid w:val="0"/>
          <w:kern w:val="22"/>
          <w:rtl/>
          <w:lang w:val="en-US" w:bidi="ar-EG"/>
        </w:rPr>
        <w:t xml:space="preserve">س/آب 2020 الذي دعا الأطراف إلى فحص تقارير الاستعراض وتقديم أية أسئلة إلى الأمانة يرغبون في معالجتها خلال </w:t>
      </w:r>
      <w:r>
        <w:rPr>
          <w:rFonts w:cs="Simplified Arabic" w:hint="cs"/>
          <w:snapToGrid w:val="0"/>
          <w:kern w:val="22"/>
          <w:rtl/>
          <w:lang w:val="en-US" w:bidi="ar-EG"/>
        </w:rPr>
        <w:lastRenderedPageBreak/>
        <w:t xml:space="preserve">المنتدى مفتوح العضوية، مع ذكر أي طرف أو أطراف معنية بوضوح. وكما أشير في الإجراء المتفق عليه لمرحلة الاختبار هذه، اختار الخمسة بلدان التي قدمت عروضا أسئلة، من بين تلك الأسئلة المستلمة من أطراف أخرى بحلول آخر موعد، للرد عليها خلال الجلسة. وبناء عليه، ونظرا للإجراء المتفق عليه والوقت المحدود للاجتماع الحالي، </w:t>
      </w:r>
      <w:r w:rsidR="00311E6E">
        <w:rPr>
          <w:rFonts w:cs="Simplified Arabic" w:hint="cs"/>
          <w:snapToGrid w:val="0"/>
          <w:kern w:val="22"/>
          <w:rtl/>
          <w:lang w:val="en-US" w:bidi="ar-EG"/>
        </w:rPr>
        <w:t>فهي لن تسمح بأ</w:t>
      </w:r>
      <w:r w:rsidR="00A0333E">
        <w:rPr>
          <w:rFonts w:cs="Simplified Arabic" w:hint="cs"/>
          <w:snapToGrid w:val="0"/>
          <w:kern w:val="22"/>
          <w:rtl/>
          <w:lang w:val="en-US" w:bidi="ar-EG"/>
        </w:rPr>
        <w:t>ي</w:t>
      </w:r>
      <w:r w:rsidR="00311E6E">
        <w:rPr>
          <w:rFonts w:cs="Simplified Arabic" w:hint="cs"/>
          <w:snapToGrid w:val="0"/>
          <w:kern w:val="22"/>
          <w:rtl/>
          <w:lang w:val="en-US" w:bidi="ar-EG"/>
        </w:rPr>
        <w:t xml:space="preserve"> أسئلة أخرى في الجلسة الحالية.</w:t>
      </w:r>
    </w:p>
    <w:p w14:paraId="34C09EB4" w14:textId="77777777" w:rsidR="006950EB" w:rsidRPr="006950EB" w:rsidRDefault="006950EB" w:rsidP="008026C2">
      <w:pPr>
        <w:pStyle w:val="ListParagraph"/>
        <w:bidi/>
        <w:spacing w:after="120" w:line="216" w:lineRule="auto"/>
        <w:ind w:left="0"/>
        <w:contextualSpacing w:val="0"/>
        <w:rPr>
          <w:rFonts w:cs="Simplified Arabic"/>
          <w:b/>
          <w:bCs/>
          <w:snapToGrid w:val="0"/>
          <w:kern w:val="22"/>
          <w:lang w:val="en-US" w:bidi="ar-EG"/>
        </w:rPr>
      </w:pPr>
      <w:r w:rsidRPr="006950EB">
        <w:rPr>
          <w:rFonts w:cs="Simplified Arabic" w:hint="cs"/>
          <w:b/>
          <w:bCs/>
          <w:snapToGrid w:val="0"/>
          <w:kern w:val="22"/>
          <w:rtl/>
          <w:lang w:val="en-US" w:bidi="ar-EG"/>
        </w:rPr>
        <w:t>عرض من سري لانكا</w:t>
      </w:r>
    </w:p>
    <w:p w14:paraId="5C953375" w14:textId="77777777" w:rsidR="006950EB" w:rsidRDefault="00311E6E"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عرضت ممثلة سري لانكا تقرير استعراض بلدها وقدمت معلومات أساسية عن موقع البلد، وتنوعه البيولوجي، وبعدها استعرضت الإجراءات </w:t>
      </w:r>
      <w:r w:rsidR="005F1B08">
        <w:rPr>
          <w:rFonts w:cs="Simplified Arabic" w:hint="cs"/>
          <w:snapToGrid w:val="0"/>
          <w:kern w:val="22"/>
          <w:rtl/>
          <w:lang w:val="en-US" w:bidi="ar-EG"/>
        </w:rPr>
        <w:t>المتخذة لتنفيذ الاتفاقية والخطة الاستراتيجية للتنوع البيولوجي 2011-2020، بما في ذلك الإجراءات التشريعية الوارد وصفها بالكامل في الوثيقة.</w:t>
      </w:r>
    </w:p>
    <w:p w14:paraId="62E40810" w14:textId="77777777" w:rsidR="006950EB" w:rsidRDefault="005F1B08"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وقالت إن البلد قد حدد عدة تهديدات للتنوع البيولوجي: الاستغلال المفرط، وفقدان الموائل، والتدهور والتفتت، وانتشار الأنواع الغريبة الغازية</w:t>
      </w:r>
      <w:r w:rsidR="00223837">
        <w:rPr>
          <w:rFonts w:cs="Simplified Arabic" w:hint="cs"/>
          <w:snapToGrid w:val="0"/>
          <w:kern w:val="22"/>
          <w:rtl/>
          <w:lang w:val="en-US" w:bidi="ar-EG"/>
        </w:rPr>
        <w:t>، وجميع أشكال التلوث، وضغط السكان، والصراع بين البشر والأحياء البرية؛ والقرصنة البيولوجية وهي أسباب رئيسية لفقدان التنوع البيولوجي في سري لانكا. وأضافت أن البحوث الجديدة أشارت إلى أن أثر تغير المناخ قد أدى إلى مزيد من التفاقم من تلك التهديدات. ومن أجل حفظ تنوعها البيولوجي العالمي الكبير واستدامة استخدامه، و</w:t>
      </w:r>
      <w:r w:rsidR="00966109">
        <w:rPr>
          <w:rFonts w:cs="Simplified Arabic" w:hint="cs"/>
          <w:snapToGrid w:val="0"/>
          <w:kern w:val="22"/>
          <w:rtl/>
          <w:lang w:val="en-US" w:bidi="ar-EG"/>
        </w:rPr>
        <w:t>ق</w:t>
      </w:r>
      <w:r w:rsidR="00223837">
        <w:rPr>
          <w:rFonts w:cs="Simplified Arabic" w:hint="cs"/>
          <w:snapToGrid w:val="0"/>
          <w:kern w:val="22"/>
          <w:rtl/>
          <w:lang w:val="en-US" w:bidi="ar-EG"/>
        </w:rPr>
        <w:t>عت سري لانكا على اتفاقية التنوع البيولوجي في عام 1992، وصدقت عليها في عام 1994، وأعدت استراتيجيتها وخطة عملها الوطنية الأولى للتنوع البيولوجي في عام 1998 وإضافة إلى هذه الاستراتيجية وخطة العمل الوطنية في عام 2007. وأعدت استراتيجيتها وخطة عملها الوطنية الثانية للتنوع البيولوجي للفترة 2016-2022 ويتم تنفيذها باستخدام نهج يستند إلى النظام الإيكولوجي كان أكثر اتساقا بالنُهج الجارية لحفظ التنوع البيولوجي. وهذا النهج يرتبط أيضا بتحقيق أهداف أيشي للتنوع البيولوجي وأهداف التنمية المستدامة، و</w:t>
      </w:r>
      <w:r w:rsidR="00966109">
        <w:rPr>
          <w:rFonts w:cs="Simplified Arabic" w:hint="cs"/>
          <w:snapToGrid w:val="0"/>
          <w:kern w:val="22"/>
          <w:rtl/>
          <w:lang w:val="en-US" w:bidi="ar-EG"/>
        </w:rPr>
        <w:t>يحتوي على</w:t>
      </w:r>
      <w:r w:rsidR="00223837">
        <w:rPr>
          <w:rFonts w:cs="Simplified Arabic" w:hint="cs"/>
          <w:snapToGrid w:val="0"/>
          <w:kern w:val="22"/>
          <w:rtl/>
          <w:lang w:val="en-US" w:bidi="ar-EG"/>
        </w:rPr>
        <w:t xml:space="preserve"> خمسة أهداف استراتيجية: ضمان حفظ التنوع البيولوجي على المدى الطويل، و</w:t>
      </w:r>
      <w:r w:rsidR="00966109">
        <w:rPr>
          <w:rFonts w:cs="Simplified Arabic" w:hint="cs"/>
          <w:snapToGrid w:val="0"/>
          <w:kern w:val="22"/>
          <w:rtl/>
          <w:lang w:val="en-US" w:bidi="ar-EG"/>
        </w:rPr>
        <w:t xml:space="preserve">تعزيز </w:t>
      </w:r>
      <w:r w:rsidR="00223837">
        <w:rPr>
          <w:rFonts w:cs="Simplified Arabic" w:hint="cs"/>
          <w:snapToGrid w:val="0"/>
          <w:kern w:val="22"/>
          <w:rtl/>
          <w:lang w:val="en-US" w:bidi="ar-EG"/>
        </w:rPr>
        <w:t>الاستخدام المستدام للموارد البيولوجية، وحفظ التنوع البيولوجي، والنهوض بالتقاسم المنصف للمنافع الناشئة عن التنوع البيولوجي وتحسين رفاه الإنسان من خلال نه</w:t>
      </w:r>
      <w:r w:rsidR="00966109">
        <w:rPr>
          <w:rFonts w:cs="Simplified Arabic" w:hint="cs"/>
          <w:snapToGrid w:val="0"/>
          <w:kern w:val="22"/>
          <w:rtl/>
          <w:lang w:val="en-US" w:bidi="ar-EG"/>
        </w:rPr>
        <w:t>ج</w:t>
      </w:r>
      <w:r w:rsidR="00223837">
        <w:rPr>
          <w:rFonts w:cs="Simplified Arabic" w:hint="cs"/>
          <w:snapToGrid w:val="0"/>
          <w:kern w:val="22"/>
          <w:rtl/>
          <w:lang w:val="en-US" w:bidi="ar-EG"/>
        </w:rPr>
        <w:t xml:space="preserve"> النظام الإيكولوجي. وحددت 12 هدفا مع 87 نشاطا للوفاء بتلك الأهداف، وقدمت وصفا للأنشط</w:t>
      </w:r>
      <w:r w:rsidR="00D23029">
        <w:rPr>
          <w:rFonts w:cs="Simplified Arabic" w:hint="cs"/>
          <w:snapToGrid w:val="0"/>
          <w:kern w:val="22"/>
          <w:rtl/>
          <w:lang w:val="en-US" w:bidi="ar-EG"/>
        </w:rPr>
        <w:t>ة المرتبطة بمختلف الأهداف والغا</w:t>
      </w:r>
      <w:r w:rsidR="00223837">
        <w:rPr>
          <w:rFonts w:cs="Simplified Arabic" w:hint="cs"/>
          <w:snapToGrid w:val="0"/>
          <w:kern w:val="22"/>
          <w:rtl/>
          <w:lang w:val="en-US" w:bidi="ar-EG"/>
        </w:rPr>
        <w:t>يات، وكيف كانت سري لانكا فعالة في الوفاء بتلك الأهداف.</w:t>
      </w:r>
    </w:p>
    <w:p w14:paraId="6116319E" w14:textId="77777777" w:rsidR="006950EB" w:rsidRDefault="0022383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FD4F75">
        <w:rPr>
          <w:rFonts w:cs="Simplified Arabic" w:hint="cs"/>
          <w:snapToGrid w:val="0"/>
          <w:kern w:val="22"/>
          <w:rtl/>
          <w:lang w:val="en-US" w:bidi="ar-EG"/>
        </w:rPr>
        <w:t xml:space="preserve">ومن بين نتائج تلك الإجراءات، كان إعداد "قائمة حمراء" وطنية بالأنواع المهددة بالانقراض، التي عملت أيضا كقاعدة بيانات للأنواع الأصلية في سري لانكا. وفيما يتعلق بالأنشطة الأخرى، قدمت أمثلة لمزارع الفراشات، ومراقبة الأنواع الغريبة الغازية البحرية، والأدوات القانونية التي أعدت للمناطق المحمية. وقالت إن المناطق المحمية اشتملت جملة أمور من بينها </w:t>
      </w:r>
      <w:r w:rsidR="00FD4F75" w:rsidRPr="00FD4F75">
        <w:rPr>
          <w:rFonts w:cs="Simplified Arabic" w:hint="cs"/>
          <w:snapToGrid w:val="0"/>
          <w:kern w:val="22"/>
          <w:rtl/>
          <w:lang w:val="en-US" w:bidi="ar-EG"/>
        </w:rPr>
        <w:t>1,951,473 هكتار من الغطاء الطبيعي في الغابات، أو ما نسبته 29</w:t>
      </w:r>
      <w:r w:rsidR="00FD4F75">
        <w:rPr>
          <w:rFonts w:cs="Simplified Arabic" w:hint="cs"/>
          <w:snapToGrid w:val="0"/>
          <w:kern w:val="22"/>
          <w:rtl/>
          <w:lang w:val="en-US" w:bidi="ar-EG"/>
        </w:rPr>
        <w:t xml:space="preserve">.7 في المائة من المساحة الكلية للبلد، وهو ما يتجاوز هدف أيشي، على الرغم من أن المناطق البحرية المحمية بلغت 0.3 في المائة فقط من المياه الإقليمية في سري لانكا. </w:t>
      </w:r>
      <w:r w:rsidR="00D23029">
        <w:rPr>
          <w:rFonts w:cs="Simplified Arabic" w:hint="cs"/>
          <w:snapToGrid w:val="0"/>
          <w:kern w:val="22"/>
          <w:rtl/>
          <w:lang w:val="en-US" w:bidi="ar-EG"/>
        </w:rPr>
        <w:t>وأضافت أ</w:t>
      </w:r>
      <w:r w:rsidR="00FD4F75">
        <w:rPr>
          <w:rFonts w:cs="Simplified Arabic" w:hint="cs"/>
          <w:snapToGrid w:val="0"/>
          <w:kern w:val="22"/>
          <w:rtl/>
          <w:lang w:val="en-US" w:bidi="ar-EG"/>
        </w:rPr>
        <w:t>ن الفئات المختلفة للغابات ورد لها وصف أكمل في الوثيقة.</w:t>
      </w:r>
    </w:p>
    <w:p w14:paraId="2B7A5224" w14:textId="77777777" w:rsidR="00DE4735" w:rsidRPr="00FD4F75" w:rsidRDefault="00DE4735"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وسلطت الضوء على الاستنتاجات من التقرير الوطني السادس، والمسائل المتعلقة بالموارد التقنية والمالية والمصروفات. وقالت إنه وفقا لاستعراض للمصروفات، تزايدت المدفوعات للتنوع البيولو</w:t>
      </w:r>
      <w:r w:rsidR="00A94DF3">
        <w:rPr>
          <w:rFonts w:cs="Simplified Arabic" w:hint="cs"/>
          <w:snapToGrid w:val="0"/>
          <w:kern w:val="22"/>
          <w:rtl/>
          <w:lang w:val="en-US" w:bidi="ar-EG"/>
        </w:rPr>
        <w:t>ج</w:t>
      </w:r>
      <w:r>
        <w:rPr>
          <w:rFonts w:cs="Simplified Arabic" w:hint="cs"/>
          <w:snapToGrid w:val="0"/>
          <w:kern w:val="22"/>
          <w:rtl/>
          <w:lang w:val="en-US" w:bidi="ar-EG"/>
        </w:rPr>
        <w:t xml:space="preserve">ي تدريجيا منذ عام 2010 إلى عام 2015. وأسردت </w:t>
      </w:r>
      <w:r w:rsidR="00A94DF3">
        <w:rPr>
          <w:rFonts w:cs="Simplified Arabic" w:hint="cs"/>
          <w:snapToGrid w:val="0"/>
          <w:kern w:val="22"/>
          <w:rtl/>
          <w:lang w:val="en-US" w:bidi="ar-EG"/>
        </w:rPr>
        <w:t>بعد ذلك عددا من التحديات القائمة المتعلقة بالتنفيذ، مثل غياب هيكل مناسب متعدد المستويات لرصد تنفيذ الاستراتيجية وخطة العمل الوطنية للتنوع البيولوجي وغياب الأدوار والمسؤوليات الواضحة بين الوكالات الحكومية المختلفة. وقالت أيضا إن هناك فهم ضعيف للإمكانية التي يقدمها التنوع البيولوجي للتنمية الوطنية، فضلا عن غياب العاملين المدربين لإعداد مقترحات مشروعات مقنعة، وأن هناك حاجة إلى إنشاء نظام دعم فعال لصنع القرار وبناء قدرات إضافية.</w:t>
      </w:r>
    </w:p>
    <w:p w14:paraId="0EADFD75" w14:textId="77777777" w:rsidR="006950EB" w:rsidRPr="006950EB" w:rsidRDefault="00FD4F75" w:rsidP="008026C2">
      <w:pPr>
        <w:pStyle w:val="ListParagraph"/>
        <w:bidi/>
        <w:spacing w:after="120" w:line="216" w:lineRule="auto"/>
        <w:ind w:left="0"/>
        <w:contextualSpacing w:val="0"/>
        <w:rPr>
          <w:rFonts w:cs="Simplified Arabic"/>
          <w:i/>
          <w:iCs/>
          <w:snapToGrid w:val="0"/>
          <w:kern w:val="22"/>
          <w:lang w:val="en-US" w:bidi="ar-EG"/>
        </w:rPr>
      </w:pPr>
      <w:r>
        <w:rPr>
          <w:rFonts w:cs="Simplified Arabic" w:hint="cs"/>
          <w:i/>
          <w:iCs/>
          <w:snapToGrid w:val="0"/>
          <w:kern w:val="22"/>
          <w:rtl/>
          <w:lang w:val="en-US" w:bidi="ar-EG"/>
        </w:rPr>
        <w:t>أجوبة</w:t>
      </w:r>
      <w:r w:rsidR="006950EB" w:rsidRPr="006950EB">
        <w:rPr>
          <w:rFonts w:cs="Simplified Arabic" w:hint="cs"/>
          <w:i/>
          <w:iCs/>
          <w:snapToGrid w:val="0"/>
          <w:kern w:val="22"/>
          <w:rtl/>
          <w:lang w:val="en-US" w:bidi="ar-EG"/>
        </w:rPr>
        <w:t xml:space="preserve"> سري لانكا على الأسئلة</w:t>
      </w:r>
    </w:p>
    <w:p w14:paraId="43E124D4" w14:textId="77777777" w:rsidR="006950EB" w:rsidRDefault="00FD4F75"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ردا على طلب لتوضيح الأقسام من 1 إلى 12 من تقرير الاستعراض وتساءل عن حالة الإجراءات أو التدابير المزمعة لتحقيق الأهداف المذكورة في أهداف التنمية المستدامة، قالت ممثلة سري لانكا إنه عند معالجة هدفها الأول، أعدت </w:t>
      </w:r>
      <w:r>
        <w:rPr>
          <w:rFonts w:cs="Simplified Arabic" w:hint="cs"/>
          <w:snapToGrid w:val="0"/>
          <w:kern w:val="22"/>
          <w:rtl/>
          <w:lang w:val="en-US" w:bidi="ar-EG"/>
        </w:rPr>
        <w:lastRenderedPageBreak/>
        <w:t xml:space="preserve">سري لانكا، مع مشاورة أصحاب المصلحة، </w:t>
      </w:r>
      <w:r w:rsidR="00D23029">
        <w:rPr>
          <w:rFonts w:cs="Simplified Arabic" w:hint="cs"/>
          <w:snapToGrid w:val="0"/>
          <w:kern w:val="22"/>
          <w:rtl/>
          <w:lang w:val="en-US" w:bidi="ar-EG"/>
        </w:rPr>
        <w:t>"</w:t>
      </w:r>
      <w:r>
        <w:rPr>
          <w:rFonts w:cs="Simplified Arabic" w:hint="cs"/>
          <w:snapToGrid w:val="0"/>
          <w:kern w:val="22"/>
          <w:rtl/>
          <w:lang w:val="en-US" w:bidi="ar-EG"/>
        </w:rPr>
        <w:t>قائمتها الحمراء</w:t>
      </w:r>
      <w:r w:rsidR="00D23029">
        <w:rPr>
          <w:rFonts w:cs="Simplified Arabic" w:hint="cs"/>
          <w:snapToGrid w:val="0"/>
          <w:kern w:val="22"/>
          <w:rtl/>
          <w:lang w:val="en-US" w:bidi="ar-EG"/>
        </w:rPr>
        <w:t>"</w:t>
      </w:r>
      <w:r>
        <w:rPr>
          <w:rFonts w:cs="Simplified Arabic" w:hint="cs"/>
          <w:snapToGrid w:val="0"/>
          <w:kern w:val="22"/>
          <w:rtl/>
          <w:lang w:val="en-US" w:bidi="ar-EG"/>
        </w:rPr>
        <w:t xml:space="preserve"> للأنواع المهددة بالانقراض، التي ساهم فيها كل مجتمعات البحوث. وقد اتخذت إجراءات أيضا لنشر تلك المعلومات بين الجمهور العام من خلال المطبوعات والوسائل الإلكترونية. وكذلك هناك العديد من برامج التدريب للمجتمعات المحلية. وقالت إنه فيما يتعلق بحالة خطة العمل، أعدت الاستراتيجية وخطة العمل الوطنية للتنوع البيولوجي بما </w:t>
      </w:r>
      <w:r w:rsidR="00D23029">
        <w:rPr>
          <w:rFonts w:cs="Simplified Arabic" w:hint="cs"/>
          <w:snapToGrid w:val="0"/>
          <w:kern w:val="22"/>
          <w:rtl/>
          <w:lang w:val="en-US" w:bidi="ar-EG"/>
        </w:rPr>
        <w:t>ي</w:t>
      </w:r>
      <w:r>
        <w:rPr>
          <w:rFonts w:cs="Simplified Arabic" w:hint="cs"/>
          <w:snapToGrid w:val="0"/>
          <w:kern w:val="22"/>
          <w:rtl/>
          <w:lang w:val="en-US" w:bidi="ar-EG"/>
        </w:rPr>
        <w:t xml:space="preserve">تماشى مع أهداف التنمية المستدامة. فعلى سبيل المثال، كان الهدف 15-1 من أهداف التنمية المستدامة، </w:t>
      </w:r>
      <w:r w:rsidR="006135F4">
        <w:rPr>
          <w:rFonts w:cs="Simplified Arabic" w:hint="cs"/>
          <w:snapToGrid w:val="0"/>
          <w:kern w:val="22"/>
          <w:rtl/>
          <w:lang w:val="en-US" w:bidi="ar-EG"/>
        </w:rPr>
        <w:t xml:space="preserve">وهو </w:t>
      </w:r>
      <w:r w:rsidR="006135F4" w:rsidRPr="00534D19">
        <w:rPr>
          <w:rFonts w:cs="Simplified Arabic"/>
          <w:rtl/>
          <w:lang w:bidi="ar-MA"/>
        </w:rPr>
        <w:t>ضمان حفظ وترميم النظم الإيكولوجية البرية والنظم الإيكولوجية للمياه العذبة الداخلية وخدماتها، بحلول عام 2020</w:t>
      </w:r>
      <w:r w:rsidR="00D23029">
        <w:rPr>
          <w:rFonts w:cs="Simplified Arabic" w:hint="cs"/>
          <w:snapToGrid w:val="0"/>
          <w:kern w:val="22"/>
          <w:rtl/>
          <w:lang w:val="en-US" w:bidi="ar-EG"/>
        </w:rPr>
        <w:t>،</w:t>
      </w:r>
      <w:r w:rsidR="006135F4">
        <w:rPr>
          <w:rFonts w:cs="Simplified Arabic" w:hint="cs"/>
          <w:snapToGrid w:val="0"/>
          <w:kern w:val="22"/>
          <w:rtl/>
          <w:lang w:val="en-US" w:bidi="ar-EG"/>
        </w:rPr>
        <w:t xml:space="preserve"> مرتبطا بالهدف الوطني 3 في سري لانكا، بينما كان هدفها الوطني 2 مرتبطا بتحقيق الهدف 15-2 من أهداف التنمية المستدامة. واتخذت سري لانكا عدة إجراءات لاستعادة </w:t>
      </w:r>
      <w:r w:rsidR="00D23029">
        <w:rPr>
          <w:rFonts w:cs="Simplified Arabic" w:hint="cs"/>
          <w:snapToGrid w:val="0"/>
          <w:kern w:val="22"/>
          <w:rtl/>
          <w:lang w:val="en-US" w:bidi="ar-EG"/>
        </w:rPr>
        <w:t xml:space="preserve">نظمها الإيكولوجية، مثل استعادة </w:t>
      </w:r>
      <w:r w:rsidR="006135F4">
        <w:rPr>
          <w:rFonts w:cs="Simplified Arabic" w:hint="cs"/>
          <w:snapToGrid w:val="0"/>
          <w:kern w:val="22"/>
          <w:rtl/>
          <w:lang w:val="en-US" w:bidi="ar-EG"/>
        </w:rPr>
        <w:t xml:space="preserve">غابات المانجو، ويتم أيضا استعادة النظم الإيكولوجية الأخرى من خلال أدوات </w:t>
      </w:r>
      <w:r w:rsidR="00D23029">
        <w:rPr>
          <w:rFonts w:cs="Simplified Arabic" w:hint="cs"/>
          <w:snapToGrid w:val="0"/>
          <w:kern w:val="22"/>
          <w:rtl/>
          <w:lang w:val="en-US" w:bidi="ar-EG"/>
        </w:rPr>
        <w:t>التجدد الطبيعي</w:t>
      </w:r>
      <w:r w:rsidR="006135F4">
        <w:rPr>
          <w:rFonts w:cs="Simplified Arabic" w:hint="cs"/>
          <w:snapToGrid w:val="0"/>
          <w:kern w:val="22"/>
          <w:rtl/>
          <w:lang w:val="en-US" w:bidi="ar-EG"/>
        </w:rPr>
        <w:t>. وتمت أيضا معالجة الهدف 15-8 من أهداف التنمية المستدامة من خلال الهدف الوطني 2 في سري لانكا، وإعداد سياسة وطنية لإدارة الأنواع الغريبة الغازية</w:t>
      </w:r>
      <w:r w:rsidR="002A08AB">
        <w:rPr>
          <w:rFonts w:cs="Simplified Arabic" w:hint="cs"/>
          <w:snapToGrid w:val="0"/>
          <w:kern w:val="22"/>
          <w:rtl/>
          <w:lang w:val="en-US" w:bidi="ar-EG"/>
        </w:rPr>
        <w:t>، وأجريت البحوث لتحديد الآليات المناسبة لمراقبة تلك الأنواع الغازية</w:t>
      </w:r>
      <w:r w:rsidR="00D631CA">
        <w:rPr>
          <w:rFonts w:cs="Simplified Arabic" w:hint="cs"/>
          <w:snapToGrid w:val="0"/>
          <w:kern w:val="22"/>
          <w:rtl/>
          <w:lang w:val="en-US" w:bidi="ar-EG"/>
        </w:rPr>
        <w:t>. وأنشئت بروتوكولات لتحديد الأنوع الغازية المحتملة قبل دخ</w:t>
      </w:r>
      <w:r w:rsidR="002A08AB">
        <w:rPr>
          <w:rFonts w:cs="Simplified Arabic" w:hint="cs"/>
          <w:snapToGrid w:val="0"/>
          <w:kern w:val="22"/>
          <w:rtl/>
          <w:lang w:val="en-US" w:bidi="ar-EG"/>
        </w:rPr>
        <w:t>و</w:t>
      </w:r>
      <w:r w:rsidR="00D631CA">
        <w:rPr>
          <w:rFonts w:cs="Simplified Arabic" w:hint="cs"/>
          <w:snapToGrid w:val="0"/>
          <w:kern w:val="22"/>
          <w:rtl/>
          <w:lang w:val="en-US" w:bidi="ar-EG"/>
        </w:rPr>
        <w:t xml:space="preserve">لها </w:t>
      </w:r>
      <w:r w:rsidR="002A08AB">
        <w:rPr>
          <w:rFonts w:cs="Simplified Arabic" w:hint="cs"/>
          <w:snapToGrid w:val="0"/>
          <w:kern w:val="22"/>
          <w:rtl/>
          <w:lang w:val="en-US" w:bidi="ar-EG"/>
        </w:rPr>
        <w:t>إلى</w:t>
      </w:r>
      <w:r w:rsidR="00D631CA">
        <w:rPr>
          <w:rFonts w:cs="Simplified Arabic" w:hint="cs"/>
          <w:snapToGrid w:val="0"/>
          <w:kern w:val="22"/>
          <w:rtl/>
          <w:lang w:val="en-US" w:bidi="ar-EG"/>
        </w:rPr>
        <w:t xml:space="preserve"> البلد، فضلا عن تحديد تلك الأنواع القائمة بالفعل.</w:t>
      </w:r>
    </w:p>
    <w:p w14:paraId="2F4EC31E" w14:textId="77777777" w:rsidR="006950EB" w:rsidRDefault="00D631CA"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وردا على تساؤل بشأن مثال للأعمال التجارية التي استفادت من الاستثمار في حفظ التنوع البيولوجي وفي نفس الوقت ساعدت على تحقيق الأهداف الوطنية، قالت ممثلة سري لانكا أنه بينما أدت السياحة إلى تدمير بعض التنوع البيولوجي مثل الأنواع البحرية، كانت السياحة الإيكولوجية أداة أعمال تجارية لحماية التنوع البيولوجي؛ حتى </w:t>
      </w:r>
      <w:r w:rsidR="0001494F">
        <w:rPr>
          <w:rFonts w:cs="Simplified Arabic" w:hint="cs"/>
          <w:snapToGrid w:val="0"/>
          <w:kern w:val="22"/>
          <w:rtl/>
          <w:lang w:val="en-US" w:bidi="ar-EG"/>
        </w:rPr>
        <w:t>يمكن إنشاء</w:t>
      </w:r>
      <w:r>
        <w:rPr>
          <w:rFonts w:cs="Simplified Arabic" w:hint="cs"/>
          <w:snapToGrid w:val="0"/>
          <w:kern w:val="22"/>
          <w:rtl/>
          <w:lang w:val="en-US" w:bidi="ar-EG"/>
        </w:rPr>
        <w:t xml:space="preserve"> </w:t>
      </w:r>
      <w:r w:rsidR="0001494F">
        <w:rPr>
          <w:rFonts w:cs="Simplified Arabic" w:hint="cs"/>
          <w:snapToGrid w:val="0"/>
          <w:kern w:val="22"/>
          <w:rtl/>
          <w:lang w:val="en-US" w:bidi="ar-EG"/>
        </w:rPr>
        <w:t>ال</w:t>
      </w:r>
      <w:r>
        <w:rPr>
          <w:rFonts w:cs="Simplified Arabic" w:hint="cs"/>
          <w:snapToGrid w:val="0"/>
          <w:kern w:val="22"/>
          <w:rtl/>
          <w:lang w:val="en-US" w:bidi="ar-EG"/>
        </w:rPr>
        <w:t>مرافق السياح</w:t>
      </w:r>
      <w:r w:rsidR="0001494F">
        <w:rPr>
          <w:rFonts w:cs="Simplified Arabic" w:hint="cs"/>
          <w:snapToGrid w:val="0"/>
          <w:kern w:val="22"/>
          <w:rtl/>
          <w:lang w:val="en-US" w:bidi="ar-EG"/>
        </w:rPr>
        <w:t>ي</w:t>
      </w:r>
      <w:r>
        <w:rPr>
          <w:rFonts w:cs="Simplified Arabic" w:hint="cs"/>
          <w:snapToGrid w:val="0"/>
          <w:kern w:val="22"/>
          <w:rtl/>
          <w:lang w:val="en-US" w:bidi="ar-EG"/>
        </w:rPr>
        <w:t>ة في نفس الوقت بدون تدمير التنوع البيولوجي.</w:t>
      </w:r>
      <w:r w:rsidR="0001494F">
        <w:rPr>
          <w:rFonts w:cs="Simplified Arabic" w:hint="cs"/>
          <w:snapToGrid w:val="0"/>
          <w:kern w:val="22"/>
          <w:rtl/>
          <w:lang w:val="en-US" w:bidi="ar-EG"/>
        </w:rPr>
        <w:t xml:space="preserve"> وهناك مثال آخر للأعمال التجارية التي يمكن أن تستفيد من التنوع البيولوجي وهو توسيم المنتجات من سري لانكا بملصقات إيكولوجية وبالتالي استخدام قاعدة ذلك العمل التجاري لحماية الن</w:t>
      </w:r>
      <w:r w:rsidR="002A08AB">
        <w:rPr>
          <w:rFonts w:cs="Simplified Arabic" w:hint="cs"/>
          <w:snapToGrid w:val="0"/>
          <w:kern w:val="22"/>
          <w:rtl/>
          <w:lang w:val="en-US" w:bidi="ar-EG"/>
        </w:rPr>
        <w:t>ظ</w:t>
      </w:r>
      <w:r w:rsidR="0001494F">
        <w:rPr>
          <w:rFonts w:cs="Simplified Arabic" w:hint="cs"/>
          <w:snapToGrid w:val="0"/>
          <w:kern w:val="22"/>
          <w:rtl/>
          <w:lang w:val="en-US" w:bidi="ar-EG"/>
        </w:rPr>
        <w:t>م الإيكولوجية.</w:t>
      </w:r>
    </w:p>
    <w:p w14:paraId="7BA0112A" w14:textId="77777777" w:rsidR="006950EB" w:rsidRDefault="0001494F"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وردت ممثلة سري لانكا كذلك على تساؤل بشأن قائ</w:t>
      </w:r>
      <w:r w:rsidR="002A08AB">
        <w:rPr>
          <w:rFonts w:cs="Simplified Arabic" w:hint="cs"/>
          <w:snapToGrid w:val="0"/>
          <w:kern w:val="22"/>
          <w:rtl/>
          <w:lang w:val="en-US" w:bidi="ar-EG"/>
        </w:rPr>
        <w:t>د</w:t>
      </w:r>
      <w:r>
        <w:rPr>
          <w:rFonts w:cs="Simplified Arabic" w:hint="cs"/>
          <w:snapToGrid w:val="0"/>
          <w:kern w:val="22"/>
          <w:rtl/>
          <w:lang w:val="en-US" w:bidi="ar-EG"/>
        </w:rPr>
        <w:t>ة الاستعراض الطوعي للنظراء و</w:t>
      </w:r>
      <w:r w:rsidR="002A08AB">
        <w:rPr>
          <w:rFonts w:cs="Simplified Arabic" w:hint="cs"/>
          <w:snapToGrid w:val="0"/>
          <w:kern w:val="22"/>
          <w:rtl/>
          <w:lang w:val="en-US" w:bidi="ar-EG"/>
        </w:rPr>
        <w:t>"</w:t>
      </w:r>
      <w:r>
        <w:rPr>
          <w:rFonts w:cs="Simplified Arabic" w:hint="cs"/>
          <w:snapToGrid w:val="0"/>
          <w:kern w:val="22"/>
          <w:rtl/>
          <w:lang w:val="en-US" w:bidi="ar-EG"/>
        </w:rPr>
        <w:t xml:space="preserve">قيمته المضافة" كوسيلة لتحديد الفجوات في تنفيذ الاستراتيجية وخطة العمل الوطنية للتنوع البيولوجي والاحتياجات من بناء القدرات التي تغافل عنها في السابق. وقالت ممثلة سري لانكا إن الاستعراض الطوعي للنظراء استخدم لكل من التقرير الوطني السادس وللاستراتيجية وخطة العمل الوطنية للتنوع البيولوجي. وبالنسبة للاستراتيجية وخطة العمل الوطنية للتنوع البيولوجي كان هناك فريق دولي يتمتع </w:t>
      </w:r>
      <w:r w:rsidR="002A08AB">
        <w:rPr>
          <w:rFonts w:cs="Simplified Arabic" w:hint="cs"/>
          <w:snapToGrid w:val="0"/>
          <w:kern w:val="22"/>
          <w:rtl/>
          <w:lang w:val="en-US" w:bidi="ar-EG"/>
        </w:rPr>
        <w:t>ب</w:t>
      </w:r>
      <w:r>
        <w:rPr>
          <w:rFonts w:cs="Simplified Arabic" w:hint="cs"/>
          <w:snapToGrid w:val="0"/>
          <w:kern w:val="22"/>
          <w:rtl/>
          <w:lang w:val="en-US" w:bidi="ar-EG"/>
        </w:rPr>
        <w:t>خبرات</w:t>
      </w:r>
      <w:r w:rsidR="002A08AB">
        <w:rPr>
          <w:rFonts w:cs="Simplified Arabic" w:hint="cs"/>
          <w:snapToGrid w:val="0"/>
          <w:kern w:val="22"/>
          <w:rtl/>
          <w:lang w:val="en-US" w:bidi="ar-EG"/>
        </w:rPr>
        <w:t xml:space="preserve"> متنوعة</w:t>
      </w:r>
      <w:r>
        <w:rPr>
          <w:rFonts w:cs="Simplified Arabic" w:hint="cs"/>
          <w:snapToGrid w:val="0"/>
          <w:kern w:val="22"/>
          <w:rtl/>
          <w:lang w:val="en-US" w:bidi="ar-EG"/>
        </w:rPr>
        <w:t xml:space="preserve">، بينما </w:t>
      </w:r>
      <w:r w:rsidR="002A08AB">
        <w:rPr>
          <w:rFonts w:cs="Simplified Arabic" w:hint="cs"/>
          <w:snapToGrid w:val="0"/>
          <w:kern w:val="22"/>
          <w:rtl/>
          <w:lang w:val="en-US" w:bidi="ar-EG"/>
        </w:rPr>
        <w:t>بالنسبة ل</w:t>
      </w:r>
      <w:r>
        <w:rPr>
          <w:rFonts w:cs="Simplified Arabic" w:hint="cs"/>
          <w:snapToGrid w:val="0"/>
          <w:kern w:val="22"/>
          <w:rtl/>
          <w:lang w:val="en-US" w:bidi="ar-EG"/>
        </w:rPr>
        <w:t>لتقرير الوطني السادس تم استخدام الخبراء الوطنيين فقط. واستخدم فريق دولي الاستعراض الطوعي للخبراء، وتمكن الفريق من تبادل معارفه وتجارب</w:t>
      </w:r>
      <w:r w:rsidR="002A08AB">
        <w:rPr>
          <w:rFonts w:cs="Simplified Arabic" w:hint="cs"/>
          <w:snapToGrid w:val="0"/>
          <w:kern w:val="22"/>
          <w:rtl/>
          <w:lang w:val="en-US" w:bidi="ar-EG"/>
        </w:rPr>
        <w:t>ه</w:t>
      </w:r>
      <w:r>
        <w:rPr>
          <w:rFonts w:cs="Simplified Arabic" w:hint="cs"/>
          <w:snapToGrid w:val="0"/>
          <w:kern w:val="22"/>
          <w:rtl/>
          <w:lang w:val="en-US" w:bidi="ar-EG"/>
        </w:rPr>
        <w:t xml:space="preserve"> مع الخبراء المحليين من أجل تحسين الأهداف والأنشطة الوطنية. وقالت إن ذلك كان التجر</w:t>
      </w:r>
      <w:r w:rsidR="002A08AB">
        <w:rPr>
          <w:rFonts w:cs="Simplified Arabic" w:hint="cs"/>
          <w:snapToGrid w:val="0"/>
          <w:kern w:val="22"/>
          <w:rtl/>
          <w:lang w:val="en-US" w:bidi="ar-EG"/>
        </w:rPr>
        <w:t>ب</w:t>
      </w:r>
      <w:r>
        <w:rPr>
          <w:rFonts w:cs="Simplified Arabic" w:hint="cs"/>
          <w:snapToGrid w:val="0"/>
          <w:kern w:val="22"/>
          <w:rtl/>
          <w:lang w:val="en-US" w:bidi="ar-EG"/>
        </w:rPr>
        <w:t>ة الرئيسية التي خلصت بها سري لانكا من الاستعراض الطوعي للنظراء.</w:t>
      </w:r>
    </w:p>
    <w:p w14:paraId="46BF6C19" w14:textId="292E3941" w:rsidR="006950EB" w:rsidRPr="006950EB" w:rsidRDefault="006950EB" w:rsidP="008026C2">
      <w:pPr>
        <w:pStyle w:val="ListParagraph"/>
        <w:bidi/>
        <w:spacing w:after="120" w:line="216" w:lineRule="auto"/>
        <w:ind w:left="0"/>
        <w:contextualSpacing w:val="0"/>
        <w:rPr>
          <w:rFonts w:cs="Simplified Arabic"/>
          <w:b/>
          <w:bCs/>
          <w:snapToGrid w:val="0"/>
          <w:kern w:val="22"/>
          <w:lang w:val="en-US" w:bidi="ar-EG"/>
        </w:rPr>
      </w:pPr>
      <w:r w:rsidRPr="006950EB">
        <w:rPr>
          <w:rFonts w:cs="Simplified Arabic" w:hint="cs"/>
          <w:b/>
          <w:bCs/>
          <w:snapToGrid w:val="0"/>
          <w:kern w:val="22"/>
          <w:rtl/>
          <w:lang w:val="en-US" w:bidi="ar-EG"/>
        </w:rPr>
        <w:t xml:space="preserve">عرض من </w:t>
      </w:r>
      <w:r w:rsidR="005811E3">
        <w:rPr>
          <w:rFonts w:cs="Simplified Arabic" w:hint="cs"/>
          <w:b/>
          <w:bCs/>
          <w:snapToGrid w:val="0"/>
          <w:kern w:val="22"/>
          <w:rtl/>
          <w:lang w:val="en-US" w:bidi="ar-EG"/>
        </w:rPr>
        <w:t>إ</w:t>
      </w:r>
      <w:r w:rsidRPr="006950EB">
        <w:rPr>
          <w:rFonts w:cs="Simplified Arabic" w:hint="cs"/>
          <w:b/>
          <w:bCs/>
          <w:snapToGrid w:val="0"/>
          <w:kern w:val="22"/>
          <w:rtl/>
          <w:lang w:val="en-US" w:bidi="ar-EG"/>
        </w:rPr>
        <w:t>ثيوبيا</w:t>
      </w:r>
    </w:p>
    <w:p w14:paraId="38A2CE07" w14:textId="77777777" w:rsidR="006950EB" w:rsidRDefault="0001494F"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sidRPr="00FA015A">
        <w:rPr>
          <w:rFonts w:cs="Simplified Arabic" w:hint="cs"/>
          <w:snapToGrid w:val="0"/>
          <w:kern w:val="22"/>
          <w:rtl/>
          <w:lang w:val="en-US" w:bidi="ar-EG"/>
        </w:rPr>
        <w:t>قدم ممثل إثيوبيا تقرير الاستعراض</w:t>
      </w:r>
      <w:r>
        <w:rPr>
          <w:rFonts w:cs="Simplified Arabic" w:hint="cs"/>
          <w:snapToGrid w:val="0"/>
          <w:kern w:val="22"/>
          <w:rtl/>
          <w:lang w:val="en-US" w:bidi="ar-EG"/>
        </w:rPr>
        <w:t xml:space="preserve"> الخاص بإثيوبيا، وقال إنه عند تحديث استراتيجيتها وخطة عملها الوطنية للتنوع البيولوجي للفترة 2011-2020، عين البلد منسق لتلك الاستراتيجية وخطة العمل، وأنشأ لجنة توجيه المشروع وأعد خطط عمل سنوية. وتألفت الاستراتيجية وخطة العمل الوطنية للتنوع البيولوجي المحدثة</w:t>
      </w:r>
      <w:r w:rsidR="002A08AB">
        <w:rPr>
          <w:rFonts w:cs="Simplified Arabic" w:hint="cs"/>
          <w:snapToGrid w:val="0"/>
          <w:kern w:val="22"/>
          <w:rtl/>
          <w:lang w:val="en-US" w:bidi="ar-EG"/>
        </w:rPr>
        <w:t xml:space="preserve"> من</w:t>
      </w:r>
      <w:r>
        <w:rPr>
          <w:rFonts w:cs="Simplified Arabic" w:hint="cs"/>
          <w:snapToGrid w:val="0"/>
          <w:kern w:val="22"/>
          <w:rtl/>
          <w:lang w:val="en-US" w:bidi="ar-EG"/>
        </w:rPr>
        <w:t xml:space="preserve"> 18 هدفا، تم ترسيمها </w:t>
      </w:r>
      <w:r w:rsidR="00BF7033">
        <w:rPr>
          <w:rFonts w:cs="Simplified Arabic" w:hint="cs"/>
          <w:snapToGrid w:val="0"/>
          <w:kern w:val="22"/>
          <w:rtl/>
          <w:lang w:val="en-US" w:bidi="ar-EG"/>
        </w:rPr>
        <w:t xml:space="preserve">على أهداف أيشي للتنوع البيولوجي، فضلا عن 42 مؤشرا و58 من الإجراءات. وقد قام ما مجموعه 10 مؤسسات فيدرالية رئيسية للتنفيذ بتنسيق الإجراءات المحددة، وعمل معهد التنوع البيولوجي الإثيوبي كنقطة اتصال وطنية مسؤولة عن التنفيذ الشامل. وأضاف أن ذلك المعهد قام بتنسيق إنشاء وتشغيل اللجنة التقنية الوطنية للتنوع البيولوجي </w:t>
      </w:r>
      <w:r w:rsidR="00BF7033">
        <w:rPr>
          <w:rFonts w:cs="Simplified Arabic"/>
          <w:snapToGrid w:val="0"/>
          <w:kern w:val="22"/>
          <w:lang w:val="en-US" w:bidi="ar-EG"/>
        </w:rPr>
        <w:t>(NBTC)</w:t>
      </w:r>
      <w:r w:rsidR="00BF7033">
        <w:rPr>
          <w:rFonts w:cs="Simplified Arabic" w:hint="cs"/>
          <w:snapToGrid w:val="0"/>
          <w:kern w:val="22"/>
          <w:rtl/>
          <w:lang w:val="en-US" w:bidi="ar-EG"/>
        </w:rPr>
        <w:t xml:space="preserve">، والمجلس الوطني للتنوع البيولوجي </w:t>
      </w:r>
      <w:r w:rsidR="00BF7033">
        <w:rPr>
          <w:rFonts w:cs="Simplified Arabic"/>
          <w:snapToGrid w:val="0"/>
          <w:kern w:val="22"/>
          <w:lang w:val="en-US" w:bidi="ar-EG"/>
        </w:rPr>
        <w:t>(NBC)</w:t>
      </w:r>
      <w:r w:rsidR="00BF7033">
        <w:rPr>
          <w:rFonts w:cs="Simplified Arabic" w:hint="cs"/>
          <w:snapToGrid w:val="0"/>
          <w:kern w:val="22"/>
          <w:rtl/>
          <w:lang w:val="en-US" w:bidi="ar-EG"/>
        </w:rPr>
        <w:t>، وتوقيت اجتماعات تلك اللجنة وذلك المعهد، فضلا عن شكل الإبلاغ وتوقيت الإبلاغ من قبل الوكالات المنفذة.</w:t>
      </w:r>
    </w:p>
    <w:p w14:paraId="58C6BF4E" w14:textId="77777777" w:rsidR="006950EB" w:rsidRDefault="00BF7033"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وتمثلت النتائج المتوقعة من الأطراف للخطة الاستراتيجية 2011-2020 كانت إعداد أو مراجعة استراتيجياتها وخطط عملها الوطنية للتنوع البيولوجي وتقديم التقارير الوطنية الخامسة والسادسة. وراجعت إثيوبيا استراتيجيتها وخطة عملها الوطنية </w:t>
      </w:r>
      <w:r w:rsidR="00226ED7">
        <w:rPr>
          <w:rFonts w:cs="Simplified Arabic" w:hint="cs"/>
          <w:snapToGrid w:val="0"/>
          <w:kern w:val="22"/>
          <w:rtl/>
          <w:lang w:val="en-US" w:bidi="ar-EG"/>
        </w:rPr>
        <w:t xml:space="preserve">للتنوع البيولوجي </w:t>
      </w:r>
      <w:r>
        <w:rPr>
          <w:rFonts w:cs="Simplified Arabic" w:hint="cs"/>
          <w:snapToGrid w:val="0"/>
          <w:kern w:val="22"/>
          <w:rtl/>
          <w:lang w:val="en-US" w:bidi="ar-EG"/>
        </w:rPr>
        <w:t xml:space="preserve">2015-2020 وقدمتها إلى الأمانة في عام 2015. وقدمت أيضا تقريرها الوطني الخامس الذي تم إدراجه في الطبعة الرابعة من </w:t>
      </w:r>
      <w:r w:rsidRPr="00BF7033">
        <w:rPr>
          <w:rFonts w:cs="Simplified Arabic" w:hint="cs"/>
          <w:i/>
          <w:iCs/>
          <w:snapToGrid w:val="0"/>
          <w:kern w:val="22"/>
          <w:rtl/>
          <w:lang w:val="en-US" w:bidi="ar-EG"/>
        </w:rPr>
        <w:t>التوقعات العالمية للتنوع البيولوجي</w:t>
      </w:r>
      <w:r>
        <w:rPr>
          <w:rFonts w:cs="Simplified Arabic" w:hint="cs"/>
          <w:snapToGrid w:val="0"/>
          <w:kern w:val="22"/>
          <w:rtl/>
          <w:lang w:val="en-US" w:bidi="ar-EG"/>
        </w:rPr>
        <w:t xml:space="preserve">، وقدمت تقريرها الوطني السادس في أبريل/نيسان 2019. وقد أظهر </w:t>
      </w:r>
      <w:r>
        <w:rPr>
          <w:rFonts w:cs="Simplified Arabic" w:hint="cs"/>
          <w:snapToGrid w:val="0"/>
          <w:kern w:val="22"/>
          <w:rtl/>
          <w:lang w:val="en-US" w:bidi="ar-EG"/>
        </w:rPr>
        <w:lastRenderedPageBreak/>
        <w:t>التقرير الوطني الخامس أن إثيوبيا نفذت على نحو جيد تسعة من أهداف أيشي للتنوع البيولوجي، وأن التنفيذ كان جيدا لخمسة أهداف أخرى ومعتدلا بالنسبة للأربعة أهداف المتبقية. وأظهر التقرير الوطني السادس أن إثيوبيا كانت فعالة وتجاوزت التوقعات في تنفيذ عشرة من الأهداف الوطنية، وكانت فعالة على نحو جزئي في تنفيذ سبعة أهداف أخرى، وأنها لم تكن فعالة في تنفيذ هدف واحد فقط.</w:t>
      </w:r>
    </w:p>
    <w:p w14:paraId="5BA5E83A" w14:textId="77777777" w:rsidR="006950EB" w:rsidRDefault="00226ED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وبينما كان من المقرر أن تنفيذ الاستراتيجية وخطة العمل الوطنية للتنوع البيولوجي للفترة 2015-2020 في إثيوبيا سيجري أساسا باستخدام القدرات الوطنية المتوافرة، تم الحصول على بعض الدعم التقني الإضافي من مصادر أخرى، مثل الدعم من المؤسسات الرئيسية من مصادر مختلفة من خلال جهودها المؤسسية الخاصة بها. ومن بين التكلفة الإجمالية التقديرية لتنفيذ الاستراتيجية وخطة العمل الوطنية للتنوع البيولوجي المحدثة للفترة 2015-2020، تم تغطية 55 في المائة من المصروفات بواسطة الميزانية الوطنية بينما تم الحصول على الباقي من مصادر أخرى.</w:t>
      </w:r>
    </w:p>
    <w:p w14:paraId="06CAF18F" w14:textId="77777777" w:rsidR="006950EB" w:rsidRDefault="00226ED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وكان المطلب لتعديل الاستراتيجية وخطة العمل الوطنية الحالية للتنوع البيولوجي للتخطيط الفعال للإطار العالمي للتنوع البيولوجي لما بعد عام 2020 كان وطنيا ودوليا</w:t>
      </w:r>
      <w:r w:rsidR="00FA015A">
        <w:rPr>
          <w:rFonts w:cs="Simplified Arabic" w:hint="cs"/>
          <w:snapToGrid w:val="0"/>
          <w:kern w:val="22"/>
          <w:rtl/>
          <w:lang w:val="en-US" w:bidi="ar-EG"/>
        </w:rPr>
        <w:t xml:space="preserve"> على حد السواء</w:t>
      </w:r>
      <w:r>
        <w:rPr>
          <w:rFonts w:cs="Simplified Arabic" w:hint="cs"/>
          <w:snapToGrid w:val="0"/>
          <w:kern w:val="22"/>
          <w:rtl/>
          <w:lang w:val="en-US" w:bidi="ar-EG"/>
        </w:rPr>
        <w:t xml:space="preserve">. وانطوت </w:t>
      </w:r>
      <w:r w:rsidR="0075179D">
        <w:rPr>
          <w:rFonts w:cs="Simplified Arabic" w:hint="cs"/>
          <w:snapToGrid w:val="0"/>
          <w:kern w:val="22"/>
          <w:rtl/>
          <w:lang w:val="en-US" w:bidi="ar-EG"/>
        </w:rPr>
        <w:t>الاحتياجات الوطنية على المشاركة في الجهود المبذولة لزيادة التوعية مع مقرري السياسات والجمهور العام بشأن قيمة التنوع البيولوجي وخدمات النظم الإيكولوجية؛ وتعزيز هيكل</w:t>
      </w:r>
      <w:r w:rsidR="00FA015A">
        <w:rPr>
          <w:rFonts w:cs="Simplified Arabic" w:hint="cs"/>
          <w:snapToGrid w:val="0"/>
          <w:kern w:val="22"/>
          <w:rtl/>
          <w:lang w:val="en-US" w:bidi="ar-EG"/>
        </w:rPr>
        <w:t xml:space="preserve"> </w:t>
      </w:r>
      <w:r w:rsidR="0075179D">
        <w:rPr>
          <w:rFonts w:cs="Simplified Arabic" w:hint="cs"/>
          <w:snapToGrid w:val="0"/>
          <w:kern w:val="22"/>
          <w:rtl/>
          <w:lang w:val="en-US" w:bidi="ar-EG"/>
        </w:rPr>
        <w:t xml:space="preserve">تنسيق </w:t>
      </w:r>
      <w:r w:rsidR="00FA015A">
        <w:rPr>
          <w:rFonts w:cs="Simplified Arabic" w:hint="cs"/>
          <w:snapToGrid w:val="0"/>
          <w:kern w:val="22"/>
          <w:rtl/>
          <w:lang w:val="en-US" w:bidi="ar-EG"/>
        </w:rPr>
        <w:t>ا</w:t>
      </w:r>
      <w:r w:rsidR="0075179D">
        <w:rPr>
          <w:rFonts w:cs="Simplified Arabic" w:hint="cs"/>
          <w:snapToGrid w:val="0"/>
          <w:kern w:val="22"/>
          <w:rtl/>
          <w:lang w:val="en-US" w:bidi="ar-EG"/>
        </w:rPr>
        <w:t>لاستراتيجية وخطة العمل الوطنية للتنوع البيولوجي؛ وتعزيز الآليات التي تعمل على إنفاذ تنفيذ تحديث وتنفيذ الترتيبات المتفق عليها؛ وتحديد مكان مصادر تمويل داخلية إضافية والعمل على الحصول عليها من المصادر غير الحكومية مثل القطاع الخاص؛ وتحسين تطابق الأهداف الوطنية مع الأهداف العالمية ذات الصلة.</w:t>
      </w:r>
    </w:p>
    <w:p w14:paraId="32A1B16C" w14:textId="77777777" w:rsidR="006950EB" w:rsidRDefault="0075179D"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وبالمثل، انطوت الاحتياجات الدولية على إنشاء رؤية متبادلة مفهومة عالميا على نحو جيد، ومهمة وغايات مثل تلك الموجودة في أهداف أيشي للتنوع البيولوجي؛ وتنظيم أحداث تتعلق ببناء القدرات؛ ووضع الأطراف على فهم متساوي لعملية الاستراتيجيات وخطط العمل الوطنية للتنوع البيولوجي؛ وتشجيع الأطراف على المشاركة في أحداث بناء القدرات والابتعاد عن التغيير المنتظم لمندوبيها؛ وتيسير الاتصال المبكر والإطلاق في ال</w:t>
      </w:r>
      <w:r w:rsidR="00FA015A">
        <w:rPr>
          <w:rFonts w:cs="Simplified Arabic" w:hint="cs"/>
          <w:snapToGrid w:val="0"/>
          <w:kern w:val="22"/>
          <w:rtl/>
          <w:lang w:val="en-US" w:bidi="ar-EG"/>
        </w:rPr>
        <w:t>وقت المناسب ل</w:t>
      </w:r>
      <w:r>
        <w:rPr>
          <w:rFonts w:cs="Simplified Arabic" w:hint="cs"/>
          <w:snapToGrid w:val="0"/>
          <w:kern w:val="22"/>
          <w:rtl/>
          <w:lang w:val="en-US" w:bidi="ar-EG"/>
        </w:rPr>
        <w:t>لأموال المخصصة من الأمانة ومن مرفق البيئ</w:t>
      </w:r>
      <w:r w:rsidR="00FA015A">
        <w:rPr>
          <w:rFonts w:cs="Simplified Arabic" w:hint="cs"/>
          <w:snapToGrid w:val="0"/>
          <w:kern w:val="22"/>
          <w:rtl/>
          <w:lang w:val="en-US" w:bidi="ar-EG"/>
        </w:rPr>
        <w:t>ة</w:t>
      </w:r>
      <w:r>
        <w:rPr>
          <w:rFonts w:cs="Simplified Arabic" w:hint="cs"/>
          <w:snapToGrid w:val="0"/>
          <w:kern w:val="22"/>
          <w:rtl/>
          <w:lang w:val="en-US" w:bidi="ar-EG"/>
        </w:rPr>
        <w:t xml:space="preserve"> العالمية؛ والالتزام بالتعهدات التي </w:t>
      </w:r>
      <w:r w:rsidR="00FA015A">
        <w:rPr>
          <w:rFonts w:cs="Simplified Arabic" w:hint="cs"/>
          <w:snapToGrid w:val="0"/>
          <w:kern w:val="22"/>
          <w:rtl/>
          <w:lang w:val="en-US" w:bidi="ar-EG"/>
        </w:rPr>
        <w:t>تعهدت</w:t>
      </w:r>
      <w:r>
        <w:rPr>
          <w:rFonts w:cs="Simplified Arabic" w:hint="cs"/>
          <w:snapToGrid w:val="0"/>
          <w:kern w:val="22"/>
          <w:rtl/>
          <w:lang w:val="en-US" w:bidi="ar-EG"/>
        </w:rPr>
        <w:t xml:space="preserve"> بها.</w:t>
      </w:r>
    </w:p>
    <w:p w14:paraId="0020581A" w14:textId="77777777" w:rsidR="006950EB" w:rsidRDefault="0075179D"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وبالإضافة إلى ذلك، كان هناك حاجة أي</w:t>
      </w:r>
      <w:r w:rsidR="00FA015A">
        <w:rPr>
          <w:rFonts w:cs="Simplified Arabic" w:hint="cs"/>
          <w:snapToGrid w:val="0"/>
          <w:kern w:val="22"/>
          <w:rtl/>
          <w:lang w:val="en-US" w:bidi="ar-EG"/>
        </w:rPr>
        <w:t>ضا لمعالجة التحديات المرتبطة ب</w:t>
      </w:r>
      <w:r>
        <w:rPr>
          <w:rFonts w:cs="Simplified Arabic" w:hint="cs"/>
          <w:snapToGrid w:val="0"/>
          <w:kern w:val="22"/>
          <w:rtl/>
          <w:lang w:val="en-US" w:bidi="ar-EG"/>
        </w:rPr>
        <w:t>مشاركة أصحاب المصلحة</w:t>
      </w:r>
      <w:r w:rsidR="00FA015A">
        <w:rPr>
          <w:rFonts w:cs="Simplified Arabic" w:hint="cs"/>
          <w:snapToGrid w:val="0"/>
          <w:kern w:val="22"/>
          <w:rtl/>
          <w:lang w:val="en-US" w:bidi="ar-EG"/>
        </w:rPr>
        <w:t xml:space="preserve"> على نحو مرضي</w:t>
      </w:r>
      <w:r>
        <w:rPr>
          <w:rFonts w:cs="Simplified Arabic" w:hint="cs"/>
          <w:snapToGrid w:val="0"/>
          <w:kern w:val="22"/>
          <w:rtl/>
          <w:lang w:val="en-US" w:bidi="ar-EG"/>
        </w:rPr>
        <w:t xml:space="preserve">، والتدقيق الفعلي للتنفيذ المبلغ عنه، وتعيين المناطق المحمية التمثيلية على </w:t>
      </w:r>
      <w:r w:rsidR="00FA015A">
        <w:rPr>
          <w:rFonts w:cs="Simplified Arabic" w:hint="cs"/>
          <w:snapToGrid w:val="0"/>
          <w:kern w:val="22"/>
          <w:rtl/>
          <w:lang w:val="en-US" w:bidi="ar-EG"/>
        </w:rPr>
        <w:t>مدى</w:t>
      </w:r>
      <w:r>
        <w:rPr>
          <w:rFonts w:cs="Simplified Arabic" w:hint="cs"/>
          <w:snapToGrid w:val="0"/>
          <w:kern w:val="22"/>
          <w:rtl/>
          <w:lang w:val="en-US" w:bidi="ar-EG"/>
        </w:rPr>
        <w:t xml:space="preserve"> النظم الإيكولوجية في البلد.</w:t>
      </w:r>
    </w:p>
    <w:p w14:paraId="73E08514" w14:textId="77777777" w:rsidR="006950EB" w:rsidRPr="006950EB" w:rsidRDefault="0075179D" w:rsidP="008026C2">
      <w:pPr>
        <w:pStyle w:val="ListParagraph"/>
        <w:bidi/>
        <w:spacing w:after="120" w:line="216" w:lineRule="auto"/>
        <w:ind w:left="0"/>
        <w:contextualSpacing w:val="0"/>
        <w:rPr>
          <w:rFonts w:cs="Simplified Arabic"/>
          <w:i/>
          <w:iCs/>
          <w:snapToGrid w:val="0"/>
          <w:kern w:val="22"/>
          <w:lang w:val="en-US" w:bidi="ar-EG"/>
        </w:rPr>
      </w:pPr>
      <w:r>
        <w:rPr>
          <w:rFonts w:cs="Simplified Arabic" w:hint="cs"/>
          <w:i/>
          <w:iCs/>
          <w:snapToGrid w:val="0"/>
          <w:kern w:val="22"/>
          <w:rtl/>
          <w:lang w:val="en-US" w:bidi="ar-EG"/>
        </w:rPr>
        <w:t>أجوبة</w:t>
      </w:r>
      <w:r w:rsidR="006950EB" w:rsidRPr="006950EB">
        <w:rPr>
          <w:rFonts w:cs="Simplified Arabic" w:hint="cs"/>
          <w:i/>
          <w:iCs/>
          <w:snapToGrid w:val="0"/>
          <w:kern w:val="22"/>
          <w:rtl/>
          <w:lang w:val="en-US" w:bidi="ar-EG"/>
        </w:rPr>
        <w:t xml:space="preserve"> إثيوبيا على الأسئلة</w:t>
      </w:r>
    </w:p>
    <w:p w14:paraId="075E53D8" w14:textId="77777777" w:rsidR="006950EB" w:rsidRDefault="00A82FCC"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ردا على تساؤل بشأن عدم وجود خطوط أساس واضحة لبيان معدل التغيير أو التقدم عند تحقيق أهدافها، شرح ممثل إثيوبيا أنه لم يكن من الممكن إدراج جميع المسائل الجديرة بالملاحظة في تقرير الاستعراض. وبالرغم من ذلك، كان لمعظم الأهداف الثمانية عشرة خطوط أساس محددة، وأعطى مثالا لخطوط الأساس للأهداف الوطنية للتنوع البيولوجي 8 و9 و11، وشرح كيف تم استخدام خطوط الأساس لقياس تحقيق تلك الأهداف.</w:t>
      </w:r>
    </w:p>
    <w:p w14:paraId="48C345D5" w14:textId="77777777" w:rsidR="006950EB" w:rsidRDefault="00A82FCC"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وردا على تساؤل بشأن الدروس المستفادة من البلدان التي حاولت تحقيق أوجه التآزر مع الاتفاقيات الأخرى المتعلقة بالتنوع البيولوجي، وما إذا كانت نقاط الاتصال في اتفاقيات أخرى </w:t>
      </w:r>
      <w:r w:rsidR="00FA015A">
        <w:rPr>
          <w:rFonts w:cs="Simplified Arabic" w:hint="cs"/>
          <w:snapToGrid w:val="0"/>
          <w:kern w:val="22"/>
          <w:rtl/>
          <w:lang w:val="en-US" w:bidi="ar-EG"/>
        </w:rPr>
        <w:t>قد اشتركت</w:t>
      </w:r>
      <w:r>
        <w:rPr>
          <w:rFonts w:cs="Simplified Arabic" w:hint="cs"/>
          <w:snapToGrid w:val="0"/>
          <w:kern w:val="22"/>
          <w:rtl/>
          <w:lang w:val="en-US" w:bidi="ar-EG"/>
        </w:rPr>
        <w:t xml:space="preserve"> في إعداد وتنفيذ الاستراتيجيات وخطط العمل الوطنية للتنوع البيولوجي، قال ممثل إثيوبيا إنه في حالة إثيوبيا</w:t>
      </w:r>
      <w:r w:rsidR="00FA015A">
        <w:rPr>
          <w:rFonts w:cs="Simplified Arabic" w:hint="cs"/>
          <w:snapToGrid w:val="0"/>
          <w:kern w:val="22"/>
          <w:rtl/>
          <w:lang w:val="en-US" w:bidi="ar-EG"/>
        </w:rPr>
        <w:t>،</w:t>
      </w:r>
      <w:r>
        <w:rPr>
          <w:rFonts w:cs="Simplified Arabic" w:hint="cs"/>
          <w:snapToGrid w:val="0"/>
          <w:kern w:val="22"/>
          <w:rtl/>
          <w:lang w:val="en-US" w:bidi="ar-EG"/>
        </w:rPr>
        <w:t xml:space="preserve"> تواجد الكثير من نقاط الاتصال لتلك الاتفاقيات في مكان واحد في نفس المؤسسة، وهي لجنة البيئة والغابات وتغير المناخ في </w:t>
      </w:r>
      <w:r w:rsidR="00FE259D">
        <w:rPr>
          <w:rFonts w:cs="Simplified Arabic" w:hint="cs"/>
          <w:snapToGrid w:val="0"/>
          <w:kern w:val="22"/>
          <w:rtl/>
          <w:lang w:val="en-US" w:bidi="ar-EG"/>
        </w:rPr>
        <w:t>إ</w:t>
      </w:r>
      <w:r>
        <w:rPr>
          <w:rFonts w:cs="Simplified Arabic" w:hint="cs"/>
          <w:snapToGrid w:val="0"/>
          <w:kern w:val="22"/>
          <w:rtl/>
          <w:lang w:val="en-US" w:bidi="ar-EG"/>
        </w:rPr>
        <w:t xml:space="preserve">ثيوبيا. وبناء عليه، اشتركت </w:t>
      </w:r>
      <w:r w:rsidR="00FE259D">
        <w:rPr>
          <w:rFonts w:cs="Simplified Arabic" w:hint="cs"/>
          <w:snapToGrid w:val="0"/>
          <w:kern w:val="22"/>
          <w:rtl/>
          <w:lang w:val="en-US" w:bidi="ar-EG"/>
        </w:rPr>
        <w:t xml:space="preserve">نقاط الاتصال هذه </w:t>
      </w:r>
      <w:r>
        <w:rPr>
          <w:rFonts w:cs="Simplified Arabic" w:hint="cs"/>
          <w:snapToGrid w:val="0"/>
          <w:kern w:val="22"/>
          <w:rtl/>
          <w:lang w:val="en-US" w:bidi="ar-EG"/>
        </w:rPr>
        <w:t>في تقييم العملية التي تم تنفيذها. وكان لبعض نقاط الاتصال في تلك الاتفاقيات أعضاء أيضا في اللجنة التقنية الوطنية للتنوع البيولوجي واشتركوا في إعداد بعض الأهداف، وكذلك في حلقات عمل أصحاب المصلحة؛ وبعض حلقات العمل كانت تجري بواسطة أصحاب المصلحة.</w:t>
      </w:r>
    </w:p>
    <w:p w14:paraId="065AD758" w14:textId="77777777" w:rsidR="006950EB" w:rsidRDefault="00A82FCC"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lastRenderedPageBreak/>
        <w:t>وردا على تساؤل بشأن الدروس المستفادة من</w:t>
      </w:r>
      <w:r w:rsidR="008153CB">
        <w:rPr>
          <w:rFonts w:cs="Simplified Arabic" w:hint="cs"/>
          <w:snapToGrid w:val="0"/>
          <w:kern w:val="22"/>
          <w:rtl/>
          <w:lang w:val="en-US" w:bidi="ar-EG"/>
        </w:rPr>
        <w:t xml:space="preserve"> تنفيذ</w:t>
      </w:r>
      <w:r>
        <w:rPr>
          <w:rFonts w:cs="Simplified Arabic" w:hint="cs"/>
          <w:snapToGrid w:val="0"/>
          <w:kern w:val="22"/>
          <w:rtl/>
          <w:lang w:val="en-US" w:bidi="ar-EG"/>
        </w:rPr>
        <w:t xml:space="preserve"> الاستراتيجية وخطة العمل الوطنية للتنوع البيولوجي وما إذ</w:t>
      </w:r>
      <w:r w:rsidR="008153CB">
        <w:rPr>
          <w:rFonts w:cs="Simplified Arabic" w:hint="cs"/>
          <w:snapToGrid w:val="0"/>
          <w:kern w:val="22"/>
          <w:rtl/>
          <w:lang w:val="en-US" w:bidi="ar-EG"/>
        </w:rPr>
        <w:t xml:space="preserve">ا كانت ستوصي، استنادا إلى خبرة إثيوبيا، بعملية الاستعراض كآلية لدمجها في الإطار العالمي للتنوع البيولوجي لما بعد عام 2020 من أجل تعزيز المساءلة، اتفق ممثل إثيوبيا على أنه سيكون </w:t>
      </w:r>
      <w:r w:rsidR="00FE259D">
        <w:rPr>
          <w:rFonts w:cs="Simplified Arabic" w:hint="cs"/>
          <w:snapToGrid w:val="0"/>
          <w:kern w:val="22"/>
          <w:rtl/>
          <w:lang w:val="en-US" w:bidi="ar-EG"/>
        </w:rPr>
        <w:t>من الطيب</w:t>
      </w:r>
      <w:r w:rsidR="008153CB">
        <w:rPr>
          <w:rFonts w:cs="Simplified Arabic" w:hint="cs"/>
          <w:snapToGrid w:val="0"/>
          <w:kern w:val="22"/>
          <w:rtl/>
          <w:lang w:val="en-US" w:bidi="ar-EG"/>
        </w:rPr>
        <w:t xml:space="preserve"> دمج عملية الاستعراض هذه في الإطار العالمي للتنوع البيولوجي لما بعد عام 2020، إذ أن</w:t>
      </w:r>
      <w:r w:rsidR="00FE259D">
        <w:rPr>
          <w:rFonts w:cs="Simplified Arabic" w:hint="cs"/>
          <w:snapToGrid w:val="0"/>
          <w:kern w:val="22"/>
          <w:rtl/>
          <w:lang w:val="en-US" w:bidi="ar-EG"/>
        </w:rPr>
        <w:t xml:space="preserve"> ذلك</w:t>
      </w:r>
      <w:r w:rsidR="008153CB">
        <w:rPr>
          <w:rFonts w:cs="Simplified Arabic" w:hint="cs"/>
          <w:snapToGrid w:val="0"/>
          <w:kern w:val="22"/>
          <w:rtl/>
          <w:lang w:val="en-US" w:bidi="ar-EG"/>
        </w:rPr>
        <w:t xml:space="preserve"> سيساعد البلدان على التعلم من إخفاقاتها وكذلك من نجاحاتها وسيقدم فهما أفضل لتنفيذ الاتفاقية في البلد.</w:t>
      </w:r>
    </w:p>
    <w:p w14:paraId="66041213" w14:textId="77777777" w:rsidR="006950EB" w:rsidRPr="006950EB" w:rsidRDefault="006950EB" w:rsidP="008026C2">
      <w:pPr>
        <w:pStyle w:val="ListParagraph"/>
        <w:bidi/>
        <w:spacing w:after="120" w:line="216" w:lineRule="auto"/>
        <w:ind w:left="0"/>
        <w:contextualSpacing w:val="0"/>
        <w:rPr>
          <w:rFonts w:cs="Simplified Arabic"/>
          <w:b/>
          <w:bCs/>
          <w:snapToGrid w:val="0"/>
          <w:kern w:val="22"/>
          <w:lang w:val="en-US" w:bidi="ar-EG"/>
        </w:rPr>
      </w:pPr>
      <w:r w:rsidRPr="006950EB">
        <w:rPr>
          <w:rFonts w:cs="Simplified Arabic" w:hint="cs"/>
          <w:b/>
          <w:bCs/>
          <w:snapToGrid w:val="0"/>
          <w:kern w:val="22"/>
          <w:rtl/>
          <w:lang w:val="en-US" w:bidi="ar-EG"/>
        </w:rPr>
        <w:t>عرض من بولندا</w:t>
      </w:r>
    </w:p>
    <w:p w14:paraId="45364B34" w14:textId="77777777" w:rsidR="006950EB" w:rsidRDefault="008153CB"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عرضت ممثلة بولندا تقرير استعراض بلدها، الذي استند إلى تقريرها الوطني السادس. وتم تقديم هذا التقرير</w:t>
      </w:r>
      <w:r w:rsidR="00FE259D">
        <w:rPr>
          <w:rFonts w:cs="Simplified Arabic" w:hint="cs"/>
          <w:snapToGrid w:val="0"/>
          <w:kern w:val="22"/>
          <w:rtl/>
          <w:lang w:val="en-US" w:bidi="ar-EG"/>
        </w:rPr>
        <w:t xml:space="preserve"> في 14 فبراير/شباط 2019، واعتمد مجلس الوزراء</w:t>
      </w:r>
      <w:r>
        <w:rPr>
          <w:rFonts w:cs="Simplified Arabic" w:hint="cs"/>
          <w:snapToGrid w:val="0"/>
          <w:kern w:val="22"/>
          <w:rtl/>
          <w:lang w:val="en-US" w:bidi="ar-EG"/>
        </w:rPr>
        <w:t xml:space="preserve"> استراتيجيتها وخطة عملها الوطنية للتنوع البيولوجي في نوفمبر/تشرين الثاني 2015، مع تحويلها إلى التزامات وطنية تجاه الخطة الاستراتيجية العالمية للتنوع البيولوجي 2011-2020 واستراتيجية التنوع البيولوجي في الاتحاد الأوروبي. وكان لدى الاستراتيجية وخطة العمل الوطنية للتنوع البيولوجي </w:t>
      </w:r>
      <w:r w:rsidR="00FE259D">
        <w:rPr>
          <w:rFonts w:cs="Simplified Arabic" w:hint="cs"/>
          <w:snapToGrid w:val="0"/>
          <w:kern w:val="22"/>
          <w:rtl/>
          <w:lang w:val="en-US" w:bidi="ar-EG"/>
        </w:rPr>
        <w:t>غاية شاملة</w:t>
      </w:r>
      <w:r>
        <w:rPr>
          <w:rFonts w:cs="Simplified Arabic" w:hint="cs"/>
          <w:snapToGrid w:val="0"/>
          <w:kern w:val="22"/>
          <w:rtl/>
          <w:lang w:val="en-US" w:bidi="ar-EG"/>
        </w:rPr>
        <w:t xml:space="preserve"> وسبعة </w:t>
      </w:r>
      <w:r w:rsidR="00FE259D">
        <w:rPr>
          <w:rFonts w:cs="Simplified Arabic" w:hint="cs"/>
          <w:snapToGrid w:val="0"/>
          <w:kern w:val="22"/>
          <w:rtl/>
          <w:lang w:val="en-US" w:bidi="ar-EG"/>
        </w:rPr>
        <w:t>أهداف</w:t>
      </w:r>
      <w:r>
        <w:rPr>
          <w:rFonts w:cs="Simplified Arabic" w:hint="cs"/>
          <w:snapToGrid w:val="0"/>
          <w:kern w:val="22"/>
          <w:rtl/>
          <w:lang w:val="en-US" w:bidi="ar-EG"/>
        </w:rPr>
        <w:t xml:space="preserve"> و</w:t>
      </w:r>
      <w:r w:rsidR="00FE259D">
        <w:rPr>
          <w:rFonts w:cs="Simplified Arabic" w:hint="cs"/>
          <w:snapToGrid w:val="0"/>
          <w:kern w:val="22"/>
          <w:rtl/>
          <w:lang w:val="en-US" w:bidi="ar-EG"/>
        </w:rPr>
        <w:t>مقاصد</w:t>
      </w:r>
      <w:r>
        <w:rPr>
          <w:rFonts w:cs="Simplified Arabic" w:hint="cs"/>
          <w:snapToGrid w:val="0"/>
          <w:kern w:val="22"/>
          <w:rtl/>
          <w:lang w:val="en-US" w:bidi="ar-EG"/>
        </w:rPr>
        <w:t xml:space="preserve"> متعددة. وكانت </w:t>
      </w:r>
      <w:r w:rsidR="00FE259D">
        <w:rPr>
          <w:rFonts w:cs="Simplified Arabic" w:hint="cs"/>
          <w:snapToGrid w:val="0"/>
          <w:kern w:val="22"/>
          <w:rtl/>
          <w:lang w:val="en-US" w:bidi="ar-EG"/>
        </w:rPr>
        <w:t>الأهداف السبعة</w:t>
      </w:r>
      <w:r>
        <w:rPr>
          <w:rFonts w:cs="Simplified Arabic" w:hint="cs"/>
          <w:snapToGrid w:val="0"/>
          <w:kern w:val="22"/>
          <w:rtl/>
          <w:lang w:val="en-US" w:bidi="ar-EG"/>
        </w:rPr>
        <w:t xml:space="preserve"> هي تحسين مستوى المعارف وزيادة الأنشطة الاجتماعية؛ وتحسين نظم حماية الطبيعة؛ وحفظ واستعادة الموائل الطبيعية والأنواع المهددة بالانقراض؛ والحفاظ على النظم الإيكولوجية التي تقدم خدمات </w:t>
      </w:r>
      <w:r w:rsidR="008E57CF">
        <w:rPr>
          <w:rFonts w:cs="Simplified Arabic" w:hint="cs"/>
          <w:snapToGrid w:val="0"/>
          <w:kern w:val="22"/>
          <w:rtl/>
          <w:lang w:val="en-US" w:bidi="ar-EG"/>
        </w:rPr>
        <w:t>لأعداد السكان</w:t>
      </w:r>
      <w:r w:rsidR="00FE259D">
        <w:rPr>
          <w:rFonts w:cs="Simplified Arabic" w:hint="cs"/>
          <w:snapToGrid w:val="0"/>
          <w:kern w:val="22"/>
          <w:rtl/>
          <w:lang w:val="en-US" w:bidi="ar-EG"/>
        </w:rPr>
        <w:t xml:space="preserve"> </w:t>
      </w:r>
      <w:r w:rsidR="008E57CF">
        <w:rPr>
          <w:rFonts w:cs="Simplified Arabic" w:hint="cs"/>
          <w:snapToGrid w:val="0"/>
          <w:kern w:val="22"/>
          <w:rtl/>
          <w:lang w:val="en-US" w:bidi="ar-EG"/>
        </w:rPr>
        <w:t>وإعادة بناؤها؛ ودمج القطاعات الاقتصادية مع أهداف التنوع البيولوجي؛ وخفض التهديدات من تغير المناخ والأنواع الغريبة الغازية؛ وزيادة مشاركة بولندا في المنتديات الدولية المتعلقة ب</w:t>
      </w:r>
      <w:r w:rsidR="00FE259D">
        <w:rPr>
          <w:rFonts w:cs="Simplified Arabic" w:hint="cs"/>
          <w:snapToGrid w:val="0"/>
          <w:kern w:val="22"/>
          <w:rtl/>
          <w:lang w:val="en-US" w:bidi="ar-EG"/>
        </w:rPr>
        <w:t xml:space="preserve">موضوع </w:t>
      </w:r>
      <w:r w:rsidR="008E57CF">
        <w:rPr>
          <w:rFonts w:cs="Simplified Arabic" w:hint="cs"/>
          <w:snapToGrid w:val="0"/>
          <w:kern w:val="22"/>
          <w:rtl/>
          <w:lang w:val="en-US" w:bidi="ar-EG"/>
        </w:rPr>
        <w:t>التنوع البيولوجي. ووضحت الأهداف بإعطاء أمثلة كثيرة للإجراءات التي اتخذتها بولندا والتي ورد وصف كامل لها في التقرير. وفيما يتعلق بالموارد التقنية والمالية، قالت إن كبير هيئة التفتيش عن الحماية البيئية و16 من المفتشين الإقليمي</w:t>
      </w:r>
      <w:r w:rsidR="009854A7">
        <w:rPr>
          <w:rFonts w:cs="Simplified Arabic" w:hint="cs"/>
          <w:snapToGrid w:val="0"/>
          <w:kern w:val="22"/>
          <w:rtl/>
          <w:lang w:val="en-US" w:bidi="ar-EG"/>
        </w:rPr>
        <w:t>ين</w:t>
      </w:r>
      <w:r w:rsidR="008E57CF">
        <w:rPr>
          <w:rFonts w:cs="Simplified Arabic" w:hint="cs"/>
          <w:snapToGrid w:val="0"/>
          <w:kern w:val="22"/>
          <w:rtl/>
          <w:lang w:val="en-US" w:bidi="ar-EG"/>
        </w:rPr>
        <w:t xml:space="preserve"> يتولون المسؤولية عن رصد التنوع البيولوجي ومراجعة مستخدمي الموارد الجينية. ويأتي التمويل من الصندوق الوطني لحماية البيئة وإدارة المياه، ومن 16 صندوق إقليمي، والبرامج المالية في الاتحاد الأوروبي، والمنطقة الاقتصادية الأوروبية، ومنح من النرويج والصندوق السويسري. وقالت إن التمويل المنصرف للتنوع البيولوجي بلغ 354 مليون دولار أمريكيا في السنة.</w:t>
      </w:r>
    </w:p>
    <w:p w14:paraId="4EEFDDBC" w14:textId="77777777" w:rsidR="006950EB" w:rsidRDefault="008E57CF"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وفيما يتعلق بالحاجة إلى </w:t>
      </w:r>
      <w:r w:rsidR="002E6919">
        <w:rPr>
          <w:rFonts w:cs="Simplified Arabic" w:hint="cs"/>
          <w:snapToGrid w:val="0"/>
          <w:kern w:val="22"/>
          <w:rtl/>
          <w:lang w:val="en-US" w:bidi="ar-EG"/>
        </w:rPr>
        <w:t>تعديل</w:t>
      </w:r>
      <w:r>
        <w:rPr>
          <w:rFonts w:cs="Simplified Arabic" w:hint="cs"/>
          <w:snapToGrid w:val="0"/>
          <w:kern w:val="22"/>
          <w:rtl/>
          <w:lang w:val="en-US" w:bidi="ar-EG"/>
        </w:rPr>
        <w:t xml:space="preserve"> الاستراتيجية وخطة العمل الوطنية للتنوع البيولوجي، قالت إن هذه قد أعدت في الفترة 2014-2015 ويحتاج الأمر إلى مراجعتها وتحديثها وفقا للأولويات الحالية. وستستند الاستراتيجية وخطة العمل الوطنية للتنوع البيولوجي</w:t>
      </w:r>
      <w:r w:rsidR="009854A7" w:rsidRPr="009854A7">
        <w:rPr>
          <w:rFonts w:cs="Simplified Arabic" w:hint="cs"/>
          <w:snapToGrid w:val="0"/>
          <w:kern w:val="22"/>
          <w:rtl/>
          <w:lang w:val="en-US" w:bidi="ar-EG"/>
        </w:rPr>
        <w:t xml:space="preserve"> </w:t>
      </w:r>
      <w:r w:rsidR="009854A7">
        <w:rPr>
          <w:rFonts w:cs="Simplified Arabic" w:hint="cs"/>
          <w:snapToGrid w:val="0"/>
          <w:kern w:val="22"/>
          <w:rtl/>
          <w:lang w:val="en-US" w:bidi="ar-EG"/>
        </w:rPr>
        <w:t>الجديدة</w:t>
      </w:r>
      <w:r>
        <w:rPr>
          <w:rFonts w:cs="Simplified Arabic" w:hint="cs"/>
          <w:snapToGrid w:val="0"/>
          <w:kern w:val="22"/>
          <w:rtl/>
          <w:lang w:val="en-US" w:bidi="ar-EG"/>
        </w:rPr>
        <w:t xml:space="preserve"> إلى الإطار العالمي للتنوع البيولوجي لما بعد عام 2020 و</w:t>
      </w:r>
      <w:r w:rsidR="002E6919">
        <w:rPr>
          <w:rFonts w:cs="Simplified Arabic" w:hint="cs"/>
          <w:snapToGrid w:val="0"/>
          <w:kern w:val="22"/>
          <w:rtl/>
          <w:lang w:val="en-US" w:bidi="ar-EG"/>
        </w:rPr>
        <w:t xml:space="preserve">إلى </w:t>
      </w:r>
      <w:r>
        <w:rPr>
          <w:rFonts w:cs="Simplified Arabic" w:hint="cs"/>
          <w:snapToGrid w:val="0"/>
          <w:kern w:val="22"/>
          <w:rtl/>
          <w:lang w:val="en-US" w:bidi="ar-EG"/>
        </w:rPr>
        <w:t>استراتيجية التنوع البيولوجي الجديدة في الاتحاد الأوروبي، مع مراعاة ال</w:t>
      </w:r>
      <w:r w:rsidR="00996569">
        <w:rPr>
          <w:rFonts w:cs="Simplified Arabic" w:hint="cs"/>
          <w:snapToGrid w:val="0"/>
          <w:kern w:val="22"/>
          <w:rtl/>
          <w:lang w:val="en-US" w:bidi="ar-EG"/>
        </w:rPr>
        <w:t>أحوال والظروف الوطنية. وفيما يتعلق بالتحديات التي لم يتم التغلب عليها</w:t>
      </w:r>
      <w:r w:rsidR="009854A7">
        <w:rPr>
          <w:rFonts w:cs="Simplified Arabic" w:hint="cs"/>
          <w:snapToGrid w:val="0"/>
          <w:kern w:val="22"/>
          <w:rtl/>
          <w:lang w:val="en-US" w:bidi="ar-EG"/>
        </w:rPr>
        <w:t xml:space="preserve"> بعد</w:t>
      </w:r>
      <w:r w:rsidR="00996569">
        <w:rPr>
          <w:rFonts w:cs="Simplified Arabic" w:hint="cs"/>
          <w:snapToGrid w:val="0"/>
          <w:kern w:val="22"/>
          <w:rtl/>
          <w:lang w:val="en-US" w:bidi="ar-EG"/>
        </w:rPr>
        <w:t>، قالت إن العديد من ال</w:t>
      </w:r>
      <w:r w:rsidR="009854A7">
        <w:rPr>
          <w:rFonts w:cs="Simplified Arabic" w:hint="cs"/>
          <w:snapToGrid w:val="0"/>
          <w:kern w:val="22"/>
          <w:rtl/>
          <w:lang w:val="en-US" w:bidi="ar-EG"/>
        </w:rPr>
        <w:t>مقاصد</w:t>
      </w:r>
      <w:r w:rsidR="00996569">
        <w:rPr>
          <w:rFonts w:cs="Simplified Arabic" w:hint="cs"/>
          <w:snapToGrid w:val="0"/>
          <w:kern w:val="22"/>
          <w:rtl/>
          <w:lang w:val="en-US" w:bidi="ar-EG"/>
        </w:rPr>
        <w:t xml:space="preserve"> في الاستراتيجية وخطة العمل الوطنية للتنوع البيولوجي </w:t>
      </w:r>
      <w:r w:rsidR="009854A7">
        <w:rPr>
          <w:rFonts w:cs="Simplified Arabic" w:hint="cs"/>
          <w:snapToGrid w:val="0"/>
          <w:kern w:val="22"/>
          <w:rtl/>
          <w:lang w:val="en-US" w:bidi="ar-EG"/>
        </w:rPr>
        <w:t xml:space="preserve">الحالية </w:t>
      </w:r>
      <w:r w:rsidR="00996569">
        <w:rPr>
          <w:rFonts w:cs="Simplified Arabic" w:hint="cs"/>
          <w:snapToGrid w:val="0"/>
          <w:kern w:val="22"/>
          <w:rtl/>
          <w:lang w:val="en-US" w:bidi="ar-EG"/>
        </w:rPr>
        <w:t>لا يحتمل تحقيقها بنهاية السنة الحالية، وأن الأسباب الرئيسية لذلك تتمثل في عدم كفاية الموارد البشرية والمالية؛ و</w:t>
      </w:r>
      <w:r w:rsidR="009854A7">
        <w:rPr>
          <w:rFonts w:cs="Simplified Arabic" w:hint="cs"/>
          <w:snapToGrid w:val="0"/>
          <w:kern w:val="22"/>
          <w:rtl/>
          <w:lang w:val="en-US" w:bidi="ar-EG"/>
        </w:rPr>
        <w:t xml:space="preserve">عدم كفاية </w:t>
      </w:r>
      <w:r w:rsidR="00996569">
        <w:rPr>
          <w:rFonts w:cs="Simplified Arabic" w:hint="cs"/>
          <w:snapToGrid w:val="0"/>
          <w:kern w:val="22"/>
          <w:rtl/>
          <w:lang w:val="en-US" w:bidi="ar-EG"/>
        </w:rPr>
        <w:t>تعزيز قضايا التنوع البيولوجي داخل المجتمع برمته؛ وعدم</w:t>
      </w:r>
      <w:r w:rsidR="009854A7">
        <w:rPr>
          <w:rFonts w:cs="Simplified Arabic" w:hint="cs"/>
          <w:snapToGrid w:val="0"/>
          <w:kern w:val="22"/>
          <w:rtl/>
          <w:lang w:val="en-US" w:bidi="ar-EG"/>
        </w:rPr>
        <w:t xml:space="preserve"> كفاية</w:t>
      </w:r>
      <w:r w:rsidR="00996569">
        <w:rPr>
          <w:rFonts w:cs="Simplified Arabic" w:hint="cs"/>
          <w:snapToGrid w:val="0"/>
          <w:kern w:val="22"/>
          <w:rtl/>
          <w:lang w:val="en-US" w:bidi="ar-EG"/>
        </w:rPr>
        <w:t xml:space="preserve"> التعاون بين أصحاب المصلحة.</w:t>
      </w:r>
    </w:p>
    <w:p w14:paraId="631A58F3" w14:textId="77777777" w:rsidR="006950EB" w:rsidRPr="006950EB" w:rsidRDefault="0075179D" w:rsidP="008026C2">
      <w:pPr>
        <w:pStyle w:val="ListParagraph"/>
        <w:bidi/>
        <w:spacing w:after="120" w:line="216" w:lineRule="auto"/>
        <w:ind w:left="0"/>
        <w:contextualSpacing w:val="0"/>
        <w:rPr>
          <w:rFonts w:cs="Simplified Arabic"/>
          <w:i/>
          <w:iCs/>
          <w:snapToGrid w:val="0"/>
          <w:kern w:val="22"/>
          <w:lang w:val="en-US" w:bidi="ar-EG"/>
        </w:rPr>
      </w:pPr>
      <w:r>
        <w:rPr>
          <w:rFonts w:cs="Simplified Arabic" w:hint="cs"/>
          <w:i/>
          <w:iCs/>
          <w:snapToGrid w:val="0"/>
          <w:kern w:val="22"/>
          <w:rtl/>
          <w:lang w:val="en-US" w:bidi="ar-EG"/>
        </w:rPr>
        <w:t>أجوبة</w:t>
      </w:r>
      <w:r w:rsidR="006950EB" w:rsidRPr="006950EB">
        <w:rPr>
          <w:rFonts w:cs="Simplified Arabic" w:hint="cs"/>
          <w:i/>
          <w:iCs/>
          <w:snapToGrid w:val="0"/>
          <w:kern w:val="22"/>
          <w:rtl/>
          <w:lang w:val="en-US" w:bidi="ar-EG"/>
        </w:rPr>
        <w:t xml:space="preserve"> بولندا على الأسئلة</w:t>
      </w:r>
    </w:p>
    <w:p w14:paraId="04D35273" w14:textId="77777777" w:rsidR="006950EB" w:rsidRDefault="00996569"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ردا على تساؤل عن الهدفين "دال" و"واو" في بولندا، والنتائج المتوقعة أو الفعلية لمشروع "إعداد خطط التكيف مع تغير المناخ في المدن التي يعيش بها أكثر من 100,000 من السكان"، قالت ممثلة بولندا إن المشروع كان إبتكاريا وأن الهدف الرئيسي منه كان تقييم الحساسية </w:t>
      </w:r>
      <w:r w:rsidR="009854A7">
        <w:rPr>
          <w:rFonts w:cs="Simplified Arabic" w:hint="cs"/>
          <w:snapToGrid w:val="0"/>
          <w:kern w:val="22"/>
          <w:rtl/>
          <w:lang w:val="en-US" w:bidi="ar-EG"/>
        </w:rPr>
        <w:t>ل</w:t>
      </w:r>
      <w:r>
        <w:rPr>
          <w:rFonts w:cs="Simplified Arabic" w:hint="cs"/>
          <w:snapToGrid w:val="0"/>
          <w:kern w:val="22"/>
          <w:rtl/>
          <w:lang w:val="en-US" w:bidi="ar-EG"/>
        </w:rPr>
        <w:t xml:space="preserve">تغير المناخ في 44 من أكبر المدن في بولندا، وتخطيط أنشطة التكيف المناسبة للتهديدات التي تم تحديدها. ونظرا لنطاق المبادرة، </w:t>
      </w:r>
      <w:r w:rsidR="00F11F43">
        <w:rPr>
          <w:rFonts w:cs="Simplified Arabic" w:hint="cs"/>
          <w:snapToGrid w:val="0"/>
          <w:kern w:val="22"/>
          <w:rtl/>
          <w:lang w:val="en-US" w:bidi="ar-EG"/>
        </w:rPr>
        <w:t xml:space="preserve">وحسب علمها، فإنه </w:t>
      </w:r>
      <w:r w:rsidR="002E6919">
        <w:rPr>
          <w:rFonts w:cs="Simplified Arabic" w:hint="cs"/>
          <w:snapToGrid w:val="0"/>
          <w:kern w:val="22"/>
          <w:rtl/>
          <w:lang w:val="en-US" w:bidi="ar-EG"/>
        </w:rPr>
        <w:t xml:space="preserve">كان </w:t>
      </w:r>
      <w:r w:rsidR="00F11F43">
        <w:rPr>
          <w:rFonts w:cs="Simplified Arabic" w:hint="cs"/>
          <w:snapToGrid w:val="0"/>
          <w:kern w:val="22"/>
          <w:rtl/>
          <w:lang w:val="en-US" w:bidi="ar-EG"/>
        </w:rPr>
        <w:t xml:space="preserve">المشروع الوحيد في أوروبا الذي أيد فيه وزير البيئة الكثير من السلطات والإدارات المحلية في أنشطة التكيف في نفس الوقت. وأضافت أن إعداد خطط التكيف الحضري في 44 مدينة، بجانب المشروع الموازي الذي تناول العاصمة وارسو، سيسهم في حماية 30 في المائة تقريبا من السكان البولنديين من تأثيرات تغير المناخ، </w:t>
      </w:r>
      <w:r w:rsidR="009854A7">
        <w:rPr>
          <w:rFonts w:cs="Simplified Arabic" w:hint="cs"/>
          <w:snapToGrid w:val="0"/>
          <w:kern w:val="22"/>
          <w:rtl/>
          <w:lang w:val="en-US" w:bidi="ar-EG"/>
        </w:rPr>
        <w:t xml:space="preserve">مما </w:t>
      </w:r>
      <w:r w:rsidR="00F11F43">
        <w:rPr>
          <w:rFonts w:cs="Simplified Arabic" w:hint="cs"/>
          <w:snapToGrid w:val="0"/>
          <w:kern w:val="22"/>
          <w:rtl/>
          <w:lang w:val="en-US" w:bidi="ar-EG"/>
        </w:rPr>
        <w:t xml:space="preserve">سيساعد في نفس الوقت على حماية التنوع البيولوجي. وكل من الــ44 خطة وصفت المدينة ذات الصلة، مع مراعاة </w:t>
      </w:r>
      <w:r w:rsidR="007C1EE7">
        <w:rPr>
          <w:rFonts w:cs="Simplified Arabic" w:hint="cs"/>
          <w:snapToGrid w:val="0"/>
          <w:kern w:val="22"/>
          <w:rtl/>
          <w:lang w:val="en-US" w:bidi="ar-EG"/>
        </w:rPr>
        <w:t xml:space="preserve">ظروفها الطبيعية والتشغيلية والديمغرافية الخاصة، فضلا عن إمكانياتها الاقتصادية، ويرد </w:t>
      </w:r>
      <w:r w:rsidR="002E6919">
        <w:rPr>
          <w:rFonts w:cs="Simplified Arabic" w:hint="cs"/>
          <w:snapToGrid w:val="0"/>
          <w:kern w:val="22"/>
          <w:rtl/>
          <w:lang w:val="en-US" w:bidi="ar-EG"/>
        </w:rPr>
        <w:t xml:space="preserve">وصف </w:t>
      </w:r>
      <w:r w:rsidR="007C1EE7">
        <w:rPr>
          <w:rFonts w:cs="Simplified Arabic" w:hint="cs"/>
          <w:snapToGrid w:val="0"/>
          <w:kern w:val="22"/>
          <w:rtl/>
          <w:lang w:val="en-US" w:bidi="ar-EG"/>
        </w:rPr>
        <w:t xml:space="preserve">التحليل الأكثر شمولا في الوثيقة. وتم </w:t>
      </w:r>
      <w:r w:rsidR="002E6919">
        <w:rPr>
          <w:rFonts w:cs="Simplified Arabic" w:hint="cs"/>
          <w:snapToGrid w:val="0"/>
          <w:kern w:val="22"/>
          <w:rtl/>
          <w:lang w:val="en-US" w:bidi="ar-EG"/>
        </w:rPr>
        <w:t>إعداد جميع الــ44 خطة، واعتمد</w:t>
      </w:r>
      <w:r w:rsidR="007C1EE7">
        <w:rPr>
          <w:rFonts w:cs="Simplified Arabic" w:hint="cs"/>
          <w:snapToGrid w:val="0"/>
          <w:kern w:val="22"/>
          <w:rtl/>
          <w:lang w:val="en-US" w:bidi="ar-EG"/>
        </w:rPr>
        <w:t xml:space="preserve"> معظمها بالفعل السلطات المحلية من خلال أدوات قانونية </w:t>
      </w:r>
      <w:r w:rsidR="007C1EE7">
        <w:rPr>
          <w:rFonts w:cs="Simplified Arabic" w:hint="cs"/>
          <w:snapToGrid w:val="0"/>
          <w:kern w:val="22"/>
          <w:rtl/>
          <w:lang w:val="en-US" w:bidi="ar-EG"/>
        </w:rPr>
        <w:lastRenderedPageBreak/>
        <w:t xml:space="preserve">محلية. وبلغت تكلفة المشروع ما يزيد على 7 ملايين يورو، جاء تمويلها من ميزانية صندوق التماسك في الاتحاد الأوروبي. وقالت إن المشروع استمر من يناير/كانون الثاني 2017 إلى عام 2019، وكان هناك مبادرة للمتابعة في مارس/آذار 2020 بعنوان "المدن مع المناخ"، بهدف تحسين نوعية حياة السكان ودعم المدن في التحول إلى مدن مراعية للمناخ ومدن </w:t>
      </w:r>
      <w:r w:rsidR="002E6919">
        <w:rPr>
          <w:rFonts w:cs="Simplified Arabic" w:hint="cs"/>
          <w:snapToGrid w:val="0"/>
          <w:kern w:val="22"/>
          <w:rtl/>
          <w:lang w:val="en-US" w:bidi="ar-EG"/>
        </w:rPr>
        <w:t>للحياد المناخي</w:t>
      </w:r>
      <w:r w:rsidR="007C1EE7">
        <w:rPr>
          <w:rFonts w:cs="Simplified Arabic" w:hint="cs"/>
          <w:snapToGrid w:val="0"/>
          <w:kern w:val="22"/>
          <w:rtl/>
          <w:lang w:val="en-US" w:bidi="ar-EG"/>
        </w:rPr>
        <w:t>.</w:t>
      </w:r>
    </w:p>
    <w:p w14:paraId="3A0EB608" w14:textId="77777777" w:rsidR="006950EB" w:rsidRDefault="007C1EE7"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وردا على طلب لمزيد من التفسير للإجراءات الوارد وصفها في تقرير الاستعراض وكيفية مساهمتها في تحقيق ال</w:t>
      </w:r>
      <w:r w:rsidR="0038554E">
        <w:rPr>
          <w:rFonts w:cs="Simplified Arabic" w:hint="cs"/>
          <w:snapToGrid w:val="0"/>
          <w:kern w:val="22"/>
          <w:rtl/>
          <w:lang w:val="en-US" w:bidi="ar-EG"/>
        </w:rPr>
        <w:t>غايات</w:t>
      </w:r>
      <w:r>
        <w:rPr>
          <w:rFonts w:cs="Simplified Arabic" w:hint="cs"/>
          <w:snapToGrid w:val="0"/>
          <w:kern w:val="22"/>
          <w:rtl/>
          <w:lang w:val="en-US" w:bidi="ar-EG"/>
        </w:rPr>
        <w:t xml:space="preserve"> الوطنية في بولندا، ومستوى ذلك التقدم المحرز، قالت ممثلة بولندا إنه عند تحليل الإجراءات المتخذة، وجد أن 53 في المائة منها كانت فعالة، بينما 2 في </w:t>
      </w:r>
      <w:r w:rsidR="0038554E">
        <w:rPr>
          <w:rFonts w:cs="Simplified Arabic" w:hint="cs"/>
          <w:snapToGrid w:val="0"/>
          <w:kern w:val="22"/>
          <w:rtl/>
          <w:lang w:val="en-US" w:bidi="ar-EG"/>
        </w:rPr>
        <w:t>ال</w:t>
      </w:r>
      <w:r>
        <w:rPr>
          <w:rFonts w:cs="Simplified Arabic" w:hint="cs"/>
          <w:snapToGrid w:val="0"/>
          <w:kern w:val="22"/>
          <w:rtl/>
          <w:lang w:val="en-US" w:bidi="ar-EG"/>
        </w:rPr>
        <w:t>مائة فقط من الإجراءات اعتبرت غير فعالة. وبالنسبة للأنشطة الأخرى لم يكن من الممكن تقييمها نظرا ل</w:t>
      </w:r>
      <w:r w:rsidR="0038554E">
        <w:rPr>
          <w:rFonts w:cs="Simplified Arabic" w:hint="cs"/>
          <w:snapToGrid w:val="0"/>
          <w:kern w:val="22"/>
          <w:rtl/>
          <w:lang w:val="en-US" w:bidi="ar-EG"/>
        </w:rPr>
        <w:t>عدم وجود</w:t>
      </w:r>
      <w:r>
        <w:rPr>
          <w:rFonts w:cs="Simplified Arabic" w:hint="cs"/>
          <w:snapToGrid w:val="0"/>
          <w:kern w:val="22"/>
          <w:rtl/>
          <w:lang w:val="en-US" w:bidi="ar-EG"/>
        </w:rPr>
        <w:t xml:space="preserve"> المعلومات ذات الصلة بحالة التنفيذ. وأظهر تقييم التقدم المحرز في الوفاء بالأهداف الوطنية عدم تحقيق أي من الأهداف السبعة بحلول نهاية عام 2020، وأن</w:t>
      </w:r>
      <w:r w:rsidR="0038554E">
        <w:rPr>
          <w:rFonts w:cs="Simplified Arabic" w:hint="cs"/>
          <w:snapToGrid w:val="0"/>
          <w:kern w:val="22"/>
          <w:rtl/>
          <w:lang w:val="en-US" w:bidi="ar-EG"/>
        </w:rPr>
        <w:t>ه بينما أحرز</w:t>
      </w:r>
      <w:r>
        <w:rPr>
          <w:rFonts w:cs="Simplified Arabic" w:hint="cs"/>
          <w:snapToGrid w:val="0"/>
          <w:kern w:val="22"/>
          <w:rtl/>
          <w:lang w:val="en-US" w:bidi="ar-EG"/>
        </w:rPr>
        <w:t xml:space="preserve"> التقدم </w:t>
      </w:r>
      <w:r w:rsidR="0038554E">
        <w:rPr>
          <w:rFonts w:cs="Simplified Arabic" w:hint="cs"/>
          <w:snapToGrid w:val="0"/>
          <w:kern w:val="22"/>
          <w:rtl/>
          <w:lang w:val="en-US" w:bidi="ar-EG"/>
        </w:rPr>
        <w:t>بالنسبة ل</w:t>
      </w:r>
      <w:r>
        <w:rPr>
          <w:rFonts w:cs="Simplified Arabic" w:hint="cs"/>
          <w:snapToGrid w:val="0"/>
          <w:kern w:val="22"/>
          <w:rtl/>
          <w:lang w:val="en-US" w:bidi="ar-EG"/>
        </w:rPr>
        <w:t>أربعة أهداف، ول</w:t>
      </w:r>
      <w:r w:rsidR="0038554E">
        <w:rPr>
          <w:rFonts w:cs="Simplified Arabic" w:hint="cs"/>
          <w:snapToGrid w:val="0"/>
          <w:kern w:val="22"/>
          <w:rtl/>
          <w:lang w:val="en-US" w:bidi="ar-EG"/>
        </w:rPr>
        <w:t>مقصد</w:t>
      </w:r>
      <w:r>
        <w:rPr>
          <w:rFonts w:cs="Simplified Arabic" w:hint="cs"/>
          <w:snapToGrid w:val="0"/>
          <w:kern w:val="22"/>
          <w:rtl/>
          <w:lang w:val="en-US" w:bidi="ar-EG"/>
        </w:rPr>
        <w:t xml:space="preserve"> واحد، وهو المشاركة في المنتديات ا</w:t>
      </w:r>
      <w:r w:rsidR="00095916">
        <w:rPr>
          <w:rFonts w:cs="Simplified Arabic" w:hint="cs"/>
          <w:snapToGrid w:val="0"/>
          <w:kern w:val="22"/>
          <w:rtl/>
          <w:lang w:val="en-US" w:bidi="ar-EG"/>
        </w:rPr>
        <w:t>ل</w:t>
      </w:r>
      <w:r>
        <w:rPr>
          <w:rFonts w:cs="Simplified Arabic" w:hint="cs"/>
          <w:snapToGrid w:val="0"/>
          <w:kern w:val="22"/>
          <w:rtl/>
          <w:lang w:val="en-US" w:bidi="ar-EG"/>
        </w:rPr>
        <w:t>دولية</w:t>
      </w:r>
      <w:r w:rsidR="00095916">
        <w:rPr>
          <w:rFonts w:cs="Simplified Arabic" w:hint="cs"/>
          <w:snapToGrid w:val="0"/>
          <w:kern w:val="22"/>
          <w:rtl/>
          <w:lang w:val="en-US" w:bidi="ar-EG"/>
        </w:rPr>
        <w:t>، كانت هناك حركة في ا</w:t>
      </w:r>
      <w:r w:rsidR="0038554E">
        <w:rPr>
          <w:rFonts w:cs="Simplified Arabic" w:hint="cs"/>
          <w:snapToGrid w:val="0"/>
          <w:kern w:val="22"/>
          <w:rtl/>
          <w:lang w:val="en-US" w:bidi="ar-EG"/>
        </w:rPr>
        <w:t>لا</w:t>
      </w:r>
      <w:r w:rsidR="00095916">
        <w:rPr>
          <w:rFonts w:cs="Simplified Arabic" w:hint="cs"/>
          <w:snapToGrid w:val="0"/>
          <w:kern w:val="22"/>
          <w:rtl/>
          <w:lang w:val="en-US" w:bidi="ar-EG"/>
        </w:rPr>
        <w:t xml:space="preserve">تجاه </w:t>
      </w:r>
      <w:r w:rsidR="0038554E">
        <w:rPr>
          <w:rFonts w:cs="Simplified Arabic" w:hint="cs"/>
          <w:snapToGrid w:val="0"/>
          <w:kern w:val="22"/>
          <w:rtl/>
          <w:lang w:val="en-US" w:bidi="ar-EG"/>
        </w:rPr>
        <w:t>ال</w:t>
      </w:r>
      <w:r w:rsidR="00095916">
        <w:rPr>
          <w:rFonts w:cs="Simplified Arabic" w:hint="cs"/>
          <w:snapToGrid w:val="0"/>
          <w:kern w:val="22"/>
          <w:rtl/>
          <w:lang w:val="en-US" w:bidi="ar-EG"/>
        </w:rPr>
        <w:t xml:space="preserve">آخر. ولم يكن من الممكن إجراء تقييم لاثنين من الأهداف نتيجة لعدم وجود المؤشرات. فقد كانت المؤشرات بالفعل </w:t>
      </w:r>
      <w:r w:rsidR="0038554E">
        <w:rPr>
          <w:rFonts w:cs="Simplified Arabic" w:hint="cs"/>
          <w:snapToGrid w:val="0"/>
          <w:kern w:val="22"/>
          <w:rtl/>
          <w:lang w:val="en-US" w:bidi="ar-EG"/>
        </w:rPr>
        <w:t>أساس</w:t>
      </w:r>
      <w:r w:rsidR="00095916">
        <w:rPr>
          <w:rFonts w:cs="Simplified Arabic" w:hint="cs"/>
          <w:snapToGrid w:val="0"/>
          <w:kern w:val="22"/>
          <w:rtl/>
          <w:lang w:val="en-US" w:bidi="ar-EG"/>
        </w:rPr>
        <w:t>ية لتقييم الإجراءات والأهداف. غير أنه تم الموافقة على مؤش</w:t>
      </w:r>
      <w:r w:rsidR="0038554E">
        <w:rPr>
          <w:rFonts w:cs="Simplified Arabic" w:hint="cs"/>
          <w:snapToGrid w:val="0"/>
          <w:kern w:val="22"/>
          <w:rtl/>
          <w:lang w:val="en-US" w:bidi="ar-EG"/>
        </w:rPr>
        <w:t>ر</w:t>
      </w:r>
      <w:r w:rsidR="00095916">
        <w:rPr>
          <w:rFonts w:cs="Simplified Arabic" w:hint="cs"/>
          <w:snapToGrid w:val="0"/>
          <w:kern w:val="22"/>
          <w:rtl/>
          <w:lang w:val="en-US" w:bidi="ar-EG"/>
        </w:rPr>
        <w:t xml:space="preserve">ات مختلفة للإجراءات والأهداف، وبينما لا يمكن أن تغطي المؤشرات طائفة الأنشطة بأكملها، أو نشاط بأكمله، فقد حدث في بعض الحالات أن المؤشرات التي تم إدراجها في استراتيجيات وخطط العمل الوطنية للتنوع البيولوجي، كانت مناسبة بالفعل. ونظرا للصعوبات التي فرضتها المؤشرات، أجري تقييم ثاني استنادا إلى رأي الخبراء، في صورة دراسة استقصائية أرسلت إلى أكثر من 130 من مؤسسات البحوث و70 منظمة غير حكومية. </w:t>
      </w:r>
      <w:r w:rsidR="0038554E">
        <w:rPr>
          <w:rFonts w:cs="Simplified Arabic" w:hint="cs"/>
          <w:snapToGrid w:val="0"/>
          <w:kern w:val="22"/>
          <w:rtl/>
          <w:lang w:val="en-US" w:bidi="ar-EG"/>
        </w:rPr>
        <w:t>وأشار</w:t>
      </w:r>
      <w:r w:rsidR="00095916">
        <w:rPr>
          <w:rFonts w:cs="Simplified Arabic" w:hint="cs"/>
          <w:snapToGrid w:val="0"/>
          <w:kern w:val="22"/>
          <w:rtl/>
          <w:lang w:val="en-US" w:bidi="ar-EG"/>
        </w:rPr>
        <w:t xml:space="preserve"> معظم </w:t>
      </w:r>
      <w:r w:rsidR="0038554E">
        <w:rPr>
          <w:rFonts w:cs="Simplified Arabic" w:hint="cs"/>
          <w:snapToGrid w:val="0"/>
          <w:kern w:val="22"/>
          <w:rtl/>
          <w:lang w:val="en-US" w:bidi="ar-EG"/>
        </w:rPr>
        <w:t>المستجيبين</w:t>
      </w:r>
      <w:r w:rsidR="00095916">
        <w:rPr>
          <w:rFonts w:cs="Simplified Arabic" w:hint="cs"/>
          <w:snapToGrid w:val="0"/>
          <w:kern w:val="22"/>
          <w:rtl/>
          <w:lang w:val="en-US" w:bidi="ar-EG"/>
        </w:rPr>
        <w:t xml:space="preserve"> إلى أن بولندا </w:t>
      </w:r>
      <w:r w:rsidR="0038554E">
        <w:rPr>
          <w:rFonts w:cs="Simplified Arabic" w:hint="cs"/>
          <w:snapToGrid w:val="0"/>
          <w:kern w:val="22"/>
          <w:rtl/>
          <w:lang w:val="en-US" w:bidi="ar-EG"/>
        </w:rPr>
        <w:t xml:space="preserve">كانت </w:t>
      </w:r>
      <w:r w:rsidR="00095916">
        <w:rPr>
          <w:rFonts w:cs="Simplified Arabic" w:hint="cs"/>
          <w:snapToGrid w:val="0"/>
          <w:kern w:val="22"/>
          <w:rtl/>
          <w:lang w:val="en-US" w:bidi="ar-EG"/>
        </w:rPr>
        <w:t>على الطريق الصحيح لتحقيق أهدافها الوطنية؛ غير أنه نتيجة ل</w:t>
      </w:r>
      <w:r w:rsidR="0038554E">
        <w:rPr>
          <w:rFonts w:cs="Simplified Arabic" w:hint="cs"/>
          <w:snapToGrid w:val="0"/>
          <w:kern w:val="22"/>
          <w:rtl/>
          <w:lang w:val="en-US" w:bidi="ar-EG"/>
        </w:rPr>
        <w:t>ذات</w:t>
      </w:r>
      <w:r w:rsidR="00095916">
        <w:rPr>
          <w:rFonts w:cs="Simplified Arabic" w:hint="cs"/>
          <w:snapToGrid w:val="0"/>
          <w:kern w:val="22"/>
          <w:rtl/>
          <w:lang w:val="en-US" w:bidi="ar-EG"/>
        </w:rPr>
        <w:t>ية تلك الآراء، ومعدل الاستجابة المنخفض</w:t>
      </w:r>
      <w:r w:rsidR="0038554E">
        <w:rPr>
          <w:rFonts w:cs="Simplified Arabic" w:hint="cs"/>
          <w:snapToGrid w:val="0"/>
          <w:kern w:val="22"/>
          <w:rtl/>
          <w:lang w:val="en-US" w:bidi="ar-EG"/>
        </w:rPr>
        <w:t xml:space="preserve"> نوعا ما</w:t>
      </w:r>
      <w:r w:rsidR="00095916">
        <w:rPr>
          <w:rFonts w:cs="Simplified Arabic" w:hint="cs"/>
          <w:snapToGrid w:val="0"/>
          <w:kern w:val="22"/>
          <w:rtl/>
          <w:lang w:val="en-US" w:bidi="ar-EG"/>
        </w:rPr>
        <w:t xml:space="preserve">، فقد شكلت تلك الدراسة أدلة محدودة للتقدم المحرز بشأن تنفيذ الأهداف الوطنية. وفيما يتعلق بالتنفيذ، قالت إن الأهداف 1 و3 و4 و5 من أهداف أيشي للتنوع البيولوجي </w:t>
      </w:r>
      <w:r w:rsidR="00FA015A">
        <w:rPr>
          <w:rFonts w:cs="Simplified Arabic" w:hint="cs"/>
          <w:snapToGrid w:val="0"/>
          <w:kern w:val="22"/>
          <w:rtl/>
          <w:lang w:val="en-US" w:bidi="ar-EG"/>
        </w:rPr>
        <w:t>تتطلب المزيد من الجهود بالنسبة لبولندا.</w:t>
      </w:r>
    </w:p>
    <w:p w14:paraId="616A29D8" w14:textId="77777777" w:rsidR="006950EB" w:rsidRPr="006950EB" w:rsidRDefault="006950EB" w:rsidP="008026C2">
      <w:pPr>
        <w:pStyle w:val="ListParagraph"/>
        <w:bidi/>
        <w:spacing w:after="120" w:line="216" w:lineRule="auto"/>
        <w:ind w:left="0"/>
        <w:contextualSpacing w:val="0"/>
        <w:rPr>
          <w:rFonts w:cs="Simplified Arabic"/>
          <w:b/>
          <w:bCs/>
          <w:snapToGrid w:val="0"/>
          <w:kern w:val="22"/>
          <w:lang w:val="en-US" w:bidi="ar-EG"/>
        </w:rPr>
      </w:pPr>
      <w:r w:rsidRPr="006950EB">
        <w:rPr>
          <w:rFonts w:cs="Simplified Arabic" w:hint="cs"/>
          <w:b/>
          <w:bCs/>
          <w:snapToGrid w:val="0"/>
          <w:kern w:val="22"/>
          <w:rtl/>
          <w:lang w:val="en-US" w:bidi="ar-EG"/>
        </w:rPr>
        <w:t>عرض من فنلندا</w:t>
      </w:r>
    </w:p>
    <w:p w14:paraId="40D4349C" w14:textId="77777777" w:rsidR="006950EB" w:rsidRDefault="006E0F3C"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قدم ممثل فنلندا تقرير الاستعراض المتعلق بتنفيذ الاتفاقية في فنلندا، الذي استند إلى </w:t>
      </w:r>
      <w:r w:rsidRPr="006E0F3C">
        <w:rPr>
          <w:rFonts w:cs="Simplified Arabic" w:hint="cs"/>
          <w:i/>
          <w:iCs/>
          <w:snapToGrid w:val="0"/>
          <w:kern w:val="22"/>
          <w:rtl/>
          <w:lang w:val="en-US" w:bidi="ar-EG"/>
        </w:rPr>
        <w:t>تقييم أثر تنفيذ الاستراتيجية وخطة العمل الوطنية لحفظ التنوع البيولوجي واستخدامه المستدام في فنلندا (2012-2020)</w:t>
      </w:r>
      <w:r>
        <w:rPr>
          <w:rFonts w:cs="Simplified Arabic" w:hint="cs"/>
          <w:snapToGrid w:val="0"/>
          <w:kern w:val="22"/>
          <w:rtl/>
          <w:lang w:val="en-US" w:bidi="ar-EG"/>
        </w:rPr>
        <w:t xml:space="preserve"> الذي صدر مؤخرا. وكمعلومات أساسية، قدم الجدول الزمني للإجراءات المتخذة لتنفيذ الاتفاقية في فنلندا التي تأوجت في تقييم الأثر. وقال إنه منذ عام 1996، كان هناك فريق عامل وطني للتنوع البيولوجي واسع النطاق يتألف من معظم الوزارات في الحكومة </w:t>
      </w:r>
      <w:r w:rsidR="008B39C0">
        <w:rPr>
          <w:rFonts w:cs="Simplified Arabic" w:hint="cs"/>
          <w:snapToGrid w:val="0"/>
          <w:kern w:val="22"/>
          <w:rtl/>
          <w:lang w:val="en-US" w:bidi="ar-EG"/>
        </w:rPr>
        <w:t>فضلا عن</w:t>
      </w:r>
      <w:r>
        <w:rPr>
          <w:rFonts w:cs="Simplified Arabic" w:hint="cs"/>
          <w:snapToGrid w:val="0"/>
          <w:kern w:val="22"/>
          <w:rtl/>
          <w:lang w:val="en-US" w:bidi="ar-EG"/>
        </w:rPr>
        <w:t xml:space="preserve"> عدد من سلطات الدولة، ومؤسسات البحوث، والبرلمان الصامي، والحكومة المحلية، وقطاع الأعمال التجارية والمنظمات غير الحكومية. وفيما يتعلق بتنفيذ الاتفاقية والخطة الاستراتيجية للتنوع البيولوجي، قال إن فنلندا لديها 5 غايات و20 هدفا وطنيا تتما</w:t>
      </w:r>
      <w:r w:rsidR="008B39C0">
        <w:rPr>
          <w:rFonts w:cs="Simplified Arabic" w:hint="cs"/>
          <w:snapToGrid w:val="0"/>
          <w:kern w:val="22"/>
          <w:rtl/>
          <w:lang w:val="en-US" w:bidi="ar-EG"/>
        </w:rPr>
        <w:t>ش</w:t>
      </w:r>
      <w:r>
        <w:rPr>
          <w:rFonts w:cs="Simplified Arabic" w:hint="cs"/>
          <w:snapToGrid w:val="0"/>
          <w:kern w:val="22"/>
          <w:rtl/>
          <w:lang w:val="en-US" w:bidi="ar-EG"/>
        </w:rPr>
        <w:t>ى مع الخطة الاستراتيجية العالمية وأهد</w:t>
      </w:r>
      <w:r w:rsidR="008B39C0">
        <w:rPr>
          <w:rFonts w:cs="Simplified Arabic" w:hint="cs"/>
          <w:snapToGrid w:val="0"/>
          <w:kern w:val="22"/>
          <w:rtl/>
          <w:lang w:val="en-US" w:bidi="ar-EG"/>
        </w:rPr>
        <w:t xml:space="preserve">اف أيشي للتنوع البيولوجي، </w:t>
      </w:r>
      <w:r>
        <w:rPr>
          <w:rFonts w:cs="Simplified Arabic" w:hint="cs"/>
          <w:snapToGrid w:val="0"/>
          <w:kern w:val="22"/>
          <w:rtl/>
          <w:lang w:val="en-US" w:bidi="ar-EG"/>
        </w:rPr>
        <w:t>وبينما تم تعديلها على نحو طفيف لتلائم الظروف الوطنية، فقد كانت نفس الشيئ في 90 في المائة من الحالات. ولدى خطة العمل الوطنية أيضا 105 من الإجراءات الوطنية التي تغطي 24 موضوعا.</w:t>
      </w:r>
    </w:p>
    <w:p w14:paraId="27F32927" w14:textId="77777777" w:rsidR="006950EB" w:rsidRDefault="006E0F3C"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وفيما يتعلق بالإجراءات التشريعية، أسرد القوانين التي كان لها أ</w:t>
      </w:r>
      <w:r w:rsidR="00B773A8">
        <w:rPr>
          <w:rFonts w:cs="Simplified Arabic" w:hint="cs"/>
          <w:snapToGrid w:val="0"/>
          <w:kern w:val="22"/>
          <w:rtl/>
          <w:lang w:val="en-US" w:bidi="ar-EG"/>
        </w:rPr>
        <w:t xml:space="preserve">ثر على التنوع البيولوجي التي أعيد صياغتها في السنوات الأخيرة، وشرح أن 2 من أهم القوانين التي تؤثر على التنوع البيولوجي، وهما قانون حفظ الطبيعة وقانون استخدام الأراضي والبناء، يجري مراجعتهما في الوقت الحاضر. وقدم </w:t>
      </w:r>
      <w:r w:rsidR="00B208E2">
        <w:rPr>
          <w:rFonts w:cs="Simplified Arabic" w:hint="cs"/>
          <w:snapToGrid w:val="0"/>
          <w:kern w:val="22"/>
          <w:rtl/>
          <w:lang w:val="en-US" w:bidi="ar-EG"/>
        </w:rPr>
        <w:t>مثالا</w:t>
      </w:r>
      <w:r w:rsidR="00B773A8">
        <w:rPr>
          <w:rFonts w:cs="Simplified Arabic" w:hint="cs"/>
          <w:snapToGrid w:val="0"/>
          <w:kern w:val="22"/>
          <w:rtl/>
          <w:lang w:val="en-US" w:bidi="ar-EG"/>
        </w:rPr>
        <w:t xml:space="preserve"> لكيفية مراجعة 105 إجراءات مختلفة وقال إن 56 في المائة منها نتج عنها اتجاهات إيجابية من حيث التنمية التي سعت إلى تحقيقها. وأضاف أن فنلندا ستبذل جهدا لتحسين تل</w:t>
      </w:r>
      <w:r w:rsidR="00057398">
        <w:rPr>
          <w:rFonts w:cs="Simplified Arabic" w:hint="cs"/>
          <w:snapToGrid w:val="0"/>
          <w:kern w:val="22"/>
          <w:rtl/>
          <w:lang w:val="en-US" w:bidi="ar-EG"/>
        </w:rPr>
        <w:t>ك</w:t>
      </w:r>
      <w:r w:rsidR="00B773A8">
        <w:rPr>
          <w:rFonts w:cs="Simplified Arabic" w:hint="cs"/>
          <w:snapToGrid w:val="0"/>
          <w:kern w:val="22"/>
          <w:rtl/>
          <w:lang w:val="en-US" w:bidi="ar-EG"/>
        </w:rPr>
        <w:t xml:space="preserve"> النسبة. وقال أيضا إن </w:t>
      </w:r>
      <w:r w:rsidR="00057398">
        <w:rPr>
          <w:rFonts w:cs="Simplified Arabic" w:hint="cs"/>
          <w:snapToGrid w:val="0"/>
          <w:kern w:val="22"/>
          <w:rtl/>
          <w:lang w:val="en-US" w:bidi="ar-EG"/>
        </w:rPr>
        <w:t>أكثر</w:t>
      </w:r>
      <w:r w:rsidR="00B773A8">
        <w:rPr>
          <w:rFonts w:cs="Simplified Arabic" w:hint="cs"/>
          <w:snapToGrid w:val="0"/>
          <w:kern w:val="22"/>
          <w:rtl/>
          <w:lang w:val="en-US" w:bidi="ar-EG"/>
        </w:rPr>
        <w:t xml:space="preserve"> اتجاهات التحسين الملموسة كان </w:t>
      </w:r>
      <w:r w:rsidR="00057398">
        <w:rPr>
          <w:rFonts w:cs="Simplified Arabic" w:hint="cs"/>
          <w:snapToGrid w:val="0"/>
          <w:kern w:val="22"/>
          <w:rtl/>
          <w:lang w:val="en-US" w:bidi="ar-EG"/>
        </w:rPr>
        <w:t xml:space="preserve">يمكن </w:t>
      </w:r>
      <w:r w:rsidR="00B773A8">
        <w:rPr>
          <w:rFonts w:cs="Simplified Arabic" w:hint="cs"/>
          <w:snapToGrid w:val="0"/>
          <w:kern w:val="22"/>
          <w:rtl/>
          <w:lang w:val="en-US" w:bidi="ar-EG"/>
        </w:rPr>
        <w:t>في الغالب مشاهدتها في الإجراءات التي لديها مستوى منخفض من الطموح. وقد ظهر اتجاه تحسين طفيف أيضا في حالة الإجراءات التي ت</w:t>
      </w:r>
      <w:r w:rsidR="00057398">
        <w:rPr>
          <w:rFonts w:cs="Simplified Arabic" w:hint="cs"/>
          <w:snapToGrid w:val="0"/>
          <w:kern w:val="22"/>
          <w:rtl/>
          <w:lang w:val="en-US" w:bidi="ar-EG"/>
        </w:rPr>
        <w:t>م تنفيذ</w:t>
      </w:r>
      <w:r w:rsidR="00B773A8">
        <w:rPr>
          <w:rFonts w:cs="Simplified Arabic" w:hint="cs"/>
          <w:snapToGrid w:val="0"/>
          <w:kern w:val="22"/>
          <w:rtl/>
          <w:lang w:val="en-US" w:bidi="ar-EG"/>
        </w:rPr>
        <w:t xml:space="preserve">ها على نحو جزئي، والإجراءات التي بدأ تنفيذها في وقت متأخر في فترة الاستراتيجية وخطة العمل الوطنية للتنوع البيولوجي أو التي تعاملت مع وسائل التشغيل الجديدة. ومن ناحية أخرى، فإن الإجراءات التي لديها اتجاهات مستقرة، تم تنفيذها في الغالب كجزء من العمل الذي كان ينبغي </w:t>
      </w:r>
      <w:r w:rsidR="00B773A8">
        <w:rPr>
          <w:rFonts w:cs="Simplified Arabic" w:hint="cs"/>
          <w:snapToGrid w:val="0"/>
          <w:kern w:val="22"/>
          <w:rtl/>
          <w:lang w:val="en-US" w:bidi="ar-EG"/>
        </w:rPr>
        <w:lastRenderedPageBreak/>
        <w:t>إجراؤه على أي حال. وختاما، قال إن الاتجاهات المتدهورة المتعلقة بالتعاون في مجال التنمية كانت نتيجة للتخفيضات في التمويل العام للتعاون من أجل التنمية.</w:t>
      </w:r>
    </w:p>
    <w:p w14:paraId="367E86E6" w14:textId="77777777" w:rsidR="006950EB" w:rsidRDefault="00B773A8"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وقال إن تخصيص الموارد المالية كشف في الغالب </w:t>
      </w:r>
      <w:r w:rsidR="00057398">
        <w:rPr>
          <w:rFonts w:cs="Simplified Arabic" w:hint="cs"/>
          <w:snapToGrid w:val="0"/>
          <w:kern w:val="22"/>
          <w:rtl/>
          <w:lang w:val="en-US" w:bidi="ar-EG"/>
        </w:rPr>
        <w:t>الكثير</w:t>
      </w:r>
      <w:r>
        <w:rPr>
          <w:rFonts w:cs="Simplified Arabic" w:hint="cs"/>
          <w:snapToGrid w:val="0"/>
          <w:kern w:val="22"/>
          <w:rtl/>
          <w:lang w:val="en-US" w:bidi="ar-EG"/>
        </w:rPr>
        <w:t xml:space="preserve"> عن الأشياء التي </w:t>
      </w:r>
      <w:r w:rsidR="00057398">
        <w:rPr>
          <w:rFonts w:cs="Simplified Arabic" w:hint="cs"/>
          <w:snapToGrid w:val="0"/>
          <w:kern w:val="22"/>
          <w:rtl/>
          <w:lang w:val="en-US" w:bidi="ar-EG"/>
        </w:rPr>
        <w:t>يتم الت</w:t>
      </w:r>
      <w:r>
        <w:rPr>
          <w:rFonts w:cs="Simplified Arabic" w:hint="cs"/>
          <w:snapToGrid w:val="0"/>
          <w:kern w:val="22"/>
          <w:rtl/>
          <w:lang w:val="en-US" w:bidi="ar-EG"/>
        </w:rPr>
        <w:t>رك</w:t>
      </w:r>
      <w:r w:rsidR="00057398">
        <w:rPr>
          <w:rFonts w:cs="Simplified Arabic" w:hint="cs"/>
          <w:snapToGrid w:val="0"/>
          <w:kern w:val="22"/>
          <w:rtl/>
          <w:lang w:val="en-US" w:bidi="ar-EG"/>
        </w:rPr>
        <w:t>ي</w:t>
      </w:r>
      <w:r>
        <w:rPr>
          <w:rFonts w:cs="Simplified Arabic" w:hint="cs"/>
          <w:snapToGrid w:val="0"/>
          <w:kern w:val="22"/>
          <w:rtl/>
          <w:lang w:val="en-US" w:bidi="ar-EG"/>
        </w:rPr>
        <w:t xml:space="preserve">ز عليها. </w:t>
      </w:r>
      <w:r w:rsidR="008B39C0">
        <w:rPr>
          <w:rFonts w:cs="Simplified Arabic" w:hint="cs"/>
          <w:snapToGrid w:val="0"/>
          <w:kern w:val="22"/>
          <w:rtl/>
          <w:lang w:val="en-US" w:bidi="ar-EG"/>
        </w:rPr>
        <w:t>فبالنسبة لبعض الإجراءات في الاستراتيجية وخطة العمل الوطنية للتنوع البيولوجي، التي تلقت قدرا كبيرا من الاستثمارات، كان التركيز الرئيسي على بعض الأنشطة بخلاف التنوع البيولوجي. كما كان هناك إجراءات كانت الاستثمارات فيها صغيرة ولكنها أنتجت تنمية إيجابية ملحوظة أو كان لديها إمكانية كبيرة للقيام بذلك في المستقبل. وهناك خمسة إجراءات أيضا كان لها في نفس الوقت مستوى عالي من تخصيص الموارد المالية وأثر معتدل بل أيضا إمكانية كبيرة في المستقبل، وفي تلك الحالات، تم استثمار الموارد بنجاح في الإجراءات التي أنتجت أو يمكن أن تنتج نتائج كبيرة.</w:t>
      </w:r>
    </w:p>
    <w:p w14:paraId="2F09F534" w14:textId="77777777" w:rsidR="006950EB" w:rsidRDefault="008B39C0"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وختاما، وفيما يتعلق بالحاجة إلى تعديل الاستراتيجية وخطة العمل الوطنية للتنوع البيولوجي، لاحظ أنه من المهم النظر في أثر الإجراءات خلال فترة الاستراتيجية وخطة العمل الوطنية للتنوع البيولوجي على نحو منفصل </w:t>
      </w:r>
      <w:r w:rsidR="00057398">
        <w:rPr>
          <w:rFonts w:cs="Simplified Arabic" w:hint="cs"/>
          <w:snapToGrid w:val="0"/>
          <w:kern w:val="22"/>
          <w:rtl/>
          <w:lang w:val="en-US" w:bidi="ar-EG"/>
        </w:rPr>
        <w:t>ع</w:t>
      </w:r>
      <w:r>
        <w:rPr>
          <w:rFonts w:cs="Simplified Arabic" w:hint="cs"/>
          <w:snapToGrid w:val="0"/>
          <w:kern w:val="22"/>
          <w:rtl/>
          <w:lang w:val="en-US" w:bidi="ar-EG"/>
        </w:rPr>
        <w:t xml:space="preserve">ن الأثر المحتمل للإجراءات. فمعظم </w:t>
      </w:r>
      <w:r w:rsidR="00057398">
        <w:rPr>
          <w:rFonts w:cs="Simplified Arabic" w:hint="cs"/>
          <w:snapToGrid w:val="0"/>
          <w:kern w:val="22"/>
          <w:rtl/>
          <w:lang w:val="en-US" w:bidi="ar-EG"/>
        </w:rPr>
        <w:t>الإجراءات كان</w:t>
      </w:r>
      <w:r>
        <w:rPr>
          <w:rFonts w:cs="Simplified Arabic" w:hint="cs"/>
          <w:snapToGrid w:val="0"/>
          <w:kern w:val="22"/>
          <w:rtl/>
          <w:lang w:val="en-US" w:bidi="ar-EG"/>
        </w:rPr>
        <w:t xml:space="preserve"> لديها أثر منخفض </w:t>
      </w:r>
      <w:r w:rsidR="00057398">
        <w:rPr>
          <w:rFonts w:cs="Simplified Arabic" w:hint="cs"/>
          <w:snapToGrid w:val="0"/>
          <w:kern w:val="22"/>
          <w:rtl/>
          <w:lang w:val="en-US" w:bidi="ar-EG"/>
        </w:rPr>
        <w:t xml:space="preserve">فقط </w:t>
      </w:r>
      <w:r>
        <w:rPr>
          <w:rFonts w:cs="Simplified Arabic" w:hint="cs"/>
          <w:snapToGrid w:val="0"/>
          <w:kern w:val="22"/>
          <w:rtl/>
          <w:lang w:val="en-US" w:bidi="ar-EG"/>
        </w:rPr>
        <w:t>خلال تلك الفترة و</w:t>
      </w:r>
      <w:r w:rsidR="00057398">
        <w:rPr>
          <w:rFonts w:cs="Simplified Arabic" w:hint="cs"/>
          <w:snapToGrid w:val="0"/>
          <w:kern w:val="22"/>
          <w:rtl/>
          <w:lang w:val="en-US" w:bidi="ar-EG"/>
        </w:rPr>
        <w:t>ل</w:t>
      </w:r>
      <w:r>
        <w:rPr>
          <w:rFonts w:cs="Simplified Arabic" w:hint="cs"/>
          <w:snapToGrid w:val="0"/>
          <w:kern w:val="22"/>
          <w:rtl/>
          <w:lang w:val="en-US" w:bidi="ar-EG"/>
        </w:rPr>
        <w:t xml:space="preserve">كن لها إمكانية </w:t>
      </w:r>
      <w:r w:rsidR="00057398">
        <w:rPr>
          <w:rFonts w:cs="Simplified Arabic" w:hint="cs"/>
          <w:snapToGrid w:val="0"/>
          <w:kern w:val="22"/>
          <w:rtl/>
          <w:lang w:val="en-US" w:bidi="ar-EG"/>
        </w:rPr>
        <w:t>أكبر</w:t>
      </w:r>
      <w:r>
        <w:rPr>
          <w:rFonts w:cs="Simplified Arabic" w:hint="cs"/>
          <w:snapToGrid w:val="0"/>
          <w:kern w:val="22"/>
          <w:rtl/>
          <w:lang w:val="en-US" w:bidi="ar-EG"/>
        </w:rPr>
        <w:t xml:space="preserve"> في المستقبل. واعتبرت الإجراءات اللازمة للاستراتيجية وخطة العمل الوطنية للتنوع البيولوجي القادمة، ينبغي أن تكون "ذكية"، ولديها نتائج ملموسة، ومصحوبة بمؤشرات بشأن التنفيذ، وا</w:t>
      </w:r>
      <w:r w:rsidR="00057398">
        <w:rPr>
          <w:rFonts w:cs="Simplified Arabic" w:hint="cs"/>
          <w:snapToGrid w:val="0"/>
          <w:kern w:val="22"/>
          <w:rtl/>
          <w:lang w:val="en-US" w:bidi="ar-EG"/>
        </w:rPr>
        <w:t>لا</w:t>
      </w:r>
      <w:r>
        <w:rPr>
          <w:rFonts w:cs="Simplified Arabic" w:hint="cs"/>
          <w:snapToGrid w:val="0"/>
          <w:kern w:val="22"/>
          <w:rtl/>
          <w:lang w:val="en-US" w:bidi="ar-EG"/>
        </w:rPr>
        <w:t>تجاهات و</w:t>
      </w:r>
      <w:r w:rsidR="00057398">
        <w:rPr>
          <w:rFonts w:cs="Simplified Arabic" w:hint="cs"/>
          <w:snapToGrid w:val="0"/>
          <w:kern w:val="22"/>
          <w:rtl/>
          <w:lang w:val="en-US" w:bidi="ar-EG"/>
        </w:rPr>
        <w:t>ال</w:t>
      </w:r>
      <w:r>
        <w:rPr>
          <w:rFonts w:cs="Simplified Arabic" w:hint="cs"/>
          <w:snapToGrid w:val="0"/>
          <w:kern w:val="22"/>
          <w:rtl/>
          <w:lang w:val="en-US" w:bidi="ar-EG"/>
        </w:rPr>
        <w:t>موارد. وهناك حاجة أيضا إلى عدد قليل من الإجراءات، واعتبر أن 105 من الإجراءات كانت كثيرة للغاية من أجل رصدها بطريقة فعالة. وفيما يتعل</w:t>
      </w:r>
      <w:r w:rsidR="00CF797C">
        <w:rPr>
          <w:rFonts w:cs="Simplified Arabic" w:hint="cs"/>
          <w:snapToGrid w:val="0"/>
          <w:kern w:val="22"/>
          <w:rtl/>
          <w:lang w:val="en-US" w:bidi="ar-EG"/>
        </w:rPr>
        <w:t>ق بالتحديات التي لم يتغلب عليها</w:t>
      </w:r>
      <w:r>
        <w:rPr>
          <w:rFonts w:cs="Simplified Arabic" w:hint="cs"/>
          <w:snapToGrid w:val="0"/>
          <w:kern w:val="22"/>
          <w:rtl/>
          <w:lang w:val="en-US" w:bidi="ar-EG"/>
        </w:rPr>
        <w:t>، قال إن فنلندا لديها فرصة واقعية لعكس الاتجاهات في فقدان التنوع البيولوجي</w:t>
      </w:r>
      <w:r w:rsidR="00CF797C">
        <w:rPr>
          <w:rFonts w:cs="Simplified Arabic" w:hint="cs"/>
          <w:snapToGrid w:val="0"/>
          <w:kern w:val="22"/>
          <w:rtl/>
          <w:lang w:val="en-US" w:bidi="ar-EG"/>
        </w:rPr>
        <w:t xml:space="preserve">، وخصوصا بعد إعداد الكثير من الوسائل الجديدة لتحسين حالة الطبيعة على مدى 25 سنة الماضية. غير أن وقف فقدان التنوع البيولوجي يتطلب التزاما قويا من المجتمع برمته وتحولا إيكولوجيا يخترق جميع وظائفه. وشرح أنه يعني بالتحول الإيكولوجي التغيير التحويلي الذي يأخذ التنوع البيولوجي في الحسبان في جميع عمليات صنع القرار، والتحول من الضغوط المتزايدة أو المستمرة على التنوع البيولوجي إلى أثر إيجابي صاف على الطبيعة. وإلى حد كبير، كانت التحديات التي لم يتغلب عليها هي الالتزام، والموارد والمساءلة، غير أن هناك </w:t>
      </w:r>
      <w:r w:rsidR="009E106A">
        <w:rPr>
          <w:rFonts w:cs="Simplified Arabic" w:hint="cs"/>
          <w:snapToGrid w:val="0"/>
          <w:kern w:val="22"/>
          <w:rtl/>
          <w:lang w:val="en-US" w:bidi="ar-EG"/>
        </w:rPr>
        <w:t xml:space="preserve">تزيد </w:t>
      </w:r>
      <w:r w:rsidR="00CF797C">
        <w:rPr>
          <w:rFonts w:cs="Simplified Arabic" w:hint="cs"/>
          <w:snapToGrid w:val="0"/>
          <w:kern w:val="22"/>
          <w:rtl/>
          <w:lang w:val="en-US" w:bidi="ar-EG"/>
        </w:rPr>
        <w:t>مؤخرا في الاهتمام السياسي والاقتصادي</w:t>
      </w:r>
      <w:r w:rsidR="004320D9">
        <w:rPr>
          <w:rFonts w:cs="Simplified Arabic" w:hint="cs"/>
          <w:snapToGrid w:val="0"/>
          <w:kern w:val="22"/>
          <w:rtl/>
          <w:lang w:val="en-US" w:bidi="ar-EG"/>
        </w:rPr>
        <w:t xml:space="preserve"> بخصوص صون التنوع البيولوجي.</w:t>
      </w:r>
    </w:p>
    <w:p w14:paraId="2C10A8F4" w14:textId="77777777" w:rsidR="006950EB" w:rsidRDefault="0075179D" w:rsidP="008026C2">
      <w:pPr>
        <w:pStyle w:val="ListParagraph"/>
        <w:bidi/>
        <w:spacing w:after="120" w:line="216" w:lineRule="auto"/>
        <w:ind w:left="0"/>
        <w:contextualSpacing w:val="0"/>
        <w:rPr>
          <w:rFonts w:cs="Simplified Arabic"/>
          <w:snapToGrid w:val="0"/>
          <w:kern w:val="22"/>
          <w:lang w:val="en-US" w:bidi="ar-EG"/>
        </w:rPr>
      </w:pPr>
      <w:r>
        <w:rPr>
          <w:rFonts w:cs="Simplified Arabic" w:hint="cs"/>
          <w:i/>
          <w:iCs/>
          <w:snapToGrid w:val="0"/>
          <w:kern w:val="22"/>
          <w:rtl/>
          <w:lang w:val="en-US" w:bidi="ar-EG"/>
        </w:rPr>
        <w:t>أجوبة</w:t>
      </w:r>
      <w:r w:rsidR="006950EB" w:rsidRPr="006950EB">
        <w:rPr>
          <w:rFonts w:cs="Simplified Arabic" w:hint="cs"/>
          <w:i/>
          <w:iCs/>
          <w:snapToGrid w:val="0"/>
          <w:kern w:val="22"/>
          <w:rtl/>
          <w:lang w:val="en-US" w:bidi="ar-EG"/>
        </w:rPr>
        <w:t xml:space="preserve"> </w:t>
      </w:r>
      <w:r w:rsidR="006950EB">
        <w:rPr>
          <w:rFonts w:cs="Simplified Arabic" w:hint="cs"/>
          <w:i/>
          <w:iCs/>
          <w:snapToGrid w:val="0"/>
          <w:kern w:val="22"/>
          <w:rtl/>
          <w:lang w:val="en-US" w:bidi="ar-EG"/>
        </w:rPr>
        <w:t>فن</w:t>
      </w:r>
      <w:r w:rsidR="006950EB" w:rsidRPr="006950EB">
        <w:rPr>
          <w:rFonts w:cs="Simplified Arabic" w:hint="cs"/>
          <w:i/>
          <w:iCs/>
          <w:snapToGrid w:val="0"/>
          <w:kern w:val="22"/>
          <w:rtl/>
          <w:lang w:val="en-US" w:bidi="ar-EG"/>
        </w:rPr>
        <w:t>لندا على الأسئلة</w:t>
      </w:r>
    </w:p>
    <w:p w14:paraId="162E630C" w14:textId="77777777" w:rsidR="006950EB" w:rsidRDefault="004320D9"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ردا على الملاحظة الخاصة بتقييم الأنواع في الغابات على أنها مهددة بشدة بالانقراض، وتسا</w:t>
      </w:r>
      <w:r w:rsidR="009E106A">
        <w:rPr>
          <w:rFonts w:cs="Simplified Arabic" w:hint="cs"/>
          <w:snapToGrid w:val="0"/>
          <w:kern w:val="22"/>
          <w:rtl/>
          <w:lang w:val="en-US" w:bidi="ar-EG"/>
        </w:rPr>
        <w:t>ؤ</w:t>
      </w:r>
      <w:r>
        <w:rPr>
          <w:rFonts w:cs="Simplified Arabic" w:hint="cs"/>
          <w:snapToGrid w:val="0"/>
          <w:kern w:val="22"/>
          <w:rtl/>
          <w:lang w:val="en-US" w:bidi="ar-EG"/>
        </w:rPr>
        <w:t>ل عن التدابير التي اتخذتها فنلندا في قطاع الغابات لمعالجة القضايا المتعلقة بالتنوع البيولوجي، قال</w:t>
      </w:r>
      <w:r w:rsidR="00B208E2">
        <w:rPr>
          <w:rFonts w:cs="Simplified Arabic" w:hint="cs"/>
          <w:snapToGrid w:val="0"/>
          <w:kern w:val="22"/>
          <w:rtl/>
          <w:lang w:val="en-US" w:bidi="ar-EG"/>
        </w:rPr>
        <w:t>ت</w:t>
      </w:r>
      <w:r>
        <w:rPr>
          <w:rFonts w:cs="Simplified Arabic" w:hint="cs"/>
          <w:snapToGrid w:val="0"/>
          <w:kern w:val="22"/>
          <w:rtl/>
          <w:lang w:val="en-US" w:bidi="ar-EG"/>
        </w:rPr>
        <w:t xml:space="preserve"> ممثل</w:t>
      </w:r>
      <w:r w:rsidR="00B208E2">
        <w:rPr>
          <w:rFonts w:cs="Simplified Arabic" w:hint="cs"/>
          <w:snapToGrid w:val="0"/>
          <w:kern w:val="22"/>
          <w:rtl/>
          <w:lang w:val="en-US" w:bidi="ar-EG"/>
        </w:rPr>
        <w:t>ة</w:t>
      </w:r>
      <w:r w:rsidR="009E106A">
        <w:rPr>
          <w:rFonts w:cs="Simplified Arabic" w:hint="cs"/>
          <w:snapToGrid w:val="0"/>
          <w:kern w:val="22"/>
          <w:rtl/>
          <w:lang w:val="en-US" w:bidi="ar-EG"/>
        </w:rPr>
        <w:t xml:space="preserve"> فنلندا</w:t>
      </w:r>
      <w:r>
        <w:rPr>
          <w:rFonts w:cs="Simplified Arabic" w:hint="cs"/>
          <w:snapToGrid w:val="0"/>
          <w:kern w:val="22"/>
          <w:rtl/>
          <w:lang w:val="en-US" w:bidi="ar-EG"/>
        </w:rPr>
        <w:t xml:space="preserve"> إن الحراجة قضية مهمة في فنلندا، من حيث أهميتها بالنسبة للاقتصاد والعمالة، وكضغوط على التنوع البيولوجي على حد السواء. فحوالي 90 في المائة من مساحة الغابات كانت مخصصة للاستخدام التجاري ومعظمها يستغل بدرجة كثيفة</w:t>
      </w:r>
      <w:r w:rsidR="009E106A">
        <w:rPr>
          <w:rFonts w:cs="Simplified Arabic" w:hint="cs"/>
          <w:snapToGrid w:val="0"/>
          <w:kern w:val="22"/>
          <w:rtl/>
          <w:lang w:val="en-US" w:bidi="ar-EG"/>
        </w:rPr>
        <w:t xml:space="preserve"> للغاية</w:t>
      </w:r>
      <w:r>
        <w:rPr>
          <w:rFonts w:cs="Simplified Arabic" w:hint="cs"/>
          <w:snapToGrid w:val="0"/>
          <w:kern w:val="22"/>
          <w:rtl/>
          <w:lang w:val="en-US" w:bidi="ar-EG"/>
        </w:rPr>
        <w:t xml:space="preserve">، بالرغم من أن تلك الغابات لها خصائص شبه طبيعية إذ أن فنلندا ليس لديها أية مزارع حرجية. </w:t>
      </w:r>
      <w:r w:rsidR="00E2129E">
        <w:rPr>
          <w:rFonts w:cs="Simplified Arabic" w:hint="cs"/>
          <w:snapToGrid w:val="0"/>
          <w:kern w:val="22"/>
          <w:rtl/>
          <w:lang w:val="en-US" w:bidi="ar-EG"/>
        </w:rPr>
        <w:t>وكانت الحراجة التجارية هي أكبر تهديد تتعرض له الأنواع في فنلندا ولذلك هناك نوع</w:t>
      </w:r>
      <w:r w:rsidR="009E106A">
        <w:rPr>
          <w:rFonts w:cs="Simplified Arabic" w:hint="cs"/>
          <w:snapToGrid w:val="0"/>
          <w:kern w:val="22"/>
          <w:rtl/>
          <w:lang w:val="en-US" w:bidi="ar-EG"/>
        </w:rPr>
        <w:t>ا</w:t>
      </w:r>
      <w:r w:rsidR="00E2129E">
        <w:rPr>
          <w:rFonts w:cs="Simplified Arabic" w:hint="cs"/>
          <w:snapToGrid w:val="0"/>
          <w:kern w:val="22"/>
          <w:rtl/>
          <w:lang w:val="en-US" w:bidi="ar-EG"/>
        </w:rPr>
        <w:t xml:space="preserve">ن من التدابير المتخذة بالعلاقة إلى الغابات: تلك التدابير الرامية إلى توسيع شبكة مساحات الغابات المحمية وتلك التدابير الرامية إلى تحويل العمليات الحرجية. ومن حيث الحماية، كان التدبير الرئيسي هو برنامج التنوع البيولوجي للغابات </w:t>
      </w:r>
      <w:r w:rsidR="00E2129E">
        <w:rPr>
          <w:rFonts w:cs="Simplified Arabic"/>
          <w:snapToGrid w:val="0"/>
          <w:kern w:val="22"/>
          <w:lang w:val="en-US" w:bidi="ar-EG"/>
        </w:rPr>
        <w:t>METSO</w:t>
      </w:r>
      <w:r w:rsidR="00E2129E">
        <w:rPr>
          <w:rFonts w:cs="Simplified Arabic" w:hint="cs"/>
          <w:snapToGrid w:val="0"/>
          <w:kern w:val="22"/>
          <w:rtl/>
          <w:lang w:val="en-US" w:bidi="ar-EG"/>
        </w:rPr>
        <w:t xml:space="preserve"> الذي يركز على وجه التحديد على النصف الجنوبي من البلد. وكان ذلك البرنامج ناجحا بوسائل كثيرة، وخصوصا في خلق سلوك إيجابي نحو حماية التنوع البيولوجي. غير أن هدفه العام لحماية حوالي 100,000 هكتار من الغابات بحلول عام 2025 كان هزيلا للغاية</w:t>
      </w:r>
      <w:r w:rsidR="009E106A">
        <w:rPr>
          <w:rFonts w:cs="Simplified Arabic" w:hint="cs"/>
          <w:snapToGrid w:val="0"/>
          <w:kern w:val="22"/>
          <w:rtl/>
          <w:lang w:val="en-US" w:bidi="ar-EG"/>
        </w:rPr>
        <w:t>،</w:t>
      </w:r>
      <w:r w:rsidR="00E2129E">
        <w:rPr>
          <w:rFonts w:cs="Simplified Arabic" w:hint="cs"/>
          <w:snapToGrid w:val="0"/>
          <w:kern w:val="22"/>
          <w:rtl/>
          <w:lang w:val="en-US" w:bidi="ar-EG"/>
        </w:rPr>
        <w:t xml:space="preserve"> إذ بلغ ذلك حوالي 0.5 في المائة من المساحة الكلية للغابات. وتضمنت التدابير داخل إدار</w:t>
      </w:r>
      <w:r w:rsidR="009E106A">
        <w:rPr>
          <w:rFonts w:cs="Simplified Arabic" w:hint="cs"/>
          <w:snapToGrid w:val="0"/>
          <w:kern w:val="22"/>
          <w:rtl/>
          <w:lang w:val="en-US" w:bidi="ar-EG"/>
        </w:rPr>
        <w:t>ة</w:t>
      </w:r>
      <w:r w:rsidR="00E2129E">
        <w:rPr>
          <w:rFonts w:cs="Simplified Arabic" w:hint="cs"/>
          <w:snapToGrid w:val="0"/>
          <w:kern w:val="22"/>
          <w:rtl/>
          <w:lang w:val="en-US" w:bidi="ar-EG"/>
        </w:rPr>
        <w:t xml:space="preserve"> الغابات لل</w:t>
      </w:r>
      <w:r w:rsidR="009E106A">
        <w:rPr>
          <w:rFonts w:cs="Simplified Arabic" w:hint="cs"/>
          <w:snapToGrid w:val="0"/>
          <w:kern w:val="22"/>
          <w:rtl/>
          <w:lang w:val="en-US" w:bidi="ar-EG"/>
        </w:rPr>
        <w:t>أ</w:t>
      </w:r>
      <w:r w:rsidR="00E2129E">
        <w:rPr>
          <w:rFonts w:cs="Simplified Arabic" w:hint="cs"/>
          <w:snapToGrid w:val="0"/>
          <w:kern w:val="22"/>
          <w:rtl/>
          <w:lang w:val="en-US" w:bidi="ar-EG"/>
        </w:rPr>
        <w:t xml:space="preserve">غراض التجارية التدابير الرامية إلى زيادة حجم الحطب الميت وزيادة </w:t>
      </w:r>
      <w:r w:rsidR="007852FB">
        <w:rPr>
          <w:rFonts w:cs="Simplified Arabic" w:hint="cs"/>
          <w:snapToGrid w:val="0"/>
          <w:kern w:val="22"/>
          <w:rtl/>
          <w:lang w:val="en-US" w:bidi="ar-EG"/>
        </w:rPr>
        <w:t>التجانس الهيكلي والتدابير الرامية إلى تجنيب الموائل التي كانت غنية بشكل خاص في التنوع البيولوجي. ومن الوجهة العملية، تضمنت تلك التدابير إصدار شهادات الغابات مع معايير لترك أشجار الاحتجاز والمناطق الغازلة، مع تطبيق النمو المستمر للغابات، وتوليد وتحسين نظم المعلومات التي تسمح ب</w:t>
      </w:r>
      <w:r w:rsidR="005524D2">
        <w:rPr>
          <w:rFonts w:cs="Simplified Arabic" w:hint="cs"/>
          <w:snapToGrid w:val="0"/>
          <w:kern w:val="22"/>
          <w:rtl/>
          <w:lang w:val="en-US" w:bidi="ar-EG"/>
        </w:rPr>
        <w:t>صون</w:t>
      </w:r>
      <w:r w:rsidR="007852FB">
        <w:rPr>
          <w:rFonts w:cs="Simplified Arabic" w:hint="cs"/>
          <w:snapToGrid w:val="0"/>
          <w:kern w:val="22"/>
          <w:rtl/>
          <w:lang w:val="en-US" w:bidi="ar-EG"/>
        </w:rPr>
        <w:t xml:space="preserve"> الأنواع والموائل المهددة بالانقراض. وتم تنفيذ معظم العمل من أجل استخدام المعلومات الجغرافية </w:t>
      </w:r>
      <w:r w:rsidR="007852FB">
        <w:rPr>
          <w:rFonts w:cs="Simplified Arabic" w:hint="cs"/>
          <w:snapToGrid w:val="0"/>
          <w:kern w:val="22"/>
          <w:rtl/>
          <w:lang w:val="en-US" w:bidi="ar-EG"/>
        </w:rPr>
        <w:lastRenderedPageBreak/>
        <w:t>المكانية، حتى أن العاملين في مجال الحراجة سيعرفون ما الذي ينبغي فعله في الميدان وما الذي لا ينبغي فعله، وأين ينبغي فعله.</w:t>
      </w:r>
    </w:p>
    <w:p w14:paraId="0C9A8500" w14:textId="77777777" w:rsidR="006950EB" w:rsidRDefault="007852FB"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 xml:space="preserve">وردا على تساؤل عن المقترحات التي أعدتها فنلندا للاستراتيجية وخطة العمل الوطنية للتنوع البيولوجي القادمة، ومدى أخذ فنلندا </w:t>
      </w:r>
      <w:r w:rsidR="005524D2">
        <w:rPr>
          <w:rFonts w:cs="Simplified Arabic" w:hint="cs"/>
          <w:snapToGrid w:val="0"/>
          <w:kern w:val="22"/>
          <w:rtl/>
          <w:lang w:val="en-US" w:bidi="ar-EG"/>
        </w:rPr>
        <w:t xml:space="preserve">في الاعتبار </w:t>
      </w:r>
      <w:r>
        <w:rPr>
          <w:rFonts w:cs="Simplified Arabic" w:hint="cs"/>
          <w:snapToGrid w:val="0"/>
          <w:kern w:val="22"/>
          <w:rtl/>
          <w:lang w:val="en-US" w:bidi="ar-EG"/>
        </w:rPr>
        <w:t>الغايات والأهداف للإطار العالمي للتنوع البيولوجي لما بعد عام 2020 عند القيام بذلك، قال</w:t>
      </w:r>
      <w:r w:rsidR="00B208E2">
        <w:rPr>
          <w:rFonts w:cs="Simplified Arabic" w:hint="cs"/>
          <w:snapToGrid w:val="0"/>
          <w:kern w:val="22"/>
          <w:rtl/>
          <w:lang w:val="en-US" w:bidi="ar-EG"/>
        </w:rPr>
        <w:t>ت</w:t>
      </w:r>
      <w:r>
        <w:rPr>
          <w:rFonts w:cs="Simplified Arabic" w:hint="cs"/>
          <w:snapToGrid w:val="0"/>
          <w:kern w:val="22"/>
          <w:rtl/>
          <w:lang w:val="en-US" w:bidi="ar-EG"/>
        </w:rPr>
        <w:t xml:space="preserve"> ممثل</w:t>
      </w:r>
      <w:r w:rsidR="00B208E2">
        <w:rPr>
          <w:rFonts w:cs="Simplified Arabic" w:hint="cs"/>
          <w:snapToGrid w:val="0"/>
          <w:kern w:val="22"/>
          <w:rtl/>
          <w:lang w:val="en-US" w:bidi="ar-EG"/>
        </w:rPr>
        <w:t>ة</w:t>
      </w:r>
      <w:r>
        <w:rPr>
          <w:rFonts w:cs="Simplified Arabic" w:hint="cs"/>
          <w:snapToGrid w:val="0"/>
          <w:kern w:val="22"/>
          <w:rtl/>
          <w:lang w:val="en-US" w:bidi="ar-EG"/>
        </w:rPr>
        <w:t xml:space="preserve"> فنلندا إن عملية الاستعراض الوطني كانت مهمة للغاية بالنسبة لتحديد الأولويات في فنلندا. وكانت مثل هذه الاستعراضات مهمة لكل من قياس </w:t>
      </w:r>
      <w:r w:rsidR="005524D2">
        <w:rPr>
          <w:rFonts w:cs="Simplified Arabic" w:hint="cs"/>
          <w:snapToGrid w:val="0"/>
          <w:kern w:val="22"/>
          <w:rtl/>
          <w:lang w:val="en-US" w:bidi="ar-EG"/>
        </w:rPr>
        <w:t>كفاءة و</w:t>
      </w:r>
      <w:r>
        <w:rPr>
          <w:rFonts w:cs="Simplified Arabic" w:hint="cs"/>
          <w:snapToGrid w:val="0"/>
          <w:kern w:val="22"/>
          <w:rtl/>
          <w:lang w:val="en-US" w:bidi="ar-EG"/>
        </w:rPr>
        <w:t>فاعلية التنفيذ ولتحديد الأولويات في المستقبل. وكانت الدروس المستفادة من جولتي الاستعراض وتقييمات الأثر إيجابية وتم الإبلاغ عنها إلى الحكومة والجمهور؛ وهناك تغطية جيدة في وسائل الإعلام و</w:t>
      </w:r>
      <w:r w:rsidR="00982692">
        <w:rPr>
          <w:rFonts w:cs="Simplified Arabic" w:hint="cs"/>
          <w:snapToGrid w:val="0"/>
          <w:kern w:val="22"/>
          <w:rtl/>
          <w:lang w:val="en-US" w:bidi="ar-EG"/>
        </w:rPr>
        <w:t xml:space="preserve">تلقاها الجمهور على نحو جيد. وكانت المقترحات للإجراءات المستقبلية أعمال مختلف الباحثين، وسيتم النظر فيها في الخطة الوطنية لما بعد عام 2020 وتكون جزءا منها؛ ولكن هذه ليست المصدر الوحيد للمعلومات. وسيتم إحالة المعلومات ذات الصلة إلى الفريق العامل المعني بالتنوع البيولوجي الوطني، الذي يشمل جميع الوزارات وأصحاب المصلحة، والذي سيتولى المسؤولية عن تصميم ومراجعة الاستراتيجية وخطة العمل الوطنية للتنوع البيولوجي الجديدة. وستكون الاستراتيجية وخطة العمل الوطنية للتنوع البيولوجي الجديدة جاهزة في عام 2021، بما في ذلك الإطار العالمي للتنوع البيولوجي لما بعد عام 2020 وغاياته وأهدافه كجزء أساسي من ذلك العمل، فضلا عن استراتيجية التنوع البيولوجي في الاتحاد الأوروبي. ومن ذلك الاستعراض، سيكون معروفا </w:t>
      </w:r>
      <w:r w:rsidR="00B208E2">
        <w:rPr>
          <w:rFonts w:cs="Simplified Arabic" w:hint="cs"/>
          <w:snapToGrid w:val="0"/>
          <w:kern w:val="22"/>
          <w:rtl/>
          <w:lang w:val="en-US" w:bidi="ar-EG"/>
        </w:rPr>
        <w:t>ما لإذا</w:t>
      </w:r>
      <w:r w:rsidR="00982692">
        <w:rPr>
          <w:rFonts w:cs="Simplified Arabic" w:hint="cs"/>
          <w:snapToGrid w:val="0"/>
          <w:kern w:val="22"/>
          <w:rtl/>
          <w:lang w:val="en-US" w:bidi="ar-EG"/>
        </w:rPr>
        <w:t xml:space="preserve"> ينبغي القيام بمزيد من العمل وأي</w:t>
      </w:r>
      <w:r w:rsidR="00B208E2">
        <w:rPr>
          <w:rFonts w:cs="Simplified Arabic" w:hint="cs"/>
          <w:snapToGrid w:val="0"/>
          <w:kern w:val="22"/>
          <w:rtl/>
          <w:lang w:val="en-US" w:bidi="ar-EG"/>
        </w:rPr>
        <w:t>ن</w:t>
      </w:r>
      <w:r w:rsidR="00982692">
        <w:rPr>
          <w:rFonts w:cs="Simplified Arabic" w:hint="cs"/>
          <w:snapToGrid w:val="0"/>
          <w:kern w:val="22"/>
          <w:rtl/>
          <w:lang w:val="en-US" w:bidi="ar-EG"/>
        </w:rPr>
        <w:t xml:space="preserve"> توضع الموارد من أجل </w:t>
      </w:r>
      <w:r w:rsidR="00B208E2">
        <w:rPr>
          <w:rFonts w:cs="Simplified Arabic" w:hint="cs"/>
          <w:snapToGrid w:val="0"/>
          <w:kern w:val="22"/>
          <w:rtl/>
          <w:lang w:val="en-US" w:bidi="ar-EG"/>
        </w:rPr>
        <w:t xml:space="preserve">تحقيق </w:t>
      </w:r>
      <w:r w:rsidR="00982692">
        <w:rPr>
          <w:rFonts w:cs="Simplified Arabic" w:hint="cs"/>
          <w:snapToGrid w:val="0"/>
          <w:kern w:val="22"/>
          <w:rtl/>
          <w:lang w:val="en-US" w:bidi="ar-EG"/>
        </w:rPr>
        <w:t>النتائج الناجحة.</w:t>
      </w:r>
    </w:p>
    <w:p w14:paraId="1EED08F9" w14:textId="709B7EBE" w:rsidR="004320D9" w:rsidRDefault="00982692" w:rsidP="008026C2">
      <w:pPr>
        <w:pStyle w:val="ListParagraph"/>
        <w:numPr>
          <w:ilvl w:val="0"/>
          <w:numId w:val="6"/>
        </w:numPr>
        <w:tabs>
          <w:tab w:val="clear" w:pos="544"/>
        </w:tabs>
        <w:bidi/>
        <w:spacing w:after="120" w:line="216" w:lineRule="auto"/>
        <w:ind w:left="0" w:firstLine="0"/>
        <w:contextualSpacing w:val="0"/>
        <w:rPr>
          <w:rFonts w:cs="Simplified Arabic"/>
          <w:snapToGrid w:val="0"/>
          <w:kern w:val="22"/>
          <w:lang w:val="en-US" w:bidi="ar-EG"/>
        </w:rPr>
      </w:pPr>
      <w:r>
        <w:rPr>
          <w:rFonts w:cs="Simplified Arabic" w:hint="cs"/>
          <w:snapToGrid w:val="0"/>
          <w:kern w:val="22"/>
          <w:rtl/>
          <w:lang w:val="en-US" w:bidi="ar-EG"/>
        </w:rPr>
        <w:t>وردا على تساؤل بشأن الدروس المستفادة من البلدان التي حاولت تحقيق أوجه التآزر مع الاتفاقيات الأخرى المتعلقة بالتنوع البيولوجي، وما إذا كانت نقاط الاتصال في اتفاقيات أخرى قد اشتركت في إعداد وبعد ذلك في تنفيذ الاستراتيجيات وخطط العمل الوطنية للتنوع البيولوجي، قال</w:t>
      </w:r>
      <w:r w:rsidR="00B208E2">
        <w:rPr>
          <w:rFonts w:cs="Simplified Arabic" w:hint="cs"/>
          <w:snapToGrid w:val="0"/>
          <w:kern w:val="22"/>
          <w:rtl/>
          <w:lang w:val="en-US" w:bidi="ar-EG"/>
        </w:rPr>
        <w:t>ت</w:t>
      </w:r>
      <w:r>
        <w:rPr>
          <w:rFonts w:cs="Simplified Arabic" w:hint="cs"/>
          <w:snapToGrid w:val="0"/>
          <w:kern w:val="22"/>
          <w:rtl/>
          <w:lang w:val="en-US" w:bidi="ar-EG"/>
        </w:rPr>
        <w:t xml:space="preserve"> ممثل</w:t>
      </w:r>
      <w:r w:rsidR="00B208E2">
        <w:rPr>
          <w:rFonts w:cs="Simplified Arabic" w:hint="cs"/>
          <w:snapToGrid w:val="0"/>
          <w:kern w:val="22"/>
          <w:rtl/>
          <w:lang w:val="en-US" w:bidi="ar-EG"/>
        </w:rPr>
        <w:t>ة</w:t>
      </w:r>
      <w:r>
        <w:rPr>
          <w:rFonts w:cs="Simplified Arabic" w:hint="cs"/>
          <w:snapToGrid w:val="0"/>
          <w:kern w:val="22"/>
          <w:rtl/>
          <w:lang w:val="en-US" w:bidi="ar-EG"/>
        </w:rPr>
        <w:t xml:space="preserve"> فنلندا إن فنلندا تقوم بإشراك الاتفاقات البيئية متعددة الأطراف المتعلقة بالتنوع البيولوجي من خلال آليتها للتخطيط والتنسيق الوطني، و</w:t>
      </w:r>
      <w:r w:rsidR="00C42781">
        <w:rPr>
          <w:rFonts w:cs="Simplified Arabic" w:hint="cs"/>
          <w:snapToGrid w:val="0"/>
          <w:kern w:val="22"/>
          <w:rtl/>
          <w:lang w:val="en-US" w:bidi="ar-EG"/>
        </w:rPr>
        <w:t>أجرت</w:t>
      </w:r>
      <w:r>
        <w:rPr>
          <w:rFonts w:cs="Simplified Arabic" w:hint="cs"/>
          <w:snapToGrid w:val="0"/>
          <w:kern w:val="22"/>
          <w:rtl/>
          <w:lang w:val="en-US" w:bidi="ar-EG"/>
        </w:rPr>
        <w:t xml:space="preserve"> أيضا حوارات نشطة مع اتفاقيات المواد الكيميائية. وتجتمع نقاط الاتصال الوطنية على نحو منتظم من خلال الفريق العامل المعني بالتنوع البيولوجي الوطني، و</w:t>
      </w:r>
      <w:r w:rsidR="00C42781">
        <w:rPr>
          <w:rFonts w:cs="Simplified Arabic" w:hint="cs"/>
          <w:snapToGrid w:val="0"/>
          <w:kern w:val="22"/>
          <w:rtl/>
          <w:lang w:val="en-US" w:bidi="ar-EG"/>
        </w:rPr>
        <w:t>تتبع التحضيرات لاجتماعات مختلف مؤتمرات الأطراف، وأعمال المنبر الحكومي الدولي للعلوم والسياسات في مجال التنوع البيولوجي وخدمات النظم الإ</w:t>
      </w:r>
      <w:r w:rsidR="00CB3F7E">
        <w:rPr>
          <w:rFonts w:cs="Simplified Arabic" w:hint="cs"/>
          <w:snapToGrid w:val="0"/>
          <w:kern w:val="22"/>
          <w:rtl/>
          <w:lang w:val="en-US" w:bidi="ar-EG"/>
        </w:rPr>
        <w:t>يكولوجية و</w:t>
      </w:r>
      <w:r w:rsidR="00C42781">
        <w:rPr>
          <w:rFonts w:cs="Simplified Arabic" w:hint="cs"/>
          <w:snapToGrid w:val="0"/>
          <w:kern w:val="22"/>
          <w:rtl/>
          <w:lang w:val="en-US" w:bidi="ar-EG"/>
        </w:rPr>
        <w:t>تقييمات</w:t>
      </w:r>
      <w:r w:rsidR="00CB3F7E">
        <w:rPr>
          <w:rFonts w:cs="Simplified Arabic" w:hint="cs"/>
          <w:snapToGrid w:val="0"/>
          <w:kern w:val="22"/>
          <w:rtl/>
          <w:lang w:val="en-US" w:bidi="ar-EG"/>
        </w:rPr>
        <w:t>ه</w:t>
      </w:r>
      <w:r>
        <w:rPr>
          <w:rFonts w:cs="Simplified Arabic" w:hint="cs"/>
          <w:snapToGrid w:val="0"/>
          <w:kern w:val="22"/>
          <w:rtl/>
          <w:lang w:val="en-US" w:bidi="ar-EG"/>
        </w:rPr>
        <w:t>.</w:t>
      </w:r>
      <w:r w:rsidR="00C42781">
        <w:rPr>
          <w:rFonts w:cs="Simplified Arabic" w:hint="cs"/>
          <w:snapToGrid w:val="0"/>
          <w:kern w:val="22"/>
          <w:rtl/>
          <w:lang w:val="en-US" w:bidi="ar-EG"/>
        </w:rPr>
        <w:t xml:space="preserve"> و</w:t>
      </w:r>
      <w:r w:rsidR="00B208E2">
        <w:rPr>
          <w:rFonts w:cs="Simplified Arabic" w:hint="cs"/>
          <w:snapToGrid w:val="0"/>
          <w:kern w:val="22"/>
          <w:rtl/>
          <w:lang w:val="en-US" w:bidi="ar-EG"/>
        </w:rPr>
        <w:t>تدعو</w:t>
      </w:r>
      <w:r w:rsidR="00C42781">
        <w:rPr>
          <w:rFonts w:cs="Simplified Arabic" w:hint="cs"/>
          <w:snapToGrid w:val="0"/>
          <w:kern w:val="22"/>
          <w:rtl/>
          <w:lang w:val="en-US" w:bidi="ar-EG"/>
        </w:rPr>
        <w:t xml:space="preserve"> فنلندا </w:t>
      </w:r>
      <w:r w:rsidR="00B208E2">
        <w:rPr>
          <w:rFonts w:cs="Simplified Arabic" w:hint="cs"/>
          <w:snapToGrid w:val="0"/>
          <w:kern w:val="22"/>
          <w:rtl/>
          <w:lang w:val="en-US" w:bidi="ar-EG"/>
        </w:rPr>
        <w:t>إلى ذلك وتعززه على المستوى الوطني، وتؤمن بأوجه التآزر، والتعاون، والتكامل وتبادل المعلومات على جميع المستويات. ويعتبر ذلك مهما لأسباب كثيرة، من ضمنها للاستخدام الفعال للموارد القائمة، والحوكمة الجيدة، والملكية، ولتعميم التنوع البيولوجي في مختلف القطاعات في المجتمع. وبالإضافة إلى ذلك، تعتبر العلاقة بين أهداف التنمية المستدامة والتنوع البيولوجي مهمة بالنسبة للغايات المشتركة في فنلندا، بما في ذلك العمل على المؤشرات، والإبلاغ، والاستعراض والمساءلة. ويعتبر إشراك جميع أصحاب المصلحة المهتمين أساسيا لنجاح التنفيذ والملكية للعملية. و</w:t>
      </w:r>
      <w:r w:rsidR="002D57C9">
        <w:rPr>
          <w:rFonts w:cs="Simplified Arabic" w:hint="cs"/>
          <w:snapToGrid w:val="0"/>
          <w:kern w:val="22"/>
          <w:rtl/>
          <w:lang w:val="en-US" w:bidi="ar-EG"/>
        </w:rPr>
        <w:t>شدتت أيضا على أنه بالنسبة لكل من التعميم وأوجه التآزر، تعتبر زيادة التوعية والاتصالات من الأدوات الرئيسية. فقد ساعدت زيادة التوعية واهتمام وسائل الإعلام أوجه التآزر، التي كانت من الأصول الطيبة التي تحتاج إلى الاستمرار فيها من خلال فريق الاتصالات الوطنية، الذي يترأسه وزارة البيئة ويشمل جميع الناس العاملين بالاتصالات، بما في ذلك من يعملون في النظام الإذاعي العام الفنلندي.</w:t>
      </w:r>
    </w:p>
    <w:p w14:paraId="11C175F4" w14:textId="40F726AF" w:rsidR="00E63B53" w:rsidRPr="00CF590D" w:rsidRDefault="00E63B53" w:rsidP="008026C2">
      <w:pPr>
        <w:keepNext/>
        <w:keepLines/>
        <w:bidi/>
        <w:spacing w:after="120" w:line="216" w:lineRule="auto"/>
        <w:rPr>
          <w:rFonts w:cs="Simplified Arabic"/>
          <w:b/>
          <w:bCs/>
        </w:rPr>
      </w:pPr>
      <w:r w:rsidRPr="00CF590D">
        <w:rPr>
          <w:rFonts w:cs="Simplified Arabic"/>
          <w:b/>
          <w:bCs/>
          <w:rtl/>
        </w:rPr>
        <w:t xml:space="preserve">عرض </w:t>
      </w:r>
      <w:r w:rsidR="005811E3">
        <w:rPr>
          <w:rFonts w:cs="Simplified Arabic" w:hint="cs"/>
          <w:b/>
          <w:bCs/>
          <w:rtl/>
        </w:rPr>
        <w:t>من</w:t>
      </w:r>
      <w:r w:rsidRPr="00CF590D">
        <w:rPr>
          <w:rFonts w:cs="Simplified Arabic"/>
          <w:b/>
          <w:bCs/>
          <w:rtl/>
        </w:rPr>
        <w:t xml:space="preserve"> غيانا</w:t>
      </w:r>
    </w:p>
    <w:p w14:paraId="45D6D1EE"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قدم ممثل غيانا تقرير </w:t>
      </w:r>
      <w:r w:rsidRPr="00CF590D">
        <w:rPr>
          <w:rFonts w:cs="Simplified Arabic" w:hint="cs"/>
          <w:rtl/>
          <w:lang w:bidi="ar-EG"/>
        </w:rPr>
        <w:t>ال</w:t>
      </w:r>
      <w:r w:rsidRPr="00CF590D">
        <w:rPr>
          <w:rFonts w:cs="Simplified Arabic"/>
          <w:rtl/>
        </w:rPr>
        <w:t xml:space="preserve">استعراض </w:t>
      </w:r>
      <w:r w:rsidRPr="00CF590D">
        <w:rPr>
          <w:rFonts w:cs="Simplified Arabic" w:hint="cs"/>
          <w:rtl/>
        </w:rPr>
        <w:t>الخاص ب</w:t>
      </w:r>
      <w:r w:rsidRPr="00CF590D">
        <w:rPr>
          <w:rFonts w:cs="Simplified Arabic"/>
          <w:rtl/>
        </w:rPr>
        <w:t xml:space="preserve">غيانا ومعلومات أساسية عن انضمام بلده إلى اتفاقية التنوع البيولوجي وبروتوكول </w:t>
      </w:r>
      <w:proofErr w:type="spellStart"/>
      <w:r w:rsidRPr="00CF590D">
        <w:rPr>
          <w:rFonts w:cs="Simplified Arabic"/>
          <w:rtl/>
        </w:rPr>
        <w:t>ناغويا</w:t>
      </w:r>
      <w:proofErr w:type="spellEnd"/>
      <w:r w:rsidRPr="00CF590D">
        <w:rPr>
          <w:rFonts w:cs="Simplified Arabic"/>
          <w:rtl/>
        </w:rPr>
        <w:t xml:space="preserve"> التابع لها والتصديق عليه</w:t>
      </w:r>
      <w:r w:rsidRPr="00CF590D">
        <w:rPr>
          <w:rFonts w:cs="Simplified Arabic" w:hint="cs"/>
          <w:rtl/>
          <w:lang w:bidi="ar-EG"/>
        </w:rPr>
        <w:t>م</w:t>
      </w:r>
      <w:r w:rsidRPr="00CF590D">
        <w:rPr>
          <w:rFonts w:cs="Simplified Arabic"/>
          <w:rtl/>
        </w:rPr>
        <w:t>ا، والتقارير الوطنية الثالث والرابع والخامس والسادس للبلد، فضلا عن الخطة الاستراتيجية التنوع البيولوجي 2011-2020. وقال إن أحدث استراتيجي</w:t>
      </w:r>
      <w:r w:rsidRPr="00CF590D">
        <w:rPr>
          <w:rFonts w:cs="Simplified Arabic" w:hint="cs"/>
          <w:rtl/>
        </w:rPr>
        <w:t>ة</w:t>
      </w:r>
      <w:r w:rsidRPr="00CF590D">
        <w:rPr>
          <w:rFonts w:cs="Simplified Arabic"/>
          <w:rtl/>
        </w:rPr>
        <w:t xml:space="preserve"> وخط</w:t>
      </w:r>
      <w:r w:rsidRPr="00CF590D">
        <w:rPr>
          <w:rFonts w:cs="Simplified Arabic" w:hint="cs"/>
          <w:rtl/>
        </w:rPr>
        <w:t>ة</w:t>
      </w:r>
      <w:r w:rsidRPr="00CF590D">
        <w:rPr>
          <w:rFonts w:cs="Simplified Arabic"/>
          <w:rtl/>
        </w:rPr>
        <w:t xml:space="preserve"> عمل وطنية للتنوع البيولوجي في البلد تحتوي على تسعة أهداف استراتيجية مرتبطة ب</w:t>
      </w:r>
      <w:r w:rsidRPr="00CF590D">
        <w:rPr>
          <w:rFonts w:cs="Simplified Arabic" w:hint="cs"/>
          <w:rtl/>
        </w:rPr>
        <w:t>ثلاثة عشر</w:t>
      </w:r>
      <w:r w:rsidRPr="00CF590D">
        <w:rPr>
          <w:rFonts w:cs="Simplified Arabic"/>
          <w:rtl/>
        </w:rPr>
        <w:t xml:space="preserve"> هدفا من أهداف أيشي للتنوع البيولوجي بالإضافة إلى 31 هدفا وطنيا لتنفيذ خطة غيانا الاستراتيجية. ثم استعرض كل هدف من الأهداف الاستراتيجية، والأهداف الوطنية المرتبطة بها، والتدابير المتخذة لتنفيذها، والنجاح الذي تحقق في </w:t>
      </w:r>
      <w:r w:rsidRPr="00CF590D">
        <w:rPr>
          <w:rFonts w:cs="Simplified Arabic" w:hint="cs"/>
          <w:rtl/>
        </w:rPr>
        <w:t>هذا الشأن</w:t>
      </w:r>
      <w:r w:rsidRPr="00CF590D">
        <w:rPr>
          <w:rFonts w:cs="Simplified Arabic"/>
          <w:rtl/>
        </w:rPr>
        <w:t xml:space="preserve">، والذي </w:t>
      </w:r>
      <w:r w:rsidRPr="00CF590D">
        <w:rPr>
          <w:rFonts w:cs="Simplified Arabic" w:hint="cs"/>
          <w:rtl/>
        </w:rPr>
        <w:t>يرد</w:t>
      </w:r>
      <w:r w:rsidRPr="00CF590D">
        <w:rPr>
          <w:rFonts w:cs="Simplified Arabic"/>
          <w:rtl/>
        </w:rPr>
        <w:t xml:space="preserve"> وصف كامل </w:t>
      </w:r>
      <w:r w:rsidRPr="00CF590D">
        <w:rPr>
          <w:rFonts w:cs="Simplified Arabic" w:hint="cs"/>
          <w:rtl/>
        </w:rPr>
        <w:t xml:space="preserve">له </w:t>
      </w:r>
      <w:r w:rsidRPr="00CF590D">
        <w:rPr>
          <w:rFonts w:cs="Simplified Arabic"/>
          <w:rtl/>
        </w:rPr>
        <w:t xml:space="preserve">في تقرير الاستعراض الخاص بالبلد. وفيما يتعلق </w:t>
      </w:r>
      <w:r w:rsidRPr="00CF590D">
        <w:rPr>
          <w:rFonts w:cs="Simplified Arabic"/>
          <w:rtl/>
        </w:rPr>
        <w:lastRenderedPageBreak/>
        <w:t xml:space="preserve">بالتمويل، قال إن معظم الدعم المقدم لتنفيذ الخطة الاستراتيجية جاء من مرفق البيئة العالمية، على الرغم من أن غيانا تلقت أيضا تمويلا آخر من عدة </w:t>
      </w:r>
      <w:r w:rsidRPr="00CF590D">
        <w:rPr>
          <w:rFonts w:cs="Simplified Arabic" w:hint="cs"/>
          <w:rtl/>
        </w:rPr>
        <w:t>جهات</w:t>
      </w:r>
      <w:r w:rsidRPr="00CF590D">
        <w:rPr>
          <w:rFonts w:cs="Simplified Arabic"/>
          <w:rtl/>
        </w:rPr>
        <w:t xml:space="preserve"> من بينها وكالات الأمم المتحدة، ومصرف التنمية الدولي، </w:t>
      </w:r>
      <w:r w:rsidRPr="00CF590D">
        <w:rPr>
          <w:rFonts w:cs="Simplified Arabic" w:hint="cs"/>
          <w:rtl/>
        </w:rPr>
        <w:t>وال</w:t>
      </w:r>
      <w:r w:rsidRPr="00CF590D">
        <w:rPr>
          <w:rFonts w:cs="Simplified Arabic"/>
          <w:rtl/>
        </w:rPr>
        <w:t xml:space="preserve">اتحاد </w:t>
      </w:r>
      <w:r w:rsidRPr="00CF590D">
        <w:rPr>
          <w:rFonts w:cs="Simplified Arabic" w:hint="cs"/>
          <w:rtl/>
        </w:rPr>
        <w:t>الدولي لحفظ</w:t>
      </w:r>
      <w:r w:rsidRPr="00CF590D">
        <w:rPr>
          <w:rFonts w:cs="Simplified Arabic"/>
          <w:rtl/>
        </w:rPr>
        <w:t xml:space="preserve"> الطبيعة </w:t>
      </w:r>
      <w:r w:rsidRPr="00CF590D">
        <w:rPr>
          <w:rFonts w:cs="Simplified Arabic"/>
        </w:rPr>
        <w:t>(IUCN)</w:t>
      </w:r>
      <w:r w:rsidRPr="00CF590D">
        <w:rPr>
          <w:rFonts w:cs="Simplified Arabic"/>
          <w:rtl/>
        </w:rPr>
        <w:t xml:space="preserve"> و</w:t>
      </w:r>
      <w:r w:rsidRPr="00CF590D">
        <w:rPr>
          <w:rFonts w:cs="Simplified Arabic" w:hint="cs"/>
          <w:rtl/>
        </w:rPr>
        <w:t xml:space="preserve">مؤسسة </w:t>
      </w:r>
      <w:proofErr w:type="spellStart"/>
      <w:r w:rsidRPr="00CF590D">
        <w:rPr>
          <w:rFonts w:cs="Simplified Arabic"/>
        </w:rPr>
        <w:t>Kreditanstalt</w:t>
      </w:r>
      <w:proofErr w:type="spellEnd"/>
      <w:r w:rsidRPr="00CF590D">
        <w:rPr>
          <w:rFonts w:cs="Simplified Arabic"/>
        </w:rPr>
        <w:t xml:space="preserve"> </w:t>
      </w:r>
      <w:proofErr w:type="spellStart"/>
      <w:r w:rsidRPr="00CF590D">
        <w:rPr>
          <w:rFonts w:cs="Simplified Arabic"/>
        </w:rPr>
        <w:t>für</w:t>
      </w:r>
      <w:proofErr w:type="spellEnd"/>
      <w:r w:rsidRPr="00CF590D">
        <w:rPr>
          <w:rFonts w:cs="Simplified Arabic"/>
        </w:rPr>
        <w:t xml:space="preserve"> </w:t>
      </w:r>
      <w:proofErr w:type="spellStart"/>
      <w:r w:rsidRPr="00CF590D">
        <w:rPr>
          <w:rFonts w:cs="Simplified Arabic"/>
        </w:rPr>
        <w:t>Wiederaufbau</w:t>
      </w:r>
      <w:proofErr w:type="spellEnd"/>
      <w:r w:rsidRPr="00CF590D">
        <w:rPr>
          <w:rFonts w:cs="Simplified Arabic"/>
          <w:rtl/>
        </w:rPr>
        <w:t xml:space="preserve">. ومع ذلك، في حين تم توفير الموارد التقنية والمالية طوال فترة تنفيذ الخطة الاستراتيجية للتنوع البيولوجي، فقد كانت </w:t>
      </w:r>
      <w:r w:rsidRPr="00CF590D">
        <w:rPr>
          <w:rFonts w:cs="Simplified Arabic" w:hint="cs"/>
          <w:rtl/>
        </w:rPr>
        <w:t>تُعطى الأولوية</w:t>
      </w:r>
      <w:r w:rsidRPr="00CF590D">
        <w:rPr>
          <w:rFonts w:cs="Simplified Arabic"/>
          <w:rtl/>
        </w:rPr>
        <w:t xml:space="preserve"> في كثير من الأحيان لمجالات </w:t>
      </w:r>
      <w:r w:rsidRPr="00CF590D">
        <w:rPr>
          <w:rFonts w:cs="Simplified Arabic" w:hint="cs"/>
          <w:rtl/>
        </w:rPr>
        <w:t>معينة</w:t>
      </w:r>
      <w:r w:rsidRPr="00CF590D">
        <w:rPr>
          <w:rFonts w:cs="Simplified Arabic"/>
          <w:rtl/>
        </w:rPr>
        <w:t xml:space="preserve"> على حساب مجالات أخرى، مما أدى إلى تنفيذ غير متساو للخطة خارج الأنشطة التمكينية المحلية.</w:t>
      </w:r>
    </w:p>
    <w:p w14:paraId="5D406B74"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وفيما يتعلق </w:t>
      </w:r>
      <w:r w:rsidRPr="00CF590D">
        <w:rPr>
          <w:rFonts w:cs="Simplified Arabic" w:hint="cs"/>
          <w:rtl/>
        </w:rPr>
        <w:t>بتنقيح</w:t>
      </w:r>
      <w:r w:rsidRPr="00CF590D">
        <w:rPr>
          <w:rFonts w:cs="Simplified Arabic"/>
          <w:rtl/>
        </w:rPr>
        <w:t xml:space="preserve"> الاستراتيجي</w:t>
      </w:r>
      <w:r w:rsidRPr="00CF590D">
        <w:rPr>
          <w:rFonts w:cs="Simplified Arabic" w:hint="cs"/>
          <w:rtl/>
        </w:rPr>
        <w:t>ة</w:t>
      </w:r>
      <w:r w:rsidRPr="00CF590D">
        <w:rPr>
          <w:rFonts w:cs="Simplified Arabic"/>
          <w:rtl/>
        </w:rPr>
        <w:t xml:space="preserve"> وخط</w:t>
      </w:r>
      <w:r w:rsidRPr="00CF590D">
        <w:rPr>
          <w:rFonts w:cs="Simplified Arabic" w:hint="cs"/>
          <w:rtl/>
        </w:rPr>
        <w:t>ة</w:t>
      </w:r>
      <w:r w:rsidRPr="00CF590D">
        <w:rPr>
          <w:rFonts w:cs="Simplified Arabic"/>
          <w:rtl/>
        </w:rPr>
        <w:t xml:space="preserve"> العمل الوطنية للتنوع البيولوجي، قال إنها ستحتاج إلى </w:t>
      </w:r>
      <w:r w:rsidRPr="00CF590D">
        <w:rPr>
          <w:rFonts w:cs="Simplified Arabic" w:hint="cs"/>
          <w:rtl/>
        </w:rPr>
        <w:t>التنقيح</w:t>
      </w:r>
      <w:r w:rsidRPr="00CF590D">
        <w:rPr>
          <w:rFonts w:cs="Simplified Arabic"/>
          <w:rtl/>
        </w:rPr>
        <w:t xml:space="preserve"> لأنها تفتقر إلى العمق المطلوب لتنفيذ </w:t>
      </w:r>
      <w:r w:rsidRPr="00CF590D">
        <w:rPr>
          <w:rFonts w:cs="Simplified Arabic" w:hint="cs"/>
          <w:rtl/>
        </w:rPr>
        <w:t>ا</w:t>
      </w:r>
      <w:r w:rsidRPr="00CF590D">
        <w:rPr>
          <w:rFonts w:cs="Simplified Arabic"/>
          <w:rtl/>
        </w:rPr>
        <w:t>لخطة الاستراتيجية</w:t>
      </w:r>
      <w:r w:rsidRPr="00CF590D">
        <w:rPr>
          <w:rFonts w:cs="Simplified Arabic" w:hint="cs"/>
          <w:rtl/>
        </w:rPr>
        <w:t xml:space="preserve"> بشكل فعال</w:t>
      </w:r>
      <w:r w:rsidRPr="00CF590D">
        <w:rPr>
          <w:rFonts w:cs="Simplified Arabic"/>
          <w:rtl/>
        </w:rPr>
        <w:t xml:space="preserve">. </w:t>
      </w:r>
      <w:r w:rsidRPr="00CF590D">
        <w:rPr>
          <w:rFonts w:cs="Simplified Arabic" w:hint="cs"/>
          <w:rtl/>
        </w:rPr>
        <w:t>و</w:t>
      </w:r>
      <w:r w:rsidRPr="00CF590D">
        <w:rPr>
          <w:rFonts w:cs="Simplified Arabic"/>
          <w:rtl/>
        </w:rPr>
        <w:t>كانت صياغة الأهداف الوطنية غير متسقة مع المنهجيات المعترف بها، وهو ما يتضح من عدم وجود مؤشرات</w:t>
      </w:r>
      <w:r w:rsidRPr="00CF590D">
        <w:rPr>
          <w:rFonts w:cs="Simplified Arabic" w:hint="cs"/>
          <w:rtl/>
        </w:rPr>
        <w:t xml:space="preserve"> </w:t>
      </w:r>
      <w:bookmarkStart w:id="10" w:name="_Hlk59948769"/>
      <w:r w:rsidRPr="00CF590D">
        <w:rPr>
          <w:rFonts w:cs="Simplified Arabic"/>
          <w:rtl/>
        </w:rPr>
        <w:t>مقابلة</w:t>
      </w:r>
      <w:r w:rsidRPr="00CF590D">
        <w:rPr>
          <w:rFonts w:cs="Simplified Arabic" w:hint="cs"/>
          <w:rtl/>
        </w:rPr>
        <w:t xml:space="preserve"> محددة وقابلة للقياس وقابلة للتحقيق وذات صلة ومحددة زمنيا </w:t>
      </w:r>
      <w:bookmarkEnd w:id="10"/>
      <w:r w:rsidRPr="00CF590D">
        <w:rPr>
          <w:rFonts w:cs="Simplified Arabic" w:hint="cs"/>
          <w:rtl/>
        </w:rPr>
        <w:t>(</w:t>
      </w:r>
      <w:r w:rsidRPr="00CF590D">
        <w:rPr>
          <w:rFonts w:cs="Simplified Arabic"/>
        </w:rPr>
        <w:t>SMART</w:t>
      </w:r>
      <w:r w:rsidRPr="00CF590D">
        <w:rPr>
          <w:rFonts w:cs="Simplified Arabic" w:hint="cs"/>
          <w:rtl/>
        </w:rPr>
        <w:t>)</w:t>
      </w:r>
      <w:r w:rsidRPr="00CF590D">
        <w:rPr>
          <w:rFonts w:cs="Simplified Arabic"/>
          <w:rtl/>
        </w:rPr>
        <w:t>. كما أنها لم تتضمن إطارا فعالا لرصد التنفيذ والإبلاغ عنه. وقال إنه خلال هذا التنقيح للاستراتيجي</w:t>
      </w:r>
      <w:r w:rsidRPr="00CF590D">
        <w:rPr>
          <w:rFonts w:cs="Simplified Arabic" w:hint="cs"/>
          <w:rtl/>
        </w:rPr>
        <w:t>ة</w:t>
      </w:r>
      <w:r w:rsidRPr="00CF590D">
        <w:rPr>
          <w:rFonts w:cs="Simplified Arabic"/>
          <w:rtl/>
        </w:rPr>
        <w:t xml:space="preserve"> وخط</w:t>
      </w:r>
      <w:r w:rsidRPr="00CF590D">
        <w:rPr>
          <w:rFonts w:cs="Simplified Arabic" w:hint="cs"/>
          <w:rtl/>
        </w:rPr>
        <w:t>ة</w:t>
      </w:r>
      <w:r w:rsidRPr="00CF590D">
        <w:rPr>
          <w:rFonts w:cs="Simplified Arabic"/>
          <w:rtl/>
        </w:rPr>
        <w:t xml:space="preserve"> العمل الوطنية للتنوع البيولوجي، </w:t>
      </w:r>
      <w:r w:rsidRPr="00CF590D">
        <w:rPr>
          <w:rFonts w:cs="Simplified Arabic" w:hint="cs"/>
          <w:rtl/>
        </w:rPr>
        <w:t>سيتعين تعديل</w:t>
      </w:r>
      <w:r w:rsidRPr="00CF590D">
        <w:rPr>
          <w:rFonts w:cs="Simplified Arabic"/>
          <w:rtl/>
        </w:rPr>
        <w:t xml:space="preserve"> الأهداف والآليات، حسب </w:t>
      </w:r>
      <w:r w:rsidRPr="00CF590D">
        <w:rPr>
          <w:rFonts w:cs="Simplified Arabic" w:hint="cs"/>
          <w:rtl/>
        </w:rPr>
        <w:t>الاقتضاء</w:t>
      </w:r>
      <w:r w:rsidRPr="00CF590D">
        <w:rPr>
          <w:rFonts w:cs="Simplified Arabic"/>
          <w:rtl/>
        </w:rPr>
        <w:t>، للتكيف مع كل من السياق الوطني والإطار العالمي الجديد للتنوع البيولوجي لما بعد عام 2020.</w:t>
      </w:r>
    </w:p>
    <w:p w14:paraId="0B6732BC"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وفي الختام، قال إن التحديات التي ووجهت في تنفيذ الخطة الاستراتيجية ظلت في الغالب دون حل، حيث </w:t>
      </w:r>
      <w:r w:rsidRPr="00CF590D">
        <w:rPr>
          <w:rFonts w:cs="Simplified Arabic" w:hint="cs"/>
          <w:rtl/>
        </w:rPr>
        <w:t>إن</w:t>
      </w:r>
      <w:r w:rsidRPr="00CF590D">
        <w:rPr>
          <w:rFonts w:cs="Simplified Arabic"/>
          <w:rtl/>
        </w:rPr>
        <w:t xml:space="preserve"> التمويل المحدود </w:t>
      </w:r>
      <w:r w:rsidRPr="00CF590D">
        <w:rPr>
          <w:rFonts w:cs="Simplified Arabic" w:hint="cs"/>
          <w:rtl/>
        </w:rPr>
        <w:t>ونقص</w:t>
      </w:r>
      <w:r w:rsidRPr="00CF590D">
        <w:rPr>
          <w:rFonts w:cs="Simplified Arabic"/>
          <w:rtl/>
        </w:rPr>
        <w:t xml:space="preserve"> القدرة التقنية المحلية ما زالا يعيقان التنفيذ. كما قال إن الوعي السياسي والعام لا يزال يمثل تحديا كبيرا.</w:t>
      </w:r>
    </w:p>
    <w:p w14:paraId="111217DD" w14:textId="1C610581" w:rsidR="00E63B53" w:rsidRPr="00CF590D" w:rsidRDefault="005811E3" w:rsidP="008026C2">
      <w:pPr>
        <w:keepNext/>
        <w:keepLines/>
        <w:bidi/>
        <w:spacing w:after="120" w:line="216" w:lineRule="auto"/>
        <w:rPr>
          <w:rFonts w:cs="Simplified Arabic"/>
          <w:i/>
          <w:iCs/>
        </w:rPr>
      </w:pPr>
      <w:r>
        <w:rPr>
          <w:rFonts w:cs="Simplified Arabic" w:hint="cs"/>
          <w:i/>
          <w:iCs/>
          <w:rtl/>
        </w:rPr>
        <w:t>أجوبة</w:t>
      </w:r>
      <w:r w:rsidR="00E63B53" w:rsidRPr="00CF590D">
        <w:rPr>
          <w:rFonts w:cs="Simplified Arabic"/>
          <w:i/>
          <w:iCs/>
          <w:rtl/>
        </w:rPr>
        <w:t xml:space="preserve"> غيانا على الأسئلة</w:t>
      </w:r>
    </w:p>
    <w:p w14:paraId="7E2A2A49"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ردا على استفسار </w:t>
      </w:r>
      <w:r w:rsidRPr="00CF590D">
        <w:rPr>
          <w:rFonts w:cs="Simplified Arabic" w:hint="cs"/>
          <w:rtl/>
        </w:rPr>
        <w:t>بشأن</w:t>
      </w:r>
      <w:r w:rsidRPr="00CF590D">
        <w:rPr>
          <w:rFonts w:cs="Simplified Arabic"/>
          <w:rtl/>
        </w:rPr>
        <w:t xml:space="preserve"> العوامل التي دعمت التدابير وإنجاز </w:t>
      </w:r>
      <w:r w:rsidRPr="00CF590D">
        <w:rPr>
          <w:rFonts w:cs="Simplified Arabic" w:hint="cs"/>
          <w:rtl/>
        </w:rPr>
        <w:t>الهدفين</w:t>
      </w:r>
      <w:r w:rsidRPr="00CF590D">
        <w:rPr>
          <w:rFonts w:cs="Simplified Arabic"/>
          <w:rtl/>
        </w:rPr>
        <w:t xml:space="preserve"> 1 و2، قال</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غيانا </w:t>
      </w:r>
      <w:r w:rsidRPr="00CF590D">
        <w:rPr>
          <w:rFonts w:cs="Simplified Arabic" w:hint="cs"/>
          <w:rtl/>
        </w:rPr>
        <w:t>إ</w:t>
      </w:r>
      <w:r w:rsidRPr="00CF590D">
        <w:rPr>
          <w:rFonts w:cs="Simplified Arabic"/>
          <w:rtl/>
        </w:rPr>
        <w:t>نه عند تحديد هذه الأهداف، كان لدى غيانا بالفعل نظام وطني للمناطق المحمية، فضلا عن توجيه للسياس</w:t>
      </w:r>
      <w:r w:rsidRPr="00CF590D">
        <w:rPr>
          <w:rFonts w:cs="Simplified Arabic" w:hint="cs"/>
          <w:rtl/>
        </w:rPr>
        <w:t>ات</w:t>
      </w:r>
      <w:r w:rsidRPr="00CF590D">
        <w:rPr>
          <w:rFonts w:cs="Simplified Arabic"/>
          <w:rtl/>
        </w:rPr>
        <w:t xml:space="preserve"> بشأن الامتيازات الحرجية التي كانت ستؤدي لولا ذلك إلى فقدان التنوع البيولوجي، وكانت تبحث بالفعل تعميم التنوع البيولوجي في قطاع التعدين، من خلال النظر، من بين أمور أخرى، في أفضل الممارسات والوعي والتشريعات.</w:t>
      </w:r>
    </w:p>
    <w:p w14:paraId="32A52AC8" w14:textId="276E98DC"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وردا على أسئلة حول ما إذا كان تقرير الاستعراض أداة فعالة في إيصال التقدم </w:t>
      </w:r>
      <w:r w:rsidRPr="00CF590D">
        <w:rPr>
          <w:rFonts w:cs="Simplified Arabic" w:hint="cs"/>
          <w:rtl/>
        </w:rPr>
        <w:t xml:space="preserve">على المستوى </w:t>
      </w:r>
      <w:r w:rsidRPr="00CF590D">
        <w:rPr>
          <w:rFonts w:cs="Simplified Arabic"/>
          <w:rtl/>
        </w:rPr>
        <w:t xml:space="preserve">المحلي نحو </w:t>
      </w:r>
      <w:r w:rsidRPr="00CF590D">
        <w:rPr>
          <w:rFonts w:cs="Simplified Arabic" w:hint="cs"/>
          <w:rtl/>
        </w:rPr>
        <w:t xml:space="preserve">تحقيق </w:t>
      </w:r>
      <w:r w:rsidRPr="00CF590D">
        <w:rPr>
          <w:rFonts w:cs="Simplified Arabic"/>
          <w:rtl/>
        </w:rPr>
        <w:t>أهداف التنوع البيولوجي الوطنية، وما هي القيمة المضافة لتقرير الاستعراض مقارنة بالتقرير الوطني السادس، قال</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غيانا إن </w:t>
      </w:r>
      <w:r w:rsidRPr="00CF590D">
        <w:rPr>
          <w:rFonts w:cs="Simplified Arabic" w:hint="cs"/>
          <w:rtl/>
        </w:rPr>
        <w:t xml:space="preserve">تقرير </w:t>
      </w:r>
      <w:r w:rsidRPr="00CF590D">
        <w:rPr>
          <w:rFonts w:cs="Simplified Arabic"/>
          <w:rtl/>
        </w:rPr>
        <w:t xml:space="preserve">الاستعراض </w:t>
      </w:r>
      <w:r w:rsidRPr="00CF590D">
        <w:rPr>
          <w:rFonts w:cs="Simplified Arabic" w:hint="cs"/>
          <w:rtl/>
        </w:rPr>
        <w:t>أُعد لهذا ا</w:t>
      </w:r>
      <w:r w:rsidRPr="00CF590D">
        <w:rPr>
          <w:rFonts w:cs="Simplified Arabic"/>
          <w:rtl/>
        </w:rPr>
        <w:t xml:space="preserve">لمنتدى ولم يتم اعتماده على المستوى الوطني حتى الآن كأداة، ولكن من المتوقع أن يكون مفيدا بمجرد اعتماده على المستوى الوطني. وفيما يتعلق بقيمته المضافة مقارنة بالتقرير الوطني السادس، قالت إن تقرير الاستعراض مخصص </w:t>
      </w:r>
      <w:r w:rsidRPr="00CF590D">
        <w:rPr>
          <w:rFonts w:cs="Simplified Arabic" w:hint="cs"/>
          <w:rtl/>
        </w:rPr>
        <w:t>أساسا</w:t>
      </w:r>
      <w:r w:rsidRPr="00CF590D">
        <w:rPr>
          <w:rFonts w:cs="Simplified Arabic"/>
          <w:rtl/>
        </w:rPr>
        <w:t xml:space="preserve"> </w:t>
      </w:r>
      <w:r w:rsidR="007871C4">
        <w:rPr>
          <w:rFonts w:cs="Simplified Arabic" w:hint="cs"/>
          <w:rtl/>
        </w:rPr>
        <w:t>لمقرري</w:t>
      </w:r>
      <w:r w:rsidRPr="00CF590D">
        <w:rPr>
          <w:rFonts w:cs="Simplified Arabic"/>
          <w:rtl/>
        </w:rPr>
        <w:t xml:space="preserve"> السياسات ويتيح </w:t>
      </w:r>
      <w:r w:rsidRPr="00CF590D">
        <w:rPr>
          <w:rFonts w:cs="Simplified Arabic" w:hint="cs"/>
          <w:rtl/>
        </w:rPr>
        <w:t xml:space="preserve">إمكانية </w:t>
      </w:r>
      <w:r w:rsidRPr="00CF590D">
        <w:rPr>
          <w:rFonts w:cs="Simplified Arabic"/>
          <w:rtl/>
        </w:rPr>
        <w:t>قياس التقدم داخلي</w:t>
      </w:r>
      <w:r w:rsidRPr="00CF590D">
        <w:rPr>
          <w:rFonts w:cs="Simplified Arabic" w:hint="cs"/>
          <w:rtl/>
        </w:rPr>
        <w:t>ا</w:t>
      </w:r>
      <w:r w:rsidRPr="00CF590D">
        <w:rPr>
          <w:rFonts w:cs="Simplified Arabic"/>
          <w:rtl/>
        </w:rPr>
        <w:t>.</w:t>
      </w:r>
    </w:p>
    <w:p w14:paraId="056702AB"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وردا على طلب ب</w:t>
      </w:r>
      <w:r w:rsidRPr="00CF590D">
        <w:rPr>
          <w:rFonts w:cs="Simplified Arabic" w:hint="cs"/>
          <w:rtl/>
        </w:rPr>
        <w:t xml:space="preserve">شأن الحصول على </w:t>
      </w:r>
      <w:r w:rsidRPr="00CF590D">
        <w:rPr>
          <w:rFonts w:cs="Simplified Arabic"/>
          <w:rtl/>
        </w:rPr>
        <w:t xml:space="preserve">مزيد من التفصيل عن كيفية مساهمة الإجراءات الموصوفة في تقرير الاستعراض في تحقيق الأهداف الوطنية </w:t>
      </w:r>
      <w:proofErr w:type="spellStart"/>
      <w:r w:rsidRPr="00CF590D">
        <w:rPr>
          <w:rFonts w:cs="Simplified Arabic"/>
          <w:rtl/>
        </w:rPr>
        <w:t>لغيانا</w:t>
      </w:r>
      <w:proofErr w:type="spellEnd"/>
      <w:r w:rsidRPr="00CF590D">
        <w:rPr>
          <w:rFonts w:cs="Simplified Arabic"/>
          <w:rtl/>
        </w:rPr>
        <w:t>، وما هو مستوى التقدم، قال</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غيانا إنه من المهم أن نتذكر أن</w:t>
      </w:r>
      <w:r w:rsidRPr="00CF590D">
        <w:rPr>
          <w:rFonts w:cs="Simplified Arabic" w:hint="cs"/>
          <w:rtl/>
        </w:rPr>
        <w:t>ه</w:t>
      </w:r>
      <w:r w:rsidRPr="00CF590D">
        <w:rPr>
          <w:rFonts w:cs="Simplified Arabic"/>
          <w:rtl/>
        </w:rPr>
        <w:t xml:space="preserve"> تم </w:t>
      </w:r>
      <w:r w:rsidRPr="00CF590D">
        <w:rPr>
          <w:rFonts w:cs="Simplified Arabic" w:hint="cs"/>
          <w:rtl/>
        </w:rPr>
        <w:t>وضع</w:t>
      </w:r>
      <w:r w:rsidRPr="00CF590D">
        <w:rPr>
          <w:rFonts w:cs="Simplified Arabic"/>
          <w:rtl/>
        </w:rPr>
        <w:t xml:space="preserve"> الاستراتيجي</w:t>
      </w:r>
      <w:r w:rsidRPr="00CF590D">
        <w:rPr>
          <w:rFonts w:cs="Simplified Arabic" w:hint="cs"/>
          <w:rtl/>
        </w:rPr>
        <w:t>ة</w:t>
      </w:r>
      <w:r w:rsidRPr="00CF590D">
        <w:rPr>
          <w:rFonts w:cs="Simplified Arabic"/>
          <w:rtl/>
        </w:rPr>
        <w:t xml:space="preserve"> وخط</w:t>
      </w:r>
      <w:r w:rsidRPr="00CF590D">
        <w:rPr>
          <w:rFonts w:cs="Simplified Arabic" w:hint="cs"/>
          <w:rtl/>
        </w:rPr>
        <w:t>ة</w:t>
      </w:r>
      <w:r w:rsidRPr="00CF590D">
        <w:rPr>
          <w:rFonts w:cs="Simplified Arabic"/>
          <w:rtl/>
        </w:rPr>
        <w:t xml:space="preserve"> العمل الوطنية للتنوع البيولوجي بالتشاور مع أصحاب المصلحة، كما تم اختيار أهداف أيشي للتنوع البيولوجي والأهداف الوطنية بناء على توصيات أصحاب المصلحة. ومع ذلك، كان لا بد من الاعتراف أيضا بوجود أهداف أخرى قابلة للتطبيق، وهناك بعض الأعمال التي يتم القيام بها لتنفيذ تلك الأهداف الأخرى أيضا، ولكن بالنسبة لتلك الأهداف، لم يكن من الممكن تقييم التقدم المحرز بسبب نقص المعلومات. وفيما يتعلق بالسؤال الأخير، قالت إنها ترى أن تقرير الاستعراض لم يتضمن إجراءات ولكنه </w:t>
      </w:r>
      <w:r w:rsidRPr="00CF590D">
        <w:rPr>
          <w:rFonts w:cs="Simplified Arabic" w:hint="cs"/>
          <w:rtl/>
        </w:rPr>
        <w:t>يعرض</w:t>
      </w:r>
      <w:r w:rsidRPr="00CF590D">
        <w:rPr>
          <w:rFonts w:cs="Simplified Arabic"/>
          <w:rtl/>
        </w:rPr>
        <w:t xml:space="preserve"> لمحة سريعة عن مستوى التقدم المحرز في التنفيذ و</w:t>
      </w:r>
      <w:r w:rsidRPr="00CF590D">
        <w:rPr>
          <w:rFonts w:cs="Simplified Arabic" w:hint="cs"/>
          <w:rtl/>
        </w:rPr>
        <w:t>إ</w:t>
      </w:r>
      <w:r w:rsidRPr="00CF590D">
        <w:rPr>
          <w:rFonts w:cs="Simplified Arabic"/>
          <w:rtl/>
        </w:rPr>
        <w:t>ن مستوى التقدم كان مختلطا.</w:t>
      </w:r>
    </w:p>
    <w:p w14:paraId="5BDDFC96"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تلخيص من الرئيس</w:t>
      </w:r>
      <w:r w:rsidRPr="00CF590D">
        <w:rPr>
          <w:rFonts w:cs="Simplified Arabic" w:hint="cs"/>
          <w:b/>
          <w:bCs/>
          <w:rtl/>
        </w:rPr>
        <w:t>ة</w:t>
      </w:r>
    </w:p>
    <w:p w14:paraId="6E2FF59C"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شكر</w:t>
      </w:r>
      <w:r w:rsidRPr="00CF590D">
        <w:rPr>
          <w:rFonts w:cs="Simplified Arabic" w:hint="cs"/>
          <w:rtl/>
        </w:rPr>
        <w:t>ت</w:t>
      </w:r>
      <w:r w:rsidRPr="00CF590D">
        <w:rPr>
          <w:rFonts w:cs="Simplified Arabic"/>
          <w:rtl/>
        </w:rPr>
        <w:t xml:space="preserve"> الرئيس</w:t>
      </w:r>
      <w:r w:rsidRPr="00CF590D">
        <w:rPr>
          <w:rFonts w:cs="Simplified Arabic" w:hint="cs"/>
          <w:rtl/>
        </w:rPr>
        <w:t>ة</w:t>
      </w:r>
      <w:r w:rsidRPr="00CF590D">
        <w:rPr>
          <w:rFonts w:cs="Simplified Arabic"/>
          <w:rtl/>
        </w:rPr>
        <w:t xml:space="preserve"> جميع المتحدثين على عروضهم الممتازة، والتي قدمت العديد من الرؤى ووجهات النظر القي</w:t>
      </w:r>
      <w:r w:rsidRPr="00CF590D">
        <w:rPr>
          <w:rFonts w:cs="Simplified Arabic" w:hint="cs"/>
          <w:rtl/>
        </w:rPr>
        <w:t>ّ</w:t>
      </w:r>
      <w:r w:rsidRPr="00CF590D">
        <w:rPr>
          <w:rFonts w:cs="Simplified Arabic"/>
          <w:rtl/>
        </w:rPr>
        <w:t xml:space="preserve">مة التي </w:t>
      </w:r>
      <w:r w:rsidRPr="00CF590D">
        <w:rPr>
          <w:rFonts w:cs="Simplified Arabic" w:hint="cs"/>
          <w:rtl/>
        </w:rPr>
        <w:t>يتعين</w:t>
      </w:r>
      <w:r w:rsidRPr="00CF590D">
        <w:rPr>
          <w:rFonts w:cs="Simplified Arabic"/>
          <w:rtl/>
        </w:rPr>
        <w:t xml:space="preserve"> </w:t>
      </w:r>
      <w:r w:rsidRPr="00CF590D">
        <w:rPr>
          <w:rFonts w:cs="Simplified Arabic" w:hint="cs"/>
          <w:rtl/>
        </w:rPr>
        <w:t>النظر فيها</w:t>
      </w:r>
      <w:r w:rsidRPr="00CF590D">
        <w:rPr>
          <w:rFonts w:cs="Simplified Arabic"/>
          <w:rtl/>
        </w:rPr>
        <w:t xml:space="preserve">. وأبلغت </w:t>
      </w:r>
      <w:r w:rsidRPr="00CF590D">
        <w:rPr>
          <w:rFonts w:cs="Simplified Arabic" w:hint="cs"/>
          <w:rtl/>
        </w:rPr>
        <w:t>الجلسة</w:t>
      </w:r>
      <w:r w:rsidRPr="00CF590D">
        <w:rPr>
          <w:rFonts w:cs="Simplified Arabic"/>
          <w:rtl/>
        </w:rPr>
        <w:t xml:space="preserve"> بأن</w:t>
      </w:r>
      <w:r w:rsidRPr="00CF590D">
        <w:rPr>
          <w:rFonts w:cs="Simplified Arabic" w:hint="cs"/>
          <w:rtl/>
        </w:rPr>
        <w:t xml:space="preserve"> </w:t>
      </w:r>
      <w:r w:rsidRPr="00CF590D">
        <w:rPr>
          <w:rFonts w:cs="Simplified Arabic"/>
          <w:rtl/>
        </w:rPr>
        <w:t>الأمانة ستعمم، كمتابعة لذلك، استقصا</w:t>
      </w:r>
      <w:r w:rsidRPr="00CF590D">
        <w:rPr>
          <w:rFonts w:cs="Simplified Arabic" w:hint="cs"/>
          <w:rtl/>
        </w:rPr>
        <w:t>ء إلكترونيا ل</w:t>
      </w:r>
      <w:r w:rsidRPr="00CF590D">
        <w:rPr>
          <w:rFonts w:cs="Simplified Arabic"/>
          <w:rtl/>
        </w:rPr>
        <w:t xml:space="preserve">جمع المزيد من التعليقات </w:t>
      </w:r>
      <w:r w:rsidRPr="00CF590D">
        <w:rPr>
          <w:rFonts w:cs="Simplified Arabic" w:hint="cs"/>
          <w:rtl/>
        </w:rPr>
        <w:t>الرؤى</w:t>
      </w:r>
      <w:r w:rsidRPr="00CF590D">
        <w:rPr>
          <w:rFonts w:cs="Simplified Arabic"/>
          <w:rtl/>
        </w:rPr>
        <w:t xml:space="preserve">، </w:t>
      </w:r>
      <w:r w:rsidRPr="00CF590D">
        <w:rPr>
          <w:rFonts w:cs="Simplified Arabic"/>
          <w:rtl/>
        </w:rPr>
        <w:lastRenderedPageBreak/>
        <w:t>والتي ستعرض وتناقش في الاجتماع الثالث للهيئة الفرعية للتنفيذ، وفقا للمقرر 14/29 ودعت جميع الأطراف إلى المساهمة بنشاط في هذه العملية. وبينما لم يكن من الممكن الرد على أسئلة إضافية، بسبب ضيق الوقت، حثت المشاركين على تقديم أسئلتهم إلى مقدمي العروض، الذين سيردون عليها بشكل ثنائي.</w:t>
      </w:r>
    </w:p>
    <w:p w14:paraId="40EE49D3" w14:textId="77777777" w:rsidR="00E63B53" w:rsidRPr="00F45A3D" w:rsidRDefault="00E63B53" w:rsidP="00F45A3D">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11" w:name="_Toc60155922"/>
      <w:r w:rsidRPr="00F45A3D">
        <w:rPr>
          <w:rFonts w:ascii="Simplified Arabic" w:hAnsi="Simplified Arabic" w:cs="Simplified Arabic"/>
          <w:b/>
          <w:bCs/>
          <w:snapToGrid w:val="0"/>
          <w:kern w:val="22"/>
          <w:sz w:val="24"/>
          <w:rtl/>
        </w:rPr>
        <w:t>البند 3</w:t>
      </w:r>
      <w:r w:rsidRPr="00F45A3D">
        <w:rPr>
          <w:rFonts w:ascii="Simplified Arabic" w:hAnsi="Simplified Arabic" w:cs="Simplified Arabic" w:hint="cs"/>
          <w:b/>
          <w:bCs/>
          <w:snapToGrid w:val="0"/>
          <w:kern w:val="22"/>
          <w:sz w:val="24"/>
          <w:rtl/>
        </w:rPr>
        <w:t>-</w:t>
      </w:r>
      <w:r w:rsidRPr="00F45A3D">
        <w:rPr>
          <w:rFonts w:ascii="Simplified Arabic" w:hAnsi="Simplified Arabic" w:cs="Simplified Arabic"/>
          <w:b/>
          <w:bCs/>
          <w:snapToGrid w:val="0"/>
          <w:kern w:val="22"/>
          <w:sz w:val="24"/>
          <w:rtl/>
        </w:rPr>
        <w:tab/>
        <w:t xml:space="preserve">عرض </w:t>
      </w:r>
      <w:r w:rsidRPr="00F45A3D">
        <w:rPr>
          <w:rFonts w:ascii="Simplified Arabic" w:hAnsi="Simplified Arabic" w:cs="Simplified Arabic" w:hint="cs"/>
          <w:b/>
          <w:bCs/>
          <w:snapToGrid w:val="0"/>
          <w:kern w:val="22"/>
          <w:sz w:val="24"/>
          <w:rtl/>
        </w:rPr>
        <w:t>الفريق المعني ب</w:t>
      </w:r>
      <w:r w:rsidRPr="00F45A3D">
        <w:rPr>
          <w:rFonts w:ascii="Simplified Arabic" w:hAnsi="Simplified Arabic" w:cs="Simplified Arabic"/>
          <w:b/>
          <w:bCs/>
          <w:snapToGrid w:val="0"/>
          <w:kern w:val="22"/>
          <w:sz w:val="24"/>
          <w:rtl/>
        </w:rPr>
        <w:t>حشد الموارد</w:t>
      </w:r>
      <w:bookmarkEnd w:id="11"/>
    </w:p>
    <w:p w14:paraId="1092E9B7"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قال</w:t>
      </w:r>
      <w:r w:rsidRPr="00CF590D">
        <w:rPr>
          <w:rFonts w:cs="Simplified Arabic" w:hint="cs"/>
          <w:rtl/>
        </w:rPr>
        <w:t>ت</w:t>
      </w:r>
      <w:r w:rsidRPr="00CF590D">
        <w:rPr>
          <w:rFonts w:cs="Simplified Arabic"/>
          <w:rtl/>
        </w:rPr>
        <w:t xml:space="preserve"> رئيس</w:t>
      </w:r>
      <w:r w:rsidRPr="00CF590D">
        <w:rPr>
          <w:rFonts w:cs="Simplified Arabic" w:hint="cs"/>
          <w:rtl/>
        </w:rPr>
        <w:t>ة</w:t>
      </w:r>
      <w:r w:rsidRPr="00CF590D">
        <w:rPr>
          <w:rFonts w:cs="Simplified Arabic"/>
          <w:rtl/>
        </w:rPr>
        <w:t xml:space="preserve"> الهيئة الفرعية للتنفيذ إن مؤتمر الأطراف أكد في المقرر 14/22 </w:t>
      </w:r>
      <w:r w:rsidRPr="00CF590D">
        <w:rPr>
          <w:rFonts w:cs="Simplified Arabic" w:hint="cs"/>
          <w:rtl/>
        </w:rPr>
        <w:t>أ</w:t>
      </w:r>
      <w:r w:rsidRPr="00CF590D">
        <w:rPr>
          <w:rFonts w:cs="Simplified Arabic"/>
          <w:rtl/>
        </w:rPr>
        <w:t xml:space="preserve">ن </w:t>
      </w:r>
      <w:r w:rsidRPr="00CF590D">
        <w:rPr>
          <w:rFonts w:cs="Simplified Arabic" w:hint="cs"/>
          <w:rtl/>
        </w:rPr>
        <w:t xml:space="preserve">يكون </w:t>
      </w:r>
      <w:r w:rsidRPr="00CF590D">
        <w:rPr>
          <w:rFonts w:cs="Simplified Arabic"/>
          <w:rtl/>
        </w:rPr>
        <w:t xml:space="preserve">حشد الموارد جزءا لا يتجزأ من </w:t>
      </w:r>
      <w:r w:rsidRPr="00CF590D">
        <w:rPr>
          <w:rFonts w:cs="Simplified Arabic" w:hint="cs"/>
          <w:rtl/>
        </w:rPr>
        <w:t>ا</w:t>
      </w:r>
      <w:r w:rsidRPr="00CF590D">
        <w:rPr>
          <w:rFonts w:cs="Simplified Arabic"/>
          <w:rtl/>
        </w:rPr>
        <w:t xml:space="preserve">لإطار العالمي للتنوع البيولوجي لما بعد عام 2020 وطلب من الأمينة التنفيذية التعاقد مع فريق </w:t>
      </w:r>
      <w:r w:rsidRPr="00CF590D">
        <w:rPr>
          <w:rFonts w:cs="Simplified Arabic" w:hint="cs"/>
          <w:rtl/>
        </w:rPr>
        <w:t xml:space="preserve">من </w:t>
      </w:r>
      <w:r w:rsidRPr="00CF590D">
        <w:rPr>
          <w:rFonts w:cs="Simplified Arabic"/>
          <w:rtl/>
        </w:rPr>
        <w:t xml:space="preserve">الخبراء للاضطلاع بأعمال تحضيرية بشأن حشد الموارد، وبشأن العديد من الجوانب المتعلقة </w:t>
      </w:r>
      <w:r w:rsidRPr="00CF590D">
        <w:rPr>
          <w:rFonts w:cs="Simplified Arabic" w:hint="cs"/>
          <w:rtl/>
        </w:rPr>
        <w:t>بمكون</w:t>
      </w:r>
      <w:r w:rsidRPr="00CF590D">
        <w:rPr>
          <w:rFonts w:cs="Simplified Arabic"/>
          <w:rtl/>
        </w:rPr>
        <w:t xml:space="preserve"> حشد الموارد، من أجل إرشاد عمل الفريق العامل المفتوح العضوية.</w:t>
      </w:r>
    </w:p>
    <w:p w14:paraId="6F1CBE96"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ثم رحبت بأعضاء فريق الخبراء: السيدة تريسي </w:t>
      </w:r>
      <w:proofErr w:type="spellStart"/>
      <w:r w:rsidRPr="00CF590D">
        <w:rPr>
          <w:rFonts w:cs="Simplified Arabic"/>
          <w:rtl/>
        </w:rPr>
        <w:t>كومينغ</w:t>
      </w:r>
      <w:proofErr w:type="spellEnd"/>
      <w:r w:rsidRPr="00CF590D">
        <w:rPr>
          <w:rFonts w:cs="Simplified Arabic"/>
          <w:rtl/>
        </w:rPr>
        <w:t xml:space="preserve"> (جنوب أفريقيا)، والسيد </w:t>
      </w:r>
      <w:proofErr w:type="spellStart"/>
      <w:r w:rsidRPr="00CF590D">
        <w:rPr>
          <w:rFonts w:cs="Simplified Arabic"/>
          <w:rtl/>
        </w:rPr>
        <w:t>ياشا</w:t>
      </w:r>
      <w:proofErr w:type="spellEnd"/>
      <w:r w:rsidRPr="00CF590D">
        <w:rPr>
          <w:rFonts w:cs="Simplified Arabic"/>
          <w:rtl/>
        </w:rPr>
        <w:t xml:space="preserve"> </w:t>
      </w:r>
      <w:proofErr w:type="spellStart"/>
      <w:r w:rsidRPr="00CF590D">
        <w:rPr>
          <w:rFonts w:cs="Simplified Arabic"/>
          <w:rtl/>
        </w:rPr>
        <w:t>فيفرهولتز</w:t>
      </w:r>
      <w:proofErr w:type="spellEnd"/>
      <w:r w:rsidRPr="00CF590D">
        <w:rPr>
          <w:rFonts w:cs="Simplified Arabic"/>
          <w:rtl/>
        </w:rPr>
        <w:t xml:space="preserve"> </w:t>
      </w:r>
      <w:r w:rsidRPr="00CF590D">
        <w:rPr>
          <w:rFonts w:cs="Simplified Arabic" w:hint="cs"/>
          <w:rtl/>
        </w:rPr>
        <w:t>(</w:t>
      </w:r>
      <w:proofErr w:type="spellStart"/>
      <w:r w:rsidRPr="00CF590D">
        <w:rPr>
          <w:rFonts w:cs="Simplified Arabic"/>
        </w:rPr>
        <w:t>EcoHealth</w:t>
      </w:r>
      <w:proofErr w:type="spellEnd"/>
      <w:r w:rsidRPr="00CF590D">
        <w:rPr>
          <w:rFonts w:cs="Simplified Arabic"/>
        </w:rPr>
        <w:t xml:space="preserve"> Alliance</w:t>
      </w:r>
      <w:r w:rsidRPr="00CF590D">
        <w:rPr>
          <w:rFonts w:cs="Simplified Arabic" w:hint="cs"/>
          <w:rtl/>
        </w:rPr>
        <w:t>)</w:t>
      </w:r>
      <w:r w:rsidRPr="00CF590D">
        <w:rPr>
          <w:rFonts w:cs="Simplified Arabic"/>
          <w:rtl/>
        </w:rPr>
        <w:t xml:space="preserve">، والسيد </w:t>
      </w:r>
      <w:proofErr w:type="spellStart"/>
      <w:r w:rsidRPr="00CF590D">
        <w:rPr>
          <w:rFonts w:cs="Simplified Arabic"/>
          <w:rtl/>
        </w:rPr>
        <w:t>جيريمي</w:t>
      </w:r>
      <w:proofErr w:type="spellEnd"/>
      <w:r w:rsidRPr="00CF590D">
        <w:rPr>
          <w:rFonts w:cs="Simplified Arabic"/>
          <w:rtl/>
        </w:rPr>
        <w:t xml:space="preserve"> </w:t>
      </w:r>
      <w:proofErr w:type="spellStart"/>
      <w:r w:rsidRPr="00CF590D">
        <w:rPr>
          <w:rFonts w:cs="Simplified Arabic"/>
          <w:rtl/>
        </w:rPr>
        <w:t>إيبيل</w:t>
      </w:r>
      <w:proofErr w:type="spellEnd"/>
      <w:r w:rsidRPr="00CF590D">
        <w:rPr>
          <w:rFonts w:cs="Simplified Arabic"/>
          <w:rtl/>
        </w:rPr>
        <w:t xml:space="preserve"> (المملكة المتحدة).</w:t>
      </w:r>
    </w:p>
    <w:p w14:paraId="3CC867AB"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 xml:space="preserve">عروض </w:t>
      </w:r>
      <w:r w:rsidRPr="00CF590D">
        <w:rPr>
          <w:rFonts w:cs="Simplified Arabic" w:hint="cs"/>
          <w:b/>
          <w:bCs/>
          <w:rtl/>
        </w:rPr>
        <w:t>أعضاء الفريق</w:t>
      </w:r>
    </w:p>
    <w:p w14:paraId="6F3DE99A"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الجزء الأول</w:t>
      </w:r>
    </w:p>
    <w:p w14:paraId="3537BB06"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قدم السيد </w:t>
      </w:r>
      <w:proofErr w:type="spellStart"/>
      <w:r w:rsidRPr="00CF590D">
        <w:rPr>
          <w:rFonts w:cs="Simplified Arabic"/>
          <w:rtl/>
        </w:rPr>
        <w:t>جيريمي</w:t>
      </w:r>
      <w:proofErr w:type="spellEnd"/>
      <w:r w:rsidRPr="00CF590D">
        <w:rPr>
          <w:rFonts w:cs="Simplified Arabic"/>
          <w:rtl/>
        </w:rPr>
        <w:t xml:space="preserve"> </w:t>
      </w:r>
      <w:proofErr w:type="spellStart"/>
      <w:r w:rsidRPr="00CF590D">
        <w:rPr>
          <w:rFonts w:cs="Simplified Arabic"/>
          <w:rtl/>
        </w:rPr>
        <w:t>إيبيل</w:t>
      </w:r>
      <w:proofErr w:type="spellEnd"/>
      <w:r w:rsidRPr="00CF590D">
        <w:rPr>
          <w:rFonts w:cs="Simplified Arabic"/>
          <w:rtl/>
        </w:rPr>
        <w:t xml:space="preserve"> (المملكة المتحدة) التقرير الأول للفريق والنتائج الرئيسية لتقييم واستعراض استراتيجية حشد الموارد. وقال إنه في حين أن الهيكل الأساسي لاستراتيجية حشد الموارد لا يزال سليما </w:t>
      </w:r>
      <w:r w:rsidRPr="00CF590D">
        <w:rPr>
          <w:rFonts w:cs="Simplified Arabic" w:hint="cs"/>
          <w:rtl/>
        </w:rPr>
        <w:t>في ال</w:t>
      </w:r>
      <w:r w:rsidRPr="00CF590D">
        <w:rPr>
          <w:rFonts w:cs="Simplified Arabic"/>
          <w:rtl/>
        </w:rPr>
        <w:t xml:space="preserve">أساس، </w:t>
      </w:r>
      <w:r w:rsidRPr="00CF590D">
        <w:rPr>
          <w:rFonts w:cs="Simplified Arabic" w:hint="cs"/>
          <w:rtl/>
        </w:rPr>
        <w:t>فإن</w:t>
      </w:r>
      <w:r w:rsidRPr="00CF590D">
        <w:rPr>
          <w:rFonts w:cs="Simplified Arabic"/>
          <w:rtl/>
        </w:rPr>
        <w:t xml:space="preserve"> هناك </w:t>
      </w:r>
      <w:r w:rsidRPr="00CF590D">
        <w:rPr>
          <w:rFonts w:cs="Simplified Arabic" w:hint="cs"/>
          <w:rtl/>
        </w:rPr>
        <w:t>شكوك</w:t>
      </w:r>
      <w:r w:rsidRPr="00CF590D">
        <w:rPr>
          <w:rFonts w:cs="Simplified Arabic"/>
          <w:rtl/>
        </w:rPr>
        <w:t xml:space="preserve"> حقيقية </w:t>
      </w:r>
      <w:r w:rsidRPr="00CF590D">
        <w:rPr>
          <w:rFonts w:cs="Simplified Arabic" w:hint="cs"/>
          <w:rtl/>
        </w:rPr>
        <w:t>بشأن</w:t>
      </w:r>
      <w:r w:rsidRPr="00CF590D">
        <w:rPr>
          <w:rFonts w:cs="Simplified Arabic"/>
          <w:rtl/>
        </w:rPr>
        <w:t xml:space="preserve"> مدى فعالية الاستراتيجية من الناحية التشغيلية، ولا سيما في البلدان النامية، </w:t>
      </w:r>
      <w:r w:rsidRPr="00CF590D">
        <w:rPr>
          <w:rFonts w:cs="Simplified Arabic" w:hint="cs"/>
          <w:rtl/>
        </w:rPr>
        <w:t>و</w:t>
      </w:r>
      <w:r w:rsidRPr="00CF590D">
        <w:rPr>
          <w:rFonts w:cs="Simplified Arabic"/>
          <w:rtl/>
        </w:rPr>
        <w:t xml:space="preserve">هناك تحديات حقيقية في تنفيذها بسبب </w:t>
      </w:r>
      <w:r w:rsidRPr="00CF590D">
        <w:rPr>
          <w:rFonts w:cs="Simplified Arabic" w:hint="cs"/>
          <w:rtl/>
        </w:rPr>
        <w:t>نقص</w:t>
      </w:r>
      <w:r w:rsidRPr="00CF590D">
        <w:rPr>
          <w:rFonts w:cs="Simplified Arabic"/>
          <w:rtl/>
        </w:rPr>
        <w:t xml:space="preserve"> القدرات وعدم إعطاء الأولوية للتنوع البيولوجي خارج وزارات البيئة. وعلاوة على ذلك، فإن قضايا مثل التعميم، وإزالة الإعانات الضارة، والحصول على الموارد وتقاسم المنافع لم تُدمج إلا جزئيا في الأهداف العامة للاستراتيجية. وكانت هناك مجموعة من الفجوات وأوجه القصور في الاستراتيجية الأصلية، مثل </w:t>
      </w:r>
      <w:r w:rsidRPr="00CF590D">
        <w:rPr>
          <w:rFonts w:cs="Simplified Arabic" w:hint="cs"/>
          <w:rtl/>
        </w:rPr>
        <w:t>عدم تناول</w:t>
      </w:r>
      <w:r w:rsidRPr="00CF590D">
        <w:rPr>
          <w:rFonts w:cs="Simplified Arabic"/>
          <w:rtl/>
        </w:rPr>
        <w:t xml:space="preserve"> الحاجة إلى إشراك القطاع الخاص والتفاؤل المفرط بشأن استثمارات القطاع الخاص. كما تم إغفال أي إشارة إلى الأسواق المالية والقطاع المصرفي، و</w:t>
      </w:r>
      <w:r w:rsidRPr="00CF590D">
        <w:rPr>
          <w:rFonts w:cs="Simplified Arabic" w:hint="cs"/>
          <w:rtl/>
        </w:rPr>
        <w:t xml:space="preserve">لم تكن </w:t>
      </w:r>
      <w:r w:rsidRPr="00CF590D">
        <w:rPr>
          <w:rFonts w:cs="Simplified Arabic"/>
          <w:rtl/>
        </w:rPr>
        <w:t xml:space="preserve">هناك خطة عمل محددة زمنيا للتنفيذ، فضلا عن قلة التركيز على التمويل المبتكر، ومنهجيات </w:t>
      </w:r>
      <w:r w:rsidRPr="00CF590D">
        <w:rPr>
          <w:rFonts w:cs="Simplified Arabic" w:hint="cs"/>
          <w:rtl/>
        </w:rPr>
        <w:t>ال</w:t>
      </w:r>
      <w:r w:rsidRPr="00CF590D">
        <w:rPr>
          <w:rFonts w:cs="Simplified Arabic"/>
          <w:rtl/>
        </w:rPr>
        <w:t xml:space="preserve">إبلاغ غير </w:t>
      </w:r>
      <w:r w:rsidRPr="00CF590D">
        <w:rPr>
          <w:rFonts w:cs="Simplified Arabic" w:hint="cs"/>
          <w:rtl/>
        </w:rPr>
        <w:t>ال</w:t>
      </w:r>
      <w:r w:rsidRPr="00CF590D">
        <w:rPr>
          <w:rFonts w:cs="Simplified Arabic"/>
          <w:rtl/>
        </w:rPr>
        <w:t>ملائمة و</w:t>
      </w:r>
      <w:r w:rsidRPr="00CF590D">
        <w:rPr>
          <w:rFonts w:cs="Simplified Arabic" w:hint="cs"/>
          <w:rtl/>
        </w:rPr>
        <w:t>ال</w:t>
      </w:r>
      <w:r w:rsidRPr="00CF590D">
        <w:rPr>
          <w:rFonts w:cs="Simplified Arabic"/>
          <w:rtl/>
        </w:rPr>
        <w:t>شفافة.</w:t>
      </w:r>
    </w:p>
    <w:p w14:paraId="360E953F" w14:textId="0D060BF5"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ووفقا </w:t>
      </w:r>
      <w:r w:rsidRPr="00CF590D">
        <w:rPr>
          <w:rFonts w:cs="Simplified Arabic"/>
          <w:i/>
          <w:iCs/>
          <w:rtl/>
        </w:rPr>
        <w:t>للاستعراض الشامل للتمويل العالمي للتنوع البيولوجي</w:t>
      </w:r>
      <w:r w:rsidRPr="00CF590D">
        <w:rPr>
          <w:rFonts w:cs="Simplified Arabic"/>
          <w:rtl/>
        </w:rPr>
        <w:t xml:space="preserve"> الذي </w:t>
      </w:r>
      <w:r w:rsidRPr="00CF590D">
        <w:rPr>
          <w:rFonts w:cs="Simplified Arabic" w:hint="cs"/>
          <w:rtl/>
        </w:rPr>
        <w:t>أُجري في الفترة الأخيرة و</w:t>
      </w:r>
      <w:r w:rsidRPr="00CF590D">
        <w:rPr>
          <w:rFonts w:cs="Simplified Arabic"/>
          <w:rtl/>
        </w:rPr>
        <w:t>نشرته منظمة التعاون والتنمية</w:t>
      </w:r>
      <w:r w:rsidRPr="00CF590D">
        <w:rPr>
          <w:rFonts w:cs="Simplified Arabic" w:hint="cs"/>
          <w:rtl/>
        </w:rPr>
        <w:t xml:space="preserve"> في الميدان </w:t>
      </w:r>
      <w:r w:rsidRPr="00CF590D">
        <w:rPr>
          <w:rFonts w:cs="Simplified Arabic"/>
          <w:rtl/>
        </w:rPr>
        <w:t xml:space="preserve">الاقتصادي، تم استثمار ما بين 78 مليار دولار أمريكي و91 مليار دولار أمريكي كل عام في التنوع البيولوجي العالمي، ومن </w:t>
      </w:r>
      <w:r w:rsidRPr="00CF590D">
        <w:rPr>
          <w:rFonts w:cs="Simplified Arabic" w:hint="cs"/>
          <w:rtl/>
        </w:rPr>
        <w:t>هذا المبلغ</w:t>
      </w:r>
      <w:r w:rsidRPr="00CF590D">
        <w:rPr>
          <w:rFonts w:cs="Simplified Arabic"/>
          <w:rtl/>
        </w:rPr>
        <w:t xml:space="preserve">، </w:t>
      </w:r>
      <w:r w:rsidRPr="00CF590D">
        <w:rPr>
          <w:rFonts w:cs="Simplified Arabic" w:hint="cs"/>
          <w:rtl/>
        </w:rPr>
        <w:t xml:space="preserve">كان </w:t>
      </w:r>
      <w:r w:rsidRPr="00CF590D">
        <w:rPr>
          <w:rFonts w:cs="Simplified Arabic"/>
          <w:rtl/>
        </w:rPr>
        <w:t xml:space="preserve">حوالي 67.8 مليار دولار أمريكي من الإنفاق العام المحلي في البلدان المتقدمة والنامية؛ </w:t>
      </w:r>
      <w:r w:rsidRPr="00CF590D">
        <w:rPr>
          <w:rFonts w:cs="Simplified Arabic" w:hint="cs"/>
          <w:rtl/>
        </w:rPr>
        <w:t>و</w:t>
      </w:r>
      <w:r w:rsidRPr="00CF590D">
        <w:rPr>
          <w:rFonts w:cs="Simplified Arabic"/>
          <w:rtl/>
        </w:rPr>
        <w:t xml:space="preserve">شكل التمويل الدولي للتنوع البيولوجي ما بين ثلاثة إلى اثني عشر في </w:t>
      </w:r>
      <w:proofErr w:type="gramStart"/>
      <w:r w:rsidRPr="00CF590D">
        <w:rPr>
          <w:rFonts w:cs="Simplified Arabic"/>
          <w:rtl/>
        </w:rPr>
        <w:t>المائة</w:t>
      </w:r>
      <w:proofErr w:type="gramEnd"/>
      <w:r w:rsidRPr="00CF590D">
        <w:rPr>
          <w:rFonts w:cs="Simplified Arabic"/>
          <w:rtl/>
        </w:rPr>
        <w:t xml:space="preserve"> فقط من الإجمالي، وشكلت نفقات القطاع الخاص جزءا صغيرا مماثلا من الإجمالي. كما نظر التقرير في التقدم المحرز نحو الأهداف الخمسة الرئيسية لحشد الموارد التي حددها الاجتماع الثاني عشر لمؤتمر الأطراف. وفيما يتعلق بالهدف 1(أ)، كانت هناك مضاعفة في التدفقات المالية الدولية بشكل عام </w:t>
      </w:r>
      <w:r w:rsidRPr="00CF590D">
        <w:rPr>
          <w:rFonts w:cs="Simplified Arabic" w:hint="cs"/>
          <w:rtl/>
        </w:rPr>
        <w:t>خلال ا</w:t>
      </w:r>
      <w:r w:rsidRPr="00CF590D">
        <w:rPr>
          <w:rFonts w:cs="Simplified Arabic"/>
          <w:rtl/>
        </w:rPr>
        <w:t xml:space="preserve">لفترة من </w:t>
      </w:r>
      <w:r w:rsidRPr="00CF590D">
        <w:rPr>
          <w:rFonts w:cs="Simplified Arabic" w:hint="cs"/>
          <w:rtl/>
        </w:rPr>
        <w:t xml:space="preserve">عام </w:t>
      </w:r>
      <w:r w:rsidRPr="00CF590D">
        <w:rPr>
          <w:rFonts w:cs="Simplified Arabic"/>
          <w:rtl/>
        </w:rPr>
        <w:t xml:space="preserve">2015 إلى </w:t>
      </w:r>
      <w:r w:rsidRPr="00CF590D">
        <w:rPr>
          <w:rFonts w:cs="Simplified Arabic" w:hint="cs"/>
          <w:rtl/>
        </w:rPr>
        <w:t xml:space="preserve">عام </w:t>
      </w:r>
      <w:r w:rsidRPr="00CF590D">
        <w:rPr>
          <w:rFonts w:cs="Simplified Arabic"/>
          <w:rtl/>
        </w:rPr>
        <w:t xml:space="preserve">2018. كما كان هناك تقدم معتدل في إدراج التنوع البيولوجي في الخطط الوطنية، الهدف 1(ب)، </w:t>
      </w:r>
      <w:r w:rsidRPr="00CF590D">
        <w:rPr>
          <w:rFonts w:cs="Simplified Arabic" w:hint="cs"/>
          <w:rtl/>
        </w:rPr>
        <w:t xml:space="preserve">حيث أفاد </w:t>
      </w:r>
      <w:r w:rsidRPr="00CF590D">
        <w:rPr>
          <w:rFonts w:cs="Simplified Arabic"/>
          <w:rtl/>
        </w:rPr>
        <w:t xml:space="preserve">68 </w:t>
      </w:r>
      <w:r w:rsidR="00956AD0">
        <w:rPr>
          <w:rFonts w:cs="Simplified Arabic" w:hint="cs"/>
          <w:rtl/>
        </w:rPr>
        <w:t xml:space="preserve">في </w:t>
      </w:r>
      <w:proofErr w:type="gramStart"/>
      <w:r w:rsidR="00956AD0">
        <w:rPr>
          <w:rFonts w:cs="Simplified Arabic" w:hint="cs"/>
          <w:rtl/>
        </w:rPr>
        <w:t>المائة</w:t>
      </w:r>
      <w:proofErr w:type="gramEnd"/>
      <w:r w:rsidR="00956AD0">
        <w:rPr>
          <w:rFonts w:cs="Simplified Arabic" w:hint="cs"/>
          <w:rtl/>
        </w:rPr>
        <w:t xml:space="preserve"> </w:t>
      </w:r>
      <w:r w:rsidRPr="00CF590D">
        <w:rPr>
          <w:rFonts w:cs="Simplified Arabic"/>
          <w:rtl/>
        </w:rPr>
        <w:t xml:space="preserve">من المجيبين </w:t>
      </w:r>
      <w:r w:rsidRPr="00CF590D">
        <w:rPr>
          <w:rFonts w:cs="Simplified Arabic" w:hint="cs"/>
          <w:rtl/>
        </w:rPr>
        <w:t>بوجود</w:t>
      </w:r>
      <w:r w:rsidRPr="00CF590D">
        <w:rPr>
          <w:rFonts w:cs="Simplified Arabic"/>
          <w:rtl/>
        </w:rPr>
        <w:t xml:space="preserve"> بعض الإدماج و32 في المائة </w:t>
      </w:r>
      <w:r w:rsidRPr="00CF590D">
        <w:rPr>
          <w:rFonts w:cs="Simplified Arabic" w:hint="cs"/>
          <w:rtl/>
        </w:rPr>
        <w:t>بوجود إدماج</w:t>
      </w:r>
      <w:r w:rsidRPr="00CF590D">
        <w:rPr>
          <w:rFonts w:cs="Simplified Arabic"/>
          <w:rtl/>
        </w:rPr>
        <w:t xml:space="preserve"> شامل. ومع ذلك، فيما يتعلق بالإبلاغ عن احتياجات الإنفاق المحلي، الهدف 1(ج)، أفاد 75 في </w:t>
      </w:r>
      <w:proofErr w:type="gramStart"/>
      <w:r w:rsidRPr="00CF590D">
        <w:rPr>
          <w:rFonts w:cs="Simplified Arabic"/>
          <w:rtl/>
        </w:rPr>
        <w:t>المائة</w:t>
      </w:r>
      <w:proofErr w:type="gramEnd"/>
      <w:r w:rsidRPr="00CF590D">
        <w:rPr>
          <w:rFonts w:cs="Simplified Arabic"/>
          <w:rtl/>
        </w:rPr>
        <w:t xml:space="preserve"> من المجيبين بأن الهدف لم يتحقق. وفيما يتعلق بالهدف 1(د)</w:t>
      </w:r>
      <w:r w:rsidRPr="00CF590D">
        <w:rPr>
          <w:rFonts w:cs="Simplified Arabic" w:hint="cs"/>
          <w:rtl/>
        </w:rPr>
        <w:t>، لدى</w:t>
      </w:r>
      <w:r w:rsidRPr="00CF590D">
        <w:rPr>
          <w:rFonts w:cs="Simplified Arabic"/>
          <w:rtl/>
        </w:rPr>
        <w:t xml:space="preserve"> ربع الأطراف المبلغة </w:t>
      </w:r>
      <w:r w:rsidRPr="00CF590D">
        <w:rPr>
          <w:rFonts w:cs="Simplified Arabic" w:hint="cs"/>
          <w:rtl/>
        </w:rPr>
        <w:t>فقط</w:t>
      </w:r>
      <w:r w:rsidRPr="00CF590D">
        <w:rPr>
          <w:rFonts w:cs="Simplified Arabic"/>
          <w:rtl/>
        </w:rPr>
        <w:t xml:space="preserve"> عناصر </w:t>
      </w:r>
      <w:r w:rsidRPr="00CF590D">
        <w:rPr>
          <w:rFonts w:cs="Simplified Arabic" w:hint="cs"/>
          <w:rtl/>
        </w:rPr>
        <w:t xml:space="preserve">من </w:t>
      </w:r>
      <w:r w:rsidRPr="00CF590D">
        <w:rPr>
          <w:rFonts w:cs="Simplified Arabic"/>
          <w:rtl/>
        </w:rPr>
        <w:t>خطة تمويل، على الرغم من أن</w:t>
      </w:r>
      <w:r w:rsidRPr="00CF590D">
        <w:rPr>
          <w:rFonts w:cs="Simplified Arabic" w:hint="cs"/>
          <w:rtl/>
        </w:rPr>
        <w:t xml:space="preserve"> نسبة</w:t>
      </w:r>
      <w:r w:rsidRPr="00CF590D">
        <w:rPr>
          <w:rFonts w:cs="Simplified Arabic"/>
          <w:rtl/>
        </w:rPr>
        <w:t xml:space="preserve"> 83 في </w:t>
      </w:r>
      <w:proofErr w:type="gramStart"/>
      <w:r w:rsidRPr="00CF590D">
        <w:rPr>
          <w:rFonts w:cs="Simplified Arabic"/>
          <w:rtl/>
        </w:rPr>
        <w:t>المائة</w:t>
      </w:r>
      <w:proofErr w:type="gramEnd"/>
      <w:r w:rsidRPr="00CF590D">
        <w:rPr>
          <w:rFonts w:cs="Simplified Arabic"/>
          <w:rtl/>
        </w:rPr>
        <w:t xml:space="preserve"> كانت قادرة على إجراء بعض التقييم لمواردها المحلية من التنوع البيولوجي. وكان من الصعب </w:t>
      </w:r>
      <w:r w:rsidRPr="00CF590D">
        <w:rPr>
          <w:rFonts w:cs="Simplified Arabic" w:hint="cs"/>
          <w:rtl/>
        </w:rPr>
        <w:t>تحديد</w:t>
      </w:r>
      <w:r w:rsidRPr="00CF590D">
        <w:rPr>
          <w:rFonts w:cs="Simplified Arabic"/>
          <w:rtl/>
        </w:rPr>
        <w:t xml:space="preserve"> اتجاهات حيث حددت أطراف قليلة </w:t>
      </w:r>
      <w:r w:rsidRPr="00CF590D">
        <w:rPr>
          <w:rFonts w:cs="Simplified Arabic" w:hint="cs"/>
          <w:rtl/>
        </w:rPr>
        <w:t>فقط</w:t>
      </w:r>
      <w:r w:rsidRPr="00CF590D">
        <w:rPr>
          <w:rFonts w:cs="Simplified Arabic"/>
          <w:rtl/>
        </w:rPr>
        <w:t xml:space="preserve"> فجوة</w:t>
      </w:r>
      <w:r w:rsidRPr="00CF590D">
        <w:rPr>
          <w:rFonts w:cs="Simplified Arabic" w:hint="cs"/>
          <w:rtl/>
        </w:rPr>
        <w:t xml:space="preserve"> في</w:t>
      </w:r>
      <w:r w:rsidRPr="00CF590D">
        <w:rPr>
          <w:rFonts w:cs="Simplified Arabic"/>
          <w:rtl/>
        </w:rPr>
        <w:t xml:space="preserve"> احتياجاتها، الهدف 1(هـ)، ووضعت خططا وطنية للتنوع البيولوجي.</w:t>
      </w:r>
    </w:p>
    <w:p w14:paraId="688050F9"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وفي الختام، قال</w:t>
      </w:r>
      <w:r w:rsidRPr="00CF590D">
        <w:rPr>
          <w:rFonts w:cs="Simplified Arabic" w:hint="cs"/>
          <w:rtl/>
        </w:rPr>
        <w:t xml:space="preserve"> </w:t>
      </w:r>
      <w:r w:rsidRPr="00CF590D">
        <w:rPr>
          <w:rFonts w:cs="Simplified Arabic"/>
          <w:rtl/>
        </w:rPr>
        <w:t xml:space="preserve">السيد </w:t>
      </w:r>
      <w:proofErr w:type="spellStart"/>
      <w:r w:rsidRPr="00CF590D">
        <w:rPr>
          <w:rFonts w:cs="Simplified Arabic"/>
          <w:rtl/>
        </w:rPr>
        <w:t>جيريمي</w:t>
      </w:r>
      <w:proofErr w:type="spellEnd"/>
      <w:r w:rsidRPr="00CF590D">
        <w:rPr>
          <w:rFonts w:cs="Simplified Arabic"/>
          <w:rtl/>
        </w:rPr>
        <w:t xml:space="preserve"> إن </w:t>
      </w:r>
      <w:r w:rsidRPr="00CF590D">
        <w:rPr>
          <w:rFonts w:cs="Simplified Arabic" w:hint="cs"/>
          <w:rtl/>
        </w:rPr>
        <w:t>ا</w:t>
      </w:r>
      <w:r w:rsidRPr="00CF590D">
        <w:rPr>
          <w:rFonts w:cs="Simplified Arabic"/>
          <w:rtl/>
        </w:rPr>
        <w:t xml:space="preserve">لتقرير خلص إلى أنه إلى جانب توليد موارد إضافية، يجب إيلاء الاهتمام لإعادة توجيه الموارد وتقليل الاستخدام الضار للموارد واستخدام جميع الموارد وحصرها بشكل أفضل. وكان لا بد من تعزيز التآزر مع </w:t>
      </w:r>
      <w:r w:rsidRPr="00CF590D">
        <w:rPr>
          <w:rFonts w:cs="Simplified Arabic"/>
          <w:rtl/>
        </w:rPr>
        <w:lastRenderedPageBreak/>
        <w:t xml:space="preserve">تمويل تغير المناخ وأهداف التنمية المستدامة، فضلا عن تعميم التنوع البيولوجي عبر خطط وإنفاق القطاعين العام والخاص. وبينما كان من المهم الاعتراف بأن الموارد المحلية ستظل حاسمة، كان من المهم دمج التنوع البيولوجي بشكل شامل في قطاع الأعمال والقطاع المالي. ويتعين على الحكومات أن تكون قدوة يحتذى بها وأن تنشئ إطارا </w:t>
      </w:r>
      <w:proofErr w:type="spellStart"/>
      <w:r w:rsidRPr="00CF590D">
        <w:rPr>
          <w:rFonts w:cs="Simplified Arabic"/>
          <w:rtl/>
        </w:rPr>
        <w:t>تمكينيا</w:t>
      </w:r>
      <w:proofErr w:type="spellEnd"/>
      <w:r w:rsidRPr="00CF590D">
        <w:rPr>
          <w:rFonts w:cs="Simplified Arabic"/>
          <w:rtl/>
        </w:rPr>
        <w:t xml:space="preserve"> قويا للآخرين، ولكن لن يكون أي من ذلك فعالا دون إيلاء اهتمام جدي </w:t>
      </w:r>
      <w:r w:rsidRPr="00CF590D">
        <w:rPr>
          <w:rFonts w:cs="Simplified Arabic" w:hint="cs"/>
          <w:rtl/>
        </w:rPr>
        <w:t>ب</w:t>
      </w:r>
      <w:r w:rsidRPr="00CF590D">
        <w:rPr>
          <w:rFonts w:cs="Simplified Arabic"/>
          <w:rtl/>
        </w:rPr>
        <w:t>بناء القدرات.</w:t>
      </w:r>
    </w:p>
    <w:p w14:paraId="1DAF5E6A"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الجزء الثاني</w:t>
      </w:r>
    </w:p>
    <w:p w14:paraId="6BC5C8F2"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قدم السيد </w:t>
      </w:r>
      <w:proofErr w:type="spellStart"/>
      <w:r w:rsidRPr="00CF590D">
        <w:rPr>
          <w:rFonts w:cs="Simplified Arabic"/>
          <w:rtl/>
        </w:rPr>
        <w:t>ياشا</w:t>
      </w:r>
      <w:proofErr w:type="spellEnd"/>
      <w:r w:rsidRPr="00CF590D">
        <w:rPr>
          <w:rFonts w:cs="Simplified Arabic"/>
          <w:rtl/>
        </w:rPr>
        <w:t xml:space="preserve"> </w:t>
      </w:r>
      <w:proofErr w:type="spellStart"/>
      <w:r w:rsidRPr="00CF590D">
        <w:rPr>
          <w:rFonts w:cs="Simplified Arabic"/>
          <w:rtl/>
        </w:rPr>
        <w:t>فيفرهولتز</w:t>
      </w:r>
      <w:proofErr w:type="spellEnd"/>
      <w:r w:rsidRPr="00CF590D">
        <w:rPr>
          <w:rFonts w:cs="Simplified Arabic"/>
          <w:rtl/>
        </w:rPr>
        <w:t xml:space="preserve"> </w:t>
      </w:r>
      <w:r w:rsidRPr="00CF590D">
        <w:rPr>
          <w:rFonts w:cs="Simplified Arabic"/>
        </w:rPr>
        <w:t>(</w:t>
      </w:r>
      <w:proofErr w:type="spellStart"/>
      <w:r w:rsidRPr="00CF590D">
        <w:rPr>
          <w:rFonts w:cs="Simplified Arabic"/>
        </w:rPr>
        <w:t>EcoHealth</w:t>
      </w:r>
      <w:proofErr w:type="spellEnd"/>
      <w:r w:rsidRPr="00CF590D">
        <w:rPr>
          <w:rFonts w:cs="Simplified Arabic"/>
        </w:rPr>
        <w:t xml:space="preserve"> Alliance)</w:t>
      </w:r>
      <w:r w:rsidRPr="00CF590D">
        <w:rPr>
          <w:rFonts w:cs="Simplified Arabic"/>
          <w:rtl/>
        </w:rPr>
        <w:t xml:space="preserve"> التقرير الثاني وقال إن النتائج الرئيسية للتقرير هي أن الاحتياجات السنوية الإجمالية لجميع الأنشطة بحلول عام 2030 ستكون من سبعة إلى أحد عشر ضعف المستويات الحالية المقدرة </w:t>
      </w:r>
      <w:r w:rsidRPr="00CF590D">
        <w:rPr>
          <w:rFonts w:cs="Simplified Arabic" w:hint="cs"/>
          <w:rtl/>
        </w:rPr>
        <w:t>بنحو</w:t>
      </w:r>
      <w:r w:rsidRPr="00CF590D">
        <w:rPr>
          <w:rFonts w:cs="Simplified Arabic"/>
          <w:rtl/>
        </w:rPr>
        <w:t xml:space="preserve"> 78 مليار دولار أمريكي إلى 91 مليار دولار أمريكي، و</w:t>
      </w:r>
      <w:r w:rsidRPr="00CF590D">
        <w:rPr>
          <w:rFonts w:cs="Simplified Arabic" w:hint="cs"/>
          <w:rtl/>
        </w:rPr>
        <w:t>إ</w:t>
      </w:r>
      <w:r w:rsidRPr="00CF590D">
        <w:rPr>
          <w:rFonts w:cs="Simplified Arabic"/>
          <w:rtl/>
        </w:rPr>
        <w:t>ن الاستثمار العالمي في المناطق المحمية سيكون من أربعة إلى سبعة أضعاف المستوى الحالي البالغ 24.5 مليار دولار أمريكي، أو أكبر بخمسة عشر مرة إذا تم تضمين تكاليف التعويض</w:t>
      </w:r>
      <w:r w:rsidRPr="00CF590D">
        <w:rPr>
          <w:rFonts w:cs="Simplified Arabic" w:hint="cs"/>
          <w:rtl/>
        </w:rPr>
        <w:t>ات</w:t>
      </w:r>
      <w:r w:rsidRPr="00CF590D">
        <w:rPr>
          <w:rFonts w:cs="Simplified Arabic"/>
          <w:rtl/>
        </w:rPr>
        <w:t xml:space="preserve">. وسيظل التقدير الأكثر تحفظا للاحتياجات المالية يتراوح بين 150 مليار دولار أمريكي و300 مليار دولار أمريكي، أو ما بين ضعفين إلى أربعة أضعاف المستوى الحالي. </w:t>
      </w:r>
      <w:r w:rsidRPr="00CF590D">
        <w:rPr>
          <w:rFonts w:cs="Simplified Arabic" w:hint="cs"/>
          <w:rtl/>
        </w:rPr>
        <w:t>و</w:t>
      </w:r>
      <w:r w:rsidRPr="00CF590D">
        <w:rPr>
          <w:rFonts w:cs="Simplified Arabic"/>
          <w:rtl/>
        </w:rPr>
        <w:t xml:space="preserve">إذا تم تنفيذ إطار عالمي طموح للتنوع البيولوجي، </w:t>
      </w:r>
      <w:r w:rsidRPr="00CF590D">
        <w:rPr>
          <w:rFonts w:cs="Simplified Arabic" w:hint="cs"/>
          <w:rtl/>
        </w:rPr>
        <w:t>ست</w:t>
      </w:r>
      <w:r w:rsidRPr="00CF590D">
        <w:rPr>
          <w:rFonts w:cs="Simplified Arabic"/>
          <w:rtl/>
        </w:rPr>
        <w:t xml:space="preserve">كون هناك مكاسب اقتصادية لاقتصاد العالم لا تقل عن 500 مليار دولار أمريكي إلى 550 مليار دولار أمريكي، أو صافي </w:t>
      </w:r>
      <w:r w:rsidRPr="00CF590D">
        <w:rPr>
          <w:rFonts w:cs="Simplified Arabic" w:hint="cs"/>
          <w:rtl/>
        </w:rPr>
        <w:t>مكاسب</w:t>
      </w:r>
      <w:r w:rsidRPr="00CF590D">
        <w:rPr>
          <w:rFonts w:cs="Simplified Arabic"/>
          <w:rtl/>
        </w:rPr>
        <w:t xml:space="preserve"> في الناتج المحلي الإجمالي</w:t>
      </w:r>
      <w:r w:rsidRPr="00CF590D">
        <w:rPr>
          <w:rFonts w:cs="Simplified Arabic" w:hint="cs"/>
          <w:rtl/>
        </w:rPr>
        <w:t xml:space="preserve"> قدرها </w:t>
      </w:r>
      <w:r w:rsidRPr="00CF590D">
        <w:rPr>
          <w:rFonts w:cs="Simplified Arabic"/>
          <w:rtl/>
        </w:rPr>
        <w:t xml:space="preserve">0.69 في </w:t>
      </w:r>
      <w:proofErr w:type="gramStart"/>
      <w:r w:rsidRPr="00CF590D">
        <w:rPr>
          <w:rFonts w:cs="Simplified Arabic"/>
          <w:rtl/>
        </w:rPr>
        <w:t>المائة</w:t>
      </w:r>
      <w:proofErr w:type="gramEnd"/>
      <w:r w:rsidRPr="00CF590D">
        <w:rPr>
          <w:rFonts w:cs="Simplified Arabic"/>
          <w:rtl/>
        </w:rPr>
        <w:t xml:space="preserve">. وكانت الرسائل الرئيسية للتقرير كما يلي: </w:t>
      </w:r>
      <w:r w:rsidRPr="00CF590D">
        <w:rPr>
          <w:rFonts w:cs="Simplified Arabic" w:hint="cs"/>
          <w:rtl/>
        </w:rPr>
        <w:t>سيترتب على ا</w:t>
      </w:r>
      <w:r w:rsidRPr="00CF590D">
        <w:rPr>
          <w:rFonts w:cs="Simplified Arabic"/>
          <w:rtl/>
        </w:rPr>
        <w:t>لفشل في حشد الموارد الكافية</w:t>
      </w:r>
      <w:r w:rsidRPr="00CF590D">
        <w:rPr>
          <w:rFonts w:cs="Simplified Arabic" w:hint="cs"/>
          <w:rtl/>
        </w:rPr>
        <w:t xml:space="preserve"> </w:t>
      </w:r>
      <w:r w:rsidRPr="00CF590D">
        <w:rPr>
          <w:rFonts w:cs="Simplified Arabic"/>
          <w:rtl/>
        </w:rPr>
        <w:t xml:space="preserve">تكاليف اقتصادية عالمية كبيرة، </w:t>
      </w:r>
      <w:r w:rsidRPr="00CF590D">
        <w:rPr>
          <w:rFonts w:cs="Simplified Arabic" w:hint="cs"/>
          <w:rtl/>
        </w:rPr>
        <w:t>و</w:t>
      </w:r>
      <w:r w:rsidRPr="00CF590D">
        <w:rPr>
          <w:rFonts w:cs="Simplified Arabic"/>
          <w:rtl/>
        </w:rPr>
        <w:t xml:space="preserve">تتحمل البلدان النامية الحصة الأكبر من هذه التكاليف؛ </w:t>
      </w:r>
      <w:r w:rsidRPr="00CF590D">
        <w:rPr>
          <w:rFonts w:cs="Simplified Arabic" w:hint="cs"/>
          <w:rtl/>
        </w:rPr>
        <w:t>وتتفاوت</w:t>
      </w:r>
      <w:r w:rsidRPr="00CF590D">
        <w:rPr>
          <w:rFonts w:cs="Simplified Arabic"/>
          <w:rtl/>
        </w:rPr>
        <w:t xml:space="preserve"> الحاجة المقدرة للتمويل المستقبلي من تقديرات </w:t>
      </w:r>
      <w:r w:rsidRPr="00CF590D">
        <w:rPr>
          <w:rFonts w:cs="Simplified Arabic" w:hint="cs"/>
          <w:rtl/>
        </w:rPr>
        <w:t>دون</w:t>
      </w:r>
      <w:r w:rsidRPr="00CF590D">
        <w:rPr>
          <w:rFonts w:cs="Simplified Arabic"/>
          <w:rtl/>
        </w:rPr>
        <w:t xml:space="preserve"> 103 مليار دولار أمريكي إلى 178 مليار دولار أمريكي سنويا إلى تقديرات أعلى من 613 مليار دولار أمريكي إلى 895 مليار دولار أمريكي سنويا، </w:t>
      </w:r>
      <w:r w:rsidRPr="00CF590D">
        <w:rPr>
          <w:rFonts w:cs="Simplified Arabic" w:hint="cs"/>
          <w:rtl/>
        </w:rPr>
        <w:t>حسب</w:t>
      </w:r>
      <w:r w:rsidRPr="00CF590D">
        <w:rPr>
          <w:rFonts w:cs="Simplified Arabic"/>
          <w:rtl/>
        </w:rPr>
        <w:t xml:space="preserve"> ما </w:t>
      </w:r>
      <w:r w:rsidRPr="00CF590D">
        <w:rPr>
          <w:rFonts w:cs="Simplified Arabic" w:hint="cs"/>
          <w:rtl/>
        </w:rPr>
        <w:t>ي</w:t>
      </w:r>
      <w:r w:rsidRPr="00CF590D">
        <w:rPr>
          <w:rFonts w:cs="Simplified Arabic"/>
          <w:rtl/>
        </w:rPr>
        <w:t>تم تضمينه</w:t>
      </w:r>
      <w:r w:rsidRPr="00CF590D">
        <w:rPr>
          <w:rFonts w:cs="Simplified Arabic" w:hint="cs"/>
          <w:rtl/>
        </w:rPr>
        <w:t xml:space="preserve"> في التقديرات</w:t>
      </w:r>
      <w:r w:rsidRPr="00CF590D">
        <w:rPr>
          <w:rFonts w:cs="Simplified Arabic"/>
          <w:rtl/>
        </w:rPr>
        <w:t xml:space="preserve">؛ </w:t>
      </w:r>
      <w:r w:rsidRPr="00CF590D">
        <w:rPr>
          <w:rFonts w:cs="Simplified Arabic" w:hint="cs"/>
          <w:rtl/>
        </w:rPr>
        <w:t>و</w:t>
      </w:r>
      <w:r w:rsidRPr="00CF590D">
        <w:rPr>
          <w:rFonts w:cs="Simplified Arabic"/>
          <w:rtl/>
        </w:rPr>
        <w:t>لم تكن التكلفة المالية باهظة من حيث الناتج المحلي الإجمالي العالمي، حيث تتراوح من 0.1 في المائة و0.2 في المائة من الناتج المحلي الإجمالي، مما قد يؤدي أيضا إلى عائد مرتفع على هذا الاستثمار في التنوع البيولوجي؛ وهناك حاجة إلى مزيد من البيانات من البلدان لتقديم تقييم دقيق لاحتياجات حشد الموارد وفوائدها.</w:t>
      </w:r>
    </w:p>
    <w:p w14:paraId="1DBACDD9"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الجزء الثالث</w:t>
      </w:r>
    </w:p>
    <w:p w14:paraId="2277C0E5"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قالت </w:t>
      </w:r>
      <w:r w:rsidRPr="00CF590D">
        <w:rPr>
          <w:rFonts w:cs="Simplified Arabic" w:hint="cs"/>
          <w:rtl/>
        </w:rPr>
        <w:t>ا</w:t>
      </w:r>
      <w:r w:rsidRPr="00CF590D">
        <w:rPr>
          <w:rFonts w:cs="Simplified Arabic"/>
          <w:rtl/>
        </w:rPr>
        <w:t xml:space="preserve">لسيدة تريسي </w:t>
      </w:r>
      <w:proofErr w:type="spellStart"/>
      <w:r w:rsidRPr="00CF590D">
        <w:rPr>
          <w:rFonts w:cs="Simplified Arabic"/>
          <w:rtl/>
        </w:rPr>
        <w:t>كومينغ</w:t>
      </w:r>
      <w:proofErr w:type="spellEnd"/>
      <w:r w:rsidRPr="00CF590D">
        <w:rPr>
          <w:rFonts w:cs="Simplified Arabic"/>
          <w:rtl/>
        </w:rPr>
        <w:t xml:space="preserve"> (جنوب أفريقيا)</w:t>
      </w:r>
      <w:r w:rsidRPr="00CF590D">
        <w:rPr>
          <w:rFonts w:cs="Simplified Arabic" w:hint="cs"/>
          <w:rtl/>
        </w:rPr>
        <w:t xml:space="preserve"> </w:t>
      </w:r>
      <w:r w:rsidRPr="00CF590D">
        <w:rPr>
          <w:rFonts w:cs="Simplified Arabic"/>
          <w:rtl/>
        </w:rPr>
        <w:t xml:space="preserve">إن الرسائل الرئيسية الواردة في التقرير الثالث لفريق الخبراء هي أن حشد الموارد </w:t>
      </w:r>
      <w:r w:rsidRPr="00CF590D">
        <w:rPr>
          <w:rFonts w:cs="Simplified Arabic" w:hint="cs"/>
          <w:rtl/>
        </w:rPr>
        <w:t xml:space="preserve">على نحو </w:t>
      </w:r>
      <w:r w:rsidRPr="00CF590D">
        <w:rPr>
          <w:rFonts w:cs="Simplified Arabic"/>
          <w:rtl/>
        </w:rPr>
        <w:t>فعال</w:t>
      </w:r>
      <w:r w:rsidRPr="00CF590D">
        <w:rPr>
          <w:rFonts w:cs="Simplified Arabic" w:hint="cs"/>
          <w:rtl/>
        </w:rPr>
        <w:t xml:space="preserve"> </w:t>
      </w:r>
      <w:r w:rsidRPr="00CF590D">
        <w:rPr>
          <w:rFonts w:cs="Simplified Arabic"/>
          <w:rtl/>
        </w:rPr>
        <w:t>س</w:t>
      </w:r>
      <w:r w:rsidRPr="00CF590D">
        <w:rPr>
          <w:rFonts w:cs="Simplified Arabic" w:hint="cs"/>
          <w:rtl/>
        </w:rPr>
        <w:t>ي</w:t>
      </w:r>
      <w:r w:rsidRPr="00CF590D">
        <w:rPr>
          <w:rFonts w:cs="Simplified Arabic"/>
          <w:rtl/>
        </w:rPr>
        <w:t>تطلب تغييرا تحويليا وشاملا وعادلا عبر الاقتصادات والمجتمع. و</w:t>
      </w:r>
      <w:r w:rsidRPr="00CF590D">
        <w:rPr>
          <w:rFonts w:cs="Simplified Arabic" w:hint="cs"/>
          <w:rtl/>
        </w:rPr>
        <w:t>استند</w:t>
      </w:r>
      <w:r w:rsidRPr="00CF590D">
        <w:rPr>
          <w:rFonts w:cs="Simplified Arabic"/>
          <w:rtl/>
        </w:rPr>
        <w:t xml:space="preserve"> النهج الذي </w:t>
      </w:r>
      <w:r w:rsidRPr="00CF590D">
        <w:rPr>
          <w:rFonts w:cs="Simplified Arabic" w:hint="cs"/>
          <w:rtl/>
        </w:rPr>
        <w:t>وضعه</w:t>
      </w:r>
      <w:r w:rsidRPr="00CF590D">
        <w:rPr>
          <w:rFonts w:cs="Simplified Arabic"/>
          <w:rtl/>
        </w:rPr>
        <w:t xml:space="preserve"> فريق الخبراء </w:t>
      </w:r>
      <w:r w:rsidRPr="00CF590D">
        <w:rPr>
          <w:rFonts w:cs="Simplified Arabic" w:hint="cs"/>
          <w:rtl/>
        </w:rPr>
        <w:t>إلى</w:t>
      </w:r>
      <w:r w:rsidRPr="00CF590D">
        <w:rPr>
          <w:rFonts w:cs="Simplified Arabic"/>
          <w:rtl/>
        </w:rPr>
        <w:t xml:space="preserve"> </w:t>
      </w:r>
      <w:proofErr w:type="gramStart"/>
      <w:r w:rsidRPr="00CF590D">
        <w:rPr>
          <w:rFonts w:cs="Simplified Arabic"/>
          <w:rtl/>
        </w:rPr>
        <w:t>ثلاثة</w:t>
      </w:r>
      <w:proofErr w:type="gramEnd"/>
      <w:r w:rsidRPr="00CF590D">
        <w:rPr>
          <w:rFonts w:cs="Simplified Arabic"/>
          <w:rtl/>
        </w:rPr>
        <w:t xml:space="preserve"> مكونات مترابطة: تقليل الموارد التي تسبب ضررا للتنوع البيولوجي أو إعادة توجيه</w:t>
      </w:r>
      <w:r w:rsidRPr="00CF590D">
        <w:rPr>
          <w:rFonts w:cs="Simplified Arabic" w:hint="cs"/>
          <w:rtl/>
        </w:rPr>
        <w:t>ها</w:t>
      </w:r>
      <w:r w:rsidRPr="00CF590D">
        <w:rPr>
          <w:rFonts w:cs="Simplified Arabic"/>
          <w:rtl/>
        </w:rPr>
        <w:t xml:space="preserve">، وتوليد موارد إضافية لتحقيق الأهداف الثلاثة للاتفاقية، وتعزيز فعالية وكفاءة الموارد المستخدمة. وقالت إن التعميم، الذي كان مجال عمل </w:t>
      </w:r>
      <w:proofErr w:type="spellStart"/>
      <w:r w:rsidRPr="00CF590D">
        <w:rPr>
          <w:rFonts w:cs="Simplified Arabic"/>
          <w:rtl/>
        </w:rPr>
        <w:t>مواضيعي</w:t>
      </w:r>
      <w:r w:rsidRPr="00CF590D">
        <w:rPr>
          <w:rFonts w:cs="Simplified Arabic" w:hint="cs"/>
          <w:rtl/>
        </w:rPr>
        <w:t>ا</w:t>
      </w:r>
      <w:proofErr w:type="spellEnd"/>
      <w:r w:rsidRPr="00CF590D">
        <w:rPr>
          <w:rFonts w:cs="Simplified Arabic"/>
          <w:rtl/>
        </w:rPr>
        <w:t xml:space="preserve"> مهم</w:t>
      </w:r>
      <w:r w:rsidRPr="00CF590D">
        <w:rPr>
          <w:rFonts w:cs="Simplified Arabic" w:hint="cs"/>
          <w:rtl/>
        </w:rPr>
        <w:t>ا</w:t>
      </w:r>
      <w:r w:rsidRPr="00CF590D">
        <w:rPr>
          <w:rFonts w:cs="Simplified Arabic"/>
          <w:rtl/>
        </w:rPr>
        <w:t xml:space="preserve">، </w:t>
      </w:r>
      <w:r w:rsidRPr="00CF590D">
        <w:rPr>
          <w:rFonts w:cs="Simplified Arabic" w:hint="cs"/>
          <w:rtl/>
        </w:rPr>
        <w:t>يمثل</w:t>
      </w:r>
      <w:r w:rsidRPr="00CF590D">
        <w:rPr>
          <w:rFonts w:cs="Simplified Arabic"/>
          <w:rtl/>
        </w:rPr>
        <w:t xml:space="preserve"> نهج</w:t>
      </w:r>
      <w:r w:rsidRPr="00CF590D">
        <w:rPr>
          <w:rFonts w:cs="Simplified Arabic" w:hint="cs"/>
          <w:rtl/>
        </w:rPr>
        <w:t>ا</w:t>
      </w:r>
      <w:r w:rsidRPr="00CF590D">
        <w:rPr>
          <w:rFonts w:cs="Simplified Arabic"/>
          <w:rtl/>
        </w:rPr>
        <w:t xml:space="preserve"> متكامل</w:t>
      </w:r>
      <w:r w:rsidRPr="00CF590D">
        <w:rPr>
          <w:rFonts w:cs="Simplified Arabic" w:hint="cs"/>
          <w:rtl/>
        </w:rPr>
        <w:t>ا</w:t>
      </w:r>
      <w:r w:rsidRPr="00CF590D">
        <w:rPr>
          <w:rFonts w:cs="Simplified Arabic"/>
          <w:rtl/>
        </w:rPr>
        <w:t xml:space="preserve"> في جميع المكونات الثلاثة. </w:t>
      </w:r>
      <w:r w:rsidRPr="00CF590D">
        <w:rPr>
          <w:rFonts w:cs="Simplified Arabic" w:hint="cs"/>
          <w:rtl/>
        </w:rPr>
        <w:t>و</w:t>
      </w:r>
      <w:r w:rsidRPr="00CF590D">
        <w:rPr>
          <w:rFonts w:cs="Simplified Arabic"/>
          <w:rtl/>
        </w:rPr>
        <w:t>أخيرا، كانت هناك أيضا أدوار قيادية وتعاونية مهمة للقطاعات العامة والخاصة والمالية.</w:t>
      </w:r>
    </w:p>
    <w:p w14:paraId="672FDA78"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وفيما يتعلق </w:t>
      </w:r>
      <w:r w:rsidRPr="00CF590D">
        <w:rPr>
          <w:rFonts w:cs="Simplified Arabic" w:hint="cs"/>
          <w:rtl/>
        </w:rPr>
        <w:t>بالمكون</w:t>
      </w:r>
      <w:r w:rsidRPr="00CF590D">
        <w:rPr>
          <w:rFonts w:cs="Simplified Arabic"/>
          <w:rtl/>
        </w:rPr>
        <w:t xml:space="preserve"> الأول، قالت إنه </w:t>
      </w:r>
      <w:r w:rsidRPr="00CF590D">
        <w:rPr>
          <w:rFonts w:cs="Simplified Arabic" w:hint="cs"/>
          <w:rtl/>
        </w:rPr>
        <w:t>ي</w:t>
      </w:r>
      <w:r w:rsidRPr="00CF590D">
        <w:rPr>
          <w:rFonts w:cs="Simplified Arabic"/>
          <w:rtl/>
        </w:rPr>
        <w:t>وص</w:t>
      </w:r>
      <w:r w:rsidRPr="00CF590D">
        <w:rPr>
          <w:rFonts w:cs="Simplified Arabic" w:hint="cs"/>
          <w:rtl/>
        </w:rPr>
        <w:t>ى</w:t>
      </w:r>
      <w:r w:rsidRPr="00CF590D">
        <w:rPr>
          <w:rFonts w:cs="Simplified Arabic"/>
          <w:rtl/>
        </w:rPr>
        <w:t xml:space="preserve"> بأن تشتمل جميع الميزانيات الحكومية على ضمانات حتى لا يحدث أي ضرر صاف للتنوع البيولوجي</w:t>
      </w:r>
      <w:r w:rsidRPr="00CF590D">
        <w:rPr>
          <w:rFonts w:cs="Simplified Arabic" w:hint="cs"/>
          <w:rtl/>
        </w:rPr>
        <w:t xml:space="preserve"> </w:t>
      </w:r>
      <w:r w:rsidRPr="00CF590D">
        <w:rPr>
          <w:rFonts w:cs="Simplified Arabic"/>
          <w:rtl/>
        </w:rPr>
        <w:t xml:space="preserve">على الأقل. </w:t>
      </w:r>
      <w:r w:rsidRPr="00CF590D">
        <w:rPr>
          <w:rFonts w:cs="Simplified Arabic" w:hint="cs"/>
          <w:rtl/>
        </w:rPr>
        <w:t>وي</w:t>
      </w:r>
      <w:r w:rsidRPr="00CF590D">
        <w:rPr>
          <w:rFonts w:cs="Simplified Arabic"/>
          <w:rtl/>
        </w:rPr>
        <w:t xml:space="preserve">ظل العمل </w:t>
      </w:r>
      <w:r w:rsidRPr="00CF590D">
        <w:rPr>
          <w:rFonts w:cs="Simplified Arabic" w:hint="cs"/>
          <w:rtl/>
        </w:rPr>
        <w:t>المتعلق ب</w:t>
      </w:r>
      <w:r w:rsidRPr="00CF590D">
        <w:rPr>
          <w:rFonts w:cs="Simplified Arabic"/>
          <w:rtl/>
        </w:rPr>
        <w:t xml:space="preserve">الحوافز مهما، ولابد من تقليل الحوافز والإعانات الضارة، بينما </w:t>
      </w:r>
      <w:r w:rsidRPr="00CF590D">
        <w:rPr>
          <w:rFonts w:cs="Simplified Arabic" w:hint="cs"/>
          <w:rtl/>
        </w:rPr>
        <w:t>ينبغي</w:t>
      </w:r>
      <w:r w:rsidRPr="00CF590D">
        <w:rPr>
          <w:rFonts w:cs="Simplified Arabic"/>
          <w:rtl/>
        </w:rPr>
        <w:t xml:space="preserve"> في الوقت نفسه </w:t>
      </w:r>
      <w:r w:rsidRPr="00CF590D">
        <w:rPr>
          <w:rFonts w:cs="Simplified Arabic" w:hint="cs"/>
          <w:rtl/>
        </w:rPr>
        <w:t>استحداث</w:t>
      </w:r>
      <w:r w:rsidRPr="00CF590D">
        <w:rPr>
          <w:rFonts w:cs="Simplified Arabic"/>
          <w:rtl/>
        </w:rPr>
        <w:t xml:space="preserve"> حوافز لتشجيع السلوك الإيجابي للتنوع البيولوجي وتوسيع نطاق</w:t>
      </w:r>
      <w:r w:rsidRPr="00CF590D">
        <w:rPr>
          <w:rFonts w:cs="Simplified Arabic" w:hint="cs"/>
          <w:rtl/>
        </w:rPr>
        <w:t>ها</w:t>
      </w:r>
      <w:r w:rsidRPr="00CF590D">
        <w:rPr>
          <w:rFonts w:cs="Simplified Arabic"/>
          <w:rtl/>
        </w:rPr>
        <w:t xml:space="preserve">، </w:t>
      </w:r>
      <w:r w:rsidRPr="00CF590D">
        <w:rPr>
          <w:rFonts w:cs="Simplified Arabic" w:hint="cs"/>
          <w:rtl/>
        </w:rPr>
        <w:t>ومنح</w:t>
      </w:r>
      <w:r w:rsidRPr="00CF590D">
        <w:rPr>
          <w:rFonts w:cs="Simplified Arabic"/>
          <w:rtl/>
        </w:rPr>
        <w:t xml:space="preserve"> إعفاءات ضريبية، وتثبيط السلوك الضار </w:t>
      </w:r>
      <w:r w:rsidRPr="00CF590D">
        <w:rPr>
          <w:rFonts w:cs="Simplified Arabic" w:hint="cs"/>
          <w:rtl/>
        </w:rPr>
        <w:t>عن طريق ال</w:t>
      </w:r>
      <w:r w:rsidRPr="00CF590D">
        <w:rPr>
          <w:rFonts w:cs="Simplified Arabic"/>
          <w:rtl/>
        </w:rPr>
        <w:t>غرامات و</w:t>
      </w:r>
      <w:r w:rsidRPr="00CF590D">
        <w:rPr>
          <w:rFonts w:cs="Simplified Arabic" w:hint="cs"/>
          <w:rtl/>
        </w:rPr>
        <w:t>ال</w:t>
      </w:r>
      <w:r w:rsidRPr="00CF590D">
        <w:rPr>
          <w:rFonts w:cs="Simplified Arabic"/>
          <w:rtl/>
        </w:rPr>
        <w:t xml:space="preserve">عقوبات </w:t>
      </w:r>
      <w:r w:rsidRPr="00CF590D">
        <w:rPr>
          <w:rFonts w:cs="Simplified Arabic" w:hint="cs"/>
          <w:rtl/>
        </w:rPr>
        <w:t>ال</w:t>
      </w:r>
      <w:r w:rsidRPr="00CF590D">
        <w:rPr>
          <w:rFonts w:cs="Simplified Arabic"/>
          <w:rtl/>
        </w:rPr>
        <w:t xml:space="preserve">أخرى. كما ينبغي اتخاذ إجراءات لضمان عدم وجود أي ضرر صاف بالتنوع البيولوجي على الأقل. </w:t>
      </w:r>
      <w:r w:rsidRPr="00CF590D">
        <w:rPr>
          <w:rFonts w:cs="Simplified Arabic" w:hint="cs"/>
          <w:rtl/>
        </w:rPr>
        <w:t>وينبغي</w:t>
      </w:r>
      <w:r w:rsidRPr="00CF590D">
        <w:rPr>
          <w:rFonts w:cs="Simplified Arabic"/>
          <w:rtl/>
        </w:rPr>
        <w:t xml:space="preserve"> أن يدمج قطاع التمويل </w:t>
      </w:r>
      <w:r w:rsidRPr="00CF590D">
        <w:rPr>
          <w:rFonts w:cs="Simplified Arabic" w:hint="cs"/>
          <w:rtl/>
        </w:rPr>
        <w:t>آثار</w:t>
      </w:r>
      <w:r w:rsidRPr="00CF590D">
        <w:rPr>
          <w:rFonts w:cs="Simplified Arabic"/>
          <w:rtl/>
        </w:rPr>
        <w:t xml:space="preserve"> التنوع البيولوجي والتبعيات والمخاطر في عمله، واقترح فريق الخبراء أدوارا محددة للبنوك المركزية </w:t>
      </w:r>
      <w:r w:rsidRPr="00CF590D">
        <w:rPr>
          <w:rFonts w:cs="Simplified Arabic" w:hint="cs"/>
          <w:rtl/>
        </w:rPr>
        <w:t>ومصارف</w:t>
      </w:r>
      <w:r w:rsidRPr="00CF590D">
        <w:rPr>
          <w:rFonts w:cs="Simplified Arabic"/>
          <w:rtl/>
        </w:rPr>
        <w:t xml:space="preserve"> التنمية </w:t>
      </w:r>
      <w:r w:rsidRPr="00CF590D">
        <w:rPr>
          <w:rFonts w:cs="Simplified Arabic" w:hint="cs"/>
          <w:rtl/>
        </w:rPr>
        <w:t>والمصارف</w:t>
      </w:r>
      <w:r w:rsidRPr="00CF590D">
        <w:rPr>
          <w:rFonts w:cs="Simplified Arabic"/>
          <w:rtl/>
        </w:rPr>
        <w:t xml:space="preserve"> التجارية والمستثمرين </w:t>
      </w:r>
      <w:r w:rsidRPr="00CF590D">
        <w:rPr>
          <w:rFonts w:cs="Simplified Arabic" w:hint="cs"/>
          <w:rtl/>
        </w:rPr>
        <w:t xml:space="preserve">من </w:t>
      </w:r>
      <w:r w:rsidRPr="00CF590D">
        <w:rPr>
          <w:rFonts w:cs="Simplified Arabic"/>
          <w:rtl/>
        </w:rPr>
        <w:t>المؤسس</w:t>
      </w:r>
      <w:r w:rsidRPr="00CF590D">
        <w:rPr>
          <w:rFonts w:cs="Simplified Arabic" w:hint="cs"/>
          <w:rtl/>
        </w:rPr>
        <w:t>ات</w:t>
      </w:r>
      <w:r w:rsidRPr="00CF590D">
        <w:rPr>
          <w:rFonts w:cs="Simplified Arabic"/>
          <w:rtl/>
        </w:rPr>
        <w:t xml:space="preserve"> وقطاع التأمين، فضلا عن الحكومات، من أجل تحقيق ذلك. وبالمثل، </w:t>
      </w:r>
      <w:r w:rsidRPr="00CF590D">
        <w:rPr>
          <w:rFonts w:cs="Simplified Arabic" w:hint="cs"/>
          <w:rtl/>
        </w:rPr>
        <w:t>ينبغي أن يُدمج</w:t>
      </w:r>
      <w:r w:rsidRPr="00CF590D">
        <w:rPr>
          <w:rFonts w:cs="Simplified Arabic"/>
          <w:rtl/>
        </w:rPr>
        <w:t xml:space="preserve"> قطاع الأعمال التنوع البيولوجي في نماذج الأعمال والعمليات والممارسات، الأمر الذي يتطلب سياسات داعمة وأطر تنظيمية من الحكومات.</w:t>
      </w:r>
    </w:p>
    <w:p w14:paraId="31DD2029"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lastRenderedPageBreak/>
        <w:t xml:space="preserve">وشمل </w:t>
      </w:r>
      <w:r w:rsidRPr="00CF590D">
        <w:rPr>
          <w:rFonts w:cs="Simplified Arabic" w:hint="cs"/>
          <w:rtl/>
        </w:rPr>
        <w:t>المكون</w:t>
      </w:r>
      <w:r w:rsidRPr="00CF590D">
        <w:rPr>
          <w:rFonts w:cs="Simplified Arabic"/>
          <w:rtl/>
        </w:rPr>
        <w:t xml:space="preserve"> الثاني الإجراءات الهامة </w:t>
      </w:r>
      <w:proofErr w:type="spellStart"/>
      <w:r w:rsidRPr="00CF590D">
        <w:rPr>
          <w:rFonts w:cs="Simplified Arabic"/>
          <w:rtl/>
        </w:rPr>
        <w:t>الموصى</w:t>
      </w:r>
      <w:proofErr w:type="spellEnd"/>
      <w:r w:rsidRPr="00CF590D">
        <w:rPr>
          <w:rFonts w:cs="Simplified Arabic"/>
          <w:rtl/>
        </w:rPr>
        <w:t xml:space="preserve"> بها لتوليد موارد إضافية من جميع المصادر. </w:t>
      </w:r>
      <w:r w:rsidRPr="00CF590D">
        <w:rPr>
          <w:rFonts w:cs="Simplified Arabic" w:hint="cs"/>
          <w:rtl/>
        </w:rPr>
        <w:t>وواصل</w:t>
      </w:r>
      <w:r w:rsidRPr="00CF590D">
        <w:rPr>
          <w:rFonts w:cs="Simplified Arabic"/>
          <w:rtl/>
        </w:rPr>
        <w:t xml:space="preserve"> الإنفاق العام المحلي </w:t>
      </w:r>
      <w:r w:rsidRPr="00CF590D">
        <w:rPr>
          <w:rFonts w:cs="Simplified Arabic" w:hint="cs"/>
          <w:rtl/>
        </w:rPr>
        <w:t>تأدية</w:t>
      </w:r>
      <w:r w:rsidRPr="00CF590D">
        <w:rPr>
          <w:rFonts w:cs="Simplified Arabic"/>
          <w:rtl/>
        </w:rPr>
        <w:t xml:space="preserve"> دور قيادي في توفير تدفق مستمر للموارد من خلال الإنفاق المباشر وغير المباشر، بينما ظل تمويل التنمية الدولية بالغ الأهمية لحشد الموارد. </w:t>
      </w:r>
      <w:r w:rsidRPr="00CF590D">
        <w:rPr>
          <w:rFonts w:cs="Simplified Arabic" w:hint="cs"/>
          <w:rtl/>
        </w:rPr>
        <w:t>و</w:t>
      </w:r>
      <w:r w:rsidRPr="00CF590D">
        <w:rPr>
          <w:rFonts w:cs="Simplified Arabic"/>
          <w:rtl/>
        </w:rPr>
        <w:t xml:space="preserve">هناك مجال لزيادة التمويل المباشر وغير المباشر المتعلق بالتنوع البيولوجي، وهناك حاجة أيضا إلى زيادة المشاريع </w:t>
      </w:r>
      <w:r w:rsidRPr="00CF590D">
        <w:rPr>
          <w:rFonts w:cs="Simplified Arabic" w:hint="cs"/>
          <w:rtl/>
        </w:rPr>
        <w:t xml:space="preserve">التي تحقق أثرا </w:t>
      </w:r>
      <w:r w:rsidRPr="00CF590D">
        <w:rPr>
          <w:rFonts w:cs="Simplified Arabic"/>
          <w:rtl/>
        </w:rPr>
        <w:t>إيجابي</w:t>
      </w:r>
      <w:r w:rsidRPr="00CF590D">
        <w:rPr>
          <w:rFonts w:cs="Simplified Arabic" w:hint="cs"/>
          <w:rtl/>
        </w:rPr>
        <w:t>ا</w:t>
      </w:r>
      <w:r w:rsidRPr="00CF590D">
        <w:rPr>
          <w:rFonts w:cs="Simplified Arabic"/>
          <w:rtl/>
        </w:rPr>
        <w:t xml:space="preserve"> للتنوع البيولوجي من </w:t>
      </w:r>
      <w:r w:rsidRPr="00CF590D">
        <w:rPr>
          <w:rFonts w:cs="Simplified Arabic" w:hint="cs"/>
          <w:rtl/>
        </w:rPr>
        <w:t>جانب</w:t>
      </w:r>
      <w:r w:rsidRPr="00CF590D">
        <w:rPr>
          <w:rFonts w:cs="Simplified Arabic"/>
          <w:rtl/>
        </w:rPr>
        <w:t xml:space="preserve"> الشركات والقطاع المالي، </w:t>
      </w:r>
      <w:r w:rsidRPr="00CF590D">
        <w:rPr>
          <w:rFonts w:cs="Simplified Arabic" w:hint="cs"/>
          <w:rtl/>
        </w:rPr>
        <w:t>مما</w:t>
      </w:r>
      <w:r w:rsidRPr="00CF590D">
        <w:rPr>
          <w:rFonts w:cs="Simplified Arabic"/>
          <w:rtl/>
        </w:rPr>
        <w:t xml:space="preserve"> يتطلب أيضا قيادة من الحكومات </w:t>
      </w:r>
      <w:r w:rsidRPr="00CF590D">
        <w:rPr>
          <w:rFonts w:cs="Simplified Arabic" w:hint="cs"/>
          <w:rtl/>
        </w:rPr>
        <w:t>ومصارف</w:t>
      </w:r>
      <w:r w:rsidRPr="00CF590D">
        <w:rPr>
          <w:rFonts w:cs="Simplified Arabic"/>
          <w:rtl/>
        </w:rPr>
        <w:t xml:space="preserve"> التنمية والمنظمات غير الحكومية، من خلال التمويل المختلط على سبيل المثال. وأخيرا، يمكن </w:t>
      </w:r>
      <w:r w:rsidRPr="00CF590D">
        <w:rPr>
          <w:rFonts w:cs="Simplified Arabic" w:hint="cs"/>
          <w:rtl/>
        </w:rPr>
        <w:t>القيام ب</w:t>
      </w:r>
      <w:r w:rsidRPr="00CF590D">
        <w:rPr>
          <w:rFonts w:cs="Simplified Arabic"/>
          <w:rtl/>
        </w:rPr>
        <w:t>المزيد لتعزيز تنفيذ الاتفاقات المتعلقة بالحصول على الموارد الجينية والتقاسم العادل والمنصف للمنافع الناشئة عن استخدامها.</w:t>
      </w:r>
    </w:p>
    <w:p w14:paraId="0B279452"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ويتعلق المكون الثالث بتعزيز فعالية وكفاءة استخدام الموارد. ويتطلب </w:t>
      </w:r>
      <w:r w:rsidRPr="00CF590D">
        <w:rPr>
          <w:rFonts w:cs="Simplified Arabic" w:hint="cs"/>
          <w:rtl/>
        </w:rPr>
        <w:t xml:space="preserve">ذلك </w:t>
      </w:r>
      <w:r w:rsidRPr="00CF590D">
        <w:rPr>
          <w:rFonts w:cs="Simplified Arabic"/>
          <w:rtl/>
        </w:rPr>
        <w:t xml:space="preserve">حوكمة وتخطيطا جيدين في القطاع العام </w:t>
      </w:r>
      <w:r w:rsidRPr="00CF590D">
        <w:rPr>
          <w:rFonts w:cs="Simplified Arabic" w:hint="cs"/>
          <w:rtl/>
        </w:rPr>
        <w:t>بشكل يتناول</w:t>
      </w:r>
      <w:r w:rsidRPr="00CF590D">
        <w:rPr>
          <w:rFonts w:cs="Simplified Arabic"/>
          <w:rtl/>
        </w:rPr>
        <w:t xml:space="preserve"> دوافع التغيير، و</w:t>
      </w:r>
      <w:r w:rsidRPr="00CF590D">
        <w:rPr>
          <w:rFonts w:cs="Simplified Arabic" w:hint="cs"/>
          <w:rtl/>
        </w:rPr>
        <w:t xml:space="preserve">تحديد </w:t>
      </w:r>
      <w:r w:rsidRPr="00CF590D">
        <w:rPr>
          <w:rFonts w:cs="Simplified Arabic"/>
          <w:rtl/>
        </w:rPr>
        <w:t xml:space="preserve">تكلفة الاستراتيجيات وخطط العمل الوطنية للتنوع البيولوجي ووضع خطط </w:t>
      </w:r>
      <w:r w:rsidRPr="00CF590D">
        <w:rPr>
          <w:rFonts w:cs="Simplified Arabic" w:hint="cs"/>
          <w:rtl/>
        </w:rPr>
        <w:t>وطنية ل</w:t>
      </w:r>
      <w:r w:rsidRPr="00CF590D">
        <w:rPr>
          <w:rFonts w:cs="Simplified Arabic"/>
          <w:rtl/>
        </w:rPr>
        <w:t xml:space="preserve">تمويل التنوع البيولوجي، فضلا عن التنسيق الرأسي والأفقي داخل الحكومة. ويلزم وجود منصات وشراكات قوية من أجل اتساق السياسات والتعلم المشترك </w:t>
      </w:r>
      <w:r w:rsidRPr="00CF590D">
        <w:rPr>
          <w:rFonts w:cs="Simplified Arabic" w:hint="cs"/>
          <w:rtl/>
        </w:rPr>
        <w:t>ووضع</w:t>
      </w:r>
      <w:r w:rsidRPr="00CF590D">
        <w:rPr>
          <w:rFonts w:cs="Simplified Arabic"/>
          <w:rtl/>
        </w:rPr>
        <w:t xml:space="preserve"> ن</w:t>
      </w:r>
      <w:r w:rsidRPr="00CF590D">
        <w:rPr>
          <w:rFonts w:cs="Simplified Arabic" w:hint="cs"/>
          <w:rtl/>
        </w:rPr>
        <w:t>ُ</w:t>
      </w:r>
      <w:r w:rsidRPr="00CF590D">
        <w:rPr>
          <w:rFonts w:cs="Simplified Arabic"/>
          <w:rtl/>
        </w:rPr>
        <w:t>هج مشتركة. كما أن بناء القدرات والمساعدة التقنية والتعاون التكنولوجي مطلوب</w:t>
      </w:r>
      <w:r w:rsidRPr="00CF590D">
        <w:rPr>
          <w:rFonts w:cs="Simplified Arabic" w:hint="cs"/>
          <w:rtl/>
        </w:rPr>
        <w:t>ة</w:t>
      </w:r>
      <w:r w:rsidRPr="00CF590D">
        <w:rPr>
          <w:rFonts w:cs="Simplified Arabic"/>
          <w:rtl/>
        </w:rPr>
        <w:t xml:space="preserve"> على أساس مستدام للقطاع العام وقطاع الأعمال والقطاع المالي. وينبغي تحسين تدفق واستيعاب التمويل الإنمائي الدولي، من خلال تنسيق أفضل ومن خلال أطر زمنية واقعية للمشاريع التي تسعى إلى تحقيق تغيير تحولي. وأخيرا، لا</w:t>
      </w:r>
      <w:r w:rsidRPr="00CF590D">
        <w:rPr>
          <w:rFonts w:cs="Simplified Arabic" w:hint="cs"/>
          <w:rtl/>
        </w:rPr>
        <w:t xml:space="preserve"> </w:t>
      </w:r>
      <w:r w:rsidRPr="00CF590D">
        <w:rPr>
          <w:rFonts w:cs="Simplified Arabic"/>
          <w:rtl/>
        </w:rPr>
        <w:t>بد من تحسين عمليتي رصد حشد الموارد والإبلاغ</w:t>
      </w:r>
      <w:r w:rsidRPr="00CF590D">
        <w:rPr>
          <w:rFonts w:cs="Simplified Arabic" w:hint="cs"/>
          <w:rtl/>
        </w:rPr>
        <w:t xml:space="preserve"> عنه.</w:t>
      </w:r>
    </w:p>
    <w:p w14:paraId="0871D5F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وفي الختام، قالت إن النهج المتبع في حشد الموارد الذي طرحه فريق الخبراء، </w:t>
      </w:r>
      <w:r w:rsidRPr="00CF590D">
        <w:rPr>
          <w:rFonts w:cs="Simplified Arabic" w:hint="cs"/>
          <w:rtl/>
        </w:rPr>
        <w:t>يمثل</w:t>
      </w:r>
      <w:r w:rsidRPr="00CF590D">
        <w:rPr>
          <w:rFonts w:cs="Simplified Arabic"/>
          <w:rtl/>
        </w:rPr>
        <w:t xml:space="preserve"> عنصر</w:t>
      </w:r>
      <w:r w:rsidRPr="00CF590D">
        <w:rPr>
          <w:rFonts w:cs="Simplified Arabic" w:hint="cs"/>
          <w:rtl/>
        </w:rPr>
        <w:t>ا</w:t>
      </w:r>
      <w:r w:rsidRPr="00CF590D">
        <w:rPr>
          <w:rFonts w:cs="Simplified Arabic"/>
          <w:rtl/>
        </w:rPr>
        <w:t xml:space="preserve"> أساسي</w:t>
      </w:r>
      <w:r w:rsidRPr="00CF590D">
        <w:rPr>
          <w:rFonts w:cs="Simplified Arabic" w:hint="cs"/>
          <w:rtl/>
        </w:rPr>
        <w:t>ا</w:t>
      </w:r>
      <w:r w:rsidRPr="00CF590D">
        <w:rPr>
          <w:rFonts w:cs="Simplified Arabic"/>
          <w:rtl/>
        </w:rPr>
        <w:t xml:space="preserve"> في </w:t>
      </w:r>
      <w:r w:rsidRPr="00CF590D">
        <w:rPr>
          <w:rFonts w:cs="Simplified Arabic" w:hint="cs"/>
          <w:rtl/>
        </w:rPr>
        <w:t>ا</w:t>
      </w:r>
      <w:r w:rsidRPr="00CF590D">
        <w:rPr>
          <w:rFonts w:cs="Simplified Arabic"/>
          <w:rtl/>
        </w:rPr>
        <w:t xml:space="preserve">لإطار العالمي للتنوع البيولوجي لما بعد عام 2020، </w:t>
      </w:r>
      <w:r w:rsidRPr="00CF590D">
        <w:rPr>
          <w:rFonts w:cs="Simplified Arabic" w:hint="cs"/>
          <w:rtl/>
        </w:rPr>
        <w:t>و</w:t>
      </w:r>
      <w:r w:rsidRPr="00CF590D">
        <w:rPr>
          <w:rFonts w:cs="Simplified Arabic"/>
          <w:rtl/>
        </w:rPr>
        <w:t xml:space="preserve">يهدف إلى توفير نقطة انطلاق لرسم </w:t>
      </w:r>
      <w:r w:rsidRPr="00CF590D">
        <w:rPr>
          <w:rFonts w:cs="Simplified Arabic" w:hint="cs"/>
          <w:rtl/>
        </w:rPr>
        <w:t xml:space="preserve">بشكل </w:t>
      </w:r>
      <w:r w:rsidRPr="00CF590D">
        <w:rPr>
          <w:rFonts w:cs="Simplified Arabic"/>
          <w:rtl/>
        </w:rPr>
        <w:t xml:space="preserve">جماعي </w:t>
      </w:r>
      <w:r w:rsidRPr="00CF590D">
        <w:rPr>
          <w:rFonts w:cs="Simplified Arabic" w:hint="cs"/>
          <w:rtl/>
        </w:rPr>
        <w:t>ا</w:t>
      </w:r>
      <w:r w:rsidRPr="00CF590D">
        <w:rPr>
          <w:rFonts w:cs="Simplified Arabic"/>
          <w:rtl/>
        </w:rPr>
        <w:t xml:space="preserve">لمسار إلى الأمام </w:t>
      </w:r>
      <w:r w:rsidRPr="00CF590D">
        <w:rPr>
          <w:rFonts w:cs="Simplified Arabic" w:hint="cs"/>
          <w:rtl/>
        </w:rPr>
        <w:t xml:space="preserve">لإحداث </w:t>
      </w:r>
      <w:r w:rsidRPr="00CF590D">
        <w:rPr>
          <w:rFonts w:cs="Simplified Arabic"/>
          <w:rtl/>
        </w:rPr>
        <w:t>تغيير عادل وتحويلي وبناء نظم اقتصادية مرنة.</w:t>
      </w:r>
    </w:p>
    <w:p w14:paraId="12297BAF"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عرض من الأمانة</w:t>
      </w:r>
    </w:p>
    <w:p w14:paraId="5C7AA916"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قدم ممثل الأمانة الوثائق وقال إن الأمانة أتاحت أربع </w:t>
      </w:r>
      <w:r w:rsidRPr="00CF590D">
        <w:rPr>
          <w:rFonts w:cs="Simplified Arabic" w:hint="cs"/>
          <w:rtl/>
        </w:rPr>
        <w:t xml:space="preserve">من </w:t>
      </w:r>
      <w:r w:rsidRPr="00CF590D">
        <w:rPr>
          <w:rFonts w:cs="Simplified Arabic"/>
          <w:rtl/>
        </w:rPr>
        <w:t>وثائق ما قبل الدور</w:t>
      </w:r>
      <w:r w:rsidRPr="00CF590D">
        <w:rPr>
          <w:rFonts w:cs="Simplified Arabic" w:hint="cs"/>
          <w:rtl/>
        </w:rPr>
        <w:t>ات</w:t>
      </w:r>
      <w:r w:rsidRPr="00CF590D">
        <w:rPr>
          <w:rFonts w:cs="Simplified Arabic"/>
          <w:rtl/>
        </w:rPr>
        <w:t xml:space="preserve"> ووثيقتين إعلاميتين: الوثيقة </w:t>
      </w:r>
      <w:hyperlink r:id="rId15" w:history="1">
        <w:r w:rsidRPr="00CF590D">
          <w:rPr>
            <w:rStyle w:val="Hyperlink"/>
            <w:rFonts w:cs="Simplified Arabic"/>
          </w:rPr>
          <w:t>CBD/SBI/3/5</w:t>
        </w:r>
      </w:hyperlink>
      <w:r w:rsidRPr="00CF590D">
        <w:rPr>
          <w:rFonts w:cs="Simplified Arabic"/>
          <w:rtl/>
        </w:rPr>
        <w:t xml:space="preserve">، التي </w:t>
      </w:r>
      <w:r w:rsidRPr="00CF590D">
        <w:rPr>
          <w:rFonts w:cs="Simplified Arabic" w:hint="cs"/>
          <w:rtl/>
        </w:rPr>
        <w:t>تقدم</w:t>
      </w:r>
      <w:r w:rsidRPr="00CF590D">
        <w:rPr>
          <w:rFonts w:cs="Simplified Arabic"/>
          <w:rtl/>
        </w:rPr>
        <w:t xml:space="preserve"> مشروع توصية </w:t>
      </w:r>
      <w:r w:rsidRPr="00CF590D">
        <w:rPr>
          <w:rFonts w:cs="Simplified Arabic" w:hint="cs"/>
          <w:rtl/>
        </w:rPr>
        <w:t xml:space="preserve">بشأن </w:t>
      </w:r>
      <w:r w:rsidRPr="00CF590D">
        <w:rPr>
          <w:rFonts w:cs="Simplified Arabic"/>
          <w:rtl/>
        </w:rPr>
        <w:t>حشد الموارد</w:t>
      </w:r>
      <w:r w:rsidRPr="00CF590D">
        <w:rPr>
          <w:rFonts w:cs="Simplified Arabic" w:hint="cs"/>
          <w:rtl/>
        </w:rPr>
        <w:t>؛ و</w:t>
      </w:r>
      <w:hyperlink r:id="rId16" w:history="1">
        <w:r w:rsidRPr="00CF590D">
          <w:rPr>
            <w:rStyle w:val="Hyperlink"/>
            <w:rFonts w:cs="Simplified Arabic"/>
          </w:rPr>
          <w:t>CBD/SBI/3/5/Add.1</w:t>
        </w:r>
      </w:hyperlink>
      <w:r w:rsidRPr="00CF590D">
        <w:rPr>
          <w:rFonts w:cs="Simplified Arabic"/>
          <w:rtl/>
        </w:rPr>
        <w:t xml:space="preserve">، تقييم واستعراض </w:t>
      </w:r>
      <w:r w:rsidRPr="00CF590D">
        <w:rPr>
          <w:rFonts w:cs="Simplified Arabic" w:hint="cs"/>
          <w:rtl/>
        </w:rPr>
        <w:t>ال</w:t>
      </w:r>
      <w:r w:rsidRPr="00CF590D">
        <w:rPr>
          <w:rFonts w:cs="Simplified Arabic"/>
          <w:rtl/>
        </w:rPr>
        <w:t xml:space="preserve">استراتيجية الحالية لحشد الموارد والهدف 20 من أهداف أيشي للتنوع البيولوجي؛ </w:t>
      </w:r>
      <w:r w:rsidRPr="00CF590D">
        <w:rPr>
          <w:rFonts w:cs="Simplified Arabic" w:hint="cs"/>
          <w:rtl/>
        </w:rPr>
        <w:t>و</w:t>
      </w:r>
      <w:hyperlink r:id="rId17" w:history="1">
        <w:r w:rsidRPr="00CF590D">
          <w:rPr>
            <w:rStyle w:val="Hyperlink"/>
            <w:rFonts w:cs="Simplified Arabic"/>
          </w:rPr>
          <w:t>CBD/SBI/3/5/Add.2</w:t>
        </w:r>
      </w:hyperlink>
      <w:r w:rsidRPr="00CF590D">
        <w:rPr>
          <w:rFonts w:cs="Simplified Arabic"/>
          <w:rtl/>
        </w:rPr>
        <w:t xml:space="preserve">، تقدير </w:t>
      </w:r>
      <w:r w:rsidRPr="00CF590D">
        <w:rPr>
          <w:rFonts w:cs="Simplified Arabic" w:hint="cs"/>
          <w:rtl/>
        </w:rPr>
        <w:t>ا</w:t>
      </w:r>
      <w:r w:rsidRPr="00CF590D">
        <w:rPr>
          <w:rFonts w:cs="Simplified Arabic"/>
          <w:rtl/>
        </w:rPr>
        <w:t>لموارد اللازمة لتنفيذ إطار ما بعد عام 2020؛ و</w:t>
      </w:r>
      <w:hyperlink r:id="rId18" w:history="1">
        <w:r w:rsidRPr="00CF590D">
          <w:rPr>
            <w:rStyle w:val="Hyperlink"/>
            <w:rFonts w:cs="Simplified Arabic"/>
          </w:rPr>
          <w:t>CBD/SBI/3/5/Add.3</w:t>
        </w:r>
      </w:hyperlink>
      <w:r w:rsidRPr="00CF590D">
        <w:rPr>
          <w:rFonts w:cs="Simplified Arabic"/>
          <w:rtl/>
        </w:rPr>
        <w:t xml:space="preserve">، مساهمة فريق الخبراء في مشروع مكون حشد الموارد. كما تم تقديم كل من التقييم الكامل </w:t>
      </w:r>
      <w:r w:rsidRPr="00CF590D">
        <w:rPr>
          <w:rFonts w:cs="Simplified Arabic"/>
        </w:rPr>
        <w:t>(CBD/SBI/3/INF/2)</w:t>
      </w:r>
      <w:r w:rsidRPr="00CF590D">
        <w:rPr>
          <w:rFonts w:cs="Simplified Arabic"/>
          <w:rtl/>
        </w:rPr>
        <w:t xml:space="preserve"> والمعلومات التقنية التكميلية </w:t>
      </w:r>
      <w:r w:rsidRPr="00CF590D">
        <w:rPr>
          <w:rFonts w:cs="Simplified Arabic"/>
        </w:rPr>
        <w:t>(CBD/SBI/3/INF/5)</w:t>
      </w:r>
      <w:r w:rsidRPr="00CF590D">
        <w:rPr>
          <w:rFonts w:cs="Simplified Arabic"/>
          <w:rtl/>
        </w:rPr>
        <w:t xml:space="preserve"> </w:t>
      </w:r>
      <w:r w:rsidRPr="00CF590D">
        <w:rPr>
          <w:rFonts w:cs="Simplified Arabic" w:hint="cs"/>
          <w:rtl/>
        </w:rPr>
        <w:t>كوثيقتين</w:t>
      </w:r>
      <w:r w:rsidRPr="00CF590D">
        <w:rPr>
          <w:rFonts w:cs="Simplified Arabic"/>
          <w:rtl/>
        </w:rPr>
        <w:t xml:space="preserve"> إعلامي</w:t>
      </w:r>
      <w:r w:rsidRPr="00CF590D">
        <w:rPr>
          <w:rFonts w:cs="Simplified Arabic" w:hint="cs"/>
          <w:rtl/>
        </w:rPr>
        <w:t>تين</w:t>
      </w:r>
      <w:r w:rsidRPr="00CF590D">
        <w:rPr>
          <w:rFonts w:cs="Simplified Arabic"/>
          <w:rtl/>
        </w:rPr>
        <w:t>.</w:t>
      </w:r>
    </w:p>
    <w:p w14:paraId="68B599E4"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 xml:space="preserve">قال ممثل الأمانة إن الوثيقة </w:t>
      </w:r>
      <w:r w:rsidRPr="00CF590D">
        <w:rPr>
          <w:rFonts w:cs="Simplified Arabic"/>
        </w:rPr>
        <w:t>CBD/SBI/3/5</w:t>
      </w:r>
      <w:r w:rsidRPr="00CF590D">
        <w:rPr>
          <w:rFonts w:cs="Simplified Arabic"/>
          <w:rtl/>
        </w:rPr>
        <w:t xml:space="preserve"> تقدم، في القسم الثاني، مزيدا من المعلومات </w:t>
      </w:r>
      <w:r w:rsidRPr="00CF590D">
        <w:rPr>
          <w:rFonts w:cs="Simplified Arabic" w:hint="cs"/>
          <w:rtl/>
        </w:rPr>
        <w:t>عن</w:t>
      </w:r>
      <w:r w:rsidRPr="00CF590D">
        <w:rPr>
          <w:rFonts w:cs="Simplified Arabic"/>
          <w:rtl/>
        </w:rPr>
        <w:t xml:space="preserve"> الولاية التي </w:t>
      </w:r>
      <w:r w:rsidRPr="00CF590D">
        <w:rPr>
          <w:rFonts w:cs="Simplified Arabic" w:hint="cs"/>
          <w:rtl/>
        </w:rPr>
        <w:t>أُسندت</w:t>
      </w:r>
      <w:r w:rsidRPr="00CF590D">
        <w:rPr>
          <w:rFonts w:cs="Simplified Arabic"/>
          <w:rtl/>
        </w:rPr>
        <w:t xml:space="preserve"> لفريق الخبراء والأنشطة ذات الصلة التي تم الاضطلاع بها لتنفيذ تلك الولاية، في حين أن القسم الثالث </w:t>
      </w:r>
      <w:r w:rsidRPr="00CF590D">
        <w:rPr>
          <w:rFonts w:cs="Simplified Arabic" w:hint="cs"/>
          <w:rtl/>
        </w:rPr>
        <w:t>يقدم</w:t>
      </w:r>
      <w:r w:rsidRPr="00CF590D">
        <w:rPr>
          <w:rFonts w:cs="Simplified Arabic"/>
          <w:rtl/>
        </w:rPr>
        <w:t xml:space="preserve"> معلومات عن الأنشطة ذات الصلة التي يجري الاضطلاع بها لتنفيذ العناصر الأخرى للمقرر 14/22، و</w:t>
      </w:r>
      <w:r w:rsidRPr="00CF590D">
        <w:rPr>
          <w:rFonts w:cs="Simplified Arabic" w:hint="cs"/>
          <w:rtl/>
        </w:rPr>
        <w:t>ي</w:t>
      </w:r>
      <w:r w:rsidRPr="00CF590D">
        <w:rPr>
          <w:rFonts w:cs="Simplified Arabic"/>
          <w:rtl/>
        </w:rPr>
        <w:t>حتو</w:t>
      </w:r>
      <w:r w:rsidRPr="00CF590D">
        <w:rPr>
          <w:rFonts w:cs="Simplified Arabic" w:hint="cs"/>
          <w:rtl/>
        </w:rPr>
        <w:t>ي</w:t>
      </w:r>
      <w:r w:rsidRPr="00CF590D">
        <w:rPr>
          <w:rFonts w:cs="Simplified Arabic"/>
          <w:rtl/>
        </w:rPr>
        <w:t xml:space="preserve"> القسم الرابع على عناصر مشروع توصية لتنظر فيها الهيئة الفرعية للتنفيذ. و</w:t>
      </w:r>
      <w:r w:rsidRPr="00CF590D">
        <w:rPr>
          <w:rFonts w:cs="Simplified Arabic" w:hint="cs"/>
          <w:rtl/>
        </w:rPr>
        <w:t>ت</w:t>
      </w:r>
      <w:r w:rsidRPr="00CF590D">
        <w:rPr>
          <w:rFonts w:cs="Simplified Arabic"/>
          <w:rtl/>
        </w:rPr>
        <w:t xml:space="preserve">نعكس نتائج عمل فريق الخبراء في القسم الرابع ومشروع التوصية، </w:t>
      </w:r>
      <w:r w:rsidRPr="00CF590D">
        <w:rPr>
          <w:rFonts w:cs="Simplified Arabic" w:hint="cs"/>
          <w:rtl/>
        </w:rPr>
        <w:t>وكذلك في</w:t>
      </w:r>
      <w:r w:rsidRPr="00CF590D">
        <w:rPr>
          <w:rFonts w:cs="Simplified Arabic"/>
          <w:rtl/>
        </w:rPr>
        <w:t xml:space="preserve"> المرفقين الأول والثاني </w:t>
      </w:r>
      <w:r w:rsidRPr="00CF590D">
        <w:rPr>
          <w:rFonts w:cs="Simplified Arabic" w:hint="cs"/>
          <w:rtl/>
        </w:rPr>
        <w:t>ب</w:t>
      </w:r>
      <w:r w:rsidRPr="00CF590D">
        <w:rPr>
          <w:rFonts w:cs="Simplified Arabic"/>
          <w:rtl/>
        </w:rPr>
        <w:t xml:space="preserve">مشروع التوصية. </w:t>
      </w:r>
      <w:r w:rsidRPr="00CF590D">
        <w:rPr>
          <w:rFonts w:cs="Simplified Arabic" w:hint="cs"/>
          <w:rtl/>
        </w:rPr>
        <w:t>وي</w:t>
      </w:r>
      <w:r w:rsidRPr="00CF590D">
        <w:rPr>
          <w:rFonts w:cs="Simplified Arabic"/>
          <w:rtl/>
        </w:rPr>
        <w:t>حتو</w:t>
      </w:r>
      <w:r w:rsidRPr="00CF590D">
        <w:rPr>
          <w:rFonts w:cs="Simplified Arabic" w:hint="cs"/>
          <w:rtl/>
        </w:rPr>
        <w:t>ي</w:t>
      </w:r>
      <w:r w:rsidRPr="00CF590D">
        <w:rPr>
          <w:rFonts w:cs="Simplified Arabic"/>
          <w:rtl/>
        </w:rPr>
        <w:t xml:space="preserve"> المرفق الأول على مشورة الخبراء بشأن عناصر حشد الموارد لإدراجها مباشرة في الإطار العالمي للتنوع البيولوجي لما بعد عام 2020 وفي مشروع التوصية؛ واقت</w:t>
      </w:r>
      <w:r w:rsidRPr="00CF590D">
        <w:rPr>
          <w:rFonts w:cs="Simplified Arabic" w:hint="cs"/>
          <w:rtl/>
        </w:rPr>
        <w:t>ُ</w:t>
      </w:r>
      <w:r w:rsidRPr="00CF590D">
        <w:rPr>
          <w:rFonts w:cs="Simplified Arabic"/>
          <w:rtl/>
        </w:rPr>
        <w:t xml:space="preserve">رح دعوة الفريق العامل المفتوح العضوية إلى أخذ المرفق الأول في الاعتبار. </w:t>
      </w:r>
      <w:r w:rsidRPr="00CF590D">
        <w:rPr>
          <w:rFonts w:cs="Simplified Arabic" w:hint="cs"/>
          <w:rtl/>
        </w:rPr>
        <w:t>و</w:t>
      </w:r>
      <w:r w:rsidRPr="00CF590D">
        <w:rPr>
          <w:rFonts w:cs="Simplified Arabic"/>
          <w:rtl/>
        </w:rPr>
        <w:t xml:space="preserve">أخيرا، وبغية توفير إرشادات تشغيلية إضافية، </w:t>
      </w:r>
      <w:r w:rsidRPr="00CF590D">
        <w:rPr>
          <w:rFonts w:cs="Simplified Arabic" w:hint="cs"/>
          <w:rtl/>
        </w:rPr>
        <w:t>ي</w:t>
      </w:r>
      <w:r w:rsidRPr="00CF590D">
        <w:rPr>
          <w:rFonts w:cs="Simplified Arabic"/>
          <w:rtl/>
        </w:rPr>
        <w:t xml:space="preserve">لخص المرفق الثاني الاعتبارات التفصيلية لفريق الخبراء، الواردة في الوثيقة </w:t>
      </w:r>
      <w:r w:rsidRPr="00CF590D">
        <w:rPr>
          <w:rFonts w:cs="Simplified Arabic"/>
        </w:rPr>
        <w:t>CBD/SBI/3/5/Add.3</w:t>
      </w:r>
      <w:r w:rsidRPr="00CF590D">
        <w:rPr>
          <w:rFonts w:cs="Simplified Arabic"/>
          <w:rtl/>
        </w:rPr>
        <w:t>، في عناصر لخلف محتمل للاستراتيجية الحالية ل</w:t>
      </w:r>
      <w:r w:rsidRPr="00CF590D">
        <w:rPr>
          <w:rFonts w:cs="Simplified Arabic" w:hint="cs"/>
          <w:rtl/>
        </w:rPr>
        <w:t>حشد ا</w:t>
      </w:r>
      <w:r w:rsidRPr="00CF590D">
        <w:rPr>
          <w:rFonts w:cs="Simplified Arabic"/>
          <w:rtl/>
        </w:rPr>
        <w:t>لموارد يمكن أن يعتمده الاجتماع الخامس عشر لمؤتمر الأطراف.</w:t>
      </w:r>
    </w:p>
    <w:p w14:paraId="19DDA50F" w14:textId="71FD31F7" w:rsidR="00E63B53" w:rsidRPr="00CF590D" w:rsidRDefault="00E63B53" w:rsidP="008026C2">
      <w:pPr>
        <w:keepNext/>
        <w:keepLines/>
        <w:bidi/>
        <w:spacing w:after="120" w:line="216" w:lineRule="auto"/>
        <w:rPr>
          <w:rFonts w:cs="Simplified Arabic"/>
          <w:b/>
          <w:bCs/>
        </w:rPr>
      </w:pPr>
      <w:r w:rsidRPr="00CF590D">
        <w:rPr>
          <w:rFonts w:cs="Simplified Arabic"/>
          <w:b/>
          <w:bCs/>
          <w:rtl/>
        </w:rPr>
        <w:t xml:space="preserve">بيان </w:t>
      </w:r>
      <w:r w:rsidR="00F428E2">
        <w:rPr>
          <w:rFonts w:cs="Simplified Arabic" w:hint="cs"/>
          <w:b/>
          <w:bCs/>
          <w:rtl/>
        </w:rPr>
        <w:t xml:space="preserve">من </w:t>
      </w:r>
      <w:r w:rsidRPr="00CF590D">
        <w:rPr>
          <w:rFonts w:cs="Simplified Arabic"/>
          <w:b/>
          <w:bCs/>
          <w:rtl/>
        </w:rPr>
        <w:t xml:space="preserve">السيد </w:t>
      </w:r>
      <w:proofErr w:type="spellStart"/>
      <w:r w:rsidRPr="00CF590D">
        <w:rPr>
          <w:rFonts w:cs="Simplified Arabic" w:hint="cs"/>
          <w:b/>
          <w:bCs/>
          <w:rtl/>
        </w:rPr>
        <w:t>غ</w:t>
      </w:r>
      <w:r w:rsidRPr="00CF590D">
        <w:rPr>
          <w:rFonts w:cs="Simplified Arabic"/>
          <w:b/>
          <w:bCs/>
          <w:rtl/>
        </w:rPr>
        <w:t>وستافو</w:t>
      </w:r>
      <w:proofErr w:type="spellEnd"/>
      <w:r w:rsidRPr="00CF590D">
        <w:rPr>
          <w:rFonts w:cs="Simplified Arabic"/>
          <w:b/>
          <w:bCs/>
          <w:rtl/>
        </w:rPr>
        <w:t xml:space="preserve"> </w:t>
      </w:r>
      <w:proofErr w:type="spellStart"/>
      <w:r w:rsidRPr="00CF590D">
        <w:rPr>
          <w:rFonts w:cs="Simplified Arabic"/>
          <w:b/>
          <w:bCs/>
          <w:rtl/>
        </w:rPr>
        <w:t>فون</w:t>
      </w:r>
      <w:r w:rsidRPr="00CF590D">
        <w:rPr>
          <w:rFonts w:cs="Simplified Arabic" w:hint="cs"/>
          <w:b/>
          <w:bCs/>
          <w:rtl/>
        </w:rPr>
        <w:t>ش</w:t>
      </w:r>
      <w:r w:rsidRPr="00CF590D">
        <w:rPr>
          <w:rFonts w:cs="Simplified Arabic"/>
          <w:b/>
          <w:bCs/>
          <w:rtl/>
        </w:rPr>
        <w:t>يكا</w:t>
      </w:r>
      <w:proofErr w:type="spellEnd"/>
      <w:r w:rsidRPr="00CF590D">
        <w:rPr>
          <w:rFonts w:cs="Simplified Arabic"/>
          <w:b/>
          <w:bCs/>
          <w:rtl/>
        </w:rPr>
        <w:t>، مرفق البيئة العالمية</w:t>
      </w:r>
    </w:p>
    <w:p w14:paraId="6711F322"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السيد </w:t>
      </w:r>
      <w:proofErr w:type="spellStart"/>
      <w:r w:rsidRPr="00CF590D">
        <w:rPr>
          <w:rFonts w:cs="Simplified Arabic"/>
          <w:rtl/>
        </w:rPr>
        <w:t>غوستافو</w:t>
      </w:r>
      <w:proofErr w:type="spellEnd"/>
      <w:r w:rsidRPr="00CF590D">
        <w:rPr>
          <w:rFonts w:cs="Simplified Arabic"/>
          <w:rtl/>
        </w:rPr>
        <w:t xml:space="preserve"> </w:t>
      </w:r>
      <w:proofErr w:type="spellStart"/>
      <w:r w:rsidRPr="00CF590D">
        <w:rPr>
          <w:rFonts w:cs="Simplified Arabic"/>
          <w:rtl/>
        </w:rPr>
        <w:t>فون</w:t>
      </w:r>
      <w:r w:rsidRPr="00CF590D">
        <w:rPr>
          <w:rFonts w:cs="Simplified Arabic" w:hint="cs"/>
          <w:rtl/>
        </w:rPr>
        <w:t>ش</w:t>
      </w:r>
      <w:r w:rsidRPr="00CF590D">
        <w:rPr>
          <w:rFonts w:cs="Simplified Arabic"/>
          <w:rtl/>
        </w:rPr>
        <w:t>يكا</w:t>
      </w:r>
      <w:proofErr w:type="spellEnd"/>
      <w:r w:rsidRPr="00CF590D">
        <w:rPr>
          <w:rFonts w:cs="Simplified Arabic"/>
          <w:rtl/>
        </w:rPr>
        <w:t xml:space="preserve"> (مرفق البيئة العالمية) إن </w:t>
      </w:r>
      <w:r w:rsidRPr="00CF590D">
        <w:rPr>
          <w:rFonts w:cs="Simplified Arabic"/>
          <w:i/>
          <w:iCs/>
          <w:rtl/>
        </w:rPr>
        <w:t>تقرير الكوكب الحي</w:t>
      </w:r>
      <w:r w:rsidRPr="00CF590D">
        <w:rPr>
          <w:rFonts w:cs="Simplified Arabic"/>
          <w:rtl/>
        </w:rPr>
        <w:t xml:space="preserve"> لعام 2020 الصادر عن الصندوق العالمي للأحياء البرية أشار إلى أن مؤشرات التنوع البيولوجي </w:t>
      </w:r>
      <w:r w:rsidRPr="00CF590D">
        <w:rPr>
          <w:rFonts w:cs="Simplified Arabic" w:hint="cs"/>
          <w:rtl/>
        </w:rPr>
        <w:t>تواصل</w:t>
      </w:r>
      <w:r w:rsidRPr="00CF590D">
        <w:rPr>
          <w:rFonts w:cs="Simplified Arabic"/>
          <w:rtl/>
        </w:rPr>
        <w:t xml:space="preserve"> التدهور، وأن مرض كوفيد-19 الناشئ هو أحد الأعراض الخطيرة للغاية لكوكب غير </w:t>
      </w:r>
      <w:r w:rsidRPr="00CF590D">
        <w:rPr>
          <w:rFonts w:cs="Simplified Arabic" w:hint="cs"/>
          <w:rtl/>
        </w:rPr>
        <w:t>سليم</w:t>
      </w:r>
      <w:r w:rsidRPr="00CF590D">
        <w:rPr>
          <w:rFonts w:cs="Simplified Arabic"/>
          <w:rtl/>
        </w:rPr>
        <w:t xml:space="preserve">. كما أفاد التقييم العالمي </w:t>
      </w:r>
      <w:r w:rsidRPr="00CF590D">
        <w:rPr>
          <w:rFonts w:cs="Simplified Arabic" w:hint="cs"/>
          <w:rtl/>
        </w:rPr>
        <w:t>الذي أجراه ا</w:t>
      </w:r>
      <w:r w:rsidRPr="00CF590D">
        <w:rPr>
          <w:rFonts w:cs="Simplified Arabic"/>
          <w:rtl/>
        </w:rPr>
        <w:t xml:space="preserve">لمنبر الحكومي الدولي للعلوم والسياسات في </w:t>
      </w:r>
      <w:r w:rsidRPr="00CF590D">
        <w:rPr>
          <w:rFonts w:cs="Simplified Arabic"/>
          <w:rtl/>
        </w:rPr>
        <w:lastRenderedPageBreak/>
        <w:t xml:space="preserve">مجال التنوع البيولوجي وخدمات النظم الإيكولوجية بأن </w:t>
      </w:r>
      <w:r w:rsidRPr="00CF590D">
        <w:rPr>
          <w:rFonts w:cs="Simplified Arabic" w:hint="cs"/>
          <w:rtl/>
        </w:rPr>
        <w:t xml:space="preserve">هناك </w:t>
      </w:r>
      <w:r w:rsidRPr="00CF590D">
        <w:rPr>
          <w:rFonts w:cs="Simplified Arabic"/>
          <w:rtl/>
        </w:rPr>
        <w:t xml:space="preserve">مليون نوع مهدد بالانقراض الآن. </w:t>
      </w:r>
      <w:r w:rsidRPr="00CF590D">
        <w:rPr>
          <w:rFonts w:cs="Simplified Arabic" w:hint="cs"/>
          <w:rtl/>
        </w:rPr>
        <w:t>ويلاحظ</w:t>
      </w:r>
      <w:r w:rsidRPr="00CF590D">
        <w:rPr>
          <w:rFonts w:cs="Simplified Arabic"/>
          <w:rtl/>
        </w:rPr>
        <w:t xml:space="preserve"> الاقتصاديون بشكل متزايد العلاقة بين فقدان التنوع البيولوجي والنمو الاقتصادي، وقد وضع </w:t>
      </w:r>
      <w:r w:rsidRPr="00CF590D">
        <w:rPr>
          <w:rFonts w:cs="Simplified Arabic"/>
          <w:i/>
          <w:iCs/>
          <w:rtl/>
        </w:rPr>
        <w:t>تقرير المخاطر العالمية</w:t>
      </w:r>
      <w:r w:rsidRPr="00CF590D">
        <w:rPr>
          <w:rFonts w:cs="Simplified Arabic"/>
          <w:rtl/>
        </w:rPr>
        <w:t xml:space="preserve"> لعام 2020 الصادر عن المنتدى الاقتصادي العالمي فقدان التنوع البيولوجي من بين المخاطر الخمسة الأولى </w:t>
      </w:r>
      <w:r w:rsidRPr="00CF590D">
        <w:rPr>
          <w:rFonts w:cs="Simplified Arabic" w:hint="cs"/>
          <w:rtl/>
        </w:rPr>
        <w:t>التي تواجه</w:t>
      </w:r>
      <w:r w:rsidRPr="00CF590D">
        <w:rPr>
          <w:rFonts w:cs="Simplified Arabic"/>
          <w:rtl/>
        </w:rPr>
        <w:t xml:space="preserve"> المجتمع والشركات والاقتصاد. وقد أصبح من الواضح بشكل متزايد ما يجب القيام به لاستعادة التوازن بين الطبيعة والمجتمع البشري. وفي ظل هذه الخلفية، بدأ مرفق البيئة العالمية، </w:t>
      </w:r>
      <w:r w:rsidRPr="00CF590D">
        <w:rPr>
          <w:rFonts w:cs="Simplified Arabic" w:hint="cs"/>
          <w:rtl/>
        </w:rPr>
        <w:t>تنفيذ</w:t>
      </w:r>
      <w:r w:rsidRPr="00CF590D">
        <w:rPr>
          <w:rFonts w:cs="Simplified Arabic"/>
          <w:rtl/>
        </w:rPr>
        <w:t xml:space="preserve"> ولايته كآلية مالية للاتفاقية، </w:t>
      </w:r>
      <w:r w:rsidRPr="00CF590D">
        <w:rPr>
          <w:rFonts w:cs="Simplified Arabic" w:hint="cs"/>
          <w:rtl/>
        </w:rPr>
        <w:t>من خلال</w:t>
      </w:r>
      <w:r w:rsidRPr="00CF590D">
        <w:rPr>
          <w:rFonts w:cs="Simplified Arabic"/>
          <w:rtl/>
        </w:rPr>
        <w:t xml:space="preserve"> صياغة مجموعته التالية من استراتيجيات التمويل للتفاوض بشأن تجديد ناجح لموارد صندوقه </w:t>
      </w:r>
      <w:proofErr w:type="spellStart"/>
      <w:r w:rsidRPr="00CF590D">
        <w:rPr>
          <w:rFonts w:cs="Simplified Arabic"/>
          <w:rtl/>
        </w:rPr>
        <w:t>الاستئماني</w:t>
      </w:r>
      <w:proofErr w:type="spellEnd"/>
      <w:r w:rsidRPr="00CF590D">
        <w:rPr>
          <w:rFonts w:cs="Simplified Arabic"/>
          <w:rtl/>
        </w:rPr>
        <w:t xml:space="preserve"> للدورة التي ستمتد من يوليو</w:t>
      </w:r>
      <w:r w:rsidRPr="00CF590D">
        <w:rPr>
          <w:rFonts w:cs="Simplified Arabic" w:hint="cs"/>
          <w:rtl/>
        </w:rPr>
        <w:t>/تموز</w:t>
      </w:r>
      <w:r w:rsidRPr="00CF590D">
        <w:rPr>
          <w:rFonts w:cs="Simplified Arabic"/>
          <w:rtl/>
        </w:rPr>
        <w:t xml:space="preserve"> 2022 إلى يونيو</w:t>
      </w:r>
      <w:r w:rsidRPr="00CF590D">
        <w:rPr>
          <w:rFonts w:cs="Simplified Arabic" w:hint="cs"/>
          <w:rtl/>
        </w:rPr>
        <w:t>/حزيران</w:t>
      </w:r>
      <w:r w:rsidRPr="00CF590D">
        <w:rPr>
          <w:rFonts w:cs="Simplified Arabic"/>
          <w:rtl/>
        </w:rPr>
        <w:t xml:space="preserve"> 2026. ودخلت الدورة الحالية،</w:t>
      </w:r>
      <w:r w:rsidRPr="00CF590D">
        <w:rPr>
          <w:rFonts w:cs="Simplified Arabic" w:hint="cs"/>
          <w:rtl/>
        </w:rPr>
        <w:t xml:space="preserve"> وهي دورة</w:t>
      </w:r>
      <w:r w:rsidRPr="00CF590D">
        <w:rPr>
          <w:rFonts w:cs="Simplified Arabic"/>
          <w:rtl/>
        </w:rPr>
        <w:t xml:space="preserve"> </w:t>
      </w:r>
      <w:r w:rsidRPr="00CF590D">
        <w:rPr>
          <w:rFonts w:cs="Simplified Arabic" w:hint="cs"/>
          <w:rtl/>
        </w:rPr>
        <w:t>التجديد السابع لموارد مرفق البيئة العالمية</w:t>
      </w:r>
      <w:r w:rsidRPr="00CF590D">
        <w:rPr>
          <w:rFonts w:cs="Simplified Arabic"/>
          <w:rtl/>
        </w:rPr>
        <w:t xml:space="preserve">، عامها الثالث، </w:t>
      </w:r>
      <w:r w:rsidRPr="00CF590D">
        <w:rPr>
          <w:rFonts w:cs="Simplified Arabic" w:hint="cs"/>
          <w:rtl/>
        </w:rPr>
        <w:t>وحظي</w:t>
      </w:r>
      <w:r w:rsidRPr="00CF590D">
        <w:rPr>
          <w:rFonts w:cs="Simplified Arabic"/>
          <w:rtl/>
        </w:rPr>
        <w:t xml:space="preserve"> </w:t>
      </w:r>
      <w:r w:rsidRPr="00CF590D">
        <w:rPr>
          <w:rFonts w:cs="Simplified Arabic" w:hint="cs"/>
          <w:rtl/>
        </w:rPr>
        <w:t>المجال</w:t>
      </w:r>
      <w:r w:rsidRPr="00CF590D">
        <w:rPr>
          <w:rFonts w:cs="Simplified Arabic"/>
          <w:rtl/>
        </w:rPr>
        <w:t xml:space="preserve"> البؤري للتنوع البيولوجي بأكبر دعم مالي حتى الآن في تلك الدورة. وقد </w:t>
      </w:r>
      <w:r w:rsidRPr="00CF590D">
        <w:rPr>
          <w:rFonts w:cs="Simplified Arabic" w:hint="cs"/>
          <w:rtl/>
        </w:rPr>
        <w:t>تناولت</w:t>
      </w:r>
      <w:r w:rsidRPr="00CF590D">
        <w:rPr>
          <w:rFonts w:cs="Simplified Arabic"/>
          <w:rtl/>
        </w:rPr>
        <w:t xml:space="preserve"> هذه الاستثمارات بشكل منهجي دوافع فقدان التنوع البيولوجي، مما يعكس تطور مرفق البيئة العالمية في دعم الحلول المتكاملة لحفظ التنوع البيولوجي واستخدامه </w:t>
      </w:r>
      <w:r w:rsidRPr="00CF590D">
        <w:rPr>
          <w:rFonts w:cs="Simplified Arabic" w:hint="cs"/>
          <w:rtl/>
        </w:rPr>
        <w:t>ال</w:t>
      </w:r>
      <w:r w:rsidRPr="00CF590D">
        <w:rPr>
          <w:rFonts w:cs="Simplified Arabic"/>
          <w:rtl/>
        </w:rPr>
        <w:t xml:space="preserve">مستدام </w:t>
      </w:r>
      <w:r w:rsidRPr="00CF590D">
        <w:rPr>
          <w:rFonts w:cs="Simplified Arabic" w:hint="cs"/>
          <w:rtl/>
        </w:rPr>
        <w:t>و</w:t>
      </w:r>
      <w:r w:rsidRPr="00CF590D">
        <w:rPr>
          <w:rFonts w:cs="Simplified Arabic"/>
          <w:rtl/>
        </w:rPr>
        <w:t>توفير الفوائد عبر جميع اتفاقيات ريو. و</w:t>
      </w:r>
      <w:r w:rsidRPr="00CF590D">
        <w:rPr>
          <w:rFonts w:cs="Simplified Arabic" w:hint="cs"/>
          <w:rtl/>
        </w:rPr>
        <w:t>أكد</w:t>
      </w:r>
      <w:r w:rsidRPr="00CF590D">
        <w:rPr>
          <w:rFonts w:cs="Simplified Arabic"/>
          <w:rtl/>
        </w:rPr>
        <w:t xml:space="preserve"> مشروع استراتيجية حشد الموارد الذي قدمه فريق الخبراء أهمية زيادة المساعدة الإنمائية الرسمية، </w:t>
      </w:r>
      <w:r w:rsidRPr="00CF590D">
        <w:rPr>
          <w:rFonts w:cs="Simplified Arabic" w:hint="cs"/>
          <w:rtl/>
        </w:rPr>
        <w:t>وأقر</w:t>
      </w:r>
      <w:r w:rsidRPr="00CF590D">
        <w:rPr>
          <w:rFonts w:cs="Simplified Arabic"/>
          <w:rtl/>
        </w:rPr>
        <w:t xml:space="preserve"> بالحاجة إلى حشد المزيد من الموارد المحلية لتنفيذ الاتفاقية بنجاح. كما أوضح أن القطاع الخاص </w:t>
      </w:r>
      <w:r w:rsidRPr="00CF590D">
        <w:rPr>
          <w:rFonts w:cs="Simplified Arabic" w:hint="cs"/>
          <w:rtl/>
        </w:rPr>
        <w:t>جهة فاعلة</w:t>
      </w:r>
      <w:r w:rsidRPr="00CF590D">
        <w:rPr>
          <w:rFonts w:cs="Simplified Arabic"/>
          <w:rtl/>
        </w:rPr>
        <w:t xml:space="preserve"> رئيسي</w:t>
      </w:r>
      <w:r w:rsidRPr="00CF590D">
        <w:rPr>
          <w:rFonts w:cs="Simplified Arabic" w:hint="cs"/>
          <w:rtl/>
        </w:rPr>
        <w:t>ة</w:t>
      </w:r>
      <w:r w:rsidRPr="00CF590D">
        <w:rPr>
          <w:rFonts w:cs="Simplified Arabic"/>
          <w:rtl/>
        </w:rPr>
        <w:t xml:space="preserve"> في هذا الجهد العام. و</w:t>
      </w:r>
      <w:r w:rsidRPr="00CF590D">
        <w:rPr>
          <w:rFonts w:cs="Simplified Arabic" w:hint="cs"/>
          <w:rtl/>
        </w:rPr>
        <w:t>قد ظل</w:t>
      </w:r>
      <w:r w:rsidRPr="00CF590D">
        <w:rPr>
          <w:rFonts w:cs="Simplified Arabic"/>
          <w:rtl/>
        </w:rPr>
        <w:t xml:space="preserve"> مرفق البيئة العالمية ملتزما بدعم</w:t>
      </w:r>
      <w:r w:rsidRPr="00CF590D">
        <w:rPr>
          <w:rFonts w:cs="Simplified Arabic" w:hint="cs"/>
          <w:rtl/>
        </w:rPr>
        <w:t xml:space="preserve"> ذلك</w:t>
      </w:r>
      <w:r w:rsidRPr="00CF590D">
        <w:rPr>
          <w:rFonts w:cs="Simplified Arabic"/>
          <w:rtl/>
        </w:rPr>
        <w:t xml:space="preserve"> من خلال الاستثمارات في تقييم رأس المال الطبيعي و</w:t>
      </w:r>
      <w:r w:rsidRPr="00CF590D">
        <w:rPr>
          <w:rFonts w:cs="Simplified Arabic" w:hint="cs"/>
          <w:rtl/>
        </w:rPr>
        <w:t xml:space="preserve">إدراجه في العمليات </w:t>
      </w:r>
      <w:r w:rsidRPr="00CF590D">
        <w:rPr>
          <w:rFonts w:cs="Simplified Arabic"/>
          <w:rtl/>
        </w:rPr>
        <w:t>المحاسب</w:t>
      </w:r>
      <w:r w:rsidRPr="00CF590D">
        <w:rPr>
          <w:rFonts w:cs="Simplified Arabic" w:hint="cs"/>
          <w:rtl/>
        </w:rPr>
        <w:t>ي</w:t>
      </w:r>
      <w:r w:rsidRPr="00CF590D">
        <w:rPr>
          <w:rFonts w:cs="Simplified Arabic"/>
          <w:rtl/>
        </w:rPr>
        <w:t>ة، و</w:t>
      </w:r>
      <w:r w:rsidRPr="00CF590D">
        <w:rPr>
          <w:rFonts w:cs="Simplified Arabic" w:hint="cs"/>
          <w:rtl/>
        </w:rPr>
        <w:t>ال</w:t>
      </w:r>
      <w:r w:rsidRPr="00CF590D">
        <w:rPr>
          <w:rFonts w:cs="Simplified Arabic"/>
          <w:rtl/>
        </w:rPr>
        <w:t xml:space="preserve">دفع </w:t>
      </w:r>
      <w:r w:rsidRPr="00CF590D">
        <w:rPr>
          <w:rFonts w:cs="Simplified Arabic" w:hint="cs"/>
          <w:rtl/>
        </w:rPr>
        <w:t xml:space="preserve">مقابل </w:t>
      </w:r>
      <w:r w:rsidRPr="00CF590D">
        <w:rPr>
          <w:rFonts w:cs="Simplified Arabic"/>
          <w:rtl/>
        </w:rPr>
        <w:t>خدمات النظم الإيكولوجية، و</w:t>
      </w:r>
      <w:r w:rsidRPr="00CF590D">
        <w:rPr>
          <w:rFonts w:cs="Simplified Arabic" w:hint="cs"/>
          <w:rtl/>
        </w:rPr>
        <w:t>مبادلات</w:t>
      </w:r>
      <w:r w:rsidRPr="00CF590D">
        <w:rPr>
          <w:rFonts w:cs="Simplified Arabic"/>
          <w:rtl/>
        </w:rPr>
        <w:t xml:space="preserve"> الديون مقابل الطبيعة، والتمويل المختلط، والآليات المالية المبتكرة الأخرى التي يمكن نشرها على المستوى الوطني. ولزيادة </w:t>
      </w:r>
      <w:r w:rsidRPr="00CF590D">
        <w:rPr>
          <w:rFonts w:cs="Simplified Arabic" w:hint="cs"/>
          <w:rtl/>
        </w:rPr>
        <w:t>تيسير</w:t>
      </w:r>
      <w:r w:rsidRPr="00CF590D">
        <w:rPr>
          <w:rFonts w:cs="Simplified Arabic"/>
          <w:rtl/>
        </w:rPr>
        <w:t xml:space="preserve"> هذه العملية، وإذا تم توجيه </w:t>
      </w:r>
      <w:r w:rsidRPr="00CF590D">
        <w:rPr>
          <w:rFonts w:cs="Simplified Arabic" w:hint="cs"/>
          <w:rtl/>
        </w:rPr>
        <w:t>الإرشادات</w:t>
      </w:r>
      <w:r w:rsidRPr="00CF590D">
        <w:rPr>
          <w:rFonts w:cs="Simplified Arabic"/>
          <w:rtl/>
        </w:rPr>
        <w:t xml:space="preserve"> بشكل خاص نحو مرفق البيئة العالمية لدعم مثل هذه الخطط المالية الوطنية لاستكمال الاستراتيجيات وخطط العمل الوطنية للتنوع البيولوجي، فإن مرفق البيئة العالمية على استعداد لتقديم الدعم. وفي </w:t>
      </w:r>
      <w:r w:rsidRPr="00CF590D">
        <w:rPr>
          <w:rFonts w:cs="Simplified Arabic" w:hint="cs"/>
          <w:rtl/>
        </w:rPr>
        <w:t>ديسمبر/</w:t>
      </w:r>
      <w:r w:rsidRPr="00CF590D">
        <w:rPr>
          <w:rFonts w:cs="Simplified Arabic"/>
          <w:rtl/>
        </w:rPr>
        <w:t>كانون الأول من العام الحالي، سيُعرض مشروع مقرر على مجلس مرفق البيئة العالمية</w:t>
      </w:r>
      <w:r w:rsidRPr="00CF590D">
        <w:rPr>
          <w:rFonts w:cs="Simplified Arabic" w:hint="cs"/>
          <w:rtl/>
        </w:rPr>
        <w:t xml:space="preserve"> </w:t>
      </w:r>
      <w:r w:rsidRPr="00CF590D">
        <w:rPr>
          <w:rFonts w:cs="Simplified Arabic"/>
          <w:rtl/>
        </w:rPr>
        <w:t xml:space="preserve">الذي سيبدأ، في حالة اعتماده، عملية تجديد موارد مرفق البيئة العالمية. وشجع جميع الأطراف على العمل معا لدعم عملية قوية </w:t>
      </w:r>
      <w:r w:rsidRPr="00CF590D">
        <w:rPr>
          <w:rFonts w:cs="Simplified Arabic" w:hint="cs"/>
          <w:rtl/>
        </w:rPr>
        <w:t>في التجديد الثامن لموارد</w:t>
      </w:r>
      <w:r w:rsidRPr="00CF590D">
        <w:rPr>
          <w:rFonts w:cs="Simplified Arabic"/>
          <w:rtl/>
        </w:rPr>
        <w:t xml:space="preserve"> مرفق البيئة العالمية، حيث سيكون ذلك أمرا حاسما ل</w:t>
      </w:r>
      <w:r w:rsidRPr="00CF590D">
        <w:rPr>
          <w:rFonts w:cs="Simplified Arabic" w:hint="cs"/>
          <w:rtl/>
        </w:rPr>
        <w:t xml:space="preserve">نجاح </w:t>
      </w:r>
      <w:r w:rsidRPr="00CF590D">
        <w:rPr>
          <w:rFonts w:cs="Simplified Arabic"/>
          <w:rtl/>
        </w:rPr>
        <w:t xml:space="preserve">تنفيذ </w:t>
      </w:r>
      <w:r w:rsidRPr="00CF590D">
        <w:rPr>
          <w:rFonts w:cs="Simplified Arabic" w:hint="cs"/>
          <w:rtl/>
        </w:rPr>
        <w:t>ا</w:t>
      </w:r>
      <w:r w:rsidRPr="00CF590D">
        <w:rPr>
          <w:rFonts w:cs="Simplified Arabic"/>
          <w:rtl/>
        </w:rPr>
        <w:t xml:space="preserve">لإطار العالمي للتنوع البيولوجي لما بعد عام 2020 بمجرد الاتفاق عليه في الاجتماع الخامس عشر لمؤتمر الأطراف. وسيكون من الضروري أيضا تحسين </w:t>
      </w:r>
      <w:r w:rsidRPr="00CF590D">
        <w:rPr>
          <w:rFonts w:cs="Simplified Arabic" w:hint="cs"/>
          <w:rtl/>
        </w:rPr>
        <w:t>سلامة</w:t>
      </w:r>
      <w:r w:rsidRPr="00CF590D">
        <w:rPr>
          <w:rFonts w:cs="Simplified Arabic"/>
          <w:rtl/>
        </w:rPr>
        <w:t xml:space="preserve"> الكوكب والمساهمة في جهود التعافي </w:t>
      </w:r>
      <w:r w:rsidRPr="00CF590D">
        <w:rPr>
          <w:rFonts w:cs="Simplified Arabic" w:hint="cs"/>
          <w:rtl/>
        </w:rPr>
        <w:t>المراعي للبيئة</w:t>
      </w:r>
      <w:r w:rsidRPr="00CF590D">
        <w:rPr>
          <w:rFonts w:cs="Simplified Arabic"/>
          <w:rtl/>
        </w:rPr>
        <w:t xml:space="preserve"> المطلوب في أعقاب جائحة كوفيد-19 المستمر</w:t>
      </w:r>
      <w:r w:rsidRPr="00CF590D">
        <w:rPr>
          <w:rFonts w:cs="Simplified Arabic" w:hint="cs"/>
          <w:rtl/>
        </w:rPr>
        <w:t>ة</w:t>
      </w:r>
      <w:r w:rsidRPr="00CF590D">
        <w:rPr>
          <w:rFonts w:cs="Simplified Arabic"/>
          <w:rtl/>
        </w:rPr>
        <w:t>.</w:t>
      </w:r>
    </w:p>
    <w:p w14:paraId="36A95284"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بيانات المجموعات الإقليمية والأطراف</w:t>
      </w:r>
    </w:p>
    <w:p w14:paraId="18CF72C3"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الأرجنتين بالنيابة عن مجموعة أمريكا اللاتينية والكاريبي</w:t>
      </w:r>
    </w:p>
    <w:p w14:paraId="6972706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ممثل الأرجنتين، متحدثا بالنيابة عن مجموعة أمريكا اللاتينية والكاريبي، إن العالم يتعامل حاليا مع أزمة صحية واقتصادية واجتماعية سيكون لها عواقب وخيمة على تنفيذ السياسات البيئية. </w:t>
      </w:r>
      <w:r w:rsidRPr="00CF590D">
        <w:rPr>
          <w:rFonts w:cs="Simplified Arabic" w:hint="cs"/>
          <w:rtl/>
        </w:rPr>
        <w:t>و</w:t>
      </w:r>
      <w:r w:rsidRPr="00CF590D">
        <w:rPr>
          <w:rFonts w:cs="Simplified Arabic"/>
          <w:rtl/>
        </w:rPr>
        <w:t xml:space="preserve">يؤثر هذا الوضع غير المسبوق بالفعل على القدرات والموارد ويتطلب اتخاذ إجراءات عاجلة </w:t>
      </w:r>
      <w:r w:rsidRPr="00CF590D">
        <w:rPr>
          <w:rFonts w:cs="Simplified Arabic" w:hint="cs"/>
          <w:rtl/>
        </w:rPr>
        <w:t>لتناول</w:t>
      </w:r>
      <w:r w:rsidRPr="00CF590D">
        <w:rPr>
          <w:rFonts w:cs="Simplified Arabic"/>
          <w:rtl/>
        </w:rPr>
        <w:t xml:space="preserve"> الأهداف الثلاثة للاتفاقية بطريقة متوازنة. وفي مجموعة أمريكا اللاتينية والكاريبي، كانت</w:t>
      </w:r>
      <w:r w:rsidRPr="00CF590D">
        <w:rPr>
          <w:rFonts w:cs="Simplified Arabic" w:hint="cs"/>
          <w:rtl/>
        </w:rPr>
        <w:t xml:space="preserve"> </w:t>
      </w:r>
      <w:r w:rsidRPr="00CF590D">
        <w:rPr>
          <w:rFonts w:cs="Simplified Arabic"/>
          <w:rtl/>
        </w:rPr>
        <w:t>الحكومات الوطنية</w:t>
      </w:r>
      <w:r w:rsidRPr="00CF590D">
        <w:rPr>
          <w:rFonts w:cs="Simplified Arabic" w:hint="cs"/>
          <w:rtl/>
        </w:rPr>
        <w:t xml:space="preserve"> تقدم</w:t>
      </w:r>
      <w:r w:rsidRPr="00CF590D">
        <w:rPr>
          <w:rFonts w:cs="Simplified Arabic"/>
          <w:rtl/>
        </w:rPr>
        <w:t xml:space="preserve"> غالبية موارد حفظ التنوع البيولوجي </w:t>
      </w:r>
      <w:r w:rsidRPr="00CF590D">
        <w:rPr>
          <w:rFonts w:cs="Simplified Arabic" w:hint="cs"/>
          <w:rtl/>
        </w:rPr>
        <w:t>في الماضي</w:t>
      </w:r>
      <w:r w:rsidRPr="00CF590D">
        <w:rPr>
          <w:rFonts w:cs="Simplified Arabic"/>
          <w:rtl/>
        </w:rPr>
        <w:t xml:space="preserve">، </w:t>
      </w:r>
      <w:r w:rsidRPr="00CF590D">
        <w:rPr>
          <w:rFonts w:cs="Simplified Arabic" w:hint="cs"/>
          <w:rtl/>
        </w:rPr>
        <w:t>و</w:t>
      </w:r>
      <w:r w:rsidRPr="00CF590D">
        <w:rPr>
          <w:rFonts w:cs="Simplified Arabic"/>
          <w:rtl/>
        </w:rPr>
        <w:t xml:space="preserve">لكن هذه المساهمة، التي كانت </w:t>
      </w:r>
      <w:r w:rsidRPr="00CF590D">
        <w:rPr>
          <w:rFonts w:cs="Simplified Arabic" w:hint="cs"/>
          <w:rtl/>
        </w:rPr>
        <w:t>عبئا</w:t>
      </w:r>
      <w:r w:rsidRPr="00CF590D">
        <w:rPr>
          <w:rFonts w:cs="Simplified Arabic"/>
          <w:rtl/>
        </w:rPr>
        <w:t xml:space="preserve"> كبيرا خلال الأوقات العادية، ستصبح أكثر صعوبة في مواجهة التحديات الاقتصادية والاجتماعية </w:t>
      </w:r>
      <w:r w:rsidRPr="00CF590D">
        <w:rPr>
          <w:rFonts w:cs="Simplified Arabic" w:hint="cs"/>
          <w:rtl/>
        </w:rPr>
        <w:t>لل</w:t>
      </w:r>
      <w:r w:rsidRPr="00CF590D">
        <w:rPr>
          <w:rFonts w:cs="Simplified Arabic"/>
          <w:rtl/>
        </w:rPr>
        <w:t>تعاف</w:t>
      </w:r>
      <w:r w:rsidRPr="00CF590D">
        <w:rPr>
          <w:rFonts w:cs="Simplified Arabic" w:hint="cs"/>
          <w:rtl/>
        </w:rPr>
        <w:t>ي</w:t>
      </w:r>
      <w:r w:rsidRPr="00CF590D">
        <w:rPr>
          <w:rFonts w:cs="Simplified Arabic"/>
          <w:rtl/>
        </w:rPr>
        <w:t xml:space="preserve"> من جائحة كوفيد</w:t>
      </w:r>
      <w:r w:rsidRPr="00CF590D">
        <w:rPr>
          <w:rFonts w:cs="Simplified Arabic"/>
          <w:rtl/>
        </w:rPr>
        <w:noBreakHyphen/>
        <w:t>19. ولذلك، سلطت مجموعته الضوء على أن هناك حاجة</w:t>
      </w:r>
      <w:r w:rsidRPr="00CF590D">
        <w:rPr>
          <w:rFonts w:cs="Simplified Arabic" w:hint="cs"/>
          <w:rtl/>
        </w:rPr>
        <w:t xml:space="preserve">، </w:t>
      </w:r>
      <w:r w:rsidRPr="00CF590D">
        <w:rPr>
          <w:rFonts w:cs="Simplified Arabic"/>
          <w:rtl/>
        </w:rPr>
        <w:t>الآن أكثر من أي وقت مضى</w:t>
      </w:r>
      <w:r w:rsidRPr="00CF590D">
        <w:rPr>
          <w:rFonts w:cs="Simplified Arabic" w:hint="cs"/>
          <w:rtl/>
        </w:rPr>
        <w:t>،</w:t>
      </w:r>
      <w:r w:rsidRPr="00CF590D">
        <w:rPr>
          <w:rFonts w:cs="Simplified Arabic"/>
          <w:rtl/>
        </w:rPr>
        <w:t xml:space="preserve"> إلى استجابة حاسمة متعددة الأطراف تعترف بالاحتياجات المالية الهائلة من أجل التعافي المستدام من الجائحة وتنفيذ الإطار العالمي للتنوع البيولوجي لما بعد عام 2020. وينبغي أن تشمل تلك الاستجابة التزامات طموحة فيما يتعلق بالموارد والأدوات والتكنولوجيات لتنفيذ المبادئ المكرسة في إعلان ريو دي جانيرو بشأن البيئة والتنمية، المعتمد في عام 1992</w:t>
      </w:r>
      <w:r w:rsidRPr="00CF590D">
        <w:rPr>
          <w:rFonts w:cs="Simplified Arabic" w:hint="cs"/>
          <w:rtl/>
        </w:rPr>
        <w:t xml:space="preserve"> </w:t>
      </w:r>
      <w:r w:rsidRPr="00CF590D">
        <w:rPr>
          <w:rFonts w:cs="Simplified Arabic"/>
          <w:rtl/>
        </w:rPr>
        <w:t>والنظر في</w:t>
      </w:r>
      <w:r w:rsidRPr="00CF590D">
        <w:rPr>
          <w:rFonts w:cs="Simplified Arabic" w:hint="cs"/>
          <w:rtl/>
        </w:rPr>
        <w:t>ها</w:t>
      </w:r>
      <w:r w:rsidRPr="00CF590D">
        <w:rPr>
          <w:rFonts w:cs="Simplified Arabic"/>
          <w:rtl/>
        </w:rPr>
        <w:t>. وينبغي أن تكون تلك الالتزامات جزءا لا يتجزأ من الإطار الجديد. وقد أد</w:t>
      </w:r>
      <w:r w:rsidRPr="00CF590D">
        <w:rPr>
          <w:rFonts w:cs="Simplified Arabic" w:hint="cs"/>
          <w:rtl/>
        </w:rPr>
        <w:t>ت</w:t>
      </w:r>
      <w:r w:rsidRPr="00CF590D">
        <w:rPr>
          <w:rFonts w:cs="Simplified Arabic"/>
          <w:rtl/>
        </w:rPr>
        <w:t xml:space="preserve"> الجائحة الحالي</w:t>
      </w:r>
      <w:r w:rsidRPr="00CF590D">
        <w:rPr>
          <w:rFonts w:cs="Simplified Arabic" w:hint="cs"/>
          <w:rtl/>
        </w:rPr>
        <w:t>ة</w:t>
      </w:r>
      <w:r w:rsidRPr="00CF590D">
        <w:rPr>
          <w:rFonts w:cs="Simplified Arabic"/>
          <w:rtl/>
        </w:rPr>
        <w:t xml:space="preserve"> إلى زيادة العبء </w:t>
      </w:r>
      <w:r w:rsidRPr="00CF590D">
        <w:rPr>
          <w:rFonts w:cs="Simplified Arabic" w:hint="cs"/>
          <w:rtl/>
        </w:rPr>
        <w:t xml:space="preserve">الواقع </w:t>
      </w:r>
      <w:r w:rsidRPr="00CF590D">
        <w:rPr>
          <w:rFonts w:cs="Simplified Arabic"/>
          <w:rtl/>
        </w:rPr>
        <w:t>على البلدان النامية وحزم الانتعاش الوطنية، والتي لن تكون كافية في حد ذاتها لثني منحنى فقدان التنوع البيولوجي. ولذلك فإن مجموعته ترحب بنتائج وتوصيات الدراسة المتعلقة بحشد الموارد، وتتطلع إلى التزام مالي عالمي واقعي وموثوق من البلدان والمانحين الدوليين لتوفير موارد جديدة وإضافية وفعالة و</w:t>
      </w:r>
      <w:r w:rsidRPr="00CF590D">
        <w:rPr>
          <w:rFonts w:cs="Simplified Arabic" w:hint="cs"/>
          <w:rtl/>
        </w:rPr>
        <w:t>استحداث</w:t>
      </w:r>
      <w:r w:rsidRPr="00CF590D">
        <w:rPr>
          <w:rFonts w:cs="Simplified Arabic"/>
          <w:rtl/>
        </w:rPr>
        <w:t xml:space="preserve"> أدوات تمكينية </w:t>
      </w:r>
      <w:r w:rsidRPr="00CF590D">
        <w:rPr>
          <w:rFonts w:cs="Simplified Arabic" w:hint="cs"/>
          <w:rtl/>
        </w:rPr>
        <w:t>وصكوك لتغطية</w:t>
      </w:r>
      <w:r w:rsidRPr="00CF590D">
        <w:rPr>
          <w:rFonts w:cs="Simplified Arabic"/>
          <w:rtl/>
        </w:rPr>
        <w:t xml:space="preserve"> التكاليف المتزايدة والاحتياجات التقنية</w:t>
      </w:r>
      <w:r w:rsidRPr="00CF590D">
        <w:rPr>
          <w:rFonts w:cs="Simplified Arabic" w:hint="cs"/>
          <w:rtl/>
        </w:rPr>
        <w:t xml:space="preserve"> اللازمة</w:t>
      </w:r>
      <w:r w:rsidRPr="00CF590D">
        <w:rPr>
          <w:rFonts w:cs="Simplified Arabic"/>
          <w:rtl/>
        </w:rPr>
        <w:t xml:space="preserve"> لتنفيذ الإطار في </w:t>
      </w:r>
      <w:r w:rsidRPr="00CF590D">
        <w:rPr>
          <w:rFonts w:cs="Simplified Arabic"/>
          <w:rtl/>
        </w:rPr>
        <w:lastRenderedPageBreak/>
        <w:t>البلدان النامية، تمشيا مع المادة</w:t>
      </w:r>
      <w:r w:rsidRPr="00CF590D">
        <w:rPr>
          <w:rFonts w:cs="Simplified Arabic" w:hint="cs"/>
          <w:rtl/>
        </w:rPr>
        <w:t xml:space="preserve"> </w:t>
      </w:r>
      <w:r w:rsidRPr="00CF590D">
        <w:rPr>
          <w:rFonts w:cs="Simplified Arabic"/>
          <w:rtl/>
        </w:rPr>
        <w:t xml:space="preserve">20 من الاتفاقية، ومع تولي البلدان المتقدمة زمام المبادرة. </w:t>
      </w:r>
      <w:r w:rsidRPr="00CF590D">
        <w:rPr>
          <w:rFonts w:cs="Simplified Arabic" w:hint="cs"/>
          <w:rtl/>
        </w:rPr>
        <w:t>و</w:t>
      </w:r>
      <w:r w:rsidRPr="00CF590D">
        <w:rPr>
          <w:rFonts w:cs="Simplified Arabic"/>
          <w:rtl/>
        </w:rPr>
        <w:t xml:space="preserve">من المأمول أن تتضمن فترة </w:t>
      </w:r>
      <w:r w:rsidRPr="00CF590D">
        <w:rPr>
          <w:rFonts w:cs="Simplified Arabic" w:hint="cs"/>
          <w:rtl/>
        </w:rPr>
        <w:t>التجديد</w:t>
      </w:r>
      <w:r w:rsidRPr="00CF590D">
        <w:rPr>
          <w:rFonts w:cs="Simplified Arabic"/>
          <w:rtl/>
        </w:rPr>
        <w:t xml:space="preserve"> الثامن ل</w:t>
      </w:r>
      <w:r w:rsidRPr="00CF590D">
        <w:rPr>
          <w:rFonts w:cs="Simplified Arabic" w:hint="cs"/>
          <w:rtl/>
        </w:rPr>
        <w:t xml:space="preserve">موارد </w:t>
      </w:r>
      <w:r w:rsidRPr="00CF590D">
        <w:rPr>
          <w:rFonts w:cs="Simplified Arabic"/>
          <w:rtl/>
        </w:rPr>
        <w:t xml:space="preserve">مرفق البيئة العالمية جميع المبادئ التوجيهية لإطار ما بعد عام 2020، وأن تنظر على وجه الخصوص في الاستثمارات المطلوبة لمواجهة التحديات الاقتصادية والاجتماعية والبيئية لإعادة البناء بشكل أفضل في فترة ما بعد كوفيد-19. وعلى الرغم من الجهود المبذولة لوقف فقدان التنوع البيولوجي، أظهرت البيانات العلمية أن النتائج لم تكن مشجعة بما فيه الكفاية وأن هناك حاجة </w:t>
      </w:r>
      <w:r w:rsidRPr="00CF590D">
        <w:rPr>
          <w:rFonts w:cs="Simplified Arabic" w:hint="cs"/>
          <w:rtl/>
        </w:rPr>
        <w:t>إلى تعزيز ا</w:t>
      </w:r>
      <w:r w:rsidRPr="00CF590D">
        <w:rPr>
          <w:rFonts w:cs="Simplified Arabic"/>
          <w:rtl/>
        </w:rPr>
        <w:t xml:space="preserve">لعمل. وبالنظر إلى أن حشد الموارد </w:t>
      </w:r>
      <w:r w:rsidRPr="00CF590D">
        <w:rPr>
          <w:rFonts w:cs="Simplified Arabic" w:hint="cs"/>
          <w:rtl/>
        </w:rPr>
        <w:t>ي</w:t>
      </w:r>
      <w:r w:rsidRPr="00CF590D">
        <w:rPr>
          <w:rFonts w:cs="Simplified Arabic"/>
          <w:rtl/>
        </w:rPr>
        <w:t xml:space="preserve">تطلب أيضا زيادة آليات الاستثمار الخاص، هناك فرصة للاستفادة من المنصات الدولية التي </w:t>
      </w:r>
      <w:r w:rsidRPr="00CF590D">
        <w:rPr>
          <w:rFonts w:cs="Simplified Arabic" w:hint="cs"/>
          <w:rtl/>
        </w:rPr>
        <w:t>ت</w:t>
      </w:r>
      <w:r w:rsidRPr="00CF590D">
        <w:rPr>
          <w:rFonts w:cs="Simplified Arabic"/>
          <w:rtl/>
        </w:rPr>
        <w:t>عزز التعاون و</w:t>
      </w:r>
      <w:r w:rsidRPr="00CF590D">
        <w:rPr>
          <w:rFonts w:cs="Simplified Arabic" w:hint="cs"/>
          <w:rtl/>
        </w:rPr>
        <w:t>ت</w:t>
      </w:r>
      <w:r w:rsidRPr="00CF590D">
        <w:rPr>
          <w:rFonts w:cs="Simplified Arabic"/>
          <w:rtl/>
        </w:rPr>
        <w:t xml:space="preserve">قدم حلولا مبتكرة، فضلا عن زيادة الوعي والقدرات وزيادة فهم التنوع البيولوجي بين القطاعات </w:t>
      </w:r>
      <w:r w:rsidRPr="00CF590D">
        <w:rPr>
          <w:rFonts w:cs="Simplified Arabic" w:hint="cs"/>
          <w:rtl/>
        </w:rPr>
        <w:t>ال</w:t>
      </w:r>
      <w:r w:rsidRPr="00CF590D">
        <w:rPr>
          <w:rFonts w:cs="Simplified Arabic"/>
          <w:rtl/>
        </w:rPr>
        <w:t>مختلف</w:t>
      </w:r>
      <w:r w:rsidRPr="00CF590D">
        <w:rPr>
          <w:rFonts w:cs="Simplified Arabic" w:hint="cs"/>
          <w:rtl/>
        </w:rPr>
        <w:t>ة</w:t>
      </w:r>
      <w:r w:rsidRPr="00CF590D">
        <w:rPr>
          <w:rFonts w:cs="Simplified Arabic"/>
          <w:rtl/>
        </w:rPr>
        <w:t>. وفي هذا الصدد، دعت مجموعته إلى اتخاذ خطوات غير عادية من أجل تحقيق نتائج أفضل، وحث</w:t>
      </w:r>
      <w:r w:rsidRPr="00CF590D">
        <w:rPr>
          <w:rFonts w:cs="Simplified Arabic" w:hint="cs"/>
          <w:rtl/>
        </w:rPr>
        <w:t>ت</w:t>
      </w:r>
      <w:r w:rsidRPr="00CF590D">
        <w:rPr>
          <w:rFonts w:cs="Simplified Arabic"/>
          <w:rtl/>
        </w:rPr>
        <w:t xml:space="preserve"> جميع الأطراف على التوصل إلى اتفاق بشأن هذه المسألة، مع مراعاة الظروف الوطنية المختلفة والقيود التي </w:t>
      </w:r>
      <w:r w:rsidRPr="00CF590D">
        <w:rPr>
          <w:rFonts w:cs="Simplified Arabic" w:hint="cs"/>
          <w:rtl/>
        </w:rPr>
        <w:t>ت</w:t>
      </w:r>
      <w:r w:rsidRPr="00CF590D">
        <w:rPr>
          <w:rFonts w:cs="Simplified Arabic"/>
          <w:rtl/>
        </w:rPr>
        <w:t>فرضها الجائحة.</w:t>
      </w:r>
    </w:p>
    <w:p w14:paraId="664E8617"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 xml:space="preserve">الاتحاد الأوروبي، أيضا </w:t>
      </w:r>
      <w:r w:rsidRPr="00CF590D">
        <w:rPr>
          <w:rFonts w:cs="Simplified Arabic" w:hint="cs"/>
          <w:i/>
          <w:iCs/>
          <w:rtl/>
        </w:rPr>
        <w:t>بالنيابة عن</w:t>
      </w:r>
      <w:r w:rsidRPr="00CF590D">
        <w:rPr>
          <w:rFonts w:cs="Simplified Arabic"/>
          <w:i/>
          <w:iCs/>
          <w:rtl/>
        </w:rPr>
        <w:t xml:space="preserve"> </w:t>
      </w:r>
      <w:r w:rsidRPr="00CF590D">
        <w:rPr>
          <w:rFonts w:cs="Simplified Arabic" w:hint="cs"/>
          <w:i/>
          <w:iCs/>
          <w:rtl/>
        </w:rPr>
        <w:t>ال</w:t>
      </w:r>
      <w:r w:rsidRPr="00CF590D">
        <w:rPr>
          <w:rFonts w:cs="Simplified Arabic"/>
          <w:i/>
          <w:iCs/>
          <w:rtl/>
        </w:rPr>
        <w:t>دول الأعضاء</w:t>
      </w:r>
      <w:r w:rsidRPr="00CF590D">
        <w:rPr>
          <w:rFonts w:cs="Simplified Arabic" w:hint="cs"/>
          <w:i/>
          <w:iCs/>
          <w:rtl/>
        </w:rPr>
        <w:t xml:space="preserve"> فيه</w:t>
      </w:r>
    </w:p>
    <w:p w14:paraId="6D7B116B"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أكد</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الاتحاد الأوروبي (متحدث</w:t>
      </w:r>
      <w:r w:rsidRPr="00CF590D">
        <w:rPr>
          <w:rFonts w:cs="Simplified Arabic" w:hint="cs"/>
          <w:rtl/>
        </w:rPr>
        <w:t>ة</w:t>
      </w:r>
      <w:r w:rsidRPr="00CF590D">
        <w:rPr>
          <w:rFonts w:cs="Simplified Arabic"/>
          <w:rtl/>
        </w:rPr>
        <w:t xml:space="preserve"> أيضا </w:t>
      </w:r>
      <w:r w:rsidRPr="00CF590D">
        <w:rPr>
          <w:rFonts w:cs="Simplified Arabic" w:hint="cs"/>
          <w:rtl/>
        </w:rPr>
        <w:t>بالنيابة عن</w:t>
      </w:r>
      <w:r w:rsidRPr="00CF590D">
        <w:rPr>
          <w:rFonts w:cs="Simplified Arabic"/>
          <w:rtl/>
        </w:rPr>
        <w:t xml:space="preserve"> الدول الأعضاء فيه) على الحاجة إلى تغيير تحويلي، </w:t>
      </w:r>
      <w:r w:rsidRPr="00CF590D">
        <w:rPr>
          <w:rFonts w:cs="Simplified Arabic" w:hint="cs"/>
          <w:rtl/>
        </w:rPr>
        <w:t>وأشارت إلى أنه</w:t>
      </w:r>
      <w:r w:rsidRPr="00CF590D">
        <w:rPr>
          <w:rFonts w:cs="Simplified Arabic"/>
          <w:rtl/>
        </w:rPr>
        <w:t xml:space="preserve"> لن يحدث بدون حشد جميع أنواع الموارد من جميع المصادر بطريقة متوازنة وكجزء من جدول أعمال أوسع نطاقا </w:t>
      </w:r>
      <w:r w:rsidRPr="00CF590D">
        <w:rPr>
          <w:rFonts w:cs="Simplified Arabic" w:hint="cs"/>
          <w:rtl/>
        </w:rPr>
        <w:t>ي</w:t>
      </w:r>
      <w:r w:rsidRPr="00CF590D">
        <w:rPr>
          <w:rFonts w:cs="Simplified Arabic"/>
          <w:rtl/>
        </w:rPr>
        <w:t xml:space="preserve">جعل السياسات الاقتصادية والإنمائية أكثر </w:t>
      </w:r>
      <w:r w:rsidRPr="00CF590D">
        <w:rPr>
          <w:rFonts w:cs="Simplified Arabic" w:hint="cs"/>
          <w:rtl/>
        </w:rPr>
        <w:t>مراعاة للبيئة</w:t>
      </w:r>
      <w:r w:rsidRPr="00CF590D">
        <w:rPr>
          <w:rFonts w:cs="Simplified Arabic"/>
          <w:rtl/>
        </w:rPr>
        <w:t xml:space="preserve"> واستدامة. </w:t>
      </w:r>
      <w:r w:rsidRPr="00CF590D">
        <w:rPr>
          <w:rFonts w:cs="Simplified Arabic" w:hint="cs"/>
          <w:rtl/>
        </w:rPr>
        <w:t>وي</w:t>
      </w:r>
      <w:r w:rsidRPr="00CF590D">
        <w:rPr>
          <w:rFonts w:cs="Simplified Arabic"/>
          <w:rtl/>
        </w:rPr>
        <w:t xml:space="preserve">تفق الاتحاد الأوروبي والدول الأعضاء فيه مع فريق الخبراء على أن حشد الموارد </w:t>
      </w:r>
      <w:r w:rsidRPr="00CF590D">
        <w:rPr>
          <w:rFonts w:cs="Simplified Arabic" w:hint="cs"/>
          <w:rtl/>
        </w:rPr>
        <w:t>ي</w:t>
      </w:r>
      <w:r w:rsidRPr="00CF590D">
        <w:rPr>
          <w:rFonts w:cs="Simplified Arabic"/>
          <w:rtl/>
        </w:rPr>
        <w:t xml:space="preserve">شمل كلا من توليد موارد جديدة وتقليل الاحتياجات من الموارد، من خلال إصلاح الإعانات الضارة ومن خلال الحلول </w:t>
      </w:r>
      <w:r w:rsidRPr="00CF590D">
        <w:rPr>
          <w:rFonts w:cs="Simplified Arabic" w:hint="cs"/>
          <w:rtl/>
        </w:rPr>
        <w:t>المراعية</w:t>
      </w:r>
      <w:r w:rsidRPr="00CF590D">
        <w:rPr>
          <w:rFonts w:cs="Simplified Arabic"/>
          <w:rtl/>
        </w:rPr>
        <w:t xml:space="preserve"> للتنوع البيولوجي. كما يتطلب تعظيم </w:t>
      </w:r>
      <w:r w:rsidRPr="00CF590D">
        <w:rPr>
          <w:rFonts w:cs="Simplified Arabic" w:hint="cs"/>
          <w:rtl/>
        </w:rPr>
        <w:t>أثر</w:t>
      </w:r>
      <w:r w:rsidRPr="00CF590D">
        <w:rPr>
          <w:rFonts w:cs="Simplified Arabic"/>
          <w:rtl/>
        </w:rPr>
        <w:t xml:space="preserve"> استخدام الموارد، من خلال الاستخدام الكفء والفعال للموارد، والتعميم الفعال للتنوع البيولوجي في جميع القطاعات، بما في ذلك قطاع التمويل، و</w:t>
      </w:r>
      <w:r w:rsidRPr="00CF590D">
        <w:rPr>
          <w:rFonts w:cs="Simplified Arabic" w:hint="cs"/>
          <w:rtl/>
        </w:rPr>
        <w:t>تهيئة</w:t>
      </w:r>
      <w:r w:rsidRPr="00CF590D">
        <w:rPr>
          <w:rFonts w:cs="Simplified Arabic"/>
          <w:rtl/>
        </w:rPr>
        <w:t xml:space="preserve"> بيئة أكثر تمكينا من خلال اللوائح المناسبة واستخدام الأدوات المالية والاقتصادية والقطاعية. ويجب تعظيم أوجه التآزر بين تمويل التنوع البيولوجي وتمويل القطاعات الأخرى، ولا سيما المناخ، من خلال النظر في أهداف التنوع البيولوجي على قدم المساواة </w:t>
      </w:r>
      <w:r w:rsidRPr="00CF590D">
        <w:rPr>
          <w:rFonts w:cs="Simplified Arabic" w:hint="cs"/>
          <w:rtl/>
        </w:rPr>
        <w:t xml:space="preserve">مع </w:t>
      </w:r>
      <w:r w:rsidRPr="00CF590D">
        <w:rPr>
          <w:rFonts w:cs="Simplified Arabic"/>
          <w:rtl/>
        </w:rPr>
        <w:t>الأهداف البيئية الأخرى. وسيكون هذا النهج حاسما لمواءمة التدفقات المالية العامة والخاصة مع أهداف التنوع البيولوجي كوسيلة لتوسيع نطاق حشد الموارد، وتلبية احتياجات الطبيعة والناس بشكل أفضل كجزء من التغيير التحويلي الحقيقي. وفي هذا الصدد، يتعين النظر في مبادئ خطة عمل أديس أبابا. ومن شأن ذلك أن يساعد في إعادة البناء بشكل أفضل، و</w:t>
      </w:r>
      <w:r w:rsidRPr="00CF590D">
        <w:rPr>
          <w:rFonts w:cs="Simplified Arabic" w:hint="cs"/>
          <w:rtl/>
        </w:rPr>
        <w:t>التصدي ل</w:t>
      </w:r>
      <w:r w:rsidRPr="00CF590D">
        <w:rPr>
          <w:rFonts w:cs="Simplified Arabic"/>
          <w:rtl/>
        </w:rPr>
        <w:t xml:space="preserve">لأسباب الجذرية </w:t>
      </w:r>
      <w:r w:rsidRPr="00CF590D">
        <w:rPr>
          <w:rFonts w:cs="Simplified Arabic" w:hint="cs"/>
          <w:rtl/>
        </w:rPr>
        <w:t>للجوائح</w:t>
      </w:r>
      <w:r w:rsidRPr="00CF590D">
        <w:rPr>
          <w:rFonts w:cs="Simplified Arabic"/>
          <w:rtl/>
        </w:rPr>
        <w:t xml:space="preserve"> حيواني</w:t>
      </w:r>
      <w:r w:rsidRPr="00CF590D">
        <w:rPr>
          <w:rFonts w:cs="Simplified Arabic" w:hint="cs"/>
          <w:rtl/>
        </w:rPr>
        <w:t>ة</w:t>
      </w:r>
      <w:r w:rsidRPr="00CF590D">
        <w:rPr>
          <w:rFonts w:cs="Simplified Arabic"/>
          <w:rtl/>
        </w:rPr>
        <w:t xml:space="preserve"> المنشأ، وتحقيق الانتعاش الاقتصادي </w:t>
      </w:r>
      <w:r w:rsidRPr="00CF590D">
        <w:rPr>
          <w:rFonts w:cs="Simplified Arabic" w:hint="cs"/>
          <w:rtl/>
        </w:rPr>
        <w:t>المراعي للبيئة</w:t>
      </w:r>
      <w:r w:rsidRPr="00CF590D">
        <w:rPr>
          <w:rFonts w:cs="Simplified Arabic"/>
          <w:rtl/>
        </w:rPr>
        <w:t xml:space="preserve"> من أزمة كوفيد-19 </w:t>
      </w:r>
      <w:r w:rsidRPr="00CF590D">
        <w:rPr>
          <w:rFonts w:cs="Simplified Arabic" w:hint="cs"/>
          <w:rtl/>
        </w:rPr>
        <w:t>والذي ي</w:t>
      </w:r>
      <w:r w:rsidRPr="00CF590D">
        <w:rPr>
          <w:rFonts w:cs="Simplified Arabic"/>
          <w:rtl/>
        </w:rPr>
        <w:t xml:space="preserve">تماشى مع الأهداف البيئية، ولا سيما </w:t>
      </w:r>
      <w:r w:rsidRPr="00CF590D">
        <w:rPr>
          <w:rFonts w:cs="Simplified Arabic" w:hint="cs"/>
          <w:rtl/>
        </w:rPr>
        <w:t xml:space="preserve">أهداف </w:t>
      </w:r>
      <w:r w:rsidRPr="00CF590D">
        <w:rPr>
          <w:rFonts w:cs="Simplified Arabic"/>
          <w:rtl/>
        </w:rPr>
        <w:t xml:space="preserve">التنوع البيولوجي والمناخ. ومن شأن ذلك أن يدعم الالتزام بأهداف التنمية المستدامة. وفيما يتعلق بالخطوات التالية في </w:t>
      </w:r>
      <w:r w:rsidRPr="00CF590D">
        <w:rPr>
          <w:rFonts w:cs="Simplified Arabic" w:hint="cs"/>
          <w:rtl/>
        </w:rPr>
        <w:t xml:space="preserve">هذه </w:t>
      </w:r>
      <w:r w:rsidRPr="00CF590D">
        <w:rPr>
          <w:rFonts w:cs="Simplified Arabic"/>
          <w:rtl/>
        </w:rPr>
        <w:t>العملية، سُئل عما إذا كان فريق الخبراء قد اقترح وضع هدف محدد وطنيا لحشد الموارد المحلية. وكان حشد الموارد المحلية واسع النطاق و</w:t>
      </w:r>
      <w:r w:rsidRPr="00CF590D">
        <w:rPr>
          <w:rFonts w:cs="Simplified Arabic" w:hint="cs"/>
          <w:rtl/>
        </w:rPr>
        <w:t>ي</w:t>
      </w:r>
      <w:r w:rsidRPr="00CF590D">
        <w:rPr>
          <w:rFonts w:cs="Simplified Arabic"/>
          <w:rtl/>
        </w:rPr>
        <w:t xml:space="preserve">نطوي على عناصر مختلفة، مثل الإصلاح المالي والإعانات والحوافز الأخرى، </w:t>
      </w:r>
      <w:r w:rsidRPr="00CF590D">
        <w:rPr>
          <w:rFonts w:cs="Simplified Arabic" w:hint="cs"/>
          <w:rtl/>
        </w:rPr>
        <w:t>ويشمل</w:t>
      </w:r>
      <w:r w:rsidRPr="00CF590D">
        <w:rPr>
          <w:rFonts w:cs="Simplified Arabic"/>
          <w:rtl/>
        </w:rPr>
        <w:t xml:space="preserve"> القطاع الخاص والجهات الفاعلة الأخرى في المجتمع. و</w:t>
      </w:r>
      <w:r w:rsidRPr="00CF590D">
        <w:rPr>
          <w:rFonts w:cs="Simplified Arabic" w:hint="cs"/>
          <w:rtl/>
        </w:rPr>
        <w:t>طُرح سؤال بشأن</w:t>
      </w:r>
      <w:r w:rsidRPr="00CF590D">
        <w:rPr>
          <w:rFonts w:cs="Simplified Arabic"/>
          <w:rtl/>
        </w:rPr>
        <w:t xml:space="preserve"> المعايير التي يمكن أن تعمل كمعيار مشترك لتحديد هذه الأهداف وما إذا كان فريق الخبراء يمكن</w:t>
      </w:r>
      <w:r w:rsidRPr="00CF590D">
        <w:rPr>
          <w:rFonts w:cs="Simplified Arabic" w:hint="cs"/>
          <w:rtl/>
        </w:rPr>
        <w:t xml:space="preserve"> أن يوضح ما هو</w:t>
      </w:r>
      <w:r w:rsidRPr="00CF590D">
        <w:rPr>
          <w:rFonts w:cs="Simplified Arabic"/>
          <w:rtl/>
        </w:rPr>
        <w:t xml:space="preserve"> المقصود </w:t>
      </w:r>
      <w:r w:rsidRPr="00CF590D">
        <w:rPr>
          <w:rFonts w:cs="Simplified Arabic" w:hint="cs"/>
          <w:rtl/>
        </w:rPr>
        <w:t xml:space="preserve">من </w:t>
      </w:r>
      <w:r w:rsidRPr="00CF590D">
        <w:rPr>
          <w:rFonts w:cs="Simplified Arabic"/>
          <w:rtl/>
        </w:rPr>
        <w:t xml:space="preserve">عبارة "اتفاقات الحصول على الموارد وتقاسم المنافع بين بلد وآخر". </w:t>
      </w:r>
      <w:r w:rsidRPr="00CF590D">
        <w:rPr>
          <w:rFonts w:cs="Simplified Arabic" w:hint="cs"/>
          <w:rtl/>
        </w:rPr>
        <w:t>وتمثل</w:t>
      </w:r>
      <w:r w:rsidRPr="00CF590D">
        <w:rPr>
          <w:rFonts w:cs="Simplified Arabic"/>
          <w:rtl/>
        </w:rPr>
        <w:t xml:space="preserve"> أوجه التآزر بين تمويل التنوع البيولوجي والتمويل الآخر، مثل تمويل المناخ، حلولا ممكنة لتوليد المزيد من الموارد، وطُرح سؤال عن أفضل عمليات الإبلاغ والرصد لتجنب التداخل والازدواجية. كما سئل عما إذا كانت مناقشة عناصر ومؤشرات الرصد المتعلقة بحشد الموارد ستجرى في اجتماعات الهيئة الفرعية للمشورة العلمية والتقنية والتكنولوجية أو الهيئة الفرعية للتنفيذ أو في كليهما.</w:t>
      </w:r>
    </w:p>
    <w:p w14:paraId="255839BF"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جنوب أفريقيا بالنيابة عن المجموعة الأفريقية</w:t>
      </w:r>
    </w:p>
    <w:p w14:paraId="44AC223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أحاط ممثل جنوب أفريقيا، متحدثا </w:t>
      </w:r>
      <w:r w:rsidRPr="00CF590D">
        <w:rPr>
          <w:rFonts w:cs="Simplified Arabic" w:hint="cs"/>
          <w:rtl/>
        </w:rPr>
        <w:t>بالنيابة عن</w:t>
      </w:r>
      <w:r w:rsidRPr="00CF590D">
        <w:rPr>
          <w:rFonts w:cs="Simplified Arabic"/>
          <w:rtl/>
        </w:rPr>
        <w:t xml:space="preserve"> المجموعة الأفريقية، علما بنتائج </w:t>
      </w:r>
      <w:r w:rsidRPr="00CF590D">
        <w:rPr>
          <w:rFonts w:cs="Simplified Arabic" w:hint="cs"/>
          <w:rtl/>
        </w:rPr>
        <w:t>ال</w:t>
      </w:r>
      <w:r w:rsidRPr="00CF590D">
        <w:rPr>
          <w:rFonts w:cs="Simplified Arabic"/>
          <w:rtl/>
        </w:rPr>
        <w:t xml:space="preserve">تقرير </w:t>
      </w:r>
      <w:r w:rsidRPr="00CF590D">
        <w:rPr>
          <w:rFonts w:cs="Simplified Arabic" w:hint="cs"/>
          <w:rtl/>
        </w:rPr>
        <w:t xml:space="preserve">من </w:t>
      </w:r>
      <w:r w:rsidRPr="00CF590D">
        <w:rPr>
          <w:rFonts w:cs="Simplified Arabic"/>
          <w:rtl/>
        </w:rPr>
        <w:t xml:space="preserve">الفريق وقال إن أفريقيا تعتبر حشد الموارد جزءا لا يتجزأ من تنفيذ الاتفاقية وحاسما لضمان تحقيق </w:t>
      </w:r>
      <w:r w:rsidRPr="00CF590D">
        <w:rPr>
          <w:rFonts w:cs="Simplified Arabic" w:hint="cs"/>
          <w:rtl/>
        </w:rPr>
        <w:t xml:space="preserve">غايات وأهداف </w:t>
      </w:r>
      <w:r w:rsidRPr="00CF590D">
        <w:rPr>
          <w:rFonts w:cs="Simplified Arabic"/>
          <w:rtl/>
        </w:rPr>
        <w:t>خطة عام 2030. وعند النظر في التقارير الثلاثة المقدمة، كان من الجدير بالذكر أن عناصر اختصاصات فريق الخبراء تتطلب في الفقرة 15(هـ) من الفريق "استكشاف الخيارات والن</w:t>
      </w:r>
      <w:r w:rsidRPr="00CF590D">
        <w:rPr>
          <w:rFonts w:cs="Simplified Arabic" w:hint="cs"/>
          <w:rtl/>
        </w:rPr>
        <w:t>ُ</w:t>
      </w:r>
      <w:r w:rsidRPr="00CF590D">
        <w:rPr>
          <w:rFonts w:cs="Simplified Arabic"/>
          <w:rtl/>
        </w:rPr>
        <w:t xml:space="preserve">هج لحشد وتوفير موارد إضافية من جميع المصادر". وفي هذا الصدد، ومن أجل تحقيق التغيير </w:t>
      </w:r>
      <w:r w:rsidRPr="00CF590D">
        <w:rPr>
          <w:rFonts w:cs="Simplified Arabic"/>
          <w:rtl/>
        </w:rPr>
        <w:lastRenderedPageBreak/>
        <w:t xml:space="preserve">التحويلي والإطار العالمي للتنوع البيولوجي لما بعد عام 2020، اقترحت المجموعة الأفريقية إنشاء صندوق مخصص للتنوع البيولوجي لدعم التنفيذ الفعال للإطار العالمي للتنوع البيولوجي. وقد أثار هذا الاقتراح وأيده العديد من الأطراف أثناء المناقشات التي دارت في الاجتماع الثاني للفريق العامل المفتوح العضوية باعتباره قضية حاسمة يتعين على فريق الخبراء تناولها. ويمكن استخلاص أمثلة على هذه الأموال المخصصة من صندوق تحييد أثر تدهور الأراضي التابع لاتفاقية الأمم المتحدة لمكافحة التصحر، والصندوق الأخضر للمناخ الذي دعم اتفاقية الأمم المتحدة الإطارية بشأن تغير المناخ، بالإضافة إلى مرفق البيئة العالمية. ويمكن استكشاف </w:t>
      </w:r>
      <w:r w:rsidRPr="00CF590D">
        <w:rPr>
          <w:rFonts w:cs="Simplified Arabic" w:hint="cs"/>
          <w:rtl/>
        </w:rPr>
        <w:t>المقترح</w:t>
      </w:r>
      <w:r w:rsidRPr="00CF590D">
        <w:rPr>
          <w:rFonts w:cs="Simplified Arabic"/>
          <w:rtl/>
        </w:rPr>
        <w:t xml:space="preserve"> الخاص بصندوق التنوع البيولوجي كأحد الخيارات والن</w:t>
      </w:r>
      <w:r w:rsidRPr="00CF590D">
        <w:rPr>
          <w:rFonts w:cs="Simplified Arabic" w:hint="cs"/>
          <w:rtl/>
        </w:rPr>
        <w:t>ُ</w:t>
      </w:r>
      <w:r w:rsidRPr="00CF590D">
        <w:rPr>
          <w:rFonts w:cs="Simplified Arabic"/>
          <w:rtl/>
        </w:rPr>
        <w:t xml:space="preserve">هج لحشد وتوفير موارد إضافية من جميع المصادر. </w:t>
      </w:r>
      <w:r w:rsidRPr="00CF590D">
        <w:rPr>
          <w:rFonts w:cs="Simplified Arabic" w:hint="cs"/>
          <w:rtl/>
        </w:rPr>
        <w:t>وأشار إلى أن</w:t>
      </w:r>
      <w:r w:rsidRPr="00CF590D">
        <w:rPr>
          <w:rFonts w:cs="Simplified Arabic"/>
          <w:rtl/>
        </w:rPr>
        <w:t xml:space="preserve"> المادة 20 من الاتفاقية أساسية في </w:t>
      </w:r>
      <w:r w:rsidRPr="00CF590D">
        <w:rPr>
          <w:rFonts w:cs="Simplified Arabic" w:hint="cs"/>
          <w:rtl/>
        </w:rPr>
        <w:t>تحقيق</w:t>
      </w:r>
      <w:r w:rsidRPr="00CF590D">
        <w:rPr>
          <w:rFonts w:cs="Simplified Arabic"/>
          <w:rtl/>
        </w:rPr>
        <w:t xml:space="preserve"> أهداف الاتفاقية الثلاثة: حفظ التنوع البيولوجي، والاستخدام المستدام لمكوناته، والتقاسم العادل والمنصف للمنافع الناشئة عن استخدام الموارد الجينية. وتجدر الإشارة إلى أن التقييم الذي تم إجراؤه كان مرجحا لتوفير سيناريوهات لدعم جهود الحفظ، </w:t>
      </w:r>
      <w:r w:rsidRPr="00CF590D">
        <w:rPr>
          <w:rFonts w:cs="Simplified Arabic" w:hint="cs"/>
          <w:rtl/>
        </w:rPr>
        <w:t>و</w:t>
      </w:r>
      <w:r w:rsidRPr="00CF590D">
        <w:rPr>
          <w:rFonts w:cs="Simplified Arabic"/>
          <w:rtl/>
        </w:rPr>
        <w:t xml:space="preserve">لكن </w:t>
      </w:r>
      <w:r w:rsidRPr="00CF590D">
        <w:rPr>
          <w:rFonts w:cs="Simplified Arabic" w:hint="cs"/>
          <w:rtl/>
        </w:rPr>
        <w:t xml:space="preserve">يحتاج </w:t>
      </w:r>
      <w:r w:rsidRPr="00CF590D">
        <w:rPr>
          <w:rFonts w:cs="Simplified Arabic"/>
          <w:rtl/>
        </w:rPr>
        <w:t>العنصر</w:t>
      </w:r>
      <w:r w:rsidRPr="00CF590D">
        <w:rPr>
          <w:rFonts w:cs="Simplified Arabic" w:hint="cs"/>
          <w:rtl/>
        </w:rPr>
        <w:t>ا</w:t>
      </w:r>
      <w:r w:rsidRPr="00CF590D">
        <w:rPr>
          <w:rFonts w:cs="Simplified Arabic"/>
          <w:rtl/>
        </w:rPr>
        <w:t>ن الآخر</w:t>
      </w:r>
      <w:r w:rsidRPr="00CF590D">
        <w:rPr>
          <w:rFonts w:cs="Simplified Arabic" w:hint="cs"/>
          <w:rtl/>
        </w:rPr>
        <w:t>ا</w:t>
      </w:r>
      <w:r w:rsidRPr="00CF590D">
        <w:rPr>
          <w:rFonts w:cs="Simplified Arabic"/>
          <w:rtl/>
        </w:rPr>
        <w:t xml:space="preserve">ن، </w:t>
      </w:r>
      <w:r w:rsidRPr="00CF590D">
        <w:rPr>
          <w:rFonts w:cs="Simplified Arabic" w:hint="cs"/>
          <w:rtl/>
        </w:rPr>
        <w:t xml:space="preserve">وهما </w:t>
      </w:r>
      <w:r w:rsidRPr="00CF590D">
        <w:rPr>
          <w:rFonts w:cs="Simplified Arabic"/>
          <w:rtl/>
        </w:rPr>
        <w:t>الاستخدام المستدام وتقاسم المنافع، إلى معاملة متساوية لتحقيق أهداف التنمية المستدامة. و</w:t>
      </w:r>
      <w:r w:rsidRPr="00CF590D">
        <w:rPr>
          <w:rFonts w:cs="Simplified Arabic" w:hint="cs"/>
          <w:rtl/>
        </w:rPr>
        <w:t>و</w:t>
      </w:r>
      <w:r w:rsidRPr="00CF590D">
        <w:rPr>
          <w:rFonts w:cs="Simplified Arabic"/>
          <w:rtl/>
        </w:rPr>
        <w:t>ضعت التوصيات الواردة في التقرير معظم الالتزام على الحكومات لإعادة توجيه الأموال لتمويل تنفيذ الإطار. ويجب فهم ذلك سياق جائحة كوفيد-19 الحالي</w:t>
      </w:r>
      <w:r w:rsidRPr="00CF590D">
        <w:rPr>
          <w:rFonts w:cs="Simplified Arabic" w:hint="cs"/>
          <w:rtl/>
        </w:rPr>
        <w:t>ة</w:t>
      </w:r>
      <w:r w:rsidRPr="00CF590D">
        <w:rPr>
          <w:rFonts w:cs="Simplified Arabic"/>
          <w:rtl/>
        </w:rPr>
        <w:t>، ال</w:t>
      </w:r>
      <w:r w:rsidRPr="00CF590D">
        <w:rPr>
          <w:rFonts w:cs="Simplified Arabic" w:hint="cs"/>
          <w:rtl/>
        </w:rPr>
        <w:t>ت</w:t>
      </w:r>
      <w:r w:rsidRPr="00CF590D">
        <w:rPr>
          <w:rFonts w:cs="Simplified Arabic"/>
          <w:rtl/>
        </w:rPr>
        <w:t>ي أجبر</w:t>
      </w:r>
      <w:r w:rsidRPr="00CF590D">
        <w:rPr>
          <w:rFonts w:cs="Simplified Arabic" w:hint="cs"/>
          <w:rtl/>
        </w:rPr>
        <w:t>ت</w:t>
      </w:r>
      <w:r w:rsidRPr="00CF590D">
        <w:rPr>
          <w:rFonts w:cs="Simplified Arabic"/>
          <w:rtl/>
        </w:rPr>
        <w:t xml:space="preserve"> معظم حكومات البلدان النامية على إعادة توجيه مواردها للاستجابة لها، مما زاد العبء على النظم الصحية وأثر على الأمن الغذائي والوظائف وأثر سلبا على اقتصادات البلدان النامية. </w:t>
      </w:r>
      <w:r w:rsidRPr="00CF590D">
        <w:rPr>
          <w:rFonts w:cs="Simplified Arabic" w:hint="cs"/>
          <w:rtl/>
        </w:rPr>
        <w:t>و</w:t>
      </w:r>
      <w:r w:rsidRPr="00CF590D">
        <w:rPr>
          <w:rFonts w:cs="Simplified Arabic"/>
          <w:rtl/>
        </w:rPr>
        <w:t xml:space="preserve">في الختام، قال إن عدم وجود خطة عمل محددة زمنيا لحشد الموارد سيكون له آثار سلبية على تنفيذ </w:t>
      </w:r>
      <w:r w:rsidRPr="00CF590D">
        <w:rPr>
          <w:rFonts w:cs="Simplified Arabic" w:hint="cs"/>
          <w:rtl/>
        </w:rPr>
        <w:t>ا</w:t>
      </w:r>
      <w:r w:rsidRPr="00CF590D">
        <w:rPr>
          <w:rFonts w:cs="Simplified Arabic"/>
          <w:rtl/>
        </w:rPr>
        <w:t>لإطار العالمي للتنوع البيولوجي.</w:t>
      </w:r>
    </w:p>
    <w:p w14:paraId="1AAA4D70"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سويسرا، أيضا بالنيابة عن أستراليا وكندا وأيسلندا وإسرائيل وموناكو ونيوزيلندا</w:t>
      </w:r>
    </w:p>
    <w:p w14:paraId="12697BE9"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أدلت سويسرا ببيان </w:t>
      </w:r>
      <w:r w:rsidRPr="00CF590D">
        <w:rPr>
          <w:rFonts w:cs="Simplified Arabic" w:hint="cs"/>
          <w:rtl/>
        </w:rPr>
        <w:t>بالنيابة عن</w:t>
      </w:r>
      <w:r w:rsidRPr="00CF590D">
        <w:rPr>
          <w:rFonts w:cs="Simplified Arabic"/>
          <w:rtl/>
        </w:rPr>
        <w:t xml:space="preserve"> البلدان التالية: أستراليا وكندا و</w:t>
      </w:r>
      <w:r w:rsidRPr="00CF590D">
        <w:rPr>
          <w:rFonts w:cs="Simplified Arabic" w:hint="cs"/>
          <w:rtl/>
        </w:rPr>
        <w:t>أ</w:t>
      </w:r>
      <w:r w:rsidRPr="00CF590D">
        <w:rPr>
          <w:rFonts w:cs="Simplified Arabic"/>
          <w:rtl/>
        </w:rPr>
        <w:t xml:space="preserve">يسلندا وإسرائيل وموناكو ونيوزيلندا وسويسرا. وتمت قراءة التقارير الثلاثة باهتمام وتقدير كبيرين </w:t>
      </w:r>
      <w:r w:rsidRPr="00CF590D">
        <w:rPr>
          <w:rFonts w:cs="Simplified Arabic" w:hint="cs"/>
          <w:rtl/>
        </w:rPr>
        <w:t>ل</w:t>
      </w:r>
      <w:r w:rsidRPr="00CF590D">
        <w:rPr>
          <w:rFonts w:cs="Simplified Arabic"/>
          <w:rtl/>
        </w:rPr>
        <w:t>لمستوى العالي من التفاصيل والخبرة والتقييمات القائمة على الحقائق. وكان حشد الموارد عاملا أساسيا في تنفيذ أهداف الاتفاقية وبروتوكوليها، وأظهرت التقارير الثلاثة بوضوح أن</w:t>
      </w:r>
      <w:r w:rsidRPr="00CF590D">
        <w:rPr>
          <w:rFonts w:cs="Simplified Arabic" w:hint="cs"/>
          <w:rtl/>
        </w:rPr>
        <w:t>ه قد تم إنجاز</w:t>
      </w:r>
      <w:r w:rsidRPr="00CF590D">
        <w:rPr>
          <w:rFonts w:cs="Simplified Arabic"/>
          <w:rtl/>
        </w:rPr>
        <w:t xml:space="preserve"> الكثير بالفعل، على الرغم من أنه لا يزال هناك عمل يتعين القيام به. وكان من الواضح أن</w:t>
      </w:r>
      <w:r w:rsidRPr="00CF590D">
        <w:rPr>
          <w:rFonts w:cs="Simplified Arabic" w:hint="cs"/>
          <w:rtl/>
        </w:rPr>
        <w:t>ه سيكون على</w:t>
      </w:r>
      <w:r w:rsidRPr="00CF590D">
        <w:rPr>
          <w:rFonts w:cs="Simplified Arabic"/>
          <w:rtl/>
        </w:rPr>
        <w:t xml:space="preserve"> جميع الأطراف </w:t>
      </w:r>
      <w:r w:rsidRPr="00CF590D">
        <w:rPr>
          <w:rFonts w:cs="Simplified Arabic" w:hint="cs"/>
          <w:rtl/>
        </w:rPr>
        <w:t>أن ت</w:t>
      </w:r>
      <w:r w:rsidRPr="00CF590D">
        <w:rPr>
          <w:rFonts w:cs="Simplified Arabic"/>
          <w:rtl/>
        </w:rPr>
        <w:t xml:space="preserve">عمل </w:t>
      </w:r>
      <w:r w:rsidRPr="00CF590D">
        <w:rPr>
          <w:rFonts w:cs="Simplified Arabic" w:hint="cs"/>
          <w:rtl/>
        </w:rPr>
        <w:t xml:space="preserve">بشكل </w:t>
      </w:r>
      <w:r w:rsidRPr="00CF590D">
        <w:rPr>
          <w:rFonts w:cs="Simplified Arabic"/>
          <w:rtl/>
        </w:rPr>
        <w:t xml:space="preserve">جماعي لزيادة حشد الموارد من المصادر العامة والخاصة بشكل كبير، وأن هناك حاجة إلى مجموعة متنوعة من القنوات والأدوات المالية لتلبية الطلبات المختلفة، والعمل بفعالية وكفاءة. ويمكن تعلم الكثير من مبادرة تمويل التنوع البيولوجي </w:t>
      </w:r>
      <w:r w:rsidRPr="00CF590D">
        <w:rPr>
          <w:rFonts w:cs="Simplified Arabic"/>
        </w:rPr>
        <w:t>(BIOFIN)</w:t>
      </w:r>
      <w:r w:rsidRPr="00CF590D">
        <w:rPr>
          <w:rFonts w:cs="Simplified Arabic"/>
          <w:rtl/>
        </w:rPr>
        <w:t xml:space="preserve"> التابعة لبرنامج الأمم المتحدة الإنمائي، وكذلك من تجارب البلدان في تنفيذ خطط مالية ملموسة. كما أظهر فريق الخبراء أن الحوافز الضارة بالتنوع البيولوجي تحتاج إلى تخفيض كبير. واليوم، تم إنفاق مبلغ أكبر بكثير من الأموال العامة على الأنشطة الضارة بالتنوع البيولوجي مقارنة بتنفيذ أهداف أيشي للتنوع البيولوجي. </w:t>
      </w:r>
      <w:r w:rsidRPr="00CF590D">
        <w:rPr>
          <w:rFonts w:cs="Simplified Arabic" w:hint="cs"/>
          <w:rtl/>
        </w:rPr>
        <w:t>ويجب</w:t>
      </w:r>
      <w:r w:rsidRPr="00CF590D">
        <w:rPr>
          <w:rFonts w:cs="Simplified Arabic"/>
          <w:rtl/>
        </w:rPr>
        <w:t xml:space="preserve"> أن يتغير ذلك، </w:t>
      </w:r>
      <w:r w:rsidRPr="00CF590D">
        <w:rPr>
          <w:rFonts w:cs="Simplified Arabic" w:hint="cs"/>
          <w:rtl/>
        </w:rPr>
        <w:t>من خلال</w:t>
      </w:r>
      <w:r w:rsidRPr="00CF590D">
        <w:rPr>
          <w:rFonts w:cs="Simplified Arabic"/>
          <w:rtl/>
        </w:rPr>
        <w:t xml:space="preserve"> العمل عبر الحكومات والقطاع الخاص لضمان اتساق السياسات وتقليل الحوافز الضارة بالتنوع البيولوجي في نهج متدرج. وكما </w:t>
      </w:r>
      <w:r w:rsidRPr="00CF590D">
        <w:rPr>
          <w:rFonts w:cs="Simplified Arabic" w:hint="cs"/>
          <w:rtl/>
        </w:rPr>
        <w:t>أبرز</w:t>
      </w:r>
      <w:r w:rsidRPr="00CF590D">
        <w:rPr>
          <w:rFonts w:cs="Simplified Arabic"/>
          <w:rtl/>
        </w:rPr>
        <w:t xml:space="preserve"> فريق الخبراء، فإن زيادة المشاركة والتعاون مع القطاع الخاص، ولا سيما القطاع المالي، ستكون ضرورية لنجاح تنفيذ الاتفاقية وبروتوكوليها. وفي سياق </w:t>
      </w:r>
      <w:r w:rsidRPr="00CF590D">
        <w:rPr>
          <w:rFonts w:cs="Simplified Arabic" w:hint="cs"/>
          <w:rtl/>
        </w:rPr>
        <w:t>ا</w:t>
      </w:r>
      <w:r w:rsidRPr="00CF590D">
        <w:rPr>
          <w:rFonts w:cs="Simplified Arabic"/>
          <w:rtl/>
        </w:rPr>
        <w:t xml:space="preserve">لإطار العالمي للتنوع البيولوجي لما بعد عام 2020، من المهم أن </w:t>
      </w:r>
      <w:r w:rsidRPr="00CF590D">
        <w:rPr>
          <w:rFonts w:cs="Simplified Arabic" w:hint="cs"/>
          <w:rtl/>
        </w:rPr>
        <w:t>تكون طموحاتنا</w:t>
      </w:r>
      <w:r w:rsidRPr="00CF590D">
        <w:rPr>
          <w:rFonts w:cs="Simplified Arabic"/>
          <w:rtl/>
        </w:rPr>
        <w:t xml:space="preserve"> عالية وأن نستلهم </w:t>
      </w:r>
      <w:r w:rsidRPr="00CF590D">
        <w:rPr>
          <w:rFonts w:cs="Simplified Arabic" w:hint="cs"/>
          <w:rtl/>
        </w:rPr>
        <w:t>ب</w:t>
      </w:r>
      <w:r w:rsidRPr="00CF590D">
        <w:rPr>
          <w:rFonts w:cs="Simplified Arabic"/>
          <w:rtl/>
        </w:rPr>
        <w:t xml:space="preserve">دراسة العمل المثير للاهتمام للقطاع المالي الذي نشأ عن دخول اتفاق باريس حيز التنفيذ. وفي نهاية المطاف، </w:t>
      </w:r>
      <w:r w:rsidRPr="00CF590D">
        <w:rPr>
          <w:rFonts w:cs="Simplified Arabic" w:hint="cs"/>
          <w:rtl/>
        </w:rPr>
        <w:t>ينبغي</w:t>
      </w:r>
      <w:r w:rsidRPr="00CF590D">
        <w:rPr>
          <w:rFonts w:cs="Simplified Arabic"/>
          <w:rtl/>
        </w:rPr>
        <w:t xml:space="preserve"> أن يكون الهدف هو جعل التدفقات المالية بشكل جماعي متسقة مع مسار </w:t>
      </w:r>
      <w:r w:rsidRPr="00CF590D">
        <w:rPr>
          <w:rFonts w:cs="Simplified Arabic" w:hint="cs"/>
          <w:rtl/>
        </w:rPr>
        <w:t>يؤدي إلى</w:t>
      </w:r>
      <w:r w:rsidRPr="00CF590D">
        <w:rPr>
          <w:rFonts w:cs="Simplified Arabic"/>
          <w:rtl/>
        </w:rPr>
        <w:t xml:space="preserve"> تنمية إيجابية للتنوع البيولوجي تضمن زيادة </w:t>
      </w:r>
      <w:r w:rsidRPr="00CF590D">
        <w:rPr>
          <w:rFonts w:cs="Simplified Arabic" w:hint="cs"/>
          <w:rtl/>
        </w:rPr>
        <w:t>قدرة</w:t>
      </w:r>
      <w:r w:rsidRPr="00CF590D">
        <w:rPr>
          <w:rFonts w:cs="Simplified Arabic"/>
          <w:rtl/>
        </w:rPr>
        <w:t xml:space="preserve"> الطبيعة والناس</w:t>
      </w:r>
      <w:r w:rsidRPr="00CF590D">
        <w:rPr>
          <w:rFonts w:cs="Simplified Arabic" w:hint="cs"/>
          <w:rtl/>
        </w:rPr>
        <w:t xml:space="preserve"> على الصمود</w:t>
      </w:r>
      <w:r w:rsidRPr="00CF590D">
        <w:rPr>
          <w:rFonts w:cs="Simplified Arabic"/>
          <w:rtl/>
        </w:rPr>
        <w:t xml:space="preserve">. </w:t>
      </w:r>
      <w:r w:rsidRPr="00CF590D">
        <w:rPr>
          <w:rFonts w:cs="Simplified Arabic" w:hint="cs"/>
          <w:rtl/>
        </w:rPr>
        <w:t>و</w:t>
      </w:r>
      <w:r w:rsidRPr="00CF590D">
        <w:rPr>
          <w:rFonts w:cs="Simplified Arabic"/>
          <w:rtl/>
        </w:rPr>
        <w:t>هناك حاجة إلى زيادة فعالية وكفاءة التدخلات، وسيتعين على الأطراف أن ت</w:t>
      </w:r>
      <w:r w:rsidRPr="00CF590D">
        <w:rPr>
          <w:rFonts w:cs="Simplified Arabic" w:hint="cs"/>
          <w:rtl/>
        </w:rPr>
        <w:t>ُ</w:t>
      </w:r>
      <w:r w:rsidRPr="00CF590D">
        <w:rPr>
          <w:rFonts w:cs="Simplified Arabic"/>
          <w:rtl/>
        </w:rPr>
        <w:t>قي</w:t>
      </w:r>
      <w:r w:rsidRPr="00CF590D">
        <w:rPr>
          <w:rFonts w:cs="Simplified Arabic" w:hint="cs"/>
          <w:rtl/>
        </w:rPr>
        <w:t>ّ</w:t>
      </w:r>
      <w:r w:rsidRPr="00CF590D">
        <w:rPr>
          <w:rFonts w:cs="Simplified Arabic"/>
          <w:rtl/>
        </w:rPr>
        <w:t>م بشكل جماعي إلى أي مدى يمكن زيادة فعالية وكفاءة الإجراءات، على المستو</w:t>
      </w:r>
      <w:r w:rsidRPr="00CF590D">
        <w:rPr>
          <w:rFonts w:cs="Simplified Arabic" w:hint="cs"/>
          <w:rtl/>
        </w:rPr>
        <w:t>ي</w:t>
      </w:r>
      <w:r w:rsidRPr="00CF590D">
        <w:rPr>
          <w:rFonts w:cs="Simplified Arabic"/>
          <w:rtl/>
        </w:rPr>
        <w:t xml:space="preserve">ين المحلي والدولي، لضمان تحقيق أعلى </w:t>
      </w:r>
      <w:r w:rsidRPr="00CF590D">
        <w:rPr>
          <w:rFonts w:cs="Simplified Arabic" w:hint="cs"/>
          <w:rtl/>
        </w:rPr>
        <w:t>أثر</w:t>
      </w:r>
      <w:r w:rsidRPr="00CF590D">
        <w:rPr>
          <w:rFonts w:cs="Simplified Arabic"/>
          <w:rtl/>
        </w:rPr>
        <w:t xml:space="preserve"> إيجابي ممكن على أرض الواقع</w:t>
      </w:r>
      <w:r w:rsidRPr="00CF590D">
        <w:rPr>
          <w:rFonts w:cs="Simplified Arabic" w:hint="cs"/>
          <w:rtl/>
        </w:rPr>
        <w:t xml:space="preserve"> </w:t>
      </w:r>
      <w:r w:rsidRPr="00CF590D">
        <w:rPr>
          <w:rFonts w:cs="Simplified Arabic"/>
          <w:rtl/>
        </w:rPr>
        <w:t xml:space="preserve">وتنفيذه من خلال شراكة واسعة بطريقة شفافة وخاضعة للمساءلة </w:t>
      </w:r>
      <w:r w:rsidRPr="00CF590D">
        <w:rPr>
          <w:rFonts w:cs="Simplified Arabic" w:hint="cs"/>
          <w:rtl/>
        </w:rPr>
        <w:t>تماما</w:t>
      </w:r>
      <w:r w:rsidRPr="00CF590D">
        <w:rPr>
          <w:rFonts w:cs="Simplified Arabic"/>
          <w:rtl/>
        </w:rPr>
        <w:t>.</w:t>
      </w:r>
    </w:p>
    <w:p w14:paraId="73C3524A"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الصين</w:t>
      </w:r>
    </w:p>
    <w:p w14:paraId="2738C70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شكر</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الصين الخبراء الثلاثة على عروضهم وطرح</w:t>
      </w:r>
      <w:r w:rsidRPr="00CF590D">
        <w:rPr>
          <w:rFonts w:cs="Simplified Arabic" w:hint="cs"/>
          <w:rtl/>
        </w:rPr>
        <w:t>ت</w:t>
      </w:r>
      <w:r w:rsidRPr="00CF590D">
        <w:rPr>
          <w:rFonts w:cs="Simplified Arabic"/>
          <w:rtl/>
        </w:rPr>
        <w:t xml:space="preserve"> سؤالين. وقالت إنها لاحظت في اجتماع </w:t>
      </w:r>
      <w:r w:rsidRPr="00CF590D">
        <w:rPr>
          <w:rFonts w:cs="Simplified Arabic" w:hint="cs"/>
          <w:rtl/>
        </w:rPr>
        <w:t>ال</w:t>
      </w:r>
      <w:r w:rsidRPr="00CF590D">
        <w:rPr>
          <w:rFonts w:cs="Simplified Arabic"/>
          <w:rtl/>
        </w:rPr>
        <w:t xml:space="preserve">فريق العامل المفتوح العضوية </w:t>
      </w:r>
      <w:r w:rsidRPr="00CF590D">
        <w:rPr>
          <w:rFonts w:cs="Simplified Arabic" w:hint="cs"/>
          <w:rtl/>
        </w:rPr>
        <w:t xml:space="preserve">الذي عُقد في روما </w:t>
      </w:r>
      <w:r w:rsidRPr="00CF590D">
        <w:rPr>
          <w:rFonts w:cs="Simplified Arabic"/>
          <w:rtl/>
        </w:rPr>
        <w:t>أن عددا من البلدان أشارت إلى أنه لا يمكن تحديد زيادة</w:t>
      </w:r>
      <w:r w:rsidRPr="00CF590D">
        <w:rPr>
          <w:rFonts w:cs="Simplified Arabic" w:hint="cs"/>
          <w:rtl/>
        </w:rPr>
        <w:t xml:space="preserve"> نسبتها</w:t>
      </w:r>
      <w:r w:rsidRPr="00CF590D">
        <w:rPr>
          <w:rFonts w:cs="Simplified Arabic"/>
          <w:rtl/>
        </w:rPr>
        <w:t xml:space="preserve"> </w:t>
      </w:r>
      <w:r w:rsidRPr="00CF590D">
        <w:rPr>
          <w:rFonts w:cs="Simplified Arabic"/>
        </w:rPr>
        <w:t>"x"</w:t>
      </w:r>
      <w:r w:rsidRPr="00CF590D">
        <w:rPr>
          <w:rFonts w:cs="Simplified Arabic"/>
          <w:rtl/>
        </w:rPr>
        <w:t xml:space="preserve"> في </w:t>
      </w:r>
      <w:proofErr w:type="gramStart"/>
      <w:r w:rsidRPr="00CF590D">
        <w:rPr>
          <w:rFonts w:cs="Simplified Arabic"/>
          <w:rtl/>
        </w:rPr>
        <w:t>المائة</w:t>
      </w:r>
      <w:proofErr w:type="gramEnd"/>
      <w:r w:rsidRPr="00CF590D">
        <w:rPr>
          <w:rFonts w:cs="Simplified Arabic"/>
          <w:rtl/>
        </w:rPr>
        <w:t xml:space="preserve"> في التمويل حتى يتم الانتهاء من العمل، وسألت ما </w:t>
      </w:r>
      <w:r w:rsidRPr="00CF590D">
        <w:rPr>
          <w:rFonts w:cs="Simplified Arabic" w:hint="cs"/>
          <w:rtl/>
        </w:rPr>
        <w:t xml:space="preserve">هو </w:t>
      </w:r>
      <w:r w:rsidRPr="00CF590D">
        <w:rPr>
          <w:rFonts w:cs="Simplified Arabic"/>
          <w:rtl/>
        </w:rPr>
        <w:t xml:space="preserve">العنصر الأساسي الذي يجب أن </w:t>
      </w:r>
      <w:r w:rsidRPr="00CF590D">
        <w:rPr>
          <w:rFonts w:cs="Simplified Arabic" w:hint="cs"/>
          <w:rtl/>
        </w:rPr>
        <w:t>يأخذوه</w:t>
      </w:r>
      <w:r w:rsidRPr="00CF590D">
        <w:rPr>
          <w:rFonts w:cs="Simplified Arabic"/>
          <w:rtl/>
        </w:rPr>
        <w:t xml:space="preserve"> في الاعتبار لتحديد هذا الرقم. كما </w:t>
      </w:r>
      <w:r w:rsidRPr="00CF590D">
        <w:rPr>
          <w:rFonts w:cs="Simplified Arabic"/>
          <w:rtl/>
        </w:rPr>
        <w:lastRenderedPageBreak/>
        <w:t xml:space="preserve">لاحظت أن هناك حاجة إلى استراتيجية جديدة لحشد الموارد </w:t>
      </w:r>
      <w:r w:rsidRPr="00CF590D">
        <w:rPr>
          <w:rFonts w:cs="Simplified Arabic" w:hint="cs"/>
          <w:rtl/>
        </w:rPr>
        <w:t xml:space="preserve">تعمل على </w:t>
      </w:r>
      <w:r w:rsidRPr="00CF590D">
        <w:rPr>
          <w:rFonts w:cs="Simplified Arabic"/>
          <w:rtl/>
        </w:rPr>
        <w:t xml:space="preserve">حشد جميع قنوات التمويل، وسألت ما هو </w:t>
      </w:r>
      <w:r w:rsidRPr="00CF590D">
        <w:rPr>
          <w:rFonts w:cs="Simplified Arabic" w:hint="cs"/>
          <w:rtl/>
        </w:rPr>
        <w:t>ال</w:t>
      </w:r>
      <w:r w:rsidRPr="00CF590D">
        <w:rPr>
          <w:rFonts w:cs="Simplified Arabic"/>
          <w:rtl/>
        </w:rPr>
        <w:t xml:space="preserve">مطلوب لأهداف حشد الموارد </w:t>
      </w:r>
      <w:r w:rsidRPr="00CF590D">
        <w:rPr>
          <w:rFonts w:cs="Simplified Arabic" w:hint="cs"/>
          <w:rtl/>
        </w:rPr>
        <w:t xml:space="preserve">بالنسبة </w:t>
      </w:r>
      <w:r w:rsidRPr="00CF590D">
        <w:rPr>
          <w:rFonts w:cs="Simplified Arabic"/>
          <w:rtl/>
        </w:rPr>
        <w:t>لجميع هذه القنوات المختلفة من أجل إنشاء آلية طويلة الأجل لتقييم الاستخدام الفعال للموارد وكيف سيتم ذلك في الاستراتيجية الجديدة.</w:t>
      </w:r>
    </w:p>
    <w:p w14:paraId="483787BF"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رد فريق الخبراء</w:t>
      </w:r>
    </w:p>
    <w:p w14:paraId="155F7312"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ردت السيدة </w:t>
      </w:r>
      <w:proofErr w:type="spellStart"/>
      <w:r w:rsidRPr="00CF590D">
        <w:rPr>
          <w:rFonts w:cs="Simplified Arabic"/>
          <w:rtl/>
        </w:rPr>
        <w:t>كومينغ</w:t>
      </w:r>
      <w:proofErr w:type="spellEnd"/>
      <w:r w:rsidRPr="00CF590D">
        <w:rPr>
          <w:rFonts w:cs="Simplified Arabic"/>
          <w:rtl/>
        </w:rPr>
        <w:t xml:space="preserve"> على الأسئلة الثلاثة التي طرحها الاتحاد الأوروبي وأوضحت أن الفريق يعني </w:t>
      </w:r>
      <w:r w:rsidRPr="00CF590D">
        <w:rPr>
          <w:rFonts w:cs="Simplified Arabic" w:hint="cs"/>
          <w:rtl/>
        </w:rPr>
        <w:t>تحديدا</w:t>
      </w:r>
      <w:r w:rsidRPr="00CF590D">
        <w:rPr>
          <w:rFonts w:cs="Simplified Arabic"/>
          <w:rtl/>
        </w:rPr>
        <w:t xml:space="preserve">، من خلال الموارد المحلية، تدفقات الموارد، من المصادر المحلية والدولية على حد سواء، وليس السياسات المالية، حيث ينبغي التعامل مع تلك السياسات بشكل منفصل. وقالت إن التركيز لا </w:t>
      </w:r>
      <w:r w:rsidRPr="00CF590D">
        <w:rPr>
          <w:rFonts w:cs="Simplified Arabic" w:hint="cs"/>
          <w:rtl/>
        </w:rPr>
        <w:t>ي</w:t>
      </w:r>
      <w:r w:rsidRPr="00CF590D">
        <w:rPr>
          <w:rFonts w:cs="Simplified Arabic"/>
          <w:rtl/>
        </w:rPr>
        <w:t xml:space="preserve">نبغي أن ينصب على الزيادة الهائلة في التمويل بل على توليد تدفقات التمويل التي تلبي الاحتياجات وتتناسب مع الطموحات. وكان ذلك أيضا إجابة على السؤال الأول للصين حول الرقم الذي </w:t>
      </w:r>
      <w:r w:rsidRPr="00CF590D">
        <w:rPr>
          <w:rFonts w:cs="Simplified Arabic" w:hint="cs"/>
          <w:rtl/>
        </w:rPr>
        <w:t>ينبغي</w:t>
      </w:r>
      <w:r w:rsidRPr="00CF590D">
        <w:rPr>
          <w:rFonts w:cs="Simplified Arabic"/>
          <w:rtl/>
        </w:rPr>
        <w:t xml:space="preserve"> استخدامه لاستبدال</w:t>
      </w:r>
      <w:r w:rsidRPr="00CF590D">
        <w:rPr>
          <w:rFonts w:cs="Simplified Arabic" w:hint="cs"/>
          <w:rtl/>
        </w:rPr>
        <w:t xml:space="preserve"> النسبة</w:t>
      </w:r>
      <w:r w:rsidRPr="00CF590D">
        <w:rPr>
          <w:rFonts w:cs="Simplified Arabic"/>
          <w:rtl/>
        </w:rPr>
        <w:t xml:space="preserve"> </w:t>
      </w:r>
      <w:r w:rsidRPr="00CF590D">
        <w:rPr>
          <w:rFonts w:cs="Simplified Arabic"/>
        </w:rPr>
        <w:t>"x"</w:t>
      </w:r>
      <w:r w:rsidRPr="00CF590D">
        <w:rPr>
          <w:rFonts w:cs="Simplified Arabic"/>
          <w:rtl/>
        </w:rPr>
        <w:t xml:space="preserve"> ال</w:t>
      </w:r>
      <w:r w:rsidRPr="00CF590D">
        <w:rPr>
          <w:rFonts w:cs="Simplified Arabic" w:hint="cs"/>
          <w:rtl/>
        </w:rPr>
        <w:t>ت</w:t>
      </w:r>
      <w:r w:rsidRPr="00CF590D">
        <w:rPr>
          <w:rFonts w:cs="Simplified Arabic"/>
          <w:rtl/>
        </w:rPr>
        <w:t>ي تم استخدامه</w:t>
      </w:r>
      <w:r w:rsidRPr="00CF590D">
        <w:rPr>
          <w:rFonts w:cs="Simplified Arabic" w:hint="cs"/>
          <w:rtl/>
        </w:rPr>
        <w:t>ا</w:t>
      </w:r>
      <w:r w:rsidRPr="00CF590D">
        <w:rPr>
          <w:rFonts w:cs="Simplified Arabic"/>
          <w:rtl/>
        </w:rPr>
        <w:t xml:space="preserve"> </w:t>
      </w:r>
      <w:r w:rsidRPr="00CF590D">
        <w:rPr>
          <w:rFonts w:cs="Simplified Arabic" w:hint="cs"/>
          <w:rtl/>
        </w:rPr>
        <w:t>كحافظة مكانة</w:t>
      </w:r>
      <w:r w:rsidRPr="00CF590D">
        <w:rPr>
          <w:rFonts w:cs="Simplified Arabic"/>
          <w:rtl/>
        </w:rPr>
        <w:t xml:space="preserve"> في الوثيقة. وتم استخدام</w:t>
      </w:r>
      <w:r w:rsidRPr="00CF590D">
        <w:rPr>
          <w:rFonts w:cs="Simplified Arabic" w:hint="cs"/>
          <w:rtl/>
        </w:rPr>
        <w:t xml:space="preserve"> علامة</w:t>
      </w:r>
      <w:r w:rsidRPr="00CF590D">
        <w:rPr>
          <w:rFonts w:cs="Simplified Arabic"/>
          <w:rtl/>
        </w:rPr>
        <w:t xml:space="preserve"> </w:t>
      </w:r>
      <w:r w:rsidRPr="00CF590D">
        <w:rPr>
          <w:rFonts w:cs="Simplified Arabic"/>
        </w:rPr>
        <w:t>"X"</w:t>
      </w:r>
      <w:r w:rsidRPr="00CF590D">
        <w:rPr>
          <w:rFonts w:cs="Simplified Arabic"/>
          <w:rtl/>
        </w:rPr>
        <w:t xml:space="preserve"> لأن الأهداف لم ت</w:t>
      </w:r>
      <w:r w:rsidRPr="00CF590D">
        <w:rPr>
          <w:rFonts w:cs="Simplified Arabic" w:hint="cs"/>
          <w:rtl/>
        </w:rPr>
        <w:t>ُ</w:t>
      </w:r>
      <w:r w:rsidRPr="00CF590D">
        <w:rPr>
          <w:rFonts w:cs="Simplified Arabic"/>
          <w:rtl/>
        </w:rPr>
        <w:t>حدد بعد، وبالتالي فإن المبلغ الذي سيتم تحديده لتدفقات التمويل غير معروف. ولا يمكن تحديد ذلك حتى تلتزم الأطراف بجميع الأنشطة الأخرى المطلوبة. وبالإضافة إلى ذلك</w:t>
      </w:r>
      <w:r w:rsidRPr="00CF590D">
        <w:rPr>
          <w:rFonts w:cs="Simplified Arabic" w:hint="cs"/>
          <w:rtl/>
        </w:rPr>
        <w:t>،</w:t>
      </w:r>
      <w:r w:rsidRPr="00CF590D">
        <w:rPr>
          <w:rFonts w:cs="Simplified Arabic"/>
          <w:rtl/>
        </w:rPr>
        <w:t xml:space="preserve"> </w:t>
      </w:r>
      <w:r w:rsidRPr="00CF590D">
        <w:rPr>
          <w:rFonts w:cs="Simplified Arabic" w:hint="cs"/>
          <w:rtl/>
        </w:rPr>
        <w:t xml:space="preserve">إذا </w:t>
      </w:r>
      <w:r w:rsidRPr="00CF590D">
        <w:rPr>
          <w:rFonts w:cs="Simplified Arabic"/>
          <w:rtl/>
        </w:rPr>
        <w:t xml:space="preserve">تم </w:t>
      </w:r>
      <w:r w:rsidRPr="00CF590D">
        <w:rPr>
          <w:rFonts w:cs="Simplified Arabic" w:hint="cs"/>
          <w:rtl/>
        </w:rPr>
        <w:t>خفض الأثر</w:t>
      </w:r>
      <w:r w:rsidRPr="00CF590D">
        <w:rPr>
          <w:rFonts w:cs="Simplified Arabic"/>
          <w:rtl/>
        </w:rPr>
        <w:t xml:space="preserve"> السلبي على التنوع البيولوجي، فإن تدفقات التمويل الفعلية اللازمة لتحسين التنوع البيولوجي ستنخفض أيضا. </w:t>
      </w:r>
      <w:r w:rsidRPr="00CF590D">
        <w:rPr>
          <w:rFonts w:cs="Simplified Arabic" w:hint="cs"/>
          <w:rtl/>
        </w:rPr>
        <w:t>ومن شأن</w:t>
      </w:r>
      <w:r w:rsidRPr="00CF590D">
        <w:rPr>
          <w:rFonts w:cs="Simplified Arabic"/>
          <w:rtl/>
        </w:rPr>
        <w:t xml:space="preserve"> إلغاء الإعانات الضارة أن يقلل المبلغ المطلوب إنفاقه على استعادة التنوع البيولوجي. </w:t>
      </w:r>
      <w:r w:rsidRPr="00CF590D">
        <w:rPr>
          <w:rFonts w:cs="Simplified Arabic" w:hint="cs"/>
          <w:rtl/>
        </w:rPr>
        <w:t xml:space="preserve">كما </w:t>
      </w:r>
      <w:r w:rsidRPr="00CF590D">
        <w:rPr>
          <w:rFonts w:cs="Simplified Arabic"/>
          <w:rtl/>
        </w:rPr>
        <w:t xml:space="preserve">قالت إن السؤال أشار أيضا إلى أهداف الحوافز المالية والإعانات، وقالت إن فريق الخبراء قد اتخذ نهجا مختلفا تجاه هذه المسألة واعتبر أن الهدف من المرجح أن يكون للمدخلات وليس النتائج. وقالت إن العمل الذي يمكن القيام به ينطوي على تغيير تشريعي؛ </w:t>
      </w:r>
      <w:r w:rsidRPr="00CF590D">
        <w:rPr>
          <w:rFonts w:cs="Simplified Arabic" w:hint="cs"/>
          <w:rtl/>
        </w:rPr>
        <w:t>أي</w:t>
      </w:r>
      <w:r w:rsidRPr="00CF590D">
        <w:rPr>
          <w:rFonts w:cs="Simplified Arabic"/>
          <w:rtl/>
        </w:rPr>
        <w:t xml:space="preserve"> تغيير السياسات بحيث </w:t>
      </w:r>
      <w:r w:rsidRPr="00CF590D">
        <w:rPr>
          <w:rFonts w:cs="Simplified Arabic" w:hint="cs"/>
          <w:rtl/>
        </w:rPr>
        <w:t>ت</w:t>
      </w:r>
      <w:r w:rsidRPr="00CF590D">
        <w:rPr>
          <w:rFonts w:cs="Simplified Arabic"/>
          <w:rtl/>
        </w:rPr>
        <w:t xml:space="preserve">قصد تحقيق نتائج إيجابية للتنوع البيولوجي </w:t>
      </w:r>
      <w:r w:rsidRPr="00CF590D">
        <w:rPr>
          <w:rFonts w:cs="Simplified Arabic" w:hint="cs"/>
          <w:rtl/>
        </w:rPr>
        <w:t>و</w:t>
      </w:r>
      <w:r w:rsidRPr="00CF590D">
        <w:rPr>
          <w:rFonts w:cs="Simplified Arabic"/>
          <w:rtl/>
        </w:rPr>
        <w:t>ه</w:t>
      </w:r>
      <w:r w:rsidRPr="00CF590D">
        <w:rPr>
          <w:rFonts w:cs="Simplified Arabic" w:hint="cs"/>
          <w:rtl/>
        </w:rPr>
        <w:t>ي</w:t>
      </w:r>
      <w:r w:rsidRPr="00CF590D">
        <w:rPr>
          <w:rFonts w:cs="Simplified Arabic"/>
          <w:rtl/>
        </w:rPr>
        <w:t xml:space="preserve"> الشيء الوحيد الذي يمكن قياسه بالفعل في بلدان متعددة.</w:t>
      </w:r>
    </w:p>
    <w:p w14:paraId="09CE345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وفيما يتعلق بالسؤال الثاني </w:t>
      </w:r>
      <w:r w:rsidRPr="00CF590D">
        <w:rPr>
          <w:rFonts w:cs="Simplified Arabic" w:hint="cs"/>
          <w:rtl/>
        </w:rPr>
        <w:t>الذي طرحه</w:t>
      </w:r>
      <w:r w:rsidRPr="00CF590D">
        <w:rPr>
          <w:rFonts w:cs="Simplified Arabic"/>
          <w:rtl/>
        </w:rPr>
        <w:t xml:space="preserve"> الاتحاد الأوروبي </w:t>
      </w:r>
      <w:r w:rsidRPr="00CF590D">
        <w:rPr>
          <w:rFonts w:cs="Simplified Arabic" w:hint="cs"/>
          <w:rtl/>
        </w:rPr>
        <w:t xml:space="preserve">بشأن </w:t>
      </w:r>
      <w:r w:rsidRPr="00CF590D">
        <w:rPr>
          <w:rFonts w:cs="Simplified Arabic"/>
          <w:rtl/>
        </w:rPr>
        <w:t>اتفاقات الحصول على الموارد وتقاسم المنافع بين بلد وآخر، قالت إن</w:t>
      </w:r>
      <w:r w:rsidRPr="00CF590D">
        <w:rPr>
          <w:rFonts w:cs="Simplified Arabic" w:hint="cs"/>
          <w:rtl/>
        </w:rPr>
        <w:t>ه</w:t>
      </w:r>
      <w:r w:rsidRPr="00CF590D">
        <w:rPr>
          <w:rFonts w:cs="Simplified Arabic"/>
          <w:rtl/>
        </w:rPr>
        <w:t xml:space="preserve"> تم طرح الاقتراح كنهج محتمل </w:t>
      </w:r>
      <w:r w:rsidRPr="00CF590D">
        <w:rPr>
          <w:rFonts w:cs="Simplified Arabic" w:hint="cs"/>
          <w:rtl/>
        </w:rPr>
        <w:t>يمكن أن</w:t>
      </w:r>
      <w:r w:rsidRPr="00CF590D">
        <w:rPr>
          <w:rFonts w:cs="Simplified Arabic"/>
          <w:rtl/>
        </w:rPr>
        <w:t xml:space="preserve"> يساعد في توليد موارد إضافية من التنوع البيولوجي. و</w:t>
      </w:r>
      <w:r w:rsidRPr="00CF590D">
        <w:rPr>
          <w:rFonts w:cs="Simplified Arabic" w:hint="cs"/>
          <w:rtl/>
        </w:rPr>
        <w:t>قد</w:t>
      </w:r>
      <w:r w:rsidRPr="00CF590D">
        <w:rPr>
          <w:rFonts w:cs="Simplified Arabic"/>
          <w:rtl/>
        </w:rPr>
        <w:t xml:space="preserve"> است</w:t>
      </w:r>
      <w:r w:rsidRPr="00CF590D">
        <w:rPr>
          <w:rFonts w:cs="Simplified Arabic" w:hint="cs"/>
          <w:rtl/>
        </w:rPr>
        <w:t>ُ</w:t>
      </w:r>
      <w:r w:rsidRPr="00CF590D">
        <w:rPr>
          <w:rFonts w:cs="Simplified Arabic"/>
          <w:rtl/>
        </w:rPr>
        <w:t>خدم</w:t>
      </w:r>
      <w:r w:rsidRPr="00CF590D">
        <w:rPr>
          <w:rFonts w:cs="Simplified Arabic" w:hint="cs"/>
          <w:rtl/>
        </w:rPr>
        <w:t>ت</w:t>
      </w:r>
      <w:r w:rsidRPr="00CF590D">
        <w:rPr>
          <w:rFonts w:cs="Simplified Arabic"/>
          <w:rtl/>
        </w:rPr>
        <w:t xml:space="preserve"> </w:t>
      </w:r>
      <w:r w:rsidRPr="00CF590D">
        <w:rPr>
          <w:rFonts w:cs="Simplified Arabic" w:hint="cs"/>
          <w:rtl/>
        </w:rPr>
        <w:t>صيغة بين</w:t>
      </w:r>
      <w:r w:rsidRPr="00CF590D">
        <w:rPr>
          <w:rFonts w:cs="Simplified Arabic"/>
          <w:rtl/>
        </w:rPr>
        <w:t xml:space="preserve"> بلد </w:t>
      </w:r>
      <w:r w:rsidRPr="00CF590D">
        <w:rPr>
          <w:rFonts w:cs="Simplified Arabic" w:hint="cs"/>
          <w:rtl/>
        </w:rPr>
        <w:t>وآخر</w:t>
      </w:r>
      <w:r w:rsidRPr="00CF590D">
        <w:rPr>
          <w:rFonts w:cs="Simplified Arabic"/>
          <w:rtl/>
        </w:rPr>
        <w:t xml:space="preserve"> لإبقاء هذا الاقتراح مفتوحا قدر الإمكان حتى لا </w:t>
      </w:r>
      <w:r w:rsidRPr="00CF590D">
        <w:rPr>
          <w:rFonts w:cs="Simplified Arabic" w:hint="cs"/>
          <w:rtl/>
        </w:rPr>
        <w:t>يتم التركيز</w:t>
      </w:r>
      <w:r w:rsidRPr="00CF590D">
        <w:rPr>
          <w:rFonts w:cs="Simplified Arabic"/>
          <w:rtl/>
        </w:rPr>
        <w:t xml:space="preserve"> فقط على الترتيبات بين الشركات أو بين </w:t>
      </w:r>
      <w:r w:rsidRPr="00CF590D">
        <w:rPr>
          <w:rFonts w:cs="Simplified Arabic" w:hint="cs"/>
          <w:rtl/>
        </w:rPr>
        <w:t>الشركات و</w:t>
      </w:r>
      <w:r w:rsidRPr="00CF590D">
        <w:rPr>
          <w:rFonts w:cs="Simplified Arabic"/>
          <w:rtl/>
        </w:rPr>
        <w:t>البلدان. و</w:t>
      </w:r>
      <w:r w:rsidRPr="00CF590D">
        <w:rPr>
          <w:rFonts w:cs="Simplified Arabic" w:hint="cs"/>
          <w:rtl/>
        </w:rPr>
        <w:t>في حين</w:t>
      </w:r>
      <w:r w:rsidRPr="00CF590D">
        <w:rPr>
          <w:rFonts w:cs="Simplified Arabic"/>
          <w:rtl/>
        </w:rPr>
        <w:t xml:space="preserve"> أشار الفريق إلى أنه قد يكون شيئا يستحق المزيد من الاستكشاف من جانب الأطراف بالتعاون مع أمانة الاتفاقية، </w:t>
      </w:r>
      <w:r w:rsidRPr="00CF590D">
        <w:rPr>
          <w:rFonts w:cs="Simplified Arabic" w:hint="cs"/>
          <w:rtl/>
        </w:rPr>
        <w:t>فإ</w:t>
      </w:r>
      <w:r w:rsidRPr="00CF590D">
        <w:rPr>
          <w:rFonts w:cs="Simplified Arabic"/>
          <w:rtl/>
        </w:rPr>
        <w:t xml:space="preserve">نه لم يبحث هذه </w:t>
      </w:r>
      <w:r w:rsidRPr="00CF590D">
        <w:rPr>
          <w:rFonts w:cs="Simplified Arabic" w:hint="cs"/>
          <w:rtl/>
        </w:rPr>
        <w:t>المسألة</w:t>
      </w:r>
      <w:r w:rsidRPr="00CF590D">
        <w:rPr>
          <w:rFonts w:cs="Simplified Arabic"/>
          <w:rtl/>
        </w:rPr>
        <w:t xml:space="preserve"> بالتفصيل.</w:t>
      </w:r>
    </w:p>
    <w:p w14:paraId="46BB777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وأخيرا، فيما يتعلق بالمسألة </w:t>
      </w:r>
      <w:r w:rsidRPr="00CF590D">
        <w:rPr>
          <w:rFonts w:cs="Simplified Arabic" w:hint="cs"/>
          <w:rtl/>
        </w:rPr>
        <w:t>المتصلة</w:t>
      </w:r>
      <w:r w:rsidRPr="00CF590D">
        <w:rPr>
          <w:rFonts w:cs="Simplified Arabic"/>
          <w:rtl/>
        </w:rPr>
        <w:t xml:space="preserve"> بأوجه التآزر بين تمويل التنوع البيولوجي والتمويل الآخر، مثل تمويل المناخ، والنهج المحتمل للإبلاغ والرصد، قالت إن هناك قيمة حقيقية في الالتزام بنسبة مئوية ثابتة للمناخ </w:t>
      </w:r>
      <w:r w:rsidRPr="00CF590D">
        <w:rPr>
          <w:rFonts w:cs="Simplified Arabic" w:hint="cs"/>
          <w:rtl/>
        </w:rPr>
        <w:t>ت</w:t>
      </w:r>
      <w:r w:rsidRPr="00CF590D">
        <w:rPr>
          <w:rFonts w:cs="Simplified Arabic"/>
          <w:rtl/>
        </w:rPr>
        <w:t xml:space="preserve">خصص لتمويل </w:t>
      </w:r>
      <w:r w:rsidRPr="00CF590D">
        <w:rPr>
          <w:rFonts w:cs="Simplified Arabic" w:hint="cs"/>
          <w:rtl/>
        </w:rPr>
        <w:t>ا</w:t>
      </w:r>
      <w:r w:rsidRPr="00CF590D">
        <w:rPr>
          <w:rFonts w:cs="Simplified Arabic"/>
          <w:rtl/>
        </w:rPr>
        <w:t>لحلول القائمة على الطبيعة. ويمكن بعد ذلك رصد مثل هذه الالتزامات والإبلاغ عنها. وقالت أيضا إنه ينبغي أن يكون هناك تآزر وتعاون قويان بين مرفق البيئة العالمية والصندوق الأخضر للمناخ، و</w:t>
      </w:r>
      <w:r w:rsidRPr="00CF590D">
        <w:rPr>
          <w:rFonts w:cs="Simplified Arabic" w:hint="cs"/>
          <w:rtl/>
        </w:rPr>
        <w:t>إ</w:t>
      </w:r>
      <w:r w:rsidRPr="00CF590D">
        <w:rPr>
          <w:rFonts w:cs="Simplified Arabic"/>
          <w:rtl/>
        </w:rPr>
        <w:t>نه ينبغي أن تكون هناك عملية واضحة وشفافة لتحديد التنوع البيولوجي في تدفقات التمويل الأخرى، وهو أمر يمكن لجميع البلدان استخدامه والاتفاق عليه.</w:t>
      </w:r>
    </w:p>
    <w:p w14:paraId="20E2624D"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رد الأمانة</w:t>
      </w:r>
    </w:p>
    <w:p w14:paraId="27E1F08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أوضح ممثل الأمانة أن مؤشرات الموارد مدرجة الآن في مشروع إطار الرصد وأن الهيئة الفرعية للمشورة العلمية والتقنية والتكنولوجية تتحمل المسؤولية الشاملة عن وضع إطار رصد شامل ومتسق </w:t>
      </w:r>
      <w:r w:rsidRPr="00CF590D">
        <w:rPr>
          <w:rFonts w:cs="Simplified Arabic" w:hint="cs"/>
          <w:rtl/>
        </w:rPr>
        <w:t>يتناول</w:t>
      </w:r>
      <w:r w:rsidRPr="00CF590D">
        <w:rPr>
          <w:rFonts w:cs="Simplified Arabic"/>
          <w:rtl/>
        </w:rPr>
        <w:t xml:space="preserve"> جميع </w:t>
      </w:r>
      <w:r w:rsidRPr="00CF590D">
        <w:rPr>
          <w:rFonts w:cs="Simplified Arabic" w:hint="cs"/>
          <w:rtl/>
        </w:rPr>
        <w:t>الغايات</w:t>
      </w:r>
      <w:r w:rsidRPr="00CF590D">
        <w:rPr>
          <w:rFonts w:cs="Simplified Arabic"/>
          <w:rtl/>
        </w:rPr>
        <w:t xml:space="preserve"> والأهداف. ومن هذا المنظور، سيكون من المفيد أن تظل تلك المسؤولية الشاملة كما هي، وأن تتضمن أيضا مؤشرات بشأن حشد الموارد. ومع ذلك، من الضروري أيضا الاعتراف بأن مجتمع حشد الموارد الذي اجتمع في فريق الاتصال المعني بالآلية المالية، و</w:t>
      </w:r>
      <w:r w:rsidRPr="00CF590D">
        <w:rPr>
          <w:rFonts w:cs="Simplified Arabic" w:hint="cs"/>
          <w:rtl/>
        </w:rPr>
        <w:t>المعني ب</w:t>
      </w:r>
      <w:r w:rsidRPr="00CF590D">
        <w:rPr>
          <w:rFonts w:cs="Simplified Arabic"/>
          <w:rtl/>
        </w:rPr>
        <w:t xml:space="preserve">حشد الموارد، لديه خبرة محددة، ومن هذا المنظور، يمكن أيضا توقع، مع </w:t>
      </w:r>
      <w:r w:rsidRPr="00CF590D">
        <w:rPr>
          <w:rFonts w:cs="Simplified Arabic" w:hint="cs"/>
          <w:rtl/>
        </w:rPr>
        <w:t>مضي</w:t>
      </w:r>
      <w:r w:rsidRPr="00CF590D">
        <w:rPr>
          <w:rFonts w:cs="Simplified Arabic"/>
          <w:rtl/>
        </w:rPr>
        <w:t xml:space="preserve"> الاتفاقية</w:t>
      </w:r>
      <w:r w:rsidRPr="00CF590D">
        <w:rPr>
          <w:rFonts w:cs="Simplified Arabic" w:hint="cs"/>
          <w:rtl/>
        </w:rPr>
        <w:t xml:space="preserve"> قدما</w:t>
      </w:r>
      <w:r w:rsidRPr="00CF590D">
        <w:rPr>
          <w:rFonts w:cs="Simplified Arabic"/>
          <w:rtl/>
        </w:rPr>
        <w:t>، أن</w:t>
      </w:r>
      <w:r w:rsidRPr="00CF590D">
        <w:rPr>
          <w:rFonts w:cs="Simplified Arabic" w:hint="cs"/>
          <w:rtl/>
        </w:rPr>
        <w:t>ه</w:t>
      </w:r>
      <w:r w:rsidRPr="00CF590D">
        <w:rPr>
          <w:rFonts w:cs="Simplified Arabic"/>
          <w:rtl/>
        </w:rPr>
        <w:t xml:space="preserve"> سيكون هناك شكل من أشكال العملية التكرارية حيث يمكن تناول بعض القضايا، حسب الحاجة، أو كما حددتها الهيئة الفرعية للمشورة العلمية والتقنية والتكنولوجية، بمزيد من العمق في فريق الاتصال، إما في اجتماع الهيئة الفرعية للتنفيذ أو في اجتماع مؤتمر الأطراف. وقال </w:t>
      </w:r>
      <w:r w:rsidRPr="00CF590D">
        <w:rPr>
          <w:rFonts w:cs="Simplified Arabic"/>
          <w:rtl/>
        </w:rPr>
        <w:lastRenderedPageBreak/>
        <w:t xml:space="preserve">إن ذلك يفترض أنه سيكون هناك </w:t>
      </w:r>
      <w:r w:rsidRPr="00CF590D">
        <w:rPr>
          <w:rFonts w:cs="Simplified Arabic" w:hint="cs"/>
          <w:rtl/>
        </w:rPr>
        <w:t>فريق</w:t>
      </w:r>
      <w:r w:rsidRPr="00CF590D">
        <w:rPr>
          <w:rFonts w:cs="Simplified Arabic"/>
          <w:rtl/>
        </w:rPr>
        <w:t xml:space="preserve"> اتصال في المستقبل، ولكن بناء على الخبرة السابقة، اعتبر أن من </w:t>
      </w:r>
      <w:r w:rsidRPr="00CF590D">
        <w:rPr>
          <w:rFonts w:cs="Simplified Arabic" w:hint="cs"/>
          <w:rtl/>
        </w:rPr>
        <w:t>المرجح</w:t>
      </w:r>
      <w:r w:rsidRPr="00CF590D">
        <w:rPr>
          <w:rFonts w:cs="Simplified Arabic"/>
          <w:rtl/>
        </w:rPr>
        <w:t xml:space="preserve"> جدا أن يحدث</w:t>
      </w:r>
      <w:r w:rsidRPr="00CF590D">
        <w:rPr>
          <w:rFonts w:cs="Simplified Arabic" w:hint="cs"/>
          <w:rtl/>
        </w:rPr>
        <w:t xml:space="preserve"> ذلك</w:t>
      </w:r>
      <w:r w:rsidRPr="00CF590D">
        <w:rPr>
          <w:rFonts w:cs="Simplified Arabic"/>
          <w:rtl/>
        </w:rPr>
        <w:t>.</w:t>
      </w:r>
    </w:p>
    <w:p w14:paraId="21D61D21"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تلخيص من الرئيس</w:t>
      </w:r>
      <w:r w:rsidRPr="00CF590D">
        <w:rPr>
          <w:rFonts w:cs="Simplified Arabic" w:hint="cs"/>
          <w:b/>
          <w:bCs/>
          <w:rtl/>
        </w:rPr>
        <w:t>ة</w:t>
      </w:r>
    </w:p>
    <w:p w14:paraId="2E282E8A"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قال</w:t>
      </w:r>
      <w:r w:rsidRPr="00CF590D">
        <w:rPr>
          <w:rFonts w:cs="Simplified Arabic" w:hint="cs"/>
          <w:rtl/>
        </w:rPr>
        <w:t>ت</w:t>
      </w:r>
      <w:r w:rsidRPr="00CF590D">
        <w:rPr>
          <w:rFonts w:cs="Simplified Arabic"/>
          <w:rtl/>
        </w:rPr>
        <w:t xml:space="preserve"> الرئيس</w:t>
      </w:r>
      <w:r w:rsidRPr="00CF590D">
        <w:rPr>
          <w:rFonts w:cs="Simplified Arabic" w:hint="cs"/>
          <w:rtl/>
        </w:rPr>
        <w:t>ة</w:t>
      </w:r>
      <w:r w:rsidRPr="00CF590D">
        <w:rPr>
          <w:rFonts w:cs="Simplified Arabic"/>
          <w:rtl/>
        </w:rPr>
        <w:t xml:space="preserve"> إنه لم يعد هناك متسع من الوقت لطرح الأسئلة في </w:t>
      </w:r>
      <w:r w:rsidRPr="00CF590D">
        <w:rPr>
          <w:rFonts w:cs="Simplified Arabic" w:hint="cs"/>
          <w:rtl/>
        </w:rPr>
        <w:t>الجلسة</w:t>
      </w:r>
      <w:r w:rsidRPr="00CF590D">
        <w:rPr>
          <w:rFonts w:cs="Simplified Arabic"/>
          <w:rtl/>
        </w:rPr>
        <w:t xml:space="preserve">، وأنه ينبغي تقديم أي أسئلة أخرى كتابة، ومن ثم يتم الرد عليها كتابة بعد </w:t>
      </w:r>
      <w:r w:rsidRPr="00CF590D">
        <w:rPr>
          <w:rFonts w:cs="Simplified Arabic" w:hint="cs"/>
          <w:rtl/>
        </w:rPr>
        <w:t>الجلسة</w:t>
      </w:r>
      <w:r w:rsidRPr="00CF590D">
        <w:rPr>
          <w:rFonts w:cs="Simplified Arabic"/>
          <w:rtl/>
        </w:rPr>
        <w:t>.</w:t>
      </w:r>
      <w:r w:rsidRPr="00AD6CD1">
        <w:rPr>
          <w:rStyle w:val="FootnoteReference"/>
          <w:rFonts w:cs="Simplified Arabic"/>
          <w:u w:val="none"/>
          <w:vertAlign w:val="superscript"/>
          <w:rtl/>
        </w:rPr>
        <w:footnoteReference w:id="7"/>
      </w:r>
    </w:p>
    <w:p w14:paraId="568E3CC6" w14:textId="77777777" w:rsidR="00E63B53" w:rsidRPr="00F45A3D" w:rsidRDefault="00E63B53" w:rsidP="00F45A3D">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12" w:name="_Toc60155923"/>
      <w:r w:rsidRPr="00F45A3D">
        <w:rPr>
          <w:rFonts w:ascii="Simplified Arabic" w:hAnsi="Simplified Arabic" w:cs="Simplified Arabic"/>
          <w:b/>
          <w:bCs/>
          <w:snapToGrid w:val="0"/>
          <w:kern w:val="22"/>
          <w:sz w:val="24"/>
          <w:rtl/>
        </w:rPr>
        <w:t>البند 4</w:t>
      </w:r>
      <w:r w:rsidRPr="00F45A3D">
        <w:rPr>
          <w:rFonts w:ascii="Simplified Arabic" w:hAnsi="Simplified Arabic" w:cs="Simplified Arabic" w:hint="cs"/>
          <w:b/>
          <w:bCs/>
          <w:snapToGrid w:val="0"/>
          <w:kern w:val="22"/>
          <w:sz w:val="24"/>
          <w:rtl/>
        </w:rPr>
        <w:t>-</w:t>
      </w:r>
      <w:r w:rsidRPr="00F45A3D">
        <w:rPr>
          <w:rFonts w:ascii="Simplified Arabic" w:hAnsi="Simplified Arabic" w:cs="Simplified Arabic"/>
          <w:b/>
          <w:bCs/>
          <w:snapToGrid w:val="0"/>
          <w:kern w:val="22"/>
          <w:sz w:val="24"/>
          <w:rtl/>
        </w:rPr>
        <w:tab/>
        <w:t>اختتام الجلسة الخاصة</w:t>
      </w:r>
      <w:bookmarkEnd w:id="12"/>
    </w:p>
    <w:p w14:paraId="29BE4D3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بعد تبادل عبارات المجاملة المعتادة، اختُتمت </w:t>
      </w:r>
      <w:r w:rsidRPr="00CF590D">
        <w:rPr>
          <w:rFonts w:cs="Simplified Arabic" w:hint="cs"/>
          <w:rtl/>
        </w:rPr>
        <w:t>الجلسة</w:t>
      </w:r>
      <w:r w:rsidRPr="00CF590D">
        <w:rPr>
          <w:rFonts w:cs="Simplified Arabic"/>
          <w:rtl/>
        </w:rPr>
        <w:t xml:space="preserve"> الافتراضية الخاصة للهيئة الفرعية للتنفيذ في الساعة </w:t>
      </w:r>
      <w:r w:rsidRPr="00CF590D">
        <w:rPr>
          <w:rFonts w:cs="Simplified Arabic" w:hint="cs"/>
          <w:rtl/>
        </w:rPr>
        <w:t>9:10</w:t>
      </w:r>
      <w:r w:rsidRPr="00CF590D">
        <w:rPr>
          <w:rFonts w:cs="Simplified Arabic"/>
          <w:rtl/>
        </w:rPr>
        <w:t xml:space="preserve"> </w:t>
      </w:r>
      <w:r w:rsidRPr="00CF590D">
        <w:rPr>
          <w:rFonts w:cs="Simplified Arabic" w:hint="cs"/>
          <w:rtl/>
        </w:rPr>
        <w:t xml:space="preserve">من </w:t>
      </w:r>
      <w:r w:rsidRPr="00CF590D">
        <w:rPr>
          <w:rFonts w:cs="Simplified Arabic"/>
          <w:rtl/>
        </w:rPr>
        <w:t>صباح يوم الخميس 17 سبتمبر/أيلول 2020.</w:t>
      </w:r>
    </w:p>
    <w:p w14:paraId="04A46C22" w14:textId="77777777" w:rsidR="00E63B53" w:rsidRPr="00CF590D" w:rsidRDefault="00E63B53" w:rsidP="00F45A3D">
      <w:pPr>
        <w:keepNext/>
        <w:keepLines/>
        <w:bidi/>
        <w:spacing w:after="120" w:line="216" w:lineRule="auto"/>
        <w:ind w:left="1440" w:hanging="720"/>
        <w:outlineLvl w:val="0"/>
        <w:rPr>
          <w:rFonts w:cs="Simplified Arabic"/>
          <w:b/>
          <w:bCs/>
          <w:sz w:val="24"/>
          <w:szCs w:val="28"/>
        </w:rPr>
      </w:pPr>
      <w:bookmarkStart w:id="13" w:name="_Toc60155924"/>
      <w:r w:rsidRPr="00CF590D">
        <w:rPr>
          <w:rFonts w:cs="Simplified Arabic"/>
          <w:b/>
          <w:bCs/>
          <w:sz w:val="24"/>
          <w:szCs w:val="28"/>
          <w:rtl/>
        </w:rPr>
        <w:t>ثالثا</w:t>
      </w:r>
      <w:r w:rsidRPr="00CF590D">
        <w:rPr>
          <w:rFonts w:cs="Simplified Arabic" w:hint="cs"/>
          <w:b/>
          <w:bCs/>
          <w:sz w:val="24"/>
          <w:szCs w:val="28"/>
          <w:rtl/>
        </w:rPr>
        <w:t xml:space="preserve">- </w:t>
      </w:r>
      <w:r w:rsidRPr="00CF590D">
        <w:rPr>
          <w:rFonts w:cs="Simplified Arabic"/>
          <w:b/>
          <w:bCs/>
          <w:sz w:val="24"/>
          <w:szCs w:val="28"/>
          <w:rtl/>
        </w:rPr>
        <w:t>تقرير عن الجلسة الخاصة المشتركة للهيئة الفرعية للمشورة العلمية والتقنية والتكنولوجية والهيئة الفرعية للتنفيذ</w:t>
      </w:r>
      <w:bookmarkEnd w:id="13"/>
    </w:p>
    <w:p w14:paraId="32D4F638" w14:textId="77777777" w:rsidR="00E63B53" w:rsidRPr="00F45A3D" w:rsidRDefault="00E63B53" w:rsidP="00F45A3D">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14" w:name="_Toc60155925"/>
      <w:r w:rsidRPr="00F45A3D">
        <w:rPr>
          <w:rFonts w:ascii="Simplified Arabic" w:hAnsi="Simplified Arabic" w:cs="Simplified Arabic"/>
          <w:b/>
          <w:bCs/>
          <w:snapToGrid w:val="0"/>
          <w:kern w:val="22"/>
          <w:sz w:val="24"/>
          <w:rtl/>
        </w:rPr>
        <w:t>البند 1</w:t>
      </w:r>
      <w:r w:rsidRPr="00F45A3D">
        <w:rPr>
          <w:rFonts w:ascii="Simplified Arabic" w:hAnsi="Simplified Arabic" w:cs="Simplified Arabic" w:hint="cs"/>
          <w:b/>
          <w:bCs/>
          <w:snapToGrid w:val="0"/>
          <w:kern w:val="22"/>
          <w:sz w:val="24"/>
          <w:rtl/>
        </w:rPr>
        <w:t>-</w:t>
      </w:r>
      <w:r w:rsidRPr="00F45A3D">
        <w:rPr>
          <w:rFonts w:ascii="Simplified Arabic" w:hAnsi="Simplified Arabic" w:cs="Simplified Arabic"/>
          <w:b/>
          <w:bCs/>
          <w:snapToGrid w:val="0"/>
          <w:kern w:val="22"/>
          <w:sz w:val="24"/>
          <w:rtl/>
        </w:rPr>
        <w:tab/>
        <w:t>افتتاح الجلسة الخاصة</w:t>
      </w:r>
      <w:bookmarkEnd w:id="14"/>
    </w:p>
    <w:p w14:paraId="2EF6A015" w14:textId="6B2057FA"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افتتح السيد حمد</w:t>
      </w:r>
      <w:r w:rsidR="0010026B">
        <w:rPr>
          <w:rFonts w:cs="Simplified Arabic" w:hint="cs"/>
          <w:rtl/>
        </w:rPr>
        <w:t xml:space="preserve"> </w:t>
      </w:r>
      <w:r w:rsidRPr="00CF590D">
        <w:rPr>
          <w:rFonts w:cs="Simplified Arabic"/>
          <w:rtl/>
        </w:rPr>
        <w:t xml:space="preserve">الله زيدان الجلسة </w:t>
      </w:r>
      <w:r w:rsidRPr="00CF590D">
        <w:rPr>
          <w:rFonts w:cs="Simplified Arabic" w:hint="cs"/>
          <w:rtl/>
        </w:rPr>
        <w:t>الخاصة</w:t>
      </w:r>
      <w:r w:rsidRPr="00CF590D">
        <w:rPr>
          <w:rFonts w:cs="Simplified Arabic"/>
          <w:rtl/>
        </w:rPr>
        <w:t xml:space="preserve"> المشتركة للهيئة الفرعية للمشورة العلمية والتقنية والتكنولوجية والهيئة الفرعية للتنفيذ في الساعة </w:t>
      </w:r>
      <w:r w:rsidRPr="00CF590D">
        <w:rPr>
          <w:rFonts w:cs="Simplified Arabic" w:hint="cs"/>
          <w:rtl/>
        </w:rPr>
        <w:t>7:00</w:t>
      </w:r>
      <w:r w:rsidRPr="00CF590D">
        <w:rPr>
          <w:rFonts w:cs="Simplified Arabic"/>
          <w:rtl/>
        </w:rPr>
        <w:t xml:space="preserve"> من صباح يوم الجمعة، 18 سبتمبر/أيلول 2020، الذي قال بصفته ممثلا </w:t>
      </w:r>
      <w:r w:rsidRPr="00CF590D">
        <w:rPr>
          <w:rFonts w:cs="Simplified Arabic" w:hint="cs"/>
          <w:rtl/>
        </w:rPr>
        <w:t>ل</w:t>
      </w:r>
      <w:r w:rsidRPr="00CF590D">
        <w:rPr>
          <w:rFonts w:cs="Simplified Arabic"/>
          <w:rtl/>
        </w:rPr>
        <w:t>لرئيس</w:t>
      </w:r>
      <w:r w:rsidRPr="00CF590D">
        <w:rPr>
          <w:rFonts w:cs="Simplified Arabic" w:hint="cs"/>
          <w:rtl/>
        </w:rPr>
        <w:t>ة</w:t>
      </w:r>
      <w:r w:rsidRPr="00CF590D">
        <w:rPr>
          <w:rFonts w:cs="Simplified Arabic"/>
          <w:rtl/>
        </w:rPr>
        <w:t xml:space="preserve"> الحالي</w:t>
      </w:r>
      <w:r w:rsidRPr="00CF590D">
        <w:rPr>
          <w:rFonts w:cs="Simplified Arabic" w:hint="cs"/>
          <w:rtl/>
        </w:rPr>
        <w:t>ة</w:t>
      </w:r>
      <w:r w:rsidRPr="00CF590D">
        <w:rPr>
          <w:rFonts w:cs="Simplified Arabic"/>
          <w:rtl/>
        </w:rPr>
        <w:t xml:space="preserve"> لمؤتمر الأطراف، </w:t>
      </w:r>
      <w:r w:rsidRPr="00CF590D">
        <w:rPr>
          <w:rFonts w:cs="Simplified Arabic" w:hint="cs"/>
          <w:rtl/>
        </w:rPr>
        <w:t>إنه</w:t>
      </w:r>
      <w:r w:rsidRPr="00CF590D">
        <w:rPr>
          <w:rFonts w:cs="Simplified Arabic"/>
          <w:rtl/>
        </w:rPr>
        <w:t xml:space="preserve"> من دواعي الشرف أن أرحب بالمشاركين في الجلسة الخاصة المشتركة بشأن تقديم المسودة المحدثة للإطار العالمي للتنوع البيولوجي لما بعد عام 2020. وشكر الرئيسين المشاركين للفريق العامل المفتوح العضوية المعني بالإطار العالمي للتنوع البيولوجي لما بعد عام 2020 (الفريق العامل المفتوح العضوية) على قيادتهم</w:t>
      </w:r>
      <w:r w:rsidRPr="00CF590D">
        <w:rPr>
          <w:rFonts w:cs="Simplified Arabic" w:hint="cs"/>
          <w:rtl/>
        </w:rPr>
        <w:t>ا</w:t>
      </w:r>
      <w:r w:rsidRPr="00CF590D">
        <w:rPr>
          <w:rFonts w:cs="Simplified Arabic"/>
          <w:rtl/>
        </w:rPr>
        <w:t xml:space="preserve"> وعملهم</w:t>
      </w:r>
      <w:r w:rsidRPr="00CF590D">
        <w:rPr>
          <w:rFonts w:cs="Simplified Arabic" w:hint="cs"/>
          <w:rtl/>
        </w:rPr>
        <w:t>ا</w:t>
      </w:r>
      <w:r w:rsidRPr="00CF590D">
        <w:rPr>
          <w:rFonts w:cs="Simplified Arabic"/>
          <w:rtl/>
        </w:rPr>
        <w:t xml:space="preserve"> </w:t>
      </w:r>
      <w:r w:rsidRPr="00CF590D">
        <w:rPr>
          <w:rFonts w:cs="Simplified Arabic" w:hint="cs"/>
          <w:rtl/>
        </w:rPr>
        <w:t>الدؤوب</w:t>
      </w:r>
      <w:r w:rsidRPr="00CF590D">
        <w:rPr>
          <w:rFonts w:cs="Simplified Arabic"/>
          <w:rtl/>
        </w:rPr>
        <w:t xml:space="preserve"> في الجمع بين الآراء ووجهات النظر العديدة في إطار مفيد </w:t>
      </w:r>
      <w:r w:rsidRPr="00CF590D">
        <w:rPr>
          <w:rFonts w:cs="Simplified Arabic" w:hint="cs"/>
          <w:rtl/>
        </w:rPr>
        <w:t>أ</w:t>
      </w:r>
      <w:r w:rsidRPr="00CF590D">
        <w:rPr>
          <w:rFonts w:cs="Simplified Arabic"/>
          <w:rtl/>
        </w:rPr>
        <w:t xml:space="preserve">مكن </w:t>
      </w:r>
      <w:r w:rsidRPr="00CF590D">
        <w:rPr>
          <w:rFonts w:cs="Simplified Arabic" w:hint="cs"/>
          <w:rtl/>
        </w:rPr>
        <w:t xml:space="preserve">من خلاله </w:t>
      </w:r>
      <w:r w:rsidRPr="00CF590D">
        <w:rPr>
          <w:rFonts w:cs="Simplified Arabic"/>
          <w:rtl/>
        </w:rPr>
        <w:t>الوصول إل</w:t>
      </w:r>
      <w:r w:rsidRPr="00CF590D">
        <w:rPr>
          <w:rFonts w:cs="Simplified Arabic" w:hint="cs"/>
          <w:rtl/>
        </w:rPr>
        <w:t>ى</w:t>
      </w:r>
      <w:r w:rsidRPr="00CF590D">
        <w:rPr>
          <w:rFonts w:cs="Simplified Arabic"/>
          <w:rtl/>
        </w:rPr>
        <w:t xml:space="preserve"> "</w:t>
      </w:r>
      <w:r w:rsidRPr="00CF590D">
        <w:rPr>
          <w:rFonts w:cs="Simplified Arabic" w:hint="cs"/>
          <w:rtl/>
        </w:rPr>
        <w:t>ال</w:t>
      </w:r>
      <w:r w:rsidRPr="00CF590D">
        <w:rPr>
          <w:rFonts w:cs="Simplified Arabic"/>
          <w:rtl/>
        </w:rPr>
        <w:t xml:space="preserve">مسودة </w:t>
      </w:r>
      <w:r w:rsidRPr="00CF590D">
        <w:rPr>
          <w:rFonts w:cs="Simplified Arabic" w:hint="cs"/>
          <w:rtl/>
        </w:rPr>
        <w:t>الأولية</w:t>
      </w:r>
      <w:r w:rsidRPr="00CF590D">
        <w:rPr>
          <w:rFonts w:cs="Simplified Arabic"/>
          <w:rtl/>
        </w:rPr>
        <w:t>"</w:t>
      </w:r>
      <w:r w:rsidRPr="00CF590D">
        <w:rPr>
          <w:rFonts w:cs="Simplified Arabic" w:hint="cs"/>
          <w:rtl/>
        </w:rPr>
        <w:t xml:space="preserve"> المحدثة مؤخرا</w:t>
      </w:r>
      <w:r w:rsidRPr="00CF590D">
        <w:rPr>
          <w:rFonts w:cs="Simplified Arabic"/>
          <w:rtl/>
        </w:rPr>
        <w:t>.</w:t>
      </w:r>
      <w:r w:rsidRPr="00AD6CD1">
        <w:rPr>
          <w:rStyle w:val="FootnoteReference"/>
          <w:rFonts w:cs="Simplified Arabic"/>
          <w:u w:val="none"/>
          <w:vertAlign w:val="superscript"/>
          <w:rtl/>
        </w:rPr>
        <w:footnoteReference w:id="8"/>
      </w:r>
      <w:r w:rsidRPr="00CF590D">
        <w:rPr>
          <w:rFonts w:cs="Simplified Arabic"/>
          <w:rtl/>
        </w:rPr>
        <w:t xml:space="preserve"> وكان</w:t>
      </w:r>
      <w:r w:rsidRPr="00CF590D">
        <w:rPr>
          <w:rFonts w:cs="Simplified Arabic" w:hint="cs"/>
          <w:rtl/>
        </w:rPr>
        <w:t>ت مسودة</w:t>
      </w:r>
      <w:r w:rsidRPr="00CF590D">
        <w:rPr>
          <w:rFonts w:cs="Simplified Arabic"/>
          <w:rtl/>
        </w:rPr>
        <w:t xml:space="preserve"> الإطار المحدث</w:t>
      </w:r>
      <w:r w:rsidRPr="00CF590D">
        <w:rPr>
          <w:rFonts w:cs="Simplified Arabic" w:hint="cs"/>
          <w:rtl/>
        </w:rPr>
        <w:t>ة</w:t>
      </w:r>
      <w:r w:rsidRPr="00CF590D">
        <w:rPr>
          <w:rFonts w:cs="Simplified Arabic"/>
          <w:rtl/>
        </w:rPr>
        <w:t xml:space="preserve"> هذ</w:t>
      </w:r>
      <w:r w:rsidRPr="00CF590D">
        <w:rPr>
          <w:rFonts w:cs="Simplified Arabic" w:hint="cs"/>
          <w:rtl/>
        </w:rPr>
        <w:t>ه</w:t>
      </w:r>
      <w:r w:rsidRPr="00CF590D">
        <w:rPr>
          <w:rFonts w:cs="Simplified Arabic"/>
          <w:rtl/>
        </w:rPr>
        <w:t xml:space="preserve"> نتاج جهد جماعي عالمي لجميع الأطراف في الاتفاقية</w:t>
      </w:r>
      <w:r w:rsidRPr="00CF590D">
        <w:rPr>
          <w:rFonts w:cs="Simplified Arabic" w:hint="cs"/>
          <w:rtl/>
        </w:rPr>
        <w:t xml:space="preserve"> البالغ عددهم 196 طرفا</w:t>
      </w:r>
      <w:r w:rsidRPr="00CF590D">
        <w:rPr>
          <w:rFonts w:cs="Simplified Arabic"/>
          <w:rtl/>
        </w:rPr>
        <w:t xml:space="preserve">، إلى جانب </w:t>
      </w:r>
      <w:r w:rsidRPr="00CF590D">
        <w:rPr>
          <w:rFonts w:cs="Simplified Arabic" w:hint="cs"/>
          <w:rtl/>
        </w:rPr>
        <w:t>الشركات</w:t>
      </w:r>
      <w:r w:rsidRPr="00CF590D">
        <w:rPr>
          <w:rFonts w:cs="Simplified Arabic"/>
          <w:rtl/>
        </w:rPr>
        <w:t>، ومصارف التنمية المتعددة الأطراف، والشعوب الأصلية والمجتمعات المحلية، والشباب، والمنظمات غير الحكومية، والحكومات المحلية، والنساء الذين عملو</w:t>
      </w:r>
      <w:r w:rsidRPr="00CF590D">
        <w:rPr>
          <w:rFonts w:cs="Simplified Arabic" w:hint="cs"/>
          <w:rtl/>
        </w:rPr>
        <w:t>ا</w:t>
      </w:r>
      <w:r w:rsidRPr="00CF590D">
        <w:rPr>
          <w:rFonts w:cs="Simplified Arabic"/>
          <w:rtl/>
        </w:rPr>
        <w:t xml:space="preserve"> معا من أجل </w:t>
      </w:r>
      <w:r w:rsidRPr="00CF590D">
        <w:rPr>
          <w:rFonts w:cs="Simplified Arabic" w:hint="cs"/>
          <w:rtl/>
        </w:rPr>
        <w:t xml:space="preserve">تحقيق </w:t>
      </w:r>
      <w:r w:rsidRPr="00CF590D">
        <w:rPr>
          <w:rFonts w:cs="Simplified Arabic"/>
          <w:rtl/>
        </w:rPr>
        <w:t xml:space="preserve">هدف مشترك. وقال إنه على يقين من أن </w:t>
      </w:r>
      <w:r w:rsidRPr="00CF590D">
        <w:rPr>
          <w:rFonts w:cs="Simplified Arabic" w:hint="cs"/>
          <w:rtl/>
        </w:rPr>
        <w:t xml:space="preserve">أنه تم تكليف </w:t>
      </w:r>
      <w:r w:rsidRPr="00CF590D">
        <w:rPr>
          <w:rFonts w:cs="Simplified Arabic"/>
          <w:rtl/>
        </w:rPr>
        <w:t xml:space="preserve">المشاركين </w:t>
      </w:r>
      <w:r w:rsidRPr="00CF590D">
        <w:rPr>
          <w:rFonts w:cs="Simplified Arabic" w:hint="cs"/>
          <w:rtl/>
        </w:rPr>
        <w:t>كطلاب</w:t>
      </w:r>
      <w:r w:rsidRPr="00CF590D">
        <w:rPr>
          <w:rFonts w:cs="Simplified Arabic"/>
          <w:rtl/>
        </w:rPr>
        <w:t xml:space="preserve"> "بمشاريع جماعية" وأنهم ربما يدينون الآن لمعلميهم بالامتنان لهذه المهام. ومن نواحٍ عديدة، كانوا يجهزونهم لمشروع جماعي عالمي أكبر بكثير وأكثر إلحاحا. وقد تعلموا العمل معا في ذلك الوقت، وما زالوا يتعلمون الآن بطرق عديدة. و</w:t>
      </w:r>
      <w:r w:rsidRPr="00CF590D">
        <w:rPr>
          <w:rFonts w:cs="Simplified Arabic" w:hint="cs"/>
          <w:rtl/>
        </w:rPr>
        <w:t xml:space="preserve">أشار إلى أنه </w:t>
      </w:r>
      <w:r w:rsidRPr="00CF590D">
        <w:rPr>
          <w:rFonts w:cs="Simplified Arabic"/>
          <w:rtl/>
        </w:rPr>
        <w:t xml:space="preserve">على يقين من أنهم سوف يجتمعون في </w:t>
      </w:r>
      <w:r w:rsidRPr="00CF590D">
        <w:rPr>
          <w:rFonts w:cs="Simplified Arabic" w:hint="cs"/>
          <w:rtl/>
        </w:rPr>
        <w:t>الفترة</w:t>
      </w:r>
      <w:r w:rsidRPr="00CF590D">
        <w:rPr>
          <w:rFonts w:cs="Simplified Arabic"/>
          <w:rtl/>
        </w:rPr>
        <w:t xml:space="preserve"> المقبلة، إما وجها لوجه أو من </w:t>
      </w:r>
      <w:r w:rsidRPr="00CF590D">
        <w:rPr>
          <w:rFonts w:cs="Simplified Arabic" w:hint="cs"/>
          <w:rtl/>
        </w:rPr>
        <w:t xml:space="preserve">خلال </w:t>
      </w:r>
      <w:r w:rsidRPr="00CF590D">
        <w:rPr>
          <w:rFonts w:cs="Simplified Arabic"/>
          <w:rtl/>
        </w:rPr>
        <w:t xml:space="preserve">شاشة </w:t>
      </w:r>
      <w:r w:rsidRPr="00CF590D">
        <w:rPr>
          <w:rFonts w:cs="Simplified Arabic" w:hint="cs"/>
          <w:rtl/>
        </w:rPr>
        <w:t>ل</w:t>
      </w:r>
      <w:r w:rsidRPr="00CF590D">
        <w:rPr>
          <w:rFonts w:cs="Simplified Arabic"/>
          <w:rtl/>
        </w:rPr>
        <w:t xml:space="preserve">شاشة أو مزيج من الاثنين معا، </w:t>
      </w:r>
      <w:r w:rsidRPr="00CF590D">
        <w:rPr>
          <w:rFonts w:cs="Simplified Arabic" w:hint="cs"/>
          <w:rtl/>
        </w:rPr>
        <w:t>لوضع</w:t>
      </w:r>
      <w:r w:rsidRPr="00CF590D">
        <w:rPr>
          <w:rFonts w:cs="Simplified Arabic"/>
          <w:rtl/>
        </w:rPr>
        <w:t xml:space="preserve"> إطار عالمي فعال وطموح للتنوع البيولوجي لما بعد عام 2020.</w:t>
      </w:r>
    </w:p>
    <w:p w14:paraId="46680205"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 xml:space="preserve">عقب افتتاح الجلسة، طلب السيد زيدان من رئيس الهيئة الفرعية للمشورة العلمية والتقنية والتكنولوجية، السيد </w:t>
      </w:r>
      <w:proofErr w:type="spellStart"/>
      <w:r w:rsidRPr="00CF590D">
        <w:rPr>
          <w:rFonts w:cs="Simplified Arabic"/>
          <w:rtl/>
        </w:rPr>
        <w:t>إيزيكيو</w:t>
      </w:r>
      <w:proofErr w:type="spellEnd"/>
      <w:r w:rsidRPr="00CF590D">
        <w:rPr>
          <w:rFonts w:cs="Simplified Arabic"/>
          <w:rtl/>
        </w:rPr>
        <w:t xml:space="preserve"> </w:t>
      </w:r>
      <w:proofErr w:type="spellStart"/>
      <w:r w:rsidRPr="00CF590D">
        <w:rPr>
          <w:rFonts w:cs="Simplified Arabic"/>
          <w:rtl/>
        </w:rPr>
        <w:t>بينيتيز</w:t>
      </w:r>
      <w:proofErr w:type="spellEnd"/>
      <w:r w:rsidRPr="00CF590D">
        <w:rPr>
          <w:rFonts w:cs="Simplified Arabic"/>
          <w:rtl/>
        </w:rPr>
        <w:t xml:space="preserve"> </w:t>
      </w:r>
      <w:proofErr w:type="spellStart"/>
      <w:r w:rsidRPr="00CF590D">
        <w:rPr>
          <w:rFonts w:cs="Simplified Arabic"/>
          <w:rtl/>
        </w:rPr>
        <w:t>دياز</w:t>
      </w:r>
      <w:proofErr w:type="spellEnd"/>
      <w:r w:rsidRPr="00CF590D">
        <w:rPr>
          <w:rFonts w:cs="Simplified Arabic"/>
          <w:rtl/>
        </w:rPr>
        <w:t xml:space="preserve"> (المكسيك)، ورئيس</w:t>
      </w:r>
      <w:r w:rsidRPr="00CF590D">
        <w:rPr>
          <w:rFonts w:cs="Simplified Arabic" w:hint="cs"/>
          <w:rtl/>
        </w:rPr>
        <w:t>ة</w:t>
      </w:r>
      <w:r w:rsidRPr="00CF590D">
        <w:rPr>
          <w:rFonts w:cs="Simplified Arabic"/>
          <w:rtl/>
        </w:rPr>
        <w:t xml:space="preserve"> الهيئة الفرعية للتنفيذ، السيدة </w:t>
      </w:r>
      <w:proofErr w:type="spellStart"/>
      <w:r w:rsidRPr="00CF590D">
        <w:rPr>
          <w:rFonts w:cs="Simplified Arabic"/>
          <w:rtl/>
        </w:rPr>
        <w:t>شارلوتا</w:t>
      </w:r>
      <w:proofErr w:type="spellEnd"/>
      <w:r w:rsidRPr="00CF590D">
        <w:rPr>
          <w:rFonts w:cs="Simplified Arabic"/>
          <w:rtl/>
        </w:rPr>
        <w:t xml:space="preserve"> </w:t>
      </w:r>
      <w:proofErr w:type="spellStart"/>
      <w:r w:rsidRPr="00CF590D">
        <w:rPr>
          <w:rFonts w:cs="Simplified Arabic"/>
          <w:rtl/>
        </w:rPr>
        <w:t>سوركفيست</w:t>
      </w:r>
      <w:proofErr w:type="spellEnd"/>
      <w:r w:rsidRPr="00CF590D">
        <w:rPr>
          <w:rFonts w:cs="Simplified Arabic"/>
          <w:rtl/>
        </w:rPr>
        <w:t xml:space="preserve"> (السويد) رئاسة الجلسة المشتركة.</w:t>
      </w:r>
    </w:p>
    <w:p w14:paraId="1F226318"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وشكرت رئيسة الهيئة الفرعية للتنفيذ السيد زيدان على افتتاح الجلسة، وقالت إنها ورئيس الهيئة الفرعية للمشورة العلمية والتقنية والتكنولوجية </w:t>
      </w:r>
      <w:r w:rsidRPr="00CF590D">
        <w:rPr>
          <w:rFonts w:cs="Simplified Arabic" w:hint="cs"/>
          <w:rtl/>
        </w:rPr>
        <w:t>سيستعمان</w:t>
      </w:r>
      <w:r w:rsidRPr="00CF590D">
        <w:rPr>
          <w:rFonts w:cs="Simplified Arabic"/>
          <w:rtl/>
        </w:rPr>
        <w:t xml:space="preserve"> </w:t>
      </w:r>
      <w:r w:rsidRPr="00CF590D">
        <w:rPr>
          <w:rFonts w:cs="Simplified Arabic" w:hint="cs"/>
          <w:rtl/>
        </w:rPr>
        <w:t xml:space="preserve">إلى </w:t>
      </w:r>
      <w:r w:rsidRPr="00CF590D">
        <w:rPr>
          <w:rFonts w:cs="Simplified Arabic"/>
          <w:rtl/>
        </w:rPr>
        <w:t>بيانات إقليمية، وبعض البيانات من الأطراف، ثم بيانات</w:t>
      </w:r>
      <w:r w:rsidRPr="00CF590D">
        <w:rPr>
          <w:rFonts w:cs="Simplified Arabic" w:hint="cs"/>
          <w:rtl/>
        </w:rPr>
        <w:t xml:space="preserve"> </w:t>
      </w:r>
      <w:r w:rsidRPr="00CF590D">
        <w:rPr>
          <w:rFonts w:cs="Simplified Arabic"/>
          <w:rtl/>
        </w:rPr>
        <w:t xml:space="preserve">المجموعات الرئيسية. وينبغي للأطراف التي تتحدث </w:t>
      </w:r>
      <w:r w:rsidRPr="00CF590D">
        <w:rPr>
          <w:rFonts w:cs="Simplified Arabic" w:hint="cs"/>
          <w:rtl/>
        </w:rPr>
        <w:t>بالنيابة عن</w:t>
      </w:r>
      <w:r w:rsidRPr="00CF590D">
        <w:rPr>
          <w:rFonts w:cs="Simplified Arabic"/>
          <w:rtl/>
        </w:rPr>
        <w:t xml:space="preserve"> أقاليمها أن تقدم بياناتها كتابة، مع الإشارة بوضوح إلى الطرف الذي سيلقي البيان.</w:t>
      </w:r>
    </w:p>
    <w:p w14:paraId="05404B11"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أدلى ببيان</w:t>
      </w:r>
      <w:r w:rsidRPr="00CF590D">
        <w:rPr>
          <w:rFonts w:cs="Simplified Arabic" w:hint="cs"/>
          <w:rtl/>
        </w:rPr>
        <w:t>ين</w:t>
      </w:r>
      <w:r w:rsidRPr="00CF590D">
        <w:rPr>
          <w:rFonts w:cs="Simplified Arabic"/>
          <w:rtl/>
        </w:rPr>
        <w:t xml:space="preserve"> افتتاحي</w:t>
      </w:r>
      <w:r w:rsidRPr="00CF590D">
        <w:rPr>
          <w:rFonts w:cs="Simplified Arabic" w:hint="cs"/>
          <w:rtl/>
        </w:rPr>
        <w:t>ين</w:t>
      </w:r>
      <w:r w:rsidRPr="00CF590D">
        <w:rPr>
          <w:rFonts w:cs="Simplified Arabic"/>
          <w:rtl/>
        </w:rPr>
        <w:t xml:space="preserve"> السيدة إليزابيث </w:t>
      </w:r>
      <w:proofErr w:type="spellStart"/>
      <w:r w:rsidRPr="00CF590D">
        <w:rPr>
          <w:rFonts w:cs="Simplified Arabic"/>
          <w:rtl/>
        </w:rPr>
        <w:t>ماروما</w:t>
      </w:r>
      <w:proofErr w:type="spellEnd"/>
      <w:r w:rsidRPr="00CF590D">
        <w:rPr>
          <w:rFonts w:cs="Simplified Arabic"/>
          <w:rtl/>
        </w:rPr>
        <w:t xml:space="preserve"> </w:t>
      </w:r>
      <w:proofErr w:type="spellStart"/>
      <w:r w:rsidRPr="00CF590D">
        <w:rPr>
          <w:rFonts w:cs="Simplified Arabic"/>
          <w:rtl/>
        </w:rPr>
        <w:t>مريما</w:t>
      </w:r>
      <w:proofErr w:type="spellEnd"/>
      <w:r w:rsidRPr="00CF590D">
        <w:rPr>
          <w:rFonts w:cs="Simplified Arabic"/>
          <w:rtl/>
        </w:rPr>
        <w:t xml:space="preserve">، الأمينة التنفيذية لاتفاقية التنوع البيولوجي، والسيد كارلوس مانويل </w:t>
      </w:r>
      <w:proofErr w:type="spellStart"/>
      <w:r w:rsidRPr="00CF590D">
        <w:rPr>
          <w:rFonts w:cs="Simplified Arabic"/>
          <w:rtl/>
        </w:rPr>
        <w:t>رودريغيز</w:t>
      </w:r>
      <w:proofErr w:type="spellEnd"/>
      <w:r w:rsidRPr="00CF590D">
        <w:rPr>
          <w:rFonts w:cs="Simplified Arabic"/>
          <w:rtl/>
        </w:rPr>
        <w:t>، الرئيس التنفيذي و</w:t>
      </w:r>
      <w:r w:rsidRPr="00CF590D">
        <w:rPr>
          <w:rFonts w:cs="Simplified Arabic" w:hint="cs"/>
          <w:rtl/>
        </w:rPr>
        <w:t>ال</w:t>
      </w:r>
      <w:r w:rsidRPr="00CF590D">
        <w:rPr>
          <w:rFonts w:cs="Simplified Arabic"/>
          <w:rtl/>
        </w:rPr>
        <w:t xml:space="preserve">رئيس الجديد </w:t>
      </w:r>
      <w:r w:rsidRPr="00CF590D">
        <w:rPr>
          <w:rFonts w:cs="Simplified Arabic" w:hint="cs"/>
          <w:rtl/>
        </w:rPr>
        <w:t>ل</w:t>
      </w:r>
      <w:r w:rsidRPr="00CF590D">
        <w:rPr>
          <w:rFonts w:cs="Simplified Arabic"/>
          <w:rtl/>
        </w:rPr>
        <w:t>مرفق البيئة العالمية.</w:t>
      </w:r>
    </w:p>
    <w:p w14:paraId="0E8C794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lastRenderedPageBreak/>
        <w:t>و</w:t>
      </w:r>
      <w:r w:rsidRPr="00CF590D">
        <w:rPr>
          <w:rFonts w:cs="Simplified Arabic"/>
          <w:rtl/>
        </w:rPr>
        <w:t>رحب</w:t>
      </w:r>
      <w:r w:rsidRPr="00CF590D">
        <w:rPr>
          <w:rFonts w:cs="Simplified Arabic" w:hint="cs"/>
          <w:rtl/>
        </w:rPr>
        <w:t>ت</w:t>
      </w:r>
      <w:r w:rsidRPr="00CF590D">
        <w:rPr>
          <w:rFonts w:cs="Simplified Arabic"/>
          <w:rtl/>
        </w:rPr>
        <w:t xml:space="preserve"> الأمينة التنفيذية بالمشاركين في الجلسة </w:t>
      </w:r>
      <w:r w:rsidRPr="00CF590D">
        <w:rPr>
          <w:rFonts w:cs="Simplified Arabic" w:hint="cs"/>
          <w:rtl/>
        </w:rPr>
        <w:t>الخاصة</w:t>
      </w:r>
      <w:r w:rsidRPr="00CF590D">
        <w:rPr>
          <w:rFonts w:cs="Simplified Arabic"/>
          <w:rtl/>
        </w:rPr>
        <w:t xml:space="preserve"> المشتركة، وشكر</w:t>
      </w:r>
      <w:r w:rsidRPr="00CF590D">
        <w:rPr>
          <w:rFonts w:cs="Simplified Arabic" w:hint="cs"/>
          <w:rtl/>
        </w:rPr>
        <w:t>ت</w:t>
      </w:r>
      <w:r w:rsidRPr="00CF590D">
        <w:rPr>
          <w:rFonts w:cs="Simplified Arabic"/>
          <w:rtl/>
        </w:rPr>
        <w:t xml:space="preserve"> حكومة مصر، بصفتها رئ</w:t>
      </w:r>
      <w:r w:rsidRPr="00CF590D">
        <w:rPr>
          <w:rFonts w:cs="Simplified Arabic" w:hint="cs"/>
          <w:rtl/>
        </w:rPr>
        <w:t>ي</w:t>
      </w:r>
      <w:r w:rsidRPr="00CF590D">
        <w:rPr>
          <w:rFonts w:cs="Simplified Arabic"/>
          <w:rtl/>
        </w:rPr>
        <w:t xml:space="preserve">سة الاجتماع الرابع عشر لمؤتمر الأطراف، على افتتاح الجلسة. وقالت إنه أثناء اجتماعهم لمناقشة التقدم المحرز نحو ميثاق عالمي جديد لحماية التنوع البيولوجي، كان المشاركون يعيشون في نفس الوقت أحد أكثر التهديدات غير العادية للصحة العالمية في الذاكرة الحديثة. وكانت هاتان الأزمتان مترابطتين بشكل وثيق، ولكن في حين أن جائحة كوفيد-19 </w:t>
      </w:r>
      <w:r w:rsidRPr="00CF590D">
        <w:rPr>
          <w:rFonts w:cs="Simplified Arabic" w:hint="cs"/>
          <w:rtl/>
        </w:rPr>
        <w:t>قد ت</w:t>
      </w:r>
      <w:r w:rsidRPr="00CF590D">
        <w:rPr>
          <w:rFonts w:cs="Simplified Arabic"/>
          <w:rtl/>
        </w:rPr>
        <w:t>كون قد عطل</w:t>
      </w:r>
      <w:r w:rsidRPr="00CF590D">
        <w:rPr>
          <w:rFonts w:cs="Simplified Arabic" w:hint="cs"/>
          <w:rtl/>
        </w:rPr>
        <w:t>ت</w:t>
      </w:r>
      <w:r w:rsidRPr="00CF590D">
        <w:rPr>
          <w:rFonts w:cs="Simplified Arabic"/>
          <w:rtl/>
        </w:rPr>
        <w:t xml:space="preserve"> النظام اليومي للعالم، فإنه</w:t>
      </w:r>
      <w:r w:rsidRPr="00CF590D">
        <w:rPr>
          <w:rFonts w:cs="Simplified Arabic" w:hint="cs"/>
          <w:rtl/>
        </w:rPr>
        <w:t>ا</w:t>
      </w:r>
      <w:r w:rsidRPr="00CF590D">
        <w:rPr>
          <w:rFonts w:cs="Simplified Arabic"/>
          <w:rtl/>
        </w:rPr>
        <w:t xml:space="preserve"> لن </w:t>
      </w:r>
      <w:r w:rsidRPr="00CF590D">
        <w:rPr>
          <w:rFonts w:cs="Simplified Arabic" w:hint="cs"/>
          <w:rtl/>
        </w:rPr>
        <w:t>ت</w:t>
      </w:r>
      <w:r w:rsidRPr="00CF590D">
        <w:rPr>
          <w:rFonts w:cs="Simplified Arabic"/>
          <w:rtl/>
        </w:rPr>
        <w:t xml:space="preserve">عطل جهود المجتمع الدولي لحماية التنوع البيولوجي </w:t>
      </w:r>
      <w:r w:rsidRPr="00CF590D">
        <w:rPr>
          <w:rFonts w:cs="Simplified Arabic" w:hint="cs"/>
          <w:rtl/>
        </w:rPr>
        <w:t>وصونه</w:t>
      </w:r>
      <w:r w:rsidRPr="00CF590D">
        <w:rPr>
          <w:rFonts w:cs="Simplified Arabic"/>
          <w:rtl/>
        </w:rPr>
        <w:t xml:space="preserve"> ووضع حد لتدمير النظم الإيكولوجية. وكان</w:t>
      </w:r>
      <w:r w:rsidRPr="00CF590D">
        <w:rPr>
          <w:rFonts w:cs="Simplified Arabic" w:hint="cs"/>
          <w:rtl/>
        </w:rPr>
        <w:t>ت</w:t>
      </w:r>
      <w:r w:rsidRPr="00CF590D">
        <w:rPr>
          <w:rFonts w:cs="Simplified Arabic"/>
          <w:rtl/>
        </w:rPr>
        <w:t xml:space="preserve"> "المسودة الأولية المحدث</w:t>
      </w:r>
      <w:r w:rsidRPr="00CF590D">
        <w:rPr>
          <w:rFonts w:cs="Simplified Arabic" w:hint="cs"/>
          <w:rtl/>
        </w:rPr>
        <w:t>ة"</w:t>
      </w:r>
      <w:r w:rsidRPr="00CF590D">
        <w:rPr>
          <w:rFonts w:cs="Simplified Arabic"/>
          <w:rtl/>
        </w:rPr>
        <w:t xml:space="preserve"> مؤخرا </w:t>
      </w:r>
      <w:r w:rsidRPr="00CF590D">
        <w:rPr>
          <w:rFonts w:cs="Simplified Arabic" w:hint="cs"/>
          <w:rtl/>
        </w:rPr>
        <w:t xml:space="preserve">للإطار </w:t>
      </w:r>
      <w:r w:rsidRPr="00CF590D">
        <w:rPr>
          <w:rFonts w:cs="Simplified Arabic"/>
          <w:rtl/>
        </w:rPr>
        <w:t xml:space="preserve">بمثابة الخطوة الحاسمة التالية على الطريق إلى الاجتماع الخامس عشر لمؤتمر الأطراف. واستنادا إلى المناقشات التي جرت في الجلسة الثانية للفريق العامل المفتوح العضوية، فضلا عن التقارير الإضافية، أعد الرئيسان المشاركان الآن مشروعا محدثا يوفر سياقا للمرحلة التالية من العملية في الهيئة الفرعية للتنفيذ وفي الهيئة الفرعية للمشورة العلمية والتقنية والتكنولوجية. وسوف </w:t>
      </w:r>
      <w:r w:rsidRPr="00CF590D">
        <w:rPr>
          <w:rFonts w:cs="Simplified Arabic" w:hint="cs"/>
          <w:rtl/>
        </w:rPr>
        <w:t>يوضحان</w:t>
      </w:r>
      <w:r w:rsidRPr="00CF590D">
        <w:rPr>
          <w:rFonts w:cs="Simplified Arabic"/>
          <w:rtl/>
        </w:rPr>
        <w:t xml:space="preserve"> عملية الإطار العالمي للتنوع البيولوجي لما بعد عام 2020 ويقدم</w:t>
      </w:r>
      <w:r w:rsidRPr="00CF590D">
        <w:rPr>
          <w:rFonts w:cs="Simplified Arabic" w:hint="cs"/>
          <w:rtl/>
        </w:rPr>
        <w:t>ا</w:t>
      </w:r>
      <w:r w:rsidRPr="00CF590D">
        <w:rPr>
          <w:rFonts w:cs="Simplified Arabic"/>
          <w:rtl/>
        </w:rPr>
        <w:t>ن المسودة الأولية المحدثة</w:t>
      </w:r>
      <w:r w:rsidRPr="00CF590D">
        <w:rPr>
          <w:rFonts w:cs="Simplified Arabic" w:hint="cs"/>
          <w:rtl/>
        </w:rPr>
        <w:t>.</w:t>
      </w:r>
      <w:r w:rsidRPr="00CF590D">
        <w:rPr>
          <w:rFonts w:cs="Simplified Arabic"/>
          <w:rtl/>
        </w:rPr>
        <w:t xml:space="preserve"> وأعربت عن ثقتها في أن المشاركين في الجلسة </w:t>
      </w:r>
      <w:r w:rsidRPr="00CF590D">
        <w:rPr>
          <w:rFonts w:cs="Simplified Arabic" w:hint="cs"/>
          <w:rtl/>
        </w:rPr>
        <w:t>الخاصة</w:t>
      </w:r>
      <w:r w:rsidRPr="00CF590D">
        <w:rPr>
          <w:rFonts w:cs="Simplified Arabic"/>
          <w:rtl/>
        </w:rPr>
        <w:t xml:space="preserve"> المشتركة </w:t>
      </w:r>
      <w:r w:rsidRPr="00CF590D">
        <w:rPr>
          <w:rFonts w:cs="Simplified Arabic" w:hint="cs"/>
          <w:rtl/>
        </w:rPr>
        <w:t>سيعرفون</w:t>
      </w:r>
      <w:r w:rsidRPr="00CF590D">
        <w:rPr>
          <w:rFonts w:cs="Simplified Arabic"/>
          <w:rtl/>
        </w:rPr>
        <w:t xml:space="preserve"> المزيد عن آخر التطورات وسيقدمون أيضا رؤاهم القي</w:t>
      </w:r>
      <w:r w:rsidRPr="00CF590D">
        <w:rPr>
          <w:rFonts w:cs="Simplified Arabic" w:hint="cs"/>
          <w:rtl/>
        </w:rPr>
        <w:t>ّ</w:t>
      </w:r>
      <w:r w:rsidRPr="00CF590D">
        <w:rPr>
          <w:rFonts w:cs="Simplified Arabic"/>
          <w:rtl/>
        </w:rPr>
        <w:t>مة التي ستساعد في عمليات التفاوض الجارية.</w:t>
      </w:r>
    </w:p>
    <w:p w14:paraId="3E14A7A7"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وقالت أيضا إن الجلسة </w:t>
      </w:r>
      <w:r w:rsidRPr="00CF590D">
        <w:rPr>
          <w:rFonts w:cs="Simplified Arabic" w:hint="cs"/>
          <w:rtl/>
        </w:rPr>
        <w:t>الخاصة</w:t>
      </w:r>
      <w:r w:rsidRPr="00CF590D">
        <w:rPr>
          <w:rFonts w:cs="Simplified Arabic"/>
          <w:rtl/>
        </w:rPr>
        <w:t xml:space="preserve"> المشتركة كانت محظوظة بوجود السيد كارلوس مانويل </w:t>
      </w:r>
      <w:proofErr w:type="spellStart"/>
      <w:r w:rsidRPr="00CF590D">
        <w:rPr>
          <w:rFonts w:cs="Simplified Arabic"/>
          <w:rtl/>
        </w:rPr>
        <w:t>رودريغيز</w:t>
      </w:r>
      <w:proofErr w:type="spellEnd"/>
      <w:r w:rsidRPr="00CF590D">
        <w:rPr>
          <w:rFonts w:cs="Simplified Arabic"/>
          <w:rtl/>
        </w:rPr>
        <w:t>، الرئيس التنفيذي و</w:t>
      </w:r>
      <w:r w:rsidRPr="00CF590D">
        <w:rPr>
          <w:rFonts w:cs="Simplified Arabic" w:hint="cs"/>
          <w:rtl/>
        </w:rPr>
        <w:t>ال</w:t>
      </w:r>
      <w:r w:rsidRPr="00CF590D">
        <w:rPr>
          <w:rFonts w:cs="Simplified Arabic"/>
          <w:rtl/>
        </w:rPr>
        <w:t xml:space="preserve">رئيس الجديد </w:t>
      </w:r>
      <w:r w:rsidRPr="00CF590D">
        <w:rPr>
          <w:rFonts w:cs="Simplified Arabic" w:hint="cs"/>
          <w:rtl/>
        </w:rPr>
        <w:t>ل</w:t>
      </w:r>
      <w:r w:rsidRPr="00CF590D">
        <w:rPr>
          <w:rFonts w:cs="Simplified Arabic"/>
          <w:rtl/>
        </w:rPr>
        <w:t xml:space="preserve">مرفق البيئة العالمية، كمشارك. </w:t>
      </w:r>
      <w:r w:rsidRPr="00CF590D">
        <w:rPr>
          <w:rFonts w:cs="Simplified Arabic" w:hint="cs"/>
          <w:rtl/>
        </w:rPr>
        <w:t>وأشارت إلى أن</w:t>
      </w:r>
      <w:r w:rsidRPr="00CF590D">
        <w:rPr>
          <w:rFonts w:cs="Simplified Arabic"/>
          <w:rtl/>
        </w:rPr>
        <w:t xml:space="preserve"> مرفق البيئة العالمية هو الآلية المالية للاتفاقية، </w:t>
      </w:r>
      <w:r w:rsidRPr="00CF590D">
        <w:rPr>
          <w:rFonts w:cs="Simplified Arabic" w:hint="cs"/>
          <w:rtl/>
        </w:rPr>
        <w:t>وأن</w:t>
      </w:r>
      <w:r w:rsidRPr="00CF590D">
        <w:rPr>
          <w:rFonts w:cs="Simplified Arabic"/>
          <w:rtl/>
        </w:rPr>
        <w:t xml:space="preserve"> دعمه حيوي للوفاء ب</w:t>
      </w:r>
      <w:r w:rsidRPr="00CF590D">
        <w:rPr>
          <w:rFonts w:cs="Simplified Arabic" w:hint="cs"/>
          <w:rtl/>
        </w:rPr>
        <w:t xml:space="preserve">أحكام </w:t>
      </w:r>
      <w:r w:rsidRPr="00CF590D">
        <w:rPr>
          <w:rFonts w:cs="Simplified Arabic"/>
          <w:rtl/>
        </w:rPr>
        <w:t xml:space="preserve">أي اتفاقات يتم التوصل إليها أثناء الاجتماع الخامس عشر لمؤتمر الأطراف. وشكرته على مشاركته في مناقشة مستقبل التنوع البيولوجي وكونه جزءا من الرحلة التي كانوا فيها معا. </w:t>
      </w:r>
      <w:r w:rsidRPr="00CF590D">
        <w:rPr>
          <w:rFonts w:cs="Simplified Arabic" w:hint="cs"/>
          <w:rtl/>
        </w:rPr>
        <w:t>وأضافت أن</w:t>
      </w:r>
      <w:r w:rsidRPr="00CF590D">
        <w:rPr>
          <w:rFonts w:cs="Simplified Arabic"/>
          <w:rtl/>
        </w:rPr>
        <w:t xml:space="preserve"> مستقبل عالمنا وموارده، واستمرار وفرته</w:t>
      </w:r>
      <w:r w:rsidRPr="00CF590D">
        <w:rPr>
          <w:rFonts w:cs="Simplified Arabic" w:hint="cs"/>
          <w:rtl/>
        </w:rPr>
        <w:t>ا</w:t>
      </w:r>
      <w:r w:rsidRPr="00CF590D">
        <w:rPr>
          <w:rFonts w:cs="Simplified Arabic"/>
          <w:rtl/>
        </w:rPr>
        <w:t xml:space="preserve"> للأجيال القادمة، يعتمد على </w:t>
      </w:r>
      <w:r w:rsidRPr="00CF590D">
        <w:rPr>
          <w:rFonts w:cs="Simplified Arabic" w:hint="cs"/>
          <w:rtl/>
        </w:rPr>
        <w:t>عقد العزم على</w:t>
      </w:r>
      <w:r w:rsidRPr="00CF590D">
        <w:rPr>
          <w:rFonts w:cs="Simplified Arabic"/>
          <w:rtl/>
        </w:rPr>
        <w:t xml:space="preserve"> العمل الآن، وهي تتطلع إلى الاستماع إلى مدخلات المشاركين بشأن هذا الموضوع المهم.</w:t>
      </w:r>
    </w:p>
    <w:p w14:paraId="397080DE"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 xml:space="preserve">قال السيد كارلوس مانويل </w:t>
      </w:r>
      <w:proofErr w:type="spellStart"/>
      <w:r w:rsidRPr="00CF590D">
        <w:rPr>
          <w:rFonts w:cs="Simplified Arabic"/>
          <w:rtl/>
        </w:rPr>
        <w:t>رودريغيز</w:t>
      </w:r>
      <w:proofErr w:type="spellEnd"/>
      <w:r w:rsidRPr="00CF590D">
        <w:rPr>
          <w:rFonts w:cs="Simplified Arabic"/>
          <w:rtl/>
        </w:rPr>
        <w:t xml:space="preserve"> إنه </w:t>
      </w:r>
      <w:r w:rsidRPr="00CF590D">
        <w:rPr>
          <w:rFonts w:cs="Simplified Arabic" w:hint="cs"/>
          <w:rtl/>
        </w:rPr>
        <w:t xml:space="preserve">قرأ، </w:t>
      </w:r>
      <w:r w:rsidRPr="00CF590D">
        <w:rPr>
          <w:rFonts w:cs="Simplified Arabic"/>
          <w:rtl/>
        </w:rPr>
        <w:t>بصفته الرئيس التنفيذي و</w:t>
      </w:r>
      <w:r w:rsidRPr="00CF590D">
        <w:rPr>
          <w:rFonts w:cs="Simplified Arabic" w:hint="cs"/>
          <w:rtl/>
        </w:rPr>
        <w:t>ال</w:t>
      </w:r>
      <w:r w:rsidRPr="00CF590D">
        <w:rPr>
          <w:rFonts w:cs="Simplified Arabic"/>
          <w:rtl/>
        </w:rPr>
        <w:t>رئيس الجديد</w:t>
      </w:r>
      <w:r w:rsidRPr="00CF590D">
        <w:rPr>
          <w:rFonts w:cs="Simplified Arabic" w:hint="cs"/>
          <w:rtl/>
        </w:rPr>
        <w:t xml:space="preserve"> ل</w:t>
      </w:r>
      <w:r w:rsidRPr="00CF590D">
        <w:rPr>
          <w:rFonts w:cs="Simplified Arabic"/>
          <w:rtl/>
        </w:rPr>
        <w:t xml:space="preserve">مرفق البيئة العالمية، العديد من التقارير، من بينها تقرير فريق الخبراء </w:t>
      </w:r>
      <w:r w:rsidRPr="00CF590D">
        <w:rPr>
          <w:rFonts w:cs="Simplified Arabic" w:hint="cs"/>
          <w:rtl/>
        </w:rPr>
        <w:t>المعني ب</w:t>
      </w:r>
      <w:r w:rsidRPr="00CF590D">
        <w:rPr>
          <w:rFonts w:cs="Simplified Arabic"/>
          <w:rtl/>
        </w:rPr>
        <w:t xml:space="preserve">حشد الموارد </w:t>
      </w:r>
      <w:r w:rsidRPr="00CF590D">
        <w:rPr>
          <w:rFonts w:cs="Simplified Arabic" w:hint="cs"/>
          <w:rtl/>
        </w:rPr>
        <w:t xml:space="preserve">التابع </w:t>
      </w:r>
      <w:r w:rsidRPr="00CF590D">
        <w:rPr>
          <w:rFonts w:cs="Simplified Arabic"/>
          <w:rtl/>
        </w:rPr>
        <w:t>لاتفاقية التنوع البيولوجي و</w:t>
      </w:r>
      <w:r w:rsidRPr="00CF590D">
        <w:rPr>
          <w:rFonts w:cs="Simplified Arabic" w:hint="cs"/>
          <w:rtl/>
        </w:rPr>
        <w:t>الطبعة</w:t>
      </w:r>
      <w:r w:rsidRPr="00CF590D">
        <w:rPr>
          <w:rFonts w:cs="Simplified Arabic"/>
          <w:rtl/>
        </w:rPr>
        <w:t xml:space="preserve"> الخامس</w:t>
      </w:r>
      <w:r w:rsidRPr="00CF590D">
        <w:rPr>
          <w:rFonts w:cs="Simplified Arabic" w:hint="cs"/>
          <w:rtl/>
        </w:rPr>
        <w:t xml:space="preserve">ة </w:t>
      </w:r>
      <w:r w:rsidRPr="00CF590D">
        <w:rPr>
          <w:rFonts w:cs="Simplified Arabic"/>
          <w:rtl/>
        </w:rPr>
        <w:t xml:space="preserve">من </w:t>
      </w:r>
      <w:r w:rsidRPr="00CF590D">
        <w:rPr>
          <w:rFonts w:cs="Simplified Arabic" w:hint="cs"/>
          <w:rtl/>
        </w:rPr>
        <w:t xml:space="preserve">نشرة </w:t>
      </w:r>
      <w:r w:rsidRPr="00CF590D">
        <w:rPr>
          <w:rFonts w:cs="Simplified Arabic"/>
          <w:i/>
          <w:iCs/>
          <w:rtl/>
        </w:rPr>
        <w:t>التوقعات العالمية للتنوع البيولوجي</w:t>
      </w:r>
      <w:r w:rsidRPr="00CF590D">
        <w:rPr>
          <w:rFonts w:cs="Simplified Arabic"/>
          <w:rtl/>
        </w:rPr>
        <w:t xml:space="preserve">. وقال إنه في سياق كل تلك المعلومات، وفي المنعطف الحرج الحالي، </w:t>
      </w:r>
      <w:r w:rsidRPr="00CF590D">
        <w:rPr>
          <w:rFonts w:cs="Simplified Arabic" w:hint="cs"/>
          <w:rtl/>
        </w:rPr>
        <w:t>يمثل</w:t>
      </w:r>
      <w:r w:rsidRPr="00CF590D">
        <w:rPr>
          <w:rFonts w:cs="Simplified Arabic"/>
          <w:rtl/>
        </w:rPr>
        <w:t xml:space="preserve"> الإطار العالمي للتنوع البيولوجي أهم خارطة طريق للطبيعة والبيئة العالمية. </w:t>
      </w:r>
      <w:r w:rsidRPr="00CF590D">
        <w:rPr>
          <w:rFonts w:cs="Simplified Arabic" w:hint="cs"/>
          <w:rtl/>
        </w:rPr>
        <w:t xml:space="preserve">وأشار إلى أنه </w:t>
      </w:r>
      <w:r w:rsidRPr="00CF590D">
        <w:rPr>
          <w:rFonts w:cs="Simplified Arabic"/>
          <w:rtl/>
        </w:rPr>
        <w:t xml:space="preserve">عمل مع العديد من المشاركين لمناقشته وتطويره وزيادة مستوى طموحه. وكان لدى الأطراف والمشاركين الآخرين فرصة كبيرة ومسؤولية </w:t>
      </w:r>
      <w:r w:rsidRPr="00CF590D">
        <w:rPr>
          <w:rFonts w:cs="Simplified Arabic" w:hint="cs"/>
          <w:rtl/>
        </w:rPr>
        <w:t>لوضع</w:t>
      </w:r>
      <w:r w:rsidRPr="00CF590D">
        <w:rPr>
          <w:rFonts w:cs="Simplified Arabic"/>
          <w:rtl/>
        </w:rPr>
        <w:t xml:space="preserve"> اتفاق قوي للإطار العالمي للتنوع البيولوجي لما بعد عام 2020 والتوصل إلى توافق في الآراء بشأنه في الاجتماع الخامس عشر لمؤتمر الأطراف. وبما أنه كان جزءا من المفاوضات، وداعما قويا لاتفاقية التنوع البيولوجي، فقد أدرك ضخامة المهمة التي تنتظره، </w:t>
      </w:r>
      <w:r w:rsidRPr="00CF590D">
        <w:rPr>
          <w:rFonts w:cs="Simplified Arabic" w:hint="cs"/>
          <w:rtl/>
        </w:rPr>
        <w:t>و</w:t>
      </w:r>
      <w:r w:rsidRPr="00CF590D">
        <w:rPr>
          <w:rFonts w:cs="Simplified Arabic"/>
          <w:rtl/>
        </w:rPr>
        <w:t xml:space="preserve">لكنه كان واثقا من تحقيقها. </w:t>
      </w:r>
      <w:r w:rsidRPr="00CF590D">
        <w:rPr>
          <w:rFonts w:cs="Simplified Arabic" w:hint="cs"/>
          <w:rtl/>
        </w:rPr>
        <w:t>وفي حين</w:t>
      </w:r>
      <w:r w:rsidRPr="00CF590D">
        <w:rPr>
          <w:rFonts w:cs="Simplified Arabic"/>
          <w:rtl/>
        </w:rPr>
        <w:t xml:space="preserve"> </w:t>
      </w:r>
      <w:r w:rsidRPr="00CF590D">
        <w:rPr>
          <w:rFonts w:cs="Simplified Arabic" w:hint="cs"/>
          <w:rtl/>
        </w:rPr>
        <w:t xml:space="preserve">أنه </w:t>
      </w:r>
      <w:r w:rsidRPr="00CF590D">
        <w:rPr>
          <w:rFonts w:cs="Simplified Arabic"/>
          <w:rtl/>
        </w:rPr>
        <w:t xml:space="preserve">كان يعلم أن المفاوضات للاتفاق على مستوى الطموح </w:t>
      </w:r>
      <w:r w:rsidRPr="00CF590D">
        <w:rPr>
          <w:rFonts w:cs="Simplified Arabic" w:hint="cs"/>
          <w:rtl/>
        </w:rPr>
        <w:t xml:space="preserve">الأعلى </w:t>
      </w:r>
      <w:r w:rsidRPr="00CF590D">
        <w:rPr>
          <w:rFonts w:cs="Simplified Arabic"/>
          <w:rtl/>
        </w:rPr>
        <w:t xml:space="preserve">لتحقيق مثل هذا الإطار ستكون صعبة، فلن يكون </w:t>
      </w:r>
      <w:r w:rsidRPr="00CF590D">
        <w:rPr>
          <w:rFonts w:cs="Simplified Arabic" w:hint="cs"/>
          <w:rtl/>
        </w:rPr>
        <w:t>من سبيل ال</w:t>
      </w:r>
      <w:r w:rsidRPr="00CF590D">
        <w:rPr>
          <w:rFonts w:cs="Simplified Arabic"/>
          <w:rtl/>
        </w:rPr>
        <w:t>مفاجئ</w:t>
      </w:r>
      <w:r w:rsidRPr="00CF590D">
        <w:rPr>
          <w:rFonts w:cs="Simplified Arabic" w:hint="cs"/>
          <w:rtl/>
        </w:rPr>
        <w:t>ة</w:t>
      </w:r>
      <w:r w:rsidRPr="00CF590D">
        <w:rPr>
          <w:rFonts w:cs="Simplified Arabic"/>
          <w:rtl/>
        </w:rPr>
        <w:t xml:space="preserve"> أنه يعتقد بقوة أن مسألة حشد الموارد يجب أن تعالج بشكل مناسب إذا كان </w:t>
      </w:r>
      <w:r w:rsidRPr="00CF590D">
        <w:rPr>
          <w:rFonts w:cs="Simplified Arabic" w:hint="cs"/>
          <w:rtl/>
        </w:rPr>
        <w:t>ل</w:t>
      </w:r>
      <w:r w:rsidRPr="00CF590D">
        <w:rPr>
          <w:rFonts w:cs="Simplified Arabic"/>
          <w:rtl/>
        </w:rPr>
        <w:t xml:space="preserve">هذا المستوى الأعلى من الطموح أن يتحقق. وبعد قراءة </w:t>
      </w:r>
      <w:r w:rsidRPr="00CF590D">
        <w:rPr>
          <w:rFonts w:cs="Simplified Arabic" w:hint="cs"/>
          <w:rtl/>
        </w:rPr>
        <w:t>الطبعة</w:t>
      </w:r>
      <w:r w:rsidRPr="00CF590D">
        <w:rPr>
          <w:rFonts w:cs="Simplified Arabic"/>
          <w:rtl/>
        </w:rPr>
        <w:t xml:space="preserve"> الخامس</w:t>
      </w:r>
      <w:r w:rsidRPr="00CF590D">
        <w:rPr>
          <w:rFonts w:cs="Simplified Arabic" w:hint="cs"/>
          <w:rtl/>
        </w:rPr>
        <w:t>ة</w:t>
      </w:r>
      <w:r w:rsidRPr="00CF590D">
        <w:rPr>
          <w:rFonts w:cs="Simplified Arabic"/>
          <w:rtl/>
        </w:rPr>
        <w:t xml:space="preserve"> من </w:t>
      </w:r>
      <w:r w:rsidRPr="00CF590D">
        <w:rPr>
          <w:rFonts w:cs="Simplified Arabic" w:hint="cs"/>
          <w:rtl/>
        </w:rPr>
        <w:t xml:space="preserve">نشرة </w:t>
      </w:r>
      <w:r w:rsidRPr="00CF590D">
        <w:rPr>
          <w:rFonts w:cs="Simplified Arabic" w:hint="cs"/>
          <w:i/>
          <w:iCs/>
          <w:rtl/>
        </w:rPr>
        <w:t>التوقعات</w:t>
      </w:r>
      <w:r w:rsidRPr="00CF590D">
        <w:rPr>
          <w:rFonts w:cs="Simplified Arabic"/>
          <w:i/>
          <w:iCs/>
          <w:rtl/>
        </w:rPr>
        <w:t xml:space="preserve"> العالمية للتنوع البيولوجي</w:t>
      </w:r>
      <w:r w:rsidRPr="00CF590D">
        <w:rPr>
          <w:rFonts w:cs="Simplified Arabic"/>
          <w:rtl/>
        </w:rPr>
        <w:t>، توصل إلى استنتاج مفاده أن أحد التحديات الواضحة هو حشد الموارد</w:t>
      </w:r>
      <w:r w:rsidRPr="00CF590D">
        <w:rPr>
          <w:rFonts w:cs="Simplified Arabic" w:hint="cs"/>
          <w:rtl/>
        </w:rPr>
        <w:t xml:space="preserve"> على نحو فعال</w:t>
      </w:r>
      <w:r w:rsidRPr="00CF590D">
        <w:rPr>
          <w:rFonts w:cs="Simplified Arabic"/>
          <w:rtl/>
        </w:rPr>
        <w:t>، حيث كان</w:t>
      </w:r>
      <w:r w:rsidRPr="00CF590D">
        <w:rPr>
          <w:rFonts w:cs="Simplified Arabic" w:hint="cs"/>
          <w:rtl/>
        </w:rPr>
        <w:t>ت</w:t>
      </w:r>
      <w:r w:rsidRPr="00CF590D">
        <w:rPr>
          <w:rFonts w:cs="Simplified Arabic"/>
          <w:rtl/>
        </w:rPr>
        <w:t xml:space="preserve"> هناك أربعة عناصر رئيسية يأمل أن </w:t>
      </w:r>
      <w:r w:rsidRPr="00CF590D">
        <w:rPr>
          <w:rFonts w:cs="Simplified Arabic" w:hint="cs"/>
          <w:rtl/>
        </w:rPr>
        <w:t>يضعها</w:t>
      </w:r>
      <w:r w:rsidRPr="00CF590D">
        <w:rPr>
          <w:rFonts w:cs="Simplified Arabic"/>
          <w:rtl/>
        </w:rPr>
        <w:t xml:space="preserve"> المفاوضون</w:t>
      </w:r>
      <w:r w:rsidRPr="00CF590D">
        <w:rPr>
          <w:rFonts w:cs="Simplified Arabic" w:hint="cs"/>
          <w:rtl/>
        </w:rPr>
        <w:t xml:space="preserve"> في اعتبارهم</w:t>
      </w:r>
      <w:r w:rsidRPr="00CF590D">
        <w:rPr>
          <w:rFonts w:cs="Simplified Arabic"/>
          <w:rtl/>
        </w:rPr>
        <w:t xml:space="preserve">. وهي الحاجة إلى زيادة المساعدة </w:t>
      </w:r>
      <w:r w:rsidRPr="00CF590D">
        <w:rPr>
          <w:rFonts w:cs="Simplified Arabic" w:hint="cs"/>
          <w:rtl/>
        </w:rPr>
        <w:t>المخصصة ل</w:t>
      </w:r>
      <w:r w:rsidRPr="00CF590D">
        <w:rPr>
          <w:rFonts w:cs="Simplified Arabic"/>
          <w:rtl/>
        </w:rPr>
        <w:t xml:space="preserve">حفظ التنوع البيولوجي؛ </w:t>
      </w:r>
      <w:r w:rsidRPr="00CF590D">
        <w:rPr>
          <w:rFonts w:cs="Simplified Arabic" w:hint="cs"/>
          <w:rtl/>
        </w:rPr>
        <w:t>و</w:t>
      </w:r>
      <w:r w:rsidRPr="00CF590D">
        <w:rPr>
          <w:rFonts w:cs="Simplified Arabic"/>
          <w:rtl/>
        </w:rPr>
        <w:t xml:space="preserve">زيادة فعالية وكفاءة جمع الموارد المحلية على المستوى الوطني؛ </w:t>
      </w:r>
      <w:r w:rsidRPr="00CF590D">
        <w:rPr>
          <w:rFonts w:cs="Simplified Arabic" w:hint="cs"/>
          <w:rtl/>
        </w:rPr>
        <w:t xml:space="preserve">وبذل </w:t>
      </w:r>
      <w:r w:rsidRPr="00CF590D">
        <w:rPr>
          <w:rFonts w:cs="Simplified Arabic"/>
          <w:rtl/>
        </w:rPr>
        <w:t>جهد جاد ل</w:t>
      </w:r>
      <w:r w:rsidRPr="00CF590D">
        <w:rPr>
          <w:rFonts w:cs="Simplified Arabic" w:hint="cs"/>
          <w:rtl/>
        </w:rPr>
        <w:t>لتصدي ل</w:t>
      </w:r>
      <w:r w:rsidRPr="00CF590D">
        <w:rPr>
          <w:rFonts w:cs="Simplified Arabic"/>
          <w:rtl/>
        </w:rPr>
        <w:t xml:space="preserve">لحوافز الضارة والاستثمارات الضارة من القطاع المالي، والتي من شأنها أن تقلل بشكل كبير من الحاجة إلى تمويل محلي جديد؛ وأخيرا، إنشاء آلية قوية وموثوقة ومتينة </w:t>
      </w:r>
      <w:r w:rsidRPr="00CF590D">
        <w:rPr>
          <w:rFonts w:cs="Simplified Arabic" w:hint="cs"/>
          <w:rtl/>
        </w:rPr>
        <w:t>للإبلاغ</w:t>
      </w:r>
      <w:r w:rsidRPr="00CF590D">
        <w:rPr>
          <w:rFonts w:cs="Simplified Arabic"/>
          <w:rtl/>
        </w:rPr>
        <w:t xml:space="preserve"> المالي والتتبع. وبصفته المسؤول التنفيذي الأول لمرفق البيئة العالمية، الذي </w:t>
      </w:r>
      <w:r w:rsidRPr="00CF590D">
        <w:rPr>
          <w:rFonts w:cs="Simplified Arabic" w:hint="cs"/>
          <w:rtl/>
        </w:rPr>
        <w:t>يعمل</w:t>
      </w:r>
      <w:r w:rsidRPr="00CF590D">
        <w:rPr>
          <w:rFonts w:cs="Simplified Arabic"/>
          <w:rtl/>
        </w:rPr>
        <w:t xml:space="preserve"> بمثابة الآلية المالية للاتفاقية، فهو ملتزم ببذل قصارى جهده لدعم الأطراف في جهودها </w:t>
      </w:r>
      <w:r w:rsidRPr="00CF590D">
        <w:rPr>
          <w:rFonts w:cs="Simplified Arabic" w:hint="cs"/>
          <w:rtl/>
        </w:rPr>
        <w:t xml:space="preserve">الرامية إلى </w:t>
      </w:r>
      <w:r w:rsidRPr="00CF590D">
        <w:rPr>
          <w:rFonts w:cs="Simplified Arabic"/>
          <w:rtl/>
        </w:rPr>
        <w:t>تنفيذ الاتفاقات والإجراءات المتفق عليها بموجب الاتفاقية. وسيكون الإطار العالمي للتنوع البيولوجي لما بعد عام 2020، جنبا إلى جنب مع اتفاق باريس، الأساس</w:t>
      </w:r>
      <w:r w:rsidRPr="00CF590D">
        <w:rPr>
          <w:rFonts w:cs="Simplified Arabic" w:hint="cs"/>
          <w:rtl/>
        </w:rPr>
        <w:t>ين</w:t>
      </w:r>
      <w:r w:rsidRPr="00CF590D">
        <w:rPr>
          <w:rFonts w:cs="Simplified Arabic"/>
          <w:rtl/>
        </w:rPr>
        <w:t xml:space="preserve"> المركزي</w:t>
      </w:r>
      <w:r w:rsidRPr="00CF590D">
        <w:rPr>
          <w:rFonts w:cs="Simplified Arabic" w:hint="cs"/>
          <w:rtl/>
        </w:rPr>
        <w:t>ين</w:t>
      </w:r>
      <w:r w:rsidRPr="00CF590D">
        <w:rPr>
          <w:rFonts w:cs="Simplified Arabic"/>
          <w:rtl/>
        </w:rPr>
        <w:t xml:space="preserve"> لاستراتيجية البرمجة </w:t>
      </w:r>
      <w:r w:rsidRPr="00CF590D">
        <w:rPr>
          <w:rFonts w:cs="Simplified Arabic" w:hint="cs"/>
          <w:rtl/>
        </w:rPr>
        <w:t xml:space="preserve">في </w:t>
      </w:r>
      <w:r w:rsidRPr="00CF590D">
        <w:rPr>
          <w:rFonts w:cs="Simplified Arabic"/>
          <w:rtl/>
        </w:rPr>
        <w:t>مرفق البيئة العالمية في مرحلته التالية. وفي الختام، أكد من جديد دعمه لاتفاقية التنوع البيولوجي، وأعرب عن تطلعه إلى تعزيز علاقاته مع الأمانة والأطراف في دعم تنفيذ الإطار العالمي للتنوع البيولوجي لما بعد عام 2020.</w:t>
      </w:r>
    </w:p>
    <w:p w14:paraId="2C0C9E44" w14:textId="77777777" w:rsidR="00E63B53" w:rsidRPr="00F45A3D" w:rsidRDefault="00E63B53" w:rsidP="00F45A3D">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15" w:name="_Toc60155926"/>
      <w:r w:rsidRPr="00F45A3D">
        <w:rPr>
          <w:rFonts w:ascii="Simplified Arabic" w:hAnsi="Simplified Arabic" w:cs="Simplified Arabic"/>
          <w:b/>
          <w:bCs/>
          <w:snapToGrid w:val="0"/>
          <w:kern w:val="22"/>
          <w:sz w:val="24"/>
          <w:rtl/>
        </w:rPr>
        <w:lastRenderedPageBreak/>
        <w:t>البند 2</w:t>
      </w:r>
      <w:r w:rsidRPr="00F45A3D">
        <w:rPr>
          <w:rFonts w:ascii="Simplified Arabic" w:hAnsi="Simplified Arabic" w:cs="Simplified Arabic" w:hint="cs"/>
          <w:b/>
          <w:bCs/>
          <w:snapToGrid w:val="0"/>
          <w:kern w:val="22"/>
          <w:sz w:val="24"/>
          <w:rtl/>
        </w:rPr>
        <w:t xml:space="preserve">- </w:t>
      </w:r>
      <w:r w:rsidRPr="00F45A3D">
        <w:rPr>
          <w:rFonts w:ascii="Simplified Arabic" w:hAnsi="Simplified Arabic" w:cs="Simplified Arabic"/>
          <w:b/>
          <w:bCs/>
          <w:snapToGrid w:val="0"/>
          <w:kern w:val="22"/>
          <w:sz w:val="24"/>
          <w:rtl/>
        </w:rPr>
        <w:t>عرض المسودة المحدثة للإطار العالمي للتنوع البيولوجي لما بعد عام 2020</w:t>
      </w:r>
      <w:bookmarkEnd w:id="15"/>
    </w:p>
    <w:p w14:paraId="7B205377"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دعا رئيس الهيئة الفرعية للمشورة العلمية والتقنية والتكنولوجية الرئيسين المشاركين للفريق العامل المفتوح العضوية المعني بالإطار العالمي للتنوع البيولوجي لما بعد عام 2020، السيد فرانسيس </w:t>
      </w:r>
      <w:proofErr w:type="spellStart"/>
      <w:r w:rsidRPr="00CF590D">
        <w:rPr>
          <w:rFonts w:cs="Simplified Arabic"/>
          <w:rtl/>
        </w:rPr>
        <w:t>أوغوال</w:t>
      </w:r>
      <w:proofErr w:type="spellEnd"/>
      <w:r w:rsidRPr="00CF590D">
        <w:rPr>
          <w:rFonts w:cs="Simplified Arabic"/>
          <w:rtl/>
        </w:rPr>
        <w:t xml:space="preserve"> (أوغندا) والسيد باسيل فان </w:t>
      </w:r>
      <w:proofErr w:type="spellStart"/>
      <w:r w:rsidRPr="00CF590D">
        <w:rPr>
          <w:rFonts w:cs="Simplified Arabic"/>
          <w:rtl/>
        </w:rPr>
        <w:t>هافر</w:t>
      </w:r>
      <w:proofErr w:type="spellEnd"/>
      <w:r w:rsidRPr="00CF590D">
        <w:rPr>
          <w:rFonts w:cs="Simplified Arabic"/>
          <w:rtl/>
        </w:rPr>
        <w:t xml:space="preserve"> (كندا)، لتزويد الجلسة </w:t>
      </w:r>
      <w:r w:rsidRPr="00CF590D">
        <w:rPr>
          <w:rFonts w:cs="Simplified Arabic" w:hint="cs"/>
          <w:rtl/>
        </w:rPr>
        <w:t>الخاصة</w:t>
      </w:r>
      <w:r w:rsidRPr="00CF590D">
        <w:rPr>
          <w:rFonts w:cs="Simplified Arabic"/>
          <w:rtl/>
        </w:rPr>
        <w:t xml:space="preserve"> المشتركة بتحديث عن عملية </w:t>
      </w:r>
      <w:r w:rsidRPr="00CF590D">
        <w:rPr>
          <w:rFonts w:cs="Simplified Arabic" w:hint="cs"/>
          <w:rtl/>
        </w:rPr>
        <w:t>إعداد ا</w:t>
      </w:r>
      <w:r w:rsidRPr="00CF590D">
        <w:rPr>
          <w:rFonts w:cs="Simplified Arabic"/>
          <w:rtl/>
        </w:rPr>
        <w:t>لإطار العالمي للتنوع البيولوجي لما بعد عام 2020 والمسودة الأولية المحدثة للنص.</w:t>
      </w:r>
      <w:r w:rsidRPr="00AD6CD1">
        <w:rPr>
          <w:rStyle w:val="FootnoteReference"/>
          <w:rFonts w:cs="Simplified Arabic"/>
          <w:u w:val="none"/>
          <w:vertAlign w:val="superscript"/>
          <w:rtl/>
        </w:rPr>
        <w:footnoteReference w:id="9"/>
      </w:r>
    </w:p>
    <w:p w14:paraId="222F0859"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عروض من الرئيسين المشاركين للفريق العامل</w:t>
      </w:r>
    </w:p>
    <w:p w14:paraId="01600B96"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قدم السيد </w:t>
      </w:r>
      <w:proofErr w:type="spellStart"/>
      <w:r w:rsidRPr="00CF590D">
        <w:rPr>
          <w:rFonts w:cs="Simplified Arabic"/>
          <w:rtl/>
        </w:rPr>
        <w:t>أوغوال</w:t>
      </w:r>
      <w:proofErr w:type="spellEnd"/>
      <w:r w:rsidRPr="00CF590D">
        <w:rPr>
          <w:rFonts w:cs="Simplified Arabic"/>
          <w:rtl/>
        </w:rPr>
        <w:t xml:space="preserve"> </w:t>
      </w:r>
      <w:r w:rsidRPr="00CF590D">
        <w:rPr>
          <w:rFonts w:cs="Simplified Arabic" w:hint="cs"/>
          <w:rtl/>
        </w:rPr>
        <w:t>معلومات</w:t>
      </w:r>
      <w:r w:rsidRPr="00CF590D">
        <w:rPr>
          <w:rFonts w:cs="Simplified Arabic"/>
          <w:rtl/>
        </w:rPr>
        <w:t xml:space="preserve"> عن عملية التخطيط لوضع الإطار العالمي للتنوع البيولوجي لما بعد عام 2020، وافتراضات التخطيط التي وضع</w:t>
      </w:r>
      <w:r w:rsidRPr="00CF590D">
        <w:rPr>
          <w:rFonts w:cs="Simplified Arabic" w:hint="cs"/>
          <w:rtl/>
        </w:rPr>
        <w:t>ت</w:t>
      </w:r>
      <w:r w:rsidRPr="00CF590D">
        <w:rPr>
          <w:rFonts w:cs="Simplified Arabic"/>
          <w:rtl/>
        </w:rPr>
        <w:t xml:space="preserve">، وأدوار الهيئتين الفرعيتين للاتفاقية والفريق العامل المفتوح العضوية في تلك العملية. كما </w:t>
      </w:r>
      <w:r w:rsidRPr="00CF590D">
        <w:rPr>
          <w:rFonts w:cs="Simplified Arabic" w:hint="cs"/>
          <w:rtl/>
        </w:rPr>
        <w:t>أوضح</w:t>
      </w:r>
      <w:r w:rsidRPr="00CF590D">
        <w:rPr>
          <w:rFonts w:cs="Simplified Arabic"/>
          <w:rtl/>
        </w:rPr>
        <w:t xml:space="preserve"> التوصيات الرئيسية للاجتماع الثاني للفريق العامل المفتوح العضوية، وكذلك المسودة الأولية المحدثة، والعناصر الإضافية التي سينظر فيها الرئيسان المشاركان لل</w:t>
      </w:r>
      <w:r w:rsidRPr="00CF590D">
        <w:rPr>
          <w:rFonts w:cs="Simplified Arabic" w:hint="cs"/>
          <w:rtl/>
        </w:rPr>
        <w:t>مسودة</w:t>
      </w:r>
      <w:r w:rsidRPr="00CF590D">
        <w:rPr>
          <w:rFonts w:cs="Simplified Arabic"/>
          <w:rtl/>
        </w:rPr>
        <w:t xml:space="preserve"> المنقح</w:t>
      </w:r>
      <w:r w:rsidRPr="00CF590D">
        <w:rPr>
          <w:rFonts w:cs="Simplified Arabic" w:hint="cs"/>
          <w:rtl/>
        </w:rPr>
        <w:t>ة</w:t>
      </w:r>
      <w:r w:rsidRPr="00CF590D">
        <w:rPr>
          <w:rFonts w:cs="Simplified Arabic"/>
          <w:rtl/>
        </w:rPr>
        <w:t xml:space="preserve"> (</w:t>
      </w:r>
      <w:r w:rsidRPr="00CF590D">
        <w:rPr>
          <w:rFonts w:cs="Simplified Arabic" w:hint="cs"/>
          <w:rtl/>
        </w:rPr>
        <w:t>ال</w:t>
      </w:r>
      <w:r w:rsidRPr="00CF590D">
        <w:rPr>
          <w:rFonts w:cs="Simplified Arabic"/>
          <w:rtl/>
        </w:rPr>
        <w:t>مشروع 1.0) ال</w:t>
      </w:r>
      <w:r w:rsidRPr="00CF590D">
        <w:rPr>
          <w:rFonts w:cs="Simplified Arabic" w:hint="cs"/>
          <w:rtl/>
        </w:rPr>
        <w:t>ت</w:t>
      </w:r>
      <w:r w:rsidRPr="00CF590D">
        <w:rPr>
          <w:rFonts w:cs="Simplified Arabic"/>
          <w:rtl/>
        </w:rPr>
        <w:t>ي سيتم تقديمه</w:t>
      </w:r>
      <w:r w:rsidRPr="00CF590D">
        <w:rPr>
          <w:rFonts w:cs="Simplified Arabic" w:hint="cs"/>
          <w:rtl/>
        </w:rPr>
        <w:t>ا</w:t>
      </w:r>
      <w:r w:rsidRPr="00CF590D">
        <w:rPr>
          <w:rFonts w:cs="Simplified Arabic"/>
          <w:rtl/>
        </w:rPr>
        <w:t xml:space="preserve"> في النهاية إلى الاجتماع الخامس عشر لمؤتمر الأطراف العام المقبل في </w:t>
      </w:r>
      <w:proofErr w:type="spellStart"/>
      <w:r w:rsidRPr="00CF590D">
        <w:rPr>
          <w:rFonts w:cs="Simplified Arabic"/>
          <w:rtl/>
        </w:rPr>
        <w:t>كونمينغ</w:t>
      </w:r>
      <w:proofErr w:type="spellEnd"/>
      <w:r w:rsidRPr="00CF590D">
        <w:rPr>
          <w:rFonts w:cs="Simplified Arabic"/>
          <w:rtl/>
        </w:rPr>
        <w:t>، الصين. وأوصى الفريق العامل المفتوح العضوية بأن تقدم الهيئة الفرعية للمشورة العلمية والتقنية والتكنولوجية المشورة العلمية و</w:t>
      </w:r>
      <w:r w:rsidRPr="00CF590D">
        <w:rPr>
          <w:rFonts w:cs="Simplified Arabic" w:hint="cs"/>
          <w:rtl/>
        </w:rPr>
        <w:t xml:space="preserve">أن تقدم </w:t>
      </w:r>
      <w:r w:rsidRPr="00CF590D">
        <w:rPr>
          <w:rFonts w:cs="Simplified Arabic"/>
          <w:rtl/>
        </w:rPr>
        <w:t xml:space="preserve">الهيئة الفرعية </w:t>
      </w:r>
      <w:r w:rsidRPr="00CF590D">
        <w:rPr>
          <w:rFonts w:cs="Simplified Arabic" w:hint="cs"/>
          <w:rtl/>
        </w:rPr>
        <w:t>ل</w:t>
      </w:r>
      <w:r w:rsidRPr="00CF590D">
        <w:rPr>
          <w:rFonts w:cs="Simplified Arabic"/>
          <w:rtl/>
        </w:rPr>
        <w:t xml:space="preserve">لتنفيذ </w:t>
      </w:r>
      <w:r w:rsidRPr="00CF590D">
        <w:rPr>
          <w:rFonts w:cs="Simplified Arabic" w:hint="cs"/>
          <w:rtl/>
        </w:rPr>
        <w:t xml:space="preserve">المشورة </w:t>
      </w:r>
      <w:r w:rsidRPr="00CF590D">
        <w:rPr>
          <w:rFonts w:cs="Simplified Arabic"/>
          <w:rtl/>
        </w:rPr>
        <w:t xml:space="preserve">بشأن التنفيذ، بما في ذلك </w:t>
      </w:r>
      <w:r w:rsidRPr="00CF590D">
        <w:rPr>
          <w:rFonts w:cs="Simplified Arabic" w:hint="cs"/>
          <w:rtl/>
        </w:rPr>
        <w:t xml:space="preserve">بشأن </w:t>
      </w:r>
      <w:r w:rsidRPr="00CF590D">
        <w:rPr>
          <w:rFonts w:cs="Simplified Arabic"/>
          <w:rtl/>
        </w:rPr>
        <w:t xml:space="preserve">حشد الموارد، وتنمية القدرات، والظروف التمكينية، وإدارة المعارف، </w:t>
      </w:r>
      <w:r w:rsidRPr="00CF590D">
        <w:rPr>
          <w:rFonts w:cs="Simplified Arabic" w:hint="cs"/>
          <w:rtl/>
        </w:rPr>
        <w:t>و</w:t>
      </w:r>
      <w:r w:rsidRPr="00CF590D">
        <w:rPr>
          <w:rFonts w:cs="Simplified Arabic"/>
          <w:rtl/>
        </w:rPr>
        <w:t xml:space="preserve">التواصل. وسيكون الدور الحصري للفريق العامل المفتوح العضوية هو التفاوض بشأن غايات وأهداف </w:t>
      </w:r>
      <w:r w:rsidRPr="00CF590D">
        <w:rPr>
          <w:rFonts w:cs="Simplified Arabic" w:hint="cs"/>
          <w:rtl/>
        </w:rPr>
        <w:t>المسودة</w:t>
      </w:r>
      <w:r w:rsidRPr="00CF590D">
        <w:rPr>
          <w:rFonts w:cs="Simplified Arabic"/>
          <w:rtl/>
        </w:rPr>
        <w:t xml:space="preserve"> 1.0، ال</w:t>
      </w:r>
      <w:r w:rsidRPr="00CF590D">
        <w:rPr>
          <w:rFonts w:cs="Simplified Arabic" w:hint="cs"/>
          <w:rtl/>
        </w:rPr>
        <w:t>ت</w:t>
      </w:r>
      <w:r w:rsidRPr="00CF590D">
        <w:rPr>
          <w:rFonts w:cs="Simplified Arabic"/>
          <w:rtl/>
        </w:rPr>
        <w:t>ي سيتم إعداده</w:t>
      </w:r>
      <w:r w:rsidRPr="00CF590D">
        <w:rPr>
          <w:rFonts w:cs="Simplified Arabic" w:hint="cs"/>
          <w:rtl/>
        </w:rPr>
        <w:t>ا</w:t>
      </w:r>
      <w:r w:rsidRPr="00CF590D">
        <w:rPr>
          <w:rFonts w:cs="Simplified Arabic"/>
          <w:rtl/>
        </w:rPr>
        <w:t xml:space="preserve"> قبل اجتماعه الثالث.</w:t>
      </w:r>
    </w:p>
    <w:p w14:paraId="5CA93762"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س</w:t>
      </w:r>
      <w:r w:rsidRPr="00CF590D">
        <w:rPr>
          <w:rFonts w:cs="Simplified Arabic" w:hint="cs"/>
          <w:rtl/>
        </w:rPr>
        <w:t>ت</w:t>
      </w:r>
      <w:r w:rsidRPr="00CF590D">
        <w:rPr>
          <w:rFonts w:cs="Simplified Arabic"/>
          <w:rtl/>
        </w:rPr>
        <w:t>عكس هذ</w:t>
      </w:r>
      <w:r w:rsidRPr="00CF590D">
        <w:rPr>
          <w:rFonts w:cs="Simplified Arabic" w:hint="cs"/>
          <w:rtl/>
        </w:rPr>
        <w:t>ه</w:t>
      </w:r>
      <w:r w:rsidRPr="00CF590D">
        <w:rPr>
          <w:rFonts w:cs="Simplified Arabic"/>
          <w:rtl/>
        </w:rPr>
        <w:t xml:space="preserve"> </w:t>
      </w:r>
      <w:r w:rsidRPr="00CF590D">
        <w:rPr>
          <w:rFonts w:cs="Simplified Arabic" w:hint="cs"/>
          <w:rtl/>
        </w:rPr>
        <w:t>المسودة</w:t>
      </w:r>
      <w:r w:rsidRPr="00CF590D">
        <w:rPr>
          <w:rFonts w:cs="Simplified Arabic"/>
          <w:rtl/>
        </w:rPr>
        <w:t xml:space="preserve"> نتائج الاجتماعين الأولين للفريق العامل المفتوح العضوية، والفريق العامل المعني بالمادة 8(ي) من الاتفاقية والأحكام </w:t>
      </w:r>
      <w:r w:rsidRPr="00CF590D">
        <w:rPr>
          <w:rFonts w:cs="Simplified Arabic" w:hint="cs"/>
          <w:rtl/>
        </w:rPr>
        <w:t>المتصلة بها</w:t>
      </w:r>
      <w:r w:rsidRPr="00CF590D">
        <w:rPr>
          <w:rFonts w:cs="Simplified Arabic"/>
          <w:rtl/>
        </w:rPr>
        <w:t>، والاجتماعين الثالث والعشرين والرابع والعشرين للهيئة الفرعية</w:t>
      </w:r>
      <w:r w:rsidRPr="00CF590D">
        <w:rPr>
          <w:rFonts w:cs="Simplified Arabic" w:hint="cs"/>
          <w:rtl/>
        </w:rPr>
        <w:t xml:space="preserve"> ل</w:t>
      </w:r>
      <w:r w:rsidRPr="00CF590D">
        <w:rPr>
          <w:rFonts w:cs="Simplified Arabic"/>
          <w:rtl/>
        </w:rPr>
        <w:t>لمشورة العلمية والتقنية والتكنولوجية، والاجتماع الثالث للهيئة الفرعية للتنفيذ، وكذلك أي تقارير مكتوبة تم تلقيها حتى 24 فبراير</w:t>
      </w:r>
      <w:r w:rsidRPr="00CF590D">
        <w:rPr>
          <w:rFonts w:cs="Simplified Arabic" w:hint="cs"/>
          <w:rtl/>
        </w:rPr>
        <w:t>/شباط</w:t>
      </w:r>
      <w:r w:rsidRPr="00CF590D">
        <w:rPr>
          <w:rFonts w:cs="Simplified Arabic"/>
          <w:rtl/>
        </w:rPr>
        <w:t xml:space="preserve"> 2020 وأي مشاورات </w:t>
      </w:r>
      <w:proofErr w:type="spellStart"/>
      <w:r w:rsidRPr="00CF590D">
        <w:rPr>
          <w:rFonts w:cs="Simplified Arabic"/>
          <w:rtl/>
        </w:rPr>
        <w:t>مواضيعية</w:t>
      </w:r>
      <w:proofErr w:type="spellEnd"/>
      <w:r w:rsidRPr="00CF590D">
        <w:rPr>
          <w:rFonts w:cs="Simplified Arabic"/>
          <w:rtl/>
        </w:rPr>
        <w:t xml:space="preserve"> تم إجراؤها أيضا. ثم قدم رسم</w:t>
      </w:r>
      <w:r w:rsidRPr="00CF590D">
        <w:rPr>
          <w:rFonts w:cs="Simplified Arabic" w:hint="cs"/>
          <w:rtl/>
        </w:rPr>
        <w:t>ا</w:t>
      </w:r>
      <w:r w:rsidRPr="00CF590D">
        <w:rPr>
          <w:rFonts w:cs="Simplified Arabic"/>
          <w:rtl/>
        </w:rPr>
        <w:t xml:space="preserve"> بياني</w:t>
      </w:r>
      <w:r w:rsidRPr="00CF590D">
        <w:rPr>
          <w:rFonts w:cs="Simplified Arabic" w:hint="cs"/>
          <w:rtl/>
        </w:rPr>
        <w:t>ا</w:t>
      </w:r>
      <w:r w:rsidRPr="00CF590D">
        <w:rPr>
          <w:rFonts w:cs="Simplified Arabic"/>
          <w:rtl/>
        </w:rPr>
        <w:t xml:space="preserve"> يوضح العملية، التي تضمنت عنصرا جديدا</w:t>
      </w:r>
      <w:r w:rsidRPr="00CF590D">
        <w:rPr>
          <w:rFonts w:cs="Simplified Arabic" w:hint="cs"/>
          <w:rtl/>
        </w:rPr>
        <w:t xml:space="preserve"> عن </w:t>
      </w:r>
      <w:r w:rsidRPr="00CF590D">
        <w:rPr>
          <w:rFonts w:cs="Simplified Arabic"/>
          <w:rtl/>
        </w:rPr>
        <w:t>معلومات التسلسل الرقمي</w:t>
      </w:r>
      <w:r w:rsidRPr="00CF590D">
        <w:rPr>
          <w:rFonts w:cs="Simplified Arabic" w:hint="cs"/>
          <w:rtl/>
        </w:rPr>
        <w:t xml:space="preserve"> </w:t>
      </w:r>
      <w:r w:rsidRPr="00CF590D">
        <w:rPr>
          <w:rFonts w:cs="Simplified Arabic"/>
          <w:rtl/>
        </w:rPr>
        <w:t>سينظر فيه الفريق العامل المفتوح العضوية في اجتماعه الثالث.</w:t>
      </w:r>
    </w:p>
    <w:p w14:paraId="62BE85CA"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وجرى</w:t>
      </w:r>
      <w:r w:rsidRPr="00CF590D">
        <w:rPr>
          <w:rFonts w:cs="Simplified Arabic"/>
          <w:rtl/>
        </w:rPr>
        <w:t xml:space="preserve"> تحديث المسودة الأول</w:t>
      </w:r>
      <w:r w:rsidRPr="00CF590D">
        <w:rPr>
          <w:rFonts w:cs="Simplified Arabic" w:hint="cs"/>
          <w:rtl/>
        </w:rPr>
        <w:t>ية</w:t>
      </w:r>
      <w:r w:rsidRPr="00AD6CD1">
        <w:rPr>
          <w:rStyle w:val="FootnoteReference"/>
          <w:rFonts w:cs="Simplified Arabic"/>
          <w:u w:val="none"/>
          <w:vertAlign w:val="superscript"/>
          <w:rtl/>
        </w:rPr>
        <w:footnoteReference w:id="10"/>
      </w:r>
      <w:r w:rsidRPr="00CF590D">
        <w:rPr>
          <w:rFonts w:cs="Simplified Arabic"/>
          <w:rtl/>
        </w:rPr>
        <w:t xml:space="preserve"> </w:t>
      </w:r>
      <w:r w:rsidRPr="00CF590D">
        <w:rPr>
          <w:rFonts w:cs="Simplified Arabic" w:hint="cs"/>
          <w:rtl/>
        </w:rPr>
        <w:t>في استجابة ل</w:t>
      </w:r>
      <w:r w:rsidRPr="00CF590D">
        <w:rPr>
          <w:rFonts w:cs="Simplified Arabic"/>
          <w:rtl/>
        </w:rPr>
        <w:t>لمناقشات التي دارت في الاجتماع الثاني للفريق العامل المفتوح العضوية، ال</w:t>
      </w:r>
      <w:r w:rsidRPr="00CF590D">
        <w:rPr>
          <w:rFonts w:cs="Simplified Arabic" w:hint="cs"/>
          <w:rtl/>
        </w:rPr>
        <w:t>ت</w:t>
      </w:r>
      <w:r w:rsidRPr="00CF590D">
        <w:rPr>
          <w:rFonts w:cs="Simplified Arabic"/>
          <w:rtl/>
        </w:rPr>
        <w:t xml:space="preserve">ي </w:t>
      </w:r>
      <w:r w:rsidRPr="00CF590D">
        <w:rPr>
          <w:rFonts w:cs="Simplified Arabic" w:hint="cs"/>
          <w:rtl/>
        </w:rPr>
        <w:t>أسفرت عن التوصية ب</w:t>
      </w:r>
      <w:r w:rsidRPr="00CF590D">
        <w:rPr>
          <w:rFonts w:cs="Simplified Arabic"/>
          <w:rtl/>
        </w:rPr>
        <w:t xml:space="preserve">جمع </w:t>
      </w:r>
      <w:r w:rsidRPr="00CF590D">
        <w:rPr>
          <w:rFonts w:cs="Simplified Arabic" w:hint="cs"/>
          <w:rtl/>
        </w:rPr>
        <w:t>الغايات</w:t>
      </w:r>
      <w:r w:rsidRPr="00CF590D">
        <w:rPr>
          <w:rFonts w:cs="Simplified Arabic"/>
          <w:rtl/>
        </w:rPr>
        <w:t xml:space="preserve"> الثلاث الأولى، و</w:t>
      </w:r>
      <w:r w:rsidRPr="00CF590D">
        <w:rPr>
          <w:rFonts w:cs="Simplified Arabic" w:hint="cs"/>
          <w:rtl/>
        </w:rPr>
        <w:t>تقصير</w:t>
      </w:r>
      <w:r w:rsidRPr="00CF590D">
        <w:rPr>
          <w:rFonts w:cs="Simplified Arabic"/>
          <w:rtl/>
        </w:rPr>
        <w:t xml:space="preserve"> </w:t>
      </w:r>
      <w:r w:rsidRPr="00CF590D">
        <w:rPr>
          <w:rFonts w:cs="Simplified Arabic" w:hint="cs"/>
          <w:rtl/>
        </w:rPr>
        <w:t>الغاية</w:t>
      </w:r>
      <w:r w:rsidRPr="00CF590D">
        <w:rPr>
          <w:rFonts w:cs="Simplified Arabic"/>
          <w:rtl/>
        </w:rPr>
        <w:t xml:space="preserve"> الرابع</w:t>
      </w:r>
      <w:r w:rsidRPr="00CF590D">
        <w:rPr>
          <w:rFonts w:cs="Simplified Arabic" w:hint="cs"/>
          <w:rtl/>
        </w:rPr>
        <w:t>ة</w:t>
      </w:r>
      <w:r w:rsidRPr="00CF590D">
        <w:rPr>
          <w:rFonts w:cs="Simplified Arabic"/>
          <w:rtl/>
        </w:rPr>
        <w:t xml:space="preserve">، وإضافة </w:t>
      </w:r>
      <w:r w:rsidRPr="00CF590D">
        <w:rPr>
          <w:rFonts w:cs="Simplified Arabic" w:hint="cs"/>
          <w:rtl/>
        </w:rPr>
        <w:t>غاية</w:t>
      </w:r>
      <w:r w:rsidRPr="00CF590D">
        <w:rPr>
          <w:rFonts w:cs="Simplified Arabic"/>
          <w:rtl/>
        </w:rPr>
        <w:t xml:space="preserve"> جديد</w:t>
      </w:r>
      <w:r w:rsidRPr="00CF590D">
        <w:rPr>
          <w:rFonts w:cs="Simplified Arabic" w:hint="cs"/>
          <w:rtl/>
        </w:rPr>
        <w:t>ة</w:t>
      </w:r>
      <w:r w:rsidRPr="00CF590D">
        <w:rPr>
          <w:rFonts w:cs="Simplified Arabic"/>
          <w:rtl/>
        </w:rPr>
        <w:t xml:space="preserve"> </w:t>
      </w:r>
      <w:r w:rsidRPr="00CF590D">
        <w:rPr>
          <w:rFonts w:cs="Simplified Arabic" w:hint="cs"/>
          <w:rtl/>
        </w:rPr>
        <w:t>بشأن</w:t>
      </w:r>
      <w:r w:rsidRPr="00CF590D">
        <w:rPr>
          <w:rFonts w:cs="Simplified Arabic"/>
          <w:rtl/>
        </w:rPr>
        <w:t xml:space="preserve"> وسائل التنفيذ و</w:t>
      </w:r>
      <w:r w:rsidRPr="00CF590D">
        <w:rPr>
          <w:rFonts w:cs="Simplified Arabic" w:hint="cs"/>
          <w:rtl/>
        </w:rPr>
        <w:t xml:space="preserve">إضافة </w:t>
      </w:r>
      <w:r w:rsidRPr="00CF590D">
        <w:rPr>
          <w:rFonts w:cs="Simplified Arabic"/>
          <w:rtl/>
        </w:rPr>
        <w:t xml:space="preserve">معالم </w:t>
      </w:r>
      <w:r w:rsidRPr="00CF590D">
        <w:rPr>
          <w:rFonts w:cs="Simplified Arabic" w:hint="cs"/>
          <w:rtl/>
        </w:rPr>
        <w:t>رئيسية ل</w:t>
      </w:r>
      <w:r w:rsidRPr="00CF590D">
        <w:rPr>
          <w:rFonts w:cs="Simplified Arabic"/>
          <w:rtl/>
        </w:rPr>
        <w:t xml:space="preserve">كل </w:t>
      </w:r>
      <w:r w:rsidRPr="00CF590D">
        <w:rPr>
          <w:rFonts w:cs="Simplified Arabic" w:hint="cs"/>
          <w:rtl/>
        </w:rPr>
        <w:t>غاية</w:t>
      </w:r>
      <w:r w:rsidRPr="00CF590D">
        <w:rPr>
          <w:rFonts w:cs="Simplified Arabic"/>
          <w:rtl/>
        </w:rPr>
        <w:t xml:space="preserve"> من </w:t>
      </w:r>
      <w:r w:rsidRPr="00CF590D">
        <w:rPr>
          <w:rFonts w:cs="Simplified Arabic" w:hint="cs"/>
          <w:rtl/>
        </w:rPr>
        <w:t>الغايات</w:t>
      </w:r>
      <w:r w:rsidRPr="00CF590D">
        <w:rPr>
          <w:rFonts w:cs="Simplified Arabic"/>
          <w:rtl/>
        </w:rPr>
        <w:t xml:space="preserve">. وفي تلك المناقشات، أصبح من الواضح أن هناك أيضا رغبة في </w:t>
      </w:r>
      <w:r w:rsidRPr="00CF590D">
        <w:rPr>
          <w:rFonts w:cs="Simplified Arabic" w:hint="cs"/>
          <w:rtl/>
        </w:rPr>
        <w:t>غاية</w:t>
      </w:r>
      <w:r w:rsidRPr="00CF590D">
        <w:rPr>
          <w:rFonts w:cs="Simplified Arabic"/>
          <w:rtl/>
        </w:rPr>
        <w:t xml:space="preserve"> </w:t>
      </w:r>
      <w:r w:rsidRPr="00CF590D">
        <w:rPr>
          <w:rFonts w:cs="Simplified Arabic" w:hint="cs"/>
          <w:rtl/>
        </w:rPr>
        <w:t>ت</w:t>
      </w:r>
      <w:r w:rsidRPr="00CF590D">
        <w:rPr>
          <w:rFonts w:cs="Simplified Arabic"/>
          <w:rtl/>
        </w:rPr>
        <w:t xml:space="preserve">ركز على الأنواع، ولذلك </w:t>
      </w:r>
      <w:r w:rsidRPr="00CF590D">
        <w:rPr>
          <w:rFonts w:cs="Simplified Arabic" w:hint="cs"/>
          <w:rtl/>
        </w:rPr>
        <w:t>أُضيفت غاية</w:t>
      </w:r>
      <w:r w:rsidRPr="00CF590D">
        <w:rPr>
          <w:rFonts w:cs="Simplified Arabic"/>
          <w:rtl/>
        </w:rPr>
        <w:t xml:space="preserve">. </w:t>
      </w:r>
      <w:proofErr w:type="spellStart"/>
      <w:r w:rsidRPr="00CF590D">
        <w:rPr>
          <w:rFonts w:cs="Simplified Arabic"/>
          <w:rtl/>
        </w:rPr>
        <w:t>و</w:t>
      </w:r>
      <w:r w:rsidRPr="00CF590D">
        <w:rPr>
          <w:rFonts w:cs="Simplified Arabic" w:hint="cs"/>
          <w:rtl/>
        </w:rPr>
        <w:t>أُعيدت</w:t>
      </w:r>
      <w:proofErr w:type="spellEnd"/>
      <w:r w:rsidRPr="00CF590D">
        <w:rPr>
          <w:rFonts w:cs="Simplified Arabic"/>
          <w:rtl/>
        </w:rPr>
        <w:t xml:space="preserve"> صياغة الأقسام من ه</w:t>
      </w:r>
      <w:r w:rsidRPr="00CF590D">
        <w:rPr>
          <w:rFonts w:cs="Simplified Arabic" w:hint="cs"/>
          <w:rtl/>
        </w:rPr>
        <w:t>اء</w:t>
      </w:r>
      <w:r w:rsidRPr="00CF590D">
        <w:rPr>
          <w:rFonts w:cs="Simplified Arabic"/>
          <w:rtl/>
        </w:rPr>
        <w:t xml:space="preserve"> إلى حاء </w:t>
      </w:r>
      <w:r w:rsidRPr="00CF590D">
        <w:rPr>
          <w:rFonts w:cs="Simplified Arabic" w:hint="cs"/>
          <w:rtl/>
        </w:rPr>
        <w:t>بوصفها ال</w:t>
      </w:r>
      <w:r w:rsidRPr="00CF590D">
        <w:rPr>
          <w:rFonts w:cs="Simplified Arabic"/>
          <w:rtl/>
        </w:rPr>
        <w:t xml:space="preserve">أقسام من </w:t>
      </w:r>
      <w:r w:rsidRPr="00CF590D">
        <w:rPr>
          <w:rFonts w:cs="Simplified Arabic" w:hint="cs"/>
          <w:rtl/>
        </w:rPr>
        <w:t>واو</w:t>
      </w:r>
      <w:r w:rsidRPr="00CF590D">
        <w:rPr>
          <w:rFonts w:cs="Simplified Arabic"/>
          <w:rtl/>
        </w:rPr>
        <w:t xml:space="preserve"> إلى </w:t>
      </w:r>
      <w:r w:rsidRPr="00CF590D">
        <w:rPr>
          <w:rFonts w:cs="Simplified Arabic" w:hint="cs"/>
          <w:rtl/>
        </w:rPr>
        <w:t>طاء</w:t>
      </w:r>
      <w:r w:rsidRPr="00CF590D">
        <w:rPr>
          <w:rFonts w:cs="Simplified Arabic"/>
          <w:rtl/>
        </w:rPr>
        <w:t>، و</w:t>
      </w:r>
      <w:r w:rsidRPr="00CF590D">
        <w:rPr>
          <w:rFonts w:cs="Simplified Arabic" w:hint="cs"/>
          <w:rtl/>
        </w:rPr>
        <w:t>أُدرجت</w:t>
      </w:r>
      <w:r w:rsidRPr="00CF590D">
        <w:rPr>
          <w:rFonts w:cs="Simplified Arabic"/>
          <w:rtl/>
        </w:rPr>
        <w:t xml:space="preserve"> المعالم </w:t>
      </w:r>
      <w:r w:rsidRPr="00CF590D">
        <w:rPr>
          <w:rFonts w:cs="Simplified Arabic" w:hint="cs"/>
          <w:rtl/>
        </w:rPr>
        <w:t xml:space="preserve">الرئيسية </w:t>
      </w:r>
      <w:r w:rsidRPr="00CF590D">
        <w:rPr>
          <w:rFonts w:cs="Simplified Arabic"/>
          <w:rtl/>
        </w:rPr>
        <w:t xml:space="preserve">لإظهار ما إذا كان هناك أي تقدم على الإطلاق ولتقييم ما إذا كانت أهداف الإجراءات </w:t>
      </w:r>
      <w:r w:rsidRPr="00CF590D">
        <w:rPr>
          <w:rFonts w:cs="Simplified Arabic" w:hint="cs"/>
          <w:rtl/>
        </w:rPr>
        <w:t>تمثل</w:t>
      </w:r>
      <w:r w:rsidRPr="00CF590D">
        <w:rPr>
          <w:rFonts w:cs="Simplified Arabic"/>
          <w:rtl/>
        </w:rPr>
        <w:t xml:space="preserve"> أدوات مناسبة </w:t>
      </w:r>
      <w:r w:rsidRPr="00CF590D">
        <w:rPr>
          <w:rFonts w:cs="Simplified Arabic" w:hint="cs"/>
          <w:rtl/>
        </w:rPr>
        <w:t>لتحقيق</w:t>
      </w:r>
      <w:r w:rsidRPr="00CF590D">
        <w:rPr>
          <w:rFonts w:cs="Simplified Arabic"/>
          <w:rtl/>
        </w:rPr>
        <w:t xml:space="preserve"> رؤية عام 2050 المتمثلة في "العيش في انسجام مع طبيعة". وبالتالي، في المسودة الأول</w:t>
      </w:r>
      <w:r w:rsidRPr="00CF590D">
        <w:rPr>
          <w:rFonts w:cs="Simplified Arabic" w:hint="cs"/>
          <w:rtl/>
        </w:rPr>
        <w:t>ية</w:t>
      </w:r>
      <w:r w:rsidRPr="00CF590D">
        <w:rPr>
          <w:rFonts w:cs="Simplified Arabic"/>
          <w:rtl/>
        </w:rPr>
        <w:t xml:space="preserve"> المحدثة، عزز</w:t>
      </w:r>
      <w:r w:rsidRPr="00CF590D">
        <w:rPr>
          <w:rFonts w:cs="Simplified Arabic" w:hint="cs"/>
          <w:rtl/>
        </w:rPr>
        <w:t>ت</w:t>
      </w:r>
      <w:r w:rsidRPr="00CF590D">
        <w:rPr>
          <w:rFonts w:cs="Simplified Arabic"/>
          <w:rtl/>
        </w:rPr>
        <w:t xml:space="preserve"> </w:t>
      </w:r>
      <w:r w:rsidRPr="00CF590D">
        <w:rPr>
          <w:rFonts w:cs="Simplified Arabic" w:hint="cs"/>
          <w:rtl/>
        </w:rPr>
        <w:t>الغاية</w:t>
      </w:r>
      <w:r w:rsidRPr="00CF590D">
        <w:rPr>
          <w:rFonts w:cs="Simplified Arabic"/>
          <w:rtl/>
        </w:rPr>
        <w:t xml:space="preserve"> الجديد</w:t>
      </w:r>
      <w:r w:rsidRPr="00CF590D">
        <w:rPr>
          <w:rFonts w:cs="Simplified Arabic" w:hint="cs"/>
          <w:rtl/>
        </w:rPr>
        <w:t>ة</w:t>
      </w:r>
      <w:r w:rsidRPr="00CF590D">
        <w:rPr>
          <w:rFonts w:cs="Simplified Arabic"/>
          <w:rtl/>
        </w:rPr>
        <w:t xml:space="preserve"> أ</w:t>
      </w:r>
      <w:r w:rsidRPr="00CF590D">
        <w:rPr>
          <w:rFonts w:cs="Simplified Arabic" w:hint="cs"/>
          <w:rtl/>
        </w:rPr>
        <w:t>لف</w:t>
      </w:r>
      <w:r w:rsidRPr="00CF590D">
        <w:rPr>
          <w:rFonts w:cs="Simplified Arabic"/>
          <w:rtl/>
        </w:rPr>
        <w:t xml:space="preserve"> </w:t>
      </w:r>
      <w:r w:rsidRPr="00CF590D">
        <w:rPr>
          <w:rFonts w:cs="Simplified Arabic" w:hint="cs"/>
          <w:rtl/>
        </w:rPr>
        <w:t>الغايات</w:t>
      </w:r>
      <w:r w:rsidRPr="00CF590D">
        <w:rPr>
          <w:rFonts w:cs="Simplified Arabic"/>
          <w:rtl/>
        </w:rPr>
        <w:t xml:space="preserve"> السابقة من ألف إلى جيم وكان له</w:t>
      </w:r>
      <w:r w:rsidRPr="00CF590D">
        <w:rPr>
          <w:rFonts w:cs="Simplified Arabic" w:hint="cs"/>
          <w:rtl/>
        </w:rPr>
        <w:t>ا</w:t>
      </w:r>
      <w:r w:rsidRPr="00CF590D">
        <w:rPr>
          <w:rFonts w:cs="Simplified Arabic"/>
          <w:rtl/>
        </w:rPr>
        <w:t xml:space="preserve"> معلمان رئيسيان لعام 2030؛ </w:t>
      </w:r>
      <w:r w:rsidRPr="00CF590D">
        <w:rPr>
          <w:rFonts w:cs="Simplified Arabic" w:hint="cs"/>
          <w:rtl/>
        </w:rPr>
        <w:t>و</w:t>
      </w:r>
      <w:r w:rsidRPr="00CF590D">
        <w:rPr>
          <w:rFonts w:cs="Simplified Arabic"/>
          <w:rtl/>
        </w:rPr>
        <w:t xml:space="preserve">تم تبسيط </w:t>
      </w:r>
      <w:r w:rsidRPr="00CF590D">
        <w:rPr>
          <w:rFonts w:cs="Simplified Arabic" w:hint="cs"/>
          <w:rtl/>
        </w:rPr>
        <w:t>الغاية</w:t>
      </w:r>
      <w:r w:rsidRPr="00CF590D">
        <w:rPr>
          <w:rFonts w:cs="Simplified Arabic"/>
          <w:rtl/>
        </w:rPr>
        <w:t xml:space="preserve"> السابق</w:t>
      </w:r>
      <w:r w:rsidRPr="00CF590D">
        <w:rPr>
          <w:rFonts w:cs="Simplified Arabic" w:hint="cs"/>
          <w:rtl/>
        </w:rPr>
        <w:t>ة</w:t>
      </w:r>
      <w:r w:rsidRPr="00CF590D">
        <w:rPr>
          <w:rFonts w:cs="Simplified Arabic"/>
          <w:rtl/>
        </w:rPr>
        <w:t xml:space="preserve"> </w:t>
      </w:r>
      <w:r w:rsidRPr="00CF590D">
        <w:rPr>
          <w:rFonts w:cs="Simplified Arabic" w:hint="cs"/>
          <w:rtl/>
        </w:rPr>
        <w:t>دال</w:t>
      </w:r>
      <w:r w:rsidRPr="00CF590D">
        <w:rPr>
          <w:rFonts w:cs="Simplified Arabic"/>
          <w:rtl/>
        </w:rPr>
        <w:t xml:space="preserve"> باعتباره</w:t>
      </w:r>
      <w:r w:rsidRPr="00CF590D">
        <w:rPr>
          <w:rFonts w:cs="Simplified Arabic" w:hint="cs"/>
          <w:rtl/>
        </w:rPr>
        <w:t>ا</w:t>
      </w:r>
      <w:r w:rsidRPr="00CF590D">
        <w:rPr>
          <w:rFonts w:cs="Simplified Arabic"/>
          <w:rtl/>
        </w:rPr>
        <w:t xml:space="preserve"> </w:t>
      </w:r>
      <w:r w:rsidRPr="00CF590D">
        <w:rPr>
          <w:rFonts w:cs="Simplified Arabic" w:hint="cs"/>
          <w:rtl/>
        </w:rPr>
        <w:t>الغاية</w:t>
      </w:r>
      <w:r w:rsidRPr="00CF590D">
        <w:rPr>
          <w:rFonts w:cs="Simplified Arabic"/>
          <w:rtl/>
        </w:rPr>
        <w:t xml:space="preserve"> الجديد</w:t>
      </w:r>
      <w:r w:rsidRPr="00CF590D">
        <w:rPr>
          <w:rFonts w:cs="Simplified Arabic" w:hint="cs"/>
          <w:rtl/>
        </w:rPr>
        <w:t xml:space="preserve">ة باء </w:t>
      </w:r>
      <w:r w:rsidRPr="00CF590D">
        <w:rPr>
          <w:rFonts w:cs="Simplified Arabic"/>
          <w:rtl/>
        </w:rPr>
        <w:t>ال</w:t>
      </w:r>
      <w:r w:rsidRPr="00CF590D">
        <w:rPr>
          <w:rFonts w:cs="Simplified Arabic" w:hint="cs"/>
          <w:rtl/>
        </w:rPr>
        <w:t>ت</w:t>
      </w:r>
      <w:r w:rsidRPr="00CF590D">
        <w:rPr>
          <w:rFonts w:cs="Simplified Arabic"/>
          <w:rtl/>
        </w:rPr>
        <w:t>ي كان له</w:t>
      </w:r>
      <w:r w:rsidRPr="00CF590D">
        <w:rPr>
          <w:rFonts w:cs="Simplified Arabic" w:hint="cs"/>
          <w:rtl/>
        </w:rPr>
        <w:t>ا</w:t>
      </w:r>
      <w:r w:rsidRPr="00CF590D">
        <w:rPr>
          <w:rFonts w:cs="Simplified Arabic"/>
          <w:rtl/>
        </w:rPr>
        <w:t xml:space="preserve"> أيضا معلمان رئيسيان لعام 2030؛ </w:t>
      </w:r>
      <w:r w:rsidRPr="00CF590D">
        <w:rPr>
          <w:rFonts w:cs="Simplified Arabic" w:hint="cs"/>
          <w:rtl/>
        </w:rPr>
        <w:t>بينما</w:t>
      </w:r>
      <w:r w:rsidRPr="00CF590D">
        <w:rPr>
          <w:rFonts w:cs="Simplified Arabic"/>
          <w:rtl/>
        </w:rPr>
        <w:t xml:space="preserve"> تم تبسيط </w:t>
      </w:r>
      <w:r w:rsidRPr="00CF590D">
        <w:rPr>
          <w:rFonts w:cs="Simplified Arabic" w:hint="cs"/>
          <w:rtl/>
        </w:rPr>
        <w:t>الغاية</w:t>
      </w:r>
      <w:r w:rsidRPr="00CF590D">
        <w:rPr>
          <w:rFonts w:cs="Simplified Arabic"/>
          <w:rtl/>
        </w:rPr>
        <w:t xml:space="preserve"> السابق</w:t>
      </w:r>
      <w:r w:rsidRPr="00CF590D">
        <w:rPr>
          <w:rFonts w:cs="Simplified Arabic" w:hint="cs"/>
          <w:rtl/>
        </w:rPr>
        <w:t>ة</w:t>
      </w:r>
      <w:r w:rsidRPr="00CF590D">
        <w:rPr>
          <w:rFonts w:cs="Simplified Arabic"/>
          <w:rtl/>
        </w:rPr>
        <w:t xml:space="preserve"> </w:t>
      </w:r>
      <w:r w:rsidRPr="00CF590D">
        <w:rPr>
          <w:rFonts w:cs="Simplified Arabic" w:hint="cs"/>
          <w:rtl/>
        </w:rPr>
        <w:t>هاء</w:t>
      </w:r>
      <w:r w:rsidRPr="00CF590D">
        <w:rPr>
          <w:rFonts w:cs="Simplified Arabic"/>
          <w:rtl/>
        </w:rPr>
        <w:t xml:space="preserve"> </w:t>
      </w:r>
      <w:r w:rsidRPr="00CF590D">
        <w:rPr>
          <w:rFonts w:cs="Simplified Arabic" w:hint="cs"/>
          <w:rtl/>
        </w:rPr>
        <w:t>بوصفها الغاية</w:t>
      </w:r>
      <w:r w:rsidRPr="00CF590D">
        <w:rPr>
          <w:rFonts w:cs="Simplified Arabic"/>
          <w:rtl/>
        </w:rPr>
        <w:t xml:space="preserve"> الجديد</w:t>
      </w:r>
      <w:r w:rsidRPr="00CF590D">
        <w:rPr>
          <w:rFonts w:cs="Simplified Arabic" w:hint="cs"/>
          <w:rtl/>
        </w:rPr>
        <w:t>ة جيم</w:t>
      </w:r>
      <w:r w:rsidRPr="00CF590D">
        <w:rPr>
          <w:rFonts w:cs="Simplified Arabic"/>
          <w:rtl/>
        </w:rPr>
        <w:t xml:space="preserve">، </w:t>
      </w:r>
      <w:r w:rsidRPr="00CF590D">
        <w:rPr>
          <w:rFonts w:cs="Simplified Arabic" w:hint="cs"/>
          <w:rtl/>
        </w:rPr>
        <w:t>و</w:t>
      </w:r>
      <w:r w:rsidRPr="00CF590D">
        <w:rPr>
          <w:rFonts w:cs="Simplified Arabic"/>
          <w:rtl/>
        </w:rPr>
        <w:t xml:space="preserve">تعكس </w:t>
      </w:r>
      <w:r w:rsidRPr="00CF590D">
        <w:rPr>
          <w:rFonts w:cs="Simplified Arabic" w:hint="cs"/>
          <w:rtl/>
        </w:rPr>
        <w:t xml:space="preserve">معالمها الرئيسية </w:t>
      </w:r>
      <w:r w:rsidRPr="00CF590D">
        <w:rPr>
          <w:rFonts w:cs="Simplified Arabic"/>
          <w:rtl/>
        </w:rPr>
        <w:t xml:space="preserve">العنوان السابق </w:t>
      </w:r>
      <w:r w:rsidRPr="00CF590D">
        <w:rPr>
          <w:rFonts w:cs="Simplified Arabic" w:hint="cs"/>
          <w:rtl/>
        </w:rPr>
        <w:t>للغاية</w:t>
      </w:r>
      <w:r w:rsidRPr="00CF590D">
        <w:rPr>
          <w:rFonts w:cs="Simplified Arabic"/>
          <w:rtl/>
        </w:rPr>
        <w:t>؛ وأضيف</w:t>
      </w:r>
      <w:r w:rsidRPr="00CF590D">
        <w:rPr>
          <w:rFonts w:cs="Simplified Arabic" w:hint="cs"/>
          <w:rtl/>
        </w:rPr>
        <w:t>ت غاية</w:t>
      </w:r>
      <w:r w:rsidRPr="00CF590D">
        <w:rPr>
          <w:rFonts w:cs="Simplified Arabic"/>
          <w:rtl/>
        </w:rPr>
        <w:t xml:space="preserve"> جديد</w:t>
      </w:r>
      <w:r w:rsidRPr="00CF590D">
        <w:rPr>
          <w:rFonts w:cs="Simplified Arabic" w:hint="cs"/>
          <w:rtl/>
        </w:rPr>
        <w:t>ة دال</w:t>
      </w:r>
      <w:r w:rsidRPr="00CF590D">
        <w:rPr>
          <w:rFonts w:cs="Simplified Arabic"/>
          <w:rtl/>
        </w:rPr>
        <w:t xml:space="preserve"> </w:t>
      </w:r>
      <w:r w:rsidRPr="00CF590D">
        <w:rPr>
          <w:rFonts w:cs="Simplified Arabic" w:hint="cs"/>
          <w:rtl/>
        </w:rPr>
        <w:t>ب</w:t>
      </w:r>
      <w:r w:rsidRPr="00CF590D">
        <w:rPr>
          <w:rFonts w:cs="Simplified Arabic"/>
          <w:rtl/>
        </w:rPr>
        <w:t xml:space="preserve">اثنين من المعالم </w:t>
      </w:r>
      <w:r w:rsidRPr="00CF590D">
        <w:rPr>
          <w:rFonts w:cs="Simplified Arabic" w:hint="cs"/>
          <w:rtl/>
        </w:rPr>
        <w:t>الرئيسية</w:t>
      </w:r>
      <w:r w:rsidRPr="00CF590D">
        <w:rPr>
          <w:rFonts w:cs="Simplified Arabic"/>
          <w:rtl/>
        </w:rPr>
        <w:t xml:space="preserve"> لعام 2030.</w:t>
      </w:r>
    </w:p>
    <w:p w14:paraId="421F7DDC"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وأوضح</w:t>
      </w:r>
      <w:r w:rsidRPr="00CF590D">
        <w:rPr>
          <w:rFonts w:cs="Simplified Arabic"/>
          <w:rtl/>
        </w:rPr>
        <w:t xml:space="preserve"> السيد باسيل فان </w:t>
      </w:r>
      <w:proofErr w:type="spellStart"/>
      <w:r w:rsidRPr="00CF590D">
        <w:rPr>
          <w:rFonts w:cs="Simplified Arabic"/>
          <w:rtl/>
        </w:rPr>
        <w:t>هافر</w:t>
      </w:r>
      <w:proofErr w:type="spellEnd"/>
      <w:r w:rsidRPr="00CF590D">
        <w:rPr>
          <w:rFonts w:cs="Simplified Arabic"/>
          <w:rtl/>
        </w:rPr>
        <w:t xml:space="preserve"> </w:t>
      </w:r>
      <w:r w:rsidRPr="00CF590D">
        <w:rPr>
          <w:rFonts w:cs="Simplified Arabic" w:hint="cs"/>
          <w:rtl/>
        </w:rPr>
        <w:t xml:space="preserve">بعد ذلك </w:t>
      </w:r>
      <w:r w:rsidRPr="00CF590D">
        <w:rPr>
          <w:rFonts w:cs="Simplified Arabic"/>
          <w:rtl/>
        </w:rPr>
        <w:t xml:space="preserve">التغييرات الرئيسية </w:t>
      </w:r>
      <w:r w:rsidRPr="00CF590D">
        <w:rPr>
          <w:rFonts w:cs="Simplified Arabic" w:hint="cs"/>
          <w:rtl/>
        </w:rPr>
        <w:t>للغايات</w:t>
      </w:r>
      <w:r w:rsidRPr="00CF590D">
        <w:rPr>
          <w:rFonts w:cs="Simplified Arabic"/>
          <w:rtl/>
        </w:rPr>
        <w:t xml:space="preserve"> المنقحة في المسودة الأولية المحدثة. وقال، فيما يتعلق بالقسم هاء (أ)، </w:t>
      </w:r>
      <w:r w:rsidRPr="00CF590D">
        <w:rPr>
          <w:rFonts w:cs="Simplified Arabic" w:hint="cs"/>
          <w:rtl/>
        </w:rPr>
        <w:t xml:space="preserve">وهو </w:t>
      </w:r>
      <w:r w:rsidRPr="00CF590D">
        <w:rPr>
          <w:rFonts w:cs="Simplified Arabic" w:hint="cs"/>
          <w:i/>
          <w:iCs/>
          <w:rtl/>
        </w:rPr>
        <w:t>ا</w:t>
      </w:r>
      <w:r w:rsidRPr="00CF590D">
        <w:rPr>
          <w:rFonts w:cs="Simplified Arabic"/>
          <w:i/>
          <w:iCs/>
          <w:rtl/>
        </w:rPr>
        <w:t>لحد من التهديدات</w:t>
      </w:r>
      <w:r w:rsidRPr="00CF590D">
        <w:rPr>
          <w:rFonts w:cs="Simplified Arabic"/>
          <w:rtl/>
        </w:rPr>
        <w:t xml:space="preserve">، أن </w:t>
      </w:r>
      <w:r w:rsidRPr="00CF590D">
        <w:rPr>
          <w:rFonts w:cs="Simplified Arabic" w:hint="cs"/>
          <w:rtl/>
        </w:rPr>
        <w:t>الهدف</w:t>
      </w:r>
      <w:r w:rsidRPr="00CF590D">
        <w:rPr>
          <w:rFonts w:cs="Simplified Arabic"/>
          <w:rtl/>
        </w:rPr>
        <w:t xml:space="preserve"> 1 له نفس العناصر ولكن </w:t>
      </w:r>
      <w:r w:rsidRPr="00CF590D">
        <w:rPr>
          <w:rFonts w:cs="Simplified Arabic" w:hint="cs"/>
          <w:rtl/>
        </w:rPr>
        <w:t>أُعيد</w:t>
      </w:r>
      <w:r w:rsidRPr="00CF590D">
        <w:rPr>
          <w:rFonts w:cs="Simplified Arabic"/>
          <w:rtl/>
        </w:rPr>
        <w:t xml:space="preserve"> ترتيب</w:t>
      </w:r>
      <w:r w:rsidRPr="00CF590D">
        <w:rPr>
          <w:rFonts w:cs="Simplified Arabic" w:hint="cs"/>
          <w:rtl/>
        </w:rPr>
        <w:t xml:space="preserve"> العناصر</w:t>
      </w:r>
      <w:r w:rsidRPr="00CF590D">
        <w:rPr>
          <w:rFonts w:cs="Simplified Arabic"/>
          <w:rtl/>
        </w:rPr>
        <w:t xml:space="preserve"> لتوضيحها، بينما </w:t>
      </w:r>
      <w:r w:rsidRPr="00CF590D">
        <w:rPr>
          <w:rFonts w:cs="Simplified Arabic" w:hint="cs"/>
          <w:rtl/>
        </w:rPr>
        <w:t>أُزيلت</w:t>
      </w:r>
      <w:r w:rsidRPr="00CF590D">
        <w:rPr>
          <w:rFonts w:cs="Simplified Arabic"/>
          <w:rtl/>
        </w:rPr>
        <w:t xml:space="preserve"> الإشارة في </w:t>
      </w:r>
      <w:r w:rsidRPr="00CF590D">
        <w:rPr>
          <w:rFonts w:cs="Simplified Arabic" w:hint="cs"/>
          <w:rtl/>
        </w:rPr>
        <w:t>الهدف</w:t>
      </w:r>
      <w:r w:rsidRPr="00CF590D">
        <w:rPr>
          <w:rFonts w:cs="Simplified Arabic"/>
          <w:rtl/>
        </w:rPr>
        <w:t xml:space="preserve"> 2</w:t>
      </w:r>
      <w:r w:rsidRPr="00CF590D">
        <w:rPr>
          <w:rFonts w:cs="Simplified Arabic" w:hint="cs"/>
          <w:rtl/>
        </w:rPr>
        <w:t xml:space="preserve"> </w:t>
      </w:r>
      <w:r w:rsidRPr="00CF590D">
        <w:rPr>
          <w:rFonts w:cs="Simplified Arabic"/>
          <w:rtl/>
        </w:rPr>
        <w:t xml:space="preserve">إلى الحماية الصارمة لبعض المناطق البرية والبحرية </w:t>
      </w:r>
      <w:r w:rsidRPr="00CF590D">
        <w:rPr>
          <w:rFonts w:cs="Simplified Arabic" w:hint="cs"/>
          <w:rtl/>
        </w:rPr>
        <w:t>عقب</w:t>
      </w:r>
      <w:r w:rsidRPr="00CF590D">
        <w:rPr>
          <w:rFonts w:cs="Simplified Arabic"/>
          <w:rtl/>
        </w:rPr>
        <w:t xml:space="preserve"> المناقشات في الاجتماع الثاني للفريق العامل المفتوح العضوية، والتي أدت أيضا إلى إدراج الهدف الجديد 3</w:t>
      </w:r>
      <w:r w:rsidRPr="00CF590D">
        <w:rPr>
          <w:rFonts w:cs="Simplified Arabic" w:hint="cs"/>
          <w:rtl/>
        </w:rPr>
        <w:t>،</w:t>
      </w:r>
      <w:r w:rsidRPr="00CF590D">
        <w:rPr>
          <w:rFonts w:cs="Simplified Arabic"/>
          <w:rtl/>
        </w:rPr>
        <w:t xml:space="preserve"> وكان الهدفان 4 و5 مماثلين للنص السابق، بينما </w:t>
      </w:r>
      <w:r w:rsidRPr="00CF590D">
        <w:rPr>
          <w:rFonts w:cs="Simplified Arabic" w:hint="cs"/>
          <w:rtl/>
        </w:rPr>
        <w:lastRenderedPageBreak/>
        <w:t>أضيف حكم</w:t>
      </w:r>
      <w:r w:rsidRPr="00CF590D">
        <w:rPr>
          <w:rFonts w:cs="Simplified Arabic"/>
          <w:rtl/>
        </w:rPr>
        <w:t xml:space="preserve"> في الهدف 6 لإدراج النسب المئوية لتقليل الملوثات المختلفة التي سبق ذكرها في الهدف. وبالنسبة للهدف 7، كان التغيير الرئيسي هو إزالة المواصفات الرقمية لجهود التخفيف المطلوبة لتحقيق اتفاق باريس.</w:t>
      </w:r>
    </w:p>
    <w:p w14:paraId="4D2C34D7"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وفيما يتعلق </w:t>
      </w:r>
      <w:r w:rsidRPr="00CF590D">
        <w:rPr>
          <w:rFonts w:cs="Simplified Arabic" w:hint="cs"/>
          <w:rtl/>
        </w:rPr>
        <w:t>بالقسم</w:t>
      </w:r>
      <w:r w:rsidRPr="00CF590D">
        <w:rPr>
          <w:rFonts w:cs="Simplified Arabic"/>
          <w:rtl/>
        </w:rPr>
        <w:t xml:space="preserve"> هاء (ب)، </w:t>
      </w:r>
      <w:r w:rsidRPr="00CF590D">
        <w:rPr>
          <w:rFonts w:cs="Simplified Arabic" w:hint="cs"/>
          <w:rtl/>
        </w:rPr>
        <w:t xml:space="preserve">وهو </w:t>
      </w:r>
      <w:r w:rsidRPr="00CF590D">
        <w:rPr>
          <w:rFonts w:cs="Simplified Arabic"/>
          <w:i/>
          <w:iCs/>
          <w:rtl/>
        </w:rPr>
        <w:t>تلبية احتياجات الناس</w:t>
      </w:r>
      <w:r w:rsidRPr="00CF590D">
        <w:rPr>
          <w:rFonts w:cs="Simplified Arabic"/>
          <w:rtl/>
        </w:rPr>
        <w:t>، قال إن</w:t>
      </w:r>
      <w:r w:rsidRPr="00CF590D">
        <w:rPr>
          <w:rFonts w:cs="Simplified Arabic" w:hint="cs"/>
          <w:rtl/>
        </w:rPr>
        <w:t>ه تمت إعادة</w:t>
      </w:r>
      <w:r w:rsidRPr="00CF590D">
        <w:rPr>
          <w:rFonts w:cs="Simplified Arabic"/>
          <w:rtl/>
        </w:rPr>
        <w:t xml:space="preserve"> </w:t>
      </w:r>
      <w:r w:rsidRPr="00CF590D">
        <w:rPr>
          <w:rFonts w:cs="Simplified Arabic" w:hint="cs"/>
          <w:rtl/>
        </w:rPr>
        <w:t xml:space="preserve">صياغة </w:t>
      </w:r>
      <w:r w:rsidRPr="00CF590D">
        <w:rPr>
          <w:rFonts w:cs="Simplified Arabic"/>
          <w:rtl/>
        </w:rPr>
        <w:t xml:space="preserve">الهدف 8 للتركيز بشدة على الأنواع، بينما يشمل الهدف 9 الآن تربية الأحياء المائية والحراجة. وبعد </w:t>
      </w:r>
      <w:r w:rsidRPr="00CF590D">
        <w:rPr>
          <w:rFonts w:cs="Simplified Arabic" w:hint="cs"/>
          <w:rtl/>
        </w:rPr>
        <w:t>الرجوع</w:t>
      </w:r>
      <w:r w:rsidRPr="00CF590D">
        <w:rPr>
          <w:rFonts w:cs="Simplified Arabic"/>
          <w:rtl/>
        </w:rPr>
        <w:t xml:space="preserve"> إلى تقارير المنبر</w:t>
      </w:r>
      <w:r w:rsidRPr="00CF590D">
        <w:rPr>
          <w:rFonts w:cs="Simplified Arabic" w:hint="cs"/>
          <w:rtl/>
        </w:rPr>
        <w:t xml:space="preserve"> الحكومي </w:t>
      </w:r>
      <w:r w:rsidRPr="00CF590D">
        <w:rPr>
          <w:rFonts w:cs="Simplified Arabic"/>
          <w:rtl/>
        </w:rPr>
        <w:t xml:space="preserve">الدولي للعلوم والسياسات في مجال التنوع البيولوجي وخدمات النظم الإيكولوجية، </w:t>
      </w:r>
      <w:r w:rsidRPr="00CF590D">
        <w:rPr>
          <w:rFonts w:cs="Simplified Arabic" w:hint="cs"/>
          <w:rtl/>
        </w:rPr>
        <w:t>أُعيدت</w:t>
      </w:r>
      <w:r w:rsidRPr="00CF590D">
        <w:rPr>
          <w:rFonts w:cs="Simplified Arabic"/>
          <w:rtl/>
        </w:rPr>
        <w:t xml:space="preserve"> صياغة الهدف 10 ليشمل جميع خدمات النظم الإيكولوجية التي لم يتم تناولها بطريقة أخرى. </w:t>
      </w:r>
      <w:r w:rsidRPr="00CF590D">
        <w:rPr>
          <w:rFonts w:cs="Simplified Arabic" w:hint="cs"/>
          <w:rtl/>
        </w:rPr>
        <w:t>و</w:t>
      </w:r>
      <w:r w:rsidRPr="00CF590D">
        <w:rPr>
          <w:rFonts w:cs="Simplified Arabic"/>
          <w:rtl/>
        </w:rPr>
        <w:t xml:space="preserve">استند الهدف 11 إلى </w:t>
      </w:r>
      <w:r w:rsidRPr="00CF590D">
        <w:rPr>
          <w:rFonts w:cs="Simplified Arabic" w:hint="cs"/>
          <w:rtl/>
        </w:rPr>
        <w:t>الصيغة</w:t>
      </w:r>
      <w:r w:rsidRPr="00CF590D">
        <w:rPr>
          <w:rFonts w:cs="Simplified Arabic"/>
          <w:rtl/>
        </w:rPr>
        <w:t xml:space="preserve"> السابقة مع تقديم تفسير أوسع قليلا له، بينما أعاد الهدف 12 بشكل أساسي تلخيص النسخة السابقة من النص.</w:t>
      </w:r>
    </w:p>
    <w:p w14:paraId="33F406BB"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وفيما يتعلق بالقسم هاء (ج)، و</w:t>
      </w:r>
      <w:r w:rsidRPr="00CF590D">
        <w:rPr>
          <w:rFonts w:cs="Simplified Arabic" w:hint="cs"/>
          <w:rtl/>
        </w:rPr>
        <w:t xml:space="preserve">هو </w:t>
      </w:r>
      <w:r w:rsidRPr="00CF590D">
        <w:rPr>
          <w:rFonts w:cs="Simplified Arabic"/>
          <w:i/>
          <w:iCs/>
          <w:rtl/>
        </w:rPr>
        <w:t>الأدوات والحلول</w:t>
      </w:r>
      <w:r w:rsidRPr="00CF590D">
        <w:rPr>
          <w:rFonts w:cs="Simplified Arabic"/>
          <w:rtl/>
        </w:rPr>
        <w:t xml:space="preserve">، قال إن الهدف الجديد 15 </w:t>
      </w:r>
      <w:r w:rsidRPr="00CF590D">
        <w:rPr>
          <w:rFonts w:cs="Simplified Arabic" w:hint="cs"/>
          <w:rtl/>
        </w:rPr>
        <w:t>يمثل</w:t>
      </w:r>
      <w:r w:rsidRPr="00CF590D">
        <w:rPr>
          <w:rFonts w:cs="Simplified Arabic"/>
          <w:rtl/>
        </w:rPr>
        <w:t xml:space="preserve"> دمج</w:t>
      </w:r>
      <w:r w:rsidRPr="00CF590D">
        <w:rPr>
          <w:rFonts w:cs="Simplified Arabic" w:hint="cs"/>
          <w:rtl/>
        </w:rPr>
        <w:t>ا</w:t>
      </w:r>
      <w:r w:rsidRPr="00CF590D">
        <w:rPr>
          <w:rFonts w:cs="Simplified Arabic"/>
          <w:rtl/>
        </w:rPr>
        <w:t xml:space="preserve"> للهدفين السابقين 17 و18، في حين أن الهدف 16 </w:t>
      </w:r>
      <w:r w:rsidRPr="00CF590D">
        <w:rPr>
          <w:rFonts w:cs="Simplified Arabic" w:hint="cs"/>
          <w:rtl/>
        </w:rPr>
        <w:t>يمثل</w:t>
      </w:r>
      <w:r w:rsidRPr="00CF590D">
        <w:rPr>
          <w:rFonts w:cs="Simplified Arabic"/>
          <w:rtl/>
        </w:rPr>
        <w:t xml:space="preserve"> تلخيص</w:t>
      </w:r>
      <w:r w:rsidRPr="00CF590D">
        <w:rPr>
          <w:rFonts w:cs="Simplified Arabic" w:hint="cs"/>
          <w:rtl/>
        </w:rPr>
        <w:t>ا</w:t>
      </w:r>
      <w:r w:rsidRPr="00CF590D">
        <w:rPr>
          <w:rFonts w:cs="Simplified Arabic"/>
          <w:rtl/>
        </w:rPr>
        <w:t xml:space="preserve"> للنص السابق. كما استعرض القسم واو من الإطار، وهو </w:t>
      </w:r>
      <w:r w:rsidRPr="00CF590D">
        <w:rPr>
          <w:rFonts w:cs="Simplified Arabic"/>
          <w:i/>
          <w:iCs/>
          <w:rtl/>
        </w:rPr>
        <w:t>تنفيذ آليات الدعم</w:t>
      </w:r>
      <w:r w:rsidRPr="00CF590D">
        <w:rPr>
          <w:rFonts w:cs="Simplified Arabic"/>
          <w:rtl/>
        </w:rPr>
        <w:t xml:space="preserve"> ال</w:t>
      </w:r>
      <w:r w:rsidRPr="00CF590D">
        <w:rPr>
          <w:rFonts w:cs="Simplified Arabic" w:hint="cs"/>
          <w:rtl/>
        </w:rPr>
        <w:t>ذ</w:t>
      </w:r>
      <w:r w:rsidRPr="00CF590D">
        <w:rPr>
          <w:rFonts w:cs="Simplified Arabic"/>
          <w:rtl/>
        </w:rPr>
        <w:t>ي كان جديد</w:t>
      </w:r>
      <w:r w:rsidRPr="00CF590D">
        <w:rPr>
          <w:rFonts w:cs="Simplified Arabic" w:hint="cs"/>
          <w:rtl/>
        </w:rPr>
        <w:t>ا</w:t>
      </w:r>
      <w:r w:rsidRPr="00CF590D">
        <w:rPr>
          <w:rFonts w:cs="Simplified Arabic"/>
          <w:rtl/>
        </w:rPr>
        <w:t xml:space="preserve"> نسبيا وتناول حشد الموارد الكافية؛ </w:t>
      </w:r>
      <w:r w:rsidRPr="00CF590D">
        <w:rPr>
          <w:rFonts w:cs="Simplified Arabic" w:hint="cs"/>
          <w:rtl/>
        </w:rPr>
        <w:t>و</w:t>
      </w:r>
      <w:r w:rsidRPr="00CF590D">
        <w:rPr>
          <w:rFonts w:cs="Simplified Arabic"/>
          <w:rtl/>
        </w:rPr>
        <w:t xml:space="preserve">تنمية القدرات؛ </w:t>
      </w:r>
      <w:r w:rsidRPr="00CF590D">
        <w:rPr>
          <w:rFonts w:cs="Simplified Arabic" w:hint="cs"/>
          <w:rtl/>
        </w:rPr>
        <w:t>و</w:t>
      </w:r>
      <w:r w:rsidRPr="00CF590D">
        <w:rPr>
          <w:rFonts w:cs="Simplified Arabic"/>
          <w:rtl/>
        </w:rPr>
        <w:t>توليد ال</w:t>
      </w:r>
      <w:r w:rsidRPr="00CF590D">
        <w:rPr>
          <w:rFonts w:cs="Simplified Arabic" w:hint="cs"/>
          <w:rtl/>
        </w:rPr>
        <w:t>معارف</w:t>
      </w:r>
      <w:r w:rsidRPr="00CF590D">
        <w:rPr>
          <w:rFonts w:cs="Simplified Arabic"/>
          <w:rtl/>
        </w:rPr>
        <w:t xml:space="preserve"> وإدارتها وتقاسمها؛ والتعاون التقني والعلمي ونقل التكنولوجيا والابتكار. و</w:t>
      </w:r>
      <w:r w:rsidRPr="00CF590D">
        <w:rPr>
          <w:rFonts w:cs="Simplified Arabic" w:hint="cs"/>
          <w:rtl/>
        </w:rPr>
        <w:t>سرد</w:t>
      </w:r>
      <w:r w:rsidRPr="00CF590D">
        <w:rPr>
          <w:rFonts w:cs="Simplified Arabic"/>
          <w:rtl/>
        </w:rPr>
        <w:t xml:space="preserve"> العناصر </w:t>
      </w:r>
      <w:r w:rsidRPr="00CF590D">
        <w:rPr>
          <w:rFonts w:cs="Simplified Arabic" w:hint="cs"/>
          <w:rtl/>
        </w:rPr>
        <w:t xml:space="preserve">الواردة </w:t>
      </w:r>
      <w:r w:rsidRPr="00CF590D">
        <w:rPr>
          <w:rFonts w:cs="Simplified Arabic"/>
          <w:rtl/>
        </w:rPr>
        <w:t>تحت كل فئة وأشار إلى أن عبارة تنمية القدرات قد استخدمت بدلا من بناء القدرات لتعكس بشكل أفضل ما هو مطلوب.</w:t>
      </w:r>
    </w:p>
    <w:p w14:paraId="33B2F99E"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ولفت انتباه المشاركين إلى العناصر الواردة في القسم زاي، </w:t>
      </w:r>
      <w:r w:rsidRPr="00CF590D">
        <w:rPr>
          <w:rFonts w:cs="Simplified Arabic" w:hint="cs"/>
          <w:rtl/>
        </w:rPr>
        <w:t xml:space="preserve">وهو </w:t>
      </w:r>
      <w:r w:rsidRPr="00CF590D">
        <w:rPr>
          <w:rFonts w:cs="Simplified Arabic"/>
          <w:i/>
          <w:iCs/>
          <w:rtl/>
        </w:rPr>
        <w:t>الظروف التمكينية</w:t>
      </w:r>
      <w:r w:rsidRPr="00CF590D">
        <w:rPr>
          <w:rFonts w:cs="Simplified Arabic"/>
          <w:rtl/>
        </w:rPr>
        <w:t xml:space="preserve">، وأشار إلى أن مشاركة الشعوب الأصلية والمجتمعات المحلية </w:t>
      </w:r>
      <w:r w:rsidRPr="00CF590D">
        <w:rPr>
          <w:rFonts w:cs="Simplified Arabic" w:hint="cs"/>
          <w:rtl/>
        </w:rPr>
        <w:t>تمثل</w:t>
      </w:r>
      <w:r w:rsidRPr="00CF590D">
        <w:rPr>
          <w:rFonts w:cs="Simplified Arabic"/>
          <w:rtl/>
        </w:rPr>
        <w:t xml:space="preserve"> عامل</w:t>
      </w:r>
      <w:r w:rsidRPr="00CF590D">
        <w:rPr>
          <w:rFonts w:cs="Simplified Arabic" w:hint="cs"/>
          <w:rtl/>
        </w:rPr>
        <w:t>ا</w:t>
      </w:r>
      <w:r w:rsidRPr="00CF590D">
        <w:rPr>
          <w:rFonts w:cs="Simplified Arabic"/>
          <w:rtl/>
        </w:rPr>
        <w:t xml:space="preserve"> رئيسي</w:t>
      </w:r>
      <w:r w:rsidRPr="00CF590D">
        <w:rPr>
          <w:rFonts w:cs="Simplified Arabic" w:hint="cs"/>
          <w:rtl/>
        </w:rPr>
        <w:t>ا</w:t>
      </w:r>
      <w:r w:rsidRPr="00CF590D">
        <w:rPr>
          <w:rFonts w:cs="Simplified Arabic"/>
          <w:rtl/>
        </w:rPr>
        <w:t>، ولا سيما فيما يتعلق بالمناطق المحمية و</w:t>
      </w:r>
      <w:r w:rsidRPr="00CF590D">
        <w:rPr>
          <w:rFonts w:cs="Simplified Arabic" w:hint="cs"/>
          <w:rtl/>
        </w:rPr>
        <w:t>المحفوظة</w:t>
      </w:r>
      <w:r w:rsidRPr="00CF590D">
        <w:rPr>
          <w:rFonts w:cs="Simplified Arabic"/>
          <w:rtl/>
        </w:rPr>
        <w:t xml:space="preserve">. كما </w:t>
      </w:r>
      <w:r w:rsidRPr="00CF590D">
        <w:rPr>
          <w:rFonts w:cs="Simplified Arabic" w:hint="cs"/>
          <w:rtl/>
        </w:rPr>
        <w:t>أشار إلى أهمية</w:t>
      </w:r>
      <w:r w:rsidRPr="00CF590D">
        <w:rPr>
          <w:rFonts w:cs="Simplified Arabic"/>
          <w:rtl/>
        </w:rPr>
        <w:t xml:space="preserve"> المساواة بين الجنسين والمساواة بين الأجيال، وكذلك أوجه التآزر مع العمليات الدولية ذات الصلة، والشراكات لتعزيز الأنشطة المستدامة. </w:t>
      </w:r>
      <w:r w:rsidRPr="00CF590D">
        <w:rPr>
          <w:rFonts w:cs="Simplified Arabic" w:hint="cs"/>
          <w:rtl/>
        </w:rPr>
        <w:t xml:space="preserve">كما أن </w:t>
      </w:r>
      <w:r w:rsidRPr="00CF590D">
        <w:rPr>
          <w:rFonts w:cs="Simplified Arabic"/>
          <w:rtl/>
        </w:rPr>
        <w:t xml:space="preserve">الحوكمة، وتعميم التنوع البيولوجي، وإشراك القطاع الخاص، والإرادة السياسية كلها ضرورية لوقف فقدان التنوع البيولوجي، </w:t>
      </w:r>
      <w:r w:rsidRPr="00CF590D">
        <w:rPr>
          <w:rFonts w:cs="Simplified Arabic" w:hint="cs"/>
          <w:rtl/>
        </w:rPr>
        <w:t>شأنها شأن</w:t>
      </w:r>
      <w:r w:rsidRPr="00CF590D">
        <w:rPr>
          <w:rFonts w:cs="Simplified Arabic"/>
          <w:rtl/>
        </w:rPr>
        <w:t xml:space="preserve"> النظر في حقوق الطبيعة والاعتراف بها، </w:t>
      </w:r>
      <w:r w:rsidRPr="00CF590D">
        <w:rPr>
          <w:rFonts w:cs="Simplified Arabic" w:hint="cs"/>
          <w:rtl/>
        </w:rPr>
        <w:t>حسب</w:t>
      </w:r>
      <w:r w:rsidRPr="00CF590D">
        <w:rPr>
          <w:rFonts w:cs="Simplified Arabic"/>
          <w:rtl/>
        </w:rPr>
        <w:t xml:space="preserve"> الاقتضاء.</w:t>
      </w:r>
    </w:p>
    <w:p w14:paraId="741EF96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وأخيرا، قال إن العناصر الواردة في القسم حاء، </w:t>
      </w:r>
      <w:r w:rsidRPr="00CF590D">
        <w:rPr>
          <w:rFonts w:cs="Simplified Arabic" w:hint="cs"/>
          <w:rtl/>
        </w:rPr>
        <w:t xml:space="preserve">وهو </w:t>
      </w:r>
      <w:r w:rsidRPr="00CF590D">
        <w:rPr>
          <w:rFonts w:cs="Simplified Arabic"/>
          <w:i/>
          <w:iCs/>
          <w:rtl/>
        </w:rPr>
        <w:t>المسؤولية والشفافية</w:t>
      </w:r>
      <w:r w:rsidRPr="00CF590D">
        <w:rPr>
          <w:rFonts w:cs="Simplified Arabic"/>
          <w:rtl/>
        </w:rPr>
        <w:t>، مهمة للتنفيذ الناجح للإطار الذي يعتمد على نظام شامل للتخطيط والإبلاغ والاستعراض. وسي</w:t>
      </w:r>
      <w:r w:rsidRPr="00CF590D">
        <w:rPr>
          <w:rFonts w:cs="Simplified Arabic" w:hint="cs"/>
          <w:rtl/>
        </w:rPr>
        <w:t>ُ</w:t>
      </w:r>
      <w:r w:rsidRPr="00CF590D">
        <w:rPr>
          <w:rFonts w:cs="Simplified Arabic"/>
          <w:rtl/>
        </w:rPr>
        <w:t>دمج الإطار في عمليات أخرى، حسب الاقتضاء، وسيُستكمل بنظم جهات فاعلة من غير الدول. وكانت هناك ثلاثة عناصر للنظام: التخطيط، من خلال الاستراتيجيات وخطط العمل الوطنية، والمؤشرات ووثائق التخطيط</w:t>
      </w:r>
      <w:r w:rsidRPr="00CF590D">
        <w:rPr>
          <w:rFonts w:cs="Simplified Arabic" w:hint="cs"/>
          <w:rtl/>
        </w:rPr>
        <w:t>؛ و</w:t>
      </w:r>
      <w:r w:rsidRPr="00CF590D">
        <w:rPr>
          <w:rFonts w:cs="Simplified Arabic"/>
          <w:rtl/>
        </w:rPr>
        <w:t>الإبلاغ من خلال التقارير الوطنية والعالمية وعمليات التقييم، مع جدول زمني للإبلاغ وتقييمات عالمية؛ و</w:t>
      </w:r>
      <w:r w:rsidRPr="00CF590D">
        <w:rPr>
          <w:rFonts w:cs="Simplified Arabic" w:hint="cs"/>
          <w:rtl/>
        </w:rPr>
        <w:t>الاستعراض</w:t>
      </w:r>
      <w:r w:rsidRPr="00CF590D">
        <w:rPr>
          <w:rFonts w:cs="Simplified Arabic"/>
          <w:rtl/>
        </w:rPr>
        <w:t xml:space="preserve"> من خلال التحليل العالمي والمنتديات المفتوحة </w:t>
      </w:r>
      <w:r w:rsidRPr="00CF590D">
        <w:rPr>
          <w:rFonts w:cs="Simplified Arabic" w:hint="cs"/>
          <w:rtl/>
        </w:rPr>
        <w:t>واستعراضات</w:t>
      </w:r>
      <w:r w:rsidRPr="00CF590D">
        <w:rPr>
          <w:rFonts w:cs="Simplified Arabic"/>
          <w:rtl/>
        </w:rPr>
        <w:t xml:space="preserve"> النظراء الطوعية الم</w:t>
      </w:r>
      <w:r w:rsidRPr="00CF590D">
        <w:rPr>
          <w:rFonts w:cs="Simplified Arabic" w:hint="cs"/>
          <w:rtl/>
        </w:rPr>
        <w:t>ت</w:t>
      </w:r>
      <w:r w:rsidRPr="00CF590D">
        <w:rPr>
          <w:rFonts w:cs="Simplified Arabic"/>
          <w:rtl/>
        </w:rPr>
        <w:t>عمقة.</w:t>
      </w:r>
    </w:p>
    <w:p w14:paraId="635246BF"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قالت رئيسة الهيئة الفرعية للتنفيذ إن الهيئة الفرعية ستناقش في اجتماعها الثالث سبعة بنود من جدول الأعمال تتعلق بعملية ما بعد عام 2020، وش</w:t>
      </w:r>
      <w:r w:rsidRPr="00CF590D">
        <w:rPr>
          <w:rFonts w:cs="Simplified Arabic" w:hint="cs"/>
          <w:rtl/>
        </w:rPr>
        <w:t>د</w:t>
      </w:r>
      <w:r w:rsidRPr="00CF590D">
        <w:rPr>
          <w:rFonts w:cs="Simplified Arabic"/>
          <w:rtl/>
        </w:rPr>
        <w:t>دت على وجه الخصوص على ثلاثة منها: البند 6 من جدول الأعمال، بشأن حشد الموارد و</w:t>
      </w:r>
      <w:r w:rsidRPr="00CF590D">
        <w:rPr>
          <w:rFonts w:cs="Simplified Arabic" w:hint="cs"/>
          <w:rtl/>
        </w:rPr>
        <w:t>ال</w:t>
      </w:r>
      <w:r w:rsidRPr="00CF590D">
        <w:rPr>
          <w:rFonts w:cs="Simplified Arabic"/>
          <w:rtl/>
        </w:rPr>
        <w:t xml:space="preserve">آلية </w:t>
      </w:r>
      <w:r w:rsidRPr="00CF590D">
        <w:rPr>
          <w:rFonts w:cs="Simplified Arabic" w:hint="cs"/>
          <w:rtl/>
        </w:rPr>
        <w:t>ال</w:t>
      </w:r>
      <w:r w:rsidRPr="00CF590D">
        <w:rPr>
          <w:rFonts w:cs="Simplified Arabic"/>
          <w:rtl/>
        </w:rPr>
        <w:t xml:space="preserve">مالية؛ </w:t>
      </w:r>
      <w:r w:rsidRPr="00CF590D">
        <w:rPr>
          <w:rFonts w:cs="Simplified Arabic" w:hint="cs"/>
          <w:rtl/>
        </w:rPr>
        <w:t>و</w:t>
      </w:r>
      <w:r w:rsidRPr="00CF590D">
        <w:rPr>
          <w:rFonts w:cs="Simplified Arabic"/>
          <w:rtl/>
        </w:rPr>
        <w:t>البند 7 من جدول الأعمال بشأن بناء القدرات والتعاون التقني والعلمي ونقل التكنولوجيا وإدارة ال</w:t>
      </w:r>
      <w:r w:rsidRPr="00CF590D">
        <w:rPr>
          <w:rFonts w:cs="Simplified Arabic" w:hint="cs"/>
          <w:rtl/>
        </w:rPr>
        <w:t>معارف</w:t>
      </w:r>
      <w:r w:rsidRPr="00CF590D">
        <w:rPr>
          <w:rFonts w:cs="Simplified Arabic"/>
          <w:rtl/>
        </w:rPr>
        <w:t xml:space="preserve"> و</w:t>
      </w:r>
      <w:r w:rsidRPr="00CF590D">
        <w:rPr>
          <w:rFonts w:cs="Simplified Arabic" w:hint="cs"/>
          <w:rtl/>
        </w:rPr>
        <w:t>التواصل</w:t>
      </w:r>
      <w:r w:rsidRPr="00CF590D">
        <w:rPr>
          <w:rFonts w:cs="Simplified Arabic"/>
          <w:rtl/>
        </w:rPr>
        <w:t>؛ والبند</w:t>
      </w:r>
      <w:r w:rsidRPr="00CF590D">
        <w:rPr>
          <w:rFonts w:cs="Simplified Arabic" w:hint="cs"/>
          <w:rtl/>
        </w:rPr>
        <w:t xml:space="preserve"> </w:t>
      </w:r>
      <w:r w:rsidRPr="00CF590D">
        <w:rPr>
          <w:rFonts w:cs="Simplified Arabic"/>
          <w:rtl/>
        </w:rPr>
        <w:t xml:space="preserve">9 من جدول الأعمال بشأن آليات الإبلاغ والتقييم واستعراض التنفيذ. وقالت إنها تأمل </w:t>
      </w:r>
      <w:r w:rsidRPr="00CF590D">
        <w:rPr>
          <w:rFonts w:cs="Simplified Arabic" w:hint="cs"/>
          <w:rtl/>
        </w:rPr>
        <w:t xml:space="preserve">في </w:t>
      </w:r>
      <w:r w:rsidRPr="00CF590D">
        <w:rPr>
          <w:rFonts w:cs="Simplified Arabic"/>
          <w:rtl/>
        </w:rPr>
        <w:t xml:space="preserve">أن تسهم المداولات </w:t>
      </w:r>
      <w:r w:rsidRPr="00CF590D">
        <w:rPr>
          <w:rFonts w:cs="Simplified Arabic" w:hint="cs"/>
          <w:rtl/>
        </w:rPr>
        <w:t xml:space="preserve">التي ستجرى </w:t>
      </w:r>
      <w:r w:rsidRPr="00CF590D">
        <w:rPr>
          <w:rFonts w:cs="Simplified Arabic"/>
          <w:rtl/>
        </w:rPr>
        <w:t xml:space="preserve">في ذلك الاجتماع في </w:t>
      </w:r>
      <w:r w:rsidRPr="00CF590D">
        <w:rPr>
          <w:rFonts w:cs="Simplified Arabic" w:hint="cs"/>
          <w:rtl/>
        </w:rPr>
        <w:t>وضع</w:t>
      </w:r>
      <w:r w:rsidRPr="00CF590D">
        <w:rPr>
          <w:rFonts w:cs="Simplified Arabic"/>
          <w:rtl/>
        </w:rPr>
        <w:t xml:space="preserve"> الإطار العالمي للتنوع البيولوجي لما بعد عام 2020، على النحو الذي أعده الفريق العامل المفتوح العضوية، وأن نتائج الاجتماع الثالث للهيئة الفرعية </w:t>
      </w:r>
      <w:r w:rsidRPr="00CF590D">
        <w:rPr>
          <w:rFonts w:cs="Simplified Arabic" w:hint="cs"/>
          <w:rtl/>
        </w:rPr>
        <w:t>للتنفيذ ستُكملها</w:t>
      </w:r>
      <w:r w:rsidRPr="00CF590D">
        <w:rPr>
          <w:rFonts w:cs="Simplified Arabic"/>
          <w:rtl/>
        </w:rPr>
        <w:t xml:space="preserve"> عناصر تتعلق بوسائل دعم </w:t>
      </w:r>
      <w:r w:rsidRPr="00CF590D">
        <w:rPr>
          <w:rFonts w:cs="Simplified Arabic" w:hint="cs"/>
          <w:rtl/>
        </w:rPr>
        <w:t xml:space="preserve">واستعراض </w:t>
      </w:r>
      <w:r w:rsidRPr="00CF590D">
        <w:rPr>
          <w:rFonts w:cs="Simplified Arabic"/>
          <w:rtl/>
        </w:rPr>
        <w:t>التنفيذ.</w:t>
      </w:r>
    </w:p>
    <w:p w14:paraId="6670E9EC"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 xml:space="preserve">قال رئيس الهيئة الفرعية للمشورة العلمية والتقنية والتكنولوجية إن الهيئة الفرعية ستناقش العديد من العناصر التي تسهم مباشرة في </w:t>
      </w:r>
      <w:r w:rsidRPr="00CF590D">
        <w:rPr>
          <w:rFonts w:cs="Simplified Arabic" w:hint="cs"/>
          <w:rtl/>
        </w:rPr>
        <w:t>وضع</w:t>
      </w:r>
      <w:r w:rsidRPr="00CF590D">
        <w:rPr>
          <w:rFonts w:cs="Simplified Arabic"/>
          <w:rtl/>
        </w:rPr>
        <w:t xml:space="preserve"> الإطار وتتعلق بعمليات ما بعد عام 2020، ولا سيما إطار الرصد</w:t>
      </w:r>
      <w:r w:rsidRPr="00CF590D">
        <w:rPr>
          <w:rFonts w:cs="Simplified Arabic" w:hint="cs"/>
          <w:rtl/>
        </w:rPr>
        <w:t xml:space="preserve"> الذي ي</w:t>
      </w:r>
      <w:r w:rsidRPr="00CF590D">
        <w:rPr>
          <w:rFonts w:cs="Simplified Arabic"/>
          <w:rtl/>
        </w:rPr>
        <w:t xml:space="preserve">سمح برسم مخطط التقدم نحو رؤية عام 2050 من خلال تقييم </w:t>
      </w:r>
      <w:r w:rsidRPr="00CF590D">
        <w:rPr>
          <w:rFonts w:cs="Simplified Arabic" w:hint="cs"/>
          <w:rtl/>
        </w:rPr>
        <w:t xml:space="preserve">التنفيذ نحو تحقيق </w:t>
      </w:r>
      <w:r w:rsidRPr="00CF590D">
        <w:rPr>
          <w:rFonts w:cs="Simplified Arabic"/>
          <w:rtl/>
        </w:rPr>
        <w:t xml:space="preserve">أهداف عام 2030. وعلى وجه الخصوص، سيتضمن إطار الرصد عناصر مثل مكونات جميع الغايات والأهداف، وعناصر </w:t>
      </w:r>
      <w:r w:rsidRPr="00CF590D">
        <w:rPr>
          <w:rFonts w:cs="Simplified Arabic" w:hint="cs"/>
          <w:rtl/>
        </w:rPr>
        <w:t>رصد</w:t>
      </w:r>
      <w:r w:rsidRPr="00CF590D">
        <w:rPr>
          <w:rFonts w:cs="Simplified Arabic"/>
          <w:rtl/>
        </w:rPr>
        <w:t xml:space="preserve"> محددة للسماح بتقييم التقدم المحرز نحو جميع المكونات، ونظام المؤشرات، ون</w:t>
      </w:r>
      <w:r w:rsidRPr="00CF590D">
        <w:rPr>
          <w:rFonts w:cs="Simplified Arabic" w:hint="cs"/>
          <w:rtl/>
        </w:rPr>
        <w:t>ُ</w:t>
      </w:r>
      <w:r w:rsidRPr="00CF590D">
        <w:rPr>
          <w:rFonts w:cs="Simplified Arabic"/>
          <w:rtl/>
        </w:rPr>
        <w:t xml:space="preserve">هج خطوط الأساس. وكانت الهيئة الفرعية تعمل على تلك الوثيقة لتزويد الرئيسين المشاركين للفريق العامل المفتوح العضوية بالمعلومات الضرورية للمناقشات في الاجتماع الثالث للفريق العامل. وكان دور الهيئة الفرعية هو ضمان أن </w:t>
      </w:r>
      <w:r w:rsidRPr="00CF590D">
        <w:rPr>
          <w:rFonts w:cs="Simplified Arabic"/>
          <w:rtl/>
        </w:rPr>
        <w:lastRenderedPageBreak/>
        <w:t>يستند الإطار العالمي للتنوع البيولوجي لما بعد عام 2020 إلى أفضل العلوم والمعارف المتاحة ودعم نهج يسمح بالتغيير التحويلي.</w:t>
      </w:r>
    </w:p>
    <w:p w14:paraId="14CAE917"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 xml:space="preserve">بيانات المجموعات الإقليمية والأطراف </w:t>
      </w:r>
      <w:r w:rsidRPr="00CF590D">
        <w:rPr>
          <w:rFonts w:cs="Simplified Arabic" w:hint="cs"/>
          <w:b/>
          <w:bCs/>
          <w:rtl/>
        </w:rPr>
        <w:t>والمجموعات</w:t>
      </w:r>
      <w:r w:rsidRPr="00CF590D">
        <w:rPr>
          <w:rFonts w:cs="Simplified Arabic"/>
          <w:b/>
          <w:bCs/>
          <w:rtl/>
        </w:rPr>
        <w:t xml:space="preserve"> الرئيسية لمنظمات المجتمع المدني</w:t>
      </w:r>
    </w:p>
    <w:p w14:paraId="475CCF7A"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الاتحاد الأوروبي والدول الأعضاء فيه</w:t>
      </w:r>
    </w:p>
    <w:p w14:paraId="4E905708" w14:textId="6E437F1F"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أعرب</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الاتحاد الأوروبي والدول الأعضاء فيه عن تعازي الاتحاد الأوروبي لضحايا جائحة كوفيد-19 وعواقبه الاقتصادية والاجتماعية. </w:t>
      </w:r>
      <w:r w:rsidRPr="00CF590D">
        <w:rPr>
          <w:rFonts w:cs="Simplified Arabic" w:hint="cs"/>
          <w:rtl/>
        </w:rPr>
        <w:t>وأشارت إلى أن ا</w:t>
      </w:r>
      <w:r w:rsidRPr="00CF590D">
        <w:rPr>
          <w:rFonts w:cs="Simplified Arabic"/>
          <w:rtl/>
        </w:rPr>
        <w:t xml:space="preserve">لإطار العالمي للتنوع البيولوجي لما بعد عام 2020 </w:t>
      </w:r>
      <w:r w:rsidRPr="00CF590D">
        <w:rPr>
          <w:rFonts w:cs="Simplified Arabic" w:hint="cs"/>
          <w:rtl/>
        </w:rPr>
        <w:t xml:space="preserve">يجب أن يحدث </w:t>
      </w:r>
      <w:r w:rsidRPr="00CF590D">
        <w:rPr>
          <w:rFonts w:cs="Simplified Arabic"/>
          <w:rtl/>
        </w:rPr>
        <w:t>التغيير التحويلي اللازم لتحويل رؤية عام 2050 "ال</w:t>
      </w:r>
      <w:r w:rsidR="0010026B">
        <w:rPr>
          <w:rFonts w:cs="Simplified Arabic"/>
          <w:rtl/>
        </w:rPr>
        <w:t>حياة في انسجام مع الطبيعة</w:t>
      </w:r>
      <w:r w:rsidRPr="00CF590D">
        <w:rPr>
          <w:rFonts w:cs="Simplified Arabic"/>
          <w:rtl/>
        </w:rPr>
        <w:t xml:space="preserve">" إلى حقيقة واقعة، وسيكون عام 2030 هو </w:t>
      </w:r>
      <w:r w:rsidRPr="00CF590D">
        <w:rPr>
          <w:rFonts w:cs="Simplified Arabic" w:hint="cs"/>
          <w:rtl/>
        </w:rPr>
        <w:t xml:space="preserve">المرحلة الرئيسية </w:t>
      </w:r>
      <w:r w:rsidRPr="00CF590D">
        <w:rPr>
          <w:rFonts w:cs="Simplified Arabic"/>
          <w:rtl/>
        </w:rPr>
        <w:t xml:space="preserve">لذلك. </w:t>
      </w:r>
      <w:r w:rsidRPr="00CF590D">
        <w:rPr>
          <w:rFonts w:cs="Simplified Arabic" w:hint="cs"/>
          <w:rtl/>
        </w:rPr>
        <w:t>و</w:t>
      </w:r>
      <w:r w:rsidRPr="00CF590D">
        <w:rPr>
          <w:rFonts w:cs="Simplified Arabic"/>
          <w:rtl/>
        </w:rPr>
        <w:t xml:space="preserve">على الجميع </w:t>
      </w:r>
      <w:r w:rsidRPr="00CF590D">
        <w:rPr>
          <w:rFonts w:cs="Simplified Arabic" w:hint="cs"/>
          <w:rtl/>
        </w:rPr>
        <w:t>أن يكثفوا أعمالهم</w:t>
      </w:r>
      <w:r w:rsidRPr="00CF590D">
        <w:rPr>
          <w:rFonts w:cs="Simplified Arabic"/>
          <w:rtl/>
        </w:rPr>
        <w:t xml:space="preserve"> و</w:t>
      </w:r>
      <w:r w:rsidRPr="00CF590D">
        <w:rPr>
          <w:rFonts w:cs="Simplified Arabic" w:hint="cs"/>
          <w:rtl/>
        </w:rPr>
        <w:t>يلتفوا</w:t>
      </w:r>
      <w:r w:rsidRPr="00CF590D">
        <w:rPr>
          <w:rFonts w:cs="Simplified Arabic"/>
          <w:rtl/>
        </w:rPr>
        <w:t xml:space="preserve"> خلف الإطار. وفي ضوء جائحة كوفيد-19، كان على الإطار أيضا </w:t>
      </w:r>
      <w:r w:rsidRPr="00CF590D">
        <w:rPr>
          <w:rFonts w:cs="Simplified Arabic" w:hint="cs"/>
          <w:rtl/>
        </w:rPr>
        <w:t>أن يساهم</w:t>
      </w:r>
      <w:r w:rsidRPr="00CF590D">
        <w:rPr>
          <w:rFonts w:cs="Simplified Arabic"/>
          <w:rtl/>
        </w:rPr>
        <w:t xml:space="preserve"> في الحد من </w:t>
      </w:r>
      <w:proofErr w:type="gramStart"/>
      <w:r w:rsidRPr="00CF590D">
        <w:rPr>
          <w:rFonts w:cs="Simplified Arabic"/>
          <w:rtl/>
        </w:rPr>
        <w:t>مخاطر</w:t>
      </w:r>
      <w:proofErr w:type="gramEnd"/>
      <w:r w:rsidRPr="00CF590D">
        <w:rPr>
          <w:rFonts w:cs="Simplified Arabic"/>
          <w:rtl/>
        </w:rPr>
        <w:t xml:space="preserve"> انتقال المرض والمزيد من </w:t>
      </w:r>
      <w:r w:rsidRPr="00CF590D">
        <w:rPr>
          <w:rFonts w:cs="Simplified Arabic" w:hint="cs"/>
          <w:rtl/>
        </w:rPr>
        <w:t>الجوائح</w:t>
      </w:r>
      <w:r w:rsidRPr="00CF590D">
        <w:rPr>
          <w:rFonts w:cs="Simplified Arabic"/>
          <w:rtl/>
        </w:rPr>
        <w:t xml:space="preserve"> ودعم الانتعاش الاقتصادي والاجتماعي الإيجابي للطبيعة. وكانت المسودة الأولية المحدثة خطوة مهمة إلى الأمام </w:t>
      </w:r>
      <w:r w:rsidRPr="00CF590D">
        <w:rPr>
          <w:rFonts w:cs="Simplified Arabic" w:hint="cs"/>
          <w:rtl/>
        </w:rPr>
        <w:t xml:space="preserve">إذ </w:t>
      </w:r>
      <w:r w:rsidRPr="00CF590D">
        <w:rPr>
          <w:rFonts w:cs="Simplified Arabic"/>
          <w:rtl/>
        </w:rPr>
        <w:t xml:space="preserve">تناولت الأهداف الثلاثة للاتفاقية، بالإضافة إلى بروتوكولي </w:t>
      </w:r>
      <w:r w:rsidRPr="00CF590D">
        <w:rPr>
          <w:rFonts w:cs="Simplified Arabic" w:hint="cs"/>
          <w:rtl/>
        </w:rPr>
        <w:t>قرطاجنة</w:t>
      </w:r>
      <w:r w:rsidRPr="00CF590D">
        <w:rPr>
          <w:rFonts w:cs="Simplified Arabic"/>
          <w:rtl/>
        </w:rPr>
        <w:t xml:space="preserve"> </w:t>
      </w:r>
      <w:proofErr w:type="spellStart"/>
      <w:r w:rsidRPr="00CF590D">
        <w:rPr>
          <w:rFonts w:cs="Simplified Arabic"/>
          <w:rtl/>
        </w:rPr>
        <w:t>وناغو</w:t>
      </w:r>
      <w:r w:rsidRPr="00CF590D">
        <w:rPr>
          <w:rFonts w:cs="Simplified Arabic" w:hint="cs"/>
          <w:rtl/>
        </w:rPr>
        <w:t>ي</w:t>
      </w:r>
      <w:r w:rsidRPr="00CF590D">
        <w:rPr>
          <w:rFonts w:cs="Simplified Arabic"/>
          <w:rtl/>
        </w:rPr>
        <w:t>ا</w:t>
      </w:r>
      <w:proofErr w:type="spellEnd"/>
      <w:r w:rsidRPr="00CF590D">
        <w:rPr>
          <w:rFonts w:cs="Simplified Arabic"/>
          <w:rtl/>
        </w:rPr>
        <w:t xml:space="preserve">. وينبغي أن يكون طموح الإطار العالمي الجديد للتنوع البيولوجي مساويا أو أعلى من </w:t>
      </w:r>
      <w:r w:rsidRPr="00CF590D">
        <w:rPr>
          <w:rFonts w:cs="Simplified Arabic" w:hint="cs"/>
          <w:rtl/>
        </w:rPr>
        <w:t xml:space="preserve">طموح </w:t>
      </w:r>
      <w:r w:rsidRPr="00CF590D">
        <w:rPr>
          <w:rFonts w:cs="Simplified Arabic"/>
          <w:rtl/>
        </w:rPr>
        <w:t xml:space="preserve">أهداف أيشي للتنوع البيولوجي في الخطة الاستراتيجية الحالية، ولذا من المثير للقلق أن الأهداف المحدثة المختلفة أقل طموحا مما كانت عليه في الأصل. </w:t>
      </w:r>
      <w:r w:rsidRPr="00CF590D">
        <w:rPr>
          <w:rFonts w:cs="Simplified Arabic" w:hint="cs"/>
          <w:rtl/>
        </w:rPr>
        <w:t>وكانت هناك دعوات إلى تحقيق</w:t>
      </w:r>
      <w:r w:rsidRPr="00CF590D">
        <w:rPr>
          <w:rFonts w:cs="Simplified Arabic"/>
          <w:rtl/>
        </w:rPr>
        <w:t xml:space="preserve"> أهداف محددة وقابلة للقياس وقابلة للتحقيق وذات صلة ومحددة زمنيا عندما يكون ذلك ممكنا. </w:t>
      </w:r>
      <w:r w:rsidRPr="00CF590D">
        <w:rPr>
          <w:rFonts w:cs="Simplified Arabic" w:hint="cs"/>
          <w:rtl/>
        </w:rPr>
        <w:t>وأضافت أن</w:t>
      </w:r>
      <w:r w:rsidRPr="00CF590D">
        <w:rPr>
          <w:rFonts w:cs="Simplified Arabic"/>
          <w:rtl/>
        </w:rPr>
        <w:t xml:space="preserve"> العديد من القضايا الحاسمة لتحقيق الغايات </w:t>
      </w:r>
      <w:r w:rsidRPr="00CF590D">
        <w:rPr>
          <w:rFonts w:cs="Simplified Arabic" w:hint="cs"/>
          <w:rtl/>
        </w:rPr>
        <w:t>و</w:t>
      </w:r>
      <w:r w:rsidRPr="00CF590D">
        <w:rPr>
          <w:rFonts w:cs="Simplified Arabic"/>
          <w:rtl/>
        </w:rPr>
        <w:t xml:space="preserve">الأهداف تنعكس الآن في عناصر الرصد؛ </w:t>
      </w:r>
      <w:r w:rsidRPr="00CF590D">
        <w:rPr>
          <w:rFonts w:cs="Simplified Arabic" w:hint="cs"/>
          <w:rtl/>
        </w:rPr>
        <w:t>و</w:t>
      </w:r>
      <w:r w:rsidRPr="00CF590D">
        <w:rPr>
          <w:rFonts w:cs="Simplified Arabic"/>
          <w:rtl/>
        </w:rPr>
        <w:t xml:space="preserve">بدلا من ذلك، </w:t>
      </w:r>
      <w:r w:rsidRPr="00CF590D">
        <w:rPr>
          <w:rFonts w:cs="Simplified Arabic" w:hint="cs"/>
          <w:rtl/>
        </w:rPr>
        <w:t>يجب أن ت</w:t>
      </w:r>
      <w:r w:rsidRPr="00CF590D">
        <w:rPr>
          <w:rFonts w:cs="Simplified Arabic"/>
          <w:rtl/>
        </w:rPr>
        <w:t xml:space="preserve">صبح جزءا كاملا من </w:t>
      </w:r>
      <w:r w:rsidRPr="00CF590D">
        <w:rPr>
          <w:rFonts w:cs="Simplified Arabic" w:hint="cs"/>
          <w:rtl/>
        </w:rPr>
        <w:t>ال</w:t>
      </w:r>
      <w:r w:rsidRPr="00CF590D">
        <w:rPr>
          <w:rFonts w:cs="Simplified Arabic"/>
          <w:rtl/>
        </w:rPr>
        <w:t xml:space="preserve">إطار. ولا يزال حفظ التنوع البيولوجي البحري والحضري والتنوع الجيني غير ممثلين بشكل كافٍ، وبينما كانت هناك محاولة لمعالجة الحصول وتقاسم المنافع، </w:t>
      </w:r>
      <w:r w:rsidRPr="00CF590D">
        <w:rPr>
          <w:rFonts w:cs="Simplified Arabic" w:hint="cs"/>
          <w:rtl/>
        </w:rPr>
        <w:t xml:space="preserve">فإنه </w:t>
      </w:r>
      <w:r w:rsidRPr="00CF590D">
        <w:rPr>
          <w:rFonts w:cs="Simplified Arabic"/>
          <w:rtl/>
        </w:rPr>
        <w:t>لا تزال هناك حاجة إلى مزيد من العمل بشأن الغايات والأهداف والمؤشرات ذات الصلة. ويجب أن يسير الطموح جنبا إلى جنب مع التنفيذ القوي، ورحب</w:t>
      </w:r>
      <w:r w:rsidRPr="00CF590D">
        <w:rPr>
          <w:rFonts w:cs="Simplified Arabic" w:hint="cs"/>
          <w:rtl/>
        </w:rPr>
        <w:t>ت</w:t>
      </w:r>
      <w:r w:rsidRPr="00CF590D">
        <w:rPr>
          <w:rFonts w:cs="Simplified Arabic"/>
          <w:rtl/>
        </w:rPr>
        <w:t xml:space="preserve"> بالصيغة الجديدة </w:t>
      </w:r>
      <w:r w:rsidRPr="00CF590D">
        <w:rPr>
          <w:rFonts w:cs="Simplified Arabic" w:hint="cs"/>
          <w:rtl/>
        </w:rPr>
        <w:t xml:space="preserve">الواردة </w:t>
      </w:r>
      <w:r w:rsidRPr="00CF590D">
        <w:rPr>
          <w:rFonts w:cs="Simplified Arabic"/>
          <w:rtl/>
        </w:rPr>
        <w:t xml:space="preserve">في المسودة الأولية المحدثة بشأن وسائل التنفيذ والآليات المعززة للتخطيط والرصد </w:t>
      </w:r>
      <w:r w:rsidRPr="00CF590D">
        <w:rPr>
          <w:rFonts w:cs="Simplified Arabic" w:hint="cs"/>
          <w:rtl/>
        </w:rPr>
        <w:t>والاستعراض</w:t>
      </w:r>
      <w:r w:rsidRPr="00CF590D">
        <w:rPr>
          <w:rFonts w:cs="Simplified Arabic"/>
          <w:rtl/>
        </w:rPr>
        <w:t xml:space="preserve">، بما في ذلك </w:t>
      </w:r>
      <w:r w:rsidRPr="00CF590D">
        <w:rPr>
          <w:rFonts w:cs="Simplified Arabic" w:hint="cs"/>
          <w:rtl/>
        </w:rPr>
        <w:t>ال</w:t>
      </w:r>
      <w:r w:rsidRPr="00CF590D">
        <w:rPr>
          <w:rFonts w:cs="Simplified Arabic"/>
          <w:rtl/>
        </w:rPr>
        <w:t xml:space="preserve">آلية </w:t>
      </w:r>
      <w:r w:rsidRPr="00CF590D">
        <w:rPr>
          <w:rFonts w:cs="Simplified Arabic" w:hint="cs"/>
          <w:rtl/>
        </w:rPr>
        <w:t>المعززة</w:t>
      </w:r>
      <w:r w:rsidRPr="00CF590D">
        <w:rPr>
          <w:rFonts w:cs="Simplified Arabic"/>
          <w:rtl/>
        </w:rPr>
        <w:t xml:space="preserve">. وكانت الاستراتيجيات وخطط العمل </w:t>
      </w:r>
      <w:r w:rsidRPr="00CF590D">
        <w:rPr>
          <w:rFonts w:cs="Simplified Arabic" w:hint="cs"/>
          <w:rtl/>
        </w:rPr>
        <w:t xml:space="preserve">الوطنية للتنوع البيولوجي </w:t>
      </w:r>
      <w:r w:rsidRPr="00CF590D">
        <w:rPr>
          <w:rFonts w:cs="Simplified Arabic"/>
          <w:rtl/>
        </w:rPr>
        <w:t>هي الأداة الرئيسية للتنفيذ. و</w:t>
      </w:r>
      <w:r w:rsidRPr="00CF590D">
        <w:rPr>
          <w:rFonts w:cs="Simplified Arabic" w:hint="cs"/>
          <w:rtl/>
        </w:rPr>
        <w:t>أشارت إلى أن</w:t>
      </w:r>
      <w:r w:rsidRPr="00CF590D">
        <w:rPr>
          <w:rFonts w:cs="Simplified Arabic"/>
          <w:rtl/>
        </w:rPr>
        <w:t xml:space="preserve"> النهج الواسع لحشد الموارد، بما في ذلك تقليل الموارد التي تسبب ضررا للتنوع البيولوجي</w:t>
      </w:r>
      <w:r w:rsidRPr="00CF590D">
        <w:rPr>
          <w:rFonts w:cs="Simplified Arabic" w:hint="cs"/>
          <w:rtl/>
        </w:rPr>
        <w:t xml:space="preserve"> </w:t>
      </w:r>
      <w:r w:rsidRPr="00CF590D">
        <w:rPr>
          <w:rFonts w:cs="Simplified Arabic"/>
          <w:rtl/>
        </w:rPr>
        <w:t>أو إعادة توجيه</w:t>
      </w:r>
      <w:r w:rsidRPr="00CF590D">
        <w:rPr>
          <w:rFonts w:cs="Simplified Arabic" w:hint="cs"/>
          <w:rtl/>
        </w:rPr>
        <w:t>ها</w:t>
      </w:r>
      <w:r w:rsidRPr="00CF590D">
        <w:rPr>
          <w:rFonts w:cs="Simplified Arabic"/>
          <w:rtl/>
        </w:rPr>
        <w:t>، وكذلك توليد موارد إضافية</w:t>
      </w:r>
      <w:r w:rsidRPr="00CF590D">
        <w:rPr>
          <w:rFonts w:cs="Simplified Arabic" w:hint="cs"/>
          <w:rtl/>
        </w:rPr>
        <w:t>، يحظى بالثناء</w:t>
      </w:r>
      <w:r w:rsidRPr="00CF590D">
        <w:rPr>
          <w:rFonts w:cs="Simplified Arabic"/>
          <w:rtl/>
        </w:rPr>
        <w:t>. ومع ذلك، فإن تلك الأجزاء من الإطار تحتاج إلى مزيد من التفصيل. ولا يمكن تحقيق التغيير التحويلي إلا من خلال مشاركة أصحاب المصلحة الآخرين و</w:t>
      </w:r>
      <w:r w:rsidRPr="00CF590D">
        <w:rPr>
          <w:rFonts w:cs="Simplified Arabic" w:hint="cs"/>
          <w:rtl/>
        </w:rPr>
        <w:t xml:space="preserve">إقامة </w:t>
      </w:r>
      <w:r w:rsidRPr="00CF590D">
        <w:rPr>
          <w:rFonts w:cs="Simplified Arabic"/>
          <w:rtl/>
        </w:rPr>
        <w:t>شراكات معهم، و</w:t>
      </w:r>
      <w:r w:rsidRPr="00CF590D">
        <w:rPr>
          <w:rFonts w:cs="Simplified Arabic" w:hint="cs"/>
          <w:rtl/>
        </w:rPr>
        <w:t xml:space="preserve">تحظى </w:t>
      </w:r>
      <w:r w:rsidRPr="00CF590D">
        <w:rPr>
          <w:rFonts w:cs="Simplified Arabic"/>
          <w:rtl/>
        </w:rPr>
        <w:t>الجهود المبذولة من أجل مشاركتهم الكاملة والفعالة، ولا سيما مشاركة الشعوب الأصلية والمجتمعات المحلية، والمجتمع المدني، والنساء والشباب، و</w:t>
      </w:r>
      <w:r w:rsidRPr="00CF590D">
        <w:rPr>
          <w:rFonts w:cs="Simplified Arabic" w:hint="cs"/>
          <w:rtl/>
        </w:rPr>
        <w:t>الهيئات</w:t>
      </w:r>
      <w:r w:rsidRPr="00CF590D">
        <w:rPr>
          <w:rFonts w:cs="Simplified Arabic"/>
          <w:rtl/>
        </w:rPr>
        <w:t xml:space="preserve"> الأكاديمية والشركات، </w:t>
      </w:r>
      <w:r w:rsidRPr="00CF590D">
        <w:rPr>
          <w:rFonts w:cs="Simplified Arabic" w:hint="cs"/>
          <w:rtl/>
        </w:rPr>
        <w:t>بال</w:t>
      </w:r>
      <w:r w:rsidRPr="00CF590D">
        <w:rPr>
          <w:rFonts w:cs="Simplified Arabic"/>
          <w:rtl/>
        </w:rPr>
        <w:t>ترحيب. و</w:t>
      </w:r>
      <w:r w:rsidRPr="00CF590D">
        <w:rPr>
          <w:rFonts w:cs="Simplified Arabic" w:hint="cs"/>
          <w:rtl/>
        </w:rPr>
        <w:t>يرى</w:t>
      </w:r>
      <w:r w:rsidRPr="00CF590D">
        <w:rPr>
          <w:rFonts w:cs="Simplified Arabic"/>
          <w:rtl/>
        </w:rPr>
        <w:t xml:space="preserve"> الاتحاد الأوروبي والدول الأعضاء فيه أن هناك حاجة إلى نهج جديد بمشاركة قوية من جميع الجهات الفاعلة والقطاعات للوصول إلى رؤية عام 2050. ولذلك ينبغي دمج تعميم التنوع البيولوجي بشكل صريح في جميع </w:t>
      </w:r>
      <w:r w:rsidRPr="00CF590D">
        <w:rPr>
          <w:rFonts w:cs="Simplified Arabic" w:hint="cs"/>
          <w:rtl/>
        </w:rPr>
        <w:t>أقسام</w:t>
      </w:r>
      <w:r w:rsidRPr="00CF590D">
        <w:rPr>
          <w:rFonts w:cs="Simplified Arabic"/>
          <w:rtl/>
        </w:rPr>
        <w:t xml:space="preserve"> الإطار، بما في ذلك غاياته</w:t>
      </w:r>
      <w:r w:rsidRPr="00CF590D">
        <w:rPr>
          <w:rFonts w:cs="Simplified Arabic" w:hint="cs"/>
          <w:rtl/>
        </w:rPr>
        <w:t xml:space="preserve"> و</w:t>
      </w:r>
      <w:r w:rsidRPr="00CF590D">
        <w:rPr>
          <w:rFonts w:cs="Simplified Arabic"/>
          <w:rtl/>
        </w:rPr>
        <w:t>أهدافه. و</w:t>
      </w:r>
      <w:r w:rsidRPr="00CF590D">
        <w:rPr>
          <w:rFonts w:cs="Simplified Arabic" w:hint="cs"/>
          <w:rtl/>
        </w:rPr>
        <w:t xml:space="preserve">أشارت إلى أن </w:t>
      </w:r>
      <w:r w:rsidRPr="00CF590D">
        <w:rPr>
          <w:rFonts w:cs="Simplified Arabic"/>
          <w:rtl/>
        </w:rPr>
        <w:t>ربط الغايات والأهداف بأهداف التنمية المستدامة</w:t>
      </w:r>
      <w:r w:rsidRPr="00CF590D">
        <w:rPr>
          <w:rFonts w:cs="Simplified Arabic" w:hint="cs"/>
          <w:rtl/>
        </w:rPr>
        <w:t xml:space="preserve"> يحظى بالترحيب</w:t>
      </w:r>
      <w:r w:rsidRPr="00CF590D">
        <w:rPr>
          <w:rFonts w:cs="Simplified Arabic"/>
          <w:rtl/>
        </w:rPr>
        <w:t>، و</w:t>
      </w:r>
      <w:r w:rsidRPr="00CF590D">
        <w:rPr>
          <w:rFonts w:cs="Simplified Arabic" w:hint="cs"/>
          <w:rtl/>
        </w:rPr>
        <w:t xml:space="preserve">أنه </w:t>
      </w:r>
      <w:r w:rsidRPr="00CF590D">
        <w:rPr>
          <w:rFonts w:cs="Simplified Arabic"/>
          <w:rtl/>
        </w:rPr>
        <w:t xml:space="preserve">لا غنى عن إطار عالمي قوي للتنوع البيولوجي لتحقيق خطة التنمية المستدامة لعام 2030، وكذلك الروابط المعززة بين </w:t>
      </w:r>
      <w:r w:rsidRPr="00CF590D">
        <w:rPr>
          <w:rFonts w:cs="Simplified Arabic" w:hint="cs"/>
          <w:rtl/>
        </w:rPr>
        <w:t>ا</w:t>
      </w:r>
      <w:r w:rsidRPr="00CF590D">
        <w:rPr>
          <w:rFonts w:cs="Simplified Arabic"/>
          <w:rtl/>
        </w:rPr>
        <w:t>لإطار العالمي للتنوع البيولوجي والاتفاقات البيئية المتعددة الأطراف الأخرى ذات الصلة. و</w:t>
      </w:r>
      <w:r w:rsidRPr="00CF590D">
        <w:rPr>
          <w:rFonts w:cs="Simplified Arabic" w:hint="cs"/>
          <w:rtl/>
        </w:rPr>
        <w:t xml:space="preserve">سيكون </w:t>
      </w:r>
      <w:r w:rsidRPr="00CF590D">
        <w:rPr>
          <w:rFonts w:cs="Simplified Arabic"/>
          <w:rtl/>
        </w:rPr>
        <w:t>التعاون والتآزر بين الاتفاقية والمنظمات الدولية الأخرى أمر</w:t>
      </w:r>
      <w:r w:rsidRPr="00CF590D">
        <w:rPr>
          <w:rFonts w:cs="Simplified Arabic" w:hint="cs"/>
          <w:rtl/>
        </w:rPr>
        <w:t>ا</w:t>
      </w:r>
      <w:r w:rsidRPr="00CF590D">
        <w:rPr>
          <w:rFonts w:cs="Simplified Arabic"/>
          <w:rtl/>
        </w:rPr>
        <w:t xml:space="preserve"> حاسم</w:t>
      </w:r>
      <w:r w:rsidRPr="00CF590D">
        <w:rPr>
          <w:rFonts w:cs="Simplified Arabic" w:hint="cs"/>
          <w:rtl/>
        </w:rPr>
        <w:t>ا</w:t>
      </w:r>
      <w:r w:rsidRPr="00CF590D">
        <w:rPr>
          <w:rFonts w:cs="Simplified Arabic"/>
          <w:rtl/>
        </w:rPr>
        <w:t xml:space="preserve"> لتنفيذ الإطار وينبغي أن </w:t>
      </w:r>
      <w:r w:rsidRPr="00CF590D">
        <w:rPr>
          <w:rFonts w:cs="Simplified Arabic" w:hint="cs"/>
          <w:rtl/>
        </w:rPr>
        <w:t>تستمر</w:t>
      </w:r>
      <w:r w:rsidRPr="00CF590D">
        <w:rPr>
          <w:rFonts w:cs="Simplified Arabic"/>
          <w:rtl/>
        </w:rPr>
        <w:t xml:space="preserve"> مشارك</w:t>
      </w:r>
      <w:r w:rsidRPr="00CF590D">
        <w:rPr>
          <w:rFonts w:cs="Simplified Arabic" w:hint="cs"/>
          <w:rtl/>
        </w:rPr>
        <w:t>تها</w:t>
      </w:r>
      <w:r w:rsidRPr="00CF590D">
        <w:rPr>
          <w:rFonts w:cs="Simplified Arabic"/>
          <w:rtl/>
        </w:rPr>
        <w:t xml:space="preserve"> عن كثب في العملية التحضيرية.</w:t>
      </w:r>
    </w:p>
    <w:p w14:paraId="1267B456"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 xml:space="preserve">أنتيغوا </w:t>
      </w:r>
      <w:proofErr w:type="spellStart"/>
      <w:r w:rsidRPr="00CF590D">
        <w:rPr>
          <w:rFonts w:cs="Simplified Arabic"/>
          <w:i/>
          <w:iCs/>
          <w:rtl/>
        </w:rPr>
        <w:t>وبربودا</w:t>
      </w:r>
      <w:proofErr w:type="spellEnd"/>
      <w:r w:rsidRPr="00CF590D">
        <w:rPr>
          <w:rFonts w:cs="Simplified Arabic" w:hint="cs"/>
          <w:i/>
          <w:iCs/>
          <w:rtl/>
        </w:rPr>
        <w:t xml:space="preserve"> </w:t>
      </w:r>
      <w:r w:rsidRPr="00CF590D">
        <w:rPr>
          <w:rFonts w:cs="Simplified Arabic"/>
          <w:i/>
          <w:iCs/>
          <w:rtl/>
        </w:rPr>
        <w:t>بالنيابة عن مجموعة أمريكا اللاتينية والكاريبي</w:t>
      </w:r>
    </w:p>
    <w:p w14:paraId="2F7E0655"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أدل</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أنتيغوا </w:t>
      </w:r>
      <w:proofErr w:type="spellStart"/>
      <w:r w:rsidRPr="00CF590D">
        <w:rPr>
          <w:rFonts w:cs="Simplified Arabic"/>
          <w:rtl/>
        </w:rPr>
        <w:t>وبر</w:t>
      </w:r>
      <w:r w:rsidRPr="00CF590D">
        <w:rPr>
          <w:rFonts w:cs="Simplified Arabic" w:hint="cs"/>
          <w:rtl/>
        </w:rPr>
        <w:t>ب</w:t>
      </w:r>
      <w:r w:rsidRPr="00CF590D">
        <w:rPr>
          <w:rFonts w:cs="Simplified Arabic"/>
          <w:rtl/>
        </w:rPr>
        <w:t>ودا</w:t>
      </w:r>
      <w:proofErr w:type="spellEnd"/>
      <w:r w:rsidRPr="00CF590D">
        <w:rPr>
          <w:rFonts w:cs="Simplified Arabic"/>
          <w:rtl/>
        </w:rPr>
        <w:t xml:space="preserve"> ببيان </w:t>
      </w:r>
      <w:r w:rsidRPr="00CF590D">
        <w:rPr>
          <w:rFonts w:cs="Simplified Arabic" w:hint="cs"/>
          <w:rtl/>
        </w:rPr>
        <w:t>بالنيابة عن</w:t>
      </w:r>
      <w:r w:rsidRPr="00CF590D">
        <w:rPr>
          <w:rFonts w:cs="Simplified Arabic"/>
          <w:rtl/>
        </w:rPr>
        <w:t xml:space="preserve"> مجموعة أمريكا اللاتينية والكاريبي </w:t>
      </w:r>
      <w:r w:rsidRPr="00CF590D">
        <w:rPr>
          <w:rFonts w:cs="Simplified Arabic"/>
        </w:rPr>
        <w:t>(GRULAC)</w:t>
      </w:r>
      <w:r w:rsidRPr="00CF590D">
        <w:rPr>
          <w:rFonts w:cs="Simplified Arabic"/>
          <w:rtl/>
        </w:rPr>
        <w:t>. وشكرت الرئيسين المشاركين للفريق العامل على جهودهما المستمرة لتحديث هذه الوثيقة الحية. و</w:t>
      </w:r>
      <w:r w:rsidRPr="00CF590D">
        <w:rPr>
          <w:rFonts w:cs="Simplified Arabic" w:hint="cs"/>
          <w:rtl/>
        </w:rPr>
        <w:t xml:space="preserve">أشارت إلى أنه </w:t>
      </w:r>
      <w:r w:rsidRPr="00CF590D">
        <w:rPr>
          <w:rFonts w:cs="Simplified Arabic"/>
          <w:rtl/>
        </w:rPr>
        <w:t>يجب أن يكون للاستخدام المستدام للموارد الجينية وتقاسم منافع</w:t>
      </w:r>
      <w:r w:rsidRPr="00CF590D">
        <w:rPr>
          <w:rFonts w:cs="Simplified Arabic" w:hint="cs"/>
          <w:rtl/>
        </w:rPr>
        <w:t>ها</w:t>
      </w:r>
      <w:r w:rsidRPr="00CF590D">
        <w:rPr>
          <w:rFonts w:cs="Simplified Arabic"/>
          <w:rtl/>
        </w:rPr>
        <w:t xml:space="preserve"> دور بنفس</w:t>
      </w:r>
      <w:r w:rsidRPr="00CF590D">
        <w:rPr>
          <w:rFonts w:cs="Simplified Arabic" w:hint="cs"/>
          <w:rtl/>
        </w:rPr>
        <w:t xml:space="preserve"> القدر من</w:t>
      </w:r>
      <w:r w:rsidRPr="00CF590D">
        <w:rPr>
          <w:rFonts w:cs="Simplified Arabic"/>
          <w:rtl/>
        </w:rPr>
        <w:t xml:space="preserve"> </w:t>
      </w:r>
      <w:r w:rsidRPr="00CF590D">
        <w:rPr>
          <w:rFonts w:cs="Simplified Arabic" w:hint="cs"/>
          <w:rtl/>
        </w:rPr>
        <w:t>الأهمية</w:t>
      </w:r>
      <w:r w:rsidRPr="00CF590D">
        <w:rPr>
          <w:rFonts w:cs="Simplified Arabic"/>
          <w:rtl/>
        </w:rPr>
        <w:t xml:space="preserve"> في الإطار، ويجب النظر في عدد من التحديات لتحقيق رؤية عام 2050، بما في ذلك الحاجة إلى دعم تنمية القدرات والقدرات المالية والبشرية والمؤسسية والموارد التقنية على المستويين الوطني والعالمي. وأوضحت أن مجموعة أمريكا اللاتينية والكاريبي لا تزال ملتزمة بقوة </w:t>
      </w:r>
      <w:r w:rsidRPr="00CF590D">
        <w:rPr>
          <w:rFonts w:cs="Simplified Arabic" w:hint="cs"/>
          <w:rtl/>
        </w:rPr>
        <w:t>بوضع</w:t>
      </w:r>
      <w:r w:rsidRPr="00CF590D">
        <w:rPr>
          <w:rFonts w:cs="Simplified Arabic"/>
          <w:rtl/>
        </w:rPr>
        <w:t xml:space="preserve"> إطار العمل لما بعد عام 2020. ولا تزال المنطقة مستعدة لمواصلة </w:t>
      </w:r>
      <w:r w:rsidRPr="00CF590D">
        <w:rPr>
          <w:rFonts w:cs="Simplified Arabic" w:hint="cs"/>
          <w:rtl/>
        </w:rPr>
        <w:t>تهيئة</w:t>
      </w:r>
      <w:r w:rsidRPr="00CF590D">
        <w:rPr>
          <w:rFonts w:cs="Simplified Arabic"/>
          <w:rtl/>
        </w:rPr>
        <w:t xml:space="preserve"> بيئة شفافة وعادلة ومنصفة للمشاركة في المراحل التالية من العملية.</w:t>
      </w:r>
    </w:p>
    <w:p w14:paraId="10C5C279"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lastRenderedPageBreak/>
        <w:t>وأعادت تأكيد</w:t>
      </w:r>
      <w:r w:rsidRPr="00CF590D">
        <w:rPr>
          <w:rFonts w:cs="Simplified Arabic"/>
          <w:rtl/>
        </w:rPr>
        <w:t xml:space="preserve"> أن الإطار </w:t>
      </w:r>
      <w:r w:rsidRPr="00CF590D">
        <w:rPr>
          <w:rFonts w:cs="Simplified Arabic" w:hint="cs"/>
          <w:rtl/>
        </w:rPr>
        <w:t>يمثل</w:t>
      </w:r>
      <w:r w:rsidRPr="00CF590D">
        <w:rPr>
          <w:rFonts w:cs="Simplified Arabic"/>
          <w:rtl/>
        </w:rPr>
        <w:t xml:space="preserve"> مبادرة طموحة لن تتحقق إلا إذا انعكست آراء جميع الأطراف بعناية وفعالية. وبالتالي، كان لا بد من ضمان تمثيل متساوٍ لوجهات نظر و</w:t>
      </w:r>
      <w:r w:rsidRPr="00CF590D">
        <w:rPr>
          <w:rFonts w:cs="Simplified Arabic" w:hint="cs"/>
          <w:rtl/>
        </w:rPr>
        <w:t>منظورات</w:t>
      </w:r>
      <w:r w:rsidRPr="00CF590D">
        <w:rPr>
          <w:rFonts w:cs="Simplified Arabic"/>
          <w:rtl/>
        </w:rPr>
        <w:t xml:space="preserve"> جميع المناطق. ويجب أيضا تبسيط إطار العمل لما بعد 2020 حسب الاقتضاء، بحيث يمكن </w:t>
      </w:r>
      <w:r w:rsidRPr="00CF590D">
        <w:rPr>
          <w:rFonts w:cs="Simplified Arabic" w:hint="cs"/>
          <w:rtl/>
        </w:rPr>
        <w:t>أن يتبناه</w:t>
      </w:r>
      <w:r w:rsidRPr="00CF590D">
        <w:rPr>
          <w:rFonts w:cs="Simplified Arabic"/>
          <w:rtl/>
        </w:rPr>
        <w:t xml:space="preserve"> بالكامل جميع أصحاب المصلحة المعنيين، بما في ذلك الشعوب الأصلية والمجتمعات المحلية والنساء والشباب والأطفال والحكومات دون الوطنية والقطاع الخاص والمواطنين. و</w:t>
      </w:r>
      <w:r w:rsidRPr="00CF590D">
        <w:rPr>
          <w:rFonts w:cs="Simplified Arabic" w:hint="cs"/>
          <w:rtl/>
        </w:rPr>
        <w:t>ترى</w:t>
      </w:r>
      <w:r w:rsidRPr="00CF590D">
        <w:rPr>
          <w:rFonts w:cs="Simplified Arabic"/>
          <w:rtl/>
        </w:rPr>
        <w:t xml:space="preserve"> مجموعة أمريكا اللاتينية والكاريبي أن من المهم </w:t>
      </w:r>
      <w:r w:rsidRPr="00CF590D">
        <w:rPr>
          <w:rFonts w:cs="Simplified Arabic" w:hint="cs"/>
          <w:rtl/>
        </w:rPr>
        <w:t>للغاية</w:t>
      </w:r>
      <w:r w:rsidRPr="00CF590D">
        <w:rPr>
          <w:rFonts w:cs="Simplified Arabic"/>
          <w:rtl/>
        </w:rPr>
        <w:t xml:space="preserve"> النظر في المساواة بين الأجيال، و</w:t>
      </w:r>
      <w:r w:rsidRPr="00CF590D">
        <w:rPr>
          <w:rFonts w:cs="Simplified Arabic" w:hint="cs"/>
          <w:rtl/>
        </w:rPr>
        <w:t>مبدأ "</w:t>
      </w:r>
      <w:r w:rsidRPr="00CF590D">
        <w:rPr>
          <w:rFonts w:cs="Simplified Arabic"/>
          <w:rtl/>
        </w:rPr>
        <w:t>الصحة الواحدة</w:t>
      </w:r>
      <w:r w:rsidRPr="00CF590D">
        <w:rPr>
          <w:rFonts w:cs="Simplified Arabic" w:hint="cs"/>
          <w:rtl/>
        </w:rPr>
        <w:t>"</w:t>
      </w:r>
      <w:r w:rsidRPr="00CF590D">
        <w:rPr>
          <w:rFonts w:cs="Simplified Arabic"/>
          <w:rtl/>
        </w:rPr>
        <w:t xml:space="preserve">، والنهج </w:t>
      </w:r>
      <w:proofErr w:type="spellStart"/>
      <w:r w:rsidRPr="00CF590D">
        <w:rPr>
          <w:rFonts w:cs="Simplified Arabic"/>
          <w:rtl/>
        </w:rPr>
        <w:t>الجنساني</w:t>
      </w:r>
      <w:proofErr w:type="spellEnd"/>
      <w:r w:rsidRPr="00CF590D">
        <w:rPr>
          <w:rFonts w:cs="Simplified Arabic"/>
          <w:rtl/>
        </w:rPr>
        <w:t xml:space="preserve"> في هذه العملية، وإدماج </w:t>
      </w:r>
      <w:r w:rsidRPr="00CF590D">
        <w:rPr>
          <w:rFonts w:cs="Simplified Arabic" w:hint="cs"/>
          <w:rtl/>
        </w:rPr>
        <w:t xml:space="preserve">أيضا </w:t>
      </w:r>
      <w:r w:rsidRPr="00CF590D">
        <w:rPr>
          <w:rFonts w:cs="Simplified Arabic"/>
          <w:rtl/>
        </w:rPr>
        <w:t>رؤية الشعوب الأصلية والمجتمعات المحلية.</w:t>
      </w:r>
    </w:p>
    <w:p w14:paraId="0DC25C66" w14:textId="6A627D6B"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وهناك حاجة أيضا إلى تعميق وتنظيم العمل الجاري تطويره لتعميم التنوع البيولوجي في تخطيط وإدارة القطاعات الإنتاجية، وزيادة الجهود </w:t>
      </w:r>
      <w:r w:rsidRPr="00CF590D">
        <w:rPr>
          <w:rFonts w:cs="Simplified Arabic" w:hint="cs"/>
          <w:rtl/>
        </w:rPr>
        <w:t>الرامية إلى ا</w:t>
      </w:r>
      <w:r w:rsidRPr="00CF590D">
        <w:rPr>
          <w:rFonts w:cs="Simplified Arabic"/>
          <w:rtl/>
        </w:rPr>
        <w:t xml:space="preserve">لتنسيق بين القطاعات كما هو مبين في المادة 6 من الاتفاقية. </w:t>
      </w:r>
      <w:r w:rsidRPr="00CF590D">
        <w:rPr>
          <w:rFonts w:cs="Simplified Arabic" w:hint="cs"/>
          <w:rtl/>
        </w:rPr>
        <w:t>و</w:t>
      </w:r>
      <w:r w:rsidRPr="00CF590D">
        <w:rPr>
          <w:rFonts w:cs="Simplified Arabic"/>
          <w:rtl/>
        </w:rPr>
        <w:t>من الضروري تعزيز الاتصال الاستراتيجي والتثقيف والتوعية بشأن التنوع البيولوجي على المستويات المحلية والوطنية والإقليمية والعالمية، كأدوات لتعزيز التحول لل</w:t>
      </w:r>
      <w:r w:rsidR="0010026B">
        <w:rPr>
          <w:rFonts w:cs="Simplified Arabic"/>
          <w:rtl/>
        </w:rPr>
        <w:t>حياة في انسجام مع الطبيعة</w:t>
      </w:r>
      <w:r w:rsidRPr="00CF590D">
        <w:rPr>
          <w:rFonts w:cs="Simplified Arabic"/>
          <w:rtl/>
        </w:rPr>
        <w:t>.</w:t>
      </w:r>
    </w:p>
    <w:p w14:paraId="745F709F"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وذكّرت جميع المشاركين بأنه لا يوجد شيء اسمه نصف الطموح، وأن هناك حاجة إلى إطار عالمي قوي لحفظ التنوع البيولوجي واستخدامه </w:t>
      </w:r>
      <w:r w:rsidRPr="00CF590D">
        <w:rPr>
          <w:rFonts w:cs="Simplified Arabic" w:hint="cs"/>
          <w:rtl/>
        </w:rPr>
        <w:t>ال</w:t>
      </w:r>
      <w:r w:rsidRPr="00CF590D">
        <w:rPr>
          <w:rFonts w:cs="Simplified Arabic"/>
          <w:rtl/>
        </w:rPr>
        <w:t xml:space="preserve">مستدام إلى جانب التزام حقيقي بتوفير الموارد وتعبئتها لتنفيذ الإطار. ويجب أن </w:t>
      </w:r>
      <w:r w:rsidRPr="00CF590D">
        <w:rPr>
          <w:rFonts w:cs="Simplified Arabic" w:hint="cs"/>
          <w:rtl/>
        </w:rPr>
        <w:t>ي</w:t>
      </w:r>
      <w:r w:rsidRPr="00CF590D">
        <w:rPr>
          <w:rFonts w:cs="Simplified Arabic"/>
          <w:rtl/>
        </w:rPr>
        <w:t>كون حشد الموارد جزءا لا يتجزأ من الإطار.</w:t>
      </w:r>
    </w:p>
    <w:p w14:paraId="0C706D1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و</w:t>
      </w:r>
      <w:r w:rsidRPr="00CF590D">
        <w:rPr>
          <w:rFonts w:cs="Simplified Arabic" w:hint="cs"/>
          <w:rtl/>
        </w:rPr>
        <w:t>تعترف</w:t>
      </w:r>
      <w:r w:rsidRPr="00CF590D">
        <w:rPr>
          <w:rFonts w:cs="Simplified Arabic"/>
          <w:rtl/>
        </w:rPr>
        <w:t xml:space="preserve"> مجموعة أمريكا اللاتينية والكاريبي بأهمية إطار الرصد. ومع ذلك، فإن </w:t>
      </w:r>
      <w:r w:rsidRPr="00CF590D">
        <w:rPr>
          <w:rFonts w:cs="Simplified Arabic" w:hint="cs"/>
          <w:rtl/>
        </w:rPr>
        <w:t>المقترح</w:t>
      </w:r>
      <w:r w:rsidRPr="00CF590D">
        <w:rPr>
          <w:rFonts w:cs="Simplified Arabic"/>
          <w:rtl/>
        </w:rPr>
        <w:t xml:space="preserve"> المقدم ل</w:t>
      </w:r>
      <w:r w:rsidRPr="00CF590D">
        <w:rPr>
          <w:rFonts w:cs="Simplified Arabic" w:hint="cs"/>
          <w:rtl/>
        </w:rPr>
        <w:t>إجراء استعراض الأقران</w:t>
      </w:r>
      <w:r w:rsidRPr="00CF590D">
        <w:rPr>
          <w:rFonts w:cs="Simplified Arabic"/>
          <w:rtl/>
        </w:rPr>
        <w:t xml:space="preserve"> </w:t>
      </w:r>
      <w:r w:rsidRPr="00CF590D">
        <w:rPr>
          <w:rFonts w:cs="Simplified Arabic" w:hint="cs"/>
          <w:rtl/>
        </w:rPr>
        <w:t>ليس</w:t>
      </w:r>
      <w:r w:rsidRPr="00CF590D">
        <w:rPr>
          <w:rFonts w:cs="Simplified Arabic"/>
          <w:rtl/>
        </w:rPr>
        <w:t xml:space="preserve"> واقعيا. ولن يكون لدى الأطراف القدرة على تنفيذ المجموعة الكاملة من المؤشرات، وستكون هناك حاجة إلى خطة لبناء القدرات لدعم ال</w:t>
      </w:r>
      <w:r w:rsidRPr="00CF590D">
        <w:rPr>
          <w:rFonts w:cs="Simplified Arabic" w:hint="cs"/>
          <w:rtl/>
        </w:rPr>
        <w:t>معارف</w:t>
      </w:r>
      <w:r w:rsidRPr="00CF590D">
        <w:rPr>
          <w:rFonts w:cs="Simplified Arabic"/>
          <w:rtl/>
        </w:rPr>
        <w:t xml:space="preserve"> والتكنولوجيا المطلوبة لتنفيذ هذه المؤشرات. ويجب أن تظل آلية الرصد والتنفيذ و</w:t>
      </w:r>
      <w:r w:rsidRPr="00CF590D">
        <w:rPr>
          <w:rFonts w:cs="Simplified Arabic" w:hint="cs"/>
          <w:rtl/>
        </w:rPr>
        <w:t>الاستعراض</w:t>
      </w:r>
      <w:r w:rsidRPr="00CF590D">
        <w:rPr>
          <w:rFonts w:cs="Simplified Arabic"/>
          <w:rtl/>
        </w:rPr>
        <w:t xml:space="preserve"> مرنة لتشمل المؤشرات الوطنية ذات الصلة لتعكس واقع كل بلد. ولذلك أوصت بالتركيز على منهجية </w:t>
      </w:r>
      <w:r w:rsidRPr="00CF590D">
        <w:rPr>
          <w:rFonts w:cs="Simplified Arabic" w:hint="cs"/>
          <w:rtl/>
        </w:rPr>
        <w:t xml:space="preserve">ما </w:t>
      </w:r>
      <w:r w:rsidRPr="00CF590D">
        <w:rPr>
          <w:rFonts w:cs="Simplified Arabic"/>
          <w:rtl/>
        </w:rPr>
        <w:t>لاختيار المؤشرات الرئيسية.</w:t>
      </w:r>
    </w:p>
    <w:p w14:paraId="5016B3FF"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جنوب أفريقيا بالنيابة عن المجموعة الأفريقية</w:t>
      </w:r>
    </w:p>
    <w:p w14:paraId="12041BE6"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قرأت</w:t>
      </w:r>
      <w:r w:rsidRPr="00CF590D">
        <w:rPr>
          <w:rFonts w:cs="Simplified Arabic"/>
          <w:rtl/>
        </w:rPr>
        <w:t xml:space="preserve"> ممثل</w:t>
      </w:r>
      <w:r w:rsidRPr="00CF590D">
        <w:rPr>
          <w:rFonts w:cs="Simplified Arabic" w:hint="cs"/>
          <w:rtl/>
        </w:rPr>
        <w:t>ة</w:t>
      </w:r>
      <w:r w:rsidRPr="00CF590D">
        <w:rPr>
          <w:rFonts w:cs="Simplified Arabic"/>
          <w:rtl/>
        </w:rPr>
        <w:t xml:space="preserve"> أوغندا بيان جنوب أفريقيا بالنيابة عن المجموعة الأفريقية، الذي أثنى على الرئيسين المشاركين للفريق العامل المفتوح العضوية وأمانة الاتفاقية للتقدم المحرز حتى الآن. و</w:t>
      </w:r>
      <w:r w:rsidRPr="00CF590D">
        <w:rPr>
          <w:rFonts w:cs="Simplified Arabic" w:hint="cs"/>
          <w:rtl/>
        </w:rPr>
        <w:t>ترى</w:t>
      </w:r>
      <w:r w:rsidRPr="00CF590D">
        <w:rPr>
          <w:rFonts w:cs="Simplified Arabic"/>
          <w:rtl/>
        </w:rPr>
        <w:t xml:space="preserve"> أفريقيا</w:t>
      </w:r>
      <w:r w:rsidRPr="00CF590D">
        <w:rPr>
          <w:rFonts w:cs="Simplified Arabic" w:hint="cs"/>
          <w:rtl/>
        </w:rPr>
        <w:t>،</w:t>
      </w:r>
      <w:r w:rsidRPr="00CF590D">
        <w:rPr>
          <w:rFonts w:cs="Simplified Arabic"/>
          <w:rtl/>
        </w:rPr>
        <w:t xml:space="preserve"> بالنسبة للإطار العالمي للتنوع البيولوجي لما بعد عام 2020، </w:t>
      </w:r>
      <w:r w:rsidRPr="00CF590D">
        <w:rPr>
          <w:rFonts w:cs="Simplified Arabic" w:hint="cs"/>
          <w:rtl/>
        </w:rPr>
        <w:t xml:space="preserve">أنه </w:t>
      </w:r>
      <w:r w:rsidRPr="00CF590D">
        <w:rPr>
          <w:rFonts w:cs="Simplified Arabic"/>
          <w:rtl/>
        </w:rPr>
        <w:t xml:space="preserve">ينبغي النظر في وضع أهداف عالمية يمكن تصنيفها وتكييفها لتكون قابلة للتنفيذ على المستويات الإقليمية أو الوطنية أو دون الوطنية. وفي هذا الصدد، </w:t>
      </w:r>
      <w:r w:rsidRPr="00CF590D">
        <w:rPr>
          <w:rFonts w:cs="Simplified Arabic" w:hint="cs"/>
          <w:rtl/>
        </w:rPr>
        <w:t>ت</w:t>
      </w:r>
      <w:r w:rsidRPr="00CF590D">
        <w:rPr>
          <w:rFonts w:cs="Simplified Arabic"/>
          <w:rtl/>
        </w:rPr>
        <w:t xml:space="preserve">لاحظ أفريقيا أن بعض المؤشرات لا تزال غير محددة وقابلة للقياس وقابلة للتحقيق وذات صلة ومحددة زمنيا ولا تزال تشكل تحديات للبلدان أثناء التنفيذ. وبالمثل، عند وضع مؤشرات للأهداف، ينبغي النظر في جدوى استخدامها على نطاقات متعددة، ولا سيما في سياق أي آلية </w:t>
      </w:r>
      <w:r w:rsidRPr="00CF590D">
        <w:rPr>
          <w:rFonts w:cs="Simplified Arabic" w:hint="cs"/>
          <w:rtl/>
          <w:lang w:bidi="ar-EG"/>
        </w:rPr>
        <w:t>معززة للمساءلة</w:t>
      </w:r>
      <w:r w:rsidRPr="00CF590D">
        <w:rPr>
          <w:rFonts w:cs="Simplified Arabic"/>
          <w:rtl/>
        </w:rPr>
        <w:t xml:space="preserve"> يجري النظر فيها لتنفيذ الإطار. و</w:t>
      </w:r>
      <w:r w:rsidRPr="00CF590D">
        <w:rPr>
          <w:rFonts w:cs="Simplified Arabic" w:hint="cs"/>
          <w:rtl/>
        </w:rPr>
        <w:t xml:space="preserve">قد فقدت </w:t>
      </w:r>
      <w:r w:rsidRPr="00CF590D">
        <w:rPr>
          <w:rFonts w:cs="Simplified Arabic"/>
          <w:rtl/>
        </w:rPr>
        <w:t xml:space="preserve">بعض الغايات والأهداف المنقحة، خاصة تلك التي كانت مهمة لأفريقيا، عناصر رئيسية مثل الحصول وتقاسم المنافع، والتي لم يتم دمجها بالكامل في الغايات والأهداف المنقحة، أو المؤشرات المرتبطة بها. وكانت الأهداف الثلاثة للاتفاقية داعمة لبعضها البعض، وينبغي أن </w:t>
      </w:r>
      <w:r w:rsidRPr="00CF590D">
        <w:rPr>
          <w:rFonts w:cs="Simplified Arabic" w:hint="cs"/>
          <w:rtl/>
        </w:rPr>
        <w:t>تتناول مسألة</w:t>
      </w:r>
      <w:r w:rsidRPr="00CF590D">
        <w:rPr>
          <w:rFonts w:cs="Simplified Arabic"/>
          <w:rtl/>
        </w:rPr>
        <w:t xml:space="preserve"> الحصول على الموارد وتقاسم منافع</w:t>
      </w:r>
      <w:r w:rsidRPr="00CF590D">
        <w:rPr>
          <w:rFonts w:cs="Simplified Arabic" w:hint="cs"/>
          <w:rtl/>
        </w:rPr>
        <w:t xml:space="preserve">ها بشكل </w:t>
      </w:r>
      <w:r w:rsidRPr="00CF590D">
        <w:rPr>
          <w:rFonts w:cs="Simplified Arabic"/>
          <w:rtl/>
        </w:rPr>
        <w:t xml:space="preserve">متساو، </w:t>
      </w:r>
      <w:r w:rsidRPr="00CF590D">
        <w:rPr>
          <w:rFonts w:cs="Simplified Arabic" w:hint="cs"/>
          <w:rtl/>
        </w:rPr>
        <w:t>مما</w:t>
      </w:r>
      <w:r w:rsidRPr="00CF590D">
        <w:rPr>
          <w:rFonts w:cs="Simplified Arabic"/>
          <w:rtl/>
        </w:rPr>
        <w:t xml:space="preserve"> يتطلب </w:t>
      </w:r>
      <w:r w:rsidRPr="00CF590D">
        <w:rPr>
          <w:rFonts w:cs="Simplified Arabic" w:hint="cs"/>
          <w:rtl/>
        </w:rPr>
        <w:t xml:space="preserve">تناول </w:t>
      </w:r>
      <w:r w:rsidRPr="00CF590D">
        <w:rPr>
          <w:rFonts w:cs="Simplified Arabic"/>
          <w:rtl/>
        </w:rPr>
        <w:t xml:space="preserve">التقاسم العادل والمنصف للمنافع الناشئة عن استخدام الموارد الجينية </w:t>
      </w:r>
      <w:r w:rsidRPr="00CF590D">
        <w:rPr>
          <w:rFonts w:cs="Simplified Arabic" w:hint="cs"/>
          <w:rtl/>
        </w:rPr>
        <w:t>وال</w:t>
      </w:r>
      <w:r w:rsidRPr="00CF590D">
        <w:rPr>
          <w:rFonts w:cs="Simplified Arabic"/>
          <w:rtl/>
        </w:rPr>
        <w:t>نظر فيه بشكل كامل</w:t>
      </w:r>
      <w:r w:rsidRPr="00CF590D">
        <w:rPr>
          <w:rFonts w:cs="Simplified Arabic" w:hint="cs"/>
          <w:rtl/>
        </w:rPr>
        <w:t xml:space="preserve"> في إطار</w:t>
      </w:r>
      <w:r w:rsidRPr="00CF590D">
        <w:rPr>
          <w:rFonts w:cs="Simplified Arabic"/>
          <w:rtl/>
        </w:rPr>
        <w:t xml:space="preserve"> </w:t>
      </w:r>
      <w:r w:rsidRPr="00CF590D">
        <w:rPr>
          <w:rFonts w:cs="Simplified Arabic" w:hint="cs"/>
          <w:rtl/>
        </w:rPr>
        <w:t>الغايات</w:t>
      </w:r>
      <w:r w:rsidRPr="00CF590D">
        <w:rPr>
          <w:rFonts w:cs="Simplified Arabic"/>
          <w:rtl/>
        </w:rPr>
        <w:t xml:space="preserve"> والعناصر المرتبطة بالمؤشرات. و</w:t>
      </w:r>
      <w:r w:rsidRPr="00CF590D">
        <w:rPr>
          <w:rFonts w:cs="Simplified Arabic" w:hint="cs"/>
          <w:rtl/>
        </w:rPr>
        <w:t xml:space="preserve">أشارت إلى أن </w:t>
      </w:r>
      <w:r w:rsidRPr="00CF590D">
        <w:rPr>
          <w:rFonts w:cs="Simplified Arabic"/>
          <w:rtl/>
        </w:rPr>
        <w:t>أفريقيا مستعدة ل</w:t>
      </w:r>
      <w:r w:rsidRPr="00CF590D">
        <w:rPr>
          <w:rFonts w:cs="Simplified Arabic" w:hint="cs"/>
          <w:rtl/>
        </w:rPr>
        <w:t xml:space="preserve">إجراء </w:t>
      </w:r>
      <w:r w:rsidRPr="00CF590D">
        <w:rPr>
          <w:rFonts w:cs="Simplified Arabic"/>
          <w:rtl/>
        </w:rPr>
        <w:t xml:space="preserve">مزيد من المداولات بشأن تلك الغايات والأهداف حتى تتفق الأطراف على غايات وأهداف قابلة للقياس، دون المساس بعناصرها الرئيسية. </w:t>
      </w:r>
      <w:r w:rsidRPr="00CF590D">
        <w:rPr>
          <w:rFonts w:cs="Simplified Arabic" w:hint="cs"/>
          <w:rtl/>
        </w:rPr>
        <w:t>كما أن</w:t>
      </w:r>
      <w:r w:rsidRPr="00CF590D">
        <w:rPr>
          <w:rFonts w:cs="Simplified Arabic"/>
          <w:rtl/>
        </w:rPr>
        <w:t xml:space="preserve"> عملية </w:t>
      </w:r>
      <w:r w:rsidRPr="00CF590D">
        <w:rPr>
          <w:rFonts w:cs="Simplified Arabic" w:hint="cs"/>
          <w:rtl/>
        </w:rPr>
        <w:t>ا</w:t>
      </w:r>
      <w:r w:rsidRPr="00CF590D">
        <w:rPr>
          <w:rFonts w:cs="Simplified Arabic"/>
          <w:rtl/>
        </w:rPr>
        <w:t xml:space="preserve">لإطار العالمي للتنوع البيولوجي لما بعد عام 2020 </w:t>
      </w:r>
      <w:r w:rsidRPr="00CF590D">
        <w:rPr>
          <w:rFonts w:cs="Simplified Arabic" w:hint="cs"/>
          <w:rtl/>
        </w:rPr>
        <w:t xml:space="preserve">تمثل </w:t>
      </w:r>
      <w:r w:rsidRPr="00CF590D">
        <w:rPr>
          <w:rFonts w:cs="Simplified Arabic"/>
          <w:rtl/>
        </w:rPr>
        <w:t xml:space="preserve">منصة مثالية للأطراف للاتفاق على حلول مبتكرة لضمان التقاسم العادل والمنصف للمنافع </w:t>
      </w:r>
      <w:r w:rsidRPr="00CF590D">
        <w:rPr>
          <w:rFonts w:cs="Simplified Arabic" w:hint="cs"/>
          <w:rtl/>
        </w:rPr>
        <w:t>الناشئة عن</w:t>
      </w:r>
      <w:r w:rsidRPr="00CF590D">
        <w:rPr>
          <w:rFonts w:cs="Simplified Arabic"/>
          <w:rtl/>
        </w:rPr>
        <w:t xml:space="preserve"> ال</w:t>
      </w:r>
      <w:r w:rsidRPr="00CF590D">
        <w:rPr>
          <w:rFonts w:cs="Simplified Arabic" w:hint="cs"/>
          <w:rtl/>
        </w:rPr>
        <w:t>ح</w:t>
      </w:r>
      <w:r w:rsidRPr="00CF590D">
        <w:rPr>
          <w:rFonts w:cs="Simplified Arabic"/>
          <w:rtl/>
        </w:rPr>
        <w:t xml:space="preserve">صول المفتوح </w:t>
      </w:r>
      <w:r w:rsidRPr="00CF590D">
        <w:rPr>
          <w:rFonts w:cs="Simplified Arabic" w:hint="cs"/>
          <w:rtl/>
        </w:rPr>
        <w:t>ع</w:t>
      </w:r>
      <w:r w:rsidRPr="00CF590D">
        <w:rPr>
          <w:rFonts w:cs="Simplified Arabic"/>
          <w:rtl/>
        </w:rPr>
        <w:t xml:space="preserve">لى معلومات التسلسل الرقمي </w:t>
      </w:r>
      <w:r w:rsidRPr="00CF590D">
        <w:rPr>
          <w:rFonts w:cs="Simplified Arabic" w:hint="cs"/>
          <w:rtl/>
        </w:rPr>
        <w:t>للاستغلال التجاري</w:t>
      </w:r>
      <w:r w:rsidRPr="00CF590D">
        <w:rPr>
          <w:rFonts w:cs="Simplified Arabic"/>
          <w:rtl/>
        </w:rPr>
        <w:t>، بالإضافة إلى المنافع غير النقدية المعترف بها عالميا، التي يلزم زيادتها وإتاحتها من خلال تعزيز بناء القدرات ونقل التكنولوجيا.</w:t>
      </w:r>
    </w:p>
    <w:p w14:paraId="42AF0D5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ولم يكن الغرض من الاستخدام المستدام منع الاستخدام </w:t>
      </w:r>
      <w:r w:rsidRPr="00CF590D">
        <w:rPr>
          <w:rFonts w:cs="Simplified Arabic" w:hint="cs"/>
          <w:rtl/>
        </w:rPr>
        <w:t>ولكن</w:t>
      </w:r>
      <w:r w:rsidRPr="00CF590D">
        <w:rPr>
          <w:rFonts w:cs="Simplified Arabic"/>
          <w:rtl/>
        </w:rPr>
        <w:t xml:space="preserve"> ضمان حماية سبل عيش الفقراء والضعفاء، الذين يعتمدون بدرجة أكبر على استخدام الموارد البيولوجية وخدمات النظم الإيكولوجية، من خلال الاستخدام المستدام لتلك الموارد </w:t>
      </w:r>
      <w:r w:rsidRPr="00CF590D">
        <w:rPr>
          <w:rFonts w:cs="Simplified Arabic"/>
          <w:rtl/>
        </w:rPr>
        <w:lastRenderedPageBreak/>
        <w:t xml:space="preserve">الطبيعية. </w:t>
      </w:r>
      <w:r w:rsidRPr="00CF590D">
        <w:rPr>
          <w:rFonts w:cs="Simplified Arabic" w:hint="cs"/>
          <w:rtl/>
        </w:rPr>
        <w:t>و</w:t>
      </w:r>
      <w:r w:rsidRPr="00CF590D">
        <w:rPr>
          <w:rFonts w:cs="Simplified Arabic"/>
          <w:rtl/>
        </w:rPr>
        <w:t xml:space="preserve">هناك حاجة </w:t>
      </w:r>
      <w:r w:rsidRPr="00CF590D">
        <w:rPr>
          <w:rFonts w:cs="Simplified Arabic" w:hint="cs"/>
          <w:rtl/>
        </w:rPr>
        <w:t xml:space="preserve">إلى </w:t>
      </w:r>
      <w:r w:rsidRPr="00CF590D">
        <w:rPr>
          <w:rFonts w:cs="Simplified Arabic"/>
          <w:rtl/>
        </w:rPr>
        <w:t xml:space="preserve">عرض الأهداف والمؤشرات بطريقة </w:t>
      </w:r>
      <w:r w:rsidRPr="00CF590D">
        <w:rPr>
          <w:rFonts w:cs="Simplified Arabic" w:hint="cs"/>
          <w:rtl/>
        </w:rPr>
        <w:t>تعترف ب</w:t>
      </w:r>
      <w:r w:rsidRPr="00CF590D">
        <w:rPr>
          <w:rFonts w:cs="Simplified Arabic"/>
          <w:rtl/>
        </w:rPr>
        <w:t xml:space="preserve">أنه لا يمكن القضاء على الاستخدام، </w:t>
      </w:r>
      <w:r w:rsidRPr="00CF590D">
        <w:rPr>
          <w:rFonts w:cs="Simplified Arabic" w:hint="cs"/>
          <w:rtl/>
        </w:rPr>
        <w:t>ولكن</w:t>
      </w:r>
      <w:r w:rsidRPr="00CF590D">
        <w:rPr>
          <w:rFonts w:cs="Simplified Arabic"/>
          <w:rtl/>
        </w:rPr>
        <w:t xml:space="preserve"> إدارته على نحو مستدام. و</w:t>
      </w:r>
      <w:r w:rsidRPr="00CF590D">
        <w:rPr>
          <w:rFonts w:cs="Simplified Arabic" w:hint="cs"/>
          <w:rtl/>
        </w:rPr>
        <w:t>ي</w:t>
      </w:r>
      <w:r w:rsidRPr="00CF590D">
        <w:rPr>
          <w:rFonts w:cs="Simplified Arabic"/>
          <w:rtl/>
        </w:rPr>
        <w:t xml:space="preserve">ركز الهدف 8 على الإدارة المستدامة ولكن يجب أن يركز أيضا على الاستخدام المستدام، لأن الإدارة ليست سوى عملية لضمان استفادة الناس من الاستخدام الفعلي. </w:t>
      </w:r>
      <w:r w:rsidRPr="00CF590D">
        <w:rPr>
          <w:rFonts w:cs="Simplified Arabic" w:hint="cs"/>
          <w:rtl/>
        </w:rPr>
        <w:t>و</w:t>
      </w:r>
      <w:r w:rsidRPr="00CF590D">
        <w:rPr>
          <w:rFonts w:cs="Simplified Arabic"/>
          <w:rtl/>
        </w:rPr>
        <w:t xml:space="preserve">أحد العناصر التي </w:t>
      </w:r>
      <w:r w:rsidRPr="00CF590D">
        <w:rPr>
          <w:rFonts w:cs="Simplified Arabic" w:hint="cs"/>
          <w:rtl/>
        </w:rPr>
        <w:t>ينبغي</w:t>
      </w:r>
      <w:r w:rsidRPr="00CF590D">
        <w:rPr>
          <w:rFonts w:cs="Simplified Arabic"/>
          <w:rtl/>
        </w:rPr>
        <w:t xml:space="preserve"> </w:t>
      </w:r>
      <w:r w:rsidRPr="00CF590D">
        <w:rPr>
          <w:rFonts w:cs="Simplified Arabic" w:hint="cs"/>
          <w:rtl/>
        </w:rPr>
        <w:t>إدراجها</w:t>
      </w:r>
      <w:r w:rsidRPr="00CF590D">
        <w:rPr>
          <w:rFonts w:cs="Simplified Arabic"/>
          <w:rtl/>
        </w:rPr>
        <w:t xml:space="preserve"> في الهدف 8 هو تخفيف حدة الفقر. وتعتمد معظم الفئات الفقيرة والضعيفة على التنوع البيولوجي وخدمات النظم الإيكولوجية كوسيلة </w:t>
      </w:r>
      <w:r w:rsidRPr="00CF590D">
        <w:rPr>
          <w:rFonts w:cs="Simplified Arabic" w:hint="cs"/>
          <w:rtl/>
        </w:rPr>
        <w:t>للحد من</w:t>
      </w:r>
      <w:r w:rsidRPr="00CF590D">
        <w:rPr>
          <w:rFonts w:cs="Simplified Arabic"/>
          <w:rtl/>
        </w:rPr>
        <w:t xml:space="preserve"> فقره</w:t>
      </w:r>
      <w:r w:rsidRPr="00CF590D">
        <w:rPr>
          <w:rFonts w:cs="Simplified Arabic" w:hint="cs"/>
          <w:rtl/>
        </w:rPr>
        <w:t>ا</w:t>
      </w:r>
      <w:r w:rsidRPr="00CF590D">
        <w:rPr>
          <w:rFonts w:cs="Simplified Arabic"/>
          <w:rtl/>
        </w:rPr>
        <w:t xml:space="preserve">. ولم تتم تغطية الاستخدام المألوف المستدام ويمكن إضافته لأنه </w:t>
      </w:r>
      <w:r w:rsidRPr="00CF590D">
        <w:rPr>
          <w:rFonts w:cs="Simplified Arabic" w:hint="cs"/>
          <w:rtl/>
        </w:rPr>
        <w:t>مكون</w:t>
      </w:r>
      <w:r w:rsidRPr="00CF590D">
        <w:rPr>
          <w:rFonts w:cs="Simplified Arabic"/>
          <w:rtl/>
        </w:rPr>
        <w:t xml:space="preserve"> مفيد </w:t>
      </w:r>
      <w:r w:rsidRPr="00CF590D">
        <w:rPr>
          <w:rFonts w:cs="Simplified Arabic" w:hint="cs"/>
          <w:rtl/>
        </w:rPr>
        <w:t>ل</w:t>
      </w:r>
      <w:r w:rsidRPr="00CF590D">
        <w:rPr>
          <w:rFonts w:cs="Simplified Arabic"/>
          <w:rtl/>
        </w:rPr>
        <w:t xml:space="preserve">لمجتمعات التقليدية في أفريقيا </w:t>
      </w:r>
      <w:r w:rsidRPr="00CF590D">
        <w:rPr>
          <w:rFonts w:cs="Simplified Arabic" w:hint="cs"/>
          <w:rtl/>
        </w:rPr>
        <w:t>لتحقيق</w:t>
      </w:r>
      <w:r w:rsidRPr="00CF590D">
        <w:rPr>
          <w:rFonts w:cs="Simplified Arabic"/>
          <w:rtl/>
        </w:rPr>
        <w:t xml:space="preserve"> نتائج الحفظ. وكانت نظم المناطق المحمية حيوية كملاذ </w:t>
      </w:r>
      <w:r w:rsidRPr="00CF590D">
        <w:rPr>
          <w:rFonts w:cs="Simplified Arabic" w:hint="cs"/>
          <w:rtl/>
        </w:rPr>
        <w:t>للأحياء</w:t>
      </w:r>
      <w:r w:rsidRPr="00CF590D">
        <w:rPr>
          <w:rFonts w:cs="Simplified Arabic"/>
          <w:rtl/>
        </w:rPr>
        <w:t xml:space="preserve"> البرية وممرات </w:t>
      </w:r>
      <w:r w:rsidRPr="00CF590D">
        <w:rPr>
          <w:rFonts w:cs="Simplified Arabic" w:hint="cs"/>
          <w:rtl/>
        </w:rPr>
        <w:t>الأحياء</w:t>
      </w:r>
      <w:r w:rsidRPr="00CF590D">
        <w:rPr>
          <w:rFonts w:cs="Simplified Arabic"/>
          <w:rtl/>
        </w:rPr>
        <w:t xml:space="preserve"> البرية، وكذلك لتخفيف </w:t>
      </w:r>
      <w:r w:rsidRPr="00CF590D">
        <w:rPr>
          <w:rFonts w:cs="Simplified Arabic" w:hint="cs"/>
          <w:rtl/>
        </w:rPr>
        <w:t>آثار</w:t>
      </w:r>
      <w:r w:rsidRPr="00CF590D">
        <w:rPr>
          <w:rFonts w:cs="Simplified Arabic"/>
          <w:rtl/>
        </w:rPr>
        <w:t xml:space="preserve"> تغير المناخ والسياحة والتوظيف. و</w:t>
      </w:r>
      <w:r w:rsidRPr="00CF590D">
        <w:rPr>
          <w:rFonts w:cs="Simplified Arabic" w:hint="cs"/>
          <w:rtl/>
        </w:rPr>
        <w:t>ينبغي</w:t>
      </w:r>
      <w:r w:rsidRPr="00CF590D">
        <w:rPr>
          <w:rFonts w:cs="Simplified Arabic"/>
          <w:rtl/>
        </w:rPr>
        <w:t xml:space="preserve"> أن تساعد المناطق المحمية في </w:t>
      </w:r>
      <w:r w:rsidRPr="00CF590D">
        <w:rPr>
          <w:rFonts w:cs="Simplified Arabic" w:hint="cs"/>
          <w:rtl/>
        </w:rPr>
        <w:t>تناول</w:t>
      </w:r>
      <w:r w:rsidRPr="00CF590D">
        <w:rPr>
          <w:rFonts w:cs="Simplified Arabic"/>
          <w:rtl/>
        </w:rPr>
        <w:t xml:space="preserve"> قضايا الفقر للمجتمعات المجاورة لها، و</w:t>
      </w:r>
      <w:r w:rsidRPr="00CF590D">
        <w:rPr>
          <w:rFonts w:cs="Simplified Arabic" w:hint="cs"/>
          <w:rtl/>
        </w:rPr>
        <w:t>ت</w:t>
      </w:r>
      <w:r w:rsidRPr="00CF590D">
        <w:rPr>
          <w:rFonts w:cs="Simplified Arabic"/>
          <w:rtl/>
        </w:rPr>
        <w:t xml:space="preserve">دعم </w:t>
      </w:r>
      <w:r w:rsidRPr="00CF590D">
        <w:rPr>
          <w:rFonts w:cs="Simplified Arabic" w:hint="cs"/>
          <w:rtl/>
        </w:rPr>
        <w:t>أ</w:t>
      </w:r>
      <w:r w:rsidRPr="00CF590D">
        <w:rPr>
          <w:rFonts w:cs="Simplified Arabic"/>
          <w:rtl/>
        </w:rPr>
        <w:t xml:space="preserve">فريقيا إدراج تدابير الحفظ الفعالة الأخرى القائمة على المنطقة لاستكمال المناطق المحمية </w:t>
      </w:r>
      <w:r w:rsidRPr="00CF590D">
        <w:rPr>
          <w:rFonts w:cs="Simplified Arabic" w:hint="cs"/>
          <w:rtl/>
        </w:rPr>
        <w:t>من أجل ا</w:t>
      </w:r>
      <w:r w:rsidRPr="00CF590D">
        <w:rPr>
          <w:rFonts w:cs="Simplified Arabic"/>
          <w:rtl/>
        </w:rPr>
        <w:t xml:space="preserve">لمساعدة في </w:t>
      </w:r>
      <w:r w:rsidRPr="00CF590D">
        <w:rPr>
          <w:rFonts w:cs="Simplified Arabic" w:hint="cs"/>
          <w:rtl/>
        </w:rPr>
        <w:t>تحقيق</w:t>
      </w:r>
      <w:r w:rsidRPr="00CF590D">
        <w:rPr>
          <w:rFonts w:cs="Simplified Arabic"/>
          <w:rtl/>
        </w:rPr>
        <w:t xml:space="preserve"> هدف الحفظ لما بعد عام 2020.</w:t>
      </w:r>
    </w:p>
    <w:p w14:paraId="50A07536"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 xml:space="preserve">تعتبر الاستعادة مهمة لأفريقيا، ولكن التخطيط المكاني </w:t>
      </w:r>
      <w:r w:rsidRPr="00CF590D">
        <w:rPr>
          <w:rFonts w:cs="Simplified Arabic" w:hint="cs"/>
          <w:rtl/>
        </w:rPr>
        <w:t>يعتبر بالغ الأهمية</w:t>
      </w:r>
      <w:r w:rsidRPr="00CF590D">
        <w:rPr>
          <w:rFonts w:cs="Simplified Arabic"/>
          <w:rtl/>
        </w:rPr>
        <w:t xml:space="preserve"> لأنشطة الاستعادة الفعالة و</w:t>
      </w:r>
      <w:r w:rsidRPr="00CF590D">
        <w:rPr>
          <w:rFonts w:cs="Simplified Arabic" w:hint="cs"/>
          <w:rtl/>
        </w:rPr>
        <w:t>يميل</w:t>
      </w:r>
      <w:r w:rsidRPr="00CF590D">
        <w:rPr>
          <w:rFonts w:cs="Simplified Arabic"/>
          <w:rtl/>
        </w:rPr>
        <w:t xml:space="preserve"> الإطار إلى إدخال مفاهيم جديدة قد ت</w:t>
      </w:r>
      <w:r w:rsidRPr="00CF590D">
        <w:rPr>
          <w:rFonts w:cs="Simplified Arabic" w:hint="cs"/>
          <w:rtl/>
        </w:rPr>
        <w:t>ُ</w:t>
      </w:r>
      <w:r w:rsidRPr="00CF590D">
        <w:rPr>
          <w:rFonts w:cs="Simplified Arabic"/>
          <w:rtl/>
        </w:rPr>
        <w:t>عر</w:t>
      </w:r>
      <w:r w:rsidRPr="00CF590D">
        <w:rPr>
          <w:rFonts w:cs="Simplified Arabic" w:hint="cs"/>
          <w:rtl/>
        </w:rPr>
        <w:t>ّ</w:t>
      </w:r>
      <w:r w:rsidRPr="00CF590D">
        <w:rPr>
          <w:rFonts w:cs="Simplified Arabic"/>
          <w:rtl/>
        </w:rPr>
        <w:t xml:space="preserve">ض عملية التفاوض للخطر. وفي حين أن مسألة خطوط الأساس لم </w:t>
      </w:r>
      <w:r w:rsidRPr="00CF590D">
        <w:rPr>
          <w:rFonts w:cs="Simplified Arabic" w:hint="cs"/>
          <w:rtl/>
        </w:rPr>
        <w:t>تُ</w:t>
      </w:r>
      <w:r w:rsidRPr="00CF590D">
        <w:rPr>
          <w:rFonts w:cs="Simplified Arabic"/>
          <w:rtl/>
        </w:rPr>
        <w:t xml:space="preserve">ناقش بشكل </w:t>
      </w:r>
      <w:r w:rsidRPr="00CF590D">
        <w:rPr>
          <w:rFonts w:cs="Simplified Arabic" w:hint="cs"/>
          <w:rtl/>
        </w:rPr>
        <w:t>موضوعي</w:t>
      </w:r>
      <w:r w:rsidRPr="00CF590D">
        <w:rPr>
          <w:rFonts w:cs="Simplified Arabic"/>
          <w:rtl/>
        </w:rPr>
        <w:t xml:space="preserve"> في سياق </w:t>
      </w:r>
      <w:r w:rsidRPr="00CF590D">
        <w:rPr>
          <w:rFonts w:cs="Simplified Arabic" w:hint="cs"/>
          <w:rtl/>
        </w:rPr>
        <w:t>وضع</w:t>
      </w:r>
      <w:r w:rsidRPr="00CF590D">
        <w:rPr>
          <w:rFonts w:cs="Simplified Arabic"/>
          <w:rtl/>
        </w:rPr>
        <w:t xml:space="preserve"> الإطار، فقد تم التعبير عن خيارات واعتبارات مختلفة، وكانت هناك أهداف معينة، مثل الهدف الذي يدعم جهود الاستعادة وتقاسم المنافع والاستخدام المستدام، س</w:t>
      </w:r>
      <w:r w:rsidRPr="00CF590D">
        <w:rPr>
          <w:rFonts w:cs="Simplified Arabic" w:hint="cs"/>
          <w:rtl/>
        </w:rPr>
        <w:t>ت</w:t>
      </w:r>
      <w:r w:rsidRPr="00CF590D">
        <w:rPr>
          <w:rFonts w:cs="Simplified Arabic"/>
          <w:rtl/>
        </w:rPr>
        <w:t>تطلب دراسة متأنية لخطوط الأساس الخاصة به</w:t>
      </w:r>
      <w:r w:rsidRPr="00CF590D">
        <w:rPr>
          <w:rFonts w:cs="Simplified Arabic" w:hint="cs"/>
          <w:rtl/>
        </w:rPr>
        <w:t>ا</w:t>
      </w:r>
      <w:r w:rsidRPr="00CF590D">
        <w:rPr>
          <w:rFonts w:cs="Simplified Arabic"/>
          <w:rtl/>
        </w:rPr>
        <w:t>. و</w:t>
      </w:r>
      <w:r w:rsidRPr="00CF590D">
        <w:rPr>
          <w:rFonts w:cs="Simplified Arabic" w:hint="cs"/>
          <w:rtl/>
        </w:rPr>
        <w:t xml:space="preserve">أشارت إلى أن </w:t>
      </w:r>
      <w:r w:rsidRPr="00CF590D">
        <w:rPr>
          <w:rFonts w:cs="Simplified Arabic"/>
          <w:rtl/>
        </w:rPr>
        <w:t xml:space="preserve">أفريقيا </w:t>
      </w:r>
      <w:r w:rsidRPr="00CF590D">
        <w:rPr>
          <w:rFonts w:cs="Simplified Arabic" w:hint="cs"/>
          <w:rtl/>
        </w:rPr>
        <w:t xml:space="preserve">ترحب </w:t>
      </w:r>
      <w:r w:rsidRPr="00CF590D">
        <w:rPr>
          <w:rFonts w:cs="Simplified Arabic"/>
          <w:rtl/>
        </w:rPr>
        <w:t>بإدراج وسائل التنفيذ كأحد أهداف الإطار الذي يضمن توافر موارد متناسبة تتماشى مع مستوى طموح الإطار العالمي للتنوع البيولوجي لما بعد عام 2020. ولذلك، فإن النظر في أهداف حشد الموارد وعناصر رصد</w:t>
      </w:r>
      <w:r w:rsidRPr="00CF590D">
        <w:rPr>
          <w:rFonts w:cs="Simplified Arabic" w:hint="cs"/>
          <w:rtl/>
        </w:rPr>
        <w:t>ه</w:t>
      </w:r>
      <w:r w:rsidRPr="00CF590D">
        <w:rPr>
          <w:rFonts w:cs="Simplified Arabic"/>
          <w:rtl/>
        </w:rPr>
        <w:t xml:space="preserve"> ينبغي أن يراعي استنتاجات التقرير الأول لفريق الخبراء، الذي استعرض وقيّم استراتيجية حشد الموارد وخلص إلى أن فعالية استراتيجية حشد الموارد كانت محدود</w:t>
      </w:r>
      <w:r w:rsidRPr="00CF590D">
        <w:rPr>
          <w:rFonts w:cs="Simplified Arabic" w:hint="cs"/>
          <w:rtl/>
        </w:rPr>
        <w:t>ة</w:t>
      </w:r>
      <w:r w:rsidRPr="00CF590D">
        <w:rPr>
          <w:rFonts w:cs="Simplified Arabic"/>
          <w:rtl/>
        </w:rPr>
        <w:t xml:space="preserve"> وأن مكون حشد الموارد في الإطار العالمي للتنوع البيولوجي لما بعد عام 2020 </w:t>
      </w:r>
      <w:r w:rsidRPr="00CF590D">
        <w:rPr>
          <w:rFonts w:cs="Simplified Arabic" w:hint="cs"/>
          <w:rtl/>
        </w:rPr>
        <w:t>يتعين</w:t>
      </w:r>
      <w:r w:rsidRPr="00CF590D">
        <w:rPr>
          <w:rFonts w:cs="Simplified Arabic"/>
          <w:rtl/>
        </w:rPr>
        <w:t xml:space="preserve"> أن يكون أكثر كفاءة وفعالية لسد الفجوة الحالية بين </w:t>
      </w:r>
      <w:r w:rsidRPr="00CF590D">
        <w:rPr>
          <w:rFonts w:cs="Simplified Arabic" w:hint="cs"/>
          <w:rtl/>
        </w:rPr>
        <w:t>ال</w:t>
      </w:r>
      <w:r w:rsidRPr="00CF590D">
        <w:rPr>
          <w:rFonts w:cs="Simplified Arabic"/>
          <w:rtl/>
        </w:rPr>
        <w:t xml:space="preserve">احتياجات </w:t>
      </w:r>
      <w:r w:rsidRPr="00CF590D">
        <w:rPr>
          <w:rFonts w:cs="Simplified Arabic" w:hint="cs"/>
          <w:rtl/>
        </w:rPr>
        <w:t xml:space="preserve">من </w:t>
      </w:r>
      <w:r w:rsidRPr="00CF590D">
        <w:rPr>
          <w:rFonts w:cs="Simplified Arabic"/>
          <w:rtl/>
        </w:rPr>
        <w:t xml:space="preserve">الموارد والموارد المتاحة. </w:t>
      </w:r>
      <w:r w:rsidRPr="00CF590D">
        <w:rPr>
          <w:rFonts w:cs="Simplified Arabic" w:hint="cs"/>
          <w:rtl/>
        </w:rPr>
        <w:t>واستنادا</w:t>
      </w:r>
      <w:r w:rsidRPr="00CF590D">
        <w:rPr>
          <w:rFonts w:cs="Simplified Arabic"/>
          <w:rtl/>
        </w:rPr>
        <w:t xml:space="preserve"> إلى استراتيجية حشد الموارد لأهداف أيشي للتنوع البيولوجي، هناك حاجة إلى وضع استراتيجية قائمة على </w:t>
      </w:r>
      <w:r w:rsidRPr="00CF590D">
        <w:rPr>
          <w:rFonts w:cs="Simplified Arabic" w:hint="cs"/>
          <w:rtl/>
        </w:rPr>
        <w:t>الأهداف</w:t>
      </w:r>
      <w:r w:rsidRPr="00CF590D">
        <w:rPr>
          <w:rFonts w:cs="Simplified Arabic"/>
          <w:rtl/>
        </w:rPr>
        <w:t xml:space="preserve"> لحشد الموارد تأخذ في الاعتبار الأدوار والمسؤوليات الواردة في المادة 20 من الاتفاقية. وينبغي أن تحدد الاستراتيجية أهدافا للتدفقات الدولية، والتمويل المحلي، ومساهمات القطاع الخاص، وأن توصي باستجابات السياسات من جانب الأطراف لتحقيق أهداف حشد الموارد.</w:t>
      </w:r>
    </w:p>
    <w:p w14:paraId="36BD7CF2"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نيوزيلندا بالنيابة عن أستراليا وكندا وأيسلندا وموناكو ونيوزيلندا والنرويج وسويسرا</w:t>
      </w:r>
    </w:p>
    <w:p w14:paraId="1E6F3213"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أدل</w:t>
      </w:r>
      <w:r w:rsidRPr="00CF590D">
        <w:rPr>
          <w:rFonts w:cs="Simplified Arabic" w:hint="cs"/>
          <w:rtl/>
        </w:rPr>
        <w:t>ت</w:t>
      </w:r>
      <w:r w:rsidRPr="00CF590D">
        <w:rPr>
          <w:rFonts w:cs="Simplified Arabic"/>
          <w:rtl/>
        </w:rPr>
        <w:t xml:space="preserve"> ممثل</w:t>
      </w:r>
      <w:r w:rsidRPr="00CF590D">
        <w:rPr>
          <w:rFonts w:cs="Simplified Arabic" w:hint="cs"/>
          <w:rtl/>
        </w:rPr>
        <w:t>ة</w:t>
      </w:r>
      <w:r w:rsidRPr="00CF590D">
        <w:rPr>
          <w:rFonts w:cs="Simplified Arabic"/>
          <w:rtl/>
        </w:rPr>
        <w:t xml:space="preserve"> نيوزيلندا ببيان بالنيابة عن البلدان التالية ضمن مجموعة </w:t>
      </w:r>
      <w:r w:rsidRPr="00CF590D">
        <w:rPr>
          <w:rFonts w:cs="Simplified Arabic"/>
        </w:rPr>
        <w:t>JUSCANZ</w:t>
      </w:r>
      <w:r w:rsidRPr="00CF590D">
        <w:rPr>
          <w:rFonts w:cs="Simplified Arabic"/>
          <w:rtl/>
        </w:rPr>
        <w:t xml:space="preserve">: أستراليا، </w:t>
      </w:r>
      <w:r w:rsidRPr="00CF590D">
        <w:rPr>
          <w:rFonts w:cs="Simplified Arabic" w:hint="cs"/>
          <w:rtl/>
        </w:rPr>
        <w:t>و</w:t>
      </w:r>
      <w:r w:rsidRPr="00CF590D">
        <w:rPr>
          <w:rFonts w:cs="Simplified Arabic"/>
          <w:rtl/>
        </w:rPr>
        <w:t xml:space="preserve">كندا، </w:t>
      </w:r>
      <w:r w:rsidRPr="00CF590D">
        <w:rPr>
          <w:rFonts w:cs="Simplified Arabic" w:hint="cs"/>
          <w:rtl/>
        </w:rPr>
        <w:t>وأ</w:t>
      </w:r>
      <w:r w:rsidRPr="00CF590D">
        <w:rPr>
          <w:rFonts w:cs="Simplified Arabic"/>
          <w:rtl/>
        </w:rPr>
        <w:t xml:space="preserve">يسلندا، </w:t>
      </w:r>
      <w:r w:rsidRPr="00CF590D">
        <w:rPr>
          <w:rFonts w:cs="Simplified Arabic" w:hint="cs"/>
          <w:rtl/>
        </w:rPr>
        <w:t>و</w:t>
      </w:r>
      <w:r w:rsidRPr="00CF590D">
        <w:rPr>
          <w:rFonts w:cs="Simplified Arabic"/>
          <w:rtl/>
        </w:rPr>
        <w:t xml:space="preserve">موناكو، </w:t>
      </w:r>
      <w:r w:rsidRPr="00CF590D">
        <w:rPr>
          <w:rFonts w:cs="Simplified Arabic" w:hint="cs"/>
          <w:rtl/>
        </w:rPr>
        <w:t>و</w:t>
      </w:r>
      <w:r w:rsidRPr="00CF590D">
        <w:rPr>
          <w:rFonts w:cs="Simplified Arabic"/>
          <w:rtl/>
        </w:rPr>
        <w:t xml:space="preserve">نيوزيلندا، </w:t>
      </w:r>
      <w:r w:rsidRPr="00CF590D">
        <w:rPr>
          <w:rFonts w:cs="Simplified Arabic" w:hint="cs"/>
          <w:rtl/>
        </w:rPr>
        <w:t>و</w:t>
      </w:r>
      <w:r w:rsidRPr="00CF590D">
        <w:rPr>
          <w:rFonts w:cs="Simplified Arabic"/>
          <w:rtl/>
        </w:rPr>
        <w:t xml:space="preserve">النرويج، </w:t>
      </w:r>
      <w:r w:rsidRPr="00CF590D">
        <w:rPr>
          <w:rFonts w:cs="Simplified Arabic" w:hint="cs"/>
          <w:rtl/>
        </w:rPr>
        <w:t>و</w:t>
      </w:r>
      <w:r w:rsidRPr="00CF590D">
        <w:rPr>
          <w:rFonts w:cs="Simplified Arabic"/>
          <w:rtl/>
        </w:rPr>
        <w:t xml:space="preserve">سويسرا. وقالت إنه مع إطلاق </w:t>
      </w:r>
      <w:r w:rsidRPr="00CF590D">
        <w:rPr>
          <w:rFonts w:cs="Simplified Arabic" w:hint="cs"/>
          <w:rtl/>
        </w:rPr>
        <w:t>الطبعة</w:t>
      </w:r>
      <w:r w:rsidRPr="00CF590D">
        <w:rPr>
          <w:rFonts w:cs="Simplified Arabic"/>
          <w:rtl/>
        </w:rPr>
        <w:t xml:space="preserve"> الخامس</w:t>
      </w:r>
      <w:r w:rsidRPr="00CF590D">
        <w:rPr>
          <w:rFonts w:cs="Simplified Arabic" w:hint="cs"/>
          <w:rtl/>
        </w:rPr>
        <w:t>ة</w:t>
      </w:r>
      <w:r w:rsidRPr="00CF590D">
        <w:rPr>
          <w:rFonts w:cs="Simplified Arabic"/>
          <w:rtl/>
        </w:rPr>
        <w:t xml:space="preserve"> من نشرة </w:t>
      </w:r>
      <w:r w:rsidRPr="00CF590D">
        <w:rPr>
          <w:rFonts w:cs="Simplified Arabic"/>
          <w:i/>
          <w:iCs/>
          <w:rtl/>
        </w:rPr>
        <w:t>التوقعات العالمية للتنوع البيولوجي</w:t>
      </w:r>
      <w:r w:rsidRPr="00CF590D">
        <w:rPr>
          <w:rFonts w:cs="Simplified Arabic"/>
          <w:rtl/>
        </w:rPr>
        <w:t xml:space="preserve">، تم توضيح الحقيقة الصارخة للمهمة التي تنتظر المجتمع العالمي، وأنه بعد أيام قليلة فقط تم النظر في مسار العقد القادم وما بعده. وقد بدأ هذا المسار في الاجتماع </w:t>
      </w:r>
      <w:r w:rsidRPr="00CF590D">
        <w:rPr>
          <w:rFonts w:cs="Simplified Arabic" w:hint="cs"/>
          <w:rtl/>
        </w:rPr>
        <w:t>الرابع</w:t>
      </w:r>
      <w:r w:rsidRPr="00CF590D">
        <w:rPr>
          <w:rFonts w:cs="Simplified Arabic"/>
          <w:rtl/>
        </w:rPr>
        <w:t xml:space="preserve"> عشر لمؤتمر الأطراف في شرم الشيخ، وحتى قبل ذلك عندما أصبح من الواضح أن أهداف أيشي لن تتحقق. وقد تم الاتفاق بشكل جماعي على أن الطموح والتحول </w:t>
      </w:r>
      <w:r w:rsidRPr="00CF590D">
        <w:rPr>
          <w:rFonts w:cs="Simplified Arabic" w:hint="cs"/>
          <w:rtl/>
        </w:rPr>
        <w:t>مطلوبان</w:t>
      </w:r>
      <w:r w:rsidRPr="00CF590D">
        <w:rPr>
          <w:rFonts w:cs="Simplified Arabic"/>
          <w:rtl/>
        </w:rPr>
        <w:t xml:space="preserve"> وأن المهمة قبل الجلسة المشتركة </w:t>
      </w:r>
      <w:r w:rsidRPr="00CF590D">
        <w:rPr>
          <w:rFonts w:cs="Simplified Arabic" w:hint="cs"/>
          <w:rtl/>
        </w:rPr>
        <w:t>تتمثل في</w:t>
      </w:r>
      <w:r w:rsidRPr="00CF590D">
        <w:rPr>
          <w:rFonts w:cs="Simplified Arabic"/>
          <w:rtl/>
        </w:rPr>
        <w:t xml:space="preserve"> تحديد هذا الطموح. ولكن في خضم تلك المهمة الصعبة بالفعل، كان هناك تحدٍ إضافي: كوفيد-19. ويتفق الجميع على أن العملية لم تكن متقدمة كما ينبغي بسبب كوفيد-19. وبالتالي، </w:t>
      </w:r>
      <w:r w:rsidRPr="00CF590D">
        <w:rPr>
          <w:rFonts w:cs="Simplified Arabic" w:hint="cs"/>
          <w:rtl/>
        </w:rPr>
        <w:t>فإنها ترحب</w:t>
      </w:r>
      <w:r w:rsidRPr="00CF590D">
        <w:rPr>
          <w:rFonts w:cs="Simplified Arabic"/>
          <w:rtl/>
        </w:rPr>
        <w:t xml:space="preserve"> بشكل خاص </w:t>
      </w:r>
      <w:r w:rsidRPr="00CF590D">
        <w:rPr>
          <w:rFonts w:cs="Simplified Arabic" w:hint="cs"/>
          <w:rtl/>
        </w:rPr>
        <w:t>بالدورات</w:t>
      </w:r>
      <w:r w:rsidRPr="00CF590D">
        <w:rPr>
          <w:rFonts w:cs="Simplified Arabic"/>
          <w:rtl/>
        </w:rPr>
        <w:t xml:space="preserve"> الافتراضية التي تم تنظيمها خلال الأسبوع الحالي كجزء من اجتماعات الهيئ</w:t>
      </w:r>
      <w:r w:rsidRPr="00CF590D">
        <w:rPr>
          <w:rFonts w:cs="Simplified Arabic" w:hint="cs"/>
          <w:rtl/>
        </w:rPr>
        <w:t>تين</w:t>
      </w:r>
      <w:r w:rsidRPr="00CF590D">
        <w:rPr>
          <w:rFonts w:cs="Simplified Arabic"/>
          <w:rtl/>
        </w:rPr>
        <w:t xml:space="preserve"> الفرعي</w:t>
      </w:r>
      <w:r w:rsidRPr="00CF590D">
        <w:rPr>
          <w:rFonts w:cs="Simplified Arabic" w:hint="cs"/>
          <w:rtl/>
        </w:rPr>
        <w:t>تين</w:t>
      </w:r>
      <w:r w:rsidRPr="00CF590D">
        <w:rPr>
          <w:rFonts w:cs="Simplified Arabic"/>
          <w:rtl/>
        </w:rPr>
        <w:t xml:space="preserve">. وبينما كانت هناك مشاكل ناشئة، </w:t>
      </w:r>
      <w:r w:rsidRPr="00CF590D">
        <w:rPr>
          <w:rFonts w:cs="Simplified Arabic" w:hint="cs"/>
          <w:rtl/>
        </w:rPr>
        <w:t xml:space="preserve">فقد </w:t>
      </w:r>
      <w:r w:rsidRPr="00CF590D">
        <w:rPr>
          <w:rFonts w:cs="Simplified Arabic"/>
          <w:rtl/>
        </w:rPr>
        <w:t xml:space="preserve">كانت </w:t>
      </w:r>
      <w:r w:rsidRPr="00CF590D">
        <w:rPr>
          <w:rFonts w:cs="Simplified Arabic" w:hint="cs"/>
          <w:rtl/>
        </w:rPr>
        <w:t xml:space="preserve">هناك </w:t>
      </w:r>
      <w:r w:rsidRPr="00CF590D">
        <w:rPr>
          <w:rFonts w:cs="Simplified Arabic"/>
          <w:rtl/>
        </w:rPr>
        <w:t>فرصة ممتازة لاختبار العمليات وإظهار التقدم واستكشاف طرق أخرى لإحراز تقدم قبل الاجتماع التالي والأخير للفريق العامل المفتوح العضوية. و</w:t>
      </w:r>
      <w:r w:rsidRPr="00CF590D">
        <w:rPr>
          <w:rFonts w:cs="Simplified Arabic" w:hint="cs"/>
          <w:rtl/>
        </w:rPr>
        <w:t>أشارت إلى أنه ينبغي</w:t>
      </w:r>
      <w:r w:rsidRPr="00CF590D">
        <w:rPr>
          <w:rFonts w:cs="Simplified Arabic"/>
          <w:rtl/>
        </w:rPr>
        <w:t xml:space="preserve"> استخدام الوقت الإضافي للمضي قدما في هذا العمل. وبناء على ذلك، ستدعم مجموعتها المقترحات الخاصة بالمناقشات والتبادلات الافتراضية الإضافية، بشرط أن تكون شاملة </w:t>
      </w:r>
      <w:r w:rsidRPr="00CF590D">
        <w:rPr>
          <w:rFonts w:cs="Simplified Arabic" w:hint="cs"/>
          <w:rtl/>
        </w:rPr>
        <w:t>وأن تقود</w:t>
      </w:r>
      <w:r w:rsidRPr="00CF590D">
        <w:rPr>
          <w:rFonts w:cs="Simplified Arabic"/>
          <w:rtl/>
        </w:rPr>
        <w:t xml:space="preserve"> التقدم. ولاستكمال العمل الجيد الجاري عبر العملية الرسمية، شجعت الأطراف على المشاركة في البحث عن المزيد من الخيارات لمناقشت</w:t>
      </w:r>
      <w:r w:rsidRPr="00CF590D">
        <w:rPr>
          <w:rFonts w:cs="Simplified Arabic" w:hint="cs"/>
          <w:rtl/>
        </w:rPr>
        <w:t>ها</w:t>
      </w:r>
      <w:r w:rsidRPr="00CF590D">
        <w:rPr>
          <w:rFonts w:cs="Simplified Arabic"/>
          <w:rtl/>
        </w:rPr>
        <w:t xml:space="preserve"> </w:t>
      </w:r>
      <w:r w:rsidRPr="00CF590D">
        <w:rPr>
          <w:rFonts w:cs="Simplified Arabic" w:hint="cs"/>
          <w:rtl/>
        </w:rPr>
        <w:t xml:space="preserve">في </w:t>
      </w:r>
      <w:r w:rsidRPr="00CF590D">
        <w:rPr>
          <w:rFonts w:cs="Simplified Arabic"/>
          <w:rtl/>
        </w:rPr>
        <w:t xml:space="preserve">المجموعات الصغيرة غير الرسمية بقيادة الأطراف حول القضايا الرئيسية </w:t>
      </w:r>
      <w:r w:rsidRPr="00CF590D">
        <w:rPr>
          <w:rFonts w:cs="Simplified Arabic" w:hint="cs"/>
          <w:rtl/>
        </w:rPr>
        <w:t>المتعلقة ب</w:t>
      </w:r>
      <w:r w:rsidRPr="00CF590D">
        <w:rPr>
          <w:rFonts w:cs="Simplified Arabic"/>
          <w:rtl/>
        </w:rPr>
        <w:t>ما بعد عام 2020.</w:t>
      </w:r>
    </w:p>
    <w:p w14:paraId="2AE0B46E"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lastRenderedPageBreak/>
        <w:t xml:space="preserve">جورجيا </w:t>
      </w:r>
      <w:r w:rsidRPr="00CF590D">
        <w:rPr>
          <w:rFonts w:cs="Simplified Arabic" w:hint="cs"/>
          <w:i/>
          <w:iCs/>
          <w:rtl/>
        </w:rPr>
        <w:t>متحدثة</w:t>
      </w:r>
      <w:r w:rsidRPr="00CF590D">
        <w:rPr>
          <w:rFonts w:cs="Simplified Arabic"/>
          <w:i/>
          <w:iCs/>
          <w:rtl/>
        </w:rPr>
        <w:t xml:space="preserve"> بالنيابة عن منطقة أوروبا</w:t>
      </w:r>
      <w:r w:rsidRPr="00CF590D">
        <w:rPr>
          <w:rFonts w:cs="Simplified Arabic" w:hint="cs"/>
          <w:i/>
          <w:iCs/>
          <w:rtl/>
        </w:rPr>
        <w:t xml:space="preserve"> الوسطى والشرقية</w:t>
      </w:r>
    </w:p>
    <w:p w14:paraId="0976BC47"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قالت ممثلة جورجيا، متحدثة </w:t>
      </w:r>
      <w:r w:rsidRPr="00CF590D">
        <w:rPr>
          <w:rFonts w:cs="Simplified Arabic" w:hint="cs"/>
          <w:rtl/>
        </w:rPr>
        <w:t>بالنيابة عن</w:t>
      </w:r>
      <w:r w:rsidRPr="00CF590D">
        <w:rPr>
          <w:rFonts w:cs="Simplified Arabic"/>
          <w:rtl/>
        </w:rPr>
        <w:t xml:space="preserve"> منطقة أوروبا الوسطى والشرقية، إن مجموعتها تعتبر تعزيز الاتصال والتعاون شرطا أساسيا هاما لوضع إطار فعال وناجح. وقد سلطت تقارير عديدة الضوء على </w:t>
      </w:r>
      <w:r w:rsidRPr="00CF590D">
        <w:rPr>
          <w:rFonts w:cs="Simplified Arabic" w:hint="cs"/>
          <w:rtl/>
        </w:rPr>
        <w:t>الفقدان</w:t>
      </w:r>
      <w:r w:rsidRPr="00CF590D">
        <w:rPr>
          <w:rFonts w:cs="Simplified Arabic"/>
          <w:rtl/>
        </w:rPr>
        <w:t xml:space="preserve"> غير المسبوق للتنوع البيولوجي، وقد أظهر</w:t>
      </w:r>
      <w:r w:rsidRPr="00CF590D">
        <w:rPr>
          <w:rFonts w:cs="Simplified Arabic" w:hint="cs"/>
          <w:rtl/>
        </w:rPr>
        <w:t>ت</w:t>
      </w:r>
      <w:r w:rsidRPr="00CF590D">
        <w:rPr>
          <w:rFonts w:cs="Simplified Arabic"/>
          <w:rtl/>
        </w:rPr>
        <w:t xml:space="preserve"> </w:t>
      </w:r>
      <w:r w:rsidRPr="00CF590D">
        <w:rPr>
          <w:rFonts w:cs="Simplified Arabic" w:hint="cs"/>
          <w:rtl/>
        </w:rPr>
        <w:t>الطبعة</w:t>
      </w:r>
      <w:r w:rsidRPr="00CF590D">
        <w:rPr>
          <w:rFonts w:cs="Simplified Arabic"/>
          <w:rtl/>
        </w:rPr>
        <w:t xml:space="preserve"> الخامس</w:t>
      </w:r>
      <w:r w:rsidRPr="00CF590D">
        <w:rPr>
          <w:rFonts w:cs="Simplified Arabic" w:hint="cs"/>
          <w:rtl/>
        </w:rPr>
        <w:t>ة</w:t>
      </w:r>
      <w:r w:rsidRPr="00CF590D">
        <w:rPr>
          <w:rFonts w:cs="Simplified Arabic"/>
          <w:rtl/>
        </w:rPr>
        <w:t xml:space="preserve"> من </w:t>
      </w:r>
      <w:r w:rsidRPr="00CF590D">
        <w:rPr>
          <w:rFonts w:cs="Simplified Arabic" w:hint="cs"/>
          <w:rtl/>
        </w:rPr>
        <w:t xml:space="preserve">نشرة </w:t>
      </w:r>
      <w:r w:rsidRPr="00CF590D">
        <w:rPr>
          <w:rFonts w:cs="Simplified Arabic"/>
          <w:i/>
          <w:iCs/>
          <w:rtl/>
        </w:rPr>
        <w:t>التوقعات العالمية للتنوع البيولوجي</w:t>
      </w:r>
      <w:r w:rsidRPr="00CF590D">
        <w:rPr>
          <w:rFonts w:cs="Simplified Arabic"/>
          <w:rtl/>
        </w:rPr>
        <w:t xml:space="preserve"> أن الأطراف مجتمعة قد فشلت في تحقيق أهداف عام 2020. وعلى الرغم من هذه النتائج، </w:t>
      </w:r>
      <w:r w:rsidRPr="00CF590D">
        <w:rPr>
          <w:rFonts w:cs="Simplified Arabic" w:hint="cs"/>
          <w:rtl/>
        </w:rPr>
        <w:t>فإن</w:t>
      </w:r>
      <w:r w:rsidRPr="00CF590D">
        <w:rPr>
          <w:rFonts w:cs="Simplified Arabic"/>
          <w:rtl/>
        </w:rPr>
        <w:t xml:space="preserve"> الجهود الوطنية لتحقيق الأهداف الوطنية تتماشى مع الخطة الاستراتيجية العالمية، ومن الواضح أنها لم تكن كافية لمواجهة التحديات غير المسبوقة. وكان هذا تحذيرا هاما بضرورة اتخاذ إجراءات مشتركة أقوى وعاجلة لمواجهة أزمة الانقراض. وشددت على أهمية الجهود المبذولة على المستوى دون الإقليمي لتنفيذ الالتزامات بموجب الاتفاقية، والنموذج الجديد للتعاون داخل فرقة العمل الإقليمية المعنية بالتنوع البيولوجي في جنوب شرق أوروبا، وهي جزء من منطقة أوروبا الوسطى والشرقية، من أجل التخطيط الاستراتيجي لحفظ التنوع البيولوجي</w:t>
      </w:r>
      <w:r w:rsidRPr="00CF590D">
        <w:rPr>
          <w:rFonts w:cs="Simplified Arabic" w:hint="cs"/>
          <w:rtl/>
        </w:rPr>
        <w:t xml:space="preserve"> و</w:t>
      </w:r>
      <w:r w:rsidRPr="00CF590D">
        <w:rPr>
          <w:rFonts w:cs="Simplified Arabic"/>
          <w:rtl/>
        </w:rPr>
        <w:t>استخدام</w:t>
      </w:r>
      <w:r w:rsidRPr="00CF590D">
        <w:rPr>
          <w:rFonts w:cs="Simplified Arabic" w:hint="cs"/>
          <w:rtl/>
        </w:rPr>
        <w:t>ه المستدام</w:t>
      </w:r>
      <w:r w:rsidRPr="00CF590D">
        <w:rPr>
          <w:rFonts w:cs="Simplified Arabic"/>
          <w:rtl/>
        </w:rPr>
        <w:t xml:space="preserve">. وسلطت الضوء على أهمية بناء القدرات وحشد الموارد لضمان تنفيذ </w:t>
      </w:r>
      <w:r w:rsidRPr="00CF590D">
        <w:rPr>
          <w:rFonts w:cs="Simplified Arabic" w:hint="cs"/>
          <w:rtl/>
        </w:rPr>
        <w:t>ا</w:t>
      </w:r>
      <w:r w:rsidRPr="00CF590D">
        <w:rPr>
          <w:rFonts w:cs="Simplified Arabic"/>
          <w:rtl/>
        </w:rPr>
        <w:t xml:space="preserve">لإطار العالمي للتنوع البيولوجي لما بعد عام 2020 وتحقيق أهداف ما بعد عام 2020، وأعربت عن سرورها </w:t>
      </w:r>
      <w:r w:rsidRPr="00CF590D">
        <w:rPr>
          <w:rFonts w:cs="Simplified Arabic" w:hint="cs"/>
          <w:rtl/>
        </w:rPr>
        <w:t>لمعرفة</w:t>
      </w:r>
      <w:r w:rsidRPr="00CF590D">
        <w:rPr>
          <w:rFonts w:cs="Simplified Arabic"/>
          <w:rtl/>
        </w:rPr>
        <w:t xml:space="preserve"> </w:t>
      </w:r>
      <w:r w:rsidRPr="00CF590D">
        <w:rPr>
          <w:rFonts w:cs="Simplified Arabic" w:hint="cs"/>
          <w:rtl/>
        </w:rPr>
        <w:t>ال</w:t>
      </w:r>
      <w:r w:rsidRPr="00CF590D">
        <w:rPr>
          <w:rFonts w:cs="Simplified Arabic"/>
          <w:rtl/>
        </w:rPr>
        <w:t xml:space="preserve">عمل </w:t>
      </w:r>
      <w:r w:rsidRPr="00CF590D">
        <w:rPr>
          <w:rFonts w:cs="Simplified Arabic" w:hint="cs"/>
          <w:rtl/>
        </w:rPr>
        <w:t xml:space="preserve">الذي يقوم به </w:t>
      </w:r>
      <w:r w:rsidRPr="00CF590D">
        <w:rPr>
          <w:rFonts w:cs="Simplified Arabic"/>
          <w:rtl/>
        </w:rPr>
        <w:t xml:space="preserve">فريق حشد الموارد. وبينما شددت على أهمية زيادة التمويل للتنوع البيولوجي من جميع المصادر، أقرت في الوقت </w:t>
      </w:r>
      <w:r w:rsidRPr="00CF590D">
        <w:rPr>
          <w:rFonts w:cs="Simplified Arabic" w:hint="cs"/>
          <w:rtl/>
        </w:rPr>
        <w:t>نفسه ب</w:t>
      </w:r>
      <w:r w:rsidRPr="00CF590D">
        <w:rPr>
          <w:rFonts w:cs="Simplified Arabic"/>
          <w:rtl/>
        </w:rPr>
        <w:t>أنه من الأهمية بمكان أيضا استخدام الموارد الحالية بكفاءة واتخاذ تدابير فعالة لتجنب النفقات المستقبلية. و</w:t>
      </w:r>
      <w:r w:rsidRPr="00CF590D">
        <w:rPr>
          <w:rFonts w:cs="Simplified Arabic" w:hint="cs"/>
          <w:rtl/>
        </w:rPr>
        <w:t>أشارت إلى أن</w:t>
      </w:r>
      <w:r w:rsidRPr="00CF590D">
        <w:rPr>
          <w:rFonts w:cs="Simplified Arabic"/>
          <w:rtl/>
        </w:rPr>
        <w:t xml:space="preserve"> إعداد </w:t>
      </w:r>
      <w:r w:rsidRPr="00CF590D">
        <w:rPr>
          <w:rFonts w:cs="Simplified Arabic" w:hint="cs"/>
          <w:rtl/>
        </w:rPr>
        <w:t>الخطة</w:t>
      </w:r>
      <w:r w:rsidRPr="00CF590D">
        <w:rPr>
          <w:rFonts w:cs="Simplified Arabic"/>
          <w:rtl/>
        </w:rPr>
        <w:t xml:space="preserve"> الخضراء لغرب البلقان، كجزء من </w:t>
      </w:r>
      <w:r w:rsidRPr="00CF590D">
        <w:rPr>
          <w:rFonts w:cs="Simplified Arabic" w:hint="cs"/>
          <w:rtl/>
        </w:rPr>
        <w:t xml:space="preserve">مجموعة </w:t>
      </w:r>
      <w:r w:rsidRPr="00CF590D">
        <w:rPr>
          <w:rFonts w:cs="Simplified Arabic"/>
          <w:rtl/>
        </w:rPr>
        <w:t xml:space="preserve">أوروبا الوسطى والشرقية ضمن الصفقة الخضراء للاتحاد الأوروبي، </w:t>
      </w:r>
      <w:r w:rsidRPr="00CF590D">
        <w:rPr>
          <w:rFonts w:cs="Simplified Arabic" w:hint="cs"/>
          <w:rtl/>
        </w:rPr>
        <w:t xml:space="preserve">تمثل </w:t>
      </w:r>
      <w:r w:rsidRPr="00CF590D">
        <w:rPr>
          <w:rFonts w:cs="Simplified Arabic"/>
          <w:rtl/>
        </w:rPr>
        <w:t xml:space="preserve">فرصة فريدة </w:t>
      </w:r>
      <w:r w:rsidRPr="00CF590D">
        <w:rPr>
          <w:rFonts w:cs="Simplified Arabic" w:hint="cs"/>
          <w:rtl/>
        </w:rPr>
        <w:t>لوضع</w:t>
      </w:r>
      <w:r w:rsidRPr="00CF590D">
        <w:rPr>
          <w:rFonts w:cs="Simplified Arabic"/>
          <w:rtl/>
        </w:rPr>
        <w:t xml:space="preserve"> خطة استثمار قوية للمنطقة تركز على </w:t>
      </w:r>
      <w:r w:rsidRPr="00CF590D">
        <w:rPr>
          <w:rFonts w:cs="Simplified Arabic" w:hint="cs"/>
          <w:rtl/>
        </w:rPr>
        <w:t>استحداث</w:t>
      </w:r>
      <w:r w:rsidRPr="00CF590D">
        <w:rPr>
          <w:rFonts w:cs="Simplified Arabic"/>
          <w:rtl/>
        </w:rPr>
        <w:t xml:space="preserve"> أدوات شاملة للتعاون من أجل التنوع البيولوجي والطاقة النظيفة والانتعاش الاقتصادي الأخضر. وكان من الواضح أن إطار الرصد </w:t>
      </w:r>
      <w:r w:rsidRPr="00CF590D">
        <w:rPr>
          <w:rFonts w:cs="Simplified Arabic" w:hint="cs"/>
          <w:rtl/>
        </w:rPr>
        <w:t>يمثل</w:t>
      </w:r>
      <w:r w:rsidRPr="00CF590D">
        <w:rPr>
          <w:rFonts w:cs="Simplified Arabic"/>
          <w:rtl/>
        </w:rPr>
        <w:t xml:space="preserve"> خطوة رئيسية نحو التقدم الأخضر في حفظ التنوع البيولوجي واستعادته واستخدامه المستدام. ومع ذلك، أقرت أيضا بأن بعض البلدان قد لا تكون قادرة على رصد الأهداف الجديدة بسرعة وكفاءة. ولذلك، بالإضافة إلى القائمة الكاملة للمؤشرات، قد يكون من الضروري أيضا تحديد كيفية قيام هذه البلدان بالإبلاغ عن التقدم الذي تحرزه نحو الأهداف الجديدة. ولكي ينجح الإطار العالمي للتنوع البيولوجي، هناك حاجة إلى عملية تنفيذ ورصد واستعراض أقوى بكثير ولكن يجب أيضا </w:t>
      </w:r>
      <w:r w:rsidRPr="00CF590D">
        <w:rPr>
          <w:rFonts w:cs="Simplified Arabic" w:hint="cs"/>
          <w:rtl/>
        </w:rPr>
        <w:t xml:space="preserve">ضمان </w:t>
      </w:r>
      <w:r w:rsidRPr="00CF590D">
        <w:rPr>
          <w:rFonts w:cs="Simplified Arabic"/>
          <w:rtl/>
        </w:rPr>
        <w:t>أن جميع الأطراف قادرة على متابعته</w:t>
      </w:r>
      <w:r w:rsidRPr="00CF590D">
        <w:rPr>
          <w:rFonts w:cs="Simplified Arabic" w:hint="cs"/>
          <w:rtl/>
        </w:rPr>
        <w:t>ا</w:t>
      </w:r>
      <w:r w:rsidRPr="00CF590D">
        <w:rPr>
          <w:rFonts w:cs="Simplified Arabic"/>
          <w:rtl/>
        </w:rPr>
        <w:t xml:space="preserve">. </w:t>
      </w:r>
      <w:r w:rsidRPr="00CF590D">
        <w:rPr>
          <w:rFonts w:cs="Simplified Arabic" w:hint="cs"/>
          <w:rtl/>
        </w:rPr>
        <w:t>و</w:t>
      </w:r>
      <w:r w:rsidRPr="00CF590D">
        <w:rPr>
          <w:rFonts w:cs="Simplified Arabic"/>
          <w:rtl/>
        </w:rPr>
        <w:t xml:space="preserve">أخيرا، بالنظر إلى أن الإطار العالمي للتنوع البيولوجي لما بعد عام 2020 كان من المفترض أن يصبح إطارا شاملا، ينبغي زيادة مشاركة الاتفاقات البيئية الأخرى </w:t>
      </w:r>
      <w:r w:rsidRPr="00CF590D">
        <w:rPr>
          <w:rFonts w:cs="Simplified Arabic" w:hint="cs"/>
          <w:rtl/>
        </w:rPr>
        <w:t>المتعلقة</w:t>
      </w:r>
      <w:r w:rsidRPr="00CF590D">
        <w:rPr>
          <w:rFonts w:cs="Simplified Arabic"/>
          <w:rtl/>
        </w:rPr>
        <w:t xml:space="preserve"> بالتنوع البيولوجي وغيرها من الاتفاقات البيئية المتعددة الأطراف بشكل كبير، وتساءلت عن الخطط </w:t>
      </w:r>
      <w:r w:rsidRPr="00CF590D">
        <w:rPr>
          <w:rFonts w:cs="Simplified Arabic" w:hint="cs"/>
          <w:rtl/>
        </w:rPr>
        <w:t xml:space="preserve">القائمة لتحقيق </w:t>
      </w:r>
      <w:r w:rsidRPr="00CF590D">
        <w:rPr>
          <w:rFonts w:cs="Simplified Arabic"/>
          <w:rtl/>
        </w:rPr>
        <w:t>ذلك.</w:t>
      </w:r>
    </w:p>
    <w:p w14:paraId="2B219AE1"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بوتان</w:t>
      </w:r>
    </w:p>
    <w:p w14:paraId="433F6E39"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قالت ممثلة بوتان إنها تتفهم الهدف المتمثل في قيام الأطراف بزيادة المناطق المحمية أو الأنواع أو النظم الإيكولوجية، ولكنها تساءلت عن حالة البلدان التي قطعت بالفعل التزامات طموحة وواجهت تحديات في الحفاظ على تلك الالتزامات. وضربت مثالا على بوتان، التي لديها بالفعل أكثر من 50 في </w:t>
      </w:r>
      <w:proofErr w:type="gramStart"/>
      <w:r w:rsidRPr="00CF590D">
        <w:rPr>
          <w:rFonts w:cs="Simplified Arabic"/>
          <w:rtl/>
        </w:rPr>
        <w:t>المائة</w:t>
      </w:r>
      <w:proofErr w:type="gramEnd"/>
      <w:r w:rsidRPr="00CF590D">
        <w:rPr>
          <w:rFonts w:cs="Simplified Arabic"/>
          <w:rtl/>
        </w:rPr>
        <w:t xml:space="preserve"> من مساحتها محمية وتلتزم بموجب دستورها بالحفاظ على 60 في المائة من الغطاء الحرجي في جميع الأوقات. </w:t>
      </w:r>
      <w:r w:rsidRPr="00CF590D">
        <w:rPr>
          <w:rFonts w:cs="Simplified Arabic" w:hint="cs"/>
          <w:rtl/>
        </w:rPr>
        <w:t xml:space="preserve">وتساءلت </w:t>
      </w:r>
      <w:r w:rsidRPr="00CF590D">
        <w:rPr>
          <w:rFonts w:cs="Simplified Arabic"/>
          <w:rtl/>
        </w:rPr>
        <w:t xml:space="preserve">كيف </w:t>
      </w:r>
      <w:r w:rsidRPr="00CF590D">
        <w:rPr>
          <w:rFonts w:cs="Simplified Arabic" w:hint="cs"/>
          <w:rtl/>
        </w:rPr>
        <w:t>س</w:t>
      </w:r>
      <w:r w:rsidRPr="00CF590D">
        <w:rPr>
          <w:rFonts w:cs="Simplified Arabic"/>
          <w:rtl/>
        </w:rPr>
        <w:t>ت</w:t>
      </w:r>
      <w:r w:rsidRPr="00CF590D">
        <w:rPr>
          <w:rFonts w:cs="Simplified Arabic" w:hint="cs"/>
          <w:rtl/>
        </w:rPr>
        <w:t>ن</w:t>
      </w:r>
      <w:r w:rsidRPr="00CF590D">
        <w:rPr>
          <w:rFonts w:cs="Simplified Arabic"/>
          <w:rtl/>
        </w:rPr>
        <w:t xml:space="preserve">طبق الأهداف الجديدة على البلدان التي كانت </w:t>
      </w:r>
      <w:r w:rsidRPr="00CF590D">
        <w:rPr>
          <w:rFonts w:cs="Simplified Arabic" w:hint="cs"/>
          <w:rtl/>
        </w:rPr>
        <w:t xml:space="preserve">لديها </w:t>
      </w:r>
      <w:r w:rsidRPr="00CF590D">
        <w:rPr>
          <w:rFonts w:cs="Simplified Arabic"/>
          <w:rtl/>
        </w:rPr>
        <w:t xml:space="preserve">طموحات بالفعل </w:t>
      </w:r>
      <w:r w:rsidRPr="00CF590D">
        <w:rPr>
          <w:rFonts w:cs="Simplified Arabic" w:hint="cs"/>
          <w:rtl/>
        </w:rPr>
        <w:t>إذا كان</w:t>
      </w:r>
      <w:r w:rsidRPr="00CF590D">
        <w:rPr>
          <w:rFonts w:cs="Simplified Arabic"/>
          <w:rtl/>
        </w:rPr>
        <w:t xml:space="preserve"> الحفاظ على الالتزام الحالي يتطلب أيضا الكثير من الموارد والقدرات؟ </w:t>
      </w:r>
      <w:r w:rsidRPr="00CF590D">
        <w:rPr>
          <w:rFonts w:cs="Simplified Arabic" w:hint="cs"/>
          <w:rtl/>
        </w:rPr>
        <w:t xml:space="preserve">وأشارت إلى أن </w:t>
      </w:r>
      <w:r w:rsidRPr="00CF590D">
        <w:rPr>
          <w:rFonts w:cs="Simplified Arabic"/>
          <w:rtl/>
        </w:rPr>
        <w:t xml:space="preserve">غايات </w:t>
      </w:r>
      <w:r w:rsidRPr="00CF590D">
        <w:rPr>
          <w:rFonts w:cs="Simplified Arabic" w:hint="cs"/>
          <w:rtl/>
        </w:rPr>
        <w:t xml:space="preserve">وأهداف </w:t>
      </w:r>
      <w:r w:rsidRPr="00CF590D">
        <w:rPr>
          <w:rFonts w:cs="Simplified Arabic"/>
          <w:rtl/>
        </w:rPr>
        <w:t xml:space="preserve">الإطار العالمي للتنوع البيولوجي </w:t>
      </w:r>
      <w:r w:rsidRPr="00CF590D">
        <w:rPr>
          <w:rFonts w:cs="Simplified Arabic" w:hint="cs"/>
          <w:rtl/>
        </w:rPr>
        <w:t xml:space="preserve">ينبغي أن تتضمن </w:t>
      </w:r>
      <w:r w:rsidRPr="00CF590D">
        <w:rPr>
          <w:rFonts w:cs="Simplified Arabic"/>
          <w:rtl/>
        </w:rPr>
        <w:t>طرق</w:t>
      </w:r>
      <w:r w:rsidRPr="00CF590D">
        <w:rPr>
          <w:rFonts w:cs="Simplified Arabic" w:hint="cs"/>
          <w:rtl/>
        </w:rPr>
        <w:t>ا</w:t>
      </w:r>
      <w:r w:rsidRPr="00CF590D">
        <w:rPr>
          <w:rFonts w:cs="Simplified Arabic"/>
          <w:rtl/>
        </w:rPr>
        <w:t xml:space="preserve"> لاستيعاب البلدان ذات الطموحات العالية بالفعل و</w:t>
      </w:r>
      <w:r w:rsidRPr="00CF590D">
        <w:rPr>
          <w:rFonts w:cs="Simplified Arabic" w:hint="cs"/>
          <w:rtl/>
        </w:rPr>
        <w:t>أن ت</w:t>
      </w:r>
      <w:r w:rsidRPr="00CF590D">
        <w:rPr>
          <w:rFonts w:cs="Simplified Arabic"/>
          <w:rtl/>
        </w:rPr>
        <w:t xml:space="preserve">دعمها للحفاظ على ما حققته بالفعل. وقالت أيضا إن أقل البلدان نموا والبلدان النامية ينبغي أن تحصل على مساعدة إضافية لفهم </w:t>
      </w:r>
      <w:r w:rsidRPr="00CF590D">
        <w:rPr>
          <w:rFonts w:cs="Simplified Arabic" w:hint="cs"/>
          <w:rtl/>
        </w:rPr>
        <w:t>الوضع والمشاركة في الأعمال التحضيرية</w:t>
      </w:r>
      <w:r w:rsidRPr="00CF590D">
        <w:rPr>
          <w:rFonts w:cs="Simplified Arabic"/>
          <w:rtl/>
        </w:rPr>
        <w:t xml:space="preserve"> للإطار </w:t>
      </w:r>
      <w:r w:rsidRPr="00CF590D">
        <w:rPr>
          <w:rFonts w:cs="Simplified Arabic" w:hint="cs"/>
          <w:rtl/>
        </w:rPr>
        <w:t xml:space="preserve">من أجل </w:t>
      </w:r>
      <w:r w:rsidRPr="00CF590D">
        <w:rPr>
          <w:rFonts w:cs="Simplified Arabic"/>
          <w:rtl/>
        </w:rPr>
        <w:t>إجراء مفاوضات فعالة ومنصفة للعملية.</w:t>
      </w:r>
    </w:p>
    <w:p w14:paraId="73745B4B"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البرازيل</w:t>
      </w:r>
    </w:p>
    <w:p w14:paraId="51DF3D3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أعرب ممثل البرازيل عن شكره للأمانة على تنظيم الجلسة المشتركة في هذه الأوقات الاستثنائية، وقال إنه من المهم البناء على هذا الزخم ومواصلة المناقشات غير الرسمية بشأن الأولويات الرئيسية للإطار العالمي للتنوع البيولوجي، مع </w:t>
      </w:r>
      <w:r w:rsidRPr="00CF590D">
        <w:rPr>
          <w:rFonts w:cs="Simplified Arabic" w:hint="cs"/>
          <w:rtl/>
        </w:rPr>
        <w:t>ال</w:t>
      </w:r>
      <w:r w:rsidRPr="00CF590D">
        <w:rPr>
          <w:rFonts w:cs="Simplified Arabic"/>
          <w:rtl/>
        </w:rPr>
        <w:t xml:space="preserve">تركيز </w:t>
      </w:r>
      <w:r w:rsidRPr="00CF590D">
        <w:rPr>
          <w:rFonts w:cs="Simplified Arabic" w:hint="cs"/>
          <w:rtl/>
        </w:rPr>
        <w:t xml:space="preserve">بشكل </w:t>
      </w:r>
      <w:r w:rsidRPr="00CF590D">
        <w:rPr>
          <w:rFonts w:cs="Simplified Arabic"/>
          <w:rtl/>
        </w:rPr>
        <w:t>خاص</w:t>
      </w:r>
      <w:r w:rsidRPr="00CF590D">
        <w:rPr>
          <w:rFonts w:cs="Simplified Arabic" w:hint="cs"/>
          <w:rtl/>
        </w:rPr>
        <w:t xml:space="preserve"> </w:t>
      </w:r>
      <w:r w:rsidRPr="00CF590D">
        <w:rPr>
          <w:rFonts w:cs="Simplified Arabic"/>
          <w:rtl/>
        </w:rPr>
        <w:t>على حشد الموارد. وقد أد</w:t>
      </w:r>
      <w:r w:rsidRPr="00CF590D">
        <w:rPr>
          <w:rFonts w:cs="Simplified Arabic" w:hint="cs"/>
          <w:rtl/>
        </w:rPr>
        <w:t>ت</w:t>
      </w:r>
      <w:r w:rsidRPr="00CF590D">
        <w:rPr>
          <w:rFonts w:cs="Simplified Arabic"/>
          <w:rtl/>
        </w:rPr>
        <w:t xml:space="preserve"> الجائحة الحالي</w:t>
      </w:r>
      <w:r w:rsidRPr="00CF590D">
        <w:rPr>
          <w:rFonts w:cs="Simplified Arabic" w:hint="cs"/>
          <w:rtl/>
        </w:rPr>
        <w:t>ة</w:t>
      </w:r>
      <w:r w:rsidRPr="00CF590D">
        <w:rPr>
          <w:rFonts w:cs="Simplified Arabic"/>
          <w:rtl/>
        </w:rPr>
        <w:t xml:space="preserve"> إلى زيادة التفاوتات الهائلة بالفعل في القدرات المالية بين البلدان </w:t>
      </w:r>
      <w:r w:rsidRPr="00CF590D">
        <w:rPr>
          <w:rFonts w:cs="Simplified Arabic"/>
          <w:rtl/>
        </w:rPr>
        <w:lastRenderedPageBreak/>
        <w:t xml:space="preserve">المتقدمة والبلدان النامية. ولن يحدث التغيير التحويلي إلا </w:t>
      </w:r>
      <w:r w:rsidRPr="00CF590D">
        <w:rPr>
          <w:rFonts w:cs="Simplified Arabic" w:hint="cs"/>
          <w:rtl/>
        </w:rPr>
        <w:t>إذا عملت</w:t>
      </w:r>
      <w:r w:rsidRPr="00CF590D">
        <w:rPr>
          <w:rFonts w:cs="Simplified Arabic"/>
          <w:rtl/>
        </w:rPr>
        <w:t xml:space="preserve"> </w:t>
      </w:r>
      <w:r w:rsidRPr="00CF590D">
        <w:rPr>
          <w:rFonts w:cs="Simplified Arabic" w:hint="cs"/>
          <w:rtl/>
        </w:rPr>
        <w:t>البلدان</w:t>
      </w:r>
      <w:r w:rsidRPr="00CF590D">
        <w:rPr>
          <w:rFonts w:cs="Simplified Arabic"/>
          <w:rtl/>
        </w:rPr>
        <w:t xml:space="preserve"> معا بشكل جماعي بناء على مسؤولياتها المشتركة ولكن المتباينة. وهذا لا يعني توفير الموارد الكافية للبلدان النامية</w:t>
      </w:r>
      <w:r w:rsidRPr="00CF590D">
        <w:rPr>
          <w:rFonts w:cs="Simplified Arabic" w:hint="cs"/>
          <w:rtl/>
        </w:rPr>
        <w:t xml:space="preserve"> فحسب</w:t>
      </w:r>
      <w:r w:rsidRPr="00CF590D">
        <w:rPr>
          <w:rFonts w:cs="Simplified Arabic"/>
          <w:rtl/>
        </w:rPr>
        <w:t xml:space="preserve">، ولكن أيضا تحديد خطوط أساس عادلة. وفي هذا الصدد، أشاد بقرار إسبانيا والبرتغال الاعتراف بأهمية مبدأ المسؤوليات المشتركة وإن كانت متباينة. وكما أوضح تقرير فريق الخبراء </w:t>
      </w:r>
      <w:r w:rsidRPr="00CF590D">
        <w:rPr>
          <w:rFonts w:cs="Simplified Arabic" w:hint="cs"/>
          <w:rtl/>
        </w:rPr>
        <w:t>المعني ب</w:t>
      </w:r>
      <w:r w:rsidRPr="00CF590D">
        <w:rPr>
          <w:rFonts w:cs="Simplified Arabic"/>
          <w:rtl/>
        </w:rPr>
        <w:t xml:space="preserve">حشد الموارد، </w:t>
      </w:r>
      <w:r w:rsidRPr="00CF590D">
        <w:rPr>
          <w:rFonts w:cs="Simplified Arabic" w:hint="cs"/>
          <w:rtl/>
        </w:rPr>
        <w:t>على</w:t>
      </w:r>
      <w:r w:rsidRPr="00CF590D">
        <w:rPr>
          <w:rFonts w:cs="Simplified Arabic"/>
          <w:rtl/>
        </w:rPr>
        <w:t xml:space="preserve"> القطاع الخاص </w:t>
      </w:r>
      <w:r w:rsidRPr="00CF590D">
        <w:rPr>
          <w:rFonts w:cs="Simplified Arabic" w:hint="cs"/>
          <w:rtl/>
        </w:rPr>
        <w:t>أن يزيد</w:t>
      </w:r>
      <w:r w:rsidRPr="00CF590D">
        <w:rPr>
          <w:rFonts w:cs="Simplified Arabic"/>
          <w:rtl/>
        </w:rPr>
        <w:t xml:space="preserve"> مساهماته، على الرغم من أن المصدر الرئيسي الذي يمكن التنبؤ به لحشد الموارد سيظل مساهمات البلدان المتقدمة. ويلزم وجود آليات مالية مبتكرة لدعم المجتمعات المحلية، مثل</w:t>
      </w:r>
      <w:r w:rsidRPr="00CF590D">
        <w:rPr>
          <w:rFonts w:cs="Simplified Arabic" w:hint="cs"/>
          <w:rtl/>
        </w:rPr>
        <w:t>ا من خلال</w:t>
      </w:r>
      <w:r w:rsidRPr="00CF590D">
        <w:rPr>
          <w:rFonts w:cs="Simplified Arabic"/>
          <w:rtl/>
        </w:rPr>
        <w:t xml:space="preserve"> الدفع مقابل خدمات النظم الإيكولوجية. وهذه الآلية، التي تم الاعتراف بها بالفعل في </w:t>
      </w:r>
      <w:r w:rsidRPr="00CF590D">
        <w:rPr>
          <w:rFonts w:cs="Simplified Arabic" w:hint="cs"/>
          <w:rtl/>
        </w:rPr>
        <w:t>مقررات</w:t>
      </w:r>
      <w:r w:rsidRPr="00CF590D">
        <w:rPr>
          <w:rFonts w:cs="Simplified Arabic"/>
          <w:rtl/>
        </w:rPr>
        <w:t xml:space="preserve"> الاتفاقية، يمكن أن تكون حلا فعال</w:t>
      </w:r>
      <w:r w:rsidRPr="00CF590D">
        <w:rPr>
          <w:rFonts w:cs="Simplified Arabic" w:hint="cs"/>
          <w:rtl/>
        </w:rPr>
        <w:t>ا من حيث</w:t>
      </w:r>
      <w:r w:rsidRPr="00CF590D">
        <w:rPr>
          <w:rFonts w:cs="Simplified Arabic"/>
          <w:rtl/>
        </w:rPr>
        <w:t xml:space="preserve"> التكلفة لمواجهة التحديات </w:t>
      </w:r>
      <w:r w:rsidRPr="00CF590D">
        <w:rPr>
          <w:rFonts w:cs="Simplified Arabic" w:hint="cs"/>
          <w:rtl/>
        </w:rPr>
        <w:t>وتتميز بأنها ت</w:t>
      </w:r>
      <w:r w:rsidRPr="00CF590D">
        <w:rPr>
          <w:rFonts w:cs="Simplified Arabic"/>
          <w:rtl/>
        </w:rPr>
        <w:t xml:space="preserve">دعم المجتمعات المحلية. ومع ذلك، ينبغي ألا يعطي حشد الموارد أهمية لمشاريع الحفظ والاستعادة على حساب الركيزتين الأخريين للاتفاقية. </w:t>
      </w:r>
      <w:r w:rsidRPr="00CF590D">
        <w:rPr>
          <w:rFonts w:cs="Simplified Arabic" w:hint="cs"/>
          <w:rtl/>
        </w:rPr>
        <w:t>ف</w:t>
      </w:r>
      <w:r w:rsidRPr="00CF590D">
        <w:rPr>
          <w:rFonts w:cs="Simplified Arabic"/>
          <w:rtl/>
        </w:rPr>
        <w:t xml:space="preserve">يجب أن تنعكس الأهداف الثلاثة للاتفاقية بوضوح في الإطار الجديد وأن تحصل على موارد مالية بطريقة متوازنة. ولتحقيق حلول طويلة الأمد لوقف فقدان التنوع البيولوجي، ينبغي إدراج ترتيبات الاستخدام المستدام وتقاسم المنافع مع </w:t>
      </w:r>
      <w:r w:rsidRPr="00CF590D">
        <w:rPr>
          <w:rFonts w:cs="Simplified Arabic" w:hint="cs"/>
          <w:rtl/>
        </w:rPr>
        <w:t>ال</w:t>
      </w:r>
      <w:r w:rsidRPr="00CF590D">
        <w:rPr>
          <w:rFonts w:cs="Simplified Arabic"/>
          <w:rtl/>
        </w:rPr>
        <w:t xml:space="preserve">بلدان منشأ الموارد الجينية في جدول أعمال ما بعد عام 2020. وبالتوازي مع حشد الموارد، لا بد من وجود مجموعة مناسبة من المؤشرات لضمان إمكانية قياس الإنجازات، وبما أن الإبلاغ الوطني غالبا ما يمثل عبئا على العديد من البلدان النامية، </w:t>
      </w:r>
      <w:r w:rsidRPr="00CF590D">
        <w:rPr>
          <w:rFonts w:cs="Simplified Arabic" w:hint="cs"/>
          <w:rtl/>
        </w:rPr>
        <w:t>ف</w:t>
      </w:r>
      <w:r w:rsidRPr="00CF590D">
        <w:rPr>
          <w:rFonts w:cs="Simplified Arabic"/>
          <w:rtl/>
        </w:rPr>
        <w:t>من الضروري أيضا تحديد المؤشرات المتاحة بسهولة لجميع الأطراف.</w:t>
      </w:r>
    </w:p>
    <w:p w14:paraId="7C3D23B3"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 xml:space="preserve">جمهورية </w:t>
      </w:r>
      <w:r w:rsidRPr="00CF590D">
        <w:rPr>
          <w:rFonts w:cs="Simplified Arabic" w:hint="cs"/>
          <w:i/>
          <w:iCs/>
          <w:rtl/>
        </w:rPr>
        <w:t>إ</w:t>
      </w:r>
      <w:r w:rsidRPr="00CF590D">
        <w:rPr>
          <w:rFonts w:cs="Simplified Arabic"/>
          <w:i/>
          <w:iCs/>
          <w:rtl/>
        </w:rPr>
        <w:t xml:space="preserve">يران </w:t>
      </w:r>
      <w:r w:rsidRPr="00CF590D">
        <w:rPr>
          <w:rFonts w:cs="Simplified Arabic" w:hint="cs"/>
          <w:i/>
          <w:iCs/>
          <w:rtl/>
        </w:rPr>
        <w:t>الإسلامية</w:t>
      </w:r>
    </w:p>
    <w:p w14:paraId="508F825D"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ممثل جمهورية إيران الإسلامية </w:t>
      </w:r>
      <w:r w:rsidRPr="00CF590D">
        <w:rPr>
          <w:rFonts w:cs="Simplified Arabic" w:hint="cs"/>
          <w:rtl/>
        </w:rPr>
        <w:t>إ</w:t>
      </w:r>
      <w:r w:rsidRPr="00CF590D">
        <w:rPr>
          <w:rFonts w:cs="Simplified Arabic"/>
          <w:rtl/>
        </w:rPr>
        <w:t xml:space="preserve">ن الاتفاقية </w:t>
      </w:r>
      <w:r w:rsidRPr="00CF590D">
        <w:rPr>
          <w:rFonts w:cs="Simplified Arabic" w:hint="cs"/>
          <w:rtl/>
        </w:rPr>
        <w:t>تمثل</w:t>
      </w:r>
      <w:r w:rsidRPr="00CF590D">
        <w:rPr>
          <w:rFonts w:cs="Simplified Arabic"/>
          <w:rtl/>
        </w:rPr>
        <w:t xml:space="preserve"> عهد</w:t>
      </w:r>
      <w:r w:rsidRPr="00CF590D">
        <w:rPr>
          <w:rFonts w:cs="Simplified Arabic" w:hint="cs"/>
          <w:rtl/>
        </w:rPr>
        <w:t>ا</w:t>
      </w:r>
      <w:r w:rsidRPr="00CF590D">
        <w:rPr>
          <w:rFonts w:cs="Simplified Arabic"/>
          <w:rtl/>
        </w:rPr>
        <w:t xml:space="preserve"> بين الأمم يعترف بدور التكنولوجيا، بما في ذلك التكنولوجيا الأحيائية، </w:t>
      </w:r>
      <w:r w:rsidRPr="00CF590D">
        <w:rPr>
          <w:rFonts w:cs="Simplified Arabic" w:hint="cs"/>
          <w:rtl/>
        </w:rPr>
        <w:t>ل</w:t>
      </w:r>
      <w:r w:rsidRPr="00CF590D">
        <w:rPr>
          <w:rFonts w:cs="Simplified Arabic"/>
          <w:rtl/>
        </w:rPr>
        <w:t xml:space="preserve">حفظ التنوع البيولوجي واستخدامه المستدام. وفي المادة 16 من الاتفاقية، دُعيت الأطراف المتعاقدة إلى توفير التكنولوجيات ذات الصلة </w:t>
      </w:r>
      <w:r w:rsidRPr="00CF590D">
        <w:rPr>
          <w:rFonts w:cs="Simplified Arabic" w:hint="cs"/>
          <w:rtl/>
        </w:rPr>
        <w:t xml:space="preserve">وتيسير الحصول عليها </w:t>
      </w:r>
      <w:r w:rsidRPr="00CF590D">
        <w:rPr>
          <w:rFonts w:cs="Simplified Arabic"/>
          <w:rtl/>
        </w:rPr>
        <w:t>ونقلها إلى البلدان النامية. وقد تم منح ال</w:t>
      </w:r>
      <w:r w:rsidRPr="00CF590D">
        <w:rPr>
          <w:rFonts w:cs="Simplified Arabic" w:hint="cs"/>
          <w:rtl/>
        </w:rPr>
        <w:t>ح</w:t>
      </w:r>
      <w:r w:rsidRPr="00CF590D">
        <w:rPr>
          <w:rFonts w:cs="Simplified Arabic"/>
          <w:rtl/>
        </w:rPr>
        <w:t xml:space="preserve">صول </w:t>
      </w:r>
      <w:r w:rsidRPr="00CF590D">
        <w:rPr>
          <w:rFonts w:cs="Simplified Arabic" w:hint="cs"/>
          <w:rtl/>
        </w:rPr>
        <w:t>ع</w:t>
      </w:r>
      <w:r w:rsidRPr="00CF590D">
        <w:rPr>
          <w:rFonts w:cs="Simplified Arabic"/>
          <w:rtl/>
        </w:rPr>
        <w:t xml:space="preserve">لى التنوع البيولوجي من خلال اعتماد بروتوكول </w:t>
      </w:r>
      <w:proofErr w:type="spellStart"/>
      <w:r w:rsidRPr="00CF590D">
        <w:rPr>
          <w:rFonts w:cs="Simplified Arabic"/>
          <w:rtl/>
        </w:rPr>
        <w:t>ناغويا</w:t>
      </w:r>
      <w:proofErr w:type="spellEnd"/>
      <w:r w:rsidRPr="00CF590D">
        <w:rPr>
          <w:rFonts w:cs="Simplified Arabic"/>
          <w:rtl/>
        </w:rPr>
        <w:t xml:space="preserve"> بشأن الحصول وتقاسم المنافع، ومع ذلك فإن تقاسم المنافع كان </w:t>
      </w:r>
      <w:r w:rsidRPr="00CF590D">
        <w:rPr>
          <w:rFonts w:cs="Simplified Arabic" w:hint="cs"/>
          <w:rtl/>
        </w:rPr>
        <w:t>غائبا</w:t>
      </w:r>
      <w:r w:rsidRPr="00CF590D">
        <w:rPr>
          <w:rFonts w:cs="Simplified Arabic"/>
          <w:rtl/>
        </w:rPr>
        <w:t xml:space="preserve"> إلى حد ما. ولا يوجد بروتوكول لضمان </w:t>
      </w:r>
      <w:r w:rsidRPr="00CF590D">
        <w:rPr>
          <w:rFonts w:cs="Simplified Arabic" w:hint="cs"/>
          <w:rtl/>
        </w:rPr>
        <w:t>ح</w:t>
      </w:r>
      <w:r w:rsidRPr="00CF590D">
        <w:rPr>
          <w:rFonts w:cs="Simplified Arabic"/>
          <w:rtl/>
        </w:rPr>
        <w:t xml:space="preserve">صول </w:t>
      </w:r>
      <w:r w:rsidRPr="00CF590D">
        <w:rPr>
          <w:rFonts w:cs="Simplified Arabic" w:hint="cs"/>
          <w:rtl/>
        </w:rPr>
        <w:t>ال</w:t>
      </w:r>
      <w:r w:rsidRPr="00CF590D">
        <w:rPr>
          <w:rFonts w:cs="Simplified Arabic"/>
          <w:rtl/>
        </w:rPr>
        <w:t xml:space="preserve">بلدان النامية </w:t>
      </w:r>
      <w:r w:rsidRPr="00CF590D">
        <w:rPr>
          <w:rFonts w:cs="Simplified Arabic" w:hint="cs"/>
          <w:rtl/>
        </w:rPr>
        <w:t>ع</w:t>
      </w:r>
      <w:r w:rsidRPr="00CF590D">
        <w:rPr>
          <w:rFonts w:cs="Simplified Arabic"/>
          <w:rtl/>
        </w:rPr>
        <w:t>لى التكنولوجيات</w:t>
      </w:r>
      <w:r w:rsidRPr="00CF590D">
        <w:rPr>
          <w:rFonts w:cs="Simplified Arabic" w:hint="cs"/>
          <w:rtl/>
        </w:rPr>
        <w:t xml:space="preserve"> بشكل </w:t>
      </w:r>
      <w:r w:rsidRPr="00CF590D">
        <w:rPr>
          <w:rFonts w:cs="Simplified Arabic"/>
          <w:rtl/>
        </w:rPr>
        <w:t xml:space="preserve">سلس ومناسب، وتركز برامج بناء القدرات الحالية بموجب الاتفاقية بشكل رئيسي على تنظيم التكنولوجيات وليس </w:t>
      </w:r>
      <w:r w:rsidRPr="00CF590D">
        <w:rPr>
          <w:rFonts w:cs="Simplified Arabic" w:hint="cs"/>
          <w:rtl/>
        </w:rPr>
        <w:t>استحداث</w:t>
      </w:r>
      <w:r w:rsidRPr="00CF590D">
        <w:rPr>
          <w:rFonts w:cs="Simplified Arabic"/>
          <w:rtl/>
        </w:rPr>
        <w:t xml:space="preserve"> التكنولوجيات ذات الصلة واستخدامها</w:t>
      </w:r>
      <w:r w:rsidRPr="00CF590D">
        <w:rPr>
          <w:rFonts w:cs="Simplified Arabic" w:hint="cs"/>
          <w:rtl/>
        </w:rPr>
        <w:t xml:space="preserve"> </w:t>
      </w:r>
      <w:r w:rsidRPr="00CF590D">
        <w:rPr>
          <w:rFonts w:cs="Simplified Arabic"/>
          <w:rtl/>
        </w:rPr>
        <w:t>وتطوير</w:t>
      </w:r>
      <w:r w:rsidRPr="00CF590D">
        <w:rPr>
          <w:rFonts w:cs="Simplified Arabic" w:hint="cs"/>
          <w:rtl/>
        </w:rPr>
        <w:t>ها</w:t>
      </w:r>
      <w:r w:rsidRPr="00CF590D">
        <w:rPr>
          <w:rFonts w:cs="Simplified Arabic"/>
          <w:rtl/>
        </w:rPr>
        <w:t xml:space="preserve"> وال</w:t>
      </w:r>
      <w:r w:rsidRPr="00CF590D">
        <w:rPr>
          <w:rFonts w:cs="Simplified Arabic" w:hint="cs"/>
          <w:rtl/>
        </w:rPr>
        <w:t>ح</w:t>
      </w:r>
      <w:r w:rsidRPr="00CF590D">
        <w:rPr>
          <w:rFonts w:cs="Simplified Arabic"/>
          <w:rtl/>
        </w:rPr>
        <w:t xml:space="preserve">صول </w:t>
      </w:r>
      <w:r w:rsidRPr="00CF590D">
        <w:rPr>
          <w:rFonts w:cs="Simplified Arabic" w:hint="cs"/>
          <w:rtl/>
        </w:rPr>
        <w:t>عليها</w:t>
      </w:r>
      <w:r w:rsidRPr="00CF590D">
        <w:rPr>
          <w:rFonts w:cs="Simplified Arabic"/>
          <w:rtl/>
        </w:rPr>
        <w:t xml:space="preserve">. </w:t>
      </w:r>
      <w:r w:rsidRPr="00CF590D">
        <w:rPr>
          <w:rFonts w:cs="Simplified Arabic" w:hint="cs"/>
          <w:rtl/>
        </w:rPr>
        <w:t xml:space="preserve">وأشار إلى أن </w:t>
      </w:r>
      <w:r w:rsidRPr="00CF590D">
        <w:rPr>
          <w:rFonts w:cs="Simplified Arabic"/>
          <w:rtl/>
        </w:rPr>
        <w:t xml:space="preserve">الشكل الحالي للمسودة الأولية المحدثة لا يتوافق مع المادة 16 من الاتفاقية، وطلب رسميا إيلاء الاهتمام المناسب لمساهمات وبيانات الأطراف التي </w:t>
      </w:r>
      <w:r w:rsidRPr="00CF590D">
        <w:rPr>
          <w:rFonts w:cs="Simplified Arabic" w:hint="cs"/>
          <w:rtl/>
        </w:rPr>
        <w:t>ت</w:t>
      </w:r>
      <w:r w:rsidRPr="00CF590D">
        <w:rPr>
          <w:rFonts w:cs="Simplified Arabic"/>
          <w:rtl/>
        </w:rPr>
        <w:t>نعكس</w:t>
      </w:r>
      <w:r w:rsidRPr="00CF590D">
        <w:rPr>
          <w:rFonts w:cs="Simplified Arabic" w:hint="cs"/>
          <w:rtl/>
        </w:rPr>
        <w:t xml:space="preserve"> </w:t>
      </w:r>
      <w:r w:rsidRPr="00CF590D">
        <w:rPr>
          <w:rFonts w:cs="Simplified Arabic"/>
          <w:rtl/>
        </w:rPr>
        <w:t>جيدا في تقرير الاجتماع الثاني ل</w:t>
      </w:r>
      <w:r w:rsidRPr="00CF590D">
        <w:rPr>
          <w:rFonts w:cs="Simplified Arabic" w:hint="cs"/>
          <w:rtl/>
        </w:rPr>
        <w:t>ل</w:t>
      </w:r>
      <w:r w:rsidRPr="00CF590D">
        <w:rPr>
          <w:rFonts w:cs="Simplified Arabic"/>
          <w:rtl/>
        </w:rPr>
        <w:t xml:space="preserve">فريق </w:t>
      </w:r>
      <w:r w:rsidRPr="00CF590D">
        <w:rPr>
          <w:rFonts w:cs="Simplified Arabic" w:hint="cs"/>
          <w:rtl/>
        </w:rPr>
        <w:t>العامل</w:t>
      </w:r>
      <w:r w:rsidRPr="00CF590D">
        <w:rPr>
          <w:rFonts w:cs="Simplified Arabic"/>
          <w:rtl/>
        </w:rPr>
        <w:t>.</w:t>
      </w:r>
      <w:r w:rsidRPr="00AD6CD1">
        <w:rPr>
          <w:rStyle w:val="FootnoteReference"/>
          <w:rFonts w:cs="Simplified Arabic"/>
          <w:u w:val="none"/>
          <w:vertAlign w:val="superscript"/>
          <w:rtl/>
        </w:rPr>
        <w:footnoteReference w:id="11"/>
      </w:r>
      <w:r w:rsidRPr="00CF590D">
        <w:rPr>
          <w:rFonts w:cs="Simplified Arabic"/>
          <w:rtl/>
        </w:rPr>
        <w:t xml:space="preserve"> و</w:t>
      </w:r>
      <w:r w:rsidRPr="00CF590D">
        <w:rPr>
          <w:rFonts w:cs="Simplified Arabic" w:hint="cs"/>
          <w:rtl/>
        </w:rPr>
        <w:t>أشار إلى أن</w:t>
      </w:r>
      <w:r w:rsidRPr="00CF590D">
        <w:rPr>
          <w:rFonts w:cs="Simplified Arabic"/>
          <w:rtl/>
        </w:rPr>
        <w:t xml:space="preserve"> القضايا البيئية</w:t>
      </w:r>
      <w:r w:rsidRPr="00CF590D">
        <w:rPr>
          <w:rFonts w:cs="Simplified Arabic" w:hint="cs"/>
          <w:rtl/>
        </w:rPr>
        <w:t xml:space="preserve"> لا تعترف </w:t>
      </w:r>
      <w:r w:rsidRPr="00CF590D">
        <w:rPr>
          <w:rFonts w:cs="Simplified Arabic"/>
          <w:rtl/>
        </w:rPr>
        <w:t xml:space="preserve">بالحدود السياسية التي </w:t>
      </w:r>
      <w:r w:rsidRPr="00CF590D">
        <w:rPr>
          <w:rFonts w:cs="Simplified Arabic" w:hint="cs"/>
          <w:rtl/>
        </w:rPr>
        <w:t>ي</w:t>
      </w:r>
      <w:r w:rsidRPr="00CF590D">
        <w:rPr>
          <w:rFonts w:cs="Simplified Arabic"/>
          <w:rtl/>
        </w:rPr>
        <w:t>صنع</w:t>
      </w:r>
      <w:r w:rsidRPr="00CF590D">
        <w:rPr>
          <w:rFonts w:cs="Simplified Arabic" w:hint="cs"/>
          <w:rtl/>
        </w:rPr>
        <w:t>ها</w:t>
      </w:r>
      <w:r w:rsidRPr="00CF590D">
        <w:rPr>
          <w:rFonts w:cs="Simplified Arabic"/>
          <w:rtl/>
        </w:rPr>
        <w:t xml:space="preserve"> الإنسان، وضرب مثالا </w:t>
      </w:r>
      <w:r w:rsidRPr="00CF590D">
        <w:rPr>
          <w:rFonts w:cs="Simplified Arabic" w:hint="cs"/>
          <w:rtl/>
        </w:rPr>
        <w:t xml:space="preserve">على ذلك </w:t>
      </w:r>
      <w:r w:rsidRPr="00CF590D">
        <w:rPr>
          <w:rFonts w:cs="Simplified Arabic"/>
          <w:rtl/>
        </w:rPr>
        <w:t>بالطيور المهاجرة وجائحة كوفيد-19 الأخير</w:t>
      </w:r>
      <w:r w:rsidRPr="00CF590D">
        <w:rPr>
          <w:rFonts w:cs="Simplified Arabic" w:hint="cs"/>
          <w:rtl/>
        </w:rPr>
        <w:t>ة</w:t>
      </w:r>
      <w:r w:rsidRPr="00CF590D">
        <w:rPr>
          <w:rFonts w:cs="Simplified Arabic"/>
          <w:rtl/>
        </w:rPr>
        <w:t>، و</w:t>
      </w:r>
      <w:r w:rsidRPr="00CF590D">
        <w:rPr>
          <w:rFonts w:cs="Simplified Arabic" w:hint="cs"/>
          <w:rtl/>
        </w:rPr>
        <w:t>هي ليست</w:t>
      </w:r>
      <w:r w:rsidRPr="00CF590D">
        <w:rPr>
          <w:rFonts w:cs="Simplified Arabic"/>
          <w:rtl/>
        </w:rPr>
        <w:t xml:space="preserve"> المرة الأولى، ولن تكون الأخيرة التي </w:t>
      </w:r>
      <w:r w:rsidRPr="00CF590D">
        <w:rPr>
          <w:rFonts w:cs="Simplified Arabic" w:hint="cs"/>
          <w:rtl/>
        </w:rPr>
        <w:t>ي</w:t>
      </w:r>
      <w:r w:rsidRPr="00CF590D">
        <w:rPr>
          <w:rFonts w:cs="Simplified Arabic"/>
          <w:rtl/>
        </w:rPr>
        <w:t>ود</w:t>
      </w:r>
      <w:r w:rsidRPr="00CF590D">
        <w:rPr>
          <w:rFonts w:cs="Simplified Arabic" w:hint="cs"/>
          <w:rtl/>
        </w:rPr>
        <w:t>ي</w:t>
      </w:r>
      <w:r w:rsidRPr="00CF590D">
        <w:rPr>
          <w:rFonts w:cs="Simplified Arabic"/>
          <w:rtl/>
        </w:rPr>
        <w:t xml:space="preserve"> فيها المرض بحياة الملايين. ومن المحتمل أن يكون حل هذا المرض موجودا في الطبيعة، </w:t>
      </w:r>
      <w:r w:rsidRPr="00CF590D">
        <w:rPr>
          <w:rFonts w:cs="Simplified Arabic" w:hint="cs"/>
          <w:rtl/>
        </w:rPr>
        <w:t>و</w:t>
      </w:r>
      <w:r w:rsidRPr="00CF590D">
        <w:rPr>
          <w:rFonts w:cs="Simplified Arabic"/>
          <w:rtl/>
        </w:rPr>
        <w:t xml:space="preserve">لكنه سيتطلب أيضا تعاونا دوليا. وأي فشل في هذا التعاون سيكون له </w:t>
      </w:r>
      <w:r w:rsidRPr="00CF590D">
        <w:rPr>
          <w:rFonts w:cs="Simplified Arabic" w:hint="cs"/>
          <w:rtl/>
        </w:rPr>
        <w:t>أثر</w:t>
      </w:r>
      <w:r w:rsidRPr="00CF590D">
        <w:rPr>
          <w:rFonts w:cs="Simplified Arabic"/>
          <w:rtl/>
        </w:rPr>
        <w:t xml:space="preserve"> مباشر على كل من التنوع البيولوجي والصحة العامة على المستويين الإقليمي والعالمي؛ </w:t>
      </w:r>
      <w:r w:rsidRPr="00CF590D">
        <w:rPr>
          <w:rFonts w:cs="Simplified Arabic" w:hint="cs"/>
          <w:rtl/>
        </w:rPr>
        <w:t>و</w:t>
      </w:r>
      <w:r w:rsidRPr="00CF590D">
        <w:rPr>
          <w:rFonts w:cs="Simplified Arabic"/>
          <w:rtl/>
        </w:rPr>
        <w:t xml:space="preserve">العقوبات التي </w:t>
      </w:r>
      <w:r w:rsidRPr="00CF590D">
        <w:rPr>
          <w:rFonts w:cs="Simplified Arabic" w:hint="cs"/>
          <w:rtl/>
        </w:rPr>
        <w:t>تعاني</w:t>
      </w:r>
      <w:r w:rsidRPr="00CF590D">
        <w:rPr>
          <w:rFonts w:cs="Simplified Arabic"/>
          <w:rtl/>
        </w:rPr>
        <w:t xml:space="preserve"> </w:t>
      </w:r>
      <w:r w:rsidRPr="00CF590D">
        <w:rPr>
          <w:rFonts w:cs="Simplified Arabic" w:hint="cs"/>
          <w:rtl/>
        </w:rPr>
        <w:t xml:space="preserve">منها </w:t>
      </w:r>
      <w:r w:rsidRPr="00CF590D">
        <w:rPr>
          <w:rFonts w:cs="Simplified Arabic"/>
          <w:rtl/>
        </w:rPr>
        <w:t xml:space="preserve">جمهورية إيران الإسلامية </w:t>
      </w:r>
      <w:r w:rsidRPr="00CF590D">
        <w:rPr>
          <w:rFonts w:cs="Simplified Arabic" w:hint="cs"/>
          <w:rtl/>
        </w:rPr>
        <w:t>لا</w:t>
      </w:r>
      <w:r w:rsidRPr="00CF590D">
        <w:rPr>
          <w:rFonts w:cs="Simplified Arabic"/>
          <w:rtl/>
        </w:rPr>
        <w:t xml:space="preserve"> تستهدف جمهورية إيران الإسلامية فحسب، بل </w:t>
      </w:r>
      <w:r w:rsidRPr="00CF590D">
        <w:rPr>
          <w:rFonts w:cs="Simplified Arabic" w:hint="cs"/>
          <w:rtl/>
        </w:rPr>
        <w:t>ت</w:t>
      </w:r>
      <w:r w:rsidRPr="00CF590D">
        <w:rPr>
          <w:rFonts w:cs="Simplified Arabic"/>
          <w:rtl/>
        </w:rPr>
        <w:t xml:space="preserve">ستهدف العالم أجمع. وقد أثرت هذه العقوبات بشكل حاد على الخطط الوطنية لحفظ التنوع البيولوجي ووقف تدهور النظم الإيكولوجية، مثل مبادرات التحريج المتعلقة بالجبال وإنقاذ الأنواع المهددة بالانقراض. وقد </w:t>
      </w:r>
      <w:r w:rsidRPr="00CF590D">
        <w:rPr>
          <w:rFonts w:cs="Simplified Arabic" w:hint="cs"/>
          <w:rtl/>
        </w:rPr>
        <w:t>أثرت</w:t>
      </w:r>
      <w:r w:rsidRPr="00CF590D">
        <w:rPr>
          <w:rFonts w:cs="Simplified Arabic"/>
          <w:rtl/>
        </w:rPr>
        <w:t xml:space="preserve"> جميع الأنشطة ذات الصلة، بما في ذلك التبادل العلمي والتقني، </w:t>
      </w:r>
      <w:r w:rsidRPr="00CF590D">
        <w:rPr>
          <w:rFonts w:cs="Simplified Arabic" w:hint="cs"/>
          <w:rtl/>
        </w:rPr>
        <w:t>ومنها</w:t>
      </w:r>
      <w:r w:rsidRPr="00CF590D">
        <w:rPr>
          <w:rFonts w:cs="Simplified Arabic"/>
          <w:rtl/>
        </w:rPr>
        <w:t xml:space="preserve"> تلقي الدعم المالي من مرفق البيئة العالمية</w:t>
      </w:r>
      <w:r w:rsidRPr="00CF590D">
        <w:rPr>
          <w:rFonts w:cs="Simplified Arabic" w:hint="cs"/>
          <w:rtl/>
        </w:rPr>
        <w:t xml:space="preserve"> تأثرا خطيرا</w:t>
      </w:r>
      <w:r w:rsidRPr="00CF590D">
        <w:rPr>
          <w:rFonts w:cs="Simplified Arabic"/>
          <w:rtl/>
        </w:rPr>
        <w:t xml:space="preserve">. </w:t>
      </w:r>
      <w:r w:rsidRPr="00CF590D">
        <w:rPr>
          <w:rFonts w:cs="Simplified Arabic" w:hint="cs"/>
          <w:rtl/>
        </w:rPr>
        <w:t>و</w:t>
      </w:r>
      <w:r w:rsidRPr="00CF590D">
        <w:rPr>
          <w:rFonts w:cs="Simplified Arabic"/>
          <w:rtl/>
        </w:rPr>
        <w:t xml:space="preserve">جمهورية إيران الإسلامية مستعدة لتبني أي تعاون </w:t>
      </w:r>
      <w:r w:rsidRPr="00CF590D">
        <w:rPr>
          <w:rFonts w:cs="Simplified Arabic" w:hint="cs"/>
          <w:rtl/>
        </w:rPr>
        <w:t>لتحسين</w:t>
      </w:r>
      <w:r w:rsidRPr="00CF590D">
        <w:rPr>
          <w:rFonts w:cs="Simplified Arabic"/>
          <w:rtl/>
        </w:rPr>
        <w:t xml:space="preserve"> أهداف المسودة الأولية المحدثة </w:t>
      </w:r>
      <w:r w:rsidRPr="00CF590D">
        <w:rPr>
          <w:rFonts w:cs="Simplified Arabic" w:hint="cs"/>
          <w:rtl/>
        </w:rPr>
        <w:t>لتبديد الشواغل</w:t>
      </w:r>
      <w:r w:rsidRPr="00CF590D">
        <w:rPr>
          <w:rFonts w:cs="Simplified Arabic"/>
          <w:rtl/>
        </w:rPr>
        <w:t xml:space="preserve"> التي أثارتها بعض البلدان، </w:t>
      </w:r>
      <w:r w:rsidRPr="00CF590D">
        <w:rPr>
          <w:rFonts w:cs="Simplified Arabic" w:hint="cs"/>
          <w:rtl/>
        </w:rPr>
        <w:t>ومنها إيران</w:t>
      </w:r>
      <w:r w:rsidRPr="00CF590D">
        <w:rPr>
          <w:rFonts w:cs="Simplified Arabic"/>
          <w:rtl/>
        </w:rPr>
        <w:t xml:space="preserve"> نفسها.</w:t>
      </w:r>
    </w:p>
    <w:p w14:paraId="2C88F8D6"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lastRenderedPageBreak/>
        <w:t>المملكة المتحدة لبريطانيا العظمى وأيرلندا الشمالية</w:t>
      </w:r>
    </w:p>
    <w:p w14:paraId="1DBEF56C"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لم </w:t>
      </w:r>
      <w:r w:rsidRPr="00CF590D">
        <w:rPr>
          <w:rFonts w:cs="Simplified Arabic" w:hint="cs"/>
          <w:rtl/>
        </w:rPr>
        <w:t>ت</w:t>
      </w:r>
      <w:r w:rsidRPr="00CF590D">
        <w:rPr>
          <w:rFonts w:cs="Simplified Arabic"/>
          <w:rtl/>
        </w:rPr>
        <w:t>قلل ممثل</w:t>
      </w:r>
      <w:r w:rsidRPr="00CF590D">
        <w:rPr>
          <w:rFonts w:cs="Simplified Arabic" w:hint="cs"/>
          <w:rtl/>
        </w:rPr>
        <w:t>ة</w:t>
      </w:r>
      <w:r w:rsidRPr="00CF590D">
        <w:rPr>
          <w:rFonts w:cs="Simplified Arabic"/>
          <w:rtl/>
        </w:rPr>
        <w:t xml:space="preserve"> المملكة المتحدة لبريطانيا العظمى وأيرلندا الشمالية من شأن التحدي المتمثل في الحفاظ على الزخم </w:t>
      </w:r>
      <w:r w:rsidRPr="00CF590D">
        <w:rPr>
          <w:rFonts w:cs="Simplified Arabic" w:hint="cs"/>
          <w:rtl/>
        </w:rPr>
        <w:t>المرتبط ب</w:t>
      </w:r>
      <w:r w:rsidRPr="00CF590D">
        <w:rPr>
          <w:rFonts w:cs="Simplified Arabic"/>
          <w:rtl/>
        </w:rPr>
        <w:t>وضع إطار عالمي طموح وتحولي للتنوع البيولوجي لما بعد عام 2020. وعلى الرغم من الصعوبات وعدم اليقين الناجم عن جائحة كوفيد-19 الحالي</w:t>
      </w:r>
      <w:r w:rsidRPr="00CF590D">
        <w:rPr>
          <w:rFonts w:cs="Simplified Arabic" w:hint="cs"/>
          <w:rtl/>
        </w:rPr>
        <w:t>ة</w:t>
      </w:r>
      <w:r w:rsidRPr="00CF590D">
        <w:rPr>
          <w:rFonts w:cs="Simplified Arabic"/>
          <w:rtl/>
        </w:rPr>
        <w:t xml:space="preserve">، فإنها تتطلع إلى زخم متجدد ناشئ عن الجمعية العامة للأمم المتحدة هذا العام وقمة التنوع البيولوجي </w:t>
      </w:r>
      <w:r w:rsidRPr="00CF590D">
        <w:rPr>
          <w:rFonts w:cs="Simplified Arabic" w:hint="cs"/>
          <w:rtl/>
        </w:rPr>
        <w:t>ذات الصلة</w:t>
      </w:r>
      <w:r w:rsidRPr="00CF590D">
        <w:rPr>
          <w:rFonts w:cs="Simplified Arabic"/>
          <w:rtl/>
        </w:rPr>
        <w:t xml:space="preserve">. </w:t>
      </w:r>
      <w:r w:rsidRPr="00CF590D">
        <w:rPr>
          <w:rFonts w:cs="Simplified Arabic" w:hint="cs"/>
          <w:rtl/>
        </w:rPr>
        <w:t>وتمثل</w:t>
      </w:r>
      <w:r w:rsidRPr="00CF590D">
        <w:rPr>
          <w:rFonts w:cs="Simplified Arabic"/>
          <w:rtl/>
        </w:rPr>
        <w:t xml:space="preserve"> </w:t>
      </w:r>
      <w:r w:rsidRPr="00CF590D">
        <w:rPr>
          <w:rFonts w:cs="Simplified Arabic" w:hint="cs"/>
          <w:rtl/>
        </w:rPr>
        <w:t>الطبعة</w:t>
      </w:r>
      <w:r w:rsidRPr="00CF590D">
        <w:rPr>
          <w:rFonts w:cs="Simplified Arabic"/>
          <w:rtl/>
        </w:rPr>
        <w:t xml:space="preserve"> الخامس</w:t>
      </w:r>
      <w:r w:rsidRPr="00CF590D">
        <w:rPr>
          <w:rFonts w:cs="Simplified Arabic" w:hint="cs"/>
          <w:rtl/>
        </w:rPr>
        <w:t>ة</w:t>
      </w:r>
      <w:r w:rsidRPr="00CF590D">
        <w:rPr>
          <w:rFonts w:cs="Simplified Arabic"/>
          <w:rtl/>
        </w:rPr>
        <w:t xml:space="preserve"> من نشرة </w:t>
      </w:r>
      <w:r w:rsidRPr="00CF590D">
        <w:rPr>
          <w:rFonts w:cs="Simplified Arabic"/>
          <w:i/>
          <w:iCs/>
          <w:rtl/>
        </w:rPr>
        <w:t>التوقعات العالمية للتنوع البيولوجي</w:t>
      </w:r>
      <w:r w:rsidRPr="00CF590D">
        <w:rPr>
          <w:rFonts w:cs="Simplified Arabic"/>
          <w:rtl/>
        </w:rPr>
        <w:t xml:space="preserve"> تقييما صريحا وواقع</w:t>
      </w:r>
      <w:r w:rsidRPr="00CF590D">
        <w:rPr>
          <w:rFonts w:cs="Simplified Arabic" w:hint="cs"/>
          <w:rtl/>
        </w:rPr>
        <w:t>ي</w:t>
      </w:r>
      <w:r w:rsidRPr="00CF590D">
        <w:rPr>
          <w:rFonts w:cs="Simplified Arabic"/>
          <w:rtl/>
        </w:rPr>
        <w:t xml:space="preserve">ا: لم يتم تحقيق أي من أهداف أيشي للتنوع البيولوجي بالكامل. وبينما لم يفت الأوان للعمل، </w:t>
      </w:r>
      <w:r w:rsidRPr="00CF590D">
        <w:rPr>
          <w:rFonts w:cs="Simplified Arabic" w:hint="cs"/>
          <w:rtl/>
        </w:rPr>
        <w:t>فإنه</w:t>
      </w:r>
      <w:r w:rsidRPr="00CF590D">
        <w:rPr>
          <w:rFonts w:cs="Simplified Arabic"/>
          <w:rtl/>
        </w:rPr>
        <w:t xml:space="preserve"> لا بد من اتخاذ إجراء حاسم "لثني المنحنى"، ووضع الطبيعة على طريق التعافي وإحداث التغييرات التحويلية المطلوبة. وتعد المسودة الأولية المحدثة أساسا جيدا لذلك، حيث إنها توفر مزيدا من الوضوح بشأن هيكل الغايات والأهداف. ولابد من البناء على ذلك من خلال </w:t>
      </w:r>
      <w:r w:rsidRPr="00CF590D">
        <w:rPr>
          <w:rFonts w:cs="Simplified Arabic" w:hint="cs"/>
          <w:rtl/>
        </w:rPr>
        <w:t>تناول</w:t>
      </w:r>
      <w:r w:rsidRPr="00CF590D">
        <w:rPr>
          <w:rFonts w:cs="Simplified Arabic"/>
          <w:rtl/>
        </w:rPr>
        <w:t xml:space="preserve"> التداخلات بين بعض </w:t>
      </w:r>
      <w:r w:rsidRPr="00CF590D">
        <w:rPr>
          <w:rFonts w:cs="Simplified Arabic" w:hint="cs"/>
          <w:rtl/>
        </w:rPr>
        <w:t>الغيات</w:t>
      </w:r>
      <w:r w:rsidRPr="00CF590D">
        <w:rPr>
          <w:rFonts w:cs="Simplified Arabic"/>
          <w:rtl/>
        </w:rPr>
        <w:t xml:space="preserve"> والمعالم </w:t>
      </w:r>
      <w:r w:rsidRPr="00CF590D">
        <w:rPr>
          <w:rFonts w:cs="Simplified Arabic" w:hint="cs"/>
          <w:rtl/>
        </w:rPr>
        <w:t xml:space="preserve">الرئيسية </w:t>
      </w:r>
      <w:r w:rsidRPr="00CF590D">
        <w:rPr>
          <w:rFonts w:cs="Simplified Arabic"/>
          <w:rtl/>
        </w:rPr>
        <w:t xml:space="preserve">والأهداف؛ </w:t>
      </w:r>
      <w:r w:rsidRPr="00CF590D">
        <w:rPr>
          <w:rFonts w:cs="Simplified Arabic" w:hint="cs"/>
          <w:rtl/>
        </w:rPr>
        <w:t>و</w:t>
      </w:r>
      <w:r w:rsidRPr="00CF590D">
        <w:rPr>
          <w:rFonts w:cs="Simplified Arabic"/>
          <w:rtl/>
        </w:rPr>
        <w:t>من خلال إعطاء أهمية أكبر للمحيط</w:t>
      </w:r>
      <w:r w:rsidRPr="00CF590D">
        <w:rPr>
          <w:rFonts w:cs="Simplified Arabic" w:hint="cs"/>
          <w:rtl/>
        </w:rPr>
        <w:t>ات</w:t>
      </w:r>
      <w:r w:rsidRPr="00CF590D">
        <w:rPr>
          <w:rFonts w:cs="Simplified Arabic"/>
          <w:rtl/>
        </w:rPr>
        <w:t>؛ ومن خلال التأكد من أن الأهداف طموحة وقائمة على الأدلة وقابلة للقياس، ولكن</w:t>
      </w:r>
      <w:r w:rsidRPr="00CF590D">
        <w:rPr>
          <w:rFonts w:cs="Simplified Arabic" w:hint="cs"/>
          <w:rtl/>
        </w:rPr>
        <w:t xml:space="preserve"> التأكد أيضا من أن</w:t>
      </w:r>
      <w:r w:rsidRPr="00CF590D">
        <w:rPr>
          <w:rFonts w:cs="Simplified Arabic"/>
          <w:rtl/>
        </w:rPr>
        <w:t>ها واضحة و</w:t>
      </w:r>
      <w:r w:rsidRPr="00CF590D">
        <w:rPr>
          <w:rFonts w:cs="Simplified Arabic" w:hint="cs"/>
          <w:rtl/>
        </w:rPr>
        <w:t>من ال</w:t>
      </w:r>
      <w:r w:rsidRPr="00CF590D">
        <w:rPr>
          <w:rFonts w:cs="Simplified Arabic"/>
          <w:rtl/>
        </w:rPr>
        <w:t xml:space="preserve">سهل توصيلها لدفع الإجراءات من قبل جميع قطاعات المجتمع. ومع ذلك، فإن الموافقة على غايات وأهداف طموحة </w:t>
      </w:r>
      <w:r w:rsidRPr="00CF590D">
        <w:rPr>
          <w:rFonts w:cs="Simplified Arabic" w:hint="cs"/>
          <w:rtl/>
        </w:rPr>
        <w:t>ليست</w:t>
      </w:r>
      <w:r w:rsidRPr="00CF590D">
        <w:rPr>
          <w:rFonts w:cs="Simplified Arabic"/>
          <w:rtl/>
        </w:rPr>
        <w:t xml:space="preserve"> كافية. </w:t>
      </w:r>
      <w:r w:rsidRPr="00CF590D">
        <w:rPr>
          <w:rFonts w:cs="Simplified Arabic" w:hint="cs"/>
          <w:rtl/>
        </w:rPr>
        <w:t>ف</w:t>
      </w:r>
      <w:r w:rsidRPr="00CF590D">
        <w:rPr>
          <w:rFonts w:cs="Simplified Arabic"/>
          <w:rtl/>
        </w:rPr>
        <w:t xml:space="preserve">ينبغي أن </w:t>
      </w:r>
      <w:r w:rsidRPr="00CF590D">
        <w:rPr>
          <w:rFonts w:cs="Simplified Arabic" w:hint="cs"/>
          <w:rtl/>
        </w:rPr>
        <w:t xml:space="preserve">ترتكز أيضا على </w:t>
      </w:r>
      <w:r w:rsidRPr="00CF590D">
        <w:rPr>
          <w:rFonts w:cs="Simplified Arabic"/>
          <w:rtl/>
        </w:rPr>
        <w:t xml:space="preserve">آلية شفافة للرصد والإبلاغ والاستعراض تعزز المساءلة، وتحرك الطموح وتكفل التنفيذ، ومن خلال توفير حشد الموارد من جميع المصادر بما يتناسب مع حجم المشكلة. وقالت إن حكومتها قلقة من استمرار الحاجة إلى عمل كبير بشأن تلك القضايا الحاسمة وغيرها التي كانت جميعها مترابطة بشكل وثيق. وتم تشجيع جميع المشاركين على النظر في طرق إبداعية يمكن من خلالها إحراز تقدم </w:t>
      </w:r>
      <w:r w:rsidRPr="00CF590D">
        <w:rPr>
          <w:rFonts w:cs="Simplified Arabic" w:hint="cs"/>
          <w:rtl/>
        </w:rPr>
        <w:t>لبناء</w:t>
      </w:r>
      <w:r w:rsidRPr="00CF590D">
        <w:rPr>
          <w:rFonts w:cs="Simplified Arabic"/>
          <w:rtl/>
        </w:rPr>
        <w:t xml:space="preserve"> أرضية مشتركة ومقترحات ملموسة بشأن القضايا. ويجب أن تكون الحزمة الكاملة جاهزة بحلول الاجتماع الخامس عشر لمؤتمر الأطراف لتلافي المزيد من التأخير في التنفيذ. وكان هناك تقارب وترابط قويان للغاية بين جداول أعمال السياسات المتعلقة بالتنوع البيولوجي وتغير المناخ والتنمية المستدامة، و</w:t>
      </w:r>
      <w:r w:rsidRPr="00CF590D">
        <w:rPr>
          <w:rFonts w:cs="Simplified Arabic" w:hint="cs"/>
          <w:rtl/>
        </w:rPr>
        <w:t xml:space="preserve">تلتزم </w:t>
      </w:r>
      <w:r w:rsidRPr="00CF590D">
        <w:rPr>
          <w:rFonts w:cs="Simplified Arabic"/>
          <w:rtl/>
        </w:rPr>
        <w:t>حكومتها بصفتها مضيف</w:t>
      </w:r>
      <w:r w:rsidRPr="00CF590D">
        <w:rPr>
          <w:rFonts w:cs="Simplified Arabic" w:hint="cs"/>
          <w:rtl/>
        </w:rPr>
        <w:t>ة</w:t>
      </w:r>
      <w:r w:rsidRPr="00CF590D">
        <w:rPr>
          <w:rFonts w:cs="Simplified Arabic"/>
          <w:rtl/>
        </w:rPr>
        <w:t xml:space="preserve"> مشارك</w:t>
      </w:r>
      <w:r w:rsidRPr="00CF590D">
        <w:rPr>
          <w:rFonts w:cs="Simplified Arabic" w:hint="cs"/>
          <w:rtl/>
        </w:rPr>
        <w:t>ة</w:t>
      </w:r>
      <w:r w:rsidRPr="00CF590D">
        <w:rPr>
          <w:rFonts w:cs="Simplified Arabic"/>
          <w:rtl/>
        </w:rPr>
        <w:t xml:space="preserve"> للاجتماع السادس والعشرين لمؤتمر الأطراف في اتفاقية الأمم المتحدة الإطارية بشأن تغير المناخ بوضع الطبيعة في صميم </w:t>
      </w:r>
      <w:r w:rsidRPr="00CF590D">
        <w:rPr>
          <w:rFonts w:cs="Simplified Arabic" w:hint="cs"/>
          <w:rtl/>
        </w:rPr>
        <w:t>عملية تناول قضية</w:t>
      </w:r>
      <w:r w:rsidRPr="00CF590D">
        <w:rPr>
          <w:rFonts w:cs="Simplified Arabic"/>
          <w:rtl/>
        </w:rPr>
        <w:t xml:space="preserve"> تغير المناخ.</w:t>
      </w:r>
    </w:p>
    <w:p w14:paraId="41D9F53E" w14:textId="77777777" w:rsidR="00E63B53" w:rsidRPr="00CF590D" w:rsidRDefault="00E63B53" w:rsidP="008026C2">
      <w:pPr>
        <w:keepNext/>
        <w:keepLines/>
        <w:bidi/>
        <w:spacing w:after="120" w:line="216" w:lineRule="auto"/>
        <w:rPr>
          <w:rFonts w:cs="Simplified Arabic"/>
          <w:i/>
          <w:iCs/>
        </w:rPr>
      </w:pPr>
      <w:bookmarkStart w:id="16" w:name="_Hlk59866879"/>
      <w:r w:rsidRPr="00CF590D">
        <w:rPr>
          <w:rFonts w:cs="Simplified Arabic"/>
          <w:i/>
          <w:iCs/>
          <w:rtl/>
        </w:rPr>
        <w:t xml:space="preserve">المنتدى الدولي </w:t>
      </w:r>
      <w:r w:rsidRPr="00CF590D">
        <w:rPr>
          <w:rFonts w:cs="Simplified Arabic" w:hint="cs"/>
          <w:i/>
          <w:iCs/>
          <w:rtl/>
        </w:rPr>
        <w:t>للشعوب</w:t>
      </w:r>
      <w:r w:rsidRPr="00CF590D">
        <w:rPr>
          <w:rFonts w:cs="Simplified Arabic"/>
          <w:i/>
          <w:iCs/>
          <w:rtl/>
        </w:rPr>
        <w:t xml:space="preserve"> الأصلي</w:t>
      </w:r>
      <w:r w:rsidRPr="00CF590D">
        <w:rPr>
          <w:rFonts w:cs="Simplified Arabic" w:hint="cs"/>
          <w:i/>
          <w:iCs/>
          <w:rtl/>
        </w:rPr>
        <w:t>ة المعني بال</w:t>
      </w:r>
      <w:r w:rsidRPr="00CF590D">
        <w:rPr>
          <w:rFonts w:cs="Simplified Arabic"/>
          <w:i/>
          <w:iCs/>
          <w:rtl/>
        </w:rPr>
        <w:t>تنوع البيولوجي</w:t>
      </w:r>
    </w:p>
    <w:bookmarkEnd w:id="16"/>
    <w:p w14:paraId="61A23086" w14:textId="42644D89"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أكد</w:t>
      </w:r>
      <w:r w:rsidRPr="00CF590D">
        <w:rPr>
          <w:rFonts w:cs="Simplified Arabic"/>
          <w:rtl/>
        </w:rPr>
        <w:t xml:space="preserve"> ممثل المنتدى الدولي للشعوب الأصلية المعني بالتنوع البيولوجي </w:t>
      </w:r>
      <w:r w:rsidRPr="00CF590D">
        <w:rPr>
          <w:rFonts w:cs="Simplified Arabic" w:hint="cs"/>
          <w:rtl/>
        </w:rPr>
        <w:t xml:space="preserve">من جديد </w:t>
      </w:r>
      <w:r w:rsidRPr="00CF590D">
        <w:rPr>
          <w:rFonts w:cs="Simplified Arabic"/>
          <w:rtl/>
        </w:rPr>
        <w:t>التزامه العالمي بحفظ التنوع البيولوجي واستخدامه المستدام كضمان للحياة على هذا الكوكب. و</w:t>
      </w:r>
      <w:r w:rsidRPr="00CF590D">
        <w:rPr>
          <w:rFonts w:cs="Simplified Arabic" w:hint="cs"/>
          <w:rtl/>
        </w:rPr>
        <w:t>أشار إلى</w:t>
      </w:r>
      <w:r w:rsidRPr="00CF590D">
        <w:rPr>
          <w:rFonts w:cs="Simplified Arabic"/>
          <w:rtl/>
        </w:rPr>
        <w:t xml:space="preserve"> أن التنوع البيولوجي و</w:t>
      </w:r>
      <w:r w:rsidRPr="00CF590D">
        <w:rPr>
          <w:rFonts w:cs="Simplified Arabic" w:hint="cs"/>
          <w:rtl/>
        </w:rPr>
        <w:t xml:space="preserve">التنوع </w:t>
      </w:r>
      <w:r w:rsidRPr="00CF590D">
        <w:rPr>
          <w:rFonts w:cs="Simplified Arabic"/>
          <w:rtl/>
        </w:rPr>
        <w:t xml:space="preserve">الثقافي، </w:t>
      </w:r>
      <w:r w:rsidRPr="00CF590D">
        <w:rPr>
          <w:rFonts w:cs="Simplified Arabic" w:hint="cs"/>
          <w:rtl/>
        </w:rPr>
        <w:t>أي</w:t>
      </w:r>
      <w:r w:rsidRPr="00CF590D">
        <w:rPr>
          <w:rFonts w:cs="Simplified Arabic"/>
          <w:rtl/>
        </w:rPr>
        <w:t xml:space="preserve"> التحالف الاستراتيجي بين الطبيعة والثقافة والشعوب الأصلية، </w:t>
      </w:r>
      <w:r w:rsidRPr="00CF590D">
        <w:rPr>
          <w:rFonts w:cs="Simplified Arabic" w:hint="cs"/>
          <w:rtl/>
        </w:rPr>
        <w:t>ينبغي أن يكون</w:t>
      </w:r>
      <w:r w:rsidRPr="00CF590D">
        <w:rPr>
          <w:rFonts w:cs="Simplified Arabic"/>
          <w:rtl/>
        </w:rPr>
        <w:t xml:space="preserve"> المحور الشامل نحو العمل ضمن الإطار العالمي الجديد للتنوع البيولوجي لما بعد عام 2020. وسيكون ذلك أفضل حافز للشعوب الأصلية والمجتمعات المحلية التي تحافظ على جزء كبير من التنوع البيولوجي الأرضي في أراضيها وأقاليمها ومياهها، والتي تم حفظها و</w:t>
      </w:r>
      <w:r w:rsidRPr="00CF590D">
        <w:rPr>
          <w:rFonts w:cs="Simplified Arabic" w:hint="cs"/>
          <w:rtl/>
        </w:rPr>
        <w:t>صونها</w:t>
      </w:r>
      <w:r w:rsidRPr="00CF590D">
        <w:rPr>
          <w:rFonts w:cs="Simplified Arabic"/>
          <w:rtl/>
        </w:rPr>
        <w:t xml:space="preserve"> من خلال قوانينها العرفية بشأن استخدام وإدارة الموارد البيولوجية للوفاء بطرق</w:t>
      </w:r>
      <w:r w:rsidRPr="00CF590D">
        <w:rPr>
          <w:rFonts w:cs="Simplified Arabic" w:hint="cs"/>
          <w:rtl/>
        </w:rPr>
        <w:t xml:space="preserve"> </w:t>
      </w:r>
      <w:r w:rsidRPr="00CF590D">
        <w:rPr>
          <w:rFonts w:cs="Simplified Arabic"/>
          <w:rtl/>
        </w:rPr>
        <w:t>عيش</w:t>
      </w:r>
      <w:r w:rsidRPr="00CF590D">
        <w:rPr>
          <w:rFonts w:cs="Simplified Arabic" w:hint="cs"/>
          <w:rtl/>
        </w:rPr>
        <w:t>ها</w:t>
      </w:r>
      <w:r w:rsidRPr="00CF590D">
        <w:rPr>
          <w:rFonts w:cs="Simplified Arabic"/>
          <w:rtl/>
        </w:rPr>
        <w:t xml:space="preserve"> و</w:t>
      </w:r>
      <w:r w:rsidRPr="00CF590D">
        <w:rPr>
          <w:rFonts w:cs="Simplified Arabic" w:hint="cs"/>
          <w:rtl/>
        </w:rPr>
        <w:t xml:space="preserve">تلبية </w:t>
      </w:r>
      <w:r w:rsidRPr="00CF590D">
        <w:rPr>
          <w:rFonts w:cs="Simplified Arabic"/>
          <w:rtl/>
        </w:rPr>
        <w:t>احتياجات</w:t>
      </w:r>
      <w:r w:rsidRPr="00CF590D">
        <w:rPr>
          <w:rFonts w:cs="Simplified Arabic" w:hint="cs"/>
          <w:rtl/>
        </w:rPr>
        <w:t>ها</w:t>
      </w:r>
      <w:r w:rsidRPr="00CF590D">
        <w:rPr>
          <w:rFonts w:cs="Simplified Arabic"/>
          <w:rtl/>
        </w:rPr>
        <w:t xml:space="preserve"> بطريقة مستدامة ومتوازنة مع الطبيعة. وكان الحفظ والمعارف التقليدية من </w:t>
      </w:r>
      <w:r w:rsidRPr="00CF590D">
        <w:rPr>
          <w:rFonts w:cs="Simplified Arabic" w:hint="cs"/>
          <w:rtl/>
        </w:rPr>
        <w:t>الغايات</w:t>
      </w:r>
      <w:r w:rsidRPr="00CF590D">
        <w:rPr>
          <w:rFonts w:cs="Simplified Arabic"/>
          <w:rtl/>
        </w:rPr>
        <w:t xml:space="preserve"> التي </w:t>
      </w:r>
      <w:r w:rsidRPr="00CF590D">
        <w:rPr>
          <w:rFonts w:cs="Simplified Arabic" w:hint="cs"/>
          <w:rtl/>
        </w:rPr>
        <w:t>المحددة في</w:t>
      </w:r>
      <w:r w:rsidRPr="00CF590D">
        <w:rPr>
          <w:rFonts w:cs="Simplified Arabic"/>
          <w:rtl/>
        </w:rPr>
        <w:t xml:space="preserve"> الرسائل الرئيسية </w:t>
      </w:r>
      <w:r w:rsidRPr="00CF590D">
        <w:rPr>
          <w:rFonts w:cs="Simplified Arabic" w:hint="cs"/>
          <w:rtl/>
        </w:rPr>
        <w:t xml:space="preserve">في </w:t>
      </w:r>
      <w:r w:rsidRPr="00CF590D">
        <w:rPr>
          <w:rFonts w:cs="Simplified Arabic"/>
          <w:i/>
          <w:iCs/>
          <w:rtl/>
        </w:rPr>
        <w:t>تقرير التقييم العالمي للتنوع البيولوجي وخدمات النظم الإيكولوجية</w:t>
      </w:r>
      <w:r w:rsidRPr="00CF590D">
        <w:rPr>
          <w:rFonts w:cs="Simplified Arabic"/>
          <w:rtl/>
        </w:rPr>
        <w:t xml:space="preserve"> </w:t>
      </w:r>
      <w:r w:rsidRPr="00CF590D">
        <w:rPr>
          <w:rFonts w:cs="Simplified Arabic" w:hint="cs"/>
          <w:rtl/>
        </w:rPr>
        <w:t>الذي أعده</w:t>
      </w:r>
      <w:r w:rsidRPr="00CF590D">
        <w:rPr>
          <w:rFonts w:cs="Simplified Arabic"/>
          <w:rtl/>
        </w:rPr>
        <w:t xml:space="preserve"> المنبر الحكومي الدولي للعلوم والسياسات في مجال التنوع البيولوجي وخدمات النظم الإيكولوجية، والذي أشار إلى أن الكثير من الأنواع البرية والمستأنسة في العالم لا تزال </w:t>
      </w:r>
      <w:r w:rsidRPr="00CF590D">
        <w:rPr>
          <w:rFonts w:cs="Simplified Arabic" w:hint="cs"/>
          <w:rtl/>
        </w:rPr>
        <w:t>حية وتعيش</w:t>
      </w:r>
      <w:r w:rsidRPr="00CF590D">
        <w:rPr>
          <w:rFonts w:cs="Simplified Arabic"/>
          <w:rtl/>
        </w:rPr>
        <w:t xml:space="preserve"> في مناطق تديرها أو تمتلكها أو تستخدمها أو تشغلها تقليدي</w:t>
      </w:r>
      <w:r w:rsidRPr="00CF590D">
        <w:rPr>
          <w:rFonts w:cs="Simplified Arabic" w:hint="cs"/>
          <w:rtl/>
        </w:rPr>
        <w:t>ا</w:t>
      </w:r>
      <w:r w:rsidRPr="00CF590D">
        <w:rPr>
          <w:rFonts w:cs="Simplified Arabic"/>
          <w:rtl/>
        </w:rPr>
        <w:t xml:space="preserve"> الشعوب الأصلية والمجتمعات المحلية. وكان ذلك بسبب المعارف الأصلية والمحلية، ولأن تلك المجتمعات لديها هياكل لإدارة الموارد والحوكمة تستند إلى معارفها التقليدية. ولذلك، يجب تأكيد تلك الممارسات العرفية وتنشيطها ودعمها حتى يمكن نقل ال</w:t>
      </w:r>
      <w:r w:rsidRPr="00CF590D">
        <w:rPr>
          <w:rFonts w:cs="Simplified Arabic" w:hint="cs"/>
          <w:rtl/>
        </w:rPr>
        <w:t>معارف</w:t>
      </w:r>
      <w:r w:rsidRPr="00CF590D">
        <w:rPr>
          <w:rFonts w:cs="Simplified Arabic"/>
          <w:rtl/>
        </w:rPr>
        <w:t xml:space="preserve"> من جيل إلى آخر لصالح التنوع البيولوجي. </w:t>
      </w:r>
      <w:r w:rsidRPr="00CF590D">
        <w:rPr>
          <w:rFonts w:cs="Simplified Arabic" w:hint="cs"/>
          <w:rtl/>
        </w:rPr>
        <w:t>كما أن</w:t>
      </w:r>
      <w:r w:rsidRPr="00CF590D">
        <w:rPr>
          <w:rFonts w:cs="Simplified Arabic"/>
          <w:rtl/>
        </w:rPr>
        <w:t xml:space="preserve"> </w:t>
      </w:r>
      <w:r w:rsidRPr="00CF590D">
        <w:rPr>
          <w:rFonts w:cs="Simplified Arabic" w:hint="cs"/>
          <w:rtl/>
        </w:rPr>
        <w:t>إقامة</w:t>
      </w:r>
      <w:r w:rsidRPr="00CF590D">
        <w:rPr>
          <w:rFonts w:cs="Simplified Arabic"/>
          <w:rtl/>
        </w:rPr>
        <w:t xml:space="preserve"> تحالفات استراتيجية بين الشعوب الأصلية والمجتمعات المحلية والأطراف ضروري للاعتراف الكامل بالاستخدام المألوف المستدام للتنوع البيولوجي</w:t>
      </w:r>
      <w:r w:rsidRPr="00CF590D">
        <w:rPr>
          <w:rFonts w:cs="Simplified Arabic" w:hint="cs"/>
          <w:rtl/>
        </w:rPr>
        <w:t>.</w:t>
      </w:r>
      <w:r w:rsidRPr="00CF590D">
        <w:rPr>
          <w:rFonts w:cs="Simplified Arabic"/>
          <w:rtl/>
        </w:rPr>
        <w:t xml:space="preserve"> وأعرب عن تقديره لأن المسودة الأولية المحدثة قد اعترفت بمشاركتها كشرط </w:t>
      </w:r>
      <w:r w:rsidRPr="00CF590D">
        <w:rPr>
          <w:rFonts w:cs="Simplified Arabic" w:hint="cs"/>
          <w:rtl/>
        </w:rPr>
        <w:t>لتيسير</w:t>
      </w:r>
      <w:r w:rsidRPr="00CF590D">
        <w:rPr>
          <w:rFonts w:cs="Simplified Arabic"/>
          <w:rtl/>
        </w:rPr>
        <w:t xml:space="preserve"> تنفيذ الإطار العالمي للتنوع البيولوجي</w:t>
      </w:r>
      <w:r w:rsidRPr="00CF590D">
        <w:rPr>
          <w:rFonts w:cs="Simplified Arabic" w:hint="cs"/>
          <w:rtl/>
        </w:rPr>
        <w:t xml:space="preserve"> لما بعد عام 2020</w:t>
      </w:r>
      <w:r w:rsidRPr="00CF590D">
        <w:rPr>
          <w:rFonts w:cs="Simplified Arabic"/>
          <w:rtl/>
        </w:rPr>
        <w:t>، وال</w:t>
      </w:r>
      <w:r w:rsidRPr="00CF590D">
        <w:rPr>
          <w:rFonts w:cs="Simplified Arabic" w:hint="cs"/>
          <w:rtl/>
        </w:rPr>
        <w:t>ت</w:t>
      </w:r>
      <w:r w:rsidRPr="00CF590D">
        <w:rPr>
          <w:rFonts w:cs="Simplified Arabic"/>
          <w:rtl/>
        </w:rPr>
        <w:t xml:space="preserve">ي ينبغي أن </w:t>
      </w:r>
      <w:r w:rsidRPr="00CF590D">
        <w:rPr>
          <w:rFonts w:cs="Simplified Arabic" w:hint="cs"/>
          <w:rtl/>
        </w:rPr>
        <w:t>ت</w:t>
      </w:r>
      <w:r w:rsidRPr="00CF590D">
        <w:rPr>
          <w:rFonts w:cs="Simplified Arabic"/>
          <w:rtl/>
        </w:rPr>
        <w:t>نعكس بقوة في أهدافه ومؤشراته. ومن شأن ذلك أن يسمح بتحقيق رؤية عام 2050 المتمثلة في "ال</w:t>
      </w:r>
      <w:r w:rsidR="0010026B">
        <w:rPr>
          <w:rFonts w:cs="Simplified Arabic"/>
          <w:rtl/>
        </w:rPr>
        <w:t>حياة في انسجام مع الطبيعة</w:t>
      </w:r>
      <w:r w:rsidRPr="00CF590D">
        <w:rPr>
          <w:rFonts w:cs="Simplified Arabic"/>
          <w:rtl/>
        </w:rPr>
        <w:t xml:space="preserve">"، والشعوب الأصلية والمجتمعات المحلية ملتزمة بالعمل لتحقيق ذلك ضمن الطرائق التي تم اعتمادها </w:t>
      </w:r>
      <w:r w:rsidRPr="00CF590D">
        <w:rPr>
          <w:rFonts w:cs="Simplified Arabic" w:hint="cs"/>
          <w:rtl/>
        </w:rPr>
        <w:t xml:space="preserve">لتبديد شواغلها </w:t>
      </w:r>
      <w:r w:rsidRPr="00CF590D">
        <w:rPr>
          <w:rFonts w:cs="Simplified Arabic" w:hint="cs"/>
          <w:rtl/>
        </w:rPr>
        <w:lastRenderedPageBreak/>
        <w:t>إزاء</w:t>
      </w:r>
      <w:r w:rsidRPr="00CF590D">
        <w:rPr>
          <w:rFonts w:cs="Simplified Arabic"/>
          <w:rtl/>
        </w:rPr>
        <w:t xml:space="preserve"> حقوقه</w:t>
      </w:r>
      <w:r w:rsidRPr="00CF590D">
        <w:rPr>
          <w:rFonts w:cs="Simplified Arabic" w:hint="cs"/>
          <w:rtl/>
        </w:rPr>
        <w:t>ا</w:t>
      </w:r>
      <w:r w:rsidRPr="00CF590D">
        <w:rPr>
          <w:rFonts w:cs="Simplified Arabic"/>
          <w:rtl/>
        </w:rPr>
        <w:t xml:space="preserve"> الأساسية. ويجب أن تعكس رسالة عام 2030 وأهداف عامي 2030 و2050 التنمية المشتركة للتنوع الثقافي البيولوجي وروابطه التي لا تنفصم، كما هو موضح في إعلان شرم الشيخ بشأن الطبيعة والثقافة. وحث على أن تؤخذ المقترحات التي سبق أن قدمها المنتدى الدولي للشعوب الأصلية المعني بالتنوع البيولوجي، فيما </w:t>
      </w:r>
      <w:r w:rsidRPr="00CF590D">
        <w:rPr>
          <w:rFonts w:cs="Simplified Arabic" w:hint="cs"/>
          <w:rtl/>
        </w:rPr>
        <w:t xml:space="preserve">يخص </w:t>
      </w:r>
      <w:r w:rsidRPr="00CF590D">
        <w:rPr>
          <w:rFonts w:cs="Simplified Arabic"/>
          <w:rtl/>
        </w:rPr>
        <w:t xml:space="preserve">تعليقاته ومدخلاته بشأن غايات وأهداف ومؤشرات </w:t>
      </w:r>
      <w:r w:rsidRPr="00CF590D">
        <w:rPr>
          <w:rFonts w:cs="Simplified Arabic" w:hint="cs"/>
          <w:rtl/>
        </w:rPr>
        <w:t>ا</w:t>
      </w:r>
      <w:r w:rsidRPr="00CF590D">
        <w:rPr>
          <w:rFonts w:cs="Simplified Arabic"/>
          <w:rtl/>
        </w:rPr>
        <w:t xml:space="preserve">لإطار العالمي الجديد لما بعد عام 2020، في الاعتبار كأمثلة عملية </w:t>
      </w:r>
      <w:r w:rsidRPr="00CF590D">
        <w:rPr>
          <w:rFonts w:cs="Simplified Arabic" w:hint="cs"/>
          <w:rtl/>
        </w:rPr>
        <w:t>على ا</w:t>
      </w:r>
      <w:r w:rsidRPr="00CF590D">
        <w:rPr>
          <w:rFonts w:cs="Simplified Arabic"/>
          <w:rtl/>
        </w:rPr>
        <w:t>لتعاون المتبادل من أجل حفظ التنوع البيولوجي</w:t>
      </w:r>
      <w:r w:rsidRPr="00CF590D">
        <w:rPr>
          <w:rFonts w:cs="Simplified Arabic" w:hint="cs"/>
          <w:rtl/>
        </w:rPr>
        <w:t xml:space="preserve"> </w:t>
      </w:r>
      <w:r w:rsidRPr="00CF590D">
        <w:rPr>
          <w:rFonts w:cs="Simplified Arabic"/>
          <w:rtl/>
        </w:rPr>
        <w:t>واستخدام</w:t>
      </w:r>
      <w:r w:rsidRPr="00CF590D">
        <w:rPr>
          <w:rFonts w:cs="Simplified Arabic" w:hint="cs"/>
          <w:rtl/>
        </w:rPr>
        <w:t>ه</w:t>
      </w:r>
      <w:r w:rsidRPr="00CF590D">
        <w:rPr>
          <w:rFonts w:cs="Simplified Arabic"/>
          <w:rtl/>
        </w:rPr>
        <w:t xml:space="preserve"> المستدام.</w:t>
      </w:r>
    </w:p>
    <w:p w14:paraId="262C7F30" w14:textId="77777777" w:rsidR="00E63B53" w:rsidRPr="00CF590D" w:rsidRDefault="00E63B53" w:rsidP="008026C2">
      <w:pPr>
        <w:keepNext/>
        <w:keepLines/>
        <w:bidi/>
        <w:spacing w:after="120" w:line="216" w:lineRule="auto"/>
        <w:rPr>
          <w:rFonts w:cs="Simplified Arabic"/>
          <w:i/>
          <w:iCs/>
        </w:rPr>
      </w:pPr>
      <w:bookmarkStart w:id="17" w:name="_Hlk59867133"/>
      <w:r w:rsidRPr="00CF590D">
        <w:rPr>
          <w:rFonts w:cs="Simplified Arabic" w:hint="cs"/>
          <w:i/>
          <w:iCs/>
          <w:rtl/>
        </w:rPr>
        <w:t>ال</w:t>
      </w:r>
      <w:r w:rsidRPr="00CF590D">
        <w:rPr>
          <w:rFonts w:cs="Simplified Arabic"/>
          <w:i/>
          <w:iCs/>
          <w:rtl/>
        </w:rPr>
        <w:t xml:space="preserve">شبكة العالمية للشباب </w:t>
      </w:r>
      <w:r w:rsidRPr="00CF590D">
        <w:rPr>
          <w:rFonts w:cs="Simplified Arabic" w:hint="cs"/>
          <w:i/>
          <w:iCs/>
          <w:rtl/>
        </w:rPr>
        <w:t>المعنية ب</w:t>
      </w:r>
      <w:r w:rsidRPr="00CF590D">
        <w:rPr>
          <w:rFonts w:cs="Simplified Arabic"/>
          <w:i/>
          <w:iCs/>
          <w:rtl/>
        </w:rPr>
        <w:t>التنوع البيولوجي</w:t>
      </w:r>
      <w:bookmarkEnd w:id="17"/>
      <w:r w:rsidRPr="00CF590D">
        <w:rPr>
          <w:rFonts w:cs="Simplified Arabic"/>
          <w:i/>
          <w:iCs/>
          <w:rtl/>
        </w:rPr>
        <w:t xml:space="preserve"> </w:t>
      </w:r>
    </w:p>
    <w:p w14:paraId="14182D9B" w14:textId="09A8D6D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ممثل الشبكة العالمية للشباب المعنية بالتنوع البيولوجي </w:t>
      </w:r>
      <w:r w:rsidRPr="00CF590D">
        <w:rPr>
          <w:rFonts w:cs="Simplified Arabic"/>
        </w:rPr>
        <w:t>(GYBN)</w:t>
      </w:r>
      <w:r w:rsidRPr="00CF590D">
        <w:rPr>
          <w:rFonts w:cs="Simplified Arabic"/>
          <w:rtl/>
        </w:rPr>
        <w:t xml:space="preserve"> إن الإطار العالمي للتنوع البيولوجي لما بعد عام 2020 ينبغي أن يؤدي إلى تغيير </w:t>
      </w:r>
      <w:r w:rsidRPr="00CF590D">
        <w:rPr>
          <w:rFonts w:cs="Simplified Arabic" w:hint="cs"/>
          <w:rtl/>
        </w:rPr>
        <w:t>ت</w:t>
      </w:r>
      <w:r w:rsidRPr="00CF590D">
        <w:rPr>
          <w:rFonts w:cs="Simplified Arabic"/>
          <w:rtl/>
        </w:rPr>
        <w:t xml:space="preserve">حولي على نطاق المنظومة في جميع قطاعات المجتمع </w:t>
      </w:r>
      <w:r w:rsidRPr="00CF590D">
        <w:rPr>
          <w:rFonts w:cs="Simplified Arabic" w:hint="cs"/>
          <w:rtl/>
        </w:rPr>
        <w:t>للتغلب على</w:t>
      </w:r>
      <w:r w:rsidRPr="00CF590D">
        <w:rPr>
          <w:rFonts w:cs="Simplified Arabic"/>
          <w:rtl/>
        </w:rPr>
        <w:t xml:space="preserve"> </w:t>
      </w:r>
      <w:r w:rsidRPr="00CF590D">
        <w:rPr>
          <w:rFonts w:cs="Simplified Arabic" w:hint="cs"/>
          <w:rtl/>
        </w:rPr>
        <w:t>ال</w:t>
      </w:r>
      <w:r w:rsidRPr="00CF590D">
        <w:rPr>
          <w:rFonts w:cs="Simplified Arabic"/>
          <w:rtl/>
        </w:rPr>
        <w:t xml:space="preserve">أزمة </w:t>
      </w:r>
      <w:r w:rsidRPr="00CF590D">
        <w:rPr>
          <w:rFonts w:cs="Simplified Arabic" w:hint="cs"/>
          <w:rtl/>
        </w:rPr>
        <w:t xml:space="preserve">التي </w:t>
      </w:r>
      <w:proofErr w:type="spellStart"/>
      <w:r w:rsidRPr="00CF590D">
        <w:rPr>
          <w:rFonts w:cs="Simplified Arabic" w:hint="cs"/>
          <w:rtl/>
        </w:rPr>
        <w:t>يواجهها</w:t>
      </w:r>
      <w:proofErr w:type="spellEnd"/>
      <w:r w:rsidRPr="00CF590D">
        <w:rPr>
          <w:rFonts w:cs="Simplified Arabic" w:hint="cs"/>
          <w:rtl/>
        </w:rPr>
        <w:t xml:space="preserve"> </w:t>
      </w:r>
      <w:r w:rsidRPr="00CF590D">
        <w:rPr>
          <w:rFonts w:cs="Simplified Arabic"/>
          <w:rtl/>
        </w:rPr>
        <w:t>التنوع البيولوجي وتحقيق هدف ال</w:t>
      </w:r>
      <w:r w:rsidR="0010026B">
        <w:rPr>
          <w:rFonts w:cs="Simplified Arabic"/>
          <w:rtl/>
        </w:rPr>
        <w:t>حياة في انسجام مع الطبيعة</w:t>
      </w:r>
      <w:r w:rsidRPr="00CF590D">
        <w:rPr>
          <w:rFonts w:cs="Simplified Arabic"/>
          <w:rtl/>
        </w:rPr>
        <w:t>. وكانت تلك رؤية طموحة للغاية، و</w:t>
      </w:r>
      <w:r w:rsidRPr="00CF590D">
        <w:rPr>
          <w:rFonts w:cs="Simplified Arabic" w:hint="cs"/>
          <w:rtl/>
        </w:rPr>
        <w:t xml:space="preserve">يتطلب </w:t>
      </w:r>
      <w:r w:rsidRPr="00CF590D">
        <w:rPr>
          <w:rFonts w:cs="Simplified Arabic"/>
          <w:rtl/>
        </w:rPr>
        <w:t xml:space="preserve">تحقيقها تحولا جوهريا في نظم القيم والسلوكيات. </w:t>
      </w:r>
      <w:r w:rsidRPr="00CF590D">
        <w:rPr>
          <w:rFonts w:cs="Simplified Arabic" w:hint="cs"/>
          <w:rtl/>
        </w:rPr>
        <w:t>و</w:t>
      </w:r>
      <w:r w:rsidRPr="00CF590D">
        <w:rPr>
          <w:rFonts w:cs="Simplified Arabic"/>
          <w:rtl/>
        </w:rPr>
        <w:t xml:space="preserve">إذا لم </w:t>
      </w:r>
      <w:r w:rsidRPr="00CF590D">
        <w:rPr>
          <w:rFonts w:cs="Simplified Arabic" w:hint="cs"/>
          <w:rtl/>
        </w:rPr>
        <w:t>تُتناول</w:t>
      </w:r>
      <w:r w:rsidRPr="00CF590D">
        <w:rPr>
          <w:rFonts w:cs="Simplified Arabic"/>
          <w:rtl/>
        </w:rPr>
        <w:t xml:space="preserve"> الغايات والأهداف القضايا الأساسية لفقدان التنوع البيولوجي، ستتكرر حالات الفشل في </w:t>
      </w:r>
      <w:r w:rsidRPr="00CF590D">
        <w:rPr>
          <w:rFonts w:cs="Simplified Arabic" w:hint="cs"/>
          <w:rtl/>
        </w:rPr>
        <w:t xml:space="preserve">تحقيق </w:t>
      </w:r>
      <w:r w:rsidRPr="00CF590D">
        <w:rPr>
          <w:rFonts w:cs="Simplified Arabic"/>
          <w:rtl/>
        </w:rPr>
        <w:t>أهداف أيشي للتنوع البيولوجي في عام 2030. ونظر</w:t>
      </w:r>
      <w:r w:rsidRPr="00CF590D">
        <w:rPr>
          <w:rFonts w:cs="Simplified Arabic" w:hint="cs"/>
          <w:rtl/>
        </w:rPr>
        <w:t>ا ل</w:t>
      </w:r>
      <w:r w:rsidRPr="00CF590D">
        <w:rPr>
          <w:rFonts w:cs="Simplified Arabic"/>
          <w:rtl/>
        </w:rPr>
        <w:t xml:space="preserve">تفشي الجائحة، فإن </w:t>
      </w:r>
      <w:r w:rsidRPr="00CF590D">
        <w:rPr>
          <w:rFonts w:cs="Simplified Arabic" w:hint="cs"/>
          <w:rtl/>
        </w:rPr>
        <w:t>التحول إلى عقد</w:t>
      </w:r>
      <w:r w:rsidRPr="00CF590D">
        <w:rPr>
          <w:rFonts w:cs="Simplified Arabic"/>
          <w:rtl/>
        </w:rPr>
        <w:t xml:space="preserve"> اجتماعات </w:t>
      </w:r>
      <w:r w:rsidRPr="00CF590D">
        <w:rPr>
          <w:rFonts w:cs="Simplified Arabic" w:hint="cs"/>
          <w:rtl/>
        </w:rPr>
        <w:t>إلكترونية</w:t>
      </w:r>
      <w:r w:rsidRPr="00CF590D">
        <w:rPr>
          <w:rFonts w:cs="Simplified Arabic"/>
          <w:rtl/>
        </w:rPr>
        <w:t xml:space="preserve"> منطقي، ولكن يجب أن يكون مفهوما أن المشاركة الرقمية </w:t>
      </w:r>
      <w:r w:rsidRPr="00CF590D">
        <w:rPr>
          <w:rFonts w:cs="Simplified Arabic" w:hint="cs"/>
          <w:rtl/>
        </w:rPr>
        <w:t>أدت إلى ال</w:t>
      </w:r>
      <w:r w:rsidRPr="00CF590D">
        <w:rPr>
          <w:rFonts w:cs="Simplified Arabic"/>
          <w:rtl/>
        </w:rPr>
        <w:t>إقصا</w:t>
      </w:r>
      <w:r w:rsidRPr="00CF590D">
        <w:rPr>
          <w:rFonts w:cs="Simplified Arabic" w:hint="cs"/>
          <w:rtl/>
        </w:rPr>
        <w:t>ء</w:t>
      </w:r>
      <w:r w:rsidRPr="00CF590D">
        <w:rPr>
          <w:rFonts w:cs="Simplified Arabic"/>
          <w:rtl/>
        </w:rPr>
        <w:t xml:space="preserve">، وكان من المفترض أن </w:t>
      </w:r>
      <w:r w:rsidRPr="00CF590D">
        <w:rPr>
          <w:rFonts w:cs="Simplified Arabic" w:hint="cs"/>
          <w:rtl/>
        </w:rPr>
        <w:t>ت</w:t>
      </w:r>
      <w:r w:rsidRPr="00CF590D">
        <w:rPr>
          <w:rFonts w:cs="Simplified Arabic"/>
          <w:rtl/>
        </w:rPr>
        <w:t xml:space="preserve">تخذ </w:t>
      </w:r>
      <w:r w:rsidRPr="00CF590D">
        <w:rPr>
          <w:rFonts w:cs="Simplified Arabic" w:hint="cs"/>
          <w:rtl/>
        </w:rPr>
        <w:t>عملية وضع</w:t>
      </w:r>
      <w:r w:rsidRPr="00CF590D">
        <w:rPr>
          <w:rFonts w:cs="Simplified Arabic"/>
          <w:rtl/>
        </w:rPr>
        <w:t xml:space="preserve"> الإطار نهجا شاملا وتشاركيا. وتفتقر غالبية المجتمعات الريفية و</w:t>
      </w:r>
      <w:r w:rsidRPr="00CF590D">
        <w:rPr>
          <w:rFonts w:cs="Simplified Arabic" w:hint="cs"/>
          <w:rtl/>
        </w:rPr>
        <w:t>الشعوب</w:t>
      </w:r>
      <w:r w:rsidRPr="00CF590D">
        <w:rPr>
          <w:rFonts w:cs="Simplified Arabic"/>
          <w:rtl/>
        </w:rPr>
        <w:t xml:space="preserve"> الأصلي</w:t>
      </w:r>
      <w:r w:rsidRPr="00CF590D">
        <w:rPr>
          <w:rFonts w:cs="Simplified Arabic" w:hint="cs"/>
          <w:rtl/>
        </w:rPr>
        <w:t>ة</w:t>
      </w:r>
      <w:r w:rsidRPr="00CF590D">
        <w:rPr>
          <w:rFonts w:cs="Simplified Arabic"/>
          <w:rtl/>
        </w:rPr>
        <w:t xml:space="preserve"> والشباب </w:t>
      </w:r>
      <w:r w:rsidRPr="00CF590D">
        <w:rPr>
          <w:rFonts w:cs="Simplified Arabic" w:hint="cs"/>
          <w:rtl/>
        </w:rPr>
        <w:t>إمكانية</w:t>
      </w:r>
      <w:r w:rsidRPr="00CF590D">
        <w:rPr>
          <w:rFonts w:cs="Simplified Arabic"/>
          <w:rtl/>
        </w:rPr>
        <w:t xml:space="preserve"> الوصول إلى الإنترنت أو وسائل الاتصال عبر الإنترنت </w:t>
      </w:r>
      <w:r w:rsidRPr="00CF590D">
        <w:rPr>
          <w:rFonts w:cs="Simplified Arabic" w:hint="cs"/>
          <w:rtl/>
        </w:rPr>
        <w:t>وسيعانون من الإقصاء</w:t>
      </w:r>
      <w:r w:rsidRPr="00CF590D">
        <w:rPr>
          <w:rFonts w:cs="Simplified Arabic"/>
          <w:rtl/>
        </w:rPr>
        <w:t>. وفيما يتعلق بالإطار نفسه، فإن بعض أولويات الشباب لم تنعكس بعد بشكل كاف. وكان التعليم التحويلي ضروريا لتحقيق رؤية عام 2050. و</w:t>
      </w:r>
      <w:r w:rsidRPr="00CF590D">
        <w:rPr>
          <w:rFonts w:cs="Simplified Arabic" w:hint="cs"/>
          <w:rtl/>
        </w:rPr>
        <w:t>ي</w:t>
      </w:r>
      <w:r w:rsidRPr="00CF590D">
        <w:rPr>
          <w:rFonts w:cs="Simplified Arabic"/>
          <w:rtl/>
        </w:rPr>
        <w:t>ستحق أن يوضع كهدف قائم بذاته، وأيدت الشبكة العالمية للشباب المعنية بالتنوع البيولوجي النص الذي اقت</w:t>
      </w:r>
      <w:r w:rsidRPr="00CF590D">
        <w:rPr>
          <w:rFonts w:cs="Simplified Arabic" w:hint="cs"/>
          <w:rtl/>
        </w:rPr>
        <w:t>ُ</w:t>
      </w:r>
      <w:r w:rsidRPr="00CF590D">
        <w:rPr>
          <w:rFonts w:cs="Simplified Arabic"/>
          <w:rtl/>
        </w:rPr>
        <w:t xml:space="preserve">رح لهدف بشأن التعليم التحويلي للتنوع البيولوجي والثقافي واللغات والاستدامة والتراث. </w:t>
      </w:r>
      <w:r w:rsidRPr="00CF590D">
        <w:rPr>
          <w:rFonts w:cs="Simplified Arabic" w:hint="cs"/>
          <w:rtl/>
        </w:rPr>
        <w:t>وفي حين أن</w:t>
      </w:r>
      <w:r w:rsidRPr="00CF590D">
        <w:rPr>
          <w:rFonts w:cs="Simplified Arabic"/>
          <w:rtl/>
        </w:rPr>
        <w:t xml:space="preserve"> حقوق الإنسان </w:t>
      </w:r>
      <w:r w:rsidRPr="00CF590D">
        <w:rPr>
          <w:rFonts w:cs="Simplified Arabic" w:hint="cs"/>
          <w:rtl/>
        </w:rPr>
        <w:t>بالغة الأهمية</w:t>
      </w:r>
      <w:r w:rsidRPr="00CF590D">
        <w:rPr>
          <w:rFonts w:cs="Simplified Arabic"/>
          <w:rtl/>
        </w:rPr>
        <w:t xml:space="preserve"> وينبغي أن تنعكس في عدد من الأهداف، فإنها تخضع حاليا للظروف الوطنية. وكان هناك </w:t>
      </w:r>
      <w:r w:rsidRPr="00CF590D">
        <w:rPr>
          <w:rFonts w:cs="Simplified Arabic" w:hint="cs"/>
          <w:rtl/>
        </w:rPr>
        <w:t>مقترح</w:t>
      </w:r>
      <w:r w:rsidRPr="00CF590D">
        <w:rPr>
          <w:rFonts w:cs="Simplified Arabic"/>
          <w:rtl/>
        </w:rPr>
        <w:t xml:space="preserve"> محدد لإضافة هدف جديد في الإطار يركز على دعم وحماية الأفراد والجماعات الذين كانوا في </w:t>
      </w:r>
      <w:r w:rsidRPr="00CF590D">
        <w:rPr>
          <w:rFonts w:cs="Simplified Arabic" w:hint="cs"/>
          <w:rtl/>
        </w:rPr>
        <w:t>صدارة</w:t>
      </w:r>
      <w:r w:rsidRPr="00CF590D">
        <w:rPr>
          <w:rFonts w:cs="Simplified Arabic"/>
          <w:rtl/>
        </w:rPr>
        <w:t xml:space="preserve"> الدفاع عن التنوع البيولوجي وحقوق الإنسان، والذين كانوا في </w:t>
      </w:r>
      <w:r w:rsidRPr="00CF590D">
        <w:rPr>
          <w:rFonts w:cs="Simplified Arabic" w:hint="cs"/>
          <w:rtl/>
        </w:rPr>
        <w:t>كثير من الأحيان</w:t>
      </w:r>
      <w:r w:rsidRPr="00CF590D">
        <w:rPr>
          <w:rFonts w:cs="Simplified Arabic"/>
          <w:rtl/>
        </w:rPr>
        <w:t xml:space="preserve"> معرضين للخطر نتيجة لذلك. وتدعم الشبكة العالمية للشباب المعنية بالتنوع البيولوجي هذا </w:t>
      </w:r>
      <w:r w:rsidRPr="00CF590D">
        <w:rPr>
          <w:rFonts w:cs="Simplified Arabic" w:hint="cs"/>
          <w:rtl/>
        </w:rPr>
        <w:t>المقترح</w:t>
      </w:r>
      <w:r w:rsidRPr="00CF590D">
        <w:rPr>
          <w:rFonts w:cs="Simplified Arabic"/>
          <w:rtl/>
        </w:rPr>
        <w:t xml:space="preserve"> بقوة. ولا يمكن المبالغة في التأكيد على أهمية خدمات النظم الإيكولوجية والتنوع البيولوجي للتمتع بحقوق الإنسان</w:t>
      </w:r>
      <w:r w:rsidRPr="00CF590D">
        <w:rPr>
          <w:rFonts w:cs="Simplified Arabic" w:hint="cs"/>
          <w:rtl/>
        </w:rPr>
        <w:t xml:space="preserve"> بشكل </w:t>
      </w:r>
      <w:r w:rsidRPr="00CF590D">
        <w:rPr>
          <w:rFonts w:cs="Simplified Arabic"/>
          <w:rtl/>
        </w:rPr>
        <w:t xml:space="preserve">كامل. </w:t>
      </w:r>
      <w:r w:rsidRPr="00CF590D">
        <w:rPr>
          <w:rFonts w:cs="Simplified Arabic" w:hint="cs"/>
          <w:rtl/>
        </w:rPr>
        <w:t>ف</w:t>
      </w:r>
      <w:r w:rsidRPr="00CF590D">
        <w:rPr>
          <w:rFonts w:cs="Simplified Arabic"/>
          <w:rtl/>
        </w:rPr>
        <w:t xml:space="preserve">التنوع البيولوجي في جميع أنحاء العالم </w:t>
      </w:r>
      <w:r w:rsidRPr="00CF590D">
        <w:rPr>
          <w:rFonts w:cs="Simplified Arabic" w:hint="cs"/>
          <w:rtl/>
        </w:rPr>
        <w:t xml:space="preserve">يتعرض للتدمير </w:t>
      </w:r>
      <w:r w:rsidRPr="00CF590D">
        <w:rPr>
          <w:rFonts w:cs="Simplified Arabic"/>
          <w:rtl/>
        </w:rPr>
        <w:t xml:space="preserve">بمعدل غير مسبوق، </w:t>
      </w:r>
      <w:r w:rsidRPr="00CF590D">
        <w:rPr>
          <w:rFonts w:cs="Simplified Arabic" w:hint="cs"/>
          <w:rtl/>
        </w:rPr>
        <w:t>و</w:t>
      </w:r>
      <w:r w:rsidRPr="00CF590D">
        <w:rPr>
          <w:rFonts w:cs="Simplified Arabic"/>
          <w:rtl/>
        </w:rPr>
        <w:t>يترتب على ذلك آثار</w:t>
      </w:r>
      <w:r w:rsidRPr="00CF590D">
        <w:rPr>
          <w:rFonts w:cs="Simplified Arabic" w:hint="cs"/>
          <w:rtl/>
        </w:rPr>
        <w:t>ا</w:t>
      </w:r>
      <w:r w:rsidRPr="00CF590D">
        <w:rPr>
          <w:rFonts w:cs="Simplified Arabic"/>
          <w:rtl/>
        </w:rPr>
        <w:t xml:space="preserve"> خطيرة وبعيدة المدى على رفاه الإنسان. وسيساعد الإطار العالمي للتنوع البيولوجي لما بعد عام 2020 </w:t>
      </w:r>
      <w:r w:rsidRPr="00CF590D">
        <w:rPr>
          <w:rFonts w:cs="Simplified Arabic" w:hint="cs"/>
          <w:rtl/>
        </w:rPr>
        <w:t>القائم ع</w:t>
      </w:r>
      <w:r w:rsidRPr="00CF590D">
        <w:rPr>
          <w:rFonts w:cs="Simplified Arabic"/>
          <w:rtl/>
        </w:rPr>
        <w:t xml:space="preserve">لى منظورات حقوق الإنسان في زيادة الحاجة الملحة لحماية التنوع البيولوجي وتعزيز اتساق السياسات. </w:t>
      </w:r>
      <w:r w:rsidRPr="00CF590D">
        <w:rPr>
          <w:rFonts w:cs="Simplified Arabic" w:hint="cs"/>
          <w:rtl/>
        </w:rPr>
        <w:t>و</w:t>
      </w:r>
      <w:r w:rsidRPr="00CF590D">
        <w:rPr>
          <w:rFonts w:cs="Simplified Arabic"/>
          <w:rtl/>
        </w:rPr>
        <w:t xml:space="preserve">أخيرا، </w:t>
      </w:r>
      <w:r w:rsidRPr="00CF590D">
        <w:rPr>
          <w:rFonts w:cs="Simplified Arabic" w:hint="cs"/>
          <w:rtl/>
        </w:rPr>
        <w:t>تمثل</w:t>
      </w:r>
      <w:r w:rsidRPr="00CF590D">
        <w:rPr>
          <w:rFonts w:cs="Simplified Arabic"/>
          <w:rtl/>
        </w:rPr>
        <w:t xml:space="preserve"> المساواة بين الأجيال مبدأ أساسيا لجميع المجتمعات، ويجب السعي لتحقيق العدالة بين الأجيال وداخل الأجيال. ولذلك، كان من دواعي سرور الشبكة العالمية للشباب المعنية بالتنوع البيولوجي أن ترى أن المسودة الأولية المحدثة قد تضمنت هذا المبدأ كشرط تمكيني، </w:t>
      </w:r>
      <w:r w:rsidRPr="00CF590D">
        <w:rPr>
          <w:rFonts w:cs="Simplified Arabic" w:hint="cs"/>
          <w:rtl/>
        </w:rPr>
        <w:t>و</w:t>
      </w:r>
      <w:r w:rsidRPr="00CF590D">
        <w:rPr>
          <w:rFonts w:cs="Simplified Arabic"/>
          <w:rtl/>
        </w:rPr>
        <w:t xml:space="preserve">لكنها </w:t>
      </w:r>
      <w:r w:rsidRPr="00CF590D">
        <w:rPr>
          <w:rFonts w:cs="Simplified Arabic" w:hint="cs"/>
          <w:rtl/>
        </w:rPr>
        <w:t>تؤكد</w:t>
      </w:r>
      <w:r w:rsidRPr="00CF590D">
        <w:rPr>
          <w:rFonts w:cs="Simplified Arabic"/>
          <w:rtl/>
        </w:rPr>
        <w:t xml:space="preserve"> أيضا أنه </w:t>
      </w:r>
      <w:r w:rsidRPr="00CF590D">
        <w:rPr>
          <w:rFonts w:cs="Simplified Arabic" w:hint="cs"/>
          <w:rtl/>
        </w:rPr>
        <w:t>يتعين</w:t>
      </w:r>
      <w:r w:rsidRPr="00CF590D">
        <w:rPr>
          <w:rFonts w:cs="Simplified Arabic"/>
          <w:rtl/>
        </w:rPr>
        <w:t xml:space="preserve"> أن ينعكس في الغايات والأهداف </w:t>
      </w:r>
      <w:r w:rsidRPr="00CF590D">
        <w:rPr>
          <w:rFonts w:cs="Simplified Arabic" w:hint="cs"/>
          <w:rtl/>
        </w:rPr>
        <w:t>كذلك</w:t>
      </w:r>
      <w:r w:rsidRPr="00CF590D">
        <w:rPr>
          <w:rFonts w:cs="Simplified Arabic"/>
          <w:rtl/>
        </w:rPr>
        <w:t xml:space="preserve">، </w:t>
      </w:r>
      <w:r w:rsidRPr="00CF590D">
        <w:rPr>
          <w:rFonts w:cs="Simplified Arabic" w:hint="cs"/>
          <w:rtl/>
        </w:rPr>
        <w:t>شأنه شأن</w:t>
      </w:r>
      <w:r w:rsidRPr="00CF590D">
        <w:rPr>
          <w:rFonts w:cs="Simplified Arabic"/>
          <w:rtl/>
        </w:rPr>
        <w:t xml:space="preserve"> المبادئ الأساسية الأخرى مثل مشاركة الشعوب الأصلية والمجتمعات المحلية، والمساواة بين الجنسين، وحقوق الطبيعة ومشاركة جميع أصحاب المصلحة المعنيين.</w:t>
      </w:r>
    </w:p>
    <w:p w14:paraId="7E9A4CA0" w14:textId="77777777" w:rsidR="00E63B53" w:rsidRPr="00CF590D" w:rsidRDefault="00E63B53" w:rsidP="008026C2">
      <w:pPr>
        <w:keepNext/>
        <w:keepLines/>
        <w:bidi/>
        <w:spacing w:after="120" w:line="216" w:lineRule="auto"/>
        <w:rPr>
          <w:rFonts w:cs="Simplified Arabic"/>
          <w:i/>
          <w:iCs/>
        </w:rPr>
      </w:pPr>
      <w:r w:rsidRPr="00CF590D">
        <w:rPr>
          <w:rFonts w:cs="Simplified Arabic" w:hint="cs"/>
          <w:i/>
          <w:iCs/>
          <w:rtl/>
        </w:rPr>
        <w:t>تحالف النساء</w:t>
      </w:r>
    </w:p>
    <w:p w14:paraId="007A949C" w14:textId="0CE713A8"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قالت ممثلة </w:t>
      </w:r>
      <w:r w:rsidRPr="00CF590D">
        <w:rPr>
          <w:rFonts w:cs="Simplified Arabic" w:hint="cs"/>
          <w:rtl/>
        </w:rPr>
        <w:t>تحالف النساء</w:t>
      </w:r>
      <w:r w:rsidRPr="00CF590D">
        <w:rPr>
          <w:rFonts w:cs="Simplified Arabic"/>
          <w:rtl/>
        </w:rPr>
        <w:t xml:space="preserve"> إن عام 2020 كان عاما هاما يصادف الذكرى السبعين للإعلان العالمي لحقوق الإنسان، والذكرى الخامسة والعشرين لإعلان ومنهاج عمل بيجين، والذكرى العاشرة لإعلان الأمم المتحدة </w:t>
      </w:r>
      <w:r w:rsidRPr="00CF590D">
        <w:rPr>
          <w:rFonts w:cs="Simplified Arabic" w:hint="cs"/>
          <w:rtl/>
        </w:rPr>
        <w:t xml:space="preserve">بشأن </w:t>
      </w:r>
      <w:r w:rsidRPr="00CF590D">
        <w:rPr>
          <w:rFonts w:cs="Simplified Arabic"/>
          <w:rtl/>
        </w:rPr>
        <w:t xml:space="preserve">حقوق الشعوب الأصلية </w:t>
      </w:r>
      <w:r w:rsidRPr="00CF590D">
        <w:rPr>
          <w:rFonts w:cs="Simplified Arabic"/>
        </w:rPr>
        <w:t>(UNDRIP)</w:t>
      </w:r>
      <w:r w:rsidRPr="00CF590D">
        <w:rPr>
          <w:rFonts w:cs="Simplified Arabic"/>
          <w:rtl/>
        </w:rPr>
        <w:t>. وأعربت عن قلقها من أن المسودة الأول</w:t>
      </w:r>
      <w:r w:rsidRPr="00CF590D">
        <w:rPr>
          <w:rFonts w:cs="Simplified Arabic" w:hint="cs"/>
          <w:rtl/>
        </w:rPr>
        <w:t>ية</w:t>
      </w:r>
      <w:r w:rsidRPr="00CF590D">
        <w:rPr>
          <w:rFonts w:cs="Simplified Arabic"/>
          <w:rtl/>
        </w:rPr>
        <w:t xml:space="preserve"> المحدثة للإطار العالمي للتنوع البيولوجي لما بعد عام 2020 لم تتناول الكثير من التعليقات المقدمة لدعم تعميم مراعاة المنظور </w:t>
      </w:r>
      <w:proofErr w:type="spellStart"/>
      <w:r w:rsidRPr="00CF590D">
        <w:rPr>
          <w:rFonts w:cs="Simplified Arabic"/>
          <w:rtl/>
        </w:rPr>
        <w:t>الجنساني</w:t>
      </w:r>
      <w:proofErr w:type="spellEnd"/>
      <w:r w:rsidRPr="00CF590D">
        <w:rPr>
          <w:rFonts w:cs="Simplified Arabic"/>
          <w:rtl/>
        </w:rPr>
        <w:t xml:space="preserve"> ب</w:t>
      </w:r>
      <w:r w:rsidRPr="00CF590D">
        <w:rPr>
          <w:rFonts w:cs="Simplified Arabic" w:hint="cs"/>
          <w:rtl/>
        </w:rPr>
        <w:t xml:space="preserve">شكل </w:t>
      </w:r>
      <w:r w:rsidRPr="00CF590D">
        <w:rPr>
          <w:rFonts w:cs="Simplified Arabic"/>
          <w:rtl/>
        </w:rPr>
        <w:t>كامل، بما في ذلك اقتراح هدف قائم بذاته بشأن المساواة بين الجنسين. ولم يتم دمج حقوق وأدوار ومساهمات النساء، وكذلك حقوق الشعوب الأصلية والمجتمعات المحلية والشباب</w:t>
      </w:r>
      <w:r w:rsidRPr="00CF590D">
        <w:rPr>
          <w:rFonts w:cs="Simplified Arabic" w:hint="cs"/>
          <w:rtl/>
        </w:rPr>
        <w:t xml:space="preserve"> ب</w:t>
      </w:r>
      <w:r w:rsidRPr="00CF590D">
        <w:rPr>
          <w:rFonts w:cs="Simplified Arabic"/>
          <w:rtl/>
        </w:rPr>
        <w:t xml:space="preserve">الطموح المطلوب </w:t>
      </w:r>
      <w:r w:rsidRPr="00CF590D">
        <w:rPr>
          <w:rFonts w:cs="Simplified Arabic" w:hint="cs"/>
          <w:rtl/>
        </w:rPr>
        <w:t>لكي ي</w:t>
      </w:r>
      <w:r w:rsidRPr="00CF590D">
        <w:rPr>
          <w:rFonts w:cs="Simplified Arabic"/>
          <w:rtl/>
        </w:rPr>
        <w:t xml:space="preserve">عكس </w:t>
      </w:r>
      <w:r w:rsidRPr="00CF590D">
        <w:rPr>
          <w:rFonts w:cs="Simplified Arabic" w:hint="cs"/>
          <w:rtl/>
        </w:rPr>
        <w:t xml:space="preserve">الإطار اتجاه </w:t>
      </w:r>
      <w:r w:rsidRPr="00CF590D">
        <w:rPr>
          <w:rFonts w:cs="Simplified Arabic"/>
          <w:rtl/>
        </w:rPr>
        <w:t>فقدان التنوع البيولوجي و</w:t>
      </w:r>
      <w:r w:rsidRPr="00CF590D">
        <w:rPr>
          <w:rFonts w:cs="Simplified Arabic" w:hint="cs"/>
          <w:rtl/>
        </w:rPr>
        <w:t>يضمن</w:t>
      </w:r>
      <w:r w:rsidRPr="00CF590D">
        <w:rPr>
          <w:rFonts w:cs="Simplified Arabic"/>
          <w:rtl/>
        </w:rPr>
        <w:t xml:space="preserve"> ازدهار كل من الناس والطبيعة. </w:t>
      </w:r>
      <w:r w:rsidRPr="00CF590D">
        <w:rPr>
          <w:rFonts w:cs="Simplified Arabic" w:hint="cs"/>
          <w:rtl/>
        </w:rPr>
        <w:t>و</w:t>
      </w:r>
      <w:r w:rsidRPr="00CF590D">
        <w:rPr>
          <w:rFonts w:cs="Simplified Arabic"/>
          <w:rtl/>
        </w:rPr>
        <w:t xml:space="preserve">من الواضح أن النهج القائم على الحقوق لم يُدمج </w:t>
      </w:r>
      <w:r w:rsidRPr="00CF590D">
        <w:rPr>
          <w:rFonts w:cs="Simplified Arabic" w:hint="cs"/>
          <w:rtl/>
        </w:rPr>
        <w:t>حتى الآن</w:t>
      </w:r>
      <w:r w:rsidRPr="00CF590D">
        <w:rPr>
          <w:rFonts w:cs="Simplified Arabic"/>
          <w:rtl/>
        </w:rPr>
        <w:t xml:space="preserve">. </w:t>
      </w:r>
      <w:r w:rsidRPr="00CF590D">
        <w:rPr>
          <w:rFonts w:cs="Simplified Arabic" w:hint="cs"/>
          <w:rtl/>
        </w:rPr>
        <w:t>و</w:t>
      </w:r>
      <w:r w:rsidRPr="00CF590D">
        <w:rPr>
          <w:rFonts w:cs="Simplified Arabic"/>
          <w:rtl/>
        </w:rPr>
        <w:t>أظهر</w:t>
      </w:r>
      <w:r w:rsidRPr="00CF590D">
        <w:rPr>
          <w:rFonts w:cs="Simplified Arabic" w:hint="cs"/>
          <w:rtl/>
        </w:rPr>
        <w:t>ت الطبعة</w:t>
      </w:r>
      <w:r w:rsidRPr="00CF590D">
        <w:rPr>
          <w:rFonts w:cs="Simplified Arabic"/>
          <w:rtl/>
        </w:rPr>
        <w:t xml:space="preserve"> الخامس</w:t>
      </w:r>
      <w:r w:rsidRPr="00CF590D">
        <w:rPr>
          <w:rFonts w:cs="Simplified Arabic" w:hint="cs"/>
          <w:rtl/>
        </w:rPr>
        <w:t>ة</w:t>
      </w:r>
      <w:r w:rsidRPr="00CF590D">
        <w:rPr>
          <w:rFonts w:cs="Simplified Arabic"/>
          <w:rtl/>
        </w:rPr>
        <w:t xml:space="preserve"> من </w:t>
      </w:r>
      <w:r w:rsidRPr="00CF590D">
        <w:rPr>
          <w:rFonts w:cs="Simplified Arabic" w:hint="cs"/>
          <w:rtl/>
        </w:rPr>
        <w:t xml:space="preserve">نشرة </w:t>
      </w:r>
      <w:r w:rsidRPr="00CF590D">
        <w:rPr>
          <w:rFonts w:cs="Simplified Arabic"/>
          <w:i/>
          <w:iCs/>
          <w:rtl/>
        </w:rPr>
        <w:t>التوقعات العالمية للتنوع البيولوجي</w:t>
      </w:r>
      <w:r w:rsidRPr="00CF590D">
        <w:rPr>
          <w:rFonts w:cs="Simplified Arabic"/>
          <w:rtl/>
        </w:rPr>
        <w:t xml:space="preserve"> </w:t>
      </w:r>
      <w:r w:rsidRPr="00CF590D">
        <w:rPr>
          <w:rFonts w:cs="Simplified Arabic"/>
          <w:rtl/>
        </w:rPr>
        <w:lastRenderedPageBreak/>
        <w:t xml:space="preserve">بوضوح الفشل المنهجي لأهداف أيشي للتنوع البيولوجي وكيف </w:t>
      </w:r>
      <w:r w:rsidRPr="00CF590D">
        <w:rPr>
          <w:rFonts w:cs="Simplified Arabic" w:hint="cs"/>
          <w:rtl/>
        </w:rPr>
        <w:t>لم تتمكن</w:t>
      </w:r>
      <w:r w:rsidRPr="00CF590D">
        <w:rPr>
          <w:rFonts w:cs="Simplified Arabic"/>
          <w:rtl/>
        </w:rPr>
        <w:t xml:space="preserve"> نُهج الحفظ التقليدية والإقصائية </w:t>
      </w:r>
      <w:r w:rsidRPr="00CF590D">
        <w:rPr>
          <w:rFonts w:cs="Simplified Arabic" w:hint="cs"/>
          <w:rtl/>
        </w:rPr>
        <w:t>من</w:t>
      </w:r>
      <w:r w:rsidRPr="00CF590D">
        <w:rPr>
          <w:rFonts w:cs="Simplified Arabic"/>
          <w:rtl/>
        </w:rPr>
        <w:t xml:space="preserve"> وقف فقدان التنوع البيولوجي. ولتجنب حدوث ذلك مرة أخرى، </w:t>
      </w:r>
      <w:r w:rsidRPr="00CF590D">
        <w:rPr>
          <w:rFonts w:cs="Simplified Arabic" w:hint="cs"/>
          <w:rtl/>
        </w:rPr>
        <w:t>ينبغي</w:t>
      </w:r>
      <w:r w:rsidRPr="00CF590D">
        <w:rPr>
          <w:rFonts w:cs="Simplified Arabic"/>
          <w:rtl/>
        </w:rPr>
        <w:t xml:space="preserve"> أن يشتمل الإطار على تدابير وآليات قوية لإنفاذ إدارة التنوع البيولوجي </w:t>
      </w:r>
      <w:r w:rsidRPr="00CF590D">
        <w:rPr>
          <w:rFonts w:cs="Simplified Arabic" w:hint="cs"/>
          <w:rtl/>
        </w:rPr>
        <w:t xml:space="preserve">بشكل </w:t>
      </w:r>
      <w:r w:rsidRPr="00CF590D">
        <w:rPr>
          <w:rFonts w:cs="Simplified Arabic"/>
          <w:rtl/>
        </w:rPr>
        <w:t>شامل</w:t>
      </w:r>
      <w:r w:rsidRPr="00CF590D">
        <w:rPr>
          <w:rFonts w:cs="Simplified Arabic" w:hint="cs"/>
          <w:rtl/>
        </w:rPr>
        <w:t xml:space="preserve"> ومنصف</w:t>
      </w:r>
      <w:r w:rsidRPr="00CF590D">
        <w:rPr>
          <w:rFonts w:cs="Simplified Arabic"/>
          <w:rtl/>
        </w:rPr>
        <w:t xml:space="preserve"> على المستويات المحلية ودون الوطنية والوطنية والإقليمية والعالمية وزيادة الإبلاغ ومساءلة الأطراف. وتنطوي الحوكمة الشاملة على المشاركة الكاملة والفعالة والهادفة للشعوب الأصلية والمجتمعات المحلية والنساء والفئات المهمشة والضعيفة </w:t>
      </w:r>
      <w:r w:rsidRPr="00CF590D">
        <w:rPr>
          <w:rFonts w:cs="Simplified Arabic" w:hint="cs"/>
          <w:rtl/>
        </w:rPr>
        <w:t>المختلفة</w:t>
      </w:r>
      <w:r w:rsidRPr="00CF590D">
        <w:rPr>
          <w:rFonts w:cs="Simplified Arabic"/>
          <w:rtl/>
        </w:rPr>
        <w:t xml:space="preserve"> </w:t>
      </w:r>
      <w:r w:rsidRPr="00CF590D">
        <w:rPr>
          <w:rFonts w:cs="Simplified Arabic" w:hint="cs"/>
          <w:rtl/>
        </w:rPr>
        <w:t xml:space="preserve">الأخرى </w:t>
      </w:r>
      <w:r w:rsidRPr="00CF590D">
        <w:rPr>
          <w:rFonts w:cs="Simplified Arabic"/>
          <w:rtl/>
        </w:rPr>
        <w:t xml:space="preserve">في صنع القرار والتخطيط والتنفيذ والإبلاغ وتقييم </w:t>
      </w:r>
      <w:r w:rsidRPr="00CF590D">
        <w:rPr>
          <w:rFonts w:cs="Simplified Arabic" w:hint="cs"/>
          <w:rtl/>
        </w:rPr>
        <w:t>ال</w:t>
      </w:r>
      <w:r w:rsidRPr="00CF590D">
        <w:rPr>
          <w:rFonts w:cs="Simplified Arabic"/>
          <w:rtl/>
        </w:rPr>
        <w:t xml:space="preserve">إطار </w:t>
      </w:r>
      <w:r w:rsidRPr="00CF590D">
        <w:rPr>
          <w:rFonts w:cs="Simplified Arabic" w:hint="cs"/>
          <w:rtl/>
        </w:rPr>
        <w:t>العالمي ل</w:t>
      </w:r>
      <w:r w:rsidRPr="00CF590D">
        <w:rPr>
          <w:rFonts w:cs="Simplified Arabic"/>
          <w:rtl/>
        </w:rPr>
        <w:t xml:space="preserve">لتنوع البيولوجي. وينبغي أن تضمن إعادة توجيه جميع الحوافز الضارة والاستثمارات الأخرى بعيدا عن المشاريع والقطاعات التي تضر بالتنوع البيولوجي ونحو الإدارة المستجيبة للمنظور </w:t>
      </w:r>
      <w:proofErr w:type="spellStart"/>
      <w:r w:rsidRPr="00CF590D">
        <w:rPr>
          <w:rFonts w:cs="Simplified Arabic"/>
          <w:rtl/>
        </w:rPr>
        <w:t>الجنساني</w:t>
      </w:r>
      <w:proofErr w:type="spellEnd"/>
      <w:r w:rsidRPr="00CF590D">
        <w:rPr>
          <w:rFonts w:cs="Simplified Arabic"/>
          <w:rtl/>
        </w:rPr>
        <w:t xml:space="preserve"> من قبل الشعوب الأصلية والمجتمعات المحلية، </w:t>
      </w:r>
      <w:r w:rsidRPr="00CF590D">
        <w:rPr>
          <w:rFonts w:cs="Simplified Arabic" w:hint="cs"/>
          <w:rtl/>
        </w:rPr>
        <w:t>لتناول</w:t>
      </w:r>
      <w:r w:rsidRPr="00CF590D">
        <w:rPr>
          <w:rFonts w:cs="Simplified Arabic"/>
          <w:rtl/>
        </w:rPr>
        <w:t xml:space="preserve"> التحولات الحرجة التي انعكست في </w:t>
      </w:r>
      <w:r w:rsidRPr="00CF590D">
        <w:rPr>
          <w:rFonts w:cs="Simplified Arabic" w:hint="cs"/>
          <w:rtl/>
        </w:rPr>
        <w:t>الطبعة</w:t>
      </w:r>
      <w:r w:rsidRPr="00CF590D">
        <w:rPr>
          <w:rFonts w:cs="Simplified Arabic"/>
          <w:rtl/>
        </w:rPr>
        <w:t xml:space="preserve"> الثاني</w:t>
      </w:r>
      <w:r w:rsidRPr="00CF590D">
        <w:rPr>
          <w:rFonts w:cs="Simplified Arabic" w:hint="cs"/>
          <w:rtl/>
        </w:rPr>
        <w:t>ة</w:t>
      </w:r>
      <w:r w:rsidRPr="00CF590D">
        <w:rPr>
          <w:rFonts w:cs="Simplified Arabic"/>
          <w:rtl/>
        </w:rPr>
        <w:t xml:space="preserve"> من </w:t>
      </w:r>
      <w:r w:rsidRPr="00CF590D">
        <w:rPr>
          <w:rFonts w:cs="Simplified Arabic" w:hint="cs"/>
          <w:rtl/>
        </w:rPr>
        <w:t xml:space="preserve">نشرة </w:t>
      </w:r>
      <w:r w:rsidRPr="00CF590D">
        <w:rPr>
          <w:rFonts w:cs="Simplified Arabic" w:hint="cs"/>
          <w:i/>
          <w:iCs/>
          <w:rtl/>
        </w:rPr>
        <w:t>التوقعات المحلية ل</w:t>
      </w:r>
      <w:r w:rsidRPr="00CF590D">
        <w:rPr>
          <w:rFonts w:cs="Simplified Arabic"/>
          <w:i/>
          <w:iCs/>
          <w:rtl/>
        </w:rPr>
        <w:t>لتنوع البيولوجي</w:t>
      </w:r>
      <w:r w:rsidRPr="00CF590D">
        <w:rPr>
          <w:rFonts w:cs="Simplified Arabic"/>
          <w:rtl/>
        </w:rPr>
        <w:t xml:space="preserve"> </w:t>
      </w:r>
      <w:r w:rsidRPr="00CF590D">
        <w:rPr>
          <w:rFonts w:cs="Simplified Arabic" w:hint="cs"/>
          <w:rtl/>
        </w:rPr>
        <w:t>من أجل إحداث</w:t>
      </w:r>
      <w:r w:rsidRPr="00CF590D">
        <w:rPr>
          <w:rFonts w:cs="Simplified Arabic"/>
          <w:rtl/>
        </w:rPr>
        <w:t xml:space="preserve"> التغيير النظامي والثقافي اللازم لدعم الهدف النهائي </w:t>
      </w:r>
      <w:r w:rsidRPr="00CF590D">
        <w:rPr>
          <w:rFonts w:cs="Simplified Arabic" w:hint="cs"/>
          <w:rtl/>
        </w:rPr>
        <w:t>المتمثل في ا</w:t>
      </w:r>
      <w:r w:rsidRPr="00CF590D">
        <w:rPr>
          <w:rFonts w:cs="Simplified Arabic"/>
          <w:rtl/>
        </w:rPr>
        <w:t>ل</w:t>
      </w:r>
      <w:r w:rsidR="0010026B">
        <w:rPr>
          <w:rFonts w:cs="Simplified Arabic"/>
          <w:rtl/>
        </w:rPr>
        <w:t>حياة في انسجام مع الطبيعة</w:t>
      </w:r>
      <w:r w:rsidRPr="00CF590D">
        <w:rPr>
          <w:rFonts w:cs="Simplified Arabic"/>
          <w:rtl/>
        </w:rPr>
        <w:t xml:space="preserve">. وشجعت الأطراف على التفكير والاستجابة لتقرير حلقة العمل </w:t>
      </w:r>
      <w:proofErr w:type="spellStart"/>
      <w:r w:rsidRPr="00CF590D">
        <w:rPr>
          <w:rFonts w:cs="Simplified Arabic"/>
          <w:rtl/>
        </w:rPr>
        <w:t>المواضيعية</w:t>
      </w:r>
      <w:proofErr w:type="spellEnd"/>
      <w:r w:rsidRPr="00CF590D">
        <w:rPr>
          <w:rFonts w:cs="Simplified Arabic"/>
          <w:rtl/>
        </w:rPr>
        <w:t xml:space="preserve"> بشأن حقوق الإنسان </w:t>
      </w:r>
      <w:r w:rsidRPr="00CF590D">
        <w:rPr>
          <w:rFonts w:cs="Simplified Arabic" w:hint="cs"/>
          <w:rtl/>
        </w:rPr>
        <w:t>ك</w:t>
      </w:r>
      <w:r w:rsidRPr="00CF590D">
        <w:rPr>
          <w:rFonts w:cs="Simplified Arabic"/>
          <w:rtl/>
        </w:rPr>
        <w:t xml:space="preserve">ظروف تمكينية في الإطار العالمي للتنوع البيولوجي لما بعد عام 2020 في </w:t>
      </w:r>
      <w:r w:rsidRPr="00CF590D">
        <w:rPr>
          <w:rFonts w:cs="Simplified Arabic" w:hint="cs"/>
          <w:rtl/>
        </w:rPr>
        <w:t>إرشاد</w:t>
      </w:r>
      <w:r w:rsidRPr="00CF590D">
        <w:rPr>
          <w:rFonts w:cs="Simplified Arabic"/>
          <w:rtl/>
        </w:rPr>
        <w:t xml:space="preserve"> النسخة </w:t>
      </w:r>
      <w:r w:rsidRPr="00CF590D">
        <w:rPr>
          <w:rFonts w:cs="Simplified Arabic" w:hint="cs"/>
          <w:rtl/>
        </w:rPr>
        <w:t>القادمة</w:t>
      </w:r>
      <w:r w:rsidRPr="00CF590D">
        <w:rPr>
          <w:rFonts w:cs="Simplified Arabic"/>
          <w:rtl/>
        </w:rPr>
        <w:t xml:space="preserve"> من الإطار العالمي للتنوع البيولوجي.</w:t>
      </w:r>
    </w:p>
    <w:p w14:paraId="79A3C929" w14:textId="77777777" w:rsidR="00E63B53" w:rsidRPr="00CF590D" w:rsidRDefault="00E63B53" w:rsidP="008026C2">
      <w:pPr>
        <w:keepNext/>
        <w:keepLines/>
        <w:bidi/>
        <w:spacing w:after="120" w:line="216" w:lineRule="auto"/>
        <w:rPr>
          <w:rFonts w:cs="Simplified Arabic"/>
          <w:i/>
          <w:iCs/>
        </w:rPr>
      </w:pPr>
      <w:r w:rsidRPr="00CF590D">
        <w:rPr>
          <w:rFonts w:cs="Simplified Arabic"/>
          <w:i/>
          <w:iCs/>
          <w:rtl/>
        </w:rPr>
        <w:t>الحكومات دون الوطنية والمحلية</w:t>
      </w:r>
    </w:p>
    <w:p w14:paraId="1B691558" w14:textId="7D3607CD"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أشار ممثل الحكومات دون الوطنية والمحلية، متحدثا </w:t>
      </w:r>
      <w:r w:rsidRPr="00CF590D">
        <w:rPr>
          <w:rFonts w:cs="Simplified Arabic" w:hint="cs"/>
          <w:rtl/>
        </w:rPr>
        <w:t>بالنيابة عن</w:t>
      </w:r>
      <w:r w:rsidRPr="00CF590D">
        <w:rPr>
          <w:rFonts w:cs="Simplified Arabic"/>
          <w:rtl/>
        </w:rPr>
        <w:t xml:space="preserve"> اللجنة الاستشارية المعنية بالحكومات دون الوطنية والتنوع البيولوجي، إلى عملية إدنبرة للحكومات دون الوطنية والمحلية بشأن </w:t>
      </w:r>
      <w:r w:rsidRPr="00CF590D">
        <w:rPr>
          <w:rFonts w:cs="Simplified Arabic" w:hint="cs"/>
          <w:rtl/>
        </w:rPr>
        <w:t>وضع</w:t>
      </w:r>
      <w:r w:rsidRPr="00CF590D">
        <w:rPr>
          <w:rFonts w:cs="Simplified Arabic"/>
          <w:rtl/>
        </w:rPr>
        <w:t xml:space="preserve"> الإطار العالمي للتنوع البيولوجي لما بعد عام 2020، والتي قاد</w:t>
      </w:r>
      <w:r w:rsidRPr="00CF590D">
        <w:rPr>
          <w:rFonts w:cs="Simplified Arabic" w:hint="cs"/>
          <w:rtl/>
        </w:rPr>
        <w:t>ت</w:t>
      </w:r>
      <w:r w:rsidRPr="00CF590D">
        <w:rPr>
          <w:rFonts w:cs="Simplified Arabic"/>
          <w:rtl/>
        </w:rPr>
        <w:t xml:space="preserve">ها </w:t>
      </w:r>
      <w:r w:rsidRPr="00CF590D">
        <w:rPr>
          <w:rFonts w:cs="Simplified Arabic" w:hint="cs"/>
          <w:rtl/>
        </w:rPr>
        <w:t xml:space="preserve">حكومة </w:t>
      </w:r>
      <w:r w:rsidRPr="00CF590D">
        <w:rPr>
          <w:rFonts w:cs="Simplified Arabic"/>
          <w:rtl/>
        </w:rPr>
        <w:t>اسكتلند</w:t>
      </w:r>
      <w:r w:rsidRPr="00CF590D">
        <w:rPr>
          <w:rFonts w:cs="Simplified Arabic" w:hint="cs"/>
          <w:rtl/>
        </w:rPr>
        <w:t>ا</w:t>
      </w:r>
      <w:r w:rsidRPr="00CF590D">
        <w:rPr>
          <w:rFonts w:cs="Simplified Arabic"/>
          <w:rtl/>
        </w:rPr>
        <w:t xml:space="preserve">. وقد أشركت تلك العملية الحكومات دون الوطنية والمحلية التي كانت قلقة للغاية </w:t>
      </w:r>
      <w:r w:rsidRPr="00CF590D">
        <w:rPr>
          <w:rFonts w:cs="Simplified Arabic" w:hint="cs"/>
          <w:rtl/>
        </w:rPr>
        <w:t>إزاء</w:t>
      </w:r>
      <w:r w:rsidRPr="00CF590D">
        <w:rPr>
          <w:rFonts w:cs="Simplified Arabic"/>
          <w:rtl/>
        </w:rPr>
        <w:t xml:space="preserve"> آثار فقدان التنوع البيولوجي وتغير المناخ على سبل العيش والمجتمعات</w:t>
      </w:r>
      <w:r w:rsidRPr="00CF590D">
        <w:rPr>
          <w:rFonts w:cs="Simplified Arabic" w:hint="cs"/>
          <w:rtl/>
        </w:rPr>
        <w:t xml:space="preserve"> المحلية</w:t>
      </w:r>
      <w:r w:rsidRPr="00CF590D">
        <w:rPr>
          <w:rFonts w:cs="Simplified Arabic"/>
          <w:rtl/>
        </w:rPr>
        <w:t xml:space="preserve">. وكانت هذه العملية، وإعلان إدنبرة، مفيدة لأنها سمحت للمشاركين برؤية </w:t>
      </w:r>
      <w:r w:rsidRPr="00CF590D">
        <w:rPr>
          <w:rFonts w:cs="Simplified Arabic" w:hint="cs"/>
          <w:rtl/>
        </w:rPr>
        <w:t>أثر</w:t>
      </w:r>
      <w:r w:rsidRPr="00CF590D">
        <w:rPr>
          <w:rFonts w:cs="Simplified Arabic"/>
          <w:rtl/>
        </w:rPr>
        <w:t xml:space="preserve"> خطة العمل التي استمرت لعقد من الزمن على الحكومات دون الوطنية والمدن والسلطات المحلية الأخرى </w:t>
      </w:r>
      <w:r w:rsidRPr="00CF590D">
        <w:rPr>
          <w:rFonts w:cs="Simplified Arabic" w:hint="cs"/>
          <w:rtl/>
        </w:rPr>
        <w:t>من أجل ا</w:t>
      </w:r>
      <w:r w:rsidRPr="00CF590D">
        <w:rPr>
          <w:rFonts w:cs="Simplified Arabic"/>
          <w:rtl/>
        </w:rPr>
        <w:t xml:space="preserve">لتنوع البيولوجي (2011-2020). </w:t>
      </w:r>
      <w:r w:rsidRPr="00CF590D">
        <w:rPr>
          <w:rFonts w:cs="Simplified Arabic" w:hint="cs"/>
          <w:rtl/>
        </w:rPr>
        <w:t>و</w:t>
      </w:r>
      <w:r w:rsidRPr="00CF590D">
        <w:rPr>
          <w:rFonts w:cs="Simplified Arabic"/>
          <w:rtl/>
        </w:rPr>
        <w:t xml:space="preserve">أيدت الحكومات دون الوطنية والمحلية بقوة الدعوة إلى العمل الواردة في الإعلان وأبدت استعدادها لمواجهة التحديات التي </w:t>
      </w:r>
      <w:r w:rsidRPr="00CF590D">
        <w:rPr>
          <w:rFonts w:cs="Simplified Arabic" w:hint="cs"/>
          <w:rtl/>
        </w:rPr>
        <w:t>صودفت</w:t>
      </w:r>
      <w:r w:rsidRPr="00CF590D">
        <w:rPr>
          <w:rFonts w:cs="Simplified Arabic"/>
          <w:rtl/>
        </w:rPr>
        <w:t xml:space="preserve"> في تنفيذ الإطار العالمي للتنوع البيولوجي لما بعد عام 2020 وفي التغلب على العواقب المدمرة لجائحة كوفيد-19 العالمي</w:t>
      </w:r>
      <w:r w:rsidRPr="00CF590D">
        <w:rPr>
          <w:rFonts w:cs="Simplified Arabic" w:hint="cs"/>
          <w:rtl/>
        </w:rPr>
        <w:t>ة</w:t>
      </w:r>
      <w:r w:rsidRPr="00CF590D">
        <w:rPr>
          <w:rFonts w:cs="Simplified Arabic"/>
          <w:rtl/>
        </w:rPr>
        <w:t xml:space="preserve">. ودعا الأطراف إلى اعتماد مقرر متجدد </w:t>
      </w:r>
      <w:hyperlink r:id="rId19" w:history="1">
        <w:r w:rsidRPr="00CF590D">
          <w:rPr>
            <w:rStyle w:val="Hyperlink"/>
            <w:rFonts w:cs="Simplified Arabic"/>
            <w:rtl/>
          </w:rPr>
          <w:t>10/22</w:t>
        </w:r>
      </w:hyperlink>
      <w:r w:rsidRPr="00CF590D">
        <w:rPr>
          <w:rFonts w:cs="Simplified Arabic"/>
          <w:rtl/>
        </w:rPr>
        <w:t>، وزيادة الطموح بشكل كبير في الإجراءات دون الوطنية والمحلية نحو تنفيذ الإطار العالمي للتنوع البيولوجي لما بعد عام 2020. و</w:t>
      </w:r>
      <w:r w:rsidRPr="00CF590D">
        <w:rPr>
          <w:rFonts w:cs="Simplified Arabic" w:hint="cs"/>
          <w:rtl/>
          <w:lang w:bidi="ar-EG"/>
        </w:rPr>
        <w:t xml:space="preserve">أشار إلى أن </w:t>
      </w:r>
      <w:r w:rsidRPr="00CF590D">
        <w:rPr>
          <w:rFonts w:cs="Simplified Arabic"/>
          <w:rtl/>
        </w:rPr>
        <w:t xml:space="preserve">الحكومات دون الوطنية والمحلية تحتاج إلى تحقيق إمكاناتها الجماعية، ودعا الأطراف إلى التواصل مع حكوماتها دون الوطنية والإقليمية ودعوتها للانضمام إلى </w:t>
      </w:r>
      <w:r w:rsidRPr="00CF590D">
        <w:rPr>
          <w:rFonts w:cs="Simplified Arabic" w:hint="cs"/>
          <w:rtl/>
        </w:rPr>
        <w:t>ه</w:t>
      </w:r>
      <w:r w:rsidRPr="00CF590D">
        <w:rPr>
          <w:rFonts w:cs="Simplified Arabic"/>
          <w:rtl/>
        </w:rPr>
        <w:t>ذه الجهود. وكانت الطريقة الوحيدة للوصول إلى رؤية "ال</w:t>
      </w:r>
      <w:r w:rsidR="0010026B">
        <w:rPr>
          <w:rFonts w:cs="Simplified Arabic"/>
          <w:rtl/>
        </w:rPr>
        <w:t>حياة في انسجام مع الطبيعة</w:t>
      </w:r>
      <w:r w:rsidRPr="00CF590D">
        <w:rPr>
          <w:rFonts w:cs="Simplified Arabic"/>
          <w:rtl/>
        </w:rPr>
        <w:t>" هي العمل جنبا إلى جنب لتحقيق الإجراءات التحويلية المطلوبة.</w:t>
      </w:r>
    </w:p>
    <w:p w14:paraId="2964A21E" w14:textId="77777777" w:rsidR="00E63B53" w:rsidRPr="00CF590D" w:rsidRDefault="00E63B53" w:rsidP="008026C2">
      <w:pPr>
        <w:keepNext/>
        <w:keepLines/>
        <w:bidi/>
        <w:spacing w:after="120" w:line="216" w:lineRule="auto"/>
        <w:rPr>
          <w:rFonts w:cs="Simplified Arabic"/>
          <w:i/>
          <w:iCs/>
        </w:rPr>
      </w:pPr>
      <w:r w:rsidRPr="00CF590D">
        <w:rPr>
          <w:rFonts w:cs="Simplified Arabic" w:hint="cs"/>
          <w:i/>
          <w:iCs/>
          <w:rtl/>
        </w:rPr>
        <w:t>التحالف بشأن اتفاقية التنوع البيولوجي</w:t>
      </w:r>
    </w:p>
    <w:p w14:paraId="14AC27E0"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أعرب ممثل </w:t>
      </w:r>
      <w:r w:rsidRPr="00CF590D">
        <w:rPr>
          <w:rFonts w:cs="Simplified Arabic" w:hint="cs"/>
          <w:rtl/>
        </w:rPr>
        <w:t>التحالف بشأن اتفاقية التنوع</w:t>
      </w:r>
      <w:r w:rsidRPr="00CF590D">
        <w:rPr>
          <w:rFonts w:cs="Simplified Arabic"/>
          <w:rtl/>
        </w:rPr>
        <w:t xml:space="preserve"> البيولوجي عن تضامنه مع جميع الذين يعانون من جائحة كوفيد-19 العالمي</w:t>
      </w:r>
      <w:r w:rsidRPr="00CF590D">
        <w:rPr>
          <w:rFonts w:cs="Simplified Arabic" w:hint="cs"/>
          <w:rtl/>
        </w:rPr>
        <w:t>ة</w:t>
      </w:r>
      <w:r w:rsidRPr="00CF590D">
        <w:rPr>
          <w:rFonts w:cs="Simplified Arabic"/>
          <w:rtl/>
        </w:rPr>
        <w:t xml:space="preserve">، وأصدر دعوة عالمية للعمل لوقف الإبادة البيئية التي كانت تحدث بسبب الحرائق التي </w:t>
      </w:r>
      <w:r w:rsidRPr="00CF590D">
        <w:rPr>
          <w:rFonts w:cs="Simplified Arabic" w:hint="cs"/>
          <w:rtl/>
        </w:rPr>
        <w:t>تندلع</w:t>
      </w:r>
      <w:r w:rsidRPr="00CF590D">
        <w:rPr>
          <w:rFonts w:cs="Simplified Arabic"/>
          <w:rtl/>
        </w:rPr>
        <w:t xml:space="preserve"> في جميع أنحاء العالم، والتي </w:t>
      </w:r>
      <w:r w:rsidRPr="00CF590D">
        <w:rPr>
          <w:rFonts w:cs="Simplified Arabic" w:hint="cs"/>
          <w:rtl/>
        </w:rPr>
        <w:t xml:space="preserve">كانت </w:t>
      </w:r>
      <w:r w:rsidRPr="00CF590D">
        <w:rPr>
          <w:rFonts w:cs="Simplified Arabic"/>
          <w:rtl/>
        </w:rPr>
        <w:t xml:space="preserve">في معظمها حالات ناجمة عن السياسات التي </w:t>
      </w:r>
      <w:r w:rsidRPr="00CF590D">
        <w:rPr>
          <w:rFonts w:cs="Simplified Arabic" w:hint="cs"/>
          <w:rtl/>
        </w:rPr>
        <w:t>ت</w:t>
      </w:r>
      <w:r w:rsidRPr="00CF590D">
        <w:rPr>
          <w:rFonts w:cs="Simplified Arabic"/>
          <w:rtl/>
        </w:rPr>
        <w:t xml:space="preserve">نفذها الحكومات. وأعرب عن قلقه من أن الهيئة الفرعية للمشورة العلمية والتقنية والتكنولوجية لن يُسمح لها بتقديم المشورة بشأن غايات وأهداف </w:t>
      </w:r>
      <w:r w:rsidRPr="00CF590D">
        <w:rPr>
          <w:rFonts w:cs="Simplified Arabic" w:hint="cs"/>
          <w:rtl/>
        </w:rPr>
        <w:t>ا</w:t>
      </w:r>
      <w:r w:rsidRPr="00CF590D">
        <w:rPr>
          <w:rFonts w:cs="Simplified Arabic"/>
          <w:rtl/>
        </w:rPr>
        <w:t xml:space="preserve">لإطار العالمي للتنوع البيولوجي لما بعد عام 2020 </w:t>
      </w:r>
      <w:r w:rsidRPr="00CF590D">
        <w:rPr>
          <w:rFonts w:cs="Simplified Arabic" w:hint="cs"/>
          <w:rtl/>
        </w:rPr>
        <w:t>في حين أن</w:t>
      </w:r>
      <w:r w:rsidRPr="00CF590D">
        <w:rPr>
          <w:rFonts w:cs="Simplified Arabic"/>
          <w:rtl/>
        </w:rPr>
        <w:t xml:space="preserve"> هذه هي ولايتها. وعلى الرغم من أنه </w:t>
      </w:r>
      <w:r w:rsidRPr="00CF590D">
        <w:rPr>
          <w:rFonts w:cs="Simplified Arabic" w:hint="cs"/>
          <w:rtl/>
        </w:rPr>
        <w:t>ي</w:t>
      </w:r>
      <w:r w:rsidRPr="00CF590D">
        <w:rPr>
          <w:rFonts w:cs="Simplified Arabic"/>
          <w:rtl/>
        </w:rPr>
        <w:t xml:space="preserve">فهم الحاجة إلى تجنب أي </w:t>
      </w:r>
      <w:r w:rsidRPr="00CF590D">
        <w:rPr>
          <w:rFonts w:cs="Simplified Arabic" w:hint="cs"/>
          <w:rtl/>
        </w:rPr>
        <w:t>لبس</w:t>
      </w:r>
      <w:r w:rsidRPr="00CF590D">
        <w:rPr>
          <w:rFonts w:cs="Simplified Arabic"/>
          <w:rtl/>
        </w:rPr>
        <w:t xml:space="preserve"> في </w:t>
      </w:r>
      <w:r w:rsidRPr="00CF590D">
        <w:rPr>
          <w:rFonts w:cs="Simplified Arabic" w:hint="cs"/>
          <w:rtl/>
        </w:rPr>
        <w:t>الصيغة</w:t>
      </w:r>
      <w:r w:rsidRPr="00CF590D">
        <w:rPr>
          <w:rFonts w:cs="Simplified Arabic"/>
          <w:rtl/>
        </w:rPr>
        <w:t>، إلا أنه ل</w:t>
      </w:r>
      <w:r w:rsidRPr="00CF590D">
        <w:rPr>
          <w:rFonts w:cs="Simplified Arabic" w:hint="cs"/>
          <w:rtl/>
        </w:rPr>
        <w:t>ا</w:t>
      </w:r>
      <w:r w:rsidRPr="00CF590D">
        <w:rPr>
          <w:rFonts w:cs="Simplified Arabic"/>
          <w:rtl/>
        </w:rPr>
        <w:t xml:space="preserve"> يفهم سبب عدم وجود مساحة للمشورة العلمية والتقنية والتكنولوجية. </w:t>
      </w:r>
      <w:r w:rsidRPr="00CF590D">
        <w:rPr>
          <w:rFonts w:cs="Simplified Arabic" w:hint="cs"/>
          <w:rtl/>
        </w:rPr>
        <w:t>وأشار إلى أن</w:t>
      </w:r>
      <w:r w:rsidRPr="00CF590D">
        <w:rPr>
          <w:rFonts w:cs="Simplified Arabic"/>
          <w:rtl/>
        </w:rPr>
        <w:t xml:space="preserve"> المسودة الأولية المحدثة</w:t>
      </w:r>
      <w:r w:rsidRPr="00CF590D">
        <w:rPr>
          <w:rFonts w:cs="Simplified Arabic" w:hint="cs"/>
          <w:rtl/>
        </w:rPr>
        <w:t xml:space="preserve"> ليست</w:t>
      </w:r>
      <w:r w:rsidRPr="00CF590D">
        <w:rPr>
          <w:rFonts w:cs="Simplified Arabic"/>
          <w:rtl/>
        </w:rPr>
        <w:t xml:space="preserve"> قوية بما </w:t>
      </w:r>
      <w:r w:rsidRPr="00CF590D">
        <w:rPr>
          <w:rFonts w:cs="Simplified Arabic" w:hint="cs"/>
          <w:rtl/>
        </w:rPr>
        <w:t>فيه الكفاية</w:t>
      </w:r>
      <w:r w:rsidRPr="00CF590D">
        <w:rPr>
          <w:rFonts w:cs="Simplified Arabic"/>
          <w:rtl/>
        </w:rPr>
        <w:t xml:space="preserve"> </w:t>
      </w:r>
      <w:r w:rsidRPr="00CF590D">
        <w:rPr>
          <w:rFonts w:cs="Simplified Arabic" w:hint="cs"/>
          <w:rtl/>
        </w:rPr>
        <w:t>لمواجهة</w:t>
      </w:r>
      <w:r w:rsidRPr="00CF590D">
        <w:rPr>
          <w:rFonts w:cs="Simplified Arabic"/>
          <w:rtl/>
        </w:rPr>
        <w:t xml:space="preserve"> التحديات، ولم تعالج الأسباب الجذرية لفقدان التنوع البيولوجي. وبينما تم إيلاء قدر كبير من الاهتمام للأهداف والغايات، فلن يتغير الكثير في المستقبل</w:t>
      </w:r>
      <w:r w:rsidRPr="00CF590D">
        <w:rPr>
          <w:rFonts w:cs="Simplified Arabic" w:hint="cs"/>
          <w:rtl/>
        </w:rPr>
        <w:t xml:space="preserve"> </w:t>
      </w:r>
      <w:r w:rsidRPr="00CF590D">
        <w:rPr>
          <w:rFonts w:cs="Simplified Arabic"/>
          <w:rtl/>
        </w:rPr>
        <w:t xml:space="preserve">إذا ظلت طوعية. وبدلا من ذلك، ينبغي إيلاء المزيد من الاهتمام للظروف التمكينية </w:t>
      </w:r>
      <w:r w:rsidRPr="00CF590D">
        <w:rPr>
          <w:rFonts w:cs="Simplified Arabic" w:hint="cs"/>
          <w:rtl/>
        </w:rPr>
        <w:t>ولكفالة</w:t>
      </w:r>
      <w:r w:rsidRPr="00CF590D">
        <w:rPr>
          <w:rFonts w:cs="Simplified Arabic"/>
          <w:rtl/>
        </w:rPr>
        <w:t xml:space="preserve"> وجود آلية امتثال قوية لضمان التنفيذ. </w:t>
      </w:r>
      <w:r w:rsidRPr="00CF590D">
        <w:rPr>
          <w:rFonts w:cs="Simplified Arabic" w:hint="cs"/>
          <w:rtl/>
        </w:rPr>
        <w:t>و</w:t>
      </w:r>
      <w:r w:rsidRPr="00CF590D">
        <w:rPr>
          <w:rFonts w:cs="Simplified Arabic"/>
          <w:rtl/>
        </w:rPr>
        <w:t xml:space="preserve">كانت </w:t>
      </w:r>
      <w:r w:rsidRPr="00CF590D">
        <w:rPr>
          <w:rFonts w:cs="Simplified Arabic" w:hint="cs"/>
          <w:rtl/>
        </w:rPr>
        <w:t>الصيغة</w:t>
      </w:r>
      <w:r w:rsidRPr="00CF590D">
        <w:rPr>
          <w:rFonts w:cs="Simplified Arabic"/>
          <w:rtl/>
        </w:rPr>
        <w:t xml:space="preserve"> التي تشير إلى الشعوب الأصلية والمجتمعات المحلية أضعف بكثير في المسودة الجديدة، ولا تمتثل لإعلان الأمم المتحدة بشأن حقوق الشعوب الأصلية. ولن يكون لحشد الموارد أي معنى إذا واصلت الحكومات استثمار التمويل للإعانات والحوافز المالية والبنية التحتية والمشاريع الأخرى التي تضر بالتنوع </w:t>
      </w:r>
      <w:r w:rsidRPr="00CF590D">
        <w:rPr>
          <w:rFonts w:cs="Simplified Arabic"/>
          <w:rtl/>
        </w:rPr>
        <w:lastRenderedPageBreak/>
        <w:t xml:space="preserve">البيولوجي، بدلا من سحب الاستثمار منها وإعادة توجيه هذا التمويل؛ </w:t>
      </w:r>
      <w:r w:rsidRPr="00CF590D">
        <w:rPr>
          <w:rFonts w:cs="Simplified Arabic" w:hint="cs"/>
          <w:rtl/>
        </w:rPr>
        <w:t>وينبغي</w:t>
      </w:r>
      <w:r w:rsidRPr="00CF590D">
        <w:rPr>
          <w:rFonts w:cs="Simplified Arabic"/>
          <w:rtl/>
        </w:rPr>
        <w:t xml:space="preserve"> أن تكون إعادة توجيه الحوافز الضارة أولوية مطلقة للأطراف في الاتفاقية. </w:t>
      </w:r>
      <w:r w:rsidRPr="00CF590D">
        <w:rPr>
          <w:rFonts w:cs="Simplified Arabic" w:hint="cs"/>
          <w:rtl/>
        </w:rPr>
        <w:t>و</w:t>
      </w:r>
      <w:r w:rsidRPr="00CF590D">
        <w:rPr>
          <w:rFonts w:cs="Simplified Arabic"/>
          <w:rtl/>
        </w:rPr>
        <w:t xml:space="preserve">ظل مفهوم الحلول القائمة على الطبيعة </w:t>
      </w:r>
      <w:r w:rsidRPr="00CF590D">
        <w:rPr>
          <w:rFonts w:cs="Simplified Arabic" w:hint="cs"/>
          <w:rtl/>
        </w:rPr>
        <w:t>غير معروف</w:t>
      </w:r>
      <w:r w:rsidRPr="00CF590D">
        <w:rPr>
          <w:rFonts w:cs="Simplified Arabic"/>
          <w:rtl/>
        </w:rPr>
        <w:t xml:space="preserve"> ويمكن أن يقوض نهج النظم الإيكولوجية الراسخ. واستخدم أنصار الوقود الأحفوري الحماس للحلول القائمة على الطبيعة لتعويض انبعاثاتهم</w:t>
      </w:r>
      <w:r w:rsidRPr="00CF590D">
        <w:rPr>
          <w:rFonts w:cs="Simplified Arabic" w:hint="cs"/>
          <w:rtl/>
        </w:rPr>
        <w:t xml:space="preserve"> واستمرارها</w:t>
      </w:r>
      <w:r w:rsidRPr="00CF590D">
        <w:rPr>
          <w:rFonts w:cs="Simplified Arabic"/>
          <w:rtl/>
        </w:rPr>
        <w:t xml:space="preserve">، بدلا من معالجة الأسباب الجذرية لفقدان التنوع البيولوجي. </w:t>
      </w:r>
      <w:r w:rsidRPr="00CF590D">
        <w:rPr>
          <w:rFonts w:cs="Simplified Arabic" w:hint="cs"/>
          <w:rtl/>
        </w:rPr>
        <w:t>و</w:t>
      </w:r>
      <w:r w:rsidRPr="00CF590D">
        <w:rPr>
          <w:rFonts w:cs="Simplified Arabic"/>
          <w:rtl/>
        </w:rPr>
        <w:t xml:space="preserve">أخيرا، </w:t>
      </w:r>
      <w:r w:rsidRPr="00CF590D">
        <w:rPr>
          <w:rFonts w:cs="Simplified Arabic" w:hint="cs"/>
          <w:rtl/>
        </w:rPr>
        <w:t>أشار إلى</w:t>
      </w:r>
      <w:r w:rsidRPr="00CF590D">
        <w:rPr>
          <w:rFonts w:cs="Simplified Arabic"/>
          <w:rtl/>
        </w:rPr>
        <w:t xml:space="preserve"> أنه ينبغي إدراج نهج الرفاه الواحد في الإطار العالمي للتنوع البيولوجي لما بعد عام 2020، والذي من شأنه أن </w:t>
      </w:r>
      <w:r w:rsidRPr="00CF590D">
        <w:rPr>
          <w:rFonts w:cs="Simplified Arabic" w:hint="cs"/>
          <w:rtl/>
        </w:rPr>
        <w:t>يتناول</w:t>
      </w:r>
      <w:r w:rsidRPr="00CF590D">
        <w:rPr>
          <w:rFonts w:cs="Simplified Arabic"/>
          <w:rtl/>
        </w:rPr>
        <w:t xml:space="preserve"> الروابط بين البشر والحيوانات والطبيعة بطريقة تتجاوز مجرد </w:t>
      </w:r>
      <w:r w:rsidRPr="00CF590D">
        <w:rPr>
          <w:rFonts w:cs="Simplified Arabic" w:hint="cs"/>
          <w:rtl/>
        </w:rPr>
        <w:t>تناول</w:t>
      </w:r>
      <w:r w:rsidRPr="00CF590D">
        <w:rPr>
          <w:rFonts w:cs="Simplified Arabic"/>
          <w:rtl/>
        </w:rPr>
        <w:t xml:space="preserve"> صحة الإنسان.</w:t>
      </w:r>
    </w:p>
    <w:p w14:paraId="2B828116"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بيان من ممثل فريق إدارة البيئة التابع للأمم المتحدة</w:t>
      </w:r>
    </w:p>
    <w:p w14:paraId="489EF21F"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ممثل فريق إدارة البيئة التابع للأمم المتحدة إنه بناء على طلب الرئيسين المشاركين للفريق العامل المفتوح العضوية، اجتمع كبار المسؤولين في ذلك الفريق </w:t>
      </w:r>
      <w:r w:rsidRPr="00CF590D">
        <w:rPr>
          <w:rFonts w:cs="Simplified Arabic" w:hint="cs"/>
          <w:rtl/>
        </w:rPr>
        <w:t>لوضع</w:t>
      </w:r>
      <w:r w:rsidRPr="00CF590D">
        <w:rPr>
          <w:rFonts w:cs="Simplified Arabic"/>
          <w:rtl/>
        </w:rPr>
        <w:t xml:space="preserve"> عملية تشاورية مشتركة بين الوكالات </w:t>
      </w:r>
      <w:r w:rsidRPr="00CF590D">
        <w:rPr>
          <w:rFonts w:cs="Simplified Arabic" w:hint="cs"/>
          <w:rtl/>
        </w:rPr>
        <w:t>تضم</w:t>
      </w:r>
      <w:r w:rsidRPr="00CF590D">
        <w:rPr>
          <w:rFonts w:cs="Simplified Arabic"/>
          <w:rtl/>
        </w:rPr>
        <w:t xml:space="preserve"> 51 وكالة</w:t>
      </w:r>
      <w:r w:rsidRPr="00CF590D">
        <w:rPr>
          <w:rFonts w:cs="Simplified Arabic" w:hint="cs"/>
          <w:rtl/>
        </w:rPr>
        <w:t>،</w:t>
      </w:r>
      <w:r w:rsidRPr="00CF590D">
        <w:rPr>
          <w:rFonts w:cs="Simplified Arabic"/>
          <w:rtl/>
        </w:rPr>
        <w:t xml:space="preserve"> لتيسير </w:t>
      </w:r>
      <w:r w:rsidRPr="00CF590D">
        <w:rPr>
          <w:rFonts w:cs="Simplified Arabic" w:hint="cs"/>
          <w:rtl/>
        </w:rPr>
        <w:t xml:space="preserve">إعداد </w:t>
      </w:r>
      <w:r w:rsidRPr="00CF590D">
        <w:rPr>
          <w:rFonts w:cs="Simplified Arabic"/>
          <w:rtl/>
        </w:rPr>
        <w:t xml:space="preserve">مساهمة من منظومة الأمم المتحدة. وبناء على ذلك، أعدت العملية الاستشارية مساهمتين لدعم </w:t>
      </w:r>
      <w:r w:rsidRPr="00CF590D">
        <w:rPr>
          <w:rFonts w:cs="Simplified Arabic" w:hint="cs"/>
          <w:rtl/>
        </w:rPr>
        <w:t>وضع ا</w:t>
      </w:r>
      <w:r w:rsidRPr="00CF590D">
        <w:rPr>
          <w:rFonts w:cs="Simplified Arabic"/>
          <w:rtl/>
        </w:rPr>
        <w:t xml:space="preserve">لإطار العالمي للتنوع البيولوجي لما بعد عام 2020 وقدمتهما إلى الفريق العامل المفتوح العضوية. وقد تم أيضا إعداد تقرير يصف نهج منظومة الأمم المتحدة وهو الآن في المراحل النهائية </w:t>
      </w:r>
      <w:r w:rsidRPr="00CF590D">
        <w:rPr>
          <w:rFonts w:cs="Simplified Arabic" w:hint="cs"/>
          <w:rtl/>
        </w:rPr>
        <w:t xml:space="preserve">للحصول على </w:t>
      </w:r>
      <w:r w:rsidRPr="00CF590D">
        <w:rPr>
          <w:rFonts w:cs="Simplified Arabic"/>
          <w:rtl/>
        </w:rPr>
        <w:t xml:space="preserve">تأييد الأمين العام </w:t>
      </w:r>
      <w:r w:rsidRPr="00CF590D">
        <w:rPr>
          <w:rFonts w:cs="Simplified Arabic" w:hint="cs"/>
          <w:rtl/>
        </w:rPr>
        <w:t xml:space="preserve">له </w:t>
      </w:r>
      <w:r w:rsidRPr="00CF590D">
        <w:rPr>
          <w:rFonts w:cs="Simplified Arabic"/>
          <w:rtl/>
        </w:rPr>
        <w:t xml:space="preserve">وسيكون متاحا لاجتماع الجمعية العامة في نهاية الشهر. وقدم التقرير معلومات من الأعضاء </w:t>
      </w:r>
      <w:r w:rsidRPr="00CF590D">
        <w:rPr>
          <w:rFonts w:cs="Simplified Arabic" w:hint="cs"/>
          <w:rtl/>
        </w:rPr>
        <w:t>البالغ عددهم</w:t>
      </w:r>
      <w:r w:rsidRPr="00CF590D">
        <w:rPr>
          <w:rFonts w:cs="Simplified Arabic"/>
          <w:rtl/>
        </w:rPr>
        <w:t xml:space="preserve"> 51 </w:t>
      </w:r>
      <w:r w:rsidRPr="00CF590D">
        <w:rPr>
          <w:rFonts w:cs="Simplified Arabic" w:hint="cs"/>
          <w:rtl/>
        </w:rPr>
        <w:t xml:space="preserve">عضوا </w:t>
      </w:r>
      <w:r w:rsidRPr="00CF590D">
        <w:rPr>
          <w:rFonts w:cs="Simplified Arabic"/>
          <w:rtl/>
        </w:rPr>
        <w:t xml:space="preserve">بشأن أهمية التنوع البيولوجي لولاياتهم الحالية، وكذلك لأنشطتهم وبرامجهم الحالية، وتناول الأدوار الرئيسية التي يمكن لأعضاء فريق إدارة البيئة القيام بها لدعم الدول الأعضاء في الأمم المتحدة، وكذلك كيف يمكن لأنشطتها أن تساعد في </w:t>
      </w:r>
      <w:r w:rsidRPr="00CF590D">
        <w:rPr>
          <w:rFonts w:cs="Simplified Arabic" w:hint="cs"/>
          <w:rtl/>
        </w:rPr>
        <w:t>التصدي ل</w:t>
      </w:r>
      <w:r w:rsidRPr="00CF590D">
        <w:rPr>
          <w:rFonts w:cs="Simplified Arabic"/>
          <w:rtl/>
        </w:rPr>
        <w:t xml:space="preserve">لدوافع المباشرة وغير المباشرة لفقدان التنوع البيولوجي ضمن ولاياتها، بما يتماشى مع خطة التنمية المستدامة لعام 2030. كما احتوى التقرير على البيانات رفيعة المستوى التي أدلى بها رؤساء الوكالات البالغ عددها 51 </w:t>
      </w:r>
      <w:r w:rsidRPr="00CF590D">
        <w:rPr>
          <w:rFonts w:cs="Simplified Arabic" w:hint="cs"/>
          <w:rtl/>
        </w:rPr>
        <w:t xml:space="preserve">وكالة </w:t>
      </w:r>
      <w:r w:rsidRPr="00CF590D">
        <w:rPr>
          <w:rFonts w:cs="Simplified Arabic"/>
          <w:rtl/>
        </w:rPr>
        <w:t xml:space="preserve">والتي </w:t>
      </w:r>
      <w:r w:rsidRPr="00CF590D">
        <w:rPr>
          <w:rFonts w:cs="Simplified Arabic" w:hint="cs"/>
          <w:rtl/>
        </w:rPr>
        <w:t>تشمل تعهدات</w:t>
      </w:r>
      <w:r w:rsidRPr="00CF590D">
        <w:rPr>
          <w:rFonts w:cs="Simplified Arabic"/>
          <w:rtl/>
        </w:rPr>
        <w:t xml:space="preserve"> كياناته</w:t>
      </w:r>
      <w:r w:rsidRPr="00CF590D">
        <w:rPr>
          <w:rFonts w:cs="Simplified Arabic" w:hint="cs"/>
          <w:rtl/>
        </w:rPr>
        <w:t>ا</w:t>
      </w:r>
      <w:r w:rsidRPr="00CF590D">
        <w:rPr>
          <w:rFonts w:cs="Simplified Arabic"/>
          <w:rtl/>
        </w:rPr>
        <w:t xml:space="preserve"> بدعم الدول الأعضاء في تنفيذ </w:t>
      </w:r>
      <w:r w:rsidRPr="00CF590D">
        <w:rPr>
          <w:rFonts w:cs="Simplified Arabic" w:hint="cs"/>
          <w:rtl/>
        </w:rPr>
        <w:t>ا</w:t>
      </w:r>
      <w:r w:rsidRPr="00CF590D">
        <w:rPr>
          <w:rFonts w:cs="Simplified Arabic"/>
          <w:rtl/>
        </w:rPr>
        <w:t xml:space="preserve">لإطار العالمي للتنوع البيولوجي. وقد اتفقت تلك الوكالات على عدد من الإجراءات لدعم الدول الأعضاء خلال الفترة 2021-2030، بسبب قلقها إزاء الاتجاهات السلبية </w:t>
      </w:r>
      <w:r w:rsidRPr="00CF590D">
        <w:rPr>
          <w:rFonts w:cs="Simplified Arabic" w:hint="cs"/>
          <w:rtl/>
        </w:rPr>
        <w:t>ل</w:t>
      </w:r>
      <w:r w:rsidRPr="00CF590D">
        <w:rPr>
          <w:rFonts w:cs="Simplified Arabic"/>
          <w:rtl/>
        </w:rPr>
        <w:t xml:space="preserve">حالة التنوع البيولوجي، والأدلة الواضحة </w:t>
      </w:r>
      <w:r w:rsidRPr="00CF590D">
        <w:rPr>
          <w:rFonts w:cs="Simplified Arabic" w:hint="cs"/>
          <w:rtl/>
        </w:rPr>
        <w:t>التي تفيد ب</w:t>
      </w:r>
      <w:r w:rsidRPr="00CF590D">
        <w:rPr>
          <w:rFonts w:cs="Simplified Arabic"/>
          <w:rtl/>
        </w:rPr>
        <w:t>الحاجة إلى تغيير علاقة البشر بالطبيعة</w:t>
      </w:r>
      <w:r w:rsidRPr="00CF590D">
        <w:rPr>
          <w:rFonts w:cs="Simplified Arabic" w:hint="cs"/>
          <w:rtl/>
        </w:rPr>
        <w:t>، بما في ذلك</w:t>
      </w:r>
      <w:r w:rsidRPr="00CF590D">
        <w:rPr>
          <w:rFonts w:cs="Simplified Arabic"/>
          <w:rtl/>
        </w:rPr>
        <w:t xml:space="preserve"> </w:t>
      </w:r>
      <w:r w:rsidRPr="00CF590D">
        <w:rPr>
          <w:rFonts w:cs="Simplified Arabic" w:hint="cs"/>
          <w:rtl/>
        </w:rPr>
        <w:t xml:space="preserve">دعم قدرتها على </w:t>
      </w:r>
      <w:r w:rsidRPr="00CF590D">
        <w:rPr>
          <w:rFonts w:cs="Simplified Arabic"/>
          <w:rtl/>
        </w:rPr>
        <w:t xml:space="preserve">وقف فقدان التنوع البيولوجي؛ </w:t>
      </w:r>
      <w:r w:rsidRPr="00CF590D">
        <w:rPr>
          <w:rFonts w:cs="Simplified Arabic" w:hint="cs"/>
          <w:rtl/>
        </w:rPr>
        <w:t>و</w:t>
      </w:r>
      <w:r w:rsidRPr="00CF590D">
        <w:rPr>
          <w:rFonts w:cs="Simplified Arabic"/>
          <w:rtl/>
        </w:rPr>
        <w:t xml:space="preserve">الاستخدام المستدام؛ </w:t>
      </w:r>
      <w:r w:rsidRPr="00CF590D">
        <w:rPr>
          <w:rFonts w:cs="Simplified Arabic" w:hint="cs"/>
          <w:rtl/>
        </w:rPr>
        <w:t>و</w:t>
      </w:r>
      <w:r w:rsidRPr="00CF590D">
        <w:rPr>
          <w:rFonts w:cs="Simplified Arabic"/>
          <w:rtl/>
        </w:rPr>
        <w:t xml:space="preserve">تعزيز التنوع البيولوجي من خلال السياسات والبرامج؛ </w:t>
      </w:r>
      <w:r w:rsidRPr="00CF590D">
        <w:rPr>
          <w:rFonts w:cs="Simplified Arabic" w:hint="cs"/>
          <w:rtl/>
        </w:rPr>
        <w:t>و</w:t>
      </w:r>
      <w:r w:rsidRPr="00CF590D">
        <w:rPr>
          <w:rFonts w:cs="Simplified Arabic"/>
          <w:rtl/>
        </w:rPr>
        <w:t xml:space="preserve">إنشاء تحالفات قوية من أجل التنوع البيولوجي؛ </w:t>
      </w:r>
      <w:r w:rsidRPr="00CF590D">
        <w:rPr>
          <w:rFonts w:cs="Simplified Arabic" w:hint="cs"/>
          <w:rtl/>
        </w:rPr>
        <w:t>و</w:t>
      </w:r>
      <w:r w:rsidRPr="00CF590D">
        <w:rPr>
          <w:rFonts w:cs="Simplified Arabic"/>
          <w:rtl/>
        </w:rPr>
        <w:t xml:space="preserve">تعميم التنوع البيولوجي في عمليات الأمم المتحدة؛ وتعزيز الاتساق والمتابعة </w:t>
      </w:r>
      <w:r w:rsidRPr="00CF590D">
        <w:rPr>
          <w:rFonts w:cs="Simplified Arabic" w:hint="cs"/>
          <w:rtl/>
        </w:rPr>
        <w:t>فيما يتعلق ب</w:t>
      </w:r>
      <w:r w:rsidRPr="00CF590D">
        <w:rPr>
          <w:rFonts w:cs="Simplified Arabic"/>
          <w:rtl/>
        </w:rPr>
        <w:t>التنوع البيولوجي.</w:t>
      </w:r>
    </w:p>
    <w:p w14:paraId="14BB73E5"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رد الرئيسين المشاركين للفريق العامل</w:t>
      </w:r>
    </w:p>
    <w:p w14:paraId="7659C97E"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السيد فان </w:t>
      </w:r>
      <w:proofErr w:type="spellStart"/>
      <w:r w:rsidRPr="00CF590D">
        <w:rPr>
          <w:rFonts w:cs="Simplified Arabic"/>
          <w:rtl/>
        </w:rPr>
        <w:t>هافر</w:t>
      </w:r>
      <w:proofErr w:type="spellEnd"/>
      <w:r w:rsidRPr="00CF590D">
        <w:rPr>
          <w:rFonts w:cs="Simplified Arabic"/>
          <w:rtl/>
        </w:rPr>
        <w:t xml:space="preserve"> إنه من الواضح أنه كان هناك اهتمام </w:t>
      </w:r>
      <w:r w:rsidRPr="00CF590D">
        <w:rPr>
          <w:rFonts w:cs="Simplified Arabic" w:hint="cs"/>
          <w:rtl/>
        </w:rPr>
        <w:t xml:space="preserve">كبير </w:t>
      </w:r>
      <w:r w:rsidRPr="00CF590D">
        <w:rPr>
          <w:rFonts w:cs="Simplified Arabic"/>
          <w:rtl/>
        </w:rPr>
        <w:t xml:space="preserve">بالعملية وشكر المشاركين على مداخلاتهم. وكانت إحدى الرسائل الرئيسية </w:t>
      </w:r>
      <w:r w:rsidRPr="00CF590D">
        <w:rPr>
          <w:rFonts w:cs="Simplified Arabic" w:hint="cs"/>
          <w:rtl/>
        </w:rPr>
        <w:t xml:space="preserve">هي </w:t>
      </w:r>
      <w:r w:rsidRPr="00CF590D">
        <w:rPr>
          <w:rFonts w:cs="Simplified Arabic"/>
          <w:rtl/>
        </w:rPr>
        <w:t xml:space="preserve">أن هناك حاجة إلى مساحة أكبر للحوار؛ </w:t>
      </w:r>
      <w:r w:rsidRPr="00CF590D">
        <w:rPr>
          <w:rFonts w:cs="Simplified Arabic" w:hint="cs"/>
          <w:rtl/>
        </w:rPr>
        <w:t>و</w:t>
      </w:r>
      <w:r w:rsidRPr="00CF590D">
        <w:rPr>
          <w:rFonts w:cs="Simplified Arabic"/>
          <w:rtl/>
        </w:rPr>
        <w:t xml:space="preserve">سيعمل الرئيسان المشاركان مع المكتب ورئيس مؤتمر الأطراف لتلبية هذا الطلب، ولفت انتباه الاجتماع إلى منتدى قادم </w:t>
      </w:r>
      <w:r w:rsidRPr="00CF590D">
        <w:rPr>
          <w:rFonts w:cs="Simplified Arabic" w:hint="cs"/>
          <w:rtl/>
        </w:rPr>
        <w:t>ل</w:t>
      </w:r>
      <w:r w:rsidRPr="00CF590D">
        <w:rPr>
          <w:rFonts w:cs="Simplified Arabic"/>
          <w:rtl/>
        </w:rPr>
        <w:t>أصحاب المصلحة.</w:t>
      </w:r>
    </w:p>
    <w:p w14:paraId="6D93D48A"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كما شكر السيد </w:t>
      </w:r>
      <w:proofErr w:type="spellStart"/>
      <w:r w:rsidRPr="00CF590D">
        <w:rPr>
          <w:rFonts w:cs="Simplified Arabic"/>
          <w:rtl/>
        </w:rPr>
        <w:t>أوغوال</w:t>
      </w:r>
      <w:proofErr w:type="spellEnd"/>
      <w:r w:rsidRPr="00CF590D">
        <w:rPr>
          <w:rFonts w:cs="Simplified Arabic"/>
          <w:rtl/>
        </w:rPr>
        <w:t xml:space="preserve"> المشاركين على تعليقاتهم المفيدة على المسودة الأولية المحدثة. و</w:t>
      </w:r>
      <w:r w:rsidRPr="00CF590D">
        <w:rPr>
          <w:rFonts w:cs="Simplified Arabic" w:hint="cs"/>
          <w:rtl/>
        </w:rPr>
        <w:t>أشار إلى أن</w:t>
      </w:r>
      <w:r w:rsidRPr="00CF590D">
        <w:rPr>
          <w:rFonts w:cs="Simplified Arabic"/>
          <w:rtl/>
        </w:rPr>
        <w:t xml:space="preserve"> هذه التعليقات ضرورية، </w:t>
      </w:r>
      <w:r w:rsidRPr="00CF590D">
        <w:rPr>
          <w:rFonts w:cs="Simplified Arabic" w:hint="cs"/>
          <w:rtl/>
        </w:rPr>
        <w:t xml:space="preserve">نظرا </w:t>
      </w:r>
      <w:r w:rsidRPr="00CF590D">
        <w:rPr>
          <w:rFonts w:cs="Simplified Arabic"/>
          <w:rtl/>
        </w:rPr>
        <w:t xml:space="preserve">لأن الفريق العامل المفتوح العضوية يعمل على وضع إطار </w:t>
      </w:r>
      <w:r w:rsidRPr="00CF590D">
        <w:rPr>
          <w:rFonts w:cs="Simplified Arabic" w:hint="cs"/>
          <w:rtl/>
        </w:rPr>
        <w:t>ل</w:t>
      </w:r>
      <w:r w:rsidRPr="00CF590D">
        <w:rPr>
          <w:rFonts w:cs="Simplified Arabic"/>
          <w:rtl/>
        </w:rPr>
        <w:t>يكون بمثابة دليل لأعمالهم خلال الثلاثين سنة القادمة.</w:t>
      </w:r>
    </w:p>
    <w:p w14:paraId="5B4DB661"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تلخيص من رئيس الهيئة الفرعية للمشورة العلمية والتقنية والتكنولوجية</w:t>
      </w:r>
    </w:p>
    <w:p w14:paraId="4F5A9801"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 xml:space="preserve">قال رئيس الهيئة الفرعية للمشورة العلمية والتقنية والتكنولوجية إن المداولات كانت في مرحلة حرجة </w:t>
      </w:r>
      <w:r w:rsidRPr="00CF590D">
        <w:rPr>
          <w:rFonts w:cs="Simplified Arabic" w:hint="cs"/>
          <w:rtl/>
        </w:rPr>
        <w:t>من عملية</w:t>
      </w:r>
      <w:r w:rsidRPr="00CF590D">
        <w:rPr>
          <w:rFonts w:cs="Simplified Arabic"/>
          <w:rtl/>
        </w:rPr>
        <w:t xml:space="preserve"> وضع عناصر محددة للإطار العالمي للتنوع البيولوجي. ومن المهم إجراء مناقشات بناءة عالية الجودة </w:t>
      </w:r>
      <w:r w:rsidRPr="00CF590D">
        <w:rPr>
          <w:rFonts w:cs="Simplified Arabic" w:hint="cs"/>
          <w:rtl/>
        </w:rPr>
        <w:t>بهذا الشأن</w:t>
      </w:r>
      <w:r w:rsidRPr="00CF590D">
        <w:rPr>
          <w:rFonts w:cs="Simplified Arabic"/>
          <w:rtl/>
        </w:rPr>
        <w:t xml:space="preserve"> في الهيئة الفرعية من أجل تقديم مشورة قوية للأطراف </w:t>
      </w:r>
      <w:r w:rsidRPr="00CF590D">
        <w:rPr>
          <w:rFonts w:cs="Simplified Arabic" w:hint="cs"/>
          <w:rtl/>
        </w:rPr>
        <w:t xml:space="preserve">في </w:t>
      </w:r>
      <w:r w:rsidRPr="00CF590D">
        <w:rPr>
          <w:rFonts w:cs="Simplified Arabic"/>
          <w:rtl/>
        </w:rPr>
        <w:t xml:space="preserve">مداولاتهم في الاجتماع الثالث للفريق العامل المفتوح العضوية. ودعا جميع المشاركين إلى أن يكونوا أعضاء نشطين في مناقشات الهيئة الفرعية للمشورة العلمية والتقنية والتكنولوجية، وتقديم أفضل المشورة العلمية والتقنية بدلا من المشورة السياسية. </w:t>
      </w:r>
      <w:r w:rsidRPr="00CF590D">
        <w:rPr>
          <w:rFonts w:cs="Simplified Arabic" w:hint="cs"/>
          <w:rtl/>
        </w:rPr>
        <w:t>وأشار إلى أن</w:t>
      </w:r>
      <w:r w:rsidRPr="00CF590D">
        <w:rPr>
          <w:rFonts w:cs="Simplified Arabic"/>
          <w:rtl/>
        </w:rPr>
        <w:t xml:space="preserve"> وجود إطار رصد شامل ومتين، </w:t>
      </w:r>
      <w:r w:rsidRPr="00CF590D">
        <w:rPr>
          <w:rFonts w:cs="Simplified Arabic" w:hint="cs"/>
          <w:rtl/>
        </w:rPr>
        <w:t>إلى جانب</w:t>
      </w:r>
      <w:r w:rsidRPr="00CF590D">
        <w:rPr>
          <w:rFonts w:cs="Simplified Arabic"/>
          <w:rtl/>
        </w:rPr>
        <w:t xml:space="preserve"> نظام من المؤشرات على مختلف </w:t>
      </w:r>
      <w:r w:rsidRPr="00CF590D">
        <w:rPr>
          <w:rFonts w:cs="Simplified Arabic"/>
          <w:rtl/>
        </w:rPr>
        <w:lastRenderedPageBreak/>
        <w:t>المستويات، و</w:t>
      </w:r>
      <w:r w:rsidRPr="00CF590D">
        <w:rPr>
          <w:rFonts w:cs="Simplified Arabic" w:hint="cs"/>
          <w:rtl/>
        </w:rPr>
        <w:t>تيسير</w:t>
      </w:r>
      <w:r w:rsidRPr="00CF590D">
        <w:rPr>
          <w:rFonts w:cs="Simplified Arabic"/>
          <w:rtl/>
        </w:rPr>
        <w:t xml:space="preserve"> تقديم التقارير الوطنية كجزء من الإطار، </w:t>
      </w:r>
      <w:r w:rsidRPr="00CF590D">
        <w:rPr>
          <w:rFonts w:cs="Simplified Arabic" w:hint="cs"/>
          <w:rtl/>
        </w:rPr>
        <w:t>سيُ</w:t>
      </w:r>
      <w:r w:rsidRPr="00CF590D">
        <w:rPr>
          <w:rFonts w:cs="Simplified Arabic"/>
          <w:rtl/>
        </w:rPr>
        <w:t xml:space="preserve">حدث فرقا كبيرا ويبني الأساس </w:t>
      </w:r>
      <w:r w:rsidRPr="00CF590D">
        <w:rPr>
          <w:rFonts w:cs="Simplified Arabic" w:hint="cs"/>
          <w:rtl/>
        </w:rPr>
        <w:t xml:space="preserve">اللازم </w:t>
      </w:r>
      <w:r w:rsidRPr="00CF590D">
        <w:rPr>
          <w:rFonts w:cs="Simplified Arabic"/>
          <w:rtl/>
        </w:rPr>
        <w:t xml:space="preserve">للتنفيذ والإبلاغ في المستقبل. وقال إنه يتطلع إلى مناقشات </w:t>
      </w:r>
      <w:r w:rsidRPr="00CF590D">
        <w:rPr>
          <w:rFonts w:cs="Simplified Arabic" w:hint="cs"/>
          <w:rtl/>
        </w:rPr>
        <w:t>مثيرة</w:t>
      </w:r>
      <w:r w:rsidRPr="00CF590D">
        <w:rPr>
          <w:rFonts w:cs="Simplified Arabic"/>
          <w:rtl/>
        </w:rPr>
        <w:t xml:space="preserve"> وغنية بالمعلومات وبناءة ومحددة في الاجتماع الرابع والعشرين للهيئة الفرعية للمشورة العلمية والتقنية والتكنولوجية.</w:t>
      </w:r>
    </w:p>
    <w:p w14:paraId="6186465D" w14:textId="77777777" w:rsidR="00E63B53" w:rsidRPr="00CF590D" w:rsidRDefault="00E63B53" w:rsidP="008026C2">
      <w:pPr>
        <w:keepNext/>
        <w:keepLines/>
        <w:bidi/>
        <w:spacing w:after="120" w:line="216" w:lineRule="auto"/>
        <w:rPr>
          <w:rFonts w:cs="Simplified Arabic"/>
          <w:b/>
          <w:bCs/>
        </w:rPr>
      </w:pPr>
      <w:r w:rsidRPr="00CF590D">
        <w:rPr>
          <w:rFonts w:cs="Simplified Arabic"/>
          <w:b/>
          <w:bCs/>
          <w:rtl/>
        </w:rPr>
        <w:t>بيان من الرئاسة القادمة لمؤتمر الأطراف</w:t>
      </w:r>
    </w:p>
    <w:p w14:paraId="77463C1E"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قال ممثل الصين إنه لمن دواعي سرور</w:t>
      </w:r>
      <w:r w:rsidRPr="00CF590D">
        <w:rPr>
          <w:rFonts w:cs="Simplified Arabic" w:hint="cs"/>
          <w:rtl/>
        </w:rPr>
        <w:t>ه</w:t>
      </w:r>
      <w:r w:rsidRPr="00CF590D">
        <w:rPr>
          <w:rFonts w:cs="Simplified Arabic"/>
          <w:rtl/>
        </w:rPr>
        <w:t xml:space="preserve"> البالغ أن </w:t>
      </w:r>
      <w:r w:rsidRPr="00CF590D">
        <w:rPr>
          <w:rFonts w:cs="Simplified Arabic" w:hint="cs"/>
          <w:rtl/>
        </w:rPr>
        <w:t>ي</w:t>
      </w:r>
      <w:r w:rsidRPr="00CF590D">
        <w:rPr>
          <w:rFonts w:cs="Simplified Arabic"/>
          <w:rtl/>
        </w:rPr>
        <w:t xml:space="preserve">مثل الرئاسة القادمة للاجتماع الخامس عشر لمؤتمر الأطراف في الجلسة </w:t>
      </w:r>
      <w:r w:rsidRPr="00CF590D">
        <w:rPr>
          <w:rFonts w:cs="Simplified Arabic" w:hint="cs"/>
          <w:rtl/>
        </w:rPr>
        <w:t>الخاصة</w:t>
      </w:r>
      <w:r w:rsidRPr="00CF590D">
        <w:rPr>
          <w:rFonts w:cs="Simplified Arabic"/>
          <w:rtl/>
        </w:rPr>
        <w:t xml:space="preserve"> المشتركة الحالية، وأعرب عن امتنانه لمصر كرئيسة لمؤتمر الأطراف</w:t>
      </w:r>
      <w:r w:rsidRPr="00CF590D">
        <w:rPr>
          <w:rFonts w:cs="Simplified Arabic" w:hint="cs"/>
          <w:rtl/>
        </w:rPr>
        <w:t xml:space="preserve"> </w:t>
      </w:r>
      <w:r w:rsidRPr="00CF590D">
        <w:rPr>
          <w:rFonts w:cs="Simplified Arabic"/>
          <w:rtl/>
        </w:rPr>
        <w:t xml:space="preserve">والأمانة لتنظيم </w:t>
      </w:r>
      <w:r w:rsidRPr="00CF590D">
        <w:rPr>
          <w:rFonts w:cs="Simplified Arabic" w:hint="cs"/>
          <w:rtl/>
        </w:rPr>
        <w:t>ا</w:t>
      </w:r>
      <w:r w:rsidRPr="00CF590D">
        <w:rPr>
          <w:rFonts w:cs="Simplified Arabic"/>
          <w:rtl/>
        </w:rPr>
        <w:t>لجلسة</w:t>
      </w:r>
      <w:r w:rsidRPr="00CF590D">
        <w:rPr>
          <w:rFonts w:cs="Simplified Arabic" w:hint="cs"/>
          <w:rtl/>
        </w:rPr>
        <w:t xml:space="preserve"> بعناية</w:t>
      </w:r>
      <w:r w:rsidRPr="00CF590D">
        <w:rPr>
          <w:rFonts w:cs="Simplified Arabic"/>
          <w:rtl/>
        </w:rPr>
        <w:t>. و</w:t>
      </w:r>
      <w:r w:rsidRPr="00CF590D">
        <w:rPr>
          <w:rFonts w:cs="Simplified Arabic" w:hint="cs"/>
          <w:rtl/>
        </w:rPr>
        <w:t>أشار إلى أن</w:t>
      </w:r>
      <w:r w:rsidRPr="00CF590D">
        <w:rPr>
          <w:rFonts w:cs="Simplified Arabic"/>
          <w:rtl/>
        </w:rPr>
        <w:t xml:space="preserve"> </w:t>
      </w:r>
      <w:r w:rsidRPr="00CF590D">
        <w:rPr>
          <w:rFonts w:cs="Simplified Arabic" w:hint="cs"/>
          <w:rtl/>
        </w:rPr>
        <w:t>الطبعة</w:t>
      </w:r>
      <w:r w:rsidRPr="00CF590D">
        <w:rPr>
          <w:rFonts w:cs="Simplified Arabic"/>
          <w:rtl/>
        </w:rPr>
        <w:t xml:space="preserve"> الخامس</w:t>
      </w:r>
      <w:r w:rsidRPr="00CF590D">
        <w:rPr>
          <w:rFonts w:cs="Simplified Arabic" w:hint="cs"/>
          <w:rtl/>
        </w:rPr>
        <w:t>ة</w:t>
      </w:r>
      <w:r w:rsidRPr="00CF590D">
        <w:rPr>
          <w:rFonts w:cs="Simplified Arabic"/>
          <w:rtl/>
        </w:rPr>
        <w:t xml:space="preserve"> من نشرة </w:t>
      </w:r>
      <w:r w:rsidRPr="00CF590D">
        <w:rPr>
          <w:rFonts w:cs="Simplified Arabic"/>
          <w:i/>
          <w:iCs/>
          <w:rtl/>
        </w:rPr>
        <w:t>التوقعات العالمية للتنوع البيولوجي</w:t>
      </w:r>
      <w:r w:rsidRPr="00CF590D">
        <w:rPr>
          <w:rFonts w:cs="Simplified Arabic"/>
          <w:rtl/>
        </w:rPr>
        <w:t xml:space="preserve"> </w:t>
      </w:r>
      <w:r w:rsidRPr="00CF590D">
        <w:rPr>
          <w:rFonts w:cs="Simplified Arabic" w:hint="cs"/>
          <w:rtl/>
        </w:rPr>
        <w:t>تمثل</w:t>
      </w:r>
      <w:r w:rsidRPr="00CF590D">
        <w:rPr>
          <w:rFonts w:cs="Simplified Arabic"/>
          <w:rtl/>
        </w:rPr>
        <w:t xml:space="preserve"> تذكير</w:t>
      </w:r>
      <w:r w:rsidRPr="00CF590D">
        <w:rPr>
          <w:rFonts w:cs="Simplified Arabic" w:hint="cs"/>
          <w:rtl/>
        </w:rPr>
        <w:t>ا</w:t>
      </w:r>
      <w:r w:rsidRPr="00CF590D">
        <w:rPr>
          <w:rFonts w:cs="Simplified Arabic"/>
          <w:rtl/>
        </w:rPr>
        <w:t xml:space="preserve"> بأن العمل الجاري مهم لعكس الاتجاهات في فقدان التنوع البيولوجي العالمي. وقد أتاح النص المحدث للمسودة الأولى فرصة لإجراء تبادل متعمق لوجهات النظر و</w:t>
      </w:r>
      <w:r w:rsidRPr="00CF590D">
        <w:rPr>
          <w:rFonts w:cs="Simplified Arabic" w:hint="cs"/>
          <w:rtl/>
        </w:rPr>
        <w:t>ت</w:t>
      </w:r>
      <w:r w:rsidRPr="00CF590D">
        <w:rPr>
          <w:rFonts w:cs="Simplified Arabic"/>
          <w:rtl/>
        </w:rPr>
        <w:t>رحب الصين بالنسخة الجديدة من النص و</w:t>
      </w:r>
      <w:r w:rsidRPr="00CF590D">
        <w:rPr>
          <w:rFonts w:cs="Simplified Arabic" w:hint="cs"/>
          <w:rtl/>
        </w:rPr>
        <w:t>ت</w:t>
      </w:r>
      <w:r w:rsidRPr="00CF590D">
        <w:rPr>
          <w:rFonts w:cs="Simplified Arabic"/>
          <w:rtl/>
        </w:rPr>
        <w:t xml:space="preserve">عرب عن اعتقادها بإحراز تقدم هام في عملية التشاور. وقد قامت الصين بحماية أكثر من 25 في </w:t>
      </w:r>
      <w:proofErr w:type="gramStart"/>
      <w:r w:rsidRPr="00CF590D">
        <w:rPr>
          <w:rFonts w:cs="Simplified Arabic"/>
          <w:rtl/>
        </w:rPr>
        <w:t>المائة</w:t>
      </w:r>
      <w:proofErr w:type="gramEnd"/>
      <w:r w:rsidRPr="00CF590D">
        <w:rPr>
          <w:rFonts w:cs="Simplified Arabic"/>
          <w:rtl/>
        </w:rPr>
        <w:t xml:space="preserve"> من أراضيها ودعمت التعددية بحزم، وكانت دائما نشطة في المشاركة في العملية المتعددة الأطراف للتنوع البيولوجي وتعزيزها. وقال إنه</w:t>
      </w:r>
      <w:r w:rsidRPr="00CF590D">
        <w:rPr>
          <w:rFonts w:cs="Simplified Arabic" w:hint="cs"/>
          <w:rtl/>
        </w:rPr>
        <w:t>ا ت</w:t>
      </w:r>
      <w:r w:rsidRPr="00CF590D">
        <w:rPr>
          <w:rFonts w:cs="Simplified Arabic"/>
          <w:rtl/>
        </w:rPr>
        <w:t xml:space="preserve">تطلع إلى العمل مع جميع الأطراف للنهوض بالأهداف الثلاثة لاتفاقية التنوع البيولوجي بطريقة متوازنة، من خلال التمسك بمبادئ </w:t>
      </w:r>
      <w:r w:rsidRPr="00CF590D">
        <w:rPr>
          <w:rFonts w:cs="Simplified Arabic" w:hint="cs"/>
          <w:rtl/>
        </w:rPr>
        <w:t>العدالة</w:t>
      </w:r>
      <w:r w:rsidRPr="00CF590D">
        <w:rPr>
          <w:rFonts w:cs="Simplified Arabic"/>
          <w:rtl/>
        </w:rPr>
        <w:t xml:space="preserve"> والشفافية والنهج القطري، وتعزيز إطار عالمي للتنوع البيولوجي لما بعد عام 2020</w:t>
      </w:r>
      <w:r w:rsidRPr="00CF590D">
        <w:rPr>
          <w:rFonts w:cs="Simplified Arabic" w:hint="cs"/>
          <w:rtl/>
        </w:rPr>
        <w:t xml:space="preserve"> يتسم ب</w:t>
      </w:r>
      <w:r w:rsidRPr="00CF590D">
        <w:rPr>
          <w:rFonts w:cs="Simplified Arabic"/>
          <w:rtl/>
        </w:rPr>
        <w:t>التوازن و</w:t>
      </w:r>
      <w:r w:rsidRPr="00CF590D">
        <w:rPr>
          <w:rFonts w:cs="Simplified Arabic" w:hint="cs"/>
          <w:rtl/>
        </w:rPr>
        <w:t xml:space="preserve">الطابع </w:t>
      </w:r>
      <w:r w:rsidRPr="00CF590D">
        <w:rPr>
          <w:rFonts w:cs="Simplified Arabic"/>
          <w:rtl/>
        </w:rPr>
        <w:t xml:space="preserve">العملي والفعالية لتعزيز نظام </w:t>
      </w:r>
      <w:r w:rsidRPr="00CF590D">
        <w:rPr>
          <w:rFonts w:cs="Simplified Arabic" w:hint="cs"/>
          <w:rtl/>
        </w:rPr>
        <w:t>ل</w:t>
      </w:r>
      <w:r w:rsidRPr="00CF590D">
        <w:rPr>
          <w:rFonts w:cs="Simplified Arabic"/>
          <w:rtl/>
        </w:rPr>
        <w:t xml:space="preserve">إدارة </w:t>
      </w:r>
      <w:r w:rsidRPr="00CF590D">
        <w:rPr>
          <w:rFonts w:cs="Simplified Arabic" w:hint="cs"/>
          <w:rtl/>
        </w:rPr>
        <w:t>ا</w:t>
      </w:r>
      <w:r w:rsidRPr="00CF590D">
        <w:rPr>
          <w:rFonts w:cs="Simplified Arabic"/>
          <w:rtl/>
        </w:rPr>
        <w:t xml:space="preserve">لتنوع البيولوجي </w:t>
      </w:r>
      <w:r w:rsidRPr="00CF590D">
        <w:rPr>
          <w:rFonts w:cs="Simplified Arabic" w:hint="cs"/>
          <w:rtl/>
        </w:rPr>
        <w:t xml:space="preserve">يكون </w:t>
      </w:r>
      <w:r w:rsidRPr="00CF590D">
        <w:rPr>
          <w:rFonts w:cs="Simplified Arabic"/>
          <w:rtl/>
        </w:rPr>
        <w:t>أكثر إنصافا. وستُعقد قمة التنوع البيولوجي في 30 سبتمبر</w:t>
      </w:r>
      <w:r w:rsidRPr="00CF590D">
        <w:rPr>
          <w:rFonts w:cs="Simplified Arabic" w:hint="cs"/>
          <w:rtl/>
        </w:rPr>
        <w:t>/أيلول</w:t>
      </w:r>
      <w:r w:rsidRPr="00CF590D">
        <w:rPr>
          <w:rFonts w:cs="Simplified Arabic"/>
          <w:rtl/>
        </w:rPr>
        <w:t xml:space="preserve"> 2020 خلال الدورة </w:t>
      </w:r>
      <w:r w:rsidRPr="00CF590D">
        <w:rPr>
          <w:rFonts w:cs="Simplified Arabic" w:hint="cs"/>
          <w:rtl/>
        </w:rPr>
        <w:t>الخامسة والسبعين</w:t>
      </w:r>
      <w:r w:rsidRPr="00CF590D">
        <w:rPr>
          <w:rFonts w:cs="Simplified Arabic"/>
          <w:rtl/>
        </w:rPr>
        <w:t xml:space="preserve"> للجمعية العامة. وستعقد الصين أيضا مائدة مستديرة وزارية عبر الإنترنت في 24 سبتمبر</w:t>
      </w:r>
      <w:r w:rsidRPr="00CF590D">
        <w:rPr>
          <w:rFonts w:cs="Simplified Arabic" w:hint="cs"/>
          <w:rtl/>
        </w:rPr>
        <w:t>/أيلول</w:t>
      </w:r>
      <w:r w:rsidRPr="00CF590D">
        <w:rPr>
          <w:rFonts w:cs="Simplified Arabic"/>
          <w:rtl/>
        </w:rPr>
        <w:t xml:space="preserve"> 2020 </w:t>
      </w:r>
      <w:r w:rsidRPr="00CF590D">
        <w:rPr>
          <w:rFonts w:cs="Simplified Arabic" w:hint="cs"/>
          <w:rtl/>
        </w:rPr>
        <w:t>لمواصلة</w:t>
      </w:r>
      <w:r w:rsidRPr="00CF590D">
        <w:rPr>
          <w:rFonts w:cs="Simplified Arabic"/>
          <w:rtl/>
        </w:rPr>
        <w:t xml:space="preserve"> بناء توافق الآراء بين الأطراف. ومن المأمول أن </w:t>
      </w:r>
      <w:r w:rsidRPr="00CF590D">
        <w:rPr>
          <w:rFonts w:cs="Simplified Arabic" w:hint="cs"/>
          <w:rtl/>
        </w:rPr>
        <w:t>تمثل</w:t>
      </w:r>
      <w:r w:rsidRPr="00CF590D">
        <w:rPr>
          <w:rFonts w:cs="Simplified Arabic"/>
          <w:rtl/>
        </w:rPr>
        <w:t xml:space="preserve"> هذه الجهود خطوة كبيرة إلى الأمام في عملية التنوع البيولوجي العالمي. وأخيرا، شكر المجتمع الدولي على دعمه للأعمال التحضيرية </w:t>
      </w:r>
      <w:r w:rsidRPr="00CF590D">
        <w:rPr>
          <w:rFonts w:cs="Simplified Arabic" w:hint="cs"/>
          <w:rtl/>
        </w:rPr>
        <w:t xml:space="preserve">التي قامت بها </w:t>
      </w:r>
      <w:r w:rsidRPr="00CF590D">
        <w:rPr>
          <w:rFonts w:cs="Simplified Arabic"/>
          <w:rtl/>
        </w:rPr>
        <w:t xml:space="preserve">الصين للاجتماع الخامس عشر لمؤتمر الأطراف، وقال إن الصين تتطلع إلى لقاء المشاركين في </w:t>
      </w:r>
      <w:proofErr w:type="spellStart"/>
      <w:r w:rsidRPr="00CF590D">
        <w:rPr>
          <w:rFonts w:cs="Simplified Arabic"/>
          <w:rtl/>
        </w:rPr>
        <w:t>كونمينغ</w:t>
      </w:r>
      <w:proofErr w:type="spellEnd"/>
      <w:r w:rsidRPr="00CF590D">
        <w:rPr>
          <w:rFonts w:cs="Simplified Arabic"/>
          <w:rtl/>
        </w:rPr>
        <w:t xml:space="preserve"> قريبا.</w:t>
      </w:r>
    </w:p>
    <w:p w14:paraId="5C7D3F09" w14:textId="77777777" w:rsidR="00E63B53" w:rsidRPr="00F45A3D" w:rsidRDefault="00E63B53" w:rsidP="00F45A3D">
      <w:pPr>
        <w:tabs>
          <w:tab w:val="left" w:pos="1080"/>
        </w:tabs>
        <w:kinsoku w:val="0"/>
        <w:overflowPunct w:val="0"/>
        <w:autoSpaceDE w:val="0"/>
        <w:autoSpaceDN w:val="0"/>
        <w:bidi/>
        <w:adjustRightInd w:val="0"/>
        <w:snapToGrid w:val="0"/>
        <w:spacing w:after="120" w:line="216" w:lineRule="auto"/>
        <w:jc w:val="center"/>
        <w:outlineLvl w:val="0"/>
        <w:rPr>
          <w:rFonts w:ascii="Simplified Arabic" w:hAnsi="Simplified Arabic" w:cs="Simplified Arabic"/>
          <w:b/>
          <w:bCs/>
          <w:snapToGrid w:val="0"/>
          <w:kern w:val="22"/>
          <w:sz w:val="24"/>
        </w:rPr>
      </w:pPr>
      <w:bookmarkStart w:id="18" w:name="_Toc60155927"/>
      <w:r w:rsidRPr="00F45A3D">
        <w:rPr>
          <w:rFonts w:ascii="Simplified Arabic" w:hAnsi="Simplified Arabic" w:cs="Simplified Arabic"/>
          <w:b/>
          <w:bCs/>
          <w:snapToGrid w:val="0"/>
          <w:kern w:val="22"/>
          <w:sz w:val="24"/>
          <w:rtl/>
        </w:rPr>
        <w:t>البند 3</w:t>
      </w:r>
      <w:r w:rsidRPr="00F45A3D">
        <w:rPr>
          <w:rFonts w:ascii="Simplified Arabic" w:hAnsi="Simplified Arabic" w:cs="Simplified Arabic" w:hint="cs"/>
          <w:b/>
          <w:bCs/>
          <w:snapToGrid w:val="0"/>
          <w:kern w:val="22"/>
          <w:sz w:val="24"/>
          <w:rtl/>
        </w:rPr>
        <w:t>-</w:t>
      </w:r>
      <w:r w:rsidRPr="00F45A3D">
        <w:rPr>
          <w:rFonts w:ascii="Simplified Arabic" w:hAnsi="Simplified Arabic" w:cs="Simplified Arabic"/>
          <w:b/>
          <w:bCs/>
          <w:snapToGrid w:val="0"/>
          <w:kern w:val="22"/>
          <w:sz w:val="24"/>
          <w:rtl/>
        </w:rPr>
        <w:tab/>
        <w:t>اختتام الجلسة الخاصة</w:t>
      </w:r>
      <w:bookmarkEnd w:id="18"/>
    </w:p>
    <w:p w14:paraId="4BE82B17"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rtl/>
        </w:rPr>
        <w:t>قال رئيس الهيئة الفرعية للمشورة العلمية والتقنية والتكنولوجية إن تجربة</w:t>
      </w:r>
      <w:r w:rsidRPr="00CF590D">
        <w:rPr>
          <w:rFonts w:cs="Simplified Arabic" w:hint="cs"/>
          <w:rtl/>
        </w:rPr>
        <w:t xml:space="preserve"> الجلسة</w:t>
      </w:r>
      <w:r w:rsidRPr="00CF590D">
        <w:rPr>
          <w:rFonts w:cs="Simplified Arabic"/>
          <w:rtl/>
        </w:rPr>
        <w:t xml:space="preserve"> الافتراضية </w:t>
      </w:r>
      <w:r w:rsidRPr="00CF590D">
        <w:rPr>
          <w:rFonts w:cs="Simplified Arabic" w:hint="cs"/>
          <w:rtl/>
        </w:rPr>
        <w:t xml:space="preserve">التي استمرت </w:t>
      </w:r>
      <w:r w:rsidRPr="00CF590D">
        <w:rPr>
          <w:rFonts w:cs="Simplified Arabic"/>
          <w:rtl/>
        </w:rPr>
        <w:t>لمدة أربعة أيام قد أتاحت فرصة لاختبار منصة جديدة في حالة الحاجة إليها في المستقبل. وإلى جانب رئيس</w:t>
      </w:r>
      <w:r w:rsidRPr="00CF590D">
        <w:rPr>
          <w:rFonts w:cs="Simplified Arabic" w:hint="cs"/>
          <w:rtl/>
        </w:rPr>
        <w:t>ة</w:t>
      </w:r>
      <w:r w:rsidRPr="00CF590D">
        <w:rPr>
          <w:rFonts w:cs="Simplified Arabic"/>
          <w:rtl/>
        </w:rPr>
        <w:t xml:space="preserve"> الهيئة الفرعية للتنفيذ، أعرب عن امتنانه للاهتمام المستمر بالدورات الثلاث الخاصة وللجهود المبذولة للانضمام إلى تلك الاجتماعات على الرغم من التحديات التي ينطوي عليها </w:t>
      </w:r>
      <w:r w:rsidRPr="00CF590D">
        <w:rPr>
          <w:rFonts w:cs="Simplified Arabic" w:hint="cs"/>
          <w:rtl/>
        </w:rPr>
        <w:t>ذلك</w:t>
      </w:r>
      <w:r w:rsidRPr="00CF590D">
        <w:rPr>
          <w:rFonts w:cs="Simplified Arabic"/>
          <w:rtl/>
        </w:rPr>
        <w:t>.</w:t>
      </w:r>
    </w:p>
    <w:p w14:paraId="24C9DDA2" w14:textId="77777777" w:rsidR="00E63B53" w:rsidRPr="00CF590D" w:rsidRDefault="00E63B53" w:rsidP="008026C2">
      <w:pPr>
        <w:pStyle w:val="ListParagraph"/>
        <w:numPr>
          <w:ilvl w:val="0"/>
          <w:numId w:val="9"/>
        </w:numPr>
        <w:bidi/>
        <w:spacing w:after="120" w:line="216" w:lineRule="auto"/>
        <w:ind w:left="0" w:firstLine="0"/>
        <w:contextualSpacing w:val="0"/>
        <w:rPr>
          <w:rFonts w:cs="Simplified Arabic"/>
        </w:rPr>
      </w:pPr>
      <w:r w:rsidRPr="00CF590D">
        <w:rPr>
          <w:rFonts w:cs="Simplified Arabic" w:hint="cs"/>
          <w:rtl/>
        </w:rPr>
        <w:t>و</w:t>
      </w:r>
      <w:r w:rsidRPr="00CF590D">
        <w:rPr>
          <w:rFonts w:cs="Simplified Arabic"/>
          <w:rtl/>
        </w:rPr>
        <w:t xml:space="preserve">بعد تبادل عبارات المجاملة المعتادة، اختُتمت الجلسة الافتراضية المشتركة الخاصة للهيئة الفرعية للمشورة العلمية والتقنية والتكنولوجية والهيئة الفرعية للتنفيذ في الساعة </w:t>
      </w:r>
      <w:r w:rsidRPr="00CF590D">
        <w:rPr>
          <w:rFonts w:cs="Simplified Arabic" w:hint="cs"/>
          <w:rtl/>
        </w:rPr>
        <w:t>9:10</w:t>
      </w:r>
      <w:r w:rsidRPr="00CF590D">
        <w:rPr>
          <w:rFonts w:cs="Simplified Arabic"/>
          <w:rtl/>
        </w:rPr>
        <w:t xml:space="preserve"> صباح</w:t>
      </w:r>
      <w:r w:rsidRPr="00CF590D">
        <w:rPr>
          <w:rFonts w:cs="Simplified Arabic" w:hint="cs"/>
          <w:rtl/>
        </w:rPr>
        <w:t>ا من</w:t>
      </w:r>
      <w:r w:rsidRPr="00CF590D">
        <w:rPr>
          <w:rFonts w:cs="Simplified Arabic"/>
          <w:rtl/>
        </w:rPr>
        <w:t xml:space="preserve"> يوم الجمعة 18 سبتمبر/أيلول 2020.</w:t>
      </w:r>
    </w:p>
    <w:p w14:paraId="6F48663E" w14:textId="77777777" w:rsidR="00E63B53" w:rsidRDefault="00E63B53" w:rsidP="008026C2">
      <w:pPr>
        <w:bidi/>
        <w:spacing w:after="120" w:line="216" w:lineRule="auto"/>
        <w:rPr>
          <w:rFonts w:cs="Simplified Arabic"/>
          <w:rtl/>
        </w:rPr>
      </w:pPr>
    </w:p>
    <w:p w14:paraId="06948671" w14:textId="77777777" w:rsidR="00EC1942" w:rsidRPr="00747D6A" w:rsidRDefault="00EC1942" w:rsidP="008026C2">
      <w:pPr>
        <w:pStyle w:val="Para1"/>
        <w:numPr>
          <w:ilvl w:val="0"/>
          <w:numId w:val="0"/>
        </w:numPr>
        <w:kinsoku w:val="0"/>
        <w:overflowPunct w:val="0"/>
        <w:autoSpaceDE w:val="0"/>
        <w:autoSpaceDN w:val="0"/>
        <w:adjustRightInd w:val="0"/>
        <w:snapToGrid w:val="0"/>
        <w:ind w:left="4"/>
        <w:jc w:val="center"/>
        <w:rPr>
          <w:rFonts w:cs="Simplified Arabic"/>
          <w:kern w:val="22"/>
          <w:szCs w:val="22"/>
          <w:lang w:val="en-US"/>
        </w:rPr>
      </w:pPr>
      <w:r w:rsidRPr="00747D6A">
        <w:rPr>
          <w:rFonts w:cs="Simplified Arabic"/>
          <w:kern w:val="22"/>
          <w:szCs w:val="22"/>
        </w:rPr>
        <w:t>__________</w:t>
      </w:r>
    </w:p>
    <w:sectPr w:rsidR="00EC1942" w:rsidRPr="00747D6A" w:rsidSect="00CA1572">
      <w:headerReference w:type="even" r:id="rId20"/>
      <w:headerReference w:type="default" r:id="rId21"/>
      <w:footerReference w:type="even" r:id="rId22"/>
      <w:footerReference w:type="default" r:id="rId23"/>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4D381" w14:textId="77777777" w:rsidR="008026C2" w:rsidRDefault="008026C2">
      <w:r>
        <w:separator/>
      </w:r>
    </w:p>
  </w:endnote>
  <w:endnote w:type="continuationSeparator" w:id="0">
    <w:p w14:paraId="17B7B2CA" w14:textId="77777777" w:rsidR="008026C2" w:rsidRDefault="0080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B4DF2" w14:textId="77777777" w:rsidR="008026C2" w:rsidRDefault="008026C2"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83E52" w14:textId="77777777" w:rsidR="008026C2" w:rsidRDefault="008026C2"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BF605" w14:textId="77777777" w:rsidR="008026C2" w:rsidRDefault="008026C2" w:rsidP="00B555E1">
      <w:pPr>
        <w:bidi/>
      </w:pPr>
      <w:r>
        <w:separator/>
      </w:r>
    </w:p>
  </w:footnote>
  <w:footnote w:type="continuationSeparator" w:id="0">
    <w:p w14:paraId="1365B8AC" w14:textId="77777777" w:rsidR="008026C2" w:rsidRDefault="008026C2">
      <w:r>
        <w:continuationSeparator/>
      </w:r>
    </w:p>
  </w:footnote>
  <w:footnote w:id="1">
    <w:p w14:paraId="5D47E9D1" w14:textId="77777777" w:rsidR="008026C2" w:rsidRPr="00F45A3D" w:rsidRDefault="008026C2" w:rsidP="00E16AC9">
      <w:pPr>
        <w:pStyle w:val="FootnoteText"/>
        <w:bidi/>
        <w:rPr>
          <w:rFonts w:cs="Times New Roman"/>
          <w:sz w:val="20"/>
          <w:szCs w:val="22"/>
          <w:vertAlign w:val="baseline"/>
          <w:rtl/>
          <w:lang w:bidi="ar-EG"/>
        </w:rPr>
      </w:pPr>
      <w:r w:rsidRPr="00F45A3D">
        <w:rPr>
          <w:rStyle w:val="FootnoteReference"/>
          <w:sz w:val="20"/>
          <w:szCs w:val="22"/>
          <w:u w:val="none"/>
          <w:vertAlign w:val="superscript"/>
        </w:rPr>
        <w:footnoteRef/>
      </w:r>
      <w:r w:rsidRPr="00F45A3D">
        <w:rPr>
          <w:rFonts w:hint="cs"/>
          <w:sz w:val="20"/>
          <w:szCs w:val="22"/>
          <w:vertAlign w:val="baseline"/>
          <w:rtl/>
          <w:lang w:bidi="ar-EG"/>
        </w:rPr>
        <w:t xml:space="preserve">  </w:t>
      </w:r>
      <w:hyperlink r:id="rId1" w:history="1">
        <w:r w:rsidRPr="00F45A3D">
          <w:rPr>
            <w:rStyle w:val="Hyperlink"/>
            <w:sz w:val="20"/>
            <w:szCs w:val="22"/>
            <w:vertAlign w:val="baseline"/>
          </w:rPr>
          <w:t>https://www.cbd.int/gbo5</w:t>
        </w:r>
      </w:hyperlink>
    </w:p>
  </w:footnote>
  <w:footnote w:id="2">
    <w:p w14:paraId="2AE1D989" w14:textId="5C425D92" w:rsidR="008026C2" w:rsidRPr="00F45A3D" w:rsidRDefault="008026C2" w:rsidP="00D5074F">
      <w:pPr>
        <w:pStyle w:val="FootnoteText"/>
        <w:bidi/>
        <w:rPr>
          <w:sz w:val="20"/>
          <w:szCs w:val="22"/>
          <w:vertAlign w:val="baseline"/>
          <w:rtl/>
          <w:lang w:val="en-US" w:bidi="ar-EG"/>
        </w:rPr>
      </w:pPr>
      <w:r w:rsidRPr="00F45A3D">
        <w:rPr>
          <w:rStyle w:val="FootnoteReference"/>
          <w:sz w:val="20"/>
          <w:szCs w:val="22"/>
          <w:u w:val="none"/>
          <w:vertAlign w:val="superscript"/>
        </w:rPr>
        <w:footnoteRef/>
      </w:r>
      <w:r w:rsidRPr="00F45A3D">
        <w:rPr>
          <w:rFonts w:hint="cs"/>
          <w:sz w:val="20"/>
          <w:szCs w:val="22"/>
          <w:vertAlign w:val="baseline"/>
          <w:rtl/>
          <w:lang w:val="en-US" w:bidi="ar-EG"/>
        </w:rPr>
        <w:t xml:space="preserve"> انظر </w:t>
      </w:r>
      <w:r w:rsidRPr="00F45A3D">
        <w:rPr>
          <w:sz w:val="20"/>
          <w:szCs w:val="22"/>
          <w:vertAlign w:val="baseline"/>
          <w:lang w:val="en-US" w:bidi="ar-EG"/>
        </w:rPr>
        <w:t>IPBES</w:t>
      </w:r>
      <w:r w:rsidRPr="00F45A3D">
        <w:rPr>
          <w:rFonts w:hint="cs"/>
          <w:sz w:val="20"/>
          <w:szCs w:val="22"/>
          <w:vertAlign w:val="baseline"/>
          <w:rtl/>
          <w:lang w:val="en-US" w:bidi="ar-EG"/>
        </w:rPr>
        <w:t xml:space="preserve"> (2019): </w:t>
      </w:r>
      <w:r w:rsidRPr="00F45A3D">
        <w:rPr>
          <w:rFonts w:hint="cs"/>
          <w:i/>
          <w:iCs/>
          <w:sz w:val="20"/>
          <w:szCs w:val="22"/>
          <w:vertAlign w:val="baseline"/>
          <w:rtl/>
          <w:lang w:val="en-US" w:bidi="ar-EG"/>
        </w:rPr>
        <w:t>تقرير التقييم العالمي بشأن التنوع البيولوجي وخدمات النظم الإيكولوجية الصادر عن المنبر الحكومي الدولي للعلوم والسياسات في مجال التنوع البيولوجي وخدمات النظم الإيكولوجية</w:t>
      </w:r>
      <w:r w:rsidRPr="00F45A3D">
        <w:rPr>
          <w:rFonts w:hint="cs"/>
          <w:sz w:val="20"/>
          <w:szCs w:val="22"/>
          <w:vertAlign w:val="baseline"/>
          <w:rtl/>
          <w:lang w:val="en-US" w:bidi="ar-EG"/>
        </w:rPr>
        <w:t>. المحررون أ.</w:t>
      </w:r>
      <w:r w:rsidR="00F45A3D">
        <w:rPr>
          <w:rFonts w:hint="cs"/>
          <w:sz w:val="20"/>
          <w:szCs w:val="22"/>
          <w:vertAlign w:val="baseline"/>
          <w:rtl/>
          <w:lang w:val="en-US" w:bidi="ar-EG"/>
        </w:rPr>
        <w:t xml:space="preserve"> </w:t>
      </w:r>
      <w:r w:rsidRPr="00F45A3D">
        <w:rPr>
          <w:rFonts w:hint="cs"/>
          <w:sz w:val="20"/>
          <w:szCs w:val="22"/>
          <w:vertAlign w:val="baseline"/>
          <w:rtl/>
          <w:lang w:val="en-US" w:bidi="ar-EG"/>
        </w:rPr>
        <w:t xml:space="preserve">س. برونديزيو وآخرون. أمانة </w:t>
      </w:r>
      <w:r w:rsidRPr="00F45A3D">
        <w:rPr>
          <w:sz w:val="20"/>
          <w:szCs w:val="22"/>
          <w:vertAlign w:val="baseline"/>
          <w:lang w:val="en-US" w:bidi="ar-EG"/>
        </w:rPr>
        <w:t>IPBES</w:t>
      </w:r>
      <w:r w:rsidRPr="00F45A3D">
        <w:rPr>
          <w:rFonts w:hint="cs"/>
          <w:sz w:val="20"/>
          <w:szCs w:val="22"/>
          <w:vertAlign w:val="baseline"/>
          <w:rtl/>
          <w:lang w:val="en-US" w:bidi="ar-EG"/>
        </w:rPr>
        <w:t>، بون، ألمانيا؛ و</w:t>
      </w:r>
      <w:proofErr w:type="gramStart"/>
      <w:r w:rsidRPr="00F45A3D">
        <w:rPr>
          <w:sz w:val="20"/>
          <w:szCs w:val="22"/>
          <w:vertAlign w:val="baseline"/>
          <w:lang w:val="en-US" w:bidi="ar-EG"/>
        </w:rPr>
        <w:t xml:space="preserve">IPBES </w:t>
      </w:r>
      <w:r w:rsidRPr="00F45A3D">
        <w:rPr>
          <w:rFonts w:hint="cs"/>
          <w:sz w:val="20"/>
          <w:szCs w:val="22"/>
          <w:vertAlign w:val="baseline"/>
          <w:rtl/>
          <w:lang w:val="en-US" w:bidi="ar-EG"/>
        </w:rPr>
        <w:t xml:space="preserve"> (</w:t>
      </w:r>
      <w:proofErr w:type="gramEnd"/>
      <w:r w:rsidRPr="00F45A3D">
        <w:rPr>
          <w:rFonts w:hint="cs"/>
          <w:sz w:val="20"/>
          <w:szCs w:val="22"/>
          <w:vertAlign w:val="baseline"/>
          <w:rtl/>
          <w:lang w:val="en-US" w:bidi="ar-EG"/>
        </w:rPr>
        <w:t xml:space="preserve">2019): </w:t>
      </w:r>
      <w:r w:rsidRPr="00F45A3D">
        <w:rPr>
          <w:rFonts w:hint="cs"/>
          <w:i/>
          <w:iCs/>
          <w:sz w:val="20"/>
          <w:szCs w:val="22"/>
          <w:vertAlign w:val="baseline"/>
          <w:rtl/>
          <w:lang w:val="en-US" w:bidi="ar-EG"/>
        </w:rPr>
        <w:t>موجز لمقرري السياسات لتقرير التقييم العالمي بشأن التنوع البيولوجي وخدمات النظم الإيكولوجية الصادر عن المنبر الحكومي الدولي للعلوم والسياسات في مجال التنوع البيولوجي وخدمات النظم الإيكولوجية</w:t>
      </w:r>
      <w:r w:rsidRPr="00F45A3D">
        <w:rPr>
          <w:rFonts w:hint="cs"/>
          <w:sz w:val="20"/>
          <w:szCs w:val="22"/>
          <w:vertAlign w:val="baseline"/>
          <w:rtl/>
          <w:lang w:val="en-US" w:bidi="ar-EG"/>
        </w:rPr>
        <w:t xml:space="preserve">. المحررون س. دياز وآخرون. أمانة </w:t>
      </w:r>
      <w:r w:rsidRPr="00F45A3D">
        <w:rPr>
          <w:sz w:val="20"/>
          <w:szCs w:val="22"/>
          <w:vertAlign w:val="baseline"/>
          <w:lang w:val="en-US" w:bidi="ar-EG"/>
        </w:rPr>
        <w:t>IPBES</w:t>
      </w:r>
      <w:r w:rsidRPr="00F45A3D">
        <w:rPr>
          <w:rFonts w:hint="cs"/>
          <w:sz w:val="20"/>
          <w:szCs w:val="22"/>
          <w:vertAlign w:val="baseline"/>
          <w:rtl/>
          <w:lang w:val="en-US" w:bidi="ar-EG"/>
        </w:rPr>
        <w:t xml:space="preserve">، بون، ألمانيا. 56 صفحة. </w:t>
      </w:r>
      <w:hyperlink r:id="rId2" w:history="1">
        <w:r w:rsidRPr="00F45A3D">
          <w:rPr>
            <w:rStyle w:val="Hyperlink"/>
            <w:sz w:val="20"/>
            <w:szCs w:val="22"/>
            <w:vertAlign w:val="baseline"/>
          </w:rPr>
          <w:t>https://doi.org/10.5281/zenodo.3553579</w:t>
        </w:r>
      </w:hyperlink>
    </w:p>
  </w:footnote>
  <w:footnote w:id="3">
    <w:p w14:paraId="356328BF" w14:textId="77777777" w:rsidR="008026C2" w:rsidRPr="00F45A3D" w:rsidRDefault="008026C2" w:rsidP="00953A82">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rFonts w:hint="cs"/>
          <w:sz w:val="20"/>
          <w:szCs w:val="22"/>
          <w:vertAlign w:val="baseline"/>
          <w:rtl/>
          <w:lang w:bidi="ar-EG"/>
        </w:rPr>
        <w:t xml:space="preserve"> </w:t>
      </w:r>
      <w:hyperlink r:id="rId3" w:history="1">
        <w:r w:rsidRPr="00F45A3D">
          <w:rPr>
            <w:rStyle w:val="Hyperlink"/>
            <w:sz w:val="20"/>
            <w:szCs w:val="22"/>
            <w:vertAlign w:val="baseline"/>
            <w:lang w:val="en-CA"/>
          </w:rPr>
          <w:t>https://www.cbd.int/gbo5/local-biodiversity-outlooks-2</w:t>
        </w:r>
      </w:hyperlink>
    </w:p>
  </w:footnote>
  <w:footnote w:id="4">
    <w:p w14:paraId="381F0845" w14:textId="77777777" w:rsidR="008026C2" w:rsidRPr="00F45A3D" w:rsidRDefault="008026C2" w:rsidP="00572E05">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rFonts w:hint="cs"/>
          <w:sz w:val="20"/>
          <w:szCs w:val="22"/>
          <w:vertAlign w:val="baseline"/>
          <w:rtl/>
          <w:lang w:bidi="ar-EG"/>
        </w:rPr>
        <w:t xml:space="preserve"> انظر </w:t>
      </w:r>
      <w:hyperlink r:id="rId4" w:history="1">
        <w:r w:rsidRPr="00F45A3D">
          <w:rPr>
            <w:rStyle w:val="Hyperlink"/>
            <w:sz w:val="20"/>
            <w:szCs w:val="22"/>
            <w:vertAlign w:val="baseline"/>
          </w:rPr>
          <w:t>https://www.cbd.int/gbo5/plant-conservation-report-2020</w:t>
        </w:r>
      </w:hyperlink>
    </w:p>
  </w:footnote>
  <w:footnote w:id="5">
    <w:p w14:paraId="198D1397" w14:textId="3222BADB" w:rsidR="008026C2" w:rsidRPr="00F45A3D" w:rsidRDefault="008026C2" w:rsidP="000C6BB0">
      <w:pPr>
        <w:pStyle w:val="FootnoteText"/>
        <w:bidi/>
        <w:rPr>
          <w:sz w:val="20"/>
          <w:szCs w:val="22"/>
          <w:vertAlign w:val="baseline"/>
          <w:lang w:val="en-US" w:bidi="ar-EG"/>
        </w:rPr>
      </w:pPr>
      <w:r w:rsidRPr="00F45A3D">
        <w:rPr>
          <w:rStyle w:val="FootnoteReference"/>
          <w:sz w:val="20"/>
          <w:szCs w:val="22"/>
          <w:u w:val="none"/>
          <w:vertAlign w:val="superscript"/>
        </w:rPr>
        <w:footnoteRef/>
      </w:r>
      <w:r w:rsidRPr="00F45A3D">
        <w:rPr>
          <w:rFonts w:hint="cs"/>
          <w:sz w:val="20"/>
          <w:szCs w:val="22"/>
          <w:vertAlign w:val="baseline"/>
          <w:rtl/>
          <w:lang w:bidi="ar-EG"/>
        </w:rPr>
        <w:t xml:space="preserve">  ترد </w:t>
      </w:r>
      <w:r w:rsidR="00F45A3D">
        <w:rPr>
          <w:rFonts w:hint="cs"/>
          <w:sz w:val="20"/>
          <w:szCs w:val="22"/>
          <w:vertAlign w:val="baseline"/>
          <w:rtl/>
          <w:lang w:bidi="ar-EG"/>
        </w:rPr>
        <w:t>أ</w:t>
      </w:r>
      <w:r w:rsidRPr="00F45A3D">
        <w:rPr>
          <w:rFonts w:hint="cs"/>
          <w:sz w:val="20"/>
          <w:szCs w:val="22"/>
          <w:vertAlign w:val="baseline"/>
          <w:rtl/>
          <w:lang w:bidi="ar-EG"/>
        </w:rPr>
        <w:t xml:space="preserve">جوبة من الأمانة على الأسئلة المثارة بشأن الطبعة الخامسة من نشرة </w:t>
      </w:r>
      <w:r w:rsidRPr="00F45A3D">
        <w:rPr>
          <w:rFonts w:hint="cs"/>
          <w:i/>
          <w:iCs/>
          <w:sz w:val="20"/>
          <w:szCs w:val="22"/>
          <w:vertAlign w:val="baseline"/>
          <w:rtl/>
          <w:lang w:bidi="ar-EG"/>
        </w:rPr>
        <w:t>التوقعات العالمية للتنوع البيولوجي</w:t>
      </w:r>
      <w:r w:rsidRPr="00F45A3D">
        <w:rPr>
          <w:rFonts w:hint="cs"/>
          <w:sz w:val="20"/>
          <w:szCs w:val="22"/>
          <w:vertAlign w:val="baseline"/>
          <w:rtl/>
          <w:lang w:bidi="ar-EG"/>
        </w:rPr>
        <w:t xml:space="preserve"> على الموقع </w:t>
      </w:r>
      <w:hyperlink r:id="rId5" w:history="1">
        <w:r w:rsidRPr="00F45A3D">
          <w:rPr>
            <w:rStyle w:val="Hyperlink"/>
            <w:sz w:val="20"/>
            <w:szCs w:val="22"/>
            <w:vertAlign w:val="baseline"/>
          </w:rPr>
          <w:t>https://www.cbd.int/conferences/sbstta24-sbi3-prep/sbstta-sbi-ss-01/documents</w:t>
        </w:r>
      </w:hyperlink>
      <w:r w:rsidRPr="00F45A3D">
        <w:rPr>
          <w:rFonts w:hint="cs"/>
          <w:sz w:val="20"/>
          <w:szCs w:val="22"/>
          <w:vertAlign w:val="baseline"/>
          <w:rtl/>
          <w:lang w:bidi="ar-EG"/>
        </w:rPr>
        <w:t>، ونظرا لضيق الوقت، لم يكن من الممكن أن تجيب الأمانة على الأسئلة خلال الجلسة.</w:t>
      </w:r>
    </w:p>
  </w:footnote>
  <w:footnote w:id="6">
    <w:p w14:paraId="54353722" w14:textId="77777777" w:rsidR="008026C2" w:rsidRPr="00F45A3D" w:rsidRDefault="008026C2" w:rsidP="005E5B43">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rFonts w:hint="cs"/>
          <w:sz w:val="20"/>
          <w:szCs w:val="22"/>
          <w:vertAlign w:val="baseline"/>
          <w:rtl/>
          <w:lang w:bidi="ar-EG"/>
        </w:rPr>
        <w:t xml:space="preserve"> انظر </w:t>
      </w:r>
      <w:hyperlink r:id="rId6" w:history="1">
        <w:r w:rsidRPr="00F45A3D">
          <w:rPr>
            <w:rStyle w:val="Hyperlink"/>
            <w:sz w:val="20"/>
            <w:szCs w:val="22"/>
            <w:vertAlign w:val="baseline"/>
          </w:rPr>
          <w:t>https://www.cbd.int/convention/mechanisms/trial-phase.shtml</w:t>
        </w:r>
      </w:hyperlink>
    </w:p>
  </w:footnote>
  <w:footnote w:id="7">
    <w:p w14:paraId="12B21C3B" w14:textId="77777777" w:rsidR="008026C2" w:rsidRPr="00F45A3D" w:rsidRDefault="008026C2" w:rsidP="00E63B53">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sz w:val="20"/>
          <w:szCs w:val="22"/>
          <w:vertAlign w:val="baseline"/>
        </w:rPr>
        <w:t xml:space="preserve"> </w:t>
      </w:r>
      <w:r w:rsidRPr="00F45A3D">
        <w:rPr>
          <w:rFonts w:hint="cs"/>
          <w:sz w:val="20"/>
          <w:szCs w:val="22"/>
          <w:vertAlign w:val="baseline"/>
          <w:rtl/>
        </w:rPr>
        <w:t xml:space="preserve">انظر </w:t>
      </w:r>
      <w:hyperlink r:id="rId7" w:history="1">
        <w:r w:rsidRPr="00F45A3D">
          <w:rPr>
            <w:rStyle w:val="Hyperlink"/>
            <w:sz w:val="20"/>
            <w:szCs w:val="22"/>
            <w:vertAlign w:val="baseline"/>
          </w:rPr>
          <w:t>https://www.cbd.int/conferences/sbstta24-sbi3-prep/sbstta-sbi-ss-01/documents</w:t>
        </w:r>
      </w:hyperlink>
      <w:r w:rsidRPr="00F45A3D">
        <w:rPr>
          <w:rFonts w:hint="cs"/>
          <w:sz w:val="20"/>
          <w:szCs w:val="22"/>
          <w:vertAlign w:val="baseline"/>
          <w:rtl/>
        </w:rPr>
        <w:t>.</w:t>
      </w:r>
    </w:p>
  </w:footnote>
  <w:footnote w:id="8">
    <w:p w14:paraId="55F1C42C" w14:textId="77777777" w:rsidR="008026C2" w:rsidRPr="00F45A3D" w:rsidRDefault="008026C2" w:rsidP="00E63B53">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sz w:val="20"/>
          <w:szCs w:val="22"/>
          <w:vertAlign w:val="baseline"/>
        </w:rPr>
        <w:t xml:space="preserve"> </w:t>
      </w:r>
      <w:r w:rsidRPr="00F45A3D">
        <w:rPr>
          <w:sz w:val="20"/>
          <w:szCs w:val="22"/>
          <w:vertAlign w:val="baseline"/>
          <w:rtl/>
          <w:lang w:bidi="ar-EG"/>
        </w:rPr>
        <w:t xml:space="preserve"> </w:t>
      </w:r>
      <w:hyperlink r:id="rId8" w:history="1">
        <w:r w:rsidRPr="00F45A3D">
          <w:rPr>
            <w:rStyle w:val="Hyperlink"/>
            <w:sz w:val="20"/>
            <w:szCs w:val="22"/>
            <w:vertAlign w:val="baseline"/>
            <w:lang w:bidi="ar-EG"/>
          </w:rPr>
          <w:t>CBD/POST2020/PREP/2/1</w:t>
        </w:r>
      </w:hyperlink>
      <w:r w:rsidRPr="00F45A3D">
        <w:rPr>
          <w:rFonts w:hint="cs"/>
          <w:sz w:val="20"/>
          <w:szCs w:val="22"/>
          <w:vertAlign w:val="baseline"/>
          <w:rtl/>
          <w:lang w:bidi="ar-EG"/>
        </w:rPr>
        <w:t>، "تحديث للمسودة الأولية للإطار العالمي للتنوع البيولوجي لما بعد عام 2020".</w:t>
      </w:r>
    </w:p>
  </w:footnote>
  <w:footnote w:id="9">
    <w:p w14:paraId="36FFA36D" w14:textId="77777777" w:rsidR="008026C2" w:rsidRPr="00F45A3D" w:rsidRDefault="008026C2" w:rsidP="00E63B53">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sz w:val="20"/>
          <w:szCs w:val="22"/>
          <w:vertAlign w:val="baseline"/>
        </w:rPr>
        <w:t xml:space="preserve"> </w:t>
      </w:r>
      <w:r w:rsidRPr="00F45A3D">
        <w:rPr>
          <w:rFonts w:hint="cs"/>
          <w:sz w:val="20"/>
          <w:szCs w:val="22"/>
          <w:vertAlign w:val="baseline"/>
          <w:rtl/>
          <w:lang w:bidi="ar-EG"/>
        </w:rPr>
        <w:t xml:space="preserve">العرض الذي قدمه الرئيسان المشاركان متاح في </w:t>
      </w:r>
      <w:hyperlink r:id="rId9" w:history="1">
        <w:r w:rsidRPr="00F45A3D">
          <w:rPr>
            <w:rStyle w:val="Hyperlink"/>
            <w:sz w:val="20"/>
            <w:szCs w:val="22"/>
            <w:vertAlign w:val="baseline"/>
          </w:rPr>
          <w:t>https://www.cbd.int/conferences/sbstta24-sbi3-prep/sbstta-sbi-ss-01/documents</w:t>
        </w:r>
      </w:hyperlink>
      <w:r w:rsidRPr="00F45A3D">
        <w:rPr>
          <w:rFonts w:hint="cs"/>
          <w:sz w:val="20"/>
          <w:szCs w:val="22"/>
          <w:vertAlign w:val="baseline"/>
          <w:rtl/>
          <w:lang w:bidi="ar-EG"/>
        </w:rPr>
        <w:t>.</w:t>
      </w:r>
    </w:p>
  </w:footnote>
  <w:footnote w:id="10">
    <w:p w14:paraId="082D6577" w14:textId="77777777" w:rsidR="008026C2" w:rsidRPr="00F45A3D" w:rsidRDefault="008026C2" w:rsidP="00E63B53">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rFonts w:hint="cs"/>
          <w:sz w:val="20"/>
          <w:szCs w:val="22"/>
          <w:vertAlign w:val="baseline"/>
          <w:rtl/>
        </w:rPr>
        <w:t xml:space="preserve"> أُتيحت نسخة سابقة من المسودة الأولية بتاريخ 6 يناير/كانون الثاني 2020، بوصفها الوثيقة </w:t>
      </w:r>
      <w:hyperlink r:id="rId10" w:history="1">
        <w:r w:rsidRPr="00F45A3D">
          <w:rPr>
            <w:rStyle w:val="Hyperlink"/>
            <w:sz w:val="20"/>
            <w:szCs w:val="22"/>
            <w:vertAlign w:val="baseline"/>
          </w:rPr>
          <w:t>CBD/WG2020/2/3</w:t>
        </w:r>
      </w:hyperlink>
      <w:r w:rsidRPr="00F45A3D">
        <w:rPr>
          <w:rFonts w:hint="cs"/>
          <w:sz w:val="20"/>
          <w:szCs w:val="22"/>
          <w:vertAlign w:val="baseline"/>
          <w:rtl/>
        </w:rPr>
        <w:t>.</w:t>
      </w:r>
    </w:p>
  </w:footnote>
  <w:footnote w:id="11">
    <w:p w14:paraId="509A4A0A" w14:textId="77777777" w:rsidR="008026C2" w:rsidRPr="00F45A3D" w:rsidRDefault="008026C2" w:rsidP="00E63B53">
      <w:pPr>
        <w:pStyle w:val="FootnoteText"/>
        <w:bidi/>
        <w:rPr>
          <w:sz w:val="20"/>
          <w:szCs w:val="22"/>
          <w:vertAlign w:val="baseline"/>
          <w:rtl/>
          <w:lang w:bidi="ar-EG"/>
        </w:rPr>
      </w:pPr>
      <w:r w:rsidRPr="00F45A3D">
        <w:rPr>
          <w:rStyle w:val="FootnoteReference"/>
          <w:sz w:val="20"/>
          <w:szCs w:val="22"/>
          <w:u w:val="none"/>
          <w:vertAlign w:val="superscript"/>
        </w:rPr>
        <w:footnoteRef/>
      </w:r>
      <w:r w:rsidRPr="00F45A3D">
        <w:rPr>
          <w:rFonts w:hint="cs"/>
          <w:sz w:val="20"/>
          <w:szCs w:val="22"/>
          <w:vertAlign w:val="baseline"/>
          <w:rtl/>
        </w:rPr>
        <w:t xml:space="preserve"> </w:t>
      </w:r>
      <w:hyperlink r:id="rId11" w:history="1">
        <w:r w:rsidRPr="00F45A3D">
          <w:rPr>
            <w:rStyle w:val="Hyperlink"/>
            <w:sz w:val="20"/>
            <w:szCs w:val="22"/>
            <w:vertAlign w:val="baseline"/>
            <w:lang w:val="en-US"/>
          </w:rPr>
          <w:t>CBD/WG2020/2/4</w:t>
        </w:r>
      </w:hyperlink>
      <w:r w:rsidRPr="00F45A3D">
        <w:rPr>
          <w:rFonts w:hint="cs"/>
          <w:sz w:val="20"/>
          <w:szCs w:val="22"/>
          <w:vertAlign w:val="baseline"/>
          <w:rtl/>
          <w:lang w:bidi="ar-EG"/>
        </w:rPr>
        <w:t xml:space="preserve">؛ تشير إلى صفحات تتضمن نصا مقترحا بشأن "الهدف 15، على النحو المقترح في المسودة الأولية" (بشأن الموارد، بما في ذلك بناء القدرات) و"الهدف 16، على النحو المقترح في المسودة الأولية" (بشأن التكنولوجيا </w:t>
      </w:r>
      <w:proofErr w:type="gramStart"/>
      <w:r w:rsidRPr="00F45A3D">
        <w:rPr>
          <w:rFonts w:hint="cs"/>
          <w:sz w:val="20"/>
          <w:szCs w:val="22"/>
          <w:vertAlign w:val="baseline"/>
          <w:rtl/>
          <w:lang w:bidi="ar-EG"/>
        </w:rPr>
        <w:t>البيولوجية)؛</w:t>
      </w:r>
      <w:proofErr w:type="gramEnd"/>
      <w:r w:rsidRPr="00F45A3D">
        <w:rPr>
          <w:rFonts w:hint="cs"/>
          <w:sz w:val="20"/>
          <w:szCs w:val="22"/>
          <w:vertAlign w:val="baseline"/>
          <w:rtl/>
          <w:lang w:bidi="ar-EG"/>
        </w:rPr>
        <w:t xml:space="preserve"> وأرقام الأهداف من نسخة يناير/كانون الثاني من المسودة الأولية.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98BBD92" w14:textId="77777777" w:rsidR="008026C2" w:rsidRPr="007B2BEF" w:rsidRDefault="008026C2" w:rsidP="00B45755">
        <w:pPr>
          <w:pStyle w:val="Header"/>
          <w:tabs>
            <w:tab w:val="clear" w:pos="4320"/>
            <w:tab w:val="clear" w:pos="8640"/>
          </w:tabs>
          <w:kinsoku w:val="0"/>
          <w:overflowPunct w:val="0"/>
          <w:autoSpaceDE w:val="0"/>
          <w:autoSpaceDN w:val="0"/>
          <w:jc w:val="right"/>
          <w:rPr>
            <w:noProof/>
            <w:kern w:val="22"/>
            <w:lang w:val="fr-FR"/>
          </w:rPr>
        </w:pPr>
        <w:r w:rsidRPr="00570643">
          <w:rPr>
            <w:noProof/>
            <w:kern w:val="22"/>
            <w:lang w:val="fr-FR"/>
          </w:rPr>
          <w:t>CBD/SBSTTA-SBI-SS/</w:t>
        </w:r>
        <w:r>
          <w:rPr>
            <w:noProof/>
            <w:kern w:val="22"/>
            <w:lang w:val="fr-FR"/>
          </w:rPr>
          <w:t>1</w:t>
        </w:r>
        <w:r w:rsidRPr="00570643">
          <w:rPr>
            <w:noProof/>
            <w:kern w:val="22"/>
            <w:lang w:val="fr-FR"/>
          </w:rPr>
          <w:t>/2</w:t>
        </w:r>
      </w:p>
    </w:sdtContent>
  </w:sdt>
  <w:p w14:paraId="30F47377" w14:textId="77777777" w:rsidR="008026C2" w:rsidRPr="007B2BEF" w:rsidRDefault="008026C2" w:rsidP="00025E79">
    <w:pPr>
      <w:pStyle w:val="Header"/>
      <w:tabs>
        <w:tab w:val="clear" w:pos="4320"/>
        <w:tab w:val="clear" w:pos="8640"/>
      </w:tabs>
      <w:kinsoku w:val="0"/>
      <w:overflowPunct w:val="0"/>
      <w:autoSpaceDE w:val="0"/>
      <w:autoSpaceDN w:val="0"/>
      <w:jc w:val="right"/>
      <w:rPr>
        <w:noProof/>
        <w:kern w:val="22"/>
        <w:lang w:val="fr-FR"/>
      </w:rPr>
    </w:pPr>
    <w:r w:rsidRPr="007B2BEF">
      <w:rPr>
        <w:noProof/>
        <w:kern w:val="22"/>
        <w:lang w:val="fr-FR"/>
      </w:rPr>
      <w:t xml:space="preserve">Page </w:t>
    </w:r>
    <w:r w:rsidRPr="00B012FB">
      <w:rPr>
        <w:noProof/>
        <w:kern w:val="22"/>
      </w:rPr>
      <w:fldChar w:fldCharType="begin"/>
    </w:r>
    <w:r w:rsidRPr="007B2BEF">
      <w:rPr>
        <w:noProof/>
        <w:kern w:val="22"/>
        <w:lang w:val="fr-FR"/>
      </w:rPr>
      <w:instrText xml:space="preserve"> PAGE   \* MERGEFORMAT </w:instrText>
    </w:r>
    <w:r w:rsidRPr="00B012FB">
      <w:rPr>
        <w:noProof/>
        <w:kern w:val="22"/>
      </w:rPr>
      <w:fldChar w:fldCharType="separate"/>
    </w:r>
    <w:r>
      <w:rPr>
        <w:noProof/>
        <w:kern w:val="22"/>
        <w:lang w:val="fr-FR"/>
      </w:rPr>
      <w:t>24</w:t>
    </w:r>
    <w:r w:rsidRPr="00B012FB">
      <w:rPr>
        <w:noProof/>
        <w:kern w:val="22"/>
      </w:rPr>
      <w:fldChar w:fldCharType="end"/>
    </w:r>
  </w:p>
  <w:p w14:paraId="2CFE6583" w14:textId="77777777" w:rsidR="008026C2" w:rsidRPr="007B2BEF" w:rsidRDefault="008026C2" w:rsidP="00B012FB">
    <w:pPr>
      <w:pStyle w:val="Header"/>
      <w:tabs>
        <w:tab w:val="clear" w:pos="4320"/>
        <w:tab w:val="clear" w:pos="8640"/>
      </w:tabs>
      <w:kinsoku w:val="0"/>
      <w:overflowPunct w:val="0"/>
      <w:autoSpaceDE w:val="0"/>
      <w:autoSpaceDN w:val="0"/>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CA"/>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56F212C" w14:textId="77777777" w:rsidR="008026C2" w:rsidRPr="007B2BEF" w:rsidRDefault="008026C2" w:rsidP="00025E79">
        <w:pPr>
          <w:pStyle w:val="Header"/>
          <w:tabs>
            <w:tab w:val="clear" w:pos="4320"/>
            <w:tab w:val="clear" w:pos="8640"/>
          </w:tabs>
          <w:kinsoku w:val="0"/>
          <w:overflowPunct w:val="0"/>
          <w:autoSpaceDE w:val="0"/>
          <w:autoSpaceDN w:val="0"/>
          <w:jc w:val="left"/>
          <w:rPr>
            <w:noProof/>
            <w:kern w:val="22"/>
            <w:lang w:val="fr-FR"/>
          </w:rPr>
        </w:pPr>
        <w:r w:rsidRPr="000E69BF">
          <w:rPr>
            <w:noProof/>
            <w:kern w:val="22"/>
            <w:lang w:val="fr-CA"/>
          </w:rPr>
          <w:t>CBD/SBSTTA-SBI-SS/1/2</w:t>
        </w:r>
      </w:p>
    </w:sdtContent>
  </w:sdt>
  <w:p w14:paraId="53585D24" w14:textId="77777777" w:rsidR="008026C2" w:rsidRPr="007B2BEF" w:rsidRDefault="008026C2" w:rsidP="00025E79">
    <w:pPr>
      <w:pStyle w:val="Header"/>
      <w:tabs>
        <w:tab w:val="clear" w:pos="4320"/>
        <w:tab w:val="clear" w:pos="8640"/>
      </w:tabs>
      <w:kinsoku w:val="0"/>
      <w:overflowPunct w:val="0"/>
      <w:autoSpaceDE w:val="0"/>
      <w:autoSpaceDN w:val="0"/>
      <w:jc w:val="left"/>
      <w:rPr>
        <w:noProof/>
        <w:kern w:val="22"/>
        <w:lang w:val="fr-FR"/>
      </w:rPr>
    </w:pPr>
    <w:r w:rsidRPr="007B2BEF">
      <w:rPr>
        <w:noProof/>
        <w:kern w:val="22"/>
        <w:lang w:val="fr-FR"/>
      </w:rPr>
      <w:t xml:space="preserve">Page </w:t>
    </w:r>
    <w:r w:rsidRPr="00B012FB">
      <w:rPr>
        <w:noProof/>
        <w:kern w:val="22"/>
      </w:rPr>
      <w:fldChar w:fldCharType="begin"/>
    </w:r>
    <w:r w:rsidRPr="007B2BEF">
      <w:rPr>
        <w:noProof/>
        <w:kern w:val="22"/>
        <w:lang w:val="fr-FR"/>
      </w:rPr>
      <w:instrText xml:space="preserve"> PAGE   \* MERGEFORMAT </w:instrText>
    </w:r>
    <w:r w:rsidRPr="00B012FB">
      <w:rPr>
        <w:noProof/>
        <w:kern w:val="22"/>
      </w:rPr>
      <w:fldChar w:fldCharType="separate"/>
    </w:r>
    <w:r>
      <w:rPr>
        <w:noProof/>
        <w:kern w:val="22"/>
        <w:lang w:val="fr-FR"/>
      </w:rPr>
      <w:t>23</w:t>
    </w:r>
    <w:r w:rsidRPr="00B012FB">
      <w:rPr>
        <w:noProof/>
        <w:kern w:val="22"/>
      </w:rPr>
      <w:fldChar w:fldCharType="end"/>
    </w:r>
  </w:p>
  <w:p w14:paraId="7FFA04D7" w14:textId="77777777" w:rsidR="008026C2" w:rsidRPr="007B2BEF" w:rsidRDefault="008026C2" w:rsidP="00B012FB">
    <w:pPr>
      <w:pStyle w:val="Header"/>
      <w:tabs>
        <w:tab w:val="clear" w:pos="4320"/>
        <w:tab w:val="clear" w:pos="8640"/>
      </w:tabs>
      <w:kinsoku w:val="0"/>
      <w:overflowPunct w:val="0"/>
      <w:autoSpaceDE w:val="0"/>
      <w:autoSpaceDN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42C3"/>
    <w:multiLevelType w:val="hybridMultilevel"/>
    <w:tmpl w:val="F67479BE"/>
    <w:lvl w:ilvl="0" w:tplc="8F36AF00">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5B574E0"/>
    <w:multiLevelType w:val="hybridMultilevel"/>
    <w:tmpl w:val="C08A1072"/>
    <w:lvl w:ilvl="0" w:tplc="1ADA8444">
      <w:start w:val="84"/>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8D4362A"/>
    <w:multiLevelType w:val="hybridMultilevel"/>
    <w:tmpl w:val="3A30B912"/>
    <w:lvl w:ilvl="0" w:tplc="43A47EA6">
      <w:start w:val="1"/>
      <w:numFmt w:val="decimal"/>
      <w:lvlText w:val="%1-"/>
      <w:lvlJc w:val="left"/>
      <w:pPr>
        <w:tabs>
          <w:tab w:val="num" w:pos="544"/>
        </w:tabs>
        <w:ind w:left="544"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4"/>
        </w:tabs>
        <w:ind w:left="1444" w:hanging="360"/>
      </w:pPr>
      <w:rPr>
        <w:rFonts w:hint="default"/>
        <w:b w:val="0"/>
        <w:i w:val="0"/>
      </w:rPr>
    </w:lvl>
    <w:lvl w:ilvl="2" w:tplc="30989A4E">
      <w:start w:val="1"/>
      <w:numFmt w:val="lowerRoman"/>
      <w:lvlText w:val="(%3)"/>
      <w:lvlJc w:val="left"/>
      <w:pPr>
        <w:tabs>
          <w:tab w:val="num" w:pos="2164"/>
        </w:tabs>
        <w:ind w:left="2164" w:hanging="180"/>
      </w:pPr>
    </w:lvl>
    <w:lvl w:ilvl="3" w:tplc="0409000F">
      <w:start w:val="1"/>
      <w:numFmt w:val="decimal"/>
      <w:lvlText w:val="%4."/>
      <w:lvlJc w:val="left"/>
      <w:pPr>
        <w:tabs>
          <w:tab w:val="num" w:pos="2884"/>
        </w:tabs>
        <w:ind w:left="2884" w:hanging="360"/>
      </w:pPr>
      <w:rPr>
        <w:rFonts w:cs="Times New Roman"/>
      </w:rPr>
    </w:lvl>
    <w:lvl w:ilvl="4" w:tplc="04090019">
      <w:start w:val="1"/>
      <w:numFmt w:val="lowerLetter"/>
      <w:lvlText w:val="%5."/>
      <w:lvlJc w:val="left"/>
      <w:pPr>
        <w:tabs>
          <w:tab w:val="num" w:pos="3604"/>
        </w:tabs>
        <w:ind w:left="3604" w:hanging="360"/>
      </w:pPr>
      <w:rPr>
        <w:rFonts w:cs="Times New Roman"/>
      </w:rPr>
    </w:lvl>
    <w:lvl w:ilvl="5" w:tplc="0409001B">
      <w:start w:val="1"/>
      <w:numFmt w:val="lowerRoman"/>
      <w:lvlText w:val="%6."/>
      <w:lvlJc w:val="right"/>
      <w:pPr>
        <w:tabs>
          <w:tab w:val="num" w:pos="4324"/>
        </w:tabs>
        <w:ind w:left="4324" w:hanging="180"/>
      </w:pPr>
      <w:rPr>
        <w:rFonts w:cs="Times New Roman"/>
      </w:rPr>
    </w:lvl>
    <w:lvl w:ilvl="6" w:tplc="0409000F">
      <w:start w:val="1"/>
      <w:numFmt w:val="decimal"/>
      <w:lvlText w:val="%7."/>
      <w:lvlJc w:val="left"/>
      <w:pPr>
        <w:tabs>
          <w:tab w:val="num" w:pos="5044"/>
        </w:tabs>
        <w:ind w:left="5044" w:hanging="360"/>
      </w:pPr>
      <w:rPr>
        <w:rFonts w:cs="Times New Roman"/>
      </w:rPr>
    </w:lvl>
    <w:lvl w:ilvl="7" w:tplc="04090019">
      <w:start w:val="1"/>
      <w:numFmt w:val="lowerLetter"/>
      <w:lvlText w:val="%8."/>
      <w:lvlJc w:val="left"/>
      <w:pPr>
        <w:tabs>
          <w:tab w:val="num" w:pos="5764"/>
        </w:tabs>
        <w:ind w:left="5764" w:hanging="360"/>
      </w:pPr>
      <w:rPr>
        <w:rFonts w:cs="Times New Roman"/>
      </w:rPr>
    </w:lvl>
    <w:lvl w:ilvl="8" w:tplc="0409001B">
      <w:start w:val="1"/>
      <w:numFmt w:val="lowerRoman"/>
      <w:lvlText w:val="%9."/>
      <w:lvlJc w:val="right"/>
      <w:pPr>
        <w:tabs>
          <w:tab w:val="num" w:pos="6484"/>
        </w:tabs>
        <w:ind w:left="6484" w:hanging="180"/>
      </w:pPr>
      <w:rPr>
        <w:rFonts w:cs="Times New Roman"/>
      </w:rPr>
    </w:lvl>
  </w:abstractNum>
  <w:num w:numId="1">
    <w:abstractNumId w:val="1"/>
  </w:num>
  <w:num w:numId="2">
    <w:abstractNumId w:val="5"/>
  </w:num>
  <w:num w:numId="3">
    <w:abstractNumId w:val="2"/>
  </w:num>
  <w:num w:numId="4">
    <w:abstractNumId w:val="5"/>
  </w:num>
  <w:num w:numId="5">
    <w:abstractNumId w:val="4"/>
  </w:num>
  <w:num w:numId="6">
    <w:abstractNumId w:val="7"/>
  </w:num>
  <w:num w:numId="7">
    <w:abstractNumId w:val="6"/>
  </w:num>
  <w:num w:numId="8">
    <w:abstractNumId w:val="0"/>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activeWritingStyle w:appName="MSWord" w:lang="ar-SA" w:vendorID="64" w:dllVersion="6" w:nlCheck="1" w:checkStyle="0"/>
  <w:activeWritingStyle w:appName="MSWord" w:lang="en-GB" w:vendorID="64" w:dllVersion="6" w:nlCheck="1" w:checkStyle="0"/>
  <w:activeWritingStyle w:appName="MSWord" w:lang="ar-EG" w:vendorID="64" w:dllVersion="6" w:nlCheck="1" w:checkStyle="0"/>
  <w:activeWritingStyle w:appName="MSWord" w:lang="en-US" w:vendorID="64" w:dllVersion="6" w:nlCheck="1" w:checkStyle="1"/>
  <w:activeWritingStyle w:appName="MSWord" w:lang="en-CA" w:vendorID="64" w:dllVersion="6" w:nlCheck="1" w:checkStyle="1"/>
  <w:activeWritingStyle w:appName="MSWord" w:lang="fr-FR" w:vendorID="64" w:dllVersion="6" w:nlCheck="1" w:checkStyle="1"/>
  <w:activeWritingStyle w:appName="MSWord" w:lang="ar-EG" w:vendorID="64" w:dllVersion="0" w:nlCheck="1" w:checkStyle="0"/>
  <w:activeWritingStyle w:appName="MSWord" w:lang="ar-SA" w:vendorID="64" w:dllVersion="0" w:nlCheck="1" w:checkStyle="0"/>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5B3B"/>
    <w:rsid w:val="00000538"/>
    <w:rsid w:val="00001C25"/>
    <w:rsid w:val="0000368E"/>
    <w:rsid w:val="000064E9"/>
    <w:rsid w:val="00010828"/>
    <w:rsid w:val="00010BDA"/>
    <w:rsid w:val="00010F26"/>
    <w:rsid w:val="00012DF8"/>
    <w:rsid w:val="00014680"/>
    <w:rsid w:val="0001494F"/>
    <w:rsid w:val="000219AC"/>
    <w:rsid w:val="00022207"/>
    <w:rsid w:val="00022961"/>
    <w:rsid w:val="0002340E"/>
    <w:rsid w:val="0002421D"/>
    <w:rsid w:val="00025825"/>
    <w:rsid w:val="00025990"/>
    <w:rsid w:val="00025AC1"/>
    <w:rsid w:val="00025B36"/>
    <w:rsid w:val="00025D8F"/>
    <w:rsid w:val="00025E79"/>
    <w:rsid w:val="00027011"/>
    <w:rsid w:val="0003032E"/>
    <w:rsid w:val="00031D24"/>
    <w:rsid w:val="00031F26"/>
    <w:rsid w:val="00032509"/>
    <w:rsid w:val="0003254D"/>
    <w:rsid w:val="00032ECE"/>
    <w:rsid w:val="00033843"/>
    <w:rsid w:val="00035B90"/>
    <w:rsid w:val="00037873"/>
    <w:rsid w:val="000400B9"/>
    <w:rsid w:val="00041252"/>
    <w:rsid w:val="000415B2"/>
    <w:rsid w:val="000428F5"/>
    <w:rsid w:val="000436A7"/>
    <w:rsid w:val="000454F5"/>
    <w:rsid w:val="00047099"/>
    <w:rsid w:val="00047B0C"/>
    <w:rsid w:val="00051458"/>
    <w:rsid w:val="00051A81"/>
    <w:rsid w:val="00054381"/>
    <w:rsid w:val="00054C36"/>
    <w:rsid w:val="00057398"/>
    <w:rsid w:val="000622AC"/>
    <w:rsid w:val="00062695"/>
    <w:rsid w:val="000649DC"/>
    <w:rsid w:val="000655AC"/>
    <w:rsid w:val="00065E6A"/>
    <w:rsid w:val="000660D4"/>
    <w:rsid w:val="00066F7F"/>
    <w:rsid w:val="000711E1"/>
    <w:rsid w:val="00073708"/>
    <w:rsid w:val="00073B8D"/>
    <w:rsid w:val="00074BDC"/>
    <w:rsid w:val="00075576"/>
    <w:rsid w:val="000760C5"/>
    <w:rsid w:val="0007764D"/>
    <w:rsid w:val="00084008"/>
    <w:rsid w:val="000850AA"/>
    <w:rsid w:val="0008539E"/>
    <w:rsid w:val="00085773"/>
    <w:rsid w:val="00086D99"/>
    <w:rsid w:val="00087F81"/>
    <w:rsid w:val="00087FB6"/>
    <w:rsid w:val="0009085B"/>
    <w:rsid w:val="00090D4C"/>
    <w:rsid w:val="00092C4C"/>
    <w:rsid w:val="000935E0"/>
    <w:rsid w:val="00095916"/>
    <w:rsid w:val="0009650D"/>
    <w:rsid w:val="000A02EF"/>
    <w:rsid w:val="000A0CD4"/>
    <w:rsid w:val="000A24CB"/>
    <w:rsid w:val="000A281D"/>
    <w:rsid w:val="000A3071"/>
    <w:rsid w:val="000A3F82"/>
    <w:rsid w:val="000A469D"/>
    <w:rsid w:val="000A5529"/>
    <w:rsid w:val="000A7155"/>
    <w:rsid w:val="000A78C6"/>
    <w:rsid w:val="000A7FD3"/>
    <w:rsid w:val="000B22E1"/>
    <w:rsid w:val="000B2BD3"/>
    <w:rsid w:val="000B3CE7"/>
    <w:rsid w:val="000B49BE"/>
    <w:rsid w:val="000C0438"/>
    <w:rsid w:val="000C057E"/>
    <w:rsid w:val="000C146B"/>
    <w:rsid w:val="000C3408"/>
    <w:rsid w:val="000C4344"/>
    <w:rsid w:val="000C6BB0"/>
    <w:rsid w:val="000D0831"/>
    <w:rsid w:val="000D0B3C"/>
    <w:rsid w:val="000D0BBE"/>
    <w:rsid w:val="000D0F17"/>
    <w:rsid w:val="000D12C7"/>
    <w:rsid w:val="000D20DA"/>
    <w:rsid w:val="000D2448"/>
    <w:rsid w:val="000D41FC"/>
    <w:rsid w:val="000D4752"/>
    <w:rsid w:val="000D49B4"/>
    <w:rsid w:val="000D50A1"/>
    <w:rsid w:val="000D7455"/>
    <w:rsid w:val="000D7FEA"/>
    <w:rsid w:val="000E27CF"/>
    <w:rsid w:val="000E49DE"/>
    <w:rsid w:val="000E4EE3"/>
    <w:rsid w:val="000E637D"/>
    <w:rsid w:val="000E67C5"/>
    <w:rsid w:val="000E69BF"/>
    <w:rsid w:val="000E6B6E"/>
    <w:rsid w:val="000E7762"/>
    <w:rsid w:val="000E7E6A"/>
    <w:rsid w:val="000F07D4"/>
    <w:rsid w:val="000F0AEB"/>
    <w:rsid w:val="000F31EA"/>
    <w:rsid w:val="000F3F42"/>
    <w:rsid w:val="000F55D8"/>
    <w:rsid w:val="000F63AB"/>
    <w:rsid w:val="000F6492"/>
    <w:rsid w:val="000F6C13"/>
    <w:rsid w:val="000F6CDF"/>
    <w:rsid w:val="0010026B"/>
    <w:rsid w:val="00102016"/>
    <w:rsid w:val="0010646D"/>
    <w:rsid w:val="001073FE"/>
    <w:rsid w:val="00107743"/>
    <w:rsid w:val="00110024"/>
    <w:rsid w:val="00111224"/>
    <w:rsid w:val="00112647"/>
    <w:rsid w:val="00116D12"/>
    <w:rsid w:val="001205EA"/>
    <w:rsid w:val="0012214B"/>
    <w:rsid w:val="0012505E"/>
    <w:rsid w:val="00125327"/>
    <w:rsid w:val="0012737B"/>
    <w:rsid w:val="00131C85"/>
    <w:rsid w:val="001340BA"/>
    <w:rsid w:val="001357AD"/>
    <w:rsid w:val="0013705A"/>
    <w:rsid w:val="00140888"/>
    <w:rsid w:val="001410F4"/>
    <w:rsid w:val="001413E6"/>
    <w:rsid w:val="00142705"/>
    <w:rsid w:val="00143E00"/>
    <w:rsid w:val="00146762"/>
    <w:rsid w:val="00146FC6"/>
    <w:rsid w:val="001471D6"/>
    <w:rsid w:val="00151220"/>
    <w:rsid w:val="00151A36"/>
    <w:rsid w:val="00153345"/>
    <w:rsid w:val="00155DC1"/>
    <w:rsid w:val="00155EFD"/>
    <w:rsid w:val="00156E40"/>
    <w:rsid w:val="00157BB6"/>
    <w:rsid w:val="001608FA"/>
    <w:rsid w:val="00163A52"/>
    <w:rsid w:val="00164DBB"/>
    <w:rsid w:val="00166367"/>
    <w:rsid w:val="00167B38"/>
    <w:rsid w:val="00173A32"/>
    <w:rsid w:val="0017442E"/>
    <w:rsid w:val="001749D0"/>
    <w:rsid w:val="001763EB"/>
    <w:rsid w:val="001770D3"/>
    <w:rsid w:val="001805D3"/>
    <w:rsid w:val="001821D5"/>
    <w:rsid w:val="00182AFE"/>
    <w:rsid w:val="001840E6"/>
    <w:rsid w:val="00186D8B"/>
    <w:rsid w:val="001917E0"/>
    <w:rsid w:val="00191AFE"/>
    <w:rsid w:val="00192E06"/>
    <w:rsid w:val="00196A41"/>
    <w:rsid w:val="00197238"/>
    <w:rsid w:val="001977E3"/>
    <w:rsid w:val="001A192C"/>
    <w:rsid w:val="001A2894"/>
    <w:rsid w:val="001A40A8"/>
    <w:rsid w:val="001A440C"/>
    <w:rsid w:val="001A5072"/>
    <w:rsid w:val="001A6F1F"/>
    <w:rsid w:val="001A7941"/>
    <w:rsid w:val="001B495E"/>
    <w:rsid w:val="001C09DB"/>
    <w:rsid w:val="001C0DA1"/>
    <w:rsid w:val="001C0DDE"/>
    <w:rsid w:val="001C1941"/>
    <w:rsid w:val="001C2CBA"/>
    <w:rsid w:val="001C3007"/>
    <w:rsid w:val="001C36B1"/>
    <w:rsid w:val="001C5594"/>
    <w:rsid w:val="001C6300"/>
    <w:rsid w:val="001C7AED"/>
    <w:rsid w:val="001D11A5"/>
    <w:rsid w:val="001D3142"/>
    <w:rsid w:val="001D47F8"/>
    <w:rsid w:val="001D4B85"/>
    <w:rsid w:val="001D6AF8"/>
    <w:rsid w:val="001D7B50"/>
    <w:rsid w:val="001E1730"/>
    <w:rsid w:val="001E18F4"/>
    <w:rsid w:val="001E2453"/>
    <w:rsid w:val="001E3C2A"/>
    <w:rsid w:val="001E4FE5"/>
    <w:rsid w:val="001E5970"/>
    <w:rsid w:val="001E6C89"/>
    <w:rsid w:val="001F1D0B"/>
    <w:rsid w:val="001F231F"/>
    <w:rsid w:val="001F4992"/>
    <w:rsid w:val="001F5C94"/>
    <w:rsid w:val="001F6379"/>
    <w:rsid w:val="001F695A"/>
    <w:rsid w:val="00200710"/>
    <w:rsid w:val="00203D36"/>
    <w:rsid w:val="00203ED5"/>
    <w:rsid w:val="00204415"/>
    <w:rsid w:val="00205492"/>
    <w:rsid w:val="002057F3"/>
    <w:rsid w:val="0020670A"/>
    <w:rsid w:val="00207A6E"/>
    <w:rsid w:val="00211A32"/>
    <w:rsid w:val="00212329"/>
    <w:rsid w:val="00216091"/>
    <w:rsid w:val="002161DA"/>
    <w:rsid w:val="00216F27"/>
    <w:rsid w:val="002211FD"/>
    <w:rsid w:val="00222380"/>
    <w:rsid w:val="002231E4"/>
    <w:rsid w:val="00223837"/>
    <w:rsid w:val="00224577"/>
    <w:rsid w:val="00224B92"/>
    <w:rsid w:val="00225B85"/>
    <w:rsid w:val="00226ED7"/>
    <w:rsid w:val="002315B3"/>
    <w:rsid w:val="00232D69"/>
    <w:rsid w:val="002333FE"/>
    <w:rsid w:val="00234CE7"/>
    <w:rsid w:val="002350BC"/>
    <w:rsid w:val="002357E1"/>
    <w:rsid w:val="00235AF7"/>
    <w:rsid w:val="00240F94"/>
    <w:rsid w:val="00242B09"/>
    <w:rsid w:val="00243471"/>
    <w:rsid w:val="002443FE"/>
    <w:rsid w:val="002457A6"/>
    <w:rsid w:val="0024600F"/>
    <w:rsid w:val="00250D5A"/>
    <w:rsid w:val="00252624"/>
    <w:rsid w:val="00252897"/>
    <w:rsid w:val="00260D66"/>
    <w:rsid w:val="002629F8"/>
    <w:rsid w:val="00262C99"/>
    <w:rsid w:val="00263F0C"/>
    <w:rsid w:val="002640FC"/>
    <w:rsid w:val="0026412A"/>
    <w:rsid w:val="00265598"/>
    <w:rsid w:val="00266CA0"/>
    <w:rsid w:val="0026711E"/>
    <w:rsid w:val="002672EE"/>
    <w:rsid w:val="002734AB"/>
    <w:rsid w:val="00274B8A"/>
    <w:rsid w:val="002760C3"/>
    <w:rsid w:val="0027680D"/>
    <w:rsid w:val="00280965"/>
    <w:rsid w:val="002814D4"/>
    <w:rsid w:val="00281F17"/>
    <w:rsid w:val="00282D57"/>
    <w:rsid w:val="0028390E"/>
    <w:rsid w:val="00284C31"/>
    <w:rsid w:val="002851E0"/>
    <w:rsid w:val="00285ECF"/>
    <w:rsid w:val="00287E75"/>
    <w:rsid w:val="0029039D"/>
    <w:rsid w:val="0029270E"/>
    <w:rsid w:val="00292B66"/>
    <w:rsid w:val="00292F67"/>
    <w:rsid w:val="00293213"/>
    <w:rsid w:val="002964F4"/>
    <w:rsid w:val="002A08AB"/>
    <w:rsid w:val="002A2072"/>
    <w:rsid w:val="002A23AC"/>
    <w:rsid w:val="002A3DB7"/>
    <w:rsid w:val="002A4192"/>
    <w:rsid w:val="002A749E"/>
    <w:rsid w:val="002A7911"/>
    <w:rsid w:val="002B0942"/>
    <w:rsid w:val="002B2968"/>
    <w:rsid w:val="002B453A"/>
    <w:rsid w:val="002B555C"/>
    <w:rsid w:val="002B5DDC"/>
    <w:rsid w:val="002B6553"/>
    <w:rsid w:val="002B6FB2"/>
    <w:rsid w:val="002B7FF6"/>
    <w:rsid w:val="002C0089"/>
    <w:rsid w:val="002C06EA"/>
    <w:rsid w:val="002C0AA7"/>
    <w:rsid w:val="002C2D11"/>
    <w:rsid w:val="002C48A7"/>
    <w:rsid w:val="002C4A0A"/>
    <w:rsid w:val="002C4BDB"/>
    <w:rsid w:val="002C5460"/>
    <w:rsid w:val="002D0AFD"/>
    <w:rsid w:val="002D17FC"/>
    <w:rsid w:val="002D355B"/>
    <w:rsid w:val="002D57C9"/>
    <w:rsid w:val="002E0627"/>
    <w:rsid w:val="002E186F"/>
    <w:rsid w:val="002E22CF"/>
    <w:rsid w:val="002E3198"/>
    <w:rsid w:val="002E3E50"/>
    <w:rsid w:val="002E419F"/>
    <w:rsid w:val="002E56A3"/>
    <w:rsid w:val="002E62B3"/>
    <w:rsid w:val="002E6919"/>
    <w:rsid w:val="002E7402"/>
    <w:rsid w:val="002F04D2"/>
    <w:rsid w:val="002F15BB"/>
    <w:rsid w:val="002F3178"/>
    <w:rsid w:val="002F5D18"/>
    <w:rsid w:val="002F6290"/>
    <w:rsid w:val="00300107"/>
    <w:rsid w:val="00300297"/>
    <w:rsid w:val="00302889"/>
    <w:rsid w:val="003044FC"/>
    <w:rsid w:val="00306DC5"/>
    <w:rsid w:val="0030733E"/>
    <w:rsid w:val="003106D5"/>
    <w:rsid w:val="00310BC6"/>
    <w:rsid w:val="00310FA1"/>
    <w:rsid w:val="00311E6E"/>
    <w:rsid w:val="00311F35"/>
    <w:rsid w:val="00312419"/>
    <w:rsid w:val="0031589A"/>
    <w:rsid w:val="00315C0F"/>
    <w:rsid w:val="00316740"/>
    <w:rsid w:val="00316983"/>
    <w:rsid w:val="00317FA7"/>
    <w:rsid w:val="003210FF"/>
    <w:rsid w:val="00321429"/>
    <w:rsid w:val="00323B25"/>
    <w:rsid w:val="0032489D"/>
    <w:rsid w:val="00325DE3"/>
    <w:rsid w:val="00327DDD"/>
    <w:rsid w:val="00330D2D"/>
    <w:rsid w:val="00330F27"/>
    <w:rsid w:val="0033128D"/>
    <w:rsid w:val="003337B7"/>
    <w:rsid w:val="00334530"/>
    <w:rsid w:val="003347FF"/>
    <w:rsid w:val="00336766"/>
    <w:rsid w:val="003400BF"/>
    <w:rsid w:val="00341A2A"/>
    <w:rsid w:val="00342175"/>
    <w:rsid w:val="003441AC"/>
    <w:rsid w:val="00344D0C"/>
    <w:rsid w:val="003507D9"/>
    <w:rsid w:val="0035272B"/>
    <w:rsid w:val="00354F1B"/>
    <w:rsid w:val="003618D6"/>
    <w:rsid w:val="003636E1"/>
    <w:rsid w:val="00365429"/>
    <w:rsid w:val="00366DA1"/>
    <w:rsid w:val="00367608"/>
    <w:rsid w:val="003729B7"/>
    <w:rsid w:val="00372D81"/>
    <w:rsid w:val="00376998"/>
    <w:rsid w:val="00376AF1"/>
    <w:rsid w:val="003822C0"/>
    <w:rsid w:val="00382AB0"/>
    <w:rsid w:val="00383804"/>
    <w:rsid w:val="00384170"/>
    <w:rsid w:val="0038554E"/>
    <w:rsid w:val="00387EFC"/>
    <w:rsid w:val="003913CE"/>
    <w:rsid w:val="003942BF"/>
    <w:rsid w:val="003A14C7"/>
    <w:rsid w:val="003A15E4"/>
    <w:rsid w:val="003A2A86"/>
    <w:rsid w:val="003A3225"/>
    <w:rsid w:val="003A322F"/>
    <w:rsid w:val="003A6936"/>
    <w:rsid w:val="003B042E"/>
    <w:rsid w:val="003B0946"/>
    <w:rsid w:val="003B0F2B"/>
    <w:rsid w:val="003B0FD0"/>
    <w:rsid w:val="003B10B9"/>
    <w:rsid w:val="003B1C85"/>
    <w:rsid w:val="003B2485"/>
    <w:rsid w:val="003B3970"/>
    <w:rsid w:val="003B4AD9"/>
    <w:rsid w:val="003B505D"/>
    <w:rsid w:val="003B53D4"/>
    <w:rsid w:val="003C113F"/>
    <w:rsid w:val="003C3A0D"/>
    <w:rsid w:val="003C3CF4"/>
    <w:rsid w:val="003C5785"/>
    <w:rsid w:val="003C6C89"/>
    <w:rsid w:val="003C79D4"/>
    <w:rsid w:val="003D127C"/>
    <w:rsid w:val="003D3E28"/>
    <w:rsid w:val="003D5D13"/>
    <w:rsid w:val="003E1094"/>
    <w:rsid w:val="003E23DB"/>
    <w:rsid w:val="003E2843"/>
    <w:rsid w:val="003E2DAE"/>
    <w:rsid w:val="003E45A9"/>
    <w:rsid w:val="003E5F30"/>
    <w:rsid w:val="003F32E2"/>
    <w:rsid w:val="003F4BD5"/>
    <w:rsid w:val="003F5DD8"/>
    <w:rsid w:val="003F6CC6"/>
    <w:rsid w:val="003F6CD6"/>
    <w:rsid w:val="003F6E44"/>
    <w:rsid w:val="003F799A"/>
    <w:rsid w:val="00400ABD"/>
    <w:rsid w:val="00400D70"/>
    <w:rsid w:val="00400E62"/>
    <w:rsid w:val="00401DF8"/>
    <w:rsid w:val="0040370F"/>
    <w:rsid w:val="00404674"/>
    <w:rsid w:val="0040583C"/>
    <w:rsid w:val="0040653C"/>
    <w:rsid w:val="00406778"/>
    <w:rsid w:val="00406BC6"/>
    <w:rsid w:val="0041034C"/>
    <w:rsid w:val="00411517"/>
    <w:rsid w:val="00412F15"/>
    <w:rsid w:val="004144CF"/>
    <w:rsid w:val="00414C9C"/>
    <w:rsid w:val="004155DA"/>
    <w:rsid w:val="00421316"/>
    <w:rsid w:val="00421803"/>
    <w:rsid w:val="00424526"/>
    <w:rsid w:val="004250D3"/>
    <w:rsid w:val="004266CC"/>
    <w:rsid w:val="0042708D"/>
    <w:rsid w:val="004320D9"/>
    <w:rsid w:val="00432298"/>
    <w:rsid w:val="0043327F"/>
    <w:rsid w:val="00433E1F"/>
    <w:rsid w:val="00434C22"/>
    <w:rsid w:val="004360FC"/>
    <w:rsid w:val="00436625"/>
    <w:rsid w:val="00437636"/>
    <w:rsid w:val="00437902"/>
    <w:rsid w:val="0044110D"/>
    <w:rsid w:val="0044190C"/>
    <w:rsid w:val="00442359"/>
    <w:rsid w:val="00443CF0"/>
    <w:rsid w:val="0044424E"/>
    <w:rsid w:val="0044437E"/>
    <w:rsid w:val="00446BEE"/>
    <w:rsid w:val="004477A4"/>
    <w:rsid w:val="00452D29"/>
    <w:rsid w:val="00452E4B"/>
    <w:rsid w:val="00453E04"/>
    <w:rsid w:val="004547CE"/>
    <w:rsid w:val="00454C66"/>
    <w:rsid w:val="00457496"/>
    <w:rsid w:val="00457713"/>
    <w:rsid w:val="00457F45"/>
    <w:rsid w:val="00466864"/>
    <w:rsid w:val="00466C1E"/>
    <w:rsid w:val="00466C37"/>
    <w:rsid w:val="00467A12"/>
    <w:rsid w:val="0047101F"/>
    <w:rsid w:val="004723EF"/>
    <w:rsid w:val="00480F82"/>
    <w:rsid w:val="004827E7"/>
    <w:rsid w:val="00482CAA"/>
    <w:rsid w:val="00490CE3"/>
    <w:rsid w:val="00492E7F"/>
    <w:rsid w:val="004966A2"/>
    <w:rsid w:val="004972EB"/>
    <w:rsid w:val="0049772B"/>
    <w:rsid w:val="004A67D7"/>
    <w:rsid w:val="004A686C"/>
    <w:rsid w:val="004A6972"/>
    <w:rsid w:val="004A7D34"/>
    <w:rsid w:val="004B0D4F"/>
    <w:rsid w:val="004B0E58"/>
    <w:rsid w:val="004B2DB1"/>
    <w:rsid w:val="004B312D"/>
    <w:rsid w:val="004B4309"/>
    <w:rsid w:val="004B4F4D"/>
    <w:rsid w:val="004B597A"/>
    <w:rsid w:val="004B6E33"/>
    <w:rsid w:val="004C0EE3"/>
    <w:rsid w:val="004C23BE"/>
    <w:rsid w:val="004C439B"/>
    <w:rsid w:val="004C5B8C"/>
    <w:rsid w:val="004C5FFA"/>
    <w:rsid w:val="004C6760"/>
    <w:rsid w:val="004D02B8"/>
    <w:rsid w:val="004D149A"/>
    <w:rsid w:val="004D1EC2"/>
    <w:rsid w:val="004D2BF2"/>
    <w:rsid w:val="004D4259"/>
    <w:rsid w:val="004D4329"/>
    <w:rsid w:val="004D50B3"/>
    <w:rsid w:val="004D6D2D"/>
    <w:rsid w:val="004D6F63"/>
    <w:rsid w:val="004E08C4"/>
    <w:rsid w:val="004E0D04"/>
    <w:rsid w:val="004E1FF3"/>
    <w:rsid w:val="004E25DE"/>
    <w:rsid w:val="004E499A"/>
    <w:rsid w:val="004F07E0"/>
    <w:rsid w:val="004F1116"/>
    <w:rsid w:val="004F201C"/>
    <w:rsid w:val="004F2E78"/>
    <w:rsid w:val="004F5DEF"/>
    <w:rsid w:val="004F6105"/>
    <w:rsid w:val="004F64B6"/>
    <w:rsid w:val="004F65E8"/>
    <w:rsid w:val="004F7470"/>
    <w:rsid w:val="004F7F3F"/>
    <w:rsid w:val="00500368"/>
    <w:rsid w:val="00500530"/>
    <w:rsid w:val="00502AE2"/>
    <w:rsid w:val="005032C9"/>
    <w:rsid w:val="005043E1"/>
    <w:rsid w:val="00504E23"/>
    <w:rsid w:val="00510341"/>
    <w:rsid w:val="00510820"/>
    <w:rsid w:val="00511073"/>
    <w:rsid w:val="0051231F"/>
    <w:rsid w:val="00513587"/>
    <w:rsid w:val="00516154"/>
    <w:rsid w:val="005165C3"/>
    <w:rsid w:val="00516C26"/>
    <w:rsid w:val="00516F8A"/>
    <w:rsid w:val="00517ADB"/>
    <w:rsid w:val="00521EFF"/>
    <w:rsid w:val="00522DFE"/>
    <w:rsid w:val="00522E0C"/>
    <w:rsid w:val="00524664"/>
    <w:rsid w:val="00525DCE"/>
    <w:rsid w:val="00527308"/>
    <w:rsid w:val="0053541C"/>
    <w:rsid w:val="00542250"/>
    <w:rsid w:val="005440A6"/>
    <w:rsid w:val="00545037"/>
    <w:rsid w:val="00551055"/>
    <w:rsid w:val="005513BF"/>
    <w:rsid w:val="005524D2"/>
    <w:rsid w:val="00552DF5"/>
    <w:rsid w:val="00553105"/>
    <w:rsid w:val="00560534"/>
    <w:rsid w:val="0056067D"/>
    <w:rsid w:val="00561EDC"/>
    <w:rsid w:val="00565F8D"/>
    <w:rsid w:val="00570643"/>
    <w:rsid w:val="00572E05"/>
    <w:rsid w:val="005732ED"/>
    <w:rsid w:val="00574285"/>
    <w:rsid w:val="00575EDB"/>
    <w:rsid w:val="0057664E"/>
    <w:rsid w:val="00576E6D"/>
    <w:rsid w:val="005811E3"/>
    <w:rsid w:val="00581449"/>
    <w:rsid w:val="00581AC5"/>
    <w:rsid w:val="0058223D"/>
    <w:rsid w:val="00583471"/>
    <w:rsid w:val="005856D1"/>
    <w:rsid w:val="00585ED7"/>
    <w:rsid w:val="005863F0"/>
    <w:rsid w:val="00586D3B"/>
    <w:rsid w:val="005870BE"/>
    <w:rsid w:val="005879B0"/>
    <w:rsid w:val="00592968"/>
    <w:rsid w:val="00592D93"/>
    <w:rsid w:val="00593284"/>
    <w:rsid w:val="00594E3B"/>
    <w:rsid w:val="005951FA"/>
    <w:rsid w:val="005955D2"/>
    <w:rsid w:val="005A17CC"/>
    <w:rsid w:val="005A2F42"/>
    <w:rsid w:val="005A2F6E"/>
    <w:rsid w:val="005A365B"/>
    <w:rsid w:val="005A4284"/>
    <w:rsid w:val="005A53D5"/>
    <w:rsid w:val="005B0FA9"/>
    <w:rsid w:val="005B13DE"/>
    <w:rsid w:val="005B2688"/>
    <w:rsid w:val="005B475F"/>
    <w:rsid w:val="005B5AE8"/>
    <w:rsid w:val="005B6FDB"/>
    <w:rsid w:val="005B78E8"/>
    <w:rsid w:val="005C430F"/>
    <w:rsid w:val="005C6260"/>
    <w:rsid w:val="005D0255"/>
    <w:rsid w:val="005D0539"/>
    <w:rsid w:val="005D11DB"/>
    <w:rsid w:val="005D139C"/>
    <w:rsid w:val="005D22F0"/>
    <w:rsid w:val="005D2FE4"/>
    <w:rsid w:val="005D3713"/>
    <w:rsid w:val="005D6A29"/>
    <w:rsid w:val="005D76E4"/>
    <w:rsid w:val="005E0729"/>
    <w:rsid w:val="005E0BC3"/>
    <w:rsid w:val="005E115D"/>
    <w:rsid w:val="005E16C3"/>
    <w:rsid w:val="005E5B43"/>
    <w:rsid w:val="005E5DFB"/>
    <w:rsid w:val="005E681F"/>
    <w:rsid w:val="005E6FA4"/>
    <w:rsid w:val="005F1B08"/>
    <w:rsid w:val="005F43BA"/>
    <w:rsid w:val="005F4C74"/>
    <w:rsid w:val="0060149B"/>
    <w:rsid w:val="00602AEB"/>
    <w:rsid w:val="00603421"/>
    <w:rsid w:val="0060449C"/>
    <w:rsid w:val="0060541C"/>
    <w:rsid w:val="00605B42"/>
    <w:rsid w:val="00607301"/>
    <w:rsid w:val="00607D5F"/>
    <w:rsid w:val="00610AD8"/>
    <w:rsid w:val="006117B0"/>
    <w:rsid w:val="00612D1E"/>
    <w:rsid w:val="006135F4"/>
    <w:rsid w:val="006179EE"/>
    <w:rsid w:val="0062084E"/>
    <w:rsid w:val="006227B5"/>
    <w:rsid w:val="00622935"/>
    <w:rsid w:val="00622E81"/>
    <w:rsid w:val="0062317B"/>
    <w:rsid w:val="006260D5"/>
    <w:rsid w:val="00626F05"/>
    <w:rsid w:val="00632B34"/>
    <w:rsid w:val="00633492"/>
    <w:rsid w:val="00633BA6"/>
    <w:rsid w:val="00634FFD"/>
    <w:rsid w:val="00635D14"/>
    <w:rsid w:val="006360FD"/>
    <w:rsid w:val="006368B5"/>
    <w:rsid w:val="00640845"/>
    <w:rsid w:val="00643A24"/>
    <w:rsid w:val="00644DB3"/>
    <w:rsid w:val="00644F66"/>
    <w:rsid w:val="00645A13"/>
    <w:rsid w:val="0064760B"/>
    <w:rsid w:val="006477BC"/>
    <w:rsid w:val="006507F2"/>
    <w:rsid w:val="006539F2"/>
    <w:rsid w:val="006549FD"/>
    <w:rsid w:val="006550E1"/>
    <w:rsid w:val="00657718"/>
    <w:rsid w:val="00657779"/>
    <w:rsid w:val="00660453"/>
    <w:rsid w:val="0066114C"/>
    <w:rsid w:val="0066405D"/>
    <w:rsid w:val="006762DF"/>
    <w:rsid w:val="00680507"/>
    <w:rsid w:val="00680539"/>
    <w:rsid w:val="00682306"/>
    <w:rsid w:val="00682D6A"/>
    <w:rsid w:val="00684040"/>
    <w:rsid w:val="006848C5"/>
    <w:rsid w:val="00690847"/>
    <w:rsid w:val="0069446F"/>
    <w:rsid w:val="006950EB"/>
    <w:rsid w:val="006954A7"/>
    <w:rsid w:val="00695607"/>
    <w:rsid w:val="006A11AE"/>
    <w:rsid w:val="006A1B8F"/>
    <w:rsid w:val="006A4003"/>
    <w:rsid w:val="006A61C1"/>
    <w:rsid w:val="006A7E2C"/>
    <w:rsid w:val="006B074E"/>
    <w:rsid w:val="006B140C"/>
    <w:rsid w:val="006B1C39"/>
    <w:rsid w:val="006B242F"/>
    <w:rsid w:val="006B2BD5"/>
    <w:rsid w:val="006B55F8"/>
    <w:rsid w:val="006B6C47"/>
    <w:rsid w:val="006B7615"/>
    <w:rsid w:val="006C1D31"/>
    <w:rsid w:val="006C1E5E"/>
    <w:rsid w:val="006C729B"/>
    <w:rsid w:val="006D0E3D"/>
    <w:rsid w:val="006D1A99"/>
    <w:rsid w:val="006D23AD"/>
    <w:rsid w:val="006D30B3"/>
    <w:rsid w:val="006D5658"/>
    <w:rsid w:val="006D6F9E"/>
    <w:rsid w:val="006E02A8"/>
    <w:rsid w:val="006E0CA1"/>
    <w:rsid w:val="006E0F3C"/>
    <w:rsid w:val="006E1741"/>
    <w:rsid w:val="006E2B04"/>
    <w:rsid w:val="006E405B"/>
    <w:rsid w:val="006E4E17"/>
    <w:rsid w:val="006E6E97"/>
    <w:rsid w:val="006E7B3F"/>
    <w:rsid w:val="006F284C"/>
    <w:rsid w:val="006F3758"/>
    <w:rsid w:val="006F48F7"/>
    <w:rsid w:val="006F7227"/>
    <w:rsid w:val="007000BD"/>
    <w:rsid w:val="00700978"/>
    <w:rsid w:val="0070136C"/>
    <w:rsid w:val="00701F4F"/>
    <w:rsid w:val="00702366"/>
    <w:rsid w:val="00710070"/>
    <w:rsid w:val="00713ABA"/>
    <w:rsid w:val="007157C9"/>
    <w:rsid w:val="007163BC"/>
    <w:rsid w:val="00716751"/>
    <w:rsid w:val="007257FC"/>
    <w:rsid w:val="00725A3F"/>
    <w:rsid w:val="007273A2"/>
    <w:rsid w:val="00730AE3"/>
    <w:rsid w:val="007316F0"/>
    <w:rsid w:val="00732620"/>
    <w:rsid w:val="00732EE6"/>
    <w:rsid w:val="00733D73"/>
    <w:rsid w:val="00735B7A"/>
    <w:rsid w:val="00736BC2"/>
    <w:rsid w:val="00741154"/>
    <w:rsid w:val="00741962"/>
    <w:rsid w:val="00742491"/>
    <w:rsid w:val="00746010"/>
    <w:rsid w:val="00746AD1"/>
    <w:rsid w:val="00747D6A"/>
    <w:rsid w:val="0075179D"/>
    <w:rsid w:val="00751DEB"/>
    <w:rsid w:val="00753BDB"/>
    <w:rsid w:val="007552D1"/>
    <w:rsid w:val="0075740B"/>
    <w:rsid w:val="00757ACD"/>
    <w:rsid w:val="00762593"/>
    <w:rsid w:val="00762ACD"/>
    <w:rsid w:val="00763F90"/>
    <w:rsid w:val="00766363"/>
    <w:rsid w:val="00766641"/>
    <w:rsid w:val="007705DD"/>
    <w:rsid w:val="00774219"/>
    <w:rsid w:val="007747A9"/>
    <w:rsid w:val="0077503A"/>
    <w:rsid w:val="00775238"/>
    <w:rsid w:val="00777F35"/>
    <w:rsid w:val="007808DA"/>
    <w:rsid w:val="00782CCA"/>
    <w:rsid w:val="00783473"/>
    <w:rsid w:val="007852FB"/>
    <w:rsid w:val="007860FF"/>
    <w:rsid w:val="00786F95"/>
    <w:rsid w:val="00787102"/>
    <w:rsid w:val="00787198"/>
    <w:rsid w:val="007871C4"/>
    <w:rsid w:val="007903BE"/>
    <w:rsid w:val="0079228B"/>
    <w:rsid w:val="00792370"/>
    <w:rsid w:val="00792442"/>
    <w:rsid w:val="0079325E"/>
    <w:rsid w:val="00793280"/>
    <w:rsid w:val="00793668"/>
    <w:rsid w:val="007A2081"/>
    <w:rsid w:val="007A4C4A"/>
    <w:rsid w:val="007A5421"/>
    <w:rsid w:val="007B1587"/>
    <w:rsid w:val="007B2BEF"/>
    <w:rsid w:val="007B304E"/>
    <w:rsid w:val="007B45A8"/>
    <w:rsid w:val="007B743F"/>
    <w:rsid w:val="007C054B"/>
    <w:rsid w:val="007C1EE7"/>
    <w:rsid w:val="007C3DA5"/>
    <w:rsid w:val="007C5285"/>
    <w:rsid w:val="007C58B5"/>
    <w:rsid w:val="007C6257"/>
    <w:rsid w:val="007C633B"/>
    <w:rsid w:val="007C779C"/>
    <w:rsid w:val="007D3182"/>
    <w:rsid w:val="007D4DBC"/>
    <w:rsid w:val="007D5E0B"/>
    <w:rsid w:val="007D6490"/>
    <w:rsid w:val="007D724C"/>
    <w:rsid w:val="007E06E9"/>
    <w:rsid w:val="007E22BB"/>
    <w:rsid w:val="007E25A8"/>
    <w:rsid w:val="007E41A8"/>
    <w:rsid w:val="007E4DD1"/>
    <w:rsid w:val="007E78BE"/>
    <w:rsid w:val="007F0E4E"/>
    <w:rsid w:val="007F1D67"/>
    <w:rsid w:val="007F20CB"/>
    <w:rsid w:val="007F4464"/>
    <w:rsid w:val="007F4D27"/>
    <w:rsid w:val="007F6045"/>
    <w:rsid w:val="007F6F25"/>
    <w:rsid w:val="007F7BEA"/>
    <w:rsid w:val="007F7C67"/>
    <w:rsid w:val="00800553"/>
    <w:rsid w:val="008026C2"/>
    <w:rsid w:val="008026F3"/>
    <w:rsid w:val="008027C3"/>
    <w:rsid w:val="00803346"/>
    <w:rsid w:val="008038C2"/>
    <w:rsid w:val="00805931"/>
    <w:rsid w:val="00805CB8"/>
    <w:rsid w:val="00806FD1"/>
    <w:rsid w:val="0080758B"/>
    <w:rsid w:val="008118F0"/>
    <w:rsid w:val="008153CB"/>
    <w:rsid w:val="00815A08"/>
    <w:rsid w:val="00816881"/>
    <w:rsid w:val="0081734A"/>
    <w:rsid w:val="008206E2"/>
    <w:rsid w:val="008218F5"/>
    <w:rsid w:val="00821B70"/>
    <w:rsid w:val="008240A4"/>
    <w:rsid w:val="00824AD8"/>
    <w:rsid w:val="0082545E"/>
    <w:rsid w:val="00825524"/>
    <w:rsid w:val="00826607"/>
    <w:rsid w:val="008310D9"/>
    <w:rsid w:val="0083211E"/>
    <w:rsid w:val="008332AF"/>
    <w:rsid w:val="00834890"/>
    <w:rsid w:val="00837593"/>
    <w:rsid w:val="00837B9B"/>
    <w:rsid w:val="00841970"/>
    <w:rsid w:val="00843FF1"/>
    <w:rsid w:val="008451C8"/>
    <w:rsid w:val="00845A61"/>
    <w:rsid w:val="00845ABD"/>
    <w:rsid w:val="00845E61"/>
    <w:rsid w:val="00850B2A"/>
    <w:rsid w:val="00850CF4"/>
    <w:rsid w:val="00852682"/>
    <w:rsid w:val="008533B8"/>
    <w:rsid w:val="0085384F"/>
    <w:rsid w:val="008538DC"/>
    <w:rsid w:val="00855659"/>
    <w:rsid w:val="0085644C"/>
    <w:rsid w:val="00857745"/>
    <w:rsid w:val="00860F63"/>
    <w:rsid w:val="008610B5"/>
    <w:rsid w:val="00863BD1"/>
    <w:rsid w:val="00864EAD"/>
    <w:rsid w:val="0086574F"/>
    <w:rsid w:val="00866C93"/>
    <w:rsid w:val="00870D40"/>
    <w:rsid w:val="00871578"/>
    <w:rsid w:val="00872120"/>
    <w:rsid w:val="0087320D"/>
    <w:rsid w:val="00873570"/>
    <w:rsid w:val="00874448"/>
    <w:rsid w:val="008753DE"/>
    <w:rsid w:val="00875709"/>
    <w:rsid w:val="00875AC8"/>
    <w:rsid w:val="00880ACF"/>
    <w:rsid w:val="0088188A"/>
    <w:rsid w:val="008820B6"/>
    <w:rsid w:val="00883C8A"/>
    <w:rsid w:val="00886E20"/>
    <w:rsid w:val="00890AB4"/>
    <w:rsid w:val="00890B2A"/>
    <w:rsid w:val="008920A1"/>
    <w:rsid w:val="0089386A"/>
    <w:rsid w:val="00894CD3"/>
    <w:rsid w:val="00895D0D"/>
    <w:rsid w:val="008A0782"/>
    <w:rsid w:val="008A128E"/>
    <w:rsid w:val="008A1DBC"/>
    <w:rsid w:val="008A6A70"/>
    <w:rsid w:val="008A7CB2"/>
    <w:rsid w:val="008B39C0"/>
    <w:rsid w:val="008B4028"/>
    <w:rsid w:val="008B65F6"/>
    <w:rsid w:val="008B7120"/>
    <w:rsid w:val="008C013C"/>
    <w:rsid w:val="008C0678"/>
    <w:rsid w:val="008C096A"/>
    <w:rsid w:val="008C1E35"/>
    <w:rsid w:val="008C2E59"/>
    <w:rsid w:val="008D0B96"/>
    <w:rsid w:val="008D123B"/>
    <w:rsid w:val="008D1347"/>
    <w:rsid w:val="008D1A4F"/>
    <w:rsid w:val="008D1F86"/>
    <w:rsid w:val="008D5AA2"/>
    <w:rsid w:val="008E1946"/>
    <w:rsid w:val="008E2FD6"/>
    <w:rsid w:val="008E4A40"/>
    <w:rsid w:val="008E4B4D"/>
    <w:rsid w:val="008E4ED5"/>
    <w:rsid w:val="008E57CF"/>
    <w:rsid w:val="008E5F84"/>
    <w:rsid w:val="008E7040"/>
    <w:rsid w:val="008E7500"/>
    <w:rsid w:val="008F3444"/>
    <w:rsid w:val="008F4FB9"/>
    <w:rsid w:val="008F552D"/>
    <w:rsid w:val="008F5FBE"/>
    <w:rsid w:val="008F67E7"/>
    <w:rsid w:val="008F7824"/>
    <w:rsid w:val="008F7D2A"/>
    <w:rsid w:val="00900544"/>
    <w:rsid w:val="00901DFA"/>
    <w:rsid w:val="00902CF4"/>
    <w:rsid w:val="009067F8"/>
    <w:rsid w:val="00912FF5"/>
    <w:rsid w:val="00915000"/>
    <w:rsid w:val="009157A4"/>
    <w:rsid w:val="0091677F"/>
    <w:rsid w:val="009213BB"/>
    <w:rsid w:val="0092144D"/>
    <w:rsid w:val="009218D3"/>
    <w:rsid w:val="009229D7"/>
    <w:rsid w:val="00922EAD"/>
    <w:rsid w:val="00923B65"/>
    <w:rsid w:val="00924A73"/>
    <w:rsid w:val="0092794B"/>
    <w:rsid w:val="0093401E"/>
    <w:rsid w:val="0093440C"/>
    <w:rsid w:val="0093551F"/>
    <w:rsid w:val="00936F3E"/>
    <w:rsid w:val="0094071C"/>
    <w:rsid w:val="00941AFD"/>
    <w:rsid w:val="009439CA"/>
    <w:rsid w:val="00944107"/>
    <w:rsid w:val="00945384"/>
    <w:rsid w:val="00953856"/>
    <w:rsid w:val="00953A82"/>
    <w:rsid w:val="00955176"/>
    <w:rsid w:val="009554D5"/>
    <w:rsid w:val="00956AD0"/>
    <w:rsid w:val="009607EF"/>
    <w:rsid w:val="00963D83"/>
    <w:rsid w:val="00966109"/>
    <w:rsid w:val="009702FA"/>
    <w:rsid w:val="00970B3F"/>
    <w:rsid w:val="00972A75"/>
    <w:rsid w:val="0097333D"/>
    <w:rsid w:val="0097540D"/>
    <w:rsid w:val="009806AF"/>
    <w:rsid w:val="009822CF"/>
    <w:rsid w:val="00982692"/>
    <w:rsid w:val="00983186"/>
    <w:rsid w:val="009854A7"/>
    <w:rsid w:val="00986575"/>
    <w:rsid w:val="009903F5"/>
    <w:rsid w:val="00990A46"/>
    <w:rsid w:val="009913E0"/>
    <w:rsid w:val="009938AE"/>
    <w:rsid w:val="00996569"/>
    <w:rsid w:val="009973F0"/>
    <w:rsid w:val="009A2E52"/>
    <w:rsid w:val="009A3742"/>
    <w:rsid w:val="009A408A"/>
    <w:rsid w:val="009A410E"/>
    <w:rsid w:val="009A4DC4"/>
    <w:rsid w:val="009A51BA"/>
    <w:rsid w:val="009A5B4C"/>
    <w:rsid w:val="009B0046"/>
    <w:rsid w:val="009B00E8"/>
    <w:rsid w:val="009B120B"/>
    <w:rsid w:val="009B398A"/>
    <w:rsid w:val="009B41D2"/>
    <w:rsid w:val="009B4E34"/>
    <w:rsid w:val="009B5D4B"/>
    <w:rsid w:val="009B5E1D"/>
    <w:rsid w:val="009B73E3"/>
    <w:rsid w:val="009C0123"/>
    <w:rsid w:val="009C10B8"/>
    <w:rsid w:val="009C1D41"/>
    <w:rsid w:val="009C3281"/>
    <w:rsid w:val="009C7B16"/>
    <w:rsid w:val="009D0659"/>
    <w:rsid w:val="009D1BA9"/>
    <w:rsid w:val="009D211B"/>
    <w:rsid w:val="009D2F92"/>
    <w:rsid w:val="009D5D75"/>
    <w:rsid w:val="009D603D"/>
    <w:rsid w:val="009E00FA"/>
    <w:rsid w:val="009E04B8"/>
    <w:rsid w:val="009E106A"/>
    <w:rsid w:val="009E2B79"/>
    <w:rsid w:val="009E4222"/>
    <w:rsid w:val="009E6510"/>
    <w:rsid w:val="009F2FE4"/>
    <w:rsid w:val="009F483F"/>
    <w:rsid w:val="009F4C03"/>
    <w:rsid w:val="009F53FB"/>
    <w:rsid w:val="009F6528"/>
    <w:rsid w:val="00A012BD"/>
    <w:rsid w:val="00A016CA"/>
    <w:rsid w:val="00A0333E"/>
    <w:rsid w:val="00A05A3F"/>
    <w:rsid w:val="00A075E6"/>
    <w:rsid w:val="00A079C6"/>
    <w:rsid w:val="00A07D31"/>
    <w:rsid w:val="00A10051"/>
    <w:rsid w:val="00A103D3"/>
    <w:rsid w:val="00A157F4"/>
    <w:rsid w:val="00A15E99"/>
    <w:rsid w:val="00A16B11"/>
    <w:rsid w:val="00A16F73"/>
    <w:rsid w:val="00A20F36"/>
    <w:rsid w:val="00A2246F"/>
    <w:rsid w:val="00A240ED"/>
    <w:rsid w:val="00A250E3"/>
    <w:rsid w:val="00A255D3"/>
    <w:rsid w:val="00A27693"/>
    <w:rsid w:val="00A2773B"/>
    <w:rsid w:val="00A27834"/>
    <w:rsid w:val="00A30470"/>
    <w:rsid w:val="00A30DAD"/>
    <w:rsid w:val="00A31D73"/>
    <w:rsid w:val="00A32F79"/>
    <w:rsid w:val="00A4006C"/>
    <w:rsid w:val="00A4147C"/>
    <w:rsid w:val="00A42ADA"/>
    <w:rsid w:val="00A43060"/>
    <w:rsid w:val="00A44F0D"/>
    <w:rsid w:val="00A46B08"/>
    <w:rsid w:val="00A51F7D"/>
    <w:rsid w:val="00A52267"/>
    <w:rsid w:val="00A54B16"/>
    <w:rsid w:val="00A55089"/>
    <w:rsid w:val="00A558DF"/>
    <w:rsid w:val="00A55CD5"/>
    <w:rsid w:val="00A61072"/>
    <w:rsid w:val="00A616B3"/>
    <w:rsid w:val="00A665A3"/>
    <w:rsid w:val="00A67A2F"/>
    <w:rsid w:val="00A700DB"/>
    <w:rsid w:val="00A7507E"/>
    <w:rsid w:val="00A75143"/>
    <w:rsid w:val="00A75C1F"/>
    <w:rsid w:val="00A76145"/>
    <w:rsid w:val="00A76DFC"/>
    <w:rsid w:val="00A803C4"/>
    <w:rsid w:val="00A820A9"/>
    <w:rsid w:val="00A82D02"/>
    <w:rsid w:val="00A82FCC"/>
    <w:rsid w:val="00A84FC2"/>
    <w:rsid w:val="00A86ED5"/>
    <w:rsid w:val="00A915F1"/>
    <w:rsid w:val="00A92006"/>
    <w:rsid w:val="00A93EE1"/>
    <w:rsid w:val="00A93F05"/>
    <w:rsid w:val="00A942A9"/>
    <w:rsid w:val="00A944EF"/>
    <w:rsid w:val="00A94DF3"/>
    <w:rsid w:val="00A94E43"/>
    <w:rsid w:val="00AA014E"/>
    <w:rsid w:val="00AA0DB3"/>
    <w:rsid w:val="00AA1DFD"/>
    <w:rsid w:val="00AB198D"/>
    <w:rsid w:val="00AB4908"/>
    <w:rsid w:val="00AB5C0B"/>
    <w:rsid w:val="00AB77DF"/>
    <w:rsid w:val="00AC1A07"/>
    <w:rsid w:val="00AC1E69"/>
    <w:rsid w:val="00AC3379"/>
    <w:rsid w:val="00AC4BC2"/>
    <w:rsid w:val="00AC7334"/>
    <w:rsid w:val="00AD32ED"/>
    <w:rsid w:val="00AD3B1D"/>
    <w:rsid w:val="00AD4EB1"/>
    <w:rsid w:val="00AD5FA5"/>
    <w:rsid w:val="00AD6397"/>
    <w:rsid w:val="00AD63FB"/>
    <w:rsid w:val="00AD6CD1"/>
    <w:rsid w:val="00AD7C0C"/>
    <w:rsid w:val="00AD7CC2"/>
    <w:rsid w:val="00AE2424"/>
    <w:rsid w:val="00AE3330"/>
    <w:rsid w:val="00AE3DF2"/>
    <w:rsid w:val="00AE51FF"/>
    <w:rsid w:val="00AE55C7"/>
    <w:rsid w:val="00AE579A"/>
    <w:rsid w:val="00AE5B18"/>
    <w:rsid w:val="00AE6B09"/>
    <w:rsid w:val="00AE6F9C"/>
    <w:rsid w:val="00AE74DE"/>
    <w:rsid w:val="00AE7E41"/>
    <w:rsid w:val="00AF17E8"/>
    <w:rsid w:val="00AF18D7"/>
    <w:rsid w:val="00AF18DB"/>
    <w:rsid w:val="00AF208B"/>
    <w:rsid w:val="00AF6096"/>
    <w:rsid w:val="00AF6B74"/>
    <w:rsid w:val="00AF705A"/>
    <w:rsid w:val="00AF7275"/>
    <w:rsid w:val="00B002AD"/>
    <w:rsid w:val="00B00E1A"/>
    <w:rsid w:val="00B012FB"/>
    <w:rsid w:val="00B042F2"/>
    <w:rsid w:val="00B0715E"/>
    <w:rsid w:val="00B16D28"/>
    <w:rsid w:val="00B1716A"/>
    <w:rsid w:val="00B208E2"/>
    <w:rsid w:val="00B214D3"/>
    <w:rsid w:val="00B218DD"/>
    <w:rsid w:val="00B23242"/>
    <w:rsid w:val="00B23B11"/>
    <w:rsid w:val="00B23FE8"/>
    <w:rsid w:val="00B240CB"/>
    <w:rsid w:val="00B24475"/>
    <w:rsid w:val="00B245B2"/>
    <w:rsid w:val="00B24675"/>
    <w:rsid w:val="00B249ED"/>
    <w:rsid w:val="00B24E27"/>
    <w:rsid w:val="00B271A0"/>
    <w:rsid w:val="00B30A43"/>
    <w:rsid w:val="00B319A9"/>
    <w:rsid w:val="00B31C97"/>
    <w:rsid w:val="00B3299A"/>
    <w:rsid w:val="00B34749"/>
    <w:rsid w:val="00B35C04"/>
    <w:rsid w:val="00B3761B"/>
    <w:rsid w:val="00B379FE"/>
    <w:rsid w:val="00B420AE"/>
    <w:rsid w:val="00B45755"/>
    <w:rsid w:val="00B4769E"/>
    <w:rsid w:val="00B5146D"/>
    <w:rsid w:val="00B52192"/>
    <w:rsid w:val="00B5400D"/>
    <w:rsid w:val="00B555E1"/>
    <w:rsid w:val="00B56B11"/>
    <w:rsid w:val="00B626B3"/>
    <w:rsid w:val="00B63E0B"/>
    <w:rsid w:val="00B65E84"/>
    <w:rsid w:val="00B65EF5"/>
    <w:rsid w:val="00B66971"/>
    <w:rsid w:val="00B66B4E"/>
    <w:rsid w:val="00B7066A"/>
    <w:rsid w:val="00B72A58"/>
    <w:rsid w:val="00B739E5"/>
    <w:rsid w:val="00B745C6"/>
    <w:rsid w:val="00B752BD"/>
    <w:rsid w:val="00B7638D"/>
    <w:rsid w:val="00B773A8"/>
    <w:rsid w:val="00B80DB9"/>
    <w:rsid w:val="00B8165A"/>
    <w:rsid w:val="00B81B14"/>
    <w:rsid w:val="00B8380F"/>
    <w:rsid w:val="00B83E56"/>
    <w:rsid w:val="00B85F9B"/>
    <w:rsid w:val="00B86A4C"/>
    <w:rsid w:val="00B8714C"/>
    <w:rsid w:val="00BA1498"/>
    <w:rsid w:val="00BA24B3"/>
    <w:rsid w:val="00BA3233"/>
    <w:rsid w:val="00BA4F86"/>
    <w:rsid w:val="00BB03D2"/>
    <w:rsid w:val="00BB26DD"/>
    <w:rsid w:val="00BB3537"/>
    <w:rsid w:val="00BB4489"/>
    <w:rsid w:val="00BB540E"/>
    <w:rsid w:val="00BB5C19"/>
    <w:rsid w:val="00BC1EF3"/>
    <w:rsid w:val="00BC579F"/>
    <w:rsid w:val="00BC6171"/>
    <w:rsid w:val="00BD1995"/>
    <w:rsid w:val="00BD1999"/>
    <w:rsid w:val="00BD45A0"/>
    <w:rsid w:val="00BD5667"/>
    <w:rsid w:val="00BD7166"/>
    <w:rsid w:val="00BE2E99"/>
    <w:rsid w:val="00BE37A4"/>
    <w:rsid w:val="00BE45DE"/>
    <w:rsid w:val="00BE5AC1"/>
    <w:rsid w:val="00BF0E65"/>
    <w:rsid w:val="00BF10F4"/>
    <w:rsid w:val="00BF1780"/>
    <w:rsid w:val="00BF1F55"/>
    <w:rsid w:val="00BF6666"/>
    <w:rsid w:val="00BF6B8F"/>
    <w:rsid w:val="00BF7033"/>
    <w:rsid w:val="00C00872"/>
    <w:rsid w:val="00C0174F"/>
    <w:rsid w:val="00C03400"/>
    <w:rsid w:val="00C045DF"/>
    <w:rsid w:val="00C05456"/>
    <w:rsid w:val="00C076A9"/>
    <w:rsid w:val="00C0798E"/>
    <w:rsid w:val="00C121DA"/>
    <w:rsid w:val="00C1268E"/>
    <w:rsid w:val="00C135D6"/>
    <w:rsid w:val="00C14866"/>
    <w:rsid w:val="00C15A80"/>
    <w:rsid w:val="00C15BBB"/>
    <w:rsid w:val="00C16311"/>
    <w:rsid w:val="00C209B5"/>
    <w:rsid w:val="00C22D07"/>
    <w:rsid w:val="00C23379"/>
    <w:rsid w:val="00C252CC"/>
    <w:rsid w:val="00C25AAD"/>
    <w:rsid w:val="00C272A7"/>
    <w:rsid w:val="00C31FC0"/>
    <w:rsid w:val="00C32C74"/>
    <w:rsid w:val="00C33A7C"/>
    <w:rsid w:val="00C347BB"/>
    <w:rsid w:val="00C3593A"/>
    <w:rsid w:val="00C35BDD"/>
    <w:rsid w:val="00C370B3"/>
    <w:rsid w:val="00C372BC"/>
    <w:rsid w:val="00C37FF1"/>
    <w:rsid w:val="00C40ACE"/>
    <w:rsid w:val="00C42781"/>
    <w:rsid w:val="00C42C01"/>
    <w:rsid w:val="00C4541B"/>
    <w:rsid w:val="00C4595C"/>
    <w:rsid w:val="00C46788"/>
    <w:rsid w:val="00C47BC7"/>
    <w:rsid w:val="00C50483"/>
    <w:rsid w:val="00C507CD"/>
    <w:rsid w:val="00C5135A"/>
    <w:rsid w:val="00C51CC0"/>
    <w:rsid w:val="00C52F0E"/>
    <w:rsid w:val="00C53EFF"/>
    <w:rsid w:val="00C55EC6"/>
    <w:rsid w:val="00C5739B"/>
    <w:rsid w:val="00C61CD2"/>
    <w:rsid w:val="00C64727"/>
    <w:rsid w:val="00C64F14"/>
    <w:rsid w:val="00C6531F"/>
    <w:rsid w:val="00C70B08"/>
    <w:rsid w:val="00C7246E"/>
    <w:rsid w:val="00C73AD8"/>
    <w:rsid w:val="00C75700"/>
    <w:rsid w:val="00C7579D"/>
    <w:rsid w:val="00C75813"/>
    <w:rsid w:val="00C77225"/>
    <w:rsid w:val="00C77259"/>
    <w:rsid w:val="00C77760"/>
    <w:rsid w:val="00C84B3E"/>
    <w:rsid w:val="00C85B0F"/>
    <w:rsid w:val="00C85EA4"/>
    <w:rsid w:val="00C86C3E"/>
    <w:rsid w:val="00C912FE"/>
    <w:rsid w:val="00C9162B"/>
    <w:rsid w:val="00C91B3B"/>
    <w:rsid w:val="00C95A5A"/>
    <w:rsid w:val="00C96015"/>
    <w:rsid w:val="00CA1572"/>
    <w:rsid w:val="00CA3545"/>
    <w:rsid w:val="00CA5104"/>
    <w:rsid w:val="00CA6B87"/>
    <w:rsid w:val="00CB0178"/>
    <w:rsid w:val="00CB32D6"/>
    <w:rsid w:val="00CB3F7E"/>
    <w:rsid w:val="00CB4B9A"/>
    <w:rsid w:val="00CB50BA"/>
    <w:rsid w:val="00CB6234"/>
    <w:rsid w:val="00CB65FD"/>
    <w:rsid w:val="00CB660D"/>
    <w:rsid w:val="00CC144E"/>
    <w:rsid w:val="00CC1496"/>
    <w:rsid w:val="00CC2031"/>
    <w:rsid w:val="00CC2761"/>
    <w:rsid w:val="00CC41AC"/>
    <w:rsid w:val="00CC47ED"/>
    <w:rsid w:val="00CC6C28"/>
    <w:rsid w:val="00CD1265"/>
    <w:rsid w:val="00CD1799"/>
    <w:rsid w:val="00CD2723"/>
    <w:rsid w:val="00CD65B8"/>
    <w:rsid w:val="00CE0E03"/>
    <w:rsid w:val="00CE49A2"/>
    <w:rsid w:val="00CE51C3"/>
    <w:rsid w:val="00CE5B25"/>
    <w:rsid w:val="00CF2F38"/>
    <w:rsid w:val="00CF3399"/>
    <w:rsid w:val="00CF4F69"/>
    <w:rsid w:val="00CF69E3"/>
    <w:rsid w:val="00CF797C"/>
    <w:rsid w:val="00D007D1"/>
    <w:rsid w:val="00D02CF8"/>
    <w:rsid w:val="00D0579B"/>
    <w:rsid w:val="00D06B5C"/>
    <w:rsid w:val="00D1072F"/>
    <w:rsid w:val="00D11303"/>
    <w:rsid w:val="00D11E98"/>
    <w:rsid w:val="00D12296"/>
    <w:rsid w:val="00D13FED"/>
    <w:rsid w:val="00D1467F"/>
    <w:rsid w:val="00D14D63"/>
    <w:rsid w:val="00D15589"/>
    <w:rsid w:val="00D17334"/>
    <w:rsid w:val="00D1768A"/>
    <w:rsid w:val="00D20D8B"/>
    <w:rsid w:val="00D21815"/>
    <w:rsid w:val="00D22383"/>
    <w:rsid w:val="00D22AE8"/>
    <w:rsid w:val="00D23029"/>
    <w:rsid w:val="00D23D91"/>
    <w:rsid w:val="00D2400B"/>
    <w:rsid w:val="00D244AA"/>
    <w:rsid w:val="00D245B4"/>
    <w:rsid w:val="00D25B07"/>
    <w:rsid w:val="00D26998"/>
    <w:rsid w:val="00D31FCC"/>
    <w:rsid w:val="00D344BE"/>
    <w:rsid w:val="00D353D4"/>
    <w:rsid w:val="00D36B65"/>
    <w:rsid w:val="00D37BBE"/>
    <w:rsid w:val="00D43009"/>
    <w:rsid w:val="00D432AD"/>
    <w:rsid w:val="00D442E0"/>
    <w:rsid w:val="00D46B6A"/>
    <w:rsid w:val="00D5074F"/>
    <w:rsid w:val="00D51069"/>
    <w:rsid w:val="00D51CA7"/>
    <w:rsid w:val="00D51E24"/>
    <w:rsid w:val="00D51E75"/>
    <w:rsid w:val="00D52C18"/>
    <w:rsid w:val="00D53816"/>
    <w:rsid w:val="00D56456"/>
    <w:rsid w:val="00D56CCE"/>
    <w:rsid w:val="00D6233C"/>
    <w:rsid w:val="00D631CA"/>
    <w:rsid w:val="00D647E3"/>
    <w:rsid w:val="00D66A71"/>
    <w:rsid w:val="00D716A3"/>
    <w:rsid w:val="00D7205A"/>
    <w:rsid w:val="00D73786"/>
    <w:rsid w:val="00D77F6E"/>
    <w:rsid w:val="00D8074C"/>
    <w:rsid w:val="00D81321"/>
    <w:rsid w:val="00D81ED8"/>
    <w:rsid w:val="00D8426D"/>
    <w:rsid w:val="00D851B3"/>
    <w:rsid w:val="00D8781E"/>
    <w:rsid w:val="00D91829"/>
    <w:rsid w:val="00D91B5D"/>
    <w:rsid w:val="00D91EF1"/>
    <w:rsid w:val="00D93E96"/>
    <w:rsid w:val="00D94631"/>
    <w:rsid w:val="00D9537D"/>
    <w:rsid w:val="00D964A1"/>
    <w:rsid w:val="00D9689B"/>
    <w:rsid w:val="00DA2039"/>
    <w:rsid w:val="00DA3315"/>
    <w:rsid w:val="00DA3D79"/>
    <w:rsid w:val="00DA41C8"/>
    <w:rsid w:val="00DA76D3"/>
    <w:rsid w:val="00DB097D"/>
    <w:rsid w:val="00DB1760"/>
    <w:rsid w:val="00DB19AE"/>
    <w:rsid w:val="00DB1DA3"/>
    <w:rsid w:val="00DB30EB"/>
    <w:rsid w:val="00DB5C42"/>
    <w:rsid w:val="00DB6254"/>
    <w:rsid w:val="00DC0277"/>
    <w:rsid w:val="00DC18A8"/>
    <w:rsid w:val="00DC45FE"/>
    <w:rsid w:val="00DC56B4"/>
    <w:rsid w:val="00DD1FF3"/>
    <w:rsid w:val="00DD52CC"/>
    <w:rsid w:val="00DD6D04"/>
    <w:rsid w:val="00DD7FE7"/>
    <w:rsid w:val="00DE0590"/>
    <w:rsid w:val="00DE0BDC"/>
    <w:rsid w:val="00DE0DCA"/>
    <w:rsid w:val="00DE308B"/>
    <w:rsid w:val="00DE4735"/>
    <w:rsid w:val="00DF0002"/>
    <w:rsid w:val="00DF1A52"/>
    <w:rsid w:val="00E0091A"/>
    <w:rsid w:val="00E00B42"/>
    <w:rsid w:val="00E02BD1"/>
    <w:rsid w:val="00E035D2"/>
    <w:rsid w:val="00E065CA"/>
    <w:rsid w:val="00E120E1"/>
    <w:rsid w:val="00E13969"/>
    <w:rsid w:val="00E13D01"/>
    <w:rsid w:val="00E15FB3"/>
    <w:rsid w:val="00E16AC9"/>
    <w:rsid w:val="00E16B89"/>
    <w:rsid w:val="00E16C4E"/>
    <w:rsid w:val="00E16C5B"/>
    <w:rsid w:val="00E17339"/>
    <w:rsid w:val="00E2129E"/>
    <w:rsid w:val="00E21B7C"/>
    <w:rsid w:val="00E22131"/>
    <w:rsid w:val="00E22B53"/>
    <w:rsid w:val="00E22CA9"/>
    <w:rsid w:val="00E24084"/>
    <w:rsid w:val="00E24375"/>
    <w:rsid w:val="00E32A4B"/>
    <w:rsid w:val="00E334EC"/>
    <w:rsid w:val="00E34B58"/>
    <w:rsid w:val="00E367A6"/>
    <w:rsid w:val="00E3737D"/>
    <w:rsid w:val="00E37A7A"/>
    <w:rsid w:val="00E41713"/>
    <w:rsid w:val="00E42366"/>
    <w:rsid w:val="00E435A9"/>
    <w:rsid w:val="00E453FA"/>
    <w:rsid w:val="00E45451"/>
    <w:rsid w:val="00E47630"/>
    <w:rsid w:val="00E47C98"/>
    <w:rsid w:val="00E51B80"/>
    <w:rsid w:val="00E52717"/>
    <w:rsid w:val="00E545D8"/>
    <w:rsid w:val="00E54CFE"/>
    <w:rsid w:val="00E55B3B"/>
    <w:rsid w:val="00E55E91"/>
    <w:rsid w:val="00E5612E"/>
    <w:rsid w:val="00E5618B"/>
    <w:rsid w:val="00E56942"/>
    <w:rsid w:val="00E57A10"/>
    <w:rsid w:val="00E57E5D"/>
    <w:rsid w:val="00E60404"/>
    <w:rsid w:val="00E605C9"/>
    <w:rsid w:val="00E63B53"/>
    <w:rsid w:val="00E666F7"/>
    <w:rsid w:val="00E668ED"/>
    <w:rsid w:val="00E66E46"/>
    <w:rsid w:val="00E722F3"/>
    <w:rsid w:val="00E73880"/>
    <w:rsid w:val="00E738EC"/>
    <w:rsid w:val="00E765E7"/>
    <w:rsid w:val="00E771CF"/>
    <w:rsid w:val="00E81563"/>
    <w:rsid w:val="00E82492"/>
    <w:rsid w:val="00E8577E"/>
    <w:rsid w:val="00E85EBC"/>
    <w:rsid w:val="00E94157"/>
    <w:rsid w:val="00E950F5"/>
    <w:rsid w:val="00EA004D"/>
    <w:rsid w:val="00EA1688"/>
    <w:rsid w:val="00EA1E2C"/>
    <w:rsid w:val="00EA3690"/>
    <w:rsid w:val="00EA505C"/>
    <w:rsid w:val="00EA6B51"/>
    <w:rsid w:val="00EA6EBA"/>
    <w:rsid w:val="00EA7525"/>
    <w:rsid w:val="00EA781A"/>
    <w:rsid w:val="00EB01B1"/>
    <w:rsid w:val="00EB2FEF"/>
    <w:rsid w:val="00EB33FE"/>
    <w:rsid w:val="00EB34E9"/>
    <w:rsid w:val="00EB4940"/>
    <w:rsid w:val="00EB4A66"/>
    <w:rsid w:val="00EB4C8B"/>
    <w:rsid w:val="00EB4D18"/>
    <w:rsid w:val="00EB4EC1"/>
    <w:rsid w:val="00EB6F51"/>
    <w:rsid w:val="00EC0262"/>
    <w:rsid w:val="00EC080D"/>
    <w:rsid w:val="00EC0891"/>
    <w:rsid w:val="00EC09F2"/>
    <w:rsid w:val="00EC1942"/>
    <w:rsid w:val="00EC4691"/>
    <w:rsid w:val="00EC4697"/>
    <w:rsid w:val="00EC63A1"/>
    <w:rsid w:val="00EC658B"/>
    <w:rsid w:val="00EC7177"/>
    <w:rsid w:val="00ED0ECA"/>
    <w:rsid w:val="00ED3438"/>
    <w:rsid w:val="00ED51FE"/>
    <w:rsid w:val="00ED5BE0"/>
    <w:rsid w:val="00EE01D0"/>
    <w:rsid w:val="00EE2060"/>
    <w:rsid w:val="00EE4713"/>
    <w:rsid w:val="00EE4C33"/>
    <w:rsid w:val="00EE51DB"/>
    <w:rsid w:val="00EE55DA"/>
    <w:rsid w:val="00EF2023"/>
    <w:rsid w:val="00EF55F3"/>
    <w:rsid w:val="00EF6139"/>
    <w:rsid w:val="00EF6217"/>
    <w:rsid w:val="00F0181E"/>
    <w:rsid w:val="00F03865"/>
    <w:rsid w:val="00F050E9"/>
    <w:rsid w:val="00F0742E"/>
    <w:rsid w:val="00F079F3"/>
    <w:rsid w:val="00F1003B"/>
    <w:rsid w:val="00F10D14"/>
    <w:rsid w:val="00F11F43"/>
    <w:rsid w:val="00F12442"/>
    <w:rsid w:val="00F129AF"/>
    <w:rsid w:val="00F13C09"/>
    <w:rsid w:val="00F13DC0"/>
    <w:rsid w:val="00F13ED3"/>
    <w:rsid w:val="00F14485"/>
    <w:rsid w:val="00F1507B"/>
    <w:rsid w:val="00F15C44"/>
    <w:rsid w:val="00F161D1"/>
    <w:rsid w:val="00F169D9"/>
    <w:rsid w:val="00F16F02"/>
    <w:rsid w:val="00F1741A"/>
    <w:rsid w:val="00F2233B"/>
    <w:rsid w:val="00F2453E"/>
    <w:rsid w:val="00F26A60"/>
    <w:rsid w:val="00F27B82"/>
    <w:rsid w:val="00F3012D"/>
    <w:rsid w:val="00F3038C"/>
    <w:rsid w:val="00F30647"/>
    <w:rsid w:val="00F338D7"/>
    <w:rsid w:val="00F36803"/>
    <w:rsid w:val="00F37E2A"/>
    <w:rsid w:val="00F418A8"/>
    <w:rsid w:val="00F41DC8"/>
    <w:rsid w:val="00F42257"/>
    <w:rsid w:val="00F428E2"/>
    <w:rsid w:val="00F43279"/>
    <w:rsid w:val="00F43970"/>
    <w:rsid w:val="00F458E9"/>
    <w:rsid w:val="00F45A3D"/>
    <w:rsid w:val="00F465B6"/>
    <w:rsid w:val="00F474AA"/>
    <w:rsid w:val="00F50302"/>
    <w:rsid w:val="00F50542"/>
    <w:rsid w:val="00F53372"/>
    <w:rsid w:val="00F6028E"/>
    <w:rsid w:val="00F621D8"/>
    <w:rsid w:val="00F64CB9"/>
    <w:rsid w:val="00F65B2C"/>
    <w:rsid w:val="00F67181"/>
    <w:rsid w:val="00F70654"/>
    <w:rsid w:val="00F7123B"/>
    <w:rsid w:val="00F72773"/>
    <w:rsid w:val="00F732A2"/>
    <w:rsid w:val="00F7372F"/>
    <w:rsid w:val="00F7500A"/>
    <w:rsid w:val="00F75D9C"/>
    <w:rsid w:val="00F770E6"/>
    <w:rsid w:val="00F77628"/>
    <w:rsid w:val="00F77D64"/>
    <w:rsid w:val="00F800DA"/>
    <w:rsid w:val="00F80204"/>
    <w:rsid w:val="00F8309A"/>
    <w:rsid w:val="00F838DD"/>
    <w:rsid w:val="00F83929"/>
    <w:rsid w:val="00F83EEF"/>
    <w:rsid w:val="00F85CB6"/>
    <w:rsid w:val="00F863F8"/>
    <w:rsid w:val="00F87E69"/>
    <w:rsid w:val="00F9000F"/>
    <w:rsid w:val="00F910FA"/>
    <w:rsid w:val="00F93FE6"/>
    <w:rsid w:val="00F95C0A"/>
    <w:rsid w:val="00F969F6"/>
    <w:rsid w:val="00F975F2"/>
    <w:rsid w:val="00FA015A"/>
    <w:rsid w:val="00FA03C0"/>
    <w:rsid w:val="00FA0574"/>
    <w:rsid w:val="00FA201A"/>
    <w:rsid w:val="00FA307C"/>
    <w:rsid w:val="00FA431F"/>
    <w:rsid w:val="00FA5680"/>
    <w:rsid w:val="00FA6D9E"/>
    <w:rsid w:val="00FA7602"/>
    <w:rsid w:val="00FB06F3"/>
    <w:rsid w:val="00FB146F"/>
    <w:rsid w:val="00FB2133"/>
    <w:rsid w:val="00FB25B5"/>
    <w:rsid w:val="00FB3356"/>
    <w:rsid w:val="00FB3B70"/>
    <w:rsid w:val="00FB5668"/>
    <w:rsid w:val="00FB57B4"/>
    <w:rsid w:val="00FC0EEB"/>
    <w:rsid w:val="00FC27A9"/>
    <w:rsid w:val="00FC4152"/>
    <w:rsid w:val="00FC41D6"/>
    <w:rsid w:val="00FC4D8F"/>
    <w:rsid w:val="00FC50B0"/>
    <w:rsid w:val="00FC56CD"/>
    <w:rsid w:val="00FC5B16"/>
    <w:rsid w:val="00FC6159"/>
    <w:rsid w:val="00FC7E7F"/>
    <w:rsid w:val="00FD061C"/>
    <w:rsid w:val="00FD0905"/>
    <w:rsid w:val="00FD0C6F"/>
    <w:rsid w:val="00FD1D52"/>
    <w:rsid w:val="00FD1FCE"/>
    <w:rsid w:val="00FD4E60"/>
    <w:rsid w:val="00FD4F75"/>
    <w:rsid w:val="00FD6188"/>
    <w:rsid w:val="00FD7207"/>
    <w:rsid w:val="00FE259D"/>
    <w:rsid w:val="00FE2B01"/>
    <w:rsid w:val="00FE3CD6"/>
    <w:rsid w:val="00FE635C"/>
    <w:rsid w:val="00FE6426"/>
    <w:rsid w:val="00FE6A68"/>
    <w:rsid w:val="00FE727F"/>
    <w:rsid w:val="00FE760E"/>
    <w:rsid w:val="00FE7621"/>
    <w:rsid w:val="00FE774C"/>
    <w:rsid w:val="00FE7920"/>
    <w:rsid w:val="00FF1B37"/>
    <w:rsid w:val="00FF2301"/>
    <w:rsid w:val="00FF29E1"/>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3BEF40E8"/>
  <w15:docId w15:val="{2A10CA3E-D195-40A7-86BC-BBCB7171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BF"/>
    <w:pPr>
      <w:tabs>
        <w:tab w:val="center" w:pos="4320"/>
        <w:tab w:val="right" w:pos="8640"/>
      </w:tabs>
    </w:pPr>
  </w:style>
  <w:style w:type="paragraph" w:styleId="Footer">
    <w:name w:val="footer"/>
    <w:basedOn w:val="Normal"/>
    <w:link w:val="FooterChar"/>
    <w:uiPriority w:val="99"/>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65EF5"/>
    <w:pPr>
      <w:spacing w:line="216" w:lineRule="auto"/>
    </w:pPr>
    <w:rPr>
      <w:rFonts w:cs="Simplified Arabic"/>
      <w:sz w:val="18"/>
      <w:szCs w:val="20"/>
      <w:vertAlign w:val="superscript"/>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uiPriority w:val="39"/>
    <w:rsid w:val="005513BF"/>
    <w:pPr>
      <w:ind w:left="720" w:hanging="720"/>
    </w:pPr>
    <w:rPr>
      <w:caps/>
    </w:rPr>
  </w:style>
  <w:style w:type="paragraph" w:styleId="TOC2">
    <w:name w:val="toc 2"/>
    <w:basedOn w:val="Normal"/>
    <w:next w:val="Normal"/>
    <w:autoRedefine/>
    <w:uiPriority w:val="39"/>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B65EF5"/>
    <w:rPr>
      <w:rFonts w:cs="Simplified Arabic"/>
      <w:sz w:val="18"/>
      <w:vertAlign w:val="superscript"/>
      <w:lang w:val="en-GB"/>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99"/>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7"/>
      </w:numPr>
      <w:tabs>
        <w:tab w:val="clear" w:pos="1440"/>
        <w:tab w:val="left" w:pos="720"/>
      </w:tabs>
      <w:autoSpaceDE w:val="0"/>
      <w:autoSpaceDN w:val="0"/>
      <w:spacing w:before="120" w:after="120" w:line="216" w:lineRule="auto"/>
    </w:pPr>
    <w:rPr>
      <w:b/>
      <w:bCs/>
      <w:szCs w:val="18"/>
    </w:rPr>
  </w:style>
  <w:style w:type="character" w:customStyle="1" w:styleId="UnresolvedMention2">
    <w:name w:val="Unresolved Mention2"/>
    <w:basedOn w:val="DefaultParagraphFont"/>
    <w:uiPriority w:val="99"/>
    <w:semiHidden/>
    <w:unhideWhenUsed/>
    <w:rsid w:val="00B555E1"/>
    <w:rPr>
      <w:color w:val="605E5C"/>
      <w:shd w:val="clear" w:color="auto" w:fill="E1DFDD"/>
    </w:rPr>
  </w:style>
  <w:style w:type="character" w:customStyle="1" w:styleId="jlqj4b">
    <w:name w:val="jlqj4b"/>
    <w:basedOn w:val="DefaultParagraphFont"/>
    <w:rsid w:val="002E186F"/>
  </w:style>
  <w:style w:type="character" w:customStyle="1" w:styleId="viiyi">
    <w:name w:val="viiyi"/>
    <w:basedOn w:val="DefaultParagraphFont"/>
    <w:rsid w:val="001A40A8"/>
  </w:style>
  <w:style w:type="character" w:customStyle="1" w:styleId="material-icons-extended">
    <w:name w:val="material-icons-extended"/>
    <w:basedOn w:val="DefaultParagraphFont"/>
    <w:rsid w:val="001A40A8"/>
  </w:style>
  <w:style w:type="character" w:customStyle="1" w:styleId="HeaderChar">
    <w:name w:val="Header Char"/>
    <w:basedOn w:val="DefaultParagraphFont"/>
    <w:link w:val="Header"/>
    <w:uiPriority w:val="99"/>
    <w:rsid w:val="00E63B53"/>
    <w:rPr>
      <w:sz w:val="22"/>
      <w:szCs w:val="24"/>
      <w:lang w:val="en-GB"/>
    </w:rPr>
  </w:style>
  <w:style w:type="character" w:customStyle="1" w:styleId="FooterChar">
    <w:name w:val="Footer Char"/>
    <w:basedOn w:val="DefaultParagraphFont"/>
    <w:link w:val="Footer"/>
    <w:uiPriority w:val="99"/>
    <w:rsid w:val="00E63B53"/>
    <w:rPr>
      <w:sz w:val="22"/>
      <w:szCs w:val="24"/>
      <w:lang w:val="en-GB"/>
    </w:rPr>
  </w:style>
  <w:style w:type="character" w:styleId="UnresolvedMention">
    <w:name w:val="Unresolved Mention"/>
    <w:basedOn w:val="DefaultParagraphFont"/>
    <w:uiPriority w:val="99"/>
    <w:semiHidden/>
    <w:unhideWhenUsed/>
    <w:rsid w:val="00E63B53"/>
    <w:rPr>
      <w:color w:val="605E5C"/>
      <w:shd w:val="clear" w:color="auto" w:fill="E1DFDD"/>
    </w:rPr>
  </w:style>
  <w:style w:type="paragraph" w:styleId="TOCHeading">
    <w:name w:val="TOC Heading"/>
    <w:basedOn w:val="Heading1"/>
    <w:next w:val="Normal"/>
    <w:uiPriority w:val="39"/>
    <w:unhideWhenUsed/>
    <w:qFormat/>
    <w:rsid w:val="004C5FFA"/>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81342">
      <w:bodyDiv w:val="1"/>
      <w:marLeft w:val="0"/>
      <w:marRight w:val="0"/>
      <w:marTop w:val="0"/>
      <w:marBottom w:val="0"/>
      <w:divBdr>
        <w:top w:val="none" w:sz="0" w:space="0" w:color="auto"/>
        <w:left w:val="none" w:sz="0" w:space="0" w:color="auto"/>
        <w:bottom w:val="none" w:sz="0" w:space="0" w:color="auto"/>
        <w:right w:val="none" w:sz="0" w:space="0" w:color="auto"/>
      </w:divBdr>
    </w:div>
    <w:div w:id="110711331">
      <w:bodyDiv w:val="1"/>
      <w:marLeft w:val="0"/>
      <w:marRight w:val="0"/>
      <w:marTop w:val="0"/>
      <w:marBottom w:val="0"/>
      <w:divBdr>
        <w:top w:val="none" w:sz="0" w:space="0" w:color="auto"/>
        <w:left w:val="none" w:sz="0" w:space="0" w:color="auto"/>
        <w:bottom w:val="none" w:sz="0" w:space="0" w:color="auto"/>
        <w:right w:val="none" w:sz="0" w:space="0" w:color="auto"/>
      </w:divBdr>
      <w:divsChild>
        <w:div w:id="1492483596">
          <w:marLeft w:val="0"/>
          <w:marRight w:val="0"/>
          <w:marTop w:val="0"/>
          <w:marBottom w:val="0"/>
          <w:divBdr>
            <w:top w:val="none" w:sz="0" w:space="0" w:color="auto"/>
            <w:left w:val="none" w:sz="0" w:space="0" w:color="auto"/>
            <w:bottom w:val="none" w:sz="0" w:space="0" w:color="auto"/>
            <w:right w:val="none" w:sz="0" w:space="0" w:color="auto"/>
          </w:divBdr>
          <w:divsChild>
            <w:div w:id="955869217">
              <w:marLeft w:val="0"/>
              <w:marRight w:val="0"/>
              <w:marTop w:val="0"/>
              <w:marBottom w:val="0"/>
              <w:divBdr>
                <w:top w:val="none" w:sz="0" w:space="0" w:color="auto"/>
                <w:left w:val="none" w:sz="0" w:space="0" w:color="auto"/>
                <w:bottom w:val="none" w:sz="0" w:space="0" w:color="auto"/>
                <w:right w:val="none" w:sz="0" w:space="0" w:color="auto"/>
              </w:divBdr>
              <w:divsChild>
                <w:div w:id="832791744">
                  <w:marLeft w:val="0"/>
                  <w:marRight w:val="0"/>
                  <w:marTop w:val="0"/>
                  <w:marBottom w:val="0"/>
                  <w:divBdr>
                    <w:top w:val="none" w:sz="0" w:space="0" w:color="auto"/>
                    <w:left w:val="none" w:sz="0" w:space="0" w:color="auto"/>
                    <w:bottom w:val="none" w:sz="0" w:space="0" w:color="auto"/>
                    <w:right w:val="none" w:sz="0" w:space="0" w:color="auto"/>
                  </w:divBdr>
                  <w:divsChild>
                    <w:div w:id="801390816">
                      <w:marLeft w:val="0"/>
                      <w:marRight w:val="0"/>
                      <w:marTop w:val="0"/>
                      <w:marBottom w:val="0"/>
                      <w:divBdr>
                        <w:top w:val="none" w:sz="0" w:space="0" w:color="auto"/>
                        <w:left w:val="none" w:sz="0" w:space="0" w:color="auto"/>
                        <w:bottom w:val="none" w:sz="0" w:space="0" w:color="auto"/>
                        <w:right w:val="none" w:sz="0" w:space="0" w:color="auto"/>
                      </w:divBdr>
                      <w:divsChild>
                        <w:div w:id="2080901055">
                          <w:marLeft w:val="0"/>
                          <w:marRight w:val="0"/>
                          <w:marTop w:val="0"/>
                          <w:marBottom w:val="0"/>
                          <w:divBdr>
                            <w:top w:val="none" w:sz="0" w:space="0" w:color="auto"/>
                            <w:left w:val="none" w:sz="0" w:space="0" w:color="auto"/>
                            <w:bottom w:val="none" w:sz="0" w:space="0" w:color="auto"/>
                            <w:right w:val="none" w:sz="0" w:space="0" w:color="auto"/>
                          </w:divBdr>
                          <w:divsChild>
                            <w:div w:id="983045166">
                              <w:marLeft w:val="0"/>
                              <w:marRight w:val="0"/>
                              <w:marTop w:val="0"/>
                              <w:marBottom w:val="0"/>
                              <w:divBdr>
                                <w:top w:val="none" w:sz="0" w:space="0" w:color="auto"/>
                                <w:left w:val="none" w:sz="0" w:space="0" w:color="auto"/>
                                <w:bottom w:val="none" w:sz="0" w:space="0" w:color="auto"/>
                                <w:right w:val="none" w:sz="0" w:space="0" w:color="auto"/>
                              </w:divBdr>
                            </w:div>
                            <w:div w:id="1335374794">
                              <w:marLeft w:val="0"/>
                              <w:marRight w:val="0"/>
                              <w:marTop w:val="0"/>
                              <w:marBottom w:val="0"/>
                              <w:divBdr>
                                <w:top w:val="none" w:sz="0" w:space="0" w:color="auto"/>
                                <w:left w:val="none" w:sz="0" w:space="0" w:color="auto"/>
                                <w:bottom w:val="none" w:sz="0" w:space="0" w:color="auto"/>
                                <w:right w:val="none" w:sz="0" w:space="0" w:color="auto"/>
                              </w:divBdr>
                              <w:divsChild>
                                <w:div w:id="1165321402">
                                  <w:marLeft w:val="0"/>
                                  <w:marRight w:val="0"/>
                                  <w:marTop w:val="0"/>
                                  <w:marBottom w:val="0"/>
                                  <w:divBdr>
                                    <w:top w:val="none" w:sz="0" w:space="0" w:color="auto"/>
                                    <w:left w:val="none" w:sz="0" w:space="0" w:color="auto"/>
                                    <w:bottom w:val="none" w:sz="0" w:space="0" w:color="auto"/>
                                    <w:right w:val="none" w:sz="0" w:space="0" w:color="auto"/>
                                  </w:divBdr>
                                </w:div>
                                <w:div w:id="1231232087">
                                  <w:marLeft w:val="0"/>
                                  <w:marRight w:val="0"/>
                                  <w:marTop w:val="0"/>
                                  <w:marBottom w:val="0"/>
                                  <w:divBdr>
                                    <w:top w:val="none" w:sz="0" w:space="0" w:color="auto"/>
                                    <w:left w:val="none" w:sz="0" w:space="0" w:color="auto"/>
                                    <w:bottom w:val="none" w:sz="0" w:space="0" w:color="auto"/>
                                    <w:right w:val="none" w:sz="0" w:space="0" w:color="auto"/>
                                  </w:divBdr>
                                </w:div>
                              </w:divsChild>
                            </w:div>
                            <w:div w:id="1534999609">
                              <w:marLeft w:val="0"/>
                              <w:marRight w:val="0"/>
                              <w:marTop w:val="100"/>
                              <w:marBottom w:val="0"/>
                              <w:divBdr>
                                <w:top w:val="none" w:sz="0" w:space="0" w:color="auto"/>
                                <w:left w:val="none" w:sz="0" w:space="0" w:color="auto"/>
                                <w:bottom w:val="none" w:sz="0" w:space="0" w:color="auto"/>
                                <w:right w:val="none" w:sz="0" w:space="0" w:color="auto"/>
                              </w:divBdr>
                              <w:divsChild>
                                <w:div w:id="1542669284">
                                  <w:marLeft w:val="0"/>
                                  <w:marRight w:val="0"/>
                                  <w:marTop w:val="0"/>
                                  <w:marBottom w:val="0"/>
                                  <w:divBdr>
                                    <w:top w:val="none" w:sz="0" w:space="0" w:color="auto"/>
                                    <w:left w:val="none" w:sz="0" w:space="0" w:color="auto"/>
                                    <w:bottom w:val="none" w:sz="0" w:space="0" w:color="auto"/>
                                    <w:right w:val="none" w:sz="0" w:space="0" w:color="auto"/>
                                  </w:divBdr>
                                  <w:divsChild>
                                    <w:div w:id="1208100409">
                                      <w:marLeft w:val="0"/>
                                      <w:marRight w:val="0"/>
                                      <w:marTop w:val="0"/>
                                      <w:marBottom w:val="0"/>
                                      <w:divBdr>
                                        <w:top w:val="none" w:sz="0" w:space="0" w:color="auto"/>
                                        <w:left w:val="none" w:sz="0" w:space="0" w:color="auto"/>
                                        <w:bottom w:val="none" w:sz="0" w:space="0" w:color="auto"/>
                                        <w:right w:val="none" w:sz="0" w:space="0" w:color="auto"/>
                                      </w:divBdr>
                                      <w:divsChild>
                                        <w:div w:id="15489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1255">
                                  <w:marLeft w:val="0"/>
                                  <w:marRight w:val="0"/>
                                  <w:marTop w:val="0"/>
                                  <w:marBottom w:val="0"/>
                                  <w:divBdr>
                                    <w:top w:val="none" w:sz="0" w:space="0" w:color="auto"/>
                                    <w:left w:val="none" w:sz="0" w:space="0" w:color="auto"/>
                                    <w:bottom w:val="none" w:sz="0" w:space="0" w:color="auto"/>
                                    <w:right w:val="none" w:sz="0" w:space="0" w:color="auto"/>
                                  </w:divBdr>
                                  <w:divsChild>
                                    <w:div w:id="268584224">
                                      <w:marLeft w:val="0"/>
                                      <w:marRight w:val="0"/>
                                      <w:marTop w:val="0"/>
                                      <w:marBottom w:val="0"/>
                                      <w:divBdr>
                                        <w:top w:val="none" w:sz="0" w:space="0" w:color="auto"/>
                                        <w:left w:val="none" w:sz="0" w:space="0" w:color="auto"/>
                                        <w:bottom w:val="none" w:sz="0" w:space="0" w:color="auto"/>
                                        <w:right w:val="none" w:sz="0" w:space="0" w:color="auto"/>
                                      </w:divBdr>
                                    </w:div>
                                  </w:divsChild>
                                </w:div>
                                <w:div w:id="1325009820">
                                  <w:marLeft w:val="0"/>
                                  <w:marRight w:val="0"/>
                                  <w:marTop w:val="0"/>
                                  <w:marBottom w:val="0"/>
                                  <w:divBdr>
                                    <w:top w:val="none" w:sz="0" w:space="0" w:color="auto"/>
                                    <w:left w:val="none" w:sz="0" w:space="0" w:color="auto"/>
                                    <w:bottom w:val="none" w:sz="0" w:space="0" w:color="auto"/>
                                    <w:right w:val="none" w:sz="0" w:space="0" w:color="auto"/>
                                  </w:divBdr>
                                  <w:divsChild>
                                    <w:div w:id="579605054">
                                      <w:marLeft w:val="0"/>
                                      <w:marRight w:val="0"/>
                                      <w:marTop w:val="0"/>
                                      <w:marBottom w:val="0"/>
                                      <w:divBdr>
                                        <w:top w:val="none" w:sz="0" w:space="0" w:color="auto"/>
                                        <w:left w:val="none" w:sz="0" w:space="0" w:color="auto"/>
                                        <w:bottom w:val="none" w:sz="0" w:space="0" w:color="auto"/>
                                        <w:right w:val="none" w:sz="0" w:space="0" w:color="auto"/>
                                      </w:divBdr>
                                      <w:divsChild>
                                        <w:div w:id="1969317582">
                                          <w:marLeft w:val="0"/>
                                          <w:marRight w:val="0"/>
                                          <w:marTop w:val="0"/>
                                          <w:marBottom w:val="0"/>
                                          <w:divBdr>
                                            <w:top w:val="none" w:sz="0" w:space="0" w:color="auto"/>
                                            <w:left w:val="none" w:sz="0" w:space="0" w:color="auto"/>
                                            <w:bottom w:val="none" w:sz="0" w:space="0" w:color="auto"/>
                                            <w:right w:val="none" w:sz="0" w:space="0" w:color="auto"/>
                                          </w:divBdr>
                                          <w:divsChild>
                                            <w:div w:id="614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13570">
                      <w:marLeft w:val="0"/>
                      <w:marRight w:val="0"/>
                      <w:marTop w:val="0"/>
                      <w:marBottom w:val="0"/>
                      <w:divBdr>
                        <w:top w:val="none" w:sz="0" w:space="0" w:color="auto"/>
                        <w:left w:val="none" w:sz="0" w:space="0" w:color="auto"/>
                        <w:bottom w:val="none" w:sz="0" w:space="0" w:color="auto"/>
                        <w:right w:val="none" w:sz="0" w:space="0" w:color="auto"/>
                      </w:divBdr>
                      <w:divsChild>
                        <w:div w:id="383987226">
                          <w:marLeft w:val="0"/>
                          <w:marRight w:val="0"/>
                          <w:marTop w:val="0"/>
                          <w:marBottom w:val="0"/>
                          <w:divBdr>
                            <w:top w:val="none" w:sz="0" w:space="0" w:color="auto"/>
                            <w:left w:val="none" w:sz="0" w:space="0" w:color="auto"/>
                            <w:bottom w:val="none" w:sz="0" w:space="0" w:color="auto"/>
                            <w:right w:val="none" w:sz="0" w:space="0" w:color="auto"/>
                          </w:divBdr>
                          <w:divsChild>
                            <w:div w:id="506944365">
                              <w:marLeft w:val="0"/>
                              <w:marRight w:val="0"/>
                              <w:marTop w:val="0"/>
                              <w:marBottom w:val="0"/>
                              <w:divBdr>
                                <w:top w:val="none" w:sz="0" w:space="0" w:color="auto"/>
                                <w:left w:val="none" w:sz="0" w:space="0" w:color="auto"/>
                                <w:bottom w:val="none" w:sz="0" w:space="0" w:color="auto"/>
                                <w:right w:val="none" w:sz="0" w:space="0" w:color="auto"/>
                              </w:divBdr>
                              <w:divsChild>
                                <w:div w:id="18913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29-ar.pdf" TargetMode="External"/><Relationship Id="rId18" Type="http://schemas.openxmlformats.org/officeDocument/2006/relationships/hyperlink" Target="https://www.cbd.int/doc/c/a28b/c3a5/b51c5b3a78cfa59ca7c828b5/sbi-03-05-add3-ar.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bd.int/doc/decisions/cop-13/cop-13-dec-29-ar.pdf" TargetMode="External"/><Relationship Id="rId17" Type="http://schemas.openxmlformats.org/officeDocument/2006/relationships/hyperlink" Target="https://www.cbd.int/doc/c/8882/b4e4/0554e7724f7c47d7930fab9e/sbi-03-05-add2-ar.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cbd.int/doc/c/09ec/db47/57230a2724a4475adbb8f7ba/sbi-03-05-add1-a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5-ar.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bd.int/doc/c/b479/322c/fc9e215635a2d143b6869249/sbi-03-05-ar.pdf"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bd.int/doc/decisions/cop-10/cop-10-dec-22-a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4/cop-14-dec-22-ar.pdf"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1caf/bc8c/66274f93c3676cd1bc3ae52f/post2020-prep-02-01-ar.pdf" TargetMode="External"/><Relationship Id="rId3" Type="http://schemas.openxmlformats.org/officeDocument/2006/relationships/hyperlink" Target="https://www.cbd.int/gbo5/local-biodiversity-outlooks-2" TargetMode="External"/><Relationship Id="rId7" Type="http://schemas.openxmlformats.org/officeDocument/2006/relationships/hyperlink" Target="https://www.cbd.int/conferences/sbstta24-sbi3-prep/sbstta-sbi-ss-01/documents" TargetMode="External"/><Relationship Id="rId2" Type="http://schemas.openxmlformats.org/officeDocument/2006/relationships/hyperlink" Target="https://eur03.safelinks.protection.outlook.com/?url=https%3A%2F%2Fdoi.org%2F10.5281%2Fzenodo.3553579&amp;data=02%7C01%7Cbenedict.aboki.omare%40ipbes.net%7C9fdf54aed7444f5b227108d77a69b741%7Cb3e5db5e2944483799f57488ace54319%7C0%7C0%7C637112466769067533&amp;sdata=qYy%2BRC%2BX%2BH83ayZLgMBGaiFAI0Wqt5kYdrIzv36IYd8%3D&amp;reserved=0" TargetMode="External"/><Relationship Id="rId1" Type="http://schemas.openxmlformats.org/officeDocument/2006/relationships/hyperlink" Target="https://www.cbd.int/gbo5" TargetMode="External"/><Relationship Id="rId6" Type="http://schemas.openxmlformats.org/officeDocument/2006/relationships/hyperlink" Target="https://www.cbd.int/convention/mechanisms/trial-phase.shtml" TargetMode="External"/><Relationship Id="rId11" Type="http://schemas.openxmlformats.org/officeDocument/2006/relationships/hyperlink" Target="https://www.cbd.int/doc/c/b14d/6af5/a97c4f2c9d58203f5e2e059c/wg2020-02-04-en.pdf" TargetMode="External"/><Relationship Id="rId5" Type="http://schemas.openxmlformats.org/officeDocument/2006/relationships/hyperlink" Target="https://www.cbd.int/conferences/sbstta24-sbi3-prep/sbstta-sbi-ss-01/documents" TargetMode="External"/><Relationship Id="rId10" Type="http://schemas.openxmlformats.org/officeDocument/2006/relationships/hyperlink" Target="https://www.cbd.int/doc/c/1074/f46c/938ad79296e8141460594f83/wg2020-02-03-ar.pdf" TargetMode="External"/><Relationship Id="rId4" Type="http://schemas.openxmlformats.org/officeDocument/2006/relationships/hyperlink" Target="https://www.cbd.int/gbo5/plant-conservation-report-2020" TargetMode="External"/><Relationship Id="rId9" Type="http://schemas.openxmlformats.org/officeDocument/2006/relationships/hyperlink" Target="https://www.cbd.int/conferences/sbstta24-sbi3-prep/sbstta-sbi-ss-01/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
      <w:docPartPr>
        <w:name w:val="251159D5702843E186B8205C5EE17E93"/>
        <w:category>
          <w:name w:val="General"/>
          <w:gallery w:val="placeholder"/>
        </w:category>
        <w:types>
          <w:type w:val="bbPlcHdr"/>
        </w:types>
        <w:behaviors>
          <w:behavior w:val="content"/>
        </w:behaviors>
        <w:guid w:val="{B14C6355-5D6D-4B87-BFE2-73A85A385F49}"/>
      </w:docPartPr>
      <w:docPartBody>
        <w:p w:rsidR="00533D00" w:rsidRDefault="00533D00" w:rsidP="00533D00">
          <w:pPr>
            <w:pStyle w:val="251159D5702843E186B8205C5EE17E93"/>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056D8"/>
    <w:rsid w:val="00015BC6"/>
    <w:rsid w:val="000465D2"/>
    <w:rsid w:val="000F60EA"/>
    <w:rsid w:val="001166C2"/>
    <w:rsid w:val="001603B3"/>
    <w:rsid w:val="00162179"/>
    <w:rsid w:val="001A1878"/>
    <w:rsid w:val="001B29AF"/>
    <w:rsid w:val="00233CDE"/>
    <w:rsid w:val="002D0C1B"/>
    <w:rsid w:val="002D6B3F"/>
    <w:rsid w:val="002E6702"/>
    <w:rsid w:val="00336648"/>
    <w:rsid w:val="0037757D"/>
    <w:rsid w:val="003825B1"/>
    <w:rsid w:val="003A445D"/>
    <w:rsid w:val="003E7625"/>
    <w:rsid w:val="00402F6C"/>
    <w:rsid w:val="00442B62"/>
    <w:rsid w:val="0047041B"/>
    <w:rsid w:val="004A69EC"/>
    <w:rsid w:val="004E0700"/>
    <w:rsid w:val="00517717"/>
    <w:rsid w:val="00525A3D"/>
    <w:rsid w:val="00533D00"/>
    <w:rsid w:val="00551ABC"/>
    <w:rsid w:val="005640C7"/>
    <w:rsid w:val="005904BD"/>
    <w:rsid w:val="0059183A"/>
    <w:rsid w:val="005A2168"/>
    <w:rsid w:val="006260B8"/>
    <w:rsid w:val="007B0918"/>
    <w:rsid w:val="007E19D3"/>
    <w:rsid w:val="007E501A"/>
    <w:rsid w:val="0083264A"/>
    <w:rsid w:val="00834F45"/>
    <w:rsid w:val="00856010"/>
    <w:rsid w:val="00861799"/>
    <w:rsid w:val="00890097"/>
    <w:rsid w:val="00935879"/>
    <w:rsid w:val="009555FF"/>
    <w:rsid w:val="00955C84"/>
    <w:rsid w:val="00986FA1"/>
    <w:rsid w:val="009A647C"/>
    <w:rsid w:val="00A27574"/>
    <w:rsid w:val="00A374C3"/>
    <w:rsid w:val="00A55E51"/>
    <w:rsid w:val="00A84478"/>
    <w:rsid w:val="00B36C7B"/>
    <w:rsid w:val="00BA4281"/>
    <w:rsid w:val="00BB2CFE"/>
    <w:rsid w:val="00BC32AF"/>
    <w:rsid w:val="00BD1041"/>
    <w:rsid w:val="00C95089"/>
    <w:rsid w:val="00CA4D0D"/>
    <w:rsid w:val="00CC1CAF"/>
    <w:rsid w:val="00D07A69"/>
    <w:rsid w:val="00D5481D"/>
    <w:rsid w:val="00D715E3"/>
    <w:rsid w:val="00D71C90"/>
    <w:rsid w:val="00DA3919"/>
    <w:rsid w:val="00DB0473"/>
    <w:rsid w:val="00DB6A93"/>
    <w:rsid w:val="00E50FF2"/>
    <w:rsid w:val="00E73BD7"/>
    <w:rsid w:val="00EC17B5"/>
    <w:rsid w:val="00EC30CD"/>
    <w:rsid w:val="00EC7E11"/>
    <w:rsid w:val="00ED3EDF"/>
    <w:rsid w:val="00F027D4"/>
    <w:rsid w:val="00F13384"/>
    <w:rsid w:val="00F24BB4"/>
    <w:rsid w:val="00F77B02"/>
    <w:rsid w:val="00FA20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33D00"/>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 w:type="paragraph" w:customStyle="1" w:styleId="251159D5702843E186B8205C5EE17E93">
    <w:name w:val="251159D5702843E186B8205C5EE17E93"/>
    <w:rsid w:val="00533D00"/>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907F8-4D6B-4971-A98C-0E8C8E4E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4886</TotalTime>
  <Pages>45</Pages>
  <Words>23001</Words>
  <Characters>131109</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CBD/SBSTTA-SBI-SS/1/2</dc:subject>
  <dc:creator>SCBD</dc:creator>
  <cp:lastModifiedBy>Mohamed El Sehemawi</cp:lastModifiedBy>
  <cp:revision>46</cp:revision>
  <cp:lastPrinted>2021-01-04T23:49:00Z</cp:lastPrinted>
  <dcterms:created xsi:type="dcterms:W3CDTF">2020-12-16T12:11:00Z</dcterms:created>
  <dcterms:modified xsi:type="dcterms:W3CDTF">2021-01-04T23:49:00Z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