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21" w:rsidRPr="00413272" w:rsidRDefault="00754921">
      <w:pPr>
        <w:rPr>
          <w:rFonts w:ascii="SimSun" w:hAnsi="SimSun"/>
          <w:sz w:val="24"/>
        </w:rPr>
      </w:pPr>
    </w:p>
    <w:tbl>
      <w:tblPr>
        <w:tblW w:w="10207" w:type="dxa"/>
        <w:tblInd w:w="-318" w:type="dxa"/>
        <w:tblLook w:val="04A0" w:firstRow="1" w:lastRow="0" w:firstColumn="1" w:lastColumn="0" w:noHBand="0" w:noVBand="1"/>
      </w:tblPr>
      <w:tblGrid>
        <w:gridCol w:w="976"/>
        <w:gridCol w:w="5050"/>
        <w:gridCol w:w="109"/>
        <w:gridCol w:w="1097"/>
        <w:gridCol w:w="2836"/>
        <w:gridCol w:w="139"/>
      </w:tblGrid>
      <w:tr w:rsidR="00207A6E" w:rsidRPr="00413272" w:rsidTr="00B76BD3">
        <w:trPr>
          <w:gridAfter w:val="1"/>
          <w:wAfter w:w="139" w:type="dxa"/>
          <w:trHeight w:val="709"/>
        </w:trPr>
        <w:tc>
          <w:tcPr>
            <w:tcW w:w="976" w:type="dxa"/>
            <w:tcBorders>
              <w:bottom w:val="single" w:sz="12" w:space="0" w:color="auto"/>
            </w:tcBorders>
          </w:tcPr>
          <w:p w:rsidR="00207A6E" w:rsidRPr="00413272" w:rsidRDefault="00207A6E" w:rsidP="0037091F">
            <w:pPr>
              <w:rPr>
                <w:rFonts w:ascii="SimSun" w:hAnsi="SimSun"/>
                <w:sz w:val="24"/>
              </w:rPr>
            </w:pPr>
            <w:r w:rsidRPr="00413272">
              <w:rPr>
                <w:rFonts w:ascii="SimSun" w:hAnsi="SimSun"/>
                <w:noProof/>
                <w:sz w:val="24"/>
                <w:lang w:val="en-US" w:eastAsia="zh-CN"/>
              </w:rPr>
              <w:drawing>
                <wp:inline distT="0" distB="0" distL="0" distR="0" wp14:anchorId="55A3AB00" wp14:editId="02E4035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050" w:type="dxa"/>
            <w:tcBorders>
              <w:bottom w:val="single" w:sz="12" w:space="0" w:color="auto"/>
            </w:tcBorders>
          </w:tcPr>
          <w:p w:rsidR="00207A6E" w:rsidRPr="00413272" w:rsidRDefault="00207A6E" w:rsidP="0037091F">
            <w:pPr>
              <w:rPr>
                <w:rFonts w:ascii="SimSun" w:hAnsi="SimSun"/>
                <w:sz w:val="24"/>
              </w:rPr>
            </w:pPr>
            <w:r w:rsidRPr="00413272">
              <w:rPr>
                <w:rFonts w:ascii="SimSun" w:hAnsi="SimSun"/>
                <w:noProof/>
                <w:sz w:val="24"/>
                <w:lang w:val="en-US" w:eastAsia="zh-CN"/>
              </w:rPr>
              <w:drawing>
                <wp:inline distT="0" distB="0" distL="0" distR="0" wp14:anchorId="00608FAD" wp14:editId="13749161">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42" w:type="dxa"/>
            <w:gridSpan w:val="3"/>
            <w:tcBorders>
              <w:bottom w:val="single" w:sz="12" w:space="0" w:color="auto"/>
            </w:tcBorders>
          </w:tcPr>
          <w:p w:rsidR="00207A6E" w:rsidRPr="00413272" w:rsidRDefault="00207A6E" w:rsidP="0037091F">
            <w:pPr>
              <w:jc w:val="right"/>
              <w:rPr>
                <w:rFonts w:ascii="SimSun" w:hAnsi="SimSun" w:cs="Arial"/>
                <w:b/>
                <w:sz w:val="24"/>
              </w:rPr>
            </w:pPr>
            <w:r w:rsidRPr="00413272">
              <w:rPr>
                <w:rFonts w:ascii="SimSun" w:hAnsi="SimSun" w:cs="Arial"/>
                <w:b/>
                <w:sz w:val="24"/>
              </w:rPr>
              <w:t>CBD</w:t>
            </w:r>
          </w:p>
        </w:tc>
      </w:tr>
      <w:tr w:rsidR="00F16F02" w:rsidRPr="00413272" w:rsidTr="00B76BD3">
        <w:tblPrEx>
          <w:tblBorders>
            <w:bottom w:val="single" w:sz="36" w:space="0" w:color="000000"/>
          </w:tblBorders>
          <w:tblLook w:val="0000" w:firstRow="0" w:lastRow="0" w:firstColumn="0" w:lastColumn="0" w:noHBand="0" w:noVBand="0"/>
        </w:tblPrEx>
        <w:trPr>
          <w:trHeight w:val="1693"/>
        </w:trPr>
        <w:tc>
          <w:tcPr>
            <w:tcW w:w="6135" w:type="dxa"/>
            <w:gridSpan w:val="3"/>
            <w:tcBorders>
              <w:top w:val="nil"/>
              <w:bottom w:val="single" w:sz="36" w:space="0" w:color="000000"/>
            </w:tcBorders>
          </w:tcPr>
          <w:p w:rsidR="00F16F02" w:rsidRPr="00413272" w:rsidRDefault="00F16F02">
            <w:pPr>
              <w:rPr>
                <w:rFonts w:ascii="SimSun" w:hAnsi="SimSun"/>
                <w:snapToGrid w:val="0"/>
                <w:kern w:val="22"/>
                <w:sz w:val="24"/>
              </w:rPr>
            </w:pPr>
          </w:p>
          <w:p w:rsidR="00F16F02" w:rsidRPr="00413272" w:rsidRDefault="003229AF" w:rsidP="00736BC2">
            <w:pPr>
              <w:rPr>
                <w:rFonts w:ascii="SimSun" w:hAnsi="SimSun"/>
                <w:snapToGrid w:val="0"/>
                <w:kern w:val="22"/>
                <w:sz w:val="24"/>
              </w:rPr>
            </w:pPr>
            <w:r w:rsidRPr="00413272">
              <w:rPr>
                <w:rFonts w:ascii="SimSun" w:hAnsi="SimSun"/>
                <w:noProof/>
                <w:sz w:val="24"/>
                <w:lang w:val="en-US" w:eastAsia="zh-CN"/>
              </w:rPr>
              <w:drawing>
                <wp:inline distT="0" distB="0" distL="0" distR="0" wp14:anchorId="1DA4EAFE" wp14:editId="25C10648">
                  <wp:extent cx="2996565" cy="1076325"/>
                  <wp:effectExtent l="0" t="0" r="0" b="9525"/>
                  <wp:docPr id="7" name="Picture 7" descr="CBD_logo_ch-CMYK-black [Converted]"/>
                  <wp:cNvGraphicFramePr/>
                  <a:graphic xmlns:a="http://schemas.openxmlformats.org/drawingml/2006/main">
                    <a:graphicData uri="http://schemas.openxmlformats.org/drawingml/2006/picture">
                      <pic:pic xmlns:pic="http://schemas.openxmlformats.org/drawingml/2006/picture">
                        <pic:nvPicPr>
                          <pic:cNvPr id="7" name="Picture 7" descr="CBD_logo_ch-CMYK-black [Conver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rsidR="00F16F02" w:rsidRPr="00413272" w:rsidRDefault="00F16F02">
            <w:pPr>
              <w:rPr>
                <w:rFonts w:ascii="SimSun" w:hAnsi="SimSun"/>
                <w:snapToGrid w:val="0"/>
                <w:kern w:val="22"/>
                <w:sz w:val="24"/>
              </w:rPr>
            </w:pPr>
          </w:p>
        </w:tc>
        <w:tc>
          <w:tcPr>
            <w:tcW w:w="1097" w:type="dxa"/>
            <w:tcBorders>
              <w:top w:val="nil"/>
              <w:bottom w:val="single" w:sz="36" w:space="0" w:color="000000"/>
            </w:tcBorders>
          </w:tcPr>
          <w:p w:rsidR="00F16F02" w:rsidRPr="00413272" w:rsidRDefault="00F16F02">
            <w:pPr>
              <w:pStyle w:val="Header"/>
              <w:tabs>
                <w:tab w:val="clear" w:pos="4320"/>
                <w:tab w:val="clear" w:pos="8640"/>
              </w:tabs>
              <w:rPr>
                <w:rFonts w:ascii="SimSun" w:hAnsi="SimSun"/>
                <w:b/>
                <w:snapToGrid w:val="0"/>
                <w:kern w:val="22"/>
                <w:sz w:val="24"/>
              </w:rPr>
            </w:pPr>
          </w:p>
        </w:tc>
        <w:tc>
          <w:tcPr>
            <w:tcW w:w="2975" w:type="dxa"/>
            <w:gridSpan w:val="2"/>
            <w:tcBorders>
              <w:top w:val="nil"/>
              <w:bottom w:val="single" w:sz="36" w:space="0" w:color="000000"/>
            </w:tcBorders>
          </w:tcPr>
          <w:p w:rsidR="00F16F02" w:rsidRPr="00AC59D1" w:rsidRDefault="00F16F02" w:rsidP="00AC59D1">
            <w:pPr>
              <w:rPr>
                <w:snapToGrid w:val="0"/>
                <w:kern w:val="22"/>
                <w:sz w:val="24"/>
              </w:rPr>
            </w:pPr>
            <w:r w:rsidRPr="00AC59D1">
              <w:rPr>
                <w:snapToGrid w:val="0"/>
                <w:kern w:val="22"/>
                <w:sz w:val="24"/>
              </w:rPr>
              <w:t>Distr.</w:t>
            </w:r>
          </w:p>
          <w:p w:rsidR="00F16F02" w:rsidRPr="00AC59D1" w:rsidRDefault="00F16F02" w:rsidP="00AC59D1">
            <w:pPr>
              <w:rPr>
                <w:snapToGrid w:val="0"/>
                <w:kern w:val="22"/>
                <w:sz w:val="24"/>
              </w:rPr>
            </w:pPr>
            <w:r w:rsidRPr="00AC59D1">
              <w:rPr>
                <w:snapToGrid w:val="0"/>
                <w:kern w:val="22"/>
                <w:sz w:val="24"/>
              </w:rPr>
              <w:t>GENERAL</w:t>
            </w:r>
          </w:p>
          <w:p w:rsidR="00F16F02" w:rsidRPr="00AC59D1" w:rsidRDefault="00F16F02" w:rsidP="00D06998">
            <w:pPr>
              <w:ind w:left="690"/>
              <w:rPr>
                <w:snapToGrid w:val="0"/>
                <w:kern w:val="22"/>
                <w:sz w:val="24"/>
              </w:rPr>
            </w:pPr>
          </w:p>
          <w:sdt>
            <w:sdtPr>
              <w:rPr>
                <w:snapToGrid w:val="0"/>
                <w:kern w:val="22"/>
                <w:sz w:val="24"/>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AC59D1" w:rsidRDefault="00417053" w:rsidP="00AC59D1">
                <w:pPr>
                  <w:rPr>
                    <w:snapToGrid w:val="0"/>
                    <w:kern w:val="22"/>
                    <w:sz w:val="24"/>
                  </w:rPr>
                </w:pPr>
                <w:r w:rsidRPr="00AC59D1">
                  <w:rPr>
                    <w:snapToGrid w:val="0"/>
                    <w:kern w:val="22"/>
                    <w:sz w:val="24"/>
                    <w:lang w:val="en-US"/>
                  </w:rPr>
                  <w:t>CBD/SBSTTA/22/10</w:t>
                </w:r>
              </w:p>
            </w:sdtContent>
          </w:sdt>
          <w:p w:rsidR="00F16F02" w:rsidRPr="00AC59D1" w:rsidRDefault="00642B47" w:rsidP="00AC59D1">
            <w:pPr>
              <w:rPr>
                <w:snapToGrid w:val="0"/>
                <w:kern w:val="22"/>
                <w:sz w:val="24"/>
              </w:rPr>
            </w:pPr>
            <w:r w:rsidRPr="00AC59D1">
              <w:rPr>
                <w:snapToGrid w:val="0"/>
                <w:kern w:val="22"/>
                <w:sz w:val="24"/>
              </w:rPr>
              <w:t xml:space="preserve">6 April </w:t>
            </w:r>
            <w:r w:rsidR="00D15589" w:rsidRPr="00AC59D1">
              <w:rPr>
                <w:snapToGrid w:val="0"/>
                <w:kern w:val="22"/>
                <w:sz w:val="24"/>
              </w:rPr>
              <w:t>2018</w:t>
            </w:r>
          </w:p>
          <w:p w:rsidR="00F16F02" w:rsidRPr="00AC59D1" w:rsidRDefault="00F16F02" w:rsidP="00D06998">
            <w:pPr>
              <w:ind w:left="690"/>
              <w:rPr>
                <w:snapToGrid w:val="0"/>
                <w:kern w:val="22"/>
                <w:sz w:val="24"/>
              </w:rPr>
            </w:pPr>
          </w:p>
          <w:p w:rsidR="00B76BD3" w:rsidRPr="00AC59D1" w:rsidRDefault="00B76BD3" w:rsidP="00B76BD3">
            <w:pPr>
              <w:rPr>
                <w:sz w:val="24"/>
              </w:rPr>
            </w:pPr>
            <w:r w:rsidRPr="00AC59D1">
              <w:rPr>
                <w:sz w:val="24"/>
              </w:rPr>
              <w:t>CHINESE</w:t>
            </w:r>
          </w:p>
          <w:p w:rsidR="00F16F02" w:rsidRPr="00413272" w:rsidRDefault="00B76BD3" w:rsidP="00AC59D1">
            <w:pPr>
              <w:rPr>
                <w:rFonts w:ascii="SimSun" w:hAnsi="SimSun"/>
                <w:snapToGrid w:val="0"/>
                <w:color w:val="FF0000"/>
                <w:kern w:val="22"/>
                <w:sz w:val="24"/>
                <w:u w:val="single"/>
              </w:rPr>
            </w:pPr>
            <w:r w:rsidRPr="00AC59D1">
              <w:rPr>
                <w:sz w:val="24"/>
              </w:rPr>
              <w:t>ORIGINAL: ENGLISH</w:t>
            </w:r>
          </w:p>
        </w:tc>
      </w:tr>
    </w:tbl>
    <w:p w:rsidR="00B76BD3" w:rsidRPr="00413272" w:rsidRDefault="00B76BD3" w:rsidP="00B76BD3">
      <w:pPr>
        <w:pStyle w:val="Cornernotation"/>
        <w:overflowPunct w:val="0"/>
        <w:autoSpaceDE w:val="0"/>
        <w:autoSpaceDN w:val="0"/>
        <w:spacing w:before="60"/>
        <w:ind w:left="173" w:right="4536" w:hanging="173"/>
        <w:rPr>
          <w:rFonts w:ascii="SimSun" w:hAnsi="SimSun"/>
          <w:sz w:val="24"/>
          <w:lang w:eastAsia="zh-CN"/>
        </w:rPr>
      </w:pPr>
      <w:r w:rsidRPr="00413272">
        <w:rPr>
          <w:rFonts w:ascii="SimSun" w:hAnsi="SimSun"/>
          <w:sz w:val="24"/>
          <w:lang w:eastAsia="zh-CN"/>
        </w:rPr>
        <w:t>科学、技术和工艺咨询附属机构</w:t>
      </w:r>
    </w:p>
    <w:p w:rsidR="00B76BD3" w:rsidRPr="00413272" w:rsidRDefault="00B76BD3" w:rsidP="00B76BD3">
      <w:pPr>
        <w:overflowPunct w:val="0"/>
        <w:autoSpaceDE w:val="0"/>
        <w:autoSpaceDN w:val="0"/>
        <w:rPr>
          <w:rFonts w:ascii="SimSun" w:hAnsi="SimSun"/>
          <w:sz w:val="24"/>
          <w:lang w:eastAsia="zh-CN"/>
        </w:rPr>
      </w:pPr>
      <w:r w:rsidRPr="00413272">
        <w:rPr>
          <w:rFonts w:ascii="SimSun" w:hAnsi="SimSun"/>
          <w:sz w:val="24"/>
          <w:lang w:eastAsia="zh-CN"/>
        </w:rPr>
        <w:t>第二十</w:t>
      </w:r>
      <w:r w:rsidRPr="00413272">
        <w:rPr>
          <w:rFonts w:ascii="SimSun" w:hAnsi="SimSun" w:hint="eastAsia"/>
          <w:sz w:val="24"/>
          <w:lang w:eastAsia="zh-CN"/>
        </w:rPr>
        <w:t>二</w:t>
      </w:r>
      <w:r w:rsidRPr="00413272">
        <w:rPr>
          <w:rFonts w:ascii="SimSun" w:hAnsi="SimSun"/>
          <w:sz w:val="24"/>
          <w:lang w:eastAsia="zh-CN"/>
        </w:rPr>
        <w:t>次会议</w:t>
      </w:r>
    </w:p>
    <w:p w:rsidR="00B76BD3" w:rsidRPr="00413272" w:rsidRDefault="00B76BD3" w:rsidP="00B76BD3">
      <w:pPr>
        <w:overflowPunct w:val="0"/>
        <w:autoSpaceDE w:val="0"/>
        <w:autoSpaceDN w:val="0"/>
        <w:rPr>
          <w:rFonts w:ascii="SimSun" w:hAnsi="SimSun"/>
          <w:sz w:val="24"/>
          <w:lang w:eastAsia="zh-CN"/>
        </w:rPr>
      </w:pPr>
      <w:r w:rsidRPr="00413272">
        <w:rPr>
          <w:rFonts w:ascii="SimSun" w:hAnsi="SimSun"/>
          <w:sz w:val="24"/>
          <w:lang w:eastAsia="zh-CN"/>
        </w:rPr>
        <w:t>2018年7月2日至7日，加拿大蒙特利尔</w:t>
      </w:r>
    </w:p>
    <w:p w:rsidR="00CA6B87" w:rsidRPr="00413272" w:rsidRDefault="00B76BD3" w:rsidP="00B76BD3">
      <w:pPr>
        <w:rPr>
          <w:rFonts w:ascii="SimSun" w:hAnsi="SimSun"/>
          <w:snapToGrid w:val="0"/>
          <w:kern w:val="22"/>
          <w:sz w:val="24"/>
          <w:lang w:val="en-US" w:eastAsia="zh-CN"/>
        </w:rPr>
      </w:pPr>
      <w:r w:rsidRPr="00413272">
        <w:rPr>
          <w:rFonts w:ascii="SimSun" w:hAnsi="SimSun" w:hint="eastAsia"/>
          <w:sz w:val="24"/>
          <w:lang w:eastAsia="zh-CN"/>
        </w:rPr>
        <w:t>临时</w:t>
      </w:r>
      <w:r w:rsidRPr="00413272">
        <w:rPr>
          <w:rFonts w:ascii="SimSun" w:hAnsi="SimSun"/>
          <w:sz w:val="24"/>
          <w:lang w:eastAsia="zh-CN"/>
        </w:rPr>
        <w:t>议程</w:t>
      </w:r>
      <w:r w:rsidR="00D51069" w:rsidRPr="00413272">
        <w:rPr>
          <w:rStyle w:val="FootnoteReference"/>
          <w:rFonts w:ascii="SimSun" w:hAnsi="SimSun"/>
          <w:snapToGrid w:val="0"/>
          <w:kern w:val="22"/>
          <w:sz w:val="24"/>
          <w:lang w:eastAsia="nb-NO"/>
        </w:rPr>
        <w:footnoteReference w:customMarkFollows="1" w:id="1"/>
        <w:t>*</w:t>
      </w:r>
      <w:r w:rsidRPr="00413272">
        <w:rPr>
          <w:rFonts w:ascii="SimSun" w:hAnsi="SimSun" w:hint="eastAsia"/>
          <w:snapToGrid w:val="0"/>
          <w:kern w:val="22"/>
          <w:sz w:val="24"/>
          <w:lang w:val="en-US" w:eastAsia="zh-CN"/>
        </w:rPr>
        <w:t>项目</w:t>
      </w:r>
      <w:r w:rsidRPr="00413272">
        <w:rPr>
          <w:rFonts w:ascii="SimSun" w:hAnsi="SimSun" w:hint="eastAsia"/>
          <w:b/>
          <w:caps/>
          <w:sz w:val="24"/>
          <w:lang w:eastAsia="zh-CN"/>
        </w:rPr>
        <w:t>11</w:t>
      </w:r>
    </w:p>
    <w:p w:rsidR="00406BC6" w:rsidRPr="00413272" w:rsidRDefault="002345EC" w:rsidP="00413272">
      <w:pPr>
        <w:pStyle w:val="Heading1"/>
        <w:rPr>
          <w:rFonts w:ascii="SimSun" w:hAnsi="SimSun"/>
          <w:snapToGrid w:val="0"/>
          <w:sz w:val="24"/>
          <w:lang w:val="en-US" w:eastAsia="zh-CN"/>
        </w:rPr>
      </w:pPr>
      <w:sdt>
        <w:sdtPr>
          <w:rPr>
            <w:rFonts w:ascii="SimSun" w:hAnsi="SimSun" w:hint="eastAsia"/>
            <w:sz w:val="24"/>
            <w:lang w:eastAsia="zh-CN"/>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B76BD3" w:rsidRPr="00413272">
            <w:rPr>
              <w:rFonts w:ascii="SimSun" w:hAnsi="SimSun" w:hint="eastAsia"/>
              <w:sz w:val="24"/>
              <w:lang w:eastAsia="zh-CN"/>
            </w:rPr>
            <w:t>保护</w:t>
          </w:r>
          <w:r w:rsidR="00413272">
            <w:rPr>
              <w:rFonts w:ascii="SimSun" w:hAnsi="SimSun" w:hint="eastAsia"/>
              <w:sz w:val="24"/>
              <w:lang w:eastAsia="zh-CN"/>
            </w:rPr>
            <w:t>与</w:t>
          </w:r>
          <w:r w:rsidR="00B76BD3" w:rsidRPr="00413272">
            <w:rPr>
              <w:rFonts w:ascii="SimSun" w:hAnsi="SimSun" w:hint="eastAsia"/>
              <w:sz w:val="24"/>
              <w:lang w:eastAsia="zh-CN"/>
            </w:rPr>
            <w:t>可持续利用授粉媒介</w:t>
          </w:r>
        </w:sdtContent>
      </w:sdt>
    </w:p>
    <w:p w:rsidR="00505CEF" w:rsidRPr="000E18E5" w:rsidRDefault="00B76BD3" w:rsidP="00413272">
      <w:pPr>
        <w:pStyle w:val="Heading2"/>
        <w:rPr>
          <w:rFonts w:ascii="KaiTi" w:eastAsia="KaiTi" w:hAnsi="KaiTi"/>
          <w:b w:val="0"/>
          <w:kern w:val="22"/>
          <w:sz w:val="24"/>
          <w:lang w:val="en-US" w:eastAsia="zh-CN"/>
        </w:rPr>
      </w:pPr>
      <w:r w:rsidRPr="000E18E5">
        <w:rPr>
          <w:rFonts w:ascii="KaiTi" w:eastAsia="KaiTi" w:hAnsi="KaiTi" w:hint="eastAsia"/>
          <w:b w:val="0"/>
          <w:kern w:val="22"/>
          <w:sz w:val="24"/>
          <w:lang w:val="en-US" w:eastAsia="zh-CN"/>
        </w:rPr>
        <w:t>执行秘书的说明</w:t>
      </w:r>
    </w:p>
    <w:p w:rsidR="00505CEF" w:rsidRPr="00413272" w:rsidRDefault="00B76BD3" w:rsidP="000E18E5">
      <w:pPr>
        <w:pStyle w:val="Heading1"/>
        <w:keepNext w:val="0"/>
        <w:rPr>
          <w:rFonts w:ascii="SimSun" w:hAnsi="SimSun"/>
          <w:snapToGrid w:val="0"/>
          <w:kern w:val="22"/>
          <w:sz w:val="24"/>
          <w:lang w:eastAsia="zh-CN"/>
        </w:rPr>
      </w:pPr>
      <w:r w:rsidRPr="00413272">
        <w:rPr>
          <w:rFonts w:ascii="SimSun" w:hAnsi="SimSun" w:hint="eastAsia"/>
          <w:snapToGrid w:val="0"/>
          <w:kern w:val="22"/>
          <w:sz w:val="24"/>
          <w:lang w:eastAsia="zh-CN"/>
        </w:rPr>
        <w:t>导言</w:t>
      </w:r>
    </w:p>
    <w:p w:rsidR="0037091F" w:rsidRPr="00413272" w:rsidRDefault="00E20D25" w:rsidP="00FD110B">
      <w:pPr>
        <w:pStyle w:val="StylePara1Before0pt"/>
        <w:numPr>
          <w:ilvl w:val="0"/>
          <w:numId w:val="11"/>
        </w:numPr>
        <w:suppressLineNumbers/>
        <w:suppressAutoHyphens/>
        <w:spacing w:line="240" w:lineRule="atLeast"/>
        <w:ind w:left="0" w:firstLine="0"/>
        <w:rPr>
          <w:rFonts w:ascii="SimSun" w:hAnsi="SimSun"/>
          <w:kern w:val="22"/>
          <w:sz w:val="24"/>
          <w:szCs w:val="24"/>
          <w:lang w:eastAsia="zh-CN"/>
        </w:rPr>
      </w:pPr>
      <w:r>
        <w:rPr>
          <w:rFonts w:ascii="SimSun" w:hAnsi="SimSun" w:hint="eastAsia"/>
          <w:kern w:val="22"/>
          <w:sz w:val="24"/>
          <w:szCs w:val="24"/>
          <w:lang w:eastAsia="zh-CN"/>
        </w:rPr>
        <w:t>依照</w:t>
      </w:r>
      <w:r w:rsidR="00610D28" w:rsidRPr="00413272">
        <w:rPr>
          <w:rFonts w:ascii="SimSun" w:hAnsi="SimSun" w:cs="MS Mincho" w:hint="eastAsia"/>
          <w:kern w:val="22"/>
          <w:sz w:val="24"/>
          <w:szCs w:val="24"/>
          <w:lang w:eastAsia="zh-CN"/>
        </w:rPr>
        <w:t>生物多</w:t>
      </w:r>
      <w:r w:rsidR="00610D28" w:rsidRPr="00413272">
        <w:rPr>
          <w:rFonts w:ascii="SimSun" w:hAnsi="SimSun" w:cs="Microsoft YaHei" w:hint="eastAsia"/>
          <w:kern w:val="22"/>
          <w:sz w:val="24"/>
          <w:szCs w:val="24"/>
          <w:lang w:eastAsia="zh-CN"/>
        </w:rPr>
        <w:t>样</w:t>
      </w:r>
      <w:r w:rsidR="00610D28" w:rsidRPr="00413272">
        <w:rPr>
          <w:rFonts w:ascii="SimSun" w:hAnsi="SimSun" w:cs="MS Mincho" w:hint="eastAsia"/>
          <w:kern w:val="22"/>
          <w:sz w:val="24"/>
          <w:szCs w:val="24"/>
          <w:lang w:eastAsia="zh-CN"/>
        </w:rPr>
        <w:t>性和生</w:t>
      </w:r>
      <w:r w:rsidR="00610D28" w:rsidRPr="00413272">
        <w:rPr>
          <w:rFonts w:ascii="SimSun" w:hAnsi="SimSun" w:cs="Microsoft YaHei" w:hint="eastAsia"/>
          <w:kern w:val="22"/>
          <w:sz w:val="24"/>
          <w:szCs w:val="24"/>
          <w:lang w:eastAsia="zh-CN"/>
        </w:rPr>
        <w:t>态</w:t>
      </w:r>
      <w:r w:rsidR="00610D28" w:rsidRPr="00413272">
        <w:rPr>
          <w:rFonts w:ascii="SimSun" w:hAnsi="SimSun" w:cs="MS Mincho" w:hint="eastAsia"/>
          <w:kern w:val="22"/>
          <w:sz w:val="24"/>
          <w:szCs w:val="24"/>
          <w:lang w:eastAsia="zh-CN"/>
        </w:rPr>
        <w:t>系</w:t>
      </w:r>
      <w:r w:rsidR="00610D28" w:rsidRPr="00413272">
        <w:rPr>
          <w:rFonts w:ascii="SimSun" w:hAnsi="SimSun" w:cs="Microsoft YaHei" w:hint="eastAsia"/>
          <w:kern w:val="22"/>
          <w:sz w:val="24"/>
          <w:szCs w:val="24"/>
          <w:lang w:eastAsia="zh-CN"/>
        </w:rPr>
        <w:t>统</w:t>
      </w:r>
      <w:r w:rsidR="00610D28" w:rsidRPr="00413272">
        <w:rPr>
          <w:rFonts w:ascii="SimSun" w:hAnsi="SimSun" w:cs="MS Mincho" w:hint="eastAsia"/>
          <w:kern w:val="22"/>
          <w:sz w:val="24"/>
          <w:szCs w:val="24"/>
          <w:lang w:eastAsia="zh-CN"/>
        </w:rPr>
        <w:t>服</w:t>
      </w:r>
      <w:r w:rsidR="00610D28" w:rsidRPr="00413272">
        <w:rPr>
          <w:rFonts w:ascii="SimSun" w:hAnsi="SimSun" w:cs="Microsoft YaHei" w:hint="eastAsia"/>
          <w:kern w:val="22"/>
          <w:sz w:val="24"/>
          <w:szCs w:val="24"/>
          <w:lang w:eastAsia="zh-CN"/>
        </w:rPr>
        <w:t>务</w:t>
      </w:r>
      <w:r w:rsidR="00610D28" w:rsidRPr="00413272">
        <w:rPr>
          <w:rFonts w:ascii="SimSun" w:hAnsi="SimSun" w:cs="MS Mincho" w:hint="eastAsia"/>
          <w:kern w:val="22"/>
          <w:sz w:val="24"/>
          <w:szCs w:val="24"/>
          <w:lang w:eastAsia="zh-CN"/>
        </w:rPr>
        <w:t>政府</w:t>
      </w:r>
      <w:r w:rsidR="00610D28" w:rsidRPr="00413272">
        <w:rPr>
          <w:rFonts w:ascii="SimSun" w:hAnsi="SimSun" w:cs="Microsoft YaHei" w:hint="eastAsia"/>
          <w:kern w:val="22"/>
          <w:sz w:val="24"/>
          <w:szCs w:val="24"/>
          <w:lang w:eastAsia="zh-CN"/>
        </w:rPr>
        <w:t>间</w:t>
      </w:r>
      <w:r w:rsidR="00610D28" w:rsidRPr="00413272">
        <w:rPr>
          <w:rFonts w:ascii="SimSun" w:hAnsi="SimSun" w:cs="MS Mincho" w:hint="eastAsia"/>
          <w:kern w:val="22"/>
          <w:sz w:val="24"/>
          <w:szCs w:val="24"/>
          <w:lang w:eastAsia="zh-CN"/>
        </w:rPr>
        <w:t>科学政策平台（</w:t>
      </w:r>
      <w:r w:rsidR="002A6924" w:rsidRPr="00413272">
        <w:rPr>
          <w:rFonts w:ascii="SimSun" w:hAnsi="SimSun"/>
          <w:color w:val="000000"/>
          <w:sz w:val="24"/>
          <w:szCs w:val="24"/>
          <w:lang w:eastAsia="zh-CN"/>
        </w:rPr>
        <w:t>政府间科学政策平台</w:t>
      </w:r>
      <w:r w:rsidR="00610D28" w:rsidRPr="00413272">
        <w:rPr>
          <w:rFonts w:ascii="SimSun" w:hAnsi="SimSun" w:hint="eastAsia"/>
          <w:kern w:val="22"/>
          <w:sz w:val="24"/>
          <w:szCs w:val="24"/>
          <w:lang w:eastAsia="zh-CN"/>
        </w:rPr>
        <w:t>）</w:t>
      </w:r>
      <w:r w:rsidR="00AB2550">
        <w:rPr>
          <w:rFonts w:ascii="SimSun" w:hAnsi="SimSun" w:hint="eastAsia"/>
          <w:kern w:val="22"/>
          <w:sz w:val="24"/>
          <w:szCs w:val="24"/>
          <w:lang w:eastAsia="zh-CN"/>
        </w:rPr>
        <w:t>的</w:t>
      </w:r>
      <w:r w:rsidR="00610D28" w:rsidRPr="00413272">
        <w:rPr>
          <w:rFonts w:ascii="SimSun" w:hAnsi="SimSun" w:cs="Microsoft YaHei" w:hint="eastAsia"/>
          <w:kern w:val="22"/>
          <w:sz w:val="24"/>
          <w:szCs w:val="24"/>
          <w:lang w:eastAsia="zh-CN"/>
        </w:rPr>
        <w:t>专题评</w:t>
      </w:r>
      <w:r w:rsidR="00610D28" w:rsidRPr="00413272">
        <w:rPr>
          <w:rFonts w:ascii="SimSun" w:hAnsi="SimSun" w:cs="MS Mincho" w:hint="eastAsia"/>
          <w:kern w:val="22"/>
          <w:sz w:val="24"/>
          <w:szCs w:val="24"/>
          <w:lang w:eastAsia="zh-CN"/>
        </w:rPr>
        <w:t>估</w:t>
      </w:r>
      <w:r>
        <w:rPr>
          <w:rFonts w:ascii="SimSun" w:hAnsi="SimSun" w:cs="MS Mincho" w:hint="eastAsia"/>
          <w:kern w:val="22"/>
          <w:sz w:val="24"/>
          <w:szCs w:val="24"/>
          <w:lang w:eastAsia="zh-CN"/>
        </w:rPr>
        <w:t>和</w:t>
      </w:r>
      <w:r w:rsidR="002A6924" w:rsidRPr="00413272">
        <w:rPr>
          <w:rFonts w:ascii="SimSun" w:hAnsi="SimSun" w:cs="MS Mincho" w:hint="eastAsia"/>
          <w:kern w:val="22"/>
          <w:sz w:val="24"/>
          <w:szCs w:val="24"/>
          <w:lang w:eastAsia="zh-CN"/>
        </w:rPr>
        <w:t>在《</w:t>
      </w:r>
      <w:r w:rsidR="00610D28" w:rsidRPr="00413272">
        <w:rPr>
          <w:rFonts w:ascii="SimSun" w:hAnsi="SimSun" w:cs="MS Mincho" w:hint="eastAsia"/>
          <w:kern w:val="22"/>
          <w:sz w:val="24"/>
          <w:szCs w:val="24"/>
          <w:lang w:eastAsia="zh-CN"/>
        </w:rPr>
        <w:t>公</w:t>
      </w:r>
      <w:r w:rsidR="00610D28" w:rsidRPr="00413272">
        <w:rPr>
          <w:rFonts w:ascii="SimSun" w:hAnsi="SimSun" w:cs="Microsoft YaHei" w:hint="eastAsia"/>
          <w:kern w:val="22"/>
          <w:sz w:val="24"/>
          <w:szCs w:val="24"/>
          <w:lang w:eastAsia="zh-CN"/>
        </w:rPr>
        <w:t>约</w:t>
      </w:r>
      <w:r w:rsidR="00610D28" w:rsidRPr="00413272">
        <w:rPr>
          <w:rFonts w:ascii="SimSun" w:hAnsi="SimSun" w:cs="MS Mincho" w:hint="eastAsia"/>
          <w:kern w:val="22"/>
          <w:sz w:val="24"/>
          <w:szCs w:val="24"/>
          <w:lang w:eastAsia="zh-CN"/>
        </w:rPr>
        <w:t>保</w:t>
      </w:r>
      <w:r w:rsidR="00610D28" w:rsidRPr="00413272">
        <w:rPr>
          <w:rFonts w:ascii="SimSun" w:hAnsi="SimSun" w:cs="Microsoft YaHei" w:hint="eastAsia"/>
          <w:kern w:val="22"/>
          <w:sz w:val="24"/>
          <w:szCs w:val="24"/>
          <w:lang w:eastAsia="zh-CN"/>
        </w:rPr>
        <w:t>护</w:t>
      </w:r>
      <w:r w:rsidR="002A6924" w:rsidRPr="00413272">
        <w:rPr>
          <w:rFonts w:ascii="SimSun" w:hAnsi="SimSun" w:cs="MS Mincho" w:hint="eastAsia"/>
          <w:kern w:val="22"/>
          <w:sz w:val="24"/>
          <w:szCs w:val="24"/>
          <w:lang w:eastAsia="zh-CN"/>
        </w:rPr>
        <w:t>与</w:t>
      </w:r>
      <w:r w:rsidR="00610D28" w:rsidRPr="00413272">
        <w:rPr>
          <w:rFonts w:ascii="SimSun" w:hAnsi="SimSun" w:cs="MS Mincho" w:hint="eastAsia"/>
          <w:kern w:val="22"/>
          <w:sz w:val="24"/>
          <w:szCs w:val="24"/>
          <w:lang w:eastAsia="zh-CN"/>
        </w:rPr>
        <w:t>可持</w:t>
      </w:r>
      <w:r w:rsidR="00610D28" w:rsidRPr="00413272">
        <w:rPr>
          <w:rFonts w:ascii="SimSun" w:hAnsi="SimSun" w:cs="Microsoft YaHei" w:hint="eastAsia"/>
          <w:kern w:val="22"/>
          <w:sz w:val="24"/>
          <w:szCs w:val="24"/>
          <w:lang w:eastAsia="zh-CN"/>
        </w:rPr>
        <w:t>续</w:t>
      </w:r>
      <w:r w:rsidR="00610D28" w:rsidRPr="00413272">
        <w:rPr>
          <w:rFonts w:ascii="SimSun" w:hAnsi="SimSun" w:cs="MS Mincho" w:hint="eastAsia"/>
          <w:kern w:val="22"/>
          <w:sz w:val="24"/>
          <w:szCs w:val="24"/>
          <w:lang w:eastAsia="zh-CN"/>
        </w:rPr>
        <w:t>利用</w:t>
      </w:r>
      <w:r w:rsidR="002A6924" w:rsidRPr="00413272">
        <w:rPr>
          <w:rFonts w:ascii="SimSun" w:hAnsi="SimSun" w:cs="Microsoft YaHei" w:hint="eastAsia"/>
          <w:kern w:val="22"/>
          <w:sz w:val="24"/>
          <w:szCs w:val="24"/>
          <w:lang w:eastAsia="zh-CN"/>
        </w:rPr>
        <w:t>授粉</w:t>
      </w:r>
      <w:r w:rsidR="00610D28" w:rsidRPr="00413272">
        <w:rPr>
          <w:rFonts w:ascii="SimSun" w:hAnsi="SimSun" w:cs="MS Mincho" w:hint="eastAsia"/>
          <w:kern w:val="22"/>
          <w:sz w:val="24"/>
          <w:szCs w:val="24"/>
          <w:lang w:eastAsia="zh-CN"/>
        </w:rPr>
        <w:t>媒介国</w:t>
      </w:r>
      <w:r w:rsidR="00610D28" w:rsidRPr="00413272">
        <w:rPr>
          <w:rFonts w:ascii="SimSun" w:hAnsi="SimSun" w:cs="Microsoft YaHei" w:hint="eastAsia"/>
          <w:kern w:val="22"/>
          <w:sz w:val="24"/>
          <w:szCs w:val="24"/>
          <w:lang w:eastAsia="zh-CN"/>
        </w:rPr>
        <w:t>际</w:t>
      </w:r>
      <w:r w:rsidR="00610D28" w:rsidRPr="00413272">
        <w:rPr>
          <w:rFonts w:ascii="SimSun" w:hAnsi="SimSun" w:cs="MS Mincho" w:hint="eastAsia"/>
          <w:kern w:val="22"/>
          <w:sz w:val="24"/>
          <w:szCs w:val="24"/>
          <w:lang w:eastAsia="zh-CN"/>
        </w:rPr>
        <w:t>倡</w:t>
      </w:r>
      <w:r w:rsidR="00610D28" w:rsidRPr="00413272">
        <w:rPr>
          <w:rFonts w:ascii="SimSun" w:hAnsi="SimSun" w:cs="Microsoft YaHei" w:hint="eastAsia"/>
          <w:kern w:val="22"/>
          <w:sz w:val="24"/>
          <w:szCs w:val="24"/>
          <w:lang w:eastAsia="zh-CN"/>
        </w:rPr>
        <w:t>议</w:t>
      </w:r>
      <w:r w:rsidR="00BD5E4D" w:rsidRPr="00413272">
        <w:rPr>
          <w:rFonts w:ascii="SimSun" w:hAnsi="SimSun" w:cs="Microsoft YaHei" w:hint="eastAsia"/>
          <w:kern w:val="22"/>
          <w:sz w:val="24"/>
          <w:szCs w:val="24"/>
          <w:lang w:eastAsia="zh-CN"/>
        </w:rPr>
        <w:t>》</w:t>
      </w:r>
      <w:r w:rsidR="002A6924" w:rsidRPr="00413272">
        <w:rPr>
          <w:rFonts w:ascii="SimSun" w:hAnsi="SimSun" w:cs="Microsoft YaHei" w:hint="eastAsia"/>
          <w:kern w:val="22"/>
          <w:sz w:val="24"/>
          <w:szCs w:val="24"/>
          <w:lang w:eastAsia="zh-CN"/>
        </w:rPr>
        <w:t>下</w:t>
      </w:r>
      <w:r w:rsidR="00610D28" w:rsidRPr="00413272">
        <w:rPr>
          <w:rFonts w:ascii="SimSun" w:hAnsi="SimSun" w:cs="MS Mincho" w:hint="eastAsia"/>
          <w:kern w:val="22"/>
          <w:sz w:val="24"/>
          <w:szCs w:val="24"/>
          <w:lang w:eastAsia="zh-CN"/>
        </w:rPr>
        <w:t>开展</w:t>
      </w:r>
      <w:r w:rsidR="002A6924" w:rsidRPr="00413272">
        <w:rPr>
          <w:rFonts w:ascii="SimSun" w:hAnsi="SimSun" w:cs="MS Mincho" w:hint="eastAsia"/>
          <w:kern w:val="22"/>
          <w:sz w:val="24"/>
          <w:szCs w:val="24"/>
          <w:lang w:eastAsia="zh-CN"/>
        </w:rPr>
        <w:t>的</w:t>
      </w:r>
      <w:r w:rsidR="00610D28" w:rsidRPr="00413272">
        <w:rPr>
          <w:rFonts w:ascii="SimSun" w:hAnsi="SimSun" w:cs="MS Mincho" w:hint="eastAsia"/>
          <w:kern w:val="22"/>
          <w:sz w:val="24"/>
          <w:szCs w:val="24"/>
          <w:lang w:eastAsia="zh-CN"/>
        </w:rPr>
        <w:t>工作，</w:t>
      </w:r>
      <w:r w:rsidR="00610D28" w:rsidRPr="00413272">
        <w:rPr>
          <w:rFonts w:ascii="SimSun" w:hAnsi="SimSun" w:cs="Microsoft YaHei" w:hint="eastAsia"/>
          <w:kern w:val="22"/>
          <w:sz w:val="24"/>
          <w:szCs w:val="24"/>
          <w:lang w:eastAsia="zh-CN"/>
        </w:rPr>
        <w:t>缔约</w:t>
      </w:r>
      <w:r w:rsidR="00610D28" w:rsidRPr="00413272">
        <w:rPr>
          <w:rFonts w:ascii="SimSun" w:hAnsi="SimSun" w:cs="MS Mincho" w:hint="eastAsia"/>
          <w:kern w:val="22"/>
          <w:sz w:val="24"/>
          <w:szCs w:val="24"/>
          <w:lang w:eastAsia="zh-CN"/>
        </w:rPr>
        <w:t>方大会第十三届会</w:t>
      </w:r>
      <w:r w:rsidR="00610D28" w:rsidRPr="00413272">
        <w:rPr>
          <w:rFonts w:ascii="SimSun" w:hAnsi="SimSun" w:cs="Microsoft YaHei" w:hint="eastAsia"/>
          <w:kern w:val="22"/>
          <w:sz w:val="24"/>
          <w:szCs w:val="24"/>
          <w:lang w:eastAsia="zh-CN"/>
        </w:rPr>
        <w:t>议</w:t>
      </w:r>
      <w:r w:rsidR="002A6924" w:rsidRPr="00413272">
        <w:rPr>
          <w:rFonts w:ascii="SimSun" w:hAnsi="SimSun" w:cs="Microsoft YaHei" w:hint="eastAsia"/>
          <w:kern w:val="22"/>
          <w:sz w:val="24"/>
          <w:szCs w:val="24"/>
          <w:lang w:eastAsia="zh-CN"/>
        </w:rPr>
        <w:t>通过了</w:t>
      </w:r>
      <w:r w:rsidR="002345EC">
        <w:fldChar w:fldCharType="begin"/>
      </w:r>
      <w:r w:rsidR="002345EC">
        <w:rPr>
          <w:lang w:eastAsia="zh-CN"/>
        </w:rPr>
        <w:instrText xml:space="preserve"> HYPERLINK "https://www.cbd.int/doc/decisions/cop-13/cop-13-dec-15-zh.pdf" </w:instrText>
      </w:r>
      <w:r w:rsidR="002345EC">
        <w:fldChar w:fldCharType="separate"/>
      </w:r>
      <w:r w:rsidR="00610D28" w:rsidRPr="006511D2">
        <w:rPr>
          <w:rStyle w:val="Hyperlink"/>
          <w:kern w:val="22"/>
          <w:sz w:val="24"/>
          <w:szCs w:val="24"/>
          <w:lang w:eastAsia="zh-CN"/>
        </w:rPr>
        <w:t>第</w:t>
      </w:r>
      <w:r w:rsidR="002A6924" w:rsidRPr="006511D2">
        <w:rPr>
          <w:rStyle w:val="Hyperlink"/>
          <w:kern w:val="22"/>
          <w:sz w:val="24"/>
          <w:szCs w:val="24"/>
          <w:lang w:eastAsia="zh-CN"/>
        </w:rPr>
        <w:t>XIII/15</w:t>
      </w:r>
      <w:r w:rsidR="00610D28" w:rsidRPr="006511D2">
        <w:rPr>
          <w:rStyle w:val="Hyperlink"/>
          <w:kern w:val="22"/>
          <w:sz w:val="24"/>
          <w:szCs w:val="24"/>
          <w:lang w:eastAsia="zh-CN"/>
        </w:rPr>
        <w:t>号决定</w:t>
      </w:r>
      <w:r w:rsidR="002345EC">
        <w:rPr>
          <w:rStyle w:val="Hyperlink"/>
          <w:kern w:val="22"/>
          <w:sz w:val="24"/>
          <w:szCs w:val="24"/>
          <w:lang w:eastAsia="zh-CN"/>
        </w:rPr>
        <w:fldChar w:fldCharType="end"/>
      </w:r>
      <w:r w:rsidR="002A6924" w:rsidRPr="006511D2">
        <w:rPr>
          <w:kern w:val="22"/>
          <w:sz w:val="24"/>
          <w:szCs w:val="24"/>
          <w:lang w:eastAsia="zh-CN"/>
        </w:rPr>
        <w:t>，</w:t>
      </w:r>
      <w:r w:rsidR="00610D28" w:rsidRPr="00413272">
        <w:rPr>
          <w:rFonts w:ascii="SimSun" w:hAnsi="SimSun" w:cs="Microsoft YaHei" w:hint="eastAsia"/>
          <w:kern w:val="22"/>
          <w:sz w:val="24"/>
          <w:szCs w:val="24"/>
          <w:lang w:eastAsia="zh-CN"/>
        </w:rPr>
        <w:t>为</w:t>
      </w:r>
      <w:r w:rsidR="002A6924" w:rsidRPr="00413272">
        <w:rPr>
          <w:rFonts w:ascii="SimSun" w:hAnsi="SimSun" w:cs="Microsoft YaHei" w:hint="eastAsia"/>
          <w:kern w:val="22"/>
          <w:sz w:val="24"/>
          <w:szCs w:val="24"/>
          <w:lang w:eastAsia="zh-CN"/>
        </w:rPr>
        <w:t>授粉</w:t>
      </w:r>
      <w:r w:rsidR="00610D28" w:rsidRPr="00413272">
        <w:rPr>
          <w:rFonts w:ascii="SimSun" w:hAnsi="SimSun" w:cs="MS Mincho" w:hint="eastAsia"/>
          <w:kern w:val="22"/>
          <w:sz w:val="24"/>
          <w:szCs w:val="24"/>
          <w:lang w:eastAsia="zh-CN"/>
        </w:rPr>
        <w:t>媒介</w:t>
      </w:r>
      <w:r w:rsidR="002A6924" w:rsidRPr="00413272">
        <w:rPr>
          <w:rFonts w:ascii="SimSun" w:hAnsi="SimSun" w:cs="MS Mincho" w:hint="eastAsia"/>
          <w:kern w:val="22"/>
          <w:sz w:val="24"/>
          <w:szCs w:val="24"/>
          <w:lang w:eastAsia="zh-CN"/>
        </w:rPr>
        <w:t>、</w:t>
      </w:r>
      <w:r w:rsidR="00610D28" w:rsidRPr="00413272">
        <w:rPr>
          <w:rFonts w:ascii="SimSun" w:hAnsi="SimSun" w:cs="MS Mincho" w:hint="eastAsia"/>
          <w:kern w:val="22"/>
          <w:sz w:val="24"/>
          <w:szCs w:val="24"/>
          <w:lang w:eastAsia="zh-CN"/>
        </w:rPr>
        <w:t>授粉和粮食生</w:t>
      </w:r>
      <w:r w:rsidR="00610D28" w:rsidRPr="00413272">
        <w:rPr>
          <w:rFonts w:ascii="SimSun" w:hAnsi="SimSun" w:cs="Microsoft YaHei" w:hint="eastAsia"/>
          <w:kern w:val="22"/>
          <w:sz w:val="24"/>
          <w:szCs w:val="24"/>
          <w:lang w:eastAsia="zh-CN"/>
        </w:rPr>
        <w:t>产</w:t>
      </w:r>
      <w:r w:rsidR="00610D28" w:rsidRPr="00413272">
        <w:rPr>
          <w:rFonts w:ascii="SimSun" w:hAnsi="SimSun" w:cs="MS Mincho" w:hint="eastAsia"/>
          <w:kern w:val="22"/>
          <w:sz w:val="24"/>
          <w:szCs w:val="24"/>
          <w:lang w:eastAsia="zh-CN"/>
        </w:rPr>
        <w:t>提供政策指</w:t>
      </w:r>
      <w:r w:rsidR="00610D28" w:rsidRPr="00413272">
        <w:rPr>
          <w:rFonts w:ascii="SimSun" w:hAnsi="SimSun" w:cs="Microsoft YaHei" w:hint="eastAsia"/>
          <w:kern w:val="22"/>
          <w:sz w:val="24"/>
          <w:szCs w:val="24"/>
          <w:lang w:eastAsia="zh-CN"/>
        </w:rPr>
        <w:t>导</w:t>
      </w:r>
      <w:r w:rsidR="002A6924" w:rsidRPr="00413272">
        <w:rPr>
          <w:rFonts w:ascii="SimSun" w:hAnsi="SimSun" w:hint="eastAsia"/>
          <w:kern w:val="22"/>
          <w:sz w:val="24"/>
          <w:szCs w:val="24"/>
          <w:lang w:eastAsia="zh-CN"/>
        </w:rPr>
        <w:t>。</w:t>
      </w:r>
    </w:p>
    <w:p w:rsidR="00BD4B1B" w:rsidRPr="00413272" w:rsidRDefault="00BD5E4D" w:rsidP="00FD110B">
      <w:pPr>
        <w:pStyle w:val="StylePara1Before0pt"/>
        <w:numPr>
          <w:ilvl w:val="0"/>
          <w:numId w:val="11"/>
        </w:numPr>
        <w:suppressLineNumbers/>
        <w:suppressAutoHyphens/>
        <w:spacing w:line="240" w:lineRule="atLeast"/>
        <w:ind w:left="0" w:firstLine="0"/>
        <w:rPr>
          <w:rFonts w:ascii="SimSun" w:hAnsi="SimSun"/>
          <w:kern w:val="22"/>
          <w:sz w:val="24"/>
          <w:szCs w:val="24"/>
          <w:lang w:eastAsia="zh-CN"/>
        </w:rPr>
      </w:pPr>
      <w:r w:rsidRPr="00413272">
        <w:rPr>
          <w:rFonts w:ascii="SimSun" w:hAnsi="SimSun" w:hint="eastAsia"/>
          <w:kern w:val="22"/>
          <w:sz w:val="24"/>
          <w:szCs w:val="24"/>
          <w:lang w:eastAsia="zh-CN"/>
        </w:rPr>
        <w:t>在</w:t>
      </w:r>
      <w:r w:rsidRPr="00413272">
        <w:rPr>
          <w:rFonts w:ascii="SimSun" w:hAnsi="SimSun" w:cs="Microsoft YaHei" w:hint="eastAsia"/>
          <w:kern w:val="22"/>
          <w:sz w:val="24"/>
          <w:szCs w:val="24"/>
          <w:lang w:eastAsia="zh-CN"/>
        </w:rPr>
        <w:t>该项</w:t>
      </w:r>
      <w:r w:rsidRPr="00413272">
        <w:rPr>
          <w:rFonts w:ascii="SimSun" w:hAnsi="SimSun" w:cs="MS Mincho" w:hint="eastAsia"/>
          <w:kern w:val="22"/>
          <w:sz w:val="24"/>
          <w:szCs w:val="24"/>
          <w:lang w:eastAsia="zh-CN"/>
        </w:rPr>
        <w:t>决定中，</w:t>
      </w:r>
      <w:r w:rsidRPr="00413272">
        <w:rPr>
          <w:rFonts w:ascii="SimSun" w:hAnsi="SimSun" w:cs="Microsoft YaHei" w:hint="eastAsia"/>
          <w:kern w:val="22"/>
          <w:sz w:val="24"/>
          <w:szCs w:val="24"/>
          <w:lang w:eastAsia="zh-CN"/>
        </w:rPr>
        <w:t>缔约</w:t>
      </w:r>
      <w:r w:rsidRPr="00413272">
        <w:rPr>
          <w:rFonts w:ascii="SimSun" w:hAnsi="SimSun" w:cs="MS Mincho" w:hint="eastAsia"/>
          <w:kern w:val="22"/>
          <w:sz w:val="24"/>
          <w:szCs w:val="24"/>
          <w:lang w:eastAsia="zh-CN"/>
        </w:rPr>
        <w:t>方大会</w:t>
      </w:r>
      <w:r w:rsidRPr="00413272">
        <w:rPr>
          <w:rFonts w:ascii="SimSun" w:hAnsi="SimSun" w:cs="Microsoft YaHei" w:hint="eastAsia"/>
          <w:kern w:val="22"/>
          <w:sz w:val="24"/>
          <w:szCs w:val="24"/>
          <w:lang w:eastAsia="zh-CN"/>
        </w:rPr>
        <w:t>请执</w:t>
      </w:r>
      <w:r w:rsidRPr="00413272">
        <w:rPr>
          <w:rFonts w:ascii="SimSun" w:hAnsi="SimSun" w:cs="MS Mincho" w:hint="eastAsia"/>
          <w:kern w:val="22"/>
          <w:sz w:val="24"/>
          <w:szCs w:val="24"/>
          <w:lang w:eastAsia="zh-CN"/>
        </w:rPr>
        <w:t>行秘</w:t>
      </w:r>
      <w:r w:rsidRPr="00413272">
        <w:rPr>
          <w:rFonts w:ascii="SimSun" w:hAnsi="SimSun" w:cs="Microsoft YaHei" w:hint="eastAsia"/>
          <w:kern w:val="22"/>
          <w:sz w:val="24"/>
          <w:szCs w:val="24"/>
          <w:lang w:eastAsia="zh-CN"/>
        </w:rPr>
        <w:t>书</w:t>
      </w:r>
      <w:r w:rsidRPr="00413272">
        <w:rPr>
          <w:rFonts w:ascii="SimSun" w:hAnsi="SimSun" w:cs="MS Mincho" w:hint="eastAsia"/>
          <w:kern w:val="22"/>
          <w:sz w:val="24"/>
          <w:szCs w:val="24"/>
          <w:lang w:eastAsia="zh-CN"/>
        </w:rPr>
        <w:t>：</w:t>
      </w:r>
      <w:r w:rsidRPr="00413272">
        <w:rPr>
          <w:rFonts w:ascii="SimSun" w:hAnsi="SimSun" w:cs="Microsoft YaHei" w:hint="eastAsia"/>
          <w:kern w:val="22"/>
          <w:sz w:val="24"/>
          <w:szCs w:val="24"/>
          <w:lang w:eastAsia="zh-CN"/>
        </w:rPr>
        <w:t>汇编</w:t>
      </w:r>
      <w:r w:rsidRPr="00413272">
        <w:rPr>
          <w:rFonts w:ascii="SimSun" w:hAnsi="SimSun" w:hint="eastAsia"/>
          <w:sz w:val="24"/>
          <w:szCs w:val="24"/>
          <w:lang w:eastAsia="zh-CN"/>
        </w:rPr>
        <w:t>关于促进保护和可持续利用授粉媒介的相关国家举措和活动的信息</w:t>
      </w:r>
      <w:r w:rsidRPr="00413272">
        <w:rPr>
          <w:rFonts w:ascii="SimSun" w:hAnsi="SimSun" w:cs="MS Mincho" w:hint="eastAsia"/>
          <w:kern w:val="22"/>
          <w:sz w:val="24"/>
          <w:szCs w:val="24"/>
          <w:lang w:eastAsia="zh-CN"/>
        </w:rPr>
        <w:t>；</w:t>
      </w:r>
      <w:r w:rsidRPr="00413272">
        <w:rPr>
          <w:rFonts w:ascii="SimSun" w:hAnsi="SimSun" w:hint="eastAsia"/>
          <w:sz w:val="24"/>
          <w:szCs w:val="24"/>
          <w:lang w:eastAsia="zh-CN"/>
        </w:rPr>
        <w:t>同联合国农业及粮食组织</w:t>
      </w:r>
      <w:r w:rsidR="00413272">
        <w:rPr>
          <w:rFonts w:ascii="SimSun" w:hAnsi="SimSun" w:hint="eastAsia"/>
          <w:sz w:val="24"/>
          <w:szCs w:val="24"/>
          <w:lang w:eastAsia="zh-CN"/>
        </w:rPr>
        <w:t>（粮农组织）</w:t>
      </w:r>
      <w:r w:rsidRPr="00413272">
        <w:rPr>
          <w:rFonts w:ascii="SimSun" w:hAnsi="SimSun" w:hint="eastAsia"/>
          <w:sz w:val="24"/>
          <w:szCs w:val="24"/>
          <w:lang w:eastAsia="zh-CN"/>
        </w:rPr>
        <w:t>一道，并与其他伙伴协作，审查</w:t>
      </w:r>
      <w:r w:rsidRPr="000E18E5">
        <w:rPr>
          <w:rFonts w:ascii="SimSun" w:hAnsi="SimSun" w:hint="eastAsia"/>
          <w:kern w:val="22"/>
          <w:sz w:val="24"/>
          <w:szCs w:val="24"/>
          <w:lang w:eastAsia="zh-CN"/>
        </w:rPr>
        <w:t>《保护</w:t>
      </w:r>
      <w:r w:rsidR="00A15482" w:rsidRPr="000E18E5">
        <w:rPr>
          <w:rFonts w:ascii="SimSun" w:hAnsi="SimSun" w:hint="eastAsia"/>
          <w:kern w:val="22"/>
          <w:sz w:val="24"/>
          <w:szCs w:val="24"/>
          <w:lang w:eastAsia="zh-CN"/>
        </w:rPr>
        <w:t>与</w:t>
      </w:r>
      <w:r w:rsidRPr="000E18E5">
        <w:rPr>
          <w:rFonts w:ascii="SimSun" w:hAnsi="SimSun" w:hint="eastAsia"/>
          <w:kern w:val="22"/>
          <w:sz w:val="24"/>
          <w:szCs w:val="24"/>
          <w:lang w:eastAsia="zh-CN"/>
        </w:rPr>
        <w:t>可持续利用授粉媒介国际倡议》</w:t>
      </w:r>
      <w:r w:rsidRPr="00413272">
        <w:rPr>
          <w:rFonts w:ascii="SimSun" w:hAnsi="SimSun" w:hint="eastAsia"/>
          <w:sz w:val="24"/>
          <w:szCs w:val="24"/>
          <w:lang w:eastAsia="zh-CN"/>
        </w:rPr>
        <w:t>的执行情况，并在</w:t>
      </w:r>
      <w:r w:rsidRPr="00413272">
        <w:rPr>
          <w:rFonts w:ascii="SimSun" w:hAnsi="SimSun"/>
          <w:color w:val="000000"/>
          <w:sz w:val="24"/>
          <w:szCs w:val="24"/>
          <w:lang w:eastAsia="zh-CN"/>
        </w:rPr>
        <w:t>政府间科学政策平台</w:t>
      </w:r>
      <w:r w:rsidR="00DF1D46">
        <w:rPr>
          <w:rFonts w:ascii="SimSun" w:hAnsi="SimSun" w:hint="eastAsia"/>
          <w:sz w:val="24"/>
          <w:szCs w:val="24"/>
          <w:lang w:eastAsia="zh-CN"/>
        </w:rPr>
        <w:t>所作</w:t>
      </w:r>
      <w:r w:rsidRPr="00413272">
        <w:rPr>
          <w:rFonts w:ascii="SimSun" w:hAnsi="SimSun" w:hint="eastAsia"/>
          <w:sz w:val="24"/>
          <w:szCs w:val="24"/>
          <w:lang w:eastAsia="zh-CN"/>
        </w:rPr>
        <w:t>评估</w:t>
      </w:r>
      <w:r w:rsidR="00DF1D46">
        <w:rPr>
          <w:rFonts w:ascii="SimSun" w:hAnsi="SimSun" w:hint="eastAsia"/>
          <w:sz w:val="24"/>
          <w:szCs w:val="24"/>
          <w:lang w:eastAsia="zh-CN"/>
        </w:rPr>
        <w:t>的</w:t>
      </w:r>
      <w:r w:rsidRPr="00413272">
        <w:rPr>
          <w:rFonts w:ascii="SimSun" w:hAnsi="SimSun" w:hint="eastAsia"/>
          <w:sz w:val="24"/>
          <w:szCs w:val="24"/>
          <w:lang w:eastAsia="zh-CN"/>
        </w:rPr>
        <w:t>基础上，</w:t>
      </w:r>
      <w:r w:rsidR="00DF1D46">
        <w:rPr>
          <w:rFonts w:ascii="SimSun" w:hAnsi="SimSun" w:hint="eastAsia"/>
          <w:sz w:val="24"/>
          <w:szCs w:val="24"/>
          <w:lang w:eastAsia="zh-CN"/>
        </w:rPr>
        <w:t>纳入</w:t>
      </w:r>
      <w:r w:rsidRPr="00413272">
        <w:rPr>
          <w:rFonts w:ascii="SimSun" w:hAnsi="SimSun" w:hint="eastAsia"/>
          <w:sz w:val="24"/>
          <w:szCs w:val="24"/>
          <w:lang w:eastAsia="zh-CN"/>
        </w:rPr>
        <w:t>最近的知识，编制一份更新和简化的行动计划草案</w:t>
      </w:r>
      <w:r w:rsidR="00C352F2" w:rsidRPr="00413272">
        <w:rPr>
          <w:rFonts w:ascii="SimSun" w:hAnsi="SimSun" w:hint="eastAsia"/>
          <w:kern w:val="22"/>
          <w:sz w:val="24"/>
          <w:szCs w:val="24"/>
          <w:lang w:eastAsia="zh-CN"/>
        </w:rPr>
        <w:t>；</w:t>
      </w:r>
      <w:r w:rsidR="00C352F2" w:rsidRPr="00413272">
        <w:rPr>
          <w:rFonts w:ascii="SimSun" w:hAnsi="SimSun" w:hint="eastAsia"/>
          <w:sz w:val="24"/>
          <w:szCs w:val="24"/>
          <w:lang w:eastAsia="zh-CN"/>
        </w:rPr>
        <w:t>与相关组织以及土著人民和地方社区合作，汇编</w:t>
      </w:r>
      <w:r w:rsidR="00DC37BB" w:rsidRPr="00413272">
        <w:rPr>
          <w:rFonts w:ascii="SimSun" w:hAnsi="SimSun" w:hint="eastAsia"/>
          <w:sz w:val="24"/>
          <w:szCs w:val="24"/>
          <w:lang w:eastAsia="zh-CN"/>
        </w:rPr>
        <w:t>授粉媒介和授粉在农业和粮食生产中的作用外与</w:t>
      </w:r>
      <w:r w:rsidR="00C352F2" w:rsidRPr="00413272">
        <w:rPr>
          <w:rFonts w:ascii="SimSun" w:hAnsi="SimSun" w:hint="eastAsia"/>
          <w:sz w:val="24"/>
          <w:szCs w:val="24"/>
          <w:lang w:eastAsia="zh-CN"/>
        </w:rPr>
        <w:t>所有生态系统中保护和可持续利用生物多样性相关的问题的信息，供缔约方大会第十四届会议之前举行的一次科学、技术和工艺咨询附属机构会议审议</w:t>
      </w:r>
      <w:r w:rsidR="00505CEF" w:rsidRPr="00413272">
        <w:rPr>
          <w:rStyle w:val="StyleFootnoteReferencenumberFootnoteReferenceSuperscript-EF1"/>
          <w:rFonts w:ascii="SimSun" w:hAnsi="SimSun"/>
          <w:sz w:val="24"/>
          <w:szCs w:val="24"/>
        </w:rPr>
        <w:footnoteReference w:id="2"/>
      </w:r>
      <w:r w:rsidR="006511D2">
        <w:rPr>
          <w:rFonts w:ascii="SimSun" w:hAnsi="SimSun" w:hint="eastAsia"/>
          <w:sz w:val="24"/>
          <w:szCs w:val="24"/>
          <w:lang w:eastAsia="zh-CN"/>
        </w:rPr>
        <w:t>。</w:t>
      </w:r>
    </w:p>
    <w:p w:rsidR="00555495" w:rsidRPr="00413272" w:rsidRDefault="00F37167" w:rsidP="00FD110B">
      <w:pPr>
        <w:pStyle w:val="StylePara1Before0pt"/>
        <w:numPr>
          <w:ilvl w:val="0"/>
          <w:numId w:val="11"/>
        </w:numPr>
        <w:suppressLineNumbers/>
        <w:suppressAutoHyphens/>
        <w:spacing w:line="240" w:lineRule="atLeast"/>
        <w:ind w:left="0" w:firstLine="0"/>
        <w:rPr>
          <w:rFonts w:ascii="SimSun" w:hAnsi="SimSun"/>
          <w:kern w:val="22"/>
          <w:sz w:val="24"/>
          <w:szCs w:val="24"/>
          <w:lang w:eastAsia="zh-CN"/>
        </w:rPr>
      </w:pPr>
      <w:r w:rsidRPr="00413272">
        <w:rPr>
          <w:rFonts w:ascii="SimSun" w:hAnsi="SimSun" w:hint="eastAsia"/>
          <w:kern w:val="22"/>
          <w:sz w:val="24"/>
          <w:szCs w:val="24"/>
          <w:lang w:eastAsia="zh-CN"/>
        </w:rPr>
        <w:t>本</w:t>
      </w:r>
      <w:r w:rsidR="00DF1D46">
        <w:rPr>
          <w:rFonts w:ascii="SimSun" w:hAnsi="SimSun" w:hint="eastAsia"/>
          <w:kern w:val="22"/>
          <w:sz w:val="24"/>
          <w:szCs w:val="24"/>
          <w:lang w:eastAsia="zh-CN"/>
        </w:rPr>
        <w:t>文件</w:t>
      </w:r>
      <w:r w:rsidRPr="00413272">
        <w:rPr>
          <w:rFonts w:ascii="SimSun" w:hAnsi="SimSun" w:hint="eastAsia"/>
          <w:kern w:val="22"/>
          <w:sz w:val="24"/>
          <w:szCs w:val="24"/>
          <w:lang w:eastAsia="zh-CN"/>
        </w:rPr>
        <w:t>是根据这些要求编写的。第二节简要综述了促进保护和可持续利用</w:t>
      </w:r>
      <w:r w:rsidR="0006152A" w:rsidRPr="00413272">
        <w:rPr>
          <w:rFonts w:ascii="SimSun" w:hAnsi="SimSun" w:hint="eastAsia"/>
          <w:kern w:val="22"/>
          <w:sz w:val="24"/>
          <w:szCs w:val="24"/>
          <w:lang w:eastAsia="zh-CN"/>
        </w:rPr>
        <w:t>授粉媒介</w:t>
      </w:r>
      <w:r w:rsidRPr="00413272">
        <w:rPr>
          <w:rFonts w:ascii="SimSun" w:hAnsi="SimSun" w:hint="eastAsia"/>
          <w:kern w:val="22"/>
          <w:sz w:val="24"/>
          <w:szCs w:val="24"/>
          <w:lang w:eastAsia="zh-CN"/>
        </w:rPr>
        <w:t>的相关国家</w:t>
      </w:r>
      <w:r w:rsidR="00D40624" w:rsidRPr="00413272">
        <w:rPr>
          <w:rFonts w:ascii="SimSun" w:hAnsi="SimSun" w:hint="eastAsia"/>
          <w:kern w:val="22"/>
          <w:sz w:val="24"/>
          <w:szCs w:val="24"/>
          <w:lang w:eastAsia="zh-CN"/>
        </w:rPr>
        <w:t>、</w:t>
      </w:r>
      <w:r w:rsidRPr="00413272">
        <w:rPr>
          <w:rFonts w:ascii="SimSun" w:hAnsi="SimSun" w:hint="eastAsia"/>
          <w:kern w:val="22"/>
          <w:sz w:val="24"/>
          <w:szCs w:val="24"/>
          <w:lang w:eastAsia="zh-CN"/>
        </w:rPr>
        <w:t>国际和区域倡议和活动，包括来自国家生物多样性战略和行动计划</w:t>
      </w:r>
      <w:r w:rsidR="00D40624" w:rsidRPr="00413272">
        <w:rPr>
          <w:rFonts w:ascii="SimSun" w:hAnsi="SimSun" w:hint="eastAsia"/>
          <w:kern w:val="22"/>
          <w:sz w:val="24"/>
          <w:szCs w:val="24"/>
          <w:lang w:eastAsia="zh-CN"/>
        </w:rPr>
        <w:t>及</w:t>
      </w:r>
      <w:r w:rsidRPr="00413272">
        <w:rPr>
          <w:rFonts w:ascii="SimSun" w:hAnsi="SimSun" w:hint="eastAsia"/>
          <w:kern w:val="22"/>
          <w:sz w:val="24"/>
          <w:szCs w:val="24"/>
          <w:lang w:eastAsia="zh-CN"/>
        </w:rPr>
        <w:t>最新国家报告的信息以及缔约方和观察员提交的材料。</w:t>
      </w:r>
      <w:r w:rsidR="006733FC" w:rsidRPr="00413272">
        <w:rPr>
          <w:rFonts w:ascii="SimSun" w:hAnsi="SimSun" w:hint="eastAsia"/>
          <w:kern w:val="22"/>
          <w:sz w:val="24"/>
          <w:szCs w:val="24"/>
          <w:lang w:eastAsia="zh-CN"/>
        </w:rPr>
        <w:t>更详细的汇编</w:t>
      </w:r>
      <w:r w:rsidR="009B56A2" w:rsidRPr="00413272">
        <w:rPr>
          <w:rFonts w:ascii="SimSun" w:hAnsi="SimSun" w:hint="eastAsia"/>
          <w:kern w:val="22"/>
          <w:sz w:val="24"/>
          <w:szCs w:val="24"/>
          <w:lang w:eastAsia="zh-CN"/>
        </w:rPr>
        <w:t>载于</w:t>
      </w:r>
      <w:r w:rsidR="006733FC" w:rsidRPr="00413272">
        <w:rPr>
          <w:rFonts w:ascii="SimSun" w:hAnsi="SimSun" w:hint="eastAsia"/>
          <w:kern w:val="22"/>
          <w:sz w:val="24"/>
          <w:szCs w:val="24"/>
          <w:lang w:eastAsia="zh-CN"/>
        </w:rPr>
        <w:t>一份</w:t>
      </w:r>
      <w:r w:rsidRPr="00413272">
        <w:rPr>
          <w:rFonts w:ascii="SimSun" w:hAnsi="SimSun" w:hint="eastAsia"/>
          <w:kern w:val="22"/>
          <w:sz w:val="24"/>
          <w:szCs w:val="24"/>
          <w:lang w:eastAsia="zh-CN"/>
        </w:rPr>
        <w:t>信息文件</w:t>
      </w:r>
      <w:r w:rsidR="0006152A" w:rsidRPr="00413272">
        <w:rPr>
          <w:rStyle w:val="FootnoteReference"/>
          <w:rFonts w:ascii="SimSun" w:hAnsi="SimSun"/>
          <w:kern w:val="22"/>
          <w:sz w:val="24"/>
          <w:szCs w:val="24"/>
        </w:rPr>
        <w:footnoteReference w:id="3"/>
      </w:r>
      <w:r w:rsidR="006511D2">
        <w:rPr>
          <w:rFonts w:ascii="SimSun" w:hAnsi="SimSun" w:hint="eastAsia"/>
          <w:kern w:val="22"/>
          <w:sz w:val="24"/>
          <w:szCs w:val="24"/>
          <w:lang w:eastAsia="zh-CN"/>
        </w:rPr>
        <w:t>。</w:t>
      </w:r>
      <w:r w:rsidRPr="00413272">
        <w:rPr>
          <w:rFonts w:ascii="SimSun" w:hAnsi="SimSun" w:hint="eastAsia"/>
          <w:kern w:val="22"/>
          <w:sz w:val="24"/>
          <w:szCs w:val="24"/>
          <w:lang w:eastAsia="zh-CN"/>
        </w:rPr>
        <w:t>与粮农组织和其他伙伴</w:t>
      </w:r>
      <w:r w:rsidR="00A034A9" w:rsidRPr="00413272">
        <w:rPr>
          <w:rStyle w:val="StyleFootnoteReferencenumberFootnoteReferenceSuperscript-EF1"/>
          <w:rFonts w:ascii="SimSun" w:hAnsi="SimSun"/>
          <w:sz w:val="24"/>
          <w:szCs w:val="24"/>
        </w:rPr>
        <w:footnoteReference w:id="4"/>
      </w:r>
      <w:r w:rsidRPr="00413272">
        <w:rPr>
          <w:rFonts w:ascii="SimSun" w:hAnsi="SimSun" w:hint="eastAsia"/>
          <w:kern w:val="22"/>
          <w:sz w:val="24"/>
          <w:szCs w:val="24"/>
          <w:lang w:eastAsia="zh-CN"/>
        </w:rPr>
        <w:t>合作编</w:t>
      </w:r>
      <w:r w:rsidR="00A034A9" w:rsidRPr="00413272">
        <w:rPr>
          <w:rFonts w:ascii="SimSun" w:hAnsi="SimSun" w:hint="eastAsia"/>
          <w:kern w:val="22"/>
          <w:sz w:val="24"/>
          <w:szCs w:val="24"/>
          <w:lang w:eastAsia="zh-CN"/>
        </w:rPr>
        <w:t>写</w:t>
      </w:r>
      <w:r w:rsidRPr="00413272">
        <w:rPr>
          <w:rFonts w:ascii="SimSun" w:hAnsi="SimSun" w:hint="eastAsia"/>
          <w:kern w:val="22"/>
          <w:sz w:val="24"/>
          <w:szCs w:val="24"/>
          <w:lang w:eastAsia="zh-CN"/>
        </w:rPr>
        <w:t>的</w:t>
      </w:r>
      <w:r w:rsidR="0006152A" w:rsidRPr="00413272">
        <w:rPr>
          <w:rFonts w:ascii="SimSun" w:hAnsi="SimSun" w:hint="eastAsia"/>
          <w:kern w:val="22"/>
          <w:sz w:val="24"/>
          <w:szCs w:val="24"/>
          <w:lang w:eastAsia="zh-CN"/>
        </w:rPr>
        <w:t>《保护</w:t>
      </w:r>
      <w:r w:rsidR="00A15482" w:rsidRPr="00413272">
        <w:rPr>
          <w:rFonts w:ascii="SimSun" w:hAnsi="SimSun" w:hint="eastAsia"/>
          <w:kern w:val="22"/>
          <w:sz w:val="24"/>
          <w:szCs w:val="24"/>
          <w:lang w:eastAsia="zh-CN"/>
        </w:rPr>
        <w:t>与</w:t>
      </w:r>
      <w:r w:rsidR="0006152A" w:rsidRPr="00413272">
        <w:rPr>
          <w:rFonts w:ascii="SimSun" w:hAnsi="SimSun" w:hint="eastAsia"/>
          <w:kern w:val="22"/>
          <w:sz w:val="24"/>
          <w:szCs w:val="24"/>
          <w:lang w:eastAsia="zh-CN"/>
        </w:rPr>
        <w:t>可持续利用授粉</w:t>
      </w:r>
      <w:r w:rsidRPr="00413272">
        <w:rPr>
          <w:rFonts w:ascii="SimSun" w:hAnsi="SimSun" w:hint="eastAsia"/>
          <w:kern w:val="22"/>
          <w:sz w:val="24"/>
          <w:szCs w:val="24"/>
          <w:lang w:eastAsia="zh-CN"/>
        </w:rPr>
        <w:t>媒介</w:t>
      </w:r>
      <w:r w:rsidR="0006152A" w:rsidRPr="00413272">
        <w:rPr>
          <w:rFonts w:ascii="SimSun" w:hAnsi="SimSun" w:hint="eastAsia"/>
          <w:kern w:val="22"/>
          <w:sz w:val="24"/>
          <w:szCs w:val="24"/>
          <w:lang w:eastAsia="zh-CN"/>
        </w:rPr>
        <w:t>国际</w:t>
      </w:r>
      <w:r w:rsidRPr="00413272">
        <w:rPr>
          <w:rFonts w:ascii="SimSun" w:hAnsi="SimSun" w:hint="eastAsia"/>
          <w:kern w:val="22"/>
          <w:sz w:val="24"/>
          <w:szCs w:val="24"/>
          <w:lang w:eastAsia="zh-CN"/>
        </w:rPr>
        <w:t>倡议</w:t>
      </w:r>
      <w:r w:rsidR="0006152A" w:rsidRPr="00413272">
        <w:rPr>
          <w:rFonts w:ascii="SimSun" w:hAnsi="SimSun" w:hint="eastAsia"/>
          <w:kern w:val="22"/>
          <w:sz w:val="24"/>
          <w:szCs w:val="24"/>
          <w:lang w:eastAsia="zh-CN"/>
        </w:rPr>
        <w:t>》</w:t>
      </w:r>
      <w:r w:rsidR="00A15482" w:rsidRPr="00413272">
        <w:rPr>
          <w:rFonts w:ascii="SimSun" w:hAnsi="SimSun" w:hint="eastAsia"/>
          <w:kern w:val="22"/>
          <w:sz w:val="24"/>
          <w:szCs w:val="24"/>
          <w:lang w:eastAsia="zh-CN"/>
        </w:rPr>
        <w:t>更新的</w:t>
      </w:r>
      <w:r w:rsidR="0006152A" w:rsidRPr="00413272">
        <w:rPr>
          <w:rFonts w:ascii="SimSun" w:hAnsi="SimSun" w:hint="eastAsia"/>
          <w:kern w:val="22"/>
          <w:sz w:val="24"/>
          <w:szCs w:val="24"/>
          <w:lang w:eastAsia="zh-CN"/>
        </w:rPr>
        <w:t>行动计划</w:t>
      </w:r>
      <w:r w:rsidR="009B56A2" w:rsidRPr="00413272">
        <w:rPr>
          <w:rFonts w:ascii="SimSun" w:hAnsi="SimSun" w:hint="eastAsia"/>
          <w:kern w:val="22"/>
          <w:sz w:val="24"/>
          <w:szCs w:val="24"/>
          <w:lang w:eastAsia="zh-CN"/>
        </w:rPr>
        <w:lastRenderedPageBreak/>
        <w:t>载于</w:t>
      </w:r>
      <w:r w:rsidR="0006152A" w:rsidRPr="00413272">
        <w:rPr>
          <w:rFonts w:ascii="SimSun" w:hAnsi="SimSun" w:hint="eastAsia"/>
          <w:kern w:val="22"/>
          <w:sz w:val="24"/>
          <w:szCs w:val="24"/>
          <w:lang w:eastAsia="zh-CN"/>
        </w:rPr>
        <w:t>本</w:t>
      </w:r>
      <w:r w:rsidR="00DF1D46">
        <w:rPr>
          <w:rFonts w:ascii="SimSun" w:hAnsi="SimSun" w:hint="eastAsia"/>
          <w:kern w:val="22"/>
          <w:sz w:val="24"/>
          <w:szCs w:val="24"/>
          <w:lang w:eastAsia="zh-CN"/>
        </w:rPr>
        <w:t>文件</w:t>
      </w:r>
      <w:r w:rsidR="00A034A9" w:rsidRPr="00413272">
        <w:rPr>
          <w:rStyle w:val="StyleFootnoteReferencenumberFootnoteReferenceSuperscript-EF1"/>
          <w:rFonts w:ascii="SimSun" w:hAnsi="SimSun"/>
          <w:sz w:val="24"/>
          <w:szCs w:val="24"/>
        </w:rPr>
        <w:footnoteReference w:id="5"/>
      </w:r>
      <w:r w:rsidR="0006152A" w:rsidRPr="00413272">
        <w:rPr>
          <w:rFonts w:ascii="SimSun" w:hAnsi="SimSun" w:hint="eastAsia"/>
          <w:kern w:val="22"/>
          <w:sz w:val="24"/>
          <w:szCs w:val="24"/>
          <w:lang w:eastAsia="zh-CN"/>
        </w:rPr>
        <w:t>附件一</w:t>
      </w:r>
      <w:r w:rsidRPr="00413272">
        <w:rPr>
          <w:rFonts w:ascii="SimSun" w:hAnsi="SimSun" w:hint="eastAsia"/>
          <w:kern w:val="22"/>
          <w:sz w:val="24"/>
          <w:szCs w:val="24"/>
          <w:lang w:eastAsia="zh-CN"/>
        </w:rPr>
        <w:t>。</w:t>
      </w:r>
      <w:r w:rsidR="00A034A9" w:rsidRPr="00413272">
        <w:rPr>
          <w:rFonts w:ascii="SimSun" w:hAnsi="SimSun" w:hint="eastAsia"/>
          <w:kern w:val="22"/>
          <w:sz w:val="24"/>
          <w:szCs w:val="24"/>
          <w:lang w:eastAsia="zh-CN"/>
        </w:rPr>
        <w:t>一份</w:t>
      </w:r>
      <w:r w:rsidRPr="00413272">
        <w:rPr>
          <w:rFonts w:ascii="SimSun" w:hAnsi="SimSun" w:hint="eastAsia"/>
          <w:kern w:val="22"/>
          <w:sz w:val="24"/>
          <w:szCs w:val="24"/>
          <w:lang w:eastAsia="zh-CN"/>
        </w:rPr>
        <w:t>信息文件</w:t>
      </w:r>
      <w:r w:rsidR="00A034A9" w:rsidRPr="00413272">
        <w:rPr>
          <w:rStyle w:val="StyleFootnoteReferencenumberFootnoteReferenceSuperscript-EF1"/>
          <w:rFonts w:ascii="SimSun" w:hAnsi="SimSun"/>
          <w:sz w:val="24"/>
          <w:szCs w:val="24"/>
        </w:rPr>
        <w:footnoteReference w:id="6"/>
      </w:r>
      <w:r w:rsidRPr="00413272">
        <w:rPr>
          <w:rFonts w:ascii="SimSun" w:hAnsi="SimSun" w:hint="eastAsia"/>
          <w:kern w:val="22"/>
          <w:sz w:val="24"/>
          <w:szCs w:val="24"/>
          <w:lang w:eastAsia="zh-CN"/>
        </w:rPr>
        <w:t>中提供了</w:t>
      </w:r>
      <w:r w:rsidR="00A034A9" w:rsidRPr="00413272">
        <w:rPr>
          <w:rFonts w:ascii="SimSun" w:hAnsi="SimSun" w:hint="eastAsia"/>
          <w:kern w:val="22"/>
          <w:sz w:val="24"/>
          <w:szCs w:val="24"/>
          <w:lang w:eastAsia="zh-CN"/>
        </w:rPr>
        <w:t>支助</w:t>
      </w:r>
      <w:r w:rsidRPr="00413272">
        <w:rPr>
          <w:rFonts w:ascii="SimSun" w:hAnsi="SimSun" w:hint="eastAsia"/>
          <w:kern w:val="22"/>
          <w:sz w:val="24"/>
          <w:szCs w:val="24"/>
          <w:lang w:eastAsia="zh-CN"/>
        </w:rPr>
        <w:t>指导和工具清单。附件二载有</w:t>
      </w:r>
      <w:r w:rsidR="00AD45E9" w:rsidRPr="00413272">
        <w:rPr>
          <w:rFonts w:ascii="SimSun" w:hAnsi="SimSun" w:hint="eastAsia"/>
          <w:sz w:val="24"/>
          <w:szCs w:val="24"/>
          <w:lang w:eastAsia="zh-CN"/>
        </w:rPr>
        <w:t>关于授粉媒介和授粉</w:t>
      </w:r>
      <w:r w:rsidR="00DC37BB" w:rsidRPr="00413272">
        <w:rPr>
          <w:rFonts w:ascii="SimSun" w:hAnsi="SimSun" w:hint="eastAsia"/>
          <w:sz w:val="24"/>
          <w:szCs w:val="24"/>
          <w:lang w:eastAsia="zh-CN"/>
        </w:rPr>
        <w:t>在农业和粮食生产中的作用外</w:t>
      </w:r>
      <w:r w:rsidR="00AD45E9" w:rsidRPr="00413272">
        <w:rPr>
          <w:rFonts w:ascii="SimSun" w:hAnsi="SimSun" w:hint="eastAsia"/>
          <w:sz w:val="24"/>
          <w:szCs w:val="24"/>
          <w:lang w:eastAsia="zh-CN"/>
        </w:rPr>
        <w:t>与所有生态系统中保护和可持续利用生物多样性相关的信息摘要</w:t>
      </w:r>
      <w:r w:rsidR="009B56A2" w:rsidRPr="00413272">
        <w:rPr>
          <w:rFonts w:ascii="SimSun" w:hAnsi="SimSun" w:hint="eastAsia"/>
          <w:kern w:val="22"/>
          <w:sz w:val="24"/>
          <w:szCs w:val="24"/>
          <w:lang w:eastAsia="zh-CN"/>
        </w:rPr>
        <w:t>。</w:t>
      </w:r>
      <w:r w:rsidRPr="00413272">
        <w:rPr>
          <w:rFonts w:ascii="SimSun" w:hAnsi="SimSun" w:hint="eastAsia"/>
          <w:kern w:val="22"/>
          <w:sz w:val="24"/>
          <w:szCs w:val="24"/>
          <w:lang w:eastAsia="zh-CN"/>
        </w:rPr>
        <w:t>由一</w:t>
      </w:r>
      <w:r w:rsidR="00C75881" w:rsidRPr="00413272">
        <w:rPr>
          <w:rFonts w:ascii="SimSun" w:hAnsi="SimSun" w:hint="eastAsia"/>
          <w:kern w:val="22"/>
          <w:sz w:val="24"/>
          <w:szCs w:val="24"/>
          <w:lang w:eastAsia="zh-CN"/>
        </w:rPr>
        <w:t>个专家组</w:t>
      </w:r>
      <w:r w:rsidRPr="00413272">
        <w:rPr>
          <w:rFonts w:ascii="SimSun" w:hAnsi="SimSun" w:hint="eastAsia"/>
          <w:kern w:val="22"/>
          <w:sz w:val="24"/>
          <w:szCs w:val="24"/>
          <w:lang w:eastAsia="zh-CN"/>
        </w:rPr>
        <w:t>编写</w:t>
      </w:r>
      <w:r w:rsidR="00C75881" w:rsidRPr="00413272">
        <w:rPr>
          <w:rFonts w:ascii="SimSun" w:hAnsi="SimSun" w:hint="eastAsia"/>
          <w:kern w:val="22"/>
          <w:sz w:val="24"/>
          <w:szCs w:val="24"/>
          <w:lang w:eastAsia="zh-CN"/>
        </w:rPr>
        <w:t>的关于该主题的完整研究报告载于一份信息文件</w:t>
      </w:r>
      <w:r w:rsidR="00C75881" w:rsidRPr="00413272">
        <w:rPr>
          <w:rStyle w:val="StyleFootnoteReferencenumberFootnoteReferenceSuperscript-EF1"/>
          <w:rFonts w:ascii="SimSun" w:hAnsi="SimSun"/>
          <w:sz w:val="24"/>
          <w:szCs w:val="24"/>
        </w:rPr>
        <w:footnoteReference w:id="7"/>
      </w:r>
      <w:r w:rsidR="00C75881" w:rsidRPr="00413272">
        <w:rPr>
          <w:rFonts w:ascii="SimSun" w:hAnsi="SimSun" w:hint="eastAsia"/>
          <w:kern w:val="22"/>
          <w:sz w:val="24"/>
          <w:szCs w:val="24"/>
          <w:lang w:eastAsia="zh-CN"/>
        </w:rPr>
        <w:t>中，秘书处与</w:t>
      </w:r>
      <w:r w:rsidR="00C75881" w:rsidRPr="00413272">
        <w:rPr>
          <w:rFonts w:ascii="SimSun" w:hAnsi="SimSun"/>
          <w:sz w:val="24"/>
          <w:szCs w:val="24"/>
          <w:lang w:eastAsia="zh-CN"/>
        </w:rPr>
        <w:t>政府间科学政策平</w:t>
      </w:r>
      <w:r w:rsidR="00C75881" w:rsidRPr="00413272">
        <w:rPr>
          <w:rFonts w:ascii="SimSun" w:hAnsi="SimSun" w:cs="SimSun" w:hint="eastAsia"/>
          <w:sz w:val="24"/>
          <w:szCs w:val="24"/>
          <w:lang w:eastAsia="zh-CN"/>
        </w:rPr>
        <w:t>台</w:t>
      </w:r>
      <w:r w:rsidRPr="00413272">
        <w:rPr>
          <w:rFonts w:ascii="SimSun" w:hAnsi="SimSun" w:hint="eastAsia"/>
          <w:kern w:val="22"/>
          <w:sz w:val="24"/>
          <w:szCs w:val="24"/>
          <w:lang w:eastAsia="zh-CN"/>
        </w:rPr>
        <w:t>和雷丁大学合作</w:t>
      </w:r>
      <w:r w:rsidR="00C75881" w:rsidRPr="00413272">
        <w:rPr>
          <w:rFonts w:ascii="SimSun" w:hAnsi="SimSun" w:hint="eastAsia"/>
          <w:kern w:val="22"/>
          <w:sz w:val="24"/>
          <w:szCs w:val="24"/>
          <w:lang w:eastAsia="zh-CN"/>
        </w:rPr>
        <w:t>为编写报告进行了协调，土著</w:t>
      </w:r>
      <w:r w:rsidRPr="00413272">
        <w:rPr>
          <w:rFonts w:ascii="SimSun" w:hAnsi="SimSun" w:hint="eastAsia"/>
          <w:kern w:val="22"/>
          <w:sz w:val="24"/>
          <w:szCs w:val="24"/>
          <w:lang w:eastAsia="zh-CN"/>
        </w:rPr>
        <w:t>人民和当地社区</w:t>
      </w:r>
      <w:r w:rsidR="00C75881" w:rsidRPr="00413272">
        <w:rPr>
          <w:rFonts w:ascii="SimSun" w:hAnsi="SimSun" w:hint="eastAsia"/>
          <w:kern w:val="22"/>
          <w:sz w:val="24"/>
          <w:szCs w:val="24"/>
          <w:lang w:eastAsia="zh-CN"/>
        </w:rPr>
        <w:t>、</w:t>
      </w:r>
      <w:r w:rsidRPr="00413272">
        <w:rPr>
          <w:rFonts w:ascii="SimSun" w:hAnsi="SimSun" w:hint="eastAsia"/>
          <w:kern w:val="22"/>
          <w:sz w:val="24"/>
          <w:szCs w:val="24"/>
          <w:lang w:eastAsia="zh-CN"/>
        </w:rPr>
        <w:t>研究人员和合作伙伴</w:t>
      </w:r>
      <w:r w:rsidR="00C75881" w:rsidRPr="00413272">
        <w:rPr>
          <w:rFonts w:ascii="SimSun" w:hAnsi="SimSun" w:hint="eastAsia"/>
          <w:kern w:val="22"/>
          <w:sz w:val="24"/>
          <w:szCs w:val="24"/>
          <w:lang w:eastAsia="zh-CN"/>
        </w:rPr>
        <w:t>也为此做出贡献</w:t>
      </w:r>
      <w:r w:rsidRPr="00413272">
        <w:rPr>
          <w:rFonts w:ascii="SimSun" w:hAnsi="SimSun" w:hint="eastAsia"/>
          <w:kern w:val="22"/>
          <w:sz w:val="24"/>
          <w:szCs w:val="24"/>
          <w:lang w:eastAsia="zh-CN"/>
        </w:rPr>
        <w:t>。第三节提出了</w:t>
      </w:r>
      <w:r w:rsidR="00C75881" w:rsidRPr="00413272">
        <w:rPr>
          <w:rFonts w:ascii="SimSun" w:hAnsi="SimSun" w:hint="eastAsia"/>
          <w:kern w:val="22"/>
          <w:sz w:val="24"/>
          <w:szCs w:val="24"/>
          <w:lang w:eastAsia="zh-CN"/>
        </w:rPr>
        <w:t>建议草案，</w:t>
      </w:r>
      <w:r w:rsidRPr="00413272">
        <w:rPr>
          <w:rFonts w:ascii="SimSun" w:hAnsi="SimSun" w:hint="eastAsia"/>
          <w:kern w:val="22"/>
          <w:sz w:val="24"/>
          <w:szCs w:val="24"/>
          <w:lang w:eastAsia="zh-CN"/>
        </w:rPr>
        <w:t>供科学</w:t>
      </w:r>
      <w:r w:rsidR="00C75881" w:rsidRPr="00413272">
        <w:rPr>
          <w:rFonts w:ascii="SimSun" w:hAnsi="SimSun" w:hint="eastAsia"/>
          <w:kern w:val="22"/>
          <w:sz w:val="24"/>
          <w:szCs w:val="24"/>
          <w:lang w:eastAsia="zh-CN"/>
        </w:rPr>
        <w:t>、</w:t>
      </w:r>
      <w:r w:rsidRPr="00413272">
        <w:rPr>
          <w:rFonts w:ascii="SimSun" w:hAnsi="SimSun" w:hint="eastAsia"/>
          <w:kern w:val="22"/>
          <w:sz w:val="24"/>
          <w:szCs w:val="24"/>
          <w:lang w:eastAsia="zh-CN"/>
        </w:rPr>
        <w:t>技术和工艺咨询附属机构审议。</w:t>
      </w:r>
    </w:p>
    <w:p w:rsidR="002817BC" w:rsidRPr="00413272" w:rsidRDefault="009F7995" w:rsidP="006511D2">
      <w:pPr>
        <w:pStyle w:val="Para1"/>
        <w:numPr>
          <w:ilvl w:val="0"/>
          <w:numId w:val="0"/>
        </w:numPr>
        <w:spacing w:before="240" w:after="240"/>
        <w:ind w:left="360"/>
        <w:jc w:val="center"/>
        <w:rPr>
          <w:rFonts w:ascii="SimSun" w:hAnsi="SimSun"/>
          <w:b/>
          <w:kern w:val="22"/>
          <w:sz w:val="24"/>
          <w:szCs w:val="24"/>
          <w:lang w:eastAsia="zh-CN"/>
        </w:rPr>
      </w:pPr>
      <w:r>
        <w:rPr>
          <w:rFonts w:ascii="SimSun" w:hAnsi="SimSun" w:hint="eastAsia"/>
          <w:b/>
          <w:kern w:val="22"/>
          <w:sz w:val="24"/>
          <w:szCs w:val="24"/>
          <w:highlight w:val="lightGray"/>
          <w:lang w:eastAsia="zh-CN"/>
        </w:rPr>
        <w:t>一</w:t>
      </w:r>
      <w:r w:rsidR="00654221" w:rsidRPr="00413272">
        <w:rPr>
          <w:rFonts w:ascii="SimSun" w:hAnsi="SimSun" w:hint="eastAsia"/>
          <w:b/>
          <w:kern w:val="22"/>
          <w:sz w:val="24"/>
          <w:szCs w:val="24"/>
          <w:lang w:eastAsia="zh-CN"/>
        </w:rPr>
        <w:t>.</w:t>
      </w:r>
      <w:r w:rsidR="00654221" w:rsidRPr="00413272">
        <w:rPr>
          <w:rFonts w:ascii="SimSun" w:hAnsi="SimSun"/>
          <w:b/>
          <w:kern w:val="22"/>
          <w:sz w:val="24"/>
          <w:szCs w:val="24"/>
          <w:lang w:eastAsia="zh-CN"/>
        </w:rPr>
        <w:t xml:space="preserve">  </w:t>
      </w:r>
      <w:r w:rsidR="00654221" w:rsidRPr="00413272">
        <w:rPr>
          <w:rFonts w:ascii="SimSun" w:hAnsi="SimSun" w:hint="eastAsia"/>
          <w:b/>
          <w:kern w:val="22"/>
          <w:sz w:val="24"/>
          <w:szCs w:val="24"/>
          <w:lang w:eastAsia="zh-CN"/>
        </w:rPr>
        <w:t>促进保护和可持续利用授粉媒介的相关倡议和活动</w:t>
      </w:r>
    </w:p>
    <w:p w:rsidR="00DC650F" w:rsidRPr="009F7995" w:rsidRDefault="00DE0F61" w:rsidP="00FD110B">
      <w:pPr>
        <w:pStyle w:val="StylePara1Before0pt"/>
        <w:numPr>
          <w:ilvl w:val="0"/>
          <w:numId w:val="11"/>
        </w:numPr>
        <w:suppressLineNumbers/>
        <w:suppressAutoHyphens/>
        <w:spacing w:line="240" w:lineRule="atLeast"/>
        <w:ind w:left="0" w:firstLine="0"/>
        <w:rPr>
          <w:rFonts w:ascii="SimSun" w:hAnsi="SimSun"/>
          <w:sz w:val="24"/>
          <w:szCs w:val="24"/>
          <w:lang w:eastAsia="zh-CN"/>
        </w:rPr>
      </w:pPr>
      <w:r w:rsidRPr="000E18E5">
        <w:rPr>
          <w:rFonts w:ascii="SimSun" w:hAnsi="SimSun" w:hint="eastAsia"/>
          <w:kern w:val="22"/>
          <w:sz w:val="24"/>
          <w:szCs w:val="24"/>
          <w:lang w:eastAsia="zh-CN"/>
        </w:rPr>
        <w:t>《保护</w:t>
      </w:r>
      <w:r w:rsidR="00A15482" w:rsidRPr="000E18E5">
        <w:rPr>
          <w:rFonts w:ascii="SimSun" w:hAnsi="SimSun" w:hint="eastAsia"/>
          <w:kern w:val="22"/>
          <w:sz w:val="24"/>
          <w:szCs w:val="24"/>
          <w:lang w:eastAsia="zh-CN"/>
        </w:rPr>
        <w:t>与</w:t>
      </w:r>
      <w:r w:rsidRPr="000E18E5">
        <w:rPr>
          <w:rFonts w:ascii="SimSun" w:hAnsi="SimSun" w:hint="eastAsia"/>
          <w:kern w:val="22"/>
          <w:sz w:val="24"/>
          <w:szCs w:val="24"/>
          <w:lang w:eastAsia="zh-CN"/>
        </w:rPr>
        <w:t>可持续利用授粉媒介国际倡议》</w:t>
      </w:r>
      <w:r w:rsidR="009F7995">
        <w:rPr>
          <w:rFonts w:ascii="SimSun" w:hAnsi="SimSun" w:hint="eastAsia"/>
          <w:sz w:val="24"/>
          <w:szCs w:val="24"/>
          <w:lang w:val="en-US" w:eastAsia="zh-CN"/>
        </w:rPr>
        <w:t>为</w:t>
      </w:r>
      <w:r w:rsidRPr="00413272">
        <w:rPr>
          <w:rFonts w:ascii="SimSun" w:hAnsi="SimSun" w:hint="eastAsia"/>
          <w:sz w:val="24"/>
          <w:szCs w:val="24"/>
          <w:lang w:val="en-US" w:eastAsia="zh-CN"/>
        </w:rPr>
        <w:t>许多国家和区域</w:t>
      </w:r>
      <w:r w:rsidR="009F7995">
        <w:rPr>
          <w:rFonts w:ascii="SimSun" w:hAnsi="SimSun" w:hint="eastAsia"/>
          <w:sz w:val="24"/>
          <w:szCs w:val="24"/>
          <w:lang w:val="en-US" w:eastAsia="zh-CN"/>
        </w:rPr>
        <w:t>制定和实施</w:t>
      </w:r>
      <w:r w:rsidRPr="00413272">
        <w:rPr>
          <w:rFonts w:ascii="SimSun" w:hAnsi="SimSun" w:hint="eastAsia"/>
          <w:sz w:val="24"/>
          <w:szCs w:val="24"/>
          <w:lang w:val="en-US" w:eastAsia="zh-CN"/>
        </w:rPr>
        <w:t>授粉媒介倡议</w:t>
      </w:r>
      <w:r w:rsidR="00DC650F" w:rsidRPr="00413272">
        <w:rPr>
          <w:rStyle w:val="FootnoteReference"/>
          <w:rFonts w:ascii="SimSun" w:hAnsi="SimSun"/>
          <w:sz w:val="24"/>
          <w:szCs w:val="24"/>
        </w:rPr>
        <w:footnoteReference w:id="8"/>
      </w:r>
      <w:r w:rsidR="009F7995">
        <w:rPr>
          <w:rFonts w:ascii="SimSun" w:hAnsi="SimSun" w:hint="eastAsia"/>
          <w:sz w:val="24"/>
          <w:szCs w:val="24"/>
          <w:lang w:val="en-US" w:eastAsia="zh-CN"/>
        </w:rPr>
        <w:t>起到了推动作用</w:t>
      </w:r>
      <w:r w:rsidR="009F7995">
        <w:rPr>
          <w:rFonts w:ascii="SimSun" w:hAnsi="SimSun" w:hint="eastAsia"/>
          <w:kern w:val="22"/>
          <w:sz w:val="24"/>
          <w:szCs w:val="24"/>
          <w:lang w:eastAsia="zh-CN"/>
        </w:rPr>
        <w:t>。</w:t>
      </w:r>
    </w:p>
    <w:p w:rsidR="00DC650F" w:rsidRPr="00413272" w:rsidRDefault="00DE0F61" w:rsidP="00FD110B">
      <w:pPr>
        <w:pStyle w:val="StylePara1Before0pt"/>
        <w:numPr>
          <w:ilvl w:val="0"/>
          <w:numId w:val="11"/>
        </w:numPr>
        <w:suppressLineNumbers/>
        <w:suppressAutoHyphens/>
        <w:spacing w:line="240" w:lineRule="atLeast"/>
        <w:ind w:left="0" w:firstLine="0"/>
        <w:rPr>
          <w:rFonts w:ascii="SimSun" w:hAnsi="SimSun"/>
          <w:kern w:val="22"/>
          <w:sz w:val="24"/>
          <w:szCs w:val="24"/>
          <w:lang w:eastAsia="zh-CN"/>
        </w:rPr>
      </w:pPr>
      <w:r w:rsidRPr="00413272">
        <w:rPr>
          <w:rFonts w:ascii="SimSun" w:hAnsi="SimSun" w:hint="eastAsia"/>
          <w:kern w:val="22"/>
          <w:sz w:val="24"/>
          <w:szCs w:val="24"/>
          <w:lang w:eastAsia="zh-CN"/>
        </w:rPr>
        <w:t>国家生物多样性战略和行动计划分析显示，其中约30％</w:t>
      </w:r>
      <w:r w:rsidR="00283712" w:rsidRPr="00413272">
        <w:rPr>
          <w:rFonts w:ascii="SimSun" w:hAnsi="SimSun" w:hint="eastAsia"/>
          <w:kern w:val="22"/>
          <w:sz w:val="24"/>
          <w:szCs w:val="24"/>
          <w:lang w:eastAsia="zh-CN"/>
        </w:rPr>
        <w:t>的分析</w:t>
      </w:r>
      <w:r w:rsidRPr="00413272">
        <w:rPr>
          <w:rFonts w:ascii="SimSun" w:hAnsi="SimSun" w:hint="eastAsia"/>
          <w:kern w:val="22"/>
          <w:sz w:val="24"/>
          <w:szCs w:val="24"/>
          <w:lang w:eastAsia="zh-CN"/>
        </w:rPr>
        <w:t>把与可持续利用和保护授粉媒介有关的行动</w:t>
      </w:r>
      <w:r w:rsidR="00283712" w:rsidRPr="00413272">
        <w:rPr>
          <w:rFonts w:ascii="SimSun" w:hAnsi="SimSun" w:hint="eastAsia"/>
          <w:kern w:val="22"/>
          <w:sz w:val="24"/>
          <w:szCs w:val="24"/>
          <w:lang w:eastAsia="zh-CN"/>
        </w:rPr>
        <w:t>纳入</w:t>
      </w:r>
      <w:r w:rsidRPr="00413272">
        <w:rPr>
          <w:rFonts w:ascii="SimSun" w:hAnsi="SimSun" w:hint="eastAsia"/>
          <w:kern w:val="22"/>
          <w:sz w:val="24"/>
          <w:szCs w:val="24"/>
          <w:lang w:eastAsia="zh-CN"/>
        </w:rPr>
        <w:t>其中。缔约方和观察员提交的</w:t>
      </w:r>
      <w:r w:rsidR="00514044">
        <w:rPr>
          <w:rFonts w:ascii="SimSun" w:hAnsi="SimSun" w:hint="eastAsia"/>
          <w:kern w:val="22"/>
          <w:sz w:val="24"/>
          <w:szCs w:val="24"/>
          <w:lang w:eastAsia="zh-CN"/>
        </w:rPr>
        <w:t>意见</w:t>
      </w:r>
      <w:r w:rsidRPr="00413272">
        <w:rPr>
          <w:rFonts w:ascii="SimSun" w:hAnsi="SimSun" w:hint="eastAsia"/>
          <w:kern w:val="22"/>
          <w:sz w:val="24"/>
          <w:szCs w:val="24"/>
          <w:lang w:eastAsia="zh-CN"/>
        </w:rPr>
        <w:t>提供了关于促进</w:t>
      </w:r>
      <w:r w:rsidR="001A3122" w:rsidRPr="00413272">
        <w:rPr>
          <w:rFonts w:ascii="SimSun" w:hAnsi="SimSun" w:hint="eastAsia"/>
          <w:kern w:val="22"/>
          <w:sz w:val="24"/>
          <w:szCs w:val="24"/>
          <w:lang w:eastAsia="zh-CN"/>
        </w:rPr>
        <w:t>保护和可持续利用授粉</w:t>
      </w:r>
      <w:r w:rsidRPr="00413272">
        <w:rPr>
          <w:rFonts w:ascii="SimSun" w:hAnsi="SimSun" w:hint="eastAsia"/>
          <w:kern w:val="22"/>
          <w:sz w:val="24"/>
          <w:szCs w:val="24"/>
          <w:lang w:eastAsia="zh-CN"/>
        </w:rPr>
        <w:t>媒介的</w:t>
      </w:r>
      <w:r w:rsidR="001A3122" w:rsidRPr="00413272">
        <w:rPr>
          <w:rFonts w:ascii="SimSun" w:hAnsi="SimSun" w:hint="eastAsia"/>
          <w:kern w:val="22"/>
          <w:sz w:val="24"/>
          <w:szCs w:val="24"/>
          <w:lang w:eastAsia="zh-CN"/>
        </w:rPr>
        <w:t>相关</w:t>
      </w:r>
      <w:r w:rsidRPr="00413272">
        <w:rPr>
          <w:rFonts w:ascii="SimSun" w:hAnsi="SimSun" w:hint="eastAsia"/>
          <w:kern w:val="22"/>
          <w:sz w:val="24"/>
          <w:szCs w:val="24"/>
          <w:lang w:eastAsia="zh-CN"/>
        </w:rPr>
        <w:t>国家</w:t>
      </w:r>
      <w:r w:rsidR="001A3122" w:rsidRPr="00413272">
        <w:rPr>
          <w:rFonts w:ascii="SimSun" w:hAnsi="SimSun" w:hint="eastAsia"/>
          <w:kern w:val="22"/>
          <w:sz w:val="24"/>
          <w:szCs w:val="24"/>
          <w:lang w:eastAsia="zh-CN"/>
        </w:rPr>
        <w:t>倡议</w:t>
      </w:r>
      <w:r w:rsidRPr="00413272">
        <w:rPr>
          <w:rFonts w:ascii="SimSun" w:hAnsi="SimSun" w:hint="eastAsia"/>
          <w:kern w:val="22"/>
          <w:sz w:val="24"/>
          <w:szCs w:val="24"/>
          <w:lang w:eastAsia="zh-CN"/>
        </w:rPr>
        <w:t>和活动的进一步信息</w:t>
      </w:r>
      <w:r w:rsidR="009F7995">
        <w:rPr>
          <w:rFonts w:ascii="SimSun" w:hAnsi="SimSun" w:hint="eastAsia"/>
          <w:kern w:val="22"/>
          <w:sz w:val="24"/>
          <w:szCs w:val="24"/>
          <w:lang w:eastAsia="zh-CN"/>
        </w:rPr>
        <w:t>。不过</w:t>
      </w:r>
      <w:r w:rsidRPr="00413272">
        <w:rPr>
          <w:rFonts w:ascii="SimSun" w:hAnsi="SimSun" w:hint="eastAsia"/>
          <w:kern w:val="22"/>
          <w:sz w:val="24"/>
          <w:szCs w:val="24"/>
          <w:lang w:eastAsia="zh-CN"/>
        </w:rPr>
        <w:t>，只有17％</w:t>
      </w:r>
      <w:r w:rsidR="009F7995">
        <w:rPr>
          <w:rFonts w:ascii="SimSun" w:hAnsi="SimSun" w:hint="eastAsia"/>
          <w:kern w:val="22"/>
          <w:sz w:val="24"/>
          <w:szCs w:val="24"/>
          <w:lang w:eastAsia="zh-CN"/>
        </w:rPr>
        <w:t>的</w:t>
      </w:r>
      <w:r w:rsidRPr="00413272">
        <w:rPr>
          <w:rFonts w:ascii="SimSun" w:hAnsi="SimSun" w:hint="eastAsia"/>
          <w:kern w:val="22"/>
          <w:sz w:val="24"/>
          <w:szCs w:val="24"/>
          <w:lang w:eastAsia="zh-CN"/>
        </w:rPr>
        <w:t>国家报告</w:t>
      </w:r>
      <w:r w:rsidR="009F7995">
        <w:rPr>
          <w:rFonts w:ascii="SimSun" w:hAnsi="SimSun" w:hint="eastAsia"/>
          <w:kern w:val="22"/>
          <w:sz w:val="24"/>
          <w:szCs w:val="24"/>
          <w:lang w:eastAsia="zh-CN"/>
        </w:rPr>
        <w:t>提供</w:t>
      </w:r>
      <w:r w:rsidRPr="00413272">
        <w:rPr>
          <w:rFonts w:ascii="SimSun" w:hAnsi="SimSun" w:hint="eastAsia"/>
          <w:kern w:val="22"/>
          <w:sz w:val="24"/>
          <w:szCs w:val="24"/>
          <w:lang w:eastAsia="zh-CN"/>
        </w:rPr>
        <w:t>了</w:t>
      </w:r>
      <w:r w:rsidR="009F7995">
        <w:rPr>
          <w:rFonts w:ascii="SimSun" w:hAnsi="SimSun" w:hint="eastAsia"/>
          <w:kern w:val="22"/>
          <w:sz w:val="24"/>
          <w:szCs w:val="24"/>
          <w:lang w:eastAsia="zh-CN"/>
        </w:rPr>
        <w:t>与</w:t>
      </w:r>
      <w:r w:rsidR="001A3122" w:rsidRPr="00413272">
        <w:rPr>
          <w:rFonts w:ascii="SimSun" w:hAnsi="SimSun" w:hint="eastAsia"/>
          <w:kern w:val="22"/>
          <w:sz w:val="24"/>
          <w:szCs w:val="24"/>
          <w:lang w:eastAsia="zh-CN"/>
        </w:rPr>
        <w:t>授粉</w:t>
      </w:r>
      <w:r w:rsidRPr="00413272">
        <w:rPr>
          <w:rFonts w:ascii="SimSun" w:hAnsi="SimSun" w:hint="eastAsia"/>
          <w:kern w:val="22"/>
          <w:sz w:val="24"/>
          <w:szCs w:val="24"/>
          <w:lang w:eastAsia="zh-CN"/>
        </w:rPr>
        <w:t>媒介和</w:t>
      </w:r>
      <w:r w:rsidR="001A3122" w:rsidRPr="00413272">
        <w:rPr>
          <w:rFonts w:ascii="SimSun" w:hAnsi="SimSun" w:hint="eastAsia"/>
          <w:kern w:val="22"/>
          <w:sz w:val="24"/>
          <w:szCs w:val="24"/>
          <w:lang w:eastAsia="zh-CN"/>
        </w:rPr>
        <w:t>授粉</w:t>
      </w:r>
      <w:r w:rsidR="009F7995">
        <w:rPr>
          <w:rFonts w:ascii="SimSun" w:hAnsi="SimSun" w:hint="eastAsia"/>
          <w:kern w:val="22"/>
          <w:sz w:val="24"/>
          <w:szCs w:val="24"/>
          <w:lang w:eastAsia="zh-CN"/>
        </w:rPr>
        <w:t>相关的</w:t>
      </w:r>
      <w:r w:rsidRPr="00413272">
        <w:rPr>
          <w:rFonts w:ascii="SimSun" w:hAnsi="SimSun" w:hint="eastAsia"/>
          <w:kern w:val="22"/>
          <w:sz w:val="24"/>
          <w:szCs w:val="24"/>
          <w:lang w:eastAsia="zh-CN"/>
        </w:rPr>
        <w:t>措施的执行情况</w:t>
      </w:r>
      <w:r w:rsidR="001A3122" w:rsidRPr="00413272">
        <w:rPr>
          <w:rStyle w:val="StyleFootnoteReferencenumberFootnoteReferenceSuperscript-EF1"/>
          <w:rFonts w:ascii="SimSun" w:hAnsi="SimSun"/>
          <w:sz w:val="24"/>
          <w:szCs w:val="24"/>
        </w:rPr>
        <w:footnoteReference w:id="9"/>
      </w:r>
      <w:r w:rsidR="006511D2">
        <w:rPr>
          <w:rFonts w:ascii="SimSun" w:hAnsi="SimSun" w:hint="eastAsia"/>
          <w:kern w:val="22"/>
          <w:sz w:val="24"/>
          <w:szCs w:val="24"/>
          <w:lang w:eastAsia="zh-CN"/>
        </w:rPr>
        <w:t>。</w:t>
      </w:r>
      <w:r w:rsidR="00282356">
        <w:rPr>
          <w:rFonts w:ascii="SimSun" w:hAnsi="SimSun"/>
          <w:kern w:val="22"/>
          <w:sz w:val="24"/>
          <w:szCs w:val="24"/>
          <w:lang w:eastAsia="zh-CN"/>
        </w:rPr>
        <w:t xml:space="preserve"> </w:t>
      </w:r>
      <w:r w:rsidRPr="00413272">
        <w:rPr>
          <w:rFonts w:ascii="SimSun" w:hAnsi="SimSun" w:hint="eastAsia"/>
          <w:kern w:val="22"/>
          <w:sz w:val="24"/>
          <w:szCs w:val="24"/>
          <w:lang w:eastAsia="zh-CN"/>
        </w:rPr>
        <w:t>因此，分析表明，即使</w:t>
      </w:r>
      <w:r w:rsidR="001A3122" w:rsidRPr="00413272">
        <w:rPr>
          <w:rFonts w:ascii="SimSun" w:hAnsi="SimSun" w:hint="eastAsia"/>
          <w:kern w:val="22"/>
          <w:sz w:val="24"/>
          <w:szCs w:val="24"/>
          <w:lang w:eastAsia="zh-CN"/>
        </w:rPr>
        <w:t>在区域、国家、国家以下和地方</w:t>
      </w:r>
      <w:r w:rsidR="009F7995">
        <w:rPr>
          <w:rFonts w:ascii="SimSun" w:hAnsi="SimSun" w:hint="eastAsia"/>
          <w:kern w:val="22"/>
          <w:sz w:val="24"/>
          <w:szCs w:val="24"/>
          <w:lang w:eastAsia="zh-CN"/>
        </w:rPr>
        <w:t>各级</w:t>
      </w:r>
      <w:r w:rsidR="001A3122" w:rsidRPr="00413272">
        <w:rPr>
          <w:rFonts w:ascii="SimSun" w:hAnsi="SimSun" w:hint="eastAsia"/>
          <w:kern w:val="22"/>
          <w:sz w:val="24"/>
          <w:szCs w:val="24"/>
          <w:lang w:eastAsia="zh-CN"/>
        </w:rPr>
        <w:t>采取了若干行动，</w:t>
      </w:r>
      <w:r w:rsidRPr="00413272">
        <w:rPr>
          <w:rFonts w:ascii="SimSun" w:hAnsi="SimSun" w:hint="eastAsia"/>
          <w:kern w:val="22"/>
          <w:sz w:val="24"/>
          <w:szCs w:val="24"/>
          <w:lang w:eastAsia="zh-CN"/>
        </w:rPr>
        <w:t>包括</w:t>
      </w:r>
      <w:r w:rsidR="001A3122" w:rsidRPr="00413272">
        <w:rPr>
          <w:rFonts w:ascii="SimSun" w:hAnsi="SimSun" w:hint="eastAsia"/>
          <w:kern w:val="22"/>
          <w:sz w:val="24"/>
          <w:szCs w:val="24"/>
          <w:lang w:eastAsia="zh-CN"/>
        </w:rPr>
        <w:t>实施了</w:t>
      </w:r>
      <w:r w:rsidR="009F7995">
        <w:rPr>
          <w:rFonts w:ascii="SimSun" w:hAnsi="SimSun" w:hint="eastAsia"/>
          <w:kern w:val="22"/>
          <w:sz w:val="24"/>
          <w:szCs w:val="24"/>
          <w:lang w:eastAsia="zh-CN"/>
        </w:rPr>
        <w:t>关于</w:t>
      </w:r>
      <w:r w:rsidR="009F7995" w:rsidRPr="00413272">
        <w:rPr>
          <w:rFonts w:ascii="SimSun" w:hAnsi="SimSun" w:hint="eastAsia"/>
          <w:kern w:val="22"/>
          <w:sz w:val="24"/>
          <w:szCs w:val="24"/>
          <w:lang w:eastAsia="zh-CN"/>
        </w:rPr>
        <w:t>授粉媒介倡议</w:t>
      </w:r>
      <w:r w:rsidR="009F7995">
        <w:rPr>
          <w:rFonts w:ascii="SimSun" w:hAnsi="SimSun" w:hint="eastAsia"/>
          <w:kern w:val="22"/>
          <w:sz w:val="24"/>
          <w:szCs w:val="24"/>
          <w:lang w:eastAsia="zh-CN"/>
        </w:rPr>
        <w:t>的</w:t>
      </w:r>
      <w:r w:rsidRPr="00413272">
        <w:rPr>
          <w:rFonts w:ascii="SimSun" w:hAnsi="SimSun" w:hint="eastAsia"/>
          <w:kern w:val="22"/>
          <w:sz w:val="24"/>
          <w:szCs w:val="24"/>
          <w:lang w:eastAsia="zh-CN"/>
        </w:rPr>
        <w:t>国家行动计划，但</w:t>
      </w:r>
      <w:r w:rsidR="00882B26" w:rsidRPr="00413272">
        <w:rPr>
          <w:rFonts w:ascii="SimSun" w:hAnsi="SimSun" w:hint="eastAsia"/>
          <w:kern w:val="22"/>
          <w:sz w:val="24"/>
          <w:szCs w:val="24"/>
          <w:lang w:eastAsia="zh-CN"/>
        </w:rPr>
        <w:t>是，</w:t>
      </w:r>
      <w:r w:rsidR="009F7995">
        <w:rPr>
          <w:rFonts w:ascii="SimSun" w:hAnsi="SimSun" w:hint="eastAsia"/>
          <w:kern w:val="22"/>
          <w:sz w:val="24"/>
          <w:szCs w:val="24"/>
          <w:lang w:eastAsia="zh-CN"/>
        </w:rPr>
        <w:t>在</w:t>
      </w:r>
      <w:r w:rsidRPr="00413272">
        <w:rPr>
          <w:rFonts w:ascii="SimSun" w:hAnsi="SimSun" w:hint="eastAsia"/>
          <w:kern w:val="22"/>
          <w:sz w:val="24"/>
          <w:szCs w:val="24"/>
          <w:lang w:eastAsia="zh-CN"/>
        </w:rPr>
        <w:t>许多国家报告</w:t>
      </w:r>
      <w:r w:rsidR="009F7995">
        <w:rPr>
          <w:rFonts w:ascii="SimSun" w:hAnsi="SimSun" w:hint="eastAsia"/>
          <w:kern w:val="22"/>
          <w:sz w:val="24"/>
          <w:szCs w:val="24"/>
          <w:lang w:eastAsia="zh-CN"/>
        </w:rPr>
        <w:t>中</w:t>
      </w:r>
      <w:r w:rsidR="00882B26" w:rsidRPr="00413272">
        <w:rPr>
          <w:rFonts w:ascii="SimSun" w:hAnsi="SimSun" w:hint="eastAsia"/>
          <w:kern w:val="22"/>
          <w:sz w:val="24"/>
          <w:szCs w:val="24"/>
          <w:lang w:eastAsia="zh-CN"/>
        </w:rPr>
        <w:t>却没有</w:t>
      </w:r>
      <w:r w:rsidR="009F7995" w:rsidRPr="00413272">
        <w:rPr>
          <w:rFonts w:ascii="SimSun" w:hAnsi="SimSun" w:hint="eastAsia"/>
          <w:kern w:val="22"/>
          <w:sz w:val="24"/>
          <w:szCs w:val="24"/>
          <w:lang w:eastAsia="zh-CN"/>
        </w:rPr>
        <w:t>充分报告</w:t>
      </w:r>
      <w:r w:rsidR="009F7995">
        <w:rPr>
          <w:rFonts w:ascii="SimSun" w:hAnsi="SimSun" w:hint="eastAsia"/>
          <w:kern w:val="22"/>
          <w:sz w:val="24"/>
          <w:szCs w:val="24"/>
          <w:lang w:eastAsia="zh-CN"/>
        </w:rPr>
        <w:t>这些情况</w:t>
      </w:r>
      <w:r w:rsidR="00882B26" w:rsidRPr="00413272">
        <w:rPr>
          <w:rFonts w:ascii="SimSun" w:hAnsi="SimSun" w:hint="eastAsia"/>
          <w:kern w:val="22"/>
          <w:sz w:val="24"/>
          <w:szCs w:val="24"/>
          <w:lang w:eastAsia="zh-CN"/>
        </w:rPr>
        <w:t>。</w:t>
      </w:r>
    </w:p>
    <w:p w:rsidR="00FA3538" w:rsidRPr="00413272" w:rsidRDefault="00882B26" w:rsidP="00FD110B">
      <w:pPr>
        <w:pStyle w:val="StylePara1Before0pt"/>
        <w:numPr>
          <w:ilvl w:val="0"/>
          <w:numId w:val="11"/>
        </w:numPr>
        <w:suppressLineNumbers/>
        <w:suppressAutoHyphens/>
        <w:spacing w:line="240" w:lineRule="atLeast"/>
        <w:ind w:left="0" w:firstLine="0"/>
        <w:rPr>
          <w:rFonts w:ascii="SimSun" w:hAnsi="SimSun"/>
          <w:kern w:val="22"/>
          <w:sz w:val="24"/>
          <w:szCs w:val="24"/>
          <w:lang w:eastAsia="zh-CN"/>
        </w:rPr>
      </w:pPr>
      <w:r w:rsidRPr="00413272">
        <w:rPr>
          <w:rFonts w:ascii="SimSun" w:hAnsi="SimSun" w:hint="eastAsia"/>
          <w:kern w:val="22"/>
          <w:sz w:val="24"/>
          <w:szCs w:val="24"/>
          <w:lang w:eastAsia="zh-CN"/>
        </w:rPr>
        <w:t>总体而言，各项战略、报告和</w:t>
      </w:r>
      <w:r w:rsidR="00514044">
        <w:rPr>
          <w:rFonts w:ascii="SimSun" w:hAnsi="SimSun" w:hint="eastAsia"/>
          <w:kern w:val="22"/>
          <w:sz w:val="24"/>
          <w:szCs w:val="24"/>
          <w:lang w:eastAsia="zh-CN"/>
        </w:rPr>
        <w:t>提交的</w:t>
      </w:r>
      <w:r w:rsidRPr="00413272">
        <w:rPr>
          <w:rFonts w:ascii="SimSun" w:hAnsi="SimSun" w:hint="eastAsia"/>
          <w:kern w:val="22"/>
          <w:sz w:val="24"/>
          <w:szCs w:val="24"/>
          <w:lang w:eastAsia="zh-CN"/>
        </w:rPr>
        <w:t>意见都普遍认识到，动物授粉是支持农业和粮食生产部门的</w:t>
      </w:r>
      <w:r w:rsidR="00EF61F2" w:rsidRPr="00413272">
        <w:rPr>
          <w:rFonts w:ascii="SimSun" w:hAnsi="SimSun" w:hint="eastAsia"/>
          <w:kern w:val="22"/>
          <w:sz w:val="24"/>
          <w:szCs w:val="24"/>
          <w:lang w:eastAsia="zh-CN"/>
        </w:rPr>
        <w:t>一大</w:t>
      </w:r>
      <w:r w:rsidRPr="00413272">
        <w:rPr>
          <w:rFonts w:ascii="SimSun" w:hAnsi="SimSun" w:hint="eastAsia"/>
          <w:kern w:val="22"/>
          <w:sz w:val="24"/>
          <w:szCs w:val="24"/>
          <w:lang w:eastAsia="zh-CN"/>
        </w:rPr>
        <w:t>要素，因此</w:t>
      </w:r>
      <w:r w:rsidR="00D66D6F" w:rsidRPr="00413272">
        <w:rPr>
          <w:rFonts w:ascii="SimSun" w:hAnsi="SimSun" w:hint="eastAsia"/>
          <w:kern w:val="22"/>
          <w:sz w:val="24"/>
          <w:szCs w:val="24"/>
          <w:lang w:eastAsia="zh-CN"/>
        </w:rPr>
        <w:t>，</w:t>
      </w:r>
      <w:r w:rsidRPr="00413272">
        <w:rPr>
          <w:rFonts w:ascii="SimSun" w:hAnsi="SimSun" w:hint="eastAsia"/>
          <w:kern w:val="22"/>
          <w:sz w:val="24"/>
          <w:szCs w:val="24"/>
          <w:lang w:eastAsia="zh-CN"/>
        </w:rPr>
        <w:t>授粉服务是经济发展的关键</w:t>
      </w:r>
      <w:r w:rsidR="00D66D6F" w:rsidRPr="00413272">
        <w:rPr>
          <w:rFonts w:ascii="SimSun" w:hAnsi="SimSun" w:hint="eastAsia"/>
          <w:kern w:val="22"/>
          <w:sz w:val="24"/>
          <w:szCs w:val="24"/>
          <w:lang w:eastAsia="zh-CN"/>
        </w:rPr>
        <w:t>因素</w:t>
      </w:r>
      <w:r w:rsidRPr="00413272">
        <w:rPr>
          <w:rFonts w:ascii="SimSun" w:hAnsi="SimSun" w:hint="eastAsia"/>
          <w:kern w:val="22"/>
          <w:sz w:val="24"/>
          <w:szCs w:val="24"/>
          <w:lang w:eastAsia="zh-CN"/>
        </w:rPr>
        <w:t>。</w:t>
      </w:r>
      <w:r w:rsidR="002A005C">
        <w:rPr>
          <w:rFonts w:ascii="SimSun" w:hAnsi="SimSun" w:hint="eastAsia"/>
          <w:kern w:val="22"/>
          <w:sz w:val="24"/>
          <w:szCs w:val="24"/>
          <w:lang w:eastAsia="zh-CN"/>
        </w:rPr>
        <w:t>如果</w:t>
      </w:r>
      <w:r w:rsidRPr="00413272">
        <w:rPr>
          <w:rFonts w:ascii="SimSun" w:hAnsi="SimSun" w:hint="eastAsia"/>
          <w:kern w:val="22"/>
          <w:sz w:val="24"/>
          <w:szCs w:val="24"/>
          <w:lang w:eastAsia="zh-CN"/>
        </w:rPr>
        <w:t>用人工方式（例如</w:t>
      </w:r>
      <w:r w:rsidR="002A005C">
        <w:rPr>
          <w:rFonts w:ascii="SimSun" w:hAnsi="SimSun" w:hint="eastAsia"/>
          <w:kern w:val="22"/>
          <w:sz w:val="24"/>
          <w:szCs w:val="24"/>
          <w:lang w:eastAsia="zh-CN"/>
        </w:rPr>
        <w:t>，</w:t>
      </w:r>
      <w:r w:rsidRPr="00413272">
        <w:rPr>
          <w:rFonts w:ascii="SimSun" w:hAnsi="SimSun" w:hint="eastAsia"/>
          <w:kern w:val="22"/>
          <w:sz w:val="24"/>
          <w:szCs w:val="24"/>
          <w:lang w:eastAsia="zh-CN"/>
        </w:rPr>
        <w:t>机器人</w:t>
      </w:r>
      <w:r w:rsidR="00D66D6F" w:rsidRPr="00413272">
        <w:rPr>
          <w:rFonts w:ascii="SimSun" w:hAnsi="SimSun" w:hint="eastAsia"/>
          <w:kern w:val="22"/>
          <w:sz w:val="24"/>
          <w:szCs w:val="24"/>
          <w:lang w:eastAsia="zh-CN"/>
        </w:rPr>
        <w:t>、手工</w:t>
      </w:r>
      <w:r w:rsidRPr="00413272">
        <w:rPr>
          <w:rFonts w:ascii="SimSun" w:hAnsi="SimSun" w:hint="eastAsia"/>
          <w:kern w:val="22"/>
          <w:sz w:val="24"/>
          <w:szCs w:val="24"/>
          <w:lang w:eastAsia="zh-CN"/>
        </w:rPr>
        <w:t>授粉或花粉</w:t>
      </w:r>
      <w:r w:rsidR="00A55B79" w:rsidRPr="00413272">
        <w:rPr>
          <w:rFonts w:ascii="SimSun" w:hAnsi="SimSun" w:hint="eastAsia"/>
          <w:kern w:val="22"/>
          <w:sz w:val="24"/>
          <w:szCs w:val="24"/>
          <w:lang w:val="en-US" w:eastAsia="zh-CN"/>
        </w:rPr>
        <w:t>喷洒</w:t>
      </w:r>
      <w:r w:rsidRPr="00413272">
        <w:rPr>
          <w:rFonts w:ascii="SimSun" w:hAnsi="SimSun" w:hint="eastAsia"/>
          <w:kern w:val="22"/>
          <w:sz w:val="24"/>
          <w:szCs w:val="24"/>
          <w:lang w:eastAsia="zh-CN"/>
        </w:rPr>
        <w:t>）替代生物多样性提供的授粉服务</w:t>
      </w:r>
      <w:r w:rsidR="002A005C">
        <w:rPr>
          <w:rFonts w:ascii="SimSun" w:hAnsi="SimSun" w:hint="eastAsia"/>
          <w:kern w:val="22"/>
          <w:sz w:val="24"/>
          <w:szCs w:val="24"/>
          <w:lang w:eastAsia="zh-CN"/>
        </w:rPr>
        <w:t>，</w:t>
      </w:r>
      <w:r w:rsidRPr="00413272">
        <w:rPr>
          <w:rFonts w:ascii="SimSun" w:hAnsi="SimSun" w:hint="eastAsia"/>
          <w:kern w:val="22"/>
          <w:sz w:val="24"/>
          <w:szCs w:val="24"/>
          <w:lang w:eastAsia="zh-CN"/>
        </w:rPr>
        <w:t>成本要高</w:t>
      </w:r>
      <w:r w:rsidR="002A005C">
        <w:rPr>
          <w:rFonts w:ascii="SimSun" w:hAnsi="SimSun" w:hint="eastAsia"/>
          <w:kern w:val="22"/>
          <w:sz w:val="24"/>
          <w:szCs w:val="24"/>
          <w:lang w:eastAsia="zh-CN"/>
        </w:rPr>
        <w:t>出很多</w:t>
      </w:r>
      <w:r w:rsidRPr="00413272">
        <w:rPr>
          <w:rFonts w:ascii="SimSun" w:hAnsi="SimSun" w:hint="eastAsia"/>
          <w:kern w:val="22"/>
          <w:sz w:val="24"/>
          <w:szCs w:val="24"/>
          <w:lang w:eastAsia="zh-CN"/>
        </w:rPr>
        <w:t>，</w:t>
      </w:r>
      <w:r w:rsidR="00A55B79" w:rsidRPr="00413272">
        <w:rPr>
          <w:rFonts w:ascii="SimSun" w:hAnsi="SimSun" w:hint="eastAsia"/>
          <w:kern w:val="22"/>
          <w:sz w:val="24"/>
          <w:szCs w:val="24"/>
          <w:lang w:eastAsia="zh-CN"/>
        </w:rPr>
        <w:t>而且可能不覆盖</w:t>
      </w:r>
      <w:r w:rsidRPr="00413272">
        <w:rPr>
          <w:rFonts w:ascii="SimSun" w:hAnsi="SimSun" w:hint="eastAsia"/>
          <w:kern w:val="22"/>
          <w:sz w:val="24"/>
          <w:szCs w:val="24"/>
          <w:lang w:eastAsia="zh-CN"/>
        </w:rPr>
        <w:t>农业以外的</w:t>
      </w:r>
      <w:r w:rsidR="00A55B79" w:rsidRPr="00413272">
        <w:rPr>
          <w:rFonts w:ascii="SimSun" w:hAnsi="SimSun" w:hint="eastAsia"/>
          <w:kern w:val="22"/>
          <w:sz w:val="24"/>
          <w:szCs w:val="24"/>
          <w:lang w:eastAsia="zh-CN"/>
        </w:rPr>
        <w:t>其他领域。</w:t>
      </w:r>
    </w:p>
    <w:p w:rsidR="00FA3538" w:rsidRPr="00413272" w:rsidRDefault="00C47EFF" w:rsidP="00FD110B">
      <w:pPr>
        <w:pStyle w:val="Para1"/>
        <w:numPr>
          <w:ilvl w:val="0"/>
          <w:numId w:val="11"/>
        </w:numPr>
        <w:ind w:left="0" w:firstLine="0"/>
        <w:rPr>
          <w:rFonts w:ascii="SimSun" w:hAnsi="SimSun"/>
          <w:kern w:val="22"/>
          <w:sz w:val="24"/>
          <w:szCs w:val="24"/>
          <w:lang w:eastAsia="zh-CN"/>
        </w:rPr>
      </w:pPr>
      <w:r w:rsidRPr="00413272">
        <w:rPr>
          <w:rFonts w:ascii="SimSun" w:hAnsi="SimSun" w:hint="eastAsia"/>
          <w:kern w:val="22"/>
          <w:sz w:val="24"/>
          <w:szCs w:val="24"/>
          <w:lang w:eastAsia="zh-CN"/>
        </w:rPr>
        <w:t>缔约方也普遍认识到，授粉媒介在生态系统中发挥</w:t>
      </w:r>
      <w:r w:rsidR="002A005C" w:rsidRPr="00413272">
        <w:rPr>
          <w:rFonts w:ascii="SimSun" w:hAnsi="SimSun" w:hint="eastAsia"/>
          <w:kern w:val="22"/>
          <w:sz w:val="24"/>
          <w:szCs w:val="24"/>
          <w:lang w:eastAsia="zh-CN"/>
        </w:rPr>
        <w:t>更</w:t>
      </w:r>
      <w:r w:rsidR="002A005C">
        <w:rPr>
          <w:rFonts w:ascii="SimSun" w:hAnsi="SimSun" w:hint="eastAsia"/>
          <w:kern w:val="22"/>
          <w:sz w:val="24"/>
          <w:szCs w:val="24"/>
          <w:lang w:eastAsia="zh-CN"/>
        </w:rPr>
        <w:t>加</w:t>
      </w:r>
      <w:r w:rsidR="002A005C" w:rsidRPr="00413272">
        <w:rPr>
          <w:rFonts w:ascii="SimSun" w:hAnsi="SimSun" w:hint="eastAsia"/>
          <w:kern w:val="22"/>
          <w:sz w:val="24"/>
          <w:szCs w:val="24"/>
          <w:lang w:eastAsia="zh-CN"/>
        </w:rPr>
        <w:t>广泛</w:t>
      </w:r>
      <w:r w:rsidR="002A005C">
        <w:rPr>
          <w:rFonts w:ascii="SimSun" w:hAnsi="SimSun" w:hint="eastAsia"/>
          <w:kern w:val="22"/>
          <w:sz w:val="24"/>
          <w:szCs w:val="24"/>
          <w:lang w:eastAsia="zh-CN"/>
        </w:rPr>
        <w:t>的</w:t>
      </w:r>
      <w:r w:rsidRPr="00413272">
        <w:rPr>
          <w:rFonts w:ascii="SimSun" w:hAnsi="SimSun" w:hint="eastAsia"/>
          <w:kern w:val="22"/>
          <w:sz w:val="24"/>
          <w:szCs w:val="24"/>
          <w:lang w:eastAsia="zh-CN"/>
        </w:rPr>
        <w:t>关键作用。野生授粉媒介</w:t>
      </w:r>
      <w:r w:rsidR="00A86859">
        <w:rPr>
          <w:rFonts w:ascii="SimSun" w:hAnsi="SimSun" w:hint="eastAsia"/>
          <w:kern w:val="22"/>
          <w:sz w:val="24"/>
          <w:szCs w:val="24"/>
          <w:lang w:eastAsia="zh-CN"/>
        </w:rPr>
        <w:t>支持</w:t>
      </w:r>
      <w:r w:rsidR="00B5783D" w:rsidRPr="00413272">
        <w:rPr>
          <w:rFonts w:ascii="SimSun" w:hAnsi="SimSun" w:hint="eastAsia"/>
          <w:kern w:val="22"/>
          <w:sz w:val="24"/>
          <w:szCs w:val="24"/>
          <w:lang w:eastAsia="zh-CN"/>
        </w:rPr>
        <w:t>本土植物</w:t>
      </w:r>
      <w:r w:rsidR="00B5783D">
        <w:rPr>
          <w:rFonts w:ascii="SimSun" w:hAnsi="SimSun" w:hint="eastAsia"/>
          <w:kern w:val="22"/>
          <w:sz w:val="24"/>
          <w:szCs w:val="24"/>
          <w:lang w:eastAsia="zh-CN"/>
        </w:rPr>
        <w:t>，</w:t>
      </w:r>
      <w:r w:rsidR="008B28FA">
        <w:rPr>
          <w:rFonts w:ascii="SimSun" w:hAnsi="SimSun" w:hint="eastAsia"/>
          <w:kern w:val="22"/>
          <w:sz w:val="24"/>
          <w:szCs w:val="24"/>
          <w:lang w:eastAsia="zh-CN"/>
        </w:rPr>
        <w:t>这些植物</w:t>
      </w:r>
      <w:r w:rsidRPr="00413272">
        <w:rPr>
          <w:rFonts w:ascii="SimSun" w:hAnsi="SimSun" w:hint="eastAsia"/>
          <w:kern w:val="22"/>
          <w:sz w:val="24"/>
          <w:szCs w:val="24"/>
          <w:lang w:eastAsia="zh-CN"/>
        </w:rPr>
        <w:t>为野生动物</w:t>
      </w:r>
      <w:r w:rsidR="008B28FA">
        <w:rPr>
          <w:rFonts w:ascii="SimSun" w:hAnsi="SimSun" w:hint="eastAsia"/>
          <w:kern w:val="22"/>
          <w:sz w:val="24"/>
          <w:szCs w:val="24"/>
          <w:lang w:eastAsia="zh-CN"/>
        </w:rPr>
        <w:t>，</w:t>
      </w:r>
      <w:r w:rsidR="00A86859" w:rsidRPr="00413272">
        <w:rPr>
          <w:rFonts w:ascii="SimSun" w:hAnsi="SimSun" w:hint="eastAsia"/>
          <w:kern w:val="22"/>
          <w:sz w:val="24"/>
          <w:szCs w:val="24"/>
          <w:lang w:eastAsia="zh-CN"/>
        </w:rPr>
        <w:t>包括</w:t>
      </w:r>
      <w:r w:rsidR="00A86859">
        <w:rPr>
          <w:rFonts w:ascii="SimSun" w:hAnsi="SimSun" w:hint="eastAsia"/>
          <w:kern w:val="22"/>
          <w:sz w:val="24"/>
          <w:szCs w:val="24"/>
          <w:lang w:eastAsia="zh-CN"/>
        </w:rPr>
        <w:t>作为</w:t>
      </w:r>
      <w:r w:rsidR="00A86859" w:rsidRPr="00413272">
        <w:rPr>
          <w:rFonts w:ascii="SimSun" w:hAnsi="SimSun" w:hint="eastAsia"/>
          <w:kern w:val="22"/>
          <w:sz w:val="24"/>
          <w:szCs w:val="24"/>
          <w:lang w:eastAsia="zh-CN"/>
        </w:rPr>
        <w:t>许多作物害虫天敌的昆虫</w:t>
      </w:r>
      <w:r w:rsidRPr="00413272">
        <w:rPr>
          <w:rFonts w:ascii="SimSun" w:hAnsi="SimSun" w:hint="eastAsia"/>
          <w:kern w:val="22"/>
          <w:sz w:val="24"/>
          <w:szCs w:val="24"/>
          <w:lang w:eastAsia="zh-CN"/>
        </w:rPr>
        <w:t>提供食物和</w:t>
      </w:r>
      <w:r w:rsidR="002A005C">
        <w:rPr>
          <w:rFonts w:ascii="SimSun" w:hAnsi="SimSun" w:hint="eastAsia"/>
          <w:kern w:val="22"/>
          <w:sz w:val="24"/>
          <w:szCs w:val="24"/>
          <w:lang w:eastAsia="zh-CN"/>
        </w:rPr>
        <w:t>生境</w:t>
      </w:r>
      <w:r w:rsidRPr="00413272">
        <w:rPr>
          <w:rFonts w:ascii="SimSun" w:hAnsi="SimSun" w:hint="eastAsia"/>
          <w:kern w:val="22"/>
          <w:sz w:val="24"/>
          <w:szCs w:val="24"/>
          <w:lang w:eastAsia="zh-CN"/>
        </w:rPr>
        <w:t>。一些物种有助于本</w:t>
      </w:r>
      <w:r w:rsidR="007E41FA" w:rsidRPr="00413272">
        <w:rPr>
          <w:rFonts w:ascii="SimSun" w:hAnsi="SimSun" w:hint="eastAsia"/>
          <w:kern w:val="22"/>
          <w:sz w:val="24"/>
          <w:szCs w:val="24"/>
          <w:lang w:eastAsia="zh-CN"/>
        </w:rPr>
        <w:t>土</w:t>
      </w:r>
      <w:r w:rsidRPr="00413272">
        <w:rPr>
          <w:rFonts w:ascii="SimSun" w:hAnsi="SimSun" w:hint="eastAsia"/>
          <w:kern w:val="22"/>
          <w:sz w:val="24"/>
          <w:szCs w:val="24"/>
          <w:lang w:eastAsia="zh-CN"/>
        </w:rPr>
        <w:t>植物</w:t>
      </w:r>
      <w:r w:rsidR="007E41FA" w:rsidRPr="00413272">
        <w:rPr>
          <w:rFonts w:ascii="SimSun" w:hAnsi="SimSun" w:hint="eastAsia"/>
          <w:kern w:val="22"/>
          <w:sz w:val="24"/>
          <w:szCs w:val="24"/>
          <w:lang w:eastAsia="zh-CN"/>
        </w:rPr>
        <w:t>的授粉</w:t>
      </w:r>
      <w:r w:rsidRPr="00413272">
        <w:rPr>
          <w:rFonts w:ascii="SimSun" w:hAnsi="SimSun" w:hint="eastAsia"/>
          <w:kern w:val="22"/>
          <w:sz w:val="24"/>
          <w:szCs w:val="24"/>
          <w:lang w:eastAsia="zh-CN"/>
        </w:rPr>
        <w:t>，例如，蝴蝶兰只由夜飞蛾授粉。</w:t>
      </w:r>
      <w:r w:rsidR="008B28FA">
        <w:rPr>
          <w:rFonts w:ascii="SimSun" w:hAnsi="SimSun" w:hint="eastAsia"/>
          <w:kern w:val="22"/>
          <w:sz w:val="24"/>
          <w:szCs w:val="24"/>
          <w:lang w:eastAsia="zh-CN"/>
        </w:rPr>
        <w:t>一些意见书</w:t>
      </w:r>
      <w:r w:rsidRPr="00413272">
        <w:rPr>
          <w:rFonts w:ascii="SimSun" w:hAnsi="SimSun" w:hint="eastAsia"/>
          <w:kern w:val="22"/>
          <w:sz w:val="24"/>
          <w:szCs w:val="24"/>
          <w:lang w:eastAsia="zh-CN"/>
        </w:rPr>
        <w:t>还强调</w:t>
      </w:r>
      <w:r w:rsidR="008B28FA">
        <w:rPr>
          <w:rFonts w:ascii="SimSun" w:hAnsi="SimSun" w:hint="eastAsia"/>
          <w:kern w:val="22"/>
          <w:sz w:val="24"/>
          <w:szCs w:val="24"/>
          <w:lang w:eastAsia="zh-CN"/>
        </w:rPr>
        <w:t>了</w:t>
      </w:r>
      <w:r w:rsidRPr="00413272">
        <w:rPr>
          <w:rFonts w:ascii="SimSun" w:hAnsi="SimSun" w:hint="eastAsia"/>
          <w:kern w:val="22"/>
          <w:sz w:val="24"/>
          <w:szCs w:val="24"/>
          <w:lang w:eastAsia="zh-CN"/>
        </w:rPr>
        <w:t>城市地区授粉媒介</w:t>
      </w:r>
      <w:r w:rsidR="008B28FA">
        <w:rPr>
          <w:rFonts w:ascii="SimSun" w:hAnsi="SimSun" w:hint="eastAsia"/>
          <w:kern w:val="22"/>
          <w:sz w:val="24"/>
          <w:szCs w:val="24"/>
          <w:lang w:eastAsia="zh-CN"/>
        </w:rPr>
        <w:t>及其</w:t>
      </w:r>
      <w:r w:rsidR="00E95D37" w:rsidRPr="00413272">
        <w:rPr>
          <w:rFonts w:ascii="SimSun" w:hAnsi="SimSun" w:hint="eastAsia"/>
          <w:kern w:val="22"/>
          <w:sz w:val="24"/>
          <w:szCs w:val="24"/>
          <w:lang w:eastAsia="zh-CN"/>
        </w:rPr>
        <w:t>生境</w:t>
      </w:r>
      <w:r w:rsidR="008B28FA">
        <w:rPr>
          <w:rFonts w:ascii="SimSun" w:hAnsi="SimSun" w:hint="eastAsia"/>
          <w:kern w:val="22"/>
          <w:sz w:val="24"/>
          <w:szCs w:val="24"/>
          <w:lang w:eastAsia="zh-CN"/>
        </w:rPr>
        <w:t>的价值</w:t>
      </w:r>
      <w:r w:rsidR="007E41FA" w:rsidRPr="00413272">
        <w:rPr>
          <w:rFonts w:ascii="SimSun" w:hAnsi="SimSun" w:hint="eastAsia"/>
          <w:kern w:val="22"/>
          <w:sz w:val="24"/>
          <w:szCs w:val="24"/>
          <w:lang w:eastAsia="zh-CN"/>
        </w:rPr>
        <w:t>。</w:t>
      </w:r>
    </w:p>
    <w:p w:rsidR="00BA0CE0" w:rsidRPr="00413272" w:rsidRDefault="00E95D37" w:rsidP="00FD110B">
      <w:pPr>
        <w:pStyle w:val="Para1"/>
        <w:numPr>
          <w:ilvl w:val="0"/>
          <w:numId w:val="11"/>
        </w:numPr>
        <w:ind w:left="0" w:firstLine="0"/>
        <w:rPr>
          <w:rFonts w:ascii="SimSun" w:hAnsi="SimSun"/>
          <w:kern w:val="22"/>
          <w:sz w:val="24"/>
          <w:szCs w:val="24"/>
          <w:lang w:eastAsia="zh-CN"/>
        </w:rPr>
      </w:pPr>
      <w:r w:rsidRPr="00413272">
        <w:rPr>
          <w:rFonts w:ascii="SimSun" w:hAnsi="SimSun" w:hint="eastAsia"/>
          <w:kern w:val="22"/>
          <w:sz w:val="24"/>
          <w:szCs w:val="24"/>
          <w:lang w:eastAsia="zh-CN"/>
        </w:rPr>
        <w:t>全球已启动了一系列有关保护和可持续利用授粉媒介的区域和国家举措，其他许多举措正在拟议之中。这些举措中有相当一部分考虑了《保护</w:t>
      </w:r>
      <w:r w:rsidR="00A15482" w:rsidRPr="00413272">
        <w:rPr>
          <w:rFonts w:ascii="SimSun" w:hAnsi="SimSun" w:hint="eastAsia"/>
          <w:kern w:val="22"/>
          <w:sz w:val="24"/>
          <w:szCs w:val="24"/>
          <w:lang w:eastAsia="zh-CN"/>
        </w:rPr>
        <w:t>与</w:t>
      </w:r>
      <w:r w:rsidRPr="00413272">
        <w:rPr>
          <w:rFonts w:ascii="SimSun" w:hAnsi="SimSun" w:hint="eastAsia"/>
          <w:kern w:val="22"/>
          <w:sz w:val="24"/>
          <w:szCs w:val="24"/>
          <w:lang w:eastAsia="zh-CN"/>
        </w:rPr>
        <w:t>可持续利用授粉媒介国际倡议》提出的行动，其中一些举措是根据粮农组织国际授粉媒介倡议</w:t>
      </w:r>
      <w:r w:rsidR="000535EE" w:rsidRPr="00413272">
        <w:rPr>
          <w:rFonts w:ascii="SimSun" w:hAnsi="SimSun" w:hint="eastAsia"/>
          <w:kern w:val="22"/>
          <w:sz w:val="24"/>
          <w:szCs w:val="24"/>
          <w:lang w:eastAsia="zh-CN"/>
        </w:rPr>
        <w:t>全球行动</w:t>
      </w:r>
      <w:r w:rsidRPr="00413272">
        <w:rPr>
          <w:rFonts w:ascii="SimSun" w:hAnsi="SimSun" w:hint="eastAsia"/>
          <w:kern w:val="22"/>
          <w:sz w:val="24"/>
          <w:szCs w:val="24"/>
          <w:lang w:eastAsia="zh-CN"/>
        </w:rPr>
        <w:t>和全球环境基金项目</w:t>
      </w:r>
      <w:r w:rsidR="000535EE" w:rsidRPr="00413272">
        <w:rPr>
          <w:rFonts w:ascii="SimSun" w:hAnsi="SimSun" w:hint="eastAsia"/>
          <w:kern w:val="22"/>
          <w:sz w:val="24"/>
          <w:szCs w:val="24"/>
          <w:lang w:eastAsia="zh-CN"/>
        </w:rPr>
        <w:t>拟定的。</w:t>
      </w:r>
      <w:r w:rsidR="00282356">
        <w:rPr>
          <w:rFonts w:ascii="SimSun" w:hAnsi="SimSun" w:hint="eastAsia"/>
          <w:kern w:val="22"/>
          <w:sz w:val="24"/>
          <w:szCs w:val="24"/>
          <w:lang w:eastAsia="zh-CN"/>
        </w:rPr>
        <w:t>有些</w:t>
      </w:r>
      <w:r w:rsidRPr="00413272">
        <w:rPr>
          <w:rFonts w:ascii="SimSun" w:hAnsi="SimSun" w:hint="eastAsia"/>
          <w:kern w:val="22"/>
          <w:sz w:val="24"/>
          <w:szCs w:val="24"/>
          <w:lang w:eastAsia="zh-CN"/>
        </w:rPr>
        <w:t>保护和促进</w:t>
      </w:r>
      <w:r w:rsidR="000535EE" w:rsidRPr="00413272">
        <w:rPr>
          <w:rFonts w:ascii="SimSun" w:hAnsi="SimSun" w:hint="eastAsia"/>
          <w:kern w:val="22"/>
          <w:sz w:val="24"/>
          <w:szCs w:val="24"/>
          <w:lang w:eastAsia="zh-CN"/>
        </w:rPr>
        <w:t>保护和可持续利用</w:t>
      </w:r>
      <w:r w:rsidRPr="00413272">
        <w:rPr>
          <w:rFonts w:ascii="SimSun" w:hAnsi="SimSun" w:hint="eastAsia"/>
          <w:kern w:val="22"/>
          <w:sz w:val="24"/>
          <w:szCs w:val="24"/>
          <w:lang w:eastAsia="zh-CN"/>
        </w:rPr>
        <w:t>授粉媒介</w:t>
      </w:r>
      <w:r w:rsidR="000535EE" w:rsidRPr="00413272">
        <w:rPr>
          <w:rFonts w:ascii="SimSun" w:hAnsi="SimSun" w:hint="eastAsia"/>
          <w:kern w:val="22"/>
          <w:sz w:val="24"/>
          <w:szCs w:val="24"/>
          <w:lang w:eastAsia="zh-CN"/>
        </w:rPr>
        <w:t>的</w:t>
      </w:r>
      <w:r w:rsidRPr="00413272">
        <w:rPr>
          <w:rFonts w:ascii="SimSun" w:hAnsi="SimSun" w:hint="eastAsia"/>
          <w:kern w:val="22"/>
          <w:sz w:val="24"/>
          <w:szCs w:val="24"/>
          <w:lang w:eastAsia="zh-CN"/>
        </w:rPr>
        <w:t>措施包括</w:t>
      </w:r>
      <w:r w:rsidR="000535EE" w:rsidRPr="00413272">
        <w:rPr>
          <w:rFonts w:ascii="SimSun" w:hAnsi="SimSun" w:hint="eastAsia"/>
          <w:kern w:val="22"/>
          <w:sz w:val="24"/>
          <w:szCs w:val="24"/>
          <w:lang w:eastAsia="zh-CN"/>
        </w:rPr>
        <w:t>了由</w:t>
      </w:r>
      <w:r w:rsidR="0090743A" w:rsidRPr="00413272">
        <w:rPr>
          <w:rFonts w:ascii="SimSun" w:hAnsi="SimSun" w:hint="eastAsia"/>
          <w:kern w:val="22"/>
          <w:sz w:val="24"/>
          <w:szCs w:val="24"/>
          <w:lang w:eastAsia="zh-CN"/>
        </w:rPr>
        <w:t>国家</w:t>
      </w:r>
      <w:r w:rsidRPr="00413272">
        <w:rPr>
          <w:rFonts w:ascii="SimSun" w:hAnsi="SimSun" w:hint="eastAsia"/>
          <w:kern w:val="22"/>
          <w:sz w:val="24"/>
          <w:szCs w:val="24"/>
          <w:lang w:eastAsia="zh-CN"/>
        </w:rPr>
        <w:t>环境部和农业部发起的活动</w:t>
      </w:r>
      <w:r w:rsidR="000535EE" w:rsidRPr="00413272">
        <w:rPr>
          <w:rFonts w:ascii="SimSun" w:hAnsi="SimSun" w:hint="eastAsia"/>
          <w:kern w:val="22"/>
          <w:sz w:val="24"/>
          <w:szCs w:val="24"/>
          <w:lang w:eastAsia="zh-CN"/>
        </w:rPr>
        <w:t>。</w:t>
      </w:r>
    </w:p>
    <w:p w:rsidR="00F9251E" w:rsidRPr="00413272" w:rsidRDefault="0090743A" w:rsidP="00FD110B">
      <w:pPr>
        <w:pStyle w:val="Para1"/>
        <w:numPr>
          <w:ilvl w:val="0"/>
          <w:numId w:val="11"/>
        </w:numPr>
        <w:ind w:left="0" w:firstLine="0"/>
        <w:rPr>
          <w:rFonts w:ascii="SimSun" w:hAnsi="SimSun"/>
          <w:kern w:val="22"/>
          <w:sz w:val="24"/>
          <w:szCs w:val="24"/>
          <w:lang w:eastAsia="zh-CN"/>
        </w:rPr>
      </w:pPr>
      <w:r w:rsidRPr="00413272">
        <w:rPr>
          <w:rFonts w:ascii="SimSun" w:hAnsi="SimSun" w:hint="eastAsia"/>
          <w:sz w:val="24"/>
          <w:szCs w:val="24"/>
          <w:lang w:eastAsia="zh-CN"/>
        </w:rPr>
        <w:t>此外，还报告了各利益攸关方采取的其他各项措施，如支持对授粉媒介物种以及</w:t>
      </w:r>
      <w:r w:rsidR="004D6424" w:rsidRPr="00413272">
        <w:rPr>
          <w:rFonts w:ascii="SimSun" w:hAnsi="SimSun" w:hint="eastAsia"/>
          <w:sz w:val="24"/>
          <w:szCs w:val="24"/>
          <w:lang w:eastAsia="zh-CN"/>
        </w:rPr>
        <w:t>授粉</w:t>
      </w:r>
      <w:r w:rsidRPr="00413272">
        <w:rPr>
          <w:rFonts w:ascii="SimSun" w:hAnsi="SimSun" w:hint="eastAsia"/>
          <w:sz w:val="24"/>
          <w:szCs w:val="24"/>
          <w:lang w:eastAsia="zh-CN"/>
        </w:rPr>
        <w:t>媒介</w:t>
      </w:r>
      <w:r w:rsidR="004D6424" w:rsidRPr="00413272">
        <w:rPr>
          <w:rFonts w:ascii="SimSun" w:hAnsi="SimSun" w:hint="eastAsia"/>
          <w:sz w:val="24"/>
          <w:szCs w:val="24"/>
          <w:lang w:eastAsia="zh-CN"/>
        </w:rPr>
        <w:t>依赖型</w:t>
      </w:r>
      <w:r w:rsidRPr="00413272">
        <w:rPr>
          <w:rFonts w:ascii="SimSun" w:hAnsi="SimSun" w:hint="eastAsia"/>
          <w:sz w:val="24"/>
          <w:szCs w:val="24"/>
          <w:lang w:eastAsia="zh-CN"/>
        </w:rPr>
        <w:t>植物的研究</w:t>
      </w:r>
      <w:r w:rsidR="004D6424" w:rsidRPr="00413272">
        <w:rPr>
          <w:rFonts w:ascii="SimSun" w:hAnsi="SimSun" w:hint="eastAsia"/>
          <w:sz w:val="24"/>
          <w:szCs w:val="24"/>
          <w:lang w:eastAsia="zh-CN"/>
        </w:rPr>
        <w:t>、</w:t>
      </w:r>
      <w:r w:rsidRPr="00413272">
        <w:rPr>
          <w:rFonts w:ascii="SimSun" w:hAnsi="SimSun" w:hint="eastAsia"/>
          <w:sz w:val="24"/>
          <w:szCs w:val="24"/>
          <w:lang w:eastAsia="zh-CN"/>
        </w:rPr>
        <w:t>监测和评估</w:t>
      </w:r>
      <w:r w:rsidR="004D6424" w:rsidRPr="00413272">
        <w:rPr>
          <w:rFonts w:ascii="SimSun" w:hAnsi="SimSun" w:hint="eastAsia"/>
          <w:sz w:val="24"/>
          <w:szCs w:val="24"/>
          <w:lang w:eastAsia="zh-CN"/>
        </w:rPr>
        <w:t>；</w:t>
      </w:r>
      <w:r w:rsidR="00282356">
        <w:rPr>
          <w:rFonts w:ascii="SimSun" w:hAnsi="SimSun" w:hint="eastAsia"/>
          <w:sz w:val="24"/>
          <w:szCs w:val="24"/>
          <w:lang w:eastAsia="zh-CN"/>
        </w:rPr>
        <w:t>宣传</w:t>
      </w:r>
      <w:r w:rsidR="004D6424" w:rsidRPr="00413272">
        <w:rPr>
          <w:rFonts w:ascii="SimSun" w:hAnsi="SimSun" w:hint="eastAsia"/>
          <w:sz w:val="24"/>
          <w:szCs w:val="24"/>
          <w:lang w:eastAsia="zh-CN"/>
        </w:rPr>
        <w:t>奖励、导则、</w:t>
      </w:r>
      <w:r w:rsidRPr="00413272">
        <w:rPr>
          <w:rFonts w:ascii="SimSun" w:hAnsi="SimSun" w:hint="eastAsia"/>
          <w:sz w:val="24"/>
          <w:szCs w:val="24"/>
          <w:lang w:eastAsia="zh-CN"/>
        </w:rPr>
        <w:t>出版物和最佳做法</w:t>
      </w:r>
      <w:r w:rsidR="00F0146E" w:rsidRPr="00413272">
        <w:rPr>
          <w:rFonts w:ascii="SimSun" w:hAnsi="SimSun" w:hint="eastAsia"/>
          <w:sz w:val="24"/>
          <w:szCs w:val="24"/>
          <w:lang w:eastAsia="zh-CN"/>
        </w:rPr>
        <w:t>；</w:t>
      </w:r>
      <w:r w:rsidRPr="00413272">
        <w:rPr>
          <w:rFonts w:ascii="SimSun" w:hAnsi="SimSun" w:hint="eastAsia"/>
          <w:sz w:val="24"/>
          <w:szCs w:val="24"/>
          <w:lang w:eastAsia="zh-CN"/>
        </w:rPr>
        <w:t>制定保护</w:t>
      </w:r>
      <w:r w:rsidR="00F0146E" w:rsidRPr="00413272">
        <w:rPr>
          <w:rFonts w:ascii="SimSun" w:hAnsi="SimSun" w:hint="eastAsia"/>
          <w:sz w:val="24"/>
          <w:szCs w:val="24"/>
          <w:lang w:eastAsia="zh-CN"/>
        </w:rPr>
        <w:lastRenderedPageBreak/>
        <w:t>授粉媒介</w:t>
      </w:r>
      <w:r w:rsidRPr="00413272">
        <w:rPr>
          <w:rFonts w:ascii="SimSun" w:hAnsi="SimSun" w:hint="eastAsia"/>
          <w:sz w:val="24"/>
          <w:szCs w:val="24"/>
          <w:lang w:eastAsia="zh-CN"/>
        </w:rPr>
        <w:t>和脆弱生境的法律和经济</w:t>
      </w:r>
      <w:r w:rsidR="00F0146E" w:rsidRPr="00413272">
        <w:rPr>
          <w:rFonts w:ascii="SimSun" w:hAnsi="SimSun" w:hint="eastAsia"/>
          <w:sz w:val="24"/>
          <w:szCs w:val="24"/>
          <w:lang w:eastAsia="zh-CN"/>
        </w:rPr>
        <w:t>手段；采取措施，综合</w:t>
      </w:r>
      <w:r w:rsidRPr="00413272">
        <w:rPr>
          <w:rFonts w:ascii="SimSun" w:hAnsi="SimSun" w:hint="eastAsia"/>
          <w:sz w:val="24"/>
          <w:szCs w:val="24"/>
          <w:lang w:eastAsia="zh-CN"/>
        </w:rPr>
        <w:t>各部门（运输</w:t>
      </w:r>
      <w:r w:rsidR="00F0146E" w:rsidRPr="00413272">
        <w:rPr>
          <w:rFonts w:ascii="SimSun" w:hAnsi="SimSun" w:hint="eastAsia"/>
          <w:sz w:val="24"/>
          <w:szCs w:val="24"/>
          <w:lang w:eastAsia="zh-CN"/>
        </w:rPr>
        <w:t>、</w:t>
      </w:r>
      <w:r w:rsidRPr="00413272">
        <w:rPr>
          <w:rFonts w:ascii="SimSun" w:hAnsi="SimSun" w:hint="eastAsia"/>
          <w:sz w:val="24"/>
          <w:szCs w:val="24"/>
          <w:lang w:eastAsia="zh-CN"/>
        </w:rPr>
        <w:t>农业</w:t>
      </w:r>
      <w:r w:rsidR="00F0146E" w:rsidRPr="00413272">
        <w:rPr>
          <w:rFonts w:ascii="SimSun" w:hAnsi="SimSun" w:hint="eastAsia"/>
          <w:sz w:val="24"/>
          <w:szCs w:val="24"/>
          <w:lang w:eastAsia="zh-CN"/>
        </w:rPr>
        <w:t>、</w:t>
      </w:r>
      <w:r w:rsidRPr="00413272">
        <w:rPr>
          <w:rFonts w:ascii="SimSun" w:hAnsi="SimSun" w:hint="eastAsia"/>
          <w:sz w:val="24"/>
          <w:szCs w:val="24"/>
          <w:lang w:eastAsia="zh-CN"/>
        </w:rPr>
        <w:t>环境</w:t>
      </w:r>
      <w:r w:rsidR="00F0146E" w:rsidRPr="00413272">
        <w:rPr>
          <w:rFonts w:ascii="SimSun" w:hAnsi="SimSun" w:hint="eastAsia"/>
          <w:sz w:val="24"/>
          <w:szCs w:val="24"/>
          <w:lang w:eastAsia="zh-CN"/>
        </w:rPr>
        <w:t>、卫生、</w:t>
      </w:r>
      <w:r w:rsidRPr="00413272">
        <w:rPr>
          <w:rFonts w:ascii="SimSun" w:hAnsi="SimSun" w:hint="eastAsia"/>
          <w:sz w:val="24"/>
          <w:szCs w:val="24"/>
          <w:lang w:eastAsia="zh-CN"/>
        </w:rPr>
        <w:t>国防）</w:t>
      </w:r>
      <w:r w:rsidR="00F0146E" w:rsidRPr="00413272">
        <w:rPr>
          <w:rFonts w:ascii="SimSun" w:hAnsi="SimSun" w:hint="eastAsia"/>
          <w:sz w:val="24"/>
          <w:szCs w:val="24"/>
          <w:lang w:eastAsia="zh-CN"/>
        </w:rPr>
        <w:t>有关授粉媒介的考虑因素；</w:t>
      </w:r>
      <w:r w:rsidRPr="00413272">
        <w:rPr>
          <w:rFonts w:ascii="SimSun" w:hAnsi="SimSun" w:hint="eastAsia"/>
          <w:sz w:val="24"/>
          <w:szCs w:val="24"/>
          <w:lang w:eastAsia="zh-CN"/>
        </w:rPr>
        <w:t>审查农药</w:t>
      </w:r>
      <w:r w:rsidR="00141F39" w:rsidRPr="00413272">
        <w:rPr>
          <w:rFonts w:ascii="SimSun" w:hAnsi="SimSun" w:hint="eastAsia"/>
          <w:sz w:val="24"/>
          <w:szCs w:val="24"/>
          <w:lang w:eastAsia="zh-CN"/>
        </w:rPr>
        <w:t>管制条例；</w:t>
      </w:r>
      <w:r w:rsidRPr="00413272">
        <w:rPr>
          <w:rFonts w:ascii="SimSun" w:hAnsi="SimSun" w:hint="eastAsia"/>
          <w:sz w:val="24"/>
          <w:szCs w:val="24"/>
          <w:lang w:eastAsia="zh-CN"/>
        </w:rPr>
        <w:t>审查野生蜜蜂管理和运输条例</w:t>
      </w:r>
      <w:r w:rsidR="00141F39" w:rsidRPr="00413272">
        <w:rPr>
          <w:rFonts w:ascii="SimSun" w:hAnsi="SimSun" w:hint="eastAsia"/>
          <w:sz w:val="24"/>
          <w:szCs w:val="24"/>
          <w:lang w:eastAsia="zh-CN"/>
        </w:rPr>
        <w:t>；采取行动</w:t>
      </w:r>
      <w:r w:rsidRPr="00413272">
        <w:rPr>
          <w:rFonts w:ascii="SimSun" w:hAnsi="SimSun" w:hint="eastAsia"/>
          <w:sz w:val="24"/>
          <w:szCs w:val="24"/>
          <w:lang w:eastAsia="zh-CN"/>
        </w:rPr>
        <w:t>保护濒危物种</w:t>
      </w:r>
      <w:r w:rsidR="00141F39" w:rsidRPr="00413272">
        <w:rPr>
          <w:rFonts w:ascii="SimSun" w:hAnsi="SimSun" w:hint="eastAsia"/>
          <w:sz w:val="24"/>
          <w:szCs w:val="24"/>
          <w:lang w:eastAsia="zh-CN"/>
        </w:rPr>
        <w:t>；开展</w:t>
      </w:r>
      <w:r w:rsidRPr="00413272">
        <w:rPr>
          <w:rFonts w:ascii="SimSun" w:hAnsi="SimSun" w:hint="eastAsia"/>
          <w:sz w:val="24"/>
          <w:szCs w:val="24"/>
          <w:lang w:eastAsia="zh-CN"/>
        </w:rPr>
        <w:t>提高认识运动</w:t>
      </w:r>
      <w:r w:rsidR="00141F39" w:rsidRPr="00413272">
        <w:rPr>
          <w:rFonts w:ascii="SimSun" w:hAnsi="SimSun" w:hint="eastAsia"/>
          <w:sz w:val="24"/>
          <w:szCs w:val="24"/>
          <w:lang w:eastAsia="zh-CN"/>
        </w:rPr>
        <w:t>；</w:t>
      </w:r>
      <w:r w:rsidRPr="00413272">
        <w:rPr>
          <w:rFonts w:ascii="SimSun" w:hAnsi="SimSun" w:hint="eastAsia"/>
          <w:sz w:val="24"/>
          <w:szCs w:val="24"/>
          <w:lang w:eastAsia="zh-CN"/>
        </w:rPr>
        <w:t>投资能力建设和推广服务</w:t>
      </w:r>
      <w:r w:rsidR="00141F39" w:rsidRPr="00413272">
        <w:rPr>
          <w:rFonts w:ascii="SimSun" w:hAnsi="SimSun" w:hint="eastAsia"/>
          <w:sz w:val="24"/>
          <w:szCs w:val="24"/>
          <w:lang w:eastAsia="zh-CN"/>
        </w:rPr>
        <w:t>；为</w:t>
      </w:r>
      <w:r w:rsidRPr="00413272">
        <w:rPr>
          <w:rFonts w:ascii="SimSun" w:hAnsi="SimSun" w:hint="eastAsia"/>
          <w:sz w:val="24"/>
          <w:szCs w:val="24"/>
          <w:lang w:eastAsia="zh-CN"/>
        </w:rPr>
        <w:t>农业部门</w:t>
      </w:r>
      <w:r w:rsidR="00141F39" w:rsidRPr="00413272">
        <w:rPr>
          <w:rFonts w:ascii="SimSun" w:hAnsi="SimSun" w:hint="eastAsia"/>
          <w:sz w:val="24"/>
          <w:szCs w:val="24"/>
          <w:lang w:eastAsia="zh-CN"/>
        </w:rPr>
        <w:t>实施有利于授粉媒介的</w:t>
      </w:r>
      <w:r w:rsidRPr="00413272">
        <w:rPr>
          <w:rFonts w:ascii="SimSun" w:hAnsi="SimSun" w:hint="eastAsia"/>
          <w:sz w:val="24"/>
          <w:szCs w:val="24"/>
          <w:lang w:eastAsia="zh-CN"/>
        </w:rPr>
        <w:t>奖励和赠款计划</w:t>
      </w:r>
      <w:r w:rsidR="00141F39" w:rsidRPr="00413272">
        <w:rPr>
          <w:rFonts w:ascii="SimSun" w:hAnsi="SimSun" w:hint="eastAsia"/>
          <w:sz w:val="24"/>
          <w:szCs w:val="24"/>
          <w:lang w:eastAsia="zh-CN"/>
        </w:rPr>
        <w:t>；</w:t>
      </w:r>
      <w:r w:rsidRPr="00413272">
        <w:rPr>
          <w:rFonts w:ascii="SimSun" w:hAnsi="SimSun" w:hint="eastAsia"/>
          <w:sz w:val="24"/>
          <w:szCs w:val="24"/>
          <w:lang w:eastAsia="zh-CN"/>
        </w:rPr>
        <w:t>与农民</w:t>
      </w:r>
      <w:r w:rsidR="008D4313" w:rsidRPr="00413272">
        <w:rPr>
          <w:rFonts w:ascii="SimSun" w:hAnsi="SimSun" w:hint="eastAsia"/>
          <w:sz w:val="24"/>
          <w:szCs w:val="24"/>
          <w:lang w:eastAsia="zh-CN"/>
        </w:rPr>
        <w:t>、</w:t>
      </w:r>
      <w:r w:rsidRPr="00413272">
        <w:rPr>
          <w:rFonts w:ascii="SimSun" w:hAnsi="SimSun" w:hint="eastAsia"/>
          <w:sz w:val="24"/>
          <w:szCs w:val="24"/>
          <w:lang w:eastAsia="zh-CN"/>
        </w:rPr>
        <w:t>养蜂人（包括</w:t>
      </w:r>
      <w:r w:rsidR="008D4313" w:rsidRPr="00413272">
        <w:rPr>
          <w:rFonts w:ascii="SimSun" w:hAnsi="SimSun" w:hint="eastAsia"/>
          <w:sz w:val="24"/>
          <w:szCs w:val="24"/>
          <w:lang w:eastAsia="zh-CN"/>
        </w:rPr>
        <w:t>银蜂养殖人</w:t>
      </w:r>
      <w:r w:rsidRPr="00413272">
        <w:rPr>
          <w:rFonts w:ascii="SimSun" w:hAnsi="SimSun" w:hint="eastAsia"/>
          <w:sz w:val="24"/>
          <w:szCs w:val="24"/>
          <w:lang w:eastAsia="zh-CN"/>
        </w:rPr>
        <w:t>）和其他利益相关</w:t>
      </w:r>
      <w:r w:rsidR="00282356">
        <w:rPr>
          <w:rFonts w:ascii="SimSun" w:hAnsi="SimSun" w:hint="eastAsia"/>
          <w:sz w:val="24"/>
          <w:szCs w:val="24"/>
          <w:lang w:eastAsia="zh-CN"/>
        </w:rPr>
        <w:t>方</w:t>
      </w:r>
      <w:r w:rsidRPr="00413272">
        <w:rPr>
          <w:rFonts w:ascii="SimSun" w:hAnsi="SimSun" w:hint="eastAsia"/>
          <w:sz w:val="24"/>
          <w:szCs w:val="24"/>
          <w:lang w:eastAsia="zh-CN"/>
        </w:rPr>
        <w:t>一起开发项目</w:t>
      </w:r>
      <w:r w:rsidR="008D4313" w:rsidRPr="00413272">
        <w:rPr>
          <w:rFonts w:ascii="SimSun" w:hAnsi="SimSun" w:hint="eastAsia"/>
          <w:sz w:val="24"/>
          <w:szCs w:val="24"/>
          <w:lang w:eastAsia="zh-CN"/>
        </w:rPr>
        <w:t>。</w:t>
      </w:r>
    </w:p>
    <w:p w:rsidR="00D07FC3" w:rsidRPr="00413272" w:rsidRDefault="008D4313" w:rsidP="00FD110B">
      <w:pPr>
        <w:pStyle w:val="Para1"/>
        <w:numPr>
          <w:ilvl w:val="0"/>
          <w:numId w:val="11"/>
        </w:numPr>
        <w:ind w:left="0" w:firstLine="0"/>
        <w:rPr>
          <w:rFonts w:ascii="SimSun" w:hAnsi="SimSun"/>
          <w:kern w:val="22"/>
          <w:sz w:val="24"/>
          <w:szCs w:val="24"/>
          <w:lang w:eastAsia="zh-CN"/>
        </w:rPr>
      </w:pPr>
      <w:r w:rsidRPr="00413272">
        <w:rPr>
          <w:rFonts w:ascii="SimSun" w:hAnsi="SimSun" w:hint="eastAsia"/>
          <w:kern w:val="22"/>
          <w:sz w:val="24"/>
          <w:szCs w:val="24"/>
          <w:lang w:eastAsia="zh-CN"/>
        </w:rPr>
        <w:t>《巴塞尔公约》、《鹿特丹公约》和《斯德哥尔摩公约》报告说，</w:t>
      </w:r>
      <w:r w:rsidR="00DE7921" w:rsidRPr="00413272">
        <w:rPr>
          <w:rFonts w:ascii="SimSun" w:hAnsi="SimSun" w:hint="eastAsia"/>
          <w:kern w:val="22"/>
          <w:sz w:val="24"/>
          <w:szCs w:val="24"/>
          <w:lang w:eastAsia="zh-CN"/>
        </w:rPr>
        <w:t>《</w:t>
      </w:r>
      <w:r w:rsidRPr="00413272">
        <w:rPr>
          <w:rFonts w:ascii="SimSun" w:hAnsi="SimSun" w:hint="eastAsia"/>
          <w:kern w:val="22"/>
          <w:sz w:val="24"/>
          <w:szCs w:val="24"/>
          <w:lang w:eastAsia="zh-CN"/>
        </w:rPr>
        <w:t>鹿特丹公约</w:t>
      </w:r>
      <w:r w:rsidR="00DE7921" w:rsidRPr="00413272">
        <w:rPr>
          <w:rFonts w:ascii="SimSun" w:hAnsi="SimSun" w:hint="eastAsia"/>
          <w:kern w:val="22"/>
          <w:sz w:val="24"/>
          <w:szCs w:val="24"/>
          <w:lang w:eastAsia="zh-CN"/>
        </w:rPr>
        <w:t>》在</w:t>
      </w:r>
      <w:r w:rsidRPr="00413272">
        <w:rPr>
          <w:rFonts w:ascii="SimSun" w:hAnsi="SimSun" w:hint="eastAsia"/>
          <w:kern w:val="22"/>
          <w:sz w:val="24"/>
          <w:szCs w:val="24"/>
          <w:lang w:eastAsia="zh-CN"/>
        </w:rPr>
        <w:t>50种有害化学</w:t>
      </w:r>
      <w:r w:rsidR="00DE7921" w:rsidRPr="00413272">
        <w:rPr>
          <w:rFonts w:ascii="SimSun" w:hAnsi="SimSun" w:hint="eastAsia"/>
          <w:kern w:val="22"/>
          <w:sz w:val="24"/>
          <w:szCs w:val="24"/>
          <w:lang w:eastAsia="zh-CN"/>
        </w:rPr>
        <w:t>品</w:t>
      </w:r>
      <w:r w:rsidRPr="00413272">
        <w:rPr>
          <w:rFonts w:ascii="SimSun" w:hAnsi="SimSun" w:hint="eastAsia"/>
          <w:kern w:val="22"/>
          <w:sz w:val="24"/>
          <w:szCs w:val="24"/>
          <w:lang w:eastAsia="zh-CN"/>
        </w:rPr>
        <w:t>中</w:t>
      </w:r>
      <w:r w:rsidR="00DE7921" w:rsidRPr="00413272">
        <w:rPr>
          <w:rFonts w:ascii="SimSun" w:hAnsi="SimSun" w:hint="eastAsia"/>
          <w:kern w:val="22"/>
          <w:sz w:val="24"/>
          <w:szCs w:val="24"/>
          <w:lang w:eastAsia="zh-CN"/>
        </w:rPr>
        <w:t>发现了</w:t>
      </w:r>
      <w:r w:rsidRPr="00413272">
        <w:rPr>
          <w:rFonts w:ascii="SimSun" w:hAnsi="SimSun" w:hint="eastAsia"/>
          <w:kern w:val="22"/>
          <w:sz w:val="24"/>
          <w:szCs w:val="24"/>
          <w:lang w:eastAsia="zh-CN"/>
        </w:rPr>
        <w:t>3</w:t>
      </w:r>
      <w:r w:rsidR="00282356">
        <w:rPr>
          <w:rFonts w:ascii="SimSun" w:hAnsi="SimSun" w:hint="eastAsia"/>
          <w:kern w:val="22"/>
          <w:sz w:val="24"/>
          <w:szCs w:val="24"/>
          <w:lang w:eastAsia="zh-CN"/>
        </w:rPr>
        <w:t>4</w:t>
      </w:r>
      <w:r w:rsidRPr="00413272">
        <w:rPr>
          <w:rFonts w:ascii="SimSun" w:hAnsi="SimSun" w:hint="eastAsia"/>
          <w:kern w:val="22"/>
          <w:sz w:val="24"/>
          <w:szCs w:val="24"/>
          <w:lang w:eastAsia="zh-CN"/>
        </w:rPr>
        <w:t>种农药。</w:t>
      </w:r>
      <w:r w:rsidR="00282356" w:rsidRPr="00413272">
        <w:rPr>
          <w:rFonts w:ascii="SimSun" w:hAnsi="SimSun" w:hint="eastAsia"/>
          <w:kern w:val="22"/>
          <w:sz w:val="24"/>
          <w:szCs w:val="24"/>
          <w:lang w:eastAsia="zh-CN"/>
        </w:rPr>
        <w:t>该</w:t>
      </w:r>
      <w:r w:rsidR="00DE7921" w:rsidRPr="00413272">
        <w:rPr>
          <w:rFonts w:ascii="SimSun" w:hAnsi="SimSun" w:hint="eastAsia"/>
          <w:kern w:val="22"/>
          <w:sz w:val="24"/>
          <w:szCs w:val="24"/>
          <w:lang w:eastAsia="zh-CN"/>
        </w:rPr>
        <w:t>《</w:t>
      </w:r>
      <w:r w:rsidRPr="00413272">
        <w:rPr>
          <w:rFonts w:ascii="SimSun" w:hAnsi="SimSun" w:hint="eastAsia"/>
          <w:kern w:val="22"/>
          <w:sz w:val="24"/>
          <w:szCs w:val="24"/>
          <w:lang w:eastAsia="zh-CN"/>
        </w:rPr>
        <w:t>公约</w:t>
      </w:r>
      <w:r w:rsidR="00DE7921" w:rsidRPr="00413272">
        <w:rPr>
          <w:rFonts w:ascii="SimSun" w:hAnsi="SimSun" w:hint="eastAsia"/>
          <w:kern w:val="22"/>
          <w:sz w:val="24"/>
          <w:szCs w:val="24"/>
          <w:lang w:eastAsia="zh-CN"/>
        </w:rPr>
        <w:t>》</w:t>
      </w:r>
      <w:r w:rsidRPr="00413272">
        <w:rPr>
          <w:rFonts w:ascii="SimSun" w:hAnsi="SimSun" w:hint="eastAsia"/>
          <w:kern w:val="22"/>
          <w:sz w:val="24"/>
          <w:szCs w:val="24"/>
          <w:lang w:eastAsia="zh-CN"/>
        </w:rPr>
        <w:t>还</w:t>
      </w:r>
      <w:r w:rsidR="00DE7921" w:rsidRPr="00413272">
        <w:rPr>
          <w:rFonts w:ascii="SimSun" w:hAnsi="SimSun" w:hint="eastAsia"/>
          <w:kern w:val="22"/>
          <w:sz w:val="24"/>
          <w:szCs w:val="24"/>
          <w:lang w:eastAsia="zh-CN"/>
        </w:rPr>
        <w:t>力推用危害</w:t>
      </w:r>
      <w:r w:rsidRPr="00413272">
        <w:rPr>
          <w:rFonts w:ascii="SimSun" w:hAnsi="SimSun" w:hint="eastAsia"/>
          <w:kern w:val="22"/>
          <w:sz w:val="24"/>
          <w:szCs w:val="24"/>
          <w:lang w:eastAsia="zh-CN"/>
        </w:rPr>
        <w:t>性较</w:t>
      </w:r>
      <w:r w:rsidR="00282356">
        <w:rPr>
          <w:rFonts w:ascii="SimSun" w:hAnsi="SimSun" w:hint="eastAsia"/>
          <w:kern w:val="22"/>
          <w:sz w:val="24"/>
          <w:szCs w:val="24"/>
          <w:lang w:eastAsia="zh-CN"/>
        </w:rPr>
        <w:t>小</w:t>
      </w:r>
      <w:r w:rsidRPr="00413272">
        <w:rPr>
          <w:rFonts w:ascii="SimSun" w:hAnsi="SimSun" w:hint="eastAsia"/>
          <w:kern w:val="22"/>
          <w:sz w:val="24"/>
          <w:szCs w:val="24"/>
          <w:lang w:eastAsia="zh-CN"/>
        </w:rPr>
        <w:t>的替代品来保护人类和环境，包括</w:t>
      </w:r>
      <w:r w:rsidR="00282356">
        <w:rPr>
          <w:rFonts w:ascii="SimSun" w:hAnsi="SimSun" w:hint="eastAsia"/>
          <w:kern w:val="22"/>
          <w:sz w:val="24"/>
          <w:szCs w:val="24"/>
          <w:lang w:eastAsia="zh-CN"/>
        </w:rPr>
        <w:t>授粉</w:t>
      </w:r>
      <w:r w:rsidRPr="00413272">
        <w:rPr>
          <w:rFonts w:ascii="SimSun" w:hAnsi="SimSun" w:hint="eastAsia"/>
          <w:kern w:val="22"/>
          <w:sz w:val="24"/>
          <w:szCs w:val="24"/>
          <w:lang w:eastAsia="zh-CN"/>
        </w:rPr>
        <w:t>媒介</w:t>
      </w:r>
      <w:r w:rsidR="00282356">
        <w:rPr>
          <w:rFonts w:ascii="SimSun" w:hAnsi="SimSun" w:hint="eastAsia"/>
          <w:kern w:val="22"/>
          <w:sz w:val="24"/>
          <w:szCs w:val="24"/>
          <w:lang w:eastAsia="zh-CN"/>
        </w:rPr>
        <w:t>。</w:t>
      </w:r>
      <w:r w:rsidR="00DE7921" w:rsidRPr="00413272">
        <w:rPr>
          <w:rFonts w:ascii="SimSun" w:hAnsi="SimSun" w:hint="eastAsia"/>
          <w:kern w:val="22"/>
          <w:sz w:val="24"/>
          <w:szCs w:val="24"/>
          <w:lang w:eastAsia="zh-CN"/>
        </w:rPr>
        <w:t>《</w:t>
      </w:r>
      <w:r w:rsidRPr="00413272">
        <w:rPr>
          <w:rFonts w:ascii="SimSun" w:hAnsi="SimSun" w:hint="eastAsia"/>
          <w:kern w:val="22"/>
          <w:sz w:val="24"/>
          <w:szCs w:val="24"/>
          <w:lang w:eastAsia="zh-CN"/>
        </w:rPr>
        <w:t>斯德哥尔摩公约</w:t>
      </w:r>
      <w:r w:rsidR="00DE7921" w:rsidRPr="00413272">
        <w:rPr>
          <w:rFonts w:ascii="SimSun" w:hAnsi="SimSun" w:hint="eastAsia"/>
          <w:kern w:val="22"/>
          <w:sz w:val="24"/>
          <w:szCs w:val="24"/>
          <w:lang w:eastAsia="zh-CN"/>
        </w:rPr>
        <w:t>》</w:t>
      </w:r>
      <w:r w:rsidRPr="00413272">
        <w:rPr>
          <w:rFonts w:ascii="SimSun" w:hAnsi="SimSun" w:hint="eastAsia"/>
          <w:kern w:val="22"/>
          <w:sz w:val="24"/>
          <w:szCs w:val="24"/>
          <w:lang w:eastAsia="zh-CN"/>
        </w:rPr>
        <w:t>列出了28种化学</w:t>
      </w:r>
      <w:r w:rsidR="00563CD2" w:rsidRPr="00413272">
        <w:rPr>
          <w:rFonts w:ascii="SimSun" w:hAnsi="SimSun" w:hint="eastAsia"/>
          <w:kern w:val="22"/>
          <w:sz w:val="24"/>
          <w:szCs w:val="24"/>
          <w:lang w:eastAsia="zh-CN"/>
        </w:rPr>
        <w:t>品</w:t>
      </w:r>
      <w:r w:rsidRPr="00413272">
        <w:rPr>
          <w:rFonts w:ascii="SimSun" w:hAnsi="SimSun" w:hint="eastAsia"/>
          <w:kern w:val="22"/>
          <w:sz w:val="24"/>
          <w:szCs w:val="24"/>
          <w:lang w:eastAsia="zh-CN"/>
        </w:rPr>
        <w:t>为持久性污染物，其中17种使用</w:t>
      </w:r>
      <w:r w:rsidR="00282356">
        <w:rPr>
          <w:rFonts w:ascii="SimSun" w:hAnsi="SimSun" w:hint="eastAsia"/>
          <w:kern w:val="22"/>
          <w:sz w:val="24"/>
          <w:szCs w:val="24"/>
          <w:lang w:eastAsia="zh-CN"/>
        </w:rPr>
        <w:t>了农药</w:t>
      </w:r>
      <w:r w:rsidR="00563CD2" w:rsidRPr="00413272">
        <w:rPr>
          <w:rFonts w:ascii="SimSun" w:hAnsi="SimSun" w:hint="eastAsia"/>
          <w:kern w:val="22"/>
          <w:sz w:val="24"/>
          <w:szCs w:val="24"/>
          <w:lang w:eastAsia="zh-CN"/>
        </w:rPr>
        <w:t>。</w:t>
      </w:r>
      <w:r w:rsidRPr="00413272">
        <w:rPr>
          <w:rFonts w:ascii="SimSun" w:hAnsi="SimSun" w:hint="eastAsia"/>
          <w:kern w:val="22"/>
          <w:sz w:val="24"/>
          <w:szCs w:val="24"/>
          <w:lang w:eastAsia="zh-CN"/>
        </w:rPr>
        <w:t>在</w:t>
      </w:r>
      <w:r w:rsidR="00563CD2" w:rsidRPr="00413272">
        <w:rPr>
          <w:rFonts w:ascii="SimSun" w:hAnsi="SimSun" w:hint="eastAsia"/>
          <w:kern w:val="22"/>
          <w:sz w:val="24"/>
          <w:szCs w:val="24"/>
          <w:lang w:eastAsia="zh-CN"/>
        </w:rPr>
        <w:t>对硫丹</w:t>
      </w:r>
      <w:r w:rsidR="00750E96" w:rsidRPr="00413272">
        <w:rPr>
          <w:rFonts w:ascii="SimSun" w:hAnsi="SimSun" w:hint="eastAsia"/>
          <w:kern w:val="22"/>
          <w:sz w:val="24"/>
          <w:szCs w:val="24"/>
          <w:lang w:eastAsia="zh-CN"/>
        </w:rPr>
        <w:t>进行审查</w:t>
      </w:r>
      <w:r w:rsidRPr="00413272">
        <w:rPr>
          <w:rFonts w:ascii="SimSun" w:hAnsi="SimSun" w:hint="eastAsia"/>
          <w:kern w:val="22"/>
          <w:sz w:val="24"/>
          <w:szCs w:val="24"/>
          <w:lang w:eastAsia="zh-CN"/>
        </w:rPr>
        <w:t>期间，审查委员会</w:t>
      </w:r>
      <w:r w:rsidR="00750E96" w:rsidRPr="00413272">
        <w:rPr>
          <w:rFonts w:ascii="SimSun" w:hAnsi="SimSun" w:hint="eastAsia"/>
          <w:kern w:val="22"/>
          <w:sz w:val="24"/>
          <w:szCs w:val="24"/>
          <w:lang w:eastAsia="zh-CN"/>
        </w:rPr>
        <w:t>认真研究</w:t>
      </w:r>
      <w:r w:rsidRPr="00413272">
        <w:rPr>
          <w:rFonts w:ascii="SimSun" w:hAnsi="SimSun" w:hint="eastAsia"/>
          <w:kern w:val="22"/>
          <w:sz w:val="24"/>
          <w:szCs w:val="24"/>
          <w:lang w:eastAsia="zh-CN"/>
        </w:rPr>
        <w:t>了对</w:t>
      </w:r>
      <w:r w:rsidR="00563CD2" w:rsidRPr="00413272">
        <w:rPr>
          <w:rFonts w:ascii="SimSun" w:hAnsi="SimSun" w:hint="eastAsia"/>
          <w:kern w:val="22"/>
          <w:sz w:val="24"/>
          <w:szCs w:val="24"/>
          <w:lang w:eastAsia="zh-CN"/>
        </w:rPr>
        <w:t>授粉</w:t>
      </w:r>
      <w:r w:rsidRPr="00413272">
        <w:rPr>
          <w:rFonts w:ascii="SimSun" w:hAnsi="SimSun" w:hint="eastAsia"/>
          <w:kern w:val="22"/>
          <w:sz w:val="24"/>
          <w:szCs w:val="24"/>
          <w:lang w:eastAsia="zh-CN"/>
        </w:rPr>
        <w:t>媒介管理的影响</w:t>
      </w:r>
      <w:r w:rsidR="00750E96" w:rsidRPr="00413272">
        <w:rPr>
          <w:rFonts w:ascii="SimSun" w:hAnsi="SimSun" w:hint="eastAsia"/>
          <w:kern w:val="22"/>
          <w:sz w:val="24"/>
          <w:szCs w:val="24"/>
          <w:lang w:eastAsia="zh-CN"/>
        </w:rPr>
        <w:t>。委员会</w:t>
      </w:r>
      <w:r w:rsidR="00563CD2" w:rsidRPr="00413272">
        <w:rPr>
          <w:rFonts w:ascii="SimSun" w:hAnsi="SimSun" w:hint="eastAsia"/>
          <w:kern w:val="22"/>
          <w:sz w:val="24"/>
          <w:szCs w:val="24"/>
          <w:lang w:eastAsia="zh-CN"/>
        </w:rPr>
        <w:t>认为</w:t>
      </w:r>
      <w:r w:rsidRPr="00413272">
        <w:rPr>
          <w:rFonts w:ascii="SimSun" w:hAnsi="SimSun" w:hint="eastAsia"/>
          <w:kern w:val="22"/>
          <w:sz w:val="24"/>
          <w:szCs w:val="24"/>
          <w:lang w:eastAsia="zh-CN"/>
        </w:rPr>
        <w:t>，在评估硫丹替代品的安全性时应考虑到</w:t>
      </w:r>
      <w:r w:rsidR="00563CD2" w:rsidRPr="00413272">
        <w:rPr>
          <w:rFonts w:ascii="SimSun" w:hAnsi="SimSun" w:hint="eastAsia"/>
          <w:kern w:val="22"/>
          <w:sz w:val="24"/>
          <w:szCs w:val="24"/>
          <w:lang w:eastAsia="zh-CN"/>
        </w:rPr>
        <w:t>蜜蜂</w:t>
      </w:r>
      <w:r w:rsidRPr="00413272">
        <w:rPr>
          <w:rFonts w:ascii="SimSun" w:hAnsi="SimSun" w:hint="eastAsia"/>
          <w:kern w:val="22"/>
          <w:sz w:val="24"/>
          <w:szCs w:val="24"/>
          <w:lang w:eastAsia="zh-CN"/>
        </w:rPr>
        <w:t>的毒性，目前</w:t>
      </w:r>
      <w:r w:rsidR="00563CD2" w:rsidRPr="00413272">
        <w:rPr>
          <w:rFonts w:ascii="SimSun" w:hAnsi="SimSun" w:hint="eastAsia"/>
          <w:kern w:val="22"/>
          <w:sz w:val="24"/>
          <w:szCs w:val="24"/>
          <w:lang w:eastAsia="zh-CN"/>
        </w:rPr>
        <w:t>已将硫丹</w:t>
      </w:r>
      <w:r w:rsidRPr="00413272">
        <w:rPr>
          <w:rFonts w:ascii="SimSun" w:hAnsi="SimSun" w:hint="eastAsia"/>
          <w:kern w:val="22"/>
          <w:sz w:val="24"/>
          <w:szCs w:val="24"/>
          <w:lang w:eastAsia="zh-CN"/>
        </w:rPr>
        <w:t>列</w:t>
      </w:r>
      <w:r w:rsidR="00750E96" w:rsidRPr="00413272">
        <w:rPr>
          <w:rFonts w:ascii="SimSun" w:hAnsi="SimSun" w:hint="eastAsia"/>
          <w:kern w:val="22"/>
          <w:sz w:val="24"/>
          <w:szCs w:val="24"/>
          <w:lang w:eastAsia="zh-CN"/>
        </w:rPr>
        <w:t>入</w:t>
      </w:r>
      <w:r w:rsidR="00563CD2" w:rsidRPr="00413272">
        <w:rPr>
          <w:rFonts w:ascii="SimSun" w:hAnsi="SimSun" w:hint="eastAsia"/>
          <w:kern w:val="22"/>
          <w:sz w:val="24"/>
          <w:szCs w:val="24"/>
          <w:lang w:eastAsia="zh-CN"/>
        </w:rPr>
        <w:t>《</w:t>
      </w:r>
      <w:r w:rsidRPr="00413272">
        <w:rPr>
          <w:rFonts w:ascii="SimSun" w:hAnsi="SimSun" w:hint="eastAsia"/>
          <w:kern w:val="22"/>
          <w:sz w:val="24"/>
          <w:szCs w:val="24"/>
          <w:lang w:eastAsia="zh-CN"/>
        </w:rPr>
        <w:t>斯德哥尔摩公约</w:t>
      </w:r>
      <w:r w:rsidR="00563CD2" w:rsidRPr="00413272">
        <w:rPr>
          <w:rFonts w:ascii="SimSun" w:hAnsi="SimSun" w:hint="eastAsia"/>
          <w:kern w:val="22"/>
          <w:sz w:val="24"/>
          <w:szCs w:val="24"/>
          <w:lang w:eastAsia="zh-CN"/>
        </w:rPr>
        <w:t>》</w:t>
      </w:r>
      <w:r w:rsidRPr="00413272">
        <w:rPr>
          <w:rFonts w:ascii="SimSun" w:hAnsi="SimSun" w:hint="eastAsia"/>
          <w:kern w:val="22"/>
          <w:sz w:val="24"/>
          <w:szCs w:val="24"/>
          <w:lang w:eastAsia="zh-CN"/>
        </w:rPr>
        <w:t>附件A</w:t>
      </w:r>
      <w:r w:rsidR="00750E96" w:rsidRPr="00413272">
        <w:rPr>
          <w:rFonts w:ascii="SimSun" w:hAnsi="SimSun" w:hint="eastAsia"/>
          <w:kern w:val="22"/>
          <w:sz w:val="24"/>
          <w:szCs w:val="24"/>
          <w:lang w:eastAsia="zh-CN"/>
        </w:rPr>
        <w:t>，</w:t>
      </w:r>
      <w:r w:rsidRPr="00413272">
        <w:rPr>
          <w:rFonts w:ascii="SimSun" w:hAnsi="SimSun" w:hint="eastAsia"/>
          <w:kern w:val="22"/>
          <w:sz w:val="24"/>
          <w:szCs w:val="24"/>
          <w:lang w:eastAsia="zh-CN"/>
        </w:rPr>
        <w:t>以</w:t>
      </w:r>
      <w:r w:rsidR="00750E96" w:rsidRPr="00413272">
        <w:rPr>
          <w:rFonts w:ascii="SimSun" w:hAnsi="SimSun" w:hint="eastAsia"/>
          <w:kern w:val="22"/>
          <w:sz w:val="24"/>
          <w:szCs w:val="24"/>
          <w:lang w:eastAsia="zh-CN"/>
        </w:rPr>
        <w:t>予以</w:t>
      </w:r>
      <w:r w:rsidRPr="00413272">
        <w:rPr>
          <w:rFonts w:ascii="SimSun" w:hAnsi="SimSun" w:hint="eastAsia"/>
          <w:kern w:val="22"/>
          <w:sz w:val="24"/>
          <w:szCs w:val="24"/>
          <w:lang w:eastAsia="zh-CN"/>
        </w:rPr>
        <w:t>消除</w:t>
      </w:r>
      <w:r w:rsidR="00A723DD" w:rsidRPr="00413272">
        <w:rPr>
          <w:rStyle w:val="StyleFootnoteReferencenumberFootnoteReferenceSuperscript-EF1"/>
          <w:rFonts w:ascii="SimSun" w:hAnsi="SimSun"/>
          <w:sz w:val="24"/>
          <w:szCs w:val="24"/>
        </w:rPr>
        <w:footnoteReference w:id="10"/>
      </w:r>
      <w:r w:rsidR="006511D2">
        <w:rPr>
          <w:rFonts w:ascii="SimSun" w:hAnsi="SimSun" w:hint="eastAsia"/>
          <w:kern w:val="22"/>
          <w:sz w:val="24"/>
          <w:szCs w:val="24"/>
          <w:lang w:eastAsia="zh-CN"/>
        </w:rPr>
        <w:t>。</w:t>
      </w:r>
    </w:p>
    <w:p w:rsidR="00BD52E4" w:rsidRPr="00413272" w:rsidRDefault="00CC3C2A" w:rsidP="00FD110B">
      <w:pPr>
        <w:pStyle w:val="Para1"/>
        <w:numPr>
          <w:ilvl w:val="0"/>
          <w:numId w:val="11"/>
        </w:numPr>
        <w:ind w:left="0" w:firstLine="0"/>
        <w:rPr>
          <w:rFonts w:ascii="SimSun" w:hAnsi="SimSun"/>
          <w:sz w:val="24"/>
          <w:szCs w:val="24"/>
          <w:lang w:eastAsia="zh-CN"/>
        </w:rPr>
      </w:pPr>
      <w:r>
        <w:rPr>
          <w:rFonts w:ascii="SimSun" w:hAnsi="SimSun" w:hint="eastAsia"/>
          <w:sz w:val="24"/>
          <w:szCs w:val="24"/>
          <w:lang w:eastAsia="zh-CN"/>
        </w:rPr>
        <w:t>粮农组织</w:t>
      </w:r>
      <w:r w:rsidR="00E83BC5" w:rsidRPr="00413272">
        <w:rPr>
          <w:rFonts w:ascii="SimSun" w:hAnsi="SimSun" w:hint="eastAsia"/>
          <w:sz w:val="24"/>
          <w:szCs w:val="24"/>
          <w:lang w:eastAsia="zh-CN"/>
        </w:rPr>
        <w:t>报告了全球环境基金、联合国环境规划署和粮农组织执行的全球授粉项目（2009-2015年）的成果。该项目产生了一个与七个国家（巴西、加纳、印度、肯尼亚、尼泊尔、巴基斯坦和南非）共同拟定的知识框架。编制了各种工具和指导文件，如评估授粉服务的经济价值；确定</w:t>
      </w:r>
      <w:r>
        <w:rPr>
          <w:rFonts w:ascii="SimSun" w:hAnsi="SimSun" w:hint="eastAsia"/>
          <w:sz w:val="24"/>
          <w:szCs w:val="24"/>
          <w:lang w:eastAsia="zh-CN"/>
        </w:rPr>
        <w:t>农药</w:t>
      </w:r>
      <w:r w:rsidR="00E83BC5" w:rsidRPr="00413272">
        <w:rPr>
          <w:rFonts w:ascii="SimSun" w:hAnsi="SimSun" w:hint="eastAsia"/>
          <w:sz w:val="24"/>
          <w:szCs w:val="24"/>
          <w:lang w:eastAsia="zh-CN"/>
        </w:rPr>
        <w:t>对野生蜜蜂</w:t>
      </w:r>
      <w:r>
        <w:rPr>
          <w:rFonts w:ascii="SimSun" w:hAnsi="SimSun" w:hint="eastAsia"/>
          <w:sz w:val="24"/>
          <w:szCs w:val="24"/>
          <w:lang w:eastAsia="zh-CN"/>
        </w:rPr>
        <w:t>构成</w:t>
      </w:r>
      <w:r w:rsidR="00E83BC5" w:rsidRPr="00413272">
        <w:rPr>
          <w:rFonts w:ascii="SimSun" w:hAnsi="SimSun" w:hint="eastAsia"/>
          <w:sz w:val="24"/>
          <w:szCs w:val="24"/>
          <w:lang w:eastAsia="zh-CN"/>
        </w:rPr>
        <w:t>的风险；</w:t>
      </w:r>
      <w:r w:rsidR="005D4FE9" w:rsidRPr="00413272">
        <w:rPr>
          <w:rFonts w:ascii="SimSun" w:hAnsi="SimSun" w:hint="eastAsia"/>
          <w:sz w:val="24"/>
          <w:szCs w:val="24"/>
          <w:lang w:eastAsia="zh-CN"/>
        </w:rPr>
        <w:t>查明</w:t>
      </w:r>
      <w:r w:rsidR="00E83BC5" w:rsidRPr="00413272">
        <w:rPr>
          <w:rFonts w:ascii="SimSun" w:hAnsi="SimSun" w:hint="eastAsia"/>
          <w:sz w:val="24"/>
          <w:szCs w:val="24"/>
          <w:lang w:eastAsia="zh-CN"/>
        </w:rPr>
        <w:t>和评估作物</w:t>
      </w:r>
      <w:r w:rsidR="005D4FE9" w:rsidRPr="00413272">
        <w:rPr>
          <w:rFonts w:ascii="SimSun" w:hAnsi="SimSun" w:hint="eastAsia"/>
          <w:sz w:val="24"/>
          <w:szCs w:val="24"/>
          <w:lang w:eastAsia="zh-CN"/>
        </w:rPr>
        <w:t>的授粉缺失情况；评估授粉媒介友好型做法</w:t>
      </w:r>
      <w:r w:rsidR="00E83BC5" w:rsidRPr="00413272">
        <w:rPr>
          <w:rFonts w:ascii="SimSun" w:hAnsi="SimSun" w:hint="eastAsia"/>
          <w:sz w:val="24"/>
          <w:szCs w:val="24"/>
          <w:lang w:eastAsia="zh-CN"/>
        </w:rPr>
        <w:t>和</w:t>
      </w:r>
      <w:r w:rsidR="005D4FE9" w:rsidRPr="00413272">
        <w:rPr>
          <w:rFonts w:ascii="SimSun" w:hAnsi="SimSun" w:hint="eastAsia"/>
          <w:sz w:val="24"/>
          <w:szCs w:val="24"/>
          <w:lang w:eastAsia="zh-CN"/>
        </w:rPr>
        <w:t>授粉媒介区系</w:t>
      </w:r>
      <w:r w:rsidR="00E83BC5" w:rsidRPr="00413272">
        <w:rPr>
          <w:rFonts w:ascii="SimSun" w:hAnsi="SimSun" w:hint="eastAsia"/>
          <w:sz w:val="24"/>
          <w:szCs w:val="24"/>
          <w:lang w:eastAsia="zh-CN"/>
        </w:rPr>
        <w:t>监测的社会经济</w:t>
      </w:r>
      <w:r w:rsidR="005D4FE9" w:rsidRPr="00413272">
        <w:rPr>
          <w:rFonts w:ascii="SimSun" w:hAnsi="SimSun" w:hint="eastAsia"/>
          <w:sz w:val="24"/>
          <w:szCs w:val="24"/>
          <w:lang w:eastAsia="zh-CN"/>
        </w:rPr>
        <w:t>价值</w:t>
      </w:r>
      <w:r w:rsidR="00E41858" w:rsidRPr="00413272">
        <w:rPr>
          <w:rStyle w:val="StyleFootnoteReferencenumberFootnoteReferenceSuperscript-EF1"/>
          <w:rFonts w:ascii="SimSun" w:hAnsi="SimSun"/>
          <w:sz w:val="24"/>
          <w:szCs w:val="24"/>
        </w:rPr>
        <w:footnoteReference w:id="11"/>
      </w:r>
      <w:r w:rsidR="006511D2">
        <w:rPr>
          <w:rFonts w:ascii="SimSun" w:hAnsi="SimSun" w:hint="eastAsia"/>
          <w:sz w:val="24"/>
          <w:szCs w:val="24"/>
          <w:lang w:eastAsia="zh-CN"/>
        </w:rPr>
        <w:t>。</w:t>
      </w:r>
    </w:p>
    <w:p w:rsidR="007366B1" w:rsidRPr="00413272" w:rsidRDefault="005D4FE9" w:rsidP="00FD110B">
      <w:pPr>
        <w:pStyle w:val="Para1"/>
        <w:numPr>
          <w:ilvl w:val="0"/>
          <w:numId w:val="11"/>
        </w:numPr>
        <w:ind w:left="0" w:firstLine="0"/>
        <w:rPr>
          <w:rFonts w:ascii="SimSun" w:hAnsi="SimSun"/>
          <w:sz w:val="24"/>
          <w:szCs w:val="24"/>
          <w:lang w:eastAsia="zh-CN"/>
        </w:rPr>
      </w:pPr>
      <w:r w:rsidRPr="00413272">
        <w:rPr>
          <w:rFonts w:ascii="SimSun" w:hAnsi="SimSun" w:hint="eastAsia"/>
          <w:sz w:val="24"/>
          <w:szCs w:val="24"/>
          <w:lang w:eastAsia="zh-CN"/>
        </w:rPr>
        <w:t>粮农组织还支持题为“</w:t>
      </w:r>
      <w:r w:rsidR="004B6710" w:rsidRPr="00413272">
        <w:rPr>
          <w:rFonts w:ascii="SimSun" w:hAnsi="SimSun" w:hint="eastAsia"/>
          <w:sz w:val="24"/>
          <w:szCs w:val="24"/>
          <w:lang w:eastAsia="zh-CN"/>
        </w:rPr>
        <w:t>促进</w:t>
      </w:r>
      <w:r w:rsidR="00074A9B" w:rsidRPr="00413272">
        <w:rPr>
          <w:rFonts w:ascii="SimSun" w:hAnsi="SimSun" w:hint="eastAsia"/>
          <w:sz w:val="24"/>
          <w:szCs w:val="24"/>
          <w:lang w:eastAsia="zh-CN"/>
        </w:rPr>
        <w:t>可持续发展</w:t>
      </w:r>
      <w:r w:rsidR="00CC3C2A" w:rsidRPr="00413272">
        <w:rPr>
          <w:rFonts w:ascii="SimSun" w:hAnsi="SimSun" w:hint="eastAsia"/>
          <w:sz w:val="24"/>
          <w:szCs w:val="24"/>
          <w:lang w:eastAsia="zh-CN"/>
        </w:rPr>
        <w:t>生产</w:t>
      </w:r>
      <w:r w:rsidR="004B6710" w:rsidRPr="00413272">
        <w:rPr>
          <w:rFonts w:ascii="SimSun" w:hAnsi="SimSun" w:hint="eastAsia"/>
          <w:sz w:val="24"/>
          <w:szCs w:val="24"/>
          <w:lang w:eastAsia="zh-CN"/>
        </w:rPr>
        <w:t>和</w:t>
      </w:r>
      <w:r w:rsidR="00074A9B" w:rsidRPr="00413272">
        <w:rPr>
          <w:rFonts w:ascii="SimSun" w:hAnsi="SimSun" w:hint="eastAsia"/>
          <w:sz w:val="24"/>
          <w:szCs w:val="24"/>
          <w:lang w:eastAsia="zh-CN"/>
        </w:rPr>
        <w:t>加强粮食安全的环境授粉服务管理计划</w:t>
      </w:r>
      <w:r w:rsidRPr="00413272">
        <w:rPr>
          <w:rFonts w:ascii="SimSun" w:hAnsi="SimSun" w:hint="eastAsia"/>
          <w:sz w:val="24"/>
          <w:szCs w:val="24"/>
          <w:lang w:eastAsia="zh-CN"/>
        </w:rPr>
        <w:t>”的拉丁美洲区域项目（2015年10月至2017年7月），目的是收集和传播</w:t>
      </w:r>
      <w:r w:rsidR="004B6710" w:rsidRPr="00413272">
        <w:rPr>
          <w:rFonts w:ascii="SimSun" w:hAnsi="SimSun" w:hint="eastAsia"/>
          <w:sz w:val="24"/>
          <w:szCs w:val="24"/>
          <w:lang w:eastAsia="zh-CN"/>
        </w:rPr>
        <w:t>有关授粉媒介种群状况</w:t>
      </w:r>
      <w:r w:rsidRPr="00413272">
        <w:rPr>
          <w:rFonts w:ascii="SimSun" w:hAnsi="SimSun" w:hint="eastAsia"/>
          <w:sz w:val="24"/>
          <w:szCs w:val="24"/>
          <w:lang w:eastAsia="zh-CN"/>
        </w:rPr>
        <w:t>和农业重要性的信息，并在政府和生产层面促进</w:t>
      </w:r>
      <w:r w:rsidR="00203B87" w:rsidRPr="00413272">
        <w:rPr>
          <w:rFonts w:ascii="SimSun" w:hAnsi="SimSun" w:hint="eastAsia"/>
          <w:sz w:val="24"/>
          <w:szCs w:val="24"/>
          <w:lang w:eastAsia="zh-CN"/>
        </w:rPr>
        <w:t>可持续</w:t>
      </w:r>
      <w:r w:rsidRPr="00413272">
        <w:rPr>
          <w:rFonts w:ascii="SimSun" w:hAnsi="SimSun" w:hint="eastAsia"/>
          <w:sz w:val="24"/>
          <w:szCs w:val="24"/>
          <w:lang w:eastAsia="zh-CN"/>
        </w:rPr>
        <w:t>保存</w:t>
      </w:r>
      <w:r w:rsidR="00203B87" w:rsidRPr="00413272">
        <w:rPr>
          <w:rFonts w:ascii="SimSun" w:hAnsi="SimSun" w:hint="eastAsia"/>
          <w:sz w:val="24"/>
          <w:szCs w:val="24"/>
          <w:lang w:eastAsia="zh-CN"/>
        </w:rPr>
        <w:t>、</w:t>
      </w:r>
      <w:r w:rsidRPr="00413272">
        <w:rPr>
          <w:rFonts w:ascii="SimSun" w:hAnsi="SimSun" w:hint="eastAsia"/>
          <w:sz w:val="24"/>
          <w:szCs w:val="24"/>
          <w:lang w:eastAsia="zh-CN"/>
        </w:rPr>
        <w:t>恢复</w:t>
      </w:r>
      <w:r w:rsidR="00203B87" w:rsidRPr="00413272">
        <w:rPr>
          <w:rFonts w:ascii="SimSun" w:hAnsi="SimSun" w:hint="eastAsia"/>
          <w:sz w:val="24"/>
          <w:szCs w:val="24"/>
          <w:lang w:eastAsia="zh-CN"/>
        </w:rPr>
        <w:t>、</w:t>
      </w:r>
      <w:r w:rsidRPr="00413272">
        <w:rPr>
          <w:rFonts w:ascii="SimSun" w:hAnsi="SimSun" w:hint="eastAsia"/>
          <w:sz w:val="24"/>
          <w:szCs w:val="24"/>
          <w:lang w:eastAsia="zh-CN"/>
        </w:rPr>
        <w:t>减缓和保护的</w:t>
      </w:r>
      <w:r w:rsidR="00203B87" w:rsidRPr="00413272">
        <w:rPr>
          <w:rFonts w:ascii="SimSun" w:hAnsi="SimSun" w:hint="eastAsia"/>
          <w:sz w:val="24"/>
          <w:szCs w:val="24"/>
          <w:lang w:eastAsia="zh-CN"/>
        </w:rPr>
        <w:t>做法</w:t>
      </w:r>
      <w:r w:rsidRPr="00413272">
        <w:rPr>
          <w:rFonts w:ascii="SimSun" w:hAnsi="SimSun" w:hint="eastAsia"/>
          <w:sz w:val="24"/>
          <w:szCs w:val="24"/>
          <w:lang w:eastAsia="zh-CN"/>
        </w:rPr>
        <w:t>。建立了</w:t>
      </w:r>
      <w:r w:rsidR="00CC3C2A" w:rsidRPr="00413272">
        <w:rPr>
          <w:rFonts w:ascii="SimSun" w:hAnsi="SimSun" w:hint="eastAsia"/>
          <w:sz w:val="24"/>
          <w:szCs w:val="24"/>
          <w:lang w:eastAsia="zh-CN"/>
        </w:rPr>
        <w:t>区域</w:t>
      </w:r>
      <w:r w:rsidR="00203B87" w:rsidRPr="00413272">
        <w:rPr>
          <w:rFonts w:ascii="SimSun" w:hAnsi="SimSun" w:hint="eastAsia"/>
          <w:sz w:val="24"/>
          <w:szCs w:val="24"/>
          <w:lang w:eastAsia="zh-CN"/>
        </w:rPr>
        <w:t>授粉服务促进</w:t>
      </w:r>
      <w:r w:rsidRPr="00413272">
        <w:rPr>
          <w:rFonts w:ascii="SimSun" w:hAnsi="SimSun" w:hint="eastAsia"/>
          <w:sz w:val="24"/>
          <w:szCs w:val="24"/>
          <w:lang w:eastAsia="zh-CN"/>
        </w:rPr>
        <w:t>可持续农业平台，粮农组织正在推动</w:t>
      </w:r>
      <w:r w:rsidR="00203B87" w:rsidRPr="00413272">
        <w:rPr>
          <w:rFonts w:ascii="SimSun" w:hAnsi="SimSun" w:hint="eastAsia"/>
          <w:sz w:val="24"/>
          <w:szCs w:val="24"/>
          <w:lang w:eastAsia="zh-CN"/>
        </w:rPr>
        <w:t>落实这一平台。</w:t>
      </w:r>
    </w:p>
    <w:p w:rsidR="00BD52E4" w:rsidRPr="00413272" w:rsidRDefault="00203B87" w:rsidP="00FD110B">
      <w:pPr>
        <w:pStyle w:val="Para1"/>
        <w:numPr>
          <w:ilvl w:val="0"/>
          <w:numId w:val="11"/>
        </w:numPr>
        <w:ind w:left="0" w:firstLine="0"/>
        <w:rPr>
          <w:rFonts w:ascii="SimSun" w:hAnsi="SimSun"/>
          <w:noProof/>
          <w:sz w:val="24"/>
          <w:szCs w:val="24"/>
          <w:lang w:eastAsia="zh-CN"/>
        </w:rPr>
      </w:pPr>
      <w:r w:rsidRPr="00413272">
        <w:rPr>
          <w:rFonts w:ascii="SimSun" w:hAnsi="SimSun" w:hint="eastAsia"/>
          <w:sz w:val="24"/>
          <w:szCs w:val="24"/>
          <w:lang w:eastAsia="zh-CN"/>
        </w:rPr>
        <w:t>粮农组织</w:t>
      </w:r>
      <w:r w:rsidR="007620F7" w:rsidRPr="00413272">
        <w:rPr>
          <w:rFonts w:ascii="SimSun" w:hAnsi="SimSun" w:hint="eastAsia"/>
          <w:sz w:val="24"/>
          <w:szCs w:val="24"/>
          <w:lang w:eastAsia="zh-CN"/>
        </w:rPr>
        <w:t>从2010年开始主持TECA</w:t>
      </w:r>
      <w:r w:rsidR="007620F7" w:rsidRPr="00413272">
        <w:rPr>
          <w:rStyle w:val="FootnoteReference"/>
          <w:rFonts w:ascii="SimSun" w:hAnsi="SimSun"/>
          <w:color w:val="1F497D"/>
          <w:sz w:val="24"/>
          <w:szCs w:val="24"/>
        </w:rPr>
        <w:footnoteReference w:id="12"/>
      </w:r>
      <w:r w:rsidR="007620F7" w:rsidRPr="00413272">
        <w:rPr>
          <w:rFonts w:ascii="SimSun" w:hAnsi="SimSun" w:hint="eastAsia"/>
          <w:sz w:val="24"/>
          <w:szCs w:val="24"/>
          <w:lang w:eastAsia="zh-CN"/>
        </w:rPr>
        <w:t>养蜂交流小组，这是一个</w:t>
      </w:r>
      <w:r w:rsidRPr="00413272">
        <w:rPr>
          <w:rFonts w:ascii="SimSun" w:hAnsi="SimSun" w:hint="eastAsia"/>
          <w:sz w:val="24"/>
          <w:szCs w:val="24"/>
          <w:lang w:eastAsia="zh-CN"/>
        </w:rPr>
        <w:t>养蜂专题讨论小组</w:t>
      </w:r>
      <w:r w:rsidR="007620F7" w:rsidRPr="00413272">
        <w:rPr>
          <w:rFonts w:ascii="SimSun" w:hAnsi="SimSun" w:hint="eastAsia"/>
          <w:sz w:val="24"/>
          <w:szCs w:val="24"/>
          <w:lang w:eastAsia="zh-CN"/>
        </w:rPr>
        <w:t>，是与国际养蜂人协会联合会合作建立的，以应对</w:t>
      </w:r>
      <w:r w:rsidR="00D96929" w:rsidRPr="00413272">
        <w:rPr>
          <w:rFonts w:ascii="SimSun" w:hAnsi="SimSun" w:hint="eastAsia"/>
          <w:sz w:val="24"/>
          <w:szCs w:val="24"/>
          <w:lang w:eastAsia="zh-CN"/>
        </w:rPr>
        <w:t>不断提出的需求，即</w:t>
      </w:r>
      <w:r w:rsidR="004F6D1D">
        <w:rPr>
          <w:rFonts w:ascii="SimSun" w:hAnsi="SimSun" w:hint="eastAsia"/>
          <w:sz w:val="24"/>
          <w:szCs w:val="24"/>
          <w:lang w:eastAsia="zh-CN"/>
        </w:rPr>
        <w:t>为</w:t>
      </w:r>
      <w:r w:rsidRPr="00413272">
        <w:rPr>
          <w:rFonts w:ascii="SimSun" w:hAnsi="SimSun" w:hint="eastAsia"/>
          <w:sz w:val="24"/>
          <w:szCs w:val="24"/>
          <w:lang w:eastAsia="zh-CN"/>
        </w:rPr>
        <w:t>验证的养蜂</w:t>
      </w:r>
      <w:r w:rsidR="00631B6E" w:rsidRPr="00413272">
        <w:rPr>
          <w:rFonts w:ascii="SimSun" w:hAnsi="SimSun" w:hint="eastAsia"/>
          <w:sz w:val="24"/>
          <w:szCs w:val="24"/>
          <w:lang w:eastAsia="zh-CN"/>
        </w:rPr>
        <w:t>技能</w:t>
      </w:r>
      <w:r w:rsidRPr="00413272">
        <w:rPr>
          <w:rFonts w:ascii="SimSun" w:hAnsi="SimSun" w:hint="eastAsia"/>
          <w:sz w:val="24"/>
          <w:szCs w:val="24"/>
          <w:lang w:eastAsia="zh-CN"/>
        </w:rPr>
        <w:t>和技术</w:t>
      </w:r>
      <w:r w:rsidR="004F6D1D" w:rsidRPr="00413272">
        <w:rPr>
          <w:rFonts w:ascii="SimSun" w:hAnsi="SimSun" w:hint="eastAsia"/>
          <w:sz w:val="24"/>
          <w:szCs w:val="24"/>
          <w:lang w:eastAsia="zh-CN"/>
        </w:rPr>
        <w:t>建立一个</w:t>
      </w:r>
      <w:r w:rsidRPr="00413272">
        <w:rPr>
          <w:rFonts w:ascii="SimSun" w:hAnsi="SimSun" w:hint="eastAsia"/>
          <w:sz w:val="24"/>
          <w:szCs w:val="24"/>
          <w:lang w:eastAsia="zh-CN"/>
        </w:rPr>
        <w:t>可靠</w:t>
      </w:r>
      <w:r w:rsidR="00631B6E" w:rsidRPr="00413272">
        <w:rPr>
          <w:rFonts w:ascii="SimSun" w:hAnsi="SimSun" w:hint="eastAsia"/>
          <w:sz w:val="24"/>
          <w:szCs w:val="24"/>
          <w:lang w:eastAsia="zh-CN"/>
        </w:rPr>
        <w:t>的中央</w:t>
      </w:r>
      <w:r w:rsidRPr="00413272">
        <w:rPr>
          <w:rFonts w:ascii="SimSun" w:hAnsi="SimSun" w:hint="eastAsia"/>
          <w:sz w:val="24"/>
          <w:szCs w:val="24"/>
          <w:lang w:eastAsia="zh-CN"/>
        </w:rPr>
        <w:t>收集</w:t>
      </w:r>
      <w:r w:rsidR="004F6D1D">
        <w:rPr>
          <w:rFonts w:ascii="SimSun" w:hAnsi="SimSun" w:hint="eastAsia"/>
          <w:sz w:val="24"/>
          <w:szCs w:val="24"/>
          <w:lang w:eastAsia="zh-CN"/>
        </w:rPr>
        <w:t>站</w:t>
      </w:r>
      <w:r w:rsidRPr="00413272">
        <w:rPr>
          <w:rFonts w:ascii="SimSun" w:hAnsi="SimSun" w:hint="eastAsia"/>
          <w:sz w:val="24"/>
          <w:szCs w:val="24"/>
          <w:lang w:eastAsia="zh-CN"/>
        </w:rPr>
        <w:t>。TECA拥有超过100种与</w:t>
      </w:r>
      <w:r w:rsidR="00F6165D" w:rsidRPr="00413272">
        <w:rPr>
          <w:rFonts w:ascii="SimSun" w:hAnsi="SimSun" w:hint="eastAsia"/>
          <w:sz w:val="24"/>
          <w:szCs w:val="24"/>
          <w:lang w:eastAsia="zh-CN"/>
        </w:rPr>
        <w:t>授粉媒介</w:t>
      </w:r>
      <w:r w:rsidRPr="00413272">
        <w:rPr>
          <w:rFonts w:ascii="SimSun" w:hAnsi="SimSun" w:hint="eastAsia"/>
          <w:sz w:val="24"/>
          <w:szCs w:val="24"/>
          <w:lang w:eastAsia="zh-CN"/>
        </w:rPr>
        <w:t>有关并可能</w:t>
      </w:r>
      <w:r w:rsidR="00F6165D" w:rsidRPr="00413272">
        <w:rPr>
          <w:rFonts w:ascii="SimSun" w:hAnsi="SimSun" w:hint="eastAsia"/>
          <w:sz w:val="24"/>
          <w:szCs w:val="24"/>
          <w:lang w:eastAsia="zh-CN"/>
        </w:rPr>
        <w:t>有益于授粉媒介</w:t>
      </w:r>
      <w:r w:rsidRPr="00413272">
        <w:rPr>
          <w:rFonts w:ascii="SimSun" w:hAnsi="SimSun" w:hint="eastAsia"/>
          <w:sz w:val="24"/>
          <w:szCs w:val="24"/>
          <w:lang w:eastAsia="zh-CN"/>
        </w:rPr>
        <w:t>的做法和技术，如综合虫害管理</w:t>
      </w:r>
      <w:r w:rsidR="00D96929" w:rsidRPr="00413272">
        <w:rPr>
          <w:rFonts w:ascii="SimSun" w:hAnsi="SimSun" w:hint="eastAsia"/>
          <w:sz w:val="24"/>
          <w:szCs w:val="24"/>
          <w:lang w:eastAsia="zh-CN"/>
        </w:rPr>
        <w:t>、复合农林业、</w:t>
      </w:r>
      <w:r w:rsidRPr="00413272">
        <w:rPr>
          <w:rFonts w:ascii="SimSun" w:hAnsi="SimSun" w:hint="eastAsia"/>
          <w:sz w:val="24"/>
          <w:szCs w:val="24"/>
          <w:lang w:eastAsia="zh-CN"/>
        </w:rPr>
        <w:t>相关</w:t>
      </w:r>
      <w:r w:rsidR="00D96929" w:rsidRPr="00413272">
        <w:rPr>
          <w:rFonts w:ascii="SimSun" w:hAnsi="SimSun" w:hint="eastAsia"/>
          <w:sz w:val="24"/>
          <w:szCs w:val="24"/>
          <w:lang w:eastAsia="zh-CN"/>
        </w:rPr>
        <w:t>的授粉媒介友好型做法、</w:t>
      </w:r>
      <w:r w:rsidRPr="00413272">
        <w:rPr>
          <w:rFonts w:ascii="SimSun" w:hAnsi="SimSun" w:hint="eastAsia"/>
          <w:sz w:val="24"/>
          <w:szCs w:val="24"/>
          <w:lang w:eastAsia="zh-CN"/>
        </w:rPr>
        <w:t>蜜蜂</w:t>
      </w:r>
      <w:r w:rsidR="00D96929" w:rsidRPr="00413272">
        <w:rPr>
          <w:rFonts w:ascii="SimSun" w:hAnsi="SimSun" w:hint="eastAsia"/>
          <w:sz w:val="24"/>
          <w:szCs w:val="24"/>
          <w:lang w:eastAsia="zh-CN"/>
        </w:rPr>
        <w:t>养殖</w:t>
      </w:r>
      <w:r w:rsidRPr="00413272">
        <w:rPr>
          <w:rFonts w:ascii="SimSun" w:hAnsi="SimSun" w:hint="eastAsia"/>
          <w:sz w:val="24"/>
          <w:szCs w:val="24"/>
          <w:lang w:eastAsia="zh-CN"/>
        </w:rPr>
        <w:t>和养蜂业</w:t>
      </w:r>
      <w:r w:rsidR="00CC3C2A">
        <w:rPr>
          <w:rFonts w:ascii="SimSun" w:hAnsi="SimSun" w:hint="eastAsia"/>
          <w:sz w:val="24"/>
          <w:szCs w:val="24"/>
          <w:lang w:eastAsia="zh-CN"/>
        </w:rPr>
        <w:t>。</w:t>
      </w:r>
    </w:p>
    <w:p w:rsidR="00823AD1" w:rsidRPr="00413272" w:rsidRDefault="00CE700F" w:rsidP="00FD110B">
      <w:pPr>
        <w:pStyle w:val="Para1"/>
        <w:numPr>
          <w:ilvl w:val="0"/>
          <w:numId w:val="11"/>
        </w:numPr>
        <w:ind w:left="0" w:firstLine="0"/>
        <w:rPr>
          <w:rFonts w:ascii="SimSun" w:hAnsi="SimSun"/>
          <w:sz w:val="24"/>
          <w:szCs w:val="24"/>
          <w:lang w:eastAsia="zh-CN"/>
        </w:rPr>
      </w:pPr>
      <w:r w:rsidRPr="00413272">
        <w:rPr>
          <w:rFonts w:ascii="SimSun" w:hAnsi="SimSun" w:hint="eastAsia"/>
          <w:sz w:val="24"/>
          <w:szCs w:val="24"/>
          <w:lang w:eastAsia="zh-CN"/>
        </w:rPr>
        <w:t>此外，2017年1月举行的粮食和农业遗传资源委员会第十六届常会要求粮农组织考虑在</w:t>
      </w:r>
      <w:r w:rsidRPr="00413272">
        <w:rPr>
          <w:rFonts w:ascii="SimSun" w:hAnsi="SimSun"/>
          <w:sz w:val="24"/>
          <w:szCs w:val="24"/>
          <w:lang w:eastAsia="zh-CN"/>
        </w:rPr>
        <w:t>家畜多样性信息系</w:t>
      </w:r>
      <w:r w:rsidRPr="00413272">
        <w:rPr>
          <w:rFonts w:ascii="SimSun" w:hAnsi="SimSun" w:cs="SimSun" w:hint="eastAsia"/>
          <w:sz w:val="24"/>
          <w:szCs w:val="24"/>
          <w:lang w:eastAsia="zh-CN"/>
        </w:rPr>
        <w:t>统</w:t>
      </w:r>
      <w:r w:rsidRPr="00413272">
        <w:rPr>
          <w:rFonts w:ascii="SimSun" w:hAnsi="SimSun" w:hint="eastAsia"/>
          <w:sz w:val="24"/>
          <w:szCs w:val="24"/>
          <w:lang w:eastAsia="zh-CN"/>
        </w:rPr>
        <w:t>中纳入驯养的蜜蜂及其他可能的</w:t>
      </w:r>
      <w:r w:rsidR="004F6D1D">
        <w:rPr>
          <w:rFonts w:ascii="SimSun" w:hAnsi="SimSun" w:hint="eastAsia"/>
          <w:sz w:val="24"/>
          <w:szCs w:val="24"/>
          <w:lang w:eastAsia="zh-CN"/>
        </w:rPr>
        <w:t>授粉</w:t>
      </w:r>
      <w:r w:rsidRPr="00413272">
        <w:rPr>
          <w:rFonts w:ascii="SimSun" w:hAnsi="SimSun" w:hint="eastAsia"/>
          <w:sz w:val="24"/>
          <w:szCs w:val="24"/>
          <w:lang w:eastAsia="zh-CN"/>
        </w:rPr>
        <w:t>媒介</w:t>
      </w:r>
      <w:r w:rsidRPr="00413272">
        <w:rPr>
          <w:rStyle w:val="FootnoteReference"/>
          <w:rFonts w:ascii="SimSun" w:hAnsi="SimSun"/>
          <w:sz w:val="24"/>
          <w:szCs w:val="24"/>
          <w:lang w:eastAsia="en-GB"/>
        </w:rPr>
        <w:footnoteReference w:id="13"/>
      </w:r>
      <w:r w:rsidR="006511D2">
        <w:rPr>
          <w:rFonts w:ascii="SimSun" w:hAnsi="SimSun" w:hint="eastAsia"/>
          <w:sz w:val="24"/>
          <w:szCs w:val="24"/>
          <w:lang w:eastAsia="zh-CN"/>
        </w:rPr>
        <w:t>。</w:t>
      </w:r>
      <w:r w:rsidRPr="00413272">
        <w:rPr>
          <w:rFonts w:ascii="SimSun" w:hAnsi="SimSun" w:hint="eastAsia"/>
          <w:sz w:val="24"/>
          <w:szCs w:val="24"/>
          <w:lang w:eastAsia="zh-CN"/>
        </w:rPr>
        <w:t xml:space="preserve"> 为了准备对家畜多样性信息系统进行必要的修</w:t>
      </w:r>
      <w:r w:rsidR="004F6D1D">
        <w:rPr>
          <w:rFonts w:ascii="SimSun" w:hAnsi="SimSun" w:hint="eastAsia"/>
          <w:sz w:val="24"/>
          <w:szCs w:val="24"/>
          <w:lang w:eastAsia="zh-CN"/>
        </w:rPr>
        <w:t>正</w:t>
      </w:r>
      <w:r w:rsidRPr="00413272">
        <w:rPr>
          <w:rFonts w:ascii="SimSun" w:hAnsi="SimSun" w:hint="eastAsia"/>
          <w:sz w:val="24"/>
          <w:szCs w:val="24"/>
          <w:lang w:eastAsia="zh-CN"/>
        </w:rPr>
        <w:t>，粮农组织对成员国进行了一项调查，收集有关授粉媒介物种及其管理的信息，包括对种群大小和遗传多样性进行常规监测</w:t>
      </w:r>
      <w:r w:rsidR="004641BC" w:rsidRPr="00413272">
        <w:rPr>
          <w:rFonts w:ascii="SimSun" w:hAnsi="SimSun" w:hint="eastAsia"/>
          <w:sz w:val="24"/>
          <w:szCs w:val="24"/>
          <w:lang w:eastAsia="zh-CN"/>
        </w:rPr>
        <w:t>。共从</w:t>
      </w:r>
      <w:r w:rsidRPr="00413272">
        <w:rPr>
          <w:rFonts w:ascii="SimSun" w:hAnsi="SimSun" w:hint="eastAsia"/>
          <w:sz w:val="24"/>
          <w:szCs w:val="24"/>
          <w:lang w:eastAsia="zh-CN"/>
        </w:rPr>
        <w:t>90多个国家</w:t>
      </w:r>
      <w:r w:rsidR="004641BC" w:rsidRPr="00413272">
        <w:rPr>
          <w:rFonts w:ascii="SimSun" w:hAnsi="SimSun" w:hint="eastAsia"/>
          <w:sz w:val="24"/>
          <w:szCs w:val="24"/>
          <w:lang w:eastAsia="zh-CN"/>
        </w:rPr>
        <w:t>收到</w:t>
      </w:r>
      <w:r w:rsidRPr="00413272">
        <w:rPr>
          <w:rFonts w:ascii="SimSun" w:hAnsi="SimSun" w:hint="eastAsia"/>
          <w:sz w:val="24"/>
          <w:szCs w:val="24"/>
          <w:lang w:eastAsia="zh-CN"/>
        </w:rPr>
        <w:t>250多份回复。</w:t>
      </w:r>
      <w:r w:rsidR="000B182F" w:rsidRPr="00413272">
        <w:rPr>
          <w:rFonts w:ascii="SimSun" w:hAnsi="SimSun" w:hint="eastAsia"/>
          <w:sz w:val="24"/>
          <w:szCs w:val="24"/>
          <w:lang w:eastAsia="zh-CN"/>
        </w:rPr>
        <w:t>西方蜜蜂</w:t>
      </w:r>
      <w:r w:rsidRPr="00413272">
        <w:rPr>
          <w:rFonts w:ascii="SimSun" w:hAnsi="SimSun" w:hint="eastAsia"/>
          <w:sz w:val="24"/>
          <w:szCs w:val="24"/>
          <w:lang w:eastAsia="zh-CN"/>
        </w:rPr>
        <w:t>是最常见的蜜蜂品种。大多数</w:t>
      </w:r>
      <w:r w:rsidR="004641BC" w:rsidRPr="00413272">
        <w:rPr>
          <w:rFonts w:ascii="SimSun" w:hAnsi="SimSun" w:hint="eastAsia"/>
          <w:sz w:val="24"/>
          <w:szCs w:val="24"/>
          <w:lang w:eastAsia="zh-CN"/>
        </w:rPr>
        <w:t>作出回复的</w:t>
      </w:r>
      <w:r w:rsidRPr="00413272">
        <w:rPr>
          <w:rFonts w:ascii="SimSun" w:hAnsi="SimSun" w:hint="eastAsia"/>
          <w:sz w:val="24"/>
          <w:szCs w:val="24"/>
          <w:lang w:eastAsia="zh-CN"/>
        </w:rPr>
        <w:t>国家</w:t>
      </w:r>
      <w:r w:rsidR="004641BC" w:rsidRPr="00413272">
        <w:rPr>
          <w:rFonts w:ascii="SimSun" w:hAnsi="SimSun" w:hint="eastAsia"/>
          <w:sz w:val="24"/>
          <w:szCs w:val="24"/>
          <w:lang w:eastAsia="zh-CN"/>
        </w:rPr>
        <w:t>都定期</w:t>
      </w:r>
      <w:r w:rsidRPr="00413272">
        <w:rPr>
          <w:rFonts w:ascii="SimSun" w:hAnsi="SimSun" w:hint="eastAsia"/>
          <w:sz w:val="24"/>
          <w:szCs w:val="24"/>
          <w:lang w:eastAsia="zh-CN"/>
        </w:rPr>
        <w:t>收集关于蜜蜂种群的数据，但只有少数</w:t>
      </w:r>
      <w:r w:rsidR="004641BC" w:rsidRPr="00413272">
        <w:rPr>
          <w:rFonts w:ascii="SimSun" w:hAnsi="SimSun" w:hint="eastAsia"/>
          <w:sz w:val="24"/>
          <w:szCs w:val="24"/>
          <w:lang w:eastAsia="zh-CN"/>
        </w:rPr>
        <w:t>国家</w:t>
      </w:r>
      <w:r w:rsidRPr="00413272">
        <w:rPr>
          <w:rFonts w:ascii="SimSun" w:hAnsi="SimSun" w:hint="eastAsia"/>
          <w:sz w:val="24"/>
          <w:szCs w:val="24"/>
          <w:lang w:eastAsia="zh-CN"/>
        </w:rPr>
        <w:t>收集其他授粉</w:t>
      </w:r>
      <w:r w:rsidR="004641BC" w:rsidRPr="00413272">
        <w:rPr>
          <w:rFonts w:ascii="SimSun" w:hAnsi="SimSun" w:hint="eastAsia"/>
          <w:sz w:val="24"/>
          <w:szCs w:val="24"/>
          <w:lang w:eastAsia="zh-CN"/>
        </w:rPr>
        <w:t>媒介</w:t>
      </w:r>
      <w:r w:rsidRPr="00413272">
        <w:rPr>
          <w:rFonts w:ascii="SimSun" w:hAnsi="SimSun" w:hint="eastAsia"/>
          <w:sz w:val="24"/>
          <w:szCs w:val="24"/>
          <w:lang w:eastAsia="zh-CN"/>
        </w:rPr>
        <w:t>的数据。大多数国家报告</w:t>
      </w:r>
      <w:r w:rsidR="004641BC" w:rsidRPr="00413272">
        <w:rPr>
          <w:rFonts w:ascii="SimSun" w:hAnsi="SimSun" w:hint="eastAsia"/>
          <w:sz w:val="24"/>
          <w:szCs w:val="24"/>
          <w:lang w:eastAsia="zh-CN"/>
        </w:rPr>
        <w:t>说</w:t>
      </w:r>
      <w:r w:rsidRPr="00413272">
        <w:rPr>
          <w:rFonts w:ascii="SimSun" w:hAnsi="SimSun" w:hint="eastAsia"/>
          <w:sz w:val="24"/>
          <w:szCs w:val="24"/>
          <w:lang w:eastAsia="zh-CN"/>
        </w:rPr>
        <w:t>蜜蜂种群数量正在增加，</w:t>
      </w:r>
      <w:r w:rsidR="004641BC" w:rsidRPr="00413272">
        <w:rPr>
          <w:rFonts w:ascii="SimSun" w:hAnsi="SimSun" w:hint="eastAsia"/>
          <w:sz w:val="24"/>
          <w:szCs w:val="24"/>
          <w:lang w:eastAsia="zh-CN"/>
        </w:rPr>
        <w:t>但普遍认为，</w:t>
      </w:r>
      <w:r w:rsidRPr="00413272">
        <w:rPr>
          <w:rFonts w:ascii="SimSun" w:hAnsi="SimSun" w:hint="eastAsia"/>
          <w:sz w:val="24"/>
          <w:szCs w:val="24"/>
          <w:lang w:eastAsia="zh-CN"/>
        </w:rPr>
        <w:t>其他</w:t>
      </w:r>
      <w:r w:rsidR="000B182F" w:rsidRPr="00413272">
        <w:rPr>
          <w:rFonts w:ascii="SimSun" w:hAnsi="SimSun" w:hint="eastAsia"/>
          <w:sz w:val="24"/>
          <w:szCs w:val="24"/>
          <w:lang w:eastAsia="zh-CN"/>
        </w:rPr>
        <w:t>授粉</w:t>
      </w:r>
      <w:r w:rsidRPr="00413272">
        <w:rPr>
          <w:rFonts w:ascii="SimSun" w:hAnsi="SimSun" w:hint="eastAsia"/>
          <w:sz w:val="24"/>
          <w:szCs w:val="24"/>
          <w:lang w:eastAsia="zh-CN"/>
        </w:rPr>
        <w:t>媒介种群的数量正在</w:t>
      </w:r>
      <w:r w:rsidR="000B182F" w:rsidRPr="00413272">
        <w:rPr>
          <w:rFonts w:ascii="SimSun" w:hAnsi="SimSun" w:hint="eastAsia"/>
          <w:sz w:val="24"/>
          <w:szCs w:val="24"/>
          <w:lang w:eastAsia="zh-CN"/>
        </w:rPr>
        <w:t>减少</w:t>
      </w:r>
      <w:r w:rsidRPr="00413272">
        <w:rPr>
          <w:rFonts w:ascii="SimSun" w:hAnsi="SimSun" w:hint="eastAsia"/>
          <w:sz w:val="24"/>
          <w:szCs w:val="24"/>
          <w:lang w:eastAsia="zh-CN"/>
        </w:rPr>
        <w:t>。瓦螨</w:t>
      </w:r>
      <w:r w:rsidR="000B182F" w:rsidRPr="00413272">
        <w:rPr>
          <w:rFonts w:ascii="SimSun" w:hAnsi="SimSun" w:hint="eastAsia"/>
          <w:sz w:val="24"/>
          <w:szCs w:val="24"/>
          <w:lang w:eastAsia="zh-CN"/>
        </w:rPr>
        <w:t>被视为</w:t>
      </w:r>
      <w:r w:rsidRPr="00413272">
        <w:rPr>
          <w:rFonts w:ascii="SimSun" w:hAnsi="SimSun" w:hint="eastAsia"/>
          <w:sz w:val="24"/>
          <w:szCs w:val="24"/>
          <w:lang w:eastAsia="zh-CN"/>
        </w:rPr>
        <w:t>对蜜蜂</w:t>
      </w:r>
      <w:r w:rsidR="000B182F" w:rsidRPr="00413272">
        <w:rPr>
          <w:rFonts w:ascii="SimSun" w:hAnsi="SimSun" w:hint="eastAsia"/>
          <w:sz w:val="24"/>
          <w:szCs w:val="24"/>
          <w:lang w:eastAsia="zh-CN"/>
        </w:rPr>
        <w:t>构成</w:t>
      </w:r>
      <w:r w:rsidRPr="00413272">
        <w:rPr>
          <w:rFonts w:ascii="SimSun" w:hAnsi="SimSun" w:hint="eastAsia"/>
          <w:sz w:val="24"/>
          <w:szCs w:val="24"/>
          <w:lang w:eastAsia="zh-CN"/>
        </w:rPr>
        <w:t>最</w:t>
      </w:r>
      <w:r w:rsidR="004F6D1D">
        <w:rPr>
          <w:rFonts w:ascii="SimSun" w:hAnsi="SimSun" w:hint="eastAsia"/>
          <w:sz w:val="24"/>
          <w:szCs w:val="24"/>
          <w:lang w:eastAsia="zh-CN"/>
        </w:rPr>
        <w:t>严重的</w:t>
      </w:r>
      <w:r w:rsidRPr="00413272">
        <w:rPr>
          <w:rFonts w:ascii="SimSun" w:hAnsi="SimSun" w:hint="eastAsia"/>
          <w:sz w:val="24"/>
          <w:szCs w:val="24"/>
          <w:lang w:eastAsia="zh-CN"/>
        </w:rPr>
        <w:t>威胁，而</w:t>
      </w:r>
      <w:r w:rsidR="000B182F" w:rsidRPr="00413272">
        <w:rPr>
          <w:rFonts w:ascii="SimSun" w:hAnsi="SimSun" w:hint="eastAsia"/>
          <w:sz w:val="24"/>
          <w:szCs w:val="24"/>
          <w:lang w:eastAsia="zh-CN"/>
        </w:rPr>
        <w:t>地貌</w:t>
      </w:r>
      <w:r w:rsidRPr="00413272">
        <w:rPr>
          <w:rFonts w:ascii="SimSun" w:hAnsi="SimSun" w:hint="eastAsia"/>
          <w:sz w:val="24"/>
          <w:szCs w:val="24"/>
          <w:lang w:eastAsia="zh-CN"/>
        </w:rPr>
        <w:t>景观</w:t>
      </w:r>
      <w:r w:rsidR="004F6D1D">
        <w:rPr>
          <w:rFonts w:ascii="SimSun" w:hAnsi="SimSun" w:hint="eastAsia"/>
          <w:sz w:val="24"/>
          <w:szCs w:val="24"/>
          <w:lang w:eastAsia="zh-CN"/>
        </w:rPr>
        <w:t>破碎化</w:t>
      </w:r>
      <w:r w:rsidR="000B182F" w:rsidRPr="00413272">
        <w:rPr>
          <w:rFonts w:ascii="SimSun" w:hAnsi="SimSun" w:hint="eastAsia"/>
          <w:sz w:val="24"/>
          <w:szCs w:val="24"/>
          <w:lang w:eastAsia="zh-CN"/>
        </w:rPr>
        <w:t>则被认为</w:t>
      </w:r>
      <w:r w:rsidRPr="00413272">
        <w:rPr>
          <w:rFonts w:ascii="SimSun" w:hAnsi="SimSun" w:hint="eastAsia"/>
          <w:sz w:val="24"/>
          <w:szCs w:val="24"/>
          <w:lang w:eastAsia="zh-CN"/>
        </w:rPr>
        <w:t>是其他授粉</w:t>
      </w:r>
      <w:r w:rsidR="000B182F" w:rsidRPr="00413272">
        <w:rPr>
          <w:rFonts w:ascii="SimSun" w:hAnsi="SimSun" w:hint="eastAsia"/>
          <w:sz w:val="24"/>
          <w:szCs w:val="24"/>
          <w:lang w:eastAsia="zh-CN"/>
        </w:rPr>
        <w:t>媒介</w:t>
      </w:r>
      <w:r w:rsidR="00D7494A" w:rsidRPr="00413272">
        <w:rPr>
          <w:rFonts w:ascii="SimSun" w:hAnsi="SimSun" w:hint="eastAsia"/>
          <w:sz w:val="24"/>
          <w:szCs w:val="24"/>
          <w:lang w:eastAsia="zh-CN"/>
        </w:rPr>
        <w:t>面临</w:t>
      </w:r>
      <w:r w:rsidRPr="00413272">
        <w:rPr>
          <w:rFonts w:ascii="SimSun" w:hAnsi="SimSun" w:hint="eastAsia"/>
          <w:sz w:val="24"/>
          <w:szCs w:val="24"/>
          <w:lang w:eastAsia="zh-CN"/>
        </w:rPr>
        <w:t>的最大威胁。据报道，</w:t>
      </w:r>
      <w:r w:rsidR="004F6D1D">
        <w:rPr>
          <w:rFonts w:ascii="SimSun" w:hAnsi="SimSun" w:hint="eastAsia"/>
          <w:sz w:val="24"/>
          <w:szCs w:val="24"/>
          <w:lang w:eastAsia="zh-CN"/>
        </w:rPr>
        <w:t>农药的使用</w:t>
      </w:r>
      <w:r w:rsidR="000B182F" w:rsidRPr="00413272">
        <w:rPr>
          <w:rFonts w:ascii="SimSun" w:hAnsi="SimSun" w:hint="eastAsia"/>
          <w:sz w:val="24"/>
          <w:szCs w:val="24"/>
          <w:lang w:eastAsia="zh-CN"/>
        </w:rPr>
        <w:t>对这两个授粉媒介</w:t>
      </w:r>
      <w:r w:rsidR="00D7494A" w:rsidRPr="00413272">
        <w:rPr>
          <w:rFonts w:ascii="SimSun" w:hAnsi="SimSun" w:hint="eastAsia"/>
          <w:sz w:val="24"/>
          <w:szCs w:val="24"/>
          <w:lang w:eastAsia="zh-CN"/>
        </w:rPr>
        <w:t>组群</w:t>
      </w:r>
      <w:r w:rsidR="000B182F" w:rsidRPr="00413272">
        <w:rPr>
          <w:rFonts w:ascii="SimSun" w:hAnsi="SimSun" w:hint="eastAsia"/>
          <w:sz w:val="24"/>
          <w:szCs w:val="24"/>
          <w:lang w:eastAsia="zh-CN"/>
        </w:rPr>
        <w:t>构成了</w:t>
      </w:r>
      <w:r w:rsidRPr="00413272">
        <w:rPr>
          <w:rFonts w:ascii="SimSun" w:hAnsi="SimSun" w:hint="eastAsia"/>
          <w:sz w:val="24"/>
          <w:szCs w:val="24"/>
          <w:lang w:eastAsia="zh-CN"/>
        </w:rPr>
        <w:t>第二大威胁</w:t>
      </w:r>
      <w:r w:rsidR="00D7494A" w:rsidRPr="00413272">
        <w:rPr>
          <w:rFonts w:ascii="SimSun" w:hAnsi="SimSun" w:hint="eastAsia"/>
          <w:sz w:val="24"/>
          <w:szCs w:val="24"/>
          <w:lang w:eastAsia="zh-CN"/>
        </w:rPr>
        <w:t>。</w:t>
      </w:r>
    </w:p>
    <w:p w:rsidR="00505CEF" w:rsidRPr="00413272" w:rsidRDefault="007248A0" w:rsidP="000E18E5">
      <w:pPr>
        <w:pStyle w:val="Para1"/>
        <w:numPr>
          <w:ilvl w:val="0"/>
          <w:numId w:val="0"/>
        </w:numPr>
        <w:jc w:val="center"/>
        <w:rPr>
          <w:rFonts w:ascii="SimSun" w:hAnsi="SimSun"/>
          <w:b/>
          <w:kern w:val="22"/>
          <w:sz w:val="24"/>
          <w:szCs w:val="24"/>
          <w:lang w:eastAsia="zh-CN"/>
        </w:rPr>
      </w:pPr>
      <w:r>
        <w:rPr>
          <w:rFonts w:ascii="SimSun" w:hAnsi="SimSun" w:hint="eastAsia"/>
          <w:b/>
          <w:kern w:val="22"/>
          <w:sz w:val="24"/>
          <w:szCs w:val="24"/>
          <w:lang w:eastAsia="zh-CN"/>
        </w:rPr>
        <w:lastRenderedPageBreak/>
        <w:t>二</w:t>
      </w:r>
      <w:r w:rsidR="002817BC" w:rsidRPr="00413272">
        <w:rPr>
          <w:rFonts w:ascii="SimSun" w:hAnsi="SimSun"/>
          <w:b/>
          <w:kern w:val="22"/>
          <w:sz w:val="24"/>
          <w:szCs w:val="24"/>
          <w:lang w:eastAsia="zh-CN"/>
        </w:rPr>
        <w:t xml:space="preserve">. </w:t>
      </w:r>
      <w:r w:rsidR="00C26DEF" w:rsidRPr="00413272">
        <w:rPr>
          <w:rFonts w:ascii="SimSun" w:hAnsi="SimSun"/>
          <w:b/>
          <w:kern w:val="22"/>
          <w:sz w:val="24"/>
          <w:szCs w:val="24"/>
          <w:lang w:eastAsia="zh-CN"/>
        </w:rPr>
        <w:tab/>
      </w:r>
      <w:r w:rsidR="00D7494A" w:rsidRPr="00413272">
        <w:rPr>
          <w:rFonts w:ascii="SimSun" w:hAnsi="SimSun" w:hint="eastAsia"/>
          <w:b/>
          <w:kern w:val="22"/>
          <w:sz w:val="24"/>
          <w:szCs w:val="24"/>
          <w:lang w:eastAsia="zh-CN"/>
        </w:rPr>
        <w:t>拟议建议</w:t>
      </w:r>
    </w:p>
    <w:p w:rsidR="00BA14B2" w:rsidRDefault="00D7494A" w:rsidP="00FD110B">
      <w:pPr>
        <w:pStyle w:val="Para1"/>
        <w:numPr>
          <w:ilvl w:val="0"/>
          <w:numId w:val="11"/>
        </w:numPr>
        <w:ind w:left="0" w:firstLine="0"/>
        <w:rPr>
          <w:rFonts w:ascii="SimSun" w:hAnsi="SimSun"/>
          <w:kern w:val="22"/>
          <w:sz w:val="24"/>
          <w:szCs w:val="24"/>
          <w:lang w:eastAsia="zh-CN"/>
        </w:rPr>
      </w:pPr>
      <w:r w:rsidRPr="00BA14B2">
        <w:rPr>
          <w:rFonts w:ascii="SimSun" w:hAnsi="SimSun"/>
          <w:sz w:val="24"/>
          <w:szCs w:val="24"/>
          <w:lang w:eastAsia="zh-CN"/>
        </w:rPr>
        <w:t>科学、技术和工艺咨询附属机构不妨通过一项措辞大致如下的建</w:t>
      </w:r>
      <w:r w:rsidRPr="00BA14B2">
        <w:rPr>
          <w:rFonts w:ascii="SimSun" w:hAnsi="SimSun" w:cs="SimSun" w:hint="eastAsia"/>
          <w:sz w:val="24"/>
          <w:szCs w:val="24"/>
          <w:lang w:eastAsia="zh-CN"/>
        </w:rPr>
        <w:t>议</w:t>
      </w:r>
      <w:r w:rsidRPr="00BA14B2">
        <w:rPr>
          <w:rFonts w:ascii="SimSun" w:hAnsi="SimSun" w:hint="eastAsia"/>
          <w:kern w:val="22"/>
          <w:sz w:val="24"/>
          <w:szCs w:val="24"/>
          <w:lang w:eastAsia="zh-CN"/>
        </w:rPr>
        <w:t>：</w:t>
      </w:r>
    </w:p>
    <w:p w:rsidR="00505CEF" w:rsidRPr="00BA14B2" w:rsidRDefault="00D7494A" w:rsidP="00BA14B2">
      <w:pPr>
        <w:pStyle w:val="Para1"/>
        <w:numPr>
          <w:ilvl w:val="0"/>
          <w:numId w:val="0"/>
        </w:numPr>
        <w:spacing w:before="0"/>
        <w:ind w:firstLine="490"/>
        <w:rPr>
          <w:rFonts w:ascii="KaiTi" w:eastAsia="KaiTi" w:hAnsi="KaiTi"/>
          <w:kern w:val="22"/>
          <w:sz w:val="24"/>
          <w:szCs w:val="24"/>
          <w:lang w:eastAsia="zh-CN"/>
        </w:rPr>
      </w:pPr>
      <w:r w:rsidRPr="00BA14B2">
        <w:rPr>
          <w:rFonts w:ascii="KaiTi" w:eastAsia="KaiTi" w:hAnsi="KaiTi"/>
          <w:sz w:val="24"/>
          <w:szCs w:val="24"/>
          <w:lang w:eastAsia="zh-CN"/>
        </w:rPr>
        <w:t>科学、技术和工艺咨询附属机</w:t>
      </w:r>
      <w:r w:rsidRPr="00BA14B2">
        <w:rPr>
          <w:rFonts w:ascii="KaiTi" w:eastAsia="KaiTi" w:hAnsi="KaiTi" w:cs="SimSun" w:hint="eastAsia"/>
          <w:sz w:val="24"/>
          <w:szCs w:val="24"/>
          <w:lang w:eastAsia="zh-CN"/>
        </w:rPr>
        <w:t>构</w:t>
      </w:r>
      <w:r w:rsidR="00BA14B2" w:rsidRPr="00BA14B2">
        <w:rPr>
          <w:rFonts w:ascii="KaiTi" w:eastAsia="KaiTi" w:hAnsi="KaiTi" w:cs="SimSun" w:hint="eastAsia"/>
          <w:sz w:val="24"/>
          <w:szCs w:val="24"/>
          <w:lang w:eastAsia="zh-CN"/>
        </w:rPr>
        <w:t>，</w:t>
      </w:r>
      <w:r w:rsidR="00505CEF" w:rsidRPr="00BA14B2">
        <w:rPr>
          <w:rFonts w:ascii="KaiTi" w:eastAsia="KaiTi" w:hAnsi="KaiTi"/>
          <w:kern w:val="22"/>
          <w:sz w:val="24"/>
          <w:szCs w:val="24"/>
          <w:lang w:eastAsia="zh-CN"/>
        </w:rPr>
        <w:t xml:space="preserve"> </w:t>
      </w:r>
    </w:p>
    <w:p w:rsidR="007144AF" w:rsidRPr="00413272" w:rsidRDefault="00D7494A" w:rsidP="00FD110B">
      <w:pPr>
        <w:pStyle w:val="Para1"/>
        <w:numPr>
          <w:ilvl w:val="3"/>
          <w:numId w:val="6"/>
        </w:numPr>
        <w:spacing w:before="0"/>
        <w:ind w:left="0" w:firstLine="490"/>
        <w:rPr>
          <w:rFonts w:ascii="SimSun" w:hAnsi="SimSun"/>
          <w:kern w:val="22"/>
          <w:sz w:val="24"/>
          <w:szCs w:val="24"/>
          <w:lang w:eastAsia="zh-CN"/>
        </w:rPr>
      </w:pPr>
      <w:r w:rsidRPr="00BA14B2">
        <w:rPr>
          <w:rFonts w:ascii="KaiTi" w:eastAsia="KaiTi" w:hAnsi="KaiTi" w:hint="eastAsia"/>
          <w:kern w:val="22"/>
          <w:sz w:val="24"/>
          <w:szCs w:val="24"/>
          <w:lang w:eastAsia="zh-CN"/>
        </w:rPr>
        <w:t>欢迎</w:t>
      </w:r>
      <w:r w:rsidRPr="00413272">
        <w:rPr>
          <w:rFonts w:ascii="SimSun" w:hAnsi="SimSun" w:hint="eastAsia"/>
          <w:kern w:val="22"/>
          <w:sz w:val="24"/>
          <w:szCs w:val="24"/>
          <w:lang w:eastAsia="zh-CN"/>
        </w:rPr>
        <w:t>本建议附件一所载</w:t>
      </w:r>
      <w:r w:rsidR="00281CFF" w:rsidRPr="00413272">
        <w:rPr>
          <w:rFonts w:ascii="SimSun" w:hAnsi="SimSun" w:hint="eastAsia"/>
          <w:kern w:val="22"/>
          <w:sz w:val="24"/>
          <w:szCs w:val="24"/>
          <w:lang w:eastAsia="zh-CN"/>
        </w:rPr>
        <w:t>《</w:t>
      </w:r>
      <w:r w:rsidRPr="00413272">
        <w:rPr>
          <w:rFonts w:ascii="SimSun" w:hAnsi="SimSun" w:hint="eastAsia"/>
          <w:kern w:val="22"/>
          <w:sz w:val="24"/>
          <w:szCs w:val="24"/>
          <w:lang w:eastAsia="zh-CN"/>
        </w:rPr>
        <w:t>保护</w:t>
      </w:r>
      <w:r w:rsidR="00A15482" w:rsidRPr="00413272">
        <w:rPr>
          <w:rFonts w:ascii="SimSun" w:hAnsi="SimSun" w:hint="eastAsia"/>
          <w:kern w:val="22"/>
          <w:sz w:val="24"/>
          <w:szCs w:val="24"/>
          <w:lang w:eastAsia="zh-CN"/>
        </w:rPr>
        <w:t>与</w:t>
      </w:r>
      <w:r w:rsidRPr="00413272">
        <w:rPr>
          <w:rFonts w:ascii="SimSun" w:hAnsi="SimSun" w:hint="eastAsia"/>
          <w:kern w:val="22"/>
          <w:sz w:val="24"/>
          <w:szCs w:val="24"/>
          <w:lang w:eastAsia="zh-CN"/>
        </w:rPr>
        <w:t>可持续利用授粉媒介国际倡议2018-2030年行动计划</w:t>
      </w:r>
      <w:r w:rsidR="00281CFF" w:rsidRPr="00413272">
        <w:rPr>
          <w:rFonts w:ascii="SimSun" w:hAnsi="SimSun" w:hint="eastAsia"/>
          <w:kern w:val="22"/>
          <w:sz w:val="24"/>
          <w:szCs w:val="24"/>
          <w:lang w:eastAsia="zh-CN"/>
        </w:rPr>
        <w:t>》</w:t>
      </w:r>
      <w:r w:rsidRPr="00413272">
        <w:rPr>
          <w:rFonts w:ascii="SimSun" w:hAnsi="SimSun" w:hint="eastAsia"/>
          <w:kern w:val="22"/>
          <w:sz w:val="24"/>
          <w:szCs w:val="24"/>
          <w:lang w:eastAsia="zh-CN"/>
        </w:rPr>
        <w:t>草案；</w:t>
      </w:r>
    </w:p>
    <w:p w:rsidR="007144AF" w:rsidRPr="00413272" w:rsidRDefault="00BA14B2" w:rsidP="00FD110B">
      <w:pPr>
        <w:pStyle w:val="Para1"/>
        <w:numPr>
          <w:ilvl w:val="3"/>
          <w:numId w:val="6"/>
        </w:numPr>
        <w:spacing w:before="0"/>
        <w:ind w:left="0" w:firstLine="490"/>
        <w:rPr>
          <w:rFonts w:ascii="SimSun" w:hAnsi="SimSun"/>
          <w:kern w:val="22"/>
          <w:sz w:val="24"/>
          <w:szCs w:val="24"/>
          <w:lang w:eastAsia="zh-CN"/>
        </w:rPr>
      </w:pPr>
      <w:r>
        <w:rPr>
          <w:rFonts w:ascii="KaiTi" w:eastAsia="KaiTi" w:hAnsi="KaiTi" w:hint="eastAsia"/>
          <w:kern w:val="22"/>
          <w:sz w:val="24"/>
          <w:szCs w:val="24"/>
          <w:lang w:eastAsia="zh-CN"/>
        </w:rPr>
        <w:t>表示</w:t>
      </w:r>
      <w:r w:rsidR="00D7494A" w:rsidRPr="00BA14B2">
        <w:rPr>
          <w:rFonts w:ascii="KaiTi" w:eastAsia="KaiTi" w:hAnsi="KaiTi" w:hint="eastAsia"/>
          <w:kern w:val="22"/>
          <w:sz w:val="24"/>
          <w:szCs w:val="24"/>
          <w:lang w:eastAsia="zh-CN"/>
        </w:rPr>
        <w:t>注意到</w:t>
      </w:r>
      <w:r w:rsidR="00864F2C" w:rsidRPr="00413272">
        <w:rPr>
          <w:rFonts w:ascii="SimSun" w:hAnsi="SimSun" w:hint="eastAsia"/>
          <w:kern w:val="22"/>
          <w:sz w:val="24"/>
          <w:szCs w:val="24"/>
          <w:lang w:eastAsia="zh-CN"/>
        </w:rPr>
        <w:t>本建议附件二所载</w:t>
      </w:r>
      <w:r w:rsidR="00034069" w:rsidRPr="00413272">
        <w:rPr>
          <w:rFonts w:ascii="SimSun" w:hAnsi="SimSun" w:hint="eastAsia"/>
          <w:sz w:val="24"/>
          <w:szCs w:val="24"/>
          <w:lang w:eastAsia="zh-CN"/>
        </w:rPr>
        <w:t>关于授粉媒介和授粉在农业和粮食生产中的作用外与所有生态系统中保护和可持续利用生物多样性相关的信息摘要</w:t>
      </w:r>
      <w:r w:rsidR="00864F2C" w:rsidRPr="00413272">
        <w:rPr>
          <w:rFonts w:ascii="SimSun" w:hAnsi="SimSun" w:hint="eastAsia"/>
          <w:kern w:val="22"/>
          <w:sz w:val="24"/>
          <w:szCs w:val="24"/>
          <w:lang w:eastAsia="zh-CN"/>
        </w:rPr>
        <w:t>；</w:t>
      </w:r>
    </w:p>
    <w:p w:rsidR="00505CEF" w:rsidRPr="00413272" w:rsidRDefault="00864F2C" w:rsidP="00FD110B">
      <w:pPr>
        <w:pStyle w:val="Para1"/>
        <w:numPr>
          <w:ilvl w:val="3"/>
          <w:numId w:val="6"/>
        </w:numPr>
        <w:spacing w:before="0"/>
        <w:ind w:left="0" w:firstLine="490"/>
        <w:rPr>
          <w:rFonts w:ascii="SimSun" w:hAnsi="SimSun"/>
          <w:kern w:val="22"/>
          <w:sz w:val="24"/>
          <w:szCs w:val="24"/>
          <w:lang w:eastAsia="zh-CN"/>
        </w:rPr>
      </w:pPr>
      <w:r w:rsidRPr="00BA14B2">
        <w:rPr>
          <w:rFonts w:ascii="KaiTi" w:eastAsia="KaiTi" w:hAnsi="KaiTi" w:hint="eastAsia"/>
          <w:kern w:val="22"/>
          <w:sz w:val="24"/>
          <w:szCs w:val="24"/>
          <w:lang w:eastAsia="zh-CN"/>
        </w:rPr>
        <w:t>又</w:t>
      </w:r>
      <w:r w:rsidR="00BA14B2">
        <w:rPr>
          <w:rFonts w:ascii="KaiTi" w:eastAsia="KaiTi" w:hAnsi="KaiTi" w:hint="eastAsia"/>
          <w:kern w:val="22"/>
          <w:sz w:val="24"/>
          <w:szCs w:val="24"/>
          <w:lang w:eastAsia="zh-CN"/>
        </w:rPr>
        <w:t>表示</w:t>
      </w:r>
      <w:r w:rsidRPr="00BA14B2">
        <w:rPr>
          <w:rFonts w:ascii="KaiTi" w:eastAsia="KaiTi" w:hAnsi="KaiTi" w:hint="eastAsia"/>
          <w:kern w:val="22"/>
          <w:sz w:val="24"/>
          <w:szCs w:val="24"/>
          <w:lang w:eastAsia="zh-CN"/>
        </w:rPr>
        <w:t>注意到</w:t>
      </w:r>
      <w:r w:rsidRPr="00413272">
        <w:rPr>
          <w:rFonts w:ascii="SimSun" w:hAnsi="SimSun" w:hint="eastAsia"/>
          <w:kern w:val="22"/>
          <w:sz w:val="24"/>
          <w:szCs w:val="24"/>
          <w:lang w:eastAsia="zh-CN"/>
        </w:rPr>
        <w:t>关于</w:t>
      </w:r>
      <w:r w:rsidRPr="00413272">
        <w:rPr>
          <w:rFonts w:ascii="SimSun" w:hAnsi="SimSun" w:hint="eastAsia"/>
          <w:sz w:val="24"/>
          <w:szCs w:val="24"/>
          <w:lang w:eastAsia="zh-CN"/>
        </w:rPr>
        <w:t>授粉媒介和授粉</w:t>
      </w:r>
      <w:r w:rsidR="00FB77F0" w:rsidRPr="00413272">
        <w:rPr>
          <w:rFonts w:ascii="SimSun" w:hAnsi="SimSun" w:hint="eastAsia"/>
          <w:sz w:val="24"/>
          <w:szCs w:val="24"/>
          <w:lang w:eastAsia="zh-CN"/>
        </w:rPr>
        <w:t>在农业和粮食生产中的作用外</w:t>
      </w:r>
      <w:r w:rsidRPr="00413272">
        <w:rPr>
          <w:rFonts w:ascii="SimSun" w:hAnsi="SimSun" w:hint="eastAsia"/>
          <w:sz w:val="24"/>
          <w:szCs w:val="24"/>
          <w:lang w:eastAsia="zh-CN"/>
        </w:rPr>
        <w:t>与所有生态系统中保护和可持续利用生物多样性相关的完整报告草案</w:t>
      </w:r>
      <w:r w:rsidR="007248A0" w:rsidRPr="009470EE">
        <w:rPr>
          <w:rStyle w:val="FootnoteReference"/>
          <w:rFonts w:ascii="SimSun" w:hAnsi="SimSun"/>
          <w:kern w:val="22"/>
          <w:szCs w:val="24"/>
          <w:lang w:eastAsia="zh-CN"/>
        </w:rPr>
        <w:footnoteReference w:id="14"/>
      </w:r>
      <w:r w:rsidR="009470EE">
        <w:rPr>
          <w:rFonts w:ascii="SimSun" w:hAnsi="SimSun" w:hint="eastAsia"/>
          <w:sz w:val="24"/>
          <w:szCs w:val="24"/>
          <w:lang w:eastAsia="zh-CN"/>
        </w:rPr>
        <w:t>，</w:t>
      </w:r>
      <w:r w:rsidRPr="00BA14B2">
        <w:rPr>
          <w:rFonts w:ascii="KaiTi" w:eastAsia="KaiTi" w:hAnsi="KaiTi" w:hint="eastAsia"/>
          <w:kern w:val="22"/>
          <w:sz w:val="24"/>
          <w:szCs w:val="24"/>
          <w:lang w:eastAsia="zh-CN"/>
        </w:rPr>
        <w:t>请</w:t>
      </w:r>
      <w:r w:rsidRPr="00413272">
        <w:rPr>
          <w:rFonts w:ascii="SimSun" w:hAnsi="SimSun" w:hint="eastAsia"/>
          <w:kern w:val="22"/>
          <w:sz w:val="24"/>
          <w:szCs w:val="24"/>
          <w:lang w:eastAsia="zh-CN"/>
        </w:rPr>
        <w:t>执行秘书在考虑到同行审议意见后完成报告；</w:t>
      </w:r>
      <w:r w:rsidR="007144AF" w:rsidRPr="00413272">
        <w:rPr>
          <w:rFonts w:ascii="SimSun" w:hAnsi="SimSun"/>
          <w:kern w:val="22"/>
          <w:sz w:val="24"/>
          <w:szCs w:val="24"/>
          <w:lang w:eastAsia="zh-CN"/>
        </w:rPr>
        <w:t xml:space="preserve"> </w:t>
      </w:r>
    </w:p>
    <w:p w:rsidR="008A154B" w:rsidRPr="00413272" w:rsidRDefault="00E7460A" w:rsidP="00FD110B">
      <w:pPr>
        <w:pStyle w:val="Para1"/>
        <w:numPr>
          <w:ilvl w:val="3"/>
          <w:numId w:val="6"/>
        </w:numPr>
        <w:spacing w:before="0"/>
        <w:ind w:left="0" w:firstLine="490"/>
        <w:rPr>
          <w:rFonts w:ascii="SimSun" w:hAnsi="SimSun"/>
          <w:kern w:val="22"/>
          <w:sz w:val="24"/>
          <w:szCs w:val="24"/>
          <w:lang w:eastAsia="zh-CN"/>
        </w:rPr>
      </w:pPr>
      <w:r w:rsidRPr="00BA14B2">
        <w:rPr>
          <w:rFonts w:ascii="KaiTi" w:eastAsia="KaiTi" w:hAnsi="KaiTi" w:hint="eastAsia"/>
          <w:kern w:val="22"/>
          <w:sz w:val="24"/>
          <w:szCs w:val="24"/>
          <w:lang w:eastAsia="zh-CN"/>
        </w:rPr>
        <w:t>建议</w:t>
      </w:r>
      <w:r w:rsidRPr="00413272">
        <w:rPr>
          <w:rFonts w:ascii="SimSun" w:hAnsi="SimSun" w:hint="eastAsia"/>
          <w:kern w:val="22"/>
          <w:sz w:val="24"/>
          <w:szCs w:val="24"/>
          <w:lang w:eastAsia="zh-CN"/>
        </w:rPr>
        <w:t>缔约方大会第十四届会议</w:t>
      </w:r>
      <w:r w:rsidRPr="00413272">
        <w:rPr>
          <w:rFonts w:ascii="SimSun" w:hAnsi="SimSun"/>
          <w:sz w:val="24"/>
          <w:szCs w:val="24"/>
          <w:lang w:eastAsia="zh-CN"/>
        </w:rPr>
        <w:t>通过一项措辞大致如下的决定</w:t>
      </w:r>
      <w:r w:rsidRPr="00413272">
        <w:rPr>
          <w:rFonts w:ascii="SimSun" w:hAnsi="SimSun" w:cs="SimSun" w:hint="eastAsia"/>
          <w:sz w:val="24"/>
          <w:szCs w:val="24"/>
          <w:lang w:eastAsia="zh-CN"/>
        </w:rPr>
        <w:t>：</w:t>
      </w:r>
      <w:r w:rsidR="008A154B" w:rsidRPr="00413272">
        <w:rPr>
          <w:rFonts w:ascii="SimSun" w:hAnsi="SimSun"/>
          <w:kern w:val="22"/>
          <w:sz w:val="24"/>
          <w:szCs w:val="24"/>
          <w:lang w:eastAsia="zh-CN"/>
        </w:rPr>
        <w:t xml:space="preserve"> </w:t>
      </w:r>
    </w:p>
    <w:p w:rsidR="00A5682F" w:rsidRPr="00BA14B2" w:rsidRDefault="00E7460A" w:rsidP="002D432D">
      <w:pPr>
        <w:pStyle w:val="Para1"/>
        <w:numPr>
          <w:ilvl w:val="0"/>
          <w:numId w:val="0"/>
        </w:numPr>
        <w:spacing w:before="0"/>
        <w:ind w:left="490" w:firstLine="490"/>
        <w:rPr>
          <w:rFonts w:ascii="KaiTi" w:eastAsia="KaiTi" w:hAnsi="KaiTi"/>
          <w:kern w:val="22"/>
          <w:sz w:val="24"/>
          <w:szCs w:val="24"/>
          <w:lang w:eastAsia="zh-CN"/>
        </w:rPr>
      </w:pPr>
      <w:r w:rsidRPr="00BA14B2">
        <w:rPr>
          <w:rFonts w:ascii="KaiTi" w:eastAsia="KaiTi" w:hAnsi="KaiTi" w:hint="eastAsia"/>
          <w:kern w:val="22"/>
          <w:sz w:val="24"/>
          <w:szCs w:val="24"/>
          <w:lang w:eastAsia="zh-CN"/>
        </w:rPr>
        <w:t>缔约方大会</w:t>
      </w:r>
      <w:r w:rsidR="00A5682F" w:rsidRPr="00BA14B2">
        <w:rPr>
          <w:rFonts w:ascii="KaiTi" w:eastAsia="KaiTi" w:hAnsi="KaiTi"/>
          <w:kern w:val="22"/>
          <w:sz w:val="24"/>
          <w:szCs w:val="24"/>
          <w:lang w:eastAsia="zh-CN"/>
        </w:rPr>
        <w:t>,</w:t>
      </w:r>
    </w:p>
    <w:p w:rsidR="00A5682F" w:rsidRPr="009470EE" w:rsidRDefault="00E46483" w:rsidP="002D432D">
      <w:pPr>
        <w:suppressLineNumbers/>
        <w:suppressAutoHyphens/>
        <w:adjustRightInd w:val="0"/>
        <w:snapToGrid w:val="0"/>
        <w:spacing w:before="120" w:after="120"/>
        <w:ind w:left="490" w:firstLine="490"/>
        <w:rPr>
          <w:rStyle w:val="Hyperlink"/>
          <w:lang w:eastAsia="zh-CN"/>
        </w:rPr>
      </w:pPr>
      <w:r w:rsidRPr="00BA14B2">
        <w:rPr>
          <w:rFonts w:ascii="KaiTi" w:eastAsia="KaiTi" w:hAnsi="KaiTi" w:hint="eastAsia"/>
          <w:snapToGrid w:val="0"/>
          <w:kern w:val="22"/>
          <w:sz w:val="24"/>
          <w:lang w:eastAsia="zh-CN"/>
        </w:rPr>
        <w:t>回顾</w:t>
      </w:r>
      <w:bookmarkStart w:id="0" w:name="_GoBack"/>
      <w:bookmarkEnd w:id="0"/>
      <w:r w:rsidRPr="0011521B">
        <w:rPr>
          <w:rFonts w:ascii="SimSun" w:hAnsi="SimSun" w:hint="eastAsia"/>
          <w:snapToGrid w:val="0"/>
          <w:kern w:val="22"/>
          <w:sz w:val="24"/>
          <w:lang w:eastAsia="zh-CN"/>
        </w:rPr>
        <w:t>第</w:t>
      </w:r>
      <w:r w:rsidR="00A5682F" w:rsidRPr="0011521B">
        <w:rPr>
          <w:sz w:val="24"/>
          <w:lang w:eastAsia="zh-CN"/>
        </w:rPr>
        <w:t>III/11</w:t>
      </w:r>
      <w:r w:rsidRPr="0011521B">
        <w:rPr>
          <w:rFonts w:ascii="SimSun" w:hAnsi="SimSun" w:hint="eastAsia"/>
          <w:snapToGrid w:val="0"/>
          <w:kern w:val="22"/>
          <w:sz w:val="24"/>
          <w:lang w:eastAsia="zh-CN"/>
        </w:rPr>
        <w:t>号决定</w:t>
      </w:r>
      <w:r w:rsidRPr="00413272">
        <w:rPr>
          <w:rFonts w:ascii="SimSun" w:hAnsi="SimSun" w:hint="eastAsia"/>
          <w:snapToGrid w:val="0"/>
          <w:kern w:val="22"/>
          <w:sz w:val="24"/>
          <w:lang w:eastAsia="zh-CN"/>
        </w:rPr>
        <w:t>附件三、</w:t>
      </w:r>
      <w:hyperlink r:id="rId11" w:history="1">
        <w:r w:rsidRPr="009470EE">
          <w:rPr>
            <w:rStyle w:val="Hyperlink"/>
            <w:snapToGrid w:val="0"/>
            <w:kern w:val="22"/>
            <w:sz w:val="24"/>
            <w:lang w:eastAsia="zh-CN"/>
          </w:rPr>
          <w:t>第</w:t>
        </w:r>
        <w:r w:rsidR="00A5682F" w:rsidRPr="009470EE">
          <w:rPr>
            <w:rStyle w:val="Hyperlink"/>
            <w:sz w:val="24"/>
            <w:lang w:eastAsia="zh-CN"/>
          </w:rPr>
          <w:t>V/5</w:t>
        </w:r>
        <w:r w:rsidRPr="00BA14B2">
          <w:rPr>
            <w:rStyle w:val="Hyperlink"/>
            <w:rFonts w:ascii="SimSun" w:hAnsi="SimSun" w:hint="eastAsia"/>
            <w:snapToGrid w:val="0"/>
            <w:kern w:val="22"/>
            <w:sz w:val="24"/>
            <w:lang w:eastAsia="zh-CN"/>
          </w:rPr>
          <w:t>号决定</w:t>
        </w:r>
      </w:hyperlink>
      <w:r w:rsidRPr="00413272">
        <w:rPr>
          <w:rFonts w:ascii="SimSun" w:hAnsi="SimSun" w:hint="eastAsia"/>
          <w:snapToGrid w:val="0"/>
          <w:kern w:val="22"/>
          <w:sz w:val="24"/>
          <w:lang w:eastAsia="zh-CN"/>
        </w:rPr>
        <w:t>附件一、</w:t>
      </w:r>
      <w:hyperlink r:id="rId12" w:history="1">
        <w:r w:rsidRPr="009470EE">
          <w:rPr>
            <w:rStyle w:val="Hyperlink"/>
            <w:rFonts w:ascii="SimSun" w:hAnsi="SimSun" w:hint="eastAsia"/>
            <w:snapToGrid w:val="0"/>
            <w:kern w:val="22"/>
            <w:sz w:val="24"/>
            <w:lang w:eastAsia="zh-CN"/>
          </w:rPr>
          <w:t>第</w:t>
        </w:r>
        <w:r w:rsidR="00A5682F" w:rsidRPr="009470EE">
          <w:rPr>
            <w:rStyle w:val="Hyperlink"/>
            <w:snapToGrid w:val="0"/>
            <w:kern w:val="22"/>
            <w:sz w:val="24"/>
            <w:lang w:eastAsia="zh-CN"/>
          </w:rPr>
          <w:t>VI/5</w:t>
        </w:r>
        <w:r w:rsidRPr="009470EE">
          <w:rPr>
            <w:rStyle w:val="Hyperlink"/>
            <w:rFonts w:ascii="SimSun" w:hAnsi="SimSun" w:hint="eastAsia"/>
            <w:snapToGrid w:val="0"/>
            <w:kern w:val="22"/>
            <w:sz w:val="24"/>
            <w:lang w:eastAsia="zh-CN"/>
          </w:rPr>
          <w:t>号决定</w:t>
        </w:r>
      </w:hyperlink>
      <w:r w:rsidRPr="00413272">
        <w:rPr>
          <w:rFonts w:ascii="SimSun" w:hAnsi="SimSun" w:hint="eastAsia"/>
          <w:snapToGrid w:val="0"/>
          <w:kern w:val="22"/>
          <w:sz w:val="24"/>
          <w:lang w:eastAsia="zh-CN"/>
        </w:rPr>
        <w:t>和</w:t>
      </w:r>
      <w:hyperlink r:id="rId13" w:history="1">
        <w:r w:rsidRPr="009470EE">
          <w:rPr>
            <w:rStyle w:val="Hyperlink"/>
            <w:rFonts w:hint="eastAsia"/>
            <w:snapToGrid w:val="0"/>
            <w:kern w:val="22"/>
            <w:sz w:val="24"/>
            <w:lang w:eastAsia="zh-CN"/>
          </w:rPr>
          <w:t>第</w:t>
        </w:r>
        <w:r w:rsidR="00A5682F" w:rsidRPr="009470EE">
          <w:rPr>
            <w:rStyle w:val="Hyperlink"/>
            <w:snapToGrid w:val="0"/>
            <w:kern w:val="22"/>
            <w:sz w:val="24"/>
            <w:lang w:eastAsia="zh-CN"/>
          </w:rPr>
          <w:t>XIII/15</w:t>
        </w:r>
        <w:r w:rsidRPr="009470EE">
          <w:rPr>
            <w:rStyle w:val="Hyperlink"/>
            <w:rFonts w:hint="eastAsia"/>
            <w:snapToGrid w:val="0"/>
            <w:kern w:val="22"/>
            <w:sz w:val="24"/>
            <w:lang w:eastAsia="zh-CN"/>
          </w:rPr>
          <w:t>号决定</w:t>
        </w:r>
      </w:hyperlink>
      <w:r w:rsidRPr="009470EE">
        <w:rPr>
          <w:rStyle w:val="Hyperlink"/>
          <w:rFonts w:hint="eastAsia"/>
          <w:lang w:eastAsia="zh-CN"/>
        </w:rPr>
        <w:t>，</w:t>
      </w:r>
    </w:p>
    <w:p w:rsidR="007144AF" w:rsidRPr="00413272" w:rsidRDefault="00E46483" w:rsidP="002D432D">
      <w:pPr>
        <w:suppressLineNumbers/>
        <w:suppressAutoHyphens/>
        <w:adjustRightInd w:val="0"/>
        <w:snapToGrid w:val="0"/>
        <w:spacing w:before="120" w:after="120"/>
        <w:ind w:left="490" w:firstLine="490"/>
        <w:rPr>
          <w:rFonts w:ascii="SimSun" w:hAnsi="SimSun"/>
          <w:i/>
          <w:sz w:val="24"/>
          <w:lang w:eastAsia="zh-CN"/>
        </w:rPr>
      </w:pPr>
      <w:r w:rsidRPr="00BA14B2">
        <w:rPr>
          <w:rFonts w:ascii="KaiTi" w:eastAsia="KaiTi" w:hAnsi="KaiTi" w:hint="eastAsia"/>
          <w:snapToGrid w:val="0"/>
          <w:kern w:val="22"/>
          <w:sz w:val="24"/>
          <w:lang w:eastAsia="zh-CN"/>
        </w:rPr>
        <w:t>注意到</w:t>
      </w:r>
      <w:r w:rsidRPr="00413272">
        <w:rPr>
          <w:rFonts w:ascii="SimSun" w:hAnsi="SimSun" w:hint="eastAsia"/>
          <w:snapToGrid w:val="0"/>
          <w:kern w:val="22"/>
          <w:sz w:val="24"/>
          <w:lang w:eastAsia="zh-CN"/>
        </w:rPr>
        <w:t>授粉媒介和授粉对所有生态系统，包括农业和粮食生产系统以外的生态系统的重要性，并</w:t>
      </w:r>
      <w:r w:rsidRPr="00BA14B2">
        <w:rPr>
          <w:rFonts w:ascii="KaiTi" w:eastAsia="KaiTi" w:hAnsi="KaiTi" w:hint="eastAsia"/>
          <w:snapToGrid w:val="0"/>
          <w:kern w:val="22"/>
          <w:sz w:val="24"/>
          <w:lang w:eastAsia="zh-CN"/>
        </w:rPr>
        <w:t>认识到</w:t>
      </w:r>
      <w:r w:rsidRPr="00413272">
        <w:rPr>
          <w:rFonts w:ascii="SimSun" w:hAnsi="SimSun" w:hint="eastAsia"/>
          <w:snapToGrid w:val="0"/>
          <w:kern w:val="22"/>
          <w:sz w:val="24"/>
          <w:lang w:eastAsia="zh-CN"/>
        </w:rPr>
        <w:t>促进保护和可持续利用授粉媒介和授粉服务的各项活动</w:t>
      </w:r>
      <w:r w:rsidR="00D67EE2" w:rsidRPr="00413272">
        <w:rPr>
          <w:rFonts w:ascii="SimSun" w:hAnsi="SimSun" w:hint="eastAsia"/>
          <w:snapToGrid w:val="0"/>
          <w:kern w:val="22"/>
          <w:sz w:val="24"/>
          <w:lang w:eastAsia="zh-CN"/>
        </w:rPr>
        <w:t>对达成</w:t>
      </w:r>
      <w:r w:rsidRPr="00413272">
        <w:rPr>
          <w:rFonts w:ascii="SimSun" w:hAnsi="SimSun" w:hint="eastAsia"/>
          <w:snapToGrid w:val="0"/>
          <w:kern w:val="22"/>
          <w:sz w:val="24"/>
          <w:lang w:eastAsia="zh-CN"/>
        </w:rPr>
        <w:t>爱知生物多样性</w:t>
      </w:r>
      <w:r w:rsidR="00D67EE2" w:rsidRPr="00413272">
        <w:rPr>
          <w:rFonts w:ascii="SimSun" w:hAnsi="SimSun" w:hint="eastAsia"/>
          <w:snapToGrid w:val="0"/>
          <w:kern w:val="22"/>
          <w:sz w:val="24"/>
          <w:lang w:eastAsia="zh-CN"/>
        </w:rPr>
        <w:t>指标</w:t>
      </w:r>
      <w:r w:rsidRPr="00413272">
        <w:rPr>
          <w:rFonts w:ascii="SimSun" w:hAnsi="SimSun" w:hint="eastAsia"/>
          <w:snapToGrid w:val="0"/>
          <w:kern w:val="22"/>
          <w:sz w:val="24"/>
          <w:lang w:eastAsia="zh-CN"/>
        </w:rPr>
        <w:t>和</w:t>
      </w:r>
      <w:r w:rsidR="00D67EE2" w:rsidRPr="00413272">
        <w:rPr>
          <w:rFonts w:ascii="SimSun" w:hAnsi="SimSun" w:hint="eastAsia"/>
          <w:snapToGrid w:val="0"/>
          <w:kern w:val="22"/>
          <w:sz w:val="24"/>
          <w:lang w:eastAsia="zh-CN"/>
        </w:rPr>
        <w:t>实现</w:t>
      </w:r>
      <w:r w:rsidRPr="00413272">
        <w:rPr>
          <w:rFonts w:ascii="SimSun" w:hAnsi="SimSun" w:hint="eastAsia"/>
          <w:snapToGrid w:val="0"/>
          <w:kern w:val="22"/>
          <w:sz w:val="24"/>
          <w:lang w:eastAsia="zh-CN"/>
        </w:rPr>
        <w:t>可持续发展</w:t>
      </w:r>
      <w:r w:rsidR="00D67EE2" w:rsidRPr="00413272">
        <w:rPr>
          <w:rFonts w:ascii="SimSun" w:hAnsi="SimSun" w:hint="eastAsia"/>
          <w:snapToGrid w:val="0"/>
          <w:kern w:val="22"/>
          <w:sz w:val="24"/>
          <w:lang w:eastAsia="zh-CN"/>
        </w:rPr>
        <w:t>目标</w:t>
      </w:r>
      <w:r w:rsidRPr="00413272">
        <w:rPr>
          <w:rFonts w:ascii="SimSun" w:hAnsi="SimSun" w:hint="eastAsia"/>
          <w:snapToGrid w:val="0"/>
          <w:kern w:val="22"/>
          <w:sz w:val="24"/>
          <w:lang w:eastAsia="zh-CN"/>
        </w:rPr>
        <w:t>的重要贡献</w:t>
      </w:r>
      <w:r w:rsidR="00D67EE2" w:rsidRPr="00413272">
        <w:rPr>
          <w:rFonts w:ascii="SimSun" w:hAnsi="SimSun" w:hint="eastAsia"/>
          <w:snapToGrid w:val="0"/>
          <w:kern w:val="22"/>
          <w:sz w:val="24"/>
          <w:lang w:eastAsia="zh-CN"/>
        </w:rPr>
        <w:t>，</w:t>
      </w:r>
      <w:r w:rsidR="007144AF" w:rsidRPr="00413272">
        <w:rPr>
          <w:rFonts w:ascii="SimSun" w:hAnsi="SimSun"/>
          <w:i/>
          <w:sz w:val="24"/>
          <w:lang w:eastAsia="zh-CN"/>
        </w:rPr>
        <w:t xml:space="preserve"> </w:t>
      </w:r>
    </w:p>
    <w:p w:rsidR="00D67C7B" w:rsidRPr="00413272" w:rsidRDefault="00281CFF" w:rsidP="002D432D">
      <w:pPr>
        <w:suppressLineNumbers/>
        <w:suppressAutoHyphens/>
        <w:adjustRightInd w:val="0"/>
        <w:snapToGrid w:val="0"/>
        <w:spacing w:before="120" w:after="120"/>
        <w:ind w:left="490" w:firstLine="490"/>
        <w:rPr>
          <w:rFonts w:ascii="SimSun" w:hAnsi="SimSun"/>
          <w:snapToGrid w:val="0"/>
          <w:kern w:val="22"/>
          <w:sz w:val="24"/>
          <w:lang w:eastAsia="zh-CN"/>
        </w:rPr>
      </w:pPr>
      <w:r w:rsidRPr="00BA14B2">
        <w:rPr>
          <w:rFonts w:ascii="KaiTi" w:eastAsia="KaiTi" w:hAnsi="KaiTi" w:hint="eastAsia"/>
          <w:snapToGrid w:val="0"/>
          <w:kern w:val="22"/>
          <w:sz w:val="24"/>
          <w:lang w:eastAsia="zh-CN"/>
        </w:rPr>
        <w:t>认识到</w:t>
      </w:r>
      <w:r w:rsidRPr="00413272">
        <w:rPr>
          <w:rFonts w:ascii="SimSun" w:hAnsi="SimSun" w:hint="eastAsia"/>
          <w:sz w:val="24"/>
          <w:lang w:eastAsia="zh-CN"/>
        </w:rPr>
        <w:t>促进保护和可持续利用授粉媒介和授粉服务的活动是通过促进农业部门和各部门采用更可持续的做法向建立更可持续的粮食系统</w:t>
      </w:r>
      <w:r w:rsidRPr="00413272">
        <w:rPr>
          <w:rFonts w:ascii="SimSun" w:hAnsi="SimSun" w:hint="eastAsia"/>
          <w:sz w:val="24"/>
          <w:lang w:val="en-US" w:eastAsia="zh-CN"/>
        </w:rPr>
        <w:t>过渡</w:t>
      </w:r>
      <w:r w:rsidRPr="00413272">
        <w:rPr>
          <w:rFonts w:ascii="SimSun" w:hAnsi="SimSun" w:hint="eastAsia"/>
          <w:sz w:val="24"/>
          <w:lang w:eastAsia="zh-CN"/>
        </w:rPr>
        <w:t>的关键要素</w:t>
      </w:r>
      <w:r w:rsidRPr="00413272">
        <w:rPr>
          <w:rFonts w:ascii="SimSun" w:hAnsi="SimSun" w:hint="eastAsia"/>
          <w:snapToGrid w:val="0"/>
          <w:kern w:val="22"/>
          <w:sz w:val="24"/>
          <w:lang w:eastAsia="zh-CN"/>
        </w:rPr>
        <w:t>，</w:t>
      </w:r>
    </w:p>
    <w:p w:rsidR="00A5682F" w:rsidRPr="00413272" w:rsidRDefault="00281CFF"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通过</w:t>
      </w:r>
      <w:r w:rsidRPr="00413272">
        <w:rPr>
          <w:rFonts w:ascii="SimSun" w:hAnsi="SimSun" w:hint="eastAsia"/>
          <w:kern w:val="22"/>
          <w:sz w:val="24"/>
          <w:szCs w:val="24"/>
          <w:lang w:eastAsia="zh-CN"/>
        </w:rPr>
        <w:t>本决定附件一所载《保护</w:t>
      </w:r>
      <w:r w:rsidR="00A15482" w:rsidRPr="00413272">
        <w:rPr>
          <w:rFonts w:ascii="SimSun" w:hAnsi="SimSun" w:hint="eastAsia"/>
          <w:kern w:val="22"/>
          <w:sz w:val="24"/>
          <w:szCs w:val="24"/>
          <w:lang w:eastAsia="zh-CN"/>
        </w:rPr>
        <w:t>与</w:t>
      </w:r>
      <w:r w:rsidRPr="00413272">
        <w:rPr>
          <w:rFonts w:ascii="SimSun" w:hAnsi="SimSun" w:hint="eastAsia"/>
          <w:kern w:val="22"/>
          <w:sz w:val="24"/>
          <w:szCs w:val="24"/>
          <w:lang w:eastAsia="zh-CN"/>
        </w:rPr>
        <w:t>可持续利用授粉媒介国际倡议2018-2030年行动计划》；</w:t>
      </w:r>
    </w:p>
    <w:p w:rsidR="00DC37BB" w:rsidRPr="00413272" w:rsidRDefault="00281CFF"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欢迎</w:t>
      </w:r>
      <w:r w:rsidRPr="00413272">
        <w:rPr>
          <w:rFonts w:ascii="SimSun" w:hAnsi="SimSun" w:hint="eastAsia"/>
          <w:kern w:val="22"/>
          <w:sz w:val="24"/>
          <w:szCs w:val="24"/>
          <w:lang w:eastAsia="zh-CN"/>
        </w:rPr>
        <w:t>本决定附件二所载</w:t>
      </w:r>
      <w:r w:rsidRPr="00413272">
        <w:rPr>
          <w:rFonts w:ascii="SimSun" w:hAnsi="SimSun" w:hint="eastAsia"/>
          <w:sz w:val="24"/>
          <w:szCs w:val="24"/>
          <w:lang w:eastAsia="zh-CN"/>
        </w:rPr>
        <w:t>关于授粉媒介和授粉</w:t>
      </w:r>
      <w:r w:rsidR="00034069" w:rsidRPr="00413272">
        <w:rPr>
          <w:rFonts w:ascii="SimSun" w:hAnsi="SimSun" w:hint="eastAsia"/>
          <w:sz w:val="24"/>
          <w:szCs w:val="24"/>
          <w:lang w:eastAsia="zh-CN"/>
        </w:rPr>
        <w:t>在农业和粮食生产中的作用外</w:t>
      </w:r>
      <w:r w:rsidRPr="00413272">
        <w:rPr>
          <w:rFonts w:ascii="SimSun" w:hAnsi="SimSun" w:hint="eastAsia"/>
          <w:sz w:val="24"/>
          <w:szCs w:val="24"/>
          <w:lang w:eastAsia="zh-CN"/>
        </w:rPr>
        <w:t>与所有生态系统中保护和可持续利用生物多样性相关的信息摘要</w:t>
      </w:r>
      <w:r w:rsidR="00034069" w:rsidRPr="00413272">
        <w:rPr>
          <w:rFonts w:ascii="SimSun" w:hAnsi="SimSun" w:hint="eastAsia"/>
          <w:kern w:val="22"/>
          <w:sz w:val="24"/>
          <w:szCs w:val="24"/>
          <w:lang w:eastAsia="zh-CN"/>
        </w:rPr>
        <w:t>；</w:t>
      </w:r>
    </w:p>
    <w:p w:rsidR="007144AF" w:rsidRPr="00413272" w:rsidRDefault="00652086"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鼓励</w:t>
      </w:r>
      <w:r w:rsidRPr="00413272">
        <w:rPr>
          <w:rFonts w:ascii="SimSun" w:hAnsi="SimSun" w:hint="eastAsia"/>
          <w:sz w:val="24"/>
          <w:szCs w:val="24"/>
          <w:lang w:eastAsia="zh-CN"/>
        </w:rPr>
        <w:t>各缔约方</w:t>
      </w:r>
      <w:r w:rsidR="00A41F9A" w:rsidRPr="00413272">
        <w:rPr>
          <w:rFonts w:ascii="SimSun" w:hAnsi="SimSun" w:hint="eastAsia"/>
          <w:sz w:val="24"/>
          <w:szCs w:val="24"/>
          <w:lang w:eastAsia="zh-CN"/>
        </w:rPr>
        <w:t>、</w:t>
      </w:r>
      <w:r w:rsidRPr="00413272">
        <w:rPr>
          <w:rFonts w:ascii="SimSun" w:hAnsi="SimSun" w:hint="eastAsia"/>
          <w:sz w:val="24"/>
          <w:szCs w:val="24"/>
          <w:lang w:eastAsia="zh-CN"/>
        </w:rPr>
        <w:t>其他</w:t>
      </w:r>
      <w:r w:rsidRPr="009470EE">
        <w:rPr>
          <w:rFonts w:ascii="KaiTi" w:eastAsia="KaiTi" w:hAnsi="KaiTi" w:hint="eastAsia"/>
          <w:kern w:val="22"/>
          <w:sz w:val="24"/>
          <w:szCs w:val="24"/>
          <w:lang w:eastAsia="zh-CN"/>
        </w:rPr>
        <w:t>国家</w:t>
      </w:r>
      <w:r w:rsidRPr="00413272">
        <w:rPr>
          <w:rFonts w:ascii="SimSun" w:hAnsi="SimSun" w:hint="eastAsia"/>
          <w:sz w:val="24"/>
          <w:szCs w:val="24"/>
          <w:lang w:eastAsia="zh-CN"/>
        </w:rPr>
        <w:t>政府和有关组织</w:t>
      </w:r>
      <w:r w:rsidR="007D07C1">
        <w:rPr>
          <w:rFonts w:ascii="SimSun" w:hAnsi="SimSun" w:hint="eastAsia"/>
          <w:sz w:val="24"/>
          <w:szCs w:val="24"/>
          <w:lang w:eastAsia="zh-CN"/>
        </w:rPr>
        <w:t>，除其他外，通过</w:t>
      </w:r>
      <w:r w:rsidR="007D07C1" w:rsidRPr="00413272">
        <w:rPr>
          <w:rFonts w:ascii="SimSun" w:hAnsi="SimSun" w:hint="eastAsia"/>
          <w:sz w:val="24"/>
          <w:szCs w:val="24"/>
          <w:lang w:eastAsia="zh-CN"/>
        </w:rPr>
        <w:t>将适当措施纳入国家生物多样性战略和行动计划及相关农业政策、计划和方案的执行工作中</w:t>
      </w:r>
      <w:r w:rsidR="007D07C1">
        <w:rPr>
          <w:rFonts w:ascii="SimSun" w:hAnsi="SimSun" w:hint="eastAsia"/>
          <w:sz w:val="24"/>
          <w:szCs w:val="24"/>
          <w:lang w:eastAsia="zh-CN"/>
        </w:rPr>
        <w:t>，</w:t>
      </w:r>
      <w:r w:rsidRPr="00413272">
        <w:rPr>
          <w:rFonts w:ascii="SimSun" w:hAnsi="SimSun" w:hint="eastAsia"/>
          <w:sz w:val="24"/>
          <w:szCs w:val="24"/>
          <w:lang w:eastAsia="zh-CN"/>
        </w:rPr>
        <w:t>支持</w:t>
      </w:r>
      <w:r w:rsidR="00110FB2" w:rsidRPr="00413272">
        <w:rPr>
          <w:rFonts w:ascii="SimSun" w:hAnsi="SimSun" w:hint="eastAsia"/>
          <w:sz w:val="24"/>
          <w:szCs w:val="24"/>
          <w:lang w:eastAsia="zh-CN"/>
        </w:rPr>
        <w:t>执行《保护</w:t>
      </w:r>
      <w:r w:rsidR="00A15482" w:rsidRPr="00413272">
        <w:rPr>
          <w:rFonts w:ascii="SimSun" w:hAnsi="SimSun" w:hint="eastAsia"/>
          <w:sz w:val="24"/>
          <w:szCs w:val="24"/>
          <w:lang w:eastAsia="zh-CN"/>
        </w:rPr>
        <w:t>与</w:t>
      </w:r>
      <w:r w:rsidRPr="00413272">
        <w:rPr>
          <w:rFonts w:ascii="SimSun" w:hAnsi="SimSun" w:hint="eastAsia"/>
          <w:sz w:val="24"/>
          <w:szCs w:val="24"/>
          <w:lang w:eastAsia="zh-CN"/>
        </w:rPr>
        <w:t>可持续</w:t>
      </w:r>
      <w:r w:rsidR="00110FB2" w:rsidRPr="00413272">
        <w:rPr>
          <w:rFonts w:ascii="SimSun" w:hAnsi="SimSun" w:hint="eastAsia"/>
          <w:sz w:val="24"/>
          <w:szCs w:val="24"/>
          <w:lang w:eastAsia="zh-CN"/>
        </w:rPr>
        <w:t>利用</w:t>
      </w:r>
      <w:r w:rsidRPr="00413272">
        <w:rPr>
          <w:rFonts w:ascii="SimSun" w:hAnsi="SimSun" w:hint="eastAsia"/>
          <w:sz w:val="24"/>
          <w:szCs w:val="24"/>
          <w:lang w:eastAsia="zh-CN"/>
        </w:rPr>
        <w:t>授粉</w:t>
      </w:r>
      <w:r w:rsidR="00110FB2" w:rsidRPr="00413272">
        <w:rPr>
          <w:rFonts w:ascii="SimSun" w:hAnsi="SimSun" w:hint="eastAsia"/>
          <w:sz w:val="24"/>
          <w:szCs w:val="24"/>
          <w:lang w:eastAsia="zh-CN"/>
        </w:rPr>
        <w:t>媒介</w:t>
      </w:r>
      <w:r w:rsidRPr="00413272">
        <w:rPr>
          <w:rFonts w:ascii="SimSun" w:hAnsi="SimSun" w:hint="eastAsia"/>
          <w:sz w:val="24"/>
          <w:szCs w:val="24"/>
          <w:lang w:eastAsia="zh-CN"/>
        </w:rPr>
        <w:t>国际倡议</w:t>
      </w:r>
      <w:r w:rsidR="00110FB2" w:rsidRPr="00413272">
        <w:rPr>
          <w:rFonts w:ascii="SimSun" w:hAnsi="SimSun" w:hint="eastAsia"/>
          <w:sz w:val="24"/>
          <w:szCs w:val="24"/>
          <w:lang w:eastAsia="zh-CN"/>
        </w:rPr>
        <w:t>》</w:t>
      </w:r>
      <w:r w:rsidR="00110FB2" w:rsidRPr="00413272">
        <w:rPr>
          <w:rFonts w:ascii="SimSun" w:hAnsi="SimSun" w:cstheme="majorBidi" w:hint="eastAsia"/>
          <w:sz w:val="24"/>
          <w:szCs w:val="24"/>
          <w:lang w:eastAsia="zh-CN"/>
        </w:rPr>
        <w:t>；</w:t>
      </w:r>
    </w:p>
    <w:p w:rsidR="008705E5" w:rsidRPr="00413272" w:rsidRDefault="00652086"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敦促</w:t>
      </w:r>
      <w:r w:rsidRPr="00413272">
        <w:rPr>
          <w:rFonts w:ascii="SimSun" w:hAnsi="SimSun" w:cstheme="majorBidi" w:hint="eastAsia"/>
          <w:sz w:val="24"/>
          <w:szCs w:val="24"/>
          <w:lang w:eastAsia="zh-CN"/>
        </w:rPr>
        <w:t>各缔约方处理在</w:t>
      </w:r>
      <w:r w:rsidR="00110FB2" w:rsidRPr="00413272">
        <w:rPr>
          <w:rFonts w:ascii="SimSun" w:hAnsi="SimSun" w:cstheme="majorBidi" w:hint="eastAsia"/>
          <w:sz w:val="24"/>
          <w:szCs w:val="24"/>
          <w:lang w:eastAsia="zh-CN"/>
        </w:rPr>
        <w:t>所有生态系统，包括最脆弱的生物群落和农业系统</w:t>
      </w:r>
      <w:r w:rsidRPr="00413272">
        <w:rPr>
          <w:rFonts w:ascii="SimSun" w:hAnsi="SimSun" w:cstheme="majorBidi" w:hint="eastAsia"/>
          <w:sz w:val="24"/>
          <w:szCs w:val="24"/>
          <w:lang w:eastAsia="zh-CN"/>
        </w:rPr>
        <w:t>中</w:t>
      </w:r>
      <w:r w:rsidR="001864DE" w:rsidRPr="00413272">
        <w:rPr>
          <w:rFonts w:ascii="SimSun" w:hAnsi="SimSun" w:cstheme="majorBidi" w:hint="eastAsia"/>
          <w:sz w:val="24"/>
          <w:szCs w:val="24"/>
          <w:lang w:eastAsia="zh-CN"/>
        </w:rPr>
        <w:t>授粉媒介</w:t>
      </w:r>
      <w:r w:rsidR="00110FB2" w:rsidRPr="00413272">
        <w:rPr>
          <w:rFonts w:ascii="SimSun" w:hAnsi="SimSun" w:cstheme="majorBidi" w:hint="eastAsia"/>
          <w:sz w:val="24"/>
          <w:szCs w:val="24"/>
          <w:lang w:eastAsia="zh-CN"/>
        </w:rPr>
        <w:t>减少的</w:t>
      </w:r>
      <w:r w:rsidR="007E09A9" w:rsidRPr="00413272">
        <w:rPr>
          <w:rFonts w:ascii="SimSun" w:hAnsi="SimSun" w:cstheme="majorBidi" w:hint="eastAsia"/>
          <w:sz w:val="24"/>
          <w:szCs w:val="24"/>
          <w:lang w:eastAsia="zh-CN"/>
        </w:rPr>
        <w:t>驱动因素</w:t>
      </w:r>
      <w:r w:rsidRPr="00413272">
        <w:rPr>
          <w:rFonts w:ascii="SimSun" w:hAnsi="SimSun" w:cstheme="majorBidi" w:hint="eastAsia"/>
          <w:sz w:val="24"/>
          <w:szCs w:val="24"/>
          <w:lang w:eastAsia="zh-CN"/>
        </w:rPr>
        <w:t>，</w:t>
      </w:r>
      <w:r w:rsidR="001864DE" w:rsidRPr="00413272">
        <w:rPr>
          <w:rFonts w:ascii="SimSun" w:hAnsi="SimSun" w:cstheme="majorBidi" w:hint="eastAsia"/>
          <w:sz w:val="24"/>
          <w:szCs w:val="24"/>
          <w:lang w:eastAsia="zh-CN"/>
        </w:rPr>
        <w:t>并</w:t>
      </w:r>
      <w:r w:rsidR="00110FB2" w:rsidRPr="00413272">
        <w:rPr>
          <w:rFonts w:ascii="SimSun" w:hAnsi="SimSun" w:cstheme="majorBidi" w:hint="eastAsia"/>
          <w:sz w:val="24"/>
          <w:szCs w:val="24"/>
          <w:lang w:eastAsia="zh-CN"/>
        </w:rPr>
        <w:t>在地方和区域范围</w:t>
      </w:r>
      <w:r w:rsidR="007D07C1">
        <w:rPr>
          <w:rFonts w:ascii="SimSun" w:hAnsi="SimSun" w:cstheme="majorBidi" w:hint="eastAsia"/>
          <w:sz w:val="24"/>
          <w:szCs w:val="24"/>
          <w:lang w:eastAsia="zh-CN"/>
        </w:rPr>
        <w:t>特别密切注意</w:t>
      </w:r>
      <w:r w:rsidRPr="00413272">
        <w:rPr>
          <w:rFonts w:ascii="SimSun" w:hAnsi="SimSun" w:cstheme="majorBidi" w:hint="eastAsia"/>
          <w:sz w:val="24"/>
          <w:szCs w:val="24"/>
          <w:lang w:eastAsia="zh-CN"/>
        </w:rPr>
        <w:t>引入</w:t>
      </w:r>
      <w:r w:rsidR="001864DE" w:rsidRPr="00413272">
        <w:rPr>
          <w:rFonts w:ascii="SimSun" w:hAnsi="SimSun" w:cstheme="majorBidi" w:hint="eastAsia"/>
          <w:sz w:val="24"/>
          <w:szCs w:val="24"/>
          <w:lang w:eastAsia="zh-CN"/>
        </w:rPr>
        <w:t>对授粉媒介及其赖以生存的植物资源有害的</w:t>
      </w:r>
      <w:r w:rsidRPr="00413272">
        <w:rPr>
          <w:rFonts w:ascii="SimSun" w:hAnsi="SimSun" w:cstheme="majorBidi" w:hint="eastAsia"/>
          <w:sz w:val="24"/>
          <w:szCs w:val="24"/>
          <w:lang w:eastAsia="zh-CN"/>
        </w:rPr>
        <w:t>外来入</w:t>
      </w:r>
      <w:r w:rsidR="001864DE" w:rsidRPr="00413272">
        <w:rPr>
          <w:rFonts w:ascii="SimSun" w:hAnsi="SimSun" w:cstheme="majorBidi" w:hint="eastAsia"/>
          <w:sz w:val="24"/>
          <w:szCs w:val="24"/>
          <w:lang w:eastAsia="zh-CN"/>
        </w:rPr>
        <w:t>侵</w:t>
      </w:r>
      <w:r w:rsidRPr="00413272">
        <w:rPr>
          <w:rFonts w:ascii="SimSun" w:hAnsi="SimSun" w:cstheme="majorBidi" w:hint="eastAsia"/>
          <w:sz w:val="24"/>
          <w:szCs w:val="24"/>
          <w:lang w:eastAsia="zh-CN"/>
        </w:rPr>
        <w:t>物种（植物</w:t>
      </w:r>
      <w:r w:rsidR="00110FB2" w:rsidRPr="00413272">
        <w:rPr>
          <w:rFonts w:ascii="SimSun" w:hAnsi="SimSun" w:cstheme="majorBidi" w:hint="eastAsia"/>
          <w:sz w:val="24"/>
          <w:szCs w:val="24"/>
          <w:lang w:eastAsia="zh-CN"/>
        </w:rPr>
        <w:t>、授粉媒介、</w:t>
      </w:r>
      <w:r w:rsidR="001864DE" w:rsidRPr="00413272">
        <w:rPr>
          <w:rFonts w:ascii="SimSun" w:hAnsi="SimSun" w:cstheme="majorBidi" w:hint="eastAsia"/>
          <w:sz w:val="24"/>
          <w:szCs w:val="24"/>
          <w:lang w:eastAsia="zh-CN"/>
        </w:rPr>
        <w:t>肉食动物、害虫和病原体</w:t>
      </w:r>
      <w:r w:rsidRPr="00413272">
        <w:rPr>
          <w:rFonts w:ascii="SimSun" w:hAnsi="SimSun" w:cstheme="majorBidi" w:hint="eastAsia"/>
          <w:sz w:val="24"/>
          <w:szCs w:val="24"/>
          <w:lang w:eastAsia="zh-CN"/>
        </w:rPr>
        <w:t>）</w:t>
      </w:r>
      <w:r w:rsidR="001864DE" w:rsidRPr="00413272">
        <w:rPr>
          <w:rFonts w:ascii="SimSun" w:hAnsi="SimSun" w:cstheme="majorBidi" w:hint="eastAsia"/>
          <w:sz w:val="24"/>
          <w:szCs w:val="24"/>
          <w:lang w:eastAsia="zh-CN"/>
        </w:rPr>
        <w:t>所带来</w:t>
      </w:r>
      <w:r w:rsidRPr="00413272">
        <w:rPr>
          <w:rFonts w:ascii="SimSun" w:hAnsi="SimSun" w:cstheme="majorBidi" w:hint="eastAsia"/>
          <w:sz w:val="24"/>
          <w:szCs w:val="24"/>
          <w:lang w:eastAsia="zh-CN"/>
        </w:rPr>
        <w:t>的风险</w:t>
      </w:r>
      <w:r w:rsidR="001864DE" w:rsidRPr="00413272">
        <w:rPr>
          <w:rFonts w:ascii="SimSun" w:hAnsi="SimSun" w:cstheme="majorBidi" w:hint="eastAsia"/>
          <w:sz w:val="24"/>
          <w:szCs w:val="24"/>
          <w:lang w:eastAsia="zh-CN"/>
        </w:rPr>
        <w:t>；</w:t>
      </w:r>
      <w:r w:rsidR="008705E5" w:rsidRPr="00413272">
        <w:rPr>
          <w:rFonts w:ascii="SimSun" w:hAnsi="SimSun"/>
          <w:spacing w:val="2"/>
          <w:sz w:val="24"/>
          <w:szCs w:val="24"/>
          <w:shd w:val="clear" w:color="auto" w:fill="FCFCFC"/>
          <w:lang w:eastAsia="zh-CN"/>
        </w:rPr>
        <w:t xml:space="preserve"> </w:t>
      </w:r>
    </w:p>
    <w:p w:rsidR="00522225" w:rsidRPr="00413272" w:rsidRDefault="007D07C1"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邀请</w:t>
      </w:r>
      <w:r w:rsidR="00287183">
        <w:rPr>
          <w:rFonts w:ascii="SimSun" w:hAnsi="SimSun" w:hint="eastAsia"/>
          <w:sz w:val="24"/>
          <w:szCs w:val="24"/>
          <w:lang w:eastAsia="zh-CN"/>
        </w:rPr>
        <w:t>各缔约方</w:t>
      </w:r>
      <w:r w:rsidR="00652086" w:rsidRPr="00413272">
        <w:rPr>
          <w:rFonts w:ascii="SimSun" w:hAnsi="SimSun" w:hint="eastAsia"/>
          <w:sz w:val="24"/>
          <w:szCs w:val="24"/>
          <w:lang w:eastAsia="zh-CN"/>
        </w:rPr>
        <w:t>将</w:t>
      </w:r>
      <w:r w:rsidRPr="00413272">
        <w:rPr>
          <w:rFonts w:ascii="SimSun" w:hAnsi="SimSun" w:hint="eastAsia"/>
          <w:sz w:val="24"/>
          <w:szCs w:val="24"/>
          <w:lang w:eastAsia="zh-CN"/>
        </w:rPr>
        <w:t>保护和可持续利用</w:t>
      </w:r>
      <w:r w:rsidR="001864DE" w:rsidRPr="00413272">
        <w:rPr>
          <w:rFonts w:ascii="SimSun" w:hAnsi="SimSun" w:hint="eastAsia"/>
          <w:sz w:val="24"/>
          <w:szCs w:val="24"/>
          <w:lang w:eastAsia="zh-CN"/>
        </w:rPr>
        <w:t>授粉</w:t>
      </w:r>
      <w:r w:rsidR="00652086" w:rsidRPr="00413272">
        <w:rPr>
          <w:rFonts w:ascii="SimSun" w:hAnsi="SimSun" w:hint="eastAsia"/>
          <w:sz w:val="24"/>
          <w:szCs w:val="24"/>
          <w:lang w:eastAsia="zh-CN"/>
        </w:rPr>
        <w:t>媒介及其</w:t>
      </w:r>
      <w:r w:rsidR="001864DE" w:rsidRPr="00413272">
        <w:rPr>
          <w:rFonts w:ascii="SimSun" w:hAnsi="SimSun" w:hint="eastAsia"/>
          <w:sz w:val="24"/>
          <w:szCs w:val="24"/>
          <w:lang w:eastAsia="zh-CN"/>
        </w:rPr>
        <w:t>生境</w:t>
      </w:r>
      <w:r w:rsidR="00652086" w:rsidRPr="00413272">
        <w:rPr>
          <w:rFonts w:ascii="SimSun" w:hAnsi="SimSun" w:hint="eastAsia"/>
          <w:sz w:val="24"/>
          <w:szCs w:val="24"/>
          <w:lang w:eastAsia="zh-CN"/>
        </w:rPr>
        <w:t>纳入土地管理政策；</w:t>
      </w:r>
    </w:p>
    <w:p w:rsidR="00522225" w:rsidRPr="00413272" w:rsidRDefault="007D07C1"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邀请</w:t>
      </w:r>
      <w:r w:rsidR="00B44C57" w:rsidRPr="00413272">
        <w:rPr>
          <w:rFonts w:ascii="SimSun" w:hAnsi="SimSun" w:hint="eastAsia"/>
          <w:kern w:val="22"/>
          <w:sz w:val="24"/>
          <w:szCs w:val="24"/>
          <w:lang w:eastAsia="zh-CN"/>
        </w:rPr>
        <w:t>私营部门考虑</w:t>
      </w:r>
      <w:r w:rsidR="001864DE" w:rsidRPr="00413272">
        <w:rPr>
          <w:rFonts w:ascii="SimSun" w:hAnsi="SimSun" w:hint="eastAsia"/>
          <w:kern w:val="22"/>
          <w:sz w:val="24"/>
          <w:szCs w:val="24"/>
          <w:lang w:eastAsia="zh-CN"/>
        </w:rPr>
        <w:t>到《</w:t>
      </w:r>
      <w:r w:rsidR="00B44C57" w:rsidRPr="00413272">
        <w:rPr>
          <w:rFonts w:ascii="SimSun" w:hAnsi="SimSun" w:hint="eastAsia"/>
          <w:kern w:val="22"/>
          <w:sz w:val="24"/>
          <w:szCs w:val="24"/>
          <w:lang w:eastAsia="zh-CN"/>
        </w:rPr>
        <w:t>行动计划</w:t>
      </w:r>
      <w:r w:rsidR="001864DE" w:rsidRPr="00413272">
        <w:rPr>
          <w:rFonts w:ascii="SimSun" w:hAnsi="SimSun" w:hint="eastAsia"/>
          <w:kern w:val="22"/>
          <w:sz w:val="24"/>
          <w:szCs w:val="24"/>
          <w:lang w:eastAsia="zh-CN"/>
        </w:rPr>
        <w:t>》</w:t>
      </w:r>
      <w:r w:rsidR="00B44C57" w:rsidRPr="00413272">
        <w:rPr>
          <w:rFonts w:ascii="SimSun" w:hAnsi="SimSun" w:hint="eastAsia"/>
          <w:kern w:val="22"/>
          <w:sz w:val="24"/>
          <w:szCs w:val="24"/>
          <w:lang w:eastAsia="zh-CN"/>
        </w:rPr>
        <w:t>中</w:t>
      </w:r>
      <w:r w:rsidR="001864DE" w:rsidRPr="00413272">
        <w:rPr>
          <w:rFonts w:ascii="SimSun" w:hAnsi="SimSun" w:hint="eastAsia"/>
          <w:kern w:val="22"/>
          <w:sz w:val="24"/>
          <w:szCs w:val="24"/>
          <w:lang w:eastAsia="zh-CN"/>
        </w:rPr>
        <w:t>所列各项</w:t>
      </w:r>
      <w:r w:rsidR="00B44C57" w:rsidRPr="00413272">
        <w:rPr>
          <w:rFonts w:ascii="SimSun" w:hAnsi="SimSun" w:hint="eastAsia"/>
          <w:kern w:val="22"/>
          <w:sz w:val="24"/>
          <w:szCs w:val="24"/>
          <w:lang w:eastAsia="zh-CN"/>
        </w:rPr>
        <w:t>活动，努力</w:t>
      </w:r>
      <w:r w:rsidR="009924FF" w:rsidRPr="00413272">
        <w:rPr>
          <w:rFonts w:ascii="SimSun" w:hAnsi="SimSun" w:hint="eastAsia"/>
          <w:kern w:val="22"/>
          <w:sz w:val="24"/>
          <w:szCs w:val="24"/>
          <w:lang w:eastAsia="zh-CN"/>
        </w:rPr>
        <w:t>建立</w:t>
      </w:r>
      <w:r w:rsidR="00B44C57" w:rsidRPr="00413272">
        <w:rPr>
          <w:rFonts w:ascii="SimSun" w:hAnsi="SimSun" w:hint="eastAsia"/>
          <w:kern w:val="22"/>
          <w:sz w:val="24"/>
          <w:szCs w:val="24"/>
          <w:lang w:eastAsia="zh-CN"/>
        </w:rPr>
        <w:t>更可持续的生产和消费</w:t>
      </w:r>
      <w:r w:rsidR="009924FF" w:rsidRPr="00413272">
        <w:rPr>
          <w:rFonts w:ascii="SimSun" w:hAnsi="SimSun" w:hint="eastAsia"/>
          <w:kern w:val="22"/>
          <w:sz w:val="24"/>
          <w:szCs w:val="24"/>
          <w:lang w:eastAsia="zh-CN"/>
        </w:rPr>
        <w:t>系统；</w:t>
      </w:r>
    </w:p>
    <w:p w:rsidR="006B5BA4" w:rsidRPr="00413272" w:rsidRDefault="00B44C57"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lastRenderedPageBreak/>
        <w:t>鼓励</w:t>
      </w:r>
      <w:r w:rsidRPr="009470EE">
        <w:rPr>
          <w:rFonts w:ascii="KaiTi" w:eastAsia="KaiTi" w:hAnsi="KaiTi" w:hint="eastAsia"/>
          <w:kern w:val="22"/>
          <w:sz w:val="24"/>
          <w:szCs w:val="24"/>
          <w:lang w:eastAsia="zh-CN"/>
        </w:rPr>
        <w:t>学术</w:t>
      </w:r>
      <w:r w:rsidRPr="00413272">
        <w:rPr>
          <w:rFonts w:ascii="SimSun" w:hAnsi="SimSun" w:hint="eastAsia"/>
          <w:kern w:val="22"/>
          <w:sz w:val="24"/>
          <w:szCs w:val="24"/>
          <w:lang w:eastAsia="zh-CN"/>
        </w:rPr>
        <w:t>和研究机构及有关国际组织和网络推动</w:t>
      </w:r>
      <w:r w:rsidR="009924FF" w:rsidRPr="00413272">
        <w:rPr>
          <w:rFonts w:ascii="SimSun" w:hAnsi="SimSun" w:hint="eastAsia"/>
          <w:kern w:val="22"/>
          <w:sz w:val="24"/>
          <w:szCs w:val="24"/>
          <w:lang w:eastAsia="zh-CN"/>
        </w:rPr>
        <w:t>开展</w:t>
      </w:r>
      <w:r w:rsidRPr="00413272">
        <w:rPr>
          <w:rFonts w:ascii="SimSun" w:hAnsi="SimSun" w:hint="eastAsia"/>
          <w:kern w:val="22"/>
          <w:sz w:val="24"/>
          <w:szCs w:val="24"/>
          <w:lang w:eastAsia="zh-CN"/>
        </w:rPr>
        <w:t>进一步研究，</w:t>
      </w:r>
      <w:r w:rsidR="009924FF" w:rsidRPr="00413272">
        <w:rPr>
          <w:rFonts w:ascii="SimSun" w:hAnsi="SimSun" w:hint="eastAsia"/>
          <w:kern w:val="22"/>
          <w:sz w:val="24"/>
          <w:szCs w:val="24"/>
          <w:lang w:eastAsia="zh-CN"/>
        </w:rPr>
        <w:t>消除《行动计划》中确认的各项</w:t>
      </w:r>
      <w:r w:rsidRPr="00413272">
        <w:rPr>
          <w:rFonts w:ascii="SimSun" w:hAnsi="SimSun" w:hint="eastAsia"/>
          <w:kern w:val="22"/>
          <w:sz w:val="24"/>
          <w:szCs w:val="24"/>
          <w:lang w:eastAsia="zh-CN"/>
        </w:rPr>
        <w:t>差距</w:t>
      </w:r>
      <w:r w:rsidR="009924FF" w:rsidRPr="00413272">
        <w:rPr>
          <w:rFonts w:ascii="SimSun" w:hAnsi="SimSun" w:hint="eastAsia"/>
          <w:kern w:val="22"/>
          <w:sz w:val="24"/>
          <w:szCs w:val="24"/>
          <w:lang w:eastAsia="zh-CN"/>
        </w:rPr>
        <w:t>；</w:t>
      </w:r>
    </w:p>
    <w:p w:rsidR="00354FD9" w:rsidRPr="00413272" w:rsidRDefault="00287183"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邀请</w:t>
      </w:r>
      <w:r w:rsidR="009924FF" w:rsidRPr="00413272">
        <w:rPr>
          <w:rFonts w:ascii="SimSun" w:hAnsi="SimSun" w:hint="eastAsia"/>
          <w:kern w:val="22"/>
          <w:sz w:val="24"/>
          <w:szCs w:val="24"/>
          <w:lang w:eastAsia="zh-CN"/>
        </w:rPr>
        <w:t>联合国粮食及农业组织采用</w:t>
      </w:r>
      <w:r>
        <w:rPr>
          <w:rFonts w:ascii="SimSun" w:hAnsi="SimSun" w:hint="eastAsia"/>
          <w:kern w:val="22"/>
          <w:sz w:val="24"/>
          <w:szCs w:val="24"/>
          <w:lang w:eastAsia="zh-CN"/>
        </w:rPr>
        <w:t>先</w:t>
      </w:r>
      <w:r w:rsidR="00B44C57" w:rsidRPr="00413272">
        <w:rPr>
          <w:rFonts w:ascii="SimSun" w:hAnsi="SimSun" w:hint="eastAsia"/>
          <w:kern w:val="22"/>
          <w:sz w:val="24"/>
          <w:szCs w:val="24"/>
          <w:lang w:eastAsia="zh-CN"/>
        </w:rPr>
        <w:t>前计划</w:t>
      </w:r>
      <w:r w:rsidR="009924FF" w:rsidRPr="00413272">
        <w:rPr>
          <w:rFonts w:ascii="SimSun" w:hAnsi="SimSun" w:hint="eastAsia"/>
          <w:kern w:val="22"/>
          <w:sz w:val="24"/>
          <w:szCs w:val="24"/>
          <w:lang w:eastAsia="zh-CN"/>
        </w:rPr>
        <w:t>的</w:t>
      </w:r>
      <w:r w:rsidR="00B44C57" w:rsidRPr="00413272">
        <w:rPr>
          <w:rFonts w:ascii="SimSun" w:hAnsi="SimSun" w:hint="eastAsia"/>
          <w:kern w:val="22"/>
          <w:sz w:val="24"/>
          <w:szCs w:val="24"/>
          <w:lang w:eastAsia="zh-CN"/>
        </w:rPr>
        <w:t>成功</w:t>
      </w:r>
      <w:r w:rsidR="009924FF" w:rsidRPr="00413272">
        <w:rPr>
          <w:rFonts w:ascii="SimSun" w:hAnsi="SimSun" w:hint="eastAsia"/>
          <w:kern w:val="22"/>
          <w:sz w:val="24"/>
          <w:szCs w:val="24"/>
          <w:lang w:eastAsia="zh-CN"/>
        </w:rPr>
        <w:t>方法</w:t>
      </w:r>
      <w:r>
        <w:rPr>
          <w:rFonts w:ascii="SimSun" w:hAnsi="SimSun" w:hint="eastAsia"/>
          <w:kern w:val="22"/>
          <w:sz w:val="24"/>
          <w:szCs w:val="24"/>
          <w:lang w:eastAsia="zh-CN"/>
        </w:rPr>
        <w:t>，促进</w:t>
      </w:r>
      <w:r w:rsidR="00B44C57" w:rsidRPr="00413272">
        <w:rPr>
          <w:rFonts w:ascii="SimSun" w:hAnsi="SimSun" w:hint="eastAsia"/>
          <w:kern w:val="22"/>
          <w:sz w:val="24"/>
          <w:szCs w:val="24"/>
          <w:lang w:eastAsia="zh-CN"/>
        </w:rPr>
        <w:t>执行</w:t>
      </w:r>
      <w:r w:rsidR="009924FF" w:rsidRPr="00413272">
        <w:rPr>
          <w:rFonts w:ascii="SimSun" w:hAnsi="SimSun" w:hint="eastAsia"/>
          <w:kern w:val="22"/>
          <w:sz w:val="24"/>
          <w:szCs w:val="24"/>
          <w:lang w:eastAsia="zh-CN"/>
        </w:rPr>
        <w:t>《</w:t>
      </w:r>
      <w:r w:rsidR="00B44C57" w:rsidRPr="00413272">
        <w:rPr>
          <w:rFonts w:ascii="SimSun" w:hAnsi="SimSun" w:hint="eastAsia"/>
          <w:kern w:val="22"/>
          <w:sz w:val="24"/>
          <w:szCs w:val="24"/>
          <w:lang w:eastAsia="zh-CN"/>
        </w:rPr>
        <w:t>行动计划</w:t>
      </w:r>
      <w:r w:rsidR="009924FF" w:rsidRPr="00413272">
        <w:rPr>
          <w:rFonts w:ascii="SimSun" w:hAnsi="SimSun" w:hint="eastAsia"/>
          <w:kern w:val="22"/>
          <w:sz w:val="24"/>
          <w:szCs w:val="24"/>
          <w:lang w:eastAsia="zh-CN"/>
        </w:rPr>
        <w:t>》；</w:t>
      </w:r>
    </w:p>
    <w:p w:rsidR="00D46E78" w:rsidRPr="00413272" w:rsidRDefault="00287183"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邀请</w:t>
      </w:r>
      <w:r w:rsidR="00B44C57" w:rsidRPr="00413272">
        <w:rPr>
          <w:rFonts w:ascii="SimSun" w:hAnsi="SimSun" w:hint="eastAsia"/>
          <w:kern w:val="22"/>
          <w:sz w:val="24"/>
          <w:szCs w:val="24"/>
          <w:lang w:eastAsia="zh-CN"/>
        </w:rPr>
        <w:t>全球环境基金和其他捐助</w:t>
      </w:r>
      <w:r w:rsidR="009924FF" w:rsidRPr="00413272">
        <w:rPr>
          <w:rFonts w:ascii="SimSun" w:hAnsi="SimSun" w:hint="eastAsia"/>
          <w:kern w:val="22"/>
          <w:sz w:val="24"/>
          <w:szCs w:val="24"/>
          <w:lang w:eastAsia="zh-CN"/>
        </w:rPr>
        <w:t>方</w:t>
      </w:r>
      <w:r w:rsidR="00B44C57" w:rsidRPr="00413272">
        <w:rPr>
          <w:rFonts w:ascii="SimSun" w:hAnsi="SimSun" w:hint="eastAsia"/>
          <w:kern w:val="22"/>
          <w:sz w:val="24"/>
          <w:szCs w:val="24"/>
          <w:lang w:eastAsia="zh-CN"/>
        </w:rPr>
        <w:t>和供资机构为</w:t>
      </w:r>
      <w:r>
        <w:rPr>
          <w:rFonts w:ascii="SimSun" w:hAnsi="SimSun" w:hint="eastAsia"/>
          <w:kern w:val="22"/>
          <w:sz w:val="24"/>
          <w:szCs w:val="24"/>
          <w:lang w:eastAsia="zh-CN"/>
        </w:rPr>
        <w:t>负责</w:t>
      </w:r>
      <w:r w:rsidR="009924FF" w:rsidRPr="00413272">
        <w:rPr>
          <w:rFonts w:ascii="SimSun" w:hAnsi="SimSun" w:hint="eastAsia"/>
          <w:kern w:val="22"/>
          <w:sz w:val="24"/>
          <w:szCs w:val="24"/>
          <w:lang w:eastAsia="zh-CN"/>
        </w:rPr>
        <w:t>可持续利用和保护授粉媒介《行动计划》执行</w:t>
      </w:r>
      <w:r>
        <w:rPr>
          <w:rFonts w:ascii="SimSun" w:hAnsi="SimSun" w:hint="eastAsia"/>
          <w:kern w:val="22"/>
          <w:sz w:val="24"/>
          <w:szCs w:val="24"/>
          <w:lang w:eastAsia="zh-CN"/>
        </w:rPr>
        <w:t>工作</w:t>
      </w:r>
      <w:r w:rsidR="009924FF" w:rsidRPr="00413272">
        <w:rPr>
          <w:rFonts w:ascii="SimSun" w:hAnsi="SimSun" w:hint="eastAsia"/>
          <w:kern w:val="22"/>
          <w:sz w:val="24"/>
          <w:szCs w:val="24"/>
          <w:lang w:eastAsia="zh-CN"/>
        </w:rPr>
        <w:t>的国家和区域项目提供财政援助；</w:t>
      </w:r>
    </w:p>
    <w:p w:rsidR="00E538C7" w:rsidRPr="00413272" w:rsidRDefault="00B44C57" w:rsidP="00FD110B">
      <w:pPr>
        <w:pStyle w:val="Para1"/>
        <w:numPr>
          <w:ilvl w:val="0"/>
          <w:numId w:val="13"/>
        </w:numPr>
        <w:spacing w:before="0"/>
        <w:ind w:left="490" w:firstLine="490"/>
        <w:rPr>
          <w:rFonts w:ascii="SimSun" w:hAnsi="SimSun"/>
          <w:kern w:val="22"/>
          <w:sz w:val="24"/>
          <w:szCs w:val="24"/>
          <w:lang w:eastAsia="zh-CN"/>
        </w:rPr>
      </w:pPr>
      <w:r w:rsidRPr="00BA14B2">
        <w:rPr>
          <w:rFonts w:ascii="KaiTi" w:eastAsia="KaiTi" w:hAnsi="KaiTi" w:hint="eastAsia"/>
          <w:kern w:val="22"/>
          <w:sz w:val="24"/>
          <w:szCs w:val="24"/>
          <w:lang w:eastAsia="zh-CN"/>
        </w:rPr>
        <w:t>请</w:t>
      </w:r>
      <w:r w:rsidRPr="00413272">
        <w:rPr>
          <w:rFonts w:ascii="SimSun" w:hAnsi="SimSun" w:hint="eastAsia"/>
          <w:kern w:val="22"/>
          <w:sz w:val="24"/>
          <w:szCs w:val="24"/>
          <w:lang w:eastAsia="zh-CN"/>
        </w:rPr>
        <w:t>执行秘书提请联合国粮食及农业组织及其林业委员会</w:t>
      </w:r>
      <w:r w:rsidR="00507AA5" w:rsidRPr="00413272">
        <w:rPr>
          <w:rFonts w:ascii="SimSun" w:hAnsi="SimSun" w:hint="eastAsia"/>
          <w:kern w:val="22"/>
          <w:sz w:val="24"/>
          <w:szCs w:val="24"/>
          <w:lang w:eastAsia="zh-CN"/>
        </w:rPr>
        <w:t>、</w:t>
      </w:r>
      <w:r w:rsidRPr="00413272">
        <w:rPr>
          <w:rFonts w:ascii="SimSun" w:hAnsi="SimSun" w:hint="eastAsia"/>
          <w:kern w:val="22"/>
          <w:sz w:val="24"/>
          <w:szCs w:val="24"/>
          <w:lang w:eastAsia="zh-CN"/>
        </w:rPr>
        <w:t>农业委员会</w:t>
      </w:r>
      <w:r w:rsidR="00507AA5" w:rsidRPr="00413272">
        <w:rPr>
          <w:rFonts w:ascii="SimSun" w:hAnsi="SimSun" w:hint="eastAsia"/>
          <w:kern w:val="22"/>
          <w:sz w:val="24"/>
          <w:szCs w:val="24"/>
          <w:lang w:eastAsia="zh-CN"/>
        </w:rPr>
        <w:t>、</w:t>
      </w:r>
      <w:r w:rsidRPr="00413272">
        <w:rPr>
          <w:rFonts w:ascii="SimSun" w:hAnsi="SimSun" w:hint="eastAsia"/>
          <w:kern w:val="22"/>
          <w:sz w:val="24"/>
          <w:szCs w:val="24"/>
          <w:lang w:eastAsia="zh-CN"/>
        </w:rPr>
        <w:t>粮食和农业遗传资源委员会</w:t>
      </w:r>
      <w:r w:rsidR="00287183">
        <w:rPr>
          <w:rFonts w:ascii="SimSun" w:hAnsi="SimSun" w:hint="eastAsia"/>
          <w:kern w:val="22"/>
          <w:sz w:val="24"/>
          <w:szCs w:val="24"/>
          <w:lang w:eastAsia="zh-CN"/>
        </w:rPr>
        <w:t>、</w:t>
      </w:r>
      <w:r w:rsidRPr="00413272">
        <w:rPr>
          <w:rFonts w:ascii="SimSun" w:hAnsi="SimSun" w:hint="eastAsia"/>
          <w:kern w:val="22"/>
          <w:sz w:val="24"/>
          <w:szCs w:val="24"/>
          <w:lang w:eastAsia="zh-CN"/>
        </w:rPr>
        <w:t>世界</w:t>
      </w:r>
      <w:r w:rsidR="00507AA5" w:rsidRPr="00413272">
        <w:rPr>
          <w:rFonts w:ascii="SimSun" w:hAnsi="SimSun" w:hint="eastAsia"/>
          <w:kern w:val="22"/>
          <w:sz w:val="24"/>
          <w:szCs w:val="24"/>
          <w:lang w:eastAsia="zh-CN"/>
        </w:rPr>
        <w:t>粮食安全委员会、《</w:t>
      </w:r>
      <w:r w:rsidRPr="00413272">
        <w:rPr>
          <w:rFonts w:ascii="SimSun" w:hAnsi="SimSun" w:hint="eastAsia"/>
          <w:kern w:val="22"/>
          <w:sz w:val="24"/>
          <w:szCs w:val="24"/>
          <w:lang w:eastAsia="zh-CN"/>
        </w:rPr>
        <w:t>国际植物保护公约</w:t>
      </w:r>
      <w:r w:rsidR="00507AA5" w:rsidRPr="00413272">
        <w:rPr>
          <w:rFonts w:ascii="SimSun" w:hAnsi="SimSun" w:hint="eastAsia"/>
          <w:kern w:val="22"/>
          <w:sz w:val="24"/>
          <w:szCs w:val="24"/>
          <w:lang w:eastAsia="zh-CN"/>
        </w:rPr>
        <w:t>》</w:t>
      </w:r>
      <w:r w:rsidR="00287183">
        <w:rPr>
          <w:rFonts w:ascii="SimSun" w:hAnsi="SimSun" w:hint="eastAsia"/>
          <w:kern w:val="22"/>
          <w:sz w:val="24"/>
          <w:szCs w:val="24"/>
          <w:lang w:eastAsia="zh-CN"/>
        </w:rPr>
        <w:t>秘书处以</w:t>
      </w:r>
      <w:r w:rsidRPr="00413272">
        <w:rPr>
          <w:rFonts w:ascii="SimSun" w:hAnsi="SimSun" w:hint="eastAsia"/>
          <w:kern w:val="22"/>
          <w:sz w:val="24"/>
          <w:szCs w:val="24"/>
          <w:lang w:eastAsia="zh-CN"/>
        </w:rPr>
        <w:t>及</w:t>
      </w:r>
      <w:r w:rsidR="00507AA5" w:rsidRPr="00413272">
        <w:rPr>
          <w:rFonts w:ascii="SimSun" w:hAnsi="SimSun" w:hint="eastAsia"/>
          <w:kern w:val="22"/>
          <w:sz w:val="24"/>
          <w:szCs w:val="24"/>
          <w:lang w:eastAsia="zh-CN"/>
        </w:rPr>
        <w:t>《</w:t>
      </w:r>
      <w:r w:rsidRPr="00413272">
        <w:rPr>
          <w:rFonts w:ascii="SimSun" w:hAnsi="SimSun" w:hint="eastAsia"/>
          <w:kern w:val="22"/>
          <w:sz w:val="24"/>
          <w:szCs w:val="24"/>
          <w:lang w:eastAsia="zh-CN"/>
        </w:rPr>
        <w:t>巴塞尔</w:t>
      </w:r>
      <w:r w:rsidR="00507AA5" w:rsidRPr="00413272">
        <w:rPr>
          <w:rFonts w:ascii="SimSun" w:hAnsi="SimSun" w:hint="eastAsia"/>
          <w:kern w:val="22"/>
          <w:sz w:val="24"/>
          <w:szCs w:val="24"/>
          <w:lang w:eastAsia="zh-CN"/>
        </w:rPr>
        <w:t>公约》、《</w:t>
      </w:r>
      <w:r w:rsidRPr="00413272">
        <w:rPr>
          <w:rFonts w:ascii="SimSun" w:hAnsi="SimSun" w:hint="eastAsia"/>
          <w:kern w:val="22"/>
          <w:sz w:val="24"/>
          <w:szCs w:val="24"/>
          <w:lang w:eastAsia="zh-CN"/>
        </w:rPr>
        <w:t>鹿特丹</w:t>
      </w:r>
      <w:r w:rsidR="00507AA5" w:rsidRPr="00413272">
        <w:rPr>
          <w:rFonts w:ascii="SimSun" w:hAnsi="SimSun" w:hint="eastAsia"/>
          <w:kern w:val="22"/>
          <w:sz w:val="24"/>
          <w:szCs w:val="24"/>
          <w:lang w:eastAsia="zh-CN"/>
        </w:rPr>
        <w:t>公约》</w:t>
      </w:r>
      <w:r w:rsidRPr="00413272">
        <w:rPr>
          <w:rFonts w:ascii="SimSun" w:hAnsi="SimSun" w:hint="eastAsia"/>
          <w:kern w:val="22"/>
          <w:sz w:val="24"/>
          <w:szCs w:val="24"/>
          <w:lang w:eastAsia="zh-CN"/>
        </w:rPr>
        <w:t>和</w:t>
      </w:r>
      <w:r w:rsidR="00507AA5" w:rsidRPr="00413272">
        <w:rPr>
          <w:rFonts w:ascii="SimSun" w:hAnsi="SimSun" w:hint="eastAsia"/>
          <w:kern w:val="22"/>
          <w:sz w:val="24"/>
          <w:szCs w:val="24"/>
          <w:lang w:eastAsia="zh-CN"/>
        </w:rPr>
        <w:t>《</w:t>
      </w:r>
      <w:r w:rsidRPr="00413272">
        <w:rPr>
          <w:rFonts w:ascii="SimSun" w:hAnsi="SimSun" w:hint="eastAsia"/>
          <w:kern w:val="22"/>
          <w:sz w:val="24"/>
          <w:szCs w:val="24"/>
          <w:lang w:eastAsia="zh-CN"/>
        </w:rPr>
        <w:t>斯德哥尔摩公约</w:t>
      </w:r>
      <w:r w:rsidR="00507AA5" w:rsidRPr="00413272">
        <w:rPr>
          <w:rFonts w:ascii="SimSun" w:hAnsi="SimSun" w:hint="eastAsia"/>
          <w:kern w:val="22"/>
          <w:sz w:val="24"/>
          <w:szCs w:val="24"/>
          <w:lang w:eastAsia="zh-CN"/>
        </w:rPr>
        <w:t>》</w:t>
      </w:r>
      <w:r w:rsidRPr="00413272">
        <w:rPr>
          <w:rFonts w:ascii="SimSun" w:hAnsi="SimSun" w:hint="eastAsia"/>
          <w:kern w:val="22"/>
          <w:sz w:val="24"/>
          <w:szCs w:val="24"/>
          <w:lang w:eastAsia="zh-CN"/>
        </w:rPr>
        <w:t>秘书处</w:t>
      </w:r>
      <w:r w:rsidR="00507AA5" w:rsidRPr="00413272">
        <w:rPr>
          <w:rFonts w:ascii="SimSun" w:hAnsi="SimSun" w:hint="eastAsia"/>
          <w:kern w:val="22"/>
          <w:sz w:val="24"/>
          <w:szCs w:val="24"/>
          <w:lang w:eastAsia="zh-CN"/>
        </w:rPr>
        <w:t>注意本建议</w:t>
      </w:r>
      <w:r w:rsidR="00A3509F" w:rsidRPr="00413272">
        <w:rPr>
          <w:rFonts w:ascii="SimSun" w:hAnsi="SimSun" w:hint="eastAsia"/>
          <w:i/>
          <w:sz w:val="24"/>
          <w:szCs w:val="24"/>
          <w:lang w:eastAsia="zh-CN"/>
        </w:rPr>
        <w:t>。</w:t>
      </w:r>
    </w:p>
    <w:p w:rsidR="00522225" w:rsidRPr="00413272" w:rsidRDefault="00522225" w:rsidP="002D432D">
      <w:pPr>
        <w:ind w:left="490" w:firstLine="490"/>
        <w:jc w:val="left"/>
        <w:rPr>
          <w:rFonts w:ascii="SimSun" w:hAnsi="SimSun"/>
          <w:i/>
          <w:snapToGrid w:val="0"/>
          <w:sz w:val="24"/>
          <w:lang w:eastAsia="zh-CN"/>
        </w:rPr>
      </w:pPr>
    </w:p>
    <w:p w:rsidR="00D67C7B" w:rsidRPr="00413272" w:rsidRDefault="00D67C7B" w:rsidP="000E18E5">
      <w:pPr>
        <w:jc w:val="left"/>
        <w:rPr>
          <w:rFonts w:ascii="SimSun" w:hAnsi="SimSun"/>
          <w:i/>
          <w:snapToGrid w:val="0"/>
          <w:sz w:val="24"/>
          <w:lang w:eastAsia="zh-CN"/>
        </w:rPr>
      </w:pPr>
      <w:r w:rsidRPr="00413272">
        <w:rPr>
          <w:rFonts w:ascii="SimSun" w:hAnsi="SimSun"/>
          <w:i/>
          <w:sz w:val="24"/>
          <w:lang w:eastAsia="zh-CN"/>
        </w:rPr>
        <w:br w:type="page"/>
      </w:r>
    </w:p>
    <w:p w:rsidR="00736BC2" w:rsidRPr="000E18E5" w:rsidRDefault="00B44C57" w:rsidP="000E18E5">
      <w:pPr>
        <w:pStyle w:val="Para1"/>
        <w:numPr>
          <w:ilvl w:val="0"/>
          <w:numId w:val="0"/>
        </w:numPr>
        <w:jc w:val="center"/>
        <w:rPr>
          <w:rFonts w:ascii="KaiTi" w:eastAsia="KaiTi" w:hAnsi="KaiTi"/>
          <w:sz w:val="24"/>
          <w:szCs w:val="24"/>
          <w:lang w:eastAsia="zh-CN"/>
        </w:rPr>
      </w:pPr>
      <w:r w:rsidRPr="000E18E5">
        <w:rPr>
          <w:rFonts w:ascii="KaiTi" w:eastAsia="KaiTi" w:hAnsi="KaiTi" w:hint="eastAsia"/>
          <w:sz w:val="24"/>
          <w:szCs w:val="24"/>
          <w:lang w:eastAsia="zh-CN"/>
        </w:rPr>
        <w:lastRenderedPageBreak/>
        <w:t>附件一</w:t>
      </w:r>
    </w:p>
    <w:p w:rsidR="0037091F" w:rsidRPr="00413272" w:rsidRDefault="00287183" w:rsidP="000E18E5">
      <w:pPr>
        <w:pStyle w:val="Heading1"/>
        <w:keepNext w:val="0"/>
        <w:tabs>
          <w:tab w:val="clear" w:pos="720"/>
        </w:tabs>
        <w:rPr>
          <w:rFonts w:ascii="SimSun" w:hAnsi="SimSun"/>
          <w:kern w:val="22"/>
          <w:sz w:val="24"/>
          <w:lang w:eastAsia="zh-CN"/>
        </w:rPr>
      </w:pPr>
      <w:r w:rsidRPr="00413272">
        <w:rPr>
          <w:rFonts w:ascii="SimSun" w:hAnsi="SimSun" w:hint="eastAsia"/>
          <w:kern w:val="22"/>
          <w:sz w:val="24"/>
          <w:lang w:eastAsia="zh-CN"/>
        </w:rPr>
        <w:t>更新的</w:t>
      </w:r>
      <w:r>
        <w:rPr>
          <w:rFonts w:ascii="SimSun" w:hAnsi="SimSun" w:hint="eastAsia"/>
          <w:kern w:val="22"/>
          <w:sz w:val="24"/>
          <w:lang w:eastAsia="zh-CN"/>
        </w:rPr>
        <w:t>《保护与可持续利用授粉媒介国际倡议</w:t>
      </w:r>
      <w:r w:rsidR="008D17B6" w:rsidRPr="00413272">
        <w:rPr>
          <w:rFonts w:ascii="SimSun" w:hAnsi="SimSun"/>
          <w:kern w:val="22"/>
          <w:sz w:val="24"/>
          <w:lang w:eastAsia="zh-CN"/>
        </w:rPr>
        <w:t>2018-2030</w:t>
      </w:r>
      <w:r w:rsidR="00A15482" w:rsidRPr="00413272">
        <w:rPr>
          <w:rFonts w:ascii="SimSun" w:hAnsi="SimSun" w:hint="eastAsia"/>
          <w:kern w:val="22"/>
          <w:sz w:val="24"/>
          <w:lang w:eastAsia="zh-CN"/>
        </w:rPr>
        <w:t>年行动计划</w:t>
      </w:r>
      <w:r>
        <w:rPr>
          <w:rFonts w:ascii="SimSun" w:hAnsi="SimSun" w:hint="eastAsia"/>
          <w:sz w:val="24"/>
          <w:lang w:eastAsia="zh-CN"/>
        </w:rPr>
        <w:t>》</w:t>
      </w:r>
    </w:p>
    <w:p w:rsidR="00A859F1" w:rsidRPr="00413272" w:rsidRDefault="00A15482" w:rsidP="000E18E5">
      <w:pPr>
        <w:pStyle w:val="Heading1"/>
        <w:tabs>
          <w:tab w:val="clear" w:pos="720"/>
        </w:tabs>
        <w:rPr>
          <w:rFonts w:ascii="SimSun" w:hAnsi="SimSun"/>
          <w:sz w:val="24"/>
          <w:lang w:eastAsia="zh-CN"/>
        </w:rPr>
      </w:pPr>
      <w:r w:rsidRPr="00413272">
        <w:rPr>
          <w:rFonts w:ascii="SimSun" w:hAnsi="SimSun" w:hint="eastAsia"/>
          <w:sz w:val="24"/>
          <w:lang w:eastAsia="zh-CN"/>
        </w:rPr>
        <w:t>导言</w:t>
      </w:r>
    </w:p>
    <w:p w:rsidR="0037510D" w:rsidRPr="00413272" w:rsidRDefault="00052619" w:rsidP="00FD110B">
      <w:pPr>
        <w:pStyle w:val="Para1"/>
        <w:numPr>
          <w:ilvl w:val="0"/>
          <w:numId w:val="12"/>
        </w:numPr>
        <w:ind w:left="0" w:firstLine="0"/>
        <w:rPr>
          <w:rFonts w:ascii="SimSun" w:hAnsi="SimSun"/>
          <w:sz w:val="24"/>
          <w:szCs w:val="24"/>
          <w:lang w:eastAsia="zh-CN"/>
        </w:rPr>
      </w:pPr>
      <w:r w:rsidRPr="00413272">
        <w:rPr>
          <w:rFonts w:ascii="SimSun" w:hAnsi="SimSun" w:hint="eastAsia"/>
          <w:sz w:val="24"/>
          <w:szCs w:val="24"/>
          <w:lang w:eastAsia="zh-CN"/>
        </w:rPr>
        <w:t>生物多样性公约缔约方大会在其1996年第三届会议上确认授粉媒介的重要性及消除</w:t>
      </w:r>
      <w:r w:rsidR="0029382D" w:rsidRPr="00413272">
        <w:rPr>
          <w:rFonts w:ascii="SimSun" w:hAnsi="SimSun" w:hint="eastAsia"/>
          <w:sz w:val="24"/>
          <w:szCs w:val="24"/>
          <w:lang w:eastAsia="zh-CN"/>
        </w:rPr>
        <w:t>授粉媒介</w:t>
      </w:r>
      <w:r w:rsidRPr="00413272">
        <w:rPr>
          <w:rFonts w:ascii="SimSun" w:hAnsi="SimSun" w:hint="eastAsia"/>
          <w:sz w:val="24"/>
          <w:szCs w:val="24"/>
          <w:lang w:eastAsia="zh-CN"/>
        </w:rPr>
        <w:t>减少的</w:t>
      </w:r>
      <w:r w:rsidR="006A0E6D">
        <w:rPr>
          <w:rFonts w:ascii="SimSun" w:hAnsi="SimSun" w:hint="eastAsia"/>
          <w:sz w:val="24"/>
          <w:szCs w:val="24"/>
          <w:lang w:eastAsia="zh-CN"/>
        </w:rPr>
        <w:t>根源</w:t>
      </w:r>
      <w:r w:rsidRPr="00413272">
        <w:rPr>
          <w:rFonts w:ascii="SimSun" w:hAnsi="SimSun" w:hint="eastAsia"/>
          <w:sz w:val="24"/>
          <w:szCs w:val="24"/>
          <w:lang w:eastAsia="zh-CN"/>
        </w:rPr>
        <w:t>的必要性</w:t>
      </w:r>
      <w:r w:rsidRPr="00413272">
        <w:rPr>
          <w:rFonts w:ascii="SimSun" w:hAnsi="SimSun"/>
          <w:sz w:val="24"/>
          <w:szCs w:val="24"/>
          <w:lang w:val="en-US" w:eastAsia="zh-CN"/>
        </w:rPr>
        <w:t>(</w:t>
      </w:r>
      <w:r w:rsidRPr="00413272">
        <w:rPr>
          <w:rFonts w:ascii="SimSun" w:hAnsi="SimSun" w:hint="eastAsia"/>
          <w:sz w:val="24"/>
          <w:szCs w:val="24"/>
          <w:lang w:val="en-US" w:eastAsia="zh-CN"/>
        </w:rPr>
        <w:t>第</w:t>
      </w:r>
      <w:r w:rsidRPr="009470EE">
        <w:rPr>
          <w:sz w:val="24"/>
          <w:szCs w:val="24"/>
          <w:lang w:val="en-US" w:eastAsia="zh-CN"/>
        </w:rPr>
        <w:t>III/11</w:t>
      </w:r>
      <w:r w:rsidR="009470EE">
        <w:rPr>
          <w:rFonts w:ascii="SimSun" w:hAnsi="SimSun" w:hint="eastAsia"/>
          <w:sz w:val="24"/>
          <w:szCs w:val="24"/>
          <w:lang w:val="en-US" w:eastAsia="zh-CN"/>
        </w:rPr>
        <w:t>号决定</w:t>
      </w:r>
      <w:r w:rsidRPr="00413272">
        <w:rPr>
          <w:rFonts w:ascii="SimSun" w:hAnsi="SimSun"/>
          <w:sz w:val="24"/>
          <w:szCs w:val="24"/>
          <w:lang w:val="en-US" w:eastAsia="zh-CN"/>
        </w:rPr>
        <w:t>)</w:t>
      </w:r>
      <w:r w:rsidRPr="00413272">
        <w:rPr>
          <w:rFonts w:ascii="SimSun" w:hAnsi="SimSun" w:hint="eastAsia"/>
          <w:sz w:val="24"/>
          <w:szCs w:val="24"/>
          <w:lang w:eastAsia="zh-CN"/>
        </w:rPr>
        <w:t>。缔约方大会在第V</w:t>
      </w:r>
      <w:r w:rsidR="006A0E6D">
        <w:rPr>
          <w:rFonts w:ascii="SimSun" w:hAnsi="SimSun" w:hint="eastAsia"/>
          <w:sz w:val="24"/>
          <w:szCs w:val="24"/>
          <w:lang w:eastAsia="zh-CN"/>
        </w:rPr>
        <w:t>/</w:t>
      </w:r>
      <w:r w:rsidRPr="00413272">
        <w:rPr>
          <w:rFonts w:ascii="SimSun" w:hAnsi="SimSun" w:hint="eastAsia"/>
          <w:sz w:val="24"/>
          <w:szCs w:val="24"/>
          <w:lang w:eastAsia="zh-CN"/>
        </w:rPr>
        <w:t>5号决定中决定</w:t>
      </w:r>
      <w:r w:rsidR="0029382D" w:rsidRPr="00413272">
        <w:rPr>
          <w:rFonts w:ascii="SimSun" w:hAnsi="SimSun" w:hint="eastAsia"/>
          <w:sz w:val="24"/>
          <w:szCs w:val="24"/>
          <w:lang w:eastAsia="zh-CN"/>
        </w:rPr>
        <w:t>制定《</w:t>
      </w:r>
      <w:r w:rsidRPr="00413272">
        <w:rPr>
          <w:rFonts w:ascii="SimSun" w:hAnsi="SimSun" w:hint="eastAsia"/>
          <w:sz w:val="24"/>
          <w:szCs w:val="24"/>
          <w:lang w:eastAsia="zh-CN"/>
        </w:rPr>
        <w:t>保护</w:t>
      </w:r>
      <w:r w:rsidR="0029382D" w:rsidRPr="00413272">
        <w:rPr>
          <w:rFonts w:ascii="SimSun" w:hAnsi="SimSun" w:hint="eastAsia"/>
          <w:sz w:val="24"/>
          <w:szCs w:val="24"/>
          <w:lang w:eastAsia="zh-CN"/>
        </w:rPr>
        <w:t>与</w:t>
      </w:r>
      <w:r w:rsidRPr="00413272">
        <w:rPr>
          <w:rFonts w:ascii="SimSun" w:hAnsi="SimSun" w:hint="eastAsia"/>
          <w:sz w:val="24"/>
          <w:szCs w:val="24"/>
          <w:lang w:eastAsia="zh-CN"/>
        </w:rPr>
        <w:t>可持续</w:t>
      </w:r>
      <w:r w:rsidR="0029382D" w:rsidRPr="00413272">
        <w:rPr>
          <w:rFonts w:ascii="SimSun" w:hAnsi="SimSun" w:hint="eastAsia"/>
          <w:sz w:val="24"/>
          <w:szCs w:val="24"/>
          <w:lang w:eastAsia="zh-CN"/>
        </w:rPr>
        <w:t>利用</w:t>
      </w:r>
      <w:r w:rsidRPr="00413272">
        <w:rPr>
          <w:rFonts w:ascii="SimSun" w:hAnsi="SimSun" w:hint="eastAsia"/>
          <w:sz w:val="24"/>
          <w:szCs w:val="24"/>
          <w:lang w:eastAsia="zh-CN"/>
        </w:rPr>
        <w:t>授粉媒介</w:t>
      </w:r>
      <w:r w:rsidR="0029382D" w:rsidRPr="00413272">
        <w:rPr>
          <w:rFonts w:ascii="SimSun" w:hAnsi="SimSun" w:hint="eastAsia"/>
          <w:sz w:val="24"/>
          <w:szCs w:val="24"/>
          <w:lang w:eastAsia="zh-CN"/>
        </w:rPr>
        <w:t>国际</w:t>
      </w:r>
      <w:r w:rsidRPr="00413272">
        <w:rPr>
          <w:rFonts w:ascii="SimSun" w:hAnsi="SimSun" w:hint="eastAsia"/>
          <w:sz w:val="24"/>
          <w:szCs w:val="24"/>
          <w:lang w:eastAsia="zh-CN"/>
        </w:rPr>
        <w:t>倡议</w:t>
      </w:r>
      <w:r w:rsidR="0029382D" w:rsidRPr="00413272">
        <w:rPr>
          <w:rFonts w:ascii="SimSun" w:hAnsi="SimSun" w:hint="eastAsia"/>
          <w:sz w:val="24"/>
          <w:szCs w:val="24"/>
          <w:lang w:eastAsia="zh-CN"/>
        </w:rPr>
        <w:t>》</w:t>
      </w:r>
      <w:r w:rsidRPr="00413272">
        <w:rPr>
          <w:rFonts w:ascii="SimSun" w:hAnsi="SimSun" w:hint="eastAsia"/>
          <w:sz w:val="24"/>
          <w:szCs w:val="24"/>
          <w:lang w:eastAsia="zh-CN"/>
        </w:rPr>
        <w:t>，作为农业生物多样性工作方案</w:t>
      </w:r>
      <w:r w:rsidR="0029382D" w:rsidRPr="00413272">
        <w:rPr>
          <w:rFonts w:ascii="SimSun" w:hAnsi="SimSun" w:hint="eastAsia"/>
          <w:sz w:val="24"/>
          <w:szCs w:val="24"/>
          <w:lang w:eastAsia="zh-CN"/>
        </w:rPr>
        <w:t>中促进世界各地协调行动</w:t>
      </w:r>
      <w:r w:rsidRPr="00413272">
        <w:rPr>
          <w:rFonts w:ascii="SimSun" w:hAnsi="SimSun" w:hint="eastAsia"/>
          <w:sz w:val="24"/>
          <w:szCs w:val="24"/>
          <w:lang w:eastAsia="zh-CN"/>
        </w:rPr>
        <w:t>的一项跨领域倡议，并随后</w:t>
      </w:r>
      <w:r w:rsidR="0029382D" w:rsidRPr="00413272">
        <w:rPr>
          <w:rFonts w:ascii="SimSun" w:hAnsi="SimSun" w:hint="eastAsia"/>
          <w:sz w:val="24"/>
          <w:szCs w:val="24"/>
          <w:lang w:eastAsia="zh-CN"/>
        </w:rPr>
        <w:t>在</w:t>
      </w:r>
      <w:r w:rsidRPr="00413272">
        <w:rPr>
          <w:rFonts w:ascii="SimSun" w:hAnsi="SimSun" w:hint="eastAsia"/>
          <w:sz w:val="24"/>
          <w:szCs w:val="24"/>
          <w:lang w:eastAsia="zh-CN"/>
        </w:rPr>
        <w:t>第VI</w:t>
      </w:r>
      <w:r w:rsidR="006A0E6D">
        <w:rPr>
          <w:rFonts w:ascii="SimSun" w:hAnsi="SimSun" w:hint="eastAsia"/>
          <w:sz w:val="24"/>
          <w:szCs w:val="24"/>
          <w:lang w:eastAsia="zh-CN"/>
        </w:rPr>
        <w:t>/5</w:t>
      </w:r>
      <w:r w:rsidRPr="00413272">
        <w:rPr>
          <w:rFonts w:ascii="SimSun" w:hAnsi="SimSun" w:hint="eastAsia"/>
          <w:sz w:val="24"/>
          <w:szCs w:val="24"/>
          <w:lang w:eastAsia="zh-CN"/>
        </w:rPr>
        <w:t>号决定</w:t>
      </w:r>
      <w:r w:rsidR="0029382D" w:rsidRPr="00413272">
        <w:rPr>
          <w:rFonts w:ascii="SimSun" w:hAnsi="SimSun" w:hint="eastAsia"/>
          <w:sz w:val="24"/>
          <w:szCs w:val="24"/>
          <w:lang w:eastAsia="zh-CN"/>
        </w:rPr>
        <w:t>中</w:t>
      </w:r>
      <w:r w:rsidRPr="00413272">
        <w:rPr>
          <w:rFonts w:ascii="SimSun" w:hAnsi="SimSun" w:hint="eastAsia"/>
          <w:sz w:val="24"/>
          <w:szCs w:val="24"/>
          <w:lang w:eastAsia="zh-CN"/>
        </w:rPr>
        <w:t>通过了一项行动计划。联合国粮食及农业组织（粮农组织）一直</w:t>
      </w:r>
      <w:r w:rsidR="0029382D" w:rsidRPr="00413272">
        <w:rPr>
          <w:rFonts w:ascii="SimSun" w:hAnsi="SimSun" w:hint="eastAsia"/>
          <w:sz w:val="24"/>
          <w:szCs w:val="24"/>
          <w:lang w:eastAsia="zh-CN"/>
        </w:rPr>
        <w:t>在</w:t>
      </w:r>
      <w:r w:rsidRPr="00413272">
        <w:rPr>
          <w:rFonts w:ascii="SimSun" w:hAnsi="SimSun" w:hint="eastAsia"/>
          <w:sz w:val="24"/>
          <w:szCs w:val="24"/>
          <w:lang w:eastAsia="zh-CN"/>
        </w:rPr>
        <w:t>领导和推动执行</w:t>
      </w:r>
      <w:r w:rsidR="0029382D" w:rsidRPr="00413272">
        <w:rPr>
          <w:rFonts w:ascii="SimSun" w:hAnsi="SimSun" w:hint="eastAsia"/>
          <w:sz w:val="24"/>
          <w:szCs w:val="24"/>
          <w:lang w:eastAsia="zh-CN"/>
        </w:rPr>
        <w:t>该项</w:t>
      </w:r>
      <w:r w:rsidRPr="00413272">
        <w:rPr>
          <w:rFonts w:ascii="SimSun" w:hAnsi="SimSun" w:hint="eastAsia"/>
          <w:sz w:val="24"/>
          <w:szCs w:val="24"/>
          <w:lang w:eastAsia="zh-CN"/>
        </w:rPr>
        <w:t>行动计划</w:t>
      </w:r>
      <w:r w:rsidR="0029382D" w:rsidRPr="00413272">
        <w:rPr>
          <w:rFonts w:ascii="SimSun" w:hAnsi="SimSun" w:hint="eastAsia"/>
          <w:sz w:val="24"/>
          <w:szCs w:val="24"/>
          <w:lang w:val="en-US" w:eastAsia="zh-CN"/>
        </w:rPr>
        <w:t>。</w:t>
      </w:r>
      <w:r w:rsidR="00A859F1" w:rsidRPr="00413272">
        <w:rPr>
          <w:rFonts w:ascii="SimSun" w:hAnsi="SimSun"/>
          <w:sz w:val="24"/>
          <w:szCs w:val="24"/>
          <w:lang w:eastAsia="zh-CN"/>
        </w:rPr>
        <w:t xml:space="preserve"> </w:t>
      </w:r>
    </w:p>
    <w:p w:rsidR="00A859F1" w:rsidRPr="00413272" w:rsidRDefault="0029382D" w:rsidP="00FD110B">
      <w:pPr>
        <w:pStyle w:val="Para1"/>
        <w:numPr>
          <w:ilvl w:val="0"/>
          <w:numId w:val="12"/>
        </w:numPr>
        <w:ind w:left="0" w:firstLine="0"/>
        <w:rPr>
          <w:rFonts w:ascii="SimSun" w:hAnsi="SimSun"/>
          <w:sz w:val="24"/>
          <w:szCs w:val="24"/>
          <w:lang w:eastAsia="de-DE"/>
        </w:rPr>
      </w:pPr>
      <w:r w:rsidRPr="00413272">
        <w:rPr>
          <w:rFonts w:ascii="SimSun" w:hAnsi="SimSun" w:hint="eastAsia"/>
          <w:kern w:val="22"/>
          <w:sz w:val="24"/>
          <w:szCs w:val="24"/>
          <w:lang w:eastAsia="zh-CN"/>
        </w:rPr>
        <w:t>根据</w:t>
      </w:r>
      <w:hyperlink r:id="rId14" w:history="1">
        <w:r w:rsidRPr="002226DA">
          <w:rPr>
            <w:rStyle w:val="Hyperlink"/>
            <w:rFonts w:ascii="SimSun" w:hAnsi="SimSun" w:hint="eastAsia"/>
            <w:kern w:val="22"/>
            <w:sz w:val="24"/>
            <w:szCs w:val="24"/>
            <w:lang w:eastAsia="zh-CN"/>
          </w:rPr>
          <w:t>第</w:t>
        </w:r>
        <w:r w:rsidRPr="002F7C60">
          <w:rPr>
            <w:rStyle w:val="Hyperlink"/>
            <w:sz w:val="24"/>
            <w:szCs w:val="24"/>
            <w:lang w:eastAsia="zh-CN"/>
          </w:rPr>
          <w:t>XIII/15</w:t>
        </w:r>
        <w:r w:rsidRPr="002226DA">
          <w:rPr>
            <w:rStyle w:val="Hyperlink"/>
            <w:rFonts w:ascii="SimSun" w:hAnsi="SimSun" w:hint="eastAsia"/>
            <w:kern w:val="22"/>
            <w:sz w:val="24"/>
            <w:szCs w:val="24"/>
            <w:lang w:eastAsia="zh-CN"/>
          </w:rPr>
          <w:t>号决定</w:t>
        </w:r>
      </w:hyperlink>
      <w:r w:rsidRPr="00413272">
        <w:rPr>
          <w:rFonts w:ascii="SimSun" w:hAnsi="SimSun" w:hint="eastAsia"/>
          <w:kern w:val="22"/>
          <w:sz w:val="24"/>
          <w:szCs w:val="24"/>
          <w:lang w:eastAsia="zh-CN"/>
        </w:rPr>
        <w:t>（第10段</w:t>
      </w:r>
      <w:r w:rsidR="006A0E6D">
        <w:rPr>
          <w:rFonts w:ascii="SimSun" w:hAnsi="SimSun" w:hint="eastAsia"/>
          <w:kern w:val="22"/>
          <w:sz w:val="24"/>
          <w:szCs w:val="24"/>
          <w:lang w:eastAsia="zh-CN"/>
        </w:rPr>
        <w:t>），</w:t>
      </w:r>
      <w:proofErr w:type="gramStart"/>
      <w:r w:rsidRPr="00413272">
        <w:rPr>
          <w:rFonts w:ascii="SimSun" w:hAnsi="SimSun" w:hint="eastAsia"/>
          <w:kern w:val="22"/>
          <w:sz w:val="24"/>
          <w:szCs w:val="24"/>
          <w:lang w:eastAsia="zh-CN"/>
        </w:rPr>
        <w:t>本行动</w:t>
      </w:r>
      <w:proofErr w:type="gramEnd"/>
      <w:r w:rsidRPr="00413272">
        <w:rPr>
          <w:rFonts w:ascii="SimSun" w:hAnsi="SimSun" w:hint="eastAsia"/>
          <w:kern w:val="22"/>
          <w:sz w:val="24"/>
          <w:szCs w:val="24"/>
          <w:lang w:eastAsia="zh-CN"/>
        </w:rPr>
        <w:t>计划由粮农组织和生物多样性公约秘书处与其他伙伴和有关专家协商</w:t>
      </w:r>
      <w:r w:rsidR="00B45FA0" w:rsidRPr="00413272">
        <w:rPr>
          <w:rFonts w:ascii="SimSun" w:hAnsi="SimSun" w:hint="eastAsia"/>
          <w:kern w:val="22"/>
          <w:sz w:val="24"/>
          <w:szCs w:val="24"/>
          <w:lang w:eastAsia="zh-CN"/>
        </w:rPr>
        <w:t>，联合</w:t>
      </w:r>
      <w:r w:rsidRPr="00413272">
        <w:rPr>
          <w:rFonts w:ascii="SimSun" w:hAnsi="SimSun" w:hint="eastAsia"/>
          <w:kern w:val="22"/>
          <w:sz w:val="24"/>
          <w:szCs w:val="24"/>
          <w:lang w:eastAsia="zh-CN"/>
        </w:rPr>
        <w:t>编写。</w:t>
      </w:r>
      <w:r w:rsidR="0037510D" w:rsidRPr="00413272">
        <w:rPr>
          <w:rFonts w:ascii="SimSun" w:hAnsi="SimSun"/>
          <w:sz w:val="24"/>
          <w:szCs w:val="24"/>
          <w:lang w:eastAsia="zh-CN"/>
        </w:rPr>
        <w:t xml:space="preserve"> </w:t>
      </w:r>
    </w:p>
    <w:p w:rsidR="00A859F1" w:rsidRPr="00413272" w:rsidRDefault="00B45FA0" w:rsidP="002226DA">
      <w:pPr>
        <w:pStyle w:val="Heading1"/>
        <w:tabs>
          <w:tab w:val="clear" w:pos="720"/>
        </w:tabs>
        <w:spacing w:after="240"/>
        <w:rPr>
          <w:rFonts w:ascii="SimSun" w:hAnsi="SimSun"/>
          <w:sz w:val="24"/>
          <w:lang w:eastAsia="zh-CN"/>
        </w:rPr>
      </w:pPr>
      <w:r w:rsidRPr="00413272">
        <w:rPr>
          <w:rFonts w:ascii="SimSun" w:hAnsi="SimSun" w:hint="eastAsia"/>
          <w:sz w:val="24"/>
          <w:lang w:eastAsia="zh-CN"/>
        </w:rPr>
        <w:t>一</w:t>
      </w:r>
      <w:r w:rsidR="00CE661B" w:rsidRPr="00413272">
        <w:rPr>
          <w:rFonts w:ascii="SimSun" w:hAnsi="SimSun"/>
          <w:sz w:val="24"/>
          <w:lang w:eastAsia="zh-CN"/>
        </w:rPr>
        <w:t>.</w:t>
      </w:r>
      <w:r w:rsidR="00CE661B" w:rsidRPr="00413272">
        <w:rPr>
          <w:rFonts w:ascii="SimSun" w:hAnsi="SimSun"/>
          <w:sz w:val="24"/>
          <w:lang w:eastAsia="zh-CN"/>
        </w:rPr>
        <w:tab/>
      </w:r>
      <w:r w:rsidRPr="00413272">
        <w:rPr>
          <w:rFonts w:ascii="SimSun" w:hAnsi="SimSun" w:hint="eastAsia"/>
          <w:sz w:val="24"/>
          <w:lang w:eastAsia="zh-CN"/>
        </w:rPr>
        <w:t>目标宗旨和范围</w:t>
      </w:r>
    </w:p>
    <w:p w:rsidR="00A859F1" w:rsidRPr="00413272" w:rsidRDefault="003040E6" w:rsidP="00FD110B">
      <w:pPr>
        <w:pStyle w:val="Para1"/>
        <w:numPr>
          <w:ilvl w:val="0"/>
          <w:numId w:val="12"/>
        </w:numPr>
        <w:ind w:left="0" w:firstLine="0"/>
        <w:rPr>
          <w:rFonts w:ascii="SimSun" w:hAnsi="SimSun"/>
          <w:sz w:val="24"/>
          <w:lang w:eastAsia="de-DE"/>
        </w:rPr>
      </w:pPr>
      <w:r w:rsidRPr="00413272">
        <w:rPr>
          <w:rFonts w:ascii="SimSun" w:hAnsi="SimSun" w:hint="eastAsia"/>
          <w:sz w:val="24"/>
          <w:lang w:eastAsia="zh-CN"/>
        </w:rPr>
        <w:t>本</w:t>
      </w:r>
      <w:r w:rsidR="00B45FA0" w:rsidRPr="00413272">
        <w:rPr>
          <w:rFonts w:ascii="SimSun" w:hAnsi="SimSun" w:hint="eastAsia"/>
          <w:sz w:val="24"/>
          <w:lang w:eastAsia="zh-CN"/>
        </w:rPr>
        <w:t>行动计划的总体目标是促进世界范围的协调行动，保护野生和</w:t>
      </w:r>
      <w:r w:rsidR="004E463F" w:rsidRPr="00413272">
        <w:rPr>
          <w:rFonts w:ascii="SimSun" w:hAnsi="SimSun" w:hint="eastAsia"/>
          <w:sz w:val="24"/>
          <w:lang w:eastAsia="zh-CN"/>
        </w:rPr>
        <w:t>受</w:t>
      </w:r>
      <w:r w:rsidR="00B45FA0" w:rsidRPr="00413272">
        <w:rPr>
          <w:rFonts w:ascii="SimSun" w:hAnsi="SimSun" w:hint="eastAsia"/>
          <w:sz w:val="24"/>
          <w:lang w:eastAsia="zh-CN"/>
        </w:rPr>
        <w:t>管理的授粉媒介，促进</w:t>
      </w:r>
      <w:r w:rsidR="004E463F" w:rsidRPr="00413272">
        <w:rPr>
          <w:rFonts w:ascii="SimSun" w:hAnsi="SimSun" w:hint="eastAsia"/>
          <w:sz w:val="24"/>
          <w:lang w:eastAsia="zh-CN"/>
        </w:rPr>
        <w:t>可持续利用</w:t>
      </w:r>
      <w:r w:rsidR="00B45FA0" w:rsidRPr="00413272">
        <w:rPr>
          <w:rFonts w:ascii="SimSun" w:hAnsi="SimSun" w:hint="eastAsia"/>
          <w:sz w:val="24"/>
          <w:lang w:eastAsia="zh-CN"/>
        </w:rPr>
        <w:t>授粉服务，这是</w:t>
      </w:r>
      <w:r w:rsidR="006A0E6D">
        <w:rPr>
          <w:rFonts w:ascii="SimSun" w:hAnsi="SimSun" w:hint="eastAsia"/>
          <w:sz w:val="24"/>
          <w:lang w:eastAsia="zh-CN"/>
        </w:rPr>
        <w:t>一项</w:t>
      </w:r>
      <w:r w:rsidR="00B45FA0" w:rsidRPr="00413272">
        <w:rPr>
          <w:rFonts w:ascii="SimSun" w:hAnsi="SimSun" w:hint="eastAsia"/>
          <w:sz w:val="24"/>
          <w:lang w:eastAsia="zh-CN"/>
        </w:rPr>
        <w:t>公认的</w:t>
      </w:r>
      <w:r w:rsidR="004E463F" w:rsidRPr="00413272">
        <w:rPr>
          <w:rFonts w:ascii="SimSun" w:hAnsi="SimSun" w:hint="eastAsia"/>
          <w:sz w:val="24"/>
          <w:lang w:eastAsia="zh-CN"/>
        </w:rPr>
        <w:t>促进</w:t>
      </w:r>
      <w:r w:rsidR="00B45FA0" w:rsidRPr="00413272">
        <w:rPr>
          <w:rFonts w:ascii="SimSun" w:hAnsi="SimSun" w:hint="eastAsia"/>
          <w:sz w:val="24"/>
          <w:lang w:eastAsia="zh-CN"/>
        </w:rPr>
        <w:t>农业</w:t>
      </w:r>
      <w:r w:rsidR="006A0E6D">
        <w:rPr>
          <w:rFonts w:ascii="SimSun" w:hAnsi="SimSun" w:hint="eastAsia"/>
          <w:sz w:val="24"/>
          <w:lang w:eastAsia="zh-CN"/>
        </w:rPr>
        <w:t>和</w:t>
      </w:r>
      <w:r w:rsidR="004E463F" w:rsidRPr="00413272">
        <w:rPr>
          <w:rFonts w:ascii="SimSun" w:hAnsi="SimSun" w:hint="eastAsia"/>
          <w:sz w:val="24"/>
          <w:lang w:eastAsia="zh-CN"/>
        </w:rPr>
        <w:t>运作</w:t>
      </w:r>
      <w:r w:rsidR="006A0E6D">
        <w:rPr>
          <w:rFonts w:ascii="SimSun" w:hAnsi="SimSun" w:hint="eastAsia"/>
          <w:sz w:val="24"/>
          <w:lang w:eastAsia="zh-CN"/>
        </w:rPr>
        <w:t>及</w:t>
      </w:r>
      <w:r w:rsidR="004E463F" w:rsidRPr="00413272">
        <w:rPr>
          <w:rFonts w:ascii="SimSun" w:hAnsi="SimSun" w:hint="eastAsia"/>
          <w:sz w:val="24"/>
          <w:lang w:eastAsia="zh-CN"/>
        </w:rPr>
        <w:t>健康生态系统的重要</w:t>
      </w:r>
      <w:r w:rsidR="00B45FA0" w:rsidRPr="00413272">
        <w:rPr>
          <w:rFonts w:ascii="SimSun" w:hAnsi="SimSun" w:hint="eastAsia"/>
          <w:sz w:val="24"/>
          <w:lang w:eastAsia="zh-CN"/>
        </w:rPr>
        <w:t>生态系统服务</w:t>
      </w:r>
      <w:r w:rsidR="004E463F" w:rsidRPr="00413272">
        <w:rPr>
          <w:rFonts w:ascii="SimSun" w:hAnsi="SimSun" w:hint="eastAsia"/>
          <w:sz w:val="24"/>
          <w:lang w:eastAsia="zh-CN"/>
        </w:rPr>
        <w:t>。</w:t>
      </w:r>
      <w:r w:rsidR="00A859F1" w:rsidRPr="00413272">
        <w:rPr>
          <w:rFonts w:ascii="SimSun" w:hAnsi="SimSun"/>
          <w:sz w:val="24"/>
          <w:lang w:eastAsia="zh-CN"/>
        </w:rPr>
        <w:t xml:space="preserve"> </w:t>
      </w:r>
    </w:p>
    <w:p w:rsidR="00A859F1" w:rsidRPr="00413272" w:rsidRDefault="004E463F" w:rsidP="00FD110B">
      <w:pPr>
        <w:pStyle w:val="Para1"/>
        <w:numPr>
          <w:ilvl w:val="0"/>
          <w:numId w:val="12"/>
        </w:numPr>
        <w:ind w:left="0" w:firstLine="0"/>
        <w:rPr>
          <w:rFonts w:ascii="SimSun" w:hAnsi="SimSun"/>
          <w:sz w:val="24"/>
          <w:lang w:eastAsia="zh-CN"/>
        </w:rPr>
      </w:pPr>
      <w:r w:rsidRPr="00413272">
        <w:rPr>
          <w:rFonts w:ascii="SimSun" w:hAnsi="SimSun" w:hint="eastAsia"/>
          <w:sz w:val="24"/>
          <w:lang w:eastAsia="de-CH"/>
        </w:rPr>
        <w:t>本行动计划的目的是</w:t>
      </w:r>
      <w:r w:rsidRPr="00413272">
        <w:rPr>
          <w:rFonts w:ascii="SimSun" w:hAnsi="SimSun" w:hint="eastAsia"/>
          <w:sz w:val="24"/>
          <w:lang w:eastAsia="zh-CN"/>
        </w:rPr>
        <w:t>结合《</w:t>
      </w:r>
      <w:r w:rsidRPr="00413272">
        <w:rPr>
          <w:rFonts w:ascii="SimSun" w:hAnsi="SimSun" w:hint="eastAsia"/>
          <w:sz w:val="24"/>
          <w:lang w:eastAsia="de-CH"/>
        </w:rPr>
        <w:t>2011-2020年生物多样性战略计划</w:t>
      </w:r>
      <w:r w:rsidRPr="00413272">
        <w:rPr>
          <w:rFonts w:ascii="SimSun" w:hAnsi="SimSun" w:hint="eastAsia"/>
          <w:sz w:val="24"/>
          <w:lang w:eastAsia="zh-CN"/>
        </w:rPr>
        <w:t>》</w:t>
      </w:r>
      <w:r w:rsidRPr="00413272">
        <w:rPr>
          <w:rFonts w:ascii="SimSun" w:hAnsi="SimSun" w:hint="eastAsia"/>
          <w:sz w:val="24"/>
          <w:lang w:eastAsia="de-CH"/>
        </w:rPr>
        <w:t>及其爱知生物多样性</w:t>
      </w:r>
      <w:r w:rsidRPr="00413272">
        <w:rPr>
          <w:rFonts w:ascii="SimSun" w:hAnsi="SimSun" w:hint="eastAsia"/>
          <w:sz w:val="24"/>
          <w:lang w:eastAsia="zh-CN"/>
        </w:rPr>
        <w:t>指标</w:t>
      </w:r>
      <w:r w:rsidRPr="00413272">
        <w:rPr>
          <w:rFonts w:ascii="SimSun" w:hAnsi="SimSun" w:hint="eastAsia"/>
          <w:sz w:val="24"/>
          <w:lang w:eastAsia="de-CH"/>
        </w:rPr>
        <w:t>和2050</w:t>
      </w:r>
      <w:r w:rsidRPr="00413272">
        <w:rPr>
          <w:rFonts w:ascii="SimSun" w:hAnsi="SimSun" w:hint="eastAsia"/>
          <w:sz w:val="24"/>
          <w:lang w:eastAsia="zh-CN"/>
        </w:rPr>
        <w:t>年生物多样性愿景、</w:t>
      </w:r>
      <w:r w:rsidRPr="00413272">
        <w:rPr>
          <w:rFonts w:ascii="SimSun" w:hAnsi="SimSun" w:hint="eastAsia"/>
          <w:sz w:val="24"/>
          <w:lang w:eastAsia="de-CH"/>
        </w:rPr>
        <w:t>粮农组织</w:t>
      </w:r>
      <w:r w:rsidRPr="00413272">
        <w:rPr>
          <w:rFonts w:ascii="SimSun" w:hAnsi="SimSun" w:hint="eastAsia"/>
          <w:sz w:val="24"/>
          <w:lang w:eastAsia="zh-CN"/>
        </w:rPr>
        <w:t>《</w:t>
      </w:r>
      <w:r w:rsidRPr="00413272">
        <w:rPr>
          <w:rFonts w:ascii="SimSun" w:hAnsi="SimSun" w:hint="eastAsia"/>
          <w:sz w:val="24"/>
          <w:lang w:eastAsia="de-CH"/>
        </w:rPr>
        <w:t>2010-2019年战略框架</w:t>
      </w:r>
      <w:r w:rsidRPr="00413272">
        <w:rPr>
          <w:rFonts w:ascii="SimSun" w:hAnsi="SimSun" w:hint="eastAsia"/>
          <w:sz w:val="24"/>
          <w:lang w:eastAsia="zh-CN"/>
        </w:rPr>
        <w:t>》</w:t>
      </w:r>
      <w:r w:rsidRPr="00413272">
        <w:rPr>
          <w:rFonts w:ascii="SimSun" w:hAnsi="SimSun" w:hint="eastAsia"/>
          <w:sz w:val="24"/>
          <w:lang w:eastAsia="de-CH"/>
        </w:rPr>
        <w:t>和相关后续框架，以及</w:t>
      </w:r>
      <w:r w:rsidR="003040E6" w:rsidRPr="00413272">
        <w:rPr>
          <w:rFonts w:ascii="SimSun" w:hAnsi="SimSun" w:hint="eastAsia"/>
          <w:sz w:val="24"/>
          <w:lang w:eastAsia="zh-CN"/>
        </w:rPr>
        <w:t>《</w:t>
      </w:r>
      <w:r w:rsidRPr="00413272">
        <w:rPr>
          <w:rFonts w:ascii="SimSun" w:hAnsi="SimSun" w:hint="eastAsia"/>
          <w:sz w:val="24"/>
          <w:lang w:eastAsia="de-CH"/>
        </w:rPr>
        <w:t>2030年可持续发展议程</w:t>
      </w:r>
      <w:r w:rsidR="003040E6" w:rsidRPr="00413272">
        <w:rPr>
          <w:rFonts w:ascii="SimSun" w:hAnsi="SimSun" w:hint="eastAsia"/>
          <w:sz w:val="24"/>
          <w:lang w:eastAsia="zh-CN"/>
        </w:rPr>
        <w:t>》</w:t>
      </w:r>
      <w:r w:rsidR="006A0E6D">
        <w:rPr>
          <w:rFonts w:ascii="SimSun" w:hAnsi="SimSun" w:hint="eastAsia"/>
          <w:sz w:val="24"/>
          <w:lang w:eastAsia="zh-CN"/>
        </w:rPr>
        <w:t>，包括</w:t>
      </w:r>
      <w:r w:rsidRPr="00413272">
        <w:rPr>
          <w:rFonts w:ascii="SimSun" w:hAnsi="SimSun" w:hint="eastAsia"/>
          <w:sz w:val="24"/>
          <w:lang w:eastAsia="de-CH"/>
        </w:rPr>
        <w:t>可持续发展目标</w:t>
      </w:r>
      <w:r w:rsidRPr="00413272">
        <w:rPr>
          <w:rFonts w:ascii="SimSun" w:hAnsi="SimSun" w:hint="eastAsia"/>
          <w:sz w:val="24"/>
          <w:lang w:eastAsia="zh-CN"/>
        </w:rPr>
        <w:t>，</w:t>
      </w:r>
      <w:r w:rsidRPr="00413272">
        <w:rPr>
          <w:rFonts w:ascii="SimSun" w:hAnsi="SimSun" w:hint="eastAsia"/>
          <w:sz w:val="24"/>
          <w:lang w:eastAsia="de-CH"/>
        </w:rPr>
        <w:t>协助各缔约方</w:t>
      </w:r>
      <w:r w:rsidRPr="00413272">
        <w:rPr>
          <w:rFonts w:ascii="SimSun" w:hAnsi="SimSun" w:hint="eastAsia"/>
          <w:sz w:val="24"/>
          <w:lang w:eastAsia="zh-CN"/>
        </w:rPr>
        <w:t>、</w:t>
      </w:r>
      <w:r w:rsidRPr="00413272">
        <w:rPr>
          <w:rFonts w:ascii="SimSun" w:hAnsi="SimSun" w:hint="eastAsia"/>
          <w:sz w:val="24"/>
          <w:lang w:eastAsia="de-CH"/>
        </w:rPr>
        <w:t>其他国家政府</w:t>
      </w:r>
      <w:r w:rsidRPr="00413272">
        <w:rPr>
          <w:rFonts w:ascii="SimSun" w:hAnsi="SimSun" w:hint="eastAsia"/>
          <w:sz w:val="24"/>
          <w:lang w:eastAsia="zh-CN"/>
        </w:rPr>
        <w:t>、</w:t>
      </w:r>
      <w:r w:rsidR="003040E6" w:rsidRPr="00413272">
        <w:rPr>
          <w:rFonts w:ascii="SimSun" w:hAnsi="SimSun" w:hint="eastAsia"/>
          <w:sz w:val="24"/>
          <w:lang w:eastAsia="zh-CN"/>
        </w:rPr>
        <w:t>相关</w:t>
      </w:r>
      <w:r w:rsidRPr="00413272">
        <w:rPr>
          <w:rFonts w:ascii="SimSun" w:hAnsi="SimSun" w:hint="eastAsia"/>
          <w:sz w:val="24"/>
          <w:lang w:eastAsia="de-CH"/>
        </w:rPr>
        <w:t>组织和倡议执行第XIII</w:t>
      </w:r>
      <w:r w:rsidR="006A0E6D">
        <w:rPr>
          <w:rFonts w:ascii="SimSun" w:hAnsi="SimSun" w:hint="eastAsia"/>
          <w:sz w:val="24"/>
          <w:lang w:eastAsia="zh-CN"/>
        </w:rPr>
        <w:t>/</w:t>
      </w:r>
      <w:r w:rsidRPr="00413272">
        <w:rPr>
          <w:rFonts w:ascii="SimSun" w:hAnsi="SimSun" w:hint="eastAsia"/>
          <w:sz w:val="24"/>
          <w:lang w:eastAsia="de-CH"/>
        </w:rPr>
        <w:t>15号决定。</w:t>
      </w:r>
      <w:r w:rsidR="00A859F1" w:rsidRPr="00413272">
        <w:rPr>
          <w:rFonts w:ascii="SimSun" w:hAnsi="SimSun"/>
          <w:sz w:val="24"/>
          <w:lang w:eastAsia="zh-CN"/>
        </w:rPr>
        <w:t xml:space="preserve"> </w:t>
      </w:r>
    </w:p>
    <w:p w:rsidR="00A859F1" w:rsidRPr="00413272" w:rsidRDefault="003040E6" w:rsidP="00FD110B">
      <w:pPr>
        <w:pStyle w:val="Para1"/>
        <w:numPr>
          <w:ilvl w:val="0"/>
          <w:numId w:val="12"/>
        </w:numPr>
        <w:ind w:left="0" w:firstLine="0"/>
        <w:rPr>
          <w:rFonts w:ascii="SimSun" w:hAnsi="SimSun"/>
          <w:sz w:val="24"/>
          <w:lang w:eastAsia="de-CH"/>
        </w:rPr>
      </w:pPr>
      <w:r w:rsidRPr="00413272">
        <w:rPr>
          <w:rFonts w:ascii="SimSun" w:hAnsi="SimSun" w:hint="eastAsia"/>
          <w:sz w:val="24"/>
          <w:lang w:eastAsia="zh-CN"/>
        </w:rPr>
        <w:t>本行动计划的</w:t>
      </w:r>
      <w:r w:rsidRPr="00413272">
        <w:rPr>
          <w:rFonts w:ascii="SimSun" w:hAnsi="SimSun" w:hint="eastAsia"/>
          <w:sz w:val="24"/>
          <w:lang w:eastAsia="de-CH"/>
        </w:rPr>
        <w:t>业务</w:t>
      </w:r>
      <w:r w:rsidRPr="00413272">
        <w:rPr>
          <w:rFonts w:ascii="SimSun" w:hAnsi="SimSun" w:hint="eastAsia"/>
          <w:sz w:val="24"/>
          <w:lang w:eastAsia="zh-CN"/>
        </w:rPr>
        <w:t>目标是协助缔约方、其他国家政府、相关组织和倡议：</w:t>
      </w:r>
    </w:p>
    <w:p w:rsidR="00A859F1" w:rsidRPr="00413272" w:rsidRDefault="003040E6" w:rsidP="00FD110B">
      <w:pPr>
        <w:pStyle w:val="ListParagraph"/>
        <w:numPr>
          <w:ilvl w:val="0"/>
          <w:numId w:val="9"/>
        </w:numPr>
        <w:suppressAutoHyphens/>
        <w:snapToGrid w:val="0"/>
        <w:spacing w:before="120" w:after="120"/>
        <w:ind w:left="0" w:firstLine="720"/>
        <w:contextualSpacing w:val="0"/>
        <w:rPr>
          <w:rFonts w:ascii="SimSun" w:hAnsi="SimSun"/>
          <w:sz w:val="24"/>
          <w:lang w:eastAsia="zh-CN"/>
        </w:rPr>
      </w:pPr>
      <w:r w:rsidRPr="00413272">
        <w:rPr>
          <w:rFonts w:ascii="SimSun" w:hAnsi="SimSun" w:hint="eastAsia"/>
          <w:snapToGrid w:val="0"/>
          <w:kern w:val="22"/>
          <w:sz w:val="24"/>
          <w:lang w:eastAsia="zh-CN"/>
        </w:rPr>
        <w:t>在地方、国家以下、国</w:t>
      </w:r>
      <w:r w:rsidR="00391E3A" w:rsidRPr="00413272">
        <w:rPr>
          <w:rFonts w:ascii="SimSun" w:hAnsi="SimSun" w:hint="eastAsia"/>
          <w:snapToGrid w:val="0"/>
          <w:kern w:val="22"/>
          <w:sz w:val="24"/>
          <w:lang w:eastAsia="zh-CN"/>
        </w:rPr>
        <w:t>家</w:t>
      </w:r>
      <w:r w:rsidRPr="00413272">
        <w:rPr>
          <w:rFonts w:ascii="SimSun" w:hAnsi="SimSun" w:hint="eastAsia"/>
          <w:snapToGrid w:val="0"/>
          <w:kern w:val="22"/>
          <w:sz w:val="24"/>
          <w:lang w:eastAsia="zh-CN"/>
        </w:rPr>
        <w:t>、区域和全球各级执行保护和可持续利用授粉媒介的全面</w:t>
      </w:r>
      <w:r w:rsidR="00391E3A" w:rsidRPr="00413272">
        <w:rPr>
          <w:rFonts w:ascii="SimSun" w:hAnsi="SimSun" w:hint="eastAsia"/>
          <w:snapToGrid w:val="0"/>
          <w:kern w:val="22"/>
          <w:sz w:val="24"/>
          <w:lang w:eastAsia="zh-CN"/>
        </w:rPr>
        <w:t>而一致的</w:t>
      </w:r>
      <w:r w:rsidRPr="00413272">
        <w:rPr>
          <w:rFonts w:ascii="SimSun" w:hAnsi="SimSun" w:hint="eastAsia"/>
          <w:snapToGrid w:val="0"/>
          <w:kern w:val="22"/>
          <w:sz w:val="24"/>
          <w:lang w:eastAsia="zh-CN"/>
        </w:rPr>
        <w:t>政策，推动将其纳入部门和跨部门计划、方案和战略</w:t>
      </w:r>
      <w:r w:rsidRPr="00413272">
        <w:rPr>
          <w:rFonts w:ascii="SimSun" w:hAnsi="SimSun" w:hint="eastAsia"/>
          <w:sz w:val="24"/>
          <w:lang w:eastAsia="zh-CN"/>
        </w:rPr>
        <w:t>；</w:t>
      </w:r>
    </w:p>
    <w:p w:rsidR="00363D51" w:rsidRPr="00413272" w:rsidRDefault="00363D51" w:rsidP="00FD110B">
      <w:pPr>
        <w:pStyle w:val="ListParagraph"/>
        <w:numPr>
          <w:ilvl w:val="0"/>
          <w:numId w:val="9"/>
        </w:numPr>
        <w:suppressAutoHyphens/>
        <w:snapToGrid w:val="0"/>
        <w:spacing w:before="120" w:after="120"/>
        <w:ind w:left="0" w:firstLine="720"/>
        <w:contextualSpacing w:val="0"/>
        <w:rPr>
          <w:rFonts w:ascii="SimSun" w:hAnsi="SimSun"/>
          <w:sz w:val="24"/>
          <w:lang w:eastAsia="zh-CN"/>
        </w:rPr>
      </w:pPr>
      <w:r w:rsidRPr="00413272">
        <w:rPr>
          <w:rFonts w:ascii="SimSun" w:hAnsi="SimSun" w:hint="eastAsia"/>
          <w:sz w:val="24"/>
          <w:lang w:eastAsia="zh-CN"/>
        </w:rPr>
        <w:t>加强和贯彻维护健康授粉媒介区系的管理做法，使农民、养蜂人、林务员、土地管理者和城市社区能够利用授粉服务的收益，提高其生产力和改善生计</w:t>
      </w:r>
      <w:r w:rsidR="003401F7" w:rsidRPr="00413272">
        <w:rPr>
          <w:rFonts w:ascii="SimSun" w:hAnsi="SimSun" w:hint="eastAsia"/>
          <w:snapToGrid w:val="0"/>
          <w:kern w:val="22"/>
          <w:sz w:val="24"/>
          <w:lang w:eastAsia="zh-CN"/>
        </w:rPr>
        <w:t>；</w:t>
      </w:r>
    </w:p>
    <w:p w:rsidR="00A859F1" w:rsidRPr="00413272" w:rsidRDefault="00497AFA" w:rsidP="00FD110B">
      <w:pPr>
        <w:pStyle w:val="ListParagraph"/>
        <w:numPr>
          <w:ilvl w:val="0"/>
          <w:numId w:val="9"/>
        </w:numPr>
        <w:suppressAutoHyphens/>
        <w:snapToGrid w:val="0"/>
        <w:spacing w:before="120" w:after="120"/>
        <w:ind w:left="0" w:firstLine="720"/>
        <w:contextualSpacing w:val="0"/>
        <w:rPr>
          <w:rFonts w:ascii="SimSun" w:hAnsi="SimSun"/>
          <w:sz w:val="24"/>
          <w:lang w:eastAsia="zh-CN"/>
        </w:rPr>
      </w:pPr>
      <w:r w:rsidRPr="00413272">
        <w:rPr>
          <w:rFonts w:ascii="SimSun" w:hAnsi="SimSun" w:hint="eastAsia"/>
          <w:snapToGrid w:val="0"/>
          <w:kern w:val="22"/>
          <w:sz w:val="24"/>
          <w:lang w:eastAsia="zh-CN"/>
        </w:rPr>
        <w:t>促进对民众和私营部门的教育，提高其对授粉媒介及其生境价值的认识；改进便于决策的评估工具；采取切实行动，降低和防止授粉媒介减少的现象</w:t>
      </w:r>
      <w:r w:rsidR="00177017" w:rsidRPr="00413272">
        <w:rPr>
          <w:rFonts w:ascii="SimSun" w:hAnsi="SimSun" w:hint="eastAsia"/>
          <w:snapToGrid w:val="0"/>
          <w:kern w:val="22"/>
          <w:sz w:val="24"/>
          <w:lang w:eastAsia="zh-CN"/>
        </w:rPr>
        <w:t>；</w:t>
      </w:r>
    </w:p>
    <w:p w:rsidR="00772D06" w:rsidRPr="00413272" w:rsidRDefault="00177017" w:rsidP="00FD110B">
      <w:pPr>
        <w:pStyle w:val="ListParagraph"/>
        <w:numPr>
          <w:ilvl w:val="0"/>
          <w:numId w:val="9"/>
        </w:numPr>
        <w:suppressAutoHyphens/>
        <w:snapToGrid w:val="0"/>
        <w:spacing w:before="120" w:after="120"/>
        <w:ind w:left="0" w:firstLine="720"/>
        <w:contextualSpacing w:val="0"/>
        <w:rPr>
          <w:rFonts w:ascii="SimSun" w:hAnsi="SimSun"/>
          <w:sz w:val="24"/>
          <w:lang w:eastAsia="zh-CN"/>
        </w:rPr>
      </w:pPr>
      <w:r w:rsidRPr="00413272">
        <w:rPr>
          <w:rFonts w:ascii="SimSun" w:hAnsi="SimSun" w:hint="eastAsia"/>
          <w:snapToGrid w:val="0"/>
          <w:sz w:val="24"/>
          <w:lang w:eastAsia="zh-CN"/>
        </w:rPr>
        <w:t>监测和评估各区域授粉媒介、授粉及其生境的现况和趋势，通过促进相关研究等方式，弥补知识差距</w:t>
      </w:r>
      <w:r w:rsidRPr="00413272">
        <w:rPr>
          <w:rFonts w:ascii="SimSun" w:hAnsi="SimSun" w:hint="eastAsia"/>
          <w:sz w:val="24"/>
          <w:lang w:eastAsia="zh-CN"/>
        </w:rPr>
        <w:t>。</w:t>
      </w:r>
    </w:p>
    <w:p w:rsidR="00772D06" w:rsidRPr="00413272" w:rsidRDefault="00177017" w:rsidP="00FD110B">
      <w:pPr>
        <w:pStyle w:val="Para1"/>
        <w:numPr>
          <w:ilvl w:val="0"/>
          <w:numId w:val="12"/>
        </w:numPr>
        <w:ind w:left="0" w:firstLine="0"/>
        <w:rPr>
          <w:rFonts w:ascii="SimSun" w:hAnsi="SimSun"/>
          <w:sz w:val="24"/>
          <w:lang w:eastAsia="zh-CN"/>
        </w:rPr>
      </w:pPr>
      <w:r w:rsidRPr="00413272">
        <w:rPr>
          <w:rFonts w:ascii="SimSun" w:hAnsi="SimSun" w:hint="eastAsia"/>
          <w:sz w:val="24"/>
          <w:lang w:eastAsia="zh-CN"/>
        </w:rPr>
        <w:t>本行动计划旨在推动落实行动，在农业景观和相关生态系统</w:t>
      </w:r>
      <w:r w:rsidR="00DF1B2C" w:rsidRPr="00413272">
        <w:rPr>
          <w:rFonts w:ascii="SimSun" w:hAnsi="SimSun" w:hint="eastAsia"/>
          <w:sz w:val="24"/>
          <w:lang w:eastAsia="zh-CN"/>
        </w:rPr>
        <w:t>，</w:t>
      </w:r>
      <w:r w:rsidRPr="00413272">
        <w:rPr>
          <w:rFonts w:ascii="SimSun" w:hAnsi="SimSun" w:hint="eastAsia"/>
          <w:sz w:val="24"/>
          <w:lang w:eastAsia="zh-CN"/>
        </w:rPr>
        <w:t>包括森林、草原、农田、湿地、热带草原、沿海地区和城市环境中</w:t>
      </w:r>
      <w:r w:rsidR="00DF1B2C" w:rsidRPr="00413272">
        <w:rPr>
          <w:rFonts w:ascii="SimSun" w:hAnsi="SimSun" w:hint="eastAsia"/>
          <w:sz w:val="24"/>
          <w:lang w:eastAsia="zh-CN"/>
        </w:rPr>
        <w:t>，保护和促进授粉</w:t>
      </w:r>
      <w:r w:rsidRPr="00413272">
        <w:rPr>
          <w:rFonts w:ascii="SimSun" w:hAnsi="SimSun" w:hint="eastAsia"/>
          <w:sz w:val="24"/>
          <w:lang w:eastAsia="zh-CN"/>
        </w:rPr>
        <w:t>媒介和授粉服务。</w:t>
      </w:r>
      <w:r w:rsidR="00DF1B2C" w:rsidRPr="00413272">
        <w:rPr>
          <w:rFonts w:ascii="SimSun" w:hAnsi="SimSun" w:hint="eastAsia"/>
          <w:sz w:val="24"/>
          <w:lang w:eastAsia="zh-CN"/>
        </w:rPr>
        <w:t>可</w:t>
      </w:r>
      <w:r w:rsidR="006A0E6D">
        <w:rPr>
          <w:rFonts w:ascii="SimSun" w:hAnsi="SimSun" w:hint="eastAsia"/>
          <w:sz w:val="24"/>
          <w:lang w:eastAsia="zh-CN"/>
        </w:rPr>
        <w:t>在</w:t>
      </w:r>
      <w:r w:rsidR="006A0E6D" w:rsidRPr="00413272">
        <w:rPr>
          <w:rFonts w:ascii="SimSun" w:hAnsi="SimSun" w:hint="eastAsia"/>
          <w:sz w:val="24"/>
          <w:lang w:eastAsia="zh-CN"/>
        </w:rPr>
        <w:t>区域、国家、国家以下和地方各级</w:t>
      </w:r>
      <w:r w:rsidR="00652A93">
        <w:rPr>
          <w:rFonts w:ascii="SimSun" w:hAnsi="SimSun" w:hint="eastAsia"/>
          <w:sz w:val="24"/>
          <w:lang w:eastAsia="zh-CN"/>
        </w:rPr>
        <w:t>推行</w:t>
      </w:r>
      <w:r w:rsidRPr="00413272">
        <w:rPr>
          <w:rFonts w:ascii="SimSun" w:hAnsi="SimSun" w:hint="eastAsia"/>
          <w:sz w:val="24"/>
          <w:lang w:eastAsia="zh-CN"/>
        </w:rPr>
        <w:t>这些活动</w:t>
      </w:r>
      <w:r w:rsidR="00DF1B2C" w:rsidRPr="00413272">
        <w:rPr>
          <w:rFonts w:ascii="SimSun" w:hAnsi="SimSun" w:hint="eastAsia"/>
          <w:sz w:val="24"/>
          <w:lang w:eastAsia="zh-CN"/>
        </w:rPr>
        <w:t>。</w:t>
      </w:r>
    </w:p>
    <w:p w:rsidR="00A859F1" w:rsidRPr="00413272" w:rsidRDefault="00DF1B2C" w:rsidP="002226DA">
      <w:pPr>
        <w:pStyle w:val="Heading1"/>
        <w:tabs>
          <w:tab w:val="clear" w:pos="720"/>
        </w:tabs>
        <w:spacing w:after="240"/>
        <w:rPr>
          <w:rFonts w:ascii="SimSun" w:hAnsi="SimSun"/>
          <w:sz w:val="24"/>
          <w:lang w:eastAsia="zh-CN"/>
        </w:rPr>
      </w:pPr>
      <w:r w:rsidRPr="00413272">
        <w:rPr>
          <w:rFonts w:ascii="SimSun" w:hAnsi="SimSun" w:hint="eastAsia"/>
          <w:sz w:val="24"/>
          <w:lang w:eastAsia="zh-CN"/>
        </w:rPr>
        <w:t>二</w:t>
      </w:r>
      <w:r w:rsidR="00CE661B" w:rsidRPr="00413272">
        <w:rPr>
          <w:rFonts w:ascii="SimSun" w:hAnsi="SimSun"/>
          <w:sz w:val="24"/>
          <w:lang w:eastAsia="zh-CN"/>
        </w:rPr>
        <w:t>.</w:t>
      </w:r>
      <w:r w:rsidR="00CE661B" w:rsidRPr="00413272">
        <w:rPr>
          <w:rFonts w:ascii="SimSun" w:hAnsi="SimSun"/>
          <w:sz w:val="24"/>
          <w:lang w:eastAsia="zh-CN"/>
        </w:rPr>
        <w:tab/>
      </w:r>
      <w:r w:rsidRPr="00413272">
        <w:rPr>
          <w:rFonts w:ascii="SimSun" w:hAnsi="SimSun" w:hint="eastAsia"/>
          <w:sz w:val="24"/>
          <w:lang w:eastAsia="zh-CN"/>
        </w:rPr>
        <w:t>背景和总体</w:t>
      </w:r>
      <w:r w:rsidR="00652A93">
        <w:rPr>
          <w:rFonts w:ascii="SimSun" w:hAnsi="SimSun" w:hint="eastAsia"/>
          <w:sz w:val="24"/>
          <w:lang w:eastAsia="zh-CN"/>
        </w:rPr>
        <w:t>理论依据</w:t>
      </w:r>
    </w:p>
    <w:p w:rsidR="00772D06" w:rsidRPr="00413272" w:rsidRDefault="00DF1B2C" w:rsidP="00FD110B">
      <w:pPr>
        <w:pStyle w:val="Para1"/>
        <w:numPr>
          <w:ilvl w:val="0"/>
          <w:numId w:val="12"/>
        </w:numPr>
        <w:ind w:left="0" w:firstLine="0"/>
        <w:rPr>
          <w:rFonts w:ascii="SimSun" w:hAnsi="SimSun"/>
          <w:sz w:val="24"/>
          <w:lang w:eastAsia="de-DE"/>
        </w:rPr>
      </w:pPr>
      <w:r w:rsidRPr="00413272">
        <w:rPr>
          <w:rFonts w:ascii="SimSun" w:hAnsi="SimSun" w:hint="eastAsia"/>
          <w:sz w:val="24"/>
          <w:lang w:eastAsia="zh-CN"/>
        </w:rPr>
        <w:t>动物介导的授粉是对自然界</w:t>
      </w:r>
      <w:r w:rsidR="009D195B" w:rsidRPr="00413272">
        <w:rPr>
          <w:rFonts w:ascii="SimSun" w:hAnsi="SimSun" w:hint="eastAsia"/>
          <w:sz w:val="24"/>
          <w:lang w:eastAsia="zh-CN"/>
        </w:rPr>
        <w:t>、</w:t>
      </w:r>
      <w:r w:rsidRPr="00413272">
        <w:rPr>
          <w:rFonts w:ascii="SimSun" w:hAnsi="SimSun" w:hint="eastAsia"/>
          <w:sz w:val="24"/>
          <w:lang w:eastAsia="zh-CN"/>
        </w:rPr>
        <w:t>农业和人类福祉至关重要的调节生态系统服务。这项服务</w:t>
      </w:r>
      <w:r w:rsidR="009D195B" w:rsidRPr="00413272">
        <w:rPr>
          <w:rFonts w:ascii="SimSun" w:hAnsi="SimSun" w:hint="eastAsia"/>
          <w:sz w:val="24"/>
          <w:lang w:eastAsia="zh-CN"/>
        </w:rPr>
        <w:t>的提供者是授粉媒介</w:t>
      </w:r>
      <w:r w:rsidRPr="00413272">
        <w:rPr>
          <w:rFonts w:ascii="SimSun" w:hAnsi="SimSun" w:hint="eastAsia"/>
          <w:sz w:val="24"/>
          <w:lang w:eastAsia="zh-CN"/>
        </w:rPr>
        <w:t>，即</w:t>
      </w:r>
      <w:r w:rsidR="009D195B" w:rsidRPr="00413272">
        <w:rPr>
          <w:rFonts w:ascii="SimSun" w:hAnsi="SimSun" w:hint="eastAsia"/>
          <w:sz w:val="24"/>
          <w:lang w:eastAsia="zh-CN"/>
        </w:rPr>
        <w:t>受</w:t>
      </w:r>
      <w:r w:rsidRPr="00413272">
        <w:rPr>
          <w:rFonts w:ascii="SimSun" w:hAnsi="SimSun" w:hint="eastAsia"/>
          <w:sz w:val="24"/>
          <w:lang w:eastAsia="zh-CN"/>
        </w:rPr>
        <w:t>管理的蜜蜂</w:t>
      </w:r>
      <w:r w:rsidR="00652A93">
        <w:rPr>
          <w:rFonts w:ascii="SimSun" w:hAnsi="SimSun" w:hint="eastAsia"/>
          <w:sz w:val="24"/>
          <w:lang w:eastAsia="zh-CN"/>
        </w:rPr>
        <w:t>和</w:t>
      </w:r>
      <w:r w:rsidRPr="00413272">
        <w:rPr>
          <w:rFonts w:ascii="SimSun" w:hAnsi="SimSun" w:hint="eastAsia"/>
          <w:sz w:val="24"/>
          <w:lang w:eastAsia="zh-CN"/>
        </w:rPr>
        <w:t>野蜂</w:t>
      </w:r>
      <w:r w:rsidR="00652A93">
        <w:rPr>
          <w:rFonts w:ascii="SimSun" w:hAnsi="SimSun" w:hint="eastAsia"/>
          <w:sz w:val="24"/>
          <w:lang w:eastAsia="zh-CN"/>
        </w:rPr>
        <w:t>；</w:t>
      </w:r>
      <w:r w:rsidRPr="00413272">
        <w:rPr>
          <w:rFonts w:ascii="SimSun" w:hAnsi="SimSun" w:hint="eastAsia"/>
          <w:sz w:val="24"/>
          <w:lang w:eastAsia="zh-CN"/>
        </w:rPr>
        <w:t>苍蝇</w:t>
      </w:r>
      <w:r w:rsidR="009D195B" w:rsidRPr="00413272">
        <w:rPr>
          <w:rFonts w:ascii="SimSun" w:hAnsi="SimSun" w:hint="eastAsia"/>
          <w:sz w:val="24"/>
          <w:lang w:eastAsia="zh-CN"/>
        </w:rPr>
        <w:t>、</w:t>
      </w:r>
      <w:r w:rsidRPr="00413272">
        <w:rPr>
          <w:rFonts w:ascii="SimSun" w:hAnsi="SimSun" w:hint="eastAsia"/>
          <w:sz w:val="24"/>
          <w:lang w:eastAsia="zh-CN"/>
        </w:rPr>
        <w:t>飞蛾</w:t>
      </w:r>
      <w:r w:rsidR="009D195B" w:rsidRPr="00413272">
        <w:rPr>
          <w:rFonts w:ascii="SimSun" w:hAnsi="SimSun" w:hint="eastAsia"/>
          <w:sz w:val="24"/>
          <w:lang w:eastAsia="zh-CN"/>
        </w:rPr>
        <w:t>、</w:t>
      </w:r>
      <w:r w:rsidRPr="00413272">
        <w:rPr>
          <w:rFonts w:ascii="SimSun" w:hAnsi="SimSun" w:hint="eastAsia"/>
          <w:sz w:val="24"/>
          <w:lang w:eastAsia="zh-CN"/>
        </w:rPr>
        <w:t>蝴蝶和甲虫</w:t>
      </w:r>
      <w:r w:rsidR="009D195B" w:rsidRPr="00413272">
        <w:rPr>
          <w:rFonts w:ascii="SimSun" w:hAnsi="SimSun" w:hint="eastAsia"/>
          <w:sz w:val="24"/>
          <w:lang w:eastAsia="zh-CN"/>
        </w:rPr>
        <w:t>等其他昆虫</w:t>
      </w:r>
      <w:r w:rsidR="00652A93">
        <w:rPr>
          <w:rFonts w:ascii="SimSun" w:hAnsi="SimSun" w:hint="eastAsia"/>
          <w:sz w:val="24"/>
          <w:lang w:eastAsia="zh-CN"/>
        </w:rPr>
        <w:t>；</w:t>
      </w:r>
      <w:r w:rsidR="009D195B" w:rsidRPr="00413272">
        <w:rPr>
          <w:rFonts w:ascii="SimSun" w:hAnsi="SimSun" w:hint="eastAsia"/>
          <w:sz w:val="24"/>
          <w:lang w:eastAsia="zh-CN"/>
        </w:rPr>
        <w:t>以及蝙蝠、鸟类和一些灵长类动物等</w:t>
      </w:r>
      <w:r w:rsidRPr="00413272">
        <w:rPr>
          <w:rFonts w:ascii="SimSun" w:hAnsi="SimSun" w:hint="eastAsia"/>
          <w:sz w:val="24"/>
          <w:lang w:eastAsia="zh-CN"/>
        </w:rPr>
        <w:t>脊椎动物。</w:t>
      </w:r>
      <w:r w:rsidR="009D195B" w:rsidRPr="00413272">
        <w:rPr>
          <w:rFonts w:ascii="SimSun" w:hAnsi="SimSun"/>
          <w:sz w:val="24"/>
          <w:lang w:eastAsia="zh-CN"/>
        </w:rPr>
        <w:t>生物多样性和生态系统服务政府间科学政</w:t>
      </w:r>
      <w:r w:rsidR="009D195B" w:rsidRPr="00413272">
        <w:rPr>
          <w:rFonts w:ascii="SimSun" w:hAnsi="SimSun"/>
          <w:sz w:val="24"/>
          <w:lang w:eastAsia="zh-CN"/>
        </w:rPr>
        <w:lastRenderedPageBreak/>
        <w:t>策平台（政府间科学政策平台</w:t>
      </w:r>
      <w:r w:rsidR="009D195B" w:rsidRPr="00413272">
        <w:rPr>
          <w:rFonts w:ascii="SimSun" w:hAnsi="SimSun" w:cs="SimSun" w:hint="eastAsia"/>
          <w:sz w:val="24"/>
          <w:lang w:eastAsia="zh-CN"/>
        </w:rPr>
        <w:t>）</w:t>
      </w:r>
      <w:r w:rsidR="00652A93">
        <w:rPr>
          <w:rFonts w:ascii="SimSun" w:hAnsi="SimSun" w:cs="SimSun" w:hint="eastAsia"/>
          <w:sz w:val="24"/>
          <w:lang w:eastAsia="zh-CN"/>
        </w:rPr>
        <w:t>发布的</w:t>
      </w:r>
      <w:r w:rsidRPr="00413272">
        <w:rPr>
          <w:rFonts w:ascii="SimSun" w:hAnsi="SimSun" w:hint="eastAsia"/>
          <w:sz w:val="24"/>
          <w:lang w:eastAsia="zh-CN"/>
        </w:rPr>
        <w:t>关于授粉媒介</w:t>
      </w:r>
      <w:r w:rsidR="009D195B" w:rsidRPr="00413272">
        <w:rPr>
          <w:rFonts w:ascii="SimSun" w:hAnsi="SimSun" w:hint="eastAsia"/>
          <w:sz w:val="24"/>
          <w:lang w:eastAsia="zh-CN"/>
        </w:rPr>
        <w:t>、</w:t>
      </w:r>
      <w:r w:rsidRPr="00413272">
        <w:rPr>
          <w:rFonts w:ascii="SimSun" w:hAnsi="SimSun" w:hint="eastAsia"/>
          <w:sz w:val="24"/>
          <w:lang w:eastAsia="zh-CN"/>
        </w:rPr>
        <w:t>授粉和</w:t>
      </w:r>
      <w:r w:rsidR="009D195B" w:rsidRPr="00413272">
        <w:rPr>
          <w:rFonts w:ascii="SimSun" w:hAnsi="SimSun" w:hint="eastAsia"/>
          <w:sz w:val="24"/>
          <w:lang w:eastAsia="zh-CN"/>
        </w:rPr>
        <w:t>粮食</w:t>
      </w:r>
      <w:r w:rsidRPr="00413272">
        <w:rPr>
          <w:rFonts w:ascii="SimSun" w:hAnsi="SimSun" w:hint="eastAsia"/>
          <w:sz w:val="24"/>
          <w:lang w:eastAsia="zh-CN"/>
        </w:rPr>
        <w:t>生产的评估报告</w:t>
      </w:r>
      <w:r w:rsidR="009D195B" w:rsidRPr="00413272">
        <w:rPr>
          <w:rStyle w:val="FootnoteReference"/>
          <w:rFonts w:ascii="SimSun" w:hAnsi="SimSun"/>
          <w:sz w:val="24"/>
          <w:lang w:eastAsia="de-DE"/>
        </w:rPr>
        <w:footnoteReference w:id="15"/>
      </w:r>
      <w:r w:rsidR="00F0704F" w:rsidRPr="00413272">
        <w:rPr>
          <w:rFonts w:ascii="SimSun" w:hAnsi="SimSun" w:hint="eastAsia"/>
          <w:sz w:val="24"/>
          <w:lang w:eastAsia="zh-CN"/>
        </w:rPr>
        <w:t>强调</w:t>
      </w:r>
      <w:r w:rsidRPr="00413272">
        <w:rPr>
          <w:rFonts w:ascii="SimSun" w:hAnsi="SimSun" w:hint="eastAsia"/>
          <w:sz w:val="24"/>
          <w:lang w:eastAsia="zh-CN"/>
        </w:rPr>
        <w:t>了授粉媒介在多方面的作用。世界上近90％的野花植物物种完全或至少部分</w:t>
      </w:r>
      <w:r w:rsidR="00F0704F" w:rsidRPr="00413272">
        <w:rPr>
          <w:rFonts w:ascii="SimSun" w:hAnsi="SimSun" w:hint="eastAsia"/>
          <w:sz w:val="24"/>
          <w:lang w:eastAsia="zh-CN"/>
        </w:rPr>
        <w:t>依赖</w:t>
      </w:r>
      <w:r w:rsidRPr="00413272">
        <w:rPr>
          <w:rFonts w:ascii="SimSun" w:hAnsi="SimSun" w:hint="eastAsia"/>
          <w:sz w:val="24"/>
          <w:lang w:eastAsia="zh-CN"/>
        </w:rPr>
        <w:t>动物授粉。这些植物向其他物种提供食物</w:t>
      </w:r>
      <w:r w:rsidR="00F0704F" w:rsidRPr="00413272">
        <w:rPr>
          <w:rFonts w:ascii="SimSun" w:hAnsi="SimSun" w:hint="eastAsia"/>
          <w:sz w:val="24"/>
          <w:lang w:eastAsia="zh-CN"/>
        </w:rPr>
        <w:t>、生境</w:t>
      </w:r>
      <w:r w:rsidRPr="00413272">
        <w:rPr>
          <w:rFonts w:ascii="SimSun" w:hAnsi="SimSun" w:hint="eastAsia"/>
          <w:sz w:val="24"/>
          <w:lang w:eastAsia="zh-CN"/>
        </w:rPr>
        <w:t>和其他资源，对生态系统的运作至关重要。此外，一些自花授粉作物如大豆也可以</w:t>
      </w:r>
      <w:r w:rsidR="00612BE9" w:rsidRPr="00413272">
        <w:rPr>
          <w:rFonts w:ascii="SimSun" w:hAnsi="SimSun" w:hint="eastAsia"/>
          <w:sz w:val="24"/>
          <w:lang w:eastAsia="zh-CN"/>
        </w:rPr>
        <w:t>受益于</w:t>
      </w:r>
      <w:r w:rsidR="00F0704F" w:rsidRPr="00413272">
        <w:rPr>
          <w:rFonts w:ascii="SimSun" w:hAnsi="SimSun" w:hint="eastAsia"/>
          <w:sz w:val="24"/>
          <w:lang w:eastAsia="zh-CN"/>
        </w:rPr>
        <w:t>通过</w:t>
      </w:r>
      <w:r w:rsidRPr="00413272">
        <w:rPr>
          <w:rFonts w:ascii="SimSun" w:hAnsi="SimSun" w:hint="eastAsia"/>
          <w:sz w:val="24"/>
          <w:lang w:eastAsia="zh-CN"/>
        </w:rPr>
        <w:t>动物</w:t>
      </w:r>
      <w:r w:rsidR="00F0704F" w:rsidRPr="00413272">
        <w:rPr>
          <w:rFonts w:ascii="SimSun" w:hAnsi="SimSun" w:hint="eastAsia"/>
          <w:sz w:val="24"/>
          <w:lang w:eastAsia="zh-CN"/>
        </w:rPr>
        <w:t>授粉媒介</w:t>
      </w:r>
      <w:r w:rsidRPr="00413272">
        <w:rPr>
          <w:rFonts w:ascii="SimSun" w:hAnsi="SimSun" w:hint="eastAsia"/>
          <w:sz w:val="24"/>
          <w:lang w:eastAsia="zh-CN"/>
        </w:rPr>
        <w:t>提高生产力</w:t>
      </w:r>
      <w:r w:rsidR="00612BE9" w:rsidRPr="00413272">
        <w:rPr>
          <w:rFonts w:ascii="SimSun" w:hAnsi="SimSun" w:hint="eastAsia"/>
          <w:sz w:val="24"/>
          <w:lang w:eastAsia="zh-CN"/>
        </w:rPr>
        <w:t>。</w:t>
      </w:r>
    </w:p>
    <w:p w:rsidR="002876F0" w:rsidRPr="00413272" w:rsidRDefault="00612BE9" w:rsidP="00FD110B">
      <w:pPr>
        <w:pStyle w:val="Para1"/>
        <w:numPr>
          <w:ilvl w:val="0"/>
          <w:numId w:val="12"/>
        </w:numPr>
        <w:ind w:left="0" w:firstLine="0"/>
        <w:rPr>
          <w:rFonts w:ascii="SimSun" w:hAnsi="SimSun"/>
          <w:sz w:val="24"/>
          <w:lang w:eastAsia="de-DE"/>
        </w:rPr>
      </w:pPr>
      <w:r w:rsidRPr="00413272">
        <w:rPr>
          <w:rFonts w:ascii="SimSun" w:hAnsi="SimSun" w:hint="eastAsia"/>
          <w:sz w:val="24"/>
          <w:lang w:eastAsia="zh-CN"/>
        </w:rPr>
        <w:t>尽管有关野生授粉媒介现状和趋势的数据有限</w:t>
      </w:r>
      <w:r w:rsidRPr="00413272">
        <w:rPr>
          <w:rFonts w:ascii="SimSun" w:hAnsi="SimSun" w:hint="eastAsia"/>
          <w:sz w:val="24"/>
          <w:lang w:eastAsia="de-DE"/>
        </w:rPr>
        <w:t>，</w:t>
      </w:r>
      <w:r w:rsidRPr="00413272">
        <w:rPr>
          <w:rFonts w:ascii="SimSun" w:hAnsi="SimSun" w:hint="eastAsia"/>
          <w:sz w:val="24"/>
          <w:lang w:eastAsia="zh-CN"/>
        </w:rPr>
        <w:t>而且基本上只有</w:t>
      </w:r>
      <w:r w:rsidRPr="00413272">
        <w:rPr>
          <w:rFonts w:ascii="SimSun" w:hAnsi="SimSun" w:hint="eastAsia"/>
          <w:sz w:val="24"/>
          <w:lang w:eastAsia="de-DE"/>
        </w:rPr>
        <w:t>欧洲和美洲一些地区</w:t>
      </w:r>
      <w:r w:rsidRPr="00413272">
        <w:rPr>
          <w:rFonts w:ascii="SimSun" w:hAnsi="SimSun" w:hint="eastAsia"/>
          <w:sz w:val="24"/>
          <w:lang w:eastAsia="zh-CN"/>
        </w:rPr>
        <w:t>才有这些数据</w:t>
      </w:r>
      <w:r w:rsidRPr="00413272">
        <w:rPr>
          <w:rFonts w:ascii="SimSun" w:hAnsi="SimSun" w:hint="eastAsia"/>
          <w:sz w:val="24"/>
          <w:lang w:eastAsia="de-DE"/>
        </w:rPr>
        <w:t>，但</w:t>
      </w:r>
      <w:r w:rsidRPr="00413272">
        <w:rPr>
          <w:rFonts w:ascii="SimSun" w:hAnsi="SimSun" w:hint="eastAsia"/>
          <w:sz w:val="24"/>
          <w:lang w:eastAsia="zh-CN"/>
        </w:rPr>
        <w:t>据观察，最近</w:t>
      </w:r>
      <w:r w:rsidRPr="00413272">
        <w:rPr>
          <w:rFonts w:ascii="SimSun" w:hAnsi="SimSun" w:hint="eastAsia"/>
          <w:sz w:val="24"/>
          <w:lang w:eastAsia="de-DE"/>
        </w:rPr>
        <w:t>几十年一些授粉</w:t>
      </w:r>
      <w:r w:rsidRPr="00413272">
        <w:rPr>
          <w:rFonts w:ascii="SimSun" w:hAnsi="SimSun" w:hint="eastAsia"/>
          <w:sz w:val="24"/>
          <w:lang w:eastAsia="zh-CN"/>
        </w:rPr>
        <w:t>媒介</w:t>
      </w:r>
      <w:r w:rsidRPr="00413272">
        <w:rPr>
          <w:rFonts w:ascii="SimSun" w:hAnsi="SimSun" w:hint="eastAsia"/>
          <w:sz w:val="24"/>
          <w:lang w:eastAsia="de-DE"/>
        </w:rPr>
        <w:t>类群</w:t>
      </w:r>
      <w:r w:rsidRPr="00413272">
        <w:rPr>
          <w:rFonts w:ascii="SimSun" w:hAnsi="SimSun" w:hint="eastAsia"/>
          <w:sz w:val="24"/>
          <w:lang w:eastAsia="zh-CN"/>
        </w:rPr>
        <w:t>已经骤减</w:t>
      </w:r>
      <w:r w:rsidRPr="00413272">
        <w:rPr>
          <w:rFonts w:ascii="SimSun" w:hAnsi="SimSun" w:hint="eastAsia"/>
          <w:sz w:val="24"/>
          <w:lang w:eastAsia="de-DE"/>
        </w:rPr>
        <w:t>。对野生蜜蜂和蝴蝶等野生昆虫</w:t>
      </w:r>
      <w:r w:rsidR="002C0D8B" w:rsidRPr="00413272">
        <w:rPr>
          <w:rFonts w:ascii="SimSun" w:hAnsi="SimSun" w:hint="eastAsia"/>
          <w:sz w:val="24"/>
          <w:lang w:eastAsia="zh-CN"/>
        </w:rPr>
        <w:t>授粉媒介现状</w:t>
      </w:r>
      <w:r w:rsidRPr="00413272">
        <w:rPr>
          <w:rFonts w:ascii="SimSun" w:hAnsi="SimSun" w:hint="eastAsia"/>
          <w:sz w:val="24"/>
          <w:lang w:eastAsia="de-DE"/>
        </w:rPr>
        <w:t>的风险评估</w:t>
      </w:r>
      <w:r w:rsidR="002C0D8B" w:rsidRPr="00413272">
        <w:rPr>
          <w:rFonts w:ascii="SimSun" w:hAnsi="SimSun" w:hint="eastAsia"/>
          <w:sz w:val="24"/>
          <w:lang w:eastAsia="zh-CN"/>
        </w:rPr>
        <w:t>也同样具有</w:t>
      </w:r>
      <w:r w:rsidRPr="00413272">
        <w:rPr>
          <w:rFonts w:ascii="SimSun" w:hAnsi="SimSun" w:hint="eastAsia"/>
          <w:sz w:val="24"/>
          <w:lang w:eastAsia="de-DE"/>
        </w:rPr>
        <w:t>地理上</w:t>
      </w:r>
      <w:r w:rsidR="002C0D8B" w:rsidRPr="00413272">
        <w:rPr>
          <w:rFonts w:ascii="SimSun" w:hAnsi="SimSun" w:hint="eastAsia"/>
          <w:sz w:val="24"/>
          <w:lang w:eastAsia="zh-CN"/>
        </w:rPr>
        <w:t>的局限性</w:t>
      </w:r>
      <w:r w:rsidRPr="00413272">
        <w:rPr>
          <w:rFonts w:ascii="SimSun" w:hAnsi="SimSun" w:hint="eastAsia"/>
          <w:sz w:val="24"/>
          <w:lang w:val="de-DE" w:eastAsia="de-DE"/>
        </w:rPr>
        <w:t>，</w:t>
      </w:r>
      <w:r w:rsidRPr="00413272">
        <w:rPr>
          <w:rFonts w:ascii="SimSun" w:hAnsi="SimSun" w:hint="eastAsia"/>
          <w:sz w:val="24"/>
          <w:lang w:eastAsia="de-DE"/>
        </w:rPr>
        <w:t>但</w:t>
      </w:r>
      <w:r w:rsidR="002C0D8B" w:rsidRPr="00413272">
        <w:rPr>
          <w:rFonts w:ascii="SimSun" w:hAnsi="SimSun" w:hint="eastAsia"/>
          <w:sz w:val="24"/>
          <w:lang w:eastAsia="zh-CN"/>
        </w:rPr>
        <w:t>评估</w:t>
      </w:r>
      <w:r w:rsidRPr="00413272">
        <w:rPr>
          <w:rFonts w:ascii="SimSun" w:hAnsi="SimSun" w:hint="eastAsia"/>
          <w:sz w:val="24"/>
          <w:lang w:eastAsia="de-DE"/>
        </w:rPr>
        <w:t>表明受威胁程度很高</w:t>
      </w:r>
      <w:r w:rsidRPr="00413272">
        <w:rPr>
          <w:rFonts w:ascii="SimSun" w:hAnsi="SimSun" w:hint="eastAsia"/>
          <w:sz w:val="24"/>
          <w:lang w:val="de-DE" w:eastAsia="de-DE"/>
        </w:rPr>
        <w:t>，</w:t>
      </w:r>
      <w:r w:rsidR="002C0D8B" w:rsidRPr="00413272">
        <w:rPr>
          <w:rFonts w:ascii="SimSun" w:hAnsi="SimSun" w:hint="eastAsia"/>
          <w:sz w:val="24"/>
          <w:lang w:eastAsia="de-DE"/>
        </w:rPr>
        <w:t>通常</w:t>
      </w:r>
      <w:r w:rsidR="002C0D8B" w:rsidRPr="00413272">
        <w:rPr>
          <w:rFonts w:ascii="SimSun" w:hAnsi="SimSun" w:hint="eastAsia"/>
          <w:sz w:val="24"/>
          <w:lang w:eastAsia="zh-CN"/>
        </w:rPr>
        <w:t>受到威胁的物种</w:t>
      </w:r>
      <w:r w:rsidRPr="00413272">
        <w:rPr>
          <w:rFonts w:ascii="SimSun" w:hAnsi="SimSun" w:hint="eastAsia"/>
          <w:sz w:val="24"/>
          <w:lang w:eastAsia="de-DE"/>
        </w:rPr>
        <w:t>超过</w:t>
      </w:r>
      <w:r w:rsidR="002C0D8B" w:rsidRPr="00413272">
        <w:rPr>
          <w:rFonts w:ascii="SimSun" w:hAnsi="SimSun" w:hint="eastAsia"/>
          <w:sz w:val="24"/>
          <w:lang w:eastAsia="zh-CN"/>
        </w:rPr>
        <w:t>了</w:t>
      </w:r>
      <w:r w:rsidRPr="00413272">
        <w:rPr>
          <w:rFonts w:ascii="SimSun" w:hAnsi="SimSun" w:hint="eastAsia"/>
          <w:sz w:val="24"/>
          <w:lang w:val="de-DE" w:eastAsia="de-DE"/>
        </w:rPr>
        <w:t>40％</w:t>
      </w:r>
      <w:r w:rsidR="002C0D8B" w:rsidRPr="00413272">
        <w:rPr>
          <w:rFonts w:ascii="SimSun" w:hAnsi="SimSun" w:hint="eastAsia"/>
          <w:sz w:val="24"/>
          <w:lang w:val="de-DE" w:eastAsia="zh-CN"/>
        </w:rPr>
        <w:t>。</w:t>
      </w:r>
      <w:r w:rsidR="002876F0" w:rsidRPr="00413272">
        <w:rPr>
          <w:rFonts w:ascii="SimSun" w:hAnsi="SimSun"/>
          <w:sz w:val="24"/>
          <w:lang w:eastAsia="de-DE"/>
        </w:rPr>
        <w:t xml:space="preserve"> </w:t>
      </w:r>
    </w:p>
    <w:p w:rsidR="002876F0" w:rsidRPr="00413272" w:rsidRDefault="002C0D8B" w:rsidP="00FD110B">
      <w:pPr>
        <w:pStyle w:val="Para1"/>
        <w:numPr>
          <w:ilvl w:val="0"/>
          <w:numId w:val="12"/>
        </w:numPr>
        <w:ind w:left="0" w:firstLine="0"/>
        <w:rPr>
          <w:rFonts w:ascii="SimSun" w:hAnsi="SimSun"/>
          <w:sz w:val="24"/>
          <w:lang w:eastAsia="de-DE"/>
        </w:rPr>
      </w:pPr>
      <w:r w:rsidRPr="00413272">
        <w:rPr>
          <w:rFonts w:ascii="SimSun" w:hAnsi="SimSun" w:hint="eastAsia"/>
          <w:sz w:val="24"/>
          <w:lang w:eastAsia="zh-CN"/>
        </w:rPr>
        <w:t>全球农业日益依赖授粉媒介</w:t>
      </w:r>
      <w:r w:rsidRPr="00413272">
        <w:rPr>
          <w:rFonts w:ascii="SimSun" w:hAnsi="SimSun" w:hint="eastAsia"/>
          <w:sz w:val="24"/>
          <w:lang w:eastAsia="de-DE"/>
        </w:rPr>
        <w:t>，</w:t>
      </w:r>
      <w:r w:rsidRPr="00413272">
        <w:rPr>
          <w:rFonts w:ascii="SimSun" w:hAnsi="SimSun" w:hint="eastAsia"/>
          <w:sz w:val="24"/>
          <w:lang w:eastAsia="zh-CN"/>
        </w:rPr>
        <w:t>而</w:t>
      </w:r>
      <w:r w:rsidRPr="00413272">
        <w:rPr>
          <w:rFonts w:ascii="SimSun" w:hAnsi="SimSun" w:hint="eastAsia"/>
          <w:sz w:val="24"/>
          <w:lang w:eastAsia="de-DE"/>
        </w:rPr>
        <w:t>这种依赖</w:t>
      </w:r>
      <w:r w:rsidRPr="00413272">
        <w:rPr>
          <w:rFonts w:ascii="SimSun" w:hAnsi="SimSun" w:hint="eastAsia"/>
          <w:sz w:val="24"/>
          <w:lang w:eastAsia="zh-CN"/>
        </w:rPr>
        <w:t>大多</w:t>
      </w:r>
      <w:r w:rsidRPr="00413272">
        <w:rPr>
          <w:rFonts w:ascii="SimSun" w:hAnsi="SimSun" w:hint="eastAsia"/>
          <w:sz w:val="24"/>
          <w:lang w:eastAsia="de-DE"/>
        </w:rPr>
        <w:t>与野生授粉媒介有关</w:t>
      </w:r>
      <w:r w:rsidRPr="00413272">
        <w:rPr>
          <w:rStyle w:val="FootnoteReference"/>
          <w:rFonts w:ascii="SimSun" w:hAnsi="SimSun"/>
          <w:sz w:val="24"/>
          <w:lang w:eastAsia="de-DE"/>
        </w:rPr>
        <w:footnoteReference w:id="16"/>
      </w:r>
      <w:r w:rsidR="002226DA">
        <w:rPr>
          <w:rFonts w:ascii="SimSun" w:hAnsi="SimSun" w:hint="eastAsia"/>
          <w:sz w:val="24"/>
          <w:lang w:eastAsia="zh-CN"/>
        </w:rPr>
        <w:t>。</w:t>
      </w:r>
      <w:r w:rsidRPr="00413272">
        <w:rPr>
          <w:rFonts w:ascii="SimSun" w:hAnsi="SimSun" w:hint="eastAsia"/>
          <w:sz w:val="24"/>
          <w:lang w:eastAsia="zh-CN"/>
        </w:rPr>
        <w:t xml:space="preserve"> </w:t>
      </w:r>
      <w:r w:rsidRPr="00413272">
        <w:rPr>
          <w:rFonts w:ascii="SimSun" w:hAnsi="SimSun" w:hint="eastAsia"/>
          <w:sz w:val="24"/>
          <w:lang w:eastAsia="de-DE"/>
        </w:rPr>
        <w:t>除了适销产品，</w:t>
      </w:r>
      <w:r w:rsidRPr="00413272">
        <w:rPr>
          <w:rFonts w:ascii="SimSun" w:hAnsi="SimSun" w:hint="eastAsia"/>
          <w:sz w:val="24"/>
          <w:lang w:eastAsia="zh-CN"/>
        </w:rPr>
        <w:t>授粉媒介</w:t>
      </w:r>
      <w:r w:rsidR="00652A93">
        <w:rPr>
          <w:rFonts w:ascii="SimSun" w:hAnsi="SimSun" w:hint="eastAsia"/>
          <w:sz w:val="24"/>
          <w:lang w:eastAsia="zh-CN"/>
        </w:rPr>
        <w:t>还是</w:t>
      </w:r>
      <w:r w:rsidR="00DE6AFB" w:rsidRPr="00413272">
        <w:rPr>
          <w:rFonts w:ascii="SimSun" w:hAnsi="SimSun" w:hint="eastAsia"/>
          <w:sz w:val="24"/>
          <w:lang w:eastAsia="de-DE"/>
        </w:rPr>
        <w:t>艺术和手工艺</w:t>
      </w:r>
      <w:r w:rsidR="00DE6AFB" w:rsidRPr="00413272">
        <w:rPr>
          <w:rFonts w:ascii="SimSun" w:hAnsi="SimSun" w:hint="eastAsia"/>
          <w:sz w:val="24"/>
          <w:lang w:eastAsia="zh-CN"/>
        </w:rPr>
        <w:t>、</w:t>
      </w:r>
      <w:r w:rsidR="00DE6AFB" w:rsidRPr="00413272">
        <w:rPr>
          <w:rFonts w:ascii="SimSun" w:hAnsi="SimSun" w:hint="eastAsia"/>
          <w:sz w:val="24"/>
          <w:lang w:eastAsia="de-DE"/>
        </w:rPr>
        <w:t>宗教</w:t>
      </w:r>
      <w:r w:rsidR="00DE6AFB" w:rsidRPr="00413272">
        <w:rPr>
          <w:rFonts w:ascii="SimSun" w:hAnsi="SimSun" w:hint="eastAsia"/>
          <w:sz w:val="24"/>
          <w:lang w:eastAsia="zh-CN"/>
        </w:rPr>
        <w:t>、</w:t>
      </w:r>
      <w:r w:rsidR="00DE6AFB" w:rsidRPr="00413272">
        <w:rPr>
          <w:rFonts w:ascii="SimSun" w:hAnsi="SimSun" w:hint="eastAsia"/>
          <w:sz w:val="24"/>
          <w:lang w:eastAsia="de-DE"/>
        </w:rPr>
        <w:t>传统或娱乐活动的灵感来源</w:t>
      </w:r>
      <w:r w:rsidR="00DE6AFB" w:rsidRPr="00413272">
        <w:rPr>
          <w:rFonts w:ascii="SimSun" w:hAnsi="SimSun" w:hint="eastAsia"/>
          <w:sz w:val="24"/>
          <w:lang w:eastAsia="zh-CN"/>
        </w:rPr>
        <w:t>，</w:t>
      </w:r>
      <w:r w:rsidRPr="00413272">
        <w:rPr>
          <w:rFonts w:ascii="SimSun" w:hAnsi="SimSun" w:hint="eastAsia"/>
          <w:sz w:val="24"/>
          <w:lang w:eastAsia="de-DE"/>
        </w:rPr>
        <w:t>为人类福祉提供非金钱利益</w:t>
      </w:r>
      <w:r w:rsidR="00DE6AFB" w:rsidRPr="00413272">
        <w:rPr>
          <w:rFonts w:ascii="SimSun" w:hAnsi="SimSun" w:hint="eastAsia"/>
          <w:sz w:val="24"/>
          <w:lang w:eastAsia="zh-CN"/>
        </w:rPr>
        <w:t>。</w:t>
      </w:r>
    </w:p>
    <w:p w:rsidR="002876F0" w:rsidRPr="00413272" w:rsidRDefault="006153D1" w:rsidP="00FD110B">
      <w:pPr>
        <w:pStyle w:val="Para1"/>
        <w:numPr>
          <w:ilvl w:val="0"/>
          <w:numId w:val="12"/>
        </w:numPr>
        <w:ind w:left="0" w:firstLine="0"/>
        <w:rPr>
          <w:rFonts w:ascii="SimSun" w:hAnsi="SimSun"/>
          <w:sz w:val="24"/>
          <w:lang w:val="de-DE" w:eastAsia="de-DE"/>
        </w:rPr>
      </w:pPr>
      <w:r w:rsidRPr="00413272">
        <w:rPr>
          <w:rFonts w:ascii="SimSun" w:hAnsi="SimSun" w:hint="eastAsia"/>
          <w:sz w:val="24"/>
          <w:lang w:eastAsia="zh-CN"/>
        </w:rPr>
        <w:t>很多</w:t>
      </w:r>
      <w:r w:rsidR="00FF3DCA" w:rsidRPr="00413272">
        <w:rPr>
          <w:rFonts w:ascii="SimSun" w:hAnsi="SimSun" w:hint="eastAsia"/>
          <w:sz w:val="24"/>
          <w:lang w:eastAsia="zh-CN"/>
        </w:rPr>
        <w:t>导致</w:t>
      </w:r>
      <w:r w:rsidR="00DE6AFB" w:rsidRPr="00413272">
        <w:rPr>
          <w:rFonts w:ascii="SimSun" w:hAnsi="SimSun" w:hint="eastAsia"/>
          <w:sz w:val="24"/>
          <w:lang w:eastAsia="zh-CN"/>
        </w:rPr>
        <w:t>授粉</w:t>
      </w:r>
      <w:r w:rsidR="00DE6AFB" w:rsidRPr="00413272">
        <w:rPr>
          <w:rFonts w:ascii="SimSun" w:hAnsi="SimSun" w:hint="eastAsia"/>
          <w:sz w:val="24"/>
          <w:lang w:eastAsia="de-DE"/>
        </w:rPr>
        <w:t>媒介</w:t>
      </w:r>
      <w:r w:rsidR="00652A93">
        <w:rPr>
          <w:rFonts w:ascii="SimSun" w:hAnsi="SimSun" w:hint="eastAsia"/>
          <w:sz w:val="24"/>
          <w:lang w:val="de-DE" w:eastAsia="zh-CN"/>
        </w:rPr>
        <w:t>丧失</w:t>
      </w:r>
      <w:r w:rsidR="00DE6AFB" w:rsidRPr="00413272">
        <w:rPr>
          <w:rFonts w:ascii="SimSun" w:hAnsi="SimSun" w:hint="eastAsia"/>
          <w:sz w:val="24"/>
          <w:lang w:eastAsia="de-DE"/>
        </w:rPr>
        <w:t>的主要</w:t>
      </w:r>
      <w:r w:rsidR="00045B2D" w:rsidRPr="00413272">
        <w:rPr>
          <w:rFonts w:ascii="SimSun" w:hAnsi="SimSun" w:hint="eastAsia"/>
          <w:sz w:val="24"/>
          <w:lang w:eastAsia="zh-CN"/>
        </w:rPr>
        <w:t>直接</w:t>
      </w:r>
      <w:r w:rsidR="007E09A9" w:rsidRPr="00413272">
        <w:rPr>
          <w:rFonts w:ascii="SimSun" w:hAnsi="SimSun" w:hint="eastAsia"/>
          <w:sz w:val="24"/>
          <w:lang w:eastAsia="zh-CN"/>
        </w:rPr>
        <w:t>驱动因素</w:t>
      </w:r>
      <w:r w:rsidR="00DE6AFB" w:rsidRPr="00413272">
        <w:rPr>
          <w:rFonts w:ascii="SimSun" w:hAnsi="SimSun" w:hint="eastAsia"/>
          <w:sz w:val="24"/>
          <w:lang w:eastAsia="zh-CN"/>
        </w:rPr>
        <w:t>仍然是《</w:t>
      </w:r>
      <w:r w:rsidR="00DE6AFB" w:rsidRPr="00413272">
        <w:rPr>
          <w:rFonts w:ascii="SimSun" w:hAnsi="SimSun" w:hint="eastAsia"/>
          <w:sz w:val="24"/>
          <w:lang w:eastAsia="de-DE"/>
        </w:rPr>
        <w:t>生物多样性公约</w:t>
      </w:r>
      <w:r w:rsidR="00DE6AFB" w:rsidRPr="00413272">
        <w:rPr>
          <w:rFonts w:ascii="SimSun" w:hAnsi="SimSun" w:hint="eastAsia"/>
          <w:sz w:val="24"/>
          <w:lang w:eastAsia="zh-CN"/>
        </w:rPr>
        <w:t>》</w:t>
      </w:r>
      <w:r w:rsidRPr="00413272">
        <w:rPr>
          <w:rFonts w:ascii="SimSun" w:hAnsi="SimSun" w:hint="eastAsia"/>
          <w:sz w:val="24"/>
          <w:lang w:eastAsia="zh-CN"/>
        </w:rPr>
        <w:t>最初</w:t>
      </w:r>
      <w:r w:rsidR="00DE6AFB" w:rsidRPr="00413272">
        <w:rPr>
          <w:rFonts w:ascii="SimSun" w:hAnsi="SimSun" w:hint="eastAsia"/>
          <w:sz w:val="24"/>
          <w:lang w:eastAsia="zh-CN"/>
        </w:rPr>
        <w:t>关于授粉</w:t>
      </w:r>
      <w:r w:rsidR="00DE6AFB" w:rsidRPr="00413272">
        <w:rPr>
          <w:rFonts w:ascii="SimSun" w:hAnsi="SimSun" w:hint="eastAsia"/>
          <w:sz w:val="24"/>
          <w:lang w:eastAsia="de-DE"/>
        </w:rPr>
        <w:t>媒介</w:t>
      </w:r>
      <w:r w:rsidR="00DE6AFB" w:rsidRPr="00413272">
        <w:rPr>
          <w:rFonts w:ascii="SimSun" w:hAnsi="SimSun" w:hint="eastAsia"/>
          <w:sz w:val="24"/>
          <w:lang w:val="de-DE" w:eastAsia="zh-CN"/>
        </w:rPr>
        <w:t>的第一项决定</w:t>
      </w:r>
      <w:r w:rsidR="00DE6AFB" w:rsidRPr="00413272">
        <w:rPr>
          <w:rStyle w:val="FootnoteReference"/>
          <w:rFonts w:ascii="SimSun" w:hAnsi="SimSun"/>
          <w:sz w:val="24"/>
          <w:lang w:eastAsia="de-DE"/>
        </w:rPr>
        <w:footnoteReference w:id="17"/>
      </w:r>
      <w:r w:rsidR="00DE6AFB" w:rsidRPr="00413272">
        <w:rPr>
          <w:rFonts w:ascii="SimSun" w:hAnsi="SimSun" w:hint="eastAsia"/>
          <w:sz w:val="24"/>
          <w:lang w:eastAsia="zh-CN"/>
        </w:rPr>
        <w:t>所确认的那些因素：</w:t>
      </w:r>
      <w:r w:rsidR="00DE6AFB" w:rsidRPr="00413272">
        <w:rPr>
          <w:rFonts w:ascii="SimSun" w:hAnsi="SimSun" w:hint="eastAsia"/>
          <w:sz w:val="24"/>
          <w:lang w:eastAsia="de-DE"/>
        </w:rPr>
        <w:t>生境</w:t>
      </w:r>
      <w:r w:rsidR="00045B2D" w:rsidRPr="00413272">
        <w:rPr>
          <w:rFonts w:ascii="SimSun" w:hAnsi="SimSun" w:hint="eastAsia"/>
          <w:sz w:val="24"/>
          <w:lang w:eastAsia="zh-CN"/>
        </w:rPr>
        <w:t>破碎化</w:t>
      </w:r>
      <w:r w:rsidR="00DE6AFB" w:rsidRPr="00413272">
        <w:rPr>
          <w:rFonts w:ascii="SimSun" w:hAnsi="SimSun" w:hint="eastAsia"/>
          <w:sz w:val="24"/>
          <w:lang w:eastAsia="de-DE"/>
        </w:rPr>
        <w:t>和土地</w:t>
      </w:r>
      <w:r w:rsidR="00045B2D" w:rsidRPr="00413272">
        <w:rPr>
          <w:rFonts w:ascii="SimSun" w:hAnsi="SimSun" w:hint="eastAsia"/>
          <w:sz w:val="24"/>
          <w:lang w:eastAsia="zh-CN"/>
        </w:rPr>
        <w:t>用途改变、</w:t>
      </w:r>
      <w:r w:rsidR="00DE6AFB" w:rsidRPr="00413272">
        <w:rPr>
          <w:rFonts w:ascii="SimSun" w:hAnsi="SimSun" w:hint="eastAsia"/>
          <w:sz w:val="24"/>
          <w:lang w:eastAsia="de-DE"/>
        </w:rPr>
        <w:t>农业和工业化学品</w:t>
      </w:r>
      <w:r w:rsidR="00045B2D" w:rsidRPr="00413272">
        <w:rPr>
          <w:rFonts w:ascii="SimSun" w:hAnsi="SimSun" w:hint="eastAsia"/>
          <w:sz w:val="24"/>
          <w:lang w:eastAsia="zh-CN"/>
        </w:rPr>
        <w:t>、</w:t>
      </w:r>
      <w:r w:rsidR="00DE6AFB" w:rsidRPr="00413272">
        <w:rPr>
          <w:rFonts w:ascii="SimSun" w:hAnsi="SimSun" w:hint="eastAsia"/>
          <w:sz w:val="24"/>
          <w:lang w:eastAsia="de-DE"/>
        </w:rPr>
        <w:t>寄生虫和疾病以及外来入</w:t>
      </w:r>
      <w:r w:rsidR="00045B2D" w:rsidRPr="00413272">
        <w:rPr>
          <w:rFonts w:ascii="SimSun" w:hAnsi="SimSun" w:hint="eastAsia"/>
          <w:sz w:val="24"/>
          <w:lang w:eastAsia="de-DE"/>
        </w:rPr>
        <w:t>侵</w:t>
      </w:r>
      <w:r w:rsidR="00DE6AFB" w:rsidRPr="00413272">
        <w:rPr>
          <w:rFonts w:ascii="SimSun" w:hAnsi="SimSun" w:hint="eastAsia"/>
          <w:sz w:val="24"/>
          <w:lang w:eastAsia="de-DE"/>
        </w:rPr>
        <w:t>物种。此外</w:t>
      </w:r>
      <w:r w:rsidR="00DE6AFB" w:rsidRPr="00413272">
        <w:rPr>
          <w:rFonts w:ascii="SimSun" w:hAnsi="SimSun" w:hint="eastAsia"/>
          <w:sz w:val="24"/>
          <w:lang w:val="de-DE" w:eastAsia="de-DE"/>
        </w:rPr>
        <w:t>，</w:t>
      </w:r>
      <w:r w:rsidR="00045B2D" w:rsidRPr="00413272">
        <w:rPr>
          <w:rFonts w:ascii="SimSun" w:hAnsi="SimSun" w:hint="eastAsia"/>
          <w:sz w:val="24"/>
          <w:lang w:val="de-DE" w:eastAsia="zh-CN"/>
        </w:rPr>
        <w:t>还出现了</w:t>
      </w:r>
      <w:r w:rsidR="00DE6AFB" w:rsidRPr="00413272">
        <w:rPr>
          <w:rFonts w:ascii="SimSun" w:hAnsi="SimSun" w:hint="eastAsia"/>
          <w:sz w:val="24"/>
          <w:lang w:eastAsia="de-DE"/>
        </w:rPr>
        <w:t>气候变化等其他</w:t>
      </w:r>
      <w:r w:rsidR="00045B2D" w:rsidRPr="00413272">
        <w:rPr>
          <w:rFonts w:ascii="SimSun" w:hAnsi="SimSun" w:hint="eastAsia"/>
          <w:sz w:val="24"/>
          <w:lang w:eastAsia="zh-CN"/>
        </w:rPr>
        <w:t>重大的</w:t>
      </w:r>
      <w:r w:rsidR="00DE6AFB" w:rsidRPr="00413272">
        <w:rPr>
          <w:rFonts w:ascii="SimSun" w:hAnsi="SimSun" w:hint="eastAsia"/>
          <w:sz w:val="24"/>
          <w:lang w:eastAsia="de-DE"/>
        </w:rPr>
        <w:t>直接</w:t>
      </w:r>
      <w:r w:rsidR="007E09A9" w:rsidRPr="00413272">
        <w:rPr>
          <w:rFonts w:ascii="SimSun" w:hAnsi="SimSun" w:hint="eastAsia"/>
          <w:sz w:val="24"/>
          <w:lang w:eastAsia="zh-CN"/>
        </w:rPr>
        <w:t>驱动因素</w:t>
      </w:r>
      <w:r w:rsidR="00DE6AFB" w:rsidRPr="00413272">
        <w:rPr>
          <w:rFonts w:ascii="SimSun" w:hAnsi="SimSun" w:hint="eastAsia"/>
          <w:sz w:val="24"/>
          <w:lang w:val="de-DE" w:eastAsia="de-DE"/>
        </w:rPr>
        <w:t>，</w:t>
      </w:r>
      <w:r w:rsidR="00DE6AFB" w:rsidRPr="00413272">
        <w:rPr>
          <w:rFonts w:ascii="SimSun" w:hAnsi="SimSun" w:hint="eastAsia"/>
          <w:sz w:val="24"/>
          <w:lang w:eastAsia="de-DE"/>
        </w:rPr>
        <w:t>并且</w:t>
      </w:r>
      <w:r w:rsidR="00FF3DCA" w:rsidRPr="00413272">
        <w:rPr>
          <w:rFonts w:ascii="SimSun" w:hAnsi="SimSun" w:hint="eastAsia"/>
          <w:sz w:val="24"/>
          <w:lang w:eastAsia="zh-CN"/>
        </w:rPr>
        <w:t>更加集中</w:t>
      </w:r>
      <w:r w:rsidR="00DE6AFB" w:rsidRPr="00413272">
        <w:rPr>
          <w:rFonts w:ascii="SimSun" w:hAnsi="SimSun" w:hint="eastAsia"/>
          <w:sz w:val="24"/>
          <w:lang w:eastAsia="de-DE"/>
        </w:rPr>
        <w:t>关注与</w:t>
      </w:r>
      <w:r w:rsidR="00FF3DCA" w:rsidRPr="00413272">
        <w:rPr>
          <w:rStyle w:val="ng-binding"/>
          <w:rFonts w:ascii="SimSun" w:hAnsi="SimSun"/>
          <w:sz w:val="24"/>
          <w:lang w:eastAsia="zh-CN"/>
        </w:rPr>
        <w:t>单作物</w:t>
      </w:r>
      <w:r w:rsidR="00FF3DCA" w:rsidRPr="00413272">
        <w:rPr>
          <w:rStyle w:val="ng-binding"/>
          <w:rFonts w:ascii="SimSun" w:hAnsi="SimSun" w:cs="SimSun" w:hint="eastAsia"/>
          <w:sz w:val="24"/>
          <w:lang w:eastAsia="zh-CN"/>
        </w:rPr>
        <w:t>制</w:t>
      </w:r>
      <w:r w:rsidR="00FF3DCA" w:rsidRPr="00413272">
        <w:rPr>
          <w:rFonts w:ascii="SimSun" w:hAnsi="SimSun" w:hint="eastAsia"/>
          <w:sz w:val="24"/>
          <w:lang w:eastAsia="zh-CN"/>
        </w:rPr>
        <w:t>、</w:t>
      </w:r>
      <w:r w:rsidR="00FF3DCA" w:rsidRPr="00413272">
        <w:rPr>
          <w:rFonts w:ascii="SimSun" w:hAnsi="SimSun" w:hint="eastAsia"/>
          <w:sz w:val="24"/>
          <w:lang w:eastAsia="de-DE"/>
        </w:rPr>
        <w:t>使用</w:t>
      </w:r>
      <w:r w:rsidR="00090AB9">
        <w:rPr>
          <w:rFonts w:ascii="SimSun" w:hAnsi="SimSun" w:hint="eastAsia"/>
          <w:sz w:val="24"/>
          <w:lang w:eastAsia="zh-CN"/>
        </w:rPr>
        <w:t>农药</w:t>
      </w:r>
      <w:r w:rsidR="00DE6AFB" w:rsidRPr="00413272">
        <w:rPr>
          <w:rFonts w:ascii="SimSun" w:hAnsi="SimSun" w:hint="eastAsia"/>
          <w:sz w:val="24"/>
          <w:lang w:eastAsia="de-DE"/>
        </w:rPr>
        <w:t>和一些改性活生物体等</w:t>
      </w:r>
      <w:r w:rsidR="00FF3DCA" w:rsidRPr="00413272">
        <w:rPr>
          <w:rFonts w:ascii="SimSun" w:hAnsi="SimSun" w:hint="eastAsia"/>
          <w:sz w:val="24"/>
          <w:lang w:eastAsia="zh-CN"/>
        </w:rPr>
        <w:t>密集型农作</w:t>
      </w:r>
      <w:r w:rsidR="00DE6AFB" w:rsidRPr="00413272">
        <w:rPr>
          <w:rFonts w:ascii="SimSun" w:hAnsi="SimSun" w:hint="eastAsia"/>
          <w:sz w:val="24"/>
          <w:lang w:eastAsia="de-DE"/>
        </w:rPr>
        <w:t>有关的</w:t>
      </w:r>
      <w:r w:rsidR="007E09A9" w:rsidRPr="00413272">
        <w:rPr>
          <w:rFonts w:ascii="SimSun" w:hAnsi="SimSun" w:hint="eastAsia"/>
          <w:sz w:val="24"/>
          <w:lang w:eastAsia="zh-CN"/>
        </w:rPr>
        <w:t>驱动因素</w:t>
      </w:r>
      <w:r w:rsidR="00DE6AFB" w:rsidRPr="00413272">
        <w:rPr>
          <w:rFonts w:ascii="SimSun" w:hAnsi="SimSun" w:hint="eastAsia"/>
          <w:sz w:val="24"/>
          <w:lang w:val="de-DE" w:eastAsia="de-DE"/>
        </w:rPr>
        <w:t>，</w:t>
      </w:r>
      <w:r w:rsidR="00835267" w:rsidRPr="00413272">
        <w:rPr>
          <w:rFonts w:ascii="SimSun" w:hAnsi="SimSun" w:hint="eastAsia"/>
          <w:sz w:val="24"/>
          <w:lang w:val="de-DE" w:eastAsia="zh-CN"/>
        </w:rPr>
        <w:t>有更多证据表明</w:t>
      </w:r>
      <w:r w:rsidR="00090AB9">
        <w:rPr>
          <w:rFonts w:ascii="SimSun" w:hAnsi="SimSun" w:hint="eastAsia"/>
          <w:sz w:val="24"/>
          <w:lang w:val="de-DE" w:eastAsia="zh-CN"/>
        </w:rPr>
        <w:t>农药</w:t>
      </w:r>
      <w:r w:rsidR="00835267" w:rsidRPr="00413272">
        <w:rPr>
          <w:rFonts w:ascii="SimSun" w:hAnsi="SimSun" w:hint="eastAsia"/>
          <w:sz w:val="24"/>
          <w:lang w:val="de-DE" w:eastAsia="zh-CN"/>
        </w:rPr>
        <w:t>对蜜蜂造成</w:t>
      </w:r>
      <w:r w:rsidR="00090AB9" w:rsidRPr="00413272">
        <w:rPr>
          <w:rFonts w:ascii="SimSun" w:hAnsi="SimSun" w:hint="eastAsia"/>
          <w:sz w:val="24"/>
          <w:lang w:val="de-DE" w:eastAsia="zh-CN"/>
        </w:rPr>
        <w:t>致命</w:t>
      </w:r>
      <w:r w:rsidR="00090AB9">
        <w:rPr>
          <w:rFonts w:ascii="SimSun" w:hAnsi="SimSun" w:hint="eastAsia"/>
          <w:sz w:val="24"/>
          <w:lang w:val="de-DE" w:eastAsia="zh-CN"/>
        </w:rPr>
        <w:t>和</w:t>
      </w:r>
      <w:r w:rsidR="00835267" w:rsidRPr="00413272">
        <w:rPr>
          <w:rFonts w:ascii="SimSun" w:hAnsi="SimSun" w:hint="eastAsia"/>
          <w:sz w:val="24"/>
          <w:lang w:val="de-DE" w:eastAsia="zh-CN"/>
        </w:rPr>
        <w:t>亚致死后果，</w:t>
      </w:r>
      <w:r w:rsidR="00835267" w:rsidRPr="00413272">
        <w:rPr>
          <w:rFonts w:ascii="SimSun" w:hAnsi="SimSun" w:hint="eastAsia"/>
          <w:sz w:val="24"/>
          <w:lang w:eastAsia="zh-CN"/>
        </w:rPr>
        <w:t>并且了解到</w:t>
      </w:r>
      <w:r w:rsidR="008C33FD" w:rsidRPr="00413272">
        <w:rPr>
          <w:rFonts w:ascii="SimSun" w:hAnsi="SimSun" w:hint="eastAsia"/>
          <w:sz w:val="24"/>
          <w:lang w:eastAsia="zh-CN"/>
        </w:rPr>
        <w:t>各种不同的</w:t>
      </w:r>
      <w:r w:rsidR="007E09A9" w:rsidRPr="00413272">
        <w:rPr>
          <w:rFonts w:ascii="SimSun" w:hAnsi="SimSun" w:hint="eastAsia"/>
          <w:sz w:val="24"/>
          <w:lang w:eastAsia="zh-CN"/>
        </w:rPr>
        <w:t>驱动因素</w:t>
      </w:r>
      <w:r w:rsidR="008C33FD" w:rsidRPr="00413272">
        <w:rPr>
          <w:rFonts w:ascii="SimSun" w:hAnsi="SimSun" w:hint="eastAsia"/>
          <w:sz w:val="24"/>
          <w:lang w:eastAsia="zh-CN"/>
        </w:rPr>
        <w:t>合在一起可</w:t>
      </w:r>
      <w:r w:rsidR="00DE6AFB" w:rsidRPr="00413272">
        <w:rPr>
          <w:rFonts w:ascii="SimSun" w:hAnsi="SimSun" w:hint="eastAsia"/>
          <w:sz w:val="24"/>
          <w:lang w:eastAsia="de-DE"/>
        </w:rPr>
        <w:t>增加</w:t>
      </w:r>
      <w:r w:rsidR="008C33FD" w:rsidRPr="00413272">
        <w:rPr>
          <w:rFonts w:ascii="SimSun" w:hAnsi="SimSun" w:hint="eastAsia"/>
          <w:sz w:val="24"/>
          <w:lang w:eastAsia="zh-CN"/>
        </w:rPr>
        <w:t>授</w:t>
      </w:r>
      <w:r w:rsidR="00DE6AFB" w:rsidRPr="00413272">
        <w:rPr>
          <w:rFonts w:ascii="SimSun" w:hAnsi="SimSun" w:hint="eastAsia"/>
          <w:sz w:val="24"/>
          <w:lang w:eastAsia="de-DE"/>
        </w:rPr>
        <w:t>粉媒介的整体压力</w:t>
      </w:r>
      <w:r w:rsidRPr="00413272">
        <w:rPr>
          <w:rFonts w:ascii="SimSun" w:hAnsi="SimSun" w:hint="eastAsia"/>
          <w:sz w:val="24"/>
          <w:lang w:val="de-DE" w:eastAsia="zh-CN"/>
        </w:rPr>
        <w:t xml:space="preserve"> </w:t>
      </w:r>
      <w:r w:rsidR="008C33FD" w:rsidRPr="00413272">
        <w:rPr>
          <w:rFonts w:ascii="SimSun" w:hAnsi="SimSun" w:hint="eastAsia"/>
          <w:sz w:val="24"/>
          <w:lang w:val="de-DE" w:eastAsia="zh-CN"/>
        </w:rPr>
        <w:t>。</w:t>
      </w:r>
    </w:p>
    <w:p w:rsidR="002876F0" w:rsidRPr="00413272" w:rsidRDefault="00D51808" w:rsidP="00FD110B">
      <w:pPr>
        <w:pStyle w:val="Para1"/>
        <w:numPr>
          <w:ilvl w:val="0"/>
          <w:numId w:val="12"/>
        </w:numPr>
        <w:ind w:left="0" w:firstLine="0"/>
        <w:rPr>
          <w:rFonts w:ascii="SimSun" w:hAnsi="SimSun"/>
          <w:sz w:val="24"/>
          <w:lang w:eastAsia="de-DE"/>
        </w:rPr>
      </w:pPr>
      <w:r w:rsidRPr="00413272">
        <w:rPr>
          <w:rFonts w:ascii="SimSun" w:hAnsi="SimSun" w:hint="eastAsia"/>
          <w:sz w:val="24"/>
          <w:lang w:eastAsia="zh-CN"/>
        </w:rPr>
        <w:t>更</w:t>
      </w:r>
      <w:r w:rsidR="00EA388B" w:rsidRPr="00413272">
        <w:rPr>
          <w:rFonts w:ascii="SimSun" w:hAnsi="SimSun" w:hint="eastAsia"/>
          <w:sz w:val="24"/>
          <w:lang w:eastAsia="zh-CN"/>
        </w:rPr>
        <w:t>广义而言</w:t>
      </w:r>
      <w:r w:rsidR="008C33FD" w:rsidRPr="00413272">
        <w:rPr>
          <w:rFonts w:ascii="SimSun" w:hAnsi="SimSun" w:hint="eastAsia"/>
          <w:sz w:val="24"/>
          <w:lang w:eastAsia="de-DE"/>
        </w:rPr>
        <w:t>，</w:t>
      </w:r>
      <w:r w:rsidR="008C33FD" w:rsidRPr="00413272">
        <w:rPr>
          <w:rFonts w:ascii="SimSun" w:hAnsi="SimSun" w:hint="eastAsia"/>
          <w:sz w:val="24"/>
          <w:lang w:eastAsia="zh-CN"/>
        </w:rPr>
        <w:t>授粉</w:t>
      </w:r>
      <w:r w:rsidR="008C33FD" w:rsidRPr="00413272">
        <w:rPr>
          <w:rFonts w:ascii="SimSun" w:hAnsi="SimSun" w:hint="eastAsia"/>
          <w:sz w:val="24"/>
          <w:lang w:eastAsia="de-DE"/>
        </w:rPr>
        <w:t>媒介可</w:t>
      </w:r>
      <w:r w:rsidR="00090AB9">
        <w:rPr>
          <w:rFonts w:ascii="SimSun" w:hAnsi="SimSun" w:hint="eastAsia"/>
          <w:sz w:val="24"/>
          <w:lang w:eastAsia="zh-CN"/>
        </w:rPr>
        <w:t>被</w:t>
      </w:r>
      <w:r w:rsidRPr="00413272">
        <w:rPr>
          <w:rFonts w:ascii="SimSun" w:hAnsi="SimSun" w:hint="eastAsia"/>
          <w:sz w:val="24"/>
          <w:lang w:eastAsia="zh-CN"/>
        </w:rPr>
        <w:t>视为</w:t>
      </w:r>
      <w:r w:rsidR="008C33FD" w:rsidRPr="00413272">
        <w:rPr>
          <w:rFonts w:ascii="SimSun" w:hAnsi="SimSun" w:hint="eastAsia"/>
          <w:sz w:val="24"/>
          <w:lang w:eastAsia="de-DE"/>
        </w:rPr>
        <w:t>农业</w:t>
      </w:r>
      <w:r w:rsidR="008C33FD" w:rsidRPr="00413272">
        <w:rPr>
          <w:rFonts w:ascii="SimSun" w:hAnsi="SimSun" w:hint="eastAsia"/>
          <w:sz w:val="24"/>
          <w:lang w:eastAsia="zh-CN"/>
        </w:rPr>
        <w:t>、</w:t>
      </w:r>
      <w:r w:rsidR="008C33FD" w:rsidRPr="00413272">
        <w:rPr>
          <w:rFonts w:ascii="SimSun" w:hAnsi="SimSun" w:hint="eastAsia"/>
          <w:sz w:val="24"/>
          <w:lang w:eastAsia="de-DE"/>
        </w:rPr>
        <w:t>林业</w:t>
      </w:r>
      <w:r w:rsidR="008C33FD" w:rsidRPr="00413272">
        <w:rPr>
          <w:rFonts w:ascii="SimSun" w:hAnsi="SimSun" w:hint="eastAsia"/>
          <w:sz w:val="24"/>
          <w:lang w:eastAsia="zh-CN"/>
        </w:rPr>
        <w:t>、</w:t>
      </w:r>
      <w:r w:rsidR="008C33FD" w:rsidRPr="00413272">
        <w:rPr>
          <w:rFonts w:ascii="SimSun" w:hAnsi="SimSun" w:hint="eastAsia"/>
          <w:sz w:val="24"/>
          <w:lang w:eastAsia="de-DE"/>
        </w:rPr>
        <w:t>生物多样性</w:t>
      </w:r>
      <w:r w:rsidR="008C33FD" w:rsidRPr="00413272">
        <w:rPr>
          <w:rFonts w:ascii="SimSun" w:hAnsi="SimSun" w:hint="eastAsia"/>
          <w:sz w:val="24"/>
          <w:lang w:eastAsia="zh-CN"/>
        </w:rPr>
        <w:t>、健康、粮食</w:t>
      </w:r>
      <w:r w:rsidR="008C33FD" w:rsidRPr="00413272">
        <w:rPr>
          <w:rFonts w:ascii="SimSun" w:hAnsi="SimSun" w:hint="eastAsia"/>
          <w:sz w:val="24"/>
          <w:lang w:eastAsia="de-DE"/>
        </w:rPr>
        <w:t>安全</w:t>
      </w:r>
      <w:r w:rsidR="008C33FD" w:rsidRPr="00413272">
        <w:rPr>
          <w:rFonts w:ascii="SimSun" w:hAnsi="SimSun" w:hint="eastAsia"/>
          <w:sz w:val="24"/>
          <w:lang w:eastAsia="zh-CN"/>
        </w:rPr>
        <w:t>、</w:t>
      </w:r>
      <w:r w:rsidR="00EA388B" w:rsidRPr="00413272">
        <w:rPr>
          <w:rFonts w:ascii="SimSun" w:hAnsi="SimSun" w:hint="eastAsia"/>
          <w:sz w:val="24"/>
          <w:lang w:eastAsia="zh-CN"/>
        </w:rPr>
        <w:t>食物</w:t>
      </w:r>
      <w:r w:rsidR="008C33FD" w:rsidRPr="00413272">
        <w:rPr>
          <w:rFonts w:ascii="SimSun" w:hAnsi="SimSun" w:hint="eastAsia"/>
          <w:sz w:val="24"/>
          <w:lang w:eastAsia="de-DE"/>
        </w:rPr>
        <w:t>安全和营养的重要纽带。授粉</w:t>
      </w:r>
      <w:r w:rsidR="00EA388B" w:rsidRPr="00413272">
        <w:rPr>
          <w:rFonts w:ascii="SimSun" w:hAnsi="SimSun" w:hint="eastAsia"/>
          <w:sz w:val="24"/>
          <w:lang w:eastAsia="zh-CN"/>
        </w:rPr>
        <w:t>媒介</w:t>
      </w:r>
      <w:r w:rsidR="008C33FD" w:rsidRPr="00413272">
        <w:rPr>
          <w:rFonts w:ascii="SimSun" w:hAnsi="SimSun" w:hint="eastAsia"/>
          <w:sz w:val="24"/>
          <w:lang w:eastAsia="de-DE"/>
        </w:rPr>
        <w:t>友好型措施</w:t>
      </w:r>
      <w:r w:rsidRPr="00413272">
        <w:rPr>
          <w:rFonts w:ascii="SimSun" w:hAnsi="SimSun" w:hint="eastAsia"/>
          <w:sz w:val="24"/>
          <w:lang w:eastAsia="zh-CN"/>
        </w:rPr>
        <w:t>具有</w:t>
      </w:r>
      <w:r w:rsidR="008C33FD" w:rsidRPr="00413272">
        <w:rPr>
          <w:rFonts w:ascii="SimSun" w:hAnsi="SimSun" w:hint="eastAsia"/>
          <w:sz w:val="24"/>
          <w:lang w:eastAsia="de-DE"/>
        </w:rPr>
        <w:t>提高生产力和可持续性</w:t>
      </w:r>
      <w:r w:rsidRPr="00413272">
        <w:rPr>
          <w:rFonts w:ascii="SimSun" w:hAnsi="SimSun" w:hint="eastAsia"/>
          <w:sz w:val="24"/>
          <w:lang w:eastAsia="zh-CN"/>
        </w:rPr>
        <w:t>的潜力</w:t>
      </w:r>
      <w:r w:rsidR="008C33FD" w:rsidRPr="00413272">
        <w:rPr>
          <w:rFonts w:ascii="SimSun" w:hAnsi="SimSun" w:hint="eastAsia"/>
          <w:sz w:val="24"/>
          <w:lang w:eastAsia="de-DE"/>
        </w:rPr>
        <w:t>，并有助于</w:t>
      </w:r>
      <w:r w:rsidR="00EA388B" w:rsidRPr="00413272">
        <w:rPr>
          <w:rFonts w:ascii="SimSun" w:hAnsi="SimSun" w:hint="eastAsia"/>
          <w:sz w:val="24"/>
          <w:lang w:eastAsia="zh-CN"/>
        </w:rPr>
        <w:t>粮食</w:t>
      </w:r>
      <w:r w:rsidR="008C33FD" w:rsidRPr="00413272">
        <w:rPr>
          <w:rFonts w:ascii="SimSun" w:hAnsi="SimSun" w:hint="eastAsia"/>
          <w:sz w:val="24"/>
          <w:lang w:eastAsia="de-DE"/>
        </w:rPr>
        <w:t>生产系统的长期生存和盈利。</w:t>
      </w:r>
      <w:r w:rsidRPr="00413272">
        <w:rPr>
          <w:rFonts w:ascii="SimSun" w:hAnsi="SimSun" w:hint="eastAsia"/>
          <w:sz w:val="24"/>
          <w:lang w:eastAsia="zh-CN"/>
        </w:rPr>
        <w:t>更广泛地采用这些措施可</w:t>
      </w:r>
      <w:r w:rsidR="008C33FD" w:rsidRPr="00413272">
        <w:rPr>
          <w:rFonts w:ascii="SimSun" w:hAnsi="SimSun" w:hint="eastAsia"/>
          <w:sz w:val="24"/>
          <w:lang w:eastAsia="de-DE"/>
        </w:rPr>
        <w:t>促进农业部门之间的可持续</w:t>
      </w:r>
      <w:r w:rsidRPr="00413272">
        <w:rPr>
          <w:rFonts w:ascii="SimSun" w:hAnsi="SimSun" w:hint="eastAsia"/>
          <w:sz w:val="24"/>
          <w:lang w:eastAsia="zh-CN"/>
        </w:rPr>
        <w:t>做法</w:t>
      </w:r>
      <w:r w:rsidRPr="00413272">
        <w:rPr>
          <w:rFonts w:ascii="SimSun" w:hAnsi="SimSun" w:hint="eastAsia"/>
          <w:sz w:val="24"/>
          <w:lang w:val="de-DE" w:eastAsia="zh-CN"/>
        </w:rPr>
        <w:t>，使其成为</w:t>
      </w:r>
      <w:r w:rsidRPr="00413272">
        <w:rPr>
          <w:rFonts w:ascii="SimSun" w:hAnsi="SimSun" w:hint="eastAsia"/>
          <w:sz w:val="24"/>
          <w:lang w:eastAsia="zh-CN"/>
        </w:rPr>
        <w:t>转型媒介</w:t>
      </w:r>
      <w:r w:rsidRPr="00413272">
        <w:rPr>
          <w:rFonts w:ascii="SimSun" w:hAnsi="SimSun" w:hint="eastAsia"/>
          <w:sz w:val="24"/>
          <w:lang w:val="de-DE" w:eastAsia="zh-CN"/>
        </w:rPr>
        <w:t>。</w:t>
      </w:r>
    </w:p>
    <w:p w:rsidR="00A859F1" w:rsidRPr="00413272" w:rsidRDefault="00D51808" w:rsidP="00FD110B">
      <w:pPr>
        <w:pStyle w:val="Para1"/>
        <w:numPr>
          <w:ilvl w:val="0"/>
          <w:numId w:val="12"/>
        </w:numPr>
        <w:ind w:left="0" w:firstLine="0"/>
        <w:rPr>
          <w:rFonts w:ascii="SimSun" w:hAnsi="SimSun"/>
          <w:sz w:val="24"/>
          <w:lang w:eastAsia="zh-CN"/>
        </w:rPr>
      </w:pPr>
      <w:r w:rsidRPr="00413272">
        <w:rPr>
          <w:rFonts w:ascii="SimSun" w:hAnsi="SimSun" w:hint="eastAsia"/>
          <w:sz w:val="24"/>
          <w:lang w:eastAsia="zh-CN"/>
        </w:rPr>
        <w:t>国际授粉媒介倡议第一阶段（2000-2017年）帮助查明了</w:t>
      </w:r>
      <w:r w:rsidR="00AC3EE3" w:rsidRPr="00413272">
        <w:rPr>
          <w:rFonts w:ascii="SimSun" w:hAnsi="SimSun" w:hint="eastAsia"/>
          <w:sz w:val="24"/>
          <w:lang w:eastAsia="zh-CN"/>
        </w:rPr>
        <w:t>导致</w:t>
      </w:r>
      <w:r w:rsidRPr="00413272">
        <w:rPr>
          <w:rFonts w:ascii="SimSun" w:hAnsi="SimSun" w:hint="eastAsia"/>
          <w:sz w:val="24"/>
          <w:lang w:eastAsia="zh-CN"/>
        </w:rPr>
        <w:t>授粉媒介减少</w:t>
      </w:r>
      <w:r w:rsidR="00AC3EE3" w:rsidRPr="00413272">
        <w:rPr>
          <w:rFonts w:ascii="SimSun" w:hAnsi="SimSun" w:hint="eastAsia"/>
          <w:sz w:val="24"/>
          <w:lang w:eastAsia="zh-CN"/>
        </w:rPr>
        <w:t>的</w:t>
      </w:r>
      <w:r w:rsidRPr="00413272">
        <w:rPr>
          <w:rFonts w:ascii="SimSun" w:hAnsi="SimSun" w:hint="eastAsia"/>
          <w:sz w:val="24"/>
          <w:lang w:eastAsia="zh-CN"/>
        </w:rPr>
        <w:t>主要威胁和</w:t>
      </w:r>
      <w:r w:rsidR="00AC3EE3" w:rsidRPr="00413272">
        <w:rPr>
          <w:rFonts w:ascii="SimSun" w:hAnsi="SimSun" w:hint="eastAsia"/>
          <w:sz w:val="24"/>
          <w:lang w:eastAsia="zh-CN"/>
        </w:rPr>
        <w:t>根源</w:t>
      </w:r>
      <w:r w:rsidRPr="00413272">
        <w:rPr>
          <w:rFonts w:ascii="SimSun" w:hAnsi="SimSun" w:hint="eastAsia"/>
          <w:sz w:val="24"/>
          <w:lang w:eastAsia="zh-CN"/>
        </w:rPr>
        <w:t>，以及授粉服务和</w:t>
      </w:r>
      <w:r w:rsidR="00AC3EE3" w:rsidRPr="00413272">
        <w:rPr>
          <w:rFonts w:ascii="SimSun" w:hAnsi="SimSun" w:hint="eastAsia"/>
          <w:sz w:val="24"/>
          <w:lang w:eastAsia="zh-CN"/>
        </w:rPr>
        <w:t>授粉</w:t>
      </w:r>
      <w:r w:rsidRPr="00413272">
        <w:rPr>
          <w:rFonts w:ascii="SimSun" w:hAnsi="SimSun" w:hint="eastAsia"/>
          <w:sz w:val="24"/>
          <w:lang w:eastAsia="zh-CN"/>
        </w:rPr>
        <w:t>减少</w:t>
      </w:r>
      <w:r w:rsidR="00AC3EE3" w:rsidRPr="00413272">
        <w:rPr>
          <w:rFonts w:ascii="SimSun" w:hAnsi="SimSun" w:hint="eastAsia"/>
          <w:sz w:val="24"/>
          <w:lang w:eastAsia="zh-CN"/>
        </w:rPr>
        <w:t>对粮食</w:t>
      </w:r>
      <w:r w:rsidRPr="00413272">
        <w:rPr>
          <w:rFonts w:ascii="SimSun" w:hAnsi="SimSun" w:hint="eastAsia"/>
          <w:sz w:val="24"/>
          <w:lang w:eastAsia="zh-CN"/>
        </w:rPr>
        <w:t>生产的影响。此外，</w:t>
      </w:r>
      <w:r w:rsidR="00090AB9">
        <w:rPr>
          <w:rFonts w:ascii="SimSun" w:hAnsi="SimSun" w:hint="eastAsia"/>
          <w:sz w:val="24"/>
          <w:lang w:eastAsia="zh-CN"/>
        </w:rPr>
        <w:t>有关</w:t>
      </w:r>
      <w:r w:rsidRPr="00413272">
        <w:rPr>
          <w:rFonts w:ascii="SimSun" w:hAnsi="SimSun" w:hint="eastAsia"/>
          <w:sz w:val="24"/>
          <w:lang w:eastAsia="zh-CN"/>
        </w:rPr>
        <w:t>授粉媒介的分类</w:t>
      </w:r>
      <w:r w:rsidR="00AC3EE3" w:rsidRPr="00413272">
        <w:rPr>
          <w:rFonts w:ascii="SimSun" w:hAnsi="SimSun" w:hint="eastAsia"/>
          <w:sz w:val="24"/>
          <w:lang w:eastAsia="zh-CN"/>
        </w:rPr>
        <w:t>学</w:t>
      </w:r>
      <w:r w:rsidRPr="00413272">
        <w:rPr>
          <w:rFonts w:ascii="SimSun" w:hAnsi="SimSun" w:hint="eastAsia"/>
          <w:sz w:val="24"/>
          <w:lang w:eastAsia="zh-CN"/>
        </w:rPr>
        <w:t>信息</w:t>
      </w:r>
      <w:r w:rsidR="00AC3EE3" w:rsidRPr="00413272">
        <w:rPr>
          <w:rFonts w:ascii="SimSun" w:hAnsi="SimSun" w:hint="eastAsia"/>
          <w:sz w:val="24"/>
          <w:lang w:eastAsia="zh-CN"/>
        </w:rPr>
        <w:t>及其</w:t>
      </w:r>
      <w:r w:rsidR="00090AB9">
        <w:rPr>
          <w:rFonts w:ascii="SimSun" w:hAnsi="SimSun" w:hint="eastAsia"/>
          <w:sz w:val="24"/>
          <w:lang w:eastAsia="zh-CN"/>
        </w:rPr>
        <w:t>在</w:t>
      </w:r>
      <w:r w:rsidRPr="00413272">
        <w:rPr>
          <w:rFonts w:ascii="SimSun" w:hAnsi="SimSun" w:hint="eastAsia"/>
          <w:sz w:val="24"/>
          <w:lang w:eastAsia="zh-CN"/>
        </w:rPr>
        <w:t>各国</w:t>
      </w:r>
      <w:r w:rsidR="00AC3EE3" w:rsidRPr="00413272">
        <w:rPr>
          <w:rFonts w:ascii="SimSun" w:hAnsi="SimSun" w:hint="eastAsia"/>
          <w:sz w:val="24"/>
          <w:lang w:eastAsia="zh-CN"/>
        </w:rPr>
        <w:t>和不同作物</w:t>
      </w:r>
      <w:r w:rsidR="00090AB9">
        <w:rPr>
          <w:rFonts w:ascii="SimSun" w:hAnsi="SimSun" w:hint="eastAsia"/>
          <w:sz w:val="24"/>
          <w:lang w:eastAsia="zh-CN"/>
        </w:rPr>
        <w:t>中体现的</w:t>
      </w:r>
      <w:r w:rsidRPr="00413272">
        <w:rPr>
          <w:rFonts w:ascii="SimSun" w:hAnsi="SimSun" w:hint="eastAsia"/>
          <w:sz w:val="24"/>
          <w:lang w:eastAsia="zh-CN"/>
        </w:rPr>
        <w:t>经济价值评估，不仅是加强研究和监测的重要步骤，也是促进</w:t>
      </w:r>
      <w:r w:rsidR="00AC3EE3" w:rsidRPr="00413272">
        <w:rPr>
          <w:rFonts w:ascii="SimSun" w:hAnsi="SimSun" w:hint="eastAsia"/>
          <w:sz w:val="24"/>
          <w:lang w:eastAsia="zh-CN"/>
        </w:rPr>
        <w:t>保护、恢复和可持续利用授粉</w:t>
      </w:r>
      <w:r w:rsidRPr="00413272">
        <w:rPr>
          <w:rFonts w:ascii="SimSun" w:hAnsi="SimSun" w:hint="eastAsia"/>
          <w:sz w:val="24"/>
          <w:lang w:eastAsia="zh-CN"/>
        </w:rPr>
        <w:t>媒介的重要步骤。开发了一些相关工具，并</w:t>
      </w:r>
      <w:r w:rsidR="00AC3EE3" w:rsidRPr="00413272">
        <w:rPr>
          <w:rFonts w:ascii="SimSun" w:hAnsi="SimSun" w:hint="eastAsia"/>
          <w:sz w:val="24"/>
          <w:lang w:eastAsia="zh-CN"/>
        </w:rPr>
        <w:t>进行</w:t>
      </w:r>
      <w:r w:rsidRPr="00413272">
        <w:rPr>
          <w:rFonts w:ascii="SimSun" w:hAnsi="SimSun" w:hint="eastAsia"/>
          <w:sz w:val="24"/>
          <w:lang w:eastAsia="zh-CN"/>
        </w:rPr>
        <w:t>了许多研究，包括</w:t>
      </w:r>
      <w:r w:rsidR="00AC3EE3" w:rsidRPr="00413272">
        <w:rPr>
          <w:rFonts w:ascii="SimSun" w:hAnsi="SimSun"/>
          <w:sz w:val="24"/>
          <w:lang w:eastAsia="zh-CN"/>
        </w:rPr>
        <w:t>政府间科学政策平</w:t>
      </w:r>
      <w:r w:rsidR="00AC3EE3" w:rsidRPr="00413272">
        <w:rPr>
          <w:rFonts w:ascii="SimSun" w:hAnsi="SimSun" w:cs="SimSun" w:hint="eastAsia"/>
          <w:sz w:val="24"/>
          <w:lang w:eastAsia="zh-CN"/>
        </w:rPr>
        <w:t>台</w:t>
      </w:r>
      <w:r w:rsidRPr="00413272">
        <w:rPr>
          <w:rFonts w:ascii="SimSun" w:hAnsi="SimSun" w:hint="eastAsia"/>
          <w:sz w:val="24"/>
          <w:lang w:eastAsia="zh-CN"/>
        </w:rPr>
        <w:t>评估和补充研究</w:t>
      </w:r>
      <w:r w:rsidR="00AC3EE3" w:rsidRPr="00413272">
        <w:rPr>
          <w:rFonts w:ascii="SimSun" w:hAnsi="SimSun" w:hint="eastAsia"/>
          <w:sz w:val="24"/>
          <w:lang w:eastAsia="zh-CN"/>
        </w:rPr>
        <w:t>。</w:t>
      </w:r>
      <w:r w:rsidR="00CB2619" w:rsidRPr="00413272">
        <w:rPr>
          <w:rFonts w:ascii="SimSun" w:hAnsi="SimSun"/>
          <w:sz w:val="24"/>
          <w:lang w:eastAsia="zh-CN"/>
        </w:rPr>
        <w:t xml:space="preserve">  </w:t>
      </w:r>
    </w:p>
    <w:p w:rsidR="00A859F1" w:rsidRPr="00413272" w:rsidRDefault="00013C3D" w:rsidP="00FD110B">
      <w:pPr>
        <w:pStyle w:val="Para1"/>
        <w:numPr>
          <w:ilvl w:val="0"/>
          <w:numId w:val="12"/>
        </w:numPr>
        <w:ind w:left="0" w:firstLine="0"/>
        <w:rPr>
          <w:rFonts w:ascii="SimSun" w:hAnsi="SimSun"/>
          <w:sz w:val="24"/>
          <w:lang w:eastAsia="zh-CN"/>
        </w:rPr>
      </w:pPr>
      <w:r w:rsidRPr="00413272">
        <w:rPr>
          <w:rFonts w:ascii="SimSun" w:hAnsi="SimSun" w:hint="eastAsia"/>
          <w:sz w:val="24"/>
          <w:lang w:eastAsia="zh-CN"/>
        </w:rPr>
        <w:t>现在人们已充分认识到授粉媒介在粮食生产中的重要作用，以及它们在农业景观和相关生态系统中保持多样性和丰富性的重</w:t>
      </w:r>
      <w:r w:rsidR="000C6677" w:rsidRPr="00413272">
        <w:rPr>
          <w:rFonts w:ascii="SimSun" w:hAnsi="SimSun" w:hint="eastAsia"/>
          <w:sz w:val="24"/>
          <w:lang w:eastAsia="zh-CN"/>
        </w:rPr>
        <w:t>大</w:t>
      </w:r>
      <w:r w:rsidRPr="00413272">
        <w:rPr>
          <w:rFonts w:ascii="SimSun" w:hAnsi="SimSun" w:hint="eastAsia"/>
          <w:sz w:val="24"/>
          <w:lang w:eastAsia="zh-CN"/>
        </w:rPr>
        <w:t>意义。更新的《行动计划》以第一阶段为基础，并考虑到第XIII</w:t>
      </w:r>
      <w:r w:rsidR="00090AB9">
        <w:rPr>
          <w:rFonts w:ascii="SimSun" w:hAnsi="SimSun" w:hint="eastAsia"/>
          <w:sz w:val="24"/>
          <w:lang w:eastAsia="zh-CN"/>
        </w:rPr>
        <w:t>/</w:t>
      </w:r>
      <w:r w:rsidRPr="00413272">
        <w:rPr>
          <w:rFonts w:ascii="SimSun" w:hAnsi="SimSun" w:hint="eastAsia"/>
          <w:sz w:val="24"/>
          <w:lang w:eastAsia="zh-CN"/>
        </w:rPr>
        <w:t>15号决定，</w:t>
      </w:r>
      <w:r w:rsidR="000C6677" w:rsidRPr="00413272">
        <w:rPr>
          <w:rFonts w:ascii="SimSun" w:hAnsi="SimSun" w:hint="eastAsia"/>
          <w:sz w:val="24"/>
          <w:lang w:eastAsia="zh-CN"/>
        </w:rPr>
        <w:t>强调</w:t>
      </w:r>
      <w:r w:rsidRPr="00413272">
        <w:rPr>
          <w:rFonts w:ascii="SimSun" w:hAnsi="SimSun" w:hint="eastAsia"/>
          <w:sz w:val="24"/>
          <w:lang w:eastAsia="zh-CN"/>
        </w:rPr>
        <w:t>将授粉问题纳入政策的主流，在实地制定和实施</w:t>
      </w:r>
      <w:r w:rsidR="000C6677" w:rsidRPr="00413272">
        <w:rPr>
          <w:rFonts w:ascii="SimSun" w:hAnsi="SimSun" w:hint="eastAsia"/>
          <w:sz w:val="24"/>
          <w:lang w:eastAsia="zh-CN"/>
        </w:rPr>
        <w:t>支持保护和可持续利用授粉媒介的</w:t>
      </w:r>
      <w:r w:rsidRPr="00413272">
        <w:rPr>
          <w:rFonts w:ascii="SimSun" w:hAnsi="SimSun" w:hint="eastAsia"/>
          <w:sz w:val="24"/>
          <w:lang w:eastAsia="zh-CN"/>
        </w:rPr>
        <w:t>措施，处理风险，在多个层面</w:t>
      </w:r>
      <w:r w:rsidR="00090AB9">
        <w:rPr>
          <w:rFonts w:ascii="SimSun" w:hAnsi="SimSun" w:hint="eastAsia"/>
          <w:sz w:val="24"/>
          <w:lang w:eastAsia="zh-CN"/>
        </w:rPr>
        <w:t>进行</w:t>
      </w:r>
      <w:r w:rsidR="000C6677" w:rsidRPr="00413272">
        <w:rPr>
          <w:rFonts w:ascii="SimSun" w:hAnsi="SimSun" w:hint="eastAsia"/>
          <w:sz w:val="24"/>
          <w:lang w:eastAsia="zh-CN"/>
        </w:rPr>
        <w:t>能力</w:t>
      </w:r>
      <w:r w:rsidR="00090AB9">
        <w:rPr>
          <w:rFonts w:ascii="SimSun" w:hAnsi="SimSun" w:hint="eastAsia"/>
          <w:sz w:val="24"/>
          <w:lang w:eastAsia="zh-CN"/>
        </w:rPr>
        <w:t>建设</w:t>
      </w:r>
      <w:r w:rsidR="000C6677" w:rsidRPr="00413272">
        <w:rPr>
          <w:rFonts w:ascii="SimSun" w:hAnsi="SimSun" w:hint="eastAsia"/>
          <w:sz w:val="24"/>
          <w:lang w:eastAsia="zh-CN"/>
        </w:rPr>
        <w:t>和</w:t>
      </w:r>
      <w:r w:rsidRPr="00413272">
        <w:rPr>
          <w:rFonts w:ascii="SimSun" w:hAnsi="SimSun" w:hint="eastAsia"/>
          <w:sz w:val="24"/>
          <w:lang w:eastAsia="zh-CN"/>
        </w:rPr>
        <w:t>共享知识，将授粉</w:t>
      </w:r>
      <w:r w:rsidR="000C6677" w:rsidRPr="00413272">
        <w:rPr>
          <w:rFonts w:ascii="SimSun" w:hAnsi="SimSun" w:hint="eastAsia"/>
          <w:sz w:val="24"/>
          <w:lang w:eastAsia="zh-CN"/>
        </w:rPr>
        <w:t>问题</w:t>
      </w:r>
      <w:r w:rsidRPr="00413272">
        <w:rPr>
          <w:rFonts w:ascii="SimSun" w:hAnsi="SimSun" w:hint="eastAsia"/>
          <w:sz w:val="24"/>
          <w:lang w:eastAsia="zh-CN"/>
        </w:rPr>
        <w:t>纳入农业</w:t>
      </w:r>
      <w:r w:rsidR="000C6677" w:rsidRPr="00413272">
        <w:rPr>
          <w:rFonts w:ascii="SimSun" w:hAnsi="SimSun" w:hint="eastAsia"/>
          <w:sz w:val="24"/>
          <w:lang w:eastAsia="zh-CN"/>
        </w:rPr>
        <w:t>、</w:t>
      </w:r>
      <w:r w:rsidRPr="00413272">
        <w:rPr>
          <w:rFonts w:ascii="SimSun" w:hAnsi="SimSun" w:hint="eastAsia"/>
          <w:sz w:val="24"/>
          <w:lang w:eastAsia="zh-CN"/>
        </w:rPr>
        <w:t>土地利用和其他管理决策，并将</w:t>
      </w:r>
      <w:r w:rsidR="000C6677" w:rsidRPr="00413272">
        <w:rPr>
          <w:rFonts w:ascii="SimSun" w:hAnsi="SimSun" w:hint="eastAsia"/>
          <w:sz w:val="24"/>
          <w:lang w:eastAsia="zh-CN"/>
        </w:rPr>
        <w:t>合作研究的</w:t>
      </w:r>
      <w:r w:rsidRPr="00413272">
        <w:rPr>
          <w:rFonts w:ascii="SimSun" w:hAnsi="SimSun" w:hint="eastAsia"/>
          <w:sz w:val="24"/>
          <w:lang w:eastAsia="zh-CN"/>
        </w:rPr>
        <w:t>重点</w:t>
      </w:r>
      <w:r w:rsidR="000C6677" w:rsidRPr="00413272">
        <w:rPr>
          <w:rFonts w:ascii="SimSun" w:hAnsi="SimSun" w:hint="eastAsia"/>
          <w:sz w:val="24"/>
          <w:lang w:eastAsia="zh-CN"/>
        </w:rPr>
        <w:t>放在</w:t>
      </w:r>
      <w:r w:rsidRPr="00413272">
        <w:rPr>
          <w:rFonts w:ascii="SimSun" w:hAnsi="SimSun" w:hint="eastAsia"/>
          <w:sz w:val="24"/>
          <w:lang w:eastAsia="zh-CN"/>
        </w:rPr>
        <w:t>新出现的问题和普遍需求上</w:t>
      </w:r>
      <w:r w:rsidR="000C6677" w:rsidRPr="00413272">
        <w:rPr>
          <w:rFonts w:ascii="SimSun" w:hAnsi="SimSun" w:hint="eastAsia"/>
          <w:sz w:val="24"/>
          <w:lang w:eastAsia="zh-CN"/>
        </w:rPr>
        <w:t>。</w:t>
      </w:r>
    </w:p>
    <w:p w:rsidR="002226DA" w:rsidRDefault="002226DA">
      <w:pPr>
        <w:jc w:val="left"/>
        <w:rPr>
          <w:rFonts w:ascii="SimSun" w:hAnsi="SimSun"/>
          <w:b/>
          <w:caps/>
          <w:sz w:val="24"/>
          <w:lang w:eastAsia="zh-CN"/>
        </w:rPr>
      </w:pPr>
      <w:r>
        <w:rPr>
          <w:rFonts w:ascii="SimSun" w:hAnsi="SimSun"/>
          <w:sz w:val="24"/>
          <w:lang w:eastAsia="zh-CN"/>
        </w:rPr>
        <w:br w:type="page"/>
      </w:r>
    </w:p>
    <w:p w:rsidR="00A034F2" w:rsidRPr="00413272" w:rsidRDefault="006F1804" w:rsidP="000E18E5">
      <w:pPr>
        <w:pStyle w:val="Heading1"/>
        <w:tabs>
          <w:tab w:val="clear" w:pos="720"/>
        </w:tabs>
        <w:rPr>
          <w:rFonts w:ascii="SimSun" w:hAnsi="SimSun"/>
          <w:sz w:val="24"/>
          <w:lang w:eastAsia="zh-CN"/>
        </w:rPr>
      </w:pPr>
      <w:r w:rsidRPr="00413272">
        <w:rPr>
          <w:rFonts w:ascii="SimSun" w:hAnsi="SimSun" w:hint="eastAsia"/>
          <w:sz w:val="24"/>
          <w:lang w:eastAsia="zh-CN"/>
        </w:rPr>
        <w:lastRenderedPageBreak/>
        <w:t>三</w:t>
      </w:r>
      <w:r w:rsidR="00CE661B" w:rsidRPr="00413272">
        <w:rPr>
          <w:rFonts w:ascii="SimSun" w:hAnsi="SimSun"/>
          <w:sz w:val="24"/>
          <w:lang w:eastAsia="zh-CN"/>
        </w:rPr>
        <w:t>.</w:t>
      </w:r>
      <w:r w:rsidR="00CE661B" w:rsidRPr="00413272">
        <w:rPr>
          <w:rFonts w:ascii="SimSun" w:hAnsi="SimSun"/>
          <w:sz w:val="24"/>
          <w:lang w:eastAsia="zh-CN"/>
        </w:rPr>
        <w:tab/>
      </w:r>
      <w:r w:rsidRPr="00413272">
        <w:rPr>
          <w:rFonts w:ascii="SimSun" w:hAnsi="SimSun" w:hint="eastAsia"/>
          <w:sz w:val="24"/>
          <w:lang w:eastAsia="zh-CN"/>
        </w:rPr>
        <w:t>构成部分</w:t>
      </w:r>
    </w:p>
    <w:p w:rsidR="005322C6" w:rsidRPr="00413272" w:rsidRDefault="006F1804" w:rsidP="000E18E5">
      <w:pPr>
        <w:suppressAutoHyphens/>
        <w:spacing w:after="60"/>
        <w:jc w:val="center"/>
        <w:rPr>
          <w:rFonts w:ascii="SimSun" w:hAnsi="SimSun"/>
          <w:b/>
          <w:snapToGrid w:val="0"/>
          <w:sz w:val="24"/>
          <w:lang w:eastAsia="zh-CN"/>
        </w:rPr>
      </w:pPr>
      <w:r w:rsidRPr="00413272">
        <w:rPr>
          <w:rFonts w:ascii="SimSun" w:hAnsi="SimSun" w:hint="eastAsia"/>
          <w:b/>
          <w:snapToGrid w:val="0"/>
          <w:sz w:val="24"/>
          <w:lang w:eastAsia="zh-CN"/>
        </w:rPr>
        <w:t>构成部分</w:t>
      </w:r>
      <w:r w:rsidR="005322C6" w:rsidRPr="00413272">
        <w:rPr>
          <w:rFonts w:ascii="SimSun" w:hAnsi="SimSun"/>
          <w:b/>
          <w:snapToGrid w:val="0"/>
          <w:sz w:val="24"/>
          <w:lang w:eastAsia="zh-CN"/>
        </w:rPr>
        <w:t xml:space="preserve">1: </w:t>
      </w:r>
      <w:r w:rsidRPr="00413272">
        <w:rPr>
          <w:rFonts w:ascii="SimSun" w:hAnsi="SimSun" w:hint="eastAsia"/>
          <w:b/>
          <w:snapToGrid w:val="0"/>
          <w:sz w:val="24"/>
          <w:lang w:eastAsia="zh-CN"/>
        </w:rPr>
        <w:t>扶持政策和战略</w:t>
      </w:r>
    </w:p>
    <w:p w:rsidR="005322C6" w:rsidRPr="002226DA" w:rsidRDefault="006F1804" w:rsidP="000E18E5">
      <w:pPr>
        <w:suppressAutoHyphens/>
        <w:spacing w:after="60"/>
        <w:rPr>
          <w:rFonts w:ascii="KaiTi" w:eastAsia="KaiTi" w:hAnsi="KaiTi"/>
          <w:snapToGrid w:val="0"/>
          <w:sz w:val="24"/>
          <w:lang w:eastAsia="zh-CN"/>
        </w:rPr>
      </w:pPr>
      <w:r w:rsidRPr="002226DA">
        <w:rPr>
          <w:rFonts w:ascii="KaiTi" w:eastAsia="KaiTi" w:hAnsi="KaiTi" w:hint="eastAsia"/>
          <w:snapToGrid w:val="0"/>
          <w:sz w:val="24"/>
          <w:lang w:eastAsia="zh-CN"/>
        </w:rPr>
        <w:t>业务目标</w:t>
      </w:r>
      <w:r w:rsidR="005322C6" w:rsidRPr="002226DA">
        <w:rPr>
          <w:rFonts w:ascii="KaiTi" w:eastAsia="KaiTi" w:hAnsi="KaiTi"/>
          <w:snapToGrid w:val="0"/>
          <w:sz w:val="24"/>
          <w:lang w:eastAsia="zh-CN"/>
        </w:rPr>
        <w:t xml:space="preserve"> </w:t>
      </w:r>
    </w:p>
    <w:p w:rsidR="005322C6" w:rsidRPr="00413272" w:rsidRDefault="00391E3A" w:rsidP="00B42D39">
      <w:pPr>
        <w:suppressAutoHyphens/>
        <w:spacing w:after="60"/>
        <w:ind w:firstLine="490"/>
        <w:rPr>
          <w:rFonts w:ascii="SimSun" w:hAnsi="SimSun"/>
          <w:snapToGrid w:val="0"/>
          <w:kern w:val="22"/>
          <w:sz w:val="24"/>
          <w:lang w:eastAsia="zh-CN"/>
        </w:rPr>
      </w:pPr>
      <w:r w:rsidRPr="00413272">
        <w:rPr>
          <w:rFonts w:ascii="SimSun" w:hAnsi="SimSun" w:hint="eastAsia"/>
          <w:snapToGrid w:val="0"/>
          <w:kern w:val="22"/>
          <w:sz w:val="24"/>
          <w:lang w:eastAsia="zh-CN"/>
        </w:rPr>
        <w:t>支持在地方、国家以下、国家、区域和全球各级执行保护和可持续利用授粉媒介的全面而一致的政策，推动将其纳入部门和跨部门计划、方案和战略</w:t>
      </w:r>
      <w:r w:rsidRPr="00413272">
        <w:rPr>
          <w:rFonts w:ascii="SimSun" w:hAnsi="SimSun" w:hint="eastAsia"/>
          <w:i/>
          <w:snapToGrid w:val="0"/>
          <w:sz w:val="24"/>
          <w:lang w:eastAsia="zh-CN"/>
        </w:rPr>
        <w:t>。</w:t>
      </w:r>
    </w:p>
    <w:p w:rsidR="005322C6" w:rsidRPr="002226DA" w:rsidRDefault="003401F7" w:rsidP="000E18E5">
      <w:pPr>
        <w:suppressAutoHyphens/>
        <w:spacing w:before="120" w:after="120"/>
        <w:rPr>
          <w:rFonts w:ascii="KaiTi" w:eastAsia="KaiTi" w:hAnsi="KaiTi"/>
          <w:snapToGrid w:val="0"/>
          <w:sz w:val="24"/>
          <w:lang w:eastAsia="zh-CN"/>
        </w:rPr>
      </w:pPr>
      <w:r w:rsidRPr="002226DA">
        <w:rPr>
          <w:rFonts w:ascii="KaiTi" w:eastAsia="KaiTi" w:hAnsi="KaiTi" w:hint="eastAsia"/>
          <w:snapToGrid w:val="0"/>
          <w:sz w:val="24"/>
          <w:lang w:eastAsia="zh-CN"/>
        </w:rPr>
        <w:t>理论依据</w:t>
      </w:r>
      <w:r w:rsidR="005322C6" w:rsidRPr="002226DA">
        <w:rPr>
          <w:rFonts w:ascii="KaiTi" w:eastAsia="KaiTi" w:hAnsi="KaiTi"/>
          <w:snapToGrid w:val="0"/>
          <w:sz w:val="24"/>
          <w:lang w:eastAsia="zh-CN"/>
        </w:rPr>
        <w:t xml:space="preserve"> </w:t>
      </w:r>
    </w:p>
    <w:p w:rsidR="005322C6" w:rsidRPr="00413272" w:rsidRDefault="0080121E" w:rsidP="00B42D39">
      <w:pPr>
        <w:suppressAutoHyphens/>
        <w:spacing w:before="120" w:after="120"/>
        <w:ind w:firstLine="490"/>
        <w:rPr>
          <w:rFonts w:ascii="SimSun" w:hAnsi="SimSun"/>
          <w:snapToGrid w:val="0"/>
          <w:kern w:val="22"/>
          <w:sz w:val="24"/>
          <w:lang w:eastAsia="zh-CN"/>
        </w:rPr>
      </w:pPr>
      <w:r w:rsidRPr="00413272">
        <w:rPr>
          <w:rFonts w:ascii="SimSun" w:hAnsi="SimSun" w:hint="eastAsia"/>
          <w:snapToGrid w:val="0"/>
          <w:kern w:val="22"/>
          <w:sz w:val="24"/>
          <w:lang w:eastAsia="zh-CN"/>
        </w:rPr>
        <w:t>需要采取适当的国家政策，为支持农民、土地管理者、养蜂人、私营部门和民间社会的活动提供有效的扶持环境。授粉问题往往是一个交叉问题，</w:t>
      </w:r>
      <w:r w:rsidR="000411E6" w:rsidRPr="00413272">
        <w:rPr>
          <w:rFonts w:ascii="SimSun" w:hAnsi="SimSun" w:hint="eastAsia"/>
          <w:snapToGrid w:val="0"/>
          <w:kern w:val="22"/>
          <w:sz w:val="24"/>
          <w:lang w:eastAsia="zh-CN"/>
        </w:rPr>
        <w:t>应制定</w:t>
      </w:r>
      <w:r w:rsidRPr="00413272">
        <w:rPr>
          <w:rFonts w:ascii="SimSun" w:hAnsi="SimSun" w:hint="eastAsia"/>
          <w:snapToGrid w:val="0"/>
          <w:kern w:val="22"/>
          <w:sz w:val="24"/>
          <w:lang w:eastAsia="zh-CN"/>
        </w:rPr>
        <w:t>政策</w:t>
      </w:r>
      <w:r w:rsidR="000411E6" w:rsidRPr="00413272">
        <w:rPr>
          <w:rFonts w:ascii="SimSun" w:hAnsi="SimSun" w:hint="eastAsia"/>
          <w:snapToGrid w:val="0"/>
          <w:kern w:val="22"/>
          <w:sz w:val="24"/>
          <w:lang w:eastAsia="zh-CN"/>
        </w:rPr>
        <w:t>，不仅</w:t>
      </w:r>
      <w:r w:rsidRPr="00413272">
        <w:rPr>
          <w:rFonts w:ascii="SimSun" w:hAnsi="SimSun" w:hint="eastAsia"/>
          <w:snapToGrid w:val="0"/>
          <w:kern w:val="22"/>
          <w:sz w:val="24"/>
          <w:lang w:eastAsia="zh-CN"/>
        </w:rPr>
        <w:t>将</w:t>
      </w:r>
      <w:r w:rsidR="000411E6" w:rsidRPr="00413272">
        <w:rPr>
          <w:rFonts w:ascii="SimSun" w:hAnsi="SimSun" w:hint="eastAsia"/>
          <w:snapToGrid w:val="0"/>
          <w:kern w:val="22"/>
          <w:sz w:val="24"/>
          <w:lang w:eastAsia="zh-CN"/>
        </w:rPr>
        <w:t>授粉媒介</w:t>
      </w:r>
      <w:r w:rsidRPr="00413272">
        <w:rPr>
          <w:rFonts w:ascii="SimSun" w:hAnsi="SimSun" w:hint="eastAsia"/>
          <w:snapToGrid w:val="0"/>
          <w:kern w:val="22"/>
          <w:sz w:val="24"/>
          <w:lang w:eastAsia="zh-CN"/>
        </w:rPr>
        <w:t>和授粉</w:t>
      </w:r>
      <w:r w:rsidR="000411E6" w:rsidRPr="00413272">
        <w:rPr>
          <w:rFonts w:ascii="SimSun" w:hAnsi="SimSun" w:hint="eastAsia"/>
          <w:snapToGrid w:val="0"/>
          <w:kern w:val="22"/>
          <w:sz w:val="24"/>
          <w:lang w:eastAsia="zh-CN"/>
        </w:rPr>
        <w:t>问题</w:t>
      </w:r>
      <w:r w:rsidRPr="00413272">
        <w:rPr>
          <w:rFonts w:ascii="SimSun" w:hAnsi="SimSun" w:hint="eastAsia"/>
          <w:snapToGrid w:val="0"/>
          <w:kern w:val="22"/>
          <w:sz w:val="24"/>
          <w:lang w:eastAsia="zh-CN"/>
        </w:rPr>
        <w:t>纳入可持续农业转型的范畴，而且也纳入</w:t>
      </w:r>
      <w:r w:rsidR="000411E6" w:rsidRPr="00413272">
        <w:rPr>
          <w:rFonts w:ascii="SimSun" w:hAnsi="SimSun" w:hint="eastAsia"/>
          <w:snapToGrid w:val="0"/>
          <w:kern w:val="22"/>
          <w:sz w:val="24"/>
          <w:lang w:eastAsia="zh-CN"/>
        </w:rPr>
        <w:t>各个</w:t>
      </w:r>
      <w:r w:rsidRPr="00413272">
        <w:rPr>
          <w:rFonts w:ascii="SimSun" w:hAnsi="SimSun" w:hint="eastAsia"/>
          <w:snapToGrid w:val="0"/>
          <w:kern w:val="22"/>
          <w:sz w:val="24"/>
          <w:lang w:eastAsia="zh-CN"/>
        </w:rPr>
        <w:t>部门（</w:t>
      </w:r>
      <w:r w:rsidR="00815553">
        <w:rPr>
          <w:rFonts w:ascii="SimSun" w:hAnsi="SimSun" w:hint="eastAsia"/>
          <w:snapToGrid w:val="0"/>
          <w:kern w:val="22"/>
          <w:sz w:val="24"/>
          <w:lang w:eastAsia="zh-CN"/>
        </w:rPr>
        <w:t>例如，</w:t>
      </w:r>
      <w:r w:rsidRPr="00413272">
        <w:rPr>
          <w:rFonts w:ascii="SimSun" w:hAnsi="SimSun" w:hint="eastAsia"/>
          <w:snapToGrid w:val="0"/>
          <w:kern w:val="22"/>
          <w:sz w:val="24"/>
          <w:lang w:eastAsia="zh-CN"/>
        </w:rPr>
        <w:t>林业和</w:t>
      </w:r>
      <w:r w:rsidR="000411E6" w:rsidRPr="00413272">
        <w:rPr>
          <w:rFonts w:ascii="SimSun" w:hAnsi="SimSun" w:hint="eastAsia"/>
          <w:snapToGrid w:val="0"/>
          <w:kern w:val="22"/>
          <w:sz w:val="24"/>
          <w:lang w:eastAsia="zh-CN"/>
        </w:rPr>
        <w:t>卫生</w:t>
      </w:r>
      <w:r w:rsidRPr="00413272">
        <w:rPr>
          <w:rFonts w:ascii="SimSun" w:hAnsi="SimSun" w:hint="eastAsia"/>
          <w:snapToGrid w:val="0"/>
          <w:kern w:val="22"/>
          <w:sz w:val="24"/>
          <w:lang w:eastAsia="zh-CN"/>
        </w:rPr>
        <w:t>）。</w:t>
      </w:r>
    </w:p>
    <w:p w:rsidR="005322C6" w:rsidRPr="002226DA" w:rsidRDefault="000411E6" w:rsidP="000E18E5">
      <w:pPr>
        <w:suppressAutoHyphens/>
        <w:spacing w:after="60"/>
        <w:rPr>
          <w:rFonts w:ascii="KaiTi" w:eastAsia="KaiTi" w:hAnsi="KaiTi"/>
          <w:snapToGrid w:val="0"/>
          <w:sz w:val="24"/>
          <w:lang w:eastAsia="zh-CN"/>
        </w:rPr>
      </w:pPr>
      <w:r w:rsidRPr="002226DA">
        <w:rPr>
          <w:rFonts w:ascii="KaiTi" w:eastAsia="KaiTi" w:hAnsi="KaiTi" w:hint="eastAsia"/>
          <w:snapToGrid w:val="0"/>
          <w:sz w:val="24"/>
          <w:lang w:eastAsia="zh-CN"/>
        </w:rPr>
        <w:t>活动</w:t>
      </w:r>
    </w:p>
    <w:p w:rsidR="005322C6" w:rsidRPr="00413272" w:rsidRDefault="005322C6" w:rsidP="000E18E5">
      <w:pPr>
        <w:suppressAutoHyphens/>
        <w:spacing w:before="120" w:after="120"/>
        <w:rPr>
          <w:rFonts w:ascii="SimSun" w:hAnsi="SimSun"/>
          <w:snapToGrid w:val="0"/>
          <w:kern w:val="22"/>
          <w:sz w:val="24"/>
          <w:lang w:eastAsia="zh-CN"/>
        </w:rPr>
      </w:pPr>
      <w:r w:rsidRPr="002226DA">
        <w:rPr>
          <w:b/>
          <w:snapToGrid w:val="0"/>
          <w:kern w:val="22"/>
          <w:sz w:val="24"/>
          <w:lang w:eastAsia="zh-CN"/>
        </w:rPr>
        <w:t>A1.1</w:t>
      </w:r>
      <w:r w:rsidRPr="00413272">
        <w:rPr>
          <w:rFonts w:ascii="SimSun" w:hAnsi="SimSun"/>
          <w:b/>
          <w:snapToGrid w:val="0"/>
          <w:kern w:val="22"/>
          <w:sz w:val="24"/>
          <w:lang w:eastAsia="zh-CN"/>
        </w:rPr>
        <w:t xml:space="preserve"> </w:t>
      </w:r>
      <w:r w:rsidR="000411E6" w:rsidRPr="00413272">
        <w:rPr>
          <w:rFonts w:ascii="SimSun" w:hAnsi="SimSun" w:hint="eastAsia"/>
          <w:b/>
          <w:snapToGrid w:val="0"/>
          <w:kern w:val="22"/>
          <w:sz w:val="24"/>
          <w:lang w:eastAsia="zh-CN"/>
        </w:rPr>
        <w:t>制定和实施</w:t>
      </w:r>
      <w:r w:rsidR="00DD534F" w:rsidRPr="00413272">
        <w:rPr>
          <w:rFonts w:ascii="SimSun" w:hAnsi="SimSun" w:hint="eastAsia"/>
          <w:b/>
          <w:snapToGrid w:val="0"/>
          <w:kern w:val="22"/>
          <w:sz w:val="24"/>
          <w:lang w:eastAsia="zh-CN"/>
        </w:rPr>
        <w:t>协调一致的综合政策，以</w:t>
      </w:r>
      <w:r w:rsidR="000411E6" w:rsidRPr="00413272">
        <w:rPr>
          <w:rFonts w:ascii="SimSun" w:hAnsi="SimSun" w:hint="eastAsia"/>
          <w:b/>
          <w:snapToGrid w:val="0"/>
          <w:kern w:val="22"/>
          <w:sz w:val="24"/>
          <w:lang w:eastAsia="zh-CN"/>
        </w:rPr>
        <w:t>扶持和促进保护和</w:t>
      </w:r>
      <w:r w:rsidR="00D81FFD" w:rsidRPr="00413272">
        <w:rPr>
          <w:rFonts w:ascii="SimSun" w:hAnsi="SimSun" w:hint="eastAsia"/>
          <w:b/>
          <w:snapToGrid w:val="0"/>
          <w:kern w:val="22"/>
          <w:sz w:val="24"/>
          <w:lang w:eastAsia="zh-CN"/>
        </w:rPr>
        <w:t>拓展</w:t>
      </w:r>
      <w:r w:rsidR="000411E6" w:rsidRPr="00413272">
        <w:rPr>
          <w:rFonts w:ascii="SimSun" w:hAnsi="SimSun" w:hint="eastAsia"/>
          <w:b/>
          <w:snapToGrid w:val="0"/>
          <w:kern w:val="22"/>
          <w:sz w:val="24"/>
          <w:lang w:eastAsia="zh-CN"/>
        </w:rPr>
        <w:t>野生和</w:t>
      </w:r>
      <w:r w:rsidR="00D81FFD" w:rsidRPr="00413272">
        <w:rPr>
          <w:rFonts w:ascii="SimSun" w:hAnsi="SimSun" w:hint="eastAsia"/>
          <w:b/>
          <w:snapToGrid w:val="0"/>
          <w:kern w:val="22"/>
          <w:sz w:val="24"/>
          <w:lang w:eastAsia="zh-CN"/>
        </w:rPr>
        <w:t>受</w:t>
      </w:r>
      <w:r w:rsidR="000411E6" w:rsidRPr="00413272">
        <w:rPr>
          <w:rFonts w:ascii="SimSun" w:hAnsi="SimSun" w:hint="eastAsia"/>
          <w:b/>
          <w:snapToGrid w:val="0"/>
          <w:kern w:val="22"/>
          <w:sz w:val="24"/>
          <w:lang w:eastAsia="zh-CN"/>
        </w:rPr>
        <w:t>管理</w:t>
      </w:r>
      <w:r w:rsidR="00DD534F" w:rsidRPr="00413272">
        <w:rPr>
          <w:rFonts w:ascii="SimSun" w:hAnsi="SimSun" w:hint="eastAsia"/>
          <w:b/>
          <w:snapToGrid w:val="0"/>
          <w:kern w:val="22"/>
          <w:sz w:val="24"/>
          <w:lang w:eastAsia="zh-CN"/>
        </w:rPr>
        <w:t>的</w:t>
      </w:r>
      <w:r w:rsidR="000411E6" w:rsidRPr="00413272">
        <w:rPr>
          <w:rFonts w:ascii="SimSun" w:hAnsi="SimSun" w:hint="eastAsia"/>
          <w:b/>
          <w:snapToGrid w:val="0"/>
          <w:kern w:val="22"/>
          <w:sz w:val="24"/>
          <w:lang w:eastAsia="zh-CN"/>
        </w:rPr>
        <w:t>传粉媒介</w:t>
      </w:r>
      <w:r w:rsidR="00DD534F" w:rsidRPr="00413272">
        <w:rPr>
          <w:rFonts w:ascii="SimSun" w:hAnsi="SimSun" w:hint="eastAsia"/>
          <w:b/>
          <w:snapToGrid w:val="0"/>
          <w:kern w:val="22"/>
          <w:sz w:val="24"/>
          <w:lang w:eastAsia="zh-CN"/>
        </w:rPr>
        <w:t>的</w:t>
      </w:r>
      <w:r w:rsidR="000411E6" w:rsidRPr="00413272">
        <w:rPr>
          <w:rFonts w:ascii="SimSun" w:hAnsi="SimSun" w:hint="eastAsia"/>
          <w:b/>
          <w:snapToGrid w:val="0"/>
          <w:kern w:val="22"/>
          <w:sz w:val="24"/>
          <w:lang w:eastAsia="zh-CN"/>
        </w:rPr>
        <w:t>活动</w:t>
      </w:r>
      <w:r w:rsidR="00DD534F" w:rsidRPr="00413272">
        <w:rPr>
          <w:rFonts w:ascii="SimSun" w:hAnsi="SimSun" w:hint="eastAsia"/>
          <w:b/>
          <w:snapToGrid w:val="0"/>
          <w:kern w:val="22"/>
          <w:sz w:val="24"/>
          <w:lang w:eastAsia="zh-CN"/>
        </w:rPr>
        <w:t>，</w:t>
      </w:r>
      <w:r w:rsidR="000411E6" w:rsidRPr="00413272">
        <w:rPr>
          <w:rFonts w:ascii="SimSun" w:hAnsi="SimSun" w:hint="eastAsia"/>
          <w:b/>
          <w:snapToGrid w:val="0"/>
          <w:kern w:val="22"/>
          <w:sz w:val="24"/>
          <w:lang w:eastAsia="zh-CN"/>
        </w:rPr>
        <w:t>并将</w:t>
      </w:r>
      <w:r w:rsidR="00DD534F" w:rsidRPr="00413272">
        <w:rPr>
          <w:rFonts w:ascii="SimSun" w:hAnsi="SimSun" w:hint="eastAsia"/>
          <w:b/>
          <w:snapToGrid w:val="0"/>
          <w:kern w:val="22"/>
          <w:sz w:val="24"/>
          <w:lang w:eastAsia="zh-CN"/>
        </w:rPr>
        <w:t>这些政策</w:t>
      </w:r>
      <w:r w:rsidR="000411E6" w:rsidRPr="00413272">
        <w:rPr>
          <w:rFonts w:ascii="SimSun" w:hAnsi="SimSun" w:hint="eastAsia"/>
          <w:b/>
          <w:snapToGrid w:val="0"/>
          <w:kern w:val="22"/>
          <w:sz w:val="24"/>
          <w:lang w:eastAsia="zh-CN"/>
        </w:rPr>
        <w:t>纳入更广泛的可持续发展政策议程</w:t>
      </w:r>
    </w:p>
    <w:p w:rsidR="005322C6" w:rsidRPr="00413272" w:rsidRDefault="00EF0026"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1</w:t>
      </w:r>
      <w:r w:rsidRPr="00413272">
        <w:rPr>
          <w:rFonts w:ascii="SimSun" w:hAnsi="SimSun"/>
          <w:snapToGrid w:val="0"/>
          <w:kern w:val="22"/>
          <w:sz w:val="24"/>
          <w:lang w:eastAsia="zh-CN"/>
        </w:rPr>
        <w:t xml:space="preserve"> </w:t>
      </w:r>
      <w:r w:rsidR="00D81FFD" w:rsidRPr="00413272">
        <w:rPr>
          <w:rFonts w:ascii="SimSun" w:hAnsi="SimSun"/>
          <w:snapToGrid w:val="0"/>
          <w:kern w:val="22"/>
          <w:sz w:val="24"/>
          <w:lang w:eastAsia="zh-CN"/>
        </w:rPr>
        <w:t xml:space="preserve"> </w:t>
      </w:r>
      <w:r w:rsidR="00D81FFD" w:rsidRPr="00413272">
        <w:rPr>
          <w:rFonts w:ascii="SimSun" w:hAnsi="SimSun" w:hint="eastAsia"/>
          <w:snapToGrid w:val="0"/>
          <w:kern w:val="22"/>
          <w:sz w:val="24"/>
          <w:lang w:eastAsia="zh-CN"/>
        </w:rPr>
        <w:t>促进在跨部门和跨领域问题</w:t>
      </w:r>
      <w:proofErr w:type="gramEnd"/>
      <w:r w:rsidR="00D81FFD" w:rsidRPr="00413272">
        <w:rPr>
          <w:rFonts w:ascii="SimSun" w:hAnsi="SimSun" w:hint="eastAsia"/>
          <w:snapToGrid w:val="0"/>
          <w:kern w:val="22"/>
          <w:sz w:val="24"/>
          <w:lang w:eastAsia="zh-CN"/>
        </w:rPr>
        <w:t>（如生物多样性、粮食安全、化学品和污染、减贫、气候变化、减少灾害风险和防治荒漠化）上采取协调一致的政策</w:t>
      </w:r>
      <w:r w:rsidR="00D81FFD" w:rsidRPr="00815553">
        <w:rPr>
          <w:rFonts w:ascii="SimSun" w:hAnsi="SimSun" w:hint="eastAsia"/>
          <w:snapToGrid w:val="0"/>
          <w:kern w:val="22"/>
          <w:sz w:val="24"/>
          <w:lang w:eastAsia="zh-CN"/>
        </w:rPr>
        <w:t>；</w:t>
      </w:r>
    </w:p>
    <w:p w:rsidR="00A028CA" w:rsidRPr="00413272" w:rsidRDefault="00EF0026" w:rsidP="000E18E5">
      <w:pPr>
        <w:suppressAutoHyphens/>
        <w:spacing w:before="120" w:after="120"/>
        <w:rPr>
          <w:rFonts w:ascii="SimSun" w:hAnsi="SimSun"/>
          <w:sz w:val="24"/>
          <w:lang w:eastAsia="zh-CN"/>
        </w:rPr>
      </w:pPr>
      <w:proofErr w:type="gramStart"/>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2</w:t>
      </w:r>
      <w:r w:rsidRPr="00413272">
        <w:rPr>
          <w:rFonts w:ascii="SimSun" w:hAnsi="SimSun"/>
          <w:snapToGrid w:val="0"/>
          <w:kern w:val="22"/>
          <w:sz w:val="24"/>
          <w:lang w:eastAsia="zh-CN"/>
        </w:rPr>
        <w:t xml:space="preserve"> </w:t>
      </w:r>
      <w:r w:rsidR="00D81FFD" w:rsidRPr="00413272">
        <w:rPr>
          <w:rFonts w:ascii="SimSun" w:hAnsi="SimSun"/>
          <w:snapToGrid w:val="0"/>
          <w:kern w:val="22"/>
          <w:sz w:val="24"/>
          <w:lang w:eastAsia="zh-CN"/>
        </w:rPr>
        <w:t xml:space="preserve"> </w:t>
      </w:r>
      <w:r w:rsidR="00D81FFD" w:rsidRPr="00413272">
        <w:rPr>
          <w:rFonts w:ascii="SimSun" w:hAnsi="SimSun" w:hint="eastAsia"/>
          <w:snapToGrid w:val="0"/>
          <w:kern w:val="22"/>
          <w:sz w:val="24"/>
          <w:lang w:eastAsia="zh-CN"/>
        </w:rPr>
        <w:t>处理授粉媒介与人类健康</w:t>
      </w:r>
      <w:proofErr w:type="gramEnd"/>
      <w:r w:rsidR="00D81FFD" w:rsidRPr="00413272">
        <w:rPr>
          <w:rFonts w:ascii="SimSun" w:hAnsi="SimSun" w:hint="eastAsia"/>
          <w:sz w:val="24"/>
          <w:lang w:eastAsia="zh-CN"/>
        </w:rPr>
        <w:t>、营养饮食和</w:t>
      </w:r>
      <w:r w:rsidR="00A028CA" w:rsidRPr="00413272">
        <w:rPr>
          <w:rFonts w:ascii="SimSun" w:hAnsi="SimSun" w:hint="eastAsia"/>
          <w:sz w:val="24"/>
          <w:lang w:eastAsia="zh-CN"/>
        </w:rPr>
        <w:t>接触农药之间的联系；</w:t>
      </w:r>
    </w:p>
    <w:p w:rsidR="005322C6" w:rsidRPr="00413272" w:rsidRDefault="00EF0026"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3</w:t>
      </w:r>
      <w:r w:rsidRPr="00413272">
        <w:rPr>
          <w:rFonts w:ascii="SimSun" w:hAnsi="SimSun"/>
          <w:snapToGrid w:val="0"/>
          <w:kern w:val="22"/>
          <w:sz w:val="24"/>
          <w:lang w:eastAsia="zh-CN"/>
        </w:rPr>
        <w:t xml:space="preserve"> </w:t>
      </w:r>
      <w:r w:rsidR="00A028CA" w:rsidRPr="00413272">
        <w:rPr>
          <w:rFonts w:ascii="SimSun" w:hAnsi="SimSun"/>
          <w:snapToGrid w:val="0"/>
          <w:kern w:val="22"/>
          <w:sz w:val="24"/>
          <w:lang w:eastAsia="zh-CN"/>
        </w:rPr>
        <w:t xml:space="preserve"> </w:t>
      </w:r>
      <w:r w:rsidR="00A028CA" w:rsidRPr="00413272">
        <w:rPr>
          <w:rFonts w:ascii="SimSun" w:hAnsi="SimSun" w:hint="eastAsia"/>
          <w:snapToGrid w:val="0"/>
          <w:kern w:val="22"/>
          <w:sz w:val="24"/>
          <w:lang w:eastAsia="zh-CN"/>
        </w:rPr>
        <w:t>确认授粉媒介和授粉是整体农作制度的一部分</w:t>
      </w:r>
      <w:proofErr w:type="gramEnd"/>
      <w:r w:rsidR="00A028CA" w:rsidRPr="00413272">
        <w:rPr>
          <w:rFonts w:ascii="SimSun" w:hAnsi="SimSun" w:hint="eastAsia"/>
          <w:snapToGrid w:val="0"/>
          <w:kern w:val="22"/>
          <w:sz w:val="24"/>
          <w:lang w:eastAsia="zh-CN"/>
        </w:rPr>
        <w:t>，是重要的农业投入</w:t>
      </w:r>
      <w:r w:rsidR="00A028CA" w:rsidRPr="00815553">
        <w:rPr>
          <w:rFonts w:ascii="SimSun" w:hAnsi="SimSun" w:hint="eastAsia"/>
          <w:snapToGrid w:val="0"/>
          <w:kern w:val="22"/>
          <w:sz w:val="24"/>
          <w:lang w:eastAsia="zh-CN"/>
        </w:rPr>
        <w:t>；</w:t>
      </w:r>
    </w:p>
    <w:p w:rsidR="005322C6" w:rsidRPr="00413272" w:rsidRDefault="00EF0026"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4</w:t>
      </w:r>
      <w:r w:rsidRPr="00413272">
        <w:rPr>
          <w:rFonts w:ascii="SimSun" w:hAnsi="SimSun"/>
          <w:snapToGrid w:val="0"/>
          <w:kern w:val="22"/>
          <w:sz w:val="24"/>
          <w:lang w:eastAsia="zh-CN"/>
        </w:rPr>
        <w:t xml:space="preserve"> </w:t>
      </w:r>
      <w:r w:rsidR="00A028CA" w:rsidRPr="00413272">
        <w:rPr>
          <w:rFonts w:ascii="SimSun" w:hAnsi="SimSun"/>
          <w:snapToGrid w:val="0"/>
          <w:kern w:val="22"/>
          <w:sz w:val="24"/>
          <w:lang w:eastAsia="zh-CN"/>
        </w:rPr>
        <w:t xml:space="preserve"> </w:t>
      </w:r>
      <w:r w:rsidR="00A028CA" w:rsidRPr="00413272">
        <w:rPr>
          <w:rFonts w:ascii="SimSun" w:hAnsi="SimSun" w:hint="eastAsia"/>
          <w:snapToGrid w:val="0"/>
          <w:kern w:val="22"/>
          <w:sz w:val="24"/>
          <w:lang w:eastAsia="zh-CN"/>
        </w:rPr>
        <w:t>应用基于自然的解决方案</w:t>
      </w:r>
      <w:proofErr w:type="gramEnd"/>
      <w:r w:rsidR="00A028CA" w:rsidRPr="00413272">
        <w:rPr>
          <w:rFonts w:ascii="SimSun" w:hAnsi="SimSun" w:hint="eastAsia"/>
          <w:snapToGrid w:val="0"/>
          <w:kern w:val="22"/>
          <w:sz w:val="24"/>
          <w:lang w:eastAsia="zh-CN"/>
        </w:rPr>
        <w:t>，加强积极的相互作用（如病虫害综合管理、农耕生产多样化、生态集约化）</w:t>
      </w:r>
      <w:r w:rsidR="00A028CA" w:rsidRPr="00815553">
        <w:rPr>
          <w:rFonts w:ascii="SimSun" w:hAnsi="SimSun" w:hint="eastAsia"/>
          <w:snapToGrid w:val="0"/>
          <w:kern w:val="22"/>
          <w:sz w:val="24"/>
          <w:lang w:eastAsia="zh-CN"/>
        </w:rPr>
        <w:t>；</w:t>
      </w:r>
    </w:p>
    <w:p w:rsidR="005322C6" w:rsidRPr="00413272" w:rsidRDefault="00EF0026"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5</w:t>
      </w:r>
      <w:r w:rsidRPr="00413272">
        <w:rPr>
          <w:rFonts w:ascii="SimSun" w:hAnsi="SimSun"/>
          <w:snapToGrid w:val="0"/>
          <w:kern w:val="22"/>
          <w:sz w:val="24"/>
          <w:lang w:eastAsia="zh-CN"/>
        </w:rPr>
        <w:t xml:space="preserve"> </w:t>
      </w:r>
      <w:r w:rsidR="00423664" w:rsidRPr="00413272">
        <w:rPr>
          <w:rFonts w:ascii="SimSun" w:hAnsi="SimSun"/>
          <w:snapToGrid w:val="0"/>
          <w:kern w:val="22"/>
          <w:sz w:val="24"/>
          <w:lang w:eastAsia="zh-CN"/>
        </w:rPr>
        <w:t xml:space="preserve"> </w:t>
      </w:r>
      <w:r w:rsidR="00423664" w:rsidRPr="00413272">
        <w:rPr>
          <w:rFonts w:ascii="SimSun" w:hAnsi="SimSun" w:hint="eastAsia"/>
          <w:snapToGrid w:val="0"/>
          <w:kern w:val="22"/>
          <w:sz w:val="24"/>
          <w:lang w:eastAsia="zh-CN"/>
        </w:rPr>
        <w:t>支持获取数据和使用决策辅助工具</w:t>
      </w:r>
      <w:proofErr w:type="gramEnd"/>
      <w:r w:rsidR="00423664" w:rsidRPr="00413272">
        <w:rPr>
          <w:rFonts w:ascii="SimSun" w:hAnsi="SimSun" w:hint="eastAsia"/>
          <w:snapToGrid w:val="0"/>
          <w:kern w:val="22"/>
          <w:sz w:val="24"/>
          <w:lang w:eastAsia="zh-CN"/>
        </w:rPr>
        <w:t>，包括土地</w:t>
      </w:r>
      <w:r w:rsidR="00330CB1" w:rsidRPr="00413272">
        <w:rPr>
          <w:rFonts w:ascii="SimSun" w:hAnsi="SimSun" w:hint="eastAsia"/>
          <w:snapToGrid w:val="0"/>
          <w:kern w:val="22"/>
          <w:sz w:val="24"/>
          <w:lang w:eastAsia="zh-CN"/>
        </w:rPr>
        <w:t>用途</w:t>
      </w:r>
      <w:r w:rsidR="00423664" w:rsidRPr="00413272">
        <w:rPr>
          <w:rFonts w:ascii="SimSun" w:hAnsi="SimSun" w:hint="eastAsia"/>
          <w:snapToGrid w:val="0"/>
          <w:kern w:val="22"/>
          <w:sz w:val="24"/>
          <w:lang w:eastAsia="zh-CN"/>
        </w:rPr>
        <w:t>规划和分区，</w:t>
      </w:r>
      <w:r w:rsidR="00330CB1" w:rsidRPr="00413272">
        <w:rPr>
          <w:rFonts w:ascii="SimSun" w:hAnsi="SimSun" w:hint="eastAsia"/>
          <w:snapToGrid w:val="0"/>
          <w:kern w:val="22"/>
          <w:sz w:val="24"/>
          <w:lang w:eastAsia="zh-CN"/>
        </w:rPr>
        <w:t>以便在农民和当地社区的参与下，扩大景观中授粉媒介生境</w:t>
      </w:r>
      <w:r w:rsidR="00D004C7" w:rsidRPr="00413272">
        <w:rPr>
          <w:rStyle w:val="StyleFootnoteReferencenumberFootnoteReferenceSuperscript-EF1"/>
          <w:rFonts w:ascii="SimSun" w:hAnsi="SimSun"/>
          <w:sz w:val="24"/>
        </w:rPr>
        <w:footnoteReference w:id="18"/>
      </w:r>
      <w:r w:rsidR="00423664" w:rsidRPr="00413272">
        <w:rPr>
          <w:rFonts w:ascii="SimSun" w:hAnsi="SimSun" w:hint="eastAsia"/>
          <w:snapToGrid w:val="0"/>
          <w:kern w:val="22"/>
          <w:sz w:val="24"/>
          <w:lang w:eastAsia="zh-CN"/>
        </w:rPr>
        <w:t>的范围和连通性</w:t>
      </w:r>
      <w:r w:rsidR="00330CB1" w:rsidRPr="00413272">
        <w:rPr>
          <w:rFonts w:ascii="SimSun" w:hAnsi="SimSun" w:hint="eastAsia"/>
          <w:snapToGrid w:val="0"/>
          <w:kern w:val="22"/>
          <w:sz w:val="24"/>
          <w:lang w:eastAsia="zh-CN"/>
        </w:rPr>
        <w:t>；</w:t>
      </w:r>
    </w:p>
    <w:p w:rsidR="005322C6" w:rsidRPr="00413272" w:rsidRDefault="00B72DBC"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 xml:space="preserve">A.1.1.6 </w:t>
      </w:r>
      <w:r w:rsidR="00330CB1" w:rsidRPr="002226DA">
        <w:rPr>
          <w:b/>
          <w:snapToGrid w:val="0"/>
          <w:kern w:val="22"/>
          <w:sz w:val="24"/>
          <w:lang w:eastAsia="zh-CN"/>
        </w:rPr>
        <w:t xml:space="preserve"> </w:t>
      </w:r>
      <w:r w:rsidR="00330CB1" w:rsidRPr="002F7C60">
        <w:rPr>
          <w:rFonts w:hint="eastAsia"/>
          <w:snapToGrid w:val="0"/>
          <w:kern w:val="22"/>
          <w:sz w:val="24"/>
          <w:lang w:eastAsia="zh-CN"/>
        </w:rPr>
        <w:t>帮助将基于自然的解决方案纳入推广服务</w:t>
      </w:r>
      <w:proofErr w:type="gramEnd"/>
      <w:r w:rsidR="00330CB1" w:rsidRPr="002F7C60">
        <w:rPr>
          <w:rFonts w:hint="eastAsia"/>
          <w:snapToGrid w:val="0"/>
          <w:kern w:val="22"/>
          <w:sz w:val="24"/>
          <w:lang w:eastAsia="zh-CN"/>
        </w:rPr>
        <w:t>、农民之间的分享和农民研究人员网络，</w:t>
      </w:r>
      <w:r w:rsidR="00E8548F" w:rsidRPr="002F7C60">
        <w:rPr>
          <w:rFonts w:ascii="SimSun" w:hAnsi="SimSun" w:hint="eastAsia"/>
          <w:snapToGrid w:val="0"/>
          <w:kern w:val="22"/>
          <w:sz w:val="24"/>
          <w:lang w:eastAsia="zh-CN"/>
        </w:rPr>
        <w:t>以</w:t>
      </w:r>
      <w:r w:rsidR="00E8548F" w:rsidRPr="00413272">
        <w:rPr>
          <w:rFonts w:ascii="SimSun" w:hAnsi="SimSun" w:hint="eastAsia"/>
          <w:snapToGrid w:val="0"/>
          <w:kern w:val="22"/>
          <w:sz w:val="24"/>
          <w:lang w:eastAsia="zh-CN"/>
        </w:rPr>
        <w:t>支持能力开发，</w:t>
      </w:r>
      <w:r w:rsidR="00330CB1" w:rsidRPr="00413272">
        <w:rPr>
          <w:rFonts w:ascii="SimSun" w:hAnsi="SimSun" w:hint="eastAsia"/>
          <w:snapToGrid w:val="0"/>
          <w:kern w:val="22"/>
          <w:sz w:val="24"/>
          <w:lang w:eastAsia="zh-CN"/>
        </w:rPr>
        <w:t>为授粉</w:t>
      </w:r>
      <w:r w:rsidR="00E8548F" w:rsidRPr="00413272">
        <w:rPr>
          <w:rFonts w:ascii="SimSun" w:hAnsi="SimSun" w:hint="eastAsia"/>
          <w:snapToGrid w:val="0"/>
          <w:kern w:val="22"/>
          <w:sz w:val="24"/>
          <w:lang w:eastAsia="zh-CN"/>
        </w:rPr>
        <w:t>媒介</w:t>
      </w:r>
      <w:r w:rsidR="00330CB1" w:rsidRPr="00413272">
        <w:rPr>
          <w:rFonts w:ascii="SimSun" w:hAnsi="SimSun" w:hint="eastAsia"/>
          <w:snapToGrid w:val="0"/>
          <w:kern w:val="22"/>
          <w:sz w:val="24"/>
          <w:lang w:eastAsia="zh-CN"/>
        </w:rPr>
        <w:t>和授粉管理</w:t>
      </w:r>
      <w:r w:rsidR="00E8548F" w:rsidRPr="00413272">
        <w:rPr>
          <w:rFonts w:ascii="SimSun" w:hAnsi="SimSun" w:hint="eastAsia"/>
          <w:snapToGrid w:val="0"/>
          <w:kern w:val="22"/>
          <w:sz w:val="24"/>
          <w:lang w:eastAsia="zh-CN"/>
        </w:rPr>
        <w:t>最佳做法</w:t>
      </w:r>
      <w:r w:rsidR="00330CB1" w:rsidRPr="00413272">
        <w:rPr>
          <w:rFonts w:ascii="SimSun" w:hAnsi="SimSun" w:hint="eastAsia"/>
          <w:snapToGrid w:val="0"/>
          <w:kern w:val="22"/>
          <w:sz w:val="24"/>
          <w:lang w:eastAsia="zh-CN"/>
        </w:rPr>
        <w:t>提供指导</w:t>
      </w:r>
      <w:r w:rsidR="00E8548F" w:rsidRPr="00413272">
        <w:rPr>
          <w:rFonts w:ascii="SimSun" w:hAnsi="SimSun" w:hint="eastAsia"/>
          <w:snapToGrid w:val="0"/>
          <w:kern w:val="22"/>
          <w:sz w:val="24"/>
          <w:lang w:eastAsia="zh-CN"/>
        </w:rPr>
        <w:t>；</w:t>
      </w:r>
    </w:p>
    <w:p w:rsidR="005322C6" w:rsidRPr="00413272" w:rsidRDefault="00B72DBC" w:rsidP="000E18E5">
      <w:pPr>
        <w:suppressAutoHyphens/>
        <w:spacing w:before="120" w:after="120"/>
        <w:rPr>
          <w:rFonts w:ascii="SimSun" w:hAnsi="SimSun"/>
          <w:snapToGrid w:val="0"/>
          <w:kern w:val="22"/>
          <w:sz w:val="24"/>
          <w:lang w:eastAsia="zh-CN"/>
        </w:rPr>
      </w:pPr>
      <w:r w:rsidRPr="002226DA">
        <w:rPr>
          <w:b/>
          <w:snapToGrid w:val="0"/>
          <w:kern w:val="22"/>
          <w:sz w:val="24"/>
          <w:lang w:eastAsia="zh-CN"/>
        </w:rPr>
        <w:t>A.1.1.7</w:t>
      </w:r>
      <w:r w:rsidRPr="00413272">
        <w:rPr>
          <w:rFonts w:ascii="SimSun" w:hAnsi="SimSun"/>
          <w:b/>
          <w:snapToGrid w:val="0"/>
          <w:kern w:val="22"/>
          <w:sz w:val="24"/>
          <w:lang w:eastAsia="zh-CN"/>
        </w:rPr>
        <w:t xml:space="preserve"> </w:t>
      </w:r>
      <w:r w:rsidR="00E8548F" w:rsidRPr="00413272">
        <w:rPr>
          <w:rFonts w:ascii="SimSun" w:hAnsi="SimSun" w:hint="eastAsia"/>
          <w:snapToGrid w:val="0"/>
          <w:kern w:val="22"/>
          <w:sz w:val="24"/>
          <w:lang w:eastAsia="zh-CN"/>
        </w:rPr>
        <w:t>制定和执行针对农民和粮食供应商的奖励措施，鼓励采取</w:t>
      </w:r>
      <w:r w:rsidR="00E8548F" w:rsidRPr="00413272">
        <w:rPr>
          <w:rFonts w:ascii="SimSun" w:hAnsi="SimSun" w:hint="eastAsia"/>
          <w:snapToGrid w:val="0"/>
          <w:kern w:val="22"/>
          <w:sz w:val="24"/>
          <w:lang w:val="en-US" w:eastAsia="zh-CN"/>
        </w:rPr>
        <w:t>授粉媒介友好型</w:t>
      </w:r>
      <w:r w:rsidR="00E8548F" w:rsidRPr="00413272">
        <w:rPr>
          <w:rFonts w:ascii="SimSun" w:hAnsi="SimSun" w:hint="eastAsia"/>
          <w:snapToGrid w:val="0"/>
          <w:kern w:val="22"/>
          <w:sz w:val="24"/>
          <w:lang w:eastAsia="zh-CN"/>
        </w:rPr>
        <w:t>做法（例如，</w:t>
      </w:r>
      <w:r w:rsidR="00612B39" w:rsidRPr="00413272">
        <w:rPr>
          <w:rFonts w:ascii="SimSun" w:hAnsi="SimSun" w:hint="eastAsia"/>
          <w:snapToGrid w:val="0"/>
          <w:kern w:val="22"/>
          <w:sz w:val="24"/>
          <w:lang w:eastAsia="zh-CN"/>
        </w:rPr>
        <w:t>采取</w:t>
      </w:r>
      <w:r w:rsidR="00612B39" w:rsidRPr="00413272">
        <w:rPr>
          <w:rStyle w:val="ng-binding"/>
          <w:rFonts w:ascii="SimSun" w:hAnsi="SimSun"/>
          <w:sz w:val="24"/>
          <w:lang w:eastAsia="zh-CN"/>
        </w:rPr>
        <w:t>碳封</w:t>
      </w:r>
      <w:r w:rsidR="00612B39" w:rsidRPr="00413272">
        <w:rPr>
          <w:rStyle w:val="ng-binding"/>
          <w:rFonts w:ascii="SimSun" w:hAnsi="SimSun" w:cs="SimSun" w:hint="eastAsia"/>
          <w:sz w:val="24"/>
          <w:lang w:eastAsia="zh-CN"/>
        </w:rPr>
        <w:t>存</w:t>
      </w:r>
      <w:r w:rsidR="00612B39" w:rsidRPr="00413272">
        <w:rPr>
          <w:rFonts w:ascii="SimSun" w:hAnsi="SimSun" w:hint="eastAsia"/>
          <w:snapToGrid w:val="0"/>
          <w:kern w:val="22"/>
          <w:sz w:val="24"/>
          <w:lang w:eastAsia="zh-CN"/>
        </w:rPr>
        <w:t>措施</w:t>
      </w:r>
      <w:r w:rsidR="00E8548F" w:rsidRPr="00413272">
        <w:rPr>
          <w:rFonts w:ascii="SimSun" w:hAnsi="SimSun" w:hint="eastAsia"/>
          <w:snapToGrid w:val="0"/>
          <w:kern w:val="22"/>
          <w:sz w:val="24"/>
          <w:lang w:eastAsia="zh-CN"/>
        </w:rPr>
        <w:t>扩大授粉媒介生境；保护授粉媒介觅食的未开垦地区）</w:t>
      </w:r>
      <w:r w:rsidR="00612B39" w:rsidRPr="00413272">
        <w:rPr>
          <w:rFonts w:ascii="SimSun" w:hAnsi="SimSun" w:hint="eastAsia"/>
          <w:snapToGrid w:val="0"/>
          <w:kern w:val="22"/>
          <w:sz w:val="24"/>
          <w:lang w:eastAsia="zh-CN"/>
        </w:rPr>
        <w:t>，取消</w:t>
      </w:r>
      <w:r w:rsidR="00E8548F" w:rsidRPr="00413272">
        <w:rPr>
          <w:rFonts w:ascii="SimSun" w:hAnsi="SimSun" w:hint="eastAsia"/>
          <w:snapToGrid w:val="0"/>
          <w:kern w:val="22"/>
          <w:sz w:val="24"/>
          <w:lang w:eastAsia="zh-CN"/>
        </w:rPr>
        <w:t>或减少对授粉媒介及其</w:t>
      </w:r>
      <w:r w:rsidR="00612B39" w:rsidRPr="00413272">
        <w:rPr>
          <w:rFonts w:ascii="SimSun" w:hAnsi="SimSun" w:hint="eastAsia"/>
          <w:snapToGrid w:val="0"/>
          <w:kern w:val="22"/>
          <w:sz w:val="24"/>
          <w:lang w:eastAsia="zh-CN"/>
        </w:rPr>
        <w:t>生境</w:t>
      </w:r>
      <w:r w:rsidR="00E8548F" w:rsidRPr="00413272">
        <w:rPr>
          <w:rFonts w:ascii="SimSun" w:hAnsi="SimSun" w:hint="eastAsia"/>
          <w:snapToGrid w:val="0"/>
          <w:kern w:val="22"/>
          <w:sz w:val="24"/>
          <w:lang w:eastAsia="zh-CN"/>
        </w:rPr>
        <w:t>有害的不正当奖励措施（例如</w:t>
      </w:r>
      <w:r w:rsidR="00815553">
        <w:rPr>
          <w:rFonts w:ascii="SimSun" w:hAnsi="SimSun" w:hint="eastAsia"/>
          <w:snapToGrid w:val="0"/>
          <w:kern w:val="22"/>
          <w:sz w:val="24"/>
          <w:lang w:eastAsia="zh-CN"/>
        </w:rPr>
        <w:t>，</w:t>
      </w:r>
      <w:r w:rsidR="00E8548F" w:rsidRPr="00413272">
        <w:rPr>
          <w:rFonts w:ascii="SimSun" w:hAnsi="SimSun" w:hint="eastAsia"/>
          <w:snapToGrid w:val="0"/>
          <w:kern w:val="22"/>
          <w:sz w:val="24"/>
          <w:lang w:eastAsia="zh-CN"/>
        </w:rPr>
        <w:t>农药补贴</w:t>
      </w:r>
      <w:r w:rsidR="0084087C" w:rsidRPr="00413272">
        <w:rPr>
          <w:rFonts w:ascii="SimSun" w:hAnsi="SimSun" w:hint="eastAsia"/>
          <w:snapToGrid w:val="0"/>
          <w:kern w:val="22"/>
          <w:sz w:val="24"/>
          <w:lang w:eastAsia="zh-CN"/>
        </w:rPr>
        <w:t>；奖励使用农药</w:t>
      </w:r>
      <w:r w:rsidR="00E8548F" w:rsidRPr="00413272">
        <w:rPr>
          <w:rFonts w:ascii="SimSun" w:hAnsi="SimSun" w:hint="eastAsia"/>
          <w:snapToGrid w:val="0"/>
          <w:kern w:val="22"/>
          <w:sz w:val="24"/>
          <w:lang w:eastAsia="zh-CN"/>
        </w:rPr>
        <w:t>作为银行的信贷要求），同时考虑到农民</w:t>
      </w:r>
      <w:r w:rsidR="0084087C" w:rsidRPr="00413272">
        <w:rPr>
          <w:rFonts w:ascii="SimSun" w:hAnsi="SimSun" w:hint="eastAsia"/>
          <w:snapToGrid w:val="0"/>
          <w:kern w:val="22"/>
          <w:sz w:val="24"/>
          <w:lang w:eastAsia="zh-CN"/>
        </w:rPr>
        <w:t>、</w:t>
      </w:r>
      <w:r w:rsidR="00E8548F" w:rsidRPr="00413272">
        <w:rPr>
          <w:rFonts w:ascii="SimSun" w:hAnsi="SimSun" w:hint="eastAsia"/>
          <w:snapToGrid w:val="0"/>
          <w:kern w:val="22"/>
          <w:sz w:val="24"/>
          <w:lang w:eastAsia="zh-CN"/>
        </w:rPr>
        <w:t>养蜂人</w:t>
      </w:r>
      <w:r w:rsidR="0084087C" w:rsidRPr="00413272">
        <w:rPr>
          <w:rFonts w:ascii="SimSun" w:hAnsi="SimSun" w:hint="eastAsia"/>
          <w:snapToGrid w:val="0"/>
          <w:kern w:val="22"/>
          <w:sz w:val="24"/>
          <w:lang w:eastAsia="zh-CN"/>
        </w:rPr>
        <w:t>、</w:t>
      </w:r>
      <w:r w:rsidR="00E8548F" w:rsidRPr="00413272">
        <w:rPr>
          <w:rFonts w:ascii="SimSun" w:hAnsi="SimSun" w:hint="eastAsia"/>
          <w:snapToGrid w:val="0"/>
          <w:kern w:val="22"/>
          <w:sz w:val="24"/>
          <w:lang w:eastAsia="zh-CN"/>
        </w:rPr>
        <w:t>土地管理人员</w:t>
      </w:r>
      <w:r w:rsidR="0084087C" w:rsidRPr="00413272">
        <w:rPr>
          <w:rFonts w:ascii="SimSun" w:hAnsi="SimSun" w:hint="eastAsia"/>
          <w:snapToGrid w:val="0"/>
          <w:kern w:val="22"/>
          <w:sz w:val="24"/>
          <w:lang w:eastAsia="zh-CN"/>
        </w:rPr>
        <w:t>、土著</w:t>
      </w:r>
      <w:r w:rsidR="00E8548F" w:rsidRPr="00413272">
        <w:rPr>
          <w:rFonts w:ascii="SimSun" w:hAnsi="SimSun" w:hint="eastAsia"/>
          <w:snapToGrid w:val="0"/>
          <w:kern w:val="22"/>
          <w:sz w:val="24"/>
          <w:lang w:eastAsia="zh-CN"/>
        </w:rPr>
        <w:t>人民和当地社区以及其他利益相关</w:t>
      </w:r>
      <w:r w:rsidR="0084087C" w:rsidRPr="00413272">
        <w:rPr>
          <w:rFonts w:ascii="SimSun" w:hAnsi="SimSun" w:hint="eastAsia"/>
          <w:snapToGrid w:val="0"/>
          <w:kern w:val="22"/>
          <w:sz w:val="24"/>
          <w:lang w:eastAsia="zh-CN"/>
        </w:rPr>
        <w:t>方</w:t>
      </w:r>
      <w:r w:rsidR="00E8548F" w:rsidRPr="00413272">
        <w:rPr>
          <w:rFonts w:ascii="SimSun" w:hAnsi="SimSun" w:hint="eastAsia"/>
          <w:snapToGrid w:val="0"/>
          <w:kern w:val="22"/>
          <w:sz w:val="24"/>
          <w:lang w:eastAsia="zh-CN"/>
        </w:rPr>
        <w:t>的需求</w:t>
      </w:r>
      <w:r w:rsidR="0084087C" w:rsidRPr="00815553">
        <w:rPr>
          <w:rFonts w:ascii="SimSun" w:hAnsi="SimSun" w:hint="eastAsia"/>
          <w:snapToGrid w:val="0"/>
          <w:kern w:val="22"/>
          <w:sz w:val="24"/>
          <w:lang w:eastAsia="zh-CN"/>
        </w:rPr>
        <w:t>；</w:t>
      </w:r>
    </w:p>
    <w:p w:rsidR="005322C6" w:rsidRPr="00413272" w:rsidRDefault="00B72DBC"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A.1.1.8</w:t>
      </w:r>
      <w:r w:rsidRPr="00413272">
        <w:rPr>
          <w:rFonts w:ascii="SimSun" w:hAnsi="SimSun"/>
          <w:b/>
          <w:snapToGrid w:val="0"/>
          <w:kern w:val="22"/>
          <w:sz w:val="24"/>
          <w:lang w:eastAsia="zh-CN"/>
        </w:rPr>
        <w:t xml:space="preserve"> </w:t>
      </w:r>
      <w:r w:rsidR="0084087C" w:rsidRPr="00413272">
        <w:rPr>
          <w:rFonts w:ascii="SimSun" w:hAnsi="SimSun"/>
          <w:b/>
          <w:snapToGrid w:val="0"/>
          <w:kern w:val="22"/>
          <w:sz w:val="24"/>
          <w:lang w:eastAsia="zh-CN"/>
        </w:rPr>
        <w:t xml:space="preserve"> </w:t>
      </w:r>
      <w:r w:rsidR="0084087C" w:rsidRPr="00413272">
        <w:rPr>
          <w:rFonts w:ascii="SimSun" w:hAnsi="SimSun" w:hint="eastAsia"/>
          <w:snapToGrid w:val="0"/>
          <w:kern w:val="22"/>
          <w:sz w:val="24"/>
          <w:lang w:eastAsia="zh-CN"/>
        </w:rPr>
        <w:t>在现有认证计划中促进承认授粉媒介友好型做法和对授粉服务造成的结果</w:t>
      </w:r>
      <w:proofErr w:type="gramEnd"/>
      <w:r w:rsidR="0084087C" w:rsidRPr="00413272">
        <w:rPr>
          <w:rFonts w:ascii="SimSun" w:hAnsi="SimSun" w:hint="eastAsia"/>
          <w:snapToGrid w:val="0"/>
          <w:kern w:val="22"/>
          <w:sz w:val="24"/>
          <w:lang w:eastAsia="zh-CN"/>
        </w:rPr>
        <w:t>。</w:t>
      </w:r>
    </w:p>
    <w:p w:rsidR="005322C6" w:rsidRPr="00413272" w:rsidRDefault="005322C6" w:rsidP="000E18E5">
      <w:pPr>
        <w:suppressAutoHyphens/>
        <w:spacing w:after="60"/>
        <w:rPr>
          <w:rFonts w:ascii="SimSun" w:hAnsi="SimSun"/>
          <w:sz w:val="24"/>
          <w:lang w:eastAsia="de-DE"/>
        </w:rPr>
      </w:pPr>
      <w:r w:rsidRPr="002226DA">
        <w:rPr>
          <w:b/>
          <w:snapToGrid w:val="0"/>
          <w:kern w:val="22"/>
          <w:sz w:val="24"/>
          <w:lang w:eastAsia="zh-CN"/>
        </w:rPr>
        <w:t>A1.</w:t>
      </w:r>
      <w:proofErr w:type="gramStart"/>
      <w:r w:rsidRPr="002226DA">
        <w:rPr>
          <w:b/>
          <w:snapToGrid w:val="0"/>
          <w:kern w:val="22"/>
          <w:sz w:val="24"/>
          <w:lang w:eastAsia="zh-CN"/>
        </w:rPr>
        <w:t>2</w:t>
      </w:r>
      <w:r w:rsidRPr="00413272">
        <w:rPr>
          <w:rFonts w:ascii="SimSun" w:hAnsi="SimSun"/>
          <w:b/>
          <w:sz w:val="24"/>
          <w:lang w:eastAsia="de-DE"/>
        </w:rPr>
        <w:t xml:space="preserve"> </w:t>
      </w:r>
      <w:r w:rsidR="0084087C" w:rsidRPr="00413272">
        <w:rPr>
          <w:rFonts w:ascii="SimSun" w:hAnsi="SimSun"/>
          <w:b/>
          <w:sz w:val="24"/>
          <w:lang w:eastAsia="de-DE"/>
        </w:rPr>
        <w:t xml:space="preserve"> </w:t>
      </w:r>
      <w:r w:rsidR="0084087C" w:rsidRPr="002922B2">
        <w:rPr>
          <w:rFonts w:hint="eastAsia"/>
          <w:b/>
          <w:snapToGrid w:val="0"/>
          <w:kern w:val="22"/>
          <w:sz w:val="24"/>
          <w:lang w:eastAsia="zh-CN"/>
        </w:rPr>
        <w:t>实施有效的农药监管</w:t>
      </w:r>
      <w:proofErr w:type="gramEnd"/>
    </w:p>
    <w:p w:rsidR="005322C6" w:rsidRPr="00413272" w:rsidRDefault="00B72DBC" w:rsidP="000E18E5">
      <w:pPr>
        <w:suppressAutoHyphens/>
        <w:snapToGrid w:val="0"/>
        <w:spacing w:before="120" w:after="120"/>
        <w:rPr>
          <w:rFonts w:ascii="SimSun" w:hAnsi="SimSun"/>
          <w:sz w:val="24"/>
          <w:lang w:eastAsia="de-DE"/>
        </w:rPr>
      </w:pPr>
      <w:proofErr w:type="gramStart"/>
      <w:r w:rsidRPr="00413272">
        <w:rPr>
          <w:rFonts w:ascii="SimSun" w:hAnsi="SimSun"/>
          <w:b/>
          <w:snapToGrid w:val="0"/>
          <w:kern w:val="22"/>
          <w:sz w:val="24"/>
          <w:lang w:eastAsia="zh-CN"/>
        </w:rPr>
        <w:t>A</w:t>
      </w:r>
      <w:r w:rsidRPr="002226DA">
        <w:rPr>
          <w:b/>
          <w:snapToGrid w:val="0"/>
          <w:kern w:val="22"/>
          <w:sz w:val="24"/>
          <w:lang w:eastAsia="zh-CN"/>
        </w:rPr>
        <w:t>.1.2.1</w:t>
      </w:r>
      <w:r w:rsidRPr="00413272">
        <w:rPr>
          <w:rFonts w:ascii="SimSun" w:hAnsi="SimSun"/>
          <w:b/>
          <w:snapToGrid w:val="0"/>
          <w:kern w:val="22"/>
          <w:sz w:val="24"/>
          <w:lang w:eastAsia="zh-CN"/>
        </w:rPr>
        <w:t xml:space="preserve"> </w:t>
      </w:r>
      <w:r w:rsidR="0084087C" w:rsidRPr="00413272">
        <w:rPr>
          <w:rFonts w:ascii="SimSun" w:hAnsi="SimSun"/>
          <w:b/>
          <w:snapToGrid w:val="0"/>
          <w:kern w:val="22"/>
          <w:sz w:val="24"/>
          <w:lang w:eastAsia="zh-CN"/>
        </w:rPr>
        <w:t xml:space="preserve"> </w:t>
      </w:r>
      <w:r w:rsidR="002416C8" w:rsidRPr="00413272">
        <w:rPr>
          <w:rFonts w:ascii="SimSun" w:hAnsi="SimSun" w:hint="eastAsia"/>
          <w:snapToGrid w:val="0"/>
          <w:kern w:val="22"/>
          <w:sz w:val="24"/>
          <w:lang w:eastAsia="zh-CN"/>
        </w:rPr>
        <w:t>减少使用并逐步淘汰现有的有害农药和农用化学品</w:t>
      </w:r>
      <w:proofErr w:type="gramEnd"/>
      <w:r w:rsidR="002416C8" w:rsidRPr="00413272">
        <w:rPr>
          <w:rFonts w:ascii="SimSun" w:hAnsi="SimSun" w:hint="eastAsia"/>
          <w:snapToGrid w:val="0"/>
          <w:kern w:val="22"/>
          <w:sz w:val="24"/>
          <w:lang w:eastAsia="zh-CN"/>
        </w:rPr>
        <w:t>，避免注册那些对授粉媒介有害的产品</w:t>
      </w:r>
      <w:r w:rsidR="002416C8" w:rsidRPr="00413272">
        <w:rPr>
          <w:rFonts w:ascii="SimSun" w:hAnsi="SimSun" w:hint="eastAsia"/>
          <w:b/>
          <w:snapToGrid w:val="0"/>
          <w:kern w:val="22"/>
          <w:sz w:val="24"/>
          <w:lang w:eastAsia="zh-CN"/>
        </w:rPr>
        <w:t>；</w:t>
      </w:r>
    </w:p>
    <w:p w:rsidR="005322C6" w:rsidRPr="00413272" w:rsidRDefault="00B72DBC" w:rsidP="000E18E5">
      <w:pPr>
        <w:suppressAutoHyphens/>
        <w:snapToGrid w:val="0"/>
        <w:spacing w:before="120" w:after="120"/>
        <w:rPr>
          <w:rFonts w:ascii="SimSun" w:hAnsi="SimSun"/>
          <w:sz w:val="24"/>
          <w:lang w:eastAsia="de-DE"/>
        </w:rPr>
      </w:pPr>
      <w:proofErr w:type="gramStart"/>
      <w:r w:rsidRPr="002226DA">
        <w:rPr>
          <w:b/>
          <w:snapToGrid w:val="0"/>
          <w:kern w:val="22"/>
          <w:sz w:val="24"/>
          <w:lang w:eastAsia="zh-CN"/>
        </w:rPr>
        <w:t>A.1.2.2</w:t>
      </w:r>
      <w:r w:rsidRPr="00413272">
        <w:rPr>
          <w:rFonts w:ascii="SimSun" w:hAnsi="SimSun"/>
          <w:b/>
          <w:snapToGrid w:val="0"/>
          <w:kern w:val="22"/>
          <w:sz w:val="24"/>
          <w:lang w:eastAsia="zh-CN"/>
        </w:rPr>
        <w:t xml:space="preserve"> </w:t>
      </w:r>
      <w:r w:rsidR="002416C8" w:rsidRPr="00413272">
        <w:rPr>
          <w:rFonts w:ascii="SimSun" w:hAnsi="SimSun"/>
          <w:b/>
          <w:snapToGrid w:val="0"/>
          <w:kern w:val="22"/>
          <w:sz w:val="24"/>
          <w:lang w:eastAsia="zh-CN"/>
        </w:rPr>
        <w:t xml:space="preserve"> </w:t>
      </w:r>
      <w:r w:rsidR="002416C8" w:rsidRPr="00413272">
        <w:rPr>
          <w:rFonts w:ascii="SimSun" w:hAnsi="SimSun" w:hint="eastAsia"/>
          <w:snapToGrid w:val="0"/>
          <w:kern w:val="22"/>
          <w:sz w:val="24"/>
          <w:lang w:eastAsia="zh-CN"/>
        </w:rPr>
        <w:t>改进农药</w:t>
      </w:r>
      <w:proofErr w:type="gramEnd"/>
      <w:r w:rsidR="006213EF" w:rsidRPr="00413272">
        <w:rPr>
          <w:rFonts w:ascii="SimSun" w:hAnsi="SimSun" w:hint="eastAsia"/>
          <w:snapToGrid w:val="0"/>
          <w:kern w:val="22"/>
          <w:sz w:val="24"/>
          <w:lang w:eastAsia="zh-CN"/>
        </w:rPr>
        <w:t>、</w:t>
      </w:r>
      <w:r w:rsidR="002416C8" w:rsidRPr="00413272">
        <w:rPr>
          <w:rFonts w:ascii="SimSun" w:hAnsi="SimSun" w:hint="eastAsia"/>
          <w:snapToGrid w:val="0"/>
          <w:kern w:val="22"/>
          <w:sz w:val="24"/>
          <w:lang w:eastAsia="zh-CN"/>
        </w:rPr>
        <w:t>杀虫剂</w:t>
      </w:r>
      <w:r w:rsidR="006213EF" w:rsidRPr="00413272">
        <w:rPr>
          <w:rFonts w:ascii="SimSun" w:hAnsi="SimSun" w:hint="eastAsia"/>
          <w:snapToGrid w:val="0"/>
          <w:kern w:val="22"/>
          <w:sz w:val="24"/>
          <w:lang w:eastAsia="zh-CN"/>
        </w:rPr>
        <w:t>涂层</w:t>
      </w:r>
      <w:r w:rsidR="002416C8" w:rsidRPr="00413272">
        <w:rPr>
          <w:rFonts w:ascii="SimSun" w:hAnsi="SimSun" w:hint="eastAsia"/>
          <w:snapToGrid w:val="0"/>
          <w:kern w:val="22"/>
          <w:sz w:val="24"/>
          <w:lang w:eastAsia="zh-CN"/>
        </w:rPr>
        <w:t>种子和改性活生物体的风险评估程序（考虑</w:t>
      </w:r>
      <w:r w:rsidR="006213EF" w:rsidRPr="00413272">
        <w:rPr>
          <w:rFonts w:ascii="SimSun" w:hAnsi="SimSun" w:hint="eastAsia"/>
          <w:snapToGrid w:val="0"/>
          <w:kern w:val="22"/>
          <w:sz w:val="24"/>
          <w:lang w:eastAsia="zh-CN"/>
        </w:rPr>
        <w:t>现场的</w:t>
      </w:r>
      <w:r w:rsidR="002416C8" w:rsidRPr="00413272">
        <w:rPr>
          <w:rFonts w:ascii="SimSun" w:hAnsi="SimSun" w:hint="eastAsia"/>
          <w:snapToGrid w:val="0"/>
          <w:kern w:val="22"/>
          <w:sz w:val="24"/>
          <w:lang w:eastAsia="zh-CN"/>
        </w:rPr>
        <w:t>实际暴露</w:t>
      </w:r>
      <w:r w:rsidR="006213EF" w:rsidRPr="00413272">
        <w:rPr>
          <w:rFonts w:ascii="SimSun" w:hAnsi="SimSun" w:hint="eastAsia"/>
          <w:snapToGrid w:val="0"/>
          <w:kern w:val="22"/>
          <w:sz w:val="24"/>
          <w:lang w:eastAsia="zh-CN"/>
        </w:rPr>
        <w:t>情况</w:t>
      </w:r>
      <w:r w:rsidR="002416C8" w:rsidRPr="00413272">
        <w:rPr>
          <w:rFonts w:ascii="SimSun" w:hAnsi="SimSun" w:hint="eastAsia"/>
          <w:snapToGrid w:val="0"/>
          <w:kern w:val="22"/>
          <w:sz w:val="24"/>
          <w:lang w:eastAsia="zh-CN"/>
        </w:rPr>
        <w:t>和长期影响），以考虑</w:t>
      </w:r>
      <w:r w:rsidR="006213EF" w:rsidRPr="00413272">
        <w:rPr>
          <w:rFonts w:ascii="SimSun" w:hAnsi="SimSun" w:hint="eastAsia"/>
          <w:snapToGrid w:val="0"/>
          <w:kern w:val="22"/>
          <w:sz w:val="24"/>
          <w:lang w:eastAsia="zh-CN"/>
        </w:rPr>
        <w:t>到</w:t>
      </w:r>
      <w:r w:rsidR="002416C8" w:rsidRPr="00413272">
        <w:rPr>
          <w:rFonts w:ascii="SimSun" w:hAnsi="SimSun" w:hint="eastAsia"/>
          <w:snapToGrid w:val="0"/>
          <w:kern w:val="22"/>
          <w:sz w:val="24"/>
          <w:lang w:eastAsia="zh-CN"/>
        </w:rPr>
        <w:t>对野生和</w:t>
      </w:r>
      <w:r w:rsidR="006213EF" w:rsidRPr="00413272">
        <w:rPr>
          <w:rFonts w:ascii="SimSun" w:hAnsi="SimSun" w:hint="eastAsia"/>
          <w:snapToGrid w:val="0"/>
          <w:kern w:val="22"/>
          <w:sz w:val="24"/>
          <w:lang w:eastAsia="zh-CN"/>
        </w:rPr>
        <w:t>受</w:t>
      </w:r>
      <w:r w:rsidR="002416C8" w:rsidRPr="00413272">
        <w:rPr>
          <w:rFonts w:ascii="SimSun" w:hAnsi="SimSun" w:hint="eastAsia"/>
          <w:snapToGrid w:val="0"/>
          <w:kern w:val="22"/>
          <w:sz w:val="24"/>
          <w:lang w:eastAsia="zh-CN"/>
        </w:rPr>
        <w:t>管理</w:t>
      </w:r>
      <w:r w:rsidR="006213EF" w:rsidRPr="00413272">
        <w:rPr>
          <w:rFonts w:ascii="SimSun" w:hAnsi="SimSun" w:hint="eastAsia"/>
          <w:snapToGrid w:val="0"/>
          <w:kern w:val="22"/>
          <w:sz w:val="24"/>
          <w:lang w:eastAsia="zh-CN"/>
        </w:rPr>
        <w:t>授粉</w:t>
      </w:r>
      <w:r w:rsidR="002416C8" w:rsidRPr="00413272">
        <w:rPr>
          <w:rFonts w:ascii="SimSun" w:hAnsi="SimSun" w:hint="eastAsia"/>
          <w:snapToGrid w:val="0"/>
          <w:kern w:val="22"/>
          <w:sz w:val="24"/>
          <w:lang w:eastAsia="zh-CN"/>
        </w:rPr>
        <w:t>媒介</w:t>
      </w:r>
      <w:r w:rsidR="006213EF" w:rsidRPr="00413272">
        <w:rPr>
          <w:rFonts w:ascii="SimSun" w:hAnsi="SimSun" w:hint="eastAsia"/>
          <w:snapToGrid w:val="0"/>
          <w:kern w:val="22"/>
          <w:sz w:val="24"/>
          <w:lang w:eastAsia="zh-CN"/>
        </w:rPr>
        <w:t>（包括卵、幼虫、蛹和成虫</w:t>
      </w:r>
      <w:r w:rsidR="00240466" w:rsidRPr="00413272">
        <w:rPr>
          <w:rFonts w:ascii="SimSun" w:hAnsi="SimSun" w:hint="eastAsia"/>
          <w:snapToGrid w:val="0"/>
          <w:kern w:val="22"/>
          <w:sz w:val="24"/>
          <w:lang w:eastAsia="zh-CN"/>
        </w:rPr>
        <w:t>期</w:t>
      </w:r>
      <w:r w:rsidR="006213EF" w:rsidRPr="00413272">
        <w:rPr>
          <w:rFonts w:ascii="SimSun" w:hAnsi="SimSun" w:hint="eastAsia"/>
          <w:snapToGrid w:val="0"/>
          <w:kern w:val="22"/>
          <w:sz w:val="24"/>
          <w:lang w:eastAsia="zh-CN"/>
        </w:rPr>
        <w:t>）以及其他非目标物种的</w:t>
      </w:r>
      <w:r w:rsidR="002416C8" w:rsidRPr="00413272">
        <w:rPr>
          <w:rFonts w:ascii="SimSun" w:hAnsi="SimSun" w:hint="eastAsia"/>
          <w:snapToGrid w:val="0"/>
          <w:kern w:val="22"/>
          <w:sz w:val="24"/>
          <w:lang w:eastAsia="zh-CN"/>
        </w:rPr>
        <w:t>可能影响和累积</w:t>
      </w:r>
      <w:r w:rsidR="006213EF" w:rsidRPr="00413272">
        <w:rPr>
          <w:rFonts w:ascii="SimSun" w:hAnsi="SimSun" w:hint="eastAsia"/>
          <w:snapToGrid w:val="0"/>
          <w:kern w:val="22"/>
          <w:sz w:val="24"/>
          <w:lang w:eastAsia="zh-CN"/>
        </w:rPr>
        <w:t>效应</w:t>
      </w:r>
      <w:r w:rsidR="002416C8" w:rsidRPr="00413272">
        <w:rPr>
          <w:rFonts w:ascii="SimSun" w:hAnsi="SimSun" w:hint="eastAsia"/>
          <w:snapToGrid w:val="0"/>
          <w:kern w:val="22"/>
          <w:sz w:val="24"/>
          <w:lang w:eastAsia="zh-CN"/>
        </w:rPr>
        <w:t>，包括亚致死和间接</w:t>
      </w:r>
      <w:r w:rsidR="006213EF" w:rsidRPr="00413272">
        <w:rPr>
          <w:rFonts w:ascii="SimSun" w:hAnsi="SimSun" w:hint="eastAsia"/>
          <w:snapToGrid w:val="0"/>
          <w:kern w:val="22"/>
          <w:sz w:val="24"/>
          <w:lang w:eastAsia="zh-CN"/>
        </w:rPr>
        <w:t>效应</w:t>
      </w:r>
      <w:r w:rsidR="00240466" w:rsidRPr="00413272">
        <w:rPr>
          <w:rFonts w:ascii="SimSun" w:hAnsi="SimSun" w:hint="eastAsia"/>
          <w:b/>
          <w:sz w:val="24"/>
          <w:lang w:eastAsia="zh-CN"/>
        </w:rPr>
        <w:t>；</w:t>
      </w:r>
    </w:p>
    <w:p w:rsidR="005322C6" w:rsidRPr="00413272" w:rsidRDefault="00B72DBC" w:rsidP="000E18E5">
      <w:pPr>
        <w:pStyle w:val="p1"/>
        <w:suppressAutoHyphens/>
        <w:snapToGrid w:val="0"/>
        <w:spacing w:before="120" w:after="120"/>
        <w:jc w:val="both"/>
        <w:rPr>
          <w:rFonts w:ascii="SimSun" w:eastAsia="SimSun" w:hAnsi="SimSun"/>
          <w:color w:val="auto"/>
          <w:sz w:val="24"/>
          <w:szCs w:val="24"/>
          <w:lang w:val="en-GB" w:eastAsia="de-DE"/>
        </w:rPr>
      </w:pPr>
      <w:proofErr w:type="gramStart"/>
      <w:r w:rsidRPr="002226DA">
        <w:rPr>
          <w:rFonts w:ascii="Times New Roman" w:eastAsia="SimSun" w:hAnsi="Times New Roman"/>
          <w:b/>
          <w:snapToGrid w:val="0"/>
          <w:color w:val="auto"/>
          <w:kern w:val="22"/>
          <w:sz w:val="24"/>
          <w:szCs w:val="24"/>
          <w:lang w:val="en-GB"/>
        </w:rPr>
        <w:lastRenderedPageBreak/>
        <w:t>A.1.2.3</w:t>
      </w:r>
      <w:r w:rsidR="00240466" w:rsidRPr="00413272">
        <w:rPr>
          <w:rFonts w:ascii="SimSun" w:eastAsia="SimSun" w:hAnsi="SimSun"/>
          <w:color w:val="auto"/>
          <w:sz w:val="24"/>
          <w:szCs w:val="24"/>
          <w:lang w:val="en-GB" w:eastAsia="de-DE"/>
        </w:rPr>
        <w:t xml:space="preserve"> </w:t>
      </w:r>
      <w:r w:rsidR="002F7C60">
        <w:rPr>
          <w:rFonts w:ascii="SimSun" w:eastAsia="SimSun" w:hAnsi="SimSun"/>
          <w:color w:val="auto"/>
          <w:sz w:val="24"/>
          <w:szCs w:val="24"/>
          <w:lang w:val="en-GB" w:eastAsia="de-DE"/>
        </w:rPr>
        <w:t xml:space="preserve"> </w:t>
      </w:r>
      <w:r w:rsidR="00240466" w:rsidRPr="00413272">
        <w:rPr>
          <w:rFonts w:ascii="SimSun" w:eastAsia="SimSun" w:hAnsi="SimSun" w:cs="SimSun" w:hint="eastAsia"/>
          <w:color w:val="auto"/>
          <w:sz w:val="24"/>
          <w:szCs w:val="24"/>
          <w:lang w:val="en-GB" w:eastAsia="de-DE"/>
        </w:rPr>
        <w:t>与监管机构合作</w:t>
      </w:r>
      <w:r w:rsidR="00B81660" w:rsidRPr="00413272">
        <w:rPr>
          <w:rFonts w:ascii="SimSun" w:eastAsia="SimSun" w:hAnsi="SimSun" w:cs="SimSun" w:hint="eastAsia"/>
          <w:color w:val="auto"/>
          <w:sz w:val="24"/>
          <w:szCs w:val="24"/>
          <w:lang w:val="en-GB"/>
        </w:rPr>
        <w:t>使用</w:t>
      </w:r>
      <w:r w:rsidR="00240466" w:rsidRPr="00413272">
        <w:rPr>
          <w:rFonts w:ascii="SimSun" w:eastAsia="SimSun" w:hAnsi="SimSun" w:cs="SimSun" w:hint="eastAsia"/>
          <w:color w:val="auto"/>
          <w:sz w:val="24"/>
          <w:szCs w:val="24"/>
          <w:lang w:val="en-GB" w:eastAsia="de-DE"/>
        </w:rPr>
        <w:t>诸如粮农组织农药登记工具包等工具</w:t>
      </w:r>
      <w:proofErr w:type="gramEnd"/>
      <w:r w:rsidR="00B81660" w:rsidRPr="00413272">
        <w:rPr>
          <w:rFonts w:ascii="SimSun" w:eastAsia="SimSun" w:hAnsi="SimSun" w:hint="eastAsia"/>
          <w:color w:val="auto"/>
          <w:sz w:val="24"/>
          <w:szCs w:val="24"/>
          <w:lang w:val="en-GB"/>
        </w:rPr>
        <w:t>；</w:t>
      </w:r>
      <w:r w:rsidR="005322C6" w:rsidRPr="00413272">
        <w:rPr>
          <w:rFonts w:ascii="SimSun" w:eastAsia="SimSun" w:hAnsi="SimSun"/>
          <w:color w:val="auto"/>
          <w:sz w:val="24"/>
          <w:szCs w:val="24"/>
          <w:lang w:val="en-GB" w:eastAsia="de-DE"/>
        </w:rPr>
        <w:t xml:space="preserve"> </w:t>
      </w:r>
    </w:p>
    <w:p w:rsidR="005322C6" w:rsidRPr="002226DA" w:rsidRDefault="00CC5AC4" w:rsidP="000E18E5">
      <w:pPr>
        <w:pStyle w:val="p1"/>
        <w:suppressAutoHyphens/>
        <w:snapToGrid w:val="0"/>
        <w:spacing w:before="120" w:after="120"/>
        <w:jc w:val="both"/>
        <w:rPr>
          <w:rFonts w:ascii="Times New Roman" w:eastAsia="SimSun" w:hAnsi="Times New Roman"/>
          <w:b/>
          <w:snapToGrid w:val="0"/>
          <w:color w:val="auto"/>
          <w:kern w:val="22"/>
          <w:sz w:val="24"/>
          <w:szCs w:val="24"/>
          <w:lang w:val="en-GB"/>
        </w:rPr>
      </w:pPr>
      <w:r w:rsidRPr="002226DA">
        <w:rPr>
          <w:rFonts w:ascii="Times New Roman" w:eastAsia="SimSun" w:hAnsi="Times New Roman"/>
          <w:b/>
          <w:snapToGrid w:val="0"/>
          <w:color w:val="auto"/>
          <w:kern w:val="22"/>
          <w:sz w:val="24"/>
          <w:szCs w:val="24"/>
          <w:lang w:val="en-GB"/>
        </w:rPr>
        <w:t>A.1.2.4</w:t>
      </w:r>
      <w:r w:rsidR="002F7C60">
        <w:rPr>
          <w:rFonts w:ascii="Times New Roman" w:eastAsia="SimSun" w:hAnsi="Times New Roman"/>
          <w:b/>
          <w:snapToGrid w:val="0"/>
          <w:color w:val="auto"/>
          <w:kern w:val="22"/>
          <w:sz w:val="24"/>
          <w:szCs w:val="24"/>
          <w:lang w:val="en-GB"/>
        </w:rPr>
        <w:t xml:space="preserve">   </w:t>
      </w:r>
      <w:r w:rsidR="00B81660" w:rsidRPr="002922B2">
        <w:rPr>
          <w:rFonts w:ascii="Times New Roman" w:eastAsia="SimSun" w:hAnsi="Times New Roman" w:hint="eastAsia"/>
          <w:snapToGrid w:val="0"/>
          <w:color w:val="auto"/>
          <w:kern w:val="22"/>
          <w:sz w:val="24"/>
          <w:szCs w:val="24"/>
          <w:lang w:val="en-GB"/>
        </w:rPr>
        <w:t>加强农药监管</w:t>
      </w:r>
      <w:r w:rsidR="00EB3170" w:rsidRPr="002922B2">
        <w:rPr>
          <w:rFonts w:ascii="Times New Roman" w:eastAsia="SimSun" w:hAnsi="Times New Roman" w:hint="eastAsia"/>
          <w:snapToGrid w:val="0"/>
          <w:color w:val="auto"/>
          <w:kern w:val="22"/>
          <w:sz w:val="24"/>
          <w:szCs w:val="24"/>
          <w:lang w:val="en-GB"/>
        </w:rPr>
        <w:t>当局</w:t>
      </w:r>
      <w:r w:rsidR="00B81660" w:rsidRPr="002922B2">
        <w:rPr>
          <w:rFonts w:ascii="Times New Roman" w:eastAsia="SimSun" w:hAnsi="Times New Roman" w:hint="eastAsia"/>
          <w:snapToGrid w:val="0"/>
          <w:color w:val="auto"/>
          <w:kern w:val="22"/>
          <w:sz w:val="24"/>
          <w:szCs w:val="24"/>
          <w:lang w:val="en-GB"/>
        </w:rPr>
        <w:t>的能力，保护</w:t>
      </w:r>
      <w:r w:rsidR="00EB3170" w:rsidRPr="002922B2">
        <w:rPr>
          <w:rFonts w:ascii="Times New Roman" w:eastAsia="SimSun" w:hAnsi="Times New Roman" w:hint="eastAsia"/>
          <w:snapToGrid w:val="0"/>
          <w:color w:val="auto"/>
          <w:kern w:val="22"/>
          <w:sz w:val="24"/>
          <w:szCs w:val="24"/>
          <w:lang w:val="en-GB"/>
        </w:rPr>
        <w:t>授粉媒介</w:t>
      </w:r>
      <w:r w:rsidR="00B81660" w:rsidRPr="002922B2">
        <w:rPr>
          <w:rFonts w:ascii="Times New Roman" w:eastAsia="SimSun" w:hAnsi="Times New Roman" w:hint="eastAsia"/>
          <w:snapToGrid w:val="0"/>
          <w:color w:val="auto"/>
          <w:kern w:val="22"/>
          <w:sz w:val="24"/>
          <w:szCs w:val="24"/>
          <w:lang w:val="en-GB"/>
        </w:rPr>
        <w:t>免受化学品的侵害</w:t>
      </w:r>
      <w:r w:rsidR="00EB3170" w:rsidRPr="002922B2">
        <w:rPr>
          <w:rFonts w:ascii="Times New Roman" w:eastAsia="SimSun" w:hAnsi="Times New Roman" w:hint="eastAsia"/>
          <w:snapToGrid w:val="0"/>
          <w:color w:val="auto"/>
          <w:kern w:val="22"/>
          <w:sz w:val="24"/>
          <w:szCs w:val="24"/>
          <w:lang w:val="en-GB"/>
        </w:rPr>
        <w:t>；</w:t>
      </w:r>
    </w:p>
    <w:p w:rsidR="005322C6" w:rsidRPr="00413272" w:rsidRDefault="00CC5AC4" w:rsidP="000E18E5">
      <w:pPr>
        <w:pStyle w:val="p1"/>
        <w:suppressAutoHyphens/>
        <w:snapToGrid w:val="0"/>
        <w:spacing w:before="120" w:after="120"/>
        <w:jc w:val="both"/>
        <w:rPr>
          <w:rFonts w:ascii="SimSun" w:eastAsia="SimSun" w:hAnsi="SimSun"/>
          <w:color w:val="auto"/>
          <w:sz w:val="24"/>
          <w:szCs w:val="24"/>
          <w:lang w:val="en-GB" w:eastAsia="de-DE"/>
        </w:rPr>
      </w:pPr>
      <w:proofErr w:type="gramStart"/>
      <w:r w:rsidRPr="00413272">
        <w:rPr>
          <w:rFonts w:ascii="SimSun" w:eastAsia="SimSun" w:hAnsi="SimSun"/>
          <w:b/>
          <w:color w:val="auto"/>
          <w:sz w:val="24"/>
          <w:szCs w:val="24"/>
          <w:lang w:val="en-GB" w:eastAsia="de-DE"/>
        </w:rPr>
        <w:t>A</w:t>
      </w:r>
      <w:r w:rsidRPr="002226DA">
        <w:rPr>
          <w:rFonts w:ascii="Times New Roman" w:eastAsia="SimSun" w:hAnsi="Times New Roman"/>
          <w:b/>
          <w:snapToGrid w:val="0"/>
          <w:color w:val="auto"/>
          <w:kern w:val="22"/>
          <w:sz w:val="24"/>
          <w:szCs w:val="24"/>
          <w:lang w:val="en-GB"/>
        </w:rPr>
        <w:t>.1.2.5</w:t>
      </w:r>
      <w:r w:rsidR="002F7C60">
        <w:rPr>
          <w:rFonts w:ascii="Times New Roman" w:eastAsia="SimSun" w:hAnsi="Times New Roman"/>
          <w:b/>
          <w:snapToGrid w:val="0"/>
          <w:color w:val="auto"/>
          <w:kern w:val="22"/>
          <w:sz w:val="24"/>
          <w:szCs w:val="24"/>
          <w:lang w:val="en-GB"/>
        </w:rPr>
        <w:t xml:space="preserve"> </w:t>
      </w:r>
      <w:r w:rsidR="002F7C60">
        <w:rPr>
          <w:rFonts w:ascii="SimSun" w:eastAsia="SimSun" w:hAnsi="SimSun"/>
          <w:color w:val="auto"/>
          <w:sz w:val="24"/>
          <w:szCs w:val="24"/>
          <w:lang w:val="en-GB" w:eastAsia="de-DE"/>
        </w:rPr>
        <w:t xml:space="preserve"> </w:t>
      </w:r>
      <w:r w:rsidR="00EB3170" w:rsidRPr="00413272">
        <w:rPr>
          <w:rFonts w:ascii="SimSun" w:eastAsia="SimSun" w:hAnsi="SimSun" w:cs="SimSun" w:hint="eastAsia"/>
          <w:color w:val="auto"/>
          <w:sz w:val="24"/>
          <w:szCs w:val="24"/>
          <w:lang w:val="en-GB" w:eastAsia="de-DE"/>
        </w:rPr>
        <w:t>根据粮农组织和世界卫生组织</w:t>
      </w:r>
      <w:proofErr w:type="gramEnd"/>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国际农药管理行为守则</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，制定和</w:t>
      </w:r>
      <w:r w:rsidR="00AF020A" w:rsidRPr="00413272">
        <w:rPr>
          <w:rFonts w:ascii="SimSun" w:eastAsia="SimSun" w:hAnsi="SimSun" w:cs="SimSun" w:hint="eastAsia"/>
          <w:color w:val="auto"/>
          <w:sz w:val="24"/>
          <w:szCs w:val="24"/>
          <w:lang w:val="de-DE"/>
        </w:rPr>
        <w:t>推广</w:t>
      </w:r>
      <w:r w:rsidR="00EB3170" w:rsidRPr="00413272">
        <w:rPr>
          <w:rFonts w:ascii="SimSun" w:eastAsia="SimSun" w:hAnsi="SimSun" w:cs="SimSun" w:hint="eastAsia"/>
          <w:color w:val="auto"/>
          <w:sz w:val="24"/>
          <w:szCs w:val="24"/>
          <w:lang w:val="en-GB" w:eastAsia="de-DE"/>
        </w:rPr>
        <w:t>关于农药使用最佳</w:t>
      </w:r>
      <w:r w:rsidR="00EB3170" w:rsidRPr="00413272">
        <w:rPr>
          <w:rFonts w:ascii="SimSun" w:eastAsia="SimSun" w:hAnsi="SimSun" w:cs="SimSun" w:hint="eastAsia"/>
          <w:color w:val="auto"/>
          <w:sz w:val="24"/>
          <w:szCs w:val="24"/>
          <w:lang w:val="en-GB"/>
        </w:rPr>
        <w:t>做法</w:t>
      </w:r>
      <w:r w:rsidR="00EB3170" w:rsidRPr="00413272">
        <w:rPr>
          <w:rFonts w:ascii="SimSun" w:eastAsia="SimSun" w:hAnsi="SimSun" w:cs="SimSun" w:hint="eastAsia"/>
          <w:color w:val="auto"/>
          <w:sz w:val="24"/>
          <w:szCs w:val="24"/>
          <w:lang w:val="en-GB" w:eastAsia="de-DE"/>
        </w:rPr>
        <w:t>（如</w:t>
      </w:r>
      <w:r w:rsidR="00EB3170" w:rsidRPr="00413272">
        <w:rPr>
          <w:rFonts w:ascii="SimSun" w:eastAsia="SimSun" w:hAnsi="SimSun" w:cs="SimSun" w:hint="eastAsia"/>
          <w:color w:val="auto"/>
          <w:sz w:val="24"/>
          <w:szCs w:val="24"/>
          <w:lang w:val="de-DE"/>
        </w:rPr>
        <w:t>技术方法</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技术</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时间</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非开花作物</w:t>
      </w:r>
      <w:r w:rsidR="00EB3170" w:rsidRPr="00413272">
        <w:rPr>
          <w:rFonts w:ascii="SimSun" w:eastAsia="SimSun" w:hAnsi="SimSun" w:cs="SimSun" w:hint="eastAsia"/>
          <w:color w:val="auto"/>
          <w:sz w:val="24"/>
          <w:szCs w:val="24"/>
          <w:lang w:val="en-GB"/>
        </w:rPr>
        <w:t>、气候</w:t>
      </w:r>
      <w:r w:rsidR="00EB3170" w:rsidRPr="00413272">
        <w:rPr>
          <w:rFonts w:ascii="SimSun" w:eastAsia="SimSun" w:hAnsi="SimSun" w:cs="SimSun" w:hint="eastAsia"/>
          <w:color w:val="auto"/>
          <w:sz w:val="24"/>
          <w:szCs w:val="24"/>
          <w:lang w:val="en-GB" w:eastAsia="de-DE"/>
        </w:rPr>
        <w:t>条件）的</w:t>
      </w:r>
      <w:r w:rsidR="00EB3170" w:rsidRPr="00413272">
        <w:rPr>
          <w:rFonts w:ascii="SimSun" w:eastAsia="SimSun" w:hAnsi="SimSun" w:cs="SimSun" w:hint="eastAsia"/>
          <w:color w:val="auto"/>
          <w:sz w:val="24"/>
          <w:szCs w:val="24"/>
          <w:lang w:val="en-GB"/>
        </w:rPr>
        <w:t>导则</w:t>
      </w:r>
      <w:r w:rsidR="00EB3170" w:rsidRPr="00413272">
        <w:rPr>
          <w:rFonts w:ascii="SimSun" w:eastAsia="SimSun" w:hAnsi="SimSun" w:cs="SimSun" w:hint="eastAsia"/>
          <w:color w:val="auto"/>
          <w:sz w:val="24"/>
          <w:szCs w:val="24"/>
          <w:lang w:val="en-GB" w:eastAsia="de-DE"/>
        </w:rPr>
        <w:t>和培训</w:t>
      </w:r>
      <w:r w:rsidR="00AF020A" w:rsidRPr="00815553">
        <w:rPr>
          <w:rFonts w:ascii="SimSun" w:eastAsia="SimSun" w:hAnsi="SimSun" w:hint="eastAsia"/>
          <w:color w:val="auto"/>
          <w:sz w:val="24"/>
          <w:szCs w:val="24"/>
          <w:lang w:val="en-GB"/>
        </w:rPr>
        <w:t>；</w:t>
      </w:r>
    </w:p>
    <w:p w:rsidR="005322C6" w:rsidRPr="00413272" w:rsidRDefault="00CC5AC4" w:rsidP="000E18E5">
      <w:pPr>
        <w:pStyle w:val="p1"/>
        <w:suppressAutoHyphens/>
        <w:snapToGrid w:val="0"/>
        <w:spacing w:before="120" w:after="120"/>
        <w:jc w:val="both"/>
        <w:rPr>
          <w:rFonts w:ascii="SimSun" w:eastAsia="SimSun" w:hAnsi="SimSun"/>
          <w:color w:val="auto"/>
          <w:sz w:val="24"/>
          <w:szCs w:val="24"/>
          <w:lang w:val="en-GB" w:eastAsia="de-DE"/>
        </w:rPr>
      </w:pPr>
      <w:proofErr w:type="gramStart"/>
      <w:r w:rsidRPr="00413272">
        <w:rPr>
          <w:rFonts w:ascii="SimSun" w:eastAsia="SimSun" w:hAnsi="SimSun"/>
          <w:b/>
          <w:color w:val="auto"/>
          <w:sz w:val="24"/>
          <w:szCs w:val="24"/>
          <w:lang w:val="en-GB" w:eastAsia="de-DE"/>
        </w:rPr>
        <w:t>A</w:t>
      </w:r>
      <w:r w:rsidRPr="002226DA">
        <w:rPr>
          <w:rFonts w:ascii="Times New Roman" w:eastAsia="SimSun" w:hAnsi="Times New Roman"/>
          <w:b/>
          <w:snapToGrid w:val="0"/>
          <w:color w:val="auto"/>
          <w:kern w:val="22"/>
          <w:sz w:val="24"/>
          <w:szCs w:val="24"/>
          <w:lang w:val="en-GB"/>
        </w:rPr>
        <w:t>.1.2.6</w:t>
      </w:r>
      <w:r w:rsidR="002F7C60">
        <w:rPr>
          <w:rFonts w:ascii="Times New Roman" w:eastAsia="SimSun" w:hAnsi="Times New Roman"/>
          <w:b/>
          <w:snapToGrid w:val="0"/>
          <w:color w:val="auto"/>
          <w:kern w:val="22"/>
          <w:sz w:val="24"/>
          <w:szCs w:val="24"/>
          <w:lang w:val="en-GB"/>
        </w:rPr>
        <w:t xml:space="preserve">  </w:t>
      </w:r>
      <w:r w:rsidR="00AF020A" w:rsidRPr="00413272">
        <w:rPr>
          <w:rFonts w:ascii="SimSun" w:eastAsia="SimSun" w:hAnsi="SimSun" w:cs="SimSun" w:hint="eastAsia"/>
          <w:color w:val="auto"/>
          <w:sz w:val="24"/>
          <w:szCs w:val="24"/>
          <w:lang w:val="en-GB" w:eastAsia="de-DE"/>
        </w:rPr>
        <w:t>制定</w:t>
      </w:r>
      <w:r w:rsidR="00AF020A" w:rsidRPr="00413272">
        <w:rPr>
          <w:rFonts w:ascii="SimSun" w:eastAsia="SimSun" w:hAnsi="SimSun" w:cs="SimSun" w:hint="eastAsia"/>
          <w:color w:val="auto"/>
          <w:sz w:val="24"/>
          <w:szCs w:val="24"/>
          <w:lang w:val="en-GB"/>
        </w:rPr>
        <w:t>和</w:t>
      </w:r>
      <w:r w:rsidR="00AF020A" w:rsidRPr="00413272">
        <w:rPr>
          <w:rFonts w:ascii="SimSun" w:eastAsia="SimSun" w:hAnsi="SimSun" w:cs="SimSun" w:hint="eastAsia"/>
          <w:color w:val="auto"/>
          <w:sz w:val="24"/>
          <w:szCs w:val="24"/>
          <w:lang w:val="en-GB" w:eastAsia="de-DE"/>
        </w:rPr>
        <w:t>实施国家和</w:t>
      </w:r>
      <w:r w:rsidR="00AF020A" w:rsidRPr="00413272">
        <w:rPr>
          <w:rFonts w:ascii="SimSun" w:eastAsia="SimSun" w:hAnsi="SimSun" w:cs="SimSun" w:hint="eastAsia"/>
          <w:color w:val="auto"/>
          <w:sz w:val="24"/>
          <w:szCs w:val="24"/>
          <w:lang w:val="en-GB"/>
        </w:rPr>
        <w:t>区域</w:t>
      </w:r>
      <w:r w:rsidR="00AF020A" w:rsidRPr="00413272">
        <w:rPr>
          <w:rFonts w:ascii="SimSun" w:eastAsia="SimSun" w:hAnsi="SimSun" w:cs="SimSun" w:hint="eastAsia"/>
          <w:color w:val="auto"/>
          <w:sz w:val="24"/>
          <w:szCs w:val="24"/>
          <w:lang w:val="en-GB" w:eastAsia="de-DE"/>
        </w:rPr>
        <w:t>降低</w:t>
      </w:r>
      <w:r w:rsidR="00AF020A" w:rsidRPr="00413272">
        <w:rPr>
          <w:rFonts w:ascii="SimSun" w:eastAsia="SimSun" w:hAnsi="SimSun" w:cs="SimSun" w:hint="eastAsia"/>
          <w:color w:val="auto"/>
          <w:sz w:val="24"/>
          <w:szCs w:val="24"/>
          <w:lang w:val="en-GB"/>
        </w:rPr>
        <w:t>农药</w:t>
      </w:r>
      <w:r w:rsidR="00AF020A" w:rsidRPr="00413272">
        <w:rPr>
          <w:rFonts w:ascii="SimSun" w:eastAsia="SimSun" w:hAnsi="SimSun" w:cs="SimSun" w:hint="eastAsia"/>
          <w:color w:val="auto"/>
          <w:sz w:val="24"/>
          <w:szCs w:val="24"/>
          <w:lang w:val="en-GB" w:eastAsia="de-DE"/>
        </w:rPr>
        <w:t>风险战略</w:t>
      </w:r>
      <w:proofErr w:type="gramEnd"/>
      <w:r w:rsidR="00AF020A" w:rsidRPr="00413272">
        <w:rPr>
          <w:rFonts w:ascii="SimSun" w:eastAsia="SimSun" w:hAnsi="SimSun" w:cs="SimSun" w:hint="eastAsia"/>
          <w:color w:val="auto"/>
          <w:sz w:val="24"/>
          <w:szCs w:val="24"/>
          <w:lang w:val="en-GB"/>
        </w:rPr>
        <w:t>，</w:t>
      </w:r>
      <w:r w:rsidR="00AF020A" w:rsidRPr="00413272">
        <w:rPr>
          <w:rFonts w:ascii="SimSun" w:eastAsia="SimSun" w:hAnsi="SimSun" w:cs="SimSun" w:hint="eastAsia"/>
          <w:color w:val="auto"/>
          <w:sz w:val="24"/>
          <w:szCs w:val="24"/>
          <w:lang w:val="en-GB" w:eastAsia="de-DE"/>
        </w:rPr>
        <w:t>推广替代方法（例如</w:t>
      </w:r>
      <w:r w:rsidR="00AF020A" w:rsidRPr="00413272">
        <w:rPr>
          <w:rFonts w:ascii="SimSun" w:eastAsia="SimSun" w:hAnsi="SimSun" w:cs="SimSun" w:hint="eastAsia"/>
          <w:color w:val="auto"/>
          <w:sz w:val="24"/>
          <w:szCs w:val="24"/>
          <w:lang w:val="en-GB"/>
        </w:rPr>
        <w:t>，</w:t>
      </w:r>
      <w:r w:rsidR="00AF020A" w:rsidRPr="00413272">
        <w:rPr>
          <w:rFonts w:ascii="SimSun" w:eastAsia="SimSun" w:hAnsi="SimSun" w:cs="SimSun" w:hint="eastAsia"/>
          <w:color w:val="auto"/>
          <w:sz w:val="24"/>
          <w:szCs w:val="24"/>
          <w:lang w:val="en-GB" w:eastAsia="de-DE"/>
        </w:rPr>
        <w:t>病虫害综合</w:t>
      </w:r>
      <w:r w:rsidR="00AF020A" w:rsidRPr="00413272">
        <w:rPr>
          <w:rFonts w:ascii="SimSun" w:eastAsia="SimSun" w:hAnsi="SimSun" w:cs="SimSun" w:hint="eastAsia"/>
          <w:color w:val="auto"/>
          <w:sz w:val="24"/>
          <w:szCs w:val="24"/>
          <w:lang w:val="en-GB"/>
        </w:rPr>
        <w:t>管理做法</w:t>
      </w:r>
      <w:r w:rsidR="00AF020A" w:rsidRPr="00413272">
        <w:rPr>
          <w:rFonts w:ascii="SimSun" w:eastAsia="SimSun" w:hAnsi="SimSun" w:cs="SimSun" w:hint="eastAsia"/>
          <w:color w:val="auto"/>
          <w:sz w:val="24"/>
          <w:szCs w:val="24"/>
          <w:lang w:val="en-GB" w:eastAsia="de-DE"/>
        </w:rPr>
        <w:t>和生物防治）</w:t>
      </w:r>
      <w:r w:rsidR="00AF020A" w:rsidRPr="00413272">
        <w:rPr>
          <w:rFonts w:ascii="SimSun" w:eastAsia="SimSun" w:hAnsi="SimSun" w:cs="SimSun" w:hint="eastAsia"/>
          <w:color w:val="auto"/>
          <w:sz w:val="24"/>
          <w:szCs w:val="24"/>
          <w:lang w:val="en-GB"/>
        </w:rPr>
        <w:t>，</w:t>
      </w:r>
      <w:r w:rsidR="00AF020A" w:rsidRPr="00413272">
        <w:rPr>
          <w:rFonts w:ascii="SimSun" w:eastAsia="SimSun" w:hAnsi="SimSun" w:cs="SimSun" w:hint="eastAsia"/>
          <w:color w:val="auto"/>
          <w:sz w:val="24"/>
          <w:szCs w:val="24"/>
          <w:lang w:val="en-GB" w:eastAsia="de-DE"/>
        </w:rPr>
        <w:t>以减少或消除传粉媒介</w:t>
      </w:r>
      <w:r w:rsidR="00AF020A" w:rsidRPr="00413272">
        <w:rPr>
          <w:rFonts w:ascii="SimSun" w:eastAsia="SimSun" w:hAnsi="SimSun" w:cs="SimSun" w:hint="eastAsia"/>
          <w:color w:val="auto"/>
          <w:sz w:val="24"/>
          <w:szCs w:val="24"/>
          <w:lang w:val="en-GB"/>
        </w:rPr>
        <w:t>接触</w:t>
      </w:r>
      <w:r w:rsidR="00AF020A" w:rsidRPr="00413272">
        <w:rPr>
          <w:rFonts w:ascii="SimSun" w:eastAsia="SimSun" w:hAnsi="SimSun" w:cs="SimSun" w:hint="eastAsia"/>
          <w:color w:val="auto"/>
          <w:sz w:val="24"/>
          <w:szCs w:val="24"/>
          <w:lang w:val="en-GB" w:eastAsia="de-DE"/>
        </w:rPr>
        <w:t>有害农药的</w:t>
      </w:r>
      <w:r w:rsidR="00AF020A" w:rsidRPr="00413272">
        <w:rPr>
          <w:rFonts w:ascii="SimSun" w:eastAsia="SimSun" w:hAnsi="SimSun" w:cs="SimSun" w:hint="eastAsia"/>
          <w:color w:val="auto"/>
          <w:sz w:val="24"/>
          <w:szCs w:val="24"/>
          <w:lang w:val="en-GB"/>
        </w:rPr>
        <w:t>机会</w:t>
      </w:r>
      <w:r w:rsidR="00AF020A" w:rsidRPr="00413272">
        <w:rPr>
          <w:rFonts w:ascii="SimSun" w:eastAsia="SimSun" w:hAnsi="SimSun" w:hint="eastAsia"/>
          <w:color w:val="auto"/>
          <w:sz w:val="24"/>
          <w:szCs w:val="24"/>
          <w:lang w:val="en-GB"/>
        </w:rPr>
        <w:t>。</w:t>
      </w:r>
      <w:r w:rsidR="005322C6" w:rsidRPr="00413272">
        <w:rPr>
          <w:rFonts w:ascii="SimSun" w:eastAsia="SimSun" w:hAnsi="SimSun"/>
          <w:color w:val="auto"/>
          <w:sz w:val="24"/>
          <w:szCs w:val="24"/>
          <w:lang w:val="en-GB" w:eastAsia="de-DE"/>
        </w:rPr>
        <w:t xml:space="preserve"> </w:t>
      </w:r>
    </w:p>
    <w:p w:rsidR="005322C6" w:rsidRPr="00413272" w:rsidRDefault="005322C6" w:rsidP="000E18E5">
      <w:pPr>
        <w:suppressLineNumbers/>
        <w:suppressAutoHyphens/>
        <w:adjustRightInd w:val="0"/>
        <w:spacing w:before="120" w:after="120"/>
        <w:rPr>
          <w:rFonts w:ascii="SimSun" w:hAnsi="SimSun"/>
          <w:snapToGrid w:val="0"/>
          <w:kern w:val="22"/>
          <w:sz w:val="24"/>
          <w:lang w:eastAsia="zh-CN"/>
        </w:rPr>
      </w:pPr>
      <w:r w:rsidRPr="002226DA">
        <w:rPr>
          <w:b/>
          <w:snapToGrid w:val="0"/>
          <w:kern w:val="22"/>
          <w:sz w:val="24"/>
          <w:lang w:eastAsia="zh-CN"/>
        </w:rPr>
        <w:t>A1.</w:t>
      </w:r>
      <w:proofErr w:type="gramStart"/>
      <w:r w:rsidRPr="002226DA">
        <w:rPr>
          <w:b/>
          <w:snapToGrid w:val="0"/>
          <w:kern w:val="22"/>
          <w:sz w:val="24"/>
          <w:lang w:eastAsia="zh-CN"/>
        </w:rPr>
        <w:t>3</w:t>
      </w:r>
      <w:r w:rsidRPr="00413272">
        <w:rPr>
          <w:rFonts w:ascii="SimSun" w:hAnsi="SimSun"/>
          <w:b/>
          <w:snapToGrid w:val="0"/>
          <w:kern w:val="22"/>
          <w:sz w:val="24"/>
          <w:lang w:eastAsia="zh-CN"/>
        </w:rPr>
        <w:t xml:space="preserve"> </w:t>
      </w:r>
      <w:r w:rsidR="00AF020A" w:rsidRPr="00413272">
        <w:rPr>
          <w:rFonts w:ascii="SimSun" w:hAnsi="SimSun"/>
          <w:b/>
          <w:snapToGrid w:val="0"/>
          <w:kern w:val="22"/>
          <w:sz w:val="24"/>
          <w:lang w:eastAsia="zh-CN"/>
        </w:rPr>
        <w:t xml:space="preserve"> </w:t>
      </w:r>
      <w:r w:rsidR="00AF020A" w:rsidRPr="00413272">
        <w:rPr>
          <w:rFonts w:ascii="SimSun" w:hAnsi="SimSun" w:hint="eastAsia"/>
          <w:b/>
          <w:snapToGrid w:val="0"/>
          <w:kern w:val="22"/>
          <w:sz w:val="24"/>
          <w:lang w:eastAsia="zh-CN"/>
        </w:rPr>
        <w:t>保护和推广传统知识</w:t>
      </w:r>
      <w:proofErr w:type="gramEnd"/>
    </w:p>
    <w:p w:rsidR="005322C6" w:rsidRPr="00413272" w:rsidRDefault="00CC5AC4"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A.1.3.1</w:t>
      </w:r>
      <w:r w:rsidRPr="00413272">
        <w:rPr>
          <w:rFonts w:ascii="SimSun" w:hAnsi="SimSun"/>
          <w:b/>
          <w:snapToGrid w:val="0"/>
          <w:kern w:val="22"/>
          <w:sz w:val="24"/>
          <w:lang w:eastAsia="zh-CN"/>
        </w:rPr>
        <w:t xml:space="preserve"> </w:t>
      </w:r>
      <w:r w:rsidR="002F7C60">
        <w:rPr>
          <w:rFonts w:ascii="SimSun" w:hAnsi="SimSun"/>
          <w:b/>
          <w:snapToGrid w:val="0"/>
          <w:kern w:val="22"/>
          <w:sz w:val="24"/>
          <w:lang w:eastAsia="zh-CN"/>
        </w:rPr>
        <w:t xml:space="preserve"> </w:t>
      </w:r>
      <w:r w:rsidR="00AF020A" w:rsidRPr="00413272">
        <w:rPr>
          <w:rFonts w:ascii="SimSun" w:hAnsi="SimSun" w:hint="eastAsia"/>
          <w:snapToGrid w:val="0"/>
          <w:kern w:val="22"/>
          <w:sz w:val="24"/>
          <w:lang w:eastAsia="zh-CN"/>
        </w:rPr>
        <w:t>保护和推广传统知识</w:t>
      </w:r>
      <w:proofErr w:type="gramEnd"/>
      <w:r w:rsidR="00AF020A" w:rsidRPr="00413272">
        <w:rPr>
          <w:rFonts w:ascii="SimSun" w:hAnsi="SimSun" w:hint="eastAsia"/>
          <w:snapToGrid w:val="0"/>
          <w:kern w:val="22"/>
          <w:sz w:val="24"/>
          <w:lang w:eastAsia="zh-CN"/>
        </w:rPr>
        <w:t>、创新和做法（例如，蜂房设计</w:t>
      </w:r>
      <w:r w:rsidR="00DD534F" w:rsidRPr="00413272">
        <w:rPr>
          <w:rFonts w:ascii="SimSun" w:hAnsi="SimSun" w:hint="eastAsia"/>
          <w:snapToGrid w:val="0"/>
          <w:kern w:val="22"/>
          <w:sz w:val="24"/>
          <w:lang w:eastAsia="zh-CN"/>
        </w:rPr>
        <w:t>；</w:t>
      </w:r>
      <w:r w:rsidR="00AF020A" w:rsidRPr="00413272">
        <w:rPr>
          <w:rFonts w:ascii="SimSun" w:hAnsi="SimSun" w:hint="eastAsia"/>
          <w:snapToGrid w:val="0"/>
          <w:kern w:val="22"/>
          <w:sz w:val="24"/>
          <w:lang w:eastAsia="zh-CN"/>
        </w:rPr>
        <w:t>授粉媒介资源管理</w:t>
      </w:r>
      <w:r w:rsidR="00DD534F" w:rsidRPr="00413272">
        <w:rPr>
          <w:rFonts w:ascii="SimSun" w:hAnsi="SimSun" w:hint="eastAsia"/>
          <w:snapToGrid w:val="0"/>
          <w:kern w:val="22"/>
          <w:sz w:val="24"/>
          <w:lang w:eastAsia="zh-CN"/>
        </w:rPr>
        <w:t>；</w:t>
      </w:r>
      <w:r w:rsidR="00AF020A" w:rsidRPr="00413272">
        <w:rPr>
          <w:rFonts w:ascii="SimSun" w:hAnsi="SimSun" w:hint="eastAsia"/>
          <w:snapToGrid w:val="0"/>
          <w:kern w:val="22"/>
          <w:sz w:val="24"/>
          <w:lang w:eastAsia="zh-CN"/>
        </w:rPr>
        <w:t>了解寄生虫影响的</w:t>
      </w:r>
      <w:r w:rsidR="00815553">
        <w:rPr>
          <w:rFonts w:ascii="SimSun" w:hAnsi="SimSun" w:hint="eastAsia"/>
          <w:snapToGrid w:val="0"/>
          <w:kern w:val="22"/>
          <w:sz w:val="24"/>
          <w:lang w:eastAsia="zh-CN"/>
        </w:rPr>
        <w:t>传统</w:t>
      </w:r>
      <w:r w:rsidR="00AF020A" w:rsidRPr="00413272">
        <w:rPr>
          <w:rFonts w:ascii="SimSun" w:hAnsi="SimSun" w:hint="eastAsia"/>
          <w:snapToGrid w:val="0"/>
          <w:kern w:val="22"/>
          <w:sz w:val="24"/>
          <w:lang w:eastAsia="zh-CN"/>
        </w:rPr>
        <w:t>方式），支持参与鉴定新物种和</w:t>
      </w:r>
      <w:r w:rsidR="00DD534F" w:rsidRPr="00413272">
        <w:rPr>
          <w:rFonts w:ascii="SimSun" w:hAnsi="SimSun" w:hint="eastAsia"/>
          <w:snapToGrid w:val="0"/>
          <w:kern w:val="22"/>
          <w:sz w:val="24"/>
          <w:lang w:eastAsia="zh-CN"/>
        </w:rPr>
        <w:t>进行</w:t>
      </w:r>
      <w:r w:rsidR="00AF020A" w:rsidRPr="00413272">
        <w:rPr>
          <w:rFonts w:ascii="SimSun" w:hAnsi="SimSun" w:hint="eastAsia"/>
          <w:snapToGrid w:val="0"/>
          <w:kern w:val="22"/>
          <w:sz w:val="24"/>
          <w:lang w:eastAsia="zh-CN"/>
        </w:rPr>
        <w:t>监测</w:t>
      </w:r>
      <w:r w:rsidR="00DD534F" w:rsidRPr="00413272">
        <w:rPr>
          <w:rFonts w:ascii="SimSun" w:hAnsi="SimSun" w:hint="eastAsia"/>
          <w:snapToGrid w:val="0"/>
          <w:kern w:val="22"/>
          <w:sz w:val="24"/>
          <w:lang w:eastAsia="zh-CN"/>
        </w:rPr>
        <w:t>；</w:t>
      </w:r>
      <w:r w:rsidR="005322C6" w:rsidRPr="00413272">
        <w:rPr>
          <w:rFonts w:ascii="SimSun" w:hAnsi="SimSun"/>
          <w:snapToGrid w:val="0"/>
          <w:kern w:val="22"/>
          <w:sz w:val="24"/>
          <w:lang w:eastAsia="zh-CN"/>
        </w:rPr>
        <w:t xml:space="preserve"> </w:t>
      </w:r>
    </w:p>
    <w:p w:rsidR="005322C6" w:rsidRPr="00413272" w:rsidRDefault="00CC5AC4" w:rsidP="000E18E5">
      <w:pPr>
        <w:suppressAutoHyphens/>
        <w:spacing w:before="120" w:after="120"/>
        <w:rPr>
          <w:rFonts w:ascii="SimSun" w:hAnsi="SimSun"/>
          <w:snapToGrid w:val="0"/>
          <w:kern w:val="22"/>
          <w:sz w:val="24"/>
          <w:lang w:eastAsia="zh-CN"/>
        </w:rPr>
      </w:pPr>
      <w:proofErr w:type="gramStart"/>
      <w:r w:rsidRPr="002226DA">
        <w:rPr>
          <w:b/>
          <w:snapToGrid w:val="0"/>
          <w:kern w:val="22"/>
          <w:sz w:val="24"/>
          <w:lang w:eastAsia="zh-CN"/>
        </w:rPr>
        <w:t>A.1.3.2</w:t>
      </w:r>
      <w:r w:rsidRPr="00413272">
        <w:rPr>
          <w:rFonts w:ascii="SimSun" w:hAnsi="SimSun"/>
          <w:b/>
          <w:snapToGrid w:val="0"/>
          <w:kern w:val="22"/>
          <w:sz w:val="24"/>
          <w:lang w:eastAsia="zh-CN"/>
        </w:rPr>
        <w:t xml:space="preserve"> </w:t>
      </w:r>
      <w:r w:rsidR="00DD534F" w:rsidRPr="00413272">
        <w:rPr>
          <w:rFonts w:ascii="SimSun" w:hAnsi="SimSun"/>
          <w:b/>
          <w:snapToGrid w:val="0"/>
          <w:kern w:val="22"/>
          <w:sz w:val="24"/>
          <w:lang w:eastAsia="zh-CN"/>
        </w:rPr>
        <w:t xml:space="preserve"> </w:t>
      </w:r>
      <w:r w:rsidR="00DD534F" w:rsidRPr="00413272">
        <w:rPr>
          <w:rFonts w:ascii="SimSun" w:hAnsi="SimSun" w:hint="eastAsia"/>
          <w:snapToGrid w:val="0"/>
          <w:kern w:val="22"/>
          <w:sz w:val="24"/>
          <w:lang w:eastAsia="zh-CN"/>
        </w:rPr>
        <w:t>保护既有土地权和保有权</w:t>
      </w:r>
      <w:proofErr w:type="gramEnd"/>
      <w:r w:rsidR="00DD534F" w:rsidRPr="00413272">
        <w:rPr>
          <w:rFonts w:ascii="SimSun" w:hAnsi="SimSun" w:hint="eastAsia"/>
          <w:snapToGrid w:val="0"/>
          <w:kern w:val="22"/>
          <w:sz w:val="24"/>
          <w:lang w:eastAsia="zh-CN"/>
        </w:rPr>
        <w:t>，以促进保护和可持续利用授粉媒介。</w:t>
      </w:r>
    </w:p>
    <w:p w:rsidR="005322C6" w:rsidRPr="00413272" w:rsidRDefault="005322C6" w:rsidP="000E18E5">
      <w:pPr>
        <w:keepNext/>
        <w:suppressLineNumbers/>
        <w:suppressAutoHyphens/>
        <w:adjustRightInd w:val="0"/>
        <w:spacing w:before="120" w:after="120"/>
        <w:rPr>
          <w:rFonts w:ascii="SimSun" w:hAnsi="SimSun"/>
          <w:b/>
          <w:snapToGrid w:val="0"/>
          <w:kern w:val="22"/>
          <w:sz w:val="24"/>
          <w:lang w:eastAsia="zh-CN"/>
        </w:rPr>
      </w:pPr>
      <w:r w:rsidRPr="002226DA">
        <w:rPr>
          <w:b/>
          <w:snapToGrid w:val="0"/>
          <w:kern w:val="22"/>
          <w:sz w:val="24"/>
          <w:lang w:eastAsia="zh-CN"/>
        </w:rPr>
        <w:t>A1.</w:t>
      </w:r>
      <w:proofErr w:type="gramStart"/>
      <w:r w:rsidRPr="002226DA">
        <w:rPr>
          <w:b/>
          <w:snapToGrid w:val="0"/>
          <w:kern w:val="22"/>
          <w:sz w:val="24"/>
          <w:lang w:eastAsia="zh-CN"/>
        </w:rPr>
        <w:t>4</w:t>
      </w:r>
      <w:r w:rsidRPr="00413272">
        <w:rPr>
          <w:rFonts w:ascii="SimSun" w:hAnsi="SimSun"/>
          <w:b/>
          <w:snapToGrid w:val="0"/>
          <w:kern w:val="22"/>
          <w:sz w:val="24"/>
          <w:lang w:eastAsia="zh-CN"/>
        </w:rPr>
        <w:t xml:space="preserve"> </w:t>
      </w:r>
      <w:r w:rsidR="00DD534F" w:rsidRPr="00413272">
        <w:rPr>
          <w:rFonts w:ascii="SimSun" w:hAnsi="SimSun"/>
          <w:b/>
          <w:snapToGrid w:val="0"/>
          <w:kern w:val="22"/>
          <w:sz w:val="24"/>
          <w:lang w:eastAsia="zh-CN"/>
        </w:rPr>
        <w:t xml:space="preserve"> </w:t>
      </w:r>
      <w:r w:rsidR="00DD534F" w:rsidRPr="00413272">
        <w:rPr>
          <w:rFonts w:ascii="SimSun" w:hAnsi="SimSun" w:hint="eastAsia"/>
          <w:b/>
          <w:snapToGrid w:val="0"/>
          <w:kern w:val="22"/>
          <w:sz w:val="24"/>
          <w:lang w:eastAsia="zh-CN"/>
        </w:rPr>
        <w:t>控制受管理授粉媒介的贸易和流动以及其他与贸易有关的影响</w:t>
      </w:r>
      <w:proofErr w:type="gramEnd"/>
      <w:r w:rsidRPr="00413272">
        <w:rPr>
          <w:rFonts w:ascii="SimSun" w:hAnsi="SimSun"/>
          <w:b/>
          <w:snapToGrid w:val="0"/>
          <w:kern w:val="22"/>
          <w:sz w:val="24"/>
          <w:lang w:eastAsia="zh-CN"/>
        </w:rPr>
        <w:t xml:space="preserve"> </w:t>
      </w:r>
    </w:p>
    <w:p w:rsidR="005322C6" w:rsidRPr="00413272" w:rsidRDefault="00CC5AC4" w:rsidP="000E18E5">
      <w:pPr>
        <w:suppressLineNumbers/>
        <w:suppressAutoHyphens/>
        <w:adjustRightInd w:val="0"/>
        <w:spacing w:before="120" w:after="120"/>
        <w:rPr>
          <w:rFonts w:ascii="SimSun" w:hAnsi="SimSun"/>
          <w:snapToGrid w:val="0"/>
          <w:kern w:val="22"/>
          <w:sz w:val="24"/>
          <w:lang w:eastAsia="zh-CN"/>
        </w:rPr>
      </w:pPr>
      <w:proofErr w:type="gramStart"/>
      <w:r w:rsidRPr="002226DA">
        <w:rPr>
          <w:b/>
          <w:snapToGrid w:val="0"/>
          <w:kern w:val="22"/>
          <w:sz w:val="24"/>
          <w:lang w:eastAsia="zh-CN"/>
        </w:rPr>
        <w:t>A.1.4.1</w:t>
      </w:r>
      <w:r w:rsidR="002922B2">
        <w:rPr>
          <w:b/>
          <w:snapToGrid w:val="0"/>
          <w:kern w:val="22"/>
          <w:sz w:val="24"/>
          <w:lang w:eastAsia="zh-CN"/>
        </w:rPr>
        <w:t xml:space="preserve"> </w:t>
      </w:r>
      <w:r w:rsidRPr="00413272">
        <w:rPr>
          <w:rFonts w:ascii="SimSun" w:hAnsi="SimSun"/>
          <w:b/>
          <w:snapToGrid w:val="0"/>
          <w:kern w:val="22"/>
          <w:sz w:val="24"/>
          <w:lang w:eastAsia="zh-CN"/>
        </w:rPr>
        <w:t xml:space="preserve"> </w:t>
      </w:r>
      <w:r w:rsidR="00DD534F" w:rsidRPr="00413272">
        <w:rPr>
          <w:rFonts w:ascii="SimSun" w:hAnsi="SimSun" w:hint="eastAsia"/>
          <w:snapToGrid w:val="0"/>
          <w:kern w:val="22"/>
          <w:sz w:val="24"/>
          <w:lang w:eastAsia="zh-CN"/>
        </w:rPr>
        <w:t>监测国家</w:t>
      </w:r>
      <w:r w:rsidR="006D5D91" w:rsidRPr="00413272">
        <w:rPr>
          <w:rFonts w:ascii="SimSun" w:hAnsi="SimSun" w:hint="eastAsia"/>
          <w:snapToGrid w:val="0"/>
          <w:kern w:val="22"/>
          <w:sz w:val="24"/>
          <w:lang w:eastAsia="zh-CN"/>
        </w:rPr>
        <w:t>之</w:t>
      </w:r>
      <w:r w:rsidR="00DD534F" w:rsidRPr="00413272">
        <w:rPr>
          <w:rFonts w:ascii="SimSun" w:hAnsi="SimSun" w:hint="eastAsia"/>
          <w:snapToGrid w:val="0"/>
          <w:kern w:val="22"/>
          <w:sz w:val="24"/>
          <w:lang w:eastAsia="zh-CN"/>
        </w:rPr>
        <w:t>间和</w:t>
      </w:r>
      <w:r w:rsidR="006D5D91" w:rsidRPr="00413272">
        <w:rPr>
          <w:rFonts w:ascii="SimSun" w:hAnsi="SimSun" w:hint="eastAsia"/>
          <w:snapToGrid w:val="0"/>
          <w:kern w:val="22"/>
          <w:sz w:val="24"/>
          <w:lang w:val="en-US" w:eastAsia="zh-CN"/>
        </w:rPr>
        <w:t>国家内部</w:t>
      </w:r>
      <w:r w:rsidR="00DD534F" w:rsidRPr="00413272">
        <w:rPr>
          <w:rFonts w:ascii="SimSun" w:hAnsi="SimSun" w:hint="eastAsia"/>
          <w:snapToGrid w:val="0"/>
          <w:kern w:val="22"/>
          <w:sz w:val="24"/>
          <w:lang w:eastAsia="zh-CN"/>
        </w:rPr>
        <w:t>受管理的传粉媒介物种</w:t>
      </w:r>
      <w:proofErr w:type="gramEnd"/>
      <w:r w:rsidR="006D5D91" w:rsidRPr="00413272">
        <w:rPr>
          <w:rFonts w:ascii="SimSun" w:hAnsi="SimSun" w:hint="eastAsia"/>
          <w:snapToGrid w:val="0"/>
          <w:kern w:val="22"/>
          <w:sz w:val="24"/>
          <w:lang w:eastAsia="zh-CN"/>
        </w:rPr>
        <w:t>、</w:t>
      </w:r>
      <w:r w:rsidR="00DD534F" w:rsidRPr="00413272">
        <w:rPr>
          <w:rFonts w:ascii="SimSun" w:hAnsi="SimSun" w:hint="eastAsia"/>
          <w:snapToGrid w:val="0"/>
          <w:kern w:val="22"/>
          <w:sz w:val="24"/>
          <w:lang w:eastAsia="zh-CN"/>
        </w:rPr>
        <w:t>亚种和品种的流动和贸易情况</w:t>
      </w:r>
      <w:r w:rsidR="006D5D91" w:rsidRPr="00413272">
        <w:rPr>
          <w:rFonts w:ascii="SimSun" w:hAnsi="SimSun" w:hint="eastAsia"/>
          <w:snapToGrid w:val="0"/>
          <w:kern w:val="22"/>
          <w:sz w:val="24"/>
          <w:lang w:eastAsia="zh-CN"/>
        </w:rPr>
        <w:t>；</w:t>
      </w:r>
    </w:p>
    <w:p w:rsidR="005322C6" w:rsidRPr="00413272" w:rsidRDefault="00CC5AC4"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A.1.4.2</w:t>
      </w:r>
      <w:r w:rsidRPr="00413272">
        <w:rPr>
          <w:rFonts w:ascii="SimSun" w:hAnsi="SimSun"/>
          <w:b/>
          <w:snapToGrid w:val="0"/>
          <w:kern w:val="22"/>
          <w:sz w:val="24"/>
          <w:lang w:eastAsia="zh-CN"/>
        </w:rPr>
        <w:t xml:space="preserve"> </w:t>
      </w:r>
      <w:r w:rsidR="006D5D91" w:rsidRPr="00413272">
        <w:rPr>
          <w:rFonts w:ascii="SimSun" w:hAnsi="SimSun"/>
          <w:b/>
          <w:snapToGrid w:val="0"/>
          <w:kern w:val="22"/>
          <w:sz w:val="24"/>
          <w:lang w:eastAsia="zh-CN"/>
        </w:rPr>
        <w:t xml:space="preserve"> </w:t>
      </w:r>
      <w:r w:rsidR="006D5D91" w:rsidRPr="00413272">
        <w:rPr>
          <w:rFonts w:ascii="SimSun" w:hAnsi="SimSun" w:hint="eastAsia"/>
          <w:snapToGrid w:val="0"/>
          <w:kern w:val="22"/>
          <w:sz w:val="24"/>
          <w:lang w:eastAsia="zh-CN"/>
        </w:rPr>
        <w:t>制定和推广限制寄生虫和病原体向受管理的和野生授粉媒介种群传播的机制</w:t>
      </w:r>
      <w:proofErr w:type="gramEnd"/>
      <w:r w:rsidR="006D5D91" w:rsidRPr="00913CA6">
        <w:rPr>
          <w:rFonts w:ascii="SimSun" w:hAnsi="SimSun" w:hint="eastAsia"/>
          <w:snapToGrid w:val="0"/>
          <w:kern w:val="22"/>
          <w:sz w:val="24"/>
          <w:lang w:eastAsia="zh-CN"/>
        </w:rPr>
        <w:t>；</w:t>
      </w:r>
    </w:p>
    <w:p w:rsidR="005322C6" w:rsidRPr="00413272" w:rsidRDefault="00CC5AC4" w:rsidP="000E18E5">
      <w:pPr>
        <w:suppressLineNumbers/>
        <w:suppressAutoHyphens/>
        <w:adjustRightInd w:val="0"/>
        <w:spacing w:before="120" w:after="240"/>
        <w:rPr>
          <w:rFonts w:ascii="SimSun" w:hAnsi="SimSun"/>
          <w:snapToGrid w:val="0"/>
          <w:kern w:val="22"/>
          <w:sz w:val="24"/>
          <w:lang w:eastAsia="zh-CN"/>
        </w:rPr>
      </w:pPr>
      <w:proofErr w:type="gramStart"/>
      <w:r w:rsidRPr="002922B2">
        <w:rPr>
          <w:b/>
          <w:snapToGrid w:val="0"/>
          <w:kern w:val="22"/>
          <w:sz w:val="24"/>
          <w:lang w:eastAsia="zh-CN"/>
        </w:rPr>
        <w:t>A.1.4.3</w:t>
      </w:r>
      <w:r w:rsidRPr="00413272">
        <w:rPr>
          <w:rFonts w:ascii="SimSun" w:hAnsi="SimSun"/>
          <w:b/>
          <w:snapToGrid w:val="0"/>
          <w:kern w:val="22"/>
          <w:sz w:val="24"/>
          <w:lang w:eastAsia="zh-CN"/>
        </w:rPr>
        <w:t xml:space="preserve"> </w:t>
      </w:r>
      <w:r w:rsidR="006D5D91" w:rsidRPr="00413272">
        <w:rPr>
          <w:rFonts w:ascii="SimSun" w:hAnsi="SimSun"/>
          <w:b/>
          <w:snapToGrid w:val="0"/>
          <w:kern w:val="22"/>
          <w:sz w:val="24"/>
          <w:lang w:eastAsia="zh-CN"/>
        </w:rPr>
        <w:t xml:space="preserve"> </w:t>
      </w:r>
      <w:r w:rsidR="006D5D91" w:rsidRPr="00413272">
        <w:rPr>
          <w:rFonts w:ascii="SimSun" w:hAnsi="SimSun" w:hint="eastAsia"/>
          <w:snapToGrid w:val="0"/>
          <w:kern w:val="22"/>
          <w:sz w:val="24"/>
          <w:lang w:eastAsia="zh-CN"/>
        </w:rPr>
        <w:t>防止并最大限度地降低</w:t>
      </w:r>
      <w:r w:rsidR="00AF710E" w:rsidRPr="00413272">
        <w:rPr>
          <w:rFonts w:ascii="SimSun" w:hAnsi="SimSun" w:cstheme="majorBidi" w:hint="eastAsia"/>
          <w:sz w:val="24"/>
          <w:lang w:eastAsia="zh-CN"/>
        </w:rPr>
        <w:t>引入对授粉媒介及其赖以生存的植物资源有害的外来入侵物种</w:t>
      </w:r>
      <w:proofErr w:type="gramEnd"/>
      <w:r w:rsidR="00AF710E" w:rsidRPr="00413272">
        <w:rPr>
          <w:rFonts w:ascii="SimSun" w:hAnsi="SimSun" w:cstheme="majorBidi" w:hint="eastAsia"/>
          <w:sz w:val="24"/>
          <w:lang w:eastAsia="zh-CN"/>
        </w:rPr>
        <w:t>（植物、授粉媒介、肉食动物、害虫和病原体）所带来的风险</w:t>
      </w:r>
      <w:r w:rsidR="00AF710E" w:rsidRPr="00413272">
        <w:rPr>
          <w:rFonts w:ascii="SimSun" w:hAnsi="SimSun" w:hint="eastAsia"/>
          <w:snapToGrid w:val="0"/>
          <w:kern w:val="22"/>
          <w:sz w:val="24"/>
          <w:lang w:eastAsia="zh-CN"/>
        </w:rPr>
        <w:t>。</w:t>
      </w:r>
    </w:p>
    <w:p w:rsidR="005322C6" w:rsidRPr="00413272" w:rsidRDefault="003401F7" w:rsidP="002922B2">
      <w:pPr>
        <w:suppressAutoHyphens/>
        <w:spacing w:before="240" w:after="240"/>
        <w:jc w:val="center"/>
        <w:rPr>
          <w:rFonts w:ascii="SimSun" w:hAnsi="SimSun"/>
          <w:b/>
          <w:snapToGrid w:val="0"/>
          <w:sz w:val="24"/>
          <w:lang w:eastAsia="zh-CN"/>
        </w:rPr>
      </w:pPr>
      <w:r w:rsidRPr="00413272">
        <w:rPr>
          <w:rFonts w:ascii="SimSun" w:hAnsi="SimSun" w:hint="eastAsia"/>
          <w:b/>
          <w:snapToGrid w:val="0"/>
          <w:sz w:val="24"/>
          <w:lang w:eastAsia="zh-CN"/>
        </w:rPr>
        <w:t>构成部分</w:t>
      </w:r>
      <w:r w:rsidR="005322C6" w:rsidRPr="00413272">
        <w:rPr>
          <w:rFonts w:ascii="SimSun" w:hAnsi="SimSun"/>
          <w:b/>
          <w:snapToGrid w:val="0"/>
          <w:sz w:val="24"/>
          <w:lang w:eastAsia="zh-CN"/>
        </w:rPr>
        <w:t xml:space="preserve">2: </w:t>
      </w:r>
      <w:r w:rsidRPr="00413272">
        <w:rPr>
          <w:rFonts w:ascii="SimSun" w:hAnsi="SimSun"/>
          <w:b/>
          <w:snapToGrid w:val="0"/>
          <w:sz w:val="24"/>
          <w:lang w:eastAsia="zh-CN"/>
        </w:rPr>
        <w:t xml:space="preserve"> </w:t>
      </w:r>
      <w:r w:rsidRPr="00413272">
        <w:rPr>
          <w:rFonts w:ascii="SimSun" w:hAnsi="SimSun" w:hint="eastAsia"/>
          <w:b/>
          <w:snapToGrid w:val="0"/>
          <w:sz w:val="24"/>
          <w:lang w:eastAsia="zh-CN"/>
        </w:rPr>
        <w:t>实地一级的执行工作</w:t>
      </w:r>
    </w:p>
    <w:p w:rsidR="005322C6" w:rsidRPr="002922B2" w:rsidRDefault="003401F7" w:rsidP="000E18E5">
      <w:pPr>
        <w:widowControl w:val="0"/>
        <w:suppressAutoHyphens/>
        <w:autoSpaceDE w:val="0"/>
        <w:autoSpaceDN w:val="0"/>
        <w:adjustRightIn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业务目标</w:t>
      </w:r>
    </w:p>
    <w:p w:rsidR="005322C6" w:rsidRPr="00413272" w:rsidRDefault="003401F7" w:rsidP="00B42D39">
      <w:pPr>
        <w:widowControl w:val="0"/>
        <w:suppressAutoHyphens/>
        <w:autoSpaceDE w:val="0"/>
        <w:autoSpaceDN w:val="0"/>
        <w:adjustRightInd w:val="0"/>
        <w:spacing w:before="120" w:after="120"/>
        <w:ind w:firstLine="490"/>
        <w:rPr>
          <w:rFonts w:ascii="SimSun" w:hAnsi="SimSun"/>
          <w:sz w:val="24"/>
          <w:lang w:eastAsia="zh-CN"/>
        </w:rPr>
      </w:pPr>
      <w:r w:rsidRPr="00413272">
        <w:rPr>
          <w:rFonts w:ascii="SimSun" w:hAnsi="SimSun" w:hint="eastAsia"/>
          <w:sz w:val="24"/>
          <w:lang w:eastAsia="zh-CN"/>
        </w:rPr>
        <w:t>加强和贯彻维护健康授粉媒介区系的管理做法，使农民、养蜂人、林务员、土地管理者和城市社区能够利用授粉服务的收益，提高其生产力和改善生计</w:t>
      </w:r>
      <w:r w:rsidRPr="00413272">
        <w:rPr>
          <w:rFonts w:ascii="SimSun" w:hAnsi="SimSun" w:hint="eastAsia"/>
          <w:i/>
          <w:snapToGrid w:val="0"/>
          <w:sz w:val="24"/>
          <w:lang w:eastAsia="zh-CN"/>
        </w:rPr>
        <w:t>。</w:t>
      </w:r>
    </w:p>
    <w:p w:rsidR="005322C6" w:rsidRPr="002922B2" w:rsidRDefault="003401F7" w:rsidP="000E18E5">
      <w:pPr>
        <w:widowControl w:val="0"/>
        <w:suppressAutoHyphens/>
        <w:autoSpaceDE w:val="0"/>
        <w:autoSpaceDN w:val="0"/>
        <w:adjustRightIn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理论依据</w:t>
      </w:r>
    </w:p>
    <w:p w:rsidR="005322C6" w:rsidRPr="00413272" w:rsidRDefault="00164888" w:rsidP="00B42D39">
      <w:pPr>
        <w:widowControl w:val="0"/>
        <w:suppressAutoHyphens/>
        <w:autoSpaceDE w:val="0"/>
        <w:autoSpaceDN w:val="0"/>
        <w:adjustRightInd w:val="0"/>
        <w:spacing w:before="120" w:after="120"/>
        <w:ind w:firstLine="490"/>
        <w:rPr>
          <w:rFonts w:ascii="SimSun" w:hAnsi="SimSun"/>
          <w:sz w:val="24"/>
          <w:lang w:eastAsia="zh-CN"/>
        </w:rPr>
      </w:pPr>
      <w:r w:rsidRPr="00413272">
        <w:rPr>
          <w:rFonts w:ascii="SimSun" w:hAnsi="SimSun" w:hint="eastAsia"/>
          <w:sz w:val="24"/>
          <w:lang w:eastAsia="zh-CN"/>
        </w:rPr>
        <w:t>为了确保授粉媒介友好型生境，促进可持续农业生态系统和授粉媒介</w:t>
      </w:r>
      <w:r w:rsidR="00FB7B5E" w:rsidRPr="00413272">
        <w:rPr>
          <w:rFonts w:ascii="SimSun" w:hAnsi="SimSun" w:hint="eastAsia"/>
          <w:sz w:val="24"/>
          <w:lang w:eastAsia="zh-CN"/>
        </w:rPr>
        <w:t>饲养</w:t>
      </w:r>
      <w:r w:rsidRPr="00413272">
        <w:rPr>
          <w:rFonts w:ascii="SimSun" w:hAnsi="SimSun" w:hint="eastAsia"/>
          <w:sz w:val="24"/>
          <w:lang w:eastAsia="zh-CN"/>
        </w:rPr>
        <w:t>，需要在实地处理授粉媒介减少的直接和间接</w:t>
      </w:r>
      <w:r w:rsidR="007E09A9" w:rsidRPr="00413272">
        <w:rPr>
          <w:rFonts w:ascii="SimSun" w:hAnsi="SimSun" w:hint="eastAsia"/>
          <w:sz w:val="24"/>
          <w:lang w:eastAsia="zh-CN"/>
        </w:rPr>
        <w:t>驱动因素</w:t>
      </w:r>
      <w:r w:rsidRPr="00413272">
        <w:rPr>
          <w:rFonts w:ascii="SimSun" w:hAnsi="SimSun" w:hint="eastAsia"/>
          <w:sz w:val="24"/>
          <w:lang w:eastAsia="zh-CN"/>
        </w:rPr>
        <w:t>。需要</w:t>
      </w:r>
      <w:r w:rsidR="00913CA6">
        <w:rPr>
          <w:rFonts w:ascii="SimSun" w:hAnsi="SimSun" w:hint="eastAsia"/>
          <w:sz w:val="24"/>
          <w:lang w:eastAsia="zh-CN"/>
        </w:rPr>
        <w:t>关注</w:t>
      </w:r>
      <w:r w:rsidRPr="00413272">
        <w:rPr>
          <w:rFonts w:ascii="SimSun" w:hAnsi="SimSun" w:hint="eastAsia"/>
          <w:sz w:val="24"/>
          <w:lang w:eastAsia="zh-CN"/>
        </w:rPr>
        <w:t>农田和整个生态系统</w:t>
      </w:r>
      <w:r w:rsidR="00FB7B5E" w:rsidRPr="00413272">
        <w:rPr>
          <w:rFonts w:ascii="SimSun" w:hAnsi="SimSun" w:hint="eastAsia"/>
          <w:sz w:val="24"/>
          <w:lang w:eastAsia="zh-CN"/>
        </w:rPr>
        <w:t>。</w:t>
      </w:r>
      <w:r w:rsidRPr="00413272">
        <w:rPr>
          <w:rFonts w:ascii="SimSun" w:hAnsi="SimSun" w:hint="eastAsia"/>
          <w:sz w:val="24"/>
          <w:lang w:eastAsia="zh-CN"/>
        </w:rPr>
        <w:t>景观层面的措施可以解决跨景观和部门管理的连通性</w:t>
      </w:r>
      <w:r w:rsidR="00FB7B5E" w:rsidRPr="00413272">
        <w:rPr>
          <w:rFonts w:ascii="SimSun" w:hAnsi="SimSun" w:hint="eastAsia"/>
          <w:sz w:val="24"/>
          <w:lang w:eastAsia="zh-CN"/>
        </w:rPr>
        <w:t>和</w:t>
      </w:r>
      <w:r w:rsidRPr="00413272">
        <w:rPr>
          <w:rFonts w:ascii="SimSun" w:hAnsi="SimSun" w:hint="eastAsia"/>
          <w:sz w:val="24"/>
          <w:lang w:eastAsia="zh-CN"/>
        </w:rPr>
        <w:t>价值</w:t>
      </w:r>
      <w:r w:rsidR="00FB7B5E" w:rsidRPr="00413272">
        <w:rPr>
          <w:rFonts w:ascii="SimSun" w:hAnsi="SimSun" w:hint="eastAsia"/>
          <w:sz w:val="24"/>
          <w:lang w:eastAsia="zh-CN"/>
        </w:rPr>
        <w:t>问题</w:t>
      </w:r>
      <w:r w:rsidRPr="00413272">
        <w:rPr>
          <w:rFonts w:ascii="SimSun" w:hAnsi="SimSun" w:hint="eastAsia"/>
          <w:sz w:val="24"/>
          <w:lang w:eastAsia="zh-CN"/>
        </w:rPr>
        <w:t>。</w:t>
      </w:r>
      <w:r w:rsidR="00FB7B5E" w:rsidRPr="00413272">
        <w:rPr>
          <w:rFonts w:ascii="SimSun" w:hAnsi="SimSun" w:hint="eastAsia"/>
          <w:sz w:val="24"/>
          <w:lang w:eastAsia="zh-CN"/>
        </w:rPr>
        <w:t>改进的授粉媒介</w:t>
      </w:r>
      <w:r w:rsidRPr="00413272">
        <w:rPr>
          <w:rFonts w:ascii="SimSun" w:hAnsi="SimSun" w:hint="eastAsia"/>
          <w:sz w:val="24"/>
          <w:lang w:eastAsia="zh-CN"/>
        </w:rPr>
        <w:t>管理措施包括</w:t>
      </w:r>
      <w:r w:rsidR="00FB7B5E" w:rsidRPr="00413272">
        <w:rPr>
          <w:rFonts w:ascii="SimSun" w:hAnsi="SimSun" w:hint="eastAsia"/>
          <w:sz w:val="24"/>
          <w:lang w:eastAsia="zh-CN"/>
        </w:rPr>
        <w:t>重视</w:t>
      </w:r>
      <w:r w:rsidRPr="00413272">
        <w:rPr>
          <w:rFonts w:ascii="SimSun" w:hAnsi="SimSun" w:hint="eastAsia"/>
          <w:sz w:val="24"/>
          <w:lang w:eastAsia="zh-CN"/>
        </w:rPr>
        <w:t>对蜜蜂和其他传粉媒介的饲养</w:t>
      </w:r>
      <w:r w:rsidR="00FB7B5E" w:rsidRPr="00413272">
        <w:rPr>
          <w:rFonts w:ascii="SimSun" w:hAnsi="SimSun" w:hint="eastAsia"/>
          <w:i/>
          <w:snapToGrid w:val="0"/>
          <w:sz w:val="24"/>
          <w:lang w:eastAsia="zh-CN"/>
        </w:rPr>
        <w:t>。</w:t>
      </w:r>
    </w:p>
    <w:p w:rsidR="005322C6" w:rsidRPr="002922B2" w:rsidRDefault="00FB7B5E" w:rsidP="002922B2">
      <w:pPr>
        <w:widowControl w:val="0"/>
        <w:suppressAutoHyphens/>
        <w:autoSpaceDE w:val="0"/>
        <w:autoSpaceDN w:val="0"/>
        <w:adjustRightIn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活动</w:t>
      </w:r>
    </w:p>
    <w:p w:rsidR="005322C6" w:rsidRPr="00413272" w:rsidRDefault="005322C6" w:rsidP="000E18E5">
      <w:pPr>
        <w:suppressAutoHyphens/>
        <w:spacing w:before="60" w:after="60"/>
        <w:rPr>
          <w:rFonts w:ascii="SimSun" w:hAnsi="SimSun"/>
          <w:b/>
          <w:snapToGrid w:val="0"/>
          <w:kern w:val="22"/>
          <w:sz w:val="24"/>
          <w:lang w:eastAsia="zh-CN"/>
        </w:rPr>
      </w:pPr>
      <w:r w:rsidRPr="002922B2">
        <w:rPr>
          <w:b/>
          <w:snapToGrid w:val="0"/>
          <w:kern w:val="22"/>
          <w:sz w:val="24"/>
          <w:lang w:eastAsia="zh-CN"/>
        </w:rPr>
        <w:t>A2.1</w:t>
      </w:r>
      <w:r w:rsidRPr="00413272">
        <w:rPr>
          <w:rFonts w:ascii="SimSun" w:hAnsi="SimSun"/>
          <w:b/>
          <w:snapToGrid w:val="0"/>
          <w:kern w:val="22"/>
          <w:sz w:val="24"/>
          <w:lang w:eastAsia="zh-CN"/>
        </w:rPr>
        <w:t xml:space="preserve"> </w:t>
      </w:r>
      <w:r w:rsidR="00FB7B5E" w:rsidRPr="00413272">
        <w:rPr>
          <w:rFonts w:ascii="SimSun" w:hAnsi="SimSun" w:hint="eastAsia"/>
          <w:b/>
          <w:snapToGrid w:val="0"/>
          <w:kern w:val="22"/>
          <w:sz w:val="24"/>
          <w:lang w:eastAsia="zh-CN"/>
        </w:rPr>
        <w:t>与农民、养蜂人、土地管理人员、土著人民和当地社区共同设计并在农场和草场推行授粉媒介友好型做法</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A.2.1.1</w:t>
      </w:r>
      <w:r w:rsidRPr="00413272">
        <w:rPr>
          <w:rFonts w:ascii="SimSun" w:hAnsi="SimSun"/>
          <w:b/>
          <w:snapToGrid w:val="0"/>
          <w:kern w:val="22"/>
          <w:sz w:val="24"/>
          <w:lang w:eastAsia="zh-CN"/>
        </w:rPr>
        <w:t xml:space="preserve"> </w:t>
      </w:r>
      <w:r w:rsidR="00FB7B5E" w:rsidRPr="00413272">
        <w:rPr>
          <w:rFonts w:ascii="SimSun" w:hAnsi="SimSun"/>
          <w:b/>
          <w:snapToGrid w:val="0"/>
          <w:kern w:val="22"/>
          <w:sz w:val="24"/>
          <w:lang w:eastAsia="zh-CN"/>
        </w:rPr>
        <w:t xml:space="preserve"> </w:t>
      </w:r>
      <w:r w:rsidR="00913CA6">
        <w:rPr>
          <w:rFonts w:ascii="SimSun" w:hAnsi="SimSun" w:hint="eastAsia"/>
          <w:snapToGrid w:val="0"/>
          <w:kern w:val="22"/>
          <w:sz w:val="24"/>
          <w:lang w:eastAsia="zh-CN"/>
        </w:rPr>
        <w:t>开辟</w:t>
      </w:r>
      <w:r w:rsidR="00277570" w:rsidRPr="00413272">
        <w:rPr>
          <w:rFonts w:ascii="SimSun" w:hAnsi="SimSun" w:hint="eastAsia"/>
          <w:snapToGrid w:val="0"/>
          <w:kern w:val="22"/>
          <w:sz w:val="24"/>
          <w:lang w:eastAsia="zh-CN"/>
        </w:rPr>
        <w:t>大片</w:t>
      </w:r>
      <w:r w:rsidR="00FB7B5E" w:rsidRPr="00413272">
        <w:rPr>
          <w:rFonts w:ascii="SimSun" w:hAnsi="SimSun" w:hint="eastAsia"/>
          <w:snapToGrid w:val="0"/>
          <w:kern w:val="22"/>
          <w:sz w:val="24"/>
          <w:lang w:eastAsia="zh-CN"/>
        </w:rPr>
        <w:t>未开垦的植被</w:t>
      </w:r>
      <w:proofErr w:type="gramEnd"/>
      <w:r w:rsidR="00FB7B5E" w:rsidRPr="00413272">
        <w:rPr>
          <w:rFonts w:ascii="SimSun" w:hAnsi="SimSun" w:hint="eastAsia"/>
          <w:snapToGrid w:val="0"/>
          <w:kern w:val="22"/>
          <w:sz w:val="24"/>
          <w:lang w:eastAsia="zh-CN"/>
        </w:rPr>
        <w:t>，并主要利用本地物种和延长花期，</w:t>
      </w:r>
      <w:r w:rsidR="00277570" w:rsidRPr="00413272">
        <w:rPr>
          <w:rFonts w:ascii="SimSun" w:hAnsi="SimSun" w:hint="eastAsia"/>
          <w:snapToGrid w:val="0"/>
          <w:kern w:val="22"/>
          <w:sz w:val="24"/>
          <w:lang w:eastAsia="zh-CN"/>
        </w:rPr>
        <w:t>扩大花卉多样性，</w:t>
      </w:r>
      <w:r w:rsidR="00FB7B5E" w:rsidRPr="00413272">
        <w:rPr>
          <w:rFonts w:ascii="SimSun" w:hAnsi="SimSun" w:hint="eastAsia"/>
          <w:snapToGrid w:val="0"/>
          <w:kern w:val="22"/>
          <w:sz w:val="24"/>
          <w:lang w:eastAsia="zh-CN"/>
        </w:rPr>
        <w:t>以确保</w:t>
      </w:r>
      <w:r w:rsidR="00277570" w:rsidRPr="00413272">
        <w:rPr>
          <w:rFonts w:ascii="SimSun" w:hAnsi="SimSun" w:hint="eastAsia"/>
          <w:snapToGrid w:val="0"/>
          <w:kern w:val="22"/>
          <w:sz w:val="24"/>
          <w:lang w:eastAsia="zh-CN"/>
        </w:rPr>
        <w:t>授粉</w:t>
      </w:r>
      <w:r w:rsidR="00FB7B5E" w:rsidRPr="00413272">
        <w:rPr>
          <w:rFonts w:ascii="SimSun" w:hAnsi="SimSun" w:hint="eastAsia"/>
          <w:snapToGrid w:val="0"/>
          <w:kern w:val="22"/>
          <w:sz w:val="24"/>
          <w:lang w:eastAsia="zh-CN"/>
        </w:rPr>
        <w:t>媒介的多样性</w:t>
      </w:r>
      <w:r w:rsidR="00277570" w:rsidRPr="00413272">
        <w:rPr>
          <w:rFonts w:ascii="SimSun" w:hAnsi="SimSun" w:hint="eastAsia"/>
          <w:snapToGrid w:val="0"/>
          <w:kern w:val="22"/>
          <w:sz w:val="24"/>
          <w:lang w:eastAsia="zh-CN"/>
        </w:rPr>
        <w:t>、</w:t>
      </w:r>
      <w:r w:rsidR="00FB7B5E" w:rsidRPr="00413272">
        <w:rPr>
          <w:rFonts w:ascii="SimSun" w:hAnsi="SimSun" w:hint="eastAsia"/>
          <w:snapToGrid w:val="0"/>
          <w:kern w:val="22"/>
          <w:sz w:val="24"/>
          <w:lang w:eastAsia="zh-CN"/>
        </w:rPr>
        <w:t>丰富</w:t>
      </w:r>
      <w:r w:rsidR="00277570" w:rsidRPr="00413272">
        <w:rPr>
          <w:rFonts w:ascii="SimSun" w:hAnsi="SimSun" w:hint="eastAsia"/>
          <w:snapToGrid w:val="0"/>
          <w:kern w:val="22"/>
          <w:sz w:val="24"/>
          <w:lang w:eastAsia="zh-CN"/>
        </w:rPr>
        <w:t>性</w:t>
      </w:r>
      <w:r w:rsidR="00FB7B5E" w:rsidRPr="00413272">
        <w:rPr>
          <w:rFonts w:ascii="SimSun" w:hAnsi="SimSun" w:hint="eastAsia"/>
          <w:snapToGrid w:val="0"/>
          <w:kern w:val="22"/>
          <w:sz w:val="24"/>
          <w:lang w:eastAsia="zh-CN"/>
        </w:rPr>
        <w:t>和</w:t>
      </w:r>
      <w:r w:rsidR="00277570" w:rsidRPr="00413272">
        <w:rPr>
          <w:rFonts w:ascii="SimSun" w:hAnsi="SimSun" w:hint="eastAsia"/>
          <w:snapToGrid w:val="0"/>
          <w:kern w:val="22"/>
          <w:sz w:val="24"/>
          <w:lang w:eastAsia="zh-CN"/>
        </w:rPr>
        <w:t>持续不断的</w:t>
      </w:r>
      <w:r w:rsidR="00FB7B5E" w:rsidRPr="00413272">
        <w:rPr>
          <w:rFonts w:ascii="SimSun" w:hAnsi="SimSun" w:hint="eastAsia"/>
          <w:snapToGrid w:val="0"/>
          <w:kern w:val="22"/>
          <w:sz w:val="24"/>
          <w:lang w:eastAsia="zh-CN"/>
        </w:rPr>
        <w:t>花卉资源</w:t>
      </w:r>
      <w:r w:rsidR="00277570" w:rsidRPr="00413272">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A.2.1.2</w:t>
      </w:r>
      <w:r w:rsidRPr="00413272">
        <w:rPr>
          <w:rFonts w:ascii="SimSun" w:hAnsi="SimSun"/>
          <w:b/>
          <w:snapToGrid w:val="0"/>
          <w:kern w:val="22"/>
          <w:sz w:val="24"/>
          <w:lang w:eastAsia="zh-CN"/>
        </w:rPr>
        <w:t xml:space="preserve"> </w:t>
      </w:r>
      <w:r w:rsidR="00277570" w:rsidRPr="00413272">
        <w:rPr>
          <w:rFonts w:ascii="SimSun" w:hAnsi="SimSun"/>
          <w:b/>
          <w:snapToGrid w:val="0"/>
          <w:kern w:val="22"/>
          <w:sz w:val="24"/>
          <w:lang w:eastAsia="zh-CN"/>
        </w:rPr>
        <w:t xml:space="preserve"> </w:t>
      </w:r>
      <w:r w:rsidR="00277570" w:rsidRPr="00413272">
        <w:rPr>
          <w:rFonts w:ascii="SimSun" w:hAnsi="SimSun" w:hint="eastAsia"/>
          <w:snapToGrid w:val="0"/>
          <w:kern w:val="22"/>
          <w:sz w:val="24"/>
          <w:lang w:eastAsia="zh-CN"/>
        </w:rPr>
        <w:t>管理大量开花作物的花期</w:t>
      </w:r>
      <w:proofErr w:type="gramEnd"/>
      <w:r w:rsidR="00277570" w:rsidRPr="00413272">
        <w:rPr>
          <w:rFonts w:ascii="SimSun" w:hAnsi="SimSun" w:hint="eastAsia"/>
          <w:snapToGrid w:val="0"/>
          <w:kern w:val="22"/>
          <w:sz w:val="24"/>
          <w:lang w:eastAsia="zh-CN"/>
        </w:rPr>
        <w:t>，使授粉媒介受益</w:t>
      </w:r>
      <w:r w:rsidR="00277570" w:rsidRPr="00913CA6">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A.2.1.3</w:t>
      </w:r>
      <w:r w:rsidRPr="00413272">
        <w:rPr>
          <w:rFonts w:ascii="SimSun" w:hAnsi="SimSun"/>
          <w:b/>
          <w:snapToGrid w:val="0"/>
          <w:kern w:val="22"/>
          <w:sz w:val="24"/>
          <w:lang w:eastAsia="zh-CN"/>
        </w:rPr>
        <w:t xml:space="preserve"> </w:t>
      </w:r>
      <w:r w:rsidR="00277570" w:rsidRPr="00413272">
        <w:rPr>
          <w:rFonts w:ascii="SimSun" w:hAnsi="SimSun"/>
          <w:b/>
          <w:snapToGrid w:val="0"/>
          <w:kern w:val="22"/>
          <w:sz w:val="24"/>
          <w:lang w:eastAsia="zh-CN"/>
        </w:rPr>
        <w:t xml:space="preserve"> </w:t>
      </w:r>
      <w:r w:rsidR="00913CA6">
        <w:rPr>
          <w:rFonts w:ascii="SimSun" w:hAnsi="SimSun" w:hint="eastAsia"/>
          <w:snapToGrid w:val="0"/>
          <w:kern w:val="22"/>
          <w:sz w:val="24"/>
          <w:lang w:eastAsia="zh-CN"/>
        </w:rPr>
        <w:t>促进</w:t>
      </w:r>
      <w:r w:rsidR="00277570" w:rsidRPr="00413272">
        <w:rPr>
          <w:rFonts w:ascii="SimSun" w:hAnsi="SimSun" w:hint="eastAsia"/>
          <w:snapToGrid w:val="0"/>
          <w:kern w:val="22"/>
          <w:sz w:val="24"/>
          <w:lang w:eastAsia="zh-CN"/>
        </w:rPr>
        <w:t>交换本地种子的网络</w:t>
      </w:r>
      <w:proofErr w:type="gramEnd"/>
      <w:r w:rsidR="00277570" w:rsidRPr="00413272">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A.2.1.4</w:t>
      </w:r>
      <w:r w:rsidRPr="00413272">
        <w:rPr>
          <w:rFonts w:ascii="SimSun" w:hAnsi="SimSun"/>
          <w:b/>
          <w:snapToGrid w:val="0"/>
          <w:kern w:val="22"/>
          <w:sz w:val="24"/>
          <w:lang w:eastAsia="zh-CN"/>
        </w:rPr>
        <w:t xml:space="preserve"> </w:t>
      </w:r>
      <w:r w:rsidR="0091734C" w:rsidRPr="00413272">
        <w:rPr>
          <w:rFonts w:ascii="SimSun" w:hAnsi="SimSun"/>
          <w:b/>
          <w:snapToGrid w:val="0"/>
          <w:kern w:val="22"/>
          <w:sz w:val="24"/>
          <w:lang w:eastAsia="zh-CN"/>
        </w:rPr>
        <w:t xml:space="preserve"> </w:t>
      </w:r>
      <w:r w:rsidR="0091734C" w:rsidRPr="00413272">
        <w:rPr>
          <w:rFonts w:ascii="SimSun" w:hAnsi="SimSun" w:hint="eastAsia"/>
          <w:snapToGrid w:val="0"/>
          <w:kern w:val="22"/>
          <w:sz w:val="24"/>
          <w:lang w:eastAsia="zh-CN"/>
        </w:rPr>
        <w:t>促进受管理授粉媒介种群内的遗传多样性及其保护</w:t>
      </w:r>
      <w:proofErr w:type="gramEnd"/>
      <w:r w:rsidR="0091734C" w:rsidRPr="00913CA6">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A.2.1.5</w:t>
      </w:r>
      <w:r w:rsidRPr="00413272">
        <w:rPr>
          <w:rFonts w:ascii="SimSun" w:hAnsi="SimSun"/>
          <w:b/>
          <w:snapToGrid w:val="0"/>
          <w:kern w:val="22"/>
          <w:sz w:val="24"/>
          <w:lang w:eastAsia="zh-CN"/>
        </w:rPr>
        <w:t xml:space="preserve"> </w:t>
      </w:r>
      <w:r w:rsidR="00913CA6">
        <w:rPr>
          <w:rFonts w:ascii="SimSun" w:hAnsi="SimSun"/>
          <w:b/>
          <w:snapToGrid w:val="0"/>
          <w:kern w:val="22"/>
          <w:sz w:val="24"/>
          <w:lang w:eastAsia="zh-CN"/>
        </w:rPr>
        <w:t xml:space="preserve"> </w:t>
      </w:r>
      <w:r w:rsidR="008F7BF8" w:rsidRPr="00413272">
        <w:rPr>
          <w:rFonts w:ascii="SimSun" w:hAnsi="SimSun" w:hint="eastAsia"/>
          <w:snapToGrid w:val="0"/>
          <w:kern w:val="22"/>
          <w:sz w:val="24"/>
          <w:lang w:eastAsia="zh-CN"/>
        </w:rPr>
        <w:t>促进推广服务</w:t>
      </w:r>
      <w:proofErr w:type="gramEnd"/>
      <w:r w:rsidR="008F7BF8" w:rsidRPr="00413272">
        <w:rPr>
          <w:rFonts w:ascii="SimSun" w:hAnsi="SimSun" w:hint="eastAsia"/>
          <w:snapToGrid w:val="0"/>
          <w:kern w:val="22"/>
          <w:sz w:val="24"/>
          <w:lang w:eastAsia="zh-CN"/>
        </w:rPr>
        <w:t>、农民之间共享方法和农民田间学校，以交流知识，为当地农业社区提供</w:t>
      </w:r>
      <w:r w:rsidR="008246AF" w:rsidRPr="00413272">
        <w:rPr>
          <w:rFonts w:ascii="SimSun" w:hAnsi="SimSun" w:hint="eastAsia"/>
          <w:snapToGrid w:val="0"/>
          <w:kern w:val="22"/>
          <w:sz w:val="24"/>
          <w:lang w:eastAsia="zh-CN"/>
        </w:rPr>
        <w:t>实务</w:t>
      </w:r>
      <w:r w:rsidR="008F7BF8" w:rsidRPr="00413272">
        <w:rPr>
          <w:rFonts w:ascii="SimSun" w:hAnsi="SimSun" w:hint="eastAsia"/>
          <w:snapToGrid w:val="0"/>
          <w:kern w:val="22"/>
          <w:sz w:val="24"/>
          <w:lang w:eastAsia="zh-CN"/>
        </w:rPr>
        <w:t>教育</w:t>
      </w:r>
      <w:r w:rsidR="008246AF" w:rsidRPr="00413272">
        <w:rPr>
          <w:rFonts w:ascii="SimSun" w:hAnsi="SimSun" w:hint="eastAsia"/>
          <w:snapToGrid w:val="0"/>
          <w:kern w:val="22"/>
          <w:sz w:val="24"/>
          <w:lang w:eastAsia="zh-CN"/>
        </w:rPr>
        <w:t>并增强其权能</w:t>
      </w:r>
      <w:r w:rsidR="008246AF" w:rsidRPr="00913CA6">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lastRenderedPageBreak/>
        <w:t>A.2.1.6</w:t>
      </w:r>
      <w:r w:rsidRPr="00413272">
        <w:rPr>
          <w:rFonts w:ascii="SimSun" w:hAnsi="SimSun"/>
          <w:b/>
          <w:snapToGrid w:val="0"/>
          <w:kern w:val="22"/>
          <w:sz w:val="24"/>
          <w:lang w:eastAsia="zh-CN"/>
        </w:rPr>
        <w:t xml:space="preserve"> </w:t>
      </w:r>
      <w:r w:rsidR="008246AF" w:rsidRPr="00413272">
        <w:rPr>
          <w:rFonts w:ascii="SimSun" w:hAnsi="SimSun"/>
          <w:b/>
          <w:snapToGrid w:val="0"/>
          <w:kern w:val="22"/>
          <w:sz w:val="24"/>
          <w:lang w:eastAsia="zh-CN"/>
        </w:rPr>
        <w:t xml:space="preserve"> </w:t>
      </w:r>
      <w:r w:rsidR="008246AF" w:rsidRPr="00413272">
        <w:rPr>
          <w:rFonts w:ascii="SimSun" w:hAnsi="SimSun" w:hint="eastAsia"/>
          <w:snapToGrid w:val="0"/>
          <w:kern w:val="22"/>
          <w:sz w:val="24"/>
          <w:lang w:eastAsia="zh-CN"/>
        </w:rPr>
        <w:t>通过作物轮作</w:t>
      </w:r>
      <w:proofErr w:type="gramEnd"/>
      <w:r w:rsidR="008246AF" w:rsidRPr="00413272">
        <w:rPr>
          <w:rFonts w:ascii="SimSun" w:hAnsi="SimSun" w:hint="eastAsia"/>
          <w:snapToGrid w:val="0"/>
          <w:kern w:val="22"/>
          <w:sz w:val="24"/>
          <w:lang w:eastAsia="zh-CN"/>
        </w:rPr>
        <w:t>、间套作、家庭园圃、</w:t>
      </w:r>
      <w:r w:rsidR="008246AF" w:rsidRPr="00413272">
        <w:rPr>
          <w:rStyle w:val="ng-binding"/>
          <w:rFonts w:ascii="SimSun" w:hAnsi="SimSun"/>
          <w:sz w:val="24"/>
          <w:lang w:eastAsia="zh-CN"/>
        </w:rPr>
        <w:t>复合农林</w:t>
      </w:r>
      <w:r w:rsidR="008246AF" w:rsidRPr="00413272">
        <w:rPr>
          <w:rStyle w:val="ng-binding"/>
          <w:rFonts w:ascii="SimSun" w:hAnsi="SimSun" w:cs="SimSun" w:hint="eastAsia"/>
          <w:sz w:val="24"/>
          <w:lang w:eastAsia="zh-CN"/>
        </w:rPr>
        <w:t>业</w:t>
      </w:r>
      <w:r w:rsidR="008246AF" w:rsidRPr="00413272">
        <w:rPr>
          <w:rFonts w:ascii="SimSun" w:hAnsi="SimSun" w:hint="eastAsia"/>
          <w:snapToGrid w:val="0"/>
          <w:kern w:val="22"/>
          <w:sz w:val="24"/>
          <w:lang w:eastAsia="zh-CN"/>
        </w:rPr>
        <w:t>、有机农业、生态集约化和生态农业等方法，</w:t>
      </w:r>
      <w:r w:rsidR="00913CA6">
        <w:rPr>
          <w:rFonts w:ascii="SimSun" w:hAnsi="SimSun" w:hint="eastAsia"/>
          <w:snapToGrid w:val="0"/>
          <w:kern w:val="22"/>
          <w:sz w:val="24"/>
          <w:lang w:eastAsia="zh-CN"/>
        </w:rPr>
        <w:t>实现</w:t>
      </w:r>
      <w:r w:rsidR="008246AF" w:rsidRPr="00413272">
        <w:rPr>
          <w:rFonts w:ascii="SimSun" w:hAnsi="SimSun" w:hint="eastAsia"/>
          <w:snapToGrid w:val="0"/>
          <w:kern w:val="22"/>
          <w:sz w:val="24"/>
          <w:lang w:eastAsia="zh-CN"/>
        </w:rPr>
        <w:t>农作制度及其产生的授粉媒介食物资源和生境多样化</w:t>
      </w:r>
      <w:r w:rsidR="008246AF" w:rsidRPr="00913CA6">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A.2.1.7</w:t>
      </w:r>
      <w:r w:rsidRPr="00413272">
        <w:rPr>
          <w:rFonts w:ascii="SimSun" w:hAnsi="SimSun"/>
          <w:b/>
          <w:snapToGrid w:val="0"/>
          <w:kern w:val="22"/>
          <w:sz w:val="24"/>
          <w:lang w:eastAsia="zh-CN"/>
        </w:rPr>
        <w:t xml:space="preserve"> </w:t>
      </w:r>
      <w:r w:rsidR="008246AF" w:rsidRPr="00413272">
        <w:rPr>
          <w:rFonts w:ascii="SimSun" w:hAnsi="SimSun"/>
          <w:b/>
          <w:snapToGrid w:val="0"/>
          <w:kern w:val="22"/>
          <w:sz w:val="24"/>
          <w:lang w:eastAsia="zh-CN"/>
        </w:rPr>
        <w:t xml:space="preserve"> </w:t>
      </w:r>
      <w:r w:rsidR="006670AF" w:rsidRPr="00413272">
        <w:rPr>
          <w:rFonts w:ascii="SimSun" w:hAnsi="SimSun" w:hint="eastAsia"/>
          <w:snapToGrid w:val="0"/>
          <w:kern w:val="22"/>
          <w:sz w:val="24"/>
          <w:lang w:eastAsia="zh-CN"/>
        </w:rPr>
        <w:t>在农</w:t>
      </w:r>
      <w:r w:rsidR="00B76522" w:rsidRPr="00413272">
        <w:rPr>
          <w:rFonts w:ascii="SimSun" w:hAnsi="SimSun" w:hint="eastAsia"/>
          <w:snapToGrid w:val="0"/>
          <w:kern w:val="22"/>
          <w:sz w:val="24"/>
          <w:lang w:eastAsia="zh-CN"/>
        </w:rPr>
        <w:t>耕</w:t>
      </w:r>
      <w:r w:rsidR="0038342D" w:rsidRPr="00413272">
        <w:rPr>
          <w:rFonts w:ascii="SimSun" w:hAnsi="SimSun" w:hint="eastAsia"/>
          <w:snapToGrid w:val="0"/>
          <w:kern w:val="22"/>
          <w:sz w:val="24"/>
          <w:lang w:eastAsia="zh-CN"/>
        </w:rPr>
        <w:t>授粉媒介</w:t>
      </w:r>
      <w:r w:rsidR="006670AF" w:rsidRPr="00413272">
        <w:rPr>
          <w:rFonts w:ascii="SimSun" w:hAnsi="SimSun" w:hint="eastAsia"/>
          <w:snapToGrid w:val="0"/>
          <w:kern w:val="22"/>
          <w:sz w:val="24"/>
          <w:lang w:eastAsia="zh-CN"/>
        </w:rPr>
        <w:t>管理范围内</w:t>
      </w:r>
      <w:proofErr w:type="gramEnd"/>
      <w:r w:rsidR="00B76522" w:rsidRPr="00413272">
        <w:rPr>
          <w:rFonts w:ascii="SimSun" w:hAnsi="SimSun" w:hint="eastAsia"/>
          <w:snapToGrid w:val="0"/>
          <w:kern w:val="22"/>
          <w:sz w:val="24"/>
          <w:lang w:eastAsia="zh-CN"/>
        </w:rPr>
        <w:t>，推广农药使用</w:t>
      </w:r>
      <w:r w:rsidR="00913CA6">
        <w:rPr>
          <w:rFonts w:ascii="SimSun" w:hAnsi="SimSun" w:hint="eastAsia"/>
          <w:snapToGrid w:val="0"/>
          <w:kern w:val="22"/>
          <w:sz w:val="24"/>
          <w:lang w:eastAsia="zh-CN"/>
        </w:rPr>
        <w:t>方法</w:t>
      </w:r>
      <w:r w:rsidR="006670AF" w:rsidRPr="00413272">
        <w:rPr>
          <w:rFonts w:ascii="SimSun" w:hAnsi="SimSun" w:hint="eastAsia"/>
          <w:snapToGrid w:val="0"/>
          <w:kern w:val="22"/>
          <w:sz w:val="24"/>
          <w:lang w:eastAsia="zh-CN"/>
        </w:rPr>
        <w:t>培训和采用最佳</w:t>
      </w:r>
      <w:r w:rsidR="00B76522" w:rsidRPr="00413272">
        <w:rPr>
          <w:rFonts w:ascii="SimSun" w:hAnsi="SimSun" w:hint="eastAsia"/>
          <w:snapToGrid w:val="0"/>
          <w:kern w:val="22"/>
          <w:sz w:val="24"/>
          <w:lang w:eastAsia="zh-CN"/>
        </w:rPr>
        <w:t>做法</w:t>
      </w:r>
      <w:r w:rsidR="006670AF" w:rsidRPr="00413272">
        <w:rPr>
          <w:rFonts w:ascii="SimSun" w:hAnsi="SimSun" w:hint="eastAsia"/>
          <w:snapToGrid w:val="0"/>
          <w:kern w:val="22"/>
          <w:sz w:val="24"/>
          <w:lang w:eastAsia="zh-CN"/>
        </w:rPr>
        <w:t>（例如</w:t>
      </w:r>
      <w:r w:rsidR="00B76522" w:rsidRPr="00413272">
        <w:rPr>
          <w:rFonts w:ascii="SimSun" w:hAnsi="SimSun" w:hint="eastAsia"/>
          <w:snapToGrid w:val="0"/>
          <w:kern w:val="22"/>
          <w:sz w:val="24"/>
          <w:lang w:eastAsia="zh-CN"/>
        </w:rPr>
        <w:t>，</w:t>
      </w:r>
      <w:r w:rsidR="006670AF" w:rsidRPr="00413272">
        <w:rPr>
          <w:rFonts w:ascii="SimSun" w:hAnsi="SimSun" w:hint="eastAsia"/>
          <w:snapToGrid w:val="0"/>
          <w:kern w:val="22"/>
          <w:sz w:val="24"/>
          <w:lang w:eastAsia="zh-CN"/>
        </w:rPr>
        <w:t>杂草管理策略</w:t>
      </w:r>
      <w:r w:rsidR="00B76522" w:rsidRPr="00413272">
        <w:rPr>
          <w:rFonts w:ascii="SimSun" w:hAnsi="SimSun" w:hint="eastAsia"/>
          <w:snapToGrid w:val="0"/>
          <w:kern w:val="22"/>
          <w:sz w:val="24"/>
          <w:lang w:eastAsia="zh-CN"/>
        </w:rPr>
        <w:t>、</w:t>
      </w:r>
      <w:r w:rsidR="006670AF" w:rsidRPr="00413272">
        <w:rPr>
          <w:rFonts w:ascii="SimSun" w:hAnsi="SimSun" w:hint="eastAsia"/>
          <w:snapToGrid w:val="0"/>
          <w:kern w:val="22"/>
          <w:sz w:val="24"/>
          <w:lang w:eastAsia="zh-CN"/>
        </w:rPr>
        <w:t>病虫害综合管理</w:t>
      </w:r>
      <w:r w:rsidR="00B76522" w:rsidRPr="00413272">
        <w:rPr>
          <w:rFonts w:ascii="SimSun" w:hAnsi="SimSun" w:hint="eastAsia"/>
          <w:snapToGrid w:val="0"/>
          <w:kern w:val="22"/>
          <w:sz w:val="24"/>
          <w:lang w:eastAsia="zh-CN"/>
        </w:rPr>
        <w:t>、</w:t>
      </w:r>
      <w:r w:rsidR="006670AF" w:rsidRPr="00413272">
        <w:rPr>
          <w:rFonts w:ascii="SimSun" w:hAnsi="SimSun" w:hint="eastAsia"/>
          <w:snapToGrid w:val="0"/>
          <w:kern w:val="22"/>
          <w:sz w:val="24"/>
          <w:lang w:eastAsia="zh-CN"/>
        </w:rPr>
        <w:t>生物防治</w:t>
      </w:r>
      <w:r w:rsidR="00B76522" w:rsidRPr="00413272">
        <w:rPr>
          <w:rFonts w:ascii="SimSun" w:hAnsi="SimSun" w:hint="eastAsia"/>
          <w:snapToGrid w:val="0"/>
          <w:kern w:val="22"/>
          <w:sz w:val="24"/>
          <w:lang w:eastAsia="zh-CN"/>
        </w:rPr>
        <w:t>、</w:t>
      </w:r>
      <w:r w:rsidR="006670AF" w:rsidRPr="00413272">
        <w:rPr>
          <w:rFonts w:ascii="SimSun" w:hAnsi="SimSun" w:hint="eastAsia"/>
          <w:snapToGrid w:val="0"/>
          <w:kern w:val="22"/>
          <w:sz w:val="24"/>
          <w:lang w:eastAsia="zh-CN"/>
        </w:rPr>
        <w:t>农药施用时机</w:t>
      </w:r>
      <w:r w:rsidR="00B76522" w:rsidRPr="00413272">
        <w:rPr>
          <w:rFonts w:ascii="SimSun" w:hAnsi="SimSun" w:hint="eastAsia"/>
          <w:snapToGrid w:val="0"/>
          <w:kern w:val="22"/>
          <w:sz w:val="24"/>
          <w:lang w:eastAsia="zh-CN"/>
        </w:rPr>
        <w:t>、</w:t>
      </w:r>
      <w:r w:rsidR="006670AF" w:rsidRPr="00413272">
        <w:rPr>
          <w:rFonts w:ascii="SimSun" w:hAnsi="SimSun" w:hint="eastAsia"/>
          <w:snapToGrid w:val="0"/>
          <w:kern w:val="22"/>
          <w:sz w:val="24"/>
          <w:lang w:eastAsia="zh-CN"/>
        </w:rPr>
        <w:t>气候条件</w:t>
      </w:r>
      <w:r w:rsidR="00B23D47" w:rsidRPr="00413272">
        <w:rPr>
          <w:rFonts w:ascii="SimSun" w:hAnsi="SimSun" w:hint="eastAsia"/>
          <w:snapToGrid w:val="0"/>
          <w:kern w:val="22"/>
          <w:sz w:val="24"/>
          <w:lang w:eastAsia="zh-CN"/>
        </w:rPr>
        <w:t>和</w:t>
      </w:r>
      <w:r w:rsidR="006670AF" w:rsidRPr="00413272">
        <w:rPr>
          <w:rFonts w:ascii="SimSun" w:hAnsi="SimSun" w:hint="eastAsia"/>
          <w:snapToGrid w:val="0"/>
          <w:kern w:val="22"/>
          <w:sz w:val="24"/>
          <w:lang w:eastAsia="zh-CN"/>
        </w:rPr>
        <w:t>设备校准，以减少喷雾</w:t>
      </w:r>
      <w:r w:rsidR="00B76522" w:rsidRPr="00413272">
        <w:rPr>
          <w:rFonts w:ascii="SimSun" w:hAnsi="SimSun" w:hint="eastAsia"/>
          <w:snapToGrid w:val="0"/>
          <w:kern w:val="22"/>
          <w:sz w:val="24"/>
          <w:lang w:eastAsia="zh-CN"/>
        </w:rPr>
        <w:t>飘洒</w:t>
      </w:r>
      <w:r w:rsidR="006670AF" w:rsidRPr="00413272">
        <w:rPr>
          <w:rFonts w:ascii="SimSun" w:hAnsi="SimSun" w:hint="eastAsia"/>
          <w:snapToGrid w:val="0"/>
          <w:kern w:val="22"/>
          <w:sz w:val="24"/>
          <w:lang w:eastAsia="zh-CN"/>
        </w:rPr>
        <w:t>到场外</w:t>
      </w:r>
      <w:r w:rsidR="00B23D47" w:rsidRPr="00413272">
        <w:rPr>
          <w:rFonts w:ascii="SimSun" w:hAnsi="SimSun" w:hint="eastAsia"/>
          <w:snapToGrid w:val="0"/>
          <w:kern w:val="22"/>
          <w:sz w:val="24"/>
          <w:lang w:eastAsia="zh-CN"/>
        </w:rPr>
        <w:t>地区</w:t>
      </w:r>
      <w:r w:rsidR="006670AF" w:rsidRPr="00413272">
        <w:rPr>
          <w:rFonts w:ascii="SimSun" w:hAnsi="SimSun" w:hint="eastAsia"/>
          <w:snapToGrid w:val="0"/>
          <w:kern w:val="22"/>
          <w:sz w:val="24"/>
          <w:lang w:eastAsia="zh-CN"/>
        </w:rPr>
        <w:t>），并避免或最大限度地减少</w:t>
      </w:r>
      <w:r w:rsidR="00B76522" w:rsidRPr="00413272">
        <w:rPr>
          <w:rFonts w:ascii="SimSun" w:hAnsi="SimSun" w:hint="eastAsia"/>
          <w:snapToGrid w:val="0"/>
          <w:kern w:val="22"/>
          <w:sz w:val="24"/>
          <w:lang w:eastAsia="zh-CN"/>
        </w:rPr>
        <w:t>已证明对授粉媒介造成严重或不可逆转</w:t>
      </w:r>
      <w:r w:rsidR="00B23D47" w:rsidRPr="00413272">
        <w:rPr>
          <w:rFonts w:ascii="SimSun" w:hAnsi="SimSun" w:hint="eastAsia"/>
          <w:snapToGrid w:val="0"/>
          <w:kern w:val="22"/>
          <w:sz w:val="24"/>
          <w:lang w:eastAsia="zh-CN"/>
        </w:rPr>
        <w:t>损害的农药与其他</w:t>
      </w:r>
      <w:r w:rsidR="007E09A9" w:rsidRPr="00413272">
        <w:rPr>
          <w:rFonts w:ascii="SimSun" w:hAnsi="SimSun" w:hint="eastAsia"/>
          <w:snapToGrid w:val="0"/>
          <w:kern w:val="22"/>
          <w:sz w:val="24"/>
          <w:lang w:eastAsia="zh-CN"/>
        </w:rPr>
        <w:t>驱动因素</w:t>
      </w:r>
      <w:r w:rsidR="00B23D47" w:rsidRPr="00413272">
        <w:rPr>
          <w:rFonts w:ascii="SimSun" w:hAnsi="SimSun" w:hint="eastAsia"/>
          <w:snapToGrid w:val="0"/>
          <w:kern w:val="22"/>
          <w:sz w:val="24"/>
          <w:lang w:eastAsia="zh-CN"/>
        </w:rPr>
        <w:t>的协同作用；</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A.2.1.8</w:t>
      </w:r>
      <w:r w:rsidRPr="00413272">
        <w:rPr>
          <w:rFonts w:ascii="SimSun" w:hAnsi="SimSun"/>
          <w:b/>
          <w:snapToGrid w:val="0"/>
          <w:kern w:val="22"/>
          <w:sz w:val="24"/>
          <w:lang w:eastAsia="zh-CN"/>
        </w:rPr>
        <w:t xml:space="preserve"> </w:t>
      </w:r>
      <w:r w:rsidR="00B23D47" w:rsidRPr="00413272">
        <w:rPr>
          <w:rFonts w:ascii="SimSun" w:hAnsi="SimSun"/>
          <w:b/>
          <w:snapToGrid w:val="0"/>
          <w:kern w:val="22"/>
          <w:sz w:val="24"/>
          <w:lang w:eastAsia="zh-CN"/>
        </w:rPr>
        <w:t xml:space="preserve"> </w:t>
      </w:r>
      <w:r w:rsidR="00B23D47" w:rsidRPr="00413272">
        <w:rPr>
          <w:rFonts w:ascii="SimSun" w:hAnsi="SimSun" w:hint="eastAsia"/>
          <w:snapToGrid w:val="0"/>
          <w:kern w:val="22"/>
          <w:sz w:val="24"/>
          <w:lang w:eastAsia="zh-CN"/>
        </w:rPr>
        <w:t>推广气候适应型农业最佳做法</w:t>
      </w:r>
      <w:proofErr w:type="gramEnd"/>
      <w:r w:rsidR="00B23D47" w:rsidRPr="00413272">
        <w:rPr>
          <w:rFonts w:ascii="SimSun" w:hAnsi="SimSun" w:hint="eastAsia"/>
          <w:snapToGrid w:val="0"/>
          <w:kern w:val="22"/>
          <w:sz w:val="24"/>
          <w:lang w:eastAsia="zh-CN"/>
        </w:rPr>
        <w:t>，使授粉媒介受益</w:t>
      </w:r>
      <w:r w:rsidR="00B23D47" w:rsidRPr="00913CA6">
        <w:rPr>
          <w:rFonts w:ascii="SimSun" w:hAnsi="SimSun" w:hint="eastAsia"/>
          <w:snapToGrid w:val="0"/>
          <w:kern w:val="22"/>
          <w:sz w:val="24"/>
          <w:lang w:eastAsia="zh-CN"/>
        </w:rPr>
        <w:t>；</w:t>
      </w:r>
    </w:p>
    <w:p w:rsidR="005322C6" w:rsidRPr="00413272" w:rsidRDefault="00CB31A1"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A.2.1.9</w:t>
      </w:r>
      <w:r w:rsidRPr="00413272">
        <w:rPr>
          <w:rFonts w:ascii="SimSun" w:hAnsi="SimSun"/>
          <w:b/>
          <w:snapToGrid w:val="0"/>
          <w:kern w:val="22"/>
          <w:sz w:val="24"/>
          <w:lang w:eastAsia="zh-CN"/>
        </w:rPr>
        <w:t xml:space="preserve"> </w:t>
      </w:r>
      <w:r w:rsidR="00B23D47" w:rsidRPr="00413272">
        <w:rPr>
          <w:rFonts w:ascii="SimSun" w:hAnsi="SimSun"/>
          <w:b/>
          <w:snapToGrid w:val="0"/>
          <w:kern w:val="22"/>
          <w:sz w:val="24"/>
          <w:lang w:eastAsia="zh-CN"/>
        </w:rPr>
        <w:t xml:space="preserve"> </w:t>
      </w:r>
      <w:r w:rsidR="00B23D47" w:rsidRPr="00413272">
        <w:rPr>
          <w:rFonts w:ascii="SimSun" w:hAnsi="SimSun" w:hint="eastAsia"/>
          <w:snapToGrid w:val="0"/>
          <w:kern w:val="22"/>
          <w:sz w:val="24"/>
          <w:lang w:eastAsia="zh-CN"/>
        </w:rPr>
        <w:t>将授粉媒介友好型做法纳入现有认证计划</w:t>
      </w:r>
      <w:proofErr w:type="gramEnd"/>
      <w:r w:rsidR="00B23D47" w:rsidRPr="00413272">
        <w:rPr>
          <w:rFonts w:ascii="SimSun" w:hAnsi="SimSun" w:hint="eastAsia"/>
          <w:snapToGrid w:val="0"/>
          <w:kern w:val="22"/>
          <w:sz w:val="24"/>
          <w:lang w:eastAsia="zh-CN"/>
        </w:rPr>
        <w:t>。</w:t>
      </w:r>
    </w:p>
    <w:p w:rsidR="005322C6" w:rsidRPr="00413272" w:rsidRDefault="005322C6" w:rsidP="000E18E5">
      <w:pPr>
        <w:suppressAutoHyphens/>
        <w:spacing w:after="60"/>
        <w:rPr>
          <w:rFonts w:ascii="SimSun" w:hAnsi="SimSun"/>
          <w:b/>
          <w:snapToGrid w:val="0"/>
          <w:kern w:val="22"/>
          <w:sz w:val="24"/>
          <w:lang w:eastAsia="zh-CN"/>
        </w:rPr>
      </w:pPr>
      <w:r w:rsidRPr="002922B2">
        <w:rPr>
          <w:b/>
          <w:snapToGrid w:val="0"/>
          <w:kern w:val="22"/>
          <w:sz w:val="24"/>
          <w:lang w:eastAsia="zh-CN"/>
        </w:rPr>
        <w:t>A2.2</w:t>
      </w:r>
      <w:r w:rsidRPr="00413272">
        <w:rPr>
          <w:rFonts w:ascii="SimSun" w:hAnsi="SimSun"/>
          <w:b/>
          <w:snapToGrid w:val="0"/>
          <w:kern w:val="22"/>
          <w:sz w:val="24"/>
          <w:lang w:eastAsia="zh-CN"/>
        </w:rPr>
        <w:t xml:space="preserve"> </w:t>
      </w:r>
      <w:r w:rsidR="00B23D47" w:rsidRPr="00413272">
        <w:rPr>
          <w:rFonts w:ascii="SimSun" w:hAnsi="SimSun"/>
          <w:b/>
          <w:snapToGrid w:val="0"/>
          <w:kern w:val="22"/>
          <w:sz w:val="24"/>
          <w:lang w:eastAsia="zh-CN"/>
        </w:rPr>
        <w:t xml:space="preserve"> </w:t>
      </w:r>
      <w:r w:rsidR="00DD30C3" w:rsidRPr="00413272">
        <w:rPr>
          <w:rFonts w:ascii="SimSun" w:hAnsi="SimSun"/>
          <w:b/>
          <w:snapToGrid w:val="0"/>
          <w:kern w:val="22"/>
          <w:sz w:val="24"/>
          <w:lang w:eastAsia="zh-CN"/>
        </w:rPr>
        <w:t xml:space="preserve"> </w:t>
      </w:r>
      <w:r w:rsidR="00DD30C3" w:rsidRPr="00413272">
        <w:rPr>
          <w:rFonts w:ascii="SimSun" w:hAnsi="SimSun" w:hint="eastAsia"/>
          <w:b/>
          <w:snapToGrid w:val="0"/>
          <w:kern w:val="22"/>
          <w:sz w:val="24"/>
          <w:lang w:eastAsia="zh-CN"/>
        </w:rPr>
        <w:t>处理林业中授粉媒介友好型管理和授粉媒介的需求问题</w:t>
      </w:r>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A.2.2.1</w:t>
      </w:r>
      <w:r w:rsidRPr="00413272">
        <w:rPr>
          <w:rFonts w:ascii="SimSun" w:hAnsi="SimSun"/>
          <w:b/>
          <w:snapToGrid w:val="0"/>
          <w:kern w:val="22"/>
          <w:sz w:val="24"/>
          <w:lang w:eastAsia="zh-CN"/>
        </w:rPr>
        <w:t xml:space="preserve"> </w:t>
      </w:r>
      <w:r w:rsidR="00DD30C3" w:rsidRPr="00413272">
        <w:rPr>
          <w:rFonts w:ascii="SimSun" w:hAnsi="SimSun"/>
          <w:b/>
          <w:snapToGrid w:val="0"/>
          <w:kern w:val="22"/>
          <w:sz w:val="24"/>
          <w:lang w:eastAsia="zh-CN"/>
        </w:rPr>
        <w:t xml:space="preserve"> </w:t>
      </w:r>
      <w:r w:rsidR="00DD30C3" w:rsidRPr="00413272">
        <w:rPr>
          <w:rFonts w:ascii="SimSun" w:hAnsi="SimSun" w:hint="eastAsia"/>
          <w:snapToGrid w:val="0"/>
          <w:kern w:val="22"/>
          <w:sz w:val="24"/>
          <w:lang w:eastAsia="zh-CN"/>
        </w:rPr>
        <w:t>避免或尽量减少森林砍伐</w:t>
      </w:r>
      <w:proofErr w:type="gramEnd"/>
      <w:r w:rsidR="00DD30C3" w:rsidRPr="00413272">
        <w:rPr>
          <w:rFonts w:ascii="SimSun" w:hAnsi="SimSun" w:hint="eastAsia"/>
          <w:snapToGrid w:val="0"/>
          <w:kern w:val="22"/>
          <w:sz w:val="24"/>
          <w:lang w:eastAsia="zh-CN"/>
        </w:rPr>
        <w:t>、有害的森林管理措施以及对野生授粉媒介和传统养蜂产生消极影响的其他威胁；</w:t>
      </w:r>
      <w:r w:rsidR="005322C6" w:rsidRPr="00413272">
        <w:rPr>
          <w:rFonts w:ascii="SimSun" w:hAnsi="SimSun"/>
          <w:snapToGrid w:val="0"/>
          <w:kern w:val="22"/>
          <w:sz w:val="24"/>
          <w:lang w:eastAsia="zh-CN"/>
        </w:rPr>
        <w:t xml:space="preserve"> </w:t>
      </w:r>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A.2.2.2</w:t>
      </w:r>
      <w:r w:rsidR="00DD30C3" w:rsidRPr="00413272">
        <w:rPr>
          <w:rFonts w:ascii="SimSun" w:hAnsi="SimSun"/>
          <w:b/>
          <w:snapToGrid w:val="0"/>
          <w:kern w:val="22"/>
          <w:sz w:val="24"/>
          <w:lang w:eastAsia="zh-CN"/>
        </w:rPr>
        <w:t xml:space="preserve"> </w:t>
      </w:r>
      <w:r w:rsidR="00DD1753" w:rsidRPr="00413272">
        <w:rPr>
          <w:rFonts w:ascii="SimSun" w:hAnsi="SimSun"/>
          <w:b/>
          <w:snapToGrid w:val="0"/>
          <w:kern w:val="22"/>
          <w:sz w:val="24"/>
          <w:lang w:eastAsia="zh-CN"/>
        </w:rPr>
        <w:t xml:space="preserve"> </w:t>
      </w:r>
      <w:r w:rsidR="00DD1753" w:rsidRPr="00413272">
        <w:rPr>
          <w:rFonts w:ascii="SimSun" w:hAnsi="SimSun" w:hint="eastAsia"/>
          <w:snapToGrid w:val="0"/>
          <w:kern w:val="22"/>
          <w:sz w:val="24"/>
          <w:lang w:eastAsia="zh-CN"/>
        </w:rPr>
        <w:t>提供措施</w:t>
      </w:r>
      <w:proofErr w:type="gramEnd"/>
      <w:r w:rsidR="00DD1753" w:rsidRPr="00413272">
        <w:rPr>
          <w:rFonts w:ascii="SimSun" w:hAnsi="SimSun" w:hint="eastAsia"/>
          <w:snapToGrid w:val="0"/>
          <w:kern w:val="22"/>
          <w:sz w:val="24"/>
          <w:lang w:eastAsia="zh-CN"/>
        </w:rPr>
        <w:t>，以捕获、保护和运输原木内发现的蜂巢；</w:t>
      </w:r>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A.2.2.3</w:t>
      </w:r>
      <w:r w:rsidRPr="00413272">
        <w:rPr>
          <w:rFonts w:ascii="SimSun" w:hAnsi="SimSun"/>
          <w:b/>
          <w:snapToGrid w:val="0"/>
          <w:kern w:val="22"/>
          <w:sz w:val="24"/>
          <w:lang w:eastAsia="zh-CN"/>
        </w:rPr>
        <w:t xml:space="preserve"> </w:t>
      </w:r>
      <w:r w:rsidR="00DD1753" w:rsidRPr="00413272">
        <w:rPr>
          <w:rFonts w:ascii="SimSun" w:hAnsi="SimSun"/>
          <w:b/>
          <w:snapToGrid w:val="0"/>
          <w:kern w:val="22"/>
          <w:sz w:val="24"/>
          <w:lang w:eastAsia="zh-CN"/>
        </w:rPr>
        <w:t xml:space="preserve"> </w:t>
      </w:r>
      <w:r w:rsidR="00DD1753" w:rsidRPr="00413272">
        <w:rPr>
          <w:rFonts w:ascii="SimSun" w:hAnsi="SimSun" w:hint="eastAsia"/>
          <w:snapToGrid w:val="0"/>
          <w:kern w:val="22"/>
          <w:sz w:val="24"/>
          <w:lang w:eastAsia="zh-CN"/>
        </w:rPr>
        <w:t>促进复合农林业和林业系统</w:t>
      </w:r>
      <w:proofErr w:type="gramEnd"/>
      <w:r w:rsidR="00DD1753" w:rsidRPr="00413272">
        <w:rPr>
          <w:rFonts w:ascii="SimSun" w:hAnsi="SimSun" w:hint="eastAsia"/>
          <w:snapToGrid w:val="0"/>
          <w:kern w:val="22"/>
          <w:sz w:val="24"/>
          <w:lang w:eastAsia="zh-CN"/>
        </w:rPr>
        <w:t>，确保本地物种形成的异质生境，为授粉媒介提供多样化的花卉和筑巢资源；</w:t>
      </w:r>
    </w:p>
    <w:p w:rsidR="00E03B0B"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A.2.2.4</w:t>
      </w:r>
      <w:r w:rsidRPr="00413272">
        <w:rPr>
          <w:rFonts w:ascii="SimSun" w:hAnsi="SimSun"/>
          <w:b/>
          <w:snapToGrid w:val="0"/>
          <w:kern w:val="22"/>
          <w:sz w:val="24"/>
          <w:lang w:eastAsia="zh-CN"/>
        </w:rPr>
        <w:t xml:space="preserve"> </w:t>
      </w:r>
      <w:r w:rsidR="00DD1753" w:rsidRPr="00413272">
        <w:rPr>
          <w:rFonts w:ascii="SimSun" w:hAnsi="SimSun"/>
          <w:b/>
          <w:snapToGrid w:val="0"/>
          <w:kern w:val="22"/>
          <w:sz w:val="24"/>
          <w:lang w:eastAsia="zh-CN"/>
        </w:rPr>
        <w:t xml:space="preserve"> </w:t>
      </w:r>
      <w:r w:rsidR="00DD1753" w:rsidRPr="00413272">
        <w:rPr>
          <w:rFonts w:ascii="SimSun" w:hAnsi="SimSun" w:hint="eastAsia"/>
          <w:snapToGrid w:val="0"/>
          <w:kern w:val="22"/>
          <w:sz w:val="24"/>
          <w:lang w:eastAsia="zh-CN"/>
        </w:rPr>
        <w:t>将</w:t>
      </w:r>
      <w:r w:rsidR="00425978">
        <w:rPr>
          <w:rFonts w:ascii="SimSun" w:hAnsi="SimSun" w:hint="eastAsia"/>
          <w:snapToGrid w:val="0"/>
          <w:kern w:val="22"/>
          <w:sz w:val="24"/>
          <w:lang w:eastAsia="zh-CN"/>
        </w:rPr>
        <w:t>有关</w:t>
      </w:r>
      <w:r w:rsidR="00DD1753" w:rsidRPr="00413272">
        <w:rPr>
          <w:rFonts w:ascii="SimSun" w:hAnsi="SimSun" w:hint="eastAsia"/>
          <w:snapToGrid w:val="0"/>
          <w:kern w:val="22"/>
          <w:sz w:val="24"/>
          <w:lang w:eastAsia="zh-CN"/>
        </w:rPr>
        <w:t>授粉媒介</w:t>
      </w:r>
      <w:r w:rsidR="00425978">
        <w:rPr>
          <w:rFonts w:ascii="SimSun" w:hAnsi="SimSun" w:hint="eastAsia"/>
          <w:snapToGrid w:val="0"/>
          <w:kern w:val="22"/>
          <w:sz w:val="24"/>
          <w:lang w:eastAsia="zh-CN"/>
        </w:rPr>
        <w:t>的考虑因素</w:t>
      </w:r>
      <w:r w:rsidR="00DD1753" w:rsidRPr="00413272">
        <w:rPr>
          <w:rFonts w:ascii="SimSun" w:hAnsi="SimSun" w:hint="eastAsia"/>
          <w:snapToGrid w:val="0"/>
          <w:kern w:val="22"/>
          <w:sz w:val="24"/>
          <w:lang w:eastAsia="zh-CN"/>
        </w:rPr>
        <w:t>纳入经认证的木材管理规则</w:t>
      </w:r>
      <w:proofErr w:type="gramEnd"/>
      <w:r w:rsidR="00DD1753" w:rsidRPr="00413272">
        <w:rPr>
          <w:rFonts w:ascii="SimSun" w:hAnsi="SimSun" w:hint="eastAsia"/>
          <w:snapToGrid w:val="0"/>
          <w:kern w:val="22"/>
          <w:sz w:val="24"/>
          <w:lang w:eastAsia="zh-CN"/>
        </w:rPr>
        <w:t>。</w:t>
      </w:r>
    </w:p>
    <w:p w:rsidR="005322C6" w:rsidRPr="00413272" w:rsidRDefault="005322C6" w:rsidP="000E18E5">
      <w:pPr>
        <w:keepNext/>
        <w:suppressAutoHyphens/>
        <w:spacing w:after="60"/>
        <w:rPr>
          <w:rFonts w:ascii="SimSun" w:hAnsi="SimSun"/>
          <w:b/>
          <w:snapToGrid w:val="0"/>
          <w:kern w:val="22"/>
          <w:sz w:val="24"/>
          <w:lang w:eastAsia="zh-CN"/>
        </w:rPr>
      </w:pPr>
      <w:r w:rsidRPr="002922B2">
        <w:rPr>
          <w:b/>
          <w:snapToGrid w:val="0"/>
          <w:kern w:val="22"/>
          <w:sz w:val="24"/>
          <w:lang w:eastAsia="zh-CN"/>
        </w:rPr>
        <w:t>A2.</w:t>
      </w:r>
      <w:proofErr w:type="gramStart"/>
      <w:r w:rsidRPr="002922B2">
        <w:rPr>
          <w:b/>
          <w:snapToGrid w:val="0"/>
          <w:kern w:val="22"/>
          <w:sz w:val="24"/>
          <w:lang w:eastAsia="zh-CN"/>
        </w:rPr>
        <w:t>3</w:t>
      </w:r>
      <w:r w:rsidRPr="00413272">
        <w:rPr>
          <w:rFonts w:ascii="SimSun" w:hAnsi="SimSun"/>
          <w:b/>
          <w:snapToGrid w:val="0"/>
          <w:kern w:val="22"/>
          <w:sz w:val="24"/>
          <w:lang w:eastAsia="zh-CN"/>
        </w:rPr>
        <w:t xml:space="preserve"> </w:t>
      </w:r>
      <w:r w:rsidR="00DD1753" w:rsidRPr="00413272">
        <w:rPr>
          <w:rFonts w:ascii="SimSun" w:hAnsi="SimSun"/>
          <w:b/>
          <w:snapToGrid w:val="0"/>
          <w:kern w:val="22"/>
          <w:sz w:val="24"/>
          <w:lang w:eastAsia="zh-CN"/>
        </w:rPr>
        <w:t xml:space="preserve"> </w:t>
      </w:r>
      <w:r w:rsidR="00DD1753" w:rsidRPr="00413272">
        <w:rPr>
          <w:rFonts w:ascii="SimSun" w:hAnsi="SimSun" w:hint="eastAsia"/>
          <w:b/>
          <w:snapToGrid w:val="0"/>
          <w:kern w:val="22"/>
          <w:sz w:val="24"/>
          <w:lang w:eastAsia="zh-CN"/>
        </w:rPr>
        <w:t>促进授粉媒介生境的连通性</w:t>
      </w:r>
      <w:proofErr w:type="gramEnd"/>
      <w:r w:rsidR="00DD1753" w:rsidRPr="00413272">
        <w:rPr>
          <w:rFonts w:ascii="SimSun" w:hAnsi="SimSun" w:hint="eastAsia"/>
          <w:b/>
          <w:snapToGrid w:val="0"/>
          <w:kern w:val="22"/>
          <w:sz w:val="24"/>
          <w:lang w:eastAsia="zh-CN"/>
        </w:rPr>
        <w:t>、保护、管理和恢复</w:t>
      </w:r>
    </w:p>
    <w:p w:rsidR="002A16C3" w:rsidRPr="002922B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 xml:space="preserve">A.2.3.1 </w:t>
      </w:r>
      <w:r w:rsidR="00DD1753" w:rsidRPr="002922B2">
        <w:rPr>
          <w:b/>
          <w:snapToGrid w:val="0"/>
          <w:kern w:val="22"/>
          <w:sz w:val="24"/>
          <w:lang w:eastAsia="zh-CN"/>
        </w:rPr>
        <w:t xml:space="preserve"> </w:t>
      </w:r>
      <w:r w:rsidR="00DD1753" w:rsidRPr="002922B2">
        <w:rPr>
          <w:rFonts w:hint="eastAsia"/>
          <w:snapToGrid w:val="0"/>
          <w:kern w:val="22"/>
          <w:sz w:val="24"/>
          <w:lang w:eastAsia="zh-CN"/>
        </w:rPr>
        <w:t>保护或恢复</w:t>
      </w:r>
      <w:r w:rsidR="007802CF" w:rsidRPr="002922B2">
        <w:rPr>
          <w:rFonts w:hint="eastAsia"/>
          <w:snapToGrid w:val="0"/>
          <w:kern w:val="22"/>
          <w:sz w:val="24"/>
          <w:lang w:eastAsia="zh-CN"/>
        </w:rPr>
        <w:t>分布在森林</w:t>
      </w:r>
      <w:proofErr w:type="gramEnd"/>
      <w:r w:rsidR="007802CF" w:rsidRPr="002922B2">
        <w:rPr>
          <w:rFonts w:hint="eastAsia"/>
          <w:snapToGrid w:val="0"/>
          <w:kern w:val="22"/>
          <w:sz w:val="24"/>
          <w:lang w:eastAsia="zh-CN"/>
        </w:rPr>
        <w:t>、草场、农田、城市地区和自然廊</w:t>
      </w:r>
      <w:r w:rsidR="00425978" w:rsidRPr="002922B2">
        <w:rPr>
          <w:rFonts w:hint="eastAsia"/>
          <w:snapToGrid w:val="0"/>
          <w:kern w:val="22"/>
          <w:sz w:val="24"/>
          <w:lang w:eastAsia="zh-CN"/>
        </w:rPr>
        <w:t>道</w:t>
      </w:r>
      <w:r w:rsidR="007802CF" w:rsidRPr="002922B2">
        <w:rPr>
          <w:rFonts w:hint="eastAsia"/>
          <w:snapToGrid w:val="0"/>
          <w:kern w:val="22"/>
          <w:sz w:val="24"/>
          <w:lang w:eastAsia="zh-CN"/>
        </w:rPr>
        <w:t>等自然地区的授粉</w:t>
      </w:r>
      <w:r w:rsidR="00DD1753" w:rsidRPr="002922B2">
        <w:rPr>
          <w:rFonts w:ascii="SimSun" w:hAnsi="SimSun" w:hint="eastAsia"/>
          <w:snapToGrid w:val="0"/>
          <w:kern w:val="22"/>
          <w:sz w:val="24"/>
          <w:lang w:eastAsia="zh-CN"/>
        </w:rPr>
        <w:t>媒介和</w:t>
      </w:r>
      <w:r w:rsidR="007802CF" w:rsidRPr="002922B2">
        <w:rPr>
          <w:rFonts w:ascii="SimSun" w:hAnsi="SimSun" w:hint="eastAsia"/>
          <w:snapToGrid w:val="0"/>
          <w:kern w:val="22"/>
          <w:sz w:val="24"/>
          <w:lang w:eastAsia="zh-CN"/>
        </w:rPr>
        <w:t>生境</w:t>
      </w:r>
      <w:r w:rsidR="00DD1753" w:rsidRPr="002922B2">
        <w:rPr>
          <w:rFonts w:ascii="SimSun" w:hAnsi="SimSun" w:hint="eastAsia"/>
          <w:snapToGrid w:val="0"/>
          <w:kern w:val="22"/>
          <w:sz w:val="24"/>
          <w:lang w:eastAsia="zh-CN"/>
        </w:rPr>
        <w:t>，</w:t>
      </w:r>
      <w:r w:rsidR="005D205F" w:rsidRPr="002922B2">
        <w:rPr>
          <w:rFonts w:ascii="SimSun" w:hAnsi="SimSun" w:hint="eastAsia"/>
          <w:snapToGrid w:val="0"/>
          <w:kern w:val="22"/>
          <w:sz w:val="24"/>
          <w:lang w:eastAsia="zh-CN"/>
        </w:rPr>
        <w:t>因时因地地提供更多</w:t>
      </w:r>
      <w:r w:rsidR="00DD1753" w:rsidRPr="002922B2">
        <w:rPr>
          <w:rFonts w:ascii="SimSun" w:hAnsi="SimSun" w:hint="eastAsia"/>
          <w:snapToGrid w:val="0"/>
          <w:kern w:val="22"/>
          <w:sz w:val="24"/>
          <w:lang w:eastAsia="zh-CN"/>
        </w:rPr>
        <w:t>花卉资源和</w:t>
      </w:r>
      <w:r w:rsidR="005D205F" w:rsidRPr="002922B2">
        <w:rPr>
          <w:rFonts w:ascii="SimSun" w:hAnsi="SimSun" w:hint="eastAsia"/>
          <w:snapToGrid w:val="0"/>
          <w:kern w:val="22"/>
          <w:sz w:val="24"/>
          <w:lang w:eastAsia="zh-CN"/>
        </w:rPr>
        <w:t>筑巢地；</w:t>
      </w:r>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A.2.3.2</w:t>
      </w:r>
      <w:r w:rsidRPr="00413272">
        <w:rPr>
          <w:rFonts w:ascii="SimSun" w:hAnsi="SimSun"/>
          <w:b/>
          <w:snapToGrid w:val="0"/>
          <w:kern w:val="22"/>
          <w:sz w:val="24"/>
          <w:lang w:eastAsia="zh-CN"/>
        </w:rPr>
        <w:t xml:space="preserve"> </w:t>
      </w:r>
      <w:r w:rsidR="005D205F" w:rsidRPr="00413272">
        <w:rPr>
          <w:rFonts w:ascii="SimSun" w:hAnsi="SimSun"/>
          <w:b/>
          <w:snapToGrid w:val="0"/>
          <w:kern w:val="22"/>
          <w:sz w:val="24"/>
          <w:lang w:eastAsia="zh-CN"/>
        </w:rPr>
        <w:t xml:space="preserve"> </w:t>
      </w:r>
      <w:r w:rsidR="005D205F" w:rsidRPr="00413272">
        <w:rPr>
          <w:rFonts w:ascii="SimSun" w:hAnsi="SimSun" w:hint="eastAsia"/>
          <w:snapToGrid w:val="0"/>
          <w:kern w:val="22"/>
          <w:sz w:val="24"/>
          <w:lang w:eastAsia="zh-CN"/>
        </w:rPr>
        <w:t>确</w:t>
      </w:r>
      <w:r w:rsidR="00425978">
        <w:rPr>
          <w:rFonts w:ascii="SimSun" w:hAnsi="SimSun" w:hint="eastAsia"/>
          <w:snapToGrid w:val="0"/>
          <w:kern w:val="22"/>
          <w:sz w:val="24"/>
          <w:lang w:eastAsia="zh-CN"/>
        </w:rPr>
        <w:t>认</w:t>
      </w:r>
      <w:r w:rsidR="005D205F" w:rsidRPr="00413272">
        <w:rPr>
          <w:rFonts w:ascii="SimSun" w:hAnsi="SimSun" w:hint="eastAsia"/>
          <w:snapToGrid w:val="0"/>
          <w:kern w:val="22"/>
          <w:sz w:val="24"/>
          <w:lang w:eastAsia="zh-CN"/>
        </w:rPr>
        <w:t>在全球</w:t>
      </w:r>
      <w:proofErr w:type="gramEnd"/>
      <w:r w:rsidR="005D205F" w:rsidRPr="00413272">
        <w:rPr>
          <w:rFonts w:ascii="SimSun" w:hAnsi="SimSun" w:hint="eastAsia"/>
          <w:snapToGrid w:val="0"/>
          <w:kern w:val="22"/>
          <w:sz w:val="24"/>
          <w:lang w:eastAsia="zh-CN"/>
        </w:rPr>
        <w:t>、区域、国家和地方各级保护授粉媒介珍稀和濒危物种的重点领域和措施</w:t>
      </w:r>
      <w:r w:rsidR="005D205F" w:rsidRPr="00413272">
        <w:rPr>
          <w:rFonts w:ascii="SimSun" w:hAnsi="SimSun" w:hint="eastAsia"/>
          <w:b/>
          <w:snapToGrid w:val="0"/>
          <w:kern w:val="22"/>
          <w:sz w:val="24"/>
          <w:lang w:eastAsia="zh-CN"/>
        </w:rPr>
        <w:t>；</w:t>
      </w:r>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A.2.3.3</w:t>
      </w:r>
      <w:r w:rsidRPr="00413272">
        <w:rPr>
          <w:rFonts w:ascii="SimSun" w:hAnsi="SimSun"/>
          <w:b/>
          <w:snapToGrid w:val="0"/>
          <w:kern w:val="22"/>
          <w:sz w:val="24"/>
          <w:lang w:eastAsia="zh-CN"/>
        </w:rPr>
        <w:t xml:space="preserve"> </w:t>
      </w:r>
      <w:r w:rsidR="005D205F" w:rsidRPr="00413272">
        <w:rPr>
          <w:rFonts w:ascii="SimSun" w:hAnsi="SimSun"/>
          <w:b/>
          <w:snapToGrid w:val="0"/>
          <w:kern w:val="22"/>
          <w:sz w:val="24"/>
          <w:lang w:eastAsia="zh-CN"/>
        </w:rPr>
        <w:t xml:space="preserve"> </w:t>
      </w:r>
      <w:r w:rsidR="005D205F" w:rsidRPr="00413272">
        <w:rPr>
          <w:rFonts w:ascii="SimSun" w:hAnsi="SimSun" w:hint="eastAsia"/>
          <w:snapToGrid w:val="0"/>
          <w:kern w:val="22"/>
          <w:sz w:val="24"/>
          <w:lang w:eastAsia="zh-CN"/>
        </w:rPr>
        <w:t>促进</w:t>
      </w:r>
      <w:r w:rsidR="00136D77" w:rsidRPr="00413272">
        <w:rPr>
          <w:rFonts w:ascii="SimSun" w:hAnsi="SimSun" w:hint="eastAsia"/>
          <w:snapToGrid w:val="0"/>
          <w:kern w:val="22"/>
          <w:sz w:val="24"/>
          <w:lang w:eastAsia="zh-CN"/>
        </w:rPr>
        <w:t>建立</w:t>
      </w:r>
      <w:r w:rsidR="005D205F" w:rsidRPr="00413272">
        <w:rPr>
          <w:rFonts w:ascii="SimSun" w:hAnsi="SimSun" w:hint="eastAsia"/>
          <w:snapToGrid w:val="0"/>
          <w:kern w:val="22"/>
          <w:sz w:val="24"/>
          <w:lang w:eastAsia="zh-CN"/>
        </w:rPr>
        <w:t>自然保护区和半自然区</w:t>
      </w:r>
      <w:proofErr w:type="gramEnd"/>
      <w:r w:rsidR="00136D77" w:rsidRPr="00413272">
        <w:rPr>
          <w:rFonts w:ascii="SimSun" w:hAnsi="SimSun" w:hint="eastAsia"/>
          <w:snapToGrid w:val="0"/>
          <w:kern w:val="22"/>
          <w:sz w:val="24"/>
          <w:lang w:eastAsia="zh-CN"/>
        </w:rPr>
        <w:t>，并对其进行</w:t>
      </w:r>
      <w:r w:rsidR="005D205F"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w:t>
      </w:r>
      <w:r w:rsidR="005D205F" w:rsidRPr="00413272">
        <w:rPr>
          <w:rFonts w:ascii="SimSun" w:hAnsi="SimSun" w:hint="eastAsia"/>
          <w:snapToGrid w:val="0"/>
          <w:kern w:val="22"/>
          <w:sz w:val="24"/>
          <w:lang w:eastAsia="zh-CN"/>
        </w:rPr>
        <w:t>友好型管理，以及</w:t>
      </w:r>
      <w:r w:rsidR="00136D77" w:rsidRPr="00413272">
        <w:rPr>
          <w:rFonts w:ascii="SimSun" w:hAnsi="SimSun" w:hint="eastAsia"/>
          <w:snapToGrid w:val="0"/>
          <w:kern w:val="22"/>
          <w:sz w:val="24"/>
          <w:lang w:eastAsia="zh-CN"/>
        </w:rPr>
        <w:t>促进粮农组织</w:t>
      </w:r>
      <w:r w:rsidR="00136D77" w:rsidRPr="00413272">
        <w:rPr>
          <w:rStyle w:val="ng-binding"/>
          <w:rFonts w:ascii="SimSun" w:hAnsi="SimSun"/>
          <w:sz w:val="24"/>
          <w:lang w:eastAsia="zh-CN"/>
        </w:rPr>
        <w:t>全球重要农业传统体</w:t>
      </w:r>
      <w:r w:rsidR="00136D77" w:rsidRPr="00413272">
        <w:rPr>
          <w:rStyle w:val="ng-binding"/>
          <w:rFonts w:ascii="SimSun" w:hAnsi="SimSun" w:cs="SimSun" w:hint="eastAsia"/>
          <w:sz w:val="24"/>
          <w:lang w:eastAsia="zh-CN"/>
        </w:rPr>
        <w:t>系等</w:t>
      </w:r>
      <w:r w:rsidR="005D205F" w:rsidRPr="00413272">
        <w:rPr>
          <w:rFonts w:ascii="SimSun" w:hAnsi="SimSun" w:hint="eastAsia"/>
          <w:snapToGrid w:val="0"/>
          <w:kern w:val="22"/>
          <w:sz w:val="24"/>
          <w:lang w:eastAsia="zh-CN"/>
        </w:rPr>
        <w:t>其他现场</w:t>
      </w:r>
      <w:r w:rsidR="00136D77" w:rsidRPr="00413272">
        <w:rPr>
          <w:rFonts w:ascii="SimSun" w:hAnsi="SimSun" w:hint="eastAsia"/>
          <w:snapToGrid w:val="0"/>
          <w:kern w:val="22"/>
          <w:sz w:val="24"/>
          <w:lang w:eastAsia="zh-CN"/>
        </w:rPr>
        <w:t>选项</w:t>
      </w:r>
      <w:r w:rsidR="00425978">
        <w:rPr>
          <w:rFonts w:ascii="SimSun" w:hAnsi="SimSun" w:hint="eastAsia"/>
          <w:snapToGrid w:val="0"/>
          <w:kern w:val="22"/>
          <w:sz w:val="24"/>
          <w:lang w:eastAsia="zh-CN"/>
        </w:rPr>
        <w:t>；</w:t>
      </w:r>
      <w:r w:rsidR="005322C6" w:rsidRPr="00413272">
        <w:rPr>
          <w:rFonts w:ascii="SimSun" w:hAnsi="SimSun"/>
          <w:snapToGrid w:val="0"/>
          <w:kern w:val="22"/>
          <w:sz w:val="24"/>
          <w:lang w:eastAsia="zh-CN"/>
        </w:rPr>
        <w:t xml:space="preserve"> </w:t>
      </w:r>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A.2.3.4</w:t>
      </w:r>
      <w:r w:rsidR="00136D77" w:rsidRPr="00413272">
        <w:rPr>
          <w:rFonts w:ascii="SimSun" w:hAnsi="SimSun"/>
          <w:b/>
          <w:snapToGrid w:val="0"/>
          <w:kern w:val="22"/>
          <w:sz w:val="24"/>
          <w:lang w:eastAsia="zh-CN"/>
        </w:rPr>
        <w:t xml:space="preserve">  </w:t>
      </w:r>
      <w:r w:rsidR="00955BEE" w:rsidRPr="00413272">
        <w:rPr>
          <w:rFonts w:ascii="SimSun" w:hAnsi="SimSun" w:hint="eastAsia"/>
          <w:snapToGrid w:val="0"/>
          <w:kern w:val="22"/>
          <w:sz w:val="24"/>
          <w:lang w:eastAsia="zh-CN"/>
        </w:rPr>
        <w:t>推动公路和铁路沿线</w:t>
      </w:r>
      <w:r w:rsidR="00136D77" w:rsidRPr="00413272">
        <w:rPr>
          <w:rFonts w:ascii="SimSun" w:hAnsi="SimSun" w:hint="eastAsia"/>
          <w:snapToGrid w:val="0"/>
          <w:kern w:val="22"/>
          <w:sz w:val="24"/>
          <w:lang w:eastAsia="zh-CN"/>
        </w:rPr>
        <w:t>城市地区</w:t>
      </w:r>
      <w:r w:rsidR="00955BEE" w:rsidRPr="00413272">
        <w:rPr>
          <w:rFonts w:ascii="SimSun" w:hAnsi="SimSun" w:hint="eastAsia"/>
          <w:snapToGrid w:val="0"/>
          <w:kern w:val="22"/>
          <w:sz w:val="24"/>
          <w:lang w:eastAsia="zh-CN"/>
        </w:rPr>
        <w:t>和服务用地</w:t>
      </w:r>
      <w:r w:rsidR="00136D77" w:rsidRPr="00413272">
        <w:rPr>
          <w:rFonts w:ascii="SimSun" w:hAnsi="SimSun" w:hint="eastAsia"/>
          <w:snapToGrid w:val="0"/>
          <w:kern w:val="22"/>
          <w:sz w:val="24"/>
          <w:lang w:eastAsia="zh-CN"/>
        </w:rPr>
        <w:t>倡议</w:t>
      </w:r>
      <w:proofErr w:type="gramEnd"/>
      <w:r w:rsidR="00955BEE" w:rsidRPr="00413272">
        <w:rPr>
          <w:rFonts w:ascii="SimSun" w:hAnsi="SimSun" w:hint="eastAsia"/>
          <w:snapToGrid w:val="0"/>
          <w:kern w:val="22"/>
          <w:sz w:val="24"/>
          <w:lang w:eastAsia="zh-CN"/>
        </w:rPr>
        <w:t>，开辟和维护绿地和空地，</w:t>
      </w:r>
      <w:r w:rsidR="00136D77" w:rsidRPr="00413272">
        <w:rPr>
          <w:rFonts w:ascii="SimSun" w:hAnsi="SimSun" w:hint="eastAsia"/>
          <w:snapToGrid w:val="0"/>
          <w:kern w:val="22"/>
          <w:sz w:val="24"/>
          <w:lang w:eastAsia="zh-CN"/>
        </w:rPr>
        <w:t>为</w:t>
      </w:r>
      <w:r w:rsidR="00955BEE"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媒介提供花卉和筑巢资源，通过提高公众对</w:t>
      </w:r>
      <w:r w:rsidR="00955BEE"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w:t>
      </w:r>
      <w:r w:rsidR="00955BEE" w:rsidRPr="00413272">
        <w:rPr>
          <w:rFonts w:ascii="SimSun" w:hAnsi="SimSun" w:hint="eastAsia"/>
          <w:snapToGrid w:val="0"/>
          <w:kern w:val="22"/>
          <w:sz w:val="24"/>
          <w:lang w:eastAsia="zh-CN"/>
        </w:rPr>
        <w:t>对人们</w:t>
      </w:r>
      <w:r w:rsidR="00136D77" w:rsidRPr="00413272">
        <w:rPr>
          <w:rFonts w:ascii="SimSun" w:hAnsi="SimSun" w:hint="eastAsia"/>
          <w:snapToGrid w:val="0"/>
          <w:kern w:val="22"/>
          <w:sz w:val="24"/>
          <w:lang w:eastAsia="zh-CN"/>
        </w:rPr>
        <w:t>日常</w:t>
      </w:r>
      <w:r w:rsidR="00955BEE" w:rsidRPr="00413272">
        <w:rPr>
          <w:rFonts w:ascii="SimSun" w:hAnsi="SimSun" w:hint="eastAsia"/>
          <w:snapToGrid w:val="0"/>
          <w:kern w:val="22"/>
          <w:sz w:val="24"/>
          <w:lang w:eastAsia="zh-CN"/>
        </w:rPr>
        <w:t>生活具有</w:t>
      </w:r>
      <w:r w:rsidR="00136D77" w:rsidRPr="00413272">
        <w:rPr>
          <w:rFonts w:ascii="SimSun" w:hAnsi="SimSun" w:hint="eastAsia"/>
          <w:snapToGrid w:val="0"/>
          <w:kern w:val="22"/>
          <w:sz w:val="24"/>
          <w:lang w:eastAsia="zh-CN"/>
        </w:rPr>
        <w:t>重要</w:t>
      </w:r>
      <w:r w:rsidR="00955BEE" w:rsidRPr="00413272">
        <w:rPr>
          <w:rFonts w:ascii="SimSun" w:hAnsi="SimSun" w:hint="eastAsia"/>
          <w:snapToGrid w:val="0"/>
          <w:kern w:val="22"/>
          <w:sz w:val="24"/>
          <w:lang w:eastAsia="zh-CN"/>
        </w:rPr>
        <w:t>意义</w:t>
      </w:r>
      <w:r w:rsidR="00136D77" w:rsidRPr="00413272">
        <w:rPr>
          <w:rFonts w:ascii="SimSun" w:hAnsi="SimSun" w:hint="eastAsia"/>
          <w:snapToGrid w:val="0"/>
          <w:kern w:val="22"/>
          <w:sz w:val="24"/>
          <w:lang w:eastAsia="zh-CN"/>
        </w:rPr>
        <w:t>的认识，改善人与</w:t>
      </w:r>
      <w:r w:rsidR="00955BEE"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媒介之间的关系</w:t>
      </w:r>
      <w:r w:rsidR="00955BEE" w:rsidRPr="00413272">
        <w:rPr>
          <w:rFonts w:ascii="SimSun" w:hAnsi="SimSun" w:hint="eastAsia"/>
          <w:snapToGrid w:val="0"/>
          <w:kern w:val="22"/>
          <w:sz w:val="24"/>
          <w:lang w:eastAsia="zh-CN"/>
        </w:rPr>
        <w:t>；</w:t>
      </w:r>
    </w:p>
    <w:p w:rsidR="002A16C3" w:rsidRPr="00413272" w:rsidRDefault="002A16C3"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A.2.3.5</w:t>
      </w:r>
      <w:r w:rsidRPr="00413272">
        <w:rPr>
          <w:rFonts w:ascii="SimSun" w:hAnsi="SimSun"/>
          <w:b/>
          <w:snapToGrid w:val="0"/>
          <w:kern w:val="22"/>
          <w:sz w:val="24"/>
          <w:lang w:eastAsia="zh-CN"/>
        </w:rPr>
        <w:t xml:space="preserve"> </w:t>
      </w:r>
      <w:r w:rsidR="00955BEE" w:rsidRPr="00413272">
        <w:rPr>
          <w:rFonts w:ascii="SimSun" w:hAnsi="SimSun"/>
          <w:b/>
          <w:snapToGrid w:val="0"/>
          <w:kern w:val="22"/>
          <w:sz w:val="24"/>
          <w:lang w:eastAsia="zh-CN"/>
        </w:rPr>
        <w:t xml:space="preserve"> </w:t>
      </w:r>
      <w:r w:rsidR="00955BEE" w:rsidRPr="00413272">
        <w:rPr>
          <w:rFonts w:ascii="SimSun" w:hAnsi="SimSun" w:hint="eastAsia"/>
          <w:snapToGrid w:val="0"/>
          <w:kern w:val="22"/>
          <w:sz w:val="24"/>
          <w:lang w:eastAsia="zh-CN"/>
        </w:rPr>
        <w:t>管理火</w:t>
      </w:r>
      <w:r w:rsidR="004D688E" w:rsidRPr="00413272">
        <w:rPr>
          <w:rFonts w:ascii="SimSun" w:hAnsi="SimSun" w:hint="eastAsia"/>
          <w:snapToGrid w:val="0"/>
          <w:kern w:val="22"/>
          <w:sz w:val="24"/>
          <w:lang w:eastAsia="zh-CN"/>
        </w:rPr>
        <w:t>的使用</w:t>
      </w:r>
      <w:r w:rsidR="00955BEE" w:rsidRPr="00413272">
        <w:rPr>
          <w:rFonts w:ascii="SimSun" w:hAnsi="SimSun" w:hint="eastAsia"/>
          <w:snapToGrid w:val="0"/>
          <w:kern w:val="22"/>
          <w:sz w:val="24"/>
          <w:lang w:eastAsia="zh-CN"/>
        </w:rPr>
        <w:t>和</w:t>
      </w:r>
      <w:r w:rsidR="004D688E" w:rsidRPr="00413272">
        <w:rPr>
          <w:rFonts w:ascii="SimSun" w:hAnsi="SimSun" w:hint="eastAsia"/>
          <w:snapToGrid w:val="0"/>
          <w:kern w:val="22"/>
          <w:sz w:val="24"/>
          <w:lang w:eastAsia="zh-CN"/>
        </w:rPr>
        <w:t>火灾控制</w:t>
      </w:r>
      <w:r w:rsidR="00955BEE" w:rsidRPr="00413272">
        <w:rPr>
          <w:rFonts w:ascii="SimSun" w:hAnsi="SimSun" w:hint="eastAsia"/>
          <w:snapToGrid w:val="0"/>
          <w:kern w:val="22"/>
          <w:sz w:val="24"/>
          <w:lang w:eastAsia="zh-CN"/>
        </w:rPr>
        <w:t>措施</w:t>
      </w:r>
      <w:proofErr w:type="gramEnd"/>
      <w:r w:rsidR="00955BEE" w:rsidRPr="00413272">
        <w:rPr>
          <w:rFonts w:ascii="SimSun" w:hAnsi="SimSun" w:hint="eastAsia"/>
          <w:snapToGrid w:val="0"/>
          <w:kern w:val="22"/>
          <w:sz w:val="24"/>
          <w:lang w:eastAsia="zh-CN"/>
        </w:rPr>
        <w:t>，以减少火灾对</w:t>
      </w:r>
      <w:r w:rsidR="004D688E" w:rsidRPr="00413272">
        <w:rPr>
          <w:rFonts w:ascii="SimSun" w:hAnsi="SimSun" w:hint="eastAsia"/>
          <w:snapToGrid w:val="0"/>
          <w:kern w:val="22"/>
          <w:sz w:val="24"/>
          <w:lang w:eastAsia="zh-CN"/>
        </w:rPr>
        <w:t>授粉媒介</w:t>
      </w:r>
      <w:r w:rsidR="00955BEE" w:rsidRPr="00413272">
        <w:rPr>
          <w:rFonts w:ascii="SimSun" w:hAnsi="SimSun" w:hint="eastAsia"/>
          <w:snapToGrid w:val="0"/>
          <w:kern w:val="22"/>
          <w:sz w:val="24"/>
          <w:lang w:eastAsia="zh-CN"/>
        </w:rPr>
        <w:t>和相关生态系统的负面影响</w:t>
      </w:r>
      <w:r w:rsidR="004D688E" w:rsidRPr="00413272">
        <w:rPr>
          <w:rFonts w:ascii="SimSun" w:hAnsi="SimSun" w:hint="eastAsia"/>
          <w:b/>
          <w:snapToGrid w:val="0"/>
          <w:kern w:val="22"/>
          <w:sz w:val="24"/>
          <w:lang w:eastAsia="zh-CN"/>
        </w:rPr>
        <w:t>。</w:t>
      </w:r>
    </w:p>
    <w:p w:rsidR="005322C6" w:rsidRPr="00413272" w:rsidRDefault="005322C6" w:rsidP="000E18E5">
      <w:pPr>
        <w:suppressLineNumbers/>
        <w:suppressAutoHyphens/>
        <w:adjustRightInd w:val="0"/>
        <w:snapToGrid w:val="0"/>
        <w:spacing w:before="120" w:after="120"/>
        <w:rPr>
          <w:rFonts w:ascii="SimSun" w:hAnsi="SimSun"/>
          <w:b/>
          <w:snapToGrid w:val="0"/>
          <w:kern w:val="22"/>
          <w:sz w:val="24"/>
          <w:lang w:eastAsia="zh-CN"/>
        </w:rPr>
      </w:pPr>
      <w:r w:rsidRPr="002922B2">
        <w:rPr>
          <w:b/>
          <w:snapToGrid w:val="0"/>
          <w:kern w:val="22"/>
          <w:sz w:val="24"/>
          <w:lang w:eastAsia="zh-CN"/>
        </w:rPr>
        <w:t>A2.</w:t>
      </w:r>
      <w:proofErr w:type="gramStart"/>
      <w:r w:rsidRPr="002922B2">
        <w:rPr>
          <w:b/>
          <w:snapToGrid w:val="0"/>
          <w:kern w:val="22"/>
          <w:sz w:val="24"/>
          <w:lang w:eastAsia="zh-CN"/>
        </w:rPr>
        <w:t>4</w:t>
      </w:r>
      <w:r w:rsidRPr="00413272">
        <w:rPr>
          <w:rFonts w:ascii="SimSun" w:hAnsi="SimSun"/>
          <w:b/>
          <w:snapToGrid w:val="0"/>
          <w:kern w:val="22"/>
          <w:sz w:val="24"/>
          <w:lang w:eastAsia="zh-CN"/>
        </w:rPr>
        <w:t xml:space="preserve"> </w:t>
      </w:r>
      <w:r w:rsidR="004D688E" w:rsidRPr="00413272">
        <w:rPr>
          <w:rFonts w:ascii="SimSun" w:hAnsi="SimSun"/>
          <w:b/>
          <w:snapToGrid w:val="0"/>
          <w:kern w:val="22"/>
          <w:sz w:val="24"/>
          <w:lang w:eastAsia="zh-CN"/>
        </w:rPr>
        <w:t xml:space="preserve"> </w:t>
      </w:r>
      <w:r w:rsidR="004D688E" w:rsidRPr="00413272">
        <w:rPr>
          <w:rFonts w:ascii="SimSun" w:hAnsi="SimSun" w:hint="eastAsia"/>
          <w:b/>
          <w:snapToGrid w:val="0"/>
          <w:kern w:val="22"/>
          <w:sz w:val="24"/>
          <w:lang w:eastAsia="zh-CN"/>
        </w:rPr>
        <w:t>促进可持续养蜂和蜜蜂健康</w:t>
      </w:r>
      <w:proofErr w:type="gramEnd"/>
    </w:p>
    <w:p w:rsidR="005322C6" w:rsidRPr="00413272" w:rsidRDefault="00695DDA"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A.2.4.1</w:t>
      </w:r>
      <w:r w:rsidRPr="00413272">
        <w:rPr>
          <w:rFonts w:ascii="SimSun" w:hAnsi="SimSun"/>
          <w:b/>
          <w:snapToGrid w:val="0"/>
          <w:kern w:val="22"/>
          <w:sz w:val="24"/>
          <w:lang w:eastAsia="zh-CN"/>
        </w:rPr>
        <w:t xml:space="preserve"> </w:t>
      </w:r>
      <w:r w:rsidR="004D688E" w:rsidRPr="00413272">
        <w:rPr>
          <w:rFonts w:ascii="SimSun" w:hAnsi="SimSun"/>
          <w:b/>
          <w:snapToGrid w:val="0"/>
          <w:kern w:val="22"/>
          <w:sz w:val="24"/>
          <w:lang w:eastAsia="zh-CN"/>
        </w:rPr>
        <w:t xml:space="preserve"> </w:t>
      </w:r>
      <w:r w:rsidR="004D688E" w:rsidRPr="00413272">
        <w:rPr>
          <w:rFonts w:ascii="SimSun" w:hAnsi="SimSun" w:hint="eastAsia"/>
          <w:snapToGrid w:val="0"/>
          <w:kern w:val="22"/>
          <w:sz w:val="24"/>
          <w:lang w:eastAsia="zh-CN"/>
        </w:rPr>
        <w:t>通过促进</w:t>
      </w:r>
      <w:r w:rsidR="00425978" w:rsidRPr="00413272">
        <w:rPr>
          <w:rFonts w:ascii="SimSun" w:hAnsi="SimSun" w:hint="eastAsia"/>
          <w:snapToGrid w:val="0"/>
          <w:kern w:val="22"/>
          <w:sz w:val="24"/>
          <w:lang w:eastAsia="zh-CN"/>
        </w:rPr>
        <w:t>花卉资源</w:t>
      </w:r>
      <w:r w:rsidR="004D688E" w:rsidRPr="00413272">
        <w:rPr>
          <w:rFonts w:ascii="SimSun" w:hAnsi="SimSun" w:hint="eastAsia"/>
          <w:snapToGrid w:val="0"/>
          <w:kern w:val="22"/>
          <w:sz w:val="24"/>
          <w:lang w:eastAsia="zh-CN"/>
        </w:rPr>
        <w:t>更好地利用和</w:t>
      </w:r>
      <w:r w:rsidR="00425978">
        <w:rPr>
          <w:rFonts w:ascii="SimSun" w:hAnsi="SimSun" w:hint="eastAsia"/>
          <w:snapToGrid w:val="0"/>
          <w:kern w:val="22"/>
          <w:sz w:val="24"/>
          <w:lang w:eastAsia="zh-CN"/>
        </w:rPr>
        <w:t>饲养</w:t>
      </w:r>
      <w:proofErr w:type="gramEnd"/>
      <w:r w:rsidR="004D688E" w:rsidRPr="00413272">
        <w:rPr>
          <w:rFonts w:ascii="SimSun" w:hAnsi="SimSun" w:hint="eastAsia"/>
          <w:snapToGrid w:val="0"/>
          <w:kern w:val="22"/>
          <w:sz w:val="24"/>
          <w:lang w:eastAsia="zh-CN"/>
        </w:rPr>
        <w:t>，</w:t>
      </w:r>
      <w:r w:rsidR="004D688E" w:rsidRPr="00413272">
        <w:rPr>
          <w:rFonts w:ascii="SimSun" w:hAnsi="SimSun"/>
          <w:sz w:val="24"/>
          <w:lang w:eastAsia="zh-CN"/>
        </w:rPr>
        <w:t>减少受管理的授粉媒介对甘露替代品的依赖，增进授粉媒介的营养素和对病虫害的免疫</w:t>
      </w:r>
      <w:r w:rsidR="004D688E" w:rsidRPr="00413272">
        <w:rPr>
          <w:rFonts w:ascii="SimSun" w:hAnsi="SimSun" w:cs="SimSun" w:hint="eastAsia"/>
          <w:sz w:val="24"/>
          <w:lang w:eastAsia="zh-CN"/>
        </w:rPr>
        <w:t>力</w:t>
      </w:r>
      <w:r w:rsidR="004D688E" w:rsidRPr="00413272">
        <w:rPr>
          <w:rFonts w:ascii="SimSun" w:hAnsi="SimSun" w:hint="eastAsia"/>
          <w:b/>
          <w:snapToGrid w:val="0"/>
          <w:kern w:val="22"/>
          <w:sz w:val="24"/>
          <w:lang w:eastAsia="zh-CN"/>
        </w:rPr>
        <w:t>；</w:t>
      </w:r>
    </w:p>
    <w:p w:rsidR="005322C6" w:rsidRPr="00413272" w:rsidRDefault="003D6DFB"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A.2.4.2</w:t>
      </w:r>
      <w:r w:rsidRPr="00413272">
        <w:rPr>
          <w:rFonts w:ascii="SimSun" w:hAnsi="SimSun"/>
          <w:b/>
          <w:snapToGrid w:val="0"/>
          <w:kern w:val="22"/>
          <w:sz w:val="24"/>
          <w:lang w:eastAsia="zh-CN"/>
        </w:rPr>
        <w:t xml:space="preserve"> </w:t>
      </w:r>
      <w:r w:rsidR="004D688E" w:rsidRPr="00413272">
        <w:rPr>
          <w:rFonts w:ascii="SimSun" w:hAnsi="SimSun"/>
          <w:b/>
          <w:snapToGrid w:val="0"/>
          <w:kern w:val="22"/>
          <w:sz w:val="24"/>
          <w:lang w:eastAsia="zh-CN"/>
        </w:rPr>
        <w:t xml:space="preserve"> </w:t>
      </w:r>
      <w:r w:rsidR="004D688E" w:rsidRPr="00413272">
        <w:rPr>
          <w:rFonts w:ascii="SimSun" w:hAnsi="SimSun" w:hint="eastAsia"/>
          <w:snapToGrid w:val="0"/>
          <w:kern w:val="22"/>
          <w:sz w:val="24"/>
          <w:lang w:eastAsia="zh-CN"/>
        </w:rPr>
        <w:t>最大限度减少感染和传播病原体</w:t>
      </w:r>
      <w:proofErr w:type="gramEnd"/>
      <w:r w:rsidR="004D688E" w:rsidRPr="00413272">
        <w:rPr>
          <w:rFonts w:ascii="SimSun" w:hAnsi="SimSun" w:hint="eastAsia"/>
          <w:snapToGrid w:val="0"/>
          <w:kern w:val="22"/>
          <w:sz w:val="24"/>
          <w:lang w:eastAsia="zh-CN"/>
        </w:rPr>
        <w:t>、疾病和外来入侵物种的风险，尽可能减少因蜂巢运输而</w:t>
      </w:r>
      <w:r w:rsidR="007050D2" w:rsidRPr="00413272">
        <w:rPr>
          <w:rFonts w:ascii="SimSun" w:hAnsi="SimSun" w:hint="eastAsia"/>
          <w:snapToGrid w:val="0"/>
          <w:kern w:val="22"/>
          <w:sz w:val="24"/>
          <w:lang w:eastAsia="zh-CN"/>
        </w:rPr>
        <w:t>使</w:t>
      </w:r>
      <w:r w:rsidR="004D688E" w:rsidRPr="00413272">
        <w:rPr>
          <w:rFonts w:ascii="SimSun" w:hAnsi="SimSun" w:hint="eastAsia"/>
          <w:snapToGrid w:val="0"/>
          <w:kern w:val="22"/>
          <w:sz w:val="24"/>
          <w:lang w:eastAsia="zh-CN"/>
        </w:rPr>
        <w:t>受管理授粉媒介</w:t>
      </w:r>
      <w:r w:rsidR="007050D2" w:rsidRPr="00413272">
        <w:rPr>
          <w:rFonts w:ascii="SimSun" w:hAnsi="SimSun" w:hint="eastAsia"/>
          <w:snapToGrid w:val="0"/>
          <w:kern w:val="22"/>
          <w:sz w:val="24"/>
          <w:lang w:eastAsia="zh-CN"/>
        </w:rPr>
        <w:t>承受</w:t>
      </w:r>
      <w:r w:rsidR="004D688E" w:rsidRPr="00413272">
        <w:rPr>
          <w:rFonts w:ascii="SimSun" w:hAnsi="SimSun" w:hint="eastAsia"/>
          <w:snapToGrid w:val="0"/>
          <w:kern w:val="22"/>
          <w:sz w:val="24"/>
          <w:lang w:eastAsia="zh-CN"/>
        </w:rPr>
        <w:t>的压力</w:t>
      </w:r>
      <w:r w:rsidR="007050D2" w:rsidRPr="00413272">
        <w:rPr>
          <w:rFonts w:ascii="SimSun" w:hAnsi="SimSun" w:hint="eastAsia"/>
          <w:b/>
          <w:snapToGrid w:val="0"/>
          <w:kern w:val="22"/>
          <w:sz w:val="24"/>
          <w:lang w:eastAsia="zh-CN"/>
        </w:rPr>
        <w:t>；</w:t>
      </w:r>
    </w:p>
    <w:p w:rsidR="005322C6" w:rsidRPr="00413272" w:rsidRDefault="003D6DFB" w:rsidP="000E18E5">
      <w:pPr>
        <w:suppressLineNumbers/>
        <w:suppressAutoHyphens/>
        <w:adjustRightInd w:val="0"/>
        <w:spacing w:before="120" w:after="120"/>
        <w:rPr>
          <w:rFonts w:ascii="SimSun" w:hAnsi="SimSun"/>
          <w:snapToGrid w:val="0"/>
          <w:kern w:val="22"/>
          <w:sz w:val="24"/>
          <w:lang w:eastAsia="zh-CN"/>
        </w:rPr>
      </w:pPr>
      <w:proofErr w:type="gramStart"/>
      <w:r w:rsidRPr="002922B2">
        <w:rPr>
          <w:b/>
          <w:snapToGrid w:val="0"/>
          <w:kern w:val="22"/>
          <w:sz w:val="24"/>
          <w:lang w:eastAsia="zh-CN"/>
        </w:rPr>
        <w:t>A.2.4.3</w:t>
      </w:r>
      <w:r w:rsidRPr="00413272">
        <w:rPr>
          <w:rFonts w:ascii="SimSun" w:hAnsi="SimSun"/>
          <w:b/>
          <w:snapToGrid w:val="0"/>
          <w:kern w:val="22"/>
          <w:sz w:val="24"/>
          <w:lang w:eastAsia="zh-CN"/>
        </w:rPr>
        <w:t xml:space="preserve"> </w:t>
      </w:r>
      <w:r w:rsidR="007050D2" w:rsidRPr="00413272">
        <w:rPr>
          <w:rFonts w:ascii="SimSun" w:hAnsi="SimSun"/>
          <w:b/>
          <w:snapToGrid w:val="0"/>
          <w:kern w:val="22"/>
          <w:sz w:val="24"/>
          <w:lang w:eastAsia="zh-CN"/>
        </w:rPr>
        <w:t xml:space="preserve"> </w:t>
      </w:r>
      <w:r w:rsidR="007050D2" w:rsidRPr="00413272">
        <w:rPr>
          <w:rFonts w:ascii="SimSun" w:hAnsi="SimSun" w:hint="eastAsia"/>
          <w:snapToGrid w:val="0"/>
          <w:kern w:val="22"/>
          <w:sz w:val="24"/>
          <w:lang w:eastAsia="zh-CN"/>
        </w:rPr>
        <w:t>规范和开发受管理授粉媒介</w:t>
      </w:r>
      <w:r w:rsidR="00B666C2">
        <w:rPr>
          <w:rFonts w:ascii="SimSun" w:hAnsi="SimSun" w:hint="eastAsia"/>
          <w:snapToGrid w:val="0"/>
          <w:kern w:val="22"/>
          <w:sz w:val="24"/>
          <w:lang w:eastAsia="zh-CN"/>
        </w:rPr>
        <w:t>的</w:t>
      </w:r>
      <w:r w:rsidR="007050D2" w:rsidRPr="00413272">
        <w:rPr>
          <w:rFonts w:ascii="SimSun" w:hAnsi="SimSun" w:hint="eastAsia"/>
          <w:snapToGrid w:val="0"/>
          <w:kern w:val="22"/>
          <w:sz w:val="24"/>
          <w:lang w:eastAsia="zh-CN"/>
        </w:rPr>
        <w:t>市场</w:t>
      </w:r>
      <w:proofErr w:type="gramEnd"/>
      <w:r w:rsidR="007050D2" w:rsidRPr="00413272">
        <w:rPr>
          <w:rFonts w:ascii="SimSun" w:hAnsi="SimSun" w:hint="eastAsia"/>
          <w:snapToGrid w:val="0"/>
          <w:kern w:val="22"/>
          <w:sz w:val="24"/>
          <w:lang w:eastAsia="zh-CN"/>
        </w:rPr>
        <w:t>；</w:t>
      </w:r>
      <w:r w:rsidR="005322C6" w:rsidRPr="00413272">
        <w:rPr>
          <w:rFonts w:ascii="SimSun" w:hAnsi="SimSun"/>
          <w:snapToGrid w:val="0"/>
          <w:kern w:val="22"/>
          <w:sz w:val="24"/>
          <w:lang w:eastAsia="zh-CN"/>
        </w:rPr>
        <w:t xml:space="preserve"> </w:t>
      </w:r>
    </w:p>
    <w:p w:rsidR="005322C6" w:rsidRPr="002922B2" w:rsidRDefault="003D6DFB" w:rsidP="000E18E5">
      <w:pPr>
        <w:suppressLineNumbers/>
        <w:suppressAutoHyphens/>
        <w:adjustRightInd w:val="0"/>
        <w:spacing w:before="120" w:after="120"/>
        <w:rPr>
          <w:b/>
          <w:snapToGrid w:val="0"/>
          <w:kern w:val="22"/>
          <w:sz w:val="24"/>
          <w:lang w:eastAsia="zh-CN"/>
        </w:rPr>
      </w:pPr>
      <w:proofErr w:type="gramStart"/>
      <w:r w:rsidRPr="002922B2">
        <w:rPr>
          <w:b/>
          <w:snapToGrid w:val="0"/>
          <w:kern w:val="22"/>
          <w:sz w:val="24"/>
          <w:lang w:eastAsia="zh-CN"/>
        </w:rPr>
        <w:t xml:space="preserve">A.2.4.4 </w:t>
      </w:r>
      <w:r w:rsidR="007050D2" w:rsidRPr="002922B2">
        <w:rPr>
          <w:b/>
          <w:snapToGrid w:val="0"/>
          <w:kern w:val="22"/>
          <w:sz w:val="24"/>
          <w:lang w:eastAsia="zh-CN"/>
        </w:rPr>
        <w:t xml:space="preserve"> </w:t>
      </w:r>
      <w:r w:rsidR="007050D2" w:rsidRPr="002922B2">
        <w:rPr>
          <w:rFonts w:hint="eastAsia"/>
          <w:snapToGrid w:val="0"/>
          <w:kern w:val="22"/>
          <w:sz w:val="24"/>
          <w:lang w:eastAsia="zh-CN"/>
        </w:rPr>
        <w:t>制定措施保护受管理授粉媒介的遗传多样性</w:t>
      </w:r>
      <w:proofErr w:type="gramEnd"/>
      <w:r w:rsidR="007050D2" w:rsidRPr="002922B2">
        <w:rPr>
          <w:rFonts w:hint="eastAsia"/>
          <w:snapToGrid w:val="0"/>
          <w:kern w:val="22"/>
          <w:sz w:val="24"/>
          <w:lang w:eastAsia="zh-CN"/>
        </w:rPr>
        <w:t>；</w:t>
      </w:r>
    </w:p>
    <w:p w:rsidR="005322C6" w:rsidRPr="00413272" w:rsidRDefault="003D6DFB" w:rsidP="000E18E5">
      <w:pPr>
        <w:suppressLineNumbers/>
        <w:suppressAutoHyphens/>
        <w:adjustRightInd w:val="0"/>
        <w:spacing w:before="120" w:after="240"/>
        <w:rPr>
          <w:rFonts w:ascii="SimSun" w:hAnsi="SimSun"/>
          <w:snapToGrid w:val="0"/>
          <w:kern w:val="22"/>
          <w:sz w:val="24"/>
          <w:lang w:eastAsia="zh-CN"/>
        </w:rPr>
      </w:pPr>
      <w:proofErr w:type="gramStart"/>
      <w:r w:rsidRPr="002922B2">
        <w:rPr>
          <w:b/>
          <w:snapToGrid w:val="0"/>
          <w:kern w:val="22"/>
          <w:sz w:val="24"/>
          <w:lang w:eastAsia="zh-CN"/>
        </w:rPr>
        <w:lastRenderedPageBreak/>
        <w:t>A.2.4.5</w:t>
      </w:r>
      <w:r w:rsidRPr="00413272">
        <w:rPr>
          <w:rFonts w:ascii="SimSun" w:hAnsi="SimSun"/>
          <w:b/>
          <w:snapToGrid w:val="0"/>
          <w:kern w:val="22"/>
          <w:sz w:val="24"/>
          <w:lang w:eastAsia="zh-CN"/>
        </w:rPr>
        <w:t xml:space="preserve"> </w:t>
      </w:r>
      <w:r w:rsidR="007050D2" w:rsidRPr="00413272">
        <w:rPr>
          <w:rFonts w:ascii="SimSun" w:hAnsi="SimSun"/>
          <w:b/>
          <w:snapToGrid w:val="0"/>
          <w:kern w:val="22"/>
          <w:sz w:val="24"/>
          <w:lang w:eastAsia="zh-CN"/>
        </w:rPr>
        <w:t xml:space="preserve"> </w:t>
      </w:r>
      <w:r w:rsidR="007050D2" w:rsidRPr="00413272">
        <w:rPr>
          <w:rFonts w:ascii="SimSun" w:hAnsi="SimSun" w:hint="eastAsia"/>
          <w:snapToGrid w:val="0"/>
          <w:kern w:val="22"/>
          <w:sz w:val="24"/>
          <w:lang w:eastAsia="zh-CN"/>
        </w:rPr>
        <w:t>推广与蜜蜂</w:t>
      </w:r>
      <w:proofErr w:type="gramEnd"/>
      <w:r w:rsidR="007050D2" w:rsidRPr="00413272">
        <w:rPr>
          <w:rFonts w:ascii="SimSun" w:hAnsi="SimSun" w:hint="eastAsia"/>
          <w:snapToGrid w:val="0"/>
          <w:kern w:val="22"/>
          <w:sz w:val="24"/>
          <w:lang w:eastAsia="zh-CN"/>
        </w:rPr>
        <w:t>、无刺蜜蜂和其他受管理</w:t>
      </w:r>
      <w:r w:rsidR="00B666C2">
        <w:rPr>
          <w:rFonts w:ascii="SimSun" w:hAnsi="SimSun" w:hint="eastAsia"/>
          <w:snapToGrid w:val="0"/>
          <w:kern w:val="22"/>
          <w:sz w:val="24"/>
          <w:lang w:eastAsia="zh-CN"/>
        </w:rPr>
        <w:t>的</w:t>
      </w:r>
      <w:r w:rsidR="007050D2" w:rsidRPr="00413272">
        <w:rPr>
          <w:rFonts w:ascii="SimSun" w:hAnsi="SimSun" w:hint="eastAsia"/>
          <w:snapToGrid w:val="0"/>
          <w:kern w:val="22"/>
          <w:sz w:val="24"/>
          <w:lang w:eastAsia="zh-CN"/>
        </w:rPr>
        <w:t>授粉媒介</w:t>
      </w:r>
      <w:r w:rsidR="00B666C2" w:rsidRPr="00413272">
        <w:rPr>
          <w:rFonts w:ascii="SimSun" w:hAnsi="SimSun" w:hint="eastAsia"/>
          <w:snapToGrid w:val="0"/>
          <w:kern w:val="22"/>
          <w:sz w:val="24"/>
          <w:lang w:eastAsia="zh-CN"/>
        </w:rPr>
        <w:t>管理</w:t>
      </w:r>
      <w:r w:rsidR="007050D2" w:rsidRPr="00413272">
        <w:rPr>
          <w:rFonts w:ascii="SimSun" w:hAnsi="SimSun" w:hint="eastAsia"/>
          <w:snapToGrid w:val="0"/>
          <w:kern w:val="22"/>
          <w:sz w:val="24"/>
          <w:lang w:eastAsia="zh-CN"/>
        </w:rPr>
        <w:t>创新做法有关的当地和传统知识</w:t>
      </w:r>
      <w:r w:rsidR="007050D2" w:rsidRPr="00413272">
        <w:rPr>
          <w:rFonts w:ascii="SimSun" w:hAnsi="SimSun" w:hint="eastAsia"/>
          <w:b/>
          <w:snapToGrid w:val="0"/>
          <w:sz w:val="24"/>
          <w:lang w:eastAsia="zh-CN"/>
        </w:rPr>
        <w:t>。</w:t>
      </w:r>
    </w:p>
    <w:p w:rsidR="005322C6" w:rsidRPr="00413272" w:rsidRDefault="007050D2" w:rsidP="002922B2">
      <w:pPr>
        <w:suppressAutoHyphens/>
        <w:spacing w:before="240" w:after="240"/>
        <w:jc w:val="center"/>
        <w:rPr>
          <w:rFonts w:ascii="SimSun" w:hAnsi="SimSun"/>
          <w:b/>
          <w:snapToGrid w:val="0"/>
          <w:sz w:val="24"/>
          <w:lang w:eastAsia="zh-CN"/>
        </w:rPr>
      </w:pPr>
      <w:r w:rsidRPr="00413272">
        <w:rPr>
          <w:rFonts w:ascii="SimSun" w:hAnsi="SimSun" w:hint="eastAsia"/>
          <w:b/>
          <w:snapToGrid w:val="0"/>
          <w:sz w:val="24"/>
          <w:lang w:eastAsia="zh-CN"/>
        </w:rPr>
        <w:t>构成部分</w:t>
      </w:r>
      <w:r w:rsidR="005322C6" w:rsidRPr="00413272">
        <w:rPr>
          <w:rFonts w:ascii="SimSun" w:hAnsi="SimSun"/>
          <w:b/>
          <w:snapToGrid w:val="0"/>
          <w:sz w:val="24"/>
          <w:lang w:eastAsia="zh-CN"/>
        </w:rPr>
        <w:t xml:space="preserve"> 3: </w:t>
      </w:r>
      <w:r w:rsidRPr="00413272">
        <w:rPr>
          <w:rFonts w:ascii="SimSun" w:hAnsi="SimSun" w:hint="eastAsia"/>
          <w:b/>
          <w:snapToGrid w:val="0"/>
          <w:sz w:val="24"/>
          <w:lang w:eastAsia="zh-CN"/>
        </w:rPr>
        <w:t>民间社会和私营部门的参与</w:t>
      </w:r>
    </w:p>
    <w:p w:rsidR="005322C6" w:rsidRPr="002922B2" w:rsidRDefault="007050D2" w:rsidP="000E18E5">
      <w:pPr>
        <w:suppressAutoHyphens/>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业务目标</w:t>
      </w:r>
    </w:p>
    <w:p w:rsidR="005322C6" w:rsidRPr="00413272" w:rsidRDefault="007050D2" w:rsidP="00B42D39">
      <w:pPr>
        <w:suppressAutoHyphens/>
        <w:spacing w:before="120" w:after="120"/>
        <w:ind w:firstLine="490"/>
        <w:rPr>
          <w:rFonts w:ascii="SimSun" w:hAnsi="SimSun"/>
          <w:snapToGrid w:val="0"/>
          <w:sz w:val="24"/>
          <w:lang w:eastAsia="zh-CN"/>
        </w:rPr>
      </w:pPr>
      <w:r w:rsidRPr="00413272">
        <w:rPr>
          <w:rFonts w:ascii="SimSun" w:hAnsi="SimSun" w:hint="eastAsia"/>
          <w:snapToGrid w:val="0"/>
          <w:kern w:val="22"/>
          <w:sz w:val="24"/>
          <w:lang w:eastAsia="zh-CN"/>
        </w:rPr>
        <w:t>促进对民众和私营部门的教育，提高其对授粉媒介及其生境价值的认识；改进便于决策的评估工具；采取切实行动，降低和防止授粉媒介减少的现象</w:t>
      </w:r>
      <w:r w:rsidR="00497AFA" w:rsidRPr="00413272">
        <w:rPr>
          <w:rFonts w:ascii="SimSun" w:hAnsi="SimSun" w:hint="eastAsia"/>
          <w:snapToGrid w:val="0"/>
          <w:kern w:val="22"/>
          <w:sz w:val="24"/>
          <w:lang w:eastAsia="zh-CN"/>
        </w:rPr>
        <w:t>。</w:t>
      </w:r>
    </w:p>
    <w:p w:rsidR="005322C6" w:rsidRPr="002922B2" w:rsidRDefault="00497AFA" w:rsidP="002922B2">
      <w:pPr>
        <w:suppressAutoHyphens/>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理论依据</w:t>
      </w:r>
    </w:p>
    <w:p w:rsidR="005322C6" w:rsidRPr="00413272" w:rsidRDefault="00497AFA" w:rsidP="00B42D39">
      <w:pPr>
        <w:suppressLineNumbers/>
        <w:suppressAutoHyphens/>
        <w:adjustRightInd w:val="0"/>
        <w:snapToGrid w:val="0"/>
        <w:spacing w:before="120" w:after="120"/>
        <w:ind w:firstLine="490"/>
        <w:rPr>
          <w:rFonts w:ascii="SimSun" w:hAnsi="SimSun"/>
          <w:snapToGrid w:val="0"/>
          <w:kern w:val="22"/>
          <w:sz w:val="24"/>
          <w:lang w:eastAsia="zh-CN"/>
        </w:rPr>
      </w:pPr>
      <w:r w:rsidRPr="00413272">
        <w:rPr>
          <w:rFonts w:ascii="SimSun" w:hAnsi="SimSun" w:hint="eastAsia"/>
          <w:snapToGrid w:val="0"/>
          <w:sz w:val="24"/>
          <w:lang w:eastAsia="zh-CN"/>
        </w:rPr>
        <w:t>全球农业越来越依赖授粉媒介，这种依赖大多与野生授粉媒介有关。</w:t>
      </w:r>
      <w:r w:rsidR="00B666C2">
        <w:rPr>
          <w:rFonts w:ascii="SimSun" w:hAnsi="SimSun" w:hint="eastAsia"/>
          <w:snapToGrid w:val="0"/>
          <w:sz w:val="24"/>
          <w:lang w:eastAsia="zh-CN"/>
        </w:rPr>
        <w:t>大众</w:t>
      </w:r>
      <w:r w:rsidRPr="00413272">
        <w:rPr>
          <w:rFonts w:ascii="SimSun" w:hAnsi="SimSun" w:hint="eastAsia"/>
          <w:snapToGrid w:val="0"/>
          <w:sz w:val="24"/>
          <w:lang w:eastAsia="zh-CN"/>
        </w:rPr>
        <w:t>和私营部门，包括食品和化妆品</w:t>
      </w:r>
      <w:r w:rsidR="00B666C2">
        <w:rPr>
          <w:rFonts w:ascii="SimSun" w:hAnsi="SimSun" w:hint="eastAsia"/>
          <w:snapToGrid w:val="0"/>
          <w:sz w:val="24"/>
          <w:lang w:eastAsia="zh-CN"/>
        </w:rPr>
        <w:t>行业</w:t>
      </w:r>
      <w:r w:rsidR="006F79DC">
        <w:rPr>
          <w:rFonts w:ascii="SimSun" w:hAnsi="SimSun" w:hint="eastAsia"/>
          <w:snapToGrid w:val="0"/>
          <w:sz w:val="24"/>
          <w:lang w:eastAsia="zh-CN"/>
        </w:rPr>
        <w:t>以及</w:t>
      </w:r>
      <w:r w:rsidRPr="00413272">
        <w:rPr>
          <w:rFonts w:ascii="SimSun" w:hAnsi="SimSun" w:hint="eastAsia"/>
          <w:snapToGrid w:val="0"/>
          <w:sz w:val="24"/>
          <w:lang w:eastAsia="zh-CN"/>
        </w:rPr>
        <w:t>供应链</w:t>
      </w:r>
      <w:r w:rsidR="00B666C2">
        <w:rPr>
          <w:rFonts w:ascii="SimSun" w:hAnsi="SimSun" w:hint="eastAsia"/>
          <w:snapToGrid w:val="0"/>
          <w:sz w:val="24"/>
          <w:lang w:eastAsia="zh-CN"/>
        </w:rPr>
        <w:t>管理</w:t>
      </w:r>
      <w:r w:rsidR="006F79DC">
        <w:rPr>
          <w:rFonts w:ascii="SimSun" w:hAnsi="SimSun" w:hint="eastAsia"/>
          <w:snapToGrid w:val="0"/>
          <w:sz w:val="24"/>
          <w:lang w:eastAsia="zh-CN"/>
        </w:rPr>
        <w:t>部门</w:t>
      </w:r>
      <w:r w:rsidRPr="00413272">
        <w:rPr>
          <w:rFonts w:ascii="SimSun" w:hAnsi="SimSun" w:hint="eastAsia"/>
          <w:snapToGrid w:val="0"/>
          <w:sz w:val="24"/>
          <w:lang w:eastAsia="zh-CN"/>
        </w:rPr>
        <w:t>，对</w:t>
      </w:r>
      <w:r w:rsidR="006F79DC">
        <w:rPr>
          <w:rFonts w:ascii="SimSun" w:hAnsi="SimSun" w:hint="eastAsia"/>
          <w:snapToGrid w:val="0"/>
          <w:sz w:val="24"/>
          <w:lang w:eastAsia="zh-CN"/>
        </w:rPr>
        <w:t>保护</w:t>
      </w:r>
      <w:r w:rsidRPr="00413272">
        <w:rPr>
          <w:rFonts w:ascii="SimSun" w:hAnsi="SimSun" w:hint="eastAsia"/>
          <w:snapToGrid w:val="0"/>
          <w:sz w:val="24"/>
          <w:lang w:eastAsia="zh-CN"/>
        </w:rPr>
        <w:t>授粉媒介</w:t>
      </w:r>
      <w:r w:rsidR="006F79DC">
        <w:rPr>
          <w:rFonts w:ascii="SimSun" w:hAnsi="SimSun" w:hint="eastAsia"/>
          <w:snapToGrid w:val="0"/>
          <w:sz w:val="24"/>
          <w:lang w:eastAsia="zh-CN"/>
        </w:rPr>
        <w:t>表现出越来越大的兴趣</w:t>
      </w:r>
      <w:r w:rsidRPr="00413272">
        <w:rPr>
          <w:rFonts w:ascii="SimSun" w:hAnsi="SimSun" w:hint="eastAsia"/>
          <w:snapToGrid w:val="0"/>
          <w:sz w:val="24"/>
          <w:lang w:eastAsia="zh-CN"/>
        </w:rPr>
        <w:t>。在此基础上，需要为民间社会和私营部门</w:t>
      </w:r>
      <w:r w:rsidR="00B666C2">
        <w:rPr>
          <w:rFonts w:ascii="SimSun" w:hAnsi="SimSun" w:hint="eastAsia"/>
          <w:snapToGrid w:val="0"/>
          <w:sz w:val="24"/>
          <w:lang w:eastAsia="zh-CN"/>
        </w:rPr>
        <w:t>详细设计</w:t>
      </w:r>
      <w:r w:rsidR="004A5A85" w:rsidRPr="00413272">
        <w:rPr>
          <w:rFonts w:ascii="SimSun" w:hAnsi="SimSun" w:hint="eastAsia"/>
          <w:snapToGrid w:val="0"/>
          <w:sz w:val="24"/>
          <w:lang w:eastAsia="zh-CN"/>
        </w:rPr>
        <w:t>保护</w:t>
      </w:r>
      <w:r w:rsidRPr="00413272">
        <w:rPr>
          <w:rFonts w:ascii="SimSun" w:hAnsi="SimSun" w:hint="eastAsia"/>
          <w:snapToGrid w:val="0"/>
          <w:sz w:val="24"/>
          <w:lang w:eastAsia="zh-CN"/>
        </w:rPr>
        <w:t>授粉媒介及其生境</w:t>
      </w:r>
      <w:r w:rsidR="004A5A85" w:rsidRPr="00413272">
        <w:rPr>
          <w:rFonts w:ascii="SimSun" w:hAnsi="SimSun" w:hint="eastAsia"/>
          <w:snapToGrid w:val="0"/>
          <w:sz w:val="24"/>
          <w:lang w:eastAsia="zh-CN"/>
        </w:rPr>
        <w:t>的具有针对性的</w:t>
      </w:r>
      <w:r w:rsidRPr="00413272">
        <w:rPr>
          <w:rFonts w:ascii="SimSun" w:hAnsi="SimSun" w:hint="eastAsia"/>
          <w:snapToGrid w:val="0"/>
          <w:sz w:val="24"/>
          <w:lang w:eastAsia="zh-CN"/>
        </w:rPr>
        <w:t>行动。</w:t>
      </w:r>
      <w:r w:rsidR="004A5A85" w:rsidRPr="00413272">
        <w:rPr>
          <w:rFonts w:ascii="SimSun" w:hAnsi="SimSun" w:hint="eastAsia"/>
          <w:snapToGrid w:val="0"/>
          <w:sz w:val="24"/>
          <w:lang w:eastAsia="zh-CN"/>
        </w:rPr>
        <w:t>加深</w:t>
      </w:r>
      <w:r w:rsidRPr="00413272">
        <w:rPr>
          <w:rFonts w:ascii="SimSun" w:hAnsi="SimSun" w:hint="eastAsia"/>
          <w:snapToGrid w:val="0"/>
          <w:sz w:val="24"/>
          <w:lang w:eastAsia="zh-CN"/>
        </w:rPr>
        <w:t>对授粉服务</w:t>
      </w:r>
      <w:r w:rsidR="004A5A85" w:rsidRPr="00413272">
        <w:rPr>
          <w:rFonts w:ascii="SimSun" w:hAnsi="SimSun" w:hint="eastAsia"/>
          <w:snapToGrid w:val="0"/>
          <w:sz w:val="24"/>
          <w:lang w:eastAsia="zh-CN"/>
        </w:rPr>
        <w:t>易受</w:t>
      </w:r>
      <w:r w:rsidRPr="00413272">
        <w:rPr>
          <w:rFonts w:ascii="SimSun" w:hAnsi="SimSun" w:hint="eastAsia"/>
          <w:snapToGrid w:val="0"/>
          <w:sz w:val="24"/>
          <w:lang w:eastAsia="zh-CN"/>
        </w:rPr>
        <w:t>损失以及</w:t>
      </w:r>
      <w:r w:rsidR="006F79DC">
        <w:rPr>
          <w:rFonts w:ascii="SimSun" w:hAnsi="SimSun" w:hint="eastAsia"/>
          <w:snapToGrid w:val="0"/>
          <w:sz w:val="24"/>
          <w:lang w:eastAsia="zh-CN"/>
        </w:rPr>
        <w:t>对</w:t>
      </w:r>
      <w:r w:rsidRPr="00413272">
        <w:rPr>
          <w:rFonts w:ascii="SimSun" w:hAnsi="SimSun" w:hint="eastAsia"/>
          <w:snapToGrid w:val="0"/>
          <w:sz w:val="24"/>
          <w:lang w:eastAsia="zh-CN"/>
        </w:rPr>
        <w:t>这些服务的价值的了解将有助于推动此类举措</w:t>
      </w:r>
      <w:r w:rsidR="004A5A85" w:rsidRPr="00413272">
        <w:rPr>
          <w:rFonts w:ascii="SimSun" w:hAnsi="SimSun" w:hint="eastAsia"/>
          <w:sz w:val="24"/>
          <w:lang w:eastAsia="zh-CN"/>
        </w:rPr>
        <w:t>。</w:t>
      </w:r>
      <w:r w:rsidR="005322C6" w:rsidRPr="00413272">
        <w:rPr>
          <w:rFonts w:ascii="SimSun" w:hAnsi="SimSun"/>
          <w:sz w:val="24"/>
          <w:lang w:eastAsia="zh-CN"/>
        </w:rPr>
        <w:t xml:space="preserve"> </w:t>
      </w:r>
    </w:p>
    <w:p w:rsidR="005322C6" w:rsidRPr="002922B2" w:rsidRDefault="004A5A85" w:rsidP="002922B2">
      <w:pPr>
        <w:suppressAutoHyphens/>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活动</w:t>
      </w:r>
    </w:p>
    <w:p w:rsidR="005322C6" w:rsidRPr="00413272" w:rsidRDefault="005322C6" w:rsidP="000E18E5">
      <w:pPr>
        <w:suppressAutoHyphens/>
        <w:spacing w:before="120" w:after="60"/>
        <w:rPr>
          <w:rFonts w:ascii="SimSun" w:hAnsi="SimSun"/>
          <w:b/>
          <w:sz w:val="24"/>
          <w:lang w:eastAsia="de-DE"/>
        </w:rPr>
      </w:pPr>
      <w:r w:rsidRPr="000100AB">
        <w:rPr>
          <w:b/>
          <w:sz w:val="24"/>
          <w:lang w:eastAsia="de-DE"/>
        </w:rPr>
        <w:t>A3.</w:t>
      </w:r>
      <w:proofErr w:type="gramStart"/>
      <w:r w:rsidRPr="000100AB">
        <w:rPr>
          <w:b/>
          <w:sz w:val="24"/>
          <w:lang w:eastAsia="de-DE"/>
        </w:rPr>
        <w:t>1</w:t>
      </w:r>
      <w:r w:rsidRPr="00413272">
        <w:rPr>
          <w:rFonts w:ascii="SimSun" w:hAnsi="SimSun"/>
          <w:b/>
          <w:sz w:val="24"/>
          <w:lang w:eastAsia="de-DE"/>
        </w:rPr>
        <w:t xml:space="preserve"> </w:t>
      </w:r>
      <w:r w:rsidR="004A5A85" w:rsidRPr="00413272">
        <w:rPr>
          <w:rFonts w:ascii="SimSun" w:hAnsi="SimSun"/>
          <w:b/>
          <w:sz w:val="24"/>
          <w:lang w:eastAsia="de-DE"/>
        </w:rPr>
        <w:t xml:space="preserve"> </w:t>
      </w:r>
      <w:r w:rsidR="004A5A85" w:rsidRPr="00413272">
        <w:rPr>
          <w:rFonts w:ascii="SimSun" w:hAnsi="SimSun" w:hint="eastAsia"/>
          <w:b/>
          <w:sz w:val="24"/>
          <w:lang w:eastAsia="de-DE"/>
        </w:rPr>
        <w:t>提高公众</w:t>
      </w:r>
      <w:r w:rsidR="006F79DC">
        <w:rPr>
          <w:rFonts w:ascii="SimSun" w:hAnsi="SimSun" w:hint="eastAsia"/>
          <w:b/>
          <w:sz w:val="24"/>
          <w:lang w:eastAsia="zh-CN"/>
        </w:rPr>
        <w:t>认识</w:t>
      </w:r>
      <w:proofErr w:type="gramEnd"/>
    </w:p>
    <w:p w:rsidR="005322C6" w:rsidRPr="00413272" w:rsidRDefault="003D6DFB" w:rsidP="000E18E5">
      <w:pPr>
        <w:suppressAutoHyphens/>
        <w:spacing w:before="120" w:after="60"/>
        <w:rPr>
          <w:rFonts w:ascii="SimSun" w:hAnsi="SimSun"/>
          <w:sz w:val="24"/>
          <w:lang w:eastAsia="zh-CN"/>
        </w:rPr>
      </w:pPr>
      <w:proofErr w:type="gramStart"/>
      <w:r w:rsidRPr="000100AB">
        <w:rPr>
          <w:b/>
          <w:sz w:val="24"/>
          <w:lang w:eastAsia="de-DE"/>
        </w:rPr>
        <w:t>A.3.1.1</w:t>
      </w:r>
      <w:r w:rsidRPr="00413272">
        <w:rPr>
          <w:rFonts w:ascii="SimSun" w:hAnsi="SimSun"/>
          <w:b/>
          <w:snapToGrid w:val="0"/>
          <w:kern w:val="22"/>
          <w:sz w:val="24"/>
          <w:lang w:eastAsia="zh-CN"/>
        </w:rPr>
        <w:t xml:space="preserve"> </w:t>
      </w:r>
      <w:r w:rsidR="004A5A85" w:rsidRPr="00413272">
        <w:rPr>
          <w:rFonts w:ascii="SimSun" w:hAnsi="SimSun"/>
          <w:b/>
          <w:snapToGrid w:val="0"/>
          <w:kern w:val="22"/>
          <w:sz w:val="24"/>
          <w:lang w:eastAsia="zh-CN"/>
        </w:rPr>
        <w:t xml:space="preserve"> </w:t>
      </w:r>
      <w:r w:rsidR="004A5A85" w:rsidRPr="00413272">
        <w:rPr>
          <w:rFonts w:ascii="SimSun" w:hAnsi="SimSun" w:hint="eastAsia"/>
          <w:snapToGrid w:val="0"/>
          <w:kern w:val="22"/>
          <w:sz w:val="24"/>
          <w:lang w:eastAsia="zh-CN"/>
        </w:rPr>
        <w:t>促使农民</w:t>
      </w:r>
      <w:proofErr w:type="gramEnd"/>
      <w:r w:rsidR="004A5A85" w:rsidRPr="00413272">
        <w:rPr>
          <w:rFonts w:ascii="SimSun" w:hAnsi="SimSun" w:hint="eastAsia"/>
          <w:snapToGrid w:val="0"/>
          <w:kern w:val="22"/>
          <w:sz w:val="24"/>
          <w:lang w:eastAsia="zh-CN"/>
        </w:rPr>
        <w:t>、推广人员、养蜂人、非政府组织、学校、大众媒体和消费者组织等特定的主要利益相关群体参与提高认识活动</w:t>
      </w:r>
      <w:r w:rsidR="004A5A85" w:rsidRPr="00413272">
        <w:rPr>
          <w:rFonts w:ascii="SimSun" w:hAnsi="SimSun" w:hint="eastAsia"/>
          <w:sz w:val="24"/>
          <w:lang w:eastAsia="zh-CN"/>
        </w:rPr>
        <w:t>；</w:t>
      </w:r>
      <w:r w:rsidR="005322C6" w:rsidRPr="00413272">
        <w:rPr>
          <w:rFonts w:ascii="SimSun" w:hAnsi="SimSun"/>
          <w:sz w:val="24"/>
          <w:lang w:eastAsia="zh-CN"/>
        </w:rPr>
        <w:t xml:space="preserve"> </w:t>
      </w:r>
    </w:p>
    <w:p w:rsidR="005322C6" w:rsidRPr="00413272" w:rsidRDefault="003D6DFB" w:rsidP="000E18E5">
      <w:pPr>
        <w:suppressAutoHyphens/>
        <w:spacing w:before="120" w:after="60"/>
        <w:rPr>
          <w:rFonts w:ascii="SimSun" w:hAnsi="SimSun"/>
          <w:sz w:val="24"/>
          <w:lang w:eastAsia="zh-CN"/>
        </w:rPr>
      </w:pPr>
      <w:proofErr w:type="gramStart"/>
      <w:r w:rsidRPr="000100AB">
        <w:rPr>
          <w:b/>
          <w:sz w:val="24"/>
          <w:lang w:eastAsia="de-DE"/>
        </w:rPr>
        <w:t>A.3.1.2</w:t>
      </w:r>
      <w:r w:rsidRPr="00413272">
        <w:rPr>
          <w:rFonts w:ascii="SimSun" w:hAnsi="SimSun"/>
          <w:b/>
          <w:snapToGrid w:val="0"/>
          <w:kern w:val="22"/>
          <w:sz w:val="24"/>
          <w:lang w:eastAsia="zh-CN"/>
        </w:rPr>
        <w:t xml:space="preserve"> </w:t>
      </w:r>
      <w:r w:rsidR="004A5A85" w:rsidRPr="00413272">
        <w:rPr>
          <w:rFonts w:ascii="SimSun" w:hAnsi="SimSun"/>
          <w:b/>
          <w:snapToGrid w:val="0"/>
          <w:kern w:val="22"/>
          <w:sz w:val="24"/>
          <w:lang w:eastAsia="zh-CN"/>
        </w:rPr>
        <w:t xml:space="preserve"> </w:t>
      </w:r>
      <w:r w:rsidR="004A5A85" w:rsidRPr="00413272">
        <w:rPr>
          <w:rFonts w:ascii="SimSun" w:hAnsi="SimSun" w:hint="eastAsia"/>
          <w:snapToGrid w:val="0"/>
          <w:kern w:val="22"/>
          <w:sz w:val="24"/>
          <w:lang w:eastAsia="zh-CN"/>
        </w:rPr>
        <w:t>提高食品公司</w:t>
      </w:r>
      <w:proofErr w:type="gramEnd"/>
      <w:r w:rsidR="004A5A85" w:rsidRPr="00413272">
        <w:rPr>
          <w:rFonts w:ascii="SimSun" w:hAnsi="SimSun" w:hint="eastAsia"/>
          <w:snapToGrid w:val="0"/>
          <w:kern w:val="22"/>
          <w:sz w:val="24"/>
          <w:lang w:eastAsia="zh-CN"/>
        </w:rPr>
        <w:t>、化妆品制造商和供应链</w:t>
      </w:r>
      <w:r w:rsidR="006F79DC">
        <w:rPr>
          <w:rFonts w:ascii="SimSun" w:hAnsi="SimSun" w:hint="eastAsia"/>
          <w:snapToGrid w:val="0"/>
          <w:kern w:val="22"/>
          <w:sz w:val="24"/>
          <w:lang w:eastAsia="zh-CN"/>
        </w:rPr>
        <w:t>管理部门</w:t>
      </w:r>
      <w:r w:rsidR="004A5A85" w:rsidRPr="00413272">
        <w:rPr>
          <w:rFonts w:ascii="SimSun" w:hAnsi="SimSun" w:hint="eastAsia"/>
          <w:snapToGrid w:val="0"/>
          <w:kern w:val="22"/>
          <w:sz w:val="24"/>
          <w:lang w:eastAsia="zh-CN"/>
        </w:rPr>
        <w:t>等私营部门对授粉服务减少对其业务</w:t>
      </w:r>
      <w:r w:rsidR="006F79DC">
        <w:rPr>
          <w:rFonts w:ascii="SimSun" w:hAnsi="SimSun" w:hint="eastAsia"/>
          <w:snapToGrid w:val="0"/>
          <w:kern w:val="22"/>
          <w:sz w:val="24"/>
          <w:lang w:eastAsia="zh-CN"/>
        </w:rPr>
        <w:t>带来的</w:t>
      </w:r>
      <w:r w:rsidR="004A5A85" w:rsidRPr="00413272">
        <w:rPr>
          <w:rFonts w:ascii="SimSun" w:hAnsi="SimSun" w:hint="eastAsia"/>
          <w:snapToGrid w:val="0"/>
          <w:kern w:val="22"/>
          <w:sz w:val="24"/>
          <w:lang w:eastAsia="zh-CN"/>
        </w:rPr>
        <w:t>风险以及保护授粉媒介</w:t>
      </w:r>
      <w:r w:rsidR="006F79DC">
        <w:rPr>
          <w:rFonts w:ascii="SimSun" w:hAnsi="SimSun" w:hint="eastAsia"/>
          <w:snapToGrid w:val="0"/>
          <w:kern w:val="22"/>
          <w:sz w:val="24"/>
          <w:lang w:eastAsia="zh-CN"/>
        </w:rPr>
        <w:t>产生</w:t>
      </w:r>
      <w:r w:rsidR="004A5A85" w:rsidRPr="00413272">
        <w:rPr>
          <w:rFonts w:ascii="SimSun" w:hAnsi="SimSun" w:hint="eastAsia"/>
          <w:snapToGrid w:val="0"/>
          <w:kern w:val="22"/>
          <w:sz w:val="24"/>
          <w:lang w:eastAsia="zh-CN"/>
        </w:rPr>
        <w:t>的价值的认识</w:t>
      </w:r>
      <w:r w:rsidR="004A5A85" w:rsidRPr="00413272">
        <w:rPr>
          <w:rFonts w:ascii="SimSun" w:hAnsi="SimSun" w:hint="eastAsia"/>
          <w:sz w:val="24"/>
          <w:lang w:eastAsia="zh-CN"/>
        </w:rPr>
        <w:t>；</w:t>
      </w:r>
    </w:p>
    <w:p w:rsidR="005322C6" w:rsidRPr="00413272" w:rsidRDefault="003D6DFB" w:rsidP="000E18E5">
      <w:pPr>
        <w:suppressAutoHyphens/>
        <w:spacing w:before="120" w:after="60"/>
        <w:rPr>
          <w:rFonts w:ascii="SimSun" w:hAnsi="SimSun"/>
          <w:b/>
          <w:sz w:val="24"/>
          <w:lang w:eastAsia="de-DE"/>
        </w:rPr>
      </w:pPr>
      <w:proofErr w:type="gramStart"/>
      <w:r w:rsidRPr="000100AB">
        <w:rPr>
          <w:b/>
          <w:sz w:val="24"/>
          <w:lang w:eastAsia="de-DE"/>
        </w:rPr>
        <w:t>A.3.1.3</w:t>
      </w:r>
      <w:r w:rsidRPr="00413272">
        <w:rPr>
          <w:rFonts w:ascii="SimSun" w:hAnsi="SimSun"/>
          <w:b/>
          <w:snapToGrid w:val="0"/>
          <w:kern w:val="22"/>
          <w:sz w:val="24"/>
          <w:lang w:eastAsia="zh-CN"/>
        </w:rPr>
        <w:t xml:space="preserve"> </w:t>
      </w:r>
      <w:r w:rsidR="00860290" w:rsidRPr="00413272">
        <w:rPr>
          <w:rFonts w:ascii="SimSun" w:hAnsi="SimSun"/>
          <w:b/>
          <w:snapToGrid w:val="0"/>
          <w:kern w:val="22"/>
          <w:sz w:val="24"/>
          <w:lang w:eastAsia="zh-CN"/>
        </w:rPr>
        <w:t xml:space="preserve"> </w:t>
      </w:r>
      <w:r w:rsidR="00860290" w:rsidRPr="00413272">
        <w:rPr>
          <w:rFonts w:ascii="SimSun" w:hAnsi="SimSun" w:hint="eastAsia"/>
          <w:snapToGrid w:val="0"/>
          <w:kern w:val="22"/>
          <w:sz w:val="24"/>
          <w:lang w:eastAsia="zh-CN"/>
        </w:rPr>
        <w:t>促进</w:t>
      </w:r>
      <w:r w:rsidR="00FB2541" w:rsidRPr="00413272">
        <w:rPr>
          <w:rFonts w:ascii="SimSun" w:hAnsi="SimSun" w:hint="eastAsia"/>
          <w:snapToGrid w:val="0"/>
          <w:kern w:val="22"/>
          <w:sz w:val="24"/>
          <w:lang w:eastAsia="zh-CN"/>
        </w:rPr>
        <w:t>大众</w:t>
      </w:r>
      <w:r w:rsidR="00860290" w:rsidRPr="00413272">
        <w:rPr>
          <w:rFonts w:ascii="SimSun" w:hAnsi="SimSun" w:hint="eastAsia"/>
          <w:snapToGrid w:val="0"/>
          <w:kern w:val="22"/>
          <w:sz w:val="24"/>
          <w:lang w:eastAsia="zh-CN"/>
        </w:rPr>
        <w:t>包括农民和养蜂人</w:t>
      </w:r>
      <w:r w:rsidR="006F79DC" w:rsidRPr="00413272">
        <w:rPr>
          <w:rFonts w:ascii="SimSun" w:hAnsi="SimSun" w:hint="eastAsia"/>
          <w:snapToGrid w:val="0"/>
          <w:kern w:val="22"/>
          <w:sz w:val="24"/>
          <w:lang w:eastAsia="zh-CN"/>
        </w:rPr>
        <w:t>应用技术</w:t>
      </w:r>
      <w:r w:rsidR="00860290" w:rsidRPr="00413272">
        <w:rPr>
          <w:rFonts w:ascii="SimSun" w:hAnsi="SimSun" w:hint="eastAsia"/>
          <w:snapToGrid w:val="0"/>
          <w:kern w:val="22"/>
          <w:sz w:val="24"/>
          <w:lang w:eastAsia="zh-CN"/>
        </w:rPr>
        <w:t>和建立</w:t>
      </w:r>
      <w:r w:rsidR="006F79DC">
        <w:rPr>
          <w:rFonts w:ascii="SimSun" w:hAnsi="SimSun" w:hint="eastAsia"/>
          <w:snapToGrid w:val="0"/>
          <w:kern w:val="22"/>
          <w:sz w:val="24"/>
          <w:lang w:eastAsia="zh-CN"/>
        </w:rPr>
        <w:t>生物</w:t>
      </w:r>
      <w:r w:rsidR="00860290" w:rsidRPr="00413272">
        <w:rPr>
          <w:rFonts w:ascii="SimSun" w:hAnsi="SimSun" w:hint="eastAsia"/>
          <w:snapToGrid w:val="0"/>
          <w:kern w:val="22"/>
          <w:sz w:val="24"/>
          <w:lang w:eastAsia="zh-CN"/>
        </w:rPr>
        <w:t>分类能力</w:t>
      </w:r>
      <w:proofErr w:type="gramEnd"/>
      <w:r w:rsidR="00860290" w:rsidRPr="00413272">
        <w:rPr>
          <w:rFonts w:ascii="SimSun" w:hAnsi="SimSun" w:hint="eastAsia"/>
          <w:snapToGrid w:val="0"/>
          <w:kern w:val="22"/>
          <w:sz w:val="24"/>
          <w:lang w:eastAsia="zh-CN"/>
        </w:rPr>
        <w:t>，以识别和区分授粉媒介和有害生物，最终有助于授粉媒介的数据收集</w:t>
      </w:r>
      <w:r w:rsidR="00860290" w:rsidRPr="00413272">
        <w:rPr>
          <w:rFonts w:ascii="SimSun" w:hAnsi="SimSun" w:hint="eastAsia"/>
          <w:sz w:val="24"/>
          <w:lang w:eastAsia="zh-CN"/>
        </w:rPr>
        <w:t>；</w:t>
      </w:r>
    </w:p>
    <w:p w:rsidR="005322C6" w:rsidRPr="00413272" w:rsidRDefault="003D6DFB" w:rsidP="000E18E5">
      <w:pPr>
        <w:suppressAutoHyphens/>
        <w:spacing w:before="120" w:after="60"/>
        <w:rPr>
          <w:rFonts w:ascii="SimSun" w:hAnsi="SimSun"/>
          <w:sz w:val="24"/>
          <w:lang w:eastAsia="de-DE"/>
        </w:rPr>
      </w:pPr>
      <w:r w:rsidRPr="000100AB">
        <w:rPr>
          <w:b/>
          <w:sz w:val="24"/>
          <w:lang w:eastAsia="de-DE"/>
        </w:rPr>
        <w:t xml:space="preserve">A.3.1.4 </w:t>
      </w:r>
      <w:r w:rsidR="00860290" w:rsidRPr="000100AB">
        <w:rPr>
          <w:b/>
          <w:sz w:val="24"/>
          <w:lang w:eastAsia="de-DE"/>
        </w:rPr>
        <w:t xml:space="preserve">  </w:t>
      </w:r>
      <w:r w:rsidR="00860290" w:rsidRPr="000100AB">
        <w:rPr>
          <w:rFonts w:hint="eastAsia"/>
          <w:sz w:val="24"/>
          <w:lang w:eastAsia="de-DE"/>
        </w:rPr>
        <w:t>支持</w:t>
      </w:r>
      <w:r w:rsidR="006F79DC" w:rsidRPr="000100AB">
        <w:rPr>
          <w:rFonts w:hint="eastAsia"/>
          <w:sz w:val="24"/>
          <w:lang w:eastAsia="de-DE"/>
        </w:rPr>
        <w:t>促进</w:t>
      </w:r>
      <w:r w:rsidR="00860290" w:rsidRPr="000100AB">
        <w:rPr>
          <w:rFonts w:hint="eastAsia"/>
          <w:sz w:val="24"/>
          <w:lang w:eastAsia="de-DE"/>
        </w:rPr>
        <w:t>利益相关方参与保护和可持续利用授粉媒介</w:t>
      </w:r>
      <w:r w:rsidR="006F79DC" w:rsidRPr="000100AB">
        <w:rPr>
          <w:rFonts w:hint="eastAsia"/>
          <w:sz w:val="24"/>
          <w:lang w:eastAsia="de-DE"/>
        </w:rPr>
        <w:t>的</w:t>
      </w:r>
      <w:r w:rsidR="00860290" w:rsidRPr="000100AB">
        <w:rPr>
          <w:rFonts w:hint="eastAsia"/>
          <w:sz w:val="24"/>
          <w:lang w:eastAsia="de-DE"/>
        </w:rPr>
        <w:t>运动和活动，包括联合</w:t>
      </w:r>
      <w:r w:rsidR="00860290" w:rsidRPr="000100AB">
        <w:rPr>
          <w:rFonts w:ascii="SimSun" w:hAnsi="SimSun" w:hint="eastAsia"/>
          <w:snapToGrid w:val="0"/>
          <w:kern w:val="22"/>
          <w:sz w:val="24"/>
          <w:lang w:eastAsia="zh-CN"/>
        </w:rPr>
        <w:t>国大会</w:t>
      </w:r>
      <w:r w:rsidR="00860290" w:rsidRPr="000100AB">
        <w:rPr>
          <w:rFonts w:ascii="SimSun" w:hAnsi="SimSun" w:hint="eastAsia"/>
          <w:snapToGrid w:val="0"/>
          <w:kern w:val="22"/>
          <w:sz w:val="24"/>
          <w:lang w:val="en-US" w:eastAsia="zh-CN"/>
        </w:rPr>
        <w:t>规定</w:t>
      </w:r>
      <w:r w:rsidR="00860290" w:rsidRPr="000100AB">
        <w:rPr>
          <w:rFonts w:ascii="SimSun" w:hAnsi="SimSun" w:hint="eastAsia"/>
          <w:snapToGrid w:val="0"/>
          <w:kern w:val="22"/>
          <w:sz w:val="24"/>
          <w:lang w:eastAsia="zh-CN"/>
        </w:rPr>
        <w:t>的</w:t>
      </w:r>
      <w:r w:rsidR="00860290" w:rsidRPr="00413272">
        <w:rPr>
          <w:rFonts w:ascii="SimSun" w:hAnsi="SimSun" w:hint="eastAsia"/>
          <w:snapToGrid w:val="0"/>
          <w:kern w:val="22"/>
          <w:sz w:val="24"/>
          <w:lang w:eastAsia="zh-CN"/>
        </w:rPr>
        <w:t>5月20日世界蜜蜂日的纪念活动</w:t>
      </w:r>
      <w:r w:rsidR="005322C6" w:rsidRPr="00413272">
        <w:rPr>
          <w:rStyle w:val="FootnoteReference"/>
          <w:rFonts w:ascii="SimSun" w:hAnsi="SimSun"/>
          <w:sz w:val="24"/>
          <w:lang w:eastAsia="de-DE"/>
        </w:rPr>
        <w:footnoteReference w:id="19"/>
      </w:r>
      <w:r w:rsidR="000100AB">
        <w:rPr>
          <w:rFonts w:ascii="SimSun" w:hAnsi="SimSun" w:hint="eastAsia"/>
          <w:snapToGrid w:val="0"/>
          <w:kern w:val="22"/>
          <w:sz w:val="24"/>
          <w:lang w:eastAsia="zh-CN"/>
        </w:rPr>
        <w:t>。</w:t>
      </w:r>
    </w:p>
    <w:p w:rsidR="005322C6" w:rsidRPr="00413272" w:rsidRDefault="005322C6" w:rsidP="000E18E5">
      <w:pPr>
        <w:suppressAutoHyphens/>
        <w:spacing w:before="120" w:after="60"/>
        <w:rPr>
          <w:rFonts w:ascii="SimSun" w:hAnsi="SimSun"/>
          <w:b/>
          <w:sz w:val="24"/>
          <w:lang w:eastAsia="de-DE"/>
        </w:rPr>
      </w:pPr>
      <w:r w:rsidRPr="000100AB">
        <w:rPr>
          <w:b/>
          <w:sz w:val="24"/>
          <w:lang w:eastAsia="de-DE"/>
        </w:rPr>
        <w:t>A3.2</w:t>
      </w:r>
      <w:r w:rsidRPr="00413272">
        <w:rPr>
          <w:rFonts w:ascii="SimSun" w:hAnsi="SimSun"/>
          <w:b/>
          <w:sz w:val="24"/>
          <w:lang w:eastAsia="de-DE"/>
        </w:rPr>
        <w:t xml:space="preserve"> </w:t>
      </w:r>
      <w:r w:rsidR="00860290" w:rsidRPr="00413272">
        <w:rPr>
          <w:rFonts w:ascii="SimSun" w:hAnsi="SimSun"/>
          <w:b/>
          <w:sz w:val="24"/>
          <w:lang w:eastAsia="de-DE"/>
        </w:rPr>
        <w:t xml:space="preserve">  </w:t>
      </w:r>
      <w:r w:rsidR="00FB2541" w:rsidRPr="00413272">
        <w:rPr>
          <w:rFonts w:ascii="SimSun" w:hAnsi="SimSun" w:hint="eastAsia"/>
          <w:b/>
          <w:sz w:val="24"/>
          <w:lang w:eastAsia="zh-CN"/>
        </w:rPr>
        <w:t>大众行动</w:t>
      </w:r>
    </w:p>
    <w:p w:rsidR="005322C6" w:rsidRPr="00413272" w:rsidRDefault="003D6DFB" w:rsidP="000E18E5">
      <w:pPr>
        <w:suppressAutoHyphens/>
        <w:spacing w:before="120" w:after="120"/>
        <w:rPr>
          <w:rFonts w:ascii="SimSun" w:hAnsi="SimSun"/>
          <w:sz w:val="24"/>
          <w:lang w:eastAsia="zh-CN"/>
        </w:rPr>
      </w:pPr>
      <w:proofErr w:type="gramStart"/>
      <w:r w:rsidRPr="000100AB">
        <w:rPr>
          <w:b/>
          <w:sz w:val="24"/>
          <w:lang w:eastAsia="de-DE"/>
        </w:rPr>
        <w:t>A.3.2.1</w:t>
      </w:r>
      <w:r w:rsidRPr="00413272">
        <w:rPr>
          <w:rFonts w:ascii="SimSun" w:hAnsi="SimSun"/>
          <w:b/>
          <w:snapToGrid w:val="0"/>
          <w:kern w:val="22"/>
          <w:sz w:val="24"/>
          <w:lang w:eastAsia="zh-CN"/>
        </w:rPr>
        <w:t xml:space="preserve"> </w:t>
      </w:r>
      <w:r w:rsidR="00FB2541" w:rsidRPr="00413272">
        <w:rPr>
          <w:rFonts w:ascii="SimSun" w:hAnsi="SimSun"/>
          <w:b/>
          <w:snapToGrid w:val="0"/>
          <w:kern w:val="22"/>
          <w:sz w:val="24"/>
          <w:lang w:eastAsia="zh-CN"/>
        </w:rPr>
        <w:t xml:space="preserve"> </w:t>
      </w:r>
      <w:r w:rsidR="00FB2541" w:rsidRPr="00413272">
        <w:rPr>
          <w:rFonts w:ascii="SimSun" w:hAnsi="SimSun" w:hint="eastAsia"/>
          <w:snapToGrid w:val="0"/>
          <w:kern w:val="22"/>
          <w:sz w:val="24"/>
          <w:lang w:eastAsia="zh-CN"/>
        </w:rPr>
        <w:t>促进儿童和学生的教育活动</w:t>
      </w:r>
      <w:proofErr w:type="gramEnd"/>
      <w:r w:rsidR="00FB2541" w:rsidRPr="00413272">
        <w:rPr>
          <w:rFonts w:ascii="SimSun" w:hAnsi="SimSun" w:hint="eastAsia"/>
          <w:snapToGrid w:val="0"/>
          <w:kern w:val="22"/>
          <w:sz w:val="24"/>
          <w:lang w:eastAsia="zh-CN"/>
        </w:rPr>
        <w:t>，使其认识到授粉媒介和生态系统功能及服务在日常生活中的重要性，并提出促进保护授粉媒介的方法；</w:t>
      </w:r>
    </w:p>
    <w:p w:rsidR="005322C6" w:rsidRPr="00413272" w:rsidRDefault="003D6DFB" w:rsidP="000E18E5">
      <w:pPr>
        <w:suppressAutoHyphens/>
        <w:spacing w:before="120" w:after="120"/>
        <w:rPr>
          <w:rFonts w:ascii="SimSun" w:hAnsi="SimSun"/>
          <w:sz w:val="24"/>
          <w:lang w:eastAsia="zh-CN"/>
        </w:rPr>
      </w:pPr>
      <w:proofErr w:type="gramStart"/>
      <w:r w:rsidRPr="000100AB">
        <w:rPr>
          <w:b/>
          <w:sz w:val="24"/>
          <w:lang w:eastAsia="de-DE"/>
        </w:rPr>
        <w:t>A.3.2.2</w:t>
      </w:r>
      <w:r w:rsidRPr="00413272">
        <w:rPr>
          <w:rFonts w:ascii="SimSun" w:hAnsi="SimSun"/>
          <w:b/>
          <w:snapToGrid w:val="0"/>
          <w:kern w:val="22"/>
          <w:sz w:val="24"/>
          <w:lang w:eastAsia="zh-CN"/>
        </w:rPr>
        <w:t xml:space="preserve"> </w:t>
      </w:r>
      <w:r w:rsidR="00FB2541" w:rsidRPr="00413272">
        <w:rPr>
          <w:rFonts w:ascii="SimSun" w:hAnsi="SimSun"/>
          <w:b/>
          <w:snapToGrid w:val="0"/>
          <w:kern w:val="22"/>
          <w:sz w:val="24"/>
          <w:lang w:eastAsia="zh-CN"/>
        </w:rPr>
        <w:t xml:space="preserve"> </w:t>
      </w:r>
      <w:r w:rsidR="00FB2541" w:rsidRPr="00413272">
        <w:rPr>
          <w:rFonts w:ascii="SimSun" w:hAnsi="SimSun" w:hint="eastAsia"/>
          <w:snapToGrid w:val="0"/>
          <w:kern w:val="22"/>
          <w:sz w:val="24"/>
          <w:lang w:eastAsia="zh-CN"/>
        </w:rPr>
        <w:t>将授粉媒介和生态系统服务主题纳入农业</w:t>
      </w:r>
      <w:proofErr w:type="gramEnd"/>
      <w:r w:rsidR="00FB2541" w:rsidRPr="00413272">
        <w:rPr>
          <w:rFonts w:ascii="SimSun" w:hAnsi="SimSun" w:hint="eastAsia"/>
          <w:snapToGrid w:val="0"/>
          <w:kern w:val="22"/>
          <w:sz w:val="24"/>
          <w:lang w:eastAsia="zh-CN"/>
        </w:rPr>
        <w:t>、环境和经济课程；</w:t>
      </w:r>
    </w:p>
    <w:p w:rsidR="005322C6" w:rsidRPr="00413272" w:rsidRDefault="00317E85" w:rsidP="000E18E5">
      <w:pPr>
        <w:suppressAutoHyphens/>
        <w:spacing w:before="120" w:after="120"/>
        <w:rPr>
          <w:rFonts w:ascii="SimSun" w:hAnsi="SimSun"/>
          <w:sz w:val="24"/>
          <w:lang w:eastAsia="zh-CN"/>
        </w:rPr>
      </w:pPr>
      <w:proofErr w:type="gramStart"/>
      <w:r w:rsidRPr="000100AB">
        <w:rPr>
          <w:b/>
          <w:sz w:val="24"/>
          <w:lang w:eastAsia="de-DE"/>
        </w:rPr>
        <w:t>A.3.2.3</w:t>
      </w:r>
      <w:r w:rsidRPr="00413272">
        <w:rPr>
          <w:rFonts w:ascii="SimSun" w:hAnsi="SimSun"/>
          <w:b/>
          <w:snapToGrid w:val="0"/>
          <w:kern w:val="22"/>
          <w:sz w:val="24"/>
          <w:lang w:eastAsia="zh-CN"/>
        </w:rPr>
        <w:t xml:space="preserve"> </w:t>
      </w:r>
      <w:r w:rsidR="00FB2541" w:rsidRPr="00413272">
        <w:rPr>
          <w:rFonts w:ascii="SimSun" w:hAnsi="SimSun"/>
          <w:b/>
          <w:snapToGrid w:val="0"/>
          <w:kern w:val="22"/>
          <w:sz w:val="24"/>
          <w:lang w:eastAsia="zh-CN"/>
        </w:rPr>
        <w:t xml:space="preserve"> </w:t>
      </w:r>
      <w:r w:rsidR="00FB2541" w:rsidRPr="00413272">
        <w:rPr>
          <w:rFonts w:ascii="SimSun" w:hAnsi="SimSun" w:hint="eastAsia"/>
          <w:snapToGrid w:val="0"/>
          <w:kern w:val="22"/>
          <w:sz w:val="24"/>
          <w:lang w:eastAsia="zh-CN"/>
        </w:rPr>
        <w:t>支持公民科学项目</w:t>
      </w:r>
      <w:proofErr w:type="gramEnd"/>
      <w:r w:rsidR="00FB2541" w:rsidRPr="00413272">
        <w:rPr>
          <w:rFonts w:ascii="SimSun" w:hAnsi="SimSun" w:hint="eastAsia"/>
          <w:snapToGrid w:val="0"/>
          <w:kern w:val="22"/>
          <w:sz w:val="24"/>
          <w:lang w:eastAsia="zh-CN"/>
        </w:rPr>
        <w:t>，以生成授粉媒介和授粉数据，并提高民间社会</w:t>
      </w:r>
      <w:r w:rsidR="00262BA3">
        <w:rPr>
          <w:rFonts w:ascii="SimSun" w:hAnsi="SimSun" w:hint="eastAsia"/>
          <w:snapToGrid w:val="0"/>
          <w:kern w:val="22"/>
          <w:sz w:val="24"/>
          <w:lang w:eastAsia="zh-CN"/>
        </w:rPr>
        <w:t>组织</w:t>
      </w:r>
      <w:r w:rsidR="00FB2541" w:rsidRPr="00413272">
        <w:rPr>
          <w:rFonts w:ascii="SimSun" w:hAnsi="SimSun" w:hint="eastAsia"/>
          <w:snapToGrid w:val="0"/>
          <w:kern w:val="22"/>
          <w:sz w:val="24"/>
          <w:lang w:eastAsia="zh-CN"/>
        </w:rPr>
        <w:t>对授粉媒介作用的认识</w:t>
      </w:r>
      <w:r w:rsidR="00FB2541" w:rsidRPr="00413272">
        <w:rPr>
          <w:rFonts w:ascii="SimSun" w:hAnsi="SimSun" w:hint="eastAsia"/>
          <w:sz w:val="24"/>
          <w:lang w:eastAsia="zh-CN"/>
        </w:rPr>
        <w:t>；</w:t>
      </w:r>
    </w:p>
    <w:p w:rsidR="005322C6" w:rsidRPr="00413272" w:rsidRDefault="00317E85" w:rsidP="000E18E5">
      <w:pPr>
        <w:suppressAutoHyphens/>
        <w:spacing w:before="120" w:after="120"/>
        <w:rPr>
          <w:rFonts w:ascii="SimSun" w:hAnsi="SimSun"/>
          <w:sz w:val="24"/>
          <w:lang w:eastAsia="zh-CN"/>
        </w:rPr>
      </w:pPr>
      <w:proofErr w:type="gramStart"/>
      <w:r w:rsidRPr="000100AB">
        <w:rPr>
          <w:b/>
          <w:sz w:val="24"/>
          <w:lang w:eastAsia="de-DE"/>
        </w:rPr>
        <w:t>A.3.2.</w:t>
      </w:r>
      <w:r w:rsidR="00E20AAE" w:rsidRPr="000100AB">
        <w:rPr>
          <w:b/>
          <w:sz w:val="24"/>
          <w:lang w:eastAsia="de-DE"/>
        </w:rPr>
        <w:t>4</w:t>
      </w:r>
      <w:r w:rsidRPr="00413272">
        <w:rPr>
          <w:rFonts w:ascii="SimSun" w:hAnsi="SimSun"/>
          <w:b/>
          <w:snapToGrid w:val="0"/>
          <w:kern w:val="22"/>
          <w:sz w:val="24"/>
          <w:lang w:eastAsia="zh-CN"/>
        </w:rPr>
        <w:t xml:space="preserve"> </w:t>
      </w:r>
      <w:r w:rsidR="002F7C60">
        <w:rPr>
          <w:rFonts w:ascii="SimSun" w:hAnsi="SimSun"/>
          <w:b/>
          <w:snapToGrid w:val="0"/>
          <w:kern w:val="22"/>
          <w:sz w:val="24"/>
          <w:lang w:eastAsia="zh-CN"/>
        </w:rPr>
        <w:t xml:space="preserve"> </w:t>
      </w:r>
      <w:r w:rsidR="00FB2541" w:rsidRPr="00413272">
        <w:rPr>
          <w:rFonts w:ascii="SimSun" w:hAnsi="SimSun" w:hint="eastAsia"/>
          <w:snapToGrid w:val="0"/>
          <w:kern w:val="22"/>
          <w:sz w:val="24"/>
          <w:lang w:eastAsia="zh-CN"/>
        </w:rPr>
        <w:t>鼓励</w:t>
      </w:r>
      <w:r w:rsidR="001531E7" w:rsidRPr="00413272">
        <w:rPr>
          <w:rFonts w:ascii="SimSun" w:hAnsi="SimSun" w:hint="eastAsia"/>
          <w:snapToGrid w:val="0"/>
          <w:kern w:val="22"/>
          <w:sz w:val="24"/>
          <w:lang w:eastAsia="zh-CN"/>
        </w:rPr>
        <w:t>开展</w:t>
      </w:r>
      <w:r w:rsidR="00FB2541" w:rsidRPr="00413272">
        <w:rPr>
          <w:rFonts w:ascii="SimSun" w:hAnsi="SimSun" w:hint="eastAsia"/>
          <w:snapToGrid w:val="0"/>
          <w:kern w:val="22"/>
          <w:sz w:val="24"/>
          <w:lang w:eastAsia="zh-CN"/>
        </w:rPr>
        <w:t>网络建设活动</w:t>
      </w:r>
      <w:proofErr w:type="gramEnd"/>
      <w:r w:rsidR="00FB2541" w:rsidRPr="00413272">
        <w:rPr>
          <w:rFonts w:ascii="SimSun" w:hAnsi="SimSun" w:hint="eastAsia"/>
          <w:snapToGrid w:val="0"/>
          <w:kern w:val="22"/>
          <w:sz w:val="24"/>
          <w:lang w:eastAsia="zh-CN"/>
        </w:rPr>
        <w:t>，包括举行会议</w:t>
      </w:r>
      <w:r w:rsidR="003C6A5E" w:rsidRPr="00EE2C26">
        <w:rPr>
          <w:rStyle w:val="FootnoteReference"/>
          <w:snapToGrid w:val="0"/>
          <w:kern w:val="22"/>
          <w:szCs w:val="22"/>
          <w:lang w:eastAsia="de-DE"/>
        </w:rPr>
        <w:footnoteReference w:id="20"/>
      </w:r>
      <w:r w:rsidR="000100AB">
        <w:rPr>
          <w:rFonts w:ascii="SimSun" w:hAnsi="SimSun" w:hint="eastAsia"/>
          <w:snapToGrid w:val="0"/>
          <w:kern w:val="22"/>
          <w:sz w:val="24"/>
          <w:lang w:eastAsia="zh-CN"/>
        </w:rPr>
        <w:t>、</w:t>
      </w:r>
      <w:r w:rsidR="00FB2541" w:rsidRPr="00413272">
        <w:rPr>
          <w:rFonts w:ascii="SimSun" w:hAnsi="SimSun" w:hint="eastAsia"/>
          <w:snapToGrid w:val="0"/>
          <w:kern w:val="22"/>
          <w:sz w:val="24"/>
          <w:lang w:eastAsia="zh-CN"/>
        </w:rPr>
        <w:t>通过</w:t>
      </w:r>
      <w:r w:rsidR="00D004C7" w:rsidRPr="00413272">
        <w:rPr>
          <w:rFonts w:ascii="SimSun" w:hAnsi="SimSun" w:hint="eastAsia"/>
          <w:snapToGrid w:val="0"/>
          <w:kern w:val="22"/>
          <w:sz w:val="24"/>
          <w:lang w:eastAsia="zh-CN"/>
        </w:rPr>
        <w:t>方便所有相关利益攸关进入的</w:t>
      </w:r>
      <w:r w:rsidR="00FB2541" w:rsidRPr="00413272">
        <w:rPr>
          <w:rFonts w:ascii="SimSun" w:hAnsi="SimSun" w:hint="eastAsia"/>
          <w:snapToGrid w:val="0"/>
          <w:kern w:val="22"/>
          <w:sz w:val="24"/>
          <w:lang w:eastAsia="zh-CN"/>
        </w:rPr>
        <w:t>门户网站</w:t>
      </w:r>
      <w:r w:rsidR="00D004C7" w:rsidRPr="00413272">
        <w:rPr>
          <w:rFonts w:ascii="SimSun" w:hAnsi="SimSun" w:hint="eastAsia"/>
          <w:snapToGrid w:val="0"/>
          <w:kern w:val="22"/>
          <w:sz w:val="24"/>
          <w:lang w:eastAsia="zh-CN"/>
        </w:rPr>
        <w:t>、社交媒体和信息</w:t>
      </w:r>
      <w:r w:rsidR="00964605" w:rsidRPr="00413272">
        <w:rPr>
          <w:rFonts w:ascii="SimSun" w:hAnsi="SimSun" w:hint="eastAsia"/>
          <w:snapToGrid w:val="0"/>
          <w:kern w:val="22"/>
          <w:sz w:val="24"/>
          <w:lang w:eastAsia="zh-CN"/>
        </w:rPr>
        <w:t>网</w:t>
      </w:r>
      <w:r w:rsidR="001531E7" w:rsidRPr="00413272">
        <w:rPr>
          <w:rFonts w:ascii="SimSun" w:hAnsi="SimSun" w:hint="eastAsia"/>
          <w:snapToGrid w:val="0"/>
          <w:kern w:val="22"/>
          <w:sz w:val="24"/>
          <w:lang w:eastAsia="zh-CN"/>
        </w:rPr>
        <w:t>，</w:t>
      </w:r>
      <w:r w:rsidR="00FB2541" w:rsidRPr="00413272">
        <w:rPr>
          <w:rFonts w:ascii="SimSun" w:hAnsi="SimSun" w:hint="eastAsia"/>
          <w:snapToGrid w:val="0"/>
          <w:kern w:val="22"/>
          <w:sz w:val="24"/>
          <w:lang w:eastAsia="zh-CN"/>
        </w:rPr>
        <w:t>传播</w:t>
      </w:r>
      <w:r w:rsidR="004C4E77" w:rsidRPr="00413272">
        <w:rPr>
          <w:rFonts w:ascii="SimSun" w:hAnsi="SimSun" w:hint="eastAsia"/>
          <w:snapToGrid w:val="0"/>
          <w:kern w:val="22"/>
          <w:sz w:val="24"/>
          <w:lang w:eastAsia="zh-CN"/>
        </w:rPr>
        <w:t>有关</w:t>
      </w:r>
      <w:r w:rsidR="00FB2541" w:rsidRPr="00413272">
        <w:rPr>
          <w:rFonts w:ascii="SimSun" w:hAnsi="SimSun" w:hint="eastAsia"/>
          <w:snapToGrid w:val="0"/>
          <w:kern w:val="22"/>
          <w:sz w:val="24"/>
          <w:lang w:eastAsia="zh-CN"/>
        </w:rPr>
        <w:t>授粉媒介和授粉</w:t>
      </w:r>
      <w:r w:rsidR="001531E7" w:rsidRPr="00413272">
        <w:rPr>
          <w:rFonts w:ascii="SimSun" w:hAnsi="SimSun" w:hint="eastAsia"/>
          <w:snapToGrid w:val="0"/>
          <w:kern w:val="22"/>
          <w:sz w:val="24"/>
          <w:lang w:eastAsia="zh-CN"/>
        </w:rPr>
        <w:t>的</w:t>
      </w:r>
      <w:r w:rsidR="00FB2541" w:rsidRPr="00413272">
        <w:rPr>
          <w:rFonts w:ascii="SimSun" w:hAnsi="SimSun" w:hint="eastAsia"/>
          <w:snapToGrid w:val="0"/>
          <w:kern w:val="22"/>
          <w:sz w:val="24"/>
          <w:lang w:eastAsia="zh-CN"/>
        </w:rPr>
        <w:t>信息</w:t>
      </w:r>
      <w:r w:rsidR="001531E7" w:rsidRPr="00413272">
        <w:rPr>
          <w:rFonts w:ascii="SimSun" w:hAnsi="SimSun" w:hint="eastAsia"/>
          <w:b/>
          <w:sz w:val="24"/>
          <w:lang w:eastAsia="zh-CN"/>
        </w:rPr>
        <w:t>。</w:t>
      </w:r>
    </w:p>
    <w:p w:rsidR="005322C6" w:rsidRPr="00413272" w:rsidRDefault="005322C6" w:rsidP="000E18E5">
      <w:pPr>
        <w:suppressAutoHyphens/>
        <w:spacing w:after="60"/>
        <w:rPr>
          <w:rFonts w:ascii="SimSun" w:hAnsi="SimSun"/>
          <w:b/>
          <w:sz w:val="24"/>
          <w:lang w:eastAsia="de-DE"/>
        </w:rPr>
      </w:pPr>
      <w:r w:rsidRPr="000100AB">
        <w:rPr>
          <w:b/>
          <w:sz w:val="24"/>
          <w:lang w:eastAsia="de-DE"/>
        </w:rPr>
        <w:t>A3.3</w:t>
      </w:r>
      <w:r w:rsidRPr="00413272">
        <w:rPr>
          <w:rFonts w:ascii="SimSun" w:hAnsi="SimSun"/>
          <w:b/>
          <w:sz w:val="24"/>
          <w:lang w:eastAsia="de-DE"/>
        </w:rPr>
        <w:t xml:space="preserve"> </w:t>
      </w:r>
      <w:r w:rsidR="001531E7" w:rsidRPr="00413272">
        <w:rPr>
          <w:rFonts w:ascii="SimSun" w:hAnsi="SimSun"/>
          <w:b/>
          <w:sz w:val="24"/>
          <w:lang w:eastAsia="de-DE"/>
        </w:rPr>
        <w:t xml:space="preserve">  </w:t>
      </w:r>
      <w:r w:rsidR="00F612BC" w:rsidRPr="00413272">
        <w:rPr>
          <w:rFonts w:ascii="SimSun" w:hAnsi="SimSun" w:hint="eastAsia"/>
          <w:b/>
          <w:sz w:val="24"/>
          <w:lang w:eastAsia="zh-CN"/>
        </w:rPr>
        <w:t>企业</w:t>
      </w:r>
      <w:r w:rsidR="001531E7" w:rsidRPr="00413272">
        <w:rPr>
          <w:rFonts w:ascii="SimSun" w:hAnsi="SimSun" w:hint="eastAsia"/>
          <w:b/>
          <w:sz w:val="24"/>
          <w:lang w:eastAsia="de-DE"/>
        </w:rPr>
        <w:t>和供应链参与</w:t>
      </w:r>
      <w:r w:rsidRPr="00413272">
        <w:rPr>
          <w:rFonts w:ascii="SimSun" w:hAnsi="SimSun"/>
          <w:b/>
          <w:sz w:val="24"/>
          <w:lang w:eastAsia="de-DE"/>
        </w:rPr>
        <w:t xml:space="preserve"> </w:t>
      </w:r>
    </w:p>
    <w:p w:rsidR="005322C6" w:rsidRPr="00413272" w:rsidRDefault="00317E85" w:rsidP="000E18E5">
      <w:pPr>
        <w:suppressAutoHyphens/>
        <w:spacing w:before="120" w:after="120"/>
        <w:rPr>
          <w:rFonts w:ascii="SimSun" w:hAnsi="SimSun"/>
          <w:sz w:val="24"/>
          <w:lang w:eastAsia="zh-CN"/>
        </w:rPr>
      </w:pPr>
      <w:proofErr w:type="gramStart"/>
      <w:r w:rsidRPr="000100AB">
        <w:rPr>
          <w:b/>
          <w:sz w:val="24"/>
          <w:lang w:eastAsia="de-DE"/>
        </w:rPr>
        <w:t>A.3.3.1</w:t>
      </w:r>
      <w:r w:rsidRPr="00413272">
        <w:rPr>
          <w:rFonts w:ascii="SimSun" w:hAnsi="SimSun"/>
          <w:b/>
          <w:snapToGrid w:val="0"/>
          <w:kern w:val="22"/>
          <w:sz w:val="24"/>
          <w:lang w:eastAsia="zh-CN"/>
        </w:rPr>
        <w:t xml:space="preserve"> </w:t>
      </w:r>
      <w:r w:rsidR="001531E7" w:rsidRPr="00413272">
        <w:rPr>
          <w:rFonts w:ascii="SimSun" w:hAnsi="SimSun"/>
          <w:b/>
          <w:snapToGrid w:val="0"/>
          <w:kern w:val="22"/>
          <w:sz w:val="24"/>
          <w:lang w:eastAsia="zh-CN"/>
        </w:rPr>
        <w:t xml:space="preserve"> </w:t>
      </w:r>
      <w:r w:rsidR="001531E7" w:rsidRPr="00413272">
        <w:rPr>
          <w:rFonts w:ascii="SimSun" w:hAnsi="SimSun" w:hint="eastAsia"/>
          <w:snapToGrid w:val="0"/>
          <w:kern w:val="22"/>
          <w:sz w:val="24"/>
          <w:lang w:eastAsia="zh-CN"/>
        </w:rPr>
        <w:t>提供决策工具</w:t>
      </w:r>
      <w:proofErr w:type="gramEnd"/>
      <w:r w:rsidR="001531E7" w:rsidRPr="00413272">
        <w:rPr>
          <w:rFonts w:ascii="SimSun" w:hAnsi="SimSun" w:hint="eastAsia"/>
          <w:snapToGrid w:val="0"/>
          <w:kern w:val="22"/>
          <w:sz w:val="24"/>
          <w:lang w:eastAsia="zh-CN"/>
        </w:rPr>
        <w:t>，协助不同利益相关方赋予授粉媒介和授粉价值，包括非货币价值</w:t>
      </w:r>
      <w:r w:rsidR="001531E7" w:rsidRPr="00413272">
        <w:rPr>
          <w:rFonts w:ascii="SimSun" w:hAnsi="SimSun" w:hint="eastAsia"/>
          <w:b/>
          <w:snapToGrid w:val="0"/>
          <w:kern w:val="22"/>
          <w:sz w:val="24"/>
          <w:lang w:eastAsia="zh-CN"/>
        </w:rPr>
        <w:t>；</w:t>
      </w:r>
    </w:p>
    <w:p w:rsidR="005322C6" w:rsidRPr="00413272" w:rsidRDefault="00317E85" w:rsidP="000E18E5">
      <w:pPr>
        <w:suppressAutoHyphens/>
        <w:spacing w:before="120" w:after="120"/>
        <w:rPr>
          <w:rFonts w:ascii="SimSun" w:hAnsi="SimSun" w:cstheme="majorBidi"/>
          <w:sz w:val="24"/>
          <w:lang w:eastAsia="de-DE"/>
        </w:rPr>
      </w:pPr>
      <w:proofErr w:type="gramStart"/>
      <w:r w:rsidRPr="000100AB">
        <w:rPr>
          <w:b/>
          <w:sz w:val="24"/>
          <w:lang w:eastAsia="de-DE"/>
        </w:rPr>
        <w:t>A.3.</w:t>
      </w:r>
      <w:r w:rsidR="00E20AAE" w:rsidRPr="000100AB">
        <w:rPr>
          <w:b/>
          <w:sz w:val="24"/>
          <w:lang w:eastAsia="de-DE"/>
        </w:rPr>
        <w:t>3</w:t>
      </w:r>
      <w:r w:rsidRPr="000100AB">
        <w:rPr>
          <w:b/>
          <w:sz w:val="24"/>
          <w:lang w:eastAsia="de-DE"/>
        </w:rPr>
        <w:t>.2</w:t>
      </w:r>
      <w:r w:rsidRPr="00413272">
        <w:rPr>
          <w:rFonts w:ascii="SimSun" w:hAnsi="SimSun"/>
          <w:b/>
          <w:snapToGrid w:val="0"/>
          <w:kern w:val="22"/>
          <w:sz w:val="24"/>
          <w:lang w:eastAsia="zh-CN"/>
        </w:rPr>
        <w:t xml:space="preserve"> </w:t>
      </w:r>
      <w:r w:rsidR="001531E7" w:rsidRPr="00413272">
        <w:rPr>
          <w:rFonts w:ascii="SimSun" w:hAnsi="SimSun"/>
          <w:b/>
          <w:snapToGrid w:val="0"/>
          <w:kern w:val="22"/>
          <w:sz w:val="24"/>
          <w:lang w:eastAsia="zh-CN"/>
        </w:rPr>
        <w:t xml:space="preserve"> </w:t>
      </w:r>
      <w:r w:rsidR="001531E7" w:rsidRPr="00413272">
        <w:rPr>
          <w:rFonts w:ascii="SimSun" w:hAnsi="SimSun" w:hint="eastAsia"/>
          <w:snapToGrid w:val="0"/>
          <w:kern w:val="22"/>
          <w:sz w:val="24"/>
          <w:lang w:eastAsia="zh-CN"/>
        </w:rPr>
        <w:t>制定模式</w:t>
      </w:r>
      <w:proofErr w:type="gramEnd"/>
      <w:r w:rsidR="001531E7" w:rsidRPr="00413272">
        <w:rPr>
          <w:rFonts w:ascii="SimSun" w:hAnsi="SimSun" w:hint="eastAsia"/>
          <w:snapToGrid w:val="0"/>
          <w:kern w:val="22"/>
          <w:sz w:val="24"/>
          <w:lang w:eastAsia="zh-CN"/>
        </w:rPr>
        <w:t>，将授粉媒介和授粉纳入农业和粮食生产的实际成本核算</w:t>
      </w:r>
      <w:r w:rsidR="001531E7" w:rsidRPr="00413272">
        <w:rPr>
          <w:rFonts w:ascii="SimSun" w:hAnsi="SimSun" w:cstheme="majorBidi" w:hint="eastAsia"/>
          <w:bCs/>
          <w:sz w:val="24"/>
          <w:lang w:val="en-US" w:eastAsia="zh-CN"/>
        </w:rPr>
        <w:t>；</w:t>
      </w:r>
    </w:p>
    <w:p w:rsidR="005322C6" w:rsidRPr="00413272" w:rsidRDefault="00317E85" w:rsidP="000E18E5">
      <w:pPr>
        <w:suppressAutoHyphens/>
        <w:spacing w:before="120" w:after="120"/>
        <w:rPr>
          <w:rFonts w:ascii="SimSun" w:hAnsi="SimSun" w:cstheme="majorBidi"/>
          <w:sz w:val="24"/>
          <w:lang w:eastAsia="de-DE"/>
        </w:rPr>
      </w:pPr>
      <w:r w:rsidRPr="000100AB">
        <w:rPr>
          <w:b/>
          <w:snapToGrid w:val="0"/>
          <w:kern w:val="22"/>
          <w:sz w:val="24"/>
          <w:lang w:eastAsia="zh-CN"/>
        </w:rPr>
        <w:lastRenderedPageBreak/>
        <w:t>A.3.</w:t>
      </w:r>
      <w:r w:rsidR="00E20AAE" w:rsidRPr="000100AB">
        <w:rPr>
          <w:b/>
          <w:snapToGrid w:val="0"/>
          <w:kern w:val="22"/>
          <w:sz w:val="24"/>
          <w:lang w:eastAsia="zh-CN"/>
        </w:rPr>
        <w:t>3</w:t>
      </w:r>
      <w:r w:rsidRPr="000100AB">
        <w:rPr>
          <w:b/>
          <w:snapToGrid w:val="0"/>
          <w:kern w:val="22"/>
          <w:sz w:val="24"/>
          <w:lang w:eastAsia="zh-CN"/>
        </w:rPr>
        <w:t>.3</w:t>
      </w:r>
      <w:r w:rsidRPr="00413272">
        <w:rPr>
          <w:rFonts w:ascii="SimSun" w:hAnsi="SimSun"/>
          <w:b/>
          <w:snapToGrid w:val="0"/>
          <w:kern w:val="22"/>
          <w:sz w:val="24"/>
          <w:lang w:eastAsia="zh-CN"/>
        </w:rPr>
        <w:t xml:space="preserve"> </w:t>
      </w:r>
      <w:r w:rsidR="001531E7" w:rsidRPr="00413272">
        <w:rPr>
          <w:rFonts w:ascii="SimSun" w:hAnsi="SimSun" w:hint="eastAsia"/>
          <w:snapToGrid w:val="0"/>
          <w:kern w:val="22"/>
          <w:sz w:val="24"/>
          <w:lang w:eastAsia="zh-CN"/>
        </w:rPr>
        <w:t>加深私营部门对商品和商品</w:t>
      </w:r>
      <w:r w:rsidR="00F612BC" w:rsidRPr="00413272">
        <w:rPr>
          <w:rFonts w:ascii="SimSun" w:hAnsi="SimSun" w:hint="eastAsia"/>
          <w:snapToGrid w:val="0"/>
          <w:kern w:val="22"/>
          <w:sz w:val="24"/>
          <w:lang w:eastAsia="zh-CN"/>
        </w:rPr>
        <w:t>对各种授粉媒介</w:t>
      </w:r>
      <w:r w:rsidR="001531E7" w:rsidRPr="00413272">
        <w:rPr>
          <w:rFonts w:ascii="SimSun" w:hAnsi="SimSun" w:hint="eastAsia"/>
          <w:snapToGrid w:val="0"/>
          <w:kern w:val="22"/>
          <w:sz w:val="24"/>
          <w:lang w:eastAsia="zh-CN"/>
        </w:rPr>
        <w:t>依赖性（农作物产量和质量）之间</w:t>
      </w:r>
      <w:r w:rsidR="00F612BC" w:rsidRPr="00413272">
        <w:rPr>
          <w:rFonts w:ascii="SimSun" w:hAnsi="SimSun" w:hint="eastAsia"/>
          <w:snapToGrid w:val="0"/>
          <w:kern w:val="22"/>
          <w:sz w:val="24"/>
          <w:lang w:eastAsia="zh-CN"/>
        </w:rPr>
        <w:t>的联系</w:t>
      </w:r>
      <w:r w:rsidR="001531E7" w:rsidRPr="00413272">
        <w:rPr>
          <w:rFonts w:ascii="SimSun" w:hAnsi="SimSun" w:hint="eastAsia"/>
          <w:snapToGrid w:val="0"/>
          <w:kern w:val="22"/>
          <w:sz w:val="24"/>
          <w:lang w:eastAsia="zh-CN"/>
        </w:rPr>
        <w:t>的了解</w:t>
      </w:r>
      <w:r w:rsidR="00F612BC" w:rsidRPr="003C6A5E">
        <w:rPr>
          <w:rFonts w:ascii="SimSun" w:hAnsi="SimSun" w:hint="eastAsia"/>
          <w:snapToGrid w:val="0"/>
          <w:kern w:val="22"/>
          <w:sz w:val="24"/>
          <w:lang w:eastAsia="zh-CN"/>
        </w:rPr>
        <w:t>；</w:t>
      </w:r>
    </w:p>
    <w:p w:rsidR="005322C6" w:rsidRPr="00413272" w:rsidRDefault="00317E85" w:rsidP="000E18E5">
      <w:pPr>
        <w:suppressAutoHyphens/>
        <w:spacing w:before="120" w:after="120"/>
        <w:rPr>
          <w:rFonts w:ascii="SimSun" w:hAnsi="SimSun" w:cstheme="majorBidi"/>
          <w:sz w:val="24"/>
          <w:lang w:eastAsia="de-DE"/>
        </w:rPr>
      </w:pPr>
      <w:proofErr w:type="gramStart"/>
      <w:r w:rsidRPr="000100AB">
        <w:rPr>
          <w:b/>
          <w:snapToGrid w:val="0"/>
          <w:kern w:val="22"/>
          <w:sz w:val="24"/>
          <w:lang w:eastAsia="zh-CN"/>
        </w:rPr>
        <w:t>A.3.</w:t>
      </w:r>
      <w:r w:rsidR="00E20AAE" w:rsidRPr="000100AB">
        <w:rPr>
          <w:b/>
          <w:snapToGrid w:val="0"/>
          <w:kern w:val="22"/>
          <w:sz w:val="24"/>
          <w:lang w:eastAsia="zh-CN"/>
        </w:rPr>
        <w:t>3</w:t>
      </w:r>
      <w:r w:rsidRPr="000100AB">
        <w:rPr>
          <w:b/>
          <w:snapToGrid w:val="0"/>
          <w:kern w:val="22"/>
          <w:sz w:val="24"/>
          <w:lang w:eastAsia="zh-CN"/>
        </w:rPr>
        <w:t>.4</w:t>
      </w:r>
      <w:r w:rsidRPr="00413272">
        <w:rPr>
          <w:rFonts w:ascii="SimSun" w:hAnsi="SimSun"/>
          <w:b/>
          <w:snapToGrid w:val="0"/>
          <w:kern w:val="22"/>
          <w:sz w:val="24"/>
          <w:lang w:eastAsia="zh-CN"/>
        </w:rPr>
        <w:t xml:space="preserve"> </w:t>
      </w:r>
      <w:r w:rsidR="00F612BC" w:rsidRPr="00413272">
        <w:rPr>
          <w:rFonts w:ascii="SimSun" w:hAnsi="SimSun"/>
          <w:b/>
          <w:snapToGrid w:val="0"/>
          <w:kern w:val="22"/>
          <w:sz w:val="24"/>
          <w:lang w:eastAsia="zh-CN"/>
        </w:rPr>
        <w:t xml:space="preserve"> </w:t>
      </w:r>
      <w:r w:rsidR="00F612BC" w:rsidRPr="00413272">
        <w:rPr>
          <w:rFonts w:ascii="SimSun" w:hAnsi="SimSun" w:hint="eastAsia"/>
          <w:snapToGrid w:val="0"/>
          <w:kern w:val="22"/>
          <w:sz w:val="24"/>
          <w:lang w:eastAsia="zh-CN"/>
        </w:rPr>
        <w:t>分享授粉缺失的证据和经济影响</w:t>
      </w:r>
      <w:proofErr w:type="gramEnd"/>
      <w:r w:rsidR="00F612BC" w:rsidRPr="00413272">
        <w:rPr>
          <w:rFonts w:ascii="SimSun" w:hAnsi="SimSun" w:hint="eastAsia"/>
          <w:snapToGrid w:val="0"/>
          <w:kern w:val="22"/>
          <w:sz w:val="24"/>
          <w:lang w:eastAsia="zh-CN"/>
        </w:rPr>
        <w:t>，支持企业识别潜在风险，开展脆弱性评估，并采取授粉媒介友好型措施</w:t>
      </w:r>
      <w:r w:rsidR="00F612BC" w:rsidRPr="00413272">
        <w:rPr>
          <w:rFonts w:ascii="SimSun" w:hAnsi="SimSun" w:hint="eastAsia"/>
          <w:b/>
          <w:snapToGrid w:val="0"/>
          <w:kern w:val="22"/>
          <w:sz w:val="24"/>
          <w:lang w:eastAsia="zh-CN"/>
        </w:rPr>
        <w:t>；</w:t>
      </w:r>
    </w:p>
    <w:p w:rsidR="005322C6" w:rsidRPr="00413272" w:rsidRDefault="00317E85" w:rsidP="000E18E5">
      <w:pPr>
        <w:suppressAutoHyphens/>
        <w:spacing w:before="120" w:after="120"/>
        <w:rPr>
          <w:rFonts w:ascii="SimSun" w:hAnsi="SimSun"/>
          <w:sz w:val="24"/>
          <w:lang w:eastAsia="zh-CN"/>
        </w:rPr>
      </w:pPr>
      <w:proofErr w:type="gramStart"/>
      <w:r w:rsidRPr="000100AB">
        <w:rPr>
          <w:b/>
          <w:snapToGrid w:val="0"/>
          <w:kern w:val="22"/>
          <w:sz w:val="24"/>
          <w:lang w:eastAsia="zh-CN"/>
        </w:rPr>
        <w:t>A.3.</w:t>
      </w:r>
      <w:r w:rsidR="00E20AAE" w:rsidRPr="000100AB">
        <w:rPr>
          <w:b/>
          <w:snapToGrid w:val="0"/>
          <w:kern w:val="22"/>
          <w:sz w:val="24"/>
          <w:lang w:eastAsia="zh-CN"/>
        </w:rPr>
        <w:t>3</w:t>
      </w:r>
      <w:r w:rsidRPr="000100AB">
        <w:rPr>
          <w:b/>
          <w:snapToGrid w:val="0"/>
          <w:kern w:val="22"/>
          <w:sz w:val="24"/>
          <w:lang w:eastAsia="zh-CN"/>
        </w:rPr>
        <w:t>.5</w:t>
      </w:r>
      <w:r w:rsidRPr="00413272">
        <w:rPr>
          <w:rFonts w:ascii="SimSun" w:hAnsi="SimSun"/>
          <w:b/>
          <w:snapToGrid w:val="0"/>
          <w:kern w:val="22"/>
          <w:sz w:val="24"/>
          <w:lang w:eastAsia="zh-CN"/>
        </w:rPr>
        <w:t xml:space="preserve"> </w:t>
      </w:r>
      <w:r w:rsidR="00F612BC" w:rsidRPr="00413272">
        <w:rPr>
          <w:rFonts w:ascii="SimSun" w:hAnsi="SimSun"/>
          <w:b/>
          <w:snapToGrid w:val="0"/>
          <w:kern w:val="22"/>
          <w:sz w:val="24"/>
          <w:lang w:eastAsia="zh-CN"/>
        </w:rPr>
        <w:t xml:space="preserve"> </w:t>
      </w:r>
      <w:r w:rsidR="00F31ABE" w:rsidRPr="00413272">
        <w:rPr>
          <w:rFonts w:ascii="SimSun" w:hAnsi="SimSun" w:hint="eastAsia"/>
          <w:snapToGrid w:val="0"/>
          <w:kern w:val="22"/>
          <w:sz w:val="24"/>
          <w:lang w:eastAsia="zh-CN"/>
        </w:rPr>
        <w:t>开发和分享授粉媒介友好型业务案例</w:t>
      </w:r>
      <w:proofErr w:type="gramEnd"/>
      <w:r w:rsidR="00F31ABE" w:rsidRPr="00413272">
        <w:rPr>
          <w:rFonts w:ascii="SimSun" w:hAnsi="SimSun" w:hint="eastAsia"/>
          <w:snapToGrid w:val="0"/>
          <w:kern w:val="22"/>
          <w:sz w:val="24"/>
          <w:lang w:eastAsia="zh-CN"/>
        </w:rPr>
        <w:t>，供采取行动</w:t>
      </w:r>
      <w:r w:rsidR="00F31ABE" w:rsidRPr="00413272">
        <w:rPr>
          <w:rFonts w:ascii="SimSun" w:hAnsi="SimSun" w:hint="eastAsia"/>
          <w:sz w:val="24"/>
          <w:lang w:eastAsia="zh-CN"/>
        </w:rPr>
        <w:t>；</w:t>
      </w:r>
    </w:p>
    <w:p w:rsidR="00E20AAE" w:rsidRPr="000100AB" w:rsidRDefault="00E20AAE" w:rsidP="000E18E5">
      <w:pPr>
        <w:suppressAutoHyphens/>
        <w:spacing w:before="120" w:after="120"/>
        <w:rPr>
          <w:b/>
          <w:snapToGrid w:val="0"/>
          <w:kern w:val="22"/>
          <w:sz w:val="24"/>
          <w:lang w:eastAsia="zh-CN"/>
        </w:rPr>
      </w:pPr>
      <w:r w:rsidRPr="000100AB">
        <w:rPr>
          <w:b/>
          <w:snapToGrid w:val="0"/>
          <w:kern w:val="22"/>
          <w:sz w:val="24"/>
          <w:lang w:eastAsia="zh-CN"/>
        </w:rPr>
        <w:t xml:space="preserve">A.3.3.5 </w:t>
      </w:r>
      <w:r w:rsidR="00F31ABE" w:rsidRPr="000100AB">
        <w:rPr>
          <w:b/>
          <w:snapToGrid w:val="0"/>
          <w:kern w:val="22"/>
          <w:sz w:val="24"/>
          <w:lang w:eastAsia="zh-CN"/>
        </w:rPr>
        <w:t xml:space="preserve"> </w:t>
      </w:r>
      <w:r w:rsidR="002F7C60">
        <w:rPr>
          <w:b/>
          <w:snapToGrid w:val="0"/>
          <w:kern w:val="22"/>
          <w:sz w:val="24"/>
          <w:lang w:eastAsia="zh-CN"/>
        </w:rPr>
        <w:t xml:space="preserve"> </w:t>
      </w:r>
      <w:r w:rsidR="00262BA3" w:rsidRPr="000100AB">
        <w:rPr>
          <w:rFonts w:hint="eastAsia"/>
          <w:snapToGrid w:val="0"/>
          <w:kern w:val="22"/>
          <w:sz w:val="24"/>
          <w:lang w:eastAsia="zh-CN"/>
        </w:rPr>
        <w:t>宣</w:t>
      </w:r>
      <w:r w:rsidR="0042579E" w:rsidRPr="000100AB">
        <w:rPr>
          <w:rFonts w:hint="eastAsia"/>
          <w:snapToGrid w:val="0"/>
          <w:kern w:val="22"/>
          <w:sz w:val="24"/>
          <w:lang w:eastAsia="zh-CN"/>
        </w:rPr>
        <w:t>导</w:t>
      </w:r>
      <w:r w:rsidR="00F31ABE" w:rsidRPr="000100AB">
        <w:rPr>
          <w:rFonts w:hint="eastAsia"/>
          <w:snapToGrid w:val="0"/>
          <w:kern w:val="22"/>
          <w:sz w:val="24"/>
          <w:lang w:eastAsia="zh-CN"/>
        </w:rPr>
        <w:t>使用生态标签、标准</w:t>
      </w:r>
      <w:r w:rsidR="00331E47" w:rsidRPr="000100AB">
        <w:rPr>
          <w:rFonts w:hint="eastAsia"/>
          <w:snapToGrid w:val="0"/>
          <w:kern w:val="22"/>
          <w:sz w:val="24"/>
          <w:lang w:eastAsia="zh-CN"/>
        </w:rPr>
        <w:t>和</w:t>
      </w:r>
      <w:r w:rsidR="00F31ABE" w:rsidRPr="000100AB">
        <w:rPr>
          <w:rFonts w:hint="eastAsia"/>
          <w:snapToGrid w:val="0"/>
          <w:kern w:val="22"/>
          <w:sz w:val="24"/>
          <w:lang w:eastAsia="zh-CN"/>
        </w:rPr>
        <w:t>消费者</w:t>
      </w:r>
      <w:r w:rsidR="00331E47" w:rsidRPr="000100AB">
        <w:rPr>
          <w:rFonts w:hint="eastAsia"/>
          <w:snapToGrid w:val="0"/>
          <w:kern w:val="22"/>
          <w:sz w:val="24"/>
          <w:lang w:eastAsia="zh-CN"/>
        </w:rPr>
        <w:t>作出</w:t>
      </w:r>
      <w:r w:rsidR="0042579E" w:rsidRPr="000100AB">
        <w:rPr>
          <w:rFonts w:hint="eastAsia"/>
          <w:snapToGrid w:val="0"/>
          <w:kern w:val="22"/>
          <w:sz w:val="24"/>
          <w:lang w:eastAsia="zh-CN"/>
        </w:rPr>
        <w:t>可能有利于授粉媒介的</w:t>
      </w:r>
      <w:r w:rsidR="00F31ABE" w:rsidRPr="000100AB">
        <w:rPr>
          <w:rFonts w:hint="eastAsia"/>
          <w:snapToGrid w:val="0"/>
          <w:kern w:val="22"/>
          <w:sz w:val="24"/>
          <w:lang w:eastAsia="zh-CN"/>
        </w:rPr>
        <w:t>选择的重要性</w:t>
      </w:r>
      <w:r w:rsidR="0042579E" w:rsidRPr="000100AB">
        <w:rPr>
          <w:rFonts w:hint="eastAsia"/>
          <w:snapToGrid w:val="0"/>
          <w:kern w:val="22"/>
          <w:sz w:val="24"/>
          <w:lang w:eastAsia="zh-CN"/>
        </w:rPr>
        <w:t>。</w:t>
      </w:r>
    </w:p>
    <w:p w:rsidR="005322C6" w:rsidRPr="00413272" w:rsidRDefault="00331E47" w:rsidP="000100AB">
      <w:pPr>
        <w:suppressAutoHyphens/>
        <w:spacing w:before="240" w:after="240"/>
        <w:jc w:val="center"/>
        <w:rPr>
          <w:rFonts w:ascii="SimSun" w:hAnsi="SimSun"/>
          <w:snapToGrid w:val="0"/>
          <w:sz w:val="24"/>
          <w:lang w:eastAsia="zh-CN"/>
        </w:rPr>
      </w:pPr>
      <w:r w:rsidRPr="00413272">
        <w:rPr>
          <w:rFonts w:ascii="SimSun" w:hAnsi="SimSun" w:hint="eastAsia"/>
          <w:b/>
          <w:snapToGrid w:val="0"/>
          <w:sz w:val="24"/>
          <w:lang w:eastAsia="zh-CN"/>
        </w:rPr>
        <w:t>构成部分</w:t>
      </w:r>
      <w:r w:rsidR="005322C6" w:rsidRPr="00413272">
        <w:rPr>
          <w:rFonts w:ascii="SimSun" w:hAnsi="SimSun"/>
          <w:b/>
          <w:snapToGrid w:val="0"/>
          <w:sz w:val="24"/>
          <w:lang w:eastAsia="zh-CN"/>
        </w:rPr>
        <w:t xml:space="preserve">4: </w:t>
      </w:r>
      <w:r w:rsidRPr="00413272">
        <w:rPr>
          <w:rFonts w:ascii="SimSun" w:hAnsi="SimSun" w:hint="eastAsia"/>
          <w:b/>
          <w:snapToGrid w:val="0"/>
          <w:sz w:val="24"/>
          <w:lang w:eastAsia="zh-CN"/>
        </w:rPr>
        <w:t>监测、研究和评估</w:t>
      </w:r>
      <w:r w:rsidR="005322C6" w:rsidRPr="00413272">
        <w:rPr>
          <w:rFonts w:ascii="SimSun" w:hAnsi="SimSun"/>
          <w:b/>
          <w:snapToGrid w:val="0"/>
          <w:sz w:val="24"/>
          <w:lang w:eastAsia="zh-CN"/>
        </w:rPr>
        <w:t xml:space="preserve"> </w:t>
      </w:r>
    </w:p>
    <w:p w:rsidR="005322C6" w:rsidRPr="000100AB" w:rsidRDefault="00331E47" w:rsidP="000100AB">
      <w:pPr>
        <w:suppressAutoHyphens/>
        <w:spacing w:before="60" w:after="60"/>
        <w:rPr>
          <w:rFonts w:ascii="KaiTi" w:eastAsia="KaiTi" w:hAnsi="KaiTi"/>
          <w:snapToGrid w:val="0"/>
          <w:sz w:val="24"/>
          <w:lang w:eastAsia="zh-CN"/>
        </w:rPr>
      </w:pPr>
      <w:r w:rsidRPr="000100AB">
        <w:rPr>
          <w:rFonts w:ascii="KaiTi" w:eastAsia="KaiTi" w:hAnsi="KaiTi" w:hint="eastAsia"/>
          <w:snapToGrid w:val="0"/>
          <w:sz w:val="24"/>
          <w:lang w:eastAsia="zh-CN"/>
        </w:rPr>
        <w:t>业务目标</w:t>
      </w:r>
      <w:r w:rsidR="005322C6" w:rsidRPr="000100AB">
        <w:rPr>
          <w:rFonts w:ascii="KaiTi" w:eastAsia="KaiTi" w:hAnsi="KaiTi"/>
          <w:snapToGrid w:val="0"/>
          <w:sz w:val="24"/>
          <w:lang w:eastAsia="zh-CN"/>
        </w:rPr>
        <w:t xml:space="preserve"> </w:t>
      </w:r>
    </w:p>
    <w:p w:rsidR="005322C6" w:rsidRPr="00413272" w:rsidRDefault="00331E47" w:rsidP="00B42D39">
      <w:pPr>
        <w:suppressAutoHyphens/>
        <w:spacing w:before="120" w:after="120"/>
        <w:ind w:firstLine="490"/>
        <w:rPr>
          <w:rFonts w:ascii="SimSun" w:hAnsi="SimSun"/>
          <w:b/>
          <w:snapToGrid w:val="0"/>
          <w:sz w:val="24"/>
          <w:lang w:eastAsia="zh-CN"/>
        </w:rPr>
      </w:pPr>
      <w:r w:rsidRPr="00413272">
        <w:rPr>
          <w:rFonts w:ascii="SimSun" w:hAnsi="SimSun" w:hint="eastAsia"/>
          <w:snapToGrid w:val="0"/>
          <w:sz w:val="24"/>
          <w:lang w:eastAsia="zh-CN"/>
        </w:rPr>
        <w:t>监测和评估各区域授粉媒介、授粉及其生境的现况和趋势，通过促进相关研究等方式，弥补知识差距</w:t>
      </w:r>
      <w:r w:rsidRPr="00413272">
        <w:rPr>
          <w:rFonts w:ascii="SimSun" w:hAnsi="SimSun" w:hint="eastAsia"/>
          <w:sz w:val="24"/>
          <w:lang w:eastAsia="zh-CN"/>
        </w:rPr>
        <w:t>。</w:t>
      </w:r>
      <w:r w:rsidR="005322C6" w:rsidRPr="00413272">
        <w:rPr>
          <w:rFonts w:ascii="SimSun" w:hAnsi="SimSun"/>
          <w:sz w:val="24"/>
          <w:lang w:eastAsia="de-DE"/>
        </w:rPr>
        <w:t xml:space="preserve"> </w:t>
      </w:r>
    </w:p>
    <w:p w:rsidR="005322C6" w:rsidRPr="000100AB" w:rsidRDefault="00331E47" w:rsidP="000100AB">
      <w:pPr>
        <w:suppressAutoHyphens/>
        <w:spacing w:before="60" w:after="60"/>
        <w:rPr>
          <w:rFonts w:ascii="KaiTi" w:eastAsia="KaiTi" w:hAnsi="KaiTi"/>
          <w:snapToGrid w:val="0"/>
          <w:sz w:val="24"/>
          <w:lang w:eastAsia="zh-CN"/>
        </w:rPr>
      </w:pPr>
      <w:r w:rsidRPr="000100AB">
        <w:rPr>
          <w:rFonts w:ascii="KaiTi" w:eastAsia="KaiTi" w:hAnsi="KaiTi" w:hint="eastAsia"/>
          <w:snapToGrid w:val="0"/>
          <w:sz w:val="24"/>
          <w:lang w:eastAsia="zh-CN"/>
        </w:rPr>
        <w:t>理论依据</w:t>
      </w:r>
      <w:r w:rsidR="005322C6" w:rsidRPr="000100AB">
        <w:rPr>
          <w:rFonts w:ascii="KaiTi" w:eastAsia="KaiTi" w:hAnsi="KaiTi"/>
          <w:snapToGrid w:val="0"/>
          <w:sz w:val="24"/>
          <w:lang w:eastAsia="zh-CN"/>
        </w:rPr>
        <w:t xml:space="preserve">  </w:t>
      </w:r>
    </w:p>
    <w:p w:rsidR="005322C6" w:rsidRPr="00413272" w:rsidRDefault="00951802" w:rsidP="00B42D39">
      <w:pPr>
        <w:suppressAutoHyphens/>
        <w:spacing w:before="120" w:after="120"/>
        <w:ind w:firstLine="490"/>
        <w:rPr>
          <w:rFonts w:ascii="SimSun" w:hAnsi="SimSun"/>
          <w:snapToGrid w:val="0"/>
          <w:sz w:val="24"/>
          <w:lang w:eastAsia="zh-CN"/>
        </w:rPr>
      </w:pPr>
      <w:r w:rsidRPr="00413272">
        <w:rPr>
          <w:rFonts w:ascii="SimSun" w:hAnsi="SimSun" w:hint="eastAsia"/>
          <w:bCs/>
          <w:snapToGrid w:val="0"/>
          <w:sz w:val="24"/>
          <w:lang w:eastAsia="zh-CN"/>
        </w:rPr>
        <w:t>有必要对授粉</w:t>
      </w:r>
      <w:r w:rsidR="007A66A6" w:rsidRPr="00413272">
        <w:rPr>
          <w:rFonts w:ascii="SimSun" w:hAnsi="SimSun" w:hint="eastAsia"/>
          <w:bCs/>
          <w:snapToGrid w:val="0"/>
          <w:sz w:val="24"/>
          <w:lang w:eastAsia="zh-CN"/>
        </w:rPr>
        <w:t>媒介和授粉服务的现状和趋势</w:t>
      </w:r>
      <w:r w:rsidRPr="00413272">
        <w:rPr>
          <w:rFonts w:ascii="SimSun" w:hAnsi="SimSun" w:hint="eastAsia"/>
          <w:bCs/>
          <w:snapToGrid w:val="0"/>
          <w:sz w:val="24"/>
          <w:lang w:eastAsia="zh-CN"/>
        </w:rPr>
        <w:t>、保护和可持续利用授粉</w:t>
      </w:r>
      <w:r w:rsidR="007A66A6" w:rsidRPr="00413272">
        <w:rPr>
          <w:rFonts w:ascii="SimSun" w:hAnsi="SimSun" w:hint="eastAsia"/>
          <w:bCs/>
          <w:snapToGrid w:val="0"/>
          <w:sz w:val="24"/>
          <w:lang w:eastAsia="zh-CN"/>
        </w:rPr>
        <w:t>媒介和授粉服务</w:t>
      </w:r>
      <w:r w:rsidRPr="00413272">
        <w:rPr>
          <w:rFonts w:ascii="SimSun" w:hAnsi="SimSun" w:hint="eastAsia"/>
          <w:bCs/>
          <w:snapToGrid w:val="0"/>
          <w:sz w:val="24"/>
          <w:lang w:eastAsia="zh-CN"/>
        </w:rPr>
        <w:t>的</w:t>
      </w:r>
      <w:r w:rsidR="007A66A6" w:rsidRPr="00413272">
        <w:rPr>
          <w:rFonts w:ascii="SimSun" w:hAnsi="SimSun" w:hint="eastAsia"/>
          <w:bCs/>
          <w:snapToGrid w:val="0"/>
          <w:sz w:val="24"/>
          <w:lang w:eastAsia="zh-CN"/>
        </w:rPr>
        <w:t>措施以及这些措施的成果</w:t>
      </w:r>
      <w:r w:rsidRPr="00413272">
        <w:rPr>
          <w:rFonts w:ascii="SimSun" w:hAnsi="SimSun" w:hint="eastAsia"/>
          <w:bCs/>
          <w:snapToGrid w:val="0"/>
          <w:sz w:val="24"/>
          <w:lang w:eastAsia="zh-CN"/>
        </w:rPr>
        <w:t>进行监测和评估</w:t>
      </w:r>
      <w:r w:rsidR="007A66A6" w:rsidRPr="00413272">
        <w:rPr>
          <w:rFonts w:ascii="SimSun" w:hAnsi="SimSun" w:hint="eastAsia"/>
          <w:bCs/>
          <w:snapToGrid w:val="0"/>
          <w:sz w:val="24"/>
          <w:lang w:eastAsia="zh-CN"/>
        </w:rPr>
        <w:t>，</w:t>
      </w:r>
      <w:r w:rsidRPr="00413272">
        <w:rPr>
          <w:rFonts w:ascii="SimSun" w:hAnsi="SimSun" w:hint="eastAsia"/>
          <w:bCs/>
          <w:snapToGrid w:val="0"/>
          <w:sz w:val="24"/>
          <w:lang w:eastAsia="zh-CN"/>
        </w:rPr>
        <w:t>以便</w:t>
      </w:r>
      <w:r w:rsidR="007A66A6" w:rsidRPr="00413272">
        <w:rPr>
          <w:rFonts w:ascii="SimSun" w:hAnsi="SimSun" w:hint="eastAsia"/>
          <w:bCs/>
          <w:snapToGrid w:val="0"/>
          <w:sz w:val="24"/>
          <w:lang w:eastAsia="zh-CN"/>
        </w:rPr>
        <w:t>为适应性管理提供信息。应鼓励学术和研究机构</w:t>
      </w:r>
      <w:r w:rsidRPr="00413272">
        <w:rPr>
          <w:rFonts w:ascii="SimSun" w:hAnsi="SimSun" w:hint="eastAsia"/>
          <w:bCs/>
          <w:snapToGrid w:val="0"/>
          <w:sz w:val="24"/>
          <w:lang w:eastAsia="zh-CN"/>
        </w:rPr>
        <w:t>、</w:t>
      </w:r>
      <w:r w:rsidR="007A66A6" w:rsidRPr="00413272">
        <w:rPr>
          <w:rFonts w:ascii="SimSun" w:hAnsi="SimSun" w:hint="eastAsia"/>
          <w:bCs/>
          <w:snapToGrid w:val="0"/>
          <w:sz w:val="24"/>
          <w:lang w:eastAsia="zh-CN"/>
        </w:rPr>
        <w:t>相关国际组织和网络</w:t>
      </w:r>
      <w:r w:rsidRPr="00413272">
        <w:rPr>
          <w:rFonts w:ascii="SimSun" w:hAnsi="SimSun" w:hint="eastAsia"/>
          <w:bCs/>
          <w:snapToGrid w:val="0"/>
          <w:sz w:val="24"/>
          <w:lang w:eastAsia="zh-CN"/>
        </w:rPr>
        <w:t>在考虑到传统知识的同时，</w:t>
      </w:r>
      <w:r w:rsidR="007A66A6" w:rsidRPr="00413272">
        <w:rPr>
          <w:rFonts w:ascii="SimSun" w:hAnsi="SimSun" w:hint="eastAsia"/>
          <w:bCs/>
          <w:snapToGrid w:val="0"/>
          <w:sz w:val="24"/>
          <w:lang w:eastAsia="zh-CN"/>
        </w:rPr>
        <w:t>进行进一步研究，</w:t>
      </w:r>
      <w:r w:rsidRPr="00413272">
        <w:rPr>
          <w:rFonts w:ascii="SimSun" w:hAnsi="SimSun" w:hint="eastAsia"/>
          <w:bCs/>
          <w:snapToGrid w:val="0"/>
          <w:sz w:val="24"/>
          <w:lang w:eastAsia="zh-CN"/>
        </w:rPr>
        <w:t>弥补</w:t>
      </w:r>
      <w:r w:rsidR="007A66A6" w:rsidRPr="00413272">
        <w:rPr>
          <w:rFonts w:ascii="SimSun" w:hAnsi="SimSun" w:hint="eastAsia"/>
          <w:bCs/>
          <w:snapToGrid w:val="0"/>
          <w:sz w:val="24"/>
          <w:lang w:eastAsia="zh-CN"/>
        </w:rPr>
        <w:t>知识差距</w:t>
      </w:r>
      <w:r w:rsidRPr="00413272">
        <w:rPr>
          <w:rFonts w:ascii="SimSun" w:hAnsi="SimSun" w:hint="eastAsia"/>
          <w:bCs/>
          <w:snapToGrid w:val="0"/>
          <w:sz w:val="24"/>
          <w:lang w:eastAsia="zh-CN"/>
        </w:rPr>
        <w:t>和</w:t>
      </w:r>
      <w:r w:rsidR="007A66A6" w:rsidRPr="00413272">
        <w:rPr>
          <w:rFonts w:ascii="SimSun" w:hAnsi="SimSun" w:hint="eastAsia"/>
          <w:bCs/>
          <w:snapToGrid w:val="0"/>
          <w:sz w:val="24"/>
          <w:lang w:eastAsia="zh-CN"/>
        </w:rPr>
        <w:t>扩大研究范围，</w:t>
      </w:r>
      <w:r w:rsidRPr="00413272">
        <w:rPr>
          <w:rFonts w:ascii="SimSun" w:hAnsi="SimSun" w:hint="eastAsia"/>
          <w:bCs/>
          <w:snapToGrid w:val="0"/>
          <w:sz w:val="24"/>
          <w:lang w:eastAsia="zh-CN"/>
        </w:rPr>
        <w:t>把</w:t>
      </w:r>
      <w:r w:rsidR="007A66A6" w:rsidRPr="00413272">
        <w:rPr>
          <w:rFonts w:ascii="SimSun" w:hAnsi="SimSun" w:hint="eastAsia"/>
          <w:bCs/>
          <w:snapToGrid w:val="0"/>
          <w:sz w:val="24"/>
          <w:lang w:eastAsia="zh-CN"/>
        </w:rPr>
        <w:t>更多种类的</w:t>
      </w:r>
      <w:r w:rsidRPr="00413272">
        <w:rPr>
          <w:rFonts w:ascii="SimSun" w:hAnsi="SimSun" w:hint="eastAsia"/>
          <w:bCs/>
          <w:snapToGrid w:val="0"/>
          <w:sz w:val="24"/>
          <w:lang w:eastAsia="zh-CN"/>
        </w:rPr>
        <w:t>授粉</w:t>
      </w:r>
      <w:r w:rsidR="007A66A6" w:rsidRPr="00413272">
        <w:rPr>
          <w:rFonts w:ascii="SimSun" w:hAnsi="SimSun" w:hint="eastAsia"/>
          <w:bCs/>
          <w:snapToGrid w:val="0"/>
          <w:sz w:val="24"/>
          <w:lang w:eastAsia="zh-CN"/>
        </w:rPr>
        <w:t>媒介</w:t>
      </w:r>
      <w:r w:rsidRPr="00413272">
        <w:rPr>
          <w:rFonts w:ascii="SimSun" w:hAnsi="SimSun" w:hint="eastAsia"/>
          <w:bCs/>
          <w:snapToGrid w:val="0"/>
          <w:sz w:val="24"/>
          <w:lang w:eastAsia="zh-CN"/>
        </w:rPr>
        <w:t>涵盖在内</w:t>
      </w:r>
      <w:r w:rsidR="007A66A6" w:rsidRPr="00413272">
        <w:rPr>
          <w:rFonts w:ascii="SimSun" w:hAnsi="SimSun" w:hint="eastAsia"/>
          <w:bCs/>
          <w:snapToGrid w:val="0"/>
          <w:sz w:val="24"/>
          <w:lang w:eastAsia="zh-CN"/>
        </w:rPr>
        <w:t>，支持全球</w:t>
      </w:r>
      <w:r w:rsidRPr="00413272">
        <w:rPr>
          <w:rFonts w:ascii="SimSun" w:hAnsi="SimSun" w:hint="eastAsia"/>
          <w:bCs/>
          <w:snapToGrid w:val="0"/>
          <w:sz w:val="24"/>
          <w:lang w:eastAsia="zh-CN"/>
        </w:rPr>
        <w:t>、</w:t>
      </w:r>
      <w:r w:rsidR="007A66A6" w:rsidRPr="00413272">
        <w:rPr>
          <w:rFonts w:ascii="SimSun" w:hAnsi="SimSun" w:hint="eastAsia"/>
          <w:bCs/>
          <w:snapToGrid w:val="0"/>
          <w:sz w:val="24"/>
          <w:lang w:eastAsia="zh-CN"/>
        </w:rPr>
        <w:t>区域</w:t>
      </w:r>
      <w:r w:rsidRPr="00413272">
        <w:rPr>
          <w:rFonts w:ascii="SimSun" w:hAnsi="SimSun" w:hint="eastAsia"/>
          <w:bCs/>
          <w:snapToGrid w:val="0"/>
          <w:sz w:val="24"/>
          <w:lang w:eastAsia="zh-CN"/>
        </w:rPr>
        <w:t>、国家、国家以下和</w:t>
      </w:r>
      <w:r w:rsidR="00C16A0C" w:rsidRPr="00413272">
        <w:rPr>
          <w:rFonts w:ascii="SimSun" w:hAnsi="SimSun" w:hint="eastAsia"/>
          <w:bCs/>
          <w:snapToGrid w:val="0"/>
          <w:sz w:val="24"/>
          <w:lang w:eastAsia="zh-CN"/>
        </w:rPr>
        <w:t>地方各级进行</w:t>
      </w:r>
      <w:r w:rsidR="007A66A6" w:rsidRPr="00413272">
        <w:rPr>
          <w:rFonts w:ascii="SimSun" w:hAnsi="SimSun" w:hint="eastAsia"/>
          <w:bCs/>
          <w:snapToGrid w:val="0"/>
          <w:sz w:val="24"/>
          <w:lang w:eastAsia="zh-CN"/>
        </w:rPr>
        <w:t>协调一致</w:t>
      </w:r>
      <w:r w:rsidR="00C16A0C" w:rsidRPr="00413272">
        <w:rPr>
          <w:rFonts w:ascii="SimSun" w:hAnsi="SimSun" w:hint="eastAsia"/>
          <w:bCs/>
          <w:snapToGrid w:val="0"/>
          <w:sz w:val="24"/>
          <w:lang w:eastAsia="zh-CN"/>
        </w:rPr>
        <w:t>的</w:t>
      </w:r>
      <w:r w:rsidR="007A66A6" w:rsidRPr="00413272">
        <w:rPr>
          <w:rFonts w:ascii="SimSun" w:hAnsi="SimSun" w:hint="eastAsia"/>
          <w:bCs/>
          <w:snapToGrid w:val="0"/>
          <w:sz w:val="24"/>
          <w:lang w:eastAsia="zh-CN"/>
        </w:rPr>
        <w:t>监测工作，并</w:t>
      </w:r>
      <w:r w:rsidR="00C16A0C" w:rsidRPr="00413272">
        <w:rPr>
          <w:rFonts w:ascii="SimSun" w:hAnsi="SimSun" w:hint="eastAsia"/>
          <w:bCs/>
          <w:snapToGrid w:val="0"/>
          <w:sz w:val="24"/>
          <w:lang w:eastAsia="zh-CN"/>
        </w:rPr>
        <w:t>进行</w:t>
      </w:r>
      <w:r w:rsidR="007A66A6" w:rsidRPr="00413272">
        <w:rPr>
          <w:rFonts w:ascii="SimSun" w:hAnsi="SimSun" w:hint="eastAsia"/>
          <w:bCs/>
          <w:snapToGrid w:val="0"/>
          <w:sz w:val="24"/>
          <w:lang w:eastAsia="zh-CN"/>
        </w:rPr>
        <w:t>相关</w:t>
      </w:r>
      <w:r w:rsidR="00C16A0C" w:rsidRPr="00413272">
        <w:rPr>
          <w:rFonts w:ascii="SimSun" w:hAnsi="SimSun" w:hint="eastAsia"/>
          <w:bCs/>
          <w:snapToGrid w:val="0"/>
          <w:sz w:val="24"/>
          <w:lang w:eastAsia="zh-CN"/>
        </w:rPr>
        <w:t>的</w:t>
      </w:r>
      <w:r w:rsidR="007A66A6" w:rsidRPr="00413272">
        <w:rPr>
          <w:rFonts w:ascii="SimSun" w:hAnsi="SimSun" w:hint="eastAsia"/>
          <w:bCs/>
          <w:snapToGrid w:val="0"/>
          <w:sz w:val="24"/>
          <w:lang w:eastAsia="zh-CN"/>
        </w:rPr>
        <w:t>能力</w:t>
      </w:r>
      <w:r w:rsidR="00C16A0C" w:rsidRPr="00413272">
        <w:rPr>
          <w:rFonts w:ascii="SimSun" w:hAnsi="SimSun" w:hint="eastAsia"/>
          <w:bCs/>
          <w:snapToGrid w:val="0"/>
          <w:sz w:val="24"/>
          <w:lang w:eastAsia="zh-CN"/>
        </w:rPr>
        <w:t>建设</w:t>
      </w:r>
      <w:r w:rsidR="007A66A6" w:rsidRPr="00413272">
        <w:rPr>
          <w:rFonts w:ascii="SimSun" w:hAnsi="SimSun" w:hint="eastAsia"/>
          <w:bCs/>
          <w:snapToGrid w:val="0"/>
          <w:sz w:val="24"/>
          <w:lang w:eastAsia="zh-CN"/>
        </w:rPr>
        <w:t>，特别是</w:t>
      </w:r>
      <w:r w:rsidR="00C16A0C" w:rsidRPr="00413272">
        <w:rPr>
          <w:rFonts w:ascii="SimSun" w:hAnsi="SimSun" w:hint="eastAsia"/>
          <w:bCs/>
          <w:snapToGrid w:val="0"/>
          <w:sz w:val="24"/>
          <w:lang w:eastAsia="zh-CN"/>
        </w:rPr>
        <w:t>发展中国家，这些国家迄今</w:t>
      </w:r>
      <w:r w:rsidR="0042579E">
        <w:rPr>
          <w:rFonts w:ascii="SimSun" w:hAnsi="SimSun" w:hint="eastAsia"/>
          <w:bCs/>
          <w:snapToGrid w:val="0"/>
          <w:sz w:val="24"/>
          <w:lang w:eastAsia="zh-CN"/>
        </w:rPr>
        <w:t>很少开展</w:t>
      </w:r>
      <w:r w:rsidR="00C16A0C" w:rsidRPr="00413272">
        <w:rPr>
          <w:rFonts w:ascii="SimSun" w:hAnsi="SimSun" w:hint="eastAsia"/>
          <w:bCs/>
          <w:snapToGrid w:val="0"/>
          <w:sz w:val="24"/>
          <w:lang w:eastAsia="zh-CN"/>
        </w:rPr>
        <w:t>研究和监测</w:t>
      </w:r>
      <w:r w:rsidR="0042579E">
        <w:rPr>
          <w:rFonts w:ascii="SimSun" w:hAnsi="SimSun" w:hint="eastAsia"/>
          <w:bCs/>
          <w:snapToGrid w:val="0"/>
          <w:sz w:val="24"/>
          <w:lang w:eastAsia="zh-CN"/>
        </w:rPr>
        <w:t>方面的</w:t>
      </w:r>
      <w:r w:rsidR="00C16A0C" w:rsidRPr="00413272">
        <w:rPr>
          <w:rFonts w:ascii="SimSun" w:hAnsi="SimSun" w:hint="eastAsia"/>
          <w:bCs/>
          <w:snapToGrid w:val="0"/>
          <w:sz w:val="24"/>
          <w:lang w:eastAsia="zh-CN"/>
        </w:rPr>
        <w:t>工作</w:t>
      </w:r>
      <w:r w:rsidR="00C16A0C" w:rsidRPr="00413272">
        <w:rPr>
          <w:rFonts w:ascii="SimSun" w:hAnsi="SimSun" w:hint="eastAsia"/>
          <w:snapToGrid w:val="0"/>
          <w:sz w:val="24"/>
          <w:lang w:eastAsia="zh-CN"/>
        </w:rPr>
        <w:t>。</w:t>
      </w:r>
    </w:p>
    <w:p w:rsidR="005322C6" w:rsidRPr="000100AB" w:rsidRDefault="00C16A0C" w:rsidP="000E18E5">
      <w:pPr>
        <w:suppressAutoHyphens/>
        <w:spacing w:before="60" w:after="60"/>
        <w:rPr>
          <w:rFonts w:ascii="KaiTi" w:eastAsia="KaiTi" w:hAnsi="KaiTi"/>
          <w:snapToGrid w:val="0"/>
          <w:sz w:val="24"/>
          <w:lang w:eastAsia="zh-CN"/>
        </w:rPr>
      </w:pPr>
      <w:r w:rsidRPr="000100AB">
        <w:rPr>
          <w:rFonts w:ascii="KaiTi" w:eastAsia="KaiTi" w:hAnsi="KaiTi" w:hint="eastAsia"/>
          <w:snapToGrid w:val="0"/>
          <w:sz w:val="24"/>
          <w:lang w:eastAsia="zh-CN"/>
        </w:rPr>
        <w:t>活动</w:t>
      </w:r>
    </w:p>
    <w:p w:rsidR="005322C6" w:rsidRPr="00413272" w:rsidRDefault="005322C6" w:rsidP="000E18E5">
      <w:pPr>
        <w:suppressLineNumbers/>
        <w:suppressAutoHyphens/>
        <w:adjustRightInd w:val="0"/>
        <w:snapToGrid w:val="0"/>
        <w:spacing w:before="120" w:after="120"/>
        <w:rPr>
          <w:rFonts w:ascii="SimSun" w:hAnsi="SimSun"/>
          <w:b/>
          <w:sz w:val="24"/>
          <w:lang w:eastAsia="de-DE"/>
        </w:rPr>
      </w:pPr>
      <w:r w:rsidRPr="000100AB">
        <w:rPr>
          <w:b/>
          <w:snapToGrid w:val="0"/>
          <w:kern w:val="22"/>
          <w:sz w:val="24"/>
          <w:lang w:eastAsia="zh-CN"/>
        </w:rPr>
        <w:t>A4.</w:t>
      </w:r>
      <w:proofErr w:type="gramStart"/>
      <w:r w:rsidRPr="000100AB">
        <w:rPr>
          <w:b/>
          <w:snapToGrid w:val="0"/>
          <w:kern w:val="22"/>
          <w:sz w:val="24"/>
          <w:lang w:eastAsia="zh-CN"/>
        </w:rPr>
        <w:t>1</w:t>
      </w:r>
      <w:r w:rsidRPr="00413272">
        <w:rPr>
          <w:rFonts w:ascii="SimSun" w:hAnsi="SimSun"/>
          <w:b/>
          <w:sz w:val="24"/>
          <w:lang w:eastAsia="de-DE"/>
        </w:rPr>
        <w:t xml:space="preserve"> </w:t>
      </w:r>
      <w:r w:rsidR="00C16A0C" w:rsidRPr="00413272">
        <w:rPr>
          <w:rFonts w:ascii="SimSun" w:hAnsi="SimSun"/>
          <w:b/>
          <w:sz w:val="24"/>
          <w:lang w:eastAsia="de-DE"/>
        </w:rPr>
        <w:t xml:space="preserve"> </w:t>
      </w:r>
      <w:r w:rsidR="00C16A0C" w:rsidRPr="00413272">
        <w:rPr>
          <w:rFonts w:ascii="SimSun" w:hAnsi="SimSun" w:hint="eastAsia"/>
          <w:b/>
          <w:sz w:val="24"/>
          <w:lang w:eastAsia="zh-CN"/>
        </w:rPr>
        <w:t>监测</w:t>
      </w:r>
      <w:proofErr w:type="gramEnd"/>
    </w:p>
    <w:p w:rsidR="00C16A0C" w:rsidRPr="00413272" w:rsidRDefault="00317E85" w:rsidP="000E18E5">
      <w:pPr>
        <w:suppressLineNumbers/>
        <w:suppressAutoHyphens/>
        <w:adjustRightInd w:val="0"/>
        <w:spacing w:before="120" w:after="120"/>
        <w:rPr>
          <w:rFonts w:ascii="SimSun" w:hAnsi="SimSun"/>
          <w:b/>
          <w:snapToGrid w:val="0"/>
          <w:kern w:val="22"/>
          <w:sz w:val="24"/>
          <w:lang w:eastAsia="zh-CN"/>
        </w:rPr>
      </w:pPr>
      <w:proofErr w:type="gramStart"/>
      <w:r w:rsidRPr="000100AB">
        <w:rPr>
          <w:b/>
          <w:snapToGrid w:val="0"/>
          <w:kern w:val="22"/>
          <w:sz w:val="24"/>
          <w:lang w:eastAsia="zh-CN"/>
        </w:rPr>
        <w:t>A.4.1.1</w:t>
      </w:r>
      <w:r w:rsidRPr="00413272">
        <w:rPr>
          <w:rFonts w:ascii="SimSun" w:hAnsi="SimSun"/>
          <w:b/>
          <w:snapToGrid w:val="0"/>
          <w:kern w:val="22"/>
          <w:sz w:val="24"/>
          <w:lang w:eastAsia="zh-CN"/>
        </w:rPr>
        <w:t xml:space="preserve"> </w:t>
      </w:r>
      <w:r w:rsidR="00C16A0C" w:rsidRPr="00413272">
        <w:rPr>
          <w:rFonts w:ascii="SimSun" w:hAnsi="SimSun"/>
          <w:b/>
          <w:snapToGrid w:val="0"/>
          <w:kern w:val="22"/>
          <w:sz w:val="24"/>
          <w:lang w:eastAsia="zh-CN"/>
        </w:rPr>
        <w:t xml:space="preserve"> </w:t>
      </w:r>
      <w:r w:rsidR="00C16A0C" w:rsidRPr="00413272">
        <w:rPr>
          <w:rFonts w:ascii="SimSun" w:hAnsi="SimSun" w:hint="eastAsia"/>
          <w:snapToGrid w:val="0"/>
          <w:kern w:val="22"/>
          <w:sz w:val="24"/>
          <w:lang w:eastAsia="zh-CN"/>
        </w:rPr>
        <w:t>监测授粉媒介的现状和趋势</w:t>
      </w:r>
      <w:proofErr w:type="gramEnd"/>
      <w:r w:rsidR="00C16A0C" w:rsidRPr="00413272">
        <w:rPr>
          <w:rFonts w:ascii="SimSun" w:hAnsi="SimSun" w:hint="eastAsia"/>
          <w:snapToGrid w:val="0"/>
          <w:kern w:val="22"/>
          <w:sz w:val="24"/>
          <w:lang w:eastAsia="zh-CN"/>
        </w:rPr>
        <w:t>，特别关注目前缺乏数据的那些地区</w:t>
      </w:r>
      <w:r w:rsidR="00C16A0C" w:rsidRPr="0042579E">
        <w:rPr>
          <w:rFonts w:ascii="SimSun" w:hAnsi="SimSun" w:hint="eastAsia"/>
          <w:snapToGrid w:val="0"/>
          <w:kern w:val="22"/>
          <w:sz w:val="24"/>
          <w:lang w:eastAsia="zh-CN"/>
        </w:rPr>
        <w:t>；</w:t>
      </w:r>
    </w:p>
    <w:p w:rsidR="005322C6" w:rsidRPr="00413272" w:rsidRDefault="00317E85"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A.4.1.2</w:t>
      </w:r>
      <w:r w:rsidRPr="00413272">
        <w:rPr>
          <w:rFonts w:ascii="SimSun" w:hAnsi="SimSun"/>
          <w:b/>
          <w:snapToGrid w:val="0"/>
          <w:kern w:val="22"/>
          <w:sz w:val="24"/>
          <w:lang w:eastAsia="zh-CN"/>
        </w:rPr>
        <w:t xml:space="preserve"> </w:t>
      </w:r>
      <w:r w:rsidR="00C16A0C" w:rsidRPr="00413272">
        <w:rPr>
          <w:rFonts w:ascii="SimSun" w:hAnsi="SimSun"/>
          <w:b/>
          <w:snapToGrid w:val="0"/>
          <w:kern w:val="22"/>
          <w:sz w:val="24"/>
          <w:lang w:eastAsia="zh-CN"/>
        </w:rPr>
        <w:t xml:space="preserve"> </w:t>
      </w:r>
      <w:r w:rsidR="00C16A0C" w:rsidRPr="00413272">
        <w:rPr>
          <w:rFonts w:ascii="SimSun" w:hAnsi="SimSun" w:hint="eastAsia"/>
          <w:snapToGrid w:val="0"/>
          <w:kern w:val="22"/>
          <w:sz w:val="24"/>
          <w:lang w:eastAsia="zh-CN"/>
        </w:rPr>
        <w:t>量化作物授粉缺失情况</w:t>
      </w:r>
      <w:proofErr w:type="gramEnd"/>
      <w:r w:rsidR="00C16A0C" w:rsidRPr="00413272">
        <w:rPr>
          <w:rFonts w:ascii="SimSun" w:hAnsi="SimSun" w:hint="eastAsia"/>
          <w:snapToGrid w:val="0"/>
          <w:kern w:val="22"/>
          <w:sz w:val="24"/>
          <w:lang w:eastAsia="zh-CN"/>
        </w:rPr>
        <w:t>，特别关注目前缺乏数据的那些地区和农业系统，并应用一致和可比较的</w:t>
      </w:r>
      <w:r w:rsidR="007E09A9" w:rsidRPr="00413272">
        <w:rPr>
          <w:rFonts w:ascii="SimSun" w:hAnsi="SimSun" w:hint="eastAsia"/>
          <w:snapToGrid w:val="0"/>
          <w:kern w:val="22"/>
          <w:sz w:val="24"/>
          <w:lang w:eastAsia="zh-CN"/>
        </w:rPr>
        <w:t>规程</w:t>
      </w:r>
      <w:r w:rsidR="00C16A0C" w:rsidRPr="00413272">
        <w:rPr>
          <w:rFonts w:ascii="SimSun" w:hAnsi="SimSun" w:hint="eastAsia"/>
          <w:snapToGrid w:val="0"/>
          <w:kern w:val="22"/>
          <w:sz w:val="24"/>
          <w:lang w:eastAsia="zh-CN"/>
        </w:rPr>
        <w:t>来确定最有效的干预措施</w:t>
      </w:r>
      <w:r w:rsidR="007E09A9" w:rsidRPr="00413272">
        <w:rPr>
          <w:rFonts w:ascii="SimSun" w:hAnsi="SimSun" w:hint="eastAsia"/>
          <w:snapToGrid w:val="0"/>
          <w:kern w:val="22"/>
          <w:sz w:val="24"/>
          <w:lang w:eastAsia="zh-CN"/>
        </w:rPr>
        <w:t>；</w:t>
      </w:r>
    </w:p>
    <w:p w:rsidR="005322C6" w:rsidRPr="00413272" w:rsidRDefault="00317E85"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A.4.1.3</w:t>
      </w:r>
      <w:r w:rsidRPr="00413272">
        <w:rPr>
          <w:rFonts w:ascii="SimSun" w:hAnsi="SimSun"/>
          <w:b/>
          <w:snapToGrid w:val="0"/>
          <w:kern w:val="22"/>
          <w:sz w:val="24"/>
          <w:lang w:eastAsia="zh-CN"/>
        </w:rPr>
        <w:t xml:space="preserve"> </w:t>
      </w:r>
      <w:r w:rsidR="007E09A9" w:rsidRPr="00413272">
        <w:rPr>
          <w:rFonts w:ascii="SimSun" w:hAnsi="SimSun"/>
          <w:b/>
          <w:snapToGrid w:val="0"/>
          <w:kern w:val="22"/>
          <w:sz w:val="24"/>
          <w:lang w:eastAsia="zh-CN"/>
        </w:rPr>
        <w:t xml:space="preserve"> </w:t>
      </w:r>
      <w:r w:rsidR="007E09A9" w:rsidRPr="00413272">
        <w:rPr>
          <w:rFonts w:ascii="SimSun" w:hAnsi="SimSun" w:hint="eastAsia"/>
          <w:snapToGrid w:val="0"/>
          <w:kern w:val="22"/>
          <w:sz w:val="24"/>
          <w:lang w:eastAsia="zh-CN"/>
        </w:rPr>
        <w:t>监测授粉媒介减少的驱动因素和威胁</w:t>
      </w:r>
      <w:proofErr w:type="gramEnd"/>
      <w:r w:rsidR="007E09A9" w:rsidRPr="00413272">
        <w:rPr>
          <w:rFonts w:ascii="SimSun" w:hAnsi="SimSun" w:hint="eastAsia"/>
          <w:snapToGrid w:val="0"/>
          <w:kern w:val="22"/>
          <w:sz w:val="24"/>
          <w:lang w:eastAsia="zh-CN"/>
        </w:rPr>
        <w:t>，以及它们的现况和趋势，以确定授粉媒介减少的可能原因</w:t>
      </w:r>
      <w:r w:rsidR="007E09A9" w:rsidRPr="0042579E">
        <w:rPr>
          <w:rFonts w:ascii="SimSun" w:hAnsi="SimSun" w:hint="eastAsia"/>
          <w:snapToGrid w:val="0"/>
          <w:kern w:val="22"/>
          <w:sz w:val="24"/>
          <w:lang w:eastAsia="zh-CN"/>
        </w:rPr>
        <w:t>；</w:t>
      </w:r>
    </w:p>
    <w:p w:rsidR="005322C6" w:rsidRPr="00413272" w:rsidRDefault="00317E85"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A.4.1.4</w:t>
      </w:r>
      <w:r w:rsidRPr="00413272">
        <w:rPr>
          <w:rFonts w:ascii="SimSun" w:hAnsi="SimSun"/>
          <w:b/>
          <w:snapToGrid w:val="0"/>
          <w:kern w:val="22"/>
          <w:sz w:val="24"/>
          <w:lang w:eastAsia="zh-CN"/>
        </w:rPr>
        <w:t xml:space="preserve"> </w:t>
      </w:r>
      <w:r w:rsidR="007E09A9" w:rsidRPr="00413272">
        <w:rPr>
          <w:rFonts w:ascii="SimSun" w:hAnsi="SimSun"/>
          <w:b/>
          <w:snapToGrid w:val="0"/>
          <w:kern w:val="22"/>
          <w:sz w:val="24"/>
          <w:lang w:eastAsia="zh-CN"/>
        </w:rPr>
        <w:t xml:space="preserve"> </w:t>
      </w:r>
      <w:r w:rsidR="007E09A9" w:rsidRPr="00413272">
        <w:rPr>
          <w:rFonts w:ascii="SimSun" w:hAnsi="SimSun" w:hint="eastAsia"/>
          <w:snapToGrid w:val="0"/>
          <w:kern w:val="22"/>
          <w:sz w:val="24"/>
          <w:lang w:eastAsia="zh-CN"/>
        </w:rPr>
        <w:t>监测干预措施对保护授粉媒介和管理授粉服务的有效性</w:t>
      </w:r>
      <w:proofErr w:type="gramEnd"/>
      <w:r w:rsidR="007E09A9" w:rsidRPr="0042579E">
        <w:rPr>
          <w:rFonts w:ascii="SimSun" w:hAnsi="SimSun" w:hint="eastAsia"/>
          <w:snapToGrid w:val="0"/>
          <w:kern w:val="22"/>
          <w:sz w:val="24"/>
          <w:lang w:eastAsia="zh-CN"/>
        </w:rPr>
        <w:t>；</w:t>
      </w:r>
    </w:p>
    <w:p w:rsidR="005322C6" w:rsidRPr="00413272" w:rsidRDefault="00E1662D" w:rsidP="000E18E5">
      <w:pPr>
        <w:suppressLineNumbers/>
        <w:suppressAutoHyphens/>
        <w:adjustRightInd w:val="0"/>
        <w:spacing w:before="120" w:after="120"/>
        <w:rPr>
          <w:rFonts w:ascii="SimSun" w:hAnsi="SimSun"/>
          <w:snapToGrid w:val="0"/>
          <w:kern w:val="22"/>
          <w:sz w:val="24"/>
          <w:lang w:eastAsia="zh-CN"/>
        </w:rPr>
      </w:pPr>
      <w:r w:rsidRPr="000100AB">
        <w:rPr>
          <w:b/>
          <w:snapToGrid w:val="0"/>
          <w:kern w:val="22"/>
          <w:sz w:val="24"/>
          <w:lang w:eastAsia="zh-CN"/>
        </w:rPr>
        <w:t>A.4.1.5</w:t>
      </w:r>
      <w:r w:rsidRPr="00413272">
        <w:rPr>
          <w:rFonts w:ascii="SimSun" w:hAnsi="SimSun"/>
          <w:b/>
          <w:snapToGrid w:val="0"/>
          <w:kern w:val="22"/>
          <w:sz w:val="24"/>
          <w:lang w:eastAsia="zh-CN"/>
        </w:rPr>
        <w:t xml:space="preserve"> </w:t>
      </w:r>
      <w:r w:rsidR="007E09A9" w:rsidRPr="00413272">
        <w:rPr>
          <w:rFonts w:ascii="SimSun" w:hAnsi="SimSun" w:hint="eastAsia"/>
          <w:snapToGrid w:val="0"/>
          <w:kern w:val="22"/>
          <w:sz w:val="24"/>
          <w:lang w:eastAsia="zh-CN"/>
        </w:rPr>
        <w:t>支持使用技术和开发方便用户的工具，如移动应用程序，通过公民科学促进对授粉媒介</w:t>
      </w:r>
      <w:r w:rsidR="003C6A5E">
        <w:rPr>
          <w:rFonts w:ascii="SimSun" w:hAnsi="SimSun" w:hint="eastAsia"/>
          <w:snapToGrid w:val="0"/>
          <w:kern w:val="22"/>
          <w:sz w:val="24"/>
          <w:lang w:eastAsia="zh-CN"/>
        </w:rPr>
        <w:t>的</w:t>
      </w:r>
      <w:r w:rsidR="007E09A9" w:rsidRPr="00413272">
        <w:rPr>
          <w:rFonts w:ascii="SimSun" w:hAnsi="SimSun" w:hint="eastAsia"/>
          <w:snapToGrid w:val="0"/>
          <w:kern w:val="22"/>
          <w:sz w:val="24"/>
          <w:lang w:eastAsia="zh-CN"/>
        </w:rPr>
        <w:t>监测</w:t>
      </w:r>
      <w:r w:rsidR="007E09A9" w:rsidRPr="0042579E">
        <w:rPr>
          <w:rFonts w:ascii="SimSun" w:hAnsi="SimSun" w:hint="eastAsia"/>
          <w:snapToGrid w:val="0"/>
          <w:kern w:val="22"/>
          <w:sz w:val="24"/>
          <w:lang w:eastAsia="zh-CN"/>
        </w:rPr>
        <w:t>；</w:t>
      </w:r>
    </w:p>
    <w:p w:rsidR="005322C6" w:rsidRPr="00413272" w:rsidRDefault="00E1662D" w:rsidP="000E18E5">
      <w:pPr>
        <w:suppressLineNumbers/>
        <w:suppressAutoHyphens/>
        <w:adjustRightInd w:val="0"/>
        <w:spacing w:before="120" w:after="120"/>
        <w:rPr>
          <w:rFonts w:ascii="SimSun" w:hAnsi="SimSun"/>
          <w:snapToGrid w:val="0"/>
          <w:kern w:val="22"/>
          <w:sz w:val="24"/>
          <w:lang w:eastAsia="zh-CN"/>
        </w:rPr>
      </w:pPr>
      <w:r w:rsidRPr="000100AB">
        <w:rPr>
          <w:b/>
          <w:snapToGrid w:val="0"/>
          <w:kern w:val="22"/>
          <w:sz w:val="24"/>
          <w:lang w:eastAsia="zh-CN"/>
        </w:rPr>
        <w:t>A.4.1.6</w:t>
      </w:r>
      <w:r w:rsidRPr="00413272">
        <w:rPr>
          <w:rFonts w:ascii="SimSun" w:hAnsi="SimSun"/>
          <w:b/>
          <w:snapToGrid w:val="0"/>
          <w:kern w:val="22"/>
          <w:sz w:val="24"/>
          <w:lang w:eastAsia="zh-CN"/>
        </w:rPr>
        <w:t xml:space="preserve"> </w:t>
      </w:r>
      <w:r w:rsidR="00E34023" w:rsidRPr="00413272">
        <w:rPr>
          <w:rFonts w:ascii="SimSun" w:hAnsi="SimSun" w:hint="eastAsia"/>
          <w:snapToGrid w:val="0"/>
          <w:kern w:val="22"/>
          <w:sz w:val="24"/>
          <w:lang w:eastAsia="zh-CN"/>
        </w:rPr>
        <w:t>推动把授粉媒介和授粉作为生物多样性现状、生态系统健康、农业生产力和可持续发展的指标</w:t>
      </w:r>
      <w:r w:rsidR="00E34023" w:rsidRPr="0042579E">
        <w:rPr>
          <w:rFonts w:ascii="SimSun" w:hAnsi="SimSun" w:hint="eastAsia"/>
          <w:sz w:val="24"/>
          <w:lang w:eastAsia="zh-CN"/>
        </w:rPr>
        <w:t>。</w:t>
      </w:r>
    </w:p>
    <w:p w:rsidR="005322C6" w:rsidRPr="00413272" w:rsidRDefault="005322C6" w:rsidP="000E18E5">
      <w:pPr>
        <w:keepNext/>
        <w:suppressAutoHyphens/>
        <w:spacing w:before="120" w:after="120"/>
        <w:rPr>
          <w:rFonts w:ascii="SimSun" w:hAnsi="SimSun"/>
          <w:b/>
          <w:sz w:val="24"/>
          <w:lang w:eastAsia="de-DE"/>
        </w:rPr>
      </w:pPr>
      <w:r w:rsidRPr="000100AB">
        <w:rPr>
          <w:b/>
          <w:snapToGrid w:val="0"/>
          <w:kern w:val="22"/>
          <w:sz w:val="24"/>
          <w:lang w:eastAsia="zh-CN"/>
        </w:rPr>
        <w:t>A4.</w:t>
      </w:r>
      <w:proofErr w:type="gramStart"/>
      <w:r w:rsidRPr="000100AB">
        <w:rPr>
          <w:b/>
          <w:snapToGrid w:val="0"/>
          <w:kern w:val="22"/>
          <w:sz w:val="24"/>
          <w:lang w:eastAsia="zh-CN"/>
        </w:rPr>
        <w:t>2</w:t>
      </w:r>
      <w:r w:rsidRPr="00413272">
        <w:rPr>
          <w:rFonts w:ascii="SimSun" w:hAnsi="SimSun"/>
          <w:b/>
          <w:sz w:val="24"/>
          <w:lang w:eastAsia="de-DE"/>
        </w:rPr>
        <w:t xml:space="preserve"> </w:t>
      </w:r>
      <w:r w:rsidR="00E34023" w:rsidRPr="00413272">
        <w:rPr>
          <w:rFonts w:ascii="SimSun" w:hAnsi="SimSun"/>
          <w:b/>
          <w:sz w:val="24"/>
          <w:lang w:eastAsia="de-DE"/>
        </w:rPr>
        <w:t xml:space="preserve"> </w:t>
      </w:r>
      <w:r w:rsidR="00E34023" w:rsidRPr="00413272">
        <w:rPr>
          <w:rFonts w:ascii="SimSun" w:hAnsi="SimSun" w:hint="eastAsia"/>
          <w:b/>
          <w:sz w:val="24"/>
          <w:lang w:eastAsia="zh-CN"/>
        </w:rPr>
        <w:t>研究</w:t>
      </w:r>
      <w:proofErr w:type="gramEnd"/>
    </w:p>
    <w:p w:rsidR="005322C6" w:rsidRPr="00413272" w:rsidRDefault="00E1662D" w:rsidP="000E18E5">
      <w:pPr>
        <w:suppressAutoHyphens/>
        <w:spacing w:before="120" w:after="120"/>
        <w:rPr>
          <w:rFonts w:ascii="SimSun" w:hAnsi="SimSun"/>
          <w:snapToGrid w:val="0"/>
          <w:kern w:val="22"/>
          <w:sz w:val="24"/>
          <w:lang w:eastAsia="zh-CN"/>
        </w:rPr>
      </w:pPr>
      <w:r w:rsidRPr="000100AB">
        <w:rPr>
          <w:b/>
          <w:snapToGrid w:val="0"/>
          <w:kern w:val="22"/>
          <w:sz w:val="24"/>
          <w:lang w:eastAsia="zh-CN"/>
        </w:rPr>
        <w:t>A.4.2.1</w:t>
      </w:r>
      <w:r w:rsidRPr="00413272">
        <w:rPr>
          <w:rFonts w:ascii="SimSun" w:hAnsi="SimSun"/>
          <w:b/>
          <w:snapToGrid w:val="0"/>
          <w:kern w:val="22"/>
          <w:sz w:val="24"/>
          <w:lang w:eastAsia="zh-CN"/>
        </w:rPr>
        <w:t xml:space="preserve"> </w:t>
      </w:r>
      <w:r w:rsidR="00E34023" w:rsidRPr="00413272">
        <w:rPr>
          <w:rFonts w:ascii="SimSun" w:hAnsi="SimSun" w:hint="eastAsia"/>
          <w:snapToGrid w:val="0"/>
          <w:kern w:val="22"/>
          <w:sz w:val="24"/>
          <w:lang w:eastAsia="zh-CN"/>
        </w:rPr>
        <w:t>促进研究自然生态系统中非蜂类群和其他野生</w:t>
      </w:r>
      <w:r w:rsidR="00312CDB" w:rsidRPr="00413272">
        <w:rPr>
          <w:rFonts w:ascii="SimSun" w:hAnsi="SimSun" w:hint="eastAsia"/>
          <w:snapToGrid w:val="0"/>
          <w:kern w:val="22"/>
          <w:sz w:val="24"/>
          <w:lang w:eastAsia="zh-CN"/>
        </w:rPr>
        <w:t>授粉</w:t>
      </w:r>
      <w:r w:rsidR="00E34023" w:rsidRPr="00413272">
        <w:rPr>
          <w:rFonts w:ascii="SimSun" w:hAnsi="SimSun" w:hint="eastAsia"/>
          <w:snapToGrid w:val="0"/>
          <w:kern w:val="22"/>
          <w:sz w:val="24"/>
          <w:lang w:eastAsia="zh-CN"/>
        </w:rPr>
        <w:t>媒介物种及其提供的生态系统服务，以便制定适当的管理政策和保护措施</w:t>
      </w:r>
      <w:r w:rsidR="00AC33D4" w:rsidRPr="0042579E">
        <w:rPr>
          <w:rFonts w:ascii="SimSun" w:hAnsi="SimSun" w:hint="eastAsia"/>
          <w:snapToGrid w:val="0"/>
          <w:kern w:val="22"/>
          <w:sz w:val="24"/>
          <w:lang w:eastAsia="zh-CN"/>
        </w:rPr>
        <w:t>；</w:t>
      </w:r>
    </w:p>
    <w:p w:rsidR="005322C6" w:rsidRPr="00413272" w:rsidRDefault="00E1662D" w:rsidP="000E18E5">
      <w:pPr>
        <w:suppressAutoHyphens/>
        <w:spacing w:before="120" w:after="120"/>
        <w:rPr>
          <w:rFonts w:ascii="SimSun" w:hAnsi="SimSun"/>
          <w:snapToGrid w:val="0"/>
          <w:kern w:val="22"/>
          <w:sz w:val="24"/>
          <w:lang w:eastAsia="zh-CN"/>
        </w:rPr>
      </w:pPr>
      <w:r w:rsidRPr="000100AB">
        <w:rPr>
          <w:b/>
          <w:snapToGrid w:val="0"/>
          <w:kern w:val="22"/>
          <w:sz w:val="24"/>
          <w:lang w:eastAsia="zh-CN"/>
        </w:rPr>
        <w:t>A.4.2.2</w:t>
      </w:r>
      <w:r w:rsidRPr="00413272">
        <w:rPr>
          <w:rFonts w:ascii="SimSun" w:hAnsi="SimSun"/>
          <w:b/>
          <w:snapToGrid w:val="0"/>
          <w:kern w:val="22"/>
          <w:sz w:val="24"/>
          <w:lang w:eastAsia="zh-CN"/>
        </w:rPr>
        <w:t xml:space="preserve"> </w:t>
      </w:r>
      <w:r w:rsidR="003C6A5E" w:rsidRPr="003C6A5E">
        <w:rPr>
          <w:rFonts w:ascii="SimSun" w:hAnsi="SimSun" w:hint="eastAsia"/>
          <w:snapToGrid w:val="0"/>
          <w:kern w:val="22"/>
          <w:sz w:val="24"/>
          <w:lang w:eastAsia="zh-CN"/>
        </w:rPr>
        <w:t>在</w:t>
      </w:r>
      <w:r w:rsidR="00AC33D4" w:rsidRPr="00413272">
        <w:rPr>
          <w:rFonts w:ascii="SimSun" w:hAnsi="SimSun" w:hint="eastAsia"/>
          <w:snapToGrid w:val="0"/>
          <w:kern w:val="22"/>
          <w:sz w:val="24"/>
          <w:lang w:eastAsia="zh-CN"/>
        </w:rPr>
        <w:t>农业部门和相关企业</w:t>
      </w:r>
      <w:r w:rsidR="003C6A5E">
        <w:rPr>
          <w:rFonts w:ascii="SimSun" w:hAnsi="SimSun" w:hint="eastAsia"/>
          <w:snapToGrid w:val="0"/>
          <w:kern w:val="22"/>
          <w:sz w:val="24"/>
          <w:lang w:eastAsia="zh-CN"/>
        </w:rPr>
        <w:t>进行关于</w:t>
      </w:r>
      <w:r w:rsidR="00AC33D4" w:rsidRPr="00413272">
        <w:rPr>
          <w:rFonts w:ascii="SimSun" w:hAnsi="SimSun" w:hint="eastAsia"/>
          <w:snapToGrid w:val="0"/>
          <w:kern w:val="22"/>
          <w:sz w:val="24"/>
          <w:lang w:eastAsia="zh-CN"/>
        </w:rPr>
        <w:t>授粉媒介减少造成的社会经济和环境影响的研究，包括参与式研究；</w:t>
      </w:r>
    </w:p>
    <w:p w:rsidR="005322C6" w:rsidRPr="00413272" w:rsidRDefault="00E1662D" w:rsidP="000E18E5">
      <w:pPr>
        <w:suppressAutoHyphens/>
        <w:spacing w:before="120" w:after="120"/>
        <w:rPr>
          <w:rFonts w:ascii="SimSun" w:hAnsi="SimSun"/>
          <w:snapToGrid w:val="0"/>
          <w:kern w:val="22"/>
          <w:sz w:val="24"/>
          <w:lang w:eastAsia="zh-CN"/>
        </w:rPr>
      </w:pPr>
      <w:proofErr w:type="gramStart"/>
      <w:r w:rsidRPr="000100AB">
        <w:rPr>
          <w:b/>
          <w:snapToGrid w:val="0"/>
          <w:kern w:val="22"/>
          <w:sz w:val="24"/>
          <w:lang w:eastAsia="zh-CN"/>
        </w:rPr>
        <w:lastRenderedPageBreak/>
        <w:t>A.4.2.3</w:t>
      </w:r>
      <w:r w:rsidR="00B42D39">
        <w:rPr>
          <w:b/>
          <w:snapToGrid w:val="0"/>
          <w:kern w:val="22"/>
          <w:sz w:val="24"/>
          <w:lang w:eastAsia="zh-CN"/>
        </w:rPr>
        <w:t xml:space="preserve"> </w:t>
      </w:r>
      <w:r w:rsidRPr="00413272">
        <w:rPr>
          <w:rFonts w:ascii="SimSun" w:hAnsi="SimSun"/>
          <w:b/>
          <w:snapToGrid w:val="0"/>
          <w:kern w:val="22"/>
          <w:sz w:val="24"/>
          <w:lang w:eastAsia="zh-CN"/>
        </w:rPr>
        <w:t xml:space="preserve"> </w:t>
      </w:r>
      <w:r w:rsidR="00AC33D4" w:rsidRPr="00413272">
        <w:rPr>
          <w:rFonts w:ascii="SimSun" w:hAnsi="SimSun" w:hint="eastAsia"/>
          <w:snapToGrid w:val="0"/>
          <w:kern w:val="22"/>
          <w:sz w:val="24"/>
          <w:lang w:eastAsia="zh-CN"/>
        </w:rPr>
        <w:t>促进授粉媒介样本研究</w:t>
      </w:r>
      <w:proofErr w:type="gramEnd"/>
      <w:r w:rsidR="00AC33D4" w:rsidRPr="00413272">
        <w:rPr>
          <w:rFonts w:ascii="SimSun" w:hAnsi="SimSun" w:hint="eastAsia"/>
          <w:snapToGrid w:val="0"/>
          <w:kern w:val="22"/>
          <w:sz w:val="24"/>
          <w:lang w:eastAsia="zh-CN"/>
        </w:rPr>
        <w:t>、数据收集、管理和分析、储存和</w:t>
      </w:r>
      <w:r w:rsidR="007F4D1A" w:rsidRPr="00413272">
        <w:rPr>
          <w:rFonts w:ascii="SimSun" w:hAnsi="SimSun" w:hint="eastAsia"/>
          <w:snapToGrid w:val="0"/>
          <w:kern w:val="22"/>
          <w:sz w:val="24"/>
          <w:lang w:eastAsia="zh-CN"/>
        </w:rPr>
        <w:t>归纳整理规程，包括合作研究模式</w:t>
      </w:r>
      <w:r w:rsidR="00AC33D4" w:rsidRPr="00413272">
        <w:rPr>
          <w:rFonts w:ascii="SimSun" w:hAnsi="SimSun" w:hint="eastAsia"/>
          <w:snapToGrid w:val="0"/>
          <w:kern w:val="22"/>
          <w:sz w:val="24"/>
          <w:lang w:eastAsia="zh-CN"/>
        </w:rPr>
        <w:t>的统一</w:t>
      </w:r>
      <w:r w:rsidR="007F4D1A" w:rsidRPr="006C7D99">
        <w:rPr>
          <w:rFonts w:ascii="SimSun" w:hAnsi="SimSun" w:hint="eastAsia"/>
          <w:snapToGrid w:val="0"/>
          <w:kern w:val="22"/>
          <w:sz w:val="24"/>
          <w:lang w:eastAsia="zh-CN"/>
        </w:rPr>
        <w:t>；</w:t>
      </w:r>
    </w:p>
    <w:p w:rsidR="005322C6" w:rsidRPr="00413272" w:rsidRDefault="00E1662D"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A.4.2.4</w:t>
      </w:r>
      <w:r w:rsidRPr="00413272">
        <w:rPr>
          <w:rFonts w:ascii="SimSun" w:hAnsi="SimSun"/>
          <w:b/>
          <w:snapToGrid w:val="0"/>
          <w:kern w:val="22"/>
          <w:sz w:val="24"/>
          <w:lang w:eastAsia="zh-CN"/>
        </w:rPr>
        <w:t xml:space="preserve"> </w:t>
      </w:r>
      <w:r w:rsidR="007F4D1A" w:rsidRPr="00413272">
        <w:rPr>
          <w:rFonts w:ascii="SimSun" w:hAnsi="SimSun"/>
          <w:b/>
          <w:snapToGrid w:val="0"/>
          <w:kern w:val="22"/>
          <w:sz w:val="24"/>
          <w:lang w:eastAsia="zh-CN"/>
        </w:rPr>
        <w:t xml:space="preserve"> </w:t>
      </w:r>
      <w:r w:rsidR="007F4D1A" w:rsidRPr="00413272">
        <w:rPr>
          <w:rFonts w:ascii="SimSun" w:hAnsi="SimSun" w:hint="eastAsia"/>
          <w:snapToGrid w:val="0"/>
          <w:kern w:val="22"/>
          <w:sz w:val="24"/>
          <w:lang w:eastAsia="zh-CN"/>
        </w:rPr>
        <w:t>促进和分享进一步</w:t>
      </w:r>
      <w:r w:rsidR="00076126" w:rsidRPr="00413272">
        <w:rPr>
          <w:rFonts w:ascii="SimSun" w:hAnsi="SimSun" w:hint="eastAsia"/>
          <w:snapToGrid w:val="0"/>
          <w:kern w:val="22"/>
          <w:sz w:val="24"/>
          <w:lang w:eastAsia="zh-CN"/>
        </w:rPr>
        <w:t>的</w:t>
      </w:r>
      <w:r w:rsidR="007F4D1A" w:rsidRPr="00413272">
        <w:rPr>
          <w:rFonts w:ascii="SimSun" w:hAnsi="SimSun" w:hint="eastAsia"/>
          <w:snapToGrid w:val="0"/>
          <w:kern w:val="22"/>
          <w:sz w:val="24"/>
          <w:lang w:eastAsia="zh-CN"/>
        </w:rPr>
        <w:t>研究</w:t>
      </w:r>
      <w:proofErr w:type="gramEnd"/>
      <w:r w:rsidR="007F4D1A" w:rsidRPr="00413272">
        <w:rPr>
          <w:rFonts w:ascii="SimSun" w:hAnsi="SimSun" w:hint="eastAsia"/>
          <w:snapToGrid w:val="0"/>
          <w:kern w:val="22"/>
          <w:sz w:val="24"/>
          <w:lang w:eastAsia="zh-CN"/>
        </w:rPr>
        <w:t>，以弥补知识差距，包括</w:t>
      </w:r>
      <w:r w:rsidR="005F1F4D" w:rsidRPr="00413272">
        <w:rPr>
          <w:rFonts w:ascii="SimSun" w:hAnsi="SimSun" w:hint="eastAsia"/>
          <w:snapToGrid w:val="0"/>
          <w:kern w:val="22"/>
          <w:sz w:val="24"/>
          <w:lang w:val="en-US" w:eastAsia="zh-CN"/>
        </w:rPr>
        <w:t>处理</w:t>
      </w:r>
      <w:r w:rsidR="007F4D1A" w:rsidRPr="00413272">
        <w:rPr>
          <w:rFonts w:ascii="SimSun" w:hAnsi="SimSun" w:hint="eastAsia"/>
          <w:snapToGrid w:val="0"/>
          <w:kern w:val="22"/>
          <w:sz w:val="24"/>
          <w:lang w:eastAsia="zh-CN"/>
        </w:rPr>
        <w:t>农药（考虑到其可能的累积效应）、改性活生物体在实地条件下的潜在影响，包括对受管理和野生授粉媒介以及</w:t>
      </w:r>
      <w:r w:rsidR="005F1F4D" w:rsidRPr="00413272">
        <w:rPr>
          <w:rFonts w:ascii="SimSun" w:hAnsi="SimSun" w:hint="eastAsia"/>
          <w:snapToGrid w:val="0"/>
          <w:kern w:val="22"/>
          <w:sz w:val="24"/>
          <w:lang w:eastAsia="zh-CN"/>
        </w:rPr>
        <w:t>对群体和</w:t>
      </w:r>
      <w:r w:rsidR="007F4D1A" w:rsidRPr="00413272">
        <w:rPr>
          <w:rFonts w:ascii="SimSun" w:hAnsi="SimSun" w:hint="eastAsia"/>
          <w:snapToGrid w:val="0"/>
          <w:kern w:val="22"/>
          <w:sz w:val="24"/>
          <w:lang w:eastAsia="zh-CN"/>
        </w:rPr>
        <w:t>孤立</w:t>
      </w:r>
      <w:r w:rsidR="005F1F4D" w:rsidRPr="00413272">
        <w:rPr>
          <w:rFonts w:ascii="SimSun" w:hAnsi="SimSun" w:hint="eastAsia"/>
          <w:snapToGrid w:val="0"/>
          <w:kern w:val="22"/>
          <w:sz w:val="24"/>
          <w:lang w:eastAsia="zh-CN"/>
        </w:rPr>
        <w:t>的</w:t>
      </w:r>
      <w:r w:rsidR="007F4D1A" w:rsidRPr="00413272">
        <w:rPr>
          <w:rFonts w:ascii="SimSun" w:hAnsi="SimSun" w:hint="eastAsia"/>
          <w:snapToGrid w:val="0"/>
          <w:kern w:val="22"/>
          <w:sz w:val="24"/>
          <w:lang w:eastAsia="zh-CN"/>
        </w:rPr>
        <w:t>授粉</w:t>
      </w:r>
      <w:r w:rsidR="005F1F4D" w:rsidRPr="00413272">
        <w:rPr>
          <w:rFonts w:ascii="SimSun" w:hAnsi="SimSun" w:hint="eastAsia"/>
          <w:snapToGrid w:val="0"/>
          <w:kern w:val="22"/>
          <w:sz w:val="24"/>
          <w:lang w:eastAsia="zh-CN"/>
        </w:rPr>
        <w:t>媒介</w:t>
      </w:r>
      <w:r w:rsidR="007F4D1A" w:rsidRPr="00413272">
        <w:rPr>
          <w:rFonts w:ascii="SimSun" w:hAnsi="SimSun" w:hint="eastAsia"/>
          <w:snapToGrid w:val="0"/>
          <w:kern w:val="22"/>
          <w:sz w:val="24"/>
          <w:lang w:eastAsia="zh-CN"/>
        </w:rPr>
        <w:t>的不同影响，以及</w:t>
      </w:r>
      <w:r w:rsidR="005F1F4D" w:rsidRPr="00413272">
        <w:rPr>
          <w:rFonts w:ascii="SimSun" w:hAnsi="SimSun" w:hint="eastAsia"/>
          <w:snapToGrid w:val="0"/>
          <w:kern w:val="22"/>
          <w:sz w:val="24"/>
          <w:lang w:eastAsia="zh-CN"/>
        </w:rPr>
        <w:t>在不同气候条件下对农作物和非农作物授粉的</w:t>
      </w:r>
      <w:r w:rsidR="007F4D1A" w:rsidRPr="00413272">
        <w:rPr>
          <w:rFonts w:ascii="SimSun" w:hAnsi="SimSun" w:hint="eastAsia"/>
          <w:snapToGrid w:val="0"/>
          <w:kern w:val="22"/>
          <w:sz w:val="24"/>
          <w:lang w:eastAsia="zh-CN"/>
        </w:rPr>
        <w:t>短期和长期</w:t>
      </w:r>
      <w:r w:rsidR="005F1F4D" w:rsidRPr="00413272">
        <w:rPr>
          <w:rFonts w:ascii="SimSun" w:hAnsi="SimSun" w:hint="eastAsia"/>
          <w:snapToGrid w:val="0"/>
          <w:kern w:val="22"/>
          <w:sz w:val="24"/>
          <w:lang w:eastAsia="zh-CN"/>
        </w:rPr>
        <w:t>影响；</w:t>
      </w:r>
    </w:p>
    <w:p w:rsidR="005322C6" w:rsidRPr="00413272" w:rsidRDefault="00E1662D"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A.4.2.5</w:t>
      </w:r>
      <w:r w:rsidRPr="00413272">
        <w:rPr>
          <w:rFonts w:ascii="SimSun" w:hAnsi="SimSun"/>
          <w:b/>
          <w:snapToGrid w:val="0"/>
          <w:kern w:val="22"/>
          <w:sz w:val="24"/>
          <w:lang w:eastAsia="zh-CN"/>
        </w:rPr>
        <w:t xml:space="preserve"> </w:t>
      </w:r>
      <w:r w:rsidR="005F1F4D" w:rsidRPr="00413272">
        <w:rPr>
          <w:rFonts w:ascii="SimSun" w:hAnsi="SimSun"/>
          <w:b/>
          <w:snapToGrid w:val="0"/>
          <w:kern w:val="22"/>
          <w:sz w:val="24"/>
          <w:lang w:eastAsia="zh-CN"/>
        </w:rPr>
        <w:t xml:space="preserve"> </w:t>
      </w:r>
      <w:r w:rsidR="005F1F4D" w:rsidRPr="00413272">
        <w:rPr>
          <w:rFonts w:ascii="SimSun" w:hAnsi="SimSun" w:hint="eastAsia"/>
          <w:snapToGrid w:val="0"/>
          <w:kern w:val="22"/>
          <w:sz w:val="24"/>
          <w:lang w:eastAsia="zh-CN"/>
        </w:rPr>
        <w:t>促进进一步</w:t>
      </w:r>
      <w:r w:rsidR="00076126" w:rsidRPr="00413272">
        <w:rPr>
          <w:rFonts w:ascii="SimSun" w:hAnsi="SimSun" w:hint="eastAsia"/>
          <w:snapToGrid w:val="0"/>
          <w:kern w:val="22"/>
          <w:sz w:val="24"/>
          <w:lang w:eastAsia="zh-CN"/>
        </w:rPr>
        <w:t>的</w:t>
      </w:r>
      <w:r w:rsidR="005F1F4D" w:rsidRPr="00413272">
        <w:rPr>
          <w:rFonts w:ascii="SimSun" w:hAnsi="SimSun" w:hint="eastAsia"/>
          <w:snapToGrid w:val="0"/>
          <w:kern w:val="22"/>
          <w:sz w:val="24"/>
          <w:lang w:eastAsia="zh-CN"/>
        </w:rPr>
        <w:t>研究</w:t>
      </w:r>
      <w:proofErr w:type="gramEnd"/>
      <w:r w:rsidR="005F1F4D" w:rsidRPr="00413272">
        <w:rPr>
          <w:rFonts w:ascii="SimSun" w:hAnsi="SimSun" w:hint="eastAsia"/>
          <w:snapToGrid w:val="0"/>
          <w:kern w:val="22"/>
          <w:sz w:val="24"/>
          <w:lang w:eastAsia="zh-CN"/>
        </w:rPr>
        <w:t>，确定如何将授粉媒介友好型做法纳入</w:t>
      </w:r>
      <w:r w:rsidR="00076126" w:rsidRPr="00413272">
        <w:rPr>
          <w:rFonts w:ascii="SimSun" w:hAnsi="SimSun" w:hint="eastAsia"/>
          <w:snapToGrid w:val="0"/>
          <w:kern w:val="22"/>
          <w:sz w:val="24"/>
          <w:lang w:eastAsia="zh-CN"/>
        </w:rPr>
        <w:t>农耕制度</w:t>
      </w:r>
      <w:r w:rsidR="005F1F4D" w:rsidRPr="00413272">
        <w:rPr>
          <w:rFonts w:ascii="SimSun" w:hAnsi="SimSun" w:hint="eastAsia"/>
          <w:snapToGrid w:val="0"/>
          <w:kern w:val="22"/>
          <w:sz w:val="24"/>
          <w:lang w:eastAsia="zh-CN"/>
        </w:rPr>
        <w:t>，作为提高产量和质量以及将生物多样性纳入农业系统主流的努力的一部分</w:t>
      </w:r>
      <w:r w:rsidR="00076126" w:rsidRPr="00413272">
        <w:rPr>
          <w:rFonts w:ascii="SimSun" w:hAnsi="SimSun" w:hint="eastAsia"/>
          <w:snapToGrid w:val="0"/>
          <w:kern w:val="22"/>
          <w:sz w:val="24"/>
          <w:lang w:eastAsia="zh-CN"/>
        </w:rPr>
        <w:t>；</w:t>
      </w:r>
    </w:p>
    <w:p w:rsidR="005322C6" w:rsidRPr="00413272" w:rsidRDefault="00E1662D"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A.4.2.6</w:t>
      </w:r>
      <w:r w:rsidRPr="00413272">
        <w:rPr>
          <w:rFonts w:ascii="SimSun" w:hAnsi="SimSun"/>
          <w:b/>
          <w:snapToGrid w:val="0"/>
          <w:kern w:val="22"/>
          <w:sz w:val="24"/>
          <w:lang w:eastAsia="zh-CN"/>
        </w:rPr>
        <w:t xml:space="preserve"> </w:t>
      </w:r>
      <w:r w:rsidR="00076126" w:rsidRPr="00413272">
        <w:rPr>
          <w:rFonts w:ascii="SimSun" w:hAnsi="SimSun"/>
          <w:b/>
          <w:snapToGrid w:val="0"/>
          <w:kern w:val="22"/>
          <w:sz w:val="24"/>
          <w:lang w:eastAsia="zh-CN"/>
        </w:rPr>
        <w:t xml:space="preserve"> </w:t>
      </w:r>
      <w:r w:rsidR="00076126" w:rsidRPr="00413272">
        <w:rPr>
          <w:rFonts w:ascii="SimSun" w:hAnsi="SimSun" w:hint="eastAsia"/>
          <w:snapToGrid w:val="0"/>
          <w:kern w:val="22"/>
          <w:sz w:val="24"/>
          <w:lang w:eastAsia="zh-CN"/>
        </w:rPr>
        <w:t>促进进一步的研究</w:t>
      </w:r>
      <w:proofErr w:type="gramEnd"/>
      <w:r w:rsidR="00076126" w:rsidRPr="00413272">
        <w:rPr>
          <w:rFonts w:ascii="SimSun" w:hAnsi="SimSun" w:hint="eastAsia"/>
          <w:snapToGrid w:val="0"/>
          <w:kern w:val="22"/>
          <w:sz w:val="24"/>
          <w:lang w:eastAsia="zh-CN"/>
        </w:rPr>
        <w:t>，以确定气候变化下授粉的风险和潜在适应措施和缓解工具，包括关键物种及其生境的可能丧失，以及授粉在更广泛的生态系统复原力和恢复方面发挥的作用；</w:t>
      </w:r>
    </w:p>
    <w:p w:rsidR="005322C6" w:rsidRPr="00413272" w:rsidRDefault="00E1662D" w:rsidP="000E18E5">
      <w:pPr>
        <w:suppressLineNumbers/>
        <w:suppressAutoHyphens/>
        <w:adjustRightInd w:val="0"/>
        <w:spacing w:before="120" w:after="120"/>
        <w:rPr>
          <w:rFonts w:ascii="SimSun" w:hAnsi="SimSun"/>
          <w:snapToGrid w:val="0"/>
          <w:kern w:val="22"/>
          <w:sz w:val="24"/>
          <w:lang w:eastAsia="zh-CN"/>
        </w:rPr>
      </w:pPr>
      <w:proofErr w:type="gramStart"/>
      <w:r w:rsidRPr="000100AB">
        <w:rPr>
          <w:b/>
          <w:snapToGrid w:val="0"/>
          <w:kern w:val="22"/>
          <w:sz w:val="24"/>
          <w:lang w:eastAsia="zh-CN"/>
        </w:rPr>
        <w:t>A.4.2.7</w:t>
      </w:r>
      <w:r w:rsidRPr="00413272">
        <w:rPr>
          <w:rFonts w:ascii="SimSun" w:hAnsi="SimSun"/>
          <w:b/>
          <w:snapToGrid w:val="0"/>
          <w:kern w:val="22"/>
          <w:sz w:val="24"/>
          <w:lang w:eastAsia="zh-CN"/>
        </w:rPr>
        <w:t xml:space="preserve"> </w:t>
      </w:r>
      <w:r w:rsidR="00076126" w:rsidRPr="00413272">
        <w:rPr>
          <w:rFonts w:ascii="SimSun" w:hAnsi="SimSun"/>
          <w:b/>
          <w:snapToGrid w:val="0"/>
          <w:kern w:val="22"/>
          <w:sz w:val="24"/>
          <w:lang w:eastAsia="zh-CN"/>
        </w:rPr>
        <w:t xml:space="preserve"> </w:t>
      </w:r>
      <w:r w:rsidR="00076126" w:rsidRPr="00413272">
        <w:rPr>
          <w:rFonts w:ascii="SimSun" w:hAnsi="SimSun" w:hint="eastAsia"/>
          <w:snapToGrid w:val="0"/>
          <w:kern w:val="22"/>
          <w:sz w:val="24"/>
          <w:lang w:eastAsia="zh-CN"/>
        </w:rPr>
        <w:t>促进进一步研究和分析虫害管理及</w:t>
      </w:r>
      <w:r w:rsidR="00B80DDA" w:rsidRPr="00413272">
        <w:rPr>
          <w:rFonts w:ascii="SimSun" w:hAnsi="SimSun" w:hint="eastAsia"/>
          <w:snapToGrid w:val="0"/>
          <w:kern w:val="22"/>
          <w:sz w:val="24"/>
          <w:lang w:eastAsia="zh-CN"/>
        </w:rPr>
        <w:t>其</w:t>
      </w:r>
      <w:r w:rsidR="00076126" w:rsidRPr="00413272">
        <w:rPr>
          <w:rFonts w:ascii="SimSun" w:hAnsi="SimSun" w:hint="eastAsia"/>
          <w:snapToGrid w:val="0"/>
          <w:kern w:val="22"/>
          <w:sz w:val="24"/>
          <w:lang w:eastAsia="zh-CN"/>
        </w:rPr>
        <w:t>与授粉服务的相互作用</w:t>
      </w:r>
      <w:proofErr w:type="gramEnd"/>
      <w:r w:rsidR="00076126" w:rsidRPr="00413272">
        <w:rPr>
          <w:rFonts w:ascii="SimSun" w:hAnsi="SimSun" w:hint="eastAsia"/>
          <w:snapToGrid w:val="0"/>
          <w:kern w:val="22"/>
          <w:sz w:val="24"/>
          <w:lang w:eastAsia="zh-CN"/>
        </w:rPr>
        <w:t>，同时考虑</w:t>
      </w:r>
      <w:r w:rsidR="00B80DDA" w:rsidRPr="00413272">
        <w:rPr>
          <w:rFonts w:ascii="SimSun" w:hAnsi="SimSun" w:hint="eastAsia"/>
          <w:snapToGrid w:val="0"/>
          <w:kern w:val="22"/>
          <w:sz w:val="24"/>
          <w:lang w:eastAsia="zh-CN"/>
        </w:rPr>
        <w:t>到导致</w:t>
      </w:r>
      <w:r w:rsidR="00076126" w:rsidRPr="00413272">
        <w:rPr>
          <w:rFonts w:ascii="SimSun" w:hAnsi="SimSun" w:hint="eastAsia"/>
          <w:snapToGrid w:val="0"/>
          <w:kern w:val="22"/>
          <w:sz w:val="24"/>
          <w:lang w:eastAsia="zh-CN"/>
        </w:rPr>
        <w:t>授粉</w:t>
      </w:r>
      <w:r w:rsidR="00B80DDA" w:rsidRPr="00413272">
        <w:rPr>
          <w:rFonts w:ascii="SimSun" w:hAnsi="SimSun" w:hint="eastAsia"/>
          <w:snapToGrid w:val="0"/>
          <w:kern w:val="22"/>
          <w:sz w:val="24"/>
          <w:lang w:eastAsia="zh-CN"/>
        </w:rPr>
        <w:t>媒介</w:t>
      </w:r>
      <w:r w:rsidR="00076126" w:rsidRPr="00413272">
        <w:rPr>
          <w:rFonts w:ascii="SimSun" w:hAnsi="SimSun" w:hint="eastAsia"/>
          <w:snapToGrid w:val="0"/>
          <w:kern w:val="22"/>
          <w:sz w:val="24"/>
          <w:lang w:eastAsia="zh-CN"/>
        </w:rPr>
        <w:t>减少的驱动因素的影响，支持</w:t>
      </w:r>
      <w:r w:rsidR="00B80DDA" w:rsidRPr="00413272">
        <w:rPr>
          <w:rFonts w:ascii="SimSun" w:hAnsi="SimSun" w:hint="eastAsia"/>
          <w:snapToGrid w:val="0"/>
          <w:kern w:val="22"/>
          <w:sz w:val="24"/>
          <w:lang w:eastAsia="zh-CN"/>
        </w:rPr>
        <w:t>制定</w:t>
      </w:r>
      <w:r w:rsidR="00076126" w:rsidRPr="00413272">
        <w:rPr>
          <w:rFonts w:ascii="SimSun" w:hAnsi="SimSun" w:hint="eastAsia"/>
          <w:snapToGrid w:val="0"/>
          <w:kern w:val="22"/>
          <w:sz w:val="24"/>
          <w:lang w:eastAsia="zh-CN"/>
        </w:rPr>
        <w:t>更可行和</w:t>
      </w:r>
      <w:r w:rsidR="00B80DDA" w:rsidRPr="00413272">
        <w:rPr>
          <w:rFonts w:ascii="SimSun" w:hAnsi="SimSun" w:hint="eastAsia"/>
          <w:snapToGrid w:val="0"/>
          <w:kern w:val="22"/>
          <w:sz w:val="24"/>
          <w:lang w:eastAsia="zh-CN"/>
        </w:rPr>
        <w:t>更</w:t>
      </w:r>
      <w:r w:rsidR="00076126" w:rsidRPr="00413272">
        <w:rPr>
          <w:rFonts w:ascii="SimSun" w:hAnsi="SimSun" w:hint="eastAsia"/>
          <w:snapToGrid w:val="0"/>
          <w:kern w:val="22"/>
          <w:sz w:val="24"/>
          <w:lang w:eastAsia="zh-CN"/>
        </w:rPr>
        <w:t>可持续的替代</w:t>
      </w:r>
      <w:r w:rsidR="00B80DDA" w:rsidRPr="00413272">
        <w:rPr>
          <w:rFonts w:ascii="SimSun" w:hAnsi="SimSun" w:hint="eastAsia"/>
          <w:snapToGrid w:val="0"/>
          <w:kern w:val="22"/>
          <w:sz w:val="24"/>
          <w:lang w:eastAsia="zh-CN"/>
        </w:rPr>
        <w:t>办法</w:t>
      </w:r>
      <w:r w:rsidR="00B80DDA" w:rsidRPr="00413272">
        <w:rPr>
          <w:rFonts w:ascii="SimSun" w:hAnsi="SimSun" w:hint="eastAsia"/>
          <w:color w:val="000080"/>
          <w:sz w:val="24"/>
          <w:lang w:eastAsia="zh-CN"/>
        </w:rPr>
        <w:t>；</w:t>
      </w:r>
    </w:p>
    <w:p w:rsidR="005322C6" w:rsidRPr="00413272" w:rsidRDefault="00E1662D" w:rsidP="000E18E5">
      <w:pPr>
        <w:suppressAutoHyphens/>
        <w:spacing w:before="120" w:after="120"/>
        <w:rPr>
          <w:rFonts w:ascii="SimSun" w:hAnsi="SimSun"/>
          <w:snapToGrid w:val="0"/>
          <w:kern w:val="22"/>
          <w:sz w:val="24"/>
          <w:lang w:eastAsia="zh-CN"/>
        </w:rPr>
      </w:pPr>
      <w:proofErr w:type="gramStart"/>
      <w:r w:rsidRPr="000100AB">
        <w:rPr>
          <w:b/>
          <w:snapToGrid w:val="0"/>
          <w:kern w:val="22"/>
          <w:sz w:val="24"/>
          <w:lang w:eastAsia="zh-CN"/>
        </w:rPr>
        <w:t>A.4.2.8</w:t>
      </w:r>
      <w:r w:rsidRPr="00413272">
        <w:rPr>
          <w:rFonts w:ascii="SimSun" w:hAnsi="SimSun"/>
          <w:b/>
          <w:snapToGrid w:val="0"/>
          <w:kern w:val="22"/>
          <w:sz w:val="24"/>
          <w:lang w:eastAsia="zh-CN"/>
        </w:rPr>
        <w:t xml:space="preserve"> </w:t>
      </w:r>
      <w:r w:rsidR="00B80DDA" w:rsidRPr="00413272">
        <w:rPr>
          <w:rFonts w:ascii="SimSun" w:hAnsi="SimSun"/>
          <w:b/>
          <w:snapToGrid w:val="0"/>
          <w:kern w:val="22"/>
          <w:sz w:val="24"/>
          <w:lang w:eastAsia="zh-CN"/>
        </w:rPr>
        <w:t xml:space="preserve"> </w:t>
      </w:r>
      <w:r w:rsidR="00B80DDA" w:rsidRPr="00413272">
        <w:rPr>
          <w:rFonts w:ascii="SimSun" w:hAnsi="SimSun" w:hint="eastAsia"/>
          <w:snapToGrid w:val="0"/>
          <w:kern w:val="22"/>
          <w:sz w:val="24"/>
          <w:lang w:eastAsia="zh-CN"/>
        </w:rPr>
        <w:t>将授粉媒介研究和调查结果转化为专门为广大利益相关方群体制定的建议和最佳做法</w:t>
      </w:r>
      <w:proofErr w:type="gramEnd"/>
      <w:r w:rsidR="00B80DDA" w:rsidRPr="00413272">
        <w:rPr>
          <w:rFonts w:ascii="SimSun" w:hAnsi="SimSun" w:hint="eastAsia"/>
          <w:snapToGrid w:val="0"/>
          <w:kern w:val="22"/>
          <w:sz w:val="24"/>
          <w:lang w:eastAsia="zh-CN"/>
        </w:rPr>
        <w:t>；</w:t>
      </w:r>
    </w:p>
    <w:p w:rsidR="005322C6" w:rsidRPr="00413272" w:rsidRDefault="00E1662D" w:rsidP="000E18E5">
      <w:pPr>
        <w:suppressLineNumbers/>
        <w:suppressAutoHyphens/>
        <w:adjustRightInd w:val="0"/>
        <w:snapToGrid w:val="0"/>
        <w:spacing w:before="120" w:after="120"/>
        <w:rPr>
          <w:rFonts w:ascii="SimSun" w:hAnsi="SimSun"/>
          <w:snapToGrid w:val="0"/>
          <w:kern w:val="22"/>
          <w:sz w:val="24"/>
          <w:lang w:eastAsia="zh-CN"/>
        </w:rPr>
      </w:pPr>
      <w:proofErr w:type="gramStart"/>
      <w:r w:rsidRPr="000100AB">
        <w:rPr>
          <w:b/>
          <w:snapToGrid w:val="0"/>
          <w:kern w:val="22"/>
          <w:sz w:val="24"/>
          <w:lang w:eastAsia="zh-CN"/>
        </w:rPr>
        <w:t>A.4.2.9</w:t>
      </w:r>
      <w:r w:rsidRPr="00413272">
        <w:rPr>
          <w:rFonts w:ascii="SimSun" w:hAnsi="SimSun"/>
          <w:b/>
          <w:snapToGrid w:val="0"/>
          <w:kern w:val="22"/>
          <w:sz w:val="24"/>
          <w:lang w:eastAsia="zh-CN"/>
        </w:rPr>
        <w:t xml:space="preserve"> </w:t>
      </w:r>
      <w:r w:rsidR="00B80DDA" w:rsidRPr="00413272">
        <w:rPr>
          <w:rFonts w:ascii="SimSun" w:hAnsi="SimSun"/>
          <w:b/>
          <w:snapToGrid w:val="0"/>
          <w:kern w:val="22"/>
          <w:sz w:val="24"/>
          <w:lang w:eastAsia="zh-CN"/>
        </w:rPr>
        <w:t xml:space="preserve"> </w:t>
      </w:r>
      <w:r w:rsidR="00B80DDA" w:rsidRPr="00413272">
        <w:rPr>
          <w:rFonts w:ascii="SimSun" w:hAnsi="SimSun" w:hint="eastAsia"/>
          <w:snapToGrid w:val="0"/>
          <w:kern w:val="22"/>
          <w:sz w:val="24"/>
          <w:lang w:eastAsia="zh-CN"/>
        </w:rPr>
        <w:t>加强科学证据</w:t>
      </w:r>
      <w:proofErr w:type="gramEnd"/>
      <w:r w:rsidR="00B80DDA" w:rsidRPr="00413272">
        <w:rPr>
          <w:rFonts w:ascii="SimSun" w:hAnsi="SimSun" w:hint="eastAsia"/>
          <w:snapToGrid w:val="0"/>
          <w:kern w:val="22"/>
          <w:sz w:val="24"/>
          <w:lang w:eastAsia="zh-CN"/>
        </w:rPr>
        <w:t>、保护</w:t>
      </w:r>
      <w:r w:rsidR="006D631D" w:rsidRPr="00413272">
        <w:rPr>
          <w:rFonts w:ascii="SimSun" w:hAnsi="SimSun" w:hint="eastAsia"/>
          <w:snapToGrid w:val="0"/>
          <w:kern w:val="22"/>
          <w:sz w:val="24"/>
          <w:lang w:val="en-US" w:eastAsia="zh-CN"/>
        </w:rPr>
        <w:t>做法</w:t>
      </w:r>
      <w:r w:rsidR="00B80DDA" w:rsidRPr="00413272">
        <w:rPr>
          <w:rFonts w:ascii="SimSun" w:hAnsi="SimSun" w:hint="eastAsia"/>
          <w:snapToGrid w:val="0"/>
          <w:kern w:val="22"/>
          <w:sz w:val="24"/>
          <w:lang w:eastAsia="zh-CN"/>
        </w:rPr>
        <w:t>和农民研究者社区实践与传统知识之间的协同作用，以更好地支持行动</w:t>
      </w:r>
      <w:r w:rsidR="006D631D" w:rsidRPr="00413272">
        <w:rPr>
          <w:rFonts w:ascii="SimSun" w:hAnsi="SimSun" w:hint="eastAsia"/>
          <w:b/>
          <w:sz w:val="24"/>
          <w:lang w:eastAsia="zh-CN"/>
        </w:rPr>
        <w:t>。</w:t>
      </w:r>
    </w:p>
    <w:p w:rsidR="005322C6" w:rsidRPr="00413272" w:rsidRDefault="005322C6" w:rsidP="000E18E5">
      <w:pPr>
        <w:suppressAutoHyphens/>
        <w:spacing w:before="120" w:after="120"/>
        <w:rPr>
          <w:rFonts w:ascii="SimSun" w:hAnsi="SimSun"/>
          <w:b/>
          <w:sz w:val="24"/>
          <w:lang w:eastAsia="de-DE"/>
        </w:rPr>
      </w:pPr>
      <w:r w:rsidRPr="000100AB">
        <w:rPr>
          <w:b/>
          <w:snapToGrid w:val="0"/>
          <w:kern w:val="22"/>
          <w:sz w:val="24"/>
          <w:lang w:eastAsia="zh-CN"/>
        </w:rPr>
        <w:t>A4.3</w:t>
      </w:r>
      <w:r w:rsidRPr="00413272">
        <w:rPr>
          <w:rFonts w:ascii="SimSun" w:hAnsi="SimSun"/>
          <w:b/>
          <w:sz w:val="24"/>
          <w:lang w:eastAsia="de-DE"/>
        </w:rPr>
        <w:t xml:space="preserve"> </w:t>
      </w:r>
      <w:r w:rsidR="00B80DDA" w:rsidRPr="00413272">
        <w:rPr>
          <w:rFonts w:ascii="SimSun" w:hAnsi="SimSun" w:hint="eastAsia"/>
          <w:b/>
          <w:sz w:val="24"/>
          <w:lang w:eastAsia="zh-CN"/>
        </w:rPr>
        <w:t>评估</w:t>
      </w:r>
    </w:p>
    <w:p w:rsidR="005322C6" w:rsidRPr="00413272" w:rsidRDefault="00E1662D" w:rsidP="000E18E5">
      <w:pPr>
        <w:suppressLineNumbers/>
        <w:suppressAutoHyphens/>
        <w:adjustRightInd w:val="0"/>
        <w:snapToGrid w:val="0"/>
        <w:spacing w:before="120" w:after="120" w:line="240" w:lineRule="atLeast"/>
        <w:rPr>
          <w:rFonts w:ascii="SimSun" w:hAnsi="SimSun"/>
          <w:snapToGrid w:val="0"/>
          <w:kern w:val="22"/>
          <w:sz w:val="24"/>
          <w:lang w:eastAsia="zh-CN"/>
        </w:rPr>
      </w:pPr>
      <w:proofErr w:type="gramStart"/>
      <w:r w:rsidRPr="000100AB">
        <w:rPr>
          <w:b/>
          <w:snapToGrid w:val="0"/>
          <w:kern w:val="22"/>
          <w:sz w:val="24"/>
          <w:lang w:eastAsia="zh-CN"/>
        </w:rPr>
        <w:t>A.4.3.1</w:t>
      </w:r>
      <w:r w:rsidRPr="00413272">
        <w:rPr>
          <w:rFonts w:ascii="SimSun" w:hAnsi="SimSun"/>
          <w:b/>
          <w:snapToGrid w:val="0"/>
          <w:kern w:val="22"/>
          <w:sz w:val="24"/>
          <w:lang w:eastAsia="zh-CN"/>
        </w:rPr>
        <w:t xml:space="preserve"> </w:t>
      </w:r>
      <w:r w:rsidR="006D631D" w:rsidRPr="00413272">
        <w:rPr>
          <w:rFonts w:ascii="SimSun" w:hAnsi="SimSun"/>
          <w:b/>
          <w:snapToGrid w:val="0"/>
          <w:kern w:val="22"/>
          <w:sz w:val="24"/>
          <w:lang w:eastAsia="zh-CN"/>
        </w:rPr>
        <w:t xml:space="preserve"> </w:t>
      </w:r>
      <w:r w:rsidR="006D631D" w:rsidRPr="00413272">
        <w:rPr>
          <w:rFonts w:ascii="SimSun" w:hAnsi="SimSun" w:hint="eastAsia"/>
          <w:snapToGrid w:val="0"/>
          <w:kern w:val="22"/>
          <w:sz w:val="24"/>
          <w:lang w:eastAsia="zh-CN"/>
        </w:rPr>
        <w:t>制定能显示授粉媒介和授粉的现况以及特定作物脆弱性的详细的区域</w:t>
      </w:r>
      <w:proofErr w:type="gramEnd"/>
      <w:r w:rsidR="006D631D" w:rsidRPr="00413272">
        <w:rPr>
          <w:rFonts w:ascii="SimSun" w:hAnsi="SimSun" w:hint="eastAsia"/>
          <w:snapToGrid w:val="0"/>
          <w:kern w:val="22"/>
          <w:sz w:val="24"/>
          <w:lang w:eastAsia="zh-CN"/>
        </w:rPr>
        <w:t>/国家/国家以下/地方数据集和视觉地图，以支持决策；</w:t>
      </w:r>
      <w:r w:rsidR="005322C6" w:rsidRPr="00413272">
        <w:rPr>
          <w:rFonts w:ascii="SimSun" w:hAnsi="SimSun"/>
          <w:snapToGrid w:val="0"/>
          <w:kern w:val="22"/>
          <w:sz w:val="24"/>
          <w:lang w:eastAsia="zh-CN"/>
        </w:rPr>
        <w:t xml:space="preserve"> </w:t>
      </w:r>
    </w:p>
    <w:p w:rsidR="005322C6" w:rsidRPr="00413272" w:rsidRDefault="00E1662D" w:rsidP="000E18E5">
      <w:pPr>
        <w:suppressLineNumbers/>
        <w:suppressAutoHyphens/>
        <w:adjustRightInd w:val="0"/>
        <w:snapToGrid w:val="0"/>
        <w:spacing w:before="120" w:after="120" w:line="240" w:lineRule="atLeast"/>
        <w:rPr>
          <w:rFonts w:ascii="SimSun" w:hAnsi="SimSun"/>
          <w:snapToGrid w:val="0"/>
          <w:kern w:val="22"/>
          <w:sz w:val="24"/>
          <w:lang w:eastAsia="zh-CN"/>
        </w:rPr>
      </w:pPr>
      <w:proofErr w:type="gramStart"/>
      <w:r w:rsidRPr="000100AB">
        <w:rPr>
          <w:b/>
          <w:snapToGrid w:val="0"/>
          <w:kern w:val="22"/>
          <w:sz w:val="24"/>
          <w:lang w:eastAsia="zh-CN"/>
        </w:rPr>
        <w:t>A.4.3.2</w:t>
      </w:r>
      <w:r w:rsidRPr="00413272">
        <w:rPr>
          <w:rFonts w:ascii="SimSun" w:hAnsi="SimSun"/>
          <w:b/>
          <w:snapToGrid w:val="0"/>
          <w:kern w:val="22"/>
          <w:sz w:val="24"/>
          <w:lang w:eastAsia="zh-CN"/>
        </w:rPr>
        <w:t xml:space="preserve"> </w:t>
      </w:r>
      <w:r w:rsidR="001776AD" w:rsidRPr="00413272">
        <w:rPr>
          <w:rFonts w:ascii="SimSun" w:hAnsi="SimSun"/>
          <w:b/>
          <w:snapToGrid w:val="0"/>
          <w:kern w:val="22"/>
          <w:sz w:val="24"/>
          <w:lang w:eastAsia="zh-CN"/>
        </w:rPr>
        <w:t xml:space="preserve"> </w:t>
      </w:r>
      <w:r w:rsidR="001776AD" w:rsidRPr="00413272">
        <w:rPr>
          <w:rFonts w:ascii="SimSun" w:hAnsi="SimSun" w:hint="eastAsia"/>
          <w:snapToGrid w:val="0"/>
          <w:kern w:val="22"/>
          <w:sz w:val="24"/>
          <w:lang w:eastAsia="zh-CN"/>
        </w:rPr>
        <w:t>评估授粉媒介和授粉的益处</w:t>
      </w:r>
      <w:proofErr w:type="gramEnd"/>
      <w:r w:rsidR="001776AD" w:rsidRPr="00413272">
        <w:rPr>
          <w:rFonts w:ascii="SimSun" w:hAnsi="SimSun" w:hint="eastAsia"/>
          <w:snapToGrid w:val="0"/>
          <w:kern w:val="22"/>
          <w:sz w:val="24"/>
          <w:lang w:eastAsia="zh-CN"/>
        </w:rPr>
        <w:t>，同时考虑到为农业和私营部门，包括食品公司、化妆品制造商和供应链带来的经济价值和其他价值；</w:t>
      </w:r>
    </w:p>
    <w:p w:rsidR="005322C6" w:rsidRPr="00413272" w:rsidRDefault="00E1662D" w:rsidP="000E18E5">
      <w:pPr>
        <w:suppressLineNumbers/>
        <w:suppressAutoHyphens/>
        <w:adjustRightInd w:val="0"/>
        <w:snapToGrid w:val="0"/>
        <w:spacing w:before="120" w:after="120" w:line="240" w:lineRule="atLeast"/>
        <w:rPr>
          <w:rFonts w:ascii="SimSun" w:hAnsi="SimSun"/>
          <w:snapToGrid w:val="0"/>
          <w:kern w:val="22"/>
          <w:sz w:val="24"/>
          <w:lang w:eastAsia="zh-CN"/>
        </w:rPr>
      </w:pPr>
      <w:proofErr w:type="gramStart"/>
      <w:r w:rsidRPr="000100AB">
        <w:rPr>
          <w:b/>
          <w:snapToGrid w:val="0"/>
          <w:kern w:val="22"/>
          <w:sz w:val="24"/>
          <w:lang w:eastAsia="zh-CN"/>
        </w:rPr>
        <w:t>A.4.3.3</w:t>
      </w:r>
      <w:r w:rsidRPr="00413272">
        <w:rPr>
          <w:rFonts w:ascii="SimSun" w:hAnsi="SimSun"/>
          <w:b/>
          <w:snapToGrid w:val="0"/>
          <w:kern w:val="22"/>
          <w:sz w:val="24"/>
          <w:lang w:eastAsia="zh-CN"/>
        </w:rPr>
        <w:t xml:space="preserve"> </w:t>
      </w:r>
      <w:r w:rsidR="001776AD" w:rsidRPr="00413272">
        <w:rPr>
          <w:rFonts w:ascii="SimSun" w:hAnsi="SimSun"/>
          <w:b/>
          <w:snapToGrid w:val="0"/>
          <w:kern w:val="22"/>
          <w:sz w:val="24"/>
          <w:lang w:eastAsia="zh-CN"/>
        </w:rPr>
        <w:t xml:space="preserve"> </w:t>
      </w:r>
      <w:r w:rsidR="001776AD" w:rsidRPr="00413272">
        <w:rPr>
          <w:rFonts w:ascii="SimSun" w:hAnsi="SimSun" w:hint="eastAsia"/>
          <w:snapToGrid w:val="0"/>
          <w:kern w:val="22"/>
          <w:sz w:val="24"/>
          <w:lang w:eastAsia="zh-CN"/>
        </w:rPr>
        <w:t>评估授粉媒介友好型做法</w:t>
      </w:r>
      <w:proofErr w:type="gramEnd"/>
      <w:r w:rsidR="001776AD" w:rsidRPr="00413272">
        <w:rPr>
          <w:rFonts w:ascii="SimSun" w:hAnsi="SimSun" w:hint="eastAsia"/>
          <w:snapToGrid w:val="0"/>
          <w:kern w:val="22"/>
          <w:sz w:val="24"/>
          <w:lang w:eastAsia="zh-CN"/>
        </w:rPr>
        <w:t>，包括保护农耕地未开垦地区的好处，并提出砍伐森林的替代方案</w:t>
      </w:r>
      <w:r w:rsidR="001776AD" w:rsidRPr="00413272">
        <w:rPr>
          <w:rFonts w:ascii="SimSun" w:hAnsi="SimSun" w:hint="eastAsia"/>
          <w:b/>
          <w:snapToGrid w:val="0"/>
          <w:kern w:val="22"/>
          <w:sz w:val="24"/>
          <w:lang w:eastAsia="zh-CN"/>
        </w:rPr>
        <w:t>；</w:t>
      </w:r>
    </w:p>
    <w:p w:rsidR="005322C6" w:rsidRPr="00413272" w:rsidRDefault="00E1662D" w:rsidP="000E18E5">
      <w:pPr>
        <w:suppressAutoHyphens/>
        <w:spacing w:before="120" w:after="120"/>
        <w:rPr>
          <w:rFonts w:ascii="SimSun" w:hAnsi="SimSun"/>
          <w:sz w:val="24"/>
          <w:lang w:eastAsia="de-DE"/>
        </w:rPr>
      </w:pPr>
      <w:proofErr w:type="gramStart"/>
      <w:r w:rsidRPr="000100AB">
        <w:rPr>
          <w:b/>
          <w:snapToGrid w:val="0"/>
          <w:kern w:val="22"/>
          <w:sz w:val="24"/>
          <w:lang w:eastAsia="zh-CN"/>
        </w:rPr>
        <w:t>A.4.3.4</w:t>
      </w:r>
      <w:r w:rsidRPr="00413272">
        <w:rPr>
          <w:rFonts w:ascii="SimSun" w:hAnsi="SimSun"/>
          <w:b/>
          <w:snapToGrid w:val="0"/>
          <w:kern w:val="22"/>
          <w:sz w:val="24"/>
          <w:lang w:eastAsia="zh-CN"/>
        </w:rPr>
        <w:t xml:space="preserve"> </w:t>
      </w:r>
      <w:r w:rsidR="001776AD" w:rsidRPr="00413272">
        <w:rPr>
          <w:rFonts w:ascii="SimSun" w:hAnsi="SimSun"/>
          <w:b/>
          <w:snapToGrid w:val="0"/>
          <w:kern w:val="22"/>
          <w:sz w:val="24"/>
          <w:lang w:eastAsia="zh-CN"/>
        </w:rPr>
        <w:t xml:space="preserve"> </w:t>
      </w:r>
      <w:r w:rsidR="001776AD" w:rsidRPr="00413272">
        <w:rPr>
          <w:rFonts w:ascii="SimSun" w:hAnsi="SimSun" w:hint="eastAsia"/>
          <w:snapToGrid w:val="0"/>
          <w:kern w:val="22"/>
          <w:sz w:val="24"/>
          <w:lang w:eastAsia="zh-CN"/>
        </w:rPr>
        <w:t>加深对特定作物</w:t>
      </w:r>
      <w:proofErr w:type="gramEnd"/>
      <w:r w:rsidR="001776AD" w:rsidRPr="00413272">
        <w:rPr>
          <w:rFonts w:ascii="SimSun" w:hAnsi="SimSun" w:hint="eastAsia"/>
          <w:snapToGrid w:val="0"/>
          <w:kern w:val="22"/>
          <w:sz w:val="24"/>
          <w:lang w:eastAsia="zh-CN"/>
        </w:rPr>
        <w:t>、农业生态系统和自然环境中传粉媒介</w:t>
      </w:r>
      <w:r w:rsidR="006C7D99">
        <w:rPr>
          <w:rFonts w:ascii="SimSun" w:hAnsi="SimSun" w:hint="eastAsia"/>
          <w:snapToGrid w:val="0"/>
          <w:kern w:val="22"/>
          <w:sz w:val="24"/>
          <w:lang w:eastAsia="zh-CN"/>
        </w:rPr>
        <w:t>减少的</w:t>
      </w:r>
      <w:r w:rsidR="001776AD" w:rsidRPr="00413272">
        <w:rPr>
          <w:rFonts w:ascii="SimSun" w:hAnsi="SimSun" w:hint="eastAsia"/>
          <w:snapToGrid w:val="0"/>
          <w:kern w:val="22"/>
          <w:sz w:val="24"/>
          <w:lang w:eastAsia="zh-CN"/>
        </w:rPr>
        <w:t>后果的了解</w:t>
      </w:r>
      <w:r w:rsidR="001776AD" w:rsidRPr="00413272">
        <w:rPr>
          <w:rFonts w:ascii="SimSun" w:hAnsi="SimSun" w:hint="eastAsia"/>
          <w:sz w:val="24"/>
          <w:lang w:eastAsia="zh-CN"/>
        </w:rPr>
        <w:t>；</w:t>
      </w:r>
    </w:p>
    <w:p w:rsidR="005322C6" w:rsidRPr="00413272" w:rsidRDefault="00E1662D" w:rsidP="000E18E5">
      <w:pPr>
        <w:suppressAutoHyphens/>
        <w:spacing w:before="120" w:after="120"/>
        <w:rPr>
          <w:rFonts w:ascii="SimSun" w:hAnsi="SimSun"/>
          <w:sz w:val="24"/>
          <w:lang w:eastAsia="de-DE"/>
        </w:rPr>
      </w:pPr>
      <w:proofErr w:type="gramStart"/>
      <w:r w:rsidRPr="000100AB">
        <w:rPr>
          <w:b/>
          <w:snapToGrid w:val="0"/>
          <w:kern w:val="22"/>
          <w:sz w:val="24"/>
          <w:lang w:eastAsia="zh-CN"/>
        </w:rPr>
        <w:t>A.4.3.5</w:t>
      </w:r>
      <w:r w:rsidRPr="00413272">
        <w:rPr>
          <w:rFonts w:ascii="SimSun" w:hAnsi="SimSun"/>
          <w:b/>
          <w:snapToGrid w:val="0"/>
          <w:kern w:val="22"/>
          <w:sz w:val="24"/>
          <w:lang w:eastAsia="zh-CN"/>
        </w:rPr>
        <w:t xml:space="preserve"> </w:t>
      </w:r>
      <w:r w:rsidR="006C7D99">
        <w:rPr>
          <w:rFonts w:ascii="SimSun" w:hAnsi="SimSun"/>
          <w:b/>
          <w:snapToGrid w:val="0"/>
          <w:kern w:val="22"/>
          <w:sz w:val="24"/>
          <w:lang w:eastAsia="zh-CN"/>
        </w:rPr>
        <w:t xml:space="preserve"> </w:t>
      </w:r>
      <w:r w:rsidR="001776AD" w:rsidRPr="00413272">
        <w:rPr>
          <w:rFonts w:ascii="SimSun" w:hAnsi="SimSun" w:hint="eastAsia"/>
          <w:snapToGrid w:val="0"/>
          <w:kern w:val="22"/>
          <w:sz w:val="24"/>
          <w:lang w:eastAsia="zh-CN"/>
        </w:rPr>
        <w:t>支持确认自然和</w:t>
      </w:r>
      <w:r w:rsidR="006C7D99" w:rsidRPr="00413272">
        <w:rPr>
          <w:rFonts w:ascii="SimSun" w:hAnsi="SimSun" w:hint="eastAsia"/>
          <w:snapToGrid w:val="0"/>
          <w:kern w:val="22"/>
          <w:sz w:val="24"/>
          <w:lang w:eastAsia="zh-CN"/>
        </w:rPr>
        <w:t>林业</w:t>
      </w:r>
      <w:r w:rsidR="006C7D99">
        <w:rPr>
          <w:rFonts w:ascii="SimSun" w:hAnsi="SimSun" w:hint="eastAsia"/>
          <w:snapToGrid w:val="0"/>
          <w:kern w:val="22"/>
          <w:sz w:val="24"/>
          <w:lang w:eastAsia="zh-CN"/>
        </w:rPr>
        <w:t>及</w:t>
      </w:r>
      <w:r w:rsidR="006C7D99" w:rsidRPr="00413272">
        <w:rPr>
          <w:rFonts w:ascii="SimSun" w:hAnsi="SimSun" w:hint="eastAsia"/>
          <w:snapToGrid w:val="0"/>
          <w:kern w:val="22"/>
          <w:sz w:val="24"/>
          <w:lang w:eastAsia="zh-CN"/>
        </w:rPr>
        <w:t>农业系统</w:t>
      </w:r>
      <w:r w:rsidR="006C7D99">
        <w:rPr>
          <w:rFonts w:ascii="SimSun" w:hAnsi="SimSun" w:hint="eastAsia"/>
          <w:snapToGrid w:val="0"/>
          <w:kern w:val="22"/>
          <w:sz w:val="24"/>
          <w:lang w:eastAsia="zh-CN"/>
        </w:rPr>
        <w:t>等</w:t>
      </w:r>
      <w:r w:rsidR="001776AD" w:rsidRPr="00413272">
        <w:rPr>
          <w:rFonts w:ascii="SimSun" w:hAnsi="SimSun" w:hint="eastAsia"/>
          <w:snapToGrid w:val="0"/>
          <w:kern w:val="22"/>
          <w:sz w:val="24"/>
          <w:lang w:eastAsia="zh-CN"/>
        </w:rPr>
        <w:t>受管理</w:t>
      </w:r>
      <w:r w:rsidR="001776AD" w:rsidRPr="00413272">
        <w:rPr>
          <w:rFonts w:ascii="SimSun" w:hAnsi="SimSun" w:hint="eastAsia"/>
          <w:snapToGrid w:val="0"/>
          <w:kern w:val="22"/>
          <w:sz w:val="24"/>
          <w:lang w:val="en-US" w:eastAsia="zh-CN"/>
        </w:rPr>
        <w:t>区域</w:t>
      </w:r>
      <w:r w:rsidR="001776AD" w:rsidRPr="00413272">
        <w:rPr>
          <w:rFonts w:ascii="SimSun" w:hAnsi="SimSun" w:hint="eastAsia"/>
          <w:snapToGrid w:val="0"/>
          <w:kern w:val="22"/>
          <w:sz w:val="24"/>
          <w:lang w:eastAsia="zh-CN"/>
        </w:rPr>
        <w:t>的授粉媒介</w:t>
      </w:r>
      <w:proofErr w:type="gramEnd"/>
      <w:r w:rsidR="001776AD" w:rsidRPr="00413272">
        <w:rPr>
          <w:rFonts w:ascii="SimSun" w:hAnsi="SimSun" w:hint="eastAsia"/>
          <w:snapToGrid w:val="0"/>
          <w:kern w:val="22"/>
          <w:sz w:val="24"/>
          <w:lang w:eastAsia="zh-CN"/>
        </w:rPr>
        <w:t>，以及</w:t>
      </w:r>
      <w:r w:rsidR="00DA61A7" w:rsidRPr="00413272">
        <w:rPr>
          <w:rFonts w:ascii="SimSun" w:hAnsi="SimSun" w:hint="eastAsia"/>
          <w:snapToGrid w:val="0"/>
          <w:kern w:val="22"/>
          <w:sz w:val="24"/>
          <w:lang w:eastAsia="zh-CN"/>
        </w:rPr>
        <w:t>授粉媒介与</w:t>
      </w:r>
      <w:r w:rsidR="001776AD" w:rsidRPr="00413272">
        <w:rPr>
          <w:rFonts w:ascii="SimSun" w:hAnsi="SimSun" w:hint="eastAsia"/>
          <w:snapToGrid w:val="0"/>
          <w:kern w:val="22"/>
          <w:sz w:val="24"/>
          <w:lang w:eastAsia="zh-CN"/>
        </w:rPr>
        <w:t>植物之间的相互作用</w:t>
      </w:r>
      <w:r w:rsidR="00DA61A7" w:rsidRPr="00413272">
        <w:rPr>
          <w:rFonts w:ascii="SimSun" w:hAnsi="SimSun" w:hint="eastAsia"/>
          <w:snapToGrid w:val="0"/>
          <w:kern w:val="22"/>
          <w:sz w:val="24"/>
          <w:lang w:eastAsia="zh-CN"/>
        </w:rPr>
        <w:t>和</w:t>
      </w:r>
      <w:r w:rsidR="001776AD" w:rsidRPr="00413272">
        <w:rPr>
          <w:rFonts w:ascii="SimSun" w:hAnsi="SimSun" w:hint="eastAsia"/>
          <w:snapToGrid w:val="0"/>
          <w:kern w:val="22"/>
          <w:sz w:val="24"/>
          <w:lang w:eastAsia="zh-CN"/>
        </w:rPr>
        <w:t>人类活动在生态系统中的影响</w:t>
      </w:r>
      <w:r w:rsidR="00DA61A7" w:rsidRPr="00413272">
        <w:rPr>
          <w:rFonts w:ascii="SimSun" w:hAnsi="SimSun" w:hint="eastAsia"/>
          <w:b/>
          <w:snapToGrid w:val="0"/>
          <w:kern w:val="22"/>
          <w:sz w:val="24"/>
          <w:lang w:eastAsia="zh-CN"/>
        </w:rPr>
        <w:t>；</w:t>
      </w:r>
    </w:p>
    <w:p w:rsidR="005322C6" w:rsidRPr="00413272" w:rsidRDefault="00E1662D" w:rsidP="000E18E5">
      <w:pPr>
        <w:suppressAutoHyphens/>
        <w:spacing w:before="120" w:after="120" w:line="240" w:lineRule="atLeast"/>
        <w:rPr>
          <w:rFonts w:ascii="SimSun" w:hAnsi="SimSun"/>
          <w:sz w:val="24"/>
          <w:lang w:eastAsia="zh-CN"/>
        </w:rPr>
      </w:pPr>
      <w:proofErr w:type="gramStart"/>
      <w:r w:rsidRPr="000100AB">
        <w:rPr>
          <w:b/>
          <w:snapToGrid w:val="0"/>
          <w:kern w:val="22"/>
          <w:sz w:val="24"/>
          <w:lang w:eastAsia="zh-CN"/>
        </w:rPr>
        <w:t>A.4.3.6</w:t>
      </w:r>
      <w:r w:rsidRPr="00413272">
        <w:rPr>
          <w:rFonts w:ascii="SimSun" w:hAnsi="SimSun"/>
          <w:b/>
          <w:snapToGrid w:val="0"/>
          <w:kern w:val="22"/>
          <w:sz w:val="24"/>
          <w:lang w:eastAsia="zh-CN"/>
        </w:rPr>
        <w:t xml:space="preserve"> </w:t>
      </w:r>
      <w:r w:rsidR="00DA61A7" w:rsidRPr="00413272">
        <w:rPr>
          <w:rFonts w:ascii="SimSun" w:hAnsi="SimSun"/>
          <w:b/>
          <w:snapToGrid w:val="0"/>
          <w:kern w:val="22"/>
          <w:sz w:val="24"/>
          <w:lang w:eastAsia="zh-CN"/>
        </w:rPr>
        <w:t xml:space="preserve"> </w:t>
      </w:r>
      <w:r w:rsidR="00DA61A7" w:rsidRPr="00413272">
        <w:rPr>
          <w:rFonts w:ascii="SimSun" w:hAnsi="SimSun" w:hint="eastAsia"/>
          <w:snapToGrid w:val="0"/>
          <w:kern w:val="22"/>
          <w:sz w:val="24"/>
          <w:lang w:eastAsia="zh-CN"/>
        </w:rPr>
        <w:t>处理不同地区的生物分类评估需求</w:t>
      </w:r>
      <w:proofErr w:type="gramEnd"/>
      <w:r w:rsidR="00DA61A7" w:rsidRPr="00413272">
        <w:rPr>
          <w:rFonts w:ascii="SimSun" w:hAnsi="SimSun" w:hint="eastAsia"/>
          <w:snapToGrid w:val="0"/>
          <w:kern w:val="22"/>
          <w:sz w:val="24"/>
          <w:lang w:eastAsia="zh-CN"/>
        </w:rPr>
        <w:t>，制定弥补现有差距的具有针对性的战略；</w:t>
      </w:r>
    </w:p>
    <w:p w:rsidR="005322C6" w:rsidRPr="00413272" w:rsidRDefault="00E1662D" w:rsidP="000E18E5">
      <w:pPr>
        <w:suppressAutoHyphens/>
        <w:spacing w:before="120" w:after="120" w:line="240" w:lineRule="atLeast"/>
        <w:rPr>
          <w:rFonts w:ascii="SimSun" w:hAnsi="SimSun"/>
          <w:sz w:val="24"/>
          <w:lang w:eastAsia="zh-CN"/>
        </w:rPr>
      </w:pPr>
      <w:proofErr w:type="gramStart"/>
      <w:r w:rsidRPr="000100AB">
        <w:rPr>
          <w:b/>
          <w:snapToGrid w:val="0"/>
          <w:kern w:val="22"/>
          <w:sz w:val="24"/>
          <w:lang w:eastAsia="zh-CN"/>
        </w:rPr>
        <w:t>A.4.3.7</w:t>
      </w:r>
      <w:r w:rsidRPr="00413272">
        <w:rPr>
          <w:rFonts w:ascii="SimSun" w:hAnsi="SimSun"/>
          <w:b/>
          <w:snapToGrid w:val="0"/>
          <w:kern w:val="22"/>
          <w:sz w:val="24"/>
          <w:lang w:eastAsia="zh-CN"/>
        </w:rPr>
        <w:t xml:space="preserve"> </w:t>
      </w:r>
      <w:r w:rsidR="00DA61A7" w:rsidRPr="00413272">
        <w:rPr>
          <w:rFonts w:ascii="SimSun" w:hAnsi="SimSun"/>
          <w:b/>
          <w:snapToGrid w:val="0"/>
          <w:kern w:val="22"/>
          <w:sz w:val="24"/>
          <w:lang w:eastAsia="zh-CN"/>
        </w:rPr>
        <w:t xml:space="preserve"> </w:t>
      </w:r>
      <w:r w:rsidR="00DA61A7" w:rsidRPr="00413272">
        <w:rPr>
          <w:rFonts w:ascii="SimSun" w:hAnsi="SimSun" w:hint="eastAsia"/>
          <w:snapToGrid w:val="0"/>
          <w:kern w:val="22"/>
          <w:sz w:val="24"/>
          <w:lang w:eastAsia="zh-CN"/>
        </w:rPr>
        <w:t>增加生物分类能力</w:t>
      </w:r>
      <w:proofErr w:type="gramEnd"/>
      <w:r w:rsidR="00DA61A7" w:rsidRPr="00413272">
        <w:rPr>
          <w:rFonts w:ascii="SimSun" w:hAnsi="SimSun" w:hint="eastAsia"/>
          <w:snapToGrid w:val="0"/>
          <w:kern w:val="22"/>
          <w:sz w:val="24"/>
          <w:lang w:eastAsia="zh-CN"/>
        </w:rPr>
        <w:t>，以</w:t>
      </w:r>
      <w:r w:rsidR="00AA0A27" w:rsidRPr="00413272">
        <w:rPr>
          <w:rFonts w:ascii="SimSun" w:hAnsi="SimSun" w:hint="eastAsia"/>
          <w:snapToGrid w:val="0"/>
          <w:kern w:val="22"/>
          <w:sz w:val="24"/>
          <w:lang w:eastAsia="zh-CN"/>
        </w:rPr>
        <w:t>增强</w:t>
      </w:r>
      <w:r w:rsidR="00DA61A7" w:rsidRPr="00413272">
        <w:rPr>
          <w:rFonts w:ascii="SimSun" w:hAnsi="SimSun" w:hint="eastAsia"/>
          <w:snapToGrid w:val="0"/>
          <w:kern w:val="22"/>
          <w:sz w:val="24"/>
          <w:lang w:eastAsia="zh-CN"/>
        </w:rPr>
        <w:t>有关授粉</w:t>
      </w:r>
      <w:r w:rsidR="00AA0A27" w:rsidRPr="00413272">
        <w:rPr>
          <w:rFonts w:ascii="SimSun" w:hAnsi="SimSun" w:hint="eastAsia"/>
          <w:snapToGrid w:val="0"/>
          <w:kern w:val="22"/>
          <w:sz w:val="24"/>
          <w:lang w:eastAsia="zh-CN"/>
        </w:rPr>
        <w:t>媒介</w:t>
      </w:r>
      <w:r w:rsidR="00DA61A7" w:rsidRPr="00413272">
        <w:rPr>
          <w:rFonts w:ascii="SimSun" w:hAnsi="SimSun" w:hint="eastAsia"/>
          <w:snapToGrid w:val="0"/>
          <w:kern w:val="22"/>
          <w:sz w:val="24"/>
          <w:lang w:eastAsia="zh-CN"/>
        </w:rPr>
        <w:t>及其</w:t>
      </w:r>
      <w:r w:rsidR="00AA0A27" w:rsidRPr="00413272">
        <w:rPr>
          <w:rFonts w:ascii="SimSun" w:hAnsi="SimSun" w:hint="eastAsia"/>
          <w:snapToGrid w:val="0"/>
          <w:kern w:val="22"/>
          <w:sz w:val="24"/>
          <w:lang w:eastAsia="zh-CN"/>
        </w:rPr>
        <w:t>现况</w:t>
      </w:r>
      <w:r w:rsidR="00DA61A7" w:rsidRPr="00413272">
        <w:rPr>
          <w:rFonts w:ascii="SimSun" w:hAnsi="SimSun" w:hint="eastAsia"/>
          <w:snapToGrid w:val="0"/>
          <w:kern w:val="22"/>
          <w:sz w:val="24"/>
          <w:lang w:eastAsia="zh-CN"/>
        </w:rPr>
        <w:t>和趋势的知识</w:t>
      </w:r>
      <w:r w:rsidR="00AA0A27" w:rsidRPr="00413272">
        <w:rPr>
          <w:rFonts w:ascii="SimSun" w:hAnsi="SimSun" w:hint="eastAsia"/>
          <w:snapToGrid w:val="0"/>
          <w:kern w:val="22"/>
          <w:sz w:val="24"/>
          <w:lang w:eastAsia="zh-CN"/>
        </w:rPr>
        <w:t>；查明其种群变化的驱动因素；</w:t>
      </w:r>
      <w:r w:rsidR="00DA61A7" w:rsidRPr="00413272">
        <w:rPr>
          <w:rFonts w:ascii="SimSun" w:hAnsi="SimSun" w:hint="eastAsia"/>
          <w:snapToGrid w:val="0"/>
          <w:kern w:val="22"/>
          <w:sz w:val="24"/>
          <w:lang w:eastAsia="zh-CN"/>
        </w:rPr>
        <w:t>制定适当的解决</w:t>
      </w:r>
      <w:r w:rsidR="00AA0A27" w:rsidRPr="00413272">
        <w:rPr>
          <w:rFonts w:ascii="SimSun" w:hAnsi="SimSun" w:hint="eastAsia"/>
          <w:snapToGrid w:val="0"/>
          <w:kern w:val="22"/>
          <w:sz w:val="24"/>
          <w:lang w:eastAsia="zh-CN"/>
        </w:rPr>
        <w:t>方案</w:t>
      </w:r>
      <w:r w:rsidR="00AA0A27" w:rsidRPr="00413272">
        <w:rPr>
          <w:rFonts w:ascii="SimSun" w:hAnsi="SimSun" w:hint="eastAsia"/>
          <w:sz w:val="24"/>
          <w:lang w:eastAsia="zh-CN"/>
        </w:rPr>
        <w:t>；</w:t>
      </w:r>
    </w:p>
    <w:p w:rsidR="005322C6" w:rsidRPr="00413272" w:rsidRDefault="00E1662D" w:rsidP="000E18E5">
      <w:pPr>
        <w:suppressAutoHyphens/>
        <w:spacing w:before="120" w:after="120" w:line="240" w:lineRule="atLeast"/>
        <w:rPr>
          <w:rFonts w:ascii="SimSun" w:hAnsi="SimSun"/>
          <w:sz w:val="24"/>
          <w:lang w:eastAsia="zh-CN"/>
        </w:rPr>
      </w:pPr>
      <w:proofErr w:type="gramStart"/>
      <w:r w:rsidRPr="000100AB">
        <w:rPr>
          <w:b/>
          <w:snapToGrid w:val="0"/>
          <w:kern w:val="22"/>
          <w:sz w:val="24"/>
          <w:lang w:eastAsia="zh-CN"/>
        </w:rPr>
        <w:t>A.4.3.8</w:t>
      </w:r>
      <w:r w:rsidR="00AA0A27" w:rsidRPr="00413272">
        <w:rPr>
          <w:rFonts w:ascii="SimSun" w:hAnsi="SimSun"/>
          <w:b/>
          <w:snapToGrid w:val="0"/>
          <w:kern w:val="22"/>
          <w:sz w:val="24"/>
          <w:lang w:eastAsia="zh-CN"/>
        </w:rPr>
        <w:t xml:space="preserve">  </w:t>
      </w:r>
      <w:r w:rsidR="00AA0A27" w:rsidRPr="00413272">
        <w:rPr>
          <w:rFonts w:ascii="SimSun" w:hAnsi="SimSun" w:hint="eastAsia"/>
          <w:snapToGrid w:val="0"/>
          <w:kern w:val="22"/>
          <w:sz w:val="24"/>
          <w:lang w:eastAsia="zh-CN"/>
        </w:rPr>
        <w:t>促进</w:t>
      </w:r>
      <w:r w:rsidR="006C7D99" w:rsidRPr="00413272">
        <w:rPr>
          <w:rFonts w:ascii="SimSun" w:hAnsi="SimSun" w:hint="eastAsia"/>
          <w:snapToGrid w:val="0"/>
          <w:kern w:val="22"/>
          <w:sz w:val="24"/>
          <w:lang w:eastAsia="zh-CN"/>
        </w:rPr>
        <w:t>定期评估</w:t>
      </w:r>
      <w:r w:rsidR="00AA0A27" w:rsidRPr="00413272">
        <w:rPr>
          <w:rFonts w:ascii="SimSun" w:hAnsi="SimSun" w:hint="eastAsia"/>
          <w:snapToGrid w:val="0"/>
          <w:kern w:val="22"/>
          <w:sz w:val="24"/>
          <w:lang w:eastAsia="zh-CN"/>
        </w:rPr>
        <w:t>来自不同生物分类群组的授粉</w:t>
      </w:r>
      <w:r w:rsidR="00C90859" w:rsidRPr="00413272">
        <w:rPr>
          <w:rFonts w:ascii="SimSun" w:hAnsi="SimSun" w:hint="eastAsia"/>
          <w:snapToGrid w:val="0"/>
          <w:kern w:val="22"/>
          <w:sz w:val="24"/>
          <w:lang w:eastAsia="zh-CN"/>
        </w:rPr>
        <w:t>媒介</w:t>
      </w:r>
      <w:r w:rsidR="00AA0A27" w:rsidRPr="00413272">
        <w:rPr>
          <w:rFonts w:ascii="SimSun" w:hAnsi="SimSun" w:hint="eastAsia"/>
          <w:snapToGrid w:val="0"/>
          <w:kern w:val="22"/>
          <w:sz w:val="24"/>
          <w:lang w:eastAsia="zh-CN"/>
        </w:rPr>
        <w:t>物种的保护</w:t>
      </w:r>
      <w:r w:rsidR="006C7D99">
        <w:rPr>
          <w:rFonts w:ascii="SimSun" w:hAnsi="SimSun" w:hint="eastAsia"/>
          <w:snapToGrid w:val="0"/>
          <w:kern w:val="22"/>
          <w:sz w:val="24"/>
          <w:lang w:eastAsia="zh-CN"/>
        </w:rPr>
        <w:t>现况</w:t>
      </w:r>
      <w:proofErr w:type="gramEnd"/>
      <w:r w:rsidR="00AA0A27" w:rsidRPr="00413272">
        <w:rPr>
          <w:rFonts w:ascii="SimSun" w:hAnsi="SimSun" w:hint="eastAsia"/>
          <w:snapToGrid w:val="0"/>
          <w:kern w:val="22"/>
          <w:sz w:val="24"/>
          <w:lang w:eastAsia="zh-CN"/>
        </w:rPr>
        <w:t>，定期更新国家</w:t>
      </w:r>
      <w:r w:rsidR="00C90859" w:rsidRPr="00413272">
        <w:rPr>
          <w:rFonts w:ascii="SimSun" w:hAnsi="SimSun" w:hint="eastAsia"/>
          <w:snapToGrid w:val="0"/>
          <w:kern w:val="22"/>
          <w:sz w:val="24"/>
          <w:lang w:eastAsia="zh-CN"/>
        </w:rPr>
        <w:t>、</w:t>
      </w:r>
      <w:r w:rsidR="00AA0A27" w:rsidRPr="00413272">
        <w:rPr>
          <w:rFonts w:ascii="SimSun" w:hAnsi="SimSun" w:hint="eastAsia"/>
          <w:snapToGrid w:val="0"/>
          <w:kern w:val="22"/>
          <w:sz w:val="24"/>
          <w:lang w:eastAsia="zh-CN"/>
        </w:rPr>
        <w:t>区域和全球红色数据手册和红色</w:t>
      </w:r>
      <w:r w:rsidR="001B3334" w:rsidRPr="00413272">
        <w:rPr>
          <w:rFonts w:ascii="SimSun" w:hAnsi="SimSun" w:hint="eastAsia"/>
          <w:snapToGrid w:val="0"/>
          <w:kern w:val="22"/>
          <w:sz w:val="24"/>
          <w:lang w:eastAsia="zh-CN"/>
        </w:rPr>
        <w:t>名录</w:t>
      </w:r>
      <w:r w:rsidR="00AA0A27" w:rsidRPr="00413272">
        <w:rPr>
          <w:rFonts w:ascii="SimSun" w:hAnsi="SimSun" w:hint="eastAsia"/>
          <w:snapToGrid w:val="0"/>
          <w:kern w:val="22"/>
          <w:sz w:val="24"/>
          <w:lang w:eastAsia="zh-CN"/>
        </w:rPr>
        <w:t>，制定保护和恢复</w:t>
      </w:r>
      <w:r w:rsidR="00605E93" w:rsidRPr="00413272">
        <w:rPr>
          <w:rFonts w:ascii="SimSun" w:hAnsi="SimSun" w:hint="eastAsia"/>
          <w:snapToGrid w:val="0"/>
          <w:kern w:val="22"/>
          <w:sz w:val="24"/>
          <w:lang w:eastAsia="zh-CN"/>
        </w:rPr>
        <w:t>濒危</w:t>
      </w:r>
      <w:r w:rsidR="00AA0A27" w:rsidRPr="00413272">
        <w:rPr>
          <w:rFonts w:ascii="SimSun" w:hAnsi="SimSun" w:hint="eastAsia"/>
          <w:snapToGrid w:val="0"/>
          <w:kern w:val="22"/>
          <w:sz w:val="24"/>
          <w:lang w:eastAsia="zh-CN"/>
        </w:rPr>
        <w:t>授粉</w:t>
      </w:r>
      <w:r w:rsidR="00605E93" w:rsidRPr="00413272">
        <w:rPr>
          <w:rFonts w:ascii="SimSun" w:hAnsi="SimSun" w:hint="eastAsia"/>
          <w:snapToGrid w:val="0"/>
          <w:kern w:val="22"/>
          <w:sz w:val="24"/>
          <w:lang w:eastAsia="zh-CN"/>
        </w:rPr>
        <w:t>媒介</w:t>
      </w:r>
      <w:r w:rsidR="00AA0A27" w:rsidRPr="00413272">
        <w:rPr>
          <w:rFonts w:ascii="SimSun" w:hAnsi="SimSun" w:hint="eastAsia"/>
          <w:snapToGrid w:val="0"/>
          <w:kern w:val="22"/>
          <w:sz w:val="24"/>
          <w:lang w:eastAsia="zh-CN"/>
        </w:rPr>
        <w:t>物种的行动计划。</w:t>
      </w:r>
    </w:p>
    <w:p w:rsidR="005322C6" w:rsidRPr="000100AB" w:rsidRDefault="00605E93" w:rsidP="000E18E5">
      <w:pPr>
        <w:pStyle w:val="Heading1"/>
        <w:numPr>
          <w:ilvl w:val="1"/>
          <w:numId w:val="0"/>
        </w:numPr>
        <w:tabs>
          <w:tab w:val="clear" w:pos="720"/>
        </w:tabs>
        <w:suppressAutoHyphens/>
        <w:spacing w:line="240" w:lineRule="atLeast"/>
        <w:ind w:left="567" w:hanging="567"/>
        <w:jc w:val="both"/>
        <w:rPr>
          <w:rFonts w:ascii="KaiTi" w:eastAsia="KaiTi" w:hAnsi="KaiTi"/>
          <w:caps w:val="0"/>
          <w:snapToGrid w:val="0"/>
          <w:kern w:val="22"/>
          <w:sz w:val="24"/>
          <w:lang w:eastAsia="zh-CN"/>
        </w:rPr>
      </w:pPr>
      <w:r w:rsidRPr="000100AB">
        <w:rPr>
          <w:rFonts w:ascii="KaiTi" w:eastAsia="KaiTi" w:hAnsi="KaiTi" w:hint="eastAsia"/>
          <w:caps w:val="0"/>
          <w:snapToGrid w:val="0"/>
          <w:kern w:val="22"/>
          <w:sz w:val="24"/>
          <w:lang w:eastAsia="zh-CN"/>
        </w:rPr>
        <w:t>行为体</w:t>
      </w:r>
    </w:p>
    <w:p w:rsidR="005322C6" w:rsidRPr="00413272" w:rsidRDefault="00605E93" w:rsidP="00B42D39">
      <w:pPr>
        <w:suppressAutoHyphens/>
        <w:spacing w:before="120" w:after="120"/>
        <w:ind w:firstLine="490"/>
        <w:rPr>
          <w:rFonts w:ascii="SimSun" w:hAnsi="SimSun"/>
          <w:sz w:val="24"/>
          <w:lang w:eastAsia="zh-CN"/>
        </w:rPr>
      </w:pPr>
      <w:r w:rsidRPr="00413272">
        <w:rPr>
          <w:rFonts w:ascii="SimSun" w:hAnsi="SimSun" w:hint="eastAsia"/>
          <w:sz w:val="24"/>
          <w:lang w:eastAsia="zh-CN"/>
        </w:rPr>
        <w:t>本行动计划</w:t>
      </w:r>
      <w:r w:rsidR="0064126A" w:rsidRPr="00413272">
        <w:rPr>
          <w:rFonts w:ascii="SimSun" w:hAnsi="SimSun" w:hint="eastAsia"/>
          <w:sz w:val="24"/>
          <w:lang w:eastAsia="zh-CN"/>
        </w:rPr>
        <w:t>针对</w:t>
      </w:r>
      <w:r w:rsidRPr="00413272">
        <w:rPr>
          <w:rFonts w:ascii="SimSun" w:hAnsi="SimSun" w:hint="eastAsia"/>
          <w:sz w:val="24"/>
          <w:lang w:eastAsia="zh-CN"/>
        </w:rPr>
        <w:t>所有相关利益攸关方，包括《里约公约》和其他多边环境协定缔约方</w:t>
      </w:r>
      <w:r w:rsidR="0089553B" w:rsidRPr="00413272">
        <w:rPr>
          <w:rFonts w:ascii="SimSun" w:hAnsi="SimSun" w:hint="eastAsia"/>
          <w:sz w:val="24"/>
          <w:lang w:eastAsia="zh-CN"/>
        </w:rPr>
        <w:t>、</w:t>
      </w:r>
      <w:r w:rsidRPr="00413272">
        <w:rPr>
          <w:rFonts w:ascii="SimSun" w:hAnsi="SimSun" w:hint="eastAsia"/>
          <w:sz w:val="24"/>
          <w:lang w:eastAsia="zh-CN"/>
        </w:rPr>
        <w:t>国家</w:t>
      </w:r>
      <w:r w:rsidR="0089553B" w:rsidRPr="00413272">
        <w:rPr>
          <w:rFonts w:ascii="SimSun" w:hAnsi="SimSun" w:hint="eastAsia"/>
          <w:sz w:val="24"/>
          <w:lang w:eastAsia="zh-CN"/>
        </w:rPr>
        <w:t>、</w:t>
      </w:r>
      <w:r w:rsidRPr="00413272">
        <w:rPr>
          <w:rFonts w:ascii="SimSun" w:hAnsi="SimSun" w:hint="eastAsia"/>
          <w:sz w:val="24"/>
          <w:lang w:eastAsia="zh-CN"/>
        </w:rPr>
        <w:t>国家以下各级和市政府</w:t>
      </w:r>
      <w:r w:rsidR="0089553B" w:rsidRPr="00413272">
        <w:rPr>
          <w:rFonts w:ascii="SimSun" w:hAnsi="SimSun" w:hint="eastAsia"/>
          <w:sz w:val="24"/>
          <w:lang w:eastAsia="zh-CN"/>
        </w:rPr>
        <w:t>、</w:t>
      </w:r>
      <w:r w:rsidRPr="00413272">
        <w:rPr>
          <w:rFonts w:ascii="SimSun" w:hAnsi="SimSun" w:hint="eastAsia"/>
          <w:sz w:val="24"/>
          <w:lang w:eastAsia="zh-CN"/>
        </w:rPr>
        <w:t>捐助机构</w:t>
      </w:r>
      <w:r w:rsidR="0089553B" w:rsidRPr="00413272">
        <w:rPr>
          <w:rFonts w:ascii="SimSun" w:hAnsi="SimSun" w:hint="eastAsia"/>
          <w:sz w:val="24"/>
          <w:lang w:eastAsia="zh-CN"/>
        </w:rPr>
        <w:t>、</w:t>
      </w:r>
      <w:r w:rsidRPr="00413272">
        <w:rPr>
          <w:rFonts w:ascii="SimSun" w:hAnsi="SimSun" w:hint="eastAsia"/>
          <w:sz w:val="24"/>
          <w:lang w:eastAsia="zh-CN"/>
        </w:rPr>
        <w:t>包括全球环境基金</w:t>
      </w:r>
      <w:r w:rsidR="0064126A" w:rsidRPr="00413272">
        <w:rPr>
          <w:rFonts w:ascii="SimSun" w:hAnsi="SimSun" w:hint="eastAsia"/>
          <w:sz w:val="24"/>
          <w:lang w:eastAsia="zh-CN"/>
        </w:rPr>
        <w:t>、</w:t>
      </w:r>
      <w:r w:rsidRPr="00413272">
        <w:rPr>
          <w:rFonts w:ascii="SimSun" w:hAnsi="SimSun" w:hint="eastAsia"/>
          <w:sz w:val="24"/>
          <w:lang w:eastAsia="zh-CN"/>
        </w:rPr>
        <w:t>世界银行</w:t>
      </w:r>
      <w:r w:rsidR="0064126A" w:rsidRPr="00413272">
        <w:rPr>
          <w:rFonts w:ascii="SimSun" w:hAnsi="SimSun" w:hint="eastAsia"/>
          <w:sz w:val="24"/>
          <w:lang w:eastAsia="zh-CN"/>
        </w:rPr>
        <w:t>、</w:t>
      </w:r>
      <w:r w:rsidRPr="00413272">
        <w:rPr>
          <w:rFonts w:ascii="SimSun" w:hAnsi="SimSun" w:hint="eastAsia"/>
          <w:sz w:val="24"/>
          <w:lang w:eastAsia="zh-CN"/>
        </w:rPr>
        <w:t>区域和国家开发银行</w:t>
      </w:r>
      <w:r w:rsidR="0064126A" w:rsidRPr="00413272">
        <w:rPr>
          <w:rFonts w:ascii="SimSun" w:hAnsi="SimSun" w:hint="eastAsia"/>
          <w:sz w:val="24"/>
          <w:lang w:eastAsia="zh-CN"/>
        </w:rPr>
        <w:t>、为</w:t>
      </w:r>
      <w:r w:rsidRPr="00413272">
        <w:rPr>
          <w:rFonts w:ascii="SimSun" w:hAnsi="SimSun" w:hint="eastAsia"/>
          <w:sz w:val="24"/>
          <w:lang w:eastAsia="zh-CN"/>
        </w:rPr>
        <w:t>农村发展</w:t>
      </w:r>
      <w:r w:rsidR="0064126A" w:rsidRPr="00413272">
        <w:rPr>
          <w:rFonts w:ascii="SimSun" w:hAnsi="SimSun" w:hint="eastAsia"/>
          <w:sz w:val="24"/>
          <w:lang w:eastAsia="zh-CN"/>
        </w:rPr>
        <w:t>提供重要贷款组合的银行、</w:t>
      </w:r>
      <w:r w:rsidRPr="00413272">
        <w:rPr>
          <w:rFonts w:ascii="SimSun" w:hAnsi="SimSun" w:hint="eastAsia"/>
          <w:sz w:val="24"/>
          <w:lang w:eastAsia="zh-CN"/>
        </w:rPr>
        <w:t>私人和企业捐助者以及其他相关机构</w:t>
      </w:r>
      <w:r w:rsidRPr="00413272">
        <w:rPr>
          <w:rFonts w:ascii="SimSun" w:hAnsi="SimSun" w:hint="eastAsia"/>
          <w:sz w:val="24"/>
          <w:lang w:eastAsia="zh-CN"/>
        </w:rPr>
        <w:lastRenderedPageBreak/>
        <w:t>和组织</w:t>
      </w:r>
      <w:r w:rsidR="0064126A" w:rsidRPr="00413272">
        <w:rPr>
          <w:rFonts w:ascii="SimSun" w:hAnsi="SimSun" w:hint="eastAsia"/>
          <w:sz w:val="24"/>
          <w:lang w:eastAsia="zh-CN"/>
        </w:rPr>
        <w:t>、</w:t>
      </w:r>
      <w:r w:rsidRPr="00413272">
        <w:rPr>
          <w:rFonts w:ascii="SimSun" w:hAnsi="SimSun" w:hint="eastAsia"/>
          <w:sz w:val="24"/>
          <w:lang w:eastAsia="zh-CN"/>
        </w:rPr>
        <w:t>土地所有者和土地管理者</w:t>
      </w:r>
      <w:r w:rsidR="0064126A" w:rsidRPr="00413272">
        <w:rPr>
          <w:rFonts w:ascii="SimSun" w:hAnsi="SimSun" w:hint="eastAsia"/>
          <w:sz w:val="24"/>
          <w:lang w:eastAsia="zh-CN"/>
        </w:rPr>
        <w:t>、</w:t>
      </w:r>
      <w:r w:rsidRPr="00413272">
        <w:rPr>
          <w:rFonts w:ascii="SimSun" w:hAnsi="SimSun" w:hint="eastAsia"/>
          <w:sz w:val="24"/>
          <w:lang w:eastAsia="zh-CN"/>
        </w:rPr>
        <w:t>农民</w:t>
      </w:r>
      <w:r w:rsidR="0064126A" w:rsidRPr="00413272">
        <w:rPr>
          <w:rFonts w:ascii="SimSun" w:hAnsi="SimSun" w:hint="eastAsia"/>
          <w:sz w:val="24"/>
          <w:lang w:eastAsia="zh-CN"/>
        </w:rPr>
        <w:t>、</w:t>
      </w:r>
      <w:r w:rsidRPr="00413272">
        <w:rPr>
          <w:rFonts w:ascii="SimSun" w:hAnsi="SimSun" w:hint="eastAsia"/>
          <w:sz w:val="24"/>
          <w:lang w:eastAsia="zh-CN"/>
        </w:rPr>
        <w:t>养蜂人</w:t>
      </w:r>
      <w:r w:rsidR="0064126A" w:rsidRPr="00413272">
        <w:rPr>
          <w:rFonts w:ascii="SimSun" w:hAnsi="SimSun" w:hint="eastAsia"/>
          <w:sz w:val="24"/>
          <w:lang w:eastAsia="zh-CN"/>
        </w:rPr>
        <w:t>、土著</w:t>
      </w:r>
      <w:r w:rsidRPr="00413272">
        <w:rPr>
          <w:rFonts w:ascii="SimSun" w:hAnsi="SimSun" w:hint="eastAsia"/>
          <w:sz w:val="24"/>
          <w:lang w:eastAsia="zh-CN"/>
        </w:rPr>
        <w:t>人民和当地社区</w:t>
      </w:r>
      <w:r w:rsidR="0064126A" w:rsidRPr="00413272">
        <w:rPr>
          <w:rFonts w:ascii="SimSun" w:hAnsi="SimSun" w:hint="eastAsia"/>
          <w:sz w:val="24"/>
          <w:lang w:eastAsia="zh-CN"/>
        </w:rPr>
        <w:t>、</w:t>
      </w:r>
      <w:r w:rsidRPr="00413272">
        <w:rPr>
          <w:rFonts w:ascii="SimSun" w:hAnsi="SimSun" w:hint="eastAsia"/>
          <w:sz w:val="24"/>
          <w:lang w:eastAsia="zh-CN"/>
        </w:rPr>
        <w:t>私营部门和民间社会</w:t>
      </w:r>
      <w:r w:rsidR="0064126A" w:rsidRPr="00413272">
        <w:rPr>
          <w:rFonts w:ascii="SimSun" w:hAnsi="SimSun" w:hint="eastAsia"/>
          <w:sz w:val="24"/>
          <w:lang w:eastAsia="zh-CN"/>
        </w:rPr>
        <w:t>。</w:t>
      </w:r>
    </w:p>
    <w:p w:rsidR="00BA0CE0" w:rsidRPr="00413272" w:rsidRDefault="0064126A" w:rsidP="00B42D39">
      <w:pPr>
        <w:suppressAutoHyphens/>
        <w:spacing w:before="120" w:after="120"/>
        <w:ind w:firstLine="490"/>
        <w:rPr>
          <w:rFonts w:ascii="SimSun" w:hAnsi="SimSun"/>
          <w:sz w:val="24"/>
          <w:lang w:eastAsia="zh-CN"/>
        </w:rPr>
      </w:pPr>
      <w:r w:rsidRPr="00413272">
        <w:rPr>
          <w:rFonts w:ascii="SimSun" w:hAnsi="SimSun" w:hint="eastAsia"/>
          <w:sz w:val="24"/>
          <w:lang w:eastAsia="zh-CN"/>
        </w:rPr>
        <w:t>粮农组织将采用先前计划的成功办法，促进《行动计划</w:t>
      </w:r>
      <w:r w:rsidR="003234CA" w:rsidRPr="00413272">
        <w:rPr>
          <w:rFonts w:ascii="SimSun" w:hAnsi="SimSun" w:hint="eastAsia"/>
          <w:sz w:val="24"/>
          <w:lang w:eastAsia="zh-CN"/>
        </w:rPr>
        <w:t>》</w:t>
      </w:r>
      <w:r w:rsidRPr="00413272">
        <w:rPr>
          <w:rFonts w:ascii="SimSun" w:hAnsi="SimSun" w:hint="eastAsia"/>
          <w:sz w:val="24"/>
          <w:lang w:eastAsia="zh-CN"/>
        </w:rPr>
        <w:t>的实施。这一新阶段还旨在使</w:t>
      </w:r>
      <w:r w:rsidR="003234CA" w:rsidRPr="00413272">
        <w:rPr>
          <w:rFonts w:ascii="SimSun" w:hAnsi="SimSun" w:hint="eastAsia"/>
          <w:sz w:val="24"/>
          <w:lang w:eastAsia="zh-CN"/>
        </w:rPr>
        <w:t>有关</w:t>
      </w:r>
      <w:r w:rsidRPr="00413272">
        <w:rPr>
          <w:rFonts w:ascii="SimSun" w:hAnsi="SimSun" w:hint="eastAsia"/>
          <w:sz w:val="24"/>
          <w:lang w:eastAsia="zh-CN"/>
        </w:rPr>
        <w:t>授粉和授粉</w:t>
      </w:r>
      <w:r w:rsidR="003234CA" w:rsidRPr="00413272">
        <w:rPr>
          <w:rFonts w:ascii="SimSun" w:hAnsi="SimSun" w:hint="eastAsia"/>
          <w:sz w:val="24"/>
          <w:lang w:eastAsia="zh-CN"/>
        </w:rPr>
        <w:t>媒介</w:t>
      </w:r>
      <w:r w:rsidRPr="00413272">
        <w:rPr>
          <w:rFonts w:ascii="SimSun" w:hAnsi="SimSun" w:hint="eastAsia"/>
          <w:sz w:val="24"/>
          <w:lang w:eastAsia="zh-CN"/>
        </w:rPr>
        <w:t>的活动与粮农组织区域和国家办事处更紧密地</w:t>
      </w:r>
      <w:r w:rsidR="003234CA" w:rsidRPr="00413272">
        <w:rPr>
          <w:rFonts w:ascii="SimSun" w:hAnsi="SimSun" w:hint="eastAsia"/>
          <w:sz w:val="24"/>
          <w:lang w:eastAsia="zh-CN"/>
        </w:rPr>
        <w:t>结合在一起</w:t>
      </w:r>
      <w:r w:rsidRPr="00413272">
        <w:rPr>
          <w:rFonts w:ascii="SimSun" w:hAnsi="SimSun" w:hint="eastAsia"/>
          <w:sz w:val="24"/>
          <w:lang w:eastAsia="zh-CN"/>
        </w:rPr>
        <w:t>，以</w:t>
      </w:r>
      <w:r w:rsidR="003234CA" w:rsidRPr="00413272">
        <w:rPr>
          <w:rFonts w:ascii="SimSun" w:hAnsi="SimSun" w:hint="eastAsia"/>
          <w:sz w:val="24"/>
          <w:lang w:eastAsia="zh-CN"/>
        </w:rPr>
        <w:t>产生</w:t>
      </w:r>
      <w:r w:rsidRPr="00413272">
        <w:rPr>
          <w:rFonts w:ascii="SimSun" w:hAnsi="SimSun" w:hint="eastAsia"/>
          <w:sz w:val="24"/>
          <w:lang w:eastAsia="zh-CN"/>
        </w:rPr>
        <w:t>协同效应</w:t>
      </w:r>
      <w:r w:rsidR="003234CA" w:rsidRPr="00413272">
        <w:rPr>
          <w:rFonts w:ascii="SimSun" w:hAnsi="SimSun" w:hint="eastAsia"/>
          <w:sz w:val="24"/>
          <w:lang w:eastAsia="zh-CN"/>
        </w:rPr>
        <w:t>和</w:t>
      </w:r>
      <w:r w:rsidRPr="00413272">
        <w:rPr>
          <w:rFonts w:ascii="SimSun" w:hAnsi="SimSun" w:hint="eastAsia"/>
          <w:sz w:val="24"/>
          <w:lang w:eastAsia="zh-CN"/>
        </w:rPr>
        <w:t>提供更广泛的支持</w:t>
      </w:r>
      <w:r w:rsidR="003234CA" w:rsidRPr="00413272">
        <w:rPr>
          <w:rFonts w:ascii="SimSun" w:hAnsi="SimSun" w:hint="eastAsia"/>
          <w:sz w:val="24"/>
          <w:lang w:eastAsia="zh-CN"/>
        </w:rPr>
        <w:t>。</w:t>
      </w:r>
      <w:r w:rsidRPr="00413272">
        <w:rPr>
          <w:rFonts w:ascii="SimSun" w:hAnsi="SimSun" w:hint="eastAsia"/>
          <w:sz w:val="24"/>
          <w:lang w:eastAsia="zh-CN"/>
        </w:rPr>
        <w:t>在国家和区域一级充分执行</w:t>
      </w:r>
      <w:r w:rsidR="003234CA" w:rsidRPr="00413272">
        <w:rPr>
          <w:rFonts w:ascii="SimSun" w:hAnsi="SimSun" w:hint="eastAsia"/>
          <w:sz w:val="24"/>
          <w:lang w:eastAsia="zh-CN"/>
        </w:rPr>
        <w:t>《</w:t>
      </w:r>
      <w:r w:rsidRPr="00413272">
        <w:rPr>
          <w:rFonts w:ascii="SimSun" w:hAnsi="SimSun" w:hint="eastAsia"/>
          <w:sz w:val="24"/>
          <w:lang w:eastAsia="zh-CN"/>
        </w:rPr>
        <w:t>行动计划</w:t>
      </w:r>
      <w:r w:rsidR="003234CA" w:rsidRPr="00413272">
        <w:rPr>
          <w:rFonts w:ascii="SimSun" w:hAnsi="SimSun" w:hint="eastAsia"/>
          <w:sz w:val="24"/>
          <w:lang w:eastAsia="zh-CN"/>
        </w:rPr>
        <w:t>》</w:t>
      </w:r>
      <w:r w:rsidRPr="00413272">
        <w:rPr>
          <w:rFonts w:ascii="SimSun" w:hAnsi="SimSun" w:hint="eastAsia"/>
          <w:sz w:val="24"/>
          <w:lang w:eastAsia="zh-CN"/>
        </w:rPr>
        <w:t>第二阶段将取决于</w:t>
      </w:r>
      <w:r w:rsidR="00DC1B39">
        <w:rPr>
          <w:rFonts w:ascii="SimSun" w:hAnsi="SimSun" w:hint="eastAsia"/>
          <w:sz w:val="24"/>
          <w:lang w:eastAsia="zh-CN"/>
        </w:rPr>
        <w:t>能</w:t>
      </w:r>
      <w:r w:rsidR="00837779" w:rsidRPr="00413272">
        <w:rPr>
          <w:rFonts w:ascii="SimSun" w:hAnsi="SimSun" w:hint="eastAsia"/>
          <w:sz w:val="24"/>
          <w:lang w:eastAsia="zh-CN"/>
        </w:rPr>
        <w:t>否</w:t>
      </w:r>
      <w:r w:rsidR="00DC1B39">
        <w:rPr>
          <w:rFonts w:ascii="SimSun" w:hAnsi="SimSun" w:hint="eastAsia"/>
          <w:sz w:val="24"/>
          <w:lang w:eastAsia="zh-CN"/>
        </w:rPr>
        <w:t>得到</w:t>
      </w:r>
      <w:r w:rsidRPr="00413272">
        <w:rPr>
          <w:rFonts w:ascii="SimSun" w:hAnsi="SimSun" w:hint="eastAsia"/>
          <w:sz w:val="24"/>
          <w:lang w:eastAsia="zh-CN"/>
        </w:rPr>
        <w:t>资源</w:t>
      </w:r>
      <w:r w:rsidR="001402D4" w:rsidRPr="00413272">
        <w:rPr>
          <w:rFonts w:ascii="SimSun" w:hAnsi="SimSun" w:hint="eastAsia"/>
          <w:sz w:val="24"/>
          <w:lang w:eastAsia="zh-CN"/>
        </w:rPr>
        <w:t>。</w:t>
      </w:r>
      <w:r w:rsidR="005322C6" w:rsidRPr="00413272">
        <w:rPr>
          <w:rFonts w:ascii="SimSun" w:hAnsi="SimSun"/>
          <w:sz w:val="24"/>
          <w:lang w:eastAsia="zh-CN"/>
        </w:rPr>
        <w:t xml:space="preserve"> </w:t>
      </w:r>
    </w:p>
    <w:p w:rsidR="00F7740C" w:rsidRPr="00413272" w:rsidRDefault="007E3C04" w:rsidP="009C0673">
      <w:pPr>
        <w:pStyle w:val="Heading1"/>
        <w:tabs>
          <w:tab w:val="clear" w:pos="720"/>
        </w:tabs>
        <w:spacing w:after="240"/>
        <w:rPr>
          <w:rFonts w:ascii="SimSun" w:hAnsi="SimSun"/>
          <w:sz w:val="24"/>
          <w:lang w:eastAsia="zh-CN"/>
        </w:rPr>
      </w:pPr>
      <w:r w:rsidRPr="00413272">
        <w:rPr>
          <w:rFonts w:ascii="SimSun" w:hAnsi="SimSun" w:hint="eastAsia"/>
          <w:sz w:val="24"/>
          <w:lang w:eastAsia="zh-CN"/>
        </w:rPr>
        <w:t>四</w:t>
      </w:r>
      <w:r w:rsidR="00D91C1C" w:rsidRPr="00413272">
        <w:rPr>
          <w:rFonts w:ascii="SimSun" w:hAnsi="SimSun"/>
          <w:sz w:val="24"/>
          <w:lang w:eastAsia="zh-CN"/>
        </w:rPr>
        <w:t>.</w:t>
      </w:r>
      <w:r w:rsidR="00D91C1C" w:rsidRPr="00413272">
        <w:rPr>
          <w:rFonts w:ascii="SimSun" w:hAnsi="SimSun"/>
          <w:sz w:val="24"/>
          <w:lang w:eastAsia="zh-CN"/>
        </w:rPr>
        <w:tab/>
      </w:r>
      <w:r w:rsidR="001402D4" w:rsidRPr="00413272">
        <w:rPr>
          <w:rFonts w:ascii="SimSun" w:hAnsi="SimSun" w:hint="eastAsia"/>
          <w:sz w:val="24"/>
          <w:lang w:eastAsia="zh-CN"/>
        </w:rPr>
        <w:t>支助</w:t>
      </w:r>
      <w:r w:rsidRPr="00413272">
        <w:rPr>
          <w:rFonts w:ascii="SimSun" w:hAnsi="SimSun" w:hint="eastAsia"/>
          <w:sz w:val="24"/>
          <w:lang w:eastAsia="zh-CN"/>
        </w:rPr>
        <w:t>准则和工具</w:t>
      </w:r>
    </w:p>
    <w:p w:rsidR="00F7740C" w:rsidRPr="00413272" w:rsidRDefault="001402D4" w:rsidP="00B42D39">
      <w:pPr>
        <w:suppressAutoHyphens/>
        <w:spacing w:before="120" w:after="120"/>
        <w:ind w:firstLine="490"/>
        <w:rPr>
          <w:rFonts w:ascii="SimSun" w:hAnsi="SimSun"/>
          <w:sz w:val="24"/>
          <w:lang w:eastAsia="zh-CN"/>
        </w:rPr>
      </w:pPr>
      <w:r w:rsidRPr="00413272">
        <w:rPr>
          <w:rFonts w:ascii="SimSun" w:hAnsi="SimSun" w:hint="eastAsia"/>
          <w:sz w:val="24"/>
          <w:lang w:eastAsia="zh-CN"/>
        </w:rPr>
        <w:t>支助</w:t>
      </w:r>
      <w:r w:rsidR="007E3C04" w:rsidRPr="00413272">
        <w:rPr>
          <w:rFonts w:ascii="SimSun" w:hAnsi="SimSun" w:hint="eastAsia"/>
          <w:sz w:val="24"/>
          <w:lang w:eastAsia="zh-CN"/>
        </w:rPr>
        <w:t>准则和工具</w:t>
      </w:r>
      <w:r w:rsidRPr="00413272">
        <w:rPr>
          <w:rFonts w:ascii="SimSun" w:hAnsi="SimSun" w:hint="eastAsia"/>
          <w:sz w:val="24"/>
          <w:lang w:eastAsia="zh-CN"/>
        </w:rPr>
        <w:t>清单</w:t>
      </w:r>
      <w:r w:rsidR="007E3C04" w:rsidRPr="00413272">
        <w:rPr>
          <w:rFonts w:ascii="SimSun" w:hAnsi="SimSun" w:hint="eastAsia"/>
          <w:sz w:val="24"/>
          <w:lang w:eastAsia="zh-CN"/>
        </w:rPr>
        <w:t>载于一份信息说明</w:t>
      </w:r>
      <w:r w:rsidR="007E3C04" w:rsidRPr="00413272">
        <w:rPr>
          <w:rFonts w:ascii="SimSun" w:hAnsi="SimSun"/>
          <w:sz w:val="24"/>
          <w:lang w:eastAsia="zh-CN"/>
        </w:rPr>
        <w:t>(</w:t>
      </w:r>
      <w:r w:rsidR="007E3C04" w:rsidRPr="009C0673">
        <w:rPr>
          <w:sz w:val="24"/>
          <w:lang w:eastAsia="zh-CN"/>
        </w:rPr>
        <w:t>CBD/SBSTTA/22/INF/20</w:t>
      </w:r>
      <w:r w:rsidR="007E3C04" w:rsidRPr="00413272">
        <w:rPr>
          <w:rFonts w:ascii="SimSun" w:hAnsi="SimSun"/>
          <w:sz w:val="24"/>
          <w:lang w:eastAsia="zh-CN"/>
        </w:rPr>
        <w:t>)</w:t>
      </w:r>
      <w:r w:rsidR="007E3C04" w:rsidRPr="00413272">
        <w:rPr>
          <w:rFonts w:ascii="SimSun" w:hAnsi="SimSun" w:hint="eastAsia"/>
          <w:sz w:val="24"/>
          <w:lang w:eastAsia="zh-CN"/>
        </w:rPr>
        <w:t>中。</w:t>
      </w:r>
      <w:r w:rsidR="00B97EBA" w:rsidRPr="00413272">
        <w:rPr>
          <w:rFonts w:ascii="SimSun" w:hAnsi="SimSun"/>
          <w:sz w:val="24"/>
          <w:lang w:eastAsia="zh-CN"/>
        </w:rPr>
        <w:t xml:space="preserve"> </w:t>
      </w:r>
    </w:p>
    <w:p w:rsidR="0097116E" w:rsidRPr="00413272" w:rsidRDefault="0097116E" w:rsidP="000E18E5">
      <w:pPr>
        <w:jc w:val="left"/>
        <w:rPr>
          <w:rFonts w:ascii="SimSun" w:hAnsi="SimSun"/>
          <w:i/>
          <w:snapToGrid w:val="0"/>
          <w:sz w:val="24"/>
          <w:lang w:eastAsia="zh-CN"/>
        </w:rPr>
      </w:pPr>
      <w:r w:rsidRPr="00413272">
        <w:rPr>
          <w:rFonts w:ascii="SimSun" w:hAnsi="SimSun"/>
          <w:i/>
          <w:sz w:val="24"/>
          <w:lang w:eastAsia="zh-CN"/>
        </w:rPr>
        <w:br w:type="page"/>
      </w:r>
    </w:p>
    <w:p w:rsidR="008D17B6" w:rsidRPr="000E18E5" w:rsidRDefault="001402D4" w:rsidP="000E18E5">
      <w:pPr>
        <w:pStyle w:val="Para1"/>
        <w:numPr>
          <w:ilvl w:val="0"/>
          <w:numId w:val="0"/>
        </w:numPr>
        <w:jc w:val="center"/>
        <w:rPr>
          <w:rFonts w:ascii="KaiTi" w:eastAsia="KaiTi" w:hAnsi="KaiTi"/>
          <w:sz w:val="24"/>
          <w:lang w:eastAsia="zh-CN"/>
        </w:rPr>
      </w:pPr>
      <w:r w:rsidRPr="000E18E5">
        <w:rPr>
          <w:rFonts w:ascii="KaiTi" w:eastAsia="KaiTi" w:hAnsi="KaiTi" w:hint="eastAsia"/>
          <w:sz w:val="24"/>
          <w:lang w:eastAsia="zh-CN"/>
        </w:rPr>
        <w:lastRenderedPageBreak/>
        <w:t>附件二</w:t>
      </w:r>
    </w:p>
    <w:p w:rsidR="009C0673" w:rsidRDefault="006D2949" w:rsidP="009C0673">
      <w:pPr>
        <w:pStyle w:val="Heading1"/>
        <w:keepNext w:val="0"/>
        <w:tabs>
          <w:tab w:val="clear" w:pos="720"/>
        </w:tabs>
        <w:spacing w:before="120" w:after="0"/>
        <w:rPr>
          <w:rFonts w:ascii="SimSun" w:hAnsi="SimSun"/>
          <w:sz w:val="24"/>
          <w:lang w:eastAsia="zh-CN"/>
        </w:rPr>
      </w:pPr>
      <w:r w:rsidRPr="00413272">
        <w:rPr>
          <w:rFonts w:ascii="SimSun" w:hAnsi="SimSun" w:hint="eastAsia"/>
          <w:kern w:val="22"/>
          <w:sz w:val="24"/>
          <w:lang w:eastAsia="zh-CN"/>
        </w:rPr>
        <w:t>概要</w:t>
      </w:r>
      <w:r w:rsidR="001402D4" w:rsidRPr="00413272">
        <w:rPr>
          <w:rFonts w:ascii="SimSun" w:hAnsi="SimSun"/>
          <w:kern w:val="22"/>
          <w:sz w:val="24"/>
          <w:lang w:eastAsia="zh-CN"/>
        </w:rPr>
        <w:t>–</w:t>
      </w:r>
      <w:r w:rsidR="001402D4" w:rsidRPr="00413272">
        <w:rPr>
          <w:rFonts w:ascii="SimSun" w:hAnsi="SimSun" w:hint="eastAsia"/>
          <w:sz w:val="24"/>
          <w:lang w:eastAsia="zh-CN"/>
        </w:rPr>
        <w:t>审查授粉媒介和授粉在农业和粮食生产中的作用外与所有生态系统中</w:t>
      </w:r>
    </w:p>
    <w:p w:rsidR="008D17B6" w:rsidRPr="00413272" w:rsidRDefault="001402D4" w:rsidP="009C0673">
      <w:pPr>
        <w:pStyle w:val="Heading1"/>
        <w:keepNext w:val="0"/>
        <w:tabs>
          <w:tab w:val="clear" w:pos="720"/>
        </w:tabs>
        <w:spacing w:before="0"/>
        <w:rPr>
          <w:rFonts w:ascii="SimSun" w:hAnsi="SimSun"/>
          <w:kern w:val="22"/>
          <w:sz w:val="24"/>
          <w:lang w:eastAsia="zh-CN"/>
        </w:rPr>
      </w:pPr>
      <w:r w:rsidRPr="00413272">
        <w:rPr>
          <w:rFonts w:ascii="SimSun" w:hAnsi="SimSun" w:hint="eastAsia"/>
          <w:sz w:val="24"/>
          <w:lang w:eastAsia="zh-CN"/>
        </w:rPr>
        <w:t>保护和可持续利用生物多样性的相关性</w:t>
      </w:r>
    </w:p>
    <w:p w:rsidR="00BA0CE0" w:rsidRPr="00413272" w:rsidRDefault="00DA2E74" w:rsidP="009C0673">
      <w:pPr>
        <w:suppressAutoHyphens/>
        <w:autoSpaceDE w:val="0"/>
        <w:autoSpaceDN w:val="0"/>
        <w:adjustRightInd w:val="0"/>
        <w:spacing w:before="240" w:after="240"/>
        <w:jc w:val="center"/>
        <w:rPr>
          <w:rFonts w:ascii="SimSun" w:hAnsi="SimSun" w:cstheme="majorBidi"/>
          <w:b/>
          <w:bCs/>
          <w:sz w:val="24"/>
          <w:lang w:eastAsia="zh-CN"/>
        </w:rPr>
      </w:pPr>
      <w:r w:rsidRPr="00413272">
        <w:rPr>
          <w:rFonts w:ascii="SimSun" w:hAnsi="SimSun" w:cstheme="majorBidi"/>
          <w:b/>
          <w:bCs/>
          <w:sz w:val="24"/>
          <w:lang w:eastAsia="zh-CN"/>
        </w:rPr>
        <w:t>A.</w:t>
      </w:r>
      <w:r w:rsidRPr="00413272">
        <w:rPr>
          <w:rFonts w:ascii="SimSun" w:hAnsi="SimSun" w:cstheme="majorBidi"/>
          <w:b/>
          <w:bCs/>
          <w:sz w:val="24"/>
          <w:lang w:eastAsia="zh-CN"/>
        </w:rPr>
        <w:tab/>
      </w:r>
      <w:r w:rsidR="006D2949" w:rsidRPr="00413272">
        <w:rPr>
          <w:rFonts w:ascii="SimSun" w:hAnsi="SimSun" w:cstheme="majorBidi" w:hint="eastAsia"/>
          <w:b/>
          <w:bCs/>
          <w:sz w:val="24"/>
          <w:lang w:eastAsia="zh-CN"/>
        </w:rPr>
        <w:t>导言</w:t>
      </w:r>
    </w:p>
    <w:p w:rsidR="00BA0CE0" w:rsidRPr="000E18E5" w:rsidRDefault="006D2949" w:rsidP="00FD110B">
      <w:pPr>
        <w:pStyle w:val="ListParagraph"/>
        <w:numPr>
          <w:ilvl w:val="1"/>
          <w:numId w:val="9"/>
        </w:numPr>
        <w:suppressAutoHyphens/>
        <w:spacing w:before="120" w:after="120"/>
        <w:ind w:left="0" w:firstLine="0"/>
        <w:contextualSpacing w:val="0"/>
        <w:rPr>
          <w:rFonts w:ascii="SimSun" w:hAnsi="SimSun"/>
          <w:sz w:val="24"/>
          <w:lang w:eastAsia="de-DE"/>
        </w:rPr>
      </w:pPr>
      <w:r w:rsidRPr="000E18E5">
        <w:rPr>
          <w:rFonts w:ascii="SimSun" w:hAnsi="SimSun" w:cstheme="majorBidi" w:hint="eastAsia"/>
          <w:sz w:val="24"/>
          <w:lang w:eastAsia="zh-CN"/>
        </w:rPr>
        <w:t>完整报告</w:t>
      </w:r>
      <w:r w:rsidRPr="000E18E5">
        <w:rPr>
          <w:rFonts w:ascii="SimSun" w:hAnsi="SimSun"/>
          <w:sz w:val="24"/>
          <w:lang w:eastAsia="de-DE"/>
        </w:rPr>
        <w:t>(CBD/SBSTTA/22/INF/21)</w:t>
      </w:r>
      <w:r w:rsidRPr="000E18E5">
        <w:rPr>
          <w:rFonts w:ascii="SimSun" w:hAnsi="SimSun" w:cstheme="majorBidi" w:hint="eastAsia"/>
          <w:sz w:val="24"/>
          <w:lang w:eastAsia="zh-CN"/>
        </w:rPr>
        <w:t>和本概要是根据</w:t>
      </w:r>
      <w:r w:rsidR="002345EC">
        <w:fldChar w:fldCharType="begin"/>
      </w:r>
      <w:r w:rsidR="002345EC">
        <w:rPr>
          <w:lang w:eastAsia="zh-CN"/>
        </w:rPr>
        <w:instrText xml:space="preserve"> HYPERLINK "https://www.cbd.int/doc/decisions/cop-13/cop-13-dec-15-zh.pdf" </w:instrText>
      </w:r>
      <w:r w:rsidR="002345EC">
        <w:fldChar w:fldCharType="separate"/>
      </w:r>
      <w:r w:rsidRPr="004E407D">
        <w:rPr>
          <w:rStyle w:val="Hyperlink"/>
          <w:rFonts w:ascii="SimSun" w:hAnsi="SimSun" w:cstheme="majorBidi" w:hint="eastAsia"/>
          <w:sz w:val="24"/>
          <w:lang w:eastAsia="zh-CN"/>
        </w:rPr>
        <w:t>第</w:t>
      </w:r>
      <w:r w:rsidRPr="004E407D">
        <w:rPr>
          <w:rStyle w:val="Hyperlink"/>
          <w:sz w:val="24"/>
          <w:lang w:eastAsia="de-DE"/>
        </w:rPr>
        <w:t>XIII/15</w:t>
      </w:r>
      <w:r w:rsidRPr="004E407D">
        <w:rPr>
          <w:rStyle w:val="Hyperlink"/>
          <w:rFonts w:ascii="SimSun" w:hAnsi="SimSun" w:cstheme="majorBidi" w:hint="eastAsia"/>
          <w:sz w:val="24"/>
          <w:lang w:eastAsia="zh-CN"/>
        </w:rPr>
        <w:t>号决定</w:t>
      </w:r>
      <w:r w:rsidR="002345EC">
        <w:rPr>
          <w:rStyle w:val="Hyperlink"/>
          <w:rFonts w:ascii="SimSun" w:hAnsi="SimSun" w:cstheme="majorBidi"/>
          <w:sz w:val="24"/>
          <w:lang w:eastAsia="zh-CN"/>
        </w:rPr>
        <w:fldChar w:fldCharType="end"/>
      </w:r>
      <w:r w:rsidRPr="000E18E5">
        <w:rPr>
          <w:rFonts w:ascii="SimSun" w:hAnsi="SimSun" w:cstheme="majorBidi" w:hint="eastAsia"/>
          <w:sz w:val="24"/>
          <w:lang w:eastAsia="zh-CN"/>
        </w:rPr>
        <w:t>编写的。报告借鉴了世界各地许多研究人员和合作伙伴提供的</w:t>
      </w:r>
      <w:r w:rsidR="00E663AA" w:rsidRPr="000E18E5">
        <w:rPr>
          <w:rFonts w:ascii="SimSun" w:hAnsi="SimSun" w:cstheme="majorBidi" w:hint="eastAsia"/>
          <w:sz w:val="24"/>
          <w:lang w:eastAsia="zh-CN"/>
        </w:rPr>
        <w:t>资料</w:t>
      </w:r>
      <w:r w:rsidR="00BA0CE0" w:rsidRPr="00413272">
        <w:rPr>
          <w:rStyle w:val="FootnoteReference"/>
          <w:rFonts w:ascii="SimSun" w:hAnsi="SimSun"/>
          <w:sz w:val="24"/>
          <w:lang w:eastAsia="de-DE"/>
        </w:rPr>
        <w:footnoteReference w:id="21"/>
      </w:r>
      <w:r w:rsidR="009C0673">
        <w:rPr>
          <w:rFonts w:ascii="SimSun" w:hAnsi="SimSun" w:cstheme="majorBidi" w:hint="eastAsia"/>
          <w:sz w:val="24"/>
          <w:lang w:eastAsia="zh-CN"/>
        </w:rPr>
        <w:t>。</w:t>
      </w:r>
    </w:p>
    <w:p w:rsidR="00BA0CE0" w:rsidRPr="00413272" w:rsidRDefault="00DA2E74" w:rsidP="009C0673">
      <w:pPr>
        <w:suppressAutoHyphens/>
        <w:autoSpaceDE w:val="0"/>
        <w:autoSpaceDN w:val="0"/>
        <w:adjustRightInd w:val="0"/>
        <w:spacing w:before="240" w:after="240"/>
        <w:jc w:val="center"/>
        <w:rPr>
          <w:rFonts w:ascii="SimSun" w:hAnsi="SimSun" w:cstheme="majorBidi"/>
          <w:b/>
          <w:bCs/>
          <w:sz w:val="24"/>
          <w:lang w:eastAsia="zh-CN"/>
        </w:rPr>
      </w:pPr>
      <w:r w:rsidRPr="00413272">
        <w:rPr>
          <w:rFonts w:ascii="SimSun" w:hAnsi="SimSun" w:cstheme="majorBidi"/>
          <w:b/>
          <w:bCs/>
          <w:sz w:val="24"/>
          <w:lang w:eastAsia="zh-CN"/>
        </w:rPr>
        <w:t>B.</w:t>
      </w:r>
      <w:r w:rsidRPr="00413272">
        <w:rPr>
          <w:rFonts w:ascii="SimSun" w:hAnsi="SimSun" w:cstheme="majorBidi"/>
          <w:b/>
          <w:bCs/>
          <w:sz w:val="24"/>
          <w:lang w:eastAsia="zh-CN"/>
        </w:rPr>
        <w:tab/>
      </w:r>
      <w:r w:rsidR="008C6998" w:rsidRPr="00413272">
        <w:rPr>
          <w:rFonts w:ascii="SimSun" w:hAnsi="SimSun" w:cstheme="majorBidi" w:hint="eastAsia"/>
          <w:b/>
          <w:bCs/>
          <w:sz w:val="24"/>
          <w:lang w:eastAsia="zh-CN"/>
        </w:rPr>
        <w:t>授粉</w:t>
      </w:r>
      <w:r w:rsidR="00E67615" w:rsidRPr="00413272">
        <w:rPr>
          <w:rFonts w:ascii="SimSun" w:hAnsi="SimSun" w:cstheme="majorBidi" w:hint="eastAsia"/>
          <w:b/>
          <w:bCs/>
          <w:sz w:val="24"/>
          <w:lang w:eastAsia="zh-CN"/>
        </w:rPr>
        <w:t>媒介和</w:t>
      </w:r>
      <w:r w:rsidR="008C6998" w:rsidRPr="00413272">
        <w:rPr>
          <w:rFonts w:ascii="SimSun" w:hAnsi="SimSun" w:cstheme="majorBidi" w:hint="eastAsia"/>
          <w:b/>
          <w:bCs/>
          <w:sz w:val="24"/>
          <w:lang w:eastAsia="zh-CN"/>
        </w:rPr>
        <w:t>授粉</w:t>
      </w:r>
      <w:r w:rsidR="00E67615" w:rsidRPr="00413272">
        <w:rPr>
          <w:rFonts w:ascii="SimSun" w:hAnsi="SimSun" w:cstheme="majorBidi" w:hint="eastAsia"/>
          <w:b/>
          <w:bCs/>
          <w:sz w:val="24"/>
          <w:lang w:eastAsia="zh-CN"/>
        </w:rPr>
        <w:t>媒介依赖植物在农业领域</w:t>
      </w:r>
      <w:r w:rsidR="008C6998" w:rsidRPr="00413272">
        <w:rPr>
          <w:rFonts w:ascii="SimSun" w:hAnsi="SimSun" w:cstheme="majorBidi" w:hint="eastAsia"/>
          <w:b/>
          <w:bCs/>
          <w:sz w:val="24"/>
          <w:lang w:eastAsia="zh-CN"/>
        </w:rPr>
        <w:t>之外</w:t>
      </w:r>
      <w:r w:rsidR="00E67615" w:rsidRPr="00413272">
        <w:rPr>
          <w:rFonts w:ascii="SimSun" w:hAnsi="SimSun" w:cstheme="majorBidi" w:hint="eastAsia"/>
          <w:b/>
          <w:bCs/>
          <w:sz w:val="24"/>
          <w:lang w:eastAsia="zh-CN"/>
        </w:rPr>
        <w:t>的作用和价值</w:t>
      </w:r>
    </w:p>
    <w:p w:rsidR="000E18E5" w:rsidRPr="000E18E5" w:rsidRDefault="008C6998" w:rsidP="00FD110B">
      <w:pPr>
        <w:pStyle w:val="ListParagraph"/>
        <w:numPr>
          <w:ilvl w:val="1"/>
          <w:numId w:val="9"/>
        </w:numPr>
        <w:suppressAutoHyphens/>
        <w:spacing w:before="120" w:after="120"/>
        <w:ind w:left="0" w:firstLine="0"/>
        <w:contextualSpacing w:val="0"/>
        <w:rPr>
          <w:rFonts w:ascii="SimSun" w:hAnsi="SimSun" w:cstheme="majorBidi"/>
          <w:bCs/>
          <w:sz w:val="24"/>
          <w:lang w:eastAsia="zh-CN"/>
        </w:rPr>
      </w:pPr>
      <w:r w:rsidRPr="000E18E5">
        <w:rPr>
          <w:rFonts w:ascii="SimSun" w:hAnsi="SimSun" w:hint="eastAsia"/>
          <w:sz w:val="24"/>
          <w:lang w:eastAsia="de-DE"/>
        </w:rPr>
        <w:t>除农业和粮食生产之外，</w:t>
      </w:r>
      <w:r w:rsidRPr="000E18E5">
        <w:rPr>
          <w:rFonts w:ascii="SimSun" w:hAnsi="SimSun" w:hint="eastAsia"/>
          <w:sz w:val="24"/>
          <w:lang w:eastAsia="zh-CN"/>
        </w:rPr>
        <w:t>与授粉</w:t>
      </w:r>
      <w:r w:rsidRPr="000E18E5">
        <w:rPr>
          <w:rFonts w:ascii="SimSun" w:hAnsi="SimSun" w:hint="eastAsia"/>
          <w:sz w:val="24"/>
          <w:lang w:eastAsia="de-DE"/>
        </w:rPr>
        <w:t>媒介和</w:t>
      </w:r>
      <w:r w:rsidRPr="000E18E5">
        <w:rPr>
          <w:rFonts w:ascii="SimSun" w:hAnsi="SimSun" w:hint="eastAsia"/>
          <w:sz w:val="24"/>
          <w:lang w:eastAsia="zh-CN"/>
        </w:rPr>
        <w:t>授粉有关</w:t>
      </w:r>
      <w:r w:rsidRPr="000E18E5">
        <w:rPr>
          <w:rFonts w:ascii="SimSun" w:hAnsi="SimSun" w:hint="eastAsia"/>
          <w:sz w:val="24"/>
          <w:lang w:eastAsia="de-DE"/>
        </w:rPr>
        <w:t>的价值</w:t>
      </w:r>
      <w:r w:rsidR="00DC1B39" w:rsidRPr="000E18E5">
        <w:rPr>
          <w:rFonts w:ascii="SimSun" w:hAnsi="SimSun" w:hint="eastAsia"/>
          <w:sz w:val="24"/>
          <w:lang w:eastAsia="zh-CN"/>
        </w:rPr>
        <w:t>很多、</w:t>
      </w:r>
      <w:r w:rsidRPr="000E18E5">
        <w:rPr>
          <w:rFonts w:ascii="SimSun" w:hAnsi="SimSun" w:hint="eastAsia"/>
          <w:sz w:val="24"/>
          <w:lang w:eastAsia="zh-CN"/>
        </w:rPr>
        <w:t>范围很广，</w:t>
      </w:r>
      <w:r w:rsidRPr="000E18E5">
        <w:rPr>
          <w:rFonts w:ascii="SimSun" w:hAnsi="SimSun" w:hint="eastAsia"/>
          <w:sz w:val="24"/>
          <w:lang w:eastAsia="de-DE"/>
        </w:rPr>
        <w:t>其中包括生态</w:t>
      </w:r>
      <w:r w:rsidRPr="000E18E5">
        <w:rPr>
          <w:rFonts w:ascii="SimSun" w:hAnsi="SimSun" w:hint="eastAsia"/>
          <w:sz w:val="24"/>
          <w:lang w:eastAsia="zh-CN"/>
        </w:rPr>
        <w:t>、</w:t>
      </w:r>
      <w:r w:rsidRPr="000E18E5">
        <w:rPr>
          <w:rFonts w:ascii="SimSun" w:hAnsi="SimSun" w:hint="eastAsia"/>
          <w:sz w:val="24"/>
          <w:lang w:eastAsia="de-DE"/>
        </w:rPr>
        <w:t>文化</w:t>
      </w:r>
      <w:r w:rsidRPr="000E18E5">
        <w:rPr>
          <w:rFonts w:ascii="SimSun" w:hAnsi="SimSun" w:hint="eastAsia"/>
          <w:sz w:val="24"/>
          <w:lang w:eastAsia="zh-CN"/>
        </w:rPr>
        <w:t>、</w:t>
      </w:r>
      <w:r w:rsidRPr="000E18E5">
        <w:rPr>
          <w:rFonts w:ascii="SimSun" w:hAnsi="SimSun" w:hint="eastAsia"/>
          <w:sz w:val="24"/>
          <w:lang w:eastAsia="de-DE"/>
        </w:rPr>
        <w:t>财政</w:t>
      </w:r>
      <w:r w:rsidRPr="000E18E5">
        <w:rPr>
          <w:rFonts w:ascii="SimSun" w:hAnsi="SimSun" w:hint="eastAsia"/>
          <w:sz w:val="24"/>
          <w:lang w:eastAsia="zh-CN"/>
        </w:rPr>
        <w:t>、卫生、</w:t>
      </w:r>
      <w:r w:rsidRPr="000E18E5">
        <w:rPr>
          <w:rFonts w:ascii="SimSun" w:hAnsi="SimSun" w:hint="eastAsia"/>
          <w:sz w:val="24"/>
          <w:lang w:eastAsia="de-DE"/>
        </w:rPr>
        <w:t>人类和社会价值</w:t>
      </w:r>
      <w:r w:rsidRPr="000E18E5">
        <w:rPr>
          <w:rFonts w:ascii="SimSun" w:hAnsi="SimSun" w:hint="eastAsia"/>
          <w:sz w:val="24"/>
          <w:lang w:eastAsia="zh-CN"/>
        </w:rPr>
        <w:t>。</w:t>
      </w:r>
    </w:p>
    <w:p w:rsidR="000E18E5" w:rsidRDefault="008C6998"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de-DE"/>
        </w:rPr>
      </w:pPr>
      <w:r w:rsidRPr="000E18E5">
        <w:rPr>
          <w:rFonts w:ascii="SimSun" w:hAnsi="SimSun" w:hint="eastAsia"/>
          <w:sz w:val="24"/>
          <w:lang w:eastAsia="de-DE"/>
        </w:rPr>
        <w:t>授粉媒介增强了绝大多数植物物种（约87.5％）的繁殖和遗传多样性。大约一半的植物物种完全依赖于动物介导的授粉。动物介导的授粉通常会导致一定程度的异花授粉，从而促进和维持种群的遗传变异，使物种</w:t>
      </w:r>
      <w:r w:rsidR="000F1DC1" w:rsidRPr="000E18E5">
        <w:rPr>
          <w:rFonts w:ascii="SimSun" w:hAnsi="SimSun" w:hint="eastAsia"/>
          <w:sz w:val="24"/>
          <w:lang w:eastAsia="zh-CN"/>
        </w:rPr>
        <w:t>能够</w:t>
      </w:r>
      <w:r w:rsidRPr="000E18E5">
        <w:rPr>
          <w:rFonts w:ascii="SimSun" w:hAnsi="SimSun" w:hint="eastAsia"/>
          <w:sz w:val="24"/>
          <w:lang w:eastAsia="de-DE"/>
        </w:rPr>
        <w:t>适应新的变化的环境。异花授粉也会导致更高的种子产量。</w:t>
      </w:r>
      <w:r w:rsidR="000F1DC1" w:rsidRPr="000E18E5">
        <w:rPr>
          <w:rFonts w:ascii="SimSun" w:hAnsi="SimSun" w:hint="eastAsia"/>
          <w:sz w:val="24"/>
          <w:lang w:eastAsia="zh-CN"/>
        </w:rPr>
        <w:t>授粉</w:t>
      </w:r>
      <w:r w:rsidR="000F1DC1" w:rsidRPr="000E18E5">
        <w:rPr>
          <w:rFonts w:ascii="SimSun" w:hAnsi="SimSun" w:hint="eastAsia"/>
          <w:sz w:val="24"/>
          <w:lang w:eastAsia="de-DE"/>
        </w:rPr>
        <w:t>媒介</w:t>
      </w:r>
      <w:r w:rsidR="000F1DC1" w:rsidRPr="000E18E5">
        <w:rPr>
          <w:rFonts w:ascii="SimSun" w:hAnsi="SimSun" w:hint="eastAsia"/>
          <w:sz w:val="24"/>
          <w:lang w:eastAsia="zh-CN"/>
        </w:rPr>
        <w:t>能够</w:t>
      </w:r>
      <w:r w:rsidRPr="000E18E5">
        <w:rPr>
          <w:rFonts w:ascii="SimSun" w:hAnsi="SimSun" w:hint="eastAsia"/>
          <w:sz w:val="24"/>
          <w:lang w:eastAsia="de-DE"/>
        </w:rPr>
        <w:t>确保种子繁殖体</w:t>
      </w:r>
      <w:r w:rsidR="000F1DC1" w:rsidRPr="000E18E5">
        <w:rPr>
          <w:rFonts w:ascii="SimSun" w:hAnsi="SimSun" w:hint="eastAsia"/>
          <w:sz w:val="24"/>
          <w:lang w:eastAsia="zh-CN"/>
        </w:rPr>
        <w:t>的供应</w:t>
      </w:r>
      <w:r w:rsidRPr="000E18E5">
        <w:rPr>
          <w:rFonts w:ascii="SimSun" w:hAnsi="SimSun" w:hint="eastAsia"/>
          <w:sz w:val="24"/>
          <w:lang w:eastAsia="de-DE"/>
        </w:rPr>
        <w:t>和促进遗传变异</w:t>
      </w:r>
      <w:r w:rsidRPr="000E18E5">
        <w:rPr>
          <w:rFonts w:ascii="SimSun" w:hAnsi="SimSun" w:hint="eastAsia"/>
          <w:sz w:val="24"/>
          <w:lang w:val="de-DE" w:eastAsia="de-DE"/>
        </w:rPr>
        <w:t>，</w:t>
      </w:r>
      <w:r w:rsidRPr="000E18E5">
        <w:rPr>
          <w:rFonts w:ascii="SimSun" w:hAnsi="SimSun" w:hint="eastAsia"/>
          <w:sz w:val="24"/>
          <w:lang w:eastAsia="de-DE"/>
        </w:rPr>
        <w:t>被认为对维持植物多样性和生态系统功能具有根本重要性</w:t>
      </w:r>
      <w:r w:rsidR="000F1DC1" w:rsidRPr="000E18E5">
        <w:rPr>
          <w:rFonts w:ascii="SimSun" w:hAnsi="SimSun" w:hint="eastAsia"/>
          <w:sz w:val="24"/>
          <w:lang w:eastAsia="zh-CN"/>
        </w:rPr>
        <w:t>。</w:t>
      </w:r>
    </w:p>
    <w:p w:rsidR="006511D2" w:rsidRPr="006511D2" w:rsidRDefault="000F1DC1"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bCs/>
          <w:sz w:val="24"/>
          <w:lang w:eastAsia="zh-CN"/>
        </w:rPr>
      </w:pPr>
      <w:r w:rsidRPr="006511D2">
        <w:rPr>
          <w:rFonts w:ascii="SimSun" w:hAnsi="SimSun" w:hint="eastAsia"/>
          <w:sz w:val="24"/>
          <w:lang w:eastAsia="de-DE"/>
        </w:rPr>
        <w:t>植物和</w:t>
      </w:r>
      <w:r w:rsidRPr="006511D2">
        <w:rPr>
          <w:rFonts w:ascii="SimSun" w:hAnsi="SimSun" w:hint="eastAsia"/>
          <w:sz w:val="24"/>
          <w:lang w:eastAsia="zh-CN"/>
        </w:rPr>
        <w:t>授粉媒介</w:t>
      </w:r>
      <w:r w:rsidRPr="006511D2">
        <w:rPr>
          <w:rFonts w:ascii="SimSun" w:hAnsi="SimSun" w:hint="eastAsia"/>
          <w:sz w:val="24"/>
          <w:lang w:eastAsia="de-DE"/>
        </w:rPr>
        <w:t>对于生态系统的持续运作至关重要，</w:t>
      </w:r>
      <w:r w:rsidR="00794A0C" w:rsidRPr="006511D2">
        <w:rPr>
          <w:rFonts w:ascii="SimSun" w:hAnsi="SimSun" w:hint="eastAsia"/>
          <w:sz w:val="24"/>
          <w:lang w:eastAsia="zh-CN"/>
        </w:rPr>
        <w:t>除其他服务外，</w:t>
      </w:r>
      <w:r w:rsidRPr="006511D2">
        <w:rPr>
          <w:rFonts w:ascii="SimSun" w:hAnsi="SimSun" w:hint="eastAsia"/>
          <w:sz w:val="24"/>
          <w:lang w:eastAsia="de-DE"/>
        </w:rPr>
        <w:t>有助于调节气候</w:t>
      </w:r>
      <w:r w:rsidRPr="006511D2">
        <w:rPr>
          <w:rFonts w:ascii="SimSun" w:hAnsi="SimSun" w:hint="eastAsia"/>
          <w:sz w:val="24"/>
          <w:lang w:eastAsia="zh-CN"/>
        </w:rPr>
        <w:t>、</w:t>
      </w:r>
      <w:r w:rsidRPr="006511D2">
        <w:rPr>
          <w:rFonts w:ascii="SimSun" w:hAnsi="SimSun" w:hint="eastAsia"/>
          <w:sz w:val="24"/>
          <w:lang w:eastAsia="de-DE"/>
        </w:rPr>
        <w:t>提供</w:t>
      </w:r>
      <w:r w:rsidR="00794A0C" w:rsidRPr="006511D2">
        <w:rPr>
          <w:rFonts w:ascii="SimSun" w:hAnsi="SimSun" w:hint="eastAsia"/>
          <w:sz w:val="24"/>
          <w:lang w:eastAsia="de-DE"/>
        </w:rPr>
        <w:t>支持许多其他物种</w:t>
      </w:r>
      <w:r w:rsidR="00794A0C" w:rsidRPr="006511D2">
        <w:rPr>
          <w:rFonts w:ascii="SimSun" w:hAnsi="SimSun" w:hint="eastAsia"/>
          <w:sz w:val="24"/>
          <w:lang w:eastAsia="zh-CN"/>
        </w:rPr>
        <w:t>的</w:t>
      </w:r>
      <w:r w:rsidRPr="006511D2">
        <w:rPr>
          <w:rFonts w:ascii="SimSun" w:hAnsi="SimSun" w:hint="eastAsia"/>
          <w:sz w:val="24"/>
          <w:lang w:eastAsia="de-DE"/>
        </w:rPr>
        <w:t>野生肉类</w:t>
      </w:r>
      <w:r w:rsidRPr="006511D2">
        <w:rPr>
          <w:rFonts w:ascii="SimSun" w:hAnsi="SimSun" w:hint="eastAsia"/>
          <w:sz w:val="24"/>
          <w:lang w:eastAsia="zh-CN"/>
        </w:rPr>
        <w:t>、</w:t>
      </w:r>
      <w:r w:rsidRPr="006511D2">
        <w:rPr>
          <w:rFonts w:ascii="SimSun" w:hAnsi="SimSun" w:hint="eastAsia"/>
          <w:sz w:val="24"/>
          <w:lang w:eastAsia="de-DE"/>
        </w:rPr>
        <w:t>水果和种子</w:t>
      </w:r>
      <w:r w:rsidR="00794A0C" w:rsidRPr="006511D2">
        <w:rPr>
          <w:rFonts w:ascii="SimSun" w:hAnsi="SimSun" w:hint="eastAsia"/>
          <w:sz w:val="24"/>
          <w:lang w:eastAsia="zh-CN"/>
        </w:rPr>
        <w:t>、</w:t>
      </w:r>
      <w:r w:rsidR="00A71A56" w:rsidRPr="006511D2">
        <w:rPr>
          <w:rFonts w:ascii="SimSun" w:hAnsi="SimSun" w:hint="eastAsia"/>
          <w:sz w:val="24"/>
          <w:lang w:eastAsia="zh-CN"/>
        </w:rPr>
        <w:t>防</w:t>
      </w:r>
      <w:r w:rsidR="00794A0C" w:rsidRPr="006511D2">
        <w:rPr>
          <w:rFonts w:ascii="SimSun" w:hAnsi="SimSun" w:hint="eastAsia"/>
          <w:sz w:val="24"/>
          <w:lang w:eastAsia="zh-CN"/>
        </w:rPr>
        <w:t>治</w:t>
      </w:r>
      <w:r w:rsidRPr="006511D2">
        <w:rPr>
          <w:rFonts w:ascii="SimSun" w:hAnsi="SimSun" w:hint="eastAsia"/>
          <w:sz w:val="24"/>
          <w:lang w:eastAsia="de-DE"/>
        </w:rPr>
        <w:t>疟疾和其他疾病。</w:t>
      </w:r>
      <w:r w:rsidR="00DC1B39" w:rsidRPr="006511D2">
        <w:rPr>
          <w:rFonts w:ascii="SimSun" w:hAnsi="SimSun" w:hint="eastAsia"/>
          <w:sz w:val="24"/>
          <w:lang w:eastAsia="zh-CN"/>
        </w:rPr>
        <w:t>吸纳</w:t>
      </w:r>
      <w:r w:rsidRPr="006511D2">
        <w:rPr>
          <w:rFonts w:ascii="SimSun" w:hAnsi="SimSun" w:hint="eastAsia"/>
          <w:sz w:val="24"/>
          <w:lang w:eastAsia="de-DE"/>
        </w:rPr>
        <w:t>高比例雌雄异</w:t>
      </w:r>
      <w:r w:rsidR="00794A0C" w:rsidRPr="006511D2">
        <w:rPr>
          <w:rFonts w:ascii="SimSun" w:hAnsi="SimSun" w:hint="eastAsia"/>
          <w:sz w:val="24"/>
          <w:lang w:eastAsia="zh-CN"/>
        </w:rPr>
        <w:t>体</w:t>
      </w:r>
      <w:r w:rsidRPr="006511D2">
        <w:rPr>
          <w:rFonts w:ascii="SimSun" w:hAnsi="SimSun" w:hint="eastAsia"/>
          <w:sz w:val="24"/>
          <w:lang w:eastAsia="de-DE"/>
        </w:rPr>
        <w:t>的热带森林特别依赖授粉。另一个例子是</w:t>
      </w:r>
      <w:r w:rsidR="00DC1B39" w:rsidRPr="006511D2">
        <w:rPr>
          <w:rFonts w:ascii="SimSun" w:hAnsi="SimSun" w:hint="eastAsia"/>
          <w:sz w:val="24"/>
          <w:lang w:val="de-DE" w:eastAsia="zh-CN"/>
        </w:rPr>
        <w:t>遍地都是</w:t>
      </w:r>
      <w:r w:rsidR="00A71A56" w:rsidRPr="006511D2">
        <w:rPr>
          <w:rFonts w:ascii="SimSun" w:hAnsi="SimSun" w:hint="eastAsia"/>
          <w:sz w:val="24"/>
          <w:lang w:eastAsia="zh-CN"/>
        </w:rPr>
        <w:t>专性远系繁殖植物的</w:t>
      </w:r>
      <w:r w:rsidRPr="006511D2">
        <w:rPr>
          <w:rFonts w:ascii="SimSun" w:hAnsi="SimSun" w:hint="eastAsia"/>
          <w:sz w:val="24"/>
          <w:lang w:eastAsia="de-DE"/>
        </w:rPr>
        <w:t>红树林，</w:t>
      </w:r>
      <w:r w:rsidR="00A71A56" w:rsidRPr="006511D2">
        <w:rPr>
          <w:rFonts w:ascii="SimSun" w:hAnsi="SimSun" w:hint="eastAsia"/>
          <w:sz w:val="24"/>
          <w:lang w:eastAsia="zh-CN"/>
        </w:rPr>
        <w:t>它们</w:t>
      </w:r>
      <w:r w:rsidRPr="006511D2">
        <w:rPr>
          <w:rFonts w:ascii="SimSun" w:hAnsi="SimSun" w:hint="eastAsia"/>
          <w:sz w:val="24"/>
          <w:lang w:eastAsia="de-DE"/>
        </w:rPr>
        <w:t>提供重要的服务，如防止海岸侵蚀</w:t>
      </w:r>
      <w:r w:rsidR="00A71A56" w:rsidRPr="006511D2">
        <w:rPr>
          <w:rFonts w:ascii="SimSun" w:hAnsi="SimSun" w:hint="eastAsia"/>
          <w:sz w:val="24"/>
          <w:lang w:eastAsia="zh-CN"/>
        </w:rPr>
        <w:t>、</w:t>
      </w:r>
      <w:r w:rsidRPr="006511D2">
        <w:rPr>
          <w:rFonts w:ascii="SimSun" w:hAnsi="SimSun" w:hint="eastAsia"/>
          <w:sz w:val="24"/>
          <w:lang w:eastAsia="de-DE"/>
        </w:rPr>
        <w:t>防止洪水和盐</w:t>
      </w:r>
      <w:r w:rsidR="00A71A56" w:rsidRPr="006511D2">
        <w:rPr>
          <w:rFonts w:ascii="SimSun" w:hAnsi="SimSun" w:hint="eastAsia"/>
          <w:sz w:val="24"/>
          <w:lang w:eastAsia="zh-CN"/>
        </w:rPr>
        <w:t>水入侵、</w:t>
      </w:r>
      <w:r w:rsidRPr="006511D2">
        <w:rPr>
          <w:rFonts w:ascii="SimSun" w:hAnsi="SimSun" w:hint="eastAsia"/>
          <w:sz w:val="24"/>
          <w:lang w:eastAsia="de-DE"/>
        </w:rPr>
        <w:t>提供木材燃料和木材</w:t>
      </w:r>
      <w:r w:rsidR="00A71A56" w:rsidRPr="006511D2">
        <w:rPr>
          <w:rFonts w:ascii="SimSun" w:hAnsi="SimSun" w:hint="eastAsia"/>
          <w:sz w:val="24"/>
          <w:lang w:eastAsia="zh-CN"/>
        </w:rPr>
        <w:t>、</w:t>
      </w:r>
      <w:r w:rsidRPr="006511D2">
        <w:rPr>
          <w:rFonts w:ascii="SimSun" w:hAnsi="SimSun" w:hint="eastAsia"/>
          <w:sz w:val="24"/>
          <w:lang w:eastAsia="de-DE"/>
        </w:rPr>
        <w:t>支持渔业，</w:t>
      </w:r>
      <w:r w:rsidR="00DC1B39" w:rsidRPr="006511D2">
        <w:rPr>
          <w:rFonts w:ascii="SimSun" w:hAnsi="SimSun" w:hint="eastAsia"/>
          <w:sz w:val="24"/>
          <w:lang w:eastAsia="zh-CN"/>
        </w:rPr>
        <w:t>并</w:t>
      </w:r>
      <w:r w:rsidRPr="006511D2">
        <w:rPr>
          <w:rFonts w:ascii="SimSun" w:hAnsi="SimSun" w:hint="eastAsia"/>
          <w:sz w:val="24"/>
          <w:lang w:eastAsia="de-DE"/>
        </w:rPr>
        <w:t>为蜜蜂</w:t>
      </w:r>
      <w:r w:rsidR="00A71A56" w:rsidRPr="006511D2">
        <w:rPr>
          <w:rFonts w:ascii="SimSun" w:hAnsi="SimSun" w:hint="eastAsia"/>
          <w:sz w:val="24"/>
          <w:lang w:eastAsia="zh-CN"/>
        </w:rPr>
        <w:t>和其他许多物种提供生境和食物供应。</w:t>
      </w:r>
      <w:r w:rsidR="00BA0CE0" w:rsidRPr="006511D2">
        <w:rPr>
          <w:rFonts w:ascii="SimSun" w:hAnsi="SimSun"/>
          <w:sz w:val="24"/>
          <w:lang w:eastAsia="de-DE"/>
        </w:rPr>
        <w:t xml:space="preserve"> </w:t>
      </w:r>
    </w:p>
    <w:p w:rsidR="006511D2" w:rsidRPr="006511D2" w:rsidRDefault="00A71A56"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de-DE"/>
        </w:rPr>
      </w:pPr>
      <w:r w:rsidRPr="006511D2">
        <w:rPr>
          <w:rFonts w:ascii="SimSun" w:hAnsi="SimSun" w:cstheme="majorBidi" w:hint="eastAsia"/>
          <w:bCs/>
          <w:sz w:val="24"/>
          <w:lang w:eastAsia="zh-CN"/>
        </w:rPr>
        <w:t>植物与其花卉参观者之间的相互作用不仅能维持植物多样性，还能维持</w:t>
      </w:r>
      <w:r w:rsidR="00DC1B39" w:rsidRPr="006511D2">
        <w:rPr>
          <w:rFonts w:ascii="SimSun" w:hAnsi="SimSun" w:cstheme="majorBidi" w:hint="eastAsia"/>
          <w:bCs/>
          <w:sz w:val="24"/>
          <w:lang w:eastAsia="zh-CN"/>
        </w:rPr>
        <w:t>大约</w:t>
      </w:r>
      <w:r w:rsidRPr="006511D2">
        <w:rPr>
          <w:rFonts w:ascii="SimSun" w:hAnsi="SimSun" w:cstheme="majorBidi" w:hint="eastAsia"/>
          <w:bCs/>
          <w:sz w:val="24"/>
          <w:lang w:eastAsia="zh-CN"/>
        </w:rPr>
        <w:t>35万</w:t>
      </w:r>
      <w:r w:rsidR="00940A28" w:rsidRPr="006511D2">
        <w:rPr>
          <w:rFonts w:ascii="SimSun" w:hAnsi="SimSun" w:cstheme="majorBidi" w:hint="eastAsia"/>
          <w:bCs/>
          <w:sz w:val="24"/>
          <w:lang w:eastAsia="zh-CN"/>
        </w:rPr>
        <w:t>种动物</w:t>
      </w:r>
      <w:r w:rsidRPr="006511D2">
        <w:rPr>
          <w:rFonts w:ascii="SimSun" w:hAnsi="SimSun" w:cstheme="majorBidi" w:hint="eastAsia"/>
          <w:bCs/>
          <w:sz w:val="24"/>
          <w:lang w:eastAsia="zh-CN"/>
        </w:rPr>
        <w:t>的多样性。</w:t>
      </w:r>
      <w:r w:rsidR="00940A28" w:rsidRPr="006511D2">
        <w:rPr>
          <w:rFonts w:ascii="SimSun" w:hAnsi="SimSun" w:cstheme="majorBidi" w:hint="eastAsia"/>
          <w:bCs/>
          <w:sz w:val="24"/>
          <w:lang w:eastAsia="zh-CN"/>
        </w:rPr>
        <w:t>虽然有强有力的证据表明</w:t>
      </w:r>
      <w:r w:rsidR="003F5B67" w:rsidRPr="006511D2">
        <w:rPr>
          <w:rFonts w:ascii="SimSun" w:hAnsi="SimSun" w:cstheme="majorBidi" w:hint="eastAsia"/>
          <w:bCs/>
          <w:sz w:val="24"/>
          <w:lang w:eastAsia="zh-CN"/>
        </w:rPr>
        <w:t>，</w:t>
      </w:r>
      <w:r w:rsidR="00940A28" w:rsidRPr="006511D2">
        <w:rPr>
          <w:rFonts w:ascii="SimSun" w:hAnsi="SimSun" w:cstheme="majorBidi" w:hint="eastAsia"/>
          <w:bCs/>
          <w:sz w:val="24"/>
          <w:lang w:eastAsia="zh-CN"/>
        </w:rPr>
        <w:t>由于缺乏花卉资源而导致授粉媒介种群局部灭绝，但</w:t>
      </w:r>
      <w:r w:rsidR="003F5B67" w:rsidRPr="006511D2">
        <w:rPr>
          <w:rFonts w:ascii="SimSun" w:hAnsi="SimSun" w:cstheme="majorBidi" w:hint="eastAsia"/>
          <w:bCs/>
          <w:sz w:val="24"/>
          <w:lang w:eastAsia="zh-CN"/>
        </w:rPr>
        <w:t>是，</w:t>
      </w:r>
      <w:r w:rsidR="00940A28" w:rsidRPr="006511D2">
        <w:rPr>
          <w:rFonts w:ascii="SimSun" w:hAnsi="SimSun" w:cstheme="majorBidi" w:hint="eastAsia"/>
          <w:bCs/>
          <w:sz w:val="24"/>
          <w:lang w:eastAsia="zh-CN"/>
        </w:rPr>
        <w:t>没有</w:t>
      </w:r>
      <w:r w:rsidR="003F5B67" w:rsidRPr="006511D2">
        <w:rPr>
          <w:rFonts w:ascii="SimSun" w:hAnsi="SimSun" w:cstheme="majorBidi" w:hint="eastAsia"/>
          <w:bCs/>
          <w:sz w:val="24"/>
          <w:lang w:eastAsia="zh-CN"/>
        </w:rPr>
        <w:t>提出过关于</w:t>
      </w:r>
      <w:r w:rsidR="00940A28" w:rsidRPr="006511D2">
        <w:rPr>
          <w:rFonts w:ascii="SimSun" w:hAnsi="SimSun" w:cstheme="majorBidi" w:hint="eastAsia"/>
          <w:bCs/>
          <w:sz w:val="24"/>
          <w:lang w:eastAsia="zh-CN"/>
        </w:rPr>
        <w:t>缺乏花卉资源导致动物物种灭绝</w:t>
      </w:r>
      <w:r w:rsidR="003F5B67" w:rsidRPr="006511D2">
        <w:rPr>
          <w:rFonts w:ascii="SimSun" w:hAnsi="SimSun" w:cstheme="majorBidi" w:hint="eastAsia"/>
          <w:bCs/>
          <w:sz w:val="24"/>
          <w:lang w:eastAsia="zh-CN"/>
        </w:rPr>
        <w:t>的报告</w:t>
      </w:r>
      <w:r w:rsidR="00940A28" w:rsidRPr="006511D2">
        <w:rPr>
          <w:rFonts w:ascii="SimSun" w:hAnsi="SimSun" w:cstheme="majorBidi" w:hint="eastAsia"/>
          <w:bCs/>
          <w:sz w:val="24"/>
          <w:lang w:eastAsia="zh-CN"/>
        </w:rPr>
        <w:t>。然而</w:t>
      </w:r>
      <w:r w:rsidR="00115E24" w:rsidRPr="006511D2">
        <w:rPr>
          <w:rFonts w:ascii="SimSun" w:hAnsi="SimSun" w:cstheme="majorBidi" w:hint="eastAsia"/>
          <w:bCs/>
          <w:sz w:val="24"/>
          <w:lang w:eastAsia="zh-CN"/>
        </w:rPr>
        <w:t>，</w:t>
      </w:r>
      <w:r w:rsidR="00940A28" w:rsidRPr="006511D2">
        <w:rPr>
          <w:rFonts w:ascii="SimSun" w:hAnsi="SimSun" w:cstheme="majorBidi" w:hint="eastAsia"/>
          <w:bCs/>
          <w:sz w:val="24"/>
          <w:lang w:eastAsia="zh-CN"/>
        </w:rPr>
        <w:t>考虑到</w:t>
      </w:r>
      <w:r w:rsidR="00115E24" w:rsidRPr="006511D2">
        <w:rPr>
          <w:rFonts w:ascii="SimSun" w:hAnsi="SimSun" w:cstheme="majorBidi" w:hint="eastAsia"/>
          <w:bCs/>
          <w:sz w:val="24"/>
          <w:lang w:eastAsia="zh-CN"/>
        </w:rPr>
        <w:t>生境</w:t>
      </w:r>
      <w:r w:rsidR="00940A28" w:rsidRPr="006511D2">
        <w:rPr>
          <w:rFonts w:ascii="SimSun" w:hAnsi="SimSun" w:cstheme="majorBidi" w:hint="eastAsia"/>
          <w:bCs/>
          <w:sz w:val="24"/>
          <w:lang w:eastAsia="zh-CN"/>
        </w:rPr>
        <w:t>破碎化程度</w:t>
      </w:r>
      <w:r w:rsidR="003F5B67" w:rsidRPr="006511D2">
        <w:rPr>
          <w:rFonts w:ascii="SimSun" w:hAnsi="SimSun" w:cstheme="majorBidi" w:hint="eastAsia"/>
          <w:bCs/>
          <w:sz w:val="24"/>
          <w:lang w:eastAsia="zh-CN"/>
        </w:rPr>
        <w:t>、</w:t>
      </w:r>
      <w:r w:rsidR="00940A28" w:rsidRPr="006511D2">
        <w:rPr>
          <w:rFonts w:ascii="SimSun" w:hAnsi="SimSun" w:cstheme="majorBidi" w:hint="eastAsia"/>
          <w:bCs/>
          <w:sz w:val="24"/>
          <w:lang w:eastAsia="zh-CN"/>
        </w:rPr>
        <w:t>在过去100年</w:t>
      </w:r>
      <w:r w:rsidR="003F5B67" w:rsidRPr="006511D2">
        <w:rPr>
          <w:rFonts w:ascii="SimSun" w:hAnsi="SimSun" w:cstheme="majorBidi" w:hint="eastAsia"/>
          <w:bCs/>
          <w:sz w:val="24"/>
          <w:lang w:eastAsia="zh-CN"/>
        </w:rPr>
        <w:t>里</w:t>
      </w:r>
      <w:r w:rsidR="00940A28" w:rsidRPr="006511D2">
        <w:rPr>
          <w:rFonts w:ascii="SimSun" w:hAnsi="SimSun" w:cstheme="majorBidi" w:hint="eastAsia"/>
          <w:bCs/>
          <w:sz w:val="24"/>
          <w:lang w:eastAsia="zh-CN"/>
        </w:rPr>
        <w:t>已经灭绝或近乎</w:t>
      </w:r>
      <w:r w:rsidR="00115E24" w:rsidRPr="006511D2">
        <w:rPr>
          <w:rFonts w:ascii="SimSun" w:hAnsi="SimSun" w:cstheme="majorBidi" w:hint="eastAsia"/>
          <w:bCs/>
          <w:sz w:val="24"/>
          <w:lang w:eastAsia="zh-CN"/>
        </w:rPr>
        <w:t>灭绝</w:t>
      </w:r>
      <w:r w:rsidR="00940A28" w:rsidRPr="006511D2">
        <w:rPr>
          <w:rFonts w:ascii="SimSun" w:hAnsi="SimSun" w:cstheme="majorBidi" w:hint="eastAsia"/>
          <w:bCs/>
          <w:sz w:val="24"/>
          <w:lang w:eastAsia="zh-CN"/>
        </w:rPr>
        <w:t>的大量植物物种</w:t>
      </w:r>
      <w:r w:rsidR="003F5B67" w:rsidRPr="006511D2">
        <w:rPr>
          <w:rFonts w:ascii="SimSun" w:hAnsi="SimSun" w:cstheme="majorBidi" w:hint="eastAsia"/>
          <w:bCs/>
          <w:sz w:val="24"/>
          <w:lang w:eastAsia="zh-CN"/>
        </w:rPr>
        <w:t>，以及</w:t>
      </w:r>
      <w:r w:rsidR="00115E24" w:rsidRPr="006511D2">
        <w:rPr>
          <w:rFonts w:ascii="SimSun" w:hAnsi="SimSun" w:cstheme="majorBidi" w:hint="eastAsia"/>
          <w:bCs/>
          <w:sz w:val="24"/>
          <w:lang w:eastAsia="zh-CN"/>
        </w:rPr>
        <w:t>有关访花动物利用寄主植物方面知识的缺失</w:t>
      </w:r>
      <w:r w:rsidR="00940A28" w:rsidRPr="006511D2">
        <w:rPr>
          <w:rFonts w:ascii="SimSun" w:hAnsi="SimSun" w:cstheme="majorBidi" w:hint="eastAsia"/>
          <w:bCs/>
          <w:sz w:val="24"/>
          <w:lang w:eastAsia="zh-CN"/>
        </w:rPr>
        <w:t>，这种情况</w:t>
      </w:r>
      <w:r w:rsidR="003F5B67" w:rsidRPr="006511D2">
        <w:rPr>
          <w:rFonts w:ascii="SimSun" w:hAnsi="SimSun" w:cstheme="majorBidi" w:hint="eastAsia"/>
          <w:bCs/>
          <w:sz w:val="24"/>
          <w:lang w:eastAsia="zh-CN"/>
        </w:rPr>
        <w:t>实际发生</w:t>
      </w:r>
      <w:r w:rsidR="00696B18" w:rsidRPr="006511D2">
        <w:rPr>
          <w:rFonts w:ascii="SimSun" w:hAnsi="SimSun" w:cstheme="majorBidi" w:hint="eastAsia"/>
          <w:bCs/>
          <w:sz w:val="24"/>
          <w:lang w:eastAsia="zh-CN"/>
        </w:rPr>
        <w:t>却没得到记录</w:t>
      </w:r>
      <w:r w:rsidR="00940A28" w:rsidRPr="006511D2">
        <w:rPr>
          <w:rFonts w:ascii="SimSun" w:hAnsi="SimSun" w:cstheme="majorBidi" w:hint="eastAsia"/>
          <w:bCs/>
          <w:sz w:val="24"/>
          <w:lang w:eastAsia="zh-CN"/>
        </w:rPr>
        <w:t>的可能性是真实</w:t>
      </w:r>
      <w:r w:rsidR="003F5B67" w:rsidRPr="006511D2">
        <w:rPr>
          <w:rFonts w:ascii="SimSun" w:hAnsi="SimSun" w:cstheme="majorBidi" w:hint="eastAsia"/>
          <w:bCs/>
          <w:sz w:val="24"/>
          <w:lang w:eastAsia="zh-CN"/>
        </w:rPr>
        <w:t>存在</w:t>
      </w:r>
      <w:r w:rsidR="00940A28" w:rsidRPr="006511D2">
        <w:rPr>
          <w:rFonts w:ascii="SimSun" w:hAnsi="SimSun" w:cstheme="majorBidi" w:hint="eastAsia"/>
          <w:bCs/>
          <w:sz w:val="24"/>
          <w:lang w:eastAsia="zh-CN"/>
        </w:rPr>
        <w:t>的。关于野生</w:t>
      </w:r>
      <w:r w:rsidR="00696B18" w:rsidRPr="006511D2">
        <w:rPr>
          <w:rFonts w:ascii="SimSun" w:hAnsi="SimSun" w:cstheme="majorBidi" w:hint="eastAsia"/>
          <w:bCs/>
          <w:sz w:val="24"/>
          <w:lang w:eastAsia="zh-CN"/>
        </w:rPr>
        <w:t>访</w:t>
      </w:r>
      <w:r w:rsidR="00940A28" w:rsidRPr="006511D2">
        <w:rPr>
          <w:rFonts w:ascii="SimSun" w:hAnsi="SimSun" w:cstheme="majorBidi" w:hint="eastAsia"/>
          <w:bCs/>
          <w:sz w:val="24"/>
          <w:lang w:eastAsia="zh-CN"/>
        </w:rPr>
        <w:t>花动物</w:t>
      </w:r>
      <w:r w:rsidR="00696B18" w:rsidRPr="006511D2">
        <w:rPr>
          <w:rFonts w:ascii="SimSun" w:hAnsi="SimSun" w:cstheme="majorBidi" w:hint="eastAsia"/>
          <w:bCs/>
          <w:sz w:val="24"/>
          <w:lang w:eastAsia="zh-CN"/>
        </w:rPr>
        <w:t>群落</w:t>
      </w:r>
      <w:r w:rsidR="00940A28" w:rsidRPr="006511D2">
        <w:rPr>
          <w:rFonts w:ascii="SimSun" w:hAnsi="SimSun" w:cstheme="majorBidi" w:hint="eastAsia"/>
          <w:bCs/>
          <w:sz w:val="24"/>
          <w:lang w:eastAsia="zh-CN"/>
        </w:rPr>
        <w:t>变化</w:t>
      </w:r>
      <w:r w:rsidR="00696B18" w:rsidRPr="006511D2">
        <w:rPr>
          <w:rFonts w:ascii="SimSun" w:hAnsi="SimSun" w:cstheme="majorBidi" w:hint="eastAsia"/>
          <w:bCs/>
          <w:sz w:val="24"/>
          <w:lang w:eastAsia="zh-CN"/>
        </w:rPr>
        <w:t>的</w:t>
      </w:r>
      <w:r w:rsidR="00940A28" w:rsidRPr="006511D2">
        <w:rPr>
          <w:rFonts w:ascii="SimSun" w:hAnsi="SimSun" w:cstheme="majorBidi" w:hint="eastAsia"/>
          <w:bCs/>
          <w:sz w:val="24"/>
          <w:lang w:eastAsia="zh-CN"/>
        </w:rPr>
        <w:t>数据是非常难以获</w:t>
      </w:r>
      <w:r w:rsidR="00696B18" w:rsidRPr="006511D2">
        <w:rPr>
          <w:rFonts w:ascii="SimSun" w:hAnsi="SimSun" w:cstheme="majorBidi" w:hint="eastAsia"/>
          <w:bCs/>
          <w:sz w:val="24"/>
          <w:lang w:eastAsia="zh-CN"/>
        </w:rPr>
        <w:t>取</w:t>
      </w:r>
      <w:r w:rsidR="00940A28" w:rsidRPr="006511D2">
        <w:rPr>
          <w:rFonts w:ascii="SimSun" w:hAnsi="SimSun" w:cstheme="majorBidi" w:hint="eastAsia"/>
          <w:bCs/>
          <w:sz w:val="24"/>
          <w:lang w:eastAsia="zh-CN"/>
        </w:rPr>
        <w:t>的，</w:t>
      </w:r>
      <w:r w:rsidR="003F5B67" w:rsidRPr="006511D2">
        <w:rPr>
          <w:rFonts w:ascii="SimSun" w:hAnsi="SimSun" w:cstheme="majorBidi" w:hint="eastAsia"/>
          <w:bCs/>
          <w:sz w:val="24"/>
          <w:lang w:eastAsia="zh-CN"/>
        </w:rPr>
        <w:t>而</w:t>
      </w:r>
      <w:r w:rsidR="00940A28" w:rsidRPr="006511D2">
        <w:rPr>
          <w:rFonts w:ascii="SimSun" w:hAnsi="SimSun" w:cstheme="majorBidi" w:hint="eastAsia"/>
          <w:bCs/>
          <w:sz w:val="24"/>
          <w:lang w:eastAsia="zh-CN"/>
        </w:rPr>
        <w:t>这些变化的</w:t>
      </w:r>
      <w:r w:rsidR="00696B18" w:rsidRPr="006511D2">
        <w:rPr>
          <w:rFonts w:ascii="SimSun" w:hAnsi="SimSun" w:cstheme="majorBidi" w:hint="eastAsia"/>
          <w:bCs/>
          <w:sz w:val="24"/>
          <w:lang w:eastAsia="zh-CN"/>
        </w:rPr>
        <w:t>根源</w:t>
      </w:r>
      <w:r w:rsidR="00940A28" w:rsidRPr="006511D2">
        <w:rPr>
          <w:rFonts w:ascii="SimSun" w:hAnsi="SimSun" w:cstheme="majorBidi" w:hint="eastAsia"/>
          <w:bCs/>
          <w:sz w:val="24"/>
          <w:lang w:eastAsia="zh-CN"/>
        </w:rPr>
        <w:t>更</w:t>
      </w:r>
      <w:r w:rsidR="00696B18" w:rsidRPr="006511D2">
        <w:rPr>
          <w:rFonts w:ascii="SimSun" w:hAnsi="SimSun" w:cstheme="majorBidi" w:hint="eastAsia"/>
          <w:bCs/>
          <w:sz w:val="24"/>
          <w:lang w:eastAsia="zh-CN"/>
        </w:rPr>
        <w:t>是</w:t>
      </w:r>
      <w:r w:rsidR="00940A28" w:rsidRPr="006511D2">
        <w:rPr>
          <w:rFonts w:ascii="SimSun" w:hAnsi="SimSun" w:cstheme="majorBidi" w:hint="eastAsia"/>
          <w:bCs/>
          <w:sz w:val="24"/>
          <w:lang w:eastAsia="zh-CN"/>
        </w:rPr>
        <w:t>难以</w:t>
      </w:r>
      <w:r w:rsidR="00696B18" w:rsidRPr="006511D2">
        <w:rPr>
          <w:rFonts w:ascii="SimSun" w:hAnsi="SimSun" w:cstheme="majorBidi" w:hint="eastAsia"/>
          <w:bCs/>
          <w:sz w:val="24"/>
          <w:lang w:eastAsia="zh-CN"/>
        </w:rPr>
        <w:t>查明</w:t>
      </w:r>
      <w:r w:rsidR="00940A28" w:rsidRPr="006511D2">
        <w:rPr>
          <w:rFonts w:ascii="SimSun" w:hAnsi="SimSun" w:cstheme="majorBidi" w:hint="eastAsia"/>
          <w:bCs/>
          <w:sz w:val="24"/>
          <w:lang w:eastAsia="zh-CN"/>
        </w:rPr>
        <w:t>。</w:t>
      </w:r>
    </w:p>
    <w:p w:rsidR="00BA0CE0" w:rsidRPr="006511D2" w:rsidRDefault="00696B18"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de-DE"/>
        </w:rPr>
      </w:pPr>
      <w:r w:rsidRPr="006511D2">
        <w:rPr>
          <w:rFonts w:ascii="SimSun" w:hAnsi="SimSun" w:hint="eastAsia"/>
          <w:sz w:val="24"/>
          <w:lang w:eastAsia="de-DE"/>
        </w:rPr>
        <w:t>授粉媒介</w:t>
      </w:r>
      <w:r w:rsidRPr="006511D2">
        <w:rPr>
          <w:rFonts w:ascii="SimSun" w:hAnsi="SimSun" w:hint="eastAsia"/>
          <w:sz w:val="24"/>
          <w:lang w:eastAsia="zh-CN"/>
        </w:rPr>
        <w:t>、</w:t>
      </w:r>
      <w:r w:rsidRPr="006511D2">
        <w:rPr>
          <w:rFonts w:ascii="SimSun" w:hAnsi="SimSun" w:hint="eastAsia"/>
          <w:sz w:val="24"/>
          <w:lang w:eastAsia="de-DE"/>
        </w:rPr>
        <w:t>授粉媒介</w:t>
      </w:r>
      <w:r w:rsidRPr="006511D2">
        <w:rPr>
          <w:rFonts w:ascii="SimSun" w:hAnsi="SimSun" w:hint="eastAsia"/>
          <w:sz w:val="24"/>
          <w:lang w:eastAsia="zh-CN"/>
        </w:rPr>
        <w:t>生境</w:t>
      </w:r>
      <w:r w:rsidRPr="006511D2">
        <w:rPr>
          <w:rFonts w:ascii="SimSun" w:hAnsi="SimSun" w:hint="eastAsia"/>
          <w:sz w:val="24"/>
          <w:lang w:eastAsia="de-DE"/>
        </w:rPr>
        <w:t>和传粉媒介产品是艺术</w:t>
      </w:r>
      <w:r w:rsidRPr="006511D2">
        <w:rPr>
          <w:rFonts w:ascii="SimSun" w:hAnsi="SimSun" w:hint="eastAsia"/>
          <w:sz w:val="24"/>
          <w:lang w:eastAsia="zh-CN"/>
        </w:rPr>
        <w:t>、</w:t>
      </w:r>
      <w:r w:rsidRPr="006511D2">
        <w:rPr>
          <w:rFonts w:ascii="SimSun" w:hAnsi="SimSun" w:hint="eastAsia"/>
          <w:sz w:val="24"/>
          <w:lang w:eastAsia="de-DE"/>
        </w:rPr>
        <w:t>教育</w:t>
      </w:r>
      <w:r w:rsidRPr="006511D2">
        <w:rPr>
          <w:rFonts w:ascii="SimSun" w:hAnsi="SimSun" w:hint="eastAsia"/>
          <w:sz w:val="24"/>
          <w:lang w:eastAsia="zh-CN"/>
        </w:rPr>
        <w:t>、</w:t>
      </w:r>
      <w:r w:rsidRPr="006511D2">
        <w:rPr>
          <w:rFonts w:ascii="SimSun" w:hAnsi="SimSun" w:hint="eastAsia"/>
          <w:sz w:val="24"/>
          <w:lang w:eastAsia="de-DE"/>
        </w:rPr>
        <w:t>文学</w:t>
      </w:r>
      <w:r w:rsidRPr="006511D2">
        <w:rPr>
          <w:rFonts w:ascii="SimSun" w:hAnsi="SimSun" w:hint="eastAsia"/>
          <w:sz w:val="24"/>
          <w:lang w:eastAsia="zh-CN"/>
        </w:rPr>
        <w:t>、</w:t>
      </w:r>
      <w:r w:rsidRPr="006511D2">
        <w:rPr>
          <w:rFonts w:ascii="SimSun" w:hAnsi="SimSun" w:hint="eastAsia"/>
          <w:sz w:val="24"/>
          <w:lang w:eastAsia="de-DE"/>
        </w:rPr>
        <w:t>音乐</w:t>
      </w:r>
      <w:r w:rsidRPr="006511D2">
        <w:rPr>
          <w:rFonts w:ascii="SimSun" w:hAnsi="SimSun" w:hint="eastAsia"/>
          <w:sz w:val="24"/>
          <w:lang w:eastAsia="zh-CN"/>
        </w:rPr>
        <w:t>、</w:t>
      </w:r>
      <w:r w:rsidRPr="006511D2">
        <w:rPr>
          <w:rFonts w:ascii="SimSun" w:hAnsi="SimSun" w:hint="eastAsia"/>
          <w:sz w:val="24"/>
          <w:lang w:eastAsia="de-DE"/>
        </w:rPr>
        <w:t>宗教</w:t>
      </w:r>
      <w:r w:rsidRPr="006511D2">
        <w:rPr>
          <w:rFonts w:ascii="SimSun" w:hAnsi="SimSun" w:hint="eastAsia"/>
          <w:sz w:val="24"/>
          <w:lang w:eastAsia="zh-CN"/>
        </w:rPr>
        <w:t>、</w:t>
      </w:r>
      <w:r w:rsidRPr="006511D2">
        <w:rPr>
          <w:rFonts w:ascii="SimSun" w:hAnsi="SimSun" w:hint="eastAsia"/>
          <w:sz w:val="24"/>
          <w:lang w:eastAsia="de-DE"/>
        </w:rPr>
        <w:t>传统和技术的灵感来源。50多个国家</w:t>
      </w:r>
      <w:r w:rsidRPr="006511D2">
        <w:rPr>
          <w:rFonts w:ascii="SimSun" w:hAnsi="SimSun" w:hint="eastAsia"/>
          <w:sz w:val="24"/>
          <w:lang w:eastAsia="zh-CN"/>
        </w:rPr>
        <w:t>记录了建立在土著</w:t>
      </w:r>
      <w:r w:rsidRPr="006511D2">
        <w:rPr>
          <w:rFonts w:ascii="SimSun" w:hAnsi="SimSun" w:hint="eastAsia"/>
          <w:sz w:val="24"/>
          <w:lang w:eastAsia="de-DE"/>
        </w:rPr>
        <w:t>和传统知识</w:t>
      </w:r>
      <w:r w:rsidRPr="006511D2">
        <w:rPr>
          <w:rFonts w:ascii="SimSun" w:hAnsi="SimSun" w:hint="eastAsia"/>
          <w:sz w:val="24"/>
          <w:lang w:eastAsia="zh-CN"/>
        </w:rPr>
        <w:t>基础上</w:t>
      </w:r>
      <w:r w:rsidRPr="006511D2">
        <w:rPr>
          <w:rFonts w:ascii="SimSun" w:hAnsi="SimSun" w:hint="eastAsia"/>
          <w:sz w:val="24"/>
          <w:lang w:eastAsia="de-DE"/>
        </w:rPr>
        <w:t>的</w:t>
      </w:r>
      <w:r w:rsidRPr="006511D2">
        <w:rPr>
          <w:rFonts w:ascii="SimSun" w:hAnsi="SimSun" w:hint="eastAsia"/>
          <w:sz w:val="24"/>
          <w:lang w:eastAsia="zh-CN"/>
        </w:rPr>
        <w:t>采蜜</w:t>
      </w:r>
      <w:r w:rsidRPr="006511D2">
        <w:rPr>
          <w:rFonts w:ascii="SimSun" w:hAnsi="SimSun" w:hint="eastAsia"/>
          <w:sz w:val="24"/>
          <w:lang w:eastAsia="de-DE"/>
        </w:rPr>
        <w:t>和养蜂实践。蜜蜂</w:t>
      </w:r>
      <w:r w:rsidR="00143A00" w:rsidRPr="006511D2">
        <w:rPr>
          <w:rFonts w:ascii="SimSun" w:hAnsi="SimSun" w:hint="eastAsia"/>
          <w:sz w:val="24"/>
          <w:lang w:eastAsia="zh-CN"/>
        </w:rPr>
        <w:t>为</w:t>
      </w:r>
      <w:r w:rsidRPr="006511D2">
        <w:rPr>
          <w:rFonts w:ascii="SimSun" w:hAnsi="SimSun" w:hint="eastAsia"/>
          <w:sz w:val="24"/>
          <w:lang w:eastAsia="de-DE"/>
        </w:rPr>
        <w:t>世界各地的宗教图像和文本</w:t>
      </w:r>
      <w:r w:rsidR="00143A00" w:rsidRPr="006511D2">
        <w:rPr>
          <w:rFonts w:ascii="SimSun" w:hAnsi="SimSun" w:hint="eastAsia"/>
          <w:sz w:val="24"/>
          <w:lang w:eastAsia="zh-CN"/>
        </w:rPr>
        <w:t>提供了灵感</w:t>
      </w:r>
      <w:r w:rsidRPr="006511D2">
        <w:rPr>
          <w:rFonts w:ascii="SimSun" w:hAnsi="SimSun" w:hint="eastAsia"/>
          <w:sz w:val="24"/>
          <w:lang w:eastAsia="de-DE"/>
        </w:rPr>
        <w:t>，其他传粉</w:t>
      </w:r>
      <w:r w:rsidR="00143A00" w:rsidRPr="006511D2">
        <w:rPr>
          <w:rFonts w:ascii="SimSun" w:hAnsi="SimSun" w:hint="eastAsia"/>
          <w:sz w:val="24"/>
          <w:lang w:eastAsia="zh-CN"/>
        </w:rPr>
        <w:t>媒介</w:t>
      </w:r>
      <w:r w:rsidRPr="006511D2">
        <w:rPr>
          <w:rFonts w:ascii="SimSun" w:hAnsi="SimSun" w:hint="eastAsia"/>
          <w:sz w:val="24"/>
          <w:lang w:eastAsia="de-DE"/>
        </w:rPr>
        <w:t>（如蜂鸟）</w:t>
      </w:r>
      <w:r w:rsidR="00CC0807" w:rsidRPr="006511D2">
        <w:rPr>
          <w:rFonts w:ascii="SimSun" w:hAnsi="SimSun" w:hint="eastAsia"/>
          <w:sz w:val="24"/>
          <w:lang w:eastAsia="zh-CN"/>
        </w:rPr>
        <w:t>为</w:t>
      </w:r>
      <w:r w:rsidRPr="006511D2">
        <w:rPr>
          <w:rFonts w:ascii="SimSun" w:hAnsi="SimSun" w:hint="eastAsia"/>
          <w:sz w:val="24"/>
          <w:lang w:eastAsia="de-DE"/>
        </w:rPr>
        <w:t>牙买加和新加坡等国</w:t>
      </w:r>
      <w:r w:rsidR="00CC0807" w:rsidRPr="006511D2">
        <w:rPr>
          <w:rFonts w:ascii="SimSun" w:hAnsi="SimSun" w:hint="eastAsia"/>
          <w:sz w:val="24"/>
          <w:lang w:eastAsia="zh-CN"/>
        </w:rPr>
        <w:t>确认</w:t>
      </w:r>
      <w:r w:rsidR="00DA5EC2" w:rsidRPr="006511D2">
        <w:rPr>
          <w:rFonts w:ascii="SimSun" w:hAnsi="SimSun" w:hint="eastAsia"/>
          <w:sz w:val="24"/>
          <w:lang w:eastAsia="zh-CN"/>
        </w:rPr>
        <w:t>民族特征</w:t>
      </w:r>
      <w:r w:rsidR="00CC0807" w:rsidRPr="006511D2">
        <w:rPr>
          <w:rFonts w:ascii="SimSun" w:hAnsi="SimSun" w:hint="eastAsia"/>
          <w:sz w:val="24"/>
          <w:lang w:eastAsia="zh-CN"/>
        </w:rPr>
        <w:t>作出了贡献</w:t>
      </w:r>
      <w:r w:rsidRPr="006511D2">
        <w:rPr>
          <w:rFonts w:ascii="SimSun" w:hAnsi="SimSun" w:hint="eastAsia"/>
          <w:sz w:val="24"/>
          <w:lang w:eastAsia="de-DE"/>
        </w:rPr>
        <w:t>。</w:t>
      </w:r>
      <w:r w:rsidR="00CC0807" w:rsidRPr="006511D2">
        <w:rPr>
          <w:rFonts w:ascii="SimSun" w:hAnsi="SimSun" w:hint="eastAsia"/>
          <w:sz w:val="24"/>
          <w:lang w:eastAsia="zh-CN"/>
        </w:rPr>
        <w:t>授粉</w:t>
      </w:r>
      <w:r w:rsidRPr="006511D2">
        <w:rPr>
          <w:rFonts w:ascii="SimSun" w:hAnsi="SimSun" w:hint="eastAsia"/>
          <w:sz w:val="24"/>
          <w:lang w:eastAsia="de-DE"/>
        </w:rPr>
        <w:t>媒介和</w:t>
      </w:r>
      <w:r w:rsidR="00CC0807" w:rsidRPr="006511D2">
        <w:rPr>
          <w:rFonts w:ascii="SimSun" w:hAnsi="SimSun" w:hint="eastAsia"/>
          <w:sz w:val="24"/>
          <w:lang w:eastAsia="zh-CN"/>
        </w:rPr>
        <w:t>授粉</w:t>
      </w:r>
      <w:r w:rsidRPr="006511D2">
        <w:rPr>
          <w:rFonts w:ascii="SimSun" w:hAnsi="SimSun" w:hint="eastAsia"/>
          <w:sz w:val="24"/>
          <w:lang w:eastAsia="de-DE"/>
        </w:rPr>
        <w:t>媒介依赖</w:t>
      </w:r>
      <w:r w:rsidR="00CC0807" w:rsidRPr="006511D2">
        <w:rPr>
          <w:rFonts w:ascii="SimSun" w:hAnsi="SimSun" w:hint="eastAsia"/>
          <w:sz w:val="24"/>
          <w:lang w:eastAsia="zh-CN"/>
        </w:rPr>
        <w:t>型</w:t>
      </w:r>
      <w:r w:rsidRPr="006511D2">
        <w:rPr>
          <w:rFonts w:ascii="SimSun" w:hAnsi="SimSun" w:hint="eastAsia"/>
          <w:sz w:val="24"/>
          <w:lang w:eastAsia="de-DE"/>
        </w:rPr>
        <w:t>植物通过将其生物学启发和应用到人类创新</w:t>
      </w:r>
      <w:r w:rsidR="00CC0807" w:rsidRPr="006511D2">
        <w:rPr>
          <w:rFonts w:ascii="SimSun" w:hAnsi="SimSun" w:hint="eastAsia"/>
          <w:sz w:val="24"/>
          <w:lang w:eastAsia="zh-CN"/>
        </w:rPr>
        <w:t>中，例如机器人视觉导航，</w:t>
      </w:r>
      <w:r w:rsidRPr="006511D2">
        <w:rPr>
          <w:rFonts w:ascii="SimSun" w:hAnsi="SimSun" w:hint="eastAsia"/>
          <w:sz w:val="24"/>
          <w:lang w:eastAsia="de-DE"/>
        </w:rPr>
        <w:t>来支持技术和知识的进步</w:t>
      </w:r>
      <w:r w:rsidR="00CC0807" w:rsidRPr="006511D2">
        <w:rPr>
          <w:rFonts w:ascii="SimSun" w:hAnsi="SimSun" w:hint="eastAsia"/>
          <w:sz w:val="24"/>
          <w:lang w:eastAsia="zh-CN"/>
        </w:rPr>
        <w:t>。</w:t>
      </w:r>
    </w:p>
    <w:p w:rsidR="00FE1A01" w:rsidRPr="00413272" w:rsidRDefault="005E3911"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de-DE"/>
        </w:rPr>
      </w:pPr>
      <w:r w:rsidRPr="00413272">
        <w:rPr>
          <w:rFonts w:ascii="SimSun" w:hAnsi="SimSun" w:hint="eastAsia"/>
          <w:sz w:val="24"/>
          <w:lang w:eastAsia="de-DE"/>
        </w:rPr>
        <w:lastRenderedPageBreak/>
        <w:t>蜜蜂产品促进全球养蜂人的收入。通过</w:t>
      </w:r>
      <w:r w:rsidRPr="00413272">
        <w:rPr>
          <w:rFonts w:ascii="SimSun" w:hAnsi="SimSun" w:hint="eastAsia"/>
          <w:sz w:val="24"/>
          <w:lang w:eastAsia="zh-CN"/>
        </w:rPr>
        <w:t>蜜蜂友好型</w:t>
      </w:r>
      <w:r w:rsidRPr="00413272">
        <w:rPr>
          <w:rFonts w:ascii="SimSun" w:hAnsi="SimSun" w:hint="eastAsia"/>
          <w:sz w:val="24"/>
          <w:lang w:eastAsia="de-DE"/>
        </w:rPr>
        <w:t>行动，养蜂业</w:t>
      </w:r>
      <w:r w:rsidRPr="00413272">
        <w:rPr>
          <w:rFonts w:ascii="SimSun" w:hAnsi="SimSun" w:hint="eastAsia"/>
          <w:sz w:val="24"/>
          <w:lang w:eastAsia="zh-CN"/>
        </w:rPr>
        <w:t>有可能</w:t>
      </w:r>
      <w:r w:rsidRPr="00413272">
        <w:rPr>
          <w:rFonts w:ascii="SimSun" w:hAnsi="SimSun" w:hint="eastAsia"/>
          <w:sz w:val="24"/>
          <w:lang w:eastAsia="de-DE"/>
        </w:rPr>
        <w:t>成为减少贫</w:t>
      </w:r>
      <w:r w:rsidRPr="00413272">
        <w:rPr>
          <w:rFonts w:ascii="SimSun" w:hAnsi="SimSun" w:hint="eastAsia"/>
          <w:sz w:val="24"/>
          <w:lang w:eastAsia="zh-CN"/>
        </w:rPr>
        <w:t>穷、</w:t>
      </w:r>
      <w:r w:rsidRPr="00413272">
        <w:rPr>
          <w:rFonts w:ascii="SimSun" w:hAnsi="SimSun" w:hint="eastAsia"/>
          <w:sz w:val="24"/>
          <w:lang w:eastAsia="de-DE"/>
        </w:rPr>
        <w:t>赋予青年权</w:t>
      </w:r>
      <w:r w:rsidRPr="00413272">
        <w:rPr>
          <w:rFonts w:ascii="SimSun" w:hAnsi="SimSun" w:hint="eastAsia"/>
          <w:sz w:val="24"/>
          <w:lang w:eastAsia="zh-CN"/>
        </w:rPr>
        <w:t>能和</w:t>
      </w:r>
      <w:r w:rsidRPr="00413272">
        <w:rPr>
          <w:rFonts w:ascii="SimSun" w:hAnsi="SimSun" w:hint="eastAsia"/>
          <w:sz w:val="24"/>
          <w:lang w:eastAsia="de-DE"/>
        </w:rPr>
        <w:t>为保护生物多样性创造机会</w:t>
      </w:r>
      <w:r w:rsidRPr="00413272">
        <w:rPr>
          <w:rFonts w:ascii="SimSun" w:hAnsi="SimSun" w:hint="eastAsia"/>
          <w:sz w:val="24"/>
          <w:lang w:eastAsia="zh-CN"/>
        </w:rPr>
        <w:t>的有效工具</w:t>
      </w:r>
      <w:r w:rsidRPr="00413272">
        <w:rPr>
          <w:rFonts w:ascii="SimSun" w:hAnsi="SimSun" w:hint="eastAsia"/>
          <w:sz w:val="24"/>
          <w:lang w:eastAsia="de-DE"/>
        </w:rPr>
        <w:t>。</w:t>
      </w:r>
      <w:r w:rsidR="00BA0CE0" w:rsidRPr="00413272">
        <w:rPr>
          <w:rFonts w:ascii="SimSun" w:hAnsi="SimSun"/>
          <w:sz w:val="24"/>
          <w:lang w:eastAsia="de-DE"/>
        </w:rPr>
        <w:t xml:space="preserve"> </w:t>
      </w:r>
    </w:p>
    <w:p w:rsidR="00BA0CE0" w:rsidRPr="00413272" w:rsidRDefault="00401AE9"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de-DE"/>
        </w:rPr>
      </w:pPr>
      <w:r w:rsidRPr="00413272">
        <w:rPr>
          <w:rFonts w:ascii="SimSun" w:hAnsi="SimSun" w:hint="eastAsia"/>
          <w:sz w:val="24"/>
          <w:lang w:eastAsia="de-DE"/>
        </w:rPr>
        <w:t>除</w:t>
      </w:r>
      <w:r w:rsidR="005E3911" w:rsidRPr="00413272">
        <w:rPr>
          <w:rFonts w:ascii="SimSun" w:hAnsi="SimSun" w:hint="eastAsia"/>
          <w:sz w:val="24"/>
          <w:lang w:eastAsia="de-DE"/>
        </w:rPr>
        <w:t>作物外</w:t>
      </w:r>
      <w:r w:rsidRPr="00413272">
        <w:rPr>
          <w:rFonts w:ascii="SimSun" w:hAnsi="SimSun" w:hint="eastAsia"/>
          <w:sz w:val="24"/>
          <w:lang w:eastAsia="de-DE"/>
        </w:rPr>
        <w:t>还</w:t>
      </w:r>
      <w:r w:rsidR="005E3911" w:rsidRPr="00413272">
        <w:rPr>
          <w:rFonts w:ascii="SimSun" w:hAnsi="SimSun" w:hint="eastAsia"/>
          <w:sz w:val="24"/>
          <w:lang w:eastAsia="de-DE"/>
        </w:rPr>
        <w:t>有一系列</w:t>
      </w:r>
      <w:r w:rsidRPr="00413272">
        <w:rPr>
          <w:rFonts w:ascii="SimSun" w:hAnsi="SimSun" w:hint="eastAsia"/>
          <w:sz w:val="24"/>
          <w:lang w:eastAsia="de-DE"/>
        </w:rPr>
        <w:t>具有重要经济意义</w:t>
      </w:r>
      <w:r w:rsidR="005E3911" w:rsidRPr="00413272">
        <w:rPr>
          <w:rFonts w:ascii="SimSun" w:hAnsi="SimSun" w:hint="eastAsia"/>
          <w:sz w:val="24"/>
          <w:lang w:eastAsia="de-DE"/>
        </w:rPr>
        <w:t>的植物依赖于动物</w:t>
      </w:r>
      <w:r w:rsidRPr="00413272">
        <w:rPr>
          <w:rFonts w:ascii="SimSun" w:hAnsi="SimSun" w:hint="eastAsia"/>
          <w:sz w:val="24"/>
          <w:lang w:eastAsia="de-DE"/>
        </w:rPr>
        <w:t>授粉</w:t>
      </w:r>
      <w:r w:rsidR="005E3911" w:rsidRPr="00413272">
        <w:rPr>
          <w:rFonts w:ascii="SimSun" w:hAnsi="SimSun" w:hint="eastAsia"/>
          <w:sz w:val="24"/>
          <w:lang w:eastAsia="de-DE"/>
        </w:rPr>
        <w:t>媒介，其中包括</w:t>
      </w:r>
      <w:r w:rsidRPr="00413272">
        <w:rPr>
          <w:rFonts w:ascii="SimSun" w:hAnsi="SimSun" w:hint="eastAsia"/>
          <w:sz w:val="24"/>
          <w:lang w:eastAsia="zh-CN"/>
        </w:rPr>
        <w:t>多种</w:t>
      </w:r>
      <w:r w:rsidR="00BD0E8B" w:rsidRPr="00413272">
        <w:rPr>
          <w:rFonts w:ascii="SimSun" w:hAnsi="SimSun" w:hint="eastAsia"/>
          <w:sz w:val="24"/>
          <w:lang w:eastAsia="zh-CN"/>
        </w:rPr>
        <w:t>药理</w:t>
      </w:r>
      <w:r w:rsidR="005E3911" w:rsidRPr="00413272">
        <w:rPr>
          <w:rFonts w:ascii="SimSun" w:hAnsi="SimSun" w:hint="eastAsia"/>
          <w:sz w:val="24"/>
          <w:lang w:eastAsia="de-DE"/>
        </w:rPr>
        <w:t>植物物种。其他</w:t>
      </w:r>
      <w:r w:rsidR="00975CF1" w:rsidRPr="00413272">
        <w:rPr>
          <w:rFonts w:ascii="SimSun" w:hAnsi="SimSun" w:hint="eastAsia"/>
          <w:sz w:val="24"/>
          <w:lang w:eastAsia="zh-CN"/>
        </w:rPr>
        <w:t>授粉</w:t>
      </w:r>
      <w:r w:rsidR="005E3911" w:rsidRPr="00413272">
        <w:rPr>
          <w:rFonts w:ascii="SimSun" w:hAnsi="SimSun" w:hint="eastAsia"/>
          <w:sz w:val="24"/>
          <w:lang w:eastAsia="de-DE"/>
        </w:rPr>
        <w:t>媒介</w:t>
      </w:r>
      <w:r w:rsidR="00975CF1" w:rsidRPr="00413272">
        <w:rPr>
          <w:rFonts w:ascii="SimSun" w:hAnsi="SimSun" w:hint="eastAsia"/>
          <w:sz w:val="24"/>
          <w:lang w:eastAsia="zh-CN"/>
        </w:rPr>
        <w:t>依赖型</w:t>
      </w:r>
      <w:r w:rsidR="005E3911" w:rsidRPr="00413272">
        <w:rPr>
          <w:rFonts w:ascii="SimSun" w:hAnsi="SimSun" w:hint="eastAsia"/>
          <w:sz w:val="24"/>
          <w:lang w:eastAsia="de-DE"/>
        </w:rPr>
        <w:t>植物可提供有价值的服务，如观赏植物</w:t>
      </w:r>
      <w:r w:rsidR="00C4798E" w:rsidRPr="00413272">
        <w:rPr>
          <w:rFonts w:ascii="SimSun" w:hAnsi="SimSun" w:hint="eastAsia"/>
          <w:sz w:val="24"/>
          <w:lang w:eastAsia="zh-CN"/>
        </w:rPr>
        <w:t>、</w:t>
      </w:r>
      <w:r w:rsidR="005E3911" w:rsidRPr="00413272">
        <w:rPr>
          <w:rFonts w:ascii="SimSun" w:hAnsi="SimSun" w:hint="eastAsia"/>
          <w:sz w:val="24"/>
          <w:lang w:eastAsia="de-DE"/>
        </w:rPr>
        <w:t>生物燃料</w:t>
      </w:r>
      <w:r w:rsidR="00C4798E" w:rsidRPr="00413272">
        <w:rPr>
          <w:rFonts w:ascii="SimSun" w:hAnsi="SimSun" w:hint="eastAsia"/>
          <w:sz w:val="24"/>
          <w:lang w:eastAsia="zh-CN"/>
        </w:rPr>
        <w:t>、</w:t>
      </w:r>
      <w:r w:rsidR="005E3911" w:rsidRPr="00413272">
        <w:rPr>
          <w:rFonts w:ascii="SimSun" w:hAnsi="SimSun" w:hint="eastAsia"/>
          <w:sz w:val="24"/>
          <w:lang w:eastAsia="de-DE"/>
        </w:rPr>
        <w:t>纤维</w:t>
      </w:r>
      <w:r w:rsidR="00C4798E" w:rsidRPr="00413272">
        <w:rPr>
          <w:rFonts w:ascii="SimSun" w:hAnsi="SimSun" w:hint="eastAsia"/>
          <w:sz w:val="24"/>
          <w:lang w:eastAsia="zh-CN"/>
        </w:rPr>
        <w:t>、</w:t>
      </w:r>
      <w:r w:rsidR="005E3911" w:rsidRPr="00413272">
        <w:rPr>
          <w:rFonts w:ascii="SimSun" w:hAnsi="SimSun" w:hint="eastAsia"/>
          <w:sz w:val="24"/>
          <w:lang w:eastAsia="de-DE"/>
        </w:rPr>
        <w:t>建筑材料</w:t>
      </w:r>
      <w:r w:rsidR="00C4798E" w:rsidRPr="00413272">
        <w:rPr>
          <w:rFonts w:ascii="SimSun" w:hAnsi="SimSun" w:hint="eastAsia"/>
          <w:sz w:val="24"/>
          <w:lang w:eastAsia="zh-CN"/>
        </w:rPr>
        <w:t>、</w:t>
      </w:r>
      <w:r w:rsidR="005E3911" w:rsidRPr="00413272">
        <w:rPr>
          <w:rFonts w:ascii="SimSun" w:hAnsi="SimSun" w:hint="eastAsia"/>
          <w:sz w:val="24"/>
          <w:lang w:eastAsia="de-DE"/>
        </w:rPr>
        <w:t>乐器</w:t>
      </w:r>
      <w:r w:rsidR="00C4798E" w:rsidRPr="00413272">
        <w:rPr>
          <w:rFonts w:ascii="SimSun" w:hAnsi="SimSun" w:hint="eastAsia"/>
          <w:sz w:val="24"/>
          <w:lang w:eastAsia="zh-CN"/>
        </w:rPr>
        <w:t>、</w:t>
      </w:r>
      <w:r w:rsidR="005E3911" w:rsidRPr="00413272">
        <w:rPr>
          <w:rFonts w:ascii="SimSun" w:hAnsi="SimSun" w:hint="eastAsia"/>
          <w:sz w:val="24"/>
          <w:lang w:eastAsia="de-DE"/>
        </w:rPr>
        <w:t>艺术</w:t>
      </w:r>
      <w:r w:rsidR="00C4798E" w:rsidRPr="00413272">
        <w:rPr>
          <w:rFonts w:ascii="SimSun" w:hAnsi="SimSun" w:hint="eastAsia"/>
          <w:sz w:val="24"/>
          <w:lang w:eastAsia="zh-CN"/>
        </w:rPr>
        <w:t>、</w:t>
      </w:r>
      <w:r w:rsidR="005E3911" w:rsidRPr="00413272">
        <w:rPr>
          <w:rFonts w:ascii="SimSun" w:hAnsi="SimSun" w:hint="eastAsia"/>
          <w:sz w:val="24"/>
          <w:lang w:eastAsia="de-DE"/>
        </w:rPr>
        <w:t>手工艺和娱乐活动。</w:t>
      </w:r>
      <w:r w:rsidR="00C4798E" w:rsidRPr="00413272">
        <w:rPr>
          <w:rFonts w:ascii="SimSun" w:hAnsi="SimSun" w:hint="eastAsia"/>
          <w:sz w:val="24"/>
          <w:lang w:eastAsia="zh-CN"/>
        </w:rPr>
        <w:t>授粉</w:t>
      </w:r>
      <w:r w:rsidR="005E3911" w:rsidRPr="00413272">
        <w:rPr>
          <w:rFonts w:ascii="SimSun" w:hAnsi="SimSun" w:hint="eastAsia"/>
          <w:sz w:val="24"/>
          <w:lang w:eastAsia="de-DE"/>
        </w:rPr>
        <w:t>媒介依赖</w:t>
      </w:r>
      <w:r w:rsidR="00C4798E" w:rsidRPr="00413272">
        <w:rPr>
          <w:rFonts w:ascii="SimSun" w:hAnsi="SimSun" w:hint="eastAsia"/>
          <w:sz w:val="24"/>
          <w:lang w:eastAsia="zh-CN"/>
        </w:rPr>
        <w:t>型</w:t>
      </w:r>
      <w:r w:rsidR="005E3911" w:rsidRPr="00413272">
        <w:rPr>
          <w:rFonts w:ascii="SimSun" w:hAnsi="SimSun" w:hint="eastAsia"/>
          <w:sz w:val="24"/>
          <w:lang w:eastAsia="de-DE"/>
        </w:rPr>
        <w:t>植物也回收二氧化碳</w:t>
      </w:r>
      <w:r w:rsidR="00C4798E" w:rsidRPr="00413272">
        <w:rPr>
          <w:rFonts w:ascii="SimSun" w:hAnsi="SimSun" w:hint="eastAsia"/>
          <w:sz w:val="24"/>
          <w:lang w:eastAsia="zh-CN"/>
        </w:rPr>
        <w:t>、</w:t>
      </w:r>
      <w:r w:rsidR="005E3911" w:rsidRPr="00413272">
        <w:rPr>
          <w:rFonts w:ascii="SimSun" w:hAnsi="SimSun" w:hint="eastAsia"/>
          <w:sz w:val="24"/>
          <w:lang w:eastAsia="de-DE"/>
        </w:rPr>
        <w:t>调节气候</w:t>
      </w:r>
      <w:r w:rsidR="00C4798E" w:rsidRPr="00413272">
        <w:rPr>
          <w:rFonts w:ascii="SimSun" w:hAnsi="SimSun" w:hint="eastAsia"/>
          <w:sz w:val="24"/>
          <w:lang w:eastAsia="zh-CN"/>
        </w:rPr>
        <w:t>、</w:t>
      </w:r>
      <w:r w:rsidR="005E3911" w:rsidRPr="00413272">
        <w:rPr>
          <w:rFonts w:ascii="SimSun" w:hAnsi="SimSun" w:hint="eastAsia"/>
          <w:sz w:val="24"/>
          <w:lang w:eastAsia="de-DE"/>
        </w:rPr>
        <w:t>改善空气和水质</w:t>
      </w:r>
      <w:r w:rsidR="00C4798E" w:rsidRPr="00413272">
        <w:rPr>
          <w:rFonts w:ascii="SimSun" w:hAnsi="SimSun" w:hint="eastAsia"/>
          <w:sz w:val="24"/>
          <w:lang w:eastAsia="zh-CN"/>
        </w:rPr>
        <w:t>。</w:t>
      </w:r>
      <w:r w:rsidR="00C4798E" w:rsidRPr="00413272">
        <w:rPr>
          <w:rFonts w:ascii="SimSun" w:hAnsi="SimSun" w:hint="eastAsia"/>
          <w:sz w:val="24"/>
          <w:lang w:eastAsia="de-DE"/>
        </w:rPr>
        <w:t>包括维生素A和C</w:t>
      </w:r>
      <w:r w:rsidR="00C4798E" w:rsidRPr="00413272">
        <w:rPr>
          <w:rFonts w:ascii="SimSun" w:hAnsi="SimSun" w:hint="eastAsia"/>
          <w:sz w:val="24"/>
          <w:lang w:eastAsia="zh-CN"/>
        </w:rPr>
        <w:t>、</w:t>
      </w:r>
      <w:r w:rsidR="00C4798E" w:rsidRPr="00413272">
        <w:rPr>
          <w:rFonts w:ascii="SimSun" w:hAnsi="SimSun" w:hint="eastAsia"/>
          <w:sz w:val="24"/>
          <w:lang w:eastAsia="de-DE"/>
        </w:rPr>
        <w:t>钙</w:t>
      </w:r>
      <w:r w:rsidR="00C4798E" w:rsidRPr="00413272">
        <w:rPr>
          <w:rFonts w:ascii="SimSun" w:hAnsi="SimSun" w:hint="eastAsia"/>
          <w:sz w:val="24"/>
          <w:lang w:eastAsia="zh-CN"/>
        </w:rPr>
        <w:t>、</w:t>
      </w:r>
      <w:r w:rsidR="00C4798E" w:rsidRPr="00413272">
        <w:rPr>
          <w:rFonts w:ascii="SimSun" w:hAnsi="SimSun" w:hint="eastAsia"/>
          <w:sz w:val="24"/>
          <w:lang w:eastAsia="de-DE"/>
        </w:rPr>
        <w:t>氟和叶酸</w:t>
      </w:r>
      <w:r w:rsidR="00C4798E" w:rsidRPr="00413272">
        <w:rPr>
          <w:rFonts w:ascii="SimSun" w:hAnsi="SimSun" w:hint="eastAsia"/>
          <w:sz w:val="24"/>
          <w:lang w:eastAsia="zh-CN"/>
        </w:rPr>
        <w:t>等在内的</w:t>
      </w:r>
      <w:r w:rsidR="005E3911" w:rsidRPr="00413272">
        <w:rPr>
          <w:rFonts w:ascii="SimSun" w:hAnsi="SimSun" w:hint="eastAsia"/>
          <w:sz w:val="24"/>
          <w:lang w:eastAsia="de-DE"/>
        </w:rPr>
        <w:t>几种微量营养素</w:t>
      </w:r>
      <w:r w:rsidR="00C4798E" w:rsidRPr="00413272">
        <w:rPr>
          <w:rFonts w:ascii="SimSun" w:hAnsi="SimSun" w:hint="eastAsia"/>
          <w:sz w:val="24"/>
          <w:lang w:eastAsia="zh-CN"/>
        </w:rPr>
        <w:t>也</w:t>
      </w:r>
      <w:r w:rsidR="005E3911" w:rsidRPr="00413272">
        <w:rPr>
          <w:rFonts w:ascii="SimSun" w:hAnsi="SimSun" w:hint="eastAsia"/>
          <w:sz w:val="24"/>
          <w:lang w:eastAsia="de-DE"/>
        </w:rPr>
        <w:t>主要</w:t>
      </w:r>
      <w:r w:rsidR="00C4798E" w:rsidRPr="00413272">
        <w:rPr>
          <w:rFonts w:ascii="SimSun" w:hAnsi="SimSun" w:hint="eastAsia"/>
          <w:sz w:val="24"/>
          <w:lang w:eastAsia="zh-CN"/>
        </w:rPr>
        <w:t>取</w:t>
      </w:r>
      <w:r w:rsidR="005E3911" w:rsidRPr="00413272">
        <w:rPr>
          <w:rFonts w:ascii="SimSun" w:hAnsi="SimSun" w:hint="eastAsia"/>
          <w:sz w:val="24"/>
          <w:lang w:eastAsia="de-DE"/>
        </w:rPr>
        <w:t>自</w:t>
      </w:r>
      <w:r w:rsidR="00C4798E" w:rsidRPr="00413272">
        <w:rPr>
          <w:rFonts w:ascii="SimSun" w:hAnsi="SimSun" w:hint="eastAsia"/>
          <w:sz w:val="24"/>
          <w:lang w:eastAsia="zh-CN"/>
        </w:rPr>
        <w:t>授粉</w:t>
      </w:r>
      <w:r w:rsidR="005E3911" w:rsidRPr="00413272">
        <w:rPr>
          <w:rFonts w:ascii="SimSun" w:hAnsi="SimSun" w:hint="eastAsia"/>
          <w:sz w:val="24"/>
          <w:lang w:eastAsia="de-DE"/>
        </w:rPr>
        <w:t>媒介依赖</w:t>
      </w:r>
      <w:r w:rsidR="00C4798E" w:rsidRPr="00413272">
        <w:rPr>
          <w:rFonts w:ascii="SimSun" w:hAnsi="SimSun" w:hint="eastAsia"/>
          <w:sz w:val="24"/>
          <w:lang w:eastAsia="zh-CN"/>
        </w:rPr>
        <w:t>型</w:t>
      </w:r>
      <w:r w:rsidR="005E3911" w:rsidRPr="00413272">
        <w:rPr>
          <w:rFonts w:ascii="SimSun" w:hAnsi="SimSun" w:hint="eastAsia"/>
          <w:sz w:val="24"/>
          <w:lang w:eastAsia="de-DE"/>
        </w:rPr>
        <w:t>植物。此外，</w:t>
      </w:r>
      <w:r w:rsidR="00C4798E" w:rsidRPr="00413272">
        <w:rPr>
          <w:rFonts w:ascii="SimSun" w:hAnsi="SimSun" w:hint="eastAsia"/>
          <w:sz w:val="24"/>
          <w:lang w:eastAsia="zh-CN"/>
        </w:rPr>
        <w:t>授粉媒介</w:t>
      </w:r>
      <w:r w:rsidR="005E3911" w:rsidRPr="00413272">
        <w:rPr>
          <w:rFonts w:ascii="SimSun" w:hAnsi="SimSun" w:hint="eastAsia"/>
          <w:sz w:val="24"/>
          <w:lang w:eastAsia="de-DE"/>
        </w:rPr>
        <w:t>产品也用于改善健康，如</w:t>
      </w:r>
      <w:r w:rsidR="000F475E" w:rsidRPr="00413272">
        <w:rPr>
          <w:rFonts w:ascii="SimSun" w:hAnsi="SimSun" w:hint="eastAsia"/>
          <w:sz w:val="24"/>
          <w:lang w:eastAsia="zh-CN"/>
        </w:rPr>
        <w:t>用于</w:t>
      </w:r>
      <w:r w:rsidR="005E3911" w:rsidRPr="00413272">
        <w:rPr>
          <w:rFonts w:ascii="SimSun" w:hAnsi="SimSun" w:hint="eastAsia"/>
          <w:sz w:val="24"/>
          <w:lang w:eastAsia="de-DE"/>
        </w:rPr>
        <w:t>抗菌</w:t>
      </w:r>
      <w:r w:rsidR="00C4798E" w:rsidRPr="00413272">
        <w:rPr>
          <w:rFonts w:ascii="SimSun" w:hAnsi="SimSun" w:hint="eastAsia"/>
          <w:sz w:val="24"/>
          <w:lang w:eastAsia="zh-CN"/>
        </w:rPr>
        <w:t>剂、</w:t>
      </w:r>
      <w:r w:rsidR="005E3911" w:rsidRPr="00413272">
        <w:rPr>
          <w:rFonts w:ascii="SimSun" w:hAnsi="SimSun" w:hint="eastAsia"/>
          <w:sz w:val="24"/>
          <w:lang w:eastAsia="de-DE"/>
        </w:rPr>
        <w:t>抗真菌</w:t>
      </w:r>
      <w:r w:rsidR="007E501E" w:rsidRPr="00413272">
        <w:rPr>
          <w:rFonts w:ascii="SimSun" w:hAnsi="SimSun" w:hint="eastAsia"/>
          <w:sz w:val="24"/>
          <w:lang w:eastAsia="zh-CN"/>
        </w:rPr>
        <w:t>剂</w:t>
      </w:r>
      <w:r w:rsidR="005E3911" w:rsidRPr="00413272">
        <w:rPr>
          <w:rFonts w:ascii="SimSun" w:hAnsi="SimSun" w:hint="eastAsia"/>
          <w:sz w:val="24"/>
          <w:lang w:eastAsia="de-DE"/>
        </w:rPr>
        <w:t>和</w:t>
      </w:r>
      <w:r w:rsidR="009B1856">
        <w:rPr>
          <w:rFonts w:ascii="SimSun" w:hAnsi="SimSun" w:hint="eastAsia"/>
          <w:sz w:val="24"/>
          <w:lang w:eastAsia="zh-CN"/>
        </w:rPr>
        <w:t>防治</w:t>
      </w:r>
      <w:r w:rsidR="005E3911" w:rsidRPr="00413272">
        <w:rPr>
          <w:rFonts w:ascii="SimSun" w:hAnsi="SimSun" w:hint="eastAsia"/>
          <w:sz w:val="24"/>
          <w:lang w:eastAsia="de-DE"/>
        </w:rPr>
        <w:t>糖尿病药物。</w:t>
      </w:r>
      <w:r w:rsidR="00266BA8" w:rsidRPr="00413272">
        <w:rPr>
          <w:rFonts w:ascii="SimSun" w:hAnsi="SimSun" w:hint="eastAsia"/>
          <w:sz w:val="24"/>
          <w:lang w:eastAsia="zh-CN"/>
        </w:rPr>
        <w:t>包括</w:t>
      </w:r>
      <w:r w:rsidR="005E3911" w:rsidRPr="00413272">
        <w:rPr>
          <w:rFonts w:ascii="SimSun" w:hAnsi="SimSun" w:hint="eastAsia"/>
          <w:sz w:val="24"/>
          <w:lang w:eastAsia="de-DE"/>
        </w:rPr>
        <w:t>蜜蜂</w:t>
      </w:r>
      <w:r w:rsidR="00266BA8" w:rsidRPr="00413272">
        <w:rPr>
          <w:rFonts w:ascii="SimSun" w:hAnsi="SimSun" w:hint="eastAsia"/>
          <w:sz w:val="24"/>
          <w:lang w:eastAsia="zh-CN"/>
        </w:rPr>
        <w:t>幼虫</w:t>
      </w:r>
      <w:r w:rsidR="000F475E" w:rsidRPr="00413272">
        <w:rPr>
          <w:rFonts w:ascii="SimSun" w:hAnsi="SimSun" w:hint="eastAsia"/>
          <w:sz w:val="24"/>
          <w:lang w:eastAsia="zh-CN"/>
        </w:rPr>
        <w:t>、</w:t>
      </w:r>
      <w:r w:rsidR="005E3911" w:rsidRPr="00413272">
        <w:rPr>
          <w:rFonts w:ascii="SimSun" w:hAnsi="SimSun" w:hint="eastAsia"/>
          <w:sz w:val="24"/>
          <w:lang w:eastAsia="de-DE"/>
        </w:rPr>
        <w:t>甲虫</w:t>
      </w:r>
      <w:r w:rsidR="00266BA8" w:rsidRPr="00413272">
        <w:rPr>
          <w:rFonts w:ascii="SimSun" w:hAnsi="SimSun" w:hint="eastAsia"/>
          <w:sz w:val="24"/>
          <w:lang w:eastAsia="zh-CN"/>
        </w:rPr>
        <w:t>、</w:t>
      </w:r>
      <w:r w:rsidR="005E3911" w:rsidRPr="00413272">
        <w:rPr>
          <w:rFonts w:ascii="SimSun" w:hAnsi="SimSun" w:hint="eastAsia"/>
          <w:sz w:val="24"/>
          <w:lang w:eastAsia="de-DE"/>
        </w:rPr>
        <w:t>飞蛾和棕榈象鼻虫在内的</w:t>
      </w:r>
      <w:r w:rsidR="00266BA8" w:rsidRPr="00413272">
        <w:rPr>
          <w:rFonts w:ascii="SimSun" w:hAnsi="SimSun" w:hint="eastAsia"/>
          <w:sz w:val="24"/>
          <w:lang w:eastAsia="zh-CN"/>
        </w:rPr>
        <w:t>授粉</w:t>
      </w:r>
      <w:r w:rsidR="005E3911" w:rsidRPr="00413272">
        <w:rPr>
          <w:rFonts w:ascii="SimSun" w:hAnsi="SimSun" w:hint="eastAsia"/>
          <w:sz w:val="24"/>
          <w:lang w:eastAsia="de-DE"/>
        </w:rPr>
        <w:t>昆虫</w:t>
      </w:r>
      <w:r w:rsidR="009B1856" w:rsidRPr="00413272">
        <w:rPr>
          <w:rFonts w:ascii="SimSun" w:hAnsi="SimSun" w:hint="eastAsia"/>
          <w:sz w:val="24"/>
          <w:lang w:eastAsia="zh-CN"/>
        </w:rPr>
        <w:t>在</w:t>
      </w:r>
      <w:r w:rsidR="009B1856" w:rsidRPr="00413272">
        <w:rPr>
          <w:rFonts w:ascii="SimSun" w:hAnsi="SimSun" w:hint="eastAsia"/>
          <w:sz w:val="24"/>
          <w:lang w:eastAsia="de-DE"/>
        </w:rPr>
        <w:t>全球</w:t>
      </w:r>
      <w:r w:rsidR="009B1856" w:rsidRPr="00413272">
        <w:rPr>
          <w:rFonts w:ascii="SimSun" w:hAnsi="SimSun" w:hint="eastAsia"/>
          <w:sz w:val="24"/>
          <w:lang w:eastAsia="zh-CN"/>
        </w:rPr>
        <w:t>消费的</w:t>
      </w:r>
      <w:r w:rsidR="009B1856" w:rsidRPr="00413272">
        <w:rPr>
          <w:rFonts w:ascii="SimSun" w:hAnsi="SimSun" w:hint="eastAsia"/>
          <w:sz w:val="24"/>
          <w:lang w:eastAsia="de-DE"/>
        </w:rPr>
        <w:t>约2000种昆虫</w:t>
      </w:r>
      <w:r w:rsidR="009B1856" w:rsidRPr="00413272">
        <w:rPr>
          <w:rFonts w:ascii="SimSun" w:hAnsi="SimSun" w:hint="eastAsia"/>
          <w:sz w:val="24"/>
          <w:lang w:eastAsia="zh-CN"/>
        </w:rPr>
        <w:t>中占有</w:t>
      </w:r>
      <w:r w:rsidR="009B1856" w:rsidRPr="00413272">
        <w:rPr>
          <w:rFonts w:ascii="SimSun" w:hAnsi="SimSun" w:hint="eastAsia"/>
          <w:sz w:val="24"/>
          <w:lang w:eastAsia="de-DE"/>
        </w:rPr>
        <w:t>重</w:t>
      </w:r>
      <w:r w:rsidR="009B1856" w:rsidRPr="00413272">
        <w:rPr>
          <w:rFonts w:ascii="SimSun" w:hAnsi="SimSun" w:hint="eastAsia"/>
          <w:sz w:val="24"/>
          <w:lang w:eastAsia="zh-CN"/>
        </w:rPr>
        <w:t>大</w:t>
      </w:r>
      <w:r w:rsidR="009B1856" w:rsidRPr="00413272">
        <w:rPr>
          <w:rFonts w:ascii="SimSun" w:hAnsi="SimSun" w:hint="eastAsia"/>
          <w:sz w:val="24"/>
          <w:lang w:eastAsia="de-DE"/>
        </w:rPr>
        <w:t>比例</w:t>
      </w:r>
      <w:r w:rsidR="009B1856">
        <w:rPr>
          <w:rFonts w:ascii="SimSun" w:hAnsi="SimSun" w:hint="eastAsia"/>
          <w:sz w:val="24"/>
          <w:lang w:eastAsia="zh-CN"/>
        </w:rPr>
        <w:t>，它们含有丰富的</w:t>
      </w:r>
      <w:r w:rsidR="00266BA8" w:rsidRPr="00413272">
        <w:rPr>
          <w:rFonts w:ascii="SimSun" w:hAnsi="SimSun" w:hint="eastAsia"/>
          <w:sz w:val="24"/>
          <w:lang w:eastAsia="de-DE"/>
        </w:rPr>
        <w:t>蛋白质</w:t>
      </w:r>
      <w:r w:rsidR="00266BA8" w:rsidRPr="00413272">
        <w:rPr>
          <w:rFonts w:ascii="SimSun" w:hAnsi="SimSun" w:hint="eastAsia"/>
          <w:sz w:val="24"/>
          <w:lang w:eastAsia="zh-CN"/>
        </w:rPr>
        <w:t>、</w:t>
      </w:r>
      <w:r w:rsidR="00266BA8" w:rsidRPr="00413272">
        <w:rPr>
          <w:rFonts w:ascii="SimSun" w:hAnsi="SimSun" w:hint="eastAsia"/>
          <w:sz w:val="24"/>
          <w:lang w:eastAsia="de-DE"/>
        </w:rPr>
        <w:t>维生素和矿物质</w:t>
      </w:r>
      <w:r w:rsidR="005E3911" w:rsidRPr="00413272">
        <w:rPr>
          <w:rFonts w:ascii="SimSun" w:hAnsi="SimSun" w:hint="eastAsia"/>
          <w:sz w:val="24"/>
          <w:lang w:eastAsia="de-DE"/>
        </w:rPr>
        <w:t>。</w:t>
      </w:r>
    </w:p>
    <w:p w:rsidR="00BA0CE0" w:rsidRPr="00413272" w:rsidRDefault="00DA2E74" w:rsidP="009C0673">
      <w:pPr>
        <w:suppressAutoHyphens/>
        <w:autoSpaceDE w:val="0"/>
        <w:autoSpaceDN w:val="0"/>
        <w:adjustRightInd w:val="0"/>
        <w:spacing w:before="240" w:after="240"/>
        <w:jc w:val="center"/>
        <w:rPr>
          <w:rFonts w:ascii="SimSun" w:hAnsi="SimSun" w:cstheme="majorBidi"/>
          <w:b/>
          <w:bCs/>
          <w:sz w:val="24"/>
          <w:lang w:eastAsia="zh-CN"/>
        </w:rPr>
      </w:pPr>
      <w:r w:rsidRPr="00413272">
        <w:rPr>
          <w:rFonts w:ascii="SimSun" w:hAnsi="SimSun" w:cstheme="majorBidi"/>
          <w:b/>
          <w:bCs/>
          <w:sz w:val="24"/>
          <w:lang w:eastAsia="zh-CN"/>
        </w:rPr>
        <w:t>C.</w:t>
      </w:r>
      <w:r w:rsidRPr="00413272">
        <w:rPr>
          <w:rFonts w:ascii="SimSun" w:hAnsi="SimSun" w:cstheme="majorBidi"/>
          <w:b/>
          <w:bCs/>
          <w:sz w:val="24"/>
          <w:lang w:eastAsia="zh-CN"/>
        </w:rPr>
        <w:tab/>
      </w:r>
      <w:r w:rsidR="00266BA8" w:rsidRPr="00413272">
        <w:rPr>
          <w:rFonts w:ascii="SimSun" w:hAnsi="SimSun" w:cstheme="majorBidi" w:hint="eastAsia"/>
          <w:b/>
          <w:bCs/>
          <w:sz w:val="24"/>
          <w:lang w:eastAsia="zh-CN"/>
        </w:rPr>
        <w:t>在所有生态系统中授粉媒介和授粉媒介依赖型植物的现状和趋势</w:t>
      </w:r>
    </w:p>
    <w:p w:rsidR="00692FA0" w:rsidRPr="00413272" w:rsidRDefault="008E02FB"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kern w:val="24"/>
          <w:sz w:val="24"/>
          <w:lang w:val="en-US" w:eastAsia="ja-JP"/>
        </w:rPr>
      </w:pPr>
      <w:r w:rsidRPr="00413272">
        <w:rPr>
          <w:rFonts w:ascii="SimSun" w:hAnsi="SimSun" w:cstheme="majorBidi" w:hint="eastAsia"/>
          <w:bCs/>
          <w:sz w:val="24"/>
          <w:lang w:eastAsia="zh-CN"/>
        </w:rPr>
        <w:t>在地方和区域层面，</w:t>
      </w:r>
      <w:r w:rsidR="00266BA8" w:rsidRPr="00413272">
        <w:rPr>
          <w:rFonts w:ascii="SimSun" w:hAnsi="SimSun" w:cstheme="majorBidi" w:hint="eastAsia"/>
          <w:bCs/>
          <w:sz w:val="24"/>
          <w:lang w:eastAsia="zh-CN"/>
        </w:rPr>
        <w:t>许多昆虫</w:t>
      </w:r>
      <w:r w:rsidR="00DB2541" w:rsidRPr="00413272">
        <w:rPr>
          <w:rFonts w:ascii="SimSun" w:hAnsi="SimSun" w:cstheme="majorBidi" w:hint="eastAsia"/>
          <w:bCs/>
          <w:sz w:val="24"/>
          <w:lang w:eastAsia="zh-CN"/>
        </w:rPr>
        <w:t>授粉媒介</w:t>
      </w:r>
      <w:r w:rsidR="00266BA8" w:rsidRPr="00413272">
        <w:rPr>
          <w:rFonts w:ascii="SimSun" w:hAnsi="SimSun" w:cstheme="majorBidi" w:hint="eastAsia"/>
          <w:bCs/>
          <w:sz w:val="24"/>
          <w:lang w:eastAsia="zh-CN"/>
        </w:rPr>
        <w:t>（例如野生蜜蜂</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蝴蝶</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飞蛾</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黄蜂和甲虫）</w:t>
      </w:r>
      <w:r w:rsidR="00594ABC" w:rsidRPr="00413272">
        <w:rPr>
          <w:rFonts w:ascii="SimSun" w:hAnsi="SimSun" w:cstheme="majorBidi" w:hint="eastAsia"/>
          <w:bCs/>
          <w:sz w:val="24"/>
          <w:lang w:eastAsia="zh-CN"/>
        </w:rPr>
        <w:t>和</w:t>
      </w:r>
      <w:r w:rsidR="00266BA8" w:rsidRPr="00413272">
        <w:rPr>
          <w:rFonts w:ascii="SimSun" w:hAnsi="SimSun" w:cstheme="majorBidi" w:hint="eastAsia"/>
          <w:bCs/>
          <w:sz w:val="24"/>
          <w:lang w:eastAsia="zh-CN"/>
        </w:rPr>
        <w:t>脊椎动物</w:t>
      </w:r>
      <w:r w:rsidR="00DB2541" w:rsidRPr="00413272">
        <w:rPr>
          <w:rFonts w:ascii="SimSun" w:hAnsi="SimSun" w:cstheme="majorBidi" w:hint="eastAsia"/>
          <w:bCs/>
          <w:sz w:val="24"/>
          <w:lang w:eastAsia="zh-CN"/>
        </w:rPr>
        <w:t>授粉媒介</w:t>
      </w:r>
      <w:r w:rsidR="00266BA8" w:rsidRPr="00413272">
        <w:rPr>
          <w:rFonts w:ascii="SimSun" w:hAnsi="SimSun" w:cstheme="majorBidi" w:hint="eastAsia"/>
          <w:bCs/>
          <w:sz w:val="24"/>
          <w:lang w:eastAsia="zh-CN"/>
        </w:rPr>
        <w:t>（例如</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脊椎动物鸟类</w:t>
      </w:r>
      <w:r w:rsidR="00594ABC"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有袋动物</w:t>
      </w:r>
      <w:r w:rsidR="00594ABC"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啮齿类动物和蝙蝠）的</w:t>
      </w:r>
      <w:r w:rsidRPr="00413272">
        <w:rPr>
          <w:rFonts w:ascii="SimSun" w:hAnsi="SimSun" w:cstheme="majorBidi" w:hint="eastAsia"/>
          <w:bCs/>
          <w:sz w:val="24"/>
          <w:lang w:eastAsia="zh-CN"/>
        </w:rPr>
        <w:t>丰富性、</w:t>
      </w:r>
      <w:r w:rsidR="009B1856">
        <w:rPr>
          <w:rFonts w:ascii="SimSun" w:hAnsi="SimSun" w:cstheme="majorBidi" w:hint="eastAsia"/>
          <w:bCs/>
          <w:sz w:val="24"/>
          <w:lang w:eastAsia="zh-CN"/>
        </w:rPr>
        <w:t>蕴蓄率和</w:t>
      </w:r>
      <w:r w:rsidR="00266BA8" w:rsidRPr="00413272">
        <w:rPr>
          <w:rFonts w:ascii="SimSun" w:hAnsi="SimSun" w:cstheme="majorBidi" w:hint="eastAsia"/>
          <w:bCs/>
          <w:sz w:val="24"/>
          <w:lang w:eastAsia="zh-CN"/>
        </w:rPr>
        <w:t>多样性都在下降</w:t>
      </w:r>
      <w:r w:rsidR="009B1856">
        <w:rPr>
          <w:rFonts w:ascii="SimSun" w:hAnsi="SimSun" w:cstheme="majorBidi" w:hint="eastAsia"/>
          <w:bCs/>
          <w:sz w:val="24"/>
          <w:lang w:eastAsia="zh-CN"/>
        </w:rPr>
        <w:t>。</w:t>
      </w:r>
      <w:r w:rsidR="00266BA8" w:rsidRPr="00413272">
        <w:rPr>
          <w:rFonts w:ascii="SimSun" w:hAnsi="SimSun" w:cstheme="majorBidi" w:hint="eastAsia"/>
          <w:bCs/>
          <w:sz w:val="24"/>
          <w:lang w:eastAsia="zh-CN"/>
        </w:rPr>
        <w:t>与自</w:t>
      </w:r>
      <w:r w:rsidRPr="00413272">
        <w:rPr>
          <w:rFonts w:ascii="SimSun" w:hAnsi="SimSun" w:cstheme="majorBidi" w:hint="eastAsia"/>
          <w:bCs/>
          <w:sz w:val="24"/>
          <w:lang w:eastAsia="zh-CN"/>
        </w:rPr>
        <w:t>花授粉</w:t>
      </w:r>
      <w:r w:rsidR="00266BA8" w:rsidRPr="00413272">
        <w:rPr>
          <w:rFonts w:ascii="SimSun" w:hAnsi="SimSun" w:cstheme="majorBidi" w:hint="eastAsia"/>
          <w:bCs/>
          <w:sz w:val="24"/>
          <w:lang w:eastAsia="zh-CN"/>
        </w:rPr>
        <w:t>植物或风</w:t>
      </w:r>
      <w:r w:rsidRPr="00413272">
        <w:rPr>
          <w:rFonts w:ascii="SimSun" w:hAnsi="SimSun" w:cstheme="majorBidi" w:hint="eastAsia"/>
          <w:bCs/>
          <w:sz w:val="24"/>
          <w:lang w:eastAsia="zh-CN"/>
        </w:rPr>
        <w:t>媒</w:t>
      </w:r>
      <w:r w:rsidR="00266BA8" w:rsidRPr="00413272">
        <w:rPr>
          <w:rFonts w:ascii="SimSun" w:hAnsi="SimSun" w:cstheme="majorBidi" w:hint="eastAsia"/>
          <w:bCs/>
          <w:sz w:val="24"/>
          <w:lang w:eastAsia="zh-CN"/>
        </w:rPr>
        <w:t>授粉植物相比，依</w:t>
      </w:r>
      <w:r w:rsidRPr="00413272">
        <w:rPr>
          <w:rFonts w:ascii="SimSun" w:hAnsi="SimSun" w:cstheme="majorBidi" w:hint="eastAsia"/>
          <w:bCs/>
          <w:sz w:val="24"/>
          <w:lang w:eastAsia="zh-CN"/>
        </w:rPr>
        <w:t>赖授粉</w:t>
      </w:r>
      <w:r w:rsidR="00266BA8" w:rsidRPr="00413272">
        <w:rPr>
          <w:rFonts w:ascii="SimSun" w:hAnsi="SimSun" w:cstheme="majorBidi" w:hint="eastAsia"/>
          <w:bCs/>
          <w:sz w:val="24"/>
          <w:lang w:eastAsia="zh-CN"/>
        </w:rPr>
        <w:t>媒介的植物种类数量在减少</w:t>
      </w:r>
      <w:r w:rsidR="00B263AE" w:rsidRPr="00413272">
        <w:rPr>
          <w:rFonts w:ascii="SimSun" w:hAnsi="SimSun" w:cstheme="majorBidi" w:hint="eastAsia"/>
          <w:color w:val="000000" w:themeColor="text1"/>
          <w:kern w:val="24"/>
          <w:sz w:val="24"/>
          <w:lang w:val="en-US" w:eastAsia="zh-CN"/>
        </w:rPr>
        <w:t>。</w:t>
      </w:r>
      <w:r w:rsidR="00692FA0" w:rsidRPr="00413272">
        <w:rPr>
          <w:rFonts w:ascii="SimSun" w:hAnsi="SimSun" w:cstheme="majorBidi"/>
          <w:color w:val="000000" w:themeColor="text1"/>
          <w:kern w:val="24"/>
          <w:sz w:val="24"/>
          <w:lang w:val="en-US" w:eastAsia="ja-JP"/>
        </w:rPr>
        <w:t xml:space="preserve"> </w:t>
      </w:r>
    </w:p>
    <w:p w:rsidR="00BA0CE0" w:rsidRPr="00413272" w:rsidRDefault="00B263AE"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olor w:val="231F20"/>
          <w:sz w:val="24"/>
          <w:lang w:eastAsia="pt-BR"/>
        </w:rPr>
      </w:pPr>
      <w:r w:rsidRPr="00413272">
        <w:rPr>
          <w:rFonts w:ascii="SimSun" w:hAnsi="SimSun" w:cstheme="majorBidi" w:hint="eastAsia"/>
          <w:color w:val="000000" w:themeColor="text1"/>
          <w:kern w:val="24"/>
          <w:sz w:val="24"/>
          <w:lang w:val="en-US" w:eastAsia="ja-JP"/>
        </w:rPr>
        <w:t>据</w:t>
      </w:r>
      <w:r w:rsidRPr="00413272">
        <w:rPr>
          <w:rFonts w:ascii="SimSun" w:hAnsi="SimSun" w:cs="Microsoft YaHei" w:hint="eastAsia"/>
          <w:color w:val="000000" w:themeColor="text1"/>
          <w:kern w:val="24"/>
          <w:sz w:val="24"/>
          <w:lang w:val="en-US" w:eastAsia="ja-JP"/>
        </w:rPr>
        <w:t>报</w:t>
      </w:r>
      <w:r w:rsidRPr="00413272">
        <w:rPr>
          <w:rFonts w:ascii="SimSun" w:hAnsi="SimSun" w:cs="MS Mincho" w:hint="eastAsia"/>
          <w:color w:val="000000" w:themeColor="text1"/>
          <w:kern w:val="24"/>
          <w:sz w:val="24"/>
          <w:lang w:val="en-US" w:eastAsia="ja-JP"/>
        </w:rPr>
        <w:t>道</w:t>
      </w:r>
      <w:r w:rsidRPr="00413272">
        <w:rPr>
          <w:rFonts w:ascii="SimSun" w:hAnsi="SimSun" w:cs="MS Mincho" w:hint="eastAsia"/>
          <w:color w:val="000000" w:themeColor="text1"/>
          <w:kern w:val="24"/>
          <w:sz w:val="24"/>
          <w:lang w:val="en-US" w:eastAsia="zh-CN"/>
        </w:rPr>
        <w:t>，在</w:t>
      </w:r>
      <w:r w:rsidRPr="00413272">
        <w:rPr>
          <w:rFonts w:ascii="SimSun" w:hAnsi="SimSun" w:cs="MS Mincho" w:hint="eastAsia"/>
          <w:color w:val="000000" w:themeColor="text1"/>
          <w:kern w:val="24"/>
          <w:sz w:val="24"/>
          <w:lang w:val="en-US" w:eastAsia="ja-JP"/>
        </w:rPr>
        <w:t>所有地区</w:t>
      </w:r>
      <w:r w:rsidRPr="00413272">
        <w:rPr>
          <w:rFonts w:ascii="SimSun" w:hAnsi="SimSun" w:cs="MS Mincho" w:hint="eastAsia"/>
          <w:color w:val="000000" w:themeColor="text1"/>
          <w:kern w:val="24"/>
          <w:sz w:val="24"/>
          <w:lang w:val="en-US" w:eastAsia="zh-CN"/>
        </w:rPr>
        <w:t>，</w:t>
      </w:r>
      <w:r w:rsidRPr="00413272">
        <w:rPr>
          <w:rFonts w:ascii="SimSun" w:hAnsi="SimSun" w:cs="MS Mincho" w:hint="eastAsia"/>
          <w:color w:val="000000" w:themeColor="text1"/>
          <w:kern w:val="24"/>
          <w:sz w:val="24"/>
          <w:lang w:val="en-US" w:eastAsia="ja-JP"/>
        </w:rPr>
        <w:t>土地</w:t>
      </w:r>
      <w:r w:rsidRPr="00413272">
        <w:rPr>
          <w:rFonts w:ascii="SimSun" w:hAnsi="SimSun" w:cs="Microsoft YaHei" w:hint="eastAsia"/>
          <w:color w:val="000000" w:themeColor="text1"/>
          <w:kern w:val="24"/>
          <w:sz w:val="24"/>
          <w:lang w:val="en-US" w:eastAsia="zh-CN"/>
        </w:rPr>
        <w:t>用途改变</w:t>
      </w:r>
      <w:r w:rsidRPr="00413272">
        <w:rPr>
          <w:rFonts w:ascii="SimSun" w:hAnsi="SimSun" w:cs="MS Mincho" w:hint="eastAsia"/>
          <w:color w:val="000000" w:themeColor="text1"/>
          <w:kern w:val="24"/>
          <w:sz w:val="24"/>
          <w:lang w:val="en-US" w:eastAsia="ja-JP"/>
        </w:rPr>
        <w:t>是</w:t>
      </w:r>
      <w:r w:rsidRPr="00413272">
        <w:rPr>
          <w:rFonts w:ascii="SimSun" w:hAnsi="SimSun" w:cs="Microsoft YaHei" w:hint="eastAsia"/>
          <w:color w:val="000000" w:themeColor="text1"/>
          <w:kern w:val="24"/>
          <w:sz w:val="24"/>
          <w:lang w:val="en-US" w:eastAsia="zh-CN"/>
        </w:rPr>
        <w:t>授粉</w:t>
      </w:r>
      <w:r w:rsidRPr="00413272">
        <w:rPr>
          <w:rFonts w:ascii="SimSun" w:hAnsi="SimSun" w:cs="MS Mincho" w:hint="eastAsia"/>
          <w:color w:val="000000" w:themeColor="text1"/>
          <w:kern w:val="24"/>
          <w:sz w:val="24"/>
          <w:lang w:val="en-US" w:eastAsia="ja-JP"/>
        </w:rPr>
        <w:t>媒介</w:t>
      </w:r>
      <w:r w:rsidRPr="00413272">
        <w:rPr>
          <w:rFonts w:ascii="SimSun" w:hAnsi="SimSun" w:cs="MS Mincho" w:hint="eastAsia"/>
          <w:color w:val="000000" w:themeColor="text1"/>
          <w:kern w:val="24"/>
          <w:sz w:val="24"/>
          <w:lang w:val="en-US" w:eastAsia="zh-CN"/>
        </w:rPr>
        <w:t>减少</w:t>
      </w:r>
      <w:r w:rsidRPr="00413272">
        <w:rPr>
          <w:rFonts w:ascii="SimSun" w:hAnsi="SimSun" w:cs="MS Mincho" w:hint="eastAsia"/>
          <w:color w:val="000000" w:themeColor="text1"/>
          <w:kern w:val="24"/>
          <w:sz w:val="24"/>
          <w:lang w:val="en-US" w:eastAsia="ja-JP"/>
        </w:rPr>
        <w:t>的主要</w:t>
      </w:r>
      <w:r w:rsidRPr="00413272">
        <w:rPr>
          <w:rFonts w:ascii="SimSun" w:hAnsi="SimSun" w:cs="Microsoft YaHei" w:hint="eastAsia"/>
          <w:color w:val="000000" w:themeColor="text1"/>
          <w:kern w:val="24"/>
          <w:sz w:val="24"/>
          <w:lang w:val="en-US" w:eastAsia="ja-JP"/>
        </w:rPr>
        <w:t>驱动</w:t>
      </w:r>
      <w:r w:rsidRPr="00413272">
        <w:rPr>
          <w:rFonts w:ascii="SimSun" w:hAnsi="SimSun" w:cs="MS Mincho" w:hint="eastAsia"/>
          <w:color w:val="000000" w:themeColor="text1"/>
          <w:kern w:val="24"/>
          <w:sz w:val="24"/>
          <w:lang w:val="en-US" w:eastAsia="zh-CN"/>
        </w:rPr>
        <w:t>因素</w:t>
      </w:r>
      <w:r w:rsidRPr="00413272">
        <w:rPr>
          <w:rFonts w:ascii="SimSun" w:hAnsi="SimSun" w:cs="MS Mincho" w:hint="eastAsia"/>
          <w:color w:val="000000" w:themeColor="text1"/>
          <w:kern w:val="24"/>
          <w:sz w:val="24"/>
          <w:lang w:val="en-US" w:eastAsia="ja-JP"/>
        </w:rPr>
        <w:t>。</w:t>
      </w:r>
      <w:r w:rsidRPr="00413272">
        <w:rPr>
          <w:rFonts w:ascii="SimSun" w:hAnsi="SimSun" w:cstheme="majorBidi" w:hint="eastAsia"/>
          <w:color w:val="000000" w:themeColor="text1"/>
          <w:kern w:val="24"/>
          <w:sz w:val="24"/>
          <w:lang w:val="en-US" w:eastAsia="ja-JP"/>
        </w:rPr>
        <w:t>在非洲，</w:t>
      </w:r>
      <w:r w:rsidRPr="006511D2">
        <w:rPr>
          <w:rFonts w:ascii="SimSun" w:hAnsi="SimSun" w:cstheme="majorBidi" w:hint="eastAsia"/>
          <w:bCs/>
          <w:sz w:val="24"/>
          <w:lang w:eastAsia="zh-CN"/>
        </w:rPr>
        <w:t>由于</w:t>
      </w:r>
      <w:r w:rsidRPr="006511D2">
        <w:rPr>
          <w:rFonts w:ascii="SimSun" w:hAnsi="SimSun" w:cs="Microsoft YaHei" w:hint="eastAsia"/>
          <w:bCs/>
          <w:sz w:val="24"/>
          <w:lang w:eastAsia="zh-CN"/>
        </w:rPr>
        <w:t>农业</w:t>
      </w:r>
      <w:r w:rsidRPr="006511D2">
        <w:rPr>
          <w:rFonts w:ascii="SimSun" w:hAnsi="SimSun" w:cs="MS Mincho" w:hint="eastAsia"/>
          <w:bCs/>
          <w:sz w:val="24"/>
          <w:lang w:eastAsia="zh-CN"/>
        </w:rPr>
        <w:t>土地</w:t>
      </w:r>
      <w:r w:rsidRPr="006511D2">
        <w:rPr>
          <w:rFonts w:ascii="SimSun" w:hAnsi="SimSun" w:cs="Microsoft YaHei" w:hint="eastAsia"/>
          <w:bCs/>
          <w:sz w:val="24"/>
          <w:lang w:eastAsia="zh-CN"/>
        </w:rPr>
        <w:t>转</w:t>
      </w:r>
      <w:r w:rsidRPr="006511D2">
        <w:rPr>
          <w:rFonts w:ascii="SimSun" w:hAnsi="SimSun" w:cs="MS Mincho" w:hint="eastAsia"/>
          <w:bCs/>
          <w:sz w:val="24"/>
          <w:lang w:eastAsia="zh-CN"/>
        </w:rPr>
        <w:t>用和把木材用于建筑和燃料</w:t>
      </w:r>
      <w:r w:rsidRPr="00413272">
        <w:rPr>
          <w:rFonts w:ascii="SimSun" w:hAnsi="SimSun" w:cs="MS Mincho" w:hint="eastAsia"/>
          <w:color w:val="000000" w:themeColor="text1"/>
          <w:kern w:val="24"/>
          <w:sz w:val="24"/>
          <w:lang w:val="en-US" w:eastAsia="ja-JP"/>
        </w:rPr>
        <w:t>，</w:t>
      </w:r>
      <w:r w:rsidRPr="00413272">
        <w:rPr>
          <w:rFonts w:ascii="SimSun" w:hAnsi="SimSun" w:cs="Microsoft YaHei" w:hint="eastAsia"/>
          <w:color w:val="000000" w:themeColor="text1"/>
          <w:kern w:val="24"/>
          <w:sz w:val="24"/>
          <w:lang w:val="en-US" w:eastAsia="ja-JP"/>
        </w:rPr>
        <w:t>毁</w:t>
      </w:r>
      <w:r w:rsidRPr="00413272">
        <w:rPr>
          <w:rFonts w:ascii="SimSun" w:hAnsi="SimSun" w:cs="MS Mincho" w:hint="eastAsia"/>
          <w:color w:val="000000" w:themeColor="text1"/>
          <w:kern w:val="24"/>
          <w:sz w:val="24"/>
          <w:lang w:val="en-US" w:eastAsia="ja-JP"/>
        </w:rPr>
        <w:t>林</w:t>
      </w:r>
      <w:r w:rsidRPr="00413272">
        <w:rPr>
          <w:rFonts w:ascii="SimSun" w:hAnsi="SimSun" w:cs="Microsoft YaHei" w:hint="eastAsia"/>
          <w:color w:val="000000" w:themeColor="text1"/>
          <w:kern w:val="24"/>
          <w:sz w:val="24"/>
          <w:lang w:val="en-US" w:eastAsia="zh-CN"/>
        </w:rPr>
        <w:t>现象仍在</w:t>
      </w:r>
      <w:r w:rsidRPr="00413272">
        <w:rPr>
          <w:rFonts w:ascii="SimSun" w:hAnsi="SimSun" w:cs="Microsoft YaHei" w:hint="eastAsia"/>
          <w:color w:val="000000" w:themeColor="text1"/>
          <w:kern w:val="24"/>
          <w:sz w:val="24"/>
          <w:lang w:val="en-US" w:eastAsia="ja-JP"/>
        </w:rPr>
        <w:t>发</w:t>
      </w:r>
      <w:r w:rsidRPr="00413272">
        <w:rPr>
          <w:rFonts w:ascii="SimSun" w:hAnsi="SimSun" w:cs="MS Mincho" w:hint="eastAsia"/>
          <w:color w:val="000000" w:themeColor="text1"/>
          <w:kern w:val="24"/>
          <w:sz w:val="24"/>
          <w:lang w:val="en-US" w:eastAsia="ja-JP"/>
        </w:rPr>
        <w:t>生。</w:t>
      </w:r>
      <w:r w:rsidRPr="00413272">
        <w:rPr>
          <w:rFonts w:ascii="SimSun" w:hAnsi="SimSun" w:cstheme="majorBidi" w:hint="eastAsia"/>
          <w:color w:val="000000" w:themeColor="text1"/>
          <w:kern w:val="24"/>
          <w:sz w:val="24"/>
          <w:lang w:val="en-US" w:eastAsia="ja-JP"/>
        </w:rPr>
        <w:t>拉丁美洲</w:t>
      </w:r>
      <w:r w:rsidRPr="00413272">
        <w:rPr>
          <w:rFonts w:ascii="SimSun" w:hAnsi="SimSun" w:cs="Microsoft YaHei" w:hint="eastAsia"/>
          <w:color w:val="000000" w:themeColor="text1"/>
          <w:kern w:val="24"/>
          <w:sz w:val="24"/>
          <w:lang w:val="en-US" w:eastAsia="ja-JP"/>
        </w:rPr>
        <w:t>、亚洲和太平洋地区</w:t>
      </w:r>
      <w:r w:rsidRPr="00413272">
        <w:rPr>
          <w:rFonts w:ascii="SimSun" w:hAnsi="SimSun" w:cs="MS Mincho" w:hint="eastAsia"/>
          <w:color w:val="000000" w:themeColor="text1"/>
          <w:kern w:val="24"/>
          <w:sz w:val="24"/>
          <w:lang w:val="en-US" w:eastAsia="ja-JP"/>
        </w:rPr>
        <w:t>大豆种植和油棕</w:t>
      </w:r>
      <w:r w:rsidRPr="00413272">
        <w:rPr>
          <w:rFonts w:ascii="SimSun" w:hAnsi="SimSun" w:cs="Microsoft YaHei" w:hint="eastAsia"/>
          <w:color w:val="000000" w:themeColor="text1"/>
          <w:kern w:val="24"/>
          <w:sz w:val="24"/>
          <w:lang w:val="en-US" w:eastAsia="ja-JP"/>
        </w:rPr>
        <w:t>榈</w:t>
      </w:r>
      <w:r w:rsidRPr="00413272">
        <w:rPr>
          <w:rFonts w:ascii="SimSun" w:hAnsi="SimSun" w:cs="MS Mincho" w:hint="eastAsia"/>
          <w:color w:val="000000" w:themeColor="text1"/>
          <w:kern w:val="24"/>
          <w:sz w:val="24"/>
          <w:lang w:val="en-US" w:eastAsia="ja-JP"/>
        </w:rPr>
        <w:t>种植面</w:t>
      </w:r>
      <w:r w:rsidRPr="00413272">
        <w:rPr>
          <w:rFonts w:ascii="SimSun" w:hAnsi="SimSun" w:cs="Microsoft YaHei" w:hint="eastAsia"/>
          <w:color w:val="000000" w:themeColor="text1"/>
          <w:kern w:val="24"/>
          <w:sz w:val="24"/>
          <w:lang w:val="en-US" w:eastAsia="ja-JP"/>
        </w:rPr>
        <w:t>积不断扩大</w:t>
      </w:r>
      <w:r w:rsidRPr="00413272">
        <w:rPr>
          <w:rFonts w:ascii="SimSun" w:hAnsi="SimSun" w:cs="MS Mincho" w:hint="eastAsia"/>
          <w:color w:val="000000" w:themeColor="text1"/>
          <w:kern w:val="24"/>
          <w:sz w:val="24"/>
          <w:lang w:val="en-US" w:eastAsia="ja-JP"/>
        </w:rPr>
        <w:t>，也对</w:t>
      </w:r>
      <w:r w:rsidRPr="00413272">
        <w:rPr>
          <w:rFonts w:ascii="SimSun" w:hAnsi="SimSun" w:cs="Microsoft YaHei" w:hint="eastAsia"/>
          <w:color w:val="000000" w:themeColor="text1"/>
          <w:kern w:val="24"/>
          <w:sz w:val="24"/>
          <w:lang w:val="en-US" w:eastAsia="ja-JP"/>
        </w:rPr>
        <w:t>各自</w:t>
      </w:r>
      <w:r w:rsidRPr="00413272">
        <w:rPr>
          <w:rFonts w:ascii="SimSun" w:hAnsi="SimSun" w:cs="Microsoft YaHei" w:hint="eastAsia"/>
          <w:color w:val="000000" w:themeColor="text1"/>
          <w:kern w:val="24"/>
          <w:sz w:val="24"/>
          <w:lang w:val="en-US" w:eastAsia="zh-CN"/>
        </w:rPr>
        <w:t>许多</w:t>
      </w:r>
      <w:r w:rsidRPr="00413272">
        <w:rPr>
          <w:rFonts w:ascii="SimSun" w:hAnsi="SimSun" w:cs="MS Mincho" w:hint="eastAsia"/>
          <w:color w:val="000000" w:themeColor="text1"/>
          <w:kern w:val="24"/>
          <w:sz w:val="24"/>
          <w:lang w:val="en-US" w:eastAsia="ja-JP"/>
        </w:rPr>
        <w:t>重要的生物群落</w:t>
      </w:r>
      <w:r w:rsidR="00AF6C4A" w:rsidRPr="00413272">
        <w:rPr>
          <w:rFonts w:ascii="SimSun" w:hAnsi="SimSun" w:cs="Microsoft YaHei" w:hint="eastAsia"/>
          <w:color w:val="000000" w:themeColor="text1"/>
          <w:kern w:val="24"/>
          <w:sz w:val="24"/>
          <w:lang w:val="en-US" w:eastAsia="zh-CN"/>
        </w:rPr>
        <w:t>产生</w:t>
      </w:r>
      <w:r w:rsidRPr="00413272">
        <w:rPr>
          <w:rFonts w:ascii="SimSun" w:hAnsi="SimSun" w:cs="MS Mincho" w:hint="eastAsia"/>
          <w:color w:val="000000" w:themeColor="text1"/>
          <w:kern w:val="24"/>
          <w:sz w:val="24"/>
          <w:lang w:val="en-US" w:eastAsia="ja-JP"/>
        </w:rPr>
        <w:t>影响</w:t>
      </w:r>
      <w:r w:rsidR="00AF6C4A" w:rsidRPr="00413272">
        <w:rPr>
          <w:rFonts w:ascii="SimSun" w:hAnsi="SimSun" w:cs="MS Mincho" w:hint="eastAsia"/>
          <w:color w:val="000000" w:themeColor="text1"/>
          <w:kern w:val="24"/>
          <w:sz w:val="24"/>
          <w:lang w:val="en-US" w:eastAsia="zh-CN"/>
        </w:rPr>
        <w:t>。</w:t>
      </w:r>
    </w:p>
    <w:p w:rsidR="00BA0CE0" w:rsidRPr="00413272" w:rsidRDefault="00AF6C4A"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z w:val="24"/>
          <w:lang w:eastAsia="zh-CN"/>
        </w:rPr>
        <w:t>伐木行为导致大自然中的野生蜂巢有可能绝迹。在马来西亚和巴西，现已表明伐木行为减少了野生蜂巢的数量，</w:t>
      </w:r>
      <w:r w:rsidR="009B1856">
        <w:rPr>
          <w:rFonts w:ascii="SimSun" w:hAnsi="SimSun" w:hint="eastAsia"/>
          <w:sz w:val="24"/>
          <w:lang w:eastAsia="zh-CN"/>
        </w:rPr>
        <w:t>也导致</w:t>
      </w:r>
      <w:r w:rsidR="009B1856" w:rsidRPr="00413272">
        <w:rPr>
          <w:rFonts w:ascii="SimSun" w:hAnsi="SimSun" w:hint="eastAsia"/>
          <w:sz w:val="24"/>
          <w:lang w:eastAsia="zh-CN"/>
        </w:rPr>
        <w:t>授粉媒介</w:t>
      </w:r>
      <w:r w:rsidR="009B1856">
        <w:rPr>
          <w:rFonts w:ascii="SimSun" w:hAnsi="SimSun" w:hint="eastAsia"/>
          <w:sz w:val="24"/>
          <w:lang w:eastAsia="zh-CN"/>
        </w:rPr>
        <w:t>的减少，</w:t>
      </w:r>
      <w:r w:rsidRPr="00413272">
        <w:rPr>
          <w:rFonts w:ascii="SimSun" w:hAnsi="SimSun" w:hint="eastAsia"/>
          <w:sz w:val="24"/>
          <w:lang w:eastAsia="zh-CN"/>
        </w:rPr>
        <w:t>对森林</w:t>
      </w:r>
      <w:r w:rsidR="00E136C9" w:rsidRPr="00413272">
        <w:rPr>
          <w:rFonts w:ascii="SimSun" w:hAnsi="SimSun" w:hint="eastAsia"/>
          <w:sz w:val="24"/>
          <w:lang w:eastAsia="zh-CN"/>
        </w:rPr>
        <w:t>恢复</w:t>
      </w:r>
      <w:r w:rsidRPr="00413272">
        <w:rPr>
          <w:rFonts w:ascii="SimSun" w:hAnsi="SimSun" w:hint="eastAsia"/>
          <w:sz w:val="24"/>
          <w:lang w:eastAsia="zh-CN"/>
        </w:rPr>
        <w:t>或</w:t>
      </w:r>
      <w:r w:rsidR="00E136C9" w:rsidRPr="00413272">
        <w:rPr>
          <w:rFonts w:ascii="SimSun" w:hAnsi="SimSun" w:hint="eastAsia"/>
          <w:sz w:val="24"/>
          <w:lang w:eastAsia="zh-CN"/>
        </w:rPr>
        <w:t>归</w:t>
      </w:r>
      <w:r w:rsidR="009B1856">
        <w:rPr>
          <w:rFonts w:ascii="SimSun" w:hAnsi="SimSun" w:hint="eastAsia"/>
          <w:sz w:val="24"/>
          <w:lang w:eastAsia="zh-CN"/>
        </w:rPr>
        <w:t>产生</w:t>
      </w:r>
      <w:r w:rsidRPr="00413272">
        <w:rPr>
          <w:rFonts w:ascii="SimSun" w:hAnsi="SimSun" w:hint="eastAsia"/>
          <w:sz w:val="24"/>
          <w:lang w:eastAsia="zh-CN"/>
        </w:rPr>
        <w:t>影响。伐木还会减少</w:t>
      </w:r>
      <w:r w:rsidR="009B1856">
        <w:rPr>
          <w:rFonts w:ascii="SimSun" w:hAnsi="SimSun" w:hint="eastAsia"/>
          <w:sz w:val="24"/>
          <w:lang w:eastAsia="zh-CN"/>
        </w:rPr>
        <w:t>拥有</w:t>
      </w:r>
      <w:r w:rsidRPr="00413272">
        <w:rPr>
          <w:rFonts w:ascii="SimSun" w:hAnsi="SimSun" w:hint="eastAsia"/>
          <w:sz w:val="24"/>
          <w:lang w:eastAsia="zh-CN"/>
        </w:rPr>
        <w:t>合适的未占用巢穴的森林栖息地。即使考虑到现行的认证木材管理规则，</w:t>
      </w:r>
      <w:r w:rsidR="00E136C9" w:rsidRPr="00413272">
        <w:rPr>
          <w:rFonts w:ascii="SimSun" w:hAnsi="SimSun" w:hint="eastAsia"/>
          <w:sz w:val="24"/>
          <w:lang w:eastAsia="zh-CN"/>
        </w:rPr>
        <w:t>授粉</w:t>
      </w:r>
      <w:r w:rsidRPr="00413272">
        <w:rPr>
          <w:rFonts w:ascii="SimSun" w:hAnsi="SimSun" w:hint="eastAsia"/>
          <w:sz w:val="24"/>
          <w:lang w:eastAsia="zh-CN"/>
        </w:rPr>
        <w:t>媒介也会丧失</w:t>
      </w:r>
      <w:r w:rsidR="00E136C9" w:rsidRPr="00413272">
        <w:rPr>
          <w:rFonts w:ascii="SimSun" w:hAnsi="SimSun" w:hint="eastAsia"/>
          <w:sz w:val="24"/>
          <w:lang w:eastAsia="zh-CN"/>
        </w:rPr>
        <w:t>。</w:t>
      </w:r>
    </w:p>
    <w:p w:rsidR="00BA0CE0" w:rsidRPr="00554767" w:rsidRDefault="00E136C9"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lang w:eastAsia="zh-CN"/>
        </w:rPr>
      </w:pPr>
      <w:r w:rsidRPr="00554767">
        <w:rPr>
          <w:rFonts w:ascii="SimSun" w:hAnsi="SimSun" w:hint="eastAsia"/>
          <w:lang w:val="en-CA" w:eastAsia="zh-CN"/>
        </w:rPr>
        <w:t>此外，在非洲，</w:t>
      </w:r>
      <w:r w:rsidR="003F540B" w:rsidRPr="00554767">
        <w:rPr>
          <w:rFonts w:ascii="SimSun" w:hAnsi="SimSun" w:hint="eastAsia"/>
          <w:lang w:val="en-CA" w:eastAsia="zh-CN"/>
        </w:rPr>
        <w:t>火灾频发火势</w:t>
      </w:r>
      <w:r w:rsidR="00D23A03" w:rsidRPr="00554767">
        <w:rPr>
          <w:rFonts w:ascii="SimSun" w:hAnsi="SimSun" w:hint="eastAsia"/>
          <w:lang w:val="en-CA" w:eastAsia="zh-CN"/>
        </w:rPr>
        <w:t>凶猛，从而</w:t>
      </w:r>
      <w:r w:rsidR="003F540B" w:rsidRPr="00554767">
        <w:rPr>
          <w:rFonts w:ascii="SimSun" w:hAnsi="SimSun" w:hint="eastAsia"/>
          <w:lang w:val="en-CA" w:eastAsia="zh-CN"/>
        </w:rPr>
        <w:t>影响了植物的重播和再发芽，</w:t>
      </w:r>
      <w:r w:rsidRPr="00554767">
        <w:rPr>
          <w:rFonts w:ascii="SimSun" w:hAnsi="SimSun" w:hint="eastAsia"/>
          <w:lang w:val="en-CA" w:eastAsia="zh-CN"/>
        </w:rPr>
        <w:t>由于授粉</w:t>
      </w:r>
      <w:r w:rsidR="00E76F6F" w:rsidRPr="00554767">
        <w:rPr>
          <w:rFonts w:ascii="SimSun" w:hAnsi="SimSun" w:hint="eastAsia"/>
          <w:lang w:val="en-CA" w:eastAsia="zh-CN"/>
        </w:rPr>
        <w:t>媒介</w:t>
      </w:r>
      <w:r w:rsidR="00CF5933" w:rsidRPr="00554767">
        <w:rPr>
          <w:rFonts w:ascii="SimSun" w:hAnsi="SimSun" w:hint="eastAsia"/>
          <w:lang w:val="en-CA" w:eastAsia="zh-CN"/>
        </w:rPr>
        <w:t>-</w:t>
      </w:r>
      <w:r w:rsidRPr="00554767">
        <w:rPr>
          <w:rFonts w:ascii="SimSun" w:hAnsi="SimSun" w:hint="eastAsia"/>
          <w:lang w:val="en-CA" w:eastAsia="zh-CN"/>
        </w:rPr>
        <w:t>植物</w:t>
      </w:r>
      <w:r w:rsidR="009B1856" w:rsidRPr="00554767">
        <w:rPr>
          <w:rFonts w:ascii="SimSun" w:hAnsi="SimSun" w:hint="eastAsia"/>
          <w:lang w:val="en-CA" w:eastAsia="zh-CN"/>
        </w:rPr>
        <w:t>特性化</w:t>
      </w:r>
      <w:r w:rsidR="009B1856" w:rsidRPr="00554767">
        <w:rPr>
          <w:rFonts w:ascii="SimSun" w:hAnsi="SimSun" w:hint="eastAsia"/>
          <w:sz w:val="24"/>
          <w:lang w:eastAsia="zh-CN"/>
        </w:rPr>
        <w:t>程</w:t>
      </w:r>
      <w:r w:rsidR="00E76F6F" w:rsidRPr="00554767">
        <w:rPr>
          <w:rFonts w:ascii="SimSun" w:hAnsi="SimSun" w:hint="eastAsia"/>
          <w:sz w:val="24"/>
          <w:lang w:eastAsia="zh-CN"/>
        </w:rPr>
        <w:t>度</w:t>
      </w:r>
      <w:r w:rsidR="00E76F6F" w:rsidRPr="00554767">
        <w:rPr>
          <w:rFonts w:ascii="SimSun" w:hAnsi="SimSun" w:hint="eastAsia"/>
          <w:lang w:val="en-CA" w:eastAsia="zh-CN"/>
        </w:rPr>
        <w:t>高</w:t>
      </w:r>
      <w:r w:rsidRPr="00554767">
        <w:rPr>
          <w:rFonts w:ascii="SimSun" w:hAnsi="SimSun" w:hint="eastAsia"/>
          <w:lang w:val="en-CA" w:eastAsia="zh-CN"/>
        </w:rPr>
        <w:t>，</w:t>
      </w:r>
      <w:r w:rsidR="00630C77" w:rsidRPr="00554767">
        <w:rPr>
          <w:rFonts w:ascii="SimSun" w:hAnsi="SimSun" w:hint="eastAsia"/>
          <w:lang w:val="en-CA" w:eastAsia="zh-CN"/>
        </w:rPr>
        <w:t>频发</w:t>
      </w:r>
      <w:r w:rsidR="00D23A03" w:rsidRPr="00554767">
        <w:rPr>
          <w:rFonts w:ascii="SimSun" w:hAnsi="SimSun" w:hint="eastAsia"/>
          <w:lang w:val="en-CA" w:eastAsia="zh-CN"/>
        </w:rPr>
        <w:t>凶猛</w:t>
      </w:r>
      <w:r w:rsidR="00630C77" w:rsidRPr="00554767">
        <w:rPr>
          <w:rFonts w:ascii="SimSun" w:hAnsi="SimSun" w:hint="eastAsia"/>
          <w:lang w:val="en-CA" w:eastAsia="zh-CN"/>
        </w:rPr>
        <w:t>的</w:t>
      </w:r>
      <w:r w:rsidRPr="00554767">
        <w:rPr>
          <w:rFonts w:ascii="SimSun" w:hAnsi="SimSun" w:hint="eastAsia"/>
          <w:lang w:val="en-CA" w:eastAsia="zh-CN"/>
        </w:rPr>
        <w:t>火灾</w:t>
      </w:r>
      <w:r w:rsidR="00630C77" w:rsidRPr="00554767">
        <w:rPr>
          <w:rFonts w:ascii="SimSun" w:hAnsi="SimSun" w:hint="eastAsia"/>
          <w:lang w:val="en-CA" w:eastAsia="zh-CN"/>
        </w:rPr>
        <w:t>对</w:t>
      </w:r>
      <w:r w:rsidRPr="00554767">
        <w:rPr>
          <w:rFonts w:ascii="SimSun" w:hAnsi="SimSun" w:hint="eastAsia"/>
          <w:lang w:val="en-CA" w:eastAsia="zh-CN"/>
        </w:rPr>
        <w:t>不同的生态系统</w:t>
      </w:r>
      <w:r w:rsidR="00630C77" w:rsidRPr="00554767">
        <w:rPr>
          <w:rFonts w:ascii="SimSun" w:hAnsi="SimSun" w:hint="eastAsia"/>
          <w:lang w:val="en-CA" w:eastAsia="zh-CN"/>
        </w:rPr>
        <w:t>造成影响</w:t>
      </w:r>
      <w:r w:rsidRPr="00554767">
        <w:rPr>
          <w:rFonts w:ascii="SimSun" w:hAnsi="SimSun" w:hint="eastAsia"/>
          <w:lang w:val="en-CA" w:eastAsia="zh-CN"/>
        </w:rPr>
        <w:t>。这种</w:t>
      </w:r>
      <w:r w:rsidR="009B1856" w:rsidRPr="00554767">
        <w:rPr>
          <w:rFonts w:ascii="SimSun" w:hAnsi="SimSun" w:hint="eastAsia"/>
          <w:lang w:val="en-CA" w:eastAsia="zh-CN"/>
        </w:rPr>
        <w:t>特性化</w:t>
      </w:r>
      <w:r w:rsidRPr="00554767">
        <w:rPr>
          <w:rFonts w:ascii="SimSun" w:hAnsi="SimSun" w:hint="eastAsia"/>
          <w:lang w:val="en-CA" w:eastAsia="zh-CN"/>
        </w:rPr>
        <w:t>表明，</w:t>
      </w:r>
      <w:r w:rsidR="00630C77" w:rsidRPr="00554767">
        <w:rPr>
          <w:rFonts w:ascii="SimSun" w:hAnsi="SimSun" w:hint="eastAsia"/>
          <w:lang w:val="en-CA" w:eastAsia="zh-CN"/>
        </w:rPr>
        <w:t>授粉</w:t>
      </w:r>
      <w:r w:rsidRPr="00554767">
        <w:rPr>
          <w:rFonts w:ascii="SimSun" w:hAnsi="SimSun" w:hint="eastAsia"/>
          <w:lang w:val="en-CA" w:eastAsia="zh-CN"/>
        </w:rPr>
        <w:t>媒介</w:t>
      </w:r>
      <w:r w:rsidR="00630C77" w:rsidRPr="00554767">
        <w:rPr>
          <w:rFonts w:ascii="SimSun" w:hAnsi="SimSun" w:hint="eastAsia"/>
          <w:lang w:val="en-CA" w:eastAsia="zh-CN"/>
        </w:rPr>
        <w:t>明显易受减损</w:t>
      </w:r>
      <w:r w:rsidRPr="00554767">
        <w:rPr>
          <w:rFonts w:ascii="SimSun" w:hAnsi="SimSun" w:hint="eastAsia"/>
          <w:lang w:val="en-CA" w:eastAsia="zh-CN"/>
        </w:rPr>
        <w:t>，面对全球变化，对</w:t>
      </w:r>
      <w:r w:rsidR="00630C77" w:rsidRPr="00554767">
        <w:rPr>
          <w:rFonts w:ascii="SimSun" w:hAnsi="SimSun" w:hint="eastAsia"/>
          <w:lang w:val="en-CA" w:eastAsia="zh-CN"/>
        </w:rPr>
        <w:t>单一授粉</w:t>
      </w:r>
      <w:r w:rsidRPr="00554767">
        <w:rPr>
          <w:rFonts w:ascii="SimSun" w:hAnsi="SimSun" w:hint="eastAsia"/>
          <w:lang w:val="en-CA" w:eastAsia="zh-CN"/>
        </w:rPr>
        <w:t>媒介</w:t>
      </w:r>
      <w:r w:rsidR="00630C77" w:rsidRPr="00554767">
        <w:rPr>
          <w:rFonts w:ascii="SimSun" w:hAnsi="SimSun" w:hint="eastAsia"/>
          <w:lang w:val="en-CA" w:eastAsia="zh-CN"/>
        </w:rPr>
        <w:t>种类</w:t>
      </w:r>
      <w:r w:rsidRPr="00554767">
        <w:rPr>
          <w:rFonts w:ascii="SimSun" w:hAnsi="SimSun" w:hint="eastAsia"/>
          <w:lang w:val="en-CA" w:eastAsia="zh-CN"/>
        </w:rPr>
        <w:t>的依赖</w:t>
      </w:r>
      <w:r w:rsidR="00630C77" w:rsidRPr="00554767">
        <w:rPr>
          <w:rFonts w:ascii="SimSun" w:hAnsi="SimSun" w:hint="eastAsia"/>
          <w:lang w:val="en-CA" w:eastAsia="zh-CN"/>
        </w:rPr>
        <w:t>具有</w:t>
      </w:r>
      <w:r w:rsidRPr="00554767">
        <w:rPr>
          <w:rFonts w:ascii="SimSun" w:hAnsi="SimSun" w:hint="eastAsia"/>
          <w:lang w:val="en-CA" w:eastAsia="zh-CN"/>
        </w:rPr>
        <w:t>潜在风险</w:t>
      </w:r>
      <w:r w:rsidR="00D23A03" w:rsidRPr="00554767">
        <w:rPr>
          <w:rFonts w:ascii="SimSun" w:hAnsi="SimSun" w:hint="eastAsia"/>
          <w:lang w:val="en-CA" w:eastAsia="zh-CN"/>
        </w:rPr>
        <w:t>。</w:t>
      </w:r>
      <w:r w:rsidRPr="00554767">
        <w:rPr>
          <w:rFonts w:ascii="SimSun" w:hAnsi="SimSun" w:hint="eastAsia"/>
          <w:lang w:val="en-CA" w:eastAsia="zh-CN"/>
        </w:rPr>
        <w:t>气候变化模型表明，由于火灾季节</w:t>
      </w:r>
      <w:r w:rsidR="00D23A03" w:rsidRPr="00554767">
        <w:rPr>
          <w:rFonts w:ascii="SimSun" w:hAnsi="SimSun" w:hint="eastAsia"/>
          <w:lang w:val="en-CA" w:eastAsia="zh-CN"/>
        </w:rPr>
        <w:t>期</w:t>
      </w:r>
      <w:r w:rsidRPr="00554767">
        <w:rPr>
          <w:rFonts w:ascii="SimSun" w:hAnsi="SimSun" w:hint="eastAsia"/>
          <w:lang w:val="en-CA" w:eastAsia="zh-CN"/>
        </w:rPr>
        <w:t>将</w:t>
      </w:r>
      <w:r w:rsidR="00D23A03" w:rsidRPr="00554767">
        <w:rPr>
          <w:rFonts w:ascii="SimSun" w:hAnsi="SimSun" w:hint="eastAsia"/>
          <w:lang w:val="en-CA" w:eastAsia="zh-CN"/>
        </w:rPr>
        <w:t>延长</w:t>
      </w:r>
      <w:r w:rsidRPr="00554767">
        <w:rPr>
          <w:rFonts w:ascii="SimSun" w:hAnsi="SimSun" w:hint="eastAsia"/>
          <w:lang w:val="en-CA" w:eastAsia="zh-CN"/>
        </w:rPr>
        <w:t>，火灾</w:t>
      </w:r>
      <w:r w:rsidR="00D23A03" w:rsidRPr="00554767">
        <w:rPr>
          <w:rFonts w:ascii="SimSun" w:hAnsi="SimSun" w:hint="eastAsia"/>
          <w:lang w:val="en-CA" w:eastAsia="zh-CN"/>
        </w:rPr>
        <w:t>发生的</w:t>
      </w:r>
      <w:r w:rsidRPr="00554767">
        <w:rPr>
          <w:rFonts w:ascii="SimSun" w:hAnsi="SimSun" w:hint="eastAsia"/>
          <w:lang w:val="en-CA" w:eastAsia="zh-CN"/>
        </w:rPr>
        <w:t>频率可能</w:t>
      </w:r>
      <w:r w:rsidR="00D23A03" w:rsidRPr="00554767">
        <w:rPr>
          <w:rFonts w:ascii="SimSun" w:hAnsi="SimSun" w:hint="eastAsia"/>
          <w:lang w:val="en-CA" w:eastAsia="zh-CN"/>
        </w:rPr>
        <w:t>也</w:t>
      </w:r>
      <w:r w:rsidRPr="00554767">
        <w:rPr>
          <w:rFonts w:ascii="SimSun" w:hAnsi="SimSun" w:hint="eastAsia"/>
          <w:lang w:val="en-CA" w:eastAsia="zh-CN"/>
        </w:rPr>
        <w:t>会增加</w:t>
      </w:r>
      <w:r w:rsidR="00D23A03" w:rsidRPr="00554767">
        <w:rPr>
          <w:rFonts w:ascii="SimSun" w:hAnsi="SimSun" w:hint="eastAsia"/>
          <w:lang w:val="en-CA" w:eastAsia="zh-CN"/>
        </w:rPr>
        <w:t>。</w:t>
      </w:r>
    </w:p>
    <w:p w:rsidR="00BA0CE0" w:rsidRPr="00554767" w:rsidRDefault="00D23A03"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lang w:eastAsia="zh-CN"/>
        </w:rPr>
      </w:pPr>
      <w:r w:rsidRPr="00554767">
        <w:rPr>
          <w:rFonts w:ascii="SimSun" w:hAnsi="SimSun" w:hint="eastAsia"/>
          <w:lang w:val="en-CA" w:eastAsia="zh-CN"/>
        </w:rPr>
        <w:t>据报道，在拉丁美洲，外来蜜蜂入侵是本地蜜蜂</w:t>
      </w:r>
      <w:r w:rsidR="0083787B" w:rsidRPr="00554767">
        <w:rPr>
          <w:rFonts w:ascii="SimSun" w:hAnsi="SimSun" w:hint="eastAsia"/>
          <w:lang w:val="en-CA" w:eastAsia="zh-CN"/>
        </w:rPr>
        <w:t>减少</w:t>
      </w:r>
      <w:r w:rsidRPr="00554767">
        <w:rPr>
          <w:rFonts w:ascii="SimSun" w:hAnsi="SimSun" w:hint="eastAsia"/>
          <w:lang w:val="en-CA" w:eastAsia="zh-CN"/>
        </w:rPr>
        <w:t>的第二</w:t>
      </w:r>
      <w:r w:rsidR="0083787B" w:rsidRPr="00554767">
        <w:rPr>
          <w:rFonts w:ascii="SimSun" w:hAnsi="SimSun" w:hint="eastAsia"/>
          <w:lang w:val="en-CA" w:eastAsia="zh-CN"/>
        </w:rPr>
        <w:t>大</w:t>
      </w:r>
      <w:r w:rsidRPr="00554767">
        <w:rPr>
          <w:rFonts w:ascii="SimSun" w:hAnsi="SimSun" w:hint="eastAsia"/>
          <w:lang w:val="en-CA" w:eastAsia="zh-CN"/>
        </w:rPr>
        <w:t>驱动因素。引进蜜蜂品种也令人担忧，</w:t>
      </w:r>
      <w:r w:rsidR="00B15BF3" w:rsidRPr="00554767">
        <w:rPr>
          <w:rFonts w:ascii="SimSun" w:hAnsi="SimSun" w:hint="eastAsia"/>
          <w:lang w:val="en-CA" w:eastAsia="zh-CN"/>
        </w:rPr>
        <w:t>例如，在日本，</w:t>
      </w:r>
      <w:r w:rsidR="0083787B" w:rsidRPr="00554767">
        <w:rPr>
          <w:rFonts w:ascii="SimSun" w:hAnsi="SimSun" w:hint="eastAsia"/>
          <w:lang w:val="en-CA" w:eastAsia="zh-CN"/>
        </w:rPr>
        <w:t>这</w:t>
      </w:r>
      <w:r w:rsidRPr="00554767">
        <w:rPr>
          <w:rFonts w:ascii="SimSun" w:hAnsi="SimSun" w:hint="eastAsia"/>
          <w:lang w:val="en-CA" w:eastAsia="zh-CN"/>
        </w:rPr>
        <w:t>有可能破坏原生授粉网络。在亚洲，传统知识</w:t>
      </w:r>
      <w:r w:rsidR="0083787B" w:rsidRPr="00554767">
        <w:rPr>
          <w:rFonts w:ascii="SimSun" w:hAnsi="SimSun" w:hint="eastAsia"/>
          <w:lang w:val="en-CA" w:eastAsia="zh-CN"/>
        </w:rPr>
        <w:t>包括本土</w:t>
      </w:r>
      <w:r w:rsidRPr="00554767">
        <w:rPr>
          <w:rFonts w:ascii="SimSun" w:hAnsi="SimSun" w:hint="eastAsia"/>
          <w:lang w:val="en-CA" w:eastAsia="zh-CN"/>
        </w:rPr>
        <w:t>蜜蜂管理</w:t>
      </w:r>
      <w:r w:rsidR="0083787B" w:rsidRPr="00554767">
        <w:rPr>
          <w:rFonts w:ascii="SimSun" w:hAnsi="SimSun" w:hint="eastAsia"/>
          <w:lang w:val="en-CA" w:eastAsia="zh-CN"/>
        </w:rPr>
        <w:t>削弱</w:t>
      </w:r>
      <w:r w:rsidRPr="00554767">
        <w:rPr>
          <w:rFonts w:ascii="SimSun" w:hAnsi="SimSun" w:hint="eastAsia"/>
          <w:lang w:val="en-CA" w:eastAsia="zh-CN"/>
        </w:rPr>
        <w:t>，可能导致当地</w:t>
      </w:r>
      <w:r w:rsidR="00894F15" w:rsidRPr="00554767">
        <w:rPr>
          <w:rFonts w:ascii="SimSun" w:hAnsi="SimSun" w:hint="eastAsia"/>
          <w:lang w:val="en-CA" w:eastAsia="zh-CN"/>
        </w:rPr>
        <w:t>授粉</w:t>
      </w:r>
      <w:r w:rsidRPr="00554767">
        <w:rPr>
          <w:rFonts w:ascii="SimSun" w:hAnsi="SimSun" w:hint="eastAsia"/>
          <w:lang w:val="en-CA" w:eastAsia="zh-CN"/>
        </w:rPr>
        <w:t>媒介</w:t>
      </w:r>
      <w:r w:rsidR="00894F15" w:rsidRPr="00554767">
        <w:rPr>
          <w:rFonts w:ascii="SimSun" w:hAnsi="SimSun" w:hint="eastAsia"/>
          <w:lang w:val="en-CA" w:eastAsia="zh-CN"/>
        </w:rPr>
        <w:t>减少</w:t>
      </w:r>
      <w:r w:rsidRPr="00554767">
        <w:rPr>
          <w:rFonts w:ascii="SimSun" w:hAnsi="SimSun" w:hint="eastAsia"/>
          <w:lang w:val="en-CA" w:eastAsia="zh-CN"/>
        </w:rPr>
        <w:t>。对欧洲</w:t>
      </w:r>
      <w:r w:rsidR="00B15BF3" w:rsidRPr="00554767">
        <w:rPr>
          <w:rFonts w:ascii="SimSun" w:hAnsi="SimSun" w:hint="eastAsia"/>
          <w:lang w:val="en-CA" w:eastAsia="zh-CN"/>
        </w:rPr>
        <w:t>、</w:t>
      </w:r>
      <w:r w:rsidRPr="00554767">
        <w:rPr>
          <w:rFonts w:ascii="SimSun" w:hAnsi="SimSun" w:hint="eastAsia"/>
          <w:lang w:val="en-CA" w:eastAsia="zh-CN"/>
        </w:rPr>
        <w:t>加拿大</w:t>
      </w:r>
      <w:r w:rsidR="00753416" w:rsidRPr="00554767">
        <w:rPr>
          <w:rFonts w:ascii="SimSun" w:hAnsi="SimSun" w:hint="eastAsia"/>
          <w:lang w:val="en-CA" w:eastAsia="zh-CN"/>
        </w:rPr>
        <w:t>、</w:t>
      </w:r>
      <w:r w:rsidRPr="00554767">
        <w:rPr>
          <w:rFonts w:ascii="SimSun" w:hAnsi="SimSun" w:hint="eastAsia"/>
          <w:lang w:val="en-CA" w:eastAsia="zh-CN"/>
        </w:rPr>
        <w:t>美国</w:t>
      </w:r>
      <w:r w:rsidR="00B15BF3" w:rsidRPr="00554767">
        <w:rPr>
          <w:rFonts w:ascii="SimSun" w:hAnsi="SimSun" w:hint="eastAsia"/>
          <w:lang w:val="en-CA" w:eastAsia="zh-CN"/>
        </w:rPr>
        <w:t>、</w:t>
      </w:r>
      <w:r w:rsidRPr="00554767">
        <w:rPr>
          <w:rFonts w:ascii="SimSun" w:hAnsi="SimSun" w:hint="eastAsia"/>
          <w:lang w:val="en-CA" w:eastAsia="zh-CN"/>
        </w:rPr>
        <w:t>澳大利亚和新西兰来说</w:t>
      </w:r>
      <w:r w:rsidRPr="00554767">
        <w:rPr>
          <w:rFonts w:ascii="SimSun" w:hAnsi="SimSun" w:hint="eastAsia"/>
          <w:lang w:eastAsia="zh-CN"/>
        </w:rPr>
        <w:t>，</w:t>
      </w:r>
      <w:r w:rsidR="00B15BF3" w:rsidRPr="00554767">
        <w:rPr>
          <w:rFonts w:ascii="SimSun" w:hAnsi="SimSun" w:hint="eastAsia"/>
          <w:lang w:eastAsia="zh-CN"/>
        </w:rPr>
        <w:t>农药以及</w:t>
      </w:r>
      <w:r w:rsidRPr="00554767">
        <w:rPr>
          <w:rFonts w:ascii="SimSun" w:hAnsi="SimSun" w:hint="eastAsia"/>
          <w:lang w:val="en-CA" w:eastAsia="zh-CN"/>
        </w:rPr>
        <w:t>病原体和寄生虫传播</w:t>
      </w:r>
      <w:r w:rsidR="00B15BF3" w:rsidRPr="00554767">
        <w:rPr>
          <w:rFonts w:ascii="SimSun" w:hAnsi="SimSun" w:hint="eastAsia"/>
          <w:lang w:eastAsia="zh-CN"/>
        </w:rPr>
        <w:t>为</w:t>
      </w:r>
      <w:r w:rsidR="00B15BF3" w:rsidRPr="00554767">
        <w:rPr>
          <w:rFonts w:ascii="SimSun" w:hAnsi="SimSun" w:hint="eastAsia"/>
          <w:lang w:val="en-CA" w:eastAsia="zh-CN"/>
        </w:rPr>
        <w:t>授粉媒介带来</w:t>
      </w:r>
      <w:r w:rsidRPr="00554767">
        <w:rPr>
          <w:rFonts w:ascii="SimSun" w:hAnsi="SimSun" w:hint="eastAsia"/>
          <w:lang w:val="en-CA" w:eastAsia="zh-CN"/>
        </w:rPr>
        <w:t>的风险是一个</w:t>
      </w:r>
      <w:r w:rsidR="00B15BF3" w:rsidRPr="00554767">
        <w:rPr>
          <w:rFonts w:ascii="SimSun" w:hAnsi="SimSun" w:hint="eastAsia"/>
          <w:lang w:val="en-CA" w:eastAsia="zh-CN"/>
        </w:rPr>
        <w:t>重大关切</w:t>
      </w:r>
      <w:r w:rsidRPr="00554767">
        <w:rPr>
          <w:rFonts w:ascii="SimSun" w:hAnsi="SimSun" w:hint="eastAsia"/>
          <w:lang w:val="en-CA" w:eastAsia="zh-CN"/>
        </w:rPr>
        <w:t>问题</w:t>
      </w:r>
      <w:r w:rsidR="00B15BF3" w:rsidRPr="00554767">
        <w:rPr>
          <w:rFonts w:ascii="SimSun" w:hAnsi="SimSun" w:hint="eastAsia"/>
          <w:bCs/>
          <w:iCs/>
          <w:lang w:eastAsia="zh-CN"/>
        </w:rPr>
        <w:t>。</w:t>
      </w:r>
    </w:p>
    <w:p w:rsidR="00BA0CE0" w:rsidRPr="00413272" w:rsidRDefault="00B15BF3"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zh-CN"/>
        </w:rPr>
      </w:pPr>
      <w:r w:rsidRPr="00413272">
        <w:rPr>
          <w:rFonts w:ascii="SimSun" w:hAnsi="SimSun" w:cstheme="majorBidi" w:hint="eastAsia"/>
          <w:sz w:val="24"/>
          <w:lang w:eastAsia="zh-CN"/>
        </w:rPr>
        <w:t>许多地区</w:t>
      </w:r>
      <w:r w:rsidR="001B3334" w:rsidRPr="00413272">
        <w:rPr>
          <w:rFonts w:ascii="SimSun" w:hAnsi="SimSun" w:cstheme="majorBidi" w:hint="eastAsia"/>
          <w:sz w:val="24"/>
          <w:lang w:eastAsia="zh-CN"/>
        </w:rPr>
        <w:t>的</w:t>
      </w:r>
      <w:r w:rsidRPr="00413272">
        <w:rPr>
          <w:rFonts w:ascii="SimSun" w:hAnsi="SimSun" w:cstheme="majorBidi" w:hint="eastAsia"/>
          <w:sz w:val="24"/>
          <w:lang w:eastAsia="zh-CN"/>
        </w:rPr>
        <w:t>野生授粉媒介缺乏</w:t>
      </w:r>
      <w:r w:rsidR="001B3334" w:rsidRPr="00413272">
        <w:rPr>
          <w:rFonts w:ascii="SimSun" w:hAnsi="SimSun" w:cstheme="majorBidi" w:hint="eastAsia"/>
          <w:sz w:val="24"/>
          <w:lang w:eastAsia="zh-CN"/>
        </w:rPr>
        <w:t>时</w:t>
      </w:r>
      <w:r w:rsidRPr="00413272">
        <w:rPr>
          <w:rFonts w:ascii="SimSun" w:hAnsi="SimSun" w:cstheme="majorBidi" w:hint="eastAsia"/>
          <w:sz w:val="24"/>
          <w:lang w:eastAsia="zh-CN"/>
        </w:rPr>
        <w:t>空变化，加之已知的</w:t>
      </w:r>
      <w:r w:rsidR="001B3334" w:rsidRPr="00413272">
        <w:rPr>
          <w:rFonts w:ascii="SimSun" w:hAnsi="SimSun" w:cstheme="majorBidi" w:hint="eastAsia"/>
          <w:sz w:val="24"/>
          <w:lang w:eastAsia="zh-CN"/>
        </w:rPr>
        <w:t>生物</w:t>
      </w:r>
      <w:r w:rsidRPr="00413272">
        <w:rPr>
          <w:rFonts w:ascii="SimSun" w:hAnsi="SimSun" w:cstheme="majorBidi" w:hint="eastAsia"/>
          <w:sz w:val="24"/>
          <w:lang w:eastAsia="zh-CN"/>
        </w:rPr>
        <w:t>分类很少，妨碍了对授粉媒介现状和趋势的评估。此外，由于</w:t>
      </w:r>
      <w:r w:rsidR="001B3334" w:rsidRPr="00413272">
        <w:rPr>
          <w:rFonts w:ascii="SimSun" w:hAnsi="SimSun" w:cstheme="majorBidi" w:hint="eastAsia"/>
          <w:sz w:val="24"/>
          <w:lang w:eastAsia="zh-CN"/>
        </w:rPr>
        <w:t>缺乏</w:t>
      </w:r>
      <w:r w:rsidRPr="00413272">
        <w:rPr>
          <w:rFonts w:ascii="SimSun" w:hAnsi="SimSun" w:cstheme="majorBidi" w:hint="eastAsia"/>
          <w:sz w:val="24"/>
          <w:lang w:eastAsia="zh-CN"/>
        </w:rPr>
        <w:t>专门针对昆虫授粉</w:t>
      </w:r>
      <w:r w:rsidR="001B3334" w:rsidRPr="00413272">
        <w:rPr>
          <w:rFonts w:ascii="SimSun" w:hAnsi="SimSun" w:cstheme="majorBidi" w:hint="eastAsia"/>
          <w:sz w:val="24"/>
          <w:lang w:eastAsia="zh-CN"/>
        </w:rPr>
        <w:t>媒介</w:t>
      </w:r>
      <w:r w:rsidRPr="00413272">
        <w:rPr>
          <w:rFonts w:ascii="SimSun" w:hAnsi="SimSun" w:cstheme="majorBidi" w:hint="eastAsia"/>
          <w:sz w:val="24"/>
          <w:lang w:eastAsia="zh-CN"/>
        </w:rPr>
        <w:t>的全球红色名录评估，</w:t>
      </w:r>
      <w:r w:rsidR="00407661">
        <w:rPr>
          <w:rFonts w:ascii="SimSun" w:hAnsi="SimSun" w:cstheme="majorBidi" w:hint="eastAsia"/>
          <w:sz w:val="24"/>
          <w:lang w:eastAsia="zh-CN"/>
        </w:rPr>
        <w:t>以及</w:t>
      </w:r>
      <w:r w:rsidRPr="00413272">
        <w:rPr>
          <w:rFonts w:ascii="SimSun" w:hAnsi="SimSun" w:cstheme="majorBidi" w:hint="eastAsia"/>
          <w:sz w:val="24"/>
          <w:lang w:eastAsia="zh-CN"/>
        </w:rPr>
        <w:t>世界大部分地区缺乏</w:t>
      </w:r>
      <w:r w:rsidR="001B3334" w:rsidRPr="00413272">
        <w:rPr>
          <w:rFonts w:ascii="SimSun" w:hAnsi="SimSun" w:cstheme="majorBidi" w:hint="eastAsia"/>
          <w:sz w:val="24"/>
          <w:lang w:eastAsia="zh-CN"/>
        </w:rPr>
        <w:t>种群的长期</w:t>
      </w:r>
      <w:r w:rsidRPr="00413272">
        <w:rPr>
          <w:rFonts w:ascii="SimSun" w:hAnsi="SimSun" w:cstheme="majorBidi" w:hint="eastAsia"/>
          <w:sz w:val="24"/>
          <w:lang w:eastAsia="zh-CN"/>
        </w:rPr>
        <w:t>数据或基准数据</w:t>
      </w:r>
      <w:r w:rsidR="00407661">
        <w:rPr>
          <w:rFonts w:ascii="SimSun" w:hAnsi="SimSun" w:cstheme="majorBidi" w:hint="eastAsia"/>
          <w:sz w:val="24"/>
          <w:lang w:eastAsia="zh-CN"/>
        </w:rPr>
        <w:t>，而无法对</w:t>
      </w:r>
      <w:r w:rsidRPr="00413272">
        <w:rPr>
          <w:rFonts w:ascii="SimSun" w:hAnsi="SimSun" w:cstheme="majorBidi" w:hint="eastAsia"/>
          <w:sz w:val="24"/>
          <w:lang w:eastAsia="zh-CN"/>
        </w:rPr>
        <w:t>野生授粉</w:t>
      </w:r>
      <w:r w:rsidR="001B3334" w:rsidRPr="00413272">
        <w:rPr>
          <w:rFonts w:ascii="SimSun" w:hAnsi="SimSun" w:cstheme="majorBidi" w:hint="eastAsia"/>
          <w:sz w:val="24"/>
          <w:lang w:eastAsia="zh-CN"/>
        </w:rPr>
        <w:t>媒介</w:t>
      </w:r>
      <w:r w:rsidRPr="00413272">
        <w:rPr>
          <w:rFonts w:ascii="SimSun" w:hAnsi="SimSun" w:cstheme="majorBidi" w:hint="eastAsia"/>
          <w:sz w:val="24"/>
          <w:lang w:eastAsia="zh-CN"/>
        </w:rPr>
        <w:t>种群的现状</w:t>
      </w:r>
      <w:r w:rsidR="00407661">
        <w:rPr>
          <w:rFonts w:ascii="SimSun" w:hAnsi="SimSun" w:cstheme="majorBidi" w:hint="eastAsia"/>
          <w:sz w:val="24"/>
          <w:lang w:eastAsia="zh-CN"/>
        </w:rPr>
        <w:t>进行比较</w:t>
      </w:r>
      <w:r w:rsidRPr="00413272">
        <w:rPr>
          <w:rFonts w:ascii="SimSun" w:hAnsi="SimSun" w:cstheme="majorBidi" w:hint="eastAsia"/>
          <w:sz w:val="24"/>
          <w:lang w:eastAsia="zh-CN"/>
        </w:rPr>
        <w:t>，因此很难</w:t>
      </w:r>
      <w:r w:rsidR="00407661">
        <w:rPr>
          <w:rFonts w:ascii="SimSun" w:hAnsi="SimSun" w:cstheme="majorBidi" w:hint="eastAsia"/>
          <w:sz w:val="24"/>
          <w:lang w:eastAsia="zh-CN"/>
        </w:rPr>
        <w:t>确认</w:t>
      </w:r>
      <w:r w:rsidRPr="00413272">
        <w:rPr>
          <w:rFonts w:ascii="SimSun" w:hAnsi="SimSun" w:cstheme="majorBidi" w:hint="eastAsia"/>
          <w:sz w:val="24"/>
          <w:lang w:eastAsia="zh-CN"/>
        </w:rPr>
        <w:t>任何时间趋势</w:t>
      </w:r>
      <w:r w:rsidR="001B3334" w:rsidRPr="00413272">
        <w:rPr>
          <w:rFonts w:ascii="SimSun" w:hAnsi="SimSun" w:hint="eastAsia"/>
          <w:sz w:val="24"/>
          <w:lang w:eastAsia="zh-CN"/>
        </w:rPr>
        <w:t>。</w:t>
      </w:r>
    </w:p>
    <w:p w:rsidR="00BA0CE0" w:rsidRPr="00413272" w:rsidRDefault="00753416"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de-DE"/>
        </w:rPr>
      </w:pPr>
      <w:r w:rsidRPr="00413272">
        <w:rPr>
          <w:rFonts w:ascii="SimSun" w:hAnsi="SimSun" w:hint="eastAsia"/>
          <w:sz w:val="24"/>
          <w:lang w:eastAsia="zh-CN"/>
        </w:rPr>
        <w:t>按地区</w:t>
      </w:r>
      <w:r w:rsidR="005F24FF" w:rsidRPr="006511D2">
        <w:rPr>
          <w:rFonts w:ascii="SimSun" w:hAnsi="SimSun" w:cstheme="majorBidi" w:hint="eastAsia"/>
          <w:sz w:val="24"/>
          <w:lang w:eastAsia="zh-CN"/>
        </w:rPr>
        <w:t>划分</w:t>
      </w:r>
      <w:r w:rsidRPr="00413272">
        <w:rPr>
          <w:rFonts w:ascii="SimSun" w:hAnsi="SimSun" w:hint="eastAsia"/>
          <w:sz w:val="24"/>
          <w:lang w:eastAsia="zh-CN"/>
        </w:rPr>
        <w:t>，</w:t>
      </w:r>
      <w:r w:rsidRPr="00413272">
        <w:rPr>
          <w:rFonts w:ascii="SimSun" w:hAnsi="SimSun" w:hint="eastAsia"/>
          <w:sz w:val="24"/>
          <w:lang w:eastAsia="de-DE"/>
        </w:rPr>
        <w:t>被确定为</w:t>
      </w:r>
      <w:r w:rsidRPr="00413272">
        <w:rPr>
          <w:rFonts w:ascii="SimSun" w:hAnsi="SimSun" w:hint="eastAsia"/>
          <w:sz w:val="24"/>
          <w:lang w:eastAsia="zh-CN"/>
        </w:rPr>
        <w:t>授粉媒介</w:t>
      </w:r>
      <w:r w:rsidR="001B3334" w:rsidRPr="00413272">
        <w:rPr>
          <w:rFonts w:ascii="SimSun" w:hAnsi="SimSun" w:hint="eastAsia"/>
          <w:sz w:val="24"/>
          <w:lang w:eastAsia="de-DE"/>
        </w:rPr>
        <w:t>最</w:t>
      </w:r>
      <w:r w:rsidRPr="00413272">
        <w:rPr>
          <w:rFonts w:ascii="SimSun" w:hAnsi="SimSun" w:hint="eastAsia"/>
          <w:sz w:val="24"/>
          <w:lang w:eastAsia="zh-CN"/>
        </w:rPr>
        <w:t>容易减少</w:t>
      </w:r>
      <w:r w:rsidR="001B3334" w:rsidRPr="00413272">
        <w:rPr>
          <w:rFonts w:ascii="SimSun" w:hAnsi="SimSun" w:hint="eastAsia"/>
          <w:sz w:val="24"/>
          <w:lang w:eastAsia="de-DE"/>
        </w:rPr>
        <w:t>的</w:t>
      </w:r>
      <w:r w:rsidRPr="00413272">
        <w:rPr>
          <w:rFonts w:ascii="SimSun" w:hAnsi="SimSun" w:hint="eastAsia"/>
          <w:sz w:val="24"/>
          <w:lang w:eastAsia="zh-CN"/>
        </w:rPr>
        <w:t>生境</w:t>
      </w:r>
      <w:r w:rsidR="001B3334" w:rsidRPr="00413272">
        <w:rPr>
          <w:rFonts w:ascii="SimSun" w:hAnsi="SimSun" w:hint="eastAsia"/>
          <w:sz w:val="24"/>
          <w:lang w:eastAsia="de-DE"/>
        </w:rPr>
        <w:t>和生物群落是：</w:t>
      </w:r>
    </w:p>
    <w:p w:rsidR="00BA0CE0" w:rsidRPr="00413272" w:rsidRDefault="00753416" w:rsidP="00FD110B">
      <w:pPr>
        <w:pStyle w:val="Default"/>
        <w:numPr>
          <w:ilvl w:val="0"/>
          <w:numId w:val="10"/>
        </w:numPr>
        <w:suppressAutoHyphens/>
        <w:spacing w:before="120" w:after="120"/>
        <w:ind w:left="0" w:firstLine="490"/>
        <w:jc w:val="both"/>
        <w:rPr>
          <w:rFonts w:ascii="SimSun" w:hAnsi="SimSun" w:cstheme="majorBidi"/>
          <w:lang w:val="en-US"/>
        </w:rPr>
      </w:pPr>
      <w:r w:rsidRPr="00B42D39">
        <w:rPr>
          <w:rFonts w:ascii="KaiTi" w:eastAsia="KaiTi" w:hAnsi="KaiTi" w:hint="eastAsia"/>
          <w:color w:val="auto"/>
          <w:lang w:val="en-GB" w:eastAsia="zh-CN"/>
        </w:rPr>
        <w:t>非洲</w:t>
      </w:r>
      <w:r w:rsidRPr="00413272">
        <w:rPr>
          <w:rFonts w:ascii="SimSun" w:hAnsi="SimSun" w:cstheme="majorBidi" w:hint="eastAsia"/>
          <w:b/>
          <w:lang w:eastAsia="zh-CN"/>
        </w:rPr>
        <w:t>：</w:t>
      </w:r>
      <w:r w:rsidRPr="00413272">
        <w:rPr>
          <w:rFonts w:ascii="SimSun" w:hAnsi="SimSun" w:cstheme="majorBidi" w:hint="eastAsia"/>
          <w:lang w:eastAsia="zh-CN"/>
        </w:rPr>
        <w:t>热带森林、</w:t>
      </w:r>
      <w:r w:rsidR="005B4623" w:rsidRPr="00413272">
        <w:rPr>
          <w:rFonts w:ascii="SimSun" w:hAnsi="SimSun" w:cstheme="majorBidi" w:hint="eastAsia"/>
          <w:lang w:eastAsia="zh-CN"/>
        </w:rPr>
        <w:t>干旱落叶林、亚热带森林、地中海、山地草原、热带和亚热带草原和草场、旱地和沙漠、湿地和</w:t>
      </w:r>
      <w:r w:rsidR="005B4623" w:rsidRPr="00413272">
        <w:rPr>
          <w:rFonts w:ascii="SimSun" w:hAnsi="SimSun"/>
        </w:rPr>
        <w:t>坦</w:t>
      </w:r>
      <w:r w:rsidR="005B4623" w:rsidRPr="00413272">
        <w:rPr>
          <w:rFonts w:ascii="SimSun" w:hAnsi="SimSun" w:cs="SimSun" w:hint="eastAsia"/>
        </w:rPr>
        <w:t>泊</w:t>
      </w:r>
      <w:r w:rsidR="005B4623" w:rsidRPr="00413272">
        <w:rPr>
          <w:rFonts w:ascii="SimSun" w:hAnsi="SimSun" w:cstheme="majorBidi" w:hint="eastAsia"/>
          <w:lang w:eastAsia="zh-CN"/>
        </w:rPr>
        <w:t>、城市和近郊区、沿海地区；</w:t>
      </w:r>
    </w:p>
    <w:p w:rsidR="00BA0CE0" w:rsidRPr="00413272" w:rsidRDefault="00753416" w:rsidP="00FD110B">
      <w:pPr>
        <w:pStyle w:val="ListParagraph"/>
        <w:numPr>
          <w:ilvl w:val="0"/>
          <w:numId w:val="10"/>
        </w:numPr>
        <w:suppressAutoHyphens/>
        <w:spacing w:before="120" w:after="120"/>
        <w:ind w:left="0" w:firstLine="490"/>
        <w:contextualSpacing w:val="0"/>
        <w:rPr>
          <w:rFonts w:ascii="SimSun" w:hAnsi="SimSun" w:cstheme="majorBidi"/>
          <w:sz w:val="24"/>
          <w:lang w:eastAsia="zh-CN"/>
        </w:rPr>
      </w:pPr>
      <w:r w:rsidRPr="00B42D39">
        <w:rPr>
          <w:rFonts w:ascii="KaiTi" w:eastAsia="KaiTi" w:hAnsi="KaiTi" w:hint="eastAsia"/>
          <w:sz w:val="24"/>
          <w:lang w:eastAsia="zh-CN"/>
        </w:rPr>
        <w:t>亚洲和太平洋</w:t>
      </w:r>
      <w:r w:rsidRPr="00413272">
        <w:rPr>
          <w:rFonts w:ascii="SimSun" w:hAnsi="SimSun" w:cstheme="majorBidi" w:hint="eastAsia"/>
          <w:sz w:val="24"/>
          <w:lang w:eastAsia="zh-CN"/>
        </w:rPr>
        <w:t>：</w:t>
      </w:r>
      <w:r w:rsidR="005F24FF" w:rsidRPr="00413272">
        <w:rPr>
          <w:rFonts w:ascii="SimSun" w:hAnsi="SimSun" w:cstheme="majorBidi" w:hint="eastAsia"/>
          <w:sz w:val="24"/>
          <w:lang w:eastAsia="zh-CN"/>
        </w:rPr>
        <w:t>热带干旱常绿森林；</w:t>
      </w:r>
    </w:p>
    <w:p w:rsidR="00BA0CE0" w:rsidRPr="00413272" w:rsidRDefault="00753416" w:rsidP="00FD110B">
      <w:pPr>
        <w:pStyle w:val="ListParagraph"/>
        <w:numPr>
          <w:ilvl w:val="0"/>
          <w:numId w:val="10"/>
        </w:numPr>
        <w:suppressAutoHyphens/>
        <w:autoSpaceDE w:val="0"/>
        <w:autoSpaceDN w:val="0"/>
        <w:adjustRightInd w:val="0"/>
        <w:spacing w:before="120" w:after="120"/>
        <w:ind w:left="0" w:firstLine="490"/>
        <w:contextualSpacing w:val="0"/>
        <w:rPr>
          <w:rFonts w:ascii="SimSun" w:hAnsi="SimSun"/>
          <w:sz w:val="24"/>
          <w:lang w:eastAsia="zh-CN"/>
        </w:rPr>
      </w:pPr>
      <w:r w:rsidRPr="00B42D39">
        <w:rPr>
          <w:rFonts w:ascii="KaiTi" w:eastAsia="KaiTi" w:hAnsi="KaiTi" w:hint="eastAsia"/>
          <w:sz w:val="24"/>
          <w:lang w:eastAsia="zh-CN"/>
        </w:rPr>
        <w:lastRenderedPageBreak/>
        <w:t>拉丁美洲</w:t>
      </w:r>
      <w:r w:rsidRPr="00413272">
        <w:rPr>
          <w:rFonts w:ascii="SimSun" w:hAnsi="SimSun" w:hint="eastAsia"/>
          <w:b/>
          <w:sz w:val="24"/>
          <w:lang w:eastAsia="zh-CN"/>
        </w:rPr>
        <w:t>：</w:t>
      </w:r>
      <w:r w:rsidR="005F24FF" w:rsidRPr="00413272">
        <w:rPr>
          <w:rFonts w:ascii="SimSun" w:hAnsi="SimSun" w:hint="eastAsia"/>
          <w:sz w:val="24"/>
          <w:lang w:eastAsia="zh-CN"/>
        </w:rPr>
        <w:t>安第斯山脉</w:t>
      </w:r>
      <w:r w:rsidR="005F24FF" w:rsidRPr="00413272">
        <w:rPr>
          <w:rFonts w:ascii="SimSun" w:hAnsi="SimSun" w:cstheme="majorBidi" w:hint="eastAsia"/>
          <w:color w:val="222222"/>
          <w:sz w:val="24"/>
          <w:shd w:val="clear" w:color="auto" w:fill="FFFFFF"/>
          <w:lang w:eastAsia="zh-CN"/>
        </w:rPr>
        <w:t>、中美洲山脉、高海拔地区、亚热带查科森林、塞拉多草原、</w:t>
      </w:r>
      <w:r w:rsidR="005F24FF" w:rsidRPr="00413272">
        <w:rPr>
          <w:rStyle w:val="st"/>
          <w:rFonts w:ascii="SimSun" w:hAnsi="SimSun"/>
          <w:sz w:val="24"/>
          <w:lang w:eastAsia="zh-CN"/>
        </w:rPr>
        <w:t>潘塔纳尔湿</w:t>
      </w:r>
      <w:r w:rsidR="005F24FF" w:rsidRPr="00413272">
        <w:rPr>
          <w:rStyle w:val="st"/>
          <w:rFonts w:ascii="SimSun" w:hAnsi="SimSun" w:cs="SimSun" w:hint="eastAsia"/>
          <w:sz w:val="24"/>
          <w:lang w:eastAsia="zh-CN"/>
        </w:rPr>
        <w:t>地</w:t>
      </w:r>
      <w:r w:rsidR="005F24FF" w:rsidRPr="00413272">
        <w:rPr>
          <w:rFonts w:ascii="SimSun" w:hAnsi="SimSun" w:cstheme="majorBidi" w:hint="eastAsia"/>
          <w:color w:val="222222"/>
          <w:sz w:val="24"/>
          <w:shd w:val="clear" w:color="auto" w:fill="FFFFFF"/>
          <w:lang w:eastAsia="zh-CN"/>
        </w:rPr>
        <w:t>、亚马逊森林和大西洋森林；</w:t>
      </w:r>
    </w:p>
    <w:p w:rsidR="00BA0CE0" w:rsidRPr="00413272" w:rsidRDefault="00753416" w:rsidP="00FD110B">
      <w:pPr>
        <w:pStyle w:val="ListParagraph"/>
        <w:numPr>
          <w:ilvl w:val="0"/>
          <w:numId w:val="10"/>
        </w:numPr>
        <w:suppressAutoHyphens/>
        <w:autoSpaceDE w:val="0"/>
        <w:autoSpaceDN w:val="0"/>
        <w:adjustRightInd w:val="0"/>
        <w:spacing w:before="120" w:after="120"/>
        <w:ind w:left="0" w:firstLine="490"/>
        <w:contextualSpacing w:val="0"/>
        <w:rPr>
          <w:rFonts w:ascii="SimSun" w:hAnsi="SimSun" w:cstheme="majorBidi"/>
          <w:sz w:val="24"/>
          <w:lang w:eastAsia="zh-CN"/>
        </w:rPr>
      </w:pPr>
      <w:r w:rsidRPr="00B42D39">
        <w:rPr>
          <w:rFonts w:ascii="KaiTi" w:eastAsia="KaiTi" w:hAnsi="KaiTi" w:cstheme="majorBidi" w:hint="eastAsia"/>
          <w:bCs/>
          <w:sz w:val="24"/>
          <w:lang w:eastAsia="zh-CN"/>
        </w:rPr>
        <w:t>欧洲、加拿大、美国、澳大利亚和新西兰</w:t>
      </w:r>
      <w:r w:rsidRPr="00413272">
        <w:rPr>
          <w:rFonts w:ascii="SimSun" w:hAnsi="SimSun" w:cstheme="majorBidi" w:hint="eastAsia"/>
          <w:b/>
          <w:bCs/>
          <w:sz w:val="24"/>
          <w:lang w:eastAsia="zh-CN"/>
        </w:rPr>
        <w:t>：</w:t>
      </w:r>
      <w:r w:rsidR="00CF5933" w:rsidRPr="00413272">
        <w:rPr>
          <w:rFonts w:ascii="SimSun" w:hAnsi="SimSun" w:cs="SimSun" w:hint="eastAsia"/>
          <w:sz w:val="24"/>
          <w:lang w:eastAsia="zh-CN"/>
        </w:rPr>
        <w:t>泥泞沼泽地</w:t>
      </w:r>
      <w:r w:rsidR="00CF5933" w:rsidRPr="00413272">
        <w:rPr>
          <w:rFonts w:ascii="SimSun" w:hAnsi="SimSun" w:cstheme="majorBidi" w:hint="eastAsia"/>
          <w:sz w:val="24"/>
          <w:lang w:eastAsia="zh-CN"/>
        </w:rPr>
        <w:t>、草原、荒野和</w:t>
      </w:r>
      <w:r w:rsidR="00CF5933" w:rsidRPr="00413272">
        <w:rPr>
          <w:rStyle w:val="ng-binding"/>
          <w:rFonts w:ascii="SimSun" w:hAnsi="SimSun"/>
          <w:sz w:val="24"/>
          <w:lang w:eastAsia="zh-CN"/>
        </w:rPr>
        <w:t>灌木</w:t>
      </w:r>
      <w:r w:rsidR="00CF5933" w:rsidRPr="00413272">
        <w:rPr>
          <w:rStyle w:val="ng-binding"/>
          <w:rFonts w:ascii="SimSun" w:hAnsi="SimSun" w:cs="SimSun" w:hint="eastAsia"/>
          <w:sz w:val="24"/>
          <w:lang w:eastAsia="zh-CN"/>
        </w:rPr>
        <w:t>丛</w:t>
      </w:r>
      <w:r w:rsidR="00CF5933" w:rsidRPr="00413272">
        <w:rPr>
          <w:rFonts w:ascii="SimSun" w:hAnsi="SimSun" w:cstheme="majorBidi" w:hint="eastAsia"/>
          <w:sz w:val="24"/>
          <w:lang w:eastAsia="zh-CN"/>
        </w:rPr>
        <w:t>。</w:t>
      </w:r>
    </w:p>
    <w:p w:rsidR="001C26F8" w:rsidRPr="00413272" w:rsidRDefault="00CF5933"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lang w:val="en-US" w:eastAsia="zh-CN"/>
        </w:rPr>
      </w:pPr>
      <w:r w:rsidRPr="006511D2">
        <w:rPr>
          <w:rFonts w:ascii="SimSun" w:hAnsi="SimSun" w:hint="eastAsia"/>
          <w:sz w:val="24"/>
          <w:lang w:eastAsia="zh-CN"/>
        </w:rPr>
        <w:t>大西洋</w:t>
      </w:r>
      <w:r w:rsidRPr="00413272">
        <w:rPr>
          <w:rFonts w:ascii="SimSun" w:hAnsi="SimSun" w:cs="SimSun" w:hint="eastAsia"/>
          <w:color w:val="000000" w:themeColor="text1"/>
          <w:lang w:val="en-US" w:eastAsia="zh-CN"/>
        </w:rPr>
        <w:t>森林是一</w:t>
      </w:r>
      <w:r w:rsidR="00E205B5" w:rsidRPr="00413272">
        <w:rPr>
          <w:rFonts w:ascii="SimSun" w:hAnsi="SimSun" w:cs="SimSun" w:hint="eastAsia"/>
          <w:color w:val="000000" w:themeColor="text1"/>
          <w:lang w:val="en-US" w:eastAsia="zh-CN"/>
        </w:rPr>
        <w:t>个</w:t>
      </w:r>
      <w:r w:rsidRPr="00413272">
        <w:rPr>
          <w:rFonts w:ascii="SimSun" w:hAnsi="SimSun" w:cs="SimSun" w:hint="eastAsia"/>
          <w:color w:val="000000" w:themeColor="text1"/>
          <w:lang w:val="en-US" w:eastAsia="zh-CN"/>
        </w:rPr>
        <w:t>植物-授粉媒介相互作用密切的生物群落，</w:t>
      </w:r>
      <w:r w:rsidR="00E205B5" w:rsidRPr="00413272">
        <w:rPr>
          <w:rFonts w:ascii="SimSun" w:hAnsi="SimSun" w:cs="SimSun" w:hint="eastAsia"/>
          <w:color w:val="000000" w:themeColor="text1"/>
          <w:lang w:val="en-US" w:eastAsia="zh-CN"/>
        </w:rPr>
        <w:t>它</w:t>
      </w:r>
      <w:r w:rsidRPr="00413272">
        <w:rPr>
          <w:rFonts w:ascii="SimSun" w:hAnsi="SimSun" w:cs="SimSun" w:hint="eastAsia"/>
          <w:color w:val="000000" w:themeColor="text1"/>
          <w:lang w:val="en-US" w:eastAsia="zh-CN"/>
        </w:rPr>
        <w:t>仅占其原始森林覆盖率的</w:t>
      </w:r>
      <w:r w:rsidRPr="00413272">
        <w:rPr>
          <w:rFonts w:ascii="SimSun" w:hAnsi="SimSun" w:cstheme="majorBidi" w:hint="eastAsia"/>
          <w:color w:val="000000" w:themeColor="text1"/>
          <w:lang w:val="en-US" w:eastAsia="zh-CN"/>
        </w:rPr>
        <w:t>15</w:t>
      </w:r>
      <w:r w:rsidRPr="00413272">
        <w:rPr>
          <w:rFonts w:ascii="SimSun" w:hAnsi="SimSun" w:cs="SimSun" w:hint="eastAsia"/>
          <w:color w:val="000000" w:themeColor="text1"/>
          <w:lang w:val="en-US" w:eastAsia="zh-CN"/>
        </w:rPr>
        <w:t>％，因生境丧失和破碎化而受到高度威胁。</w:t>
      </w:r>
      <w:r w:rsidR="0079458C" w:rsidRPr="00413272">
        <w:rPr>
          <w:rFonts w:ascii="SimSun" w:hAnsi="SimSun" w:cs="SimSun" w:hint="eastAsia"/>
          <w:color w:val="000000" w:themeColor="text1"/>
          <w:lang w:val="en-US" w:eastAsia="zh-CN"/>
        </w:rPr>
        <w:t>该</w:t>
      </w:r>
      <w:r w:rsidRPr="00413272">
        <w:rPr>
          <w:rFonts w:ascii="SimSun" w:hAnsi="SimSun" w:cs="SimSun" w:hint="eastAsia"/>
          <w:color w:val="000000" w:themeColor="text1"/>
          <w:lang w:val="en-US" w:eastAsia="zh-CN"/>
        </w:rPr>
        <w:t>生物群落的极端</w:t>
      </w:r>
      <w:r w:rsidR="00352EC6" w:rsidRPr="00413272">
        <w:rPr>
          <w:rFonts w:ascii="SimSun" w:hAnsi="SimSun" w:cs="SimSun" w:hint="eastAsia"/>
          <w:color w:val="000000" w:themeColor="text1"/>
          <w:lang w:val="en-US" w:eastAsia="zh-CN"/>
        </w:rPr>
        <w:t>破碎化</w:t>
      </w:r>
      <w:r w:rsidRPr="00413272">
        <w:rPr>
          <w:rFonts w:ascii="SimSun" w:hAnsi="SimSun" w:cs="SimSun" w:hint="eastAsia"/>
          <w:color w:val="000000" w:themeColor="text1"/>
          <w:lang w:val="en-US" w:eastAsia="zh-CN"/>
        </w:rPr>
        <w:t>意味着</w:t>
      </w:r>
      <w:r w:rsidR="00E205B5" w:rsidRPr="00413272">
        <w:rPr>
          <w:rFonts w:ascii="SimSun" w:hAnsi="SimSun" w:cs="SimSun" w:hint="eastAsia"/>
          <w:color w:val="000000" w:themeColor="text1"/>
          <w:lang w:val="en-US" w:eastAsia="zh-CN"/>
        </w:rPr>
        <w:t>，</w:t>
      </w:r>
      <w:r w:rsidR="00B85117" w:rsidRPr="00413272">
        <w:rPr>
          <w:rFonts w:ascii="SimSun" w:hAnsi="SimSun" w:cs="SimSun" w:hint="eastAsia"/>
          <w:color w:val="000000" w:themeColor="text1"/>
          <w:lang w:val="en-US" w:eastAsia="zh-CN"/>
        </w:rPr>
        <w:t>只能在大型残留物内生存</w:t>
      </w:r>
      <w:r w:rsidR="00E205B5" w:rsidRPr="00413272">
        <w:rPr>
          <w:rFonts w:ascii="SimSun" w:hAnsi="SimSun" w:cs="SimSun" w:hint="eastAsia"/>
          <w:color w:val="000000" w:themeColor="text1"/>
          <w:lang w:val="en-US" w:eastAsia="zh-CN"/>
        </w:rPr>
        <w:t>且</w:t>
      </w:r>
      <w:r w:rsidR="00B85117" w:rsidRPr="00413272">
        <w:rPr>
          <w:rFonts w:ascii="SimSun" w:hAnsi="SimSun" w:cs="SimSun" w:hint="eastAsia"/>
          <w:color w:val="000000" w:themeColor="text1"/>
          <w:lang w:val="en-US" w:eastAsia="zh-CN"/>
        </w:rPr>
        <w:t>有着相对特化的授粉和性别决定系统的</w:t>
      </w:r>
      <w:r w:rsidRPr="00413272">
        <w:rPr>
          <w:rFonts w:ascii="SimSun" w:hAnsi="SimSun" w:cs="SimSun" w:hint="eastAsia"/>
          <w:color w:val="000000" w:themeColor="text1"/>
          <w:lang w:val="en-US" w:eastAsia="zh-CN"/>
        </w:rPr>
        <w:t>植物物种</w:t>
      </w:r>
      <w:r w:rsidR="00407661">
        <w:rPr>
          <w:rFonts w:ascii="SimSun" w:hAnsi="SimSun" w:cs="SimSun" w:hint="eastAsia"/>
          <w:color w:val="000000" w:themeColor="text1"/>
          <w:lang w:val="en-US" w:eastAsia="zh-CN"/>
        </w:rPr>
        <w:t>存在差异减损</w:t>
      </w:r>
      <w:r w:rsidRPr="00413272">
        <w:rPr>
          <w:rFonts w:ascii="SimSun" w:hAnsi="SimSun" w:cs="SimSun" w:hint="eastAsia"/>
          <w:color w:val="000000" w:themeColor="text1"/>
          <w:lang w:val="en-US" w:eastAsia="zh-CN"/>
        </w:rPr>
        <w:t>。</w:t>
      </w:r>
      <w:r w:rsidR="00E205B5" w:rsidRPr="00413272">
        <w:rPr>
          <w:rFonts w:ascii="SimSun" w:hAnsi="SimSun" w:cs="SimSun" w:hint="eastAsia"/>
          <w:color w:val="000000" w:themeColor="text1"/>
          <w:lang w:val="en-US" w:eastAsia="zh-CN"/>
        </w:rPr>
        <w:t>有人认为，</w:t>
      </w:r>
      <w:r w:rsidRPr="00413272">
        <w:rPr>
          <w:rFonts w:ascii="SimSun" w:hAnsi="SimSun" w:cs="SimSun" w:hint="eastAsia"/>
          <w:color w:val="000000" w:themeColor="text1"/>
          <w:lang w:val="en-US" w:eastAsia="zh-CN"/>
        </w:rPr>
        <w:t>查科干旱森林中自</w:t>
      </w:r>
      <w:r w:rsidR="00E205B5" w:rsidRPr="00413272">
        <w:rPr>
          <w:rFonts w:ascii="SimSun" w:hAnsi="SimSun" w:cs="SimSun" w:hint="eastAsia"/>
          <w:color w:val="000000" w:themeColor="text1"/>
          <w:lang w:val="en-US" w:eastAsia="zh-CN"/>
        </w:rPr>
        <w:t>交</w:t>
      </w:r>
      <w:r w:rsidRPr="00413272">
        <w:rPr>
          <w:rFonts w:ascii="SimSun" w:hAnsi="SimSun" w:cs="SimSun" w:hint="eastAsia"/>
          <w:color w:val="000000" w:themeColor="text1"/>
          <w:lang w:val="en-US" w:eastAsia="zh-CN"/>
        </w:rPr>
        <w:t>增加可能与非洲蜂</w:t>
      </w:r>
      <w:r w:rsidR="00E205B5" w:rsidRPr="00413272">
        <w:rPr>
          <w:rFonts w:ascii="SimSun" w:hAnsi="SimSun" w:cs="SimSun" w:hint="eastAsia"/>
          <w:color w:val="000000" w:themeColor="text1"/>
          <w:lang w:val="en-US" w:eastAsia="zh-CN"/>
        </w:rPr>
        <w:t>入侵</w:t>
      </w:r>
      <w:r w:rsidRPr="00413272">
        <w:rPr>
          <w:rFonts w:ascii="SimSun" w:hAnsi="SimSun" w:cs="SimSun" w:hint="eastAsia"/>
          <w:color w:val="000000" w:themeColor="text1"/>
          <w:lang w:val="en-US" w:eastAsia="zh-CN"/>
        </w:rPr>
        <w:t>有关。</w:t>
      </w:r>
    </w:p>
    <w:p w:rsidR="00BA0CE0" w:rsidRPr="00413272" w:rsidRDefault="00E205B5"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rPr>
      </w:pPr>
      <w:r w:rsidRPr="006511D2">
        <w:rPr>
          <w:rFonts w:ascii="SimSun" w:hAnsi="SimSun" w:hint="eastAsia"/>
          <w:sz w:val="24"/>
          <w:lang w:eastAsia="zh-CN"/>
        </w:rPr>
        <w:t>在欧洲和北美</w:t>
      </w:r>
      <w:r w:rsidR="000169F9" w:rsidRPr="00413272">
        <w:rPr>
          <w:rFonts w:ascii="SimSun" w:hAnsi="SimSun" w:cstheme="majorBidi" w:hint="eastAsia"/>
          <w:lang w:eastAsia="zh-CN"/>
        </w:rPr>
        <w:t>，</w:t>
      </w:r>
      <w:r w:rsidRPr="00413272">
        <w:rPr>
          <w:rFonts w:ascii="SimSun" w:hAnsi="SimSun" w:cstheme="majorBidi" w:hint="eastAsia"/>
          <w:lang w:eastAsia="zh-CN"/>
        </w:rPr>
        <w:t>气候变化被认为是一个重大的潜在威胁。熊蜂</w:t>
      </w:r>
      <w:r w:rsidR="00DC2D99" w:rsidRPr="00413272">
        <w:rPr>
          <w:rFonts w:ascii="SimSun" w:hAnsi="SimSun" w:cstheme="majorBidi" w:hint="eastAsia"/>
          <w:lang w:eastAsia="zh-CN"/>
        </w:rPr>
        <w:t>由于在其历来势力范围</w:t>
      </w:r>
      <w:r w:rsidRPr="00413272">
        <w:rPr>
          <w:rFonts w:ascii="SimSun" w:hAnsi="SimSun" w:cstheme="majorBidi" w:hint="eastAsia"/>
          <w:lang w:eastAsia="zh-CN"/>
        </w:rPr>
        <w:t>以北</w:t>
      </w:r>
      <w:r w:rsidR="00DC2D99" w:rsidRPr="00413272">
        <w:rPr>
          <w:rFonts w:ascii="SimSun" w:hAnsi="SimSun" w:cstheme="majorBidi" w:hint="eastAsia"/>
          <w:lang w:eastAsia="zh-CN"/>
        </w:rPr>
        <w:t>拓殖</w:t>
      </w:r>
      <w:r w:rsidRPr="00413272">
        <w:rPr>
          <w:rFonts w:ascii="SimSun" w:hAnsi="SimSun" w:cstheme="majorBidi" w:hint="eastAsia"/>
          <w:lang w:eastAsia="zh-CN"/>
        </w:rPr>
        <w:t>新</w:t>
      </w:r>
      <w:r w:rsidR="00DC2D99" w:rsidRPr="00413272">
        <w:rPr>
          <w:rFonts w:ascii="SimSun" w:hAnsi="SimSun" w:cstheme="majorBidi" w:hint="eastAsia"/>
          <w:lang w:eastAsia="zh-CN"/>
        </w:rPr>
        <w:t>的</w:t>
      </w:r>
      <w:r w:rsidRPr="00413272">
        <w:rPr>
          <w:rFonts w:ascii="SimSun" w:hAnsi="SimSun" w:cstheme="majorBidi" w:hint="eastAsia"/>
          <w:lang w:eastAsia="zh-CN"/>
        </w:rPr>
        <w:t>栖息地</w:t>
      </w:r>
      <w:r w:rsidR="00DC2D99" w:rsidRPr="00413272">
        <w:rPr>
          <w:rFonts w:ascii="SimSun" w:hAnsi="SimSun" w:cstheme="majorBidi" w:hint="eastAsia"/>
          <w:lang w:eastAsia="zh-CN"/>
        </w:rPr>
        <w:t>，而无法</w:t>
      </w:r>
      <w:r w:rsidRPr="00413272">
        <w:rPr>
          <w:rFonts w:ascii="SimSun" w:hAnsi="SimSun" w:cstheme="majorBidi" w:hint="eastAsia"/>
          <w:lang w:eastAsia="zh-CN"/>
        </w:rPr>
        <w:t>追踪</w:t>
      </w:r>
      <w:r w:rsidR="00DC2D99" w:rsidRPr="00413272">
        <w:rPr>
          <w:rFonts w:ascii="SimSun" w:hAnsi="SimSun" w:cstheme="majorBidi" w:hint="eastAsia"/>
          <w:lang w:eastAsia="zh-CN"/>
        </w:rPr>
        <w:t>气候</w:t>
      </w:r>
      <w:r w:rsidRPr="00413272">
        <w:rPr>
          <w:rFonts w:ascii="SimSun" w:hAnsi="SimSun" w:cstheme="majorBidi" w:hint="eastAsia"/>
          <w:lang w:eastAsia="zh-CN"/>
        </w:rPr>
        <w:t>变暖</w:t>
      </w:r>
      <w:r w:rsidR="00DC2D99" w:rsidRPr="00413272">
        <w:rPr>
          <w:rFonts w:ascii="SimSun" w:hAnsi="SimSun" w:cstheme="majorBidi" w:hint="eastAsia"/>
          <w:lang w:eastAsia="zh-CN"/>
        </w:rPr>
        <w:t>现象</w:t>
      </w:r>
      <w:r w:rsidRPr="00413272">
        <w:rPr>
          <w:rFonts w:ascii="SimSun" w:hAnsi="SimSun" w:cstheme="majorBidi" w:hint="eastAsia"/>
          <w:lang w:eastAsia="zh-CN"/>
        </w:rPr>
        <w:t>。同时，</w:t>
      </w:r>
      <w:r w:rsidR="00DC2D99" w:rsidRPr="00413272">
        <w:rPr>
          <w:rFonts w:ascii="SimSun" w:hAnsi="SimSun" w:cstheme="majorBidi" w:hint="eastAsia"/>
          <w:lang w:eastAsia="zh-CN"/>
        </w:rPr>
        <w:t>它们</w:t>
      </w:r>
      <w:r w:rsidRPr="00413272">
        <w:rPr>
          <w:rFonts w:ascii="SimSun" w:hAnsi="SimSun" w:cstheme="majorBidi" w:hint="eastAsia"/>
          <w:lang w:eastAsia="zh-CN"/>
        </w:rPr>
        <w:t>正在从其</w:t>
      </w:r>
      <w:r w:rsidR="00DC2D99" w:rsidRPr="00413272">
        <w:rPr>
          <w:rFonts w:ascii="SimSun" w:hAnsi="SimSun" w:cstheme="majorBidi" w:hint="eastAsia"/>
          <w:lang w:eastAsia="zh-CN"/>
        </w:rPr>
        <w:t>势力</w:t>
      </w:r>
      <w:r w:rsidRPr="00413272">
        <w:rPr>
          <w:rFonts w:ascii="SimSun" w:hAnsi="SimSun" w:cstheme="majorBidi" w:hint="eastAsia"/>
          <w:lang w:eastAsia="zh-CN"/>
        </w:rPr>
        <w:t>范围的南部消失</w:t>
      </w:r>
      <w:r w:rsidR="000169F9" w:rsidRPr="00413272">
        <w:rPr>
          <w:rFonts w:ascii="SimSun" w:hAnsi="SimSun" w:cstheme="majorBidi" w:hint="eastAsia"/>
          <w:lang w:eastAsia="zh-CN"/>
        </w:rPr>
        <w:t>。有些物种</w:t>
      </w:r>
      <w:r w:rsidR="00DC2D99" w:rsidRPr="00413272">
        <w:rPr>
          <w:rFonts w:ascii="SimSun" w:hAnsi="SimSun" w:cstheme="majorBidi" w:hint="eastAsia"/>
          <w:lang w:eastAsia="zh-CN"/>
        </w:rPr>
        <w:t>已</w:t>
      </w:r>
      <w:r w:rsidR="000169F9" w:rsidRPr="00413272">
        <w:rPr>
          <w:rFonts w:ascii="SimSun" w:hAnsi="SimSun" w:cstheme="majorBidi" w:hint="eastAsia"/>
          <w:lang w:eastAsia="zh-CN"/>
        </w:rPr>
        <w:t>严重减少。</w:t>
      </w:r>
    </w:p>
    <w:p w:rsidR="00BA0CE0" w:rsidRPr="00413272" w:rsidRDefault="00F9351E"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kern w:val="24"/>
          <w:lang w:val="en-US" w:eastAsia="ja-JP"/>
        </w:rPr>
      </w:pPr>
      <w:r w:rsidRPr="00413272">
        <w:rPr>
          <w:rFonts w:ascii="SimSun" w:hAnsi="SimSun" w:hint="eastAsia"/>
          <w:lang w:eastAsia="zh-CN"/>
        </w:rPr>
        <w:t>银蜂养殖</w:t>
      </w:r>
      <w:r w:rsidRPr="00413272">
        <w:rPr>
          <w:rFonts w:ascii="SimSun" w:hAnsi="SimSun" w:cstheme="majorBidi"/>
          <w:color w:val="000000" w:themeColor="text1"/>
          <w:kern w:val="24"/>
          <w:lang w:eastAsia="ja-JP"/>
        </w:rPr>
        <w:t>–</w:t>
      </w:r>
      <w:r w:rsidR="00DC2D99" w:rsidRPr="00413272">
        <w:rPr>
          <w:rFonts w:ascii="SimSun" w:hAnsi="SimSun" w:cstheme="majorBidi" w:hint="eastAsia"/>
          <w:color w:val="000000" w:themeColor="text1"/>
          <w:kern w:val="24"/>
          <w:lang w:eastAsia="ja-JP"/>
        </w:rPr>
        <w:t>无刺蜜蜂（</w:t>
      </w:r>
      <w:r w:rsidRPr="00413272">
        <w:rPr>
          <w:rFonts w:ascii="SimSun" w:hAnsi="SimSun" w:cs="Microsoft YaHei" w:hint="eastAsia"/>
          <w:color w:val="000000" w:themeColor="text1"/>
          <w:kern w:val="24"/>
          <w:lang w:eastAsia="zh-CN"/>
        </w:rPr>
        <w:t>银蜂</w:t>
      </w:r>
      <w:r w:rsidR="00DC2D99" w:rsidRPr="00413272">
        <w:rPr>
          <w:rFonts w:ascii="SimSun" w:hAnsi="SimSun" w:cstheme="majorBidi" w:hint="eastAsia"/>
          <w:color w:val="000000" w:themeColor="text1"/>
          <w:kern w:val="24"/>
          <w:lang w:eastAsia="ja-JP"/>
        </w:rPr>
        <w:t>）养</w:t>
      </w:r>
      <w:r w:rsidRPr="00413272">
        <w:rPr>
          <w:rFonts w:ascii="SimSun" w:hAnsi="SimSun" w:cs="Microsoft YaHei" w:hint="eastAsia"/>
          <w:color w:val="000000" w:themeColor="text1"/>
          <w:kern w:val="24"/>
          <w:lang w:eastAsia="zh-CN"/>
        </w:rPr>
        <w:t>殖</w:t>
      </w:r>
      <w:r w:rsidRPr="00413272">
        <w:rPr>
          <w:rFonts w:ascii="SimSun" w:hAnsi="SimSun" w:cstheme="majorBidi"/>
          <w:color w:val="000000" w:themeColor="text1"/>
          <w:kern w:val="24"/>
          <w:lang w:eastAsia="ja-JP"/>
        </w:rPr>
        <w:t>–</w:t>
      </w:r>
      <w:r w:rsidRPr="00413272">
        <w:rPr>
          <w:rFonts w:ascii="SimSun" w:hAnsi="SimSun" w:cstheme="majorBidi" w:hint="eastAsia"/>
          <w:color w:val="000000" w:themeColor="text1"/>
          <w:kern w:val="24"/>
          <w:lang w:eastAsia="zh-CN"/>
        </w:rPr>
        <w:t>普遍</w:t>
      </w:r>
      <w:r w:rsidRPr="00413272">
        <w:rPr>
          <w:rFonts w:ascii="SimSun" w:hAnsi="SimSun" w:cs="Microsoft YaHei" w:hint="eastAsia"/>
          <w:color w:val="000000" w:themeColor="text1"/>
          <w:kern w:val="24"/>
          <w:lang w:eastAsia="zh-CN"/>
        </w:rPr>
        <w:t>由</w:t>
      </w:r>
      <w:r w:rsidRPr="00413272">
        <w:rPr>
          <w:rFonts w:ascii="SimSun" w:hAnsi="SimSun" w:cstheme="majorBidi" w:hint="eastAsia"/>
          <w:color w:val="000000" w:themeColor="text1"/>
          <w:kern w:val="24"/>
          <w:lang w:eastAsia="zh-CN"/>
        </w:rPr>
        <w:t>土著人民和当地社区</w:t>
      </w:r>
      <w:r w:rsidRPr="00413272">
        <w:rPr>
          <w:rFonts w:ascii="SimSun" w:hAnsi="SimSun" w:cs="Microsoft YaHei" w:hint="eastAsia"/>
          <w:color w:val="000000" w:themeColor="text1"/>
          <w:kern w:val="24"/>
          <w:lang w:eastAsia="zh-CN"/>
        </w:rPr>
        <w:t>承担，养蜂</w:t>
      </w:r>
      <w:r w:rsidR="00DC2D99" w:rsidRPr="00413272">
        <w:rPr>
          <w:rFonts w:ascii="SimSun" w:hAnsi="SimSun" w:cstheme="majorBidi" w:hint="eastAsia"/>
          <w:color w:val="000000" w:themeColor="text1"/>
          <w:kern w:val="24"/>
          <w:lang w:eastAsia="ja-JP"/>
        </w:rPr>
        <w:t>知</w:t>
      </w:r>
      <w:r w:rsidR="00DC2D99" w:rsidRPr="00413272">
        <w:rPr>
          <w:rFonts w:ascii="SimSun" w:hAnsi="SimSun" w:cs="Microsoft YaHei" w:hint="eastAsia"/>
          <w:color w:val="000000" w:themeColor="text1"/>
          <w:kern w:val="24"/>
          <w:lang w:eastAsia="ja-JP"/>
        </w:rPr>
        <w:t>识</w:t>
      </w:r>
      <w:r w:rsidRPr="00413272">
        <w:rPr>
          <w:rFonts w:ascii="SimSun" w:hAnsi="SimSun" w:cs="Microsoft YaHei" w:hint="eastAsia"/>
          <w:color w:val="000000" w:themeColor="text1"/>
          <w:kern w:val="24"/>
          <w:lang w:eastAsia="zh-CN"/>
        </w:rPr>
        <w:t>则通过口头</w:t>
      </w:r>
      <w:r w:rsidR="00DC2D99" w:rsidRPr="00413272">
        <w:rPr>
          <w:rFonts w:ascii="SimSun" w:hAnsi="SimSun" w:cs="MS Mincho" w:hint="eastAsia"/>
          <w:color w:val="000000" w:themeColor="text1"/>
          <w:kern w:val="24"/>
          <w:lang w:eastAsia="ja-JP"/>
        </w:rPr>
        <w:t>世代</w:t>
      </w:r>
      <w:r w:rsidR="00DC2D99" w:rsidRPr="00413272">
        <w:rPr>
          <w:rFonts w:ascii="SimSun" w:hAnsi="SimSun" w:cs="Microsoft YaHei" w:hint="eastAsia"/>
          <w:color w:val="000000" w:themeColor="text1"/>
          <w:kern w:val="24"/>
          <w:lang w:eastAsia="ja-JP"/>
        </w:rPr>
        <w:t>传</w:t>
      </w:r>
      <w:r w:rsidR="00DC2D99" w:rsidRPr="00413272">
        <w:rPr>
          <w:rFonts w:ascii="SimSun" w:hAnsi="SimSun" w:cs="MS Mincho" w:hint="eastAsia"/>
          <w:color w:val="000000" w:themeColor="text1"/>
          <w:kern w:val="24"/>
          <w:lang w:eastAsia="ja-JP"/>
        </w:rPr>
        <w:t>承</w:t>
      </w:r>
      <w:r w:rsidRPr="00413272">
        <w:rPr>
          <w:rFonts w:ascii="SimSun" w:hAnsi="SimSun" w:cstheme="majorBidi" w:hint="eastAsia"/>
          <w:color w:val="000000" w:themeColor="text1"/>
          <w:kern w:val="24"/>
          <w:lang w:eastAsia="zh-CN"/>
        </w:rPr>
        <w:t>。</w:t>
      </w:r>
      <w:r w:rsidR="00DC2D99" w:rsidRPr="00413272">
        <w:rPr>
          <w:rFonts w:ascii="SimSun" w:hAnsi="SimSun" w:cstheme="majorBidi" w:hint="eastAsia"/>
          <w:color w:val="000000" w:themeColor="text1"/>
          <w:kern w:val="24"/>
          <w:lang w:eastAsia="ja-JP"/>
        </w:rPr>
        <w:t>无刺蜜蜂是</w:t>
      </w:r>
      <w:r w:rsidRPr="00413272">
        <w:rPr>
          <w:rFonts w:ascii="SimSun" w:hAnsi="SimSun" w:cstheme="majorBidi" w:hint="eastAsia"/>
          <w:color w:val="000000" w:themeColor="text1"/>
          <w:kern w:val="24"/>
          <w:lang w:eastAsia="zh-CN"/>
        </w:rPr>
        <w:t>作物</w:t>
      </w:r>
      <w:r w:rsidR="00DC2D99" w:rsidRPr="00413272">
        <w:rPr>
          <w:rFonts w:ascii="SimSun" w:hAnsi="SimSun" w:cstheme="majorBidi" w:hint="eastAsia"/>
          <w:color w:val="000000" w:themeColor="text1"/>
          <w:kern w:val="24"/>
          <w:lang w:eastAsia="ja-JP"/>
        </w:rPr>
        <w:t>和野果的有用授粉</w:t>
      </w:r>
      <w:r w:rsidRPr="00413272">
        <w:rPr>
          <w:rFonts w:ascii="SimSun" w:hAnsi="SimSun" w:cs="Microsoft YaHei" w:hint="eastAsia"/>
          <w:color w:val="000000" w:themeColor="text1"/>
          <w:kern w:val="24"/>
          <w:lang w:eastAsia="zh-CN"/>
        </w:rPr>
        <w:t>媒介</w:t>
      </w:r>
      <w:r w:rsidR="00DC2D99" w:rsidRPr="00413272">
        <w:rPr>
          <w:rFonts w:ascii="SimSun" w:hAnsi="SimSun" w:cstheme="majorBidi" w:hint="eastAsia"/>
          <w:color w:val="000000" w:themeColor="text1"/>
          <w:kern w:val="24"/>
          <w:lang w:eastAsia="ja-JP"/>
        </w:rPr>
        <w:t>，其中大多数</w:t>
      </w:r>
      <w:r w:rsidR="00DC2D99" w:rsidRPr="00413272">
        <w:rPr>
          <w:rFonts w:ascii="SimSun" w:hAnsi="SimSun" w:cs="Microsoft YaHei" w:hint="eastAsia"/>
          <w:color w:val="000000" w:themeColor="text1"/>
          <w:kern w:val="24"/>
          <w:lang w:eastAsia="ja-JP"/>
        </w:rPr>
        <w:t>产</w:t>
      </w:r>
      <w:r w:rsidR="00DC2D99" w:rsidRPr="00413272">
        <w:rPr>
          <w:rFonts w:ascii="SimSun" w:hAnsi="SimSun" w:cs="MS Mincho" w:hint="eastAsia"/>
          <w:color w:val="000000" w:themeColor="text1"/>
          <w:kern w:val="24"/>
          <w:lang w:eastAsia="ja-JP"/>
        </w:rPr>
        <w:t>蜜，用于医</w:t>
      </w:r>
      <w:r w:rsidR="00DC2D99" w:rsidRPr="00413272">
        <w:rPr>
          <w:rFonts w:ascii="SimSun" w:hAnsi="SimSun" w:cs="Microsoft YaHei" w:hint="eastAsia"/>
          <w:color w:val="000000" w:themeColor="text1"/>
          <w:kern w:val="24"/>
          <w:lang w:eastAsia="ja-JP"/>
        </w:rPr>
        <w:t>药</w:t>
      </w:r>
      <w:r w:rsidR="00DC2D99" w:rsidRPr="00413272">
        <w:rPr>
          <w:rFonts w:ascii="SimSun" w:hAnsi="SimSun" w:cs="MS Mincho" w:hint="eastAsia"/>
          <w:color w:val="000000" w:themeColor="text1"/>
          <w:kern w:val="24"/>
          <w:lang w:eastAsia="ja-JP"/>
        </w:rPr>
        <w:t>目的。</w:t>
      </w:r>
      <w:r w:rsidR="00DC2D99" w:rsidRPr="00413272">
        <w:rPr>
          <w:rFonts w:ascii="SimSun" w:hAnsi="SimSun" w:cs="Microsoft YaHei" w:hint="eastAsia"/>
          <w:color w:val="000000" w:themeColor="text1"/>
          <w:kern w:val="24"/>
          <w:lang w:eastAsia="ja-JP"/>
        </w:rPr>
        <w:t>虽</w:t>
      </w:r>
      <w:r w:rsidR="00DC2D99" w:rsidRPr="00413272">
        <w:rPr>
          <w:rFonts w:ascii="SimSun" w:hAnsi="SimSun" w:cs="MS Mincho" w:hint="eastAsia"/>
          <w:color w:val="000000" w:themeColor="text1"/>
          <w:kern w:val="24"/>
          <w:lang w:eastAsia="ja-JP"/>
        </w:rPr>
        <w:t>然</w:t>
      </w:r>
      <w:r w:rsidRPr="00413272">
        <w:rPr>
          <w:rFonts w:ascii="SimSun" w:hAnsi="SimSun" w:cs="Microsoft YaHei" w:hint="eastAsia"/>
          <w:color w:val="000000" w:themeColor="text1"/>
          <w:kern w:val="24"/>
          <w:lang w:eastAsia="ja-JP"/>
        </w:rPr>
        <w:t>银蜂养殖</w:t>
      </w:r>
      <w:r w:rsidR="00EF5E03" w:rsidRPr="00413272">
        <w:rPr>
          <w:rFonts w:ascii="SimSun" w:hAnsi="SimSun" w:cs="Microsoft YaHei" w:hint="eastAsia"/>
          <w:color w:val="000000" w:themeColor="text1"/>
          <w:kern w:val="24"/>
          <w:lang w:eastAsia="ja-JP"/>
        </w:rPr>
        <w:t>为</w:t>
      </w:r>
      <w:r w:rsidR="00DC2D99" w:rsidRPr="00413272">
        <w:rPr>
          <w:rFonts w:ascii="SimSun" w:hAnsi="SimSun" w:cs="Microsoft YaHei" w:hint="eastAsia"/>
          <w:color w:val="000000" w:themeColor="text1"/>
          <w:kern w:val="24"/>
          <w:lang w:eastAsia="ja-JP"/>
        </w:rPr>
        <w:t>热带</w:t>
      </w:r>
      <w:r w:rsidR="00DC2D99" w:rsidRPr="00413272">
        <w:rPr>
          <w:rFonts w:ascii="SimSun" w:hAnsi="SimSun" w:cs="MS Mincho" w:hint="eastAsia"/>
          <w:color w:val="000000" w:themeColor="text1"/>
          <w:kern w:val="24"/>
          <w:lang w:eastAsia="ja-JP"/>
        </w:rPr>
        <w:t>国家</w:t>
      </w:r>
      <w:r w:rsidR="00407661">
        <w:rPr>
          <w:rFonts w:ascii="SimSun" w:hAnsi="SimSun" w:cs="MS Mincho" w:hint="eastAsia"/>
          <w:color w:val="000000" w:themeColor="text1"/>
          <w:kern w:val="24"/>
          <w:lang w:eastAsia="zh-CN"/>
        </w:rPr>
        <w:t>带来</w:t>
      </w:r>
      <w:r w:rsidR="00EF5E03" w:rsidRPr="00413272">
        <w:rPr>
          <w:rFonts w:ascii="SimSun" w:hAnsi="SimSun" w:cs="MS Mincho" w:hint="eastAsia"/>
          <w:color w:val="000000" w:themeColor="text1"/>
          <w:kern w:val="24"/>
          <w:lang w:eastAsia="ja-JP"/>
        </w:rPr>
        <w:t>了</w:t>
      </w:r>
      <w:r w:rsidR="00DC2D99" w:rsidRPr="00413272">
        <w:rPr>
          <w:rFonts w:ascii="SimSun" w:hAnsi="SimSun" w:cs="Microsoft YaHei" w:hint="eastAsia"/>
          <w:color w:val="000000" w:themeColor="text1"/>
          <w:kern w:val="24"/>
          <w:lang w:eastAsia="ja-JP"/>
        </w:rPr>
        <w:t>经济</w:t>
      </w:r>
      <w:r w:rsidR="00DC2D99" w:rsidRPr="00413272">
        <w:rPr>
          <w:rFonts w:ascii="SimSun" w:hAnsi="SimSun" w:cs="MS Mincho" w:hint="eastAsia"/>
          <w:color w:val="000000" w:themeColor="text1"/>
          <w:kern w:val="24"/>
          <w:lang w:eastAsia="ja-JP"/>
        </w:rPr>
        <w:t>机会，但</w:t>
      </w:r>
      <w:r w:rsidR="00EF5E03" w:rsidRPr="00413272">
        <w:rPr>
          <w:rFonts w:ascii="SimSun" w:hAnsi="SimSun" w:cs="MS Mincho" w:hint="eastAsia"/>
          <w:color w:val="000000" w:themeColor="text1"/>
          <w:kern w:val="24"/>
          <w:lang w:eastAsia="ja-JP"/>
        </w:rPr>
        <w:t>是</w:t>
      </w:r>
      <w:r w:rsidR="00EF5E03" w:rsidRPr="00413272">
        <w:rPr>
          <w:rFonts w:ascii="SimSun" w:hAnsi="SimSun" w:cs="Microsoft YaHei" w:hint="eastAsia"/>
          <w:color w:val="000000" w:themeColor="text1"/>
          <w:kern w:val="24"/>
          <w:lang w:eastAsia="zh-CN"/>
        </w:rPr>
        <w:t>，</w:t>
      </w:r>
      <w:r w:rsidR="00EF5E03" w:rsidRPr="00413272">
        <w:rPr>
          <w:rFonts w:ascii="SimSun" w:hAnsi="SimSun" w:cs="Microsoft YaHei" w:hint="eastAsia"/>
          <w:color w:val="000000" w:themeColor="text1"/>
          <w:kern w:val="24"/>
          <w:lang w:eastAsia="ja-JP"/>
        </w:rPr>
        <w:t>无刺</w:t>
      </w:r>
      <w:r w:rsidR="00DC2D99" w:rsidRPr="00413272">
        <w:rPr>
          <w:rFonts w:ascii="SimSun" w:hAnsi="SimSun" w:cs="MS Mincho" w:hint="eastAsia"/>
          <w:color w:val="000000" w:themeColor="text1"/>
          <w:kern w:val="24"/>
          <w:lang w:eastAsia="ja-JP"/>
        </w:rPr>
        <w:t>蜂的大</w:t>
      </w:r>
      <w:r w:rsidR="00DC2D99" w:rsidRPr="00413272">
        <w:rPr>
          <w:rFonts w:ascii="SimSun" w:hAnsi="SimSun" w:cs="Microsoft YaHei" w:hint="eastAsia"/>
          <w:color w:val="000000" w:themeColor="text1"/>
          <w:kern w:val="24"/>
          <w:lang w:eastAsia="ja-JP"/>
        </w:rPr>
        <w:t>规</w:t>
      </w:r>
      <w:r w:rsidR="00DC2D99" w:rsidRPr="00413272">
        <w:rPr>
          <w:rFonts w:ascii="SimSun" w:hAnsi="SimSun" w:cs="MS Mincho" w:hint="eastAsia"/>
          <w:color w:val="000000" w:themeColor="text1"/>
          <w:kern w:val="24"/>
          <w:lang w:eastAsia="ja-JP"/>
        </w:rPr>
        <w:t>模</w:t>
      </w:r>
      <w:r w:rsidR="00DC2D99" w:rsidRPr="00413272">
        <w:rPr>
          <w:rFonts w:ascii="SimSun" w:hAnsi="SimSun" w:cs="Microsoft YaHei" w:hint="eastAsia"/>
          <w:color w:val="000000" w:themeColor="text1"/>
          <w:kern w:val="24"/>
          <w:lang w:eastAsia="ja-JP"/>
        </w:rPr>
        <w:t>饲</w:t>
      </w:r>
      <w:r w:rsidR="00DC2D99" w:rsidRPr="00413272">
        <w:rPr>
          <w:rFonts w:ascii="SimSun" w:hAnsi="SimSun" w:cs="MS Mincho" w:hint="eastAsia"/>
          <w:color w:val="000000" w:themeColor="text1"/>
          <w:kern w:val="24"/>
          <w:lang w:eastAsia="ja-JP"/>
        </w:rPr>
        <w:t>养可能会</w:t>
      </w:r>
      <w:r w:rsidR="00DC2D99" w:rsidRPr="00413272">
        <w:rPr>
          <w:rFonts w:ascii="SimSun" w:hAnsi="SimSun" w:cs="Microsoft YaHei" w:hint="eastAsia"/>
          <w:color w:val="000000" w:themeColor="text1"/>
          <w:kern w:val="24"/>
          <w:lang w:eastAsia="ja-JP"/>
        </w:rPr>
        <w:t>产</w:t>
      </w:r>
      <w:r w:rsidR="00DC2D99" w:rsidRPr="00413272">
        <w:rPr>
          <w:rFonts w:ascii="SimSun" w:hAnsi="SimSun" w:cs="MS Mincho" w:hint="eastAsia"/>
          <w:color w:val="000000" w:themeColor="text1"/>
          <w:kern w:val="24"/>
          <w:lang w:eastAsia="ja-JP"/>
        </w:rPr>
        <w:t>生</w:t>
      </w:r>
      <w:r w:rsidR="00DC2D99" w:rsidRPr="00413272">
        <w:rPr>
          <w:rFonts w:ascii="SimSun" w:hAnsi="SimSun" w:cs="Microsoft YaHei" w:hint="eastAsia"/>
          <w:color w:val="000000" w:themeColor="text1"/>
          <w:kern w:val="24"/>
          <w:lang w:eastAsia="ja-JP"/>
        </w:rPr>
        <w:t>负</w:t>
      </w:r>
      <w:r w:rsidR="00DC2D99" w:rsidRPr="00413272">
        <w:rPr>
          <w:rFonts w:ascii="SimSun" w:hAnsi="SimSun" w:cs="MS Mincho" w:hint="eastAsia"/>
          <w:color w:val="000000" w:themeColor="text1"/>
          <w:kern w:val="24"/>
          <w:lang w:eastAsia="ja-JP"/>
        </w:rPr>
        <w:t>面影响，</w:t>
      </w:r>
      <w:r w:rsidR="00EF5E03" w:rsidRPr="00413272">
        <w:rPr>
          <w:rFonts w:ascii="SimSun" w:hAnsi="SimSun" w:cs="MS Mincho" w:hint="eastAsia"/>
          <w:color w:val="000000" w:themeColor="text1"/>
          <w:kern w:val="24"/>
          <w:lang w:eastAsia="zh-CN"/>
        </w:rPr>
        <w:t>在当前</w:t>
      </w:r>
      <w:r w:rsidR="00DC2D99" w:rsidRPr="00413272">
        <w:rPr>
          <w:rFonts w:ascii="SimSun" w:hAnsi="SimSun" w:cs="MS Mincho" w:hint="eastAsia"/>
          <w:color w:val="000000" w:themeColor="text1"/>
          <w:kern w:val="24"/>
          <w:lang w:eastAsia="ja-JP"/>
        </w:rPr>
        <w:t>被</w:t>
      </w:r>
      <w:r w:rsidR="00DC2D99" w:rsidRPr="00413272">
        <w:rPr>
          <w:rFonts w:ascii="SimSun" w:hAnsi="SimSun" w:cs="Microsoft YaHei" w:hint="eastAsia"/>
          <w:color w:val="000000" w:themeColor="text1"/>
          <w:kern w:val="24"/>
          <w:lang w:eastAsia="ja-JP"/>
        </w:rPr>
        <w:t>认为</w:t>
      </w:r>
      <w:r w:rsidR="00DC2D99" w:rsidRPr="00413272">
        <w:rPr>
          <w:rFonts w:ascii="SimSun" w:hAnsi="SimSun" w:cs="MS Mincho" w:hint="eastAsia"/>
          <w:color w:val="000000" w:themeColor="text1"/>
          <w:kern w:val="24"/>
          <w:lang w:eastAsia="ja-JP"/>
        </w:rPr>
        <w:t>是</w:t>
      </w:r>
      <w:r w:rsidR="00EF5E03" w:rsidRPr="00413272">
        <w:rPr>
          <w:rFonts w:ascii="SimSun" w:hAnsi="SimSun" w:cs="MS Mincho" w:hint="eastAsia"/>
          <w:color w:val="000000" w:themeColor="text1"/>
          <w:kern w:val="24"/>
          <w:lang w:eastAsia="zh-CN"/>
        </w:rPr>
        <w:t>一项</w:t>
      </w:r>
      <w:r w:rsidR="00DC2D99" w:rsidRPr="00413272">
        <w:rPr>
          <w:rFonts w:ascii="SimSun" w:hAnsi="SimSun" w:cs="MS Mincho" w:hint="eastAsia"/>
          <w:color w:val="000000" w:themeColor="text1"/>
          <w:kern w:val="24"/>
          <w:lang w:eastAsia="ja-JP"/>
        </w:rPr>
        <w:t>挑</w:t>
      </w:r>
      <w:r w:rsidR="00DC2D99" w:rsidRPr="00413272">
        <w:rPr>
          <w:rFonts w:ascii="SimSun" w:hAnsi="SimSun" w:cs="Microsoft YaHei" w:hint="eastAsia"/>
          <w:color w:val="000000" w:themeColor="text1"/>
          <w:kern w:val="24"/>
          <w:lang w:eastAsia="ja-JP"/>
        </w:rPr>
        <w:t>战</w:t>
      </w:r>
      <w:r w:rsidR="00EF5E03" w:rsidRPr="00413272">
        <w:rPr>
          <w:rFonts w:ascii="SimSun" w:hAnsi="SimSun" w:hint="eastAsia"/>
          <w:lang w:val="en-CA" w:eastAsia="zh-CN"/>
        </w:rPr>
        <w:t>。</w:t>
      </w:r>
      <w:r w:rsidR="00692FA0" w:rsidRPr="00413272">
        <w:rPr>
          <w:rFonts w:ascii="SimSun" w:hAnsi="SimSun"/>
          <w:lang w:val="en-CA" w:eastAsia="zh-CN"/>
        </w:rPr>
        <w:t xml:space="preserve"> </w:t>
      </w:r>
    </w:p>
    <w:p w:rsidR="00692FA0" w:rsidRPr="00413272" w:rsidRDefault="00EF5E03"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lang w:val="en-US" w:eastAsia="zh-CN"/>
        </w:rPr>
      </w:pPr>
      <w:r w:rsidRPr="00413272">
        <w:rPr>
          <w:rFonts w:ascii="SimSun" w:hAnsi="SimSun" w:cstheme="majorBidi" w:hint="eastAsia"/>
          <w:color w:val="000000" w:themeColor="text1"/>
          <w:kern w:val="24"/>
          <w:lang w:val="en-US" w:eastAsia="ja-JP"/>
        </w:rPr>
        <w:t>中国</w:t>
      </w:r>
      <w:r w:rsidRPr="00413272">
        <w:rPr>
          <w:rFonts w:ascii="SimSun" w:hAnsi="SimSun" w:cstheme="majorBidi" w:hint="eastAsia"/>
          <w:color w:val="000000" w:themeColor="text1"/>
          <w:kern w:val="24"/>
          <w:lang w:val="en-US" w:eastAsia="zh-CN"/>
        </w:rPr>
        <w:t>、</w:t>
      </w:r>
      <w:r w:rsidRPr="00413272">
        <w:rPr>
          <w:rFonts w:ascii="SimSun" w:hAnsi="SimSun" w:cstheme="majorBidi" w:hint="eastAsia"/>
          <w:color w:val="000000" w:themeColor="text1"/>
          <w:kern w:val="24"/>
          <w:lang w:val="en-US" w:eastAsia="ja-JP"/>
        </w:rPr>
        <w:t>古巴</w:t>
      </w:r>
      <w:r w:rsidRPr="00413272">
        <w:rPr>
          <w:rFonts w:ascii="SimSun" w:hAnsi="SimSun" w:cstheme="majorBidi" w:hint="eastAsia"/>
          <w:color w:val="000000" w:themeColor="text1"/>
          <w:kern w:val="24"/>
          <w:lang w:val="en-US" w:eastAsia="zh-CN"/>
        </w:rPr>
        <w:t>、</w:t>
      </w:r>
      <w:r w:rsidRPr="00413272">
        <w:rPr>
          <w:rFonts w:ascii="SimSun" w:hAnsi="SimSun" w:cstheme="majorBidi" w:hint="eastAsia"/>
          <w:color w:val="000000" w:themeColor="text1"/>
          <w:kern w:val="24"/>
          <w:lang w:val="en-US" w:eastAsia="ja-JP"/>
        </w:rPr>
        <w:t>印度和美国等</w:t>
      </w:r>
      <w:r w:rsidRPr="00413272">
        <w:rPr>
          <w:rFonts w:ascii="SimSun" w:hAnsi="SimSun" w:cs="Microsoft YaHei" w:hint="eastAsia"/>
          <w:color w:val="000000" w:themeColor="text1"/>
          <w:kern w:val="24"/>
          <w:lang w:val="en-US" w:eastAsia="ja-JP"/>
        </w:rPr>
        <w:t>许</w:t>
      </w:r>
      <w:r w:rsidRPr="00413272">
        <w:rPr>
          <w:rFonts w:ascii="SimSun" w:hAnsi="SimSun" w:cs="MS Mincho" w:hint="eastAsia"/>
          <w:color w:val="000000" w:themeColor="text1"/>
          <w:kern w:val="24"/>
          <w:lang w:val="en-US" w:eastAsia="ja-JP"/>
        </w:rPr>
        <w:t>多国家</w:t>
      </w:r>
      <w:r w:rsidRPr="00413272">
        <w:rPr>
          <w:rFonts w:ascii="SimSun" w:hAnsi="SimSun" w:cs="MS Mincho" w:hint="eastAsia"/>
          <w:color w:val="000000" w:themeColor="text1"/>
          <w:kern w:val="24"/>
          <w:lang w:val="en-US" w:eastAsia="zh-CN"/>
        </w:rPr>
        <w:t>一直在探讨</w:t>
      </w:r>
      <w:r w:rsidR="004C4AAB" w:rsidRPr="00413272">
        <w:rPr>
          <w:rFonts w:ascii="SimSun" w:hAnsi="SimSun" w:cs="MS Mincho" w:hint="eastAsia"/>
          <w:color w:val="000000" w:themeColor="text1"/>
          <w:kern w:val="24"/>
          <w:lang w:val="en-US" w:eastAsia="zh-CN"/>
        </w:rPr>
        <w:t>把</w:t>
      </w:r>
      <w:r w:rsidRPr="00413272">
        <w:rPr>
          <w:rFonts w:ascii="SimSun" w:hAnsi="SimSun" w:cs="MS Mincho" w:hint="eastAsia"/>
          <w:color w:val="000000" w:themeColor="text1"/>
          <w:kern w:val="24"/>
          <w:lang w:val="en-US" w:eastAsia="ja-JP"/>
        </w:rPr>
        <w:t>蜜蜂（</w:t>
      </w:r>
      <w:r w:rsidR="004C4AAB" w:rsidRPr="00413272">
        <w:rPr>
          <w:rFonts w:ascii="SimSun" w:hAnsi="SimSun" w:cs="Microsoft YaHei" w:hint="eastAsia"/>
          <w:color w:val="000000" w:themeColor="text1"/>
          <w:kern w:val="24"/>
          <w:lang w:val="en-US" w:eastAsia="zh-CN"/>
        </w:rPr>
        <w:t>西方蜂蜜</w:t>
      </w:r>
      <w:r w:rsidRPr="00413272">
        <w:rPr>
          <w:rFonts w:ascii="SimSun" w:hAnsi="SimSun" w:cstheme="majorBidi" w:hint="eastAsia"/>
          <w:color w:val="000000" w:themeColor="text1"/>
          <w:kern w:val="24"/>
          <w:lang w:val="en-US" w:eastAsia="ja-JP"/>
        </w:rPr>
        <w:t>）物种</w:t>
      </w:r>
      <w:r w:rsidR="004C4AAB" w:rsidRPr="00413272">
        <w:rPr>
          <w:rFonts w:ascii="SimSun" w:hAnsi="SimSun" w:cs="Microsoft YaHei" w:hint="eastAsia"/>
          <w:color w:val="000000" w:themeColor="text1"/>
          <w:kern w:val="24"/>
          <w:lang w:val="en-US" w:eastAsia="zh-CN"/>
        </w:rPr>
        <w:t>引入</w:t>
      </w:r>
      <w:r w:rsidRPr="00413272">
        <w:rPr>
          <w:rFonts w:ascii="SimSun" w:hAnsi="SimSun" w:cs="Microsoft YaHei" w:hint="eastAsia"/>
          <w:color w:val="000000" w:themeColor="text1"/>
          <w:kern w:val="24"/>
          <w:lang w:val="en-US" w:eastAsia="ja-JP"/>
        </w:rPr>
        <w:t>红树</w:t>
      </w:r>
      <w:r w:rsidRPr="00413272">
        <w:rPr>
          <w:rFonts w:ascii="SimSun" w:hAnsi="SimSun" w:cs="MS Mincho" w:hint="eastAsia"/>
          <w:color w:val="000000" w:themeColor="text1"/>
          <w:kern w:val="24"/>
          <w:lang w:val="en-US" w:eastAsia="ja-JP"/>
        </w:rPr>
        <w:t>林</w:t>
      </w:r>
      <w:r w:rsidR="004C4AAB" w:rsidRPr="00413272">
        <w:rPr>
          <w:rFonts w:ascii="SimSun" w:hAnsi="SimSun" w:cs="MS Mincho" w:hint="eastAsia"/>
          <w:color w:val="000000" w:themeColor="text1"/>
          <w:kern w:val="24"/>
          <w:lang w:val="en-US" w:eastAsia="zh-CN"/>
        </w:rPr>
        <w:t>的</w:t>
      </w:r>
      <w:r w:rsidR="004C4AAB" w:rsidRPr="00413272">
        <w:rPr>
          <w:rFonts w:ascii="SimSun" w:hAnsi="SimSun" w:cs="Microsoft YaHei" w:hint="eastAsia"/>
          <w:color w:val="000000" w:themeColor="text1"/>
          <w:kern w:val="24"/>
          <w:lang w:val="en-US" w:eastAsia="zh-CN"/>
        </w:rPr>
        <w:t>问题</w:t>
      </w:r>
      <w:r w:rsidRPr="00413272">
        <w:rPr>
          <w:rFonts w:ascii="SimSun" w:hAnsi="SimSun" w:cs="MS Mincho" w:hint="eastAsia"/>
          <w:color w:val="000000" w:themeColor="text1"/>
          <w:kern w:val="24"/>
          <w:lang w:val="en-US" w:eastAsia="ja-JP"/>
        </w:rPr>
        <w:t>，泰国和巴西</w:t>
      </w:r>
      <w:r w:rsidR="004C4AAB" w:rsidRPr="00413272">
        <w:rPr>
          <w:rFonts w:ascii="SimSun" w:hAnsi="SimSun" w:cs="MS Mincho" w:hint="eastAsia"/>
          <w:color w:val="000000" w:themeColor="text1"/>
          <w:kern w:val="24"/>
          <w:lang w:val="en-US" w:eastAsia="zh-CN"/>
        </w:rPr>
        <w:t>也不断增加对此问题的探讨</w:t>
      </w:r>
      <w:r w:rsidRPr="00413272">
        <w:rPr>
          <w:rFonts w:ascii="SimSun" w:hAnsi="SimSun" w:cstheme="majorBidi" w:hint="eastAsia"/>
          <w:color w:val="000000" w:themeColor="text1"/>
          <w:kern w:val="24"/>
          <w:lang w:val="en-US" w:eastAsia="ja-JP"/>
        </w:rPr>
        <w:t>。</w:t>
      </w:r>
      <w:r w:rsidRPr="00413272">
        <w:rPr>
          <w:rFonts w:ascii="SimSun" w:hAnsi="SimSun" w:cs="Microsoft YaHei" w:hint="eastAsia"/>
          <w:color w:val="000000" w:themeColor="text1"/>
          <w:kern w:val="24"/>
          <w:lang w:val="en-US" w:eastAsia="ja-JP"/>
        </w:rPr>
        <w:t>这项</w:t>
      </w:r>
      <w:r w:rsidRPr="00413272">
        <w:rPr>
          <w:rFonts w:ascii="SimSun" w:hAnsi="SimSun" w:cs="MS Mincho" w:hint="eastAsia"/>
          <w:color w:val="000000" w:themeColor="text1"/>
          <w:kern w:val="24"/>
          <w:lang w:val="en-US" w:eastAsia="ja-JP"/>
        </w:rPr>
        <w:t>活</w:t>
      </w:r>
      <w:r w:rsidRPr="00413272">
        <w:rPr>
          <w:rFonts w:ascii="SimSun" w:hAnsi="SimSun" w:cs="Microsoft YaHei" w:hint="eastAsia"/>
          <w:color w:val="000000" w:themeColor="text1"/>
          <w:kern w:val="24"/>
          <w:lang w:val="en-US" w:eastAsia="ja-JP"/>
        </w:rPr>
        <w:t>动</w:t>
      </w:r>
      <w:r w:rsidRPr="00413272">
        <w:rPr>
          <w:rFonts w:ascii="SimSun" w:hAnsi="SimSun" w:cs="MS Mincho" w:hint="eastAsia"/>
          <w:color w:val="000000" w:themeColor="text1"/>
          <w:kern w:val="24"/>
          <w:lang w:val="en-US" w:eastAsia="ja-JP"/>
        </w:rPr>
        <w:t>可能有助于</w:t>
      </w:r>
      <w:r w:rsidRPr="00413272">
        <w:rPr>
          <w:rFonts w:ascii="SimSun" w:hAnsi="SimSun" w:cs="Microsoft YaHei" w:hint="eastAsia"/>
          <w:color w:val="000000" w:themeColor="text1"/>
          <w:kern w:val="24"/>
          <w:lang w:val="en-US" w:eastAsia="ja-JP"/>
        </w:rPr>
        <w:t>红树</w:t>
      </w:r>
      <w:r w:rsidRPr="00413272">
        <w:rPr>
          <w:rFonts w:ascii="SimSun" w:hAnsi="SimSun" w:cs="MS Mincho" w:hint="eastAsia"/>
          <w:color w:val="000000" w:themeColor="text1"/>
          <w:kern w:val="24"/>
          <w:lang w:val="en-US" w:eastAsia="ja-JP"/>
        </w:rPr>
        <w:t>林系</w:t>
      </w:r>
      <w:r w:rsidRPr="00413272">
        <w:rPr>
          <w:rFonts w:ascii="SimSun" w:hAnsi="SimSun" w:cs="Microsoft YaHei" w:hint="eastAsia"/>
          <w:color w:val="000000" w:themeColor="text1"/>
          <w:kern w:val="24"/>
          <w:lang w:val="en-US" w:eastAsia="ja-JP"/>
        </w:rPr>
        <w:t>统</w:t>
      </w:r>
      <w:r w:rsidR="004C4AAB" w:rsidRPr="00413272">
        <w:rPr>
          <w:rFonts w:ascii="SimSun" w:hAnsi="SimSun" w:cs="Microsoft YaHei" w:hint="eastAsia"/>
          <w:color w:val="000000" w:themeColor="text1"/>
          <w:kern w:val="24"/>
          <w:lang w:val="en-US" w:eastAsia="zh-CN"/>
        </w:rPr>
        <w:t>的</w:t>
      </w:r>
      <w:r w:rsidR="004C4AAB" w:rsidRPr="00413272">
        <w:rPr>
          <w:rFonts w:ascii="SimSun" w:hAnsi="SimSun" w:cs="MS Mincho" w:hint="eastAsia"/>
          <w:color w:val="000000" w:themeColor="text1"/>
          <w:kern w:val="24"/>
          <w:lang w:val="en-US" w:eastAsia="ja-JP"/>
        </w:rPr>
        <w:t>养</w:t>
      </w:r>
      <w:r w:rsidR="004C4AAB" w:rsidRPr="00413272">
        <w:rPr>
          <w:rFonts w:ascii="SimSun" w:hAnsi="SimSun" w:cs="Microsoft YaHei" w:hint="eastAsia"/>
          <w:color w:val="000000" w:themeColor="text1"/>
          <w:kern w:val="24"/>
          <w:lang w:val="en-US" w:eastAsia="ja-JP"/>
        </w:rPr>
        <w:t>护</w:t>
      </w:r>
      <w:r w:rsidRPr="00413272">
        <w:rPr>
          <w:rFonts w:ascii="SimSun" w:hAnsi="SimSun" w:cs="MS Mincho" w:hint="eastAsia"/>
          <w:color w:val="000000" w:themeColor="text1"/>
          <w:kern w:val="24"/>
          <w:lang w:val="en-US" w:eastAsia="ja-JP"/>
        </w:rPr>
        <w:t>，但</w:t>
      </w:r>
      <w:r w:rsidR="004C4AAB" w:rsidRPr="00413272">
        <w:rPr>
          <w:rFonts w:ascii="SimSun" w:hAnsi="SimSun" w:cs="MS Mincho" w:hint="eastAsia"/>
          <w:color w:val="000000" w:themeColor="text1"/>
          <w:kern w:val="24"/>
          <w:lang w:val="en-US" w:eastAsia="zh-CN"/>
        </w:rPr>
        <w:t>需</w:t>
      </w:r>
      <w:r w:rsidR="00407661">
        <w:rPr>
          <w:rFonts w:ascii="SimSun" w:hAnsi="SimSun" w:cs="MS Mincho" w:hint="eastAsia"/>
          <w:color w:val="000000" w:themeColor="text1"/>
          <w:kern w:val="24"/>
          <w:lang w:val="en-US" w:eastAsia="zh-CN"/>
        </w:rPr>
        <w:t>要</w:t>
      </w:r>
      <w:r w:rsidR="004C4AAB" w:rsidRPr="00413272">
        <w:rPr>
          <w:rFonts w:ascii="SimSun" w:hAnsi="SimSun" w:cs="Microsoft YaHei" w:hint="eastAsia"/>
          <w:color w:val="000000" w:themeColor="text1"/>
          <w:kern w:val="24"/>
          <w:lang w:val="en-US" w:eastAsia="zh-CN"/>
        </w:rPr>
        <w:t>对</w:t>
      </w:r>
      <w:r w:rsidRPr="00413272">
        <w:rPr>
          <w:rFonts w:ascii="SimSun" w:hAnsi="SimSun" w:cs="MS Mincho" w:hint="eastAsia"/>
          <w:color w:val="000000" w:themeColor="text1"/>
          <w:kern w:val="24"/>
          <w:lang w:val="en-US" w:eastAsia="ja-JP"/>
        </w:rPr>
        <w:t>影响</w:t>
      </w:r>
      <w:r w:rsidR="004C4AAB" w:rsidRPr="00413272">
        <w:rPr>
          <w:rFonts w:ascii="SimSun" w:hAnsi="SimSun" w:cs="MS Mincho" w:hint="eastAsia"/>
          <w:color w:val="000000" w:themeColor="text1"/>
          <w:kern w:val="24"/>
          <w:lang w:val="en-US" w:eastAsia="zh-CN"/>
        </w:rPr>
        <w:t>作出</w:t>
      </w:r>
      <w:r w:rsidRPr="00413272">
        <w:rPr>
          <w:rFonts w:ascii="SimSun" w:hAnsi="SimSun" w:cs="Microsoft YaHei" w:hint="eastAsia"/>
          <w:color w:val="000000" w:themeColor="text1"/>
          <w:kern w:val="24"/>
          <w:lang w:val="en-US" w:eastAsia="ja-JP"/>
        </w:rPr>
        <w:t>进</w:t>
      </w:r>
      <w:r w:rsidRPr="00413272">
        <w:rPr>
          <w:rFonts w:ascii="SimSun" w:hAnsi="SimSun" w:cs="MS Mincho" w:hint="eastAsia"/>
          <w:color w:val="000000" w:themeColor="text1"/>
          <w:kern w:val="24"/>
          <w:lang w:val="en-US" w:eastAsia="ja-JP"/>
        </w:rPr>
        <w:t>一步</w:t>
      </w:r>
      <w:r w:rsidRPr="00413272">
        <w:rPr>
          <w:rFonts w:ascii="SimSun" w:hAnsi="SimSun" w:cs="Microsoft YaHei" w:hint="eastAsia"/>
          <w:color w:val="000000" w:themeColor="text1"/>
          <w:kern w:val="24"/>
          <w:lang w:val="en-US" w:eastAsia="ja-JP"/>
        </w:rPr>
        <w:t>评</w:t>
      </w:r>
      <w:r w:rsidRPr="00413272">
        <w:rPr>
          <w:rFonts w:ascii="SimSun" w:hAnsi="SimSun" w:cs="MS Mincho" w:hint="eastAsia"/>
          <w:color w:val="000000" w:themeColor="text1"/>
          <w:kern w:val="24"/>
          <w:lang w:val="en-US" w:eastAsia="ja-JP"/>
        </w:rPr>
        <w:t>估。</w:t>
      </w:r>
      <w:r w:rsidRPr="00413272">
        <w:rPr>
          <w:rFonts w:ascii="SimSun" w:hAnsi="SimSun" w:cs="Microsoft YaHei" w:hint="eastAsia"/>
          <w:color w:val="000000" w:themeColor="text1"/>
          <w:kern w:val="24"/>
          <w:lang w:val="en-US" w:eastAsia="ja-JP"/>
        </w:rPr>
        <w:t>为</w:t>
      </w:r>
      <w:r w:rsidRPr="00413272">
        <w:rPr>
          <w:rFonts w:ascii="SimSun" w:hAnsi="SimSun" w:cs="MS Mincho" w:hint="eastAsia"/>
          <w:color w:val="000000" w:themeColor="text1"/>
          <w:kern w:val="24"/>
          <w:lang w:val="en-US" w:eastAsia="ja-JP"/>
        </w:rPr>
        <w:t>了以可持</w:t>
      </w:r>
      <w:r w:rsidRPr="00413272">
        <w:rPr>
          <w:rFonts w:ascii="SimSun" w:hAnsi="SimSun" w:cs="Microsoft YaHei" w:hint="eastAsia"/>
          <w:color w:val="000000" w:themeColor="text1"/>
          <w:kern w:val="24"/>
          <w:lang w:val="en-US" w:eastAsia="ja-JP"/>
        </w:rPr>
        <w:t>续</w:t>
      </w:r>
      <w:r w:rsidR="004C4AAB" w:rsidRPr="00413272">
        <w:rPr>
          <w:rFonts w:ascii="SimSun" w:hAnsi="SimSun" w:cstheme="majorBidi" w:hint="eastAsia"/>
          <w:color w:val="000000" w:themeColor="text1"/>
          <w:kern w:val="24"/>
          <w:lang w:val="en-US" w:eastAsia="zh-CN"/>
        </w:rPr>
        <w:t>地</w:t>
      </w:r>
      <w:r w:rsidRPr="00413272">
        <w:rPr>
          <w:rFonts w:ascii="SimSun" w:hAnsi="SimSun" w:cstheme="majorBidi" w:hint="eastAsia"/>
          <w:color w:val="000000" w:themeColor="text1"/>
          <w:kern w:val="24"/>
          <w:lang w:val="en-US" w:eastAsia="ja-JP"/>
        </w:rPr>
        <w:t>利用自然</w:t>
      </w:r>
      <w:r w:rsidRPr="00413272">
        <w:rPr>
          <w:rFonts w:ascii="SimSun" w:hAnsi="SimSun" w:cs="Microsoft YaHei" w:hint="eastAsia"/>
          <w:color w:val="000000" w:themeColor="text1"/>
          <w:kern w:val="24"/>
          <w:lang w:val="en-US" w:eastAsia="ja-JP"/>
        </w:rPr>
        <w:t>资</w:t>
      </w:r>
      <w:r w:rsidRPr="00413272">
        <w:rPr>
          <w:rFonts w:ascii="SimSun" w:hAnsi="SimSun" w:cs="MS Mincho" w:hint="eastAsia"/>
          <w:color w:val="000000" w:themeColor="text1"/>
          <w:kern w:val="24"/>
          <w:lang w:val="en-US" w:eastAsia="ja-JP"/>
        </w:rPr>
        <w:t>源，需要</w:t>
      </w:r>
      <w:r w:rsidR="004C4AAB" w:rsidRPr="00413272">
        <w:rPr>
          <w:rFonts w:ascii="SimSun" w:hAnsi="SimSun" w:cs="MS Mincho" w:hint="eastAsia"/>
          <w:color w:val="000000" w:themeColor="text1"/>
          <w:kern w:val="24"/>
          <w:lang w:val="en-US" w:eastAsia="zh-CN"/>
        </w:rPr>
        <w:t>加强</w:t>
      </w:r>
      <w:r w:rsidR="004C4AAB" w:rsidRPr="00413272">
        <w:rPr>
          <w:rFonts w:ascii="SimSun" w:hAnsi="SimSun" w:cs="Microsoft YaHei" w:hint="eastAsia"/>
          <w:color w:val="000000" w:themeColor="text1"/>
          <w:kern w:val="24"/>
          <w:lang w:val="en-US" w:eastAsia="zh-CN"/>
        </w:rPr>
        <w:t>对拓殖地</w:t>
      </w:r>
      <w:r w:rsidRPr="00413272">
        <w:rPr>
          <w:rFonts w:ascii="SimSun" w:hAnsi="SimSun" w:cs="MS Mincho" w:hint="eastAsia"/>
          <w:color w:val="000000" w:themeColor="text1"/>
          <w:kern w:val="24"/>
          <w:lang w:val="en-US" w:eastAsia="ja-JP"/>
        </w:rPr>
        <w:t>的管理，包括人工繁殖和</w:t>
      </w:r>
      <w:r w:rsidR="004C4AAB" w:rsidRPr="00413272">
        <w:rPr>
          <w:rFonts w:ascii="SimSun" w:hAnsi="SimSun" w:cs="MS Mincho" w:hint="eastAsia"/>
          <w:color w:val="000000" w:themeColor="text1"/>
          <w:kern w:val="24"/>
          <w:lang w:val="en-US" w:eastAsia="zh-CN"/>
        </w:rPr>
        <w:t>人工</w:t>
      </w:r>
      <w:r w:rsidRPr="00413272">
        <w:rPr>
          <w:rFonts w:ascii="SimSun" w:hAnsi="SimSun" w:cs="MS Mincho" w:hint="eastAsia"/>
          <w:color w:val="000000" w:themeColor="text1"/>
          <w:kern w:val="24"/>
          <w:lang w:val="en-US" w:eastAsia="ja-JP"/>
        </w:rPr>
        <w:t>育王</w:t>
      </w:r>
      <w:r w:rsidR="004C4AAB" w:rsidRPr="00413272">
        <w:rPr>
          <w:rFonts w:ascii="SimSun" w:hAnsi="SimSun" w:cstheme="majorBidi" w:hint="eastAsia"/>
          <w:color w:val="000000" w:themeColor="text1"/>
          <w:kern w:val="24"/>
          <w:lang w:val="en-US" w:eastAsia="zh-CN"/>
        </w:rPr>
        <w:t>。</w:t>
      </w:r>
    </w:p>
    <w:p w:rsidR="00BA0CE0" w:rsidRPr="00413272" w:rsidRDefault="004C4AAB"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kern w:val="24"/>
          <w:lang w:val="en-US" w:eastAsia="ja-JP"/>
        </w:rPr>
      </w:pPr>
      <w:r w:rsidRPr="00413272">
        <w:rPr>
          <w:rFonts w:ascii="SimSun" w:hAnsi="SimSun" w:cstheme="majorBidi" w:hint="eastAsia"/>
          <w:color w:val="000000" w:themeColor="text1"/>
          <w:kern w:val="24"/>
          <w:lang w:val="en-US" w:eastAsia="ja-JP"/>
        </w:rPr>
        <w:t>关于</w:t>
      </w:r>
      <w:r w:rsidR="001B39E1" w:rsidRPr="00413272">
        <w:rPr>
          <w:rFonts w:ascii="SimSun" w:hAnsi="SimSun" w:cs="Microsoft YaHei" w:hint="eastAsia"/>
          <w:color w:val="000000" w:themeColor="text1"/>
          <w:kern w:val="24"/>
          <w:lang w:val="en-US" w:eastAsia="zh-CN"/>
        </w:rPr>
        <w:t>农药</w:t>
      </w:r>
      <w:r w:rsidRPr="00413272">
        <w:rPr>
          <w:rFonts w:ascii="SimSun" w:hAnsi="SimSun" w:cs="Microsoft YaHei" w:hint="eastAsia"/>
          <w:color w:val="000000" w:themeColor="text1"/>
          <w:kern w:val="24"/>
          <w:lang w:val="en-US" w:eastAsia="ja-JP"/>
        </w:rPr>
        <w:t>对</w:t>
      </w:r>
      <w:r w:rsidRPr="00413272">
        <w:rPr>
          <w:rFonts w:ascii="SimSun" w:hAnsi="SimSun" w:cs="MS Mincho" w:hint="eastAsia"/>
          <w:color w:val="000000" w:themeColor="text1"/>
          <w:kern w:val="24"/>
          <w:lang w:val="en-US" w:eastAsia="ja-JP"/>
        </w:rPr>
        <w:t>非目</w:t>
      </w:r>
      <w:r w:rsidRPr="00413272">
        <w:rPr>
          <w:rFonts w:ascii="SimSun" w:hAnsi="SimSun" w:cs="Microsoft YaHei" w:hint="eastAsia"/>
          <w:color w:val="000000" w:themeColor="text1"/>
          <w:kern w:val="24"/>
          <w:lang w:val="en-US" w:eastAsia="ja-JP"/>
        </w:rPr>
        <w:t>标</w:t>
      </w:r>
      <w:r w:rsidRPr="00413272">
        <w:rPr>
          <w:rFonts w:ascii="SimSun" w:hAnsi="SimSun" w:cs="MS Mincho" w:hint="eastAsia"/>
          <w:color w:val="000000" w:themeColor="text1"/>
          <w:kern w:val="24"/>
          <w:lang w:val="en-US" w:eastAsia="ja-JP"/>
        </w:rPr>
        <w:t>物种的影响，最近的一</w:t>
      </w:r>
      <w:r w:rsidRPr="00413272">
        <w:rPr>
          <w:rFonts w:ascii="SimSun" w:hAnsi="SimSun" w:cs="Microsoft YaHei" w:hint="eastAsia"/>
          <w:color w:val="000000" w:themeColor="text1"/>
          <w:kern w:val="24"/>
          <w:lang w:val="en-US" w:eastAsia="ja-JP"/>
        </w:rPr>
        <w:t>项</w:t>
      </w:r>
      <w:r w:rsidR="001B39E1" w:rsidRPr="00413272">
        <w:rPr>
          <w:rStyle w:val="ng-binding"/>
          <w:rFonts w:ascii="SimSun" w:hAnsi="SimSun" w:hint="eastAsia"/>
          <w:lang w:eastAsia="zh-CN"/>
        </w:rPr>
        <w:t>整合</w:t>
      </w:r>
      <w:r w:rsidRPr="00413272">
        <w:rPr>
          <w:rFonts w:ascii="MS Mincho" w:eastAsia="MS Mincho" w:hAnsi="MS Mincho" w:cs="MS Mincho" w:hint="eastAsia"/>
          <w:color w:val="000000" w:themeColor="text1"/>
          <w:kern w:val="24"/>
          <w:lang w:val="en-US" w:eastAsia="ja-JP"/>
        </w:rPr>
        <w:t>​​</w:t>
      </w:r>
      <w:r w:rsidRPr="00413272">
        <w:rPr>
          <w:rFonts w:ascii="SimSun" w:hAnsi="SimSun" w:cs="SimSun" w:hint="eastAsia"/>
          <w:color w:val="000000" w:themeColor="text1"/>
          <w:kern w:val="24"/>
          <w:lang w:val="en-US" w:eastAsia="ja-JP"/>
        </w:rPr>
        <w:t>分析表明，与蜜蜂相比，无刺蜜蜂</w:t>
      </w:r>
      <w:r w:rsidRPr="00413272">
        <w:rPr>
          <w:rFonts w:ascii="SimSun" w:hAnsi="SimSun" w:cs="Microsoft YaHei" w:hint="eastAsia"/>
          <w:color w:val="000000" w:themeColor="text1"/>
          <w:kern w:val="24"/>
          <w:lang w:val="en-US" w:eastAsia="ja-JP"/>
        </w:rPr>
        <w:t>对</w:t>
      </w:r>
      <w:r w:rsidRPr="00413272">
        <w:rPr>
          <w:rFonts w:ascii="SimSun" w:hAnsi="SimSun" w:cs="MS Mincho" w:hint="eastAsia"/>
          <w:color w:val="000000" w:themeColor="text1"/>
          <w:kern w:val="24"/>
          <w:lang w:val="en-US" w:eastAsia="ja-JP"/>
        </w:rPr>
        <w:t>各种</w:t>
      </w:r>
      <w:r w:rsidR="001B39E1" w:rsidRPr="00413272">
        <w:rPr>
          <w:rFonts w:ascii="SimSun" w:hAnsi="SimSun" w:cs="Microsoft YaHei" w:hint="eastAsia"/>
          <w:color w:val="000000" w:themeColor="text1"/>
          <w:kern w:val="24"/>
          <w:lang w:val="en-US" w:eastAsia="zh-CN"/>
        </w:rPr>
        <w:t>农药</w:t>
      </w:r>
      <w:r w:rsidRPr="00413272">
        <w:rPr>
          <w:rFonts w:ascii="SimSun" w:hAnsi="SimSun" w:cs="MS Mincho" w:hint="eastAsia"/>
          <w:color w:val="000000" w:themeColor="text1"/>
          <w:kern w:val="24"/>
          <w:lang w:val="en-US" w:eastAsia="ja-JP"/>
        </w:rPr>
        <w:t>更</w:t>
      </w:r>
      <w:r w:rsidRPr="00413272">
        <w:rPr>
          <w:rFonts w:ascii="SimSun" w:hAnsi="SimSun" w:cs="Microsoft YaHei" w:hint="eastAsia"/>
          <w:color w:val="000000" w:themeColor="text1"/>
          <w:kern w:val="24"/>
          <w:lang w:val="en-US" w:eastAsia="ja-JP"/>
        </w:rPr>
        <w:t>为</w:t>
      </w:r>
      <w:r w:rsidRPr="00413272">
        <w:rPr>
          <w:rFonts w:ascii="SimSun" w:hAnsi="SimSun" w:cs="MS Mincho" w:hint="eastAsia"/>
          <w:color w:val="000000" w:themeColor="text1"/>
          <w:kern w:val="24"/>
          <w:lang w:val="en-US" w:eastAsia="ja-JP"/>
        </w:rPr>
        <w:t>敏感。</w:t>
      </w:r>
      <w:r w:rsidR="001B39E1" w:rsidRPr="00413272">
        <w:rPr>
          <w:rFonts w:ascii="SimSun" w:hAnsi="SimSun" w:cs="Microsoft YaHei" w:hint="eastAsia"/>
          <w:color w:val="000000" w:themeColor="text1"/>
          <w:kern w:val="24"/>
          <w:lang w:val="en-US" w:eastAsia="zh-CN"/>
        </w:rPr>
        <w:t>对</w:t>
      </w:r>
      <w:r w:rsidR="001B39E1" w:rsidRPr="00413272">
        <w:rPr>
          <w:rFonts w:ascii="SimSun" w:hAnsi="SimSun" w:cs="MS Mincho" w:hint="eastAsia"/>
          <w:color w:val="000000" w:themeColor="text1"/>
          <w:kern w:val="24"/>
          <w:lang w:val="en-US" w:eastAsia="zh-CN"/>
        </w:rPr>
        <w:t>巴西</w:t>
      </w:r>
      <w:r w:rsidR="001B39E1" w:rsidRPr="00413272">
        <w:rPr>
          <w:rFonts w:ascii="SimSun" w:hAnsi="SimSun" w:cs="MS Mincho" w:hint="eastAsia"/>
          <w:color w:val="000000" w:themeColor="text1"/>
          <w:kern w:val="24"/>
          <w:lang w:val="en-US" w:eastAsia="ja-JP"/>
        </w:rPr>
        <w:t>大果蝠</w:t>
      </w:r>
      <w:r w:rsidR="001B39E1" w:rsidRPr="00413272">
        <w:rPr>
          <w:rFonts w:ascii="SimSun" w:hAnsi="SimSun" w:cs="MS Mincho" w:hint="eastAsia"/>
          <w:color w:val="000000" w:themeColor="text1"/>
          <w:kern w:val="24"/>
          <w:lang w:val="en-US" w:eastAsia="zh-CN"/>
        </w:rPr>
        <w:t>（</w:t>
      </w:r>
      <w:r w:rsidR="001B39E1" w:rsidRPr="00413272">
        <w:rPr>
          <w:rStyle w:val="st"/>
          <w:rFonts w:ascii="SimSun" w:hAnsi="SimSun"/>
          <w:lang w:eastAsia="zh-CN"/>
        </w:rPr>
        <w:t>叶口</w:t>
      </w:r>
      <w:proofErr w:type="gramStart"/>
      <w:r w:rsidR="001B39E1" w:rsidRPr="00413272">
        <w:rPr>
          <w:rStyle w:val="st"/>
          <w:rFonts w:ascii="SimSun" w:hAnsi="SimSun"/>
          <w:lang w:eastAsia="zh-CN"/>
        </w:rPr>
        <w:t>蝠</w:t>
      </w:r>
      <w:proofErr w:type="gramEnd"/>
      <w:r w:rsidR="001B39E1" w:rsidRPr="00413272">
        <w:rPr>
          <w:rStyle w:val="st"/>
          <w:rFonts w:ascii="SimSun" w:hAnsi="SimSun" w:cs="SimSun" w:hint="eastAsia"/>
          <w:lang w:eastAsia="zh-CN"/>
        </w:rPr>
        <w:t>科</w:t>
      </w:r>
      <w:r w:rsidR="001B39E1" w:rsidRPr="00413272">
        <w:rPr>
          <w:rFonts w:ascii="SimSun" w:hAnsi="SimSun" w:cs="MS Mincho" w:hint="eastAsia"/>
          <w:color w:val="000000" w:themeColor="text1"/>
          <w:kern w:val="24"/>
          <w:lang w:val="en-US" w:eastAsia="zh-CN"/>
        </w:rPr>
        <w:t>）等</w:t>
      </w:r>
      <w:r w:rsidRPr="00413272">
        <w:rPr>
          <w:rFonts w:ascii="SimSun" w:hAnsi="SimSun" w:cs="MS Mincho" w:hint="eastAsia"/>
          <w:color w:val="000000" w:themeColor="text1"/>
          <w:kern w:val="24"/>
          <w:lang w:val="en-US" w:eastAsia="ja-JP"/>
        </w:rPr>
        <w:t>其他</w:t>
      </w:r>
      <w:r w:rsidR="001B39E1" w:rsidRPr="00413272">
        <w:rPr>
          <w:rFonts w:ascii="SimSun" w:hAnsi="SimSun" w:cs="Microsoft YaHei" w:hint="eastAsia"/>
          <w:color w:val="000000" w:themeColor="text1"/>
          <w:kern w:val="24"/>
          <w:lang w:val="en-US" w:eastAsia="zh-CN"/>
        </w:rPr>
        <w:t>授粉媒介</w:t>
      </w:r>
      <w:r w:rsidRPr="00413272">
        <w:rPr>
          <w:rFonts w:ascii="SimSun" w:hAnsi="SimSun" w:cs="Microsoft YaHei" w:hint="eastAsia"/>
          <w:color w:val="000000" w:themeColor="text1"/>
          <w:kern w:val="24"/>
          <w:lang w:val="en-US" w:eastAsia="ja-JP"/>
        </w:rPr>
        <w:t>进</w:t>
      </w:r>
      <w:r w:rsidRPr="00413272">
        <w:rPr>
          <w:rFonts w:ascii="SimSun" w:hAnsi="SimSun" w:cs="MS Mincho" w:hint="eastAsia"/>
          <w:color w:val="000000" w:themeColor="text1"/>
          <w:kern w:val="24"/>
          <w:lang w:val="en-US" w:eastAsia="ja-JP"/>
        </w:rPr>
        <w:t>行的</w:t>
      </w:r>
      <w:r w:rsidRPr="00413272">
        <w:rPr>
          <w:rFonts w:ascii="SimSun" w:hAnsi="SimSun" w:cs="Microsoft YaHei" w:hint="eastAsia"/>
          <w:color w:val="000000" w:themeColor="text1"/>
          <w:kern w:val="24"/>
          <w:lang w:val="en-US" w:eastAsia="ja-JP"/>
        </w:rPr>
        <w:t>实验</w:t>
      </w:r>
      <w:r w:rsidRPr="00413272">
        <w:rPr>
          <w:rFonts w:ascii="SimSun" w:hAnsi="SimSun" w:cs="MS Mincho" w:hint="eastAsia"/>
          <w:color w:val="000000" w:themeColor="text1"/>
          <w:kern w:val="24"/>
          <w:lang w:val="en-US" w:eastAsia="ja-JP"/>
        </w:rPr>
        <w:t>研究</w:t>
      </w:r>
      <w:r w:rsidRPr="00413272">
        <w:rPr>
          <w:rFonts w:ascii="SimSun" w:hAnsi="SimSun" w:cstheme="majorBidi" w:hint="eastAsia"/>
          <w:color w:val="000000" w:themeColor="text1"/>
          <w:kern w:val="24"/>
          <w:lang w:val="en-US" w:eastAsia="ja-JP"/>
        </w:rPr>
        <w:t>表明，果蝠</w:t>
      </w:r>
      <w:r w:rsidRPr="00413272">
        <w:rPr>
          <w:rFonts w:ascii="SimSun" w:hAnsi="SimSun" w:cs="Microsoft YaHei" w:hint="eastAsia"/>
          <w:color w:val="000000" w:themeColor="text1"/>
          <w:kern w:val="24"/>
          <w:lang w:val="en-US" w:eastAsia="ja-JP"/>
        </w:rPr>
        <w:t>长</w:t>
      </w:r>
      <w:r w:rsidRPr="00413272">
        <w:rPr>
          <w:rFonts w:ascii="SimSun" w:hAnsi="SimSun" w:cs="MS Mincho" w:hint="eastAsia"/>
          <w:color w:val="000000" w:themeColor="text1"/>
          <w:kern w:val="24"/>
          <w:lang w:val="en-US" w:eastAsia="ja-JP"/>
        </w:rPr>
        <w:t>期接触</w:t>
      </w:r>
      <w:r w:rsidRPr="00413272">
        <w:rPr>
          <w:rFonts w:ascii="SimSun" w:hAnsi="SimSun" w:cs="Microsoft YaHei" w:hint="eastAsia"/>
          <w:color w:val="000000" w:themeColor="text1"/>
          <w:kern w:val="24"/>
          <w:lang w:val="en-US" w:eastAsia="ja-JP"/>
        </w:rPr>
        <w:t>浓</w:t>
      </w:r>
      <w:r w:rsidRPr="00413272">
        <w:rPr>
          <w:rFonts w:ascii="SimSun" w:hAnsi="SimSun" w:cs="MS Mincho" w:hint="eastAsia"/>
          <w:color w:val="000000" w:themeColor="text1"/>
          <w:kern w:val="24"/>
          <w:lang w:val="en-US" w:eastAsia="ja-JP"/>
        </w:rPr>
        <w:t>度</w:t>
      </w:r>
      <w:r w:rsidR="00D8089E" w:rsidRPr="00413272">
        <w:rPr>
          <w:rFonts w:ascii="SimSun" w:hAnsi="SimSun" w:cs="Microsoft YaHei" w:hint="eastAsia"/>
          <w:color w:val="000000" w:themeColor="text1"/>
          <w:kern w:val="24"/>
          <w:lang w:val="en-US" w:eastAsia="zh-CN"/>
        </w:rPr>
        <w:t>相对高</w:t>
      </w:r>
      <w:r w:rsidRPr="00413272">
        <w:rPr>
          <w:rFonts w:ascii="SimSun" w:hAnsi="SimSun" w:cs="MS Mincho" w:hint="eastAsia"/>
          <w:color w:val="000000" w:themeColor="text1"/>
          <w:kern w:val="24"/>
          <w:lang w:val="en-US" w:eastAsia="ja-JP"/>
        </w:rPr>
        <w:t>的硫丹会</w:t>
      </w:r>
      <w:r w:rsidRPr="00413272">
        <w:rPr>
          <w:rFonts w:ascii="SimSun" w:hAnsi="SimSun" w:cs="Microsoft YaHei" w:hint="eastAsia"/>
          <w:color w:val="000000" w:themeColor="text1"/>
          <w:kern w:val="24"/>
          <w:lang w:val="en-US" w:eastAsia="ja-JP"/>
        </w:rPr>
        <w:t>导</w:t>
      </w:r>
      <w:r w:rsidRPr="00413272">
        <w:rPr>
          <w:rFonts w:ascii="SimSun" w:hAnsi="SimSun" w:cs="MS Mincho" w:hint="eastAsia"/>
          <w:color w:val="000000" w:themeColor="text1"/>
          <w:kern w:val="24"/>
          <w:lang w:val="en-US" w:eastAsia="ja-JP"/>
        </w:rPr>
        <w:t>致</w:t>
      </w:r>
      <w:r w:rsidR="00407661">
        <w:rPr>
          <w:rFonts w:ascii="SimSun" w:hAnsi="SimSun" w:cs="Microsoft YaHei" w:hint="eastAsia"/>
          <w:color w:val="000000" w:themeColor="text1"/>
          <w:kern w:val="24"/>
          <w:lang w:val="en-US" w:eastAsia="zh-CN"/>
        </w:rPr>
        <w:t>显著</w:t>
      </w:r>
      <w:r w:rsidRPr="00413272">
        <w:rPr>
          <w:rFonts w:ascii="SimSun" w:hAnsi="SimSun" w:cs="MS Mincho" w:hint="eastAsia"/>
          <w:color w:val="000000" w:themeColor="text1"/>
          <w:kern w:val="24"/>
          <w:lang w:val="en-US" w:eastAsia="ja-JP"/>
        </w:rPr>
        <w:t>的生物</w:t>
      </w:r>
      <w:r w:rsidR="00D8089E" w:rsidRPr="00413272">
        <w:rPr>
          <w:rFonts w:ascii="SimSun" w:hAnsi="SimSun" w:cs="Microsoft YaHei" w:hint="eastAsia"/>
          <w:color w:val="000000" w:themeColor="text1"/>
          <w:kern w:val="24"/>
          <w:lang w:val="en-US" w:eastAsia="zh-CN"/>
        </w:rPr>
        <w:t>累积</w:t>
      </w:r>
      <w:r w:rsidRPr="00413272">
        <w:rPr>
          <w:rFonts w:ascii="SimSun" w:hAnsi="SimSun" w:cs="MS Mincho" w:hint="eastAsia"/>
          <w:color w:val="000000" w:themeColor="text1"/>
          <w:kern w:val="24"/>
          <w:lang w:val="en-US" w:eastAsia="ja-JP"/>
        </w:rPr>
        <w:t>，</w:t>
      </w:r>
      <w:r w:rsidRPr="00413272">
        <w:rPr>
          <w:rFonts w:ascii="SimSun" w:hAnsi="SimSun" w:cs="Microsoft YaHei" w:hint="eastAsia"/>
          <w:color w:val="000000" w:themeColor="text1"/>
          <w:kern w:val="24"/>
          <w:lang w:val="en-US" w:eastAsia="ja-JP"/>
        </w:rPr>
        <w:t>这</w:t>
      </w:r>
      <w:r w:rsidRPr="00413272">
        <w:rPr>
          <w:rFonts w:ascii="SimSun" w:hAnsi="SimSun" w:cs="MS Mincho" w:hint="eastAsia"/>
          <w:color w:val="000000" w:themeColor="text1"/>
          <w:kern w:val="24"/>
          <w:lang w:val="en-US" w:eastAsia="ja-JP"/>
        </w:rPr>
        <w:t>可能会影响</w:t>
      </w:r>
      <w:r w:rsidR="00D8089E" w:rsidRPr="00413272">
        <w:rPr>
          <w:rFonts w:ascii="SimSun" w:hAnsi="SimSun" w:cs="MS Mincho" w:hint="eastAsia"/>
          <w:color w:val="000000" w:themeColor="text1"/>
          <w:kern w:val="24"/>
          <w:lang w:val="en-US" w:eastAsia="ja-JP"/>
        </w:rPr>
        <w:t>新</w:t>
      </w:r>
      <w:r w:rsidR="00D8089E" w:rsidRPr="00413272">
        <w:rPr>
          <w:rFonts w:ascii="SimSun" w:hAnsi="SimSun" w:cs="Microsoft YaHei" w:hint="eastAsia"/>
          <w:color w:val="000000" w:themeColor="text1"/>
          <w:kern w:val="24"/>
          <w:lang w:val="en-US" w:eastAsia="ja-JP"/>
        </w:rPr>
        <w:t>热带</w:t>
      </w:r>
      <w:r w:rsidR="00D8089E" w:rsidRPr="00413272">
        <w:rPr>
          <w:rFonts w:ascii="SimSun" w:hAnsi="SimSun" w:cs="Microsoft YaHei" w:hint="eastAsia"/>
          <w:color w:val="000000" w:themeColor="text1"/>
          <w:kern w:val="24"/>
          <w:lang w:val="en-US" w:eastAsia="zh-CN"/>
        </w:rPr>
        <w:t>林区</w:t>
      </w:r>
      <w:r w:rsidRPr="00413272">
        <w:rPr>
          <w:rFonts w:ascii="SimSun" w:hAnsi="SimSun" w:cs="Microsoft YaHei" w:hint="eastAsia"/>
          <w:color w:val="000000" w:themeColor="text1"/>
          <w:kern w:val="24"/>
          <w:lang w:val="en-US" w:eastAsia="ja-JP"/>
        </w:rPr>
        <w:t>这</w:t>
      </w:r>
      <w:r w:rsidR="00D8089E" w:rsidRPr="00413272">
        <w:rPr>
          <w:rFonts w:ascii="SimSun" w:hAnsi="SimSun" w:cs="MS Mincho" w:hint="eastAsia"/>
          <w:color w:val="000000" w:themeColor="text1"/>
          <w:kern w:val="24"/>
          <w:lang w:val="en-US" w:eastAsia="zh-CN"/>
        </w:rPr>
        <w:t>一</w:t>
      </w:r>
      <w:r w:rsidRPr="00413272">
        <w:rPr>
          <w:rFonts w:ascii="SimSun" w:hAnsi="SimSun" w:cs="MS Mincho" w:hint="eastAsia"/>
          <w:color w:val="000000" w:themeColor="text1"/>
          <w:kern w:val="24"/>
          <w:lang w:val="en-US" w:eastAsia="ja-JP"/>
        </w:rPr>
        <w:t>重要的种子</w:t>
      </w:r>
      <w:r w:rsidRPr="00413272">
        <w:rPr>
          <w:rFonts w:ascii="SimSun" w:hAnsi="SimSun" w:cs="Microsoft YaHei" w:hint="eastAsia"/>
          <w:color w:val="000000" w:themeColor="text1"/>
          <w:kern w:val="24"/>
          <w:lang w:val="en-US" w:eastAsia="ja-JP"/>
        </w:rPr>
        <w:t>传</w:t>
      </w:r>
      <w:r w:rsidRPr="00413272">
        <w:rPr>
          <w:rFonts w:ascii="SimSun" w:hAnsi="SimSun" w:cs="MS Mincho" w:hint="eastAsia"/>
          <w:color w:val="000000" w:themeColor="text1"/>
          <w:kern w:val="24"/>
          <w:lang w:val="en-US" w:eastAsia="ja-JP"/>
        </w:rPr>
        <w:t>播者的健康。同</w:t>
      </w:r>
      <w:r w:rsidRPr="00413272">
        <w:rPr>
          <w:rFonts w:ascii="SimSun" w:hAnsi="SimSun" w:cs="Microsoft YaHei" w:hint="eastAsia"/>
          <w:color w:val="000000" w:themeColor="text1"/>
          <w:kern w:val="24"/>
          <w:lang w:val="en-US" w:eastAsia="ja-JP"/>
        </w:rPr>
        <w:t>样</w:t>
      </w:r>
      <w:r w:rsidRPr="00413272">
        <w:rPr>
          <w:rFonts w:ascii="SimSun" w:hAnsi="SimSun" w:cs="MS Mincho" w:hint="eastAsia"/>
          <w:color w:val="000000" w:themeColor="text1"/>
          <w:kern w:val="24"/>
          <w:lang w:val="en-US" w:eastAsia="ja-JP"/>
        </w:rPr>
        <w:t>，</w:t>
      </w:r>
      <w:r w:rsidR="00FD58CD" w:rsidRPr="00413272">
        <w:rPr>
          <w:rFonts w:ascii="SimSun" w:hAnsi="SimSun" w:cs="Microsoft YaHei" w:hint="eastAsia"/>
          <w:color w:val="000000" w:themeColor="text1"/>
          <w:kern w:val="24"/>
          <w:lang w:val="en-US" w:eastAsia="zh-CN"/>
        </w:rPr>
        <w:t>对</w:t>
      </w:r>
      <w:r w:rsidRPr="00413272">
        <w:rPr>
          <w:rFonts w:ascii="SimSun" w:hAnsi="SimSun" w:cs="MS Mincho" w:hint="eastAsia"/>
          <w:color w:val="000000" w:themeColor="text1"/>
          <w:kern w:val="24"/>
          <w:lang w:val="en-US" w:eastAsia="ja-JP"/>
        </w:rPr>
        <w:t>北加利福尼</w:t>
      </w:r>
      <w:r w:rsidRPr="00413272">
        <w:rPr>
          <w:rFonts w:ascii="SimSun" w:hAnsi="SimSun" w:cs="Microsoft YaHei" w:hint="eastAsia"/>
          <w:color w:val="000000" w:themeColor="text1"/>
          <w:kern w:val="24"/>
          <w:lang w:val="en-US" w:eastAsia="ja-JP"/>
        </w:rPr>
        <w:t>亚</w:t>
      </w:r>
      <w:r w:rsidRPr="00413272">
        <w:rPr>
          <w:rFonts w:ascii="SimSun" w:hAnsi="SimSun" w:cs="MS Mincho" w:hint="eastAsia"/>
          <w:color w:val="000000" w:themeColor="text1"/>
          <w:kern w:val="24"/>
          <w:lang w:val="en-US" w:eastAsia="ja-JP"/>
        </w:rPr>
        <w:t>州</w:t>
      </w:r>
      <w:r w:rsidR="00FD58CD" w:rsidRPr="00413272">
        <w:rPr>
          <w:rFonts w:ascii="SimSun" w:hAnsi="SimSun" w:cs="MS Mincho" w:hint="eastAsia"/>
          <w:color w:val="000000" w:themeColor="text1"/>
          <w:kern w:val="24"/>
          <w:lang w:val="en-US" w:eastAsia="ja-JP"/>
        </w:rPr>
        <w:t>蝴蝶种群</w:t>
      </w:r>
      <w:r w:rsidRPr="00413272">
        <w:rPr>
          <w:rFonts w:ascii="SimSun" w:hAnsi="SimSun" w:cs="MS Mincho" w:hint="eastAsia"/>
          <w:color w:val="000000" w:themeColor="text1"/>
          <w:kern w:val="24"/>
          <w:lang w:val="en-US" w:eastAsia="ja-JP"/>
        </w:rPr>
        <w:t>的</w:t>
      </w:r>
      <w:r w:rsidRPr="00413272">
        <w:rPr>
          <w:rFonts w:ascii="SimSun" w:hAnsi="SimSun" w:cs="Microsoft YaHei" w:hint="eastAsia"/>
          <w:color w:val="000000" w:themeColor="text1"/>
          <w:kern w:val="24"/>
          <w:lang w:val="en-US" w:eastAsia="ja-JP"/>
        </w:rPr>
        <w:t>长</w:t>
      </w:r>
      <w:r w:rsidRPr="00413272">
        <w:rPr>
          <w:rFonts w:ascii="SimSun" w:hAnsi="SimSun" w:cs="MS Mincho" w:hint="eastAsia"/>
          <w:color w:val="000000" w:themeColor="text1"/>
          <w:kern w:val="24"/>
          <w:lang w:val="en-US" w:eastAsia="ja-JP"/>
        </w:rPr>
        <w:t>期数据分析</w:t>
      </w:r>
      <w:r w:rsidRPr="00413272">
        <w:rPr>
          <w:rFonts w:ascii="SimSun" w:hAnsi="SimSun" w:cs="Microsoft YaHei" w:hint="eastAsia"/>
          <w:color w:val="000000" w:themeColor="text1"/>
          <w:kern w:val="24"/>
          <w:lang w:val="en-US" w:eastAsia="ja-JP"/>
        </w:rPr>
        <w:t>显</w:t>
      </w:r>
      <w:r w:rsidRPr="00413272">
        <w:rPr>
          <w:rFonts w:ascii="SimSun" w:hAnsi="SimSun" w:cs="MS Mincho" w:hint="eastAsia"/>
          <w:color w:val="000000" w:themeColor="text1"/>
          <w:kern w:val="24"/>
          <w:lang w:val="en-US" w:eastAsia="ja-JP"/>
        </w:rPr>
        <w:t>示</w:t>
      </w:r>
      <w:r w:rsidR="00FD58CD" w:rsidRPr="00413272">
        <w:rPr>
          <w:rFonts w:ascii="SimSun" w:hAnsi="SimSun" w:cs="MS Mincho" w:hint="eastAsia"/>
          <w:color w:val="000000" w:themeColor="text1"/>
          <w:kern w:val="24"/>
          <w:lang w:val="en-US" w:eastAsia="zh-CN"/>
        </w:rPr>
        <w:t>，</w:t>
      </w:r>
      <w:r w:rsidRPr="00413272">
        <w:rPr>
          <w:rFonts w:ascii="SimSun" w:hAnsi="SimSun" w:cs="MS Mincho" w:hint="eastAsia"/>
          <w:color w:val="000000" w:themeColor="text1"/>
          <w:kern w:val="24"/>
          <w:lang w:val="en-US" w:eastAsia="ja-JP"/>
        </w:rPr>
        <w:t>蝴蝶种群与日益增加的新烟碱</w:t>
      </w:r>
      <w:r w:rsidRPr="00413272">
        <w:rPr>
          <w:rFonts w:ascii="SimSun" w:hAnsi="SimSun" w:cs="Microsoft YaHei" w:hint="eastAsia"/>
          <w:color w:val="000000" w:themeColor="text1"/>
          <w:kern w:val="24"/>
          <w:lang w:val="en-US" w:eastAsia="ja-JP"/>
        </w:rPr>
        <w:t>类</w:t>
      </w:r>
      <w:r w:rsidR="00FD58CD" w:rsidRPr="00413272">
        <w:rPr>
          <w:rFonts w:ascii="SimSun" w:hAnsi="SimSun" w:cs="Microsoft YaHei" w:hint="eastAsia"/>
          <w:color w:val="000000" w:themeColor="text1"/>
          <w:kern w:val="24"/>
          <w:lang w:val="en-US" w:eastAsia="zh-CN"/>
        </w:rPr>
        <w:t>的</w:t>
      </w:r>
      <w:r w:rsidRPr="00413272">
        <w:rPr>
          <w:rFonts w:ascii="SimSun" w:hAnsi="SimSun" w:cs="Microsoft YaHei" w:hint="eastAsia"/>
          <w:color w:val="000000" w:themeColor="text1"/>
          <w:kern w:val="24"/>
          <w:lang w:val="en-US" w:eastAsia="ja-JP"/>
        </w:rPr>
        <w:t>应</w:t>
      </w:r>
      <w:r w:rsidRPr="00413272">
        <w:rPr>
          <w:rFonts w:ascii="SimSun" w:hAnsi="SimSun" w:cs="MS Mincho" w:hint="eastAsia"/>
          <w:color w:val="000000" w:themeColor="text1"/>
          <w:kern w:val="24"/>
          <w:lang w:val="en-US" w:eastAsia="ja-JP"/>
        </w:rPr>
        <w:t>用之</w:t>
      </w:r>
      <w:r w:rsidRPr="00413272">
        <w:rPr>
          <w:rFonts w:ascii="SimSun" w:hAnsi="SimSun" w:cs="Microsoft YaHei" w:hint="eastAsia"/>
          <w:color w:val="000000" w:themeColor="text1"/>
          <w:kern w:val="24"/>
          <w:lang w:val="en-US" w:eastAsia="ja-JP"/>
        </w:rPr>
        <w:t>间</w:t>
      </w:r>
      <w:r w:rsidRPr="00413272">
        <w:rPr>
          <w:rFonts w:ascii="SimSun" w:hAnsi="SimSun" w:cs="MS Mincho" w:hint="eastAsia"/>
          <w:color w:val="000000" w:themeColor="text1"/>
          <w:kern w:val="24"/>
          <w:lang w:val="en-US" w:eastAsia="ja-JP"/>
        </w:rPr>
        <w:t>存在</w:t>
      </w:r>
      <w:r w:rsidR="00FD58CD" w:rsidRPr="00413272">
        <w:rPr>
          <w:rFonts w:ascii="SimSun" w:hAnsi="SimSun" w:cs="Microsoft YaHei" w:hint="eastAsia"/>
          <w:color w:val="000000" w:themeColor="text1"/>
          <w:kern w:val="24"/>
          <w:lang w:val="en-US" w:eastAsia="zh-CN"/>
        </w:rPr>
        <w:t>着</w:t>
      </w:r>
      <w:r w:rsidRPr="00413272">
        <w:rPr>
          <w:rFonts w:ascii="SimSun" w:hAnsi="SimSun" w:cs="Microsoft YaHei" w:hint="eastAsia"/>
          <w:color w:val="000000" w:themeColor="text1"/>
          <w:kern w:val="24"/>
          <w:lang w:val="en-US" w:eastAsia="ja-JP"/>
        </w:rPr>
        <w:t>负</w:t>
      </w:r>
      <w:r w:rsidRPr="00413272">
        <w:rPr>
          <w:rFonts w:ascii="SimSun" w:hAnsi="SimSun" w:cs="MS Mincho" w:hint="eastAsia"/>
          <w:color w:val="000000" w:themeColor="text1"/>
          <w:kern w:val="24"/>
          <w:lang w:val="en-US" w:eastAsia="ja-JP"/>
        </w:rPr>
        <w:t>相关</w:t>
      </w:r>
      <w:r w:rsidR="00FD58CD" w:rsidRPr="00413272">
        <w:rPr>
          <w:rFonts w:ascii="SimSun" w:hAnsi="SimSun" w:cs="MS Mincho" w:hint="eastAsia"/>
          <w:color w:val="000000" w:themeColor="text1"/>
          <w:kern w:val="24"/>
          <w:lang w:val="en-US" w:eastAsia="zh-CN"/>
        </w:rPr>
        <w:t>性</w:t>
      </w:r>
      <w:r w:rsidRPr="00413272">
        <w:rPr>
          <w:rFonts w:ascii="SimSun" w:hAnsi="SimSun" w:cs="MS Mincho" w:hint="eastAsia"/>
          <w:color w:val="000000" w:themeColor="text1"/>
          <w:kern w:val="24"/>
          <w:lang w:val="en-US" w:eastAsia="ja-JP"/>
        </w:rPr>
        <w:t>。</w:t>
      </w:r>
      <w:r w:rsidR="001D2FE2" w:rsidRPr="00413272">
        <w:rPr>
          <w:rFonts w:ascii="SimSun" w:hAnsi="SimSun" w:cstheme="majorBidi" w:hint="eastAsia"/>
          <w:color w:val="000000" w:themeColor="text1"/>
          <w:kern w:val="24"/>
          <w:lang w:val="en-US" w:eastAsia="ja-JP"/>
        </w:rPr>
        <w:t>在三个国家（匈牙利、德国和英国）</w:t>
      </w:r>
      <w:r w:rsidR="001D2FE2" w:rsidRPr="00413272">
        <w:rPr>
          <w:rFonts w:ascii="SimSun" w:hAnsi="SimSun" w:cs="Microsoft YaHei" w:hint="eastAsia"/>
          <w:color w:val="000000" w:themeColor="text1"/>
          <w:kern w:val="24"/>
          <w:lang w:val="en-US" w:eastAsia="ja-JP"/>
        </w:rPr>
        <w:t>对</w:t>
      </w:r>
      <w:r w:rsidR="001D2FE2" w:rsidRPr="00413272">
        <w:rPr>
          <w:rFonts w:ascii="SimSun" w:hAnsi="SimSun" w:cs="MS Mincho" w:hint="eastAsia"/>
          <w:color w:val="000000" w:themeColor="text1"/>
          <w:kern w:val="24"/>
          <w:lang w:val="en-US" w:eastAsia="ja-JP"/>
        </w:rPr>
        <w:t>利用</w:t>
      </w:r>
      <w:r w:rsidRPr="00413272">
        <w:rPr>
          <w:rFonts w:ascii="SimSun" w:hAnsi="SimSun" w:cs="MS Mincho" w:hint="eastAsia"/>
          <w:color w:val="000000" w:themeColor="text1"/>
          <w:kern w:val="24"/>
          <w:lang w:val="en-US" w:eastAsia="ja-JP"/>
        </w:rPr>
        <w:t>新烟碱</w:t>
      </w:r>
      <w:r w:rsidRPr="00413272">
        <w:rPr>
          <w:rFonts w:ascii="SimSun" w:hAnsi="SimSun" w:cs="Microsoft YaHei" w:hint="eastAsia"/>
          <w:color w:val="000000" w:themeColor="text1"/>
          <w:kern w:val="24"/>
          <w:lang w:val="en-US" w:eastAsia="ja-JP"/>
        </w:rPr>
        <w:t>类</w:t>
      </w:r>
      <w:r w:rsidRPr="00413272">
        <w:rPr>
          <w:rFonts w:ascii="SimSun" w:hAnsi="SimSun" w:cs="MS Mincho" w:hint="eastAsia"/>
          <w:color w:val="000000" w:themeColor="text1"/>
          <w:kern w:val="24"/>
          <w:lang w:val="en-US" w:eastAsia="ja-JP"/>
        </w:rPr>
        <w:t>（</w:t>
      </w:r>
      <w:r w:rsidRPr="00413272">
        <w:rPr>
          <w:rFonts w:ascii="SimSun" w:hAnsi="SimSun" w:cs="Microsoft YaHei" w:hint="eastAsia"/>
          <w:color w:val="000000" w:themeColor="text1"/>
          <w:kern w:val="24"/>
          <w:lang w:val="en-US" w:eastAsia="ja-JP"/>
        </w:rPr>
        <w:t>噻</w:t>
      </w:r>
      <w:r w:rsidRPr="00413272">
        <w:rPr>
          <w:rFonts w:ascii="SimSun" w:hAnsi="SimSun" w:cs="MS Mincho" w:hint="eastAsia"/>
          <w:color w:val="000000" w:themeColor="text1"/>
          <w:kern w:val="24"/>
          <w:lang w:val="en-US" w:eastAsia="ja-JP"/>
        </w:rPr>
        <w:t>虫胺或</w:t>
      </w:r>
      <w:r w:rsidRPr="00413272">
        <w:rPr>
          <w:rFonts w:ascii="SimSun" w:hAnsi="SimSun" w:cs="Microsoft YaHei" w:hint="eastAsia"/>
          <w:color w:val="000000" w:themeColor="text1"/>
          <w:kern w:val="24"/>
          <w:lang w:val="en-US" w:eastAsia="ja-JP"/>
        </w:rPr>
        <w:t>噻</w:t>
      </w:r>
      <w:r w:rsidRPr="00413272">
        <w:rPr>
          <w:rFonts w:ascii="SimSun" w:hAnsi="SimSun" w:cs="MS Mincho" w:hint="eastAsia"/>
          <w:color w:val="000000" w:themeColor="text1"/>
          <w:kern w:val="24"/>
          <w:lang w:val="en-US" w:eastAsia="ja-JP"/>
        </w:rPr>
        <w:t>虫</w:t>
      </w:r>
      <w:r w:rsidRPr="00413272">
        <w:rPr>
          <w:rFonts w:ascii="SimSun" w:hAnsi="SimSun" w:cs="Microsoft YaHei" w:hint="eastAsia"/>
          <w:color w:val="000000" w:themeColor="text1"/>
          <w:kern w:val="24"/>
          <w:lang w:val="en-US" w:eastAsia="ja-JP"/>
        </w:rPr>
        <w:t>嗪</w:t>
      </w:r>
      <w:r w:rsidRPr="00413272">
        <w:rPr>
          <w:rFonts w:ascii="SimSun" w:hAnsi="SimSun" w:cs="MS Mincho" w:hint="eastAsia"/>
          <w:color w:val="000000" w:themeColor="text1"/>
          <w:kern w:val="24"/>
          <w:lang w:val="en-US" w:eastAsia="ja-JP"/>
        </w:rPr>
        <w:t>）</w:t>
      </w:r>
      <w:r w:rsidRPr="00413272">
        <w:rPr>
          <w:rFonts w:ascii="SimSun" w:hAnsi="SimSun" w:cs="Microsoft YaHei" w:hint="eastAsia"/>
          <w:color w:val="000000" w:themeColor="text1"/>
          <w:kern w:val="24"/>
          <w:lang w:val="en-US" w:eastAsia="ja-JP"/>
        </w:rPr>
        <w:t>处</w:t>
      </w:r>
      <w:r w:rsidRPr="00413272">
        <w:rPr>
          <w:rFonts w:ascii="SimSun" w:hAnsi="SimSun" w:cs="MS Mincho" w:hint="eastAsia"/>
          <w:color w:val="000000" w:themeColor="text1"/>
          <w:kern w:val="24"/>
          <w:lang w:val="en-US" w:eastAsia="ja-JP"/>
        </w:rPr>
        <w:t>理</w:t>
      </w:r>
      <w:r w:rsidR="001D2FE2" w:rsidRPr="00413272">
        <w:rPr>
          <w:rFonts w:ascii="SimSun" w:hAnsi="SimSun" w:cs="Microsoft YaHei" w:hint="eastAsia"/>
          <w:color w:val="000000" w:themeColor="text1"/>
          <w:kern w:val="24"/>
          <w:lang w:val="en-US" w:eastAsia="ja-JP"/>
        </w:rPr>
        <w:t>油菜籽</w:t>
      </w:r>
      <w:r w:rsidRPr="00413272">
        <w:rPr>
          <w:rFonts w:ascii="SimSun" w:hAnsi="SimSun" w:cs="MS Mincho" w:hint="eastAsia"/>
          <w:color w:val="000000" w:themeColor="text1"/>
          <w:kern w:val="24"/>
          <w:lang w:val="en-US" w:eastAsia="ja-JP"/>
        </w:rPr>
        <w:t>（</w:t>
      </w:r>
      <w:r w:rsidR="001D2FE2" w:rsidRPr="00413272">
        <w:rPr>
          <w:rStyle w:val="st"/>
          <w:rFonts w:ascii="SimSun" w:hAnsi="SimSun"/>
          <w:lang w:eastAsia="zh-CN"/>
        </w:rPr>
        <w:t>芥花</w:t>
      </w:r>
      <w:r w:rsidR="001D2FE2" w:rsidRPr="00413272">
        <w:rPr>
          <w:rStyle w:val="st"/>
          <w:rFonts w:ascii="SimSun" w:hAnsi="SimSun" w:cs="SimSun" w:hint="eastAsia"/>
          <w:lang w:eastAsia="zh-CN"/>
        </w:rPr>
        <w:t>油</w:t>
      </w:r>
      <w:r w:rsidRPr="00413272">
        <w:rPr>
          <w:rFonts w:ascii="SimSun" w:hAnsi="SimSun" w:cstheme="majorBidi" w:hint="eastAsia"/>
          <w:color w:val="000000" w:themeColor="text1"/>
          <w:kern w:val="24"/>
          <w:lang w:val="en-US" w:eastAsia="ja-JP"/>
        </w:rPr>
        <w:t>）</w:t>
      </w:r>
      <w:r w:rsidR="001D2FE2" w:rsidRPr="00413272">
        <w:rPr>
          <w:rFonts w:ascii="SimSun" w:hAnsi="SimSun" w:cs="Microsoft YaHei" w:hint="eastAsia"/>
          <w:color w:val="000000" w:themeColor="text1"/>
          <w:kern w:val="24"/>
          <w:lang w:val="en-US" w:eastAsia="ja-JP"/>
        </w:rPr>
        <w:t>进行</w:t>
      </w:r>
      <w:r w:rsidRPr="00413272">
        <w:rPr>
          <w:rFonts w:ascii="SimSun" w:hAnsi="SimSun" w:cs="MS Mincho" w:hint="eastAsia"/>
          <w:color w:val="000000" w:themeColor="text1"/>
          <w:kern w:val="24"/>
          <w:lang w:val="en-US" w:eastAsia="ja-JP"/>
        </w:rPr>
        <w:t>的</w:t>
      </w:r>
      <w:r w:rsidR="00FD58CD" w:rsidRPr="00413272">
        <w:rPr>
          <w:rFonts w:ascii="SimSun" w:hAnsi="SimSun" w:cs="Microsoft YaHei" w:hint="eastAsia"/>
          <w:color w:val="000000" w:themeColor="text1"/>
          <w:kern w:val="24"/>
          <w:lang w:val="en-US" w:eastAsia="ja-JP"/>
        </w:rPr>
        <w:t>对照</w:t>
      </w:r>
      <w:r w:rsidRPr="00413272">
        <w:rPr>
          <w:rFonts w:ascii="SimSun" w:hAnsi="SimSun" w:cs="MS Mincho" w:hint="eastAsia"/>
          <w:color w:val="000000" w:themeColor="text1"/>
          <w:kern w:val="24"/>
          <w:lang w:val="en-US" w:eastAsia="ja-JP"/>
        </w:rPr>
        <w:t>景</w:t>
      </w:r>
      <w:r w:rsidRPr="00413272">
        <w:rPr>
          <w:rFonts w:ascii="SimSun" w:hAnsi="SimSun" w:cs="Microsoft YaHei" w:hint="eastAsia"/>
          <w:color w:val="000000" w:themeColor="text1"/>
          <w:kern w:val="24"/>
          <w:lang w:val="en-US" w:eastAsia="ja-JP"/>
        </w:rPr>
        <w:t>观试验显</w:t>
      </w:r>
      <w:r w:rsidRPr="00413272">
        <w:rPr>
          <w:rFonts w:ascii="SimSun" w:hAnsi="SimSun" w:cs="MS Mincho" w:hint="eastAsia"/>
          <w:color w:val="000000" w:themeColor="text1"/>
          <w:kern w:val="24"/>
          <w:lang w:val="en-US" w:eastAsia="ja-JP"/>
        </w:rPr>
        <w:t>示</w:t>
      </w:r>
      <w:r w:rsidR="001D2FE2" w:rsidRPr="00413272">
        <w:rPr>
          <w:rFonts w:ascii="SimSun" w:hAnsi="SimSun" w:cs="MS Mincho" w:hint="eastAsia"/>
          <w:color w:val="000000" w:themeColor="text1"/>
          <w:kern w:val="24"/>
          <w:lang w:val="en-US" w:eastAsia="ja-JP"/>
        </w:rPr>
        <w:t>，</w:t>
      </w:r>
      <w:r w:rsidRPr="00413272">
        <w:rPr>
          <w:rFonts w:ascii="SimSun" w:hAnsi="SimSun" w:cs="MS Mincho" w:hint="eastAsia"/>
          <w:color w:val="000000" w:themeColor="text1"/>
          <w:kern w:val="24"/>
          <w:lang w:val="en-US" w:eastAsia="ja-JP"/>
        </w:rPr>
        <w:t>野生蜂（</w:t>
      </w:r>
      <w:r w:rsidRPr="009C0673">
        <w:rPr>
          <w:color w:val="000000" w:themeColor="text1"/>
          <w:kern w:val="24"/>
          <w:lang w:val="en-US" w:eastAsia="ja-JP"/>
        </w:rPr>
        <w:t>B.terrestris</w:t>
      </w:r>
      <w:r w:rsidRPr="009C0673">
        <w:rPr>
          <w:color w:val="000000" w:themeColor="text1"/>
          <w:kern w:val="24"/>
          <w:lang w:val="en-US" w:eastAsia="ja-JP"/>
        </w:rPr>
        <w:t>和</w:t>
      </w:r>
      <w:r w:rsidRPr="009C0673">
        <w:rPr>
          <w:color w:val="000000" w:themeColor="text1"/>
          <w:kern w:val="24"/>
          <w:lang w:val="en-US" w:eastAsia="ja-JP"/>
        </w:rPr>
        <w:t>Osmia bicornis</w:t>
      </w:r>
      <w:r w:rsidRPr="00413272">
        <w:rPr>
          <w:rFonts w:ascii="SimSun" w:hAnsi="SimSun" w:cstheme="majorBidi" w:hint="eastAsia"/>
          <w:color w:val="000000" w:themeColor="text1"/>
          <w:kern w:val="24"/>
          <w:lang w:val="en-US" w:eastAsia="ja-JP"/>
        </w:rPr>
        <w:t>）</w:t>
      </w:r>
      <w:r w:rsidR="001D2FE2" w:rsidRPr="00413272">
        <w:rPr>
          <w:rFonts w:ascii="SimSun" w:hAnsi="SimSun" w:cstheme="majorBidi" w:hint="eastAsia"/>
          <w:color w:val="000000" w:themeColor="text1"/>
          <w:kern w:val="24"/>
          <w:lang w:val="en-US" w:eastAsia="zh-CN"/>
        </w:rPr>
        <w:t>的</w:t>
      </w:r>
      <w:r w:rsidR="001D2FE2" w:rsidRPr="00413272">
        <w:rPr>
          <w:rFonts w:ascii="SimSun" w:hAnsi="SimSun" w:cs="MS Mincho" w:hint="eastAsia"/>
          <w:color w:val="000000" w:themeColor="text1"/>
          <w:kern w:val="24"/>
          <w:lang w:val="en-US" w:eastAsia="ja-JP"/>
        </w:rPr>
        <w:t>繁殖</w:t>
      </w:r>
      <w:r w:rsidRPr="00413272">
        <w:rPr>
          <w:rFonts w:ascii="SimSun" w:hAnsi="SimSun" w:cstheme="majorBidi" w:hint="eastAsia"/>
          <w:color w:val="000000" w:themeColor="text1"/>
          <w:kern w:val="24"/>
          <w:lang w:val="en-US" w:eastAsia="ja-JP"/>
        </w:rPr>
        <w:t>与</w:t>
      </w:r>
      <w:r w:rsidR="001D2FE2" w:rsidRPr="00413272">
        <w:rPr>
          <w:rFonts w:ascii="SimSun" w:hAnsi="SimSun" w:cs="MS Mincho" w:hint="eastAsia"/>
          <w:color w:val="000000" w:themeColor="text1"/>
          <w:kern w:val="24"/>
          <w:lang w:val="en-US" w:eastAsia="ja-JP"/>
        </w:rPr>
        <w:t>蜂巢中的</w:t>
      </w:r>
      <w:r w:rsidRPr="00413272">
        <w:rPr>
          <w:rFonts w:ascii="SimSun" w:hAnsi="SimSun" w:cstheme="majorBidi" w:hint="eastAsia"/>
          <w:color w:val="000000" w:themeColor="text1"/>
          <w:kern w:val="24"/>
          <w:lang w:val="en-US" w:eastAsia="ja-JP"/>
        </w:rPr>
        <w:t>新烟碱</w:t>
      </w:r>
      <w:r w:rsidRPr="00413272">
        <w:rPr>
          <w:rFonts w:ascii="SimSun" w:hAnsi="SimSun" w:cs="Microsoft YaHei" w:hint="eastAsia"/>
          <w:color w:val="000000" w:themeColor="text1"/>
          <w:kern w:val="24"/>
          <w:lang w:val="en-US" w:eastAsia="ja-JP"/>
        </w:rPr>
        <w:t>类</w:t>
      </w:r>
      <w:r w:rsidR="001D2FE2" w:rsidRPr="00413272">
        <w:rPr>
          <w:rFonts w:ascii="SimSun" w:hAnsi="SimSun" w:cs="MS Mincho" w:hint="eastAsia"/>
          <w:color w:val="000000" w:themeColor="text1"/>
          <w:kern w:val="24"/>
          <w:lang w:val="en-US" w:eastAsia="ja-JP"/>
        </w:rPr>
        <w:t>残留物</w:t>
      </w:r>
      <w:r w:rsidRPr="00413272">
        <w:rPr>
          <w:rFonts w:ascii="SimSun" w:hAnsi="SimSun" w:cs="MS Mincho" w:hint="eastAsia"/>
          <w:color w:val="000000" w:themeColor="text1"/>
          <w:kern w:val="24"/>
          <w:lang w:val="en-US" w:eastAsia="ja-JP"/>
        </w:rPr>
        <w:t>呈</w:t>
      </w:r>
      <w:r w:rsidRPr="00413272">
        <w:rPr>
          <w:rFonts w:ascii="SimSun" w:hAnsi="SimSun" w:cs="Microsoft YaHei" w:hint="eastAsia"/>
          <w:color w:val="000000" w:themeColor="text1"/>
          <w:kern w:val="24"/>
          <w:lang w:val="en-US" w:eastAsia="ja-JP"/>
        </w:rPr>
        <w:t>负</w:t>
      </w:r>
      <w:r w:rsidRPr="00413272">
        <w:rPr>
          <w:rFonts w:ascii="SimSun" w:hAnsi="SimSun" w:cs="MS Mincho" w:hint="eastAsia"/>
          <w:color w:val="000000" w:themeColor="text1"/>
          <w:kern w:val="24"/>
          <w:lang w:val="en-US" w:eastAsia="ja-JP"/>
        </w:rPr>
        <w:t>相关</w:t>
      </w:r>
      <w:r w:rsidR="001D2FE2" w:rsidRPr="00413272">
        <w:rPr>
          <w:rFonts w:ascii="SimSun" w:hAnsi="SimSun" w:cs="MS Mincho" w:hint="eastAsia"/>
          <w:color w:val="000000" w:themeColor="text1"/>
          <w:kern w:val="24"/>
          <w:lang w:val="en-US" w:eastAsia="ja-JP"/>
        </w:rPr>
        <w:t>性</w:t>
      </w:r>
      <w:r w:rsidR="004D79A7" w:rsidRPr="00413272">
        <w:rPr>
          <w:rFonts w:ascii="SimSun" w:hAnsi="SimSun" w:cstheme="majorBidi" w:hint="eastAsia"/>
          <w:color w:val="000000" w:themeColor="text1"/>
          <w:kern w:val="24"/>
          <w:lang w:val="en-US" w:eastAsia="zh-CN"/>
        </w:rPr>
        <w:t>。</w:t>
      </w:r>
    </w:p>
    <w:p w:rsidR="00692FA0" w:rsidRPr="00413272" w:rsidRDefault="004D79A7"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kern w:val="24"/>
          <w:lang w:val="en-US" w:eastAsia="ja-JP"/>
        </w:rPr>
      </w:pPr>
      <w:r w:rsidRPr="00413272">
        <w:rPr>
          <w:rFonts w:ascii="SimSun" w:hAnsi="SimSun" w:cstheme="majorBidi" w:hint="eastAsia"/>
          <w:color w:val="000000" w:themeColor="text1"/>
          <w:kern w:val="24"/>
          <w:lang w:val="en-US" w:eastAsia="ja-JP"/>
        </w:rPr>
        <w:t>具有</w:t>
      </w:r>
      <w:r w:rsidRPr="00413272">
        <w:rPr>
          <w:rFonts w:ascii="SimSun" w:hAnsi="SimSun"/>
          <w:lang w:eastAsia="zh-CN"/>
        </w:rPr>
        <w:t>耐除草剂和抗虫</w:t>
      </w:r>
      <w:r w:rsidR="00A152B2" w:rsidRPr="00413272">
        <w:rPr>
          <w:rFonts w:ascii="SimSun" w:hAnsi="SimSun" w:hint="eastAsia"/>
          <w:lang w:eastAsia="zh-CN"/>
        </w:rPr>
        <w:t>特征</w:t>
      </w:r>
      <w:r w:rsidRPr="00413272">
        <w:rPr>
          <w:rFonts w:ascii="SimSun" w:hAnsi="SimSun" w:cs="MS Mincho" w:hint="eastAsia"/>
          <w:color w:val="000000" w:themeColor="text1"/>
          <w:kern w:val="24"/>
          <w:lang w:val="en-US" w:eastAsia="ja-JP"/>
        </w:rPr>
        <w:t>的</w:t>
      </w:r>
      <w:r w:rsidRPr="00413272">
        <w:rPr>
          <w:rFonts w:ascii="SimSun" w:hAnsi="SimSun" w:cs="Microsoft YaHei" w:hint="eastAsia"/>
          <w:color w:val="000000" w:themeColor="text1"/>
          <w:kern w:val="24"/>
          <w:lang w:val="en-US" w:eastAsia="ja-JP"/>
        </w:rPr>
        <w:t>转</w:t>
      </w:r>
      <w:r w:rsidRPr="00413272">
        <w:rPr>
          <w:rFonts w:ascii="SimSun" w:hAnsi="SimSun" w:cs="MS Mincho" w:hint="eastAsia"/>
          <w:color w:val="000000" w:themeColor="text1"/>
          <w:kern w:val="24"/>
          <w:lang w:val="en-US" w:eastAsia="ja-JP"/>
        </w:rPr>
        <w:t>基因作物可能</w:t>
      </w:r>
      <w:r w:rsidRPr="00413272">
        <w:rPr>
          <w:rFonts w:ascii="SimSun" w:hAnsi="SimSun" w:cs="Microsoft YaHei" w:hint="eastAsia"/>
          <w:color w:val="000000" w:themeColor="text1"/>
          <w:kern w:val="24"/>
          <w:lang w:val="en-US" w:eastAsia="ja-JP"/>
        </w:rPr>
        <w:t>对</w:t>
      </w:r>
      <w:r w:rsidR="00A152B2" w:rsidRPr="00413272">
        <w:rPr>
          <w:rFonts w:ascii="SimSun" w:hAnsi="SimSun" w:cs="Microsoft YaHei" w:hint="eastAsia"/>
          <w:color w:val="000000" w:themeColor="text1"/>
          <w:kern w:val="24"/>
          <w:lang w:val="en-US" w:eastAsia="zh-CN"/>
        </w:rPr>
        <w:t>授粉媒介的</w:t>
      </w:r>
      <w:r w:rsidR="00A152B2" w:rsidRPr="00413272">
        <w:rPr>
          <w:rFonts w:ascii="SimSun" w:hAnsi="SimSun" w:cs="MS Mincho" w:hint="eastAsia"/>
          <w:color w:val="000000" w:themeColor="text1"/>
          <w:kern w:val="24"/>
          <w:lang w:val="en-US" w:eastAsia="ja-JP"/>
        </w:rPr>
        <w:t>成虫或幼虫造成致命或</w:t>
      </w:r>
      <w:r w:rsidR="00A152B2" w:rsidRPr="00413272">
        <w:rPr>
          <w:rFonts w:ascii="SimSun" w:hAnsi="SimSun" w:cs="Microsoft YaHei" w:hint="eastAsia"/>
          <w:color w:val="000000" w:themeColor="text1"/>
          <w:kern w:val="24"/>
          <w:lang w:val="en-US" w:eastAsia="ja-JP"/>
        </w:rPr>
        <w:t>亚</w:t>
      </w:r>
      <w:r w:rsidR="00A152B2" w:rsidRPr="00413272">
        <w:rPr>
          <w:rFonts w:ascii="SimSun" w:hAnsi="SimSun" w:cs="MS Mincho" w:hint="eastAsia"/>
          <w:color w:val="000000" w:themeColor="text1"/>
          <w:kern w:val="24"/>
          <w:lang w:val="en-US" w:eastAsia="ja-JP"/>
        </w:rPr>
        <w:t>致死</w:t>
      </w:r>
      <w:r w:rsidR="00A152B2" w:rsidRPr="00413272">
        <w:rPr>
          <w:rFonts w:ascii="SimSun" w:hAnsi="SimSun" w:cs="MS Mincho" w:hint="eastAsia"/>
          <w:color w:val="000000" w:themeColor="text1"/>
          <w:kern w:val="24"/>
          <w:lang w:val="en-US" w:eastAsia="zh-CN"/>
        </w:rPr>
        <w:t>后果</w:t>
      </w:r>
      <w:r w:rsidR="00A152B2" w:rsidRPr="00413272">
        <w:rPr>
          <w:rFonts w:ascii="SimSun" w:hAnsi="SimSun" w:cs="Microsoft YaHei" w:hint="eastAsia"/>
          <w:color w:val="000000" w:themeColor="text1"/>
          <w:kern w:val="24"/>
          <w:lang w:val="en-US" w:eastAsia="zh-CN"/>
        </w:rPr>
        <w:t>，使其受到</w:t>
      </w:r>
      <w:r w:rsidRPr="00413272">
        <w:rPr>
          <w:rFonts w:ascii="SimSun" w:hAnsi="SimSun" w:cs="MS Mincho" w:hint="eastAsia"/>
          <w:color w:val="000000" w:themeColor="text1"/>
          <w:kern w:val="24"/>
          <w:lang w:val="en-US" w:eastAsia="ja-JP"/>
        </w:rPr>
        <w:t>威</w:t>
      </w:r>
      <w:r w:rsidRPr="00413272">
        <w:rPr>
          <w:rFonts w:ascii="SimSun" w:hAnsi="SimSun" w:cs="Microsoft YaHei" w:hint="eastAsia"/>
          <w:color w:val="000000" w:themeColor="text1"/>
          <w:kern w:val="24"/>
          <w:lang w:val="en-US" w:eastAsia="ja-JP"/>
        </w:rPr>
        <w:t>胁</w:t>
      </w:r>
      <w:r w:rsidRPr="00413272">
        <w:rPr>
          <w:rFonts w:ascii="SimSun" w:hAnsi="SimSun" w:cs="MS Mincho" w:hint="eastAsia"/>
          <w:color w:val="000000" w:themeColor="text1"/>
          <w:kern w:val="24"/>
          <w:lang w:val="en-US" w:eastAsia="ja-JP"/>
        </w:rPr>
        <w:t>。</w:t>
      </w:r>
      <w:r w:rsidR="00A152B2" w:rsidRPr="00413272">
        <w:rPr>
          <w:rFonts w:ascii="SimSun" w:hAnsi="SimSun" w:cstheme="majorBidi" w:hint="eastAsia"/>
          <w:color w:val="000000" w:themeColor="text1"/>
          <w:kern w:val="24"/>
          <w:lang w:val="en-US" w:eastAsia="ja-JP"/>
        </w:rPr>
        <w:t>不过</w:t>
      </w:r>
      <w:r w:rsidRPr="00413272">
        <w:rPr>
          <w:rFonts w:ascii="SimSun" w:hAnsi="SimSun" w:cstheme="majorBidi" w:hint="eastAsia"/>
          <w:color w:val="000000" w:themeColor="text1"/>
          <w:kern w:val="24"/>
          <w:lang w:val="en-US" w:eastAsia="ja-JP"/>
        </w:rPr>
        <w:t>最近的</w:t>
      </w:r>
      <w:r w:rsidR="00A152B2" w:rsidRPr="00413272">
        <w:rPr>
          <w:rFonts w:ascii="SimSun" w:hAnsi="SimSun" w:cs="Microsoft YaHei" w:hint="eastAsia"/>
          <w:color w:val="000000" w:themeColor="text1"/>
          <w:kern w:val="24"/>
          <w:lang w:val="en-US" w:eastAsia="zh-CN"/>
        </w:rPr>
        <w:t>审查</w:t>
      </w:r>
      <w:r w:rsidRPr="00413272">
        <w:rPr>
          <w:rFonts w:ascii="SimSun" w:hAnsi="SimSun" w:cs="Microsoft YaHei" w:hint="eastAsia"/>
          <w:color w:val="000000" w:themeColor="text1"/>
          <w:kern w:val="24"/>
          <w:lang w:val="en-US" w:eastAsia="ja-JP"/>
        </w:rPr>
        <w:t>显</w:t>
      </w:r>
      <w:r w:rsidRPr="00413272">
        <w:rPr>
          <w:rFonts w:ascii="SimSun" w:hAnsi="SimSun" w:cs="MS Mincho" w:hint="eastAsia"/>
          <w:color w:val="000000" w:themeColor="text1"/>
          <w:kern w:val="24"/>
          <w:lang w:val="en-US" w:eastAsia="ja-JP"/>
        </w:rPr>
        <w:t>示</w:t>
      </w:r>
      <w:r w:rsidR="00A152B2" w:rsidRPr="00413272">
        <w:rPr>
          <w:rFonts w:ascii="SimSun" w:hAnsi="SimSun" w:cs="Microsoft YaHei" w:hint="eastAsia"/>
          <w:color w:val="000000" w:themeColor="text1"/>
          <w:kern w:val="24"/>
          <w:lang w:val="en-US" w:eastAsia="zh-CN"/>
        </w:rPr>
        <w:t>，</w:t>
      </w:r>
      <w:r w:rsidRPr="00413272">
        <w:rPr>
          <w:rFonts w:ascii="SimSun" w:hAnsi="SimSun" w:cs="Microsoft YaHei" w:hint="eastAsia"/>
          <w:color w:val="000000" w:themeColor="text1"/>
          <w:kern w:val="24"/>
          <w:lang w:val="en-US" w:eastAsia="ja-JP"/>
        </w:rPr>
        <w:t>转</w:t>
      </w:r>
      <w:r w:rsidRPr="00413272">
        <w:rPr>
          <w:rFonts w:ascii="SimSun" w:hAnsi="SimSun" w:cs="MS Mincho" w:hint="eastAsia"/>
          <w:color w:val="000000" w:themeColor="text1"/>
          <w:kern w:val="24"/>
          <w:lang w:val="en-US" w:eastAsia="ja-JP"/>
        </w:rPr>
        <w:t>基因生物</w:t>
      </w:r>
      <w:r w:rsidRPr="00413272">
        <w:rPr>
          <w:rFonts w:ascii="SimSun" w:hAnsi="SimSun" w:cs="Microsoft YaHei" w:hint="eastAsia"/>
          <w:color w:val="000000" w:themeColor="text1"/>
          <w:kern w:val="24"/>
          <w:lang w:val="en-US" w:eastAsia="ja-JP"/>
        </w:rPr>
        <w:t>对</w:t>
      </w:r>
      <w:r w:rsidRPr="00413272">
        <w:rPr>
          <w:rFonts w:ascii="SimSun" w:hAnsi="SimSun" w:cs="MS Mincho" w:hint="eastAsia"/>
          <w:color w:val="000000" w:themeColor="text1"/>
          <w:kern w:val="24"/>
          <w:lang w:val="en-US" w:eastAsia="ja-JP"/>
        </w:rPr>
        <w:t>蜜蜂没有明</w:t>
      </w:r>
      <w:r w:rsidRPr="00413272">
        <w:rPr>
          <w:rFonts w:ascii="SimSun" w:hAnsi="SimSun" w:cs="Microsoft YaHei" w:hint="eastAsia"/>
          <w:color w:val="000000" w:themeColor="text1"/>
          <w:kern w:val="24"/>
          <w:lang w:val="en-US" w:eastAsia="ja-JP"/>
        </w:rPr>
        <w:t>显</w:t>
      </w:r>
      <w:r w:rsidRPr="00413272">
        <w:rPr>
          <w:rFonts w:ascii="SimSun" w:hAnsi="SimSun" w:cs="MS Mincho" w:hint="eastAsia"/>
          <w:color w:val="000000" w:themeColor="text1"/>
          <w:kern w:val="24"/>
          <w:lang w:val="en-US" w:eastAsia="ja-JP"/>
        </w:rPr>
        <w:t>的</w:t>
      </w:r>
      <w:r w:rsidRPr="00413272">
        <w:rPr>
          <w:rFonts w:ascii="SimSun" w:hAnsi="SimSun" w:cs="Microsoft YaHei" w:hint="eastAsia"/>
          <w:color w:val="000000" w:themeColor="text1"/>
          <w:kern w:val="24"/>
          <w:lang w:val="en-US" w:eastAsia="ja-JP"/>
        </w:rPr>
        <w:t>负</w:t>
      </w:r>
      <w:r w:rsidRPr="00413272">
        <w:rPr>
          <w:rFonts w:ascii="SimSun" w:hAnsi="SimSun" w:cs="MS Mincho" w:hint="eastAsia"/>
          <w:color w:val="000000" w:themeColor="text1"/>
          <w:kern w:val="24"/>
          <w:lang w:val="en-US" w:eastAsia="ja-JP"/>
        </w:rPr>
        <w:t>面影响</w:t>
      </w:r>
      <w:r w:rsidR="00A152B2" w:rsidRPr="00413272">
        <w:rPr>
          <w:rFonts w:ascii="SimSun" w:hAnsi="SimSun" w:cstheme="majorBidi" w:hint="eastAsia"/>
          <w:color w:val="000000" w:themeColor="text1"/>
          <w:kern w:val="24"/>
          <w:lang w:val="en-US" w:eastAsia="zh-CN"/>
        </w:rPr>
        <w:t>。</w:t>
      </w:r>
      <w:r w:rsidR="00692FA0" w:rsidRPr="00413272">
        <w:rPr>
          <w:rFonts w:ascii="SimSun" w:hAnsi="SimSun" w:cstheme="majorBidi"/>
          <w:color w:val="000000" w:themeColor="text1"/>
          <w:kern w:val="24"/>
          <w:lang w:val="en-US" w:eastAsia="ja-JP"/>
        </w:rPr>
        <w:t xml:space="preserve"> </w:t>
      </w:r>
    </w:p>
    <w:p w:rsidR="00BA0CE0" w:rsidRPr="00413272" w:rsidRDefault="00A152B2"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color w:val="000000" w:themeColor="text1"/>
          <w:kern w:val="24"/>
          <w:lang w:val="en-US" w:eastAsia="ja-JP"/>
        </w:rPr>
      </w:pPr>
      <w:r w:rsidRPr="00413272">
        <w:rPr>
          <w:rFonts w:ascii="SimSun" w:hAnsi="SimSun" w:cstheme="majorBidi" w:hint="eastAsia"/>
          <w:color w:val="000000" w:themeColor="text1"/>
          <w:kern w:val="24"/>
          <w:lang w:val="en-US" w:eastAsia="ja-JP"/>
        </w:rPr>
        <w:t>拉丁美洲</w:t>
      </w:r>
      <w:r w:rsidR="002B7F9C" w:rsidRPr="00413272">
        <w:rPr>
          <w:rFonts w:ascii="SimSun" w:hAnsi="SimSun" w:cs="Microsoft YaHei" w:hint="eastAsia"/>
          <w:color w:val="000000" w:themeColor="text1"/>
          <w:kern w:val="24"/>
          <w:lang w:val="en-US" w:eastAsia="zh-CN"/>
        </w:rPr>
        <w:t>拥有</w:t>
      </w:r>
      <w:r w:rsidRPr="00413272">
        <w:rPr>
          <w:rFonts w:ascii="SimSun" w:hAnsi="SimSun" w:cs="Microsoft YaHei" w:hint="eastAsia"/>
          <w:color w:val="000000" w:themeColor="text1"/>
          <w:kern w:val="24"/>
          <w:lang w:val="en-US" w:eastAsia="ja-JP"/>
        </w:rPr>
        <w:t>许</w:t>
      </w:r>
      <w:r w:rsidRPr="00413272">
        <w:rPr>
          <w:rFonts w:ascii="SimSun" w:hAnsi="SimSun" w:cs="MS Mincho" w:hint="eastAsia"/>
          <w:color w:val="000000" w:themeColor="text1"/>
          <w:kern w:val="24"/>
          <w:lang w:val="en-US" w:eastAsia="ja-JP"/>
        </w:rPr>
        <w:t>多</w:t>
      </w:r>
      <w:r w:rsidR="00842B0F" w:rsidRPr="00413272">
        <w:rPr>
          <w:rFonts w:ascii="SimSun" w:hAnsi="SimSun" w:cs="MS Mincho" w:hint="eastAsia"/>
          <w:color w:val="000000" w:themeColor="text1"/>
          <w:kern w:val="24"/>
          <w:lang w:val="en-US" w:eastAsia="ja-JP"/>
        </w:rPr>
        <w:t>直接或</w:t>
      </w:r>
      <w:r w:rsidR="00842B0F" w:rsidRPr="00413272">
        <w:rPr>
          <w:rFonts w:ascii="SimSun" w:hAnsi="SimSun" w:cs="Microsoft YaHei" w:hint="eastAsia"/>
          <w:color w:val="000000" w:themeColor="text1"/>
          <w:kern w:val="24"/>
          <w:lang w:val="en-US" w:eastAsia="ja-JP"/>
        </w:rPr>
        <w:t>间</w:t>
      </w:r>
      <w:r w:rsidR="00842B0F" w:rsidRPr="00413272">
        <w:rPr>
          <w:rFonts w:ascii="SimSun" w:hAnsi="SimSun" w:cs="MS Mincho" w:hint="eastAsia"/>
          <w:color w:val="000000" w:themeColor="text1"/>
          <w:kern w:val="24"/>
          <w:lang w:val="en-US" w:eastAsia="ja-JP"/>
        </w:rPr>
        <w:t>接依</w:t>
      </w:r>
      <w:r w:rsidR="00842B0F" w:rsidRPr="00413272">
        <w:rPr>
          <w:rFonts w:ascii="SimSun" w:hAnsi="SimSun" w:cs="Microsoft YaHei" w:hint="eastAsia"/>
          <w:color w:val="000000" w:themeColor="text1"/>
          <w:kern w:val="24"/>
          <w:lang w:val="en-US" w:eastAsia="ja-JP"/>
        </w:rPr>
        <w:t>赖</w:t>
      </w:r>
      <w:r w:rsidR="00842B0F" w:rsidRPr="00413272">
        <w:rPr>
          <w:rFonts w:ascii="SimSun" w:hAnsi="SimSun" w:cs="Microsoft YaHei" w:hint="eastAsia"/>
          <w:color w:val="000000" w:themeColor="text1"/>
          <w:kern w:val="24"/>
          <w:lang w:val="en-US" w:eastAsia="zh-CN"/>
        </w:rPr>
        <w:t>授粉</w:t>
      </w:r>
      <w:r w:rsidR="00842B0F" w:rsidRPr="00413272">
        <w:rPr>
          <w:rFonts w:ascii="SimSun" w:hAnsi="SimSun" w:cs="MS Mincho" w:hint="eastAsia"/>
          <w:color w:val="000000" w:themeColor="text1"/>
          <w:kern w:val="24"/>
          <w:lang w:val="en-US" w:eastAsia="ja-JP"/>
        </w:rPr>
        <w:t>媒介</w:t>
      </w:r>
      <w:r w:rsidR="00842B0F" w:rsidRPr="00413272">
        <w:rPr>
          <w:rFonts w:ascii="SimSun" w:hAnsi="SimSun" w:cs="Microsoft YaHei" w:hint="eastAsia"/>
          <w:color w:val="000000" w:themeColor="text1"/>
          <w:kern w:val="24"/>
          <w:lang w:val="en-US" w:eastAsia="ja-JP"/>
        </w:rPr>
        <w:t>获</w:t>
      </w:r>
      <w:r w:rsidR="00842B0F" w:rsidRPr="00413272">
        <w:rPr>
          <w:rFonts w:ascii="SimSun" w:hAnsi="SimSun" w:cs="MS Mincho" w:hint="eastAsia"/>
          <w:color w:val="000000" w:themeColor="text1"/>
          <w:kern w:val="24"/>
          <w:lang w:val="en-US" w:eastAsia="ja-JP"/>
        </w:rPr>
        <w:t>得高</w:t>
      </w:r>
      <w:r w:rsidR="00842B0F" w:rsidRPr="00413272">
        <w:rPr>
          <w:rFonts w:ascii="SimSun" w:hAnsi="SimSun" w:cs="Microsoft YaHei" w:hint="eastAsia"/>
          <w:color w:val="000000" w:themeColor="text1"/>
          <w:kern w:val="24"/>
          <w:lang w:val="en-US" w:eastAsia="ja-JP"/>
        </w:rPr>
        <w:t>产</w:t>
      </w:r>
      <w:r w:rsidR="00842B0F" w:rsidRPr="00413272">
        <w:rPr>
          <w:rFonts w:ascii="SimSun" w:hAnsi="SimSun" w:cs="Microsoft YaHei" w:hint="eastAsia"/>
          <w:color w:val="000000" w:themeColor="text1"/>
          <w:kern w:val="24"/>
          <w:lang w:val="en-US" w:eastAsia="zh-CN"/>
        </w:rPr>
        <w:t>的</w:t>
      </w:r>
      <w:r w:rsidRPr="00413272">
        <w:rPr>
          <w:rFonts w:ascii="SimSun" w:hAnsi="SimSun" w:cs="MS Mincho" w:hint="eastAsia"/>
          <w:color w:val="000000" w:themeColor="text1"/>
          <w:kern w:val="24"/>
          <w:lang w:val="en-US" w:eastAsia="ja-JP"/>
        </w:rPr>
        <w:t>粮食作物</w:t>
      </w:r>
      <w:r w:rsidR="002B7F9C" w:rsidRPr="00413272">
        <w:rPr>
          <w:rStyle w:val="FootnoteReference"/>
          <w:rFonts w:ascii="SimSun" w:hAnsi="SimSun"/>
          <w:sz w:val="24"/>
          <w:lang w:eastAsia="de-DE"/>
        </w:rPr>
        <w:footnoteReference w:id="22"/>
      </w:r>
      <w:r w:rsidRPr="00413272">
        <w:rPr>
          <w:rFonts w:ascii="SimSun" w:hAnsi="SimSun" w:cs="MS Mincho" w:hint="eastAsia"/>
          <w:color w:val="000000" w:themeColor="text1"/>
          <w:kern w:val="24"/>
          <w:lang w:val="en-US" w:eastAsia="ja-JP"/>
        </w:rPr>
        <w:t>的野生</w:t>
      </w:r>
      <w:r w:rsidR="002B7F9C" w:rsidRPr="00413272">
        <w:rPr>
          <w:rFonts w:ascii="SimSun" w:hAnsi="SimSun" w:cs="MS Mincho" w:hint="eastAsia"/>
          <w:color w:val="000000" w:themeColor="text1"/>
          <w:kern w:val="24"/>
          <w:lang w:val="en-US" w:eastAsia="zh-CN"/>
        </w:rPr>
        <w:t>生物</w:t>
      </w:r>
      <w:r w:rsidRPr="00413272">
        <w:rPr>
          <w:rFonts w:ascii="SimSun" w:hAnsi="SimSun" w:cs="MS Mincho" w:hint="eastAsia"/>
          <w:color w:val="000000" w:themeColor="text1"/>
          <w:kern w:val="24"/>
          <w:lang w:val="en-US" w:eastAsia="ja-JP"/>
        </w:rPr>
        <w:t>种</w:t>
      </w:r>
      <w:r w:rsidRPr="00413272">
        <w:rPr>
          <w:rFonts w:ascii="SimSun" w:hAnsi="SimSun" w:cs="Microsoft YaHei" w:hint="eastAsia"/>
          <w:color w:val="000000" w:themeColor="text1"/>
          <w:kern w:val="24"/>
          <w:lang w:val="en-US" w:eastAsia="ja-JP"/>
        </w:rPr>
        <w:t>质</w:t>
      </w:r>
      <w:r w:rsidRPr="00413272">
        <w:rPr>
          <w:rFonts w:ascii="SimSun" w:hAnsi="SimSun" w:cs="MS Mincho" w:hint="eastAsia"/>
          <w:color w:val="000000" w:themeColor="text1"/>
          <w:kern w:val="24"/>
          <w:lang w:val="en-US" w:eastAsia="ja-JP"/>
        </w:rPr>
        <w:t>。</w:t>
      </w:r>
      <w:r w:rsidRPr="00413272">
        <w:rPr>
          <w:rFonts w:ascii="SimSun" w:hAnsi="SimSun" w:cs="Microsoft YaHei" w:hint="eastAsia"/>
          <w:color w:val="000000" w:themeColor="text1"/>
          <w:kern w:val="24"/>
          <w:lang w:val="en-US" w:eastAsia="ja-JP"/>
        </w:rPr>
        <w:t>这</w:t>
      </w:r>
      <w:r w:rsidRPr="00413272">
        <w:rPr>
          <w:rFonts w:ascii="SimSun" w:hAnsi="SimSun" w:cs="MS Mincho" w:hint="eastAsia"/>
          <w:color w:val="000000" w:themeColor="text1"/>
          <w:kern w:val="24"/>
          <w:lang w:val="en-US" w:eastAsia="ja-JP"/>
        </w:rPr>
        <w:t>些</w:t>
      </w:r>
      <w:r w:rsidR="002B7F9C" w:rsidRPr="00413272">
        <w:rPr>
          <w:rFonts w:ascii="SimSun" w:hAnsi="SimSun" w:cs="MS Mincho" w:hint="eastAsia"/>
          <w:color w:val="000000" w:themeColor="text1"/>
          <w:kern w:val="24"/>
          <w:lang w:val="en-US" w:eastAsia="zh-CN"/>
        </w:rPr>
        <w:t>作物</w:t>
      </w:r>
      <w:r w:rsidR="00842B0F" w:rsidRPr="00413272">
        <w:rPr>
          <w:rFonts w:ascii="SimSun" w:hAnsi="SimSun" w:cs="MS Mincho" w:hint="eastAsia"/>
          <w:color w:val="000000" w:themeColor="text1"/>
          <w:kern w:val="24"/>
          <w:lang w:val="en-US" w:eastAsia="zh-CN"/>
        </w:rPr>
        <w:t>种质以及</w:t>
      </w:r>
      <w:r w:rsidR="00BD2C41">
        <w:rPr>
          <w:rFonts w:ascii="SimSun" w:hAnsi="SimSun" w:cs="MS Mincho" w:hint="eastAsia"/>
          <w:color w:val="000000" w:themeColor="text1"/>
          <w:kern w:val="24"/>
          <w:lang w:val="en-US" w:eastAsia="zh-CN"/>
        </w:rPr>
        <w:t>可能还有其他</w:t>
      </w:r>
      <w:r w:rsidRPr="00413272">
        <w:rPr>
          <w:rFonts w:ascii="SimSun" w:hAnsi="SimSun" w:cs="MS Mincho" w:hint="eastAsia"/>
          <w:color w:val="000000" w:themeColor="text1"/>
          <w:kern w:val="24"/>
          <w:lang w:val="en-US" w:eastAsia="ja-JP"/>
        </w:rPr>
        <w:t>数百种具有</w:t>
      </w:r>
      <w:r w:rsidRPr="00413272">
        <w:rPr>
          <w:rFonts w:ascii="SimSun" w:hAnsi="SimSun" w:cs="Microsoft YaHei" w:hint="eastAsia"/>
          <w:color w:val="000000" w:themeColor="text1"/>
          <w:kern w:val="24"/>
          <w:lang w:val="en-US" w:eastAsia="ja-JP"/>
        </w:rPr>
        <w:t>农业</w:t>
      </w:r>
      <w:r w:rsidRPr="00413272">
        <w:rPr>
          <w:rFonts w:ascii="SimSun" w:hAnsi="SimSun" w:cs="MS Mincho" w:hint="eastAsia"/>
          <w:color w:val="000000" w:themeColor="text1"/>
          <w:kern w:val="24"/>
          <w:lang w:val="en-US" w:eastAsia="ja-JP"/>
        </w:rPr>
        <w:t>潜力的野生物种</w:t>
      </w:r>
      <w:r w:rsidR="00842B0F" w:rsidRPr="00413272">
        <w:rPr>
          <w:rFonts w:ascii="SimSun" w:hAnsi="SimSun" w:cs="MS Mincho" w:hint="eastAsia"/>
          <w:color w:val="000000" w:themeColor="text1"/>
          <w:kern w:val="24"/>
          <w:lang w:val="en-US" w:eastAsia="zh-CN"/>
        </w:rPr>
        <w:t>种质</w:t>
      </w:r>
      <w:r w:rsidRPr="00413272">
        <w:rPr>
          <w:rFonts w:ascii="SimSun" w:hAnsi="SimSun" w:cs="MS Mincho" w:hint="eastAsia"/>
          <w:color w:val="000000" w:themeColor="text1"/>
          <w:kern w:val="24"/>
          <w:lang w:val="en-US" w:eastAsia="ja-JP"/>
        </w:rPr>
        <w:t>，存在于自然和半自然</w:t>
      </w:r>
      <w:r w:rsidR="00842B0F" w:rsidRPr="00413272">
        <w:rPr>
          <w:rFonts w:ascii="SimSun" w:hAnsi="SimSun" w:cs="MS Mincho" w:hint="eastAsia"/>
          <w:color w:val="000000" w:themeColor="text1"/>
          <w:kern w:val="24"/>
          <w:lang w:val="en-US" w:eastAsia="zh-CN"/>
        </w:rPr>
        <w:t>生境</w:t>
      </w:r>
      <w:r w:rsidRPr="00413272">
        <w:rPr>
          <w:rFonts w:ascii="SimSun" w:hAnsi="SimSun" w:cs="MS Mincho" w:hint="eastAsia"/>
          <w:color w:val="000000" w:themeColor="text1"/>
          <w:kern w:val="24"/>
          <w:lang w:val="en-US" w:eastAsia="ja-JP"/>
        </w:rPr>
        <w:t>的残</w:t>
      </w:r>
      <w:r w:rsidR="00BD2C41">
        <w:rPr>
          <w:rFonts w:ascii="SimSun" w:hAnsi="SimSun" w:cs="MS Mincho" w:hint="eastAsia"/>
          <w:color w:val="000000" w:themeColor="text1"/>
          <w:kern w:val="24"/>
          <w:lang w:val="en-US" w:eastAsia="zh-CN"/>
        </w:rPr>
        <w:t>留</w:t>
      </w:r>
      <w:r w:rsidRPr="00413272">
        <w:rPr>
          <w:rFonts w:ascii="SimSun" w:hAnsi="SimSun" w:cs="MS Mincho" w:hint="eastAsia"/>
          <w:color w:val="000000" w:themeColor="text1"/>
          <w:kern w:val="24"/>
          <w:lang w:val="en-US" w:eastAsia="ja-JP"/>
        </w:rPr>
        <w:t>物中，并</w:t>
      </w:r>
      <w:r w:rsidR="00842B0F" w:rsidRPr="00413272">
        <w:rPr>
          <w:rFonts w:ascii="SimSun" w:hAnsi="SimSun" w:cs="MS Mincho" w:hint="eastAsia"/>
          <w:color w:val="000000" w:themeColor="text1"/>
          <w:kern w:val="24"/>
          <w:lang w:val="en-US" w:eastAsia="zh-CN"/>
        </w:rPr>
        <w:t>在</w:t>
      </w:r>
      <w:r w:rsidRPr="00413272">
        <w:rPr>
          <w:rFonts w:ascii="SimSun" w:hAnsi="SimSun" w:cs="Microsoft YaHei" w:hint="eastAsia"/>
          <w:color w:val="000000" w:themeColor="text1"/>
          <w:kern w:val="24"/>
          <w:lang w:val="en-US" w:eastAsia="ja-JP"/>
        </w:rPr>
        <w:t>该</w:t>
      </w:r>
      <w:r w:rsidR="00842B0F" w:rsidRPr="00413272">
        <w:rPr>
          <w:rFonts w:ascii="SimSun" w:hAnsi="SimSun" w:cs="MS Mincho" w:hint="eastAsia"/>
          <w:color w:val="000000" w:themeColor="text1"/>
          <w:kern w:val="24"/>
          <w:lang w:val="en-US" w:eastAsia="zh-CN"/>
        </w:rPr>
        <w:t>区域</w:t>
      </w:r>
      <w:r w:rsidRPr="00413272">
        <w:rPr>
          <w:rFonts w:ascii="SimSun" w:hAnsi="SimSun" w:cs="MS Mincho" w:hint="eastAsia"/>
          <w:color w:val="000000" w:themeColor="text1"/>
          <w:kern w:val="24"/>
          <w:lang w:val="en-US" w:eastAsia="ja-JP"/>
        </w:rPr>
        <w:t>当地</w:t>
      </w:r>
      <w:r w:rsidR="00842B0F" w:rsidRPr="00413272">
        <w:rPr>
          <w:rFonts w:ascii="SimSun" w:hAnsi="SimSun" w:cs="Microsoft YaHei" w:hint="eastAsia"/>
          <w:color w:val="000000" w:themeColor="text1"/>
          <w:kern w:val="24"/>
          <w:lang w:val="en-US" w:eastAsia="zh-CN"/>
        </w:rPr>
        <w:t>土著</w:t>
      </w:r>
      <w:r w:rsidRPr="00413272">
        <w:rPr>
          <w:rFonts w:ascii="SimSun" w:hAnsi="SimSun" w:cs="MS Mincho" w:hint="eastAsia"/>
          <w:color w:val="000000" w:themeColor="text1"/>
          <w:kern w:val="24"/>
          <w:lang w:val="en-US" w:eastAsia="ja-JP"/>
        </w:rPr>
        <w:t>社区</w:t>
      </w:r>
      <w:r w:rsidR="00842B0F" w:rsidRPr="00413272">
        <w:rPr>
          <w:rFonts w:ascii="SimSun" w:hAnsi="SimSun" w:cs="MS Mincho" w:hint="eastAsia"/>
          <w:color w:val="000000" w:themeColor="text1"/>
          <w:kern w:val="24"/>
          <w:lang w:val="en-US" w:eastAsia="zh-CN"/>
        </w:rPr>
        <w:t>的</w:t>
      </w:r>
      <w:r w:rsidRPr="00413272">
        <w:rPr>
          <w:rFonts w:ascii="SimSun" w:hAnsi="SimSun" w:cs="MS Mincho" w:hint="eastAsia"/>
          <w:color w:val="000000" w:themeColor="text1"/>
          <w:kern w:val="24"/>
          <w:lang w:val="en-US" w:eastAsia="ja-JP"/>
        </w:rPr>
        <w:t>管理</w:t>
      </w:r>
      <w:r w:rsidR="00842B0F" w:rsidRPr="00413272">
        <w:rPr>
          <w:rFonts w:ascii="SimSun" w:hAnsi="SimSun" w:cs="Microsoft YaHei" w:hint="eastAsia"/>
          <w:color w:val="000000" w:themeColor="text1"/>
          <w:kern w:val="24"/>
          <w:lang w:val="en-US" w:eastAsia="zh-CN"/>
        </w:rPr>
        <w:t>之下</w:t>
      </w:r>
      <w:r w:rsidRPr="00413272">
        <w:rPr>
          <w:rFonts w:ascii="SimSun" w:hAnsi="SimSun" w:cs="MS Mincho" w:hint="eastAsia"/>
          <w:color w:val="000000" w:themeColor="text1"/>
          <w:kern w:val="24"/>
          <w:lang w:val="en-US" w:eastAsia="ja-JP"/>
        </w:rPr>
        <w:t>。</w:t>
      </w:r>
      <w:r w:rsidRPr="00413272">
        <w:rPr>
          <w:rFonts w:ascii="SimSun" w:hAnsi="SimSun" w:cstheme="majorBidi" w:hint="eastAsia"/>
          <w:color w:val="000000" w:themeColor="text1"/>
          <w:kern w:val="24"/>
          <w:lang w:val="en-US" w:eastAsia="ja-JP"/>
        </w:rPr>
        <w:t>因此</w:t>
      </w:r>
      <w:r w:rsidR="00BD2C41">
        <w:rPr>
          <w:rFonts w:ascii="SimSun" w:hAnsi="SimSun" w:cstheme="majorBidi" w:hint="eastAsia"/>
          <w:color w:val="000000" w:themeColor="text1"/>
          <w:kern w:val="24"/>
          <w:lang w:val="en-US" w:eastAsia="zh-CN"/>
        </w:rPr>
        <w:t>，</w:t>
      </w:r>
      <w:r w:rsidRPr="00413272">
        <w:rPr>
          <w:rFonts w:ascii="SimSun" w:hAnsi="SimSun" w:cstheme="majorBidi" w:hint="eastAsia"/>
          <w:color w:val="000000" w:themeColor="text1"/>
          <w:kern w:val="24"/>
          <w:lang w:val="en-US" w:eastAsia="ja-JP"/>
        </w:rPr>
        <w:t>不同</w:t>
      </w:r>
      <w:r w:rsidR="002D05F5" w:rsidRPr="00413272">
        <w:rPr>
          <w:rFonts w:ascii="SimSun" w:hAnsi="SimSun" w:cstheme="majorBidi" w:hint="eastAsia"/>
          <w:color w:val="000000" w:themeColor="text1"/>
          <w:kern w:val="24"/>
          <w:lang w:val="en-US" w:eastAsia="zh-CN"/>
        </w:rPr>
        <w:t>授粉媒介</w:t>
      </w:r>
      <w:r w:rsidRPr="00413272">
        <w:rPr>
          <w:rFonts w:ascii="SimSun" w:hAnsi="SimSun" w:cs="Microsoft YaHei" w:hint="eastAsia"/>
          <w:color w:val="000000" w:themeColor="text1"/>
          <w:kern w:val="24"/>
          <w:lang w:val="en-US" w:eastAsia="ja-JP"/>
        </w:rPr>
        <w:t>组</w:t>
      </w:r>
      <w:r w:rsidRPr="00413272">
        <w:rPr>
          <w:rFonts w:ascii="SimSun" w:hAnsi="SimSun" w:cs="MS Mincho" w:hint="eastAsia"/>
          <w:color w:val="000000" w:themeColor="text1"/>
          <w:kern w:val="24"/>
          <w:lang w:val="en-US" w:eastAsia="ja-JP"/>
        </w:rPr>
        <w:t>合不</w:t>
      </w:r>
      <w:r w:rsidRPr="00413272">
        <w:rPr>
          <w:rFonts w:ascii="SimSun" w:hAnsi="SimSun" w:cs="Microsoft YaHei" w:hint="eastAsia"/>
          <w:color w:val="000000" w:themeColor="text1"/>
          <w:kern w:val="24"/>
          <w:lang w:val="en-US" w:eastAsia="ja-JP"/>
        </w:rPr>
        <w:t>仅</w:t>
      </w:r>
      <w:r w:rsidR="002D05F5" w:rsidRPr="00413272">
        <w:rPr>
          <w:rFonts w:ascii="SimSun" w:hAnsi="SimSun" w:cs="Microsoft YaHei" w:hint="eastAsia"/>
          <w:color w:val="000000" w:themeColor="text1"/>
          <w:kern w:val="24"/>
          <w:lang w:val="en-US" w:eastAsia="ja-JP"/>
        </w:rPr>
        <w:t>对</w:t>
      </w:r>
      <w:r w:rsidRPr="00413272">
        <w:rPr>
          <w:rFonts w:ascii="SimSun" w:hAnsi="SimSun" w:cs="MS Mincho" w:hint="eastAsia"/>
          <w:color w:val="000000" w:themeColor="text1"/>
          <w:kern w:val="24"/>
          <w:lang w:val="en-US" w:eastAsia="ja-JP"/>
        </w:rPr>
        <w:t>确保</w:t>
      </w:r>
      <w:r w:rsidR="002D05F5" w:rsidRPr="00413272">
        <w:rPr>
          <w:rFonts w:ascii="SimSun" w:hAnsi="SimSun" w:cs="MS Mincho" w:hint="eastAsia"/>
          <w:color w:val="000000" w:themeColor="text1"/>
          <w:kern w:val="24"/>
          <w:lang w:val="en-US" w:eastAsia="zh-CN"/>
        </w:rPr>
        <w:t>一般</w:t>
      </w:r>
      <w:r w:rsidRPr="00413272">
        <w:rPr>
          <w:rFonts w:ascii="SimSun" w:hAnsi="SimSun" w:cs="MS Mincho" w:hint="eastAsia"/>
          <w:color w:val="000000" w:themeColor="text1"/>
          <w:kern w:val="24"/>
          <w:lang w:val="en-US" w:eastAsia="ja-JP"/>
        </w:rPr>
        <w:t>野生植物繁殖</w:t>
      </w:r>
      <w:r w:rsidR="002D05F5" w:rsidRPr="00413272">
        <w:rPr>
          <w:rFonts w:ascii="SimSun" w:hAnsi="SimSun" w:cs="Microsoft YaHei" w:hint="eastAsia"/>
          <w:color w:val="000000" w:themeColor="text1"/>
          <w:kern w:val="24"/>
          <w:lang w:val="en-US" w:eastAsia="zh-CN"/>
        </w:rPr>
        <w:t>，</w:t>
      </w:r>
      <w:r w:rsidR="00254AE1" w:rsidRPr="00413272">
        <w:rPr>
          <w:rFonts w:ascii="SimSun" w:hAnsi="SimSun" w:cs="Microsoft YaHei" w:hint="eastAsia"/>
          <w:color w:val="000000" w:themeColor="text1"/>
          <w:kern w:val="24"/>
          <w:lang w:val="en-US" w:eastAsia="zh-CN"/>
        </w:rPr>
        <w:t>也</w:t>
      </w:r>
      <w:r w:rsidR="002166CF" w:rsidRPr="00413272">
        <w:rPr>
          <w:rFonts w:ascii="SimSun" w:hAnsi="SimSun" w:cs="Microsoft YaHei" w:hint="eastAsia"/>
          <w:color w:val="000000" w:themeColor="text1"/>
          <w:kern w:val="24"/>
          <w:lang w:val="en-US" w:eastAsia="zh-CN"/>
        </w:rPr>
        <w:t>对</w:t>
      </w:r>
      <w:r w:rsidRPr="00413272">
        <w:rPr>
          <w:rFonts w:ascii="SimSun" w:hAnsi="SimSun" w:cs="Microsoft YaHei" w:hint="eastAsia"/>
          <w:color w:val="000000" w:themeColor="text1"/>
          <w:kern w:val="24"/>
          <w:lang w:val="en-US" w:eastAsia="ja-JP"/>
        </w:rPr>
        <w:t>该</w:t>
      </w:r>
      <w:r w:rsidRPr="00413272">
        <w:rPr>
          <w:rFonts w:ascii="SimSun" w:hAnsi="SimSun" w:cs="MS Mincho" w:hint="eastAsia"/>
          <w:color w:val="000000" w:themeColor="text1"/>
          <w:kern w:val="24"/>
          <w:lang w:val="en-US" w:eastAsia="ja-JP"/>
        </w:rPr>
        <w:t>种</w:t>
      </w:r>
      <w:r w:rsidRPr="00413272">
        <w:rPr>
          <w:rFonts w:ascii="SimSun" w:hAnsi="SimSun" w:cs="Microsoft YaHei" w:hint="eastAsia"/>
          <w:color w:val="000000" w:themeColor="text1"/>
          <w:kern w:val="24"/>
          <w:lang w:val="en-US" w:eastAsia="ja-JP"/>
        </w:rPr>
        <w:t>质</w:t>
      </w:r>
      <w:r w:rsidRPr="00413272">
        <w:rPr>
          <w:rFonts w:ascii="SimSun" w:hAnsi="SimSun" w:cs="MS Mincho" w:hint="eastAsia"/>
          <w:color w:val="000000" w:themeColor="text1"/>
          <w:kern w:val="24"/>
          <w:lang w:val="en-US" w:eastAsia="ja-JP"/>
        </w:rPr>
        <w:t>的持久性</w:t>
      </w:r>
      <w:r w:rsidR="002D05F5" w:rsidRPr="00413272">
        <w:rPr>
          <w:rFonts w:ascii="SimSun" w:hAnsi="SimSun" w:cs="Microsoft YaHei" w:hint="eastAsia"/>
          <w:color w:val="000000" w:themeColor="text1"/>
          <w:kern w:val="24"/>
          <w:lang w:val="en-US" w:eastAsia="zh-CN"/>
        </w:rPr>
        <w:t>至关重要</w:t>
      </w:r>
      <w:r w:rsidRPr="00413272">
        <w:rPr>
          <w:rFonts w:ascii="SimSun" w:hAnsi="SimSun" w:cs="MS Mincho" w:hint="eastAsia"/>
          <w:color w:val="000000" w:themeColor="text1"/>
          <w:kern w:val="24"/>
          <w:lang w:val="en-US" w:eastAsia="ja-JP"/>
        </w:rPr>
        <w:t>。</w:t>
      </w:r>
      <w:r w:rsidRPr="00413272">
        <w:rPr>
          <w:rFonts w:ascii="SimSun" w:hAnsi="SimSun" w:cstheme="majorBidi" w:hint="eastAsia"/>
          <w:color w:val="000000" w:themeColor="text1"/>
          <w:kern w:val="24"/>
          <w:lang w:val="en-US" w:eastAsia="ja-JP"/>
        </w:rPr>
        <w:t>然而，</w:t>
      </w:r>
      <w:r w:rsidR="00BD2C41">
        <w:rPr>
          <w:rFonts w:ascii="SimSun" w:hAnsi="SimSun" w:cstheme="majorBidi" w:hint="eastAsia"/>
          <w:color w:val="000000" w:themeColor="text1"/>
          <w:kern w:val="24"/>
          <w:lang w:val="en-US" w:eastAsia="zh-CN"/>
        </w:rPr>
        <w:t>人们</w:t>
      </w:r>
      <w:r w:rsidR="002166CF" w:rsidRPr="00413272">
        <w:rPr>
          <w:rFonts w:ascii="SimSun" w:hAnsi="SimSun" w:cs="Microsoft YaHei" w:hint="eastAsia"/>
          <w:color w:val="000000" w:themeColor="text1"/>
          <w:kern w:val="24"/>
          <w:lang w:val="en-US" w:eastAsia="zh-CN"/>
        </w:rPr>
        <w:t>也许</w:t>
      </w:r>
      <w:r w:rsidR="00BD2C41">
        <w:rPr>
          <w:rFonts w:ascii="SimSun" w:hAnsi="SimSun" w:cs="Microsoft YaHei" w:hint="eastAsia"/>
          <w:color w:val="000000" w:themeColor="text1"/>
          <w:kern w:val="24"/>
          <w:lang w:val="en-US" w:eastAsia="zh-CN"/>
        </w:rPr>
        <w:t>还不了解</w:t>
      </w:r>
      <w:r w:rsidRPr="00413272">
        <w:rPr>
          <w:rFonts w:ascii="SimSun" w:hAnsi="SimSun" w:cs="Microsoft YaHei" w:hint="eastAsia"/>
          <w:color w:val="000000" w:themeColor="text1"/>
          <w:kern w:val="24"/>
          <w:lang w:val="en-US" w:eastAsia="ja-JP"/>
        </w:rPr>
        <w:t>这</w:t>
      </w:r>
      <w:r w:rsidRPr="00413272">
        <w:rPr>
          <w:rFonts w:ascii="SimSun" w:hAnsi="SimSun" w:cs="MS Mincho" w:hint="eastAsia"/>
          <w:color w:val="000000" w:themeColor="text1"/>
          <w:kern w:val="24"/>
          <w:lang w:val="en-US" w:eastAsia="ja-JP"/>
        </w:rPr>
        <w:t>种种</w:t>
      </w:r>
      <w:r w:rsidRPr="00413272">
        <w:rPr>
          <w:rFonts w:ascii="SimSun" w:hAnsi="SimSun" w:cs="Microsoft YaHei" w:hint="eastAsia"/>
          <w:color w:val="000000" w:themeColor="text1"/>
          <w:kern w:val="24"/>
          <w:lang w:val="en-US" w:eastAsia="ja-JP"/>
        </w:rPr>
        <w:t>质</w:t>
      </w:r>
      <w:r w:rsidRPr="00413272">
        <w:rPr>
          <w:rFonts w:ascii="SimSun" w:hAnsi="SimSun" w:cs="MS Mincho" w:hint="eastAsia"/>
          <w:color w:val="000000" w:themeColor="text1"/>
          <w:kern w:val="24"/>
          <w:lang w:val="en-US" w:eastAsia="ja-JP"/>
        </w:rPr>
        <w:t>的</w:t>
      </w:r>
      <w:r w:rsidR="00BD2C41">
        <w:rPr>
          <w:rFonts w:ascii="SimSun" w:hAnsi="SimSun" w:cs="Microsoft YaHei" w:hint="eastAsia"/>
          <w:color w:val="000000" w:themeColor="text1"/>
          <w:kern w:val="24"/>
          <w:lang w:val="en-US" w:eastAsia="zh-CN"/>
        </w:rPr>
        <w:t>存在</w:t>
      </w:r>
      <w:r w:rsidRPr="00413272">
        <w:rPr>
          <w:rFonts w:ascii="SimSun" w:hAnsi="SimSun" w:cs="MS Mincho" w:hint="eastAsia"/>
          <w:color w:val="000000" w:themeColor="text1"/>
          <w:kern w:val="24"/>
          <w:lang w:val="en-US" w:eastAsia="ja-JP"/>
        </w:rPr>
        <w:t>和多</w:t>
      </w:r>
      <w:r w:rsidRPr="00413272">
        <w:rPr>
          <w:rFonts w:ascii="SimSun" w:hAnsi="SimSun" w:cs="Microsoft YaHei" w:hint="eastAsia"/>
          <w:color w:val="000000" w:themeColor="text1"/>
          <w:kern w:val="24"/>
          <w:lang w:val="en-US" w:eastAsia="ja-JP"/>
        </w:rPr>
        <w:t>样</w:t>
      </w:r>
      <w:r w:rsidRPr="00413272">
        <w:rPr>
          <w:rFonts w:ascii="SimSun" w:hAnsi="SimSun" w:cs="MS Mincho" w:hint="eastAsia"/>
          <w:color w:val="000000" w:themeColor="text1"/>
          <w:kern w:val="24"/>
          <w:lang w:val="en-US" w:eastAsia="ja-JP"/>
        </w:rPr>
        <w:t>性及其当前的</w:t>
      </w:r>
      <w:r w:rsidR="00254AE1" w:rsidRPr="00413272">
        <w:rPr>
          <w:rFonts w:ascii="SimSun" w:hAnsi="SimSun" w:cs="Microsoft YaHei" w:hint="eastAsia"/>
          <w:color w:val="000000" w:themeColor="text1"/>
          <w:kern w:val="24"/>
          <w:lang w:val="en-US" w:eastAsia="ja-JP"/>
        </w:rPr>
        <w:t>养护现状</w:t>
      </w:r>
      <w:r w:rsidR="002166CF" w:rsidRPr="00413272">
        <w:rPr>
          <w:rFonts w:ascii="SimSun" w:hAnsi="SimSun" w:cstheme="majorBidi" w:hint="eastAsia"/>
          <w:color w:val="000000" w:themeColor="text1"/>
          <w:kern w:val="24"/>
          <w:lang w:val="en-US" w:eastAsia="zh-CN"/>
        </w:rPr>
        <w:t>，只有少数情况除外。</w:t>
      </w:r>
    </w:p>
    <w:p w:rsidR="00BA0CE0" w:rsidRPr="00413272" w:rsidRDefault="00DA2E74" w:rsidP="009C0673">
      <w:pPr>
        <w:suppressAutoHyphens/>
        <w:autoSpaceDE w:val="0"/>
        <w:autoSpaceDN w:val="0"/>
        <w:adjustRightInd w:val="0"/>
        <w:spacing w:before="240" w:after="240"/>
        <w:jc w:val="center"/>
        <w:rPr>
          <w:rFonts w:ascii="SimSun" w:hAnsi="SimSun" w:cstheme="majorBidi"/>
          <w:b/>
          <w:bCs/>
          <w:sz w:val="24"/>
          <w:lang w:eastAsia="zh-CN"/>
        </w:rPr>
      </w:pPr>
      <w:r w:rsidRPr="00413272">
        <w:rPr>
          <w:rFonts w:ascii="SimSun" w:hAnsi="SimSun" w:cstheme="majorBidi"/>
          <w:b/>
          <w:bCs/>
          <w:sz w:val="24"/>
          <w:lang w:eastAsia="zh-CN"/>
        </w:rPr>
        <w:t>D.</w:t>
      </w:r>
      <w:r w:rsidRPr="00413272">
        <w:rPr>
          <w:rFonts w:ascii="SimSun" w:hAnsi="SimSun" w:cstheme="majorBidi"/>
          <w:b/>
          <w:bCs/>
          <w:sz w:val="24"/>
          <w:lang w:eastAsia="zh-CN"/>
        </w:rPr>
        <w:tab/>
      </w:r>
      <w:r w:rsidR="002166CF" w:rsidRPr="00413272">
        <w:rPr>
          <w:rFonts w:ascii="SimSun" w:hAnsi="SimSun" w:cstheme="majorBidi" w:hint="eastAsia"/>
          <w:b/>
          <w:bCs/>
          <w:sz w:val="24"/>
          <w:lang w:eastAsia="zh-CN"/>
        </w:rPr>
        <w:t>保护和可持续利用授粉媒介及其生境的应对选择</w:t>
      </w:r>
    </w:p>
    <w:p w:rsidR="004F63AE" w:rsidRPr="00413272" w:rsidRDefault="00690DCF"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cstheme="majorBidi"/>
          <w:bCs/>
          <w:sz w:val="24"/>
          <w:lang w:eastAsia="zh-CN"/>
        </w:rPr>
      </w:pPr>
      <w:r w:rsidRPr="00413272">
        <w:rPr>
          <w:rFonts w:ascii="SimSun" w:hAnsi="SimSun" w:hint="eastAsia"/>
          <w:spacing w:val="2"/>
          <w:sz w:val="24"/>
          <w:shd w:val="clear" w:color="auto" w:fill="FCFCFC"/>
          <w:lang w:eastAsia="zh-CN"/>
        </w:rPr>
        <w:t>经</w:t>
      </w:r>
      <w:r w:rsidRPr="00413272">
        <w:rPr>
          <w:rFonts w:ascii="SimSun" w:hAnsi="SimSun"/>
          <w:sz w:val="24"/>
          <w:lang w:eastAsia="zh-CN"/>
        </w:rPr>
        <w:t>政府间科学政策平</w:t>
      </w:r>
      <w:r w:rsidRPr="00413272">
        <w:rPr>
          <w:rFonts w:ascii="SimSun" w:hAnsi="SimSun" w:cs="SimSun" w:hint="eastAsia"/>
          <w:sz w:val="24"/>
          <w:lang w:eastAsia="zh-CN"/>
        </w:rPr>
        <w:t>台</w:t>
      </w:r>
      <w:r w:rsidR="002166CF" w:rsidRPr="00413272">
        <w:rPr>
          <w:rFonts w:ascii="SimSun" w:hAnsi="SimSun" w:hint="eastAsia"/>
          <w:spacing w:val="2"/>
          <w:sz w:val="24"/>
          <w:shd w:val="clear" w:color="auto" w:fill="FCFCFC"/>
          <w:lang w:eastAsia="zh-CN"/>
        </w:rPr>
        <w:t>评估</w:t>
      </w:r>
      <w:r w:rsidRPr="00413272">
        <w:rPr>
          <w:rFonts w:ascii="SimSun" w:hAnsi="SimSun" w:hint="eastAsia"/>
          <w:spacing w:val="2"/>
          <w:sz w:val="24"/>
          <w:shd w:val="clear" w:color="auto" w:fill="FCFCFC"/>
          <w:lang w:eastAsia="zh-CN"/>
        </w:rPr>
        <w:t>确认和</w:t>
      </w:r>
      <w:r w:rsidR="002166CF" w:rsidRPr="00413272">
        <w:rPr>
          <w:rFonts w:ascii="SimSun" w:hAnsi="SimSun" w:hint="eastAsia"/>
          <w:spacing w:val="2"/>
          <w:sz w:val="24"/>
          <w:shd w:val="clear" w:color="auto" w:fill="FCFCFC"/>
          <w:lang w:eastAsia="zh-CN"/>
        </w:rPr>
        <w:t>第</w:t>
      </w:r>
      <w:r w:rsidR="002166CF" w:rsidRPr="002F7C60">
        <w:rPr>
          <w:spacing w:val="2"/>
          <w:sz w:val="24"/>
          <w:shd w:val="clear" w:color="auto" w:fill="FCFCFC"/>
          <w:lang w:eastAsia="zh-CN"/>
        </w:rPr>
        <w:t>XIII</w:t>
      </w:r>
      <w:r w:rsidR="00BD2C41" w:rsidRPr="002F7C60">
        <w:rPr>
          <w:spacing w:val="2"/>
          <w:sz w:val="24"/>
          <w:shd w:val="clear" w:color="auto" w:fill="FCFCFC"/>
          <w:lang w:eastAsia="zh-CN"/>
        </w:rPr>
        <w:t>/</w:t>
      </w:r>
      <w:r w:rsidR="002166CF" w:rsidRPr="002F7C60">
        <w:rPr>
          <w:spacing w:val="2"/>
          <w:sz w:val="24"/>
          <w:shd w:val="clear" w:color="auto" w:fill="FCFCFC"/>
          <w:lang w:eastAsia="zh-CN"/>
        </w:rPr>
        <w:t>15</w:t>
      </w:r>
      <w:r w:rsidR="002166CF" w:rsidRPr="00413272">
        <w:rPr>
          <w:rFonts w:ascii="SimSun" w:hAnsi="SimSun" w:hint="eastAsia"/>
          <w:spacing w:val="2"/>
          <w:sz w:val="24"/>
          <w:shd w:val="clear" w:color="auto" w:fill="FCFCFC"/>
          <w:lang w:eastAsia="zh-CN"/>
        </w:rPr>
        <w:t>号决定</w:t>
      </w:r>
      <w:r w:rsidRPr="00413272">
        <w:rPr>
          <w:rFonts w:ascii="SimSun" w:hAnsi="SimSun" w:hint="eastAsia"/>
          <w:spacing w:val="2"/>
          <w:sz w:val="24"/>
          <w:shd w:val="clear" w:color="auto" w:fill="FCFCFC"/>
          <w:lang w:eastAsia="zh-CN"/>
        </w:rPr>
        <w:t>提及</w:t>
      </w:r>
      <w:r w:rsidR="002166CF" w:rsidRPr="00413272">
        <w:rPr>
          <w:rFonts w:ascii="SimSun" w:hAnsi="SimSun" w:hint="eastAsia"/>
          <w:spacing w:val="2"/>
          <w:sz w:val="24"/>
          <w:shd w:val="clear" w:color="auto" w:fill="FCFCFC"/>
          <w:lang w:eastAsia="zh-CN"/>
        </w:rPr>
        <w:t>的许多活动将</w:t>
      </w:r>
      <w:r w:rsidRPr="00413272">
        <w:rPr>
          <w:rFonts w:ascii="SimSun" w:hAnsi="SimSun" w:hint="eastAsia"/>
          <w:spacing w:val="2"/>
          <w:sz w:val="24"/>
          <w:shd w:val="clear" w:color="auto" w:fill="FCFCFC"/>
          <w:lang w:eastAsia="zh-CN"/>
        </w:rPr>
        <w:t>促进保护和可持续利用授粉</w:t>
      </w:r>
      <w:r w:rsidR="002166CF" w:rsidRPr="00413272">
        <w:rPr>
          <w:rFonts w:ascii="SimSun" w:hAnsi="SimSun" w:hint="eastAsia"/>
          <w:spacing w:val="2"/>
          <w:sz w:val="24"/>
          <w:shd w:val="clear" w:color="auto" w:fill="FCFCFC"/>
          <w:lang w:eastAsia="zh-CN"/>
        </w:rPr>
        <w:t>媒介及其</w:t>
      </w:r>
      <w:r w:rsidRPr="00413272">
        <w:rPr>
          <w:rFonts w:ascii="SimSun" w:hAnsi="SimSun" w:hint="eastAsia"/>
          <w:spacing w:val="2"/>
          <w:sz w:val="24"/>
          <w:shd w:val="clear" w:color="auto" w:fill="FCFCFC"/>
          <w:lang w:eastAsia="zh-CN"/>
        </w:rPr>
        <w:t>生境</w:t>
      </w:r>
      <w:r w:rsidR="002166CF" w:rsidRPr="00413272">
        <w:rPr>
          <w:rFonts w:ascii="SimSun" w:hAnsi="SimSun" w:hint="eastAsia"/>
          <w:spacing w:val="2"/>
          <w:sz w:val="24"/>
          <w:shd w:val="clear" w:color="auto" w:fill="FCFCFC"/>
          <w:lang w:eastAsia="zh-CN"/>
        </w:rPr>
        <w:t>，从而有助于维持农业系统和粮食生产以外的生态系统中的授粉功能</w:t>
      </w:r>
      <w:r w:rsidR="00C92288" w:rsidRPr="00413272">
        <w:rPr>
          <w:rFonts w:ascii="SimSun" w:hAnsi="SimSun" w:cstheme="majorBidi" w:hint="eastAsia"/>
          <w:bCs/>
          <w:sz w:val="24"/>
          <w:lang w:eastAsia="zh-CN"/>
        </w:rPr>
        <w:t>。</w:t>
      </w:r>
      <w:r w:rsidR="007F0126" w:rsidRPr="00413272">
        <w:rPr>
          <w:rFonts w:ascii="SimSun" w:hAnsi="SimSun" w:cstheme="majorBidi"/>
          <w:bCs/>
          <w:sz w:val="24"/>
          <w:lang w:eastAsia="zh-CN"/>
        </w:rPr>
        <w:t xml:space="preserve"> </w:t>
      </w:r>
    </w:p>
    <w:p w:rsidR="00EB1479" w:rsidRPr="00413272" w:rsidRDefault="00C92288"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pacing w:val="2"/>
          <w:sz w:val="24"/>
          <w:shd w:val="clear" w:color="auto" w:fill="FCFCFC"/>
          <w:lang w:eastAsia="zh-CN"/>
        </w:rPr>
      </w:pPr>
      <w:r w:rsidRPr="006511D2">
        <w:rPr>
          <w:rFonts w:ascii="SimSun" w:hAnsi="SimSun" w:cstheme="majorBidi" w:hint="eastAsia"/>
          <w:bCs/>
          <w:sz w:val="24"/>
          <w:lang w:eastAsia="zh-CN"/>
        </w:rPr>
        <w:lastRenderedPageBreak/>
        <w:t>全景观方法</w:t>
      </w:r>
      <w:r w:rsidRPr="00413272">
        <w:rPr>
          <w:rFonts w:ascii="SimSun" w:hAnsi="SimSun" w:cstheme="majorBidi" w:hint="eastAsia"/>
          <w:bCs/>
          <w:sz w:val="24"/>
          <w:lang w:eastAsia="zh-CN"/>
        </w:rPr>
        <w:t>特别适用于保护和可持续利用授粉媒介及其生境，以维持农业系统和粮食生产之外的</w:t>
      </w:r>
      <w:r w:rsidRPr="006511D2">
        <w:rPr>
          <w:rFonts w:ascii="SimSun" w:hAnsi="SimSun" w:hint="eastAsia"/>
          <w:spacing w:val="2"/>
          <w:sz w:val="24"/>
          <w:shd w:val="clear" w:color="auto" w:fill="FCFCFC"/>
          <w:lang w:eastAsia="zh-CN"/>
        </w:rPr>
        <w:t>生态系统</w:t>
      </w:r>
      <w:r w:rsidRPr="00413272">
        <w:rPr>
          <w:rFonts w:ascii="SimSun" w:hAnsi="SimSun" w:cstheme="majorBidi" w:hint="eastAsia"/>
          <w:bCs/>
          <w:sz w:val="24"/>
          <w:lang w:eastAsia="zh-CN"/>
        </w:rPr>
        <w:t>中的授粉功能。这包括维护自然植被廊道、恢复退化的土地和利用授粉友好型耕作。需要特别</w:t>
      </w:r>
      <w:r w:rsidR="00BD2C41">
        <w:rPr>
          <w:rFonts w:ascii="SimSun" w:hAnsi="SimSun" w:cstheme="majorBidi" w:hint="eastAsia"/>
          <w:bCs/>
          <w:sz w:val="24"/>
          <w:lang w:eastAsia="zh-CN"/>
        </w:rPr>
        <w:t>注意</w:t>
      </w:r>
      <w:r w:rsidRPr="00413272">
        <w:rPr>
          <w:rFonts w:ascii="SimSun" w:hAnsi="SimSun" w:cstheme="majorBidi" w:hint="eastAsia"/>
          <w:bCs/>
          <w:sz w:val="24"/>
          <w:lang w:eastAsia="zh-CN"/>
        </w:rPr>
        <w:t>减少所有生物群落中的森林砍伐、生境丧失和退化现象。消防管理制度应考虑</w:t>
      </w:r>
      <w:r w:rsidR="00AA593A" w:rsidRPr="00413272">
        <w:rPr>
          <w:rFonts w:ascii="SimSun" w:hAnsi="SimSun" w:cstheme="majorBidi" w:hint="eastAsia"/>
          <w:bCs/>
          <w:sz w:val="24"/>
          <w:lang w:eastAsia="zh-CN"/>
        </w:rPr>
        <w:t>到</w:t>
      </w:r>
      <w:r w:rsidRPr="00413272">
        <w:rPr>
          <w:rFonts w:ascii="SimSun" w:hAnsi="SimSun" w:cstheme="majorBidi" w:hint="eastAsia"/>
          <w:bCs/>
          <w:sz w:val="24"/>
          <w:lang w:eastAsia="zh-CN"/>
        </w:rPr>
        <w:t>对</w:t>
      </w:r>
      <w:r w:rsidR="00AA593A" w:rsidRPr="00413272">
        <w:rPr>
          <w:rFonts w:ascii="SimSun" w:hAnsi="SimSun" w:cstheme="majorBidi" w:hint="eastAsia"/>
          <w:bCs/>
          <w:sz w:val="24"/>
          <w:lang w:eastAsia="zh-CN"/>
        </w:rPr>
        <w:t>授粉</w:t>
      </w:r>
      <w:r w:rsidRPr="00413272">
        <w:rPr>
          <w:rFonts w:ascii="SimSun" w:hAnsi="SimSun" w:cstheme="majorBidi" w:hint="eastAsia"/>
          <w:bCs/>
          <w:sz w:val="24"/>
          <w:lang w:eastAsia="zh-CN"/>
        </w:rPr>
        <w:t>媒介和</w:t>
      </w:r>
      <w:r w:rsidRPr="006511D2">
        <w:rPr>
          <w:rFonts w:ascii="SimSun" w:hAnsi="SimSun" w:cstheme="majorBidi" w:hint="eastAsia"/>
          <w:bCs/>
          <w:sz w:val="24"/>
          <w:lang w:eastAsia="zh-CN"/>
        </w:rPr>
        <w:t>相关</w:t>
      </w:r>
      <w:r w:rsidRPr="00413272">
        <w:rPr>
          <w:rFonts w:ascii="SimSun" w:hAnsi="SimSun" w:cstheme="majorBidi" w:hint="eastAsia"/>
          <w:bCs/>
          <w:sz w:val="24"/>
          <w:lang w:eastAsia="zh-CN"/>
        </w:rPr>
        <w:t>植被的影响。恢复</w:t>
      </w:r>
      <w:r w:rsidR="00AA593A" w:rsidRPr="00413272">
        <w:rPr>
          <w:rFonts w:ascii="SimSun" w:hAnsi="SimSun" w:cstheme="majorBidi" w:hint="eastAsia"/>
          <w:bCs/>
          <w:sz w:val="24"/>
          <w:lang w:eastAsia="zh-CN"/>
        </w:rPr>
        <w:t>土地</w:t>
      </w:r>
      <w:r w:rsidRPr="00413272">
        <w:rPr>
          <w:rFonts w:ascii="SimSun" w:hAnsi="SimSun" w:cstheme="majorBidi" w:hint="eastAsia"/>
          <w:bCs/>
          <w:sz w:val="24"/>
          <w:lang w:eastAsia="zh-CN"/>
        </w:rPr>
        <w:t>可以</w:t>
      </w:r>
      <w:r w:rsidR="00AA593A" w:rsidRPr="00413272">
        <w:rPr>
          <w:rFonts w:ascii="SimSun" w:hAnsi="SimSun" w:cstheme="majorBidi" w:hint="eastAsia"/>
          <w:bCs/>
          <w:sz w:val="24"/>
          <w:lang w:eastAsia="zh-CN"/>
        </w:rPr>
        <w:t>增强授粉</w:t>
      </w:r>
      <w:r w:rsidRPr="00413272">
        <w:rPr>
          <w:rFonts w:ascii="SimSun" w:hAnsi="SimSun" w:cstheme="majorBidi" w:hint="eastAsia"/>
          <w:bCs/>
          <w:sz w:val="24"/>
          <w:lang w:eastAsia="zh-CN"/>
        </w:rPr>
        <w:t>友好</w:t>
      </w:r>
      <w:r w:rsidR="00AA593A" w:rsidRPr="00413272">
        <w:rPr>
          <w:rFonts w:ascii="SimSun" w:hAnsi="SimSun" w:cstheme="majorBidi" w:hint="eastAsia"/>
          <w:bCs/>
          <w:sz w:val="24"/>
          <w:lang w:eastAsia="zh-CN"/>
        </w:rPr>
        <w:t>型生境</w:t>
      </w:r>
      <w:r w:rsidRPr="00413272">
        <w:rPr>
          <w:rFonts w:ascii="SimSun" w:hAnsi="SimSun" w:cstheme="majorBidi" w:hint="eastAsia"/>
          <w:bCs/>
          <w:sz w:val="24"/>
          <w:lang w:eastAsia="zh-CN"/>
        </w:rPr>
        <w:t>的连通性，并支持物种</w:t>
      </w:r>
      <w:r w:rsidR="00AA593A" w:rsidRPr="00413272">
        <w:rPr>
          <w:rFonts w:ascii="SimSun" w:hAnsi="SimSun" w:cstheme="majorBidi" w:hint="eastAsia"/>
          <w:bCs/>
          <w:sz w:val="24"/>
          <w:lang w:eastAsia="zh-CN"/>
        </w:rPr>
        <w:t>扩散</w:t>
      </w:r>
      <w:r w:rsidRPr="00413272">
        <w:rPr>
          <w:rFonts w:ascii="SimSun" w:hAnsi="SimSun" w:cstheme="majorBidi" w:hint="eastAsia"/>
          <w:bCs/>
          <w:sz w:val="24"/>
          <w:lang w:eastAsia="zh-CN"/>
        </w:rPr>
        <w:t>和基因流</w:t>
      </w:r>
      <w:r w:rsidR="00AA593A" w:rsidRPr="00413272">
        <w:rPr>
          <w:rFonts w:ascii="SimSun" w:hAnsi="SimSun" w:cstheme="majorBidi" w:hint="eastAsia"/>
          <w:bCs/>
          <w:sz w:val="24"/>
          <w:lang w:eastAsia="zh-CN"/>
        </w:rPr>
        <w:t>动</w:t>
      </w:r>
      <w:r w:rsidRPr="00413272">
        <w:rPr>
          <w:rFonts w:ascii="SimSun" w:hAnsi="SimSun" w:cstheme="majorBidi" w:hint="eastAsia"/>
          <w:bCs/>
          <w:sz w:val="24"/>
          <w:lang w:eastAsia="zh-CN"/>
        </w:rPr>
        <w:t>。这些措施还可以促进</w:t>
      </w:r>
      <w:r w:rsidR="00AA593A" w:rsidRPr="00413272">
        <w:rPr>
          <w:rFonts w:ascii="SimSun" w:hAnsi="SimSun" w:cstheme="majorBidi" w:hint="eastAsia"/>
          <w:bCs/>
          <w:sz w:val="24"/>
          <w:lang w:eastAsia="zh-CN"/>
        </w:rPr>
        <w:t>适应和缓解</w:t>
      </w:r>
      <w:r w:rsidRPr="00413272">
        <w:rPr>
          <w:rFonts w:ascii="SimSun" w:hAnsi="SimSun" w:cstheme="majorBidi" w:hint="eastAsia"/>
          <w:bCs/>
          <w:sz w:val="24"/>
          <w:lang w:eastAsia="zh-CN"/>
        </w:rPr>
        <w:t>气候变化以及减少灾害风险</w:t>
      </w:r>
      <w:r w:rsidR="00AA593A" w:rsidRPr="00413272">
        <w:rPr>
          <w:rFonts w:ascii="SimSun" w:hAnsi="SimSun" w:hint="eastAsia"/>
          <w:spacing w:val="2"/>
          <w:sz w:val="24"/>
          <w:shd w:val="clear" w:color="auto" w:fill="FCFCFC"/>
          <w:lang w:eastAsia="zh-CN"/>
        </w:rPr>
        <w:t>。</w:t>
      </w:r>
      <w:r w:rsidR="009370A6" w:rsidRPr="00413272">
        <w:rPr>
          <w:rFonts w:ascii="SimSun" w:hAnsi="SimSun"/>
          <w:spacing w:val="2"/>
          <w:sz w:val="24"/>
          <w:shd w:val="clear" w:color="auto" w:fill="FCFCFC"/>
          <w:lang w:eastAsia="zh-CN"/>
        </w:rPr>
        <w:t xml:space="preserve"> </w:t>
      </w:r>
    </w:p>
    <w:p w:rsidR="00EB1479" w:rsidRPr="00413272" w:rsidRDefault="00AA593A"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pacing w:val="2"/>
          <w:sz w:val="24"/>
          <w:shd w:val="clear" w:color="auto" w:fill="FCFCFC"/>
          <w:lang w:eastAsia="zh-CN"/>
        </w:rPr>
        <w:t>可采取下列行动</w:t>
      </w:r>
      <w:r w:rsidRPr="006511D2">
        <w:rPr>
          <w:rFonts w:ascii="SimSun" w:hAnsi="SimSun" w:cstheme="majorBidi" w:hint="eastAsia"/>
          <w:bCs/>
          <w:sz w:val="24"/>
          <w:lang w:eastAsia="zh-CN"/>
        </w:rPr>
        <w:t>支持</w:t>
      </w:r>
      <w:r w:rsidRPr="00413272">
        <w:rPr>
          <w:rFonts w:ascii="SimSun" w:hAnsi="SimSun" w:hint="eastAsia"/>
          <w:spacing w:val="2"/>
          <w:sz w:val="24"/>
          <w:shd w:val="clear" w:color="auto" w:fill="FCFCFC"/>
          <w:lang w:eastAsia="zh-CN"/>
        </w:rPr>
        <w:t>景观方法：</w:t>
      </w:r>
    </w:p>
    <w:p w:rsidR="000041B8" w:rsidRPr="00413272" w:rsidRDefault="000041B8" w:rsidP="009C0673">
      <w:pPr>
        <w:suppressAutoHyphens/>
        <w:spacing w:before="120" w:after="120"/>
        <w:ind w:firstLine="490"/>
        <w:rPr>
          <w:rFonts w:ascii="SimSun" w:hAnsi="SimSun"/>
          <w:spacing w:val="2"/>
          <w:sz w:val="24"/>
          <w:shd w:val="clear" w:color="auto" w:fill="FCFCFC"/>
          <w:lang w:eastAsia="zh-CN"/>
        </w:rPr>
      </w:pPr>
      <w:r w:rsidRPr="00413272">
        <w:rPr>
          <w:rFonts w:ascii="SimSun" w:hAnsi="SimSun"/>
          <w:spacing w:val="2"/>
          <w:sz w:val="24"/>
          <w:shd w:val="clear" w:color="auto" w:fill="FCFCFC"/>
          <w:lang w:eastAsia="zh-CN"/>
        </w:rPr>
        <w:t xml:space="preserve">(a) </w:t>
      </w:r>
      <w:r w:rsidR="008E71B8" w:rsidRPr="00413272">
        <w:rPr>
          <w:rFonts w:ascii="SimSun" w:hAnsi="SimSun"/>
          <w:spacing w:val="2"/>
          <w:sz w:val="24"/>
          <w:shd w:val="clear" w:color="auto" w:fill="FCFCFC"/>
          <w:lang w:eastAsia="zh-CN"/>
        </w:rPr>
        <w:tab/>
      </w:r>
      <w:r w:rsidR="00AA593A" w:rsidRPr="00413272">
        <w:rPr>
          <w:rFonts w:ascii="SimSun" w:hAnsi="SimSun" w:hint="eastAsia"/>
          <w:spacing w:val="2"/>
          <w:sz w:val="24"/>
          <w:shd w:val="clear" w:color="auto" w:fill="FCFCFC"/>
          <w:lang w:eastAsia="zh-CN"/>
        </w:rPr>
        <w:t>土著人民和当地社区管理的地区对保护生物多样性非常重要</w:t>
      </w:r>
      <w:r w:rsidR="00C76E46" w:rsidRPr="00413272">
        <w:rPr>
          <w:rFonts w:ascii="SimSun" w:hAnsi="SimSun" w:hint="eastAsia"/>
          <w:spacing w:val="2"/>
          <w:sz w:val="24"/>
          <w:shd w:val="clear" w:color="auto" w:fill="FCFCFC"/>
          <w:lang w:eastAsia="zh-CN"/>
        </w:rPr>
        <w:t>；</w:t>
      </w:r>
    </w:p>
    <w:p w:rsidR="000041B8" w:rsidRPr="00413272" w:rsidRDefault="000041B8" w:rsidP="009C0673">
      <w:pPr>
        <w:suppressAutoHyphens/>
        <w:spacing w:before="120" w:after="120"/>
        <w:ind w:firstLine="490"/>
        <w:rPr>
          <w:rFonts w:ascii="SimSun" w:hAnsi="SimSun"/>
          <w:spacing w:val="2"/>
          <w:sz w:val="24"/>
          <w:shd w:val="clear" w:color="auto" w:fill="FCFCFC"/>
          <w:lang w:eastAsia="zh-CN"/>
        </w:rPr>
      </w:pPr>
      <w:r w:rsidRPr="00413272">
        <w:rPr>
          <w:rFonts w:ascii="SimSun" w:hAnsi="SimSun"/>
          <w:spacing w:val="2"/>
          <w:sz w:val="24"/>
          <w:shd w:val="clear" w:color="auto" w:fill="FCFCFC"/>
          <w:lang w:eastAsia="zh-CN"/>
        </w:rPr>
        <w:t xml:space="preserve">(b) </w:t>
      </w:r>
      <w:r w:rsidR="008E71B8" w:rsidRPr="00413272">
        <w:rPr>
          <w:rFonts w:ascii="SimSun" w:hAnsi="SimSun"/>
          <w:spacing w:val="2"/>
          <w:sz w:val="24"/>
          <w:shd w:val="clear" w:color="auto" w:fill="FCFCFC"/>
          <w:lang w:eastAsia="zh-CN"/>
        </w:rPr>
        <w:tab/>
      </w:r>
      <w:r w:rsidR="00C76E46" w:rsidRPr="00413272">
        <w:rPr>
          <w:rFonts w:ascii="SimSun" w:hAnsi="SimSun" w:hint="eastAsia"/>
          <w:spacing w:val="2"/>
          <w:sz w:val="24"/>
          <w:shd w:val="clear" w:color="auto" w:fill="FCFCFC"/>
          <w:lang w:eastAsia="zh-CN"/>
        </w:rPr>
        <w:t>土地用途的重大变化与作物造成的</w:t>
      </w:r>
      <w:r w:rsidR="00583981" w:rsidRPr="00413272">
        <w:rPr>
          <w:rFonts w:ascii="SimSun" w:hAnsi="SimSun" w:hint="eastAsia"/>
          <w:spacing w:val="2"/>
          <w:sz w:val="24"/>
          <w:shd w:val="clear" w:color="auto" w:fill="FCFCFC"/>
          <w:lang w:eastAsia="zh-CN"/>
        </w:rPr>
        <w:t>毁林</w:t>
      </w:r>
      <w:r w:rsidR="00C76E46" w:rsidRPr="00413272">
        <w:rPr>
          <w:rFonts w:ascii="SimSun" w:hAnsi="SimSun" w:hint="eastAsia"/>
          <w:spacing w:val="2"/>
          <w:sz w:val="24"/>
          <w:shd w:val="clear" w:color="auto" w:fill="FCFCFC"/>
          <w:lang w:eastAsia="zh-CN"/>
        </w:rPr>
        <w:t>有关。提高这些商品买家的</w:t>
      </w:r>
      <w:r w:rsidR="00583981" w:rsidRPr="00413272">
        <w:rPr>
          <w:rFonts w:ascii="SimSun" w:hAnsi="SimSun" w:hint="eastAsia"/>
          <w:spacing w:val="2"/>
          <w:sz w:val="24"/>
          <w:shd w:val="clear" w:color="auto" w:fill="FCFCFC"/>
          <w:lang w:eastAsia="zh-CN"/>
        </w:rPr>
        <w:t>认识</w:t>
      </w:r>
      <w:r w:rsidR="00C76E46" w:rsidRPr="00413272">
        <w:rPr>
          <w:rFonts w:ascii="SimSun" w:hAnsi="SimSun" w:hint="eastAsia"/>
          <w:spacing w:val="2"/>
          <w:sz w:val="24"/>
          <w:shd w:val="clear" w:color="auto" w:fill="FCFCFC"/>
          <w:lang w:eastAsia="zh-CN"/>
        </w:rPr>
        <w:t>可</w:t>
      </w:r>
      <w:r w:rsidR="00583981" w:rsidRPr="00413272">
        <w:rPr>
          <w:rFonts w:ascii="SimSun" w:hAnsi="SimSun" w:hint="eastAsia"/>
          <w:spacing w:val="2"/>
          <w:sz w:val="24"/>
          <w:shd w:val="clear" w:color="auto" w:fill="FCFCFC"/>
          <w:lang w:eastAsia="zh-CN"/>
        </w:rPr>
        <w:t>以增加压力，促进</w:t>
      </w:r>
      <w:r w:rsidR="00C76E46" w:rsidRPr="00413272">
        <w:rPr>
          <w:rFonts w:ascii="SimSun" w:hAnsi="SimSun" w:hint="eastAsia"/>
          <w:spacing w:val="2"/>
          <w:sz w:val="24"/>
          <w:shd w:val="clear" w:color="auto" w:fill="FCFCFC"/>
          <w:lang w:eastAsia="zh-CN"/>
        </w:rPr>
        <w:t>实现可持续生产</w:t>
      </w:r>
      <w:r w:rsidR="00583981" w:rsidRPr="00413272">
        <w:rPr>
          <w:rFonts w:ascii="SimSun" w:hAnsi="SimSun" w:hint="eastAsia"/>
          <w:spacing w:val="2"/>
          <w:sz w:val="24"/>
          <w:shd w:val="clear" w:color="auto" w:fill="FCFCFC"/>
          <w:lang w:eastAsia="zh-CN"/>
        </w:rPr>
        <w:t>；</w:t>
      </w:r>
    </w:p>
    <w:p w:rsidR="000041B8" w:rsidRPr="00413272" w:rsidRDefault="000041B8" w:rsidP="009C0673">
      <w:pPr>
        <w:suppressAutoHyphens/>
        <w:spacing w:before="120" w:after="120"/>
        <w:ind w:firstLine="490"/>
        <w:rPr>
          <w:rFonts w:ascii="SimSun" w:hAnsi="SimSun"/>
          <w:spacing w:val="2"/>
          <w:sz w:val="24"/>
          <w:shd w:val="clear" w:color="auto" w:fill="FCFCFC"/>
          <w:lang w:eastAsia="zh-CN"/>
        </w:rPr>
      </w:pPr>
      <w:r w:rsidRPr="00413272">
        <w:rPr>
          <w:rFonts w:ascii="SimSun" w:hAnsi="SimSun"/>
          <w:spacing w:val="2"/>
          <w:sz w:val="24"/>
          <w:shd w:val="clear" w:color="auto" w:fill="FCFCFC"/>
          <w:lang w:eastAsia="zh-CN"/>
        </w:rPr>
        <w:t xml:space="preserve">(c) </w:t>
      </w:r>
      <w:r w:rsidR="008E71B8" w:rsidRPr="00413272">
        <w:rPr>
          <w:rFonts w:ascii="SimSun" w:hAnsi="SimSun"/>
          <w:spacing w:val="2"/>
          <w:sz w:val="24"/>
          <w:shd w:val="clear" w:color="auto" w:fill="FCFCFC"/>
          <w:lang w:eastAsia="zh-CN"/>
        </w:rPr>
        <w:tab/>
      </w:r>
      <w:r w:rsidR="00583981" w:rsidRPr="00413272">
        <w:rPr>
          <w:rFonts w:ascii="SimSun" w:hAnsi="SimSun" w:hint="eastAsia"/>
          <w:spacing w:val="2"/>
          <w:sz w:val="24"/>
          <w:shd w:val="clear" w:color="auto" w:fill="FCFCFC"/>
          <w:lang w:eastAsia="zh-CN"/>
        </w:rPr>
        <w:t>数据收集、地图和建模是预测全球变化的影响和支持自然生境保护、恢复和再生政策的重要工具；</w:t>
      </w:r>
      <w:r w:rsidR="00EB1479" w:rsidRPr="00413272">
        <w:rPr>
          <w:rFonts w:ascii="SimSun" w:hAnsi="SimSun"/>
          <w:spacing w:val="2"/>
          <w:sz w:val="24"/>
          <w:shd w:val="clear" w:color="auto" w:fill="FCFCFC"/>
          <w:lang w:eastAsia="zh-CN"/>
        </w:rPr>
        <w:t xml:space="preserve"> </w:t>
      </w:r>
    </w:p>
    <w:p w:rsidR="00650491" w:rsidRPr="00413272" w:rsidRDefault="000041B8" w:rsidP="009C0673">
      <w:pPr>
        <w:suppressAutoHyphens/>
        <w:spacing w:before="120" w:after="120"/>
        <w:ind w:firstLine="490"/>
        <w:rPr>
          <w:rFonts w:ascii="SimSun" w:hAnsi="SimSun"/>
          <w:spacing w:val="2"/>
          <w:sz w:val="24"/>
          <w:shd w:val="clear" w:color="auto" w:fill="FCFCFC"/>
          <w:lang w:eastAsia="zh-CN"/>
        </w:rPr>
      </w:pPr>
      <w:r w:rsidRPr="00413272">
        <w:rPr>
          <w:rFonts w:ascii="SimSun" w:hAnsi="SimSun"/>
          <w:spacing w:val="2"/>
          <w:sz w:val="24"/>
          <w:shd w:val="clear" w:color="auto" w:fill="FCFCFC"/>
          <w:lang w:eastAsia="zh-CN"/>
        </w:rPr>
        <w:t>(d)</w:t>
      </w:r>
      <w:r w:rsidR="008E71B8" w:rsidRPr="00413272">
        <w:rPr>
          <w:rFonts w:ascii="SimSun" w:hAnsi="SimSun"/>
          <w:spacing w:val="2"/>
          <w:sz w:val="24"/>
          <w:shd w:val="clear" w:color="auto" w:fill="FCFCFC"/>
          <w:lang w:eastAsia="zh-CN"/>
        </w:rPr>
        <w:tab/>
      </w:r>
      <w:r w:rsidR="00583981" w:rsidRPr="00413272">
        <w:rPr>
          <w:rFonts w:ascii="SimSun" w:hAnsi="SimSun" w:hint="eastAsia"/>
          <w:spacing w:val="2"/>
          <w:sz w:val="24"/>
          <w:shd w:val="clear" w:color="auto" w:fill="FCFCFC"/>
          <w:lang w:eastAsia="zh-CN"/>
        </w:rPr>
        <w:t>景观遗传学是在授粉媒介分布区内外确定</w:t>
      </w:r>
      <w:r w:rsidR="00663D58" w:rsidRPr="00413272">
        <w:rPr>
          <w:rFonts w:ascii="SimSun" w:hAnsi="SimSun" w:hint="eastAsia"/>
          <w:spacing w:val="2"/>
          <w:sz w:val="24"/>
          <w:shd w:val="clear" w:color="auto" w:fill="FCFCFC"/>
          <w:lang w:eastAsia="zh-CN"/>
        </w:rPr>
        <w:t>其</w:t>
      </w:r>
      <w:r w:rsidR="00583981" w:rsidRPr="00413272">
        <w:rPr>
          <w:rFonts w:ascii="SimSun" w:hAnsi="SimSun" w:hint="eastAsia"/>
          <w:spacing w:val="2"/>
          <w:sz w:val="24"/>
          <w:shd w:val="clear" w:color="auto" w:fill="FCFCFC"/>
          <w:lang w:eastAsia="zh-CN"/>
        </w:rPr>
        <w:t>种群特征和</w:t>
      </w:r>
      <w:r w:rsidR="00663D58" w:rsidRPr="00413272">
        <w:rPr>
          <w:rFonts w:ascii="SimSun" w:hAnsi="SimSun" w:hint="eastAsia"/>
          <w:spacing w:val="2"/>
          <w:sz w:val="24"/>
          <w:shd w:val="clear" w:color="auto" w:fill="FCFCFC"/>
          <w:lang w:eastAsia="zh-CN"/>
        </w:rPr>
        <w:t>广大地区</w:t>
      </w:r>
      <w:r w:rsidR="00583981" w:rsidRPr="00413272">
        <w:rPr>
          <w:rFonts w:ascii="SimSun" w:hAnsi="SimSun" w:hint="eastAsia"/>
          <w:spacing w:val="2"/>
          <w:sz w:val="24"/>
          <w:shd w:val="clear" w:color="auto" w:fill="FCFCFC"/>
          <w:lang w:eastAsia="zh-CN"/>
        </w:rPr>
        <w:t>蜜蜂管理遗传后果的一个工具。</w:t>
      </w:r>
    </w:p>
    <w:p w:rsidR="009370A6" w:rsidRPr="00413272" w:rsidRDefault="00663D58"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pacing w:val="2"/>
          <w:sz w:val="24"/>
          <w:shd w:val="clear" w:color="auto" w:fill="FCFCFC"/>
          <w:lang w:eastAsia="zh-CN"/>
        </w:rPr>
        <w:t>迫切需要建立和统一</w:t>
      </w:r>
      <w:r w:rsidRPr="006511D2">
        <w:rPr>
          <w:rFonts w:ascii="SimSun" w:hAnsi="SimSun" w:hint="eastAsia"/>
          <w:spacing w:val="2"/>
          <w:sz w:val="24"/>
          <w:shd w:val="clear" w:color="auto" w:fill="FCFCFC"/>
          <w:lang w:eastAsia="zh-CN"/>
        </w:rPr>
        <w:t>受管理的授粉媒介的贸易条例</w:t>
      </w:r>
      <w:r w:rsidRPr="00413272">
        <w:rPr>
          <w:rFonts w:ascii="SimSun" w:hAnsi="SimSun" w:hint="eastAsia"/>
          <w:spacing w:val="2"/>
          <w:sz w:val="24"/>
          <w:shd w:val="clear" w:color="auto" w:fill="FCFCFC"/>
          <w:lang w:eastAsia="zh-CN"/>
        </w:rPr>
        <w:t>（最佳管理做法、风险管理和预防风险监测、统一报告程序、数据管理策略），以便</w:t>
      </w:r>
      <w:r w:rsidRPr="00413272">
        <w:rPr>
          <w:rFonts w:ascii="SimSun" w:hAnsi="SimSun" w:hint="eastAsia"/>
          <w:spacing w:val="2"/>
          <w:sz w:val="24"/>
          <w:shd w:val="clear" w:color="auto" w:fill="FCFCFC"/>
          <w:lang w:val="en-US" w:eastAsia="zh-CN"/>
        </w:rPr>
        <w:t>能够</w:t>
      </w:r>
      <w:r w:rsidRPr="00413272">
        <w:rPr>
          <w:rFonts w:ascii="SimSun" w:hAnsi="SimSun" w:hint="eastAsia"/>
          <w:spacing w:val="2"/>
          <w:sz w:val="24"/>
          <w:shd w:val="clear" w:color="auto" w:fill="FCFCFC"/>
          <w:lang w:eastAsia="zh-CN"/>
        </w:rPr>
        <w:t>近实时和跨边界检测当前和新出现的风险和威胁，从而可以采取应对措施。</w:t>
      </w:r>
      <w:r w:rsidR="009370A6" w:rsidRPr="00413272">
        <w:rPr>
          <w:rFonts w:ascii="SimSun" w:hAnsi="SimSun"/>
          <w:spacing w:val="2"/>
          <w:sz w:val="24"/>
          <w:shd w:val="clear" w:color="auto" w:fill="FCFCFC"/>
          <w:lang w:eastAsia="zh-CN"/>
        </w:rPr>
        <w:t xml:space="preserve"> </w:t>
      </w:r>
    </w:p>
    <w:p w:rsidR="00EB1479" w:rsidRPr="00413272" w:rsidRDefault="00663D58"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b/>
          <w:spacing w:val="2"/>
          <w:sz w:val="24"/>
          <w:shd w:val="clear" w:color="auto" w:fill="FCFCFC"/>
          <w:lang w:eastAsia="zh-CN"/>
        </w:rPr>
      </w:pPr>
      <w:r w:rsidRPr="00413272">
        <w:rPr>
          <w:rFonts w:ascii="SimSun" w:hAnsi="SimSun" w:hint="eastAsia"/>
          <w:spacing w:val="2"/>
          <w:sz w:val="24"/>
          <w:shd w:val="clear" w:color="auto" w:fill="FCFCFC"/>
          <w:lang w:eastAsia="zh-CN"/>
        </w:rPr>
        <w:t>可持续木材管理和认证规则应顾及捕获</w:t>
      </w:r>
      <w:r w:rsidR="00CE0FFE" w:rsidRPr="00413272">
        <w:rPr>
          <w:rFonts w:ascii="SimSun" w:hAnsi="SimSun" w:hint="eastAsia"/>
          <w:spacing w:val="2"/>
          <w:sz w:val="24"/>
          <w:shd w:val="clear" w:color="auto" w:fill="FCFCFC"/>
          <w:lang w:eastAsia="zh-CN"/>
        </w:rPr>
        <w:t>、</w:t>
      </w:r>
      <w:r w:rsidRPr="00413272">
        <w:rPr>
          <w:rFonts w:ascii="SimSun" w:hAnsi="SimSun" w:hint="eastAsia"/>
          <w:spacing w:val="2"/>
          <w:sz w:val="24"/>
          <w:shd w:val="clear" w:color="auto" w:fill="FCFCFC"/>
          <w:lang w:eastAsia="zh-CN"/>
        </w:rPr>
        <w:t>运输和保护林业产品中</w:t>
      </w:r>
      <w:r w:rsidR="00CE0FFE" w:rsidRPr="00413272">
        <w:rPr>
          <w:rFonts w:ascii="SimSun" w:hAnsi="SimSun" w:hint="eastAsia"/>
          <w:spacing w:val="2"/>
          <w:sz w:val="24"/>
          <w:shd w:val="clear" w:color="auto" w:fill="FCFCFC"/>
          <w:lang w:eastAsia="zh-CN"/>
        </w:rPr>
        <w:t>发现</w:t>
      </w:r>
      <w:r w:rsidRPr="00413272">
        <w:rPr>
          <w:rFonts w:ascii="SimSun" w:hAnsi="SimSun" w:hint="eastAsia"/>
          <w:spacing w:val="2"/>
          <w:sz w:val="24"/>
          <w:shd w:val="clear" w:color="auto" w:fill="FCFCFC"/>
          <w:lang w:eastAsia="zh-CN"/>
        </w:rPr>
        <w:t>的</w:t>
      </w:r>
      <w:r w:rsidR="00CE0FFE" w:rsidRPr="00413272">
        <w:rPr>
          <w:rFonts w:ascii="SimSun" w:hAnsi="SimSun" w:hint="eastAsia"/>
          <w:spacing w:val="2"/>
          <w:sz w:val="24"/>
          <w:shd w:val="clear" w:color="auto" w:fill="FCFCFC"/>
          <w:lang w:eastAsia="zh-CN"/>
        </w:rPr>
        <w:t>蜂巢</w:t>
      </w:r>
      <w:r w:rsidRPr="00413272">
        <w:rPr>
          <w:rFonts w:ascii="SimSun" w:hAnsi="SimSun" w:hint="eastAsia"/>
          <w:spacing w:val="2"/>
          <w:sz w:val="24"/>
          <w:shd w:val="clear" w:color="auto" w:fill="FCFCFC"/>
          <w:lang w:eastAsia="zh-CN"/>
        </w:rPr>
        <w:t>等措施</w:t>
      </w:r>
      <w:r w:rsidR="00CE0FFE" w:rsidRPr="00413272">
        <w:rPr>
          <w:rFonts w:ascii="SimSun" w:hAnsi="SimSun" w:hint="eastAsia"/>
          <w:spacing w:val="2"/>
          <w:sz w:val="24"/>
          <w:shd w:val="clear" w:color="auto" w:fill="FCFCFC"/>
          <w:lang w:eastAsia="zh-CN"/>
        </w:rPr>
        <w:t>。</w:t>
      </w:r>
    </w:p>
    <w:p w:rsidR="009370A6" w:rsidRPr="00413272" w:rsidRDefault="00CE0FFE"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pacing w:val="2"/>
          <w:sz w:val="24"/>
          <w:shd w:val="clear" w:color="auto" w:fill="FCFCFC"/>
          <w:lang w:eastAsia="zh-CN"/>
        </w:rPr>
        <w:t>有必要</w:t>
      </w:r>
      <w:r w:rsidRPr="006511D2">
        <w:rPr>
          <w:rFonts w:ascii="SimSun" w:hAnsi="SimSun" w:hint="eastAsia"/>
          <w:spacing w:val="2"/>
          <w:sz w:val="24"/>
          <w:shd w:val="clear" w:color="auto" w:fill="FCFCFC"/>
          <w:lang w:eastAsia="zh-CN"/>
        </w:rPr>
        <w:t>加深关于授粉媒介和授粉的知识</w:t>
      </w:r>
      <w:r w:rsidRPr="00413272">
        <w:rPr>
          <w:rFonts w:ascii="SimSun" w:hAnsi="SimSun" w:hint="eastAsia"/>
          <w:spacing w:val="2"/>
          <w:sz w:val="24"/>
          <w:shd w:val="clear" w:color="auto" w:fill="FCFCFC"/>
          <w:lang w:eastAsia="zh-CN"/>
        </w:rPr>
        <w:t>，了解它们在维持农业和粮食生产以外的生态系统健康和完整性方面的作用。现有的大多数文献都把重点放在特定的</w:t>
      </w:r>
      <w:r w:rsidRPr="00413272">
        <w:rPr>
          <w:rStyle w:val="st"/>
          <w:rFonts w:ascii="SimSun" w:hAnsi="SimSun"/>
          <w:sz w:val="24"/>
          <w:lang w:eastAsia="zh-CN"/>
        </w:rPr>
        <w:t>膜翅目昆</w:t>
      </w:r>
      <w:r w:rsidRPr="00413272">
        <w:rPr>
          <w:rStyle w:val="st"/>
          <w:rFonts w:ascii="SimSun" w:hAnsi="SimSun" w:cs="SimSun" w:hint="eastAsia"/>
          <w:sz w:val="24"/>
          <w:lang w:eastAsia="zh-CN"/>
        </w:rPr>
        <w:t>虫组</w:t>
      </w:r>
      <w:r w:rsidRPr="00413272">
        <w:rPr>
          <w:rFonts w:ascii="SimSun" w:hAnsi="SimSun" w:hint="eastAsia"/>
          <w:spacing w:val="2"/>
          <w:sz w:val="24"/>
          <w:shd w:val="clear" w:color="auto" w:fill="FCFCFC"/>
          <w:lang w:eastAsia="zh-CN"/>
        </w:rPr>
        <w:t>群</w:t>
      </w:r>
      <w:r w:rsidR="004A36FF" w:rsidRPr="00413272">
        <w:rPr>
          <w:rFonts w:ascii="SimSun" w:hAnsi="SimSun" w:hint="eastAsia"/>
          <w:spacing w:val="2"/>
          <w:sz w:val="24"/>
          <w:shd w:val="clear" w:color="auto" w:fill="FCFCFC"/>
          <w:lang w:eastAsia="zh-CN"/>
        </w:rPr>
        <w:t>上</w:t>
      </w:r>
      <w:r w:rsidRPr="00413272">
        <w:rPr>
          <w:rFonts w:ascii="SimSun" w:hAnsi="SimSun" w:hint="eastAsia"/>
          <w:spacing w:val="2"/>
          <w:sz w:val="24"/>
          <w:shd w:val="clear" w:color="auto" w:fill="FCFCFC"/>
          <w:lang w:eastAsia="zh-CN"/>
        </w:rPr>
        <w:t>。</w:t>
      </w:r>
      <w:r w:rsidR="00BD2C41">
        <w:rPr>
          <w:rFonts w:ascii="SimSun" w:hAnsi="SimSun" w:hint="eastAsia"/>
          <w:spacing w:val="2"/>
          <w:sz w:val="24"/>
          <w:shd w:val="clear" w:color="auto" w:fill="FCFCFC"/>
          <w:lang w:eastAsia="zh-CN"/>
        </w:rPr>
        <w:t>缺乏有关</w:t>
      </w:r>
      <w:r w:rsidRPr="00413272">
        <w:rPr>
          <w:rFonts w:ascii="SimSun" w:hAnsi="SimSun" w:hint="eastAsia"/>
          <w:spacing w:val="2"/>
          <w:sz w:val="24"/>
          <w:shd w:val="clear" w:color="auto" w:fill="FCFCFC"/>
          <w:lang w:eastAsia="zh-CN"/>
        </w:rPr>
        <w:t>景观变化或农药对</w:t>
      </w:r>
      <w:r w:rsidRPr="00413272">
        <w:rPr>
          <w:rFonts w:ascii="SimSun" w:hAnsi="SimSun" w:hint="eastAsia"/>
          <w:snapToGrid w:val="0"/>
          <w:kern w:val="22"/>
          <w:sz w:val="24"/>
          <w:lang w:eastAsia="zh-CN"/>
        </w:rPr>
        <w:t>非蜂类群造成的</w:t>
      </w:r>
      <w:r w:rsidRPr="00413272">
        <w:rPr>
          <w:rFonts w:ascii="SimSun" w:hAnsi="SimSun" w:hint="eastAsia"/>
          <w:spacing w:val="2"/>
          <w:sz w:val="24"/>
          <w:shd w:val="clear" w:color="auto" w:fill="FCFCFC"/>
          <w:lang w:eastAsia="zh-CN"/>
        </w:rPr>
        <w:t>影响</w:t>
      </w:r>
      <w:r w:rsidR="00BD2C41">
        <w:rPr>
          <w:rFonts w:ascii="SimSun" w:hAnsi="SimSun" w:hint="eastAsia"/>
          <w:spacing w:val="2"/>
          <w:sz w:val="24"/>
          <w:shd w:val="clear" w:color="auto" w:fill="FCFCFC"/>
          <w:lang w:eastAsia="zh-CN"/>
        </w:rPr>
        <w:t>的信息</w:t>
      </w:r>
      <w:r w:rsidRPr="00413272">
        <w:rPr>
          <w:rFonts w:ascii="SimSun" w:hAnsi="SimSun" w:hint="eastAsia"/>
          <w:spacing w:val="2"/>
          <w:sz w:val="24"/>
          <w:shd w:val="clear" w:color="auto" w:fill="FCFCFC"/>
          <w:lang w:eastAsia="zh-CN"/>
        </w:rPr>
        <w:t>。</w:t>
      </w:r>
    </w:p>
    <w:p w:rsidR="000041B8" w:rsidRPr="00413272" w:rsidRDefault="004A36FF" w:rsidP="00FD110B">
      <w:pPr>
        <w:pStyle w:val="ListParagraph"/>
        <w:numPr>
          <w:ilvl w:val="1"/>
          <w:numId w:val="9"/>
        </w:numPr>
        <w:suppressAutoHyphens/>
        <w:autoSpaceDE w:val="0"/>
        <w:autoSpaceDN w:val="0"/>
        <w:adjustRightInd w:val="0"/>
        <w:spacing w:before="120" w:after="120"/>
        <w:ind w:left="0" w:firstLine="0"/>
        <w:contextualSpacing w:val="0"/>
        <w:rPr>
          <w:rFonts w:ascii="SimSun" w:hAnsi="SimSun"/>
          <w:sz w:val="24"/>
          <w:lang w:eastAsia="zh-CN"/>
        </w:rPr>
      </w:pPr>
      <w:r w:rsidRPr="00413272">
        <w:rPr>
          <w:rFonts w:ascii="SimSun" w:hAnsi="SimSun" w:hint="eastAsia"/>
          <w:spacing w:val="2"/>
          <w:sz w:val="24"/>
          <w:shd w:val="clear" w:color="auto" w:fill="FCFCFC"/>
          <w:lang w:eastAsia="zh-CN"/>
        </w:rPr>
        <w:t>可采取下列行动支持增加知识</w:t>
      </w:r>
      <w:r w:rsidRPr="00413272">
        <w:rPr>
          <w:rFonts w:ascii="SimSun" w:hAnsi="SimSun" w:hint="eastAsia"/>
          <w:sz w:val="24"/>
          <w:lang w:eastAsia="zh-CN"/>
        </w:rPr>
        <w:t>：</w:t>
      </w:r>
    </w:p>
    <w:p w:rsidR="000041B8" w:rsidRPr="00413272" w:rsidRDefault="000041B8" w:rsidP="009C0673">
      <w:pPr>
        <w:suppressAutoHyphens/>
        <w:spacing w:before="120" w:after="120"/>
        <w:ind w:firstLine="490"/>
        <w:rPr>
          <w:rFonts w:ascii="SimSun" w:hAnsi="SimSun"/>
          <w:sz w:val="24"/>
          <w:lang w:eastAsia="zh-CN"/>
        </w:rPr>
      </w:pPr>
      <w:r w:rsidRPr="00413272">
        <w:rPr>
          <w:rFonts w:ascii="SimSun" w:hAnsi="SimSun"/>
          <w:sz w:val="24"/>
          <w:lang w:eastAsia="zh-CN"/>
        </w:rPr>
        <w:t xml:space="preserve">(a) </w:t>
      </w:r>
      <w:r w:rsidR="00177082" w:rsidRPr="00413272">
        <w:rPr>
          <w:rFonts w:ascii="SimSun" w:hAnsi="SimSun"/>
          <w:sz w:val="24"/>
          <w:lang w:eastAsia="zh-CN"/>
        </w:rPr>
        <w:tab/>
      </w:r>
      <w:r w:rsidR="004A36FF" w:rsidRPr="00413272">
        <w:rPr>
          <w:rFonts w:ascii="SimSun" w:hAnsi="SimSun" w:hint="eastAsia"/>
          <w:sz w:val="24"/>
          <w:lang w:eastAsia="zh-CN"/>
        </w:rPr>
        <w:t>改进知识管理，包括通过生物分类学、志愿者记录、</w:t>
      </w:r>
      <w:r w:rsidR="004A36FF" w:rsidRPr="009C0673">
        <w:rPr>
          <w:sz w:val="24"/>
          <w:lang w:eastAsia="zh-CN"/>
        </w:rPr>
        <w:t>DNA</w:t>
      </w:r>
      <w:r w:rsidR="004A36FF" w:rsidRPr="00413272">
        <w:rPr>
          <w:rFonts w:ascii="SimSun" w:hAnsi="SimSun" w:hint="eastAsia"/>
          <w:sz w:val="24"/>
          <w:lang w:eastAsia="zh-CN"/>
        </w:rPr>
        <w:t>条形码、生物多样性信息学工具、</w:t>
      </w:r>
      <w:r w:rsidR="00472C4F" w:rsidRPr="00413272">
        <w:rPr>
          <w:rFonts w:ascii="SimSun" w:hAnsi="SimSun" w:hint="eastAsia"/>
          <w:sz w:val="24"/>
          <w:lang w:eastAsia="zh-CN"/>
        </w:rPr>
        <w:t>为</w:t>
      </w:r>
      <w:r w:rsidR="004A36FF" w:rsidRPr="00413272">
        <w:rPr>
          <w:rFonts w:ascii="SimSun" w:hAnsi="SimSun" w:hint="eastAsia"/>
          <w:sz w:val="24"/>
          <w:lang w:eastAsia="zh-CN"/>
        </w:rPr>
        <w:t>博物馆标本</w:t>
      </w:r>
      <w:r w:rsidR="00472C4F" w:rsidRPr="00413272">
        <w:rPr>
          <w:rFonts w:ascii="SimSun" w:hAnsi="SimSun" w:hint="eastAsia"/>
          <w:sz w:val="24"/>
          <w:lang w:eastAsia="zh-CN"/>
        </w:rPr>
        <w:t>提供</w:t>
      </w:r>
      <w:r w:rsidR="004A36FF" w:rsidRPr="00413272">
        <w:rPr>
          <w:rFonts w:ascii="SimSun" w:hAnsi="SimSun" w:hint="eastAsia"/>
          <w:sz w:val="24"/>
          <w:lang w:eastAsia="zh-CN"/>
        </w:rPr>
        <w:t>的地理参考</w:t>
      </w:r>
      <w:r w:rsidR="00472C4F" w:rsidRPr="00413272">
        <w:rPr>
          <w:rFonts w:ascii="SimSun" w:hAnsi="SimSun" w:hint="eastAsia"/>
          <w:sz w:val="24"/>
          <w:lang w:eastAsia="zh-CN"/>
        </w:rPr>
        <w:t>资料</w:t>
      </w:r>
      <w:r w:rsidR="004A36FF" w:rsidRPr="00413272">
        <w:rPr>
          <w:rFonts w:ascii="SimSun" w:hAnsi="SimSun" w:hint="eastAsia"/>
          <w:sz w:val="24"/>
          <w:lang w:eastAsia="zh-CN"/>
        </w:rPr>
        <w:t>，</w:t>
      </w:r>
      <w:r w:rsidR="00472C4F" w:rsidRPr="00413272">
        <w:rPr>
          <w:rFonts w:ascii="SimSun" w:hAnsi="SimSun" w:hint="eastAsia"/>
          <w:sz w:val="24"/>
          <w:lang w:eastAsia="zh-CN"/>
        </w:rPr>
        <w:t>授粉</w:t>
      </w:r>
      <w:r w:rsidR="004A36FF" w:rsidRPr="00413272">
        <w:rPr>
          <w:rFonts w:ascii="SimSun" w:hAnsi="SimSun" w:hint="eastAsia"/>
          <w:sz w:val="24"/>
          <w:lang w:eastAsia="zh-CN"/>
        </w:rPr>
        <w:t>媒介和传粉服务的标准化长期监测</w:t>
      </w:r>
      <w:r w:rsidR="00472C4F" w:rsidRPr="00413272">
        <w:rPr>
          <w:rFonts w:ascii="SimSun" w:hAnsi="SimSun" w:hint="eastAsia"/>
          <w:spacing w:val="2"/>
          <w:sz w:val="24"/>
          <w:shd w:val="clear" w:color="auto" w:fill="FCFCFC"/>
          <w:lang w:eastAsia="zh-CN"/>
        </w:rPr>
        <w:t>；</w:t>
      </w:r>
    </w:p>
    <w:p w:rsidR="00BA0CE0" w:rsidRPr="00413272" w:rsidRDefault="000041B8" w:rsidP="009C0673">
      <w:pPr>
        <w:suppressAutoHyphens/>
        <w:spacing w:before="120" w:after="120"/>
        <w:ind w:firstLine="490"/>
        <w:rPr>
          <w:rFonts w:ascii="SimSun" w:hAnsi="SimSun"/>
          <w:sz w:val="24"/>
          <w:lang w:eastAsia="zh-CN"/>
        </w:rPr>
      </w:pPr>
      <w:r w:rsidRPr="00413272">
        <w:rPr>
          <w:rFonts w:ascii="SimSun" w:hAnsi="SimSun"/>
          <w:sz w:val="24"/>
          <w:lang w:eastAsia="zh-CN"/>
        </w:rPr>
        <w:t xml:space="preserve">(b) </w:t>
      </w:r>
      <w:r w:rsidR="00177082" w:rsidRPr="00413272">
        <w:rPr>
          <w:rFonts w:ascii="SimSun" w:hAnsi="SimSun"/>
          <w:sz w:val="24"/>
          <w:lang w:eastAsia="zh-CN"/>
        </w:rPr>
        <w:tab/>
      </w:r>
      <w:r w:rsidR="00472C4F" w:rsidRPr="00413272">
        <w:rPr>
          <w:rFonts w:ascii="SimSun" w:hAnsi="SimSun" w:hint="eastAsia"/>
          <w:sz w:val="24"/>
          <w:lang w:eastAsia="zh-CN"/>
        </w:rPr>
        <w:t>注重传统知识和经验知识，注意到常规知识合成方法不一定适用于综合其他形式的知识，如土著和地方知识或</w:t>
      </w:r>
      <w:r w:rsidR="0089120C" w:rsidRPr="00413272">
        <w:rPr>
          <w:rFonts w:ascii="SimSun" w:hAnsi="SimSun" w:hint="eastAsia"/>
          <w:sz w:val="24"/>
          <w:lang w:eastAsia="zh-CN"/>
        </w:rPr>
        <w:t>诸如土地管理者和自然保护主义者</w:t>
      </w:r>
      <w:r w:rsidR="00BD2C41">
        <w:rPr>
          <w:rFonts w:ascii="SimSun" w:hAnsi="SimSun" w:hint="eastAsia"/>
          <w:sz w:val="24"/>
          <w:lang w:eastAsia="zh-CN"/>
        </w:rPr>
        <w:t>等</w:t>
      </w:r>
      <w:r w:rsidR="00472C4F" w:rsidRPr="00413272">
        <w:rPr>
          <w:rFonts w:ascii="SimSun" w:hAnsi="SimSun" w:hint="eastAsia"/>
          <w:sz w:val="24"/>
          <w:lang w:eastAsia="zh-CN"/>
        </w:rPr>
        <w:t>从业</w:t>
      </w:r>
      <w:r w:rsidR="0089120C" w:rsidRPr="00413272">
        <w:rPr>
          <w:rFonts w:ascii="SimSun" w:hAnsi="SimSun" w:hint="eastAsia"/>
          <w:sz w:val="24"/>
          <w:lang w:eastAsia="zh-CN"/>
        </w:rPr>
        <w:t>人员所</w:t>
      </w:r>
      <w:r w:rsidR="00472C4F" w:rsidRPr="00413272">
        <w:rPr>
          <w:rFonts w:ascii="SimSun" w:hAnsi="SimSun" w:hint="eastAsia"/>
          <w:sz w:val="24"/>
          <w:lang w:eastAsia="zh-CN"/>
        </w:rPr>
        <w:t>拥有的隐性知识。</w:t>
      </w:r>
    </w:p>
    <w:p w:rsidR="000E18E5" w:rsidRDefault="000E18E5" w:rsidP="000E18E5">
      <w:pPr>
        <w:suppressAutoHyphens/>
        <w:spacing w:before="120" w:after="120"/>
        <w:jc w:val="center"/>
        <w:rPr>
          <w:rFonts w:ascii="SimSun" w:hAnsi="SimSun"/>
          <w:snapToGrid w:val="0"/>
          <w:kern w:val="22"/>
          <w:sz w:val="24"/>
          <w:lang w:eastAsia="zh-CN"/>
        </w:rPr>
      </w:pPr>
    </w:p>
    <w:p w:rsidR="00736BC2" w:rsidRPr="00413272" w:rsidRDefault="00CA6B87" w:rsidP="009370A6">
      <w:pPr>
        <w:suppressAutoHyphens/>
        <w:spacing w:before="120" w:after="120"/>
        <w:jc w:val="center"/>
        <w:rPr>
          <w:rFonts w:ascii="SimSun" w:hAnsi="SimSun"/>
          <w:snapToGrid w:val="0"/>
          <w:kern w:val="22"/>
          <w:sz w:val="24"/>
        </w:rPr>
      </w:pPr>
      <w:r w:rsidRPr="00413272">
        <w:rPr>
          <w:rFonts w:ascii="SimSun" w:hAnsi="SimSun"/>
          <w:snapToGrid w:val="0"/>
          <w:kern w:val="22"/>
          <w:sz w:val="24"/>
        </w:rPr>
        <w:t>__________</w:t>
      </w:r>
    </w:p>
    <w:p w:rsidR="00D67594" w:rsidRPr="00413272" w:rsidRDefault="00D67594" w:rsidP="009370A6">
      <w:pPr>
        <w:suppressAutoHyphens/>
        <w:spacing w:before="120" w:after="120"/>
        <w:jc w:val="center"/>
        <w:rPr>
          <w:rFonts w:ascii="SimSun" w:hAnsi="SimSun"/>
          <w:spacing w:val="2"/>
          <w:sz w:val="24"/>
          <w:shd w:val="clear" w:color="auto" w:fill="FCFCFC"/>
        </w:rPr>
      </w:pPr>
    </w:p>
    <w:p w:rsidR="00B920E4" w:rsidRPr="00413272" w:rsidRDefault="00B920E4" w:rsidP="009370A6">
      <w:pPr>
        <w:suppressAutoHyphens/>
        <w:spacing w:before="120" w:after="120"/>
        <w:jc w:val="center"/>
        <w:rPr>
          <w:rFonts w:ascii="SimSun" w:hAnsi="SimSun"/>
          <w:spacing w:val="2"/>
          <w:sz w:val="24"/>
          <w:shd w:val="clear" w:color="auto" w:fill="FCFCFC"/>
        </w:rPr>
      </w:pPr>
    </w:p>
    <w:sectPr w:rsidR="00B920E4" w:rsidRPr="00413272"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EC" w:rsidRDefault="002345EC">
      <w:r>
        <w:separator/>
      </w:r>
    </w:p>
  </w:endnote>
  <w:endnote w:type="continuationSeparator" w:id="0">
    <w:p w:rsidR="002345EC" w:rsidRDefault="0023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EC" w:rsidRDefault="002345EC">
      <w:r>
        <w:separator/>
      </w:r>
    </w:p>
  </w:footnote>
  <w:footnote w:type="continuationSeparator" w:id="0">
    <w:p w:rsidR="002345EC" w:rsidRDefault="002345EC">
      <w:r>
        <w:continuationSeparator/>
      </w:r>
    </w:p>
  </w:footnote>
  <w:footnote w:id="1">
    <w:p w:rsidR="002922B2" w:rsidRPr="006511D2" w:rsidRDefault="002922B2" w:rsidP="00D51069">
      <w:pPr>
        <w:pStyle w:val="FootnoteText"/>
        <w:ind w:firstLine="0"/>
        <w:rPr>
          <w:sz w:val="20"/>
          <w:szCs w:val="20"/>
          <w:lang w:val="en-US" w:eastAsia="zh-CN"/>
        </w:rPr>
      </w:pPr>
      <w:r w:rsidRPr="006511D2">
        <w:rPr>
          <w:rStyle w:val="FootnoteReference"/>
          <w:sz w:val="20"/>
          <w:szCs w:val="20"/>
          <w:lang w:eastAsia="zh-CN"/>
        </w:rPr>
        <w:t>*</w:t>
      </w:r>
      <w:r w:rsidRPr="006511D2">
        <w:rPr>
          <w:sz w:val="20"/>
          <w:szCs w:val="20"/>
          <w:lang w:eastAsia="zh-CN"/>
        </w:rPr>
        <w:t xml:space="preserve"> </w:t>
      </w:r>
      <w:hyperlink r:id="rId1" w:history="1">
        <w:r w:rsidRPr="006511D2">
          <w:rPr>
            <w:rStyle w:val="Hyperlink"/>
            <w:sz w:val="20"/>
            <w:szCs w:val="20"/>
            <w:lang w:eastAsia="zh-CN"/>
          </w:rPr>
          <w:t>CBD/</w:t>
        </w:r>
        <w:r w:rsidRPr="006511D2">
          <w:rPr>
            <w:rStyle w:val="Hyperlink"/>
            <w:sz w:val="20"/>
            <w:szCs w:val="20"/>
            <w:lang w:val="en-US" w:eastAsia="zh-CN"/>
          </w:rPr>
          <w:t>SBSTTA/22/1</w:t>
        </w:r>
      </w:hyperlink>
      <w:r w:rsidRPr="006511D2">
        <w:rPr>
          <w:rFonts w:hint="eastAsia"/>
          <w:sz w:val="20"/>
          <w:szCs w:val="20"/>
          <w:lang w:eastAsia="zh-CN"/>
        </w:rPr>
        <w:t>。</w:t>
      </w:r>
    </w:p>
  </w:footnote>
  <w:footnote w:id="2">
    <w:p w:rsidR="002922B2" w:rsidRPr="006511D2" w:rsidRDefault="002922B2" w:rsidP="00505CEF">
      <w:pPr>
        <w:pStyle w:val="FootnoteText"/>
        <w:ind w:firstLine="0"/>
        <w:rPr>
          <w:sz w:val="20"/>
          <w:szCs w:val="20"/>
          <w:lang w:val="en-US" w:eastAsia="zh-CN"/>
        </w:rPr>
      </w:pPr>
      <w:r w:rsidRPr="006511D2">
        <w:rPr>
          <w:rStyle w:val="FootnoteReference"/>
          <w:snapToGrid w:val="0"/>
          <w:sz w:val="20"/>
          <w:szCs w:val="20"/>
        </w:rPr>
        <w:footnoteRef/>
      </w:r>
      <w:r w:rsidRPr="006511D2">
        <w:rPr>
          <w:sz w:val="20"/>
          <w:szCs w:val="20"/>
          <w:lang w:eastAsia="zh-CN"/>
        </w:rPr>
        <w:t xml:space="preserve"> </w:t>
      </w:r>
      <w:r w:rsidRPr="006511D2">
        <w:rPr>
          <w:rFonts w:hint="eastAsia"/>
          <w:sz w:val="20"/>
          <w:szCs w:val="20"/>
          <w:lang w:val="en-US" w:eastAsia="zh-CN"/>
        </w:rPr>
        <w:t>分别为第</w:t>
      </w:r>
      <w:r w:rsidRPr="006511D2">
        <w:rPr>
          <w:sz w:val="20"/>
          <w:szCs w:val="20"/>
          <w:lang w:val="en-US" w:eastAsia="zh-CN"/>
        </w:rPr>
        <w:t>XIII/15</w:t>
      </w:r>
      <w:r w:rsidRPr="006511D2">
        <w:rPr>
          <w:rFonts w:hint="eastAsia"/>
          <w:sz w:val="20"/>
          <w:szCs w:val="20"/>
          <w:lang w:val="en-US" w:eastAsia="zh-CN"/>
        </w:rPr>
        <w:t>号决定第</w:t>
      </w:r>
      <w:r w:rsidRPr="006511D2">
        <w:rPr>
          <w:sz w:val="20"/>
          <w:szCs w:val="20"/>
          <w:lang w:val="en-US" w:eastAsia="zh-CN"/>
        </w:rPr>
        <w:t xml:space="preserve"> </w:t>
      </w:r>
      <w:r w:rsidRPr="006511D2">
        <w:rPr>
          <w:rFonts w:eastAsia="Calibri"/>
          <w:kern w:val="22"/>
          <w:sz w:val="20"/>
          <w:szCs w:val="20"/>
          <w:lang w:eastAsia="zh-CN"/>
        </w:rPr>
        <w:t>8</w:t>
      </w:r>
      <w:r w:rsidRPr="006511D2">
        <w:rPr>
          <w:rFonts w:ascii="SimSun" w:hAnsi="SimSun" w:hint="eastAsia"/>
          <w:kern w:val="22"/>
          <w:sz w:val="20"/>
          <w:szCs w:val="20"/>
          <w:lang w:eastAsia="zh-CN"/>
        </w:rPr>
        <w:t>、第</w:t>
      </w:r>
      <w:r w:rsidRPr="006511D2">
        <w:rPr>
          <w:rFonts w:eastAsia="Calibri"/>
          <w:kern w:val="22"/>
          <w:sz w:val="20"/>
          <w:szCs w:val="20"/>
          <w:lang w:eastAsia="zh-CN"/>
        </w:rPr>
        <w:t>10</w:t>
      </w:r>
      <w:r w:rsidRPr="006511D2">
        <w:rPr>
          <w:rFonts w:ascii="SimSun" w:hAnsi="SimSun" w:hint="eastAsia"/>
          <w:kern w:val="22"/>
          <w:sz w:val="20"/>
          <w:szCs w:val="20"/>
          <w:lang w:eastAsia="zh-CN"/>
        </w:rPr>
        <w:t>和第</w:t>
      </w:r>
      <w:r w:rsidRPr="006511D2">
        <w:rPr>
          <w:rFonts w:eastAsia="Calibri"/>
          <w:kern w:val="22"/>
          <w:sz w:val="20"/>
          <w:szCs w:val="20"/>
          <w:lang w:eastAsia="zh-CN"/>
        </w:rPr>
        <w:t>11</w:t>
      </w:r>
      <w:r w:rsidRPr="006511D2">
        <w:rPr>
          <w:rFonts w:ascii="SimSun" w:hAnsi="SimSun" w:hint="eastAsia"/>
          <w:kern w:val="22"/>
          <w:sz w:val="20"/>
          <w:szCs w:val="20"/>
          <w:lang w:eastAsia="zh-CN"/>
        </w:rPr>
        <w:t>段</w:t>
      </w:r>
      <w:r w:rsidRPr="006511D2">
        <w:rPr>
          <w:rFonts w:hint="eastAsia"/>
          <w:sz w:val="20"/>
          <w:szCs w:val="20"/>
          <w:lang w:eastAsia="zh-CN"/>
        </w:rPr>
        <w:t>。</w:t>
      </w:r>
    </w:p>
  </w:footnote>
  <w:footnote w:id="3">
    <w:p w:rsidR="002922B2" w:rsidRPr="006511D2" w:rsidRDefault="002922B2" w:rsidP="0006152A">
      <w:pPr>
        <w:pStyle w:val="FootnoteText"/>
        <w:ind w:firstLine="0"/>
        <w:rPr>
          <w:sz w:val="20"/>
          <w:szCs w:val="20"/>
          <w:lang w:val="en-US" w:eastAsia="zh-CN"/>
        </w:rPr>
      </w:pPr>
      <w:r w:rsidRPr="006511D2">
        <w:rPr>
          <w:rStyle w:val="FootnoteReference"/>
          <w:sz w:val="20"/>
          <w:szCs w:val="20"/>
        </w:rPr>
        <w:footnoteRef/>
      </w:r>
      <w:r w:rsidRPr="006511D2">
        <w:rPr>
          <w:sz w:val="20"/>
          <w:szCs w:val="20"/>
          <w:lang w:eastAsia="zh-CN"/>
        </w:rPr>
        <w:t xml:space="preserve"> CBD/</w:t>
      </w:r>
      <w:r w:rsidRPr="006511D2">
        <w:rPr>
          <w:sz w:val="20"/>
          <w:szCs w:val="20"/>
          <w:lang w:val="en-US" w:eastAsia="zh-CN"/>
        </w:rPr>
        <w:t>SBSTTA/22/INF/19</w:t>
      </w:r>
      <w:r w:rsidRPr="006511D2">
        <w:rPr>
          <w:rFonts w:hint="eastAsia"/>
          <w:sz w:val="20"/>
          <w:szCs w:val="20"/>
          <w:lang w:eastAsia="zh-CN"/>
        </w:rPr>
        <w:t>。</w:t>
      </w:r>
    </w:p>
  </w:footnote>
  <w:footnote w:id="4">
    <w:p w:rsidR="002922B2" w:rsidRPr="007F30F2" w:rsidRDefault="002922B2" w:rsidP="00A034A9">
      <w:pPr>
        <w:pStyle w:val="FootnoteText"/>
        <w:ind w:firstLine="0"/>
        <w:rPr>
          <w:lang w:eastAsia="zh-CN"/>
        </w:rPr>
      </w:pPr>
      <w:r w:rsidRPr="006511D2">
        <w:rPr>
          <w:rStyle w:val="FootnoteReference"/>
          <w:snapToGrid w:val="0"/>
          <w:sz w:val="20"/>
          <w:szCs w:val="20"/>
        </w:rPr>
        <w:footnoteRef/>
      </w:r>
      <w:r w:rsidRPr="006511D2">
        <w:rPr>
          <w:sz w:val="20"/>
          <w:szCs w:val="20"/>
          <w:lang w:eastAsia="zh-CN"/>
        </w:rPr>
        <w:t xml:space="preserve">  </w:t>
      </w:r>
      <w:r w:rsidRPr="006511D2">
        <w:rPr>
          <w:rFonts w:hint="eastAsia"/>
          <w:sz w:val="20"/>
          <w:szCs w:val="20"/>
          <w:lang w:eastAsia="zh-CN"/>
        </w:rPr>
        <w:t>考虑到已收到的根据通知（第</w:t>
      </w:r>
      <w:r w:rsidRPr="006511D2">
        <w:rPr>
          <w:rFonts w:hint="eastAsia"/>
          <w:sz w:val="20"/>
          <w:szCs w:val="20"/>
          <w:lang w:eastAsia="zh-CN"/>
        </w:rPr>
        <w:t>2017-030</w:t>
      </w:r>
      <w:r w:rsidRPr="006511D2">
        <w:rPr>
          <w:rFonts w:hint="eastAsia"/>
          <w:sz w:val="20"/>
          <w:szCs w:val="20"/>
          <w:lang w:eastAsia="zh-CN"/>
        </w:rPr>
        <w:t>和第</w:t>
      </w:r>
      <w:r w:rsidRPr="006511D2">
        <w:rPr>
          <w:rFonts w:hint="eastAsia"/>
          <w:sz w:val="20"/>
          <w:szCs w:val="20"/>
          <w:lang w:eastAsia="zh-CN"/>
        </w:rPr>
        <w:t>2017-055</w:t>
      </w:r>
      <w:r w:rsidRPr="006511D2">
        <w:rPr>
          <w:rFonts w:hint="eastAsia"/>
          <w:sz w:val="20"/>
          <w:szCs w:val="20"/>
          <w:lang w:eastAsia="zh-CN"/>
        </w:rPr>
        <w:t>号）提交的资料；政府间科学政策平台关于授粉媒介、授粉和粮食生产的评估报告；粮农组织举办的讲习班；联合国环境规划署</w:t>
      </w:r>
      <w:r w:rsidRPr="006511D2">
        <w:rPr>
          <w:rFonts w:hint="eastAsia"/>
          <w:sz w:val="20"/>
          <w:szCs w:val="20"/>
          <w:lang w:eastAsia="zh-CN"/>
        </w:rPr>
        <w:t xml:space="preserve"> -</w:t>
      </w:r>
      <w:r w:rsidRPr="006511D2">
        <w:rPr>
          <w:rFonts w:hint="eastAsia"/>
          <w:sz w:val="20"/>
          <w:szCs w:val="20"/>
          <w:lang w:eastAsia="zh-CN"/>
        </w:rPr>
        <w:t>世界养护监测中心关于授粉缺失的报告</w:t>
      </w:r>
      <w:r w:rsidRPr="006511D2">
        <w:rPr>
          <w:rFonts w:hint="eastAsia"/>
          <w:sz w:val="20"/>
          <w:szCs w:val="20"/>
          <w:lang w:eastAsia="zh-CN"/>
        </w:rPr>
        <w:t xml:space="preserve"> </w:t>
      </w:r>
      <w:r w:rsidRPr="006511D2">
        <w:rPr>
          <w:sz w:val="20"/>
          <w:szCs w:val="20"/>
          <w:lang w:eastAsia="zh-CN"/>
        </w:rPr>
        <w:t>–</w:t>
      </w:r>
      <w:r w:rsidRPr="006511D2">
        <w:rPr>
          <w:rFonts w:hint="eastAsia"/>
          <w:sz w:val="20"/>
          <w:szCs w:val="20"/>
          <w:lang w:eastAsia="zh-CN"/>
        </w:rPr>
        <w:t xml:space="preserve"> </w:t>
      </w:r>
      <w:r w:rsidRPr="006511D2">
        <w:rPr>
          <w:rFonts w:hint="eastAsia"/>
          <w:sz w:val="20"/>
          <w:szCs w:val="20"/>
          <w:lang w:eastAsia="zh-CN"/>
        </w:rPr>
        <w:t>面对授粉媒介减少现象实现供应链复原；其他可利用信息；并注意到国际授粉倡议行动计划（</w:t>
      </w:r>
      <w:r w:rsidRPr="006511D2">
        <w:rPr>
          <w:rFonts w:hint="eastAsia"/>
          <w:sz w:val="20"/>
          <w:szCs w:val="20"/>
          <w:lang w:eastAsia="zh-CN"/>
        </w:rPr>
        <w:t>2000-2017</w:t>
      </w:r>
      <w:r w:rsidRPr="006511D2">
        <w:rPr>
          <w:rFonts w:hint="eastAsia"/>
          <w:sz w:val="20"/>
          <w:szCs w:val="20"/>
          <w:lang w:eastAsia="zh-CN"/>
        </w:rPr>
        <w:t>年）第一阶段的经验教训。</w:t>
      </w:r>
    </w:p>
  </w:footnote>
  <w:footnote w:id="5">
    <w:p w:rsidR="002922B2" w:rsidRPr="006511D2" w:rsidRDefault="002922B2" w:rsidP="00A034A9">
      <w:pPr>
        <w:pStyle w:val="FootnoteText"/>
        <w:ind w:firstLine="0"/>
        <w:rPr>
          <w:sz w:val="20"/>
          <w:szCs w:val="20"/>
          <w:lang w:val="en-US" w:eastAsia="zh-CN"/>
        </w:rPr>
      </w:pPr>
      <w:r w:rsidRPr="006511D2">
        <w:rPr>
          <w:rStyle w:val="FootnoteReference"/>
          <w:sz w:val="20"/>
          <w:szCs w:val="20"/>
        </w:rPr>
        <w:footnoteRef/>
      </w:r>
      <w:r w:rsidRPr="006511D2">
        <w:rPr>
          <w:sz w:val="20"/>
          <w:szCs w:val="20"/>
          <w:lang w:eastAsia="zh-CN"/>
        </w:rPr>
        <w:t xml:space="preserve">  </w:t>
      </w:r>
      <w:r w:rsidRPr="006511D2">
        <w:rPr>
          <w:rFonts w:hint="eastAsia"/>
          <w:sz w:val="20"/>
          <w:szCs w:val="20"/>
          <w:lang w:eastAsia="zh-CN"/>
        </w:rPr>
        <w:t>已将一个早先的行动计划草案提供给</w:t>
      </w:r>
      <w:r w:rsidRPr="006511D2">
        <w:rPr>
          <w:rFonts w:hint="eastAsia"/>
          <w:sz w:val="20"/>
          <w:szCs w:val="20"/>
          <w:lang w:eastAsia="zh-CN"/>
        </w:rPr>
        <w:t>2018</w:t>
      </w:r>
      <w:r w:rsidRPr="006511D2">
        <w:rPr>
          <w:rFonts w:hint="eastAsia"/>
          <w:sz w:val="20"/>
          <w:szCs w:val="20"/>
          <w:lang w:eastAsia="zh-CN"/>
        </w:rPr>
        <w:t>年</w:t>
      </w:r>
      <w:r w:rsidRPr="006511D2">
        <w:rPr>
          <w:rFonts w:hint="eastAsia"/>
          <w:sz w:val="20"/>
          <w:szCs w:val="20"/>
          <w:lang w:eastAsia="zh-CN"/>
        </w:rPr>
        <w:t>3</w:t>
      </w:r>
      <w:r w:rsidRPr="006511D2">
        <w:rPr>
          <w:rFonts w:hint="eastAsia"/>
          <w:sz w:val="20"/>
          <w:szCs w:val="20"/>
          <w:lang w:eastAsia="zh-CN"/>
        </w:rPr>
        <w:t>月</w:t>
      </w:r>
      <w:r w:rsidRPr="006511D2">
        <w:rPr>
          <w:rFonts w:hint="eastAsia"/>
          <w:sz w:val="20"/>
          <w:szCs w:val="20"/>
          <w:lang w:eastAsia="zh-CN"/>
        </w:rPr>
        <w:t>5</w:t>
      </w:r>
      <w:r w:rsidRPr="006511D2">
        <w:rPr>
          <w:rFonts w:hint="eastAsia"/>
          <w:sz w:val="20"/>
          <w:szCs w:val="20"/>
          <w:lang w:eastAsia="zh-CN"/>
        </w:rPr>
        <w:t>日至</w:t>
      </w:r>
      <w:r w:rsidRPr="006511D2">
        <w:rPr>
          <w:rFonts w:hint="eastAsia"/>
          <w:sz w:val="20"/>
          <w:szCs w:val="20"/>
          <w:lang w:eastAsia="zh-CN"/>
        </w:rPr>
        <w:t>26</w:t>
      </w:r>
      <w:r w:rsidRPr="006511D2">
        <w:rPr>
          <w:rFonts w:hint="eastAsia"/>
          <w:sz w:val="20"/>
          <w:szCs w:val="20"/>
          <w:lang w:eastAsia="zh-CN"/>
        </w:rPr>
        <w:t>日期间进行的同行审议。在草案定稿时考虑了同行审议期间日本、秘鲁、贝宁、国际干旱地区农业研究中心和秘鲁亚马孙地区研究所提出的意见。</w:t>
      </w:r>
    </w:p>
  </w:footnote>
  <w:footnote w:id="6">
    <w:p w:rsidR="002922B2" w:rsidRPr="006511D2" w:rsidRDefault="002922B2" w:rsidP="00A034A9">
      <w:pPr>
        <w:pStyle w:val="FootnoteText"/>
        <w:ind w:firstLine="0"/>
        <w:rPr>
          <w:sz w:val="20"/>
          <w:szCs w:val="20"/>
          <w:lang w:val="en-US"/>
        </w:rPr>
      </w:pPr>
      <w:r w:rsidRPr="006511D2">
        <w:rPr>
          <w:rStyle w:val="FootnoteReference"/>
          <w:sz w:val="20"/>
          <w:szCs w:val="20"/>
        </w:rPr>
        <w:footnoteRef/>
      </w:r>
      <w:r w:rsidRPr="006511D2">
        <w:rPr>
          <w:sz w:val="20"/>
          <w:szCs w:val="20"/>
        </w:rPr>
        <w:t xml:space="preserve">  CBD/</w:t>
      </w:r>
      <w:r w:rsidRPr="006511D2">
        <w:rPr>
          <w:sz w:val="20"/>
          <w:szCs w:val="20"/>
          <w:lang w:val="en-US"/>
        </w:rPr>
        <w:t>SBSTTA/22/INF/20</w:t>
      </w:r>
      <w:r w:rsidRPr="006511D2">
        <w:rPr>
          <w:rFonts w:hint="eastAsia"/>
          <w:sz w:val="20"/>
          <w:szCs w:val="20"/>
          <w:lang w:eastAsia="zh-CN"/>
        </w:rPr>
        <w:t>。</w:t>
      </w:r>
    </w:p>
  </w:footnote>
  <w:footnote w:id="7">
    <w:p w:rsidR="002922B2" w:rsidRPr="006511D2" w:rsidRDefault="002922B2" w:rsidP="00C75881">
      <w:pPr>
        <w:pStyle w:val="FootnoteText"/>
        <w:ind w:firstLine="0"/>
        <w:rPr>
          <w:sz w:val="20"/>
          <w:szCs w:val="20"/>
          <w:lang w:val="en-US"/>
        </w:rPr>
      </w:pPr>
      <w:r w:rsidRPr="006511D2">
        <w:rPr>
          <w:rStyle w:val="FootnoteReference"/>
          <w:sz w:val="20"/>
          <w:szCs w:val="20"/>
        </w:rPr>
        <w:footnoteRef/>
      </w:r>
      <w:r w:rsidRPr="006511D2">
        <w:rPr>
          <w:sz w:val="20"/>
          <w:szCs w:val="20"/>
        </w:rPr>
        <w:t xml:space="preserve">  CBD/</w:t>
      </w:r>
      <w:r w:rsidRPr="006511D2">
        <w:rPr>
          <w:sz w:val="20"/>
          <w:szCs w:val="20"/>
          <w:lang w:val="en-US"/>
        </w:rPr>
        <w:t>SBSTTA/22/INF/21</w:t>
      </w:r>
      <w:r w:rsidRPr="006511D2">
        <w:rPr>
          <w:rFonts w:hint="eastAsia"/>
          <w:sz w:val="20"/>
          <w:szCs w:val="20"/>
          <w:lang w:eastAsia="zh-CN"/>
        </w:rPr>
        <w:t>。</w:t>
      </w:r>
    </w:p>
  </w:footnote>
  <w:footnote w:id="8">
    <w:p w:rsidR="002922B2" w:rsidRPr="006511D2" w:rsidRDefault="002922B2" w:rsidP="00DC650F">
      <w:pPr>
        <w:pStyle w:val="FootnoteText"/>
        <w:ind w:firstLine="0"/>
        <w:rPr>
          <w:sz w:val="20"/>
          <w:szCs w:val="20"/>
          <w:lang w:eastAsia="zh-CN"/>
        </w:rPr>
      </w:pPr>
      <w:r w:rsidRPr="006511D2">
        <w:rPr>
          <w:rStyle w:val="FootnoteReference"/>
          <w:sz w:val="20"/>
          <w:szCs w:val="20"/>
        </w:rPr>
        <w:footnoteRef/>
      </w:r>
      <w:r w:rsidRPr="006511D2">
        <w:rPr>
          <w:sz w:val="20"/>
          <w:szCs w:val="20"/>
          <w:lang w:eastAsia="zh-CN"/>
        </w:rPr>
        <w:t xml:space="preserve">  </w:t>
      </w:r>
      <w:r w:rsidRPr="006511D2">
        <w:rPr>
          <w:rFonts w:hint="eastAsia"/>
          <w:sz w:val="20"/>
          <w:szCs w:val="20"/>
          <w:lang w:eastAsia="zh-CN"/>
        </w:rPr>
        <w:t>非洲授粉媒介倡议；大洋洲授粉媒介倡议；</w:t>
      </w:r>
      <w:r w:rsidRPr="006511D2">
        <w:rPr>
          <w:rFonts w:hint="eastAsia"/>
          <w:sz w:val="20"/>
          <w:szCs w:val="20"/>
          <w:lang w:eastAsia="zh-CN"/>
        </w:rPr>
        <w:t xml:space="preserve"> </w:t>
      </w:r>
      <w:r w:rsidRPr="006511D2">
        <w:rPr>
          <w:rFonts w:hint="eastAsia"/>
          <w:sz w:val="20"/>
          <w:szCs w:val="20"/>
          <w:lang w:eastAsia="zh-CN"/>
        </w:rPr>
        <w:t>欧洲授粉媒介倡议；北美授粉媒介保护运动；巴西授粉媒介倡议；</w:t>
      </w:r>
      <w:r w:rsidRPr="006511D2">
        <w:rPr>
          <w:rFonts w:hint="eastAsia"/>
          <w:sz w:val="20"/>
          <w:szCs w:val="20"/>
          <w:lang w:eastAsia="zh-CN"/>
        </w:rPr>
        <w:t xml:space="preserve"> </w:t>
      </w:r>
      <w:r w:rsidRPr="006511D2">
        <w:rPr>
          <w:rFonts w:hint="eastAsia"/>
          <w:sz w:val="20"/>
          <w:szCs w:val="20"/>
          <w:lang w:eastAsia="zh-CN"/>
        </w:rPr>
        <w:t>哥伦比亚授粉媒介倡议；授粉媒介伙伴关系行动计划（美利坚合众国）；加拿大授粉媒介倡议；英国国家授粉媒介策略；全爱尔兰授粉媒介计划；保护蜜蜂和授粉野生昆虫的《法国授粉媒介之地》国家行动计划；荷兰授粉媒介战略和瑞士蜜蜂健康国家行动计划。</w:t>
      </w:r>
    </w:p>
  </w:footnote>
  <w:footnote w:id="9">
    <w:p w:rsidR="002922B2" w:rsidRPr="001A0673" w:rsidRDefault="002922B2" w:rsidP="001A3122">
      <w:pPr>
        <w:pStyle w:val="FootnoteText"/>
        <w:ind w:firstLine="0"/>
        <w:rPr>
          <w:lang w:val="en-US" w:eastAsia="zh-CN"/>
        </w:rPr>
      </w:pPr>
      <w:r w:rsidRPr="006511D2">
        <w:rPr>
          <w:rStyle w:val="FootnoteReference"/>
          <w:sz w:val="20"/>
          <w:szCs w:val="20"/>
        </w:rPr>
        <w:footnoteRef/>
      </w:r>
      <w:r w:rsidRPr="006511D2">
        <w:rPr>
          <w:sz w:val="20"/>
          <w:szCs w:val="20"/>
          <w:lang w:eastAsia="zh-CN"/>
        </w:rPr>
        <w:t xml:space="preserve">  </w:t>
      </w:r>
      <w:r w:rsidRPr="006511D2">
        <w:rPr>
          <w:rFonts w:hint="eastAsia"/>
          <w:sz w:val="20"/>
          <w:szCs w:val="20"/>
          <w:lang w:eastAsia="zh-CN"/>
        </w:rPr>
        <w:t>为此分析的目的</w:t>
      </w:r>
      <w:r w:rsidRPr="006511D2">
        <w:rPr>
          <w:rFonts w:hint="eastAsia"/>
          <w:kern w:val="22"/>
          <w:sz w:val="20"/>
          <w:szCs w:val="20"/>
          <w:lang w:eastAsia="zh-CN"/>
        </w:rPr>
        <w:t>，使用了“蜜蜂”、“授粉”、“授粉媒介”和“农药”等词汇。</w:t>
      </w:r>
    </w:p>
  </w:footnote>
  <w:footnote w:id="10">
    <w:p w:rsidR="002922B2" w:rsidRPr="006511D2" w:rsidRDefault="002922B2" w:rsidP="00A723DD">
      <w:pPr>
        <w:pStyle w:val="FootnoteText"/>
        <w:ind w:firstLine="0"/>
        <w:rPr>
          <w:sz w:val="20"/>
          <w:szCs w:val="20"/>
          <w:lang w:val="en-US" w:eastAsia="zh-CN"/>
        </w:rPr>
      </w:pPr>
      <w:r w:rsidRPr="006511D2">
        <w:rPr>
          <w:rStyle w:val="FootnoteReference"/>
          <w:sz w:val="20"/>
          <w:szCs w:val="20"/>
        </w:rPr>
        <w:footnoteRef/>
      </w:r>
      <w:r w:rsidRPr="006511D2">
        <w:rPr>
          <w:sz w:val="20"/>
          <w:szCs w:val="20"/>
          <w:lang w:val="en-US" w:eastAsia="zh-CN"/>
        </w:rPr>
        <w:t xml:space="preserve">  </w:t>
      </w:r>
      <w:r w:rsidRPr="006511D2">
        <w:rPr>
          <w:rFonts w:hint="eastAsia"/>
          <w:sz w:val="20"/>
          <w:szCs w:val="20"/>
          <w:lang w:val="en-US" w:eastAsia="zh-CN"/>
        </w:rPr>
        <w:t>缔约方大会通过了关于硫丹的工作方案的第</w:t>
      </w:r>
      <w:r w:rsidRPr="006511D2">
        <w:rPr>
          <w:rFonts w:hint="eastAsia"/>
          <w:sz w:val="20"/>
          <w:szCs w:val="20"/>
          <w:lang w:val="en-US" w:eastAsia="zh-CN"/>
        </w:rPr>
        <w:t>SC-5/4</w:t>
      </w:r>
      <w:r w:rsidRPr="006511D2">
        <w:rPr>
          <w:rFonts w:hint="eastAsia"/>
          <w:sz w:val="20"/>
          <w:szCs w:val="20"/>
          <w:lang w:val="en-US" w:eastAsia="zh-CN"/>
        </w:rPr>
        <w:t>号决定，其中认识到需要找到适当的、具有成本效益和安全的替代品，以便利于替换硫丹的使用，并注意到发达国家和发展中国家各自的能力。</w:t>
      </w:r>
    </w:p>
  </w:footnote>
  <w:footnote w:id="11">
    <w:p w:rsidR="002922B2" w:rsidRPr="006511D2" w:rsidRDefault="002922B2" w:rsidP="001A0673">
      <w:pPr>
        <w:pStyle w:val="FootnoteText"/>
        <w:ind w:firstLine="0"/>
        <w:rPr>
          <w:sz w:val="20"/>
          <w:szCs w:val="20"/>
          <w:lang w:val="en-US" w:eastAsia="zh-CN"/>
        </w:rPr>
      </w:pPr>
      <w:r w:rsidRPr="006511D2">
        <w:rPr>
          <w:rStyle w:val="FootnoteReference"/>
          <w:sz w:val="20"/>
          <w:szCs w:val="20"/>
        </w:rPr>
        <w:footnoteRef/>
      </w:r>
      <w:r w:rsidRPr="006511D2">
        <w:rPr>
          <w:sz w:val="20"/>
          <w:szCs w:val="20"/>
          <w:lang w:eastAsia="zh-CN"/>
        </w:rPr>
        <w:t xml:space="preserve"> </w:t>
      </w:r>
      <w:r w:rsidRPr="006511D2">
        <w:rPr>
          <w:sz w:val="20"/>
          <w:szCs w:val="20"/>
          <w:lang w:val="en-US" w:eastAsia="zh-CN"/>
        </w:rPr>
        <w:t xml:space="preserve"> </w:t>
      </w:r>
      <w:r w:rsidRPr="006511D2">
        <w:rPr>
          <w:rFonts w:hint="eastAsia"/>
          <w:sz w:val="20"/>
          <w:szCs w:val="20"/>
          <w:lang w:val="en-US" w:eastAsia="zh-CN"/>
        </w:rPr>
        <w:t>另见</w:t>
      </w:r>
      <w:r w:rsidRPr="006511D2">
        <w:rPr>
          <w:sz w:val="20"/>
          <w:szCs w:val="20"/>
          <w:lang w:val="en-US" w:eastAsia="zh-CN"/>
        </w:rPr>
        <w:t>CBD/SBSTTA/20/9</w:t>
      </w:r>
      <w:r w:rsidRPr="006511D2">
        <w:rPr>
          <w:rFonts w:hint="eastAsia"/>
          <w:color w:val="000000" w:themeColor="text1"/>
          <w:sz w:val="20"/>
          <w:szCs w:val="20"/>
          <w:lang w:eastAsia="zh-CN"/>
        </w:rPr>
        <w:t>。</w:t>
      </w:r>
    </w:p>
  </w:footnote>
  <w:footnote w:id="12">
    <w:p w:rsidR="002922B2" w:rsidRPr="006511D2" w:rsidRDefault="002922B2" w:rsidP="007620F7">
      <w:pPr>
        <w:pStyle w:val="FootnoteText"/>
        <w:ind w:firstLine="0"/>
        <w:rPr>
          <w:sz w:val="20"/>
          <w:szCs w:val="20"/>
          <w:lang w:val="fr-FR"/>
        </w:rPr>
      </w:pPr>
      <w:r w:rsidRPr="006511D2">
        <w:rPr>
          <w:rStyle w:val="FootnoteReference"/>
          <w:color w:val="000000" w:themeColor="text1"/>
          <w:sz w:val="20"/>
          <w:szCs w:val="20"/>
        </w:rPr>
        <w:footnoteRef/>
      </w:r>
      <w:r w:rsidRPr="006511D2">
        <w:rPr>
          <w:color w:val="000000" w:themeColor="text1"/>
          <w:sz w:val="20"/>
          <w:szCs w:val="20"/>
          <w:lang w:eastAsia="zh-CN"/>
        </w:rPr>
        <w:t xml:space="preserve"> TECA – </w:t>
      </w:r>
      <w:r w:rsidRPr="006511D2">
        <w:rPr>
          <w:rFonts w:hint="eastAsia"/>
          <w:color w:val="000000" w:themeColor="text1"/>
          <w:sz w:val="20"/>
          <w:szCs w:val="20"/>
          <w:lang w:eastAsia="zh-CN"/>
        </w:rPr>
        <w:t>为小型农业生产者提供的技术和做法，是粮农组织为小户农民建立的农业知识和信息交流在线平台</w:t>
      </w:r>
      <w:r w:rsidRPr="006511D2">
        <w:rPr>
          <w:color w:val="000000" w:themeColor="text1"/>
          <w:sz w:val="20"/>
          <w:szCs w:val="20"/>
          <w:lang w:eastAsia="zh-CN"/>
        </w:rPr>
        <w:t> </w:t>
      </w:r>
      <w:r w:rsidRPr="006511D2">
        <w:rPr>
          <w:rFonts w:hint="eastAsia"/>
          <w:color w:val="000000" w:themeColor="text1"/>
          <w:sz w:val="20"/>
          <w:szCs w:val="20"/>
          <w:lang w:eastAsia="zh-CN"/>
        </w:rPr>
        <w:t>。</w:t>
      </w:r>
      <w:r w:rsidRPr="006511D2">
        <w:rPr>
          <w:color w:val="000000" w:themeColor="text1"/>
          <w:sz w:val="20"/>
          <w:szCs w:val="20"/>
          <w:lang w:eastAsia="zh-CN"/>
        </w:rPr>
        <w:t xml:space="preserve"> </w:t>
      </w:r>
      <w:r w:rsidR="002345EC">
        <w:fldChar w:fldCharType="begin"/>
      </w:r>
      <w:r w:rsidR="002345EC">
        <w:rPr>
          <w:lang w:eastAsia="zh-CN"/>
        </w:rPr>
        <w:instrText xml:space="preserve"> HYPERLINK "http://teca.fao.org/group/beekeeping-exchange-group" </w:instrText>
      </w:r>
      <w:r w:rsidR="002345EC">
        <w:fldChar w:fldCharType="separate"/>
      </w:r>
      <w:r w:rsidRPr="006511D2">
        <w:rPr>
          <w:rStyle w:val="Hyperlink"/>
          <w:sz w:val="20"/>
          <w:szCs w:val="20"/>
          <w:lang w:val="fr-FR"/>
        </w:rPr>
        <w:t>http://teca.fao.org/group/beekeeping-exchange-group</w:t>
      </w:r>
      <w:r w:rsidR="002345EC">
        <w:rPr>
          <w:rStyle w:val="Hyperlink"/>
          <w:sz w:val="20"/>
          <w:szCs w:val="20"/>
          <w:lang w:val="fr-FR"/>
        </w:rPr>
        <w:fldChar w:fldCharType="end"/>
      </w:r>
    </w:p>
  </w:footnote>
  <w:footnote w:id="13">
    <w:p w:rsidR="002922B2" w:rsidRPr="00155C12" w:rsidRDefault="002922B2" w:rsidP="00CE700F">
      <w:pPr>
        <w:pStyle w:val="FootnoteText"/>
        <w:ind w:firstLine="0"/>
        <w:rPr>
          <w:szCs w:val="18"/>
          <w:lang w:val="fr-FR"/>
        </w:rPr>
      </w:pPr>
      <w:r w:rsidRPr="006511D2">
        <w:rPr>
          <w:rStyle w:val="FootnoteReference"/>
          <w:sz w:val="20"/>
          <w:szCs w:val="20"/>
        </w:rPr>
        <w:footnoteRef/>
      </w:r>
      <w:r w:rsidRPr="006511D2">
        <w:rPr>
          <w:sz w:val="20"/>
          <w:szCs w:val="20"/>
          <w:lang w:val="fr-FR"/>
        </w:rPr>
        <w:t xml:space="preserve"> CGRFA-16/17/Report/Rev.1</w:t>
      </w:r>
      <w:r w:rsidRPr="006511D2">
        <w:rPr>
          <w:rFonts w:hint="eastAsia"/>
          <w:sz w:val="20"/>
          <w:szCs w:val="20"/>
          <w:lang w:val="fr-FR" w:eastAsia="zh-CN"/>
        </w:rPr>
        <w:t>，第</w:t>
      </w:r>
      <w:r w:rsidRPr="006511D2">
        <w:rPr>
          <w:sz w:val="20"/>
          <w:szCs w:val="20"/>
          <w:lang w:val="fr-FR"/>
        </w:rPr>
        <w:t>46</w:t>
      </w:r>
      <w:r w:rsidRPr="006511D2">
        <w:rPr>
          <w:rFonts w:hint="eastAsia"/>
          <w:sz w:val="20"/>
          <w:szCs w:val="20"/>
          <w:lang w:val="fr-FR" w:eastAsia="zh-CN"/>
        </w:rPr>
        <w:t>段</w:t>
      </w:r>
      <w:r w:rsidRPr="006511D2">
        <w:rPr>
          <w:rFonts w:hint="eastAsia"/>
          <w:sz w:val="20"/>
          <w:szCs w:val="20"/>
          <w:lang w:val="en-US" w:eastAsia="zh-CN"/>
        </w:rPr>
        <w:t>。</w:t>
      </w:r>
    </w:p>
  </w:footnote>
  <w:footnote w:id="14">
    <w:p w:rsidR="002922B2" w:rsidRPr="007248A0" w:rsidRDefault="002922B2">
      <w:pPr>
        <w:pStyle w:val="FootnoteText"/>
        <w:rPr>
          <w:lang w:eastAsia="zh-CN"/>
        </w:rPr>
      </w:pPr>
      <w:r>
        <w:rPr>
          <w:rStyle w:val="FootnoteReference"/>
        </w:rPr>
        <w:footnoteRef/>
      </w:r>
      <w:r>
        <w:rPr>
          <w:lang w:eastAsia="zh-CN"/>
        </w:rPr>
        <w:t xml:space="preserve">  </w:t>
      </w:r>
      <w:r w:rsidRPr="009470EE">
        <w:rPr>
          <w:sz w:val="20"/>
          <w:szCs w:val="20"/>
          <w:lang w:eastAsia="de-DE"/>
        </w:rPr>
        <w:t>CBD/SBSTTA/22/INF/2</w:t>
      </w:r>
      <w:r w:rsidRPr="009470EE">
        <w:rPr>
          <w:kern w:val="22"/>
          <w:sz w:val="20"/>
          <w:szCs w:val="20"/>
          <w:lang w:eastAsia="zh-CN"/>
        </w:rPr>
        <w:t>1</w:t>
      </w:r>
      <w:r w:rsidRPr="007248A0">
        <w:rPr>
          <w:rFonts w:hint="eastAsia"/>
          <w:sz w:val="20"/>
          <w:szCs w:val="20"/>
          <w:lang w:val="en-US" w:eastAsia="zh-CN"/>
        </w:rPr>
        <w:t>。</w:t>
      </w:r>
    </w:p>
  </w:footnote>
  <w:footnote w:id="15">
    <w:p w:rsidR="002922B2" w:rsidRPr="002226DA" w:rsidRDefault="002922B2" w:rsidP="009D195B">
      <w:pPr>
        <w:pStyle w:val="FootnoteText"/>
        <w:spacing w:before="40" w:after="40"/>
        <w:ind w:firstLine="0"/>
        <w:rPr>
          <w:sz w:val="20"/>
          <w:szCs w:val="20"/>
          <w:lang w:eastAsia="zh-CN"/>
        </w:rPr>
      </w:pPr>
      <w:r w:rsidRPr="002226DA">
        <w:rPr>
          <w:rStyle w:val="FootnoteReference"/>
          <w:sz w:val="20"/>
          <w:szCs w:val="20"/>
        </w:rPr>
        <w:footnoteRef/>
      </w:r>
      <w:r w:rsidRPr="002226DA">
        <w:rPr>
          <w:sz w:val="20"/>
          <w:szCs w:val="20"/>
          <w:lang w:eastAsia="de-DE"/>
        </w:rPr>
        <w:t xml:space="preserve"> </w:t>
      </w:r>
      <w:r w:rsidRPr="002226DA">
        <w:rPr>
          <w:rFonts w:hint="eastAsia"/>
          <w:sz w:val="20"/>
          <w:szCs w:val="20"/>
          <w:lang w:eastAsia="zh-CN"/>
        </w:rPr>
        <w:t>政府间科学政策平台</w:t>
      </w:r>
      <w:r w:rsidRPr="002226DA">
        <w:rPr>
          <w:sz w:val="20"/>
          <w:szCs w:val="20"/>
          <w:lang w:eastAsia="de-DE"/>
        </w:rPr>
        <w:t>(201</w:t>
      </w:r>
      <w:r w:rsidRPr="002226DA">
        <w:rPr>
          <w:rFonts w:hint="eastAsia"/>
          <w:sz w:val="20"/>
          <w:szCs w:val="20"/>
          <w:lang w:eastAsia="zh-CN"/>
        </w:rPr>
        <w:t>6</w:t>
      </w:r>
      <w:r w:rsidRPr="002226DA">
        <w:rPr>
          <w:rFonts w:hint="eastAsia"/>
          <w:sz w:val="20"/>
          <w:szCs w:val="20"/>
          <w:lang w:eastAsia="zh-CN"/>
        </w:rPr>
        <w:t>年</w:t>
      </w:r>
      <w:r w:rsidRPr="002226DA">
        <w:rPr>
          <w:rFonts w:hint="eastAsia"/>
          <w:sz w:val="20"/>
          <w:szCs w:val="20"/>
          <w:lang w:eastAsia="zh-CN"/>
        </w:rPr>
        <w:t>)</w:t>
      </w:r>
      <w:r w:rsidRPr="002226DA">
        <w:rPr>
          <w:rFonts w:hint="eastAsia"/>
          <w:sz w:val="20"/>
          <w:szCs w:val="20"/>
          <w:lang w:eastAsia="zh-CN"/>
        </w:rPr>
        <w:t>。</w:t>
      </w:r>
      <w:r w:rsidRPr="002226DA">
        <w:rPr>
          <w:rFonts w:hint="eastAsia"/>
          <w:snapToGrid w:val="0"/>
          <w:sz w:val="20"/>
          <w:szCs w:val="20"/>
          <w:lang w:eastAsia="zh-CN"/>
        </w:rPr>
        <w:t>《关于授粉媒介、授粉和粮食生产的评估报告》</w:t>
      </w:r>
      <w:r w:rsidRPr="002226DA">
        <w:rPr>
          <w:rFonts w:hint="eastAsia"/>
          <w:sz w:val="20"/>
          <w:szCs w:val="20"/>
          <w:lang w:val="en-US" w:eastAsia="zh-CN"/>
        </w:rPr>
        <w:t>。</w:t>
      </w:r>
    </w:p>
  </w:footnote>
  <w:footnote w:id="16">
    <w:p w:rsidR="002922B2" w:rsidRPr="002226DA" w:rsidRDefault="002922B2" w:rsidP="002C0D8B">
      <w:pPr>
        <w:pStyle w:val="FootnoteText"/>
        <w:spacing w:before="40" w:after="40"/>
        <w:ind w:firstLine="0"/>
        <w:rPr>
          <w:sz w:val="20"/>
          <w:szCs w:val="20"/>
          <w:lang w:val="en-US" w:eastAsia="zh-CN"/>
        </w:rPr>
      </w:pPr>
      <w:r w:rsidRPr="002226DA">
        <w:rPr>
          <w:rStyle w:val="FootnoteReference"/>
          <w:sz w:val="20"/>
          <w:szCs w:val="20"/>
        </w:rPr>
        <w:footnoteRef/>
      </w:r>
      <w:r w:rsidRPr="002226DA">
        <w:rPr>
          <w:sz w:val="20"/>
          <w:szCs w:val="20"/>
          <w:lang w:val="en-US" w:eastAsia="zh-CN"/>
        </w:rPr>
        <w:t xml:space="preserve"> </w:t>
      </w:r>
      <w:r w:rsidRPr="002226DA">
        <w:rPr>
          <w:rFonts w:hint="eastAsia"/>
          <w:sz w:val="20"/>
          <w:szCs w:val="20"/>
          <w:lang w:eastAsia="zh-CN"/>
        </w:rPr>
        <w:t>同上。</w:t>
      </w:r>
    </w:p>
  </w:footnote>
  <w:footnote w:id="17">
    <w:p w:rsidR="002922B2" w:rsidRPr="00BF29DF" w:rsidRDefault="002922B2" w:rsidP="00DE6AFB">
      <w:pPr>
        <w:pStyle w:val="FootnoteText"/>
        <w:spacing w:before="40" w:after="40"/>
        <w:ind w:firstLine="0"/>
        <w:rPr>
          <w:szCs w:val="18"/>
          <w:lang w:eastAsia="zh-CN"/>
        </w:rPr>
      </w:pPr>
      <w:r w:rsidRPr="002226DA">
        <w:rPr>
          <w:rStyle w:val="FootnoteReference"/>
          <w:sz w:val="20"/>
          <w:szCs w:val="20"/>
        </w:rPr>
        <w:footnoteRef/>
      </w:r>
      <w:r>
        <w:rPr>
          <w:rFonts w:hint="eastAsia"/>
          <w:sz w:val="20"/>
          <w:szCs w:val="20"/>
          <w:lang w:eastAsia="zh-CN"/>
        </w:rPr>
        <w:t xml:space="preserve"> </w:t>
      </w:r>
      <w:r w:rsidRPr="002226DA">
        <w:rPr>
          <w:rFonts w:hint="eastAsia"/>
          <w:sz w:val="20"/>
          <w:szCs w:val="20"/>
          <w:lang w:eastAsia="zh-CN"/>
        </w:rPr>
        <w:t>关于农业生物多样性：审查工作方案第一阶段和通过一项多年工作方案的</w:t>
      </w:r>
      <w:hyperlink r:id="rId2" w:history="1">
        <w:r w:rsidRPr="002226DA">
          <w:rPr>
            <w:rStyle w:val="Hyperlink"/>
            <w:rFonts w:hint="eastAsia"/>
            <w:sz w:val="20"/>
            <w:szCs w:val="20"/>
            <w:lang w:eastAsia="zh-CN"/>
          </w:rPr>
          <w:t>第</w:t>
        </w:r>
        <w:r w:rsidRPr="002226DA">
          <w:rPr>
            <w:rStyle w:val="Hyperlink"/>
            <w:sz w:val="20"/>
            <w:szCs w:val="20"/>
            <w:lang w:eastAsia="zh-CN"/>
          </w:rPr>
          <w:t xml:space="preserve"> V/5 </w:t>
        </w:r>
        <w:proofErr w:type="gramStart"/>
        <w:r w:rsidRPr="002226DA">
          <w:rPr>
            <w:rStyle w:val="Hyperlink"/>
            <w:rFonts w:hint="eastAsia"/>
            <w:sz w:val="20"/>
            <w:szCs w:val="20"/>
            <w:lang w:eastAsia="zh-CN"/>
          </w:rPr>
          <w:t>号决定</w:t>
        </w:r>
        <w:proofErr w:type="gramEnd"/>
      </w:hyperlink>
      <w:r w:rsidRPr="002226DA">
        <w:rPr>
          <w:rFonts w:hint="eastAsia"/>
          <w:sz w:val="20"/>
          <w:szCs w:val="20"/>
          <w:lang w:eastAsia="zh-CN"/>
        </w:rPr>
        <w:t>。</w:t>
      </w:r>
      <w:r w:rsidRPr="00BF29DF">
        <w:rPr>
          <w:szCs w:val="18"/>
          <w:lang w:eastAsia="zh-CN"/>
        </w:rPr>
        <w:t xml:space="preserve"> </w:t>
      </w:r>
    </w:p>
  </w:footnote>
  <w:footnote w:id="18">
    <w:p w:rsidR="002922B2" w:rsidRPr="002B0825" w:rsidRDefault="002922B2" w:rsidP="00D004C7">
      <w:pPr>
        <w:pStyle w:val="FootnoteText"/>
        <w:ind w:firstLine="0"/>
        <w:rPr>
          <w:lang w:val="en-US" w:eastAsia="zh-CN"/>
        </w:rPr>
      </w:pPr>
      <w:r>
        <w:rPr>
          <w:rStyle w:val="FootnoteReference"/>
        </w:rPr>
        <w:footnoteRef/>
      </w:r>
      <w:r w:rsidRPr="002B0825">
        <w:rPr>
          <w:lang w:val="en-US" w:eastAsia="zh-CN"/>
        </w:rPr>
        <w:t xml:space="preserve"> </w:t>
      </w:r>
      <w:r>
        <w:rPr>
          <w:lang w:val="en-US" w:eastAsia="zh-CN"/>
        </w:rPr>
        <w:t xml:space="preserve"> </w:t>
      </w:r>
      <w:r w:rsidRPr="002922B2">
        <w:rPr>
          <w:rFonts w:hint="eastAsia"/>
          <w:sz w:val="20"/>
          <w:szCs w:val="20"/>
          <w:lang w:val="en-US" w:eastAsia="zh-CN"/>
        </w:rPr>
        <w:t>授粉媒介生境</w:t>
      </w:r>
      <w:r w:rsidRPr="002922B2">
        <w:rPr>
          <w:rFonts w:hint="eastAsia"/>
          <w:sz w:val="20"/>
          <w:szCs w:val="20"/>
          <w:lang w:eastAsia="zh-CN"/>
        </w:rPr>
        <w:t>：为不同授粉媒介物种完成生命周期提供饲料、筑巢地和其他条件的地区</w:t>
      </w:r>
      <w:r w:rsidRPr="002922B2">
        <w:rPr>
          <w:rFonts w:hint="eastAsia"/>
          <w:sz w:val="20"/>
          <w:szCs w:val="20"/>
          <w:lang w:val="en-US" w:eastAsia="zh-CN"/>
        </w:rPr>
        <w:t>。</w:t>
      </w:r>
    </w:p>
  </w:footnote>
  <w:footnote w:id="19">
    <w:p w:rsidR="002922B2" w:rsidRPr="000100AB" w:rsidRDefault="002922B2" w:rsidP="00BE39C4">
      <w:pPr>
        <w:pStyle w:val="FootnoteText"/>
        <w:spacing w:before="40" w:after="40"/>
        <w:ind w:firstLine="0"/>
        <w:jc w:val="left"/>
        <w:rPr>
          <w:sz w:val="20"/>
          <w:szCs w:val="20"/>
          <w:lang w:val="en-US" w:eastAsia="zh-CN"/>
        </w:rPr>
      </w:pPr>
      <w:r w:rsidRPr="000100AB">
        <w:rPr>
          <w:rStyle w:val="FootnoteReference"/>
          <w:sz w:val="20"/>
          <w:szCs w:val="20"/>
        </w:rPr>
        <w:footnoteRef/>
      </w:r>
      <w:r w:rsidRPr="000100AB">
        <w:rPr>
          <w:sz w:val="20"/>
          <w:szCs w:val="20"/>
          <w:lang w:val="en-US" w:eastAsia="zh-CN"/>
        </w:rPr>
        <w:t xml:space="preserve">  </w:t>
      </w:r>
      <w:r w:rsidRPr="000100AB">
        <w:rPr>
          <w:rFonts w:hint="eastAsia"/>
          <w:sz w:val="20"/>
          <w:szCs w:val="20"/>
          <w:lang w:val="en-US" w:eastAsia="zh-CN"/>
        </w:rPr>
        <w:t>关于农业发展、粮食安全和营养的</w:t>
      </w:r>
      <w:r w:rsidRPr="000100AB">
        <w:rPr>
          <w:rFonts w:hint="eastAsia"/>
          <w:sz w:val="20"/>
          <w:szCs w:val="20"/>
          <w:lang w:val="en-US" w:eastAsia="zh-CN"/>
        </w:rPr>
        <w:t>2017</w:t>
      </w:r>
      <w:r w:rsidRPr="000100AB">
        <w:rPr>
          <w:rFonts w:hint="eastAsia"/>
          <w:sz w:val="20"/>
          <w:szCs w:val="20"/>
          <w:lang w:val="en-US" w:eastAsia="zh-CN"/>
        </w:rPr>
        <w:t>年</w:t>
      </w:r>
      <w:r w:rsidRPr="000100AB">
        <w:rPr>
          <w:rFonts w:hint="eastAsia"/>
          <w:sz w:val="20"/>
          <w:szCs w:val="20"/>
          <w:lang w:val="en-US" w:eastAsia="zh-CN"/>
        </w:rPr>
        <w:t>12</w:t>
      </w:r>
      <w:r w:rsidRPr="000100AB">
        <w:rPr>
          <w:rFonts w:hint="eastAsia"/>
          <w:sz w:val="20"/>
          <w:szCs w:val="20"/>
          <w:lang w:val="en-US" w:eastAsia="zh-CN"/>
        </w:rPr>
        <w:t>月</w:t>
      </w:r>
      <w:r w:rsidRPr="000100AB">
        <w:rPr>
          <w:rFonts w:hint="eastAsia"/>
          <w:sz w:val="20"/>
          <w:szCs w:val="20"/>
          <w:lang w:val="en-US" w:eastAsia="zh-CN"/>
        </w:rPr>
        <w:t>20</w:t>
      </w:r>
      <w:r w:rsidRPr="000100AB">
        <w:rPr>
          <w:rFonts w:hint="eastAsia"/>
          <w:sz w:val="20"/>
          <w:szCs w:val="20"/>
          <w:lang w:val="en-US" w:eastAsia="zh-CN"/>
        </w:rPr>
        <w:t>日第</w:t>
      </w:r>
      <w:r w:rsidRPr="000100AB">
        <w:rPr>
          <w:sz w:val="20"/>
          <w:szCs w:val="20"/>
          <w:lang w:val="en-US" w:eastAsia="zh-CN"/>
        </w:rPr>
        <w:t>A/72/</w:t>
      </w:r>
      <w:r w:rsidRPr="000100AB">
        <w:rPr>
          <w:rFonts w:hint="eastAsia"/>
          <w:sz w:val="20"/>
          <w:szCs w:val="20"/>
          <w:lang w:val="en-US" w:eastAsia="zh-CN"/>
        </w:rPr>
        <w:t>238</w:t>
      </w:r>
      <w:r w:rsidRPr="000100AB">
        <w:rPr>
          <w:rFonts w:hint="eastAsia"/>
          <w:sz w:val="20"/>
          <w:szCs w:val="20"/>
          <w:lang w:val="en-US" w:eastAsia="zh-CN"/>
        </w:rPr>
        <w:t>号决议。</w:t>
      </w:r>
      <w:r w:rsidRPr="000100AB">
        <w:rPr>
          <w:sz w:val="20"/>
          <w:szCs w:val="20"/>
          <w:lang w:val="en-US" w:eastAsia="zh-CN"/>
        </w:rPr>
        <w:t xml:space="preserve"> </w:t>
      </w:r>
    </w:p>
  </w:footnote>
  <w:footnote w:id="20">
    <w:p w:rsidR="002922B2" w:rsidRPr="00EE2C26" w:rsidRDefault="002922B2" w:rsidP="003C6A5E">
      <w:pPr>
        <w:pStyle w:val="FootnoteText"/>
        <w:keepLines w:val="0"/>
        <w:kinsoku w:val="0"/>
        <w:overflowPunct w:val="0"/>
        <w:autoSpaceDE w:val="0"/>
        <w:autoSpaceDN w:val="0"/>
        <w:ind w:firstLine="0"/>
        <w:jc w:val="left"/>
        <w:rPr>
          <w:snapToGrid w:val="0"/>
          <w:kern w:val="18"/>
          <w:szCs w:val="18"/>
          <w:lang w:eastAsia="zh-CN"/>
        </w:rPr>
      </w:pPr>
      <w:r w:rsidRPr="000100AB">
        <w:rPr>
          <w:rStyle w:val="FootnoteReference"/>
          <w:snapToGrid w:val="0"/>
          <w:kern w:val="18"/>
          <w:sz w:val="20"/>
          <w:szCs w:val="20"/>
        </w:rPr>
        <w:footnoteRef/>
      </w:r>
      <w:r w:rsidRPr="000100AB">
        <w:rPr>
          <w:snapToGrid w:val="0"/>
          <w:kern w:val="18"/>
          <w:sz w:val="20"/>
          <w:szCs w:val="20"/>
          <w:lang w:eastAsia="zh-CN"/>
        </w:rPr>
        <w:t xml:space="preserve">  </w:t>
      </w:r>
      <w:r w:rsidRPr="000100AB">
        <w:rPr>
          <w:rFonts w:hint="eastAsia"/>
          <w:snapToGrid w:val="0"/>
          <w:kern w:val="18"/>
          <w:sz w:val="20"/>
          <w:szCs w:val="20"/>
          <w:lang w:eastAsia="zh-CN"/>
        </w:rPr>
        <w:t>例如，为倡议举行的一次常会（可能与</w:t>
      </w:r>
      <w:r w:rsidRPr="000100AB">
        <w:rPr>
          <w:color w:val="000000"/>
          <w:sz w:val="20"/>
          <w:szCs w:val="20"/>
          <w:lang w:eastAsia="zh-CN"/>
        </w:rPr>
        <w:t>国际养蜂业协会联合</w:t>
      </w:r>
      <w:r w:rsidRPr="000100AB">
        <w:rPr>
          <w:rFonts w:ascii="SimSun" w:hAnsi="SimSun" w:cs="SimSun" w:hint="eastAsia"/>
          <w:color w:val="000000"/>
          <w:sz w:val="20"/>
          <w:szCs w:val="20"/>
          <w:lang w:eastAsia="zh-CN"/>
        </w:rPr>
        <w:t>会</w:t>
      </w:r>
      <w:r w:rsidRPr="000100AB">
        <w:rPr>
          <w:rFonts w:hint="eastAsia"/>
          <w:snapToGrid w:val="0"/>
          <w:kern w:val="18"/>
          <w:sz w:val="20"/>
          <w:szCs w:val="20"/>
          <w:lang w:eastAsia="zh-CN"/>
        </w:rPr>
        <w:t>挂钩）</w:t>
      </w:r>
      <w:r w:rsidRPr="000100AB">
        <w:rPr>
          <w:snapToGrid w:val="0"/>
          <w:kern w:val="18"/>
          <w:sz w:val="20"/>
          <w:szCs w:val="20"/>
          <w:lang w:eastAsia="zh-CN"/>
        </w:rPr>
        <w:t xml:space="preserve"> (</w:t>
      </w:r>
      <w:r w:rsidR="002345EC">
        <w:fldChar w:fldCharType="begin"/>
      </w:r>
      <w:r w:rsidR="002345EC">
        <w:rPr>
          <w:lang w:eastAsia="zh-CN"/>
        </w:rPr>
        <w:instrText xml:space="preserve"> HYPERLINK "http://www.apimondia.com/" </w:instrText>
      </w:r>
      <w:r w:rsidR="002345EC">
        <w:fldChar w:fldCharType="separate"/>
      </w:r>
      <w:r w:rsidRPr="000100AB">
        <w:rPr>
          <w:rStyle w:val="Hyperlink"/>
          <w:snapToGrid w:val="0"/>
          <w:kern w:val="18"/>
          <w:sz w:val="20"/>
          <w:szCs w:val="20"/>
          <w:lang w:eastAsia="zh-CN"/>
        </w:rPr>
        <w:t>http://www.apimondia.com/</w:t>
      </w:r>
      <w:r w:rsidR="002345EC">
        <w:rPr>
          <w:rStyle w:val="Hyperlink"/>
          <w:snapToGrid w:val="0"/>
          <w:kern w:val="18"/>
          <w:sz w:val="20"/>
          <w:szCs w:val="20"/>
          <w:lang w:eastAsia="zh-CN"/>
        </w:rPr>
        <w:fldChar w:fldCharType="end"/>
      </w:r>
      <w:r w:rsidRPr="000100AB">
        <w:rPr>
          <w:rStyle w:val="Hyperlink"/>
          <w:snapToGrid w:val="0"/>
          <w:kern w:val="18"/>
          <w:sz w:val="20"/>
          <w:szCs w:val="20"/>
          <w:lang w:eastAsia="zh-CN"/>
        </w:rPr>
        <w:t>)</w:t>
      </w:r>
      <w:r w:rsidRPr="000100AB">
        <w:rPr>
          <w:rFonts w:hint="eastAsia"/>
          <w:snapToGrid w:val="0"/>
          <w:sz w:val="20"/>
          <w:szCs w:val="20"/>
          <w:lang w:eastAsia="zh-CN"/>
        </w:rPr>
        <w:t>。</w:t>
      </w:r>
    </w:p>
  </w:footnote>
  <w:footnote w:id="21">
    <w:p w:rsidR="002922B2" w:rsidRPr="00EC4597" w:rsidRDefault="002922B2" w:rsidP="00D06998">
      <w:pPr>
        <w:pStyle w:val="Para1"/>
        <w:numPr>
          <w:ilvl w:val="0"/>
          <w:numId w:val="0"/>
        </w:numPr>
        <w:rPr>
          <w:lang w:eastAsia="de-DE"/>
        </w:rPr>
      </w:pPr>
      <w:r>
        <w:rPr>
          <w:rStyle w:val="FootnoteReference"/>
        </w:rPr>
        <w:footnoteRef/>
      </w:r>
      <w:r>
        <w:t xml:space="preserve">  </w:t>
      </w:r>
      <w:r w:rsidRPr="00CC0807">
        <w:rPr>
          <w:rFonts w:hint="eastAsia"/>
          <w:sz w:val="20"/>
          <w:szCs w:val="20"/>
        </w:rPr>
        <w:t>报告的主要作者是</w:t>
      </w:r>
      <w:r w:rsidRPr="009C0673">
        <w:rPr>
          <w:sz w:val="20"/>
          <w:szCs w:val="20"/>
        </w:rPr>
        <w:t>Marcelo Aizen</w:t>
      </w:r>
      <w:r w:rsidRPr="009C0673">
        <w:rPr>
          <w:sz w:val="20"/>
          <w:szCs w:val="20"/>
          <w:lang w:eastAsia="zh-CN"/>
        </w:rPr>
        <w:t>、</w:t>
      </w:r>
      <w:r w:rsidRPr="009C0673">
        <w:rPr>
          <w:sz w:val="20"/>
          <w:szCs w:val="20"/>
        </w:rPr>
        <w:t>Pathiba Basu</w:t>
      </w:r>
      <w:r w:rsidRPr="009C0673">
        <w:rPr>
          <w:sz w:val="20"/>
          <w:szCs w:val="20"/>
          <w:lang w:eastAsia="zh-CN"/>
        </w:rPr>
        <w:t>、</w:t>
      </w:r>
      <w:r w:rsidRPr="009C0673">
        <w:rPr>
          <w:sz w:val="20"/>
          <w:szCs w:val="20"/>
        </w:rPr>
        <w:t>Damayanti Buchori</w:t>
      </w:r>
      <w:r w:rsidRPr="009C0673">
        <w:rPr>
          <w:sz w:val="20"/>
          <w:szCs w:val="20"/>
          <w:lang w:eastAsia="zh-CN"/>
        </w:rPr>
        <w:t>、</w:t>
      </w:r>
      <w:r w:rsidRPr="009C0673">
        <w:rPr>
          <w:sz w:val="20"/>
          <w:szCs w:val="20"/>
        </w:rPr>
        <w:t>Lynn Dicks</w:t>
      </w:r>
      <w:r w:rsidRPr="009C0673">
        <w:rPr>
          <w:sz w:val="20"/>
          <w:szCs w:val="20"/>
          <w:lang w:eastAsia="zh-CN"/>
        </w:rPr>
        <w:t>、</w:t>
      </w:r>
      <w:r w:rsidRPr="009C0673">
        <w:rPr>
          <w:sz w:val="20"/>
          <w:szCs w:val="20"/>
        </w:rPr>
        <w:t>Vera Lucia Imperatriz Fonseca</w:t>
      </w:r>
      <w:r w:rsidRPr="009C0673">
        <w:rPr>
          <w:sz w:val="20"/>
          <w:szCs w:val="20"/>
          <w:lang w:eastAsia="zh-CN"/>
        </w:rPr>
        <w:t>、</w:t>
      </w:r>
      <w:r w:rsidRPr="009C0673">
        <w:rPr>
          <w:sz w:val="20"/>
          <w:szCs w:val="20"/>
        </w:rPr>
        <w:t>Leonardo Galetto</w:t>
      </w:r>
      <w:r w:rsidRPr="009C0673">
        <w:rPr>
          <w:sz w:val="20"/>
          <w:szCs w:val="20"/>
          <w:lang w:eastAsia="zh-CN"/>
        </w:rPr>
        <w:t>、</w:t>
      </w:r>
      <w:r w:rsidRPr="009C0673">
        <w:rPr>
          <w:sz w:val="20"/>
          <w:szCs w:val="20"/>
        </w:rPr>
        <w:t>Lucas Garibaldi</w:t>
      </w:r>
      <w:r w:rsidRPr="009C0673">
        <w:rPr>
          <w:sz w:val="20"/>
          <w:szCs w:val="20"/>
          <w:lang w:eastAsia="zh-CN"/>
        </w:rPr>
        <w:t>、</w:t>
      </w:r>
      <w:r w:rsidRPr="009C0673">
        <w:rPr>
          <w:sz w:val="20"/>
          <w:szCs w:val="20"/>
        </w:rPr>
        <w:t>Brad Howlett</w:t>
      </w:r>
      <w:r w:rsidRPr="009C0673">
        <w:rPr>
          <w:sz w:val="20"/>
          <w:szCs w:val="20"/>
          <w:lang w:eastAsia="zh-CN"/>
        </w:rPr>
        <w:t>、</w:t>
      </w:r>
      <w:r w:rsidRPr="009C0673">
        <w:rPr>
          <w:sz w:val="20"/>
          <w:szCs w:val="20"/>
        </w:rPr>
        <w:t>Stephen Johnson</w:t>
      </w:r>
      <w:r w:rsidRPr="009C0673">
        <w:rPr>
          <w:sz w:val="20"/>
          <w:szCs w:val="20"/>
          <w:lang w:eastAsia="zh-CN"/>
        </w:rPr>
        <w:t>、</w:t>
      </w:r>
      <w:r w:rsidRPr="009C0673">
        <w:rPr>
          <w:sz w:val="20"/>
          <w:szCs w:val="20"/>
        </w:rPr>
        <w:t>Monica Kobayashi</w:t>
      </w:r>
      <w:r w:rsidRPr="009C0673">
        <w:rPr>
          <w:sz w:val="20"/>
          <w:szCs w:val="20"/>
          <w:lang w:eastAsia="zh-CN"/>
        </w:rPr>
        <w:t>、</w:t>
      </w:r>
      <w:r w:rsidRPr="009C0673">
        <w:rPr>
          <w:sz w:val="20"/>
          <w:szCs w:val="20"/>
        </w:rPr>
        <w:t>Michael Lattorff</w:t>
      </w:r>
      <w:r w:rsidRPr="009C0673">
        <w:rPr>
          <w:sz w:val="20"/>
          <w:szCs w:val="20"/>
          <w:lang w:eastAsia="zh-CN"/>
        </w:rPr>
        <w:t>、</w:t>
      </w:r>
      <w:r w:rsidRPr="009C0673">
        <w:rPr>
          <w:sz w:val="20"/>
          <w:szCs w:val="20"/>
        </w:rPr>
        <w:t>Phil Lyver</w:t>
      </w:r>
      <w:r w:rsidRPr="009C0673">
        <w:rPr>
          <w:sz w:val="20"/>
          <w:szCs w:val="20"/>
          <w:lang w:eastAsia="zh-CN"/>
        </w:rPr>
        <w:t>、</w:t>
      </w:r>
      <w:r w:rsidRPr="009C0673">
        <w:rPr>
          <w:sz w:val="20"/>
          <w:szCs w:val="20"/>
        </w:rPr>
        <w:t>Hien Ngo</w:t>
      </w:r>
      <w:r w:rsidRPr="009C0673">
        <w:rPr>
          <w:sz w:val="20"/>
          <w:szCs w:val="20"/>
          <w:lang w:eastAsia="zh-CN"/>
        </w:rPr>
        <w:t>、</w:t>
      </w:r>
      <w:r w:rsidRPr="009C0673">
        <w:rPr>
          <w:sz w:val="20"/>
          <w:szCs w:val="20"/>
        </w:rPr>
        <w:t xml:space="preserve">Simon Potts </w:t>
      </w:r>
      <w:r w:rsidRPr="009C0673">
        <w:rPr>
          <w:sz w:val="20"/>
          <w:szCs w:val="20"/>
          <w:lang w:eastAsia="zh-CN"/>
        </w:rPr>
        <w:t>、</w:t>
      </w:r>
      <w:r w:rsidRPr="009C0673">
        <w:rPr>
          <w:sz w:val="20"/>
          <w:szCs w:val="20"/>
        </w:rPr>
        <w:t>Deepa Senapathi</w:t>
      </w:r>
      <w:r w:rsidRPr="009C0673">
        <w:rPr>
          <w:sz w:val="20"/>
          <w:szCs w:val="20"/>
          <w:lang w:eastAsia="zh-CN"/>
        </w:rPr>
        <w:t>、</w:t>
      </w:r>
      <w:r w:rsidRPr="009C0673">
        <w:rPr>
          <w:sz w:val="20"/>
          <w:szCs w:val="20"/>
        </w:rPr>
        <w:t>Colleen Seymour</w:t>
      </w:r>
      <w:r w:rsidRPr="009C0673">
        <w:rPr>
          <w:sz w:val="20"/>
          <w:szCs w:val="20"/>
        </w:rPr>
        <w:t>和</w:t>
      </w:r>
      <w:r w:rsidRPr="009C0673">
        <w:rPr>
          <w:sz w:val="20"/>
          <w:szCs w:val="20"/>
        </w:rPr>
        <w:t>Adam Vanbergen</w:t>
      </w:r>
      <w:r w:rsidRPr="00CC0807">
        <w:rPr>
          <w:rFonts w:hint="eastAsia"/>
          <w:sz w:val="20"/>
          <w:szCs w:val="20"/>
        </w:rPr>
        <w:t>。</w:t>
      </w:r>
      <w:r w:rsidRPr="00CC0807">
        <w:rPr>
          <w:rFonts w:hint="eastAsia"/>
          <w:sz w:val="20"/>
          <w:szCs w:val="20"/>
          <w:lang w:eastAsia="zh-CN"/>
        </w:rPr>
        <w:t>报告</w:t>
      </w:r>
      <w:r>
        <w:rPr>
          <w:rFonts w:hint="eastAsia"/>
          <w:sz w:val="20"/>
          <w:szCs w:val="20"/>
          <w:lang w:eastAsia="zh-CN"/>
        </w:rPr>
        <w:t>的编辑是</w:t>
      </w:r>
      <w:r w:rsidRPr="009C0673">
        <w:rPr>
          <w:sz w:val="20"/>
          <w:szCs w:val="20"/>
          <w:lang w:eastAsia="zh-CN"/>
        </w:rPr>
        <w:t>Barbara Gemmill-Herren</w:t>
      </w:r>
      <w:r w:rsidRPr="009C0673">
        <w:rPr>
          <w:sz w:val="20"/>
          <w:szCs w:val="20"/>
          <w:lang w:eastAsia="zh-CN"/>
        </w:rPr>
        <w:t>和</w:t>
      </w:r>
      <w:r w:rsidRPr="009C0673">
        <w:rPr>
          <w:sz w:val="20"/>
          <w:szCs w:val="20"/>
          <w:lang w:eastAsia="zh-CN"/>
        </w:rPr>
        <w:t>Monica Kobayashi</w:t>
      </w:r>
      <w:r w:rsidRPr="00CC0807">
        <w:rPr>
          <w:rFonts w:hint="eastAsia"/>
          <w:sz w:val="20"/>
          <w:szCs w:val="20"/>
          <w:lang w:eastAsia="zh-CN"/>
        </w:rPr>
        <w:t>。</w:t>
      </w:r>
      <w:r w:rsidRPr="00CC0807">
        <w:rPr>
          <w:rFonts w:hint="eastAsia"/>
          <w:sz w:val="20"/>
          <w:szCs w:val="20"/>
          <w:lang w:eastAsia="zh-CN"/>
        </w:rPr>
        <w:t xml:space="preserve"> 2017</w:t>
      </w:r>
      <w:r w:rsidRPr="00CC0807">
        <w:rPr>
          <w:rFonts w:hint="eastAsia"/>
          <w:sz w:val="20"/>
          <w:szCs w:val="20"/>
          <w:lang w:eastAsia="zh-CN"/>
        </w:rPr>
        <w:t>年</w:t>
      </w:r>
      <w:r w:rsidRPr="00CC0807">
        <w:rPr>
          <w:rFonts w:hint="eastAsia"/>
          <w:sz w:val="20"/>
          <w:szCs w:val="20"/>
          <w:lang w:eastAsia="zh-CN"/>
        </w:rPr>
        <w:t>11</w:t>
      </w:r>
      <w:r w:rsidRPr="00CC0807">
        <w:rPr>
          <w:rFonts w:hint="eastAsia"/>
          <w:sz w:val="20"/>
          <w:szCs w:val="20"/>
          <w:lang w:eastAsia="zh-CN"/>
        </w:rPr>
        <w:t>月</w:t>
      </w:r>
      <w:r w:rsidRPr="00CC0807">
        <w:rPr>
          <w:rFonts w:hint="eastAsia"/>
          <w:sz w:val="20"/>
          <w:szCs w:val="20"/>
          <w:lang w:eastAsia="zh-CN"/>
        </w:rPr>
        <w:t>27</w:t>
      </w:r>
      <w:r w:rsidRPr="00CC0807">
        <w:rPr>
          <w:rFonts w:hint="eastAsia"/>
          <w:sz w:val="20"/>
          <w:szCs w:val="20"/>
          <w:lang w:eastAsia="zh-CN"/>
        </w:rPr>
        <w:t>日至</w:t>
      </w:r>
      <w:r w:rsidRPr="00CC0807">
        <w:rPr>
          <w:rFonts w:hint="eastAsia"/>
          <w:sz w:val="20"/>
          <w:szCs w:val="20"/>
          <w:lang w:eastAsia="zh-CN"/>
        </w:rPr>
        <w:t>29</w:t>
      </w:r>
      <w:r w:rsidRPr="00CC0807">
        <w:rPr>
          <w:rFonts w:hint="eastAsia"/>
          <w:sz w:val="20"/>
          <w:szCs w:val="20"/>
          <w:lang w:eastAsia="zh-CN"/>
        </w:rPr>
        <w:t>日与</w:t>
      </w:r>
      <w:r w:rsidRPr="00CC0807">
        <w:rPr>
          <w:sz w:val="20"/>
          <w:szCs w:val="20"/>
          <w:lang w:eastAsia="zh-CN"/>
        </w:rPr>
        <w:t>政府间科学政策平</w:t>
      </w:r>
      <w:r w:rsidRPr="00CC0807">
        <w:rPr>
          <w:rFonts w:ascii="SimSun" w:hAnsi="SimSun" w:cs="SimSun" w:hint="eastAsia"/>
          <w:sz w:val="20"/>
          <w:szCs w:val="20"/>
          <w:lang w:eastAsia="zh-CN"/>
        </w:rPr>
        <w:t>台</w:t>
      </w:r>
      <w:r>
        <w:rPr>
          <w:rFonts w:hint="eastAsia"/>
          <w:sz w:val="20"/>
          <w:szCs w:val="20"/>
          <w:lang w:eastAsia="zh-CN"/>
        </w:rPr>
        <w:t>、</w:t>
      </w:r>
      <w:r w:rsidRPr="00CC0807">
        <w:rPr>
          <w:rFonts w:hint="eastAsia"/>
          <w:sz w:val="20"/>
          <w:szCs w:val="20"/>
          <w:lang w:eastAsia="zh-CN"/>
        </w:rPr>
        <w:t>雷丁大学和生物多样性公约合作召开</w:t>
      </w:r>
      <w:r>
        <w:rPr>
          <w:rFonts w:hint="eastAsia"/>
          <w:sz w:val="20"/>
          <w:szCs w:val="20"/>
          <w:lang w:eastAsia="zh-CN"/>
        </w:rPr>
        <w:t>的</w:t>
      </w:r>
      <w:r w:rsidRPr="00CC0807">
        <w:rPr>
          <w:rFonts w:hint="eastAsia"/>
          <w:sz w:val="20"/>
          <w:szCs w:val="20"/>
          <w:lang w:eastAsia="zh-CN"/>
        </w:rPr>
        <w:t>研讨会，召集了</w:t>
      </w:r>
      <w:r>
        <w:rPr>
          <w:rFonts w:hint="eastAsia"/>
          <w:sz w:val="20"/>
          <w:szCs w:val="20"/>
          <w:lang w:eastAsia="zh-CN"/>
        </w:rPr>
        <w:t>各</w:t>
      </w:r>
      <w:r w:rsidRPr="00CC0807">
        <w:rPr>
          <w:rFonts w:hint="eastAsia"/>
          <w:sz w:val="20"/>
          <w:szCs w:val="20"/>
          <w:lang w:eastAsia="zh-CN"/>
        </w:rPr>
        <w:t>区域</w:t>
      </w:r>
      <w:r>
        <w:rPr>
          <w:rFonts w:hint="eastAsia"/>
          <w:sz w:val="20"/>
          <w:szCs w:val="20"/>
          <w:lang w:eastAsia="zh-CN"/>
        </w:rPr>
        <w:t>授粉</w:t>
      </w:r>
      <w:r w:rsidRPr="00CC0807">
        <w:rPr>
          <w:rFonts w:hint="eastAsia"/>
          <w:sz w:val="20"/>
          <w:szCs w:val="20"/>
          <w:lang w:eastAsia="zh-CN"/>
        </w:rPr>
        <w:t>媒介专家，讨论和评估</w:t>
      </w:r>
      <w:r>
        <w:rPr>
          <w:rFonts w:hint="eastAsia"/>
          <w:sz w:val="20"/>
          <w:szCs w:val="20"/>
          <w:lang w:eastAsia="zh-CN"/>
        </w:rPr>
        <w:t>授粉</w:t>
      </w:r>
      <w:r w:rsidRPr="00CC0807">
        <w:rPr>
          <w:rFonts w:hint="eastAsia"/>
          <w:sz w:val="20"/>
          <w:szCs w:val="20"/>
          <w:lang w:eastAsia="zh-CN"/>
        </w:rPr>
        <w:t>媒介和授粉服务在支持农业系统之外的生态系统以及支持</w:t>
      </w:r>
      <w:r>
        <w:rPr>
          <w:rFonts w:hint="eastAsia"/>
          <w:sz w:val="20"/>
          <w:szCs w:val="20"/>
          <w:lang w:eastAsia="zh-CN"/>
        </w:rPr>
        <w:t>粮食</w:t>
      </w:r>
      <w:r w:rsidRPr="00CC0807">
        <w:rPr>
          <w:rFonts w:hint="eastAsia"/>
          <w:sz w:val="20"/>
          <w:szCs w:val="20"/>
          <w:lang w:eastAsia="zh-CN"/>
        </w:rPr>
        <w:t>生产以外的生态系统服务</w:t>
      </w:r>
      <w:r>
        <w:rPr>
          <w:rFonts w:hint="eastAsia"/>
          <w:sz w:val="20"/>
          <w:szCs w:val="20"/>
          <w:lang w:eastAsia="zh-CN"/>
        </w:rPr>
        <w:t>方面的作用</w:t>
      </w:r>
      <w:r>
        <w:rPr>
          <w:rFonts w:hint="eastAsia"/>
          <w:sz w:val="18"/>
          <w:lang w:eastAsia="zh-CN"/>
        </w:rPr>
        <w:t>。</w:t>
      </w:r>
      <w:r>
        <w:rPr>
          <w:sz w:val="18"/>
          <w:lang w:eastAsia="zh-CN"/>
        </w:rPr>
        <w:t xml:space="preserve"> </w:t>
      </w:r>
    </w:p>
  </w:footnote>
  <w:footnote w:id="22">
    <w:p w:rsidR="002922B2" w:rsidRPr="00C101A9" w:rsidRDefault="002922B2" w:rsidP="002B7F9C">
      <w:pPr>
        <w:pStyle w:val="FootnoteText"/>
        <w:ind w:firstLine="0"/>
        <w:rPr>
          <w:lang w:val="en-US" w:eastAsia="zh-CN"/>
        </w:rPr>
      </w:pPr>
      <w:r>
        <w:rPr>
          <w:rStyle w:val="FootnoteReference"/>
        </w:rPr>
        <w:footnoteRef/>
      </w:r>
      <w:r w:rsidRPr="00C101A9">
        <w:rPr>
          <w:szCs w:val="18"/>
          <w:lang w:val="en-US" w:eastAsia="zh-CN"/>
        </w:rPr>
        <w:t xml:space="preserve"> </w:t>
      </w:r>
      <w:r>
        <w:rPr>
          <w:szCs w:val="18"/>
          <w:lang w:val="en-US" w:eastAsia="zh-CN"/>
        </w:rPr>
        <w:t xml:space="preserve"> </w:t>
      </w:r>
      <w:r w:rsidRPr="009C0673">
        <w:rPr>
          <w:rFonts w:hint="eastAsia"/>
          <w:sz w:val="20"/>
          <w:szCs w:val="20"/>
          <w:lang w:val="en-US" w:eastAsia="zh-CN"/>
        </w:rPr>
        <w:t>这些作物包括马铃薯、番茄、胡椒、可可、草莓、藜麦、</w:t>
      </w:r>
      <w:r w:rsidRPr="009C0673">
        <w:rPr>
          <w:rFonts w:hint="eastAsia"/>
          <w:sz w:val="20"/>
          <w:szCs w:val="20"/>
          <w:lang w:val="en-US" w:eastAsia="zh-CN"/>
        </w:rPr>
        <w:t>amaranto</w:t>
      </w:r>
      <w:r w:rsidRPr="009C0673">
        <w:rPr>
          <w:rFonts w:hint="eastAsia"/>
          <w:sz w:val="20"/>
          <w:szCs w:val="20"/>
          <w:lang w:val="en-US" w:eastAsia="zh-CN"/>
        </w:rPr>
        <w:t>、鳄梨、红薯、</w:t>
      </w:r>
      <w:r w:rsidRPr="009C0673">
        <w:rPr>
          <w:rStyle w:val="st"/>
          <w:sz w:val="20"/>
          <w:szCs w:val="20"/>
          <w:lang w:eastAsia="zh-CN"/>
        </w:rPr>
        <w:t>巴西</w:t>
      </w:r>
      <w:r w:rsidRPr="009C0673">
        <w:rPr>
          <w:rStyle w:val="st"/>
          <w:rFonts w:ascii="SimSun" w:hAnsi="SimSun" w:cs="SimSun" w:hint="eastAsia"/>
          <w:sz w:val="20"/>
          <w:szCs w:val="20"/>
          <w:lang w:eastAsia="zh-CN"/>
        </w:rPr>
        <w:t>莓</w:t>
      </w:r>
      <w:r w:rsidRPr="009C0673">
        <w:rPr>
          <w:rFonts w:hint="eastAsia"/>
          <w:sz w:val="20"/>
          <w:szCs w:val="20"/>
          <w:lang w:val="en-US" w:eastAsia="zh-CN"/>
        </w:rPr>
        <w:t>、</w:t>
      </w:r>
      <w:r w:rsidRPr="009C0673">
        <w:rPr>
          <w:rStyle w:val="st"/>
          <w:sz w:val="20"/>
          <w:szCs w:val="20"/>
          <w:lang w:eastAsia="zh-CN"/>
        </w:rPr>
        <w:t>棕榈</w:t>
      </w:r>
      <w:r w:rsidRPr="009C0673">
        <w:rPr>
          <w:rStyle w:val="st"/>
          <w:rFonts w:ascii="SimSun" w:hAnsi="SimSun" w:cs="SimSun" w:hint="eastAsia"/>
          <w:sz w:val="20"/>
          <w:szCs w:val="20"/>
          <w:lang w:eastAsia="zh-CN"/>
        </w:rPr>
        <w:t>芯</w:t>
      </w:r>
      <w:r w:rsidRPr="009C0673">
        <w:rPr>
          <w:rFonts w:hint="eastAsia"/>
          <w:sz w:val="20"/>
          <w:szCs w:val="20"/>
          <w:lang w:val="en-US" w:eastAsia="zh-CN"/>
        </w:rPr>
        <w:t>、巴西坚果，瓜拉那、百香果和丝兰。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2922B2" w:rsidRDefault="002922B2" w:rsidP="005440A6">
        <w:pPr>
          <w:pStyle w:val="Header"/>
          <w:tabs>
            <w:tab w:val="clear" w:pos="4320"/>
            <w:tab w:val="clear" w:pos="8640"/>
          </w:tabs>
          <w:jc w:val="left"/>
          <w:rPr>
            <w:noProof/>
            <w:kern w:val="22"/>
          </w:rPr>
        </w:pPr>
        <w:r>
          <w:rPr>
            <w:noProof/>
            <w:kern w:val="22"/>
            <w:lang w:val="en-CA"/>
          </w:rPr>
          <w:t>CBD/SBSTTA/22/10</w:t>
        </w:r>
      </w:p>
    </w:sdtContent>
  </w:sdt>
  <w:p w:rsidR="002922B2" w:rsidRPr="005440A6" w:rsidRDefault="002922B2" w:rsidP="00D06998">
    <w:pPr>
      <w:pStyle w:val="Header"/>
      <w:tabs>
        <w:tab w:val="clear" w:pos="4320"/>
        <w:tab w:val="clear" w:pos="8640"/>
      </w:tabs>
      <w:spacing w:after="24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0324A">
      <w:rPr>
        <w:noProof/>
        <w:kern w:val="22"/>
      </w:rPr>
      <w:t>18</w:t>
    </w:r>
    <w:r w:rsidRPr="005440A6">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2922B2" w:rsidRPr="005440A6" w:rsidRDefault="002922B2" w:rsidP="00BE45DE">
        <w:pPr>
          <w:pStyle w:val="Header"/>
          <w:tabs>
            <w:tab w:val="clear" w:pos="4320"/>
            <w:tab w:val="clear" w:pos="8640"/>
          </w:tabs>
          <w:jc w:val="right"/>
          <w:rPr>
            <w:noProof/>
            <w:kern w:val="22"/>
          </w:rPr>
        </w:pPr>
        <w:r>
          <w:rPr>
            <w:noProof/>
            <w:kern w:val="22"/>
            <w:lang w:val="en-CA"/>
          </w:rPr>
          <w:t>CBD/SBSTTA/22/10</w:t>
        </w:r>
      </w:p>
    </w:sdtContent>
  </w:sdt>
  <w:p w:rsidR="002922B2" w:rsidRPr="005440A6" w:rsidRDefault="002922B2" w:rsidP="00D06998">
    <w:pPr>
      <w:pStyle w:val="Header"/>
      <w:tabs>
        <w:tab w:val="clear" w:pos="4320"/>
        <w:tab w:val="clear" w:pos="8640"/>
      </w:tabs>
      <w:spacing w:after="24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0324A">
      <w:rPr>
        <w:noProof/>
        <w:kern w:val="22"/>
      </w:rPr>
      <w:t>17</w:t>
    </w:r>
    <w:r w:rsidRPr="005440A6">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1751"/>
    <w:multiLevelType w:val="hybridMultilevel"/>
    <w:tmpl w:val="5B82F21C"/>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580AD8"/>
    <w:multiLevelType w:val="hybridMultilevel"/>
    <w:tmpl w:val="61B2410E"/>
    <w:lvl w:ilvl="0" w:tplc="0409000F">
      <w:start w:val="1"/>
      <w:numFmt w:val="decimal"/>
      <w:lvlText w:val="%1."/>
      <w:lvlJc w:val="left"/>
      <w:pPr>
        <w:ind w:left="1830" w:hanging="360"/>
      </w:pPr>
      <w:rPr>
        <w:rFonts w:hint="default"/>
        <w:b w:val="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C47E96"/>
    <w:multiLevelType w:val="hybridMultilevel"/>
    <w:tmpl w:val="1144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5F394571"/>
    <w:multiLevelType w:val="hybridMultilevel"/>
    <w:tmpl w:val="639CE2C0"/>
    <w:lvl w:ilvl="0" w:tplc="0D62EB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10" w15:restartNumberingAfterBreak="0">
    <w:nsid w:val="686B1FEB"/>
    <w:multiLevelType w:val="hybridMultilevel"/>
    <w:tmpl w:val="5226FA58"/>
    <w:lvl w:ilvl="0" w:tplc="CAB40D4C">
      <w:start w:val="1"/>
      <w:numFmt w:val="lowerLetter"/>
      <w:lvlText w:val="(%1)"/>
      <w:lvlJc w:val="left"/>
      <w:pPr>
        <w:ind w:left="720" w:hanging="360"/>
      </w:pPr>
      <w:rPr>
        <w:rFonts w:hint="default"/>
        <w:b w:val="0"/>
      </w:rPr>
    </w:lvl>
    <w:lvl w:ilvl="1" w:tplc="86C81942">
      <w:start w:val="1"/>
      <w:numFmt w:val="decimal"/>
      <w:lvlText w:val="%2."/>
      <w:lvlJc w:val="left"/>
      <w:pPr>
        <w:ind w:left="760" w:hanging="490"/>
      </w:pPr>
      <w:rPr>
        <w:rFonts w:cstheme="majorBidi"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5"/>
  </w:num>
  <w:num w:numId="5">
    <w:abstractNumId w:val="3"/>
  </w:num>
  <w:num w:numId="6">
    <w:abstractNumId w:val="7"/>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6"/>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1D3"/>
    <w:rsid w:val="000041B8"/>
    <w:rsid w:val="000100AB"/>
    <w:rsid w:val="00013C3D"/>
    <w:rsid w:val="000169F9"/>
    <w:rsid w:val="000219AC"/>
    <w:rsid w:val="0002316E"/>
    <w:rsid w:val="00023B3D"/>
    <w:rsid w:val="00030738"/>
    <w:rsid w:val="00031CCE"/>
    <w:rsid w:val="00031D24"/>
    <w:rsid w:val="00034069"/>
    <w:rsid w:val="00037418"/>
    <w:rsid w:val="00037873"/>
    <w:rsid w:val="000411E6"/>
    <w:rsid w:val="000423F5"/>
    <w:rsid w:val="00045B2D"/>
    <w:rsid w:val="00052619"/>
    <w:rsid w:val="000535EE"/>
    <w:rsid w:val="00054381"/>
    <w:rsid w:val="00054D5C"/>
    <w:rsid w:val="0006152A"/>
    <w:rsid w:val="00065E9C"/>
    <w:rsid w:val="000711E1"/>
    <w:rsid w:val="00073708"/>
    <w:rsid w:val="00074A9B"/>
    <w:rsid w:val="00076126"/>
    <w:rsid w:val="00081121"/>
    <w:rsid w:val="000870B3"/>
    <w:rsid w:val="00090A8B"/>
    <w:rsid w:val="00090AB9"/>
    <w:rsid w:val="000A0B11"/>
    <w:rsid w:val="000A7D75"/>
    <w:rsid w:val="000B182F"/>
    <w:rsid w:val="000B3DC0"/>
    <w:rsid w:val="000C3B60"/>
    <w:rsid w:val="000C5B92"/>
    <w:rsid w:val="000C6677"/>
    <w:rsid w:val="000C6694"/>
    <w:rsid w:val="000C69DD"/>
    <w:rsid w:val="000D5047"/>
    <w:rsid w:val="000D7624"/>
    <w:rsid w:val="000E18E5"/>
    <w:rsid w:val="000E637D"/>
    <w:rsid w:val="000E7E6A"/>
    <w:rsid w:val="000F1DC1"/>
    <w:rsid w:val="000F44D5"/>
    <w:rsid w:val="000F475E"/>
    <w:rsid w:val="000F63AB"/>
    <w:rsid w:val="0010274C"/>
    <w:rsid w:val="0010324A"/>
    <w:rsid w:val="00103AF3"/>
    <w:rsid w:val="00107A6D"/>
    <w:rsid w:val="00110FB2"/>
    <w:rsid w:val="001118F7"/>
    <w:rsid w:val="0011521B"/>
    <w:rsid w:val="00115E24"/>
    <w:rsid w:val="0012214B"/>
    <w:rsid w:val="00136B80"/>
    <w:rsid w:val="00136D77"/>
    <w:rsid w:val="001402D4"/>
    <w:rsid w:val="00141F39"/>
    <w:rsid w:val="00141F6B"/>
    <w:rsid w:val="00142005"/>
    <w:rsid w:val="00143A00"/>
    <w:rsid w:val="00145147"/>
    <w:rsid w:val="00146581"/>
    <w:rsid w:val="001500D8"/>
    <w:rsid w:val="001531E7"/>
    <w:rsid w:val="00155C12"/>
    <w:rsid w:val="00164888"/>
    <w:rsid w:val="00166367"/>
    <w:rsid w:val="00176755"/>
    <w:rsid w:val="00177017"/>
    <w:rsid w:val="00177082"/>
    <w:rsid w:val="001776AD"/>
    <w:rsid w:val="00180971"/>
    <w:rsid w:val="00180DE8"/>
    <w:rsid w:val="00185355"/>
    <w:rsid w:val="001864DE"/>
    <w:rsid w:val="001902E2"/>
    <w:rsid w:val="00192E06"/>
    <w:rsid w:val="001A0673"/>
    <w:rsid w:val="001A3122"/>
    <w:rsid w:val="001A5072"/>
    <w:rsid w:val="001B3334"/>
    <w:rsid w:val="001B39E1"/>
    <w:rsid w:val="001B5465"/>
    <w:rsid w:val="001C26F8"/>
    <w:rsid w:val="001D11F9"/>
    <w:rsid w:val="001D2FE2"/>
    <w:rsid w:val="001D4512"/>
    <w:rsid w:val="001D67FB"/>
    <w:rsid w:val="001D743C"/>
    <w:rsid w:val="001F1B97"/>
    <w:rsid w:val="001F6379"/>
    <w:rsid w:val="002003AF"/>
    <w:rsid w:val="00203B87"/>
    <w:rsid w:val="00204415"/>
    <w:rsid w:val="00207A6E"/>
    <w:rsid w:val="00211082"/>
    <w:rsid w:val="00212AAC"/>
    <w:rsid w:val="002166CF"/>
    <w:rsid w:val="002167CC"/>
    <w:rsid w:val="002174BE"/>
    <w:rsid w:val="00217828"/>
    <w:rsid w:val="00220AA0"/>
    <w:rsid w:val="002221DE"/>
    <w:rsid w:val="002226DA"/>
    <w:rsid w:val="00224B92"/>
    <w:rsid w:val="00230FED"/>
    <w:rsid w:val="002345EC"/>
    <w:rsid w:val="002357E1"/>
    <w:rsid w:val="002358DC"/>
    <w:rsid w:val="002371DA"/>
    <w:rsid w:val="00240466"/>
    <w:rsid w:val="002416C8"/>
    <w:rsid w:val="00246D28"/>
    <w:rsid w:val="00252897"/>
    <w:rsid w:val="00254AE1"/>
    <w:rsid w:val="0025669F"/>
    <w:rsid w:val="0026289A"/>
    <w:rsid w:val="00262BA3"/>
    <w:rsid w:val="0026473B"/>
    <w:rsid w:val="00266BA8"/>
    <w:rsid w:val="00270480"/>
    <w:rsid w:val="00271330"/>
    <w:rsid w:val="0027241F"/>
    <w:rsid w:val="00277570"/>
    <w:rsid w:val="0028147F"/>
    <w:rsid w:val="002817BC"/>
    <w:rsid w:val="00281CFF"/>
    <w:rsid w:val="00282356"/>
    <w:rsid w:val="00283712"/>
    <w:rsid w:val="00284F26"/>
    <w:rsid w:val="00287183"/>
    <w:rsid w:val="002876F0"/>
    <w:rsid w:val="00291EC7"/>
    <w:rsid w:val="002922B2"/>
    <w:rsid w:val="0029382D"/>
    <w:rsid w:val="002A005C"/>
    <w:rsid w:val="002A16C3"/>
    <w:rsid w:val="002A6924"/>
    <w:rsid w:val="002A7131"/>
    <w:rsid w:val="002B0942"/>
    <w:rsid w:val="002B7F9C"/>
    <w:rsid w:val="002C0D8B"/>
    <w:rsid w:val="002C3F8D"/>
    <w:rsid w:val="002C5FBB"/>
    <w:rsid w:val="002C7C18"/>
    <w:rsid w:val="002D05F5"/>
    <w:rsid w:val="002D432D"/>
    <w:rsid w:val="002D7572"/>
    <w:rsid w:val="002E4218"/>
    <w:rsid w:val="002F225F"/>
    <w:rsid w:val="002F5C27"/>
    <w:rsid w:val="002F7085"/>
    <w:rsid w:val="002F7C60"/>
    <w:rsid w:val="003029F1"/>
    <w:rsid w:val="00303BF6"/>
    <w:rsid w:val="003040E6"/>
    <w:rsid w:val="0030590F"/>
    <w:rsid w:val="00312CDB"/>
    <w:rsid w:val="00315F7B"/>
    <w:rsid w:val="00317E85"/>
    <w:rsid w:val="00320FFE"/>
    <w:rsid w:val="003210FF"/>
    <w:rsid w:val="003229AF"/>
    <w:rsid w:val="003234CA"/>
    <w:rsid w:val="00325DE3"/>
    <w:rsid w:val="00327E8E"/>
    <w:rsid w:val="00330CB1"/>
    <w:rsid w:val="00331E47"/>
    <w:rsid w:val="00332BC4"/>
    <w:rsid w:val="00332EDB"/>
    <w:rsid w:val="00336766"/>
    <w:rsid w:val="003401F7"/>
    <w:rsid w:val="00352EC6"/>
    <w:rsid w:val="00354FD9"/>
    <w:rsid w:val="00363D51"/>
    <w:rsid w:val="0036498D"/>
    <w:rsid w:val="0037091F"/>
    <w:rsid w:val="0037510D"/>
    <w:rsid w:val="0038342D"/>
    <w:rsid w:val="00384B93"/>
    <w:rsid w:val="00390B63"/>
    <w:rsid w:val="00391E3A"/>
    <w:rsid w:val="00392E25"/>
    <w:rsid w:val="003A3C7D"/>
    <w:rsid w:val="003A508B"/>
    <w:rsid w:val="003A72F7"/>
    <w:rsid w:val="003B10B9"/>
    <w:rsid w:val="003C113F"/>
    <w:rsid w:val="003C6A5E"/>
    <w:rsid w:val="003D2145"/>
    <w:rsid w:val="003D2201"/>
    <w:rsid w:val="003D6DFB"/>
    <w:rsid w:val="003E2DAE"/>
    <w:rsid w:val="003E3771"/>
    <w:rsid w:val="003F540B"/>
    <w:rsid w:val="003F5B67"/>
    <w:rsid w:val="003F6E44"/>
    <w:rsid w:val="00401AE9"/>
    <w:rsid w:val="00406BC6"/>
    <w:rsid w:val="00406F13"/>
    <w:rsid w:val="00406FD9"/>
    <w:rsid w:val="0040751A"/>
    <w:rsid w:val="00407661"/>
    <w:rsid w:val="00407EDE"/>
    <w:rsid w:val="00413272"/>
    <w:rsid w:val="00417053"/>
    <w:rsid w:val="004216F4"/>
    <w:rsid w:val="00423664"/>
    <w:rsid w:val="0042579E"/>
    <w:rsid w:val="00425978"/>
    <w:rsid w:val="00440736"/>
    <w:rsid w:val="0044424E"/>
    <w:rsid w:val="0046242B"/>
    <w:rsid w:val="004641BC"/>
    <w:rsid w:val="00465129"/>
    <w:rsid w:val="004660AA"/>
    <w:rsid w:val="00472597"/>
    <w:rsid w:val="00472C4F"/>
    <w:rsid w:val="00474CC6"/>
    <w:rsid w:val="00475A6F"/>
    <w:rsid w:val="004831FB"/>
    <w:rsid w:val="00485819"/>
    <w:rsid w:val="004909C2"/>
    <w:rsid w:val="00496865"/>
    <w:rsid w:val="00497AFA"/>
    <w:rsid w:val="004A089E"/>
    <w:rsid w:val="004A36FF"/>
    <w:rsid w:val="004A5A85"/>
    <w:rsid w:val="004B3877"/>
    <w:rsid w:val="004B596D"/>
    <w:rsid w:val="004B597A"/>
    <w:rsid w:val="004B6710"/>
    <w:rsid w:val="004B74D0"/>
    <w:rsid w:val="004C4AAB"/>
    <w:rsid w:val="004C4E77"/>
    <w:rsid w:val="004C6623"/>
    <w:rsid w:val="004D46F8"/>
    <w:rsid w:val="004D6424"/>
    <w:rsid w:val="004D688E"/>
    <w:rsid w:val="004D79A7"/>
    <w:rsid w:val="004E407D"/>
    <w:rsid w:val="004E463F"/>
    <w:rsid w:val="004E79A3"/>
    <w:rsid w:val="004F08D8"/>
    <w:rsid w:val="004F448F"/>
    <w:rsid w:val="004F63AE"/>
    <w:rsid w:val="004F6D1D"/>
    <w:rsid w:val="00500530"/>
    <w:rsid w:val="00501013"/>
    <w:rsid w:val="005032C9"/>
    <w:rsid w:val="0050585F"/>
    <w:rsid w:val="00505CEF"/>
    <w:rsid w:val="00507AA5"/>
    <w:rsid w:val="005137E4"/>
    <w:rsid w:val="00514044"/>
    <w:rsid w:val="00516C26"/>
    <w:rsid w:val="00522225"/>
    <w:rsid w:val="005238DE"/>
    <w:rsid w:val="005322C6"/>
    <w:rsid w:val="005440A6"/>
    <w:rsid w:val="00545D80"/>
    <w:rsid w:val="00554767"/>
    <w:rsid w:val="00555495"/>
    <w:rsid w:val="00563CD2"/>
    <w:rsid w:val="005660B1"/>
    <w:rsid w:val="00567946"/>
    <w:rsid w:val="00583981"/>
    <w:rsid w:val="00584FB7"/>
    <w:rsid w:val="00594ABC"/>
    <w:rsid w:val="005955D2"/>
    <w:rsid w:val="00597FE5"/>
    <w:rsid w:val="005A16BF"/>
    <w:rsid w:val="005A17B2"/>
    <w:rsid w:val="005A4284"/>
    <w:rsid w:val="005B0362"/>
    <w:rsid w:val="005B0E08"/>
    <w:rsid w:val="005B1121"/>
    <w:rsid w:val="005B4623"/>
    <w:rsid w:val="005B53B4"/>
    <w:rsid w:val="005B7592"/>
    <w:rsid w:val="005C01A3"/>
    <w:rsid w:val="005C7445"/>
    <w:rsid w:val="005D139C"/>
    <w:rsid w:val="005D205F"/>
    <w:rsid w:val="005D4FE9"/>
    <w:rsid w:val="005E3911"/>
    <w:rsid w:val="005F0416"/>
    <w:rsid w:val="005F084F"/>
    <w:rsid w:val="005F1F4D"/>
    <w:rsid w:val="005F24FF"/>
    <w:rsid w:val="005F4C74"/>
    <w:rsid w:val="005F6CA6"/>
    <w:rsid w:val="005F71AB"/>
    <w:rsid w:val="006039EF"/>
    <w:rsid w:val="00605E93"/>
    <w:rsid w:val="00607765"/>
    <w:rsid w:val="006100D7"/>
    <w:rsid w:val="00610D28"/>
    <w:rsid w:val="00612B39"/>
    <w:rsid w:val="00612BE9"/>
    <w:rsid w:val="006153D1"/>
    <w:rsid w:val="0061793E"/>
    <w:rsid w:val="00617EB1"/>
    <w:rsid w:val="006213EF"/>
    <w:rsid w:val="006260D5"/>
    <w:rsid w:val="00630C77"/>
    <w:rsid w:val="00631B6E"/>
    <w:rsid w:val="00635C38"/>
    <w:rsid w:val="0064126A"/>
    <w:rsid w:val="0064261D"/>
    <w:rsid w:val="00642B47"/>
    <w:rsid w:val="006461A9"/>
    <w:rsid w:val="00646449"/>
    <w:rsid w:val="00650491"/>
    <w:rsid w:val="006507F2"/>
    <w:rsid w:val="006511D2"/>
    <w:rsid w:val="00652086"/>
    <w:rsid w:val="006525A3"/>
    <w:rsid w:val="00652A93"/>
    <w:rsid w:val="00654221"/>
    <w:rsid w:val="006606F2"/>
    <w:rsid w:val="00663028"/>
    <w:rsid w:val="00663D58"/>
    <w:rsid w:val="006670AF"/>
    <w:rsid w:val="00671D94"/>
    <w:rsid w:val="006733FC"/>
    <w:rsid w:val="006770FF"/>
    <w:rsid w:val="0068341F"/>
    <w:rsid w:val="00690847"/>
    <w:rsid w:val="00690DCF"/>
    <w:rsid w:val="00692FA0"/>
    <w:rsid w:val="00695DDA"/>
    <w:rsid w:val="00696B18"/>
    <w:rsid w:val="006A0E6D"/>
    <w:rsid w:val="006A4FEF"/>
    <w:rsid w:val="006B03E9"/>
    <w:rsid w:val="006B074E"/>
    <w:rsid w:val="006B2BD5"/>
    <w:rsid w:val="006B5BA4"/>
    <w:rsid w:val="006C573F"/>
    <w:rsid w:val="006C7D99"/>
    <w:rsid w:val="006D0E3D"/>
    <w:rsid w:val="006D2500"/>
    <w:rsid w:val="006D2949"/>
    <w:rsid w:val="006D5D91"/>
    <w:rsid w:val="006D5FFE"/>
    <w:rsid w:val="006D631D"/>
    <w:rsid w:val="006E20CD"/>
    <w:rsid w:val="006F1804"/>
    <w:rsid w:val="006F284C"/>
    <w:rsid w:val="006F3D4F"/>
    <w:rsid w:val="006F6D00"/>
    <w:rsid w:val="006F7227"/>
    <w:rsid w:val="006F79DC"/>
    <w:rsid w:val="00702366"/>
    <w:rsid w:val="00702CDE"/>
    <w:rsid w:val="007050D2"/>
    <w:rsid w:val="007109E5"/>
    <w:rsid w:val="0071296A"/>
    <w:rsid w:val="007144AF"/>
    <w:rsid w:val="007163BC"/>
    <w:rsid w:val="0072038B"/>
    <w:rsid w:val="00722499"/>
    <w:rsid w:val="00722C22"/>
    <w:rsid w:val="0072328A"/>
    <w:rsid w:val="007248A0"/>
    <w:rsid w:val="00730AE3"/>
    <w:rsid w:val="007366B1"/>
    <w:rsid w:val="00736BC2"/>
    <w:rsid w:val="00736F09"/>
    <w:rsid w:val="00747C12"/>
    <w:rsid w:val="00750E96"/>
    <w:rsid w:val="00753416"/>
    <w:rsid w:val="00754921"/>
    <w:rsid w:val="00755967"/>
    <w:rsid w:val="00761685"/>
    <w:rsid w:val="00761F18"/>
    <w:rsid w:val="007620F7"/>
    <w:rsid w:val="007670F3"/>
    <w:rsid w:val="00772D06"/>
    <w:rsid w:val="007802CF"/>
    <w:rsid w:val="00780762"/>
    <w:rsid w:val="0078095B"/>
    <w:rsid w:val="0078132A"/>
    <w:rsid w:val="00784ADC"/>
    <w:rsid w:val="0079325E"/>
    <w:rsid w:val="0079458C"/>
    <w:rsid w:val="00794A0C"/>
    <w:rsid w:val="007A66A6"/>
    <w:rsid w:val="007B0554"/>
    <w:rsid w:val="007B1587"/>
    <w:rsid w:val="007C2AFF"/>
    <w:rsid w:val="007C5285"/>
    <w:rsid w:val="007C633B"/>
    <w:rsid w:val="007D07C1"/>
    <w:rsid w:val="007D3182"/>
    <w:rsid w:val="007E09A9"/>
    <w:rsid w:val="007E0E54"/>
    <w:rsid w:val="007E3C04"/>
    <w:rsid w:val="007E41FA"/>
    <w:rsid w:val="007E501E"/>
    <w:rsid w:val="007F0126"/>
    <w:rsid w:val="007F29DD"/>
    <w:rsid w:val="007F4D1A"/>
    <w:rsid w:val="0080121E"/>
    <w:rsid w:val="00810272"/>
    <w:rsid w:val="00815553"/>
    <w:rsid w:val="00823AD1"/>
    <w:rsid w:val="008246AF"/>
    <w:rsid w:val="00825524"/>
    <w:rsid w:val="008274B7"/>
    <w:rsid w:val="0083211E"/>
    <w:rsid w:val="00833A5F"/>
    <w:rsid w:val="00835267"/>
    <w:rsid w:val="00837779"/>
    <w:rsid w:val="0083787B"/>
    <w:rsid w:val="00840374"/>
    <w:rsid w:val="0084087C"/>
    <w:rsid w:val="00842B0F"/>
    <w:rsid w:val="008444F3"/>
    <w:rsid w:val="00845E6E"/>
    <w:rsid w:val="00847785"/>
    <w:rsid w:val="00860290"/>
    <w:rsid w:val="00864F2C"/>
    <w:rsid w:val="008705E5"/>
    <w:rsid w:val="00870D40"/>
    <w:rsid w:val="00872422"/>
    <w:rsid w:val="00880560"/>
    <w:rsid w:val="00880577"/>
    <w:rsid w:val="00882B26"/>
    <w:rsid w:val="008834F6"/>
    <w:rsid w:val="00886656"/>
    <w:rsid w:val="0089120C"/>
    <w:rsid w:val="00893430"/>
    <w:rsid w:val="00894F15"/>
    <w:rsid w:val="0089553B"/>
    <w:rsid w:val="008A154B"/>
    <w:rsid w:val="008A5A88"/>
    <w:rsid w:val="008A7D70"/>
    <w:rsid w:val="008B0F74"/>
    <w:rsid w:val="008B28FA"/>
    <w:rsid w:val="008C013C"/>
    <w:rsid w:val="008C1E35"/>
    <w:rsid w:val="008C2622"/>
    <w:rsid w:val="008C33FD"/>
    <w:rsid w:val="008C5132"/>
    <w:rsid w:val="008C6998"/>
    <w:rsid w:val="008D17B6"/>
    <w:rsid w:val="008D4313"/>
    <w:rsid w:val="008D5AA2"/>
    <w:rsid w:val="008D633D"/>
    <w:rsid w:val="008E02FB"/>
    <w:rsid w:val="008E5F84"/>
    <w:rsid w:val="008E71B8"/>
    <w:rsid w:val="008E7500"/>
    <w:rsid w:val="008F4191"/>
    <w:rsid w:val="008F7BF8"/>
    <w:rsid w:val="009067F8"/>
    <w:rsid w:val="0090743A"/>
    <w:rsid w:val="00913CA6"/>
    <w:rsid w:val="0091734C"/>
    <w:rsid w:val="00922EAD"/>
    <w:rsid w:val="0092794B"/>
    <w:rsid w:val="0093646A"/>
    <w:rsid w:val="009370A6"/>
    <w:rsid w:val="00940A28"/>
    <w:rsid w:val="00946E6E"/>
    <w:rsid w:val="009470EE"/>
    <w:rsid w:val="00951802"/>
    <w:rsid w:val="00953856"/>
    <w:rsid w:val="00954DF7"/>
    <w:rsid w:val="009554D5"/>
    <w:rsid w:val="00955BEE"/>
    <w:rsid w:val="009570ED"/>
    <w:rsid w:val="00964219"/>
    <w:rsid w:val="00964605"/>
    <w:rsid w:val="0097116E"/>
    <w:rsid w:val="009722FD"/>
    <w:rsid w:val="009726D3"/>
    <w:rsid w:val="00975CF1"/>
    <w:rsid w:val="009924FF"/>
    <w:rsid w:val="00996D23"/>
    <w:rsid w:val="009B1856"/>
    <w:rsid w:val="009B56A2"/>
    <w:rsid w:val="009B5E1D"/>
    <w:rsid w:val="009B7A99"/>
    <w:rsid w:val="009C0673"/>
    <w:rsid w:val="009C231D"/>
    <w:rsid w:val="009C2585"/>
    <w:rsid w:val="009C52F5"/>
    <w:rsid w:val="009D0FDE"/>
    <w:rsid w:val="009D195B"/>
    <w:rsid w:val="009D2F92"/>
    <w:rsid w:val="009D3888"/>
    <w:rsid w:val="009D76E4"/>
    <w:rsid w:val="009E2B79"/>
    <w:rsid w:val="009F21BD"/>
    <w:rsid w:val="009F450F"/>
    <w:rsid w:val="009F4EFA"/>
    <w:rsid w:val="009F7995"/>
    <w:rsid w:val="00A028CA"/>
    <w:rsid w:val="00A034A9"/>
    <w:rsid w:val="00A034F2"/>
    <w:rsid w:val="00A10051"/>
    <w:rsid w:val="00A114BA"/>
    <w:rsid w:val="00A13C09"/>
    <w:rsid w:val="00A152B2"/>
    <w:rsid w:val="00A15482"/>
    <w:rsid w:val="00A1776A"/>
    <w:rsid w:val="00A20F36"/>
    <w:rsid w:val="00A233C9"/>
    <w:rsid w:val="00A254C1"/>
    <w:rsid w:val="00A267BC"/>
    <w:rsid w:val="00A30DAD"/>
    <w:rsid w:val="00A3509F"/>
    <w:rsid w:val="00A41F9A"/>
    <w:rsid w:val="00A43FB3"/>
    <w:rsid w:val="00A47A90"/>
    <w:rsid w:val="00A54812"/>
    <w:rsid w:val="00A55B79"/>
    <w:rsid w:val="00A5682F"/>
    <w:rsid w:val="00A577BC"/>
    <w:rsid w:val="00A71A56"/>
    <w:rsid w:val="00A723DD"/>
    <w:rsid w:val="00A76272"/>
    <w:rsid w:val="00A76BEF"/>
    <w:rsid w:val="00A84384"/>
    <w:rsid w:val="00A84422"/>
    <w:rsid w:val="00A859F1"/>
    <w:rsid w:val="00A86292"/>
    <w:rsid w:val="00A86859"/>
    <w:rsid w:val="00A9525A"/>
    <w:rsid w:val="00AA014E"/>
    <w:rsid w:val="00AA0A27"/>
    <w:rsid w:val="00AA593A"/>
    <w:rsid w:val="00AB103F"/>
    <w:rsid w:val="00AB2550"/>
    <w:rsid w:val="00AB2890"/>
    <w:rsid w:val="00AB56B9"/>
    <w:rsid w:val="00AC174D"/>
    <w:rsid w:val="00AC1E69"/>
    <w:rsid w:val="00AC2CD0"/>
    <w:rsid w:val="00AC33D4"/>
    <w:rsid w:val="00AC3EE3"/>
    <w:rsid w:val="00AC59D1"/>
    <w:rsid w:val="00AD45E9"/>
    <w:rsid w:val="00AD7CD2"/>
    <w:rsid w:val="00AE18C7"/>
    <w:rsid w:val="00AE3D4E"/>
    <w:rsid w:val="00AF020A"/>
    <w:rsid w:val="00AF16F4"/>
    <w:rsid w:val="00AF2946"/>
    <w:rsid w:val="00AF6C4A"/>
    <w:rsid w:val="00AF710E"/>
    <w:rsid w:val="00AF71AF"/>
    <w:rsid w:val="00B15BF3"/>
    <w:rsid w:val="00B227D8"/>
    <w:rsid w:val="00B23D47"/>
    <w:rsid w:val="00B263AE"/>
    <w:rsid w:val="00B271A0"/>
    <w:rsid w:val="00B32537"/>
    <w:rsid w:val="00B3299A"/>
    <w:rsid w:val="00B42D39"/>
    <w:rsid w:val="00B44C57"/>
    <w:rsid w:val="00B45FA0"/>
    <w:rsid w:val="00B51F24"/>
    <w:rsid w:val="00B544B5"/>
    <w:rsid w:val="00B56B11"/>
    <w:rsid w:val="00B5783D"/>
    <w:rsid w:val="00B642B5"/>
    <w:rsid w:val="00B666C2"/>
    <w:rsid w:val="00B67E7A"/>
    <w:rsid w:val="00B72DBC"/>
    <w:rsid w:val="00B74557"/>
    <w:rsid w:val="00B76522"/>
    <w:rsid w:val="00B76BD3"/>
    <w:rsid w:val="00B77ADC"/>
    <w:rsid w:val="00B80DDA"/>
    <w:rsid w:val="00B81660"/>
    <w:rsid w:val="00B85117"/>
    <w:rsid w:val="00B85F9B"/>
    <w:rsid w:val="00B873BB"/>
    <w:rsid w:val="00B920E4"/>
    <w:rsid w:val="00B92D77"/>
    <w:rsid w:val="00B97EBA"/>
    <w:rsid w:val="00BA0CE0"/>
    <w:rsid w:val="00BA1498"/>
    <w:rsid w:val="00BA14B2"/>
    <w:rsid w:val="00BA3233"/>
    <w:rsid w:val="00BB02A0"/>
    <w:rsid w:val="00BB233E"/>
    <w:rsid w:val="00BB3AB0"/>
    <w:rsid w:val="00BC29E5"/>
    <w:rsid w:val="00BC4295"/>
    <w:rsid w:val="00BD0E8B"/>
    <w:rsid w:val="00BD2C41"/>
    <w:rsid w:val="00BD3D16"/>
    <w:rsid w:val="00BD4B1B"/>
    <w:rsid w:val="00BD52E4"/>
    <w:rsid w:val="00BD5E4D"/>
    <w:rsid w:val="00BE2003"/>
    <w:rsid w:val="00BE37A4"/>
    <w:rsid w:val="00BE39C4"/>
    <w:rsid w:val="00BE45DE"/>
    <w:rsid w:val="00BE6E9C"/>
    <w:rsid w:val="00C00101"/>
    <w:rsid w:val="00C05456"/>
    <w:rsid w:val="00C06228"/>
    <w:rsid w:val="00C076A9"/>
    <w:rsid w:val="00C10B6E"/>
    <w:rsid w:val="00C10E6D"/>
    <w:rsid w:val="00C15BBB"/>
    <w:rsid w:val="00C16A0C"/>
    <w:rsid w:val="00C2184B"/>
    <w:rsid w:val="00C23F50"/>
    <w:rsid w:val="00C26DEF"/>
    <w:rsid w:val="00C31FC0"/>
    <w:rsid w:val="00C33CE0"/>
    <w:rsid w:val="00C34E86"/>
    <w:rsid w:val="00C352F2"/>
    <w:rsid w:val="00C37FF1"/>
    <w:rsid w:val="00C47559"/>
    <w:rsid w:val="00C4798E"/>
    <w:rsid w:val="00C47EFF"/>
    <w:rsid w:val="00C507CD"/>
    <w:rsid w:val="00C5625F"/>
    <w:rsid w:val="00C605C7"/>
    <w:rsid w:val="00C700D1"/>
    <w:rsid w:val="00C70EB8"/>
    <w:rsid w:val="00C75881"/>
    <w:rsid w:val="00C76E46"/>
    <w:rsid w:val="00C82005"/>
    <w:rsid w:val="00C85EA4"/>
    <w:rsid w:val="00C90859"/>
    <w:rsid w:val="00C912DF"/>
    <w:rsid w:val="00C912FE"/>
    <w:rsid w:val="00C915B0"/>
    <w:rsid w:val="00C92288"/>
    <w:rsid w:val="00CA1572"/>
    <w:rsid w:val="00CA6B87"/>
    <w:rsid w:val="00CB058E"/>
    <w:rsid w:val="00CB0C7C"/>
    <w:rsid w:val="00CB2619"/>
    <w:rsid w:val="00CB31A1"/>
    <w:rsid w:val="00CC0807"/>
    <w:rsid w:val="00CC2031"/>
    <w:rsid w:val="00CC3C2A"/>
    <w:rsid w:val="00CC4431"/>
    <w:rsid w:val="00CC5AC4"/>
    <w:rsid w:val="00CC6FDE"/>
    <w:rsid w:val="00CE0FFE"/>
    <w:rsid w:val="00CE51C3"/>
    <w:rsid w:val="00CE661B"/>
    <w:rsid w:val="00CE6681"/>
    <w:rsid w:val="00CE700F"/>
    <w:rsid w:val="00CF39E8"/>
    <w:rsid w:val="00CF4F69"/>
    <w:rsid w:val="00CF5933"/>
    <w:rsid w:val="00CF6C8B"/>
    <w:rsid w:val="00D004C7"/>
    <w:rsid w:val="00D06998"/>
    <w:rsid w:val="00D07FC3"/>
    <w:rsid w:val="00D15589"/>
    <w:rsid w:val="00D22AE8"/>
    <w:rsid w:val="00D23A03"/>
    <w:rsid w:val="00D244B2"/>
    <w:rsid w:val="00D249A1"/>
    <w:rsid w:val="00D333B4"/>
    <w:rsid w:val="00D34719"/>
    <w:rsid w:val="00D40624"/>
    <w:rsid w:val="00D40964"/>
    <w:rsid w:val="00D432AD"/>
    <w:rsid w:val="00D4474E"/>
    <w:rsid w:val="00D46E78"/>
    <w:rsid w:val="00D51069"/>
    <w:rsid w:val="00D51808"/>
    <w:rsid w:val="00D518D4"/>
    <w:rsid w:val="00D62B27"/>
    <w:rsid w:val="00D66D6F"/>
    <w:rsid w:val="00D67594"/>
    <w:rsid w:val="00D67C7B"/>
    <w:rsid w:val="00D67EE2"/>
    <w:rsid w:val="00D7494A"/>
    <w:rsid w:val="00D74A4F"/>
    <w:rsid w:val="00D8089E"/>
    <w:rsid w:val="00D81E04"/>
    <w:rsid w:val="00D81FFD"/>
    <w:rsid w:val="00D85429"/>
    <w:rsid w:val="00D91C1C"/>
    <w:rsid w:val="00D9537D"/>
    <w:rsid w:val="00D95738"/>
    <w:rsid w:val="00D96929"/>
    <w:rsid w:val="00DA2E74"/>
    <w:rsid w:val="00DA5EC2"/>
    <w:rsid w:val="00DA61A7"/>
    <w:rsid w:val="00DB15BA"/>
    <w:rsid w:val="00DB2541"/>
    <w:rsid w:val="00DC1061"/>
    <w:rsid w:val="00DC1B39"/>
    <w:rsid w:val="00DC2D99"/>
    <w:rsid w:val="00DC37BB"/>
    <w:rsid w:val="00DC650F"/>
    <w:rsid w:val="00DD1753"/>
    <w:rsid w:val="00DD30C3"/>
    <w:rsid w:val="00DD52CC"/>
    <w:rsid w:val="00DD534F"/>
    <w:rsid w:val="00DE0F61"/>
    <w:rsid w:val="00DE17B6"/>
    <w:rsid w:val="00DE308B"/>
    <w:rsid w:val="00DE6682"/>
    <w:rsid w:val="00DE6AFB"/>
    <w:rsid w:val="00DE7921"/>
    <w:rsid w:val="00DF1B2C"/>
    <w:rsid w:val="00DF1D46"/>
    <w:rsid w:val="00E03B0B"/>
    <w:rsid w:val="00E05B06"/>
    <w:rsid w:val="00E123AD"/>
    <w:rsid w:val="00E136C9"/>
    <w:rsid w:val="00E13868"/>
    <w:rsid w:val="00E14CFB"/>
    <w:rsid w:val="00E15A52"/>
    <w:rsid w:val="00E1662D"/>
    <w:rsid w:val="00E16664"/>
    <w:rsid w:val="00E205B5"/>
    <w:rsid w:val="00E20AAE"/>
    <w:rsid w:val="00E20D25"/>
    <w:rsid w:val="00E34023"/>
    <w:rsid w:val="00E37A7A"/>
    <w:rsid w:val="00E41858"/>
    <w:rsid w:val="00E44A5F"/>
    <w:rsid w:val="00E46483"/>
    <w:rsid w:val="00E47630"/>
    <w:rsid w:val="00E50C90"/>
    <w:rsid w:val="00E52522"/>
    <w:rsid w:val="00E538C7"/>
    <w:rsid w:val="00E55B3B"/>
    <w:rsid w:val="00E55E91"/>
    <w:rsid w:val="00E663AA"/>
    <w:rsid w:val="00E671D6"/>
    <w:rsid w:val="00E6722B"/>
    <w:rsid w:val="00E67615"/>
    <w:rsid w:val="00E7460A"/>
    <w:rsid w:val="00E76F6F"/>
    <w:rsid w:val="00E80083"/>
    <w:rsid w:val="00E83BC5"/>
    <w:rsid w:val="00E8548F"/>
    <w:rsid w:val="00E95D37"/>
    <w:rsid w:val="00EA388B"/>
    <w:rsid w:val="00EA4370"/>
    <w:rsid w:val="00EA461E"/>
    <w:rsid w:val="00EA7525"/>
    <w:rsid w:val="00EB1054"/>
    <w:rsid w:val="00EB1479"/>
    <w:rsid w:val="00EB3170"/>
    <w:rsid w:val="00EB39F3"/>
    <w:rsid w:val="00EB6F22"/>
    <w:rsid w:val="00EB7E86"/>
    <w:rsid w:val="00EC0891"/>
    <w:rsid w:val="00EC4597"/>
    <w:rsid w:val="00ED2CC9"/>
    <w:rsid w:val="00ED6E26"/>
    <w:rsid w:val="00ED795D"/>
    <w:rsid w:val="00EE1E60"/>
    <w:rsid w:val="00EE2DAB"/>
    <w:rsid w:val="00EE51DB"/>
    <w:rsid w:val="00EF0026"/>
    <w:rsid w:val="00EF5E03"/>
    <w:rsid w:val="00EF61F2"/>
    <w:rsid w:val="00F0146E"/>
    <w:rsid w:val="00F01E7A"/>
    <w:rsid w:val="00F0704F"/>
    <w:rsid w:val="00F13DC0"/>
    <w:rsid w:val="00F14485"/>
    <w:rsid w:val="00F16F02"/>
    <w:rsid w:val="00F2311F"/>
    <w:rsid w:val="00F26A60"/>
    <w:rsid w:val="00F31ABE"/>
    <w:rsid w:val="00F344CB"/>
    <w:rsid w:val="00F34A89"/>
    <w:rsid w:val="00F37167"/>
    <w:rsid w:val="00F37C9E"/>
    <w:rsid w:val="00F45702"/>
    <w:rsid w:val="00F465B6"/>
    <w:rsid w:val="00F50D89"/>
    <w:rsid w:val="00F54C4D"/>
    <w:rsid w:val="00F607C4"/>
    <w:rsid w:val="00F612BC"/>
    <w:rsid w:val="00F6165D"/>
    <w:rsid w:val="00F64CB9"/>
    <w:rsid w:val="00F67181"/>
    <w:rsid w:val="00F70166"/>
    <w:rsid w:val="00F7740C"/>
    <w:rsid w:val="00F77628"/>
    <w:rsid w:val="00F82F91"/>
    <w:rsid w:val="00F838DD"/>
    <w:rsid w:val="00F9251E"/>
    <w:rsid w:val="00F9351E"/>
    <w:rsid w:val="00F93C81"/>
    <w:rsid w:val="00FA061A"/>
    <w:rsid w:val="00FA3538"/>
    <w:rsid w:val="00FB2541"/>
    <w:rsid w:val="00FB2F41"/>
    <w:rsid w:val="00FB3B70"/>
    <w:rsid w:val="00FB527F"/>
    <w:rsid w:val="00FB77F0"/>
    <w:rsid w:val="00FB7B5E"/>
    <w:rsid w:val="00FC17BD"/>
    <w:rsid w:val="00FC6159"/>
    <w:rsid w:val="00FD061C"/>
    <w:rsid w:val="00FD0AAC"/>
    <w:rsid w:val="00FD110B"/>
    <w:rsid w:val="00FD31E7"/>
    <w:rsid w:val="00FD446A"/>
    <w:rsid w:val="00FD4E79"/>
    <w:rsid w:val="00FD58CD"/>
    <w:rsid w:val="00FE1A01"/>
    <w:rsid w:val="00FF3DC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5D8AA-B64A-4269-9DC4-5E78FC3F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1F"/>
    <w:rPr>
      <w:b/>
      <w:bCs/>
      <w:iCs/>
      <w:sz w:val="22"/>
      <w:szCs w:val="24"/>
      <w:lang w:val="en-GB"/>
    </w:rPr>
  </w:style>
  <w:style w:type="character" w:customStyle="1" w:styleId="Heading1Char">
    <w:name w:val="Heading 1 Char"/>
    <w:basedOn w:val="DefaultParagraphFont"/>
    <w:link w:val="Heading1"/>
    <w:rsid w:val="0037091F"/>
    <w:rPr>
      <w:b/>
      <w:caps/>
      <w:sz w:val="22"/>
      <w:szCs w:val="24"/>
      <w:lang w:val="en-GB"/>
    </w:rPr>
  </w:style>
  <w:style w:type="character" w:customStyle="1" w:styleId="Heading3Char">
    <w:name w:val="Heading 3 Char"/>
    <w:basedOn w:val="DefaultParagraphFont"/>
    <w:link w:val="Heading3"/>
    <w:rsid w:val="0037091F"/>
    <w:rPr>
      <w:i/>
      <w:iCs/>
      <w:sz w:val="22"/>
      <w:szCs w:val="24"/>
      <w:lang w:val="en-GB"/>
    </w:rPr>
  </w:style>
  <w:style w:type="character" w:customStyle="1" w:styleId="Heading4Char">
    <w:name w:val="Heading 4 Char"/>
    <w:basedOn w:val="DefaultParagraphFont"/>
    <w:link w:val="Heading4"/>
    <w:rsid w:val="0037091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7091F"/>
    <w:rPr>
      <w:bCs/>
      <w:i/>
      <w:sz w:val="22"/>
      <w:szCs w:val="26"/>
    </w:rPr>
  </w:style>
  <w:style w:type="character" w:customStyle="1" w:styleId="Heading6Char">
    <w:name w:val="Heading 6 Char"/>
    <w:basedOn w:val="DefaultParagraphFont"/>
    <w:link w:val="Heading6"/>
    <w:rsid w:val="0037091F"/>
    <w:rPr>
      <w:sz w:val="22"/>
      <w:szCs w:val="24"/>
      <w:u w:val="single"/>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7091F"/>
    <w:rPr>
      <w:sz w:val="22"/>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sid w:val="0037091F"/>
    <w:rPr>
      <w:sz w:val="22"/>
      <w:szCs w:val="24"/>
      <w:lang w:val="en-GB"/>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pPr>
      <w:spacing w:after="120" w:line="240" w:lineRule="exact"/>
    </w:pPr>
  </w:style>
  <w:style w:type="character" w:customStyle="1" w:styleId="CommentTextChar">
    <w:name w:val="Comment Text Char"/>
    <w:link w:val="CommentText"/>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D3D16"/>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val="fr-FR" w:eastAsia="de-CH"/>
    </w:rPr>
  </w:style>
  <w:style w:type="paragraph" w:customStyle="1" w:styleId="Default">
    <w:name w:val="Default"/>
    <w:rsid w:val="00BA0CE0"/>
    <w:pPr>
      <w:autoSpaceDE w:val="0"/>
      <w:autoSpaceDN w:val="0"/>
      <w:adjustRightInd w:val="0"/>
    </w:pPr>
    <w:rPr>
      <w:color w:val="000000"/>
      <w:sz w:val="24"/>
      <w:szCs w:val="24"/>
      <w:lang w:val="de-CH" w:eastAsia="de-CH"/>
    </w:rPr>
  </w:style>
  <w:style w:type="paragraph" w:customStyle="1" w:styleId="A-KopfFett">
    <w:name w:val="_A-KopfFett"/>
    <w:basedOn w:val="A-Standard"/>
    <w:next w:val="Header"/>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37091F"/>
    <w:rPr>
      <w:rFonts w:ascii="Arial" w:hAnsi="Arial"/>
      <w:noProof/>
      <w:sz w:val="15"/>
      <w:lang w:val="de-CH"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37091F"/>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37091F"/>
    <w:rPr>
      <w:b/>
    </w:rPr>
  </w:style>
  <w:style w:type="paragraph" w:customStyle="1" w:styleId="A-Kopf">
    <w:name w:val="_A-Kopf"/>
    <w:basedOn w:val="Header"/>
    <w:qFormat/>
    <w:rsid w:val="0037091F"/>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Footer"/>
    <w:qFormat/>
    <w:rsid w:val="0037091F"/>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37091F"/>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val="fr-FR"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val="fr-FR" w:eastAsia="de-CH"/>
    </w:rPr>
  </w:style>
  <w:style w:type="paragraph" w:styleId="Title">
    <w:name w:val="Title"/>
    <w:basedOn w:val="Normal"/>
    <w:next w:val="Normal"/>
    <w:link w:val="TitleChar"/>
    <w:qFormat/>
    <w:rsid w:val="0037091F"/>
    <w:pPr>
      <w:spacing w:line="480" w:lineRule="exact"/>
      <w:jc w:val="left"/>
      <w:outlineLvl w:val="0"/>
    </w:pPr>
    <w:rPr>
      <w:rFonts w:ascii="Arial" w:eastAsiaTheme="minorHAnsi" w:hAnsi="Arial" w:cs="Arial"/>
      <w:b/>
      <w:bCs/>
      <w:kern w:val="28"/>
      <w:sz w:val="42"/>
      <w:szCs w:val="32"/>
      <w:lang w:val="it-CH"/>
    </w:rPr>
  </w:style>
  <w:style w:type="character" w:customStyle="1" w:styleId="TitleChar">
    <w:name w:val="Title Char"/>
    <w:basedOn w:val="DefaultParagraphFont"/>
    <w:link w:val="Title"/>
    <w:rsid w:val="0037091F"/>
    <w:rPr>
      <w:rFonts w:ascii="Arial" w:eastAsiaTheme="minorHAnsi" w:hAnsi="Arial" w:cs="Arial"/>
      <w:b/>
      <w:bCs/>
      <w:kern w:val="28"/>
      <w:sz w:val="42"/>
      <w:szCs w:val="32"/>
      <w:lang w:val="it-CH"/>
    </w:rPr>
  </w:style>
  <w:style w:type="paragraph" w:styleId="Subtitle">
    <w:name w:val="Subtitle"/>
    <w:basedOn w:val="Title"/>
    <w:next w:val="Normal"/>
    <w:link w:val="SubtitleChar"/>
    <w:qFormat/>
    <w:rsid w:val="0037091F"/>
    <w:pPr>
      <w:outlineLvl w:val="1"/>
    </w:pPr>
    <w:rPr>
      <w:b w:val="0"/>
      <w:szCs w:val="24"/>
    </w:rPr>
  </w:style>
  <w:style w:type="character" w:customStyle="1" w:styleId="SubtitleChar">
    <w:name w:val="Subtitle Char"/>
    <w:basedOn w:val="DefaultParagraphFont"/>
    <w:link w:val="Subtitle"/>
    <w:rsid w:val="0037091F"/>
    <w:rPr>
      <w:rFonts w:ascii="Arial" w:eastAsiaTheme="minorHAnsi" w:hAnsi="Arial" w:cs="Arial"/>
      <w:bCs/>
      <w:kern w:val="28"/>
      <w:sz w:val="42"/>
      <w:szCs w:val="24"/>
      <w:lang w:val="it-CH"/>
    </w:rPr>
  </w:style>
  <w:style w:type="paragraph" w:customStyle="1" w:styleId="A-Titel">
    <w:name w:val="_A-Titel"/>
    <w:basedOn w:val="Normal"/>
    <w:qFormat/>
    <w:rsid w:val="0037091F"/>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37091F"/>
    <w:pPr>
      <w:numPr>
        <w:numId w:val="7"/>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DefaultParagraphFont"/>
    <w:link w:val="GPPproposaltext"/>
    <w:rsid w:val="0037091F"/>
    <w:rPr>
      <w:rFonts w:eastAsiaTheme="minorEastAsia"/>
      <w:sz w:val="24"/>
      <w:szCs w:val="24"/>
      <w:lang w:val="en-GB" w:eastAsia="zh-CN"/>
    </w:rPr>
  </w:style>
  <w:style w:type="paragraph" w:styleId="Quote">
    <w:name w:val="Quote"/>
    <w:basedOn w:val="Normal"/>
    <w:next w:val="Normal"/>
    <w:link w:val="QuoteCh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37091F"/>
    <w:rPr>
      <w:rFonts w:ascii="Arial" w:eastAsiaTheme="minorHAnsi" w:hAnsi="Arial" w:cstheme="minorBidi"/>
      <w:i/>
      <w:iCs/>
      <w:color w:val="404040" w:themeColor="text1" w:themeTint="BF"/>
      <w:szCs w:val="22"/>
      <w:lang w:val="fr-FR"/>
    </w:rPr>
  </w:style>
  <w:style w:type="paragraph" w:customStyle="1" w:styleId="p1">
    <w:name w:val="p1"/>
    <w:basedOn w:val="Normal"/>
    <w:rsid w:val="0037091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eNormal"/>
    <w:uiPriority w:val="46"/>
    <w:rsid w:val="00A859F1"/>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val="de-CH" w:eastAsia="de-CH"/>
    </w:rPr>
  </w:style>
  <w:style w:type="character" w:customStyle="1" w:styleId="UnresolvedMention1">
    <w:name w:val="Unresolved Mention1"/>
    <w:basedOn w:val="DefaultParagraphFont"/>
    <w:uiPriority w:val="99"/>
    <w:semiHidden/>
    <w:unhideWhenUsed/>
    <w:rsid w:val="00A859F1"/>
    <w:rPr>
      <w:color w:val="808080"/>
      <w:shd w:val="clear" w:color="auto" w:fill="E6E6E6"/>
    </w:rPr>
  </w:style>
  <w:style w:type="character" w:customStyle="1" w:styleId="NewParaChar">
    <w:name w:val="NewPara Char"/>
    <w:basedOn w:val="DefaultParagraphFont"/>
    <w:link w:val="NewPara"/>
    <w:locked/>
    <w:rsid w:val="00823AD1"/>
    <w:rPr>
      <w:rFonts w:cs="Akhbar MT"/>
      <w:szCs w:val="30"/>
      <w:lang w:val="en-GB"/>
    </w:rPr>
  </w:style>
  <w:style w:type="paragraph" w:customStyle="1" w:styleId="NewPara">
    <w:name w:val="NewPara"/>
    <w:basedOn w:val="ListParagraph"/>
    <w:link w:val="NewParaChar"/>
    <w:qFormat/>
    <w:rsid w:val="00823AD1"/>
    <w:pPr>
      <w:numPr>
        <w:numId w:val="8"/>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BD3D16"/>
    <w:rPr>
      <w:kern w:val="22"/>
      <w:sz w:val="22"/>
      <w:u w:val="none"/>
      <w:vertAlign w:val="superscript"/>
    </w:rPr>
  </w:style>
  <w:style w:type="character" w:customStyle="1" w:styleId="UnresolvedMention2">
    <w:name w:val="Unresolved Mention2"/>
    <w:basedOn w:val="DefaultParagraphFont"/>
    <w:uiPriority w:val="99"/>
    <w:rsid w:val="00C10B6E"/>
    <w:rPr>
      <w:color w:val="808080"/>
      <w:shd w:val="clear" w:color="auto" w:fill="E6E6E6"/>
    </w:rPr>
  </w:style>
  <w:style w:type="character" w:customStyle="1" w:styleId="UnresolvedMention3">
    <w:name w:val="Unresolved Mention3"/>
    <w:basedOn w:val="DefaultParagraphFont"/>
    <w:uiPriority w:val="99"/>
    <w:semiHidden/>
    <w:unhideWhenUsed/>
    <w:rsid w:val="00761F18"/>
    <w:rPr>
      <w:color w:val="808080"/>
      <w:shd w:val="clear" w:color="auto" w:fill="E6E6E6"/>
    </w:rPr>
  </w:style>
  <w:style w:type="character" w:customStyle="1" w:styleId="style21">
    <w:name w:val="style21"/>
    <w:basedOn w:val="DefaultParagraphFont"/>
    <w:rsid w:val="00A15482"/>
    <w:rPr>
      <w:b w:val="0"/>
      <w:bCs w:val="0"/>
      <w:i w:val="0"/>
      <w:iCs w:val="0"/>
      <w:color w:val="000080"/>
      <w:sz w:val="24"/>
      <w:szCs w:val="24"/>
    </w:rPr>
  </w:style>
  <w:style w:type="character" w:customStyle="1" w:styleId="ng-binding">
    <w:name w:val="ng-binding"/>
    <w:basedOn w:val="DefaultParagraphFont"/>
    <w:rsid w:val="00FF3DCA"/>
  </w:style>
  <w:style w:type="character" w:customStyle="1" w:styleId="st">
    <w:name w:val="st"/>
    <w:basedOn w:val="DefaultParagraphFont"/>
    <w:rsid w:val="005F24FF"/>
  </w:style>
  <w:style w:type="character" w:styleId="UnresolvedMention">
    <w:name w:val="Unresolved Mention"/>
    <w:basedOn w:val="DefaultParagraphFont"/>
    <w:uiPriority w:val="99"/>
    <w:semiHidden/>
    <w:unhideWhenUsed/>
    <w:rsid w:val="004E40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500">
      <w:bodyDiv w:val="1"/>
      <w:marLeft w:val="0"/>
      <w:marRight w:val="0"/>
      <w:marTop w:val="0"/>
      <w:marBottom w:val="0"/>
      <w:divBdr>
        <w:top w:val="none" w:sz="0" w:space="0" w:color="auto"/>
        <w:left w:val="none" w:sz="0" w:space="0" w:color="auto"/>
        <w:bottom w:val="none" w:sz="0" w:space="0" w:color="auto"/>
        <w:right w:val="none" w:sz="0" w:space="0" w:color="auto"/>
      </w:divBdr>
    </w:div>
    <w:div w:id="128784709">
      <w:bodyDiv w:val="1"/>
      <w:marLeft w:val="0"/>
      <w:marRight w:val="0"/>
      <w:marTop w:val="0"/>
      <w:marBottom w:val="0"/>
      <w:divBdr>
        <w:top w:val="none" w:sz="0" w:space="0" w:color="auto"/>
        <w:left w:val="none" w:sz="0" w:space="0" w:color="auto"/>
        <w:bottom w:val="none" w:sz="0" w:space="0" w:color="auto"/>
        <w:right w:val="none" w:sz="0" w:space="0" w:color="auto"/>
      </w:divBdr>
    </w:div>
    <w:div w:id="328095001">
      <w:bodyDiv w:val="1"/>
      <w:marLeft w:val="0"/>
      <w:marRight w:val="0"/>
      <w:marTop w:val="0"/>
      <w:marBottom w:val="0"/>
      <w:divBdr>
        <w:top w:val="none" w:sz="0" w:space="0" w:color="auto"/>
        <w:left w:val="none" w:sz="0" w:space="0" w:color="auto"/>
        <w:bottom w:val="none" w:sz="0" w:space="0" w:color="auto"/>
        <w:right w:val="none" w:sz="0" w:space="0" w:color="auto"/>
      </w:divBdr>
    </w:div>
    <w:div w:id="881092130">
      <w:bodyDiv w:val="1"/>
      <w:marLeft w:val="0"/>
      <w:marRight w:val="0"/>
      <w:marTop w:val="0"/>
      <w:marBottom w:val="0"/>
      <w:divBdr>
        <w:top w:val="none" w:sz="0" w:space="0" w:color="auto"/>
        <w:left w:val="none" w:sz="0" w:space="0" w:color="auto"/>
        <w:bottom w:val="none" w:sz="0" w:space="0" w:color="auto"/>
        <w:right w:val="none" w:sz="0" w:space="0" w:color="auto"/>
      </w:divBdr>
      <w:divsChild>
        <w:div w:id="1402557514">
          <w:marLeft w:val="0"/>
          <w:marRight w:val="0"/>
          <w:marTop w:val="0"/>
          <w:marBottom w:val="0"/>
          <w:divBdr>
            <w:top w:val="none" w:sz="0" w:space="0" w:color="auto"/>
            <w:left w:val="none" w:sz="0" w:space="0" w:color="auto"/>
            <w:bottom w:val="none" w:sz="0" w:space="0" w:color="auto"/>
            <w:right w:val="none" w:sz="0" w:space="0" w:color="auto"/>
          </w:divBdr>
          <w:divsChild>
            <w:div w:id="1221944766">
              <w:marLeft w:val="0"/>
              <w:marRight w:val="0"/>
              <w:marTop w:val="0"/>
              <w:marBottom w:val="0"/>
              <w:divBdr>
                <w:top w:val="none" w:sz="0" w:space="0" w:color="auto"/>
                <w:left w:val="none" w:sz="0" w:space="0" w:color="auto"/>
                <w:bottom w:val="none" w:sz="0" w:space="0" w:color="auto"/>
                <w:right w:val="none" w:sz="0" w:space="0" w:color="auto"/>
              </w:divBdr>
              <w:divsChild>
                <w:div w:id="637338189">
                  <w:marLeft w:val="0"/>
                  <w:marRight w:val="0"/>
                  <w:marTop w:val="0"/>
                  <w:marBottom w:val="0"/>
                  <w:divBdr>
                    <w:top w:val="none" w:sz="0" w:space="0" w:color="auto"/>
                    <w:left w:val="none" w:sz="0" w:space="0" w:color="auto"/>
                    <w:bottom w:val="none" w:sz="0" w:space="0" w:color="auto"/>
                    <w:right w:val="none" w:sz="0" w:space="0" w:color="auto"/>
                  </w:divBdr>
                  <w:divsChild>
                    <w:div w:id="147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6212">
      <w:bodyDiv w:val="1"/>
      <w:marLeft w:val="0"/>
      <w:marRight w:val="0"/>
      <w:marTop w:val="0"/>
      <w:marBottom w:val="0"/>
      <w:divBdr>
        <w:top w:val="none" w:sz="0" w:space="0" w:color="auto"/>
        <w:left w:val="none" w:sz="0" w:space="0" w:color="auto"/>
        <w:bottom w:val="none" w:sz="0" w:space="0" w:color="auto"/>
        <w:right w:val="none" w:sz="0" w:space="0" w:color="auto"/>
      </w:divBdr>
    </w:div>
    <w:div w:id="1209026992">
      <w:bodyDiv w:val="1"/>
      <w:marLeft w:val="0"/>
      <w:marRight w:val="0"/>
      <w:marTop w:val="0"/>
      <w:marBottom w:val="0"/>
      <w:divBdr>
        <w:top w:val="none" w:sz="0" w:space="0" w:color="auto"/>
        <w:left w:val="none" w:sz="0" w:space="0" w:color="auto"/>
        <w:bottom w:val="none" w:sz="0" w:space="0" w:color="auto"/>
        <w:right w:val="none" w:sz="0" w:space="0" w:color="auto"/>
      </w:divBdr>
    </w:div>
    <w:div w:id="1318143378">
      <w:bodyDiv w:val="1"/>
      <w:marLeft w:val="0"/>
      <w:marRight w:val="0"/>
      <w:marTop w:val="0"/>
      <w:marBottom w:val="0"/>
      <w:divBdr>
        <w:top w:val="none" w:sz="0" w:space="0" w:color="auto"/>
        <w:left w:val="none" w:sz="0" w:space="0" w:color="auto"/>
        <w:bottom w:val="none" w:sz="0" w:space="0" w:color="auto"/>
        <w:right w:val="none" w:sz="0" w:space="0" w:color="auto"/>
      </w:divBdr>
    </w:div>
    <w:div w:id="1347633692">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872188522">
      <w:bodyDiv w:val="1"/>
      <w:marLeft w:val="0"/>
      <w:marRight w:val="0"/>
      <w:marTop w:val="0"/>
      <w:marBottom w:val="0"/>
      <w:divBdr>
        <w:top w:val="none" w:sz="0" w:space="0" w:color="auto"/>
        <w:left w:val="none" w:sz="0" w:space="0" w:color="auto"/>
        <w:bottom w:val="none" w:sz="0" w:space="0" w:color="auto"/>
        <w:right w:val="none" w:sz="0" w:space="0" w:color="auto"/>
      </w:divBdr>
    </w:div>
    <w:div w:id="1972857704">
      <w:bodyDiv w:val="1"/>
      <w:marLeft w:val="0"/>
      <w:marRight w:val="0"/>
      <w:marTop w:val="0"/>
      <w:marBottom w:val="0"/>
      <w:divBdr>
        <w:top w:val="none" w:sz="0" w:space="0" w:color="auto"/>
        <w:left w:val="none" w:sz="0" w:space="0" w:color="auto"/>
        <w:bottom w:val="none" w:sz="0" w:space="0" w:color="auto"/>
        <w:right w:val="none" w:sz="0" w:space="0" w:color="auto"/>
      </w:divBdr>
    </w:div>
    <w:div w:id="1977369679">
      <w:bodyDiv w:val="1"/>
      <w:marLeft w:val="0"/>
      <w:marRight w:val="0"/>
      <w:marTop w:val="0"/>
      <w:marBottom w:val="0"/>
      <w:divBdr>
        <w:top w:val="none" w:sz="0" w:space="0" w:color="auto"/>
        <w:left w:val="none" w:sz="0" w:space="0" w:color="auto"/>
        <w:bottom w:val="none" w:sz="0" w:space="0" w:color="auto"/>
        <w:right w:val="none" w:sz="0" w:space="0" w:color="auto"/>
      </w:divBdr>
    </w:div>
    <w:div w:id="2063943701">
      <w:bodyDiv w:val="1"/>
      <w:marLeft w:val="0"/>
      <w:marRight w:val="0"/>
      <w:marTop w:val="0"/>
      <w:marBottom w:val="0"/>
      <w:divBdr>
        <w:top w:val="none" w:sz="0" w:space="0" w:color="auto"/>
        <w:left w:val="none" w:sz="0" w:space="0" w:color="auto"/>
        <w:bottom w:val="none" w:sz="0" w:space="0" w:color="auto"/>
        <w:right w:val="none" w:sz="0" w:space="0" w:color="auto"/>
      </w:divBdr>
    </w:div>
    <w:div w:id="2095779145">
      <w:bodyDiv w:val="1"/>
      <w:marLeft w:val="0"/>
      <w:marRight w:val="0"/>
      <w:marTop w:val="0"/>
      <w:marBottom w:val="0"/>
      <w:divBdr>
        <w:top w:val="none" w:sz="0" w:space="0" w:color="auto"/>
        <w:left w:val="none" w:sz="0" w:space="0" w:color="auto"/>
        <w:bottom w:val="none" w:sz="0" w:space="0" w:color="auto"/>
        <w:right w:val="none" w:sz="0" w:space="0" w:color="auto"/>
      </w:divBdr>
    </w:div>
    <w:div w:id="214535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15-zh.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6/full/cop-06-dec-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15-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05/full/cop-05-dec-zh.pdf" TargetMode="External"/><Relationship Id="rId1" Type="http://schemas.openxmlformats.org/officeDocument/2006/relationships/hyperlink" Target="https://www.cbd.int/doc/meetings/sbstta/sbstta-22/official/sbstta-22-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A22A6"/>
    <w:rsid w:val="000D3548"/>
    <w:rsid w:val="00126591"/>
    <w:rsid w:val="001B29AF"/>
    <w:rsid w:val="00203FEA"/>
    <w:rsid w:val="002A1AF5"/>
    <w:rsid w:val="002E7B2B"/>
    <w:rsid w:val="00303B24"/>
    <w:rsid w:val="0037757D"/>
    <w:rsid w:val="00417ED3"/>
    <w:rsid w:val="004308AA"/>
    <w:rsid w:val="004733A5"/>
    <w:rsid w:val="004A69EC"/>
    <w:rsid w:val="006622E9"/>
    <w:rsid w:val="007D54EB"/>
    <w:rsid w:val="007D682A"/>
    <w:rsid w:val="007E501A"/>
    <w:rsid w:val="0083264A"/>
    <w:rsid w:val="00947DAB"/>
    <w:rsid w:val="009B69BE"/>
    <w:rsid w:val="00A27574"/>
    <w:rsid w:val="00AE530B"/>
    <w:rsid w:val="00B212D9"/>
    <w:rsid w:val="00B36C7B"/>
    <w:rsid w:val="00B41C8D"/>
    <w:rsid w:val="00B62149"/>
    <w:rsid w:val="00BA6CD0"/>
    <w:rsid w:val="00BB2CFE"/>
    <w:rsid w:val="00CA132C"/>
    <w:rsid w:val="00CF523F"/>
    <w:rsid w:val="00D301F6"/>
    <w:rsid w:val="00D5481D"/>
    <w:rsid w:val="00D93E6B"/>
    <w:rsid w:val="00E17310"/>
    <w:rsid w:val="00E57CA4"/>
    <w:rsid w:val="00EC1387"/>
    <w:rsid w:val="00EC17B5"/>
    <w:rsid w:val="00EE70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45FE-ADD0-4764-9EFA-DCD168E9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18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保护与可持续利用授粉媒介</vt:lpstr>
    </vt:vector>
  </TitlesOfParts>
  <Company>Biodiversity</Company>
  <LinksUpToDate>false</LinksUpToDate>
  <CharactersWithSpaces>17333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保护与可持续利用授粉媒介</dc:title>
  <dc:subject>CBD/SBSTTA/22/10</dc:subject>
  <dc:creator>SCBD</dc:creator>
  <cp:lastModifiedBy>Yunqi Jia</cp:lastModifiedBy>
  <cp:revision>6</cp:revision>
  <cp:lastPrinted>2018-04-30T15:57:00Z</cp:lastPrinted>
  <dcterms:created xsi:type="dcterms:W3CDTF">2018-04-30T15:57:00Z</dcterms:created>
  <dcterms:modified xsi:type="dcterms:W3CDTF">2018-04-30T18:38:00Z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