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EB4CBC">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rPr>
              <w:drawing>
                <wp:anchor distT="0" distB="0" distL="114300" distR="114300" simplePos="0" relativeHeight="251657216" behindDoc="0" locked="0" layoutInCell="1" allowOverlap="1" wp14:anchorId="454BB08F" wp14:editId="53A8ABF0">
                  <wp:simplePos x="0" y="0"/>
                  <wp:positionH relativeFrom="column">
                    <wp:posOffset>134620</wp:posOffset>
                  </wp:positionH>
                  <wp:positionV relativeFrom="page">
                    <wp:posOffset>0</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31B66EA5" w14:textId="6F3B7719" w:rsidR="008D1DF8" w:rsidRPr="008D1DF8" w:rsidRDefault="008D1DF8" w:rsidP="00387709">
            <w:pPr>
              <w:rPr>
                <w:b/>
                <w:bCs/>
                <w:sz w:val="20"/>
                <w:szCs w:val="20"/>
              </w:rPr>
            </w:pPr>
            <w:proofErr w:type="spellStart"/>
            <w:r w:rsidRPr="002F6C2F">
              <w:rPr>
                <w:rFonts w:hint="eastAsia"/>
                <w:b/>
                <w:bCs/>
                <w:sz w:val="20"/>
                <w:szCs w:val="20"/>
              </w:rPr>
              <w:t>环境规划署</w:t>
            </w:r>
            <w:proofErr w:type="spellEnd"/>
          </w:p>
        </w:tc>
        <w:tc>
          <w:tcPr>
            <w:tcW w:w="6741" w:type="dxa"/>
            <w:gridSpan w:val="3"/>
            <w:tcBorders>
              <w:top w:val="nil"/>
              <w:left w:val="nil"/>
              <w:bottom w:val="single" w:sz="12" w:space="0" w:color="000000"/>
            </w:tcBorders>
          </w:tcPr>
          <w:p w14:paraId="51E813ED" w14:textId="6948CAC3" w:rsidR="008D1DF8" w:rsidRPr="008D1DF8" w:rsidRDefault="008D1DF8" w:rsidP="00387709">
            <w:pPr>
              <w:spacing w:before="120"/>
              <w:ind w:left="360" w:right="461"/>
              <w:jc w:val="right"/>
              <w:rPr>
                <w:rFonts w:ascii="Arial" w:hAnsi="Arial" w:cs="Arial"/>
                <w:b/>
                <w:snapToGrid w:val="0"/>
                <w:kern w:val="22"/>
                <w:sz w:val="32"/>
              </w:rPr>
            </w:pPr>
            <w:bookmarkStart w:id="1" w:name="_GoBack"/>
            <w:bookmarkEnd w:id="1"/>
            <w:r w:rsidRPr="00495BE0">
              <w:rPr>
                <w:rFonts w:ascii="Arial" w:hAnsi="Arial" w:cs="Arial"/>
                <w:b/>
                <w:snapToGrid w:val="0"/>
                <w:kern w:val="22"/>
                <w:sz w:val="32"/>
              </w:rPr>
              <w:t>CBD</w:t>
            </w:r>
          </w:p>
        </w:tc>
      </w:tr>
      <w:tr w:rsidR="008D1DF8" w:rsidRPr="00632166" w14:paraId="3BAF0B27" w14:textId="77777777" w:rsidTr="00EB4CBC">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US"/>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C036E8" w:rsidRDefault="008D1DF8" w:rsidP="00387709">
            <w:pPr>
              <w:spacing w:before="120"/>
              <w:ind w:left="58"/>
              <w:rPr>
                <w:snapToGrid w:val="0"/>
                <w:kern w:val="22"/>
                <w:sz w:val="24"/>
              </w:rPr>
            </w:pPr>
            <w:r w:rsidRPr="00C036E8">
              <w:rPr>
                <w:snapToGrid w:val="0"/>
                <w:kern w:val="22"/>
                <w:sz w:val="24"/>
              </w:rPr>
              <w:t>Distr.</w:t>
            </w:r>
          </w:p>
          <w:p w14:paraId="1EDDA351" w14:textId="77777777" w:rsidR="008D1DF8" w:rsidRPr="00C036E8" w:rsidRDefault="008D1DF8" w:rsidP="00387709">
            <w:pPr>
              <w:ind w:left="58"/>
              <w:rPr>
                <w:snapToGrid w:val="0"/>
                <w:kern w:val="22"/>
                <w:sz w:val="24"/>
              </w:rPr>
            </w:pPr>
            <w:r w:rsidRPr="00C036E8">
              <w:rPr>
                <w:snapToGrid w:val="0"/>
                <w:kern w:val="22"/>
                <w:sz w:val="24"/>
              </w:rPr>
              <w:t>GENERAL</w:t>
            </w:r>
          </w:p>
          <w:p w14:paraId="264407A8" w14:textId="56DF4CDE" w:rsidR="008D1DF8" w:rsidRPr="00C036E8" w:rsidRDefault="008D1DF8" w:rsidP="00387709">
            <w:pPr>
              <w:suppressLineNumbers/>
              <w:suppressAutoHyphens/>
              <w:adjustRightInd w:val="0"/>
              <w:snapToGrid w:val="0"/>
              <w:spacing w:before="120"/>
              <w:ind w:left="58"/>
              <w:jc w:val="left"/>
              <w:rPr>
                <w:snapToGrid w:val="0"/>
                <w:kern w:val="22"/>
                <w:sz w:val="24"/>
              </w:rPr>
            </w:pPr>
            <w:r w:rsidRPr="00C036E8">
              <w:rPr>
                <w:kern w:val="22"/>
                <w:sz w:val="24"/>
              </w:rPr>
              <w:t>CBD/SBI/3/</w:t>
            </w:r>
            <w:r w:rsidR="00C036E8" w:rsidRPr="00C036E8">
              <w:rPr>
                <w:kern w:val="22"/>
                <w:sz w:val="24"/>
              </w:rPr>
              <w:t>17</w:t>
            </w:r>
          </w:p>
          <w:p w14:paraId="1AE68DC0" w14:textId="19E4B175" w:rsidR="008D1DF8" w:rsidRPr="00C036E8" w:rsidRDefault="00C036E8" w:rsidP="00387709">
            <w:pPr>
              <w:suppressLineNumbers/>
              <w:suppressAutoHyphens/>
              <w:adjustRightInd w:val="0"/>
              <w:snapToGrid w:val="0"/>
              <w:ind w:left="63"/>
              <w:jc w:val="left"/>
              <w:rPr>
                <w:snapToGrid w:val="0"/>
                <w:kern w:val="22"/>
                <w:sz w:val="24"/>
              </w:rPr>
            </w:pPr>
            <w:r w:rsidRPr="00C036E8">
              <w:rPr>
                <w:snapToGrid w:val="0"/>
                <w:kern w:val="22"/>
                <w:sz w:val="24"/>
              </w:rPr>
              <w:t>1 October</w:t>
            </w:r>
            <w:r w:rsidR="008D1DF8" w:rsidRPr="00C036E8">
              <w:rPr>
                <w:snapToGrid w:val="0"/>
                <w:kern w:val="22"/>
                <w:sz w:val="24"/>
              </w:rPr>
              <w:t xml:space="preserve"> 2020</w:t>
            </w:r>
          </w:p>
          <w:p w14:paraId="46D67960" w14:textId="77777777" w:rsidR="008D1DF8" w:rsidRPr="00C036E8" w:rsidRDefault="008D1DF8" w:rsidP="00387709">
            <w:pPr>
              <w:spacing w:before="120"/>
              <w:ind w:left="58"/>
              <w:rPr>
                <w:snapToGrid w:val="0"/>
                <w:kern w:val="22"/>
                <w:sz w:val="24"/>
              </w:rPr>
            </w:pPr>
            <w:r w:rsidRPr="00C036E8">
              <w:rPr>
                <w:snapToGrid w:val="0"/>
                <w:kern w:val="22"/>
                <w:sz w:val="24"/>
              </w:rPr>
              <w:t>CHINESE</w:t>
            </w:r>
          </w:p>
          <w:p w14:paraId="2CFB31B7" w14:textId="77777777" w:rsidR="008D1DF8" w:rsidRPr="00632166" w:rsidRDefault="008D1DF8" w:rsidP="00387709">
            <w:pPr>
              <w:spacing w:after="120"/>
              <w:ind w:left="58"/>
              <w:rPr>
                <w:snapToGrid w:val="0"/>
                <w:kern w:val="22"/>
                <w:szCs w:val="22"/>
                <w:u w:val="single"/>
              </w:rPr>
            </w:pPr>
            <w:r w:rsidRPr="00C036E8">
              <w:rPr>
                <w:snapToGrid w:val="0"/>
                <w:kern w:val="22"/>
                <w:sz w:val="24"/>
              </w:rPr>
              <w:t>ORIGINAL:  ENGLISH</w:t>
            </w:r>
          </w:p>
        </w:tc>
      </w:tr>
    </w:tbl>
    <w:p w14:paraId="29CDB6DE" w14:textId="77777777" w:rsidR="001D6C64" w:rsidRPr="00E41348" w:rsidRDefault="001D6C64" w:rsidP="00387709">
      <w:pPr>
        <w:pStyle w:val="Cornernotation"/>
        <w:spacing w:before="60"/>
        <w:ind w:left="0" w:right="4118" w:firstLine="0"/>
        <w:rPr>
          <w:rFonts w:ascii="仿宋体"/>
          <w:sz w:val="24"/>
          <w:lang w:eastAsia="zh-CN"/>
        </w:rPr>
      </w:pPr>
      <w:r>
        <w:rPr>
          <w:rFonts w:hint="eastAsia"/>
          <w:sz w:val="24"/>
          <w:lang w:eastAsia="zh-CN"/>
        </w:rPr>
        <w:t>执行问题附属机构</w:t>
      </w:r>
    </w:p>
    <w:p w14:paraId="53ED2C27" w14:textId="77777777" w:rsidR="001D6C64" w:rsidRPr="00E41348" w:rsidRDefault="001D6C64" w:rsidP="00387709">
      <w:pPr>
        <w:rPr>
          <w:rFonts w:ascii="仿宋体"/>
          <w:lang w:eastAsia="zh-CN"/>
        </w:rPr>
      </w:pPr>
      <w:r w:rsidRPr="00E41348">
        <w:rPr>
          <w:rFonts w:ascii="仿宋体" w:hint="eastAsia"/>
          <w:lang w:eastAsia="zh-CN"/>
        </w:rPr>
        <w:t>第</w:t>
      </w:r>
      <w:r>
        <w:rPr>
          <w:rFonts w:ascii="仿宋体" w:hint="eastAsia"/>
          <w:lang w:eastAsia="zh-CN"/>
        </w:rPr>
        <w:t>三</w:t>
      </w:r>
      <w:r w:rsidRPr="00E41348">
        <w:rPr>
          <w:rFonts w:ascii="仿宋体" w:hint="eastAsia"/>
          <w:lang w:eastAsia="zh-CN"/>
        </w:rPr>
        <w:t>次会议</w:t>
      </w:r>
    </w:p>
    <w:p w14:paraId="63F589E6" w14:textId="77777777" w:rsidR="0080321B" w:rsidRDefault="00C036E8" w:rsidP="0080321B">
      <w:pPr>
        <w:rPr>
          <w:lang w:eastAsia="zh-CN"/>
        </w:rPr>
      </w:pPr>
      <w:r>
        <w:rPr>
          <w:rFonts w:ascii="SimSun" w:hAnsi="SimSun" w:hint="eastAsia"/>
          <w:sz w:val="24"/>
          <w:lang w:eastAsia="zh-CN"/>
        </w:rPr>
        <w:t>日期和</w:t>
      </w:r>
      <w:r w:rsidR="001D6C64" w:rsidRPr="001D6C64">
        <w:rPr>
          <w:rFonts w:ascii="SimSun" w:hAnsi="SimSun" w:cs="SimSun" w:hint="eastAsia"/>
          <w:sz w:val="24"/>
          <w:lang w:eastAsia="zh-CN"/>
        </w:rPr>
        <w:t>地点</w:t>
      </w:r>
      <w:r w:rsidR="001D6C64" w:rsidRPr="001D6C64">
        <w:rPr>
          <w:rFonts w:ascii="SimSun" w:hAnsi="SimSun" w:hint="eastAsia"/>
          <w:sz w:val="24"/>
          <w:lang w:eastAsia="zh-CN"/>
        </w:rPr>
        <w:t>待定</w:t>
      </w:r>
    </w:p>
    <w:p w14:paraId="0B0E27DB" w14:textId="31389D41" w:rsidR="00376DCE" w:rsidRPr="0080321B" w:rsidRDefault="00376DCE" w:rsidP="0080321B">
      <w:pPr>
        <w:rPr>
          <w:lang w:eastAsia="zh-CN"/>
        </w:rPr>
      </w:pPr>
      <w:r w:rsidRPr="00EF5EAC">
        <w:rPr>
          <w:rFonts w:ascii="SimSun" w:hAnsi="SimSun" w:cs="SimSun" w:hint="eastAsia"/>
          <w:caps/>
          <w:kern w:val="22"/>
          <w:lang w:eastAsia="zh-CN"/>
        </w:rPr>
        <w:t>临时议程</w:t>
      </w:r>
      <w:r w:rsidRPr="00376DCE">
        <w:rPr>
          <w:rStyle w:val="FootnoteReference"/>
          <w:snapToGrid w:val="0"/>
          <w:kern w:val="22"/>
          <w:lang w:eastAsia="nb-NO"/>
        </w:rPr>
        <w:footnoteReference w:customMarkFollows="1" w:id="1"/>
        <w:t>*</w:t>
      </w:r>
      <w:r>
        <w:rPr>
          <w:rFonts w:ascii="SimSun" w:hAnsi="SimSun" w:cs="SimSun" w:hint="eastAsia"/>
          <w:caps/>
          <w:kern w:val="22"/>
          <w:lang w:eastAsia="zh-CN"/>
        </w:rPr>
        <w:t>项目</w:t>
      </w:r>
      <w:r w:rsidR="00C036E8">
        <w:rPr>
          <w:rFonts w:ascii="SimSun" w:hAnsi="SimSun" w:cs="SimSun"/>
          <w:caps/>
          <w:kern w:val="22"/>
          <w:lang w:eastAsia="zh-CN"/>
        </w:rPr>
        <w:t>14</w:t>
      </w:r>
    </w:p>
    <w:bookmarkEnd w:id="0"/>
    <w:p w14:paraId="38FBBF28" w14:textId="0B397E24" w:rsidR="00C036E8" w:rsidRPr="00C036E8" w:rsidRDefault="00C036E8" w:rsidP="00C26816">
      <w:pPr>
        <w:snapToGrid w:val="0"/>
        <w:spacing w:before="360" w:after="120" w:line="240" w:lineRule="exact"/>
        <w:jc w:val="center"/>
        <w:rPr>
          <w:rFonts w:eastAsia="SimHei"/>
          <w:sz w:val="28"/>
          <w:szCs w:val="28"/>
          <w:lang w:eastAsia="zh-CN"/>
        </w:rPr>
      </w:pPr>
      <w:r w:rsidRPr="00C036E8">
        <w:rPr>
          <w:rFonts w:eastAsia="SimHei"/>
          <w:sz w:val="28"/>
          <w:szCs w:val="28"/>
          <w:lang w:eastAsia="zh-CN"/>
        </w:rPr>
        <w:t>公约及其</w:t>
      </w:r>
      <w:r>
        <w:rPr>
          <w:rFonts w:eastAsia="SimHei" w:hint="eastAsia"/>
          <w:sz w:val="28"/>
          <w:szCs w:val="28"/>
          <w:lang w:eastAsia="zh-CN"/>
        </w:rPr>
        <w:t>各</w:t>
      </w:r>
      <w:r w:rsidRPr="00C036E8">
        <w:rPr>
          <w:rFonts w:eastAsia="SimHei"/>
          <w:sz w:val="28"/>
          <w:szCs w:val="28"/>
          <w:lang w:eastAsia="zh-CN"/>
        </w:rPr>
        <w:t>议定书的预算趋势</w:t>
      </w:r>
    </w:p>
    <w:p w14:paraId="2CE12E2F" w14:textId="77777777" w:rsidR="00C036E8" w:rsidRPr="00C036E8" w:rsidRDefault="00C036E8" w:rsidP="00C036E8">
      <w:pPr>
        <w:snapToGrid w:val="0"/>
        <w:spacing w:before="120" w:after="120" w:line="240" w:lineRule="atLeast"/>
        <w:jc w:val="center"/>
        <w:rPr>
          <w:rFonts w:eastAsia="KaiTi"/>
          <w:sz w:val="24"/>
          <w:lang w:eastAsia="zh-CN"/>
        </w:rPr>
      </w:pPr>
      <w:r w:rsidRPr="00C036E8">
        <w:rPr>
          <w:rFonts w:eastAsia="KaiTi"/>
          <w:sz w:val="24"/>
          <w:lang w:eastAsia="zh-CN"/>
        </w:rPr>
        <w:t>执行秘书的说明</w:t>
      </w:r>
    </w:p>
    <w:p w14:paraId="55B593F2" w14:textId="02534ED7" w:rsidR="00C036E8" w:rsidRDefault="0080321B" w:rsidP="006C0C36">
      <w:pPr>
        <w:pStyle w:val="ListParagraph"/>
        <w:snapToGrid w:val="0"/>
        <w:spacing w:before="240" w:after="120" w:line="240" w:lineRule="exact"/>
        <w:ind w:left="0"/>
        <w:jc w:val="center"/>
        <w:rPr>
          <w:b/>
          <w:bCs/>
          <w:sz w:val="24"/>
          <w:lang w:eastAsia="zh-CN"/>
        </w:rPr>
      </w:pPr>
      <w:r>
        <w:rPr>
          <w:rFonts w:hint="eastAsia"/>
          <w:b/>
          <w:bCs/>
          <w:sz w:val="24"/>
          <w:lang w:eastAsia="zh-CN"/>
        </w:rPr>
        <w:t>一</w:t>
      </w:r>
      <w:r>
        <w:rPr>
          <w:rFonts w:hint="eastAsia"/>
          <w:b/>
          <w:bCs/>
          <w:sz w:val="24"/>
          <w:lang w:eastAsia="zh-CN"/>
        </w:rPr>
        <w:t>.</w:t>
      </w:r>
      <w:r>
        <w:rPr>
          <w:b/>
          <w:bCs/>
          <w:sz w:val="24"/>
          <w:lang w:eastAsia="zh-CN"/>
        </w:rPr>
        <w:t xml:space="preserve"> </w:t>
      </w:r>
      <w:r w:rsidR="00C036E8" w:rsidRPr="00C036E8">
        <w:rPr>
          <w:rFonts w:hint="eastAsia"/>
          <w:b/>
          <w:bCs/>
          <w:sz w:val="24"/>
          <w:lang w:eastAsia="zh-CN"/>
        </w:rPr>
        <w:t>导言</w:t>
      </w:r>
    </w:p>
    <w:p w14:paraId="31F980B5" w14:textId="6C0D6528"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w:t>
      </w:r>
      <w:r w:rsidR="00C26816" w:rsidRPr="00C036E8">
        <w:rPr>
          <w:sz w:val="24"/>
          <w:lang w:eastAsia="zh-CN"/>
        </w:rPr>
        <w:t>第</w:t>
      </w:r>
      <w:hyperlink r:id="rId15" w:history="1">
        <w:r w:rsidR="00C26816" w:rsidRPr="00627495">
          <w:rPr>
            <w:rStyle w:val="Hyperlink"/>
            <w:sz w:val="24"/>
            <w:lang w:eastAsia="zh-CN"/>
          </w:rPr>
          <w:t>14/37</w:t>
        </w:r>
      </w:hyperlink>
      <w:r w:rsidR="00C26816" w:rsidRPr="00C036E8">
        <w:rPr>
          <w:sz w:val="24"/>
          <w:lang w:eastAsia="zh-CN"/>
        </w:rPr>
        <w:t>号决定</w:t>
      </w:r>
      <w:r w:rsidRPr="00C036E8">
        <w:rPr>
          <w:sz w:val="24"/>
          <w:lang w:eastAsia="zh-CN"/>
        </w:rPr>
        <w:t>通过《生物多样性公约》、《卡塔赫纳生物安全议定书》</w:t>
      </w:r>
      <w:r w:rsidR="00C26816">
        <w:rPr>
          <w:rFonts w:hint="eastAsia"/>
          <w:sz w:val="24"/>
          <w:lang w:eastAsia="zh-CN"/>
        </w:rPr>
        <w:t>、</w:t>
      </w:r>
      <w:r w:rsidRPr="00C036E8">
        <w:rPr>
          <w:sz w:val="24"/>
          <w:lang w:eastAsia="zh-CN"/>
        </w:rPr>
        <w:t>《</w:t>
      </w:r>
      <w:r w:rsidR="00627495" w:rsidRPr="00627495">
        <w:rPr>
          <w:rFonts w:hint="eastAsia"/>
          <w:sz w:val="24"/>
          <w:lang w:eastAsia="zh-CN"/>
        </w:rPr>
        <w:t>关于获取遗传资源和公正和公平分享其利用所产生惠益的名古屋议定书</w:t>
      </w:r>
      <w:r w:rsidRPr="00C036E8">
        <w:rPr>
          <w:sz w:val="24"/>
          <w:lang w:eastAsia="zh-CN"/>
        </w:rPr>
        <w:t>》的综合工作方案和预算。作为卡塔赫纳议定书缔约方会议</w:t>
      </w:r>
      <w:r w:rsidR="00627495">
        <w:rPr>
          <w:rFonts w:hint="eastAsia"/>
          <w:sz w:val="24"/>
          <w:lang w:eastAsia="zh-CN"/>
        </w:rPr>
        <w:t>的</w:t>
      </w:r>
      <w:r w:rsidRPr="00C036E8">
        <w:rPr>
          <w:sz w:val="24"/>
          <w:lang w:eastAsia="zh-CN"/>
        </w:rPr>
        <w:t>缔约方</w:t>
      </w:r>
      <w:r w:rsidR="00627495">
        <w:rPr>
          <w:rFonts w:hint="eastAsia"/>
          <w:sz w:val="24"/>
          <w:lang w:eastAsia="zh-CN"/>
        </w:rPr>
        <w:t>大会</w:t>
      </w:r>
      <w:r w:rsidRPr="00C036E8">
        <w:rPr>
          <w:sz w:val="24"/>
          <w:lang w:eastAsia="zh-CN"/>
        </w:rPr>
        <w:t>第九次会议</w:t>
      </w:r>
      <w:r w:rsidR="00516EF0">
        <w:rPr>
          <w:sz w:val="24"/>
          <w:lang w:eastAsia="zh-CN"/>
        </w:rPr>
        <w:t>（</w:t>
      </w:r>
      <w:r w:rsidRPr="00C036E8">
        <w:rPr>
          <w:sz w:val="24"/>
          <w:lang w:eastAsia="zh-CN"/>
        </w:rPr>
        <w:t>第</w:t>
      </w:r>
      <w:hyperlink r:id="rId16" w:history="1">
        <w:r w:rsidRPr="004C5D90">
          <w:rPr>
            <w:rStyle w:val="Hyperlink"/>
            <w:sz w:val="24"/>
            <w:lang w:eastAsia="zh-CN"/>
          </w:rPr>
          <w:t>CP-9/16</w:t>
        </w:r>
      </w:hyperlink>
      <w:r w:rsidRPr="00C036E8">
        <w:rPr>
          <w:sz w:val="24"/>
          <w:lang w:eastAsia="zh-CN"/>
        </w:rPr>
        <w:t>号决定</w:t>
      </w:r>
      <w:r w:rsidR="00516EF0">
        <w:rPr>
          <w:sz w:val="24"/>
          <w:lang w:eastAsia="zh-CN"/>
        </w:rPr>
        <w:t>）</w:t>
      </w:r>
      <w:r w:rsidRPr="00C036E8">
        <w:rPr>
          <w:sz w:val="24"/>
          <w:lang w:eastAsia="zh-CN"/>
        </w:rPr>
        <w:t>和作为名古屋议定书缔约方会议的缔约方</w:t>
      </w:r>
      <w:r w:rsidR="00627495">
        <w:rPr>
          <w:rFonts w:hint="eastAsia"/>
          <w:sz w:val="24"/>
          <w:lang w:eastAsia="zh-CN"/>
        </w:rPr>
        <w:t>大会</w:t>
      </w:r>
      <w:r w:rsidRPr="00C036E8">
        <w:rPr>
          <w:sz w:val="24"/>
          <w:lang w:eastAsia="zh-CN"/>
        </w:rPr>
        <w:t>第三次会议</w:t>
      </w:r>
      <w:r w:rsidR="00516EF0">
        <w:rPr>
          <w:sz w:val="24"/>
          <w:lang w:eastAsia="zh-CN"/>
        </w:rPr>
        <w:t>（</w:t>
      </w:r>
      <w:r w:rsidRPr="00C036E8">
        <w:rPr>
          <w:sz w:val="24"/>
          <w:lang w:eastAsia="zh-CN"/>
        </w:rPr>
        <w:t>第</w:t>
      </w:r>
      <w:r w:rsidR="00334164">
        <w:fldChar w:fldCharType="begin"/>
      </w:r>
      <w:r w:rsidR="00334164">
        <w:rPr>
          <w:lang w:eastAsia="zh-CN"/>
        </w:rPr>
        <w:instrText xml:space="preserve"> HYPERLINK "https://www.cbd.int/doc/decisions/np-mop-03/np-mop-03-dec-16-zh.pdf" </w:instrText>
      </w:r>
      <w:r w:rsidR="00334164">
        <w:fldChar w:fldCharType="separate"/>
      </w:r>
      <w:r w:rsidRPr="004C5D90">
        <w:rPr>
          <w:rStyle w:val="Hyperlink"/>
          <w:sz w:val="24"/>
          <w:lang w:eastAsia="zh-CN"/>
        </w:rPr>
        <w:t>NP-3/16</w:t>
      </w:r>
      <w:r w:rsidR="00334164">
        <w:rPr>
          <w:rStyle w:val="Hyperlink"/>
          <w:sz w:val="24"/>
          <w:lang w:eastAsia="zh-CN"/>
        </w:rPr>
        <w:fldChar w:fldCharType="end"/>
      </w:r>
      <w:r w:rsidRPr="00C036E8">
        <w:rPr>
          <w:sz w:val="24"/>
          <w:lang w:eastAsia="zh-CN"/>
        </w:rPr>
        <w:t>号决定</w:t>
      </w:r>
      <w:r w:rsidR="00516EF0">
        <w:rPr>
          <w:sz w:val="24"/>
          <w:lang w:eastAsia="zh-CN"/>
        </w:rPr>
        <w:t>）</w:t>
      </w:r>
      <w:r w:rsidRPr="00C036E8">
        <w:rPr>
          <w:sz w:val="24"/>
          <w:lang w:eastAsia="zh-CN"/>
        </w:rPr>
        <w:t>通过补充决定。公约缔约方</w:t>
      </w:r>
      <w:r w:rsidR="00627495">
        <w:rPr>
          <w:rFonts w:hint="eastAsia"/>
          <w:sz w:val="24"/>
          <w:lang w:eastAsia="zh-CN"/>
        </w:rPr>
        <w:t>大会</w:t>
      </w:r>
      <w:r w:rsidRPr="00C036E8">
        <w:rPr>
          <w:sz w:val="24"/>
          <w:lang w:eastAsia="zh-CN"/>
        </w:rPr>
        <w:t>和作为两项议定书缔约方会议</w:t>
      </w:r>
      <w:r w:rsidR="00627495">
        <w:rPr>
          <w:rFonts w:hint="eastAsia"/>
          <w:sz w:val="24"/>
          <w:lang w:eastAsia="zh-CN"/>
        </w:rPr>
        <w:t>的</w:t>
      </w:r>
      <w:r w:rsidRPr="00C036E8">
        <w:rPr>
          <w:sz w:val="24"/>
          <w:lang w:eastAsia="zh-CN"/>
        </w:rPr>
        <w:t>缔约方</w:t>
      </w:r>
      <w:r w:rsidR="00627495">
        <w:rPr>
          <w:rFonts w:hint="eastAsia"/>
          <w:sz w:val="24"/>
          <w:lang w:eastAsia="zh-CN"/>
        </w:rPr>
        <w:t>大会核准</w:t>
      </w:r>
      <w:r w:rsidRPr="00627495">
        <w:rPr>
          <w:sz w:val="24"/>
          <w:lang w:eastAsia="zh-CN"/>
        </w:rPr>
        <w:t>2019</w:t>
      </w:r>
      <w:r w:rsidRPr="00627495">
        <w:rPr>
          <w:sz w:val="24"/>
          <w:lang w:eastAsia="zh-CN"/>
        </w:rPr>
        <w:t>年</w:t>
      </w:r>
      <w:r w:rsidR="00627495" w:rsidRPr="00627495">
        <w:rPr>
          <w:rFonts w:eastAsia="Malgun Gothic"/>
          <w:color w:val="000000"/>
          <w:kern w:val="22"/>
          <w:sz w:val="24"/>
          <w:lang w:eastAsia="x-none"/>
        </w:rPr>
        <w:t>18,948,900</w:t>
      </w:r>
      <w:r w:rsidRPr="00627495">
        <w:rPr>
          <w:sz w:val="24"/>
          <w:lang w:eastAsia="zh-CN"/>
        </w:rPr>
        <w:t>美元</w:t>
      </w:r>
      <w:r w:rsidR="00466385">
        <w:rPr>
          <w:rFonts w:hint="eastAsia"/>
          <w:sz w:val="24"/>
          <w:lang w:eastAsia="zh-CN"/>
        </w:rPr>
        <w:t>和</w:t>
      </w:r>
      <w:r w:rsidR="004C5D90">
        <w:rPr>
          <w:rFonts w:hint="eastAsia"/>
          <w:sz w:val="24"/>
          <w:lang w:eastAsia="zh-CN"/>
        </w:rPr>
        <w:t>2</w:t>
      </w:r>
      <w:r w:rsidR="004C5D90">
        <w:rPr>
          <w:sz w:val="24"/>
          <w:lang w:eastAsia="zh-CN"/>
        </w:rPr>
        <w:t>020</w:t>
      </w:r>
      <w:r w:rsidR="004C5D90">
        <w:rPr>
          <w:rFonts w:hint="eastAsia"/>
          <w:sz w:val="24"/>
          <w:lang w:eastAsia="zh-CN"/>
        </w:rPr>
        <w:t>年</w:t>
      </w:r>
      <w:r w:rsidR="00627495" w:rsidRPr="00627495">
        <w:rPr>
          <w:rFonts w:eastAsia="Malgun Gothic"/>
          <w:color w:val="000000"/>
          <w:kern w:val="22"/>
          <w:sz w:val="24"/>
          <w:lang w:eastAsia="x-none"/>
        </w:rPr>
        <w:t>19,895,200</w:t>
      </w:r>
      <w:r w:rsidRPr="00627495">
        <w:rPr>
          <w:sz w:val="24"/>
          <w:lang w:eastAsia="zh-CN"/>
        </w:rPr>
        <w:t>美元</w:t>
      </w:r>
      <w:r w:rsidR="00466385">
        <w:rPr>
          <w:rFonts w:hint="eastAsia"/>
          <w:sz w:val="24"/>
          <w:lang w:eastAsia="zh-CN"/>
        </w:rPr>
        <w:t>的</w:t>
      </w:r>
      <w:r w:rsidR="00466385" w:rsidRPr="00C036E8">
        <w:rPr>
          <w:sz w:val="24"/>
          <w:lang w:eastAsia="zh-CN"/>
        </w:rPr>
        <w:t>综合核心预算</w:t>
      </w:r>
      <w:r w:rsidRPr="00627495">
        <w:rPr>
          <w:sz w:val="24"/>
          <w:lang w:eastAsia="zh-CN"/>
        </w:rPr>
        <w:t>。</w:t>
      </w:r>
    </w:p>
    <w:p w14:paraId="4BCB78C5" w14:textId="0393BC96" w:rsidR="00C036E8" w:rsidRPr="00C036E8" w:rsidRDefault="006C0C36" w:rsidP="00A74591">
      <w:pPr>
        <w:pStyle w:val="ListParagraph"/>
        <w:numPr>
          <w:ilvl w:val="0"/>
          <w:numId w:val="5"/>
        </w:numPr>
        <w:adjustRightInd w:val="0"/>
        <w:snapToGrid w:val="0"/>
        <w:spacing w:before="120" w:after="120" w:line="240" w:lineRule="atLeast"/>
        <w:ind w:left="0" w:firstLine="0"/>
        <w:rPr>
          <w:sz w:val="24"/>
          <w:lang w:eastAsia="zh-CN"/>
        </w:rPr>
      </w:pPr>
      <w:r>
        <w:rPr>
          <w:rFonts w:hint="eastAsia"/>
          <w:kern w:val="22"/>
          <w:sz w:val="24"/>
          <w:lang w:eastAsia="zh-CN"/>
        </w:rPr>
        <w:t>由于</w:t>
      </w:r>
      <w:r w:rsidR="004C5D90" w:rsidRPr="006C0C36">
        <w:rPr>
          <w:kern w:val="22"/>
          <w:sz w:val="24"/>
          <w:lang w:eastAsia="zh-CN"/>
        </w:rPr>
        <w:t>COVID-19</w:t>
      </w:r>
      <w:r w:rsidR="004C5D90" w:rsidRPr="00C036E8">
        <w:rPr>
          <w:sz w:val="24"/>
          <w:lang w:eastAsia="zh-CN"/>
        </w:rPr>
        <w:t>全球</w:t>
      </w:r>
      <w:r w:rsidR="00C036E8" w:rsidRPr="00C036E8">
        <w:rPr>
          <w:sz w:val="24"/>
          <w:lang w:eastAsia="zh-CN"/>
        </w:rPr>
        <w:t>大流行导致公约缔约方大会第十五</w:t>
      </w:r>
      <w:r w:rsidR="004C5D90">
        <w:rPr>
          <w:rFonts w:hint="eastAsia"/>
          <w:sz w:val="24"/>
          <w:lang w:eastAsia="zh-CN"/>
        </w:rPr>
        <w:t>届</w:t>
      </w:r>
      <w:r w:rsidR="00C036E8" w:rsidRPr="00C036E8">
        <w:rPr>
          <w:sz w:val="24"/>
          <w:lang w:eastAsia="zh-CN"/>
        </w:rPr>
        <w:t>会议推迟举行，</w:t>
      </w:r>
      <w:r w:rsidR="004C5D90">
        <w:rPr>
          <w:rFonts w:hint="eastAsia"/>
          <w:sz w:val="24"/>
          <w:lang w:eastAsia="zh-CN"/>
        </w:rPr>
        <w:t>谨</w:t>
      </w:r>
      <w:r w:rsidR="00C036E8" w:rsidRPr="00C036E8">
        <w:rPr>
          <w:sz w:val="24"/>
          <w:lang w:eastAsia="zh-CN"/>
        </w:rPr>
        <w:t>印发本文件</w:t>
      </w:r>
      <w:r w:rsidR="004C5D90">
        <w:rPr>
          <w:rFonts w:hint="eastAsia"/>
          <w:sz w:val="24"/>
          <w:lang w:eastAsia="zh-CN"/>
        </w:rPr>
        <w:t>更新</w:t>
      </w:r>
      <w:r w:rsidR="00C036E8" w:rsidRPr="00C036E8">
        <w:rPr>
          <w:sz w:val="24"/>
          <w:lang w:eastAsia="zh-CN"/>
        </w:rPr>
        <w:t>2019</w:t>
      </w:r>
      <w:r w:rsidR="00C036E8" w:rsidRPr="00C036E8">
        <w:rPr>
          <w:sz w:val="24"/>
          <w:lang w:eastAsia="zh-CN"/>
        </w:rPr>
        <w:t>年</w:t>
      </w:r>
      <w:r w:rsidR="00C036E8" w:rsidRPr="00C036E8">
        <w:rPr>
          <w:sz w:val="24"/>
          <w:lang w:eastAsia="zh-CN"/>
        </w:rPr>
        <w:t>1</w:t>
      </w:r>
      <w:r w:rsidR="00C036E8" w:rsidRPr="00C036E8">
        <w:rPr>
          <w:sz w:val="24"/>
          <w:lang w:eastAsia="zh-CN"/>
        </w:rPr>
        <w:t>月至</w:t>
      </w:r>
      <w:r w:rsidR="00C036E8" w:rsidRPr="00C036E8">
        <w:rPr>
          <w:sz w:val="24"/>
          <w:lang w:eastAsia="zh-CN"/>
        </w:rPr>
        <w:t>2020</w:t>
      </w:r>
      <w:r w:rsidR="00C036E8" w:rsidRPr="00C036E8">
        <w:rPr>
          <w:sz w:val="24"/>
          <w:lang w:eastAsia="zh-CN"/>
        </w:rPr>
        <w:t>年</w:t>
      </w:r>
      <w:r w:rsidR="00C036E8" w:rsidRPr="00C036E8">
        <w:rPr>
          <w:sz w:val="24"/>
          <w:lang w:eastAsia="zh-CN"/>
        </w:rPr>
        <w:t>8</w:t>
      </w:r>
      <w:r w:rsidR="00C036E8" w:rsidRPr="00C036E8">
        <w:rPr>
          <w:sz w:val="24"/>
          <w:lang w:eastAsia="zh-CN"/>
        </w:rPr>
        <w:t>月秘书处财务和行政事项</w:t>
      </w:r>
      <w:r>
        <w:rPr>
          <w:rFonts w:hint="eastAsia"/>
          <w:sz w:val="24"/>
          <w:lang w:eastAsia="zh-CN"/>
        </w:rPr>
        <w:t>信息</w:t>
      </w:r>
      <w:r w:rsidR="00C036E8" w:rsidRPr="00C036E8">
        <w:rPr>
          <w:sz w:val="24"/>
          <w:lang w:eastAsia="zh-CN"/>
        </w:rPr>
        <w:t>。第二节</w:t>
      </w:r>
      <w:r w:rsidR="004C5D90">
        <w:rPr>
          <w:rFonts w:hint="eastAsia"/>
          <w:sz w:val="24"/>
          <w:lang w:eastAsia="zh-CN"/>
        </w:rPr>
        <w:t>讨论</w:t>
      </w:r>
      <w:r w:rsidR="00C036E8" w:rsidRPr="00C036E8">
        <w:rPr>
          <w:sz w:val="24"/>
          <w:lang w:eastAsia="zh-CN"/>
        </w:rPr>
        <w:t>2019-2020</w:t>
      </w:r>
      <w:r w:rsidR="00C036E8" w:rsidRPr="00C036E8">
        <w:rPr>
          <w:sz w:val="24"/>
          <w:lang w:eastAsia="zh-CN"/>
        </w:rPr>
        <w:t>两年期的财务和预算事项，第三节</w:t>
      </w:r>
      <w:r w:rsidR="005D65A4">
        <w:rPr>
          <w:rFonts w:hint="eastAsia"/>
          <w:sz w:val="24"/>
          <w:lang w:eastAsia="zh-CN"/>
        </w:rPr>
        <w:t>讨论</w:t>
      </w:r>
      <w:r w:rsidR="00C036E8" w:rsidRPr="00C036E8">
        <w:rPr>
          <w:sz w:val="24"/>
          <w:lang w:eastAsia="zh-CN"/>
        </w:rPr>
        <w:t>一般事项。第四节</w:t>
      </w:r>
      <w:r w:rsidR="004C5D90">
        <w:rPr>
          <w:rFonts w:hint="eastAsia"/>
          <w:sz w:val="24"/>
          <w:lang w:eastAsia="zh-CN"/>
        </w:rPr>
        <w:t>审视</w:t>
      </w:r>
      <w:r w:rsidR="005D65A4">
        <w:rPr>
          <w:rFonts w:hint="eastAsia"/>
          <w:sz w:val="24"/>
          <w:lang w:eastAsia="zh-CN"/>
        </w:rPr>
        <w:t>因</w:t>
      </w:r>
      <w:r w:rsidR="005D65A4" w:rsidRPr="00C036E8">
        <w:rPr>
          <w:sz w:val="24"/>
          <w:lang w:eastAsia="zh-CN"/>
        </w:rPr>
        <w:t>大流行病</w:t>
      </w:r>
      <w:r w:rsidR="005D65A4">
        <w:rPr>
          <w:rFonts w:hint="eastAsia"/>
          <w:sz w:val="24"/>
          <w:lang w:eastAsia="zh-CN"/>
        </w:rPr>
        <w:t>而</w:t>
      </w:r>
      <w:r w:rsidR="00C036E8" w:rsidRPr="00C036E8">
        <w:rPr>
          <w:sz w:val="24"/>
          <w:lang w:eastAsia="zh-CN"/>
        </w:rPr>
        <w:t>推迟</w:t>
      </w:r>
      <w:r w:rsidR="005D65A4">
        <w:rPr>
          <w:rFonts w:hint="eastAsia"/>
          <w:sz w:val="24"/>
          <w:lang w:eastAsia="zh-CN"/>
        </w:rPr>
        <w:t>会议</w:t>
      </w:r>
      <w:r w:rsidR="00C036E8" w:rsidRPr="00C036E8">
        <w:rPr>
          <w:sz w:val="24"/>
          <w:lang w:eastAsia="zh-CN"/>
        </w:rPr>
        <w:t>的后果。</w:t>
      </w:r>
    </w:p>
    <w:p w14:paraId="57E4EF50" w14:textId="75CFA86C" w:rsidR="00C036E8" w:rsidRPr="005D65A4" w:rsidRDefault="005D65A4" w:rsidP="006C0C36">
      <w:pPr>
        <w:adjustRightInd w:val="0"/>
        <w:snapToGrid w:val="0"/>
        <w:spacing w:before="240" w:after="120" w:line="240" w:lineRule="atLeast"/>
        <w:jc w:val="center"/>
        <w:rPr>
          <w:b/>
          <w:bCs/>
          <w:sz w:val="24"/>
          <w:lang w:eastAsia="zh-CN"/>
        </w:rPr>
      </w:pPr>
      <w:r w:rsidRPr="005D65A4">
        <w:rPr>
          <w:rFonts w:hint="eastAsia"/>
          <w:b/>
          <w:bCs/>
          <w:sz w:val="24"/>
          <w:lang w:eastAsia="zh-CN"/>
        </w:rPr>
        <w:t>二</w:t>
      </w:r>
      <w:r w:rsidRPr="005D65A4">
        <w:rPr>
          <w:rFonts w:hint="eastAsia"/>
          <w:b/>
          <w:bCs/>
          <w:sz w:val="24"/>
          <w:lang w:eastAsia="zh-CN"/>
        </w:rPr>
        <w:t>.</w:t>
      </w:r>
      <w:r w:rsidRPr="005D65A4">
        <w:rPr>
          <w:b/>
          <w:bCs/>
          <w:sz w:val="24"/>
          <w:lang w:eastAsia="zh-CN"/>
        </w:rPr>
        <w:t xml:space="preserve"> </w:t>
      </w:r>
      <w:r w:rsidR="00C036E8" w:rsidRPr="005D65A4">
        <w:rPr>
          <w:b/>
          <w:bCs/>
          <w:sz w:val="24"/>
          <w:lang w:eastAsia="zh-CN"/>
        </w:rPr>
        <w:t>公约及其</w:t>
      </w:r>
      <w:r>
        <w:rPr>
          <w:rFonts w:hint="eastAsia"/>
          <w:b/>
          <w:bCs/>
          <w:sz w:val="24"/>
          <w:lang w:eastAsia="zh-CN"/>
        </w:rPr>
        <w:t>各</w:t>
      </w:r>
      <w:r w:rsidR="00C036E8" w:rsidRPr="005D65A4">
        <w:rPr>
          <w:b/>
          <w:bCs/>
          <w:sz w:val="24"/>
          <w:lang w:eastAsia="zh-CN"/>
        </w:rPr>
        <w:t>议定书信托基金的状况</w:t>
      </w:r>
    </w:p>
    <w:p w14:paraId="04BDB06D" w14:textId="2BA1DD09" w:rsidR="00C036E8" w:rsidRPr="005D65A4" w:rsidRDefault="005D65A4" w:rsidP="005D65A4">
      <w:pPr>
        <w:adjustRightInd w:val="0"/>
        <w:snapToGrid w:val="0"/>
        <w:spacing w:before="120" w:after="120" w:line="240" w:lineRule="atLeast"/>
        <w:jc w:val="center"/>
        <w:rPr>
          <w:b/>
          <w:bCs/>
          <w:sz w:val="24"/>
          <w:lang w:eastAsia="zh-CN"/>
        </w:rPr>
      </w:pPr>
      <w:r w:rsidRPr="005D65A4">
        <w:rPr>
          <w:b/>
          <w:bCs/>
          <w:sz w:val="24"/>
          <w:lang w:eastAsia="zh-CN"/>
        </w:rPr>
        <w:t>A</w:t>
      </w:r>
      <w:r w:rsidRPr="005D65A4">
        <w:rPr>
          <w:rFonts w:hint="eastAsia"/>
          <w:b/>
          <w:bCs/>
          <w:sz w:val="24"/>
          <w:lang w:eastAsia="zh-CN"/>
        </w:rPr>
        <w:t>.</w:t>
      </w:r>
      <w:r w:rsidRPr="005D65A4">
        <w:rPr>
          <w:b/>
          <w:bCs/>
          <w:sz w:val="24"/>
          <w:lang w:eastAsia="zh-CN"/>
        </w:rPr>
        <w:t xml:space="preserve"> </w:t>
      </w:r>
      <w:r w:rsidR="00C036E8" w:rsidRPr="005D65A4">
        <w:rPr>
          <w:b/>
          <w:bCs/>
          <w:sz w:val="24"/>
          <w:lang w:eastAsia="zh-CN"/>
        </w:rPr>
        <w:t>公约及其</w:t>
      </w:r>
      <w:r w:rsidRPr="005D65A4">
        <w:rPr>
          <w:rFonts w:hint="eastAsia"/>
          <w:b/>
          <w:bCs/>
          <w:sz w:val="24"/>
          <w:lang w:eastAsia="zh-CN"/>
        </w:rPr>
        <w:t>各</w:t>
      </w:r>
      <w:r w:rsidR="00C036E8" w:rsidRPr="005D65A4">
        <w:rPr>
          <w:b/>
          <w:bCs/>
          <w:sz w:val="24"/>
          <w:lang w:eastAsia="zh-CN"/>
        </w:rPr>
        <w:t>议定书的核心预算</w:t>
      </w:r>
    </w:p>
    <w:p w14:paraId="7C25E956" w14:textId="7BA96D32" w:rsidR="00C036E8" w:rsidRPr="005D65A4" w:rsidRDefault="005D65A4" w:rsidP="005D65A4">
      <w:pPr>
        <w:adjustRightInd w:val="0"/>
        <w:snapToGrid w:val="0"/>
        <w:spacing w:before="120" w:after="120" w:line="240" w:lineRule="atLeast"/>
        <w:jc w:val="center"/>
        <w:rPr>
          <w:rFonts w:eastAsia="KaiTi"/>
          <w:sz w:val="24"/>
          <w:lang w:eastAsia="zh-CN"/>
        </w:rPr>
      </w:pPr>
      <w:r w:rsidRPr="005D65A4">
        <w:rPr>
          <w:rFonts w:eastAsia="KaiTi"/>
          <w:sz w:val="24"/>
          <w:lang w:eastAsia="zh-CN"/>
        </w:rPr>
        <w:t xml:space="preserve">1. </w:t>
      </w:r>
      <w:r w:rsidR="00C036E8" w:rsidRPr="005D65A4">
        <w:rPr>
          <w:rFonts w:eastAsia="KaiTi"/>
          <w:sz w:val="24"/>
          <w:lang w:eastAsia="zh-CN"/>
        </w:rPr>
        <w:t>收入</w:t>
      </w:r>
    </w:p>
    <w:p w14:paraId="55757ABB" w14:textId="3EB3E432"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w:t>
      </w:r>
      <w:r w:rsidR="005D65A4" w:rsidRPr="00C036E8">
        <w:rPr>
          <w:sz w:val="24"/>
          <w:lang w:eastAsia="zh-CN"/>
        </w:rPr>
        <w:t>第</w:t>
      </w:r>
      <w:r w:rsidR="005D65A4" w:rsidRPr="00C036E8">
        <w:rPr>
          <w:sz w:val="24"/>
          <w:lang w:eastAsia="zh-CN"/>
        </w:rPr>
        <w:t>14/37</w:t>
      </w:r>
      <w:r w:rsidR="005D65A4" w:rsidRPr="00C036E8">
        <w:rPr>
          <w:sz w:val="24"/>
          <w:lang w:eastAsia="zh-CN"/>
        </w:rPr>
        <w:t>号决定</w:t>
      </w:r>
      <w:r w:rsidR="005D65A4">
        <w:rPr>
          <w:rFonts w:hint="eastAsia"/>
          <w:sz w:val="24"/>
          <w:lang w:eastAsia="zh-CN"/>
        </w:rPr>
        <w:t>核准</w:t>
      </w:r>
      <w:r w:rsidRPr="00C036E8">
        <w:rPr>
          <w:sz w:val="24"/>
          <w:lang w:eastAsia="zh-CN"/>
        </w:rPr>
        <w:t>2019</w:t>
      </w:r>
      <w:r w:rsidRPr="00C036E8">
        <w:rPr>
          <w:sz w:val="24"/>
          <w:lang w:eastAsia="zh-CN"/>
        </w:rPr>
        <w:t>年</w:t>
      </w:r>
      <w:r w:rsidRPr="00C036E8">
        <w:rPr>
          <w:sz w:val="24"/>
          <w:lang w:eastAsia="zh-CN"/>
        </w:rPr>
        <w:t>18</w:t>
      </w:r>
      <w:r w:rsidR="005D65A4">
        <w:rPr>
          <w:sz w:val="24"/>
          <w:lang w:eastAsia="zh-CN"/>
        </w:rPr>
        <w:t>,</w:t>
      </w:r>
      <w:r w:rsidRPr="00C036E8">
        <w:rPr>
          <w:sz w:val="24"/>
          <w:lang w:eastAsia="zh-CN"/>
        </w:rPr>
        <w:t>948</w:t>
      </w:r>
      <w:r w:rsidR="005D65A4">
        <w:rPr>
          <w:sz w:val="24"/>
          <w:lang w:eastAsia="zh-CN"/>
        </w:rPr>
        <w:t>,</w:t>
      </w:r>
      <w:r w:rsidRPr="00C036E8">
        <w:rPr>
          <w:sz w:val="24"/>
          <w:lang w:eastAsia="zh-CN"/>
        </w:rPr>
        <w:t>900</w:t>
      </w:r>
      <w:r w:rsidRPr="00C036E8">
        <w:rPr>
          <w:sz w:val="24"/>
          <w:lang w:eastAsia="zh-CN"/>
        </w:rPr>
        <w:t>美元和</w:t>
      </w:r>
      <w:r w:rsidRPr="00C036E8">
        <w:rPr>
          <w:sz w:val="24"/>
          <w:lang w:eastAsia="zh-CN"/>
        </w:rPr>
        <w:t>2020</w:t>
      </w:r>
      <w:r w:rsidRPr="00C036E8">
        <w:rPr>
          <w:sz w:val="24"/>
          <w:lang w:eastAsia="zh-CN"/>
        </w:rPr>
        <w:t>年</w:t>
      </w:r>
      <w:r w:rsidRPr="00C036E8">
        <w:rPr>
          <w:sz w:val="24"/>
          <w:lang w:eastAsia="zh-CN"/>
        </w:rPr>
        <w:t>19</w:t>
      </w:r>
      <w:r w:rsidR="005D65A4">
        <w:rPr>
          <w:rFonts w:hint="eastAsia"/>
          <w:sz w:val="24"/>
          <w:lang w:eastAsia="zh-CN"/>
        </w:rPr>
        <w:t>,</w:t>
      </w:r>
      <w:r w:rsidRPr="00C036E8">
        <w:rPr>
          <w:sz w:val="24"/>
          <w:lang w:eastAsia="zh-CN"/>
        </w:rPr>
        <w:t>895</w:t>
      </w:r>
      <w:r w:rsidR="005D65A4">
        <w:rPr>
          <w:rFonts w:hint="eastAsia"/>
          <w:sz w:val="24"/>
          <w:lang w:eastAsia="zh-CN"/>
        </w:rPr>
        <w:t>,</w:t>
      </w:r>
      <w:r w:rsidRPr="00C036E8">
        <w:rPr>
          <w:sz w:val="24"/>
          <w:lang w:eastAsia="zh-CN"/>
        </w:rPr>
        <w:t>200</w:t>
      </w:r>
      <w:r w:rsidRPr="00C036E8">
        <w:rPr>
          <w:sz w:val="24"/>
          <w:lang w:eastAsia="zh-CN"/>
        </w:rPr>
        <w:t>美元的综合核心预算。扣除前期节余和东道国捐款后，</w:t>
      </w:r>
      <w:r w:rsidRPr="00C036E8">
        <w:rPr>
          <w:sz w:val="24"/>
          <w:lang w:eastAsia="zh-CN"/>
        </w:rPr>
        <w:t>2019</w:t>
      </w:r>
      <w:r w:rsidRPr="00C036E8">
        <w:rPr>
          <w:sz w:val="24"/>
          <w:lang w:eastAsia="zh-CN"/>
        </w:rPr>
        <w:t>年和</w:t>
      </w:r>
      <w:r w:rsidRPr="00C036E8">
        <w:rPr>
          <w:sz w:val="24"/>
          <w:lang w:eastAsia="zh-CN"/>
        </w:rPr>
        <w:t>2020</w:t>
      </w:r>
      <w:r w:rsidRPr="00C036E8">
        <w:rPr>
          <w:sz w:val="24"/>
          <w:lang w:eastAsia="zh-CN"/>
        </w:rPr>
        <w:t>年的</w:t>
      </w:r>
      <w:r w:rsidR="006C0C36">
        <w:rPr>
          <w:rFonts w:hint="eastAsia"/>
          <w:sz w:val="24"/>
          <w:lang w:eastAsia="zh-CN"/>
        </w:rPr>
        <w:t>摊款</w:t>
      </w:r>
      <w:r w:rsidRPr="00C036E8">
        <w:rPr>
          <w:sz w:val="24"/>
          <w:lang w:eastAsia="zh-CN"/>
        </w:rPr>
        <w:t>总额为</w:t>
      </w:r>
      <w:r w:rsidRPr="00C036E8">
        <w:rPr>
          <w:sz w:val="24"/>
          <w:lang w:eastAsia="zh-CN"/>
        </w:rPr>
        <w:t>32</w:t>
      </w:r>
      <w:r w:rsidR="005D65A4">
        <w:rPr>
          <w:rFonts w:hint="eastAsia"/>
          <w:sz w:val="24"/>
          <w:lang w:eastAsia="zh-CN"/>
        </w:rPr>
        <w:t>,</w:t>
      </w:r>
      <w:r w:rsidRPr="00C036E8">
        <w:rPr>
          <w:sz w:val="24"/>
          <w:lang w:eastAsia="zh-CN"/>
        </w:rPr>
        <w:t>984</w:t>
      </w:r>
      <w:r w:rsidR="005D65A4">
        <w:rPr>
          <w:rFonts w:hint="eastAsia"/>
          <w:sz w:val="24"/>
          <w:lang w:eastAsia="zh-CN"/>
        </w:rPr>
        <w:t>,</w:t>
      </w:r>
      <w:r w:rsidRPr="00C036E8">
        <w:rPr>
          <w:sz w:val="24"/>
          <w:lang w:eastAsia="zh-CN"/>
        </w:rPr>
        <w:t>700</w:t>
      </w:r>
      <w:r w:rsidRPr="00C036E8">
        <w:rPr>
          <w:sz w:val="24"/>
          <w:lang w:eastAsia="zh-CN"/>
        </w:rPr>
        <w:t>美元。</w:t>
      </w:r>
      <w:r w:rsidRPr="00C036E8">
        <w:rPr>
          <w:sz w:val="24"/>
          <w:lang w:eastAsia="zh-CN"/>
        </w:rPr>
        <w:t>2019</w:t>
      </w:r>
      <w:r w:rsidRPr="00C036E8">
        <w:rPr>
          <w:sz w:val="24"/>
          <w:lang w:eastAsia="zh-CN"/>
        </w:rPr>
        <w:t>年和</w:t>
      </w:r>
      <w:r w:rsidRPr="00C036E8">
        <w:rPr>
          <w:sz w:val="24"/>
          <w:lang w:eastAsia="zh-CN"/>
        </w:rPr>
        <w:t>2020</w:t>
      </w:r>
      <w:r w:rsidRPr="00C036E8">
        <w:rPr>
          <w:sz w:val="24"/>
          <w:lang w:eastAsia="zh-CN"/>
        </w:rPr>
        <w:t>年议定书新缔约方</w:t>
      </w:r>
      <w:r w:rsidR="00E412DC">
        <w:rPr>
          <w:rFonts w:hint="eastAsia"/>
          <w:sz w:val="24"/>
          <w:lang w:eastAsia="zh-CN"/>
        </w:rPr>
        <w:t>摊款</w:t>
      </w:r>
      <w:r w:rsidRPr="00C036E8">
        <w:rPr>
          <w:sz w:val="24"/>
          <w:lang w:eastAsia="zh-CN"/>
        </w:rPr>
        <w:t>为</w:t>
      </w:r>
      <w:r w:rsidRPr="00C036E8">
        <w:rPr>
          <w:sz w:val="24"/>
          <w:lang w:eastAsia="zh-CN"/>
        </w:rPr>
        <w:t>90</w:t>
      </w:r>
      <w:r w:rsidR="005D65A4">
        <w:rPr>
          <w:rFonts w:hint="eastAsia"/>
          <w:sz w:val="24"/>
          <w:lang w:eastAsia="zh-CN"/>
        </w:rPr>
        <w:t>,</w:t>
      </w:r>
      <w:r w:rsidRPr="00C036E8">
        <w:rPr>
          <w:sz w:val="24"/>
          <w:lang w:eastAsia="zh-CN"/>
        </w:rPr>
        <w:t>200</w:t>
      </w:r>
      <w:r w:rsidRPr="00C036E8">
        <w:rPr>
          <w:sz w:val="24"/>
          <w:lang w:eastAsia="zh-CN"/>
        </w:rPr>
        <w:t>美元</w:t>
      </w:r>
      <w:r w:rsidR="00516EF0">
        <w:rPr>
          <w:sz w:val="24"/>
          <w:lang w:eastAsia="zh-CN"/>
        </w:rPr>
        <w:t>（</w:t>
      </w:r>
      <w:r w:rsidRPr="00C036E8">
        <w:rPr>
          <w:sz w:val="24"/>
          <w:lang w:eastAsia="zh-CN"/>
        </w:rPr>
        <w:t>16</w:t>
      </w:r>
      <w:r w:rsidRPr="00C036E8">
        <w:rPr>
          <w:sz w:val="24"/>
          <w:lang w:eastAsia="zh-CN"/>
        </w:rPr>
        <w:t>个国家批准名古屋议定书，</w:t>
      </w:r>
      <w:r w:rsidRPr="00C036E8">
        <w:rPr>
          <w:sz w:val="24"/>
          <w:lang w:eastAsia="zh-CN"/>
        </w:rPr>
        <w:t>1</w:t>
      </w:r>
      <w:r w:rsidRPr="00C036E8">
        <w:rPr>
          <w:sz w:val="24"/>
          <w:lang w:eastAsia="zh-CN"/>
        </w:rPr>
        <w:t>个国家成为卡塔赫纳议定书缔约方</w:t>
      </w:r>
      <w:r w:rsidR="00516EF0">
        <w:rPr>
          <w:sz w:val="24"/>
          <w:lang w:eastAsia="zh-CN"/>
        </w:rPr>
        <w:t>）</w:t>
      </w:r>
      <w:r w:rsidRPr="00C036E8">
        <w:rPr>
          <w:sz w:val="24"/>
          <w:lang w:eastAsia="zh-CN"/>
        </w:rPr>
        <w:t>。因此摊款总额为</w:t>
      </w:r>
      <w:r w:rsidRPr="00C036E8">
        <w:rPr>
          <w:sz w:val="24"/>
          <w:lang w:eastAsia="zh-CN"/>
        </w:rPr>
        <w:t>33</w:t>
      </w:r>
      <w:r w:rsidR="005D65A4">
        <w:rPr>
          <w:rFonts w:hint="eastAsia"/>
          <w:sz w:val="24"/>
          <w:lang w:eastAsia="zh-CN"/>
        </w:rPr>
        <w:t>,</w:t>
      </w:r>
      <w:r w:rsidRPr="00C036E8">
        <w:rPr>
          <w:sz w:val="24"/>
          <w:lang w:eastAsia="zh-CN"/>
        </w:rPr>
        <w:t>074</w:t>
      </w:r>
      <w:r w:rsidR="005D65A4">
        <w:rPr>
          <w:rFonts w:hint="eastAsia"/>
          <w:sz w:val="24"/>
          <w:lang w:eastAsia="zh-CN"/>
        </w:rPr>
        <w:t>,</w:t>
      </w:r>
      <w:r w:rsidRPr="00C036E8">
        <w:rPr>
          <w:sz w:val="24"/>
          <w:lang w:eastAsia="zh-CN"/>
        </w:rPr>
        <w:t>900</w:t>
      </w:r>
      <w:r w:rsidRPr="00C036E8">
        <w:rPr>
          <w:sz w:val="24"/>
          <w:lang w:eastAsia="zh-CN"/>
        </w:rPr>
        <w:t>美元，其中</w:t>
      </w:r>
      <w:r w:rsidRPr="00C036E8">
        <w:rPr>
          <w:sz w:val="24"/>
          <w:lang w:eastAsia="zh-CN"/>
        </w:rPr>
        <w:t>2019</w:t>
      </w:r>
      <w:r w:rsidRPr="00C036E8">
        <w:rPr>
          <w:sz w:val="24"/>
          <w:lang w:eastAsia="zh-CN"/>
        </w:rPr>
        <w:t>年</w:t>
      </w:r>
      <w:r w:rsidRPr="00C036E8">
        <w:rPr>
          <w:sz w:val="24"/>
          <w:lang w:eastAsia="zh-CN"/>
        </w:rPr>
        <w:t>16</w:t>
      </w:r>
      <w:r w:rsidR="005D65A4">
        <w:rPr>
          <w:rFonts w:hint="eastAsia"/>
          <w:sz w:val="24"/>
          <w:lang w:eastAsia="zh-CN"/>
        </w:rPr>
        <w:t>,</w:t>
      </w:r>
      <w:r w:rsidRPr="00C036E8">
        <w:rPr>
          <w:sz w:val="24"/>
          <w:lang w:eastAsia="zh-CN"/>
        </w:rPr>
        <w:t>045</w:t>
      </w:r>
      <w:r w:rsidR="005D65A4">
        <w:rPr>
          <w:rFonts w:hint="eastAsia"/>
          <w:sz w:val="24"/>
          <w:lang w:eastAsia="zh-CN"/>
        </w:rPr>
        <w:t>,</w:t>
      </w:r>
      <w:r w:rsidRPr="00C036E8">
        <w:rPr>
          <w:sz w:val="24"/>
          <w:lang w:eastAsia="zh-CN"/>
        </w:rPr>
        <w:t>000</w:t>
      </w:r>
      <w:r w:rsidRPr="00C036E8">
        <w:rPr>
          <w:sz w:val="24"/>
          <w:lang w:eastAsia="zh-CN"/>
        </w:rPr>
        <w:t>美元，</w:t>
      </w:r>
      <w:r w:rsidRPr="00C036E8">
        <w:rPr>
          <w:sz w:val="24"/>
          <w:lang w:eastAsia="zh-CN"/>
        </w:rPr>
        <w:t>2020</w:t>
      </w:r>
      <w:r w:rsidRPr="00C036E8">
        <w:rPr>
          <w:sz w:val="24"/>
          <w:lang w:eastAsia="zh-CN"/>
        </w:rPr>
        <w:t>年</w:t>
      </w:r>
      <w:r w:rsidRPr="00C036E8">
        <w:rPr>
          <w:sz w:val="24"/>
          <w:lang w:eastAsia="zh-CN"/>
        </w:rPr>
        <w:t>17</w:t>
      </w:r>
      <w:r w:rsidR="005D65A4">
        <w:rPr>
          <w:rFonts w:hint="eastAsia"/>
          <w:sz w:val="24"/>
          <w:lang w:eastAsia="zh-CN"/>
        </w:rPr>
        <w:t>,</w:t>
      </w:r>
      <w:r w:rsidRPr="00C036E8">
        <w:rPr>
          <w:sz w:val="24"/>
          <w:lang w:eastAsia="zh-CN"/>
        </w:rPr>
        <w:t>029</w:t>
      </w:r>
      <w:r w:rsidR="005D65A4">
        <w:rPr>
          <w:rFonts w:hint="eastAsia"/>
          <w:sz w:val="24"/>
          <w:lang w:eastAsia="zh-CN"/>
        </w:rPr>
        <w:t>,</w:t>
      </w:r>
      <w:r w:rsidRPr="00C036E8">
        <w:rPr>
          <w:sz w:val="24"/>
          <w:lang w:eastAsia="zh-CN"/>
        </w:rPr>
        <w:t>900</w:t>
      </w:r>
      <w:r w:rsidRPr="00C036E8">
        <w:rPr>
          <w:sz w:val="24"/>
          <w:lang w:eastAsia="zh-CN"/>
        </w:rPr>
        <w:t>美元。截至</w:t>
      </w:r>
      <w:r w:rsidRPr="00C036E8">
        <w:rPr>
          <w:sz w:val="24"/>
          <w:lang w:eastAsia="zh-CN"/>
        </w:rPr>
        <w:t>2020</w:t>
      </w:r>
      <w:r w:rsidRPr="00C036E8">
        <w:rPr>
          <w:sz w:val="24"/>
          <w:lang w:eastAsia="zh-CN"/>
        </w:rPr>
        <w:t>年</w:t>
      </w:r>
      <w:r w:rsidRPr="00C036E8">
        <w:rPr>
          <w:sz w:val="24"/>
          <w:lang w:eastAsia="zh-CN"/>
        </w:rPr>
        <w:t>8</w:t>
      </w:r>
      <w:r w:rsidRPr="00C036E8">
        <w:rPr>
          <w:sz w:val="24"/>
          <w:lang w:eastAsia="zh-CN"/>
        </w:rPr>
        <w:t>月</w:t>
      </w:r>
      <w:r w:rsidRPr="00C036E8">
        <w:rPr>
          <w:sz w:val="24"/>
          <w:lang w:eastAsia="zh-CN"/>
        </w:rPr>
        <w:t>31</w:t>
      </w:r>
      <w:r w:rsidRPr="00C036E8">
        <w:rPr>
          <w:sz w:val="24"/>
          <w:lang w:eastAsia="zh-CN"/>
        </w:rPr>
        <w:t>日，秘书处</w:t>
      </w:r>
      <w:r w:rsidR="00466385">
        <w:rPr>
          <w:rFonts w:hint="eastAsia"/>
          <w:sz w:val="24"/>
          <w:lang w:eastAsia="zh-CN"/>
        </w:rPr>
        <w:t>共</w:t>
      </w:r>
      <w:r w:rsidRPr="00C036E8">
        <w:rPr>
          <w:sz w:val="24"/>
          <w:lang w:eastAsia="zh-CN"/>
        </w:rPr>
        <w:t>收</w:t>
      </w:r>
      <w:r w:rsidR="006C0C36">
        <w:rPr>
          <w:rFonts w:hint="eastAsia"/>
          <w:sz w:val="24"/>
          <w:lang w:eastAsia="zh-CN"/>
        </w:rPr>
        <w:t>到</w:t>
      </w:r>
      <w:r w:rsidRPr="00C036E8">
        <w:rPr>
          <w:sz w:val="24"/>
          <w:lang w:eastAsia="zh-CN"/>
        </w:rPr>
        <w:t>2019-2020</w:t>
      </w:r>
      <w:r w:rsidRPr="00C036E8">
        <w:rPr>
          <w:sz w:val="24"/>
          <w:lang w:eastAsia="zh-CN"/>
        </w:rPr>
        <w:t>两年期</w:t>
      </w:r>
      <w:r w:rsidR="00466385">
        <w:rPr>
          <w:rFonts w:hint="eastAsia"/>
          <w:sz w:val="24"/>
          <w:lang w:eastAsia="zh-CN"/>
        </w:rPr>
        <w:t>摊款</w:t>
      </w:r>
      <w:r w:rsidRPr="00C036E8">
        <w:rPr>
          <w:sz w:val="24"/>
          <w:lang w:eastAsia="zh-CN"/>
        </w:rPr>
        <w:t>23</w:t>
      </w:r>
      <w:r w:rsidR="005D65A4">
        <w:rPr>
          <w:rFonts w:hint="eastAsia"/>
          <w:sz w:val="24"/>
          <w:lang w:eastAsia="zh-CN"/>
        </w:rPr>
        <w:t>,</w:t>
      </w:r>
      <w:r w:rsidRPr="00C036E8">
        <w:rPr>
          <w:sz w:val="24"/>
          <w:lang w:eastAsia="zh-CN"/>
        </w:rPr>
        <w:t>673</w:t>
      </w:r>
      <w:r w:rsidR="005D65A4">
        <w:rPr>
          <w:rFonts w:hint="eastAsia"/>
          <w:sz w:val="24"/>
          <w:lang w:eastAsia="zh-CN"/>
        </w:rPr>
        <w:t>,</w:t>
      </w:r>
      <w:r w:rsidRPr="00C036E8">
        <w:rPr>
          <w:sz w:val="24"/>
          <w:lang w:eastAsia="zh-CN"/>
        </w:rPr>
        <w:t>800</w:t>
      </w:r>
      <w:r w:rsidRPr="00C036E8">
        <w:rPr>
          <w:sz w:val="24"/>
          <w:lang w:eastAsia="zh-CN"/>
        </w:rPr>
        <w:t>美元。</w:t>
      </w:r>
    </w:p>
    <w:p w14:paraId="16F246C1" w14:textId="1E1AD6EC"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截至</w:t>
      </w:r>
      <w:r w:rsidRPr="00C036E8">
        <w:rPr>
          <w:sz w:val="24"/>
          <w:lang w:eastAsia="zh-CN"/>
        </w:rPr>
        <w:t>2020</w:t>
      </w:r>
      <w:r w:rsidRPr="00C036E8">
        <w:rPr>
          <w:sz w:val="24"/>
          <w:lang w:eastAsia="zh-CN"/>
        </w:rPr>
        <w:t>年</w:t>
      </w:r>
      <w:r w:rsidRPr="00C036E8">
        <w:rPr>
          <w:sz w:val="24"/>
          <w:lang w:eastAsia="zh-CN"/>
        </w:rPr>
        <w:t>8</w:t>
      </w:r>
      <w:r w:rsidRPr="00C036E8">
        <w:rPr>
          <w:sz w:val="24"/>
          <w:lang w:eastAsia="zh-CN"/>
        </w:rPr>
        <w:t>月</w:t>
      </w:r>
      <w:r w:rsidRPr="00C036E8">
        <w:rPr>
          <w:sz w:val="24"/>
          <w:lang w:eastAsia="zh-CN"/>
        </w:rPr>
        <w:t>31</w:t>
      </w:r>
      <w:r w:rsidRPr="00C036E8">
        <w:rPr>
          <w:sz w:val="24"/>
          <w:lang w:eastAsia="zh-CN"/>
        </w:rPr>
        <w:t>日，</w:t>
      </w:r>
      <w:r w:rsidRPr="00C036E8">
        <w:rPr>
          <w:sz w:val="24"/>
          <w:lang w:eastAsia="zh-CN"/>
        </w:rPr>
        <w:t>2019</w:t>
      </w:r>
      <w:r w:rsidRPr="00C036E8">
        <w:rPr>
          <w:sz w:val="24"/>
          <w:lang w:eastAsia="zh-CN"/>
        </w:rPr>
        <w:t>年收款率为</w:t>
      </w:r>
      <w:r w:rsidRPr="00C036E8">
        <w:rPr>
          <w:sz w:val="24"/>
          <w:lang w:eastAsia="zh-CN"/>
        </w:rPr>
        <w:t>89.80%</w:t>
      </w:r>
      <w:r w:rsidRPr="00C036E8">
        <w:rPr>
          <w:sz w:val="24"/>
          <w:lang w:eastAsia="zh-CN"/>
        </w:rPr>
        <w:t>，</w:t>
      </w:r>
      <w:r w:rsidRPr="00C036E8">
        <w:rPr>
          <w:sz w:val="24"/>
          <w:lang w:eastAsia="zh-CN"/>
        </w:rPr>
        <w:t>2020</w:t>
      </w:r>
      <w:r w:rsidRPr="00C036E8">
        <w:rPr>
          <w:sz w:val="24"/>
          <w:lang w:eastAsia="zh-CN"/>
        </w:rPr>
        <w:t>年为</w:t>
      </w:r>
      <w:r w:rsidRPr="00C036E8">
        <w:rPr>
          <w:sz w:val="24"/>
          <w:lang w:eastAsia="zh-CN"/>
        </w:rPr>
        <w:t>54.41%</w:t>
      </w:r>
      <w:r w:rsidRPr="00C036E8">
        <w:rPr>
          <w:sz w:val="24"/>
          <w:lang w:eastAsia="zh-CN"/>
        </w:rPr>
        <w:t>，迄今</w:t>
      </w:r>
      <w:r w:rsidR="00466385" w:rsidRPr="00C036E8">
        <w:rPr>
          <w:sz w:val="24"/>
          <w:lang w:eastAsia="zh-CN"/>
        </w:rPr>
        <w:t>两年期</w:t>
      </w:r>
      <w:r w:rsidRPr="00C036E8">
        <w:rPr>
          <w:sz w:val="24"/>
          <w:lang w:eastAsia="zh-CN"/>
        </w:rPr>
        <w:t>总收款率为</w:t>
      </w:r>
      <w:r w:rsidRPr="00C036E8">
        <w:rPr>
          <w:sz w:val="24"/>
          <w:lang w:eastAsia="zh-CN"/>
        </w:rPr>
        <w:t>71.58%</w:t>
      </w:r>
      <w:r w:rsidRPr="00C036E8">
        <w:rPr>
          <w:sz w:val="24"/>
          <w:lang w:eastAsia="zh-CN"/>
        </w:rPr>
        <w:t>。</w:t>
      </w:r>
      <w:r w:rsidRPr="00C036E8">
        <w:rPr>
          <w:sz w:val="24"/>
          <w:lang w:eastAsia="zh-CN"/>
        </w:rPr>
        <w:t>2020</w:t>
      </w:r>
      <w:r w:rsidRPr="00C036E8">
        <w:rPr>
          <w:sz w:val="24"/>
          <w:lang w:eastAsia="zh-CN"/>
        </w:rPr>
        <w:t>年</w:t>
      </w:r>
      <w:r w:rsidR="00466385">
        <w:rPr>
          <w:rFonts w:hint="eastAsia"/>
          <w:sz w:val="24"/>
          <w:lang w:eastAsia="zh-CN"/>
        </w:rPr>
        <w:t>摊款缴纳较</w:t>
      </w:r>
      <w:r w:rsidRPr="00C036E8">
        <w:rPr>
          <w:sz w:val="24"/>
          <w:lang w:eastAsia="zh-CN"/>
        </w:rPr>
        <w:t>慢，</w:t>
      </w:r>
      <w:r w:rsidR="00466385" w:rsidRPr="00466385">
        <w:rPr>
          <w:rFonts w:hint="eastAsia"/>
          <w:sz w:val="24"/>
          <w:lang w:eastAsia="zh-CN"/>
        </w:rPr>
        <w:t>原</w:t>
      </w:r>
      <w:r w:rsidR="00466385" w:rsidRPr="00466385">
        <w:rPr>
          <w:rFonts w:ascii="SimSun" w:hAnsi="SimSun" w:cs="SimSun" w:hint="eastAsia"/>
          <w:sz w:val="24"/>
          <w:lang w:eastAsia="zh-CN"/>
        </w:rPr>
        <w:t>因可能与</w:t>
      </w:r>
      <w:r w:rsidR="00466385" w:rsidRPr="00466385">
        <w:rPr>
          <w:sz w:val="24"/>
          <w:lang w:eastAsia="zh-CN"/>
        </w:rPr>
        <w:t>Covid-19</w:t>
      </w:r>
      <w:r w:rsidR="00466385" w:rsidRPr="00466385">
        <w:rPr>
          <w:rFonts w:hint="eastAsia"/>
          <w:sz w:val="24"/>
          <w:lang w:eastAsia="zh-CN"/>
        </w:rPr>
        <w:t>大</w:t>
      </w:r>
      <w:r w:rsidR="00466385" w:rsidRPr="00466385">
        <w:rPr>
          <w:rFonts w:ascii="SimSun" w:hAnsi="SimSun" w:cs="SimSun" w:hint="eastAsia"/>
          <w:sz w:val="24"/>
          <w:lang w:eastAsia="zh-CN"/>
        </w:rPr>
        <w:t>流行有</w:t>
      </w:r>
      <w:r w:rsidR="00466385" w:rsidRPr="00466385">
        <w:rPr>
          <w:rFonts w:hint="eastAsia"/>
          <w:sz w:val="24"/>
          <w:lang w:eastAsia="zh-CN"/>
        </w:rPr>
        <w:t>关</w:t>
      </w:r>
      <w:r w:rsidRPr="00C036E8">
        <w:rPr>
          <w:sz w:val="24"/>
          <w:lang w:eastAsia="zh-CN"/>
        </w:rPr>
        <w:t>。</w:t>
      </w:r>
    </w:p>
    <w:p w14:paraId="16F106DD" w14:textId="77777777" w:rsidR="00E412DC" w:rsidRDefault="00E412DC" w:rsidP="00E412DC">
      <w:pPr>
        <w:suppressLineNumbers/>
        <w:suppressAutoHyphens/>
        <w:kinsoku w:val="0"/>
        <w:overflowPunct w:val="0"/>
        <w:autoSpaceDE w:val="0"/>
        <w:autoSpaceDN w:val="0"/>
        <w:snapToGrid w:val="0"/>
        <w:spacing w:before="120" w:line="240" w:lineRule="atLeast"/>
        <w:ind w:left="360"/>
        <w:jc w:val="left"/>
        <w:rPr>
          <w:rFonts w:eastAsia="KaiTi"/>
          <w:b/>
          <w:bCs/>
          <w:lang w:val="en-US" w:eastAsia="zh-CN"/>
        </w:rPr>
      </w:pPr>
    </w:p>
    <w:p w14:paraId="009C2159" w14:textId="461E640C" w:rsidR="00E412DC" w:rsidRPr="00774DCA" w:rsidRDefault="00E412DC" w:rsidP="00E412DC">
      <w:pPr>
        <w:suppressLineNumbers/>
        <w:suppressAutoHyphens/>
        <w:kinsoku w:val="0"/>
        <w:overflowPunct w:val="0"/>
        <w:autoSpaceDE w:val="0"/>
        <w:autoSpaceDN w:val="0"/>
        <w:snapToGrid w:val="0"/>
        <w:spacing w:before="120" w:line="240" w:lineRule="atLeast"/>
        <w:ind w:left="360"/>
        <w:jc w:val="left"/>
        <w:rPr>
          <w:rFonts w:eastAsia="KaiTi"/>
          <w:b/>
          <w:bCs/>
          <w:sz w:val="24"/>
          <w:lang w:val="en-US" w:eastAsia="zh-CN"/>
        </w:rPr>
      </w:pPr>
      <w:r w:rsidRPr="00774DCA">
        <w:rPr>
          <w:rFonts w:eastAsia="KaiTi"/>
          <w:b/>
          <w:bCs/>
          <w:sz w:val="24"/>
          <w:lang w:val="en-US" w:eastAsia="zh-CN"/>
        </w:rPr>
        <w:lastRenderedPageBreak/>
        <w:t>表</w:t>
      </w:r>
      <w:r w:rsidRPr="00774DCA">
        <w:rPr>
          <w:rFonts w:eastAsia="KaiTi"/>
          <w:b/>
          <w:bCs/>
          <w:sz w:val="24"/>
          <w:lang w:val="en-US" w:eastAsia="zh-CN"/>
        </w:rPr>
        <w:t>1</w:t>
      </w:r>
    </w:p>
    <w:p w14:paraId="00B81666" w14:textId="77777777" w:rsidR="00E412DC" w:rsidRPr="00774DCA" w:rsidRDefault="00E412DC" w:rsidP="00E412DC">
      <w:pPr>
        <w:suppressLineNumbers/>
        <w:suppressAutoHyphens/>
        <w:kinsoku w:val="0"/>
        <w:overflowPunct w:val="0"/>
        <w:autoSpaceDE w:val="0"/>
        <w:autoSpaceDN w:val="0"/>
        <w:snapToGrid w:val="0"/>
        <w:spacing w:line="240" w:lineRule="atLeast"/>
        <w:ind w:left="360"/>
        <w:jc w:val="left"/>
        <w:rPr>
          <w:rFonts w:eastAsia="KaiTi"/>
          <w:b/>
          <w:bCs/>
          <w:sz w:val="24"/>
          <w:lang w:val="en-US" w:eastAsia="zh-CN"/>
        </w:rPr>
      </w:pPr>
      <w:r w:rsidRPr="00774DCA">
        <w:rPr>
          <w:rFonts w:eastAsia="KaiTi"/>
          <w:b/>
          <w:bCs/>
          <w:sz w:val="24"/>
          <w:lang w:val="en-US" w:eastAsia="zh-CN"/>
        </w:rPr>
        <w:t>2019-2020</w:t>
      </w:r>
      <w:r w:rsidRPr="00774DCA">
        <w:rPr>
          <w:rFonts w:eastAsia="KaiTi"/>
          <w:b/>
          <w:bCs/>
          <w:sz w:val="24"/>
          <w:lang w:val="en-US" w:eastAsia="zh-CN"/>
        </w:rPr>
        <w:t>两年期</w:t>
      </w:r>
      <w:r w:rsidRPr="00774DCA">
        <w:rPr>
          <w:rFonts w:eastAsia="KaiTi" w:hint="eastAsia"/>
          <w:b/>
          <w:bCs/>
          <w:sz w:val="24"/>
          <w:lang w:val="en-US" w:eastAsia="zh-CN"/>
        </w:rPr>
        <w:t>摊款</w:t>
      </w:r>
      <w:r w:rsidRPr="00774DCA">
        <w:rPr>
          <w:rFonts w:eastAsia="KaiTi"/>
          <w:b/>
          <w:bCs/>
          <w:sz w:val="24"/>
          <w:lang w:val="en-US" w:eastAsia="zh-CN"/>
        </w:rPr>
        <w:t>总体</w:t>
      </w:r>
      <w:r w:rsidRPr="00774DCA">
        <w:rPr>
          <w:rFonts w:eastAsia="KaiTi" w:hint="eastAsia"/>
          <w:b/>
          <w:bCs/>
          <w:sz w:val="24"/>
          <w:lang w:val="en-US" w:eastAsia="zh-CN"/>
        </w:rPr>
        <w:t>状况</w:t>
      </w:r>
    </w:p>
    <w:p w14:paraId="313FE9F9" w14:textId="5DE93B32" w:rsidR="00E412DC" w:rsidRPr="00774DCA" w:rsidRDefault="00516EF0" w:rsidP="00E412DC">
      <w:pPr>
        <w:suppressLineNumbers/>
        <w:suppressAutoHyphens/>
        <w:kinsoku w:val="0"/>
        <w:overflowPunct w:val="0"/>
        <w:autoSpaceDE w:val="0"/>
        <w:autoSpaceDN w:val="0"/>
        <w:snapToGrid w:val="0"/>
        <w:spacing w:after="120" w:line="240" w:lineRule="atLeast"/>
        <w:ind w:left="360"/>
        <w:jc w:val="left"/>
        <w:rPr>
          <w:rFonts w:eastAsia="KaiTi"/>
          <w:b/>
          <w:bCs/>
          <w:sz w:val="24"/>
          <w:lang w:val="en-US" w:eastAsia="zh-CN"/>
        </w:rPr>
      </w:pPr>
      <w:r>
        <w:rPr>
          <w:rFonts w:eastAsia="KaiTi" w:hint="eastAsia"/>
          <w:color w:val="000000"/>
          <w:kern w:val="22"/>
          <w:sz w:val="24"/>
          <w:lang w:eastAsia="zh-CN"/>
        </w:rPr>
        <w:t>（</w:t>
      </w:r>
      <w:r w:rsidR="00E412DC" w:rsidRPr="00774DCA">
        <w:rPr>
          <w:rFonts w:eastAsia="KaiTi" w:hint="eastAsia"/>
          <w:color w:val="000000"/>
          <w:kern w:val="22"/>
          <w:sz w:val="24"/>
          <w:lang w:eastAsia="zh-CN"/>
        </w:rPr>
        <w:t>千美元</w:t>
      </w:r>
      <w:r>
        <w:rPr>
          <w:rFonts w:eastAsia="KaiTi" w:hint="eastAsia"/>
          <w:color w:val="000000"/>
          <w:kern w:val="22"/>
          <w:sz w:val="24"/>
          <w:lang w:eastAsia="zh-CN"/>
        </w:rPr>
        <w:t>）</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80"/>
      </w:tblGrid>
      <w:tr w:rsidR="00E412DC" w:rsidRPr="00774DCA" w14:paraId="2B580DAE" w14:textId="77777777" w:rsidTr="00E412DC">
        <w:trPr>
          <w:cantSplit/>
          <w:trHeight w:hRule="exact" w:val="550"/>
          <w:jc w:val="center"/>
        </w:trPr>
        <w:tc>
          <w:tcPr>
            <w:tcW w:w="4573" w:type="dxa"/>
            <w:shd w:val="clear" w:color="auto" w:fill="auto"/>
          </w:tcPr>
          <w:p w14:paraId="7BFFCD28" w14:textId="77777777" w:rsidR="00E412DC" w:rsidRPr="00774DCA" w:rsidRDefault="00E412DC" w:rsidP="00E13A9D">
            <w:pPr>
              <w:jc w:val="center"/>
              <w:rPr>
                <w:rFonts w:eastAsia="KaiTi"/>
                <w:i/>
                <w:iCs/>
                <w:color w:val="000000"/>
                <w:kern w:val="22"/>
                <w:sz w:val="20"/>
                <w:szCs w:val="20"/>
                <w:lang w:eastAsia="en-CA"/>
              </w:rPr>
            </w:pPr>
            <w:proofErr w:type="spellStart"/>
            <w:r w:rsidRPr="00774DCA">
              <w:rPr>
                <w:rFonts w:eastAsia="KaiTi" w:hint="eastAsia"/>
                <w:sz w:val="20"/>
                <w:szCs w:val="20"/>
              </w:rPr>
              <w:t>资金来源</w:t>
            </w:r>
            <w:proofErr w:type="spellEnd"/>
          </w:p>
          <w:p w14:paraId="1F6E64F7" w14:textId="77777777" w:rsidR="00E412DC" w:rsidRPr="00774DCA" w:rsidRDefault="00E412DC" w:rsidP="00E13A9D">
            <w:pPr>
              <w:rPr>
                <w:sz w:val="20"/>
                <w:szCs w:val="20"/>
              </w:rPr>
            </w:pPr>
          </w:p>
        </w:tc>
        <w:tc>
          <w:tcPr>
            <w:tcW w:w="4180" w:type="dxa"/>
            <w:shd w:val="clear" w:color="auto" w:fill="auto"/>
            <w:vAlign w:val="center"/>
          </w:tcPr>
          <w:p w14:paraId="07105640" w14:textId="77777777" w:rsidR="00E412DC" w:rsidRPr="00774DCA" w:rsidRDefault="00E412DC" w:rsidP="00E13A9D">
            <w:pPr>
              <w:jc w:val="center"/>
              <w:rPr>
                <w:rFonts w:eastAsia="KaiTi"/>
                <w:color w:val="000000"/>
                <w:kern w:val="22"/>
                <w:sz w:val="20"/>
                <w:szCs w:val="20"/>
              </w:rPr>
            </w:pPr>
            <w:proofErr w:type="spellStart"/>
            <w:r w:rsidRPr="00774DCA">
              <w:rPr>
                <w:rFonts w:eastAsia="KaiTi" w:hint="eastAsia"/>
                <w:color w:val="000000"/>
                <w:kern w:val="22"/>
                <w:sz w:val="20"/>
                <w:szCs w:val="20"/>
              </w:rPr>
              <w:t>资源</w:t>
            </w:r>
            <w:proofErr w:type="spellEnd"/>
          </w:p>
          <w:p w14:paraId="6924297A" w14:textId="39D11CCF" w:rsidR="00E412DC" w:rsidRPr="00774DCA" w:rsidRDefault="00E412DC" w:rsidP="00E13A9D">
            <w:pPr>
              <w:jc w:val="center"/>
              <w:rPr>
                <w:rFonts w:eastAsia="KaiTi"/>
                <w:color w:val="000000"/>
                <w:kern w:val="22"/>
                <w:sz w:val="20"/>
                <w:szCs w:val="20"/>
                <w:lang w:eastAsia="en-CA"/>
              </w:rPr>
            </w:pPr>
            <w:r w:rsidRPr="00774DCA">
              <w:rPr>
                <w:rFonts w:eastAsia="KaiTi"/>
                <w:color w:val="000000"/>
                <w:kern w:val="22"/>
                <w:sz w:val="20"/>
                <w:szCs w:val="20"/>
              </w:rPr>
              <w:t>2019-2020</w:t>
            </w:r>
            <w:r w:rsidRPr="00774DCA">
              <w:rPr>
                <w:rFonts w:eastAsia="KaiTi" w:hint="eastAsia"/>
                <w:color w:val="000000"/>
                <w:kern w:val="22"/>
                <w:sz w:val="20"/>
                <w:szCs w:val="20"/>
                <w:lang w:eastAsia="zh-CN"/>
              </w:rPr>
              <w:t>年</w:t>
            </w:r>
          </w:p>
        </w:tc>
      </w:tr>
      <w:tr w:rsidR="00E412DC" w:rsidRPr="00774DCA" w14:paraId="6637A90A" w14:textId="77777777" w:rsidTr="00E13A9D">
        <w:trPr>
          <w:cantSplit/>
          <w:trHeight w:val="330"/>
          <w:jc w:val="center"/>
        </w:trPr>
        <w:tc>
          <w:tcPr>
            <w:tcW w:w="4573" w:type="dxa"/>
            <w:shd w:val="clear" w:color="auto" w:fill="auto"/>
            <w:hideMark/>
          </w:tcPr>
          <w:p w14:paraId="6C119650" w14:textId="77777777" w:rsidR="00E412DC" w:rsidRPr="00774DCA" w:rsidRDefault="00E412DC" w:rsidP="00E412DC">
            <w:pPr>
              <w:rPr>
                <w:color w:val="000000"/>
                <w:kern w:val="22"/>
                <w:sz w:val="20"/>
                <w:szCs w:val="20"/>
                <w:lang w:eastAsia="en-CA"/>
              </w:rPr>
            </w:pPr>
            <w:proofErr w:type="spellStart"/>
            <w:r w:rsidRPr="00774DCA">
              <w:rPr>
                <w:rFonts w:hint="eastAsia"/>
                <w:sz w:val="20"/>
                <w:szCs w:val="20"/>
              </w:rPr>
              <w:t>核定预算</w:t>
            </w:r>
            <w:proofErr w:type="spellEnd"/>
          </w:p>
        </w:tc>
        <w:tc>
          <w:tcPr>
            <w:tcW w:w="4180" w:type="dxa"/>
            <w:shd w:val="clear" w:color="auto" w:fill="auto"/>
            <w:hideMark/>
          </w:tcPr>
          <w:p w14:paraId="79C06D8D" w14:textId="47D9EBCB"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38 844.1</w:t>
            </w:r>
          </w:p>
        </w:tc>
      </w:tr>
      <w:tr w:rsidR="00E412DC" w:rsidRPr="00774DCA" w14:paraId="13DDC295" w14:textId="77777777" w:rsidTr="00E13A9D">
        <w:trPr>
          <w:cantSplit/>
          <w:trHeight w:val="315"/>
          <w:jc w:val="center"/>
        </w:trPr>
        <w:tc>
          <w:tcPr>
            <w:tcW w:w="4573" w:type="dxa"/>
            <w:shd w:val="clear" w:color="auto" w:fill="auto"/>
            <w:hideMark/>
          </w:tcPr>
          <w:p w14:paraId="005CD75A" w14:textId="77777777" w:rsidR="00E412DC" w:rsidRPr="00774DCA" w:rsidRDefault="00E412DC" w:rsidP="00E412DC">
            <w:pPr>
              <w:rPr>
                <w:color w:val="000000"/>
                <w:kern w:val="22"/>
                <w:sz w:val="20"/>
                <w:szCs w:val="20"/>
                <w:lang w:eastAsia="en-CA"/>
              </w:rPr>
            </w:pPr>
            <w:proofErr w:type="spellStart"/>
            <w:r w:rsidRPr="00774DCA">
              <w:rPr>
                <w:rFonts w:hint="eastAsia"/>
                <w:sz w:val="20"/>
                <w:szCs w:val="20"/>
              </w:rPr>
              <w:t>东道国</w:t>
            </w:r>
            <w:proofErr w:type="spellEnd"/>
          </w:p>
        </w:tc>
        <w:tc>
          <w:tcPr>
            <w:tcW w:w="4180" w:type="dxa"/>
            <w:shd w:val="clear" w:color="auto" w:fill="auto"/>
            <w:hideMark/>
          </w:tcPr>
          <w:p w14:paraId="04BE4EB2" w14:textId="07A660AF"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-2 652.8</w:t>
            </w:r>
          </w:p>
        </w:tc>
      </w:tr>
      <w:tr w:rsidR="00E412DC" w:rsidRPr="00774DCA" w14:paraId="0317F517" w14:textId="77777777" w:rsidTr="00E13A9D">
        <w:trPr>
          <w:cantSplit/>
          <w:trHeight w:val="315"/>
          <w:jc w:val="center"/>
        </w:trPr>
        <w:tc>
          <w:tcPr>
            <w:tcW w:w="4573" w:type="dxa"/>
            <w:shd w:val="clear" w:color="auto" w:fill="auto"/>
            <w:hideMark/>
          </w:tcPr>
          <w:p w14:paraId="3D7E8DA8" w14:textId="77777777" w:rsidR="00E412DC" w:rsidRPr="00774DCA" w:rsidRDefault="00E412DC" w:rsidP="00E412DC">
            <w:pPr>
              <w:rPr>
                <w:color w:val="000000"/>
                <w:kern w:val="22"/>
                <w:sz w:val="20"/>
                <w:szCs w:val="20"/>
                <w:lang w:eastAsia="en-CA"/>
              </w:rPr>
            </w:pPr>
            <w:proofErr w:type="spellStart"/>
            <w:r w:rsidRPr="00774DCA">
              <w:rPr>
                <w:rFonts w:hint="eastAsia"/>
                <w:sz w:val="20"/>
                <w:szCs w:val="20"/>
              </w:rPr>
              <w:t>上年节余</w:t>
            </w:r>
            <w:proofErr w:type="spellEnd"/>
          </w:p>
        </w:tc>
        <w:tc>
          <w:tcPr>
            <w:tcW w:w="4180" w:type="dxa"/>
            <w:shd w:val="clear" w:color="auto" w:fill="auto"/>
            <w:hideMark/>
          </w:tcPr>
          <w:p w14:paraId="3B0D2A2E" w14:textId="384961B8"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-3 206.6</w:t>
            </w:r>
          </w:p>
        </w:tc>
      </w:tr>
      <w:tr w:rsidR="00E412DC" w:rsidRPr="00774DCA" w14:paraId="3DAE8E56" w14:textId="77777777" w:rsidTr="00E13A9D">
        <w:trPr>
          <w:cantSplit/>
          <w:trHeight w:val="330"/>
          <w:jc w:val="center"/>
        </w:trPr>
        <w:tc>
          <w:tcPr>
            <w:tcW w:w="4573" w:type="dxa"/>
            <w:shd w:val="clear" w:color="auto" w:fill="auto"/>
            <w:hideMark/>
          </w:tcPr>
          <w:p w14:paraId="492226AE" w14:textId="77777777" w:rsidR="00E412DC" w:rsidRPr="00774DCA" w:rsidRDefault="00E412DC" w:rsidP="00E412DC">
            <w:pPr>
              <w:rPr>
                <w:color w:val="000000"/>
                <w:kern w:val="22"/>
                <w:sz w:val="20"/>
                <w:szCs w:val="20"/>
              </w:rPr>
            </w:pPr>
            <w:proofErr w:type="spellStart"/>
            <w:r w:rsidRPr="00774DCA">
              <w:rPr>
                <w:rFonts w:hint="eastAsia"/>
                <w:sz w:val="20"/>
                <w:szCs w:val="20"/>
              </w:rPr>
              <w:t>公约新缔约方</w:t>
            </w:r>
            <w:proofErr w:type="spellEnd"/>
          </w:p>
        </w:tc>
        <w:tc>
          <w:tcPr>
            <w:tcW w:w="4180" w:type="dxa"/>
            <w:shd w:val="clear" w:color="auto" w:fill="auto"/>
            <w:hideMark/>
          </w:tcPr>
          <w:p w14:paraId="3E32CB50" w14:textId="3618703F"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90.2</w:t>
            </w:r>
          </w:p>
        </w:tc>
      </w:tr>
      <w:tr w:rsidR="00E412DC" w:rsidRPr="00774DCA" w14:paraId="03FBFCA3" w14:textId="77777777" w:rsidTr="00E13A9D">
        <w:trPr>
          <w:cantSplit/>
          <w:trHeight w:val="330"/>
          <w:jc w:val="center"/>
        </w:trPr>
        <w:tc>
          <w:tcPr>
            <w:tcW w:w="4573" w:type="dxa"/>
            <w:shd w:val="clear" w:color="auto" w:fill="auto"/>
            <w:hideMark/>
          </w:tcPr>
          <w:p w14:paraId="6C973DA6" w14:textId="77777777" w:rsidR="00E412DC" w:rsidRPr="00774DCA" w:rsidRDefault="00E412DC" w:rsidP="00E412DC">
            <w:pPr>
              <w:rPr>
                <w:b/>
                <w:bCs/>
                <w:color w:val="000000"/>
                <w:kern w:val="22"/>
                <w:sz w:val="20"/>
                <w:szCs w:val="20"/>
                <w:lang w:eastAsia="en-CA"/>
              </w:rPr>
            </w:pPr>
            <w:proofErr w:type="spellStart"/>
            <w:r w:rsidRPr="00774DCA">
              <w:rPr>
                <w:rFonts w:hint="eastAsia"/>
                <w:b/>
                <w:bCs/>
                <w:sz w:val="20"/>
                <w:szCs w:val="20"/>
              </w:rPr>
              <w:t>摊款总额</w:t>
            </w:r>
            <w:proofErr w:type="spellEnd"/>
          </w:p>
        </w:tc>
        <w:tc>
          <w:tcPr>
            <w:tcW w:w="4180" w:type="dxa"/>
            <w:shd w:val="clear" w:color="auto" w:fill="auto"/>
            <w:hideMark/>
          </w:tcPr>
          <w:p w14:paraId="0125034B" w14:textId="551203C2" w:rsidR="00E412DC" w:rsidRPr="00774DCA" w:rsidRDefault="00E412DC" w:rsidP="00E412DC">
            <w:pPr>
              <w:ind w:right="1728"/>
              <w:jc w:val="right"/>
              <w:rPr>
                <w:b/>
                <w:bCs/>
                <w:color w:val="000000"/>
                <w:kern w:val="22"/>
                <w:sz w:val="20"/>
                <w:szCs w:val="20"/>
                <w:lang w:eastAsia="en-CA"/>
              </w:rPr>
            </w:pPr>
            <w:r w:rsidRPr="00774DCA">
              <w:rPr>
                <w:b/>
                <w:bCs/>
                <w:color w:val="000000"/>
                <w:kern w:val="22"/>
                <w:sz w:val="20"/>
                <w:szCs w:val="20"/>
              </w:rPr>
              <w:t>33 074.9</w:t>
            </w:r>
          </w:p>
        </w:tc>
      </w:tr>
      <w:tr w:rsidR="00E412DC" w:rsidRPr="00774DCA" w14:paraId="73379A75" w14:textId="77777777" w:rsidTr="00E13A9D">
        <w:trPr>
          <w:cantSplit/>
          <w:trHeight w:val="330"/>
          <w:jc w:val="center"/>
        </w:trPr>
        <w:tc>
          <w:tcPr>
            <w:tcW w:w="4573" w:type="dxa"/>
            <w:shd w:val="clear" w:color="auto" w:fill="auto"/>
            <w:hideMark/>
          </w:tcPr>
          <w:p w14:paraId="7517A904" w14:textId="020FCBDC" w:rsidR="00E412DC" w:rsidRPr="00774DCA" w:rsidRDefault="00E412DC" w:rsidP="00E412DC">
            <w:pPr>
              <w:rPr>
                <w:color w:val="000000"/>
                <w:kern w:val="22"/>
                <w:sz w:val="20"/>
                <w:szCs w:val="20"/>
              </w:rPr>
            </w:pPr>
            <w:proofErr w:type="spellStart"/>
            <w:r w:rsidRPr="00774DCA">
              <w:rPr>
                <w:rFonts w:hint="eastAsia"/>
                <w:sz w:val="20"/>
                <w:szCs w:val="20"/>
              </w:rPr>
              <w:t>截至</w:t>
            </w:r>
            <w:proofErr w:type="spellEnd"/>
            <w:r w:rsidRPr="00774DCA">
              <w:rPr>
                <w:rFonts w:hint="eastAsia"/>
                <w:sz w:val="20"/>
                <w:szCs w:val="20"/>
              </w:rPr>
              <w:t>2020</w:t>
            </w:r>
            <w:r w:rsidRPr="00774DCA">
              <w:rPr>
                <w:rFonts w:hint="eastAsia"/>
                <w:sz w:val="20"/>
                <w:szCs w:val="20"/>
              </w:rPr>
              <w:t>年</w:t>
            </w:r>
            <w:r w:rsidR="00434E46">
              <w:rPr>
                <w:rFonts w:hint="eastAsia"/>
                <w:sz w:val="20"/>
                <w:szCs w:val="20"/>
                <w:lang w:eastAsia="zh-CN"/>
              </w:rPr>
              <w:t>7</w:t>
            </w:r>
            <w:r w:rsidRPr="00774DCA">
              <w:rPr>
                <w:rFonts w:hint="eastAsia"/>
                <w:sz w:val="20"/>
                <w:szCs w:val="20"/>
              </w:rPr>
              <w:t>月</w:t>
            </w:r>
            <w:r w:rsidRPr="00774DCA">
              <w:rPr>
                <w:rFonts w:hint="eastAsia"/>
                <w:sz w:val="20"/>
                <w:szCs w:val="20"/>
              </w:rPr>
              <w:t>3</w:t>
            </w:r>
            <w:r w:rsidRPr="00774DCA">
              <w:rPr>
                <w:sz w:val="20"/>
                <w:szCs w:val="20"/>
              </w:rPr>
              <w:t>1</w:t>
            </w:r>
            <w:proofErr w:type="spellStart"/>
            <w:r w:rsidRPr="00774DCA">
              <w:rPr>
                <w:rFonts w:hint="eastAsia"/>
                <w:sz w:val="20"/>
                <w:szCs w:val="20"/>
              </w:rPr>
              <w:t>日收款额</w:t>
            </w:r>
            <w:proofErr w:type="spellEnd"/>
          </w:p>
        </w:tc>
        <w:tc>
          <w:tcPr>
            <w:tcW w:w="4180" w:type="dxa"/>
            <w:shd w:val="clear" w:color="auto" w:fill="auto"/>
            <w:hideMark/>
          </w:tcPr>
          <w:p w14:paraId="27BC05CF" w14:textId="091E306D"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23 673.8</w:t>
            </w:r>
          </w:p>
        </w:tc>
      </w:tr>
      <w:tr w:rsidR="00E412DC" w:rsidRPr="00774DCA" w14:paraId="72350123" w14:textId="77777777" w:rsidTr="00E13A9D">
        <w:trPr>
          <w:cantSplit/>
          <w:trHeight w:val="330"/>
          <w:jc w:val="center"/>
        </w:trPr>
        <w:tc>
          <w:tcPr>
            <w:tcW w:w="4573" w:type="dxa"/>
            <w:shd w:val="clear" w:color="auto" w:fill="auto"/>
            <w:hideMark/>
          </w:tcPr>
          <w:p w14:paraId="372D668D" w14:textId="77777777" w:rsidR="00E412DC" w:rsidRPr="00774DCA" w:rsidRDefault="00E412DC" w:rsidP="00E412DC">
            <w:pPr>
              <w:rPr>
                <w:b/>
                <w:bCs/>
                <w:color w:val="000000"/>
                <w:kern w:val="22"/>
                <w:sz w:val="20"/>
                <w:szCs w:val="20"/>
                <w:lang w:eastAsia="en-CA"/>
              </w:rPr>
            </w:pPr>
            <w:proofErr w:type="spellStart"/>
            <w:r w:rsidRPr="00774DCA">
              <w:rPr>
                <w:rFonts w:hint="eastAsia"/>
                <w:b/>
                <w:bCs/>
                <w:sz w:val="20"/>
                <w:szCs w:val="20"/>
              </w:rPr>
              <w:t>未缴余额</w:t>
            </w:r>
            <w:proofErr w:type="spellEnd"/>
          </w:p>
        </w:tc>
        <w:tc>
          <w:tcPr>
            <w:tcW w:w="4180" w:type="dxa"/>
            <w:shd w:val="clear" w:color="auto" w:fill="auto"/>
            <w:hideMark/>
          </w:tcPr>
          <w:p w14:paraId="63C4065D" w14:textId="06159F94" w:rsidR="00E412DC" w:rsidRPr="00774DCA" w:rsidRDefault="00E412DC" w:rsidP="00E412DC">
            <w:pPr>
              <w:ind w:right="1728"/>
              <w:jc w:val="right"/>
              <w:rPr>
                <w:b/>
                <w:bCs/>
                <w:color w:val="000000"/>
                <w:kern w:val="22"/>
                <w:sz w:val="20"/>
                <w:szCs w:val="20"/>
                <w:lang w:eastAsia="en-CA"/>
              </w:rPr>
            </w:pPr>
            <w:r w:rsidRPr="00774DCA">
              <w:rPr>
                <w:b/>
                <w:bCs/>
                <w:color w:val="000000"/>
                <w:kern w:val="22"/>
                <w:sz w:val="20"/>
                <w:szCs w:val="20"/>
              </w:rPr>
              <w:t>9 401.1</w:t>
            </w:r>
          </w:p>
        </w:tc>
      </w:tr>
      <w:tr w:rsidR="00E412DC" w:rsidRPr="00774DCA" w14:paraId="2E69BB6C" w14:textId="77777777" w:rsidTr="00E13A9D">
        <w:trPr>
          <w:cantSplit/>
          <w:trHeight w:val="330"/>
          <w:jc w:val="center"/>
        </w:trPr>
        <w:tc>
          <w:tcPr>
            <w:tcW w:w="4573" w:type="dxa"/>
            <w:shd w:val="clear" w:color="auto" w:fill="auto"/>
            <w:hideMark/>
          </w:tcPr>
          <w:p w14:paraId="7679965F" w14:textId="77777777" w:rsidR="00E412DC" w:rsidRPr="00774DCA" w:rsidRDefault="00E412DC" w:rsidP="00E412DC">
            <w:pPr>
              <w:rPr>
                <w:b/>
                <w:bCs/>
                <w:color w:val="000000"/>
                <w:kern w:val="22"/>
                <w:sz w:val="20"/>
                <w:szCs w:val="20"/>
                <w:lang w:eastAsia="en-CA"/>
              </w:rPr>
            </w:pPr>
            <w:proofErr w:type="spellStart"/>
            <w:r w:rsidRPr="00774DCA">
              <w:rPr>
                <w:rFonts w:hint="eastAsia"/>
                <w:b/>
                <w:bCs/>
                <w:sz w:val="20"/>
                <w:szCs w:val="20"/>
              </w:rPr>
              <w:t>收款率</w:t>
            </w:r>
            <w:proofErr w:type="spellEnd"/>
          </w:p>
        </w:tc>
        <w:tc>
          <w:tcPr>
            <w:tcW w:w="4180" w:type="dxa"/>
            <w:shd w:val="clear" w:color="auto" w:fill="auto"/>
            <w:hideMark/>
          </w:tcPr>
          <w:p w14:paraId="318AA1B0" w14:textId="027370FA" w:rsidR="00E412DC" w:rsidRPr="00774DCA" w:rsidRDefault="00E412DC" w:rsidP="00E412DC">
            <w:pPr>
              <w:ind w:right="1728"/>
              <w:jc w:val="right"/>
              <w:rPr>
                <w:b/>
                <w:bCs/>
                <w:color w:val="000000"/>
                <w:kern w:val="22"/>
                <w:sz w:val="20"/>
                <w:szCs w:val="20"/>
                <w:lang w:eastAsia="en-CA"/>
              </w:rPr>
            </w:pPr>
            <w:r w:rsidRPr="00774DCA">
              <w:rPr>
                <w:b/>
                <w:bCs/>
                <w:color w:val="000000"/>
                <w:kern w:val="22"/>
                <w:sz w:val="20"/>
                <w:szCs w:val="20"/>
              </w:rPr>
              <w:t>71.58%</w:t>
            </w:r>
          </w:p>
        </w:tc>
      </w:tr>
    </w:tbl>
    <w:p w14:paraId="567EDCA6" w14:textId="6946167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2018</w:t>
      </w:r>
      <w:r w:rsidRPr="00C036E8">
        <w:rPr>
          <w:sz w:val="24"/>
          <w:lang w:eastAsia="zh-CN"/>
        </w:rPr>
        <w:t>年和以往年份拖欠</w:t>
      </w:r>
      <w:r w:rsidR="00774DCA">
        <w:rPr>
          <w:rFonts w:hint="eastAsia"/>
          <w:sz w:val="24"/>
          <w:lang w:eastAsia="zh-CN"/>
        </w:rPr>
        <w:t>摊款</w:t>
      </w:r>
      <w:r w:rsidRPr="00C036E8">
        <w:rPr>
          <w:sz w:val="24"/>
          <w:lang w:eastAsia="zh-CN"/>
        </w:rPr>
        <w:t>共计</w:t>
      </w:r>
      <w:r w:rsidRPr="00C036E8">
        <w:rPr>
          <w:sz w:val="24"/>
          <w:lang w:eastAsia="zh-CN"/>
        </w:rPr>
        <w:t>3</w:t>
      </w:r>
      <w:r w:rsidR="00774DCA">
        <w:rPr>
          <w:sz w:val="24"/>
          <w:lang w:eastAsia="zh-CN"/>
        </w:rPr>
        <w:t>,</w:t>
      </w:r>
      <w:r w:rsidRPr="00C036E8">
        <w:rPr>
          <w:sz w:val="24"/>
          <w:lang w:eastAsia="zh-CN"/>
        </w:rPr>
        <w:t>279</w:t>
      </w:r>
      <w:r w:rsidR="00774DCA">
        <w:rPr>
          <w:rFonts w:hint="eastAsia"/>
          <w:sz w:val="24"/>
          <w:lang w:eastAsia="zh-CN"/>
        </w:rPr>
        <w:t>,</w:t>
      </w:r>
      <w:r w:rsidRPr="00C036E8">
        <w:rPr>
          <w:sz w:val="24"/>
          <w:lang w:eastAsia="zh-CN"/>
        </w:rPr>
        <w:t>324</w:t>
      </w:r>
      <w:r w:rsidRPr="00C036E8">
        <w:rPr>
          <w:sz w:val="24"/>
          <w:lang w:eastAsia="zh-CN"/>
        </w:rPr>
        <w:t>美元，占截至</w:t>
      </w:r>
      <w:r w:rsidRPr="00C036E8">
        <w:rPr>
          <w:sz w:val="24"/>
          <w:lang w:eastAsia="zh-CN"/>
        </w:rPr>
        <w:t>2020</w:t>
      </w:r>
      <w:r w:rsidRPr="00C036E8">
        <w:rPr>
          <w:sz w:val="24"/>
          <w:lang w:eastAsia="zh-CN"/>
        </w:rPr>
        <w:t>年</w:t>
      </w:r>
      <w:r w:rsidRPr="00C036E8">
        <w:rPr>
          <w:sz w:val="24"/>
          <w:lang w:eastAsia="zh-CN"/>
        </w:rPr>
        <w:t>8</w:t>
      </w:r>
      <w:r w:rsidRPr="00C036E8">
        <w:rPr>
          <w:sz w:val="24"/>
          <w:lang w:eastAsia="zh-CN"/>
        </w:rPr>
        <w:t>月</w:t>
      </w:r>
      <w:r w:rsidRPr="00C036E8">
        <w:rPr>
          <w:sz w:val="24"/>
          <w:lang w:eastAsia="zh-CN"/>
        </w:rPr>
        <w:t>31</w:t>
      </w:r>
      <w:r w:rsidRPr="00C036E8">
        <w:rPr>
          <w:sz w:val="24"/>
          <w:lang w:eastAsia="zh-CN"/>
        </w:rPr>
        <w:t>日未缴</w:t>
      </w:r>
      <w:r w:rsidR="00774DCA">
        <w:rPr>
          <w:rFonts w:hint="eastAsia"/>
          <w:sz w:val="24"/>
          <w:lang w:eastAsia="zh-CN"/>
        </w:rPr>
        <w:t>摊款</w:t>
      </w:r>
      <w:r w:rsidRPr="00C036E8">
        <w:rPr>
          <w:sz w:val="24"/>
          <w:lang w:eastAsia="zh-CN"/>
        </w:rPr>
        <w:t>总额的</w:t>
      </w:r>
      <w:r w:rsidRPr="00C036E8">
        <w:rPr>
          <w:sz w:val="24"/>
          <w:lang w:eastAsia="zh-CN"/>
        </w:rPr>
        <w:t>25.86%</w:t>
      </w:r>
      <w:r w:rsidRPr="00C036E8">
        <w:rPr>
          <w:sz w:val="24"/>
          <w:lang w:eastAsia="zh-CN"/>
        </w:rPr>
        <w:t>。此外</w:t>
      </w:r>
      <w:r w:rsidR="00774DCA">
        <w:rPr>
          <w:rFonts w:hint="eastAsia"/>
          <w:sz w:val="24"/>
          <w:lang w:eastAsia="zh-CN"/>
        </w:rPr>
        <w:t>有</w:t>
      </w:r>
      <w:r w:rsidRPr="00C036E8">
        <w:rPr>
          <w:sz w:val="24"/>
          <w:lang w:eastAsia="zh-CN"/>
        </w:rPr>
        <w:t>些缔约方</w:t>
      </w:r>
      <w:r w:rsidR="00516EF0">
        <w:rPr>
          <w:rFonts w:hint="eastAsia"/>
          <w:sz w:val="24"/>
          <w:lang w:eastAsia="zh-CN"/>
        </w:rPr>
        <w:t>（</w:t>
      </w:r>
      <w:r w:rsidR="00774DCA" w:rsidRPr="00C036E8">
        <w:rPr>
          <w:sz w:val="24"/>
          <w:lang w:eastAsia="zh-CN"/>
        </w:rPr>
        <w:t xml:space="preserve"> </w:t>
      </w:r>
      <w:r w:rsidRPr="00C036E8">
        <w:rPr>
          <w:sz w:val="24"/>
          <w:lang w:eastAsia="zh-CN"/>
        </w:rPr>
        <w:t>9</w:t>
      </w:r>
      <w:r w:rsidRPr="00C036E8">
        <w:rPr>
          <w:sz w:val="24"/>
          <w:lang w:eastAsia="zh-CN"/>
        </w:rPr>
        <w:t>个</w:t>
      </w:r>
      <w:r w:rsidR="00774DCA">
        <w:rPr>
          <w:rFonts w:hint="eastAsia"/>
          <w:sz w:val="24"/>
          <w:lang w:eastAsia="zh-CN"/>
        </w:rPr>
        <w:t>公约</w:t>
      </w:r>
      <w:r w:rsidRPr="00C036E8">
        <w:rPr>
          <w:sz w:val="24"/>
          <w:lang w:eastAsia="zh-CN"/>
        </w:rPr>
        <w:t>缔约方、</w:t>
      </w:r>
      <w:r w:rsidR="00774DCA" w:rsidRPr="00C036E8">
        <w:rPr>
          <w:sz w:val="24"/>
          <w:lang w:eastAsia="zh-CN"/>
        </w:rPr>
        <w:t>14</w:t>
      </w:r>
      <w:r w:rsidR="00774DCA" w:rsidRPr="00C036E8">
        <w:rPr>
          <w:sz w:val="24"/>
          <w:lang w:eastAsia="zh-CN"/>
        </w:rPr>
        <w:t>个</w:t>
      </w:r>
      <w:r w:rsidRPr="00C036E8">
        <w:rPr>
          <w:sz w:val="24"/>
          <w:lang w:eastAsia="zh-CN"/>
        </w:rPr>
        <w:t>卡塔赫纳议定书缔约方</w:t>
      </w:r>
      <w:r w:rsidR="00774DCA">
        <w:rPr>
          <w:rFonts w:hint="eastAsia"/>
          <w:sz w:val="24"/>
          <w:lang w:eastAsia="zh-CN"/>
        </w:rPr>
        <w:t>、</w:t>
      </w:r>
      <w:r w:rsidR="00774DCA" w:rsidRPr="00C036E8">
        <w:rPr>
          <w:sz w:val="24"/>
          <w:lang w:eastAsia="zh-CN"/>
        </w:rPr>
        <w:t>30</w:t>
      </w:r>
      <w:r w:rsidR="00774DCA" w:rsidRPr="00C036E8">
        <w:rPr>
          <w:sz w:val="24"/>
          <w:lang w:eastAsia="zh-CN"/>
        </w:rPr>
        <w:t>个</w:t>
      </w:r>
      <w:r w:rsidRPr="00C036E8">
        <w:rPr>
          <w:sz w:val="24"/>
          <w:lang w:eastAsia="zh-CN"/>
        </w:rPr>
        <w:t>名古屋议定书缔约方</w:t>
      </w:r>
      <w:r w:rsidR="00516EF0">
        <w:rPr>
          <w:rFonts w:hint="eastAsia"/>
          <w:sz w:val="24"/>
          <w:lang w:eastAsia="zh-CN"/>
        </w:rPr>
        <w:t>）</w:t>
      </w:r>
      <w:r w:rsidR="00774DCA" w:rsidRPr="00C036E8">
        <w:rPr>
          <w:sz w:val="24"/>
          <w:lang w:eastAsia="zh-CN"/>
        </w:rPr>
        <w:t>从未缴纳</w:t>
      </w:r>
      <w:r w:rsidR="00774DCA">
        <w:rPr>
          <w:rFonts w:hint="eastAsia"/>
          <w:sz w:val="24"/>
          <w:lang w:eastAsia="zh-CN"/>
        </w:rPr>
        <w:t>过摊款</w:t>
      </w:r>
      <w:r w:rsidRPr="00C036E8">
        <w:rPr>
          <w:sz w:val="24"/>
          <w:lang w:eastAsia="zh-CN"/>
        </w:rPr>
        <w:t>。</w:t>
      </w:r>
    </w:p>
    <w:p w14:paraId="5BE3BDE5" w14:textId="77777777" w:rsidR="00C036E8" w:rsidRPr="00774DCA" w:rsidRDefault="00C036E8" w:rsidP="00774DCA">
      <w:pPr>
        <w:suppressLineNumbers/>
        <w:suppressAutoHyphens/>
        <w:kinsoku w:val="0"/>
        <w:overflowPunct w:val="0"/>
        <w:autoSpaceDE w:val="0"/>
        <w:autoSpaceDN w:val="0"/>
        <w:snapToGrid w:val="0"/>
        <w:spacing w:line="240" w:lineRule="atLeast"/>
        <w:ind w:left="360"/>
        <w:jc w:val="left"/>
        <w:rPr>
          <w:b/>
          <w:bCs/>
          <w:sz w:val="24"/>
          <w:lang w:eastAsia="zh-CN"/>
        </w:rPr>
      </w:pPr>
      <w:r w:rsidRPr="00774DCA">
        <w:rPr>
          <w:b/>
          <w:bCs/>
          <w:sz w:val="24"/>
          <w:lang w:eastAsia="zh-CN"/>
        </w:rPr>
        <w:t>表</w:t>
      </w:r>
      <w:r w:rsidRPr="00774DCA">
        <w:rPr>
          <w:b/>
          <w:bCs/>
          <w:sz w:val="24"/>
          <w:lang w:eastAsia="zh-CN"/>
        </w:rPr>
        <w:t>2</w:t>
      </w:r>
    </w:p>
    <w:p w14:paraId="4AF8E21E" w14:textId="2EA9FEC0" w:rsidR="00C036E8" w:rsidRPr="00774DCA" w:rsidRDefault="00774DCA" w:rsidP="00774DCA">
      <w:pPr>
        <w:suppressLineNumbers/>
        <w:suppressAutoHyphens/>
        <w:kinsoku w:val="0"/>
        <w:overflowPunct w:val="0"/>
        <w:autoSpaceDE w:val="0"/>
        <w:autoSpaceDN w:val="0"/>
        <w:snapToGrid w:val="0"/>
        <w:spacing w:line="240" w:lineRule="atLeast"/>
        <w:ind w:left="360"/>
        <w:jc w:val="left"/>
        <w:rPr>
          <w:b/>
          <w:bCs/>
          <w:sz w:val="24"/>
          <w:lang w:eastAsia="zh-CN"/>
        </w:rPr>
      </w:pPr>
      <w:r w:rsidRPr="00774DCA">
        <w:rPr>
          <w:rFonts w:eastAsia="KaiTi" w:hint="eastAsia"/>
          <w:b/>
          <w:bCs/>
          <w:sz w:val="24"/>
          <w:lang w:val="en-US" w:eastAsia="zh-CN"/>
        </w:rPr>
        <w:t>摊款</w:t>
      </w:r>
      <w:r w:rsidRPr="00774DCA">
        <w:rPr>
          <w:b/>
          <w:bCs/>
          <w:sz w:val="24"/>
          <w:lang w:eastAsia="zh-CN"/>
        </w:rPr>
        <w:t>——</w:t>
      </w:r>
      <w:r w:rsidR="00C036E8" w:rsidRPr="00774DCA">
        <w:rPr>
          <w:b/>
          <w:bCs/>
          <w:sz w:val="24"/>
          <w:lang w:eastAsia="zh-CN"/>
        </w:rPr>
        <w:t>截至</w:t>
      </w:r>
      <w:r w:rsidR="00C036E8" w:rsidRPr="00774DCA">
        <w:rPr>
          <w:b/>
          <w:bCs/>
          <w:sz w:val="24"/>
          <w:lang w:eastAsia="zh-CN"/>
        </w:rPr>
        <w:t>2020</w:t>
      </w:r>
      <w:r w:rsidR="00C036E8" w:rsidRPr="00774DCA">
        <w:rPr>
          <w:b/>
          <w:bCs/>
          <w:sz w:val="24"/>
          <w:lang w:eastAsia="zh-CN"/>
        </w:rPr>
        <w:t>年</w:t>
      </w:r>
      <w:r w:rsidR="00C036E8" w:rsidRPr="00774DCA">
        <w:rPr>
          <w:b/>
          <w:bCs/>
          <w:sz w:val="24"/>
          <w:lang w:eastAsia="zh-CN"/>
        </w:rPr>
        <w:t>8</w:t>
      </w:r>
      <w:r w:rsidR="00C036E8" w:rsidRPr="00774DCA">
        <w:rPr>
          <w:b/>
          <w:bCs/>
          <w:sz w:val="24"/>
          <w:lang w:eastAsia="zh-CN"/>
        </w:rPr>
        <w:t>月</w:t>
      </w:r>
      <w:r w:rsidR="00C036E8" w:rsidRPr="00774DCA">
        <w:rPr>
          <w:b/>
          <w:bCs/>
          <w:sz w:val="24"/>
          <w:lang w:eastAsia="zh-CN"/>
        </w:rPr>
        <w:t>31</w:t>
      </w:r>
      <w:r w:rsidR="00C036E8" w:rsidRPr="00774DCA">
        <w:rPr>
          <w:b/>
          <w:bCs/>
          <w:sz w:val="24"/>
          <w:lang w:eastAsia="zh-CN"/>
        </w:rPr>
        <w:t>日的状况</w:t>
      </w:r>
    </w:p>
    <w:p w14:paraId="49077044" w14:textId="79374A49" w:rsidR="00C036E8" w:rsidRPr="00434E46" w:rsidRDefault="00516EF0" w:rsidP="00774DCA">
      <w:pPr>
        <w:suppressLineNumbers/>
        <w:suppressAutoHyphens/>
        <w:kinsoku w:val="0"/>
        <w:overflowPunct w:val="0"/>
        <w:autoSpaceDE w:val="0"/>
        <w:autoSpaceDN w:val="0"/>
        <w:snapToGrid w:val="0"/>
        <w:spacing w:after="120" w:line="240" w:lineRule="atLeast"/>
        <w:ind w:left="360"/>
        <w:jc w:val="left"/>
        <w:rPr>
          <w:rFonts w:eastAsia="KaiTi"/>
          <w:sz w:val="24"/>
        </w:rPr>
      </w:pPr>
      <w:r w:rsidRPr="00434E46">
        <w:rPr>
          <w:rFonts w:eastAsia="KaiTi"/>
          <w:sz w:val="24"/>
        </w:rPr>
        <w:t>（</w:t>
      </w:r>
      <w:r w:rsidR="00C036E8" w:rsidRPr="00434E46">
        <w:rPr>
          <w:rFonts w:eastAsia="KaiTi"/>
          <w:b/>
          <w:bCs/>
          <w:sz w:val="24"/>
          <w:lang w:eastAsia="zh-CN"/>
        </w:rPr>
        <w:t>美元</w:t>
      </w:r>
      <w:r w:rsidRPr="00434E46">
        <w:rPr>
          <w:rFonts w:eastAsia="KaiTi"/>
          <w:sz w:val="24"/>
        </w:rPr>
        <w:t>）</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774DCA" w:rsidRPr="00774DCA" w14:paraId="61398CFA" w14:textId="77777777" w:rsidTr="00E13A9D">
        <w:trPr>
          <w:cantSplit/>
          <w:jc w:val="center"/>
        </w:trPr>
        <w:tc>
          <w:tcPr>
            <w:tcW w:w="3249" w:type="dxa"/>
            <w:shd w:val="clear" w:color="auto" w:fill="auto"/>
            <w:noWrap/>
            <w:hideMark/>
          </w:tcPr>
          <w:p w14:paraId="434C22B2" w14:textId="77777777" w:rsidR="00774DCA" w:rsidRPr="00774DCA" w:rsidRDefault="00774DCA" w:rsidP="00E13A9D">
            <w:pPr>
              <w:suppressLineNumbers/>
              <w:suppressAutoHyphens/>
              <w:spacing w:before="40" w:after="40"/>
              <w:jc w:val="center"/>
              <w:rPr>
                <w:color w:val="000000"/>
                <w:kern w:val="22"/>
                <w:sz w:val="20"/>
                <w:szCs w:val="20"/>
              </w:rPr>
            </w:pPr>
          </w:p>
        </w:tc>
        <w:tc>
          <w:tcPr>
            <w:tcW w:w="1304" w:type="dxa"/>
            <w:shd w:val="clear" w:color="auto" w:fill="auto"/>
            <w:noWrap/>
            <w:hideMark/>
          </w:tcPr>
          <w:p w14:paraId="5ADBD736" w14:textId="1C3DF22B" w:rsidR="00774DCA" w:rsidRPr="00774DCA" w:rsidRDefault="00774DCA" w:rsidP="00E13A9D">
            <w:pPr>
              <w:suppressLineNumbers/>
              <w:suppressAutoHyphens/>
              <w:spacing w:before="40" w:after="40"/>
              <w:jc w:val="center"/>
              <w:rPr>
                <w:b/>
                <w:bCs/>
                <w:color w:val="000000"/>
                <w:kern w:val="22"/>
                <w:sz w:val="20"/>
                <w:szCs w:val="20"/>
              </w:rPr>
            </w:pPr>
            <w:r w:rsidRPr="00774DCA">
              <w:rPr>
                <w:rFonts w:hint="eastAsia"/>
                <w:b/>
                <w:bCs/>
                <w:color w:val="000000"/>
                <w:kern w:val="22"/>
                <w:sz w:val="20"/>
                <w:szCs w:val="20"/>
                <w:lang w:eastAsia="zh-CN"/>
              </w:rPr>
              <w:t>公约</w:t>
            </w:r>
          </w:p>
        </w:tc>
        <w:tc>
          <w:tcPr>
            <w:tcW w:w="2161" w:type="dxa"/>
            <w:shd w:val="clear" w:color="auto" w:fill="auto"/>
            <w:noWrap/>
            <w:hideMark/>
          </w:tcPr>
          <w:p w14:paraId="3EDC1692" w14:textId="4108D57A" w:rsidR="00774DCA" w:rsidRPr="00774DCA" w:rsidRDefault="00774DCA" w:rsidP="00E13A9D">
            <w:pPr>
              <w:suppressLineNumbers/>
              <w:suppressAutoHyphens/>
              <w:spacing w:before="40" w:after="40"/>
              <w:jc w:val="center"/>
              <w:rPr>
                <w:b/>
                <w:bCs/>
                <w:color w:val="000000"/>
                <w:kern w:val="22"/>
                <w:sz w:val="20"/>
                <w:szCs w:val="20"/>
              </w:rPr>
            </w:pPr>
            <w:r w:rsidRPr="00774DCA">
              <w:rPr>
                <w:rFonts w:hint="eastAsia"/>
                <w:b/>
                <w:bCs/>
                <w:color w:val="000000"/>
                <w:kern w:val="22"/>
                <w:sz w:val="20"/>
                <w:szCs w:val="20"/>
                <w:lang w:eastAsia="zh-CN"/>
              </w:rPr>
              <w:t>卡塔赫纳议定书</w:t>
            </w:r>
          </w:p>
        </w:tc>
        <w:tc>
          <w:tcPr>
            <w:tcW w:w="1880" w:type="dxa"/>
            <w:shd w:val="clear" w:color="auto" w:fill="auto"/>
            <w:noWrap/>
            <w:hideMark/>
          </w:tcPr>
          <w:p w14:paraId="1C5AC4B8" w14:textId="137FC4DF" w:rsidR="00774DCA" w:rsidRPr="00774DCA" w:rsidRDefault="00774DCA" w:rsidP="00E13A9D">
            <w:pPr>
              <w:suppressLineNumbers/>
              <w:suppressAutoHyphens/>
              <w:spacing w:before="40" w:after="40"/>
              <w:jc w:val="center"/>
              <w:rPr>
                <w:b/>
                <w:bCs/>
                <w:color w:val="000000"/>
                <w:kern w:val="22"/>
                <w:sz w:val="20"/>
                <w:szCs w:val="20"/>
              </w:rPr>
            </w:pPr>
            <w:r w:rsidRPr="00774DCA">
              <w:rPr>
                <w:rFonts w:hint="eastAsia"/>
                <w:b/>
                <w:bCs/>
                <w:color w:val="000000"/>
                <w:kern w:val="22"/>
                <w:sz w:val="20"/>
                <w:szCs w:val="20"/>
                <w:lang w:eastAsia="zh-CN"/>
              </w:rPr>
              <w:t>名古屋议定书</w:t>
            </w:r>
          </w:p>
        </w:tc>
      </w:tr>
      <w:tr w:rsidR="00774DCA" w:rsidRPr="00774DCA" w14:paraId="53265268" w14:textId="77777777" w:rsidTr="00E13A9D">
        <w:trPr>
          <w:cantSplit/>
          <w:jc w:val="center"/>
        </w:trPr>
        <w:tc>
          <w:tcPr>
            <w:tcW w:w="3249" w:type="dxa"/>
            <w:shd w:val="clear" w:color="auto" w:fill="auto"/>
            <w:noWrap/>
          </w:tcPr>
          <w:p w14:paraId="77E22D41" w14:textId="6BB939F2" w:rsidR="00774DCA" w:rsidRPr="00774DCA" w:rsidRDefault="00774DCA" w:rsidP="00E13A9D">
            <w:pPr>
              <w:suppressLineNumbers/>
              <w:suppressAutoHyphens/>
              <w:spacing w:before="40" w:after="40"/>
              <w:rPr>
                <w:color w:val="000000"/>
                <w:kern w:val="22"/>
                <w:sz w:val="20"/>
                <w:szCs w:val="20"/>
              </w:rPr>
            </w:pPr>
            <w:r w:rsidRPr="00774DCA">
              <w:rPr>
                <w:color w:val="000000"/>
                <w:kern w:val="22"/>
                <w:sz w:val="20"/>
                <w:szCs w:val="20"/>
              </w:rPr>
              <w:t>2019-2020</w:t>
            </w:r>
            <w:r>
              <w:rPr>
                <w:rFonts w:hint="eastAsia"/>
                <w:color w:val="000000"/>
                <w:kern w:val="22"/>
                <w:sz w:val="20"/>
                <w:szCs w:val="20"/>
                <w:lang w:eastAsia="zh-CN"/>
              </w:rPr>
              <w:t>年未缴摊款</w:t>
            </w:r>
          </w:p>
        </w:tc>
        <w:tc>
          <w:tcPr>
            <w:tcW w:w="1304" w:type="dxa"/>
            <w:shd w:val="clear" w:color="auto" w:fill="auto"/>
            <w:noWrap/>
          </w:tcPr>
          <w:p w14:paraId="3AEF2008" w14:textId="77777777" w:rsidR="00774DCA" w:rsidRPr="00774DCA" w:rsidRDefault="00774DCA" w:rsidP="00E13A9D">
            <w:pPr>
              <w:suppressLineNumbers/>
              <w:suppressAutoHyphens/>
              <w:spacing w:before="40" w:after="40"/>
              <w:ind w:right="57"/>
              <w:jc w:val="right"/>
              <w:rPr>
                <w:color w:val="000000"/>
                <w:kern w:val="22"/>
                <w:sz w:val="20"/>
                <w:szCs w:val="20"/>
              </w:rPr>
            </w:pPr>
            <w:r w:rsidRPr="00774DCA">
              <w:rPr>
                <w:color w:val="000000"/>
                <w:kern w:val="22"/>
                <w:sz w:val="20"/>
                <w:szCs w:val="20"/>
              </w:rPr>
              <w:t>6 424 330</w:t>
            </w:r>
          </w:p>
        </w:tc>
        <w:tc>
          <w:tcPr>
            <w:tcW w:w="2161" w:type="dxa"/>
            <w:shd w:val="clear" w:color="auto" w:fill="auto"/>
            <w:noWrap/>
          </w:tcPr>
          <w:p w14:paraId="02ACB1D8" w14:textId="77777777" w:rsidR="00774DCA" w:rsidRPr="00774DCA" w:rsidRDefault="00774DCA" w:rsidP="00E13A9D">
            <w:pPr>
              <w:suppressLineNumbers/>
              <w:suppressAutoHyphens/>
              <w:spacing w:before="40" w:after="40"/>
              <w:ind w:right="376"/>
              <w:jc w:val="right"/>
              <w:rPr>
                <w:color w:val="000000"/>
                <w:kern w:val="22"/>
                <w:sz w:val="20"/>
                <w:szCs w:val="20"/>
              </w:rPr>
            </w:pPr>
            <w:r w:rsidRPr="00774DCA">
              <w:rPr>
                <w:color w:val="000000"/>
                <w:kern w:val="22"/>
                <w:sz w:val="20"/>
                <w:szCs w:val="20"/>
              </w:rPr>
              <w:t>1 737 846</w:t>
            </w:r>
          </w:p>
        </w:tc>
        <w:tc>
          <w:tcPr>
            <w:tcW w:w="1880" w:type="dxa"/>
            <w:shd w:val="clear" w:color="auto" w:fill="auto"/>
            <w:noWrap/>
          </w:tcPr>
          <w:p w14:paraId="362F6444" w14:textId="77777777" w:rsidR="00774DCA" w:rsidRPr="00774DCA" w:rsidRDefault="00774DCA" w:rsidP="00E13A9D">
            <w:pPr>
              <w:suppressLineNumbers/>
              <w:suppressAutoHyphens/>
              <w:spacing w:before="40" w:after="40"/>
              <w:ind w:right="376"/>
              <w:jc w:val="right"/>
              <w:rPr>
                <w:color w:val="000000"/>
                <w:kern w:val="22"/>
                <w:sz w:val="20"/>
                <w:szCs w:val="20"/>
              </w:rPr>
            </w:pPr>
            <w:r w:rsidRPr="00774DCA">
              <w:rPr>
                <w:color w:val="000000"/>
                <w:kern w:val="22"/>
                <w:sz w:val="20"/>
                <w:szCs w:val="20"/>
              </w:rPr>
              <w:t>1 238 942</w:t>
            </w:r>
          </w:p>
        </w:tc>
      </w:tr>
      <w:tr w:rsidR="00774DCA" w:rsidRPr="00774DCA" w14:paraId="3720462B" w14:textId="77777777" w:rsidTr="00E13A9D">
        <w:trPr>
          <w:cantSplit/>
          <w:jc w:val="center"/>
        </w:trPr>
        <w:tc>
          <w:tcPr>
            <w:tcW w:w="3249" w:type="dxa"/>
            <w:shd w:val="clear" w:color="auto" w:fill="auto"/>
            <w:noWrap/>
          </w:tcPr>
          <w:p w14:paraId="00343820" w14:textId="2DA877DD" w:rsidR="00774DCA" w:rsidRPr="00774DCA" w:rsidRDefault="00774DCA" w:rsidP="00E13A9D">
            <w:pPr>
              <w:suppressLineNumbers/>
              <w:suppressAutoHyphens/>
              <w:spacing w:before="40" w:after="40"/>
              <w:rPr>
                <w:color w:val="000000"/>
                <w:kern w:val="22"/>
                <w:sz w:val="20"/>
                <w:szCs w:val="20"/>
              </w:rPr>
            </w:pPr>
            <w:r>
              <w:rPr>
                <w:rFonts w:hint="eastAsia"/>
                <w:color w:val="000000"/>
                <w:kern w:val="22"/>
                <w:sz w:val="20"/>
                <w:szCs w:val="20"/>
                <w:lang w:eastAsia="zh-CN"/>
              </w:rPr>
              <w:t>以往年份未缴摊款</w:t>
            </w:r>
          </w:p>
        </w:tc>
        <w:tc>
          <w:tcPr>
            <w:tcW w:w="1304" w:type="dxa"/>
            <w:shd w:val="clear" w:color="auto" w:fill="auto"/>
            <w:noWrap/>
          </w:tcPr>
          <w:p w14:paraId="6E59DD04" w14:textId="77777777" w:rsidR="00774DCA" w:rsidRPr="00774DCA" w:rsidRDefault="00774DCA" w:rsidP="00E13A9D">
            <w:pPr>
              <w:suppressLineNumbers/>
              <w:suppressAutoHyphens/>
              <w:spacing w:before="40" w:after="40"/>
              <w:ind w:right="57"/>
              <w:jc w:val="right"/>
              <w:rPr>
                <w:color w:val="000000"/>
                <w:kern w:val="22"/>
                <w:sz w:val="20"/>
                <w:szCs w:val="20"/>
              </w:rPr>
            </w:pPr>
            <w:r w:rsidRPr="00774DCA">
              <w:rPr>
                <w:color w:val="000000"/>
                <w:kern w:val="22"/>
                <w:sz w:val="20"/>
                <w:szCs w:val="20"/>
              </w:rPr>
              <w:t>2 266 135</w:t>
            </w:r>
          </w:p>
        </w:tc>
        <w:tc>
          <w:tcPr>
            <w:tcW w:w="2161" w:type="dxa"/>
            <w:shd w:val="clear" w:color="auto" w:fill="auto"/>
            <w:noWrap/>
          </w:tcPr>
          <w:p w14:paraId="0880E7E8" w14:textId="77777777" w:rsidR="00774DCA" w:rsidRPr="00774DCA" w:rsidRDefault="00774DCA" w:rsidP="00E13A9D">
            <w:pPr>
              <w:suppressLineNumbers/>
              <w:suppressAutoHyphens/>
              <w:spacing w:before="40" w:after="40"/>
              <w:ind w:right="376"/>
              <w:jc w:val="right"/>
              <w:rPr>
                <w:color w:val="000000"/>
                <w:kern w:val="22"/>
                <w:sz w:val="20"/>
                <w:szCs w:val="20"/>
              </w:rPr>
            </w:pPr>
            <w:r w:rsidRPr="00774DCA">
              <w:rPr>
                <w:color w:val="000000"/>
                <w:kern w:val="22"/>
                <w:sz w:val="20"/>
                <w:szCs w:val="20"/>
              </w:rPr>
              <w:t>721 608</w:t>
            </w:r>
          </w:p>
        </w:tc>
        <w:tc>
          <w:tcPr>
            <w:tcW w:w="1880" w:type="dxa"/>
            <w:shd w:val="clear" w:color="auto" w:fill="auto"/>
            <w:noWrap/>
          </w:tcPr>
          <w:p w14:paraId="544D5E1C" w14:textId="77777777" w:rsidR="00774DCA" w:rsidRPr="00774DCA" w:rsidRDefault="00774DCA" w:rsidP="00E13A9D">
            <w:pPr>
              <w:suppressLineNumbers/>
              <w:suppressAutoHyphens/>
              <w:spacing w:before="40" w:after="40"/>
              <w:ind w:right="376"/>
              <w:jc w:val="right"/>
              <w:rPr>
                <w:color w:val="000000"/>
                <w:kern w:val="22"/>
                <w:sz w:val="20"/>
                <w:szCs w:val="20"/>
              </w:rPr>
            </w:pPr>
            <w:r w:rsidRPr="00774DCA">
              <w:rPr>
                <w:color w:val="000000"/>
                <w:kern w:val="22"/>
                <w:sz w:val="20"/>
                <w:szCs w:val="20"/>
              </w:rPr>
              <w:t>291 581</w:t>
            </w:r>
          </w:p>
        </w:tc>
      </w:tr>
      <w:tr w:rsidR="00774DCA" w:rsidRPr="00774DCA" w14:paraId="3BEF9765" w14:textId="77777777" w:rsidTr="00E13A9D">
        <w:trPr>
          <w:cantSplit/>
          <w:jc w:val="center"/>
        </w:trPr>
        <w:tc>
          <w:tcPr>
            <w:tcW w:w="3249" w:type="dxa"/>
            <w:shd w:val="clear" w:color="auto" w:fill="auto"/>
            <w:noWrap/>
          </w:tcPr>
          <w:p w14:paraId="6C30ABF8" w14:textId="2C25AD26" w:rsidR="00774DCA" w:rsidRPr="00774DCA" w:rsidRDefault="00774DCA" w:rsidP="00E13A9D">
            <w:pPr>
              <w:suppressLineNumbers/>
              <w:suppressAutoHyphens/>
              <w:spacing w:before="40" w:after="40"/>
              <w:rPr>
                <w:b/>
                <w:bCs/>
                <w:color w:val="000000"/>
                <w:kern w:val="22"/>
                <w:sz w:val="20"/>
                <w:szCs w:val="20"/>
              </w:rPr>
            </w:pPr>
            <w:r>
              <w:rPr>
                <w:rFonts w:hint="eastAsia"/>
                <w:b/>
                <w:bCs/>
                <w:color w:val="000000"/>
                <w:kern w:val="22"/>
                <w:sz w:val="20"/>
                <w:szCs w:val="20"/>
                <w:lang w:eastAsia="zh-CN"/>
              </w:rPr>
              <w:t>共计</w:t>
            </w:r>
          </w:p>
        </w:tc>
        <w:tc>
          <w:tcPr>
            <w:tcW w:w="1304" w:type="dxa"/>
            <w:shd w:val="clear" w:color="auto" w:fill="auto"/>
            <w:noWrap/>
          </w:tcPr>
          <w:p w14:paraId="22424CD2" w14:textId="77777777" w:rsidR="00774DCA" w:rsidRPr="00774DCA" w:rsidRDefault="00774DCA" w:rsidP="00E13A9D">
            <w:pPr>
              <w:suppressLineNumbers/>
              <w:suppressAutoHyphens/>
              <w:spacing w:before="40" w:after="40"/>
              <w:ind w:right="57"/>
              <w:jc w:val="right"/>
              <w:rPr>
                <w:b/>
                <w:bCs/>
                <w:color w:val="000000"/>
                <w:kern w:val="22"/>
                <w:sz w:val="20"/>
                <w:szCs w:val="20"/>
              </w:rPr>
            </w:pPr>
            <w:r w:rsidRPr="00774DCA">
              <w:rPr>
                <w:b/>
                <w:bCs/>
                <w:color w:val="000000"/>
                <w:kern w:val="22"/>
                <w:sz w:val="20"/>
                <w:szCs w:val="20"/>
              </w:rPr>
              <w:t>8 690 465</w:t>
            </w:r>
          </w:p>
        </w:tc>
        <w:tc>
          <w:tcPr>
            <w:tcW w:w="2161" w:type="dxa"/>
            <w:shd w:val="clear" w:color="auto" w:fill="auto"/>
            <w:noWrap/>
          </w:tcPr>
          <w:p w14:paraId="6489D45A" w14:textId="77777777" w:rsidR="00774DCA" w:rsidRPr="00774DCA" w:rsidRDefault="00774DCA" w:rsidP="00E13A9D">
            <w:pPr>
              <w:suppressLineNumbers/>
              <w:suppressAutoHyphens/>
              <w:spacing w:before="40" w:after="40"/>
              <w:ind w:right="376"/>
              <w:jc w:val="right"/>
              <w:rPr>
                <w:b/>
                <w:bCs/>
                <w:color w:val="000000"/>
                <w:kern w:val="22"/>
                <w:sz w:val="20"/>
                <w:szCs w:val="20"/>
              </w:rPr>
            </w:pPr>
            <w:r w:rsidRPr="00774DCA">
              <w:rPr>
                <w:b/>
                <w:bCs/>
                <w:color w:val="000000"/>
                <w:kern w:val="22"/>
                <w:sz w:val="20"/>
                <w:szCs w:val="20"/>
              </w:rPr>
              <w:t>2 459 453</w:t>
            </w:r>
          </w:p>
        </w:tc>
        <w:tc>
          <w:tcPr>
            <w:tcW w:w="1880" w:type="dxa"/>
            <w:shd w:val="clear" w:color="auto" w:fill="auto"/>
            <w:noWrap/>
          </w:tcPr>
          <w:p w14:paraId="16A46627" w14:textId="77777777" w:rsidR="00774DCA" w:rsidRPr="00774DCA" w:rsidRDefault="00774DCA" w:rsidP="00E13A9D">
            <w:pPr>
              <w:suppressLineNumbers/>
              <w:suppressAutoHyphens/>
              <w:spacing w:before="40" w:after="40"/>
              <w:ind w:right="376"/>
              <w:jc w:val="right"/>
              <w:rPr>
                <w:b/>
                <w:bCs/>
                <w:color w:val="000000"/>
                <w:kern w:val="22"/>
                <w:sz w:val="20"/>
                <w:szCs w:val="20"/>
              </w:rPr>
            </w:pPr>
            <w:r w:rsidRPr="00774DCA">
              <w:rPr>
                <w:b/>
                <w:bCs/>
                <w:color w:val="000000"/>
                <w:kern w:val="22"/>
                <w:sz w:val="20"/>
                <w:szCs w:val="20"/>
              </w:rPr>
              <w:t>1 530 523</w:t>
            </w:r>
          </w:p>
        </w:tc>
      </w:tr>
    </w:tbl>
    <w:p w14:paraId="7D4B4312" w14:textId="77777777" w:rsidR="00774DCA" w:rsidRPr="00774DCA" w:rsidRDefault="00774DCA" w:rsidP="00774DCA">
      <w:pPr>
        <w:suppressLineNumbers/>
        <w:suppressAutoHyphens/>
        <w:kinsoku w:val="0"/>
        <w:overflowPunct w:val="0"/>
        <w:autoSpaceDE w:val="0"/>
        <w:autoSpaceDN w:val="0"/>
        <w:snapToGrid w:val="0"/>
        <w:spacing w:line="240" w:lineRule="atLeast"/>
        <w:ind w:left="360"/>
        <w:jc w:val="left"/>
        <w:rPr>
          <w:rFonts w:eastAsia="KaiTi"/>
          <w:sz w:val="24"/>
        </w:rPr>
      </w:pPr>
    </w:p>
    <w:p w14:paraId="30CD9416" w14:textId="26A5951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w:t>
      </w:r>
      <w:r w:rsidR="00A85E12" w:rsidRPr="00C036E8">
        <w:rPr>
          <w:sz w:val="24"/>
          <w:lang w:eastAsia="zh-CN"/>
        </w:rPr>
        <w:t>第</w:t>
      </w:r>
      <w:r w:rsidR="00A85E12" w:rsidRPr="00C036E8">
        <w:rPr>
          <w:sz w:val="24"/>
          <w:lang w:eastAsia="zh-CN"/>
        </w:rPr>
        <w:t>14/37</w:t>
      </w:r>
      <w:r w:rsidR="00A85E12" w:rsidRPr="00C036E8">
        <w:rPr>
          <w:sz w:val="24"/>
          <w:lang w:eastAsia="zh-CN"/>
        </w:rPr>
        <w:t>号决定</w:t>
      </w:r>
      <w:r w:rsidRPr="00C036E8">
        <w:rPr>
          <w:sz w:val="24"/>
          <w:lang w:eastAsia="zh-CN"/>
        </w:rPr>
        <w:t>敦促</w:t>
      </w:r>
      <w:r w:rsidR="00A85E12">
        <w:rPr>
          <w:rFonts w:hint="eastAsia"/>
          <w:sz w:val="24"/>
          <w:lang w:eastAsia="zh-CN"/>
        </w:rPr>
        <w:t>仍未缴纳</w:t>
      </w:r>
      <w:r w:rsidRPr="00C036E8">
        <w:rPr>
          <w:sz w:val="24"/>
          <w:lang w:eastAsia="zh-CN"/>
        </w:rPr>
        <w:t>2017</w:t>
      </w:r>
      <w:r w:rsidRPr="00C036E8">
        <w:rPr>
          <w:sz w:val="24"/>
          <w:lang w:eastAsia="zh-CN"/>
        </w:rPr>
        <w:t>年和以往年份核心预算缴款的缔约方立即无条件缴款。</w:t>
      </w:r>
      <w:r w:rsidR="00A85E12" w:rsidRPr="00C036E8">
        <w:rPr>
          <w:sz w:val="24"/>
          <w:lang w:eastAsia="zh-CN"/>
        </w:rPr>
        <w:t>执行秘书将</w:t>
      </w:r>
      <w:r w:rsidRPr="00C036E8">
        <w:rPr>
          <w:sz w:val="24"/>
          <w:lang w:eastAsia="zh-CN"/>
        </w:rPr>
        <w:t>根据该决定第</w:t>
      </w:r>
      <w:r w:rsidRPr="00C036E8">
        <w:rPr>
          <w:sz w:val="24"/>
          <w:lang w:eastAsia="zh-CN"/>
        </w:rPr>
        <w:t>25</w:t>
      </w:r>
      <w:r w:rsidRPr="00C036E8">
        <w:rPr>
          <w:sz w:val="24"/>
          <w:lang w:eastAsia="zh-CN"/>
        </w:rPr>
        <w:t>至</w:t>
      </w:r>
      <w:r w:rsidRPr="00C036E8">
        <w:rPr>
          <w:sz w:val="24"/>
          <w:lang w:eastAsia="zh-CN"/>
        </w:rPr>
        <w:t>31</w:t>
      </w:r>
      <w:r w:rsidRPr="00C036E8">
        <w:rPr>
          <w:sz w:val="24"/>
          <w:lang w:eastAsia="zh-CN"/>
        </w:rPr>
        <w:t>段，与联合国环境规划署和缔约方大会主席一</w:t>
      </w:r>
      <w:r w:rsidR="00A85E12">
        <w:rPr>
          <w:rFonts w:hint="eastAsia"/>
          <w:sz w:val="24"/>
          <w:lang w:eastAsia="zh-CN"/>
        </w:rPr>
        <w:t>道</w:t>
      </w:r>
      <w:r w:rsidRPr="00C036E8">
        <w:rPr>
          <w:sz w:val="24"/>
          <w:lang w:eastAsia="zh-CN"/>
        </w:rPr>
        <w:t>采取后续行动。</w:t>
      </w:r>
    </w:p>
    <w:p w14:paraId="59B6D3CD" w14:textId="79D72B34"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公约和</w:t>
      </w:r>
      <w:r w:rsidR="00A85E12">
        <w:rPr>
          <w:rFonts w:hint="eastAsia"/>
          <w:sz w:val="24"/>
          <w:lang w:eastAsia="zh-CN"/>
        </w:rPr>
        <w:t>各</w:t>
      </w:r>
      <w:r w:rsidRPr="00C036E8">
        <w:rPr>
          <w:sz w:val="24"/>
          <w:lang w:eastAsia="zh-CN"/>
        </w:rPr>
        <w:t>议定书</w:t>
      </w:r>
      <w:r w:rsidR="00A85E12">
        <w:rPr>
          <w:rFonts w:hint="eastAsia"/>
          <w:sz w:val="24"/>
          <w:lang w:eastAsia="zh-CN"/>
        </w:rPr>
        <w:t>的</w:t>
      </w:r>
      <w:r w:rsidRPr="00C036E8">
        <w:rPr>
          <w:sz w:val="24"/>
          <w:lang w:eastAsia="zh-CN"/>
        </w:rPr>
        <w:t>核心预算</w:t>
      </w:r>
      <w:r w:rsidR="00A85E12">
        <w:rPr>
          <w:rFonts w:hint="eastAsia"/>
          <w:sz w:val="24"/>
          <w:lang w:eastAsia="zh-CN"/>
        </w:rPr>
        <w:t>摊款</w:t>
      </w:r>
      <w:r w:rsidRPr="00C036E8">
        <w:rPr>
          <w:sz w:val="24"/>
          <w:lang w:eastAsia="zh-CN"/>
        </w:rPr>
        <w:t>表可在秘书处网站查阅。</w:t>
      </w:r>
      <w:r w:rsidR="00A85E12">
        <w:rPr>
          <w:rStyle w:val="FootnoteReference"/>
          <w:lang w:eastAsia="zh-CN"/>
        </w:rPr>
        <w:footnoteReference w:id="2"/>
      </w:r>
    </w:p>
    <w:p w14:paraId="55E84812" w14:textId="28E47260"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除</w:t>
      </w:r>
      <w:r w:rsidR="00A85E12">
        <w:rPr>
          <w:rFonts w:hint="eastAsia"/>
          <w:sz w:val="24"/>
          <w:lang w:eastAsia="zh-CN"/>
        </w:rPr>
        <w:t>摊款</w:t>
      </w:r>
      <w:r w:rsidRPr="00C036E8">
        <w:rPr>
          <w:sz w:val="24"/>
          <w:lang w:eastAsia="zh-CN"/>
        </w:rPr>
        <w:t>之外，</w:t>
      </w:r>
      <w:r w:rsidR="00A85E12" w:rsidRPr="00C036E8">
        <w:rPr>
          <w:sz w:val="24"/>
          <w:lang w:eastAsia="zh-CN"/>
        </w:rPr>
        <w:t xml:space="preserve"> </w:t>
      </w:r>
      <w:r w:rsidRPr="00C036E8">
        <w:rPr>
          <w:sz w:val="24"/>
          <w:lang w:eastAsia="zh-CN"/>
        </w:rPr>
        <w:t>2020</w:t>
      </w:r>
      <w:r w:rsidRPr="00C036E8">
        <w:rPr>
          <w:sz w:val="24"/>
          <w:lang w:eastAsia="zh-CN"/>
        </w:rPr>
        <w:t>年</w:t>
      </w:r>
      <w:r w:rsidR="00A85E12" w:rsidRPr="00C036E8">
        <w:rPr>
          <w:sz w:val="24"/>
          <w:lang w:eastAsia="zh-CN"/>
        </w:rPr>
        <w:t>秘书处</w:t>
      </w:r>
      <w:r w:rsidRPr="00C036E8">
        <w:rPr>
          <w:sz w:val="24"/>
          <w:lang w:eastAsia="zh-CN"/>
        </w:rPr>
        <w:t>从加拿大政府收到</w:t>
      </w:r>
      <w:r w:rsidR="00434E46" w:rsidRPr="00C036E8">
        <w:rPr>
          <w:sz w:val="24"/>
          <w:lang w:eastAsia="zh-CN"/>
        </w:rPr>
        <w:t>慷慨捐款</w:t>
      </w:r>
      <w:r w:rsidRPr="00C036E8">
        <w:rPr>
          <w:sz w:val="24"/>
          <w:lang w:eastAsia="zh-CN"/>
        </w:rPr>
        <w:t>750</w:t>
      </w:r>
      <w:r w:rsidR="00A85E12">
        <w:rPr>
          <w:rFonts w:hint="eastAsia"/>
          <w:sz w:val="24"/>
          <w:lang w:eastAsia="zh-CN"/>
        </w:rPr>
        <w:t>,</w:t>
      </w:r>
      <w:r w:rsidRPr="00C036E8">
        <w:rPr>
          <w:sz w:val="24"/>
          <w:lang w:eastAsia="zh-CN"/>
        </w:rPr>
        <w:t>000</w:t>
      </w:r>
      <w:r w:rsidRPr="00C036E8">
        <w:rPr>
          <w:sz w:val="24"/>
          <w:lang w:eastAsia="zh-CN"/>
        </w:rPr>
        <w:t>加元，用于翻修秘书处的会议室，以便利</w:t>
      </w:r>
      <w:r w:rsidR="00434E46">
        <w:rPr>
          <w:rFonts w:hint="eastAsia"/>
          <w:sz w:val="24"/>
          <w:lang w:eastAsia="zh-CN"/>
        </w:rPr>
        <w:t>举行</w:t>
      </w:r>
      <w:r w:rsidRPr="00C036E8">
        <w:rPr>
          <w:sz w:val="24"/>
          <w:lang w:eastAsia="zh-CN"/>
        </w:rPr>
        <w:t>虚拟会议，减少秘书处运作对环境的影响。翻修工程预计将于</w:t>
      </w:r>
      <w:r w:rsidRPr="00C036E8">
        <w:rPr>
          <w:sz w:val="24"/>
          <w:lang w:eastAsia="zh-CN"/>
        </w:rPr>
        <w:t>2021</w:t>
      </w:r>
      <w:r w:rsidRPr="00C036E8">
        <w:rPr>
          <w:sz w:val="24"/>
          <w:lang w:eastAsia="zh-CN"/>
        </w:rPr>
        <w:t>年</w:t>
      </w:r>
      <w:r w:rsidRPr="00C036E8">
        <w:rPr>
          <w:sz w:val="24"/>
          <w:lang w:eastAsia="zh-CN"/>
        </w:rPr>
        <w:t>2</w:t>
      </w:r>
      <w:r w:rsidRPr="00C036E8">
        <w:rPr>
          <w:sz w:val="24"/>
          <w:lang w:eastAsia="zh-CN"/>
        </w:rPr>
        <w:t>月完成。</w:t>
      </w:r>
    </w:p>
    <w:p w14:paraId="4B21CA42" w14:textId="3FED205C" w:rsidR="00C036E8" w:rsidRPr="004F745E" w:rsidRDefault="004F745E" w:rsidP="004F745E">
      <w:pPr>
        <w:adjustRightInd w:val="0"/>
        <w:snapToGrid w:val="0"/>
        <w:spacing w:before="120" w:after="120" w:line="240" w:lineRule="atLeast"/>
        <w:jc w:val="center"/>
        <w:rPr>
          <w:rFonts w:eastAsia="KaiTi"/>
          <w:sz w:val="24"/>
          <w:lang w:eastAsia="zh-CN"/>
        </w:rPr>
      </w:pPr>
      <w:r w:rsidRPr="004F745E">
        <w:rPr>
          <w:rFonts w:eastAsia="KaiTi" w:hint="eastAsia"/>
          <w:sz w:val="24"/>
          <w:lang w:eastAsia="zh-CN"/>
        </w:rPr>
        <w:t>2</w:t>
      </w:r>
      <w:r w:rsidRPr="004F745E">
        <w:rPr>
          <w:rFonts w:eastAsia="KaiTi"/>
          <w:sz w:val="24"/>
          <w:lang w:eastAsia="zh-CN"/>
        </w:rPr>
        <w:t xml:space="preserve">. </w:t>
      </w:r>
      <w:r w:rsidRPr="004F745E">
        <w:rPr>
          <w:rFonts w:eastAsia="KaiTi" w:hint="eastAsia"/>
          <w:sz w:val="24"/>
          <w:lang w:eastAsia="zh-CN"/>
        </w:rPr>
        <w:t>支出</w:t>
      </w:r>
    </w:p>
    <w:p w14:paraId="6A591925" w14:textId="5953674B" w:rsidR="00C036E8" w:rsidRPr="00C036E8" w:rsidRDefault="004660ED"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预计</w:t>
      </w:r>
      <w:r w:rsidR="00C036E8" w:rsidRPr="00C036E8">
        <w:rPr>
          <w:sz w:val="24"/>
          <w:lang w:eastAsia="zh-CN"/>
        </w:rPr>
        <w:t>2019</w:t>
      </w:r>
      <w:r w:rsidR="00C036E8" w:rsidRPr="00C036E8">
        <w:rPr>
          <w:sz w:val="24"/>
          <w:lang w:eastAsia="zh-CN"/>
        </w:rPr>
        <w:t>年</w:t>
      </w:r>
      <w:r w:rsidR="00C036E8" w:rsidRPr="00C036E8">
        <w:rPr>
          <w:sz w:val="24"/>
          <w:lang w:eastAsia="zh-CN"/>
        </w:rPr>
        <w:t>1</w:t>
      </w:r>
      <w:r w:rsidR="00C036E8" w:rsidRPr="00C036E8">
        <w:rPr>
          <w:sz w:val="24"/>
          <w:lang w:eastAsia="zh-CN"/>
        </w:rPr>
        <w:t>月至</w:t>
      </w:r>
      <w:r w:rsidR="00C036E8" w:rsidRPr="00C036E8">
        <w:rPr>
          <w:sz w:val="24"/>
          <w:lang w:eastAsia="zh-CN"/>
        </w:rPr>
        <w:t>2020</w:t>
      </w:r>
      <w:r w:rsidR="00C036E8" w:rsidRPr="00C036E8">
        <w:rPr>
          <w:sz w:val="24"/>
          <w:lang w:eastAsia="zh-CN"/>
        </w:rPr>
        <w:t>年</w:t>
      </w:r>
      <w:r w:rsidR="00C036E8" w:rsidRPr="00C036E8">
        <w:rPr>
          <w:sz w:val="24"/>
          <w:lang w:eastAsia="zh-CN"/>
        </w:rPr>
        <w:t>12</w:t>
      </w:r>
      <w:r w:rsidR="00C036E8" w:rsidRPr="00C036E8">
        <w:rPr>
          <w:sz w:val="24"/>
          <w:lang w:eastAsia="zh-CN"/>
        </w:rPr>
        <w:t>月支出总额为</w:t>
      </w:r>
      <w:r w:rsidR="00C036E8" w:rsidRPr="00C036E8">
        <w:rPr>
          <w:sz w:val="24"/>
          <w:lang w:eastAsia="zh-CN"/>
        </w:rPr>
        <w:t>31</w:t>
      </w:r>
      <w:r>
        <w:rPr>
          <w:rFonts w:hint="eastAsia"/>
          <w:sz w:val="24"/>
          <w:lang w:eastAsia="zh-CN"/>
        </w:rPr>
        <w:t>,</w:t>
      </w:r>
      <w:r w:rsidR="00C036E8" w:rsidRPr="00C036E8">
        <w:rPr>
          <w:sz w:val="24"/>
          <w:lang w:eastAsia="zh-CN"/>
        </w:rPr>
        <w:t>005</w:t>
      </w:r>
      <w:r>
        <w:rPr>
          <w:rFonts w:hint="eastAsia"/>
          <w:sz w:val="24"/>
          <w:lang w:eastAsia="zh-CN"/>
        </w:rPr>
        <w:t>,</w:t>
      </w:r>
      <w:r w:rsidR="00C036E8" w:rsidRPr="00C036E8">
        <w:rPr>
          <w:sz w:val="24"/>
          <w:lang w:eastAsia="zh-CN"/>
        </w:rPr>
        <w:t>400</w:t>
      </w:r>
      <w:r w:rsidR="00C036E8" w:rsidRPr="00C036E8">
        <w:rPr>
          <w:sz w:val="24"/>
          <w:lang w:eastAsia="zh-CN"/>
        </w:rPr>
        <w:t>美元</w:t>
      </w:r>
      <w:r w:rsidR="00516EF0">
        <w:rPr>
          <w:sz w:val="24"/>
          <w:lang w:eastAsia="zh-CN"/>
        </w:rPr>
        <w:t>（</w:t>
      </w:r>
      <w:r w:rsidR="00C036E8" w:rsidRPr="00C036E8">
        <w:rPr>
          <w:sz w:val="24"/>
          <w:lang w:eastAsia="zh-CN"/>
        </w:rPr>
        <w:t>见表</w:t>
      </w:r>
      <w:r w:rsidR="00C036E8" w:rsidRPr="00C036E8">
        <w:rPr>
          <w:sz w:val="24"/>
          <w:lang w:eastAsia="zh-CN"/>
        </w:rPr>
        <w:t>3</w:t>
      </w:r>
      <w:r w:rsidR="00516EF0">
        <w:rPr>
          <w:sz w:val="24"/>
          <w:lang w:eastAsia="zh-CN"/>
        </w:rPr>
        <w:t>）</w:t>
      </w:r>
      <w:r w:rsidR="00C036E8" w:rsidRPr="00C036E8">
        <w:rPr>
          <w:sz w:val="24"/>
          <w:lang w:eastAsia="zh-CN"/>
        </w:rPr>
        <w:t>。这一数额</w:t>
      </w:r>
      <w:r w:rsidR="004D058C">
        <w:rPr>
          <w:rFonts w:hint="eastAsia"/>
          <w:sz w:val="24"/>
          <w:lang w:eastAsia="zh-CN"/>
        </w:rPr>
        <w:t>不包括</w:t>
      </w:r>
      <w:r w:rsidR="00C036E8" w:rsidRPr="00C036E8">
        <w:rPr>
          <w:sz w:val="24"/>
          <w:lang w:eastAsia="zh-CN"/>
        </w:rPr>
        <w:t>推迟到</w:t>
      </w:r>
      <w:r w:rsidR="00C036E8" w:rsidRPr="00C036E8">
        <w:rPr>
          <w:sz w:val="24"/>
          <w:lang w:eastAsia="zh-CN"/>
        </w:rPr>
        <w:t>2021</w:t>
      </w:r>
      <w:r w:rsidR="00C036E8" w:rsidRPr="00C036E8">
        <w:rPr>
          <w:sz w:val="24"/>
          <w:lang w:eastAsia="zh-CN"/>
        </w:rPr>
        <w:t>年举行的缔约方大会第十五</w:t>
      </w:r>
      <w:r>
        <w:rPr>
          <w:rFonts w:hint="eastAsia"/>
          <w:sz w:val="24"/>
          <w:lang w:eastAsia="zh-CN"/>
        </w:rPr>
        <w:t>届</w:t>
      </w:r>
      <w:r w:rsidR="00C036E8" w:rsidRPr="00C036E8">
        <w:rPr>
          <w:sz w:val="24"/>
          <w:lang w:eastAsia="zh-CN"/>
        </w:rPr>
        <w:t>会议、科咨机构第二十四次会议、</w:t>
      </w:r>
      <w:r>
        <w:rPr>
          <w:rFonts w:hint="eastAsia"/>
          <w:sz w:val="24"/>
          <w:lang w:eastAsia="zh-CN"/>
        </w:rPr>
        <w:t>执行问题附属机构</w:t>
      </w:r>
      <w:r w:rsidR="00C036E8" w:rsidRPr="00C036E8">
        <w:rPr>
          <w:sz w:val="24"/>
          <w:lang w:eastAsia="zh-CN"/>
        </w:rPr>
        <w:t>第三次会议</w:t>
      </w:r>
      <w:r>
        <w:rPr>
          <w:rFonts w:hint="eastAsia"/>
          <w:sz w:val="24"/>
          <w:lang w:eastAsia="zh-CN"/>
        </w:rPr>
        <w:t>和</w:t>
      </w:r>
      <w:r w:rsidR="00C036E8" w:rsidRPr="00C036E8">
        <w:rPr>
          <w:sz w:val="24"/>
          <w:lang w:eastAsia="zh-CN"/>
        </w:rPr>
        <w:t>2020</w:t>
      </w:r>
      <w:r w:rsidR="00C036E8" w:rsidRPr="00C036E8">
        <w:rPr>
          <w:sz w:val="24"/>
          <w:lang w:eastAsia="zh-CN"/>
        </w:rPr>
        <w:t>年后全球生物多样性框架不限成员名额工作组第三次会议的费用，</w:t>
      </w:r>
      <w:r>
        <w:rPr>
          <w:rFonts w:hint="eastAsia"/>
          <w:sz w:val="24"/>
          <w:lang w:eastAsia="zh-CN"/>
        </w:rPr>
        <w:t>但</w:t>
      </w:r>
      <w:r w:rsidR="004D058C">
        <w:rPr>
          <w:rFonts w:hint="eastAsia"/>
          <w:sz w:val="24"/>
          <w:lang w:eastAsia="zh-CN"/>
        </w:rPr>
        <w:t>包括</w:t>
      </w:r>
      <w:r w:rsidR="00C036E8" w:rsidRPr="00C036E8">
        <w:rPr>
          <w:sz w:val="24"/>
          <w:lang w:eastAsia="zh-CN"/>
        </w:rPr>
        <w:t>秘书处可能为科咨询机构第二十四次会议和</w:t>
      </w:r>
      <w:r>
        <w:rPr>
          <w:rFonts w:hint="eastAsia"/>
          <w:sz w:val="24"/>
          <w:lang w:eastAsia="zh-CN"/>
        </w:rPr>
        <w:t>执行问题附属</w:t>
      </w:r>
      <w:r w:rsidR="00C036E8" w:rsidRPr="00C036E8">
        <w:rPr>
          <w:sz w:val="24"/>
          <w:lang w:eastAsia="zh-CN"/>
        </w:rPr>
        <w:t>机构第三次会议</w:t>
      </w:r>
      <w:r w:rsidR="00434E46">
        <w:rPr>
          <w:rFonts w:hint="eastAsia"/>
          <w:sz w:val="24"/>
          <w:lang w:eastAsia="zh-CN"/>
        </w:rPr>
        <w:t>的</w:t>
      </w:r>
      <w:r>
        <w:rPr>
          <w:rFonts w:hint="eastAsia"/>
          <w:sz w:val="24"/>
          <w:lang w:eastAsia="zh-CN"/>
        </w:rPr>
        <w:t>相关</w:t>
      </w:r>
      <w:r w:rsidR="00C036E8" w:rsidRPr="00C036E8">
        <w:rPr>
          <w:sz w:val="24"/>
          <w:lang w:eastAsia="zh-CN"/>
        </w:rPr>
        <w:t>虚拟会议</w:t>
      </w:r>
      <w:r w:rsidR="00516EF0">
        <w:rPr>
          <w:rFonts w:hint="eastAsia"/>
          <w:sz w:val="24"/>
          <w:lang w:eastAsia="zh-CN"/>
        </w:rPr>
        <w:t>（</w:t>
      </w:r>
      <w:r w:rsidR="00C036E8" w:rsidRPr="00C036E8">
        <w:rPr>
          <w:sz w:val="24"/>
          <w:lang w:eastAsia="zh-CN"/>
        </w:rPr>
        <w:t>包括</w:t>
      </w:r>
      <w:r w:rsidR="00C036E8" w:rsidRPr="00C036E8">
        <w:rPr>
          <w:sz w:val="24"/>
          <w:lang w:eastAsia="zh-CN"/>
        </w:rPr>
        <w:t>2020</w:t>
      </w:r>
      <w:r w:rsidR="00C036E8" w:rsidRPr="00C036E8">
        <w:rPr>
          <w:sz w:val="24"/>
          <w:lang w:eastAsia="zh-CN"/>
        </w:rPr>
        <w:t>年</w:t>
      </w:r>
      <w:r w:rsidR="00C036E8" w:rsidRPr="00C036E8">
        <w:rPr>
          <w:sz w:val="24"/>
          <w:lang w:eastAsia="zh-CN"/>
        </w:rPr>
        <w:t>9</w:t>
      </w:r>
      <w:r w:rsidR="00C036E8" w:rsidRPr="00C036E8">
        <w:rPr>
          <w:sz w:val="24"/>
          <w:lang w:eastAsia="zh-CN"/>
        </w:rPr>
        <w:t>月举行的特别虚拟会议和暂定于</w:t>
      </w:r>
      <w:r w:rsidR="00C036E8" w:rsidRPr="00C036E8">
        <w:rPr>
          <w:sz w:val="24"/>
          <w:lang w:eastAsia="zh-CN"/>
        </w:rPr>
        <w:t>2020</w:t>
      </w:r>
      <w:r w:rsidR="00C036E8" w:rsidRPr="00C036E8">
        <w:rPr>
          <w:sz w:val="24"/>
          <w:lang w:eastAsia="zh-CN"/>
        </w:rPr>
        <w:t>年</w:t>
      </w:r>
      <w:r w:rsidR="00C036E8" w:rsidRPr="00C036E8">
        <w:rPr>
          <w:sz w:val="24"/>
          <w:lang w:eastAsia="zh-CN"/>
        </w:rPr>
        <w:t>11</w:t>
      </w:r>
      <w:r w:rsidR="00C036E8" w:rsidRPr="00C036E8">
        <w:rPr>
          <w:sz w:val="24"/>
          <w:lang w:eastAsia="zh-CN"/>
        </w:rPr>
        <w:t>月和</w:t>
      </w:r>
      <w:r w:rsidR="00C036E8" w:rsidRPr="00C036E8">
        <w:rPr>
          <w:sz w:val="24"/>
          <w:lang w:eastAsia="zh-CN"/>
        </w:rPr>
        <w:t>12</w:t>
      </w:r>
      <w:r w:rsidR="00C036E8" w:rsidRPr="00C036E8">
        <w:rPr>
          <w:sz w:val="24"/>
          <w:lang w:eastAsia="zh-CN"/>
        </w:rPr>
        <w:t>月举</w:t>
      </w:r>
      <w:r w:rsidR="00C036E8" w:rsidRPr="00C036E8">
        <w:rPr>
          <w:sz w:val="24"/>
          <w:lang w:eastAsia="zh-CN"/>
        </w:rPr>
        <w:lastRenderedPageBreak/>
        <w:t>行的虚拟会议</w:t>
      </w:r>
      <w:r w:rsidR="00516EF0">
        <w:rPr>
          <w:rFonts w:hint="eastAsia"/>
          <w:sz w:val="24"/>
          <w:lang w:eastAsia="zh-CN"/>
        </w:rPr>
        <w:t>）</w:t>
      </w:r>
      <w:r w:rsidR="004D058C">
        <w:rPr>
          <w:rFonts w:hint="eastAsia"/>
          <w:sz w:val="24"/>
          <w:lang w:eastAsia="zh-CN"/>
        </w:rPr>
        <w:t>支付</w:t>
      </w:r>
      <w:r w:rsidR="004D058C" w:rsidRPr="00C036E8">
        <w:rPr>
          <w:sz w:val="24"/>
          <w:lang w:eastAsia="zh-CN"/>
        </w:rPr>
        <w:t>的额外费用</w:t>
      </w:r>
      <w:r w:rsidR="004D058C" w:rsidRPr="00C036E8">
        <w:rPr>
          <w:sz w:val="24"/>
          <w:lang w:eastAsia="zh-CN"/>
        </w:rPr>
        <w:t>278</w:t>
      </w:r>
      <w:r w:rsidR="004D058C">
        <w:rPr>
          <w:sz w:val="24"/>
          <w:lang w:eastAsia="zh-CN"/>
        </w:rPr>
        <w:t>,</w:t>
      </w:r>
      <w:r w:rsidR="004D058C" w:rsidRPr="00C036E8">
        <w:rPr>
          <w:sz w:val="24"/>
          <w:lang w:eastAsia="zh-CN"/>
        </w:rPr>
        <w:t>500</w:t>
      </w:r>
      <w:r w:rsidR="004D058C" w:rsidRPr="00C036E8">
        <w:rPr>
          <w:sz w:val="24"/>
          <w:lang w:eastAsia="zh-CN"/>
        </w:rPr>
        <w:t>美元</w:t>
      </w:r>
      <w:r w:rsidR="00C036E8" w:rsidRPr="00C036E8">
        <w:rPr>
          <w:sz w:val="24"/>
          <w:lang w:eastAsia="zh-CN"/>
        </w:rPr>
        <w:t>。缔约方大会第十四</w:t>
      </w:r>
      <w:r w:rsidR="00C12FD5">
        <w:rPr>
          <w:rFonts w:hint="eastAsia"/>
          <w:sz w:val="24"/>
          <w:lang w:eastAsia="zh-CN"/>
        </w:rPr>
        <w:t>届</w:t>
      </w:r>
      <w:r w:rsidR="00C036E8" w:rsidRPr="00C036E8">
        <w:rPr>
          <w:sz w:val="24"/>
          <w:lang w:eastAsia="zh-CN"/>
        </w:rPr>
        <w:t>会议核准会议预算拨款</w:t>
      </w:r>
      <w:r w:rsidR="00C036E8" w:rsidRPr="00C036E8">
        <w:rPr>
          <w:sz w:val="24"/>
          <w:lang w:eastAsia="zh-CN"/>
        </w:rPr>
        <w:t>3</w:t>
      </w:r>
      <w:r w:rsidR="00C12FD5">
        <w:rPr>
          <w:sz w:val="24"/>
          <w:lang w:eastAsia="zh-CN"/>
        </w:rPr>
        <w:t>,</w:t>
      </w:r>
      <w:r w:rsidR="00C036E8" w:rsidRPr="00C036E8">
        <w:rPr>
          <w:sz w:val="24"/>
          <w:lang w:eastAsia="zh-CN"/>
        </w:rPr>
        <w:t>688</w:t>
      </w:r>
      <w:r w:rsidR="00C12FD5">
        <w:rPr>
          <w:sz w:val="24"/>
          <w:lang w:eastAsia="zh-CN"/>
        </w:rPr>
        <w:t>,</w:t>
      </w:r>
      <w:r w:rsidR="00C036E8" w:rsidRPr="00C036E8">
        <w:rPr>
          <w:sz w:val="24"/>
          <w:lang w:eastAsia="zh-CN"/>
        </w:rPr>
        <w:t>000</w:t>
      </w:r>
      <w:r w:rsidR="00C036E8" w:rsidRPr="00C036E8">
        <w:rPr>
          <w:sz w:val="24"/>
          <w:lang w:eastAsia="zh-CN"/>
        </w:rPr>
        <w:t>美元，如果延长至</w:t>
      </w:r>
      <w:r w:rsidR="00C036E8" w:rsidRPr="00C036E8">
        <w:rPr>
          <w:sz w:val="24"/>
          <w:lang w:eastAsia="zh-CN"/>
        </w:rPr>
        <w:t>2021</w:t>
      </w:r>
      <w:r w:rsidR="00C036E8" w:rsidRPr="00C036E8">
        <w:rPr>
          <w:sz w:val="24"/>
          <w:lang w:eastAsia="zh-CN"/>
        </w:rPr>
        <w:t>年，预计到</w:t>
      </w:r>
      <w:r w:rsidR="00C036E8" w:rsidRPr="00C036E8">
        <w:rPr>
          <w:sz w:val="24"/>
          <w:lang w:eastAsia="zh-CN"/>
        </w:rPr>
        <w:t>2021</w:t>
      </w:r>
      <w:r w:rsidR="00C036E8" w:rsidRPr="00C036E8">
        <w:rPr>
          <w:sz w:val="24"/>
          <w:lang w:eastAsia="zh-CN"/>
        </w:rPr>
        <w:t>年底将超支</w:t>
      </w:r>
      <w:r w:rsidR="00C036E8" w:rsidRPr="00C036E8">
        <w:rPr>
          <w:sz w:val="24"/>
          <w:lang w:eastAsia="zh-CN"/>
        </w:rPr>
        <w:t>278</w:t>
      </w:r>
      <w:r w:rsidR="00C12FD5">
        <w:rPr>
          <w:sz w:val="24"/>
          <w:lang w:eastAsia="zh-CN"/>
        </w:rPr>
        <w:t>,</w:t>
      </w:r>
      <w:r w:rsidR="00C036E8" w:rsidRPr="00C036E8">
        <w:rPr>
          <w:sz w:val="24"/>
          <w:lang w:eastAsia="zh-CN"/>
        </w:rPr>
        <w:t>500</w:t>
      </w:r>
      <w:r w:rsidR="00C036E8" w:rsidRPr="00C036E8">
        <w:rPr>
          <w:sz w:val="24"/>
          <w:lang w:eastAsia="zh-CN"/>
        </w:rPr>
        <w:t>美元，因为当时没有预计到这些费用。</w:t>
      </w:r>
    </w:p>
    <w:p w14:paraId="7726921B" w14:textId="61654BA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由于</w:t>
      </w:r>
      <w:r w:rsidR="004D058C" w:rsidRPr="00C036E8">
        <w:rPr>
          <w:sz w:val="24"/>
          <w:lang w:eastAsia="zh-CN"/>
        </w:rPr>
        <w:t>2020</w:t>
      </w:r>
      <w:r w:rsidR="004D058C" w:rsidRPr="00C036E8">
        <w:rPr>
          <w:sz w:val="24"/>
          <w:lang w:eastAsia="zh-CN"/>
        </w:rPr>
        <w:t>年</w:t>
      </w:r>
      <w:r w:rsidR="004D058C" w:rsidRPr="00434E46">
        <w:rPr>
          <w:kern w:val="22"/>
          <w:sz w:val="24"/>
          <w:lang w:eastAsia="zh-CN"/>
        </w:rPr>
        <w:t>COVID-19</w:t>
      </w:r>
      <w:r w:rsidRPr="00C036E8">
        <w:rPr>
          <w:sz w:val="24"/>
          <w:lang w:eastAsia="zh-CN"/>
        </w:rPr>
        <w:t>大流行</w:t>
      </w:r>
      <w:r w:rsidR="004D058C">
        <w:rPr>
          <w:rFonts w:hint="eastAsia"/>
          <w:sz w:val="24"/>
          <w:lang w:eastAsia="zh-CN"/>
        </w:rPr>
        <w:t>，</w:t>
      </w:r>
      <w:r w:rsidRPr="00C036E8">
        <w:rPr>
          <w:sz w:val="24"/>
          <w:lang w:eastAsia="zh-CN"/>
        </w:rPr>
        <w:t>世界</w:t>
      </w:r>
      <w:r w:rsidR="004D058C">
        <w:rPr>
          <w:rFonts w:hint="eastAsia"/>
          <w:sz w:val="24"/>
          <w:lang w:eastAsia="zh-CN"/>
        </w:rPr>
        <w:t>各地</w:t>
      </w:r>
      <w:r w:rsidRPr="00C036E8">
        <w:rPr>
          <w:sz w:val="24"/>
          <w:lang w:eastAsia="zh-CN"/>
        </w:rPr>
        <w:t>限制</w:t>
      </w:r>
      <w:r w:rsidR="004D058C">
        <w:rPr>
          <w:rFonts w:hint="eastAsia"/>
          <w:sz w:val="24"/>
          <w:lang w:eastAsia="zh-CN"/>
        </w:rPr>
        <w:t>旅行</w:t>
      </w:r>
      <w:r w:rsidRPr="00C036E8">
        <w:rPr>
          <w:sz w:val="24"/>
          <w:lang w:eastAsia="zh-CN"/>
        </w:rPr>
        <w:t>，工作人员差旅、主席团会议和专家会议的预算将</w:t>
      </w:r>
      <w:r w:rsidR="004D058C">
        <w:rPr>
          <w:rFonts w:hint="eastAsia"/>
          <w:sz w:val="24"/>
          <w:lang w:eastAsia="zh-CN"/>
        </w:rPr>
        <w:t>用</w:t>
      </w:r>
      <w:r w:rsidRPr="00C036E8">
        <w:rPr>
          <w:sz w:val="24"/>
          <w:lang w:eastAsia="zh-CN"/>
        </w:rPr>
        <w:t>不</w:t>
      </w:r>
      <w:r w:rsidR="004D058C">
        <w:rPr>
          <w:rFonts w:hint="eastAsia"/>
          <w:sz w:val="24"/>
          <w:lang w:eastAsia="zh-CN"/>
        </w:rPr>
        <w:t>完</w:t>
      </w:r>
      <w:r w:rsidRPr="00C036E8">
        <w:rPr>
          <w:sz w:val="24"/>
          <w:lang w:eastAsia="zh-CN"/>
        </w:rPr>
        <w:t>。缔约方大会主席团举行了几次虚拟会议，</w:t>
      </w:r>
      <w:r w:rsidR="00BD7590">
        <w:rPr>
          <w:rFonts w:hint="eastAsia"/>
          <w:sz w:val="24"/>
          <w:lang w:eastAsia="zh-CN"/>
        </w:rPr>
        <w:t>包括</w:t>
      </w:r>
      <w:r w:rsidR="00516EF0">
        <w:rPr>
          <w:sz w:val="24"/>
          <w:lang w:eastAsia="zh-CN"/>
        </w:rPr>
        <w:t>（</w:t>
      </w:r>
      <w:r w:rsidRPr="00C036E8">
        <w:rPr>
          <w:sz w:val="24"/>
          <w:lang w:eastAsia="zh-CN"/>
        </w:rPr>
        <w:t>a</w:t>
      </w:r>
      <w:r w:rsidR="00516EF0">
        <w:rPr>
          <w:sz w:val="24"/>
          <w:lang w:eastAsia="zh-CN"/>
        </w:rPr>
        <w:t>）</w:t>
      </w:r>
      <w:r w:rsidRPr="00C036E8">
        <w:rPr>
          <w:sz w:val="24"/>
          <w:lang w:eastAsia="zh-CN"/>
        </w:rPr>
        <w:t>卡塔赫纳议定书</w:t>
      </w:r>
      <w:r w:rsidR="004D058C">
        <w:rPr>
          <w:rFonts w:hint="eastAsia"/>
          <w:sz w:val="24"/>
          <w:lang w:eastAsia="zh-CN"/>
        </w:rPr>
        <w:t>履约</w:t>
      </w:r>
      <w:r w:rsidRPr="00C036E8">
        <w:rPr>
          <w:sz w:val="24"/>
          <w:lang w:eastAsia="zh-CN"/>
        </w:rPr>
        <w:t>委员会第十七次会议，</w:t>
      </w:r>
      <w:r w:rsidR="00516EF0">
        <w:rPr>
          <w:sz w:val="24"/>
          <w:lang w:eastAsia="zh-CN"/>
        </w:rPr>
        <w:t>（</w:t>
      </w:r>
      <w:r w:rsidRPr="00C036E8">
        <w:rPr>
          <w:sz w:val="24"/>
          <w:lang w:eastAsia="zh-CN"/>
        </w:rPr>
        <w:t>b</w:t>
      </w:r>
      <w:r w:rsidR="00516EF0">
        <w:rPr>
          <w:sz w:val="24"/>
          <w:lang w:eastAsia="zh-CN"/>
        </w:rPr>
        <w:t>）</w:t>
      </w:r>
      <w:r w:rsidRPr="00C036E8">
        <w:rPr>
          <w:sz w:val="24"/>
          <w:lang w:eastAsia="zh-CN"/>
        </w:rPr>
        <w:t>卡塔赫纳议定书联络小组第十四次会议，</w:t>
      </w:r>
      <w:r w:rsidR="00516EF0">
        <w:rPr>
          <w:sz w:val="24"/>
          <w:lang w:eastAsia="zh-CN"/>
        </w:rPr>
        <w:t>（</w:t>
      </w:r>
      <w:r w:rsidRPr="00C036E8">
        <w:rPr>
          <w:sz w:val="24"/>
          <w:lang w:eastAsia="zh-CN"/>
        </w:rPr>
        <w:t>c</w:t>
      </w:r>
      <w:r w:rsidR="00516EF0">
        <w:rPr>
          <w:sz w:val="24"/>
          <w:lang w:eastAsia="zh-CN"/>
        </w:rPr>
        <w:t>）</w:t>
      </w:r>
      <w:r w:rsidRPr="00C036E8">
        <w:rPr>
          <w:sz w:val="24"/>
          <w:lang w:eastAsia="zh-CN"/>
        </w:rPr>
        <w:t>名古屋议定书</w:t>
      </w:r>
      <w:r w:rsidR="004D058C">
        <w:rPr>
          <w:rFonts w:hint="eastAsia"/>
          <w:sz w:val="24"/>
          <w:lang w:eastAsia="zh-CN"/>
        </w:rPr>
        <w:t>履约</w:t>
      </w:r>
      <w:r w:rsidRPr="00C036E8">
        <w:rPr>
          <w:sz w:val="24"/>
          <w:lang w:eastAsia="zh-CN"/>
        </w:rPr>
        <w:t>委员会第三次会议，</w:t>
      </w:r>
      <w:r w:rsidR="00516EF0">
        <w:rPr>
          <w:sz w:val="24"/>
          <w:lang w:eastAsia="zh-CN"/>
        </w:rPr>
        <w:t>（</w:t>
      </w:r>
      <w:r w:rsidRPr="00C036E8">
        <w:rPr>
          <w:sz w:val="24"/>
          <w:lang w:eastAsia="zh-CN"/>
        </w:rPr>
        <w:t>d</w:t>
      </w:r>
      <w:r w:rsidR="00516EF0">
        <w:rPr>
          <w:sz w:val="24"/>
          <w:lang w:eastAsia="zh-CN"/>
        </w:rPr>
        <w:t>）</w:t>
      </w:r>
      <w:r w:rsidRPr="00C036E8">
        <w:rPr>
          <w:sz w:val="24"/>
          <w:lang w:eastAsia="zh-CN"/>
        </w:rPr>
        <w:t>信息交换</w:t>
      </w:r>
      <w:r w:rsidR="004D058C">
        <w:rPr>
          <w:rFonts w:hint="eastAsia"/>
          <w:sz w:val="24"/>
          <w:lang w:eastAsia="zh-CN"/>
        </w:rPr>
        <w:t>所</w:t>
      </w:r>
      <w:r w:rsidRPr="00C036E8">
        <w:rPr>
          <w:sz w:val="24"/>
          <w:lang w:eastAsia="zh-CN"/>
        </w:rPr>
        <w:t>机制非正式咨询委员会会议。</w:t>
      </w:r>
    </w:p>
    <w:p w14:paraId="1113EC51" w14:textId="1D367F2C" w:rsidR="00F76C94" w:rsidRPr="00F76C94" w:rsidRDefault="00F76C94" w:rsidP="00F76C94">
      <w:pPr>
        <w:suppressLineNumbers/>
        <w:suppressAutoHyphens/>
        <w:kinsoku w:val="0"/>
        <w:overflowPunct w:val="0"/>
        <w:autoSpaceDE w:val="0"/>
        <w:autoSpaceDN w:val="0"/>
        <w:snapToGrid w:val="0"/>
        <w:spacing w:before="120"/>
        <w:rPr>
          <w:rFonts w:eastAsia="KaiTi"/>
          <w:b/>
          <w:bCs/>
          <w:sz w:val="24"/>
          <w:lang w:val="en-US" w:eastAsia="zh-CN"/>
        </w:rPr>
      </w:pPr>
      <w:r w:rsidRPr="00F76C94">
        <w:rPr>
          <w:rFonts w:eastAsia="KaiTi"/>
          <w:b/>
          <w:bCs/>
          <w:sz w:val="24"/>
          <w:lang w:val="en-US" w:eastAsia="zh-CN"/>
        </w:rPr>
        <w:t>表</w:t>
      </w:r>
      <w:r>
        <w:rPr>
          <w:rFonts w:eastAsia="KaiTi"/>
          <w:b/>
          <w:bCs/>
          <w:sz w:val="24"/>
          <w:lang w:val="en-US" w:eastAsia="zh-CN"/>
        </w:rPr>
        <w:t>3</w:t>
      </w:r>
    </w:p>
    <w:p w14:paraId="445D9154" w14:textId="77777777" w:rsidR="00F76C94" w:rsidRPr="00F76C94" w:rsidRDefault="00F76C94" w:rsidP="00F76C94">
      <w:pPr>
        <w:suppressLineNumbers/>
        <w:suppressAutoHyphens/>
        <w:kinsoku w:val="0"/>
        <w:overflowPunct w:val="0"/>
        <w:autoSpaceDE w:val="0"/>
        <w:autoSpaceDN w:val="0"/>
        <w:snapToGrid w:val="0"/>
        <w:rPr>
          <w:rFonts w:eastAsia="KaiTi"/>
          <w:b/>
          <w:bCs/>
          <w:sz w:val="24"/>
          <w:lang w:val="en-US" w:eastAsia="zh-CN"/>
        </w:rPr>
      </w:pPr>
      <w:r w:rsidRPr="00F76C94">
        <w:rPr>
          <w:rFonts w:eastAsia="KaiTi"/>
          <w:b/>
          <w:bCs/>
          <w:sz w:val="24"/>
          <w:lang w:val="en-US" w:eastAsia="zh-CN"/>
        </w:rPr>
        <w:t>2019-2020</w:t>
      </w:r>
      <w:r w:rsidRPr="00F76C94">
        <w:rPr>
          <w:rFonts w:eastAsia="KaiTi"/>
          <w:b/>
          <w:bCs/>
          <w:sz w:val="24"/>
          <w:lang w:val="en-US" w:eastAsia="zh-CN"/>
        </w:rPr>
        <w:t>年核定综合预算预计支出，按支出用途分列</w:t>
      </w:r>
    </w:p>
    <w:p w14:paraId="549D1C4E" w14:textId="5D29A75C" w:rsidR="00F76C94" w:rsidRPr="00F76C94" w:rsidRDefault="00516EF0" w:rsidP="00F76C94">
      <w:pPr>
        <w:suppressLineNumbers/>
        <w:suppressAutoHyphens/>
        <w:kinsoku w:val="0"/>
        <w:overflowPunct w:val="0"/>
        <w:autoSpaceDE w:val="0"/>
        <w:autoSpaceDN w:val="0"/>
        <w:snapToGrid w:val="0"/>
        <w:spacing w:after="120"/>
        <w:rPr>
          <w:rFonts w:eastAsia="KaiTi"/>
          <w:bCs/>
          <w:sz w:val="24"/>
          <w:lang w:val="en-US"/>
        </w:rPr>
      </w:pPr>
      <w:r>
        <w:rPr>
          <w:rFonts w:eastAsia="KaiTi"/>
          <w:bCs/>
          <w:sz w:val="24"/>
        </w:rPr>
        <w:t>（</w:t>
      </w:r>
      <w:proofErr w:type="spellStart"/>
      <w:r w:rsidR="00F76C94" w:rsidRPr="00F76C94">
        <w:rPr>
          <w:rFonts w:eastAsia="KaiTi"/>
          <w:bCs/>
          <w:sz w:val="24"/>
        </w:rPr>
        <w:t>千美元</w:t>
      </w:r>
      <w:proofErr w:type="spellEnd"/>
      <w:r>
        <w:rPr>
          <w:rFonts w:eastAsia="KaiTi"/>
          <w:bCs/>
          <w:sz w:val="24"/>
        </w:rPr>
        <w:t>）</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1530"/>
        <w:gridCol w:w="1440"/>
        <w:gridCol w:w="1615"/>
      </w:tblGrid>
      <w:tr w:rsidR="00F76C94" w:rsidRPr="0024771A" w14:paraId="182D029E" w14:textId="77777777" w:rsidTr="00F76C94">
        <w:trPr>
          <w:trHeight w:val="300"/>
          <w:tblHeader/>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2A53BF8B"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rPr>
            </w:pPr>
          </w:p>
          <w:p w14:paraId="69E7FDDA"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rPr>
            </w:pPr>
            <w:proofErr w:type="spellStart"/>
            <w:r w:rsidRPr="00BD7590">
              <w:rPr>
                <w:rFonts w:eastAsia="KaiTi"/>
                <w:bCs/>
                <w:sz w:val="20"/>
                <w:szCs w:val="20"/>
                <w:lang w:val="en-US"/>
              </w:rPr>
              <w:t>支出用途</w:t>
            </w:r>
            <w:proofErr w:type="spellEnd"/>
          </w:p>
          <w:p w14:paraId="0402838B" w14:textId="77777777" w:rsidR="00F76C94" w:rsidRPr="00BD7590" w:rsidRDefault="00F76C94" w:rsidP="00E13A9D">
            <w:pPr>
              <w:ind w:left="144"/>
              <w:rPr>
                <w:rFonts w:eastAsia="KaiTi"/>
                <w:bCs/>
                <w:color w:val="000000" w:themeColor="text1"/>
                <w:kern w:val="22"/>
                <w:sz w:val="20"/>
                <w:szCs w:val="20"/>
                <w:lang w:eastAsia="en-CA"/>
              </w:rPr>
            </w:pPr>
          </w:p>
        </w:tc>
        <w:tc>
          <w:tcPr>
            <w:tcW w:w="1530" w:type="dxa"/>
            <w:tcBorders>
              <w:top w:val="single" w:sz="4" w:space="0" w:color="auto"/>
              <w:left w:val="single" w:sz="4" w:space="0" w:color="auto"/>
              <w:bottom w:val="nil"/>
              <w:right w:val="single" w:sz="4" w:space="0" w:color="auto"/>
            </w:tcBorders>
            <w:shd w:val="clear" w:color="auto" w:fill="auto"/>
            <w:hideMark/>
          </w:tcPr>
          <w:p w14:paraId="6F7D1BD3" w14:textId="77777777" w:rsidR="00F76C94" w:rsidRPr="00BD7590" w:rsidRDefault="00F76C94" w:rsidP="00E13A9D">
            <w:pPr>
              <w:suppressLineNumbers/>
              <w:suppressAutoHyphens/>
              <w:kinsoku w:val="0"/>
              <w:overflowPunct w:val="0"/>
              <w:autoSpaceDE w:val="0"/>
              <w:autoSpaceDN w:val="0"/>
              <w:snapToGrid w:val="0"/>
              <w:spacing w:before="120"/>
              <w:jc w:val="center"/>
              <w:rPr>
                <w:rFonts w:eastAsia="KaiTi"/>
                <w:bCs/>
                <w:sz w:val="20"/>
                <w:szCs w:val="20"/>
                <w:lang w:val="en-US"/>
              </w:rPr>
            </w:pPr>
            <w:proofErr w:type="spellStart"/>
            <w:r w:rsidRPr="00BD7590">
              <w:rPr>
                <w:rFonts w:eastAsia="KaiTi"/>
                <w:bCs/>
                <w:sz w:val="20"/>
                <w:szCs w:val="20"/>
                <w:lang w:val="en-US"/>
              </w:rPr>
              <w:t>核定预算</w:t>
            </w:r>
            <w:proofErr w:type="spellEnd"/>
          </w:p>
          <w:p w14:paraId="2DA14D90" w14:textId="77777777" w:rsidR="00F76C94" w:rsidRPr="00BD7590" w:rsidRDefault="00F76C94" w:rsidP="00E13A9D">
            <w:pPr>
              <w:suppressLineNumbers/>
              <w:suppressAutoHyphens/>
              <w:kinsoku w:val="0"/>
              <w:overflowPunct w:val="0"/>
              <w:autoSpaceDE w:val="0"/>
              <w:autoSpaceDN w:val="0"/>
              <w:snapToGrid w:val="0"/>
              <w:jc w:val="center"/>
              <w:rPr>
                <w:rFonts w:eastAsia="KaiTi"/>
                <w:bCs/>
                <w:sz w:val="20"/>
                <w:szCs w:val="20"/>
                <w:lang w:val="en-US"/>
              </w:rPr>
            </w:pPr>
            <w:proofErr w:type="spellStart"/>
            <w:r w:rsidRPr="00BD7590">
              <w:rPr>
                <w:rFonts w:eastAsia="KaiTi"/>
                <w:bCs/>
                <w:sz w:val="20"/>
                <w:szCs w:val="20"/>
                <w:lang w:val="en-US"/>
              </w:rPr>
              <w:t>总额</w:t>
            </w:r>
            <w:proofErr w:type="spellEnd"/>
          </w:p>
          <w:p w14:paraId="202953F9" w14:textId="77777777" w:rsidR="00F76C94" w:rsidRPr="00BD7590" w:rsidRDefault="00F76C94" w:rsidP="00E13A9D">
            <w:pPr>
              <w:jc w:val="center"/>
              <w:rPr>
                <w:rFonts w:eastAsia="KaiTi"/>
                <w:bCs/>
                <w:color w:val="000000" w:themeColor="text1"/>
                <w:kern w:val="22"/>
                <w:sz w:val="20"/>
                <w:szCs w:val="20"/>
                <w:lang w:eastAsia="en-CA"/>
              </w:rPr>
            </w:pPr>
          </w:p>
        </w:tc>
        <w:tc>
          <w:tcPr>
            <w:tcW w:w="1440" w:type="dxa"/>
            <w:tcBorders>
              <w:top w:val="single" w:sz="4" w:space="0" w:color="auto"/>
              <w:left w:val="single" w:sz="4" w:space="0" w:color="auto"/>
              <w:bottom w:val="nil"/>
              <w:right w:val="single" w:sz="4" w:space="0" w:color="auto"/>
            </w:tcBorders>
            <w:shd w:val="clear" w:color="auto" w:fill="auto"/>
          </w:tcPr>
          <w:p w14:paraId="6C8735F2" w14:textId="77777777" w:rsidR="00F76C94" w:rsidRPr="00BD7590" w:rsidRDefault="00F76C94" w:rsidP="00E13A9D">
            <w:pPr>
              <w:suppressLineNumbers/>
              <w:suppressAutoHyphens/>
              <w:kinsoku w:val="0"/>
              <w:overflowPunct w:val="0"/>
              <w:autoSpaceDE w:val="0"/>
              <w:autoSpaceDN w:val="0"/>
              <w:snapToGrid w:val="0"/>
              <w:spacing w:before="120" w:line="240" w:lineRule="atLeast"/>
              <w:jc w:val="center"/>
              <w:rPr>
                <w:rFonts w:eastAsia="KaiTi"/>
                <w:bCs/>
                <w:sz w:val="20"/>
                <w:szCs w:val="20"/>
                <w:lang w:val="en-US" w:eastAsia="zh-CN"/>
              </w:rPr>
            </w:pPr>
            <w:r w:rsidRPr="00BD7590">
              <w:rPr>
                <w:rFonts w:eastAsia="KaiTi"/>
                <w:bCs/>
                <w:sz w:val="20"/>
                <w:szCs w:val="20"/>
                <w:lang w:val="en-US" w:eastAsia="zh-CN"/>
              </w:rPr>
              <w:t>支出总额</w:t>
            </w:r>
          </w:p>
          <w:p w14:paraId="1A2D717D" w14:textId="6B1142AD" w:rsidR="00F76C94" w:rsidRPr="00BD7590" w:rsidRDefault="00516EF0" w:rsidP="00E13A9D">
            <w:pPr>
              <w:suppressLineNumbers/>
              <w:suppressAutoHyphens/>
              <w:kinsoku w:val="0"/>
              <w:overflowPunct w:val="0"/>
              <w:autoSpaceDE w:val="0"/>
              <w:autoSpaceDN w:val="0"/>
              <w:snapToGrid w:val="0"/>
              <w:spacing w:after="120" w:line="240" w:lineRule="atLeast"/>
              <w:jc w:val="center"/>
              <w:rPr>
                <w:rFonts w:eastAsia="KaiTi"/>
                <w:bCs/>
                <w:sz w:val="20"/>
                <w:szCs w:val="20"/>
                <w:lang w:val="en-US" w:eastAsia="zh-CN"/>
              </w:rPr>
            </w:pPr>
            <w:r w:rsidRPr="00BD7590">
              <w:rPr>
                <w:rFonts w:eastAsia="KaiTi"/>
                <w:bCs/>
                <w:sz w:val="20"/>
                <w:szCs w:val="20"/>
                <w:lang w:val="en-US" w:eastAsia="zh-CN"/>
              </w:rPr>
              <w:t>（</w:t>
            </w:r>
            <w:r w:rsidR="00F76C94" w:rsidRPr="00BD7590">
              <w:rPr>
                <w:rFonts w:eastAsia="KaiTi"/>
                <w:bCs/>
                <w:sz w:val="20"/>
                <w:szCs w:val="20"/>
                <w:lang w:val="en-US" w:eastAsia="zh-CN"/>
              </w:rPr>
              <w:t>2019</w:t>
            </w:r>
            <w:r w:rsidR="00F76C94" w:rsidRPr="00BD7590">
              <w:rPr>
                <w:rFonts w:eastAsia="KaiTi"/>
                <w:bCs/>
                <w:sz w:val="20"/>
                <w:szCs w:val="20"/>
                <w:lang w:val="en-US" w:eastAsia="zh-CN"/>
              </w:rPr>
              <w:t>年</w:t>
            </w:r>
            <w:r w:rsidR="00F76C94" w:rsidRPr="00BD7590">
              <w:rPr>
                <w:rFonts w:eastAsia="KaiTi"/>
                <w:bCs/>
                <w:sz w:val="20"/>
                <w:szCs w:val="20"/>
                <w:lang w:val="en-US" w:eastAsia="zh-CN"/>
              </w:rPr>
              <w:t>1</w:t>
            </w:r>
            <w:r w:rsidR="00F76C94" w:rsidRPr="00BD7590">
              <w:rPr>
                <w:rFonts w:eastAsia="KaiTi"/>
                <w:bCs/>
                <w:sz w:val="20"/>
                <w:szCs w:val="20"/>
                <w:lang w:val="en-US" w:eastAsia="zh-CN"/>
              </w:rPr>
              <w:t>月</w:t>
            </w:r>
            <w:r w:rsidR="00F76C94" w:rsidRPr="00BD7590">
              <w:rPr>
                <w:rFonts w:eastAsia="KaiTi"/>
                <w:bCs/>
                <w:sz w:val="20"/>
                <w:szCs w:val="20"/>
                <w:lang w:val="en-US" w:eastAsia="zh-CN"/>
              </w:rPr>
              <w:t>1</w:t>
            </w:r>
            <w:r w:rsidR="00F76C94" w:rsidRPr="00BD7590">
              <w:rPr>
                <w:rFonts w:eastAsia="KaiTi"/>
                <w:bCs/>
                <w:sz w:val="20"/>
                <w:szCs w:val="20"/>
                <w:lang w:val="en-US" w:eastAsia="zh-CN"/>
              </w:rPr>
              <w:t>日</w:t>
            </w:r>
            <w:r w:rsidR="00F76C94" w:rsidRPr="00BD7590">
              <w:rPr>
                <w:rFonts w:eastAsia="KaiTi"/>
                <w:bCs/>
                <w:sz w:val="20"/>
                <w:szCs w:val="20"/>
                <w:lang w:val="en-US" w:eastAsia="zh-CN"/>
              </w:rPr>
              <w:t>-2020</w:t>
            </w:r>
            <w:r w:rsidR="00F76C94" w:rsidRPr="00BD7590">
              <w:rPr>
                <w:rFonts w:eastAsia="KaiTi"/>
                <w:bCs/>
                <w:sz w:val="20"/>
                <w:szCs w:val="20"/>
                <w:lang w:val="en-US" w:eastAsia="zh-CN"/>
              </w:rPr>
              <w:t>年</w:t>
            </w:r>
            <w:r w:rsidR="00F76C94" w:rsidRPr="00BD7590">
              <w:rPr>
                <w:rFonts w:eastAsia="KaiTi"/>
                <w:bCs/>
                <w:sz w:val="20"/>
                <w:szCs w:val="20"/>
                <w:lang w:val="en-US" w:eastAsia="zh-CN"/>
              </w:rPr>
              <w:t>12</w:t>
            </w:r>
            <w:r w:rsidR="00F76C94" w:rsidRPr="00BD7590">
              <w:rPr>
                <w:rFonts w:eastAsia="KaiTi"/>
                <w:bCs/>
                <w:sz w:val="20"/>
                <w:szCs w:val="20"/>
                <w:lang w:val="en-US" w:eastAsia="zh-CN"/>
              </w:rPr>
              <w:t>月</w:t>
            </w:r>
            <w:r w:rsidR="00F76C94" w:rsidRPr="00BD7590">
              <w:rPr>
                <w:rFonts w:eastAsia="KaiTi"/>
                <w:bCs/>
                <w:sz w:val="20"/>
                <w:szCs w:val="20"/>
                <w:lang w:val="en-US" w:eastAsia="zh-CN"/>
              </w:rPr>
              <w:t>31</w:t>
            </w:r>
            <w:r w:rsidR="00F76C94" w:rsidRPr="00BD7590">
              <w:rPr>
                <w:rFonts w:eastAsia="KaiTi"/>
                <w:bCs/>
                <w:sz w:val="20"/>
                <w:szCs w:val="20"/>
                <w:lang w:val="en-US" w:eastAsia="zh-CN"/>
              </w:rPr>
              <w:t>日</w:t>
            </w:r>
            <w:r w:rsidRPr="00BD7590">
              <w:rPr>
                <w:rFonts w:eastAsia="KaiTi"/>
                <w:bCs/>
                <w:sz w:val="20"/>
                <w:szCs w:val="20"/>
                <w:lang w:val="en-US" w:eastAsia="zh-CN"/>
              </w:rPr>
              <w:t>）</w:t>
            </w:r>
          </w:p>
        </w:tc>
        <w:tc>
          <w:tcPr>
            <w:tcW w:w="1615" w:type="dxa"/>
            <w:tcBorders>
              <w:top w:val="single" w:sz="4" w:space="0" w:color="auto"/>
              <w:left w:val="single" w:sz="4" w:space="0" w:color="auto"/>
              <w:bottom w:val="nil"/>
              <w:right w:val="single" w:sz="4" w:space="0" w:color="auto"/>
            </w:tcBorders>
            <w:shd w:val="clear" w:color="auto" w:fill="auto"/>
          </w:tcPr>
          <w:p w14:paraId="16F699F4"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eastAsia="zh-CN"/>
              </w:rPr>
            </w:pPr>
          </w:p>
          <w:p w14:paraId="0D7CF3B8"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rPr>
            </w:pPr>
            <w:proofErr w:type="spellStart"/>
            <w:r w:rsidRPr="00BD7590">
              <w:rPr>
                <w:rFonts w:eastAsia="KaiTi"/>
                <w:bCs/>
                <w:sz w:val="20"/>
                <w:szCs w:val="20"/>
                <w:lang w:val="en-US"/>
              </w:rPr>
              <w:t>差异</w:t>
            </w:r>
            <w:proofErr w:type="spellEnd"/>
          </w:p>
          <w:p w14:paraId="0D9E97AA" w14:textId="77777777" w:rsidR="00F76C94" w:rsidRPr="00BD7590" w:rsidRDefault="00F76C94" w:rsidP="00E13A9D">
            <w:pPr>
              <w:jc w:val="center"/>
              <w:rPr>
                <w:rFonts w:eastAsia="KaiTi"/>
                <w:bCs/>
                <w:color w:val="000000"/>
                <w:kern w:val="22"/>
                <w:sz w:val="20"/>
                <w:szCs w:val="20"/>
                <w:lang w:eastAsia="en-CA"/>
              </w:rPr>
            </w:pPr>
          </w:p>
        </w:tc>
      </w:tr>
      <w:tr w:rsidR="00F76C94" w:rsidRPr="000322A9" w14:paraId="6FDFEA55"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794B53E"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工作人员费用</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EF9FF11" w14:textId="4CAE0AED"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23 080.5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BAE63F" w14:textId="4FE93F42"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20 100.0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BB2A7E5" w14:textId="45B7BCDF"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2 980.5</w:t>
            </w:r>
          </w:p>
        </w:tc>
      </w:tr>
      <w:tr w:rsidR="00F76C94" w:rsidRPr="000322A9" w14:paraId="611478E7"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C2DBF87"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主席团会议</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219999B" w14:textId="0272F23B"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365.0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2670A7" w14:textId="7A99E9A0"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8069F27" w14:textId="315B75DA"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165.0</w:t>
            </w:r>
          </w:p>
        </w:tc>
      </w:tr>
      <w:tr w:rsidR="00F76C94" w:rsidRPr="000322A9" w14:paraId="2827FD58"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96F18AC"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公务差旅</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61267C2" w14:textId="494C8991"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800.0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35F2E" w14:textId="60129589"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559.6</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15B5712" w14:textId="3D1CE284"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240.4</w:t>
            </w:r>
          </w:p>
        </w:tc>
      </w:tr>
      <w:tr w:rsidR="00F76C94" w:rsidRPr="000322A9" w14:paraId="3A194D46"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212EEE77"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咨询人</w:t>
            </w:r>
            <w:proofErr w:type="spellEnd"/>
            <w:r w:rsidRPr="00F76C94">
              <w:rPr>
                <w:bCs/>
                <w:sz w:val="20"/>
                <w:szCs w:val="20"/>
              </w:rPr>
              <w:t>/</w:t>
            </w:r>
            <w:proofErr w:type="spellStart"/>
            <w:r w:rsidRPr="00F76C94">
              <w:rPr>
                <w:bCs/>
                <w:sz w:val="20"/>
                <w:szCs w:val="20"/>
              </w:rPr>
              <w:t>分包商</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07F13E0" w14:textId="3970780F"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2A42E4" w14:textId="55364C51"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E8B1E60" w14:textId="59DB5E5B"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0698572A"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7B64EC4"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公众宣传材料</w:t>
            </w:r>
            <w:proofErr w:type="spellEnd"/>
            <w:r w:rsidRPr="00F76C94">
              <w:rPr>
                <w:bCs/>
                <w:sz w:val="20"/>
                <w:szCs w:val="20"/>
              </w:rPr>
              <w:t>/</w:t>
            </w:r>
            <w:proofErr w:type="spellStart"/>
            <w:r w:rsidRPr="00F76C94">
              <w:rPr>
                <w:bCs/>
                <w:sz w:val="20"/>
                <w:szCs w:val="20"/>
              </w:rPr>
              <w:t>传播</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7F8BB54" w14:textId="0A626EFC"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373E64" w14:textId="5C2FAC02"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1939A6F" w14:textId="4D1C4223"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44277AEE"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1D549AA3"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临时人员</w:t>
            </w:r>
            <w:proofErr w:type="spellEnd"/>
            <w:r w:rsidRPr="00F76C94">
              <w:rPr>
                <w:bCs/>
                <w:sz w:val="20"/>
                <w:szCs w:val="20"/>
              </w:rPr>
              <w:t>/</w:t>
            </w:r>
            <w:proofErr w:type="spellStart"/>
            <w:r w:rsidRPr="00F76C94">
              <w:rPr>
                <w:bCs/>
                <w:sz w:val="20"/>
                <w:szCs w:val="20"/>
              </w:rPr>
              <w:t>加班</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1BD116B" w14:textId="45AA6935"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2042B" w14:textId="60AA1F0B"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14A8D9D" w14:textId="3AAB64C5"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619D0F54"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39A3CD76"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培训</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C0DE8E7" w14:textId="78A47297"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CD93C" w14:textId="6CE0F637"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44BF905" w14:textId="33D1792C"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2114B80B"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161F38A"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zh-CN"/>
              </w:rPr>
            </w:pPr>
            <w:r w:rsidRPr="00F76C94">
              <w:rPr>
                <w:bCs/>
                <w:sz w:val="20"/>
                <w:szCs w:val="20"/>
                <w:lang w:eastAsia="zh-CN"/>
              </w:rPr>
              <w:t>信息交换所机制网站</w:t>
            </w:r>
            <w:r w:rsidRPr="00F76C94">
              <w:rPr>
                <w:bCs/>
                <w:sz w:val="20"/>
                <w:szCs w:val="20"/>
                <w:lang w:eastAsia="zh-CN"/>
              </w:rPr>
              <w:t>/</w:t>
            </w:r>
            <w:r w:rsidRPr="00F76C94">
              <w:rPr>
                <w:bCs/>
                <w:sz w:val="20"/>
                <w:szCs w:val="20"/>
                <w:lang w:eastAsia="zh-CN"/>
              </w:rPr>
              <w:t>网站项目翻译</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5C8CFCD" w14:textId="6EB036C4"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130.0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D896B6" w14:textId="09BFDF67"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130.0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C4E40B2" w14:textId="51A594E6"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6A835D08"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32E54D7F"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会议</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1DAD043" w14:textId="45B75F73"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3 688.0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746CFC" w14:textId="6D691EC1"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749.0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6F4057C" w14:textId="15D98CE2"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2 939.0</w:t>
            </w:r>
          </w:p>
        </w:tc>
      </w:tr>
      <w:tr w:rsidR="00F76C94" w:rsidRPr="000322A9" w14:paraId="5203B17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4C94E6D4"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专家会议</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7683493" w14:textId="1FF4B374"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320.0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B5B1E9" w14:textId="39FE997C"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83.7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E7678C3" w14:textId="4336D643"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236.3</w:t>
            </w:r>
          </w:p>
        </w:tc>
      </w:tr>
      <w:tr w:rsidR="00F76C94" w:rsidRPr="000322A9" w14:paraId="55078796"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2BD3B43"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2020</w:t>
            </w:r>
            <w:proofErr w:type="spellStart"/>
            <w:r w:rsidRPr="00F76C94">
              <w:rPr>
                <w:bCs/>
                <w:sz w:val="20"/>
                <w:szCs w:val="20"/>
              </w:rPr>
              <w:t>年后框架特别会议</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0976948" w14:textId="4523068E"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1 310.0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AED762" w14:textId="245425E9"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1 100.0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2850B18" w14:textId="50F9BE7B"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210.0</w:t>
            </w:r>
          </w:p>
        </w:tc>
      </w:tr>
      <w:tr w:rsidR="00F76C94" w:rsidRPr="000322A9" w14:paraId="52F0FC9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1CE9669A"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租金和相关费用</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111E502" w14:textId="50EF0356"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2 652.9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8B4701" w14:textId="02218946"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2 652.9</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047F0E3" w14:textId="06DFB1DC"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6D190FE2"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02183688" w14:textId="77777777" w:rsidR="00F76C94" w:rsidRPr="00F76C94" w:rsidRDefault="00F76C94" w:rsidP="00A74591">
            <w:pPr>
              <w:pStyle w:val="ListParagraph"/>
              <w:numPr>
                <w:ilvl w:val="0"/>
                <w:numId w:val="6"/>
              </w:numPr>
              <w:snapToGrid w:val="0"/>
              <w:ind w:left="144" w:firstLine="0"/>
              <w:rPr>
                <w:bCs/>
                <w:color w:val="000000" w:themeColor="text1"/>
                <w:kern w:val="22"/>
                <w:sz w:val="20"/>
                <w:szCs w:val="20"/>
                <w:lang w:eastAsia="en-CA"/>
              </w:rPr>
            </w:pPr>
            <w:proofErr w:type="spellStart"/>
            <w:r w:rsidRPr="00F76C94">
              <w:rPr>
                <w:bCs/>
                <w:sz w:val="20"/>
                <w:szCs w:val="20"/>
              </w:rPr>
              <w:t>一般业务费用</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5F0BFEB" w14:textId="5BFF9740"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1 453.2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FF8346" w14:textId="6272CE7E"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1 453.2</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93B2576" w14:textId="70868D94"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0.0</w:t>
            </w:r>
          </w:p>
        </w:tc>
      </w:tr>
      <w:tr w:rsidR="00F76C94" w:rsidRPr="000322A9" w14:paraId="3781131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5834038" w14:textId="49C4C532" w:rsidR="00F76C94" w:rsidRPr="00F76C94" w:rsidRDefault="00F76C94" w:rsidP="00F76C94">
            <w:pPr>
              <w:ind w:left="144"/>
              <w:rPr>
                <w:b/>
                <w:color w:val="000000" w:themeColor="text1"/>
                <w:kern w:val="22"/>
                <w:sz w:val="20"/>
                <w:szCs w:val="20"/>
                <w:lang w:eastAsia="en-CA"/>
              </w:rPr>
            </w:pPr>
            <w:proofErr w:type="spellStart"/>
            <w:r w:rsidRPr="00F76C94">
              <w:rPr>
                <w:b/>
                <w:sz w:val="20"/>
                <w:szCs w:val="20"/>
              </w:rPr>
              <w:t>小计</w:t>
            </w:r>
            <w:r w:rsidR="00516EF0">
              <w:rPr>
                <w:b/>
                <w:sz w:val="20"/>
                <w:szCs w:val="20"/>
              </w:rPr>
              <w:t>（</w:t>
            </w:r>
            <w:r w:rsidRPr="00F76C94">
              <w:rPr>
                <w:b/>
                <w:sz w:val="20"/>
                <w:szCs w:val="20"/>
              </w:rPr>
              <w:t>一</w:t>
            </w:r>
            <w:proofErr w:type="spellEnd"/>
            <w:r w:rsidR="00516EF0">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7438C92" w14:textId="0EC1B3BF" w:rsidR="00F76C94" w:rsidRPr="00F76C94" w:rsidRDefault="00F76C94" w:rsidP="00F76C94">
            <w:pPr>
              <w:jc w:val="right"/>
              <w:rPr>
                <w:b/>
                <w:bCs/>
                <w:color w:val="000000" w:themeColor="text1"/>
                <w:kern w:val="22"/>
                <w:sz w:val="20"/>
                <w:szCs w:val="20"/>
                <w:lang w:eastAsia="en-CA"/>
              </w:rPr>
            </w:pPr>
            <w:r w:rsidRPr="00F76C94">
              <w:rPr>
                <w:b/>
                <w:bCs/>
                <w:color w:val="000000"/>
                <w:kern w:val="22"/>
                <w:sz w:val="20"/>
                <w:szCs w:val="20"/>
                <w:lang w:eastAsia="en-CA"/>
              </w:rPr>
              <w:t>34 209.6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7489FF" w14:textId="3F76C682"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27 438.4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152FB58" w14:textId="0273E27D"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6 771.2</w:t>
            </w:r>
          </w:p>
        </w:tc>
      </w:tr>
      <w:tr w:rsidR="00F76C94" w:rsidRPr="000322A9" w14:paraId="3DFD96EA"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DC74FEB" w14:textId="23AFAEAF" w:rsidR="00F76C94" w:rsidRPr="00F76C94" w:rsidRDefault="00F76C94" w:rsidP="00F76C94">
            <w:pPr>
              <w:ind w:left="144"/>
              <w:rPr>
                <w:b/>
                <w:color w:val="000000" w:themeColor="text1"/>
                <w:kern w:val="22"/>
                <w:sz w:val="20"/>
                <w:szCs w:val="20"/>
                <w:lang w:eastAsia="en-CA"/>
              </w:rPr>
            </w:pPr>
            <w:r w:rsidRPr="00F76C94">
              <w:rPr>
                <w:b/>
                <w:sz w:val="20"/>
                <w:szCs w:val="20"/>
              </w:rPr>
              <w:t>二</w:t>
            </w:r>
            <w:r w:rsidRPr="00F76C94">
              <w:rPr>
                <w:b/>
                <w:sz w:val="20"/>
                <w:szCs w:val="20"/>
              </w:rPr>
              <w:t xml:space="preserve">. </w:t>
            </w:r>
            <w:proofErr w:type="spellStart"/>
            <w:r w:rsidRPr="00F76C94">
              <w:rPr>
                <w:b/>
                <w:sz w:val="20"/>
                <w:szCs w:val="20"/>
              </w:rPr>
              <w:t>方案支助费用</w:t>
            </w:r>
            <w:proofErr w:type="spellEnd"/>
            <w:r w:rsidR="00516EF0">
              <w:rPr>
                <w:b/>
                <w:sz w:val="20"/>
                <w:szCs w:val="20"/>
              </w:rPr>
              <w:t>（</w:t>
            </w:r>
            <w:r w:rsidRPr="00F76C94">
              <w:rPr>
                <w:b/>
                <w:sz w:val="20"/>
                <w:szCs w:val="20"/>
              </w:rPr>
              <w:t>13%</w:t>
            </w:r>
            <w:r w:rsidR="00516EF0">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251EB67" w14:textId="373D4FBA" w:rsidR="00F76C94" w:rsidRPr="00F76C94" w:rsidRDefault="00F76C94" w:rsidP="00F76C94">
            <w:pPr>
              <w:jc w:val="right"/>
              <w:rPr>
                <w:b/>
                <w:bCs/>
                <w:color w:val="000000" w:themeColor="text1"/>
                <w:kern w:val="22"/>
                <w:sz w:val="20"/>
                <w:szCs w:val="20"/>
                <w:lang w:eastAsia="en-CA"/>
              </w:rPr>
            </w:pPr>
            <w:r w:rsidRPr="00F76C94">
              <w:rPr>
                <w:b/>
                <w:bCs/>
                <w:color w:val="000000"/>
                <w:kern w:val="22"/>
                <w:sz w:val="20"/>
                <w:szCs w:val="20"/>
                <w:lang w:eastAsia="en-CA"/>
              </w:rPr>
              <w:t>4 447.2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C079CD" w14:textId="18F61CC2"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3 567.0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D06EEA1" w14:textId="5D500621"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880.2</w:t>
            </w:r>
          </w:p>
        </w:tc>
      </w:tr>
      <w:tr w:rsidR="00F76C94" w:rsidRPr="000322A9" w14:paraId="1C0655C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449375BC" w14:textId="4A255720" w:rsidR="00F76C94" w:rsidRPr="00F76C94" w:rsidRDefault="00F76C94" w:rsidP="00F76C94">
            <w:pPr>
              <w:ind w:left="144"/>
              <w:rPr>
                <w:b/>
                <w:color w:val="000000" w:themeColor="text1"/>
                <w:kern w:val="22"/>
                <w:sz w:val="20"/>
                <w:szCs w:val="20"/>
                <w:lang w:eastAsia="en-CA"/>
              </w:rPr>
            </w:pPr>
            <w:proofErr w:type="spellStart"/>
            <w:r w:rsidRPr="00F76C94">
              <w:rPr>
                <w:b/>
                <w:sz w:val="20"/>
                <w:szCs w:val="20"/>
              </w:rPr>
              <w:t>小计</w:t>
            </w:r>
            <w:r w:rsidR="00516EF0">
              <w:rPr>
                <w:b/>
                <w:sz w:val="20"/>
                <w:szCs w:val="20"/>
              </w:rPr>
              <w:t>（</w:t>
            </w:r>
            <w:r w:rsidRPr="00F76C94">
              <w:rPr>
                <w:b/>
                <w:sz w:val="20"/>
                <w:szCs w:val="20"/>
              </w:rPr>
              <w:t>一</w:t>
            </w:r>
            <w:proofErr w:type="spellEnd"/>
            <w:r w:rsidRPr="00F76C94">
              <w:rPr>
                <w:b/>
                <w:sz w:val="20"/>
                <w:szCs w:val="20"/>
              </w:rPr>
              <w:t>+</w:t>
            </w:r>
            <w:r w:rsidRPr="00F76C94">
              <w:rPr>
                <w:b/>
                <w:sz w:val="20"/>
                <w:szCs w:val="20"/>
              </w:rPr>
              <w:t>二</w:t>
            </w:r>
            <w:r w:rsidR="00516EF0">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8188842" w14:textId="691BD3C3" w:rsidR="00F76C94" w:rsidRPr="00F76C94" w:rsidRDefault="00F76C94" w:rsidP="00F76C94">
            <w:pPr>
              <w:jc w:val="right"/>
              <w:rPr>
                <w:b/>
                <w:bCs/>
                <w:color w:val="000000" w:themeColor="text1"/>
                <w:kern w:val="22"/>
                <w:sz w:val="20"/>
                <w:szCs w:val="20"/>
                <w:lang w:eastAsia="en-CA"/>
              </w:rPr>
            </w:pPr>
            <w:r w:rsidRPr="00F76C94">
              <w:rPr>
                <w:b/>
                <w:bCs/>
                <w:color w:val="000000"/>
                <w:kern w:val="22"/>
                <w:sz w:val="20"/>
                <w:szCs w:val="20"/>
                <w:lang w:eastAsia="en-CA"/>
              </w:rPr>
              <w:t>38 656.8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303973" w14:textId="3764B241"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31 005.4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F8CEA53" w14:textId="6E3727D4"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7 651.4</w:t>
            </w:r>
          </w:p>
        </w:tc>
      </w:tr>
      <w:tr w:rsidR="00F76C94" w:rsidRPr="000322A9" w14:paraId="64C32848"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3A16B001" w14:textId="77777777" w:rsidR="00F76C94" w:rsidRPr="00F76C94" w:rsidRDefault="00F76C94" w:rsidP="00F76C94">
            <w:pPr>
              <w:ind w:left="144"/>
              <w:rPr>
                <w:b/>
                <w:color w:val="000000" w:themeColor="text1"/>
                <w:kern w:val="22"/>
                <w:sz w:val="20"/>
                <w:szCs w:val="20"/>
                <w:lang w:eastAsia="en-CA"/>
              </w:rPr>
            </w:pPr>
            <w:r w:rsidRPr="00F76C94">
              <w:rPr>
                <w:b/>
                <w:sz w:val="20"/>
                <w:szCs w:val="20"/>
              </w:rPr>
              <w:t>三</w:t>
            </w:r>
            <w:r w:rsidRPr="00F76C94">
              <w:rPr>
                <w:b/>
                <w:sz w:val="20"/>
                <w:szCs w:val="20"/>
              </w:rPr>
              <w:t xml:space="preserve">. </w:t>
            </w:r>
            <w:proofErr w:type="spellStart"/>
            <w:r w:rsidRPr="00F76C94">
              <w:rPr>
                <w:b/>
                <w:sz w:val="20"/>
                <w:szCs w:val="20"/>
              </w:rPr>
              <w:t>周转资本准备金</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36AECFC" w14:textId="7A505ED8" w:rsidR="00F76C94" w:rsidRPr="00F76C94" w:rsidRDefault="00F76C94" w:rsidP="00F76C94">
            <w:pPr>
              <w:jc w:val="right"/>
              <w:rPr>
                <w:color w:val="000000" w:themeColor="text1"/>
                <w:kern w:val="22"/>
                <w:sz w:val="20"/>
                <w:szCs w:val="20"/>
                <w:lang w:eastAsia="en-CA"/>
              </w:rPr>
            </w:pPr>
            <w:r w:rsidRPr="00F76C94">
              <w:rPr>
                <w:color w:val="000000"/>
                <w:kern w:val="22"/>
                <w:sz w:val="20"/>
                <w:szCs w:val="20"/>
                <w:lang w:eastAsia="en-CA"/>
              </w:rPr>
              <w:t>187.3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123221" w14:textId="37F8A217"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187.3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FF713E6" w14:textId="3A55A6A1" w:rsidR="00F76C94" w:rsidRPr="00F76C94" w:rsidRDefault="00F76C94" w:rsidP="00F76C94">
            <w:pPr>
              <w:jc w:val="right"/>
              <w:rPr>
                <w:color w:val="000000"/>
                <w:kern w:val="22"/>
                <w:sz w:val="20"/>
                <w:szCs w:val="20"/>
                <w:lang w:eastAsia="en-CA"/>
              </w:rPr>
            </w:pPr>
            <w:r w:rsidRPr="00F76C94">
              <w:rPr>
                <w:color w:val="000000"/>
                <w:kern w:val="22"/>
                <w:sz w:val="20"/>
                <w:szCs w:val="20"/>
                <w:lang w:eastAsia="en-CA"/>
              </w:rPr>
              <w:t> </w:t>
            </w:r>
          </w:p>
        </w:tc>
      </w:tr>
      <w:tr w:rsidR="00F76C94" w:rsidRPr="000322A9" w14:paraId="0E33B133"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2DED482B" w14:textId="431E698C" w:rsidR="00F76C94" w:rsidRPr="00F76C94" w:rsidRDefault="00F76C94" w:rsidP="00F76C94">
            <w:pPr>
              <w:ind w:left="144"/>
              <w:rPr>
                <w:b/>
                <w:color w:val="000000" w:themeColor="text1"/>
                <w:kern w:val="22"/>
                <w:sz w:val="20"/>
                <w:szCs w:val="20"/>
                <w:lang w:eastAsia="en-CA"/>
              </w:rPr>
            </w:pPr>
            <w:proofErr w:type="spellStart"/>
            <w:r w:rsidRPr="00F76C94">
              <w:rPr>
                <w:b/>
                <w:sz w:val="20"/>
                <w:szCs w:val="20"/>
              </w:rPr>
              <w:t>总计</w:t>
            </w:r>
            <w:r w:rsidR="00516EF0">
              <w:rPr>
                <w:b/>
                <w:sz w:val="20"/>
                <w:szCs w:val="20"/>
              </w:rPr>
              <w:t>（</w:t>
            </w:r>
            <w:r w:rsidRPr="00F76C94">
              <w:rPr>
                <w:b/>
                <w:sz w:val="20"/>
                <w:szCs w:val="20"/>
              </w:rPr>
              <w:t>一</w:t>
            </w:r>
            <w:proofErr w:type="spellEnd"/>
            <w:r w:rsidRPr="00F76C94">
              <w:rPr>
                <w:b/>
                <w:sz w:val="20"/>
                <w:szCs w:val="20"/>
              </w:rPr>
              <w:t>+</w:t>
            </w:r>
            <w:r w:rsidRPr="00F76C94">
              <w:rPr>
                <w:b/>
                <w:sz w:val="20"/>
                <w:szCs w:val="20"/>
              </w:rPr>
              <w:t>二</w:t>
            </w:r>
            <w:r w:rsidRPr="00F76C94">
              <w:rPr>
                <w:b/>
                <w:sz w:val="20"/>
                <w:szCs w:val="20"/>
              </w:rPr>
              <w:t>+</w:t>
            </w:r>
            <w:r w:rsidRPr="00F76C94">
              <w:rPr>
                <w:b/>
                <w:sz w:val="20"/>
                <w:szCs w:val="20"/>
              </w:rPr>
              <w:t>二</w:t>
            </w:r>
            <w:r w:rsidR="00516EF0">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2F676B0" w14:textId="5920BCCA" w:rsidR="00F76C94" w:rsidRPr="00F76C94" w:rsidRDefault="00F76C94" w:rsidP="00F76C94">
            <w:pPr>
              <w:jc w:val="right"/>
              <w:rPr>
                <w:b/>
                <w:bCs/>
                <w:color w:val="000000" w:themeColor="text1"/>
                <w:kern w:val="22"/>
                <w:sz w:val="20"/>
                <w:szCs w:val="20"/>
                <w:lang w:eastAsia="en-CA"/>
              </w:rPr>
            </w:pPr>
            <w:r w:rsidRPr="00F76C94">
              <w:rPr>
                <w:b/>
                <w:bCs/>
                <w:color w:val="000000"/>
                <w:kern w:val="22"/>
                <w:sz w:val="20"/>
                <w:szCs w:val="20"/>
                <w:lang w:eastAsia="en-CA"/>
              </w:rPr>
              <w:t>38 844.1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33E1FA" w14:textId="49215AA9"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31 192.7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F453CA1" w14:textId="511ECB2B" w:rsidR="00F76C94" w:rsidRPr="00F76C94" w:rsidRDefault="00F76C94" w:rsidP="00F76C94">
            <w:pPr>
              <w:jc w:val="right"/>
              <w:rPr>
                <w:b/>
                <w:bCs/>
                <w:color w:val="000000"/>
                <w:kern w:val="22"/>
                <w:sz w:val="20"/>
                <w:szCs w:val="20"/>
                <w:lang w:eastAsia="en-CA"/>
              </w:rPr>
            </w:pPr>
            <w:r w:rsidRPr="00F76C94">
              <w:rPr>
                <w:b/>
                <w:bCs/>
                <w:color w:val="000000"/>
                <w:kern w:val="22"/>
                <w:sz w:val="20"/>
                <w:szCs w:val="20"/>
                <w:lang w:eastAsia="en-CA"/>
              </w:rPr>
              <w:t>7 651.4</w:t>
            </w:r>
          </w:p>
        </w:tc>
      </w:tr>
    </w:tbl>
    <w:p w14:paraId="7B997F7C" w14:textId="1D7AF4F4" w:rsidR="00C036E8" w:rsidRDefault="00C036E8" w:rsidP="00F76C94">
      <w:pPr>
        <w:adjustRightInd w:val="0"/>
        <w:snapToGrid w:val="0"/>
        <w:spacing w:before="120" w:after="120" w:line="240" w:lineRule="atLeast"/>
        <w:rPr>
          <w:rFonts w:eastAsia="KaiTi"/>
          <w:sz w:val="24"/>
        </w:rPr>
      </w:pPr>
    </w:p>
    <w:p w14:paraId="7B45873A" w14:textId="4AC6A42B" w:rsidR="00C036E8" w:rsidRPr="00F76C94" w:rsidRDefault="00F76C94" w:rsidP="00F76C94">
      <w:pPr>
        <w:adjustRightInd w:val="0"/>
        <w:snapToGrid w:val="0"/>
        <w:spacing w:before="120" w:after="120" w:line="240" w:lineRule="atLeast"/>
        <w:jc w:val="center"/>
        <w:rPr>
          <w:b/>
          <w:bCs/>
          <w:sz w:val="24"/>
          <w:lang w:eastAsia="zh-CN"/>
        </w:rPr>
      </w:pPr>
      <w:r w:rsidRPr="00F76C94">
        <w:rPr>
          <w:rFonts w:hint="eastAsia"/>
          <w:b/>
          <w:bCs/>
          <w:sz w:val="24"/>
          <w:lang w:eastAsia="zh-CN"/>
        </w:rPr>
        <w:t>B</w:t>
      </w:r>
      <w:r w:rsidRPr="00F76C94">
        <w:rPr>
          <w:b/>
          <w:bCs/>
          <w:sz w:val="24"/>
          <w:lang w:eastAsia="zh-CN"/>
        </w:rPr>
        <w:t xml:space="preserve">. </w:t>
      </w:r>
      <w:r w:rsidR="00C036E8" w:rsidRPr="00F76C94">
        <w:rPr>
          <w:b/>
          <w:bCs/>
          <w:sz w:val="24"/>
          <w:lang w:eastAsia="zh-CN"/>
        </w:rPr>
        <w:t>支持</w:t>
      </w:r>
      <w:r w:rsidR="00C036E8" w:rsidRPr="00F76C94">
        <w:rPr>
          <w:b/>
          <w:bCs/>
          <w:sz w:val="24"/>
          <w:lang w:eastAsia="zh-CN"/>
        </w:rPr>
        <w:t>2019-2020</w:t>
      </w:r>
      <w:r w:rsidR="00C036E8" w:rsidRPr="00F76C94">
        <w:rPr>
          <w:b/>
          <w:bCs/>
          <w:sz w:val="24"/>
          <w:lang w:eastAsia="zh-CN"/>
        </w:rPr>
        <w:t>年期间核定活动特别自愿信托基金</w:t>
      </w:r>
      <w:r w:rsidR="00516EF0">
        <w:rPr>
          <w:rFonts w:hint="eastAsia"/>
          <w:b/>
          <w:bCs/>
          <w:sz w:val="24"/>
          <w:lang w:eastAsia="zh-CN"/>
        </w:rPr>
        <w:t>（</w:t>
      </w:r>
      <w:r w:rsidRPr="00F76C94">
        <w:rPr>
          <w:rFonts w:hint="eastAsia"/>
          <w:b/>
          <w:bCs/>
          <w:sz w:val="24"/>
          <w:lang w:eastAsia="zh-CN"/>
        </w:rPr>
        <w:t>BE</w:t>
      </w:r>
      <w:r w:rsidR="00516EF0">
        <w:rPr>
          <w:rFonts w:hint="eastAsia"/>
          <w:b/>
          <w:bCs/>
          <w:sz w:val="24"/>
          <w:lang w:eastAsia="zh-CN"/>
        </w:rPr>
        <w:t>）</w:t>
      </w:r>
    </w:p>
    <w:p w14:paraId="3561A5F2" w14:textId="4C9B41DB"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公约缔约方</w:t>
      </w:r>
      <w:r w:rsidR="00A90827">
        <w:rPr>
          <w:rFonts w:hint="eastAsia"/>
          <w:sz w:val="24"/>
          <w:lang w:eastAsia="zh-CN"/>
        </w:rPr>
        <w:t>大会</w:t>
      </w:r>
      <w:r w:rsidRPr="00C036E8">
        <w:rPr>
          <w:sz w:val="24"/>
          <w:lang w:eastAsia="zh-CN"/>
        </w:rPr>
        <w:t>和作为议定书缔约方会议</w:t>
      </w:r>
      <w:r w:rsidR="00A90827">
        <w:rPr>
          <w:rFonts w:hint="eastAsia"/>
          <w:sz w:val="24"/>
          <w:lang w:eastAsia="zh-CN"/>
        </w:rPr>
        <w:t>的</w:t>
      </w:r>
      <w:r w:rsidRPr="00C036E8">
        <w:rPr>
          <w:sz w:val="24"/>
          <w:lang w:eastAsia="zh-CN"/>
        </w:rPr>
        <w:t>缔约方</w:t>
      </w:r>
      <w:r w:rsidR="00A90827">
        <w:rPr>
          <w:rFonts w:hint="eastAsia"/>
          <w:sz w:val="24"/>
          <w:lang w:eastAsia="zh-CN"/>
        </w:rPr>
        <w:t>大会</w:t>
      </w:r>
      <w:r w:rsidRPr="00C036E8">
        <w:rPr>
          <w:sz w:val="24"/>
          <w:lang w:eastAsia="zh-CN"/>
        </w:rPr>
        <w:t>确认</w:t>
      </w:r>
      <w:r w:rsidRPr="00C036E8">
        <w:rPr>
          <w:sz w:val="24"/>
          <w:lang w:eastAsia="zh-CN"/>
        </w:rPr>
        <w:t>2019-2020</w:t>
      </w:r>
      <w:r w:rsidRPr="00C036E8">
        <w:rPr>
          <w:sz w:val="24"/>
          <w:lang w:eastAsia="zh-CN"/>
        </w:rPr>
        <w:t>年期间支持公约及其</w:t>
      </w:r>
      <w:r w:rsidR="00A90827">
        <w:rPr>
          <w:rFonts w:hint="eastAsia"/>
          <w:sz w:val="24"/>
          <w:lang w:eastAsia="zh-CN"/>
        </w:rPr>
        <w:t>各</w:t>
      </w:r>
      <w:r w:rsidRPr="00C036E8">
        <w:rPr>
          <w:sz w:val="24"/>
          <w:lang w:eastAsia="zh-CN"/>
        </w:rPr>
        <w:t>议定书核定活动的额外自愿捐款信托基金的</w:t>
      </w:r>
      <w:r w:rsidR="00A90827">
        <w:rPr>
          <w:rFonts w:hint="eastAsia"/>
          <w:sz w:val="24"/>
          <w:lang w:eastAsia="zh-CN"/>
        </w:rPr>
        <w:t>资金</w:t>
      </w:r>
      <w:r w:rsidRPr="00C036E8">
        <w:rPr>
          <w:sz w:val="24"/>
          <w:lang w:eastAsia="zh-CN"/>
        </w:rPr>
        <w:t>估计数为</w:t>
      </w:r>
      <w:r w:rsidRPr="00C036E8">
        <w:rPr>
          <w:sz w:val="24"/>
          <w:lang w:eastAsia="zh-CN"/>
        </w:rPr>
        <w:t>23</w:t>
      </w:r>
      <w:r w:rsidR="00A90827">
        <w:rPr>
          <w:rFonts w:hint="eastAsia"/>
          <w:sz w:val="24"/>
          <w:lang w:eastAsia="zh-CN"/>
        </w:rPr>
        <w:t>,</w:t>
      </w:r>
      <w:r w:rsidRPr="00C036E8">
        <w:rPr>
          <w:sz w:val="24"/>
          <w:lang w:eastAsia="zh-CN"/>
        </w:rPr>
        <w:t>291</w:t>
      </w:r>
      <w:r w:rsidR="00A90827">
        <w:rPr>
          <w:rFonts w:hint="eastAsia"/>
          <w:sz w:val="24"/>
          <w:lang w:eastAsia="zh-CN"/>
        </w:rPr>
        <w:t>,</w:t>
      </w:r>
      <w:r w:rsidRPr="00C036E8">
        <w:rPr>
          <w:sz w:val="24"/>
          <w:lang w:eastAsia="zh-CN"/>
        </w:rPr>
        <w:t>600</w:t>
      </w:r>
      <w:r w:rsidRPr="00C036E8">
        <w:rPr>
          <w:sz w:val="24"/>
          <w:lang w:eastAsia="zh-CN"/>
        </w:rPr>
        <w:t>美元。</w:t>
      </w:r>
    </w:p>
    <w:p w14:paraId="7E2801B6" w14:textId="4564C85F"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截至</w:t>
      </w:r>
      <w:r w:rsidRPr="00C036E8">
        <w:rPr>
          <w:sz w:val="24"/>
          <w:lang w:eastAsia="zh-CN"/>
        </w:rPr>
        <w:t>2020</w:t>
      </w:r>
      <w:r w:rsidRPr="00C036E8">
        <w:rPr>
          <w:sz w:val="24"/>
          <w:lang w:eastAsia="zh-CN"/>
        </w:rPr>
        <w:t>年</w:t>
      </w:r>
      <w:r w:rsidRPr="00C036E8">
        <w:rPr>
          <w:sz w:val="24"/>
          <w:lang w:eastAsia="zh-CN"/>
        </w:rPr>
        <w:t>8</w:t>
      </w:r>
      <w:r w:rsidRPr="00C036E8">
        <w:rPr>
          <w:sz w:val="24"/>
          <w:lang w:eastAsia="zh-CN"/>
        </w:rPr>
        <w:t>月</w:t>
      </w:r>
      <w:r w:rsidRPr="00C036E8">
        <w:rPr>
          <w:sz w:val="24"/>
          <w:lang w:eastAsia="zh-CN"/>
        </w:rPr>
        <w:t>31</w:t>
      </w:r>
      <w:r w:rsidRPr="00C036E8">
        <w:rPr>
          <w:sz w:val="24"/>
          <w:lang w:eastAsia="zh-CN"/>
        </w:rPr>
        <w:t>日，</w:t>
      </w:r>
      <w:r w:rsidR="00A90827">
        <w:rPr>
          <w:rFonts w:hint="eastAsia"/>
          <w:sz w:val="24"/>
          <w:lang w:eastAsia="zh-CN"/>
        </w:rPr>
        <w:t>BE</w:t>
      </w:r>
      <w:r w:rsidRPr="00C036E8">
        <w:rPr>
          <w:sz w:val="24"/>
          <w:lang w:eastAsia="zh-CN"/>
        </w:rPr>
        <w:t>信托基金</w:t>
      </w:r>
      <w:r w:rsidR="00BD7590">
        <w:rPr>
          <w:rFonts w:hint="eastAsia"/>
          <w:sz w:val="24"/>
          <w:lang w:eastAsia="zh-CN"/>
        </w:rPr>
        <w:t>共</w:t>
      </w:r>
      <w:r w:rsidR="00A90827">
        <w:rPr>
          <w:rFonts w:hint="eastAsia"/>
          <w:sz w:val="24"/>
          <w:lang w:eastAsia="zh-CN"/>
        </w:rPr>
        <w:t>收到</w:t>
      </w:r>
      <w:r w:rsidRPr="00C036E8">
        <w:rPr>
          <w:sz w:val="24"/>
          <w:lang w:eastAsia="zh-CN"/>
        </w:rPr>
        <w:t>捐款</w:t>
      </w:r>
      <w:r w:rsidRPr="00C036E8">
        <w:rPr>
          <w:sz w:val="24"/>
          <w:lang w:eastAsia="zh-CN"/>
        </w:rPr>
        <w:t>7</w:t>
      </w:r>
      <w:r w:rsidR="00A90827">
        <w:rPr>
          <w:rFonts w:hint="eastAsia"/>
          <w:sz w:val="24"/>
          <w:lang w:eastAsia="zh-CN"/>
        </w:rPr>
        <w:t>,</w:t>
      </w:r>
      <w:r w:rsidRPr="00C036E8">
        <w:rPr>
          <w:sz w:val="24"/>
          <w:lang w:eastAsia="zh-CN"/>
        </w:rPr>
        <w:t>598</w:t>
      </w:r>
      <w:r w:rsidR="00A90827">
        <w:rPr>
          <w:rFonts w:hint="eastAsia"/>
          <w:sz w:val="24"/>
          <w:lang w:eastAsia="zh-CN"/>
        </w:rPr>
        <w:t>,</w:t>
      </w:r>
      <w:r w:rsidRPr="00C036E8">
        <w:rPr>
          <w:sz w:val="24"/>
          <w:lang w:eastAsia="zh-CN"/>
        </w:rPr>
        <w:t>535</w:t>
      </w:r>
      <w:r w:rsidRPr="00C036E8">
        <w:rPr>
          <w:sz w:val="24"/>
          <w:lang w:eastAsia="zh-CN"/>
        </w:rPr>
        <w:t>美元。</w:t>
      </w:r>
      <w:r w:rsidR="00A90827">
        <w:rPr>
          <w:rFonts w:hint="eastAsia"/>
          <w:sz w:val="24"/>
          <w:lang w:eastAsia="zh-CN"/>
        </w:rPr>
        <w:t>收到</w:t>
      </w:r>
      <w:r w:rsidRPr="00C036E8">
        <w:rPr>
          <w:sz w:val="24"/>
          <w:lang w:eastAsia="zh-CN"/>
        </w:rPr>
        <w:t>自愿捐款最多的活动列于下</w:t>
      </w:r>
      <w:r w:rsidR="00A90827">
        <w:rPr>
          <w:rFonts w:hint="eastAsia"/>
          <w:sz w:val="24"/>
          <w:lang w:eastAsia="zh-CN"/>
        </w:rPr>
        <w:t>文</w:t>
      </w:r>
      <w:r w:rsidRPr="00C036E8">
        <w:rPr>
          <w:sz w:val="24"/>
          <w:lang w:eastAsia="zh-CN"/>
        </w:rPr>
        <w:t>表</w:t>
      </w:r>
      <w:r w:rsidRPr="00C036E8">
        <w:rPr>
          <w:sz w:val="24"/>
          <w:lang w:eastAsia="zh-CN"/>
        </w:rPr>
        <w:t>4</w:t>
      </w:r>
      <w:r w:rsidRPr="00C036E8">
        <w:rPr>
          <w:sz w:val="24"/>
          <w:lang w:eastAsia="zh-CN"/>
        </w:rPr>
        <w:t>。</w:t>
      </w:r>
    </w:p>
    <w:p w14:paraId="77CDF903" w14:textId="77777777" w:rsidR="00A90827" w:rsidRDefault="00A90827" w:rsidP="00A90827">
      <w:pPr>
        <w:adjustRightInd w:val="0"/>
        <w:snapToGrid w:val="0"/>
        <w:spacing w:before="120" w:after="120" w:line="240" w:lineRule="atLeast"/>
        <w:rPr>
          <w:sz w:val="24"/>
          <w:lang w:eastAsia="zh-CN"/>
        </w:rPr>
      </w:pPr>
    </w:p>
    <w:p w14:paraId="092AAE13" w14:textId="77777777" w:rsidR="00BD7590" w:rsidRDefault="00BD7590" w:rsidP="00287640">
      <w:pPr>
        <w:adjustRightInd w:val="0"/>
        <w:snapToGrid w:val="0"/>
        <w:spacing w:before="120" w:after="120" w:line="240" w:lineRule="atLeast"/>
        <w:ind w:firstLine="490"/>
        <w:rPr>
          <w:b/>
          <w:bCs/>
          <w:sz w:val="24"/>
          <w:lang w:eastAsia="zh-CN"/>
        </w:rPr>
      </w:pPr>
    </w:p>
    <w:p w14:paraId="5FD6AA49" w14:textId="4194EBE6" w:rsidR="00C036E8" w:rsidRPr="00A90827" w:rsidRDefault="00C036E8" w:rsidP="00BD7590">
      <w:pPr>
        <w:adjustRightInd w:val="0"/>
        <w:snapToGrid w:val="0"/>
        <w:spacing w:before="120" w:line="240" w:lineRule="atLeast"/>
        <w:ind w:left="720"/>
        <w:rPr>
          <w:b/>
          <w:bCs/>
          <w:sz w:val="24"/>
          <w:lang w:eastAsia="zh-CN"/>
        </w:rPr>
      </w:pPr>
      <w:r w:rsidRPr="00A90827">
        <w:rPr>
          <w:b/>
          <w:bCs/>
          <w:sz w:val="24"/>
          <w:lang w:eastAsia="zh-CN"/>
        </w:rPr>
        <w:lastRenderedPageBreak/>
        <w:t>表</w:t>
      </w:r>
      <w:r w:rsidRPr="00A90827">
        <w:rPr>
          <w:b/>
          <w:bCs/>
          <w:sz w:val="24"/>
          <w:lang w:eastAsia="zh-CN"/>
        </w:rPr>
        <w:t>4</w:t>
      </w:r>
    </w:p>
    <w:p w14:paraId="494FA66F" w14:textId="0A1A667A" w:rsidR="00C036E8" w:rsidRPr="00A90827" w:rsidRDefault="00C036E8" w:rsidP="00BD7590">
      <w:pPr>
        <w:adjustRightInd w:val="0"/>
        <w:snapToGrid w:val="0"/>
        <w:ind w:left="720"/>
        <w:rPr>
          <w:b/>
          <w:bCs/>
          <w:sz w:val="24"/>
          <w:lang w:eastAsia="zh-CN"/>
        </w:rPr>
      </w:pPr>
      <w:r w:rsidRPr="00A90827">
        <w:rPr>
          <w:b/>
          <w:bCs/>
          <w:sz w:val="24"/>
          <w:lang w:eastAsia="zh-CN"/>
        </w:rPr>
        <w:t>支持</w:t>
      </w:r>
      <w:r w:rsidRPr="00A90827">
        <w:rPr>
          <w:b/>
          <w:bCs/>
          <w:sz w:val="24"/>
          <w:lang w:eastAsia="zh-CN"/>
        </w:rPr>
        <w:t>2019-2020</w:t>
      </w:r>
      <w:r w:rsidRPr="00A90827">
        <w:rPr>
          <w:b/>
          <w:bCs/>
          <w:sz w:val="24"/>
          <w:lang w:eastAsia="zh-CN"/>
        </w:rPr>
        <w:t>年期间核定活动的特别自愿信托基金</w:t>
      </w:r>
      <w:r w:rsidR="00516EF0">
        <w:rPr>
          <w:rFonts w:hint="eastAsia"/>
          <w:b/>
          <w:bCs/>
          <w:sz w:val="24"/>
          <w:lang w:eastAsia="zh-CN"/>
        </w:rPr>
        <w:t>（</w:t>
      </w:r>
      <w:r w:rsidR="00287640">
        <w:rPr>
          <w:rFonts w:hint="eastAsia"/>
          <w:b/>
          <w:bCs/>
          <w:sz w:val="24"/>
          <w:lang w:eastAsia="zh-CN"/>
        </w:rPr>
        <w:t>BE</w:t>
      </w:r>
      <w:r w:rsidR="00516EF0">
        <w:rPr>
          <w:rFonts w:hint="eastAsia"/>
          <w:b/>
          <w:bCs/>
          <w:sz w:val="24"/>
          <w:lang w:eastAsia="zh-CN"/>
        </w:rPr>
        <w:t>）</w:t>
      </w:r>
    </w:p>
    <w:p w14:paraId="0FB0CA17" w14:textId="161B18BF" w:rsidR="00C036E8" w:rsidRDefault="00516EF0" w:rsidP="00BD7590">
      <w:pPr>
        <w:adjustRightInd w:val="0"/>
        <w:snapToGrid w:val="0"/>
        <w:spacing w:after="120" w:line="240" w:lineRule="atLeast"/>
        <w:ind w:left="720"/>
        <w:rPr>
          <w:rFonts w:eastAsia="KaiTi"/>
          <w:sz w:val="24"/>
        </w:rPr>
      </w:pPr>
      <w:r>
        <w:rPr>
          <w:rFonts w:eastAsia="KaiTi"/>
          <w:sz w:val="24"/>
        </w:rPr>
        <w:t>（</w:t>
      </w:r>
      <w:proofErr w:type="spellStart"/>
      <w:r w:rsidR="00C036E8" w:rsidRPr="00A90827">
        <w:rPr>
          <w:rFonts w:eastAsia="KaiTi"/>
          <w:sz w:val="24"/>
        </w:rPr>
        <w:t>美元</w:t>
      </w:r>
      <w:proofErr w:type="spellEnd"/>
      <w:r>
        <w:rPr>
          <w:rFonts w:eastAsia="KaiTi"/>
          <w:sz w:val="24"/>
        </w:rPr>
        <w:t>）</w:t>
      </w:r>
    </w:p>
    <w:tbl>
      <w:tblPr>
        <w:tblW w:w="78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5"/>
        <w:gridCol w:w="1559"/>
      </w:tblGrid>
      <w:tr w:rsidR="00287640" w:rsidRPr="00964E40" w14:paraId="6017F4A6" w14:textId="77777777" w:rsidTr="00BD7590">
        <w:trPr>
          <w:cantSplit/>
          <w:jc w:val="center"/>
        </w:trPr>
        <w:tc>
          <w:tcPr>
            <w:tcW w:w="6305" w:type="dxa"/>
            <w:shd w:val="clear" w:color="auto" w:fill="auto"/>
            <w:noWrap/>
            <w:hideMark/>
          </w:tcPr>
          <w:p w14:paraId="7B84B75A" w14:textId="3166CD4A" w:rsidR="00287640" w:rsidRPr="00287640" w:rsidRDefault="00287640" w:rsidP="00287640">
            <w:pPr>
              <w:suppressLineNumbers/>
              <w:suppressAutoHyphens/>
              <w:spacing w:before="20" w:after="20"/>
              <w:jc w:val="center"/>
              <w:rPr>
                <w:b/>
                <w:bCs/>
                <w:color w:val="000000"/>
                <w:kern w:val="22"/>
                <w:sz w:val="20"/>
                <w:szCs w:val="20"/>
              </w:rPr>
            </w:pPr>
            <w:proofErr w:type="spellStart"/>
            <w:r w:rsidRPr="00287640">
              <w:rPr>
                <w:rFonts w:hint="eastAsia"/>
                <w:b/>
                <w:bCs/>
                <w:sz w:val="20"/>
                <w:szCs w:val="20"/>
              </w:rPr>
              <w:t>资助的活动</w:t>
            </w:r>
            <w:proofErr w:type="spellEnd"/>
          </w:p>
        </w:tc>
        <w:tc>
          <w:tcPr>
            <w:tcW w:w="1559" w:type="dxa"/>
            <w:shd w:val="clear" w:color="auto" w:fill="auto"/>
            <w:noWrap/>
            <w:hideMark/>
          </w:tcPr>
          <w:p w14:paraId="2D7AEE62" w14:textId="1D9F8375" w:rsidR="00287640" w:rsidRPr="00287640" w:rsidRDefault="00287640" w:rsidP="00287640">
            <w:pPr>
              <w:suppressLineNumbers/>
              <w:suppressAutoHyphens/>
              <w:spacing w:before="20" w:after="20"/>
              <w:jc w:val="center"/>
              <w:rPr>
                <w:b/>
                <w:bCs/>
                <w:color w:val="000000"/>
                <w:kern w:val="22"/>
                <w:sz w:val="20"/>
                <w:szCs w:val="20"/>
              </w:rPr>
            </w:pPr>
            <w:r w:rsidRPr="00287640">
              <w:rPr>
                <w:rFonts w:hint="eastAsia"/>
                <w:b/>
                <w:bCs/>
                <w:color w:val="000000"/>
                <w:kern w:val="22"/>
                <w:sz w:val="20"/>
                <w:szCs w:val="20"/>
                <w:lang w:eastAsia="zh-CN"/>
              </w:rPr>
              <w:t>数额</w:t>
            </w:r>
          </w:p>
        </w:tc>
      </w:tr>
      <w:tr w:rsidR="00287640" w:rsidRPr="00964E40" w14:paraId="716B639B" w14:textId="77777777" w:rsidTr="00BD7590">
        <w:trPr>
          <w:cantSplit/>
          <w:jc w:val="center"/>
        </w:trPr>
        <w:tc>
          <w:tcPr>
            <w:tcW w:w="6305" w:type="dxa"/>
            <w:shd w:val="clear" w:color="auto" w:fill="auto"/>
            <w:hideMark/>
          </w:tcPr>
          <w:p w14:paraId="12117659" w14:textId="2020ABB0"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2020</w:t>
            </w:r>
            <w:r w:rsidRPr="00287640">
              <w:rPr>
                <w:rFonts w:hint="eastAsia"/>
                <w:sz w:val="20"/>
                <w:szCs w:val="20"/>
                <w:lang w:eastAsia="zh-CN"/>
              </w:rPr>
              <w:t>年后全球生物多样性框架区域协商</w:t>
            </w:r>
          </w:p>
        </w:tc>
        <w:tc>
          <w:tcPr>
            <w:tcW w:w="1559" w:type="dxa"/>
            <w:shd w:val="clear" w:color="auto" w:fill="auto"/>
            <w:noWrap/>
            <w:hideMark/>
          </w:tcPr>
          <w:p w14:paraId="42F5F957"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863 000</w:t>
            </w:r>
          </w:p>
        </w:tc>
      </w:tr>
      <w:tr w:rsidR="00287640" w:rsidRPr="00964E40" w14:paraId="13C293EA" w14:textId="77777777" w:rsidTr="00BD7590">
        <w:trPr>
          <w:cantSplit/>
          <w:jc w:val="center"/>
        </w:trPr>
        <w:tc>
          <w:tcPr>
            <w:tcW w:w="6305" w:type="dxa"/>
            <w:shd w:val="clear" w:color="auto" w:fill="auto"/>
            <w:hideMark/>
          </w:tcPr>
          <w:p w14:paraId="3FD92BD1" w14:textId="3281789F"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2020</w:t>
            </w:r>
            <w:r w:rsidRPr="00287640">
              <w:rPr>
                <w:rFonts w:hint="eastAsia"/>
                <w:sz w:val="20"/>
                <w:szCs w:val="20"/>
                <w:lang w:eastAsia="zh-CN"/>
              </w:rPr>
              <w:t>年后全球生物多样性框架相关活动</w:t>
            </w:r>
          </w:p>
        </w:tc>
        <w:tc>
          <w:tcPr>
            <w:tcW w:w="1559" w:type="dxa"/>
            <w:shd w:val="clear" w:color="auto" w:fill="auto"/>
            <w:noWrap/>
            <w:hideMark/>
          </w:tcPr>
          <w:p w14:paraId="0972CA2B"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1 957 000</w:t>
            </w:r>
          </w:p>
        </w:tc>
      </w:tr>
      <w:tr w:rsidR="00287640" w:rsidRPr="00964E40" w14:paraId="6C19F9C2" w14:textId="77777777" w:rsidTr="00BD7590">
        <w:trPr>
          <w:cantSplit/>
          <w:jc w:val="center"/>
        </w:trPr>
        <w:tc>
          <w:tcPr>
            <w:tcW w:w="6305" w:type="dxa"/>
            <w:shd w:val="clear" w:color="auto" w:fill="auto"/>
            <w:hideMark/>
          </w:tcPr>
          <w:p w14:paraId="2AB125A4" w14:textId="05A977B0"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第五版《全球生物多样性展望》</w:t>
            </w:r>
          </w:p>
        </w:tc>
        <w:tc>
          <w:tcPr>
            <w:tcW w:w="1559" w:type="dxa"/>
            <w:shd w:val="clear" w:color="auto" w:fill="auto"/>
            <w:noWrap/>
            <w:hideMark/>
          </w:tcPr>
          <w:p w14:paraId="68FDCFC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255 325</w:t>
            </w:r>
          </w:p>
        </w:tc>
      </w:tr>
      <w:tr w:rsidR="00287640" w:rsidRPr="00964E40" w14:paraId="7A75A3D6" w14:textId="77777777" w:rsidTr="00BD7590">
        <w:trPr>
          <w:cantSplit/>
          <w:jc w:val="center"/>
        </w:trPr>
        <w:tc>
          <w:tcPr>
            <w:tcW w:w="6305" w:type="dxa"/>
            <w:shd w:val="clear" w:color="auto" w:fill="auto"/>
            <w:hideMark/>
          </w:tcPr>
          <w:p w14:paraId="3B8F8535" w14:textId="7D24B61C"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保护区战略和爱知生物多样性目标</w:t>
            </w:r>
            <w:r w:rsidRPr="00287640">
              <w:rPr>
                <w:rFonts w:hint="eastAsia"/>
                <w:sz w:val="20"/>
                <w:szCs w:val="20"/>
                <w:lang w:eastAsia="zh-CN"/>
              </w:rPr>
              <w:t>11</w:t>
            </w:r>
          </w:p>
        </w:tc>
        <w:tc>
          <w:tcPr>
            <w:tcW w:w="1559" w:type="dxa"/>
            <w:shd w:val="clear" w:color="auto" w:fill="auto"/>
            <w:noWrap/>
            <w:hideMark/>
          </w:tcPr>
          <w:p w14:paraId="0BF6144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399 450</w:t>
            </w:r>
          </w:p>
        </w:tc>
      </w:tr>
      <w:tr w:rsidR="00287640" w:rsidRPr="00964E40" w14:paraId="073A47CA" w14:textId="77777777" w:rsidTr="00BD7590">
        <w:trPr>
          <w:cantSplit/>
          <w:jc w:val="center"/>
        </w:trPr>
        <w:tc>
          <w:tcPr>
            <w:tcW w:w="6305" w:type="dxa"/>
            <w:shd w:val="clear" w:color="auto" w:fill="auto"/>
            <w:hideMark/>
          </w:tcPr>
          <w:p w14:paraId="0E1B4F18" w14:textId="259811CC" w:rsidR="00287640" w:rsidRPr="00287640" w:rsidRDefault="00287640" w:rsidP="00287640">
            <w:pPr>
              <w:suppressLineNumbers/>
              <w:suppressAutoHyphens/>
              <w:spacing w:before="20" w:after="20"/>
              <w:rPr>
                <w:color w:val="000000"/>
                <w:kern w:val="22"/>
                <w:sz w:val="20"/>
                <w:szCs w:val="20"/>
              </w:rPr>
            </w:pPr>
            <w:proofErr w:type="spellStart"/>
            <w:r w:rsidRPr="00287640">
              <w:rPr>
                <w:rFonts w:hint="eastAsia"/>
                <w:sz w:val="20"/>
                <w:szCs w:val="20"/>
              </w:rPr>
              <w:t>海洋及相关主题</w:t>
            </w:r>
            <w:proofErr w:type="spellEnd"/>
          </w:p>
        </w:tc>
        <w:tc>
          <w:tcPr>
            <w:tcW w:w="1559" w:type="dxa"/>
            <w:shd w:val="clear" w:color="auto" w:fill="auto"/>
            <w:noWrap/>
            <w:hideMark/>
          </w:tcPr>
          <w:p w14:paraId="48B5F30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590 000</w:t>
            </w:r>
          </w:p>
        </w:tc>
      </w:tr>
      <w:tr w:rsidR="00287640" w:rsidRPr="00964E40" w14:paraId="340E7ABE" w14:textId="77777777" w:rsidTr="00BD7590">
        <w:trPr>
          <w:cantSplit/>
          <w:jc w:val="center"/>
        </w:trPr>
        <w:tc>
          <w:tcPr>
            <w:tcW w:w="6305" w:type="dxa"/>
            <w:shd w:val="clear" w:color="auto" w:fill="auto"/>
            <w:hideMark/>
          </w:tcPr>
          <w:p w14:paraId="61E0D2D8" w14:textId="6992AA99" w:rsidR="00287640" w:rsidRPr="00287640" w:rsidRDefault="00287640" w:rsidP="00287640">
            <w:pPr>
              <w:suppressLineNumbers/>
              <w:suppressAutoHyphens/>
              <w:spacing w:before="20" w:after="20"/>
              <w:rPr>
                <w:color w:val="000000"/>
                <w:kern w:val="22"/>
                <w:sz w:val="20"/>
                <w:szCs w:val="20"/>
              </w:rPr>
            </w:pPr>
            <w:proofErr w:type="spellStart"/>
            <w:r w:rsidRPr="00287640">
              <w:rPr>
                <w:rFonts w:hint="eastAsia"/>
                <w:sz w:val="20"/>
                <w:szCs w:val="20"/>
              </w:rPr>
              <w:t>生物桥倡议</w:t>
            </w:r>
            <w:proofErr w:type="spellEnd"/>
          </w:p>
        </w:tc>
        <w:tc>
          <w:tcPr>
            <w:tcW w:w="1559" w:type="dxa"/>
            <w:shd w:val="clear" w:color="auto" w:fill="auto"/>
            <w:noWrap/>
            <w:hideMark/>
          </w:tcPr>
          <w:p w14:paraId="090586BB"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994 670</w:t>
            </w:r>
          </w:p>
        </w:tc>
      </w:tr>
      <w:tr w:rsidR="00287640" w:rsidRPr="00964E40" w14:paraId="15B31CF8" w14:textId="77777777" w:rsidTr="00BD7590">
        <w:trPr>
          <w:cantSplit/>
          <w:jc w:val="center"/>
        </w:trPr>
        <w:tc>
          <w:tcPr>
            <w:tcW w:w="6305" w:type="dxa"/>
            <w:shd w:val="clear" w:color="auto" w:fill="auto"/>
            <w:hideMark/>
          </w:tcPr>
          <w:p w14:paraId="2A879774" w14:textId="46E7C350" w:rsidR="00287640" w:rsidRPr="00287640" w:rsidRDefault="00287640" w:rsidP="00287640">
            <w:pPr>
              <w:suppressLineNumbers/>
              <w:suppressAutoHyphens/>
              <w:spacing w:before="20" w:after="20"/>
              <w:rPr>
                <w:kern w:val="22"/>
                <w:sz w:val="20"/>
                <w:szCs w:val="20"/>
              </w:rPr>
            </w:pPr>
            <w:proofErr w:type="spellStart"/>
            <w:r w:rsidRPr="00287640">
              <w:rPr>
                <w:rFonts w:hint="eastAsia"/>
                <w:sz w:val="20"/>
                <w:szCs w:val="20"/>
              </w:rPr>
              <w:t>生态系统恢复</w:t>
            </w:r>
            <w:proofErr w:type="spellEnd"/>
          </w:p>
        </w:tc>
        <w:tc>
          <w:tcPr>
            <w:tcW w:w="1559" w:type="dxa"/>
            <w:shd w:val="clear" w:color="auto" w:fill="auto"/>
            <w:noWrap/>
            <w:hideMark/>
          </w:tcPr>
          <w:p w14:paraId="2EC9FB1C"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776 122</w:t>
            </w:r>
          </w:p>
        </w:tc>
      </w:tr>
      <w:tr w:rsidR="00287640" w:rsidRPr="00964E40" w14:paraId="65B71959" w14:textId="77777777" w:rsidTr="00BD7590">
        <w:trPr>
          <w:cantSplit/>
          <w:jc w:val="center"/>
        </w:trPr>
        <w:tc>
          <w:tcPr>
            <w:tcW w:w="6305" w:type="dxa"/>
            <w:shd w:val="clear" w:color="auto" w:fill="auto"/>
            <w:hideMark/>
          </w:tcPr>
          <w:p w14:paraId="136B07A0" w14:textId="686C5721" w:rsidR="00287640" w:rsidRPr="00287640" w:rsidRDefault="00287640" w:rsidP="00287640">
            <w:pPr>
              <w:suppressLineNumbers/>
              <w:suppressAutoHyphens/>
              <w:spacing w:before="20" w:after="20"/>
              <w:rPr>
                <w:kern w:val="22"/>
                <w:sz w:val="20"/>
                <w:szCs w:val="20"/>
              </w:rPr>
            </w:pPr>
            <w:proofErr w:type="spellStart"/>
            <w:r w:rsidRPr="00287640">
              <w:rPr>
                <w:rFonts w:hint="eastAsia"/>
                <w:sz w:val="20"/>
                <w:szCs w:val="20"/>
              </w:rPr>
              <w:t>数字序列信息</w:t>
            </w:r>
            <w:proofErr w:type="spellEnd"/>
          </w:p>
        </w:tc>
        <w:tc>
          <w:tcPr>
            <w:tcW w:w="1559" w:type="dxa"/>
            <w:shd w:val="clear" w:color="auto" w:fill="auto"/>
            <w:noWrap/>
            <w:hideMark/>
          </w:tcPr>
          <w:p w14:paraId="0C103B14"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570 331</w:t>
            </w:r>
          </w:p>
        </w:tc>
      </w:tr>
      <w:tr w:rsidR="00287640" w:rsidRPr="00964E40" w14:paraId="2B543D9A" w14:textId="77777777" w:rsidTr="00BD7590">
        <w:trPr>
          <w:cantSplit/>
          <w:jc w:val="center"/>
        </w:trPr>
        <w:tc>
          <w:tcPr>
            <w:tcW w:w="6305" w:type="dxa"/>
            <w:shd w:val="clear" w:color="auto" w:fill="auto"/>
          </w:tcPr>
          <w:p w14:paraId="3C54562E" w14:textId="79DC647B" w:rsidR="00287640" w:rsidRPr="00287640" w:rsidRDefault="00287640" w:rsidP="00287640">
            <w:pPr>
              <w:suppressLineNumbers/>
              <w:suppressAutoHyphens/>
              <w:spacing w:before="20" w:after="20"/>
              <w:rPr>
                <w:color w:val="000000"/>
                <w:kern w:val="22"/>
                <w:sz w:val="20"/>
                <w:szCs w:val="20"/>
              </w:rPr>
            </w:pPr>
            <w:proofErr w:type="spellStart"/>
            <w:r w:rsidRPr="00287640">
              <w:rPr>
                <w:rFonts w:hint="eastAsia"/>
                <w:sz w:val="20"/>
                <w:szCs w:val="20"/>
              </w:rPr>
              <w:t>其他活动</w:t>
            </w:r>
            <w:proofErr w:type="spellEnd"/>
          </w:p>
        </w:tc>
        <w:tc>
          <w:tcPr>
            <w:tcW w:w="1559" w:type="dxa"/>
            <w:shd w:val="clear" w:color="auto" w:fill="auto"/>
            <w:noWrap/>
          </w:tcPr>
          <w:p w14:paraId="0A7AFD4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1 192 637</w:t>
            </w:r>
          </w:p>
        </w:tc>
      </w:tr>
      <w:tr w:rsidR="00287640" w:rsidRPr="00964E40" w14:paraId="7CC1A27F" w14:textId="77777777" w:rsidTr="00BD7590">
        <w:trPr>
          <w:cantSplit/>
          <w:jc w:val="center"/>
        </w:trPr>
        <w:tc>
          <w:tcPr>
            <w:tcW w:w="6305" w:type="dxa"/>
            <w:shd w:val="clear" w:color="auto" w:fill="auto"/>
          </w:tcPr>
          <w:p w14:paraId="59CC137C" w14:textId="58D3D9E3" w:rsidR="00287640" w:rsidRPr="00287640" w:rsidRDefault="00287640" w:rsidP="00287640">
            <w:pPr>
              <w:suppressLineNumbers/>
              <w:suppressAutoHyphens/>
              <w:spacing w:before="20" w:after="20"/>
              <w:rPr>
                <w:b/>
                <w:bCs/>
                <w:color w:val="000000"/>
                <w:kern w:val="22"/>
                <w:sz w:val="20"/>
                <w:szCs w:val="20"/>
              </w:rPr>
            </w:pPr>
            <w:r w:rsidRPr="00287640">
              <w:rPr>
                <w:rFonts w:hint="eastAsia"/>
                <w:b/>
                <w:bCs/>
                <w:sz w:val="20"/>
                <w:szCs w:val="20"/>
                <w:lang w:eastAsia="zh-CN"/>
              </w:rPr>
              <w:t>共计</w:t>
            </w:r>
          </w:p>
        </w:tc>
        <w:tc>
          <w:tcPr>
            <w:tcW w:w="1559" w:type="dxa"/>
            <w:shd w:val="clear" w:color="auto" w:fill="auto"/>
            <w:noWrap/>
          </w:tcPr>
          <w:p w14:paraId="05147463" w14:textId="77777777" w:rsidR="00287640" w:rsidRPr="00287640" w:rsidRDefault="00287640" w:rsidP="00287640">
            <w:pPr>
              <w:suppressLineNumbers/>
              <w:suppressAutoHyphens/>
              <w:spacing w:before="20" w:after="20"/>
              <w:ind w:right="284"/>
              <w:jc w:val="right"/>
              <w:rPr>
                <w:b/>
                <w:bCs/>
                <w:color w:val="000000"/>
                <w:kern w:val="22"/>
                <w:sz w:val="20"/>
                <w:szCs w:val="20"/>
              </w:rPr>
            </w:pPr>
            <w:r w:rsidRPr="00287640">
              <w:rPr>
                <w:rFonts w:eastAsia="Malgun Gothic"/>
                <w:b/>
                <w:bCs/>
                <w:color w:val="000000"/>
                <w:kern w:val="22"/>
                <w:sz w:val="20"/>
                <w:szCs w:val="20"/>
                <w:lang w:eastAsia="x-none"/>
              </w:rPr>
              <w:t>7 598 535</w:t>
            </w:r>
          </w:p>
        </w:tc>
      </w:tr>
    </w:tbl>
    <w:p w14:paraId="2B8CB380" w14:textId="4FCEF111" w:rsidR="00A90827" w:rsidRDefault="00A90827" w:rsidP="00A90827">
      <w:pPr>
        <w:adjustRightInd w:val="0"/>
        <w:snapToGrid w:val="0"/>
        <w:spacing w:before="120" w:after="120" w:line="240" w:lineRule="atLeast"/>
        <w:rPr>
          <w:rFonts w:eastAsia="KaiTi"/>
          <w:sz w:val="24"/>
        </w:rPr>
      </w:pPr>
    </w:p>
    <w:p w14:paraId="00984152" w14:textId="6331A5BA" w:rsidR="00C036E8" w:rsidRPr="00287640" w:rsidRDefault="00287640" w:rsidP="00287640">
      <w:pPr>
        <w:adjustRightInd w:val="0"/>
        <w:snapToGrid w:val="0"/>
        <w:spacing w:before="120" w:after="120" w:line="240" w:lineRule="atLeast"/>
        <w:jc w:val="center"/>
        <w:rPr>
          <w:b/>
          <w:bCs/>
          <w:sz w:val="24"/>
          <w:lang w:eastAsia="zh-CN"/>
        </w:rPr>
      </w:pPr>
      <w:r w:rsidRPr="00287640">
        <w:rPr>
          <w:b/>
          <w:bCs/>
          <w:sz w:val="24"/>
          <w:lang w:eastAsia="zh-CN"/>
        </w:rPr>
        <w:t xml:space="preserve">C. </w:t>
      </w:r>
      <w:r w:rsidR="00C036E8" w:rsidRPr="00287640">
        <w:rPr>
          <w:b/>
          <w:bCs/>
          <w:sz w:val="24"/>
          <w:lang w:eastAsia="zh-CN"/>
        </w:rPr>
        <w:t>2019-2020</w:t>
      </w:r>
      <w:r w:rsidR="00C036E8" w:rsidRPr="00287640">
        <w:rPr>
          <w:b/>
          <w:bCs/>
          <w:sz w:val="24"/>
          <w:lang w:eastAsia="zh-CN"/>
        </w:rPr>
        <w:t>年期间</w:t>
      </w:r>
      <w:r>
        <w:rPr>
          <w:rFonts w:hint="eastAsia"/>
          <w:b/>
          <w:bCs/>
          <w:sz w:val="24"/>
          <w:lang w:eastAsia="zh-CN"/>
        </w:rPr>
        <w:t>便利</w:t>
      </w:r>
      <w:r w:rsidR="00C036E8" w:rsidRPr="00287640">
        <w:rPr>
          <w:b/>
          <w:bCs/>
          <w:sz w:val="24"/>
          <w:lang w:eastAsia="zh-CN"/>
        </w:rPr>
        <w:t>土著人民和地方社区参与自愿捐款普通信托基金</w:t>
      </w:r>
      <w:r w:rsidR="00516EF0">
        <w:rPr>
          <w:rFonts w:hint="eastAsia"/>
          <w:b/>
          <w:bCs/>
          <w:sz w:val="24"/>
          <w:lang w:eastAsia="zh-CN"/>
        </w:rPr>
        <w:t>（</w:t>
      </w:r>
      <w:r>
        <w:rPr>
          <w:b/>
          <w:bCs/>
          <w:sz w:val="24"/>
          <w:lang w:eastAsia="zh-CN"/>
        </w:rPr>
        <w:t>VB</w:t>
      </w:r>
      <w:r w:rsidR="00516EF0">
        <w:rPr>
          <w:b/>
          <w:bCs/>
          <w:sz w:val="24"/>
          <w:lang w:eastAsia="zh-CN"/>
        </w:rPr>
        <w:t>）</w:t>
      </w:r>
    </w:p>
    <w:p w14:paraId="6C0EA893" w14:textId="29993F44" w:rsidR="00C036E8" w:rsidRPr="0078220A"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78220A">
        <w:rPr>
          <w:sz w:val="24"/>
          <w:lang w:eastAsia="zh-CN"/>
        </w:rPr>
        <w:t>公约缔约方</w:t>
      </w:r>
      <w:r w:rsidR="0078220A" w:rsidRPr="0078220A">
        <w:rPr>
          <w:rFonts w:hint="eastAsia"/>
          <w:sz w:val="24"/>
          <w:lang w:eastAsia="zh-CN"/>
        </w:rPr>
        <w:t>大会</w:t>
      </w:r>
      <w:r w:rsidRPr="0078220A">
        <w:rPr>
          <w:sz w:val="24"/>
          <w:lang w:eastAsia="zh-CN"/>
        </w:rPr>
        <w:t>和作为议定书缔约方会议的缔约方</w:t>
      </w:r>
      <w:r w:rsidR="0078220A" w:rsidRPr="0078220A">
        <w:rPr>
          <w:rFonts w:hint="eastAsia"/>
          <w:sz w:val="24"/>
          <w:lang w:eastAsia="zh-CN"/>
        </w:rPr>
        <w:t>大会</w:t>
      </w:r>
      <w:r w:rsidRPr="0078220A">
        <w:rPr>
          <w:sz w:val="24"/>
          <w:lang w:eastAsia="zh-CN"/>
        </w:rPr>
        <w:t>确认</w:t>
      </w:r>
      <w:r w:rsidR="0078220A" w:rsidRPr="0078220A">
        <w:rPr>
          <w:rFonts w:hint="eastAsia"/>
          <w:sz w:val="24"/>
          <w:lang w:eastAsia="zh-CN"/>
        </w:rPr>
        <w:t>便利</w:t>
      </w:r>
      <w:r w:rsidRPr="0078220A">
        <w:rPr>
          <w:sz w:val="24"/>
          <w:lang w:eastAsia="zh-CN"/>
        </w:rPr>
        <w:t>土著人民和地方社区参与自愿捐款普通信托基金</w:t>
      </w:r>
      <w:r w:rsidR="00516EF0">
        <w:rPr>
          <w:rFonts w:hint="eastAsia"/>
          <w:sz w:val="24"/>
          <w:lang w:eastAsia="zh-CN"/>
        </w:rPr>
        <w:t>（</w:t>
      </w:r>
      <w:r w:rsidR="0078220A" w:rsidRPr="0078220A">
        <w:rPr>
          <w:rFonts w:hint="eastAsia"/>
          <w:sz w:val="24"/>
          <w:lang w:eastAsia="zh-CN"/>
        </w:rPr>
        <w:t>VB</w:t>
      </w:r>
      <w:r w:rsidR="00516EF0">
        <w:rPr>
          <w:rFonts w:hint="eastAsia"/>
          <w:sz w:val="24"/>
          <w:lang w:eastAsia="zh-CN"/>
        </w:rPr>
        <w:t>）</w:t>
      </w:r>
      <w:r w:rsidRPr="0078220A">
        <w:rPr>
          <w:sz w:val="24"/>
          <w:lang w:eastAsia="zh-CN"/>
        </w:rPr>
        <w:t>的</w:t>
      </w:r>
      <w:r w:rsidR="0078220A" w:rsidRPr="00BD7590">
        <w:rPr>
          <w:rFonts w:hint="eastAsia"/>
          <w:sz w:val="24"/>
          <w:lang w:eastAsia="zh-CN"/>
        </w:rPr>
        <w:t>资金</w:t>
      </w:r>
      <w:r w:rsidRPr="00BD7590">
        <w:rPr>
          <w:sz w:val="24"/>
          <w:lang w:eastAsia="zh-CN"/>
        </w:rPr>
        <w:t>估计数</w:t>
      </w:r>
      <w:r w:rsidRPr="0078220A">
        <w:rPr>
          <w:sz w:val="24"/>
          <w:lang w:eastAsia="zh-CN"/>
        </w:rPr>
        <w:t>为</w:t>
      </w:r>
      <w:r w:rsidRPr="0078220A">
        <w:rPr>
          <w:sz w:val="24"/>
          <w:lang w:eastAsia="zh-CN"/>
        </w:rPr>
        <w:t>565</w:t>
      </w:r>
      <w:r w:rsidR="0078220A" w:rsidRPr="0078220A">
        <w:rPr>
          <w:rFonts w:hint="eastAsia"/>
          <w:sz w:val="24"/>
          <w:lang w:eastAsia="zh-CN"/>
        </w:rPr>
        <w:t>,</w:t>
      </w:r>
      <w:r w:rsidRPr="0078220A">
        <w:rPr>
          <w:sz w:val="24"/>
          <w:lang w:eastAsia="zh-CN"/>
        </w:rPr>
        <w:t>000</w:t>
      </w:r>
      <w:r w:rsidRPr="0078220A">
        <w:rPr>
          <w:sz w:val="24"/>
          <w:lang w:eastAsia="zh-CN"/>
        </w:rPr>
        <w:t>美元。</w:t>
      </w:r>
    </w:p>
    <w:p w14:paraId="0965FBAE" w14:textId="1D9B6DBC" w:rsidR="00C036E8" w:rsidRPr="0078220A" w:rsidRDefault="0078220A" w:rsidP="00A74591">
      <w:pPr>
        <w:pStyle w:val="ListParagraph"/>
        <w:numPr>
          <w:ilvl w:val="0"/>
          <w:numId w:val="5"/>
        </w:numPr>
        <w:adjustRightInd w:val="0"/>
        <w:snapToGrid w:val="0"/>
        <w:spacing w:before="120" w:after="120" w:line="240" w:lineRule="atLeast"/>
        <w:ind w:left="0" w:firstLine="0"/>
        <w:rPr>
          <w:sz w:val="24"/>
          <w:lang w:eastAsia="zh-CN"/>
        </w:rPr>
      </w:pPr>
      <w:r w:rsidRPr="0078220A">
        <w:rPr>
          <w:sz w:val="24"/>
          <w:lang w:eastAsia="zh-CN"/>
        </w:rPr>
        <w:t>秘书处</w:t>
      </w:r>
      <w:r w:rsidR="00C036E8" w:rsidRPr="0078220A">
        <w:rPr>
          <w:sz w:val="24"/>
          <w:lang w:eastAsia="zh-CN"/>
        </w:rPr>
        <w:t>迄今</w:t>
      </w:r>
      <w:r>
        <w:rPr>
          <w:rFonts w:hint="eastAsia"/>
          <w:sz w:val="24"/>
          <w:lang w:eastAsia="zh-CN"/>
        </w:rPr>
        <w:t>共</w:t>
      </w:r>
      <w:r w:rsidR="00C036E8" w:rsidRPr="0078220A">
        <w:rPr>
          <w:sz w:val="24"/>
          <w:lang w:eastAsia="zh-CN"/>
        </w:rPr>
        <w:t>收到</w:t>
      </w:r>
      <w:r>
        <w:rPr>
          <w:rFonts w:hint="eastAsia"/>
          <w:sz w:val="24"/>
          <w:lang w:eastAsia="zh-CN"/>
        </w:rPr>
        <w:t>捐款</w:t>
      </w:r>
      <w:r w:rsidR="00C036E8" w:rsidRPr="0078220A">
        <w:rPr>
          <w:sz w:val="24"/>
          <w:lang w:eastAsia="zh-CN"/>
        </w:rPr>
        <w:t>387</w:t>
      </w:r>
      <w:r>
        <w:rPr>
          <w:sz w:val="24"/>
          <w:lang w:eastAsia="zh-CN"/>
        </w:rPr>
        <w:t>,</w:t>
      </w:r>
      <w:r w:rsidR="00C036E8" w:rsidRPr="0078220A">
        <w:rPr>
          <w:sz w:val="24"/>
          <w:lang w:eastAsia="zh-CN"/>
        </w:rPr>
        <w:t>637</w:t>
      </w:r>
      <w:r w:rsidR="00C036E8" w:rsidRPr="0078220A">
        <w:rPr>
          <w:sz w:val="24"/>
          <w:lang w:eastAsia="zh-CN"/>
        </w:rPr>
        <w:t>美元，资助</w:t>
      </w:r>
      <w:r w:rsidR="00BD7590">
        <w:rPr>
          <w:rFonts w:hint="eastAsia"/>
          <w:sz w:val="24"/>
          <w:lang w:eastAsia="zh-CN"/>
        </w:rPr>
        <w:t>了</w:t>
      </w:r>
      <w:r w:rsidR="00C036E8" w:rsidRPr="0078220A">
        <w:rPr>
          <w:sz w:val="24"/>
          <w:lang w:eastAsia="zh-CN"/>
        </w:rPr>
        <w:t>44</w:t>
      </w:r>
      <w:r w:rsidR="00C036E8" w:rsidRPr="0078220A">
        <w:rPr>
          <w:sz w:val="24"/>
          <w:lang w:eastAsia="zh-CN"/>
        </w:rPr>
        <w:t>名土著人民和</w:t>
      </w:r>
      <w:r>
        <w:rPr>
          <w:rFonts w:hint="eastAsia"/>
          <w:sz w:val="24"/>
          <w:lang w:eastAsia="zh-CN"/>
        </w:rPr>
        <w:t>地方</w:t>
      </w:r>
      <w:r w:rsidR="00C036E8" w:rsidRPr="0078220A">
        <w:rPr>
          <w:sz w:val="24"/>
          <w:lang w:eastAsia="zh-CN"/>
        </w:rPr>
        <w:t>社区</w:t>
      </w:r>
      <w:r w:rsidR="00BD7590">
        <w:rPr>
          <w:rFonts w:hint="eastAsia"/>
          <w:sz w:val="24"/>
          <w:lang w:eastAsia="zh-CN"/>
        </w:rPr>
        <w:t>代表</w:t>
      </w:r>
      <w:r w:rsidR="00C036E8" w:rsidRPr="0078220A">
        <w:rPr>
          <w:sz w:val="24"/>
          <w:lang w:eastAsia="zh-CN"/>
        </w:rPr>
        <w:t>参加</w:t>
      </w:r>
      <w:r w:rsidR="00C036E8" w:rsidRPr="0078220A">
        <w:rPr>
          <w:sz w:val="24"/>
          <w:lang w:eastAsia="zh-CN"/>
        </w:rPr>
        <w:t>2020</w:t>
      </w:r>
      <w:r w:rsidR="00C036E8" w:rsidRPr="0078220A">
        <w:rPr>
          <w:sz w:val="24"/>
          <w:lang w:eastAsia="zh-CN"/>
        </w:rPr>
        <w:t>年后全球生物多样性框架不限成员名额工作组第一次和第二次会议、科咨机构第二十三次会议</w:t>
      </w:r>
      <w:r>
        <w:rPr>
          <w:rFonts w:hint="eastAsia"/>
          <w:sz w:val="24"/>
          <w:lang w:eastAsia="zh-CN"/>
        </w:rPr>
        <w:t>以及</w:t>
      </w:r>
      <w:r w:rsidR="00C036E8" w:rsidRPr="0078220A">
        <w:rPr>
          <w:sz w:val="24"/>
          <w:lang w:eastAsia="zh-CN"/>
        </w:rPr>
        <w:t>公约第</w:t>
      </w:r>
      <w:r w:rsidR="00C036E8" w:rsidRPr="0078220A">
        <w:rPr>
          <w:sz w:val="24"/>
          <w:lang w:eastAsia="zh-CN"/>
        </w:rPr>
        <w:t>8</w:t>
      </w:r>
      <w:r w:rsidR="00516EF0">
        <w:rPr>
          <w:sz w:val="24"/>
          <w:lang w:eastAsia="zh-CN"/>
        </w:rPr>
        <w:t>（</w:t>
      </w:r>
      <w:r w:rsidR="00C036E8" w:rsidRPr="0078220A">
        <w:rPr>
          <w:sz w:val="24"/>
          <w:lang w:eastAsia="zh-CN"/>
        </w:rPr>
        <w:t>j</w:t>
      </w:r>
      <w:r w:rsidR="00516EF0">
        <w:rPr>
          <w:sz w:val="24"/>
          <w:lang w:eastAsia="zh-CN"/>
        </w:rPr>
        <w:t>）</w:t>
      </w:r>
      <w:r w:rsidR="00C036E8" w:rsidRPr="0078220A">
        <w:rPr>
          <w:sz w:val="24"/>
          <w:lang w:eastAsia="zh-CN"/>
        </w:rPr>
        <w:t>条</w:t>
      </w:r>
      <w:r>
        <w:rPr>
          <w:rFonts w:hint="eastAsia"/>
          <w:sz w:val="24"/>
          <w:lang w:eastAsia="zh-CN"/>
        </w:rPr>
        <w:t>和</w:t>
      </w:r>
      <w:r w:rsidR="00C036E8" w:rsidRPr="0078220A">
        <w:rPr>
          <w:sz w:val="24"/>
          <w:lang w:eastAsia="zh-CN"/>
        </w:rPr>
        <w:t>相关条款</w:t>
      </w:r>
      <w:r>
        <w:rPr>
          <w:rFonts w:hint="eastAsia"/>
          <w:sz w:val="24"/>
          <w:lang w:eastAsia="zh-CN"/>
        </w:rPr>
        <w:t>问题</w:t>
      </w:r>
      <w:r w:rsidR="00C036E8" w:rsidRPr="0078220A">
        <w:rPr>
          <w:sz w:val="24"/>
          <w:lang w:eastAsia="zh-CN"/>
        </w:rPr>
        <w:t>不限成员名额特设工作组第十一次会议。</w:t>
      </w:r>
    </w:p>
    <w:p w14:paraId="2874ECFF" w14:textId="4915248A" w:rsidR="00C036E8" w:rsidRPr="0078220A" w:rsidRDefault="0078220A" w:rsidP="0078220A">
      <w:pPr>
        <w:adjustRightInd w:val="0"/>
        <w:snapToGrid w:val="0"/>
        <w:spacing w:before="120" w:after="120" w:line="240" w:lineRule="atLeast"/>
        <w:jc w:val="center"/>
        <w:rPr>
          <w:b/>
          <w:bCs/>
          <w:sz w:val="24"/>
          <w:lang w:eastAsia="zh-CN"/>
        </w:rPr>
      </w:pPr>
      <w:r w:rsidRPr="0078220A">
        <w:rPr>
          <w:b/>
          <w:bCs/>
          <w:sz w:val="24"/>
          <w:lang w:eastAsia="zh-CN"/>
        </w:rPr>
        <w:t xml:space="preserve">D. </w:t>
      </w:r>
      <w:r w:rsidR="00C036E8" w:rsidRPr="0078220A">
        <w:rPr>
          <w:b/>
          <w:bCs/>
          <w:sz w:val="24"/>
          <w:lang w:eastAsia="zh-CN"/>
        </w:rPr>
        <w:t>2019-2020</w:t>
      </w:r>
      <w:r w:rsidR="00C036E8" w:rsidRPr="0078220A">
        <w:rPr>
          <w:b/>
          <w:bCs/>
          <w:sz w:val="24"/>
          <w:lang w:eastAsia="zh-CN"/>
        </w:rPr>
        <w:t>年期间</w:t>
      </w:r>
      <w:r>
        <w:rPr>
          <w:rFonts w:hint="eastAsia"/>
          <w:b/>
          <w:bCs/>
          <w:sz w:val="24"/>
          <w:lang w:eastAsia="zh-CN"/>
        </w:rPr>
        <w:t>便利</w:t>
      </w:r>
      <w:r w:rsidR="00C036E8" w:rsidRPr="0078220A">
        <w:rPr>
          <w:b/>
          <w:bCs/>
          <w:sz w:val="24"/>
          <w:lang w:eastAsia="zh-CN"/>
        </w:rPr>
        <w:t>缔约方参与公约进程特别自愿信托基金</w:t>
      </w:r>
      <w:r w:rsidR="00516EF0">
        <w:rPr>
          <w:rFonts w:hint="eastAsia"/>
          <w:b/>
          <w:bCs/>
          <w:sz w:val="24"/>
          <w:lang w:eastAsia="zh-CN"/>
        </w:rPr>
        <w:t>（</w:t>
      </w:r>
      <w:r w:rsidR="001B7498">
        <w:rPr>
          <w:rFonts w:hint="eastAsia"/>
          <w:b/>
          <w:bCs/>
          <w:sz w:val="24"/>
          <w:lang w:eastAsia="zh-CN"/>
        </w:rPr>
        <w:t>BZ</w:t>
      </w:r>
      <w:r w:rsidR="00516EF0">
        <w:rPr>
          <w:rFonts w:hint="eastAsia"/>
          <w:b/>
          <w:bCs/>
          <w:sz w:val="24"/>
          <w:lang w:eastAsia="zh-CN"/>
        </w:rPr>
        <w:t>）</w:t>
      </w:r>
    </w:p>
    <w:p w14:paraId="28B4C19D" w14:textId="361F98FF"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公约缔约方</w:t>
      </w:r>
      <w:r w:rsidR="001C4A1C">
        <w:rPr>
          <w:rFonts w:hint="eastAsia"/>
          <w:sz w:val="24"/>
          <w:lang w:eastAsia="zh-CN"/>
        </w:rPr>
        <w:t>大会</w:t>
      </w:r>
      <w:r w:rsidRPr="00C036E8">
        <w:rPr>
          <w:sz w:val="24"/>
          <w:lang w:eastAsia="zh-CN"/>
        </w:rPr>
        <w:t>和作为议定书缔约方会议的缔约方</w:t>
      </w:r>
      <w:r w:rsidR="001C4A1C">
        <w:rPr>
          <w:rFonts w:hint="eastAsia"/>
          <w:sz w:val="24"/>
          <w:lang w:eastAsia="zh-CN"/>
        </w:rPr>
        <w:t>大会</w:t>
      </w:r>
      <w:r w:rsidRPr="00C036E8">
        <w:rPr>
          <w:sz w:val="24"/>
          <w:lang w:eastAsia="zh-CN"/>
        </w:rPr>
        <w:t>确认</w:t>
      </w:r>
      <w:r w:rsidR="001C4A1C">
        <w:rPr>
          <w:rFonts w:hint="eastAsia"/>
          <w:sz w:val="24"/>
          <w:lang w:eastAsia="zh-CN"/>
        </w:rPr>
        <w:t>便利</w:t>
      </w:r>
      <w:r w:rsidRPr="00C036E8">
        <w:rPr>
          <w:sz w:val="24"/>
          <w:lang w:eastAsia="zh-CN"/>
        </w:rPr>
        <w:t>缔约方参与公约进程特别自愿信托基金</w:t>
      </w:r>
      <w:r w:rsidR="00516EF0">
        <w:rPr>
          <w:rFonts w:hint="eastAsia"/>
          <w:sz w:val="24"/>
          <w:lang w:eastAsia="zh-CN"/>
        </w:rPr>
        <w:t>（</w:t>
      </w:r>
      <w:r w:rsidR="001C4A1C">
        <w:rPr>
          <w:rFonts w:hint="eastAsia"/>
          <w:sz w:val="24"/>
          <w:lang w:eastAsia="zh-CN"/>
        </w:rPr>
        <w:t>BZ</w:t>
      </w:r>
      <w:r w:rsidR="00516EF0">
        <w:rPr>
          <w:rFonts w:hint="eastAsia"/>
          <w:sz w:val="24"/>
          <w:lang w:eastAsia="zh-CN"/>
        </w:rPr>
        <w:t>）</w:t>
      </w:r>
      <w:r w:rsidRPr="00C036E8">
        <w:rPr>
          <w:sz w:val="24"/>
          <w:lang w:eastAsia="zh-CN"/>
        </w:rPr>
        <w:t>的</w:t>
      </w:r>
      <w:r w:rsidR="001C4A1C">
        <w:rPr>
          <w:rFonts w:hint="eastAsia"/>
          <w:sz w:val="24"/>
          <w:lang w:eastAsia="zh-CN"/>
        </w:rPr>
        <w:t>资金</w:t>
      </w:r>
      <w:r w:rsidRPr="00C036E8">
        <w:rPr>
          <w:sz w:val="24"/>
          <w:lang w:eastAsia="zh-CN"/>
        </w:rPr>
        <w:t>估计数为</w:t>
      </w:r>
      <w:r w:rsidRPr="00C036E8">
        <w:rPr>
          <w:sz w:val="24"/>
          <w:lang w:eastAsia="zh-CN"/>
        </w:rPr>
        <w:t>3</w:t>
      </w:r>
      <w:r w:rsidR="001C4A1C">
        <w:rPr>
          <w:rFonts w:hint="eastAsia"/>
          <w:sz w:val="24"/>
          <w:lang w:eastAsia="zh-CN"/>
        </w:rPr>
        <w:t>,</w:t>
      </w:r>
      <w:r w:rsidRPr="00C036E8">
        <w:rPr>
          <w:sz w:val="24"/>
          <w:lang w:eastAsia="zh-CN"/>
        </w:rPr>
        <w:t>842</w:t>
      </w:r>
      <w:r w:rsidR="001C4A1C">
        <w:rPr>
          <w:rFonts w:hint="eastAsia"/>
          <w:sz w:val="24"/>
          <w:lang w:eastAsia="zh-CN"/>
        </w:rPr>
        <w:t>,</w:t>
      </w:r>
      <w:r w:rsidRPr="00C036E8">
        <w:rPr>
          <w:sz w:val="24"/>
          <w:lang w:eastAsia="zh-CN"/>
        </w:rPr>
        <w:t>000</w:t>
      </w:r>
      <w:r w:rsidRPr="00C036E8">
        <w:rPr>
          <w:sz w:val="24"/>
          <w:lang w:eastAsia="zh-CN"/>
        </w:rPr>
        <w:t>美元。截至</w:t>
      </w:r>
      <w:r w:rsidRPr="00C036E8">
        <w:rPr>
          <w:sz w:val="24"/>
          <w:lang w:eastAsia="zh-CN"/>
        </w:rPr>
        <w:t>2020</w:t>
      </w:r>
      <w:r w:rsidRPr="00C036E8">
        <w:rPr>
          <w:sz w:val="24"/>
          <w:lang w:eastAsia="zh-CN"/>
        </w:rPr>
        <w:t>年</w:t>
      </w:r>
      <w:r w:rsidRPr="00C036E8">
        <w:rPr>
          <w:sz w:val="24"/>
          <w:lang w:eastAsia="zh-CN"/>
        </w:rPr>
        <w:t>8</w:t>
      </w:r>
      <w:r w:rsidRPr="00C036E8">
        <w:rPr>
          <w:sz w:val="24"/>
          <w:lang w:eastAsia="zh-CN"/>
        </w:rPr>
        <w:t>月</w:t>
      </w:r>
      <w:r w:rsidR="001C4A1C">
        <w:rPr>
          <w:rFonts w:hint="eastAsia"/>
          <w:sz w:val="24"/>
          <w:lang w:eastAsia="zh-CN"/>
        </w:rPr>
        <w:t>共</w:t>
      </w:r>
      <w:r w:rsidRPr="00C036E8">
        <w:rPr>
          <w:sz w:val="24"/>
          <w:lang w:eastAsia="zh-CN"/>
        </w:rPr>
        <w:t>收到</w:t>
      </w:r>
      <w:r w:rsidR="001C4A1C">
        <w:rPr>
          <w:rFonts w:hint="eastAsia"/>
          <w:sz w:val="24"/>
          <w:lang w:eastAsia="zh-CN"/>
        </w:rPr>
        <w:t>捐款</w:t>
      </w:r>
      <w:r w:rsidRPr="00C036E8">
        <w:rPr>
          <w:sz w:val="24"/>
          <w:lang w:eastAsia="zh-CN"/>
        </w:rPr>
        <w:t>2</w:t>
      </w:r>
      <w:r w:rsidR="001C4A1C">
        <w:rPr>
          <w:rFonts w:hint="eastAsia"/>
          <w:sz w:val="24"/>
          <w:lang w:eastAsia="zh-CN"/>
        </w:rPr>
        <w:t>,</w:t>
      </w:r>
      <w:r w:rsidRPr="00C036E8">
        <w:rPr>
          <w:sz w:val="24"/>
          <w:lang w:eastAsia="zh-CN"/>
        </w:rPr>
        <w:t>015</w:t>
      </w:r>
      <w:r w:rsidR="001C4A1C">
        <w:rPr>
          <w:rFonts w:hint="eastAsia"/>
          <w:sz w:val="24"/>
          <w:lang w:eastAsia="zh-CN"/>
        </w:rPr>
        <w:t>,</w:t>
      </w:r>
      <w:r w:rsidRPr="00C036E8">
        <w:rPr>
          <w:sz w:val="24"/>
          <w:lang w:eastAsia="zh-CN"/>
        </w:rPr>
        <w:t>353</w:t>
      </w:r>
      <w:r w:rsidRPr="00C036E8">
        <w:rPr>
          <w:sz w:val="24"/>
          <w:lang w:eastAsia="zh-CN"/>
        </w:rPr>
        <w:t>美元，秘书处得以资助发展中国家的</w:t>
      </w:r>
      <w:r w:rsidRPr="00C036E8">
        <w:rPr>
          <w:sz w:val="24"/>
          <w:lang w:eastAsia="zh-CN"/>
        </w:rPr>
        <w:t>240</w:t>
      </w:r>
      <w:r w:rsidRPr="00C036E8">
        <w:rPr>
          <w:sz w:val="24"/>
          <w:lang w:eastAsia="zh-CN"/>
        </w:rPr>
        <w:t>名代表参加</w:t>
      </w:r>
      <w:r w:rsidRPr="00C036E8">
        <w:rPr>
          <w:sz w:val="24"/>
          <w:lang w:eastAsia="zh-CN"/>
        </w:rPr>
        <w:t>2020</w:t>
      </w:r>
      <w:r w:rsidRPr="00C036E8">
        <w:rPr>
          <w:sz w:val="24"/>
          <w:lang w:eastAsia="zh-CN"/>
        </w:rPr>
        <w:t>年后全球生物多样性框架不限成员名额工作组第一次和第二次会议、科咨机构第二十三次会议以及公约第</w:t>
      </w:r>
      <w:r w:rsidRPr="00C036E8">
        <w:rPr>
          <w:sz w:val="24"/>
          <w:lang w:eastAsia="zh-CN"/>
        </w:rPr>
        <w:t>8</w:t>
      </w:r>
      <w:r w:rsidR="00516EF0">
        <w:rPr>
          <w:sz w:val="24"/>
          <w:lang w:eastAsia="zh-CN"/>
        </w:rPr>
        <w:t>（</w:t>
      </w:r>
      <w:r w:rsidRPr="00C036E8">
        <w:rPr>
          <w:sz w:val="24"/>
          <w:lang w:eastAsia="zh-CN"/>
        </w:rPr>
        <w:t>j</w:t>
      </w:r>
      <w:r w:rsidR="00516EF0">
        <w:rPr>
          <w:sz w:val="24"/>
          <w:lang w:eastAsia="zh-CN"/>
        </w:rPr>
        <w:t>）</w:t>
      </w:r>
      <w:r w:rsidRPr="00C036E8">
        <w:rPr>
          <w:sz w:val="24"/>
          <w:lang w:eastAsia="zh-CN"/>
        </w:rPr>
        <w:t>条</w:t>
      </w:r>
      <w:r w:rsidR="001C4A1C">
        <w:rPr>
          <w:rFonts w:hint="eastAsia"/>
          <w:sz w:val="24"/>
          <w:lang w:eastAsia="zh-CN"/>
        </w:rPr>
        <w:t>和</w:t>
      </w:r>
      <w:r w:rsidRPr="00C036E8">
        <w:rPr>
          <w:sz w:val="24"/>
          <w:lang w:eastAsia="zh-CN"/>
        </w:rPr>
        <w:t>相关条款</w:t>
      </w:r>
      <w:r w:rsidR="001C4A1C">
        <w:rPr>
          <w:rFonts w:hint="eastAsia"/>
          <w:sz w:val="24"/>
          <w:lang w:eastAsia="zh-CN"/>
        </w:rPr>
        <w:t>问题</w:t>
      </w:r>
      <w:r w:rsidRPr="00C036E8">
        <w:rPr>
          <w:sz w:val="24"/>
          <w:lang w:eastAsia="zh-CN"/>
        </w:rPr>
        <w:t>不限成员名额特设工作组第十一次会议。根据缔约方大会第九届会议通过的</w:t>
      </w:r>
      <w:r w:rsidRPr="00C036E8">
        <w:rPr>
          <w:sz w:val="24"/>
          <w:lang w:eastAsia="zh-CN"/>
        </w:rPr>
        <w:t>BZ</w:t>
      </w:r>
      <w:r w:rsidRPr="00C036E8">
        <w:rPr>
          <w:sz w:val="24"/>
          <w:lang w:eastAsia="zh-CN"/>
        </w:rPr>
        <w:t>信托基金资金分配程序</w:t>
      </w:r>
      <w:r w:rsidR="00516EF0">
        <w:rPr>
          <w:sz w:val="24"/>
          <w:lang w:eastAsia="zh-CN"/>
        </w:rPr>
        <w:t>（</w:t>
      </w:r>
      <w:r w:rsidRPr="00C036E8">
        <w:rPr>
          <w:sz w:val="24"/>
          <w:lang w:eastAsia="zh-CN"/>
        </w:rPr>
        <w:t>第</w:t>
      </w:r>
      <w:r w:rsidRPr="00C036E8">
        <w:rPr>
          <w:sz w:val="24"/>
          <w:lang w:eastAsia="zh-CN"/>
        </w:rPr>
        <w:t>IX/34</w:t>
      </w:r>
      <w:r w:rsidRPr="00C036E8">
        <w:rPr>
          <w:sz w:val="24"/>
          <w:lang w:eastAsia="zh-CN"/>
        </w:rPr>
        <w:t>号决定，第</w:t>
      </w:r>
      <w:r w:rsidR="001C4A1C">
        <w:rPr>
          <w:rFonts w:hint="eastAsia"/>
          <w:sz w:val="24"/>
          <w:lang w:eastAsia="zh-CN"/>
        </w:rPr>
        <w:t>3</w:t>
      </w:r>
      <w:r w:rsidR="001C4A1C">
        <w:rPr>
          <w:sz w:val="24"/>
          <w:lang w:eastAsia="zh-CN"/>
        </w:rPr>
        <w:t>1</w:t>
      </w:r>
      <w:r w:rsidRPr="00C036E8">
        <w:rPr>
          <w:sz w:val="24"/>
          <w:lang w:eastAsia="zh-CN"/>
        </w:rPr>
        <w:t>段</w:t>
      </w:r>
      <w:r w:rsidR="00516EF0">
        <w:rPr>
          <w:sz w:val="24"/>
          <w:lang w:eastAsia="zh-CN"/>
        </w:rPr>
        <w:t>）</w:t>
      </w:r>
      <w:r w:rsidRPr="00C036E8">
        <w:rPr>
          <w:sz w:val="24"/>
          <w:lang w:eastAsia="zh-CN"/>
        </w:rPr>
        <w:t>。资金优先分配给最不发达国家和小岛屿发展中国家。</w:t>
      </w:r>
    </w:p>
    <w:p w14:paraId="397468BF" w14:textId="46FBF111"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2019-2020</w:t>
      </w:r>
      <w:r w:rsidRPr="00C036E8">
        <w:rPr>
          <w:sz w:val="24"/>
          <w:lang w:eastAsia="zh-CN"/>
        </w:rPr>
        <w:t>年收到的捐款不足以</w:t>
      </w:r>
      <w:r w:rsidR="001C4A1C">
        <w:rPr>
          <w:rFonts w:hint="eastAsia"/>
          <w:sz w:val="24"/>
          <w:lang w:eastAsia="zh-CN"/>
        </w:rPr>
        <w:t>资助</w:t>
      </w:r>
      <w:r w:rsidRPr="00C036E8">
        <w:rPr>
          <w:sz w:val="24"/>
          <w:lang w:eastAsia="zh-CN"/>
        </w:rPr>
        <w:t>所有符合条件的缔约方参加上述四次会议中的任何一次。此外对</w:t>
      </w:r>
      <w:r w:rsidRPr="00C036E8">
        <w:rPr>
          <w:sz w:val="24"/>
          <w:lang w:eastAsia="zh-CN"/>
        </w:rPr>
        <w:t>2019</w:t>
      </w:r>
      <w:r w:rsidRPr="00C036E8">
        <w:rPr>
          <w:sz w:val="24"/>
          <w:lang w:eastAsia="zh-CN"/>
        </w:rPr>
        <w:t>年和</w:t>
      </w:r>
      <w:r w:rsidRPr="00C036E8">
        <w:rPr>
          <w:sz w:val="24"/>
          <w:lang w:eastAsia="zh-CN"/>
        </w:rPr>
        <w:t>2020</w:t>
      </w:r>
      <w:r w:rsidRPr="00C036E8">
        <w:rPr>
          <w:sz w:val="24"/>
          <w:lang w:eastAsia="zh-CN"/>
        </w:rPr>
        <w:t>年</w:t>
      </w:r>
      <w:r w:rsidRPr="00C036E8">
        <w:rPr>
          <w:sz w:val="24"/>
          <w:lang w:eastAsia="zh-CN"/>
        </w:rPr>
        <w:t>BZ</w:t>
      </w:r>
      <w:r w:rsidRPr="00C036E8">
        <w:rPr>
          <w:sz w:val="24"/>
          <w:lang w:eastAsia="zh-CN"/>
        </w:rPr>
        <w:t>信托基金供资的简要分析表明，最不发达国家和小岛屿发展中国家最依赖秘书处提供的资金。如执行秘书向</w:t>
      </w:r>
      <w:r w:rsidR="001C4A1C">
        <w:rPr>
          <w:rFonts w:hint="eastAsia"/>
          <w:sz w:val="24"/>
          <w:lang w:eastAsia="zh-CN"/>
        </w:rPr>
        <w:t>执行问题</w:t>
      </w:r>
      <w:r w:rsidRPr="00C036E8">
        <w:rPr>
          <w:sz w:val="24"/>
          <w:lang w:eastAsia="zh-CN"/>
        </w:rPr>
        <w:t>附属机构第二</w:t>
      </w:r>
      <w:r w:rsidR="001C4A1C">
        <w:rPr>
          <w:rFonts w:hint="eastAsia"/>
          <w:sz w:val="24"/>
          <w:lang w:eastAsia="zh-CN"/>
        </w:rPr>
        <w:t>次</w:t>
      </w:r>
      <w:r w:rsidRPr="00C036E8">
        <w:rPr>
          <w:sz w:val="24"/>
          <w:lang w:eastAsia="zh-CN"/>
        </w:rPr>
        <w:t>会议</w:t>
      </w:r>
      <w:r w:rsidR="001B58C7">
        <w:rPr>
          <w:rFonts w:hint="eastAsia"/>
          <w:sz w:val="24"/>
          <w:lang w:eastAsia="zh-CN"/>
        </w:rPr>
        <w:t>所</w:t>
      </w:r>
      <w:r w:rsidRPr="00C036E8">
        <w:rPr>
          <w:sz w:val="24"/>
          <w:lang w:eastAsia="zh-CN"/>
        </w:rPr>
        <w:t>报告，</w:t>
      </w:r>
      <w:r w:rsidRPr="00C036E8">
        <w:rPr>
          <w:sz w:val="24"/>
          <w:lang w:eastAsia="zh-CN"/>
        </w:rPr>
        <w:t>2009</w:t>
      </w:r>
      <w:r w:rsidRPr="00C036E8">
        <w:rPr>
          <w:sz w:val="24"/>
          <w:lang w:eastAsia="zh-CN"/>
        </w:rPr>
        <w:t>年至</w:t>
      </w:r>
      <w:r w:rsidRPr="00C036E8">
        <w:rPr>
          <w:sz w:val="24"/>
          <w:lang w:eastAsia="zh-CN"/>
        </w:rPr>
        <w:t>2016</w:t>
      </w:r>
      <w:r w:rsidRPr="00C036E8">
        <w:rPr>
          <w:sz w:val="24"/>
          <w:lang w:eastAsia="zh-CN"/>
        </w:rPr>
        <w:t>年期间也观察到类似趋势</w:t>
      </w:r>
      <w:r w:rsidR="00516EF0">
        <w:rPr>
          <w:sz w:val="24"/>
          <w:lang w:eastAsia="zh-CN"/>
        </w:rPr>
        <w:t>（</w:t>
      </w:r>
      <w:r w:rsidRPr="00C036E8">
        <w:rPr>
          <w:sz w:val="24"/>
          <w:lang w:eastAsia="zh-CN"/>
        </w:rPr>
        <w:t>见</w:t>
      </w:r>
      <w:hyperlink r:id="rId17" w:history="1">
        <w:r w:rsidRPr="001B58C7">
          <w:rPr>
            <w:rStyle w:val="Hyperlink"/>
            <w:sz w:val="24"/>
            <w:lang w:eastAsia="zh-CN"/>
          </w:rPr>
          <w:t>CBD/SBI/2/18</w:t>
        </w:r>
      </w:hyperlink>
      <w:r w:rsidR="00516EF0">
        <w:rPr>
          <w:sz w:val="24"/>
          <w:lang w:eastAsia="zh-CN"/>
        </w:rPr>
        <w:t>）</w:t>
      </w:r>
      <w:r w:rsidRPr="00C036E8">
        <w:rPr>
          <w:sz w:val="24"/>
          <w:lang w:eastAsia="zh-CN"/>
        </w:rPr>
        <w:t>。</w:t>
      </w:r>
    </w:p>
    <w:p w14:paraId="41E33084" w14:textId="2B0E4997" w:rsidR="00C036E8" w:rsidRPr="00C036E8" w:rsidRDefault="00CC1F3F"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秘书处将根据</w:t>
      </w:r>
      <w:r w:rsidR="00C036E8" w:rsidRPr="00C036E8">
        <w:rPr>
          <w:sz w:val="24"/>
          <w:lang w:eastAsia="zh-CN"/>
        </w:rPr>
        <w:t>第</w:t>
      </w:r>
      <w:r w:rsidR="00C036E8" w:rsidRPr="00C036E8">
        <w:rPr>
          <w:sz w:val="24"/>
          <w:lang w:eastAsia="zh-CN"/>
        </w:rPr>
        <w:t>14/37</w:t>
      </w:r>
      <w:r w:rsidR="00C036E8" w:rsidRPr="00C036E8">
        <w:rPr>
          <w:sz w:val="24"/>
          <w:lang w:eastAsia="zh-CN"/>
        </w:rPr>
        <w:t>号决定第</w:t>
      </w:r>
      <w:r w:rsidR="00C036E8" w:rsidRPr="00C036E8">
        <w:rPr>
          <w:sz w:val="24"/>
          <w:lang w:eastAsia="zh-CN"/>
        </w:rPr>
        <w:t>37</w:t>
      </w:r>
      <w:r w:rsidR="00C036E8" w:rsidRPr="00C036E8">
        <w:rPr>
          <w:sz w:val="24"/>
          <w:lang w:eastAsia="zh-CN"/>
        </w:rPr>
        <w:t>段</w:t>
      </w:r>
      <w:r>
        <w:rPr>
          <w:rFonts w:hint="eastAsia"/>
          <w:sz w:val="24"/>
          <w:lang w:eastAsia="zh-CN"/>
        </w:rPr>
        <w:t>审视</w:t>
      </w:r>
      <w:r w:rsidR="00C036E8" w:rsidRPr="00C036E8">
        <w:rPr>
          <w:sz w:val="24"/>
          <w:lang w:eastAsia="zh-CN"/>
        </w:rPr>
        <w:t>BZ</w:t>
      </w:r>
      <w:r w:rsidR="00C036E8" w:rsidRPr="00C036E8">
        <w:rPr>
          <w:sz w:val="24"/>
          <w:lang w:eastAsia="zh-CN"/>
        </w:rPr>
        <w:t>信托基金的结构和规则</w:t>
      </w:r>
      <w:r>
        <w:rPr>
          <w:rFonts w:hint="eastAsia"/>
          <w:sz w:val="24"/>
          <w:lang w:eastAsia="zh-CN"/>
        </w:rPr>
        <w:t>以期对其进行修订</w:t>
      </w:r>
      <w:r w:rsidR="00C036E8" w:rsidRPr="00C036E8">
        <w:rPr>
          <w:sz w:val="24"/>
          <w:lang w:eastAsia="zh-CN"/>
        </w:rPr>
        <w:t>，并将</w:t>
      </w:r>
      <w:r w:rsidR="001B58C7">
        <w:rPr>
          <w:rFonts w:hint="eastAsia"/>
          <w:sz w:val="24"/>
          <w:lang w:eastAsia="zh-CN"/>
        </w:rPr>
        <w:t>拟定</w:t>
      </w:r>
      <w:r w:rsidR="00C036E8" w:rsidRPr="00C036E8">
        <w:rPr>
          <w:sz w:val="24"/>
          <w:lang w:eastAsia="zh-CN"/>
        </w:rPr>
        <w:t>一项</w:t>
      </w:r>
      <w:r>
        <w:rPr>
          <w:rFonts w:hint="eastAsia"/>
          <w:sz w:val="24"/>
          <w:lang w:eastAsia="zh-CN"/>
        </w:rPr>
        <w:t>建议</w:t>
      </w:r>
      <w:r w:rsidR="00C036E8" w:rsidRPr="00C036E8">
        <w:rPr>
          <w:sz w:val="24"/>
          <w:lang w:eastAsia="zh-CN"/>
        </w:rPr>
        <w:t>供缔约方大会第十五</w:t>
      </w:r>
      <w:r w:rsidR="00FA7F82">
        <w:rPr>
          <w:rFonts w:hint="eastAsia"/>
          <w:sz w:val="24"/>
          <w:lang w:eastAsia="zh-CN"/>
        </w:rPr>
        <w:t>届</w:t>
      </w:r>
      <w:r w:rsidR="00C036E8" w:rsidRPr="00C036E8">
        <w:rPr>
          <w:sz w:val="24"/>
          <w:lang w:eastAsia="zh-CN"/>
        </w:rPr>
        <w:t>会议通过。</w:t>
      </w:r>
    </w:p>
    <w:p w14:paraId="0C12438A" w14:textId="77777777" w:rsidR="00FA7F82" w:rsidRDefault="00FA7F82">
      <w:pPr>
        <w:jc w:val="left"/>
        <w:rPr>
          <w:b/>
          <w:bCs/>
          <w:sz w:val="24"/>
          <w:lang w:eastAsia="zh-CN"/>
        </w:rPr>
      </w:pPr>
      <w:r>
        <w:rPr>
          <w:b/>
          <w:bCs/>
          <w:sz w:val="24"/>
          <w:lang w:eastAsia="zh-CN"/>
        </w:rPr>
        <w:br w:type="page"/>
      </w:r>
    </w:p>
    <w:p w14:paraId="43C91C95" w14:textId="5E29FE6B" w:rsidR="00C036E8" w:rsidRPr="00CC1F3F" w:rsidRDefault="00CC1F3F" w:rsidP="00CC1F3F">
      <w:pPr>
        <w:adjustRightInd w:val="0"/>
        <w:snapToGrid w:val="0"/>
        <w:spacing w:before="120" w:after="120" w:line="240" w:lineRule="atLeast"/>
        <w:jc w:val="center"/>
        <w:rPr>
          <w:b/>
          <w:bCs/>
          <w:sz w:val="24"/>
          <w:lang w:eastAsia="zh-CN"/>
        </w:rPr>
      </w:pPr>
      <w:r w:rsidRPr="00CC1F3F">
        <w:rPr>
          <w:rFonts w:hint="eastAsia"/>
          <w:b/>
          <w:bCs/>
          <w:sz w:val="24"/>
          <w:lang w:eastAsia="zh-CN"/>
        </w:rPr>
        <w:lastRenderedPageBreak/>
        <w:t>三</w:t>
      </w:r>
      <w:r w:rsidRPr="00CC1F3F">
        <w:rPr>
          <w:rFonts w:hint="eastAsia"/>
          <w:b/>
          <w:bCs/>
          <w:sz w:val="24"/>
          <w:lang w:eastAsia="zh-CN"/>
        </w:rPr>
        <w:t>.</w:t>
      </w:r>
      <w:r w:rsidRPr="00CC1F3F">
        <w:rPr>
          <w:b/>
          <w:bCs/>
          <w:sz w:val="24"/>
          <w:lang w:eastAsia="zh-CN"/>
        </w:rPr>
        <w:t xml:space="preserve"> </w:t>
      </w:r>
      <w:r w:rsidR="00C036E8" w:rsidRPr="00CC1F3F">
        <w:rPr>
          <w:b/>
          <w:bCs/>
          <w:sz w:val="24"/>
          <w:lang w:eastAsia="zh-CN"/>
        </w:rPr>
        <w:t>其他行政和预算事项</w:t>
      </w:r>
    </w:p>
    <w:p w14:paraId="155A57CC" w14:textId="4D058C78" w:rsidR="00C036E8" w:rsidRPr="00CC1F3F" w:rsidRDefault="00CC1F3F" w:rsidP="00CC1F3F">
      <w:pPr>
        <w:adjustRightInd w:val="0"/>
        <w:snapToGrid w:val="0"/>
        <w:spacing w:before="120" w:after="120" w:line="240" w:lineRule="atLeast"/>
        <w:jc w:val="center"/>
        <w:rPr>
          <w:b/>
          <w:bCs/>
          <w:sz w:val="24"/>
          <w:lang w:eastAsia="zh-CN"/>
        </w:rPr>
      </w:pPr>
      <w:r w:rsidRPr="00CC1F3F">
        <w:rPr>
          <w:rFonts w:hint="eastAsia"/>
          <w:b/>
          <w:bCs/>
          <w:sz w:val="24"/>
          <w:lang w:eastAsia="zh-CN"/>
        </w:rPr>
        <w:t>A</w:t>
      </w:r>
      <w:r w:rsidRPr="00CC1F3F">
        <w:rPr>
          <w:b/>
          <w:bCs/>
          <w:sz w:val="24"/>
          <w:lang w:eastAsia="zh-CN"/>
        </w:rPr>
        <w:t xml:space="preserve">. </w:t>
      </w:r>
      <w:r w:rsidR="00C036E8" w:rsidRPr="00CC1F3F">
        <w:rPr>
          <w:b/>
          <w:bCs/>
          <w:sz w:val="24"/>
          <w:lang w:eastAsia="zh-CN"/>
        </w:rPr>
        <w:t>租金和相关费用</w:t>
      </w:r>
    </w:p>
    <w:p w14:paraId="45E6F484" w14:textId="204485D5" w:rsidR="00C036E8" w:rsidRPr="008049C2"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8049C2">
        <w:rPr>
          <w:sz w:val="24"/>
          <w:lang w:eastAsia="zh-CN"/>
        </w:rPr>
        <w:t>根据第</w:t>
      </w:r>
      <w:r w:rsidRPr="008049C2">
        <w:rPr>
          <w:sz w:val="24"/>
          <w:lang w:eastAsia="zh-CN"/>
        </w:rPr>
        <w:t>14/37</w:t>
      </w:r>
      <w:r w:rsidRPr="008049C2">
        <w:rPr>
          <w:sz w:val="24"/>
          <w:lang w:eastAsia="zh-CN"/>
        </w:rPr>
        <w:t>号决定第</w:t>
      </w:r>
      <w:r w:rsidRPr="008049C2">
        <w:rPr>
          <w:sz w:val="24"/>
          <w:lang w:eastAsia="zh-CN"/>
        </w:rPr>
        <w:t>9</w:t>
      </w:r>
      <w:r w:rsidRPr="008049C2">
        <w:rPr>
          <w:sz w:val="24"/>
          <w:lang w:eastAsia="zh-CN"/>
        </w:rPr>
        <w:t>段，秘书处</w:t>
      </w:r>
      <w:r w:rsidR="00140746" w:rsidRPr="008049C2">
        <w:rPr>
          <w:rFonts w:hint="eastAsia"/>
          <w:sz w:val="24"/>
          <w:lang w:eastAsia="zh-CN"/>
        </w:rPr>
        <w:t>续签</w:t>
      </w:r>
      <w:r w:rsidR="008049C2">
        <w:rPr>
          <w:rFonts w:hint="eastAsia"/>
          <w:sz w:val="24"/>
          <w:lang w:eastAsia="zh-CN"/>
        </w:rPr>
        <w:t>了</w:t>
      </w:r>
      <w:r w:rsidRPr="008049C2">
        <w:rPr>
          <w:sz w:val="24"/>
          <w:lang w:eastAsia="zh-CN"/>
        </w:rPr>
        <w:t>与加拿大政府和魁北克省</w:t>
      </w:r>
      <w:r w:rsidR="00140746" w:rsidRPr="008049C2">
        <w:rPr>
          <w:rFonts w:hint="eastAsia"/>
          <w:sz w:val="24"/>
          <w:lang w:val="en-US" w:eastAsia="zh-CN"/>
        </w:rPr>
        <w:t>关于蒙特利尔办公场地租金和相关费用的赠款协定</w:t>
      </w:r>
      <w:r w:rsidRPr="008049C2">
        <w:rPr>
          <w:sz w:val="24"/>
          <w:lang w:eastAsia="zh-CN"/>
        </w:rPr>
        <w:t>。</w:t>
      </w:r>
      <w:r w:rsidR="00140746" w:rsidRPr="008049C2">
        <w:rPr>
          <w:rFonts w:hint="eastAsia"/>
          <w:sz w:val="24"/>
          <w:lang w:val="en-US" w:eastAsia="zh-CN"/>
        </w:rPr>
        <w:t>协定期限为</w:t>
      </w:r>
      <w:r w:rsidR="00140746" w:rsidRPr="008049C2">
        <w:rPr>
          <w:rFonts w:hint="eastAsia"/>
          <w:sz w:val="24"/>
          <w:lang w:val="en-US" w:eastAsia="zh-CN"/>
        </w:rPr>
        <w:t>2019</w:t>
      </w:r>
      <w:r w:rsidR="00140746" w:rsidRPr="008049C2">
        <w:rPr>
          <w:rFonts w:hint="eastAsia"/>
          <w:sz w:val="24"/>
          <w:lang w:val="en-US" w:eastAsia="zh-CN"/>
        </w:rPr>
        <w:t>年</w:t>
      </w:r>
      <w:r w:rsidR="00140746" w:rsidRPr="008049C2">
        <w:rPr>
          <w:rFonts w:hint="eastAsia"/>
          <w:sz w:val="24"/>
          <w:lang w:val="en-US" w:eastAsia="zh-CN"/>
        </w:rPr>
        <w:t>10</w:t>
      </w:r>
      <w:r w:rsidR="00140746" w:rsidRPr="008049C2">
        <w:rPr>
          <w:rFonts w:hint="eastAsia"/>
          <w:sz w:val="24"/>
          <w:lang w:val="en-US" w:eastAsia="zh-CN"/>
        </w:rPr>
        <w:t>月</w:t>
      </w:r>
      <w:r w:rsidR="00140746" w:rsidRPr="008049C2">
        <w:rPr>
          <w:rFonts w:hint="eastAsia"/>
          <w:sz w:val="24"/>
          <w:lang w:val="en-US" w:eastAsia="zh-CN"/>
        </w:rPr>
        <w:t>1</w:t>
      </w:r>
      <w:r w:rsidR="00140746" w:rsidRPr="008049C2">
        <w:rPr>
          <w:rFonts w:hint="eastAsia"/>
          <w:sz w:val="24"/>
          <w:lang w:val="en-US" w:eastAsia="zh-CN"/>
        </w:rPr>
        <w:t>日至</w:t>
      </w:r>
      <w:r w:rsidR="00140746" w:rsidRPr="008049C2">
        <w:rPr>
          <w:rFonts w:hint="eastAsia"/>
          <w:sz w:val="24"/>
          <w:lang w:val="en-US" w:eastAsia="zh-CN"/>
        </w:rPr>
        <w:t>2029</w:t>
      </w:r>
      <w:r w:rsidR="00140746" w:rsidRPr="008049C2">
        <w:rPr>
          <w:rFonts w:hint="eastAsia"/>
          <w:sz w:val="24"/>
          <w:lang w:val="en-US" w:eastAsia="zh-CN"/>
        </w:rPr>
        <w:t>年</w:t>
      </w:r>
      <w:r w:rsidR="00140746" w:rsidRPr="008049C2">
        <w:rPr>
          <w:rFonts w:hint="eastAsia"/>
          <w:sz w:val="24"/>
          <w:lang w:val="en-US" w:eastAsia="zh-CN"/>
        </w:rPr>
        <w:t>9</w:t>
      </w:r>
      <w:r w:rsidR="00140746" w:rsidRPr="008049C2">
        <w:rPr>
          <w:rFonts w:hint="eastAsia"/>
          <w:sz w:val="24"/>
          <w:lang w:val="en-US" w:eastAsia="zh-CN"/>
        </w:rPr>
        <w:t>月</w:t>
      </w:r>
      <w:r w:rsidR="00140746" w:rsidRPr="008049C2">
        <w:rPr>
          <w:rFonts w:hint="eastAsia"/>
          <w:sz w:val="24"/>
          <w:lang w:val="en-US" w:eastAsia="zh-CN"/>
        </w:rPr>
        <w:t>30</w:t>
      </w:r>
      <w:r w:rsidR="00140746" w:rsidRPr="008049C2">
        <w:rPr>
          <w:rFonts w:hint="eastAsia"/>
          <w:sz w:val="24"/>
          <w:lang w:val="en-US" w:eastAsia="zh-CN"/>
        </w:rPr>
        <w:t>日</w:t>
      </w:r>
      <w:r w:rsidRPr="008049C2">
        <w:rPr>
          <w:sz w:val="24"/>
          <w:lang w:eastAsia="zh-CN"/>
        </w:rPr>
        <w:t>。随后秘书处将租赁</w:t>
      </w:r>
      <w:r w:rsidR="008049C2" w:rsidRPr="008049C2">
        <w:rPr>
          <w:rFonts w:hint="eastAsia"/>
          <w:sz w:val="24"/>
          <w:lang w:eastAsia="zh-CN"/>
        </w:rPr>
        <w:t>协定续签</w:t>
      </w:r>
      <w:r w:rsidRPr="008049C2">
        <w:rPr>
          <w:sz w:val="24"/>
          <w:lang w:eastAsia="zh-CN"/>
        </w:rPr>
        <w:t>10</w:t>
      </w:r>
      <w:r w:rsidRPr="008049C2">
        <w:rPr>
          <w:sz w:val="24"/>
          <w:lang w:eastAsia="zh-CN"/>
        </w:rPr>
        <w:t>年，自</w:t>
      </w:r>
      <w:r w:rsidRPr="008049C2">
        <w:rPr>
          <w:sz w:val="24"/>
          <w:lang w:eastAsia="zh-CN"/>
        </w:rPr>
        <w:t>2019</w:t>
      </w:r>
      <w:r w:rsidRPr="008049C2">
        <w:rPr>
          <w:sz w:val="24"/>
          <w:lang w:eastAsia="zh-CN"/>
        </w:rPr>
        <w:t>年</w:t>
      </w:r>
      <w:r w:rsidRPr="008049C2">
        <w:rPr>
          <w:sz w:val="24"/>
          <w:lang w:eastAsia="zh-CN"/>
        </w:rPr>
        <w:t>10</w:t>
      </w:r>
      <w:r w:rsidRPr="008049C2">
        <w:rPr>
          <w:sz w:val="24"/>
          <w:lang w:eastAsia="zh-CN"/>
        </w:rPr>
        <w:t>月</w:t>
      </w:r>
      <w:r w:rsidRPr="008049C2">
        <w:rPr>
          <w:sz w:val="24"/>
          <w:lang w:eastAsia="zh-CN"/>
        </w:rPr>
        <w:t>1</w:t>
      </w:r>
      <w:r w:rsidRPr="008049C2">
        <w:rPr>
          <w:sz w:val="24"/>
          <w:lang w:eastAsia="zh-CN"/>
        </w:rPr>
        <w:t>日起生效。</w:t>
      </w:r>
      <w:r w:rsidR="008049C2" w:rsidRPr="008049C2">
        <w:rPr>
          <w:rFonts w:hint="eastAsia"/>
          <w:sz w:val="24"/>
          <w:lang w:val="en-US" w:eastAsia="zh-CN"/>
        </w:rPr>
        <w:t xml:space="preserve"> </w:t>
      </w:r>
    </w:p>
    <w:p w14:paraId="483F49C3" w14:textId="7FCF0FB2" w:rsidR="00C036E8" w:rsidRPr="008049C2" w:rsidRDefault="00C036E8" w:rsidP="008049C2">
      <w:pPr>
        <w:adjustRightInd w:val="0"/>
        <w:snapToGrid w:val="0"/>
        <w:spacing w:before="120" w:after="120" w:line="240" w:lineRule="atLeast"/>
        <w:jc w:val="center"/>
        <w:rPr>
          <w:b/>
          <w:bCs/>
          <w:sz w:val="24"/>
          <w:lang w:eastAsia="zh-CN"/>
        </w:rPr>
      </w:pPr>
      <w:r w:rsidRPr="008049C2">
        <w:rPr>
          <w:b/>
          <w:bCs/>
          <w:sz w:val="24"/>
          <w:lang w:eastAsia="zh-CN"/>
        </w:rPr>
        <w:t>B.</w:t>
      </w:r>
      <w:r w:rsidR="008049C2" w:rsidRPr="008049C2">
        <w:rPr>
          <w:b/>
          <w:bCs/>
          <w:sz w:val="24"/>
          <w:lang w:eastAsia="zh-CN"/>
        </w:rPr>
        <w:t xml:space="preserve"> </w:t>
      </w:r>
      <w:r w:rsidRPr="008049C2">
        <w:rPr>
          <w:b/>
          <w:bCs/>
          <w:sz w:val="24"/>
          <w:lang w:eastAsia="zh-CN"/>
        </w:rPr>
        <w:t>财务信息</w:t>
      </w:r>
    </w:p>
    <w:p w14:paraId="3EFDA790" w14:textId="1E4BA62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w:t>
      </w:r>
      <w:r w:rsidR="008049C2">
        <w:rPr>
          <w:rFonts w:hint="eastAsia"/>
          <w:sz w:val="24"/>
          <w:lang w:eastAsia="zh-CN"/>
        </w:rPr>
        <w:t>大会</w:t>
      </w:r>
      <w:r w:rsidR="008049C2" w:rsidRPr="00C036E8">
        <w:rPr>
          <w:sz w:val="24"/>
          <w:lang w:eastAsia="zh-CN"/>
        </w:rPr>
        <w:t>第</w:t>
      </w:r>
      <w:r w:rsidR="008049C2" w:rsidRPr="00C036E8">
        <w:rPr>
          <w:sz w:val="24"/>
          <w:lang w:eastAsia="zh-CN"/>
        </w:rPr>
        <w:t>14/37</w:t>
      </w:r>
      <w:r w:rsidR="008049C2" w:rsidRPr="00C036E8">
        <w:rPr>
          <w:sz w:val="24"/>
          <w:lang w:eastAsia="zh-CN"/>
        </w:rPr>
        <w:t>号决定第</w:t>
      </w:r>
      <w:r w:rsidR="008049C2" w:rsidRPr="00C036E8">
        <w:rPr>
          <w:sz w:val="24"/>
          <w:lang w:eastAsia="zh-CN"/>
        </w:rPr>
        <w:t>21</w:t>
      </w:r>
      <w:r w:rsidR="008049C2" w:rsidRPr="00C036E8">
        <w:rPr>
          <w:sz w:val="24"/>
          <w:lang w:eastAsia="zh-CN"/>
        </w:rPr>
        <w:t>段</w:t>
      </w:r>
      <w:r w:rsidRPr="00C036E8">
        <w:rPr>
          <w:sz w:val="24"/>
          <w:lang w:eastAsia="zh-CN"/>
        </w:rPr>
        <w:t>请执行秘书</w:t>
      </w:r>
      <w:r w:rsidR="008049C2" w:rsidRPr="008049C2">
        <w:rPr>
          <w:rFonts w:hint="eastAsia"/>
          <w:sz w:val="24"/>
          <w:lang w:eastAsia="zh-CN"/>
        </w:rPr>
        <w:t>为了进一步加强努力促进透明度和问责制</w:t>
      </w:r>
      <w:r w:rsidR="00FA7F82">
        <w:rPr>
          <w:rFonts w:hint="eastAsia"/>
          <w:sz w:val="24"/>
          <w:lang w:eastAsia="zh-CN"/>
        </w:rPr>
        <w:t>发</w:t>
      </w:r>
      <w:r w:rsidR="008049C2" w:rsidRPr="008049C2">
        <w:rPr>
          <w:rFonts w:hint="eastAsia"/>
          <w:sz w:val="24"/>
          <w:lang w:eastAsia="zh-CN"/>
        </w:rPr>
        <w:t>布公约治理</w:t>
      </w:r>
      <w:r w:rsidR="00FA7F82">
        <w:rPr>
          <w:rFonts w:hint="eastAsia"/>
          <w:sz w:val="24"/>
          <w:lang w:eastAsia="zh-CN"/>
        </w:rPr>
        <w:t>方面</w:t>
      </w:r>
      <w:r w:rsidR="008049C2" w:rsidRPr="008049C2">
        <w:rPr>
          <w:rFonts w:hint="eastAsia"/>
          <w:sz w:val="24"/>
          <w:lang w:eastAsia="zh-CN"/>
        </w:rPr>
        <w:t>的最新信息</w:t>
      </w:r>
      <w:r w:rsidRPr="00C036E8">
        <w:rPr>
          <w:sz w:val="24"/>
          <w:lang w:eastAsia="zh-CN"/>
        </w:rPr>
        <w:t>。</w:t>
      </w:r>
      <w:r w:rsidR="008049C2">
        <w:rPr>
          <w:rFonts w:hint="eastAsia"/>
          <w:sz w:val="24"/>
          <w:lang w:eastAsia="zh-CN"/>
        </w:rPr>
        <w:t>应此要求</w:t>
      </w:r>
      <w:r w:rsidRPr="00C036E8">
        <w:rPr>
          <w:sz w:val="24"/>
          <w:lang w:eastAsia="zh-CN"/>
        </w:rPr>
        <w:t>秘书处在公约网站上开辟了一个行政和财务信息</w:t>
      </w:r>
      <w:r w:rsidR="001C1BE2">
        <w:rPr>
          <w:rFonts w:hint="eastAsia"/>
          <w:sz w:val="24"/>
          <w:lang w:eastAsia="zh-CN"/>
        </w:rPr>
        <w:t>专门</w:t>
      </w:r>
      <w:r w:rsidRPr="00C036E8">
        <w:rPr>
          <w:sz w:val="24"/>
          <w:lang w:eastAsia="zh-CN"/>
        </w:rPr>
        <w:t>栏目</w:t>
      </w:r>
      <w:r w:rsidR="001C1BE2">
        <w:rPr>
          <w:rFonts w:hint="eastAsia"/>
          <w:sz w:val="24"/>
          <w:lang w:eastAsia="zh-CN"/>
        </w:rPr>
        <w:t>，</w:t>
      </w:r>
      <w:bookmarkStart w:id="2" w:name="_Ref53568921"/>
      <w:r w:rsidR="001C1BE2">
        <w:rPr>
          <w:rStyle w:val="FootnoteReference"/>
          <w:lang w:eastAsia="zh-CN"/>
        </w:rPr>
        <w:footnoteReference w:id="3"/>
      </w:r>
      <w:bookmarkEnd w:id="2"/>
      <w:r w:rsidR="001C1BE2">
        <w:rPr>
          <w:rFonts w:hint="eastAsia"/>
          <w:sz w:val="24"/>
          <w:lang w:eastAsia="zh-CN"/>
        </w:rPr>
        <w:t xml:space="preserve"> </w:t>
      </w:r>
      <w:r w:rsidR="00FA7F82">
        <w:rPr>
          <w:rFonts w:hint="eastAsia"/>
          <w:sz w:val="24"/>
          <w:lang w:eastAsia="zh-CN"/>
        </w:rPr>
        <w:t>发布</w:t>
      </w:r>
      <w:r w:rsidR="001C1BE2">
        <w:rPr>
          <w:rFonts w:hint="eastAsia"/>
          <w:sz w:val="24"/>
          <w:lang w:eastAsia="zh-CN"/>
        </w:rPr>
        <w:t>摊款</w:t>
      </w:r>
      <w:r w:rsidRPr="00C036E8">
        <w:rPr>
          <w:sz w:val="24"/>
          <w:lang w:eastAsia="zh-CN"/>
        </w:rPr>
        <w:t>和自愿捐款状况、秘书处财务报表和审计报告等信息。</w:t>
      </w:r>
    </w:p>
    <w:p w14:paraId="24122478" w14:textId="2BD15BA4" w:rsidR="00C036E8" w:rsidRPr="001C1BE2" w:rsidRDefault="00C036E8" w:rsidP="001C1BE2">
      <w:pPr>
        <w:adjustRightInd w:val="0"/>
        <w:snapToGrid w:val="0"/>
        <w:spacing w:before="120" w:after="120" w:line="240" w:lineRule="atLeast"/>
        <w:jc w:val="center"/>
        <w:rPr>
          <w:b/>
          <w:bCs/>
          <w:sz w:val="24"/>
          <w:lang w:eastAsia="zh-CN"/>
        </w:rPr>
      </w:pPr>
      <w:r w:rsidRPr="001C1BE2">
        <w:rPr>
          <w:b/>
          <w:bCs/>
          <w:sz w:val="24"/>
          <w:lang w:eastAsia="zh-CN"/>
        </w:rPr>
        <w:t>C.</w:t>
      </w:r>
      <w:r w:rsidR="001C1BE2" w:rsidRPr="001C1BE2">
        <w:rPr>
          <w:b/>
          <w:bCs/>
          <w:sz w:val="24"/>
          <w:lang w:eastAsia="zh-CN"/>
        </w:rPr>
        <w:t xml:space="preserve"> </w:t>
      </w:r>
      <w:r w:rsidRPr="001C1BE2">
        <w:rPr>
          <w:b/>
          <w:bCs/>
          <w:sz w:val="24"/>
          <w:lang w:eastAsia="zh-CN"/>
        </w:rPr>
        <w:t>对秘书处的审计</w:t>
      </w:r>
    </w:p>
    <w:p w14:paraId="670DCB4F" w14:textId="5514C3DC" w:rsidR="00C036E8" w:rsidRPr="00C036E8" w:rsidRDefault="001C1BE2" w:rsidP="00A74591">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应</w:t>
      </w:r>
      <w:r w:rsidR="00C036E8" w:rsidRPr="00C036E8">
        <w:rPr>
          <w:sz w:val="24"/>
          <w:lang w:eastAsia="zh-CN"/>
        </w:rPr>
        <w:t>缔约</w:t>
      </w:r>
      <w:r>
        <w:rPr>
          <w:rFonts w:hint="eastAsia"/>
          <w:sz w:val="24"/>
          <w:lang w:eastAsia="zh-CN"/>
        </w:rPr>
        <w:t>大会</w:t>
      </w:r>
      <w:r w:rsidR="00C036E8" w:rsidRPr="00C036E8">
        <w:rPr>
          <w:sz w:val="24"/>
          <w:lang w:eastAsia="zh-CN"/>
        </w:rPr>
        <w:t>第</w:t>
      </w:r>
      <w:r w:rsidR="00C036E8" w:rsidRPr="00C036E8">
        <w:rPr>
          <w:sz w:val="24"/>
          <w:lang w:eastAsia="zh-CN"/>
        </w:rPr>
        <w:t>14/37</w:t>
      </w:r>
      <w:r w:rsidR="00C036E8" w:rsidRPr="00C036E8">
        <w:rPr>
          <w:sz w:val="24"/>
          <w:lang w:eastAsia="zh-CN"/>
        </w:rPr>
        <w:t>号决定第</w:t>
      </w:r>
      <w:r w:rsidR="00C036E8" w:rsidRPr="00C036E8">
        <w:rPr>
          <w:sz w:val="24"/>
          <w:lang w:eastAsia="zh-CN"/>
        </w:rPr>
        <w:t>22</w:t>
      </w:r>
      <w:r w:rsidR="00C036E8" w:rsidRPr="00C036E8">
        <w:rPr>
          <w:sz w:val="24"/>
          <w:lang w:eastAsia="zh-CN"/>
        </w:rPr>
        <w:t>段的</w:t>
      </w:r>
      <w:r w:rsidR="00A00F9D">
        <w:rPr>
          <w:rFonts w:hint="eastAsia"/>
          <w:sz w:val="24"/>
          <w:lang w:eastAsia="zh-CN"/>
        </w:rPr>
        <w:t>请求</w:t>
      </w:r>
      <w:r w:rsidR="00C036E8" w:rsidRPr="00C036E8">
        <w:rPr>
          <w:sz w:val="24"/>
          <w:lang w:eastAsia="zh-CN"/>
        </w:rPr>
        <w:t>，</w:t>
      </w:r>
      <w:r w:rsidRPr="00C036E8">
        <w:rPr>
          <w:sz w:val="24"/>
          <w:lang w:eastAsia="zh-CN"/>
        </w:rPr>
        <w:t>2019</w:t>
      </w:r>
      <w:r w:rsidRPr="00C036E8">
        <w:rPr>
          <w:sz w:val="24"/>
          <w:lang w:eastAsia="zh-CN"/>
        </w:rPr>
        <w:t>年</w:t>
      </w:r>
      <w:r w:rsidRPr="00C036E8">
        <w:rPr>
          <w:sz w:val="24"/>
          <w:lang w:eastAsia="zh-CN"/>
        </w:rPr>
        <w:t>6</w:t>
      </w:r>
      <w:r w:rsidRPr="00C036E8">
        <w:rPr>
          <w:sz w:val="24"/>
          <w:lang w:eastAsia="zh-CN"/>
        </w:rPr>
        <w:t>月和</w:t>
      </w:r>
      <w:r w:rsidRPr="00C036E8">
        <w:rPr>
          <w:sz w:val="24"/>
          <w:lang w:eastAsia="zh-CN"/>
        </w:rPr>
        <w:t>7</w:t>
      </w:r>
      <w:r w:rsidRPr="00C036E8">
        <w:rPr>
          <w:sz w:val="24"/>
          <w:lang w:eastAsia="zh-CN"/>
        </w:rPr>
        <w:t>月</w:t>
      </w:r>
      <w:r w:rsidR="00C036E8" w:rsidRPr="00C036E8">
        <w:rPr>
          <w:sz w:val="24"/>
          <w:lang w:eastAsia="zh-CN"/>
        </w:rPr>
        <w:t>联合国内部监督事务厅</w:t>
      </w:r>
      <w:r w:rsidR="00516EF0">
        <w:rPr>
          <w:sz w:val="24"/>
          <w:lang w:eastAsia="zh-CN"/>
        </w:rPr>
        <w:t>（</w:t>
      </w:r>
      <w:r w:rsidR="00C036E8" w:rsidRPr="00C036E8">
        <w:rPr>
          <w:sz w:val="24"/>
          <w:lang w:eastAsia="zh-CN"/>
        </w:rPr>
        <w:t>监督厅</w:t>
      </w:r>
      <w:r w:rsidR="00516EF0">
        <w:rPr>
          <w:sz w:val="24"/>
          <w:lang w:eastAsia="zh-CN"/>
        </w:rPr>
        <w:t>）</w:t>
      </w:r>
      <w:r w:rsidR="00C036E8" w:rsidRPr="00C036E8">
        <w:rPr>
          <w:sz w:val="24"/>
          <w:lang w:eastAsia="zh-CN"/>
        </w:rPr>
        <w:t>对秘书处的业务进行了审计。审计</w:t>
      </w:r>
      <w:r w:rsidR="00C036E8" w:rsidRPr="004027F7">
        <w:rPr>
          <w:sz w:val="24"/>
          <w:lang w:eastAsia="zh-CN"/>
        </w:rPr>
        <w:t>涵盖</w:t>
      </w:r>
      <w:r w:rsidR="004027F7" w:rsidRPr="004027F7">
        <w:rPr>
          <w:rFonts w:hint="eastAsia"/>
          <w:sz w:val="24"/>
          <w:lang w:eastAsia="zh-CN"/>
        </w:rPr>
        <w:t>时间为</w:t>
      </w:r>
      <w:r w:rsidR="00C036E8" w:rsidRPr="00C036E8">
        <w:rPr>
          <w:sz w:val="24"/>
          <w:lang w:eastAsia="zh-CN"/>
        </w:rPr>
        <w:t>2016</w:t>
      </w:r>
      <w:r w:rsidR="00C036E8" w:rsidRPr="00C036E8">
        <w:rPr>
          <w:sz w:val="24"/>
          <w:lang w:eastAsia="zh-CN"/>
        </w:rPr>
        <w:t>年</w:t>
      </w:r>
      <w:r w:rsidR="00C036E8" w:rsidRPr="00C036E8">
        <w:rPr>
          <w:sz w:val="24"/>
          <w:lang w:eastAsia="zh-CN"/>
        </w:rPr>
        <w:t>1</w:t>
      </w:r>
      <w:r w:rsidR="00C036E8" w:rsidRPr="00C036E8">
        <w:rPr>
          <w:sz w:val="24"/>
          <w:lang w:eastAsia="zh-CN"/>
        </w:rPr>
        <w:t>月至</w:t>
      </w:r>
      <w:r w:rsidR="00C036E8" w:rsidRPr="00C036E8">
        <w:rPr>
          <w:sz w:val="24"/>
          <w:lang w:eastAsia="zh-CN"/>
        </w:rPr>
        <w:t>2019</w:t>
      </w:r>
      <w:r w:rsidR="00C036E8" w:rsidRPr="00C036E8">
        <w:rPr>
          <w:sz w:val="24"/>
          <w:lang w:eastAsia="zh-CN"/>
        </w:rPr>
        <w:t>年</w:t>
      </w:r>
      <w:r w:rsidR="00C036E8" w:rsidRPr="00C036E8">
        <w:rPr>
          <w:sz w:val="24"/>
          <w:lang w:eastAsia="zh-CN"/>
        </w:rPr>
        <w:t>5</w:t>
      </w:r>
      <w:r w:rsidR="00C036E8" w:rsidRPr="00C036E8">
        <w:rPr>
          <w:sz w:val="24"/>
          <w:lang w:eastAsia="zh-CN"/>
        </w:rPr>
        <w:t>月，重点</w:t>
      </w:r>
      <w:r w:rsidR="00FA7F82">
        <w:rPr>
          <w:rFonts w:hint="eastAsia"/>
          <w:sz w:val="24"/>
          <w:lang w:eastAsia="zh-CN"/>
        </w:rPr>
        <w:t>审计</w:t>
      </w:r>
      <w:r w:rsidR="00C036E8" w:rsidRPr="00C036E8">
        <w:rPr>
          <w:sz w:val="24"/>
          <w:lang w:eastAsia="zh-CN"/>
        </w:rPr>
        <w:t>以下四个领域</w:t>
      </w:r>
      <w:r>
        <w:rPr>
          <w:rFonts w:hint="eastAsia"/>
          <w:sz w:val="24"/>
          <w:lang w:eastAsia="zh-CN"/>
        </w:rPr>
        <w:t>：</w:t>
      </w:r>
      <w:r w:rsidR="00516EF0">
        <w:rPr>
          <w:sz w:val="24"/>
          <w:lang w:eastAsia="zh-CN"/>
        </w:rPr>
        <w:t>（</w:t>
      </w:r>
      <w:r w:rsidR="00C036E8" w:rsidRPr="00C036E8">
        <w:rPr>
          <w:sz w:val="24"/>
          <w:lang w:eastAsia="zh-CN"/>
        </w:rPr>
        <w:t>a</w:t>
      </w:r>
      <w:r w:rsidR="00516EF0">
        <w:rPr>
          <w:sz w:val="24"/>
          <w:lang w:eastAsia="zh-CN"/>
        </w:rPr>
        <w:t>）</w:t>
      </w:r>
      <w:r w:rsidR="00C036E8" w:rsidRPr="00C036E8">
        <w:rPr>
          <w:sz w:val="24"/>
          <w:lang w:eastAsia="zh-CN"/>
        </w:rPr>
        <w:t>战略管理；</w:t>
      </w:r>
      <w:r w:rsidR="00516EF0">
        <w:rPr>
          <w:sz w:val="24"/>
          <w:lang w:eastAsia="zh-CN"/>
        </w:rPr>
        <w:t>（</w:t>
      </w:r>
      <w:r w:rsidR="00C036E8" w:rsidRPr="00C036E8">
        <w:rPr>
          <w:sz w:val="24"/>
          <w:lang w:eastAsia="zh-CN"/>
        </w:rPr>
        <w:t>b</w:t>
      </w:r>
      <w:r w:rsidR="00516EF0">
        <w:rPr>
          <w:sz w:val="24"/>
          <w:lang w:eastAsia="zh-CN"/>
        </w:rPr>
        <w:t>）</w:t>
      </w:r>
      <w:r w:rsidR="00C036E8" w:rsidRPr="00C036E8">
        <w:rPr>
          <w:sz w:val="24"/>
          <w:lang w:eastAsia="zh-CN"/>
        </w:rPr>
        <w:t>财务管理；</w:t>
      </w:r>
      <w:r w:rsidR="00516EF0">
        <w:rPr>
          <w:sz w:val="24"/>
          <w:lang w:eastAsia="zh-CN"/>
        </w:rPr>
        <w:t>（</w:t>
      </w:r>
      <w:r w:rsidR="00C036E8" w:rsidRPr="00C036E8">
        <w:rPr>
          <w:sz w:val="24"/>
          <w:lang w:eastAsia="zh-CN"/>
        </w:rPr>
        <w:t>c</w:t>
      </w:r>
      <w:r w:rsidR="00516EF0">
        <w:rPr>
          <w:sz w:val="24"/>
          <w:lang w:eastAsia="zh-CN"/>
        </w:rPr>
        <w:t>）</w:t>
      </w:r>
      <w:r w:rsidR="00C036E8" w:rsidRPr="00C036E8">
        <w:rPr>
          <w:sz w:val="24"/>
          <w:lang w:eastAsia="zh-CN"/>
        </w:rPr>
        <w:t>人力资源管理；</w:t>
      </w:r>
      <w:r w:rsidR="00516EF0">
        <w:rPr>
          <w:sz w:val="24"/>
          <w:lang w:eastAsia="zh-CN"/>
        </w:rPr>
        <w:t>（</w:t>
      </w:r>
      <w:r w:rsidR="00C036E8" w:rsidRPr="00C036E8">
        <w:rPr>
          <w:sz w:val="24"/>
          <w:lang w:eastAsia="zh-CN"/>
        </w:rPr>
        <w:t>d</w:t>
      </w:r>
      <w:r w:rsidR="00516EF0">
        <w:rPr>
          <w:sz w:val="24"/>
          <w:lang w:eastAsia="zh-CN"/>
        </w:rPr>
        <w:t>）</w:t>
      </w:r>
      <w:r w:rsidR="00C036E8" w:rsidRPr="00C036E8">
        <w:rPr>
          <w:sz w:val="24"/>
          <w:lang w:eastAsia="zh-CN"/>
        </w:rPr>
        <w:t>绩效管理。最后报告于</w:t>
      </w:r>
      <w:r w:rsidR="00C036E8" w:rsidRPr="00C036E8">
        <w:rPr>
          <w:sz w:val="24"/>
          <w:lang w:eastAsia="zh-CN"/>
        </w:rPr>
        <w:t>2019</w:t>
      </w:r>
      <w:r w:rsidR="00C036E8" w:rsidRPr="00C036E8">
        <w:rPr>
          <w:sz w:val="24"/>
          <w:lang w:eastAsia="zh-CN"/>
        </w:rPr>
        <w:t>年</w:t>
      </w:r>
      <w:r w:rsidR="00C036E8" w:rsidRPr="00C036E8">
        <w:rPr>
          <w:sz w:val="24"/>
          <w:lang w:eastAsia="zh-CN"/>
        </w:rPr>
        <w:t>10</w:t>
      </w:r>
      <w:r w:rsidR="00C036E8" w:rsidRPr="00C036E8">
        <w:rPr>
          <w:sz w:val="24"/>
          <w:lang w:eastAsia="zh-CN"/>
        </w:rPr>
        <w:t>月</w:t>
      </w:r>
      <w:r w:rsidR="00C036E8" w:rsidRPr="00C036E8">
        <w:rPr>
          <w:sz w:val="24"/>
          <w:lang w:eastAsia="zh-CN"/>
        </w:rPr>
        <w:t>31</w:t>
      </w:r>
      <w:r w:rsidR="00C036E8" w:rsidRPr="00C036E8">
        <w:rPr>
          <w:sz w:val="24"/>
          <w:lang w:eastAsia="zh-CN"/>
        </w:rPr>
        <w:t>日发布，可在公约网站查阅。</w:t>
      </w:r>
      <w:r w:rsidR="004027F7" w:rsidRPr="004027F7">
        <w:rPr>
          <w:sz w:val="24"/>
          <w:vertAlign w:val="superscript"/>
          <w:lang w:eastAsia="zh-CN"/>
        </w:rPr>
        <w:fldChar w:fldCharType="begin"/>
      </w:r>
      <w:r w:rsidR="004027F7" w:rsidRPr="004027F7">
        <w:rPr>
          <w:sz w:val="24"/>
          <w:vertAlign w:val="superscript"/>
          <w:lang w:eastAsia="zh-CN"/>
        </w:rPr>
        <w:instrText xml:space="preserve"> NOTEREF _Ref53568921 \h </w:instrText>
      </w:r>
      <w:r w:rsidR="004027F7">
        <w:rPr>
          <w:sz w:val="24"/>
          <w:vertAlign w:val="superscript"/>
          <w:lang w:eastAsia="zh-CN"/>
        </w:rPr>
        <w:instrText xml:space="preserve"> \* MERGEFORMAT </w:instrText>
      </w:r>
      <w:r w:rsidR="004027F7" w:rsidRPr="004027F7">
        <w:rPr>
          <w:sz w:val="24"/>
          <w:vertAlign w:val="superscript"/>
          <w:lang w:eastAsia="zh-CN"/>
        </w:rPr>
      </w:r>
      <w:r w:rsidR="004027F7" w:rsidRPr="004027F7">
        <w:rPr>
          <w:sz w:val="24"/>
          <w:vertAlign w:val="superscript"/>
          <w:lang w:eastAsia="zh-CN"/>
        </w:rPr>
        <w:fldChar w:fldCharType="separate"/>
      </w:r>
      <w:r w:rsidR="004027F7" w:rsidRPr="004027F7">
        <w:rPr>
          <w:sz w:val="24"/>
          <w:vertAlign w:val="superscript"/>
          <w:lang w:eastAsia="zh-CN"/>
        </w:rPr>
        <w:t>2</w:t>
      </w:r>
      <w:r w:rsidR="004027F7" w:rsidRPr="004027F7">
        <w:rPr>
          <w:sz w:val="24"/>
          <w:vertAlign w:val="superscript"/>
          <w:lang w:eastAsia="zh-CN"/>
        </w:rPr>
        <w:fldChar w:fldCharType="end"/>
      </w:r>
      <w:r w:rsidR="004027F7" w:rsidRPr="004027F7">
        <w:rPr>
          <w:rFonts w:hint="eastAsia"/>
          <w:sz w:val="24"/>
          <w:vertAlign w:val="superscript"/>
          <w:lang w:eastAsia="zh-CN"/>
        </w:rPr>
        <w:t xml:space="preserve"> </w:t>
      </w:r>
      <w:r w:rsidR="00C036E8" w:rsidRPr="00C036E8">
        <w:rPr>
          <w:sz w:val="24"/>
          <w:lang w:eastAsia="zh-CN"/>
        </w:rPr>
        <w:t>截至</w:t>
      </w:r>
      <w:r w:rsidR="00C036E8" w:rsidRPr="00C036E8">
        <w:rPr>
          <w:sz w:val="24"/>
          <w:lang w:eastAsia="zh-CN"/>
        </w:rPr>
        <w:t>2020</w:t>
      </w:r>
      <w:r w:rsidR="00C036E8" w:rsidRPr="00C036E8">
        <w:rPr>
          <w:sz w:val="24"/>
          <w:lang w:eastAsia="zh-CN"/>
        </w:rPr>
        <w:t>年</w:t>
      </w:r>
      <w:r w:rsidR="00C036E8" w:rsidRPr="00C036E8">
        <w:rPr>
          <w:sz w:val="24"/>
          <w:lang w:eastAsia="zh-CN"/>
        </w:rPr>
        <w:t>8</w:t>
      </w:r>
      <w:r w:rsidR="00C036E8" w:rsidRPr="00C036E8">
        <w:rPr>
          <w:sz w:val="24"/>
          <w:lang w:eastAsia="zh-CN"/>
        </w:rPr>
        <w:t>月</w:t>
      </w:r>
      <w:r w:rsidR="00C036E8" w:rsidRPr="00C036E8">
        <w:rPr>
          <w:sz w:val="24"/>
          <w:lang w:eastAsia="zh-CN"/>
        </w:rPr>
        <w:t>31</w:t>
      </w:r>
      <w:r w:rsidR="00C036E8" w:rsidRPr="00C036E8">
        <w:rPr>
          <w:sz w:val="24"/>
          <w:lang w:eastAsia="zh-CN"/>
        </w:rPr>
        <w:t>日，秘书处已执行</w:t>
      </w:r>
      <w:r w:rsidR="004A6EC5" w:rsidRPr="00C036E8">
        <w:rPr>
          <w:sz w:val="24"/>
          <w:lang w:eastAsia="zh-CN"/>
        </w:rPr>
        <w:t>五项审计建议</w:t>
      </w:r>
      <w:r w:rsidR="004A6EC5">
        <w:rPr>
          <w:rFonts w:hint="eastAsia"/>
          <w:sz w:val="24"/>
          <w:lang w:eastAsia="zh-CN"/>
        </w:rPr>
        <w:t>并获</w:t>
      </w:r>
      <w:r w:rsidR="00C036E8" w:rsidRPr="00C036E8">
        <w:rPr>
          <w:sz w:val="24"/>
          <w:lang w:eastAsia="zh-CN"/>
        </w:rPr>
        <w:t>监督厅接受，另外七项建议</w:t>
      </w:r>
      <w:r w:rsidR="00516EF0">
        <w:rPr>
          <w:rFonts w:hint="eastAsia"/>
          <w:sz w:val="24"/>
          <w:lang w:eastAsia="zh-CN"/>
        </w:rPr>
        <w:t>（</w:t>
      </w:r>
      <w:r w:rsidR="004A6EC5" w:rsidRPr="00C036E8">
        <w:rPr>
          <w:sz w:val="24"/>
          <w:lang w:eastAsia="zh-CN"/>
        </w:rPr>
        <w:t>其中两项针对联合国环境规划署</w:t>
      </w:r>
      <w:r w:rsidR="00516EF0">
        <w:rPr>
          <w:rFonts w:hint="eastAsia"/>
          <w:sz w:val="24"/>
          <w:lang w:eastAsia="zh-CN"/>
        </w:rPr>
        <w:t>）</w:t>
      </w:r>
      <w:r w:rsidR="00C036E8" w:rsidRPr="00C036E8">
        <w:rPr>
          <w:sz w:val="24"/>
          <w:lang w:eastAsia="zh-CN"/>
        </w:rPr>
        <w:t>正在执行中，预计将于</w:t>
      </w:r>
      <w:r w:rsidR="00C036E8" w:rsidRPr="00C036E8">
        <w:rPr>
          <w:sz w:val="24"/>
          <w:lang w:eastAsia="zh-CN"/>
        </w:rPr>
        <w:t>2021</w:t>
      </w:r>
      <w:r w:rsidR="00C036E8" w:rsidRPr="00C036E8">
        <w:rPr>
          <w:sz w:val="24"/>
          <w:lang w:eastAsia="zh-CN"/>
        </w:rPr>
        <w:t>年完成。</w:t>
      </w:r>
    </w:p>
    <w:p w14:paraId="173D8CFD" w14:textId="7FF773F8" w:rsidR="00C036E8" w:rsidRPr="00A00F9D" w:rsidRDefault="00C036E8" w:rsidP="00A74591">
      <w:pPr>
        <w:pStyle w:val="ListParagraph"/>
        <w:numPr>
          <w:ilvl w:val="0"/>
          <w:numId w:val="5"/>
        </w:numPr>
        <w:adjustRightInd w:val="0"/>
        <w:snapToGrid w:val="0"/>
        <w:spacing w:before="120" w:after="120" w:line="240" w:lineRule="atLeast"/>
        <w:ind w:left="0" w:firstLine="0"/>
        <w:rPr>
          <w:color w:val="000000" w:themeColor="text1"/>
          <w:sz w:val="24"/>
          <w:lang w:eastAsia="zh-CN"/>
        </w:rPr>
      </w:pPr>
      <w:r w:rsidRPr="00A00F9D">
        <w:rPr>
          <w:color w:val="000000" w:themeColor="text1"/>
          <w:sz w:val="24"/>
          <w:lang w:eastAsia="zh-CN"/>
        </w:rPr>
        <w:t>根据第</w:t>
      </w:r>
      <w:r w:rsidRPr="00A00F9D">
        <w:rPr>
          <w:color w:val="000000" w:themeColor="text1"/>
          <w:sz w:val="24"/>
          <w:lang w:eastAsia="zh-CN"/>
        </w:rPr>
        <w:t>14/37</w:t>
      </w:r>
      <w:r w:rsidRPr="00A00F9D">
        <w:rPr>
          <w:color w:val="000000" w:themeColor="text1"/>
          <w:sz w:val="24"/>
          <w:lang w:eastAsia="zh-CN"/>
        </w:rPr>
        <w:t>号决定第</w:t>
      </w:r>
      <w:r w:rsidRPr="00A00F9D">
        <w:rPr>
          <w:color w:val="000000" w:themeColor="text1"/>
          <w:sz w:val="24"/>
          <w:lang w:eastAsia="zh-CN"/>
        </w:rPr>
        <w:t>22</w:t>
      </w:r>
      <w:r w:rsidRPr="00A00F9D">
        <w:rPr>
          <w:color w:val="000000" w:themeColor="text1"/>
          <w:sz w:val="24"/>
          <w:lang w:eastAsia="zh-CN"/>
        </w:rPr>
        <w:t>段，作为对环境署审计的一部分，联合国审计委员会审查了秘书处</w:t>
      </w:r>
      <w:r w:rsidRPr="00A00F9D">
        <w:rPr>
          <w:color w:val="000000" w:themeColor="text1"/>
          <w:sz w:val="24"/>
          <w:lang w:eastAsia="zh-CN"/>
        </w:rPr>
        <w:t>2020</w:t>
      </w:r>
      <w:r w:rsidRPr="00A00F9D">
        <w:rPr>
          <w:color w:val="000000" w:themeColor="text1"/>
          <w:sz w:val="24"/>
          <w:lang w:eastAsia="zh-CN"/>
        </w:rPr>
        <w:t>年</w:t>
      </w:r>
      <w:r w:rsidRPr="00A00F9D">
        <w:rPr>
          <w:color w:val="000000" w:themeColor="text1"/>
          <w:sz w:val="24"/>
          <w:lang w:eastAsia="zh-CN"/>
        </w:rPr>
        <w:t>1</w:t>
      </w:r>
      <w:r w:rsidRPr="00A00F9D">
        <w:rPr>
          <w:color w:val="000000" w:themeColor="text1"/>
          <w:sz w:val="24"/>
          <w:lang w:eastAsia="zh-CN"/>
        </w:rPr>
        <w:t>月</w:t>
      </w:r>
      <w:r w:rsidRPr="00A00F9D">
        <w:rPr>
          <w:color w:val="000000" w:themeColor="text1"/>
          <w:sz w:val="24"/>
          <w:lang w:eastAsia="zh-CN"/>
        </w:rPr>
        <w:t>13</w:t>
      </w:r>
      <w:r w:rsidRPr="00A00F9D">
        <w:rPr>
          <w:color w:val="000000" w:themeColor="text1"/>
          <w:sz w:val="24"/>
          <w:lang w:eastAsia="zh-CN"/>
        </w:rPr>
        <w:t>日至</w:t>
      </w:r>
      <w:r w:rsidRPr="00A00F9D">
        <w:rPr>
          <w:color w:val="000000" w:themeColor="text1"/>
          <w:sz w:val="24"/>
          <w:lang w:eastAsia="zh-CN"/>
        </w:rPr>
        <w:t>2</w:t>
      </w:r>
      <w:r w:rsidRPr="00A00F9D">
        <w:rPr>
          <w:color w:val="000000" w:themeColor="text1"/>
          <w:sz w:val="24"/>
          <w:lang w:eastAsia="zh-CN"/>
        </w:rPr>
        <w:t>月</w:t>
      </w:r>
      <w:r w:rsidRPr="00A00F9D">
        <w:rPr>
          <w:color w:val="000000" w:themeColor="text1"/>
          <w:sz w:val="24"/>
          <w:lang w:eastAsia="zh-CN"/>
        </w:rPr>
        <w:t>5</w:t>
      </w:r>
      <w:r w:rsidRPr="00A00F9D">
        <w:rPr>
          <w:color w:val="000000" w:themeColor="text1"/>
          <w:sz w:val="24"/>
          <w:lang w:eastAsia="zh-CN"/>
        </w:rPr>
        <w:t>日的业务。审计范围包括审查公约秘书处的任务结构和职能，如监管框架和授权、工作方案和方案领域，以及资金管理和咨询人及个体订约人的使用。审计委员会的调查结果和建议载于环境署</w:t>
      </w:r>
      <w:r w:rsidRPr="00A00F9D">
        <w:rPr>
          <w:color w:val="000000" w:themeColor="text1"/>
          <w:sz w:val="24"/>
          <w:lang w:eastAsia="zh-CN"/>
        </w:rPr>
        <w:t>2019</w:t>
      </w:r>
      <w:r w:rsidRPr="00A00F9D">
        <w:rPr>
          <w:color w:val="000000" w:themeColor="text1"/>
          <w:sz w:val="24"/>
          <w:lang w:eastAsia="zh-CN"/>
        </w:rPr>
        <w:t>年财务报告和已审计财务报表。该报告可在公约网站</w:t>
      </w:r>
      <w:r w:rsidR="00723B07" w:rsidRPr="00723B07">
        <w:rPr>
          <w:color w:val="000000" w:themeColor="text1"/>
          <w:sz w:val="24"/>
          <w:vertAlign w:val="superscript"/>
          <w:lang w:eastAsia="zh-CN"/>
        </w:rPr>
        <w:fldChar w:fldCharType="begin"/>
      </w:r>
      <w:r w:rsidR="00723B07" w:rsidRPr="00723B07">
        <w:rPr>
          <w:color w:val="000000" w:themeColor="text1"/>
          <w:sz w:val="24"/>
          <w:vertAlign w:val="superscript"/>
          <w:lang w:eastAsia="zh-CN"/>
        </w:rPr>
        <w:instrText xml:space="preserve"> NOTEREF _Ref53568921 \h </w:instrText>
      </w:r>
      <w:r w:rsidR="00723B07">
        <w:rPr>
          <w:color w:val="000000" w:themeColor="text1"/>
          <w:sz w:val="24"/>
          <w:vertAlign w:val="superscript"/>
          <w:lang w:eastAsia="zh-CN"/>
        </w:rPr>
        <w:instrText xml:space="preserve"> \* MERGEFORMAT </w:instrText>
      </w:r>
      <w:r w:rsidR="00723B07" w:rsidRPr="00723B07">
        <w:rPr>
          <w:color w:val="000000" w:themeColor="text1"/>
          <w:sz w:val="24"/>
          <w:vertAlign w:val="superscript"/>
          <w:lang w:eastAsia="zh-CN"/>
        </w:rPr>
      </w:r>
      <w:r w:rsidR="00723B07" w:rsidRPr="00723B07">
        <w:rPr>
          <w:color w:val="000000" w:themeColor="text1"/>
          <w:sz w:val="24"/>
          <w:vertAlign w:val="superscript"/>
          <w:lang w:eastAsia="zh-CN"/>
        </w:rPr>
        <w:fldChar w:fldCharType="separate"/>
      </w:r>
      <w:r w:rsidR="00723B07" w:rsidRPr="00723B07">
        <w:rPr>
          <w:color w:val="000000" w:themeColor="text1"/>
          <w:sz w:val="24"/>
          <w:vertAlign w:val="superscript"/>
          <w:lang w:eastAsia="zh-CN"/>
        </w:rPr>
        <w:t>2</w:t>
      </w:r>
      <w:r w:rsidR="00723B07" w:rsidRPr="00723B07">
        <w:rPr>
          <w:color w:val="000000" w:themeColor="text1"/>
          <w:sz w:val="24"/>
          <w:vertAlign w:val="superscript"/>
          <w:lang w:eastAsia="zh-CN"/>
        </w:rPr>
        <w:fldChar w:fldCharType="end"/>
      </w:r>
      <w:r w:rsidR="00723B07" w:rsidRPr="00723B07">
        <w:rPr>
          <w:color w:val="000000" w:themeColor="text1"/>
          <w:sz w:val="24"/>
          <w:vertAlign w:val="superscript"/>
          <w:lang w:eastAsia="zh-CN"/>
        </w:rPr>
        <w:t xml:space="preserve"> </w:t>
      </w:r>
      <w:r w:rsidRPr="00A00F9D">
        <w:rPr>
          <w:color w:val="000000" w:themeColor="text1"/>
          <w:sz w:val="24"/>
          <w:lang w:eastAsia="zh-CN"/>
        </w:rPr>
        <w:t>查阅</w:t>
      </w:r>
      <w:r w:rsidR="00A00F9D" w:rsidRPr="00A00F9D">
        <w:rPr>
          <w:rFonts w:hint="eastAsia"/>
          <w:color w:val="000000" w:themeColor="text1"/>
          <w:sz w:val="24"/>
          <w:lang w:eastAsia="zh-CN"/>
        </w:rPr>
        <w:t>。</w:t>
      </w:r>
      <w:r w:rsidRPr="00A00F9D">
        <w:rPr>
          <w:color w:val="000000" w:themeColor="text1"/>
          <w:sz w:val="24"/>
          <w:lang w:eastAsia="zh-CN"/>
        </w:rPr>
        <w:t>委员会的建议正在执行中。</w:t>
      </w:r>
    </w:p>
    <w:p w14:paraId="2F567FFB" w14:textId="5328DBDE" w:rsidR="00C036E8" w:rsidRPr="00723B07" w:rsidRDefault="00C036E8" w:rsidP="00723B07">
      <w:pPr>
        <w:adjustRightInd w:val="0"/>
        <w:snapToGrid w:val="0"/>
        <w:spacing w:before="120" w:after="120" w:line="240" w:lineRule="atLeast"/>
        <w:jc w:val="center"/>
        <w:rPr>
          <w:b/>
          <w:bCs/>
          <w:sz w:val="24"/>
          <w:lang w:eastAsia="zh-CN"/>
        </w:rPr>
      </w:pPr>
      <w:r w:rsidRPr="00723B07">
        <w:rPr>
          <w:b/>
          <w:bCs/>
          <w:sz w:val="24"/>
          <w:lang w:eastAsia="zh-CN"/>
        </w:rPr>
        <w:t>D.</w:t>
      </w:r>
      <w:r w:rsidR="00723B07" w:rsidRPr="00723B07">
        <w:rPr>
          <w:b/>
          <w:bCs/>
          <w:sz w:val="24"/>
          <w:lang w:eastAsia="zh-CN"/>
        </w:rPr>
        <w:t xml:space="preserve"> </w:t>
      </w:r>
      <w:r w:rsidRPr="00723B07">
        <w:rPr>
          <w:b/>
          <w:bCs/>
          <w:sz w:val="24"/>
          <w:lang w:eastAsia="zh-CN"/>
        </w:rPr>
        <w:t>成果预算制</w:t>
      </w:r>
    </w:p>
    <w:p w14:paraId="24789142" w14:textId="2F17F5C4"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根据第</w:t>
      </w:r>
      <w:r w:rsidRPr="00C036E8">
        <w:rPr>
          <w:sz w:val="24"/>
          <w:lang w:eastAsia="zh-CN"/>
        </w:rPr>
        <w:t>14/37</w:t>
      </w:r>
      <w:r w:rsidRPr="00C036E8">
        <w:rPr>
          <w:sz w:val="24"/>
          <w:lang w:eastAsia="zh-CN"/>
        </w:rPr>
        <w:t>号决定和审计建议，秘书处设立了一个内部工作队，在环境署的协助下为秘书处工作方案制定成果框架。秘书处将于</w:t>
      </w:r>
      <w:r w:rsidRPr="00C036E8">
        <w:rPr>
          <w:sz w:val="24"/>
          <w:lang w:eastAsia="zh-CN"/>
        </w:rPr>
        <w:t>2021</w:t>
      </w:r>
      <w:r w:rsidRPr="00C036E8">
        <w:rPr>
          <w:sz w:val="24"/>
          <w:lang w:eastAsia="zh-CN"/>
        </w:rPr>
        <w:t>年完成</w:t>
      </w:r>
      <w:r w:rsidR="00723B07">
        <w:rPr>
          <w:rFonts w:hint="eastAsia"/>
          <w:sz w:val="24"/>
          <w:lang w:eastAsia="zh-CN"/>
        </w:rPr>
        <w:t>成果</w:t>
      </w:r>
      <w:r w:rsidRPr="00C036E8">
        <w:rPr>
          <w:sz w:val="24"/>
          <w:lang w:eastAsia="zh-CN"/>
        </w:rPr>
        <w:t>框架，提交成果工作计划和预算，供缔约方大会第十五</w:t>
      </w:r>
      <w:r w:rsidR="00723B07">
        <w:rPr>
          <w:rFonts w:hint="eastAsia"/>
          <w:sz w:val="24"/>
          <w:lang w:eastAsia="zh-CN"/>
        </w:rPr>
        <w:t>届</w:t>
      </w:r>
      <w:r w:rsidRPr="00C036E8">
        <w:rPr>
          <w:sz w:val="24"/>
          <w:lang w:eastAsia="zh-CN"/>
        </w:rPr>
        <w:t>会议审议。</w:t>
      </w:r>
    </w:p>
    <w:p w14:paraId="406958FC" w14:textId="5F1D7F36" w:rsidR="00C036E8" w:rsidRPr="004D0FE0" w:rsidRDefault="00C036E8" w:rsidP="004D0FE0">
      <w:pPr>
        <w:adjustRightInd w:val="0"/>
        <w:snapToGrid w:val="0"/>
        <w:spacing w:before="120" w:after="120" w:line="240" w:lineRule="atLeast"/>
        <w:jc w:val="center"/>
        <w:rPr>
          <w:b/>
          <w:bCs/>
          <w:sz w:val="24"/>
          <w:lang w:eastAsia="zh-CN"/>
        </w:rPr>
      </w:pPr>
      <w:r w:rsidRPr="004D0FE0">
        <w:rPr>
          <w:b/>
          <w:bCs/>
          <w:sz w:val="24"/>
          <w:lang w:eastAsia="zh-CN"/>
        </w:rPr>
        <w:t>E.</w:t>
      </w:r>
      <w:r w:rsidR="004D0FE0" w:rsidRPr="004D0FE0">
        <w:rPr>
          <w:b/>
          <w:bCs/>
          <w:sz w:val="24"/>
          <w:lang w:eastAsia="zh-CN"/>
        </w:rPr>
        <w:t xml:space="preserve"> </w:t>
      </w:r>
      <w:r w:rsidR="004D0FE0">
        <w:rPr>
          <w:rFonts w:hint="eastAsia"/>
          <w:b/>
          <w:bCs/>
          <w:sz w:val="24"/>
          <w:lang w:eastAsia="zh-CN"/>
        </w:rPr>
        <w:t>员额配置</w:t>
      </w:r>
    </w:p>
    <w:p w14:paraId="24878461" w14:textId="7FE68AE0"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w:t>
      </w:r>
      <w:r w:rsidR="004D0FE0">
        <w:rPr>
          <w:rFonts w:hint="eastAsia"/>
          <w:sz w:val="24"/>
          <w:lang w:eastAsia="zh-CN"/>
        </w:rPr>
        <w:t>大会</w:t>
      </w:r>
      <w:r w:rsidRPr="00C036E8">
        <w:rPr>
          <w:sz w:val="24"/>
          <w:lang w:eastAsia="zh-CN"/>
        </w:rPr>
        <w:t>第十四</w:t>
      </w:r>
      <w:r w:rsidR="004D0FE0">
        <w:rPr>
          <w:rFonts w:hint="eastAsia"/>
          <w:sz w:val="24"/>
          <w:lang w:eastAsia="zh-CN"/>
        </w:rPr>
        <w:t>届</w:t>
      </w:r>
      <w:r w:rsidRPr="00C036E8">
        <w:rPr>
          <w:sz w:val="24"/>
          <w:lang w:eastAsia="zh-CN"/>
        </w:rPr>
        <w:t>会议第</w:t>
      </w:r>
      <w:r w:rsidRPr="00C036E8">
        <w:rPr>
          <w:sz w:val="24"/>
          <w:lang w:eastAsia="zh-CN"/>
        </w:rPr>
        <w:t>14/37</w:t>
      </w:r>
      <w:r w:rsidRPr="00C036E8">
        <w:rPr>
          <w:sz w:val="24"/>
          <w:lang w:eastAsia="zh-CN"/>
        </w:rPr>
        <w:t>号决定第</w:t>
      </w:r>
      <w:r w:rsidRPr="00C036E8">
        <w:rPr>
          <w:sz w:val="24"/>
          <w:lang w:eastAsia="zh-CN"/>
        </w:rPr>
        <w:t>11</w:t>
      </w:r>
      <w:r w:rsidRPr="00C036E8">
        <w:rPr>
          <w:sz w:val="24"/>
          <w:lang w:eastAsia="zh-CN"/>
        </w:rPr>
        <w:t>段核准公约及其</w:t>
      </w:r>
      <w:r w:rsidR="004D0FE0">
        <w:rPr>
          <w:rFonts w:hint="eastAsia"/>
          <w:sz w:val="24"/>
          <w:lang w:eastAsia="zh-CN"/>
        </w:rPr>
        <w:t>各</w:t>
      </w:r>
      <w:r w:rsidRPr="00C036E8">
        <w:rPr>
          <w:sz w:val="24"/>
          <w:lang w:eastAsia="zh-CN"/>
        </w:rPr>
        <w:t>议定书综合核心预算下的</w:t>
      </w:r>
      <w:r w:rsidRPr="00C036E8">
        <w:rPr>
          <w:sz w:val="24"/>
          <w:lang w:eastAsia="zh-CN"/>
        </w:rPr>
        <w:t>49</w:t>
      </w:r>
      <w:r w:rsidRPr="00C036E8">
        <w:rPr>
          <w:sz w:val="24"/>
          <w:lang w:eastAsia="zh-CN"/>
        </w:rPr>
        <w:t>个专业员额和</w:t>
      </w:r>
      <w:r w:rsidRPr="00C036E8">
        <w:rPr>
          <w:sz w:val="24"/>
          <w:lang w:eastAsia="zh-CN"/>
        </w:rPr>
        <w:t>29</w:t>
      </w:r>
      <w:r w:rsidRPr="00C036E8">
        <w:rPr>
          <w:sz w:val="24"/>
          <w:lang w:eastAsia="zh-CN"/>
        </w:rPr>
        <w:t>个一般事务员额的员额配置表。目前有</w:t>
      </w:r>
      <w:r w:rsidRPr="00C036E8">
        <w:rPr>
          <w:sz w:val="24"/>
          <w:lang w:eastAsia="zh-CN"/>
        </w:rPr>
        <w:t>6</w:t>
      </w:r>
      <w:r w:rsidRPr="00C036E8">
        <w:rPr>
          <w:sz w:val="24"/>
          <w:lang w:eastAsia="zh-CN"/>
        </w:rPr>
        <w:t>个专业员额和</w:t>
      </w:r>
      <w:r w:rsidRPr="00C036E8">
        <w:rPr>
          <w:sz w:val="24"/>
          <w:lang w:eastAsia="zh-CN"/>
        </w:rPr>
        <w:t>2</w:t>
      </w:r>
      <w:r w:rsidRPr="00C036E8">
        <w:rPr>
          <w:sz w:val="24"/>
          <w:lang w:eastAsia="zh-CN"/>
        </w:rPr>
        <w:t>个一般事务员额空缺，征聘工作正在进行。</w:t>
      </w:r>
    </w:p>
    <w:p w14:paraId="7DEE45FD" w14:textId="3046CE2C"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除核心预算供资的员额外，行政、财务和会议事务司有</w:t>
      </w:r>
      <w:r w:rsidRPr="00C036E8">
        <w:rPr>
          <w:sz w:val="24"/>
          <w:lang w:eastAsia="zh-CN"/>
        </w:rPr>
        <w:t>19</w:t>
      </w:r>
      <w:r w:rsidRPr="00C036E8">
        <w:rPr>
          <w:sz w:val="24"/>
          <w:lang w:eastAsia="zh-CN"/>
        </w:rPr>
        <w:t>个员额</w:t>
      </w:r>
      <w:r w:rsidR="00516EF0">
        <w:rPr>
          <w:sz w:val="24"/>
          <w:lang w:eastAsia="zh-CN"/>
        </w:rPr>
        <w:t>（</w:t>
      </w:r>
      <w:r w:rsidRPr="00C036E8">
        <w:rPr>
          <w:sz w:val="24"/>
          <w:lang w:eastAsia="zh-CN"/>
        </w:rPr>
        <w:t>4</w:t>
      </w:r>
      <w:r w:rsidRPr="00C036E8">
        <w:rPr>
          <w:sz w:val="24"/>
          <w:lang w:eastAsia="zh-CN"/>
        </w:rPr>
        <w:t>个专业人员和</w:t>
      </w:r>
      <w:r w:rsidRPr="00C036E8">
        <w:rPr>
          <w:sz w:val="24"/>
          <w:lang w:eastAsia="zh-CN"/>
        </w:rPr>
        <w:t>15</w:t>
      </w:r>
      <w:r w:rsidRPr="00C036E8">
        <w:rPr>
          <w:sz w:val="24"/>
          <w:lang w:eastAsia="zh-CN"/>
        </w:rPr>
        <w:t>个一般事务人员</w:t>
      </w:r>
      <w:r w:rsidR="00516EF0">
        <w:rPr>
          <w:sz w:val="24"/>
          <w:lang w:eastAsia="zh-CN"/>
        </w:rPr>
        <w:t>）</w:t>
      </w:r>
      <w:r w:rsidRPr="00C036E8">
        <w:rPr>
          <w:sz w:val="24"/>
          <w:lang w:eastAsia="zh-CN"/>
        </w:rPr>
        <w:t>由环境署</w:t>
      </w:r>
      <w:r w:rsidRPr="00317DA8">
        <w:rPr>
          <w:sz w:val="24"/>
          <w:lang w:eastAsia="zh-CN"/>
        </w:rPr>
        <w:t>间接</w:t>
      </w:r>
      <w:r w:rsidRPr="00C036E8">
        <w:rPr>
          <w:sz w:val="24"/>
          <w:lang w:eastAsia="zh-CN"/>
        </w:rPr>
        <w:t>信托基金供资，</w:t>
      </w:r>
      <w:r w:rsidRPr="00C036E8">
        <w:rPr>
          <w:sz w:val="24"/>
          <w:lang w:eastAsia="zh-CN"/>
        </w:rPr>
        <w:t>5</w:t>
      </w:r>
      <w:r w:rsidRPr="00C036E8">
        <w:rPr>
          <w:sz w:val="24"/>
          <w:lang w:eastAsia="zh-CN"/>
        </w:rPr>
        <w:t>个员额由日本生物多样性基金供资</w:t>
      </w:r>
      <w:r w:rsidR="00516EF0">
        <w:rPr>
          <w:sz w:val="24"/>
          <w:lang w:eastAsia="zh-CN"/>
        </w:rPr>
        <w:t>（</w:t>
      </w:r>
      <w:r w:rsidRPr="00C036E8">
        <w:rPr>
          <w:sz w:val="24"/>
          <w:lang w:eastAsia="zh-CN"/>
        </w:rPr>
        <w:t>3</w:t>
      </w:r>
      <w:r w:rsidRPr="00C036E8">
        <w:rPr>
          <w:sz w:val="24"/>
          <w:lang w:eastAsia="zh-CN"/>
        </w:rPr>
        <w:t>个专业人员和</w:t>
      </w:r>
      <w:r w:rsidRPr="00C036E8">
        <w:rPr>
          <w:sz w:val="24"/>
          <w:lang w:eastAsia="zh-CN"/>
        </w:rPr>
        <w:t>2</w:t>
      </w:r>
      <w:r w:rsidRPr="00C036E8">
        <w:rPr>
          <w:sz w:val="24"/>
          <w:lang w:eastAsia="zh-CN"/>
        </w:rPr>
        <w:t>个一般事务人员</w:t>
      </w:r>
      <w:r w:rsidR="00516EF0">
        <w:rPr>
          <w:sz w:val="24"/>
          <w:lang w:eastAsia="zh-CN"/>
        </w:rPr>
        <w:t>）</w:t>
      </w:r>
      <w:r w:rsidRPr="00C036E8">
        <w:rPr>
          <w:sz w:val="24"/>
          <w:lang w:eastAsia="zh-CN"/>
        </w:rPr>
        <w:t>，</w:t>
      </w:r>
      <w:r w:rsidRPr="00C036E8">
        <w:rPr>
          <w:sz w:val="24"/>
          <w:lang w:eastAsia="zh-CN"/>
        </w:rPr>
        <w:t>3</w:t>
      </w:r>
      <w:r w:rsidRPr="00C036E8">
        <w:rPr>
          <w:sz w:val="24"/>
          <w:lang w:eastAsia="zh-CN"/>
        </w:rPr>
        <w:t>个员额由欧洲联盟供资</w:t>
      </w:r>
      <w:r w:rsidR="00516EF0">
        <w:rPr>
          <w:sz w:val="24"/>
          <w:lang w:eastAsia="zh-CN"/>
        </w:rPr>
        <w:t>（</w:t>
      </w:r>
      <w:r w:rsidRPr="00C036E8">
        <w:rPr>
          <w:sz w:val="24"/>
          <w:lang w:eastAsia="zh-CN"/>
        </w:rPr>
        <w:t>3</w:t>
      </w:r>
      <w:r w:rsidRPr="00C036E8">
        <w:rPr>
          <w:sz w:val="24"/>
          <w:lang w:eastAsia="zh-CN"/>
        </w:rPr>
        <w:t>个专业人员</w:t>
      </w:r>
      <w:r w:rsidR="00516EF0">
        <w:rPr>
          <w:sz w:val="24"/>
          <w:lang w:eastAsia="zh-CN"/>
        </w:rPr>
        <w:t>）</w:t>
      </w:r>
      <w:r w:rsidRPr="00C036E8">
        <w:rPr>
          <w:sz w:val="24"/>
          <w:lang w:eastAsia="zh-CN"/>
        </w:rPr>
        <w:t>，</w:t>
      </w:r>
      <w:r w:rsidRPr="00C036E8">
        <w:rPr>
          <w:sz w:val="24"/>
          <w:lang w:eastAsia="zh-CN"/>
        </w:rPr>
        <w:t>1</w:t>
      </w:r>
      <w:r w:rsidRPr="00C036E8">
        <w:rPr>
          <w:sz w:val="24"/>
          <w:lang w:eastAsia="zh-CN"/>
        </w:rPr>
        <w:t>个联络</w:t>
      </w:r>
      <w:r w:rsidR="00442727">
        <w:rPr>
          <w:rFonts w:hint="eastAsia"/>
          <w:sz w:val="24"/>
          <w:lang w:eastAsia="zh-CN"/>
        </w:rPr>
        <w:t>干事</w:t>
      </w:r>
      <w:r w:rsidRPr="00C036E8">
        <w:rPr>
          <w:sz w:val="24"/>
          <w:lang w:eastAsia="zh-CN"/>
        </w:rPr>
        <w:t>职位由中国政府提供，</w:t>
      </w:r>
      <w:r w:rsidRPr="00C036E8">
        <w:rPr>
          <w:sz w:val="24"/>
          <w:lang w:eastAsia="zh-CN"/>
        </w:rPr>
        <w:t>2</w:t>
      </w:r>
      <w:r w:rsidRPr="00C036E8">
        <w:rPr>
          <w:sz w:val="24"/>
          <w:lang w:eastAsia="zh-CN"/>
        </w:rPr>
        <w:t>个员额由大韩民国通过生物桥倡议项目供资</w:t>
      </w:r>
      <w:r w:rsidR="00516EF0">
        <w:rPr>
          <w:sz w:val="24"/>
          <w:lang w:eastAsia="zh-CN"/>
        </w:rPr>
        <w:t>（</w:t>
      </w:r>
      <w:r w:rsidRPr="00C036E8">
        <w:rPr>
          <w:sz w:val="24"/>
          <w:lang w:eastAsia="zh-CN"/>
        </w:rPr>
        <w:t>1</w:t>
      </w:r>
      <w:r w:rsidRPr="00C036E8">
        <w:rPr>
          <w:sz w:val="24"/>
          <w:lang w:eastAsia="zh-CN"/>
        </w:rPr>
        <w:t>个专业人员和</w:t>
      </w:r>
      <w:r w:rsidRPr="00C036E8">
        <w:rPr>
          <w:sz w:val="24"/>
          <w:lang w:eastAsia="zh-CN"/>
        </w:rPr>
        <w:t>1</w:t>
      </w:r>
      <w:r w:rsidRPr="00C036E8">
        <w:rPr>
          <w:sz w:val="24"/>
          <w:lang w:eastAsia="zh-CN"/>
        </w:rPr>
        <w:t>个一般事务人员</w:t>
      </w:r>
      <w:r w:rsidR="00516EF0">
        <w:rPr>
          <w:sz w:val="24"/>
          <w:lang w:eastAsia="zh-CN"/>
        </w:rPr>
        <w:t>）</w:t>
      </w:r>
      <w:r w:rsidRPr="00C036E8">
        <w:rPr>
          <w:sz w:val="24"/>
          <w:lang w:eastAsia="zh-CN"/>
        </w:rPr>
        <w:t>。日本还借调一名初级专业人员协助秘书处执行工作方案。</w:t>
      </w:r>
    </w:p>
    <w:p w14:paraId="3900096D" w14:textId="72107936"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此外秘书处</w:t>
      </w:r>
      <w:r w:rsidR="009363BD">
        <w:rPr>
          <w:rFonts w:hint="eastAsia"/>
          <w:sz w:val="24"/>
          <w:lang w:eastAsia="zh-CN"/>
        </w:rPr>
        <w:t>还使用</w:t>
      </w:r>
      <w:r w:rsidRPr="00C036E8">
        <w:rPr>
          <w:sz w:val="24"/>
          <w:lang w:eastAsia="zh-CN"/>
        </w:rPr>
        <w:t>44</w:t>
      </w:r>
      <w:r w:rsidRPr="00C036E8">
        <w:rPr>
          <w:sz w:val="24"/>
          <w:lang w:eastAsia="zh-CN"/>
        </w:rPr>
        <w:t>名个体订约人的服务</w:t>
      </w:r>
      <w:r w:rsidR="009363BD">
        <w:rPr>
          <w:rFonts w:hint="eastAsia"/>
          <w:sz w:val="24"/>
          <w:lang w:eastAsia="zh-CN"/>
        </w:rPr>
        <w:t>，</w:t>
      </w:r>
      <w:r w:rsidR="009363BD" w:rsidRPr="00C036E8">
        <w:rPr>
          <w:sz w:val="24"/>
          <w:lang w:eastAsia="zh-CN"/>
        </w:rPr>
        <w:t>主要由自愿捐款供资</w:t>
      </w:r>
      <w:r w:rsidRPr="00C036E8">
        <w:rPr>
          <w:sz w:val="24"/>
          <w:lang w:eastAsia="zh-CN"/>
        </w:rPr>
        <w:t>，作为执行工作方案和管理短期人员配置需求的额外资源。</w:t>
      </w:r>
    </w:p>
    <w:p w14:paraId="517660A8" w14:textId="7D070E04" w:rsidR="00C036E8" w:rsidRPr="009363BD" w:rsidRDefault="00C036E8" w:rsidP="009363BD">
      <w:pPr>
        <w:adjustRightInd w:val="0"/>
        <w:snapToGrid w:val="0"/>
        <w:spacing w:before="120" w:after="120" w:line="240" w:lineRule="atLeast"/>
        <w:jc w:val="center"/>
        <w:rPr>
          <w:b/>
          <w:bCs/>
          <w:sz w:val="24"/>
          <w:lang w:eastAsia="zh-CN"/>
        </w:rPr>
      </w:pPr>
      <w:r w:rsidRPr="009363BD">
        <w:rPr>
          <w:b/>
          <w:bCs/>
          <w:sz w:val="24"/>
          <w:lang w:eastAsia="zh-CN"/>
        </w:rPr>
        <w:lastRenderedPageBreak/>
        <w:t>F.</w:t>
      </w:r>
      <w:r w:rsidR="009363BD" w:rsidRPr="009363BD">
        <w:rPr>
          <w:b/>
          <w:bCs/>
          <w:sz w:val="24"/>
          <w:lang w:eastAsia="zh-CN"/>
        </w:rPr>
        <w:t xml:space="preserve"> </w:t>
      </w:r>
      <w:r w:rsidRPr="009363BD">
        <w:rPr>
          <w:b/>
          <w:bCs/>
          <w:sz w:val="24"/>
          <w:lang w:eastAsia="zh-CN"/>
        </w:rPr>
        <w:t>与其他联合国实体的合作</w:t>
      </w:r>
    </w:p>
    <w:p w14:paraId="4566E080" w14:textId="221A1A47"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根据缔约方大会第</w:t>
      </w:r>
      <w:r w:rsidRPr="00C036E8">
        <w:rPr>
          <w:sz w:val="24"/>
          <w:lang w:eastAsia="zh-CN"/>
        </w:rPr>
        <w:t>14/37</w:t>
      </w:r>
      <w:r w:rsidRPr="00C036E8">
        <w:rPr>
          <w:sz w:val="24"/>
          <w:lang w:eastAsia="zh-CN"/>
        </w:rPr>
        <w:t>号决定第</w:t>
      </w:r>
      <w:r w:rsidRPr="00C036E8">
        <w:rPr>
          <w:sz w:val="24"/>
          <w:lang w:eastAsia="zh-CN"/>
        </w:rPr>
        <w:t>8</w:t>
      </w:r>
      <w:r w:rsidRPr="00C036E8">
        <w:rPr>
          <w:sz w:val="24"/>
          <w:lang w:eastAsia="zh-CN"/>
        </w:rPr>
        <w:t>段的要求，</w:t>
      </w:r>
      <w:r w:rsidR="009363BD">
        <w:rPr>
          <w:rFonts w:hint="eastAsia"/>
          <w:sz w:val="24"/>
          <w:lang w:eastAsia="zh-CN"/>
        </w:rPr>
        <w:t>为了</w:t>
      </w:r>
      <w:r w:rsidRPr="00C036E8">
        <w:rPr>
          <w:sz w:val="24"/>
          <w:lang w:eastAsia="zh-CN"/>
        </w:rPr>
        <w:t>简化采购流程和服务</w:t>
      </w:r>
      <w:r w:rsidR="009363BD">
        <w:rPr>
          <w:rFonts w:hint="eastAsia"/>
          <w:sz w:val="24"/>
          <w:lang w:eastAsia="zh-CN"/>
        </w:rPr>
        <w:t>交付</w:t>
      </w:r>
      <w:r w:rsidRPr="00C036E8">
        <w:rPr>
          <w:sz w:val="24"/>
          <w:lang w:eastAsia="zh-CN"/>
        </w:rPr>
        <w:t>，秘书处</w:t>
      </w:r>
      <w:r w:rsidR="009363BD">
        <w:rPr>
          <w:rFonts w:hint="eastAsia"/>
          <w:sz w:val="24"/>
          <w:lang w:eastAsia="zh-CN"/>
        </w:rPr>
        <w:t>续签</w:t>
      </w:r>
      <w:r w:rsidRPr="00C036E8">
        <w:rPr>
          <w:sz w:val="24"/>
          <w:lang w:eastAsia="zh-CN"/>
        </w:rPr>
        <w:t>了</w:t>
      </w:r>
      <w:r w:rsidRPr="00C036E8">
        <w:rPr>
          <w:sz w:val="24"/>
          <w:lang w:eastAsia="zh-CN"/>
        </w:rPr>
        <w:t>2007</w:t>
      </w:r>
      <w:r w:rsidRPr="00C036E8">
        <w:rPr>
          <w:sz w:val="24"/>
          <w:lang w:eastAsia="zh-CN"/>
        </w:rPr>
        <w:t>年与蒙特利尔联合国牵头机构国际民用航空组织签署的谅解备忘录。</w:t>
      </w:r>
      <w:r w:rsidRPr="00C036E8">
        <w:rPr>
          <w:sz w:val="24"/>
          <w:lang w:eastAsia="zh-CN"/>
        </w:rPr>
        <w:t>2020</w:t>
      </w:r>
      <w:r w:rsidRPr="00C036E8">
        <w:rPr>
          <w:sz w:val="24"/>
          <w:lang w:eastAsia="zh-CN"/>
        </w:rPr>
        <w:t>年</w:t>
      </w:r>
      <w:r w:rsidRPr="00C036E8">
        <w:rPr>
          <w:sz w:val="24"/>
          <w:lang w:eastAsia="zh-CN"/>
        </w:rPr>
        <w:t>3</w:t>
      </w:r>
      <w:r w:rsidRPr="00C036E8">
        <w:rPr>
          <w:sz w:val="24"/>
          <w:lang w:eastAsia="zh-CN"/>
        </w:rPr>
        <w:t>月签署的</w:t>
      </w:r>
      <w:r w:rsidR="00102F8F">
        <w:rPr>
          <w:rFonts w:hint="eastAsia"/>
          <w:sz w:val="24"/>
          <w:lang w:eastAsia="zh-CN"/>
        </w:rPr>
        <w:t>修订</w:t>
      </w:r>
      <w:r w:rsidRPr="00C036E8">
        <w:rPr>
          <w:sz w:val="24"/>
          <w:lang w:eastAsia="zh-CN"/>
        </w:rPr>
        <w:t>谅解备忘录涵盖会议服务、语文服务、出版物和印刷</w:t>
      </w:r>
      <w:r w:rsidR="009363BD">
        <w:rPr>
          <w:rFonts w:hint="eastAsia"/>
          <w:sz w:val="24"/>
          <w:lang w:eastAsia="zh-CN"/>
        </w:rPr>
        <w:t>等</w:t>
      </w:r>
      <w:r w:rsidRPr="00C036E8">
        <w:rPr>
          <w:sz w:val="24"/>
          <w:lang w:eastAsia="zh-CN"/>
        </w:rPr>
        <w:t>领域。与国际</w:t>
      </w:r>
      <w:r w:rsidR="00102F8F" w:rsidRPr="00C036E8">
        <w:rPr>
          <w:sz w:val="24"/>
          <w:lang w:eastAsia="zh-CN"/>
        </w:rPr>
        <w:t>民用航空组织</w:t>
      </w:r>
      <w:r w:rsidRPr="00C036E8">
        <w:rPr>
          <w:sz w:val="24"/>
          <w:lang w:eastAsia="zh-CN"/>
        </w:rPr>
        <w:t>的合作使秘书处能够以符合成本效益和联合国标准的方式获得</w:t>
      </w:r>
      <w:r w:rsidR="009363BD">
        <w:rPr>
          <w:rFonts w:hint="eastAsia"/>
          <w:sz w:val="24"/>
          <w:lang w:eastAsia="zh-CN"/>
        </w:rPr>
        <w:t>适当</w:t>
      </w:r>
      <w:r w:rsidRPr="00C036E8">
        <w:rPr>
          <w:sz w:val="24"/>
          <w:lang w:eastAsia="zh-CN"/>
        </w:rPr>
        <w:t>服务。</w:t>
      </w:r>
    </w:p>
    <w:p w14:paraId="16BF75AE" w14:textId="786B06C0"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秘书处继续</w:t>
      </w:r>
      <w:r w:rsidR="0036375E">
        <w:rPr>
          <w:rFonts w:hint="eastAsia"/>
          <w:sz w:val="24"/>
          <w:lang w:eastAsia="zh-CN"/>
        </w:rPr>
        <w:t>保留</w:t>
      </w:r>
      <w:r w:rsidRPr="00C036E8">
        <w:rPr>
          <w:sz w:val="24"/>
          <w:lang w:eastAsia="zh-CN"/>
        </w:rPr>
        <w:t>与联合国防治荒漠化公约</w:t>
      </w:r>
      <w:r w:rsidR="00102F8F">
        <w:rPr>
          <w:rFonts w:hint="eastAsia"/>
          <w:sz w:val="24"/>
          <w:lang w:eastAsia="zh-CN"/>
        </w:rPr>
        <w:t>在</w:t>
      </w:r>
      <w:r w:rsidR="00102F8F" w:rsidRPr="00C036E8">
        <w:rPr>
          <w:sz w:val="24"/>
          <w:lang w:eastAsia="zh-CN"/>
        </w:rPr>
        <w:t>纽约联合国总部的</w:t>
      </w:r>
      <w:r w:rsidRPr="00C036E8">
        <w:rPr>
          <w:sz w:val="24"/>
          <w:lang w:eastAsia="zh-CN"/>
        </w:rPr>
        <w:t>联合联络安排，提供</w:t>
      </w:r>
      <w:r w:rsidR="0036375E">
        <w:rPr>
          <w:rFonts w:hint="eastAsia"/>
          <w:sz w:val="24"/>
          <w:lang w:eastAsia="zh-CN"/>
        </w:rPr>
        <w:t>1</w:t>
      </w:r>
      <w:r w:rsidRPr="00C036E8">
        <w:rPr>
          <w:sz w:val="24"/>
          <w:lang w:eastAsia="zh-CN"/>
        </w:rPr>
        <w:t>名</w:t>
      </w:r>
      <w:r w:rsidRPr="00C036E8">
        <w:rPr>
          <w:sz w:val="24"/>
          <w:lang w:eastAsia="zh-CN"/>
        </w:rPr>
        <w:t>P-4</w:t>
      </w:r>
      <w:r w:rsidR="0036375E">
        <w:rPr>
          <w:rFonts w:hint="eastAsia"/>
          <w:sz w:val="24"/>
          <w:lang w:eastAsia="zh-CN"/>
        </w:rPr>
        <w:t>和</w:t>
      </w:r>
      <w:r w:rsidR="0036375E">
        <w:rPr>
          <w:rFonts w:hint="eastAsia"/>
          <w:sz w:val="24"/>
          <w:lang w:eastAsia="zh-CN"/>
        </w:rPr>
        <w:t>1</w:t>
      </w:r>
      <w:r w:rsidRPr="00C036E8">
        <w:rPr>
          <w:sz w:val="24"/>
          <w:lang w:eastAsia="zh-CN"/>
        </w:rPr>
        <w:t>名一般事务人员</w:t>
      </w:r>
      <w:r w:rsidR="0036375E" w:rsidRPr="00C036E8">
        <w:rPr>
          <w:sz w:val="24"/>
          <w:lang w:eastAsia="zh-CN"/>
        </w:rPr>
        <w:t>50%</w:t>
      </w:r>
      <w:r w:rsidR="0036375E">
        <w:rPr>
          <w:rFonts w:hint="eastAsia"/>
          <w:sz w:val="24"/>
          <w:lang w:eastAsia="zh-CN"/>
        </w:rPr>
        <w:t>的</w:t>
      </w:r>
      <w:r w:rsidRPr="00C036E8">
        <w:rPr>
          <w:sz w:val="24"/>
          <w:lang w:eastAsia="zh-CN"/>
        </w:rPr>
        <w:t>费用</w:t>
      </w:r>
      <w:r w:rsidR="0036375E">
        <w:rPr>
          <w:rFonts w:hint="eastAsia"/>
          <w:sz w:val="24"/>
          <w:lang w:eastAsia="zh-CN"/>
        </w:rPr>
        <w:t>和</w:t>
      </w:r>
      <w:r w:rsidRPr="00C036E8">
        <w:rPr>
          <w:sz w:val="24"/>
          <w:lang w:eastAsia="zh-CN"/>
        </w:rPr>
        <w:t>联络处</w:t>
      </w:r>
      <w:r w:rsidR="0036375E" w:rsidRPr="00C036E8">
        <w:rPr>
          <w:sz w:val="24"/>
          <w:lang w:eastAsia="zh-CN"/>
        </w:rPr>
        <w:t>30%</w:t>
      </w:r>
      <w:r w:rsidR="0036375E">
        <w:rPr>
          <w:rFonts w:hint="eastAsia"/>
          <w:sz w:val="24"/>
          <w:lang w:eastAsia="zh-CN"/>
        </w:rPr>
        <w:t>的</w:t>
      </w:r>
      <w:r w:rsidRPr="00C036E8">
        <w:rPr>
          <w:sz w:val="24"/>
          <w:lang w:eastAsia="zh-CN"/>
        </w:rPr>
        <w:t>办公费用。过去两年中联络处继续发挥极其</w:t>
      </w:r>
      <w:r w:rsidR="0036375E">
        <w:rPr>
          <w:rFonts w:hint="eastAsia"/>
          <w:sz w:val="24"/>
          <w:lang w:eastAsia="zh-CN"/>
        </w:rPr>
        <w:t>重要</w:t>
      </w:r>
      <w:r w:rsidRPr="00C036E8">
        <w:rPr>
          <w:sz w:val="24"/>
          <w:lang w:eastAsia="zh-CN"/>
        </w:rPr>
        <w:t>的作用，特别是</w:t>
      </w:r>
      <w:r w:rsidR="008B7C09">
        <w:rPr>
          <w:rFonts w:hint="eastAsia"/>
          <w:sz w:val="24"/>
          <w:lang w:eastAsia="zh-CN"/>
        </w:rPr>
        <w:t>跟进</w:t>
      </w:r>
      <w:r w:rsidRPr="00C036E8">
        <w:rPr>
          <w:sz w:val="24"/>
          <w:lang w:eastAsia="zh-CN"/>
        </w:rPr>
        <w:t>缔约方大会第十</w:t>
      </w:r>
      <w:r w:rsidR="008B7C09">
        <w:rPr>
          <w:rFonts w:hint="eastAsia"/>
          <w:sz w:val="24"/>
          <w:lang w:eastAsia="zh-CN"/>
        </w:rPr>
        <w:t>四</w:t>
      </w:r>
      <w:r w:rsidR="0036375E">
        <w:rPr>
          <w:rFonts w:hint="eastAsia"/>
          <w:sz w:val="24"/>
          <w:lang w:eastAsia="zh-CN"/>
        </w:rPr>
        <w:t>届</w:t>
      </w:r>
      <w:r w:rsidRPr="00C036E8">
        <w:rPr>
          <w:sz w:val="24"/>
          <w:lang w:eastAsia="zh-CN"/>
        </w:rPr>
        <w:t>会议</w:t>
      </w:r>
      <w:r w:rsidR="008B7C09">
        <w:rPr>
          <w:rFonts w:hint="eastAsia"/>
          <w:sz w:val="24"/>
          <w:lang w:eastAsia="zh-CN"/>
        </w:rPr>
        <w:t>的一项任务</w:t>
      </w:r>
      <w:r w:rsidRPr="00C036E8">
        <w:rPr>
          <w:sz w:val="24"/>
          <w:lang w:eastAsia="zh-CN"/>
        </w:rPr>
        <w:t>，</w:t>
      </w:r>
      <w:r w:rsidR="00C8767A">
        <w:rPr>
          <w:rFonts w:hint="eastAsia"/>
          <w:sz w:val="24"/>
          <w:lang w:eastAsia="zh-CN"/>
        </w:rPr>
        <w:t>请联合国</w:t>
      </w:r>
      <w:r w:rsidRPr="00C036E8">
        <w:rPr>
          <w:sz w:val="24"/>
          <w:lang w:eastAsia="zh-CN"/>
        </w:rPr>
        <w:t>大会</w:t>
      </w:r>
      <w:r w:rsidR="00C8767A">
        <w:rPr>
          <w:rFonts w:hint="eastAsia"/>
          <w:sz w:val="24"/>
          <w:lang w:eastAsia="zh-CN"/>
        </w:rPr>
        <w:t>在</w:t>
      </w:r>
      <w:r w:rsidRPr="00C036E8">
        <w:rPr>
          <w:sz w:val="24"/>
          <w:lang w:eastAsia="zh-CN"/>
        </w:rPr>
        <w:t>第七十五届会议召开最高级别的生物多样性</w:t>
      </w:r>
      <w:r w:rsidR="00483464">
        <w:rPr>
          <w:rFonts w:hint="eastAsia"/>
          <w:sz w:val="24"/>
          <w:lang w:eastAsia="zh-CN"/>
        </w:rPr>
        <w:t>峰会</w:t>
      </w:r>
      <w:r w:rsidRPr="00C036E8">
        <w:rPr>
          <w:sz w:val="24"/>
          <w:lang w:eastAsia="zh-CN"/>
        </w:rPr>
        <w:t>，以建立对</w:t>
      </w:r>
      <w:r w:rsidRPr="00C036E8">
        <w:rPr>
          <w:sz w:val="24"/>
          <w:lang w:eastAsia="zh-CN"/>
        </w:rPr>
        <w:t>2020</w:t>
      </w:r>
      <w:r w:rsidRPr="00C036E8">
        <w:rPr>
          <w:sz w:val="24"/>
          <w:lang w:eastAsia="zh-CN"/>
        </w:rPr>
        <w:t>年后全球生物多样性框架的支持和认识。联络处还</w:t>
      </w:r>
      <w:r w:rsidR="00483464" w:rsidRPr="00C036E8">
        <w:rPr>
          <w:sz w:val="24"/>
          <w:lang w:eastAsia="zh-CN"/>
        </w:rPr>
        <w:t>发挥重要作用</w:t>
      </w:r>
      <w:r w:rsidR="00483464">
        <w:rPr>
          <w:rFonts w:hint="eastAsia"/>
          <w:sz w:val="24"/>
          <w:lang w:eastAsia="zh-CN"/>
        </w:rPr>
        <w:t>，</w:t>
      </w:r>
      <w:r w:rsidRPr="00C036E8">
        <w:rPr>
          <w:sz w:val="24"/>
          <w:lang w:eastAsia="zh-CN"/>
        </w:rPr>
        <w:t>跟踪事态发展</w:t>
      </w:r>
      <w:r w:rsidR="00483464">
        <w:rPr>
          <w:rFonts w:hint="eastAsia"/>
          <w:sz w:val="24"/>
          <w:lang w:eastAsia="zh-CN"/>
        </w:rPr>
        <w:t>，</w:t>
      </w:r>
      <w:r w:rsidRPr="00C036E8">
        <w:rPr>
          <w:sz w:val="24"/>
          <w:lang w:eastAsia="zh-CN"/>
        </w:rPr>
        <w:t>参</w:t>
      </w:r>
      <w:r w:rsidR="00483464">
        <w:rPr>
          <w:rFonts w:hint="eastAsia"/>
          <w:sz w:val="24"/>
          <w:lang w:eastAsia="zh-CN"/>
        </w:rPr>
        <w:t>加</w:t>
      </w:r>
      <w:r w:rsidRPr="00C036E8">
        <w:rPr>
          <w:sz w:val="24"/>
          <w:lang w:eastAsia="zh-CN"/>
        </w:rPr>
        <w:t>联合国</w:t>
      </w:r>
      <w:r w:rsidR="00483464">
        <w:rPr>
          <w:rFonts w:hint="eastAsia"/>
          <w:sz w:val="24"/>
          <w:lang w:eastAsia="zh-CN"/>
        </w:rPr>
        <w:t>的</w:t>
      </w:r>
      <w:r w:rsidRPr="00C036E8">
        <w:rPr>
          <w:sz w:val="24"/>
          <w:lang w:eastAsia="zh-CN"/>
        </w:rPr>
        <w:t>主要进程，特别是经济及社会理事会和高级别政治论坛，</w:t>
      </w:r>
      <w:r w:rsidR="00483464">
        <w:rPr>
          <w:rFonts w:hint="eastAsia"/>
          <w:sz w:val="24"/>
          <w:lang w:eastAsia="zh-CN"/>
        </w:rPr>
        <w:t>促进</w:t>
      </w:r>
      <w:r w:rsidRPr="00C036E8">
        <w:rPr>
          <w:sz w:val="24"/>
          <w:lang w:eastAsia="zh-CN"/>
        </w:rPr>
        <w:t>公约议程和提高对生物多样性</w:t>
      </w:r>
      <w:r w:rsidR="00C8767A">
        <w:rPr>
          <w:rFonts w:hint="eastAsia"/>
          <w:sz w:val="24"/>
          <w:lang w:eastAsia="zh-CN"/>
        </w:rPr>
        <w:t>的</w:t>
      </w:r>
      <w:r w:rsidRPr="00C036E8">
        <w:rPr>
          <w:sz w:val="24"/>
          <w:lang w:eastAsia="zh-CN"/>
        </w:rPr>
        <w:t>认识。</w:t>
      </w:r>
      <w:r w:rsidR="00C8767A">
        <w:rPr>
          <w:rFonts w:hint="eastAsia"/>
          <w:sz w:val="24"/>
          <w:lang w:eastAsia="zh-CN"/>
        </w:rPr>
        <w:t>联络处</w:t>
      </w:r>
      <w:r w:rsidRPr="00C036E8">
        <w:rPr>
          <w:sz w:val="24"/>
          <w:lang w:eastAsia="zh-CN"/>
        </w:rPr>
        <w:t>还编写执行秘书提交</w:t>
      </w:r>
      <w:r w:rsidR="00C8767A">
        <w:rPr>
          <w:rFonts w:hint="eastAsia"/>
          <w:sz w:val="24"/>
          <w:lang w:eastAsia="zh-CN"/>
        </w:rPr>
        <w:t>联合国</w:t>
      </w:r>
      <w:r w:rsidRPr="00C036E8">
        <w:rPr>
          <w:sz w:val="24"/>
          <w:lang w:eastAsia="zh-CN"/>
        </w:rPr>
        <w:t>大会的年度报告，为</w:t>
      </w:r>
      <w:r w:rsidR="00D445C7">
        <w:rPr>
          <w:rFonts w:hint="eastAsia"/>
          <w:sz w:val="24"/>
          <w:lang w:eastAsia="zh-CN"/>
        </w:rPr>
        <w:t>就</w:t>
      </w:r>
      <w:r w:rsidR="00C8767A">
        <w:rPr>
          <w:rFonts w:hint="eastAsia"/>
          <w:sz w:val="24"/>
          <w:lang w:eastAsia="zh-CN"/>
        </w:rPr>
        <w:t>联合国</w:t>
      </w:r>
      <w:r w:rsidRPr="00C036E8">
        <w:rPr>
          <w:sz w:val="24"/>
          <w:lang w:eastAsia="zh-CN"/>
        </w:rPr>
        <w:t>大会通过的公约执行情况年度决议</w:t>
      </w:r>
      <w:r w:rsidR="00D445C7">
        <w:rPr>
          <w:rFonts w:hint="eastAsia"/>
          <w:sz w:val="24"/>
          <w:lang w:eastAsia="zh-CN"/>
        </w:rPr>
        <w:t>进行的</w:t>
      </w:r>
      <w:r w:rsidRPr="00C036E8">
        <w:rPr>
          <w:sz w:val="24"/>
          <w:lang w:eastAsia="zh-CN"/>
        </w:rPr>
        <w:t>政府间谈判提供服务。</w:t>
      </w:r>
    </w:p>
    <w:p w14:paraId="4A124C42" w14:textId="18B27E59" w:rsidR="00C036E8" w:rsidRPr="00483464" w:rsidRDefault="00483464" w:rsidP="00483464">
      <w:pPr>
        <w:adjustRightInd w:val="0"/>
        <w:snapToGrid w:val="0"/>
        <w:spacing w:before="120" w:after="120" w:line="240" w:lineRule="atLeast"/>
        <w:jc w:val="center"/>
        <w:rPr>
          <w:b/>
          <w:bCs/>
          <w:sz w:val="24"/>
          <w:lang w:eastAsia="zh-CN"/>
        </w:rPr>
      </w:pPr>
      <w:r w:rsidRPr="00483464">
        <w:rPr>
          <w:b/>
          <w:bCs/>
          <w:sz w:val="24"/>
          <w:lang w:eastAsia="zh-CN"/>
        </w:rPr>
        <w:t>四</w:t>
      </w:r>
      <w:r w:rsidRPr="00483464">
        <w:rPr>
          <w:b/>
          <w:bCs/>
          <w:sz w:val="24"/>
          <w:lang w:eastAsia="zh-CN"/>
        </w:rPr>
        <w:t xml:space="preserve">. </w:t>
      </w:r>
      <w:r w:rsidRPr="00483464">
        <w:rPr>
          <w:b/>
          <w:bCs/>
          <w:sz w:val="24"/>
          <w:lang w:eastAsia="zh-CN"/>
        </w:rPr>
        <w:t>应对</w:t>
      </w:r>
      <w:r w:rsidRPr="00483464">
        <w:rPr>
          <w:b/>
          <w:bCs/>
          <w:snapToGrid w:val="0"/>
          <w:kern w:val="22"/>
          <w:sz w:val="24"/>
          <w:lang w:eastAsia="zh-CN"/>
        </w:rPr>
        <w:t>COVID-19</w:t>
      </w:r>
      <w:r w:rsidR="00C036E8" w:rsidRPr="00483464">
        <w:rPr>
          <w:b/>
          <w:bCs/>
          <w:sz w:val="24"/>
          <w:lang w:eastAsia="zh-CN"/>
        </w:rPr>
        <w:t>和</w:t>
      </w:r>
      <w:r w:rsidRPr="00483464">
        <w:rPr>
          <w:b/>
          <w:bCs/>
          <w:sz w:val="24"/>
          <w:lang w:eastAsia="zh-CN"/>
        </w:rPr>
        <w:t>编制</w:t>
      </w:r>
      <w:r w:rsidR="00C036E8" w:rsidRPr="00483464">
        <w:rPr>
          <w:b/>
          <w:bCs/>
          <w:sz w:val="24"/>
          <w:lang w:eastAsia="zh-CN"/>
        </w:rPr>
        <w:t>2021-2022</w:t>
      </w:r>
      <w:r w:rsidR="00C036E8" w:rsidRPr="00483464">
        <w:rPr>
          <w:b/>
          <w:bCs/>
          <w:sz w:val="24"/>
          <w:lang w:eastAsia="zh-CN"/>
        </w:rPr>
        <w:t>年预算</w:t>
      </w:r>
    </w:p>
    <w:p w14:paraId="3B0454B9" w14:textId="5A9CCCDE" w:rsidR="00C036E8" w:rsidRPr="00D45FE4"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D45FE4">
        <w:rPr>
          <w:sz w:val="24"/>
          <w:lang w:eastAsia="zh-CN"/>
        </w:rPr>
        <w:t>为应对</w:t>
      </w:r>
      <w:r w:rsidR="00483464" w:rsidRPr="00D45FE4">
        <w:rPr>
          <w:snapToGrid w:val="0"/>
          <w:kern w:val="22"/>
          <w:sz w:val="24"/>
          <w:lang w:eastAsia="zh-CN"/>
        </w:rPr>
        <w:t>COVID-19</w:t>
      </w:r>
      <w:r w:rsidRPr="00D45FE4">
        <w:rPr>
          <w:sz w:val="24"/>
          <w:lang w:eastAsia="zh-CN"/>
        </w:rPr>
        <w:t>大流行</w:t>
      </w:r>
      <w:r w:rsidR="00D45FE4" w:rsidRPr="00D45FE4">
        <w:rPr>
          <w:rFonts w:hint="eastAsia"/>
          <w:sz w:val="24"/>
          <w:lang w:eastAsia="zh-CN"/>
        </w:rPr>
        <w:t>病</w:t>
      </w:r>
      <w:r w:rsidRPr="00D45FE4">
        <w:rPr>
          <w:sz w:val="24"/>
          <w:lang w:eastAsia="zh-CN"/>
        </w:rPr>
        <w:t>，根据加拿大政府和魁北克省的要求，秘书处工作人员自</w:t>
      </w:r>
      <w:r w:rsidRPr="00D45FE4">
        <w:rPr>
          <w:sz w:val="24"/>
          <w:lang w:eastAsia="zh-CN"/>
        </w:rPr>
        <w:t>2020</w:t>
      </w:r>
      <w:r w:rsidRPr="00D45FE4">
        <w:rPr>
          <w:sz w:val="24"/>
          <w:lang w:eastAsia="zh-CN"/>
        </w:rPr>
        <w:t>年</w:t>
      </w:r>
      <w:r w:rsidRPr="00D45FE4">
        <w:rPr>
          <w:sz w:val="24"/>
          <w:lang w:eastAsia="zh-CN"/>
        </w:rPr>
        <w:t>3</w:t>
      </w:r>
      <w:r w:rsidRPr="00D45FE4">
        <w:rPr>
          <w:sz w:val="24"/>
          <w:lang w:eastAsia="zh-CN"/>
        </w:rPr>
        <w:t>月</w:t>
      </w:r>
      <w:r w:rsidRPr="00D45FE4">
        <w:rPr>
          <w:sz w:val="24"/>
          <w:lang w:eastAsia="zh-CN"/>
        </w:rPr>
        <w:t>16</w:t>
      </w:r>
      <w:r w:rsidRPr="00D45FE4">
        <w:rPr>
          <w:sz w:val="24"/>
          <w:lang w:eastAsia="zh-CN"/>
        </w:rPr>
        <w:t>日起开始远程办公。此后秘书处一直在</w:t>
      </w:r>
      <w:r w:rsidR="00D45FE4" w:rsidRPr="00D45FE4">
        <w:rPr>
          <w:sz w:val="24"/>
          <w:lang w:eastAsia="zh-CN"/>
        </w:rPr>
        <w:t>蒙特利尔的联合国牵头机构</w:t>
      </w:r>
      <w:r w:rsidR="00D45FE4" w:rsidRPr="00D45FE4">
        <w:rPr>
          <w:rFonts w:hint="eastAsia"/>
          <w:sz w:val="24"/>
          <w:lang w:eastAsia="zh-CN"/>
        </w:rPr>
        <w:t>国际民用航空</w:t>
      </w:r>
      <w:r w:rsidRPr="00D45FE4">
        <w:rPr>
          <w:sz w:val="24"/>
          <w:lang w:eastAsia="zh-CN"/>
        </w:rPr>
        <w:t>组织</w:t>
      </w:r>
      <w:r w:rsidR="00D45FE4" w:rsidRPr="00D45FE4">
        <w:rPr>
          <w:rFonts w:hint="eastAsia"/>
          <w:sz w:val="24"/>
          <w:lang w:eastAsia="zh-CN"/>
        </w:rPr>
        <w:t>所属</w:t>
      </w:r>
      <w:r w:rsidRPr="00D45FE4">
        <w:rPr>
          <w:sz w:val="24"/>
          <w:lang w:eastAsia="zh-CN"/>
        </w:rPr>
        <w:t>危机管理小组的指导下运作。</w:t>
      </w:r>
    </w:p>
    <w:p w14:paraId="30330165" w14:textId="4F82D597" w:rsidR="00C036E8" w:rsidRPr="00C036E8" w:rsidRDefault="00D45FE4" w:rsidP="00A74591">
      <w:pPr>
        <w:pStyle w:val="ListParagraph"/>
        <w:numPr>
          <w:ilvl w:val="0"/>
          <w:numId w:val="5"/>
        </w:numPr>
        <w:adjustRightInd w:val="0"/>
        <w:snapToGrid w:val="0"/>
        <w:spacing w:before="120" w:after="120" w:line="240" w:lineRule="atLeast"/>
        <w:ind w:left="0" w:firstLine="0"/>
        <w:rPr>
          <w:sz w:val="24"/>
          <w:lang w:eastAsia="zh-CN"/>
        </w:rPr>
      </w:pPr>
      <w:r w:rsidRPr="00D45FE4">
        <w:rPr>
          <w:snapToGrid w:val="0"/>
          <w:kern w:val="22"/>
          <w:sz w:val="24"/>
          <w:lang w:eastAsia="zh-CN"/>
        </w:rPr>
        <w:t>COVID-19</w:t>
      </w:r>
      <w:r>
        <w:rPr>
          <w:rFonts w:hint="eastAsia"/>
          <w:sz w:val="24"/>
          <w:lang w:eastAsia="zh-CN"/>
        </w:rPr>
        <w:t>事态</w:t>
      </w:r>
      <w:r w:rsidR="00C036E8" w:rsidRPr="00C036E8">
        <w:rPr>
          <w:sz w:val="24"/>
          <w:lang w:eastAsia="zh-CN"/>
        </w:rPr>
        <w:t>突出</w:t>
      </w:r>
      <w:r>
        <w:rPr>
          <w:rFonts w:hint="eastAsia"/>
          <w:sz w:val="24"/>
          <w:lang w:eastAsia="zh-CN"/>
        </w:rPr>
        <w:t>显示</w:t>
      </w:r>
      <w:r w:rsidR="00C036E8" w:rsidRPr="00C036E8">
        <w:rPr>
          <w:sz w:val="24"/>
          <w:lang w:eastAsia="zh-CN"/>
        </w:rPr>
        <w:t>现有办公</w:t>
      </w:r>
      <w:r w:rsidR="00EB4675">
        <w:rPr>
          <w:rFonts w:hint="eastAsia"/>
          <w:sz w:val="24"/>
          <w:lang w:eastAsia="zh-CN"/>
        </w:rPr>
        <w:t>场所</w:t>
      </w:r>
      <w:r w:rsidR="00023A32" w:rsidRPr="00C036E8">
        <w:rPr>
          <w:sz w:val="24"/>
          <w:lang w:eastAsia="zh-CN"/>
        </w:rPr>
        <w:t>需要</w:t>
      </w:r>
      <w:r w:rsidR="00023A32">
        <w:rPr>
          <w:rFonts w:hint="eastAsia"/>
          <w:sz w:val="24"/>
          <w:lang w:eastAsia="zh-CN"/>
        </w:rPr>
        <w:t>升级</w:t>
      </w:r>
      <w:r w:rsidR="00023A32" w:rsidRPr="00C036E8">
        <w:rPr>
          <w:sz w:val="24"/>
          <w:lang w:eastAsia="zh-CN"/>
        </w:rPr>
        <w:t>和</w:t>
      </w:r>
      <w:r w:rsidR="00023A32">
        <w:rPr>
          <w:rFonts w:hint="eastAsia"/>
          <w:sz w:val="24"/>
          <w:lang w:eastAsia="zh-CN"/>
        </w:rPr>
        <w:t>翻修</w:t>
      </w:r>
      <w:r w:rsidR="00C036E8" w:rsidRPr="00C036E8">
        <w:rPr>
          <w:sz w:val="24"/>
          <w:lang w:eastAsia="zh-CN"/>
        </w:rPr>
        <w:t>，以</w:t>
      </w:r>
      <w:r w:rsidR="00EB4675">
        <w:rPr>
          <w:rFonts w:hint="eastAsia"/>
          <w:sz w:val="24"/>
          <w:lang w:eastAsia="zh-CN"/>
        </w:rPr>
        <w:t>符合</w:t>
      </w:r>
      <w:r w:rsidR="00C036E8" w:rsidRPr="00C036E8">
        <w:rPr>
          <w:sz w:val="24"/>
          <w:lang w:eastAsia="zh-CN"/>
        </w:rPr>
        <w:t>地方当局</w:t>
      </w:r>
      <w:r w:rsidR="00EB4675">
        <w:rPr>
          <w:rFonts w:hint="eastAsia"/>
          <w:sz w:val="24"/>
          <w:lang w:eastAsia="zh-CN"/>
        </w:rPr>
        <w:t>实行</w:t>
      </w:r>
      <w:r w:rsidR="00C036E8" w:rsidRPr="00C036E8">
        <w:rPr>
          <w:sz w:val="24"/>
          <w:lang w:eastAsia="zh-CN"/>
        </w:rPr>
        <w:t>的健康和社交距离要求。目前正在</w:t>
      </w:r>
      <w:r w:rsidR="00EB4675">
        <w:rPr>
          <w:rFonts w:hint="eastAsia"/>
          <w:sz w:val="24"/>
          <w:lang w:eastAsia="zh-CN"/>
        </w:rPr>
        <w:t>为</w:t>
      </w:r>
      <w:r w:rsidR="00C036E8" w:rsidRPr="00C036E8">
        <w:rPr>
          <w:sz w:val="24"/>
          <w:lang w:eastAsia="zh-CN"/>
        </w:rPr>
        <w:t>清理办公</w:t>
      </w:r>
      <w:r w:rsidR="00EB4675">
        <w:rPr>
          <w:rFonts w:hint="eastAsia"/>
          <w:sz w:val="24"/>
          <w:lang w:eastAsia="zh-CN"/>
        </w:rPr>
        <w:t>场所、核销</w:t>
      </w:r>
      <w:r w:rsidR="00C036E8" w:rsidRPr="00C036E8">
        <w:rPr>
          <w:sz w:val="24"/>
          <w:lang w:eastAsia="zh-CN"/>
        </w:rPr>
        <w:t>和处置陈旧设备</w:t>
      </w:r>
      <w:r w:rsidR="00EB4675">
        <w:rPr>
          <w:rFonts w:hint="eastAsia"/>
          <w:sz w:val="24"/>
          <w:lang w:eastAsia="zh-CN"/>
        </w:rPr>
        <w:t>作</w:t>
      </w:r>
      <w:r w:rsidR="00C036E8" w:rsidRPr="00C036E8">
        <w:rPr>
          <w:sz w:val="24"/>
          <w:lang w:eastAsia="zh-CN"/>
        </w:rPr>
        <w:t>准备。</w:t>
      </w:r>
      <w:r w:rsidR="00EB4675">
        <w:rPr>
          <w:rFonts w:hint="eastAsia"/>
          <w:sz w:val="24"/>
          <w:lang w:eastAsia="zh-CN"/>
        </w:rPr>
        <w:t>大</w:t>
      </w:r>
      <w:r w:rsidR="00C036E8" w:rsidRPr="00C036E8">
        <w:rPr>
          <w:sz w:val="24"/>
          <w:lang w:eastAsia="zh-CN"/>
        </w:rPr>
        <w:t>流行病还</w:t>
      </w:r>
      <w:r w:rsidR="00EB4675">
        <w:rPr>
          <w:rFonts w:hint="eastAsia"/>
          <w:sz w:val="24"/>
          <w:lang w:eastAsia="zh-CN"/>
        </w:rPr>
        <w:t>显示</w:t>
      </w:r>
      <w:r w:rsidR="00C036E8" w:rsidRPr="00C036E8">
        <w:rPr>
          <w:sz w:val="24"/>
          <w:lang w:eastAsia="zh-CN"/>
        </w:rPr>
        <w:t>秘书处的信息技术基础设施和设备</w:t>
      </w:r>
      <w:r w:rsidR="00023A32" w:rsidRPr="00C036E8">
        <w:rPr>
          <w:sz w:val="24"/>
          <w:lang w:eastAsia="zh-CN"/>
        </w:rPr>
        <w:t>需要</w:t>
      </w:r>
      <w:r w:rsidR="00023A32">
        <w:rPr>
          <w:rFonts w:hint="eastAsia"/>
          <w:sz w:val="24"/>
          <w:lang w:eastAsia="zh-CN"/>
        </w:rPr>
        <w:t>升级</w:t>
      </w:r>
      <w:r w:rsidR="00C036E8" w:rsidRPr="00C036E8">
        <w:rPr>
          <w:sz w:val="24"/>
          <w:lang w:eastAsia="zh-CN"/>
        </w:rPr>
        <w:t>，以便公约继续运作。在联合国总部的协助下，秘书处正在评估现有网络基础设施和系统，以期提升数字能力，满足对虚拟会议</w:t>
      </w:r>
      <w:r w:rsidR="00EB4675">
        <w:rPr>
          <w:rFonts w:hint="eastAsia"/>
          <w:sz w:val="24"/>
          <w:lang w:eastAsia="zh-CN"/>
        </w:rPr>
        <w:t>的更多</w:t>
      </w:r>
      <w:r w:rsidR="00C036E8" w:rsidRPr="00C036E8">
        <w:rPr>
          <w:sz w:val="24"/>
          <w:lang w:eastAsia="zh-CN"/>
        </w:rPr>
        <w:t>需求。此外秘书处已着手将行政文件数字化，以便于查阅，</w:t>
      </w:r>
      <w:r w:rsidR="00EB4675">
        <w:rPr>
          <w:rFonts w:hint="eastAsia"/>
          <w:sz w:val="24"/>
          <w:lang w:eastAsia="zh-CN"/>
        </w:rPr>
        <w:t>减少</w:t>
      </w:r>
      <w:r w:rsidR="00C036E8" w:rsidRPr="00C036E8">
        <w:rPr>
          <w:sz w:val="24"/>
          <w:lang w:eastAsia="zh-CN"/>
        </w:rPr>
        <w:t>印刷和</w:t>
      </w:r>
      <w:r w:rsidR="00EB4675">
        <w:rPr>
          <w:rFonts w:hint="eastAsia"/>
          <w:sz w:val="24"/>
          <w:lang w:eastAsia="zh-CN"/>
        </w:rPr>
        <w:t>文件</w:t>
      </w:r>
      <w:r w:rsidR="00C036E8" w:rsidRPr="00C036E8">
        <w:rPr>
          <w:sz w:val="24"/>
          <w:lang w:eastAsia="zh-CN"/>
        </w:rPr>
        <w:t>费用。</w:t>
      </w:r>
    </w:p>
    <w:p w14:paraId="2FC93E68" w14:textId="46193B2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缔约方大会第十五</w:t>
      </w:r>
      <w:r w:rsidR="00EB4675">
        <w:rPr>
          <w:rFonts w:hint="eastAsia"/>
          <w:sz w:val="24"/>
          <w:lang w:eastAsia="zh-CN"/>
        </w:rPr>
        <w:t>届</w:t>
      </w:r>
      <w:r w:rsidRPr="00C036E8">
        <w:rPr>
          <w:sz w:val="24"/>
          <w:lang w:eastAsia="zh-CN"/>
        </w:rPr>
        <w:t>会议和</w:t>
      </w:r>
      <w:r w:rsidR="00E13A9D">
        <w:rPr>
          <w:rFonts w:hint="eastAsia"/>
          <w:sz w:val="24"/>
          <w:lang w:eastAsia="zh-CN"/>
        </w:rPr>
        <w:t>同时举行的</w:t>
      </w:r>
      <w:r w:rsidRPr="00C036E8">
        <w:rPr>
          <w:sz w:val="24"/>
          <w:lang w:eastAsia="zh-CN"/>
        </w:rPr>
        <w:t>议定书缔约方会议</w:t>
      </w:r>
      <w:r w:rsidR="00E13A9D">
        <w:rPr>
          <w:rFonts w:hint="eastAsia"/>
          <w:sz w:val="24"/>
          <w:lang w:eastAsia="zh-CN"/>
        </w:rPr>
        <w:t>因世界各地限制</w:t>
      </w:r>
      <w:r w:rsidRPr="00C036E8">
        <w:rPr>
          <w:sz w:val="24"/>
          <w:lang w:eastAsia="zh-CN"/>
        </w:rPr>
        <w:t>旅行</w:t>
      </w:r>
      <w:r w:rsidR="00E13A9D">
        <w:rPr>
          <w:rFonts w:hint="eastAsia"/>
          <w:sz w:val="24"/>
          <w:lang w:eastAsia="zh-CN"/>
        </w:rPr>
        <w:t>和</w:t>
      </w:r>
      <w:r w:rsidRPr="00C036E8">
        <w:rPr>
          <w:sz w:val="24"/>
          <w:lang w:eastAsia="zh-CN"/>
        </w:rPr>
        <w:t>大型集会而推迟后，有必要寻找替代安排，以便</w:t>
      </w:r>
      <w:r w:rsidRPr="00C036E8">
        <w:rPr>
          <w:sz w:val="24"/>
          <w:lang w:eastAsia="zh-CN"/>
        </w:rPr>
        <w:t>2020</w:t>
      </w:r>
      <w:r w:rsidRPr="00C036E8">
        <w:rPr>
          <w:sz w:val="24"/>
          <w:lang w:eastAsia="zh-CN"/>
        </w:rPr>
        <w:t>年</w:t>
      </w:r>
      <w:r w:rsidRPr="00C036E8">
        <w:rPr>
          <w:sz w:val="24"/>
          <w:lang w:eastAsia="zh-CN"/>
        </w:rPr>
        <w:t>12</w:t>
      </w:r>
      <w:r w:rsidRPr="00C036E8">
        <w:rPr>
          <w:sz w:val="24"/>
          <w:lang w:eastAsia="zh-CN"/>
        </w:rPr>
        <w:t>月</w:t>
      </w:r>
      <w:r w:rsidRPr="00C036E8">
        <w:rPr>
          <w:sz w:val="24"/>
          <w:lang w:eastAsia="zh-CN"/>
        </w:rPr>
        <w:t>31</w:t>
      </w:r>
      <w:r w:rsidRPr="00C036E8">
        <w:rPr>
          <w:sz w:val="24"/>
          <w:lang w:eastAsia="zh-CN"/>
        </w:rPr>
        <w:t>日之后</w:t>
      </w:r>
      <w:r w:rsidR="00E13A9D" w:rsidRPr="00C036E8">
        <w:rPr>
          <w:sz w:val="24"/>
          <w:lang w:eastAsia="zh-CN"/>
        </w:rPr>
        <w:t>公约</w:t>
      </w:r>
      <w:r w:rsidR="00E13A9D">
        <w:rPr>
          <w:rFonts w:hint="eastAsia"/>
          <w:sz w:val="24"/>
          <w:lang w:eastAsia="zh-CN"/>
        </w:rPr>
        <w:t>能够</w:t>
      </w:r>
      <w:r w:rsidRPr="00C036E8">
        <w:rPr>
          <w:sz w:val="24"/>
          <w:lang w:eastAsia="zh-CN"/>
        </w:rPr>
        <w:t>继续运作。本文件应</w:t>
      </w:r>
      <w:r w:rsidR="00E13A9D">
        <w:rPr>
          <w:rFonts w:hint="eastAsia"/>
          <w:sz w:val="24"/>
          <w:lang w:eastAsia="zh-CN"/>
        </w:rPr>
        <w:t>与</w:t>
      </w:r>
      <w:r w:rsidRPr="00C036E8">
        <w:rPr>
          <w:sz w:val="24"/>
          <w:lang w:eastAsia="zh-CN"/>
        </w:rPr>
        <w:t>执行秘书</w:t>
      </w:r>
      <w:r w:rsidRPr="00C036E8">
        <w:rPr>
          <w:sz w:val="24"/>
          <w:lang w:eastAsia="zh-CN"/>
        </w:rPr>
        <w:t>2021</w:t>
      </w:r>
      <w:r w:rsidRPr="00C036E8">
        <w:rPr>
          <w:sz w:val="24"/>
          <w:lang w:eastAsia="zh-CN"/>
        </w:rPr>
        <w:t>年拟议临时预算的说明</w:t>
      </w:r>
      <w:r w:rsidR="00516EF0">
        <w:rPr>
          <w:sz w:val="24"/>
          <w:lang w:eastAsia="zh-CN"/>
        </w:rPr>
        <w:t>（</w:t>
      </w:r>
      <w:hyperlink r:id="rId18" w:history="1">
        <w:r w:rsidRPr="00E13A9D">
          <w:rPr>
            <w:rStyle w:val="Hyperlink"/>
            <w:sz w:val="24"/>
            <w:lang w:eastAsia="zh-CN"/>
          </w:rPr>
          <w:t>CBD/</w:t>
        </w:r>
        <w:proofErr w:type="spellStart"/>
        <w:r w:rsidRPr="00E13A9D">
          <w:rPr>
            <w:rStyle w:val="Hyperlink"/>
            <w:sz w:val="24"/>
            <w:lang w:eastAsia="zh-CN"/>
          </w:rPr>
          <w:t>ExCOP</w:t>
        </w:r>
        <w:proofErr w:type="spellEnd"/>
        <w:r w:rsidRPr="00E13A9D">
          <w:rPr>
            <w:rStyle w:val="Hyperlink"/>
            <w:sz w:val="24"/>
            <w:lang w:eastAsia="zh-CN"/>
          </w:rPr>
          <w:t>/2/2</w:t>
        </w:r>
      </w:hyperlink>
      <w:r w:rsidR="00516EF0">
        <w:rPr>
          <w:sz w:val="24"/>
          <w:lang w:eastAsia="zh-CN"/>
        </w:rPr>
        <w:t>）</w:t>
      </w:r>
      <w:r w:rsidR="00E13A9D">
        <w:rPr>
          <w:rFonts w:hint="eastAsia"/>
          <w:sz w:val="24"/>
          <w:lang w:eastAsia="zh-CN"/>
        </w:rPr>
        <w:t>一并</w:t>
      </w:r>
      <w:r w:rsidRPr="00C036E8">
        <w:rPr>
          <w:sz w:val="24"/>
          <w:lang w:eastAsia="zh-CN"/>
        </w:rPr>
        <w:t>阅读。</w:t>
      </w:r>
    </w:p>
    <w:p w14:paraId="566BF6E5" w14:textId="1B718CD7"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秘书处将编制</w:t>
      </w:r>
      <w:r w:rsidRPr="00C036E8">
        <w:rPr>
          <w:sz w:val="24"/>
          <w:lang w:eastAsia="zh-CN"/>
        </w:rPr>
        <w:t>2021-2022</w:t>
      </w:r>
      <w:r w:rsidRPr="00C036E8">
        <w:rPr>
          <w:sz w:val="24"/>
          <w:lang w:eastAsia="zh-CN"/>
        </w:rPr>
        <w:t>两年期完整</w:t>
      </w:r>
      <w:r w:rsidR="00E13A9D">
        <w:rPr>
          <w:rFonts w:hint="eastAsia"/>
          <w:sz w:val="24"/>
          <w:lang w:eastAsia="zh-CN"/>
        </w:rPr>
        <w:t>拟议预算</w:t>
      </w:r>
      <w:r w:rsidRPr="00C036E8">
        <w:rPr>
          <w:sz w:val="24"/>
          <w:lang w:eastAsia="zh-CN"/>
        </w:rPr>
        <w:t>，供缔约方大会第十五</w:t>
      </w:r>
      <w:r w:rsidR="00E13A9D">
        <w:rPr>
          <w:rFonts w:hint="eastAsia"/>
          <w:sz w:val="24"/>
          <w:lang w:eastAsia="zh-CN"/>
        </w:rPr>
        <w:t>届</w:t>
      </w:r>
      <w:r w:rsidRPr="00C036E8">
        <w:rPr>
          <w:sz w:val="24"/>
          <w:lang w:eastAsia="zh-CN"/>
        </w:rPr>
        <w:t>会议审议。鉴于缔约方大会第十五</w:t>
      </w:r>
      <w:r w:rsidR="00E13A9D">
        <w:rPr>
          <w:rFonts w:hint="eastAsia"/>
          <w:sz w:val="24"/>
          <w:lang w:eastAsia="zh-CN"/>
        </w:rPr>
        <w:t>届</w:t>
      </w:r>
      <w:r w:rsidRPr="00C036E8">
        <w:rPr>
          <w:sz w:val="24"/>
          <w:lang w:eastAsia="zh-CN"/>
        </w:rPr>
        <w:t>会议推迟举行以及对缔约方大会</w:t>
      </w:r>
      <w:r w:rsidR="00E13A9D">
        <w:rPr>
          <w:rFonts w:hint="eastAsia"/>
          <w:sz w:val="24"/>
          <w:lang w:eastAsia="zh-CN"/>
        </w:rPr>
        <w:t>嗣后</w:t>
      </w:r>
      <w:r w:rsidRPr="00C036E8">
        <w:rPr>
          <w:sz w:val="24"/>
          <w:lang w:eastAsia="zh-CN"/>
        </w:rPr>
        <w:t>会议时间安排的可能影响，秘书处还将编制</w:t>
      </w:r>
      <w:r w:rsidRPr="00C036E8">
        <w:rPr>
          <w:sz w:val="24"/>
          <w:lang w:eastAsia="zh-CN"/>
        </w:rPr>
        <w:t>2021-2023</w:t>
      </w:r>
      <w:r w:rsidRPr="00C036E8">
        <w:rPr>
          <w:sz w:val="24"/>
          <w:lang w:eastAsia="zh-CN"/>
        </w:rPr>
        <w:t>年期间的</w:t>
      </w:r>
      <w:r w:rsidR="00E13A9D">
        <w:rPr>
          <w:rFonts w:hint="eastAsia"/>
          <w:sz w:val="24"/>
          <w:lang w:eastAsia="zh-CN"/>
        </w:rPr>
        <w:t>拟议预算</w:t>
      </w:r>
      <w:r w:rsidRPr="00C036E8">
        <w:rPr>
          <w:sz w:val="24"/>
          <w:lang w:eastAsia="zh-CN"/>
        </w:rPr>
        <w:t>。</w:t>
      </w:r>
    </w:p>
    <w:p w14:paraId="4EE4C78B" w14:textId="26581FC8" w:rsidR="0054319D" w:rsidRDefault="0054319D" w:rsidP="00C036E8">
      <w:pPr>
        <w:jc w:val="left"/>
        <w:rPr>
          <w:rFonts w:ascii="SimSun" w:hAnsi="SimSun"/>
          <w:kern w:val="22"/>
          <w:sz w:val="24"/>
          <w:lang w:eastAsia="zh-CN"/>
        </w:rPr>
      </w:pPr>
    </w:p>
    <w:p w14:paraId="39C80F24" w14:textId="77777777" w:rsidR="00C43D39" w:rsidRPr="00134833" w:rsidRDefault="00A358B7" w:rsidP="00387709">
      <w:pPr>
        <w:jc w:val="center"/>
        <w:rPr>
          <w:rFonts w:ascii="SimSun" w:hAnsi="SimSun"/>
          <w:kern w:val="22"/>
          <w:sz w:val="24"/>
        </w:rPr>
      </w:pPr>
      <w:r w:rsidRPr="00134833">
        <w:rPr>
          <w:rFonts w:ascii="SimSun" w:hAnsi="SimSun"/>
          <w:kern w:val="22"/>
          <w:sz w:val="24"/>
        </w:rPr>
        <w:t>__________</w:t>
      </w:r>
    </w:p>
    <w:sectPr w:rsidR="00C43D39" w:rsidRPr="00134833" w:rsidSect="00CA1572">
      <w:headerReference w:type="even" r:id="rId19"/>
      <w:headerReference w:type="default" r:id="rId2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7F84" w14:textId="77777777" w:rsidR="00666605" w:rsidRDefault="00666605">
      <w:r>
        <w:separator/>
      </w:r>
    </w:p>
  </w:endnote>
  <w:endnote w:type="continuationSeparator" w:id="0">
    <w:p w14:paraId="5056E23F" w14:textId="77777777" w:rsidR="00666605" w:rsidRDefault="0066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9F3B" w14:textId="77777777" w:rsidR="00666605" w:rsidRDefault="00666605">
      <w:r>
        <w:separator/>
      </w:r>
    </w:p>
  </w:footnote>
  <w:footnote w:type="continuationSeparator" w:id="0">
    <w:p w14:paraId="3D502871" w14:textId="77777777" w:rsidR="00666605" w:rsidRDefault="00666605">
      <w:r>
        <w:continuationSeparator/>
      </w:r>
    </w:p>
  </w:footnote>
  <w:footnote w:id="1">
    <w:p w14:paraId="584E2954" w14:textId="5041008E" w:rsidR="00E13A9D" w:rsidRPr="00D0542E" w:rsidRDefault="00E13A9D" w:rsidP="00376DCE">
      <w:pPr>
        <w:pStyle w:val="FootnoteText"/>
        <w:suppressLineNumbers/>
        <w:suppressAutoHyphens/>
        <w:ind w:firstLine="0"/>
        <w:jc w:val="left"/>
        <w:rPr>
          <w:kern w:val="18"/>
          <w:szCs w:val="18"/>
        </w:rPr>
      </w:pPr>
      <w:r w:rsidRPr="00D0542E">
        <w:rPr>
          <w:rStyle w:val="FootnoteReference"/>
          <w:kern w:val="18"/>
          <w:szCs w:val="18"/>
        </w:rPr>
        <w:t>*</w:t>
      </w:r>
      <w:r w:rsidRPr="00D0542E">
        <w:rPr>
          <w:kern w:val="18"/>
          <w:szCs w:val="18"/>
        </w:rPr>
        <w:t xml:space="preserve"> </w:t>
      </w:r>
      <w:r w:rsidRPr="005F3D62">
        <w:rPr>
          <w:kern w:val="18"/>
          <w:szCs w:val="18"/>
        </w:rPr>
        <w:t>CBD/SBI/3/1</w:t>
      </w:r>
      <w:r>
        <w:rPr>
          <w:rFonts w:hint="eastAsia"/>
          <w:kern w:val="18"/>
          <w:szCs w:val="18"/>
          <w:lang w:eastAsia="zh-CN"/>
        </w:rPr>
        <w:t>。</w:t>
      </w:r>
    </w:p>
  </w:footnote>
  <w:footnote w:id="2">
    <w:p w14:paraId="3FA157BF" w14:textId="3E35906F" w:rsidR="00E13A9D" w:rsidRDefault="00E13A9D" w:rsidP="004F745E">
      <w:pPr>
        <w:pStyle w:val="FootnoteText"/>
        <w:ind w:firstLine="0"/>
        <w:rPr>
          <w:lang w:eastAsia="zh-CN"/>
        </w:rPr>
      </w:pPr>
      <w:r>
        <w:rPr>
          <w:rStyle w:val="FootnoteReference"/>
        </w:rPr>
        <w:footnoteRef/>
      </w:r>
      <w:r>
        <w:t xml:space="preserve"> </w:t>
      </w:r>
      <w:hyperlink r:id="rId1" w:history="1">
        <w:r w:rsidR="00F53131" w:rsidRPr="00125973">
          <w:rPr>
            <w:rStyle w:val="Hyperlink"/>
            <w:kern w:val="18"/>
            <w:szCs w:val="18"/>
          </w:rPr>
          <w:t>https://www.cbd.int/information/adm-fin/</w:t>
        </w:r>
      </w:hyperlink>
      <w:r>
        <w:rPr>
          <w:rFonts w:hint="eastAsia"/>
          <w:lang w:eastAsia="zh-CN"/>
        </w:rPr>
        <w:t>。</w:t>
      </w:r>
    </w:p>
  </w:footnote>
  <w:footnote w:id="3">
    <w:p w14:paraId="155C6A05" w14:textId="71C2E71A" w:rsidR="00E13A9D" w:rsidRDefault="00E13A9D" w:rsidP="001C1BE2">
      <w:pPr>
        <w:pStyle w:val="FootnoteText"/>
        <w:ind w:firstLine="0"/>
        <w:rPr>
          <w:lang w:eastAsia="zh-CN"/>
        </w:rPr>
      </w:pPr>
      <w:r>
        <w:rPr>
          <w:rStyle w:val="FootnoteReference"/>
        </w:rPr>
        <w:footnoteRef/>
      </w:r>
      <w:r>
        <w:t xml:space="preserve"> </w:t>
      </w:r>
      <w:hyperlink r:id="rId2" w:history="1">
        <w:r w:rsidRPr="005F3D62">
          <w:rPr>
            <w:rStyle w:val="Hyperlink"/>
            <w:kern w:val="18"/>
            <w:szCs w:val="18"/>
          </w:rPr>
          <w:t>https://www.cbd.int/information/adm-fin/</w:t>
        </w:r>
      </w:hyperlink>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187F" w14:textId="00F4A012" w:rsidR="00E13A9D" w:rsidRDefault="00E13A9D" w:rsidP="005440A6">
    <w:pPr>
      <w:pStyle w:val="Header"/>
      <w:tabs>
        <w:tab w:val="clear" w:pos="4320"/>
        <w:tab w:val="clear" w:pos="8640"/>
      </w:tabs>
      <w:jc w:val="left"/>
      <w:rPr>
        <w:noProof/>
        <w:kern w:val="22"/>
      </w:rPr>
    </w:pPr>
    <w:r>
      <w:rPr>
        <w:noProof/>
        <w:kern w:val="22"/>
        <w:lang w:val="en-US"/>
      </w:rPr>
      <w:t>CBD/SBI/3/17</w:t>
    </w:r>
  </w:p>
  <w:p w14:paraId="3A40896B" w14:textId="77777777" w:rsidR="00E13A9D" w:rsidRPr="005440A6" w:rsidRDefault="00E13A9D"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8E49A12" w14:textId="77777777" w:rsidR="00E13A9D" w:rsidRPr="005440A6" w:rsidRDefault="00E13A9D"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50AC" w14:textId="336F1F09" w:rsidR="00E13A9D" w:rsidRPr="005440A6" w:rsidRDefault="00E13A9D" w:rsidP="00BE45DE">
    <w:pPr>
      <w:pStyle w:val="Header"/>
      <w:tabs>
        <w:tab w:val="clear" w:pos="4320"/>
        <w:tab w:val="clear" w:pos="8640"/>
      </w:tabs>
      <w:jc w:val="right"/>
      <w:rPr>
        <w:noProof/>
        <w:kern w:val="22"/>
      </w:rPr>
    </w:pPr>
    <w:r>
      <w:rPr>
        <w:noProof/>
        <w:kern w:val="22"/>
        <w:lang w:val="en-US"/>
      </w:rPr>
      <w:t>CBD/SBI/3/17</w:t>
    </w:r>
  </w:p>
  <w:p w14:paraId="206BAD41" w14:textId="77777777" w:rsidR="00E13A9D" w:rsidRPr="005440A6" w:rsidRDefault="00E13A9D"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5DE25720" w14:textId="77777777" w:rsidR="00E13A9D" w:rsidRPr="005440A6" w:rsidRDefault="00E13A9D"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87B8A"/>
    <w:multiLevelType w:val="hybridMultilevel"/>
    <w:tmpl w:val="4092A616"/>
    <w:lvl w:ilvl="0" w:tplc="B7C81E88">
      <w:start w:val="1"/>
      <w:numFmt w:val="decimal"/>
      <w:lvlText w:val="%1."/>
      <w:lvlJc w:val="left"/>
      <w:pPr>
        <w:ind w:left="720" w:hanging="360"/>
      </w:pPr>
      <w:rPr>
        <w:rFonts w:hint="default"/>
      </w:rPr>
    </w:lvl>
    <w:lvl w:ilvl="1" w:tplc="D62A9480">
      <w:start w:val="1"/>
      <w:numFmt w:val="upperLetter"/>
      <w:lvlText w:val="%2."/>
      <w:lvlJc w:val="left"/>
      <w:pPr>
        <w:ind w:left="1440" w:hanging="360"/>
      </w:pPr>
      <w:rPr>
        <w:rFonts w:hint="default"/>
      </w:rPr>
    </w:lvl>
    <w:lvl w:ilvl="2" w:tplc="B9568B0A">
      <w:start w:val="1"/>
      <w:numFmt w:val="japaneseCounting"/>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3E52"/>
    <w:rsid w:val="00006AB1"/>
    <w:rsid w:val="0001208E"/>
    <w:rsid w:val="0001318B"/>
    <w:rsid w:val="00013D4E"/>
    <w:rsid w:val="00014251"/>
    <w:rsid w:val="00014993"/>
    <w:rsid w:val="00015808"/>
    <w:rsid w:val="000160F7"/>
    <w:rsid w:val="000170F0"/>
    <w:rsid w:val="0002075A"/>
    <w:rsid w:val="000219AC"/>
    <w:rsid w:val="00023A32"/>
    <w:rsid w:val="00024739"/>
    <w:rsid w:val="00025C80"/>
    <w:rsid w:val="0003051E"/>
    <w:rsid w:val="00031C0C"/>
    <w:rsid w:val="00031D24"/>
    <w:rsid w:val="00034611"/>
    <w:rsid w:val="00034FF1"/>
    <w:rsid w:val="00037873"/>
    <w:rsid w:val="00040CD4"/>
    <w:rsid w:val="000417D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BA3"/>
    <w:rsid w:val="0009253B"/>
    <w:rsid w:val="0009426C"/>
    <w:rsid w:val="0009433F"/>
    <w:rsid w:val="0009434C"/>
    <w:rsid w:val="00096B82"/>
    <w:rsid w:val="00096BA0"/>
    <w:rsid w:val="000A0051"/>
    <w:rsid w:val="000A11E3"/>
    <w:rsid w:val="000A16B1"/>
    <w:rsid w:val="000A1EB0"/>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2F8F"/>
    <w:rsid w:val="0010531A"/>
    <w:rsid w:val="0010735A"/>
    <w:rsid w:val="00111AD6"/>
    <w:rsid w:val="00115B33"/>
    <w:rsid w:val="00116245"/>
    <w:rsid w:val="00122147"/>
    <w:rsid w:val="0012214B"/>
    <w:rsid w:val="00126159"/>
    <w:rsid w:val="0012617A"/>
    <w:rsid w:val="00134833"/>
    <w:rsid w:val="00135F6D"/>
    <w:rsid w:val="00137545"/>
    <w:rsid w:val="00140746"/>
    <w:rsid w:val="001408E0"/>
    <w:rsid w:val="00145950"/>
    <w:rsid w:val="00154440"/>
    <w:rsid w:val="00160A92"/>
    <w:rsid w:val="00166367"/>
    <w:rsid w:val="00174001"/>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DEB"/>
    <w:rsid w:val="001A33DE"/>
    <w:rsid w:val="001A4C1C"/>
    <w:rsid w:val="001A5072"/>
    <w:rsid w:val="001A6231"/>
    <w:rsid w:val="001A78FA"/>
    <w:rsid w:val="001A7AA6"/>
    <w:rsid w:val="001B482D"/>
    <w:rsid w:val="001B58C7"/>
    <w:rsid w:val="001B7498"/>
    <w:rsid w:val="001B755C"/>
    <w:rsid w:val="001C0D92"/>
    <w:rsid w:val="001C156E"/>
    <w:rsid w:val="001C1BE2"/>
    <w:rsid w:val="001C475D"/>
    <w:rsid w:val="001C4A1C"/>
    <w:rsid w:val="001C5035"/>
    <w:rsid w:val="001C6865"/>
    <w:rsid w:val="001D325E"/>
    <w:rsid w:val="001D3FD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7A6E"/>
    <w:rsid w:val="00207E8C"/>
    <w:rsid w:val="00210F17"/>
    <w:rsid w:val="002126BC"/>
    <w:rsid w:val="002129E3"/>
    <w:rsid w:val="00214049"/>
    <w:rsid w:val="002212FB"/>
    <w:rsid w:val="002218DD"/>
    <w:rsid w:val="00224B92"/>
    <w:rsid w:val="00225C4A"/>
    <w:rsid w:val="00230942"/>
    <w:rsid w:val="002317BF"/>
    <w:rsid w:val="002328EA"/>
    <w:rsid w:val="00233101"/>
    <w:rsid w:val="00233B69"/>
    <w:rsid w:val="0023406C"/>
    <w:rsid w:val="002357E1"/>
    <w:rsid w:val="002425E8"/>
    <w:rsid w:val="0024545C"/>
    <w:rsid w:val="002460D5"/>
    <w:rsid w:val="00250863"/>
    <w:rsid w:val="00252897"/>
    <w:rsid w:val="002535FD"/>
    <w:rsid w:val="00254AEF"/>
    <w:rsid w:val="00256B6C"/>
    <w:rsid w:val="0025739E"/>
    <w:rsid w:val="0026051F"/>
    <w:rsid w:val="00261457"/>
    <w:rsid w:val="00264118"/>
    <w:rsid w:val="002646ED"/>
    <w:rsid w:val="002656F3"/>
    <w:rsid w:val="0026590D"/>
    <w:rsid w:val="0027288C"/>
    <w:rsid w:val="002738B6"/>
    <w:rsid w:val="00274581"/>
    <w:rsid w:val="00274EC2"/>
    <w:rsid w:val="002765B7"/>
    <w:rsid w:val="002841B3"/>
    <w:rsid w:val="00284E48"/>
    <w:rsid w:val="002854B0"/>
    <w:rsid w:val="00286CBA"/>
    <w:rsid w:val="0028757A"/>
    <w:rsid w:val="00287640"/>
    <w:rsid w:val="002903AD"/>
    <w:rsid w:val="002927DB"/>
    <w:rsid w:val="00292D54"/>
    <w:rsid w:val="00292ECC"/>
    <w:rsid w:val="00293110"/>
    <w:rsid w:val="00293752"/>
    <w:rsid w:val="00294EA3"/>
    <w:rsid w:val="002970BD"/>
    <w:rsid w:val="002A12DB"/>
    <w:rsid w:val="002A21B8"/>
    <w:rsid w:val="002A4787"/>
    <w:rsid w:val="002B0803"/>
    <w:rsid w:val="002B0942"/>
    <w:rsid w:val="002B265F"/>
    <w:rsid w:val="002B39C5"/>
    <w:rsid w:val="002B7AF0"/>
    <w:rsid w:val="002C0A0C"/>
    <w:rsid w:val="002C1525"/>
    <w:rsid w:val="002C2AD2"/>
    <w:rsid w:val="002C4BDB"/>
    <w:rsid w:val="002C5465"/>
    <w:rsid w:val="002C6569"/>
    <w:rsid w:val="002D1581"/>
    <w:rsid w:val="002D264E"/>
    <w:rsid w:val="002D2884"/>
    <w:rsid w:val="002D56F3"/>
    <w:rsid w:val="002E0627"/>
    <w:rsid w:val="002E0B5B"/>
    <w:rsid w:val="002E1314"/>
    <w:rsid w:val="002E2B87"/>
    <w:rsid w:val="002E3070"/>
    <w:rsid w:val="002E30A0"/>
    <w:rsid w:val="002E391B"/>
    <w:rsid w:val="002E43DF"/>
    <w:rsid w:val="002E62D8"/>
    <w:rsid w:val="002E6D6D"/>
    <w:rsid w:val="002E6E91"/>
    <w:rsid w:val="002E7F40"/>
    <w:rsid w:val="002F01A6"/>
    <w:rsid w:val="002F02AF"/>
    <w:rsid w:val="002F18A4"/>
    <w:rsid w:val="002F2852"/>
    <w:rsid w:val="002F2E22"/>
    <w:rsid w:val="00300A2D"/>
    <w:rsid w:val="00300F05"/>
    <w:rsid w:val="003023FB"/>
    <w:rsid w:val="00303D74"/>
    <w:rsid w:val="003058A9"/>
    <w:rsid w:val="00307B41"/>
    <w:rsid w:val="0031060C"/>
    <w:rsid w:val="0031246E"/>
    <w:rsid w:val="003151BD"/>
    <w:rsid w:val="00315DDD"/>
    <w:rsid w:val="00317DA8"/>
    <w:rsid w:val="003210FF"/>
    <w:rsid w:val="0032193F"/>
    <w:rsid w:val="00324BE1"/>
    <w:rsid w:val="00325B6B"/>
    <w:rsid w:val="00325DE3"/>
    <w:rsid w:val="00327F17"/>
    <w:rsid w:val="00327F61"/>
    <w:rsid w:val="00330149"/>
    <w:rsid w:val="00332862"/>
    <w:rsid w:val="00334164"/>
    <w:rsid w:val="00336766"/>
    <w:rsid w:val="003402A2"/>
    <w:rsid w:val="003432B2"/>
    <w:rsid w:val="00343BE7"/>
    <w:rsid w:val="00344BD6"/>
    <w:rsid w:val="00347CC4"/>
    <w:rsid w:val="00352E36"/>
    <w:rsid w:val="00356DCF"/>
    <w:rsid w:val="00357561"/>
    <w:rsid w:val="0035782F"/>
    <w:rsid w:val="00360492"/>
    <w:rsid w:val="0036375E"/>
    <w:rsid w:val="00364962"/>
    <w:rsid w:val="003715AE"/>
    <w:rsid w:val="00372E7C"/>
    <w:rsid w:val="00376DCE"/>
    <w:rsid w:val="00380049"/>
    <w:rsid w:val="0038148A"/>
    <w:rsid w:val="00381E52"/>
    <w:rsid w:val="003866DD"/>
    <w:rsid w:val="00387709"/>
    <w:rsid w:val="00395484"/>
    <w:rsid w:val="003A14CE"/>
    <w:rsid w:val="003A155F"/>
    <w:rsid w:val="003A360B"/>
    <w:rsid w:val="003A580A"/>
    <w:rsid w:val="003A64F8"/>
    <w:rsid w:val="003B10B9"/>
    <w:rsid w:val="003B1DA0"/>
    <w:rsid w:val="003B2616"/>
    <w:rsid w:val="003B49AC"/>
    <w:rsid w:val="003B694A"/>
    <w:rsid w:val="003B7FBA"/>
    <w:rsid w:val="003C035A"/>
    <w:rsid w:val="003C113F"/>
    <w:rsid w:val="003C1E5E"/>
    <w:rsid w:val="003C4C38"/>
    <w:rsid w:val="003C64EA"/>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7AF"/>
    <w:rsid w:val="003F7818"/>
    <w:rsid w:val="004027F7"/>
    <w:rsid w:val="00403D7B"/>
    <w:rsid w:val="00404D19"/>
    <w:rsid w:val="00406BC6"/>
    <w:rsid w:val="00411A4B"/>
    <w:rsid w:val="004243A3"/>
    <w:rsid w:val="00426A73"/>
    <w:rsid w:val="00426D39"/>
    <w:rsid w:val="00426E48"/>
    <w:rsid w:val="004276DD"/>
    <w:rsid w:val="00434E46"/>
    <w:rsid w:val="004369E6"/>
    <w:rsid w:val="004414A7"/>
    <w:rsid w:val="0044242C"/>
    <w:rsid w:val="00442727"/>
    <w:rsid w:val="0044424E"/>
    <w:rsid w:val="004452CA"/>
    <w:rsid w:val="00450FBA"/>
    <w:rsid w:val="0045239D"/>
    <w:rsid w:val="0045351B"/>
    <w:rsid w:val="00454E1A"/>
    <w:rsid w:val="00456BB3"/>
    <w:rsid w:val="0046046E"/>
    <w:rsid w:val="00462D4F"/>
    <w:rsid w:val="00463051"/>
    <w:rsid w:val="00463F0D"/>
    <w:rsid w:val="004646D1"/>
    <w:rsid w:val="00465BD7"/>
    <w:rsid w:val="004660ED"/>
    <w:rsid w:val="00466385"/>
    <w:rsid w:val="00467959"/>
    <w:rsid w:val="00467C4A"/>
    <w:rsid w:val="00471728"/>
    <w:rsid w:val="00483464"/>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6EC5"/>
    <w:rsid w:val="004A7DA6"/>
    <w:rsid w:val="004B01F8"/>
    <w:rsid w:val="004B304B"/>
    <w:rsid w:val="004B54DA"/>
    <w:rsid w:val="004B597A"/>
    <w:rsid w:val="004B64EB"/>
    <w:rsid w:val="004B6559"/>
    <w:rsid w:val="004B7D11"/>
    <w:rsid w:val="004C0946"/>
    <w:rsid w:val="004C2A4A"/>
    <w:rsid w:val="004C2EB9"/>
    <w:rsid w:val="004C3FC2"/>
    <w:rsid w:val="004C45FF"/>
    <w:rsid w:val="004C5D90"/>
    <w:rsid w:val="004C664C"/>
    <w:rsid w:val="004C6B2A"/>
    <w:rsid w:val="004C724B"/>
    <w:rsid w:val="004C74CD"/>
    <w:rsid w:val="004D058C"/>
    <w:rsid w:val="004D0FE0"/>
    <w:rsid w:val="004D1FED"/>
    <w:rsid w:val="004D273D"/>
    <w:rsid w:val="004D35A0"/>
    <w:rsid w:val="004D448B"/>
    <w:rsid w:val="004D5321"/>
    <w:rsid w:val="004E110F"/>
    <w:rsid w:val="004E31E0"/>
    <w:rsid w:val="004F0113"/>
    <w:rsid w:val="004F0575"/>
    <w:rsid w:val="004F745E"/>
    <w:rsid w:val="005002D5"/>
    <w:rsid w:val="00500530"/>
    <w:rsid w:val="00501157"/>
    <w:rsid w:val="005032C9"/>
    <w:rsid w:val="00505B77"/>
    <w:rsid w:val="00506D0A"/>
    <w:rsid w:val="00507A9F"/>
    <w:rsid w:val="00513FEF"/>
    <w:rsid w:val="00515AAA"/>
    <w:rsid w:val="005166CE"/>
    <w:rsid w:val="00516C26"/>
    <w:rsid w:val="00516EF0"/>
    <w:rsid w:val="00517356"/>
    <w:rsid w:val="00522F32"/>
    <w:rsid w:val="00525712"/>
    <w:rsid w:val="00527193"/>
    <w:rsid w:val="00530B86"/>
    <w:rsid w:val="00532653"/>
    <w:rsid w:val="00532EC7"/>
    <w:rsid w:val="00534F94"/>
    <w:rsid w:val="005352B7"/>
    <w:rsid w:val="00535BD1"/>
    <w:rsid w:val="005413BD"/>
    <w:rsid w:val="0054319D"/>
    <w:rsid w:val="005440A6"/>
    <w:rsid w:val="00544213"/>
    <w:rsid w:val="00547C24"/>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03DB"/>
    <w:rsid w:val="0058146D"/>
    <w:rsid w:val="005819DA"/>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A78"/>
    <w:rsid w:val="005B6A66"/>
    <w:rsid w:val="005B6BF5"/>
    <w:rsid w:val="005C1D09"/>
    <w:rsid w:val="005C1EC6"/>
    <w:rsid w:val="005C55D2"/>
    <w:rsid w:val="005C60AC"/>
    <w:rsid w:val="005C65CF"/>
    <w:rsid w:val="005D139C"/>
    <w:rsid w:val="005D5596"/>
    <w:rsid w:val="005D65A4"/>
    <w:rsid w:val="005D797E"/>
    <w:rsid w:val="005E025C"/>
    <w:rsid w:val="005E38B8"/>
    <w:rsid w:val="005E3A9C"/>
    <w:rsid w:val="005E580A"/>
    <w:rsid w:val="005F4C74"/>
    <w:rsid w:val="005F62B5"/>
    <w:rsid w:val="005F67B3"/>
    <w:rsid w:val="00604828"/>
    <w:rsid w:val="00604879"/>
    <w:rsid w:val="00606852"/>
    <w:rsid w:val="006069D9"/>
    <w:rsid w:val="0060748A"/>
    <w:rsid w:val="00615B82"/>
    <w:rsid w:val="00616047"/>
    <w:rsid w:val="00617E68"/>
    <w:rsid w:val="00622FD6"/>
    <w:rsid w:val="006243AC"/>
    <w:rsid w:val="00624B78"/>
    <w:rsid w:val="006260D5"/>
    <w:rsid w:val="0062704F"/>
    <w:rsid w:val="00627495"/>
    <w:rsid w:val="00627629"/>
    <w:rsid w:val="00630186"/>
    <w:rsid w:val="0063082C"/>
    <w:rsid w:val="00631F78"/>
    <w:rsid w:val="0063421C"/>
    <w:rsid w:val="00635085"/>
    <w:rsid w:val="00635ED9"/>
    <w:rsid w:val="0064049A"/>
    <w:rsid w:val="0064287B"/>
    <w:rsid w:val="006459CA"/>
    <w:rsid w:val="006507F2"/>
    <w:rsid w:val="006518AF"/>
    <w:rsid w:val="00655BB7"/>
    <w:rsid w:val="00660C37"/>
    <w:rsid w:val="006650E6"/>
    <w:rsid w:val="006660FD"/>
    <w:rsid w:val="00666605"/>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B074E"/>
    <w:rsid w:val="006B0BFD"/>
    <w:rsid w:val="006B1869"/>
    <w:rsid w:val="006B21E0"/>
    <w:rsid w:val="006B22E5"/>
    <w:rsid w:val="006B2BD5"/>
    <w:rsid w:val="006B2E32"/>
    <w:rsid w:val="006B3D1F"/>
    <w:rsid w:val="006B4E13"/>
    <w:rsid w:val="006B55B2"/>
    <w:rsid w:val="006B7A68"/>
    <w:rsid w:val="006C0C36"/>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44B5"/>
    <w:rsid w:val="007146A4"/>
    <w:rsid w:val="007163BC"/>
    <w:rsid w:val="00723B07"/>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4DCA"/>
    <w:rsid w:val="0077504B"/>
    <w:rsid w:val="0078220A"/>
    <w:rsid w:val="0078491A"/>
    <w:rsid w:val="00786655"/>
    <w:rsid w:val="00791B7A"/>
    <w:rsid w:val="0079325E"/>
    <w:rsid w:val="007970C4"/>
    <w:rsid w:val="0079778B"/>
    <w:rsid w:val="007A3F5E"/>
    <w:rsid w:val="007A5C47"/>
    <w:rsid w:val="007B017A"/>
    <w:rsid w:val="007B1587"/>
    <w:rsid w:val="007B4F93"/>
    <w:rsid w:val="007B62CF"/>
    <w:rsid w:val="007B6B49"/>
    <w:rsid w:val="007C126E"/>
    <w:rsid w:val="007C3CA1"/>
    <w:rsid w:val="007C43C6"/>
    <w:rsid w:val="007C5285"/>
    <w:rsid w:val="007C6227"/>
    <w:rsid w:val="007C633B"/>
    <w:rsid w:val="007D3182"/>
    <w:rsid w:val="007D4F88"/>
    <w:rsid w:val="007D5CD2"/>
    <w:rsid w:val="007D6148"/>
    <w:rsid w:val="007D6A4E"/>
    <w:rsid w:val="007E09ED"/>
    <w:rsid w:val="007E4473"/>
    <w:rsid w:val="007E4604"/>
    <w:rsid w:val="007E4BF4"/>
    <w:rsid w:val="007F1F91"/>
    <w:rsid w:val="007F35D7"/>
    <w:rsid w:val="007F370D"/>
    <w:rsid w:val="007F4587"/>
    <w:rsid w:val="007F479C"/>
    <w:rsid w:val="007F7039"/>
    <w:rsid w:val="007F79BD"/>
    <w:rsid w:val="00800893"/>
    <w:rsid w:val="008024F0"/>
    <w:rsid w:val="0080321B"/>
    <w:rsid w:val="00804846"/>
    <w:rsid w:val="008049C2"/>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580F"/>
    <w:rsid w:val="00857213"/>
    <w:rsid w:val="00857244"/>
    <w:rsid w:val="00857A4B"/>
    <w:rsid w:val="00857D3B"/>
    <w:rsid w:val="00861C3F"/>
    <w:rsid w:val="00864722"/>
    <w:rsid w:val="008666C7"/>
    <w:rsid w:val="00866817"/>
    <w:rsid w:val="00867B8A"/>
    <w:rsid w:val="00870D40"/>
    <w:rsid w:val="00871A80"/>
    <w:rsid w:val="0087238A"/>
    <w:rsid w:val="00872B5F"/>
    <w:rsid w:val="008732DC"/>
    <w:rsid w:val="00873BAC"/>
    <w:rsid w:val="00874257"/>
    <w:rsid w:val="008755E5"/>
    <w:rsid w:val="00883459"/>
    <w:rsid w:val="008865E9"/>
    <w:rsid w:val="008873DE"/>
    <w:rsid w:val="008903BC"/>
    <w:rsid w:val="00890646"/>
    <w:rsid w:val="00890C7C"/>
    <w:rsid w:val="0089116F"/>
    <w:rsid w:val="00894561"/>
    <w:rsid w:val="00894AFE"/>
    <w:rsid w:val="00895F31"/>
    <w:rsid w:val="0089640E"/>
    <w:rsid w:val="008975AB"/>
    <w:rsid w:val="00897A36"/>
    <w:rsid w:val="008A0EA4"/>
    <w:rsid w:val="008A33C1"/>
    <w:rsid w:val="008A5D8D"/>
    <w:rsid w:val="008B0C12"/>
    <w:rsid w:val="008B0FF9"/>
    <w:rsid w:val="008B1300"/>
    <w:rsid w:val="008B3287"/>
    <w:rsid w:val="008B4F2D"/>
    <w:rsid w:val="008B65B4"/>
    <w:rsid w:val="008B7C09"/>
    <w:rsid w:val="008C013C"/>
    <w:rsid w:val="008C1961"/>
    <w:rsid w:val="008C1E35"/>
    <w:rsid w:val="008C5B14"/>
    <w:rsid w:val="008C6EC3"/>
    <w:rsid w:val="008D1DF8"/>
    <w:rsid w:val="008D2160"/>
    <w:rsid w:val="008D3BC3"/>
    <w:rsid w:val="008D49D2"/>
    <w:rsid w:val="008D4EF7"/>
    <w:rsid w:val="008D567A"/>
    <w:rsid w:val="008D5AA2"/>
    <w:rsid w:val="008D66B5"/>
    <w:rsid w:val="008E1B93"/>
    <w:rsid w:val="008E1CC4"/>
    <w:rsid w:val="008E1EAC"/>
    <w:rsid w:val="008E5F84"/>
    <w:rsid w:val="008E6F9A"/>
    <w:rsid w:val="008E7500"/>
    <w:rsid w:val="008F0252"/>
    <w:rsid w:val="008F13FA"/>
    <w:rsid w:val="008F5809"/>
    <w:rsid w:val="008F59A1"/>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46F1"/>
    <w:rsid w:val="00926167"/>
    <w:rsid w:val="0092794B"/>
    <w:rsid w:val="00932A57"/>
    <w:rsid w:val="00933841"/>
    <w:rsid w:val="0093498B"/>
    <w:rsid w:val="009363BD"/>
    <w:rsid w:val="009372DB"/>
    <w:rsid w:val="00940A44"/>
    <w:rsid w:val="009442AE"/>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6205"/>
    <w:rsid w:val="00977D72"/>
    <w:rsid w:val="0098102C"/>
    <w:rsid w:val="00981E09"/>
    <w:rsid w:val="00983A97"/>
    <w:rsid w:val="0098587E"/>
    <w:rsid w:val="00992F68"/>
    <w:rsid w:val="00994164"/>
    <w:rsid w:val="00997E1C"/>
    <w:rsid w:val="00997F64"/>
    <w:rsid w:val="009A09A5"/>
    <w:rsid w:val="009A4234"/>
    <w:rsid w:val="009A752D"/>
    <w:rsid w:val="009A759D"/>
    <w:rsid w:val="009B31DB"/>
    <w:rsid w:val="009B38D4"/>
    <w:rsid w:val="009B3F9B"/>
    <w:rsid w:val="009B4302"/>
    <w:rsid w:val="009B5E1D"/>
    <w:rsid w:val="009B6508"/>
    <w:rsid w:val="009C32EB"/>
    <w:rsid w:val="009C3C04"/>
    <w:rsid w:val="009C7C2A"/>
    <w:rsid w:val="009D0F5C"/>
    <w:rsid w:val="009D2F92"/>
    <w:rsid w:val="009D3586"/>
    <w:rsid w:val="009D50C5"/>
    <w:rsid w:val="009D7B74"/>
    <w:rsid w:val="009E1E16"/>
    <w:rsid w:val="009E2B79"/>
    <w:rsid w:val="009E32E5"/>
    <w:rsid w:val="009E46CB"/>
    <w:rsid w:val="009E4A50"/>
    <w:rsid w:val="009E4DED"/>
    <w:rsid w:val="009E5B1D"/>
    <w:rsid w:val="009E7CD4"/>
    <w:rsid w:val="009F19B0"/>
    <w:rsid w:val="009F4EEB"/>
    <w:rsid w:val="009F5917"/>
    <w:rsid w:val="00A00F9D"/>
    <w:rsid w:val="00A0211E"/>
    <w:rsid w:val="00A03B89"/>
    <w:rsid w:val="00A0494E"/>
    <w:rsid w:val="00A062F2"/>
    <w:rsid w:val="00A0738F"/>
    <w:rsid w:val="00A10051"/>
    <w:rsid w:val="00A1095C"/>
    <w:rsid w:val="00A10D68"/>
    <w:rsid w:val="00A11929"/>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4591"/>
    <w:rsid w:val="00A753E6"/>
    <w:rsid w:val="00A7631B"/>
    <w:rsid w:val="00A85E12"/>
    <w:rsid w:val="00A86060"/>
    <w:rsid w:val="00A86639"/>
    <w:rsid w:val="00A872F3"/>
    <w:rsid w:val="00A9054A"/>
    <w:rsid w:val="00A90827"/>
    <w:rsid w:val="00A90F40"/>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34BD"/>
    <w:rsid w:val="00AC3BB7"/>
    <w:rsid w:val="00AC40B6"/>
    <w:rsid w:val="00AD33A9"/>
    <w:rsid w:val="00AD4CBD"/>
    <w:rsid w:val="00AD59C5"/>
    <w:rsid w:val="00AD5F31"/>
    <w:rsid w:val="00AD6148"/>
    <w:rsid w:val="00AD7CFC"/>
    <w:rsid w:val="00AE517B"/>
    <w:rsid w:val="00AE53AE"/>
    <w:rsid w:val="00AF0588"/>
    <w:rsid w:val="00AF1839"/>
    <w:rsid w:val="00AF36AD"/>
    <w:rsid w:val="00AF7D78"/>
    <w:rsid w:val="00B008E9"/>
    <w:rsid w:val="00B00948"/>
    <w:rsid w:val="00B01ECD"/>
    <w:rsid w:val="00B0464C"/>
    <w:rsid w:val="00B05A40"/>
    <w:rsid w:val="00B07C12"/>
    <w:rsid w:val="00B12620"/>
    <w:rsid w:val="00B13266"/>
    <w:rsid w:val="00B13F75"/>
    <w:rsid w:val="00B14D4B"/>
    <w:rsid w:val="00B15785"/>
    <w:rsid w:val="00B16E05"/>
    <w:rsid w:val="00B17C93"/>
    <w:rsid w:val="00B21FFE"/>
    <w:rsid w:val="00B22000"/>
    <w:rsid w:val="00B22A19"/>
    <w:rsid w:val="00B22D89"/>
    <w:rsid w:val="00B23889"/>
    <w:rsid w:val="00B241DC"/>
    <w:rsid w:val="00B256B1"/>
    <w:rsid w:val="00B26F31"/>
    <w:rsid w:val="00B271A0"/>
    <w:rsid w:val="00B30487"/>
    <w:rsid w:val="00B30E25"/>
    <w:rsid w:val="00B31294"/>
    <w:rsid w:val="00B3299A"/>
    <w:rsid w:val="00B3332A"/>
    <w:rsid w:val="00B35F39"/>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70B46"/>
    <w:rsid w:val="00B7657F"/>
    <w:rsid w:val="00B81FC6"/>
    <w:rsid w:val="00B8280C"/>
    <w:rsid w:val="00B85B96"/>
    <w:rsid w:val="00B85F9B"/>
    <w:rsid w:val="00B87047"/>
    <w:rsid w:val="00B87D59"/>
    <w:rsid w:val="00B9113D"/>
    <w:rsid w:val="00B92066"/>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203B"/>
    <w:rsid w:val="00BC350D"/>
    <w:rsid w:val="00BD327A"/>
    <w:rsid w:val="00BD6162"/>
    <w:rsid w:val="00BD7590"/>
    <w:rsid w:val="00BE0C74"/>
    <w:rsid w:val="00BE37A4"/>
    <w:rsid w:val="00BE45DE"/>
    <w:rsid w:val="00BE65C4"/>
    <w:rsid w:val="00BE7D1E"/>
    <w:rsid w:val="00BE7DE7"/>
    <w:rsid w:val="00BF4745"/>
    <w:rsid w:val="00BF780A"/>
    <w:rsid w:val="00C03092"/>
    <w:rsid w:val="00C036E8"/>
    <w:rsid w:val="00C05456"/>
    <w:rsid w:val="00C062DA"/>
    <w:rsid w:val="00C0646D"/>
    <w:rsid w:val="00C076A9"/>
    <w:rsid w:val="00C1070D"/>
    <w:rsid w:val="00C12AAE"/>
    <w:rsid w:val="00C12FD5"/>
    <w:rsid w:val="00C137FF"/>
    <w:rsid w:val="00C15BBB"/>
    <w:rsid w:val="00C16723"/>
    <w:rsid w:val="00C17D9F"/>
    <w:rsid w:val="00C22B6A"/>
    <w:rsid w:val="00C25339"/>
    <w:rsid w:val="00C253E1"/>
    <w:rsid w:val="00C26816"/>
    <w:rsid w:val="00C31FC0"/>
    <w:rsid w:val="00C32D57"/>
    <w:rsid w:val="00C34668"/>
    <w:rsid w:val="00C36012"/>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5ACC"/>
    <w:rsid w:val="00C85EA4"/>
    <w:rsid w:val="00C872FD"/>
    <w:rsid w:val="00C8767A"/>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353B"/>
    <w:rsid w:val="00CB5CCB"/>
    <w:rsid w:val="00CB6406"/>
    <w:rsid w:val="00CC0909"/>
    <w:rsid w:val="00CC1F3F"/>
    <w:rsid w:val="00CC2031"/>
    <w:rsid w:val="00CC2A35"/>
    <w:rsid w:val="00CC457A"/>
    <w:rsid w:val="00CC48DB"/>
    <w:rsid w:val="00CC5643"/>
    <w:rsid w:val="00CD1A6A"/>
    <w:rsid w:val="00CD289D"/>
    <w:rsid w:val="00CD5DB6"/>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772E"/>
    <w:rsid w:val="00D07FDF"/>
    <w:rsid w:val="00D14231"/>
    <w:rsid w:val="00D14293"/>
    <w:rsid w:val="00D14D60"/>
    <w:rsid w:val="00D15589"/>
    <w:rsid w:val="00D16E2C"/>
    <w:rsid w:val="00D17362"/>
    <w:rsid w:val="00D20D45"/>
    <w:rsid w:val="00D22AE8"/>
    <w:rsid w:val="00D249DA"/>
    <w:rsid w:val="00D26261"/>
    <w:rsid w:val="00D26D47"/>
    <w:rsid w:val="00D27168"/>
    <w:rsid w:val="00D30C33"/>
    <w:rsid w:val="00D316EC"/>
    <w:rsid w:val="00D34134"/>
    <w:rsid w:val="00D350F0"/>
    <w:rsid w:val="00D4290D"/>
    <w:rsid w:val="00D432AD"/>
    <w:rsid w:val="00D432F1"/>
    <w:rsid w:val="00D445C7"/>
    <w:rsid w:val="00D45FE4"/>
    <w:rsid w:val="00D46580"/>
    <w:rsid w:val="00D466D8"/>
    <w:rsid w:val="00D50104"/>
    <w:rsid w:val="00D51069"/>
    <w:rsid w:val="00D516CB"/>
    <w:rsid w:val="00D523F7"/>
    <w:rsid w:val="00D5243C"/>
    <w:rsid w:val="00D537C9"/>
    <w:rsid w:val="00D53BEB"/>
    <w:rsid w:val="00D5513F"/>
    <w:rsid w:val="00D57141"/>
    <w:rsid w:val="00D72037"/>
    <w:rsid w:val="00D72469"/>
    <w:rsid w:val="00D7377A"/>
    <w:rsid w:val="00D77F37"/>
    <w:rsid w:val="00D82332"/>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13A9D"/>
    <w:rsid w:val="00E200B1"/>
    <w:rsid w:val="00E20C29"/>
    <w:rsid w:val="00E20EA6"/>
    <w:rsid w:val="00E21A5F"/>
    <w:rsid w:val="00E21D30"/>
    <w:rsid w:val="00E225F5"/>
    <w:rsid w:val="00E31748"/>
    <w:rsid w:val="00E3277F"/>
    <w:rsid w:val="00E335D4"/>
    <w:rsid w:val="00E36DF8"/>
    <w:rsid w:val="00E370FD"/>
    <w:rsid w:val="00E37A7A"/>
    <w:rsid w:val="00E412DC"/>
    <w:rsid w:val="00E416DD"/>
    <w:rsid w:val="00E41BA3"/>
    <w:rsid w:val="00E45942"/>
    <w:rsid w:val="00E463A1"/>
    <w:rsid w:val="00E47630"/>
    <w:rsid w:val="00E545E3"/>
    <w:rsid w:val="00E55058"/>
    <w:rsid w:val="00E55806"/>
    <w:rsid w:val="00E55B3B"/>
    <w:rsid w:val="00E55E91"/>
    <w:rsid w:val="00E56717"/>
    <w:rsid w:val="00E571E1"/>
    <w:rsid w:val="00E603B3"/>
    <w:rsid w:val="00E60B0B"/>
    <w:rsid w:val="00E60CD4"/>
    <w:rsid w:val="00E640E5"/>
    <w:rsid w:val="00E66114"/>
    <w:rsid w:val="00E66320"/>
    <w:rsid w:val="00E66493"/>
    <w:rsid w:val="00E6765A"/>
    <w:rsid w:val="00E720F6"/>
    <w:rsid w:val="00E732B5"/>
    <w:rsid w:val="00E73836"/>
    <w:rsid w:val="00E8157F"/>
    <w:rsid w:val="00E826E7"/>
    <w:rsid w:val="00E83AC6"/>
    <w:rsid w:val="00E85CBF"/>
    <w:rsid w:val="00E92039"/>
    <w:rsid w:val="00E92629"/>
    <w:rsid w:val="00E97109"/>
    <w:rsid w:val="00EA2B53"/>
    <w:rsid w:val="00EA3399"/>
    <w:rsid w:val="00EA4A50"/>
    <w:rsid w:val="00EA6A43"/>
    <w:rsid w:val="00EA7525"/>
    <w:rsid w:val="00EA766C"/>
    <w:rsid w:val="00EA7EE0"/>
    <w:rsid w:val="00EB1364"/>
    <w:rsid w:val="00EB1B31"/>
    <w:rsid w:val="00EB4675"/>
    <w:rsid w:val="00EB4BCE"/>
    <w:rsid w:val="00EB4CBC"/>
    <w:rsid w:val="00EB5F63"/>
    <w:rsid w:val="00EB7988"/>
    <w:rsid w:val="00EC0891"/>
    <w:rsid w:val="00EC17FE"/>
    <w:rsid w:val="00EC2A40"/>
    <w:rsid w:val="00EC4AD7"/>
    <w:rsid w:val="00EC4F03"/>
    <w:rsid w:val="00ED01D8"/>
    <w:rsid w:val="00ED0A46"/>
    <w:rsid w:val="00ED1DDB"/>
    <w:rsid w:val="00ED48A2"/>
    <w:rsid w:val="00ED5225"/>
    <w:rsid w:val="00ED6574"/>
    <w:rsid w:val="00EE0F5F"/>
    <w:rsid w:val="00EE3B2E"/>
    <w:rsid w:val="00EE51DB"/>
    <w:rsid w:val="00EE6218"/>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2457A"/>
    <w:rsid w:val="00F26A60"/>
    <w:rsid w:val="00F26BE8"/>
    <w:rsid w:val="00F34F5A"/>
    <w:rsid w:val="00F359D2"/>
    <w:rsid w:val="00F37B32"/>
    <w:rsid w:val="00F404FC"/>
    <w:rsid w:val="00F44410"/>
    <w:rsid w:val="00F45326"/>
    <w:rsid w:val="00F4588E"/>
    <w:rsid w:val="00F45B22"/>
    <w:rsid w:val="00F465B6"/>
    <w:rsid w:val="00F46DDC"/>
    <w:rsid w:val="00F5146F"/>
    <w:rsid w:val="00F52483"/>
    <w:rsid w:val="00F53131"/>
    <w:rsid w:val="00F54393"/>
    <w:rsid w:val="00F55B90"/>
    <w:rsid w:val="00F5674C"/>
    <w:rsid w:val="00F60318"/>
    <w:rsid w:val="00F626A5"/>
    <w:rsid w:val="00F6280C"/>
    <w:rsid w:val="00F62E8E"/>
    <w:rsid w:val="00F64CB9"/>
    <w:rsid w:val="00F67181"/>
    <w:rsid w:val="00F712EC"/>
    <w:rsid w:val="00F73A62"/>
    <w:rsid w:val="00F75D60"/>
    <w:rsid w:val="00F76C94"/>
    <w:rsid w:val="00F77628"/>
    <w:rsid w:val="00F831E0"/>
    <w:rsid w:val="00F838DD"/>
    <w:rsid w:val="00F86260"/>
    <w:rsid w:val="00F87ADE"/>
    <w:rsid w:val="00F87FDC"/>
    <w:rsid w:val="00F90E90"/>
    <w:rsid w:val="00F93833"/>
    <w:rsid w:val="00F94AB6"/>
    <w:rsid w:val="00FA5DCF"/>
    <w:rsid w:val="00FA7F82"/>
    <w:rsid w:val="00FB0297"/>
    <w:rsid w:val="00FB1BFA"/>
    <w:rsid w:val="00FB2587"/>
    <w:rsid w:val="00FB2714"/>
    <w:rsid w:val="00FB3B70"/>
    <w:rsid w:val="00FB4B18"/>
    <w:rsid w:val="00FB694C"/>
    <w:rsid w:val="00FC04A9"/>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D5E06"/>
  <w15:docId w15:val="{A4B38D34-940C-49A0-82B3-3463B8C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12"/>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A85E12"/>
    <w:pPr>
      <w:keepLines/>
      <w:spacing w:after="60"/>
      <w:ind w:firstLine="720"/>
    </w:pPr>
    <w:rPr>
      <w:rFonts w:ascii="SimSun" w:hAnsi="SimSun"/>
      <w:sz w:val="18"/>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85E12"/>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85E12"/>
    <w:rPr>
      <w:rFonts w:ascii="SimSun" w:hAnsi="SimSun"/>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85E12"/>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paragraph" w:customStyle="1" w:styleId="TableContents">
    <w:name w:val="Table Contents"/>
    <w:basedOn w:val="Normal"/>
    <w:qFormat/>
    <w:rsid w:val="00C036E8"/>
    <w:pPr>
      <w:suppressLineNumbers/>
      <w:jc w:val="left"/>
    </w:pPr>
    <w:rPr>
      <w:rFonts w:ascii="Liberation Serif" w:eastAsia="Source Han Sans Regular" w:hAnsi="Liberation Serif" w:cs="DejaVu Sans"/>
      <w:kern w:val="2"/>
      <w:sz w:val="24"/>
      <w:lang w:val="en-US" w:eastAsia="zh-CN" w:bidi="hi-IN"/>
    </w:rPr>
  </w:style>
  <w:style w:type="paragraph" w:customStyle="1" w:styleId="TableHeading">
    <w:name w:val="Table Heading"/>
    <w:basedOn w:val="TableContents"/>
    <w:qFormat/>
    <w:rsid w:val="00C036E8"/>
    <w:pPr>
      <w:jc w:val="center"/>
    </w:pPr>
    <w:rPr>
      <w:b/>
      <w:bCs/>
    </w:rPr>
  </w:style>
  <w:style w:type="character" w:styleId="UnresolvedMention">
    <w:name w:val="Unresolved Mention"/>
    <w:basedOn w:val="DefaultParagraphFont"/>
    <w:uiPriority w:val="99"/>
    <w:semiHidden/>
    <w:unhideWhenUsed/>
    <w:rsid w:val="0062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b60e/8b03/b512f6a2015893cc0c574a60/excop-02-02-z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12af/233c/0b2c85ada7b8f8b6578fa758/sbi-02-18-zh.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6-z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7-zh.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information/adm-fin/" TargetMode="External"/><Relationship Id="rId1" Type="http://schemas.openxmlformats.org/officeDocument/2006/relationships/hyperlink" Target="https://www.cbd.int/information/adm-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2.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18A46-C851-4CC2-8CE8-98B1D9B4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6564</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dc:description/>
  <cp:lastModifiedBy>Xue He Yan</cp:lastModifiedBy>
  <cp:revision>6</cp:revision>
  <cp:lastPrinted>2019-05-21T16:47:00Z</cp:lastPrinted>
  <dcterms:created xsi:type="dcterms:W3CDTF">2020-10-14T23:39:00Z</dcterms:created>
  <dcterms:modified xsi:type="dcterms:W3CDTF">2020-10-16T13:32:00Z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.联合国.环境规划署.CBD..*..Distr..GENERAL.CBD/SBI/3/17.1 October 2020.CHINESE.ORIGINAL:  ENGLISH..执行问题附属机构.第三次会议.日期和地点待定.临时议程*项目14.</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