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FC435E" w:rsidRPr="00853A7F" w14:paraId="2B8A8EAC" w14:textId="77777777" w:rsidTr="00497555">
        <w:trPr>
          <w:trHeight w:val="851"/>
        </w:trPr>
        <w:tc>
          <w:tcPr>
            <w:tcW w:w="993" w:type="dxa"/>
            <w:tcBorders>
              <w:top w:val="nil"/>
              <w:bottom w:val="single" w:sz="12" w:space="0" w:color="000000"/>
              <w:right w:val="nil"/>
            </w:tcBorders>
            <w:shd w:val="clear" w:color="auto" w:fill="auto"/>
          </w:tcPr>
          <w:p w14:paraId="4972DBD1" w14:textId="77777777" w:rsidR="00FC435E" w:rsidRPr="00DC6511" w:rsidRDefault="00362A9A" w:rsidP="00FC435E">
            <w:pPr>
              <w:pStyle w:val="BodyText2"/>
              <w:rPr>
                <w:b/>
                <w:snapToGrid w:val="0"/>
                <w:kern w:val="22"/>
                <w:sz w:val="22"/>
              </w:rPr>
            </w:pPr>
            <w:r>
              <w:rPr>
                <w:b/>
                <w:noProof/>
                <w:snapToGrid w:val="0"/>
                <w:sz w:val="22"/>
                <w:lang w:val="es-ES_tradnl" w:eastAsia="es-ES_tradnl"/>
              </w:rPr>
              <w:drawing>
                <wp:inline distT="0" distB="0" distL="0" distR="0" wp14:anchorId="1F6F8040" wp14:editId="1397CD0D">
                  <wp:extent cx="476250" cy="409575"/>
                  <wp:effectExtent l="0" t="0" r="0" b="9525"/>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p>
        </w:tc>
        <w:tc>
          <w:tcPr>
            <w:tcW w:w="2614" w:type="dxa"/>
            <w:tcBorders>
              <w:top w:val="nil"/>
              <w:left w:val="nil"/>
              <w:bottom w:val="single" w:sz="12" w:space="0" w:color="000000"/>
              <w:right w:val="nil"/>
            </w:tcBorders>
            <w:shd w:val="clear" w:color="auto" w:fill="auto"/>
          </w:tcPr>
          <w:p w14:paraId="5667B6B8" w14:textId="77777777" w:rsidR="00FC435E" w:rsidRPr="00853A7F" w:rsidRDefault="00362A9A" w:rsidP="008E52F4">
            <w:pPr>
              <w:rPr>
                <w:snapToGrid w:val="0"/>
                <w:kern w:val="22"/>
              </w:rPr>
            </w:pPr>
            <w:r>
              <w:rPr>
                <w:noProof/>
                <w:lang w:val="es-ES_tradnl" w:eastAsia="es-ES_tradnl"/>
              </w:rPr>
              <w:drawing>
                <wp:inline distT="0" distB="0" distL="0" distR="0" wp14:anchorId="41A22F3C" wp14:editId="05FADD87">
                  <wp:extent cx="866775" cy="371475"/>
                  <wp:effectExtent l="0" t="0" r="9525" b="9525"/>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9"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6741" w:type="dxa"/>
            <w:gridSpan w:val="3"/>
            <w:tcBorders>
              <w:top w:val="nil"/>
              <w:left w:val="nil"/>
              <w:bottom w:val="single" w:sz="12" w:space="0" w:color="000000"/>
            </w:tcBorders>
            <w:shd w:val="clear" w:color="auto" w:fill="auto"/>
          </w:tcPr>
          <w:p w14:paraId="63D989DB" w14:textId="77777777" w:rsidR="00FC435E" w:rsidRPr="001738F3" w:rsidRDefault="00FC435E" w:rsidP="008E52F4">
            <w:pPr>
              <w:jc w:val="right"/>
              <w:rPr>
                <w:rFonts w:ascii="Univers" w:hAnsi="Univers"/>
                <w:b/>
                <w:snapToGrid w:val="0"/>
                <w:kern w:val="22"/>
                <w:sz w:val="32"/>
              </w:rPr>
            </w:pPr>
            <w:r>
              <w:rPr>
                <w:rFonts w:ascii="Univers" w:hAnsi="Univers"/>
                <w:b/>
                <w:snapToGrid w:val="0"/>
                <w:sz w:val="32"/>
              </w:rPr>
              <w:t>CBD</w:t>
            </w:r>
          </w:p>
        </w:tc>
      </w:tr>
      <w:tr w:rsidR="00671687" w:rsidRPr="00936A35" w14:paraId="1A009AF9" w14:textId="77777777" w:rsidTr="00B2360E">
        <w:trPr>
          <w:trHeight w:val="1693"/>
        </w:trPr>
        <w:tc>
          <w:tcPr>
            <w:tcW w:w="6227" w:type="dxa"/>
            <w:gridSpan w:val="3"/>
            <w:tcBorders>
              <w:top w:val="nil"/>
              <w:bottom w:val="single" w:sz="36" w:space="0" w:color="000000"/>
            </w:tcBorders>
          </w:tcPr>
          <w:p w14:paraId="7D90167A" w14:textId="77777777" w:rsidR="00671687" w:rsidRPr="001738F3" w:rsidRDefault="00671687" w:rsidP="00B2360E">
            <w:pPr>
              <w:rPr>
                <w:snapToGrid w:val="0"/>
                <w:kern w:val="22"/>
              </w:rPr>
            </w:pPr>
          </w:p>
          <w:p w14:paraId="1BBB36CA" w14:textId="77777777" w:rsidR="00671687" w:rsidRPr="001738F3" w:rsidRDefault="00362A9A" w:rsidP="00566E5F">
            <w:pPr>
              <w:rPr>
                <w:rFonts w:ascii="Univers" w:hAnsi="Univers"/>
                <w:snapToGrid w:val="0"/>
                <w:kern w:val="22"/>
                <w:sz w:val="32"/>
              </w:rPr>
            </w:pPr>
            <w:r>
              <w:rPr>
                <w:noProof/>
                <w:lang w:val="es-ES_tradnl" w:eastAsia="es-ES_tradnl"/>
              </w:rPr>
              <w:drawing>
                <wp:inline distT="0" distB="0" distL="0" distR="0" wp14:anchorId="04113786" wp14:editId="238BBAFE">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1144" w:type="dxa"/>
            <w:tcBorders>
              <w:top w:val="nil"/>
              <w:bottom w:val="single" w:sz="36" w:space="0" w:color="000000"/>
            </w:tcBorders>
          </w:tcPr>
          <w:p w14:paraId="7831AF95" w14:textId="77777777" w:rsidR="00671687" w:rsidRPr="00DC6511" w:rsidRDefault="00671687" w:rsidP="00B2360E">
            <w:pPr>
              <w:pStyle w:val="Header"/>
              <w:tabs>
                <w:tab w:val="clear" w:pos="4320"/>
                <w:tab w:val="clear" w:pos="8640"/>
              </w:tabs>
              <w:rPr>
                <w:rFonts w:cs="Angsana New"/>
                <w:bCs/>
                <w:snapToGrid w:val="0"/>
                <w:kern w:val="22"/>
                <w:sz w:val="32"/>
                <w:szCs w:val="32"/>
              </w:rPr>
            </w:pPr>
          </w:p>
        </w:tc>
        <w:tc>
          <w:tcPr>
            <w:tcW w:w="2977" w:type="dxa"/>
            <w:tcBorders>
              <w:top w:val="nil"/>
              <w:bottom w:val="single" w:sz="36" w:space="0" w:color="000000"/>
            </w:tcBorders>
          </w:tcPr>
          <w:p w14:paraId="2529DCEB" w14:textId="77777777" w:rsidR="00671687" w:rsidRPr="00936A35" w:rsidRDefault="00671687" w:rsidP="00853A7F">
            <w:pPr>
              <w:ind w:left="459"/>
              <w:jc w:val="left"/>
              <w:rPr>
                <w:snapToGrid w:val="0"/>
                <w:kern w:val="22"/>
                <w:szCs w:val="22"/>
                <w:lang w:val="en-GB"/>
              </w:rPr>
            </w:pPr>
            <w:r w:rsidRPr="00936A35">
              <w:rPr>
                <w:snapToGrid w:val="0"/>
                <w:szCs w:val="22"/>
                <w:lang w:val="en-GB"/>
              </w:rPr>
              <w:t>Distr.</w:t>
            </w:r>
          </w:p>
          <w:p w14:paraId="520CEB87" w14:textId="77777777" w:rsidR="00671687" w:rsidRPr="00936A35" w:rsidRDefault="00CD7C18" w:rsidP="00853A7F">
            <w:pPr>
              <w:ind w:left="459"/>
              <w:jc w:val="left"/>
              <w:rPr>
                <w:snapToGrid w:val="0"/>
                <w:kern w:val="22"/>
                <w:szCs w:val="22"/>
                <w:lang w:val="en-GB"/>
              </w:rPr>
            </w:pPr>
            <w:r w:rsidRPr="00936A35">
              <w:rPr>
                <w:snapToGrid w:val="0"/>
                <w:szCs w:val="22"/>
                <w:lang w:val="en-GB"/>
              </w:rPr>
              <w:t>GENERAL</w:t>
            </w:r>
          </w:p>
          <w:p w14:paraId="54B470CF" w14:textId="77777777" w:rsidR="00671687" w:rsidRPr="00936A35" w:rsidRDefault="00671687" w:rsidP="00853A7F">
            <w:pPr>
              <w:ind w:left="459"/>
              <w:jc w:val="left"/>
              <w:rPr>
                <w:snapToGrid w:val="0"/>
                <w:kern w:val="22"/>
                <w:szCs w:val="22"/>
                <w:lang w:val="en-GB"/>
              </w:rPr>
            </w:pPr>
          </w:p>
          <w:p w14:paraId="29589C14" w14:textId="77777777" w:rsidR="00671687" w:rsidRPr="00A05AC0" w:rsidRDefault="001A4A90" w:rsidP="00853A7F">
            <w:pPr>
              <w:ind w:left="459"/>
              <w:jc w:val="left"/>
              <w:rPr>
                <w:color w:val="000000" w:themeColor="text1"/>
                <w:kern w:val="22"/>
                <w:szCs w:val="22"/>
                <w:lang w:val="en-GB"/>
              </w:rPr>
            </w:pPr>
            <w:r>
              <w:rPr>
                <w:color w:val="000000" w:themeColor="text1"/>
                <w:kern w:val="22"/>
                <w:szCs w:val="22"/>
                <w:lang w:val="en-GB"/>
              </w:rPr>
              <w:t>CBD/</w:t>
            </w:r>
            <w:proofErr w:type="spellStart"/>
            <w:r>
              <w:rPr>
                <w:color w:val="000000" w:themeColor="text1"/>
                <w:kern w:val="22"/>
                <w:szCs w:val="22"/>
                <w:lang w:val="en-GB"/>
              </w:rPr>
              <w:t>ExCOP</w:t>
            </w:r>
            <w:proofErr w:type="spellEnd"/>
            <w:r>
              <w:rPr>
                <w:color w:val="000000" w:themeColor="text1"/>
                <w:kern w:val="22"/>
                <w:szCs w:val="22"/>
                <w:lang w:val="en-GB"/>
              </w:rPr>
              <w:t>/2/1</w:t>
            </w:r>
          </w:p>
          <w:p w14:paraId="47686DCD" w14:textId="77777777" w:rsidR="00936A35" w:rsidRPr="00A05AC0" w:rsidRDefault="001A4A90" w:rsidP="00853A7F">
            <w:pPr>
              <w:ind w:left="459"/>
              <w:jc w:val="left"/>
              <w:rPr>
                <w:color w:val="000000" w:themeColor="text1"/>
                <w:kern w:val="22"/>
                <w:szCs w:val="22"/>
                <w:lang w:val="en-GB"/>
              </w:rPr>
            </w:pPr>
            <w:r>
              <w:rPr>
                <w:color w:val="000000" w:themeColor="text1"/>
                <w:kern w:val="22"/>
                <w:szCs w:val="22"/>
                <w:lang w:val="en-GB"/>
              </w:rPr>
              <w:t>CBD/CP/</w:t>
            </w:r>
            <w:proofErr w:type="spellStart"/>
            <w:r>
              <w:rPr>
                <w:color w:val="000000" w:themeColor="text1"/>
                <w:kern w:val="22"/>
                <w:szCs w:val="22"/>
                <w:lang w:val="en-GB"/>
              </w:rPr>
              <w:t>ExMOP</w:t>
            </w:r>
            <w:proofErr w:type="spellEnd"/>
            <w:r>
              <w:rPr>
                <w:color w:val="000000" w:themeColor="text1"/>
                <w:kern w:val="22"/>
                <w:szCs w:val="22"/>
                <w:lang w:val="en-GB"/>
              </w:rPr>
              <w:t>/1/1</w:t>
            </w:r>
          </w:p>
          <w:p w14:paraId="0C4936B4" w14:textId="77777777" w:rsidR="00936A35" w:rsidRPr="00A05AC0" w:rsidRDefault="00936A35" w:rsidP="00936A35">
            <w:pPr>
              <w:tabs>
                <w:tab w:val="left" w:pos="870"/>
              </w:tabs>
              <w:ind w:left="459"/>
              <w:jc w:val="left"/>
              <w:rPr>
                <w:snapToGrid w:val="0"/>
                <w:kern w:val="22"/>
                <w:szCs w:val="22"/>
                <w:lang w:val="en-GB"/>
              </w:rPr>
            </w:pPr>
            <w:r w:rsidRPr="00A05AC0">
              <w:rPr>
                <w:color w:val="000000" w:themeColor="text1"/>
                <w:kern w:val="22"/>
                <w:szCs w:val="22"/>
                <w:lang w:val="en-GB"/>
              </w:rPr>
              <w:t>CBD/NP/</w:t>
            </w:r>
            <w:proofErr w:type="spellStart"/>
            <w:r w:rsidRPr="00A05AC0">
              <w:rPr>
                <w:color w:val="000000" w:themeColor="text1"/>
                <w:kern w:val="22"/>
                <w:szCs w:val="22"/>
                <w:lang w:val="en-GB"/>
              </w:rPr>
              <w:t>ExMOP</w:t>
            </w:r>
            <w:proofErr w:type="spellEnd"/>
            <w:r w:rsidRPr="00A05AC0">
              <w:rPr>
                <w:color w:val="000000" w:themeColor="text1"/>
                <w:kern w:val="22"/>
                <w:szCs w:val="22"/>
                <w:lang w:val="en-GB"/>
              </w:rPr>
              <w:t>/1/</w:t>
            </w:r>
            <w:r w:rsidR="001A4A90">
              <w:rPr>
                <w:color w:val="000000" w:themeColor="text1"/>
                <w:kern w:val="22"/>
                <w:szCs w:val="22"/>
                <w:lang w:val="en-GB"/>
              </w:rPr>
              <w:t>1</w:t>
            </w:r>
          </w:p>
          <w:p w14:paraId="6FC45A13" w14:textId="77777777" w:rsidR="00F074D1" w:rsidRPr="00936A35" w:rsidRDefault="00936A35" w:rsidP="00853A7F">
            <w:pPr>
              <w:ind w:left="459"/>
              <w:jc w:val="left"/>
              <w:rPr>
                <w:snapToGrid w:val="0"/>
                <w:kern w:val="22"/>
                <w:szCs w:val="22"/>
                <w:lang w:val="en-GB"/>
              </w:rPr>
            </w:pPr>
            <w:r>
              <w:rPr>
                <w:color w:val="000000" w:themeColor="text1"/>
                <w:kern w:val="22"/>
                <w:szCs w:val="22"/>
              </w:rPr>
              <w:t>7 September 2020</w:t>
            </w:r>
            <w:r w:rsidR="001738F3" w:rsidRPr="00936A35">
              <w:rPr>
                <w:snapToGrid w:val="0"/>
                <w:szCs w:val="22"/>
                <w:lang w:val="en-GB"/>
              </w:rPr>
              <w:t xml:space="preserve"> </w:t>
            </w:r>
          </w:p>
          <w:p w14:paraId="5AC07E11" w14:textId="77777777" w:rsidR="00671687" w:rsidRPr="00936A35" w:rsidRDefault="00671687" w:rsidP="00853A7F">
            <w:pPr>
              <w:ind w:left="459"/>
              <w:jc w:val="left"/>
              <w:rPr>
                <w:snapToGrid w:val="0"/>
                <w:kern w:val="22"/>
                <w:szCs w:val="22"/>
                <w:lang w:val="en-GB"/>
              </w:rPr>
            </w:pPr>
          </w:p>
          <w:p w14:paraId="25B1330F" w14:textId="77777777" w:rsidR="00671687" w:rsidRPr="00936A35" w:rsidRDefault="00671687" w:rsidP="00853A7F">
            <w:pPr>
              <w:ind w:left="459"/>
              <w:jc w:val="left"/>
              <w:rPr>
                <w:snapToGrid w:val="0"/>
                <w:kern w:val="22"/>
                <w:szCs w:val="22"/>
                <w:u w:val="single"/>
                <w:lang w:val="en-GB"/>
              </w:rPr>
            </w:pPr>
            <w:r w:rsidRPr="00936A35">
              <w:rPr>
                <w:snapToGrid w:val="0"/>
                <w:szCs w:val="22"/>
                <w:lang w:val="en-GB"/>
              </w:rPr>
              <w:t xml:space="preserve">RUSSIAN </w:t>
            </w:r>
            <w:r w:rsidRPr="00936A35">
              <w:rPr>
                <w:snapToGrid w:val="0"/>
                <w:szCs w:val="22"/>
                <w:lang w:val="en-GB"/>
              </w:rPr>
              <w:br/>
              <w:t>ORIGINAL: ENGLISH</w:t>
            </w:r>
          </w:p>
        </w:tc>
      </w:tr>
    </w:tbl>
    <w:tbl>
      <w:tblPr>
        <w:tblStyle w:val="ListTable6Colorful"/>
        <w:tblpPr w:leftFromText="180" w:rightFromText="180" w:vertAnchor="text" w:horzAnchor="margin" w:tblpX="-417" w:tblpY="152"/>
        <w:tblW w:w="10312" w:type="dxa"/>
        <w:tblInd w:w="0" w:type="dxa"/>
        <w:tblBorders>
          <w:top w:val="none" w:sz="0" w:space="0" w:color="auto"/>
          <w:bottom w:val="none" w:sz="0" w:space="0" w:color="auto"/>
        </w:tblBorders>
        <w:tblLook w:val="04A0" w:firstRow="1" w:lastRow="0" w:firstColumn="1" w:lastColumn="0" w:noHBand="0" w:noVBand="1"/>
      </w:tblPr>
      <w:tblGrid>
        <w:gridCol w:w="3467"/>
        <w:gridCol w:w="3420"/>
        <w:gridCol w:w="3425"/>
      </w:tblGrid>
      <w:tr w:rsidR="00EC4671" w14:paraId="5D431B1B" w14:textId="77777777" w:rsidTr="009B7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Borders>
              <w:bottom w:val="none" w:sz="0" w:space="0" w:color="auto"/>
            </w:tcBorders>
            <w:hideMark/>
          </w:tcPr>
          <w:p w14:paraId="2445F1BD" w14:textId="77777777" w:rsidR="00EC4671" w:rsidRPr="001A4A90" w:rsidRDefault="001A4A90" w:rsidP="00EC4671">
            <w:pPr>
              <w:pStyle w:val="Heading1"/>
              <w:spacing w:before="0"/>
              <w:ind w:left="181" w:hanging="181"/>
              <w:jc w:val="left"/>
              <w:outlineLvl w:val="0"/>
              <w:rPr>
                <w:rFonts w:ascii="Times New Roman" w:hAnsi="Times New Roman"/>
                <w:color w:val="auto"/>
                <w:kern w:val="22"/>
                <w:sz w:val="22"/>
                <w:szCs w:val="22"/>
              </w:rPr>
            </w:pPr>
            <w:bookmarkStart w:id="0" w:name="Meeting"/>
            <w:r w:rsidRPr="001A4A90">
              <w:rPr>
                <w:rFonts w:ascii="Times New Roman" w:hAnsi="Times New Roman"/>
                <w:color w:val="auto"/>
                <w:kern w:val="22"/>
                <w:sz w:val="22"/>
                <w:szCs w:val="22"/>
              </w:rPr>
              <w:t>КОНФЕРЕНЦИЯ СТОРОН КОНВЕНЦИИ О БИОЛОГИЧЕСКОМ РАЗНООБРАЗИИ</w:t>
            </w:r>
          </w:p>
          <w:p w14:paraId="2A57AABD" w14:textId="77777777" w:rsidR="00EC4671" w:rsidRPr="00EC4671" w:rsidRDefault="001A4A90" w:rsidP="00EC4671">
            <w:pPr>
              <w:suppressLineNumbers/>
              <w:suppressAutoHyphens/>
              <w:kinsoku w:val="0"/>
              <w:overflowPunct w:val="0"/>
              <w:autoSpaceDE w:val="0"/>
              <w:autoSpaceDN w:val="0"/>
              <w:ind w:left="179" w:hanging="179"/>
              <w:rPr>
                <w:rFonts w:cs="Times New Roman"/>
                <w:b w:val="0"/>
                <w:bCs w:val="0"/>
                <w:color w:val="auto"/>
                <w:kern w:val="22"/>
                <w:szCs w:val="22"/>
              </w:rPr>
            </w:pPr>
            <w:r>
              <w:rPr>
                <w:rFonts w:cs="Times New Roman"/>
                <w:b w:val="0"/>
                <w:bCs w:val="0"/>
                <w:color w:val="auto"/>
                <w:kern w:val="22"/>
                <w:szCs w:val="22"/>
              </w:rPr>
              <w:t>Второе внеочередное совещание</w:t>
            </w:r>
          </w:p>
        </w:tc>
        <w:tc>
          <w:tcPr>
            <w:tcW w:w="3420" w:type="dxa"/>
            <w:tcBorders>
              <w:bottom w:val="none" w:sz="0" w:space="0" w:color="auto"/>
            </w:tcBorders>
            <w:hideMark/>
          </w:tcPr>
          <w:p w14:paraId="003DEEA7" w14:textId="77777777" w:rsidR="00EC4671" w:rsidRPr="001A4A90" w:rsidRDefault="001A4A90" w:rsidP="00EC4671">
            <w:pPr>
              <w:pStyle w:val="Heading1"/>
              <w:spacing w:before="0"/>
              <w:ind w:left="249" w:hanging="249"/>
              <w:jc w:val="left"/>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bCs/>
                <w:color w:val="auto"/>
                <w:kern w:val="22"/>
                <w:sz w:val="22"/>
                <w:szCs w:val="22"/>
              </w:rPr>
            </w:pPr>
            <w:r w:rsidRPr="001A4A90">
              <w:rPr>
                <w:rFonts w:ascii="Times New Roman" w:hAnsi="Times New Roman"/>
                <w:color w:val="auto"/>
                <w:kern w:val="22"/>
                <w:sz w:val="22"/>
                <w:szCs w:val="22"/>
              </w:rPr>
              <w:t xml:space="preserve">КОНФЕРЕНЦИЯ СТОРОН КОНВЕНЦИИ О БИОЛОГИЧЕСКОМ РАЗНООБРАЗИИ, </w:t>
            </w:r>
            <w:r w:rsidR="003969EF" w:rsidRPr="001A4A90">
              <w:rPr>
                <w:rFonts w:ascii="Times New Roman" w:hAnsi="Times New Roman"/>
                <w:color w:val="auto"/>
                <w:kern w:val="22"/>
                <w:sz w:val="22"/>
                <w:szCs w:val="22"/>
              </w:rPr>
              <w:t xml:space="preserve">ВЫСТУПАЮЩАЯ </w:t>
            </w:r>
            <w:r w:rsidRPr="001A4A90">
              <w:rPr>
                <w:rFonts w:ascii="Times New Roman" w:hAnsi="Times New Roman"/>
                <w:color w:val="auto"/>
                <w:kern w:val="22"/>
                <w:sz w:val="22"/>
                <w:szCs w:val="22"/>
              </w:rPr>
              <w:t>В КАЧЕСТВЕ СОВЕЩАНИЯ СТОРОН КАРТАХЕНСКОГО ПРОТОКОЛА ПО БИОБЕЗОПАСНОСТИ</w:t>
            </w:r>
          </w:p>
          <w:p w14:paraId="62F935E9" w14:textId="77777777" w:rsidR="00EC4671" w:rsidRPr="001A4A90" w:rsidRDefault="001A4A90" w:rsidP="00EC4671">
            <w:pPr>
              <w:suppressLineNumbers/>
              <w:suppressAutoHyphens/>
              <w:kinsoku w:val="0"/>
              <w:overflowPunct w:val="0"/>
              <w:autoSpaceDE w:val="0"/>
              <w:autoSpaceDN w:val="0"/>
              <w:ind w:left="249" w:hanging="249"/>
              <w:cnfStyle w:val="100000000000" w:firstRow="1" w:lastRow="0" w:firstColumn="0" w:lastColumn="0" w:oddVBand="0" w:evenVBand="0" w:oddHBand="0" w:evenHBand="0" w:firstRowFirstColumn="0" w:firstRowLastColumn="0" w:lastRowFirstColumn="0" w:lastRowLastColumn="0"/>
              <w:rPr>
                <w:rFonts w:cs="Times New Roman"/>
                <w:b w:val="0"/>
                <w:bCs w:val="0"/>
                <w:color w:val="auto"/>
                <w:kern w:val="22"/>
                <w:szCs w:val="22"/>
                <w:lang w:val="en-GB"/>
              </w:rPr>
            </w:pPr>
            <w:r>
              <w:rPr>
                <w:rFonts w:cs="Times New Roman"/>
                <w:b w:val="0"/>
                <w:bCs w:val="0"/>
                <w:color w:val="auto"/>
                <w:kern w:val="22"/>
                <w:szCs w:val="22"/>
              </w:rPr>
              <w:t>Первое внеочередное совещание</w:t>
            </w:r>
          </w:p>
        </w:tc>
        <w:tc>
          <w:tcPr>
            <w:tcW w:w="3425" w:type="dxa"/>
            <w:tcBorders>
              <w:bottom w:val="none" w:sz="0" w:space="0" w:color="auto"/>
            </w:tcBorders>
            <w:hideMark/>
          </w:tcPr>
          <w:p w14:paraId="0D962329" w14:textId="77777777" w:rsidR="00EC4671" w:rsidRPr="001A4A90" w:rsidRDefault="001A4A90" w:rsidP="00EC4671">
            <w:pPr>
              <w:pStyle w:val="Heading1"/>
              <w:spacing w:before="0"/>
              <w:ind w:left="232" w:hanging="232"/>
              <w:jc w:val="left"/>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bCs/>
                <w:color w:val="auto"/>
                <w:kern w:val="22"/>
                <w:sz w:val="22"/>
                <w:szCs w:val="22"/>
              </w:rPr>
            </w:pPr>
            <w:r w:rsidRPr="001A4A90">
              <w:rPr>
                <w:rFonts w:ascii="Times New Roman" w:hAnsi="Times New Roman"/>
                <w:color w:val="auto"/>
                <w:kern w:val="22"/>
                <w:sz w:val="22"/>
                <w:szCs w:val="22"/>
              </w:rPr>
              <w:t>КОНФЕРЕНЦИЯ СТОРОН КОНВЕНЦИИ О БИОЛОГИЧЕСКОМ РАЗНООБРАЗИИ,</w:t>
            </w:r>
            <w:r>
              <w:t xml:space="preserve"> </w:t>
            </w:r>
            <w:r w:rsidRPr="001A4A90">
              <w:rPr>
                <w:rFonts w:ascii="Times New Roman" w:hAnsi="Times New Roman"/>
                <w:color w:val="auto"/>
                <w:kern w:val="22"/>
                <w:sz w:val="22"/>
                <w:szCs w:val="22"/>
              </w:rPr>
              <w:t>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53CF92E4" w14:textId="1768DB8D" w:rsidR="00EC4671" w:rsidRPr="00EC4671" w:rsidRDefault="001A4A90" w:rsidP="009B7A06">
            <w:pPr>
              <w:suppressLineNumbers/>
              <w:suppressAutoHyphens/>
              <w:kinsoku w:val="0"/>
              <w:overflowPunct w:val="0"/>
              <w:autoSpaceDE w:val="0"/>
              <w:autoSpaceDN w:val="0"/>
              <w:spacing w:after="120"/>
              <w:ind w:left="232" w:hanging="232"/>
              <w:cnfStyle w:val="100000000000" w:firstRow="1" w:lastRow="0" w:firstColumn="0" w:lastColumn="0" w:oddVBand="0" w:evenVBand="0" w:oddHBand="0" w:evenHBand="0" w:firstRowFirstColumn="0" w:firstRowLastColumn="0" w:lastRowFirstColumn="0" w:lastRowLastColumn="0"/>
              <w:rPr>
                <w:rFonts w:cs="Times New Roman"/>
                <w:color w:val="auto"/>
                <w:kern w:val="22"/>
                <w:szCs w:val="22"/>
              </w:rPr>
            </w:pPr>
            <w:r>
              <w:rPr>
                <w:rFonts w:cs="Times New Roman"/>
                <w:b w:val="0"/>
                <w:bCs w:val="0"/>
                <w:color w:val="auto"/>
                <w:kern w:val="22"/>
                <w:szCs w:val="22"/>
              </w:rPr>
              <w:t>Первое внеочередное совещание</w:t>
            </w:r>
            <w:r w:rsidR="00EC4671" w:rsidRPr="00EC4671">
              <w:rPr>
                <w:rFonts w:cs="Times New Roman"/>
                <w:b w:val="0"/>
                <w:bCs w:val="0"/>
                <w:color w:val="auto"/>
                <w:kern w:val="22"/>
                <w:szCs w:val="22"/>
              </w:rPr>
              <w:t xml:space="preserve"> </w:t>
            </w:r>
          </w:p>
        </w:tc>
      </w:tr>
    </w:tbl>
    <w:p w14:paraId="7273B252" w14:textId="04D694F2" w:rsidR="00B02DF6" w:rsidRPr="003969EF" w:rsidRDefault="00B02DF6" w:rsidP="00B02DF6">
      <w:pPr>
        <w:pStyle w:val="reference"/>
        <w:jc w:val="center"/>
        <w:rPr>
          <w:lang w:val="ru-RU"/>
        </w:rPr>
      </w:pPr>
      <w:r w:rsidRPr="003969EF">
        <w:rPr>
          <w:sz w:val="22"/>
          <w:lang w:val="ru-RU"/>
        </w:rPr>
        <w:t>Монреаль (онлайн), 16-19 ноября 2020 года</w:t>
      </w:r>
    </w:p>
    <w:sdt>
      <w:sdtPr>
        <w:rPr>
          <w:rFonts w:eastAsiaTheme="minorEastAsia"/>
          <w:kern w:val="22"/>
        </w:rPr>
        <w:alias w:val="Title"/>
        <w:id w:val="1859844449"/>
        <w:placeholder>
          <w:docPart w:val="27267060156643E39B63222C1470574F"/>
        </w:placeholder>
        <w:dataBinding w:prefixMappings="xmlns:ns0='http://purl.org/dc/elements/1.1/' xmlns:ns1='http://schemas.openxmlformats.org/package/2006/metadata/core-properties' " w:xpath="/ns1:coreProperties[1]/ns0:title[1]" w:storeItemID="{6C3C8BC8-F283-45AE-878A-BAB7291924A1}"/>
        <w:text/>
      </w:sdtPr>
      <w:sdtEndPr/>
      <w:sdtContent>
        <w:p w14:paraId="5B8CF9FC" w14:textId="77777777" w:rsidR="00EC4671" w:rsidRPr="003969EF" w:rsidRDefault="00B02DF6" w:rsidP="00EC4671">
          <w:pPr>
            <w:pStyle w:val="HEADING"/>
            <w:rPr>
              <w:rFonts w:eastAsiaTheme="minorEastAsia"/>
              <w:kern w:val="22"/>
              <w:lang w:val="ru-RU"/>
            </w:rPr>
          </w:pPr>
          <w:r>
            <w:rPr>
              <w:rFonts w:eastAsiaTheme="minorEastAsia"/>
              <w:kern w:val="22"/>
              <w:lang w:val="ru-RU"/>
            </w:rPr>
            <w:t>ПРЕДВАРИТЕЛЬНАЯ ПОВЕСТКА ДНЯ</w:t>
          </w:r>
        </w:p>
      </w:sdtContent>
    </w:sdt>
    <w:p w14:paraId="4A5F1EAD" w14:textId="77777777" w:rsidR="00EC4671" w:rsidRPr="003969EF" w:rsidRDefault="00EC4671" w:rsidP="00EC4671">
      <w:pPr>
        <w:pStyle w:val="NoSpacing"/>
        <w:suppressLineNumbers/>
        <w:suppressAutoHyphens/>
        <w:jc w:val="center"/>
        <w:rPr>
          <w:rFonts w:ascii="Times New Roman" w:eastAsiaTheme="minorEastAsia" w:hAnsi="Times New Roman"/>
          <w:b/>
          <w:bCs/>
          <w:color w:val="000000"/>
          <w:kern w:val="22"/>
          <w:lang w:val="ru-RU"/>
        </w:rPr>
      </w:pPr>
    </w:p>
    <w:p w14:paraId="3E289C6D" w14:textId="77777777" w:rsidR="00B02DF6" w:rsidRPr="001D4A9E" w:rsidRDefault="00B02DF6" w:rsidP="00B02DF6">
      <w:pPr>
        <w:suppressLineNumbers/>
        <w:suppressAutoHyphens/>
        <w:kinsoku w:val="0"/>
        <w:overflowPunct w:val="0"/>
        <w:autoSpaceDE w:val="0"/>
        <w:autoSpaceDN w:val="0"/>
        <w:spacing w:before="140" w:after="140"/>
        <w:ind w:left="720" w:hanging="720"/>
      </w:pPr>
      <w:r>
        <w:t>1.</w:t>
      </w:r>
      <w:r>
        <w:tab/>
        <w:t>Открытие совещаний.</w:t>
      </w:r>
    </w:p>
    <w:p w14:paraId="3705E9AD" w14:textId="77777777" w:rsidR="00B02DF6" w:rsidRPr="00DC61B9" w:rsidRDefault="00B02DF6" w:rsidP="00B02DF6">
      <w:pPr>
        <w:suppressLineNumbers/>
        <w:suppressAutoHyphens/>
        <w:kinsoku w:val="0"/>
        <w:overflowPunct w:val="0"/>
        <w:autoSpaceDE w:val="0"/>
        <w:autoSpaceDN w:val="0"/>
        <w:spacing w:before="140" w:after="140"/>
        <w:ind w:left="720" w:hanging="720"/>
      </w:pPr>
      <w:r>
        <w:t>2.</w:t>
      </w:r>
      <w:r>
        <w:tab/>
        <w:t>Организационные вопросы.</w:t>
      </w:r>
    </w:p>
    <w:p w14:paraId="78E250C9" w14:textId="77777777" w:rsidR="00B02DF6" w:rsidRPr="00DC61B9" w:rsidRDefault="00B02DF6" w:rsidP="00B02DF6">
      <w:pPr>
        <w:suppressLineNumbers/>
        <w:suppressAutoHyphens/>
        <w:kinsoku w:val="0"/>
        <w:overflowPunct w:val="0"/>
        <w:autoSpaceDE w:val="0"/>
        <w:autoSpaceDN w:val="0"/>
        <w:spacing w:before="140" w:after="140"/>
        <w:ind w:left="720" w:hanging="720"/>
      </w:pPr>
      <w:r>
        <w:t>3.</w:t>
      </w:r>
      <w:r>
        <w:tab/>
        <w:t>Доклад о полномочиях</w:t>
      </w:r>
      <w:r>
        <w:rPr>
          <w:snapToGrid w:val="0"/>
        </w:rPr>
        <w:t xml:space="preserve"> </w:t>
      </w:r>
      <w:r>
        <w:t>представителей Сторон</w:t>
      </w:r>
      <w:r w:rsidR="003969EF">
        <w:t>.</w:t>
      </w:r>
    </w:p>
    <w:p w14:paraId="1D421F0A" w14:textId="77777777" w:rsidR="00B02DF6" w:rsidRDefault="00B02DF6" w:rsidP="00B02DF6">
      <w:pPr>
        <w:suppressLineNumbers/>
        <w:suppressAutoHyphens/>
        <w:kinsoku w:val="0"/>
        <w:overflowPunct w:val="0"/>
        <w:autoSpaceDE w:val="0"/>
        <w:autoSpaceDN w:val="0"/>
        <w:spacing w:before="140" w:after="140"/>
        <w:ind w:left="720" w:hanging="720"/>
      </w:pPr>
      <w:r>
        <w:t>4.</w:t>
      </w:r>
      <w:r>
        <w:tab/>
        <w:t>Предлагаемый временный бюджет на 2021 год.</w:t>
      </w:r>
    </w:p>
    <w:p w14:paraId="0A7372D8" w14:textId="77777777" w:rsidR="001C32EC" w:rsidRDefault="00B02DF6" w:rsidP="001C32EC">
      <w:pPr>
        <w:suppressLineNumbers/>
        <w:suppressAutoHyphens/>
        <w:kinsoku w:val="0"/>
        <w:overflowPunct w:val="0"/>
        <w:autoSpaceDE w:val="0"/>
        <w:autoSpaceDN w:val="0"/>
        <w:spacing w:before="140" w:after="140"/>
        <w:ind w:left="720" w:hanging="720"/>
      </w:pPr>
      <w:r>
        <w:t>5.</w:t>
      </w:r>
      <w:r>
        <w:tab/>
        <w:t>Принятие докладов.</w:t>
      </w:r>
    </w:p>
    <w:p w14:paraId="78C93D1D" w14:textId="5AC8B1D6" w:rsidR="00B02DF6" w:rsidRPr="001C32EC" w:rsidRDefault="00B02DF6" w:rsidP="001C32EC">
      <w:pPr>
        <w:pStyle w:val="ListParagraph"/>
        <w:numPr>
          <w:ilvl w:val="0"/>
          <w:numId w:val="32"/>
        </w:numPr>
        <w:suppressLineNumbers/>
        <w:suppressAutoHyphens/>
        <w:kinsoku w:val="0"/>
        <w:overflowPunct w:val="0"/>
        <w:autoSpaceDE w:val="0"/>
        <w:autoSpaceDN w:val="0"/>
        <w:spacing w:before="140" w:after="140"/>
        <w:ind w:left="0" w:firstLine="0"/>
      </w:pPr>
      <w:bookmarkStart w:id="1" w:name="_GoBack"/>
      <w:bookmarkEnd w:id="1"/>
      <w:r>
        <w:t>Закрытие совещания.</w:t>
      </w:r>
    </w:p>
    <w:p w14:paraId="5B3A6DCE" w14:textId="77777777" w:rsidR="00B02DF6" w:rsidRPr="00DC61B9" w:rsidRDefault="00B02DF6" w:rsidP="00B02DF6">
      <w:pPr>
        <w:suppressLineNumbers/>
        <w:suppressAutoHyphens/>
        <w:kinsoku w:val="0"/>
        <w:overflowPunct w:val="0"/>
        <w:autoSpaceDE w:val="0"/>
        <w:autoSpaceDN w:val="0"/>
        <w:spacing w:before="120" w:after="120"/>
        <w:rPr>
          <w:szCs w:val="22"/>
        </w:rPr>
      </w:pPr>
    </w:p>
    <w:p w14:paraId="6B9363CE" w14:textId="77777777" w:rsidR="00B02DF6" w:rsidRPr="00DC61B9" w:rsidRDefault="00B02DF6" w:rsidP="00B02DF6">
      <w:pPr>
        <w:pStyle w:val="bodytextnoindent"/>
        <w:suppressLineNumbers/>
        <w:suppressAutoHyphens/>
        <w:kinsoku w:val="0"/>
        <w:overflowPunct w:val="0"/>
        <w:autoSpaceDE w:val="0"/>
        <w:autoSpaceDN w:val="0"/>
        <w:jc w:val="center"/>
      </w:pPr>
      <w:r>
        <w:rPr>
          <w:snapToGrid w:val="0"/>
        </w:rPr>
        <w:t>__________</w:t>
      </w:r>
    </w:p>
    <w:bookmarkEnd w:id="0"/>
    <w:p w14:paraId="1068CC3A" w14:textId="77777777" w:rsidR="00B02DF6" w:rsidRDefault="00B02DF6" w:rsidP="00EC4671">
      <w:pPr>
        <w:pStyle w:val="NoSpacing"/>
        <w:suppressLineNumbers/>
        <w:suppressAutoHyphens/>
        <w:jc w:val="center"/>
        <w:rPr>
          <w:rFonts w:ascii="Times New Roman" w:eastAsiaTheme="minorEastAsia" w:hAnsi="Times New Roman"/>
          <w:i/>
          <w:iCs/>
          <w:color w:val="000000"/>
          <w:kern w:val="22"/>
          <w:lang w:val="en-GB"/>
        </w:rPr>
      </w:pPr>
    </w:p>
    <w:sectPr w:rsidR="00B02DF6" w:rsidSect="00B02DF6">
      <w:headerReference w:type="even" r:id="rId11"/>
      <w:footerReference w:type="first" r:id="rId12"/>
      <w:pgSz w:w="12240" w:h="15840"/>
      <w:pgMar w:top="567"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843B" w14:textId="77777777" w:rsidR="009B6E8E" w:rsidRDefault="009B6E8E">
      <w:r>
        <w:separator/>
      </w:r>
    </w:p>
  </w:endnote>
  <w:endnote w:type="continuationSeparator" w:id="0">
    <w:p w14:paraId="6BF3E711" w14:textId="77777777" w:rsidR="009B6E8E" w:rsidRDefault="009B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E7F9" w14:textId="77777777" w:rsidR="00612ED6" w:rsidRDefault="00612ED6" w:rsidP="00497555">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554D" w14:textId="77777777" w:rsidR="009B6E8E" w:rsidRDefault="009B6E8E">
      <w:r>
        <w:separator/>
      </w:r>
    </w:p>
  </w:footnote>
  <w:footnote w:type="continuationSeparator" w:id="0">
    <w:p w14:paraId="0AD92549" w14:textId="77777777" w:rsidR="009B6E8E" w:rsidRDefault="009B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4F89" w14:textId="77777777" w:rsidR="00FC435E" w:rsidRPr="00497555" w:rsidRDefault="00FC435E" w:rsidP="00497555">
    <w:pPr>
      <w:pStyle w:val="Header"/>
      <w:tabs>
        <w:tab w:val="clear" w:pos="4320"/>
        <w:tab w:val="clear" w:pos="8640"/>
      </w:tabs>
      <w:jc w:val="left"/>
      <w:rPr>
        <w:noProof/>
      </w:rPr>
    </w:pPr>
    <w:r>
      <w:t>CBD/SBI/2/1</w:t>
    </w:r>
  </w:p>
  <w:p w14:paraId="621E2850" w14:textId="77777777" w:rsidR="00FC435E" w:rsidRPr="00497555" w:rsidRDefault="00FC435E" w:rsidP="00497555">
    <w:pPr>
      <w:pStyle w:val="Header"/>
      <w:tabs>
        <w:tab w:val="clear" w:pos="4320"/>
        <w:tab w:val="clear" w:pos="8640"/>
      </w:tabs>
      <w:jc w:val="left"/>
      <w:rPr>
        <w:noProof/>
      </w:rPr>
    </w:pPr>
    <w:r>
      <w:t xml:space="preserve">Страница </w:t>
    </w:r>
    <w:r w:rsidR="00644589" w:rsidRPr="00497555">
      <w:fldChar w:fldCharType="begin"/>
    </w:r>
    <w:r w:rsidRPr="00497555">
      <w:instrText xml:space="preserve"> PAGE   \* MERGEFORMAT </w:instrText>
    </w:r>
    <w:r w:rsidR="00644589" w:rsidRPr="00497555">
      <w:fldChar w:fldCharType="separate"/>
    </w:r>
    <w:r w:rsidR="001A4A90">
      <w:rPr>
        <w:noProof/>
      </w:rPr>
      <w:t>2</w:t>
    </w:r>
    <w:r w:rsidR="00644589" w:rsidRPr="00497555">
      <w:fldChar w:fldCharType="end"/>
    </w:r>
  </w:p>
  <w:p w14:paraId="39FD7455" w14:textId="77777777" w:rsidR="004B44DE" w:rsidRPr="00497555" w:rsidRDefault="004B44DE" w:rsidP="00497555">
    <w:pPr>
      <w:pStyle w:val="Header"/>
      <w:tabs>
        <w:tab w:val="clear" w:pos="4320"/>
        <w:tab w:val="clear" w:pos="8640"/>
      </w:tabs>
      <w:jc w:val="lef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2A0C"/>
    <w:multiLevelType w:val="hybridMultilevel"/>
    <w:tmpl w:val="93548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B132F"/>
    <w:multiLevelType w:val="hybridMultilevel"/>
    <w:tmpl w:val="30BAA3BE"/>
    <w:lvl w:ilvl="0" w:tplc="CE0E80C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71B29A2"/>
    <w:multiLevelType w:val="hybridMultilevel"/>
    <w:tmpl w:val="41FCE58C"/>
    <w:lvl w:ilvl="0" w:tplc="F8BCE3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61237B"/>
    <w:multiLevelType w:val="hybridMultilevel"/>
    <w:tmpl w:val="82F223CC"/>
    <w:lvl w:ilvl="0" w:tplc="04090017">
      <w:start w:val="1"/>
      <w:numFmt w:val="lowerLetter"/>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4" w15:restartNumberingAfterBreak="0">
    <w:nsid w:val="29585FB2"/>
    <w:multiLevelType w:val="hybridMultilevel"/>
    <w:tmpl w:val="496AC934"/>
    <w:lvl w:ilvl="0" w:tplc="68A861F0">
      <w:start w:val="1"/>
      <w:numFmt w:val="decimal"/>
      <w:lvlText w:val="%1."/>
      <w:lvlJc w:val="left"/>
      <w:pPr>
        <w:ind w:left="90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1.%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lowerLetter"/>
      <w:lvlText w:val="(%6)"/>
      <w:lvlJc w:val="left"/>
      <w:pPr>
        <w:tabs>
          <w:tab w:val="num" w:pos="1080"/>
        </w:tabs>
        <w:ind w:left="72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360"/>
        </w:tabs>
        <w:ind w:left="-720" w:firstLine="0"/>
      </w:pPr>
    </w:lvl>
    <w:lvl w:ilvl="8">
      <w:start w:val="1"/>
      <w:numFmt w:val="lowerRoman"/>
      <w:lvlText w:val="(%9)"/>
      <w:lvlJc w:val="left"/>
      <w:pPr>
        <w:tabs>
          <w:tab w:val="num" w:pos="6120"/>
        </w:tabs>
        <w:ind w:left="5760" w:firstLine="0"/>
      </w:pPr>
    </w:lvl>
  </w:abstractNum>
  <w:abstractNum w:abstractNumId="6"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8B162D1"/>
    <w:multiLevelType w:val="hybridMultilevel"/>
    <w:tmpl w:val="55341B44"/>
    <w:lvl w:ilvl="0" w:tplc="68A861F0">
      <w:start w:val="1"/>
      <w:numFmt w:val="decimal"/>
      <w:lvlText w:val="%1."/>
      <w:lvlJc w:val="left"/>
      <w:pPr>
        <w:ind w:left="630" w:hanging="360"/>
      </w:pPr>
      <w:rPr>
        <w:color w:val="auto"/>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rPr>
    </w:lvl>
    <w:lvl w:ilvl="1" w:tplc="929AB2E8">
      <w:numFmt w:val="none"/>
      <w:lvlText w:val=""/>
      <w:lvlJc w:val="left"/>
      <w:pPr>
        <w:tabs>
          <w:tab w:val="num" w:pos="360"/>
        </w:tabs>
        <w:ind w:left="0" w:firstLine="0"/>
      </w:pPr>
    </w:lvl>
    <w:lvl w:ilvl="2" w:tplc="F11C8352">
      <w:numFmt w:val="none"/>
      <w:lvlText w:val=""/>
      <w:lvlJc w:val="left"/>
      <w:pPr>
        <w:tabs>
          <w:tab w:val="num" w:pos="360"/>
        </w:tabs>
        <w:ind w:left="0" w:firstLine="0"/>
      </w:pPr>
    </w:lvl>
    <w:lvl w:ilvl="3" w:tplc="66DC63B6">
      <w:numFmt w:val="none"/>
      <w:lvlText w:val=""/>
      <w:lvlJc w:val="left"/>
      <w:pPr>
        <w:tabs>
          <w:tab w:val="num" w:pos="360"/>
        </w:tabs>
        <w:ind w:left="0" w:firstLine="0"/>
      </w:pPr>
    </w:lvl>
    <w:lvl w:ilvl="4" w:tplc="A788A2C4">
      <w:numFmt w:val="none"/>
      <w:lvlText w:val=""/>
      <w:lvlJc w:val="left"/>
      <w:pPr>
        <w:tabs>
          <w:tab w:val="num" w:pos="360"/>
        </w:tabs>
        <w:ind w:left="0" w:firstLine="0"/>
      </w:pPr>
    </w:lvl>
    <w:lvl w:ilvl="5" w:tplc="CA0A7470">
      <w:numFmt w:val="none"/>
      <w:lvlText w:val=""/>
      <w:lvlJc w:val="left"/>
      <w:pPr>
        <w:tabs>
          <w:tab w:val="num" w:pos="360"/>
        </w:tabs>
        <w:ind w:left="0" w:firstLine="0"/>
      </w:pPr>
    </w:lvl>
    <w:lvl w:ilvl="6" w:tplc="4E5A2374">
      <w:numFmt w:val="none"/>
      <w:lvlText w:val=""/>
      <w:lvlJc w:val="left"/>
      <w:pPr>
        <w:tabs>
          <w:tab w:val="num" w:pos="360"/>
        </w:tabs>
        <w:ind w:left="0" w:firstLine="0"/>
      </w:pPr>
    </w:lvl>
    <w:lvl w:ilvl="7" w:tplc="6B1C9520">
      <w:numFmt w:val="none"/>
      <w:lvlText w:val=""/>
      <w:lvlJc w:val="left"/>
      <w:pPr>
        <w:tabs>
          <w:tab w:val="num" w:pos="360"/>
        </w:tabs>
        <w:ind w:left="0" w:firstLine="0"/>
      </w:pPr>
    </w:lvl>
    <w:lvl w:ilvl="8" w:tplc="94BC9040">
      <w:numFmt w:val="none"/>
      <w:lvlText w:val=""/>
      <w:lvlJc w:val="left"/>
      <w:pPr>
        <w:tabs>
          <w:tab w:val="num" w:pos="360"/>
        </w:tabs>
        <w:ind w:left="0" w:firstLine="0"/>
      </w:pPr>
    </w:lvl>
  </w:abstractNum>
  <w:abstractNum w:abstractNumId="11" w15:restartNumberingAfterBreak="0">
    <w:nsid w:val="550A17DD"/>
    <w:multiLevelType w:val="hybridMultilevel"/>
    <w:tmpl w:val="C9C87290"/>
    <w:lvl w:ilvl="0" w:tplc="C51C438C">
      <w:start w:val="1"/>
      <w:numFmt w:val="upperRoman"/>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12" w15:restartNumberingAfterBreak="0">
    <w:nsid w:val="605A29E6"/>
    <w:multiLevelType w:val="hybridMultilevel"/>
    <w:tmpl w:val="EE108E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3809CC"/>
    <w:multiLevelType w:val="hybridMultilevel"/>
    <w:tmpl w:val="496AC934"/>
    <w:lvl w:ilvl="0" w:tplc="68A861F0">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380B85"/>
    <w:multiLevelType w:val="hybridMultilevel"/>
    <w:tmpl w:val="496AC934"/>
    <w:lvl w:ilvl="0" w:tplc="68A861F0">
      <w:start w:val="1"/>
      <w:numFmt w:val="decimal"/>
      <w:lvlText w:val="%1."/>
      <w:lvlJc w:val="left"/>
      <w:pPr>
        <w:ind w:left="90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3"/>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6F"/>
    <w:rsid w:val="00020DA6"/>
    <w:rsid w:val="00034CFC"/>
    <w:rsid w:val="00067A2C"/>
    <w:rsid w:val="00072CF4"/>
    <w:rsid w:val="000E2595"/>
    <w:rsid w:val="000F468D"/>
    <w:rsid w:val="000F7FF0"/>
    <w:rsid w:val="001001C6"/>
    <w:rsid w:val="0011412C"/>
    <w:rsid w:val="001176A6"/>
    <w:rsid w:val="00124339"/>
    <w:rsid w:val="00132AAD"/>
    <w:rsid w:val="0013644F"/>
    <w:rsid w:val="00160906"/>
    <w:rsid w:val="001738F3"/>
    <w:rsid w:val="00187CCD"/>
    <w:rsid w:val="0019353A"/>
    <w:rsid w:val="001A4A90"/>
    <w:rsid w:val="001A5057"/>
    <w:rsid w:val="001C32EC"/>
    <w:rsid w:val="001E427B"/>
    <w:rsid w:val="001F7AA9"/>
    <w:rsid w:val="002442CE"/>
    <w:rsid w:val="00264464"/>
    <w:rsid w:val="00274BEB"/>
    <w:rsid w:val="002C19E5"/>
    <w:rsid w:val="002D7067"/>
    <w:rsid w:val="00316D91"/>
    <w:rsid w:val="003172B4"/>
    <w:rsid w:val="00347B6F"/>
    <w:rsid w:val="00362A9A"/>
    <w:rsid w:val="00384489"/>
    <w:rsid w:val="00384D09"/>
    <w:rsid w:val="00385FAA"/>
    <w:rsid w:val="00386CD0"/>
    <w:rsid w:val="003969EF"/>
    <w:rsid w:val="00411584"/>
    <w:rsid w:val="004273FA"/>
    <w:rsid w:val="00443379"/>
    <w:rsid w:val="00453B3E"/>
    <w:rsid w:val="00497555"/>
    <w:rsid w:val="004A068D"/>
    <w:rsid w:val="004B44DE"/>
    <w:rsid w:val="004B5E4F"/>
    <w:rsid w:val="004E2293"/>
    <w:rsid w:val="00532076"/>
    <w:rsid w:val="00535F90"/>
    <w:rsid w:val="005365CB"/>
    <w:rsid w:val="00536853"/>
    <w:rsid w:val="005425FB"/>
    <w:rsid w:val="00566E5F"/>
    <w:rsid w:val="00567EDB"/>
    <w:rsid w:val="005845E0"/>
    <w:rsid w:val="005D2533"/>
    <w:rsid w:val="005D4AD9"/>
    <w:rsid w:val="005E7D9D"/>
    <w:rsid w:val="005F162B"/>
    <w:rsid w:val="00612ED6"/>
    <w:rsid w:val="00644589"/>
    <w:rsid w:val="0066496C"/>
    <w:rsid w:val="00671687"/>
    <w:rsid w:val="006A4DCE"/>
    <w:rsid w:val="006B5A3D"/>
    <w:rsid w:val="006B723D"/>
    <w:rsid w:val="006C209A"/>
    <w:rsid w:val="006F223A"/>
    <w:rsid w:val="00704D99"/>
    <w:rsid w:val="0070788C"/>
    <w:rsid w:val="0071601F"/>
    <w:rsid w:val="00787166"/>
    <w:rsid w:val="0079634D"/>
    <w:rsid w:val="007D4DA0"/>
    <w:rsid w:val="008351AB"/>
    <w:rsid w:val="008425FF"/>
    <w:rsid w:val="008459D4"/>
    <w:rsid w:val="00853A7F"/>
    <w:rsid w:val="008A173A"/>
    <w:rsid w:val="008E52F4"/>
    <w:rsid w:val="008F28A3"/>
    <w:rsid w:val="00906569"/>
    <w:rsid w:val="00911E55"/>
    <w:rsid w:val="00936A35"/>
    <w:rsid w:val="009772E5"/>
    <w:rsid w:val="00996B1B"/>
    <w:rsid w:val="009A01DA"/>
    <w:rsid w:val="009A170B"/>
    <w:rsid w:val="009A2332"/>
    <w:rsid w:val="009B6E8E"/>
    <w:rsid w:val="009B7A06"/>
    <w:rsid w:val="009E11C4"/>
    <w:rsid w:val="00A05AC0"/>
    <w:rsid w:val="00A23040"/>
    <w:rsid w:val="00A25050"/>
    <w:rsid w:val="00A539F0"/>
    <w:rsid w:val="00A53C7F"/>
    <w:rsid w:val="00A76C33"/>
    <w:rsid w:val="00AA497C"/>
    <w:rsid w:val="00AD62D5"/>
    <w:rsid w:val="00B02DF6"/>
    <w:rsid w:val="00B2360E"/>
    <w:rsid w:val="00B300CE"/>
    <w:rsid w:val="00B47918"/>
    <w:rsid w:val="00B64D1D"/>
    <w:rsid w:val="00B8222A"/>
    <w:rsid w:val="00BB5509"/>
    <w:rsid w:val="00C0422A"/>
    <w:rsid w:val="00C57FDF"/>
    <w:rsid w:val="00C8206C"/>
    <w:rsid w:val="00C82E7D"/>
    <w:rsid w:val="00CB5393"/>
    <w:rsid w:val="00CD7C18"/>
    <w:rsid w:val="00D14062"/>
    <w:rsid w:val="00D22AFC"/>
    <w:rsid w:val="00D7716F"/>
    <w:rsid w:val="00DB3733"/>
    <w:rsid w:val="00DC6511"/>
    <w:rsid w:val="00DC764D"/>
    <w:rsid w:val="00DE4301"/>
    <w:rsid w:val="00DF1C46"/>
    <w:rsid w:val="00E04388"/>
    <w:rsid w:val="00E816A5"/>
    <w:rsid w:val="00E83B31"/>
    <w:rsid w:val="00E872C7"/>
    <w:rsid w:val="00E97396"/>
    <w:rsid w:val="00EA0F6F"/>
    <w:rsid w:val="00EB4272"/>
    <w:rsid w:val="00EB5507"/>
    <w:rsid w:val="00EC4671"/>
    <w:rsid w:val="00ED139B"/>
    <w:rsid w:val="00ED170A"/>
    <w:rsid w:val="00EE4142"/>
    <w:rsid w:val="00EE66A8"/>
    <w:rsid w:val="00F074D1"/>
    <w:rsid w:val="00F218CB"/>
    <w:rsid w:val="00F26CC6"/>
    <w:rsid w:val="00F55D3C"/>
    <w:rsid w:val="00F909EE"/>
    <w:rsid w:val="00FC435E"/>
    <w:rsid w:val="00FD3647"/>
    <w:rsid w:val="00FE0090"/>
    <w:rsid w:val="00FF03CE"/>
    <w:rsid w:val="00FF3771"/>
    <w:rsid w:val="00FF4B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B7CC2"/>
  <w15:docId w15:val="{925C47E8-1F8B-4923-861D-1A170617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6F"/>
    <w:pPr>
      <w:jc w:val="both"/>
    </w:pPr>
    <w:rPr>
      <w:rFonts w:ascii="Times New Roman" w:eastAsia="MS Mincho" w:hAnsi="Times New Roman" w:cs="Angsana New"/>
      <w:sz w:val="22"/>
      <w:szCs w:val="24"/>
      <w:lang w:val="ru-RU" w:eastAsia="en-US"/>
    </w:rPr>
  </w:style>
  <w:style w:type="paragraph" w:styleId="Heading1">
    <w:name w:val="heading 1"/>
    <w:basedOn w:val="Normal"/>
    <w:next w:val="Normal"/>
    <w:link w:val="Heading1Char"/>
    <w:qFormat/>
    <w:rsid w:val="00EA0F6F"/>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qFormat/>
    <w:rsid w:val="00EA0F6F"/>
    <w:pPr>
      <w:keepNext/>
      <w:tabs>
        <w:tab w:val="left" w:pos="720"/>
      </w:tabs>
      <w:spacing w:before="120" w:after="120"/>
      <w:jc w:val="center"/>
      <w:outlineLvl w:val="1"/>
    </w:pPr>
    <w:rPr>
      <w:rFonts w:cs="Times New Roman"/>
      <w:b/>
      <w:bCs/>
      <w:i/>
      <w:iCs/>
      <w:sz w:val="20"/>
    </w:rPr>
  </w:style>
  <w:style w:type="paragraph" w:styleId="Heading3">
    <w:name w:val="heading 3"/>
    <w:basedOn w:val="Normal"/>
    <w:next w:val="Normal"/>
    <w:link w:val="Heading3Char"/>
    <w:semiHidden/>
    <w:unhideWhenUsed/>
    <w:qFormat/>
    <w:rsid w:val="00EC4671"/>
    <w:pPr>
      <w:keepNext/>
      <w:tabs>
        <w:tab w:val="left" w:pos="567"/>
      </w:tabs>
      <w:spacing w:before="120" w:after="120"/>
      <w:jc w:val="center"/>
      <w:outlineLvl w:val="2"/>
    </w:pPr>
    <w:rPr>
      <w:rFonts w:eastAsia="Times New Roman" w:cs="Times New Roman"/>
      <w:i/>
      <w:iCs/>
      <w:lang w:val="en-GB"/>
    </w:rPr>
  </w:style>
  <w:style w:type="paragraph" w:styleId="Heading4">
    <w:name w:val="heading 4"/>
    <w:basedOn w:val="Normal"/>
    <w:link w:val="Heading4Char"/>
    <w:semiHidden/>
    <w:unhideWhenUsed/>
    <w:qFormat/>
    <w:rsid w:val="00EC4671"/>
    <w:pPr>
      <w:keepNext/>
      <w:spacing w:before="120" w:after="120"/>
      <w:outlineLvl w:val="3"/>
    </w:pPr>
    <w:rPr>
      <w:rFonts w:ascii="Times New Roman Bold" w:eastAsia="Arial Unicode MS" w:hAnsi="Times New Roman Bold" w:cs="Arial"/>
      <w:b/>
      <w:bCs/>
      <w:i/>
      <w:lang w:val="en-GB"/>
    </w:rPr>
  </w:style>
  <w:style w:type="paragraph" w:styleId="Heading5">
    <w:name w:val="heading 5"/>
    <w:basedOn w:val="Normal"/>
    <w:next w:val="Normal"/>
    <w:link w:val="Heading5Char"/>
    <w:semiHidden/>
    <w:unhideWhenUsed/>
    <w:qFormat/>
    <w:rsid w:val="00EC4671"/>
    <w:pPr>
      <w:keepNext/>
      <w:numPr>
        <w:ilvl w:val="4"/>
        <w:numId w:val="3"/>
      </w:numPr>
      <w:spacing w:before="120" w:after="120"/>
      <w:jc w:val="left"/>
      <w:outlineLvl w:val="4"/>
    </w:pPr>
    <w:rPr>
      <w:rFonts w:eastAsia="Times New Roman" w:cs="Times New Roman"/>
      <w:bCs/>
      <w:i/>
      <w:szCs w:val="26"/>
      <w:lang w:val="en-CA"/>
    </w:rPr>
  </w:style>
  <w:style w:type="paragraph" w:styleId="Heading6">
    <w:name w:val="heading 6"/>
    <w:basedOn w:val="Normal"/>
    <w:next w:val="Normal"/>
    <w:link w:val="Heading6Char"/>
    <w:semiHidden/>
    <w:unhideWhenUsed/>
    <w:qFormat/>
    <w:rsid w:val="00EC4671"/>
    <w:pPr>
      <w:keepNext/>
      <w:spacing w:after="240" w:line="240" w:lineRule="exact"/>
      <w:ind w:left="720"/>
      <w:outlineLvl w:val="5"/>
    </w:pPr>
    <w:rPr>
      <w:rFonts w:eastAsia="Times New Roman" w:cs="Times New Roman"/>
      <w:u w:val="single"/>
      <w:lang w:val="en-GB"/>
    </w:rPr>
  </w:style>
  <w:style w:type="paragraph" w:styleId="Heading7">
    <w:name w:val="heading 7"/>
    <w:basedOn w:val="Normal"/>
    <w:next w:val="Normal"/>
    <w:link w:val="Heading7Char"/>
    <w:uiPriority w:val="99"/>
    <w:semiHidden/>
    <w:unhideWhenUsed/>
    <w:qFormat/>
    <w:rsid w:val="00EC4671"/>
    <w:pPr>
      <w:keepNext/>
      <w:jc w:val="right"/>
      <w:outlineLvl w:val="6"/>
    </w:pPr>
    <w:rPr>
      <w:rFonts w:ascii="Univers" w:eastAsia="Times New Roman" w:hAnsi="Univers" w:cs="Times New Roman"/>
      <w:b/>
      <w:sz w:val="28"/>
      <w:lang w:val="en-GB"/>
    </w:rPr>
  </w:style>
  <w:style w:type="paragraph" w:styleId="Heading8">
    <w:name w:val="heading 8"/>
    <w:basedOn w:val="Normal"/>
    <w:next w:val="Normal"/>
    <w:link w:val="Heading8Char"/>
    <w:uiPriority w:val="99"/>
    <w:semiHidden/>
    <w:unhideWhenUsed/>
    <w:qFormat/>
    <w:rsid w:val="00EC4671"/>
    <w:pPr>
      <w:keepNext/>
      <w:jc w:val="right"/>
      <w:outlineLvl w:val="7"/>
    </w:pPr>
    <w:rPr>
      <w:rFonts w:ascii="Univers" w:eastAsia="Times New Roman" w:hAnsi="Univers" w:cs="Times New Roman"/>
      <w:b/>
      <w:sz w:val="32"/>
      <w:lang w:val="en-GB"/>
    </w:rPr>
  </w:style>
  <w:style w:type="paragraph" w:styleId="Heading9">
    <w:name w:val="heading 9"/>
    <w:basedOn w:val="Normal"/>
    <w:next w:val="Normal"/>
    <w:link w:val="Heading9Char"/>
    <w:uiPriority w:val="99"/>
    <w:semiHidden/>
    <w:unhideWhenUsed/>
    <w:qFormat/>
    <w:rsid w:val="00EC4671"/>
    <w:pPr>
      <w:keepNext/>
      <w:spacing w:before="100" w:beforeAutospacing="1" w:after="120"/>
      <w:outlineLvl w:val="8"/>
    </w:pPr>
    <w:rPr>
      <w:rFonts w:eastAsia="Times New Roman"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A0F6F"/>
    <w:rPr>
      <w:rFonts w:ascii="Times New Roman" w:eastAsia="MS Mincho" w:hAnsi="Times New Roman" w:cs="Angsana New"/>
      <w:b/>
      <w:bCs/>
      <w:i/>
      <w:iCs/>
      <w:szCs w:val="24"/>
      <w:lang w:val="ru-RU"/>
    </w:rPr>
  </w:style>
  <w:style w:type="paragraph" w:customStyle="1" w:styleId="HEADINGNOTFORTOC">
    <w:name w:val="HEADING (NOT FOR TOC)"/>
    <w:basedOn w:val="Heading1"/>
    <w:next w:val="Heading2"/>
    <w:uiPriority w:val="99"/>
    <w:rsid w:val="00EA0F6F"/>
    <w:pPr>
      <w:keepLines w:val="0"/>
      <w:tabs>
        <w:tab w:val="left" w:pos="720"/>
      </w:tabs>
      <w:spacing w:before="240" w:after="120"/>
      <w:jc w:val="center"/>
    </w:pPr>
    <w:rPr>
      <w:rFonts w:ascii="Times New Roman" w:eastAsia="MS Mincho" w:hAnsi="Times New Roman" w:cs="Angsana New"/>
      <w:bCs w:val="0"/>
      <w:caps/>
      <w:color w:val="auto"/>
      <w:sz w:val="22"/>
      <w:szCs w:val="24"/>
    </w:rPr>
  </w:style>
  <w:style w:type="character" w:customStyle="1" w:styleId="Heading1Char">
    <w:name w:val="Heading 1 Char"/>
    <w:link w:val="Heading1"/>
    <w:rsid w:val="00EA0F6F"/>
    <w:rPr>
      <w:rFonts w:ascii="Cambria" w:eastAsia="Times New Roman" w:hAnsi="Cambria" w:cs="Times New Roman"/>
      <w:b/>
      <w:bCs/>
      <w:color w:val="365F91"/>
      <w:sz w:val="28"/>
      <w:szCs w:val="28"/>
      <w:lang w:val="ru-RU"/>
    </w:rPr>
  </w:style>
  <w:style w:type="paragraph" w:styleId="ListParagraph">
    <w:name w:val="List Paragraph"/>
    <w:basedOn w:val="Normal"/>
    <w:uiPriority w:val="34"/>
    <w:qFormat/>
    <w:rsid w:val="009E11C4"/>
    <w:pPr>
      <w:ind w:left="720"/>
      <w:contextualSpacing/>
    </w:pPr>
  </w:style>
  <w:style w:type="paragraph" w:styleId="Header">
    <w:name w:val="header"/>
    <w:basedOn w:val="Normal"/>
    <w:link w:val="HeaderChar"/>
    <w:uiPriority w:val="99"/>
    <w:rsid w:val="00671687"/>
    <w:pPr>
      <w:tabs>
        <w:tab w:val="center" w:pos="4320"/>
        <w:tab w:val="right" w:pos="8640"/>
      </w:tabs>
    </w:pPr>
    <w:rPr>
      <w:rFonts w:eastAsia="Times New Roman" w:cs="Times New Roman"/>
      <w:sz w:val="20"/>
    </w:rPr>
  </w:style>
  <w:style w:type="character" w:customStyle="1" w:styleId="HeaderChar">
    <w:name w:val="Header Char"/>
    <w:link w:val="Header"/>
    <w:uiPriority w:val="99"/>
    <w:rsid w:val="00671687"/>
    <w:rPr>
      <w:rFonts w:ascii="Times New Roman" w:eastAsia="Times New Roman" w:hAnsi="Times New Roman" w:cs="Angsana New"/>
      <w:szCs w:val="24"/>
      <w:lang w:val="ru-RU"/>
    </w:rPr>
  </w:style>
  <w:style w:type="paragraph" w:customStyle="1" w:styleId="meetingname">
    <w:name w:val="meeting name"/>
    <w:basedOn w:val="Normal"/>
    <w:uiPriority w:val="99"/>
    <w:qFormat/>
    <w:rsid w:val="00671687"/>
    <w:pPr>
      <w:ind w:left="170" w:right="3119" w:hanging="170"/>
      <w:jc w:val="left"/>
    </w:pPr>
    <w:rPr>
      <w:rFonts w:eastAsia="Malgun Gothic" w:cs="Times New Roman"/>
      <w:caps/>
      <w:snapToGrid w:val="0"/>
    </w:rPr>
  </w:style>
  <w:style w:type="paragraph" w:styleId="BalloonText">
    <w:name w:val="Balloon Text"/>
    <w:basedOn w:val="Normal"/>
    <w:link w:val="BalloonTextChar"/>
    <w:uiPriority w:val="99"/>
    <w:semiHidden/>
    <w:unhideWhenUsed/>
    <w:rsid w:val="00671687"/>
    <w:rPr>
      <w:rFonts w:ascii="Tahoma" w:hAnsi="Tahoma" w:cs="Times New Roman"/>
      <w:sz w:val="16"/>
      <w:szCs w:val="16"/>
    </w:rPr>
  </w:style>
  <w:style w:type="character" w:customStyle="1" w:styleId="BalloonTextChar">
    <w:name w:val="Balloon Text Char"/>
    <w:link w:val="BalloonText"/>
    <w:uiPriority w:val="99"/>
    <w:semiHidden/>
    <w:rsid w:val="00671687"/>
    <w:rPr>
      <w:rFonts w:ascii="Tahoma" w:eastAsia="MS Mincho" w:hAnsi="Tahoma" w:cs="Tahoma"/>
      <w:sz w:val="16"/>
      <w:szCs w:val="16"/>
      <w:lang w:val="ru-RU"/>
    </w:rPr>
  </w:style>
  <w:style w:type="paragraph" w:styleId="BodyText2">
    <w:name w:val="Body Text 2"/>
    <w:basedOn w:val="Normal"/>
    <w:link w:val="BodyText2Char"/>
    <w:uiPriority w:val="99"/>
    <w:semiHidden/>
    <w:unhideWhenUsed/>
    <w:rsid w:val="00EB4272"/>
    <w:pPr>
      <w:spacing w:after="120" w:line="480" w:lineRule="auto"/>
    </w:pPr>
    <w:rPr>
      <w:rFonts w:eastAsia="Times New Roman" w:cs="Times New Roman"/>
      <w:sz w:val="20"/>
    </w:rPr>
  </w:style>
  <w:style w:type="character" w:customStyle="1" w:styleId="BodyText2Char">
    <w:name w:val="Body Text 2 Char"/>
    <w:link w:val="BodyText2"/>
    <w:uiPriority w:val="99"/>
    <w:semiHidden/>
    <w:rsid w:val="00EB4272"/>
    <w:rPr>
      <w:rFonts w:ascii="Times New Roman" w:eastAsia="Times New Roman" w:hAnsi="Times New Roman" w:cs="Times New Roman"/>
      <w:szCs w:val="24"/>
      <w:lang w:val="ru-RU"/>
    </w:rPr>
  </w:style>
  <w:style w:type="paragraph" w:customStyle="1" w:styleId="Para1">
    <w:name w:val="Para1"/>
    <w:basedOn w:val="Normal"/>
    <w:link w:val="Para1Char"/>
    <w:uiPriority w:val="99"/>
    <w:rsid w:val="000F468D"/>
    <w:pPr>
      <w:spacing w:after="120"/>
    </w:pPr>
    <w:rPr>
      <w:snapToGrid w:val="0"/>
      <w:szCs w:val="18"/>
    </w:rPr>
  </w:style>
  <w:style w:type="paragraph" w:styleId="Footer">
    <w:name w:val="footer"/>
    <w:basedOn w:val="Normal"/>
    <w:link w:val="FooterChar"/>
    <w:uiPriority w:val="99"/>
    <w:unhideWhenUsed/>
    <w:rsid w:val="00FC435E"/>
    <w:pPr>
      <w:tabs>
        <w:tab w:val="center" w:pos="4680"/>
        <w:tab w:val="right" w:pos="9360"/>
      </w:tabs>
    </w:pPr>
    <w:rPr>
      <w:rFonts w:cs="Times New Roman"/>
    </w:rPr>
  </w:style>
  <w:style w:type="character" w:customStyle="1" w:styleId="FooterChar">
    <w:name w:val="Footer Char"/>
    <w:link w:val="Footer"/>
    <w:uiPriority w:val="99"/>
    <w:rsid w:val="00FC435E"/>
    <w:rPr>
      <w:rFonts w:ascii="Times New Roman" w:eastAsia="MS Mincho" w:hAnsi="Times New Roman" w:cs="Angsana New"/>
      <w:sz w:val="22"/>
      <w:szCs w:val="24"/>
      <w:lang w:val="ru-RU"/>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semiHidden/>
    <w:unhideWhenUsed/>
    <w:qFormat/>
    <w:rsid w:val="006A4DCE"/>
    <w:rPr>
      <w:rFonts w:cs="Times New Roman"/>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semiHidden/>
    <w:rsid w:val="006A4DCE"/>
    <w:rPr>
      <w:rFonts w:ascii="Times New Roman" w:eastAsia="MS Mincho" w:hAnsi="Times New Roman" w:cs="Angsana New"/>
      <w:lang w:val="ru-RU"/>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semiHidden/>
    <w:unhideWhenUsed/>
    <w:qFormat/>
    <w:rsid w:val="006A4DCE"/>
    <w:rPr>
      <w:vertAlign w:val="superscript"/>
    </w:rPr>
  </w:style>
  <w:style w:type="character" w:styleId="CommentReference">
    <w:name w:val="annotation reference"/>
    <w:semiHidden/>
    <w:unhideWhenUsed/>
    <w:rsid w:val="004E2293"/>
    <w:rPr>
      <w:sz w:val="16"/>
      <w:szCs w:val="16"/>
    </w:rPr>
  </w:style>
  <w:style w:type="paragraph" w:styleId="CommentText">
    <w:name w:val="annotation text"/>
    <w:basedOn w:val="Normal"/>
    <w:link w:val="CommentTextChar"/>
    <w:uiPriority w:val="99"/>
    <w:semiHidden/>
    <w:unhideWhenUsed/>
    <w:rsid w:val="004E2293"/>
    <w:rPr>
      <w:rFonts w:cs="Times New Roman"/>
      <w:sz w:val="20"/>
      <w:szCs w:val="20"/>
    </w:rPr>
  </w:style>
  <w:style w:type="character" w:customStyle="1" w:styleId="CommentTextChar">
    <w:name w:val="Comment Text Char"/>
    <w:link w:val="CommentText"/>
    <w:uiPriority w:val="99"/>
    <w:semiHidden/>
    <w:rsid w:val="004E2293"/>
    <w:rPr>
      <w:rFonts w:ascii="Times New Roman" w:eastAsia="MS Mincho" w:hAnsi="Times New Roman" w:cs="Angsana New"/>
      <w:lang w:val="ru-RU"/>
    </w:rPr>
  </w:style>
  <w:style w:type="paragraph" w:styleId="CommentSubject">
    <w:name w:val="annotation subject"/>
    <w:basedOn w:val="CommentText"/>
    <w:next w:val="CommentText"/>
    <w:link w:val="CommentSubjectChar"/>
    <w:uiPriority w:val="99"/>
    <w:semiHidden/>
    <w:unhideWhenUsed/>
    <w:rsid w:val="004E2293"/>
    <w:rPr>
      <w:b/>
      <w:bCs/>
    </w:rPr>
  </w:style>
  <w:style w:type="character" w:customStyle="1" w:styleId="CommentSubjectChar">
    <w:name w:val="Comment Subject Char"/>
    <w:link w:val="CommentSubject"/>
    <w:uiPriority w:val="99"/>
    <w:semiHidden/>
    <w:rsid w:val="004E2293"/>
    <w:rPr>
      <w:rFonts w:ascii="Times New Roman" w:eastAsia="MS Mincho" w:hAnsi="Times New Roman" w:cs="Angsana New"/>
      <w:b/>
      <w:bCs/>
      <w:lang w:val="ru-RU"/>
    </w:rPr>
  </w:style>
  <w:style w:type="paragraph" w:customStyle="1" w:styleId="bodytextnoindent">
    <w:name w:val="body text (no indent)"/>
    <w:basedOn w:val="Normal"/>
    <w:rsid w:val="004E2293"/>
    <w:pPr>
      <w:spacing w:before="140" w:after="140"/>
      <w:ind w:left="720" w:hanging="720"/>
    </w:pPr>
    <w:rPr>
      <w:rFonts w:eastAsia="Times New Roman" w:cs="Times New Roman"/>
    </w:rPr>
  </w:style>
  <w:style w:type="table" w:styleId="ListTable6Colorful">
    <w:name w:val="List Table 6 Colorful"/>
    <w:basedOn w:val="TableNormal"/>
    <w:uiPriority w:val="51"/>
    <w:rsid w:val="00EC4671"/>
    <w:rPr>
      <w:rFonts w:asciiTheme="minorHAnsi" w:eastAsiaTheme="minorEastAsia" w:hAnsiTheme="minorHAnsi" w:cstheme="minorBidi"/>
      <w:color w:val="000000" w:themeColor="text1"/>
      <w:sz w:val="24"/>
      <w:szCs w:val="24"/>
      <w:lang w:val="fr-CA" w:eastAsia="en-US"/>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semiHidden/>
    <w:rsid w:val="00EC4671"/>
    <w:rPr>
      <w:rFonts w:ascii="Times New Roman" w:eastAsia="Times New Roman" w:hAnsi="Times New Roman"/>
      <w:i/>
      <w:iCs/>
      <w:sz w:val="22"/>
      <w:szCs w:val="24"/>
      <w:lang w:val="en-GB" w:eastAsia="en-US"/>
    </w:rPr>
  </w:style>
  <w:style w:type="character" w:customStyle="1" w:styleId="Heading4Char">
    <w:name w:val="Heading 4 Char"/>
    <w:basedOn w:val="DefaultParagraphFont"/>
    <w:link w:val="Heading4"/>
    <w:semiHidden/>
    <w:rsid w:val="00EC4671"/>
    <w:rPr>
      <w:rFonts w:ascii="Times New Roman Bold" w:eastAsia="Arial Unicode MS" w:hAnsi="Times New Roman Bold" w:cs="Arial"/>
      <w:b/>
      <w:bCs/>
      <w:i/>
      <w:sz w:val="22"/>
      <w:szCs w:val="24"/>
      <w:lang w:val="en-GB" w:eastAsia="en-US"/>
    </w:rPr>
  </w:style>
  <w:style w:type="character" w:customStyle="1" w:styleId="Heading5Char">
    <w:name w:val="Heading 5 Char"/>
    <w:basedOn w:val="DefaultParagraphFont"/>
    <w:link w:val="Heading5"/>
    <w:semiHidden/>
    <w:rsid w:val="00EC4671"/>
    <w:rPr>
      <w:rFonts w:ascii="Times New Roman" w:eastAsia="Times New Roman" w:hAnsi="Times New Roman"/>
      <w:bCs/>
      <w:i/>
      <w:sz w:val="22"/>
      <w:szCs w:val="26"/>
      <w:lang w:val="en-CA" w:eastAsia="en-US"/>
    </w:rPr>
  </w:style>
  <w:style w:type="character" w:customStyle="1" w:styleId="Heading6Char">
    <w:name w:val="Heading 6 Char"/>
    <w:basedOn w:val="DefaultParagraphFont"/>
    <w:link w:val="Heading6"/>
    <w:semiHidden/>
    <w:rsid w:val="00EC4671"/>
    <w:rPr>
      <w:rFonts w:ascii="Times New Roman" w:eastAsia="Times New Roman" w:hAnsi="Times New Roman"/>
      <w:sz w:val="22"/>
      <w:szCs w:val="24"/>
      <w:u w:val="single"/>
      <w:lang w:val="en-GB" w:eastAsia="en-US"/>
    </w:rPr>
  </w:style>
  <w:style w:type="character" w:customStyle="1" w:styleId="Heading7Char">
    <w:name w:val="Heading 7 Char"/>
    <w:basedOn w:val="DefaultParagraphFont"/>
    <w:link w:val="Heading7"/>
    <w:uiPriority w:val="99"/>
    <w:semiHidden/>
    <w:rsid w:val="00EC4671"/>
    <w:rPr>
      <w:rFonts w:ascii="Univers" w:eastAsia="Times New Roman" w:hAnsi="Univers"/>
      <w:b/>
      <w:sz w:val="28"/>
      <w:szCs w:val="24"/>
      <w:lang w:val="en-GB" w:eastAsia="en-US"/>
    </w:rPr>
  </w:style>
  <w:style w:type="character" w:customStyle="1" w:styleId="Heading8Char">
    <w:name w:val="Heading 8 Char"/>
    <w:basedOn w:val="DefaultParagraphFont"/>
    <w:link w:val="Heading8"/>
    <w:uiPriority w:val="99"/>
    <w:semiHidden/>
    <w:rsid w:val="00EC4671"/>
    <w:rPr>
      <w:rFonts w:ascii="Univers" w:eastAsia="Times New Roman" w:hAnsi="Univers"/>
      <w:b/>
      <w:sz w:val="32"/>
      <w:szCs w:val="24"/>
      <w:lang w:val="en-GB" w:eastAsia="en-US"/>
    </w:rPr>
  </w:style>
  <w:style w:type="character" w:customStyle="1" w:styleId="Heading9Char">
    <w:name w:val="Heading 9 Char"/>
    <w:basedOn w:val="DefaultParagraphFont"/>
    <w:link w:val="Heading9"/>
    <w:uiPriority w:val="99"/>
    <w:semiHidden/>
    <w:rsid w:val="00EC4671"/>
    <w:rPr>
      <w:rFonts w:ascii="Times New Roman" w:eastAsia="Times New Roman" w:hAnsi="Times New Roman"/>
      <w:i/>
      <w:iCs/>
      <w:sz w:val="22"/>
      <w:szCs w:val="24"/>
      <w:lang w:val="en-GB" w:eastAsia="en-US"/>
    </w:rPr>
  </w:style>
  <w:style w:type="character" w:styleId="Hyperlink">
    <w:name w:val="Hyperlink"/>
    <w:semiHidden/>
    <w:unhideWhenUsed/>
    <w:rsid w:val="00EC4671"/>
    <w:rPr>
      <w:color w:val="0000FF"/>
      <w:sz w:val="18"/>
      <w:u w:val="single"/>
    </w:rPr>
  </w:style>
  <w:style w:type="character" w:styleId="FollowedHyperlink">
    <w:name w:val="FollowedHyperlink"/>
    <w:semiHidden/>
    <w:unhideWhenUsed/>
    <w:rsid w:val="00EC4671"/>
    <w:rPr>
      <w:color w:val="800080"/>
      <w:u w:val="single"/>
    </w:rPr>
  </w:style>
  <w:style w:type="paragraph" w:styleId="NormalWeb">
    <w:name w:val="Normal (Web)"/>
    <w:basedOn w:val="Normal"/>
    <w:uiPriority w:val="99"/>
    <w:semiHidden/>
    <w:unhideWhenUsed/>
    <w:rsid w:val="00EC4671"/>
    <w:rPr>
      <w:rFonts w:ascii="Calibri" w:eastAsia="Times New Roman" w:hAnsi="Calibri" w:cs="Calibri"/>
      <w:szCs w:val="22"/>
      <w:lang w:val="fr-FR" w:eastAsia="fr-FR"/>
    </w:rPr>
  </w:style>
  <w:style w:type="paragraph" w:styleId="TOC1">
    <w:name w:val="toc 1"/>
    <w:basedOn w:val="Normal"/>
    <w:next w:val="Normal"/>
    <w:autoRedefine/>
    <w:uiPriority w:val="99"/>
    <w:semiHidden/>
    <w:unhideWhenUsed/>
    <w:rsid w:val="00EC4671"/>
    <w:pPr>
      <w:ind w:left="720" w:hanging="720"/>
    </w:pPr>
    <w:rPr>
      <w:rFonts w:eastAsia="Times New Roman" w:cs="Times New Roman"/>
      <w:caps/>
      <w:lang w:val="en-GB"/>
    </w:rPr>
  </w:style>
  <w:style w:type="paragraph" w:styleId="TOC2">
    <w:name w:val="toc 2"/>
    <w:basedOn w:val="Normal"/>
    <w:next w:val="Normal"/>
    <w:autoRedefine/>
    <w:uiPriority w:val="99"/>
    <w:semiHidden/>
    <w:unhideWhenUsed/>
    <w:rsid w:val="00EC4671"/>
    <w:pPr>
      <w:tabs>
        <w:tab w:val="right" w:leader="dot" w:pos="9356"/>
      </w:tabs>
      <w:ind w:left="1440" w:hanging="720"/>
    </w:pPr>
    <w:rPr>
      <w:rFonts w:eastAsia="Times New Roman" w:cs="Times New Roman"/>
      <w:noProof/>
      <w:szCs w:val="22"/>
      <w:lang w:val="en-GB"/>
    </w:rPr>
  </w:style>
  <w:style w:type="paragraph" w:styleId="TOC3">
    <w:name w:val="toc 3"/>
    <w:basedOn w:val="Normal"/>
    <w:next w:val="Normal"/>
    <w:autoRedefine/>
    <w:uiPriority w:val="99"/>
    <w:semiHidden/>
    <w:unhideWhenUsed/>
    <w:rsid w:val="00EC4671"/>
    <w:pPr>
      <w:ind w:left="2160" w:hanging="720"/>
    </w:pPr>
    <w:rPr>
      <w:rFonts w:eastAsia="Times New Roman" w:cs="Times New Roman"/>
      <w:lang w:val="en-GB"/>
    </w:rPr>
  </w:style>
  <w:style w:type="paragraph" w:styleId="TOC4">
    <w:name w:val="toc 4"/>
    <w:basedOn w:val="Normal"/>
    <w:next w:val="Normal"/>
    <w:autoRedefine/>
    <w:uiPriority w:val="99"/>
    <w:semiHidden/>
    <w:unhideWhenUsed/>
    <w:rsid w:val="00EC4671"/>
    <w:pPr>
      <w:spacing w:before="120" w:after="120"/>
      <w:ind w:left="660"/>
      <w:jc w:val="left"/>
    </w:pPr>
    <w:rPr>
      <w:rFonts w:eastAsia="Times New Roman" w:cs="Times New Roman"/>
      <w:lang w:val="en-GB"/>
    </w:rPr>
  </w:style>
  <w:style w:type="paragraph" w:styleId="TOC5">
    <w:name w:val="toc 5"/>
    <w:basedOn w:val="Normal"/>
    <w:next w:val="Normal"/>
    <w:autoRedefine/>
    <w:uiPriority w:val="99"/>
    <w:semiHidden/>
    <w:unhideWhenUsed/>
    <w:rsid w:val="00EC4671"/>
    <w:pPr>
      <w:spacing w:before="120" w:after="120"/>
      <w:ind w:left="880"/>
      <w:jc w:val="left"/>
    </w:pPr>
    <w:rPr>
      <w:rFonts w:eastAsia="Times New Roman" w:cs="Times New Roman"/>
      <w:lang w:val="en-GB"/>
    </w:rPr>
  </w:style>
  <w:style w:type="paragraph" w:styleId="TOC6">
    <w:name w:val="toc 6"/>
    <w:basedOn w:val="Normal"/>
    <w:next w:val="Normal"/>
    <w:autoRedefine/>
    <w:uiPriority w:val="99"/>
    <w:semiHidden/>
    <w:unhideWhenUsed/>
    <w:rsid w:val="00EC4671"/>
    <w:pPr>
      <w:spacing w:before="120" w:after="120"/>
      <w:ind w:left="1100"/>
      <w:jc w:val="left"/>
    </w:pPr>
    <w:rPr>
      <w:rFonts w:eastAsia="Times New Roman" w:cs="Times New Roman"/>
      <w:lang w:val="en-GB"/>
    </w:rPr>
  </w:style>
  <w:style w:type="paragraph" w:styleId="TOC7">
    <w:name w:val="toc 7"/>
    <w:basedOn w:val="Normal"/>
    <w:next w:val="Normal"/>
    <w:autoRedefine/>
    <w:uiPriority w:val="99"/>
    <w:semiHidden/>
    <w:unhideWhenUsed/>
    <w:rsid w:val="00EC4671"/>
    <w:pPr>
      <w:spacing w:before="120" w:after="120"/>
      <w:ind w:left="1320"/>
      <w:jc w:val="left"/>
    </w:pPr>
    <w:rPr>
      <w:rFonts w:eastAsia="Times New Roman" w:cs="Times New Roman"/>
      <w:lang w:val="en-GB"/>
    </w:rPr>
  </w:style>
  <w:style w:type="paragraph" w:styleId="TOC8">
    <w:name w:val="toc 8"/>
    <w:basedOn w:val="Normal"/>
    <w:next w:val="Normal"/>
    <w:autoRedefine/>
    <w:uiPriority w:val="99"/>
    <w:semiHidden/>
    <w:unhideWhenUsed/>
    <w:rsid w:val="00EC4671"/>
    <w:pPr>
      <w:spacing w:before="120" w:after="120"/>
      <w:ind w:left="1540"/>
      <w:jc w:val="left"/>
    </w:pPr>
    <w:rPr>
      <w:rFonts w:eastAsia="Times New Roman" w:cs="Times New Roman"/>
      <w:lang w:val="en-GB"/>
    </w:rPr>
  </w:style>
  <w:style w:type="paragraph" w:styleId="TOC9">
    <w:name w:val="toc 9"/>
    <w:basedOn w:val="Normal"/>
    <w:next w:val="Normal"/>
    <w:autoRedefine/>
    <w:uiPriority w:val="99"/>
    <w:semiHidden/>
    <w:unhideWhenUsed/>
    <w:rsid w:val="00EC4671"/>
    <w:pPr>
      <w:spacing w:before="120" w:after="120"/>
      <w:ind w:left="1760"/>
      <w:jc w:val="left"/>
    </w:pPr>
    <w:rPr>
      <w:rFonts w:eastAsia="Times New Roman" w:cs="Times New Roman"/>
      <w:lang w:val="en-GB"/>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DefaultParagraphFont"/>
    <w:semiHidden/>
    <w:rsid w:val="00EC4671"/>
    <w:rPr>
      <w:rFonts w:ascii="Times New Roman" w:eastAsia="Times New Roman" w:hAnsi="Times New Roman"/>
      <w:lang w:val="en-GB" w:eastAsia="en-US"/>
    </w:rPr>
  </w:style>
  <w:style w:type="paragraph" w:styleId="Caption">
    <w:name w:val="caption"/>
    <w:basedOn w:val="Normal"/>
    <w:next w:val="Normal"/>
    <w:uiPriority w:val="35"/>
    <w:semiHidden/>
    <w:unhideWhenUsed/>
    <w:qFormat/>
    <w:rsid w:val="00EC4671"/>
    <w:pPr>
      <w:keepNext/>
      <w:keepLines/>
      <w:spacing w:after="200"/>
    </w:pPr>
    <w:rPr>
      <w:rFonts w:eastAsia="Times New Roman" w:cs="Times New Roman"/>
      <w:b/>
      <w:iCs/>
      <w:szCs w:val="18"/>
      <w:lang w:val="en-GB"/>
    </w:rPr>
  </w:style>
  <w:style w:type="paragraph" w:styleId="EndnoteText">
    <w:name w:val="endnote text"/>
    <w:basedOn w:val="Normal"/>
    <w:link w:val="EndnoteTextChar"/>
    <w:uiPriority w:val="99"/>
    <w:semiHidden/>
    <w:unhideWhenUsed/>
    <w:rsid w:val="00EC4671"/>
    <w:pPr>
      <w:widowControl w:val="0"/>
      <w:tabs>
        <w:tab w:val="left" w:pos="-720"/>
      </w:tabs>
      <w:suppressAutoHyphens/>
    </w:pPr>
    <w:rPr>
      <w:rFonts w:ascii="Courier New" w:eastAsia="Times New Roman" w:hAnsi="Courier New" w:cs="Times New Roman"/>
      <w:lang w:val="en-GB"/>
    </w:rPr>
  </w:style>
  <w:style w:type="character" w:customStyle="1" w:styleId="EndnoteTextChar">
    <w:name w:val="Endnote Text Char"/>
    <w:basedOn w:val="DefaultParagraphFont"/>
    <w:link w:val="EndnoteText"/>
    <w:uiPriority w:val="99"/>
    <w:semiHidden/>
    <w:rsid w:val="00EC4671"/>
    <w:rPr>
      <w:rFonts w:ascii="Courier New" w:eastAsia="Times New Roman" w:hAnsi="Courier New"/>
      <w:sz w:val="22"/>
      <w:szCs w:val="24"/>
      <w:lang w:val="en-GB" w:eastAsia="en-US"/>
    </w:rPr>
  </w:style>
  <w:style w:type="paragraph" w:styleId="TOAHeading">
    <w:name w:val="toa heading"/>
    <w:basedOn w:val="Normal"/>
    <w:next w:val="Normal"/>
    <w:uiPriority w:val="99"/>
    <w:semiHidden/>
    <w:unhideWhenUsed/>
    <w:rsid w:val="00EC4671"/>
    <w:pPr>
      <w:spacing w:before="120"/>
    </w:pPr>
    <w:rPr>
      <w:rFonts w:eastAsia="Times New Roman" w:cs="Arial"/>
      <w:b/>
      <w:bCs/>
      <w:sz w:val="24"/>
      <w:lang w:val="en-GB"/>
    </w:rPr>
  </w:style>
  <w:style w:type="paragraph" w:styleId="Title">
    <w:name w:val="Title"/>
    <w:basedOn w:val="Normal"/>
    <w:next w:val="Normal"/>
    <w:link w:val="TitleChar"/>
    <w:uiPriority w:val="10"/>
    <w:qFormat/>
    <w:rsid w:val="00EC467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EC4671"/>
    <w:rPr>
      <w:rFonts w:asciiTheme="majorHAnsi" w:eastAsiaTheme="majorEastAsia" w:hAnsiTheme="majorHAnsi" w:cstheme="majorBidi"/>
      <w:color w:val="323E4F" w:themeColor="text2" w:themeShade="BF"/>
      <w:spacing w:val="5"/>
      <w:kern w:val="28"/>
      <w:sz w:val="52"/>
      <w:szCs w:val="52"/>
      <w:lang w:val="en-GB" w:eastAsia="en-US"/>
    </w:rPr>
  </w:style>
  <w:style w:type="paragraph" w:styleId="BodyText">
    <w:name w:val="Body Text"/>
    <w:basedOn w:val="Normal"/>
    <w:link w:val="BodyTextChar"/>
    <w:uiPriority w:val="99"/>
    <w:semiHidden/>
    <w:unhideWhenUsed/>
    <w:rsid w:val="00EC4671"/>
    <w:pPr>
      <w:spacing w:before="120" w:after="120"/>
      <w:ind w:firstLine="720"/>
    </w:pPr>
    <w:rPr>
      <w:rFonts w:eastAsia="Times New Roman" w:cs="Times New Roman"/>
      <w:iCs/>
      <w:lang w:val="en-GB"/>
    </w:rPr>
  </w:style>
  <w:style w:type="character" w:customStyle="1" w:styleId="BodyTextChar">
    <w:name w:val="Body Text Char"/>
    <w:basedOn w:val="DefaultParagraphFont"/>
    <w:link w:val="BodyText"/>
    <w:uiPriority w:val="99"/>
    <w:semiHidden/>
    <w:rsid w:val="00EC4671"/>
    <w:rPr>
      <w:rFonts w:ascii="Times New Roman" w:eastAsia="Times New Roman" w:hAnsi="Times New Roman"/>
      <w:iCs/>
      <w:sz w:val="22"/>
      <w:szCs w:val="24"/>
      <w:lang w:val="en-GB" w:eastAsia="en-US"/>
    </w:rPr>
  </w:style>
  <w:style w:type="paragraph" w:styleId="BodyTextIndent">
    <w:name w:val="Body Text Indent"/>
    <w:basedOn w:val="Normal"/>
    <w:link w:val="BodyTextIndentChar"/>
    <w:uiPriority w:val="99"/>
    <w:semiHidden/>
    <w:unhideWhenUsed/>
    <w:rsid w:val="00EC4671"/>
    <w:pPr>
      <w:spacing w:before="120" w:after="120"/>
      <w:ind w:left="1440" w:hanging="720"/>
      <w:jc w:val="left"/>
    </w:pPr>
    <w:rPr>
      <w:rFonts w:eastAsia="Times New Roman" w:cs="Times New Roman"/>
      <w:lang w:val="en-GB"/>
    </w:rPr>
  </w:style>
  <w:style w:type="character" w:customStyle="1" w:styleId="BodyTextIndentChar">
    <w:name w:val="Body Text Indent Char"/>
    <w:basedOn w:val="DefaultParagraphFont"/>
    <w:link w:val="BodyTextIndent"/>
    <w:uiPriority w:val="99"/>
    <w:semiHidden/>
    <w:rsid w:val="00EC4671"/>
    <w:rPr>
      <w:rFonts w:ascii="Times New Roman" w:eastAsia="Times New Roman" w:hAnsi="Times New Roman"/>
      <w:sz w:val="22"/>
      <w:szCs w:val="24"/>
      <w:lang w:val="en-GB" w:eastAsia="en-US"/>
    </w:rPr>
  </w:style>
  <w:style w:type="paragraph" w:styleId="Subtitle">
    <w:name w:val="Subtitle"/>
    <w:basedOn w:val="Normal"/>
    <w:next w:val="Normal"/>
    <w:link w:val="SubtitleChar"/>
    <w:uiPriority w:val="11"/>
    <w:qFormat/>
    <w:rsid w:val="00EC4671"/>
    <w:rPr>
      <w:rFonts w:asciiTheme="majorHAnsi" w:eastAsiaTheme="majorEastAsia" w:hAnsiTheme="majorHAnsi" w:cstheme="majorBidi"/>
      <w:i/>
      <w:iCs/>
      <w:color w:val="4472C4" w:themeColor="accent1"/>
      <w:spacing w:val="15"/>
      <w:sz w:val="24"/>
      <w:lang w:val="en-GB"/>
    </w:rPr>
  </w:style>
  <w:style w:type="character" w:customStyle="1" w:styleId="SubtitleChar">
    <w:name w:val="Subtitle Char"/>
    <w:basedOn w:val="DefaultParagraphFont"/>
    <w:link w:val="Subtitle"/>
    <w:uiPriority w:val="11"/>
    <w:rsid w:val="00EC4671"/>
    <w:rPr>
      <w:rFonts w:asciiTheme="majorHAnsi" w:eastAsiaTheme="majorEastAsia" w:hAnsiTheme="majorHAnsi" w:cstheme="majorBidi"/>
      <w:i/>
      <w:iCs/>
      <w:color w:val="4472C4" w:themeColor="accent1"/>
      <w:spacing w:val="15"/>
      <w:sz w:val="24"/>
      <w:szCs w:val="24"/>
      <w:lang w:val="en-GB" w:eastAsia="en-US"/>
    </w:rPr>
  </w:style>
  <w:style w:type="paragraph" w:styleId="PlainText">
    <w:name w:val="Plain Text"/>
    <w:basedOn w:val="Normal"/>
    <w:link w:val="PlainTextChar"/>
    <w:uiPriority w:val="99"/>
    <w:semiHidden/>
    <w:unhideWhenUsed/>
    <w:rsid w:val="00EC4671"/>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EC4671"/>
    <w:rPr>
      <w:rFonts w:eastAsiaTheme="minorHAnsi" w:cs="Calibri"/>
      <w:sz w:val="22"/>
      <w:szCs w:val="24"/>
      <w:lang w:eastAsia="en-US"/>
    </w:rPr>
  </w:style>
  <w:style w:type="character" w:customStyle="1" w:styleId="NoSpacingChar">
    <w:name w:val="No Spacing Char"/>
    <w:basedOn w:val="DefaultParagraphFont"/>
    <w:link w:val="NoSpacing"/>
    <w:uiPriority w:val="1"/>
    <w:locked/>
    <w:rsid w:val="00EC4671"/>
    <w:rPr>
      <w:lang w:val="en-US"/>
    </w:rPr>
  </w:style>
  <w:style w:type="paragraph" w:styleId="NoSpacing">
    <w:name w:val="No Spacing"/>
    <w:link w:val="NoSpacingChar"/>
    <w:uiPriority w:val="1"/>
    <w:qFormat/>
    <w:rsid w:val="00EC4671"/>
    <w:rPr>
      <w:lang w:val="en-US"/>
    </w:rPr>
  </w:style>
  <w:style w:type="paragraph" w:styleId="Revision">
    <w:name w:val="Revision"/>
    <w:uiPriority w:val="99"/>
    <w:semiHidden/>
    <w:rsid w:val="00EC4671"/>
    <w:rPr>
      <w:rFonts w:ascii="Times New Roman" w:eastAsia="Times New Roman" w:hAnsi="Times New Roman"/>
      <w:sz w:val="22"/>
      <w:szCs w:val="24"/>
      <w:lang w:val="en-CA" w:eastAsia="en-CA"/>
    </w:rPr>
  </w:style>
  <w:style w:type="character" w:customStyle="1" w:styleId="Para1Char">
    <w:name w:val="Para1 Char"/>
    <w:link w:val="Para1"/>
    <w:uiPriority w:val="99"/>
    <w:locked/>
    <w:rsid w:val="00EC4671"/>
    <w:rPr>
      <w:rFonts w:ascii="Times New Roman" w:eastAsia="MS Mincho" w:hAnsi="Times New Roman" w:cs="Angsana New"/>
      <w:snapToGrid w:val="0"/>
      <w:sz w:val="22"/>
      <w:szCs w:val="18"/>
      <w:lang w:val="ru-RU" w:eastAsia="en-US"/>
    </w:rPr>
  </w:style>
  <w:style w:type="paragraph" w:customStyle="1" w:styleId="recommendationheader">
    <w:name w:val="recommendation header"/>
    <w:basedOn w:val="Heading2"/>
    <w:uiPriority w:val="99"/>
    <w:semiHidden/>
    <w:qFormat/>
    <w:rsid w:val="00EC4671"/>
    <w:rPr>
      <w:rFonts w:eastAsia="Times New Roman"/>
      <w:i w:val="0"/>
      <w:sz w:val="22"/>
      <w:lang w:val="en-GB"/>
    </w:rPr>
  </w:style>
  <w:style w:type="paragraph" w:customStyle="1" w:styleId="Item">
    <w:name w:val="Item"/>
    <w:basedOn w:val="Normal"/>
    <w:uiPriority w:val="99"/>
    <w:semiHidden/>
    <w:qFormat/>
    <w:rsid w:val="00EC4671"/>
    <w:pPr>
      <w:keepNext/>
      <w:spacing w:before="240" w:after="120"/>
      <w:ind w:left="720" w:hanging="720"/>
      <w:jc w:val="center"/>
    </w:pPr>
    <w:rPr>
      <w:rFonts w:eastAsia="Times New Roman" w:cs="Times New Roman"/>
      <w:b/>
      <w:kern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semiHidden/>
    <w:rsid w:val="00EC4671"/>
    <w:pPr>
      <w:spacing w:after="160" w:line="240" w:lineRule="exact"/>
      <w:jc w:val="left"/>
    </w:pPr>
    <w:rPr>
      <w:rFonts w:ascii="Calibri" w:eastAsia="Calibri" w:hAnsi="Calibri" w:cs="Times New Roman"/>
      <w:sz w:val="20"/>
      <w:szCs w:val="20"/>
      <w:vertAlign w:val="superscript"/>
      <w:lang w:val="fr-FR" w:eastAsia="fr-FR"/>
    </w:rPr>
  </w:style>
  <w:style w:type="paragraph" w:customStyle="1" w:styleId="Default">
    <w:name w:val="Default"/>
    <w:uiPriority w:val="99"/>
    <w:semiHidden/>
    <w:rsid w:val="00EC4671"/>
    <w:pPr>
      <w:autoSpaceDE w:val="0"/>
      <w:autoSpaceDN w:val="0"/>
      <w:adjustRightInd w:val="0"/>
    </w:pPr>
    <w:rPr>
      <w:rFonts w:ascii="Times New Roman" w:eastAsia="Times New Roman" w:hAnsi="Times New Roman"/>
      <w:color w:val="000000"/>
      <w:sz w:val="24"/>
      <w:szCs w:val="24"/>
      <w:lang w:val="de-CH" w:eastAsia="de-CH"/>
    </w:rPr>
  </w:style>
  <w:style w:type="paragraph" w:customStyle="1" w:styleId="decision">
    <w:name w:val="decision"/>
    <w:basedOn w:val="Normal"/>
    <w:uiPriority w:val="99"/>
    <w:semiHidden/>
    <w:qFormat/>
    <w:rsid w:val="00EC4671"/>
    <w:pPr>
      <w:keepNext/>
      <w:jc w:val="center"/>
    </w:pPr>
    <w:rPr>
      <w:rFonts w:ascii="Times New Roman Bold" w:eastAsia="Malgun Gothic" w:hAnsi="Times New Roman Bold" w:cs="Times New Roman"/>
      <w:b/>
      <w:lang w:val="en-GB"/>
    </w:rPr>
  </w:style>
  <w:style w:type="paragraph" w:customStyle="1" w:styleId="xl66">
    <w:name w:val="xl66"/>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0"/>
      <w:szCs w:val="20"/>
      <w:lang w:val="en-GB"/>
    </w:rPr>
  </w:style>
  <w:style w:type="paragraph" w:customStyle="1" w:styleId="xl67">
    <w:name w:val="xl67"/>
    <w:basedOn w:val="Normal"/>
    <w:uiPriority w:val="99"/>
    <w:semiHidden/>
    <w:rsid w:val="00EC4671"/>
    <w:pPr>
      <w:spacing w:before="100" w:beforeAutospacing="1" w:after="100" w:afterAutospacing="1"/>
    </w:pPr>
    <w:rPr>
      <w:rFonts w:eastAsia="Times New Roman" w:cs="Times New Roman"/>
      <w:sz w:val="20"/>
      <w:szCs w:val="20"/>
      <w:lang w:val="en-GB"/>
    </w:rPr>
  </w:style>
  <w:style w:type="paragraph" w:customStyle="1" w:styleId="xl68">
    <w:name w:val="xl68"/>
    <w:basedOn w:val="Normal"/>
    <w:uiPriority w:val="99"/>
    <w:semiHidden/>
    <w:rsid w:val="00EC4671"/>
    <w:pPr>
      <w:spacing w:before="100" w:beforeAutospacing="1" w:after="100" w:afterAutospacing="1"/>
      <w:jc w:val="center"/>
    </w:pPr>
    <w:rPr>
      <w:rFonts w:eastAsia="Times New Roman" w:cs="Times New Roman"/>
      <w:b/>
      <w:bCs/>
      <w:sz w:val="20"/>
      <w:szCs w:val="20"/>
      <w:lang w:val="en-GB"/>
    </w:rPr>
  </w:style>
  <w:style w:type="paragraph" w:customStyle="1" w:styleId="xl69">
    <w:name w:val="xl69"/>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val="en-GB"/>
    </w:rPr>
  </w:style>
  <w:style w:type="paragraph" w:customStyle="1" w:styleId="xl70">
    <w:name w:val="xl70"/>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val="en-GB"/>
    </w:rPr>
  </w:style>
  <w:style w:type="paragraph" w:customStyle="1" w:styleId="xl71">
    <w:name w:val="xl71"/>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2">
    <w:name w:val="xl72"/>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73">
    <w:name w:val="xl73"/>
    <w:basedOn w:val="Normal"/>
    <w:uiPriority w:val="99"/>
    <w:semiHidden/>
    <w:rsid w:val="00EC467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4">
    <w:name w:val="xl74"/>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5">
    <w:name w:val="xl75"/>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6">
    <w:name w:val="xl76"/>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7">
    <w:name w:val="xl77"/>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78">
    <w:name w:val="xl78"/>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9">
    <w:name w:val="xl79"/>
    <w:basedOn w:val="Normal"/>
    <w:uiPriority w:val="99"/>
    <w:semiHidden/>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80">
    <w:name w:val="xl80"/>
    <w:basedOn w:val="Normal"/>
    <w:uiPriority w:val="99"/>
    <w:semiHidden/>
    <w:rsid w:val="00EC4671"/>
    <w:pPr>
      <w:spacing w:before="100" w:beforeAutospacing="1" w:after="100" w:afterAutospacing="1"/>
    </w:pPr>
    <w:rPr>
      <w:rFonts w:eastAsia="Times New Roman" w:cs="Times New Roman"/>
      <w:b/>
      <w:bCs/>
      <w:lang w:val="en-GB"/>
    </w:rPr>
  </w:style>
  <w:style w:type="paragraph" w:customStyle="1" w:styleId="Style1">
    <w:name w:val="Style1"/>
    <w:basedOn w:val="Heading2"/>
    <w:uiPriority w:val="99"/>
    <w:semiHidden/>
    <w:qFormat/>
    <w:rsid w:val="00EC4671"/>
    <w:rPr>
      <w:rFonts w:eastAsia="Times New Roman"/>
      <w:sz w:val="22"/>
      <w:lang w:val="en-GB"/>
    </w:rPr>
  </w:style>
  <w:style w:type="paragraph" w:customStyle="1" w:styleId="reference">
    <w:name w:val="reference"/>
    <w:basedOn w:val="Heading9"/>
    <w:qFormat/>
    <w:rsid w:val="00EC4671"/>
    <w:rPr>
      <w:i w:val="0"/>
      <w:sz w:val="18"/>
    </w:rPr>
  </w:style>
  <w:style w:type="paragraph" w:customStyle="1" w:styleId="CBD-Doc">
    <w:name w:val="CBD-Doc"/>
    <w:basedOn w:val="Normal"/>
    <w:uiPriority w:val="99"/>
    <w:semiHidden/>
    <w:rsid w:val="00EC4671"/>
    <w:pPr>
      <w:keepLines/>
      <w:numPr>
        <w:numId w:val="7"/>
      </w:numPr>
      <w:spacing w:after="120"/>
    </w:pPr>
    <w:rPr>
      <w:rFonts w:eastAsia="Times New Roman"/>
      <w:lang w:val="en-GB"/>
    </w:rPr>
  </w:style>
  <w:style w:type="paragraph" w:customStyle="1" w:styleId="CBD-Doc-Type">
    <w:name w:val="CBD-Doc-Type"/>
    <w:basedOn w:val="Normal"/>
    <w:uiPriority w:val="99"/>
    <w:semiHidden/>
    <w:rsid w:val="00EC4671"/>
    <w:pPr>
      <w:keepLines/>
      <w:spacing w:before="240" w:after="120"/>
    </w:pPr>
    <w:rPr>
      <w:rFonts w:eastAsia="Times New Roman"/>
      <w:b/>
      <w:i/>
      <w:sz w:val="24"/>
      <w:lang w:val="en-GB"/>
    </w:rPr>
  </w:style>
  <w:style w:type="character" w:customStyle="1" w:styleId="CBD-ParaCharChar">
    <w:name w:val="CBD-Para Char Char"/>
    <w:link w:val="CBD-Para"/>
    <w:uiPriority w:val="99"/>
    <w:semiHidden/>
    <w:locked/>
    <w:rsid w:val="00EC4671"/>
    <w:rPr>
      <w:rFonts w:ascii="Times New Roman" w:eastAsia="Times New Roman" w:hAnsi="Times New Roman"/>
      <w:lang w:val="en-US"/>
    </w:rPr>
  </w:style>
  <w:style w:type="paragraph" w:customStyle="1" w:styleId="CBD-Para">
    <w:name w:val="CBD-Para"/>
    <w:basedOn w:val="Normal"/>
    <w:link w:val="CBD-ParaCharChar"/>
    <w:uiPriority w:val="99"/>
    <w:semiHidden/>
    <w:rsid w:val="00EC4671"/>
    <w:pPr>
      <w:keepLines/>
      <w:numPr>
        <w:numId w:val="9"/>
      </w:numPr>
      <w:spacing w:before="120" w:after="120"/>
    </w:pPr>
    <w:rPr>
      <w:rFonts w:eastAsia="Times New Roman" w:cs="Times New Roman"/>
      <w:sz w:val="20"/>
      <w:szCs w:val="20"/>
      <w:lang w:val="en-US" w:eastAsia="fr-FR"/>
    </w:rPr>
  </w:style>
  <w:style w:type="paragraph" w:customStyle="1" w:styleId="Cornernotation">
    <w:name w:val="Corner notation"/>
    <w:basedOn w:val="Normal"/>
    <w:uiPriority w:val="99"/>
    <w:semiHidden/>
    <w:rsid w:val="00EC4671"/>
    <w:pPr>
      <w:ind w:left="170" w:right="3119" w:hanging="170"/>
      <w:jc w:val="left"/>
    </w:pPr>
    <w:rPr>
      <w:rFonts w:eastAsia="Times New Roman" w:cs="Times New Roman"/>
      <w:lang w:val="en-GB"/>
    </w:rPr>
  </w:style>
  <w:style w:type="paragraph" w:customStyle="1" w:styleId="HEADING">
    <w:name w:val="HEADING"/>
    <w:basedOn w:val="Normal"/>
    <w:uiPriority w:val="99"/>
    <w:semiHidden/>
    <w:rsid w:val="00EC4671"/>
    <w:pPr>
      <w:keepNext/>
      <w:spacing w:before="240" w:after="120"/>
      <w:jc w:val="center"/>
    </w:pPr>
    <w:rPr>
      <w:rFonts w:eastAsia="Times New Roman" w:cs="Times New Roman"/>
      <w:b/>
      <w:bCs/>
      <w:caps/>
      <w:lang w:val="en-GB"/>
    </w:rPr>
  </w:style>
  <w:style w:type="paragraph" w:customStyle="1" w:styleId="Heading1longmultiline">
    <w:name w:val="Heading 1 (long multiline)"/>
    <w:basedOn w:val="Heading1"/>
    <w:uiPriority w:val="99"/>
    <w:semiHidden/>
    <w:rsid w:val="00EC4671"/>
    <w:pPr>
      <w:keepLines w:val="0"/>
      <w:tabs>
        <w:tab w:val="left" w:pos="720"/>
      </w:tabs>
      <w:spacing w:before="240" w:after="120"/>
      <w:ind w:left="1843" w:hanging="1134"/>
      <w:jc w:val="left"/>
    </w:pPr>
    <w:rPr>
      <w:rFonts w:ascii="Times New Roman" w:hAnsi="Times New Roman"/>
      <w:bCs w:val="0"/>
      <w:caps/>
      <w:color w:val="auto"/>
      <w:sz w:val="22"/>
      <w:szCs w:val="24"/>
      <w:lang w:val="en-GB"/>
    </w:rPr>
  </w:style>
  <w:style w:type="paragraph" w:customStyle="1" w:styleId="Heading1multiline">
    <w:name w:val="Heading 1 (multiline)"/>
    <w:basedOn w:val="Heading1"/>
    <w:uiPriority w:val="99"/>
    <w:semiHidden/>
    <w:rsid w:val="00EC4671"/>
    <w:pPr>
      <w:keepLines w:val="0"/>
      <w:tabs>
        <w:tab w:val="left" w:pos="720"/>
      </w:tabs>
      <w:spacing w:before="240" w:after="120"/>
      <w:ind w:left="1843" w:right="996" w:hanging="567"/>
      <w:jc w:val="left"/>
    </w:pPr>
    <w:rPr>
      <w:rFonts w:ascii="Times New Roman" w:hAnsi="Times New Roman"/>
      <w:bCs w:val="0"/>
      <w:caps/>
      <w:color w:val="auto"/>
      <w:sz w:val="22"/>
      <w:szCs w:val="24"/>
      <w:lang w:val="en-GB"/>
    </w:rPr>
  </w:style>
  <w:style w:type="paragraph" w:customStyle="1" w:styleId="Heading2multiline">
    <w:name w:val="Heading 2 (multiline)"/>
    <w:basedOn w:val="Heading1"/>
    <w:next w:val="Normal"/>
    <w:uiPriority w:val="99"/>
    <w:semiHidden/>
    <w:rsid w:val="00EC4671"/>
    <w:pPr>
      <w:keepLines w:val="0"/>
      <w:tabs>
        <w:tab w:val="left" w:pos="720"/>
      </w:tabs>
      <w:spacing w:before="120" w:after="120"/>
      <w:ind w:left="1843" w:right="998" w:hanging="567"/>
      <w:jc w:val="left"/>
    </w:pPr>
    <w:rPr>
      <w:rFonts w:ascii="Times New Roman" w:hAnsi="Times New Roman"/>
      <w:bCs w:val="0"/>
      <w:i/>
      <w:iCs/>
      <w:color w:val="auto"/>
      <w:sz w:val="22"/>
      <w:szCs w:val="24"/>
      <w:lang w:val="en-GB"/>
    </w:rPr>
  </w:style>
  <w:style w:type="paragraph" w:customStyle="1" w:styleId="Heading2longmultiline">
    <w:name w:val="Heading 2 (long multiline)"/>
    <w:basedOn w:val="Heading2multiline"/>
    <w:uiPriority w:val="99"/>
    <w:semiHidden/>
    <w:rsid w:val="00EC4671"/>
    <w:pPr>
      <w:ind w:left="2127" w:hanging="1276"/>
    </w:pPr>
  </w:style>
  <w:style w:type="paragraph" w:customStyle="1" w:styleId="heading2notforTOC">
    <w:name w:val="heading 2 not for TOC"/>
    <w:basedOn w:val="Heading3"/>
    <w:uiPriority w:val="99"/>
    <w:semiHidden/>
    <w:rsid w:val="00EC4671"/>
  </w:style>
  <w:style w:type="paragraph" w:customStyle="1" w:styleId="Heading3multiline">
    <w:name w:val="Heading 3 (multiline)"/>
    <w:basedOn w:val="Heading3"/>
    <w:next w:val="Normal"/>
    <w:uiPriority w:val="99"/>
    <w:semiHidden/>
    <w:rsid w:val="00EC4671"/>
    <w:pPr>
      <w:ind w:left="1418" w:hanging="425"/>
      <w:jc w:val="left"/>
    </w:pPr>
  </w:style>
  <w:style w:type="paragraph" w:customStyle="1" w:styleId="Heading4indent">
    <w:name w:val="Heading 4 indent"/>
    <w:basedOn w:val="Heading4"/>
    <w:uiPriority w:val="99"/>
    <w:semiHidden/>
    <w:rsid w:val="00EC4671"/>
    <w:pPr>
      <w:ind w:left="720"/>
      <w:outlineLvl w:val="9"/>
    </w:pPr>
    <w:rPr>
      <w:rFonts w:ascii="Times New Roman" w:hAnsi="Times New Roman"/>
    </w:rPr>
  </w:style>
  <w:style w:type="paragraph" w:customStyle="1" w:styleId="Para2">
    <w:name w:val="Para2"/>
    <w:basedOn w:val="Para1"/>
    <w:uiPriority w:val="99"/>
    <w:semiHidden/>
    <w:rsid w:val="00EC4671"/>
    <w:pPr>
      <w:autoSpaceDE w:val="0"/>
      <w:autoSpaceDN w:val="0"/>
      <w:snapToGrid w:val="0"/>
      <w:spacing w:before="120"/>
    </w:pPr>
    <w:rPr>
      <w:rFonts w:eastAsia="Times New Roman" w:cs="Times New Roman"/>
      <w:snapToGrid/>
      <w:sz w:val="20"/>
      <w:lang w:val="en-GB" w:eastAsia="fr-FR"/>
    </w:rPr>
  </w:style>
  <w:style w:type="paragraph" w:customStyle="1" w:styleId="Para3">
    <w:name w:val="Para3"/>
    <w:basedOn w:val="Normal"/>
    <w:uiPriority w:val="99"/>
    <w:semiHidden/>
    <w:rsid w:val="00EC4671"/>
    <w:pPr>
      <w:numPr>
        <w:ilvl w:val="3"/>
        <w:numId w:val="11"/>
      </w:numPr>
      <w:tabs>
        <w:tab w:val="left" w:pos="1980"/>
      </w:tabs>
      <w:spacing w:before="80" w:after="80"/>
    </w:pPr>
    <w:rPr>
      <w:rFonts w:eastAsia="Times New Roman" w:cs="Times New Roman"/>
      <w:szCs w:val="20"/>
      <w:lang w:val="en-GB"/>
    </w:rPr>
  </w:style>
  <w:style w:type="paragraph" w:customStyle="1" w:styleId="para4">
    <w:name w:val="para4"/>
    <w:basedOn w:val="Normal"/>
    <w:uiPriority w:val="99"/>
    <w:semiHidden/>
    <w:rsid w:val="00EC4671"/>
    <w:pPr>
      <w:overflowPunct w:val="0"/>
      <w:autoSpaceDE w:val="0"/>
      <w:autoSpaceDN w:val="0"/>
      <w:adjustRightInd w:val="0"/>
      <w:spacing w:after="120" w:line="240" w:lineRule="atLeast"/>
    </w:pPr>
    <w:rPr>
      <w:rFonts w:ascii="Courier" w:eastAsia="Times New Roman" w:hAnsi="Courier" w:cs="Times New Roman"/>
      <w:color w:val="000000"/>
      <w:sz w:val="20"/>
      <w:szCs w:val="20"/>
      <w:lang w:val="en-GB"/>
    </w:rPr>
  </w:style>
  <w:style w:type="paragraph" w:customStyle="1" w:styleId="Para-decision">
    <w:name w:val="Para-decision"/>
    <w:basedOn w:val="Normal"/>
    <w:uiPriority w:val="99"/>
    <w:semiHidden/>
    <w:rsid w:val="00EC467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pPr>
    <w:rPr>
      <w:rFonts w:eastAsia="Times New Roman" w:cs="Times New Roman"/>
      <w:color w:val="000000"/>
      <w:lang w:val="en-GB"/>
    </w:rPr>
  </w:style>
  <w:style w:type="paragraph" w:customStyle="1" w:styleId="Quotationtextindented">
    <w:name w:val="Quotation text (indented)"/>
    <w:basedOn w:val="Normal"/>
    <w:uiPriority w:val="99"/>
    <w:semiHidden/>
    <w:qFormat/>
    <w:rsid w:val="00EC4671"/>
    <w:pPr>
      <w:spacing w:before="120" w:after="120"/>
      <w:ind w:left="720" w:right="720"/>
    </w:pPr>
    <w:rPr>
      <w:rFonts w:eastAsia="Times New Roman" w:cs="Times New Roman"/>
      <w:bCs/>
      <w:lang w:val="en-GB"/>
    </w:rPr>
  </w:style>
  <w:style w:type="paragraph" w:customStyle="1" w:styleId="recommendationheaderlong">
    <w:name w:val="recommendation header long"/>
    <w:basedOn w:val="Heading2longmultiline"/>
    <w:uiPriority w:val="99"/>
    <w:semiHidden/>
    <w:qFormat/>
    <w:rsid w:val="00EC4671"/>
  </w:style>
  <w:style w:type="paragraph" w:customStyle="1" w:styleId="tabletitle">
    <w:name w:val="table title"/>
    <w:basedOn w:val="Heading2"/>
    <w:uiPriority w:val="99"/>
    <w:semiHidden/>
    <w:qFormat/>
    <w:rsid w:val="00EC4671"/>
    <w:pPr>
      <w:jc w:val="left"/>
      <w:outlineLvl w:val="9"/>
    </w:pPr>
    <w:rPr>
      <w:rFonts w:eastAsia="Times New Roman"/>
      <w:sz w:val="22"/>
      <w:lang w:val="en-GB"/>
    </w:rPr>
  </w:style>
  <w:style w:type="character" w:styleId="PageNumber">
    <w:name w:val="page number"/>
    <w:semiHidden/>
    <w:unhideWhenUsed/>
    <w:rsid w:val="00EC4671"/>
    <w:rPr>
      <w:rFonts w:ascii="Times New Roman" w:hAnsi="Times New Roman" w:cs="Times New Roman" w:hint="default"/>
      <w:sz w:val="22"/>
    </w:rPr>
  </w:style>
  <w:style w:type="character" w:styleId="EndnoteReference">
    <w:name w:val="endnote reference"/>
    <w:semiHidden/>
    <w:unhideWhenUsed/>
    <w:rsid w:val="00EC4671"/>
    <w:rPr>
      <w:vertAlign w:val="superscript"/>
    </w:rPr>
  </w:style>
  <w:style w:type="character" w:styleId="PlaceholderText">
    <w:name w:val="Placeholder Text"/>
    <w:basedOn w:val="DefaultParagraphFont"/>
    <w:uiPriority w:val="99"/>
    <w:semiHidden/>
    <w:rsid w:val="00EC4671"/>
    <w:rPr>
      <w:color w:val="808080"/>
    </w:rPr>
  </w:style>
  <w:style w:type="character" w:customStyle="1" w:styleId="UnresolvedMention1">
    <w:name w:val="Unresolved Mention1"/>
    <w:basedOn w:val="DefaultParagraphFont"/>
    <w:uiPriority w:val="99"/>
    <w:semiHidden/>
    <w:rsid w:val="00EC4671"/>
    <w:rPr>
      <w:color w:val="605E5C"/>
      <w:shd w:val="clear" w:color="auto" w:fill="E1DFDD"/>
    </w:rPr>
  </w:style>
  <w:style w:type="character" w:customStyle="1" w:styleId="StyleFootnoteReferenceNounderline">
    <w:name w:val="Style Footnote Reference + No underline"/>
    <w:rsid w:val="00EC4671"/>
    <w:rPr>
      <w:strike w:val="0"/>
      <w:dstrike w:val="0"/>
      <w:sz w:val="18"/>
      <w:u w:val="none"/>
      <w:effect w:val="none"/>
      <w:vertAlign w:val="baseline"/>
    </w:rPr>
  </w:style>
  <w:style w:type="table" w:styleId="TableGrid">
    <w:name w:val="Table Grid"/>
    <w:basedOn w:val="TableNormal"/>
    <w:uiPriority w:val="59"/>
    <w:rsid w:val="00EC4671"/>
    <w:rPr>
      <w:rFonts w:asciiTheme="minorHAnsi" w:eastAsiaTheme="minorEastAsia" w:hAnsiTheme="minorHAnsi" w:cstheme="minorBidi"/>
      <w:sz w:val="24"/>
      <w:szCs w:val="24"/>
      <w:lang w:val="fr-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C4671"/>
    <w:rPr>
      <w:rFonts w:asciiTheme="minorHAnsi" w:eastAsiaTheme="minorEastAsia" w:hAnsiTheme="minorHAnsi" w:cstheme="minorBidi"/>
      <w:sz w:val="24"/>
      <w:szCs w:val="24"/>
      <w:lang w:val="fr-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29074">
      <w:bodyDiv w:val="1"/>
      <w:marLeft w:val="0"/>
      <w:marRight w:val="0"/>
      <w:marTop w:val="0"/>
      <w:marBottom w:val="0"/>
      <w:divBdr>
        <w:top w:val="none" w:sz="0" w:space="0" w:color="auto"/>
        <w:left w:val="none" w:sz="0" w:space="0" w:color="auto"/>
        <w:bottom w:val="none" w:sz="0" w:space="0" w:color="auto"/>
        <w:right w:val="none" w:sz="0" w:space="0" w:color="auto"/>
      </w:divBdr>
    </w:div>
    <w:div w:id="431513124">
      <w:bodyDiv w:val="1"/>
      <w:marLeft w:val="0"/>
      <w:marRight w:val="0"/>
      <w:marTop w:val="0"/>
      <w:marBottom w:val="0"/>
      <w:divBdr>
        <w:top w:val="none" w:sz="0" w:space="0" w:color="auto"/>
        <w:left w:val="none" w:sz="0" w:space="0" w:color="auto"/>
        <w:bottom w:val="none" w:sz="0" w:space="0" w:color="auto"/>
        <w:right w:val="none" w:sz="0" w:space="0" w:color="auto"/>
      </w:divBdr>
    </w:div>
    <w:div w:id="1253780758">
      <w:bodyDiv w:val="1"/>
      <w:marLeft w:val="0"/>
      <w:marRight w:val="0"/>
      <w:marTop w:val="0"/>
      <w:marBottom w:val="0"/>
      <w:divBdr>
        <w:top w:val="none" w:sz="0" w:space="0" w:color="auto"/>
        <w:left w:val="none" w:sz="0" w:space="0" w:color="auto"/>
        <w:bottom w:val="none" w:sz="0" w:space="0" w:color="auto"/>
        <w:right w:val="none" w:sz="0" w:space="0" w:color="auto"/>
      </w:divBdr>
    </w:div>
    <w:div w:id="1482035824">
      <w:bodyDiv w:val="1"/>
      <w:marLeft w:val="0"/>
      <w:marRight w:val="0"/>
      <w:marTop w:val="0"/>
      <w:marBottom w:val="0"/>
      <w:divBdr>
        <w:top w:val="none" w:sz="0" w:space="0" w:color="auto"/>
        <w:left w:val="none" w:sz="0" w:space="0" w:color="auto"/>
        <w:bottom w:val="none" w:sz="0" w:space="0" w:color="auto"/>
        <w:right w:val="none" w:sz="0" w:space="0" w:color="auto"/>
      </w:divBdr>
    </w:div>
    <w:div w:id="17192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267060156643E39B63222C1470574F"/>
        <w:category>
          <w:name w:val="General"/>
          <w:gallery w:val="placeholder"/>
        </w:category>
        <w:types>
          <w:type w:val="bbPlcHdr"/>
        </w:types>
        <w:behaviors>
          <w:behavior w:val="content"/>
        </w:behaviors>
        <w:guid w:val="{B55FBF3C-DA66-495B-8BC3-BE421809C34E}"/>
      </w:docPartPr>
      <w:docPartBody>
        <w:p w:rsidR="00952A1B" w:rsidRDefault="00F07116" w:rsidP="00F07116">
          <w:pPr>
            <w:pStyle w:val="27267060156643E39B63222C1470574F"/>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16"/>
    <w:rsid w:val="00085CBB"/>
    <w:rsid w:val="006122F2"/>
    <w:rsid w:val="00952A1B"/>
    <w:rsid w:val="00F07116"/>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116"/>
  </w:style>
  <w:style w:type="paragraph" w:customStyle="1" w:styleId="CA00B3D0ABA24BC4B4F9BF58B409F2AF">
    <w:name w:val="CA00B3D0ABA24BC4B4F9BF58B409F2AF"/>
    <w:rsid w:val="00F07116"/>
  </w:style>
  <w:style w:type="paragraph" w:customStyle="1" w:styleId="27267060156643E39B63222C1470574F">
    <w:name w:val="27267060156643E39B63222C1470574F"/>
    <w:rsid w:val="00F07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6DAD-0971-4973-BBDD-9929417B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140</Words>
  <Characters>798</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Provisional agenda</vt:lpstr>
      <vt:lpstr>Provisional agenda</vt:lpstr>
    </vt:vector>
  </TitlesOfParts>
  <Company>SCBD</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ПРЕДВАРИТЕЛЬНАЯ ПОВЕСТКА ДНЯ</dc:title>
  <dc:subject/>
  <dc:creator>SCBD</dc:creator>
  <cp:keywords>Subsidiary Body on Implementation, third meeting, Montreal, Canada, 25-30 May 2020, Convention on Biological Diversity</cp:keywords>
  <cp:lastModifiedBy>Xue He Yan</cp:lastModifiedBy>
  <cp:revision>8</cp:revision>
  <cp:lastPrinted>2019-03-05T19:56:00Z</cp:lastPrinted>
  <dcterms:created xsi:type="dcterms:W3CDTF">2020-09-11T13:59:00Z</dcterms:created>
  <dcterms:modified xsi:type="dcterms:W3CDTF">2020-09-11T18:29:00Z</dcterms:modified>
</cp:coreProperties>
</file>