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EF4EC" w14:textId="351EB680" w:rsidR="00C95F16" w:rsidRPr="003C1B4B" w:rsidRDefault="000D6317" w:rsidP="003C1B4B">
      <w:pPr>
        <w:pStyle w:val="Heading1"/>
        <w:keepNext w:val="0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rPr>
          <w:bCs/>
          <w:snapToGrid w:val="0"/>
          <w:kern w:val="22"/>
          <w:szCs w:val="22"/>
        </w:rPr>
      </w:pPr>
      <w:r w:rsidRPr="003C1B4B">
        <w:rPr>
          <w:bCs/>
          <w:snapToGrid w:val="0"/>
          <w:kern w:val="22"/>
          <w:szCs w:val="22"/>
        </w:rPr>
        <w:t>Gender Matters in Biodiversity Conservation: Launch of Regional Training Materials</w:t>
      </w:r>
    </w:p>
    <w:p w14:paraId="1EA6FE31" w14:textId="77777777" w:rsidR="00C95F16" w:rsidRPr="003C1B4B" w:rsidRDefault="00C95F16" w:rsidP="003C1B4B">
      <w:pPr>
        <w:pStyle w:val="Heading2"/>
        <w:keepNext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</w:rPr>
      </w:pPr>
      <w:r w:rsidRPr="003C1B4B">
        <w:rPr>
          <w:snapToGrid w:val="0"/>
          <w:kern w:val="22"/>
          <w:szCs w:val="22"/>
        </w:rPr>
        <w:t>25 March 2021 - Online</w:t>
      </w:r>
    </w:p>
    <w:p w14:paraId="0DE90364" w14:textId="643823C0" w:rsidR="002304F2" w:rsidRPr="003C1B4B" w:rsidRDefault="00131C4C" w:rsidP="003C1B4B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center"/>
        <w:rPr>
          <w:b/>
          <w:snapToGrid w:val="0"/>
          <w:kern w:val="22"/>
          <w:szCs w:val="22"/>
        </w:rPr>
      </w:pPr>
      <w:sdt>
        <w:sdtPr>
          <w:rPr>
            <w:b/>
            <w:snapToGrid w:val="0"/>
            <w:kern w:val="22"/>
            <w:szCs w:val="22"/>
          </w:rPr>
          <w:alias w:val="Title"/>
          <w:tag w:val=""/>
          <w:id w:val="702832385"/>
          <w:placeholder>
            <w:docPart w:val="2B7E201CE6F249CAA6EA5AC21BCCAB4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67E3" w:rsidRPr="003C1B4B">
            <w:rPr>
              <w:b/>
              <w:snapToGrid w:val="0"/>
              <w:kern w:val="22"/>
              <w:szCs w:val="22"/>
            </w:rPr>
            <w:t>PROGRAMME</w:t>
          </w:r>
        </w:sdtContent>
      </w:sdt>
    </w:p>
    <w:p w14:paraId="3F33D38B" w14:textId="77777777" w:rsidR="002304F2" w:rsidRPr="003C1B4B" w:rsidRDefault="0097402A" w:rsidP="003C1B4B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snapToGrid w:val="0"/>
          <w:kern w:val="22"/>
          <w:szCs w:val="22"/>
        </w:rPr>
      </w:pPr>
      <w:r w:rsidRPr="003C1B4B">
        <w:rPr>
          <w:snapToGrid w:val="0"/>
          <w:kern w:val="22"/>
          <w:szCs w:val="22"/>
        </w:rPr>
        <w:t>Moderator/Host: Ms. Katrina Kendall</w:t>
      </w:r>
    </w:p>
    <w:p w14:paraId="42474886" w14:textId="77777777" w:rsidR="002304F2" w:rsidRPr="003C1B4B" w:rsidRDefault="002304F2" w:rsidP="003C1B4B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6" w:after="1"/>
        <w:rPr>
          <w:snapToGrid w:val="0"/>
          <w:kern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7"/>
        <w:gridCol w:w="4318"/>
        <w:gridCol w:w="3271"/>
      </w:tblGrid>
      <w:tr w:rsidR="00A5231C" w:rsidRPr="003C1B4B" w14:paraId="26B08609" w14:textId="77777777" w:rsidTr="00630459">
        <w:trPr>
          <w:jc w:val="center"/>
        </w:trPr>
        <w:tc>
          <w:tcPr>
            <w:tcW w:w="2227" w:type="dxa"/>
            <w:tcMar>
              <w:left w:w="57" w:type="dxa"/>
              <w:right w:w="57" w:type="dxa"/>
            </w:tcMar>
          </w:tcPr>
          <w:p w14:paraId="771825DB" w14:textId="43F5D01D" w:rsidR="00A5231C" w:rsidRPr="003C1B4B" w:rsidDel="00357D04" w:rsidRDefault="00A5231C" w:rsidP="003C1B4B">
            <w:pPr>
              <w:pStyle w:val="TableParagraph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60"/>
              <w:jc w:val="center"/>
              <w:rPr>
                <w:rFonts w:ascii="Times New Roman" w:hAnsi="Times New Roman" w:cs="Times New Roman"/>
                <w:b/>
                <w:bCs/>
                <w:snapToGrid w:val="0"/>
                <w:kern w:val="22"/>
                <w:szCs w:val="22"/>
                <w:lang w:val="en-GB"/>
              </w:rPr>
            </w:pPr>
            <w:r w:rsidRPr="003C1B4B">
              <w:rPr>
                <w:rFonts w:ascii="Times New Roman" w:hAnsi="Times New Roman" w:cs="Times New Roman"/>
                <w:b/>
                <w:bCs/>
                <w:snapToGrid w:val="0"/>
                <w:kern w:val="22"/>
                <w:szCs w:val="22"/>
                <w:lang w:val="en-GB"/>
              </w:rPr>
              <w:t>Time (UTC+8)</w:t>
            </w:r>
          </w:p>
        </w:tc>
        <w:tc>
          <w:tcPr>
            <w:tcW w:w="4318" w:type="dxa"/>
            <w:tcMar>
              <w:left w:w="57" w:type="dxa"/>
              <w:right w:w="57" w:type="dxa"/>
            </w:tcMar>
          </w:tcPr>
          <w:p w14:paraId="74714CE0" w14:textId="59566CC6" w:rsidR="00A5231C" w:rsidRPr="003C1B4B" w:rsidRDefault="00D32DC9" w:rsidP="003C1B4B">
            <w:pPr>
              <w:pStyle w:val="TableParagraph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60"/>
              <w:jc w:val="center"/>
              <w:rPr>
                <w:rFonts w:ascii="Times New Roman" w:hAnsi="Times New Roman" w:cs="Times New Roman"/>
                <w:b/>
                <w:bCs/>
                <w:snapToGrid w:val="0"/>
                <w:kern w:val="22"/>
                <w:szCs w:val="22"/>
                <w:lang w:val="en-GB"/>
              </w:rPr>
            </w:pPr>
            <w:r w:rsidRPr="003C1B4B">
              <w:rPr>
                <w:rFonts w:ascii="Times New Roman" w:hAnsi="Times New Roman" w:cs="Times New Roman"/>
                <w:b/>
                <w:bCs/>
                <w:snapToGrid w:val="0"/>
                <w:kern w:val="22"/>
                <w:szCs w:val="22"/>
                <w:lang w:val="en-GB"/>
              </w:rPr>
              <w:t>Item</w:t>
            </w:r>
          </w:p>
        </w:tc>
        <w:tc>
          <w:tcPr>
            <w:tcW w:w="3271" w:type="dxa"/>
            <w:tcMar>
              <w:left w:w="57" w:type="dxa"/>
              <w:right w:w="57" w:type="dxa"/>
            </w:tcMar>
          </w:tcPr>
          <w:p w14:paraId="399F1334" w14:textId="621E6AD8" w:rsidR="00A5231C" w:rsidRPr="003C1B4B" w:rsidRDefault="00CD19EC" w:rsidP="003C1B4B">
            <w:pPr>
              <w:pStyle w:val="TableParagraph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60"/>
              <w:jc w:val="center"/>
              <w:rPr>
                <w:rFonts w:ascii="Times New Roman" w:hAnsi="Times New Roman" w:cs="Times New Roman"/>
                <w:b/>
                <w:bCs/>
                <w:snapToGrid w:val="0"/>
                <w:kern w:val="22"/>
                <w:szCs w:val="22"/>
                <w:lang w:val="en-GB"/>
              </w:rPr>
            </w:pPr>
            <w:r w:rsidRPr="003C1B4B">
              <w:rPr>
                <w:rFonts w:ascii="Times New Roman" w:hAnsi="Times New Roman" w:cs="Times New Roman"/>
                <w:b/>
                <w:bCs/>
                <w:snapToGrid w:val="0"/>
                <w:kern w:val="22"/>
                <w:szCs w:val="22"/>
                <w:lang w:val="en-GB"/>
              </w:rPr>
              <w:t>F</w:t>
            </w:r>
            <w:r w:rsidR="00503FA0" w:rsidRPr="003C1B4B">
              <w:rPr>
                <w:rFonts w:ascii="Times New Roman" w:hAnsi="Times New Roman" w:cs="Times New Roman"/>
                <w:b/>
                <w:bCs/>
                <w:snapToGrid w:val="0"/>
                <w:kern w:val="22"/>
                <w:szCs w:val="22"/>
                <w:lang w:val="en-GB"/>
              </w:rPr>
              <w:t>acilitator</w:t>
            </w:r>
          </w:p>
        </w:tc>
      </w:tr>
      <w:tr w:rsidR="002304F2" w:rsidRPr="003C1B4B" w14:paraId="16366CA0" w14:textId="77777777" w:rsidTr="003C1B4B">
        <w:trPr>
          <w:jc w:val="center"/>
        </w:trPr>
        <w:tc>
          <w:tcPr>
            <w:tcW w:w="2227" w:type="dxa"/>
            <w:tcMar>
              <w:left w:w="57" w:type="dxa"/>
              <w:right w:w="57" w:type="dxa"/>
            </w:tcMar>
          </w:tcPr>
          <w:p w14:paraId="39F85018" w14:textId="31AE50A5" w:rsidR="002304F2" w:rsidRPr="003C1B4B" w:rsidRDefault="0097402A" w:rsidP="003C1B4B">
            <w:pPr>
              <w:pStyle w:val="TableParagraph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60"/>
              <w:jc w:val="left"/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</w:pP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9</w:t>
            </w:r>
            <w:r w:rsidR="00357D04"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.</w:t>
            </w: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50–10</w:t>
            </w:r>
            <w:r w:rsidR="00357D04"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 xml:space="preserve"> a.m.</w:t>
            </w:r>
          </w:p>
        </w:tc>
        <w:tc>
          <w:tcPr>
            <w:tcW w:w="4318" w:type="dxa"/>
            <w:tcMar>
              <w:left w:w="57" w:type="dxa"/>
              <w:right w:w="57" w:type="dxa"/>
            </w:tcMar>
          </w:tcPr>
          <w:p w14:paraId="0625839C" w14:textId="5B19E68D" w:rsidR="002304F2" w:rsidRPr="003C1B4B" w:rsidRDefault="0097402A" w:rsidP="003C1B4B">
            <w:pPr>
              <w:pStyle w:val="TableParagraph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60"/>
              <w:jc w:val="left"/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</w:pP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 xml:space="preserve">Entry of </w:t>
            </w:r>
            <w:r w:rsidR="00642CFF"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p</w:t>
            </w: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articipants</w:t>
            </w:r>
            <w:r w:rsidR="00642CFF"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 xml:space="preserve"> - </w:t>
            </w: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 xml:space="preserve">House </w:t>
            </w:r>
            <w:r w:rsidR="00357D04"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r</w:t>
            </w: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ules</w:t>
            </w:r>
          </w:p>
        </w:tc>
        <w:tc>
          <w:tcPr>
            <w:tcW w:w="3271" w:type="dxa"/>
            <w:tcMar>
              <w:left w:w="57" w:type="dxa"/>
              <w:right w:w="57" w:type="dxa"/>
            </w:tcMar>
          </w:tcPr>
          <w:p w14:paraId="6836B7CF" w14:textId="77777777" w:rsidR="002304F2" w:rsidRPr="003C1B4B" w:rsidRDefault="002304F2" w:rsidP="003C1B4B">
            <w:pPr>
              <w:pStyle w:val="TableParagraph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60"/>
              <w:jc w:val="left"/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</w:pPr>
          </w:p>
        </w:tc>
      </w:tr>
      <w:tr w:rsidR="002304F2" w:rsidRPr="003C1B4B" w14:paraId="485E2B28" w14:textId="77777777" w:rsidTr="003C1B4B">
        <w:trPr>
          <w:jc w:val="center"/>
        </w:trPr>
        <w:tc>
          <w:tcPr>
            <w:tcW w:w="2227" w:type="dxa"/>
            <w:tcMar>
              <w:left w:w="57" w:type="dxa"/>
              <w:right w:w="57" w:type="dxa"/>
            </w:tcMar>
          </w:tcPr>
          <w:p w14:paraId="1AA7359D" w14:textId="30B53866" w:rsidR="002304F2" w:rsidRPr="003C1B4B" w:rsidRDefault="0097402A" w:rsidP="003C1B4B">
            <w:pPr>
              <w:pStyle w:val="TableParagraph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60"/>
              <w:jc w:val="left"/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</w:pP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10–10</w:t>
            </w:r>
            <w:r w:rsidR="00357D04"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.</w:t>
            </w: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05</w:t>
            </w:r>
            <w:r w:rsidR="00357D04"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 xml:space="preserve"> a.m.</w:t>
            </w:r>
          </w:p>
        </w:tc>
        <w:tc>
          <w:tcPr>
            <w:tcW w:w="4318" w:type="dxa"/>
            <w:tcMar>
              <w:left w:w="57" w:type="dxa"/>
              <w:right w:w="57" w:type="dxa"/>
            </w:tcMar>
          </w:tcPr>
          <w:p w14:paraId="42FE7A5F" w14:textId="33416D68" w:rsidR="002304F2" w:rsidRPr="003C1B4B" w:rsidRDefault="0097402A" w:rsidP="003C1B4B">
            <w:pPr>
              <w:pStyle w:val="TableParagraph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60"/>
              <w:jc w:val="left"/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</w:pP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 xml:space="preserve">Opening </w:t>
            </w:r>
            <w:r w:rsidR="00642CFF"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r</w:t>
            </w: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emarks from the ASEAN Centre for Biodiversity</w:t>
            </w:r>
          </w:p>
        </w:tc>
        <w:tc>
          <w:tcPr>
            <w:tcW w:w="3271" w:type="dxa"/>
            <w:tcMar>
              <w:left w:w="57" w:type="dxa"/>
              <w:right w:w="57" w:type="dxa"/>
            </w:tcMar>
          </w:tcPr>
          <w:p w14:paraId="7B961986" w14:textId="338E25A7" w:rsidR="002304F2" w:rsidRPr="003C1B4B" w:rsidRDefault="009F1C2E" w:rsidP="003C1B4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60"/>
              <w:jc w:val="left"/>
              <w:rPr>
                <w:snapToGrid w:val="0"/>
                <w:kern w:val="22"/>
                <w:szCs w:val="22"/>
              </w:rPr>
            </w:pPr>
            <w:r w:rsidRPr="003C1B4B">
              <w:rPr>
                <w:snapToGrid w:val="0"/>
                <w:kern w:val="22"/>
                <w:szCs w:val="22"/>
              </w:rPr>
              <w:t>Ms</w:t>
            </w:r>
            <w:r w:rsidR="0097402A" w:rsidRPr="003C1B4B">
              <w:rPr>
                <w:snapToGrid w:val="0"/>
                <w:kern w:val="22"/>
                <w:szCs w:val="22"/>
              </w:rPr>
              <w:t xml:space="preserve">. </w:t>
            </w:r>
            <w:r w:rsidR="0097402A" w:rsidRPr="003C1B4B">
              <w:rPr>
                <w:noProof/>
                <w:snapToGrid w:val="0"/>
                <w:kern w:val="22"/>
                <w:szCs w:val="22"/>
              </w:rPr>
              <w:t>Theresa Mundita S. Lim</w:t>
            </w:r>
            <w:r w:rsidR="0097402A" w:rsidRPr="003C1B4B">
              <w:rPr>
                <w:snapToGrid w:val="0"/>
                <w:kern w:val="22"/>
                <w:szCs w:val="22"/>
              </w:rPr>
              <w:t xml:space="preserve"> </w:t>
            </w:r>
            <w:r w:rsidR="00642CFF" w:rsidRPr="003C1B4B">
              <w:rPr>
                <w:snapToGrid w:val="0"/>
                <w:kern w:val="22"/>
                <w:szCs w:val="22"/>
              </w:rPr>
              <w:br/>
            </w:r>
            <w:r w:rsidR="0097402A" w:rsidRPr="003C1B4B">
              <w:rPr>
                <w:snapToGrid w:val="0"/>
                <w:kern w:val="22"/>
                <w:szCs w:val="22"/>
              </w:rPr>
              <w:t>Executive Director</w:t>
            </w:r>
            <w:r w:rsidR="00642CFF" w:rsidRPr="003C1B4B">
              <w:rPr>
                <w:snapToGrid w:val="0"/>
                <w:kern w:val="22"/>
                <w:szCs w:val="22"/>
              </w:rPr>
              <w:br/>
            </w:r>
            <w:r w:rsidR="0097402A" w:rsidRPr="003C1B4B">
              <w:rPr>
                <w:snapToGrid w:val="0"/>
                <w:kern w:val="22"/>
                <w:szCs w:val="22"/>
              </w:rPr>
              <w:t>ASEAN Centre for Biodiversity</w:t>
            </w:r>
          </w:p>
        </w:tc>
      </w:tr>
      <w:tr w:rsidR="002304F2" w:rsidRPr="003C1B4B" w14:paraId="739CE7B5" w14:textId="77777777" w:rsidTr="003C1B4B">
        <w:trPr>
          <w:jc w:val="center"/>
        </w:trPr>
        <w:tc>
          <w:tcPr>
            <w:tcW w:w="2227" w:type="dxa"/>
            <w:tcMar>
              <w:left w:w="57" w:type="dxa"/>
              <w:right w:w="57" w:type="dxa"/>
            </w:tcMar>
          </w:tcPr>
          <w:p w14:paraId="2613F077" w14:textId="225A0E46" w:rsidR="002304F2" w:rsidRPr="003C1B4B" w:rsidRDefault="0097402A" w:rsidP="003C1B4B">
            <w:pPr>
              <w:pStyle w:val="TableParagraph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60"/>
              <w:jc w:val="left"/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</w:pP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10</w:t>
            </w:r>
            <w:r w:rsidR="009F1C2E"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.</w:t>
            </w: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05–10</w:t>
            </w:r>
            <w:r w:rsidR="009F1C2E"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.</w:t>
            </w: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10</w:t>
            </w:r>
            <w:r w:rsidR="00357D04"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 xml:space="preserve"> a.m.</w:t>
            </w:r>
          </w:p>
        </w:tc>
        <w:tc>
          <w:tcPr>
            <w:tcW w:w="4318" w:type="dxa"/>
            <w:tcMar>
              <w:left w:w="57" w:type="dxa"/>
              <w:right w:w="57" w:type="dxa"/>
            </w:tcMar>
          </w:tcPr>
          <w:p w14:paraId="45D781F1" w14:textId="76B400F2" w:rsidR="002304F2" w:rsidRPr="003C1B4B" w:rsidRDefault="0097402A" w:rsidP="003C1B4B">
            <w:pPr>
              <w:pStyle w:val="TableParagraph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60"/>
              <w:jc w:val="left"/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</w:pP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 xml:space="preserve">Opening </w:t>
            </w:r>
            <w:r w:rsidR="009F1C2E"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r</w:t>
            </w: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 xml:space="preserve">emarks </w:t>
            </w:r>
            <w:r w:rsidR="00642CFF"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 xml:space="preserve">by </w:t>
            </w: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the Secretariat of the Convention on Biological Diversity</w:t>
            </w:r>
          </w:p>
        </w:tc>
        <w:tc>
          <w:tcPr>
            <w:tcW w:w="3271" w:type="dxa"/>
            <w:tcMar>
              <w:left w:w="57" w:type="dxa"/>
              <w:right w:w="57" w:type="dxa"/>
            </w:tcMar>
          </w:tcPr>
          <w:p w14:paraId="56C58C1C" w14:textId="66412E3C" w:rsidR="002304F2" w:rsidRPr="003C1B4B" w:rsidRDefault="0097402A" w:rsidP="003C1B4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60"/>
              <w:jc w:val="left"/>
              <w:rPr>
                <w:snapToGrid w:val="0"/>
                <w:kern w:val="22"/>
                <w:szCs w:val="22"/>
              </w:rPr>
            </w:pPr>
            <w:r w:rsidRPr="003C1B4B">
              <w:rPr>
                <w:snapToGrid w:val="0"/>
                <w:kern w:val="22"/>
                <w:szCs w:val="22"/>
              </w:rPr>
              <w:t>Alexander Shestakov</w:t>
            </w:r>
            <w:r w:rsidR="00642CFF" w:rsidRPr="003C1B4B">
              <w:rPr>
                <w:snapToGrid w:val="0"/>
                <w:kern w:val="22"/>
                <w:szCs w:val="22"/>
              </w:rPr>
              <w:br/>
            </w:r>
            <w:r w:rsidRPr="003C1B4B">
              <w:rPr>
                <w:snapToGrid w:val="0"/>
                <w:kern w:val="22"/>
                <w:szCs w:val="22"/>
              </w:rPr>
              <w:t>Director</w:t>
            </w:r>
            <w:r w:rsidR="00642CFF" w:rsidRPr="003C1B4B">
              <w:rPr>
                <w:snapToGrid w:val="0"/>
                <w:kern w:val="22"/>
                <w:szCs w:val="22"/>
              </w:rPr>
              <w:br/>
            </w:r>
            <w:r w:rsidRPr="003C1B4B">
              <w:rPr>
                <w:snapToGrid w:val="0"/>
                <w:kern w:val="22"/>
                <w:szCs w:val="22"/>
              </w:rPr>
              <w:t>Science, Society and Sustainable Futures Division</w:t>
            </w:r>
            <w:r w:rsidR="00642CFF" w:rsidRPr="003C1B4B">
              <w:rPr>
                <w:snapToGrid w:val="0"/>
                <w:kern w:val="22"/>
                <w:szCs w:val="22"/>
              </w:rPr>
              <w:br/>
            </w:r>
            <w:r w:rsidRPr="003C1B4B">
              <w:rPr>
                <w:snapToGrid w:val="0"/>
                <w:kern w:val="22"/>
                <w:szCs w:val="22"/>
              </w:rPr>
              <w:t>Secretariat of the Convention on Biological Diversity</w:t>
            </w:r>
          </w:p>
        </w:tc>
      </w:tr>
      <w:tr w:rsidR="002304F2" w:rsidRPr="003C1B4B" w14:paraId="10BC5EAB" w14:textId="77777777" w:rsidTr="003C1B4B">
        <w:trPr>
          <w:jc w:val="center"/>
        </w:trPr>
        <w:tc>
          <w:tcPr>
            <w:tcW w:w="2227" w:type="dxa"/>
            <w:tcMar>
              <w:left w:w="57" w:type="dxa"/>
              <w:right w:w="57" w:type="dxa"/>
            </w:tcMar>
          </w:tcPr>
          <w:p w14:paraId="637446D1" w14:textId="2455473E" w:rsidR="002304F2" w:rsidRPr="003C1B4B" w:rsidRDefault="0097402A" w:rsidP="003C1B4B">
            <w:pPr>
              <w:pStyle w:val="TableParagraph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60"/>
              <w:jc w:val="left"/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</w:pP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10</w:t>
            </w:r>
            <w:r w:rsidR="009F1C2E"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.</w:t>
            </w: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10</w:t>
            </w:r>
            <w:r w:rsidR="009F1C2E"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–</w:t>
            </w: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10</w:t>
            </w:r>
            <w:r w:rsidR="009F1C2E"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.</w:t>
            </w: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20</w:t>
            </w:r>
            <w:r w:rsidR="009F1C2E"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 xml:space="preserve"> a.m.</w:t>
            </w:r>
          </w:p>
        </w:tc>
        <w:tc>
          <w:tcPr>
            <w:tcW w:w="4318" w:type="dxa"/>
            <w:tcMar>
              <w:left w:w="57" w:type="dxa"/>
              <w:right w:w="57" w:type="dxa"/>
            </w:tcMar>
          </w:tcPr>
          <w:p w14:paraId="30B06474" w14:textId="769AD31D" w:rsidR="002304F2" w:rsidRPr="003C1B4B" w:rsidRDefault="0097402A" w:rsidP="003C1B4B">
            <w:pPr>
              <w:pStyle w:val="TableParagraph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60"/>
              <w:jc w:val="left"/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</w:pP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 xml:space="preserve">Interaction with </w:t>
            </w:r>
            <w:r w:rsidR="00642CFF"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a</w:t>
            </w: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udience</w:t>
            </w:r>
          </w:p>
        </w:tc>
        <w:tc>
          <w:tcPr>
            <w:tcW w:w="3271" w:type="dxa"/>
            <w:tcMar>
              <w:left w:w="57" w:type="dxa"/>
              <w:right w:w="57" w:type="dxa"/>
            </w:tcMar>
          </w:tcPr>
          <w:p w14:paraId="0128AE89" w14:textId="7C7C53D7" w:rsidR="002304F2" w:rsidRPr="003C1B4B" w:rsidRDefault="0097402A" w:rsidP="003C1B4B">
            <w:pPr>
              <w:pStyle w:val="TableParagraph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60"/>
              <w:jc w:val="left"/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</w:pP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Ms. Mika Mei Jia Tan</w:t>
            </w:r>
            <w:r w:rsidR="001E3822" w:rsidRPr="003C1B4B">
              <w:rPr>
                <w:rFonts w:ascii="Times New Roman" w:hAnsi="Times New Roman" w:cs="Times New Roman"/>
                <w:snapToGrid w:val="0"/>
                <w:kern w:val="22"/>
                <w:szCs w:val="22"/>
              </w:rPr>
              <w:br/>
            </w: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AYBP Coordinator</w:t>
            </w:r>
            <w:r w:rsidR="001E3822" w:rsidRPr="003C1B4B">
              <w:rPr>
                <w:rFonts w:ascii="Times New Roman" w:hAnsi="Times New Roman" w:cs="Times New Roman"/>
                <w:snapToGrid w:val="0"/>
                <w:kern w:val="22"/>
                <w:szCs w:val="22"/>
              </w:rPr>
              <w:br/>
            </w: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ASEAN Centre for Biodiversity</w:t>
            </w:r>
          </w:p>
        </w:tc>
      </w:tr>
      <w:tr w:rsidR="002304F2" w:rsidRPr="003C1B4B" w14:paraId="446C6B55" w14:textId="77777777" w:rsidTr="003C1B4B">
        <w:trPr>
          <w:jc w:val="center"/>
        </w:trPr>
        <w:tc>
          <w:tcPr>
            <w:tcW w:w="2227" w:type="dxa"/>
            <w:tcMar>
              <w:left w:w="57" w:type="dxa"/>
              <w:right w:w="57" w:type="dxa"/>
            </w:tcMar>
          </w:tcPr>
          <w:p w14:paraId="7D0D33B1" w14:textId="249A87D3" w:rsidR="002304F2" w:rsidRPr="003C1B4B" w:rsidRDefault="0097402A" w:rsidP="003C1B4B">
            <w:pPr>
              <w:pStyle w:val="TableParagraph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60"/>
              <w:jc w:val="left"/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</w:pP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10</w:t>
            </w:r>
            <w:r w:rsidR="009F1C2E"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.</w:t>
            </w: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20–10</w:t>
            </w:r>
            <w:r w:rsidR="009F1C2E"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.</w:t>
            </w: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30</w:t>
            </w:r>
            <w:r w:rsidR="009F1C2E"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 xml:space="preserve"> a.m.</w:t>
            </w:r>
          </w:p>
        </w:tc>
        <w:tc>
          <w:tcPr>
            <w:tcW w:w="4318" w:type="dxa"/>
            <w:tcMar>
              <w:left w:w="57" w:type="dxa"/>
              <w:right w:w="57" w:type="dxa"/>
            </w:tcMar>
          </w:tcPr>
          <w:p w14:paraId="4DFFC6AA" w14:textId="57596C7D" w:rsidR="002304F2" w:rsidRPr="003C1B4B" w:rsidRDefault="0097402A" w:rsidP="003C1B4B">
            <w:pPr>
              <w:pStyle w:val="TableParagraph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60"/>
              <w:jc w:val="left"/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</w:pP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Introduction to the Gender and Biodiversity Training Materials for South</w:t>
            </w:r>
            <w:r w:rsidR="008422A5"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-</w:t>
            </w: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East Asia and the Pacific</w:t>
            </w:r>
          </w:p>
        </w:tc>
        <w:tc>
          <w:tcPr>
            <w:tcW w:w="3271" w:type="dxa"/>
            <w:tcMar>
              <w:left w:w="57" w:type="dxa"/>
              <w:right w:w="57" w:type="dxa"/>
            </w:tcMar>
          </w:tcPr>
          <w:p w14:paraId="1BD7E4AC" w14:textId="53C1D45E" w:rsidR="002304F2" w:rsidRPr="003C1B4B" w:rsidRDefault="0097402A" w:rsidP="003C1B4B">
            <w:pPr>
              <w:pStyle w:val="TableParagraph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60"/>
              <w:jc w:val="left"/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</w:pP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Ms. Tanya McGregor</w:t>
            </w:r>
            <w:r w:rsidR="00972B76" w:rsidRPr="003C1B4B">
              <w:rPr>
                <w:rFonts w:ascii="Times New Roman" w:hAnsi="Times New Roman" w:cs="Times New Roman"/>
                <w:snapToGrid w:val="0"/>
                <w:kern w:val="22"/>
                <w:szCs w:val="22"/>
              </w:rPr>
              <w:br/>
            </w: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Gender Programme Officer</w:t>
            </w:r>
            <w:r w:rsidR="00186C8D" w:rsidRPr="003C1B4B">
              <w:rPr>
                <w:rFonts w:ascii="Times New Roman" w:hAnsi="Times New Roman" w:cs="Times New Roman"/>
                <w:snapToGrid w:val="0"/>
                <w:kern w:val="22"/>
                <w:szCs w:val="22"/>
              </w:rPr>
              <w:br/>
            </w: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Secretariat of the Convention on Biological Diversity</w:t>
            </w:r>
          </w:p>
        </w:tc>
      </w:tr>
      <w:tr w:rsidR="002304F2" w:rsidRPr="003C1B4B" w14:paraId="0CDC6C1C" w14:textId="77777777" w:rsidTr="003C1B4B">
        <w:trPr>
          <w:jc w:val="center"/>
        </w:trPr>
        <w:tc>
          <w:tcPr>
            <w:tcW w:w="2227" w:type="dxa"/>
            <w:tcMar>
              <w:left w:w="57" w:type="dxa"/>
              <w:right w:w="57" w:type="dxa"/>
            </w:tcMar>
          </w:tcPr>
          <w:p w14:paraId="1FCFC0E4" w14:textId="0CFAD023" w:rsidR="002304F2" w:rsidRPr="003C1B4B" w:rsidRDefault="0097402A" w:rsidP="003C1B4B">
            <w:pPr>
              <w:pStyle w:val="TableParagraph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60"/>
              <w:jc w:val="left"/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</w:pP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10</w:t>
            </w:r>
            <w:r w:rsidR="00FC5055"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.</w:t>
            </w: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30–10</w:t>
            </w:r>
            <w:r w:rsidR="00FC5055"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.</w:t>
            </w: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45</w:t>
            </w:r>
            <w:r w:rsidR="00FC5055"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 xml:space="preserve"> a.m.</w:t>
            </w:r>
          </w:p>
        </w:tc>
        <w:tc>
          <w:tcPr>
            <w:tcW w:w="4318" w:type="dxa"/>
            <w:tcMar>
              <w:left w:w="57" w:type="dxa"/>
              <w:right w:w="57" w:type="dxa"/>
            </w:tcMar>
          </w:tcPr>
          <w:p w14:paraId="0EAB3D13" w14:textId="638ED1E6" w:rsidR="002304F2" w:rsidRPr="003C1B4B" w:rsidRDefault="0097402A" w:rsidP="003C1B4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60"/>
              <w:jc w:val="left"/>
              <w:rPr>
                <w:snapToGrid w:val="0"/>
                <w:kern w:val="22"/>
                <w:szCs w:val="22"/>
              </w:rPr>
            </w:pPr>
            <w:r w:rsidRPr="003C1B4B">
              <w:rPr>
                <w:snapToGrid w:val="0"/>
                <w:kern w:val="22"/>
                <w:szCs w:val="22"/>
              </w:rPr>
              <w:t xml:space="preserve">Overview of the </w:t>
            </w:r>
            <w:r w:rsidR="001E3822" w:rsidRPr="003C1B4B">
              <w:rPr>
                <w:snapToGrid w:val="0"/>
                <w:kern w:val="22"/>
                <w:szCs w:val="22"/>
              </w:rPr>
              <w:t>t</w:t>
            </w:r>
            <w:r w:rsidRPr="003C1B4B">
              <w:rPr>
                <w:snapToGrid w:val="0"/>
                <w:kern w:val="22"/>
                <w:szCs w:val="22"/>
              </w:rPr>
              <w:t xml:space="preserve">raining </w:t>
            </w:r>
            <w:r w:rsidR="001E3822" w:rsidRPr="003C1B4B">
              <w:rPr>
                <w:snapToGrid w:val="0"/>
                <w:kern w:val="22"/>
                <w:szCs w:val="22"/>
              </w:rPr>
              <w:t>m</w:t>
            </w:r>
            <w:r w:rsidRPr="003C1B4B">
              <w:rPr>
                <w:snapToGrid w:val="0"/>
                <w:kern w:val="22"/>
                <w:szCs w:val="22"/>
              </w:rPr>
              <w:t>aterials (Module</w:t>
            </w:r>
            <w:r w:rsidR="00E92C06" w:rsidRPr="003C1B4B">
              <w:rPr>
                <w:snapToGrid w:val="0"/>
                <w:kern w:val="22"/>
                <w:szCs w:val="22"/>
              </w:rPr>
              <w:t> </w:t>
            </w:r>
            <w:r w:rsidRPr="003C1B4B">
              <w:rPr>
                <w:snapToGrid w:val="0"/>
                <w:kern w:val="22"/>
                <w:szCs w:val="22"/>
              </w:rPr>
              <w:t>1</w:t>
            </w:r>
            <w:r w:rsidR="00E92C06" w:rsidRPr="003C1B4B">
              <w:rPr>
                <w:snapToGrid w:val="0"/>
                <w:kern w:val="22"/>
                <w:szCs w:val="22"/>
              </w:rPr>
              <w:t xml:space="preserve">: </w:t>
            </w:r>
            <w:r w:rsidRPr="003C1B4B">
              <w:rPr>
                <w:snapToGrid w:val="0"/>
                <w:kern w:val="22"/>
                <w:szCs w:val="22"/>
              </w:rPr>
              <w:t>Gender key concepts and biodiversity linkages)</w:t>
            </w:r>
          </w:p>
        </w:tc>
        <w:tc>
          <w:tcPr>
            <w:tcW w:w="3271" w:type="dxa"/>
            <w:tcMar>
              <w:left w:w="57" w:type="dxa"/>
              <w:right w:w="57" w:type="dxa"/>
            </w:tcMar>
          </w:tcPr>
          <w:p w14:paraId="33E254D0" w14:textId="0DBE437A" w:rsidR="002304F2" w:rsidRPr="003C1B4B" w:rsidRDefault="0097402A" w:rsidP="003C1B4B">
            <w:pPr>
              <w:pStyle w:val="TableParagraph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60"/>
              <w:jc w:val="left"/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</w:pP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 xml:space="preserve">Ms. </w:t>
            </w:r>
            <w:proofErr w:type="spellStart"/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Maricel</w:t>
            </w:r>
            <w:proofErr w:type="spellEnd"/>
            <w:r w:rsidR="00FC5055"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 xml:space="preserve"> </w:t>
            </w: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Aguilar</w:t>
            </w:r>
            <w:r w:rsidR="00A13AF4" w:rsidRPr="003C1B4B">
              <w:rPr>
                <w:rFonts w:ascii="Times New Roman" w:hAnsi="Times New Roman" w:cs="Times New Roman"/>
                <w:snapToGrid w:val="0"/>
                <w:kern w:val="22"/>
                <w:szCs w:val="22"/>
              </w:rPr>
              <w:br/>
            </w: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 xml:space="preserve"> Gender Specialist</w:t>
            </w:r>
            <w:r w:rsidR="00512298"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,</w:t>
            </w: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 xml:space="preserve"> Philippines</w:t>
            </w:r>
          </w:p>
        </w:tc>
      </w:tr>
      <w:tr w:rsidR="002304F2" w:rsidRPr="003C1B4B" w14:paraId="772B5956" w14:textId="77777777" w:rsidTr="003C1B4B">
        <w:trPr>
          <w:jc w:val="center"/>
        </w:trPr>
        <w:tc>
          <w:tcPr>
            <w:tcW w:w="2227" w:type="dxa"/>
            <w:tcMar>
              <w:left w:w="57" w:type="dxa"/>
              <w:right w:w="57" w:type="dxa"/>
            </w:tcMar>
          </w:tcPr>
          <w:p w14:paraId="6C2AE37A" w14:textId="29597727" w:rsidR="002304F2" w:rsidRPr="003C1B4B" w:rsidRDefault="0097402A" w:rsidP="003C1B4B">
            <w:pPr>
              <w:pStyle w:val="TableParagraph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60"/>
              <w:jc w:val="left"/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</w:pP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10</w:t>
            </w:r>
            <w:r w:rsidR="00E92C06"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.</w:t>
            </w: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45–11</w:t>
            </w:r>
            <w:r w:rsidR="00E92C06"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 xml:space="preserve"> a.m.</w:t>
            </w:r>
          </w:p>
        </w:tc>
        <w:tc>
          <w:tcPr>
            <w:tcW w:w="4318" w:type="dxa"/>
            <w:tcMar>
              <w:left w:w="57" w:type="dxa"/>
              <w:right w:w="57" w:type="dxa"/>
            </w:tcMar>
          </w:tcPr>
          <w:p w14:paraId="1D700710" w14:textId="28A2D111" w:rsidR="002304F2" w:rsidRPr="003C1B4B" w:rsidRDefault="0097402A" w:rsidP="003C1B4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60"/>
              <w:jc w:val="left"/>
              <w:rPr>
                <w:snapToGrid w:val="0"/>
                <w:kern w:val="22"/>
                <w:szCs w:val="22"/>
              </w:rPr>
            </w:pPr>
            <w:r w:rsidRPr="003C1B4B">
              <w:rPr>
                <w:snapToGrid w:val="0"/>
                <w:kern w:val="22"/>
                <w:szCs w:val="22"/>
              </w:rPr>
              <w:t xml:space="preserve">Overview of the </w:t>
            </w:r>
            <w:r w:rsidR="001E3822" w:rsidRPr="003C1B4B">
              <w:rPr>
                <w:snapToGrid w:val="0"/>
                <w:kern w:val="22"/>
                <w:szCs w:val="22"/>
              </w:rPr>
              <w:t>t</w:t>
            </w:r>
            <w:r w:rsidRPr="003C1B4B">
              <w:rPr>
                <w:snapToGrid w:val="0"/>
                <w:kern w:val="22"/>
                <w:szCs w:val="22"/>
              </w:rPr>
              <w:t xml:space="preserve">raining </w:t>
            </w:r>
            <w:r w:rsidR="001E3822" w:rsidRPr="003C1B4B">
              <w:rPr>
                <w:snapToGrid w:val="0"/>
                <w:kern w:val="22"/>
                <w:szCs w:val="22"/>
              </w:rPr>
              <w:t>m</w:t>
            </w:r>
            <w:r w:rsidRPr="003C1B4B">
              <w:rPr>
                <w:snapToGrid w:val="0"/>
                <w:kern w:val="22"/>
                <w:szCs w:val="22"/>
              </w:rPr>
              <w:t>aterials (Module</w:t>
            </w:r>
            <w:r w:rsidR="00223A22" w:rsidRPr="003C1B4B">
              <w:rPr>
                <w:snapToGrid w:val="0"/>
                <w:kern w:val="22"/>
                <w:szCs w:val="22"/>
              </w:rPr>
              <w:t> </w:t>
            </w:r>
            <w:r w:rsidRPr="003C1B4B">
              <w:rPr>
                <w:snapToGrid w:val="0"/>
                <w:kern w:val="22"/>
                <w:szCs w:val="22"/>
              </w:rPr>
              <w:t>2: Key international policy commitments)</w:t>
            </w:r>
          </w:p>
        </w:tc>
        <w:tc>
          <w:tcPr>
            <w:tcW w:w="3271" w:type="dxa"/>
            <w:tcMar>
              <w:left w:w="57" w:type="dxa"/>
              <w:right w:w="57" w:type="dxa"/>
            </w:tcMar>
          </w:tcPr>
          <w:p w14:paraId="09C57522" w14:textId="424EA4C0" w:rsidR="002304F2" w:rsidRPr="003C1B4B" w:rsidRDefault="00E92C06" w:rsidP="003C1B4B">
            <w:pPr>
              <w:pStyle w:val="TableParagraph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60"/>
              <w:jc w:val="left"/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</w:pP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Ms</w:t>
            </w:r>
            <w:r w:rsidR="0097402A"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 xml:space="preserve">. Mary </w:t>
            </w:r>
            <w:proofErr w:type="spellStart"/>
            <w:r w:rsidR="0097402A"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Kristerie</w:t>
            </w:r>
            <w:proofErr w:type="spellEnd"/>
            <w:r w:rsidR="0097402A"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 xml:space="preserve"> </w:t>
            </w:r>
            <w:proofErr w:type="spellStart"/>
            <w:r w:rsidR="0097402A"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Baleva</w:t>
            </w:r>
            <w:proofErr w:type="spellEnd"/>
            <w:r w:rsidR="0097402A"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 xml:space="preserve"> External Relations and Policy Specialist</w:t>
            </w:r>
            <w:r w:rsidR="00A13AF4" w:rsidRPr="003C1B4B">
              <w:rPr>
                <w:rFonts w:ascii="Times New Roman" w:hAnsi="Times New Roman" w:cs="Times New Roman"/>
                <w:snapToGrid w:val="0"/>
                <w:kern w:val="22"/>
                <w:szCs w:val="22"/>
              </w:rPr>
              <w:br/>
            </w:r>
            <w:r w:rsidR="0097402A"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ASEAN Centre for Biodiversity</w:t>
            </w:r>
          </w:p>
        </w:tc>
      </w:tr>
      <w:tr w:rsidR="002304F2" w:rsidRPr="003C1B4B" w14:paraId="6A0768E9" w14:textId="77777777" w:rsidTr="003C1B4B">
        <w:trPr>
          <w:jc w:val="center"/>
        </w:trPr>
        <w:tc>
          <w:tcPr>
            <w:tcW w:w="2227" w:type="dxa"/>
            <w:tcMar>
              <w:left w:w="57" w:type="dxa"/>
              <w:right w:w="57" w:type="dxa"/>
            </w:tcMar>
          </w:tcPr>
          <w:p w14:paraId="67928D79" w14:textId="31711D2E" w:rsidR="002304F2" w:rsidRPr="003C1B4B" w:rsidRDefault="0097402A" w:rsidP="003C1B4B">
            <w:pPr>
              <w:pStyle w:val="TableParagraph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60"/>
              <w:jc w:val="left"/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</w:pP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11–11</w:t>
            </w:r>
            <w:r w:rsidR="00E92C06"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.</w:t>
            </w: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15</w:t>
            </w:r>
            <w:r w:rsidR="00E92C06"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 xml:space="preserve"> a.m.</w:t>
            </w:r>
          </w:p>
        </w:tc>
        <w:tc>
          <w:tcPr>
            <w:tcW w:w="4318" w:type="dxa"/>
            <w:tcMar>
              <w:left w:w="57" w:type="dxa"/>
              <w:right w:w="57" w:type="dxa"/>
            </w:tcMar>
          </w:tcPr>
          <w:p w14:paraId="28C7FA43" w14:textId="0F4312BF" w:rsidR="002304F2" w:rsidRPr="003C1B4B" w:rsidRDefault="0097402A" w:rsidP="003C1B4B">
            <w:pPr>
              <w:pStyle w:val="TableParagraph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60"/>
              <w:jc w:val="left"/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</w:pP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 xml:space="preserve">Overview of the </w:t>
            </w:r>
            <w:r w:rsidR="00223A22"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t</w:t>
            </w: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 xml:space="preserve">raining </w:t>
            </w:r>
            <w:r w:rsidR="00223A22"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m</w:t>
            </w: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aterials (Module</w:t>
            </w:r>
            <w:r w:rsidR="00E92C06"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 </w:t>
            </w: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3:</w:t>
            </w:r>
            <w:r w:rsidR="00E92C06"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 xml:space="preserve"> </w:t>
            </w: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 xml:space="preserve"> </w:t>
            </w:r>
            <w:r w:rsidR="00A42BA9"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C</w:t>
            </w: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 xml:space="preserve">ase </w:t>
            </w:r>
            <w:r w:rsidR="001E3822"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s</w:t>
            </w: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tudies)</w:t>
            </w:r>
          </w:p>
        </w:tc>
        <w:tc>
          <w:tcPr>
            <w:tcW w:w="3271" w:type="dxa"/>
            <w:tcMar>
              <w:left w:w="57" w:type="dxa"/>
              <w:right w:w="57" w:type="dxa"/>
            </w:tcMar>
          </w:tcPr>
          <w:p w14:paraId="070871EE" w14:textId="3990BF46" w:rsidR="002304F2" w:rsidRPr="003C1B4B" w:rsidRDefault="0097402A" w:rsidP="003C1B4B">
            <w:pPr>
              <w:pStyle w:val="TableParagraph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60"/>
              <w:jc w:val="left"/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</w:pP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 xml:space="preserve">Ms. Katherine </w:t>
            </w:r>
            <w:proofErr w:type="spellStart"/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Viñegas</w:t>
            </w:r>
            <w:proofErr w:type="spellEnd"/>
            <w:r w:rsidR="00A13AF4" w:rsidRPr="003C1B4B">
              <w:rPr>
                <w:rFonts w:ascii="Times New Roman" w:hAnsi="Times New Roman" w:cs="Times New Roman"/>
                <w:snapToGrid w:val="0"/>
                <w:kern w:val="22"/>
                <w:szCs w:val="22"/>
              </w:rPr>
              <w:br/>
            </w: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Senior Advisor</w:t>
            </w:r>
            <w:r w:rsidR="00B76C34" w:rsidRPr="003C1B4B">
              <w:rPr>
                <w:rFonts w:ascii="Times New Roman" w:hAnsi="Times New Roman" w:cs="Times New Roman"/>
                <w:snapToGrid w:val="0"/>
                <w:kern w:val="22"/>
                <w:szCs w:val="22"/>
              </w:rPr>
              <w:br/>
            </w: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de-DE"/>
              </w:rPr>
              <w:t>Deutsche Gesellschaft für Internationale Zusammenarbeit</w:t>
            </w:r>
          </w:p>
        </w:tc>
      </w:tr>
      <w:tr w:rsidR="002304F2" w:rsidRPr="003C1B4B" w14:paraId="4F7275AC" w14:textId="77777777" w:rsidTr="003C1B4B">
        <w:trPr>
          <w:jc w:val="center"/>
        </w:trPr>
        <w:tc>
          <w:tcPr>
            <w:tcW w:w="2227" w:type="dxa"/>
            <w:tcMar>
              <w:left w:w="57" w:type="dxa"/>
              <w:right w:w="57" w:type="dxa"/>
            </w:tcMar>
          </w:tcPr>
          <w:p w14:paraId="3950AE5A" w14:textId="06325DD9" w:rsidR="002304F2" w:rsidRPr="003C1B4B" w:rsidRDefault="0097402A" w:rsidP="003C1B4B">
            <w:pPr>
              <w:pStyle w:val="TableParagraph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60"/>
              <w:jc w:val="left"/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</w:pP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11</w:t>
            </w:r>
            <w:r w:rsidR="002206E2"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.</w:t>
            </w: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15–11</w:t>
            </w:r>
            <w:r w:rsidR="002206E2"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.</w:t>
            </w: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40</w:t>
            </w:r>
            <w:r w:rsidR="002206E2"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 xml:space="preserve"> a.m.</w:t>
            </w:r>
          </w:p>
        </w:tc>
        <w:tc>
          <w:tcPr>
            <w:tcW w:w="4318" w:type="dxa"/>
            <w:tcMar>
              <w:left w:w="57" w:type="dxa"/>
              <w:right w:w="57" w:type="dxa"/>
            </w:tcMar>
          </w:tcPr>
          <w:p w14:paraId="673D8843" w14:textId="77777777" w:rsidR="002304F2" w:rsidRPr="003C1B4B" w:rsidRDefault="0097402A" w:rsidP="003C1B4B">
            <w:pPr>
              <w:pStyle w:val="TableParagraph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60"/>
              <w:jc w:val="left"/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</w:pP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Q&amp;A</w:t>
            </w:r>
          </w:p>
        </w:tc>
        <w:tc>
          <w:tcPr>
            <w:tcW w:w="3271" w:type="dxa"/>
            <w:tcMar>
              <w:left w:w="57" w:type="dxa"/>
              <w:right w:w="57" w:type="dxa"/>
            </w:tcMar>
          </w:tcPr>
          <w:p w14:paraId="3EA15CD0" w14:textId="77777777" w:rsidR="002304F2" w:rsidRPr="003C1B4B" w:rsidRDefault="002304F2" w:rsidP="003C1B4B">
            <w:pPr>
              <w:pStyle w:val="TableParagraph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60"/>
              <w:jc w:val="left"/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</w:pPr>
          </w:p>
        </w:tc>
      </w:tr>
      <w:tr w:rsidR="002304F2" w:rsidRPr="003C1B4B" w14:paraId="2BEA4ECF" w14:textId="77777777" w:rsidTr="003C1B4B">
        <w:trPr>
          <w:jc w:val="center"/>
        </w:trPr>
        <w:tc>
          <w:tcPr>
            <w:tcW w:w="2227" w:type="dxa"/>
            <w:tcMar>
              <w:left w:w="57" w:type="dxa"/>
              <w:right w:w="57" w:type="dxa"/>
            </w:tcMar>
          </w:tcPr>
          <w:p w14:paraId="751926B7" w14:textId="7D3BD674" w:rsidR="002304F2" w:rsidRPr="003C1B4B" w:rsidRDefault="0097402A" w:rsidP="003C1B4B">
            <w:pPr>
              <w:pStyle w:val="TableParagraph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60"/>
              <w:jc w:val="left"/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</w:pP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11</w:t>
            </w:r>
            <w:r w:rsidR="002206E2"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.</w:t>
            </w: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40–11</w:t>
            </w:r>
            <w:r w:rsidR="002206E2"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.</w:t>
            </w: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45</w:t>
            </w:r>
            <w:r w:rsidR="002206E2"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 xml:space="preserve"> a.m.</w:t>
            </w:r>
          </w:p>
        </w:tc>
        <w:tc>
          <w:tcPr>
            <w:tcW w:w="4318" w:type="dxa"/>
            <w:tcMar>
              <w:left w:w="57" w:type="dxa"/>
              <w:right w:w="57" w:type="dxa"/>
            </w:tcMar>
          </w:tcPr>
          <w:p w14:paraId="60EF3583" w14:textId="77777777" w:rsidR="002304F2" w:rsidRPr="003C1B4B" w:rsidRDefault="0097402A" w:rsidP="003C1B4B">
            <w:pPr>
              <w:pStyle w:val="TableParagraph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60"/>
              <w:jc w:val="left"/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</w:pP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Synthesis</w:t>
            </w:r>
          </w:p>
        </w:tc>
        <w:tc>
          <w:tcPr>
            <w:tcW w:w="3271" w:type="dxa"/>
            <w:tcMar>
              <w:left w:w="57" w:type="dxa"/>
              <w:right w:w="57" w:type="dxa"/>
            </w:tcMar>
          </w:tcPr>
          <w:p w14:paraId="0A990891" w14:textId="21722FAF" w:rsidR="002304F2" w:rsidRPr="003C1B4B" w:rsidRDefault="0097402A" w:rsidP="003C1B4B">
            <w:pPr>
              <w:pStyle w:val="TableParagraph"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60"/>
              <w:jc w:val="left"/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</w:pP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 xml:space="preserve">Ms. </w:t>
            </w:r>
            <w:r w:rsidRPr="003C1B4B">
              <w:rPr>
                <w:rFonts w:ascii="Times New Roman" w:hAnsi="Times New Roman" w:cs="Times New Roman"/>
                <w:noProof/>
                <w:snapToGrid w:val="0"/>
                <w:kern w:val="22"/>
                <w:szCs w:val="22"/>
                <w:lang w:val="en-GB"/>
              </w:rPr>
              <w:t>Desiree Llanos Dee</w:t>
            </w:r>
            <w:r w:rsidR="008C7AB0"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br/>
            </w: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T</w:t>
            </w:r>
            <w:r w:rsidR="00AA7C4D"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>ofu</w:t>
            </w:r>
            <w:r w:rsidRPr="003C1B4B">
              <w:rPr>
                <w:rFonts w:ascii="Times New Roman" w:hAnsi="Times New Roman" w:cs="Times New Roman"/>
                <w:snapToGrid w:val="0"/>
                <w:kern w:val="22"/>
                <w:szCs w:val="22"/>
                <w:lang w:val="en-GB"/>
              </w:rPr>
              <w:t xml:space="preserve"> Creatives</w:t>
            </w:r>
          </w:p>
        </w:tc>
      </w:tr>
    </w:tbl>
    <w:p w14:paraId="56DE3483" w14:textId="5A049156" w:rsidR="0097402A" w:rsidRPr="003C1B4B" w:rsidRDefault="0081087C" w:rsidP="003C1B4B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rPr>
          <w:snapToGrid w:val="0"/>
          <w:kern w:val="22"/>
          <w:szCs w:val="22"/>
        </w:rPr>
      </w:pPr>
      <w:r w:rsidRPr="003C1B4B">
        <w:rPr>
          <w:snapToGrid w:val="0"/>
          <w:kern w:val="22"/>
          <w:szCs w:val="22"/>
        </w:rPr>
        <w:t>__________</w:t>
      </w:r>
    </w:p>
    <w:sectPr w:rsidR="0097402A" w:rsidRPr="003C1B4B">
      <w:type w:val="continuous"/>
      <w:pgSz w:w="12240" w:h="15840"/>
      <w:pgMar w:top="1380" w:right="8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MT">
    <w:altName w:val="Arial"/>
    <w:charset w:val="01"/>
    <w:family w:val="swiss"/>
    <w:pitch w:val="variable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</w:num>
  <w:num w:numId="8">
    <w:abstractNumId w:val="9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8"/>
  </w:num>
  <w:num w:numId="14">
    <w:abstractNumId w:val="7"/>
  </w:num>
  <w:num w:numId="15">
    <w:abstractNumId w:val="1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F2"/>
    <w:rsid w:val="00050191"/>
    <w:rsid w:val="000B13B5"/>
    <w:rsid w:val="000D6317"/>
    <w:rsid w:val="00131C4C"/>
    <w:rsid w:val="00186C8D"/>
    <w:rsid w:val="001C1B9B"/>
    <w:rsid w:val="001E3822"/>
    <w:rsid w:val="002206E2"/>
    <w:rsid w:val="00223A22"/>
    <w:rsid w:val="002304F2"/>
    <w:rsid w:val="00283DE9"/>
    <w:rsid w:val="002967E3"/>
    <w:rsid w:val="002B27DE"/>
    <w:rsid w:val="00357D04"/>
    <w:rsid w:val="003C1B4B"/>
    <w:rsid w:val="003E231F"/>
    <w:rsid w:val="004574CE"/>
    <w:rsid w:val="00503FA0"/>
    <w:rsid w:val="00512298"/>
    <w:rsid w:val="005B4D19"/>
    <w:rsid w:val="0062224C"/>
    <w:rsid w:val="00630459"/>
    <w:rsid w:val="00635C1B"/>
    <w:rsid w:val="00642CFF"/>
    <w:rsid w:val="006C3D2E"/>
    <w:rsid w:val="0074566D"/>
    <w:rsid w:val="0081087C"/>
    <w:rsid w:val="008422A5"/>
    <w:rsid w:val="008C7AB0"/>
    <w:rsid w:val="009038E1"/>
    <w:rsid w:val="00972B76"/>
    <w:rsid w:val="0097402A"/>
    <w:rsid w:val="009B0DA1"/>
    <w:rsid w:val="009C51BF"/>
    <w:rsid w:val="009D6583"/>
    <w:rsid w:val="009F1C2E"/>
    <w:rsid w:val="009F2583"/>
    <w:rsid w:val="00A13AF4"/>
    <w:rsid w:val="00A356B4"/>
    <w:rsid w:val="00A42BA9"/>
    <w:rsid w:val="00A5231C"/>
    <w:rsid w:val="00A601A4"/>
    <w:rsid w:val="00AA7C4D"/>
    <w:rsid w:val="00B00AD8"/>
    <w:rsid w:val="00B76C34"/>
    <w:rsid w:val="00C06612"/>
    <w:rsid w:val="00C95F16"/>
    <w:rsid w:val="00CD19EC"/>
    <w:rsid w:val="00D32DC9"/>
    <w:rsid w:val="00E255EC"/>
    <w:rsid w:val="00E92C06"/>
    <w:rsid w:val="00FC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AE7D"/>
  <w15:docId w15:val="{914FA5F6-24FF-4D6E-A3A6-67480A5D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C4C"/>
    <w:pPr>
      <w:widowControl/>
      <w:autoSpaceDE/>
      <w:autoSpaceDN/>
      <w:jc w:val="both"/>
    </w:pPr>
    <w:rPr>
      <w:rFonts w:ascii="Times New Roman" w:eastAsia="Times New Roman" w:hAnsi="Times New Roman" w:cs="Times New Roman"/>
      <w:szCs w:val="24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131C4C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131C4C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131C4C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131C4C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131C4C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131C4C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131C4C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131C4C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131C4C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  <w:rsid w:val="00131C4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31C4C"/>
  </w:style>
  <w:style w:type="paragraph" w:styleId="BodyText">
    <w:name w:val="Body Text"/>
    <w:basedOn w:val="Normal"/>
    <w:link w:val="BodyTextChar"/>
    <w:rsid w:val="00131C4C"/>
    <w:pPr>
      <w:spacing w:before="120" w:after="120"/>
      <w:ind w:firstLine="720"/>
    </w:pPr>
    <w:rPr>
      <w:iCs/>
    </w:rPr>
  </w:style>
  <w:style w:type="paragraph" w:styleId="ListParagraph">
    <w:name w:val="List Paragraph"/>
    <w:basedOn w:val="Normal"/>
    <w:uiPriority w:val="34"/>
    <w:qFormat/>
    <w:rsid w:val="00131C4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C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4C"/>
    <w:rPr>
      <w:rFonts w:ascii="Lucida Grande" w:eastAsia="Times New Roman" w:hAnsi="Lucida Grande" w:cs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131C4C"/>
    <w:rPr>
      <w:rFonts w:ascii="Times New Roman" w:eastAsia="Times New Roman" w:hAnsi="Times New Roman" w:cs="Times New Roman"/>
      <w:b/>
      <w:cap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131C4C"/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131C4C"/>
    <w:rPr>
      <w:rFonts w:ascii="Times New Roman" w:eastAsia="Times New Roman" w:hAnsi="Times New Roman" w:cs="Times New Roman"/>
      <w:i/>
      <w:iCs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131C4C"/>
    <w:rPr>
      <w:rFonts w:ascii="Times New Roman Bold" w:eastAsia="Arial Unicode MS" w:hAnsi="Times New Roman Bold" w:cs="Arial"/>
      <w:b/>
      <w:bCs/>
      <w:i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131C4C"/>
    <w:rPr>
      <w:rFonts w:ascii="Times New Roman" w:eastAsia="Times New Roman" w:hAnsi="Times New Roman" w:cs="Times New Roman"/>
      <w:bCs/>
      <w:i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131C4C"/>
    <w:rPr>
      <w:rFonts w:ascii="Times New Roman" w:eastAsia="Times New Roman" w:hAnsi="Times New Roman" w:cs="Times New Roman"/>
      <w:szCs w:val="24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131C4C"/>
    <w:rPr>
      <w:rFonts w:ascii="Univers" w:eastAsia="Times New Roman" w:hAnsi="Univers" w:cs="Times New Roman"/>
      <w:b/>
      <w:sz w:val="28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131C4C"/>
    <w:rPr>
      <w:rFonts w:ascii="Univers" w:eastAsia="Times New Roman" w:hAnsi="Univers" w:cs="Times New Roman"/>
      <w:b/>
      <w:sz w:val="32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131C4C"/>
    <w:rPr>
      <w:rFonts w:ascii="Times New Roman" w:eastAsia="Times New Roman" w:hAnsi="Times New Roman" w:cs="Times New Roman"/>
      <w:i/>
      <w:iCs/>
      <w:szCs w:val="24"/>
      <w:lang w:val="en-GB"/>
    </w:rPr>
  </w:style>
  <w:style w:type="table" w:styleId="TableGrid">
    <w:name w:val="Table Grid"/>
    <w:basedOn w:val="TableNormal"/>
    <w:uiPriority w:val="59"/>
    <w:rsid w:val="00131C4C"/>
    <w:pPr>
      <w:widowControl/>
      <w:autoSpaceDE/>
      <w:autoSpaceDN/>
    </w:pPr>
    <w:rPr>
      <w:rFonts w:eastAsiaTheme="minorEastAsia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1C4C"/>
    <w:rPr>
      <w:color w:val="808080"/>
    </w:rPr>
  </w:style>
  <w:style w:type="paragraph" w:styleId="Header">
    <w:name w:val="header"/>
    <w:basedOn w:val="Normal"/>
    <w:link w:val="HeaderChar"/>
    <w:rsid w:val="00131C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1C4C"/>
    <w:rPr>
      <w:rFonts w:ascii="Times New Roman" w:eastAsia="Times New Roman" w:hAnsi="Times New Roman" w:cs="Times New Roman"/>
      <w:szCs w:val="24"/>
      <w:lang w:val="en-GB"/>
    </w:rPr>
  </w:style>
  <w:style w:type="paragraph" w:styleId="Footer">
    <w:name w:val="footer"/>
    <w:basedOn w:val="Normal"/>
    <w:link w:val="FooterChar"/>
    <w:rsid w:val="00131C4C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131C4C"/>
    <w:rPr>
      <w:rFonts w:ascii="Times New Roman" w:eastAsia="Times New Roman" w:hAnsi="Times New Roman" w:cs="Times New Roman"/>
      <w:szCs w:val="24"/>
      <w:lang w:val="en-GB"/>
    </w:rPr>
  </w:style>
  <w:style w:type="paragraph" w:customStyle="1" w:styleId="meetingname">
    <w:name w:val="meeting name"/>
    <w:basedOn w:val="Normal"/>
    <w:qFormat/>
    <w:rsid w:val="00131C4C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31C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1C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1C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1C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131C4C"/>
    <w:rPr>
      <w:rFonts w:ascii="Times New Roman" w:eastAsia="Times New Roman" w:hAnsi="Times New Roman" w:cs="Times New Roman"/>
      <w:iCs/>
      <w:szCs w:val="24"/>
      <w:lang w:val="en-GB"/>
    </w:rPr>
  </w:style>
  <w:style w:type="paragraph" w:styleId="BodyTextIndent">
    <w:name w:val="Body Text Indent"/>
    <w:basedOn w:val="Normal"/>
    <w:link w:val="BodyTextIndentChar"/>
    <w:rsid w:val="00131C4C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131C4C"/>
    <w:rPr>
      <w:rFonts w:ascii="Times New Roman" w:eastAsia="Times New Roman" w:hAnsi="Times New Roman" w:cs="Times New Roman"/>
      <w:szCs w:val="24"/>
      <w:lang w:val="en-GB"/>
    </w:rPr>
  </w:style>
  <w:style w:type="character" w:styleId="CommentReference">
    <w:name w:val="annotation reference"/>
    <w:semiHidden/>
    <w:rsid w:val="00131C4C"/>
    <w:rPr>
      <w:sz w:val="16"/>
    </w:rPr>
  </w:style>
  <w:style w:type="paragraph" w:styleId="CommentText">
    <w:name w:val="annotation text"/>
    <w:basedOn w:val="Normal"/>
    <w:link w:val="CommentTextChar"/>
    <w:semiHidden/>
    <w:rsid w:val="00131C4C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131C4C"/>
    <w:rPr>
      <w:rFonts w:ascii="Times New Roman" w:eastAsia="Times New Roman" w:hAnsi="Times New Roman" w:cs="Times New Roman"/>
      <w:szCs w:val="24"/>
      <w:lang w:val="en-GB"/>
    </w:rPr>
  </w:style>
  <w:style w:type="paragraph" w:customStyle="1" w:styleId="Cornernotation">
    <w:name w:val="Corner notation"/>
    <w:basedOn w:val="Normal"/>
    <w:rsid w:val="00131C4C"/>
    <w:pPr>
      <w:ind w:left="170" w:right="3119" w:hanging="170"/>
      <w:jc w:val="left"/>
    </w:pPr>
  </w:style>
  <w:style w:type="character" w:styleId="EndnoteReference">
    <w:name w:val="endnote reference"/>
    <w:semiHidden/>
    <w:rsid w:val="00131C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131C4C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131C4C"/>
    <w:rPr>
      <w:rFonts w:ascii="Courier New" w:eastAsia="Times New Roman" w:hAnsi="Courier New" w:cs="Times New Roman"/>
      <w:szCs w:val="24"/>
      <w:lang w:val="en-GB"/>
    </w:rPr>
  </w:style>
  <w:style w:type="character" w:styleId="FollowedHyperlink">
    <w:name w:val="FollowedHyperlink"/>
    <w:rsid w:val="00131C4C"/>
    <w:rPr>
      <w:color w:val="800080"/>
      <w:u w:val="single"/>
    </w:rPr>
  </w:style>
  <w:style w:type="character" w:styleId="FootnoteReference">
    <w:name w:val="footnote reference"/>
    <w:semiHidden/>
    <w:rsid w:val="00131C4C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131C4C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131C4C"/>
    <w:rPr>
      <w:rFonts w:ascii="Times New Roman" w:eastAsia="Times New Roman" w:hAnsi="Times New Roman" w:cs="Times New Roman"/>
      <w:sz w:val="18"/>
      <w:szCs w:val="24"/>
      <w:lang w:val="en-GB"/>
    </w:rPr>
  </w:style>
  <w:style w:type="paragraph" w:customStyle="1" w:styleId="HEADING">
    <w:name w:val="HEADING"/>
    <w:basedOn w:val="Normal"/>
    <w:rsid w:val="00131C4C"/>
    <w:pPr>
      <w:keepNext/>
      <w:spacing w:before="240" w:after="120"/>
      <w:jc w:val="center"/>
    </w:pPr>
    <w:rPr>
      <w:b/>
      <w:bCs/>
      <w:caps/>
    </w:rPr>
  </w:style>
  <w:style w:type="paragraph" w:customStyle="1" w:styleId="HEADINGNOTFORTOC">
    <w:name w:val="HEADING (NOT FOR TOC)"/>
    <w:basedOn w:val="Heading1"/>
    <w:next w:val="Heading2"/>
    <w:rsid w:val="00131C4C"/>
  </w:style>
  <w:style w:type="paragraph" w:customStyle="1" w:styleId="Heading1longmultiline">
    <w:name w:val="Heading 1 (long multiline)"/>
    <w:basedOn w:val="Heading1"/>
    <w:rsid w:val="00131C4C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131C4C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131C4C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131C4C"/>
    <w:pPr>
      <w:ind w:left="2127" w:hanging="1276"/>
    </w:pPr>
  </w:style>
  <w:style w:type="paragraph" w:customStyle="1" w:styleId="heading2notforTOC">
    <w:name w:val="heading 2 not for TOC"/>
    <w:basedOn w:val="Heading3"/>
    <w:rsid w:val="00131C4C"/>
  </w:style>
  <w:style w:type="paragraph" w:customStyle="1" w:styleId="Heading3multiline">
    <w:name w:val="Heading 3 (multiline)"/>
    <w:basedOn w:val="Heading3"/>
    <w:next w:val="Normal"/>
    <w:rsid w:val="00131C4C"/>
    <w:pPr>
      <w:ind w:left="1418" w:hanging="425"/>
      <w:jc w:val="left"/>
    </w:pPr>
  </w:style>
  <w:style w:type="paragraph" w:customStyle="1" w:styleId="Heading4indent">
    <w:name w:val="Heading 4 indent"/>
    <w:basedOn w:val="Heading4"/>
    <w:rsid w:val="00131C4C"/>
    <w:pPr>
      <w:ind w:left="720"/>
      <w:outlineLvl w:val="9"/>
    </w:pPr>
    <w:rPr>
      <w:rFonts w:ascii="Times New Roman" w:hAnsi="Times New Roman"/>
    </w:rPr>
  </w:style>
  <w:style w:type="character" w:styleId="PageNumber">
    <w:name w:val="page number"/>
    <w:rsid w:val="00131C4C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131C4C"/>
    <w:pPr>
      <w:numPr>
        <w:numId w:val="2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131C4C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131C4C"/>
    <w:pPr>
      <w:numPr>
        <w:ilvl w:val="3"/>
        <w:numId w:val="4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131C4C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131C4C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131C4C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131C4C"/>
  </w:style>
  <w:style w:type="paragraph" w:customStyle="1" w:styleId="recommendationheaderlong">
    <w:name w:val="recommendation header long"/>
    <w:basedOn w:val="Heading2longmultiline"/>
    <w:qFormat/>
    <w:rsid w:val="00131C4C"/>
  </w:style>
  <w:style w:type="paragraph" w:customStyle="1" w:styleId="reference">
    <w:name w:val="reference"/>
    <w:basedOn w:val="Heading9"/>
    <w:qFormat/>
    <w:rsid w:val="00131C4C"/>
    <w:rPr>
      <w:i w:val="0"/>
      <w:sz w:val="18"/>
    </w:rPr>
  </w:style>
  <w:style w:type="character" w:customStyle="1" w:styleId="StyleFootnoteReferenceNounderline">
    <w:name w:val="Style Footnote Reference + No underline"/>
    <w:rsid w:val="00131C4C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131C4C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131C4C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131C4C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131C4C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131C4C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131C4C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131C4C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131C4C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131C4C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131C4C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131C4C"/>
    <w:pPr>
      <w:spacing w:before="120" w:after="120"/>
      <w:ind w:left="1760"/>
      <w:jc w:val="left"/>
    </w:pPr>
  </w:style>
  <w:style w:type="character" w:styleId="Hyperlink">
    <w:name w:val="Hyperlink"/>
    <w:rsid w:val="00131C4C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131C4C"/>
    <w:rPr>
      <w:rFonts w:ascii="Times New Roman" w:eastAsia="Times New Roman" w:hAnsi="Times New Roman" w:cs="Times New Roman"/>
      <w:snapToGrid w:val="0"/>
      <w:szCs w:val="18"/>
      <w:lang w:val="en-GB"/>
    </w:rPr>
  </w:style>
  <w:style w:type="paragraph" w:customStyle="1" w:styleId="CBD-Doc-Type">
    <w:name w:val="CBD-Doc-Type"/>
    <w:basedOn w:val="Normal"/>
    <w:rsid w:val="00131C4C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31C4C"/>
    <w:pPr>
      <w:keepLines/>
      <w:numPr>
        <w:numId w:val="8"/>
      </w:numPr>
      <w:spacing w:after="120"/>
    </w:pPr>
    <w:rPr>
      <w:rFonts w:cs="Angsana New"/>
    </w:rPr>
  </w:style>
  <w:style w:type="paragraph" w:styleId="Caption">
    <w:name w:val="caption"/>
    <w:basedOn w:val="Normal"/>
    <w:next w:val="Normal"/>
    <w:uiPriority w:val="35"/>
    <w:unhideWhenUsed/>
    <w:qFormat/>
    <w:rsid w:val="00131C4C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Heading2"/>
    <w:qFormat/>
    <w:rsid w:val="00131C4C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febvre\United%20Nations\MEA-CBD-Editing%20Team%20-%20Documents\General\Templates\2020-template-cbd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7E201CE6F249CAA6EA5AC21BCCA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F12A-E362-4D89-B113-92AAF722119E}"/>
      </w:docPartPr>
      <w:docPartBody>
        <w:p w:rsidR="005E55AE" w:rsidRDefault="00250732">
          <w:r w:rsidRPr="00641490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MT">
    <w:altName w:val="Arial"/>
    <w:charset w:val="01"/>
    <w:family w:val="swiss"/>
    <w:pitch w:val="variable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32"/>
    <w:rsid w:val="00250732"/>
    <w:rsid w:val="00455389"/>
    <w:rsid w:val="005E55AE"/>
    <w:rsid w:val="00F8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07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85F229-26A4-4AC9-84B4-C58C9FF58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1A9267-F9D5-403D-9499-D3E5F9E1FD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DB401-D38D-4612-ADDF-43A4D8A1A8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2020-template-cbd2.dotx</Template>
  <TotalTime>58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</dc:title>
  <dc:subject/>
  <dc:creator>Mira Mei</dc:creator>
  <cp:keywords>Gender Matters in Biodiversity Conservation: Launch of Regional Training Materials</cp:keywords>
  <cp:lastModifiedBy>Veronique Lefebvre</cp:lastModifiedBy>
  <cp:revision>50</cp:revision>
  <dcterms:created xsi:type="dcterms:W3CDTF">2021-03-18T10:30:00Z</dcterms:created>
  <dcterms:modified xsi:type="dcterms:W3CDTF">2021-03-18T21:22:00Z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2021-03-18T00:00:00Z</vt:filetime>
  </property>
  <property fmtid="{D5CDD505-2E9C-101B-9397-08002B2CF9AE}" pid="5" name="ContentTypeId">
    <vt:lpwstr>0x01010069BFACF6D92CD24AA50050CE23F68F74</vt:lpwstr>
  </property>
</Properties>
</file>