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14:paraId="62A3FAFA" w14:textId="77777777" w:rsidTr="0084008D">
        <w:trPr>
          <w:cantSplit/>
          <w:trHeight w:val="1080"/>
        </w:trPr>
        <w:tc>
          <w:tcPr>
            <w:tcW w:w="6588" w:type="dxa"/>
            <w:gridSpan w:val="2"/>
            <w:tcBorders>
              <w:top w:val="nil"/>
              <w:left w:val="nil"/>
              <w:bottom w:val="single" w:sz="12" w:space="0" w:color="auto"/>
              <w:right w:val="nil"/>
            </w:tcBorders>
          </w:tcPr>
          <w:p w14:paraId="02AA7036" w14:textId="77777777" w:rsidR="0084008D" w:rsidRPr="00E440E5" w:rsidRDefault="0084008D" w:rsidP="00152FDC">
            <w:pPr>
              <w:pStyle w:val="Titre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14:paraId="5F9F80DC" w14:textId="77777777"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14:anchorId="14A003A0" wp14:editId="59B7D0E3">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051F6F70" w14:textId="77777777"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14:anchorId="7BD58468" wp14:editId="494571DB">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14:paraId="2202DB4E" w14:textId="77777777" w:rsidR="0084008D" w:rsidRPr="00E440E5" w:rsidRDefault="0084008D" w:rsidP="0084008D">
            <w:pPr>
              <w:tabs>
                <w:tab w:val="left" w:pos="-720"/>
              </w:tabs>
              <w:suppressAutoHyphens/>
              <w:spacing w:line="120" w:lineRule="auto"/>
            </w:pPr>
          </w:p>
        </w:tc>
      </w:tr>
      <w:tr w:rsidR="0084008D" w:rsidRPr="00E440E5" w14:paraId="78CEF7F8" w14:textId="77777777" w:rsidTr="0084008D">
        <w:trPr>
          <w:cantSplit/>
          <w:trHeight w:val="1770"/>
        </w:trPr>
        <w:tc>
          <w:tcPr>
            <w:tcW w:w="4428" w:type="dxa"/>
            <w:tcBorders>
              <w:top w:val="nil"/>
              <w:left w:val="nil"/>
              <w:bottom w:val="single" w:sz="24" w:space="0" w:color="auto"/>
              <w:right w:val="nil"/>
            </w:tcBorders>
          </w:tcPr>
          <w:p w14:paraId="47E03923" w14:textId="77777777" w:rsidR="0084008D" w:rsidRPr="00E440E5" w:rsidRDefault="0084008D" w:rsidP="0084008D">
            <w:pPr>
              <w:bidi w:val="0"/>
              <w:spacing w:before="60"/>
              <w:rPr>
                <w:sz w:val="22"/>
                <w:szCs w:val="22"/>
              </w:rPr>
            </w:pPr>
            <w:r w:rsidRPr="00E440E5">
              <w:rPr>
                <w:sz w:val="22"/>
                <w:szCs w:val="22"/>
              </w:rPr>
              <w:t>Distr.</w:t>
            </w:r>
          </w:p>
          <w:p w14:paraId="7FFCD844" w14:textId="77777777" w:rsidR="0084008D" w:rsidRPr="00E440E5" w:rsidRDefault="0084008D" w:rsidP="0084008D">
            <w:pPr>
              <w:bidi w:val="0"/>
              <w:rPr>
                <w:sz w:val="22"/>
                <w:szCs w:val="22"/>
              </w:rPr>
            </w:pPr>
            <w:r w:rsidRPr="00E440E5">
              <w:rPr>
                <w:sz w:val="22"/>
                <w:szCs w:val="22"/>
              </w:rPr>
              <w:t>GENERAL</w:t>
            </w:r>
          </w:p>
          <w:p w14:paraId="22019FC4" w14:textId="77777777" w:rsidR="0084008D" w:rsidRPr="00E440E5" w:rsidRDefault="0084008D" w:rsidP="0084008D">
            <w:pPr>
              <w:pStyle w:val="Titre3"/>
              <w:bidi w:val="0"/>
              <w:spacing w:before="0" w:after="0" w:line="240" w:lineRule="auto"/>
              <w:jc w:val="left"/>
              <w:rPr>
                <w:sz w:val="22"/>
                <w:szCs w:val="22"/>
                <w:lang w:val="en-US"/>
              </w:rPr>
            </w:pPr>
          </w:p>
          <w:p w14:paraId="335AEDCF" w14:textId="72838AC5" w:rsidR="0084008D" w:rsidRPr="009F7128" w:rsidRDefault="008459A1" w:rsidP="0036583F">
            <w:pPr>
              <w:bidi w:val="0"/>
              <w:rPr>
                <w:rFonts w:asciiTheme="majorBidi" w:hAnsiTheme="majorBidi" w:cstheme="majorBidi"/>
                <w:sz w:val="22"/>
                <w:szCs w:val="22"/>
                <w:lang w:val="en-CA" w:bidi="ar-EG"/>
              </w:rPr>
            </w:pPr>
            <w:r>
              <w:rPr>
                <w:rFonts w:asciiTheme="majorBidi" w:hAnsiTheme="majorBidi" w:cstheme="majorBidi"/>
                <w:snapToGrid w:val="0"/>
                <w:kern w:val="22"/>
                <w:sz w:val="22"/>
                <w:szCs w:val="22"/>
              </w:rPr>
              <w:t>CBD/</w:t>
            </w:r>
            <w:r w:rsidR="009C54C4">
              <w:rPr>
                <w:rFonts w:asciiTheme="majorBidi" w:hAnsiTheme="majorBidi" w:cstheme="majorBidi"/>
                <w:snapToGrid w:val="0"/>
                <w:kern w:val="22"/>
                <w:sz w:val="22"/>
                <w:szCs w:val="22"/>
              </w:rPr>
              <w:t>COP/14/</w:t>
            </w:r>
            <w:r w:rsidR="000E2B69">
              <w:rPr>
                <w:rFonts w:asciiTheme="majorBidi" w:hAnsiTheme="majorBidi" w:cstheme="majorBidi"/>
                <w:snapToGrid w:val="0"/>
                <w:kern w:val="22"/>
                <w:sz w:val="22"/>
                <w:szCs w:val="22"/>
              </w:rPr>
              <w:t>1</w:t>
            </w:r>
            <w:r w:rsidR="009A2C3D">
              <w:rPr>
                <w:rFonts w:asciiTheme="majorBidi" w:hAnsiTheme="majorBidi" w:cstheme="majorBidi"/>
                <w:snapToGrid w:val="0"/>
                <w:kern w:val="22"/>
                <w:sz w:val="22"/>
                <w:szCs w:val="22"/>
              </w:rPr>
              <w:t>3</w:t>
            </w:r>
          </w:p>
          <w:p w14:paraId="4261DC3D" w14:textId="74F13680" w:rsidR="00D67361" w:rsidRPr="009F7128" w:rsidRDefault="000E2B69" w:rsidP="0036583F">
            <w:pPr>
              <w:bidi w:val="0"/>
              <w:jc w:val="left"/>
              <w:rPr>
                <w:rFonts w:eastAsia="MS Mincho"/>
                <w:sz w:val="22"/>
                <w:szCs w:val="22"/>
                <w:lang w:eastAsia="ja-JP"/>
              </w:rPr>
            </w:pPr>
            <w:r>
              <w:rPr>
                <w:sz w:val="22"/>
                <w:szCs w:val="22"/>
              </w:rPr>
              <w:t>16 November</w:t>
            </w:r>
            <w:r w:rsidR="00395EE5" w:rsidRPr="009F7128">
              <w:rPr>
                <w:sz w:val="22"/>
                <w:szCs w:val="22"/>
              </w:rPr>
              <w:t xml:space="preserve"> </w:t>
            </w:r>
            <w:r w:rsidR="009F7128">
              <w:rPr>
                <w:sz w:val="22"/>
                <w:szCs w:val="22"/>
              </w:rPr>
              <w:t>2018</w:t>
            </w:r>
          </w:p>
          <w:p w14:paraId="3F4AF949" w14:textId="77777777" w:rsidR="0084008D" w:rsidRPr="00E440E5" w:rsidRDefault="0084008D" w:rsidP="0084008D">
            <w:pPr>
              <w:pStyle w:val="Titre5"/>
              <w:tabs>
                <w:tab w:val="left" w:pos="-720"/>
              </w:tabs>
              <w:suppressAutoHyphens/>
              <w:bidi w:val="0"/>
              <w:spacing w:before="0" w:after="0"/>
              <w:rPr>
                <w:rFonts w:ascii="Times New Roman" w:hAnsi="Times New Roman" w:cs="Times New Roman"/>
                <w:b w:val="0"/>
                <w:bCs w:val="0"/>
                <w:szCs w:val="22"/>
                <w:lang w:eastAsia="en-US"/>
              </w:rPr>
            </w:pPr>
          </w:p>
          <w:p w14:paraId="3A4A394A" w14:textId="77777777" w:rsidR="0084008D" w:rsidRPr="00E440E5" w:rsidRDefault="0084008D" w:rsidP="0084008D">
            <w:pPr>
              <w:pStyle w:val="Titre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14:paraId="4C84A892" w14:textId="77777777"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14:paraId="1843B6F8" w14:textId="77777777"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14:anchorId="082DC3F1" wp14:editId="5EC29ECF">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14:paraId="370BE7EB" w14:textId="77777777" w:rsidR="009C54C4" w:rsidRDefault="009C54C4" w:rsidP="009C54C4">
      <w:pPr>
        <w:spacing w:before="60" w:line="196" w:lineRule="auto"/>
        <w:rPr>
          <w:b/>
          <w:bCs/>
          <w:sz w:val="24"/>
        </w:rPr>
      </w:pPr>
      <w:r>
        <w:rPr>
          <w:b/>
          <w:bCs/>
          <w:sz w:val="24"/>
          <w:rtl/>
        </w:rPr>
        <w:t>مؤتمر الأطراف في الاتفاقية</w:t>
      </w:r>
    </w:p>
    <w:p w14:paraId="5ECD01E7" w14:textId="77777777" w:rsidR="009C54C4" w:rsidRDefault="009C54C4" w:rsidP="009C54C4">
      <w:pPr>
        <w:ind w:firstLine="346"/>
        <w:rPr>
          <w:b/>
          <w:bCs/>
          <w:sz w:val="24"/>
          <w:rtl/>
        </w:rPr>
      </w:pPr>
      <w:r>
        <w:rPr>
          <w:b/>
          <w:bCs/>
          <w:sz w:val="24"/>
          <w:rtl/>
        </w:rPr>
        <w:t>المتعلقة بالتنوع البيولوجي</w:t>
      </w:r>
    </w:p>
    <w:p w14:paraId="79CEEB75" w14:textId="77777777" w:rsidR="009C54C4" w:rsidRDefault="009C54C4" w:rsidP="009C54C4">
      <w:pPr>
        <w:rPr>
          <w:sz w:val="24"/>
          <w:rtl/>
        </w:rPr>
      </w:pPr>
      <w:r>
        <w:rPr>
          <w:sz w:val="24"/>
          <w:rtl/>
        </w:rPr>
        <w:t>الاجتماع الرابع عشر</w:t>
      </w:r>
    </w:p>
    <w:p w14:paraId="28AAC0B3" w14:textId="3B6F98B5" w:rsidR="0008758D" w:rsidRDefault="009C54C4" w:rsidP="000E2B69">
      <w:pPr>
        <w:rPr>
          <w:sz w:val="24"/>
        </w:rPr>
      </w:pPr>
      <w:r>
        <w:rPr>
          <w:sz w:val="24"/>
          <w:rtl/>
        </w:rPr>
        <w:t>شرم الشيخ، مصر، 17-29 نوفمبر/تشرين الثاني 2018</w:t>
      </w:r>
    </w:p>
    <w:p w14:paraId="43423C62" w14:textId="3DE91EA1" w:rsidR="009A2C3D" w:rsidRPr="000E2B69" w:rsidRDefault="009A2C3D" w:rsidP="00480F23">
      <w:pPr>
        <w:rPr>
          <w:sz w:val="24"/>
        </w:rPr>
      </w:pPr>
      <w:r>
        <w:rPr>
          <w:rFonts w:hint="cs"/>
          <w:sz w:val="24"/>
          <w:rtl/>
        </w:rPr>
        <w:t>البند 17 من جدول الأعمال المؤقت</w:t>
      </w:r>
      <w:r>
        <w:rPr>
          <w:rStyle w:val="Appelnotedebasdep"/>
          <w:sz w:val="24"/>
          <w:rtl/>
        </w:rPr>
        <w:footnoteReference w:customMarkFollows="1" w:id="1"/>
        <w:t>*</w:t>
      </w:r>
    </w:p>
    <w:p w14:paraId="1846E577" w14:textId="77777777" w:rsidR="00263559" w:rsidRPr="00263559" w:rsidRDefault="00263559" w:rsidP="00263559">
      <w:pPr>
        <w:spacing w:line="120" w:lineRule="auto"/>
        <w:rPr>
          <w:lang w:bidi="ar-EG"/>
        </w:rPr>
      </w:pPr>
    </w:p>
    <w:p w14:paraId="157486FD" w14:textId="77777777" w:rsidR="009A2C3D" w:rsidRPr="009A2C3D" w:rsidRDefault="009A2C3D" w:rsidP="009A2C3D">
      <w:pPr>
        <w:pStyle w:val="Titre2"/>
        <w:suppressLineNumbers/>
        <w:suppressAutoHyphens/>
        <w:kinsoku w:val="0"/>
        <w:overflowPunct w:val="0"/>
        <w:autoSpaceDE w:val="0"/>
        <w:autoSpaceDN w:val="0"/>
        <w:adjustRightInd w:val="0"/>
        <w:snapToGrid w:val="0"/>
        <w:rPr>
          <w:rFonts w:ascii="Simplified Arabic" w:hAnsi="Simplified Arabic"/>
          <w:sz w:val="28"/>
          <w:szCs w:val="28"/>
          <w:lang w:val="en-GB"/>
        </w:rPr>
      </w:pPr>
      <w:r w:rsidRPr="009A2C3D">
        <w:rPr>
          <w:rFonts w:ascii="Simplified Arabic" w:hAnsi="Simplified Arabic" w:hint="cs"/>
          <w:sz w:val="28"/>
          <w:szCs w:val="28"/>
          <w:rtl/>
          <w:lang w:val="en-GB"/>
        </w:rPr>
        <w:t xml:space="preserve">أولويات أفريقيا فيما يتعلق بالتنوع البيولوجي </w:t>
      </w:r>
    </w:p>
    <w:p w14:paraId="4402B293" w14:textId="09D1D1CF" w:rsidR="009A2C3D" w:rsidRPr="00D06348" w:rsidRDefault="009A2C3D" w:rsidP="00D06348">
      <w:pPr>
        <w:spacing w:after="120"/>
        <w:ind w:firstLine="720"/>
        <w:jc w:val="center"/>
        <w:rPr>
          <w:rFonts w:ascii="Simplified Arabic" w:eastAsia="Times New Roman" w:hAnsi="Simplified Arabic"/>
          <w:b/>
          <w:bCs/>
          <w:sz w:val="24"/>
          <w:rtl/>
          <w:lang w:val="fr-CA" w:bidi="ar-EG"/>
        </w:rPr>
      </w:pPr>
      <w:r w:rsidRPr="009A2C3D">
        <w:rPr>
          <w:rFonts w:ascii="Simplified Arabic" w:eastAsia="Times New Roman" w:hAnsi="Simplified Arabic"/>
          <w:b/>
          <w:bCs/>
          <w:sz w:val="24"/>
          <w:rtl/>
          <w:lang w:val="fr-CA" w:bidi="ar-EG"/>
        </w:rPr>
        <w:t xml:space="preserve">رسالة مؤرخة 14 </w:t>
      </w:r>
      <w:r>
        <w:rPr>
          <w:rFonts w:ascii="Simplified Arabic" w:eastAsia="Times New Roman" w:hAnsi="Simplified Arabic" w:hint="cs"/>
          <w:b/>
          <w:bCs/>
          <w:sz w:val="24"/>
          <w:rtl/>
          <w:lang w:val="fr-CA" w:bidi="ar-EG"/>
        </w:rPr>
        <w:t>تشرين الثاني</w:t>
      </w:r>
      <w:r w:rsidR="00480F23">
        <w:rPr>
          <w:rFonts w:ascii="Simplified Arabic" w:eastAsia="Times New Roman" w:hAnsi="Simplified Arabic" w:hint="cs"/>
          <w:b/>
          <w:bCs/>
          <w:sz w:val="24"/>
          <w:rtl/>
          <w:lang w:val="fr-CA"/>
        </w:rPr>
        <w:t>/</w:t>
      </w:r>
      <w:r w:rsidRPr="009A2C3D">
        <w:rPr>
          <w:rFonts w:ascii="Simplified Arabic" w:eastAsia="Times New Roman" w:hAnsi="Simplified Arabic"/>
          <w:b/>
          <w:bCs/>
          <w:sz w:val="24"/>
          <w:rtl/>
          <w:lang w:val="fr-CA" w:bidi="ar-EG"/>
        </w:rPr>
        <w:t>نوفمبر 2018 موجهة من وزير</w:t>
      </w:r>
      <w:r w:rsidR="00480F23">
        <w:rPr>
          <w:rFonts w:ascii="Simplified Arabic" w:eastAsia="Times New Roman" w:hAnsi="Simplified Arabic" w:hint="cs"/>
          <w:b/>
          <w:bCs/>
          <w:sz w:val="24"/>
          <w:rtl/>
          <w:lang w:val="fr-CA" w:bidi="ar-EG"/>
        </w:rPr>
        <w:t>ة</w:t>
      </w:r>
      <w:r w:rsidRPr="009A2C3D">
        <w:rPr>
          <w:rFonts w:ascii="Simplified Arabic" w:eastAsia="Times New Roman" w:hAnsi="Simplified Arabic"/>
          <w:b/>
          <w:bCs/>
          <w:sz w:val="24"/>
          <w:rtl/>
          <w:lang w:val="fr-CA" w:bidi="ar-EG"/>
        </w:rPr>
        <w:t xml:space="preserve"> البيئة </w:t>
      </w:r>
      <w:r w:rsidR="00480F23">
        <w:rPr>
          <w:rFonts w:ascii="Simplified Arabic" w:eastAsia="Times New Roman" w:hAnsi="Simplified Arabic" w:hint="cs"/>
          <w:b/>
          <w:bCs/>
          <w:sz w:val="24"/>
          <w:rtl/>
          <w:lang w:val="fr-CA" w:bidi="ar-EG"/>
        </w:rPr>
        <w:t>في مصر</w:t>
      </w:r>
      <w:r w:rsidRPr="009A2C3D">
        <w:rPr>
          <w:rFonts w:ascii="Simplified Arabic" w:eastAsia="Times New Roman" w:hAnsi="Simplified Arabic"/>
          <w:b/>
          <w:bCs/>
          <w:sz w:val="24"/>
          <w:rtl/>
          <w:lang w:val="fr-CA" w:bidi="ar-EG"/>
        </w:rPr>
        <w:t xml:space="preserve"> إلى الأمين</w:t>
      </w:r>
      <w:r w:rsidR="00480F23">
        <w:rPr>
          <w:rFonts w:ascii="Simplified Arabic" w:eastAsia="Times New Roman" w:hAnsi="Simplified Arabic" w:hint="cs"/>
          <w:b/>
          <w:bCs/>
          <w:sz w:val="24"/>
          <w:rtl/>
          <w:lang w:val="fr-CA" w:bidi="ar-EG"/>
        </w:rPr>
        <w:t>ة</w:t>
      </w:r>
      <w:r w:rsidRPr="009A2C3D">
        <w:rPr>
          <w:rFonts w:ascii="Simplified Arabic" w:eastAsia="Times New Roman" w:hAnsi="Simplified Arabic"/>
          <w:b/>
          <w:bCs/>
          <w:sz w:val="24"/>
          <w:rtl/>
          <w:lang w:val="fr-CA" w:bidi="ar-EG"/>
        </w:rPr>
        <w:t xml:space="preserve"> التنفيذي</w:t>
      </w:r>
      <w:r w:rsidR="00480F23">
        <w:rPr>
          <w:rFonts w:ascii="Simplified Arabic" w:eastAsia="Times New Roman" w:hAnsi="Simplified Arabic" w:hint="cs"/>
          <w:b/>
          <w:bCs/>
          <w:sz w:val="24"/>
          <w:rtl/>
          <w:lang w:val="fr-CA" w:bidi="ar-EG"/>
        </w:rPr>
        <w:t>ة</w:t>
      </w:r>
    </w:p>
    <w:p w14:paraId="618649E9" w14:textId="4E56731F" w:rsidR="00480F23" w:rsidRDefault="00480F23" w:rsidP="000E2B69">
      <w:pPr>
        <w:spacing w:after="120"/>
        <w:ind w:firstLine="720"/>
        <w:jc w:val="both"/>
        <w:rPr>
          <w:rFonts w:ascii="Simplified Arabic" w:hAnsi="Simplified Arabic"/>
          <w:sz w:val="24"/>
          <w:rtl/>
          <w:lang w:bidi="ar-EG"/>
        </w:rPr>
      </w:pPr>
      <w:r w:rsidRPr="00480F23">
        <w:rPr>
          <w:rFonts w:ascii="Simplified Arabic" w:hAnsi="Simplified Arabic"/>
          <w:sz w:val="24"/>
          <w:rtl/>
          <w:lang w:bidi="ar-EG"/>
        </w:rPr>
        <w:t>كما تعلمون، ا</w:t>
      </w:r>
      <w:r w:rsidR="009D31B4">
        <w:rPr>
          <w:rFonts w:ascii="Simplified Arabic" w:hAnsi="Simplified Arabic" w:hint="cs"/>
          <w:sz w:val="24"/>
          <w:rtl/>
          <w:lang w:bidi="ar-EG"/>
        </w:rPr>
        <w:t>عتمدت القمة</w:t>
      </w:r>
      <w:r w:rsidRPr="00480F23">
        <w:rPr>
          <w:rFonts w:ascii="Simplified Arabic" w:hAnsi="Simplified Arabic"/>
          <w:sz w:val="24"/>
          <w:rtl/>
          <w:lang w:bidi="ar-EG"/>
        </w:rPr>
        <w:t xml:space="preserve"> الوزاري</w:t>
      </w:r>
      <w:r w:rsidR="009D31B4">
        <w:rPr>
          <w:rFonts w:ascii="Simplified Arabic" w:hAnsi="Simplified Arabic" w:hint="cs"/>
          <w:sz w:val="24"/>
          <w:rtl/>
        </w:rPr>
        <w:t>ة</w:t>
      </w:r>
      <w:r w:rsidRPr="00480F23">
        <w:rPr>
          <w:rFonts w:ascii="Simplified Arabic" w:hAnsi="Simplified Arabic"/>
          <w:sz w:val="24"/>
          <w:rtl/>
          <w:lang w:bidi="ar-EG"/>
        </w:rPr>
        <w:t xml:space="preserve"> الأفريقي</w:t>
      </w:r>
      <w:r w:rsidR="009D31B4">
        <w:rPr>
          <w:rFonts w:ascii="Simplified Arabic" w:hAnsi="Simplified Arabic" w:hint="cs"/>
          <w:sz w:val="24"/>
          <w:rtl/>
          <w:lang w:bidi="ar-EG"/>
        </w:rPr>
        <w:t>ة</w:t>
      </w:r>
      <w:r w:rsidRPr="00480F23">
        <w:rPr>
          <w:rFonts w:ascii="Simplified Arabic" w:hAnsi="Simplified Arabic"/>
          <w:sz w:val="24"/>
          <w:rtl/>
          <w:lang w:bidi="ar-EG"/>
        </w:rPr>
        <w:t xml:space="preserve"> </w:t>
      </w:r>
      <w:r w:rsidR="009D31B4">
        <w:rPr>
          <w:rFonts w:ascii="Simplified Arabic" w:hAnsi="Simplified Arabic" w:hint="cs"/>
          <w:sz w:val="24"/>
          <w:rtl/>
          <w:lang w:bidi="ar-EG"/>
        </w:rPr>
        <w:t>للتنوع</w:t>
      </w:r>
      <w:r w:rsidRPr="00480F23">
        <w:rPr>
          <w:rFonts w:ascii="Simplified Arabic" w:hAnsi="Simplified Arabic"/>
          <w:sz w:val="24"/>
          <w:rtl/>
          <w:lang w:bidi="ar-EG"/>
        </w:rPr>
        <w:t xml:space="preserve"> البيولوجي</w:t>
      </w:r>
      <w:r w:rsidR="009D31B4">
        <w:rPr>
          <w:rFonts w:ascii="Simplified Arabic" w:hAnsi="Simplified Arabic" w:hint="cs"/>
          <w:sz w:val="24"/>
          <w:rtl/>
          <w:lang w:bidi="ar-EG"/>
        </w:rPr>
        <w:t>، التي</w:t>
      </w:r>
      <w:r w:rsidRPr="00480F23">
        <w:rPr>
          <w:rFonts w:ascii="Simplified Arabic" w:hAnsi="Simplified Arabic"/>
          <w:sz w:val="24"/>
          <w:rtl/>
          <w:lang w:bidi="ar-EG"/>
        </w:rPr>
        <w:t xml:space="preserve"> عقد</w:t>
      </w:r>
      <w:r w:rsidR="009D31B4">
        <w:rPr>
          <w:rFonts w:ascii="Simplified Arabic" w:hAnsi="Simplified Arabic" w:hint="cs"/>
          <w:sz w:val="24"/>
          <w:rtl/>
          <w:lang w:bidi="ar-EG"/>
        </w:rPr>
        <w:t>ت</w:t>
      </w:r>
      <w:r w:rsidRPr="00480F23">
        <w:rPr>
          <w:rFonts w:ascii="Simplified Arabic" w:hAnsi="Simplified Arabic"/>
          <w:sz w:val="24"/>
          <w:rtl/>
          <w:lang w:bidi="ar-EG"/>
        </w:rPr>
        <w:t xml:space="preserve"> في 13 </w:t>
      </w:r>
      <w:r w:rsidR="009D31B4">
        <w:rPr>
          <w:rFonts w:ascii="Simplified Arabic" w:hAnsi="Simplified Arabic" w:hint="cs"/>
          <w:sz w:val="24"/>
          <w:rtl/>
          <w:lang w:bidi="ar-EG"/>
        </w:rPr>
        <w:t>تشرين الثاني/</w:t>
      </w:r>
      <w:r w:rsidRPr="00480F23">
        <w:rPr>
          <w:rFonts w:ascii="Simplified Arabic" w:hAnsi="Simplified Arabic"/>
          <w:sz w:val="24"/>
          <w:rtl/>
          <w:lang w:bidi="ar-EG"/>
        </w:rPr>
        <w:t>نوفمبر 2018، إعلان</w:t>
      </w:r>
      <w:r w:rsidR="001C7E5A">
        <w:rPr>
          <w:rFonts w:ascii="Simplified Arabic" w:hAnsi="Simplified Arabic" w:hint="cs"/>
          <w:sz w:val="24"/>
          <w:rtl/>
        </w:rPr>
        <w:t>اً</w:t>
      </w:r>
      <w:r w:rsidRPr="00480F23">
        <w:rPr>
          <w:rFonts w:ascii="Simplified Arabic" w:hAnsi="Simplified Arabic"/>
          <w:sz w:val="24"/>
          <w:rtl/>
          <w:lang w:bidi="ar-EG"/>
        </w:rPr>
        <w:t xml:space="preserve"> وزاريا</w:t>
      </w:r>
      <w:r w:rsidR="001C7E5A">
        <w:rPr>
          <w:rFonts w:ascii="Simplified Arabic" w:hAnsi="Simplified Arabic" w:hint="cs"/>
          <w:sz w:val="24"/>
          <w:rtl/>
          <w:lang w:bidi="ar-EG"/>
        </w:rPr>
        <w:t>ً</w:t>
      </w:r>
      <w:r w:rsidRPr="00480F23">
        <w:rPr>
          <w:rFonts w:ascii="Simplified Arabic" w:hAnsi="Simplified Arabic"/>
          <w:sz w:val="24"/>
          <w:rtl/>
          <w:lang w:bidi="ar-EG"/>
        </w:rPr>
        <w:t xml:space="preserve"> إفريقيا</w:t>
      </w:r>
      <w:r w:rsidR="001C7E5A">
        <w:rPr>
          <w:rFonts w:ascii="Simplified Arabic" w:hAnsi="Simplified Arabic" w:hint="cs"/>
          <w:sz w:val="24"/>
          <w:rtl/>
          <w:lang w:bidi="ar-EG"/>
        </w:rPr>
        <w:t>ً</w:t>
      </w:r>
      <w:r w:rsidRPr="00480F23">
        <w:rPr>
          <w:rFonts w:ascii="Simplified Arabic" w:hAnsi="Simplified Arabic"/>
          <w:sz w:val="24"/>
          <w:rtl/>
          <w:lang w:bidi="ar-EG"/>
        </w:rPr>
        <w:t xml:space="preserve"> بشأن التنوع البيولوجي يتضمن القائمة</w:t>
      </w:r>
      <w:r w:rsidR="001C7E5A">
        <w:rPr>
          <w:rFonts w:ascii="Simplified Arabic" w:hAnsi="Simplified Arabic" w:hint="cs"/>
          <w:sz w:val="24"/>
          <w:rtl/>
          <w:lang w:bidi="ar-EG"/>
        </w:rPr>
        <w:t xml:space="preserve"> المرفقة</w:t>
      </w:r>
      <w:r w:rsidRPr="00480F23">
        <w:rPr>
          <w:rFonts w:ascii="Simplified Arabic" w:hAnsi="Simplified Arabic"/>
          <w:sz w:val="24"/>
          <w:rtl/>
          <w:lang w:bidi="ar-EG"/>
        </w:rPr>
        <w:t xml:space="preserve"> </w:t>
      </w:r>
      <w:r w:rsidR="001C7E5A">
        <w:rPr>
          <w:rFonts w:ascii="Simplified Arabic" w:hAnsi="Simplified Arabic" w:hint="cs"/>
          <w:sz w:val="24"/>
          <w:rtl/>
          <w:lang w:bidi="ar-EG"/>
        </w:rPr>
        <w:t>ب</w:t>
      </w:r>
      <w:r w:rsidR="001C7E5A" w:rsidRPr="001C7E5A">
        <w:rPr>
          <w:rFonts w:ascii="Simplified Arabic" w:hAnsi="Simplified Arabic"/>
          <w:sz w:val="24"/>
          <w:rtl/>
          <w:lang w:bidi="ar-EG"/>
        </w:rPr>
        <w:t>أولويات أفريقيا فيما يتعلق بالتنوع البيولوجي</w:t>
      </w:r>
      <w:r w:rsidRPr="00480F23">
        <w:rPr>
          <w:rFonts w:ascii="Simplified Arabic" w:hAnsi="Simplified Arabic"/>
          <w:sz w:val="24"/>
          <w:rtl/>
          <w:lang w:bidi="ar-EG"/>
        </w:rPr>
        <w:t>.</w:t>
      </w:r>
    </w:p>
    <w:p w14:paraId="3C5EA157" w14:textId="7FC56CBF" w:rsidR="00480F23" w:rsidRDefault="001C7E5A" w:rsidP="00E70C30">
      <w:pPr>
        <w:spacing w:after="120"/>
        <w:ind w:firstLine="720"/>
        <w:jc w:val="both"/>
        <w:rPr>
          <w:rFonts w:ascii="Simplified Arabic" w:hAnsi="Simplified Arabic"/>
          <w:sz w:val="24"/>
          <w:rtl/>
          <w:lang w:bidi="ar-EG"/>
        </w:rPr>
      </w:pPr>
      <w:r>
        <w:rPr>
          <w:rFonts w:ascii="Simplified Arabic" w:hAnsi="Simplified Arabic" w:hint="cs"/>
          <w:sz w:val="24"/>
          <w:rtl/>
          <w:lang w:bidi="ar-EG"/>
        </w:rPr>
        <w:t>و</w:t>
      </w:r>
      <w:r w:rsidR="00480F23" w:rsidRPr="00480F23">
        <w:rPr>
          <w:rFonts w:ascii="Simplified Arabic" w:hAnsi="Simplified Arabic"/>
          <w:sz w:val="24"/>
          <w:rtl/>
          <w:lang w:bidi="ar-EG"/>
        </w:rPr>
        <w:t>أقر</w:t>
      </w:r>
      <w:r>
        <w:rPr>
          <w:rFonts w:ascii="Simplified Arabic" w:hAnsi="Simplified Arabic" w:hint="cs"/>
          <w:sz w:val="24"/>
          <w:rtl/>
          <w:lang w:bidi="ar-EG"/>
        </w:rPr>
        <w:t xml:space="preserve">ت </w:t>
      </w:r>
      <w:r w:rsidR="00480F23" w:rsidRPr="00480F23">
        <w:rPr>
          <w:rFonts w:ascii="Simplified Arabic" w:hAnsi="Simplified Arabic"/>
          <w:sz w:val="24"/>
          <w:rtl/>
          <w:lang w:bidi="ar-EG"/>
        </w:rPr>
        <w:t>القمة، في إعلان</w:t>
      </w:r>
      <w:r>
        <w:rPr>
          <w:rFonts w:ascii="Simplified Arabic" w:hAnsi="Simplified Arabic" w:hint="cs"/>
          <w:sz w:val="24"/>
          <w:rtl/>
          <w:lang w:bidi="ar-EG"/>
        </w:rPr>
        <w:t>ها</w:t>
      </w:r>
      <w:r w:rsidR="00480F23" w:rsidRPr="00480F23">
        <w:rPr>
          <w:rFonts w:ascii="Simplified Arabic" w:hAnsi="Simplified Arabic"/>
          <w:sz w:val="24"/>
          <w:rtl/>
          <w:lang w:bidi="ar-EG"/>
        </w:rPr>
        <w:t xml:space="preserve">، أولويات </w:t>
      </w:r>
      <w:r w:rsidRPr="001C7E5A">
        <w:rPr>
          <w:rFonts w:ascii="Simplified Arabic" w:hAnsi="Simplified Arabic"/>
          <w:sz w:val="24"/>
          <w:rtl/>
          <w:lang w:bidi="ar-EG"/>
        </w:rPr>
        <w:t xml:space="preserve">أفريقيا فيما يتعلق بالتنوع البيولوجي </w:t>
      </w:r>
      <w:r w:rsidR="00480F23" w:rsidRPr="00480F23">
        <w:rPr>
          <w:rFonts w:ascii="Simplified Arabic" w:hAnsi="Simplified Arabic"/>
          <w:sz w:val="24"/>
          <w:rtl/>
          <w:lang w:bidi="ar-EG"/>
        </w:rPr>
        <w:t>وطلب</w:t>
      </w:r>
      <w:r>
        <w:rPr>
          <w:rFonts w:ascii="Simplified Arabic" w:hAnsi="Simplified Arabic" w:hint="cs"/>
          <w:sz w:val="24"/>
          <w:rtl/>
          <w:lang w:bidi="ar-EG"/>
        </w:rPr>
        <w:t>ت</w:t>
      </w:r>
      <w:r w:rsidR="00480F23" w:rsidRPr="00480F23">
        <w:rPr>
          <w:rFonts w:ascii="Simplified Arabic" w:hAnsi="Simplified Arabic"/>
          <w:sz w:val="24"/>
          <w:rtl/>
          <w:lang w:bidi="ar-EG"/>
        </w:rPr>
        <w:t xml:space="preserve"> </w:t>
      </w:r>
      <w:r w:rsidR="00E70C30">
        <w:rPr>
          <w:rFonts w:ascii="Simplified Arabic" w:hAnsi="Simplified Arabic" w:hint="cs"/>
          <w:sz w:val="24"/>
          <w:rtl/>
          <w:lang w:bidi="ar-EG"/>
        </w:rPr>
        <w:t>إلى</w:t>
      </w:r>
      <w:r w:rsidR="00480F23" w:rsidRPr="00480F23">
        <w:rPr>
          <w:rFonts w:ascii="Simplified Arabic" w:hAnsi="Simplified Arabic"/>
          <w:sz w:val="24"/>
          <w:rtl/>
          <w:lang w:bidi="ar-EG"/>
        </w:rPr>
        <w:t xml:space="preserve"> مؤتمر الأطراف في الاتفاقية المتعلقة بالتنوع البيولوجي ومؤتمر الأطراف العامل كاجتماع للأطراف في بروتوكولي قرطاجنة </w:t>
      </w:r>
      <w:proofErr w:type="spellStart"/>
      <w:r w:rsidR="00480F23" w:rsidRPr="00480F23">
        <w:rPr>
          <w:rFonts w:ascii="Simplified Arabic" w:hAnsi="Simplified Arabic"/>
          <w:sz w:val="24"/>
          <w:rtl/>
          <w:lang w:bidi="ar-EG"/>
        </w:rPr>
        <w:t>وناغويا</w:t>
      </w:r>
      <w:proofErr w:type="spellEnd"/>
      <w:r w:rsidR="00480F23" w:rsidRPr="00480F23">
        <w:rPr>
          <w:rFonts w:ascii="Simplified Arabic" w:hAnsi="Simplified Arabic"/>
          <w:sz w:val="24"/>
          <w:rtl/>
          <w:lang w:bidi="ar-EG"/>
        </w:rPr>
        <w:t xml:space="preserve"> </w:t>
      </w:r>
      <w:r w:rsidR="00E70C30">
        <w:rPr>
          <w:rFonts w:ascii="Simplified Arabic" w:hAnsi="Simplified Arabic" w:hint="cs"/>
          <w:sz w:val="24"/>
          <w:rtl/>
          <w:lang w:bidi="ar-EG"/>
        </w:rPr>
        <w:t>مراعاة</w:t>
      </w:r>
      <w:r w:rsidR="00480F23" w:rsidRPr="00480F23">
        <w:rPr>
          <w:rFonts w:ascii="Simplified Arabic" w:hAnsi="Simplified Arabic"/>
          <w:sz w:val="24"/>
          <w:rtl/>
          <w:lang w:bidi="ar-EG"/>
        </w:rPr>
        <w:t xml:space="preserve"> هذه الأولويات </w:t>
      </w:r>
      <w:r w:rsidR="00527352">
        <w:rPr>
          <w:rFonts w:ascii="Simplified Arabic" w:hAnsi="Simplified Arabic" w:hint="cs"/>
          <w:sz w:val="24"/>
          <w:rtl/>
          <w:lang w:bidi="ar-EG"/>
        </w:rPr>
        <w:t>عند</w:t>
      </w:r>
      <w:r w:rsidR="00E70C30">
        <w:rPr>
          <w:rFonts w:ascii="Simplified Arabic" w:hAnsi="Simplified Arabic" w:hint="cs"/>
          <w:sz w:val="24"/>
          <w:rtl/>
          <w:lang w:bidi="ar-EG"/>
        </w:rPr>
        <w:t xml:space="preserve"> إعداد</w:t>
      </w:r>
      <w:r w:rsidR="00480F23" w:rsidRPr="00480F23">
        <w:rPr>
          <w:rFonts w:ascii="Simplified Arabic" w:hAnsi="Simplified Arabic"/>
          <w:sz w:val="24"/>
          <w:rtl/>
          <w:lang w:bidi="ar-EG"/>
        </w:rPr>
        <w:t xml:space="preserve"> </w:t>
      </w:r>
      <w:r w:rsidR="00E70C30">
        <w:rPr>
          <w:rFonts w:ascii="Simplified Arabic" w:hAnsi="Simplified Arabic" w:hint="cs"/>
          <w:sz w:val="24"/>
          <w:rtl/>
          <w:lang w:bidi="ar-EG"/>
        </w:rPr>
        <w:t>و</w:t>
      </w:r>
      <w:r w:rsidR="00480F23" w:rsidRPr="00480F23">
        <w:rPr>
          <w:rFonts w:ascii="Simplified Arabic" w:hAnsi="Simplified Arabic"/>
          <w:sz w:val="24"/>
          <w:rtl/>
          <w:lang w:bidi="ar-EG"/>
        </w:rPr>
        <w:t xml:space="preserve">اعتماد </w:t>
      </w:r>
      <w:r w:rsidR="00E70C30">
        <w:rPr>
          <w:rFonts w:ascii="Simplified Arabic" w:hAnsi="Simplified Arabic" w:hint="cs"/>
          <w:sz w:val="24"/>
          <w:rtl/>
          <w:lang w:bidi="ar-EG"/>
        </w:rPr>
        <w:t>ال</w:t>
      </w:r>
      <w:r w:rsidR="00480F23" w:rsidRPr="00480F23">
        <w:rPr>
          <w:rFonts w:ascii="Simplified Arabic" w:hAnsi="Simplified Arabic"/>
          <w:sz w:val="24"/>
          <w:rtl/>
          <w:lang w:bidi="ar-EG"/>
        </w:rPr>
        <w:t>إطار العالمي</w:t>
      </w:r>
      <w:r w:rsidR="00E70C30" w:rsidRPr="00E70C30">
        <w:rPr>
          <w:rFonts w:ascii="Simplified Arabic" w:hAnsi="Simplified Arabic"/>
          <w:sz w:val="24"/>
          <w:rtl/>
          <w:lang w:bidi="ar-EG"/>
        </w:rPr>
        <w:t xml:space="preserve"> </w:t>
      </w:r>
      <w:r w:rsidR="00E70C30">
        <w:rPr>
          <w:rFonts w:ascii="Simplified Arabic" w:hAnsi="Simplified Arabic" w:hint="cs"/>
          <w:sz w:val="24"/>
          <w:rtl/>
          <w:lang w:bidi="ar-EG"/>
        </w:rPr>
        <w:t>لل</w:t>
      </w:r>
      <w:r w:rsidR="00E70C30" w:rsidRPr="00E70C30">
        <w:rPr>
          <w:rFonts w:ascii="Simplified Arabic" w:hAnsi="Simplified Arabic"/>
          <w:sz w:val="24"/>
          <w:rtl/>
          <w:lang w:bidi="ar-EG"/>
        </w:rPr>
        <w:t>تنوع البيولوجي</w:t>
      </w:r>
      <w:r w:rsidR="00480F23" w:rsidRPr="00480F23">
        <w:rPr>
          <w:rFonts w:ascii="Simplified Arabic" w:hAnsi="Simplified Arabic"/>
          <w:sz w:val="24"/>
          <w:rtl/>
          <w:lang w:bidi="ar-EG"/>
        </w:rPr>
        <w:t xml:space="preserve"> لما بعد</w:t>
      </w:r>
      <w:r w:rsidR="00E70C30">
        <w:rPr>
          <w:rFonts w:ascii="Simplified Arabic" w:hAnsi="Simplified Arabic" w:hint="cs"/>
          <w:sz w:val="24"/>
          <w:rtl/>
          <w:lang w:bidi="ar-EG"/>
        </w:rPr>
        <w:t xml:space="preserve"> عام</w:t>
      </w:r>
      <w:r w:rsidR="00480F23" w:rsidRPr="00480F23">
        <w:rPr>
          <w:rFonts w:ascii="Simplified Arabic" w:hAnsi="Simplified Arabic"/>
          <w:sz w:val="24"/>
          <w:rtl/>
          <w:lang w:bidi="ar-EG"/>
        </w:rPr>
        <w:t xml:space="preserve"> 2020.</w:t>
      </w:r>
    </w:p>
    <w:p w14:paraId="1A7C1861" w14:textId="4D21B565" w:rsidR="009F7128" w:rsidRDefault="000E2B69" w:rsidP="00C7796F">
      <w:pPr>
        <w:spacing w:after="120"/>
        <w:ind w:firstLine="720"/>
        <w:jc w:val="both"/>
        <w:rPr>
          <w:rFonts w:ascii="Simplified Arabic" w:hAnsi="Simplified Arabic"/>
          <w:sz w:val="24"/>
          <w:rtl/>
          <w:lang w:bidi="ar-EG"/>
        </w:rPr>
      </w:pPr>
      <w:r w:rsidRPr="000E2B69">
        <w:rPr>
          <w:rFonts w:ascii="Simplified Arabic" w:hAnsi="Simplified Arabic"/>
          <w:sz w:val="24"/>
          <w:rtl/>
          <w:lang w:bidi="ar-EG"/>
        </w:rPr>
        <w:t xml:space="preserve"> </w:t>
      </w:r>
      <w:r w:rsidR="00E70C30">
        <w:rPr>
          <w:rFonts w:ascii="Simplified Arabic" w:hAnsi="Simplified Arabic" w:hint="cs"/>
          <w:sz w:val="24"/>
          <w:rtl/>
          <w:lang w:bidi="ar-EG"/>
        </w:rPr>
        <w:t>وعليه</w:t>
      </w:r>
      <w:r w:rsidR="00480F23" w:rsidRPr="00480F23">
        <w:rPr>
          <w:rFonts w:ascii="Simplified Arabic" w:hAnsi="Simplified Arabic"/>
          <w:sz w:val="24"/>
          <w:rtl/>
          <w:lang w:bidi="ar-EG"/>
        </w:rPr>
        <w:t xml:space="preserve">، أطلب بموجب </w:t>
      </w:r>
      <w:r w:rsidR="00E70C30">
        <w:rPr>
          <w:rFonts w:ascii="Simplified Arabic" w:hAnsi="Simplified Arabic" w:hint="cs"/>
          <w:sz w:val="24"/>
          <w:rtl/>
          <w:lang w:bidi="ar-EG"/>
        </w:rPr>
        <w:t>هذه الرسالة</w:t>
      </w:r>
      <w:r w:rsidR="00480F23" w:rsidRPr="00480F23">
        <w:rPr>
          <w:rFonts w:ascii="Simplified Arabic" w:hAnsi="Simplified Arabic"/>
          <w:sz w:val="24"/>
          <w:rtl/>
          <w:lang w:bidi="ar-EG"/>
        </w:rPr>
        <w:t xml:space="preserve"> </w:t>
      </w:r>
      <w:r w:rsidR="00527352">
        <w:rPr>
          <w:rFonts w:ascii="Simplified Arabic" w:hAnsi="Simplified Arabic" w:hint="cs"/>
          <w:sz w:val="24"/>
          <w:rtl/>
          <w:lang w:bidi="ar-EG"/>
        </w:rPr>
        <w:t>أن تُحال</w:t>
      </w:r>
      <w:r w:rsidR="00480F23" w:rsidRPr="00480F23">
        <w:rPr>
          <w:rFonts w:ascii="Simplified Arabic" w:hAnsi="Simplified Arabic"/>
          <w:sz w:val="24"/>
          <w:rtl/>
          <w:lang w:bidi="ar-EG"/>
        </w:rPr>
        <w:t xml:space="preserve"> أولويات </w:t>
      </w:r>
      <w:r w:rsidR="00C7796F" w:rsidRPr="00C7796F">
        <w:rPr>
          <w:rFonts w:ascii="Simplified Arabic" w:hAnsi="Simplified Arabic"/>
          <w:sz w:val="24"/>
          <w:rtl/>
          <w:lang w:bidi="ar-EG"/>
        </w:rPr>
        <w:t xml:space="preserve">أفريقيا فيما يتعلق بالتنوع البيولوجي </w:t>
      </w:r>
      <w:r w:rsidR="00480F23" w:rsidRPr="00480F23">
        <w:rPr>
          <w:rFonts w:ascii="Simplified Arabic" w:hAnsi="Simplified Arabic"/>
          <w:sz w:val="24"/>
          <w:rtl/>
          <w:lang w:bidi="ar-EG"/>
        </w:rPr>
        <w:t>إلى مؤتمر الأطراف في اجتماعه الرابع عشر في إطار البند 17 من جدول الأعمال المؤقت، "</w:t>
      </w:r>
      <w:r w:rsidR="00C7796F" w:rsidRPr="00C7796F">
        <w:rPr>
          <w:rFonts w:ascii="Simplified Arabic" w:hAnsi="Simplified Arabic"/>
          <w:sz w:val="24"/>
          <w:rtl/>
          <w:lang w:bidi="ar-EG"/>
        </w:rPr>
        <w:t xml:space="preserve">التوجهات الاستراتيجية طويلة الأجل لرؤية عام 2050 للتنوع البيولوجي، ونُهج الحياة في تناغم مع الطبيعة والتحضير للإطار العالمي للتنوع البيولوجي لما بعد عام </w:t>
      </w:r>
      <w:r w:rsidR="00480F23" w:rsidRPr="00480F23">
        <w:rPr>
          <w:rFonts w:ascii="Simplified Arabic" w:hAnsi="Simplified Arabic"/>
          <w:sz w:val="24"/>
          <w:rtl/>
          <w:lang w:bidi="ar-EG"/>
        </w:rPr>
        <w:t>2020"</w:t>
      </w:r>
      <w:r w:rsidR="00D562D4">
        <w:rPr>
          <w:rFonts w:ascii="Simplified Arabic" w:hAnsi="Simplified Arabic" w:hint="cs"/>
          <w:sz w:val="24"/>
          <w:rtl/>
        </w:rPr>
        <w:t>،</w:t>
      </w:r>
      <w:r w:rsidR="00527352">
        <w:rPr>
          <w:rFonts w:ascii="Simplified Arabic" w:hAnsi="Simplified Arabic" w:hint="cs"/>
          <w:sz w:val="24"/>
          <w:rtl/>
          <w:lang w:bidi="ar-EG"/>
        </w:rPr>
        <w:t xml:space="preserve"> </w:t>
      </w:r>
      <w:r w:rsidR="00480F23" w:rsidRPr="00480F23">
        <w:rPr>
          <w:rFonts w:ascii="Simplified Arabic" w:hAnsi="Simplified Arabic"/>
          <w:sz w:val="24"/>
          <w:rtl/>
          <w:lang w:bidi="ar-EG"/>
        </w:rPr>
        <w:t xml:space="preserve">حتى </w:t>
      </w:r>
      <w:r w:rsidR="00527352">
        <w:rPr>
          <w:rFonts w:ascii="Simplified Arabic" w:hAnsi="Simplified Arabic" w:hint="cs"/>
          <w:sz w:val="24"/>
          <w:rtl/>
          <w:lang w:bidi="ar-EG"/>
        </w:rPr>
        <w:t>يتسنى مراعاتها</w:t>
      </w:r>
      <w:r w:rsidR="00480F23" w:rsidRPr="00480F23">
        <w:rPr>
          <w:rFonts w:ascii="Simplified Arabic" w:hAnsi="Simplified Arabic"/>
          <w:sz w:val="24"/>
          <w:rtl/>
          <w:lang w:bidi="ar-EG"/>
        </w:rPr>
        <w:t xml:space="preserve"> على النحو الواجب في المناقشات. </w:t>
      </w:r>
      <w:r w:rsidR="00527352">
        <w:rPr>
          <w:rFonts w:ascii="Simplified Arabic" w:hAnsi="Simplified Arabic" w:hint="cs"/>
          <w:sz w:val="24"/>
          <w:rtl/>
          <w:lang w:bidi="ar-EG"/>
        </w:rPr>
        <w:t>وأطلب أيضاً</w:t>
      </w:r>
      <w:r w:rsidR="00480F23" w:rsidRPr="00480F23">
        <w:rPr>
          <w:rFonts w:ascii="Simplified Arabic" w:hAnsi="Simplified Arabic"/>
          <w:sz w:val="24"/>
          <w:rtl/>
          <w:lang w:bidi="ar-EG"/>
        </w:rPr>
        <w:t xml:space="preserve"> </w:t>
      </w:r>
      <w:r w:rsidR="00527352">
        <w:rPr>
          <w:rFonts w:ascii="Simplified Arabic" w:hAnsi="Simplified Arabic" w:hint="cs"/>
          <w:sz w:val="24"/>
          <w:rtl/>
          <w:lang w:bidi="ar-EG"/>
        </w:rPr>
        <w:t>أن يُقدّم</w:t>
      </w:r>
      <w:r w:rsidR="00480F23" w:rsidRPr="00480F23">
        <w:rPr>
          <w:rFonts w:ascii="Simplified Arabic" w:hAnsi="Simplified Arabic"/>
          <w:sz w:val="24"/>
          <w:rtl/>
          <w:lang w:bidi="ar-EG"/>
        </w:rPr>
        <w:t xml:space="preserve"> تقرير القمة الوزارية الأفريقية </w:t>
      </w:r>
      <w:r w:rsidR="00527352">
        <w:rPr>
          <w:rFonts w:ascii="Simplified Arabic" w:hAnsi="Simplified Arabic" w:hint="cs"/>
          <w:sz w:val="24"/>
          <w:rtl/>
          <w:lang w:bidi="ar-EG"/>
        </w:rPr>
        <w:t>للتنوع البيولوجي</w:t>
      </w:r>
      <w:r w:rsidR="00480F23" w:rsidRPr="00480F23">
        <w:rPr>
          <w:rFonts w:ascii="Simplified Arabic" w:hAnsi="Simplified Arabic"/>
          <w:sz w:val="24"/>
          <w:rtl/>
          <w:lang w:bidi="ar-EG"/>
        </w:rPr>
        <w:t xml:space="preserve"> كوثيقة </w:t>
      </w:r>
      <w:r w:rsidR="00527352">
        <w:rPr>
          <w:rFonts w:ascii="Simplified Arabic" w:hAnsi="Simplified Arabic" w:hint="cs"/>
          <w:sz w:val="24"/>
          <w:rtl/>
          <w:lang w:bidi="ar-EG"/>
        </w:rPr>
        <w:t>معلومات</w:t>
      </w:r>
      <w:r w:rsidR="00480F23" w:rsidRPr="00480F23">
        <w:rPr>
          <w:rFonts w:ascii="Simplified Arabic" w:hAnsi="Simplified Arabic"/>
          <w:sz w:val="24"/>
          <w:rtl/>
          <w:lang w:bidi="ar-EG"/>
        </w:rPr>
        <w:t xml:space="preserve"> إلى مؤتمر الأطراف.</w:t>
      </w:r>
    </w:p>
    <w:p w14:paraId="2DDFC505" w14:textId="7C9620D6" w:rsidR="00480F23" w:rsidRDefault="00480F23" w:rsidP="000E2B69">
      <w:pPr>
        <w:spacing w:after="120"/>
        <w:ind w:firstLine="720"/>
        <w:jc w:val="both"/>
        <w:rPr>
          <w:rFonts w:ascii="Simplified Arabic" w:hAnsi="Simplified Arabic"/>
          <w:sz w:val="24"/>
          <w:rtl/>
          <w:lang w:bidi="ar-EG"/>
        </w:rPr>
      </w:pPr>
    </w:p>
    <w:p w14:paraId="2676B1A6" w14:textId="0FC53AA9" w:rsidR="00480F23" w:rsidRDefault="00480F23" w:rsidP="00480F23">
      <w:pPr>
        <w:spacing w:after="120" w:line="120" w:lineRule="auto"/>
        <w:ind w:firstLine="720"/>
        <w:jc w:val="both"/>
        <w:rPr>
          <w:rFonts w:ascii="Simplified Arabic" w:hAnsi="Simplified Arabic"/>
          <w:sz w:val="24"/>
          <w:rtl/>
          <w:lang w:bidi="ar-EG"/>
        </w:rPr>
      </w:pP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hint="cs"/>
          <w:sz w:val="24"/>
          <w:rtl/>
          <w:lang w:bidi="ar-EG"/>
        </w:rPr>
        <w:t>(</w:t>
      </w:r>
      <w:r w:rsidRPr="00527352">
        <w:rPr>
          <w:rFonts w:ascii="Simplified Arabic" w:hAnsi="Simplified Arabic" w:hint="cs"/>
          <w:i/>
          <w:iCs/>
          <w:sz w:val="24"/>
          <w:rtl/>
          <w:lang w:bidi="ar-EG"/>
        </w:rPr>
        <w:t>توقيع</w:t>
      </w:r>
      <w:r>
        <w:rPr>
          <w:rFonts w:ascii="Simplified Arabic" w:hAnsi="Simplified Arabic" w:hint="cs"/>
          <w:sz w:val="24"/>
          <w:rtl/>
          <w:lang w:bidi="ar-EG"/>
        </w:rPr>
        <w:t>) ياسمين فؤاد</w:t>
      </w:r>
    </w:p>
    <w:p w14:paraId="10733187" w14:textId="1C55C2A3" w:rsidR="00480F23" w:rsidRDefault="00480F23" w:rsidP="00480F23">
      <w:pPr>
        <w:spacing w:after="120" w:line="120" w:lineRule="auto"/>
        <w:ind w:firstLine="720"/>
        <w:jc w:val="both"/>
        <w:rPr>
          <w:rFonts w:ascii="Simplified Arabic" w:hAnsi="Simplified Arabic"/>
          <w:sz w:val="24"/>
          <w:rtl/>
          <w:lang w:bidi="ar-EG"/>
        </w:rPr>
      </w:pP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sz w:val="24"/>
          <w:rtl/>
          <w:lang w:bidi="ar-EG"/>
        </w:rPr>
        <w:tab/>
      </w:r>
      <w:r>
        <w:rPr>
          <w:rFonts w:ascii="Simplified Arabic" w:hAnsi="Simplified Arabic" w:hint="cs"/>
          <w:sz w:val="24"/>
          <w:rtl/>
          <w:lang w:bidi="ar-EG"/>
        </w:rPr>
        <w:t>وزيرة البيئة في مصر</w:t>
      </w:r>
    </w:p>
    <w:p w14:paraId="49D729D1" w14:textId="5E6C1748" w:rsidR="000E2B69" w:rsidRDefault="000E2B69" w:rsidP="000E2B69">
      <w:pPr>
        <w:spacing w:after="120"/>
        <w:ind w:firstLine="720"/>
        <w:jc w:val="both"/>
        <w:rPr>
          <w:rFonts w:ascii="Simplified Arabic" w:hAnsi="Simplified Arabic"/>
          <w:sz w:val="24"/>
          <w:rtl/>
          <w:lang w:bidi="ar-EG"/>
        </w:rPr>
      </w:pPr>
    </w:p>
    <w:p w14:paraId="73C6159F" w14:textId="11386741" w:rsidR="000E2B69" w:rsidRDefault="000E2B69" w:rsidP="000E2B69">
      <w:pPr>
        <w:spacing w:after="120"/>
        <w:ind w:firstLine="720"/>
        <w:jc w:val="both"/>
        <w:rPr>
          <w:rFonts w:ascii="Simplified Arabic" w:hAnsi="Simplified Arabic"/>
          <w:sz w:val="24"/>
          <w:rtl/>
          <w:lang w:bidi="ar-EG"/>
        </w:rPr>
      </w:pPr>
    </w:p>
    <w:p w14:paraId="3BDDF112" w14:textId="4C760BD1" w:rsidR="000E2B69" w:rsidRDefault="000E2B69" w:rsidP="000E2B69">
      <w:pPr>
        <w:spacing w:after="120"/>
        <w:ind w:firstLine="720"/>
        <w:jc w:val="both"/>
        <w:rPr>
          <w:rFonts w:ascii="Simplified Arabic" w:hAnsi="Simplified Arabic"/>
          <w:sz w:val="24"/>
          <w:rtl/>
          <w:lang w:bidi="ar-EG"/>
        </w:rPr>
      </w:pPr>
    </w:p>
    <w:p w14:paraId="67B02751" w14:textId="6BE138D2" w:rsidR="000E2B69" w:rsidRDefault="000E2B69" w:rsidP="000E2B69">
      <w:pPr>
        <w:spacing w:after="120"/>
        <w:ind w:firstLine="720"/>
        <w:jc w:val="both"/>
        <w:rPr>
          <w:rFonts w:ascii="Simplified Arabic" w:hAnsi="Simplified Arabic"/>
          <w:sz w:val="24"/>
          <w:rtl/>
          <w:lang w:bidi="ar-EG"/>
        </w:rPr>
      </w:pPr>
    </w:p>
    <w:p w14:paraId="3A4DCDCB" w14:textId="55DCC82D" w:rsidR="000E2B69" w:rsidRDefault="000E2B69" w:rsidP="000E2B69">
      <w:pPr>
        <w:spacing w:after="120"/>
        <w:ind w:firstLine="720"/>
        <w:jc w:val="both"/>
        <w:rPr>
          <w:rFonts w:ascii="Simplified Arabic" w:hAnsi="Simplified Arabic"/>
          <w:sz w:val="24"/>
          <w:rtl/>
          <w:lang w:bidi="ar-EG"/>
        </w:rPr>
      </w:pPr>
    </w:p>
    <w:p w14:paraId="3ECBE5E2" w14:textId="77777777" w:rsidR="00480F23" w:rsidRPr="002967E4" w:rsidRDefault="00480F23" w:rsidP="00480F23">
      <w:pPr>
        <w:spacing w:before="120" w:after="120"/>
        <w:jc w:val="center"/>
        <w:rPr>
          <w:rFonts w:ascii="Simplified Arabic" w:hAnsi="Simplified Arabic"/>
          <w:bCs/>
          <w:sz w:val="28"/>
          <w:szCs w:val="28"/>
          <w:rtl/>
          <w:lang w:val="en-GB" w:bidi="ar-EG"/>
        </w:rPr>
      </w:pPr>
      <w:r>
        <w:rPr>
          <w:rFonts w:ascii="Simplified Arabic" w:hAnsi="Simplified Arabic" w:hint="cs"/>
          <w:bCs/>
          <w:sz w:val="28"/>
          <w:szCs w:val="28"/>
          <w:rtl/>
          <w:lang w:val="en-GB" w:bidi="ar-EG"/>
        </w:rPr>
        <w:t>القمة الوزارية الأفريقية للتنوع البيولوجي</w:t>
      </w:r>
    </w:p>
    <w:p w14:paraId="2F3ED8FC" w14:textId="77777777" w:rsidR="00480F23" w:rsidRPr="002967E4" w:rsidRDefault="00480F23" w:rsidP="00480F23">
      <w:pPr>
        <w:spacing w:before="120" w:after="120"/>
        <w:jc w:val="center"/>
        <w:rPr>
          <w:rFonts w:ascii="Simplified Arabic" w:hAnsi="Simplified Arabic"/>
          <w:sz w:val="24"/>
          <w:lang w:val="en-GB"/>
        </w:rPr>
      </w:pPr>
      <w:r>
        <w:rPr>
          <w:rFonts w:ascii="Simplified Arabic" w:hAnsi="Simplified Arabic" w:hint="cs"/>
          <w:sz w:val="24"/>
          <w:rtl/>
          <w:lang w:val="en-GB"/>
        </w:rPr>
        <w:t>شرم الشيخ، مصر، 13 نوفمبر/تشرين الثاني 2018</w:t>
      </w:r>
    </w:p>
    <w:p w14:paraId="1916FE3C" w14:textId="77777777" w:rsidR="00480F23" w:rsidRPr="002967E4" w:rsidRDefault="00480F23" w:rsidP="003F5592">
      <w:pPr>
        <w:spacing w:before="120" w:after="120"/>
        <w:jc w:val="both"/>
        <w:rPr>
          <w:rFonts w:ascii="Simplified Arabic" w:eastAsia="MS Mincho" w:hAnsi="Simplified Arabic"/>
          <w:b/>
          <w:sz w:val="24"/>
          <w:lang w:val="en-GB" w:eastAsia="ja-JP"/>
        </w:rPr>
      </w:pPr>
    </w:p>
    <w:p w14:paraId="2224109A" w14:textId="77777777" w:rsidR="00480F23" w:rsidRPr="002967E4" w:rsidRDefault="00480F23" w:rsidP="00480F23">
      <w:pPr>
        <w:jc w:val="center"/>
        <w:rPr>
          <w:rFonts w:ascii="Simplified Arabic" w:hAnsi="Simplified Arabic"/>
          <w:bCs/>
          <w:sz w:val="24"/>
          <w:lang w:val="en-GB"/>
        </w:rPr>
      </w:pPr>
      <w:bookmarkStart w:id="0" w:name="_Hlk530176172"/>
      <w:r>
        <w:rPr>
          <w:rFonts w:ascii="Simplified Arabic" w:hAnsi="Simplified Arabic" w:hint="cs"/>
          <w:bCs/>
          <w:sz w:val="24"/>
          <w:rtl/>
          <w:lang w:val="en-GB"/>
        </w:rPr>
        <w:t xml:space="preserve">أولويات أفريقيا فيما يتعلق بالتنوع البيولوجي </w:t>
      </w:r>
    </w:p>
    <w:bookmarkEnd w:id="0"/>
    <w:p w14:paraId="25D22FE1" w14:textId="77777777" w:rsidR="00480F23" w:rsidRPr="002967E4" w:rsidRDefault="00480F23" w:rsidP="00480F23">
      <w:pPr>
        <w:rPr>
          <w:rFonts w:ascii="Simplified Arabic" w:hAnsi="Simplified Arabic"/>
          <w:sz w:val="24"/>
          <w:lang w:val="en-GB"/>
        </w:rPr>
      </w:pPr>
    </w:p>
    <w:p w14:paraId="0B83A482"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 xml:space="preserve">استعادة النظم الإيكولوجية </w:t>
      </w:r>
    </w:p>
    <w:p w14:paraId="544AB391"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التنوع البيولوجي الساحلي والبحري والاقتصاد الأزرق</w:t>
      </w:r>
    </w:p>
    <w:p w14:paraId="50D79F30"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الأنواع الغريبة الغازية</w:t>
      </w:r>
    </w:p>
    <w:p w14:paraId="7B02C249"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الحصول وتقاسم المنافع والمعارف التقليدية</w:t>
      </w:r>
    </w:p>
    <w:p w14:paraId="33E46028"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التقييم البيئي الاستراتيجي (المادة 14 من الاتفاقية المتعلقة بالتنوع البيولوجي)</w:t>
      </w:r>
    </w:p>
    <w:p w14:paraId="5B49BF43"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تغير المناخ والتنوع البيولوجي</w:t>
      </w:r>
    </w:p>
    <w:p w14:paraId="373B5A49"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تعميم التنوع البيولوجي في القطاعات ذات الصلة</w:t>
      </w:r>
    </w:p>
    <w:p w14:paraId="7B038067"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محاسبة رأس المال الطبيعي</w:t>
      </w:r>
      <w:bookmarkStart w:id="1" w:name="_GoBack"/>
      <w:bookmarkEnd w:id="1"/>
    </w:p>
    <w:p w14:paraId="5061E01C"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السلامة الأحيائية</w:t>
      </w:r>
    </w:p>
    <w:p w14:paraId="55DF7334" w14:textId="77777777" w:rsidR="00480F23" w:rsidRPr="002967E4" w:rsidRDefault="00480F23" w:rsidP="00480F23">
      <w:pPr>
        <w:pStyle w:val="Paragraphedeliste"/>
        <w:numPr>
          <w:ilvl w:val="0"/>
          <w:numId w:val="38"/>
        </w:numPr>
        <w:bidi/>
        <w:spacing w:before="120" w:after="120"/>
        <w:jc w:val="left"/>
        <w:rPr>
          <w:rFonts w:ascii="Simplified Arabic" w:hAnsi="Simplified Arabic" w:cs="Simplified Arabic"/>
          <w:sz w:val="24"/>
        </w:rPr>
      </w:pPr>
      <w:r>
        <w:rPr>
          <w:rFonts w:ascii="Simplified Arabic" w:hAnsi="Simplified Arabic" w:cs="Simplified Arabic" w:hint="cs"/>
          <w:sz w:val="24"/>
          <w:rtl/>
        </w:rPr>
        <w:t>الصيد غير المشروع والتجارة البرية غير المشروعة</w:t>
      </w:r>
    </w:p>
    <w:p w14:paraId="78537458" w14:textId="77777777" w:rsidR="00480F23" w:rsidRPr="002967E4" w:rsidRDefault="00480F23" w:rsidP="00480F23">
      <w:pPr>
        <w:pStyle w:val="Paragraphedeliste"/>
        <w:numPr>
          <w:ilvl w:val="0"/>
          <w:numId w:val="38"/>
        </w:numPr>
        <w:bidi/>
        <w:spacing w:before="120" w:after="120"/>
        <w:ind w:left="714" w:hanging="357"/>
        <w:jc w:val="left"/>
        <w:rPr>
          <w:rFonts w:ascii="Simplified Arabic" w:hAnsi="Simplified Arabic" w:cs="Simplified Arabic"/>
          <w:sz w:val="24"/>
        </w:rPr>
      </w:pPr>
      <w:r>
        <w:rPr>
          <w:rFonts w:ascii="Simplified Arabic" w:hAnsi="Simplified Arabic" w:cs="Simplified Arabic" w:hint="cs"/>
          <w:sz w:val="24"/>
          <w:rtl/>
        </w:rPr>
        <w:t>آليات تمكينية للتنفيذ:</w:t>
      </w:r>
    </w:p>
    <w:p w14:paraId="34A347BC" w14:textId="6C587BE6" w:rsidR="00480F23" w:rsidRPr="002967E4" w:rsidRDefault="00480F23" w:rsidP="00480F23">
      <w:pPr>
        <w:pStyle w:val="Paragraphedeliste"/>
        <w:numPr>
          <w:ilvl w:val="0"/>
          <w:numId w:val="39"/>
        </w:numPr>
        <w:bidi/>
        <w:spacing w:before="120" w:after="120"/>
        <w:ind w:left="1077" w:hanging="357"/>
        <w:jc w:val="left"/>
        <w:rPr>
          <w:rFonts w:ascii="Simplified Arabic" w:hAnsi="Simplified Arabic" w:cs="Simplified Arabic"/>
          <w:sz w:val="24"/>
        </w:rPr>
      </w:pPr>
      <w:r>
        <w:rPr>
          <w:rFonts w:ascii="Simplified Arabic" w:hAnsi="Simplified Arabic" w:cs="Simplified Arabic" w:hint="cs"/>
          <w:sz w:val="24"/>
          <w:rtl/>
        </w:rPr>
        <w:t xml:space="preserve">التثقيف </w:t>
      </w:r>
      <w:r w:rsidR="003F5592">
        <w:rPr>
          <w:rFonts w:ascii="Simplified Arabic" w:hAnsi="Simplified Arabic" w:cs="Simplified Arabic" w:hint="cs"/>
          <w:sz w:val="24"/>
          <w:rtl/>
        </w:rPr>
        <w:t>و</w:t>
      </w:r>
      <w:r>
        <w:rPr>
          <w:rFonts w:ascii="Simplified Arabic" w:hAnsi="Simplified Arabic" w:cs="Simplified Arabic" w:hint="cs"/>
          <w:sz w:val="24"/>
          <w:rtl/>
        </w:rPr>
        <w:t>التوعية وإدارة المعارف</w:t>
      </w:r>
    </w:p>
    <w:p w14:paraId="7703C332" w14:textId="77777777" w:rsidR="00480F23" w:rsidRPr="002967E4" w:rsidRDefault="00480F23" w:rsidP="00480F23">
      <w:pPr>
        <w:pStyle w:val="Paragraphedeliste"/>
        <w:numPr>
          <w:ilvl w:val="0"/>
          <w:numId w:val="39"/>
        </w:numPr>
        <w:bidi/>
        <w:spacing w:before="120" w:after="120"/>
        <w:ind w:left="1077" w:hanging="357"/>
        <w:jc w:val="left"/>
        <w:rPr>
          <w:rFonts w:ascii="Simplified Arabic" w:hAnsi="Simplified Arabic" w:cs="Simplified Arabic"/>
          <w:sz w:val="24"/>
        </w:rPr>
      </w:pPr>
      <w:r>
        <w:rPr>
          <w:rFonts w:ascii="Simplified Arabic" w:hAnsi="Simplified Arabic" w:cs="Simplified Arabic" w:hint="cs"/>
          <w:sz w:val="24"/>
          <w:rtl/>
        </w:rPr>
        <w:t>بناء القدرات</w:t>
      </w:r>
    </w:p>
    <w:p w14:paraId="66645570" w14:textId="77777777" w:rsidR="00480F23" w:rsidRPr="002967E4" w:rsidRDefault="00480F23" w:rsidP="00480F23">
      <w:pPr>
        <w:pStyle w:val="Paragraphedeliste"/>
        <w:numPr>
          <w:ilvl w:val="0"/>
          <w:numId w:val="39"/>
        </w:numPr>
        <w:bidi/>
        <w:spacing w:before="120" w:after="120"/>
        <w:ind w:left="1077" w:hanging="357"/>
        <w:jc w:val="left"/>
        <w:rPr>
          <w:rFonts w:ascii="Simplified Arabic" w:hAnsi="Simplified Arabic" w:cs="Simplified Arabic"/>
          <w:sz w:val="24"/>
        </w:rPr>
      </w:pPr>
      <w:r>
        <w:rPr>
          <w:rFonts w:ascii="Simplified Arabic" w:hAnsi="Simplified Arabic" w:cs="Simplified Arabic" w:hint="cs"/>
          <w:sz w:val="24"/>
          <w:rtl/>
        </w:rPr>
        <w:t>نقل التكنولوجيا</w:t>
      </w:r>
    </w:p>
    <w:p w14:paraId="322EA8B1" w14:textId="77777777" w:rsidR="00480F23" w:rsidRPr="002967E4" w:rsidRDefault="00480F23" w:rsidP="00480F23">
      <w:pPr>
        <w:pStyle w:val="Paragraphedeliste"/>
        <w:numPr>
          <w:ilvl w:val="0"/>
          <w:numId w:val="39"/>
        </w:numPr>
        <w:bidi/>
        <w:spacing w:before="120" w:after="120"/>
        <w:ind w:left="1077" w:hanging="357"/>
        <w:jc w:val="left"/>
        <w:rPr>
          <w:rFonts w:ascii="Simplified Arabic" w:hAnsi="Simplified Arabic" w:cs="Simplified Arabic"/>
          <w:sz w:val="24"/>
        </w:rPr>
      </w:pPr>
      <w:r>
        <w:rPr>
          <w:rFonts w:ascii="Simplified Arabic" w:hAnsi="Simplified Arabic" w:cs="Simplified Arabic" w:hint="cs"/>
          <w:sz w:val="24"/>
          <w:rtl/>
        </w:rPr>
        <w:t>حشد الموارد</w:t>
      </w:r>
    </w:p>
    <w:p w14:paraId="430A6392" w14:textId="77777777" w:rsidR="00480F23" w:rsidRPr="002967E4" w:rsidRDefault="00480F23" w:rsidP="00480F23">
      <w:pPr>
        <w:pStyle w:val="Paragraphedeliste"/>
        <w:numPr>
          <w:ilvl w:val="0"/>
          <w:numId w:val="39"/>
        </w:numPr>
        <w:bidi/>
        <w:spacing w:before="120" w:after="120"/>
        <w:ind w:left="1077" w:hanging="357"/>
        <w:jc w:val="left"/>
        <w:rPr>
          <w:rFonts w:ascii="Simplified Arabic" w:hAnsi="Simplified Arabic" w:cs="Simplified Arabic"/>
          <w:sz w:val="24"/>
        </w:rPr>
      </w:pPr>
      <w:r>
        <w:rPr>
          <w:rFonts w:ascii="Simplified Arabic" w:hAnsi="Simplified Arabic" w:cs="Simplified Arabic" w:hint="cs"/>
          <w:sz w:val="24"/>
          <w:rtl/>
        </w:rPr>
        <w:t>تعميم الاعتبارات الجنسانية وإشراك الشباب</w:t>
      </w:r>
    </w:p>
    <w:p w14:paraId="58A798F0" w14:textId="7B6506FD" w:rsidR="000E2B69" w:rsidRPr="00480F23" w:rsidRDefault="00480F23" w:rsidP="003F5592">
      <w:pPr>
        <w:pStyle w:val="Paragraphedeliste"/>
        <w:numPr>
          <w:ilvl w:val="0"/>
          <w:numId w:val="39"/>
        </w:numPr>
        <w:bidi/>
        <w:spacing w:before="120" w:after="120"/>
        <w:ind w:left="1077" w:hanging="357"/>
        <w:jc w:val="left"/>
        <w:rPr>
          <w:rFonts w:ascii="Simplified Arabic" w:hAnsi="Simplified Arabic" w:cs="Simplified Arabic"/>
          <w:sz w:val="24"/>
          <w:rtl/>
        </w:rPr>
      </w:pPr>
      <w:r>
        <w:rPr>
          <w:rFonts w:ascii="Simplified Arabic" w:hAnsi="Simplified Arabic" w:cs="Simplified Arabic" w:hint="cs"/>
          <w:sz w:val="24"/>
          <w:rtl/>
        </w:rPr>
        <w:t>الامتثال للوائح البيئية</w:t>
      </w:r>
      <w:r w:rsidR="003F5592" w:rsidRPr="003F5592">
        <w:rPr>
          <w:rFonts w:ascii="Simplified Arabic" w:eastAsia="YouYuan" w:hAnsi="Simplified Arabic" w:cs="Simplified Arabic" w:hint="cs"/>
          <w:kern w:val="2"/>
          <w:sz w:val="24"/>
          <w:rtl/>
          <w:lang w:val="en-US"/>
        </w:rPr>
        <w:t xml:space="preserve"> </w:t>
      </w:r>
      <w:r w:rsidR="003F5592" w:rsidRPr="003F5592">
        <w:rPr>
          <w:rFonts w:ascii="Simplified Arabic" w:hAnsi="Simplified Arabic" w:cs="Simplified Arabic" w:hint="cs"/>
          <w:sz w:val="24"/>
          <w:rtl/>
        </w:rPr>
        <w:t>وإنفاذ</w:t>
      </w:r>
      <w:r w:rsidR="003F5592">
        <w:rPr>
          <w:rFonts w:ascii="Simplified Arabic" w:hAnsi="Simplified Arabic" w:cs="Simplified Arabic" w:hint="cs"/>
          <w:sz w:val="24"/>
          <w:rtl/>
        </w:rPr>
        <w:t>ها</w:t>
      </w:r>
    </w:p>
    <w:p w14:paraId="756A9340" w14:textId="77777777" w:rsidR="00EA2A7D" w:rsidRPr="00490B25" w:rsidRDefault="00EA2A7D" w:rsidP="005D51F5">
      <w:pPr>
        <w:spacing w:after="120"/>
        <w:jc w:val="center"/>
        <w:rPr>
          <w:rFonts w:ascii="Simplified Arabic" w:hAnsi="Simplified Arabic"/>
          <w:sz w:val="24"/>
          <w:rtl/>
          <w:lang w:val="en-GB" w:bidi="ar-EG"/>
        </w:rPr>
      </w:pPr>
      <w:r w:rsidRPr="00490B25">
        <w:rPr>
          <w:rFonts w:ascii="Simplified Arabic" w:hAnsi="Simplified Arabic"/>
          <w:kern w:val="22"/>
          <w:sz w:val="24"/>
        </w:rPr>
        <w:t>__________</w:t>
      </w:r>
    </w:p>
    <w:sectPr w:rsidR="00EA2A7D" w:rsidRPr="00490B25" w:rsidSect="009E5EB0">
      <w:headerReference w:type="even" r:id="rId11"/>
      <w:headerReference w:type="default" r:id="rId12"/>
      <w:footerReference w:type="first" r:id="rId13"/>
      <w:pgSz w:w="12240" w:h="15840" w:code="1"/>
      <w:pgMar w:top="1009" w:right="1440" w:bottom="1151" w:left="1440" w:header="459" w:footer="720" w:gutter="0"/>
      <w:cols w:space="709"/>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EC27F" w14:textId="77777777" w:rsidR="00C41BAC" w:rsidRDefault="00C41BAC">
      <w:r>
        <w:separator/>
      </w:r>
    </w:p>
  </w:endnote>
  <w:endnote w:type="continuationSeparator" w:id="0">
    <w:p w14:paraId="06DDF0BB" w14:textId="77777777" w:rsidR="00C41BAC" w:rsidRDefault="00C4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65F91" w14:textId="77777777" w:rsidR="00C41BAC" w:rsidRPr="006448C4" w:rsidRDefault="00C41BAC" w:rsidP="00134922">
    <w:pPr>
      <w:pStyle w:val="Pieddepage"/>
      <w:jc w:val="center"/>
      <w:rPr>
        <w:vertAlign w:val="superscript"/>
        <w:rtl/>
        <w:lang w:bidi="ar-EG"/>
      </w:rPr>
    </w:pPr>
  </w:p>
  <w:p w14:paraId="58CD2A3F" w14:textId="77777777" w:rsidR="00C41BAC" w:rsidRDefault="00C41B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7F076" w14:textId="77777777" w:rsidR="00C41BAC" w:rsidRDefault="00C41BAC">
      <w:r>
        <w:separator/>
      </w:r>
    </w:p>
  </w:footnote>
  <w:footnote w:type="continuationSeparator" w:id="0">
    <w:p w14:paraId="3EAB4A0E" w14:textId="77777777" w:rsidR="00C41BAC" w:rsidRDefault="00C41BAC">
      <w:r>
        <w:continuationSeparator/>
      </w:r>
    </w:p>
  </w:footnote>
  <w:footnote w:id="1">
    <w:p w14:paraId="3DC856BD" w14:textId="77777777" w:rsidR="009A2C3D" w:rsidRDefault="009A2C3D" w:rsidP="009A2C3D">
      <w:pPr>
        <w:pStyle w:val="Notedebasdepage"/>
      </w:pPr>
      <w:r>
        <w:rPr>
          <w:rStyle w:val="Appelnotedebasdep"/>
          <w:rtl/>
        </w:rPr>
        <w:t>*</w:t>
      </w:r>
      <w:r>
        <w:rPr>
          <w:rtl/>
        </w:rPr>
        <w:t xml:space="preserve"> </w:t>
      </w:r>
      <w:r w:rsidRPr="00DA0537">
        <w:rPr>
          <w:kern w:val="18"/>
          <w:szCs w:val="18"/>
        </w:rPr>
        <w:t>CBD/COP/14/1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2B93" w14:textId="6E9D77E7" w:rsidR="00C41BAC" w:rsidRPr="00994D2F" w:rsidRDefault="00C41BAC" w:rsidP="009C54C4">
    <w:pPr>
      <w:tabs>
        <w:tab w:val="left" w:pos="6379"/>
      </w:tabs>
      <w:bidi w:val="0"/>
      <w:ind w:left="6804"/>
      <w:jc w:val="right"/>
      <w:rPr>
        <w:szCs w:val="20"/>
      </w:rPr>
    </w:pPr>
    <w:r w:rsidRPr="00994D2F">
      <w:rPr>
        <w:noProof/>
        <w:kern w:val="22"/>
        <w:szCs w:val="20"/>
      </w:rPr>
      <w:t>CBD/COP/14/</w:t>
    </w:r>
    <w:r w:rsidR="000E2B69">
      <w:rPr>
        <w:noProof/>
        <w:kern w:val="22"/>
        <w:szCs w:val="20"/>
      </w:rPr>
      <w:t>1</w:t>
    </w:r>
    <w:r w:rsidR="009A2C3D">
      <w:rPr>
        <w:noProof/>
        <w:kern w:val="22"/>
        <w:szCs w:val="20"/>
      </w:rPr>
      <w:t>3</w:t>
    </w:r>
  </w:p>
  <w:p w14:paraId="11447F32" w14:textId="77777777" w:rsidR="00C41BAC" w:rsidRPr="00994D2F" w:rsidRDefault="00C41BAC" w:rsidP="00E84AFA">
    <w:pPr>
      <w:tabs>
        <w:tab w:val="left" w:pos="6379"/>
      </w:tabs>
      <w:bidi w:val="0"/>
      <w:ind w:left="6804"/>
      <w:jc w:val="right"/>
      <w:rPr>
        <w:szCs w:val="20"/>
      </w:rPr>
    </w:pPr>
    <w:r w:rsidRPr="00994D2F">
      <w:rPr>
        <w:szCs w:val="20"/>
      </w:rPr>
      <w:t xml:space="preserve">Page </w:t>
    </w:r>
    <w:r w:rsidRPr="00994D2F">
      <w:rPr>
        <w:szCs w:val="20"/>
      </w:rPr>
      <w:fldChar w:fldCharType="begin"/>
    </w:r>
    <w:r w:rsidRPr="00994D2F">
      <w:rPr>
        <w:szCs w:val="20"/>
      </w:rPr>
      <w:instrText xml:space="preserve">PAGE  </w:instrText>
    </w:r>
    <w:r w:rsidRPr="00994D2F">
      <w:rPr>
        <w:szCs w:val="20"/>
      </w:rPr>
      <w:fldChar w:fldCharType="separate"/>
    </w:r>
    <w:r w:rsidRPr="00994D2F">
      <w:rPr>
        <w:noProof/>
        <w:szCs w:val="20"/>
      </w:rPr>
      <w:t>6</w:t>
    </w:r>
    <w:r w:rsidRPr="00994D2F">
      <w:rPr>
        <w:szCs w:val="20"/>
      </w:rPr>
      <w:fldChar w:fldCharType="end"/>
    </w:r>
  </w:p>
  <w:p w14:paraId="0BD05E02" w14:textId="77777777" w:rsidR="00C41BAC" w:rsidRPr="00FF65D5" w:rsidRDefault="00C41BAC" w:rsidP="00E84AFA">
    <w:pPr>
      <w:pStyle w:val="En-tte"/>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1C9FA" w14:textId="6EFEFB36" w:rsidR="00C41BAC" w:rsidRPr="00994D2F" w:rsidRDefault="00C41BAC" w:rsidP="009C54C4">
    <w:pPr>
      <w:tabs>
        <w:tab w:val="left" w:pos="6379"/>
      </w:tabs>
      <w:bidi w:val="0"/>
      <w:jc w:val="left"/>
      <w:rPr>
        <w:szCs w:val="20"/>
      </w:rPr>
    </w:pPr>
    <w:r w:rsidRPr="00994D2F">
      <w:rPr>
        <w:noProof/>
        <w:kern w:val="22"/>
        <w:szCs w:val="20"/>
      </w:rPr>
      <w:t>CBD/COP/14/</w:t>
    </w:r>
    <w:r w:rsidR="000E2B69">
      <w:rPr>
        <w:noProof/>
        <w:kern w:val="22"/>
        <w:szCs w:val="20"/>
      </w:rPr>
      <w:t>1</w:t>
    </w:r>
    <w:r w:rsidR="009A2C3D">
      <w:rPr>
        <w:noProof/>
        <w:kern w:val="22"/>
        <w:szCs w:val="20"/>
      </w:rPr>
      <w:t>3</w:t>
    </w:r>
  </w:p>
  <w:p w14:paraId="62CE2C26" w14:textId="77777777" w:rsidR="00C41BAC" w:rsidRPr="00994D2F" w:rsidRDefault="00C41BAC" w:rsidP="009A6C4E">
    <w:pPr>
      <w:tabs>
        <w:tab w:val="left" w:pos="6379"/>
      </w:tabs>
      <w:bidi w:val="0"/>
      <w:jc w:val="left"/>
      <w:rPr>
        <w:szCs w:val="20"/>
      </w:rPr>
    </w:pPr>
    <w:r w:rsidRPr="00994D2F">
      <w:rPr>
        <w:noProof/>
        <w:kern w:val="22"/>
        <w:szCs w:val="20"/>
      </w:rPr>
      <w:t xml:space="preserve">Page </w:t>
    </w:r>
    <w:r w:rsidRPr="00994D2F">
      <w:rPr>
        <w:bCs/>
        <w:noProof/>
        <w:kern w:val="22"/>
        <w:szCs w:val="20"/>
      </w:rPr>
      <w:fldChar w:fldCharType="begin"/>
    </w:r>
    <w:r w:rsidRPr="00994D2F">
      <w:rPr>
        <w:bCs/>
        <w:noProof/>
        <w:kern w:val="22"/>
        <w:szCs w:val="20"/>
      </w:rPr>
      <w:instrText xml:space="preserve"> PAGE </w:instrText>
    </w:r>
    <w:r w:rsidRPr="00994D2F">
      <w:rPr>
        <w:bCs/>
        <w:noProof/>
        <w:kern w:val="22"/>
        <w:szCs w:val="20"/>
      </w:rPr>
      <w:fldChar w:fldCharType="separate"/>
    </w:r>
    <w:r w:rsidRPr="00994D2F">
      <w:rPr>
        <w:bCs/>
        <w:noProof/>
        <w:kern w:val="22"/>
        <w:szCs w:val="20"/>
      </w:rPr>
      <w:t>5</w:t>
    </w:r>
    <w:r w:rsidRPr="00994D2F">
      <w:rPr>
        <w:bCs/>
        <w:noProof/>
        <w:kern w:val="22"/>
        <w:szCs w:val="20"/>
      </w:rPr>
      <w:fldChar w:fldCharType="end"/>
    </w:r>
  </w:p>
  <w:p w14:paraId="1A808DB7" w14:textId="77777777" w:rsidR="00C41BAC" w:rsidRPr="00FF65D5" w:rsidRDefault="00C41BAC" w:rsidP="009A6C4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A6C674B"/>
    <w:multiLevelType w:val="hybridMultilevel"/>
    <w:tmpl w:val="8B36369A"/>
    <w:lvl w:ilvl="0" w:tplc="5ABAE7AE">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6" w15:restartNumberingAfterBreak="0">
    <w:nsid w:val="37FC78AE"/>
    <w:multiLevelType w:val="hybridMultilevel"/>
    <w:tmpl w:val="8E42EB42"/>
    <w:lvl w:ilvl="0" w:tplc="321A54EA">
      <w:start w:val="1"/>
      <w:numFmt w:val="decimal"/>
      <w:lvlText w:val="%1-"/>
      <w:lvlJc w:val="left"/>
      <w:pPr>
        <w:ind w:left="50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43B6524C"/>
    <w:multiLevelType w:val="hybridMultilevel"/>
    <w:tmpl w:val="FF9EFEA4"/>
    <w:lvl w:ilvl="0" w:tplc="79CAA8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A270674"/>
    <w:multiLevelType w:val="hybridMultilevel"/>
    <w:tmpl w:val="ECD66FD4"/>
    <w:lvl w:ilvl="0" w:tplc="2A321BEA">
      <w:start w:val="1"/>
      <w:numFmt w:val="decimal"/>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26983"/>
    <w:multiLevelType w:val="hybridMultilevel"/>
    <w:tmpl w:val="A6BE7B16"/>
    <w:lvl w:ilvl="0" w:tplc="D5EEB49A">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3"/>
  </w:num>
  <w:num w:numId="2">
    <w:abstractNumId w:val="35"/>
  </w:num>
  <w:num w:numId="3">
    <w:abstractNumId w:val="21"/>
  </w:num>
  <w:num w:numId="4">
    <w:abstractNumId w:val="18"/>
  </w:num>
  <w:num w:numId="5">
    <w:abstractNumId w:val="2"/>
  </w:num>
  <w:num w:numId="6">
    <w:abstractNumId w:val="12"/>
  </w:num>
  <w:num w:numId="7">
    <w:abstractNumId w:val="24"/>
  </w:num>
  <w:num w:numId="8">
    <w:abstractNumId w:val="37"/>
  </w:num>
  <w:num w:numId="9">
    <w:abstractNumId w:val="15"/>
  </w:num>
  <w:num w:numId="10">
    <w:abstractNumId w:val="13"/>
  </w:num>
  <w:num w:numId="11">
    <w:abstractNumId w:val="32"/>
  </w:num>
  <w:num w:numId="12">
    <w:abstractNumId w:val="33"/>
  </w:num>
  <w:num w:numId="13">
    <w:abstractNumId w:val="6"/>
  </w:num>
  <w:num w:numId="14">
    <w:abstractNumId w:val="20"/>
  </w:num>
  <w:num w:numId="15">
    <w:abstractNumId w:val="29"/>
  </w:num>
  <w:num w:numId="16">
    <w:abstractNumId w:val="4"/>
  </w:num>
  <w:num w:numId="17">
    <w:abstractNumId w:val="5"/>
  </w:num>
  <w:num w:numId="18">
    <w:abstractNumId w:val="17"/>
  </w:num>
  <w:num w:numId="19">
    <w:abstractNumId w:val="34"/>
  </w:num>
  <w:num w:numId="20">
    <w:abstractNumId w:val="26"/>
  </w:num>
  <w:num w:numId="21">
    <w:abstractNumId w:val="1"/>
  </w:num>
  <w:num w:numId="22">
    <w:abstractNumId w:val="7"/>
  </w:num>
  <w:num w:numId="23">
    <w:abstractNumId w:val="11"/>
  </w:num>
  <w:num w:numId="24">
    <w:abstractNumId w:val="25"/>
  </w:num>
  <w:num w:numId="25">
    <w:abstractNumId w:val="8"/>
  </w:num>
  <w:num w:numId="26">
    <w:abstractNumId w:val="3"/>
  </w:num>
  <w:num w:numId="27">
    <w:abstractNumId w:val="31"/>
  </w:num>
  <w:num w:numId="28">
    <w:abstractNumId w:val="14"/>
  </w:num>
  <w:num w:numId="29">
    <w:abstractNumId w:val="24"/>
    <w:lvlOverride w:ilvl="0">
      <w:startOverride w:val="1"/>
    </w:lvlOverride>
  </w:num>
  <w:num w:numId="30">
    <w:abstractNumId w:val="36"/>
  </w:num>
  <w:num w:numId="31">
    <w:abstractNumId w:val="10"/>
  </w:num>
  <w:num w:numId="32">
    <w:abstractNumId w:val="27"/>
  </w:num>
  <w:num w:numId="33">
    <w:abstractNumId w:val="9"/>
  </w:num>
  <w:num w:numId="34">
    <w:abstractNumId w:val="19"/>
  </w:num>
  <w:num w:numId="35">
    <w:abstractNumId w:val="16"/>
  </w:num>
  <w:num w:numId="36">
    <w:abstractNumId w:val="30"/>
  </w:num>
  <w:num w:numId="37">
    <w:abstractNumId w:val="22"/>
  </w:num>
  <w:num w:numId="38">
    <w:abstractNumId w:val="28"/>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433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0C9D"/>
    <w:rsid w:val="00001033"/>
    <w:rsid w:val="00001335"/>
    <w:rsid w:val="00001FD1"/>
    <w:rsid w:val="000024B7"/>
    <w:rsid w:val="000028A5"/>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310D"/>
    <w:rsid w:val="000144D3"/>
    <w:rsid w:val="00014C62"/>
    <w:rsid w:val="00014DC6"/>
    <w:rsid w:val="00015CA9"/>
    <w:rsid w:val="00015D86"/>
    <w:rsid w:val="00015DC4"/>
    <w:rsid w:val="00016B4E"/>
    <w:rsid w:val="00017328"/>
    <w:rsid w:val="0001753C"/>
    <w:rsid w:val="00017621"/>
    <w:rsid w:val="00017D1A"/>
    <w:rsid w:val="0002008D"/>
    <w:rsid w:val="0002066D"/>
    <w:rsid w:val="00020677"/>
    <w:rsid w:val="000213DE"/>
    <w:rsid w:val="00022D4B"/>
    <w:rsid w:val="00022FBA"/>
    <w:rsid w:val="00023451"/>
    <w:rsid w:val="00023967"/>
    <w:rsid w:val="00024250"/>
    <w:rsid w:val="0002474B"/>
    <w:rsid w:val="0002523A"/>
    <w:rsid w:val="00025E2A"/>
    <w:rsid w:val="00026D6C"/>
    <w:rsid w:val="00027140"/>
    <w:rsid w:val="000272C6"/>
    <w:rsid w:val="0002745C"/>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98F"/>
    <w:rsid w:val="00045E3C"/>
    <w:rsid w:val="00046170"/>
    <w:rsid w:val="0004625E"/>
    <w:rsid w:val="00046D40"/>
    <w:rsid w:val="0004772D"/>
    <w:rsid w:val="00047F0E"/>
    <w:rsid w:val="000518A5"/>
    <w:rsid w:val="000518AA"/>
    <w:rsid w:val="00051A6E"/>
    <w:rsid w:val="00051C50"/>
    <w:rsid w:val="00051E15"/>
    <w:rsid w:val="0005279A"/>
    <w:rsid w:val="00052817"/>
    <w:rsid w:val="00053725"/>
    <w:rsid w:val="0005429D"/>
    <w:rsid w:val="0005468E"/>
    <w:rsid w:val="00055540"/>
    <w:rsid w:val="000555C6"/>
    <w:rsid w:val="00056255"/>
    <w:rsid w:val="0005628C"/>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ACF"/>
    <w:rsid w:val="00061B19"/>
    <w:rsid w:val="00061F32"/>
    <w:rsid w:val="00062717"/>
    <w:rsid w:val="00062CBF"/>
    <w:rsid w:val="0006303D"/>
    <w:rsid w:val="0006356C"/>
    <w:rsid w:val="00063978"/>
    <w:rsid w:val="00064142"/>
    <w:rsid w:val="0006450F"/>
    <w:rsid w:val="00064701"/>
    <w:rsid w:val="000647C5"/>
    <w:rsid w:val="00065187"/>
    <w:rsid w:val="000657A8"/>
    <w:rsid w:val="000659D4"/>
    <w:rsid w:val="00065D74"/>
    <w:rsid w:val="00065EAD"/>
    <w:rsid w:val="00066168"/>
    <w:rsid w:val="00066A39"/>
    <w:rsid w:val="00066E51"/>
    <w:rsid w:val="000673FE"/>
    <w:rsid w:val="0007097A"/>
    <w:rsid w:val="00070E37"/>
    <w:rsid w:val="00071AA3"/>
    <w:rsid w:val="00072556"/>
    <w:rsid w:val="000730AE"/>
    <w:rsid w:val="00073399"/>
    <w:rsid w:val="000735AB"/>
    <w:rsid w:val="00073854"/>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2BF1"/>
    <w:rsid w:val="000830E4"/>
    <w:rsid w:val="000839A2"/>
    <w:rsid w:val="00083B68"/>
    <w:rsid w:val="00084BB4"/>
    <w:rsid w:val="00085341"/>
    <w:rsid w:val="00085F67"/>
    <w:rsid w:val="00086103"/>
    <w:rsid w:val="000867EE"/>
    <w:rsid w:val="00086946"/>
    <w:rsid w:val="00086ADE"/>
    <w:rsid w:val="00087182"/>
    <w:rsid w:val="000871F9"/>
    <w:rsid w:val="0008758D"/>
    <w:rsid w:val="00087C19"/>
    <w:rsid w:val="000904A8"/>
    <w:rsid w:val="0009084D"/>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636"/>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5E16"/>
    <w:rsid w:val="000B63D9"/>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5B26"/>
    <w:rsid w:val="000C63F3"/>
    <w:rsid w:val="000C697A"/>
    <w:rsid w:val="000C6F97"/>
    <w:rsid w:val="000C7427"/>
    <w:rsid w:val="000C7F41"/>
    <w:rsid w:val="000D09E6"/>
    <w:rsid w:val="000D0AC3"/>
    <w:rsid w:val="000D0E3C"/>
    <w:rsid w:val="000D12A5"/>
    <w:rsid w:val="000D19AB"/>
    <w:rsid w:val="000D1FD4"/>
    <w:rsid w:val="000D2571"/>
    <w:rsid w:val="000D280A"/>
    <w:rsid w:val="000D2896"/>
    <w:rsid w:val="000D3974"/>
    <w:rsid w:val="000D481D"/>
    <w:rsid w:val="000D48C6"/>
    <w:rsid w:val="000D4B21"/>
    <w:rsid w:val="000D6011"/>
    <w:rsid w:val="000D707B"/>
    <w:rsid w:val="000D7849"/>
    <w:rsid w:val="000E01B6"/>
    <w:rsid w:val="000E01D6"/>
    <w:rsid w:val="000E0709"/>
    <w:rsid w:val="000E1BBD"/>
    <w:rsid w:val="000E1BD9"/>
    <w:rsid w:val="000E2109"/>
    <w:rsid w:val="000E2675"/>
    <w:rsid w:val="000E272A"/>
    <w:rsid w:val="000E2B69"/>
    <w:rsid w:val="000E2BE2"/>
    <w:rsid w:val="000E30AB"/>
    <w:rsid w:val="000E3556"/>
    <w:rsid w:val="000E3599"/>
    <w:rsid w:val="000E35EF"/>
    <w:rsid w:val="000E3B6C"/>
    <w:rsid w:val="000E409E"/>
    <w:rsid w:val="000E49AD"/>
    <w:rsid w:val="000E4FE4"/>
    <w:rsid w:val="000E4FE5"/>
    <w:rsid w:val="000E5105"/>
    <w:rsid w:val="000E515D"/>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16C7"/>
    <w:rsid w:val="00102599"/>
    <w:rsid w:val="00103222"/>
    <w:rsid w:val="00103AE0"/>
    <w:rsid w:val="00103DA4"/>
    <w:rsid w:val="00104196"/>
    <w:rsid w:val="00104B63"/>
    <w:rsid w:val="001061E2"/>
    <w:rsid w:val="00106EDC"/>
    <w:rsid w:val="00107160"/>
    <w:rsid w:val="0010717E"/>
    <w:rsid w:val="0010734B"/>
    <w:rsid w:val="00107708"/>
    <w:rsid w:val="00107AB9"/>
    <w:rsid w:val="00107C58"/>
    <w:rsid w:val="00107E92"/>
    <w:rsid w:val="00110E2E"/>
    <w:rsid w:val="0011130E"/>
    <w:rsid w:val="001113E0"/>
    <w:rsid w:val="00111693"/>
    <w:rsid w:val="00111839"/>
    <w:rsid w:val="00111D46"/>
    <w:rsid w:val="0011229F"/>
    <w:rsid w:val="00112A0C"/>
    <w:rsid w:val="00112AC9"/>
    <w:rsid w:val="00113131"/>
    <w:rsid w:val="00113889"/>
    <w:rsid w:val="00113C4A"/>
    <w:rsid w:val="00114272"/>
    <w:rsid w:val="0011477C"/>
    <w:rsid w:val="0011484E"/>
    <w:rsid w:val="00115994"/>
    <w:rsid w:val="001165DC"/>
    <w:rsid w:val="001167F1"/>
    <w:rsid w:val="00116CE0"/>
    <w:rsid w:val="00117321"/>
    <w:rsid w:val="0011791F"/>
    <w:rsid w:val="00117DE2"/>
    <w:rsid w:val="0012044D"/>
    <w:rsid w:val="001207B2"/>
    <w:rsid w:val="0012117C"/>
    <w:rsid w:val="00121E3A"/>
    <w:rsid w:val="00122567"/>
    <w:rsid w:val="00122A6A"/>
    <w:rsid w:val="00122BDE"/>
    <w:rsid w:val="001243B6"/>
    <w:rsid w:val="001245A3"/>
    <w:rsid w:val="00126DCB"/>
    <w:rsid w:val="001303B3"/>
    <w:rsid w:val="001306C4"/>
    <w:rsid w:val="00130843"/>
    <w:rsid w:val="00130D70"/>
    <w:rsid w:val="00130D85"/>
    <w:rsid w:val="00131C2E"/>
    <w:rsid w:val="00132236"/>
    <w:rsid w:val="00132FCC"/>
    <w:rsid w:val="001333F6"/>
    <w:rsid w:val="0013398A"/>
    <w:rsid w:val="0013429E"/>
    <w:rsid w:val="001344FD"/>
    <w:rsid w:val="00134922"/>
    <w:rsid w:val="001359E9"/>
    <w:rsid w:val="00136622"/>
    <w:rsid w:val="00136BDC"/>
    <w:rsid w:val="001376BF"/>
    <w:rsid w:val="0013784F"/>
    <w:rsid w:val="00137AAD"/>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157"/>
    <w:rsid w:val="001564A7"/>
    <w:rsid w:val="00157889"/>
    <w:rsid w:val="0016100C"/>
    <w:rsid w:val="00161C76"/>
    <w:rsid w:val="00162099"/>
    <w:rsid w:val="00162792"/>
    <w:rsid w:val="0016290A"/>
    <w:rsid w:val="001635E6"/>
    <w:rsid w:val="001636C7"/>
    <w:rsid w:val="00163D5D"/>
    <w:rsid w:val="00163E06"/>
    <w:rsid w:val="00163EB7"/>
    <w:rsid w:val="00164A8A"/>
    <w:rsid w:val="0016566C"/>
    <w:rsid w:val="001661DC"/>
    <w:rsid w:val="0016621D"/>
    <w:rsid w:val="00166605"/>
    <w:rsid w:val="00166CA9"/>
    <w:rsid w:val="001676FE"/>
    <w:rsid w:val="0017009A"/>
    <w:rsid w:val="00171A91"/>
    <w:rsid w:val="001728CF"/>
    <w:rsid w:val="00172EF1"/>
    <w:rsid w:val="0017350D"/>
    <w:rsid w:val="00173534"/>
    <w:rsid w:val="00173FC2"/>
    <w:rsid w:val="00174D54"/>
    <w:rsid w:val="00175E42"/>
    <w:rsid w:val="00176A8D"/>
    <w:rsid w:val="0017757C"/>
    <w:rsid w:val="00177763"/>
    <w:rsid w:val="00177826"/>
    <w:rsid w:val="001804F7"/>
    <w:rsid w:val="00180BED"/>
    <w:rsid w:val="00180ECA"/>
    <w:rsid w:val="0018134E"/>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2F65"/>
    <w:rsid w:val="001A3186"/>
    <w:rsid w:val="001A3254"/>
    <w:rsid w:val="001A46DB"/>
    <w:rsid w:val="001A53C5"/>
    <w:rsid w:val="001A54D5"/>
    <w:rsid w:val="001A5503"/>
    <w:rsid w:val="001A589E"/>
    <w:rsid w:val="001A7344"/>
    <w:rsid w:val="001A79A3"/>
    <w:rsid w:val="001A7DA3"/>
    <w:rsid w:val="001B2191"/>
    <w:rsid w:val="001B2595"/>
    <w:rsid w:val="001B3654"/>
    <w:rsid w:val="001B404D"/>
    <w:rsid w:val="001B4262"/>
    <w:rsid w:val="001B4E40"/>
    <w:rsid w:val="001B6250"/>
    <w:rsid w:val="001B6976"/>
    <w:rsid w:val="001B6F23"/>
    <w:rsid w:val="001B73D1"/>
    <w:rsid w:val="001B781E"/>
    <w:rsid w:val="001B7F92"/>
    <w:rsid w:val="001C0AA6"/>
    <w:rsid w:val="001C141E"/>
    <w:rsid w:val="001C17FA"/>
    <w:rsid w:val="001C200E"/>
    <w:rsid w:val="001C21C7"/>
    <w:rsid w:val="001C2272"/>
    <w:rsid w:val="001C2717"/>
    <w:rsid w:val="001C3E5F"/>
    <w:rsid w:val="001C437E"/>
    <w:rsid w:val="001C44E3"/>
    <w:rsid w:val="001C4672"/>
    <w:rsid w:val="001C4E19"/>
    <w:rsid w:val="001C52BF"/>
    <w:rsid w:val="001C536F"/>
    <w:rsid w:val="001C544F"/>
    <w:rsid w:val="001C5805"/>
    <w:rsid w:val="001C597D"/>
    <w:rsid w:val="001C5AEE"/>
    <w:rsid w:val="001C6CFD"/>
    <w:rsid w:val="001C73DA"/>
    <w:rsid w:val="001C7861"/>
    <w:rsid w:val="001C7E5A"/>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AE6"/>
    <w:rsid w:val="001E1B00"/>
    <w:rsid w:val="001E2AC9"/>
    <w:rsid w:val="001E2FB9"/>
    <w:rsid w:val="001E3A23"/>
    <w:rsid w:val="001E3DC9"/>
    <w:rsid w:val="001E6145"/>
    <w:rsid w:val="001E6B1E"/>
    <w:rsid w:val="001E6E2F"/>
    <w:rsid w:val="001E720C"/>
    <w:rsid w:val="001E755B"/>
    <w:rsid w:val="001F05BB"/>
    <w:rsid w:val="001F06DE"/>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455"/>
    <w:rsid w:val="0020757C"/>
    <w:rsid w:val="00207B78"/>
    <w:rsid w:val="00211782"/>
    <w:rsid w:val="002121FE"/>
    <w:rsid w:val="00212288"/>
    <w:rsid w:val="00212539"/>
    <w:rsid w:val="0021290C"/>
    <w:rsid w:val="0021299F"/>
    <w:rsid w:val="00212B38"/>
    <w:rsid w:val="00213677"/>
    <w:rsid w:val="00213BDC"/>
    <w:rsid w:val="00213D8C"/>
    <w:rsid w:val="00214074"/>
    <w:rsid w:val="002149F2"/>
    <w:rsid w:val="00215698"/>
    <w:rsid w:val="00215B52"/>
    <w:rsid w:val="00215CDC"/>
    <w:rsid w:val="00216892"/>
    <w:rsid w:val="00216CC5"/>
    <w:rsid w:val="00216D4D"/>
    <w:rsid w:val="00217152"/>
    <w:rsid w:val="0021743C"/>
    <w:rsid w:val="00217754"/>
    <w:rsid w:val="00217821"/>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37221"/>
    <w:rsid w:val="0024021E"/>
    <w:rsid w:val="0024076D"/>
    <w:rsid w:val="00240788"/>
    <w:rsid w:val="00241753"/>
    <w:rsid w:val="00241D35"/>
    <w:rsid w:val="002425E8"/>
    <w:rsid w:val="00243419"/>
    <w:rsid w:val="002437DF"/>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5E3D"/>
    <w:rsid w:val="002568AD"/>
    <w:rsid w:val="002576AB"/>
    <w:rsid w:val="0025791B"/>
    <w:rsid w:val="0026081D"/>
    <w:rsid w:val="00260E72"/>
    <w:rsid w:val="00261832"/>
    <w:rsid w:val="002622E7"/>
    <w:rsid w:val="00262590"/>
    <w:rsid w:val="00262988"/>
    <w:rsid w:val="00262C67"/>
    <w:rsid w:val="002632E2"/>
    <w:rsid w:val="00263559"/>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5B2"/>
    <w:rsid w:val="0027387D"/>
    <w:rsid w:val="00273A8B"/>
    <w:rsid w:val="00273C2C"/>
    <w:rsid w:val="00273E98"/>
    <w:rsid w:val="00274C8B"/>
    <w:rsid w:val="00274D56"/>
    <w:rsid w:val="00274FE7"/>
    <w:rsid w:val="00275585"/>
    <w:rsid w:val="00275B93"/>
    <w:rsid w:val="00276E61"/>
    <w:rsid w:val="00277039"/>
    <w:rsid w:val="0027728D"/>
    <w:rsid w:val="002805CE"/>
    <w:rsid w:val="002807C8"/>
    <w:rsid w:val="00280D71"/>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2DB9"/>
    <w:rsid w:val="0029356F"/>
    <w:rsid w:val="00293A63"/>
    <w:rsid w:val="00293AE7"/>
    <w:rsid w:val="00294864"/>
    <w:rsid w:val="002948C4"/>
    <w:rsid w:val="002959A9"/>
    <w:rsid w:val="00296069"/>
    <w:rsid w:val="002A04CE"/>
    <w:rsid w:val="002A0BD2"/>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283"/>
    <w:rsid w:val="002B0587"/>
    <w:rsid w:val="002B0C1C"/>
    <w:rsid w:val="002B0D1F"/>
    <w:rsid w:val="002B1D05"/>
    <w:rsid w:val="002B1DAE"/>
    <w:rsid w:val="002B27BE"/>
    <w:rsid w:val="002B2CD5"/>
    <w:rsid w:val="002B2EB6"/>
    <w:rsid w:val="002B31AF"/>
    <w:rsid w:val="002B3414"/>
    <w:rsid w:val="002B3F7D"/>
    <w:rsid w:val="002B4137"/>
    <w:rsid w:val="002B415A"/>
    <w:rsid w:val="002B4993"/>
    <w:rsid w:val="002B55B8"/>
    <w:rsid w:val="002B6431"/>
    <w:rsid w:val="002B6A2F"/>
    <w:rsid w:val="002B6AE5"/>
    <w:rsid w:val="002B7B1E"/>
    <w:rsid w:val="002C0932"/>
    <w:rsid w:val="002C0EA1"/>
    <w:rsid w:val="002C12CA"/>
    <w:rsid w:val="002C23A8"/>
    <w:rsid w:val="002C34CE"/>
    <w:rsid w:val="002C3CE2"/>
    <w:rsid w:val="002C4F7A"/>
    <w:rsid w:val="002C52FD"/>
    <w:rsid w:val="002C53A5"/>
    <w:rsid w:val="002C5A7E"/>
    <w:rsid w:val="002C61AA"/>
    <w:rsid w:val="002C62C6"/>
    <w:rsid w:val="002C7547"/>
    <w:rsid w:val="002C7811"/>
    <w:rsid w:val="002D04AA"/>
    <w:rsid w:val="002D0B34"/>
    <w:rsid w:val="002D0C4E"/>
    <w:rsid w:val="002D1ADE"/>
    <w:rsid w:val="002D2302"/>
    <w:rsid w:val="002D249B"/>
    <w:rsid w:val="002D24DC"/>
    <w:rsid w:val="002D25F5"/>
    <w:rsid w:val="002D2F37"/>
    <w:rsid w:val="002D3EE9"/>
    <w:rsid w:val="002D4279"/>
    <w:rsid w:val="002D4A9A"/>
    <w:rsid w:val="002D524D"/>
    <w:rsid w:val="002D56EB"/>
    <w:rsid w:val="002D5C13"/>
    <w:rsid w:val="002D5C2C"/>
    <w:rsid w:val="002D6006"/>
    <w:rsid w:val="002D677E"/>
    <w:rsid w:val="002D7621"/>
    <w:rsid w:val="002D7DA9"/>
    <w:rsid w:val="002E060F"/>
    <w:rsid w:val="002E0C4A"/>
    <w:rsid w:val="002E0D57"/>
    <w:rsid w:val="002E0F29"/>
    <w:rsid w:val="002E10B0"/>
    <w:rsid w:val="002E2443"/>
    <w:rsid w:val="002E2B45"/>
    <w:rsid w:val="002E32D6"/>
    <w:rsid w:val="002E3856"/>
    <w:rsid w:val="002E4241"/>
    <w:rsid w:val="002E4E31"/>
    <w:rsid w:val="002E5922"/>
    <w:rsid w:val="002E5BAA"/>
    <w:rsid w:val="002E6044"/>
    <w:rsid w:val="002E6312"/>
    <w:rsid w:val="002E757A"/>
    <w:rsid w:val="002E7661"/>
    <w:rsid w:val="002E78F5"/>
    <w:rsid w:val="002E7CA8"/>
    <w:rsid w:val="002E7ED3"/>
    <w:rsid w:val="002F000C"/>
    <w:rsid w:val="002F05DD"/>
    <w:rsid w:val="002F0B2A"/>
    <w:rsid w:val="002F159D"/>
    <w:rsid w:val="002F159E"/>
    <w:rsid w:val="002F1744"/>
    <w:rsid w:val="002F1757"/>
    <w:rsid w:val="002F1FCD"/>
    <w:rsid w:val="002F2633"/>
    <w:rsid w:val="002F28BF"/>
    <w:rsid w:val="002F2DC1"/>
    <w:rsid w:val="002F2F66"/>
    <w:rsid w:val="002F32FF"/>
    <w:rsid w:val="002F437F"/>
    <w:rsid w:val="002F4DB8"/>
    <w:rsid w:val="002F51C1"/>
    <w:rsid w:val="002F54E6"/>
    <w:rsid w:val="002F6084"/>
    <w:rsid w:val="002F7451"/>
    <w:rsid w:val="0030012E"/>
    <w:rsid w:val="00300A5B"/>
    <w:rsid w:val="00300E35"/>
    <w:rsid w:val="003016CA"/>
    <w:rsid w:val="003020FD"/>
    <w:rsid w:val="003025BD"/>
    <w:rsid w:val="00302EAD"/>
    <w:rsid w:val="0030394A"/>
    <w:rsid w:val="003047D0"/>
    <w:rsid w:val="00304D26"/>
    <w:rsid w:val="0030647E"/>
    <w:rsid w:val="00306C34"/>
    <w:rsid w:val="003071E8"/>
    <w:rsid w:val="003071F4"/>
    <w:rsid w:val="00310720"/>
    <w:rsid w:val="003111B5"/>
    <w:rsid w:val="0031246C"/>
    <w:rsid w:val="00312FFC"/>
    <w:rsid w:val="00313667"/>
    <w:rsid w:val="00314132"/>
    <w:rsid w:val="00315923"/>
    <w:rsid w:val="00315BDA"/>
    <w:rsid w:val="00315EBE"/>
    <w:rsid w:val="00316BF5"/>
    <w:rsid w:val="00316F74"/>
    <w:rsid w:val="003171A8"/>
    <w:rsid w:val="003178D1"/>
    <w:rsid w:val="00317B24"/>
    <w:rsid w:val="00317E03"/>
    <w:rsid w:val="003212F2"/>
    <w:rsid w:val="00321CA7"/>
    <w:rsid w:val="00321CE0"/>
    <w:rsid w:val="00322217"/>
    <w:rsid w:val="00323331"/>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30B0"/>
    <w:rsid w:val="00334735"/>
    <w:rsid w:val="00334C32"/>
    <w:rsid w:val="003358B3"/>
    <w:rsid w:val="00335CA2"/>
    <w:rsid w:val="00336150"/>
    <w:rsid w:val="0033625B"/>
    <w:rsid w:val="00336B26"/>
    <w:rsid w:val="00336BDF"/>
    <w:rsid w:val="00336E1A"/>
    <w:rsid w:val="0033739A"/>
    <w:rsid w:val="0033751F"/>
    <w:rsid w:val="00337739"/>
    <w:rsid w:val="00337F61"/>
    <w:rsid w:val="00340341"/>
    <w:rsid w:val="003417CB"/>
    <w:rsid w:val="00341981"/>
    <w:rsid w:val="00341F3B"/>
    <w:rsid w:val="003421C0"/>
    <w:rsid w:val="00342299"/>
    <w:rsid w:val="00342BEA"/>
    <w:rsid w:val="00342E1F"/>
    <w:rsid w:val="00343736"/>
    <w:rsid w:val="00343AED"/>
    <w:rsid w:val="00343F2A"/>
    <w:rsid w:val="00344090"/>
    <w:rsid w:val="0034553A"/>
    <w:rsid w:val="00345A69"/>
    <w:rsid w:val="00345C3F"/>
    <w:rsid w:val="00346218"/>
    <w:rsid w:val="00346B08"/>
    <w:rsid w:val="00346CE8"/>
    <w:rsid w:val="0034745D"/>
    <w:rsid w:val="00347D0B"/>
    <w:rsid w:val="003501BA"/>
    <w:rsid w:val="00350FAA"/>
    <w:rsid w:val="00351B41"/>
    <w:rsid w:val="00351E54"/>
    <w:rsid w:val="00351F87"/>
    <w:rsid w:val="003520FE"/>
    <w:rsid w:val="003521F4"/>
    <w:rsid w:val="003522D7"/>
    <w:rsid w:val="003527F5"/>
    <w:rsid w:val="00352FE0"/>
    <w:rsid w:val="00353BAB"/>
    <w:rsid w:val="0035440C"/>
    <w:rsid w:val="00354666"/>
    <w:rsid w:val="00354669"/>
    <w:rsid w:val="00354700"/>
    <w:rsid w:val="003548FB"/>
    <w:rsid w:val="00356878"/>
    <w:rsid w:val="00356A99"/>
    <w:rsid w:val="00357070"/>
    <w:rsid w:val="003603BF"/>
    <w:rsid w:val="00360460"/>
    <w:rsid w:val="00361651"/>
    <w:rsid w:val="00361B24"/>
    <w:rsid w:val="00361CDB"/>
    <w:rsid w:val="00361EAC"/>
    <w:rsid w:val="00361ED7"/>
    <w:rsid w:val="003624B5"/>
    <w:rsid w:val="003640F5"/>
    <w:rsid w:val="0036472E"/>
    <w:rsid w:val="003651A1"/>
    <w:rsid w:val="0036583F"/>
    <w:rsid w:val="00365BCC"/>
    <w:rsid w:val="0036743B"/>
    <w:rsid w:val="00367700"/>
    <w:rsid w:val="00367DD4"/>
    <w:rsid w:val="00370760"/>
    <w:rsid w:val="00370973"/>
    <w:rsid w:val="00370B44"/>
    <w:rsid w:val="0037101B"/>
    <w:rsid w:val="003714DD"/>
    <w:rsid w:val="00371CCD"/>
    <w:rsid w:val="0037215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7D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2D31"/>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59BF"/>
    <w:rsid w:val="003A7208"/>
    <w:rsid w:val="003A76B3"/>
    <w:rsid w:val="003A7759"/>
    <w:rsid w:val="003A7A87"/>
    <w:rsid w:val="003A7B25"/>
    <w:rsid w:val="003A7D34"/>
    <w:rsid w:val="003B1860"/>
    <w:rsid w:val="003B2F19"/>
    <w:rsid w:val="003B3906"/>
    <w:rsid w:val="003B3CB4"/>
    <w:rsid w:val="003B478A"/>
    <w:rsid w:val="003B57CF"/>
    <w:rsid w:val="003B5981"/>
    <w:rsid w:val="003B6999"/>
    <w:rsid w:val="003B6CC6"/>
    <w:rsid w:val="003B6F3C"/>
    <w:rsid w:val="003B70E0"/>
    <w:rsid w:val="003B720E"/>
    <w:rsid w:val="003B7243"/>
    <w:rsid w:val="003B7B9D"/>
    <w:rsid w:val="003C0BFB"/>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6F2D"/>
    <w:rsid w:val="003C7075"/>
    <w:rsid w:val="003C747D"/>
    <w:rsid w:val="003C7B98"/>
    <w:rsid w:val="003C7BFB"/>
    <w:rsid w:val="003D04D7"/>
    <w:rsid w:val="003D04FD"/>
    <w:rsid w:val="003D148A"/>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E6D66"/>
    <w:rsid w:val="003F07D6"/>
    <w:rsid w:val="003F1BEA"/>
    <w:rsid w:val="003F2531"/>
    <w:rsid w:val="003F2DD5"/>
    <w:rsid w:val="003F31CF"/>
    <w:rsid w:val="003F3EE1"/>
    <w:rsid w:val="003F4577"/>
    <w:rsid w:val="003F4662"/>
    <w:rsid w:val="003F49B2"/>
    <w:rsid w:val="003F4DEA"/>
    <w:rsid w:val="003F50A1"/>
    <w:rsid w:val="003F5384"/>
    <w:rsid w:val="003F5592"/>
    <w:rsid w:val="003F564C"/>
    <w:rsid w:val="003F7000"/>
    <w:rsid w:val="003F756C"/>
    <w:rsid w:val="00400CE5"/>
    <w:rsid w:val="00401FD8"/>
    <w:rsid w:val="004020F7"/>
    <w:rsid w:val="004028EE"/>
    <w:rsid w:val="00402C43"/>
    <w:rsid w:val="00402FAA"/>
    <w:rsid w:val="00403853"/>
    <w:rsid w:val="00403B00"/>
    <w:rsid w:val="00404461"/>
    <w:rsid w:val="004045A7"/>
    <w:rsid w:val="00404A17"/>
    <w:rsid w:val="00404FD4"/>
    <w:rsid w:val="0040656E"/>
    <w:rsid w:val="00406AB0"/>
    <w:rsid w:val="0040701A"/>
    <w:rsid w:val="00407375"/>
    <w:rsid w:val="004074F8"/>
    <w:rsid w:val="00407510"/>
    <w:rsid w:val="004077DC"/>
    <w:rsid w:val="00410699"/>
    <w:rsid w:val="004110AD"/>
    <w:rsid w:val="0041136A"/>
    <w:rsid w:val="0041177C"/>
    <w:rsid w:val="004121B1"/>
    <w:rsid w:val="0041277D"/>
    <w:rsid w:val="00412E47"/>
    <w:rsid w:val="0041306B"/>
    <w:rsid w:val="004133F6"/>
    <w:rsid w:val="004137AD"/>
    <w:rsid w:val="004144A1"/>
    <w:rsid w:val="004145EB"/>
    <w:rsid w:val="00414ADD"/>
    <w:rsid w:val="00415361"/>
    <w:rsid w:val="0041582F"/>
    <w:rsid w:val="00415BCE"/>
    <w:rsid w:val="00416071"/>
    <w:rsid w:val="0041654F"/>
    <w:rsid w:val="00416A13"/>
    <w:rsid w:val="00416BB7"/>
    <w:rsid w:val="00417A26"/>
    <w:rsid w:val="00417A95"/>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6C9A"/>
    <w:rsid w:val="004270E9"/>
    <w:rsid w:val="0042793D"/>
    <w:rsid w:val="00427BA5"/>
    <w:rsid w:val="004300A6"/>
    <w:rsid w:val="00430902"/>
    <w:rsid w:val="00431C8C"/>
    <w:rsid w:val="00432593"/>
    <w:rsid w:val="00432F9B"/>
    <w:rsid w:val="0043304B"/>
    <w:rsid w:val="0043311F"/>
    <w:rsid w:val="00433B07"/>
    <w:rsid w:val="00434816"/>
    <w:rsid w:val="00434855"/>
    <w:rsid w:val="00434D24"/>
    <w:rsid w:val="00435749"/>
    <w:rsid w:val="00435795"/>
    <w:rsid w:val="00436043"/>
    <w:rsid w:val="00436AB5"/>
    <w:rsid w:val="0043785F"/>
    <w:rsid w:val="00437B06"/>
    <w:rsid w:val="00437E3E"/>
    <w:rsid w:val="00437EE8"/>
    <w:rsid w:val="0044096C"/>
    <w:rsid w:val="00441DFC"/>
    <w:rsid w:val="00441ECA"/>
    <w:rsid w:val="00442188"/>
    <w:rsid w:val="00442BF4"/>
    <w:rsid w:val="00443524"/>
    <w:rsid w:val="004439CE"/>
    <w:rsid w:val="00444EE2"/>
    <w:rsid w:val="004454DD"/>
    <w:rsid w:val="00446739"/>
    <w:rsid w:val="00447582"/>
    <w:rsid w:val="004478A7"/>
    <w:rsid w:val="00447FF2"/>
    <w:rsid w:val="00450394"/>
    <w:rsid w:val="00450820"/>
    <w:rsid w:val="00450E94"/>
    <w:rsid w:val="00451562"/>
    <w:rsid w:val="004515B7"/>
    <w:rsid w:val="00451C96"/>
    <w:rsid w:val="004537EE"/>
    <w:rsid w:val="00453D3B"/>
    <w:rsid w:val="004551A3"/>
    <w:rsid w:val="00455334"/>
    <w:rsid w:val="0045566E"/>
    <w:rsid w:val="004558A4"/>
    <w:rsid w:val="0045611A"/>
    <w:rsid w:val="0045712F"/>
    <w:rsid w:val="004600CC"/>
    <w:rsid w:val="00461DF7"/>
    <w:rsid w:val="00461F46"/>
    <w:rsid w:val="00462259"/>
    <w:rsid w:val="004628F6"/>
    <w:rsid w:val="00462FAE"/>
    <w:rsid w:val="00463576"/>
    <w:rsid w:val="004638E3"/>
    <w:rsid w:val="00463BD4"/>
    <w:rsid w:val="0046415B"/>
    <w:rsid w:val="0046512E"/>
    <w:rsid w:val="00465D31"/>
    <w:rsid w:val="00466503"/>
    <w:rsid w:val="00466704"/>
    <w:rsid w:val="0046688C"/>
    <w:rsid w:val="00467DA2"/>
    <w:rsid w:val="00470406"/>
    <w:rsid w:val="00470FF7"/>
    <w:rsid w:val="00471A29"/>
    <w:rsid w:val="00471C99"/>
    <w:rsid w:val="004721F1"/>
    <w:rsid w:val="0047279F"/>
    <w:rsid w:val="00473190"/>
    <w:rsid w:val="004735A1"/>
    <w:rsid w:val="00473A5F"/>
    <w:rsid w:val="0047425F"/>
    <w:rsid w:val="00476054"/>
    <w:rsid w:val="0047672D"/>
    <w:rsid w:val="00476CE3"/>
    <w:rsid w:val="00477286"/>
    <w:rsid w:val="004778A2"/>
    <w:rsid w:val="0048049E"/>
    <w:rsid w:val="00480D07"/>
    <w:rsid w:val="00480F23"/>
    <w:rsid w:val="00482299"/>
    <w:rsid w:val="0048277D"/>
    <w:rsid w:val="004827EA"/>
    <w:rsid w:val="00483C17"/>
    <w:rsid w:val="004841A0"/>
    <w:rsid w:val="004841BC"/>
    <w:rsid w:val="00484BF4"/>
    <w:rsid w:val="00485080"/>
    <w:rsid w:val="004855E6"/>
    <w:rsid w:val="004859D7"/>
    <w:rsid w:val="004869C6"/>
    <w:rsid w:val="00486A22"/>
    <w:rsid w:val="004873CE"/>
    <w:rsid w:val="004874CA"/>
    <w:rsid w:val="0049054D"/>
    <w:rsid w:val="00490B25"/>
    <w:rsid w:val="0049363B"/>
    <w:rsid w:val="00493925"/>
    <w:rsid w:val="00493971"/>
    <w:rsid w:val="00493DE0"/>
    <w:rsid w:val="00494130"/>
    <w:rsid w:val="0049415A"/>
    <w:rsid w:val="004944FB"/>
    <w:rsid w:val="0049611A"/>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6602"/>
    <w:rsid w:val="004A73A5"/>
    <w:rsid w:val="004A7577"/>
    <w:rsid w:val="004B03D0"/>
    <w:rsid w:val="004B0ADB"/>
    <w:rsid w:val="004B0D49"/>
    <w:rsid w:val="004B0E0C"/>
    <w:rsid w:val="004B1245"/>
    <w:rsid w:val="004B12E3"/>
    <w:rsid w:val="004B2D40"/>
    <w:rsid w:val="004B40BF"/>
    <w:rsid w:val="004B4C87"/>
    <w:rsid w:val="004B5606"/>
    <w:rsid w:val="004B5873"/>
    <w:rsid w:val="004B5C58"/>
    <w:rsid w:val="004C0749"/>
    <w:rsid w:val="004C0B19"/>
    <w:rsid w:val="004C0B31"/>
    <w:rsid w:val="004C127E"/>
    <w:rsid w:val="004C16FC"/>
    <w:rsid w:val="004C1CE0"/>
    <w:rsid w:val="004C1D41"/>
    <w:rsid w:val="004C1F29"/>
    <w:rsid w:val="004C2198"/>
    <w:rsid w:val="004C22AD"/>
    <w:rsid w:val="004C24EA"/>
    <w:rsid w:val="004C29B1"/>
    <w:rsid w:val="004C2C25"/>
    <w:rsid w:val="004C37AF"/>
    <w:rsid w:val="004C37B4"/>
    <w:rsid w:val="004C3A7B"/>
    <w:rsid w:val="004C3AFD"/>
    <w:rsid w:val="004C40F7"/>
    <w:rsid w:val="004C5155"/>
    <w:rsid w:val="004C56FF"/>
    <w:rsid w:val="004C5873"/>
    <w:rsid w:val="004C59E0"/>
    <w:rsid w:val="004C6651"/>
    <w:rsid w:val="004C6D68"/>
    <w:rsid w:val="004C71F5"/>
    <w:rsid w:val="004C75A6"/>
    <w:rsid w:val="004C77CA"/>
    <w:rsid w:val="004D09E5"/>
    <w:rsid w:val="004D0A46"/>
    <w:rsid w:val="004D0C18"/>
    <w:rsid w:val="004D1A2D"/>
    <w:rsid w:val="004D1F2D"/>
    <w:rsid w:val="004D277D"/>
    <w:rsid w:val="004D2A41"/>
    <w:rsid w:val="004D2F77"/>
    <w:rsid w:val="004D3A13"/>
    <w:rsid w:val="004D4737"/>
    <w:rsid w:val="004D56ED"/>
    <w:rsid w:val="004D5802"/>
    <w:rsid w:val="004D5D99"/>
    <w:rsid w:val="004D6104"/>
    <w:rsid w:val="004D6744"/>
    <w:rsid w:val="004D72C8"/>
    <w:rsid w:val="004D7F08"/>
    <w:rsid w:val="004E0161"/>
    <w:rsid w:val="004E01DB"/>
    <w:rsid w:val="004E0476"/>
    <w:rsid w:val="004E04BB"/>
    <w:rsid w:val="004E0EB8"/>
    <w:rsid w:val="004E11A7"/>
    <w:rsid w:val="004E1D73"/>
    <w:rsid w:val="004E20B4"/>
    <w:rsid w:val="004E24D3"/>
    <w:rsid w:val="004E2929"/>
    <w:rsid w:val="004E2B53"/>
    <w:rsid w:val="004E348C"/>
    <w:rsid w:val="004E376B"/>
    <w:rsid w:val="004E4D36"/>
    <w:rsid w:val="004E5A89"/>
    <w:rsid w:val="004E6BDC"/>
    <w:rsid w:val="004E70BC"/>
    <w:rsid w:val="004E735F"/>
    <w:rsid w:val="004F0CC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240"/>
    <w:rsid w:val="004F7666"/>
    <w:rsid w:val="00500A15"/>
    <w:rsid w:val="00500CDD"/>
    <w:rsid w:val="00500D9D"/>
    <w:rsid w:val="00502AB6"/>
    <w:rsid w:val="00503554"/>
    <w:rsid w:val="005038A9"/>
    <w:rsid w:val="00503F07"/>
    <w:rsid w:val="00504179"/>
    <w:rsid w:val="00504E13"/>
    <w:rsid w:val="00505101"/>
    <w:rsid w:val="00505490"/>
    <w:rsid w:val="00505533"/>
    <w:rsid w:val="00505A4A"/>
    <w:rsid w:val="00506AF8"/>
    <w:rsid w:val="00506CE5"/>
    <w:rsid w:val="00506FFB"/>
    <w:rsid w:val="005079A7"/>
    <w:rsid w:val="00511F69"/>
    <w:rsid w:val="00513171"/>
    <w:rsid w:val="005140E5"/>
    <w:rsid w:val="00514B67"/>
    <w:rsid w:val="00514B97"/>
    <w:rsid w:val="00514D00"/>
    <w:rsid w:val="00514D49"/>
    <w:rsid w:val="00515742"/>
    <w:rsid w:val="00516315"/>
    <w:rsid w:val="00516A47"/>
    <w:rsid w:val="00517422"/>
    <w:rsid w:val="00520153"/>
    <w:rsid w:val="0052075C"/>
    <w:rsid w:val="00520DF4"/>
    <w:rsid w:val="00521EBE"/>
    <w:rsid w:val="00522231"/>
    <w:rsid w:val="005225B9"/>
    <w:rsid w:val="00523006"/>
    <w:rsid w:val="00523170"/>
    <w:rsid w:val="005237F8"/>
    <w:rsid w:val="00524659"/>
    <w:rsid w:val="00524D8A"/>
    <w:rsid w:val="00525218"/>
    <w:rsid w:val="00525C21"/>
    <w:rsid w:val="00525C68"/>
    <w:rsid w:val="005261FF"/>
    <w:rsid w:val="00527119"/>
    <w:rsid w:val="005271EA"/>
    <w:rsid w:val="00527352"/>
    <w:rsid w:val="005274FE"/>
    <w:rsid w:val="0052754C"/>
    <w:rsid w:val="00527AB0"/>
    <w:rsid w:val="00527BCB"/>
    <w:rsid w:val="00530275"/>
    <w:rsid w:val="0053036B"/>
    <w:rsid w:val="0053062B"/>
    <w:rsid w:val="005306E4"/>
    <w:rsid w:val="005307B3"/>
    <w:rsid w:val="00530EC4"/>
    <w:rsid w:val="0053157E"/>
    <w:rsid w:val="00531B33"/>
    <w:rsid w:val="00531E0F"/>
    <w:rsid w:val="005320B7"/>
    <w:rsid w:val="005320DC"/>
    <w:rsid w:val="00532576"/>
    <w:rsid w:val="00532ECD"/>
    <w:rsid w:val="005331D8"/>
    <w:rsid w:val="005332A0"/>
    <w:rsid w:val="00533683"/>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4D39"/>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39D9"/>
    <w:rsid w:val="00554487"/>
    <w:rsid w:val="00555095"/>
    <w:rsid w:val="00555503"/>
    <w:rsid w:val="005557D3"/>
    <w:rsid w:val="00555890"/>
    <w:rsid w:val="00555AFE"/>
    <w:rsid w:val="00557177"/>
    <w:rsid w:val="00557B75"/>
    <w:rsid w:val="00560613"/>
    <w:rsid w:val="00560C14"/>
    <w:rsid w:val="00560F23"/>
    <w:rsid w:val="00561509"/>
    <w:rsid w:val="00561CA6"/>
    <w:rsid w:val="0056205E"/>
    <w:rsid w:val="005620CC"/>
    <w:rsid w:val="0056262A"/>
    <w:rsid w:val="005628AE"/>
    <w:rsid w:val="00562B54"/>
    <w:rsid w:val="00562D09"/>
    <w:rsid w:val="0056319B"/>
    <w:rsid w:val="005635A5"/>
    <w:rsid w:val="005636DA"/>
    <w:rsid w:val="00564206"/>
    <w:rsid w:val="00566E46"/>
    <w:rsid w:val="00570B3F"/>
    <w:rsid w:val="00570FBD"/>
    <w:rsid w:val="005712D7"/>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77EA0"/>
    <w:rsid w:val="00580193"/>
    <w:rsid w:val="005808B2"/>
    <w:rsid w:val="00580D76"/>
    <w:rsid w:val="00580EC9"/>
    <w:rsid w:val="0058126D"/>
    <w:rsid w:val="0058132E"/>
    <w:rsid w:val="00581C93"/>
    <w:rsid w:val="005823AC"/>
    <w:rsid w:val="00582916"/>
    <w:rsid w:val="0058362F"/>
    <w:rsid w:val="0058522E"/>
    <w:rsid w:val="00585F6F"/>
    <w:rsid w:val="005861A7"/>
    <w:rsid w:val="005863B2"/>
    <w:rsid w:val="00586941"/>
    <w:rsid w:val="00586FD3"/>
    <w:rsid w:val="005879F8"/>
    <w:rsid w:val="005915B8"/>
    <w:rsid w:val="005917A8"/>
    <w:rsid w:val="00591BB3"/>
    <w:rsid w:val="00591C63"/>
    <w:rsid w:val="00591E00"/>
    <w:rsid w:val="0059219A"/>
    <w:rsid w:val="00592408"/>
    <w:rsid w:val="005924C0"/>
    <w:rsid w:val="00594444"/>
    <w:rsid w:val="005954CB"/>
    <w:rsid w:val="005957E1"/>
    <w:rsid w:val="00595C2F"/>
    <w:rsid w:val="00596432"/>
    <w:rsid w:val="00596970"/>
    <w:rsid w:val="00597904"/>
    <w:rsid w:val="00597D4E"/>
    <w:rsid w:val="005A21F7"/>
    <w:rsid w:val="005A2AC9"/>
    <w:rsid w:val="005A2C6A"/>
    <w:rsid w:val="005A3AA3"/>
    <w:rsid w:val="005A4CE5"/>
    <w:rsid w:val="005A55BF"/>
    <w:rsid w:val="005A5EE4"/>
    <w:rsid w:val="005A6062"/>
    <w:rsid w:val="005A63B6"/>
    <w:rsid w:val="005A7221"/>
    <w:rsid w:val="005A759D"/>
    <w:rsid w:val="005B041F"/>
    <w:rsid w:val="005B0779"/>
    <w:rsid w:val="005B1249"/>
    <w:rsid w:val="005B1600"/>
    <w:rsid w:val="005B16A4"/>
    <w:rsid w:val="005B227B"/>
    <w:rsid w:val="005B2354"/>
    <w:rsid w:val="005B25ED"/>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3950"/>
    <w:rsid w:val="005D51F5"/>
    <w:rsid w:val="005D5664"/>
    <w:rsid w:val="005D5986"/>
    <w:rsid w:val="005D6865"/>
    <w:rsid w:val="005D693A"/>
    <w:rsid w:val="005D69C3"/>
    <w:rsid w:val="005D6BF8"/>
    <w:rsid w:val="005D71F7"/>
    <w:rsid w:val="005D7453"/>
    <w:rsid w:val="005D763F"/>
    <w:rsid w:val="005D781D"/>
    <w:rsid w:val="005D785F"/>
    <w:rsid w:val="005E0DF3"/>
    <w:rsid w:val="005E134F"/>
    <w:rsid w:val="005E1986"/>
    <w:rsid w:val="005E2FBF"/>
    <w:rsid w:val="005E3518"/>
    <w:rsid w:val="005E40C4"/>
    <w:rsid w:val="005E425C"/>
    <w:rsid w:val="005E4655"/>
    <w:rsid w:val="005E4C7A"/>
    <w:rsid w:val="005E4F2C"/>
    <w:rsid w:val="005E542B"/>
    <w:rsid w:val="005E588B"/>
    <w:rsid w:val="005E6105"/>
    <w:rsid w:val="005E612A"/>
    <w:rsid w:val="005E6BCA"/>
    <w:rsid w:val="005E6E1D"/>
    <w:rsid w:val="005E7021"/>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3D5"/>
    <w:rsid w:val="005F648D"/>
    <w:rsid w:val="005F651D"/>
    <w:rsid w:val="005F6E9F"/>
    <w:rsid w:val="00600A04"/>
    <w:rsid w:val="00600F43"/>
    <w:rsid w:val="00601E8C"/>
    <w:rsid w:val="006023CC"/>
    <w:rsid w:val="006028CF"/>
    <w:rsid w:val="00603FD7"/>
    <w:rsid w:val="006057FC"/>
    <w:rsid w:val="00605AE5"/>
    <w:rsid w:val="00605CFA"/>
    <w:rsid w:val="00606685"/>
    <w:rsid w:val="00606E77"/>
    <w:rsid w:val="006070FC"/>
    <w:rsid w:val="00607997"/>
    <w:rsid w:val="006101C7"/>
    <w:rsid w:val="00610E00"/>
    <w:rsid w:val="00611359"/>
    <w:rsid w:val="00611426"/>
    <w:rsid w:val="006116CB"/>
    <w:rsid w:val="006118CF"/>
    <w:rsid w:val="00611A5D"/>
    <w:rsid w:val="00611B0E"/>
    <w:rsid w:val="00613253"/>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0FB9"/>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765"/>
    <w:rsid w:val="006358CC"/>
    <w:rsid w:val="00636120"/>
    <w:rsid w:val="006361B8"/>
    <w:rsid w:val="0063638D"/>
    <w:rsid w:val="006363D4"/>
    <w:rsid w:val="00636454"/>
    <w:rsid w:val="00636513"/>
    <w:rsid w:val="006365D6"/>
    <w:rsid w:val="00636741"/>
    <w:rsid w:val="00636790"/>
    <w:rsid w:val="00636850"/>
    <w:rsid w:val="00636B30"/>
    <w:rsid w:val="00637CEE"/>
    <w:rsid w:val="00637F18"/>
    <w:rsid w:val="00640A6B"/>
    <w:rsid w:val="0064126B"/>
    <w:rsid w:val="0064255F"/>
    <w:rsid w:val="0064285A"/>
    <w:rsid w:val="00642C40"/>
    <w:rsid w:val="00643CE0"/>
    <w:rsid w:val="006448C4"/>
    <w:rsid w:val="0064496F"/>
    <w:rsid w:val="006449B4"/>
    <w:rsid w:val="00644D62"/>
    <w:rsid w:val="00644DDC"/>
    <w:rsid w:val="0064534A"/>
    <w:rsid w:val="006454C3"/>
    <w:rsid w:val="00645862"/>
    <w:rsid w:val="006467AB"/>
    <w:rsid w:val="00647246"/>
    <w:rsid w:val="006472E9"/>
    <w:rsid w:val="006475DE"/>
    <w:rsid w:val="00647BF8"/>
    <w:rsid w:val="0065031D"/>
    <w:rsid w:val="00650F1E"/>
    <w:rsid w:val="00650FF2"/>
    <w:rsid w:val="00651417"/>
    <w:rsid w:val="00651850"/>
    <w:rsid w:val="00651FB5"/>
    <w:rsid w:val="00654CD5"/>
    <w:rsid w:val="00654E4E"/>
    <w:rsid w:val="00655027"/>
    <w:rsid w:val="00655149"/>
    <w:rsid w:val="00655156"/>
    <w:rsid w:val="006553F9"/>
    <w:rsid w:val="00655D9A"/>
    <w:rsid w:val="0065600C"/>
    <w:rsid w:val="00656E47"/>
    <w:rsid w:val="00657838"/>
    <w:rsid w:val="0065789E"/>
    <w:rsid w:val="00660C7F"/>
    <w:rsid w:val="00660FF1"/>
    <w:rsid w:val="00661539"/>
    <w:rsid w:val="006617E1"/>
    <w:rsid w:val="0066189D"/>
    <w:rsid w:val="00661C36"/>
    <w:rsid w:val="006623EF"/>
    <w:rsid w:val="00662C90"/>
    <w:rsid w:val="006630E4"/>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4BF5"/>
    <w:rsid w:val="006759DC"/>
    <w:rsid w:val="00675BEB"/>
    <w:rsid w:val="00675CAA"/>
    <w:rsid w:val="00675D31"/>
    <w:rsid w:val="00676BB1"/>
    <w:rsid w:val="00677004"/>
    <w:rsid w:val="00677170"/>
    <w:rsid w:val="006804BA"/>
    <w:rsid w:val="006804FA"/>
    <w:rsid w:val="006808D2"/>
    <w:rsid w:val="006809FF"/>
    <w:rsid w:val="00680B31"/>
    <w:rsid w:val="00680E2A"/>
    <w:rsid w:val="00681A64"/>
    <w:rsid w:val="006824ED"/>
    <w:rsid w:val="00682527"/>
    <w:rsid w:val="00682817"/>
    <w:rsid w:val="00682DE7"/>
    <w:rsid w:val="0068346D"/>
    <w:rsid w:val="00683754"/>
    <w:rsid w:val="00684A3E"/>
    <w:rsid w:val="00684BA2"/>
    <w:rsid w:val="0068618B"/>
    <w:rsid w:val="00686A1B"/>
    <w:rsid w:val="00687CBA"/>
    <w:rsid w:val="00690B70"/>
    <w:rsid w:val="00690C32"/>
    <w:rsid w:val="00690E8E"/>
    <w:rsid w:val="006910A3"/>
    <w:rsid w:val="006910D5"/>
    <w:rsid w:val="0069125C"/>
    <w:rsid w:val="006913ED"/>
    <w:rsid w:val="006914D2"/>
    <w:rsid w:val="006920C8"/>
    <w:rsid w:val="0069215E"/>
    <w:rsid w:val="00693478"/>
    <w:rsid w:val="006937F8"/>
    <w:rsid w:val="0069394A"/>
    <w:rsid w:val="006939FA"/>
    <w:rsid w:val="00693AD2"/>
    <w:rsid w:val="00695433"/>
    <w:rsid w:val="006956CA"/>
    <w:rsid w:val="00695A16"/>
    <w:rsid w:val="00695B12"/>
    <w:rsid w:val="006960D0"/>
    <w:rsid w:val="00696A0A"/>
    <w:rsid w:val="00696AEE"/>
    <w:rsid w:val="00696F25"/>
    <w:rsid w:val="00697000"/>
    <w:rsid w:val="006973A6"/>
    <w:rsid w:val="00697664"/>
    <w:rsid w:val="006A0741"/>
    <w:rsid w:val="006A0C03"/>
    <w:rsid w:val="006A11EE"/>
    <w:rsid w:val="006A1472"/>
    <w:rsid w:val="006A1B7B"/>
    <w:rsid w:val="006A1CC5"/>
    <w:rsid w:val="006A3052"/>
    <w:rsid w:val="006A361E"/>
    <w:rsid w:val="006A378F"/>
    <w:rsid w:val="006A3C6A"/>
    <w:rsid w:val="006A4423"/>
    <w:rsid w:val="006A46BB"/>
    <w:rsid w:val="006A4A5E"/>
    <w:rsid w:val="006A4DF4"/>
    <w:rsid w:val="006A5520"/>
    <w:rsid w:val="006A567A"/>
    <w:rsid w:val="006A5804"/>
    <w:rsid w:val="006A5E35"/>
    <w:rsid w:val="006A6D3B"/>
    <w:rsid w:val="006A6DE2"/>
    <w:rsid w:val="006A6FA4"/>
    <w:rsid w:val="006A7CAB"/>
    <w:rsid w:val="006A7D68"/>
    <w:rsid w:val="006B02B9"/>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4E50"/>
    <w:rsid w:val="006C5519"/>
    <w:rsid w:val="006C5616"/>
    <w:rsid w:val="006C5794"/>
    <w:rsid w:val="006C630B"/>
    <w:rsid w:val="006C67D8"/>
    <w:rsid w:val="006C6C1E"/>
    <w:rsid w:val="006C75ED"/>
    <w:rsid w:val="006C7DC4"/>
    <w:rsid w:val="006C7F65"/>
    <w:rsid w:val="006D0340"/>
    <w:rsid w:val="006D04ED"/>
    <w:rsid w:val="006D08CD"/>
    <w:rsid w:val="006D1288"/>
    <w:rsid w:val="006D2143"/>
    <w:rsid w:val="006D2492"/>
    <w:rsid w:val="006D29B4"/>
    <w:rsid w:val="006D2EEA"/>
    <w:rsid w:val="006D37FB"/>
    <w:rsid w:val="006D39AF"/>
    <w:rsid w:val="006D50BD"/>
    <w:rsid w:val="006D5362"/>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4D9E"/>
    <w:rsid w:val="006E594A"/>
    <w:rsid w:val="006E5F90"/>
    <w:rsid w:val="006E6E41"/>
    <w:rsid w:val="006E724A"/>
    <w:rsid w:val="006F0D58"/>
    <w:rsid w:val="006F15FF"/>
    <w:rsid w:val="006F18B4"/>
    <w:rsid w:val="006F355B"/>
    <w:rsid w:val="006F370F"/>
    <w:rsid w:val="006F3ADE"/>
    <w:rsid w:val="006F3F38"/>
    <w:rsid w:val="006F406F"/>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BB1"/>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4199"/>
    <w:rsid w:val="00714631"/>
    <w:rsid w:val="00715488"/>
    <w:rsid w:val="00716616"/>
    <w:rsid w:val="00716A78"/>
    <w:rsid w:val="00716C5A"/>
    <w:rsid w:val="00716C67"/>
    <w:rsid w:val="00716DD0"/>
    <w:rsid w:val="0071705C"/>
    <w:rsid w:val="00717836"/>
    <w:rsid w:val="0071792F"/>
    <w:rsid w:val="00717A79"/>
    <w:rsid w:val="00720282"/>
    <w:rsid w:val="00720BEC"/>
    <w:rsid w:val="00720CF3"/>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4EE3"/>
    <w:rsid w:val="00735007"/>
    <w:rsid w:val="007352C1"/>
    <w:rsid w:val="007363CE"/>
    <w:rsid w:val="0073652D"/>
    <w:rsid w:val="007365D1"/>
    <w:rsid w:val="00736D0A"/>
    <w:rsid w:val="00737637"/>
    <w:rsid w:val="007378D5"/>
    <w:rsid w:val="007408CC"/>
    <w:rsid w:val="00740FE2"/>
    <w:rsid w:val="0074129A"/>
    <w:rsid w:val="007416CB"/>
    <w:rsid w:val="00741922"/>
    <w:rsid w:val="00741A7F"/>
    <w:rsid w:val="0074206D"/>
    <w:rsid w:val="0074225A"/>
    <w:rsid w:val="00742493"/>
    <w:rsid w:val="0074311E"/>
    <w:rsid w:val="0074349F"/>
    <w:rsid w:val="00744B30"/>
    <w:rsid w:val="007455B0"/>
    <w:rsid w:val="00745A26"/>
    <w:rsid w:val="00747C1B"/>
    <w:rsid w:val="007511D1"/>
    <w:rsid w:val="007512F6"/>
    <w:rsid w:val="00751B69"/>
    <w:rsid w:val="00751E35"/>
    <w:rsid w:val="00751F85"/>
    <w:rsid w:val="0075239D"/>
    <w:rsid w:val="00752B51"/>
    <w:rsid w:val="00753383"/>
    <w:rsid w:val="00753787"/>
    <w:rsid w:val="00753A7F"/>
    <w:rsid w:val="00753DFA"/>
    <w:rsid w:val="0075422E"/>
    <w:rsid w:val="007549D5"/>
    <w:rsid w:val="00754A65"/>
    <w:rsid w:val="00754A90"/>
    <w:rsid w:val="007573CA"/>
    <w:rsid w:val="00757A12"/>
    <w:rsid w:val="00757A4D"/>
    <w:rsid w:val="00760415"/>
    <w:rsid w:val="0076054F"/>
    <w:rsid w:val="00760BF7"/>
    <w:rsid w:val="00761094"/>
    <w:rsid w:val="007615AC"/>
    <w:rsid w:val="00761D42"/>
    <w:rsid w:val="007625B1"/>
    <w:rsid w:val="007636C1"/>
    <w:rsid w:val="007641CB"/>
    <w:rsid w:val="00764624"/>
    <w:rsid w:val="00764893"/>
    <w:rsid w:val="00764D9A"/>
    <w:rsid w:val="00764E1D"/>
    <w:rsid w:val="00764FA1"/>
    <w:rsid w:val="00765445"/>
    <w:rsid w:val="00765497"/>
    <w:rsid w:val="00765C3B"/>
    <w:rsid w:val="00765DC9"/>
    <w:rsid w:val="00766235"/>
    <w:rsid w:val="00766380"/>
    <w:rsid w:val="00766BBE"/>
    <w:rsid w:val="00766DF8"/>
    <w:rsid w:val="00767306"/>
    <w:rsid w:val="00767945"/>
    <w:rsid w:val="00770D45"/>
    <w:rsid w:val="00770FD7"/>
    <w:rsid w:val="007711AA"/>
    <w:rsid w:val="00772494"/>
    <w:rsid w:val="00772BB2"/>
    <w:rsid w:val="00774567"/>
    <w:rsid w:val="007745ED"/>
    <w:rsid w:val="00774798"/>
    <w:rsid w:val="007751F1"/>
    <w:rsid w:val="007766E0"/>
    <w:rsid w:val="00776AA8"/>
    <w:rsid w:val="0078083B"/>
    <w:rsid w:val="00780A12"/>
    <w:rsid w:val="0078175C"/>
    <w:rsid w:val="00781924"/>
    <w:rsid w:val="00781BA5"/>
    <w:rsid w:val="007825AD"/>
    <w:rsid w:val="00782CD8"/>
    <w:rsid w:val="00783418"/>
    <w:rsid w:val="00783446"/>
    <w:rsid w:val="007838AE"/>
    <w:rsid w:val="007839AA"/>
    <w:rsid w:val="00783D8B"/>
    <w:rsid w:val="00784844"/>
    <w:rsid w:val="00784B60"/>
    <w:rsid w:val="007856D8"/>
    <w:rsid w:val="007868C9"/>
    <w:rsid w:val="0078747F"/>
    <w:rsid w:val="00790103"/>
    <w:rsid w:val="00791161"/>
    <w:rsid w:val="0079167A"/>
    <w:rsid w:val="007918DB"/>
    <w:rsid w:val="00791BC9"/>
    <w:rsid w:val="00791C8B"/>
    <w:rsid w:val="007920CE"/>
    <w:rsid w:val="007920D4"/>
    <w:rsid w:val="007920F1"/>
    <w:rsid w:val="007923D0"/>
    <w:rsid w:val="007926AD"/>
    <w:rsid w:val="00792D3B"/>
    <w:rsid w:val="00792FBE"/>
    <w:rsid w:val="00793655"/>
    <w:rsid w:val="007937E6"/>
    <w:rsid w:val="007938C7"/>
    <w:rsid w:val="00793992"/>
    <w:rsid w:val="00793A5D"/>
    <w:rsid w:val="007942BD"/>
    <w:rsid w:val="007946BF"/>
    <w:rsid w:val="00794CD2"/>
    <w:rsid w:val="00795A3F"/>
    <w:rsid w:val="00795D1A"/>
    <w:rsid w:val="0079627E"/>
    <w:rsid w:val="00796466"/>
    <w:rsid w:val="0079691F"/>
    <w:rsid w:val="00797592"/>
    <w:rsid w:val="007A022B"/>
    <w:rsid w:val="007A0E6A"/>
    <w:rsid w:val="007A17A7"/>
    <w:rsid w:val="007A1DB7"/>
    <w:rsid w:val="007A1EE3"/>
    <w:rsid w:val="007A2332"/>
    <w:rsid w:val="007A29BC"/>
    <w:rsid w:val="007A309A"/>
    <w:rsid w:val="007A3C5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02A"/>
    <w:rsid w:val="007B459A"/>
    <w:rsid w:val="007B4EE9"/>
    <w:rsid w:val="007B5BDD"/>
    <w:rsid w:val="007B5FB0"/>
    <w:rsid w:val="007B626B"/>
    <w:rsid w:val="007B636E"/>
    <w:rsid w:val="007B6F0C"/>
    <w:rsid w:val="007B74C5"/>
    <w:rsid w:val="007C0025"/>
    <w:rsid w:val="007C0774"/>
    <w:rsid w:val="007C118D"/>
    <w:rsid w:val="007C11F9"/>
    <w:rsid w:val="007C1448"/>
    <w:rsid w:val="007C146E"/>
    <w:rsid w:val="007C1513"/>
    <w:rsid w:val="007C1736"/>
    <w:rsid w:val="007C1A3B"/>
    <w:rsid w:val="007C1E2F"/>
    <w:rsid w:val="007C235C"/>
    <w:rsid w:val="007C2F1F"/>
    <w:rsid w:val="007C2F5B"/>
    <w:rsid w:val="007C379B"/>
    <w:rsid w:val="007C450E"/>
    <w:rsid w:val="007C4936"/>
    <w:rsid w:val="007C4C59"/>
    <w:rsid w:val="007C5506"/>
    <w:rsid w:val="007C590A"/>
    <w:rsid w:val="007C59AE"/>
    <w:rsid w:val="007C5DC9"/>
    <w:rsid w:val="007C606C"/>
    <w:rsid w:val="007C6226"/>
    <w:rsid w:val="007C6A48"/>
    <w:rsid w:val="007C6F88"/>
    <w:rsid w:val="007C709C"/>
    <w:rsid w:val="007C7F42"/>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D7721"/>
    <w:rsid w:val="007E05D3"/>
    <w:rsid w:val="007E144C"/>
    <w:rsid w:val="007E1E1E"/>
    <w:rsid w:val="007E2CDD"/>
    <w:rsid w:val="007E2F69"/>
    <w:rsid w:val="007E343D"/>
    <w:rsid w:val="007E38BF"/>
    <w:rsid w:val="007E3EA3"/>
    <w:rsid w:val="007E43F3"/>
    <w:rsid w:val="007E4448"/>
    <w:rsid w:val="007E45E0"/>
    <w:rsid w:val="007E4AF6"/>
    <w:rsid w:val="007E4EF4"/>
    <w:rsid w:val="007E5B09"/>
    <w:rsid w:val="007E6D33"/>
    <w:rsid w:val="007E6E77"/>
    <w:rsid w:val="007E6FF5"/>
    <w:rsid w:val="007E79E2"/>
    <w:rsid w:val="007E7C24"/>
    <w:rsid w:val="007E7F41"/>
    <w:rsid w:val="007F0C36"/>
    <w:rsid w:val="007F0C58"/>
    <w:rsid w:val="007F16FC"/>
    <w:rsid w:val="007F33E9"/>
    <w:rsid w:val="007F3DC0"/>
    <w:rsid w:val="007F41DC"/>
    <w:rsid w:val="007F45A1"/>
    <w:rsid w:val="007F463E"/>
    <w:rsid w:val="007F5922"/>
    <w:rsid w:val="007F5B62"/>
    <w:rsid w:val="007F6AD1"/>
    <w:rsid w:val="007F6CB8"/>
    <w:rsid w:val="007F7FED"/>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16966"/>
    <w:rsid w:val="00821023"/>
    <w:rsid w:val="00821416"/>
    <w:rsid w:val="008235E6"/>
    <w:rsid w:val="00823726"/>
    <w:rsid w:val="008241A1"/>
    <w:rsid w:val="0082465E"/>
    <w:rsid w:val="008247F1"/>
    <w:rsid w:val="008250B1"/>
    <w:rsid w:val="00826376"/>
    <w:rsid w:val="00827AB6"/>
    <w:rsid w:val="00827C2E"/>
    <w:rsid w:val="00827D97"/>
    <w:rsid w:val="00831048"/>
    <w:rsid w:val="00831E5F"/>
    <w:rsid w:val="008320A8"/>
    <w:rsid w:val="00832633"/>
    <w:rsid w:val="0083266C"/>
    <w:rsid w:val="00832DBB"/>
    <w:rsid w:val="00833243"/>
    <w:rsid w:val="008333C6"/>
    <w:rsid w:val="008336E1"/>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14EB"/>
    <w:rsid w:val="008422D6"/>
    <w:rsid w:val="008425BB"/>
    <w:rsid w:val="00842E08"/>
    <w:rsid w:val="00844A7E"/>
    <w:rsid w:val="00844B7C"/>
    <w:rsid w:val="00845373"/>
    <w:rsid w:val="008455D3"/>
    <w:rsid w:val="008457DB"/>
    <w:rsid w:val="008459A1"/>
    <w:rsid w:val="00845A54"/>
    <w:rsid w:val="00846227"/>
    <w:rsid w:val="00846604"/>
    <w:rsid w:val="00846A1F"/>
    <w:rsid w:val="00846B28"/>
    <w:rsid w:val="008471CF"/>
    <w:rsid w:val="00847640"/>
    <w:rsid w:val="00847986"/>
    <w:rsid w:val="00847A22"/>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4B98"/>
    <w:rsid w:val="00865A3E"/>
    <w:rsid w:val="00865CF9"/>
    <w:rsid w:val="0086622F"/>
    <w:rsid w:val="0086689A"/>
    <w:rsid w:val="00867103"/>
    <w:rsid w:val="00867243"/>
    <w:rsid w:val="008674F9"/>
    <w:rsid w:val="008715BA"/>
    <w:rsid w:val="008716AE"/>
    <w:rsid w:val="0087196F"/>
    <w:rsid w:val="00872311"/>
    <w:rsid w:val="0087255E"/>
    <w:rsid w:val="008727C1"/>
    <w:rsid w:val="008729ED"/>
    <w:rsid w:val="00872B30"/>
    <w:rsid w:val="00873158"/>
    <w:rsid w:val="008739CA"/>
    <w:rsid w:val="008746A4"/>
    <w:rsid w:val="00874C2D"/>
    <w:rsid w:val="0087548B"/>
    <w:rsid w:val="0087589E"/>
    <w:rsid w:val="008759A8"/>
    <w:rsid w:val="00875A6B"/>
    <w:rsid w:val="008766FB"/>
    <w:rsid w:val="00876AB4"/>
    <w:rsid w:val="008773E0"/>
    <w:rsid w:val="008802FE"/>
    <w:rsid w:val="008806FA"/>
    <w:rsid w:val="00880734"/>
    <w:rsid w:val="008811B4"/>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E42"/>
    <w:rsid w:val="00887F66"/>
    <w:rsid w:val="00890358"/>
    <w:rsid w:val="008908BA"/>
    <w:rsid w:val="00890D58"/>
    <w:rsid w:val="008915FB"/>
    <w:rsid w:val="00891905"/>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0A"/>
    <w:rsid w:val="008A6B5A"/>
    <w:rsid w:val="008A7FBF"/>
    <w:rsid w:val="008B0309"/>
    <w:rsid w:val="008B04C0"/>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1211"/>
    <w:rsid w:val="008C15D4"/>
    <w:rsid w:val="008C1C4D"/>
    <w:rsid w:val="008C27D2"/>
    <w:rsid w:val="008C30B7"/>
    <w:rsid w:val="008C312F"/>
    <w:rsid w:val="008C3C74"/>
    <w:rsid w:val="008C3E35"/>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0C58"/>
    <w:rsid w:val="008E124F"/>
    <w:rsid w:val="008E1845"/>
    <w:rsid w:val="008E1877"/>
    <w:rsid w:val="008E2ABE"/>
    <w:rsid w:val="008E2BC9"/>
    <w:rsid w:val="008E4BC9"/>
    <w:rsid w:val="008E5398"/>
    <w:rsid w:val="008E5A97"/>
    <w:rsid w:val="008E6252"/>
    <w:rsid w:val="008E62BE"/>
    <w:rsid w:val="008E68C0"/>
    <w:rsid w:val="008E7181"/>
    <w:rsid w:val="008E7ACA"/>
    <w:rsid w:val="008F0A41"/>
    <w:rsid w:val="008F14B4"/>
    <w:rsid w:val="008F19C9"/>
    <w:rsid w:val="008F1AA3"/>
    <w:rsid w:val="008F1D4D"/>
    <w:rsid w:val="008F2729"/>
    <w:rsid w:val="008F2893"/>
    <w:rsid w:val="008F2CFC"/>
    <w:rsid w:val="008F2E8A"/>
    <w:rsid w:val="008F3083"/>
    <w:rsid w:val="008F356C"/>
    <w:rsid w:val="008F4009"/>
    <w:rsid w:val="008F4111"/>
    <w:rsid w:val="008F4879"/>
    <w:rsid w:val="008F4BE5"/>
    <w:rsid w:val="008F5000"/>
    <w:rsid w:val="008F50CA"/>
    <w:rsid w:val="008F62DC"/>
    <w:rsid w:val="008F655C"/>
    <w:rsid w:val="008F694B"/>
    <w:rsid w:val="008F70E3"/>
    <w:rsid w:val="008F772C"/>
    <w:rsid w:val="008F77CB"/>
    <w:rsid w:val="009002CD"/>
    <w:rsid w:val="00900BC3"/>
    <w:rsid w:val="00901150"/>
    <w:rsid w:val="009015E3"/>
    <w:rsid w:val="00901684"/>
    <w:rsid w:val="00901B99"/>
    <w:rsid w:val="00902036"/>
    <w:rsid w:val="0090330C"/>
    <w:rsid w:val="00903D27"/>
    <w:rsid w:val="00904467"/>
    <w:rsid w:val="00904BF2"/>
    <w:rsid w:val="00905EC8"/>
    <w:rsid w:val="0090638B"/>
    <w:rsid w:val="00907897"/>
    <w:rsid w:val="0090797C"/>
    <w:rsid w:val="00907CAD"/>
    <w:rsid w:val="0091025C"/>
    <w:rsid w:val="00910864"/>
    <w:rsid w:val="00910D80"/>
    <w:rsid w:val="0091120C"/>
    <w:rsid w:val="009113A9"/>
    <w:rsid w:val="009113E4"/>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17B18"/>
    <w:rsid w:val="0092009D"/>
    <w:rsid w:val="009200C4"/>
    <w:rsid w:val="009206CC"/>
    <w:rsid w:val="00920EBB"/>
    <w:rsid w:val="00921B02"/>
    <w:rsid w:val="00922486"/>
    <w:rsid w:val="009226FE"/>
    <w:rsid w:val="009227DF"/>
    <w:rsid w:val="009228EE"/>
    <w:rsid w:val="0092291B"/>
    <w:rsid w:val="00923A23"/>
    <w:rsid w:val="00924089"/>
    <w:rsid w:val="0092478F"/>
    <w:rsid w:val="0092495C"/>
    <w:rsid w:val="00924C39"/>
    <w:rsid w:val="00925A12"/>
    <w:rsid w:val="00925BE4"/>
    <w:rsid w:val="009262D9"/>
    <w:rsid w:val="009268E9"/>
    <w:rsid w:val="0093013A"/>
    <w:rsid w:val="0093026E"/>
    <w:rsid w:val="009316F2"/>
    <w:rsid w:val="00932A6B"/>
    <w:rsid w:val="00932C34"/>
    <w:rsid w:val="00932E96"/>
    <w:rsid w:val="00932F29"/>
    <w:rsid w:val="00932F6D"/>
    <w:rsid w:val="00933333"/>
    <w:rsid w:val="0093400F"/>
    <w:rsid w:val="009343D8"/>
    <w:rsid w:val="00934EEE"/>
    <w:rsid w:val="0093601D"/>
    <w:rsid w:val="0093674B"/>
    <w:rsid w:val="00936DC4"/>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2C84"/>
    <w:rsid w:val="00953627"/>
    <w:rsid w:val="00953893"/>
    <w:rsid w:val="0095392D"/>
    <w:rsid w:val="0095424D"/>
    <w:rsid w:val="00954348"/>
    <w:rsid w:val="0095542A"/>
    <w:rsid w:val="00956487"/>
    <w:rsid w:val="009564BF"/>
    <w:rsid w:val="0095798B"/>
    <w:rsid w:val="009604FC"/>
    <w:rsid w:val="0096081F"/>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33F"/>
    <w:rsid w:val="009726D4"/>
    <w:rsid w:val="009726D7"/>
    <w:rsid w:val="00972869"/>
    <w:rsid w:val="0097291C"/>
    <w:rsid w:val="00973984"/>
    <w:rsid w:val="00973C36"/>
    <w:rsid w:val="00973ED8"/>
    <w:rsid w:val="0097453F"/>
    <w:rsid w:val="009747D3"/>
    <w:rsid w:val="00974E56"/>
    <w:rsid w:val="00975064"/>
    <w:rsid w:val="0097514C"/>
    <w:rsid w:val="009752C7"/>
    <w:rsid w:val="0097564A"/>
    <w:rsid w:val="0097577F"/>
    <w:rsid w:val="009759B3"/>
    <w:rsid w:val="00976098"/>
    <w:rsid w:val="009773A6"/>
    <w:rsid w:val="009774F7"/>
    <w:rsid w:val="0097779F"/>
    <w:rsid w:val="009812D6"/>
    <w:rsid w:val="00982724"/>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2F"/>
    <w:rsid w:val="00994D8D"/>
    <w:rsid w:val="00995369"/>
    <w:rsid w:val="00995682"/>
    <w:rsid w:val="009957E4"/>
    <w:rsid w:val="0099663F"/>
    <w:rsid w:val="009968BC"/>
    <w:rsid w:val="00996AD0"/>
    <w:rsid w:val="00996B23"/>
    <w:rsid w:val="00996CBB"/>
    <w:rsid w:val="00996FB2"/>
    <w:rsid w:val="009979C7"/>
    <w:rsid w:val="00997A3B"/>
    <w:rsid w:val="00997B50"/>
    <w:rsid w:val="009A1183"/>
    <w:rsid w:val="009A1786"/>
    <w:rsid w:val="009A201B"/>
    <w:rsid w:val="009A2A7E"/>
    <w:rsid w:val="009A2C3D"/>
    <w:rsid w:val="009A2D89"/>
    <w:rsid w:val="009A341F"/>
    <w:rsid w:val="009A4925"/>
    <w:rsid w:val="009A54AE"/>
    <w:rsid w:val="009A5830"/>
    <w:rsid w:val="009A5ED6"/>
    <w:rsid w:val="009A6315"/>
    <w:rsid w:val="009A6580"/>
    <w:rsid w:val="009A6C4E"/>
    <w:rsid w:val="009A7F11"/>
    <w:rsid w:val="009B0312"/>
    <w:rsid w:val="009B0344"/>
    <w:rsid w:val="009B1316"/>
    <w:rsid w:val="009B226F"/>
    <w:rsid w:val="009B2288"/>
    <w:rsid w:val="009B22DE"/>
    <w:rsid w:val="009B286C"/>
    <w:rsid w:val="009B35E5"/>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1801"/>
    <w:rsid w:val="009C35A4"/>
    <w:rsid w:val="009C4E65"/>
    <w:rsid w:val="009C54C4"/>
    <w:rsid w:val="009C5DE4"/>
    <w:rsid w:val="009C6254"/>
    <w:rsid w:val="009C64B5"/>
    <w:rsid w:val="009C68CD"/>
    <w:rsid w:val="009C696D"/>
    <w:rsid w:val="009C6CEB"/>
    <w:rsid w:val="009C702E"/>
    <w:rsid w:val="009D0094"/>
    <w:rsid w:val="009D017A"/>
    <w:rsid w:val="009D0FF6"/>
    <w:rsid w:val="009D160B"/>
    <w:rsid w:val="009D1CC4"/>
    <w:rsid w:val="009D1D60"/>
    <w:rsid w:val="009D23B4"/>
    <w:rsid w:val="009D2410"/>
    <w:rsid w:val="009D31B4"/>
    <w:rsid w:val="009D345D"/>
    <w:rsid w:val="009D388A"/>
    <w:rsid w:val="009D3AE4"/>
    <w:rsid w:val="009D47F8"/>
    <w:rsid w:val="009D493B"/>
    <w:rsid w:val="009D5BF2"/>
    <w:rsid w:val="009D760C"/>
    <w:rsid w:val="009D7ECD"/>
    <w:rsid w:val="009E09C5"/>
    <w:rsid w:val="009E142E"/>
    <w:rsid w:val="009E1B43"/>
    <w:rsid w:val="009E22C7"/>
    <w:rsid w:val="009E2ACA"/>
    <w:rsid w:val="009E2B59"/>
    <w:rsid w:val="009E540D"/>
    <w:rsid w:val="009E597C"/>
    <w:rsid w:val="009E5EB0"/>
    <w:rsid w:val="009E6426"/>
    <w:rsid w:val="009E653E"/>
    <w:rsid w:val="009E6849"/>
    <w:rsid w:val="009E7229"/>
    <w:rsid w:val="009E72DF"/>
    <w:rsid w:val="009E79C0"/>
    <w:rsid w:val="009F0CC4"/>
    <w:rsid w:val="009F0D64"/>
    <w:rsid w:val="009F1C99"/>
    <w:rsid w:val="009F25A5"/>
    <w:rsid w:val="009F2807"/>
    <w:rsid w:val="009F2895"/>
    <w:rsid w:val="009F3268"/>
    <w:rsid w:val="009F340F"/>
    <w:rsid w:val="009F3836"/>
    <w:rsid w:val="009F3A0F"/>
    <w:rsid w:val="009F431A"/>
    <w:rsid w:val="009F4373"/>
    <w:rsid w:val="009F46B0"/>
    <w:rsid w:val="009F5034"/>
    <w:rsid w:val="009F6C51"/>
    <w:rsid w:val="009F6E0D"/>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197"/>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A08"/>
    <w:rsid w:val="00A12E0A"/>
    <w:rsid w:val="00A139E1"/>
    <w:rsid w:val="00A13A53"/>
    <w:rsid w:val="00A14390"/>
    <w:rsid w:val="00A144BB"/>
    <w:rsid w:val="00A1474B"/>
    <w:rsid w:val="00A14B6E"/>
    <w:rsid w:val="00A15FCB"/>
    <w:rsid w:val="00A16901"/>
    <w:rsid w:val="00A17A06"/>
    <w:rsid w:val="00A17D2C"/>
    <w:rsid w:val="00A203F5"/>
    <w:rsid w:val="00A22449"/>
    <w:rsid w:val="00A22993"/>
    <w:rsid w:val="00A22B04"/>
    <w:rsid w:val="00A22C4D"/>
    <w:rsid w:val="00A23828"/>
    <w:rsid w:val="00A23ADB"/>
    <w:rsid w:val="00A23DA3"/>
    <w:rsid w:val="00A242C1"/>
    <w:rsid w:val="00A2497A"/>
    <w:rsid w:val="00A24C1A"/>
    <w:rsid w:val="00A24C37"/>
    <w:rsid w:val="00A25C97"/>
    <w:rsid w:val="00A25ED4"/>
    <w:rsid w:val="00A2778B"/>
    <w:rsid w:val="00A302C6"/>
    <w:rsid w:val="00A3088A"/>
    <w:rsid w:val="00A31DDB"/>
    <w:rsid w:val="00A31F81"/>
    <w:rsid w:val="00A32088"/>
    <w:rsid w:val="00A328CA"/>
    <w:rsid w:val="00A32922"/>
    <w:rsid w:val="00A3372D"/>
    <w:rsid w:val="00A337A2"/>
    <w:rsid w:val="00A339D1"/>
    <w:rsid w:val="00A344F3"/>
    <w:rsid w:val="00A34D97"/>
    <w:rsid w:val="00A36417"/>
    <w:rsid w:val="00A40AAB"/>
    <w:rsid w:val="00A41E7A"/>
    <w:rsid w:val="00A420B6"/>
    <w:rsid w:val="00A424F9"/>
    <w:rsid w:val="00A4274F"/>
    <w:rsid w:val="00A42F45"/>
    <w:rsid w:val="00A43A8C"/>
    <w:rsid w:val="00A45191"/>
    <w:rsid w:val="00A45629"/>
    <w:rsid w:val="00A45A55"/>
    <w:rsid w:val="00A45DF2"/>
    <w:rsid w:val="00A46958"/>
    <w:rsid w:val="00A46A0D"/>
    <w:rsid w:val="00A508D2"/>
    <w:rsid w:val="00A511C7"/>
    <w:rsid w:val="00A514D6"/>
    <w:rsid w:val="00A515AE"/>
    <w:rsid w:val="00A521C9"/>
    <w:rsid w:val="00A539A6"/>
    <w:rsid w:val="00A549B2"/>
    <w:rsid w:val="00A550AF"/>
    <w:rsid w:val="00A5548B"/>
    <w:rsid w:val="00A5596D"/>
    <w:rsid w:val="00A560C7"/>
    <w:rsid w:val="00A56AEA"/>
    <w:rsid w:val="00A570BC"/>
    <w:rsid w:val="00A57A44"/>
    <w:rsid w:val="00A60154"/>
    <w:rsid w:val="00A6020C"/>
    <w:rsid w:val="00A6049D"/>
    <w:rsid w:val="00A6088C"/>
    <w:rsid w:val="00A609A9"/>
    <w:rsid w:val="00A61349"/>
    <w:rsid w:val="00A613DD"/>
    <w:rsid w:val="00A616C8"/>
    <w:rsid w:val="00A61759"/>
    <w:rsid w:val="00A6187D"/>
    <w:rsid w:val="00A61C8B"/>
    <w:rsid w:val="00A62240"/>
    <w:rsid w:val="00A62321"/>
    <w:rsid w:val="00A62402"/>
    <w:rsid w:val="00A633F1"/>
    <w:rsid w:val="00A635FE"/>
    <w:rsid w:val="00A63ED8"/>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543"/>
    <w:rsid w:val="00A73B61"/>
    <w:rsid w:val="00A7425A"/>
    <w:rsid w:val="00A74D8D"/>
    <w:rsid w:val="00A74E79"/>
    <w:rsid w:val="00A74FF9"/>
    <w:rsid w:val="00A76AAE"/>
    <w:rsid w:val="00A76C7F"/>
    <w:rsid w:val="00A7762C"/>
    <w:rsid w:val="00A77B69"/>
    <w:rsid w:val="00A80AF4"/>
    <w:rsid w:val="00A820B4"/>
    <w:rsid w:val="00A821A0"/>
    <w:rsid w:val="00A835C5"/>
    <w:rsid w:val="00A83A71"/>
    <w:rsid w:val="00A83DEC"/>
    <w:rsid w:val="00A8475A"/>
    <w:rsid w:val="00A848D6"/>
    <w:rsid w:val="00A84A4D"/>
    <w:rsid w:val="00A84D9F"/>
    <w:rsid w:val="00A852C6"/>
    <w:rsid w:val="00A85732"/>
    <w:rsid w:val="00A85E84"/>
    <w:rsid w:val="00A861B7"/>
    <w:rsid w:val="00A86A2D"/>
    <w:rsid w:val="00A874A1"/>
    <w:rsid w:val="00A876D5"/>
    <w:rsid w:val="00A87A7E"/>
    <w:rsid w:val="00A87D35"/>
    <w:rsid w:val="00A87E6D"/>
    <w:rsid w:val="00A908CB"/>
    <w:rsid w:val="00A91F39"/>
    <w:rsid w:val="00A9271E"/>
    <w:rsid w:val="00A92843"/>
    <w:rsid w:val="00A93F8A"/>
    <w:rsid w:val="00A95462"/>
    <w:rsid w:val="00A95F9C"/>
    <w:rsid w:val="00A9673A"/>
    <w:rsid w:val="00A96BFE"/>
    <w:rsid w:val="00A96F8D"/>
    <w:rsid w:val="00A9771A"/>
    <w:rsid w:val="00A97AC6"/>
    <w:rsid w:val="00A97E40"/>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0E7"/>
    <w:rsid w:val="00AB291E"/>
    <w:rsid w:val="00AB2D57"/>
    <w:rsid w:val="00AB2DD6"/>
    <w:rsid w:val="00AB3041"/>
    <w:rsid w:val="00AB3072"/>
    <w:rsid w:val="00AB3BA4"/>
    <w:rsid w:val="00AB3BAA"/>
    <w:rsid w:val="00AB3C7A"/>
    <w:rsid w:val="00AB4809"/>
    <w:rsid w:val="00AB50C1"/>
    <w:rsid w:val="00AB5BB1"/>
    <w:rsid w:val="00AB654F"/>
    <w:rsid w:val="00AB6591"/>
    <w:rsid w:val="00AB6F43"/>
    <w:rsid w:val="00AB724C"/>
    <w:rsid w:val="00AB79DE"/>
    <w:rsid w:val="00AB7CC8"/>
    <w:rsid w:val="00AB7DCF"/>
    <w:rsid w:val="00AC01DD"/>
    <w:rsid w:val="00AC0800"/>
    <w:rsid w:val="00AC0F5A"/>
    <w:rsid w:val="00AC146B"/>
    <w:rsid w:val="00AC1963"/>
    <w:rsid w:val="00AC235D"/>
    <w:rsid w:val="00AC24B8"/>
    <w:rsid w:val="00AC2C4D"/>
    <w:rsid w:val="00AC3058"/>
    <w:rsid w:val="00AC32BE"/>
    <w:rsid w:val="00AC3C6E"/>
    <w:rsid w:val="00AC3FD2"/>
    <w:rsid w:val="00AC4A28"/>
    <w:rsid w:val="00AC4D1B"/>
    <w:rsid w:val="00AC4F17"/>
    <w:rsid w:val="00AC4F67"/>
    <w:rsid w:val="00AC6046"/>
    <w:rsid w:val="00AC6969"/>
    <w:rsid w:val="00AC6E2F"/>
    <w:rsid w:val="00AC6E71"/>
    <w:rsid w:val="00AC6F91"/>
    <w:rsid w:val="00AC7319"/>
    <w:rsid w:val="00AC788F"/>
    <w:rsid w:val="00AC7E94"/>
    <w:rsid w:val="00AD0151"/>
    <w:rsid w:val="00AD07B4"/>
    <w:rsid w:val="00AD08A7"/>
    <w:rsid w:val="00AD0B82"/>
    <w:rsid w:val="00AD0F0F"/>
    <w:rsid w:val="00AD1C61"/>
    <w:rsid w:val="00AD2937"/>
    <w:rsid w:val="00AD3523"/>
    <w:rsid w:val="00AD387D"/>
    <w:rsid w:val="00AD4CA8"/>
    <w:rsid w:val="00AD4D2B"/>
    <w:rsid w:val="00AD5181"/>
    <w:rsid w:val="00AD575E"/>
    <w:rsid w:val="00AD6038"/>
    <w:rsid w:val="00AD6BFB"/>
    <w:rsid w:val="00AD6E92"/>
    <w:rsid w:val="00AD777E"/>
    <w:rsid w:val="00AD79D2"/>
    <w:rsid w:val="00AE01DF"/>
    <w:rsid w:val="00AE0763"/>
    <w:rsid w:val="00AE08C3"/>
    <w:rsid w:val="00AE0F43"/>
    <w:rsid w:val="00AE15C6"/>
    <w:rsid w:val="00AE19CA"/>
    <w:rsid w:val="00AE22E7"/>
    <w:rsid w:val="00AE2B65"/>
    <w:rsid w:val="00AE3024"/>
    <w:rsid w:val="00AE358E"/>
    <w:rsid w:val="00AE363E"/>
    <w:rsid w:val="00AE3668"/>
    <w:rsid w:val="00AE3BFC"/>
    <w:rsid w:val="00AE4283"/>
    <w:rsid w:val="00AE46E6"/>
    <w:rsid w:val="00AE4A63"/>
    <w:rsid w:val="00AE4EAA"/>
    <w:rsid w:val="00AE5EF6"/>
    <w:rsid w:val="00AE6A20"/>
    <w:rsid w:val="00AF19AE"/>
    <w:rsid w:val="00AF2703"/>
    <w:rsid w:val="00AF3A47"/>
    <w:rsid w:val="00AF418B"/>
    <w:rsid w:val="00AF4A9C"/>
    <w:rsid w:val="00AF561A"/>
    <w:rsid w:val="00AF5A6F"/>
    <w:rsid w:val="00AF5F36"/>
    <w:rsid w:val="00AF63B0"/>
    <w:rsid w:val="00AF64C7"/>
    <w:rsid w:val="00AF6774"/>
    <w:rsid w:val="00AF6FDC"/>
    <w:rsid w:val="00AF7056"/>
    <w:rsid w:val="00AF7172"/>
    <w:rsid w:val="00AF7B86"/>
    <w:rsid w:val="00AF7BE3"/>
    <w:rsid w:val="00B00581"/>
    <w:rsid w:val="00B00993"/>
    <w:rsid w:val="00B00B7D"/>
    <w:rsid w:val="00B011D9"/>
    <w:rsid w:val="00B01A2F"/>
    <w:rsid w:val="00B01CC0"/>
    <w:rsid w:val="00B023B6"/>
    <w:rsid w:val="00B027A0"/>
    <w:rsid w:val="00B02F5D"/>
    <w:rsid w:val="00B04698"/>
    <w:rsid w:val="00B04A9B"/>
    <w:rsid w:val="00B04B5F"/>
    <w:rsid w:val="00B04DB2"/>
    <w:rsid w:val="00B05001"/>
    <w:rsid w:val="00B0541C"/>
    <w:rsid w:val="00B05592"/>
    <w:rsid w:val="00B06CC1"/>
    <w:rsid w:val="00B10A3D"/>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08D"/>
    <w:rsid w:val="00B25D06"/>
    <w:rsid w:val="00B260DA"/>
    <w:rsid w:val="00B2684A"/>
    <w:rsid w:val="00B26E0B"/>
    <w:rsid w:val="00B272A6"/>
    <w:rsid w:val="00B300F1"/>
    <w:rsid w:val="00B3052D"/>
    <w:rsid w:val="00B30A63"/>
    <w:rsid w:val="00B31ED0"/>
    <w:rsid w:val="00B31ED9"/>
    <w:rsid w:val="00B32014"/>
    <w:rsid w:val="00B32453"/>
    <w:rsid w:val="00B3285B"/>
    <w:rsid w:val="00B32D36"/>
    <w:rsid w:val="00B337E0"/>
    <w:rsid w:val="00B344FC"/>
    <w:rsid w:val="00B3462B"/>
    <w:rsid w:val="00B36CE3"/>
    <w:rsid w:val="00B37E0D"/>
    <w:rsid w:val="00B4062C"/>
    <w:rsid w:val="00B40845"/>
    <w:rsid w:val="00B40928"/>
    <w:rsid w:val="00B40EDC"/>
    <w:rsid w:val="00B4136A"/>
    <w:rsid w:val="00B413C8"/>
    <w:rsid w:val="00B42F7D"/>
    <w:rsid w:val="00B43DE2"/>
    <w:rsid w:val="00B4416B"/>
    <w:rsid w:val="00B44D83"/>
    <w:rsid w:val="00B467EE"/>
    <w:rsid w:val="00B46A58"/>
    <w:rsid w:val="00B4752D"/>
    <w:rsid w:val="00B50552"/>
    <w:rsid w:val="00B50667"/>
    <w:rsid w:val="00B508BF"/>
    <w:rsid w:val="00B51244"/>
    <w:rsid w:val="00B51252"/>
    <w:rsid w:val="00B51ACF"/>
    <w:rsid w:val="00B539AB"/>
    <w:rsid w:val="00B547C7"/>
    <w:rsid w:val="00B54DE2"/>
    <w:rsid w:val="00B54F25"/>
    <w:rsid w:val="00B55BBE"/>
    <w:rsid w:val="00B55DB0"/>
    <w:rsid w:val="00B57092"/>
    <w:rsid w:val="00B57827"/>
    <w:rsid w:val="00B603E8"/>
    <w:rsid w:val="00B6070D"/>
    <w:rsid w:val="00B60D9D"/>
    <w:rsid w:val="00B616BB"/>
    <w:rsid w:val="00B627AB"/>
    <w:rsid w:val="00B62DE3"/>
    <w:rsid w:val="00B636D9"/>
    <w:rsid w:val="00B63C39"/>
    <w:rsid w:val="00B641F7"/>
    <w:rsid w:val="00B66178"/>
    <w:rsid w:val="00B66615"/>
    <w:rsid w:val="00B6662C"/>
    <w:rsid w:val="00B66AC7"/>
    <w:rsid w:val="00B66C50"/>
    <w:rsid w:val="00B674F4"/>
    <w:rsid w:val="00B67707"/>
    <w:rsid w:val="00B700E4"/>
    <w:rsid w:val="00B704DF"/>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1882"/>
    <w:rsid w:val="00B826C1"/>
    <w:rsid w:val="00B8280F"/>
    <w:rsid w:val="00B8392C"/>
    <w:rsid w:val="00B83BE8"/>
    <w:rsid w:val="00B83D5E"/>
    <w:rsid w:val="00B83ED6"/>
    <w:rsid w:val="00B83F3D"/>
    <w:rsid w:val="00B844E5"/>
    <w:rsid w:val="00B84776"/>
    <w:rsid w:val="00B84CAC"/>
    <w:rsid w:val="00B84D82"/>
    <w:rsid w:val="00B8535F"/>
    <w:rsid w:val="00B85B87"/>
    <w:rsid w:val="00B85ED3"/>
    <w:rsid w:val="00B86873"/>
    <w:rsid w:val="00B86EAE"/>
    <w:rsid w:val="00B87498"/>
    <w:rsid w:val="00B9127F"/>
    <w:rsid w:val="00B913FD"/>
    <w:rsid w:val="00B91C8B"/>
    <w:rsid w:val="00B924E9"/>
    <w:rsid w:val="00B92AF6"/>
    <w:rsid w:val="00B9459B"/>
    <w:rsid w:val="00B949EA"/>
    <w:rsid w:val="00B94D04"/>
    <w:rsid w:val="00B95563"/>
    <w:rsid w:val="00B9587A"/>
    <w:rsid w:val="00B95A93"/>
    <w:rsid w:val="00B95B54"/>
    <w:rsid w:val="00B95D3C"/>
    <w:rsid w:val="00B9625E"/>
    <w:rsid w:val="00B962F7"/>
    <w:rsid w:val="00B96A95"/>
    <w:rsid w:val="00B96D51"/>
    <w:rsid w:val="00B96F81"/>
    <w:rsid w:val="00B9751B"/>
    <w:rsid w:val="00B97701"/>
    <w:rsid w:val="00B978C6"/>
    <w:rsid w:val="00B97F5C"/>
    <w:rsid w:val="00BA03A3"/>
    <w:rsid w:val="00BA07F2"/>
    <w:rsid w:val="00BA081C"/>
    <w:rsid w:val="00BA18D9"/>
    <w:rsid w:val="00BA1CF3"/>
    <w:rsid w:val="00BA223C"/>
    <w:rsid w:val="00BA2582"/>
    <w:rsid w:val="00BA3B9F"/>
    <w:rsid w:val="00BA4843"/>
    <w:rsid w:val="00BA4D13"/>
    <w:rsid w:val="00BA5CC7"/>
    <w:rsid w:val="00BA6390"/>
    <w:rsid w:val="00BA6768"/>
    <w:rsid w:val="00BA677B"/>
    <w:rsid w:val="00BA6B9E"/>
    <w:rsid w:val="00BA789C"/>
    <w:rsid w:val="00BA7A0D"/>
    <w:rsid w:val="00BA7AFF"/>
    <w:rsid w:val="00BB007B"/>
    <w:rsid w:val="00BB0D19"/>
    <w:rsid w:val="00BB0D4A"/>
    <w:rsid w:val="00BB2488"/>
    <w:rsid w:val="00BB27DD"/>
    <w:rsid w:val="00BB2A84"/>
    <w:rsid w:val="00BB2BF2"/>
    <w:rsid w:val="00BB2CD2"/>
    <w:rsid w:val="00BB39B4"/>
    <w:rsid w:val="00BB43BF"/>
    <w:rsid w:val="00BB54E8"/>
    <w:rsid w:val="00BB5B00"/>
    <w:rsid w:val="00BB6738"/>
    <w:rsid w:val="00BB6C9D"/>
    <w:rsid w:val="00BB74DA"/>
    <w:rsid w:val="00BB7581"/>
    <w:rsid w:val="00BB78BD"/>
    <w:rsid w:val="00BB7974"/>
    <w:rsid w:val="00BC05F6"/>
    <w:rsid w:val="00BC0948"/>
    <w:rsid w:val="00BC184F"/>
    <w:rsid w:val="00BC1AAA"/>
    <w:rsid w:val="00BC1FA2"/>
    <w:rsid w:val="00BC29AD"/>
    <w:rsid w:val="00BC2AFE"/>
    <w:rsid w:val="00BC3095"/>
    <w:rsid w:val="00BC3ABB"/>
    <w:rsid w:val="00BC41E9"/>
    <w:rsid w:val="00BC43F3"/>
    <w:rsid w:val="00BC48B3"/>
    <w:rsid w:val="00BC4962"/>
    <w:rsid w:val="00BC5D3A"/>
    <w:rsid w:val="00BC6927"/>
    <w:rsid w:val="00BC77AF"/>
    <w:rsid w:val="00BD0324"/>
    <w:rsid w:val="00BD08FF"/>
    <w:rsid w:val="00BD090C"/>
    <w:rsid w:val="00BD0DAD"/>
    <w:rsid w:val="00BD22D1"/>
    <w:rsid w:val="00BD237A"/>
    <w:rsid w:val="00BD24EF"/>
    <w:rsid w:val="00BD281F"/>
    <w:rsid w:val="00BD28FB"/>
    <w:rsid w:val="00BD2F06"/>
    <w:rsid w:val="00BD3320"/>
    <w:rsid w:val="00BD37D1"/>
    <w:rsid w:val="00BD4A43"/>
    <w:rsid w:val="00BD4F73"/>
    <w:rsid w:val="00BD4F7F"/>
    <w:rsid w:val="00BD51A8"/>
    <w:rsid w:val="00BD52F2"/>
    <w:rsid w:val="00BD54C8"/>
    <w:rsid w:val="00BD57E9"/>
    <w:rsid w:val="00BD5A54"/>
    <w:rsid w:val="00BD5B57"/>
    <w:rsid w:val="00BD5D75"/>
    <w:rsid w:val="00BD631D"/>
    <w:rsid w:val="00BD70AC"/>
    <w:rsid w:val="00BD7138"/>
    <w:rsid w:val="00BE05E7"/>
    <w:rsid w:val="00BE07A4"/>
    <w:rsid w:val="00BE084C"/>
    <w:rsid w:val="00BE2759"/>
    <w:rsid w:val="00BE2F1E"/>
    <w:rsid w:val="00BE345F"/>
    <w:rsid w:val="00BE3D79"/>
    <w:rsid w:val="00BE422C"/>
    <w:rsid w:val="00BE464B"/>
    <w:rsid w:val="00BE5947"/>
    <w:rsid w:val="00BE5A9E"/>
    <w:rsid w:val="00BE6640"/>
    <w:rsid w:val="00BE708E"/>
    <w:rsid w:val="00BE712F"/>
    <w:rsid w:val="00BE7A3E"/>
    <w:rsid w:val="00BE7BA7"/>
    <w:rsid w:val="00BF0580"/>
    <w:rsid w:val="00BF20B6"/>
    <w:rsid w:val="00BF343A"/>
    <w:rsid w:val="00BF4255"/>
    <w:rsid w:val="00BF5060"/>
    <w:rsid w:val="00BF7661"/>
    <w:rsid w:val="00C0001D"/>
    <w:rsid w:val="00C004CE"/>
    <w:rsid w:val="00C0081D"/>
    <w:rsid w:val="00C00FB8"/>
    <w:rsid w:val="00C0141B"/>
    <w:rsid w:val="00C01CDB"/>
    <w:rsid w:val="00C0338B"/>
    <w:rsid w:val="00C0349F"/>
    <w:rsid w:val="00C037C3"/>
    <w:rsid w:val="00C040C7"/>
    <w:rsid w:val="00C042CD"/>
    <w:rsid w:val="00C04844"/>
    <w:rsid w:val="00C05EF9"/>
    <w:rsid w:val="00C06234"/>
    <w:rsid w:val="00C06970"/>
    <w:rsid w:val="00C06A4F"/>
    <w:rsid w:val="00C07BF3"/>
    <w:rsid w:val="00C10131"/>
    <w:rsid w:val="00C11A05"/>
    <w:rsid w:val="00C11F46"/>
    <w:rsid w:val="00C1301E"/>
    <w:rsid w:val="00C13519"/>
    <w:rsid w:val="00C1483A"/>
    <w:rsid w:val="00C14A71"/>
    <w:rsid w:val="00C14A84"/>
    <w:rsid w:val="00C152E3"/>
    <w:rsid w:val="00C15BBF"/>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217"/>
    <w:rsid w:val="00C41A74"/>
    <w:rsid w:val="00C41BAC"/>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2E0B"/>
    <w:rsid w:val="00C53D94"/>
    <w:rsid w:val="00C6075D"/>
    <w:rsid w:val="00C61A32"/>
    <w:rsid w:val="00C61A4C"/>
    <w:rsid w:val="00C61C41"/>
    <w:rsid w:val="00C632C5"/>
    <w:rsid w:val="00C63508"/>
    <w:rsid w:val="00C63CB1"/>
    <w:rsid w:val="00C63CC3"/>
    <w:rsid w:val="00C6434C"/>
    <w:rsid w:val="00C64ACB"/>
    <w:rsid w:val="00C64CC5"/>
    <w:rsid w:val="00C650EC"/>
    <w:rsid w:val="00C6599E"/>
    <w:rsid w:val="00C663C3"/>
    <w:rsid w:val="00C66406"/>
    <w:rsid w:val="00C66CAE"/>
    <w:rsid w:val="00C67655"/>
    <w:rsid w:val="00C7019A"/>
    <w:rsid w:val="00C72236"/>
    <w:rsid w:val="00C7244A"/>
    <w:rsid w:val="00C728C0"/>
    <w:rsid w:val="00C72A0C"/>
    <w:rsid w:val="00C736C4"/>
    <w:rsid w:val="00C74CC2"/>
    <w:rsid w:val="00C752F8"/>
    <w:rsid w:val="00C75C0D"/>
    <w:rsid w:val="00C7642D"/>
    <w:rsid w:val="00C76AA4"/>
    <w:rsid w:val="00C76E3C"/>
    <w:rsid w:val="00C777B5"/>
    <w:rsid w:val="00C7796F"/>
    <w:rsid w:val="00C77F35"/>
    <w:rsid w:val="00C8006D"/>
    <w:rsid w:val="00C80204"/>
    <w:rsid w:val="00C80331"/>
    <w:rsid w:val="00C80418"/>
    <w:rsid w:val="00C810D3"/>
    <w:rsid w:val="00C81541"/>
    <w:rsid w:val="00C8226F"/>
    <w:rsid w:val="00C83309"/>
    <w:rsid w:val="00C83AC9"/>
    <w:rsid w:val="00C841C6"/>
    <w:rsid w:val="00C85144"/>
    <w:rsid w:val="00C85478"/>
    <w:rsid w:val="00C857C0"/>
    <w:rsid w:val="00C85B1D"/>
    <w:rsid w:val="00C85D4A"/>
    <w:rsid w:val="00C8657B"/>
    <w:rsid w:val="00C870BA"/>
    <w:rsid w:val="00C87459"/>
    <w:rsid w:val="00C8758A"/>
    <w:rsid w:val="00C8772F"/>
    <w:rsid w:val="00C87924"/>
    <w:rsid w:val="00C90B5F"/>
    <w:rsid w:val="00C910A9"/>
    <w:rsid w:val="00C92693"/>
    <w:rsid w:val="00C92705"/>
    <w:rsid w:val="00C93223"/>
    <w:rsid w:val="00C939F7"/>
    <w:rsid w:val="00C944C5"/>
    <w:rsid w:val="00C9485C"/>
    <w:rsid w:val="00C9493E"/>
    <w:rsid w:val="00C949A3"/>
    <w:rsid w:val="00C94D87"/>
    <w:rsid w:val="00C9506D"/>
    <w:rsid w:val="00C95AEC"/>
    <w:rsid w:val="00C95BAC"/>
    <w:rsid w:val="00C95EAD"/>
    <w:rsid w:val="00C96F47"/>
    <w:rsid w:val="00C978B3"/>
    <w:rsid w:val="00C97D0A"/>
    <w:rsid w:val="00CA01BA"/>
    <w:rsid w:val="00CA07AC"/>
    <w:rsid w:val="00CA1233"/>
    <w:rsid w:val="00CA1381"/>
    <w:rsid w:val="00CA138E"/>
    <w:rsid w:val="00CA1D6F"/>
    <w:rsid w:val="00CA2B94"/>
    <w:rsid w:val="00CA301B"/>
    <w:rsid w:val="00CA31F3"/>
    <w:rsid w:val="00CA3458"/>
    <w:rsid w:val="00CA387B"/>
    <w:rsid w:val="00CA4B8A"/>
    <w:rsid w:val="00CA4EA0"/>
    <w:rsid w:val="00CA53E4"/>
    <w:rsid w:val="00CA5424"/>
    <w:rsid w:val="00CA589B"/>
    <w:rsid w:val="00CA5A16"/>
    <w:rsid w:val="00CA6283"/>
    <w:rsid w:val="00CA6686"/>
    <w:rsid w:val="00CA6858"/>
    <w:rsid w:val="00CA6A07"/>
    <w:rsid w:val="00CA7160"/>
    <w:rsid w:val="00CB0ADE"/>
    <w:rsid w:val="00CB0EC4"/>
    <w:rsid w:val="00CB23B5"/>
    <w:rsid w:val="00CB2BB2"/>
    <w:rsid w:val="00CB2D77"/>
    <w:rsid w:val="00CB352A"/>
    <w:rsid w:val="00CB46D9"/>
    <w:rsid w:val="00CB4B32"/>
    <w:rsid w:val="00CB4D38"/>
    <w:rsid w:val="00CB509C"/>
    <w:rsid w:val="00CB799F"/>
    <w:rsid w:val="00CC0413"/>
    <w:rsid w:val="00CC0F76"/>
    <w:rsid w:val="00CC1777"/>
    <w:rsid w:val="00CC19BA"/>
    <w:rsid w:val="00CC1CEC"/>
    <w:rsid w:val="00CC2F0C"/>
    <w:rsid w:val="00CC30DA"/>
    <w:rsid w:val="00CC3193"/>
    <w:rsid w:val="00CC3748"/>
    <w:rsid w:val="00CC3987"/>
    <w:rsid w:val="00CC4C1A"/>
    <w:rsid w:val="00CC596B"/>
    <w:rsid w:val="00CC60B5"/>
    <w:rsid w:val="00CC6656"/>
    <w:rsid w:val="00CC66DA"/>
    <w:rsid w:val="00CC7356"/>
    <w:rsid w:val="00CC7630"/>
    <w:rsid w:val="00CD000A"/>
    <w:rsid w:val="00CD0506"/>
    <w:rsid w:val="00CD087F"/>
    <w:rsid w:val="00CD0FAA"/>
    <w:rsid w:val="00CD1250"/>
    <w:rsid w:val="00CD158C"/>
    <w:rsid w:val="00CD202C"/>
    <w:rsid w:val="00CD22E5"/>
    <w:rsid w:val="00CD3E81"/>
    <w:rsid w:val="00CD3F51"/>
    <w:rsid w:val="00CD492B"/>
    <w:rsid w:val="00CD4A55"/>
    <w:rsid w:val="00CD4AF8"/>
    <w:rsid w:val="00CD53AC"/>
    <w:rsid w:val="00CD5620"/>
    <w:rsid w:val="00CD5E44"/>
    <w:rsid w:val="00CD6083"/>
    <w:rsid w:val="00CD61B5"/>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5F95"/>
    <w:rsid w:val="00CE6104"/>
    <w:rsid w:val="00CE7E55"/>
    <w:rsid w:val="00CF0019"/>
    <w:rsid w:val="00CF005D"/>
    <w:rsid w:val="00CF0B0D"/>
    <w:rsid w:val="00CF14D1"/>
    <w:rsid w:val="00CF16EA"/>
    <w:rsid w:val="00CF1AF0"/>
    <w:rsid w:val="00CF26B7"/>
    <w:rsid w:val="00CF4024"/>
    <w:rsid w:val="00CF42FF"/>
    <w:rsid w:val="00CF4414"/>
    <w:rsid w:val="00CF57CB"/>
    <w:rsid w:val="00CF5EDF"/>
    <w:rsid w:val="00CF7A59"/>
    <w:rsid w:val="00CF7B05"/>
    <w:rsid w:val="00CF7B99"/>
    <w:rsid w:val="00D00E19"/>
    <w:rsid w:val="00D01327"/>
    <w:rsid w:val="00D01922"/>
    <w:rsid w:val="00D01CB3"/>
    <w:rsid w:val="00D02196"/>
    <w:rsid w:val="00D03A31"/>
    <w:rsid w:val="00D03B79"/>
    <w:rsid w:val="00D048E3"/>
    <w:rsid w:val="00D058D9"/>
    <w:rsid w:val="00D06348"/>
    <w:rsid w:val="00D068FF"/>
    <w:rsid w:val="00D06C96"/>
    <w:rsid w:val="00D07A2D"/>
    <w:rsid w:val="00D07E10"/>
    <w:rsid w:val="00D07EF3"/>
    <w:rsid w:val="00D10114"/>
    <w:rsid w:val="00D10438"/>
    <w:rsid w:val="00D10C83"/>
    <w:rsid w:val="00D1142E"/>
    <w:rsid w:val="00D11AEA"/>
    <w:rsid w:val="00D11B6D"/>
    <w:rsid w:val="00D12EB0"/>
    <w:rsid w:val="00D134FD"/>
    <w:rsid w:val="00D13665"/>
    <w:rsid w:val="00D1385F"/>
    <w:rsid w:val="00D13C3A"/>
    <w:rsid w:val="00D14742"/>
    <w:rsid w:val="00D14EB5"/>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630"/>
    <w:rsid w:val="00D32AB4"/>
    <w:rsid w:val="00D33167"/>
    <w:rsid w:val="00D331A7"/>
    <w:rsid w:val="00D33899"/>
    <w:rsid w:val="00D33C32"/>
    <w:rsid w:val="00D35387"/>
    <w:rsid w:val="00D35CB3"/>
    <w:rsid w:val="00D36616"/>
    <w:rsid w:val="00D36BB0"/>
    <w:rsid w:val="00D36F40"/>
    <w:rsid w:val="00D3703D"/>
    <w:rsid w:val="00D37816"/>
    <w:rsid w:val="00D37D64"/>
    <w:rsid w:val="00D40476"/>
    <w:rsid w:val="00D405F2"/>
    <w:rsid w:val="00D41350"/>
    <w:rsid w:val="00D41CD4"/>
    <w:rsid w:val="00D41E83"/>
    <w:rsid w:val="00D420D7"/>
    <w:rsid w:val="00D42512"/>
    <w:rsid w:val="00D428A8"/>
    <w:rsid w:val="00D430D9"/>
    <w:rsid w:val="00D43268"/>
    <w:rsid w:val="00D43569"/>
    <w:rsid w:val="00D4399C"/>
    <w:rsid w:val="00D440C1"/>
    <w:rsid w:val="00D4415E"/>
    <w:rsid w:val="00D4450E"/>
    <w:rsid w:val="00D450DE"/>
    <w:rsid w:val="00D452C9"/>
    <w:rsid w:val="00D458F7"/>
    <w:rsid w:val="00D45B34"/>
    <w:rsid w:val="00D45E68"/>
    <w:rsid w:val="00D45EB9"/>
    <w:rsid w:val="00D46046"/>
    <w:rsid w:val="00D46233"/>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2D4"/>
    <w:rsid w:val="00D56DC0"/>
    <w:rsid w:val="00D571AA"/>
    <w:rsid w:val="00D57723"/>
    <w:rsid w:val="00D57D25"/>
    <w:rsid w:val="00D60BC7"/>
    <w:rsid w:val="00D60C27"/>
    <w:rsid w:val="00D6165D"/>
    <w:rsid w:val="00D61A30"/>
    <w:rsid w:val="00D61E4E"/>
    <w:rsid w:val="00D62817"/>
    <w:rsid w:val="00D62AA6"/>
    <w:rsid w:val="00D638F3"/>
    <w:rsid w:val="00D63B5D"/>
    <w:rsid w:val="00D63DBF"/>
    <w:rsid w:val="00D63F45"/>
    <w:rsid w:val="00D6656B"/>
    <w:rsid w:val="00D66CAF"/>
    <w:rsid w:val="00D66DD5"/>
    <w:rsid w:val="00D66E82"/>
    <w:rsid w:val="00D6718C"/>
    <w:rsid w:val="00D67361"/>
    <w:rsid w:val="00D67FE1"/>
    <w:rsid w:val="00D700A7"/>
    <w:rsid w:val="00D7041D"/>
    <w:rsid w:val="00D704C1"/>
    <w:rsid w:val="00D70AF7"/>
    <w:rsid w:val="00D720C7"/>
    <w:rsid w:val="00D73C91"/>
    <w:rsid w:val="00D7442B"/>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5CF"/>
    <w:rsid w:val="00D90703"/>
    <w:rsid w:val="00D90DF7"/>
    <w:rsid w:val="00D912A8"/>
    <w:rsid w:val="00D91F2B"/>
    <w:rsid w:val="00D92145"/>
    <w:rsid w:val="00D925AF"/>
    <w:rsid w:val="00D9262C"/>
    <w:rsid w:val="00D929DD"/>
    <w:rsid w:val="00D92C5F"/>
    <w:rsid w:val="00D93C78"/>
    <w:rsid w:val="00D947D5"/>
    <w:rsid w:val="00D94842"/>
    <w:rsid w:val="00D9541C"/>
    <w:rsid w:val="00D95605"/>
    <w:rsid w:val="00D9578F"/>
    <w:rsid w:val="00D95C71"/>
    <w:rsid w:val="00D95EBD"/>
    <w:rsid w:val="00D96306"/>
    <w:rsid w:val="00D96558"/>
    <w:rsid w:val="00D96C17"/>
    <w:rsid w:val="00D97B37"/>
    <w:rsid w:val="00DA0ADB"/>
    <w:rsid w:val="00DA113D"/>
    <w:rsid w:val="00DA15A0"/>
    <w:rsid w:val="00DA1E8F"/>
    <w:rsid w:val="00DA3094"/>
    <w:rsid w:val="00DA3B9C"/>
    <w:rsid w:val="00DA4E7F"/>
    <w:rsid w:val="00DA5796"/>
    <w:rsid w:val="00DA5CC9"/>
    <w:rsid w:val="00DA6947"/>
    <w:rsid w:val="00DA7130"/>
    <w:rsid w:val="00DA7375"/>
    <w:rsid w:val="00DA7C01"/>
    <w:rsid w:val="00DA7D75"/>
    <w:rsid w:val="00DB002A"/>
    <w:rsid w:val="00DB01C0"/>
    <w:rsid w:val="00DB0634"/>
    <w:rsid w:val="00DB0737"/>
    <w:rsid w:val="00DB07A6"/>
    <w:rsid w:val="00DB0811"/>
    <w:rsid w:val="00DB2980"/>
    <w:rsid w:val="00DB2EB8"/>
    <w:rsid w:val="00DB4CA1"/>
    <w:rsid w:val="00DB5003"/>
    <w:rsid w:val="00DB60DE"/>
    <w:rsid w:val="00DB64C6"/>
    <w:rsid w:val="00DB69B1"/>
    <w:rsid w:val="00DB7A98"/>
    <w:rsid w:val="00DB7DBE"/>
    <w:rsid w:val="00DC09C1"/>
    <w:rsid w:val="00DC2200"/>
    <w:rsid w:val="00DC2864"/>
    <w:rsid w:val="00DC2C97"/>
    <w:rsid w:val="00DC319B"/>
    <w:rsid w:val="00DC3292"/>
    <w:rsid w:val="00DC45F1"/>
    <w:rsid w:val="00DC4F36"/>
    <w:rsid w:val="00DC5194"/>
    <w:rsid w:val="00DD0DCD"/>
    <w:rsid w:val="00DD0F7D"/>
    <w:rsid w:val="00DD1061"/>
    <w:rsid w:val="00DD11AC"/>
    <w:rsid w:val="00DD1751"/>
    <w:rsid w:val="00DD1E41"/>
    <w:rsid w:val="00DD22A8"/>
    <w:rsid w:val="00DD23FD"/>
    <w:rsid w:val="00DD2D3D"/>
    <w:rsid w:val="00DD2E07"/>
    <w:rsid w:val="00DD36BB"/>
    <w:rsid w:val="00DD5487"/>
    <w:rsid w:val="00DD5AF0"/>
    <w:rsid w:val="00DD5E9D"/>
    <w:rsid w:val="00DD6CDF"/>
    <w:rsid w:val="00DD6E2A"/>
    <w:rsid w:val="00DD7BEF"/>
    <w:rsid w:val="00DE041D"/>
    <w:rsid w:val="00DE0712"/>
    <w:rsid w:val="00DE0DEF"/>
    <w:rsid w:val="00DE18D1"/>
    <w:rsid w:val="00DE21CA"/>
    <w:rsid w:val="00DE236D"/>
    <w:rsid w:val="00DE3C86"/>
    <w:rsid w:val="00DE501C"/>
    <w:rsid w:val="00DE5619"/>
    <w:rsid w:val="00DE5D8B"/>
    <w:rsid w:val="00DE6907"/>
    <w:rsid w:val="00DE6B42"/>
    <w:rsid w:val="00DE70CB"/>
    <w:rsid w:val="00DE7201"/>
    <w:rsid w:val="00DE7E6C"/>
    <w:rsid w:val="00DE7EB7"/>
    <w:rsid w:val="00DF1D98"/>
    <w:rsid w:val="00DF28E6"/>
    <w:rsid w:val="00DF28FB"/>
    <w:rsid w:val="00DF29E7"/>
    <w:rsid w:val="00DF2E4F"/>
    <w:rsid w:val="00DF36E6"/>
    <w:rsid w:val="00DF4FEC"/>
    <w:rsid w:val="00DF5588"/>
    <w:rsid w:val="00DF577B"/>
    <w:rsid w:val="00DF6625"/>
    <w:rsid w:val="00DF66C3"/>
    <w:rsid w:val="00DF6777"/>
    <w:rsid w:val="00DF7A16"/>
    <w:rsid w:val="00DF7C30"/>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477B"/>
    <w:rsid w:val="00E15079"/>
    <w:rsid w:val="00E1527F"/>
    <w:rsid w:val="00E153BD"/>
    <w:rsid w:val="00E1562C"/>
    <w:rsid w:val="00E15AD0"/>
    <w:rsid w:val="00E15F71"/>
    <w:rsid w:val="00E161BA"/>
    <w:rsid w:val="00E163C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4F64"/>
    <w:rsid w:val="00E25E40"/>
    <w:rsid w:val="00E25FCC"/>
    <w:rsid w:val="00E26530"/>
    <w:rsid w:val="00E266E3"/>
    <w:rsid w:val="00E26789"/>
    <w:rsid w:val="00E276AD"/>
    <w:rsid w:val="00E27CEE"/>
    <w:rsid w:val="00E304DD"/>
    <w:rsid w:val="00E305DA"/>
    <w:rsid w:val="00E3074C"/>
    <w:rsid w:val="00E30A26"/>
    <w:rsid w:val="00E33756"/>
    <w:rsid w:val="00E3476A"/>
    <w:rsid w:val="00E34AA7"/>
    <w:rsid w:val="00E34C11"/>
    <w:rsid w:val="00E34FF5"/>
    <w:rsid w:val="00E3646F"/>
    <w:rsid w:val="00E364F6"/>
    <w:rsid w:val="00E36AC1"/>
    <w:rsid w:val="00E3700A"/>
    <w:rsid w:val="00E37BCF"/>
    <w:rsid w:val="00E37D54"/>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4A23"/>
    <w:rsid w:val="00E459FC"/>
    <w:rsid w:val="00E45BC4"/>
    <w:rsid w:val="00E4668C"/>
    <w:rsid w:val="00E46709"/>
    <w:rsid w:val="00E47487"/>
    <w:rsid w:val="00E47953"/>
    <w:rsid w:val="00E47B9E"/>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20F1"/>
    <w:rsid w:val="00E63321"/>
    <w:rsid w:val="00E63D54"/>
    <w:rsid w:val="00E64218"/>
    <w:rsid w:val="00E64A6E"/>
    <w:rsid w:val="00E65301"/>
    <w:rsid w:val="00E65307"/>
    <w:rsid w:val="00E6546C"/>
    <w:rsid w:val="00E655EB"/>
    <w:rsid w:val="00E658AF"/>
    <w:rsid w:val="00E659A2"/>
    <w:rsid w:val="00E65E44"/>
    <w:rsid w:val="00E664CB"/>
    <w:rsid w:val="00E66703"/>
    <w:rsid w:val="00E66B9E"/>
    <w:rsid w:val="00E66D1C"/>
    <w:rsid w:val="00E67E00"/>
    <w:rsid w:val="00E70C30"/>
    <w:rsid w:val="00E70EE2"/>
    <w:rsid w:val="00E71724"/>
    <w:rsid w:val="00E721F0"/>
    <w:rsid w:val="00E74513"/>
    <w:rsid w:val="00E7549A"/>
    <w:rsid w:val="00E757C4"/>
    <w:rsid w:val="00E75A9C"/>
    <w:rsid w:val="00E75D14"/>
    <w:rsid w:val="00E75FF8"/>
    <w:rsid w:val="00E760C0"/>
    <w:rsid w:val="00E76A20"/>
    <w:rsid w:val="00E77CC1"/>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377"/>
    <w:rsid w:val="00E85644"/>
    <w:rsid w:val="00E85741"/>
    <w:rsid w:val="00E85AAA"/>
    <w:rsid w:val="00E86489"/>
    <w:rsid w:val="00E864D4"/>
    <w:rsid w:val="00E86576"/>
    <w:rsid w:val="00E87524"/>
    <w:rsid w:val="00E87560"/>
    <w:rsid w:val="00E87768"/>
    <w:rsid w:val="00E901AC"/>
    <w:rsid w:val="00E925E5"/>
    <w:rsid w:val="00E9274E"/>
    <w:rsid w:val="00E94DC1"/>
    <w:rsid w:val="00E95064"/>
    <w:rsid w:val="00E9563B"/>
    <w:rsid w:val="00E9569F"/>
    <w:rsid w:val="00E97362"/>
    <w:rsid w:val="00E97C80"/>
    <w:rsid w:val="00E97CA0"/>
    <w:rsid w:val="00EA0348"/>
    <w:rsid w:val="00EA053E"/>
    <w:rsid w:val="00EA0895"/>
    <w:rsid w:val="00EA0CDC"/>
    <w:rsid w:val="00EA15A2"/>
    <w:rsid w:val="00EA1813"/>
    <w:rsid w:val="00EA19B2"/>
    <w:rsid w:val="00EA1ACE"/>
    <w:rsid w:val="00EA2A7D"/>
    <w:rsid w:val="00EA2B2A"/>
    <w:rsid w:val="00EA3062"/>
    <w:rsid w:val="00EA3BFC"/>
    <w:rsid w:val="00EA3E64"/>
    <w:rsid w:val="00EA4179"/>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2351"/>
    <w:rsid w:val="00EB47C5"/>
    <w:rsid w:val="00EB57A1"/>
    <w:rsid w:val="00EB5B50"/>
    <w:rsid w:val="00EB5FB2"/>
    <w:rsid w:val="00EB7393"/>
    <w:rsid w:val="00EB7867"/>
    <w:rsid w:val="00EB7F58"/>
    <w:rsid w:val="00EC05F1"/>
    <w:rsid w:val="00EC0B61"/>
    <w:rsid w:val="00EC118F"/>
    <w:rsid w:val="00EC1D18"/>
    <w:rsid w:val="00EC1FC4"/>
    <w:rsid w:val="00EC3F66"/>
    <w:rsid w:val="00EC4475"/>
    <w:rsid w:val="00EC47F9"/>
    <w:rsid w:val="00EC5C39"/>
    <w:rsid w:val="00EC5D61"/>
    <w:rsid w:val="00EC5F8F"/>
    <w:rsid w:val="00EC62BC"/>
    <w:rsid w:val="00EC63CC"/>
    <w:rsid w:val="00EC64AF"/>
    <w:rsid w:val="00EC657C"/>
    <w:rsid w:val="00EC6DFD"/>
    <w:rsid w:val="00EC749A"/>
    <w:rsid w:val="00EC757F"/>
    <w:rsid w:val="00EC76F9"/>
    <w:rsid w:val="00EC7DEE"/>
    <w:rsid w:val="00ED0CFA"/>
    <w:rsid w:val="00ED187D"/>
    <w:rsid w:val="00ED1DEB"/>
    <w:rsid w:val="00ED2210"/>
    <w:rsid w:val="00ED22BD"/>
    <w:rsid w:val="00ED2871"/>
    <w:rsid w:val="00ED36AB"/>
    <w:rsid w:val="00ED3C72"/>
    <w:rsid w:val="00ED50FA"/>
    <w:rsid w:val="00ED5F3E"/>
    <w:rsid w:val="00ED64A4"/>
    <w:rsid w:val="00ED7B4F"/>
    <w:rsid w:val="00ED7E6E"/>
    <w:rsid w:val="00EE04CC"/>
    <w:rsid w:val="00EE0CA4"/>
    <w:rsid w:val="00EE0D66"/>
    <w:rsid w:val="00EE13C2"/>
    <w:rsid w:val="00EE18A7"/>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EF7193"/>
    <w:rsid w:val="00EF7F54"/>
    <w:rsid w:val="00F0007F"/>
    <w:rsid w:val="00F00295"/>
    <w:rsid w:val="00F00607"/>
    <w:rsid w:val="00F00617"/>
    <w:rsid w:val="00F00994"/>
    <w:rsid w:val="00F00A5E"/>
    <w:rsid w:val="00F00F55"/>
    <w:rsid w:val="00F0268A"/>
    <w:rsid w:val="00F02B5E"/>
    <w:rsid w:val="00F0348B"/>
    <w:rsid w:val="00F037D6"/>
    <w:rsid w:val="00F03855"/>
    <w:rsid w:val="00F03A3E"/>
    <w:rsid w:val="00F03A4F"/>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70A"/>
    <w:rsid w:val="00F11996"/>
    <w:rsid w:val="00F11BD3"/>
    <w:rsid w:val="00F11CAB"/>
    <w:rsid w:val="00F11EE8"/>
    <w:rsid w:val="00F1225A"/>
    <w:rsid w:val="00F1244E"/>
    <w:rsid w:val="00F12796"/>
    <w:rsid w:val="00F13D3D"/>
    <w:rsid w:val="00F142B8"/>
    <w:rsid w:val="00F1485B"/>
    <w:rsid w:val="00F14DA8"/>
    <w:rsid w:val="00F15003"/>
    <w:rsid w:val="00F152BB"/>
    <w:rsid w:val="00F152FD"/>
    <w:rsid w:val="00F156EE"/>
    <w:rsid w:val="00F1626E"/>
    <w:rsid w:val="00F16D1C"/>
    <w:rsid w:val="00F1781C"/>
    <w:rsid w:val="00F17821"/>
    <w:rsid w:val="00F17FAD"/>
    <w:rsid w:val="00F2019D"/>
    <w:rsid w:val="00F203BD"/>
    <w:rsid w:val="00F20BB5"/>
    <w:rsid w:val="00F223B6"/>
    <w:rsid w:val="00F22787"/>
    <w:rsid w:val="00F22AA0"/>
    <w:rsid w:val="00F22FE6"/>
    <w:rsid w:val="00F234DD"/>
    <w:rsid w:val="00F23A73"/>
    <w:rsid w:val="00F2429C"/>
    <w:rsid w:val="00F24685"/>
    <w:rsid w:val="00F24B7F"/>
    <w:rsid w:val="00F2576F"/>
    <w:rsid w:val="00F25CFB"/>
    <w:rsid w:val="00F25D61"/>
    <w:rsid w:val="00F26AAD"/>
    <w:rsid w:val="00F26C47"/>
    <w:rsid w:val="00F2709D"/>
    <w:rsid w:val="00F27E53"/>
    <w:rsid w:val="00F30280"/>
    <w:rsid w:val="00F30C05"/>
    <w:rsid w:val="00F32102"/>
    <w:rsid w:val="00F32130"/>
    <w:rsid w:val="00F3298B"/>
    <w:rsid w:val="00F32AEB"/>
    <w:rsid w:val="00F32B1F"/>
    <w:rsid w:val="00F33D91"/>
    <w:rsid w:val="00F34131"/>
    <w:rsid w:val="00F3428D"/>
    <w:rsid w:val="00F34628"/>
    <w:rsid w:val="00F34ED7"/>
    <w:rsid w:val="00F354B4"/>
    <w:rsid w:val="00F3560A"/>
    <w:rsid w:val="00F35708"/>
    <w:rsid w:val="00F3601A"/>
    <w:rsid w:val="00F3601B"/>
    <w:rsid w:val="00F36DF1"/>
    <w:rsid w:val="00F37A3D"/>
    <w:rsid w:val="00F4130E"/>
    <w:rsid w:val="00F42B03"/>
    <w:rsid w:val="00F42F07"/>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3C"/>
    <w:rsid w:val="00F61BCC"/>
    <w:rsid w:val="00F61CE3"/>
    <w:rsid w:val="00F6227C"/>
    <w:rsid w:val="00F62E8A"/>
    <w:rsid w:val="00F6308E"/>
    <w:rsid w:val="00F638C7"/>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2CE"/>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5EB"/>
    <w:rsid w:val="00F90BB7"/>
    <w:rsid w:val="00F90F51"/>
    <w:rsid w:val="00F910D1"/>
    <w:rsid w:val="00F91430"/>
    <w:rsid w:val="00F92CDB"/>
    <w:rsid w:val="00F92DE3"/>
    <w:rsid w:val="00F934CC"/>
    <w:rsid w:val="00F937BC"/>
    <w:rsid w:val="00F944ED"/>
    <w:rsid w:val="00F946A2"/>
    <w:rsid w:val="00F94812"/>
    <w:rsid w:val="00F95620"/>
    <w:rsid w:val="00F95A94"/>
    <w:rsid w:val="00F95B41"/>
    <w:rsid w:val="00F9600D"/>
    <w:rsid w:val="00F96117"/>
    <w:rsid w:val="00F96C6F"/>
    <w:rsid w:val="00F96D93"/>
    <w:rsid w:val="00F97AE6"/>
    <w:rsid w:val="00F97E0B"/>
    <w:rsid w:val="00F97FB4"/>
    <w:rsid w:val="00FA1761"/>
    <w:rsid w:val="00FA2247"/>
    <w:rsid w:val="00FA315A"/>
    <w:rsid w:val="00FA3915"/>
    <w:rsid w:val="00FA3F63"/>
    <w:rsid w:val="00FA4709"/>
    <w:rsid w:val="00FA4BC0"/>
    <w:rsid w:val="00FA53CD"/>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336"/>
    <w:rsid w:val="00FC079A"/>
    <w:rsid w:val="00FC16DC"/>
    <w:rsid w:val="00FC2ABB"/>
    <w:rsid w:val="00FC2F30"/>
    <w:rsid w:val="00FC3B3E"/>
    <w:rsid w:val="00FC3B65"/>
    <w:rsid w:val="00FC41AE"/>
    <w:rsid w:val="00FC4331"/>
    <w:rsid w:val="00FC4AFA"/>
    <w:rsid w:val="00FC54FE"/>
    <w:rsid w:val="00FC5B1C"/>
    <w:rsid w:val="00FC5B5D"/>
    <w:rsid w:val="00FC6316"/>
    <w:rsid w:val="00FC67FC"/>
    <w:rsid w:val="00FC6BBB"/>
    <w:rsid w:val="00FC784A"/>
    <w:rsid w:val="00FD008D"/>
    <w:rsid w:val="00FD04D0"/>
    <w:rsid w:val="00FD151B"/>
    <w:rsid w:val="00FD1FCA"/>
    <w:rsid w:val="00FD2BD3"/>
    <w:rsid w:val="00FD2D54"/>
    <w:rsid w:val="00FD32C5"/>
    <w:rsid w:val="00FD4F0D"/>
    <w:rsid w:val="00FD5A62"/>
    <w:rsid w:val="00FD5FE1"/>
    <w:rsid w:val="00FD6109"/>
    <w:rsid w:val="00FD6627"/>
    <w:rsid w:val="00FD696A"/>
    <w:rsid w:val="00FE12B5"/>
    <w:rsid w:val="00FE1753"/>
    <w:rsid w:val="00FE17D2"/>
    <w:rsid w:val="00FE1F1A"/>
    <w:rsid w:val="00FE2D8D"/>
    <w:rsid w:val="00FE2E99"/>
    <w:rsid w:val="00FE2F1F"/>
    <w:rsid w:val="00FE43E8"/>
    <w:rsid w:val="00FE5279"/>
    <w:rsid w:val="00FE5788"/>
    <w:rsid w:val="00FE6AF0"/>
    <w:rsid w:val="00FE6C2B"/>
    <w:rsid w:val="00FE737A"/>
    <w:rsid w:val="00FE7A3D"/>
    <w:rsid w:val="00FF01A4"/>
    <w:rsid w:val="00FF035A"/>
    <w:rsid w:val="00FF1425"/>
    <w:rsid w:val="00FF1814"/>
    <w:rsid w:val="00FF1911"/>
    <w:rsid w:val="00FF1D5F"/>
    <w:rsid w:val="00FF1F68"/>
    <w:rsid w:val="00FF2557"/>
    <w:rsid w:val="00FF33EB"/>
    <w:rsid w:val="00FF4667"/>
    <w:rsid w:val="00FF4BD6"/>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812E33D"/>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E6252"/>
    <w:pPr>
      <w:bidi/>
      <w:spacing w:line="216" w:lineRule="auto"/>
      <w:jc w:val="lowKashida"/>
    </w:pPr>
    <w:rPr>
      <w:rFonts w:eastAsia="YouYuan" w:cs="Simplified Arabic"/>
      <w:kern w:val="2"/>
      <w:szCs w:val="24"/>
      <w:lang w:val="en-US" w:eastAsia="en-US"/>
    </w:rPr>
  </w:style>
  <w:style w:type="paragraph" w:styleId="Titre1">
    <w:name w:val="heading 1"/>
    <w:basedOn w:val="Normal"/>
    <w:next w:val="Normal"/>
    <w:link w:val="Titre1Car"/>
    <w:qFormat/>
    <w:rsid w:val="005C034F"/>
    <w:pPr>
      <w:keepNext/>
      <w:spacing w:before="240" w:after="60"/>
      <w:outlineLvl w:val="0"/>
    </w:pPr>
    <w:rPr>
      <w:rFonts w:ascii="Cambria" w:eastAsia="Times New Roman" w:hAnsi="Cambria" w:cs="Times New Roman"/>
      <w:b/>
      <w:bCs/>
      <w:kern w:val="32"/>
      <w:sz w:val="32"/>
      <w:szCs w:val="32"/>
    </w:rPr>
  </w:style>
  <w:style w:type="paragraph" w:styleId="Titre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Titre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Titre4">
    <w:name w:val="heading 4"/>
    <w:basedOn w:val="Normal"/>
    <w:next w:val="Normal"/>
    <w:link w:val="Titre4Car"/>
    <w:unhideWhenUsed/>
    <w:qFormat/>
    <w:rsid w:val="005C034F"/>
    <w:pPr>
      <w:keepNext/>
      <w:spacing w:before="240" w:after="60"/>
      <w:outlineLvl w:val="3"/>
    </w:pPr>
    <w:rPr>
      <w:rFonts w:ascii="Calibri" w:eastAsia="Times New Roman" w:hAnsi="Calibri" w:cs="Times New Roman"/>
      <w:b/>
      <w:bCs/>
      <w:sz w:val="28"/>
      <w:szCs w:val="28"/>
    </w:rPr>
  </w:style>
  <w:style w:type="paragraph" w:styleId="Titre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DD22A8"/>
    <w:pPr>
      <w:tabs>
        <w:tab w:val="center" w:pos="4320"/>
        <w:tab w:val="right" w:pos="8640"/>
      </w:tabs>
    </w:pPr>
  </w:style>
  <w:style w:type="paragraph" w:styleId="Pieddepage">
    <w:name w:val="footer"/>
    <w:basedOn w:val="Normal"/>
    <w:link w:val="PieddepageCar"/>
    <w:uiPriority w:val="99"/>
    <w:rsid w:val="00DD22A8"/>
    <w:pPr>
      <w:tabs>
        <w:tab w:val="center" w:pos="4320"/>
        <w:tab w:val="right" w:pos="8640"/>
      </w:tabs>
    </w:p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08758D"/>
    <w:pPr>
      <w:jc w:val="both"/>
    </w:pPr>
    <w:rPr>
      <w:rFonts w:eastAsia="PMingLiU"/>
      <w:kern w:val="0"/>
      <w:szCs w:val="22"/>
      <w:lang w:eastAsia="ar-SA"/>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08758D"/>
    <w:rPr>
      <w:rFonts w:cs="Simplified Arabic"/>
      <w:szCs w:val="24"/>
      <w:vertAlign w:val="superscript"/>
      <w:lang w:bidi="ar-EG"/>
    </w:rPr>
  </w:style>
  <w:style w:type="paragraph" w:styleId="Textedebulles">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Lienhypertexte">
    <w:name w:val="Hyperlink"/>
    <w:uiPriority w:val="99"/>
    <w:rsid w:val="00CD4AF8"/>
    <w:rPr>
      <w:color w:val="0000FF"/>
      <w:u w:val="single"/>
    </w:rPr>
  </w:style>
  <w:style w:type="character" w:styleId="Numrodepage">
    <w:name w:val="page number"/>
    <w:rsid w:val="00531E0F"/>
    <w:rPr>
      <w:rFonts w:ascii="Times New Roman" w:hAnsi="Times New Roman"/>
      <w:sz w:val="22"/>
    </w:rPr>
  </w:style>
  <w:style w:type="character" w:customStyle="1" w:styleId="Titre1Car">
    <w:name w:val="Titre 1 Car"/>
    <w:link w:val="Titre1"/>
    <w:rsid w:val="005C034F"/>
    <w:rPr>
      <w:rFonts w:ascii="Cambria" w:eastAsia="Times New Roman" w:hAnsi="Cambria" w:cs="Times New Roman"/>
      <w:b/>
      <w:bCs/>
      <w:kern w:val="32"/>
      <w:sz w:val="32"/>
      <w:szCs w:val="32"/>
      <w:lang w:val="en-US" w:eastAsia="en-US"/>
    </w:rPr>
  </w:style>
  <w:style w:type="character" w:customStyle="1" w:styleId="Titre4Car">
    <w:name w:val="Titre 4 Car"/>
    <w:link w:val="Titre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Paragraphedeliste">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Corpsdetexte2">
    <w:name w:val="Body Text 2"/>
    <w:basedOn w:val="Normal"/>
    <w:link w:val="Corpsdetexte2C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Corpsdetexte2Car">
    <w:name w:val="Corps de texte 2 Car"/>
    <w:link w:val="Corpsdetexte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Notedefin">
    <w:name w:val="endnote text"/>
    <w:basedOn w:val="Normal"/>
    <w:link w:val="NotedefinCar"/>
    <w:rsid w:val="009E2ACA"/>
    <w:rPr>
      <w:szCs w:val="20"/>
    </w:rPr>
  </w:style>
  <w:style w:type="character" w:customStyle="1" w:styleId="NotedefinCar">
    <w:name w:val="Note de fin Car"/>
    <w:link w:val="Notedefin"/>
    <w:rsid w:val="009E2ACA"/>
    <w:rPr>
      <w:rFonts w:eastAsia="YouYuan" w:cs="Simplified Arabic"/>
      <w:kern w:val="2"/>
      <w:lang w:val="en-US" w:eastAsia="en-US"/>
    </w:rPr>
  </w:style>
  <w:style w:type="character" w:styleId="Appeldenotedefin">
    <w:name w:val="endnote reference"/>
    <w:rsid w:val="009E2ACA"/>
    <w:rPr>
      <w:vertAlign w:val="superscript"/>
    </w:rPr>
  </w:style>
  <w:style w:type="character" w:customStyle="1" w:styleId="PieddepageCar">
    <w:name w:val="Pied de page Car"/>
    <w:link w:val="Pieddepage"/>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Lienhypertextesuivivisit">
    <w:name w:val="FollowedHyperlink"/>
    <w:basedOn w:val="Policepardfaut"/>
    <w:rsid w:val="004A1B9D"/>
    <w:rPr>
      <w:color w:val="954F72" w:themeColor="followedHyperlink"/>
      <w:u w:val="single"/>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3A2E4B"/>
    <w:rPr>
      <w:rFonts w:eastAsia="PMingLiU" w:cs="Simplified Arabic"/>
      <w:szCs w:val="22"/>
      <w:lang w:val="en-US" w:eastAsia="ar-SA"/>
    </w:rPr>
  </w:style>
  <w:style w:type="character" w:customStyle="1" w:styleId="shorttext">
    <w:name w:val="short_text"/>
    <w:basedOn w:val="Policepardfaut"/>
    <w:rsid w:val="002F2633"/>
  </w:style>
  <w:style w:type="character" w:customStyle="1" w:styleId="ar">
    <w:name w:val="ar"/>
    <w:basedOn w:val="Policepardfaut"/>
    <w:rsid w:val="00D7041D"/>
  </w:style>
  <w:style w:type="character" w:styleId="Rfrenceintense">
    <w:name w:val="Intense Reference"/>
    <w:uiPriority w:val="32"/>
    <w:qFormat/>
    <w:rsid w:val="002C61AA"/>
    <w:rPr>
      <w:i/>
      <w:color w:val="7030A0"/>
      <w:sz w:val="22"/>
      <w:lang w:val="en-US"/>
    </w:rPr>
  </w:style>
  <w:style w:type="table" w:styleId="Grilledutableau">
    <w:name w:val="Table Grid"/>
    <w:basedOn w:val="TableauNormal"/>
    <w:rsid w:val="008F694B"/>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A2C3D"/>
    <w:pPr>
      <w:bidi w:val="0"/>
      <w:spacing w:line="240" w:lineRule="exact"/>
      <w:jc w:val="both"/>
    </w:pPr>
    <w:rPr>
      <w:rFonts w:eastAsia="Times New Roman"/>
      <w:kern w:val="0"/>
      <w:vertAlign w:val="superscript"/>
      <w:lang w:val="en-GB" w:eastAsia="en-GB"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34C6CA-FA55-47D4-9529-DB7F73B6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1826</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AFRICA'S BIODIVERSITY PRIORITIES</vt:lpstr>
      <vt:lpstr>SBSTTA-18-1-1-ar</vt:lpstr>
    </vt:vector>
  </TitlesOfParts>
  <Company>SCBD</Company>
  <LinksUpToDate>false</LinksUpToDate>
  <CharactersWithSpaces>2128</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AFRICA'S BIODIVERSITY PRIORITIES</dc:title>
  <dc:subject>CBD/COP/14/13</dc:subject>
  <dc:creator>SCBD</dc:creator>
  <cp:keywords/>
  <cp:lastModifiedBy>wadih975 mimoune</cp:lastModifiedBy>
  <cp:revision>8</cp:revision>
  <cp:lastPrinted>2018-11-17T00:07:00Z</cp:lastPrinted>
  <dcterms:created xsi:type="dcterms:W3CDTF">2018-11-16T22:03:00Z</dcterms:created>
  <dcterms:modified xsi:type="dcterms:W3CDTF">2018-11-17T00:08:00Z</dcterms:modified>
</cp:coreProperties>
</file>