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:rsidRPr="00BB03D3" w14:paraId="4822FFA6" w14:textId="77777777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016C67A7" w14:textId="77777777" w:rsidR="00C9161D" w:rsidRPr="00BB03D3" w:rsidRDefault="00C9161D">
            <w:bookmarkStart w:id="0" w:name="_GoBack"/>
            <w:bookmarkEnd w:id="0"/>
            <w:r w:rsidRPr="00B23D1E">
              <w:rPr>
                <w:noProof/>
              </w:rPr>
              <w:drawing>
                <wp:inline distT="0" distB="0" distL="0" distR="0" wp14:anchorId="1B0BC89C" wp14:editId="2E1BBEC6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36D118A2" w14:textId="77777777" w:rsidR="00C9161D" w:rsidRPr="00BB03D3" w:rsidRDefault="00C9161D">
            <w:r w:rsidRPr="00B23D1E">
              <w:rPr>
                <w:noProof/>
              </w:rPr>
              <w:drawing>
                <wp:inline distT="0" distB="0" distL="0" distR="0" wp14:anchorId="79726AF2" wp14:editId="357DCEE2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0EAAC3B7" w14:textId="77777777" w:rsidR="00C9161D" w:rsidRPr="00984E03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B03D3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C9161D" w:rsidRPr="00BB03D3" w14:paraId="4503E875" w14:textId="77777777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01B657AE" w14:textId="77777777" w:rsidR="00C9161D" w:rsidRPr="00BB03D3" w:rsidRDefault="00C9161D" w:rsidP="00C9161D">
            <w:r w:rsidRPr="00B23D1E">
              <w:rPr>
                <w:noProof/>
              </w:rPr>
              <w:drawing>
                <wp:inline distT="0" distB="0" distL="0" distR="0" wp14:anchorId="36768F71" wp14:editId="7D69A5A2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4B4E4F8E" w14:textId="77777777" w:rsidR="00C9161D" w:rsidRPr="00984E03" w:rsidRDefault="00C9161D" w:rsidP="002411C8">
            <w:pPr>
              <w:ind w:left="750"/>
              <w:rPr>
                <w:szCs w:val="22"/>
              </w:rPr>
            </w:pPr>
            <w:r w:rsidRPr="00BB03D3">
              <w:rPr>
                <w:szCs w:val="22"/>
              </w:rPr>
              <w:t>Distr.</w:t>
            </w:r>
          </w:p>
          <w:p w14:paraId="164ECDE9" w14:textId="77777777" w:rsidR="00C9161D" w:rsidRPr="00BB03D3" w:rsidRDefault="009339A2" w:rsidP="002411C8">
            <w:pPr>
              <w:ind w:left="750"/>
              <w:rPr>
                <w:szCs w:val="22"/>
              </w:rPr>
            </w:pPr>
            <w:sdt>
              <w:sdtPr>
                <w:rPr>
                  <w:caps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575FBF" w:rsidRPr="00BB03D3">
                  <w:rPr>
                    <w:caps/>
                    <w:szCs w:val="22"/>
                  </w:rPr>
                  <w:t>GENERAL</w:t>
                </w:r>
              </w:sdtContent>
            </w:sdt>
          </w:p>
          <w:p w14:paraId="683E2D86" w14:textId="77777777" w:rsidR="00C9161D" w:rsidRPr="00BB03D3" w:rsidRDefault="00C9161D" w:rsidP="002411C8">
            <w:pPr>
              <w:ind w:left="750"/>
              <w:rPr>
                <w:szCs w:val="22"/>
              </w:rPr>
            </w:pPr>
          </w:p>
          <w:p w14:paraId="34654B44" w14:textId="77777777" w:rsidR="00C9161D" w:rsidRPr="00BB03D3" w:rsidRDefault="009339A2" w:rsidP="002411C8">
            <w:pPr>
              <w:ind w:left="750"/>
              <w:rPr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75FBF" w:rsidRPr="00BB03D3">
                  <w:rPr>
                    <w:kern w:val="22"/>
                    <w:szCs w:val="22"/>
                  </w:rPr>
                  <w:t>CBD/DSI/AHTEG/20</w:t>
                </w:r>
                <w:r w:rsidR="00595C6A" w:rsidRPr="00BB03D3">
                  <w:rPr>
                    <w:kern w:val="22"/>
                    <w:szCs w:val="22"/>
                  </w:rPr>
                  <w:t>20</w:t>
                </w:r>
                <w:r w:rsidR="00575FBF" w:rsidRPr="00BB03D3">
                  <w:rPr>
                    <w:kern w:val="22"/>
                    <w:szCs w:val="22"/>
                  </w:rPr>
                  <w:t>/1/1</w:t>
                </w:r>
              </w:sdtContent>
            </w:sdt>
          </w:p>
          <w:p w14:paraId="2D054486" w14:textId="35431B19" w:rsidR="00C9161D" w:rsidRPr="00BB03D3" w:rsidRDefault="00E33E11" w:rsidP="002411C8">
            <w:pPr>
              <w:ind w:left="750"/>
              <w:rPr>
                <w:szCs w:val="22"/>
              </w:rPr>
            </w:pPr>
            <w:r w:rsidRPr="00BB03D3">
              <w:rPr>
                <w:szCs w:val="22"/>
              </w:rPr>
              <w:t>13</w:t>
            </w:r>
            <w:r w:rsidR="00595C6A" w:rsidRPr="00B23D1E">
              <w:rPr>
                <w:szCs w:val="22"/>
              </w:rPr>
              <w:t xml:space="preserve"> </w:t>
            </w:r>
            <w:r w:rsidR="001933B6" w:rsidRPr="00B23D1E">
              <w:rPr>
                <w:szCs w:val="22"/>
              </w:rPr>
              <w:t>January</w:t>
            </w:r>
            <w:r w:rsidR="00595C6A" w:rsidRPr="00B23D1E">
              <w:rPr>
                <w:szCs w:val="22"/>
              </w:rPr>
              <w:t xml:space="preserve"> 20</w:t>
            </w:r>
            <w:r w:rsidR="001933B6" w:rsidRPr="00B23D1E">
              <w:rPr>
                <w:szCs w:val="22"/>
              </w:rPr>
              <w:t>20</w:t>
            </w:r>
          </w:p>
          <w:p w14:paraId="3E2293D5" w14:textId="77777777" w:rsidR="00C9161D" w:rsidRPr="00BB03D3" w:rsidRDefault="00C9161D" w:rsidP="002411C8">
            <w:pPr>
              <w:ind w:left="750"/>
              <w:rPr>
                <w:szCs w:val="22"/>
              </w:rPr>
            </w:pPr>
          </w:p>
          <w:p w14:paraId="4F8E3356" w14:textId="77777777" w:rsidR="00C9161D" w:rsidRPr="00BB03D3" w:rsidRDefault="00C9161D" w:rsidP="002411C8">
            <w:pPr>
              <w:ind w:left="750"/>
              <w:rPr>
                <w:szCs w:val="22"/>
              </w:rPr>
            </w:pPr>
            <w:r w:rsidRPr="00BB03D3">
              <w:rPr>
                <w:szCs w:val="22"/>
              </w:rPr>
              <w:t>ENGLISH</w:t>
            </w:r>
            <w:r w:rsidR="00305199" w:rsidRPr="00BB03D3">
              <w:rPr>
                <w:szCs w:val="22"/>
              </w:rPr>
              <w:t xml:space="preserve"> ONLY</w:t>
            </w:r>
          </w:p>
          <w:p w14:paraId="1D5445BB" w14:textId="77777777" w:rsidR="00C9161D" w:rsidRPr="00BB03D3" w:rsidRDefault="00C9161D"/>
        </w:tc>
      </w:tr>
    </w:tbl>
    <w:p w14:paraId="41F99BF5" w14:textId="43587B1C" w:rsidR="00575FBF" w:rsidRPr="00BB03D3" w:rsidRDefault="004B6BB0" w:rsidP="00575FBF">
      <w:pPr>
        <w:pStyle w:val="Cornernotation"/>
        <w:ind w:right="4965"/>
        <w:rPr>
          <w:caps/>
          <w:kern w:val="22"/>
          <w:szCs w:val="22"/>
        </w:rPr>
      </w:pPr>
      <w:r w:rsidRPr="00B23D1E">
        <w:rPr>
          <w:caps/>
          <w:kern w:val="22"/>
          <w:szCs w:val="22"/>
        </w:rPr>
        <w:t>Ad Hoc Technical Expert Group on Digital Sequence Information on Genetic Resources</w:t>
      </w:r>
    </w:p>
    <w:p w14:paraId="1FE0DC79" w14:textId="77777777" w:rsidR="00575FBF" w:rsidRPr="00984E03" w:rsidRDefault="00575FBF" w:rsidP="00575FBF">
      <w:pPr>
        <w:pStyle w:val="Cornernotation"/>
        <w:ind w:right="3548"/>
        <w:rPr>
          <w:kern w:val="22"/>
          <w:szCs w:val="22"/>
        </w:rPr>
      </w:pPr>
      <w:r w:rsidRPr="00BB03D3">
        <w:rPr>
          <w:kern w:val="22"/>
          <w:szCs w:val="22"/>
        </w:rPr>
        <w:t xml:space="preserve">Montreal, Canada, </w:t>
      </w:r>
      <w:r w:rsidRPr="00984E03">
        <w:rPr>
          <w:kern w:val="22"/>
          <w:szCs w:val="22"/>
        </w:rPr>
        <w:t>1</w:t>
      </w:r>
      <w:r w:rsidR="00595C6A" w:rsidRPr="00984E03">
        <w:rPr>
          <w:kern w:val="22"/>
          <w:szCs w:val="22"/>
        </w:rPr>
        <w:t>7</w:t>
      </w:r>
      <w:r w:rsidRPr="00984E03">
        <w:rPr>
          <w:kern w:val="22"/>
          <w:szCs w:val="22"/>
        </w:rPr>
        <w:t>-</w:t>
      </w:r>
      <w:r w:rsidR="00595C6A" w:rsidRPr="00984E03">
        <w:rPr>
          <w:kern w:val="22"/>
          <w:szCs w:val="22"/>
        </w:rPr>
        <w:t>20</w:t>
      </w:r>
      <w:r w:rsidRPr="00984E03">
        <w:rPr>
          <w:kern w:val="22"/>
          <w:szCs w:val="22"/>
        </w:rPr>
        <w:t xml:space="preserve"> </w:t>
      </w:r>
      <w:r w:rsidR="00595C6A" w:rsidRPr="00984E03">
        <w:rPr>
          <w:kern w:val="22"/>
          <w:szCs w:val="22"/>
        </w:rPr>
        <w:t>March</w:t>
      </w:r>
      <w:r w:rsidRPr="00984E03">
        <w:rPr>
          <w:kern w:val="22"/>
          <w:szCs w:val="22"/>
        </w:rPr>
        <w:t xml:space="preserve"> 20</w:t>
      </w:r>
      <w:r w:rsidR="00595C6A" w:rsidRPr="00984E03">
        <w:rPr>
          <w:kern w:val="22"/>
          <w:szCs w:val="22"/>
        </w:rPr>
        <w:t>20</w:t>
      </w:r>
    </w:p>
    <w:p w14:paraId="1076D8F7" w14:textId="77777777" w:rsidR="00C9161D" w:rsidRPr="00BB03D3" w:rsidRDefault="00C9161D" w:rsidP="00C9161D"/>
    <w:p w14:paraId="3A6E2863" w14:textId="1CBD2C66" w:rsidR="00C9161D" w:rsidRPr="00B23D1E" w:rsidRDefault="009339A2" w:rsidP="00C9161D">
      <w:pPr>
        <w:jc w:val="center"/>
        <w:rPr>
          <w:rFonts w:ascii="Times New Roman Bold" w:hAnsi="Times New Roman Bold"/>
          <w:b/>
          <w:caps/>
        </w:rPr>
      </w:pPr>
      <w:sdt>
        <w:sdtPr>
          <w:rPr>
            <w:rFonts w:ascii="Times New Roman Bold" w:hAnsi="Times New Roman Bold" w:cs="Angsana New"/>
            <w:b/>
            <w:caps/>
            <w:kern w:val="22"/>
            <w:szCs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bCs/>
          </w:rPr>
        </w:sdtEndPr>
        <w:sdtContent>
          <w:r w:rsidR="00DA2AE2" w:rsidRPr="00BB03D3">
            <w:rPr>
              <w:rFonts w:ascii="Times New Roman Bold" w:hAnsi="Times New Roman Bold" w:cs="Angsana New"/>
              <w:b/>
              <w:bCs/>
              <w:caps/>
              <w:kern w:val="22"/>
              <w:szCs w:val="22"/>
            </w:rPr>
            <w:t>Provisional agenda</w:t>
          </w:r>
        </w:sdtContent>
      </w:sdt>
    </w:p>
    <w:p w14:paraId="2F1041B2" w14:textId="77777777" w:rsidR="00575FBF" w:rsidRPr="00984E03" w:rsidRDefault="00575FBF" w:rsidP="00B23D1E">
      <w:pPr>
        <w:numPr>
          <w:ilvl w:val="0"/>
          <w:numId w:val="6"/>
        </w:numPr>
        <w:suppressLineNumbers/>
        <w:suppressAutoHyphens/>
        <w:spacing w:before="120" w:after="120"/>
        <w:ind w:left="714" w:hanging="357"/>
        <w:rPr>
          <w:kern w:val="22"/>
          <w:szCs w:val="22"/>
        </w:rPr>
      </w:pPr>
      <w:r w:rsidRPr="00BB03D3">
        <w:rPr>
          <w:kern w:val="22"/>
          <w:szCs w:val="22"/>
        </w:rPr>
        <w:t>Opening of the meeting.</w:t>
      </w:r>
    </w:p>
    <w:p w14:paraId="1DB51A70" w14:textId="77777777" w:rsidR="00575FBF" w:rsidRPr="00BB03D3" w:rsidRDefault="00575FBF" w:rsidP="00B23D1E">
      <w:pPr>
        <w:numPr>
          <w:ilvl w:val="0"/>
          <w:numId w:val="6"/>
        </w:numPr>
        <w:suppressLineNumbers/>
        <w:suppressAutoHyphens/>
        <w:spacing w:before="120" w:after="120"/>
        <w:ind w:left="714" w:hanging="357"/>
        <w:rPr>
          <w:kern w:val="22"/>
          <w:szCs w:val="22"/>
        </w:rPr>
      </w:pPr>
      <w:r w:rsidRPr="00BB03D3">
        <w:rPr>
          <w:kern w:val="22"/>
          <w:szCs w:val="22"/>
        </w:rPr>
        <w:t>Organizational matters.</w:t>
      </w:r>
    </w:p>
    <w:p w14:paraId="47C40D2F" w14:textId="519425F1" w:rsidR="00575FBF" w:rsidRPr="00BB03D3" w:rsidRDefault="00575FBF" w:rsidP="00B23D1E">
      <w:pPr>
        <w:numPr>
          <w:ilvl w:val="0"/>
          <w:numId w:val="6"/>
        </w:numPr>
        <w:suppressLineNumbers/>
        <w:suppressAutoHyphens/>
        <w:spacing w:before="120" w:after="120"/>
        <w:ind w:left="714" w:hanging="357"/>
        <w:rPr>
          <w:kern w:val="22"/>
          <w:szCs w:val="22"/>
        </w:rPr>
      </w:pPr>
      <w:r w:rsidRPr="00BB03D3">
        <w:rPr>
          <w:kern w:val="22"/>
          <w:szCs w:val="22"/>
        </w:rPr>
        <w:t>Consider</w:t>
      </w:r>
      <w:r w:rsidR="004B6BB0" w:rsidRPr="00BB03D3">
        <w:rPr>
          <w:kern w:val="22"/>
          <w:szCs w:val="22"/>
        </w:rPr>
        <w:t>ation of</w:t>
      </w:r>
      <w:r w:rsidR="00595C6A" w:rsidRPr="00BB03D3">
        <w:rPr>
          <w:kern w:val="22"/>
          <w:szCs w:val="22"/>
        </w:rPr>
        <w:t xml:space="preserve"> the compilation and synthesis of views and information and the peer-reviewed studies.</w:t>
      </w:r>
    </w:p>
    <w:p w14:paraId="473A9D63" w14:textId="4BE70675" w:rsidR="00A10693" w:rsidRPr="00984E03" w:rsidRDefault="00595C6A" w:rsidP="4B7E4C7F">
      <w:pPr>
        <w:numPr>
          <w:ilvl w:val="0"/>
          <w:numId w:val="6"/>
        </w:numPr>
        <w:suppressLineNumbers/>
        <w:suppressAutoHyphens/>
        <w:spacing w:before="120" w:after="120"/>
        <w:ind w:left="714" w:hanging="357"/>
        <w:rPr>
          <w:kern w:val="22"/>
        </w:rPr>
      </w:pPr>
      <w:r w:rsidRPr="00B23D1E">
        <w:rPr>
          <w:kern w:val="22"/>
        </w:rPr>
        <w:t>Develop</w:t>
      </w:r>
      <w:r w:rsidR="00E31AB6" w:rsidRPr="00B23D1E">
        <w:rPr>
          <w:kern w:val="22"/>
        </w:rPr>
        <w:t>ment of</w:t>
      </w:r>
      <w:r w:rsidRPr="00B23D1E">
        <w:rPr>
          <w:kern w:val="22"/>
        </w:rPr>
        <w:t xml:space="preserve"> options for operational terms and their implications </w:t>
      </w:r>
      <w:r w:rsidR="008349AD" w:rsidRPr="00B23D1E">
        <w:rPr>
          <w:kern w:val="22"/>
        </w:rPr>
        <w:t>for the purpose of</w:t>
      </w:r>
      <w:r w:rsidRPr="00B23D1E">
        <w:rPr>
          <w:kern w:val="22"/>
        </w:rPr>
        <w:t xml:space="preserve"> provid</w:t>
      </w:r>
      <w:r w:rsidR="008349AD" w:rsidRPr="00B23D1E">
        <w:rPr>
          <w:kern w:val="22"/>
        </w:rPr>
        <w:t>ing</w:t>
      </w:r>
      <w:r w:rsidRPr="00B23D1E">
        <w:rPr>
          <w:kern w:val="22"/>
        </w:rPr>
        <w:t xml:space="preserve"> conceptual clarity on digital sequence information</w:t>
      </w:r>
      <w:r w:rsidR="00294EC3" w:rsidRPr="00B23D1E">
        <w:rPr>
          <w:kern w:val="22"/>
        </w:rPr>
        <w:t xml:space="preserve"> on genetic resources.</w:t>
      </w:r>
    </w:p>
    <w:p w14:paraId="2EB4CC96" w14:textId="78EFA5EB" w:rsidR="00595C6A" w:rsidRPr="00984E03" w:rsidRDefault="00595C6A" w:rsidP="00B23D1E">
      <w:pPr>
        <w:numPr>
          <w:ilvl w:val="0"/>
          <w:numId w:val="6"/>
        </w:numPr>
        <w:suppressLineNumbers/>
        <w:suppressAutoHyphens/>
        <w:spacing w:before="120" w:after="120"/>
        <w:ind w:left="714" w:hanging="357"/>
        <w:rPr>
          <w:kern w:val="22"/>
          <w:szCs w:val="22"/>
        </w:rPr>
      </w:pPr>
      <w:r w:rsidRPr="00984E03">
        <w:rPr>
          <w:kern w:val="22"/>
          <w:szCs w:val="22"/>
        </w:rPr>
        <w:t>Identif</w:t>
      </w:r>
      <w:r w:rsidR="00BB03D3" w:rsidRPr="00984E03">
        <w:rPr>
          <w:kern w:val="22"/>
          <w:szCs w:val="22"/>
        </w:rPr>
        <w:t>ication of</w:t>
      </w:r>
      <w:r w:rsidRPr="00984E03">
        <w:rPr>
          <w:kern w:val="22"/>
          <w:szCs w:val="22"/>
        </w:rPr>
        <w:t xml:space="preserve"> key areas for capacity-building.</w:t>
      </w:r>
    </w:p>
    <w:p w14:paraId="6919665D" w14:textId="77777777" w:rsidR="00575FBF" w:rsidRPr="00BB03D3" w:rsidRDefault="00575FBF" w:rsidP="00B23D1E">
      <w:pPr>
        <w:numPr>
          <w:ilvl w:val="0"/>
          <w:numId w:val="6"/>
        </w:numPr>
        <w:suppressLineNumbers/>
        <w:suppressAutoHyphens/>
        <w:spacing w:before="120" w:after="120"/>
        <w:ind w:left="714" w:hanging="357"/>
        <w:rPr>
          <w:kern w:val="22"/>
          <w:szCs w:val="22"/>
        </w:rPr>
      </w:pPr>
      <w:r w:rsidRPr="00BB03D3">
        <w:rPr>
          <w:kern w:val="22"/>
          <w:szCs w:val="22"/>
        </w:rPr>
        <w:t>Other matters.</w:t>
      </w:r>
    </w:p>
    <w:p w14:paraId="0E78EFC1" w14:textId="77777777" w:rsidR="00575FBF" w:rsidRPr="00BB03D3" w:rsidRDefault="00575FBF" w:rsidP="00B23D1E">
      <w:pPr>
        <w:numPr>
          <w:ilvl w:val="0"/>
          <w:numId w:val="6"/>
        </w:numPr>
        <w:suppressLineNumbers/>
        <w:suppressAutoHyphens/>
        <w:spacing w:before="120" w:after="120"/>
        <w:ind w:left="714" w:hanging="357"/>
        <w:rPr>
          <w:kern w:val="22"/>
          <w:szCs w:val="22"/>
        </w:rPr>
      </w:pPr>
      <w:r w:rsidRPr="00BB03D3">
        <w:rPr>
          <w:kern w:val="22"/>
          <w:szCs w:val="22"/>
        </w:rPr>
        <w:t>Adoption of the report.</w:t>
      </w:r>
    </w:p>
    <w:p w14:paraId="50927D27" w14:textId="77777777" w:rsidR="00575FBF" w:rsidRPr="00BB03D3" w:rsidRDefault="00575FBF" w:rsidP="00B23D1E">
      <w:pPr>
        <w:numPr>
          <w:ilvl w:val="0"/>
          <w:numId w:val="6"/>
        </w:numPr>
        <w:suppressLineNumbers/>
        <w:suppressAutoHyphens/>
        <w:spacing w:before="120" w:after="120"/>
        <w:ind w:left="714" w:hanging="357"/>
        <w:rPr>
          <w:kern w:val="22"/>
          <w:szCs w:val="22"/>
        </w:rPr>
      </w:pPr>
      <w:r w:rsidRPr="00BB03D3">
        <w:rPr>
          <w:kern w:val="22"/>
          <w:szCs w:val="22"/>
        </w:rPr>
        <w:t>Closure of the meeting.</w:t>
      </w:r>
    </w:p>
    <w:p w14:paraId="1ED82A4B" w14:textId="77777777" w:rsidR="00C9161D" w:rsidRPr="00BB03D3" w:rsidRDefault="00C9161D" w:rsidP="00C9161D"/>
    <w:p w14:paraId="65DB5304" w14:textId="77777777" w:rsidR="00C9161D" w:rsidRPr="00BB03D3" w:rsidRDefault="00753527" w:rsidP="00753527">
      <w:pPr>
        <w:jc w:val="center"/>
      </w:pPr>
      <w:r w:rsidRPr="00BB03D3">
        <w:t>__________</w:t>
      </w:r>
    </w:p>
    <w:p w14:paraId="40F53C01" w14:textId="77777777" w:rsidR="00B3369F" w:rsidRPr="00BB03D3" w:rsidRDefault="00B3369F" w:rsidP="00C9161D"/>
    <w:sectPr w:rsidR="00B3369F" w:rsidRPr="00BB03D3" w:rsidSect="00B23D1E">
      <w:pgSz w:w="12240" w:h="15840"/>
      <w:pgMar w:top="567" w:right="1389" w:bottom="1134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CB4D9" w14:textId="77777777" w:rsidR="00D07990" w:rsidRDefault="00D07990" w:rsidP="00CF1848">
      <w:r>
        <w:separator/>
      </w:r>
    </w:p>
  </w:endnote>
  <w:endnote w:type="continuationSeparator" w:id="0">
    <w:p w14:paraId="7DBEA671" w14:textId="77777777" w:rsidR="00D07990" w:rsidRDefault="00D07990" w:rsidP="00CF1848">
      <w:r>
        <w:continuationSeparator/>
      </w:r>
    </w:p>
  </w:endnote>
  <w:endnote w:type="continuationNotice" w:id="1">
    <w:p w14:paraId="39D74D92" w14:textId="77777777" w:rsidR="00D07990" w:rsidRDefault="00D079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2D1DA" w14:textId="77777777" w:rsidR="00D07990" w:rsidRDefault="00D07990" w:rsidP="00CF1848">
      <w:r>
        <w:separator/>
      </w:r>
    </w:p>
  </w:footnote>
  <w:footnote w:type="continuationSeparator" w:id="0">
    <w:p w14:paraId="43A9D42A" w14:textId="77777777" w:rsidR="00D07990" w:rsidRDefault="00D07990" w:rsidP="00CF1848">
      <w:r>
        <w:continuationSeparator/>
      </w:r>
    </w:p>
  </w:footnote>
  <w:footnote w:type="continuationNotice" w:id="1">
    <w:p w14:paraId="78585EFD" w14:textId="77777777" w:rsidR="00D07990" w:rsidRDefault="00D079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0CDE"/>
    <w:multiLevelType w:val="hybridMultilevel"/>
    <w:tmpl w:val="21D67F82"/>
    <w:lvl w:ilvl="0" w:tplc="64E4F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3DA51863"/>
    <w:multiLevelType w:val="multilevel"/>
    <w:tmpl w:val="7B6A1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105372"/>
    <w:rsid w:val="00131E7A"/>
    <w:rsid w:val="001933B6"/>
    <w:rsid w:val="00203B3A"/>
    <w:rsid w:val="002411C8"/>
    <w:rsid w:val="00294EC3"/>
    <w:rsid w:val="002E14D1"/>
    <w:rsid w:val="00305199"/>
    <w:rsid w:val="003577A7"/>
    <w:rsid w:val="00372F74"/>
    <w:rsid w:val="003C7677"/>
    <w:rsid w:val="00424873"/>
    <w:rsid w:val="00456375"/>
    <w:rsid w:val="004644C2"/>
    <w:rsid w:val="004B6BB0"/>
    <w:rsid w:val="00534681"/>
    <w:rsid w:val="00575FBF"/>
    <w:rsid w:val="00595C6A"/>
    <w:rsid w:val="00651EE7"/>
    <w:rsid w:val="006A60FB"/>
    <w:rsid w:val="00717D88"/>
    <w:rsid w:val="00753527"/>
    <w:rsid w:val="007942D3"/>
    <w:rsid w:val="007E09DA"/>
    <w:rsid w:val="00810A55"/>
    <w:rsid w:val="008349AD"/>
    <w:rsid w:val="00892C34"/>
    <w:rsid w:val="008C6ED8"/>
    <w:rsid w:val="009339A2"/>
    <w:rsid w:val="009505C9"/>
    <w:rsid w:val="00967C1A"/>
    <w:rsid w:val="00984E03"/>
    <w:rsid w:val="0099548A"/>
    <w:rsid w:val="00A0572B"/>
    <w:rsid w:val="00A10693"/>
    <w:rsid w:val="00A25314"/>
    <w:rsid w:val="00AC4989"/>
    <w:rsid w:val="00AD4C99"/>
    <w:rsid w:val="00B23D1E"/>
    <w:rsid w:val="00B3369F"/>
    <w:rsid w:val="00B653C0"/>
    <w:rsid w:val="00B82456"/>
    <w:rsid w:val="00BB03D3"/>
    <w:rsid w:val="00C4249A"/>
    <w:rsid w:val="00C9161D"/>
    <w:rsid w:val="00CF1848"/>
    <w:rsid w:val="00D07990"/>
    <w:rsid w:val="00D4028D"/>
    <w:rsid w:val="00D76A18"/>
    <w:rsid w:val="00DA2AE2"/>
    <w:rsid w:val="00E31AB6"/>
    <w:rsid w:val="00E33E11"/>
    <w:rsid w:val="00E66235"/>
    <w:rsid w:val="00E83C24"/>
    <w:rsid w:val="00F32444"/>
    <w:rsid w:val="00F94774"/>
    <w:rsid w:val="4B7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AD2747"/>
  <w15:docId w15:val="{27364CA9-288D-4757-86E8-04113285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E03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E03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1932DC"/>
    <w:rsid w:val="00810A55"/>
    <w:rsid w:val="008D420E"/>
    <w:rsid w:val="00977FEF"/>
    <w:rsid w:val="00C76E12"/>
    <w:rsid w:val="00D1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A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2020-01-13T00:00:00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1" ma:contentTypeDescription="Create a new document." ma:contentTypeScope="" ma:versionID="e8f0d6682e211d1545a187fe248da6dd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d10a597f5170058c6678b36c3d4b6e45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E3B38D-F664-43DC-99F5-754843CE669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58298e0-1b7e-4ebe-8695-94439b74f0d1"/>
    <ds:schemaRef ds:uri="13ad741f-c0db-4e29-b5a6-03b4a1bc18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A8BE41-DF7D-4A81-824B-95CD43758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9EEEBE-F67D-45E2-B756-FCEB379F63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1F2DBA-F4B4-4A6D-82D0-ADA678EB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CBD/DSI/AHTEG/2020/1/1</dc:subject>
  <dc:creator>SCBD</dc:creator>
  <cp:keywords>Ad Hoc Technical Expert Group on Digital Sequence Information on Genetic Resources, Montreal, Canada, 17-20 March 2020, Convention on Biological Diversity</cp:keywords>
  <cp:lastModifiedBy>Veronique Lefebvre</cp:lastModifiedBy>
  <cp:revision>2</cp:revision>
  <cp:lastPrinted>2017-12-21T20:27:00Z</cp:lastPrinted>
  <dcterms:created xsi:type="dcterms:W3CDTF">2020-01-16T21:03:00Z</dcterms:created>
  <dcterms:modified xsi:type="dcterms:W3CDTF">2020-01-16T21:03:00Z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