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115F27" w:rsidRPr="003F1A75" w:rsidTr="008A1499">
        <w:trPr>
          <w:trHeight w:val="850"/>
        </w:trPr>
        <w:tc>
          <w:tcPr>
            <w:tcW w:w="975" w:type="dxa"/>
            <w:vAlign w:val="bottom"/>
          </w:tcPr>
          <w:p w:rsidR="00115F27" w:rsidRPr="003F1A75" w:rsidRDefault="00115F27" w:rsidP="008A1499">
            <w:pPr>
              <w:pStyle w:val="AASmallLogo"/>
            </w:pPr>
            <w:r w:rsidRPr="00623031">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115F27" w:rsidRPr="003F1A75" w:rsidRDefault="00115F27" w:rsidP="008A1499">
            <w:pPr>
              <w:pStyle w:val="AASmallLogo"/>
            </w:pPr>
          </w:p>
        </w:tc>
        <w:tc>
          <w:tcPr>
            <w:tcW w:w="1434" w:type="dxa"/>
            <w:noWrap/>
            <w:vAlign w:val="bottom"/>
          </w:tcPr>
          <w:p w:rsidR="00115F27" w:rsidRPr="003F1A75" w:rsidRDefault="00115F27" w:rsidP="008A1499">
            <w:pPr>
              <w:pStyle w:val="AASmallLogo"/>
            </w:pPr>
            <w:r w:rsidRPr="00221CD6">
              <w:rPr>
                <w:noProof/>
                <w:lang w:val="en-US"/>
              </w:rPr>
              <w:pict>
                <v:shape id="Picture 2" o:spid="_x0000_i1026" type="#_x0000_t75" alt="unep-2017-ru-blk-sm2" style="width:52pt;height:21.5pt;visibility:visible">
                  <v:imagedata r:id="rId8" o:title="" cropbottom="26909f"/>
                </v:shape>
              </w:pict>
            </w:r>
            <w:r w:rsidRPr="003F1A75">
              <w:t xml:space="preserve"> </w:t>
            </w:r>
          </w:p>
          <w:p w:rsidR="00115F27" w:rsidRPr="003F1A75" w:rsidRDefault="00115F27" w:rsidP="008A1499">
            <w:pPr>
              <w:pStyle w:val="AASmallLogo"/>
            </w:pPr>
          </w:p>
        </w:tc>
        <w:tc>
          <w:tcPr>
            <w:tcW w:w="8073" w:type="dxa"/>
            <w:vAlign w:val="bottom"/>
          </w:tcPr>
          <w:p w:rsidR="00115F27" w:rsidRPr="003F1A75" w:rsidRDefault="00115F27" w:rsidP="003F1A75">
            <w:pPr>
              <w:pStyle w:val="ABSymbol"/>
            </w:pPr>
            <w:r w:rsidRPr="003F1A75">
              <w:rPr>
                <w:sz w:val="40"/>
              </w:rPr>
              <w:t>CBD</w:t>
            </w:r>
            <w:r w:rsidRPr="003F1A75">
              <w:t>/</w:t>
            </w:r>
            <w:r>
              <w:t>COP</w:t>
            </w:r>
            <w:r w:rsidRPr="003F1A75">
              <w:t>/</w:t>
            </w:r>
            <w:r>
              <w:t>17/WG.I/CRP.3</w:t>
            </w:r>
          </w:p>
        </w:tc>
      </w:tr>
    </w:tbl>
    <w:p w:rsidR="00115F27" w:rsidRPr="003F1A75" w:rsidRDefault="00115F27"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115F27" w:rsidRPr="003F1A75" w:rsidTr="008A1499">
        <w:trPr>
          <w:trHeight w:val="1814"/>
        </w:trPr>
        <w:tc>
          <w:tcPr>
            <w:tcW w:w="7370" w:type="dxa"/>
            <w:tcBorders>
              <w:top w:val="single" w:sz="8" w:space="0" w:color="auto"/>
              <w:bottom w:val="single" w:sz="12" w:space="0" w:color="auto"/>
            </w:tcBorders>
          </w:tcPr>
          <w:p w:rsidR="00115F27" w:rsidRPr="003F1A75" w:rsidRDefault="00115F27" w:rsidP="008A1499">
            <w:pPr>
              <w:pStyle w:val="ACLargeLogo"/>
            </w:pPr>
            <w:r w:rsidRPr="00221CD6">
              <w:rPr>
                <w:b/>
                <w:noProof/>
                <w:lang w:val="en-US"/>
              </w:rPr>
              <w:pict>
                <v:shape id="Image 2" o:spid="_x0000_i1027" type="#_x0000_t75" style="width:204.5pt;height:85pt;visibility:visible">
                  <v:imagedata r:id="rId9" o:title=""/>
                </v:shape>
              </w:pict>
            </w:r>
            <w:r w:rsidRPr="003F1A75">
              <w:t xml:space="preserve"> </w:t>
            </w:r>
          </w:p>
          <w:p w:rsidR="00115F27" w:rsidRPr="003F1A75" w:rsidRDefault="00115F27" w:rsidP="008A1499">
            <w:pPr>
              <w:pStyle w:val="ACLargeLogo"/>
            </w:pPr>
          </w:p>
        </w:tc>
        <w:tc>
          <w:tcPr>
            <w:tcW w:w="3112" w:type="dxa"/>
            <w:tcBorders>
              <w:top w:val="single" w:sz="8" w:space="0" w:color="auto"/>
              <w:bottom w:val="single" w:sz="12" w:space="0" w:color="auto"/>
            </w:tcBorders>
          </w:tcPr>
          <w:p w:rsidR="00115F27" w:rsidRPr="003F1A75" w:rsidRDefault="00115F27" w:rsidP="008A1499">
            <w:pPr>
              <w:pStyle w:val="AEDistrNormal"/>
            </w:pPr>
            <w:r w:rsidRPr="003F1A75">
              <w:t xml:space="preserve">Distr.: </w:t>
            </w:r>
            <w:r>
              <w:t>Limited</w:t>
            </w:r>
            <w:r w:rsidRPr="003F1A75">
              <w:t xml:space="preserve"> </w:t>
            </w:r>
          </w:p>
          <w:p w:rsidR="00115F27" w:rsidRPr="003F1A75" w:rsidRDefault="00115F27" w:rsidP="008A1499">
            <w:pPr>
              <w:pStyle w:val="AEDistrNormal"/>
            </w:pPr>
            <w:r>
              <w:t>19 October 2026</w:t>
            </w:r>
          </w:p>
          <w:p w:rsidR="00115F27" w:rsidRDefault="00115F27" w:rsidP="007E36A3">
            <w:pPr>
              <w:pStyle w:val="AEDistrNormal"/>
            </w:pPr>
          </w:p>
          <w:p w:rsidR="00115F27" w:rsidRDefault="00115F27" w:rsidP="007E36A3">
            <w:pPr>
              <w:pStyle w:val="AEDistrNormal"/>
            </w:pPr>
            <w:r>
              <w:t>Russian</w:t>
            </w:r>
          </w:p>
          <w:p w:rsidR="00115F27" w:rsidRPr="003F1A75" w:rsidRDefault="00115F27" w:rsidP="007E36A3">
            <w:pPr>
              <w:pStyle w:val="AEDistrNormal"/>
            </w:pPr>
            <w:r w:rsidRPr="003F1A75">
              <w:t xml:space="preserve">Original: English </w:t>
            </w:r>
          </w:p>
          <w:p w:rsidR="00115F27" w:rsidRPr="003F1A75" w:rsidRDefault="00115F27" w:rsidP="008A1499">
            <w:pPr>
              <w:pStyle w:val="AEDistrNormal6pt"/>
            </w:pPr>
          </w:p>
        </w:tc>
      </w:tr>
    </w:tbl>
    <w:p w:rsidR="00115F27" w:rsidRPr="003F1A75" w:rsidRDefault="00115F27" w:rsidP="008A1499">
      <w:pPr>
        <w:pStyle w:val="AISpacer"/>
      </w:pPr>
    </w:p>
    <w:tbl>
      <w:tblPr>
        <w:tblW w:w="10482" w:type="dxa"/>
        <w:tblInd w:w="-283" w:type="dxa"/>
        <w:tblLayout w:type="fixed"/>
        <w:tblCellMar>
          <w:left w:w="283" w:type="dxa"/>
        </w:tblCellMar>
        <w:tblLook w:val="0000"/>
      </w:tblPr>
      <w:tblGrid>
        <w:gridCol w:w="6094"/>
        <w:gridCol w:w="4388"/>
      </w:tblGrid>
      <w:tr w:rsidR="00115F27" w:rsidRPr="003F1A75" w:rsidTr="008A1499">
        <w:trPr>
          <w:trHeight w:val="57"/>
        </w:trPr>
        <w:tc>
          <w:tcPr>
            <w:tcW w:w="6094" w:type="dxa"/>
          </w:tcPr>
          <w:p w:rsidR="00115F27" w:rsidRDefault="00115F27" w:rsidP="007E36A3">
            <w:pPr>
              <w:pStyle w:val="AFCorN12Bold"/>
              <w:rPr>
                <w:lang w:val="ru-RU"/>
              </w:rPr>
            </w:pPr>
            <w:r w:rsidRPr="00006547">
              <w:rPr>
                <w:lang w:val="ru-RU"/>
              </w:rPr>
              <w:t xml:space="preserve">Конференция Сторон Конвенции </w:t>
            </w:r>
          </w:p>
          <w:p w:rsidR="00115F27" w:rsidRPr="00B636CD" w:rsidRDefault="00115F27" w:rsidP="007E36A3">
            <w:pPr>
              <w:pStyle w:val="AFCorN12Bold"/>
              <w:rPr>
                <w:lang w:val="ru-RU"/>
              </w:rPr>
            </w:pPr>
            <w:r w:rsidRPr="00006547">
              <w:rPr>
                <w:lang w:val="ru-RU"/>
              </w:rPr>
              <w:t>о</w:t>
            </w:r>
            <w:r>
              <w:rPr>
                <w:lang w:val="en-US"/>
              </w:rPr>
              <w:t> </w:t>
            </w:r>
            <w:r w:rsidRPr="00006547">
              <w:rPr>
                <w:lang w:val="ru-RU"/>
              </w:rPr>
              <w:t>биологическом разнообразии</w:t>
            </w:r>
          </w:p>
          <w:p w:rsidR="00115F27" w:rsidRPr="003E6055" w:rsidRDefault="00115F27" w:rsidP="007E36A3">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rsidR="00115F27" w:rsidRPr="007E36A3" w:rsidRDefault="00115F27" w:rsidP="007E36A3">
            <w:pPr>
              <w:pStyle w:val="AFCorNNormal"/>
              <w:rPr>
                <w:lang w:val="ru-RU"/>
              </w:rPr>
            </w:pPr>
            <w:r w:rsidRPr="00D46ADB">
              <w:rPr>
                <w:lang w:val="ru-RU"/>
              </w:rPr>
              <w:t>Ереван, 19–30 октября 2026 года</w:t>
            </w:r>
          </w:p>
          <w:p w:rsidR="00115F27" w:rsidRPr="007E36A3" w:rsidRDefault="00115F27" w:rsidP="00137278">
            <w:pPr>
              <w:pStyle w:val="AFCorNNormal"/>
              <w:rPr>
                <w:lang w:val="ru-RU"/>
              </w:rPr>
            </w:pPr>
            <w:r>
              <w:rPr>
                <w:lang w:val="ru-RU"/>
              </w:rPr>
              <w:t xml:space="preserve">Пункт </w:t>
            </w:r>
            <w:r w:rsidRPr="00BB7506">
              <w:rPr>
                <w:lang w:val="ru-RU"/>
              </w:rPr>
              <w:t>10</w:t>
            </w:r>
            <w:r>
              <w:rPr>
                <w:lang w:val="ru-RU"/>
              </w:rPr>
              <w:t xml:space="preserve"> </w:t>
            </w:r>
            <w:r>
              <w:t>d</w:t>
            </w:r>
            <w:r w:rsidRPr="00BB7506">
              <w:rPr>
                <w:lang w:val="ru-RU"/>
              </w:rPr>
              <w:t>)</w:t>
            </w:r>
            <w:r>
              <w:rPr>
                <w:lang w:val="ru-RU"/>
              </w:rPr>
              <w:t xml:space="preserve"> повестки дня</w:t>
            </w:r>
          </w:p>
          <w:p w:rsidR="00115F27" w:rsidRPr="00BB7506" w:rsidRDefault="00115F27" w:rsidP="00137278">
            <w:pPr>
              <w:pStyle w:val="AFCorNNormal"/>
              <w:rPr>
                <w:b/>
                <w:bCs/>
                <w:lang w:val="ru-RU"/>
              </w:rPr>
            </w:pPr>
            <w:r w:rsidRPr="00BB7506">
              <w:rPr>
                <w:b/>
                <w:bCs/>
                <w:lang w:val="ru-RU"/>
              </w:rPr>
              <w:t xml:space="preserve">Осуществление статьи 8 </w:t>
            </w:r>
            <w:r w:rsidRPr="00BB7506">
              <w:rPr>
                <w:b/>
                <w:bCs/>
              </w:rPr>
              <w:t>j</w:t>
            </w:r>
            <w:r w:rsidRPr="00BB7506">
              <w:rPr>
                <w:b/>
                <w:bCs/>
                <w:lang w:val="ru-RU"/>
              </w:rPr>
              <w:t xml:space="preserve">) и других положений Конвенции о биологическом разнообразии, касающихся коренных народов и местных общин: рекомендации Постоянного форума по вопросам коренных народов </w:t>
            </w:r>
            <w:r>
              <w:rPr>
                <w:b/>
                <w:bCs/>
                <w:lang w:val="ru-RU"/>
              </w:rPr>
              <w:t xml:space="preserve"> </w:t>
            </w:r>
          </w:p>
          <w:p w:rsidR="00115F27" w:rsidRPr="009E4278" w:rsidRDefault="00115F27" w:rsidP="008A1499">
            <w:pPr>
              <w:pStyle w:val="AFCorNBold"/>
              <w:rPr>
                <w:b w:val="0"/>
                <w:bCs/>
              </w:rPr>
            </w:pPr>
            <w:r>
              <w:rPr>
                <w:b w:val="0"/>
                <w:bCs/>
                <w:lang w:val="ru-RU"/>
              </w:rPr>
              <w:t xml:space="preserve">Рабочая группа </w:t>
            </w:r>
            <w:r w:rsidRPr="009E4278">
              <w:rPr>
                <w:b w:val="0"/>
                <w:bCs/>
              </w:rPr>
              <w:t>I</w:t>
            </w:r>
          </w:p>
        </w:tc>
        <w:tc>
          <w:tcPr>
            <w:tcW w:w="4388" w:type="dxa"/>
          </w:tcPr>
          <w:p w:rsidR="00115F27" w:rsidRPr="003F1A75" w:rsidRDefault="00115F27" w:rsidP="008A1499">
            <w:pPr>
              <w:pStyle w:val="CBDNormal"/>
              <w:jc w:val="left"/>
            </w:pPr>
          </w:p>
        </w:tc>
      </w:tr>
    </w:tbl>
    <w:p w:rsidR="00115F27" w:rsidRPr="00BB7506" w:rsidRDefault="00115F27" w:rsidP="007526D7">
      <w:pPr>
        <w:pStyle w:val="CBDTitle"/>
        <w:rPr>
          <w:caps/>
          <w:lang w:val="ru-RU"/>
        </w:rPr>
      </w:pPr>
      <w:r>
        <w:rPr>
          <w:lang w:val="ru-RU"/>
        </w:rPr>
        <w:t>Р</w:t>
      </w:r>
      <w:r w:rsidRPr="00A345DA">
        <w:rPr>
          <w:lang w:val="ru-RU"/>
        </w:rPr>
        <w:t>екомендации Постоянного форума по вопросам коренных народов</w:t>
      </w:r>
      <w:r w:rsidRPr="00BB7506">
        <w:rPr>
          <w:lang w:val="ru-RU"/>
        </w:rPr>
        <w:t xml:space="preserve"> </w:t>
      </w:r>
      <w:r w:rsidRPr="00BB7506">
        <w:rPr>
          <w:caps/>
          <w:lang w:val="ru-RU"/>
        </w:rPr>
        <w:t xml:space="preserve"> </w:t>
      </w:r>
    </w:p>
    <w:p w:rsidR="00115F27" w:rsidRPr="00BB7506" w:rsidRDefault="00115F27" w:rsidP="00E51951">
      <w:pPr>
        <w:pStyle w:val="CBDSubTitle"/>
        <w:rPr>
          <w:lang w:val="ru-RU"/>
        </w:rPr>
      </w:pPr>
      <w:r>
        <w:rPr>
          <w:lang w:val="ru-RU"/>
        </w:rPr>
        <w:t xml:space="preserve">Проект решения, представленный Председателем Рабочей группы </w:t>
      </w:r>
      <w:r>
        <w:t>I</w:t>
      </w:r>
    </w:p>
    <w:p w:rsidR="00115F27" w:rsidRDefault="00115F27" w:rsidP="00BB7506">
      <w:pPr>
        <w:pStyle w:val="CBDNormalNoNumber"/>
        <w:keepNext/>
        <w:ind w:left="562" w:firstLine="567"/>
        <w:rPr>
          <w:i/>
          <w:iCs/>
          <w:lang w:val="ru-RU"/>
        </w:rPr>
      </w:pPr>
      <w:r w:rsidRPr="005F227E">
        <w:rPr>
          <w:lang w:val="ru-RU" w:eastAsia="zh-CN"/>
        </w:rPr>
        <w:t>[</w:t>
      </w:r>
      <w:r w:rsidRPr="005F227E">
        <w:rPr>
          <w:i/>
          <w:iCs/>
          <w:lang w:val="ru-RU"/>
        </w:rPr>
        <w:t>Конференция Сторон</w:t>
      </w:r>
      <w:r w:rsidRPr="005F227E">
        <w:rPr>
          <w:lang w:val="ru-RU"/>
        </w:rPr>
        <w:t xml:space="preserve">, </w:t>
      </w:r>
    </w:p>
    <w:p w:rsidR="00115F27" w:rsidRPr="005F227E" w:rsidRDefault="00115F27" w:rsidP="00BB7506">
      <w:pPr>
        <w:pStyle w:val="CBDNormalNoNumber"/>
        <w:ind w:left="562" w:firstLine="567"/>
        <w:rPr>
          <w:lang w:val="ru-RU"/>
        </w:rPr>
      </w:pPr>
      <w:r w:rsidRPr="005F227E">
        <w:rPr>
          <w:i/>
          <w:lang w:val="ru-RU"/>
        </w:rPr>
        <w:t>рассмотрев</w:t>
      </w:r>
      <w:r w:rsidRPr="005F227E">
        <w:rPr>
          <w:lang w:val="ru-RU"/>
        </w:rPr>
        <w:t xml:space="preserve"> записку секретариата Конвенции о биологическом разнообразии</w:t>
      </w:r>
      <w:r>
        <w:rPr>
          <w:rStyle w:val="FootnoteReference"/>
          <w:lang w:eastAsia="zh-CN"/>
        </w:rPr>
        <w:footnoteReference w:id="1"/>
      </w:r>
      <w:r w:rsidRPr="005F227E">
        <w:rPr>
          <w:lang w:val="ru-RU"/>
        </w:rPr>
        <w:t xml:space="preserve"> относительно рекомендаций Постоянного форума по вопросам коренных народов</w:t>
      </w:r>
      <w:r>
        <w:rPr>
          <w:vertAlign w:val="superscript"/>
          <w:lang w:eastAsia="zh-CN"/>
        </w:rPr>
        <w:footnoteReference w:id="2"/>
      </w:r>
      <w:r w:rsidRPr="005F227E">
        <w:rPr>
          <w:lang w:val="ru-RU"/>
        </w:rPr>
        <w:t>,</w:t>
      </w:r>
    </w:p>
    <w:p w:rsidR="00115F27" w:rsidRPr="005F227E" w:rsidRDefault="00115F27" w:rsidP="00BB7506">
      <w:pPr>
        <w:pStyle w:val="CBDNormalNoNumber"/>
        <w:ind w:left="562" w:firstLine="567"/>
        <w:rPr>
          <w:lang w:val="ru-RU"/>
        </w:rPr>
      </w:pPr>
      <w:r w:rsidRPr="005F227E">
        <w:rPr>
          <w:i/>
          <w:lang w:val="ru-RU"/>
        </w:rPr>
        <w:t>отмечая</w:t>
      </w:r>
      <w:r w:rsidRPr="005F227E">
        <w:rPr>
          <w:lang w:val="ru-RU"/>
        </w:rPr>
        <w:t>, что мнения Сторон в отношении рекомендаций Постоянного форума по вопросам коренных народов расходятся,</w:t>
      </w:r>
    </w:p>
    <w:p w:rsidR="00115F27" w:rsidRPr="005F227E" w:rsidRDefault="00115F27" w:rsidP="00BB7506">
      <w:pPr>
        <w:pStyle w:val="CBDNormalNoNumber"/>
        <w:ind w:left="562" w:firstLine="567"/>
        <w:rPr>
          <w:lang w:val="ru-RU"/>
        </w:rPr>
      </w:pPr>
      <w:r w:rsidRPr="005F227E">
        <w:rPr>
          <w:lang w:val="ru-RU"/>
        </w:rPr>
        <w:t>1.</w:t>
      </w:r>
      <w:r w:rsidRPr="005F227E">
        <w:rPr>
          <w:lang w:val="ru-RU"/>
        </w:rPr>
        <w:tab/>
      </w:r>
      <w:bookmarkStart w:id="0" w:name="_Hlk205546151"/>
      <w:r w:rsidRPr="005F227E">
        <w:rPr>
          <w:i/>
          <w:lang w:val="ru-RU"/>
        </w:rPr>
        <w:t>принимает к сведению</w:t>
      </w:r>
      <w:r w:rsidRPr="005F227E">
        <w:rPr>
          <w:lang w:val="ru-RU"/>
        </w:rPr>
        <w:t xml:space="preserve"> рекомендации, вынесенные по итогам 23-й и 24-й сессий Постоянного форума по вопросам коренных народов в контексте Конвенции о биологическом разнообразии;</w:t>
      </w:r>
      <w:bookmarkEnd w:id="0"/>
    </w:p>
    <w:p w:rsidR="00115F27" w:rsidRPr="00BB7506" w:rsidRDefault="00115F27" w:rsidP="00BB7506">
      <w:pPr>
        <w:pStyle w:val="CBDNormalNoNumber"/>
        <w:ind w:firstLine="567"/>
        <w:rPr>
          <w:lang w:val="ru-RU"/>
        </w:rPr>
      </w:pPr>
      <w:r w:rsidRPr="005F227E">
        <w:rPr>
          <w:lang w:val="ru-RU"/>
        </w:rPr>
        <w:t>2.</w:t>
      </w:r>
      <w:r w:rsidRPr="005F227E">
        <w:rPr>
          <w:lang w:val="ru-RU"/>
        </w:rPr>
        <w:tab/>
      </w:r>
      <w:r w:rsidRPr="005F227E">
        <w:rPr>
          <w:i/>
          <w:iCs/>
          <w:lang w:val="ru-RU"/>
        </w:rPr>
        <w:t>поручает</w:t>
      </w:r>
      <w:r w:rsidRPr="005F227E">
        <w:rPr>
          <w:lang w:val="ru-RU"/>
        </w:rPr>
        <w:t xml:space="preserve"> Исполнительному секретарю продолжать информировать Постоянный форум по вопросам коренных народов о событиях, представляющих обоюдный интерес, и предоставлять Форуму сведения о мероприятиях, проводимых в рамках Конвенции, которые имеют отношение к вышеупомянутым рекомендациям Форума.</w:t>
      </w:r>
      <w:r w:rsidRPr="005F227E">
        <w:rPr>
          <w:lang w:val="ru-RU" w:eastAsia="zh-CN"/>
        </w:rPr>
        <w:t>]</w:t>
      </w:r>
    </w:p>
    <w:p w:rsidR="00115F27" w:rsidRPr="00BB7506" w:rsidRDefault="00115F27" w:rsidP="006E7BE2">
      <w:pPr>
        <w:pStyle w:val="Para1"/>
        <w:numPr>
          <w:ilvl w:val="0"/>
          <w:numId w:val="0"/>
        </w:numPr>
        <w:ind w:left="567"/>
        <w:jc w:val="center"/>
        <w:rPr>
          <w:lang w:val="ru-RU"/>
        </w:rPr>
      </w:pPr>
    </w:p>
    <w:p w:rsidR="00115F27" w:rsidRPr="003F1A75" w:rsidRDefault="00115F27" w:rsidP="006E7BE2">
      <w:pPr>
        <w:pStyle w:val="Para1"/>
        <w:numPr>
          <w:ilvl w:val="0"/>
          <w:numId w:val="0"/>
        </w:numPr>
        <w:ind w:left="567"/>
        <w:jc w:val="center"/>
      </w:pPr>
      <w:r w:rsidRPr="003F1A75">
        <w:t>__________</w:t>
      </w:r>
    </w:p>
    <w:sectPr w:rsidR="00115F27" w:rsidRPr="003F1A75" w:rsidSect="00FF333A">
      <w:headerReference w:type="even" r:id="rId10"/>
      <w:headerReference w:type="default" r:id="rId11"/>
      <w:footerReference w:type="even" r:id="rId12"/>
      <w:footerReference w:type="default" r:id="rId13"/>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F27" w:rsidRPr="003F1A75" w:rsidRDefault="00115F27" w:rsidP="00CF1848">
      <w:r w:rsidRPr="003F1A75">
        <w:separator/>
      </w:r>
    </w:p>
  </w:endnote>
  <w:endnote w:type="continuationSeparator" w:id="0">
    <w:p w:rsidR="00115F27" w:rsidRPr="003F1A75" w:rsidRDefault="00115F27"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Roman"/>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F27" w:rsidRPr="003F1A75" w:rsidRDefault="00115F27"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F27" w:rsidRPr="003F1A75" w:rsidRDefault="00115F27"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3</w:t>
    </w:r>
    <w:r w:rsidRPr="00F64143">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F27" w:rsidRPr="003F1A75" w:rsidRDefault="00115F27" w:rsidP="00CF1848">
      <w:r w:rsidRPr="003F1A75">
        <w:separator/>
      </w:r>
    </w:p>
  </w:footnote>
  <w:footnote w:type="continuationSeparator" w:id="0">
    <w:p w:rsidR="00115F27" w:rsidRPr="003F1A75" w:rsidRDefault="00115F27" w:rsidP="00CF1848">
      <w:r w:rsidRPr="003F1A75">
        <w:continuationSeparator/>
      </w:r>
    </w:p>
  </w:footnote>
  <w:footnote w:id="1">
    <w:p w:rsidR="00115F27" w:rsidRDefault="00115F27" w:rsidP="00BB7506">
      <w:pPr>
        <w:pStyle w:val="FootnoteText"/>
      </w:pPr>
      <w:r>
        <w:rPr>
          <w:rStyle w:val="FootnoteReference"/>
          <w:lang w:eastAsia="en-US"/>
        </w:rPr>
        <w:footnoteRef/>
      </w:r>
      <w:r w:rsidRPr="005F227E">
        <w:rPr>
          <w:lang w:val="ru-RU"/>
        </w:rPr>
        <w:t xml:space="preserve"> Сборник договоров Организации Объединенных Наций, том 1760, № 30619.</w:t>
      </w:r>
    </w:p>
  </w:footnote>
  <w:footnote w:id="2">
    <w:p w:rsidR="00115F27" w:rsidRDefault="00115F27" w:rsidP="00BB7506">
      <w:pPr>
        <w:pStyle w:val="FootnoteText"/>
      </w:pPr>
      <w:r>
        <w:rPr>
          <w:rStyle w:val="FootnoteReference"/>
          <w:lang w:eastAsia="en-US"/>
        </w:rPr>
        <w:footnoteRef/>
      </w:r>
      <w:r>
        <w:t xml:space="preserve"> </w:t>
      </w:r>
      <w:hyperlink r:id="rId1" w:history="1">
        <w:r>
          <w:rPr>
            <w:rStyle w:val="Hyperlink"/>
            <w:lang w:eastAsia="en-US"/>
          </w:rPr>
          <w:t>CBD/SB8J/1/7</w:t>
        </w:r>
      </w:hyperlink>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F27" w:rsidRPr="003F1A75" w:rsidRDefault="00115F27" w:rsidP="007C4951">
    <w:pPr>
      <w:pStyle w:val="Header"/>
      <w:spacing w:after="240"/>
      <w:rPr>
        <w:szCs w:val="20"/>
      </w:rPr>
    </w:pPr>
    <w:r>
      <w:rPr>
        <w:szCs w:val="20"/>
      </w:rPr>
      <w:t>CBD/COP/17/WG.I/CRP.xx</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F27" w:rsidRPr="003F1A75" w:rsidRDefault="00115F27" w:rsidP="007C4951">
    <w:pPr>
      <w:pStyle w:val="Header"/>
      <w:spacing w:after="240"/>
      <w:jc w:val="right"/>
    </w:pPr>
    <w:r>
      <w:t>CBD/COP/17/WG.I/CRP.xx</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F2C82C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7612178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7A160B6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2552154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EF6832B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DF6E71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CEAC3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D9672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A49B0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FA0273E"/>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2"/>
  </w:num>
  <w:num w:numId="22">
    <w:abstractNumId w:val="10"/>
  </w:num>
  <w:num w:numId="23">
    <w:abstractNumId w:val="15"/>
  </w:num>
  <w:num w:numId="24">
    <w:abstractNumId w:val="16"/>
  </w:num>
  <w:num w:numId="25">
    <w:abstractNumId w:val="11"/>
  </w:num>
  <w:num w:numId="26">
    <w:abstractNumId w:val="14"/>
  </w:num>
  <w:num w:numId="27">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26BB"/>
    <w:rsid w:val="00006547"/>
    <w:rsid w:val="00015E08"/>
    <w:rsid w:val="0004400D"/>
    <w:rsid w:val="0005091C"/>
    <w:rsid w:val="0007171B"/>
    <w:rsid w:val="000B3A7A"/>
    <w:rsid w:val="000D0F68"/>
    <w:rsid w:val="000E673A"/>
    <w:rsid w:val="000F6945"/>
    <w:rsid w:val="000F74F5"/>
    <w:rsid w:val="000F78FC"/>
    <w:rsid w:val="001031DF"/>
    <w:rsid w:val="00105372"/>
    <w:rsid w:val="001054A6"/>
    <w:rsid w:val="001078A1"/>
    <w:rsid w:val="00115F27"/>
    <w:rsid w:val="001312AD"/>
    <w:rsid w:val="00131E7A"/>
    <w:rsid w:val="00134846"/>
    <w:rsid w:val="00137278"/>
    <w:rsid w:val="00172AF6"/>
    <w:rsid w:val="00176CEE"/>
    <w:rsid w:val="00186DD8"/>
    <w:rsid w:val="001A35EC"/>
    <w:rsid w:val="001B13FE"/>
    <w:rsid w:val="001C20F9"/>
    <w:rsid w:val="00221CD6"/>
    <w:rsid w:val="00226654"/>
    <w:rsid w:val="00227D0F"/>
    <w:rsid w:val="00240EE6"/>
    <w:rsid w:val="00254EB5"/>
    <w:rsid w:val="002B4095"/>
    <w:rsid w:val="002D7F8F"/>
    <w:rsid w:val="002F6E18"/>
    <w:rsid w:val="003008FE"/>
    <w:rsid w:val="0030169D"/>
    <w:rsid w:val="003060EB"/>
    <w:rsid w:val="003153EB"/>
    <w:rsid w:val="0032136E"/>
    <w:rsid w:val="00321985"/>
    <w:rsid w:val="00327DAB"/>
    <w:rsid w:val="00351205"/>
    <w:rsid w:val="00372F74"/>
    <w:rsid w:val="003C4ACE"/>
    <w:rsid w:val="003E6055"/>
    <w:rsid w:val="003F1A75"/>
    <w:rsid w:val="003F7224"/>
    <w:rsid w:val="0042234A"/>
    <w:rsid w:val="00427D21"/>
    <w:rsid w:val="00447F4A"/>
    <w:rsid w:val="00456F67"/>
    <w:rsid w:val="004644C2"/>
    <w:rsid w:val="00466D7D"/>
    <w:rsid w:val="00467F9C"/>
    <w:rsid w:val="0051006C"/>
    <w:rsid w:val="00534681"/>
    <w:rsid w:val="0056068E"/>
    <w:rsid w:val="00563442"/>
    <w:rsid w:val="0056348E"/>
    <w:rsid w:val="00565B42"/>
    <w:rsid w:val="005B26BB"/>
    <w:rsid w:val="005B35E2"/>
    <w:rsid w:val="005C4CE6"/>
    <w:rsid w:val="005F227E"/>
    <w:rsid w:val="006122BA"/>
    <w:rsid w:val="00623031"/>
    <w:rsid w:val="006478BF"/>
    <w:rsid w:val="006A73C1"/>
    <w:rsid w:val="006B2290"/>
    <w:rsid w:val="006E5E52"/>
    <w:rsid w:val="006E7BE2"/>
    <w:rsid w:val="007107FE"/>
    <w:rsid w:val="00717D88"/>
    <w:rsid w:val="00726A43"/>
    <w:rsid w:val="00736FBD"/>
    <w:rsid w:val="00740176"/>
    <w:rsid w:val="007526D7"/>
    <w:rsid w:val="00761A81"/>
    <w:rsid w:val="0076289D"/>
    <w:rsid w:val="00786056"/>
    <w:rsid w:val="007942D3"/>
    <w:rsid w:val="007B2099"/>
    <w:rsid w:val="007B6C09"/>
    <w:rsid w:val="007B7741"/>
    <w:rsid w:val="007C4951"/>
    <w:rsid w:val="007D7DF5"/>
    <w:rsid w:val="007E09DA"/>
    <w:rsid w:val="007E0F8A"/>
    <w:rsid w:val="007E36A3"/>
    <w:rsid w:val="007F718D"/>
    <w:rsid w:val="00801FAD"/>
    <w:rsid w:val="008178B6"/>
    <w:rsid w:val="00817D5B"/>
    <w:rsid w:val="0082438A"/>
    <w:rsid w:val="00851038"/>
    <w:rsid w:val="00865B74"/>
    <w:rsid w:val="00866063"/>
    <w:rsid w:val="008705AD"/>
    <w:rsid w:val="00885FAA"/>
    <w:rsid w:val="008974F0"/>
    <w:rsid w:val="008A1499"/>
    <w:rsid w:val="008B012A"/>
    <w:rsid w:val="00906E17"/>
    <w:rsid w:val="00922954"/>
    <w:rsid w:val="00930BA1"/>
    <w:rsid w:val="0093169E"/>
    <w:rsid w:val="009505C9"/>
    <w:rsid w:val="00950752"/>
    <w:rsid w:val="00966424"/>
    <w:rsid w:val="009A74B2"/>
    <w:rsid w:val="009C2DE6"/>
    <w:rsid w:val="009E4278"/>
    <w:rsid w:val="00A111D1"/>
    <w:rsid w:val="00A345DA"/>
    <w:rsid w:val="00A92E05"/>
    <w:rsid w:val="00AA6F92"/>
    <w:rsid w:val="00AB6934"/>
    <w:rsid w:val="00AF42DE"/>
    <w:rsid w:val="00AF6BE7"/>
    <w:rsid w:val="00B3369F"/>
    <w:rsid w:val="00B51FC6"/>
    <w:rsid w:val="00B636CD"/>
    <w:rsid w:val="00B94E6C"/>
    <w:rsid w:val="00BB4606"/>
    <w:rsid w:val="00BB7506"/>
    <w:rsid w:val="00BF54CA"/>
    <w:rsid w:val="00C23D2F"/>
    <w:rsid w:val="00C443BD"/>
    <w:rsid w:val="00C451C5"/>
    <w:rsid w:val="00C521BE"/>
    <w:rsid w:val="00C62C9A"/>
    <w:rsid w:val="00C9161D"/>
    <w:rsid w:val="00CA0C1D"/>
    <w:rsid w:val="00CA2E72"/>
    <w:rsid w:val="00CB048A"/>
    <w:rsid w:val="00CF1848"/>
    <w:rsid w:val="00D12044"/>
    <w:rsid w:val="00D170D9"/>
    <w:rsid w:val="00D33EFC"/>
    <w:rsid w:val="00D40DBC"/>
    <w:rsid w:val="00D46ADB"/>
    <w:rsid w:val="00D61C85"/>
    <w:rsid w:val="00D75CA6"/>
    <w:rsid w:val="00D76A18"/>
    <w:rsid w:val="00D80849"/>
    <w:rsid w:val="00D82E8F"/>
    <w:rsid w:val="00DB553F"/>
    <w:rsid w:val="00DB5E0F"/>
    <w:rsid w:val="00DD118C"/>
    <w:rsid w:val="00DE765C"/>
    <w:rsid w:val="00E35104"/>
    <w:rsid w:val="00E51951"/>
    <w:rsid w:val="00E66235"/>
    <w:rsid w:val="00E7475B"/>
    <w:rsid w:val="00E83C24"/>
    <w:rsid w:val="00E9318D"/>
    <w:rsid w:val="00E93F3E"/>
    <w:rsid w:val="00EA4110"/>
    <w:rsid w:val="00F063C2"/>
    <w:rsid w:val="00F53193"/>
    <w:rsid w:val="00F5357E"/>
    <w:rsid w:val="00F56C51"/>
    <w:rsid w:val="00F64143"/>
    <w:rsid w:val="00F6586C"/>
    <w:rsid w:val="00F9038B"/>
    <w:rsid w:val="00F905C3"/>
    <w:rsid w:val="00F94774"/>
    <w:rsid w:val="00FA663B"/>
    <w:rsid w:val="00FC53DB"/>
    <w:rsid w:val="00FF333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360A6E"/>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360A6E"/>
    <w:pPr>
      <w:numPr>
        <w:numId w:val="25"/>
      </w:numPr>
    </w:pPr>
  </w:style>
  <w:style w:type="numbering" w:customStyle="1" w:styleId="CBDHeadings">
    <w:name w:val="CBD_Headings"/>
    <w:rsid w:val="00360A6E"/>
    <w:pPr>
      <w:numPr>
        <w:numId w:val="2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bf17/a0ab/ceef8378ce9242e227e913b1/sb8j-01-07-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480D92-1FE9-48F5-9F2C-7CC7F3949001}"/>
</file>

<file path=customXml/itemProps2.xml><?xml version="1.0" encoding="utf-8"?>
<ds:datastoreItem xmlns:ds="http://schemas.openxmlformats.org/officeDocument/2006/customXml" ds:itemID="{79FFB494-2B9A-43C0-BE47-1BA30F9F5372}"/>
</file>

<file path=customXml/itemProps3.xml><?xml version="1.0" encoding="utf-8"?>
<ds:datastoreItem xmlns:ds="http://schemas.openxmlformats.org/officeDocument/2006/customXml" ds:itemID="{A0777167-9402-4C43-9957-9C175F2D7C48}"/>
</file>

<file path=docProps/app.xml><?xml version="1.0" encoding="utf-8"?>
<Properties xmlns="http://schemas.openxmlformats.org/officeDocument/2006/extended-properties" xmlns:vt="http://schemas.openxmlformats.org/officeDocument/2006/docPropsVTypes">
  <Template>cop-17-template-en.dotm</Template>
  <TotalTime>4</TotalTime>
  <Pages>1</Pages>
  <Words>200</Words>
  <Characters>1145</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Recommendations of the Permanent Forum on Indigenous Issues</dc:title>
  <dc:subject>CBD/COP/17/WG.I/CRP.xx</dc:subject>
  <dc:creator>Veronique Lefebvre</dc:creator>
  <cp:keywords>Convention on Biological Diversity</cp:keywords>
  <dc:description/>
  <cp:lastModifiedBy>Brodsky</cp:lastModifiedBy>
  <cp:revision>4</cp:revision>
  <cp:lastPrinted>2020-01-21T16:56:00Z</cp:lastPrinted>
  <dcterms:created xsi:type="dcterms:W3CDTF">2026-10-19T18:26:00Z</dcterms:created>
  <dcterms:modified xsi:type="dcterms:W3CDTF">2026-10-19T18:32:00Z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y fmtid="{D5CDD505-2E9C-101B-9397-08002B2CF9AE}" pid="12" name="_ip_UnifiedCompliancePolicyUIAction">
    <vt:lpwstr/>
  </property>
  <property fmtid="{D5CDD505-2E9C-101B-9397-08002B2CF9AE}" pid="13" name="Dispatched">
    <vt:lpwstr>0</vt:lpwstr>
  </property>
  <property fmtid="{D5CDD505-2E9C-101B-9397-08002B2CF9AE}" pid="14" name="_ip_UnifiedCompliancePolicyProperties">
    <vt:lpwstr/>
  </property>
</Properties>
</file>