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BCE9246" w14:textId="77777777" w:rsidTr="009E377E">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580" w:type="dxa"/>
            <w:tcBorders>
              <w:top w:val="nil"/>
              <w:left w:val="nil"/>
              <w:bottom w:val="single" w:sz="12" w:space="0" w:color="000000"/>
            </w:tcBorders>
          </w:tcPr>
          <w:p w14:paraId="4672F4AC" w14:textId="5B00F4B3"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CD4F7E">
              <w:rPr>
                <w:rFonts w:eastAsia="SimSun" w:hint="eastAsia"/>
                <w:bCs/>
                <w:snapToGrid w:val="0"/>
                <w:kern w:val="22"/>
                <w:sz w:val="24"/>
                <w:lang w:eastAsia="zh-CN"/>
              </w:rPr>
              <w:t>4</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9E377E">
        <w:trPr>
          <w:trHeight w:val="2130"/>
        </w:trPr>
        <w:tc>
          <w:tcPr>
            <w:tcW w:w="504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5F89A3B4" w:rsidR="00694A5B" w:rsidRPr="00B7062B" w:rsidRDefault="00CD4F7E" w:rsidP="00556DC0">
            <w:pPr>
              <w:ind w:left="2016"/>
              <w:rPr>
                <w:rFonts w:eastAsia="SimSun"/>
                <w:snapToGrid w:val="0"/>
                <w:kern w:val="22"/>
                <w:sz w:val="24"/>
                <w:lang w:eastAsia="zh-CN"/>
              </w:rPr>
            </w:pPr>
            <w:r>
              <w:rPr>
                <w:rFonts w:eastAsia="SimSun" w:hint="eastAsia"/>
                <w:kern w:val="22"/>
                <w:sz w:val="24"/>
                <w:lang w:eastAsia="zh-CN"/>
              </w:rPr>
              <w:t xml:space="preserve">13 </w:t>
            </w:r>
            <w:r w:rsidR="00467DDB">
              <w:rPr>
                <w:rFonts w:eastAsia="SimSun"/>
                <w:kern w:val="22"/>
                <w:sz w:val="24"/>
                <w:lang w:eastAsia="zh-CN"/>
              </w:rPr>
              <w:t>February</w:t>
            </w:r>
            <w:r w:rsidR="00694A5B" w:rsidRPr="00B7062B">
              <w:rPr>
                <w:rFonts w:eastAsia="SimSun"/>
                <w:kern w:val="22"/>
                <w:sz w:val="24"/>
                <w:lang w:eastAsia="zh-CN"/>
              </w:rPr>
              <w:t xml:space="preserve"> </w:t>
            </w:r>
            <w:r w:rsidR="00694A5B" w:rsidRPr="00B7062B">
              <w:rPr>
                <w:rFonts w:eastAsia="SimSun"/>
                <w:snapToGrid w:val="0"/>
                <w:kern w:val="22"/>
                <w:sz w:val="24"/>
                <w:lang w:eastAsia="zh-CN"/>
              </w:rPr>
              <w:t>202</w:t>
            </w:r>
            <w:r w:rsidR="00467DDB">
              <w:rPr>
                <w:rFonts w:eastAsia="SimSun" w:hint="eastAsia"/>
                <w:snapToGrid w:val="0"/>
                <w:kern w:val="22"/>
                <w:sz w:val="24"/>
                <w:lang w:eastAsia="zh-CN"/>
              </w:rPr>
              <w:t>4</w:t>
            </w:r>
          </w:p>
          <w:p w14:paraId="1072D378" w14:textId="77777777" w:rsidR="00694A5B" w:rsidRPr="00B7062B" w:rsidRDefault="00694A5B" w:rsidP="00556DC0">
            <w:pPr>
              <w:ind w:left="2016"/>
              <w:rPr>
                <w:rFonts w:eastAsia="SimSun"/>
                <w:bCs/>
                <w:snapToGrid w:val="0"/>
                <w:kern w:val="22"/>
                <w:sz w:val="24"/>
                <w:lang w:eastAsia="zh-CN"/>
              </w:rPr>
            </w:pP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77777777" w:rsidR="00694A5B" w:rsidRPr="00B7062B" w:rsidRDefault="00694A5B" w:rsidP="00556DC0">
      <w:pPr>
        <w:snapToGrid w:val="0"/>
        <w:spacing w:before="60"/>
        <w:ind w:right="4176"/>
        <w:jc w:val="left"/>
        <w:rPr>
          <w:rFonts w:eastAsia="SimSun"/>
          <w:b/>
          <w:bCs/>
          <w:caps/>
          <w:snapToGrid w:val="0"/>
          <w:kern w:val="22"/>
          <w:sz w:val="24"/>
          <w:lang w:val="en-US" w:eastAsia="zh-CN"/>
        </w:rPr>
      </w:pPr>
      <w:r w:rsidRPr="00B7062B">
        <w:rPr>
          <w:rFonts w:ascii="SimSun" w:eastAsia="SimSun" w:hAnsi="SimSun" w:cs="SimSun" w:hint="eastAsia"/>
          <w:b/>
          <w:bCs/>
          <w:kern w:val="22"/>
          <w:sz w:val="24"/>
          <w:lang w:val="en-CA" w:eastAsia="zh-CN"/>
        </w:rPr>
        <w:t>科学、技术和工艺咨询附属机构</w:t>
      </w:r>
    </w:p>
    <w:bookmarkEnd w:id="1"/>
    <w:p w14:paraId="1272998D" w14:textId="2DF6C00B" w:rsidR="00694A5B" w:rsidRPr="00B7062B" w:rsidRDefault="00694A5B" w:rsidP="00556DC0">
      <w:pPr>
        <w:spacing w:line="240" w:lineRule="atLeast"/>
        <w:rPr>
          <w:rFonts w:eastAsia="SimSun"/>
          <w:b/>
          <w:bCs/>
          <w:caps/>
          <w:snapToGrid w:val="0"/>
          <w:sz w:val="24"/>
          <w:lang w:eastAsia="zh-CN"/>
        </w:rPr>
      </w:pPr>
      <w:r w:rsidRPr="00B7062B">
        <w:rPr>
          <w:rFonts w:eastAsia="SimSun"/>
          <w:b/>
          <w:bCs/>
          <w:caps/>
          <w:snapToGrid w:val="0"/>
          <w:sz w:val="24"/>
          <w:lang w:eastAsia="zh-CN"/>
        </w:rPr>
        <w:t>第</w:t>
      </w:r>
      <w:r w:rsidRPr="00B7062B">
        <w:rPr>
          <w:rFonts w:eastAsia="SimSun" w:hint="eastAsia"/>
          <w:b/>
          <w:bCs/>
          <w:caps/>
          <w:snapToGrid w:val="0"/>
          <w:sz w:val="24"/>
          <w:lang w:eastAsia="zh-CN"/>
        </w:rPr>
        <w:t>二十</w:t>
      </w:r>
      <w:r w:rsidR="00506953">
        <w:rPr>
          <w:rFonts w:eastAsia="SimSun" w:hint="eastAsia"/>
          <w:b/>
          <w:bCs/>
          <w:caps/>
          <w:snapToGrid w:val="0"/>
          <w:sz w:val="24"/>
          <w:lang w:eastAsia="zh-CN"/>
        </w:rPr>
        <w:t>六</w:t>
      </w:r>
      <w:r w:rsidRPr="00B7062B">
        <w:rPr>
          <w:rFonts w:eastAsia="SimSun"/>
          <w:b/>
          <w:bCs/>
          <w:caps/>
          <w:snapToGrid w:val="0"/>
          <w:sz w:val="24"/>
          <w:lang w:eastAsia="zh-CN"/>
        </w:rPr>
        <w:t>次会议</w:t>
      </w:r>
    </w:p>
    <w:p w14:paraId="517960C8" w14:textId="385D6069" w:rsidR="00694A5B" w:rsidRPr="00B7062B" w:rsidRDefault="00694A5B" w:rsidP="00556DC0">
      <w:pPr>
        <w:spacing w:line="240" w:lineRule="atLeast"/>
        <w:rPr>
          <w:rFonts w:eastAsia="SimSun"/>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SimSun" w:eastAsia="SimSun" w:hAnsi="SimSun" w:cs="SimSun" w:hint="eastAsia"/>
          <w:kern w:val="22"/>
          <w:sz w:val="24"/>
          <w:lang w:val="en-CA" w:eastAsia="zh-CN"/>
        </w:rPr>
        <w:t>年</w:t>
      </w:r>
      <w:r w:rsidR="00506953">
        <w:rPr>
          <w:kern w:val="22"/>
          <w:sz w:val="24"/>
          <w:lang w:val="en-CA" w:eastAsia="zh-CN"/>
        </w:rPr>
        <w:t>5</w:t>
      </w:r>
      <w:r w:rsidRPr="00B7062B">
        <w:rPr>
          <w:rFonts w:ascii="SimSun" w:eastAsia="SimSun" w:hAnsi="SimSun" w:cs="SimSun" w:hint="eastAsia"/>
          <w:kern w:val="22"/>
          <w:sz w:val="24"/>
          <w:lang w:val="en-CA" w:eastAsia="zh-CN"/>
        </w:rPr>
        <w:t>月</w:t>
      </w:r>
      <w:r w:rsidRPr="00B7062B">
        <w:rPr>
          <w:kern w:val="22"/>
          <w:sz w:val="24"/>
          <w:lang w:val="en-CA" w:eastAsia="zh-CN"/>
        </w:rPr>
        <w:t>1</w:t>
      </w:r>
      <w:r w:rsidR="00506953">
        <w:rPr>
          <w:kern w:val="22"/>
          <w:sz w:val="24"/>
          <w:lang w:val="en-CA" w:eastAsia="zh-CN"/>
        </w:rPr>
        <w:t>3</w:t>
      </w:r>
      <w:r w:rsidRPr="00B7062B">
        <w:rPr>
          <w:rFonts w:ascii="SimSun" w:eastAsia="SimSun" w:hAnsi="SimSun" w:cs="SimSun" w:hint="eastAsia"/>
          <w:kern w:val="22"/>
          <w:sz w:val="24"/>
          <w:lang w:val="en-CA" w:eastAsia="zh-CN"/>
        </w:rPr>
        <w:t>日至</w:t>
      </w:r>
      <w:r w:rsidR="00AA31DC" w:rsidRPr="00B7062B">
        <w:rPr>
          <w:kern w:val="22"/>
          <w:sz w:val="24"/>
          <w:lang w:val="en-CA" w:eastAsia="zh-CN"/>
        </w:rPr>
        <w:t>1</w:t>
      </w:r>
      <w:r w:rsidR="00506953">
        <w:rPr>
          <w:kern w:val="22"/>
          <w:sz w:val="24"/>
          <w:lang w:val="en-CA" w:eastAsia="zh-CN"/>
        </w:rPr>
        <w:t>8</w:t>
      </w:r>
      <w:r w:rsidRPr="00B7062B">
        <w:rPr>
          <w:rFonts w:ascii="SimSun" w:eastAsia="SimSun" w:hAnsi="SimSun" w:cs="SimSun" w:hint="eastAsia"/>
          <w:kern w:val="22"/>
          <w:sz w:val="24"/>
          <w:lang w:val="en-CA" w:eastAsia="zh-CN"/>
        </w:rPr>
        <w:t>日，</w:t>
      </w:r>
      <w:r w:rsidRPr="00B7062B">
        <w:rPr>
          <w:rFonts w:eastAsia="SimSun" w:hint="eastAsia"/>
          <w:caps/>
          <w:snapToGrid w:val="0"/>
          <w:sz w:val="24"/>
          <w:lang w:eastAsia="zh-CN"/>
        </w:rPr>
        <w:t>内罗毕</w:t>
      </w:r>
    </w:p>
    <w:p w14:paraId="3882B917" w14:textId="7D944CCC" w:rsidR="00694A5B" w:rsidRDefault="00694A5B" w:rsidP="00556DC0">
      <w:pPr>
        <w:spacing w:line="240" w:lineRule="atLeast"/>
        <w:rPr>
          <w:rFonts w:eastAsia="SimSun"/>
          <w:caps/>
          <w:snapToGrid w:val="0"/>
          <w:sz w:val="24"/>
          <w:lang w:eastAsia="zh-CN"/>
        </w:rPr>
      </w:pPr>
      <w:r w:rsidRPr="00B7062B">
        <w:rPr>
          <w:rFonts w:eastAsia="SimSun" w:hint="eastAsia"/>
          <w:caps/>
          <w:snapToGrid w:val="0"/>
          <w:sz w:val="24"/>
          <w:lang w:eastAsia="zh-CN"/>
        </w:rPr>
        <w:t>临时议程</w:t>
      </w:r>
      <w:r w:rsidRPr="00B7062B">
        <w:rPr>
          <w:rFonts w:eastAsia="SimSun"/>
          <w:caps/>
          <w:snapToGrid w:val="0"/>
          <w:sz w:val="24"/>
          <w:vertAlign w:val="superscript"/>
          <w:lang w:eastAsia="zh-CN"/>
        </w:rPr>
        <w:footnoteReference w:customMarkFollows="1" w:id="2"/>
        <w:sym w:font="Symbol" w:char="F02A"/>
      </w:r>
      <w:r w:rsidRPr="00B7062B">
        <w:rPr>
          <w:rFonts w:eastAsia="SimSun" w:hint="eastAsia"/>
          <w:caps/>
          <w:snapToGrid w:val="0"/>
          <w:sz w:val="24"/>
          <w:lang w:eastAsia="zh-CN"/>
        </w:rPr>
        <w:t>项目</w:t>
      </w:r>
      <w:r w:rsidR="008E65BD">
        <w:rPr>
          <w:rFonts w:eastAsia="SimSun" w:hint="eastAsia"/>
          <w:caps/>
          <w:snapToGrid w:val="0"/>
          <w:sz w:val="24"/>
          <w:lang w:eastAsia="zh-CN"/>
        </w:rPr>
        <w:t>5</w:t>
      </w:r>
    </w:p>
    <w:p w14:paraId="38E2BEE1" w14:textId="751BBB8E" w:rsidR="008E65BD" w:rsidRPr="00BF7513" w:rsidRDefault="000E3782" w:rsidP="00556DC0">
      <w:pPr>
        <w:spacing w:line="240" w:lineRule="atLeast"/>
        <w:rPr>
          <w:rFonts w:eastAsia="SimSun"/>
          <w:b/>
          <w:bCs/>
          <w:caps/>
          <w:snapToGrid w:val="0"/>
          <w:sz w:val="24"/>
          <w:lang w:eastAsia="zh-CN"/>
        </w:rPr>
      </w:pPr>
      <w:r w:rsidRPr="00BF7513">
        <w:rPr>
          <w:rFonts w:eastAsia="SimSun" w:hint="eastAsia"/>
          <w:b/>
          <w:bCs/>
          <w:caps/>
          <w:snapToGrid w:val="0"/>
          <w:sz w:val="24"/>
          <w:lang w:eastAsia="zh-CN"/>
        </w:rPr>
        <w:t>合成生物学</w:t>
      </w:r>
    </w:p>
    <w:p w14:paraId="12720A8C" w14:textId="54CA0B66" w:rsidR="00694A5B" w:rsidRPr="00B7062B" w:rsidRDefault="00694A5B" w:rsidP="00556DC0">
      <w:pPr>
        <w:spacing w:line="240" w:lineRule="atLeast"/>
        <w:ind w:right="2880"/>
        <w:rPr>
          <w:b/>
          <w:sz w:val="24"/>
          <w:lang w:eastAsia="zh-CN"/>
        </w:rPr>
      </w:pPr>
    </w:p>
    <w:p w14:paraId="07CB3D77" w14:textId="77777777" w:rsidR="00B41392" w:rsidRPr="00E756F7" w:rsidRDefault="00B41392" w:rsidP="00E756F7">
      <w:pPr>
        <w:pStyle w:val="Cornernotation"/>
        <w:snapToGrid w:val="0"/>
        <w:spacing w:before="120" w:after="120" w:line="240" w:lineRule="atLeast"/>
        <w:ind w:right="0" w:firstLine="490"/>
        <w:rPr>
          <w:rFonts w:eastAsia="SimHei"/>
          <w:b w:val="0"/>
          <w:sz w:val="28"/>
          <w:szCs w:val="28"/>
          <w:lang w:eastAsia="zh-CN"/>
        </w:rPr>
      </w:pPr>
      <w:r w:rsidRPr="00E756F7">
        <w:rPr>
          <w:rFonts w:eastAsia="SimHei"/>
          <w:b w:val="0"/>
          <w:sz w:val="28"/>
          <w:szCs w:val="28"/>
          <w:lang w:eastAsia="zh-CN"/>
        </w:rPr>
        <w:t>合成生物学</w:t>
      </w:r>
    </w:p>
    <w:p w14:paraId="1B01BE99" w14:textId="77777777" w:rsidR="00B41392" w:rsidRPr="00E756F7" w:rsidRDefault="00B41392" w:rsidP="00E756F7">
      <w:pPr>
        <w:pStyle w:val="Cornernotation"/>
        <w:adjustRightInd w:val="0"/>
        <w:snapToGrid w:val="0"/>
        <w:spacing w:before="120" w:after="120" w:line="240" w:lineRule="atLeast"/>
        <w:ind w:right="0" w:firstLine="490"/>
        <w:jc w:val="both"/>
        <w:rPr>
          <w:rFonts w:eastAsia="SimSun"/>
          <w:bCs/>
          <w:lang w:eastAsia="zh-CN"/>
        </w:rPr>
      </w:pPr>
      <w:r w:rsidRPr="00E756F7">
        <w:rPr>
          <w:rFonts w:eastAsia="SimSun"/>
          <w:bCs/>
          <w:lang w:eastAsia="zh-CN"/>
        </w:rPr>
        <w:t>秘书处的说明</w:t>
      </w:r>
    </w:p>
    <w:p w14:paraId="2CF9A82F" w14:textId="44117D26" w:rsidR="00B41392" w:rsidRPr="00E756F7" w:rsidRDefault="00B41392" w:rsidP="00BF7513">
      <w:pPr>
        <w:pStyle w:val="Cornernotation"/>
        <w:adjustRightInd w:val="0"/>
        <w:snapToGrid w:val="0"/>
        <w:spacing w:before="120" w:after="120" w:line="240" w:lineRule="atLeast"/>
        <w:ind w:right="0"/>
        <w:jc w:val="both"/>
        <w:rPr>
          <w:rFonts w:eastAsia="SimSun"/>
          <w:bCs/>
          <w:sz w:val="28"/>
          <w:szCs w:val="28"/>
          <w:lang w:eastAsia="zh-CN"/>
        </w:rPr>
      </w:pPr>
      <w:r w:rsidRPr="00E756F7">
        <w:rPr>
          <w:rFonts w:eastAsia="SimSun"/>
          <w:bCs/>
          <w:sz w:val="28"/>
          <w:szCs w:val="28"/>
          <w:lang w:eastAsia="zh-CN"/>
        </w:rPr>
        <w:t>一</w:t>
      </w:r>
      <w:r w:rsidR="00E756F7" w:rsidRPr="00E756F7">
        <w:rPr>
          <w:rFonts w:eastAsia="SimSun" w:hint="eastAsia"/>
          <w:bCs/>
          <w:sz w:val="28"/>
          <w:szCs w:val="28"/>
          <w:lang w:eastAsia="zh-CN"/>
        </w:rPr>
        <w:t>.</w:t>
      </w:r>
      <w:r w:rsidR="00E756F7" w:rsidRPr="00E756F7">
        <w:rPr>
          <w:rFonts w:eastAsia="SimSun"/>
          <w:bCs/>
          <w:sz w:val="28"/>
          <w:szCs w:val="28"/>
          <w:lang w:eastAsia="zh-CN"/>
        </w:rPr>
        <w:tab/>
      </w:r>
      <w:r w:rsidRPr="00E756F7">
        <w:rPr>
          <w:rFonts w:eastAsia="SimSun"/>
          <w:bCs/>
          <w:sz w:val="28"/>
          <w:szCs w:val="28"/>
          <w:lang w:eastAsia="zh-CN"/>
        </w:rPr>
        <w:t>导言</w:t>
      </w:r>
    </w:p>
    <w:p w14:paraId="00B5DA2F" w14:textId="5DC19DDE" w:rsidR="00B41392" w:rsidRPr="00E71F7F" w:rsidRDefault="00B41392" w:rsidP="009061E7">
      <w:pPr>
        <w:pStyle w:val="ListParagraph"/>
        <w:adjustRightInd w:val="0"/>
        <w:snapToGrid w:val="0"/>
        <w:spacing w:before="120" w:after="120" w:line="240" w:lineRule="atLeast"/>
        <w:ind w:left="490" w:firstLine="0"/>
        <w:contextualSpacing w:val="0"/>
        <w:rPr>
          <w:rFonts w:eastAsia="SimSun"/>
          <w:bCs/>
          <w:sz w:val="24"/>
          <w:lang w:eastAsia="zh-CN"/>
        </w:rPr>
      </w:pPr>
      <w:r w:rsidRPr="00E71F7F">
        <w:rPr>
          <w:rFonts w:eastAsia="SimSun"/>
          <w:bCs/>
          <w:sz w:val="24"/>
          <w:lang w:eastAsia="zh-CN"/>
        </w:rPr>
        <w:t>生物多样性公约缔约方大会第</w:t>
      </w:r>
      <w:hyperlink r:id="rId14" w:history="1">
        <w:r w:rsidRPr="00080C44">
          <w:rPr>
            <w:rStyle w:val="Hyperlink"/>
            <w:rFonts w:eastAsia="SimSun"/>
            <w:bCs/>
            <w:sz w:val="24"/>
            <w:lang w:eastAsia="zh-CN"/>
          </w:rPr>
          <w:t>15/31</w:t>
        </w:r>
      </w:hyperlink>
      <w:r w:rsidRPr="00E71F7F">
        <w:rPr>
          <w:rFonts w:eastAsia="SimSun"/>
          <w:bCs/>
          <w:sz w:val="24"/>
          <w:lang w:eastAsia="zh-CN"/>
        </w:rPr>
        <w:t>号决定</w:t>
      </w:r>
      <w:r w:rsidR="00E71F7F" w:rsidRPr="00E71F7F">
        <w:rPr>
          <w:rFonts w:eastAsia="SimSun" w:hint="eastAsia"/>
          <w:bCs/>
          <w:sz w:val="24"/>
          <w:lang w:eastAsia="zh-CN"/>
        </w:rPr>
        <w:t>设立</w:t>
      </w:r>
      <w:r w:rsidR="00B52D42">
        <w:rPr>
          <w:rFonts w:eastAsia="SimSun" w:hint="eastAsia"/>
          <w:bCs/>
          <w:sz w:val="24"/>
          <w:lang w:eastAsia="zh-CN"/>
        </w:rPr>
        <w:t>了</w:t>
      </w:r>
      <w:r w:rsidR="00E71F7F" w:rsidRPr="00E71F7F">
        <w:rPr>
          <w:rFonts w:eastAsia="SimSun" w:hint="eastAsia"/>
          <w:bCs/>
          <w:sz w:val="24"/>
          <w:lang w:eastAsia="zh-CN"/>
        </w:rPr>
        <w:t>一个</w:t>
      </w:r>
      <w:r w:rsidR="00FE2204" w:rsidRPr="00E71F7F">
        <w:rPr>
          <w:rFonts w:eastAsia="SimSun" w:hint="eastAsia"/>
          <w:bCs/>
          <w:sz w:val="24"/>
          <w:lang w:eastAsia="zh-CN"/>
        </w:rPr>
        <w:t>对合成生物学最新技术发展进行广泛和定期前景</w:t>
      </w:r>
      <w:r w:rsidR="00FE2204" w:rsidRPr="009061E7">
        <w:rPr>
          <w:rFonts w:eastAsia="SimSun" w:hint="eastAsia"/>
          <w:sz w:val="24"/>
          <w:lang w:eastAsia="zh-CN"/>
        </w:rPr>
        <w:t>扫描</w:t>
      </w:r>
      <w:r w:rsidR="00FE2204" w:rsidRPr="00E71F7F">
        <w:rPr>
          <w:rFonts w:eastAsia="SimSun" w:hint="eastAsia"/>
          <w:bCs/>
          <w:sz w:val="24"/>
          <w:lang w:eastAsia="zh-CN"/>
        </w:rPr>
        <w:t>、监测和评估的进程，并商定开始其一个闭会期的工作</w:t>
      </w:r>
      <w:r w:rsidRPr="00E71F7F">
        <w:rPr>
          <w:rFonts w:eastAsia="SimSun"/>
          <w:bCs/>
          <w:sz w:val="24"/>
          <w:lang w:eastAsia="zh-CN"/>
        </w:rPr>
        <w:t>。</w:t>
      </w:r>
      <w:r w:rsidR="00E71F7F">
        <w:rPr>
          <w:rFonts w:eastAsia="SimSun" w:hint="eastAsia"/>
          <w:bCs/>
          <w:sz w:val="24"/>
          <w:lang w:eastAsia="zh-CN"/>
        </w:rPr>
        <w:t>进程</w:t>
      </w:r>
      <w:r w:rsidR="00781C3A">
        <w:rPr>
          <w:rFonts w:eastAsia="SimSun" w:hint="eastAsia"/>
          <w:bCs/>
          <w:sz w:val="24"/>
          <w:lang w:eastAsia="zh-CN"/>
        </w:rPr>
        <w:t>包含</w:t>
      </w:r>
      <w:r w:rsidRPr="00E71F7F">
        <w:rPr>
          <w:rFonts w:eastAsia="SimSun"/>
          <w:bCs/>
          <w:sz w:val="24"/>
          <w:lang w:eastAsia="zh-CN"/>
        </w:rPr>
        <w:t>以下步骤</w:t>
      </w:r>
      <w:r w:rsidR="00781C3A">
        <w:rPr>
          <w:rFonts w:eastAsia="SimSun" w:hint="eastAsia"/>
          <w:bCs/>
          <w:sz w:val="24"/>
          <w:lang w:eastAsia="zh-CN"/>
        </w:rPr>
        <w:t>：</w:t>
      </w:r>
    </w:p>
    <w:p w14:paraId="5B7FFF03" w14:textId="454FB727" w:rsidR="00B41392" w:rsidRPr="00BF7513" w:rsidRDefault="00B41392" w:rsidP="00B275B6">
      <w:pPr>
        <w:pStyle w:val="Cornernotation"/>
        <w:numPr>
          <w:ilvl w:val="0"/>
          <w:numId w:val="9"/>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收集</w:t>
      </w:r>
      <w:r w:rsidR="00781C3A">
        <w:rPr>
          <w:rFonts w:eastAsia="SimSun" w:hint="eastAsia"/>
          <w:b w:val="0"/>
          <w:lang w:eastAsia="zh-CN"/>
        </w:rPr>
        <w:t>信息</w:t>
      </w:r>
      <w:r w:rsidRPr="00BF7513">
        <w:rPr>
          <w:rFonts w:eastAsia="SimSun"/>
          <w:b w:val="0"/>
          <w:lang w:eastAsia="zh-CN"/>
        </w:rPr>
        <w:t>；</w:t>
      </w:r>
    </w:p>
    <w:p w14:paraId="5866E9EF" w14:textId="0367064E" w:rsidR="00B41392" w:rsidRPr="00BF7513" w:rsidRDefault="00B41392" w:rsidP="00B275B6">
      <w:pPr>
        <w:pStyle w:val="Cornernotation"/>
        <w:numPr>
          <w:ilvl w:val="0"/>
          <w:numId w:val="9"/>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汇编、组织</w:t>
      </w:r>
      <w:r w:rsidR="00781C3A">
        <w:rPr>
          <w:rFonts w:eastAsia="SimSun" w:hint="eastAsia"/>
          <w:b w:val="0"/>
          <w:lang w:eastAsia="zh-CN"/>
        </w:rPr>
        <w:t>、</w:t>
      </w:r>
      <w:r w:rsidRPr="00BF7513">
        <w:rPr>
          <w:rFonts w:eastAsia="SimSun"/>
          <w:b w:val="0"/>
          <w:lang w:eastAsia="zh-CN"/>
        </w:rPr>
        <w:t>综合</w:t>
      </w:r>
      <w:r w:rsidR="00781C3A">
        <w:rPr>
          <w:rFonts w:eastAsia="SimSun" w:hint="eastAsia"/>
          <w:b w:val="0"/>
          <w:lang w:eastAsia="zh-CN"/>
        </w:rPr>
        <w:t>信息</w:t>
      </w:r>
      <w:r w:rsidRPr="00BF7513">
        <w:rPr>
          <w:rFonts w:eastAsia="SimSun"/>
          <w:b w:val="0"/>
          <w:lang w:eastAsia="zh-CN"/>
        </w:rPr>
        <w:t>；</w:t>
      </w:r>
    </w:p>
    <w:p w14:paraId="7F2964F0" w14:textId="77777777" w:rsidR="00B41392" w:rsidRPr="00BF7513" w:rsidRDefault="00B41392" w:rsidP="00B275B6">
      <w:pPr>
        <w:pStyle w:val="Cornernotation"/>
        <w:numPr>
          <w:ilvl w:val="0"/>
          <w:numId w:val="9"/>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评估；</w:t>
      </w:r>
    </w:p>
    <w:p w14:paraId="721259B3" w14:textId="474527A6" w:rsidR="00B41392" w:rsidRPr="00BF7513" w:rsidRDefault="00B41392" w:rsidP="00B275B6">
      <w:pPr>
        <w:pStyle w:val="Cornernotation"/>
        <w:numPr>
          <w:ilvl w:val="0"/>
          <w:numId w:val="9"/>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报告</w:t>
      </w:r>
      <w:r w:rsidR="00781C3A">
        <w:rPr>
          <w:rFonts w:eastAsia="SimSun" w:hint="eastAsia"/>
          <w:b w:val="0"/>
          <w:lang w:eastAsia="zh-CN"/>
        </w:rPr>
        <w:t>结果</w:t>
      </w:r>
      <w:r w:rsidRPr="00BF7513">
        <w:rPr>
          <w:rFonts w:eastAsia="SimSun"/>
          <w:b w:val="0"/>
          <w:lang w:eastAsia="zh-CN"/>
        </w:rPr>
        <w:t>。</w:t>
      </w:r>
    </w:p>
    <w:p w14:paraId="45081473" w14:textId="1128B1BA" w:rsidR="00B41392" w:rsidRPr="00C8262B" w:rsidRDefault="00B52D42" w:rsidP="00050BF5">
      <w:pPr>
        <w:pStyle w:val="ListParagraph"/>
        <w:adjustRightInd w:val="0"/>
        <w:snapToGrid w:val="0"/>
        <w:spacing w:before="120" w:after="120" w:line="240" w:lineRule="atLeast"/>
        <w:ind w:left="490" w:firstLine="0"/>
        <w:contextualSpacing w:val="0"/>
        <w:rPr>
          <w:rFonts w:eastAsia="SimSun"/>
          <w:lang w:eastAsia="zh-CN"/>
        </w:rPr>
      </w:pPr>
      <w:r w:rsidRPr="00050BF5">
        <w:rPr>
          <w:rFonts w:eastAsia="SimSun"/>
          <w:sz w:val="24"/>
          <w:lang w:eastAsia="zh-CN"/>
        </w:rPr>
        <w:t>缔约方大会</w:t>
      </w:r>
      <w:r w:rsidRPr="00050BF5">
        <w:rPr>
          <w:rFonts w:eastAsia="SimSun" w:hint="eastAsia"/>
          <w:sz w:val="24"/>
          <w:lang w:eastAsia="zh-CN"/>
        </w:rPr>
        <w:t>同项</w:t>
      </w:r>
      <w:r w:rsidR="00B41392" w:rsidRPr="00050BF5">
        <w:rPr>
          <w:rFonts w:eastAsia="SimSun"/>
          <w:sz w:val="24"/>
          <w:lang w:eastAsia="zh-CN"/>
        </w:rPr>
        <w:t>决定设立了</w:t>
      </w:r>
      <w:r w:rsidR="004E375A" w:rsidRPr="00050BF5">
        <w:rPr>
          <w:rFonts w:eastAsia="SimSun" w:hint="eastAsia"/>
          <w:sz w:val="24"/>
          <w:lang w:eastAsia="zh-CN"/>
        </w:rPr>
        <w:t>一个</w:t>
      </w:r>
      <w:r w:rsidR="00E2180C">
        <w:rPr>
          <w:rFonts w:eastAsia="SimSun" w:hint="eastAsia"/>
          <w:sz w:val="24"/>
          <w:lang w:eastAsia="zh-CN"/>
        </w:rPr>
        <w:t>支持</w:t>
      </w:r>
      <w:r w:rsidR="00E2180C" w:rsidRPr="00050BF5">
        <w:rPr>
          <w:rFonts w:eastAsia="SimSun"/>
          <w:sz w:val="24"/>
          <w:lang w:eastAsia="zh-CN"/>
        </w:rPr>
        <w:t>广泛和定期前景扫描、监测和评估进程</w:t>
      </w:r>
      <w:r w:rsidR="00E2180C">
        <w:rPr>
          <w:rFonts w:eastAsia="SimSun" w:hint="eastAsia"/>
          <w:sz w:val="24"/>
          <w:lang w:eastAsia="zh-CN"/>
        </w:rPr>
        <w:t>的</w:t>
      </w:r>
      <w:r w:rsidR="00B41392" w:rsidRPr="00050BF5">
        <w:rPr>
          <w:rFonts w:eastAsia="SimSun"/>
          <w:sz w:val="24"/>
          <w:lang w:eastAsia="zh-CN"/>
        </w:rPr>
        <w:t>合成生物学</w:t>
      </w:r>
      <w:r w:rsidR="004E375A" w:rsidRPr="00050BF5">
        <w:rPr>
          <w:rFonts w:eastAsia="SimSun" w:hint="eastAsia"/>
          <w:sz w:val="24"/>
          <w:lang w:eastAsia="zh-CN"/>
        </w:rPr>
        <w:t>问题</w:t>
      </w:r>
      <w:r w:rsidR="00B41392" w:rsidRPr="00050BF5">
        <w:rPr>
          <w:rFonts w:eastAsia="SimSun"/>
          <w:sz w:val="24"/>
          <w:lang w:eastAsia="zh-CN"/>
        </w:rPr>
        <w:t>多学科特设技术专家组。决定附件</w:t>
      </w:r>
      <w:r w:rsidR="00B41392" w:rsidRPr="00050BF5">
        <w:rPr>
          <w:rFonts w:eastAsia="SimSun"/>
          <w:sz w:val="24"/>
          <w:lang w:eastAsia="zh-CN"/>
        </w:rPr>
        <w:t>B</w:t>
      </w:r>
      <w:r w:rsidR="00B41392" w:rsidRPr="00050BF5">
        <w:rPr>
          <w:rFonts w:eastAsia="SimSun"/>
          <w:sz w:val="24"/>
          <w:lang w:eastAsia="zh-CN"/>
        </w:rPr>
        <w:t>节</w:t>
      </w:r>
      <w:r w:rsidR="002D2E47" w:rsidRPr="00050BF5">
        <w:rPr>
          <w:rFonts w:eastAsia="SimSun" w:hint="eastAsia"/>
          <w:sz w:val="24"/>
          <w:lang w:eastAsia="zh-CN"/>
        </w:rPr>
        <w:t>所载</w:t>
      </w:r>
      <w:r w:rsidR="00F40307" w:rsidRPr="00050BF5">
        <w:rPr>
          <w:rFonts w:eastAsia="SimSun" w:hint="eastAsia"/>
          <w:sz w:val="24"/>
          <w:lang w:eastAsia="zh-CN"/>
        </w:rPr>
        <w:t>专家组</w:t>
      </w:r>
      <w:r w:rsidR="00B41392" w:rsidRPr="00050BF5">
        <w:rPr>
          <w:rFonts w:eastAsia="SimSun"/>
          <w:sz w:val="24"/>
          <w:lang w:eastAsia="zh-CN"/>
        </w:rPr>
        <w:t>职权范围要求</w:t>
      </w:r>
      <w:r w:rsidR="00BE522A" w:rsidRPr="00050BF5">
        <w:rPr>
          <w:rFonts w:eastAsia="SimSun" w:hint="eastAsia"/>
          <w:sz w:val="24"/>
          <w:lang w:eastAsia="zh-CN"/>
        </w:rPr>
        <w:t>专家组：</w:t>
      </w:r>
      <w:r w:rsidR="00B41392" w:rsidRPr="00050BF5">
        <w:rPr>
          <w:rFonts w:eastAsia="SimSun"/>
          <w:sz w:val="24"/>
          <w:lang w:eastAsia="zh-CN"/>
        </w:rPr>
        <w:t>（</w:t>
      </w:r>
      <w:r w:rsidR="00B41392" w:rsidRPr="00050BF5">
        <w:rPr>
          <w:rFonts w:eastAsia="SimSun"/>
          <w:sz w:val="24"/>
          <w:lang w:eastAsia="zh-CN"/>
        </w:rPr>
        <w:t>a</w:t>
      </w:r>
      <w:r w:rsidR="00B41392" w:rsidRPr="00050BF5">
        <w:rPr>
          <w:rFonts w:eastAsia="SimSun"/>
          <w:sz w:val="24"/>
          <w:lang w:eastAsia="zh-CN"/>
        </w:rPr>
        <w:t>）</w:t>
      </w:r>
      <w:r w:rsidR="00AF132A" w:rsidRPr="00C8262B">
        <w:rPr>
          <w:rFonts w:eastAsia="SimSun" w:hint="eastAsia"/>
          <w:sz w:val="24"/>
          <w:lang w:eastAsia="zh-CN"/>
        </w:rPr>
        <w:t>利用有助于参与性评估进程的现有工具和方法审查和评估通过广泛和定期前景扫描、监测和评估进程收集的信息</w:t>
      </w:r>
      <w:r w:rsidR="00B41392" w:rsidRPr="00050BF5">
        <w:rPr>
          <w:rFonts w:eastAsia="SimSun"/>
          <w:sz w:val="24"/>
          <w:lang w:eastAsia="zh-CN"/>
        </w:rPr>
        <w:t>；（</w:t>
      </w:r>
      <w:r w:rsidR="00B41392" w:rsidRPr="00050BF5">
        <w:rPr>
          <w:rFonts w:eastAsia="SimSun"/>
          <w:sz w:val="24"/>
          <w:lang w:eastAsia="zh-CN"/>
        </w:rPr>
        <w:t>b</w:t>
      </w:r>
      <w:r w:rsidR="00B41392" w:rsidRPr="00050BF5">
        <w:rPr>
          <w:rFonts w:eastAsia="SimSun"/>
          <w:sz w:val="24"/>
          <w:lang w:eastAsia="zh-CN"/>
        </w:rPr>
        <w:t>）</w:t>
      </w:r>
      <w:r w:rsidR="00F069C8" w:rsidRPr="00050BF5">
        <w:rPr>
          <w:rFonts w:eastAsia="SimSun" w:hint="eastAsia"/>
          <w:sz w:val="24"/>
          <w:lang w:eastAsia="zh-CN"/>
        </w:rPr>
        <w:t>确定需要考虑的合成生物学的发展趋势和问题及其优先顺序</w:t>
      </w:r>
      <w:r w:rsidR="00B41392" w:rsidRPr="00050BF5">
        <w:rPr>
          <w:rFonts w:eastAsia="SimSun"/>
          <w:sz w:val="24"/>
          <w:lang w:eastAsia="zh-CN"/>
        </w:rPr>
        <w:t>；（</w:t>
      </w:r>
      <w:r w:rsidR="00B41392" w:rsidRPr="00050BF5">
        <w:rPr>
          <w:rFonts w:eastAsia="SimSun"/>
          <w:sz w:val="24"/>
          <w:lang w:eastAsia="zh-CN"/>
        </w:rPr>
        <w:t>c</w:t>
      </w:r>
      <w:r w:rsidR="00B41392" w:rsidRPr="00050BF5">
        <w:rPr>
          <w:rFonts w:eastAsia="SimSun"/>
          <w:sz w:val="24"/>
          <w:lang w:eastAsia="zh-CN"/>
        </w:rPr>
        <w:t>）</w:t>
      </w:r>
      <w:r w:rsidR="00C8262B" w:rsidRPr="00050BF5">
        <w:rPr>
          <w:rFonts w:eastAsia="SimSun" w:hint="eastAsia"/>
          <w:sz w:val="24"/>
          <w:lang w:eastAsia="zh-CN"/>
        </w:rPr>
        <w:t>参照前景扫描进程的结果，确定能力建设、技术转让和知识分享需求</w:t>
      </w:r>
      <w:r w:rsidR="00B41392" w:rsidRPr="00050BF5">
        <w:rPr>
          <w:rFonts w:eastAsia="SimSun"/>
          <w:sz w:val="24"/>
          <w:lang w:eastAsia="zh-CN"/>
        </w:rPr>
        <w:t>；（</w:t>
      </w:r>
      <w:r w:rsidR="00B41392" w:rsidRPr="00050BF5">
        <w:rPr>
          <w:rFonts w:eastAsia="SimSun"/>
          <w:sz w:val="24"/>
          <w:lang w:eastAsia="zh-CN"/>
        </w:rPr>
        <w:t>d</w:t>
      </w:r>
      <w:r w:rsidR="00B41392" w:rsidRPr="00050BF5">
        <w:rPr>
          <w:rFonts w:eastAsia="SimSun"/>
          <w:sz w:val="24"/>
          <w:lang w:eastAsia="zh-CN"/>
        </w:rPr>
        <w:t>）编写一份评估结果报告，提交科学、技术和工艺咨询附属机构</w:t>
      </w:r>
      <w:r w:rsidR="00276150" w:rsidRPr="00050BF5">
        <w:rPr>
          <w:rFonts w:eastAsia="SimSun" w:hint="eastAsia"/>
          <w:sz w:val="24"/>
          <w:lang w:eastAsia="zh-CN"/>
        </w:rPr>
        <w:t>（科咨机构）</w:t>
      </w:r>
      <w:r w:rsidR="00B41392" w:rsidRPr="00050BF5">
        <w:rPr>
          <w:rFonts w:eastAsia="SimSun"/>
          <w:sz w:val="24"/>
          <w:lang w:eastAsia="zh-CN"/>
        </w:rPr>
        <w:t>；（</w:t>
      </w:r>
      <w:r w:rsidR="00B41392" w:rsidRPr="00050BF5">
        <w:rPr>
          <w:rFonts w:eastAsia="SimSun"/>
          <w:sz w:val="24"/>
          <w:lang w:eastAsia="zh-CN"/>
        </w:rPr>
        <w:t>e</w:t>
      </w:r>
      <w:r w:rsidR="00B41392" w:rsidRPr="00050BF5">
        <w:rPr>
          <w:rFonts w:eastAsia="SimSun"/>
          <w:sz w:val="24"/>
          <w:lang w:eastAsia="zh-CN"/>
        </w:rPr>
        <w:t>）就可能需要缔约方</w:t>
      </w:r>
      <w:r w:rsidR="00992EE8" w:rsidRPr="00050BF5">
        <w:rPr>
          <w:rFonts w:eastAsia="SimSun" w:hint="eastAsia"/>
          <w:sz w:val="24"/>
          <w:lang w:eastAsia="zh-CN"/>
        </w:rPr>
        <w:t>大会</w:t>
      </w:r>
      <w:r w:rsidR="00B41392" w:rsidRPr="00050BF5">
        <w:rPr>
          <w:rFonts w:eastAsia="SimSun"/>
          <w:sz w:val="24"/>
          <w:lang w:eastAsia="zh-CN"/>
        </w:rPr>
        <w:t>和</w:t>
      </w:r>
      <w:r w:rsidR="00B41392" w:rsidRPr="00050BF5">
        <w:rPr>
          <w:rFonts w:eastAsia="SimSun"/>
          <w:sz w:val="24"/>
          <w:lang w:eastAsia="zh-CN"/>
        </w:rPr>
        <w:t>/</w:t>
      </w:r>
      <w:r w:rsidR="00B41392" w:rsidRPr="00050BF5">
        <w:rPr>
          <w:rFonts w:eastAsia="SimSun"/>
          <w:sz w:val="24"/>
          <w:lang w:eastAsia="zh-CN"/>
        </w:rPr>
        <w:t>或作为</w:t>
      </w:r>
      <w:r w:rsidR="00036BBD" w:rsidRPr="00050BF5">
        <w:rPr>
          <w:rFonts w:eastAsia="SimSun" w:hint="eastAsia"/>
          <w:sz w:val="24"/>
          <w:lang w:eastAsia="zh-CN"/>
        </w:rPr>
        <w:t>两</w:t>
      </w:r>
      <w:r w:rsidR="00B41392" w:rsidRPr="00050BF5">
        <w:rPr>
          <w:rFonts w:eastAsia="SimSun"/>
          <w:sz w:val="24"/>
          <w:lang w:eastAsia="zh-CN"/>
        </w:rPr>
        <w:t>议定书缔约方会议的缔约方</w:t>
      </w:r>
      <w:r w:rsidR="00036BBD" w:rsidRPr="00050BF5">
        <w:rPr>
          <w:rFonts w:eastAsia="SimSun" w:hint="eastAsia"/>
          <w:sz w:val="24"/>
          <w:lang w:eastAsia="zh-CN"/>
        </w:rPr>
        <w:t>大会</w:t>
      </w:r>
      <w:r w:rsidR="00B41392" w:rsidRPr="00050BF5">
        <w:rPr>
          <w:rFonts w:eastAsia="SimSun"/>
          <w:sz w:val="24"/>
          <w:lang w:eastAsia="zh-CN"/>
        </w:rPr>
        <w:t>进一步审议的具体问题向</w:t>
      </w:r>
      <w:r w:rsidR="00036BBD" w:rsidRPr="00050BF5">
        <w:rPr>
          <w:rFonts w:eastAsia="SimSun" w:hint="eastAsia"/>
          <w:sz w:val="24"/>
          <w:lang w:eastAsia="zh-CN"/>
        </w:rPr>
        <w:t>科咨</w:t>
      </w:r>
      <w:r w:rsidR="00276150" w:rsidRPr="00050BF5">
        <w:rPr>
          <w:rFonts w:eastAsia="SimSun" w:hint="eastAsia"/>
          <w:sz w:val="24"/>
          <w:lang w:eastAsia="zh-CN"/>
        </w:rPr>
        <w:t>机构</w:t>
      </w:r>
      <w:r w:rsidR="00B41392" w:rsidRPr="00050BF5">
        <w:rPr>
          <w:rFonts w:eastAsia="SimSun"/>
          <w:sz w:val="24"/>
          <w:lang w:eastAsia="zh-CN"/>
        </w:rPr>
        <w:t>提出建议。</w:t>
      </w:r>
    </w:p>
    <w:p w14:paraId="62055352" w14:textId="36F9121C" w:rsidR="00B41392" w:rsidRPr="00005F23" w:rsidRDefault="00B41392" w:rsidP="00005F23">
      <w:pPr>
        <w:pStyle w:val="ListParagraph"/>
        <w:adjustRightInd w:val="0"/>
        <w:snapToGrid w:val="0"/>
        <w:spacing w:before="120" w:after="120" w:line="240" w:lineRule="atLeast"/>
        <w:ind w:left="490" w:firstLine="0"/>
        <w:contextualSpacing w:val="0"/>
        <w:rPr>
          <w:rFonts w:eastAsia="SimSun"/>
          <w:sz w:val="24"/>
          <w:lang w:eastAsia="zh-CN"/>
        </w:rPr>
      </w:pPr>
      <w:r w:rsidRPr="00005F23">
        <w:rPr>
          <w:rFonts w:eastAsia="SimSun"/>
          <w:sz w:val="24"/>
          <w:lang w:eastAsia="zh-CN"/>
        </w:rPr>
        <w:t>为了支持多学科特设技术专家组的工作，缔约方</w:t>
      </w:r>
      <w:r w:rsidR="00BC0274">
        <w:rPr>
          <w:rFonts w:eastAsia="SimSun" w:hint="eastAsia"/>
          <w:sz w:val="24"/>
          <w:lang w:eastAsia="zh-CN"/>
        </w:rPr>
        <w:t>大会同项决定</w:t>
      </w:r>
      <w:r w:rsidRPr="00005F23">
        <w:rPr>
          <w:rFonts w:eastAsia="SimSun"/>
          <w:sz w:val="24"/>
          <w:lang w:eastAsia="zh-CN"/>
        </w:rPr>
        <w:t>请执行秘书</w:t>
      </w:r>
      <w:r w:rsidR="00E65BB6" w:rsidRPr="00E65BB6">
        <w:rPr>
          <w:rFonts w:eastAsia="SimSun" w:hint="eastAsia"/>
          <w:sz w:val="24"/>
          <w:lang w:eastAsia="zh-CN"/>
        </w:rPr>
        <w:t>通过合成生物学问题不限成员名额在线论坛召开在线讨</w:t>
      </w:r>
      <w:r w:rsidRPr="00005F23">
        <w:rPr>
          <w:rFonts w:eastAsia="SimSun"/>
          <w:sz w:val="24"/>
          <w:lang w:eastAsia="zh-CN"/>
        </w:rPr>
        <w:t>论，并邀请缔约方、其他国家政府、土著人民和地方社区以及相关组织向执行秘书提交</w:t>
      </w:r>
      <w:r w:rsidR="000270B2">
        <w:rPr>
          <w:rFonts w:eastAsia="SimSun" w:hint="eastAsia"/>
          <w:sz w:val="24"/>
          <w:lang w:eastAsia="zh-CN"/>
        </w:rPr>
        <w:t>与</w:t>
      </w:r>
      <w:r w:rsidRPr="00005F23">
        <w:rPr>
          <w:rFonts w:eastAsia="SimSun"/>
          <w:sz w:val="24"/>
          <w:lang w:eastAsia="zh-CN"/>
        </w:rPr>
        <w:t>合成生物学</w:t>
      </w:r>
      <w:r w:rsidR="005F27C2">
        <w:rPr>
          <w:rFonts w:eastAsia="SimSun" w:hint="eastAsia"/>
          <w:sz w:val="24"/>
          <w:lang w:eastAsia="zh-CN"/>
        </w:rPr>
        <w:t>领域</w:t>
      </w:r>
      <w:r w:rsidRPr="00005F23">
        <w:rPr>
          <w:rFonts w:eastAsia="SimSun"/>
          <w:sz w:val="24"/>
          <w:lang w:eastAsia="zh-CN"/>
        </w:rPr>
        <w:t>新技术发展趋势有关的信息。</w:t>
      </w:r>
    </w:p>
    <w:p w14:paraId="015A5EF0" w14:textId="3DC8AF22" w:rsidR="00B41392" w:rsidRPr="00005F23" w:rsidRDefault="00B41392" w:rsidP="00005F23">
      <w:pPr>
        <w:pStyle w:val="ListParagraph"/>
        <w:adjustRightInd w:val="0"/>
        <w:snapToGrid w:val="0"/>
        <w:spacing w:before="120" w:after="120" w:line="240" w:lineRule="atLeast"/>
        <w:ind w:left="490" w:firstLine="0"/>
        <w:contextualSpacing w:val="0"/>
        <w:rPr>
          <w:rFonts w:eastAsia="SimSun"/>
          <w:sz w:val="24"/>
          <w:lang w:eastAsia="zh-CN"/>
        </w:rPr>
      </w:pPr>
      <w:r w:rsidRPr="00005F23">
        <w:rPr>
          <w:rFonts w:eastAsia="SimSun"/>
          <w:sz w:val="24"/>
          <w:lang w:eastAsia="zh-CN"/>
        </w:rPr>
        <w:lastRenderedPageBreak/>
        <w:t>多学科特设技术专家组</w:t>
      </w:r>
      <w:r w:rsidR="00AC0642">
        <w:rPr>
          <w:rFonts w:eastAsia="SimSun" w:hint="eastAsia"/>
          <w:sz w:val="24"/>
          <w:lang w:eastAsia="zh-CN"/>
        </w:rPr>
        <w:t>举行</w:t>
      </w:r>
      <w:r w:rsidRPr="00005F23">
        <w:rPr>
          <w:rFonts w:eastAsia="SimSun"/>
          <w:sz w:val="24"/>
          <w:lang w:eastAsia="zh-CN"/>
        </w:rPr>
        <w:t>了两次</w:t>
      </w:r>
      <w:r w:rsidR="008B1537">
        <w:rPr>
          <w:rFonts w:eastAsia="SimSun" w:hint="eastAsia"/>
          <w:sz w:val="24"/>
          <w:lang w:eastAsia="zh-CN"/>
        </w:rPr>
        <w:t>面对面</w:t>
      </w:r>
      <w:r w:rsidRPr="00005F23">
        <w:rPr>
          <w:rFonts w:eastAsia="SimSun"/>
          <w:sz w:val="24"/>
          <w:lang w:eastAsia="zh-CN"/>
        </w:rPr>
        <w:t>会议</w:t>
      </w:r>
      <w:r w:rsidR="00AC0642">
        <w:rPr>
          <w:rFonts w:eastAsia="SimSun" w:hint="eastAsia"/>
          <w:sz w:val="24"/>
          <w:lang w:eastAsia="zh-CN"/>
        </w:rPr>
        <w:t>：</w:t>
      </w:r>
      <w:r w:rsidRPr="00005F23">
        <w:rPr>
          <w:rFonts w:eastAsia="SimSun"/>
          <w:sz w:val="24"/>
          <w:lang w:eastAsia="zh-CN"/>
        </w:rPr>
        <w:t>第一次</w:t>
      </w:r>
      <w:r w:rsidR="00357FC2">
        <w:rPr>
          <w:rFonts w:eastAsia="SimSun" w:hint="eastAsia"/>
          <w:sz w:val="24"/>
          <w:lang w:eastAsia="zh-CN"/>
        </w:rPr>
        <w:t>会议</w:t>
      </w:r>
      <w:r w:rsidR="0017473F">
        <w:rPr>
          <w:rFonts w:eastAsia="SimSun" w:hint="eastAsia"/>
          <w:sz w:val="24"/>
          <w:lang w:eastAsia="zh-CN"/>
        </w:rPr>
        <w:t>旨在</w:t>
      </w:r>
      <w:r w:rsidRPr="00005F23">
        <w:rPr>
          <w:rFonts w:eastAsia="SimSun"/>
          <w:sz w:val="24"/>
          <w:lang w:eastAsia="zh-CN"/>
        </w:rPr>
        <w:t>确定如何在闭会期间进行前景扫描、监测和评估；第二</w:t>
      </w:r>
      <w:r w:rsidR="00E05FB5">
        <w:rPr>
          <w:rFonts w:eastAsia="SimSun" w:hint="eastAsia"/>
          <w:sz w:val="24"/>
          <w:lang w:eastAsia="zh-CN"/>
        </w:rPr>
        <w:t>次会议</w:t>
      </w:r>
      <w:r w:rsidR="0017473F">
        <w:rPr>
          <w:rFonts w:eastAsia="SimSun" w:hint="eastAsia"/>
          <w:sz w:val="24"/>
          <w:lang w:eastAsia="zh-CN"/>
        </w:rPr>
        <w:t>旨在</w:t>
      </w:r>
      <w:r w:rsidRPr="00005F23">
        <w:rPr>
          <w:rFonts w:eastAsia="SimSun"/>
          <w:sz w:val="24"/>
          <w:lang w:eastAsia="zh-CN"/>
        </w:rPr>
        <w:t>完成对合成生物学趋势和问题的评估，根据进程的结果确定能力建设、知识</w:t>
      </w:r>
      <w:r w:rsidR="00316F2C">
        <w:rPr>
          <w:rFonts w:eastAsia="SimSun" w:hint="eastAsia"/>
          <w:sz w:val="24"/>
          <w:lang w:eastAsia="zh-CN"/>
        </w:rPr>
        <w:t>分</w:t>
      </w:r>
      <w:r w:rsidRPr="00005F23">
        <w:rPr>
          <w:rFonts w:eastAsia="SimSun"/>
          <w:sz w:val="24"/>
          <w:lang w:eastAsia="zh-CN"/>
        </w:rPr>
        <w:t>享和技术转让需求，向</w:t>
      </w:r>
      <w:r w:rsidR="00316F2C">
        <w:rPr>
          <w:rFonts w:eastAsia="SimSun" w:hint="eastAsia"/>
          <w:sz w:val="24"/>
          <w:lang w:eastAsia="zh-CN"/>
        </w:rPr>
        <w:t>科咨</w:t>
      </w:r>
      <w:r w:rsidRPr="00005F23">
        <w:rPr>
          <w:rFonts w:eastAsia="SimSun"/>
          <w:sz w:val="24"/>
          <w:lang w:eastAsia="zh-CN"/>
        </w:rPr>
        <w:t>机构提出建议。</w:t>
      </w:r>
    </w:p>
    <w:p w14:paraId="008D2E41" w14:textId="6DB55498" w:rsidR="00694A5B" w:rsidRPr="00BF7513" w:rsidRDefault="00B41392" w:rsidP="00005F23">
      <w:pPr>
        <w:pStyle w:val="ListParagraph"/>
        <w:adjustRightInd w:val="0"/>
        <w:snapToGrid w:val="0"/>
        <w:spacing w:before="120" w:after="120" w:line="240" w:lineRule="atLeast"/>
        <w:ind w:left="490" w:firstLine="0"/>
        <w:contextualSpacing w:val="0"/>
        <w:rPr>
          <w:rFonts w:eastAsia="SimSun"/>
          <w:lang w:eastAsia="zh-CN"/>
        </w:rPr>
      </w:pPr>
      <w:r w:rsidRPr="00005F23">
        <w:rPr>
          <w:rFonts w:eastAsia="SimSun"/>
          <w:sz w:val="24"/>
          <w:lang w:eastAsia="zh-CN"/>
        </w:rPr>
        <w:t>本文件</w:t>
      </w:r>
      <w:r w:rsidR="0014128C">
        <w:rPr>
          <w:rFonts w:eastAsia="SimSun" w:hint="eastAsia"/>
          <w:sz w:val="24"/>
          <w:lang w:eastAsia="zh-CN"/>
        </w:rPr>
        <w:t>介绍</w:t>
      </w:r>
      <w:r w:rsidRPr="00005F23">
        <w:rPr>
          <w:rFonts w:eastAsia="SimSun"/>
          <w:sz w:val="24"/>
          <w:lang w:eastAsia="zh-CN"/>
        </w:rPr>
        <w:t>闭会期间开展的与合成生物学工作方案有关的前景扫描和评估活动。第二节概述所用方法；第三节介绍多学科特设技术专家组</w:t>
      </w:r>
      <w:r w:rsidR="003E074C">
        <w:rPr>
          <w:rFonts w:eastAsia="SimSun" w:hint="eastAsia"/>
          <w:sz w:val="24"/>
          <w:lang w:eastAsia="zh-CN"/>
        </w:rPr>
        <w:t>进行</w:t>
      </w:r>
      <w:r w:rsidRPr="00005F23">
        <w:rPr>
          <w:rFonts w:eastAsia="SimSun"/>
          <w:sz w:val="24"/>
          <w:lang w:eastAsia="zh-CN"/>
        </w:rPr>
        <w:t>的前景扫描、监测和评估</w:t>
      </w:r>
      <w:r w:rsidR="003E074C">
        <w:rPr>
          <w:rFonts w:eastAsia="SimSun" w:hint="eastAsia"/>
          <w:sz w:val="24"/>
          <w:lang w:eastAsia="zh-CN"/>
        </w:rPr>
        <w:t>工作</w:t>
      </w:r>
      <w:r w:rsidRPr="00005F23">
        <w:rPr>
          <w:rFonts w:eastAsia="SimSun"/>
          <w:sz w:val="24"/>
          <w:lang w:eastAsia="zh-CN"/>
        </w:rPr>
        <w:t>；第四节</w:t>
      </w:r>
      <w:r w:rsidR="0098767B">
        <w:rPr>
          <w:rFonts w:eastAsia="SimSun" w:hint="eastAsia"/>
          <w:sz w:val="24"/>
          <w:lang w:eastAsia="zh-CN"/>
        </w:rPr>
        <w:t>谈</w:t>
      </w:r>
      <w:r w:rsidRPr="00005F23">
        <w:rPr>
          <w:rFonts w:eastAsia="SimSun"/>
          <w:sz w:val="24"/>
          <w:lang w:eastAsia="zh-CN"/>
        </w:rPr>
        <w:t>能力建设、技术转让和知识</w:t>
      </w:r>
      <w:r w:rsidR="002E4C2B">
        <w:rPr>
          <w:rFonts w:eastAsia="SimSun" w:hint="eastAsia"/>
          <w:sz w:val="24"/>
          <w:lang w:eastAsia="zh-CN"/>
        </w:rPr>
        <w:t>分</w:t>
      </w:r>
      <w:r w:rsidRPr="00005F23">
        <w:rPr>
          <w:rFonts w:eastAsia="SimSun"/>
          <w:sz w:val="24"/>
          <w:lang w:eastAsia="zh-CN"/>
        </w:rPr>
        <w:t>享；第五节</w:t>
      </w:r>
      <w:r w:rsidR="00C15FDF" w:rsidRPr="00217199">
        <w:rPr>
          <w:rFonts w:eastAsia="SimSun" w:hint="eastAsia"/>
          <w:sz w:val="24"/>
          <w:lang w:eastAsia="zh-CN"/>
        </w:rPr>
        <w:t>对</w:t>
      </w:r>
      <w:r w:rsidRPr="00217199">
        <w:rPr>
          <w:rFonts w:eastAsia="SimSun"/>
          <w:sz w:val="24"/>
          <w:lang w:eastAsia="zh-CN"/>
        </w:rPr>
        <w:t>进程</w:t>
      </w:r>
      <w:r w:rsidR="00693BA9" w:rsidRPr="00217199">
        <w:rPr>
          <w:rFonts w:eastAsia="SimSun" w:hint="eastAsia"/>
          <w:sz w:val="24"/>
          <w:lang w:eastAsia="zh-CN"/>
        </w:rPr>
        <w:t>进行</w:t>
      </w:r>
      <w:r w:rsidR="00217199" w:rsidRPr="00217199">
        <w:rPr>
          <w:rFonts w:eastAsia="SimSun" w:hint="eastAsia"/>
          <w:sz w:val="24"/>
          <w:lang w:eastAsia="zh-CN"/>
        </w:rPr>
        <w:t>审查</w:t>
      </w:r>
      <w:r w:rsidRPr="00005F23">
        <w:rPr>
          <w:rFonts w:eastAsia="SimSun"/>
          <w:sz w:val="24"/>
          <w:lang w:eastAsia="zh-CN"/>
        </w:rPr>
        <w:t>；第六节提出</w:t>
      </w:r>
      <w:r w:rsidR="00693BA9">
        <w:rPr>
          <w:rFonts w:eastAsia="SimSun" w:hint="eastAsia"/>
          <w:sz w:val="24"/>
          <w:lang w:eastAsia="zh-CN"/>
        </w:rPr>
        <w:t>建议</w:t>
      </w:r>
      <w:r w:rsidRPr="00005F23">
        <w:rPr>
          <w:rFonts w:eastAsia="SimSun"/>
          <w:sz w:val="24"/>
          <w:lang w:eastAsia="zh-CN"/>
        </w:rPr>
        <w:t>供</w:t>
      </w:r>
      <w:r w:rsidR="001C41D3">
        <w:rPr>
          <w:rFonts w:eastAsia="SimSun" w:hint="eastAsia"/>
          <w:sz w:val="24"/>
          <w:lang w:eastAsia="zh-CN"/>
        </w:rPr>
        <w:t>科咨</w:t>
      </w:r>
      <w:r w:rsidRPr="00005F23">
        <w:rPr>
          <w:rFonts w:eastAsia="SimSun"/>
          <w:sz w:val="24"/>
          <w:lang w:eastAsia="zh-CN"/>
        </w:rPr>
        <w:t>机构审议。</w:t>
      </w:r>
      <w:r w:rsidR="006660A4">
        <w:rPr>
          <w:rFonts w:eastAsia="SimSun" w:hint="eastAsia"/>
          <w:sz w:val="24"/>
          <w:lang w:eastAsia="zh-CN"/>
        </w:rPr>
        <w:t>本</w:t>
      </w:r>
      <w:r w:rsidR="0080171C">
        <w:rPr>
          <w:rFonts w:eastAsia="SimSun" w:hint="eastAsia"/>
          <w:sz w:val="24"/>
          <w:lang w:eastAsia="zh-CN"/>
        </w:rPr>
        <w:t>文件</w:t>
      </w:r>
      <w:r w:rsidRPr="00005F23">
        <w:rPr>
          <w:rFonts w:eastAsia="SimSun"/>
          <w:sz w:val="24"/>
          <w:lang w:eastAsia="zh-CN"/>
        </w:rPr>
        <w:t>附件</w:t>
      </w:r>
      <w:r w:rsidR="00927231">
        <w:rPr>
          <w:rFonts w:eastAsia="SimSun" w:hint="eastAsia"/>
          <w:sz w:val="24"/>
          <w:lang w:eastAsia="zh-CN"/>
        </w:rPr>
        <w:t>分别</w:t>
      </w:r>
      <w:r w:rsidRPr="00005F23">
        <w:rPr>
          <w:rFonts w:eastAsia="SimSun"/>
          <w:sz w:val="24"/>
          <w:lang w:eastAsia="zh-CN"/>
        </w:rPr>
        <w:t>载有专家组报告的</w:t>
      </w:r>
      <w:r w:rsidR="00AA303A">
        <w:rPr>
          <w:rFonts w:eastAsia="SimSun" w:hint="eastAsia"/>
          <w:sz w:val="24"/>
          <w:lang w:eastAsia="zh-CN"/>
        </w:rPr>
        <w:t>结果</w:t>
      </w:r>
      <w:r w:rsidRPr="00005F23">
        <w:rPr>
          <w:rFonts w:eastAsia="SimSun"/>
          <w:sz w:val="24"/>
          <w:lang w:eastAsia="zh-CN"/>
        </w:rPr>
        <w:t>即</w:t>
      </w:r>
      <w:r w:rsidR="00E8196E">
        <w:rPr>
          <w:rFonts w:eastAsia="SimSun" w:hint="eastAsia"/>
          <w:sz w:val="24"/>
          <w:lang w:eastAsia="zh-CN"/>
        </w:rPr>
        <w:t>初步</w:t>
      </w:r>
      <w:r w:rsidRPr="00005F23">
        <w:rPr>
          <w:rFonts w:eastAsia="SimSun"/>
          <w:sz w:val="24"/>
          <w:lang w:eastAsia="zh-CN"/>
        </w:rPr>
        <w:t>前景扫描、监测和评估的</w:t>
      </w:r>
      <w:r w:rsidR="00AA303A">
        <w:rPr>
          <w:rFonts w:eastAsia="SimSun" w:hint="eastAsia"/>
          <w:sz w:val="24"/>
          <w:lang w:eastAsia="zh-CN"/>
        </w:rPr>
        <w:t>结果</w:t>
      </w:r>
      <w:r w:rsidRPr="00005F23">
        <w:rPr>
          <w:rFonts w:eastAsia="SimSun"/>
          <w:sz w:val="24"/>
          <w:lang w:eastAsia="zh-CN"/>
        </w:rPr>
        <w:t>（附件一）</w:t>
      </w:r>
      <w:r w:rsidR="00601FF9">
        <w:rPr>
          <w:rFonts w:eastAsia="SimSun" w:hint="eastAsia"/>
          <w:sz w:val="24"/>
          <w:lang w:eastAsia="zh-CN"/>
        </w:rPr>
        <w:t>，</w:t>
      </w:r>
      <w:r w:rsidRPr="00005F23">
        <w:rPr>
          <w:rFonts w:eastAsia="SimSun"/>
          <w:sz w:val="24"/>
          <w:lang w:eastAsia="zh-CN"/>
        </w:rPr>
        <w:t>能力建设、技术转让和知识</w:t>
      </w:r>
      <w:r w:rsidR="00F35645">
        <w:rPr>
          <w:rFonts w:eastAsia="SimSun" w:hint="eastAsia"/>
          <w:sz w:val="24"/>
          <w:lang w:eastAsia="zh-CN"/>
        </w:rPr>
        <w:t>分</w:t>
      </w:r>
      <w:r w:rsidRPr="00005F23">
        <w:rPr>
          <w:rFonts w:eastAsia="SimSun"/>
          <w:sz w:val="24"/>
          <w:lang w:eastAsia="zh-CN"/>
        </w:rPr>
        <w:t>享信息（附件二）</w:t>
      </w:r>
      <w:r w:rsidR="00A36D2B">
        <w:rPr>
          <w:rFonts w:eastAsia="SimSun" w:hint="eastAsia"/>
          <w:sz w:val="24"/>
          <w:lang w:eastAsia="zh-CN"/>
        </w:rPr>
        <w:t>，</w:t>
      </w:r>
      <w:r w:rsidR="001956B2">
        <w:rPr>
          <w:rFonts w:eastAsia="SimSun" w:hint="eastAsia"/>
          <w:sz w:val="24"/>
          <w:lang w:eastAsia="zh-CN"/>
        </w:rPr>
        <w:t>对</w:t>
      </w:r>
      <w:r w:rsidR="00A525BB">
        <w:rPr>
          <w:rFonts w:eastAsia="SimSun"/>
          <w:sz w:val="24"/>
          <w:lang w:eastAsia="zh-CN"/>
        </w:rPr>
        <w:t>进程</w:t>
      </w:r>
      <w:r w:rsidR="001956B2">
        <w:rPr>
          <w:rFonts w:eastAsia="SimSun" w:hint="eastAsia"/>
          <w:sz w:val="24"/>
          <w:lang w:eastAsia="zh-CN"/>
        </w:rPr>
        <w:t>的</w:t>
      </w:r>
      <w:r w:rsidR="00A525BB" w:rsidRPr="00217199">
        <w:rPr>
          <w:rFonts w:eastAsia="SimSun"/>
          <w:sz w:val="24"/>
          <w:lang w:eastAsia="zh-CN"/>
        </w:rPr>
        <w:t>审查</w:t>
      </w:r>
      <w:r w:rsidRPr="00005F23">
        <w:rPr>
          <w:rFonts w:eastAsia="SimSun"/>
          <w:sz w:val="24"/>
          <w:lang w:eastAsia="zh-CN"/>
        </w:rPr>
        <w:t>（附件三）</w:t>
      </w:r>
      <w:r w:rsidR="00A36D2B">
        <w:rPr>
          <w:rFonts w:eastAsia="SimSun" w:hint="eastAsia"/>
          <w:sz w:val="24"/>
          <w:lang w:eastAsia="zh-CN"/>
        </w:rPr>
        <w:t>，</w:t>
      </w:r>
      <w:r w:rsidR="00985DF7">
        <w:rPr>
          <w:rFonts w:eastAsia="SimSun" w:hint="eastAsia"/>
          <w:sz w:val="24"/>
          <w:lang w:eastAsia="zh-CN"/>
        </w:rPr>
        <w:t>经改进的</w:t>
      </w:r>
      <w:r w:rsidRPr="00005F23">
        <w:rPr>
          <w:rFonts w:eastAsia="SimSun"/>
          <w:sz w:val="24"/>
          <w:lang w:eastAsia="zh-CN"/>
        </w:rPr>
        <w:t>广泛和定期前景扫描、监测和评估方法（附件四）</w:t>
      </w:r>
      <w:r w:rsidR="00A36D2B">
        <w:rPr>
          <w:rFonts w:eastAsia="SimSun" w:hint="eastAsia"/>
          <w:sz w:val="24"/>
          <w:lang w:eastAsia="zh-CN"/>
        </w:rPr>
        <w:t>，</w:t>
      </w:r>
      <w:r w:rsidRPr="00005F23">
        <w:rPr>
          <w:rFonts w:eastAsia="SimSun"/>
          <w:sz w:val="24"/>
          <w:lang w:eastAsia="zh-CN"/>
        </w:rPr>
        <w:t>专家组的建议（附件五）。</w:t>
      </w:r>
    </w:p>
    <w:p w14:paraId="4F1A1EFE" w14:textId="7469523A" w:rsidR="00D06020" w:rsidRPr="0005029C" w:rsidRDefault="00D06020" w:rsidP="00BF7513">
      <w:pPr>
        <w:pStyle w:val="Cornernotation"/>
        <w:adjustRightInd w:val="0"/>
        <w:snapToGrid w:val="0"/>
        <w:spacing w:before="120" w:after="120" w:line="240" w:lineRule="atLeast"/>
        <w:ind w:right="0"/>
        <w:jc w:val="both"/>
        <w:rPr>
          <w:rFonts w:eastAsia="SimSun"/>
          <w:bCs/>
          <w:sz w:val="28"/>
          <w:szCs w:val="28"/>
          <w:lang w:eastAsia="zh-CN"/>
        </w:rPr>
      </w:pPr>
      <w:r w:rsidRPr="0005029C">
        <w:rPr>
          <w:rFonts w:eastAsia="SimSun"/>
          <w:bCs/>
          <w:sz w:val="28"/>
          <w:szCs w:val="28"/>
          <w:lang w:eastAsia="zh-CN"/>
        </w:rPr>
        <w:t>二</w:t>
      </w:r>
      <w:r w:rsidR="007E7F88" w:rsidRPr="0005029C">
        <w:rPr>
          <w:rFonts w:eastAsia="SimSun" w:hint="eastAsia"/>
          <w:bCs/>
          <w:sz w:val="28"/>
          <w:szCs w:val="28"/>
          <w:lang w:eastAsia="zh-CN"/>
        </w:rPr>
        <w:t>.</w:t>
      </w:r>
      <w:r w:rsidR="007E7F88" w:rsidRPr="0005029C">
        <w:rPr>
          <w:rFonts w:eastAsia="SimSun"/>
          <w:bCs/>
          <w:sz w:val="28"/>
          <w:szCs w:val="28"/>
          <w:lang w:eastAsia="zh-CN"/>
        </w:rPr>
        <w:tab/>
      </w:r>
      <w:r w:rsidR="00664073">
        <w:rPr>
          <w:rFonts w:eastAsia="SimSun" w:hint="eastAsia"/>
          <w:bCs/>
          <w:sz w:val="28"/>
          <w:szCs w:val="28"/>
          <w:lang w:eastAsia="zh-CN"/>
        </w:rPr>
        <w:t>前景</w:t>
      </w:r>
      <w:r w:rsidRPr="0005029C">
        <w:rPr>
          <w:rFonts w:eastAsia="SimSun"/>
          <w:bCs/>
          <w:sz w:val="28"/>
          <w:szCs w:val="28"/>
          <w:lang w:eastAsia="zh-CN"/>
        </w:rPr>
        <w:t>扫描、监测和评估所</w:t>
      </w:r>
      <w:r w:rsidR="00664073">
        <w:rPr>
          <w:rFonts w:eastAsia="SimSun" w:hint="eastAsia"/>
          <w:bCs/>
          <w:sz w:val="28"/>
          <w:szCs w:val="28"/>
          <w:lang w:eastAsia="zh-CN"/>
        </w:rPr>
        <w:t>用</w:t>
      </w:r>
      <w:r w:rsidRPr="0005029C">
        <w:rPr>
          <w:rFonts w:eastAsia="SimSun"/>
          <w:bCs/>
          <w:sz w:val="28"/>
          <w:szCs w:val="28"/>
          <w:lang w:eastAsia="zh-CN"/>
        </w:rPr>
        <w:t>方法</w:t>
      </w:r>
    </w:p>
    <w:p w14:paraId="3823E0D3" w14:textId="54F49BCC" w:rsidR="00D06020" w:rsidRPr="0005029C" w:rsidRDefault="00D06020" w:rsidP="0005029C">
      <w:pPr>
        <w:pStyle w:val="ListParagraph"/>
        <w:adjustRightInd w:val="0"/>
        <w:snapToGrid w:val="0"/>
        <w:spacing w:before="120" w:after="120" w:line="240" w:lineRule="atLeast"/>
        <w:ind w:left="490" w:firstLine="0"/>
        <w:contextualSpacing w:val="0"/>
        <w:rPr>
          <w:rFonts w:eastAsia="SimSun"/>
          <w:sz w:val="24"/>
          <w:lang w:eastAsia="zh-CN"/>
        </w:rPr>
      </w:pPr>
      <w:r w:rsidRPr="0005029C">
        <w:rPr>
          <w:rFonts w:eastAsia="SimSun"/>
          <w:sz w:val="24"/>
          <w:lang w:eastAsia="zh-CN"/>
        </w:rPr>
        <w:t>2023</w:t>
      </w:r>
      <w:r w:rsidRPr="0005029C">
        <w:rPr>
          <w:rFonts w:eastAsia="SimSun"/>
          <w:sz w:val="24"/>
          <w:lang w:eastAsia="zh-CN"/>
        </w:rPr>
        <w:t>年</w:t>
      </w:r>
      <w:r w:rsidRPr="0005029C">
        <w:rPr>
          <w:rFonts w:eastAsia="SimSun"/>
          <w:sz w:val="24"/>
          <w:lang w:eastAsia="zh-CN"/>
        </w:rPr>
        <w:t>7</w:t>
      </w:r>
      <w:r w:rsidRPr="0005029C">
        <w:rPr>
          <w:rFonts w:eastAsia="SimSun"/>
          <w:sz w:val="24"/>
          <w:lang w:eastAsia="zh-CN"/>
        </w:rPr>
        <w:t>月</w:t>
      </w:r>
      <w:r w:rsidRPr="0005029C">
        <w:rPr>
          <w:rFonts w:eastAsia="SimSun"/>
          <w:sz w:val="24"/>
          <w:lang w:eastAsia="zh-CN"/>
        </w:rPr>
        <w:t>11</w:t>
      </w:r>
      <w:r w:rsidRPr="0005029C">
        <w:rPr>
          <w:rFonts w:eastAsia="SimSun"/>
          <w:sz w:val="24"/>
          <w:lang w:eastAsia="zh-CN"/>
        </w:rPr>
        <w:t>日至</w:t>
      </w:r>
      <w:r w:rsidRPr="0005029C">
        <w:rPr>
          <w:rFonts w:eastAsia="SimSun"/>
          <w:sz w:val="24"/>
          <w:lang w:eastAsia="zh-CN"/>
        </w:rPr>
        <w:t>14</w:t>
      </w:r>
      <w:r w:rsidRPr="0005029C">
        <w:rPr>
          <w:rFonts w:eastAsia="SimSun"/>
          <w:sz w:val="24"/>
          <w:lang w:eastAsia="zh-CN"/>
        </w:rPr>
        <w:t>日</w:t>
      </w:r>
      <w:r w:rsidR="004762B6" w:rsidRPr="0005029C">
        <w:rPr>
          <w:rFonts w:eastAsia="SimSun"/>
          <w:sz w:val="24"/>
          <w:lang w:eastAsia="zh-CN"/>
        </w:rPr>
        <w:t>多学科特设技术专家组</w:t>
      </w:r>
      <w:r w:rsidRPr="0005029C">
        <w:rPr>
          <w:rFonts w:eastAsia="SimSun"/>
          <w:sz w:val="24"/>
          <w:lang w:eastAsia="zh-CN"/>
        </w:rPr>
        <w:t>举行第一次会议</w:t>
      </w:r>
      <w:r w:rsidR="00A04F06">
        <w:rPr>
          <w:rFonts w:eastAsia="SimSun" w:hint="eastAsia"/>
          <w:sz w:val="24"/>
          <w:lang w:eastAsia="zh-CN"/>
        </w:rPr>
        <w:t>，</w:t>
      </w:r>
      <w:r w:rsidRPr="0005029C">
        <w:rPr>
          <w:rFonts w:eastAsia="SimSun"/>
          <w:sz w:val="24"/>
          <w:lang w:eastAsia="zh-CN"/>
        </w:rPr>
        <w:t>确定</w:t>
      </w:r>
      <w:r w:rsidRPr="0005029C">
        <w:rPr>
          <w:rFonts w:eastAsia="SimSun"/>
          <w:sz w:val="24"/>
          <w:lang w:eastAsia="zh-CN"/>
        </w:rPr>
        <w:t>2023-2024</w:t>
      </w:r>
      <w:r w:rsidRPr="0005029C">
        <w:rPr>
          <w:rFonts w:eastAsia="SimSun"/>
          <w:sz w:val="24"/>
          <w:lang w:eastAsia="zh-CN"/>
        </w:rPr>
        <w:t>年闭会期间</w:t>
      </w:r>
      <w:r w:rsidR="000B419D">
        <w:rPr>
          <w:rFonts w:eastAsia="SimSun" w:hint="eastAsia"/>
          <w:sz w:val="24"/>
          <w:lang w:eastAsia="zh-CN"/>
        </w:rPr>
        <w:t>开展一个</w:t>
      </w:r>
      <w:r w:rsidR="00EE592B">
        <w:rPr>
          <w:rFonts w:eastAsia="SimSun" w:hint="eastAsia"/>
          <w:sz w:val="24"/>
          <w:lang w:eastAsia="zh-CN"/>
        </w:rPr>
        <w:t>由</w:t>
      </w:r>
      <w:r w:rsidRPr="0005029C">
        <w:rPr>
          <w:rFonts w:eastAsia="SimSun"/>
          <w:sz w:val="24"/>
          <w:lang w:eastAsia="zh-CN"/>
        </w:rPr>
        <w:t>专家驱动</w:t>
      </w:r>
      <w:r w:rsidR="0091060A">
        <w:rPr>
          <w:rFonts w:eastAsia="SimSun" w:hint="eastAsia"/>
          <w:sz w:val="24"/>
          <w:lang w:eastAsia="zh-CN"/>
        </w:rPr>
        <w:t>的</w:t>
      </w:r>
      <w:r w:rsidRPr="0005029C">
        <w:rPr>
          <w:rFonts w:eastAsia="SimSun"/>
          <w:sz w:val="24"/>
          <w:lang w:eastAsia="zh-CN"/>
        </w:rPr>
        <w:t>进程。进程</w:t>
      </w:r>
      <w:r w:rsidR="00F36628">
        <w:rPr>
          <w:rFonts w:eastAsia="SimSun" w:hint="eastAsia"/>
          <w:sz w:val="24"/>
          <w:lang w:eastAsia="zh-CN"/>
        </w:rPr>
        <w:t>包括</w:t>
      </w:r>
      <w:r w:rsidRPr="0005029C">
        <w:rPr>
          <w:rFonts w:eastAsia="SimSun"/>
          <w:sz w:val="24"/>
          <w:lang w:eastAsia="zh-CN"/>
        </w:rPr>
        <w:t>两项并行活动，即</w:t>
      </w:r>
      <w:r w:rsidR="00D61188">
        <w:rPr>
          <w:rFonts w:eastAsia="SimSun" w:hint="eastAsia"/>
          <w:sz w:val="24"/>
          <w:lang w:eastAsia="zh-CN"/>
        </w:rPr>
        <w:t>一个</w:t>
      </w:r>
      <w:r w:rsidR="00C71D28">
        <w:rPr>
          <w:rFonts w:eastAsia="SimSun" w:hint="eastAsia"/>
          <w:sz w:val="24"/>
          <w:lang w:eastAsia="zh-CN"/>
        </w:rPr>
        <w:t>由</w:t>
      </w:r>
      <w:r w:rsidRPr="0005029C">
        <w:rPr>
          <w:rFonts w:eastAsia="SimSun"/>
          <w:sz w:val="24"/>
          <w:lang w:eastAsia="zh-CN"/>
        </w:rPr>
        <w:t>多学科专家驱动的提交</w:t>
      </w:r>
      <w:r w:rsidR="006C6B1D">
        <w:rPr>
          <w:rFonts w:eastAsia="SimSun" w:hint="eastAsia"/>
          <w:sz w:val="24"/>
          <w:lang w:eastAsia="zh-CN"/>
        </w:rPr>
        <w:t>材料</w:t>
      </w:r>
      <w:r w:rsidR="002970C0">
        <w:rPr>
          <w:rFonts w:eastAsia="SimSun" w:hint="eastAsia"/>
          <w:sz w:val="24"/>
          <w:lang w:eastAsia="zh-CN"/>
        </w:rPr>
        <w:t>活动</w:t>
      </w:r>
      <w:r w:rsidRPr="0005029C">
        <w:rPr>
          <w:rFonts w:eastAsia="SimSun"/>
          <w:sz w:val="24"/>
          <w:lang w:eastAsia="zh-CN"/>
        </w:rPr>
        <w:t>和</w:t>
      </w:r>
      <w:r w:rsidR="00C71D28">
        <w:rPr>
          <w:rFonts w:eastAsia="SimSun" w:hint="eastAsia"/>
          <w:sz w:val="24"/>
          <w:lang w:eastAsia="zh-CN"/>
        </w:rPr>
        <w:t>一个</w:t>
      </w:r>
      <w:r w:rsidRPr="0005029C">
        <w:rPr>
          <w:rFonts w:eastAsia="SimSun"/>
          <w:sz w:val="24"/>
          <w:lang w:eastAsia="zh-CN"/>
        </w:rPr>
        <w:t>补充</w:t>
      </w:r>
      <w:r w:rsidR="0026360B">
        <w:rPr>
          <w:rFonts w:eastAsia="SimSun" w:hint="eastAsia"/>
          <w:sz w:val="24"/>
          <w:lang w:eastAsia="zh-CN"/>
        </w:rPr>
        <w:t>性</w:t>
      </w:r>
      <w:r w:rsidRPr="0005029C">
        <w:rPr>
          <w:rFonts w:eastAsia="SimSun"/>
          <w:sz w:val="24"/>
          <w:lang w:eastAsia="zh-CN"/>
        </w:rPr>
        <w:t>文献</w:t>
      </w:r>
      <w:r w:rsidR="005342E2">
        <w:rPr>
          <w:rFonts w:eastAsia="SimSun" w:hint="eastAsia"/>
          <w:sz w:val="24"/>
          <w:lang w:eastAsia="zh-CN"/>
        </w:rPr>
        <w:t>综述</w:t>
      </w:r>
      <w:r w:rsidR="002970C0">
        <w:rPr>
          <w:rFonts w:eastAsia="SimSun" w:hint="eastAsia"/>
          <w:sz w:val="24"/>
          <w:lang w:eastAsia="zh-CN"/>
        </w:rPr>
        <w:t>活动</w:t>
      </w:r>
      <w:r w:rsidR="008A0DF3">
        <w:rPr>
          <w:rStyle w:val="FootnoteReference"/>
          <w:rFonts w:eastAsia="SimSun"/>
          <w:sz w:val="24"/>
          <w:lang w:eastAsia="zh-CN"/>
        </w:rPr>
        <w:footnoteReference w:id="3"/>
      </w:r>
      <w:r w:rsidRPr="0005029C">
        <w:rPr>
          <w:rFonts w:eastAsia="SimSun"/>
          <w:sz w:val="24"/>
          <w:lang w:eastAsia="zh-CN"/>
        </w:rPr>
        <w:t>。</w:t>
      </w:r>
      <w:r w:rsidR="00964FEF">
        <w:rPr>
          <w:rFonts w:eastAsia="SimSun" w:hint="eastAsia"/>
          <w:sz w:val="24"/>
          <w:lang w:eastAsia="zh-CN"/>
        </w:rPr>
        <w:t>会议</w:t>
      </w:r>
      <w:r w:rsidRPr="0005029C">
        <w:rPr>
          <w:rFonts w:eastAsia="SimSun"/>
          <w:sz w:val="24"/>
          <w:lang w:eastAsia="zh-CN"/>
        </w:rPr>
        <w:t>完成了第</w:t>
      </w:r>
      <w:r w:rsidRPr="0005029C">
        <w:rPr>
          <w:rFonts w:eastAsia="SimSun"/>
          <w:sz w:val="24"/>
          <w:lang w:eastAsia="zh-CN"/>
        </w:rPr>
        <w:t>15/31</w:t>
      </w:r>
      <w:r w:rsidRPr="0005029C">
        <w:rPr>
          <w:rFonts w:eastAsia="SimSun"/>
          <w:sz w:val="24"/>
          <w:lang w:eastAsia="zh-CN"/>
        </w:rPr>
        <w:t>号决定附件</w:t>
      </w:r>
      <w:r w:rsidR="00D85F8F">
        <w:rPr>
          <w:rFonts w:eastAsia="SimSun" w:hint="eastAsia"/>
          <w:sz w:val="24"/>
          <w:lang w:eastAsia="zh-CN"/>
        </w:rPr>
        <w:t>所设</w:t>
      </w:r>
      <w:r w:rsidRPr="0005029C">
        <w:rPr>
          <w:rFonts w:eastAsia="SimSun"/>
          <w:sz w:val="24"/>
          <w:lang w:eastAsia="zh-CN"/>
        </w:rPr>
        <w:t>前景扫描、监测和评估</w:t>
      </w:r>
      <w:r w:rsidR="00B7130A">
        <w:rPr>
          <w:rFonts w:eastAsia="SimSun" w:hint="eastAsia"/>
          <w:sz w:val="24"/>
          <w:lang w:eastAsia="zh-CN"/>
        </w:rPr>
        <w:t>的</w:t>
      </w:r>
      <w:r w:rsidRPr="0005029C">
        <w:rPr>
          <w:rFonts w:eastAsia="SimSun"/>
          <w:sz w:val="24"/>
          <w:lang w:eastAsia="zh-CN"/>
        </w:rPr>
        <w:t>四个步骤。这些活动</w:t>
      </w:r>
      <w:r w:rsidR="000E28D6">
        <w:rPr>
          <w:rFonts w:eastAsia="SimSun" w:hint="eastAsia"/>
          <w:sz w:val="24"/>
          <w:lang w:eastAsia="zh-CN"/>
        </w:rPr>
        <w:t>基于</w:t>
      </w:r>
      <w:r w:rsidRPr="0005029C">
        <w:rPr>
          <w:rFonts w:eastAsia="SimSun"/>
          <w:sz w:val="24"/>
          <w:lang w:eastAsia="zh-CN"/>
        </w:rPr>
        <w:t>秘书处编</w:t>
      </w:r>
      <w:r w:rsidR="00D85F8F">
        <w:rPr>
          <w:rFonts w:eastAsia="SimSun" w:hint="eastAsia"/>
          <w:sz w:val="24"/>
          <w:lang w:eastAsia="zh-CN"/>
        </w:rPr>
        <w:t>写</w:t>
      </w:r>
      <w:r w:rsidRPr="0005029C">
        <w:rPr>
          <w:rFonts w:eastAsia="SimSun"/>
          <w:sz w:val="24"/>
          <w:lang w:eastAsia="zh-CN"/>
        </w:rPr>
        <w:t>的</w:t>
      </w:r>
      <w:r w:rsidR="00211E6B">
        <w:rPr>
          <w:rFonts w:eastAsia="SimSun" w:hint="eastAsia"/>
          <w:sz w:val="24"/>
          <w:lang w:eastAsia="zh-CN"/>
        </w:rPr>
        <w:t>一个</w:t>
      </w:r>
      <w:r w:rsidRPr="0005029C">
        <w:rPr>
          <w:rFonts w:eastAsia="SimSun"/>
          <w:sz w:val="24"/>
          <w:lang w:eastAsia="zh-CN"/>
        </w:rPr>
        <w:t>54</w:t>
      </w:r>
      <w:r w:rsidRPr="0005029C">
        <w:rPr>
          <w:rFonts w:eastAsia="SimSun"/>
          <w:sz w:val="24"/>
          <w:lang w:eastAsia="zh-CN"/>
        </w:rPr>
        <w:t>项合成生物学趋势和问题</w:t>
      </w:r>
      <w:r w:rsidR="00E84BFD">
        <w:rPr>
          <w:rFonts w:eastAsia="SimSun" w:hint="eastAsia"/>
          <w:sz w:val="24"/>
          <w:lang w:eastAsia="zh-CN"/>
        </w:rPr>
        <w:t>订正</w:t>
      </w:r>
      <w:r w:rsidRPr="0005029C">
        <w:rPr>
          <w:rFonts w:eastAsia="SimSun"/>
          <w:sz w:val="24"/>
          <w:lang w:eastAsia="zh-CN"/>
        </w:rPr>
        <w:t>清单，以第</w:t>
      </w:r>
      <w:r w:rsidRPr="0005029C">
        <w:rPr>
          <w:rFonts w:eastAsia="SimSun"/>
          <w:sz w:val="24"/>
          <w:lang w:eastAsia="zh-CN"/>
        </w:rPr>
        <w:t>15/31</w:t>
      </w:r>
      <w:r w:rsidRPr="0005029C">
        <w:rPr>
          <w:rFonts w:eastAsia="SimSun"/>
          <w:sz w:val="24"/>
          <w:lang w:eastAsia="zh-CN"/>
        </w:rPr>
        <w:t>号决定第</w:t>
      </w:r>
      <w:r w:rsidRPr="0005029C">
        <w:rPr>
          <w:rFonts w:eastAsia="SimSun"/>
          <w:sz w:val="24"/>
          <w:lang w:eastAsia="zh-CN"/>
        </w:rPr>
        <w:t>6</w:t>
      </w:r>
      <w:r w:rsidRPr="0005029C">
        <w:rPr>
          <w:rFonts w:eastAsia="SimSun"/>
          <w:sz w:val="24"/>
          <w:lang w:eastAsia="zh-CN"/>
        </w:rPr>
        <w:t>段的规定为指导</w:t>
      </w:r>
      <w:r w:rsidR="00666BBC">
        <w:rPr>
          <w:rFonts w:eastAsia="SimSun" w:hint="eastAsia"/>
          <w:sz w:val="24"/>
          <w:lang w:eastAsia="zh-CN"/>
        </w:rPr>
        <w:t>进行</w:t>
      </w:r>
      <w:r w:rsidRPr="0005029C">
        <w:rPr>
          <w:rFonts w:eastAsia="SimSun"/>
          <w:sz w:val="24"/>
          <w:lang w:eastAsia="zh-CN"/>
        </w:rPr>
        <w:t>。因此</w:t>
      </w:r>
      <w:r w:rsidR="00A43931">
        <w:rPr>
          <w:rFonts w:eastAsia="SimSun" w:hint="eastAsia"/>
          <w:sz w:val="24"/>
          <w:lang w:eastAsia="zh-CN"/>
        </w:rPr>
        <w:t>这个</w:t>
      </w:r>
      <w:r w:rsidR="002909DF">
        <w:rPr>
          <w:rFonts w:eastAsia="SimSun" w:hint="eastAsia"/>
          <w:sz w:val="24"/>
          <w:lang w:eastAsia="zh-CN"/>
        </w:rPr>
        <w:t>订正</w:t>
      </w:r>
      <w:r w:rsidRPr="0005029C">
        <w:rPr>
          <w:rFonts w:eastAsia="SimSun"/>
          <w:sz w:val="24"/>
          <w:lang w:eastAsia="zh-CN"/>
        </w:rPr>
        <w:t>清单是根据合成生物学特设技术专家组</w:t>
      </w:r>
      <w:r w:rsidR="00556CE5">
        <w:rPr>
          <w:rFonts w:eastAsia="SimSun" w:hint="eastAsia"/>
          <w:sz w:val="24"/>
          <w:lang w:eastAsia="zh-CN"/>
        </w:rPr>
        <w:t>2019</w:t>
      </w:r>
      <w:r w:rsidR="00556CE5">
        <w:rPr>
          <w:rFonts w:eastAsia="SimSun" w:hint="eastAsia"/>
          <w:sz w:val="24"/>
          <w:lang w:eastAsia="zh-CN"/>
        </w:rPr>
        <w:t>年</w:t>
      </w:r>
      <w:r w:rsidRPr="0005029C">
        <w:rPr>
          <w:rFonts w:eastAsia="SimSun"/>
          <w:sz w:val="24"/>
          <w:lang w:eastAsia="zh-CN"/>
        </w:rPr>
        <w:t>会议报告</w:t>
      </w:r>
      <w:r w:rsidR="00C5500F">
        <w:rPr>
          <w:rStyle w:val="FootnoteReference"/>
          <w:rFonts w:eastAsia="SimSun"/>
          <w:sz w:val="24"/>
          <w:lang w:eastAsia="zh-CN"/>
        </w:rPr>
        <w:footnoteReference w:id="4"/>
      </w:r>
      <w:r w:rsidRPr="0005029C">
        <w:rPr>
          <w:rFonts w:eastAsia="SimSun"/>
          <w:sz w:val="24"/>
          <w:lang w:eastAsia="zh-CN"/>
        </w:rPr>
        <w:t>、</w:t>
      </w:r>
      <w:r w:rsidR="00FD4F34" w:rsidRPr="00FD4F34">
        <w:rPr>
          <w:rFonts w:eastAsia="SimSun" w:hint="eastAsia"/>
          <w:sz w:val="24"/>
          <w:lang w:eastAsia="zh-CN"/>
        </w:rPr>
        <w:t>《</w:t>
      </w:r>
      <w:r w:rsidR="00FD4F34" w:rsidRPr="00FD4F34">
        <w:rPr>
          <w:rFonts w:eastAsia="SimSun"/>
          <w:sz w:val="24"/>
          <w:lang w:eastAsia="zh-CN"/>
        </w:rPr>
        <w:t>CBD</w:t>
      </w:r>
      <w:r w:rsidR="00FD4F34" w:rsidRPr="00FD4F34">
        <w:rPr>
          <w:rFonts w:eastAsia="SimSun" w:hint="eastAsia"/>
          <w:sz w:val="24"/>
          <w:lang w:eastAsia="zh-CN"/>
        </w:rPr>
        <w:t>技术丛刊第</w:t>
      </w:r>
      <w:r w:rsidR="007A74AE" w:rsidRPr="0005029C">
        <w:rPr>
          <w:rFonts w:eastAsia="SimSun"/>
          <w:sz w:val="24"/>
          <w:lang w:eastAsia="zh-CN"/>
        </w:rPr>
        <w:t>100</w:t>
      </w:r>
      <w:r w:rsidR="00FD4F34" w:rsidRPr="00FD4F34">
        <w:rPr>
          <w:rFonts w:eastAsia="SimSun" w:hint="eastAsia"/>
          <w:sz w:val="24"/>
          <w:lang w:eastAsia="zh-CN"/>
        </w:rPr>
        <w:t>期</w:t>
      </w:r>
      <w:r w:rsidR="006373D4">
        <w:rPr>
          <w:rFonts w:eastAsia="SimSun" w:hint="eastAsia"/>
          <w:sz w:val="24"/>
          <w:lang w:eastAsia="zh-CN"/>
        </w:rPr>
        <w:t>：</w:t>
      </w:r>
      <w:r w:rsidRPr="0005029C">
        <w:rPr>
          <w:rFonts w:eastAsia="SimSun"/>
          <w:sz w:val="24"/>
          <w:lang w:eastAsia="zh-CN"/>
        </w:rPr>
        <w:t>合成生物学</w:t>
      </w:r>
      <w:r w:rsidR="00B70DBF">
        <w:rPr>
          <w:rFonts w:eastAsia="SimSun" w:hint="eastAsia"/>
          <w:sz w:val="24"/>
          <w:lang w:eastAsia="zh-CN"/>
        </w:rPr>
        <w:t>》</w:t>
      </w:r>
      <w:r w:rsidRPr="0005029C">
        <w:rPr>
          <w:rFonts w:eastAsia="SimSun"/>
          <w:sz w:val="24"/>
          <w:lang w:eastAsia="zh-CN"/>
        </w:rPr>
        <w:t>、提交的信息以及合成生物学</w:t>
      </w:r>
      <w:r w:rsidR="00303C8C">
        <w:rPr>
          <w:rFonts w:eastAsia="SimSun" w:hint="eastAsia"/>
          <w:sz w:val="24"/>
          <w:lang w:eastAsia="zh-CN"/>
        </w:rPr>
        <w:t>问题</w:t>
      </w:r>
      <w:r w:rsidRPr="0005029C">
        <w:rPr>
          <w:rFonts w:eastAsia="SimSun"/>
          <w:sz w:val="24"/>
          <w:lang w:eastAsia="zh-CN"/>
        </w:rPr>
        <w:t>不限成员名额</w:t>
      </w:r>
      <w:r w:rsidR="0053680A">
        <w:rPr>
          <w:rFonts w:eastAsia="SimSun" w:hint="eastAsia"/>
          <w:sz w:val="24"/>
          <w:lang w:eastAsia="zh-CN"/>
        </w:rPr>
        <w:t>在线</w:t>
      </w:r>
      <w:r w:rsidRPr="0005029C">
        <w:rPr>
          <w:rFonts w:eastAsia="SimSun"/>
          <w:sz w:val="24"/>
          <w:lang w:eastAsia="zh-CN"/>
        </w:rPr>
        <w:t>论坛的讨论</w:t>
      </w:r>
      <w:r w:rsidR="007B4E94">
        <w:rPr>
          <w:rFonts w:eastAsia="SimSun" w:hint="eastAsia"/>
          <w:sz w:val="24"/>
          <w:lang w:eastAsia="zh-CN"/>
        </w:rPr>
        <w:t>而</w:t>
      </w:r>
      <w:r w:rsidR="00F65EC1">
        <w:rPr>
          <w:rFonts w:eastAsia="SimSun" w:hint="eastAsia"/>
          <w:sz w:val="24"/>
          <w:lang w:eastAsia="zh-CN"/>
        </w:rPr>
        <w:t>制定</w:t>
      </w:r>
      <w:r w:rsidRPr="0005029C">
        <w:rPr>
          <w:rFonts w:eastAsia="SimSun"/>
          <w:sz w:val="24"/>
          <w:lang w:eastAsia="zh-CN"/>
        </w:rPr>
        <w:t>的。</w:t>
      </w:r>
    </w:p>
    <w:p w14:paraId="5374BD5E" w14:textId="3D386390" w:rsidR="00D06020" w:rsidRPr="0005029C" w:rsidRDefault="00F478EF" w:rsidP="0005029C">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由</w:t>
      </w:r>
      <w:r w:rsidR="00D06020" w:rsidRPr="0005029C">
        <w:rPr>
          <w:rFonts w:eastAsia="SimSun"/>
          <w:sz w:val="24"/>
          <w:lang w:eastAsia="zh-CN"/>
        </w:rPr>
        <w:t>多学科专家驱动的进程包括以下步骤</w:t>
      </w:r>
      <w:r>
        <w:rPr>
          <w:rFonts w:eastAsia="SimSun" w:hint="eastAsia"/>
          <w:sz w:val="24"/>
          <w:lang w:eastAsia="zh-CN"/>
        </w:rPr>
        <w:t>：</w:t>
      </w:r>
      <w:r w:rsidR="00D06020" w:rsidRPr="0005029C">
        <w:rPr>
          <w:rFonts w:eastAsia="SimSun"/>
          <w:sz w:val="24"/>
          <w:lang w:eastAsia="zh-CN"/>
        </w:rPr>
        <w:t>（</w:t>
      </w:r>
      <w:r w:rsidR="00D06020" w:rsidRPr="0005029C">
        <w:rPr>
          <w:rFonts w:eastAsia="SimSun"/>
          <w:sz w:val="24"/>
          <w:lang w:eastAsia="zh-CN"/>
        </w:rPr>
        <w:t>a</w:t>
      </w:r>
      <w:r w:rsidR="00D06020" w:rsidRPr="0005029C">
        <w:rPr>
          <w:rFonts w:eastAsia="SimSun"/>
          <w:sz w:val="24"/>
          <w:lang w:eastAsia="zh-CN"/>
        </w:rPr>
        <w:t>）</w:t>
      </w:r>
      <w:r>
        <w:rPr>
          <w:rFonts w:eastAsia="SimSun" w:hint="eastAsia"/>
          <w:sz w:val="24"/>
          <w:lang w:eastAsia="zh-CN"/>
        </w:rPr>
        <w:t>专家组</w:t>
      </w:r>
      <w:r w:rsidR="00D06020" w:rsidRPr="0005029C">
        <w:rPr>
          <w:rFonts w:eastAsia="SimSun"/>
          <w:sz w:val="24"/>
          <w:lang w:eastAsia="zh-CN"/>
        </w:rPr>
        <w:t>成员提交材料，包括</w:t>
      </w:r>
      <w:r w:rsidR="00622183">
        <w:rPr>
          <w:rFonts w:eastAsia="SimSun" w:hint="eastAsia"/>
          <w:sz w:val="24"/>
          <w:lang w:eastAsia="zh-CN"/>
        </w:rPr>
        <w:t>专家组</w:t>
      </w:r>
      <w:r w:rsidR="00D06020" w:rsidRPr="0005029C">
        <w:rPr>
          <w:rFonts w:eastAsia="SimSun"/>
          <w:sz w:val="24"/>
          <w:lang w:eastAsia="zh-CN"/>
        </w:rPr>
        <w:t>确定的三个新项目；（</w:t>
      </w:r>
      <w:r w:rsidR="00D06020" w:rsidRPr="0005029C">
        <w:rPr>
          <w:rFonts w:eastAsia="SimSun"/>
          <w:sz w:val="24"/>
          <w:lang w:eastAsia="zh-CN"/>
        </w:rPr>
        <w:t>b</w:t>
      </w:r>
      <w:r w:rsidR="00D06020" w:rsidRPr="0005029C">
        <w:rPr>
          <w:rFonts w:eastAsia="SimSun"/>
          <w:sz w:val="24"/>
          <w:lang w:eastAsia="zh-CN"/>
        </w:rPr>
        <w:t>）秘书处汇编一</w:t>
      </w:r>
      <w:r w:rsidR="00B06F81">
        <w:rPr>
          <w:rFonts w:eastAsia="SimSun" w:hint="eastAsia"/>
          <w:sz w:val="24"/>
          <w:lang w:eastAsia="zh-CN"/>
        </w:rPr>
        <w:t>个</w:t>
      </w:r>
      <w:r w:rsidR="00DF3517" w:rsidRPr="0005029C">
        <w:rPr>
          <w:rFonts w:eastAsia="SimSun"/>
          <w:sz w:val="24"/>
          <w:lang w:eastAsia="zh-CN"/>
        </w:rPr>
        <w:t>短</w:t>
      </w:r>
      <w:r w:rsidR="00DF3517">
        <w:rPr>
          <w:rFonts w:eastAsia="SimSun" w:hint="eastAsia"/>
          <w:sz w:val="24"/>
          <w:lang w:eastAsia="zh-CN"/>
        </w:rPr>
        <w:t>清单，内</w:t>
      </w:r>
      <w:r w:rsidR="005045D3">
        <w:rPr>
          <w:rFonts w:eastAsia="SimSun" w:hint="eastAsia"/>
          <w:sz w:val="24"/>
          <w:lang w:eastAsia="zh-CN"/>
        </w:rPr>
        <w:t>含</w:t>
      </w:r>
      <w:r w:rsidR="00D06020" w:rsidRPr="0005029C">
        <w:rPr>
          <w:rFonts w:eastAsia="SimSun"/>
          <w:sz w:val="24"/>
          <w:lang w:eastAsia="zh-CN"/>
        </w:rPr>
        <w:t>37</w:t>
      </w:r>
      <w:r w:rsidR="00D06020" w:rsidRPr="0005029C">
        <w:rPr>
          <w:rFonts w:eastAsia="SimSun"/>
          <w:sz w:val="24"/>
          <w:lang w:eastAsia="zh-CN"/>
        </w:rPr>
        <w:t>个项目，（</w:t>
      </w:r>
      <w:r w:rsidR="00D06020" w:rsidRPr="0005029C">
        <w:rPr>
          <w:rFonts w:eastAsia="SimSun"/>
          <w:sz w:val="24"/>
          <w:lang w:eastAsia="zh-CN"/>
        </w:rPr>
        <w:t>c</w:t>
      </w:r>
      <w:r w:rsidR="00D06020" w:rsidRPr="0005029C">
        <w:rPr>
          <w:rFonts w:eastAsia="SimSun"/>
          <w:sz w:val="24"/>
          <w:lang w:eastAsia="zh-CN"/>
        </w:rPr>
        <w:t>）</w:t>
      </w:r>
      <w:r w:rsidR="007C4A1A">
        <w:rPr>
          <w:rFonts w:eastAsia="SimSun" w:hint="eastAsia"/>
          <w:sz w:val="24"/>
          <w:lang w:eastAsia="zh-CN"/>
        </w:rPr>
        <w:t>专家组</w:t>
      </w:r>
      <w:r w:rsidR="00D06020" w:rsidRPr="0005029C">
        <w:rPr>
          <w:rFonts w:eastAsia="SimSun"/>
          <w:sz w:val="24"/>
          <w:lang w:eastAsia="zh-CN"/>
        </w:rPr>
        <w:t>成员</w:t>
      </w:r>
      <w:r w:rsidR="00967029">
        <w:rPr>
          <w:rFonts w:eastAsia="SimSun" w:hint="eastAsia"/>
          <w:sz w:val="24"/>
          <w:lang w:eastAsia="zh-CN"/>
        </w:rPr>
        <w:t>拟定</w:t>
      </w:r>
      <w:r w:rsidR="00D06020" w:rsidRPr="0005029C">
        <w:rPr>
          <w:rFonts w:eastAsia="SimSun"/>
          <w:sz w:val="24"/>
          <w:lang w:eastAsia="zh-CN"/>
        </w:rPr>
        <w:t>一</w:t>
      </w:r>
      <w:r w:rsidR="007F2C68">
        <w:rPr>
          <w:rFonts w:eastAsia="SimSun" w:hint="eastAsia"/>
          <w:sz w:val="24"/>
          <w:lang w:eastAsia="zh-CN"/>
        </w:rPr>
        <w:t>个</w:t>
      </w:r>
      <w:r w:rsidR="007C7BBC">
        <w:rPr>
          <w:rFonts w:eastAsia="SimSun" w:hint="eastAsia"/>
          <w:sz w:val="24"/>
          <w:lang w:eastAsia="zh-CN"/>
        </w:rPr>
        <w:t>优先</w:t>
      </w:r>
      <w:r w:rsidR="00DF3517">
        <w:rPr>
          <w:rFonts w:eastAsia="SimSun" w:hint="eastAsia"/>
          <w:sz w:val="24"/>
          <w:lang w:eastAsia="zh-CN"/>
        </w:rPr>
        <w:t>清单，内</w:t>
      </w:r>
      <w:r w:rsidR="007F2C68">
        <w:rPr>
          <w:rFonts w:eastAsia="SimSun" w:hint="eastAsia"/>
          <w:sz w:val="24"/>
          <w:lang w:eastAsia="zh-CN"/>
        </w:rPr>
        <w:t>含</w:t>
      </w:r>
      <w:r w:rsidR="00D06020" w:rsidRPr="0005029C">
        <w:rPr>
          <w:rFonts w:eastAsia="SimSun"/>
          <w:sz w:val="24"/>
          <w:lang w:eastAsia="zh-CN"/>
        </w:rPr>
        <w:t>17</w:t>
      </w:r>
      <w:r w:rsidR="00D06020" w:rsidRPr="0005029C">
        <w:rPr>
          <w:rFonts w:eastAsia="SimSun"/>
          <w:sz w:val="24"/>
          <w:lang w:eastAsia="zh-CN"/>
        </w:rPr>
        <w:t>个项目，其中</w:t>
      </w:r>
      <w:r w:rsidR="00D06020" w:rsidRPr="0005029C">
        <w:rPr>
          <w:rFonts w:eastAsia="SimSun"/>
          <w:sz w:val="24"/>
          <w:lang w:eastAsia="zh-CN"/>
        </w:rPr>
        <w:t>5</w:t>
      </w:r>
      <w:r w:rsidR="00D06020" w:rsidRPr="0005029C">
        <w:rPr>
          <w:rFonts w:eastAsia="SimSun"/>
          <w:sz w:val="24"/>
          <w:lang w:eastAsia="zh-CN"/>
        </w:rPr>
        <w:t>个定</w:t>
      </w:r>
      <w:r w:rsidR="00FF7516">
        <w:rPr>
          <w:rFonts w:eastAsia="SimSun" w:hint="eastAsia"/>
          <w:sz w:val="24"/>
          <w:lang w:eastAsia="zh-CN"/>
        </w:rPr>
        <w:t>为</w:t>
      </w:r>
      <w:r w:rsidR="00D06020" w:rsidRPr="0005029C">
        <w:rPr>
          <w:rFonts w:eastAsia="SimSun"/>
          <w:sz w:val="24"/>
          <w:lang w:eastAsia="zh-CN"/>
        </w:rPr>
        <w:t>详细评估项目；（</w:t>
      </w:r>
      <w:r w:rsidR="00D06020" w:rsidRPr="0005029C">
        <w:rPr>
          <w:rFonts w:eastAsia="SimSun"/>
          <w:sz w:val="24"/>
          <w:lang w:eastAsia="zh-CN"/>
        </w:rPr>
        <w:t>d</w:t>
      </w:r>
      <w:r w:rsidR="00D06020" w:rsidRPr="0005029C">
        <w:rPr>
          <w:rFonts w:eastAsia="SimSun"/>
          <w:sz w:val="24"/>
          <w:lang w:eastAsia="zh-CN"/>
        </w:rPr>
        <w:t>）</w:t>
      </w:r>
      <w:r w:rsidR="00BE2CAF">
        <w:rPr>
          <w:rFonts w:eastAsia="SimSun" w:hint="eastAsia"/>
          <w:sz w:val="24"/>
          <w:lang w:eastAsia="zh-CN"/>
        </w:rPr>
        <w:t>从</w:t>
      </w:r>
      <w:r w:rsidR="00094BCE">
        <w:rPr>
          <w:rFonts w:eastAsia="SimSun" w:hint="eastAsia"/>
          <w:sz w:val="24"/>
          <w:lang w:eastAsia="zh-CN"/>
        </w:rPr>
        <w:t>收到</w:t>
      </w:r>
      <w:r w:rsidR="00BE2CAF">
        <w:rPr>
          <w:rFonts w:eastAsia="SimSun" w:hint="eastAsia"/>
          <w:sz w:val="24"/>
          <w:lang w:eastAsia="zh-CN"/>
        </w:rPr>
        <w:t>的</w:t>
      </w:r>
      <w:r w:rsidR="00D06020" w:rsidRPr="0005029C">
        <w:rPr>
          <w:rFonts w:eastAsia="SimSun"/>
          <w:sz w:val="24"/>
          <w:lang w:eastAsia="zh-CN"/>
        </w:rPr>
        <w:t>更多</w:t>
      </w:r>
      <w:r w:rsidR="00BE2CAF">
        <w:rPr>
          <w:rFonts w:eastAsia="SimSun" w:hint="eastAsia"/>
          <w:sz w:val="24"/>
          <w:lang w:eastAsia="zh-CN"/>
        </w:rPr>
        <w:t>材料</w:t>
      </w:r>
      <w:r w:rsidR="00D06020" w:rsidRPr="0005029C">
        <w:rPr>
          <w:rFonts w:eastAsia="SimSun"/>
          <w:sz w:val="24"/>
          <w:lang w:eastAsia="zh-CN"/>
        </w:rPr>
        <w:t>和不限成员名额在线论坛讨论</w:t>
      </w:r>
      <w:r w:rsidR="00DD5651">
        <w:rPr>
          <w:rFonts w:eastAsia="SimSun" w:hint="eastAsia"/>
          <w:sz w:val="24"/>
          <w:lang w:eastAsia="zh-CN"/>
        </w:rPr>
        <w:t>结果</w:t>
      </w:r>
      <w:r w:rsidR="00D06020" w:rsidRPr="0005029C">
        <w:rPr>
          <w:rFonts w:eastAsia="SimSun"/>
          <w:sz w:val="24"/>
          <w:lang w:eastAsia="zh-CN"/>
        </w:rPr>
        <w:t>收集</w:t>
      </w:r>
      <w:r w:rsidR="000E3AAF">
        <w:rPr>
          <w:rFonts w:eastAsia="SimSun" w:hint="eastAsia"/>
          <w:sz w:val="24"/>
          <w:lang w:eastAsia="zh-CN"/>
        </w:rPr>
        <w:t>更多</w:t>
      </w:r>
      <w:r w:rsidR="00D06020" w:rsidRPr="0005029C">
        <w:rPr>
          <w:rFonts w:eastAsia="SimSun"/>
          <w:sz w:val="24"/>
          <w:lang w:eastAsia="zh-CN"/>
        </w:rPr>
        <w:t>信息以供评估；（</w:t>
      </w:r>
      <w:r w:rsidR="00D06020" w:rsidRPr="0005029C">
        <w:rPr>
          <w:rFonts w:eastAsia="SimSun"/>
          <w:sz w:val="24"/>
          <w:lang w:eastAsia="zh-CN"/>
        </w:rPr>
        <w:t>e</w:t>
      </w:r>
      <w:r w:rsidR="00D06020" w:rsidRPr="0005029C">
        <w:rPr>
          <w:rFonts w:eastAsia="SimSun"/>
          <w:sz w:val="24"/>
          <w:lang w:eastAsia="zh-CN"/>
        </w:rPr>
        <w:t>）为</w:t>
      </w:r>
      <w:r w:rsidR="000E3AAF">
        <w:rPr>
          <w:rFonts w:eastAsia="SimSun" w:hint="eastAsia"/>
          <w:sz w:val="24"/>
          <w:lang w:eastAsia="zh-CN"/>
        </w:rPr>
        <w:t>专家组</w:t>
      </w:r>
      <w:r w:rsidR="00D06020" w:rsidRPr="0005029C">
        <w:rPr>
          <w:rFonts w:eastAsia="SimSun"/>
          <w:sz w:val="24"/>
          <w:lang w:eastAsia="zh-CN"/>
        </w:rPr>
        <w:t>汇编和综合信息。</w:t>
      </w:r>
    </w:p>
    <w:p w14:paraId="40919A43" w14:textId="16325B5C" w:rsidR="00D06020" w:rsidRPr="0005029C" w:rsidRDefault="00D06020" w:rsidP="0005029C">
      <w:pPr>
        <w:pStyle w:val="ListParagraph"/>
        <w:adjustRightInd w:val="0"/>
        <w:snapToGrid w:val="0"/>
        <w:spacing w:before="120" w:after="120" w:line="240" w:lineRule="atLeast"/>
        <w:ind w:left="490" w:firstLine="0"/>
        <w:contextualSpacing w:val="0"/>
        <w:rPr>
          <w:rFonts w:eastAsia="SimSun"/>
          <w:sz w:val="24"/>
          <w:lang w:eastAsia="zh-CN"/>
        </w:rPr>
      </w:pPr>
      <w:r w:rsidRPr="0005029C">
        <w:rPr>
          <w:rFonts w:eastAsia="SimSun"/>
          <w:sz w:val="24"/>
          <w:lang w:eastAsia="zh-CN"/>
        </w:rPr>
        <w:t>根据商定的进程，秘书处同时开展了补充</w:t>
      </w:r>
      <w:r w:rsidR="006C1268">
        <w:rPr>
          <w:rFonts w:eastAsia="SimSun" w:hint="eastAsia"/>
          <w:sz w:val="24"/>
          <w:lang w:eastAsia="zh-CN"/>
        </w:rPr>
        <w:t>性</w:t>
      </w:r>
      <w:r w:rsidRPr="0005029C">
        <w:rPr>
          <w:rFonts w:eastAsia="SimSun"/>
          <w:sz w:val="24"/>
          <w:lang w:eastAsia="zh-CN"/>
        </w:rPr>
        <w:t>文献</w:t>
      </w:r>
      <w:r w:rsidR="00A936A4">
        <w:rPr>
          <w:rFonts w:eastAsia="SimSun" w:hint="eastAsia"/>
          <w:sz w:val="24"/>
          <w:lang w:eastAsia="zh-CN"/>
        </w:rPr>
        <w:t>概述</w:t>
      </w:r>
      <w:r w:rsidR="00CD2275">
        <w:rPr>
          <w:rFonts w:eastAsia="SimSun" w:hint="eastAsia"/>
          <w:sz w:val="24"/>
          <w:lang w:eastAsia="zh-CN"/>
        </w:rPr>
        <w:t>活动</w:t>
      </w:r>
      <w:r w:rsidRPr="0005029C">
        <w:rPr>
          <w:rFonts w:eastAsia="SimSun"/>
          <w:sz w:val="24"/>
          <w:lang w:eastAsia="zh-CN"/>
        </w:rPr>
        <w:t>，其中包括对</w:t>
      </w:r>
      <w:r w:rsidRPr="0005029C">
        <w:rPr>
          <w:rFonts w:eastAsia="SimSun"/>
          <w:sz w:val="24"/>
          <w:lang w:eastAsia="zh-CN"/>
        </w:rPr>
        <w:t>2012-2023</w:t>
      </w:r>
      <w:r w:rsidRPr="0005029C">
        <w:rPr>
          <w:rFonts w:eastAsia="SimSun"/>
          <w:sz w:val="24"/>
          <w:lang w:eastAsia="zh-CN"/>
        </w:rPr>
        <w:t>年出版情况的定量研究。编写本报告时，文献</w:t>
      </w:r>
      <w:r w:rsidR="00A936A4">
        <w:rPr>
          <w:rFonts w:eastAsia="SimSun" w:hint="eastAsia"/>
          <w:sz w:val="24"/>
          <w:lang w:eastAsia="zh-CN"/>
        </w:rPr>
        <w:t>概述</w:t>
      </w:r>
      <w:r w:rsidR="003C44A8">
        <w:rPr>
          <w:rFonts w:eastAsia="SimSun" w:hint="eastAsia"/>
          <w:sz w:val="24"/>
          <w:lang w:eastAsia="zh-CN"/>
        </w:rPr>
        <w:t>报告</w:t>
      </w:r>
      <w:r w:rsidRPr="0005029C">
        <w:rPr>
          <w:rFonts w:eastAsia="SimSun"/>
          <w:sz w:val="24"/>
          <w:lang w:eastAsia="zh-CN"/>
        </w:rPr>
        <w:t>仍在接受同行</w:t>
      </w:r>
      <w:r w:rsidR="008C5FFC">
        <w:rPr>
          <w:rFonts w:eastAsia="SimSun" w:hint="eastAsia"/>
          <w:sz w:val="24"/>
          <w:lang w:eastAsia="zh-CN"/>
        </w:rPr>
        <w:t>评议</w:t>
      </w:r>
      <w:r w:rsidRPr="0005029C">
        <w:rPr>
          <w:rFonts w:eastAsia="SimSun"/>
          <w:sz w:val="24"/>
          <w:lang w:eastAsia="zh-CN"/>
        </w:rPr>
        <w:t>（计划于</w:t>
      </w:r>
      <w:r w:rsidRPr="0005029C">
        <w:rPr>
          <w:rFonts w:eastAsia="SimSun"/>
          <w:sz w:val="24"/>
          <w:lang w:eastAsia="zh-CN"/>
        </w:rPr>
        <w:t>2024</w:t>
      </w:r>
      <w:r w:rsidRPr="0005029C">
        <w:rPr>
          <w:rFonts w:eastAsia="SimSun"/>
          <w:sz w:val="24"/>
          <w:lang w:eastAsia="zh-CN"/>
        </w:rPr>
        <w:t>年</w:t>
      </w:r>
      <w:r w:rsidRPr="0005029C">
        <w:rPr>
          <w:rFonts w:eastAsia="SimSun"/>
          <w:sz w:val="24"/>
          <w:lang w:eastAsia="zh-CN"/>
        </w:rPr>
        <w:t>1</w:t>
      </w:r>
      <w:r w:rsidRPr="0005029C">
        <w:rPr>
          <w:rFonts w:eastAsia="SimSun"/>
          <w:sz w:val="24"/>
          <w:lang w:eastAsia="zh-CN"/>
        </w:rPr>
        <w:t>月</w:t>
      </w:r>
      <w:r w:rsidRPr="0005029C">
        <w:rPr>
          <w:rFonts w:eastAsia="SimSun"/>
          <w:sz w:val="24"/>
          <w:lang w:eastAsia="zh-CN"/>
        </w:rPr>
        <w:t>16</w:t>
      </w:r>
      <w:r w:rsidRPr="0005029C">
        <w:rPr>
          <w:rFonts w:eastAsia="SimSun"/>
          <w:sz w:val="24"/>
          <w:lang w:eastAsia="zh-CN"/>
        </w:rPr>
        <w:t>日至</w:t>
      </w:r>
      <w:r w:rsidRPr="0005029C">
        <w:rPr>
          <w:rFonts w:eastAsia="SimSun"/>
          <w:sz w:val="24"/>
          <w:lang w:eastAsia="zh-CN"/>
        </w:rPr>
        <w:t>3</w:t>
      </w:r>
      <w:r w:rsidRPr="0005029C">
        <w:rPr>
          <w:rFonts w:eastAsia="SimSun"/>
          <w:sz w:val="24"/>
          <w:lang w:eastAsia="zh-CN"/>
        </w:rPr>
        <w:t>月</w:t>
      </w:r>
      <w:r w:rsidRPr="0005029C">
        <w:rPr>
          <w:rFonts w:eastAsia="SimSun"/>
          <w:sz w:val="24"/>
          <w:lang w:eastAsia="zh-CN"/>
        </w:rPr>
        <w:t>1</w:t>
      </w:r>
      <w:r w:rsidRPr="0005029C">
        <w:rPr>
          <w:rFonts w:eastAsia="SimSun"/>
          <w:sz w:val="24"/>
          <w:lang w:eastAsia="zh-CN"/>
        </w:rPr>
        <w:t>日进行），</w:t>
      </w:r>
      <w:r w:rsidR="00B95307">
        <w:rPr>
          <w:rFonts w:eastAsia="SimSun" w:hint="eastAsia"/>
          <w:sz w:val="24"/>
          <w:lang w:eastAsia="zh-CN"/>
        </w:rPr>
        <w:t>其</w:t>
      </w:r>
      <w:r w:rsidR="002E092D">
        <w:rPr>
          <w:rFonts w:eastAsia="SimSun" w:hint="eastAsia"/>
          <w:sz w:val="24"/>
          <w:lang w:eastAsia="zh-CN"/>
        </w:rPr>
        <w:t>订正</w:t>
      </w:r>
      <w:r w:rsidRPr="0005029C">
        <w:rPr>
          <w:rFonts w:eastAsia="SimSun"/>
          <w:sz w:val="24"/>
          <w:lang w:eastAsia="zh-CN"/>
        </w:rPr>
        <w:t>版将作为</w:t>
      </w:r>
      <w:r w:rsidRPr="0005029C">
        <w:rPr>
          <w:rFonts w:eastAsia="SimSun"/>
          <w:sz w:val="24"/>
          <w:lang w:eastAsia="zh-CN"/>
        </w:rPr>
        <w:t>CBD/SBSTTA/26/INF/5</w:t>
      </w:r>
      <w:r w:rsidR="00731A12">
        <w:rPr>
          <w:rFonts w:eastAsia="SimSun" w:hint="eastAsia"/>
          <w:sz w:val="24"/>
          <w:lang w:eastAsia="zh-CN"/>
        </w:rPr>
        <w:t>号</w:t>
      </w:r>
      <w:r w:rsidR="00731A12" w:rsidRPr="0005029C">
        <w:rPr>
          <w:rFonts w:eastAsia="SimSun"/>
          <w:sz w:val="24"/>
          <w:lang w:eastAsia="zh-CN"/>
        </w:rPr>
        <w:t>资料文件</w:t>
      </w:r>
      <w:r w:rsidR="00731A12">
        <w:rPr>
          <w:rFonts w:eastAsia="SimSun" w:hint="eastAsia"/>
          <w:sz w:val="24"/>
          <w:lang w:eastAsia="zh-CN"/>
        </w:rPr>
        <w:t>印发</w:t>
      </w:r>
      <w:r w:rsidRPr="0005029C">
        <w:rPr>
          <w:rFonts w:eastAsia="SimSun"/>
          <w:sz w:val="24"/>
          <w:lang w:eastAsia="zh-CN"/>
        </w:rPr>
        <w:t>。</w:t>
      </w:r>
    </w:p>
    <w:p w14:paraId="2CD7D163" w14:textId="18F83FEA" w:rsidR="00D06020" w:rsidRPr="0005029C" w:rsidRDefault="00D06020" w:rsidP="0005029C">
      <w:pPr>
        <w:pStyle w:val="ListParagraph"/>
        <w:adjustRightInd w:val="0"/>
        <w:snapToGrid w:val="0"/>
        <w:spacing w:before="120" w:after="120" w:line="240" w:lineRule="atLeast"/>
        <w:ind w:left="490" w:firstLine="0"/>
        <w:contextualSpacing w:val="0"/>
        <w:rPr>
          <w:rFonts w:eastAsia="SimSun"/>
          <w:sz w:val="24"/>
          <w:lang w:eastAsia="zh-CN"/>
        </w:rPr>
      </w:pPr>
      <w:r w:rsidRPr="0005029C">
        <w:rPr>
          <w:rFonts w:eastAsia="SimSun"/>
          <w:sz w:val="24"/>
          <w:lang w:eastAsia="zh-CN"/>
        </w:rPr>
        <w:t>2024</w:t>
      </w:r>
      <w:r w:rsidRPr="0005029C">
        <w:rPr>
          <w:rFonts w:eastAsia="SimSun"/>
          <w:sz w:val="24"/>
          <w:lang w:eastAsia="zh-CN"/>
        </w:rPr>
        <w:t>年</w:t>
      </w:r>
      <w:r w:rsidRPr="0005029C">
        <w:rPr>
          <w:rFonts w:eastAsia="SimSun"/>
          <w:sz w:val="24"/>
          <w:lang w:eastAsia="zh-CN"/>
        </w:rPr>
        <w:t>1</w:t>
      </w:r>
      <w:r w:rsidRPr="0005029C">
        <w:rPr>
          <w:rFonts w:eastAsia="SimSun"/>
          <w:sz w:val="24"/>
          <w:lang w:eastAsia="zh-CN"/>
        </w:rPr>
        <w:t>月</w:t>
      </w:r>
      <w:r w:rsidRPr="0005029C">
        <w:rPr>
          <w:rFonts w:eastAsia="SimSun"/>
          <w:sz w:val="24"/>
          <w:lang w:eastAsia="zh-CN"/>
        </w:rPr>
        <w:t>29</w:t>
      </w:r>
      <w:r w:rsidRPr="0005029C">
        <w:rPr>
          <w:rFonts w:eastAsia="SimSun"/>
          <w:sz w:val="24"/>
          <w:lang w:eastAsia="zh-CN"/>
        </w:rPr>
        <w:t>日至</w:t>
      </w:r>
      <w:r w:rsidRPr="0005029C">
        <w:rPr>
          <w:rFonts w:eastAsia="SimSun"/>
          <w:sz w:val="24"/>
          <w:lang w:eastAsia="zh-CN"/>
        </w:rPr>
        <w:t>2</w:t>
      </w:r>
      <w:r w:rsidRPr="0005029C">
        <w:rPr>
          <w:rFonts w:eastAsia="SimSun"/>
          <w:sz w:val="24"/>
          <w:lang w:eastAsia="zh-CN"/>
        </w:rPr>
        <w:t>月</w:t>
      </w:r>
      <w:r w:rsidRPr="0005029C">
        <w:rPr>
          <w:rFonts w:eastAsia="SimSun"/>
          <w:sz w:val="24"/>
          <w:lang w:eastAsia="zh-CN"/>
        </w:rPr>
        <w:t>2</w:t>
      </w:r>
      <w:r w:rsidRPr="0005029C">
        <w:rPr>
          <w:rFonts w:eastAsia="SimSun"/>
          <w:sz w:val="24"/>
          <w:lang w:eastAsia="zh-CN"/>
        </w:rPr>
        <w:t>日</w:t>
      </w:r>
      <w:r w:rsidR="00A864EF" w:rsidRPr="0005029C">
        <w:rPr>
          <w:rFonts w:eastAsia="SimSun"/>
          <w:sz w:val="24"/>
          <w:lang w:eastAsia="zh-CN"/>
        </w:rPr>
        <w:t>多学科特设技术专家组</w:t>
      </w:r>
      <w:r w:rsidRPr="0005029C">
        <w:rPr>
          <w:rFonts w:eastAsia="SimSun"/>
          <w:sz w:val="24"/>
          <w:lang w:eastAsia="zh-CN"/>
        </w:rPr>
        <w:t>第二次会议对其确定进行详细评估的</w:t>
      </w:r>
      <w:r w:rsidR="00547438">
        <w:rPr>
          <w:rFonts w:eastAsia="SimSun" w:hint="eastAsia"/>
          <w:sz w:val="24"/>
          <w:lang w:eastAsia="zh-CN"/>
        </w:rPr>
        <w:t>5</w:t>
      </w:r>
      <w:r w:rsidRPr="0005029C">
        <w:rPr>
          <w:rFonts w:eastAsia="SimSun"/>
          <w:sz w:val="24"/>
          <w:lang w:eastAsia="zh-CN"/>
        </w:rPr>
        <w:t>个趋势和问题进行了评估（见附件二）。由于时间限制，没有对优先清单上的其他</w:t>
      </w:r>
      <w:r w:rsidRPr="0005029C">
        <w:rPr>
          <w:rFonts w:eastAsia="SimSun"/>
          <w:sz w:val="24"/>
          <w:lang w:eastAsia="zh-CN"/>
        </w:rPr>
        <w:t>12</w:t>
      </w:r>
      <w:r w:rsidRPr="0005029C">
        <w:rPr>
          <w:rFonts w:eastAsia="SimSun"/>
          <w:sz w:val="24"/>
          <w:lang w:eastAsia="zh-CN"/>
        </w:rPr>
        <w:t>个项目进行评估。在多学科专家</w:t>
      </w:r>
      <w:r w:rsidR="00647956">
        <w:rPr>
          <w:rFonts w:eastAsia="SimSun" w:hint="eastAsia"/>
          <w:sz w:val="24"/>
          <w:lang w:eastAsia="zh-CN"/>
        </w:rPr>
        <w:t>驱动</w:t>
      </w:r>
      <w:r w:rsidRPr="0005029C">
        <w:rPr>
          <w:rFonts w:eastAsia="SimSun"/>
          <w:sz w:val="24"/>
          <w:lang w:eastAsia="zh-CN"/>
        </w:rPr>
        <w:t>进程中为这</w:t>
      </w:r>
      <w:r w:rsidRPr="0005029C">
        <w:rPr>
          <w:rFonts w:eastAsia="SimSun"/>
          <w:sz w:val="24"/>
          <w:lang w:eastAsia="zh-CN"/>
        </w:rPr>
        <w:t>12</w:t>
      </w:r>
      <w:r w:rsidRPr="0005029C">
        <w:rPr>
          <w:rFonts w:eastAsia="SimSun"/>
          <w:sz w:val="24"/>
          <w:lang w:eastAsia="zh-CN"/>
        </w:rPr>
        <w:t>个项目收集、汇编、组织和综合的信息将</w:t>
      </w:r>
      <w:r w:rsidR="003F74F0">
        <w:rPr>
          <w:rFonts w:eastAsia="SimSun" w:hint="eastAsia"/>
          <w:sz w:val="24"/>
          <w:lang w:eastAsia="zh-CN"/>
        </w:rPr>
        <w:t>作为</w:t>
      </w:r>
      <w:r w:rsidRPr="0005029C">
        <w:rPr>
          <w:rFonts w:eastAsia="SimSun"/>
          <w:sz w:val="24"/>
          <w:lang w:eastAsia="zh-CN"/>
        </w:rPr>
        <w:t>CBD/SBSTTA/26/INF/4</w:t>
      </w:r>
      <w:r w:rsidRPr="0005029C">
        <w:rPr>
          <w:rFonts w:eastAsia="SimSun"/>
          <w:sz w:val="24"/>
          <w:lang w:eastAsia="zh-CN"/>
        </w:rPr>
        <w:t>号资料文件</w:t>
      </w:r>
      <w:r w:rsidR="003F74F0">
        <w:rPr>
          <w:rFonts w:eastAsia="SimSun" w:hint="eastAsia"/>
          <w:sz w:val="24"/>
          <w:lang w:eastAsia="zh-CN"/>
        </w:rPr>
        <w:t>印发</w:t>
      </w:r>
      <w:r w:rsidRPr="0005029C">
        <w:rPr>
          <w:rFonts w:eastAsia="SimSun"/>
          <w:sz w:val="24"/>
          <w:lang w:eastAsia="zh-CN"/>
        </w:rPr>
        <w:t>。</w:t>
      </w:r>
    </w:p>
    <w:p w14:paraId="6E887CA8" w14:textId="7ED034D3" w:rsidR="00D06020" w:rsidRPr="00BF7513" w:rsidRDefault="00046023" w:rsidP="0005029C">
      <w:pPr>
        <w:pStyle w:val="ListParagraph"/>
        <w:adjustRightInd w:val="0"/>
        <w:snapToGrid w:val="0"/>
        <w:spacing w:before="120" w:after="120" w:line="240" w:lineRule="atLeast"/>
        <w:ind w:left="490" w:firstLine="0"/>
        <w:contextualSpacing w:val="0"/>
        <w:rPr>
          <w:rFonts w:eastAsia="SimSun"/>
          <w:b/>
          <w:lang w:eastAsia="zh-CN"/>
        </w:rPr>
      </w:pPr>
      <w:r w:rsidRPr="00046023">
        <w:rPr>
          <w:rFonts w:eastAsia="SimSun" w:hint="eastAsia"/>
          <w:sz w:val="24"/>
          <w:lang w:eastAsia="zh-CN"/>
        </w:rPr>
        <w:t>附件三</w:t>
      </w:r>
      <w:r w:rsidR="00270D88">
        <w:rPr>
          <w:rFonts w:eastAsia="SimSun" w:hint="eastAsia"/>
          <w:sz w:val="24"/>
          <w:lang w:eastAsia="zh-CN"/>
        </w:rPr>
        <w:t>按照</w:t>
      </w:r>
      <w:r w:rsidRPr="00046023">
        <w:rPr>
          <w:rFonts w:eastAsia="SimSun" w:hint="eastAsia"/>
          <w:sz w:val="24"/>
          <w:lang w:eastAsia="zh-CN"/>
        </w:rPr>
        <w:t>第</w:t>
      </w:r>
      <w:r w:rsidRPr="00046023">
        <w:rPr>
          <w:rFonts w:eastAsia="SimSun"/>
          <w:sz w:val="24"/>
          <w:lang w:eastAsia="zh-CN"/>
        </w:rPr>
        <w:t>15/31</w:t>
      </w:r>
      <w:r w:rsidRPr="00046023">
        <w:rPr>
          <w:rFonts w:eastAsia="SimSun" w:hint="eastAsia"/>
          <w:sz w:val="24"/>
          <w:lang w:eastAsia="zh-CN"/>
        </w:rPr>
        <w:t>号决定附件中</w:t>
      </w:r>
      <w:r w:rsidR="000B0C72">
        <w:rPr>
          <w:rFonts w:eastAsia="SimSun" w:hint="eastAsia"/>
          <w:sz w:val="24"/>
          <w:lang w:eastAsia="zh-CN"/>
        </w:rPr>
        <w:t>设定</w:t>
      </w:r>
      <w:r w:rsidRPr="00046023">
        <w:rPr>
          <w:rFonts w:eastAsia="SimSun" w:hint="eastAsia"/>
          <w:sz w:val="24"/>
          <w:lang w:eastAsia="zh-CN"/>
        </w:rPr>
        <w:t>的前景扫描、监测和评估</w:t>
      </w:r>
      <w:r w:rsidR="00566A65">
        <w:rPr>
          <w:rFonts w:eastAsia="SimSun" w:hint="eastAsia"/>
          <w:sz w:val="24"/>
          <w:lang w:eastAsia="zh-CN"/>
        </w:rPr>
        <w:t>的</w:t>
      </w:r>
      <w:r w:rsidRPr="00046023">
        <w:rPr>
          <w:rFonts w:eastAsia="SimSun" w:hint="eastAsia"/>
          <w:sz w:val="24"/>
          <w:lang w:eastAsia="zh-CN"/>
        </w:rPr>
        <w:t>四个步骤</w:t>
      </w:r>
      <w:r w:rsidR="00CF419B">
        <w:rPr>
          <w:rFonts w:eastAsia="SimSun" w:hint="eastAsia"/>
          <w:sz w:val="24"/>
          <w:lang w:eastAsia="zh-CN"/>
        </w:rPr>
        <w:t>对进程作了</w:t>
      </w:r>
      <w:r w:rsidR="00CF419B" w:rsidRPr="00046023">
        <w:rPr>
          <w:rFonts w:eastAsia="SimSun" w:hint="eastAsia"/>
          <w:sz w:val="24"/>
          <w:lang w:eastAsia="zh-CN"/>
        </w:rPr>
        <w:t>详细介绍</w:t>
      </w:r>
      <w:r w:rsidR="00D06020" w:rsidRPr="0005029C">
        <w:rPr>
          <w:rFonts w:eastAsia="SimSun"/>
          <w:sz w:val="24"/>
          <w:lang w:eastAsia="zh-CN"/>
        </w:rPr>
        <w:t>。</w:t>
      </w:r>
    </w:p>
    <w:p w14:paraId="052333FE" w14:textId="57512980" w:rsidR="00D06020" w:rsidRPr="00BF7513" w:rsidRDefault="00D06020" w:rsidP="00B1684B">
      <w:pPr>
        <w:pStyle w:val="Cornernotation"/>
        <w:keepNext/>
        <w:adjustRightInd w:val="0"/>
        <w:snapToGrid w:val="0"/>
        <w:spacing w:before="120" w:after="120" w:line="240" w:lineRule="atLeast"/>
        <w:ind w:right="0"/>
        <w:jc w:val="both"/>
        <w:rPr>
          <w:rFonts w:eastAsia="SimSun"/>
          <w:b w:val="0"/>
          <w:lang w:eastAsia="zh-CN"/>
        </w:rPr>
      </w:pPr>
      <w:r w:rsidRPr="0005029C">
        <w:rPr>
          <w:rFonts w:eastAsia="SimSun"/>
          <w:bCs/>
          <w:sz w:val="28"/>
          <w:szCs w:val="28"/>
          <w:lang w:eastAsia="zh-CN"/>
        </w:rPr>
        <w:lastRenderedPageBreak/>
        <w:t>三</w:t>
      </w:r>
      <w:r w:rsidR="0005029C">
        <w:rPr>
          <w:rFonts w:eastAsia="SimSun" w:hint="eastAsia"/>
          <w:bCs/>
          <w:sz w:val="28"/>
          <w:szCs w:val="28"/>
          <w:lang w:eastAsia="zh-CN"/>
        </w:rPr>
        <w:t>.</w:t>
      </w:r>
      <w:r w:rsidR="0005029C">
        <w:rPr>
          <w:rFonts w:eastAsia="SimSun"/>
          <w:bCs/>
          <w:sz w:val="28"/>
          <w:szCs w:val="28"/>
          <w:lang w:eastAsia="zh-CN"/>
        </w:rPr>
        <w:tab/>
      </w:r>
      <w:r w:rsidR="00541985">
        <w:rPr>
          <w:rFonts w:eastAsia="SimSun" w:hint="eastAsia"/>
          <w:bCs/>
          <w:sz w:val="28"/>
          <w:szCs w:val="28"/>
          <w:lang w:eastAsia="zh-CN"/>
        </w:rPr>
        <w:t>对</w:t>
      </w:r>
      <w:r w:rsidR="00173C6B" w:rsidRPr="00173C6B">
        <w:rPr>
          <w:rFonts w:eastAsia="SimSun"/>
          <w:bCs/>
          <w:sz w:val="28"/>
          <w:szCs w:val="28"/>
          <w:lang w:eastAsia="zh-CN"/>
        </w:rPr>
        <w:t>合成生物学的趋势和问题</w:t>
      </w:r>
      <w:r w:rsidR="00C041B1">
        <w:rPr>
          <w:rFonts w:eastAsia="SimSun" w:hint="eastAsia"/>
          <w:bCs/>
          <w:sz w:val="28"/>
          <w:szCs w:val="28"/>
          <w:lang w:eastAsia="zh-CN"/>
        </w:rPr>
        <w:t>进行</w:t>
      </w:r>
      <w:r w:rsidR="00173C6B" w:rsidRPr="00173C6B">
        <w:rPr>
          <w:rFonts w:eastAsia="SimSun" w:hint="eastAsia"/>
          <w:bCs/>
          <w:sz w:val="28"/>
          <w:szCs w:val="28"/>
          <w:lang w:eastAsia="zh-CN"/>
        </w:rPr>
        <w:t>前景</w:t>
      </w:r>
      <w:r w:rsidRPr="00173C6B">
        <w:rPr>
          <w:rFonts w:eastAsia="SimSun"/>
          <w:bCs/>
          <w:sz w:val="28"/>
          <w:szCs w:val="28"/>
          <w:lang w:eastAsia="zh-CN"/>
        </w:rPr>
        <w:t>扫描、监测和评估</w:t>
      </w:r>
    </w:p>
    <w:p w14:paraId="1843B483" w14:textId="0E8A2C65" w:rsidR="00D06020" w:rsidRPr="00C041B1" w:rsidRDefault="00D06020" w:rsidP="00C041B1">
      <w:pPr>
        <w:pStyle w:val="ListParagraph"/>
        <w:adjustRightInd w:val="0"/>
        <w:snapToGrid w:val="0"/>
        <w:spacing w:before="120" w:after="120" w:line="240" w:lineRule="atLeast"/>
        <w:ind w:left="490" w:firstLine="0"/>
        <w:contextualSpacing w:val="0"/>
        <w:rPr>
          <w:rFonts w:eastAsia="SimSun"/>
          <w:sz w:val="24"/>
          <w:lang w:eastAsia="zh-CN"/>
        </w:rPr>
      </w:pPr>
      <w:r w:rsidRPr="00C041B1">
        <w:rPr>
          <w:rFonts w:eastAsia="SimSun"/>
          <w:sz w:val="24"/>
          <w:lang w:eastAsia="zh-CN"/>
        </w:rPr>
        <w:t>缔约方大会第</w:t>
      </w:r>
      <w:r w:rsidRPr="00C041B1">
        <w:rPr>
          <w:rFonts w:eastAsia="SimSun"/>
          <w:sz w:val="24"/>
          <w:lang w:eastAsia="zh-CN"/>
        </w:rPr>
        <w:t>15/31</w:t>
      </w:r>
      <w:r w:rsidRPr="00C041B1">
        <w:rPr>
          <w:rFonts w:eastAsia="SimSun"/>
          <w:sz w:val="24"/>
          <w:lang w:eastAsia="zh-CN"/>
        </w:rPr>
        <w:t>号决定</w:t>
      </w:r>
      <w:r w:rsidR="00F26DA5">
        <w:rPr>
          <w:rFonts w:eastAsia="SimSun" w:hint="eastAsia"/>
          <w:sz w:val="24"/>
          <w:lang w:eastAsia="zh-CN"/>
        </w:rPr>
        <w:t>明确</w:t>
      </w:r>
      <w:r w:rsidR="00D7284C">
        <w:rPr>
          <w:rFonts w:eastAsia="SimSun" w:hint="eastAsia"/>
          <w:sz w:val="24"/>
          <w:lang w:eastAsia="zh-CN"/>
        </w:rPr>
        <w:t>指定</w:t>
      </w:r>
      <w:r w:rsidR="00CF7E3A" w:rsidRPr="00C041B1">
        <w:rPr>
          <w:rFonts w:eastAsia="SimSun"/>
          <w:sz w:val="24"/>
          <w:lang w:eastAsia="zh-CN"/>
        </w:rPr>
        <w:t>多学科特设技术专家组和</w:t>
      </w:r>
      <w:r w:rsidR="00CF7E3A">
        <w:rPr>
          <w:rFonts w:eastAsia="SimSun"/>
          <w:sz w:val="24"/>
          <w:lang w:eastAsia="zh-CN"/>
        </w:rPr>
        <w:t>科咨机构</w:t>
      </w:r>
      <w:r w:rsidR="00E50170">
        <w:rPr>
          <w:rFonts w:eastAsia="SimSun" w:hint="eastAsia"/>
          <w:sz w:val="24"/>
          <w:lang w:eastAsia="zh-CN"/>
        </w:rPr>
        <w:t>负责协调</w:t>
      </w:r>
      <w:r w:rsidR="004A7A66">
        <w:rPr>
          <w:rFonts w:eastAsia="SimSun" w:hint="eastAsia"/>
          <w:sz w:val="24"/>
          <w:lang w:eastAsia="zh-CN"/>
        </w:rPr>
        <w:t>对</w:t>
      </w:r>
      <w:r w:rsidRPr="00C041B1">
        <w:rPr>
          <w:rFonts w:eastAsia="SimSun"/>
          <w:sz w:val="24"/>
          <w:lang w:eastAsia="zh-CN"/>
        </w:rPr>
        <w:t>合成生物学最新技术发展</w:t>
      </w:r>
      <w:r w:rsidR="004A7A66">
        <w:rPr>
          <w:rFonts w:eastAsia="SimSun" w:hint="eastAsia"/>
          <w:sz w:val="24"/>
          <w:lang w:eastAsia="zh-CN"/>
        </w:rPr>
        <w:t>进行</w:t>
      </w:r>
      <w:r w:rsidR="00EF231B">
        <w:rPr>
          <w:rFonts w:eastAsia="SimSun" w:hint="eastAsia"/>
          <w:sz w:val="24"/>
          <w:lang w:eastAsia="zh-CN"/>
        </w:rPr>
        <w:t>广泛</w:t>
      </w:r>
      <w:r w:rsidRPr="00C041B1">
        <w:rPr>
          <w:rFonts w:eastAsia="SimSun"/>
          <w:sz w:val="24"/>
          <w:lang w:eastAsia="zh-CN"/>
        </w:rPr>
        <w:t>和定期前景扫描、监测和评估的评估步骤。</w:t>
      </w:r>
    </w:p>
    <w:p w14:paraId="7870B577" w14:textId="1FFAF539" w:rsidR="00D06020" w:rsidRPr="00C041B1" w:rsidRDefault="00D06020" w:rsidP="00C041B1">
      <w:pPr>
        <w:pStyle w:val="ListParagraph"/>
        <w:adjustRightInd w:val="0"/>
        <w:snapToGrid w:val="0"/>
        <w:spacing w:before="120" w:after="120" w:line="240" w:lineRule="atLeast"/>
        <w:ind w:left="490" w:firstLine="0"/>
        <w:contextualSpacing w:val="0"/>
        <w:rPr>
          <w:rFonts w:eastAsia="SimSun"/>
          <w:sz w:val="24"/>
          <w:lang w:eastAsia="zh-CN"/>
        </w:rPr>
      </w:pPr>
      <w:r w:rsidRPr="00C041B1">
        <w:rPr>
          <w:rFonts w:eastAsia="SimSun"/>
          <w:sz w:val="24"/>
          <w:lang w:eastAsia="zh-CN"/>
        </w:rPr>
        <w:t>2023</w:t>
      </w:r>
      <w:r w:rsidRPr="00C041B1">
        <w:rPr>
          <w:rFonts w:eastAsia="SimSun"/>
          <w:sz w:val="24"/>
          <w:lang w:eastAsia="zh-CN"/>
        </w:rPr>
        <w:t>年</w:t>
      </w:r>
      <w:r w:rsidRPr="00C041B1">
        <w:rPr>
          <w:rFonts w:eastAsia="SimSun"/>
          <w:sz w:val="24"/>
          <w:lang w:eastAsia="zh-CN"/>
        </w:rPr>
        <w:t>10</w:t>
      </w:r>
      <w:r w:rsidRPr="00C041B1">
        <w:rPr>
          <w:rFonts w:eastAsia="SimSun"/>
          <w:sz w:val="24"/>
          <w:lang w:eastAsia="zh-CN"/>
        </w:rPr>
        <w:t>月</w:t>
      </w:r>
      <w:r w:rsidR="00ED2BB5">
        <w:rPr>
          <w:rFonts w:eastAsia="SimSun" w:hint="eastAsia"/>
          <w:sz w:val="24"/>
          <w:lang w:eastAsia="zh-CN"/>
        </w:rPr>
        <w:t>专家组</w:t>
      </w:r>
      <w:r w:rsidRPr="00C041B1">
        <w:rPr>
          <w:rFonts w:eastAsia="SimSun"/>
          <w:sz w:val="24"/>
          <w:lang w:eastAsia="zh-CN"/>
        </w:rPr>
        <w:t>在线会议</w:t>
      </w:r>
      <w:r w:rsidR="00754C3E">
        <w:rPr>
          <w:rFonts w:eastAsia="SimSun" w:hint="eastAsia"/>
          <w:sz w:val="24"/>
          <w:lang w:eastAsia="zh-CN"/>
        </w:rPr>
        <w:t>确定</w:t>
      </w:r>
      <w:r w:rsidR="00D12D28">
        <w:rPr>
          <w:rFonts w:eastAsia="SimSun" w:hint="eastAsia"/>
          <w:sz w:val="24"/>
          <w:lang w:eastAsia="zh-CN"/>
        </w:rPr>
        <w:t>了</w:t>
      </w:r>
      <w:r w:rsidR="00D12D28">
        <w:rPr>
          <w:rFonts w:eastAsia="SimSun" w:hint="eastAsia"/>
          <w:sz w:val="24"/>
          <w:lang w:eastAsia="zh-CN"/>
        </w:rPr>
        <w:t>17</w:t>
      </w:r>
      <w:r w:rsidR="00D12D28">
        <w:rPr>
          <w:rFonts w:eastAsia="SimSun" w:hint="eastAsia"/>
          <w:sz w:val="24"/>
          <w:lang w:eastAsia="zh-CN"/>
        </w:rPr>
        <w:t>个</w:t>
      </w:r>
      <w:r w:rsidRPr="00C041B1">
        <w:rPr>
          <w:rFonts w:eastAsia="SimSun"/>
          <w:sz w:val="24"/>
          <w:lang w:eastAsia="zh-CN"/>
        </w:rPr>
        <w:t>合成生物学</w:t>
      </w:r>
      <w:r w:rsidR="007C7BBC">
        <w:rPr>
          <w:rFonts w:eastAsia="SimSun" w:hint="eastAsia"/>
          <w:sz w:val="24"/>
          <w:lang w:eastAsia="zh-CN"/>
        </w:rPr>
        <w:t>优先</w:t>
      </w:r>
      <w:r w:rsidRPr="00C041B1">
        <w:rPr>
          <w:rFonts w:eastAsia="SimSun"/>
          <w:sz w:val="24"/>
          <w:lang w:eastAsia="zh-CN"/>
        </w:rPr>
        <w:t>趋势和问题，</w:t>
      </w:r>
      <w:r w:rsidR="00431378">
        <w:rPr>
          <w:rFonts w:eastAsia="SimSun" w:hint="eastAsia"/>
          <w:sz w:val="24"/>
          <w:lang w:eastAsia="zh-CN"/>
        </w:rPr>
        <w:t>并将</w:t>
      </w:r>
      <w:r w:rsidRPr="00C041B1">
        <w:rPr>
          <w:rFonts w:eastAsia="SimSun"/>
          <w:sz w:val="24"/>
          <w:lang w:eastAsia="zh-CN"/>
        </w:rPr>
        <w:t>其中</w:t>
      </w:r>
      <w:r w:rsidRPr="00C041B1">
        <w:rPr>
          <w:rFonts w:eastAsia="SimSun"/>
          <w:sz w:val="24"/>
          <w:lang w:eastAsia="zh-CN"/>
        </w:rPr>
        <w:t>5</w:t>
      </w:r>
      <w:r w:rsidRPr="00C041B1">
        <w:rPr>
          <w:rFonts w:eastAsia="SimSun"/>
          <w:sz w:val="24"/>
          <w:lang w:eastAsia="zh-CN"/>
        </w:rPr>
        <w:t>个</w:t>
      </w:r>
      <w:r w:rsidR="00D23888">
        <w:rPr>
          <w:rFonts w:eastAsia="SimSun" w:hint="eastAsia"/>
          <w:sz w:val="24"/>
          <w:lang w:eastAsia="zh-CN"/>
        </w:rPr>
        <w:t>指定</w:t>
      </w:r>
      <w:r w:rsidR="00431378">
        <w:rPr>
          <w:rFonts w:eastAsia="SimSun" w:hint="eastAsia"/>
          <w:sz w:val="24"/>
          <w:lang w:eastAsia="zh-CN"/>
        </w:rPr>
        <w:t>为</w:t>
      </w:r>
      <w:r w:rsidRPr="00C041B1">
        <w:rPr>
          <w:rFonts w:eastAsia="SimSun"/>
          <w:sz w:val="24"/>
          <w:lang w:eastAsia="zh-CN"/>
        </w:rPr>
        <w:t>详细评估</w:t>
      </w:r>
      <w:r w:rsidR="00F75045">
        <w:rPr>
          <w:rFonts w:eastAsia="SimSun" w:hint="eastAsia"/>
          <w:sz w:val="24"/>
          <w:lang w:eastAsia="zh-CN"/>
        </w:rPr>
        <w:t>项目</w:t>
      </w:r>
      <w:r w:rsidRPr="00C041B1">
        <w:rPr>
          <w:rFonts w:eastAsia="SimSun"/>
          <w:sz w:val="24"/>
          <w:lang w:eastAsia="zh-CN"/>
        </w:rPr>
        <w:t>，</w:t>
      </w:r>
      <w:r w:rsidR="00FA047D">
        <w:rPr>
          <w:rFonts w:eastAsia="SimSun" w:hint="eastAsia"/>
          <w:sz w:val="24"/>
          <w:lang w:eastAsia="zh-CN"/>
        </w:rPr>
        <w:t>它们是</w:t>
      </w:r>
      <w:r w:rsidR="00F75045">
        <w:rPr>
          <w:rFonts w:eastAsia="SimSun" w:hint="eastAsia"/>
          <w:sz w:val="24"/>
          <w:lang w:eastAsia="zh-CN"/>
        </w:rPr>
        <w:t>：</w:t>
      </w:r>
    </w:p>
    <w:p w14:paraId="16EE990F" w14:textId="2ACBE55D" w:rsidR="00D06020" w:rsidRPr="00BF7513" w:rsidRDefault="006213F7" w:rsidP="00B275B6">
      <w:pPr>
        <w:pStyle w:val="Cornernotation"/>
        <w:numPr>
          <w:ilvl w:val="0"/>
          <w:numId w:val="10"/>
        </w:numPr>
        <w:adjustRightInd w:val="0"/>
        <w:snapToGrid w:val="0"/>
        <w:spacing w:before="120" w:after="120" w:line="240" w:lineRule="atLeast"/>
        <w:ind w:left="432" w:right="0" w:firstLine="432"/>
        <w:jc w:val="both"/>
        <w:rPr>
          <w:rFonts w:eastAsia="SimSun"/>
          <w:b w:val="0"/>
          <w:lang w:eastAsia="zh-CN"/>
        </w:rPr>
      </w:pPr>
      <w:r>
        <w:rPr>
          <w:rFonts w:eastAsia="SimSun"/>
          <w:b w:val="0"/>
          <w:lang w:eastAsia="zh-CN"/>
        </w:rPr>
        <w:t>自我传播野生物疫苗</w:t>
      </w:r>
      <w:r w:rsidR="00D06020" w:rsidRPr="00BF7513">
        <w:rPr>
          <w:rFonts w:eastAsia="SimSun"/>
          <w:b w:val="0"/>
          <w:lang w:eastAsia="zh-CN"/>
        </w:rPr>
        <w:t>；</w:t>
      </w:r>
    </w:p>
    <w:p w14:paraId="5A728D9E" w14:textId="77777777" w:rsidR="00D06020" w:rsidRPr="00BF7513" w:rsidRDefault="00D06020" w:rsidP="00B275B6">
      <w:pPr>
        <w:pStyle w:val="Cornernotation"/>
        <w:numPr>
          <w:ilvl w:val="0"/>
          <w:numId w:val="1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自限性昆虫</w:t>
      </w:r>
      <w:r w:rsidRPr="00F82576">
        <w:rPr>
          <w:rFonts w:eastAsia="SimSun"/>
          <w:b w:val="0"/>
          <w:lang w:eastAsia="zh-CN"/>
        </w:rPr>
        <w:t>系统</w:t>
      </w:r>
      <w:r w:rsidRPr="00BF7513">
        <w:rPr>
          <w:rFonts w:eastAsia="SimSun"/>
          <w:b w:val="0"/>
          <w:lang w:eastAsia="zh-CN"/>
        </w:rPr>
        <w:t>；</w:t>
      </w:r>
    </w:p>
    <w:p w14:paraId="77AFD6F0" w14:textId="35790BB1" w:rsidR="00D06020" w:rsidRPr="00BF7513" w:rsidRDefault="00D06020" w:rsidP="00B275B6">
      <w:pPr>
        <w:pStyle w:val="Cornernotation"/>
        <w:numPr>
          <w:ilvl w:val="0"/>
          <w:numId w:val="1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开发</w:t>
      </w:r>
      <w:r w:rsidR="009D0616">
        <w:rPr>
          <w:rFonts w:eastAsia="SimSun" w:hint="eastAsia"/>
          <w:b w:val="0"/>
          <w:lang w:eastAsia="zh-CN"/>
        </w:rPr>
        <w:t>人工</w:t>
      </w:r>
      <w:r w:rsidRPr="00BF7513">
        <w:rPr>
          <w:rFonts w:eastAsia="SimSun"/>
          <w:b w:val="0"/>
          <w:lang w:eastAsia="zh-CN"/>
        </w:rPr>
        <w:t>基因驱动控制</w:t>
      </w:r>
      <w:r w:rsidR="001622AC">
        <w:rPr>
          <w:rFonts w:eastAsia="SimSun" w:hint="eastAsia"/>
          <w:b w:val="0"/>
          <w:lang w:eastAsia="zh-CN"/>
        </w:rPr>
        <w:t>媒介传播</w:t>
      </w:r>
      <w:r w:rsidR="0002420B">
        <w:rPr>
          <w:rFonts w:eastAsia="SimSun" w:hint="eastAsia"/>
          <w:b w:val="0"/>
          <w:lang w:eastAsia="zh-CN"/>
        </w:rPr>
        <w:t>疾病</w:t>
      </w:r>
      <w:r w:rsidRPr="00BF7513">
        <w:rPr>
          <w:rFonts w:eastAsia="SimSun"/>
          <w:b w:val="0"/>
          <w:lang w:eastAsia="zh-CN"/>
        </w:rPr>
        <w:t>和入侵物种；</w:t>
      </w:r>
    </w:p>
    <w:p w14:paraId="2FD5AEA6" w14:textId="76A588B1" w:rsidR="00D06020" w:rsidRPr="00BF7513" w:rsidRDefault="00D06020" w:rsidP="00B275B6">
      <w:pPr>
        <w:pStyle w:val="Cornernotation"/>
        <w:numPr>
          <w:ilvl w:val="0"/>
          <w:numId w:val="1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人工智能</w:t>
      </w:r>
      <w:r w:rsidR="00BD7735">
        <w:rPr>
          <w:rFonts w:eastAsia="SimSun" w:hint="eastAsia"/>
          <w:b w:val="0"/>
          <w:lang w:eastAsia="zh-CN"/>
        </w:rPr>
        <w:t>与</w:t>
      </w:r>
      <w:r w:rsidRPr="00BF7513">
        <w:rPr>
          <w:rFonts w:eastAsia="SimSun"/>
          <w:b w:val="0"/>
          <w:lang w:eastAsia="zh-CN"/>
        </w:rPr>
        <w:t>机器学习</w:t>
      </w:r>
      <w:r w:rsidR="00DB4208">
        <w:rPr>
          <w:rFonts w:eastAsia="SimSun" w:hint="eastAsia"/>
          <w:b w:val="0"/>
          <w:lang w:eastAsia="zh-CN"/>
        </w:rPr>
        <w:t>的</w:t>
      </w:r>
      <w:r w:rsidRPr="00BF7513">
        <w:rPr>
          <w:rFonts w:eastAsia="SimSun"/>
          <w:b w:val="0"/>
          <w:lang w:eastAsia="zh-CN"/>
        </w:rPr>
        <w:t>融合；</w:t>
      </w:r>
    </w:p>
    <w:p w14:paraId="3399DAB7" w14:textId="1CAE34F3" w:rsidR="00D06020" w:rsidRPr="00BF7513" w:rsidRDefault="00D06020" w:rsidP="00B275B6">
      <w:pPr>
        <w:pStyle w:val="Cornernotation"/>
        <w:numPr>
          <w:ilvl w:val="0"/>
          <w:numId w:val="1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发展中国家</w:t>
      </w:r>
      <w:r w:rsidR="00C12E87">
        <w:rPr>
          <w:rFonts w:eastAsia="SimSun" w:hint="eastAsia"/>
          <w:b w:val="0"/>
          <w:lang w:eastAsia="zh-CN"/>
        </w:rPr>
        <w:t>在</w:t>
      </w:r>
      <w:r w:rsidRPr="00BF7513">
        <w:rPr>
          <w:rFonts w:eastAsia="SimSun"/>
          <w:b w:val="0"/>
          <w:lang w:eastAsia="zh-CN"/>
        </w:rPr>
        <w:t>合成生物学</w:t>
      </w:r>
      <w:r w:rsidR="00C12E87">
        <w:rPr>
          <w:rFonts w:eastAsia="SimSun" w:hint="eastAsia"/>
          <w:b w:val="0"/>
          <w:lang w:eastAsia="zh-CN"/>
        </w:rPr>
        <w:t>领域参与</w:t>
      </w:r>
      <w:r w:rsidR="000C6ABC">
        <w:rPr>
          <w:rFonts w:eastAsia="SimSun" w:hint="eastAsia"/>
          <w:b w:val="0"/>
          <w:lang w:eastAsia="zh-CN"/>
        </w:rPr>
        <w:t>上的</w:t>
      </w:r>
      <w:r w:rsidRPr="00C12E87">
        <w:rPr>
          <w:rFonts w:eastAsia="SimSun"/>
          <w:b w:val="0"/>
          <w:lang w:eastAsia="zh-CN"/>
        </w:rPr>
        <w:t>不平等</w:t>
      </w:r>
      <w:r w:rsidRPr="00BF7513">
        <w:rPr>
          <w:rFonts w:eastAsia="SimSun"/>
          <w:b w:val="0"/>
          <w:lang w:eastAsia="zh-CN"/>
        </w:rPr>
        <w:t>。</w:t>
      </w:r>
    </w:p>
    <w:p w14:paraId="04262BE8" w14:textId="4C1AC3FF" w:rsidR="007979C9" w:rsidRPr="00C041B1" w:rsidRDefault="0078540F" w:rsidP="00C041B1">
      <w:pPr>
        <w:pStyle w:val="ListParagraph"/>
        <w:adjustRightInd w:val="0"/>
        <w:snapToGrid w:val="0"/>
        <w:spacing w:before="120" w:after="120" w:line="240" w:lineRule="atLeast"/>
        <w:ind w:left="490" w:firstLine="0"/>
        <w:contextualSpacing w:val="0"/>
        <w:rPr>
          <w:rFonts w:eastAsia="SimSun"/>
          <w:sz w:val="24"/>
          <w:lang w:eastAsia="zh-CN"/>
        </w:rPr>
      </w:pPr>
      <w:r w:rsidRPr="00C041B1">
        <w:rPr>
          <w:rFonts w:eastAsia="SimSun"/>
          <w:sz w:val="24"/>
          <w:lang w:eastAsia="zh-CN"/>
        </w:rPr>
        <w:t>专家组成员</w:t>
      </w:r>
      <w:r w:rsidR="00D06020" w:rsidRPr="00C041B1">
        <w:rPr>
          <w:rFonts w:eastAsia="SimSun"/>
          <w:sz w:val="24"/>
          <w:lang w:eastAsia="zh-CN"/>
        </w:rPr>
        <w:t>在第二次会议上对上述五个趋势和问题进行了评估（见附件一）。由于时间</w:t>
      </w:r>
      <w:r w:rsidR="00C85325">
        <w:rPr>
          <w:rFonts w:eastAsia="SimSun" w:hint="eastAsia"/>
          <w:sz w:val="24"/>
          <w:lang w:eastAsia="zh-CN"/>
        </w:rPr>
        <w:t>有限</w:t>
      </w:r>
      <w:r w:rsidR="00D06020" w:rsidRPr="00C041B1">
        <w:rPr>
          <w:rFonts w:eastAsia="SimSun"/>
          <w:sz w:val="24"/>
          <w:lang w:eastAsia="zh-CN"/>
        </w:rPr>
        <w:t>，</w:t>
      </w:r>
      <w:r w:rsidR="0040652F">
        <w:rPr>
          <w:rFonts w:eastAsia="SimSun" w:hint="eastAsia"/>
          <w:sz w:val="24"/>
          <w:lang w:eastAsia="zh-CN"/>
        </w:rPr>
        <w:t>未能</w:t>
      </w:r>
      <w:r w:rsidR="00DF3EF7">
        <w:rPr>
          <w:rFonts w:eastAsia="SimSun" w:hint="eastAsia"/>
          <w:sz w:val="24"/>
          <w:lang w:eastAsia="zh-CN"/>
        </w:rPr>
        <w:t>评估</w:t>
      </w:r>
      <w:r w:rsidR="007C7BBC">
        <w:rPr>
          <w:rFonts w:eastAsia="SimSun" w:hint="eastAsia"/>
          <w:sz w:val="24"/>
          <w:lang w:eastAsia="zh-CN"/>
        </w:rPr>
        <w:t>优先</w:t>
      </w:r>
      <w:r w:rsidR="00D06020" w:rsidRPr="00C041B1">
        <w:rPr>
          <w:rFonts w:eastAsia="SimSun"/>
          <w:sz w:val="24"/>
          <w:lang w:eastAsia="zh-CN"/>
        </w:rPr>
        <w:t>清单</w:t>
      </w:r>
      <w:r w:rsidR="00124D1F">
        <w:rPr>
          <w:rFonts w:eastAsia="SimSun" w:hint="eastAsia"/>
          <w:sz w:val="24"/>
          <w:lang w:eastAsia="zh-CN"/>
        </w:rPr>
        <w:t>上</w:t>
      </w:r>
      <w:r w:rsidR="00DF3EF7">
        <w:rPr>
          <w:rFonts w:eastAsia="SimSun" w:hint="eastAsia"/>
          <w:sz w:val="24"/>
          <w:lang w:eastAsia="zh-CN"/>
        </w:rPr>
        <w:t>的</w:t>
      </w:r>
      <w:r w:rsidR="00124D1F">
        <w:rPr>
          <w:rFonts w:eastAsia="SimSun" w:hint="eastAsia"/>
          <w:sz w:val="24"/>
          <w:lang w:eastAsia="zh-CN"/>
        </w:rPr>
        <w:t>其他</w:t>
      </w:r>
      <w:r w:rsidR="00D06020" w:rsidRPr="00C041B1">
        <w:rPr>
          <w:rFonts w:eastAsia="SimSun"/>
          <w:sz w:val="24"/>
          <w:lang w:eastAsia="zh-CN"/>
        </w:rPr>
        <w:t>12</w:t>
      </w:r>
      <w:r w:rsidR="00D06020" w:rsidRPr="00C041B1">
        <w:rPr>
          <w:rFonts w:eastAsia="SimSun"/>
          <w:sz w:val="24"/>
          <w:lang w:eastAsia="zh-CN"/>
        </w:rPr>
        <w:t>个项目（见附件一，第</w:t>
      </w:r>
      <w:r w:rsidR="00DF3EF7">
        <w:rPr>
          <w:rFonts w:eastAsia="SimSun" w:hint="eastAsia"/>
          <w:sz w:val="24"/>
          <w:lang w:eastAsia="zh-CN"/>
        </w:rPr>
        <w:t>四</w:t>
      </w:r>
      <w:r w:rsidR="00D06020" w:rsidRPr="00C041B1">
        <w:rPr>
          <w:rFonts w:eastAsia="SimSun"/>
          <w:sz w:val="24"/>
          <w:lang w:eastAsia="zh-CN"/>
        </w:rPr>
        <w:t>节）。附件一第七节载有本</w:t>
      </w:r>
      <w:r w:rsidR="00E32F29">
        <w:rPr>
          <w:rFonts w:eastAsia="SimSun" w:hint="eastAsia"/>
          <w:sz w:val="24"/>
          <w:lang w:eastAsia="zh-CN"/>
        </w:rPr>
        <w:t>周期</w:t>
      </w:r>
      <w:r w:rsidR="00D06020" w:rsidRPr="00C041B1">
        <w:rPr>
          <w:rFonts w:eastAsia="SimSun"/>
          <w:sz w:val="24"/>
          <w:lang w:eastAsia="zh-CN"/>
        </w:rPr>
        <w:t>前景扫描</w:t>
      </w:r>
      <w:r w:rsidR="007D0115">
        <w:rPr>
          <w:rFonts w:eastAsia="SimSun" w:hint="eastAsia"/>
          <w:sz w:val="24"/>
          <w:lang w:eastAsia="zh-CN"/>
        </w:rPr>
        <w:t>所</w:t>
      </w:r>
      <w:r w:rsidR="00D06020" w:rsidRPr="00C041B1">
        <w:rPr>
          <w:rFonts w:eastAsia="SimSun"/>
          <w:sz w:val="24"/>
          <w:lang w:eastAsia="zh-CN"/>
        </w:rPr>
        <w:t>审议趋势和问题的完整清单。</w:t>
      </w:r>
    </w:p>
    <w:p w14:paraId="6C812C9C" w14:textId="54C828DA" w:rsidR="000B703F" w:rsidRPr="00903EB2" w:rsidRDefault="000B703F" w:rsidP="00903EB2">
      <w:pPr>
        <w:adjustRightInd w:val="0"/>
        <w:snapToGrid w:val="0"/>
        <w:spacing w:before="120" w:after="120" w:line="240" w:lineRule="atLeast"/>
        <w:rPr>
          <w:rFonts w:eastAsia="SimSun"/>
          <w:b/>
          <w:bCs/>
          <w:sz w:val="28"/>
          <w:szCs w:val="28"/>
          <w:lang w:eastAsia="zh-CN"/>
        </w:rPr>
      </w:pPr>
      <w:r w:rsidRPr="00903EB2">
        <w:rPr>
          <w:rFonts w:eastAsia="SimSun"/>
          <w:b/>
          <w:bCs/>
          <w:sz w:val="28"/>
          <w:szCs w:val="28"/>
          <w:lang w:eastAsia="zh-CN"/>
        </w:rPr>
        <w:t>四</w:t>
      </w:r>
      <w:r w:rsidR="004D6D94" w:rsidRPr="00903EB2">
        <w:rPr>
          <w:rFonts w:eastAsia="SimSun" w:hint="eastAsia"/>
          <w:b/>
          <w:bCs/>
          <w:sz w:val="28"/>
          <w:szCs w:val="28"/>
          <w:lang w:eastAsia="zh-CN"/>
        </w:rPr>
        <w:t>.</w:t>
      </w:r>
      <w:r w:rsidR="00222AD7" w:rsidRPr="00903EB2">
        <w:rPr>
          <w:rFonts w:eastAsia="SimSun"/>
          <w:b/>
          <w:bCs/>
          <w:sz w:val="28"/>
          <w:szCs w:val="28"/>
          <w:lang w:eastAsia="zh-CN"/>
        </w:rPr>
        <w:tab/>
      </w:r>
      <w:r w:rsidRPr="00903EB2">
        <w:rPr>
          <w:rFonts w:eastAsia="SimSun"/>
          <w:b/>
          <w:bCs/>
          <w:sz w:val="28"/>
          <w:szCs w:val="28"/>
          <w:lang w:eastAsia="zh-CN"/>
        </w:rPr>
        <w:t>能力建设、技术转让和知识</w:t>
      </w:r>
      <w:r w:rsidR="00222AD7" w:rsidRPr="00903EB2">
        <w:rPr>
          <w:rFonts w:eastAsia="SimSun" w:hint="eastAsia"/>
          <w:b/>
          <w:bCs/>
          <w:sz w:val="28"/>
          <w:szCs w:val="28"/>
          <w:lang w:eastAsia="zh-CN"/>
        </w:rPr>
        <w:t>分</w:t>
      </w:r>
      <w:r w:rsidRPr="00903EB2">
        <w:rPr>
          <w:rFonts w:eastAsia="SimSun"/>
          <w:b/>
          <w:bCs/>
          <w:sz w:val="28"/>
          <w:szCs w:val="28"/>
          <w:lang w:eastAsia="zh-CN"/>
        </w:rPr>
        <w:t>享</w:t>
      </w:r>
    </w:p>
    <w:p w14:paraId="32994666" w14:textId="008FD55A" w:rsidR="000B703F" w:rsidRPr="0002149F" w:rsidRDefault="00903EB2" w:rsidP="00620036">
      <w:pPr>
        <w:pStyle w:val="ListParagraph"/>
        <w:adjustRightInd w:val="0"/>
        <w:snapToGrid w:val="0"/>
        <w:spacing w:before="120" w:after="120" w:line="240" w:lineRule="atLeast"/>
        <w:ind w:left="490" w:firstLine="0"/>
        <w:contextualSpacing w:val="0"/>
        <w:rPr>
          <w:rFonts w:eastAsia="SimSun"/>
          <w:sz w:val="24"/>
          <w:lang w:eastAsia="zh-CN"/>
        </w:rPr>
      </w:pPr>
      <w:r w:rsidRPr="0002149F">
        <w:rPr>
          <w:rFonts w:eastAsia="SimSun" w:hint="eastAsia"/>
          <w:sz w:val="24"/>
          <w:lang w:eastAsia="zh-CN"/>
        </w:rPr>
        <w:t>缔约方大会</w:t>
      </w:r>
      <w:r w:rsidR="000B703F" w:rsidRPr="0002149F">
        <w:rPr>
          <w:rFonts w:eastAsia="SimSun"/>
          <w:sz w:val="24"/>
          <w:lang w:eastAsia="zh-CN"/>
        </w:rPr>
        <w:t>第</w:t>
      </w:r>
      <w:r w:rsidR="000B703F" w:rsidRPr="0002149F">
        <w:rPr>
          <w:rFonts w:eastAsia="SimSun"/>
          <w:sz w:val="24"/>
          <w:lang w:eastAsia="zh-CN"/>
        </w:rPr>
        <w:t>15/31</w:t>
      </w:r>
      <w:r w:rsidR="000B703F" w:rsidRPr="0002149F">
        <w:rPr>
          <w:rFonts w:eastAsia="SimSun"/>
          <w:sz w:val="24"/>
          <w:lang w:eastAsia="zh-CN"/>
        </w:rPr>
        <w:t>号决定请执行秘书</w:t>
      </w:r>
      <w:r w:rsidR="006E06FA" w:rsidRPr="0002149F">
        <w:rPr>
          <w:rFonts w:eastAsia="SimSun" w:hint="eastAsia"/>
          <w:sz w:val="24"/>
          <w:lang w:eastAsia="zh-CN"/>
        </w:rPr>
        <w:t>促进</w:t>
      </w:r>
      <w:r w:rsidR="0002149F" w:rsidRPr="0002149F">
        <w:rPr>
          <w:rFonts w:eastAsia="SimSun" w:hint="eastAsia"/>
          <w:sz w:val="24"/>
          <w:lang w:eastAsia="zh-CN"/>
        </w:rPr>
        <w:t>合成生物学方面</w:t>
      </w:r>
      <w:r w:rsidR="006E06FA">
        <w:rPr>
          <w:rFonts w:eastAsia="SimSun" w:hint="eastAsia"/>
          <w:sz w:val="24"/>
          <w:lang w:eastAsia="zh-CN"/>
        </w:rPr>
        <w:t>的</w:t>
      </w:r>
      <w:r w:rsidR="0002149F" w:rsidRPr="0002149F">
        <w:rPr>
          <w:rFonts w:eastAsia="SimSun" w:hint="eastAsia"/>
          <w:sz w:val="24"/>
          <w:lang w:eastAsia="zh-CN"/>
        </w:rPr>
        <w:t>国际合作，推动和支持能力建设、技术转让和知识</w:t>
      </w:r>
      <w:r w:rsidR="0002149F">
        <w:rPr>
          <w:rFonts w:eastAsia="SimSun" w:hint="eastAsia"/>
          <w:sz w:val="24"/>
          <w:lang w:eastAsia="zh-CN"/>
        </w:rPr>
        <w:t>分</w:t>
      </w:r>
      <w:r w:rsidR="0002149F" w:rsidRPr="0002149F">
        <w:rPr>
          <w:rFonts w:eastAsia="SimSun" w:hint="eastAsia"/>
          <w:sz w:val="24"/>
          <w:lang w:eastAsia="zh-CN"/>
        </w:rPr>
        <w:t>享，同时考虑到缔约方以及土著人民和地方社区的需求</w:t>
      </w:r>
      <w:r w:rsidR="000B703F" w:rsidRPr="0002149F">
        <w:rPr>
          <w:rFonts w:eastAsia="SimSun"/>
          <w:sz w:val="24"/>
          <w:lang w:eastAsia="zh-CN"/>
        </w:rPr>
        <w:t>。</w:t>
      </w:r>
      <w:r w:rsidR="000B6469">
        <w:rPr>
          <w:rFonts w:eastAsia="SimSun" w:hint="eastAsia"/>
          <w:sz w:val="24"/>
          <w:lang w:eastAsia="zh-CN"/>
        </w:rPr>
        <w:t>还</w:t>
      </w:r>
      <w:r w:rsidR="000B703F" w:rsidRPr="0002149F">
        <w:rPr>
          <w:rFonts w:eastAsia="SimSun"/>
          <w:sz w:val="24"/>
          <w:lang w:eastAsia="zh-CN"/>
        </w:rPr>
        <w:t>请多学科特设技术专家组根据缔约方就合成生物学相关问题确定的优先事项并参照前景扫描进程的结果，确定能力建设、技术转让和</w:t>
      </w:r>
      <w:r w:rsidR="00962ABD" w:rsidRPr="0002149F">
        <w:rPr>
          <w:rFonts w:eastAsia="SimSun"/>
          <w:sz w:val="24"/>
          <w:lang w:eastAsia="zh-CN"/>
        </w:rPr>
        <w:t>知识分享</w:t>
      </w:r>
      <w:r w:rsidR="004E2EE4">
        <w:rPr>
          <w:rFonts w:eastAsia="SimSun" w:hint="eastAsia"/>
          <w:sz w:val="24"/>
          <w:lang w:eastAsia="zh-CN"/>
        </w:rPr>
        <w:t>的</w:t>
      </w:r>
      <w:r w:rsidR="000B703F" w:rsidRPr="0002149F">
        <w:rPr>
          <w:rFonts w:eastAsia="SimSun"/>
          <w:sz w:val="24"/>
          <w:lang w:eastAsia="zh-CN"/>
        </w:rPr>
        <w:t>需求。</w:t>
      </w:r>
    </w:p>
    <w:p w14:paraId="3D2E75EC" w14:textId="23FF0626" w:rsidR="000B703F" w:rsidRPr="00C041B1" w:rsidRDefault="000E3A67" w:rsidP="00C041B1">
      <w:pPr>
        <w:pStyle w:val="ListParagraph"/>
        <w:adjustRightInd w:val="0"/>
        <w:snapToGrid w:val="0"/>
        <w:spacing w:before="120" w:after="120" w:line="240" w:lineRule="atLeast"/>
        <w:ind w:left="490" w:firstLine="0"/>
        <w:contextualSpacing w:val="0"/>
        <w:rPr>
          <w:rFonts w:eastAsia="SimSun"/>
          <w:sz w:val="24"/>
          <w:lang w:eastAsia="zh-CN"/>
        </w:rPr>
      </w:pPr>
      <w:r w:rsidRPr="00C041B1">
        <w:rPr>
          <w:rFonts w:eastAsia="SimSun"/>
          <w:sz w:val="24"/>
          <w:lang w:eastAsia="zh-CN"/>
        </w:rPr>
        <w:t>多学科特设技术专家组</w:t>
      </w:r>
      <w:r w:rsidR="000B703F" w:rsidRPr="00C041B1">
        <w:rPr>
          <w:rFonts w:eastAsia="SimSun"/>
          <w:sz w:val="24"/>
          <w:lang w:eastAsia="zh-CN"/>
        </w:rPr>
        <w:t>第二次会议确定了缔约方不妨考虑的合成生物学领域能力建设、技术转让和</w:t>
      </w:r>
      <w:r w:rsidR="00962ABD">
        <w:rPr>
          <w:rFonts w:eastAsia="SimSun"/>
          <w:sz w:val="24"/>
          <w:lang w:eastAsia="zh-CN"/>
        </w:rPr>
        <w:t>知识分享</w:t>
      </w:r>
      <w:r w:rsidR="000B703F" w:rsidRPr="00C041B1">
        <w:rPr>
          <w:rFonts w:eastAsia="SimSun"/>
          <w:sz w:val="24"/>
          <w:lang w:eastAsia="zh-CN"/>
        </w:rPr>
        <w:t>潜在备选方案的初步意见（详见附件二）。</w:t>
      </w:r>
    </w:p>
    <w:p w14:paraId="3A6EA16C" w14:textId="706EE0A6" w:rsidR="000B703F" w:rsidRPr="00FF15CE" w:rsidRDefault="0027013D" w:rsidP="00BF7513">
      <w:pPr>
        <w:pStyle w:val="Cornernotation"/>
        <w:adjustRightInd w:val="0"/>
        <w:snapToGrid w:val="0"/>
        <w:spacing w:before="120" w:after="120" w:line="240" w:lineRule="atLeast"/>
        <w:ind w:right="0"/>
        <w:jc w:val="both"/>
        <w:rPr>
          <w:rFonts w:eastAsia="SimSun"/>
          <w:bCs/>
          <w:sz w:val="28"/>
          <w:szCs w:val="28"/>
          <w:lang w:eastAsia="zh-CN"/>
        </w:rPr>
      </w:pPr>
      <w:r w:rsidRPr="00FF15CE">
        <w:rPr>
          <w:rFonts w:eastAsia="SimSun" w:hint="eastAsia"/>
          <w:bCs/>
          <w:sz w:val="28"/>
          <w:szCs w:val="28"/>
          <w:lang w:eastAsia="zh-CN"/>
        </w:rPr>
        <w:t>五</w:t>
      </w:r>
      <w:r w:rsidRPr="00FF15CE">
        <w:rPr>
          <w:rFonts w:eastAsia="SimSun" w:hint="eastAsia"/>
          <w:bCs/>
          <w:sz w:val="28"/>
          <w:szCs w:val="28"/>
          <w:lang w:eastAsia="zh-CN"/>
        </w:rPr>
        <w:t>.</w:t>
      </w:r>
      <w:r w:rsidRPr="00FF15CE">
        <w:rPr>
          <w:rFonts w:eastAsia="SimSun"/>
          <w:bCs/>
          <w:sz w:val="28"/>
          <w:szCs w:val="28"/>
          <w:lang w:eastAsia="zh-CN"/>
        </w:rPr>
        <w:tab/>
      </w:r>
      <w:r w:rsidR="000B703F" w:rsidRPr="00FF15CE">
        <w:rPr>
          <w:rFonts w:eastAsia="SimSun"/>
          <w:bCs/>
          <w:sz w:val="28"/>
          <w:szCs w:val="28"/>
          <w:lang w:eastAsia="zh-CN"/>
        </w:rPr>
        <w:t>进程</w:t>
      </w:r>
      <w:r w:rsidR="00C31CA7" w:rsidRPr="00FF15CE">
        <w:rPr>
          <w:rFonts w:eastAsia="SimSun" w:hint="eastAsia"/>
          <w:bCs/>
          <w:sz w:val="28"/>
          <w:szCs w:val="28"/>
          <w:lang w:eastAsia="zh-CN"/>
        </w:rPr>
        <w:t>审查</w:t>
      </w:r>
    </w:p>
    <w:p w14:paraId="41337909" w14:textId="089D970E" w:rsidR="000B703F" w:rsidRPr="00C041B1" w:rsidRDefault="0027013D" w:rsidP="00C041B1">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缔约方大会</w:t>
      </w:r>
      <w:r w:rsidR="000B703F" w:rsidRPr="00C041B1">
        <w:rPr>
          <w:rFonts w:eastAsia="SimSun"/>
          <w:sz w:val="24"/>
          <w:lang w:eastAsia="zh-CN"/>
        </w:rPr>
        <w:t>第</w:t>
      </w:r>
      <w:r w:rsidR="000B703F" w:rsidRPr="00C041B1">
        <w:rPr>
          <w:rFonts w:eastAsia="SimSun"/>
          <w:sz w:val="24"/>
          <w:lang w:eastAsia="zh-CN"/>
        </w:rPr>
        <w:t>15/31</w:t>
      </w:r>
      <w:r w:rsidR="000B703F" w:rsidRPr="00C041B1">
        <w:rPr>
          <w:rFonts w:eastAsia="SimSun"/>
          <w:sz w:val="24"/>
          <w:lang w:eastAsia="zh-CN"/>
        </w:rPr>
        <w:t>号决定请执行秘书编写一份前景扫描进程运作情况报告并提交同行</w:t>
      </w:r>
      <w:r w:rsidR="00E81A6F">
        <w:rPr>
          <w:rFonts w:eastAsia="SimSun" w:hint="eastAsia"/>
          <w:sz w:val="24"/>
          <w:lang w:eastAsia="zh-CN"/>
        </w:rPr>
        <w:t>评议</w:t>
      </w:r>
      <w:r w:rsidR="000B703F" w:rsidRPr="00C041B1">
        <w:rPr>
          <w:rFonts w:eastAsia="SimSun"/>
          <w:sz w:val="24"/>
          <w:lang w:eastAsia="zh-CN"/>
        </w:rPr>
        <w:t>，以支持</w:t>
      </w:r>
      <w:r w:rsidR="002B7067">
        <w:rPr>
          <w:rFonts w:eastAsia="SimSun"/>
          <w:sz w:val="24"/>
          <w:lang w:eastAsia="zh-CN"/>
        </w:rPr>
        <w:t>科咨机构</w:t>
      </w:r>
      <w:r w:rsidR="000B703F" w:rsidRPr="00C041B1">
        <w:rPr>
          <w:rFonts w:eastAsia="SimSun"/>
          <w:sz w:val="24"/>
          <w:lang w:eastAsia="zh-CN"/>
        </w:rPr>
        <w:t>审查进程的</w:t>
      </w:r>
      <w:r w:rsidR="00CE215D">
        <w:rPr>
          <w:rFonts w:eastAsia="SimSun" w:hint="eastAsia"/>
          <w:sz w:val="24"/>
          <w:lang w:eastAsia="zh-CN"/>
        </w:rPr>
        <w:t>成效</w:t>
      </w:r>
      <w:r w:rsidR="000B703F" w:rsidRPr="00C041B1">
        <w:rPr>
          <w:rFonts w:eastAsia="SimSun"/>
          <w:sz w:val="24"/>
          <w:lang w:eastAsia="zh-CN"/>
        </w:rPr>
        <w:t>，就是否</w:t>
      </w:r>
      <w:r w:rsidR="00C31CA7">
        <w:rPr>
          <w:rFonts w:eastAsia="SimSun" w:hint="eastAsia"/>
          <w:sz w:val="24"/>
          <w:lang w:eastAsia="zh-CN"/>
        </w:rPr>
        <w:t>有必要</w:t>
      </w:r>
      <w:r w:rsidR="00441945">
        <w:rPr>
          <w:rFonts w:eastAsia="SimSun" w:hint="eastAsia"/>
          <w:sz w:val="24"/>
          <w:lang w:eastAsia="zh-CN"/>
        </w:rPr>
        <w:t>扩展</w:t>
      </w:r>
      <w:r w:rsidR="000B703F" w:rsidRPr="00C041B1">
        <w:rPr>
          <w:rFonts w:eastAsia="SimSun"/>
          <w:sz w:val="24"/>
          <w:lang w:eastAsia="zh-CN"/>
        </w:rPr>
        <w:t>进程提出建议。</w:t>
      </w:r>
    </w:p>
    <w:p w14:paraId="6EB72F13" w14:textId="2A2463FC" w:rsidR="000B703F" w:rsidRPr="00C041B1" w:rsidRDefault="00763C2A" w:rsidP="00C041B1">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秘书处应此要求</w:t>
      </w:r>
      <w:r w:rsidR="000B703F" w:rsidRPr="00C041B1">
        <w:rPr>
          <w:rFonts w:eastAsia="SimSun"/>
          <w:sz w:val="24"/>
          <w:lang w:eastAsia="zh-CN"/>
        </w:rPr>
        <w:t>编写了关于进程成效的初步报告，</w:t>
      </w:r>
      <w:r w:rsidR="00C0222B">
        <w:rPr>
          <w:rFonts w:eastAsia="SimSun" w:hint="eastAsia"/>
          <w:sz w:val="24"/>
          <w:lang w:eastAsia="zh-CN"/>
        </w:rPr>
        <w:t>以</w:t>
      </w:r>
      <w:r w:rsidR="000B703F" w:rsidRPr="00C041B1">
        <w:rPr>
          <w:rFonts w:eastAsia="SimSun"/>
          <w:sz w:val="24"/>
          <w:lang w:eastAsia="zh-CN"/>
        </w:rPr>
        <w:t>CBD/SYNBIO/AHTEG/2024/1/2</w:t>
      </w:r>
      <w:r w:rsidR="009E6BE8">
        <w:rPr>
          <w:rFonts w:eastAsia="SimSun" w:hint="eastAsia"/>
          <w:sz w:val="24"/>
          <w:lang w:eastAsia="zh-CN"/>
        </w:rPr>
        <w:t>号文件</w:t>
      </w:r>
      <w:r w:rsidR="001C2E9E">
        <w:rPr>
          <w:rFonts w:eastAsia="SimSun" w:hint="eastAsia"/>
          <w:sz w:val="24"/>
          <w:lang w:eastAsia="zh-CN"/>
        </w:rPr>
        <w:t>印发</w:t>
      </w:r>
      <w:r w:rsidR="000B703F" w:rsidRPr="00C041B1">
        <w:rPr>
          <w:rFonts w:eastAsia="SimSun"/>
          <w:sz w:val="24"/>
          <w:lang w:eastAsia="zh-CN"/>
        </w:rPr>
        <w:t>。</w:t>
      </w:r>
      <w:r w:rsidR="00210313" w:rsidRPr="00C041B1">
        <w:rPr>
          <w:rFonts w:eastAsia="SimSun"/>
          <w:sz w:val="24"/>
          <w:lang w:eastAsia="zh-CN"/>
        </w:rPr>
        <w:t>第二次会议期间</w:t>
      </w:r>
      <w:r w:rsidR="005D012A">
        <w:rPr>
          <w:rFonts w:eastAsia="SimSun" w:hint="eastAsia"/>
          <w:sz w:val="24"/>
          <w:lang w:eastAsia="zh-CN"/>
        </w:rPr>
        <w:t>专家组成员</w:t>
      </w:r>
      <w:r w:rsidR="000B703F" w:rsidRPr="00C041B1">
        <w:rPr>
          <w:rFonts w:eastAsia="SimSun"/>
          <w:sz w:val="24"/>
          <w:lang w:eastAsia="zh-CN"/>
        </w:rPr>
        <w:t>根据</w:t>
      </w:r>
      <w:r w:rsidR="00DD033E">
        <w:rPr>
          <w:rFonts w:eastAsia="SimSun" w:hint="eastAsia"/>
          <w:sz w:val="24"/>
          <w:lang w:eastAsia="zh-CN"/>
        </w:rPr>
        <w:t>其</w:t>
      </w:r>
      <w:r w:rsidR="000B703F" w:rsidRPr="00C041B1">
        <w:rPr>
          <w:rFonts w:eastAsia="SimSun"/>
          <w:sz w:val="24"/>
          <w:lang w:eastAsia="zh-CN"/>
        </w:rPr>
        <w:t>前景扫描的经验提供了反馈。作为回应，秘书处编写了进程审查报告（见附件三）。</w:t>
      </w:r>
    </w:p>
    <w:p w14:paraId="0495DFD2" w14:textId="37774F3F" w:rsidR="000B703F" w:rsidRPr="00C041B1" w:rsidRDefault="00844610" w:rsidP="00C041B1">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应该</w:t>
      </w:r>
      <w:r w:rsidR="000B703F" w:rsidRPr="00C041B1">
        <w:rPr>
          <w:rFonts w:eastAsia="SimSun"/>
          <w:sz w:val="24"/>
          <w:lang w:eastAsia="zh-CN"/>
        </w:rPr>
        <w:t>指出，当前</w:t>
      </w:r>
      <w:r w:rsidR="009153AA">
        <w:rPr>
          <w:rFonts w:eastAsia="SimSun" w:hint="eastAsia"/>
          <w:sz w:val="24"/>
          <w:lang w:eastAsia="zh-CN"/>
        </w:rPr>
        <w:t>周期的</w:t>
      </w:r>
      <w:r w:rsidR="000B703F" w:rsidRPr="00C041B1">
        <w:rPr>
          <w:rFonts w:eastAsia="SimSun"/>
          <w:sz w:val="24"/>
          <w:lang w:eastAsia="zh-CN"/>
        </w:rPr>
        <w:t>前景扫描</w:t>
      </w:r>
      <w:r w:rsidR="006F50AF">
        <w:rPr>
          <w:rFonts w:eastAsia="SimSun" w:hint="eastAsia"/>
          <w:sz w:val="24"/>
          <w:lang w:eastAsia="zh-CN"/>
        </w:rPr>
        <w:t>进程已经处理了</w:t>
      </w:r>
      <w:r w:rsidR="006F50AF" w:rsidRPr="00C041B1">
        <w:rPr>
          <w:rFonts w:eastAsia="SimSun"/>
          <w:sz w:val="24"/>
          <w:lang w:eastAsia="zh-CN"/>
        </w:rPr>
        <w:t>第</w:t>
      </w:r>
      <w:r w:rsidR="006F50AF" w:rsidRPr="00C041B1">
        <w:rPr>
          <w:rFonts w:eastAsia="SimSun"/>
          <w:sz w:val="24"/>
          <w:lang w:eastAsia="zh-CN"/>
        </w:rPr>
        <w:t>15/31</w:t>
      </w:r>
      <w:r w:rsidR="006F50AF" w:rsidRPr="00C041B1">
        <w:rPr>
          <w:rFonts w:eastAsia="SimSun"/>
          <w:sz w:val="24"/>
          <w:lang w:eastAsia="zh-CN"/>
        </w:rPr>
        <w:t>号决定附件中</w:t>
      </w:r>
      <w:r w:rsidR="00125AA2">
        <w:rPr>
          <w:rFonts w:eastAsia="SimSun" w:hint="eastAsia"/>
          <w:sz w:val="24"/>
          <w:lang w:eastAsia="zh-CN"/>
        </w:rPr>
        <w:t>设定</w:t>
      </w:r>
      <w:r w:rsidR="006F50AF" w:rsidRPr="00C041B1">
        <w:rPr>
          <w:rFonts w:eastAsia="SimSun"/>
          <w:sz w:val="24"/>
          <w:lang w:eastAsia="zh-CN"/>
        </w:rPr>
        <w:t>的四个步骤</w:t>
      </w:r>
      <w:r w:rsidR="000B703F" w:rsidRPr="00C041B1">
        <w:rPr>
          <w:rFonts w:eastAsia="SimSun"/>
          <w:sz w:val="24"/>
          <w:lang w:eastAsia="zh-CN"/>
        </w:rPr>
        <w:t>。然而监测</w:t>
      </w:r>
      <w:r w:rsidR="00BE77A2">
        <w:rPr>
          <w:rFonts w:eastAsia="SimSun" w:hint="eastAsia"/>
          <w:sz w:val="24"/>
          <w:lang w:eastAsia="zh-CN"/>
        </w:rPr>
        <w:t>内容</w:t>
      </w:r>
      <w:r w:rsidR="000B703F" w:rsidRPr="00C041B1">
        <w:rPr>
          <w:rFonts w:eastAsia="SimSun"/>
          <w:sz w:val="24"/>
          <w:lang w:eastAsia="zh-CN"/>
        </w:rPr>
        <w:t>可能需要进一步</w:t>
      </w:r>
      <w:r w:rsidR="00D51C8A">
        <w:rPr>
          <w:rFonts w:eastAsia="SimSun" w:hint="eastAsia"/>
          <w:sz w:val="24"/>
          <w:lang w:eastAsia="zh-CN"/>
        </w:rPr>
        <w:t>拟定</w:t>
      </w:r>
      <w:r w:rsidR="000B703F" w:rsidRPr="00C041B1">
        <w:rPr>
          <w:rFonts w:eastAsia="SimSun"/>
          <w:sz w:val="24"/>
          <w:lang w:eastAsia="zh-CN"/>
        </w:rPr>
        <w:t>。</w:t>
      </w:r>
      <w:r w:rsidR="006F50AF">
        <w:rPr>
          <w:rFonts w:eastAsia="SimSun" w:hint="eastAsia"/>
          <w:sz w:val="24"/>
          <w:lang w:eastAsia="zh-CN"/>
        </w:rPr>
        <w:t xml:space="preserve"> </w:t>
      </w:r>
    </w:p>
    <w:p w14:paraId="04B82EC5" w14:textId="350164F8" w:rsidR="000B703F" w:rsidRPr="00C041B1" w:rsidRDefault="000B703F" w:rsidP="00C041B1">
      <w:pPr>
        <w:pStyle w:val="ListParagraph"/>
        <w:adjustRightInd w:val="0"/>
        <w:snapToGrid w:val="0"/>
        <w:spacing w:before="120" w:after="120" w:line="240" w:lineRule="atLeast"/>
        <w:ind w:left="490" w:firstLine="0"/>
        <w:contextualSpacing w:val="0"/>
        <w:rPr>
          <w:rFonts w:eastAsia="SimSun"/>
          <w:sz w:val="24"/>
          <w:lang w:eastAsia="zh-CN"/>
        </w:rPr>
      </w:pPr>
      <w:r w:rsidRPr="00C041B1">
        <w:rPr>
          <w:rFonts w:eastAsia="SimSun"/>
          <w:sz w:val="24"/>
          <w:lang w:eastAsia="zh-CN"/>
        </w:rPr>
        <w:t>如果</w:t>
      </w:r>
      <w:r w:rsidR="00B7717A">
        <w:rPr>
          <w:rFonts w:eastAsia="SimSun" w:hint="eastAsia"/>
          <w:sz w:val="24"/>
          <w:lang w:eastAsia="zh-CN"/>
        </w:rPr>
        <w:t>今后</w:t>
      </w:r>
      <w:r w:rsidR="00273EDF">
        <w:rPr>
          <w:rFonts w:eastAsia="SimSun" w:hint="eastAsia"/>
          <w:sz w:val="24"/>
          <w:lang w:eastAsia="zh-CN"/>
        </w:rPr>
        <w:t>再</w:t>
      </w:r>
      <w:r w:rsidR="00C51A59">
        <w:rPr>
          <w:rFonts w:eastAsia="SimSun" w:hint="eastAsia"/>
          <w:sz w:val="24"/>
          <w:lang w:eastAsia="zh-CN"/>
        </w:rPr>
        <w:t>进行前景扫描，</w:t>
      </w:r>
      <w:r w:rsidR="009D3E09">
        <w:rPr>
          <w:rFonts w:eastAsia="SimSun" w:hint="eastAsia"/>
          <w:sz w:val="24"/>
          <w:lang w:eastAsia="zh-CN"/>
        </w:rPr>
        <w:t>不妨</w:t>
      </w:r>
      <w:r w:rsidR="002A2098">
        <w:rPr>
          <w:rFonts w:eastAsia="SimSun" w:hint="eastAsia"/>
          <w:sz w:val="24"/>
          <w:lang w:eastAsia="zh-CN"/>
        </w:rPr>
        <w:t>采用</w:t>
      </w:r>
      <w:r w:rsidRPr="00C041B1">
        <w:rPr>
          <w:rFonts w:eastAsia="SimSun"/>
          <w:sz w:val="24"/>
          <w:lang w:eastAsia="zh-CN"/>
        </w:rPr>
        <w:t>以下步骤来优化</w:t>
      </w:r>
      <w:r w:rsidR="00A20598">
        <w:rPr>
          <w:rFonts w:eastAsia="SimSun" w:hint="eastAsia"/>
          <w:sz w:val="24"/>
          <w:lang w:eastAsia="zh-CN"/>
        </w:rPr>
        <w:t>进程</w:t>
      </w:r>
      <w:r w:rsidRPr="00C041B1">
        <w:rPr>
          <w:rFonts w:eastAsia="SimSun"/>
          <w:sz w:val="24"/>
          <w:lang w:eastAsia="zh-CN"/>
        </w:rPr>
        <w:t>方法</w:t>
      </w:r>
      <w:r w:rsidR="00A20598">
        <w:rPr>
          <w:rFonts w:eastAsia="SimSun" w:hint="eastAsia"/>
          <w:sz w:val="24"/>
          <w:lang w:eastAsia="zh-CN"/>
        </w:rPr>
        <w:t>：</w:t>
      </w:r>
    </w:p>
    <w:p w14:paraId="28E6E6E0" w14:textId="2455A951" w:rsidR="000B703F" w:rsidRPr="00BF7513" w:rsidRDefault="000B703F"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收集合成生物学所有趋势和问题的信息</w:t>
      </w:r>
      <w:bookmarkStart w:id="3" w:name="_Ref161652091"/>
      <w:r w:rsidR="00BD0315">
        <w:rPr>
          <w:rStyle w:val="FootnoteReference"/>
          <w:rFonts w:eastAsia="SimSun"/>
          <w:b w:val="0"/>
          <w:lang w:eastAsia="zh-CN"/>
        </w:rPr>
        <w:footnoteReference w:id="5"/>
      </w:r>
      <w:bookmarkEnd w:id="3"/>
      <w:r w:rsidRPr="00BF7513">
        <w:rPr>
          <w:rFonts w:eastAsia="SimSun"/>
          <w:b w:val="0"/>
          <w:lang w:eastAsia="zh-CN"/>
        </w:rPr>
        <w:t>；</w:t>
      </w:r>
    </w:p>
    <w:p w14:paraId="3D33F8C4" w14:textId="59BA846C" w:rsidR="000B703F" w:rsidRPr="00BF7513" w:rsidRDefault="000B703F"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汇编、组织</w:t>
      </w:r>
      <w:r w:rsidR="00831BA6">
        <w:rPr>
          <w:rFonts w:eastAsia="SimSun" w:hint="eastAsia"/>
          <w:b w:val="0"/>
          <w:lang w:eastAsia="zh-CN"/>
        </w:rPr>
        <w:t>、</w:t>
      </w:r>
      <w:r w:rsidRPr="00BF7513">
        <w:rPr>
          <w:rFonts w:eastAsia="SimSun"/>
          <w:b w:val="0"/>
          <w:lang w:eastAsia="zh-CN"/>
        </w:rPr>
        <w:t>综合</w:t>
      </w:r>
      <w:r w:rsidR="00831BA6">
        <w:rPr>
          <w:rFonts w:eastAsia="SimSun" w:hint="eastAsia"/>
          <w:b w:val="0"/>
          <w:lang w:eastAsia="zh-CN"/>
        </w:rPr>
        <w:t>信息</w:t>
      </w:r>
      <w:bookmarkStart w:id="4" w:name="_Ref161652165"/>
      <w:r w:rsidR="00BD0315">
        <w:rPr>
          <w:rStyle w:val="FootnoteReference"/>
          <w:rFonts w:eastAsia="SimSun"/>
          <w:b w:val="0"/>
          <w:lang w:eastAsia="zh-CN"/>
        </w:rPr>
        <w:footnoteReference w:id="6"/>
      </w:r>
      <w:bookmarkEnd w:id="4"/>
      <w:r w:rsidRPr="00BF7513">
        <w:rPr>
          <w:rFonts w:eastAsia="SimSun"/>
          <w:b w:val="0"/>
          <w:lang w:eastAsia="zh-CN"/>
        </w:rPr>
        <w:t>；</w:t>
      </w:r>
    </w:p>
    <w:p w14:paraId="0DDB456F" w14:textId="7547C71E" w:rsidR="000B703F" w:rsidRPr="00BF7513" w:rsidRDefault="002F3384"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Pr>
          <w:rFonts w:eastAsia="SimSun" w:hint="eastAsia"/>
          <w:b w:val="0"/>
          <w:lang w:eastAsia="zh-CN"/>
        </w:rPr>
        <w:lastRenderedPageBreak/>
        <w:t>对</w:t>
      </w:r>
      <w:r w:rsidR="000B703F" w:rsidRPr="00BF7513">
        <w:rPr>
          <w:rFonts w:eastAsia="SimSun"/>
          <w:b w:val="0"/>
          <w:lang w:eastAsia="zh-CN"/>
        </w:rPr>
        <w:t>合成生物学趋势和问题</w:t>
      </w:r>
      <w:r>
        <w:rPr>
          <w:rFonts w:eastAsia="SimSun" w:hint="eastAsia"/>
          <w:b w:val="0"/>
          <w:lang w:eastAsia="zh-CN"/>
        </w:rPr>
        <w:t>进行</w:t>
      </w:r>
      <w:r w:rsidR="003E262C">
        <w:rPr>
          <w:rFonts w:eastAsia="SimSun" w:hint="eastAsia"/>
          <w:b w:val="0"/>
          <w:lang w:eastAsia="zh-CN"/>
        </w:rPr>
        <w:t>筛选</w:t>
      </w:r>
      <w:r w:rsidR="005A31E3">
        <w:rPr>
          <w:rFonts w:eastAsia="SimSun" w:hint="eastAsia"/>
          <w:b w:val="0"/>
          <w:lang w:eastAsia="zh-CN"/>
        </w:rPr>
        <w:t>和优先</w:t>
      </w:r>
      <w:r w:rsidR="003E262C">
        <w:rPr>
          <w:rFonts w:eastAsia="SimSun" w:hint="eastAsia"/>
          <w:b w:val="0"/>
          <w:lang w:eastAsia="zh-CN"/>
        </w:rPr>
        <w:t>排序</w:t>
      </w:r>
      <w:r w:rsidR="00BD0315">
        <w:rPr>
          <w:rStyle w:val="FootnoteReference"/>
          <w:rFonts w:eastAsia="SimSun"/>
          <w:b w:val="0"/>
          <w:lang w:eastAsia="zh-CN"/>
        </w:rPr>
        <w:footnoteReference w:id="7"/>
      </w:r>
      <w:r w:rsidR="000B703F" w:rsidRPr="00BF7513">
        <w:rPr>
          <w:rFonts w:eastAsia="SimSun"/>
          <w:b w:val="0"/>
          <w:lang w:eastAsia="zh-CN"/>
        </w:rPr>
        <w:t>；</w:t>
      </w:r>
    </w:p>
    <w:p w14:paraId="300358B7" w14:textId="1FB3DAE9" w:rsidR="000B703F" w:rsidRPr="00BF7513" w:rsidRDefault="000B703F"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收集</w:t>
      </w:r>
      <w:r w:rsidR="004C328A">
        <w:rPr>
          <w:rFonts w:eastAsia="SimSun" w:hint="eastAsia"/>
          <w:b w:val="0"/>
          <w:lang w:eastAsia="zh-CN"/>
        </w:rPr>
        <w:t>优先</w:t>
      </w:r>
      <w:r w:rsidRPr="00BF7513">
        <w:rPr>
          <w:rFonts w:eastAsia="SimSun"/>
          <w:b w:val="0"/>
          <w:lang w:eastAsia="zh-CN"/>
        </w:rPr>
        <w:t>趋势和问题的信息以支持评估</w:t>
      </w:r>
      <w:r w:rsidR="00096B7F" w:rsidRPr="008A2E17">
        <w:rPr>
          <w:rFonts w:eastAsia="SimSun"/>
          <w:b w:val="0"/>
          <w:vertAlign w:val="superscript"/>
          <w:lang w:eastAsia="zh-CN"/>
        </w:rPr>
        <w:fldChar w:fldCharType="begin"/>
      </w:r>
      <w:r w:rsidR="00096B7F" w:rsidRPr="008A2E17">
        <w:rPr>
          <w:rFonts w:eastAsia="SimSun"/>
          <w:b w:val="0"/>
          <w:vertAlign w:val="superscript"/>
          <w:lang w:eastAsia="zh-CN"/>
        </w:rPr>
        <w:instrText xml:space="preserve"> NOTEREF _Ref161652091 \h </w:instrText>
      </w:r>
      <w:r w:rsidR="008A2E17">
        <w:rPr>
          <w:rFonts w:eastAsia="SimSun"/>
          <w:b w:val="0"/>
          <w:vertAlign w:val="superscript"/>
          <w:lang w:eastAsia="zh-CN"/>
        </w:rPr>
        <w:instrText xml:space="preserve"> \* MERGEFORMAT </w:instrText>
      </w:r>
      <w:r w:rsidR="00096B7F" w:rsidRPr="008A2E17">
        <w:rPr>
          <w:rFonts w:eastAsia="SimSun"/>
          <w:b w:val="0"/>
          <w:vertAlign w:val="superscript"/>
          <w:lang w:eastAsia="zh-CN"/>
        </w:rPr>
      </w:r>
      <w:r w:rsidR="00096B7F" w:rsidRPr="008A2E17">
        <w:rPr>
          <w:rFonts w:eastAsia="SimSun"/>
          <w:b w:val="0"/>
          <w:vertAlign w:val="superscript"/>
          <w:lang w:eastAsia="zh-CN"/>
        </w:rPr>
        <w:fldChar w:fldCharType="separate"/>
      </w:r>
      <w:r w:rsidR="00096B7F" w:rsidRPr="008A2E17">
        <w:rPr>
          <w:rFonts w:eastAsia="SimSun"/>
          <w:b w:val="0"/>
          <w:vertAlign w:val="superscript"/>
          <w:lang w:eastAsia="zh-CN"/>
        </w:rPr>
        <w:t>3</w:t>
      </w:r>
      <w:r w:rsidR="00096B7F" w:rsidRPr="008A2E17">
        <w:rPr>
          <w:rFonts w:eastAsia="SimSun"/>
          <w:b w:val="0"/>
          <w:vertAlign w:val="superscript"/>
          <w:lang w:eastAsia="zh-CN"/>
        </w:rPr>
        <w:fldChar w:fldCharType="end"/>
      </w:r>
      <w:r w:rsidRPr="00BF7513">
        <w:rPr>
          <w:rFonts w:eastAsia="SimSun"/>
          <w:b w:val="0"/>
          <w:lang w:eastAsia="zh-CN"/>
        </w:rPr>
        <w:t>；</w:t>
      </w:r>
    </w:p>
    <w:p w14:paraId="0B6F3076" w14:textId="16614D69" w:rsidR="000B703F" w:rsidRPr="00BF7513" w:rsidRDefault="000B703F"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汇编、组织</w:t>
      </w:r>
      <w:r w:rsidR="00CE5E8D">
        <w:rPr>
          <w:rFonts w:eastAsia="SimSun" w:hint="eastAsia"/>
          <w:b w:val="0"/>
          <w:lang w:eastAsia="zh-CN"/>
        </w:rPr>
        <w:t>、</w:t>
      </w:r>
      <w:r w:rsidRPr="00BF7513">
        <w:rPr>
          <w:rFonts w:eastAsia="SimSun"/>
          <w:b w:val="0"/>
          <w:lang w:eastAsia="zh-CN"/>
        </w:rPr>
        <w:t>综合</w:t>
      </w:r>
      <w:r w:rsidR="003E4F10">
        <w:rPr>
          <w:rFonts w:eastAsia="SimSun" w:hint="eastAsia"/>
          <w:b w:val="0"/>
          <w:lang w:eastAsia="zh-CN"/>
        </w:rPr>
        <w:t>信息</w:t>
      </w:r>
      <w:r w:rsidR="00612638" w:rsidRPr="00612638">
        <w:rPr>
          <w:rFonts w:eastAsia="SimSun"/>
          <w:b w:val="0"/>
          <w:vertAlign w:val="superscript"/>
          <w:lang w:eastAsia="zh-CN"/>
        </w:rPr>
        <w:fldChar w:fldCharType="begin"/>
      </w:r>
      <w:r w:rsidR="00612638" w:rsidRPr="00612638">
        <w:rPr>
          <w:rFonts w:eastAsia="SimSun"/>
          <w:b w:val="0"/>
          <w:vertAlign w:val="superscript"/>
          <w:lang w:eastAsia="zh-CN"/>
        </w:rPr>
        <w:instrText xml:space="preserve"> </w:instrText>
      </w:r>
      <w:r w:rsidR="00612638" w:rsidRPr="00612638">
        <w:rPr>
          <w:rFonts w:eastAsia="SimSun" w:hint="eastAsia"/>
          <w:b w:val="0"/>
          <w:vertAlign w:val="superscript"/>
          <w:lang w:eastAsia="zh-CN"/>
        </w:rPr>
        <w:instrText>NOTEREF _Ref161652165 \h</w:instrText>
      </w:r>
      <w:r w:rsidR="00612638" w:rsidRPr="00612638">
        <w:rPr>
          <w:rFonts w:eastAsia="SimSun"/>
          <w:b w:val="0"/>
          <w:vertAlign w:val="superscript"/>
          <w:lang w:eastAsia="zh-CN"/>
        </w:rPr>
        <w:instrText xml:space="preserve"> </w:instrText>
      </w:r>
      <w:r w:rsidR="00612638">
        <w:rPr>
          <w:rFonts w:eastAsia="SimSun"/>
          <w:b w:val="0"/>
          <w:vertAlign w:val="superscript"/>
          <w:lang w:eastAsia="zh-CN"/>
        </w:rPr>
        <w:instrText xml:space="preserve"> \* MERGEFORMAT </w:instrText>
      </w:r>
      <w:r w:rsidR="00612638" w:rsidRPr="00612638">
        <w:rPr>
          <w:rFonts w:eastAsia="SimSun"/>
          <w:b w:val="0"/>
          <w:vertAlign w:val="superscript"/>
          <w:lang w:eastAsia="zh-CN"/>
        </w:rPr>
      </w:r>
      <w:r w:rsidR="00612638" w:rsidRPr="00612638">
        <w:rPr>
          <w:rFonts w:eastAsia="SimSun"/>
          <w:b w:val="0"/>
          <w:vertAlign w:val="superscript"/>
          <w:lang w:eastAsia="zh-CN"/>
        </w:rPr>
        <w:fldChar w:fldCharType="separate"/>
      </w:r>
      <w:r w:rsidR="00612638" w:rsidRPr="00612638">
        <w:rPr>
          <w:rFonts w:eastAsia="SimSun"/>
          <w:b w:val="0"/>
          <w:vertAlign w:val="superscript"/>
          <w:lang w:eastAsia="zh-CN"/>
        </w:rPr>
        <w:t>4</w:t>
      </w:r>
      <w:r w:rsidR="00612638" w:rsidRPr="00612638">
        <w:rPr>
          <w:rFonts w:eastAsia="SimSun"/>
          <w:b w:val="0"/>
          <w:vertAlign w:val="superscript"/>
          <w:lang w:eastAsia="zh-CN"/>
        </w:rPr>
        <w:fldChar w:fldCharType="end"/>
      </w:r>
      <w:r w:rsidRPr="00BF7513">
        <w:rPr>
          <w:rFonts w:eastAsia="SimSun"/>
          <w:b w:val="0"/>
          <w:lang w:eastAsia="zh-CN"/>
        </w:rPr>
        <w:t>；</w:t>
      </w:r>
    </w:p>
    <w:p w14:paraId="43A2D963" w14:textId="62AE9C41" w:rsidR="000B703F" w:rsidRPr="00BF7513" w:rsidRDefault="000B703F"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评估合成生物学</w:t>
      </w:r>
      <w:r w:rsidR="004C328A">
        <w:rPr>
          <w:rFonts w:eastAsia="SimSun" w:hint="eastAsia"/>
          <w:b w:val="0"/>
          <w:lang w:eastAsia="zh-CN"/>
        </w:rPr>
        <w:t>优先</w:t>
      </w:r>
      <w:r w:rsidRPr="00BF7513">
        <w:rPr>
          <w:rFonts w:eastAsia="SimSun"/>
          <w:b w:val="0"/>
          <w:lang w:eastAsia="zh-CN"/>
        </w:rPr>
        <w:t>趋势和问题</w:t>
      </w:r>
      <w:r w:rsidR="008A0BF6">
        <w:rPr>
          <w:rStyle w:val="FootnoteReference"/>
          <w:rFonts w:eastAsia="SimSun"/>
          <w:b w:val="0"/>
          <w:lang w:eastAsia="zh-CN"/>
        </w:rPr>
        <w:footnoteReference w:id="8"/>
      </w:r>
      <w:r w:rsidRPr="00BF7513">
        <w:rPr>
          <w:rFonts w:eastAsia="SimSun"/>
          <w:b w:val="0"/>
          <w:lang w:eastAsia="zh-CN"/>
        </w:rPr>
        <w:t>；</w:t>
      </w:r>
    </w:p>
    <w:p w14:paraId="597A7F7C" w14:textId="7416D404" w:rsidR="000B703F" w:rsidRPr="00BF7513" w:rsidRDefault="000B703F" w:rsidP="00B275B6">
      <w:pPr>
        <w:pStyle w:val="Cornernotation"/>
        <w:numPr>
          <w:ilvl w:val="0"/>
          <w:numId w:val="1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报告</w:t>
      </w:r>
      <w:r w:rsidR="00BD0315">
        <w:rPr>
          <w:rFonts w:eastAsia="SimSun" w:hint="eastAsia"/>
          <w:b w:val="0"/>
          <w:lang w:eastAsia="zh-CN"/>
        </w:rPr>
        <w:t>结果</w:t>
      </w:r>
      <w:r w:rsidR="00B83286">
        <w:rPr>
          <w:rStyle w:val="FootnoteReference"/>
          <w:rFonts w:eastAsia="SimSun"/>
          <w:b w:val="0"/>
          <w:lang w:eastAsia="zh-CN"/>
        </w:rPr>
        <w:footnoteReference w:id="9"/>
      </w:r>
      <w:r w:rsidRPr="00BF7513">
        <w:rPr>
          <w:rFonts w:eastAsia="SimSun"/>
          <w:b w:val="0"/>
          <w:lang w:eastAsia="zh-CN"/>
        </w:rPr>
        <w:t>。</w:t>
      </w:r>
    </w:p>
    <w:p w14:paraId="4B798DB1" w14:textId="31119EA4" w:rsidR="000B703F" w:rsidRPr="001D2DE8" w:rsidRDefault="000B703F" w:rsidP="00B83286">
      <w:pPr>
        <w:pStyle w:val="ListParagraph"/>
        <w:adjustRightInd w:val="0"/>
        <w:snapToGrid w:val="0"/>
        <w:spacing w:before="120" w:after="120" w:line="240" w:lineRule="atLeast"/>
        <w:ind w:left="490" w:firstLine="0"/>
        <w:contextualSpacing w:val="0"/>
        <w:rPr>
          <w:rFonts w:eastAsia="SimSun"/>
          <w:b/>
          <w:sz w:val="24"/>
          <w:lang w:eastAsia="zh-CN"/>
        </w:rPr>
      </w:pPr>
      <w:r w:rsidRPr="001D2DE8">
        <w:rPr>
          <w:rFonts w:eastAsia="SimSun"/>
          <w:sz w:val="24"/>
          <w:lang w:eastAsia="zh-CN"/>
        </w:rPr>
        <w:t>附件四</w:t>
      </w:r>
      <w:r w:rsidR="008458FF" w:rsidRPr="001D2DE8">
        <w:rPr>
          <w:rFonts w:eastAsia="SimSun" w:hint="eastAsia"/>
          <w:sz w:val="24"/>
          <w:lang w:eastAsia="zh-CN"/>
        </w:rPr>
        <w:t>载有</w:t>
      </w:r>
      <w:r w:rsidRPr="001D2DE8">
        <w:rPr>
          <w:rFonts w:eastAsia="SimSun"/>
          <w:sz w:val="24"/>
          <w:lang w:eastAsia="zh-CN"/>
        </w:rPr>
        <w:t>对上述步骤的</w:t>
      </w:r>
      <w:r w:rsidR="00FB7DC2" w:rsidRPr="001D2DE8">
        <w:rPr>
          <w:rFonts w:eastAsia="SimSun" w:hint="eastAsia"/>
          <w:sz w:val="24"/>
          <w:lang w:eastAsia="zh-CN"/>
        </w:rPr>
        <w:t>更多</w:t>
      </w:r>
      <w:r w:rsidRPr="001D2DE8">
        <w:rPr>
          <w:rFonts w:eastAsia="SimSun"/>
          <w:sz w:val="24"/>
          <w:lang w:eastAsia="zh-CN"/>
        </w:rPr>
        <w:t>考虑。</w:t>
      </w:r>
    </w:p>
    <w:p w14:paraId="0FA76066" w14:textId="0304CD4C" w:rsidR="007979C9" w:rsidRPr="00BF7513" w:rsidRDefault="000B703F" w:rsidP="001D317B">
      <w:pPr>
        <w:pStyle w:val="ListParagraph"/>
        <w:adjustRightInd w:val="0"/>
        <w:snapToGrid w:val="0"/>
        <w:spacing w:before="120" w:after="120" w:line="240" w:lineRule="atLeast"/>
        <w:ind w:left="490" w:firstLine="0"/>
        <w:contextualSpacing w:val="0"/>
        <w:rPr>
          <w:rFonts w:eastAsia="SimSun"/>
          <w:b/>
          <w:lang w:eastAsia="zh-CN"/>
        </w:rPr>
      </w:pPr>
      <w:r w:rsidRPr="001D2DE8">
        <w:rPr>
          <w:rFonts w:eastAsia="SimSun"/>
          <w:sz w:val="24"/>
          <w:lang w:eastAsia="zh-CN"/>
        </w:rPr>
        <w:t>此外，</w:t>
      </w:r>
      <w:r w:rsidR="00EE7918" w:rsidRPr="001D2DE8">
        <w:rPr>
          <w:rFonts w:eastAsia="SimSun" w:hint="eastAsia"/>
          <w:sz w:val="24"/>
          <w:lang w:eastAsia="zh-CN"/>
        </w:rPr>
        <w:t>提交本报告时，</w:t>
      </w:r>
      <w:r w:rsidR="00E8348D" w:rsidRPr="001D2DE8">
        <w:rPr>
          <w:rFonts w:eastAsia="SimSun" w:hint="eastAsia"/>
          <w:sz w:val="24"/>
          <w:lang w:eastAsia="zh-CN"/>
        </w:rPr>
        <w:t>秘书处正在</w:t>
      </w:r>
      <w:r w:rsidRPr="001D2DE8">
        <w:rPr>
          <w:rFonts w:eastAsia="SimSun"/>
          <w:sz w:val="24"/>
          <w:lang w:eastAsia="zh-CN"/>
        </w:rPr>
        <w:t>根据第</w:t>
      </w:r>
      <w:r w:rsidRPr="001D2DE8">
        <w:rPr>
          <w:rFonts w:eastAsia="SimSun"/>
          <w:sz w:val="24"/>
          <w:lang w:eastAsia="zh-CN"/>
        </w:rPr>
        <w:t>15/31</w:t>
      </w:r>
      <w:r w:rsidRPr="001D2DE8">
        <w:rPr>
          <w:rFonts w:eastAsia="SimSun"/>
          <w:sz w:val="24"/>
          <w:lang w:eastAsia="zh-CN"/>
        </w:rPr>
        <w:t>号决定对前景扫描进程的</w:t>
      </w:r>
      <w:r w:rsidR="00FB7DC2" w:rsidRPr="001D2DE8">
        <w:rPr>
          <w:rFonts w:eastAsia="SimSun" w:hint="eastAsia"/>
          <w:sz w:val="24"/>
          <w:lang w:eastAsia="zh-CN"/>
        </w:rPr>
        <w:t>结果</w:t>
      </w:r>
      <w:r w:rsidRPr="001D2DE8">
        <w:rPr>
          <w:rFonts w:eastAsia="SimSun"/>
          <w:sz w:val="24"/>
          <w:lang w:eastAsia="zh-CN"/>
        </w:rPr>
        <w:t>和运作进行同行</w:t>
      </w:r>
      <w:r w:rsidR="00E8348D" w:rsidRPr="001D2DE8">
        <w:rPr>
          <w:rFonts w:eastAsia="SimSun" w:hint="eastAsia"/>
          <w:sz w:val="24"/>
          <w:lang w:eastAsia="zh-CN"/>
        </w:rPr>
        <w:t>评议</w:t>
      </w:r>
      <w:r w:rsidRPr="001D2DE8">
        <w:rPr>
          <w:rFonts w:eastAsia="SimSun"/>
          <w:sz w:val="24"/>
          <w:lang w:eastAsia="zh-CN"/>
        </w:rPr>
        <w:t>。收到的意见已</w:t>
      </w:r>
      <w:r w:rsidR="0047712D" w:rsidRPr="001D2DE8">
        <w:rPr>
          <w:rFonts w:eastAsia="SimSun" w:hint="eastAsia"/>
          <w:sz w:val="24"/>
          <w:lang w:eastAsia="zh-CN"/>
        </w:rPr>
        <w:t>作</w:t>
      </w:r>
      <w:r w:rsidRPr="001D2DE8">
        <w:rPr>
          <w:rFonts w:eastAsia="SimSun"/>
          <w:sz w:val="24"/>
          <w:lang w:eastAsia="zh-CN"/>
        </w:rPr>
        <w:t>汇编，将</w:t>
      </w:r>
      <w:r w:rsidR="0047712D" w:rsidRPr="001D2DE8">
        <w:rPr>
          <w:rFonts w:eastAsia="SimSun" w:hint="eastAsia"/>
          <w:sz w:val="24"/>
          <w:lang w:eastAsia="zh-CN"/>
        </w:rPr>
        <w:t>作为</w:t>
      </w:r>
      <w:r w:rsidRPr="001D2DE8">
        <w:rPr>
          <w:rFonts w:eastAsia="SimSun"/>
          <w:sz w:val="24"/>
          <w:lang w:eastAsia="zh-CN"/>
        </w:rPr>
        <w:t>CBD/SBSTTA/26/INF/6</w:t>
      </w:r>
      <w:r w:rsidRPr="001D2DE8">
        <w:rPr>
          <w:rFonts w:eastAsia="SimSun"/>
          <w:sz w:val="24"/>
          <w:lang w:eastAsia="zh-CN"/>
        </w:rPr>
        <w:t>号资料文件</w:t>
      </w:r>
      <w:r w:rsidR="0047712D" w:rsidRPr="001D2DE8">
        <w:rPr>
          <w:rFonts w:eastAsia="SimSun" w:hint="eastAsia"/>
          <w:sz w:val="24"/>
          <w:lang w:eastAsia="zh-CN"/>
        </w:rPr>
        <w:t>印发</w:t>
      </w:r>
      <w:r w:rsidRPr="001D2DE8">
        <w:rPr>
          <w:rFonts w:eastAsia="SimSun"/>
          <w:sz w:val="24"/>
          <w:lang w:eastAsia="zh-CN"/>
        </w:rPr>
        <w:t>，</w:t>
      </w:r>
      <w:r w:rsidR="004410B7" w:rsidRPr="001D2DE8">
        <w:rPr>
          <w:rFonts w:eastAsia="SimSun" w:hint="eastAsia"/>
          <w:sz w:val="24"/>
          <w:lang w:eastAsia="zh-CN"/>
        </w:rPr>
        <w:t>协助</w:t>
      </w:r>
      <w:r w:rsidR="002B7067" w:rsidRPr="001D2DE8">
        <w:rPr>
          <w:rFonts w:eastAsia="SimSun"/>
          <w:sz w:val="24"/>
          <w:lang w:eastAsia="zh-CN"/>
        </w:rPr>
        <w:t>科咨机构</w:t>
      </w:r>
      <w:r w:rsidRPr="001D2DE8">
        <w:rPr>
          <w:rFonts w:eastAsia="SimSun"/>
          <w:sz w:val="24"/>
          <w:lang w:eastAsia="zh-CN"/>
        </w:rPr>
        <w:t>审查进程的</w:t>
      </w:r>
      <w:r w:rsidR="0047712D" w:rsidRPr="001D2DE8">
        <w:rPr>
          <w:rFonts w:eastAsia="SimSun" w:hint="eastAsia"/>
          <w:sz w:val="24"/>
          <w:lang w:eastAsia="zh-CN"/>
        </w:rPr>
        <w:t>成效</w:t>
      </w:r>
      <w:r w:rsidRPr="001D2DE8">
        <w:rPr>
          <w:rFonts w:eastAsia="SimSun"/>
          <w:sz w:val="24"/>
          <w:lang w:eastAsia="zh-CN"/>
        </w:rPr>
        <w:t>。</w:t>
      </w:r>
    </w:p>
    <w:p w14:paraId="75B7B233" w14:textId="61C77AB9" w:rsidR="00160306" w:rsidRPr="001D317B" w:rsidRDefault="001D317B" w:rsidP="00BF7513">
      <w:pPr>
        <w:pStyle w:val="Cornernotation"/>
        <w:adjustRightInd w:val="0"/>
        <w:snapToGrid w:val="0"/>
        <w:spacing w:before="120" w:after="120" w:line="240" w:lineRule="atLeast"/>
        <w:ind w:right="0"/>
        <w:jc w:val="both"/>
        <w:rPr>
          <w:rFonts w:eastAsia="SimSun"/>
          <w:bCs/>
          <w:sz w:val="28"/>
          <w:szCs w:val="28"/>
          <w:lang w:eastAsia="zh-CN"/>
        </w:rPr>
      </w:pPr>
      <w:r w:rsidRPr="001D317B">
        <w:rPr>
          <w:rFonts w:eastAsia="SimSun" w:hint="eastAsia"/>
          <w:bCs/>
          <w:sz w:val="28"/>
          <w:szCs w:val="28"/>
          <w:lang w:eastAsia="zh-CN"/>
        </w:rPr>
        <w:t>五</w:t>
      </w:r>
      <w:r w:rsidRPr="001D317B">
        <w:rPr>
          <w:rFonts w:eastAsia="SimSun" w:hint="eastAsia"/>
          <w:bCs/>
          <w:sz w:val="28"/>
          <w:szCs w:val="28"/>
          <w:lang w:eastAsia="zh-CN"/>
        </w:rPr>
        <w:t>.</w:t>
      </w:r>
      <w:r w:rsidRPr="001D317B">
        <w:rPr>
          <w:rFonts w:eastAsia="SimSun"/>
          <w:bCs/>
          <w:sz w:val="28"/>
          <w:szCs w:val="28"/>
          <w:lang w:eastAsia="zh-CN"/>
        </w:rPr>
        <w:tab/>
      </w:r>
      <w:r w:rsidRPr="001D317B">
        <w:rPr>
          <w:rFonts w:eastAsia="SimSun" w:hint="eastAsia"/>
          <w:bCs/>
          <w:sz w:val="28"/>
          <w:szCs w:val="28"/>
          <w:lang w:eastAsia="zh-CN"/>
        </w:rPr>
        <w:t>建议</w:t>
      </w:r>
    </w:p>
    <w:p w14:paraId="233C3C13" w14:textId="21F2A36B" w:rsidR="00160306" w:rsidRPr="001D2DE8" w:rsidRDefault="004410B7" w:rsidP="001D317B">
      <w:pPr>
        <w:pStyle w:val="ListParagraph"/>
        <w:adjustRightInd w:val="0"/>
        <w:snapToGrid w:val="0"/>
        <w:spacing w:before="120" w:after="120" w:line="240" w:lineRule="atLeast"/>
        <w:ind w:left="490" w:firstLine="0"/>
        <w:contextualSpacing w:val="0"/>
        <w:rPr>
          <w:rFonts w:eastAsia="SimSun"/>
          <w:b/>
          <w:sz w:val="24"/>
          <w:lang w:eastAsia="zh-CN"/>
        </w:rPr>
      </w:pPr>
      <w:r w:rsidRPr="001D2DE8">
        <w:rPr>
          <w:rFonts w:eastAsia="SimSun" w:hint="eastAsia"/>
          <w:sz w:val="24"/>
          <w:lang w:eastAsia="zh-CN"/>
        </w:rPr>
        <w:t>谨建议</w:t>
      </w:r>
      <w:r w:rsidR="002B7067" w:rsidRPr="001D2DE8">
        <w:rPr>
          <w:rFonts w:eastAsia="SimSun"/>
          <w:sz w:val="24"/>
          <w:lang w:eastAsia="zh-CN"/>
        </w:rPr>
        <w:t>科咨机构</w:t>
      </w:r>
      <w:r w:rsidRPr="001D2DE8">
        <w:rPr>
          <w:rFonts w:eastAsia="SimSun" w:hint="eastAsia"/>
          <w:sz w:val="24"/>
          <w:lang w:eastAsia="zh-CN"/>
        </w:rPr>
        <w:t>：</w:t>
      </w:r>
    </w:p>
    <w:p w14:paraId="58D96DF5" w14:textId="3607260B" w:rsidR="00160306" w:rsidRPr="00BF7513" w:rsidRDefault="00160306" w:rsidP="00B275B6">
      <w:pPr>
        <w:pStyle w:val="Cornernotation"/>
        <w:numPr>
          <w:ilvl w:val="0"/>
          <w:numId w:val="12"/>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认可多学科特设技术专家组进行的前景扫描、监测和评估的结果；</w:t>
      </w:r>
    </w:p>
    <w:p w14:paraId="285C2DAB" w14:textId="6A9B8D5C" w:rsidR="00160306" w:rsidRPr="00BF7513" w:rsidRDefault="00160306" w:rsidP="00B275B6">
      <w:pPr>
        <w:pStyle w:val="Cornernotation"/>
        <w:numPr>
          <w:ilvl w:val="0"/>
          <w:numId w:val="12"/>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注意到</w:t>
      </w:r>
      <w:r w:rsidR="00CB675F" w:rsidRPr="00BF7513">
        <w:rPr>
          <w:rFonts w:eastAsia="SimSun"/>
          <w:b w:val="0"/>
          <w:lang w:eastAsia="zh-CN"/>
        </w:rPr>
        <w:t>附件二</w:t>
      </w:r>
      <w:r w:rsidR="00CB675F">
        <w:rPr>
          <w:rFonts w:eastAsia="SimSun" w:hint="eastAsia"/>
          <w:b w:val="0"/>
          <w:lang w:eastAsia="zh-CN"/>
        </w:rPr>
        <w:t>所载</w:t>
      </w:r>
      <w:r w:rsidRPr="00BF7513">
        <w:rPr>
          <w:rFonts w:eastAsia="SimSun"/>
          <w:b w:val="0"/>
          <w:lang w:eastAsia="zh-CN"/>
        </w:rPr>
        <w:t>多学科特设技术专家组根据前景扫描、监测和评估结果确定的合成生物学能力建设、技术转让和</w:t>
      </w:r>
      <w:r w:rsidR="00962ABD">
        <w:rPr>
          <w:rFonts w:eastAsia="SimSun"/>
          <w:b w:val="0"/>
          <w:lang w:eastAsia="zh-CN"/>
        </w:rPr>
        <w:t>知识分享</w:t>
      </w:r>
      <w:r w:rsidR="00A54450">
        <w:rPr>
          <w:rFonts w:eastAsia="SimSun" w:hint="eastAsia"/>
          <w:b w:val="0"/>
          <w:lang w:eastAsia="zh-CN"/>
        </w:rPr>
        <w:t>的</w:t>
      </w:r>
      <w:r w:rsidRPr="00BF7513">
        <w:rPr>
          <w:rFonts w:eastAsia="SimSun"/>
          <w:b w:val="0"/>
          <w:lang w:eastAsia="zh-CN"/>
        </w:rPr>
        <w:t>需求；</w:t>
      </w:r>
    </w:p>
    <w:p w14:paraId="7350AE8B" w14:textId="452737B0" w:rsidR="00160306" w:rsidRPr="00BF7513" w:rsidRDefault="00160306" w:rsidP="00B275B6">
      <w:pPr>
        <w:pStyle w:val="Cornernotation"/>
        <w:numPr>
          <w:ilvl w:val="0"/>
          <w:numId w:val="12"/>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在附件三的基础上，完成对附件一所载前景扫描、监测和评估的审查，同时考虑到进程</w:t>
      </w:r>
      <w:r w:rsidR="006D517C">
        <w:rPr>
          <w:rFonts w:eastAsia="SimSun" w:hint="eastAsia"/>
          <w:b w:val="0"/>
          <w:lang w:eastAsia="zh-CN"/>
        </w:rPr>
        <w:t>结果的</w:t>
      </w:r>
      <w:r w:rsidRPr="00BF7513">
        <w:rPr>
          <w:rFonts w:eastAsia="SimSun"/>
          <w:b w:val="0"/>
          <w:lang w:eastAsia="zh-CN"/>
        </w:rPr>
        <w:t>同行</w:t>
      </w:r>
      <w:r w:rsidR="00036A0F">
        <w:rPr>
          <w:rFonts w:eastAsia="SimSun" w:hint="eastAsia"/>
          <w:b w:val="0"/>
          <w:lang w:eastAsia="zh-CN"/>
        </w:rPr>
        <w:t>评议</w:t>
      </w:r>
      <w:r w:rsidRPr="00BF7513">
        <w:rPr>
          <w:rFonts w:eastAsia="SimSun"/>
          <w:b w:val="0"/>
          <w:lang w:eastAsia="zh-CN"/>
        </w:rPr>
        <w:t>；</w:t>
      </w:r>
    </w:p>
    <w:p w14:paraId="7944F7E3" w14:textId="6E03C57C" w:rsidR="00160306" w:rsidRPr="00BF7513" w:rsidRDefault="00160306" w:rsidP="00B275B6">
      <w:pPr>
        <w:pStyle w:val="Cornernotation"/>
        <w:numPr>
          <w:ilvl w:val="0"/>
          <w:numId w:val="12"/>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采用附件四所载</w:t>
      </w:r>
      <w:r w:rsidR="00A23E30">
        <w:rPr>
          <w:rFonts w:eastAsia="SimSun" w:hint="eastAsia"/>
          <w:b w:val="0"/>
          <w:lang w:eastAsia="zh-CN"/>
        </w:rPr>
        <w:t>经改进的</w:t>
      </w:r>
      <w:r w:rsidRPr="00BF7513">
        <w:rPr>
          <w:rFonts w:eastAsia="SimSun"/>
          <w:b w:val="0"/>
          <w:lang w:eastAsia="zh-CN"/>
        </w:rPr>
        <w:t>广泛和定期前景扫描、监测和评估</w:t>
      </w:r>
      <w:r w:rsidR="00B14482" w:rsidRPr="00BF7513">
        <w:rPr>
          <w:rFonts w:eastAsia="SimSun"/>
          <w:b w:val="0"/>
          <w:lang w:eastAsia="zh-CN"/>
        </w:rPr>
        <w:t>方法</w:t>
      </w:r>
      <w:r w:rsidRPr="00BF7513">
        <w:rPr>
          <w:rFonts w:eastAsia="SimSun"/>
          <w:b w:val="0"/>
          <w:lang w:eastAsia="zh-CN"/>
        </w:rPr>
        <w:t>；</w:t>
      </w:r>
    </w:p>
    <w:p w14:paraId="1F3728AA" w14:textId="4CF5595C" w:rsidR="007979C9" w:rsidRPr="00BF7513" w:rsidRDefault="00160306" w:rsidP="00B275B6">
      <w:pPr>
        <w:pStyle w:val="Cornernotation"/>
        <w:numPr>
          <w:ilvl w:val="0"/>
          <w:numId w:val="12"/>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通过附件五所载多学科特设技术专家组的建议。</w:t>
      </w:r>
    </w:p>
    <w:p w14:paraId="58EAF90D" w14:textId="77777777" w:rsidR="00394C26" w:rsidRPr="00BF7513" w:rsidRDefault="00394C26" w:rsidP="00BF7513">
      <w:pPr>
        <w:pStyle w:val="Cornernotation"/>
        <w:adjustRightInd w:val="0"/>
        <w:snapToGrid w:val="0"/>
        <w:spacing w:before="120" w:after="120" w:line="240" w:lineRule="atLeast"/>
        <w:ind w:right="0"/>
        <w:jc w:val="both"/>
        <w:rPr>
          <w:rFonts w:eastAsia="SimSun"/>
          <w:b w:val="0"/>
          <w:lang w:eastAsia="zh-CN"/>
        </w:rPr>
      </w:pPr>
    </w:p>
    <w:p w14:paraId="3250EC2B" w14:textId="77777777" w:rsidR="00394C26" w:rsidRPr="00BF7513" w:rsidRDefault="00394C26" w:rsidP="00BF7513">
      <w:pPr>
        <w:pStyle w:val="Cornernotation"/>
        <w:adjustRightInd w:val="0"/>
        <w:snapToGrid w:val="0"/>
        <w:spacing w:before="120" w:after="120" w:line="240" w:lineRule="atLeast"/>
        <w:ind w:right="0"/>
        <w:jc w:val="both"/>
        <w:rPr>
          <w:rFonts w:eastAsia="SimSun"/>
          <w:b w:val="0"/>
          <w:lang w:eastAsia="zh-CN"/>
        </w:rPr>
      </w:pPr>
    </w:p>
    <w:p w14:paraId="65DA0F4F" w14:textId="77777777" w:rsidR="00AB4B10" w:rsidRDefault="00AB4B10" w:rsidP="00BF7513">
      <w:pPr>
        <w:pStyle w:val="Cornernotation"/>
        <w:adjustRightInd w:val="0"/>
        <w:snapToGrid w:val="0"/>
        <w:spacing w:before="120" w:after="120" w:line="240" w:lineRule="atLeast"/>
        <w:ind w:right="0"/>
        <w:jc w:val="both"/>
        <w:rPr>
          <w:rFonts w:eastAsia="SimSun"/>
          <w:b w:val="0"/>
          <w:lang w:eastAsia="zh-CN"/>
        </w:rPr>
        <w:sectPr w:rsidR="00AB4B10" w:rsidSect="003B3CF2">
          <w:headerReference w:type="even" r:id="rId15"/>
          <w:headerReference w:type="default" r:id="rId16"/>
          <w:footerReference w:type="even" r:id="rId17"/>
          <w:footerReference w:type="default" r:id="rId18"/>
          <w:footnotePr>
            <w:numRestart w:val="eachSect"/>
          </w:footnotePr>
          <w:pgSz w:w="12240" w:h="15840"/>
          <w:pgMar w:top="562" w:right="1440" w:bottom="1138" w:left="1440" w:header="562" w:footer="720" w:gutter="0"/>
          <w:cols w:space="720"/>
          <w:titlePg/>
          <w:docGrid w:linePitch="299"/>
        </w:sectPr>
      </w:pPr>
    </w:p>
    <w:p w14:paraId="38714DE9" w14:textId="77777777" w:rsidR="00915AA8" w:rsidRPr="00902F5C" w:rsidRDefault="00915AA8" w:rsidP="00BF7513">
      <w:pPr>
        <w:pStyle w:val="Cornernotation"/>
        <w:adjustRightInd w:val="0"/>
        <w:snapToGrid w:val="0"/>
        <w:spacing w:before="120" w:after="120" w:line="240" w:lineRule="atLeast"/>
        <w:ind w:right="0"/>
        <w:jc w:val="both"/>
        <w:rPr>
          <w:rFonts w:eastAsia="SimSun"/>
          <w:bCs/>
          <w:sz w:val="28"/>
          <w:szCs w:val="28"/>
          <w:lang w:eastAsia="zh-CN"/>
        </w:rPr>
      </w:pPr>
      <w:r w:rsidRPr="00902F5C">
        <w:rPr>
          <w:rFonts w:eastAsia="SimSun"/>
          <w:bCs/>
          <w:sz w:val="28"/>
          <w:szCs w:val="28"/>
          <w:lang w:eastAsia="zh-CN"/>
        </w:rPr>
        <w:lastRenderedPageBreak/>
        <w:t>附件一</w:t>
      </w:r>
    </w:p>
    <w:p w14:paraId="6DC6AC66" w14:textId="1EA892F1" w:rsidR="00915AA8" w:rsidRPr="00BF7513" w:rsidRDefault="00915AA8" w:rsidP="00902F5C">
      <w:pPr>
        <w:pStyle w:val="Cornernotation"/>
        <w:adjustRightInd w:val="0"/>
        <w:snapToGrid w:val="0"/>
        <w:spacing w:before="120" w:after="120" w:line="240" w:lineRule="atLeast"/>
        <w:ind w:right="0" w:firstLine="490"/>
        <w:jc w:val="both"/>
        <w:rPr>
          <w:rFonts w:eastAsia="SimSun"/>
          <w:b w:val="0"/>
          <w:lang w:eastAsia="zh-CN"/>
        </w:rPr>
      </w:pPr>
      <w:r w:rsidRPr="00902F5C">
        <w:rPr>
          <w:rFonts w:eastAsia="SimSun"/>
          <w:bCs/>
          <w:sz w:val="28"/>
          <w:szCs w:val="28"/>
          <w:lang w:eastAsia="zh-CN"/>
        </w:rPr>
        <w:t>广泛和定期</w:t>
      </w:r>
      <w:r w:rsidR="001D4CDF">
        <w:rPr>
          <w:rFonts w:eastAsia="SimSun" w:hint="eastAsia"/>
          <w:bCs/>
          <w:sz w:val="28"/>
          <w:szCs w:val="28"/>
          <w:lang w:eastAsia="zh-CN"/>
        </w:rPr>
        <w:t>前景</w:t>
      </w:r>
      <w:r w:rsidRPr="00902F5C">
        <w:rPr>
          <w:rFonts w:eastAsia="SimSun"/>
          <w:bCs/>
          <w:sz w:val="28"/>
          <w:szCs w:val="28"/>
          <w:lang w:eastAsia="zh-CN"/>
        </w:rPr>
        <w:t>扫描、监测和评估</w:t>
      </w:r>
      <w:r w:rsidR="001D4CDF">
        <w:rPr>
          <w:rFonts w:eastAsia="SimSun" w:hint="eastAsia"/>
          <w:bCs/>
          <w:sz w:val="28"/>
          <w:szCs w:val="28"/>
          <w:lang w:eastAsia="zh-CN"/>
        </w:rPr>
        <w:t>进程</w:t>
      </w:r>
      <w:r w:rsidRPr="00902F5C">
        <w:rPr>
          <w:rFonts w:eastAsia="SimSun"/>
          <w:bCs/>
          <w:sz w:val="28"/>
          <w:szCs w:val="28"/>
          <w:lang w:eastAsia="zh-CN"/>
        </w:rPr>
        <w:t>的结果</w:t>
      </w:r>
    </w:p>
    <w:p w14:paraId="79D0AD34" w14:textId="46248DE2" w:rsidR="00915AA8" w:rsidRPr="00BF7513" w:rsidRDefault="00915AA8"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通过信息收集步骤</w:t>
      </w:r>
      <w:r w:rsidR="00307231">
        <w:rPr>
          <w:rFonts w:eastAsia="SimSun" w:hint="eastAsia"/>
          <w:b w:val="0"/>
          <w:lang w:eastAsia="zh-CN"/>
        </w:rPr>
        <w:t>找出</w:t>
      </w:r>
      <w:r w:rsidRPr="00BF7513">
        <w:rPr>
          <w:rFonts w:eastAsia="SimSun"/>
          <w:b w:val="0"/>
          <w:lang w:eastAsia="zh-CN"/>
        </w:rPr>
        <w:t>合成生物学中与实现《生物多样性公约》三个目标相关的若干趋势和问题后，支持广泛和定期前景扫描、监测和评估进程的合成生物学</w:t>
      </w:r>
      <w:r w:rsidR="00CD187D">
        <w:rPr>
          <w:rFonts w:eastAsia="SimSun" w:hint="eastAsia"/>
          <w:b w:val="0"/>
          <w:lang w:eastAsia="zh-CN"/>
        </w:rPr>
        <w:t>问题</w:t>
      </w:r>
      <w:r w:rsidRPr="00BF7513">
        <w:rPr>
          <w:rFonts w:eastAsia="SimSun"/>
          <w:b w:val="0"/>
          <w:lang w:eastAsia="zh-CN"/>
        </w:rPr>
        <w:t>多学科特设技术专家组</w:t>
      </w:r>
      <w:r w:rsidR="00DC5E72">
        <w:rPr>
          <w:rFonts w:eastAsia="SimSun" w:hint="eastAsia"/>
          <w:b w:val="0"/>
          <w:lang w:eastAsia="zh-CN"/>
        </w:rPr>
        <w:t>采用</w:t>
      </w:r>
      <w:r w:rsidRPr="00BF7513">
        <w:rPr>
          <w:rFonts w:eastAsia="SimSun"/>
          <w:b w:val="0"/>
          <w:lang w:eastAsia="zh-CN"/>
        </w:rPr>
        <w:t>标准化</w:t>
      </w:r>
      <w:r w:rsidR="007A751F">
        <w:rPr>
          <w:rFonts w:eastAsia="SimSun" w:hint="eastAsia"/>
          <w:b w:val="0"/>
          <w:lang w:eastAsia="zh-CN"/>
        </w:rPr>
        <w:t>计分</w:t>
      </w:r>
      <w:r w:rsidRPr="00BF7513">
        <w:rPr>
          <w:rFonts w:eastAsia="SimSun"/>
          <w:b w:val="0"/>
          <w:lang w:eastAsia="zh-CN"/>
        </w:rPr>
        <w:t>方法，</w:t>
      </w:r>
      <w:r w:rsidR="00091492">
        <w:rPr>
          <w:rFonts w:eastAsia="SimSun" w:hint="eastAsia"/>
          <w:b w:val="0"/>
          <w:lang w:eastAsia="zh-CN"/>
        </w:rPr>
        <w:t>从</w:t>
      </w:r>
      <w:r w:rsidR="00C37041">
        <w:rPr>
          <w:rFonts w:eastAsia="SimSun" w:hint="eastAsia"/>
          <w:b w:val="0"/>
          <w:lang w:eastAsia="zh-CN"/>
        </w:rPr>
        <w:t>各</w:t>
      </w:r>
      <w:r w:rsidRPr="00BF7513">
        <w:rPr>
          <w:rFonts w:eastAsia="SimSun"/>
          <w:b w:val="0"/>
          <w:lang w:eastAsia="zh-CN"/>
        </w:rPr>
        <w:t>成员的</w:t>
      </w:r>
      <w:r w:rsidR="007C7BBC">
        <w:rPr>
          <w:rFonts w:eastAsia="SimSun" w:hint="eastAsia"/>
          <w:b w:val="0"/>
          <w:lang w:eastAsia="zh-CN"/>
        </w:rPr>
        <w:t>优先排序</w:t>
      </w:r>
      <w:r w:rsidR="00091492">
        <w:rPr>
          <w:rFonts w:eastAsia="SimSun" w:hint="eastAsia"/>
          <w:b w:val="0"/>
          <w:lang w:eastAsia="zh-CN"/>
        </w:rPr>
        <w:t>中</w:t>
      </w:r>
      <w:r w:rsidRPr="00BF7513">
        <w:rPr>
          <w:rFonts w:eastAsia="SimSun"/>
          <w:b w:val="0"/>
          <w:lang w:eastAsia="zh-CN"/>
        </w:rPr>
        <w:t>选</w:t>
      </w:r>
      <w:r w:rsidR="00913B92">
        <w:rPr>
          <w:rFonts w:eastAsia="SimSun" w:hint="eastAsia"/>
          <w:b w:val="0"/>
          <w:lang w:eastAsia="zh-CN"/>
        </w:rPr>
        <w:t>出</w:t>
      </w:r>
      <w:r w:rsidRPr="00BF7513">
        <w:rPr>
          <w:rFonts w:eastAsia="SimSun"/>
          <w:b w:val="0"/>
          <w:lang w:eastAsia="zh-CN"/>
        </w:rPr>
        <w:t>了</w:t>
      </w:r>
      <w:r w:rsidRPr="00BF7513">
        <w:rPr>
          <w:rFonts w:eastAsia="SimSun"/>
          <w:b w:val="0"/>
          <w:lang w:eastAsia="zh-CN"/>
        </w:rPr>
        <w:t>17</w:t>
      </w:r>
      <w:r w:rsidRPr="00BF7513">
        <w:rPr>
          <w:rFonts w:eastAsia="SimSun"/>
          <w:b w:val="0"/>
          <w:lang w:eastAsia="zh-CN"/>
        </w:rPr>
        <w:t>个趋势和问题</w:t>
      </w:r>
      <w:r w:rsidR="001325B0">
        <w:rPr>
          <w:rFonts w:eastAsia="SimSun" w:hint="eastAsia"/>
          <w:b w:val="0"/>
          <w:lang w:eastAsia="zh-CN"/>
        </w:rPr>
        <w:t>进行</w:t>
      </w:r>
      <w:r w:rsidRPr="00BF7513">
        <w:rPr>
          <w:rFonts w:eastAsia="SimSun"/>
          <w:b w:val="0"/>
          <w:lang w:eastAsia="zh-CN"/>
        </w:rPr>
        <w:t>进一步审议（</w:t>
      </w:r>
      <w:r w:rsidR="00913B92">
        <w:rPr>
          <w:rFonts w:eastAsia="SimSun" w:hint="eastAsia"/>
          <w:b w:val="0"/>
          <w:lang w:eastAsia="zh-CN"/>
        </w:rPr>
        <w:t>参</w:t>
      </w:r>
      <w:r w:rsidR="001D21F8">
        <w:rPr>
          <w:rFonts w:eastAsia="SimSun" w:hint="eastAsia"/>
          <w:b w:val="0"/>
          <w:lang w:eastAsia="zh-CN"/>
        </w:rPr>
        <w:t>见</w:t>
      </w:r>
      <w:r w:rsidRPr="00BF7513">
        <w:rPr>
          <w:rFonts w:eastAsia="SimSun"/>
          <w:b w:val="0"/>
          <w:lang w:eastAsia="zh-CN"/>
        </w:rPr>
        <w:t>CBD/SYNBIO/AHTEG/2024/1/INF/1</w:t>
      </w:r>
      <w:r w:rsidRPr="00BF7513">
        <w:rPr>
          <w:rFonts w:eastAsia="SimSun"/>
          <w:b w:val="0"/>
          <w:lang w:eastAsia="zh-CN"/>
        </w:rPr>
        <w:t>号文件）。</w:t>
      </w:r>
      <w:r w:rsidR="003F6478">
        <w:rPr>
          <w:rFonts w:eastAsia="SimSun" w:hint="eastAsia"/>
          <w:b w:val="0"/>
          <w:lang w:eastAsia="zh-CN"/>
        </w:rPr>
        <w:t>又</w:t>
      </w:r>
      <w:r w:rsidR="003F6478" w:rsidRPr="00BF7513">
        <w:rPr>
          <w:rFonts w:eastAsia="SimSun"/>
          <w:b w:val="0"/>
          <w:lang w:eastAsia="zh-CN"/>
        </w:rPr>
        <w:t>通过专家驱动指示性优先选择</w:t>
      </w:r>
      <w:r w:rsidR="00B51DA6">
        <w:rPr>
          <w:rFonts w:eastAsia="SimSun" w:hint="eastAsia"/>
          <w:b w:val="0"/>
          <w:lang w:eastAsia="zh-CN"/>
        </w:rPr>
        <w:t>从</w:t>
      </w:r>
      <w:r w:rsidR="000D7FD6">
        <w:rPr>
          <w:rFonts w:eastAsia="SimSun" w:hint="eastAsia"/>
          <w:b w:val="0"/>
          <w:lang w:eastAsia="zh-CN"/>
        </w:rPr>
        <w:t>这</w:t>
      </w:r>
      <w:r w:rsidRPr="00BF7513">
        <w:rPr>
          <w:rFonts w:eastAsia="SimSun"/>
          <w:b w:val="0"/>
          <w:lang w:eastAsia="zh-CN"/>
        </w:rPr>
        <w:t>17</w:t>
      </w:r>
      <w:r w:rsidRPr="00BF7513">
        <w:rPr>
          <w:rFonts w:eastAsia="SimSun"/>
          <w:b w:val="0"/>
          <w:lang w:eastAsia="zh-CN"/>
        </w:rPr>
        <w:t>个趋势和问题</w:t>
      </w:r>
      <w:r w:rsidR="00B51DA6">
        <w:rPr>
          <w:rFonts w:eastAsia="SimSun" w:hint="eastAsia"/>
          <w:b w:val="0"/>
          <w:lang w:eastAsia="zh-CN"/>
        </w:rPr>
        <w:t>中</w:t>
      </w:r>
      <w:r w:rsidR="00DF7ED4">
        <w:rPr>
          <w:rFonts w:eastAsia="SimSun" w:hint="eastAsia"/>
          <w:b w:val="0"/>
          <w:lang w:eastAsia="zh-CN"/>
        </w:rPr>
        <w:t>选出</w:t>
      </w:r>
      <w:r w:rsidRPr="00BF7513">
        <w:rPr>
          <w:rFonts w:eastAsia="SimSun"/>
          <w:b w:val="0"/>
          <w:lang w:eastAsia="zh-CN"/>
        </w:rPr>
        <w:t>5</w:t>
      </w:r>
      <w:r w:rsidRPr="00BF7513">
        <w:rPr>
          <w:rFonts w:eastAsia="SimSun"/>
          <w:b w:val="0"/>
          <w:lang w:eastAsia="zh-CN"/>
        </w:rPr>
        <w:t>个进行深入评估，下文第一至第五节对此</w:t>
      </w:r>
      <w:r w:rsidR="004C7E00">
        <w:rPr>
          <w:rFonts w:eastAsia="SimSun" w:hint="eastAsia"/>
          <w:b w:val="0"/>
          <w:lang w:eastAsia="zh-CN"/>
        </w:rPr>
        <w:t>作了</w:t>
      </w:r>
      <w:r w:rsidRPr="00BF7513">
        <w:rPr>
          <w:rFonts w:eastAsia="SimSun"/>
          <w:b w:val="0"/>
          <w:lang w:eastAsia="zh-CN"/>
        </w:rPr>
        <w:t>介绍。</w:t>
      </w:r>
      <w:r w:rsidR="009F142B">
        <w:rPr>
          <w:rFonts w:eastAsia="SimSun" w:hint="eastAsia"/>
          <w:b w:val="0"/>
          <w:lang w:eastAsia="zh-CN"/>
        </w:rPr>
        <w:t>选中</w:t>
      </w:r>
      <w:r w:rsidR="005018D0">
        <w:rPr>
          <w:rFonts w:eastAsia="SimSun" w:hint="eastAsia"/>
          <w:b w:val="0"/>
          <w:lang w:eastAsia="zh-CN"/>
        </w:rPr>
        <w:t>进行</w:t>
      </w:r>
      <w:r w:rsidRPr="00BF7513">
        <w:rPr>
          <w:rFonts w:eastAsia="SimSun"/>
          <w:b w:val="0"/>
          <w:lang w:eastAsia="zh-CN"/>
        </w:rPr>
        <w:t>深入评估的</w:t>
      </w:r>
      <w:r w:rsidR="009330C2">
        <w:rPr>
          <w:rFonts w:eastAsia="SimSun" w:hint="eastAsia"/>
          <w:b w:val="0"/>
          <w:lang w:eastAsia="zh-CN"/>
        </w:rPr>
        <w:t>5</w:t>
      </w:r>
      <w:r w:rsidRPr="00BF7513">
        <w:rPr>
          <w:rFonts w:eastAsia="SimSun"/>
          <w:b w:val="0"/>
          <w:lang w:eastAsia="zh-CN"/>
        </w:rPr>
        <w:t>个</w:t>
      </w:r>
      <w:r w:rsidR="00CF2D39">
        <w:rPr>
          <w:rFonts w:eastAsia="SimSun" w:hint="eastAsia"/>
          <w:b w:val="0"/>
          <w:lang w:eastAsia="zh-CN"/>
        </w:rPr>
        <w:t>优先</w:t>
      </w:r>
      <w:r w:rsidRPr="00BF7513">
        <w:rPr>
          <w:rFonts w:eastAsia="SimSun"/>
          <w:b w:val="0"/>
          <w:lang w:eastAsia="zh-CN"/>
        </w:rPr>
        <w:t>趋势和问题清单以及</w:t>
      </w:r>
      <w:r w:rsidRPr="00BF7513">
        <w:rPr>
          <w:rFonts w:eastAsia="SimSun"/>
          <w:b w:val="0"/>
          <w:lang w:eastAsia="zh-CN"/>
        </w:rPr>
        <w:t>17</w:t>
      </w:r>
      <w:r w:rsidRPr="00BF7513">
        <w:rPr>
          <w:rFonts w:eastAsia="SimSun"/>
          <w:b w:val="0"/>
          <w:lang w:eastAsia="zh-CN"/>
        </w:rPr>
        <w:t>个趋势和问题的综合清单</w:t>
      </w:r>
      <w:r w:rsidR="004F2AEA">
        <w:rPr>
          <w:rFonts w:eastAsia="SimSun" w:hint="eastAsia"/>
          <w:b w:val="0"/>
          <w:lang w:eastAsia="zh-CN"/>
        </w:rPr>
        <w:t>的排名不分先后</w:t>
      </w:r>
      <w:r w:rsidRPr="00BF7513">
        <w:rPr>
          <w:rFonts w:eastAsia="SimSun"/>
          <w:b w:val="0"/>
          <w:lang w:eastAsia="zh-CN"/>
        </w:rPr>
        <w:t>。第六节列出了</w:t>
      </w:r>
      <w:r w:rsidR="00CF2D39">
        <w:rPr>
          <w:rFonts w:eastAsia="SimSun" w:hint="eastAsia"/>
          <w:b w:val="0"/>
          <w:lang w:eastAsia="zh-CN"/>
        </w:rPr>
        <w:t>优先</w:t>
      </w:r>
      <w:r w:rsidRPr="00BF7513">
        <w:rPr>
          <w:rFonts w:eastAsia="SimSun"/>
          <w:b w:val="0"/>
          <w:lang w:eastAsia="zh-CN"/>
        </w:rPr>
        <w:t>清单上的另外</w:t>
      </w:r>
      <w:r w:rsidRPr="00BF7513">
        <w:rPr>
          <w:rFonts w:eastAsia="SimSun"/>
          <w:b w:val="0"/>
          <w:lang w:eastAsia="zh-CN"/>
        </w:rPr>
        <w:t>12</w:t>
      </w:r>
      <w:r w:rsidRPr="00BF7513">
        <w:rPr>
          <w:rFonts w:eastAsia="SimSun"/>
          <w:b w:val="0"/>
          <w:lang w:eastAsia="zh-CN"/>
        </w:rPr>
        <w:t>个趋势和问题，即不</w:t>
      </w:r>
      <w:r w:rsidR="008D1081">
        <w:rPr>
          <w:rFonts w:eastAsia="SimSun" w:hint="eastAsia"/>
          <w:b w:val="0"/>
          <w:lang w:eastAsia="zh-CN"/>
        </w:rPr>
        <w:t>在</w:t>
      </w:r>
      <w:r w:rsidR="00417401">
        <w:rPr>
          <w:rFonts w:eastAsia="SimSun" w:hint="eastAsia"/>
          <w:b w:val="0"/>
          <w:lang w:eastAsia="zh-CN"/>
        </w:rPr>
        <w:t>专家组</w:t>
      </w:r>
      <w:r w:rsidRPr="00BF7513">
        <w:rPr>
          <w:rFonts w:eastAsia="SimSun"/>
          <w:b w:val="0"/>
          <w:lang w:eastAsia="zh-CN"/>
        </w:rPr>
        <w:t>评估范围</w:t>
      </w:r>
      <w:r w:rsidR="00000F86">
        <w:rPr>
          <w:rFonts w:eastAsia="SimSun" w:hint="eastAsia"/>
          <w:b w:val="0"/>
          <w:lang w:eastAsia="zh-CN"/>
        </w:rPr>
        <w:t>之内</w:t>
      </w:r>
      <w:r w:rsidRPr="00BF7513">
        <w:rPr>
          <w:rFonts w:eastAsia="SimSun"/>
          <w:b w:val="0"/>
          <w:lang w:eastAsia="zh-CN"/>
        </w:rPr>
        <w:t>的趋势和问题，第七节提供了前景扫描、监测和评估</w:t>
      </w:r>
      <w:r w:rsidR="0000462A">
        <w:rPr>
          <w:rFonts w:eastAsia="SimSun" w:hint="eastAsia"/>
          <w:b w:val="0"/>
          <w:lang w:eastAsia="zh-CN"/>
        </w:rPr>
        <w:t>进程</w:t>
      </w:r>
      <w:r w:rsidRPr="00BF7513">
        <w:rPr>
          <w:rFonts w:eastAsia="SimSun"/>
          <w:b w:val="0"/>
          <w:lang w:eastAsia="zh-CN"/>
        </w:rPr>
        <w:t>中提交的全部趋势和问题清单。</w:t>
      </w:r>
    </w:p>
    <w:p w14:paraId="55919050" w14:textId="19A14C4C" w:rsidR="00915AA8" w:rsidRPr="00BF7513" w:rsidRDefault="00056922"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从</w:t>
      </w:r>
      <w:r w:rsidR="00915AA8" w:rsidRPr="00BF7513">
        <w:rPr>
          <w:rFonts w:eastAsia="SimSun"/>
          <w:b w:val="0"/>
          <w:lang w:eastAsia="zh-CN"/>
        </w:rPr>
        <w:t>合成生物学</w:t>
      </w:r>
      <w:r>
        <w:rPr>
          <w:rFonts w:eastAsia="SimSun" w:hint="eastAsia"/>
          <w:b w:val="0"/>
          <w:lang w:eastAsia="zh-CN"/>
        </w:rPr>
        <w:t>的</w:t>
      </w:r>
      <w:r w:rsidR="00915AA8" w:rsidRPr="00BF7513">
        <w:rPr>
          <w:rFonts w:eastAsia="SimSun"/>
          <w:b w:val="0"/>
          <w:lang w:eastAsia="zh-CN"/>
        </w:rPr>
        <w:t>趋势和问题特别是五个</w:t>
      </w:r>
      <w:r w:rsidR="00CF2D39">
        <w:rPr>
          <w:rFonts w:eastAsia="SimSun" w:hint="eastAsia"/>
          <w:b w:val="0"/>
          <w:lang w:eastAsia="zh-CN"/>
        </w:rPr>
        <w:t>优先</w:t>
      </w:r>
      <w:r w:rsidR="00915AA8" w:rsidRPr="00BF7513">
        <w:rPr>
          <w:rFonts w:eastAsia="SimSun"/>
          <w:b w:val="0"/>
          <w:lang w:eastAsia="zh-CN"/>
        </w:rPr>
        <w:t>趋势和问题</w:t>
      </w:r>
      <w:r>
        <w:rPr>
          <w:rFonts w:eastAsia="SimSun" w:hint="eastAsia"/>
          <w:b w:val="0"/>
          <w:lang w:eastAsia="zh-CN"/>
        </w:rPr>
        <w:t>中</w:t>
      </w:r>
      <w:r w:rsidR="006775E3">
        <w:rPr>
          <w:rFonts w:eastAsia="SimSun" w:hint="eastAsia"/>
          <w:b w:val="0"/>
          <w:lang w:eastAsia="zh-CN"/>
        </w:rPr>
        <w:t>找出</w:t>
      </w:r>
      <w:r w:rsidR="00915AA8" w:rsidRPr="00BF7513">
        <w:rPr>
          <w:rFonts w:eastAsia="SimSun"/>
          <w:b w:val="0"/>
          <w:lang w:eastAsia="zh-CN"/>
        </w:rPr>
        <w:t>了</w:t>
      </w:r>
      <w:r w:rsidR="00D52371">
        <w:rPr>
          <w:rFonts w:eastAsia="SimSun" w:hint="eastAsia"/>
          <w:b w:val="0"/>
          <w:lang w:eastAsia="zh-CN"/>
        </w:rPr>
        <w:t>一些</w:t>
      </w:r>
      <w:r w:rsidR="00915AA8" w:rsidRPr="00BF7513">
        <w:rPr>
          <w:rFonts w:eastAsia="SimSun"/>
          <w:b w:val="0"/>
          <w:lang w:eastAsia="zh-CN"/>
        </w:rPr>
        <w:t>总体</w:t>
      </w:r>
      <w:r w:rsidR="00D52371">
        <w:rPr>
          <w:rFonts w:eastAsia="SimSun" w:hint="eastAsia"/>
          <w:b w:val="0"/>
          <w:lang w:eastAsia="zh-CN"/>
        </w:rPr>
        <w:t>性</w:t>
      </w:r>
      <w:r w:rsidR="00915AA8" w:rsidRPr="00BF7513">
        <w:rPr>
          <w:rFonts w:eastAsia="SimSun"/>
          <w:b w:val="0"/>
          <w:lang w:eastAsia="zh-CN"/>
        </w:rPr>
        <w:t>要素，</w:t>
      </w:r>
      <w:r w:rsidR="007D3711">
        <w:rPr>
          <w:rFonts w:eastAsia="SimSun" w:hint="eastAsia"/>
          <w:b w:val="0"/>
          <w:lang w:eastAsia="zh-CN"/>
        </w:rPr>
        <w:t>它们是</w:t>
      </w:r>
      <w:r w:rsidR="001D4CDF">
        <w:rPr>
          <w:rFonts w:eastAsia="SimSun" w:hint="eastAsia"/>
          <w:b w:val="0"/>
          <w:lang w:eastAsia="zh-CN"/>
        </w:rPr>
        <w:t>：</w:t>
      </w:r>
    </w:p>
    <w:p w14:paraId="4C5A209B" w14:textId="042E589E" w:rsidR="00915AA8" w:rsidRPr="00254A9C" w:rsidRDefault="00712F04"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Pr>
          <w:rFonts w:eastAsia="SimSun" w:hint="eastAsia"/>
          <w:b w:val="0"/>
          <w:lang w:eastAsia="zh-CN"/>
        </w:rPr>
        <w:t>在</w:t>
      </w:r>
      <w:r w:rsidR="00915AA8" w:rsidRPr="00254A9C">
        <w:rPr>
          <w:rFonts w:eastAsia="SimSun"/>
          <w:b w:val="0"/>
          <w:lang w:eastAsia="zh-CN"/>
        </w:rPr>
        <w:t>所有生物</w:t>
      </w:r>
      <w:r w:rsidR="008A70D2">
        <w:rPr>
          <w:rFonts w:eastAsia="SimSun" w:hint="eastAsia"/>
          <w:b w:val="0"/>
          <w:lang w:eastAsia="zh-CN"/>
        </w:rPr>
        <w:t>界</w:t>
      </w:r>
      <w:r>
        <w:rPr>
          <w:rFonts w:eastAsia="SimSun" w:hint="eastAsia"/>
          <w:b w:val="0"/>
          <w:lang w:eastAsia="zh-CN"/>
        </w:rPr>
        <w:t>，</w:t>
      </w:r>
      <w:r w:rsidR="000968C9" w:rsidRPr="00254A9C">
        <w:rPr>
          <w:rFonts w:eastAsia="SimSun"/>
          <w:b w:val="0"/>
          <w:lang w:eastAsia="zh-CN"/>
        </w:rPr>
        <w:t>合成生物学</w:t>
      </w:r>
      <w:r w:rsidR="000968C9">
        <w:rPr>
          <w:rFonts w:eastAsia="SimSun" w:hint="eastAsia"/>
          <w:b w:val="0"/>
          <w:lang w:eastAsia="zh-CN"/>
        </w:rPr>
        <w:t>新</w:t>
      </w:r>
      <w:r w:rsidR="000968C9" w:rsidRPr="00854FE9">
        <w:rPr>
          <w:rFonts w:eastAsia="SimSun"/>
          <w:b w:val="0"/>
          <w:lang w:eastAsia="zh-CN"/>
        </w:rPr>
        <w:t>应用</w:t>
      </w:r>
      <w:r w:rsidR="00915AA8" w:rsidRPr="00254A9C">
        <w:rPr>
          <w:rFonts w:eastAsia="SimSun"/>
          <w:b w:val="0"/>
          <w:lang w:eastAsia="zh-CN"/>
        </w:rPr>
        <w:t>的复杂性和规模都在增加，可能</w:t>
      </w:r>
      <w:r w:rsidR="00D43C3E">
        <w:rPr>
          <w:rFonts w:eastAsia="SimSun" w:hint="eastAsia"/>
          <w:b w:val="0"/>
          <w:lang w:eastAsia="zh-CN"/>
        </w:rPr>
        <w:t>涉及</w:t>
      </w:r>
      <w:r w:rsidR="00915AA8" w:rsidRPr="00254A9C">
        <w:rPr>
          <w:rFonts w:eastAsia="SimSun"/>
          <w:b w:val="0"/>
          <w:lang w:eastAsia="zh-CN"/>
        </w:rPr>
        <w:t>家养和野生</w:t>
      </w:r>
      <w:r w:rsidR="00C82C5A">
        <w:rPr>
          <w:rFonts w:eastAsia="SimSun" w:hint="eastAsia"/>
          <w:b w:val="0"/>
          <w:lang w:eastAsia="zh-CN"/>
        </w:rPr>
        <w:t>种群</w:t>
      </w:r>
      <w:r w:rsidR="00915AA8" w:rsidRPr="00254A9C">
        <w:rPr>
          <w:rFonts w:eastAsia="SimSun"/>
          <w:b w:val="0"/>
          <w:lang w:eastAsia="zh-CN"/>
        </w:rPr>
        <w:t>多物种和多</w:t>
      </w:r>
      <w:r w:rsidR="00901196">
        <w:rPr>
          <w:rFonts w:eastAsia="SimSun" w:hint="eastAsia"/>
          <w:b w:val="0"/>
          <w:lang w:eastAsia="zh-CN"/>
        </w:rPr>
        <w:t>界</w:t>
      </w:r>
      <w:r w:rsidR="00915AA8" w:rsidRPr="00254A9C">
        <w:rPr>
          <w:rFonts w:eastAsia="SimSun"/>
          <w:b w:val="0"/>
          <w:lang w:eastAsia="zh-CN"/>
        </w:rPr>
        <w:t>应用</w:t>
      </w:r>
      <w:r w:rsidR="0042685D">
        <w:rPr>
          <w:rFonts w:eastAsia="SimSun" w:hint="eastAsia"/>
          <w:b w:val="0"/>
          <w:lang w:eastAsia="zh-CN"/>
        </w:rPr>
        <w:t>，关系到</w:t>
      </w:r>
      <w:r w:rsidR="0042685D" w:rsidRPr="00254A9C">
        <w:rPr>
          <w:rFonts w:eastAsia="SimSun"/>
          <w:b w:val="0"/>
          <w:lang w:eastAsia="zh-CN"/>
        </w:rPr>
        <w:t>《公约》</w:t>
      </w:r>
      <w:r w:rsidR="00901196">
        <w:rPr>
          <w:rFonts w:eastAsia="SimSun" w:hint="eastAsia"/>
          <w:b w:val="0"/>
          <w:lang w:eastAsia="zh-CN"/>
        </w:rPr>
        <w:t>的</w:t>
      </w:r>
      <w:r w:rsidR="0042685D" w:rsidRPr="00254A9C">
        <w:rPr>
          <w:rFonts w:eastAsia="SimSun"/>
          <w:b w:val="0"/>
          <w:lang w:eastAsia="zh-CN"/>
        </w:rPr>
        <w:t>所有三个目标</w:t>
      </w:r>
      <w:r w:rsidR="00915AA8" w:rsidRPr="00254A9C">
        <w:rPr>
          <w:rFonts w:eastAsia="SimSun"/>
          <w:b w:val="0"/>
          <w:lang w:eastAsia="zh-CN"/>
        </w:rPr>
        <w:t>；</w:t>
      </w:r>
    </w:p>
    <w:p w14:paraId="38A1C874" w14:textId="517C8CE3" w:rsidR="00915AA8" w:rsidRPr="00BF7513" w:rsidRDefault="00915AA8"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254A9C">
        <w:rPr>
          <w:rFonts w:eastAsia="SimSun"/>
          <w:b w:val="0"/>
          <w:lang w:eastAsia="zh-CN"/>
        </w:rPr>
        <w:t>工具范围、应用领域和潜在累积、协同和规模效应越来越复杂，可能导致合成生物学应用</w:t>
      </w:r>
      <w:r w:rsidR="00746434">
        <w:rPr>
          <w:rFonts w:eastAsia="SimSun" w:hint="eastAsia"/>
          <w:b w:val="0"/>
          <w:lang w:eastAsia="zh-CN"/>
        </w:rPr>
        <w:t>的</w:t>
      </w:r>
      <w:r w:rsidRPr="00254A9C">
        <w:rPr>
          <w:rFonts w:eastAsia="SimSun"/>
          <w:b w:val="0"/>
          <w:lang w:eastAsia="zh-CN"/>
        </w:rPr>
        <w:t>潜在影响的不可预测性和不确定性，因此</w:t>
      </w:r>
      <w:r w:rsidR="0095034C">
        <w:rPr>
          <w:rFonts w:eastAsia="SimSun" w:hint="eastAsia"/>
          <w:b w:val="0"/>
          <w:lang w:eastAsia="zh-CN"/>
        </w:rPr>
        <w:t>应</w:t>
      </w:r>
      <w:r w:rsidRPr="00254A9C">
        <w:rPr>
          <w:rFonts w:eastAsia="SimSun"/>
          <w:b w:val="0"/>
          <w:lang w:eastAsia="zh-CN"/>
        </w:rPr>
        <w:t>采用</w:t>
      </w:r>
      <w:r w:rsidR="00480076">
        <w:rPr>
          <w:rFonts w:eastAsia="SimSun" w:hint="eastAsia"/>
          <w:b w:val="0"/>
          <w:lang w:eastAsia="zh-CN"/>
        </w:rPr>
        <w:t>预先防范办法</w:t>
      </w:r>
      <w:r w:rsidRPr="00254A9C">
        <w:rPr>
          <w:rFonts w:eastAsia="SimSun"/>
          <w:b w:val="0"/>
          <w:lang w:eastAsia="zh-CN"/>
        </w:rPr>
        <w:t>；</w:t>
      </w:r>
      <w:r w:rsidR="000968C9">
        <w:rPr>
          <w:rFonts w:eastAsia="SimSun" w:hint="eastAsia"/>
          <w:b w:val="0"/>
          <w:lang w:eastAsia="zh-CN"/>
        </w:rPr>
        <w:t xml:space="preserve"> </w:t>
      </w:r>
    </w:p>
    <w:p w14:paraId="3193E46E" w14:textId="0DCF16B1" w:rsidR="00915AA8" w:rsidRPr="00BF7513" w:rsidRDefault="00915AA8"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合成生物学应用的开发主要集中在发达国家，这可能带来独特的挑战，导致发展中国家在研发、技术评估、监测、管理和参与机会方面的差距。</w:t>
      </w:r>
      <w:r w:rsidR="00335FE1" w:rsidRPr="00BF7513">
        <w:rPr>
          <w:rFonts w:eastAsia="SimSun"/>
          <w:b w:val="0"/>
          <w:lang w:eastAsia="zh-CN"/>
        </w:rPr>
        <w:t>还需要特别考虑</w:t>
      </w:r>
      <w:r w:rsidRPr="00BF7513">
        <w:rPr>
          <w:rFonts w:eastAsia="SimSun"/>
          <w:b w:val="0"/>
          <w:lang w:eastAsia="zh-CN"/>
        </w:rPr>
        <w:t>这种地理上的不平衡对</w:t>
      </w:r>
      <w:r w:rsidR="00286414" w:rsidRPr="00BF7513">
        <w:rPr>
          <w:rFonts w:eastAsia="SimSun"/>
          <w:b w:val="0"/>
          <w:lang w:eastAsia="zh-CN"/>
        </w:rPr>
        <w:t>发展中国家</w:t>
      </w:r>
      <w:r w:rsidRPr="00BF7513">
        <w:rPr>
          <w:rFonts w:eastAsia="SimSun"/>
          <w:b w:val="0"/>
          <w:lang w:eastAsia="zh-CN"/>
        </w:rPr>
        <w:t>生物多样性、生物安全和地方权利的潜在影响和危害，包括在开发</w:t>
      </w:r>
      <w:r w:rsidR="002605F4">
        <w:rPr>
          <w:rFonts w:eastAsia="SimSun" w:hint="eastAsia"/>
          <w:b w:val="0"/>
          <w:lang w:eastAsia="zh-CN"/>
        </w:rPr>
        <w:t>方</w:t>
      </w:r>
      <w:r w:rsidRPr="00BF7513">
        <w:rPr>
          <w:rFonts w:eastAsia="SimSun"/>
          <w:b w:val="0"/>
          <w:lang w:eastAsia="zh-CN"/>
        </w:rPr>
        <w:t>管辖范围之外进行实地测试或应用的情况；</w:t>
      </w:r>
      <w:r w:rsidR="00587C2E">
        <w:rPr>
          <w:rFonts w:eastAsia="SimSun" w:hint="eastAsia"/>
          <w:b w:val="0"/>
          <w:lang w:eastAsia="zh-CN"/>
        </w:rPr>
        <w:t xml:space="preserve"> </w:t>
      </w:r>
    </w:p>
    <w:p w14:paraId="11AF2515" w14:textId="141AD237" w:rsidR="00915AA8" w:rsidRPr="00BF7513" w:rsidRDefault="00E4692A"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Pr>
          <w:rFonts w:eastAsia="SimSun" w:hint="eastAsia"/>
          <w:b w:val="0"/>
          <w:lang w:eastAsia="zh-CN"/>
        </w:rPr>
        <w:t>对</w:t>
      </w:r>
      <w:r w:rsidR="00915AA8" w:rsidRPr="00BF7513">
        <w:rPr>
          <w:rFonts w:eastAsia="SimSun"/>
          <w:b w:val="0"/>
          <w:lang w:eastAsia="zh-CN"/>
        </w:rPr>
        <w:t>跨界影响</w:t>
      </w:r>
      <w:r>
        <w:rPr>
          <w:rFonts w:eastAsia="SimSun" w:hint="eastAsia"/>
          <w:b w:val="0"/>
          <w:lang w:eastAsia="zh-CN"/>
        </w:rPr>
        <w:t>的考虑</w:t>
      </w:r>
      <w:r w:rsidR="00915AA8" w:rsidRPr="00BF7513">
        <w:rPr>
          <w:rFonts w:eastAsia="SimSun"/>
          <w:b w:val="0"/>
          <w:lang w:eastAsia="zh-CN"/>
        </w:rPr>
        <w:t>变得至关重要，特别是当</w:t>
      </w:r>
      <w:r w:rsidR="00364A24">
        <w:rPr>
          <w:rFonts w:eastAsia="SimSun" w:hint="eastAsia"/>
          <w:b w:val="0"/>
          <w:lang w:eastAsia="zh-CN"/>
        </w:rPr>
        <w:t>人工</w:t>
      </w:r>
      <w:r w:rsidR="00915AA8" w:rsidRPr="00BF7513">
        <w:rPr>
          <w:rFonts w:eastAsia="SimSun"/>
          <w:b w:val="0"/>
          <w:lang w:eastAsia="zh-CN"/>
        </w:rPr>
        <w:t>生物体有能力或旨在扩散、融入或取代一个群体时。这在开发</w:t>
      </w:r>
      <w:r w:rsidR="00486C6A" w:rsidRPr="00486C6A">
        <w:rPr>
          <w:rFonts w:eastAsia="SimSun" w:hint="eastAsia"/>
          <w:b w:val="0"/>
          <w:lang w:eastAsia="zh-CN"/>
        </w:rPr>
        <w:t>自我</w:t>
      </w:r>
      <w:r w:rsidR="002D29EF" w:rsidRPr="00486C6A">
        <w:rPr>
          <w:rFonts w:eastAsia="SimSun" w:hint="eastAsia"/>
          <w:b w:val="0"/>
          <w:lang w:eastAsia="zh-CN"/>
        </w:rPr>
        <w:t>传播</w:t>
      </w:r>
      <w:r w:rsidR="00915AA8" w:rsidRPr="00BF7513">
        <w:rPr>
          <w:rFonts w:eastAsia="SimSun"/>
          <w:b w:val="0"/>
          <w:lang w:eastAsia="zh-CN"/>
        </w:rPr>
        <w:t>疫苗、</w:t>
      </w:r>
      <w:r w:rsidR="009526DB">
        <w:rPr>
          <w:rFonts w:eastAsia="SimSun" w:hint="eastAsia"/>
          <w:b w:val="0"/>
          <w:lang w:eastAsia="zh-CN"/>
        </w:rPr>
        <w:t>改性</w:t>
      </w:r>
      <w:r w:rsidR="00915AA8" w:rsidRPr="00BF7513">
        <w:rPr>
          <w:rFonts w:eastAsia="SimSun"/>
          <w:b w:val="0"/>
          <w:lang w:eastAsia="zh-CN"/>
        </w:rPr>
        <w:t>微生物或</w:t>
      </w:r>
      <w:r w:rsidR="00655E06">
        <w:rPr>
          <w:rFonts w:eastAsia="SimSun" w:hint="eastAsia"/>
          <w:b w:val="0"/>
          <w:lang w:eastAsia="zh-CN"/>
        </w:rPr>
        <w:t>人工</w:t>
      </w:r>
      <w:r w:rsidR="00915AA8" w:rsidRPr="00BF7513">
        <w:rPr>
          <w:rFonts w:eastAsia="SimSun"/>
          <w:b w:val="0"/>
          <w:lang w:eastAsia="zh-CN"/>
        </w:rPr>
        <w:t>基因驱动生物等</w:t>
      </w:r>
      <w:r w:rsidR="00655E06">
        <w:rPr>
          <w:rFonts w:eastAsia="SimSun" w:hint="eastAsia"/>
          <w:b w:val="0"/>
          <w:lang w:eastAsia="zh-CN"/>
        </w:rPr>
        <w:t>情况</w:t>
      </w:r>
      <w:r w:rsidR="00915AA8" w:rsidRPr="00BF7513">
        <w:rPr>
          <w:rFonts w:eastAsia="SimSun"/>
          <w:b w:val="0"/>
          <w:lang w:eastAsia="zh-CN"/>
        </w:rPr>
        <w:t>中尤为重要。在这方面应当指出，《卡塔赫纳生物安全议定书》明确规定，风险评估应</w:t>
      </w:r>
      <w:r w:rsidR="00A116C0">
        <w:rPr>
          <w:rFonts w:eastAsia="SimSun" w:hint="eastAsia"/>
          <w:b w:val="0"/>
          <w:lang w:eastAsia="zh-CN"/>
        </w:rPr>
        <w:t>以具体情况具体处理的方法</w:t>
      </w:r>
      <w:r w:rsidR="00915AA8" w:rsidRPr="00BF7513">
        <w:rPr>
          <w:rFonts w:eastAsia="SimSun"/>
          <w:b w:val="0"/>
          <w:lang w:eastAsia="zh-CN"/>
        </w:rPr>
        <w:t>进行；</w:t>
      </w:r>
    </w:p>
    <w:p w14:paraId="072E574C" w14:textId="12F79AA8" w:rsidR="00915AA8" w:rsidRPr="00BF7513" w:rsidRDefault="00915AA8"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为实现《公约》的第三个目标，必须确保公正</w:t>
      </w:r>
      <w:r w:rsidR="00DF13EC">
        <w:rPr>
          <w:rFonts w:eastAsia="SimSun" w:hint="eastAsia"/>
          <w:b w:val="0"/>
          <w:lang w:eastAsia="zh-CN"/>
        </w:rPr>
        <w:t>公平</w:t>
      </w:r>
      <w:r w:rsidRPr="00BF7513">
        <w:rPr>
          <w:rFonts w:eastAsia="SimSun"/>
          <w:b w:val="0"/>
          <w:lang w:eastAsia="zh-CN"/>
        </w:rPr>
        <w:t>地分享合成生物学带来的</w:t>
      </w:r>
      <w:r w:rsidR="00461B32">
        <w:rPr>
          <w:rFonts w:eastAsia="SimSun" w:hint="eastAsia"/>
          <w:b w:val="0"/>
          <w:lang w:eastAsia="zh-CN"/>
        </w:rPr>
        <w:t>货币</w:t>
      </w:r>
      <w:r w:rsidR="00AF6D86">
        <w:rPr>
          <w:rFonts w:eastAsia="SimSun" w:hint="eastAsia"/>
          <w:b w:val="0"/>
          <w:lang w:eastAsia="zh-CN"/>
        </w:rPr>
        <w:t>和非货币惠益</w:t>
      </w:r>
      <w:r w:rsidRPr="00BF7513">
        <w:rPr>
          <w:rFonts w:eastAsia="SimSun"/>
          <w:b w:val="0"/>
          <w:lang w:eastAsia="zh-CN"/>
        </w:rPr>
        <w:t>。这一承诺</w:t>
      </w:r>
      <w:r w:rsidR="00637436">
        <w:rPr>
          <w:rFonts w:eastAsia="SimSun" w:hint="eastAsia"/>
          <w:b w:val="0"/>
          <w:lang w:eastAsia="zh-CN"/>
        </w:rPr>
        <w:t>体现了一种</w:t>
      </w:r>
      <w:r w:rsidR="00A463C4" w:rsidRPr="00BF7513">
        <w:rPr>
          <w:rFonts w:eastAsia="SimSun"/>
          <w:b w:val="0"/>
          <w:lang w:eastAsia="zh-CN"/>
        </w:rPr>
        <w:t>原则性</w:t>
      </w:r>
      <w:r w:rsidR="006F7861">
        <w:rPr>
          <w:rFonts w:eastAsia="SimSun" w:hint="eastAsia"/>
          <w:b w:val="0"/>
          <w:lang w:eastAsia="zh-CN"/>
        </w:rPr>
        <w:t>做法</w:t>
      </w:r>
      <w:r w:rsidR="00A463C4">
        <w:rPr>
          <w:rFonts w:eastAsia="SimSun" w:hint="eastAsia"/>
          <w:b w:val="0"/>
          <w:lang w:eastAsia="zh-CN"/>
        </w:rPr>
        <w:t>，</w:t>
      </w:r>
      <w:r w:rsidRPr="00BF7513">
        <w:rPr>
          <w:rFonts w:eastAsia="SimSun"/>
          <w:b w:val="0"/>
          <w:lang w:eastAsia="zh-CN"/>
        </w:rPr>
        <w:t>在利用合成生物学资源和消除不平等方面促进</w:t>
      </w:r>
      <w:r w:rsidR="00026494">
        <w:rPr>
          <w:rFonts w:eastAsia="SimSun" w:hint="eastAsia"/>
          <w:b w:val="0"/>
          <w:lang w:eastAsia="zh-CN"/>
        </w:rPr>
        <w:t>责任性</w:t>
      </w:r>
      <w:r w:rsidRPr="00BF7513">
        <w:rPr>
          <w:rFonts w:eastAsia="SimSun"/>
          <w:b w:val="0"/>
          <w:lang w:eastAsia="zh-CN"/>
        </w:rPr>
        <w:t>和包容性；</w:t>
      </w:r>
    </w:p>
    <w:p w14:paraId="1FD1C505" w14:textId="79BABECB" w:rsidR="00394C26" w:rsidRPr="00BF7513" w:rsidRDefault="00915AA8"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对野生物</w:t>
      </w:r>
      <w:r w:rsidR="00FB6814">
        <w:rPr>
          <w:rFonts w:eastAsia="SimSun" w:hint="eastAsia"/>
          <w:b w:val="0"/>
          <w:lang w:eastAsia="zh-CN"/>
        </w:rPr>
        <w:t>体</w:t>
      </w:r>
      <w:r w:rsidRPr="00BF7513">
        <w:rPr>
          <w:rFonts w:eastAsia="SimSun"/>
          <w:b w:val="0"/>
          <w:lang w:eastAsia="zh-CN"/>
        </w:rPr>
        <w:t>的深远、永久和可继承的基因改造引入了重新设计自然的理念。这在遗传工程如何与自然的内在价值</w:t>
      </w:r>
      <w:r w:rsidR="00D346D4">
        <w:rPr>
          <w:rFonts w:eastAsia="SimSun" w:hint="eastAsia"/>
          <w:b w:val="0"/>
          <w:lang w:eastAsia="zh-CN"/>
        </w:rPr>
        <w:t>、与</w:t>
      </w:r>
      <w:r w:rsidRPr="00BF7513">
        <w:rPr>
          <w:rFonts w:eastAsia="SimSun"/>
          <w:b w:val="0"/>
          <w:lang w:eastAsia="zh-CN"/>
        </w:rPr>
        <w:t>生物多样性保护的目标和实践相联系方面产生了范式转变；</w:t>
      </w:r>
    </w:p>
    <w:p w14:paraId="4F5FF673" w14:textId="6D0CB569" w:rsidR="000B5DB6" w:rsidRPr="00BF7513" w:rsidRDefault="000B5DB6"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人们认识到，</w:t>
      </w:r>
      <w:r w:rsidRPr="00CC6EDE">
        <w:rPr>
          <w:rFonts w:eastAsia="SimSun"/>
          <w:b w:val="0"/>
          <w:lang w:eastAsia="zh-CN"/>
        </w:rPr>
        <w:t>新的合成生物学应用</w:t>
      </w:r>
      <w:r w:rsidRPr="00BF7513">
        <w:rPr>
          <w:rFonts w:eastAsia="SimSun"/>
          <w:b w:val="0"/>
          <w:lang w:eastAsia="zh-CN"/>
        </w:rPr>
        <w:t>的开发和相关领域的发展，特别是人工智能的发展，比相关监管系统以及风险评估、风险管理、监测和技术评估所需的进展更快；</w:t>
      </w:r>
    </w:p>
    <w:p w14:paraId="2F7E865A" w14:textId="391261FB" w:rsidR="000B5DB6" w:rsidRDefault="000B5DB6"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目前风险评估、生物安全和生物安保措施方面的经验很重要，在评估合成生物学的影响时应予以考虑；</w:t>
      </w:r>
    </w:p>
    <w:p w14:paraId="1C4EAFA2" w14:textId="74834DF2" w:rsidR="00F601A7" w:rsidRPr="00BF7513" w:rsidRDefault="00F601A7"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lastRenderedPageBreak/>
        <w:t>出于公平和</w:t>
      </w:r>
      <w:r w:rsidR="00EF2D0C">
        <w:rPr>
          <w:rFonts w:eastAsia="SimSun" w:hint="eastAsia"/>
          <w:b w:val="0"/>
          <w:lang w:eastAsia="zh-CN"/>
        </w:rPr>
        <w:t>审慎</w:t>
      </w:r>
      <w:r w:rsidRPr="00BF7513">
        <w:rPr>
          <w:rFonts w:eastAsia="SimSun"/>
          <w:b w:val="0"/>
          <w:lang w:eastAsia="zh-CN"/>
        </w:rPr>
        <w:t>，关于合成生物学应用的决策，包括向环境中释放的决策，应尽可能</w:t>
      </w:r>
      <w:r w:rsidR="00782D1D">
        <w:rPr>
          <w:rFonts w:eastAsia="SimSun" w:hint="eastAsia"/>
          <w:b w:val="0"/>
          <w:lang w:eastAsia="zh-CN"/>
        </w:rPr>
        <w:t>参考</w:t>
      </w:r>
      <w:r w:rsidRPr="00BF7513">
        <w:rPr>
          <w:rFonts w:eastAsia="SimSun"/>
          <w:b w:val="0"/>
          <w:lang w:eastAsia="zh-CN"/>
        </w:rPr>
        <w:t>对潜在影响包括社会经济、文化和伦理影响</w:t>
      </w:r>
      <w:r w:rsidR="006B6F0B" w:rsidRPr="00BF7513">
        <w:rPr>
          <w:rFonts w:eastAsia="SimSun"/>
          <w:b w:val="0"/>
          <w:lang w:eastAsia="zh-CN"/>
        </w:rPr>
        <w:t>的评估</w:t>
      </w:r>
      <w:r w:rsidR="00E12860">
        <w:rPr>
          <w:rFonts w:eastAsia="SimSun" w:hint="eastAsia"/>
          <w:b w:val="0"/>
          <w:lang w:eastAsia="zh-CN"/>
        </w:rPr>
        <w:t>。</w:t>
      </w:r>
      <w:r w:rsidRPr="00BF7513">
        <w:rPr>
          <w:rFonts w:eastAsia="SimSun"/>
          <w:b w:val="0"/>
          <w:lang w:eastAsia="zh-CN"/>
        </w:rPr>
        <w:t>鉴于合成生物学的跨领域性质，</w:t>
      </w:r>
      <w:r w:rsidR="00835217">
        <w:rPr>
          <w:rFonts w:eastAsia="SimSun" w:hint="eastAsia"/>
          <w:b w:val="0"/>
          <w:lang w:eastAsia="zh-CN"/>
        </w:rPr>
        <w:t>应</w:t>
      </w:r>
      <w:r w:rsidR="00F46531">
        <w:rPr>
          <w:rFonts w:eastAsia="SimSun" w:hint="eastAsia"/>
          <w:b w:val="0"/>
          <w:lang w:eastAsia="zh-CN"/>
        </w:rPr>
        <w:t>推行一种多学科</w:t>
      </w:r>
      <w:r w:rsidR="00BA762C">
        <w:rPr>
          <w:rFonts w:eastAsia="SimSun" w:hint="eastAsia"/>
          <w:b w:val="0"/>
          <w:lang w:eastAsia="zh-CN"/>
        </w:rPr>
        <w:t>和参与性进程，</w:t>
      </w:r>
      <w:r w:rsidR="00E12860">
        <w:rPr>
          <w:rFonts w:eastAsia="SimSun" w:hint="eastAsia"/>
          <w:b w:val="0"/>
          <w:lang w:eastAsia="zh-CN"/>
        </w:rPr>
        <w:t>使</w:t>
      </w:r>
      <w:r w:rsidRPr="00BF7513">
        <w:rPr>
          <w:rFonts w:eastAsia="SimSun"/>
          <w:b w:val="0"/>
          <w:lang w:eastAsia="zh-CN"/>
        </w:rPr>
        <w:t>所有受影响的利益攸关方、土著人民和</w:t>
      </w:r>
      <w:r w:rsidR="00BA762C">
        <w:rPr>
          <w:rFonts w:eastAsia="SimSun" w:hint="eastAsia"/>
          <w:b w:val="0"/>
          <w:lang w:eastAsia="zh-CN"/>
        </w:rPr>
        <w:t>地方</w:t>
      </w:r>
      <w:r w:rsidRPr="00BF7513">
        <w:rPr>
          <w:rFonts w:eastAsia="SimSun"/>
          <w:b w:val="0"/>
          <w:lang w:eastAsia="zh-CN"/>
        </w:rPr>
        <w:t>社区、妇女、青年和权利持有人</w:t>
      </w:r>
      <w:r w:rsidR="00AE355D">
        <w:rPr>
          <w:rFonts w:eastAsia="SimSun" w:hint="eastAsia"/>
          <w:b w:val="0"/>
          <w:lang w:eastAsia="zh-CN"/>
        </w:rPr>
        <w:t>有机会</w:t>
      </w:r>
      <w:r w:rsidRPr="00BF7513">
        <w:rPr>
          <w:rFonts w:eastAsia="SimSun"/>
          <w:b w:val="0"/>
          <w:lang w:eastAsia="zh-CN"/>
        </w:rPr>
        <w:t>提供投入；</w:t>
      </w:r>
    </w:p>
    <w:p w14:paraId="051E6299" w14:textId="5E915765" w:rsidR="000B5DB6" w:rsidRPr="00BF7513" w:rsidRDefault="009C3560"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Pr>
          <w:rFonts w:eastAsia="SimSun" w:hint="eastAsia"/>
          <w:b w:val="0"/>
          <w:lang w:eastAsia="zh-CN"/>
        </w:rPr>
        <w:t>赔偿</w:t>
      </w:r>
      <w:r w:rsidR="000B5DB6" w:rsidRPr="00BF7513">
        <w:rPr>
          <w:rFonts w:eastAsia="SimSun"/>
          <w:b w:val="0"/>
          <w:lang w:eastAsia="zh-CN"/>
        </w:rPr>
        <w:t>责任和补救是合成生物学应用中的一个</w:t>
      </w:r>
      <w:r w:rsidR="00D74AA8">
        <w:rPr>
          <w:rFonts w:eastAsia="SimSun" w:hint="eastAsia"/>
          <w:b w:val="0"/>
          <w:lang w:eastAsia="zh-CN"/>
        </w:rPr>
        <w:t>关键</w:t>
      </w:r>
      <w:r w:rsidR="000B5DB6" w:rsidRPr="00BF7513">
        <w:rPr>
          <w:rFonts w:eastAsia="SimSun"/>
          <w:b w:val="0"/>
          <w:lang w:eastAsia="zh-CN"/>
        </w:rPr>
        <w:t>问题，对《卡塔赫纳议定书》范围之外的应用可能需要</w:t>
      </w:r>
      <w:r w:rsidR="00BE39CA">
        <w:rPr>
          <w:rFonts w:eastAsia="SimSun" w:hint="eastAsia"/>
          <w:b w:val="0"/>
          <w:lang w:eastAsia="zh-CN"/>
        </w:rPr>
        <w:t>作</w:t>
      </w:r>
      <w:r w:rsidR="000B5DB6" w:rsidRPr="00BF7513">
        <w:rPr>
          <w:rFonts w:eastAsia="SimSun"/>
          <w:b w:val="0"/>
          <w:lang w:eastAsia="zh-CN"/>
        </w:rPr>
        <w:t>进一步考虑；</w:t>
      </w:r>
    </w:p>
    <w:p w14:paraId="79B94060" w14:textId="54A79D89" w:rsidR="000B5DB6" w:rsidRPr="00BF7513" w:rsidRDefault="000B5DB6"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人们认识到，自然对不同的民族</w:t>
      </w:r>
      <w:r w:rsidR="002E6581">
        <w:rPr>
          <w:rFonts w:eastAsia="SimSun" w:hint="eastAsia"/>
          <w:b w:val="0"/>
          <w:lang w:eastAsia="zh-CN"/>
        </w:rPr>
        <w:t>体现</w:t>
      </w:r>
      <w:r w:rsidRPr="00BF7513">
        <w:rPr>
          <w:rFonts w:eastAsia="SimSun"/>
          <w:b w:val="0"/>
          <w:lang w:eastAsia="zh-CN"/>
        </w:rPr>
        <w:t>不同的</w:t>
      </w:r>
      <w:r w:rsidR="008B418F">
        <w:rPr>
          <w:rFonts w:eastAsia="SimSun" w:hint="eastAsia"/>
          <w:b w:val="0"/>
          <w:lang w:eastAsia="zh-CN"/>
        </w:rPr>
        <w:t>理念</w:t>
      </w:r>
      <w:r w:rsidRPr="00BF7513">
        <w:rPr>
          <w:rFonts w:eastAsia="SimSun"/>
          <w:b w:val="0"/>
          <w:lang w:eastAsia="zh-CN"/>
        </w:rPr>
        <w:t>，包括生物多样性、生态系统、地球母亲</w:t>
      </w:r>
      <w:r w:rsidR="00980B73">
        <w:rPr>
          <w:rFonts w:eastAsia="SimSun" w:hint="eastAsia"/>
          <w:b w:val="0"/>
          <w:lang w:eastAsia="zh-CN"/>
        </w:rPr>
        <w:t>、</w:t>
      </w:r>
      <w:r w:rsidRPr="00BF7513">
        <w:rPr>
          <w:rFonts w:eastAsia="SimSun"/>
          <w:b w:val="0"/>
          <w:lang w:eastAsia="zh-CN"/>
        </w:rPr>
        <w:t>生命</w:t>
      </w:r>
      <w:r w:rsidR="00526DD4">
        <w:rPr>
          <w:rFonts w:eastAsia="SimSun" w:hint="eastAsia"/>
          <w:b w:val="0"/>
          <w:lang w:eastAsia="zh-CN"/>
        </w:rPr>
        <w:t>系统</w:t>
      </w:r>
      <w:r w:rsidR="00980B73">
        <w:rPr>
          <w:rFonts w:eastAsia="SimSun" w:hint="eastAsia"/>
          <w:b w:val="0"/>
          <w:lang w:eastAsia="zh-CN"/>
        </w:rPr>
        <w:t>等</w:t>
      </w:r>
      <w:r w:rsidRPr="00BF7513">
        <w:rPr>
          <w:rFonts w:eastAsia="SimSun"/>
          <w:b w:val="0"/>
          <w:lang w:eastAsia="zh-CN"/>
        </w:rPr>
        <w:t>；</w:t>
      </w:r>
    </w:p>
    <w:p w14:paraId="52E796F0" w14:textId="5EC27C5D" w:rsidR="000B5DB6" w:rsidRPr="00BF7513" w:rsidRDefault="000B5DB6"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在评估合成生物学的潜在影响时，必须考虑土著人民和</w:t>
      </w:r>
      <w:r w:rsidR="00C54978">
        <w:rPr>
          <w:rFonts w:eastAsia="SimSun" w:hint="eastAsia"/>
          <w:b w:val="0"/>
          <w:lang w:eastAsia="zh-CN"/>
        </w:rPr>
        <w:t>地方</w:t>
      </w:r>
      <w:r w:rsidRPr="00BF7513">
        <w:rPr>
          <w:rFonts w:eastAsia="SimSun"/>
          <w:b w:val="0"/>
          <w:lang w:eastAsia="zh-CN"/>
        </w:rPr>
        <w:t>社区的权利、知识</w:t>
      </w:r>
      <w:r w:rsidR="00C20CE4">
        <w:rPr>
          <w:rFonts w:eastAsia="SimSun" w:hint="eastAsia"/>
          <w:b w:val="0"/>
          <w:lang w:eastAsia="zh-CN"/>
        </w:rPr>
        <w:t>（</w:t>
      </w:r>
      <w:r w:rsidRPr="00BF7513">
        <w:rPr>
          <w:rFonts w:eastAsia="SimSun"/>
          <w:b w:val="0"/>
          <w:lang w:eastAsia="zh-CN"/>
        </w:rPr>
        <w:t>包括与生物多样性相关的传统知识</w:t>
      </w:r>
      <w:r w:rsidR="00394BD4">
        <w:rPr>
          <w:rFonts w:eastAsia="SimSun" w:hint="eastAsia"/>
          <w:b w:val="0"/>
          <w:lang w:eastAsia="zh-CN"/>
        </w:rPr>
        <w:t>）</w:t>
      </w:r>
      <w:r w:rsidRPr="00BF7513">
        <w:rPr>
          <w:rFonts w:eastAsia="SimSun"/>
          <w:b w:val="0"/>
          <w:lang w:eastAsia="zh-CN"/>
        </w:rPr>
        <w:t>、创新、世界观、价值观和做法；</w:t>
      </w:r>
    </w:p>
    <w:p w14:paraId="19965CF7" w14:textId="0358E220" w:rsidR="000B5DB6" w:rsidRPr="00BF7513" w:rsidRDefault="004D3940" w:rsidP="00B275B6">
      <w:pPr>
        <w:pStyle w:val="Cornernotation"/>
        <w:numPr>
          <w:ilvl w:val="0"/>
          <w:numId w:val="14"/>
        </w:numPr>
        <w:adjustRightInd w:val="0"/>
        <w:snapToGrid w:val="0"/>
        <w:spacing w:before="120" w:after="120" w:line="240" w:lineRule="atLeast"/>
        <w:ind w:left="432" w:right="0" w:firstLine="360"/>
        <w:jc w:val="both"/>
        <w:rPr>
          <w:rFonts w:eastAsia="SimSun"/>
          <w:b w:val="0"/>
          <w:lang w:eastAsia="zh-CN"/>
        </w:rPr>
      </w:pPr>
      <w:r>
        <w:rPr>
          <w:rFonts w:eastAsia="SimSun" w:hint="eastAsia"/>
          <w:b w:val="0"/>
          <w:lang w:eastAsia="zh-CN"/>
        </w:rPr>
        <w:t>有些</w:t>
      </w:r>
      <w:r w:rsidR="00E25CA7" w:rsidRPr="00BF7513">
        <w:rPr>
          <w:rFonts w:eastAsia="SimSun"/>
          <w:b w:val="0"/>
          <w:lang w:eastAsia="zh-CN"/>
        </w:rPr>
        <w:t>合成生物学应用</w:t>
      </w:r>
      <w:r w:rsidR="000B5DB6" w:rsidRPr="00BF7513">
        <w:rPr>
          <w:rFonts w:eastAsia="SimSun"/>
          <w:b w:val="0"/>
          <w:lang w:eastAsia="zh-CN"/>
        </w:rPr>
        <w:t>可能对环境和自然</w:t>
      </w:r>
      <w:r w:rsidR="00E25CA7">
        <w:rPr>
          <w:rFonts w:eastAsia="SimSun" w:hint="eastAsia"/>
          <w:b w:val="0"/>
          <w:lang w:eastAsia="zh-CN"/>
        </w:rPr>
        <w:t>维持</w:t>
      </w:r>
      <w:r w:rsidR="000B5DB6" w:rsidRPr="00BF7513">
        <w:rPr>
          <w:rFonts w:eastAsia="SimSun"/>
          <w:b w:val="0"/>
          <w:lang w:eastAsia="zh-CN"/>
        </w:rPr>
        <w:t>的功能及其与人类和社会的关系产生长期或永久</w:t>
      </w:r>
      <w:r w:rsidR="003B7DDF">
        <w:rPr>
          <w:rFonts w:eastAsia="SimSun" w:hint="eastAsia"/>
          <w:b w:val="0"/>
          <w:lang w:eastAsia="zh-CN"/>
        </w:rPr>
        <w:t>性</w:t>
      </w:r>
      <w:r w:rsidR="000B5DB6" w:rsidRPr="00BF7513">
        <w:rPr>
          <w:rFonts w:eastAsia="SimSun"/>
          <w:b w:val="0"/>
          <w:lang w:eastAsia="zh-CN"/>
        </w:rPr>
        <w:t>影响</w:t>
      </w:r>
      <w:r w:rsidR="003B7DDF">
        <w:rPr>
          <w:rFonts w:eastAsia="SimSun" w:hint="eastAsia"/>
          <w:b w:val="0"/>
          <w:lang w:eastAsia="zh-CN"/>
        </w:rPr>
        <w:t>，对其进行</w:t>
      </w:r>
      <w:r>
        <w:rPr>
          <w:rFonts w:eastAsia="SimSun" w:hint="eastAsia"/>
          <w:b w:val="0"/>
          <w:lang w:eastAsia="zh-CN"/>
        </w:rPr>
        <w:t>评估</w:t>
      </w:r>
      <w:r w:rsidR="000B5DB6" w:rsidRPr="00BF7513">
        <w:rPr>
          <w:rFonts w:eastAsia="SimSun"/>
          <w:b w:val="0"/>
          <w:lang w:eastAsia="zh-CN"/>
        </w:rPr>
        <w:t>时，应考虑性别和代际公平原则；</w:t>
      </w:r>
    </w:p>
    <w:p w14:paraId="38793929" w14:textId="061F4AB3" w:rsidR="000B5DB6" w:rsidRPr="00BF7513" w:rsidRDefault="000B5DB6" w:rsidP="00B275B6">
      <w:pPr>
        <w:pStyle w:val="Cornernotation"/>
        <w:numPr>
          <w:ilvl w:val="0"/>
          <w:numId w:val="14"/>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合成生物学应用可能对可持续发展产生积极或消极影响，包括</w:t>
      </w:r>
      <w:r w:rsidR="00237378">
        <w:rPr>
          <w:rFonts w:eastAsia="SimSun" w:hint="eastAsia"/>
          <w:b w:val="0"/>
          <w:lang w:eastAsia="zh-CN"/>
        </w:rPr>
        <w:t>或</w:t>
      </w:r>
      <w:r w:rsidRPr="00BF7513">
        <w:rPr>
          <w:rFonts w:eastAsia="SimSun"/>
          <w:b w:val="0"/>
          <w:lang w:eastAsia="zh-CN"/>
        </w:rPr>
        <w:t>解决或加剧生物多样性丧失的驱动因素，并可能</w:t>
      </w:r>
      <w:r w:rsidR="001847B2">
        <w:rPr>
          <w:rFonts w:eastAsia="SimSun" w:hint="eastAsia"/>
          <w:b w:val="0"/>
          <w:lang w:eastAsia="zh-CN"/>
        </w:rPr>
        <w:t>影响</w:t>
      </w:r>
      <w:r w:rsidRPr="00BF7513">
        <w:rPr>
          <w:rFonts w:eastAsia="SimSun"/>
          <w:b w:val="0"/>
          <w:lang w:eastAsia="zh-CN"/>
        </w:rPr>
        <w:t>《公约》和</w:t>
      </w:r>
      <w:r w:rsidR="00144FD5">
        <w:rPr>
          <w:rFonts w:eastAsia="SimSun" w:hint="eastAsia"/>
          <w:b w:val="0"/>
          <w:lang w:eastAsia="zh-CN"/>
        </w:rPr>
        <w:t>《</w:t>
      </w:r>
      <w:r w:rsidRPr="00BF7513">
        <w:rPr>
          <w:rFonts w:eastAsia="SimSun"/>
          <w:b w:val="0"/>
          <w:lang w:eastAsia="zh-CN"/>
        </w:rPr>
        <w:t>昆明</w:t>
      </w:r>
      <w:r w:rsidRPr="00BF7513">
        <w:rPr>
          <w:rFonts w:eastAsia="SimSun"/>
          <w:b w:val="0"/>
          <w:lang w:eastAsia="zh-CN"/>
        </w:rPr>
        <w:t>-</w:t>
      </w:r>
      <w:r w:rsidRPr="00BF7513">
        <w:rPr>
          <w:rFonts w:eastAsia="SimSun"/>
          <w:b w:val="0"/>
          <w:lang w:eastAsia="zh-CN"/>
        </w:rPr>
        <w:t>蒙特利尔全球生物多样性框架</w:t>
      </w:r>
      <w:r w:rsidR="00144FD5">
        <w:rPr>
          <w:rFonts w:eastAsia="SimSun" w:hint="eastAsia"/>
          <w:b w:val="0"/>
          <w:lang w:eastAsia="zh-CN"/>
        </w:rPr>
        <w:t>》</w:t>
      </w:r>
      <w:r w:rsidRPr="00BF7513">
        <w:rPr>
          <w:rFonts w:eastAsia="SimSun"/>
          <w:b w:val="0"/>
          <w:lang w:eastAsia="zh-CN"/>
        </w:rPr>
        <w:t>的目标，</w:t>
      </w:r>
      <w:r w:rsidR="008304B1">
        <w:rPr>
          <w:rFonts w:eastAsia="SimSun" w:hint="eastAsia"/>
          <w:b w:val="0"/>
          <w:lang w:eastAsia="zh-CN"/>
        </w:rPr>
        <w:t>因此进行</w:t>
      </w:r>
      <w:r w:rsidRPr="00BF7513">
        <w:rPr>
          <w:rFonts w:eastAsia="SimSun"/>
          <w:b w:val="0"/>
          <w:lang w:eastAsia="zh-CN"/>
        </w:rPr>
        <w:t>评估</w:t>
      </w:r>
      <w:r w:rsidR="008304B1">
        <w:rPr>
          <w:rFonts w:eastAsia="SimSun" w:hint="eastAsia"/>
          <w:b w:val="0"/>
          <w:lang w:eastAsia="zh-CN"/>
        </w:rPr>
        <w:t>非常重要</w:t>
      </w:r>
      <w:r w:rsidRPr="00BF7513">
        <w:rPr>
          <w:rFonts w:eastAsia="SimSun"/>
          <w:b w:val="0"/>
          <w:lang w:eastAsia="zh-CN"/>
        </w:rPr>
        <w:t>。</w:t>
      </w:r>
    </w:p>
    <w:p w14:paraId="1D92B409" w14:textId="22EE9608" w:rsidR="000B5DB6" w:rsidRPr="00B7081E" w:rsidRDefault="00DD5C38" w:rsidP="00DD5C38">
      <w:pPr>
        <w:pStyle w:val="Cornernotation"/>
        <w:adjustRightInd w:val="0"/>
        <w:snapToGrid w:val="0"/>
        <w:spacing w:before="120" w:after="120" w:line="240" w:lineRule="atLeast"/>
        <w:ind w:right="0"/>
        <w:jc w:val="both"/>
        <w:rPr>
          <w:rFonts w:eastAsia="SimSun"/>
          <w:bCs/>
          <w:sz w:val="28"/>
          <w:szCs w:val="28"/>
          <w:lang w:eastAsia="zh-CN"/>
        </w:rPr>
      </w:pPr>
      <w:r w:rsidRPr="00B7081E">
        <w:rPr>
          <w:rFonts w:eastAsia="SimSun" w:hint="eastAsia"/>
          <w:bCs/>
          <w:sz w:val="28"/>
          <w:szCs w:val="28"/>
          <w:lang w:eastAsia="zh-CN"/>
        </w:rPr>
        <w:t>一</w:t>
      </w:r>
      <w:r w:rsidRPr="00B7081E">
        <w:rPr>
          <w:rFonts w:eastAsia="SimSun" w:hint="eastAsia"/>
          <w:bCs/>
          <w:sz w:val="28"/>
          <w:szCs w:val="28"/>
          <w:lang w:eastAsia="zh-CN"/>
        </w:rPr>
        <w:t>.</w:t>
      </w:r>
      <w:r w:rsidRPr="00B7081E">
        <w:rPr>
          <w:rFonts w:eastAsia="SimSun"/>
          <w:bCs/>
          <w:sz w:val="28"/>
          <w:szCs w:val="28"/>
          <w:lang w:eastAsia="zh-CN"/>
        </w:rPr>
        <w:tab/>
      </w:r>
      <w:r w:rsidR="000B5DB6" w:rsidRPr="00B7081E">
        <w:rPr>
          <w:rFonts w:eastAsia="SimSun"/>
          <w:bCs/>
          <w:sz w:val="28"/>
          <w:szCs w:val="28"/>
          <w:lang w:eastAsia="zh-CN"/>
        </w:rPr>
        <w:t>人工智能和机器学习的融合</w:t>
      </w:r>
    </w:p>
    <w:p w14:paraId="20118474" w14:textId="35FE8726" w:rsidR="000B5DB6" w:rsidRPr="00B814E7" w:rsidRDefault="000B5DB6" w:rsidP="00BF7513">
      <w:pPr>
        <w:pStyle w:val="Cornernotation"/>
        <w:adjustRightInd w:val="0"/>
        <w:snapToGrid w:val="0"/>
        <w:spacing w:before="120" w:after="120" w:line="240" w:lineRule="atLeast"/>
        <w:ind w:right="0"/>
        <w:jc w:val="both"/>
        <w:rPr>
          <w:rFonts w:eastAsia="SimSun"/>
          <w:b w:val="0"/>
          <w:lang w:eastAsia="zh-CN"/>
        </w:rPr>
      </w:pPr>
      <w:r w:rsidRPr="00B814E7">
        <w:rPr>
          <w:rFonts w:eastAsia="SimSun"/>
          <w:bCs/>
          <w:lang w:eastAsia="zh-CN"/>
        </w:rPr>
        <w:t>A.</w:t>
      </w:r>
      <w:r w:rsidR="00DD5C38" w:rsidRPr="00B814E7">
        <w:rPr>
          <w:rFonts w:eastAsia="SimSun"/>
          <w:bCs/>
          <w:lang w:eastAsia="zh-CN"/>
        </w:rPr>
        <w:tab/>
      </w:r>
      <w:r w:rsidRPr="00B814E7">
        <w:rPr>
          <w:rFonts w:eastAsia="SimSun"/>
          <w:bCs/>
          <w:lang w:eastAsia="zh-CN"/>
        </w:rPr>
        <w:t>描述</w:t>
      </w:r>
    </w:p>
    <w:p w14:paraId="5B131F0B" w14:textId="23F11398" w:rsidR="000B5DB6" w:rsidRPr="00BF7513" w:rsidRDefault="000B5DB6"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人工智能和机器学习的快速发展导致其在合成生物学的生物体、</w:t>
      </w:r>
      <w:r w:rsidR="005E10BB">
        <w:rPr>
          <w:rFonts w:eastAsia="SimSun" w:hint="eastAsia"/>
          <w:b w:val="0"/>
          <w:lang w:eastAsia="zh-CN"/>
        </w:rPr>
        <w:t>组件</w:t>
      </w:r>
      <w:r w:rsidRPr="00BF7513">
        <w:rPr>
          <w:rFonts w:eastAsia="SimSun"/>
          <w:b w:val="0"/>
          <w:lang w:eastAsia="zh-CN"/>
        </w:rPr>
        <w:t>和产品开发中的应用大幅增加。人工智能算法通过使用大型数据集（例如化学信息和测序数据）来训练计算模型（例如神经网络）</w:t>
      </w:r>
      <w:r w:rsidR="00D36B76">
        <w:rPr>
          <w:rFonts w:eastAsia="SimSun" w:hint="eastAsia"/>
          <w:b w:val="0"/>
          <w:lang w:eastAsia="zh-CN"/>
        </w:rPr>
        <w:t>，</w:t>
      </w:r>
      <w:r w:rsidR="00F21D59">
        <w:rPr>
          <w:rFonts w:eastAsia="SimSun" w:hint="eastAsia"/>
          <w:b w:val="0"/>
          <w:lang w:eastAsia="zh-CN"/>
        </w:rPr>
        <w:t>从而为</w:t>
      </w:r>
      <w:r w:rsidRPr="00BF7513">
        <w:rPr>
          <w:rFonts w:eastAsia="SimSun"/>
          <w:b w:val="0"/>
          <w:lang w:eastAsia="zh-CN"/>
        </w:rPr>
        <w:t>合成生物体、</w:t>
      </w:r>
      <w:r w:rsidR="005E10BB" w:rsidRPr="00C85628">
        <w:rPr>
          <w:rFonts w:eastAsia="SimSun" w:hint="eastAsia"/>
          <w:b w:val="0"/>
          <w:lang w:eastAsia="zh-CN"/>
        </w:rPr>
        <w:t>组件</w:t>
      </w:r>
      <w:r w:rsidRPr="00BF7513">
        <w:rPr>
          <w:rFonts w:eastAsia="SimSun"/>
          <w:b w:val="0"/>
          <w:lang w:eastAsia="zh-CN"/>
        </w:rPr>
        <w:t>和产品的工程或创造</w:t>
      </w:r>
      <w:r w:rsidR="00E1604B" w:rsidRPr="00BF7513">
        <w:rPr>
          <w:rFonts w:eastAsia="SimSun"/>
          <w:b w:val="0"/>
          <w:lang w:eastAsia="zh-CN"/>
        </w:rPr>
        <w:t>提供预测</w:t>
      </w:r>
      <w:r w:rsidR="00E1604B">
        <w:rPr>
          <w:rFonts w:eastAsia="SimSun" w:hint="eastAsia"/>
          <w:b w:val="0"/>
          <w:lang w:eastAsia="zh-CN"/>
        </w:rPr>
        <w:t>和</w:t>
      </w:r>
      <w:r w:rsidRPr="00BF7513">
        <w:rPr>
          <w:rFonts w:eastAsia="SimSun"/>
          <w:b w:val="0"/>
          <w:lang w:eastAsia="zh-CN"/>
        </w:rPr>
        <w:t>信息</w:t>
      </w:r>
      <w:r w:rsidR="00A954A4">
        <w:rPr>
          <w:rFonts w:eastAsia="SimSun" w:hint="eastAsia"/>
          <w:b w:val="0"/>
          <w:lang w:eastAsia="zh-CN"/>
        </w:rPr>
        <w:t>。</w:t>
      </w:r>
    </w:p>
    <w:p w14:paraId="0D652F75" w14:textId="08A9D256" w:rsidR="007979C9" w:rsidRPr="00BF7513" w:rsidRDefault="000B5DB6"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大量且越来越多的工具和应用程序</w:t>
      </w:r>
      <w:r w:rsidR="00631315">
        <w:rPr>
          <w:rFonts w:eastAsia="SimSun" w:hint="eastAsia"/>
          <w:b w:val="0"/>
          <w:lang w:eastAsia="zh-CN"/>
        </w:rPr>
        <w:t>使用</w:t>
      </w:r>
      <w:r w:rsidR="00631315" w:rsidRPr="00BF7513">
        <w:rPr>
          <w:rFonts w:eastAsia="SimSun"/>
          <w:b w:val="0"/>
          <w:lang w:eastAsia="zh-CN"/>
        </w:rPr>
        <w:t>人工智能和机器学习方法</w:t>
      </w:r>
      <w:r w:rsidRPr="00BF7513">
        <w:rPr>
          <w:rFonts w:eastAsia="SimSun"/>
          <w:b w:val="0"/>
          <w:lang w:eastAsia="zh-CN"/>
        </w:rPr>
        <w:t>。人工智能</w:t>
      </w:r>
      <w:r w:rsidR="00041DD8">
        <w:rPr>
          <w:rFonts w:eastAsia="SimSun" w:hint="eastAsia"/>
          <w:b w:val="0"/>
          <w:lang w:eastAsia="zh-CN"/>
        </w:rPr>
        <w:t>分</w:t>
      </w:r>
      <w:r w:rsidRPr="00BF7513">
        <w:rPr>
          <w:rFonts w:eastAsia="SimSun"/>
          <w:b w:val="0"/>
          <w:lang w:eastAsia="zh-CN"/>
        </w:rPr>
        <w:t>两</w:t>
      </w:r>
      <w:r w:rsidR="00041DD8">
        <w:rPr>
          <w:rFonts w:eastAsia="SimSun" w:hint="eastAsia"/>
          <w:b w:val="0"/>
          <w:lang w:eastAsia="zh-CN"/>
        </w:rPr>
        <w:t>大</w:t>
      </w:r>
      <w:r w:rsidRPr="00BF7513">
        <w:rPr>
          <w:rFonts w:eastAsia="SimSun"/>
          <w:b w:val="0"/>
          <w:lang w:eastAsia="zh-CN"/>
        </w:rPr>
        <w:t>类</w:t>
      </w:r>
      <w:r w:rsidR="00DD5671">
        <w:rPr>
          <w:rFonts w:eastAsia="SimSun" w:hint="eastAsia"/>
          <w:b w:val="0"/>
          <w:lang w:eastAsia="zh-CN"/>
        </w:rPr>
        <w:t>：</w:t>
      </w:r>
      <w:r w:rsidRPr="00BF7513">
        <w:rPr>
          <w:rFonts w:eastAsia="SimSun"/>
          <w:b w:val="0"/>
          <w:lang w:eastAsia="zh-CN"/>
        </w:rPr>
        <w:t>（</w:t>
      </w:r>
      <w:r w:rsidRPr="00BF7513">
        <w:rPr>
          <w:rFonts w:eastAsia="SimSun"/>
          <w:b w:val="0"/>
          <w:lang w:eastAsia="zh-CN"/>
        </w:rPr>
        <w:t>a</w:t>
      </w:r>
      <w:r w:rsidRPr="00BF7513">
        <w:rPr>
          <w:rFonts w:eastAsia="SimSun"/>
          <w:b w:val="0"/>
          <w:lang w:eastAsia="zh-CN"/>
        </w:rPr>
        <w:t>）判别</w:t>
      </w:r>
      <w:r w:rsidR="004F1644">
        <w:rPr>
          <w:rFonts w:eastAsia="SimSun" w:hint="eastAsia"/>
          <w:b w:val="0"/>
          <w:lang w:eastAsia="zh-CN"/>
        </w:rPr>
        <w:t>式</w:t>
      </w:r>
      <w:r w:rsidRPr="00BF7513">
        <w:rPr>
          <w:rFonts w:eastAsia="SimSun"/>
          <w:b w:val="0"/>
          <w:lang w:eastAsia="zh-CN"/>
        </w:rPr>
        <w:t>人工智能模型，</w:t>
      </w:r>
      <w:r w:rsidR="00DF7B8A">
        <w:rPr>
          <w:rFonts w:eastAsia="SimSun" w:hint="eastAsia"/>
          <w:b w:val="0"/>
          <w:lang w:eastAsia="zh-CN"/>
        </w:rPr>
        <w:t>这</w:t>
      </w:r>
      <w:r w:rsidR="00393AB0">
        <w:rPr>
          <w:rFonts w:eastAsia="SimSun" w:hint="eastAsia"/>
          <w:b w:val="0"/>
          <w:lang w:eastAsia="zh-CN"/>
        </w:rPr>
        <w:t>类</w:t>
      </w:r>
      <w:r w:rsidR="00E5610E">
        <w:rPr>
          <w:rFonts w:eastAsia="SimSun" w:hint="eastAsia"/>
          <w:b w:val="0"/>
          <w:lang w:eastAsia="zh-CN"/>
        </w:rPr>
        <w:t>模型</w:t>
      </w:r>
      <w:r w:rsidRPr="00BF7513">
        <w:rPr>
          <w:rFonts w:eastAsia="SimSun"/>
          <w:b w:val="0"/>
          <w:lang w:eastAsia="zh-CN"/>
        </w:rPr>
        <w:t>基于大数据统计分类方法，提供基于概率的预测；（</w:t>
      </w:r>
      <w:r w:rsidRPr="00BF7513">
        <w:rPr>
          <w:rFonts w:eastAsia="SimSun"/>
          <w:b w:val="0"/>
          <w:lang w:eastAsia="zh-CN"/>
        </w:rPr>
        <w:t>b</w:t>
      </w:r>
      <w:r w:rsidRPr="00BF7513">
        <w:rPr>
          <w:rFonts w:eastAsia="SimSun"/>
          <w:b w:val="0"/>
          <w:lang w:eastAsia="zh-CN"/>
        </w:rPr>
        <w:t>）生成式人工智能模型，</w:t>
      </w:r>
      <w:r w:rsidR="00DF7B8A">
        <w:rPr>
          <w:rFonts w:eastAsia="SimSun" w:hint="eastAsia"/>
          <w:b w:val="0"/>
          <w:lang w:eastAsia="zh-CN"/>
        </w:rPr>
        <w:t>这类</w:t>
      </w:r>
      <w:r w:rsidRPr="00BF7513">
        <w:rPr>
          <w:rFonts w:eastAsia="SimSun"/>
          <w:b w:val="0"/>
          <w:lang w:eastAsia="zh-CN"/>
        </w:rPr>
        <w:t>模型应用在大型数据集上训练的基于概率的算法来生成</w:t>
      </w:r>
      <w:r w:rsidR="00424ABE">
        <w:rPr>
          <w:rFonts w:eastAsia="SimSun" w:hint="eastAsia"/>
          <w:b w:val="0"/>
          <w:lang w:eastAsia="zh-CN"/>
        </w:rPr>
        <w:t>新的</w:t>
      </w:r>
      <w:r w:rsidRPr="00BF7513">
        <w:rPr>
          <w:rFonts w:eastAsia="SimSun"/>
          <w:b w:val="0"/>
          <w:lang w:eastAsia="zh-CN"/>
        </w:rPr>
        <w:t>合成数据。两</w:t>
      </w:r>
      <w:r w:rsidR="00010068">
        <w:rPr>
          <w:rFonts w:eastAsia="SimSun" w:hint="eastAsia"/>
          <w:b w:val="0"/>
          <w:lang w:eastAsia="zh-CN"/>
        </w:rPr>
        <w:t>类模型</w:t>
      </w:r>
      <w:r w:rsidRPr="00BF7513">
        <w:rPr>
          <w:rFonts w:eastAsia="SimSun"/>
          <w:b w:val="0"/>
          <w:lang w:eastAsia="zh-CN"/>
        </w:rPr>
        <w:t>都可用来预测</w:t>
      </w:r>
      <w:r w:rsidR="0057597E">
        <w:rPr>
          <w:rFonts w:eastAsia="SimSun" w:hint="eastAsia"/>
          <w:b w:val="0"/>
          <w:lang w:eastAsia="zh-CN"/>
        </w:rPr>
        <w:t>基因</w:t>
      </w:r>
      <w:r w:rsidRPr="00BF7513">
        <w:rPr>
          <w:rFonts w:eastAsia="SimSun"/>
          <w:b w:val="0"/>
          <w:lang w:eastAsia="zh-CN"/>
        </w:rPr>
        <w:t>干预的结果，支持实验设计，促进基因组注释和自动搜索大型数据库。</w:t>
      </w:r>
    </w:p>
    <w:p w14:paraId="275AB328" w14:textId="0F8091E9" w:rsidR="000E4FA7" w:rsidRPr="00BF7513" w:rsidRDefault="000E4FA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合成生物学中使用的主要人工智能类型有</w:t>
      </w:r>
      <w:r w:rsidR="00CD5592">
        <w:rPr>
          <w:rFonts w:eastAsia="SimSun" w:hint="eastAsia"/>
          <w:b w:val="0"/>
          <w:lang w:eastAsia="zh-CN"/>
        </w:rPr>
        <w:t>：</w:t>
      </w:r>
    </w:p>
    <w:p w14:paraId="5D97BF39" w14:textId="0BE7B442" w:rsidR="000E4FA7" w:rsidRPr="00BF7513" w:rsidRDefault="000E4FA7" w:rsidP="00B275B6">
      <w:pPr>
        <w:pStyle w:val="Cornernotation"/>
        <w:numPr>
          <w:ilvl w:val="0"/>
          <w:numId w:val="15"/>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基于文本的大型语言模型（如</w:t>
      </w:r>
      <w:r w:rsidRPr="00BF7513">
        <w:rPr>
          <w:rFonts w:eastAsia="SimSun"/>
          <w:b w:val="0"/>
          <w:lang w:eastAsia="zh-CN"/>
        </w:rPr>
        <w:t>ChatGPT</w:t>
      </w:r>
      <w:r w:rsidRPr="00BF7513">
        <w:rPr>
          <w:rFonts w:eastAsia="SimSun"/>
          <w:b w:val="0"/>
          <w:lang w:eastAsia="zh-CN"/>
        </w:rPr>
        <w:t>和</w:t>
      </w:r>
      <w:r w:rsidRPr="00BF7513">
        <w:rPr>
          <w:rFonts w:eastAsia="SimSun"/>
          <w:b w:val="0"/>
          <w:lang w:eastAsia="zh-CN"/>
        </w:rPr>
        <w:t>BARD</w:t>
      </w:r>
      <w:r w:rsidRPr="00BF7513">
        <w:rPr>
          <w:rFonts w:eastAsia="SimSun"/>
          <w:b w:val="0"/>
          <w:lang w:eastAsia="zh-CN"/>
        </w:rPr>
        <w:t>）</w:t>
      </w:r>
      <w:r w:rsidR="00DB070F">
        <w:rPr>
          <w:rStyle w:val="FootnoteReference"/>
          <w:rFonts w:eastAsia="SimSun"/>
          <w:b w:val="0"/>
          <w:lang w:eastAsia="zh-CN"/>
        </w:rPr>
        <w:footnoteReference w:id="10"/>
      </w:r>
      <w:r w:rsidRPr="00BF7513">
        <w:rPr>
          <w:rFonts w:eastAsia="SimSun"/>
          <w:b w:val="0"/>
          <w:lang w:eastAsia="zh-CN"/>
        </w:rPr>
        <w:t>，用于合成生物学的开发和管理（如执法行动、监管文本和风险评估）；</w:t>
      </w:r>
    </w:p>
    <w:p w14:paraId="218FE8AB" w14:textId="67EFEE99" w:rsidR="000E4FA7" w:rsidRPr="00BF7513" w:rsidRDefault="000E4FA7" w:rsidP="00B275B6">
      <w:pPr>
        <w:pStyle w:val="Cornernotation"/>
        <w:numPr>
          <w:ilvl w:val="0"/>
          <w:numId w:val="15"/>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生物设计工具（如生成新型启动子、生成式机器学习和文本蛋白质平台，用于创建</w:t>
      </w:r>
      <w:r w:rsidR="0075245A">
        <w:rPr>
          <w:rFonts w:eastAsia="SimSun" w:hint="eastAsia"/>
          <w:b w:val="0"/>
          <w:lang w:eastAsia="zh-CN"/>
        </w:rPr>
        <w:t>新型</w:t>
      </w:r>
      <w:r w:rsidR="00EB5B17">
        <w:rPr>
          <w:rFonts w:eastAsia="SimSun" w:hint="eastAsia"/>
          <w:b w:val="0"/>
          <w:lang w:eastAsia="zh-CN"/>
        </w:rPr>
        <w:t>人工</w:t>
      </w:r>
      <w:r w:rsidRPr="00BF7513">
        <w:rPr>
          <w:rFonts w:eastAsia="SimSun"/>
          <w:b w:val="0"/>
          <w:lang w:eastAsia="zh-CN"/>
        </w:rPr>
        <w:t>蛋白质序列（如</w:t>
      </w:r>
      <w:r w:rsidRPr="00BF7513">
        <w:rPr>
          <w:rFonts w:eastAsia="SimSun"/>
          <w:b w:val="0"/>
          <w:lang w:eastAsia="zh-CN"/>
        </w:rPr>
        <w:t>ProtGPT</w:t>
      </w:r>
      <w:r w:rsidRPr="00BF7513">
        <w:rPr>
          <w:rFonts w:eastAsia="SimSun"/>
          <w:b w:val="0"/>
          <w:lang w:eastAsia="zh-CN"/>
        </w:rPr>
        <w:t>、</w:t>
      </w:r>
      <w:r w:rsidRPr="00BF7513">
        <w:rPr>
          <w:rFonts w:eastAsia="SimSun"/>
          <w:b w:val="0"/>
          <w:lang w:eastAsia="zh-CN"/>
        </w:rPr>
        <w:t>Chroma</w:t>
      </w:r>
      <w:r w:rsidRPr="00BF7513">
        <w:rPr>
          <w:rFonts w:eastAsia="SimSun"/>
          <w:b w:val="0"/>
          <w:lang w:eastAsia="zh-CN"/>
        </w:rPr>
        <w:t>和</w:t>
      </w:r>
      <w:r w:rsidRPr="00BF7513">
        <w:rPr>
          <w:rFonts w:eastAsia="SimSun"/>
          <w:b w:val="0"/>
          <w:lang w:eastAsia="zh-CN"/>
        </w:rPr>
        <w:t>Pro</w:t>
      </w:r>
      <w:r w:rsidR="00F75053">
        <w:rPr>
          <w:rFonts w:eastAsia="SimSun" w:hint="eastAsia"/>
          <w:b w:val="0"/>
          <w:lang w:eastAsia="zh-CN"/>
        </w:rPr>
        <w:t>G</w:t>
      </w:r>
      <w:r w:rsidRPr="00BF7513">
        <w:rPr>
          <w:rFonts w:eastAsia="SimSun"/>
          <w:b w:val="0"/>
          <w:lang w:eastAsia="zh-CN"/>
        </w:rPr>
        <w:t>en</w:t>
      </w:r>
      <w:r w:rsidRPr="00BF7513">
        <w:rPr>
          <w:rFonts w:eastAsia="SimSun"/>
          <w:b w:val="0"/>
          <w:lang w:eastAsia="zh-CN"/>
        </w:rPr>
        <w:t>））；</w:t>
      </w:r>
    </w:p>
    <w:p w14:paraId="28DD9E5F" w14:textId="5B3EA66E" w:rsidR="000E4FA7" w:rsidRPr="00BF7513" w:rsidRDefault="000E4FA7" w:rsidP="00B275B6">
      <w:pPr>
        <w:pStyle w:val="Cornernotation"/>
        <w:numPr>
          <w:ilvl w:val="0"/>
          <w:numId w:val="15"/>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自动化科学，用于</w:t>
      </w:r>
      <w:r w:rsidR="00EE51DA">
        <w:rPr>
          <w:rFonts w:eastAsia="SimSun" w:hint="eastAsia"/>
          <w:b w:val="0"/>
          <w:lang w:eastAsia="zh-CN"/>
        </w:rPr>
        <w:t>实验室工作、</w:t>
      </w:r>
      <w:r w:rsidR="000472E7">
        <w:rPr>
          <w:rFonts w:eastAsia="SimSun" w:hint="eastAsia"/>
          <w:b w:val="0"/>
          <w:lang w:eastAsia="zh-CN"/>
        </w:rPr>
        <w:t>生物</w:t>
      </w:r>
      <w:r w:rsidR="00B7739A">
        <w:rPr>
          <w:rFonts w:eastAsia="SimSun" w:hint="eastAsia"/>
          <w:b w:val="0"/>
          <w:lang w:eastAsia="zh-CN"/>
        </w:rPr>
        <w:t>铸造厂</w:t>
      </w:r>
      <w:r w:rsidRPr="00BF7513">
        <w:rPr>
          <w:rFonts w:eastAsia="SimSun"/>
          <w:b w:val="0"/>
          <w:lang w:eastAsia="zh-CN"/>
        </w:rPr>
        <w:t>、育种和温室</w:t>
      </w:r>
      <w:r w:rsidR="0060662C">
        <w:rPr>
          <w:rFonts w:eastAsia="SimSun" w:hint="eastAsia"/>
          <w:b w:val="0"/>
          <w:lang w:eastAsia="zh-CN"/>
        </w:rPr>
        <w:t>自动化</w:t>
      </w:r>
      <w:r w:rsidRPr="00BF7513">
        <w:rPr>
          <w:rFonts w:eastAsia="SimSun"/>
          <w:b w:val="0"/>
          <w:lang w:eastAsia="zh-CN"/>
        </w:rPr>
        <w:t>；</w:t>
      </w:r>
    </w:p>
    <w:p w14:paraId="59116978" w14:textId="1C731488" w:rsidR="000E4FA7" w:rsidRPr="00BF7513" w:rsidRDefault="000E4FA7" w:rsidP="00B275B6">
      <w:pPr>
        <w:pStyle w:val="Cornernotation"/>
        <w:numPr>
          <w:ilvl w:val="0"/>
          <w:numId w:val="15"/>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包含合成生物学和人工智能元素的</w:t>
      </w:r>
      <w:r w:rsidR="00AC3757">
        <w:rPr>
          <w:rFonts w:eastAsia="SimSun" w:hint="eastAsia"/>
          <w:b w:val="0"/>
          <w:lang w:eastAsia="zh-CN"/>
        </w:rPr>
        <w:t>信息</w:t>
      </w:r>
      <w:r w:rsidRPr="00BF7513">
        <w:rPr>
          <w:rFonts w:eastAsia="SimSun"/>
          <w:b w:val="0"/>
          <w:lang w:eastAsia="zh-CN"/>
        </w:rPr>
        <w:t>物理系统（例如</w:t>
      </w:r>
      <w:r w:rsidR="007C51B0">
        <w:rPr>
          <w:rFonts w:eastAsia="SimSun" w:hint="eastAsia"/>
          <w:b w:val="0"/>
          <w:lang w:eastAsia="zh-CN"/>
        </w:rPr>
        <w:t>用</w:t>
      </w:r>
      <w:r w:rsidRPr="00BF7513">
        <w:rPr>
          <w:rFonts w:eastAsia="SimSun"/>
          <w:b w:val="0"/>
          <w:lang w:eastAsia="zh-CN"/>
        </w:rPr>
        <w:t>InnerPlant</w:t>
      </w:r>
      <w:r w:rsidRPr="00BF7513">
        <w:rPr>
          <w:rFonts w:eastAsia="SimSun"/>
          <w:b w:val="0"/>
          <w:lang w:eastAsia="zh-CN"/>
        </w:rPr>
        <w:t>开发的植物</w:t>
      </w:r>
      <w:r w:rsidR="007C51B0">
        <w:rPr>
          <w:rFonts w:eastAsia="SimSun" w:hint="eastAsia"/>
          <w:b w:val="0"/>
          <w:lang w:eastAsia="zh-CN"/>
        </w:rPr>
        <w:t>可</w:t>
      </w:r>
      <w:r w:rsidRPr="00BF7513">
        <w:rPr>
          <w:rFonts w:eastAsia="SimSun"/>
          <w:b w:val="0"/>
          <w:lang w:eastAsia="zh-CN"/>
        </w:rPr>
        <w:t>发射荧光信号，</w:t>
      </w:r>
      <w:r w:rsidR="009B2D7F">
        <w:rPr>
          <w:rFonts w:eastAsia="SimSun" w:hint="eastAsia"/>
          <w:b w:val="0"/>
          <w:lang w:eastAsia="zh-CN"/>
        </w:rPr>
        <w:t>用于</w:t>
      </w:r>
      <w:r w:rsidRPr="00BF7513">
        <w:rPr>
          <w:rFonts w:eastAsia="SimSun"/>
          <w:b w:val="0"/>
          <w:lang w:eastAsia="zh-CN"/>
        </w:rPr>
        <w:t>指导人工智能数字农业系统）。</w:t>
      </w:r>
    </w:p>
    <w:p w14:paraId="0C07FAF6" w14:textId="237C5EB2" w:rsidR="000E4FA7" w:rsidRPr="00B814E7" w:rsidRDefault="000E4FA7" w:rsidP="00BF7513">
      <w:pPr>
        <w:pStyle w:val="Cornernotation"/>
        <w:adjustRightInd w:val="0"/>
        <w:snapToGrid w:val="0"/>
        <w:spacing w:before="120" w:after="120" w:line="240" w:lineRule="atLeast"/>
        <w:ind w:right="0"/>
        <w:jc w:val="both"/>
        <w:rPr>
          <w:rFonts w:eastAsia="SimSun"/>
          <w:bCs/>
          <w:lang w:eastAsia="zh-CN"/>
        </w:rPr>
      </w:pPr>
      <w:r w:rsidRPr="00B814E7">
        <w:rPr>
          <w:rFonts w:eastAsia="SimSun"/>
          <w:bCs/>
          <w:lang w:eastAsia="zh-CN"/>
        </w:rPr>
        <w:lastRenderedPageBreak/>
        <w:t>B.</w:t>
      </w:r>
      <w:r w:rsidR="00AD4B0C" w:rsidRPr="00B814E7">
        <w:rPr>
          <w:rFonts w:eastAsia="SimSun"/>
          <w:bCs/>
          <w:lang w:eastAsia="zh-CN"/>
        </w:rPr>
        <w:tab/>
      </w:r>
      <w:r w:rsidR="00926EC1">
        <w:rPr>
          <w:rFonts w:eastAsia="SimSun" w:hint="eastAsia"/>
          <w:bCs/>
          <w:lang w:eastAsia="zh-CN"/>
        </w:rPr>
        <w:t>置入背景</w:t>
      </w:r>
    </w:p>
    <w:p w14:paraId="29336518" w14:textId="6C76A967" w:rsidR="000E4FA7" w:rsidRPr="00BF7513" w:rsidRDefault="000E4FA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人工智能和机器学习的发展正在</w:t>
      </w:r>
      <w:r w:rsidR="00ED71AA">
        <w:rPr>
          <w:rFonts w:eastAsia="SimSun" w:hint="eastAsia"/>
          <w:b w:val="0"/>
          <w:lang w:eastAsia="zh-CN"/>
        </w:rPr>
        <w:t>全</w:t>
      </w:r>
      <w:r w:rsidRPr="00BF7513">
        <w:rPr>
          <w:rFonts w:eastAsia="SimSun"/>
          <w:b w:val="0"/>
          <w:lang w:eastAsia="zh-CN"/>
        </w:rPr>
        <w:t>世界许多部门（例如科学、经济</w:t>
      </w:r>
      <w:r w:rsidR="0089660E">
        <w:rPr>
          <w:rFonts w:eastAsia="SimSun" w:hint="eastAsia"/>
          <w:b w:val="0"/>
          <w:lang w:eastAsia="zh-CN"/>
        </w:rPr>
        <w:t>、</w:t>
      </w:r>
      <w:r w:rsidRPr="00BF7513">
        <w:rPr>
          <w:rFonts w:eastAsia="SimSun"/>
          <w:b w:val="0"/>
          <w:lang w:eastAsia="zh-CN"/>
        </w:rPr>
        <w:t>工业</w:t>
      </w:r>
      <w:r w:rsidR="0089660E">
        <w:rPr>
          <w:rFonts w:eastAsia="SimSun" w:hint="eastAsia"/>
          <w:b w:val="0"/>
          <w:lang w:eastAsia="zh-CN"/>
        </w:rPr>
        <w:t>等</w:t>
      </w:r>
      <w:r w:rsidRPr="00BF7513">
        <w:rPr>
          <w:rFonts w:eastAsia="SimSun"/>
          <w:b w:val="0"/>
          <w:lang w:eastAsia="zh-CN"/>
        </w:rPr>
        <w:t>）引起范式转变，最近全球对</w:t>
      </w:r>
      <w:r w:rsidRPr="00BF7513">
        <w:rPr>
          <w:rFonts w:eastAsia="SimSun"/>
          <w:b w:val="0"/>
          <w:lang w:eastAsia="zh-CN"/>
        </w:rPr>
        <w:t>ChatGPT</w:t>
      </w:r>
      <w:r w:rsidRPr="00BF7513">
        <w:rPr>
          <w:rFonts w:eastAsia="SimSun"/>
          <w:b w:val="0"/>
          <w:lang w:eastAsia="zh-CN"/>
        </w:rPr>
        <w:t>等生成</w:t>
      </w:r>
      <w:r w:rsidR="009C0A43">
        <w:rPr>
          <w:rFonts w:eastAsia="SimSun" w:hint="eastAsia"/>
          <w:b w:val="0"/>
          <w:lang w:eastAsia="zh-CN"/>
        </w:rPr>
        <w:t>式</w:t>
      </w:r>
      <w:r w:rsidRPr="00BF7513">
        <w:rPr>
          <w:rFonts w:eastAsia="SimSun"/>
          <w:b w:val="0"/>
          <w:lang w:eastAsia="zh-CN"/>
        </w:rPr>
        <w:t>人工智能应用的采用和炒作就是最好的证明。这些转变包括将人工智能和机器学习</w:t>
      </w:r>
      <w:r w:rsidR="00074EAE">
        <w:rPr>
          <w:rFonts w:eastAsia="SimSun" w:hint="eastAsia"/>
          <w:b w:val="0"/>
          <w:lang w:eastAsia="zh-CN"/>
        </w:rPr>
        <w:t>融合</w:t>
      </w:r>
      <w:r w:rsidRPr="00BF7513">
        <w:rPr>
          <w:rFonts w:eastAsia="SimSun"/>
          <w:b w:val="0"/>
          <w:lang w:eastAsia="zh-CN"/>
        </w:rPr>
        <w:t>到合成生物学领域，</w:t>
      </w:r>
      <w:r w:rsidR="00FF4880">
        <w:rPr>
          <w:rFonts w:eastAsia="SimSun" w:hint="eastAsia"/>
          <w:b w:val="0"/>
          <w:lang w:eastAsia="zh-CN"/>
        </w:rPr>
        <w:t>以便</w:t>
      </w:r>
      <w:r w:rsidR="0024738D">
        <w:rPr>
          <w:rFonts w:eastAsia="SimSun" w:hint="eastAsia"/>
          <w:b w:val="0"/>
          <w:lang w:eastAsia="zh-CN"/>
        </w:rPr>
        <w:t>提高</w:t>
      </w:r>
      <w:r w:rsidRPr="00BF7513">
        <w:rPr>
          <w:rFonts w:eastAsia="SimSun"/>
          <w:b w:val="0"/>
          <w:lang w:eastAsia="zh-CN"/>
        </w:rPr>
        <w:t>合成生物学应用</w:t>
      </w:r>
      <w:r w:rsidR="00CC2290">
        <w:rPr>
          <w:rFonts w:eastAsia="SimSun" w:hint="eastAsia"/>
          <w:b w:val="0"/>
          <w:lang w:eastAsia="zh-CN"/>
        </w:rPr>
        <w:t>开发的</w:t>
      </w:r>
      <w:r w:rsidRPr="00BF7513">
        <w:rPr>
          <w:rFonts w:eastAsia="SimSun"/>
          <w:b w:val="0"/>
          <w:lang w:eastAsia="zh-CN"/>
        </w:rPr>
        <w:t>效率、速度和新颖性（例如</w:t>
      </w:r>
      <w:r w:rsidR="00CC2290">
        <w:rPr>
          <w:rFonts w:eastAsia="SimSun" w:hint="eastAsia"/>
          <w:b w:val="0"/>
          <w:lang w:eastAsia="zh-CN"/>
        </w:rPr>
        <w:t>缩短</w:t>
      </w:r>
      <w:r w:rsidRPr="00BF7513">
        <w:rPr>
          <w:rFonts w:eastAsia="SimSun"/>
          <w:b w:val="0"/>
          <w:lang w:eastAsia="zh-CN"/>
        </w:rPr>
        <w:t>开发和优化时间、整合大数据集输入</w:t>
      </w:r>
      <w:r w:rsidR="00D85341">
        <w:rPr>
          <w:rFonts w:eastAsia="SimSun" w:hint="eastAsia"/>
          <w:b w:val="0"/>
          <w:lang w:eastAsia="zh-CN"/>
        </w:rPr>
        <w:t>、</w:t>
      </w:r>
      <w:r w:rsidRPr="00BF7513">
        <w:rPr>
          <w:rFonts w:eastAsia="SimSun"/>
          <w:b w:val="0"/>
          <w:lang w:eastAsia="zh-CN"/>
        </w:rPr>
        <w:t>自动化设计和工程</w:t>
      </w:r>
      <w:r w:rsidR="00187768">
        <w:rPr>
          <w:rFonts w:eastAsia="SimSun" w:hint="eastAsia"/>
          <w:b w:val="0"/>
          <w:lang w:eastAsia="zh-CN"/>
        </w:rPr>
        <w:t>等</w:t>
      </w:r>
      <w:r w:rsidRPr="00BF7513">
        <w:rPr>
          <w:rFonts w:eastAsia="SimSun"/>
          <w:b w:val="0"/>
          <w:lang w:eastAsia="zh-CN"/>
        </w:rPr>
        <w:t>）。</w:t>
      </w:r>
    </w:p>
    <w:p w14:paraId="33BA0643" w14:textId="0D872093" w:rsidR="000E4FA7" w:rsidRPr="00BF7513" w:rsidRDefault="000E4FA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此外，开发生成式人工智能应用程序的几家公司（例如</w:t>
      </w:r>
      <w:r w:rsidRPr="00BF7513">
        <w:rPr>
          <w:rFonts w:eastAsia="SimSun"/>
          <w:b w:val="0"/>
          <w:lang w:eastAsia="zh-CN"/>
        </w:rPr>
        <w:t>Meta</w:t>
      </w:r>
      <w:r w:rsidRPr="00BF7513">
        <w:rPr>
          <w:rFonts w:eastAsia="SimSun"/>
          <w:b w:val="0"/>
          <w:lang w:eastAsia="zh-CN"/>
        </w:rPr>
        <w:t>、</w:t>
      </w:r>
      <w:r w:rsidRPr="00BF7513">
        <w:rPr>
          <w:rFonts w:eastAsia="SimSun"/>
          <w:b w:val="0"/>
          <w:lang w:eastAsia="zh-CN"/>
        </w:rPr>
        <w:t>Google/DeepMind</w:t>
      </w:r>
      <w:r w:rsidRPr="00BF7513">
        <w:rPr>
          <w:rFonts w:eastAsia="SimSun"/>
          <w:b w:val="0"/>
          <w:lang w:eastAsia="zh-CN"/>
        </w:rPr>
        <w:t>、微软、</w:t>
      </w:r>
      <w:r w:rsidR="00DC7007">
        <w:rPr>
          <w:rFonts w:eastAsia="SimSun" w:hint="eastAsia"/>
          <w:b w:val="0"/>
          <w:lang w:eastAsia="zh-CN"/>
        </w:rPr>
        <w:t>英伟达</w:t>
      </w:r>
      <w:r w:rsidRPr="00BF7513">
        <w:rPr>
          <w:rFonts w:eastAsia="SimSun"/>
          <w:b w:val="0"/>
          <w:lang w:eastAsia="zh-CN"/>
        </w:rPr>
        <w:t>、</w:t>
      </w:r>
      <w:r w:rsidRPr="00BF7513">
        <w:rPr>
          <w:rFonts w:eastAsia="SimSun"/>
          <w:b w:val="0"/>
          <w:lang w:eastAsia="zh-CN"/>
        </w:rPr>
        <w:t>Salesforce</w:t>
      </w:r>
      <w:r w:rsidR="00510C23">
        <w:rPr>
          <w:rFonts w:eastAsia="SimSun" w:hint="eastAsia"/>
          <w:b w:val="0"/>
          <w:lang w:eastAsia="zh-CN"/>
        </w:rPr>
        <w:t>、</w:t>
      </w:r>
      <w:r w:rsidRPr="00BF7513">
        <w:rPr>
          <w:rFonts w:eastAsia="SimSun"/>
          <w:b w:val="0"/>
          <w:lang w:eastAsia="zh-CN"/>
        </w:rPr>
        <w:t>Stability AI</w:t>
      </w:r>
      <w:r w:rsidR="00510C23">
        <w:rPr>
          <w:rFonts w:eastAsia="SimSun" w:hint="eastAsia"/>
          <w:b w:val="0"/>
          <w:lang w:eastAsia="zh-CN"/>
        </w:rPr>
        <w:t>等</w:t>
      </w:r>
      <w:r w:rsidRPr="00BF7513">
        <w:rPr>
          <w:rFonts w:eastAsia="SimSun"/>
          <w:b w:val="0"/>
          <w:lang w:eastAsia="zh-CN"/>
        </w:rPr>
        <w:t>）已增加资金或正在与生物技术公司（例如银杏生物工程公司）或研究所（例如</w:t>
      </w:r>
      <w:r w:rsidR="007F09E5">
        <w:rPr>
          <w:rFonts w:eastAsia="SimSun" w:hint="eastAsia"/>
          <w:b w:val="0"/>
          <w:lang w:eastAsia="zh-CN"/>
        </w:rPr>
        <w:t>博</w:t>
      </w:r>
      <w:r w:rsidRPr="00BF7513">
        <w:rPr>
          <w:rFonts w:eastAsia="SimSun"/>
          <w:b w:val="0"/>
          <w:lang w:eastAsia="zh-CN"/>
        </w:rPr>
        <w:t>德研究所）建立合资企业。这一变化为合成生物学领域带来了新的参与者和资金，可能会</w:t>
      </w:r>
      <w:r w:rsidR="00682C10">
        <w:rPr>
          <w:rFonts w:eastAsia="SimSun" w:hint="eastAsia"/>
          <w:b w:val="0"/>
          <w:lang w:eastAsia="zh-CN"/>
        </w:rPr>
        <w:t>像</w:t>
      </w:r>
      <w:r w:rsidRPr="00BF7513">
        <w:rPr>
          <w:rFonts w:eastAsia="SimSun"/>
          <w:b w:val="0"/>
          <w:lang w:eastAsia="zh-CN"/>
        </w:rPr>
        <w:t>例如蛋白质折叠（例如</w:t>
      </w:r>
      <w:r w:rsidRPr="00BF7513">
        <w:rPr>
          <w:rFonts w:eastAsia="SimSun"/>
          <w:b w:val="0"/>
          <w:lang w:eastAsia="zh-CN"/>
        </w:rPr>
        <w:t>AlphaFold</w:t>
      </w:r>
      <w:r w:rsidRPr="00BF7513">
        <w:rPr>
          <w:rFonts w:eastAsia="SimSun"/>
          <w:b w:val="0"/>
          <w:lang w:eastAsia="zh-CN"/>
        </w:rPr>
        <w:t>）</w:t>
      </w:r>
      <w:r w:rsidR="007B0993">
        <w:rPr>
          <w:rFonts w:eastAsia="SimSun" w:hint="eastAsia"/>
          <w:b w:val="0"/>
          <w:lang w:eastAsia="zh-CN"/>
        </w:rPr>
        <w:t>取得</w:t>
      </w:r>
      <w:r w:rsidR="00226A9B">
        <w:rPr>
          <w:rFonts w:eastAsia="SimSun" w:hint="eastAsia"/>
          <w:b w:val="0"/>
          <w:lang w:eastAsia="zh-CN"/>
        </w:rPr>
        <w:t>的</w:t>
      </w:r>
      <w:r w:rsidR="007B0993">
        <w:rPr>
          <w:rFonts w:eastAsia="SimSun" w:hint="eastAsia"/>
          <w:b w:val="0"/>
          <w:lang w:eastAsia="zh-CN"/>
        </w:rPr>
        <w:t>突破那样，</w:t>
      </w:r>
      <w:r w:rsidR="00C25600">
        <w:rPr>
          <w:rFonts w:eastAsia="SimSun" w:hint="eastAsia"/>
          <w:b w:val="0"/>
          <w:lang w:eastAsia="zh-CN"/>
        </w:rPr>
        <w:t>吸引世人关注</w:t>
      </w:r>
      <w:r w:rsidR="00F86C0B">
        <w:rPr>
          <w:rFonts w:eastAsia="SimSun" w:hint="eastAsia"/>
          <w:b w:val="0"/>
          <w:lang w:eastAsia="zh-CN"/>
        </w:rPr>
        <w:t>合成生物学</w:t>
      </w:r>
      <w:r w:rsidR="00855033" w:rsidRPr="00BF7513">
        <w:rPr>
          <w:rFonts w:eastAsia="SimSun"/>
          <w:b w:val="0"/>
          <w:lang w:eastAsia="zh-CN"/>
        </w:rPr>
        <w:t>领域本身</w:t>
      </w:r>
      <w:r w:rsidRPr="00BF7513">
        <w:rPr>
          <w:rFonts w:eastAsia="SimSun"/>
          <w:b w:val="0"/>
          <w:lang w:eastAsia="zh-CN"/>
        </w:rPr>
        <w:t>。</w:t>
      </w:r>
    </w:p>
    <w:p w14:paraId="028F0931" w14:textId="400C8AD5" w:rsidR="000E4FA7" w:rsidRPr="00B814E7" w:rsidRDefault="000E4FA7" w:rsidP="00BF7513">
      <w:pPr>
        <w:pStyle w:val="Cornernotation"/>
        <w:adjustRightInd w:val="0"/>
        <w:snapToGrid w:val="0"/>
        <w:spacing w:before="120" w:after="120" w:line="240" w:lineRule="atLeast"/>
        <w:ind w:right="0"/>
        <w:jc w:val="both"/>
        <w:rPr>
          <w:rFonts w:eastAsia="SimSun"/>
          <w:bCs/>
          <w:lang w:eastAsia="zh-CN"/>
        </w:rPr>
      </w:pPr>
      <w:r w:rsidRPr="00B814E7">
        <w:rPr>
          <w:rFonts w:eastAsia="SimSun"/>
          <w:bCs/>
          <w:lang w:eastAsia="zh-CN"/>
        </w:rPr>
        <w:t>C.</w:t>
      </w:r>
      <w:r w:rsidR="003D0438" w:rsidRPr="00B814E7">
        <w:rPr>
          <w:rFonts w:eastAsia="SimSun"/>
          <w:bCs/>
          <w:lang w:eastAsia="zh-CN"/>
        </w:rPr>
        <w:tab/>
      </w:r>
      <w:r w:rsidRPr="00B814E7">
        <w:rPr>
          <w:rFonts w:eastAsia="SimSun"/>
          <w:bCs/>
          <w:lang w:eastAsia="zh-CN"/>
        </w:rPr>
        <w:t>研究活动的时间框架和当前水平</w:t>
      </w:r>
      <w:r w:rsidR="00A12CBE" w:rsidRPr="00A12CBE">
        <w:rPr>
          <w:rStyle w:val="FootnoteReference"/>
          <w:rFonts w:eastAsia="SimSun"/>
          <w:b w:val="0"/>
          <w:lang w:eastAsia="zh-CN"/>
        </w:rPr>
        <w:footnoteReference w:id="11"/>
      </w:r>
    </w:p>
    <w:p w14:paraId="64F89B99" w14:textId="320FB603" w:rsidR="007979C9" w:rsidRPr="00BF7513" w:rsidRDefault="00E4432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判别式</w:t>
      </w:r>
      <w:r w:rsidR="000E4FA7" w:rsidRPr="00BF7513">
        <w:rPr>
          <w:rFonts w:eastAsia="SimSun"/>
          <w:b w:val="0"/>
          <w:lang w:eastAsia="zh-CN"/>
        </w:rPr>
        <w:t>人工智能已经应用于合成生物学领域，而合成生物学</w:t>
      </w:r>
      <w:r w:rsidR="00647DD2">
        <w:rPr>
          <w:rFonts w:eastAsia="SimSun" w:hint="eastAsia"/>
          <w:b w:val="0"/>
          <w:lang w:eastAsia="zh-CN"/>
        </w:rPr>
        <w:t>所用</w:t>
      </w:r>
      <w:r w:rsidR="000E4FA7" w:rsidRPr="00BF7513">
        <w:rPr>
          <w:rFonts w:eastAsia="SimSun"/>
          <w:b w:val="0"/>
          <w:lang w:eastAsia="zh-CN"/>
        </w:rPr>
        <w:t>的生成</w:t>
      </w:r>
      <w:r w:rsidR="00CE4BFD">
        <w:rPr>
          <w:rFonts w:eastAsia="SimSun" w:hint="eastAsia"/>
          <w:b w:val="0"/>
          <w:lang w:eastAsia="zh-CN"/>
        </w:rPr>
        <w:t>式</w:t>
      </w:r>
      <w:r w:rsidR="000E4FA7" w:rsidRPr="00BF7513">
        <w:rPr>
          <w:rFonts w:eastAsia="SimSun"/>
          <w:b w:val="0"/>
          <w:lang w:eastAsia="zh-CN"/>
        </w:rPr>
        <w:t>人工智能工具</w:t>
      </w:r>
      <w:r w:rsidR="00815399">
        <w:rPr>
          <w:rFonts w:eastAsia="SimSun" w:hint="eastAsia"/>
          <w:b w:val="0"/>
          <w:lang w:eastAsia="zh-CN"/>
        </w:rPr>
        <w:t>日益普及</w:t>
      </w:r>
      <w:r w:rsidR="000E4FA7" w:rsidRPr="00BF7513">
        <w:rPr>
          <w:rFonts w:eastAsia="SimSun"/>
          <w:b w:val="0"/>
          <w:lang w:eastAsia="zh-CN"/>
        </w:rPr>
        <w:t>，复杂性和数量不断增加。预计未来几年将对研究和技术</w:t>
      </w:r>
      <w:r w:rsidR="0033195C">
        <w:rPr>
          <w:rFonts w:eastAsia="SimSun" w:hint="eastAsia"/>
          <w:b w:val="0"/>
          <w:lang w:eastAsia="zh-CN"/>
        </w:rPr>
        <w:t>投入</w:t>
      </w:r>
      <w:r w:rsidR="000E4FA7" w:rsidRPr="00BF7513">
        <w:rPr>
          <w:rFonts w:eastAsia="SimSun"/>
          <w:b w:val="0"/>
          <w:lang w:eastAsia="zh-CN"/>
        </w:rPr>
        <w:t>大量</w:t>
      </w:r>
      <w:r w:rsidR="0033195C">
        <w:rPr>
          <w:rFonts w:eastAsia="SimSun" w:hint="eastAsia"/>
          <w:b w:val="0"/>
          <w:lang w:eastAsia="zh-CN"/>
        </w:rPr>
        <w:t>资金</w:t>
      </w:r>
      <w:r w:rsidR="000E4FA7" w:rsidRPr="00BF7513">
        <w:rPr>
          <w:rFonts w:eastAsia="SimSun"/>
          <w:b w:val="0"/>
          <w:lang w:eastAsia="zh-CN"/>
        </w:rPr>
        <w:t>，未来五年</w:t>
      </w:r>
      <w:r w:rsidR="00C374C7">
        <w:rPr>
          <w:rFonts w:eastAsia="SimSun" w:hint="eastAsia"/>
          <w:b w:val="0"/>
          <w:lang w:eastAsia="zh-CN"/>
        </w:rPr>
        <w:t>可能导致</w:t>
      </w:r>
      <w:r w:rsidR="000E4FA7" w:rsidRPr="00BF7513">
        <w:rPr>
          <w:rFonts w:eastAsia="SimSun"/>
          <w:b w:val="0"/>
          <w:lang w:eastAsia="zh-CN"/>
        </w:rPr>
        <w:t>合成生物学产品和应用的数量增加。然而，从实验室环境到商业用途的生产规模仍然是一个限制因素，因为从算法输出到</w:t>
      </w:r>
      <w:r w:rsidR="00B97A3B">
        <w:rPr>
          <w:rFonts w:eastAsia="SimSun" w:hint="eastAsia"/>
          <w:b w:val="0"/>
          <w:lang w:eastAsia="zh-CN"/>
        </w:rPr>
        <w:t>运作</w:t>
      </w:r>
      <w:r w:rsidR="000E4FA7" w:rsidRPr="00BF7513">
        <w:rPr>
          <w:rFonts w:eastAsia="SimSun"/>
          <w:b w:val="0"/>
          <w:lang w:eastAsia="zh-CN"/>
        </w:rPr>
        <w:t>合成生物学应用的过渡（即</w:t>
      </w:r>
      <w:r w:rsidR="000E4FA7" w:rsidRPr="00BF7513">
        <w:rPr>
          <w:rFonts w:eastAsia="SimSun"/>
          <w:b w:val="0"/>
          <w:lang w:eastAsia="zh-CN"/>
        </w:rPr>
        <w:t>“</w:t>
      </w:r>
      <w:r w:rsidR="000E4FA7" w:rsidRPr="00BF7513">
        <w:rPr>
          <w:rFonts w:eastAsia="SimSun"/>
          <w:b w:val="0"/>
          <w:lang w:eastAsia="zh-CN"/>
        </w:rPr>
        <w:t>从数字到物理</w:t>
      </w:r>
      <w:r w:rsidR="000E4FA7" w:rsidRPr="00BF7513">
        <w:rPr>
          <w:rFonts w:eastAsia="SimSun"/>
          <w:b w:val="0"/>
          <w:lang w:eastAsia="zh-CN"/>
        </w:rPr>
        <w:t>”</w:t>
      </w:r>
      <w:r w:rsidR="000E4FA7" w:rsidRPr="00BF7513">
        <w:rPr>
          <w:rFonts w:eastAsia="SimSun"/>
          <w:b w:val="0"/>
          <w:lang w:eastAsia="zh-CN"/>
        </w:rPr>
        <w:t>）具有挑战性，目前仍然需要人类的监督和专业知识。</w:t>
      </w:r>
    </w:p>
    <w:p w14:paraId="07DC5D2C" w14:textId="67993002" w:rsidR="0024699B" w:rsidRPr="00BF7513" w:rsidRDefault="0024699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目前的研</w:t>
      </w:r>
      <w:r w:rsidR="009A70AF">
        <w:rPr>
          <w:rFonts w:eastAsia="SimSun" w:hint="eastAsia"/>
          <w:b w:val="0"/>
          <w:lang w:eastAsia="zh-CN"/>
        </w:rPr>
        <w:t>发</w:t>
      </w:r>
      <w:r w:rsidRPr="00BF7513">
        <w:rPr>
          <w:rFonts w:eastAsia="SimSun"/>
          <w:b w:val="0"/>
          <w:lang w:eastAsia="zh-CN"/>
        </w:rPr>
        <w:t>主要集中在蛋白质</w:t>
      </w:r>
      <w:r w:rsidR="00603AF7">
        <w:rPr>
          <w:rFonts w:eastAsia="SimSun" w:hint="eastAsia"/>
          <w:b w:val="0"/>
          <w:lang w:eastAsia="zh-CN"/>
        </w:rPr>
        <w:t>工程</w:t>
      </w:r>
      <w:r w:rsidRPr="00BF7513">
        <w:rPr>
          <w:rFonts w:eastAsia="SimSun"/>
          <w:b w:val="0"/>
          <w:lang w:eastAsia="zh-CN"/>
        </w:rPr>
        <w:t>。在未来三到五年内，初创企业可能会将新型工程蛋白质推向市场。此外人工智能正在</w:t>
      </w:r>
      <w:r w:rsidR="00E63C63">
        <w:rPr>
          <w:rFonts w:eastAsia="SimSun" w:hint="eastAsia"/>
          <w:b w:val="0"/>
          <w:lang w:eastAsia="zh-CN"/>
        </w:rPr>
        <w:t>被</w:t>
      </w:r>
      <w:r w:rsidRPr="00BF7513">
        <w:rPr>
          <w:rFonts w:eastAsia="SimSun"/>
          <w:b w:val="0"/>
          <w:lang w:eastAsia="zh-CN"/>
        </w:rPr>
        <w:t>迅速用于微生物和</w:t>
      </w:r>
      <w:r w:rsidRPr="000C6ABC">
        <w:rPr>
          <w:rFonts w:eastAsia="SimSun"/>
          <w:b w:val="0"/>
          <w:lang w:eastAsia="zh-CN"/>
        </w:rPr>
        <w:t>遗传</w:t>
      </w:r>
      <w:r w:rsidR="0097422D" w:rsidRPr="000C6ABC">
        <w:rPr>
          <w:rFonts w:eastAsia="SimSun" w:hint="eastAsia"/>
          <w:b w:val="0"/>
          <w:lang w:eastAsia="zh-CN"/>
        </w:rPr>
        <w:t>因子</w:t>
      </w:r>
      <w:r w:rsidR="00F87235">
        <w:rPr>
          <w:rFonts w:eastAsia="SimSun" w:hint="eastAsia"/>
          <w:b w:val="0"/>
          <w:lang w:eastAsia="zh-CN"/>
        </w:rPr>
        <w:t>工程</w:t>
      </w:r>
      <w:r w:rsidRPr="00BF7513">
        <w:rPr>
          <w:rFonts w:eastAsia="SimSun"/>
          <w:b w:val="0"/>
          <w:lang w:eastAsia="zh-CN"/>
        </w:rPr>
        <w:t>，</w:t>
      </w:r>
      <w:r w:rsidR="0035174E">
        <w:rPr>
          <w:rFonts w:eastAsia="SimSun" w:hint="eastAsia"/>
          <w:b w:val="0"/>
          <w:lang w:eastAsia="zh-CN"/>
        </w:rPr>
        <w:t>其中</w:t>
      </w:r>
      <w:r w:rsidR="005A78AD" w:rsidRPr="00BF7513">
        <w:rPr>
          <w:rFonts w:eastAsia="SimSun"/>
          <w:b w:val="0"/>
          <w:lang w:eastAsia="zh-CN"/>
        </w:rPr>
        <w:t>生成式人工智能模型</w:t>
      </w:r>
      <w:r w:rsidR="00E34CB4">
        <w:rPr>
          <w:rFonts w:eastAsia="SimSun" w:hint="eastAsia"/>
          <w:b w:val="0"/>
          <w:lang w:eastAsia="zh-CN"/>
        </w:rPr>
        <w:t>用的</w:t>
      </w:r>
      <w:r w:rsidR="00160299">
        <w:rPr>
          <w:rFonts w:eastAsia="SimSun" w:hint="eastAsia"/>
          <w:b w:val="0"/>
          <w:lang w:eastAsia="zh-CN"/>
        </w:rPr>
        <w:t>越来越多</w:t>
      </w:r>
      <w:r w:rsidRPr="00BF7513">
        <w:rPr>
          <w:rFonts w:eastAsia="SimSun"/>
          <w:b w:val="0"/>
          <w:lang w:eastAsia="zh-CN"/>
        </w:rPr>
        <w:t>。相比之下，人工智能在植物育种中的应用目前</w:t>
      </w:r>
      <w:r w:rsidR="003B5EBE">
        <w:rPr>
          <w:rFonts w:eastAsia="SimSun" w:hint="eastAsia"/>
          <w:b w:val="0"/>
          <w:lang w:eastAsia="zh-CN"/>
        </w:rPr>
        <w:t>进展不大</w:t>
      </w:r>
      <w:r w:rsidRPr="00BF7513">
        <w:rPr>
          <w:rFonts w:eastAsia="SimSun"/>
          <w:b w:val="0"/>
          <w:lang w:eastAsia="zh-CN"/>
        </w:rPr>
        <w:t>。此外人工智能与</w:t>
      </w:r>
      <w:r w:rsidR="00962125">
        <w:rPr>
          <w:rFonts w:eastAsia="SimSun" w:hint="eastAsia"/>
          <w:b w:val="0"/>
          <w:lang w:eastAsia="zh-CN"/>
        </w:rPr>
        <w:t>信息</w:t>
      </w:r>
      <w:r w:rsidRPr="00BF7513">
        <w:rPr>
          <w:rFonts w:eastAsia="SimSun"/>
          <w:b w:val="0"/>
          <w:lang w:eastAsia="zh-CN"/>
        </w:rPr>
        <w:t>物理系统的</w:t>
      </w:r>
      <w:r w:rsidR="00096A2A">
        <w:rPr>
          <w:rFonts w:eastAsia="SimSun" w:hint="eastAsia"/>
          <w:b w:val="0"/>
          <w:lang w:eastAsia="zh-CN"/>
        </w:rPr>
        <w:t>融合</w:t>
      </w:r>
      <w:r w:rsidRPr="00BF7513">
        <w:rPr>
          <w:rFonts w:eastAsia="SimSun"/>
          <w:b w:val="0"/>
          <w:lang w:eastAsia="zh-CN"/>
        </w:rPr>
        <w:t>正在进行中，</w:t>
      </w:r>
      <w:r w:rsidR="009D78EA">
        <w:rPr>
          <w:rFonts w:eastAsia="SimSun" w:hint="eastAsia"/>
          <w:b w:val="0"/>
          <w:lang w:eastAsia="zh-CN"/>
        </w:rPr>
        <w:t>不久即可进入市场</w:t>
      </w:r>
      <w:r w:rsidRPr="00BF7513">
        <w:rPr>
          <w:rFonts w:eastAsia="SimSun"/>
          <w:b w:val="0"/>
          <w:lang w:eastAsia="zh-CN"/>
        </w:rPr>
        <w:t>。人工智能新用途的实现（如生物宿主</w:t>
      </w:r>
      <w:r w:rsidR="001332F9">
        <w:rPr>
          <w:rFonts w:eastAsia="SimSun" w:hint="eastAsia"/>
          <w:b w:val="0"/>
          <w:lang w:eastAsia="zh-CN"/>
        </w:rPr>
        <w:t>回路</w:t>
      </w:r>
      <w:r w:rsidRPr="00BF7513">
        <w:rPr>
          <w:rFonts w:eastAsia="SimSun"/>
          <w:b w:val="0"/>
          <w:lang w:eastAsia="zh-CN"/>
        </w:rPr>
        <w:t>）仍处于概念验证阶段，距离使用还很遥远，预计</w:t>
      </w:r>
      <w:r w:rsidRPr="00BF7513">
        <w:rPr>
          <w:rFonts w:eastAsia="SimSun"/>
          <w:b w:val="0"/>
          <w:lang w:eastAsia="zh-CN"/>
        </w:rPr>
        <w:t>10</w:t>
      </w:r>
      <w:r w:rsidRPr="00BF7513">
        <w:rPr>
          <w:rFonts w:eastAsia="SimSun"/>
          <w:b w:val="0"/>
          <w:lang w:eastAsia="zh-CN"/>
        </w:rPr>
        <w:t>多年后才</w:t>
      </w:r>
      <w:r w:rsidR="005E5F41">
        <w:rPr>
          <w:rFonts w:eastAsia="SimSun" w:hint="eastAsia"/>
          <w:b w:val="0"/>
          <w:lang w:eastAsia="zh-CN"/>
        </w:rPr>
        <w:t>可</w:t>
      </w:r>
      <w:r w:rsidRPr="00BF7513">
        <w:rPr>
          <w:rFonts w:eastAsia="SimSun"/>
          <w:b w:val="0"/>
          <w:lang w:eastAsia="zh-CN"/>
        </w:rPr>
        <w:t>投入使用。</w:t>
      </w:r>
    </w:p>
    <w:p w14:paraId="2BEF11EA" w14:textId="7449DB1F" w:rsidR="0024699B" w:rsidRPr="00615CCC" w:rsidRDefault="0024699B" w:rsidP="00BF7513">
      <w:pPr>
        <w:pStyle w:val="Cornernotation"/>
        <w:adjustRightInd w:val="0"/>
        <w:snapToGrid w:val="0"/>
        <w:spacing w:before="120" w:after="120" w:line="240" w:lineRule="atLeast"/>
        <w:ind w:right="0"/>
        <w:jc w:val="both"/>
        <w:rPr>
          <w:rFonts w:eastAsia="SimSun"/>
          <w:bCs/>
          <w:lang w:eastAsia="zh-CN"/>
        </w:rPr>
      </w:pPr>
      <w:r w:rsidRPr="00615CCC">
        <w:rPr>
          <w:rFonts w:eastAsia="SimSun"/>
          <w:bCs/>
          <w:lang w:eastAsia="zh-CN"/>
        </w:rPr>
        <w:t>D.</w:t>
      </w:r>
      <w:r w:rsidR="003D0438" w:rsidRPr="00615CCC">
        <w:rPr>
          <w:rFonts w:eastAsia="SimSun"/>
          <w:bCs/>
          <w:lang w:eastAsia="zh-CN"/>
        </w:rPr>
        <w:tab/>
      </w:r>
      <w:r w:rsidRPr="00615CCC">
        <w:rPr>
          <w:rFonts w:eastAsia="SimSun"/>
          <w:bCs/>
          <w:lang w:eastAsia="zh-CN"/>
        </w:rPr>
        <w:t>对《公约》目标和原则的影响</w:t>
      </w:r>
      <w:r w:rsidR="00B50DDB">
        <w:rPr>
          <w:rFonts w:eastAsia="SimSun" w:hint="eastAsia"/>
          <w:bCs/>
          <w:lang w:eastAsia="zh-CN"/>
        </w:rPr>
        <w:t>的考虑</w:t>
      </w:r>
      <w:r w:rsidR="00610EEF">
        <w:rPr>
          <w:rFonts w:eastAsia="SimSun" w:hint="eastAsia"/>
          <w:bCs/>
          <w:lang w:eastAsia="zh-CN"/>
        </w:rPr>
        <w:t>因素</w:t>
      </w:r>
      <w:r w:rsidR="001B6A87">
        <w:rPr>
          <w:rStyle w:val="FootnoteReference"/>
          <w:rFonts w:eastAsia="SimSun"/>
          <w:bCs/>
          <w:lang w:eastAsia="zh-CN"/>
        </w:rPr>
        <w:footnoteReference w:id="12"/>
      </w:r>
    </w:p>
    <w:p w14:paraId="0D8F08F1" w14:textId="0DC86F80" w:rsidR="0024699B" w:rsidRPr="00BF7513" w:rsidRDefault="0024699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人工智能和机器学习与合成生物学的</w:t>
      </w:r>
      <w:r w:rsidR="00DD10F4">
        <w:rPr>
          <w:rFonts w:eastAsia="SimSun" w:hint="eastAsia"/>
          <w:b w:val="0"/>
          <w:lang w:eastAsia="zh-CN"/>
        </w:rPr>
        <w:t>融合</w:t>
      </w:r>
      <w:r w:rsidRPr="00BF7513">
        <w:rPr>
          <w:rFonts w:eastAsia="SimSun"/>
          <w:b w:val="0"/>
          <w:lang w:eastAsia="zh-CN"/>
        </w:rPr>
        <w:t>可能对《公约》的目标产生积极和消极的影响。这些影响将与应用程序的特定用途相关，但可能包括</w:t>
      </w:r>
      <w:r w:rsidR="00C35CDC">
        <w:rPr>
          <w:rFonts w:eastAsia="SimSun" w:hint="eastAsia"/>
          <w:b w:val="0"/>
          <w:lang w:eastAsia="zh-CN"/>
        </w:rPr>
        <w:t>：</w:t>
      </w:r>
    </w:p>
    <w:p w14:paraId="4356AB3D" w14:textId="5FDEDB17" w:rsidR="0024699B" w:rsidRPr="00BF7513" w:rsidRDefault="00481CF2" w:rsidP="00B275B6">
      <w:pPr>
        <w:pStyle w:val="Cornernotation"/>
        <w:numPr>
          <w:ilvl w:val="0"/>
          <w:numId w:val="16"/>
        </w:numPr>
        <w:adjustRightInd w:val="0"/>
        <w:snapToGrid w:val="0"/>
        <w:spacing w:before="120" w:after="120" w:line="240" w:lineRule="atLeast"/>
        <w:ind w:left="432" w:right="0" w:firstLine="432"/>
        <w:jc w:val="both"/>
        <w:rPr>
          <w:rFonts w:eastAsia="SimSun"/>
          <w:b w:val="0"/>
          <w:lang w:eastAsia="zh-CN"/>
        </w:rPr>
      </w:pPr>
      <w:r w:rsidRPr="00246BA6">
        <w:rPr>
          <w:rFonts w:eastAsia="KaiTi" w:hint="eastAsia"/>
          <w:b w:val="0"/>
          <w:lang w:eastAsia="zh-CN"/>
        </w:rPr>
        <w:t>帮助养护</w:t>
      </w:r>
      <w:r w:rsidR="0024699B" w:rsidRPr="00246BA6">
        <w:rPr>
          <w:rFonts w:eastAsia="KaiTi"/>
          <w:b w:val="0"/>
          <w:lang w:eastAsia="zh-CN"/>
        </w:rPr>
        <w:t>工作</w:t>
      </w:r>
      <w:r w:rsidR="0024699B" w:rsidRPr="00BF7513">
        <w:rPr>
          <w:rFonts w:eastAsia="SimSun"/>
          <w:b w:val="0"/>
          <w:lang w:eastAsia="zh-CN"/>
        </w:rPr>
        <w:t>。旨在帮助</w:t>
      </w:r>
      <w:r w:rsidR="005864C5">
        <w:rPr>
          <w:rFonts w:eastAsia="SimSun" w:hint="eastAsia"/>
          <w:b w:val="0"/>
          <w:lang w:eastAsia="zh-CN"/>
        </w:rPr>
        <w:t>养护</w:t>
      </w:r>
      <w:r w:rsidR="0024699B" w:rsidRPr="00BF7513">
        <w:rPr>
          <w:rFonts w:eastAsia="SimSun"/>
          <w:b w:val="0"/>
          <w:lang w:eastAsia="zh-CN"/>
        </w:rPr>
        <w:t>工作的产品和生物体的</w:t>
      </w:r>
      <w:r w:rsidR="005864C5">
        <w:rPr>
          <w:rFonts w:eastAsia="SimSun" w:hint="eastAsia"/>
          <w:b w:val="0"/>
          <w:lang w:eastAsia="zh-CN"/>
        </w:rPr>
        <w:t>快速</w:t>
      </w:r>
      <w:r w:rsidR="0024699B" w:rsidRPr="00BF7513">
        <w:rPr>
          <w:rFonts w:eastAsia="SimSun"/>
          <w:b w:val="0"/>
          <w:lang w:eastAsia="zh-CN"/>
        </w:rPr>
        <w:t>发展可能会取代不可持续的材料或帮助减缓气候变化（例如促进</w:t>
      </w:r>
      <w:r w:rsidR="00336ADB">
        <w:rPr>
          <w:rFonts w:eastAsia="SimSun" w:hint="eastAsia"/>
          <w:b w:val="0"/>
          <w:lang w:eastAsia="zh-CN"/>
        </w:rPr>
        <w:t>创造人工蛋白质用于</w:t>
      </w:r>
      <w:r w:rsidR="0024699B" w:rsidRPr="00BF7513">
        <w:rPr>
          <w:rFonts w:eastAsia="SimSun"/>
          <w:b w:val="0"/>
          <w:lang w:eastAsia="zh-CN"/>
        </w:rPr>
        <w:t>生物</w:t>
      </w:r>
      <w:r w:rsidR="00CA2725">
        <w:rPr>
          <w:rFonts w:eastAsia="SimSun" w:hint="eastAsia"/>
          <w:b w:val="0"/>
          <w:lang w:eastAsia="zh-CN"/>
        </w:rPr>
        <w:t>封存</w:t>
      </w:r>
      <w:r w:rsidR="0024699B" w:rsidRPr="00BF7513">
        <w:rPr>
          <w:rFonts w:eastAsia="SimSun"/>
          <w:b w:val="0"/>
          <w:lang w:eastAsia="zh-CN"/>
        </w:rPr>
        <w:t>系统、化石燃料的替代、塑料的降解和环境污染）；</w:t>
      </w:r>
    </w:p>
    <w:p w14:paraId="6EF42B02" w14:textId="1DC8C807" w:rsidR="0024699B" w:rsidRPr="00BF7513" w:rsidRDefault="00807B6A" w:rsidP="00B275B6">
      <w:pPr>
        <w:pStyle w:val="Cornernotation"/>
        <w:numPr>
          <w:ilvl w:val="0"/>
          <w:numId w:val="16"/>
        </w:numPr>
        <w:adjustRightInd w:val="0"/>
        <w:snapToGrid w:val="0"/>
        <w:spacing w:before="120" w:after="120" w:line="240" w:lineRule="atLeast"/>
        <w:ind w:left="432" w:right="0" w:firstLine="432"/>
        <w:jc w:val="both"/>
        <w:rPr>
          <w:rFonts w:eastAsia="SimSun"/>
          <w:b w:val="0"/>
          <w:lang w:eastAsia="zh-CN"/>
        </w:rPr>
      </w:pPr>
      <w:r>
        <w:rPr>
          <w:rFonts w:eastAsia="KaiTi" w:hint="eastAsia"/>
          <w:b w:val="0"/>
          <w:lang w:eastAsia="zh-CN"/>
        </w:rPr>
        <w:t>降低</w:t>
      </w:r>
      <w:r w:rsidR="0024699B" w:rsidRPr="00246BA6">
        <w:rPr>
          <w:rFonts w:eastAsia="KaiTi"/>
          <w:b w:val="0"/>
          <w:lang w:eastAsia="zh-CN"/>
        </w:rPr>
        <w:t>生物多样性和生态系统功能</w:t>
      </w:r>
      <w:r w:rsidR="0024699B" w:rsidRPr="00BF7513">
        <w:rPr>
          <w:rFonts w:eastAsia="SimSun"/>
          <w:b w:val="0"/>
          <w:lang w:eastAsia="zh-CN"/>
        </w:rPr>
        <w:t>。可能会</w:t>
      </w:r>
      <w:r w:rsidR="00B51D85">
        <w:rPr>
          <w:rFonts w:eastAsia="SimSun" w:hint="eastAsia"/>
          <w:b w:val="0"/>
          <w:lang w:eastAsia="zh-CN"/>
        </w:rPr>
        <w:t>扰乱</w:t>
      </w:r>
      <w:r w:rsidR="0024699B" w:rsidRPr="00BF7513">
        <w:rPr>
          <w:rFonts w:eastAsia="SimSun"/>
          <w:b w:val="0"/>
          <w:lang w:eastAsia="zh-CN"/>
        </w:rPr>
        <w:t>土壤微生物群中的生物相互作用</w:t>
      </w:r>
      <w:r w:rsidR="00D4025F">
        <w:rPr>
          <w:rFonts w:eastAsia="SimSun" w:hint="eastAsia"/>
          <w:b w:val="0"/>
          <w:lang w:eastAsia="zh-CN"/>
        </w:rPr>
        <w:t>，</w:t>
      </w:r>
      <w:r w:rsidR="00825A27">
        <w:rPr>
          <w:rFonts w:eastAsia="SimSun" w:hint="eastAsia"/>
          <w:b w:val="0"/>
          <w:lang w:eastAsia="zh-CN"/>
        </w:rPr>
        <w:t>引起</w:t>
      </w:r>
      <w:r w:rsidR="0024699B" w:rsidRPr="00BF7513">
        <w:rPr>
          <w:rFonts w:eastAsia="SimSun"/>
          <w:b w:val="0"/>
          <w:lang w:eastAsia="zh-CN"/>
        </w:rPr>
        <w:t>与其他生物的不利相互作用</w:t>
      </w:r>
      <w:r w:rsidR="00825A27">
        <w:rPr>
          <w:rFonts w:eastAsia="SimSun" w:hint="eastAsia"/>
          <w:b w:val="0"/>
          <w:lang w:eastAsia="zh-CN"/>
        </w:rPr>
        <w:t>，</w:t>
      </w:r>
      <w:r w:rsidR="00A85CE4">
        <w:rPr>
          <w:rFonts w:eastAsia="SimSun" w:hint="eastAsia"/>
          <w:b w:val="0"/>
          <w:lang w:eastAsia="zh-CN"/>
        </w:rPr>
        <w:t>使新</w:t>
      </w:r>
      <w:r w:rsidR="0024699B" w:rsidRPr="00BF7513">
        <w:rPr>
          <w:rFonts w:eastAsia="SimSun"/>
          <w:b w:val="0"/>
          <w:lang w:eastAsia="zh-CN"/>
        </w:rPr>
        <w:t>蛋白质</w:t>
      </w:r>
      <w:r w:rsidR="00F06F5E">
        <w:rPr>
          <w:rFonts w:eastAsia="SimSun" w:hint="eastAsia"/>
          <w:b w:val="0"/>
          <w:lang w:eastAsia="zh-CN"/>
        </w:rPr>
        <w:t>意外长久</w:t>
      </w:r>
      <w:r w:rsidR="00BF2094">
        <w:rPr>
          <w:rFonts w:eastAsia="SimSun" w:hint="eastAsia"/>
          <w:b w:val="0"/>
          <w:lang w:eastAsia="zh-CN"/>
        </w:rPr>
        <w:t>存在于</w:t>
      </w:r>
      <w:r w:rsidR="0024699B" w:rsidRPr="00BF7513">
        <w:rPr>
          <w:rFonts w:eastAsia="SimSun"/>
          <w:b w:val="0"/>
          <w:lang w:eastAsia="zh-CN"/>
        </w:rPr>
        <w:t>环境中；</w:t>
      </w:r>
    </w:p>
    <w:p w14:paraId="2822E27D" w14:textId="72FB33FD" w:rsidR="0024699B" w:rsidRPr="00BF7513" w:rsidRDefault="00D85AB6" w:rsidP="00B275B6">
      <w:pPr>
        <w:pStyle w:val="Cornernotation"/>
        <w:numPr>
          <w:ilvl w:val="0"/>
          <w:numId w:val="16"/>
        </w:numPr>
        <w:adjustRightInd w:val="0"/>
        <w:snapToGrid w:val="0"/>
        <w:spacing w:before="120" w:after="120" w:line="240" w:lineRule="atLeast"/>
        <w:ind w:left="432" w:right="0" w:firstLine="432"/>
        <w:jc w:val="both"/>
        <w:rPr>
          <w:rFonts w:eastAsia="SimSun"/>
          <w:b w:val="0"/>
          <w:lang w:eastAsia="zh-CN"/>
        </w:rPr>
      </w:pPr>
      <w:r w:rsidRPr="00D85AB6">
        <w:rPr>
          <w:rFonts w:eastAsia="KaiTi" w:hint="eastAsia"/>
          <w:b w:val="0"/>
          <w:lang w:eastAsia="zh-CN"/>
        </w:rPr>
        <w:t>替代自然</w:t>
      </w:r>
      <w:r w:rsidR="0024699B" w:rsidRPr="00D85AB6">
        <w:rPr>
          <w:rFonts w:eastAsia="KaiTi"/>
          <w:b w:val="0"/>
          <w:lang w:eastAsia="zh-CN"/>
        </w:rPr>
        <w:t>产品</w:t>
      </w:r>
      <w:r w:rsidR="0024699B" w:rsidRPr="00BF7513">
        <w:rPr>
          <w:rFonts w:eastAsia="SimSun"/>
          <w:b w:val="0"/>
          <w:lang w:eastAsia="zh-CN"/>
        </w:rPr>
        <w:t>。蛋白质或代谢工程可能会减少对生物多样性的压力或</w:t>
      </w:r>
      <w:r w:rsidR="00E26E2D">
        <w:rPr>
          <w:rFonts w:eastAsia="SimSun" w:hint="eastAsia"/>
          <w:b w:val="0"/>
          <w:lang w:eastAsia="zh-CN"/>
        </w:rPr>
        <w:t>扰乱</w:t>
      </w:r>
      <w:r w:rsidR="0052618C">
        <w:rPr>
          <w:rFonts w:eastAsia="SimSun" w:hint="eastAsia"/>
          <w:b w:val="0"/>
          <w:lang w:eastAsia="zh-CN"/>
        </w:rPr>
        <w:t>对</w:t>
      </w:r>
      <w:r w:rsidR="0024699B" w:rsidRPr="00BF7513">
        <w:rPr>
          <w:rFonts w:eastAsia="SimSun"/>
          <w:b w:val="0"/>
          <w:lang w:eastAsia="zh-CN"/>
        </w:rPr>
        <w:t>生物多样性的可持续利用；</w:t>
      </w:r>
    </w:p>
    <w:p w14:paraId="5D57AB80" w14:textId="1EADC7E1" w:rsidR="0024699B" w:rsidRPr="00BF7513" w:rsidRDefault="0024699B" w:rsidP="00B275B6">
      <w:pPr>
        <w:pStyle w:val="Cornernotation"/>
        <w:numPr>
          <w:ilvl w:val="0"/>
          <w:numId w:val="16"/>
        </w:numPr>
        <w:adjustRightInd w:val="0"/>
        <w:snapToGrid w:val="0"/>
        <w:spacing w:before="120" w:after="120" w:line="240" w:lineRule="atLeast"/>
        <w:ind w:left="432" w:right="0" w:firstLine="432"/>
        <w:jc w:val="both"/>
        <w:rPr>
          <w:rFonts w:eastAsia="SimSun"/>
          <w:b w:val="0"/>
          <w:lang w:eastAsia="zh-CN"/>
        </w:rPr>
      </w:pPr>
      <w:r w:rsidRPr="0052618C">
        <w:rPr>
          <w:rFonts w:eastAsia="KaiTi"/>
          <w:b w:val="0"/>
          <w:lang w:eastAsia="zh-CN"/>
        </w:rPr>
        <w:lastRenderedPageBreak/>
        <w:t>土地</w:t>
      </w:r>
      <w:r w:rsidR="002134CD">
        <w:rPr>
          <w:rFonts w:eastAsia="KaiTi" w:hint="eastAsia"/>
          <w:b w:val="0"/>
          <w:lang w:eastAsia="zh-CN"/>
        </w:rPr>
        <w:t>利用</w:t>
      </w:r>
      <w:r w:rsidRPr="0052618C">
        <w:rPr>
          <w:rFonts w:eastAsia="KaiTi"/>
          <w:b w:val="0"/>
          <w:lang w:eastAsia="zh-CN"/>
        </w:rPr>
        <w:t>、海洋</w:t>
      </w:r>
      <w:r w:rsidR="002134CD">
        <w:rPr>
          <w:rFonts w:eastAsia="KaiTi" w:hint="eastAsia"/>
          <w:b w:val="0"/>
          <w:lang w:eastAsia="zh-CN"/>
        </w:rPr>
        <w:t>利用</w:t>
      </w:r>
      <w:r w:rsidRPr="0052618C">
        <w:rPr>
          <w:rFonts w:eastAsia="KaiTi"/>
          <w:b w:val="0"/>
          <w:lang w:eastAsia="zh-CN"/>
        </w:rPr>
        <w:t>和农业生物多样性的变化</w:t>
      </w:r>
      <w:r w:rsidRPr="00BF7513">
        <w:rPr>
          <w:rFonts w:eastAsia="SimSun"/>
          <w:b w:val="0"/>
          <w:lang w:eastAsia="zh-CN"/>
        </w:rPr>
        <w:t>。可能会更有效地利用资源（例如通过优化的合成生物学产品）或改变农业</w:t>
      </w:r>
      <w:r w:rsidR="001D223F">
        <w:rPr>
          <w:rFonts w:eastAsia="SimSun" w:hint="eastAsia"/>
          <w:b w:val="0"/>
          <w:lang w:eastAsia="zh-CN"/>
        </w:rPr>
        <w:t>土地用途</w:t>
      </w:r>
      <w:r w:rsidRPr="00BF7513">
        <w:rPr>
          <w:rFonts w:eastAsia="SimSun"/>
          <w:b w:val="0"/>
          <w:lang w:eastAsia="zh-CN"/>
        </w:rPr>
        <w:t>（例如</w:t>
      </w:r>
      <w:r w:rsidR="00F61D64">
        <w:rPr>
          <w:rFonts w:eastAsia="SimSun" w:hint="eastAsia"/>
          <w:b w:val="0"/>
          <w:lang w:eastAsia="zh-CN"/>
        </w:rPr>
        <w:t>信息</w:t>
      </w:r>
      <w:r w:rsidRPr="00BF7513">
        <w:rPr>
          <w:rFonts w:eastAsia="SimSun"/>
          <w:b w:val="0"/>
          <w:lang w:eastAsia="zh-CN"/>
        </w:rPr>
        <w:t>物理系统）；</w:t>
      </w:r>
    </w:p>
    <w:p w14:paraId="075B4264" w14:textId="10EF5E76" w:rsidR="0024699B" w:rsidRPr="00BF7513" w:rsidRDefault="0024699B" w:rsidP="00B275B6">
      <w:pPr>
        <w:pStyle w:val="Cornernotation"/>
        <w:numPr>
          <w:ilvl w:val="0"/>
          <w:numId w:val="16"/>
        </w:numPr>
        <w:adjustRightInd w:val="0"/>
        <w:snapToGrid w:val="0"/>
        <w:spacing w:before="120" w:after="120" w:line="240" w:lineRule="atLeast"/>
        <w:ind w:left="432" w:right="0" w:firstLine="432"/>
        <w:jc w:val="both"/>
        <w:rPr>
          <w:rFonts w:eastAsia="SimSun"/>
          <w:b w:val="0"/>
          <w:lang w:eastAsia="zh-CN"/>
        </w:rPr>
      </w:pPr>
      <w:r w:rsidRPr="00D87D65">
        <w:rPr>
          <w:rFonts w:eastAsia="KaiTi"/>
          <w:b w:val="0"/>
          <w:lang w:eastAsia="zh-CN"/>
        </w:rPr>
        <w:t>人工智能系统造成的能源、水和资源开采成本</w:t>
      </w:r>
      <w:r w:rsidRPr="00BF7513">
        <w:rPr>
          <w:rFonts w:eastAsia="SimSun"/>
          <w:b w:val="0"/>
          <w:lang w:eastAsia="zh-CN"/>
        </w:rPr>
        <w:t>。这种成本也很大；</w:t>
      </w:r>
    </w:p>
    <w:p w14:paraId="530EB797" w14:textId="51CE3DA9" w:rsidR="0024699B" w:rsidRPr="00BF7513" w:rsidRDefault="00E9522C" w:rsidP="00B275B6">
      <w:pPr>
        <w:pStyle w:val="Cornernotation"/>
        <w:numPr>
          <w:ilvl w:val="0"/>
          <w:numId w:val="16"/>
        </w:numPr>
        <w:adjustRightInd w:val="0"/>
        <w:snapToGrid w:val="0"/>
        <w:spacing w:before="120" w:after="120" w:line="240" w:lineRule="atLeast"/>
        <w:ind w:left="432" w:right="0" w:firstLine="432"/>
        <w:jc w:val="both"/>
        <w:rPr>
          <w:rFonts w:eastAsia="SimSun"/>
          <w:b w:val="0"/>
          <w:lang w:eastAsia="zh-CN"/>
        </w:rPr>
      </w:pPr>
      <w:r>
        <w:rPr>
          <w:rFonts w:eastAsia="KaiTi" w:hint="eastAsia"/>
          <w:b w:val="0"/>
          <w:lang w:eastAsia="zh-CN"/>
        </w:rPr>
        <w:t>给</w:t>
      </w:r>
      <w:r w:rsidR="0024699B" w:rsidRPr="0031724D">
        <w:rPr>
          <w:rFonts w:eastAsia="KaiTi"/>
          <w:b w:val="0"/>
          <w:lang w:eastAsia="zh-CN"/>
        </w:rPr>
        <w:t>分享利用遗传资源所产生的惠益</w:t>
      </w:r>
      <w:r>
        <w:rPr>
          <w:rFonts w:eastAsia="KaiTi" w:hint="eastAsia"/>
          <w:b w:val="0"/>
          <w:lang w:eastAsia="zh-CN"/>
        </w:rPr>
        <w:t>带来</w:t>
      </w:r>
      <w:r w:rsidR="0024699B" w:rsidRPr="0031724D">
        <w:rPr>
          <w:rFonts w:eastAsia="KaiTi"/>
          <w:b w:val="0"/>
          <w:lang w:eastAsia="zh-CN"/>
        </w:rPr>
        <w:t>挑战</w:t>
      </w:r>
      <w:r w:rsidR="0024699B" w:rsidRPr="00BF7513">
        <w:rPr>
          <w:rFonts w:eastAsia="SimSun"/>
          <w:b w:val="0"/>
          <w:lang w:eastAsia="zh-CN"/>
        </w:rPr>
        <w:t>。此类挑战可能</w:t>
      </w:r>
      <w:r w:rsidR="0020010D">
        <w:rPr>
          <w:rFonts w:eastAsia="SimSun" w:hint="eastAsia"/>
          <w:b w:val="0"/>
          <w:lang w:eastAsia="zh-CN"/>
        </w:rPr>
        <w:t>因</w:t>
      </w:r>
      <w:r w:rsidR="0020010D" w:rsidRPr="00BF7513">
        <w:rPr>
          <w:rFonts w:eastAsia="SimSun"/>
          <w:b w:val="0"/>
          <w:lang w:eastAsia="zh-CN"/>
        </w:rPr>
        <w:t>便利使用</w:t>
      </w:r>
      <w:r w:rsidR="0024699B" w:rsidRPr="00BF7513">
        <w:rPr>
          <w:rFonts w:eastAsia="SimSun"/>
          <w:b w:val="0"/>
          <w:lang w:eastAsia="zh-CN"/>
        </w:rPr>
        <w:t>遗传资源数字序列信息</w:t>
      </w:r>
      <w:r w:rsidR="0020010D">
        <w:rPr>
          <w:rFonts w:eastAsia="SimSun" w:hint="eastAsia"/>
          <w:b w:val="0"/>
          <w:lang w:eastAsia="zh-CN"/>
        </w:rPr>
        <w:t>而造成</w:t>
      </w:r>
      <w:r w:rsidR="0024699B" w:rsidRPr="00BF7513">
        <w:rPr>
          <w:rFonts w:eastAsia="SimSun"/>
          <w:b w:val="0"/>
          <w:lang w:eastAsia="zh-CN"/>
        </w:rPr>
        <w:t>（例如通过公共数据库中序列信息作为基础数据集的广泛可得性）。</w:t>
      </w:r>
    </w:p>
    <w:p w14:paraId="76A5FDB5" w14:textId="2C1A4C3E" w:rsidR="0024699B" w:rsidRPr="00A20436" w:rsidRDefault="0024699B" w:rsidP="00BF7513">
      <w:pPr>
        <w:pStyle w:val="Cornernotation"/>
        <w:adjustRightInd w:val="0"/>
        <w:snapToGrid w:val="0"/>
        <w:spacing w:before="120" w:after="120" w:line="240" w:lineRule="atLeast"/>
        <w:ind w:right="0"/>
        <w:jc w:val="both"/>
        <w:rPr>
          <w:rFonts w:eastAsia="SimSun"/>
          <w:bCs/>
          <w:lang w:eastAsia="zh-CN"/>
        </w:rPr>
      </w:pPr>
      <w:r w:rsidRPr="00A20436">
        <w:rPr>
          <w:rFonts w:eastAsia="SimSun"/>
          <w:bCs/>
          <w:lang w:eastAsia="zh-CN"/>
        </w:rPr>
        <w:t>E.</w:t>
      </w:r>
      <w:r w:rsidR="00615CCC" w:rsidRPr="00A20436">
        <w:rPr>
          <w:rFonts w:eastAsia="SimSun"/>
          <w:bCs/>
          <w:lang w:eastAsia="zh-CN"/>
        </w:rPr>
        <w:tab/>
      </w:r>
      <w:r w:rsidRPr="00A20436">
        <w:rPr>
          <w:rFonts w:eastAsia="SimSun"/>
          <w:bCs/>
          <w:lang w:eastAsia="zh-CN"/>
        </w:rPr>
        <w:t>治理考虑因素</w:t>
      </w:r>
    </w:p>
    <w:p w14:paraId="5903117F" w14:textId="65CFE90F" w:rsidR="0024699B" w:rsidRPr="00BF7513" w:rsidRDefault="0024699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A20436">
        <w:rPr>
          <w:rFonts w:eastAsia="SimSun"/>
          <w:b w:val="0"/>
          <w:lang w:eastAsia="zh-CN"/>
        </w:rPr>
        <w:t>人工智能的广泛使用开始</w:t>
      </w:r>
      <w:r w:rsidR="0056442A">
        <w:rPr>
          <w:rFonts w:eastAsia="SimSun" w:hint="eastAsia"/>
          <w:b w:val="0"/>
          <w:lang w:eastAsia="zh-CN"/>
        </w:rPr>
        <w:t>受到</w:t>
      </w:r>
      <w:r w:rsidRPr="00A20436">
        <w:rPr>
          <w:rFonts w:eastAsia="SimSun"/>
          <w:b w:val="0"/>
          <w:lang w:eastAsia="zh-CN"/>
        </w:rPr>
        <w:t>国际和区域层面</w:t>
      </w:r>
      <w:r w:rsidR="0056442A">
        <w:rPr>
          <w:rFonts w:eastAsia="SimSun" w:hint="eastAsia"/>
          <w:b w:val="0"/>
          <w:lang w:eastAsia="zh-CN"/>
        </w:rPr>
        <w:t>的</w:t>
      </w:r>
      <w:r w:rsidRPr="00A20436">
        <w:rPr>
          <w:rFonts w:eastAsia="SimSun"/>
          <w:b w:val="0"/>
          <w:lang w:eastAsia="zh-CN"/>
        </w:rPr>
        <w:t>监管，但针对更专业或更具体用途</w:t>
      </w:r>
      <w:r w:rsidR="00BB0C72">
        <w:rPr>
          <w:rFonts w:eastAsia="SimSun" w:hint="eastAsia"/>
          <w:b w:val="0"/>
          <w:lang w:eastAsia="zh-CN"/>
        </w:rPr>
        <w:t>（</w:t>
      </w:r>
      <w:r w:rsidR="00BB0C72" w:rsidRPr="00A20436">
        <w:rPr>
          <w:rFonts w:eastAsia="SimSun"/>
          <w:b w:val="0"/>
          <w:lang w:eastAsia="zh-CN"/>
        </w:rPr>
        <w:t>例如与合成生物学的</w:t>
      </w:r>
      <w:r w:rsidR="00670FDD">
        <w:rPr>
          <w:rFonts w:eastAsia="SimSun" w:hint="eastAsia"/>
          <w:b w:val="0"/>
          <w:lang w:eastAsia="zh-CN"/>
        </w:rPr>
        <w:t>融合</w:t>
      </w:r>
      <w:r w:rsidR="00BB0C72">
        <w:rPr>
          <w:rFonts w:eastAsia="SimSun" w:hint="eastAsia"/>
          <w:b w:val="0"/>
          <w:lang w:eastAsia="zh-CN"/>
        </w:rPr>
        <w:t>）</w:t>
      </w:r>
      <w:r w:rsidRPr="00A20436">
        <w:rPr>
          <w:rFonts w:eastAsia="SimSun"/>
          <w:b w:val="0"/>
          <w:lang w:eastAsia="zh-CN"/>
        </w:rPr>
        <w:t>的治理框架可能尚未制定出来。正在努力</w:t>
      </w:r>
      <w:r w:rsidR="00ED6FCD">
        <w:rPr>
          <w:rFonts w:eastAsia="SimSun" w:hint="eastAsia"/>
          <w:b w:val="0"/>
          <w:lang w:eastAsia="zh-CN"/>
        </w:rPr>
        <w:t>制定</w:t>
      </w:r>
      <w:r w:rsidRPr="00A20436">
        <w:rPr>
          <w:rFonts w:eastAsia="SimSun"/>
          <w:b w:val="0"/>
          <w:lang w:eastAsia="zh-CN"/>
        </w:rPr>
        <w:t>其他领域</w:t>
      </w:r>
      <w:r w:rsidR="0068220F">
        <w:rPr>
          <w:rFonts w:eastAsia="SimSun" w:hint="eastAsia"/>
          <w:b w:val="0"/>
          <w:lang w:eastAsia="zh-CN"/>
        </w:rPr>
        <w:t>的</w:t>
      </w:r>
      <w:r w:rsidRPr="00A20436">
        <w:rPr>
          <w:rFonts w:eastAsia="SimSun"/>
          <w:b w:val="0"/>
          <w:lang w:eastAsia="zh-CN"/>
        </w:rPr>
        <w:t>人工智能治理框架（例如欧洲联盟的可解释人工智能），正在举行高级别国际活动（例如人工智能</w:t>
      </w:r>
      <w:r w:rsidRPr="00BF7513">
        <w:rPr>
          <w:rFonts w:eastAsia="SimSun"/>
          <w:b w:val="0"/>
          <w:lang w:eastAsia="zh-CN"/>
        </w:rPr>
        <w:t>高级别咨询机构和慕尼黑安全会议的活动），一些国家政府开始</w:t>
      </w:r>
      <w:r w:rsidR="00C039B5">
        <w:rPr>
          <w:rFonts w:eastAsia="SimSun" w:hint="eastAsia"/>
          <w:b w:val="0"/>
          <w:lang w:eastAsia="zh-CN"/>
        </w:rPr>
        <w:t>处理</w:t>
      </w:r>
      <w:r w:rsidRPr="00BF7513">
        <w:rPr>
          <w:rFonts w:eastAsia="SimSun"/>
          <w:b w:val="0"/>
          <w:lang w:eastAsia="zh-CN"/>
        </w:rPr>
        <w:t>生成式人工智能的生物安全风险（例如大不列颠及北爱尔兰联合王国和美利坚合众国）。</w:t>
      </w:r>
    </w:p>
    <w:p w14:paraId="65C32201" w14:textId="664A8FDB" w:rsidR="0024699B" w:rsidRPr="00BF7513" w:rsidRDefault="0024699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与生物多样性相关的潜在治理考虑因素包括</w:t>
      </w:r>
      <w:r w:rsidR="00720E46">
        <w:rPr>
          <w:rFonts w:eastAsia="SimSun" w:hint="eastAsia"/>
          <w:b w:val="0"/>
          <w:lang w:eastAsia="zh-CN"/>
        </w:rPr>
        <w:t>：</w:t>
      </w:r>
    </w:p>
    <w:p w14:paraId="32CE71D9" w14:textId="14D03EC4" w:rsidR="0024699B" w:rsidRPr="00BF7513" w:rsidRDefault="004B0A34"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EE06DB">
        <w:rPr>
          <w:rFonts w:eastAsia="KaiTi" w:hint="eastAsia"/>
          <w:b w:val="0"/>
          <w:lang w:eastAsia="zh-CN"/>
        </w:rPr>
        <w:t>获取</w:t>
      </w:r>
      <w:r w:rsidR="0024699B" w:rsidRPr="00EE06DB">
        <w:rPr>
          <w:rFonts w:eastAsia="KaiTi"/>
          <w:b w:val="0"/>
          <w:lang w:eastAsia="zh-CN"/>
        </w:rPr>
        <w:t>遗传资源序列</w:t>
      </w:r>
      <w:r w:rsidR="00AE4195" w:rsidRPr="00EE06DB">
        <w:rPr>
          <w:rFonts w:eastAsia="KaiTi" w:hint="eastAsia"/>
          <w:b w:val="0"/>
          <w:lang w:eastAsia="zh-CN"/>
        </w:rPr>
        <w:t>并分享其利用</w:t>
      </w:r>
      <w:r w:rsidR="00EE06DB" w:rsidRPr="00EE06DB">
        <w:rPr>
          <w:rFonts w:eastAsia="KaiTi" w:hint="eastAsia"/>
          <w:b w:val="0"/>
          <w:lang w:eastAsia="zh-CN"/>
        </w:rPr>
        <w:t>所产生的惠益</w:t>
      </w:r>
      <w:r w:rsidR="0024699B" w:rsidRPr="00BF7513">
        <w:rPr>
          <w:rFonts w:eastAsia="SimSun"/>
          <w:b w:val="0"/>
          <w:lang w:eastAsia="zh-CN"/>
        </w:rPr>
        <w:t>（例如与《名古屋议定书》和数字序列信息有关的获取和惠益分享）。当可能使用了数百、数千甚至数百万个序列时，要追溯到</w:t>
      </w:r>
      <w:r w:rsidR="006E678C">
        <w:rPr>
          <w:rFonts w:eastAsia="SimSun" w:hint="eastAsia"/>
          <w:b w:val="0"/>
          <w:lang w:eastAsia="zh-CN"/>
        </w:rPr>
        <w:t>一个</w:t>
      </w:r>
      <w:r w:rsidR="0024699B" w:rsidRPr="00BF7513">
        <w:rPr>
          <w:rFonts w:eastAsia="SimSun"/>
          <w:b w:val="0"/>
          <w:lang w:eastAsia="zh-CN"/>
        </w:rPr>
        <w:t>特定提供国</w:t>
      </w:r>
      <w:r w:rsidR="0098068B">
        <w:rPr>
          <w:rFonts w:eastAsia="SimSun" w:hint="eastAsia"/>
          <w:b w:val="0"/>
          <w:lang w:eastAsia="zh-CN"/>
        </w:rPr>
        <w:t>非常</w:t>
      </w:r>
      <w:r w:rsidR="006E678C">
        <w:rPr>
          <w:rFonts w:eastAsia="SimSun" w:hint="eastAsia"/>
          <w:b w:val="0"/>
          <w:lang w:eastAsia="zh-CN"/>
        </w:rPr>
        <w:t>困难</w:t>
      </w:r>
      <w:r w:rsidR="0024699B" w:rsidRPr="00BF7513">
        <w:rPr>
          <w:rFonts w:eastAsia="SimSun"/>
          <w:b w:val="0"/>
          <w:lang w:eastAsia="zh-CN"/>
        </w:rPr>
        <w:t>；</w:t>
      </w:r>
    </w:p>
    <w:p w14:paraId="7FD4FE33" w14:textId="23D972C0" w:rsidR="006D42E3" w:rsidRPr="00BF7513" w:rsidRDefault="00437C45"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437C45">
        <w:rPr>
          <w:rFonts w:eastAsia="KaiTi" w:hint="eastAsia"/>
          <w:b w:val="0"/>
          <w:lang w:eastAsia="zh-CN"/>
        </w:rPr>
        <w:t>赔偿</w:t>
      </w:r>
      <w:r w:rsidR="006D42E3" w:rsidRPr="00437C45">
        <w:rPr>
          <w:rFonts w:eastAsia="KaiTi"/>
          <w:b w:val="0"/>
          <w:lang w:eastAsia="zh-CN"/>
        </w:rPr>
        <w:t>责任和补救</w:t>
      </w:r>
      <w:r w:rsidR="006D42E3" w:rsidRPr="00BF7513">
        <w:rPr>
          <w:rFonts w:eastAsia="SimSun"/>
          <w:b w:val="0"/>
          <w:lang w:eastAsia="zh-CN"/>
        </w:rPr>
        <w:t>。《卡塔赫纳议定书关于赔偿责任和补救的名古屋</w:t>
      </w:r>
      <w:r w:rsidR="006D42E3" w:rsidRPr="00BF7513">
        <w:rPr>
          <w:rFonts w:eastAsia="SimSun"/>
          <w:b w:val="0"/>
          <w:lang w:eastAsia="zh-CN"/>
        </w:rPr>
        <w:t>-</w:t>
      </w:r>
      <w:r w:rsidR="006D42E3" w:rsidRPr="00BF7513">
        <w:rPr>
          <w:rFonts w:eastAsia="SimSun"/>
          <w:b w:val="0"/>
          <w:lang w:eastAsia="zh-CN"/>
        </w:rPr>
        <w:t>吉隆坡补充议定书》涵盖改性活生物体，但产品（如合成蛋白质）不在其范围之内；</w:t>
      </w:r>
    </w:p>
    <w:p w14:paraId="2928D8F9" w14:textId="22093AE2" w:rsidR="006D42E3" w:rsidRPr="00BF7513" w:rsidRDefault="006D42E3"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AB283B">
        <w:rPr>
          <w:rFonts w:eastAsia="KaiTi"/>
          <w:b w:val="0"/>
          <w:lang w:eastAsia="zh-CN"/>
        </w:rPr>
        <w:t>基于过程的风险评估</w:t>
      </w:r>
      <w:r w:rsidRPr="00BF7513">
        <w:rPr>
          <w:rFonts w:eastAsia="SimSun"/>
          <w:b w:val="0"/>
          <w:lang w:eastAsia="zh-CN"/>
        </w:rPr>
        <w:t>。缺乏透明度</w:t>
      </w:r>
      <w:r w:rsidR="00AB3D37">
        <w:rPr>
          <w:rFonts w:eastAsia="SimSun" w:hint="eastAsia"/>
          <w:b w:val="0"/>
          <w:lang w:eastAsia="zh-CN"/>
        </w:rPr>
        <w:t>，</w:t>
      </w:r>
      <w:r w:rsidR="000D1E54">
        <w:rPr>
          <w:rFonts w:eastAsia="SimSun" w:hint="eastAsia"/>
          <w:b w:val="0"/>
          <w:lang w:eastAsia="zh-CN"/>
        </w:rPr>
        <w:t>不能解释</w:t>
      </w:r>
      <w:r w:rsidRPr="00BF7513">
        <w:rPr>
          <w:rFonts w:eastAsia="SimSun"/>
          <w:b w:val="0"/>
          <w:lang w:eastAsia="zh-CN"/>
        </w:rPr>
        <w:t>计算算法所做决策背后</w:t>
      </w:r>
      <w:r w:rsidR="000D1E54">
        <w:rPr>
          <w:rFonts w:eastAsia="SimSun" w:hint="eastAsia"/>
          <w:b w:val="0"/>
          <w:lang w:eastAsia="zh-CN"/>
        </w:rPr>
        <w:t>的</w:t>
      </w:r>
      <w:r w:rsidRPr="00BF7513">
        <w:rPr>
          <w:rFonts w:eastAsia="SimSun"/>
          <w:b w:val="0"/>
          <w:lang w:eastAsia="zh-CN"/>
        </w:rPr>
        <w:t>过程；</w:t>
      </w:r>
    </w:p>
    <w:p w14:paraId="1F189868" w14:textId="48F472CF" w:rsidR="006D42E3" w:rsidRPr="00BF7513" w:rsidRDefault="006D42E3"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0D1E54">
        <w:rPr>
          <w:rFonts w:eastAsia="KaiTi"/>
          <w:b w:val="0"/>
          <w:lang w:eastAsia="zh-CN"/>
        </w:rPr>
        <w:t>风险评估</w:t>
      </w:r>
      <w:r w:rsidRPr="00BF7513">
        <w:rPr>
          <w:rFonts w:eastAsia="SimSun"/>
          <w:b w:val="0"/>
          <w:lang w:eastAsia="zh-CN"/>
        </w:rPr>
        <w:t>。</w:t>
      </w:r>
      <w:r w:rsidR="008143FE">
        <w:rPr>
          <w:rFonts w:eastAsia="SimSun" w:hint="eastAsia"/>
          <w:b w:val="0"/>
          <w:lang w:eastAsia="zh-CN"/>
        </w:rPr>
        <w:t>无法辨认</w:t>
      </w:r>
      <w:r w:rsidRPr="00BF7513">
        <w:rPr>
          <w:rFonts w:eastAsia="SimSun"/>
          <w:b w:val="0"/>
          <w:lang w:eastAsia="zh-CN"/>
        </w:rPr>
        <w:t>供体生物体、比较</w:t>
      </w:r>
      <w:r w:rsidR="00B54DAF">
        <w:rPr>
          <w:rFonts w:eastAsia="SimSun" w:hint="eastAsia"/>
          <w:b w:val="0"/>
          <w:lang w:eastAsia="zh-CN"/>
        </w:rPr>
        <w:t>对象</w:t>
      </w:r>
      <w:r w:rsidRPr="00BF7513">
        <w:rPr>
          <w:rFonts w:eastAsia="SimSun"/>
          <w:b w:val="0"/>
          <w:lang w:eastAsia="zh-CN"/>
        </w:rPr>
        <w:t>、应用的新颖性、接收环境的复杂性、环境数据的可</w:t>
      </w:r>
      <w:r w:rsidR="007E7867">
        <w:rPr>
          <w:rFonts w:eastAsia="SimSun" w:hint="eastAsia"/>
          <w:b w:val="0"/>
          <w:lang w:eastAsia="zh-CN"/>
        </w:rPr>
        <w:t>得</w:t>
      </w:r>
      <w:r w:rsidRPr="00BF7513">
        <w:rPr>
          <w:rFonts w:eastAsia="SimSun"/>
          <w:b w:val="0"/>
          <w:lang w:eastAsia="zh-CN"/>
        </w:rPr>
        <w:t>性，</w:t>
      </w:r>
      <w:r w:rsidR="009C348F">
        <w:rPr>
          <w:rFonts w:eastAsia="SimSun" w:hint="eastAsia"/>
          <w:b w:val="0"/>
          <w:lang w:eastAsia="zh-CN"/>
        </w:rPr>
        <w:t>不了解</w:t>
      </w:r>
      <w:r w:rsidRPr="00BF7513">
        <w:rPr>
          <w:rFonts w:eastAsia="SimSun"/>
          <w:b w:val="0"/>
          <w:lang w:eastAsia="zh-CN"/>
        </w:rPr>
        <w:t>环境中微生物相互作用和微生物群功能；</w:t>
      </w:r>
    </w:p>
    <w:p w14:paraId="0D9BA05B" w14:textId="742CDF1B" w:rsidR="006D42E3" w:rsidRPr="00BF7513" w:rsidRDefault="006D42E3"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5D2B1D">
        <w:rPr>
          <w:rFonts w:eastAsia="KaiTi"/>
          <w:b w:val="0"/>
          <w:lang w:eastAsia="zh-CN"/>
        </w:rPr>
        <w:t>可靠性</w:t>
      </w:r>
      <w:r w:rsidRPr="00BF7513">
        <w:rPr>
          <w:rFonts w:eastAsia="SimSun"/>
          <w:b w:val="0"/>
          <w:lang w:eastAsia="zh-CN"/>
        </w:rPr>
        <w:t>。鉴于人工智能</w:t>
      </w:r>
      <w:r w:rsidR="00670FDD">
        <w:rPr>
          <w:rFonts w:eastAsia="SimSun" w:hint="eastAsia"/>
          <w:b w:val="0"/>
          <w:lang w:eastAsia="zh-CN"/>
        </w:rPr>
        <w:t>的</w:t>
      </w:r>
      <w:r w:rsidRPr="00BF7513">
        <w:rPr>
          <w:rFonts w:eastAsia="SimSun"/>
          <w:b w:val="0"/>
          <w:lang w:eastAsia="zh-CN"/>
        </w:rPr>
        <w:t>幻觉误差，结果的精确度和准确性可能不可靠；</w:t>
      </w:r>
    </w:p>
    <w:p w14:paraId="26637CFB" w14:textId="49413C39" w:rsidR="006D42E3" w:rsidRPr="00BF7513" w:rsidRDefault="006D42E3"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2B4C4C">
        <w:rPr>
          <w:rFonts w:eastAsia="KaiTi"/>
          <w:b w:val="0"/>
          <w:lang w:eastAsia="zh-CN"/>
        </w:rPr>
        <w:t>土著人民和</w:t>
      </w:r>
      <w:r w:rsidR="002B4C4C" w:rsidRPr="002B4C4C">
        <w:rPr>
          <w:rFonts w:eastAsia="KaiTi" w:hint="eastAsia"/>
          <w:b w:val="0"/>
          <w:lang w:eastAsia="zh-CN"/>
        </w:rPr>
        <w:t>地方</w:t>
      </w:r>
      <w:r w:rsidRPr="002B4C4C">
        <w:rPr>
          <w:rFonts w:eastAsia="KaiTi"/>
          <w:b w:val="0"/>
          <w:lang w:eastAsia="zh-CN"/>
        </w:rPr>
        <w:t>社区</w:t>
      </w:r>
      <w:r w:rsidRPr="00BF7513">
        <w:rPr>
          <w:rFonts w:eastAsia="SimSun"/>
          <w:b w:val="0"/>
          <w:lang w:eastAsia="zh-CN"/>
        </w:rPr>
        <w:t>。可促进传统知识的使用；</w:t>
      </w:r>
    </w:p>
    <w:p w14:paraId="51BE6C52" w14:textId="77777777" w:rsidR="006D42E3" w:rsidRPr="00BF7513" w:rsidRDefault="006D42E3"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71797F">
        <w:rPr>
          <w:rFonts w:eastAsia="KaiTi"/>
          <w:b w:val="0"/>
          <w:lang w:eastAsia="zh-CN"/>
        </w:rPr>
        <w:t>数据库</w:t>
      </w:r>
      <w:r w:rsidRPr="00BF7513">
        <w:rPr>
          <w:rFonts w:eastAsia="SimSun"/>
          <w:b w:val="0"/>
          <w:lang w:eastAsia="zh-CN"/>
        </w:rPr>
        <w:t>。可能需要数据的所有权和治理以及数据质量的验证；</w:t>
      </w:r>
    </w:p>
    <w:p w14:paraId="114E560A" w14:textId="2D21C316" w:rsidR="006D42E3" w:rsidRPr="00BF7513" w:rsidRDefault="006D42E3" w:rsidP="00B275B6">
      <w:pPr>
        <w:pStyle w:val="Cornernotation"/>
        <w:numPr>
          <w:ilvl w:val="0"/>
          <w:numId w:val="17"/>
        </w:numPr>
        <w:adjustRightInd w:val="0"/>
        <w:snapToGrid w:val="0"/>
        <w:spacing w:before="120" w:after="120" w:line="240" w:lineRule="atLeast"/>
        <w:ind w:left="432" w:right="0" w:firstLine="432"/>
        <w:jc w:val="both"/>
        <w:rPr>
          <w:rFonts w:eastAsia="SimSun"/>
          <w:b w:val="0"/>
          <w:lang w:eastAsia="zh-CN"/>
        </w:rPr>
      </w:pPr>
      <w:r w:rsidRPr="007760E9">
        <w:rPr>
          <w:rFonts w:eastAsia="KaiTi"/>
          <w:b w:val="0"/>
          <w:lang w:eastAsia="zh-CN"/>
        </w:rPr>
        <w:t>知识产权</w:t>
      </w:r>
      <w:r w:rsidRPr="00BF7513">
        <w:rPr>
          <w:rFonts w:eastAsia="SimSun"/>
          <w:b w:val="0"/>
          <w:lang w:eastAsia="zh-CN"/>
        </w:rPr>
        <w:t>。当</w:t>
      </w:r>
      <w:r w:rsidR="002A3319">
        <w:rPr>
          <w:rFonts w:eastAsia="SimSun" w:hint="eastAsia"/>
          <w:b w:val="0"/>
          <w:lang w:eastAsia="zh-CN"/>
        </w:rPr>
        <w:t>使用</w:t>
      </w:r>
      <w:r w:rsidRPr="00BF7513">
        <w:rPr>
          <w:rFonts w:eastAsia="SimSun"/>
          <w:b w:val="0"/>
          <w:lang w:eastAsia="zh-CN"/>
        </w:rPr>
        <w:t>成千上万的基因设计和创造一个新的序列时，所有权</w:t>
      </w:r>
      <w:r w:rsidR="00670FDD">
        <w:rPr>
          <w:rFonts w:eastAsia="SimSun" w:hint="eastAsia"/>
          <w:b w:val="0"/>
          <w:lang w:eastAsia="zh-CN"/>
        </w:rPr>
        <w:t>成为</w:t>
      </w:r>
      <w:r w:rsidRPr="00BF7513">
        <w:rPr>
          <w:rFonts w:eastAsia="SimSun"/>
          <w:b w:val="0"/>
          <w:lang w:eastAsia="zh-CN"/>
        </w:rPr>
        <w:t>一个问题。</w:t>
      </w:r>
    </w:p>
    <w:p w14:paraId="054785B8" w14:textId="55C51B90" w:rsidR="006D42E3" w:rsidRPr="002A3319" w:rsidRDefault="006D42E3" w:rsidP="002A3319">
      <w:pPr>
        <w:pStyle w:val="Cornernotation"/>
        <w:adjustRightInd w:val="0"/>
        <w:snapToGrid w:val="0"/>
        <w:spacing w:before="120" w:after="120" w:line="240" w:lineRule="atLeast"/>
        <w:ind w:right="0"/>
        <w:jc w:val="both"/>
        <w:rPr>
          <w:rFonts w:eastAsia="SimSun"/>
          <w:bCs/>
          <w:lang w:eastAsia="zh-CN"/>
        </w:rPr>
      </w:pPr>
      <w:r w:rsidRPr="002A3319">
        <w:rPr>
          <w:rFonts w:eastAsia="SimSun"/>
          <w:bCs/>
          <w:lang w:eastAsia="zh-CN"/>
        </w:rPr>
        <w:t>F.</w:t>
      </w:r>
      <w:r w:rsidR="002A3319" w:rsidRPr="002A3319">
        <w:rPr>
          <w:rFonts w:eastAsia="SimSun"/>
          <w:bCs/>
          <w:lang w:eastAsia="zh-CN"/>
        </w:rPr>
        <w:tab/>
      </w:r>
      <w:r w:rsidRPr="002A3319">
        <w:rPr>
          <w:rFonts w:eastAsia="SimSun"/>
          <w:bCs/>
          <w:lang w:eastAsia="zh-CN"/>
        </w:rPr>
        <w:t>其他</w:t>
      </w:r>
      <w:r w:rsidR="00A16FD0">
        <w:rPr>
          <w:rFonts w:eastAsia="SimSun" w:hint="eastAsia"/>
          <w:bCs/>
          <w:lang w:eastAsia="zh-CN"/>
        </w:rPr>
        <w:t>考虑因素</w:t>
      </w:r>
    </w:p>
    <w:p w14:paraId="23E18D48" w14:textId="3E5B8A29" w:rsidR="006D42E3" w:rsidRPr="00BF7513" w:rsidRDefault="00A571B8"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其他</w:t>
      </w:r>
      <w:r w:rsidR="006D026B">
        <w:rPr>
          <w:rFonts w:eastAsia="SimSun" w:hint="eastAsia"/>
          <w:b w:val="0"/>
          <w:lang w:eastAsia="zh-CN"/>
        </w:rPr>
        <w:t>可能</w:t>
      </w:r>
      <w:r w:rsidR="007426B4">
        <w:rPr>
          <w:rFonts w:eastAsia="SimSun" w:hint="eastAsia"/>
          <w:b w:val="0"/>
          <w:lang w:eastAsia="zh-CN"/>
        </w:rPr>
        <w:t>需要</w:t>
      </w:r>
      <w:r>
        <w:rPr>
          <w:rFonts w:eastAsia="SimSun" w:hint="eastAsia"/>
          <w:b w:val="0"/>
          <w:lang w:eastAsia="zh-CN"/>
        </w:rPr>
        <w:t>考虑</w:t>
      </w:r>
      <w:r w:rsidR="007426B4">
        <w:rPr>
          <w:rFonts w:eastAsia="SimSun" w:hint="eastAsia"/>
          <w:b w:val="0"/>
          <w:lang w:eastAsia="zh-CN"/>
        </w:rPr>
        <w:t>的</w:t>
      </w:r>
      <w:r>
        <w:rPr>
          <w:rFonts w:eastAsia="SimSun" w:hint="eastAsia"/>
          <w:b w:val="0"/>
          <w:lang w:eastAsia="zh-CN"/>
        </w:rPr>
        <w:t>问题</w:t>
      </w:r>
      <w:r w:rsidR="006D42E3" w:rsidRPr="00BF7513">
        <w:rPr>
          <w:rFonts w:eastAsia="SimSun"/>
          <w:b w:val="0"/>
          <w:lang w:eastAsia="zh-CN"/>
        </w:rPr>
        <w:t>包括</w:t>
      </w:r>
      <w:r w:rsidR="007426B4">
        <w:rPr>
          <w:rFonts w:eastAsia="SimSun" w:hint="eastAsia"/>
          <w:b w:val="0"/>
          <w:lang w:eastAsia="zh-CN"/>
        </w:rPr>
        <w:t>：</w:t>
      </w:r>
    </w:p>
    <w:p w14:paraId="1EF5C7CB" w14:textId="24F54969" w:rsidR="006D42E3" w:rsidRPr="00BF7513" w:rsidRDefault="006D42E3" w:rsidP="00B275B6">
      <w:pPr>
        <w:pStyle w:val="Cornernotation"/>
        <w:numPr>
          <w:ilvl w:val="0"/>
          <w:numId w:val="18"/>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基础数据集，</w:t>
      </w:r>
      <w:r w:rsidR="00873140">
        <w:rPr>
          <w:rFonts w:eastAsia="SimSun" w:hint="eastAsia"/>
          <w:b w:val="0"/>
          <w:lang w:eastAsia="zh-CN"/>
        </w:rPr>
        <w:t>涉及</w:t>
      </w:r>
      <w:r w:rsidRPr="00BF7513">
        <w:rPr>
          <w:rFonts w:eastAsia="SimSun"/>
          <w:b w:val="0"/>
          <w:lang w:eastAsia="zh-CN"/>
        </w:rPr>
        <w:t>数据</w:t>
      </w:r>
      <w:r w:rsidR="00CC285A">
        <w:rPr>
          <w:rFonts w:eastAsia="SimSun" w:hint="eastAsia"/>
          <w:b w:val="0"/>
          <w:lang w:eastAsia="zh-CN"/>
        </w:rPr>
        <w:t>投毒</w:t>
      </w:r>
      <w:r w:rsidRPr="00BF7513">
        <w:rPr>
          <w:rFonts w:eastAsia="SimSun"/>
          <w:b w:val="0"/>
          <w:lang w:eastAsia="zh-CN"/>
        </w:rPr>
        <w:t>（即</w:t>
      </w:r>
      <w:r w:rsidR="005847C3">
        <w:rPr>
          <w:rFonts w:eastAsia="SimSun" w:hint="eastAsia"/>
          <w:b w:val="0"/>
          <w:lang w:eastAsia="zh-CN"/>
        </w:rPr>
        <w:t>训练</w:t>
      </w:r>
      <w:r w:rsidR="00873140" w:rsidRPr="00BF7513">
        <w:rPr>
          <w:rFonts w:eastAsia="SimSun"/>
          <w:b w:val="0"/>
          <w:lang w:eastAsia="zh-CN"/>
        </w:rPr>
        <w:t>模型</w:t>
      </w:r>
      <w:r w:rsidR="00827D1D">
        <w:rPr>
          <w:rFonts w:eastAsia="SimSun" w:hint="eastAsia"/>
          <w:b w:val="0"/>
          <w:lang w:eastAsia="zh-CN"/>
        </w:rPr>
        <w:t>时输入</w:t>
      </w:r>
      <w:r w:rsidRPr="00BF7513">
        <w:rPr>
          <w:rFonts w:eastAsia="SimSun"/>
          <w:b w:val="0"/>
          <w:lang w:eastAsia="zh-CN"/>
        </w:rPr>
        <w:t>错误数据</w:t>
      </w:r>
      <w:r w:rsidR="007F698E">
        <w:rPr>
          <w:rFonts w:eastAsia="SimSun" w:hint="eastAsia"/>
          <w:b w:val="0"/>
          <w:lang w:eastAsia="zh-CN"/>
        </w:rPr>
        <w:t>使其</w:t>
      </w:r>
      <w:r w:rsidRPr="00BF7513">
        <w:rPr>
          <w:rFonts w:eastAsia="SimSun"/>
          <w:b w:val="0"/>
          <w:lang w:eastAsia="zh-CN"/>
        </w:rPr>
        <w:t>产生错误结果）、偏差（即基础数据</w:t>
      </w:r>
      <w:r w:rsidR="00595635">
        <w:rPr>
          <w:rFonts w:eastAsia="SimSun" w:hint="eastAsia"/>
          <w:b w:val="0"/>
          <w:lang w:eastAsia="zh-CN"/>
        </w:rPr>
        <w:t>加强</w:t>
      </w:r>
      <w:r w:rsidRPr="00BF7513">
        <w:rPr>
          <w:rFonts w:eastAsia="SimSun"/>
          <w:b w:val="0"/>
          <w:lang w:eastAsia="zh-CN"/>
        </w:rPr>
        <w:t>或影响结果）</w:t>
      </w:r>
      <w:r w:rsidR="0005278A">
        <w:rPr>
          <w:rFonts w:eastAsia="SimSun" w:hint="eastAsia"/>
          <w:b w:val="0"/>
          <w:lang w:eastAsia="zh-CN"/>
        </w:rPr>
        <w:t>、</w:t>
      </w:r>
      <w:r w:rsidRPr="00BF7513">
        <w:rPr>
          <w:rFonts w:eastAsia="SimSun"/>
          <w:b w:val="0"/>
          <w:lang w:eastAsia="zh-CN"/>
        </w:rPr>
        <w:t>模型训练的</w:t>
      </w:r>
      <w:r w:rsidRPr="002403EC">
        <w:rPr>
          <w:rFonts w:eastAsia="SimSun"/>
          <w:b w:val="0"/>
          <w:lang w:eastAsia="zh-CN"/>
        </w:rPr>
        <w:t>负结果</w:t>
      </w:r>
      <w:r w:rsidR="003F2149" w:rsidRPr="002403EC">
        <w:rPr>
          <w:rFonts w:eastAsia="SimSun" w:hint="eastAsia"/>
          <w:b w:val="0"/>
          <w:lang w:eastAsia="zh-CN"/>
        </w:rPr>
        <w:t>可得性空白</w:t>
      </w:r>
      <w:r w:rsidRPr="002403EC">
        <w:rPr>
          <w:rFonts w:eastAsia="SimSun"/>
          <w:b w:val="0"/>
          <w:lang w:eastAsia="zh-CN"/>
        </w:rPr>
        <w:t>；</w:t>
      </w:r>
    </w:p>
    <w:p w14:paraId="55FE78E8" w14:textId="54431410" w:rsidR="006D42E3" w:rsidRPr="00BF7513" w:rsidRDefault="006D42E3" w:rsidP="00B275B6">
      <w:pPr>
        <w:pStyle w:val="Cornernotation"/>
        <w:numPr>
          <w:ilvl w:val="0"/>
          <w:numId w:val="18"/>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生物安保，</w:t>
      </w:r>
      <w:r w:rsidR="005E4BA1">
        <w:rPr>
          <w:rFonts w:eastAsia="SimSun" w:hint="eastAsia"/>
          <w:b w:val="0"/>
          <w:lang w:eastAsia="zh-CN"/>
        </w:rPr>
        <w:t>涉及</w:t>
      </w:r>
      <w:r w:rsidRPr="00BF7513">
        <w:rPr>
          <w:rFonts w:eastAsia="SimSun"/>
          <w:b w:val="0"/>
          <w:lang w:eastAsia="zh-CN"/>
        </w:rPr>
        <w:t>降低</w:t>
      </w:r>
      <w:r w:rsidR="00ED1B2E">
        <w:rPr>
          <w:rFonts w:eastAsia="SimSun" w:hint="eastAsia"/>
          <w:b w:val="0"/>
          <w:lang w:eastAsia="zh-CN"/>
        </w:rPr>
        <w:t>标准</w:t>
      </w:r>
      <w:r w:rsidR="006B4512">
        <w:rPr>
          <w:rFonts w:eastAsia="SimSun" w:hint="eastAsia"/>
          <w:b w:val="0"/>
          <w:lang w:eastAsia="zh-CN"/>
        </w:rPr>
        <w:t>让</w:t>
      </w:r>
      <w:r w:rsidRPr="00BF7513">
        <w:rPr>
          <w:rFonts w:eastAsia="SimSun"/>
          <w:b w:val="0"/>
          <w:lang w:eastAsia="zh-CN"/>
        </w:rPr>
        <w:t>业余或技术水平低的</w:t>
      </w:r>
      <w:r w:rsidR="006F7DD0">
        <w:rPr>
          <w:rFonts w:eastAsia="SimSun" w:hint="eastAsia"/>
          <w:b w:val="0"/>
          <w:lang w:eastAsia="zh-CN"/>
        </w:rPr>
        <w:t>人员</w:t>
      </w:r>
      <w:r w:rsidRPr="00BF7513">
        <w:rPr>
          <w:rFonts w:eastAsia="SimSun"/>
          <w:b w:val="0"/>
          <w:lang w:eastAsia="zh-CN"/>
        </w:rPr>
        <w:t>创造、设计或开发合成生物学应用，</w:t>
      </w:r>
      <w:r w:rsidR="00BA1C55">
        <w:rPr>
          <w:rFonts w:eastAsia="SimSun" w:hint="eastAsia"/>
          <w:b w:val="0"/>
          <w:lang w:eastAsia="zh-CN"/>
        </w:rPr>
        <w:t>新到人员</w:t>
      </w:r>
      <w:r w:rsidRPr="00BF7513">
        <w:rPr>
          <w:rFonts w:eastAsia="SimSun"/>
          <w:b w:val="0"/>
          <w:lang w:eastAsia="zh-CN"/>
        </w:rPr>
        <w:t>不熟悉风险问题</w:t>
      </w:r>
      <w:r w:rsidR="00497A2B">
        <w:rPr>
          <w:rFonts w:eastAsia="SimSun" w:hint="eastAsia"/>
          <w:b w:val="0"/>
          <w:lang w:eastAsia="zh-CN"/>
        </w:rPr>
        <w:t>，</w:t>
      </w:r>
      <w:r w:rsidR="00497A2B" w:rsidRPr="00BF7513">
        <w:rPr>
          <w:rFonts w:eastAsia="SimSun"/>
          <w:b w:val="0"/>
          <w:lang w:eastAsia="zh-CN"/>
        </w:rPr>
        <w:t>军事用途</w:t>
      </w:r>
      <w:r w:rsidR="00F61285">
        <w:rPr>
          <w:rFonts w:eastAsia="SimSun" w:hint="eastAsia"/>
          <w:b w:val="0"/>
          <w:lang w:eastAsia="zh-CN"/>
        </w:rPr>
        <w:t>等</w:t>
      </w:r>
      <w:r w:rsidRPr="00BF7513">
        <w:rPr>
          <w:rFonts w:eastAsia="SimSun"/>
          <w:b w:val="0"/>
          <w:lang w:eastAsia="zh-CN"/>
        </w:rPr>
        <w:t>；</w:t>
      </w:r>
    </w:p>
    <w:p w14:paraId="1E714509" w14:textId="038F3EFB" w:rsidR="006D42E3" w:rsidRPr="00BF7513" w:rsidRDefault="006D42E3" w:rsidP="00B275B6">
      <w:pPr>
        <w:pStyle w:val="Cornernotation"/>
        <w:numPr>
          <w:ilvl w:val="0"/>
          <w:numId w:val="18"/>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双重用途，涉及治疗方法的快速发展和新型病原体或毒素的生产；</w:t>
      </w:r>
    </w:p>
    <w:p w14:paraId="7A721B32" w14:textId="296FDF21" w:rsidR="006D42E3" w:rsidRPr="00BF7513" w:rsidRDefault="006D42E3" w:rsidP="00B275B6">
      <w:pPr>
        <w:pStyle w:val="Cornernotation"/>
        <w:numPr>
          <w:ilvl w:val="0"/>
          <w:numId w:val="18"/>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lastRenderedPageBreak/>
        <w:t>经济学，涉及提供数据、模型或分析的公司的集中程度。</w:t>
      </w:r>
    </w:p>
    <w:p w14:paraId="008ADA8F" w14:textId="1E2F3E0B" w:rsidR="006D42E3" w:rsidRPr="001F41CD" w:rsidRDefault="006D42E3" w:rsidP="00BF7513">
      <w:pPr>
        <w:pStyle w:val="Cornernotation"/>
        <w:adjustRightInd w:val="0"/>
        <w:snapToGrid w:val="0"/>
        <w:spacing w:before="120" w:after="120" w:line="240" w:lineRule="atLeast"/>
        <w:ind w:right="0"/>
        <w:jc w:val="both"/>
        <w:rPr>
          <w:rFonts w:eastAsia="SimSun"/>
          <w:bCs/>
          <w:sz w:val="28"/>
          <w:szCs w:val="28"/>
          <w:lang w:eastAsia="zh-CN"/>
        </w:rPr>
      </w:pPr>
      <w:r w:rsidRPr="001F41CD">
        <w:rPr>
          <w:rFonts w:eastAsia="SimSun"/>
          <w:bCs/>
          <w:sz w:val="28"/>
          <w:szCs w:val="28"/>
          <w:lang w:eastAsia="zh-CN"/>
        </w:rPr>
        <w:t>二</w:t>
      </w:r>
      <w:r w:rsidR="007426B4" w:rsidRPr="001F41CD">
        <w:rPr>
          <w:rFonts w:eastAsia="SimSun" w:hint="eastAsia"/>
          <w:bCs/>
          <w:sz w:val="28"/>
          <w:szCs w:val="28"/>
          <w:lang w:eastAsia="zh-CN"/>
        </w:rPr>
        <w:t>.</w:t>
      </w:r>
      <w:r w:rsidR="001F41CD" w:rsidRPr="001F41CD">
        <w:rPr>
          <w:rFonts w:eastAsia="SimSun"/>
          <w:bCs/>
          <w:sz w:val="28"/>
          <w:szCs w:val="28"/>
          <w:lang w:eastAsia="zh-CN"/>
        </w:rPr>
        <w:tab/>
      </w:r>
      <w:r w:rsidRPr="001F41CD">
        <w:rPr>
          <w:rFonts w:eastAsia="SimSun"/>
          <w:bCs/>
          <w:sz w:val="28"/>
          <w:szCs w:val="28"/>
          <w:lang w:eastAsia="zh-CN"/>
        </w:rPr>
        <w:t>发展中国家</w:t>
      </w:r>
      <w:r w:rsidR="00EA5120">
        <w:rPr>
          <w:rFonts w:eastAsia="SimSun" w:hint="eastAsia"/>
          <w:bCs/>
          <w:sz w:val="28"/>
          <w:szCs w:val="28"/>
          <w:lang w:eastAsia="zh-CN"/>
        </w:rPr>
        <w:t>在</w:t>
      </w:r>
      <w:r w:rsidRPr="001F41CD">
        <w:rPr>
          <w:rFonts w:eastAsia="SimSun"/>
          <w:bCs/>
          <w:sz w:val="28"/>
          <w:szCs w:val="28"/>
          <w:lang w:eastAsia="zh-CN"/>
        </w:rPr>
        <w:t>合成生物学</w:t>
      </w:r>
      <w:r w:rsidR="00C12E87">
        <w:rPr>
          <w:rFonts w:eastAsia="SimSun" w:hint="eastAsia"/>
          <w:bCs/>
          <w:sz w:val="28"/>
          <w:szCs w:val="28"/>
          <w:lang w:eastAsia="zh-CN"/>
        </w:rPr>
        <w:t>领域</w:t>
      </w:r>
      <w:r w:rsidR="00EA5120" w:rsidRPr="00C12E87">
        <w:rPr>
          <w:rFonts w:eastAsia="SimSun"/>
          <w:bCs/>
          <w:sz w:val="28"/>
          <w:szCs w:val="28"/>
          <w:lang w:eastAsia="zh-CN"/>
        </w:rPr>
        <w:t>参与</w:t>
      </w:r>
      <w:r w:rsidR="002403EC">
        <w:rPr>
          <w:rFonts w:eastAsia="SimSun" w:hint="eastAsia"/>
          <w:bCs/>
          <w:sz w:val="28"/>
          <w:szCs w:val="28"/>
          <w:lang w:eastAsia="zh-CN"/>
        </w:rPr>
        <w:t>上的</w:t>
      </w:r>
      <w:r w:rsidR="00EA5120" w:rsidRPr="00C12E87">
        <w:rPr>
          <w:rFonts w:eastAsia="SimSun"/>
          <w:bCs/>
          <w:sz w:val="28"/>
          <w:szCs w:val="28"/>
          <w:lang w:eastAsia="zh-CN"/>
        </w:rPr>
        <w:t>不平等</w:t>
      </w:r>
    </w:p>
    <w:p w14:paraId="69EF616F" w14:textId="359C0C5B" w:rsidR="006D42E3" w:rsidRPr="001F41CD" w:rsidRDefault="006D42E3" w:rsidP="00BF7513">
      <w:pPr>
        <w:pStyle w:val="Cornernotation"/>
        <w:adjustRightInd w:val="0"/>
        <w:snapToGrid w:val="0"/>
        <w:spacing w:before="120" w:after="120" w:line="240" w:lineRule="atLeast"/>
        <w:ind w:right="0"/>
        <w:jc w:val="both"/>
        <w:rPr>
          <w:rFonts w:eastAsia="SimSun"/>
          <w:bCs/>
          <w:lang w:eastAsia="zh-CN"/>
        </w:rPr>
      </w:pPr>
      <w:r w:rsidRPr="001F41CD">
        <w:rPr>
          <w:rFonts w:eastAsia="SimSun"/>
          <w:bCs/>
          <w:lang w:eastAsia="zh-CN"/>
        </w:rPr>
        <w:t>A.</w:t>
      </w:r>
      <w:r w:rsidR="001F41CD" w:rsidRPr="001F41CD">
        <w:rPr>
          <w:rFonts w:eastAsia="SimSun"/>
          <w:bCs/>
          <w:lang w:eastAsia="zh-CN"/>
        </w:rPr>
        <w:tab/>
      </w:r>
      <w:r w:rsidRPr="001F41CD">
        <w:rPr>
          <w:rFonts w:eastAsia="SimSun"/>
          <w:bCs/>
          <w:lang w:eastAsia="zh-CN"/>
        </w:rPr>
        <w:t>描述</w:t>
      </w:r>
    </w:p>
    <w:p w14:paraId="2BD0B1A9" w14:textId="2A0084C1" w:rsidR="007979C9" w:rsidRPr="00BF7513" w:rsidRDefault="006D42E3"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发达国家合成生物学的研发处于领先地位。然而发展中国家参与合成生物学能力建设、研发、评估、监测和管理对于实现《公约》和</w:t>
      </w:r>
      <w:r w:rsidR="007F1828">
        <w:rPr>
          <w:rFonts w:eastAsia="SimSun" w:hint="eastAsia"/>
          <w:b w:val="0"/>
          <w:lang w:eastAsia="zh-CN"/>
        </w:rPr>
        <w:t>《</w:t>
      </w:r>
      <w:r w:rsidRPr="00BF7513">
        <w:rPr>
          <w:rFonts w:eastAsia="SimSun"/>
          <w:b w:val="0"/>
          <w:lang w:eastAsia="zh-CN"/>
        </w:rPr>
        <w:t>昆明</w:t>
      </w:r>
      <w:r w:rsidRPr="00BF7513">
        <w:rPr>
          <w:rFonts w:eastAsia="SimSun"/>
          <w:b w:val="0"/>
          <w:lang w:eastAsia="zh-CN"/>
        </w:rPr>
        <w:t>-</w:t>
      </w:r>
      <w:r w:rsidRPr="00BF7513">
        <w:rPr>
          <w:rFonts w:eastAsia="SimSun"/>
          <w:b w:val="0"/>
          <w:lang w:eastAsia="zh-CN"/>
        </w:rPr>
        <w:t>蒙特利尔全球生物多样性框架</w:t>
      </w:r>
      <w:r w:rsidR="001F75BC">
        <w:rPr>
          <w:rFonts w:eastAsia="SimSun" w:hint="eastAsia"/>
          <w:b w:val="0"/>
          <w:lang w:eastAsia="zh-CN"/>
        </w:rPr>
        <w:t>》</w:t>
      </w:r>
      <w:r w:rsidRPr="00BF7513">
        <w:rPr>
          <w:rFonts w:eastAsia="SimSun"/>
          <w:b w:val="0"/>
          <w:lang w:eastAsia="zh-CN"/>
        </w:rPr>
        <w:t>的目标非常重要</w:t>
      </w:r>
      <w:r w:rsidR="001F75BC">
        <w:rPr>
          <w:rFonts w:eastAsia="SimSun" w:hint="eastAsia"/>
          <w:b w:val="0"/>
          <w:lang w:eastAsia="zh-CN"/>
        </w:rPr>
        <w:t>。</w:t>
      </w:r>
      <w:r w:rsidR="001F75BC" w:rsidRPr="00BF7513">
        <w:rPr>
          <w:rFonts w:eastAsia="SimSun"/>
          <w:b w:val="0"/>
          <w:lang w:eastAsia="zh-CN"/>
        </w:rPr>
        <w:t>目前</w:t>
      </w:r>
      <w:r w:rsidRPr="00BF7513">
        <w:rPr>
          <w:rFonts w:eastAsia="SimSun"/>
          <w:b w:val="0"/>
          <w:lang w:eastAsia="zh-CN"/>
        </w:rPr>
        <w:t>发展中国家</w:t>
      </w:r>
      <w:r w:rsidR="00C04A2B">
        <w:rPr>
          <w:rFonts w:eastAsia="SimSun" w:hint="eastAsia"/>
          <w:b w:val="0"/>
          <w:lang w:eastAsia="zh-CN"/>
        </w:rPr>
        <w:t>缺乏</w:t>
      </w:r>
      <w:r w:rsidRPr="00BF7513">
        <w:rPr>
          <w:rFonts w:eastAsia="SimSun"/>
          <w:b w:val="0"/>
          <w:lang w:eastAsia="zh-CN"/>
        </w:rPr>
        <w:t>研究、评估和使用</w:t>
      </w:r>
      <w:r w:rsidR="0051579B">
        <w:rPr>
          <w:rFonts w:eastAsia="SimSun" w:hint="eastAsia"/>
          <w:b w:val="0"/>
          <w:lang w:eastAsia="zh-CN"/>
        </w:rPr>
        <w:t>合成生物学</w:t>
      </w:r>
      <w:r w:rsidRPr="00BF7513">
        <w:rPr>
          <w:rFonts w:eastAsia="SimSun"/>
          <w:b w:val="0"/>
          <w:lang w:eastAsia="zh-CN"/>
        </w:rPr>
        <w:t>技术的能力，导致参与</w:t>
      </w:r>
      <w:r w:rsidR="00C32A32">
        <w:rPr>
          <w:rFonts w:eastAsia="SimSun" w:hint="eastAsia"/>
          <w:b w:val="0"/>
          <w:lang w:eastAsia="zh-CN"/>
        </w:rPr>
        <w:t>上的</w:t>
      </w:r>
      <w:r w:rsidRPr="00BF7513">
        <w:rPr>
          <w:rFonts w:eastAsia="SimSun"/>
          <w:b w:val="0"/>
          <w:lang w:eastAsia="zh-CN"/>
        </w:rPr>
        <w:t>不平等。</w:t>
      </w:r>
    </w:p>
    <w:p w14:paraId="62EBA025" w14:textId="25073293" w:rsidR="001D7D57" w:rsidRPr="00BF7513" w:rsidRDefault="001D7D57" w:rsidP="00BF7513">
      <w:pPr>
        <w:pStyle w:val="Cornernotation"/>
        <w:adjustRightInd w:val="0"/>
        <w:snapToGrid w:val="0"/>
        <w:spacing w:before="120" w:after="120" w:line="240" w:lineRule="atLeast"/>
        <w:ind w:right="0"/>
        <w:jc w:val="both"/>
        <w:rPr>
          <w:rFonts w:eastAsia="SimSun"/>
          <w:b w:val="0"/>
          <w:lang w:eastAsia="zh-CN"/>
        </w:rPr>
      </w:pPr>
      <w:r w:rsidRPr="00BF7513">
        <w:rPr>
          <w:rFonts w:eastAsia="SimSun"/>
          <w:b w:val="0"/>
          <w:lang w:eastAsia="zh-CN"/>
        </w:rPr>
        <w:t>B.</w:t>
      </w:r>
      <w:r w:rsidR="00D62CDE">
        <w:rPr>
          <w:rFonts w:eastAsia="SimSun"/>
          <w:b w:val="0"/>
          <w:lang w:eastAsia="zh-CN"/>
        </w:rPr>
        <w:tab/>
      </w:r>
      <w:r w:rsidR="00926EC1">
        <w:rPr>
          <w:rFonts w:eastAsia="SimSun" w:hint="eastAsia"/>
          <w:bCs/>
          <w:lang w:eastAsia="zh-CN"/>
        </w:rPr>
        <w:t>置入背景</w:t>
      </w:r>
    </w:p>
    <w:p w14:paraId="046BA1FB" w14:textId="30DD667F" w:rsidR="001D7D57" w:rsidRPr="00BF7513" w:rsidRDefault="001D7D5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从技术和监管角度看，合成生物学是资源密集型的，因此不</w:t>
      </w:r>
      <w:r w:rsidR="009907F1">
        <w:rPr>
          <w:rFonts w:eastAsia="SimSun" w:hint="eastAsia"/>
          <w:b w:val="0"/>
          <w:lang w:eastAsia="zh-CN"/>
        </w:rPr>
        <w:t>平等</w:t>
      </w:r>
      <w:r w:rsidRPr="00BF7513">
        <w:rPr>
          <w:rFonts w:eastAsia="SimSun"/>
          <w:b w:val="0"/>
          <w:lang w:eastAsia="zh-CN"/>
        </w:rPr>
        <w:t>是</w:t>
      </w:r>
      <w:r w:rsidR="008A7167">
        <w:rPr>
          <w:rFonts w:eastAsia="SimSun" w:hint="eastAsia"/>
          <w:b w:val="0"/>
          <w:lang w:eastAsia="zh-CN"/>
        </w:rPr>
        <w:t>一个</w:t>
      </w:r>
      <w:r w:rsidRPr="00BF7513">
        <w:rPr>
          <w:rFonts w:eastAsia="SimSun"/>
          <w:b w:val="0"/>
          <w:lang w:eastAsia="zh-CN"/>
        </w:rPr>
        <w:t>固有的</w:t>
      </w:r>
      <w:r w:rsidR="008A7167">
        <w:rPr>
          <w:rFonts w:eastAsia="SimSun" w:hint="eastAsia"/>
          <w:b w:val="0"/>
          <w:lang w:eastAsia="zh-CN"/>
        </w:rPr>
        <w:t>可能性</w:t>
      </w:r>
      <w:r w:rsidRPr="00BF7513">
        <w:rPr>
          <w:rFonts w:eastAsia="SimSun"/>
          <w:b w:val="0"/>
          <w:lang w:eastAsia="zh-CN"/>
        </w:rPr>
        <w:t>。发达国家在科学研发方面占据主导地位</w:t>
      </w:r>
      <w:r w:rsidR="003F3092">
        <w:rPr>
          <w:rFonts w:eastAsia="SimSun" w:hint="eastAsia"/>
          <w:b w:val="0"/>
          <w:lang w:eastAsia="zh-CN"/>
        </w:rPr>
        <w:t>，这一</w:t>
      </w:r>
      <w:r w:rsidRPr="00BF7513">
        <w:rPr>
          <w:rFonts w:eastAsia="SimSun"/>
          <w:b w:val="0"/>
          <w:lang w:eastAsia="zh-CN"/>
        </w:rPr>
        <w:t>历史模式导致发展中国家严重依赖发达国家</w:t>
      </w:r>
      <w:r w:rsidR="0085047F">
        <w:rPr>
          <w:rFonts w:eastAsia="SimSun" w:hint="eastAsia"/>
          <w:b w:val="0"/>
          <w:lang w:eastAsia="zh-CN"/>
        </w:rPr>
        <w:t>的</w:t>
      </w:r>
      <w:r w:rsidRPr="00BF7513">
        <w:rPr>
          <w:rFonts w:eastAsia="SimSun"/>
          <w:b w:val="0"/>
          <w:lang w:eastAsia="zh-CN"/>
        </w:rPr>
        <w:t>技术，特别是在合成生物学方面。此外，</w:t>
      </w:r>
      <w:r w:rsidR="009F0701">
        <w:rPr>
          <w:rFonts w:eastAsia="SimSun" w:hint="eastAsia"/>
          <w:b w:val="0"/>
          <w:lang w:eastAsia="zh-CN"/>
        </w:rPr>
        <w:t>不能</w:t>
      </w:r>
      <w:r w:rsidR="009907F1">
        <w:rPr>
          <w:rFonts w:eastAsia="SimSun" w:hint="eastAsia"/>
          <w:b w:val="0"/>
          <w:lang w:eastAsia="zh-CN"/>
        </w:rPr>
        <w:t>平等</w:t>
      </w:r>
      <w:r w:rsidRPr="00BF7513">
        <w:rPr>
          <w:rFonts w:eastAsia="SimSun"/>
          <w:b w:val="0"/>
          <w:lang w:eastAsia="zh-CN"/>
        </w:rPr>
        <w:t>参与可能</w:t>
      </w:r>
      <w:r w:rsidR="00FE265D">
        <w:rPr>
          <w:rFonts w:eastAsia="SimSun" w:hint="eastAsia"/>
          <w:b w:val="0"/>
          <w:lang w:eastAsia="zh-CN"/>
        </w:rPr>
        <w:t>是因为</w:t>
      </w:r>
      <w:r w:rsidRPr="00BF7513">
        <w:rPr>
          <w:rFonts w:eastAsia="SimSun"/>
          <w:b w:val="0"/>
          <w:lang w:eastAsia="zh-CN"/>
        </w:rPr>
        <w:t>资源</w:t>
      </w:r>
      <w:r w:rsidR="00F64AED">
        <w:rPr>
          <w:rFonts w:eastAsia="SimSun" w:hint="eastAsia"/>
          <w:b w:val="0"/>
          <w:lang w:eastAsia="zh-CN"/>
        </w:rPr>
        <w:t>的</w:t>
      </w:r>
      <w:r w:rsidR="00B73B63">
        <w:rPr>
          <w:rFonts w:eastAsia="SimSun" w:hint="eastAsia"/>
          <w:b w:val="0"/>
          <w:lang w:eastAsia="zh-CN"/>
        </w:rPr>
        <w:t>局限</w:t>
      </w:r>
      <w:r w:rsidR="00EC6A40">
        <w:rPr>
          <w:rFonts w:eastAsia="SimSun" w:hint="eastAsia"/>
          <w:b w:val="0"/>
          <w:lang w:eastAsia="zh-CN"/>
        </w:rPr>
        <w:t>性</w:t>
      </w:r>
      <w:r w:rsidRPr="00BF7513">
        <w:rPr>
          <w:rFonts w:eastAsia="SimSun"/>
          <w:b w:val="0"/>
          <w:lang w:eastAsia="zh-CN"/>
        </w:rPr>
        <w:t>、知识产权</w:t>
      </w:r>
      <w:r w:rsidR="00EC6A40">
        <w:rPr>
          <w:rFonts w:eastAsia="SimSun" w:hint="eastAsia"/>
          <w:b w:val="0"/>
          <w:lang w:eastAsia="zh-CN"/>
        </w:rPr>
        <w:t>的</w:t>
      </w:r>
      <w:r w:rsidRPr="00BF7513">
        <w:rPr>
          <w:rFonts w:eastAsia="SimSun"/>
          <w:b w:val="0"/>
          <w:lang w:eastAsia="zh-CN"/>
        </w:rPr>
        <w:t>限制和伦理</w:t>
      </w:r>
      <w:r w:rsidR="004914B7">
        <w:rPr>
          <w:rFonts w:eastAsia="SimSun" w:hint="eastAsia"/>
          <w:b w:val="0"/>
          <w:lang w:eastAsia="zh-CN"/>
        </w:rPr>
        <w:t>上的关切</w:t>
      </w:r>
      <w:r w:rsidRPr="00BF7513">
        <w:rPr>
          <w:rFonts w:eastAsia="SimSun"/>
          <w:b w:val="0"/>
          <w:lang w:eastAsia="zh-CN"/>
        </w:rPr>
        <w:t>。解决这些问题</w:t>
      </w:r>
      <w:r w:rsidR="00CD047F">
        <w:rPr>
          <w:rFonts w:eastAsia="SimSun" w:hint="eastAsia"/>
          <w:b w:val="0"/>
          <w:lang w:eastAsia="zh-CN"/>
        </w:rPr>
        <w:t>主要是通过</w:t>
      </w:r>
      <w:r w:rsidRPr="00BF7513">
        <w:rPr>
          <w:rFonts w:eastAsia="SimSun"/>
          <w:b w:val="0"/>
          <w:lang w:eastAsia="zh-CN"/>
        </w:rPr>
        <w:t>能力建设、技术转让、</w:t>
      </w:r>
      <w:r w:rsidR="00962ABD">
        <w:rPr>
          <w:rFonts w:eastAsia="SimSun"/>
          <w:b w:val="0"/>
          <w:lang w:eastAsia="zh-CN"/>
        </w:rPr>
        <w:t>知识分享</w:t>
      </w:r>
      <w:r w:rsidRPr="00BF7513">
        <w:rPr>
          <w:rFonts w:eastAsia="SimSun"/>
          <w:b w:val="0"/>
          <w:lang w:eastAsia="zh-CN"/>
        </w:rPr>
        <w:t>和协作。</w:t>
      </w:r>
    </w:p>
    <w:p w14:paraId="3031DB4C" w14:textId="70F1B12F" w:rsidR="001D7D57" w:rsidRPr="00BF7513" w:rsidRDefault="001D7D5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然而在合成生物学领域，不</w:t>
      </w:r>
      <w:r w:rsidR="00B66B94">
        <w:rPr>
          <w:rFonts w:eastAsia="SimSun" w:hint="eastAsia"/>
          <w:b w:val="0"/>
          <w:lang w:eastAsia="zh-CN"/>
        </w:rPr>
        <w:t>平等</w:t>
      </w:r>
      <w:r w:rsidRPr="00BF7513">
        <w:rPr>
          <w:rFonts w:eastAsia="SimSun"/>
          <w:b w:val="0"/>
          <w:lang w:eastAsia="zh-CN"/>
        </w:rPr>
        <w:t>也是生物多样性丧失和</w:t>
      </w:r>
      <w:r w:rsidR="001C136C">
        <w:rPr>
          <w:rFonts w:eastAsia="SimSun" w:hint="eastAsia"/>
          <w:b w:val="0"/>
          <w:lang w:eastAsia="zh-CN"/>
        </w:rPr>
        <w:t>财政</w:t>
      </w:r>
      <w:r w:rsidRPr="00BF7513">
        <w:rPr>
          <w:rFonts w:eastAsia="SimSun"/>
          <w:b w:val="0"/>
          <w:lang w:eastAsia="zh-CN"/>
        </w:rPr>
        <w:t>不安全的重要驱动因素。确保发展中国家</w:t>
      </w:r>
      <w:r w:rsidR="000566AB">
        <w:rPr>
          <w:rFonts w:eastAsia="SimSun" w:hint="eastAsia"/>
          <w:b w:val="0"/>
          <w:lang w:eastAsia="zh-CN"/>
        </w:rPr>
        <w:t>平等</w:t>
      </w:r>
      <w:r w:rsidRPr="00BF7513">
        <w:rPr>
          <w:rFonts w:eastAsia="SimSun"/>
          <w:b w:val="0"/>
          <w:lang w:eastAsia="zh-CN"/>
        </w:rPr>
        <w:t>参与合成生物学领域</w:t>
      </w:r>
      <w:r w:rsidR="0059458F">
        <w:rPr>
          <w:rFonts w:eastAsia="SimSun" w:hint="eastAsia"/>
          <w:b w:val="0"/>
          <w:lang w:eastAsia="zh-CN"/>
        </w:rPr>
        <w:t>的活动</w:t>
      </w:r>
      <w:r w:rsidRPr="00BF7513">
        <w:rPr>
          <w:rFonts w:eastAsia="SimSun"/>
          <w:b w:val="0"/>
          <w:lang w:eastAsia="zh-CN"/>
        </w:rPr>
        <w:t>有可能改善</w:t>
      </w:r>
      <w:r w:rsidR="003952E2">
        <w:rPr>
          <w:rFonts w:eastAsia="SimSun" w:hint="eastAsia"/>
          <w:b w:val="0"/>
          <w:lang w:eastAsia="zh-CN"/>
        </w:rPr>
        <w:t>健康</w:t>
      </w:r>
      <w:r w:rsidRPr="00BF7513">
        <w:rPr>
          <w:rFonts w:eastAsia="SimSun"/>
          <w:b w:val="0"/>
          <w:lang w:eastAsia="zh-CN"/>
        </w:rPr>
        <w:t>状况（例如通过增强作物营养、疫苗开发和新的医疗保健诊断工具）、粮食安全和地方创新（例如通过使</w:t>
      </w:r>
      <w:r w:rsidR="00D87F6B">
        <w:rPr>
          <w:rFonts w:eastAsia="SimSun" w:hint="eastAsia"/>
          <w:b w:val="0"/>
          <w:lang w:eastAsia="zh-CN"/>
        </w:rPr>
        <w:t>“</w:t>
      </w:r>
      <w:r w:rsidRPr="00BF7513">
        <w:rPr>
          <w:rFonts w:eastAsia="SimSun"/>
          <w:b w:val="0"/>
          <w:lang w:eastAsia="zh-CN"/>
        </w:rPr>
        <w:t>孤儿作物</w:t>
      </w:r>
      <w:r w:rsidR="00D87F6B">
        <w:rPr>
          <w:rFonts w:eastAsia="SimSun" w:hint="eastAsia"/>
          <w:b w:val="0"/>
          <w:lang w:eastAsia="zh-CN"/>
        </w:rPr>
        <w:t>”</w:t>
      </w:r>
      <w:r w:rsidRPr="00BF7513">
        <w:rPr>
          <w:rFonts w:eastAsia="SimSun"/>
          <w:b w:val="0"/>
          <w:lang w:eastAsia="zh-CN"/>
        </w:rPr>
        <w:t>适应新的生物或非生物压力</w:t>
      </w:r>
      <w:r w:rsidR="00360377">
        <w:rPr>
          <w:rFonts w:eastAsia="SimSun" w:hint="eastAsia"/>
          <w:b w:val="0"/>
          <w:lang w:eastAsia="zh-CN"/>
        </w:rPr>
        <w:t>，</w:t>
      </w:r>
      <w:r w:rsidRPr="00BF7513">
        <w:rPr>
          <w:rFonts w:eastAsia="SimSun"/>
          <w:b w:val="0"/>
          <w:lang w:eastAsia="zh-CN"/>
        </w:rPr>
        <w:t>支持发展中国家的研究工作和受自然启发的新应用）。此外，</w:t>
      </w:r>
      <w:r w:rsidR="000566AB">
        <w:rPr>
          <w:rFonts w:eastAsia="SimSun" w:hint="eastAsia"/>
          <w:b w:val="0"/>
          <w:lang w:eastAsia="zh-CN"/>
        </w:rPr>
        <w:t>平等</w:t>
      </w:r>
      <w:r w:rsidRPr="00BF7513">
        <w:rPr>
          <w:rFonts w:eastAsia="SimSun"/>
          <w:b w:val="0"/>
          <w:lang w:eastAsia="zh-CN"/>
        </w:rPr>
        <w:t>参与可创造可持续的生物经济，改变以石油为基础的经济活动，增加资源的社会经济价值。</w:t>
      </w:r>
    </w:p>
    <w:p w14:paraId="03B6C688" w14:textId="6C671C23" w:rsidR="001D7D57" w:rsidRPr="005061F8" w:rsidRDefault="001D7D57" w:rsidP="00BF7513">
      <w:pPr>
        <w:pStyle w:val="Cornernotation"/>
        <w:adjustRightInd w:val="0"/>
        <w:snapToGrid w:val="0"/>
        <w:spacing w:before="120" w:after="120" w:line="240" w:lineRule="atLeast"/>
        <w:ind w:right="0"/>
        <w:jc w:val="both"/>
        <w:rPr>
          <w:rFonts w:eastAsia="SimSun"/>
          <w:bCs/>
          <w:lang w:eastAsia="zh-CN"/>
        </w:rPr>
      </w:pPr>
      <w:r w:rsidRPr="005061F8">
        <w:rPr>
          <w:rFonts w:eastAsia="SimSun"/>
          <w:bCs/>
          <w:lang w:eastAsia="zh-CN"/>
        </w:rPr>
        <w:t>C.</w:t>
      </w:r>
      <w:r w:rsidR="005061F8" w:rsidRPr="005061F8">
        <w:rPr>
          <w:rFonts w:eastAsia="SimSun"/>
          <w:bCs/>
          <w:lang w:eastAsia="zh-CN"/>
        </w:rPr>
        <w:tab/>
      </w:r>
      <w:r w:rsidRPr="005061F8">
        <w:rPr>
          <w:rFonts w:eastAsia="SimSun"/>
          <w:bCs/>
          <w:lang w:eastAsia="zh-CN"/>
        </w:rPr>
        <w:t>研究活动的时间框架和当前水平</w:t>
      </w:r>
      <w:r w:rsidR="00156477" w:rsidRPr="00554524">
        <w:rPr>
          <w:rStyle w:val="FootnoteReference"/>
          <w:rFonts w:eastAsia="SimSun"/>
          <w:b w:val="0"/>
          <w:lang w:eastAsia="zh-CN"/>
        </w:rPr>
        <w:footnoteReference w:id="13"/>
      </w:r>
    </w:p>
    <w:p w14:paraId="15EB13AB" w14:textId="7A578ECC" w:rsidR="001D7D57" w:rsidRPr="00BF7513" w:rsidRDefault="001D7D5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合成生物学领域的不</w:t>
      </w:r>
      <w:r w:rsidR="00B66B94">
        <w:rPr>
          <w:rFonts w:eastAsia="SimSun" w:hint="eastAsia"/>
          <w:b w:val="0"/>
          <w:lang w:eastAsia="zh-CN"/>
        </w:rPr>
        <w:t>平等</w:t>
      </w:r>
      <w:r w:rsidRPr="00BF7513">
        <w:rPr>
          <w:rFonts w:eastAsia="SimSun"/>
          <w:b w:val="0"/>
          <w:lang w:eastAsia="zh-CN"/>
        </w:rPr>
        <w:t>被认为是一个长期存在的问题。</w:t>
      </w:r>
    </w:p>
    <w:p w14:paraId="765E4CCD" w14:textId="14C64C52" w:rsidR="001D7D57" w:rsidRPr="005061F8" w:rsidRDefault="001D7D57" w:rsidP="00BF7513">
      <w:pPr>
        <w:pStyle w:val="Cornernotation"/>
        <w:adjustRightInd w:val="0"/>
        <w:snapToGrid w:val="0"/>
        <w:spacing w:before="120" w:after="120" w:line="240" w:lineRule="atLeast"/>
        <w:ind w:right="0"/>
        <w:jc w:val="both"/>
        <w:rPr>
          <w:rFonts w:eastAsia="SimSun"/>
          <w:bCs/>
          <w:lang w:eastAsia="zh-CN"/>
        </w:rPr>
      </w:pPr>
      <w:r w:rsidRPr="005061F8">
        <w:rPr>
          <w:rFonts w:eastAsia="SimSun"/>
          <w:bCs/>
          <w:lang w:eastAsia="zh-CN"/>
        </w:rPr>
        <w:t>D.</w:t>
      </w:r>
      <w:r w:rsidR="005061F8" w:rsidRPr="005061F8">
        <w:rPr>
          <w:rFonts w:eastAsia="SimSun"/>
          <w:bCs/>
          <w:lang w:eastAsia="zh-CN"/>
        </w:rPr>
        <w:tab/>
      </w:r>
      <w:r w:rsidRPr="005061F8">
        <w:rPr>
          <w:rFonts w:eastAsia="SimSun"/>
          <w:bCs/>
          <w:lang w:eastAsia="zh-CN"/>
        </w:rPr>
        <w:t>对《公约》目标和原则的影响</w:t>
      </w:r>
      <w:r w:rsidR="00A63CB0" w:rsidRPr="00554524">
        <w:rPr>
          <w:rFonts w:eastAsia="SimSun" w:hint="eastAsia"/>
          <w:bCs/>
          <w:lang w:eastAsia="zh-CN"/>
        </w:rPr>
        <w:t>的考虑因素</w:t>
      </w:r>
      <w:r w:rsidR="004228D1" w:rsidRPr="00554524">
        <w:rPr>
          <w:rStyle w:val="FootnoteReference"/>
          <w:rFonts w:eastAsia="SimSun"/>
          <w:b w:val="0"/>
          <w:lang w:eastAsia="zh-CN"/>
        </w:rPr>
        <w:footnoteReference w:id="14"/>
      </w:r>
    </w:p>
    <w:p w14:paraId="1AB551D5" w14:textId="5D487664" w:rsidR="001D7D57" w:rsidRPr="00BF7513" w:rsidRDefault="001D7D5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鉴于发展中国家在合成生物学</w:t>
      </w:r>
      <w:r w:rsidR="002403EC">
        <w:rPr>
          <w:rFonts w:eastAsia="SimSun" w:hint="eastAsia"/>
          <w:b w:val="0"/>
          <w:lang w:eastAsia="zh-CN"/>
        </w:rPr>
        <w:t>领域</w:t>
      </w:r>
      <w:r w:rsidRPr="00BF7513">
        <w:rPr>
          <w:rFonts w:eastAsia="SimSun"/>
          <w:b w:val="0"/>
          <w:lang w:eastAsia="zh-CN"/>
        </w:rPr>
        <w:t>参与</w:t>
      </w:r>
      <w:r w:rsidR="002403EC">
        <w:rPr>
          <w:rFonts w:eastAsia="SimSun" w:hint="eastAsia"/>
          <w:b w:val="0"/>
          <w:lang w:eastAsia="zh-CN"/>
        </w:rPr>
        <w:t>上</w:t>
      </w:r>
      <w:r w:rsidR="00B95537" w:rsidRPr="00BF7513">
        <w:rPr>
          <w:rFonts w:eastAsia="SimSun"/>
          <w:b w:val="0"/>
          <w:lang w:eastAsia="zh-CN"/>
        </w:rPr>
        <w:t>不平等</w:t>
      </w:r>
      <w:r w:rsidRPr="00BF7513">
        <w:rPr>
          <w:rFonts w:eastAsia="SimSun"/>
          <w:b w:val="0"/>
          <w:lang w:eastAsia="zh-CN"/>
        </w:rPr>
        <w:t>，可能会</w:t>
      </w:r>
      <w:r w:rsidR="00714BF3">
        <w:rPr>
          <w:rFonts w:eastAsia="SimSun" w:hint="eastAsia"/>
          <w:b w:val="0"/>
          <w:lang w:eastAsia="zh-CN"/>
        </w:rPr>
        <w:t>出现</w:t>
      </w:r>
      <w:r w:rsidRPr="00BF7513">
        <w:rPr>
          <w:rFonts w:eastAsia="SimSun"/>
          <w:b w:val="0"/>
          <w:lang w:eastAsia="zh-CN"/>
        </w:rPr>
        <w:t>以下影响</w:t>
      </w:r>
      <w:r w:rsidR="00FC7806">
        <w:rPr>
          <w:rFonts w:eastAsia="SimSun" w:hint="eastAsia"/>
          <w:b w:val="0"/>
          <w:lang w:eastAsia="zh-CN"/>
        </w:rPr>
        <w:t>：</w:t>
      </w:r>
    </w:p>
    <w:p w14:paraId="39110782" w14:textId="0457FEAA" w:rsidR="001D7D57" w:rsidRPr="00BF7513" w:rsidRDefault="001D7D57" w:rsidP="00B275B6">
      <w:pPr>
        <w:pStyle w:val="Cornernotation"/>
        <w:numPr>
          <w:ilvl w:val="0"/>
          <w:numId w:val="19"/>
        </w:numPr>
        <w:adjustRightInd w:val="0"/>
        <w:snapToGrid w:val="0"/>
        <w:spacing w:before="120" w:after="120" w:line="240" w:lineRule="atLeast"/>
        <w:ind w:left="432" w:right="0" w:firstLine="432"/>
        <w:jc w:val="both"/>
        <w:rPr>
          <w:rFonts w:eastAsia="SimSun"/>
          <w:b w:val="0"/>
          <w:lang w:eastAsia="zh-CN"/>
        </w:rPr>
      </w:pPr>
      <w:r w:rsidRPr="00FC7806">
        <w:rPr>
          <w:rFonts w:eastAsia="KaiTi"/>
          <w:b w:val="0"/>
          <w:lang w:eastAsia="zh-CN"/>
        </w:rPr>
        <w:t>继续依赖资源开采</w:t>
      </w:r>
      <w:r w:rsidRPr="00BF7513">
        <w:rPr>
          <w:rFonts w:eastAsia="SimSun"/>
          <w:b w:val="0"/>
          <w:lang w:eastAsia="zh-CN"/>
        </w:rPr>
        <w:t>。发展中国家仍然主要是原料出口国，导致依赖</w:t>
      </w:r>
      <w:r w:rsidR="00F70575">
        <w:rPr>
          <w:rFonts w:eastAsia="SimSun" w:hint="eastAsia"/>
          <w:b w:val="0"/>
          <w:lang w:eastAsia="zh-CN"/>
        </w:rPr>
        <w:t>开采资源</w:t>
      </w:r>
      <w:r w:rsidRPr="00BF7513">
        <w:rPr>
          <w:rFonts w:eastAsia="SimSun"/>
          <w:b w:val="0"/>
          <w:lang w:eastAsia="zh-CN"/>
        </w:rPr>
        <w:t>，</w:t>
      </w:r>
      <w:r w:rsidR="00D45A90">
        <w:rPr>
          <w:rFonts w:eastAsia="SimSun" w:hint="eastAsia"/>
          <w:b w:val="0"/>
          <w:lang w:eastAsia="zh-CN"/>
        </w:rPr>
        <w:t>给</w:t>
      </w:r>
      <w:r w:rsidR="006324A2">
        <w:rPr>
          <w:rFonts w:eastAsia="SimSun" w:hint="eastAsia"/>
          <w:b w:val="0"/>
          <w:lang w:eastAsia="zh-CN"/>
        </w:rPr>
        <w:t>养护</w:t>
      </w:r>
      <w:r w:rsidRPr="00BF7513">
        <w:rPr>
          <w:rFonts w:eastAsia="SimSun"/>
          <w:b w:val="0"/>
          <w:lang w:eastAsia="zh-CN"/>
        </w:rPr>
        <w:t>工作</w:t>
      </w:r>
      <w:r w:rsidR="00D45A90">
        <w:rPr>
          <w:rFonts w:eastAsia="SimSun" w:hint="eastAsia"/>
          <w:b w:val="0"/>
          <w:lang w:eastAsia="zh-CN"/>
        </w:rPr>
        <w:t>带来不利</w:t>
      </w:r>
      <w:r w:rsidRPr="00BF7513">
        <w:rPr>
          <w:rFonts w:eastAsia="SimSun"/>
          <w:b w:val="0"/>
          <w:lang w:eastAsia="zh-CN"/>
        </w:rPr>
        <w:t>影响；</w:t>
      </w:r>
    </w:p>
    <w:p w14:paraId="5D59E9BB" w14:textId="1E2B365E" w:rsidR="001D7D57" w:rsidRPr="00BF7513" w:rsidRDefault="001D7D57" w:rsidP="00B275B6">
      <w:pPr>
        <w:pStyle w:val="Cornernotation"/>
        <w:numPr>
          <w:ilvl w:val="0"/>
          <w:numId w:val="19"/>
        </w:numPr>
        <w:adjustRightInd w:val="0"/>
        <w:snapToGrid w:val="0"/>
        <w:spacing w:before="120" w:after="120" w:line="240" w:lineRule="atLeast"/>
        <w:ind w:left="432" w:right="0" w:firstLine="432"/>
        <w:jc w:val="both"/>
        <w:rPr>
          <w:rFonts w:eastAsia="SimSun"/>
          <w:b w:val="0"/>
          <w:lang w:eastAsia="zh-CN"/>
        </w:rPr>
      </w:pPr>
      <w:r w:rsidRPr="00D45A90">
        <w:rPr>
          <w:rFonts w:eastAsia="KaiTi"/>
          <w:b w:val="0"/>
          <w:lang w:eastAsia="zh-CN"/>
        </w:rPr>
        <w:t>对国家遗传资源的了解和惠益分享减少</w:t>
      </w:r>
      <w:r w:rsidRPr="00BF7513">
        <w:rPr>
          <w:rFonts w:eastAsia="SimSun"/>
          <w:b w:val="0"/>
          <w:lang w:eastAsia="zh-CN"/>
        </w:rPr>
        <w:t>。没有能力对遗传资源进行编目并在数据库中存储信息，资源</w:t>
      </w:r>
      <w:r w:rsidR="00626FE9">
        <w:rPr>
          <w:rFonts w:eastAsia="SimSun" w:hint="eastAsia"/>
          <w:b w:val="0"/>
          <w:lang w:eastAsia="zh-CN"/>
        </w:rPr>
        <w:t>以及</w:t>
      </w:r>
      <w:r w:rsidRPr="00BF7513">
        <w:rPr>
          <w:rFonts w:eastAsia="SimSun"/>
          <w:b w:val="0"/>
          <w:lang w:eastAsia="zh-CN"/>
        </w:rPr>
        <w:t>获取下一代测序技术的途径有限；</w:t>
      </w:r>
    </w:p>
    <w:p w14:paraId="5D688D2A" w14:textId="60D2ED6D" w:rsidR="001D7D57" w:rsidRPr="00BF7513" w:rsidRDefault="001D7D57" w:rsidP="00B275B6">
      <w:pPr>
        <w:pStyle w:val="Cornernotation"/>
        <w:numPr>
          <w:ilvl w:val="0"/>
          <w:numId w:val="19"/>
        </w:numPr>
        <w:adjustRightInd w:val="0"/>
        <w:snapToGrid w:val="0"/>
        <w:spacing w:before="120" w:after="120" w:line="240" w:lineRule="atLeast"/>
        <w:ind w:left="432" w:right="0" w:firstLine="432"/>
        <w:jc w:val="both"/>
        <w:rPr>
          <w:rFonts w:eastAsia="SimSun"/>
          <w:b w:val="0"/>
          <w:lang w:eastAsia="zh-CN"/>
        </w:rPr>
      </w:pPr>
      <w:r w:rsidRPr="00D45A90">
        <w:rPr>
          <w:rFonts w:eastAsia="KaiTi"/>
          <w:b w:val="0"/>
          <w:lang w:eastAsia="zh-CN"/>
        </w:rPr>
        <w:t>生物多样性继续</w:t>
      </w:r>
      <w:r w:rsidR="006F52CE">
        <w:rPr>
          <w:rFonts w:eastAsia="KaiTi" w:hint="eastAsia"/>
          <w:b w:val="0"/>
          <w:lang w:eastAsia="zh-CN"/>
        </w:rPr>
        <w:t>受到</w:t>
      </w:r>
      <w:r w:rsidRPr="00D45A90">
        <w:rPr>
          <w:rFonts w:eastAsia="KaiTi"/>
          <w:b w:val="0"/>
          <w:lang w:eastAsia="zh-CN"/>
        </w:rPr>
        <w:t>压力</w:t>
      </w:r>
      <w:r w:rsidRPr="00BF7513">
        <w:rPr>
          <w:rFonts w:eastAsia="SimSun"/>
          <w:b w:val="0"/>
          <w:lang w:eastAsia="zh-CN"/>
        </w:rPr>
        <w:t>。</w:t>
      </w:r>
      <w:r w:rsidR="00AE6148">
        <w:rPr>
          <w:rFonts w:eastAsia="SimSun" w:hint="eastAsia"/>
          <w:b w:val="0"/>
          <w:lang w:eastAsia="zh-CN"/>
        </w:rPr>
        <w:t>存在</w:t>
      </w:r>
      <w:r w:rsidRPr="00BF7513">
        <w:rPr>
          <w:rFonts w:eastAsia="SimSun"/>
          <w:b w:val="0"/>
          <w:lang w:eastAsia="zh-CN"/>
        </w:rPr>
        <w:t>继续使用化学农药和污染活动的风险</w:t>
      </w:r>
      <w:r w:rsidR="00B41982">
        <w:rPr>
          <w:rFonts w:eastAsia="SimSun" w:hint="eastAsia"/>
          <w:b w:val="0"/>
          <w:lang w:eastAsia="zh-CN"/>
        </w:rPr>
        <w:t>以及</w:t>
      </w:r>
      <w:r w:rsidRPr="00BF7513">
        <w:rPr>
          <w:rFonts w:eastAsia="SimSun"/>
          <w:b w:val="0"/>
          <w:lang w:eastAsia="zh-CN"/>
        </w:rPr>
        <w:t>废物管理</w:t>
      </w:r>
      <w:r w:rsidR="00B41982">
        <w:rPr>
          <w:rFonts w:eastAsia="SimSun" w:hint="eastAsia"/>
          <w:b w:val="0"/>
          <w:lang w:eastAsia="zh-CN"/>
        </w:rPr>
        <w:t>方面</w:t>
      </w:r>
      <w:r w:rsidRPr="00BF7513">
        <w:rPr>
          <w:rFonts w:eastAsia="SimSun"/>
          <w:b w:val="0"/>
          <w:lang w:eastAsia="zh-CN"/>
        </w:rPr>
        <w:t>的风险；</w:t>
      </w:r>
    </w:p>
    <w:p w14:paraId="0EFC631F" w14:textId="3F1A136D" w:rsidR="001D7D57" w:rsidRPr="00BF7513" w:rsidRDefault="001D7D57" w:rsidP="00B275B6">
      <w:pPr>
        <w:pStyle w:val="Cornernotation"/>
        <w:numPr>
          <w:ilvl w:val="0"/>
          <w:numId w:val="19"/>
        </w:numPr>
        <w:adjustRightInd w:val="0"/>
        <w:snapToGrid w:val="0"/>
        <w:spacing w:before="120" w:after="120" w:line="240" w:lineRule="atLeast"/>
        <w:ind w:left="432" w:right="0" w:firstLine="432"/>
        <w:jc w:val="both"/>
        <w:rPr>
          <w:rFonts w:eastAsia="SimSun"/>
          <w:b w:val="0"/>
          <w:lang w:eastAsia="zh-CN"/>
        </w:rPr>
      </w:pPr>
      <w:r w:rsidRPr="00D45A90">
        <w:rPr>
          <w:rFonts w:eastAsia="KaiTi"/>
          <w:b w:val="0"/>
          <w:lang w:eastAsia="zh-CN"/>
        </w:rPr>
        <w:t>获取合成生物学应用潜在惠益的能力受到阻碍</w:t>
      </w:r>
      <w:r w:rsidRPr="00BF7513">
        <w:rPr>
          <w:rFonts w:eastAsia="SimSun"/>
          <w:b w:val="0"/>
          <w:lang w:eastAsia="zh-CN"/>
        </w:rPr>
        <w:t>（由于缺乏资源）；</w:t>
      </w:r>
    </w:p>
    <w:p w14:paraId="03734E18" w14:textId="6B56C96E" w:rsidR="001D7D57" w:rsidRPr="00BF7513" w:rsidRDefault="001D7D57" w:rsidP="00B275B6">
      <w:pPr>
        <w:pStyle w:val="Cornernotation"/>
        <w:numPr>
          <w:ilvl w:val="0"/>
          <w:numId w:val="19"/>
        </w:numPr>
        <w:adjustRightInd w:val="0"/>
        <w:snapToGrid w:val="0"/>
        <w:spacing w:before="120" w:after="120" w:line="240" w:lineRule="atLeast"/>
        <w:ind w:left="432" w:right="0" w:firstLine="432"/>
        <w:jc w:val="both"/>
        <w:rPr>
          <w:rFonts w:eastAsia="SimSun"/>
          <w:b w:val="0"/>
          <w:lang w:eastAsia="zh-CN"/>
        </w:rPr>
      </w:pPr>
      <w:r w:rsidRPr="00D45A90">
        <w:rPr>
          <w:rFonts w:eastAsia="KaiTi"/>
          <w:b w:val="0"/>
          <w:lang w:eastAsia="zh-CN"/>
        </w:rPr>
        <w:t>可持续土地和海洋利用的复杂</w:t>
      </w:r>
      <w:r w:rsidR="005F397C">
        <w:rPr>
          <w:rFonts w:eastAsia="KaiTi" w:hint="eastAsia"/>
          <w:b w:val="0"/>
          <w:lang w:eastAsia="zh-CN"/>
        </w:rPr>
        <w:t>化</w:t>
      </w:r>
      <w:r w:rsidRPr="00D45A90">
        <w:rPr>
          <w:rFonts w:eastAsia="KaiTi"/>
          <w:b w:val="0"/>
          <w:lang w:eastAsia="zh-CN"/>
        </w:rPr>
        <w:t>，包括传统生产系统</w:t>
      </w:r>
      <w:r w:rsidRPr="00BF7513">
        <w:rPr>
          <w:rFonts w:eastAsia="SimSun"/>
          <w:b w:val="0"/>
          <w:lang w:eastAsia="zh-CN"/>
        </w:rPr>
        <w:t>。</w:t>
      </w:r>
    </w:p>
    <w:p w14:paraId="79879A2D" w14:textId="2B2A9519" w:rsidR="001D7D57" w:rsidRPr="004228D1" w:rsidRDefault="001D7D57" w:rsidP="000C6ABC">
      <w:pPr>
        <w:pStyle w:val="Cornernotation"/>
        <w:keepNext/>
        <w:adjustRightInd w:val="0"/>
        <w:snapToGrid w:val="0"/>
        <w:spacing w:before="120" w:after="120" w:line="240" w:lineRule="atLeast"/>
        <w:ind w:right="0"/>
        <w:jc w:val="both"/>
        <w:rPr>
          <w:rFonts w:eastAsia="SimSun"/>
          <w:bCs/>
          <w:lang w:eastAsia="zh-CN"/>
        </w:rPr>
      </w:pPr>
      <w:r w:rsidRPr="004228D1">
        <w:rPr>
          <w:rFonts w:eastAsia="SimSun"/>
          <w:bCs/>
          <w:lang w:eastAsia="zh-CN"/>
        </w:rPr>
        <w:lastRenderedPageBreak/>
        <w:t>E.</w:t>
      </w:r>
      <w:r w:rsidR="004228D1" w:rsidRPr="004228D1">
        <w:rPr>
          <w:rFonts w:eastAsia="SimSun"/>
          <w:bCs/>
          <w:lang w:eastAsia="zh-CN"/>
        </w:rPr>
        <w:tab/>
      </w:r>
      <w:r w:rsidRPr="00A02A6D">
        <w:rPr>
          <w:rFonts w:eastAsia="SimSun"/>
          <w:bCs/>
          <w:lang w:eastAsia="zh-CN"/>
        </w:rPr>
        <w:t>治理考虑因素</w:t>
      </w:r>
    </w:p>
    <w:p w14:paraId="623297AC" w14:textId="4815697C" w:rsidR="001D7D57" w:rsidRPr="00BF7513" w:rsidRDefault="001D7D5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发展中国家</w:t>
      </w:r>
      <w:r w:rsidR="00124D4B">
        <w:rPr>
          <w:rFonts w:eastAsia="SimSun" w:hint="eastAsia"/>
          <w:b w:val="0"/>
          <w:lang w:eastAsia="zh-CN"/>
        </w:rPr>
        <w:t>在</w:t>
      </w:r>
      <w:r w:rsidRPr="00BF7513">
        <w:rPr>
          <w:rFonts w:eastAsia="SimSun"/>
          <w:b w:val="0"/>
          <w:lang w:eastAsia="zh-CN"/>
        </w:rPr>
        <w:t>合成生物学</w:t>
      </w:r>
      <w:r w:rsidR="00523654">
        <w:rPr>
          <w:rFonts w:eastAsia="SimSun" w:hint="eastAsia"/>
          <w:b w:val="0"/>
          <w:lang w:eastAsia="zh-CN"/>
        </w:rPr>
        <w:t>领域</w:t>
      </w:r>
      <w:r w:rsidR="00124D4B">
        <w:rPr>
          <w:rFonts w:eastAsia="SimSun" w:hint="eastAsia"/>
          <w:b w:val="0"/>
          <w:lang w:eastAsia="zh-CN"/>
        </w:rPr>
        <w:t>参与</w:t>
      </w:r>
      <w:r w:rsidR="002403EC">
        <w:rPr>
          <w:rFonts w:eastAsia="SimSun" w:hint="eastAsia"/>
          <w:b w:val="0"/>
          <w:lang w:eastAsia="zh-CN"/>
        </w:rPr>
        <w:t>上</w:t>
      </w:r>
      <w:r w:rsidR="00431BF2">
        <w:rPr>
          <w:rFonts w:eastAsia="SimSun" w:hint="eastAsia"/>
          <w:b w:val="0"/>
          <w:lang w:eastAsia="zh-CN"/>
        </w:rPr>
        <w:t>的</w:t>
      </w:r>
      <w:r w:rsidR="007B6611">
        <w:rPr>
          <w:rFonts w:eastAsia="SimSun" w:hint="eastAsia"/>
          <w:b w:val="0"/>
          <w:lang w:eastAsia="zh-CN"/>
        </w:rPr>
        <w:t>不平等</w:t>
      </w:r>
      <w:r w:rsidRPr="00BF7513">
        <w:rPr>
          <w:rFonts w:eastAsia="SimSun"/>
          <w:b w:val="0"/>
          <w:lang w:eastAsia="zh-CN"/>
        </w:rPr>
        <w:t>可能</w:t>
      </w:r>
      <w:r w:rsidR="00580DCF">
        <w:rPr>
          <w:rFonts w:eastAsia="SimSun" w:hint="eastAsia"/>
          <w:b w:val="0"/>
          <w:lang w:eastAsia="zh-CN"/>
        </w:rPr>
        <w:t>对</w:t>
      </w:r>
      <w:r w:rsidRPr="00BF7513">
        <w:rPr>
          <w:rFonts w:eastAsia="SimSun"/>
          <w:b w:val="0"/>
          <w:lang w:eastAsia="zh-CN"/>
        </w:rPr>
        <w:t>治理</w:t>
      </w:r>
      <w:r w:rsidR="00580DCF">
        <w:rPr>
          <w:rFonts w:eastAsia="SimSun" w:hint="eastAsia"/>
          <w:b w:val="0"/>
          <w:lang w:eastAsia="zh-CN"/>
        </w:rPr>
        <w:t>产生</w:t>
      </w:r>
      <w:r w:rsidRPr="00BF7513">
        <w:rPr>
          <w:rFonts w:eastAsia="SimSun"/>
          <w:b w:val="0"/>
          <w:lang w:eastAsia="zh-CN"/>
        </w:rPr>
        <w:t>影响，包括</w:t>
      </w:r>
      <w:r w:rsidR="00A100B0">
        <w:rPr>
          <w:rFonts w:eastAsia="SimSun" w:hint="eastAsia"/>
          <w:b w:val="0"/>
          <w:lang w:eastAsia="zh-CN"/>
        </w:rPr>
        <w:t>：</w:t>
      </w:r>
    </w:p>
    <w:p w14:paraId="49F18DE8" w14:textId="17BFFD25"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《公约》第</w:t>
      </w:r>
      <w:r w:rsidRPr="00BF7513">
        <w:rPr>
          <w:rFonts w:eastAsia="SimSun"/>
          <w:b w:val="0"/>
          <w:lang w:eastAsia="zh-CN"/>
        </w:rPr>
        <w:t>8</w:t>
      </w:r>
      <w:r w:rsidRPr="00BF7513">
        <w:rPr>
          <w:rFonts w:eastAsia="SimSun"/>
          <w:b w:val="0"/>
          <w:lang w:eastAsia="zh-CN"/>
        </w:rPr>
        <w:t>（</w:t>
      </w:r>
      <w:r w:rsidRPr="00BF7513">
        <w:rPr>
          <w:rFonts w:eastAsia="SimSun"/>
          <w:b w:val="0"/>
          <w:lang w:eastAsia="zh-CN"/>
        </w:rPr>
        <w:t>j</w:t>
      </w:r>
      <w:r w:rsidRPr="00BF7513">
        <w:rPr>
          <w:rFonts w:eastAsia="SimSun"/>
          <w:b w:val="0"/>
          <w:lang w:eastAsia="zh-CN"/>
        </w:rPr>
        <w:t>）条、第</w:t>
      </w:r>
      <w:r w:rsidRPr="00BF7513">
        <w:rPr>
          <w:rFonts w:eastAsia="SimSun"/>
          <w:b w:val="0"/>
          <w:lang w:eastAsia="zh-CN"/>
        </w:rPr>
        <w:t>16</w:t>
      </w:r>
      <w:r w:rsidR="00AA1474">
        <w:rPr>
          <w:rFonts w:eastAsia="SimSun" w:hint="eastAsia"/>
          <w:b w:val="0"/>
          <w:lang w:eastAsia="zh-CN"/>
        </w:rPr>
        <w:t>条</w:t>
      </w:r>
      <w:r w:rsidRPr="00BF7513">
        <w:rPr>
          <w:rFonts w:eastAsia="SimSun"/>
          <w:b w:val="0"/>
          <w:lang w:eastAsia="zh-CN"/>
        </w:rPr>
        <w:t>、</w:t>
      </w:r>
      <w:r w:rsidR="00AA1474">
        <w:rPr>
          <w:rFonts w:eastAsia="SimSun" w:hint="eastAsia"/>
          <w:b w:val="0"/>
          <w:lang w:eastAsia="zh-CN"/>
        </w:rPr>
        <w:t>第</w:t>
      </w:r>
      <w:r w:rsidRPr="00BF7513">
        <w:rPr>
          <w:rFonts w:eastAsia="SimSun"/>
          <w:b w:val="0"/>
          <w:lang w:eastAsia="zh-CN"/>
        </w:rPr>
        <w:t>17</w:t>
      </w:r>
      <w:r w:rsidR="00AA1474">
        <w:rPr>
          <w:rFonts w:eastAsia="SimSun" w:hint="eastAsia"/>
          <w:b w:val="0"/>
          <w:lang w:eastAsia="zh-CN"/>
        </w:rPr>
        <w:t>条</w:t>
      </w:r>
      <w:r w:rsidRPr="00BF7513">
        <w:rPr>
          <w:rFonts w:eastAsia="SimSun"/>
          <w:b w:val="0"/>
          <w:lang w:eastAsia="zh-CN"/>
        </w:rPr>
        <w:t>、</w:t>
      </w:r>
      <w:r w:rsidR="00AA1474">
        <w:rPr>
          <w:rFonts w:eastAsia="SimSun" w:hint="eastAsia"/>
          <w:b w:val="0"/>
          <w:lang w:eastAsia="zh-CN"/>
        </w:rPr>
        <w:t>第</w:t>
      </w:r>
      <w:r w:rsidRPr="00BF7513">
        <w:rPr>
          <w:rFonts w:eastAsia="SimSun"/>
          <w:b w:val="0"/>
          <w:lang w:eastAsia="zh-CN"/>
        </w:rPr>
        <w:t>18</w:t>
      </w:r>
      <w:r w:rsidR="00AA1474">
        <w:rPr>
          <w:rFonts w:eastAsia="SimSun" w:hint="eastAsia"/>
          <w:b w:val="0"/>
          <w:lang w:eastAsia="zh-CN"/>
        </w:rPr>
        <w:t>条</w:t>
      </w:r>
      <w:r w:rsidR="009A3816">
        <w:rPr>
          <w:rFonts w:eastAsia="SimSun" w:hint="eastAsia"/>
          <w:b w:val="0"/>
          <w:lang w:eastAsia="zh-CN"/>
        </w:rPr>
        <w:t>、</w:t>
      </w:r>
      <w:r w:rsidR="00AA1474">
        <w:rPr>
          <w:rFonts w:eastAsia="SimSun" w:hint="eastAsia"/>
          <w:b w:val="0"/>
          <w:lang w:eastAsia="zh-CN"/>
        </w:rPr>
        <w:t>第</w:t>
      </w:r>
      <w:r w:rsidRPr="00BF7513">
        <w:rPr>
          <w:rFonts w:eastAsia="SimSun"/>
          <w:b w:val="0"/>
          <w:lang w:eastAsia="zh-CN"/>
        </w:rPr>
        <w:t>19</w:t>
      </w:r>
      <w:r w:rsidRPr="00BF7513">
        <w:rPr>
          <w:rFonts w:eastAsia="SimSun"/>
          <w:b w:val="0"/>
          <w:lang w:eastAsia="zh-CN"/>
        </w:rPr>
        <w:t>条</w:t>
      </w:r>
      <w:r w:rsidR="009A3816">
        <w:rPr>
          <w:rFonts w:eastAsia="SimSun" w:hint="eastAsia"/>
          <w:b w:val="0"/>
          <w:lang w:eastAsia="zh-CN"/>
        </w:rPr>
        <w:t>和</w:t>
      </w:r>
      <w:r w:rsidRPr="00BF7513">
        <w:rPr>
          <w:rFonts w:eastAsia="SimSun"/>
          <w:b w:val="0"/>
          <w:lang w:eastAsia="zh-CN"/>
        </w:rPr>
        <w:t>《卡塔赫纳议定书》第</w:t>
      </w:r>
      <w:r w:rsidRPr="00BF7513">
        <w:rPr>
          <w:rFonts w:eastAsia="SimSun"/>
          <w:b w:val="0"/>
          <w:lang w:eastAsia="zh-CN"/>
        </w:rPr>
        <w:t>26</w:t>
      </w:r>
      <w:r w:rsidRPr="00BF7513">
        <w:rPr>
          <w:rFonts w:eastAsia="SimSun"/>
          <w:b w:val="0"/>
          <w:lang w:eastAsia="zh-CN"/>
        </w:rPr>
        <w:t>条的执行；</w:t>
      </w:r>
    </w:p>
    <w:p w14:paraId="52DDD0C0" w14:textId="63A2A87B"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包容</w:t>
      </w:r>
      <w:r w:rsidR="0013296D">
        <w:rPr>
          <w:rFonts w:eastAsia="SimSun" w:hint="eastAsia"/>
          <w:b w:val="0"/>
          <w:lang w:eastAsia="zh-CN"/>
        </w:rPr>
        <w:t>，涉及</w:t>
      </w:r>
      <w:r w:rsidRPr="00BF7513">
        <w:rPr>
          <w:rFonts w:eastAsia="SimSun"/>
          <w:b w:val="0"/>
          <w:lang w:eastAsia="zh-CN"/>
        </w:rPr>
        <w:t>语言、技术差距和传统知识；</w:t>
      </w:r>
    </w:p>
    <w:p w14:paraId="229E3CEE" w14:textId="7C6C1C33"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检测和识别，涉及工具和资源的可得性、实验室基础设施、试剂的可得性、多入境口岸和贸易量的增加；</w:t>
      </w:r>
    </w:p>
    <w:p w14:paraId="2B942E82" w14:textId="65DC3703"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技术和风险评估的有效性，</w:t>
      </w:r>
      <w:r w:rsidR="005B0923">
        <w:rPr>
          <w:rFonts w:eastAsia="SimSun" w:hint="eastAsia"/>
          <w:b w:val="0"/>
          <w:lang w:eastAsia="zh-CN"/>
        </w:rPr>
        <w:t>涉及</w:t>
      </w:r>
      <w:r w:rsidR="006B2FAF">
        <w:rPr>
          <w:rFonts w:eastAsia="SimSun" w:hint="eastAsia"/>
          <w:b w:val="0"/>
          <w:lang w:eastAsia="zh-CN"/>
        </w:rPr>
        <w:t>缺</w:t>
      </w:r>
      <w:r w:rsidR="00AE0E36">
        <w:rPr>
          <w:rFonts w:eastAsia="SimSun" w:hint="eastAsia"/>
          <w:b w:val="0"/>
          <w:lang w:eastAsia="zh-CN"/>
        </w:rPr>
        <w:t>少</w:t>
      </w:r>
      <w:r w:rsidRPr="00BF7513">
        <w:rPr>
          <w:rFonts w:eastAsia="SimSun"/>
          <w:b w:val="0"/>
          <w:lang w:eastAsia="zh-CN"/>
        </w:rPr>
        <w:t>资源</w:t>
      </w:r>
      <w:r w:rsidR="009A7809">
        <w:rPr>
          <w:rFonts w:eastAsia="SimSun" w:hint="eastAsia"/>
          <w:b w:val="0"/>
          <w:lang w:eastAsia="zh-CN"/>
        </w:rPr>
        <w:t>，不了解</w:t>
      </w:r>
      <w:r w:rsidR="00AE0E36" w:rsidRPr="005E4D97">
        <w:rPr>
          <w:rFonts w:eastAsia="SimSun" w:hint="eastAsia"/>
          <w:b w:val="0"/>
          <w:lang w:eastAsia="zh-CN"/>
        </w:rPr>
        <w:t>应用</w:t>
      </w:r>
      <w:r w:rsidRPr="00BF7513">
        <w:rPr>
          <w:rFonts w:eastAsia="SimSun"/>
          <w:b w:val="0"/>
          <w:lang w:eastAsia="zh-CN"/>
        </w:rPr>
        <w:t>；</w:t>
      </w:r>
    </w:p>
    <w:p w14:paraId="6EC905F8" w14:textId="7E75E2AE"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政府优先</w:t>
      </w:r>
      <w:r w:rsidR="005D50CF">
        <w:rPr>
          <w:rFonts w:eastAsia="SimSun" w:hint="eastAsia"/>
          <w:b w:val="0"/>
          <w:lang w:eastAsia="zh-CN"/>
        </w:rPr>
        <w:t>处理事项，涉及</w:t>
      </w:r>
      <w:r w:rsidRPr="00BF7513">
        <w:rPr>
          <w:rFonts w:eastAsia="SimSun"/>
          <w:b w:val="0"/>
          <w:lang w:eastAsia="zh-CN"/>
        </w:rPr>
        <w:t>扶持政策</w:t>
      </w:r>
      <w:r w:rsidR="005D50CF">
        <w:rPr>
          <w:rFonts w:eastAsia="SimSun" w:hint="eastAsia"/>
          <w:b w:val="0"/>
          <w:lang w:eastAsia="zh-CN"/>
        </w:rPr>
        <w:t>，</w:t>
      </w:r>
      <w:r w:rsidRPr="00BF7513">
        <w:rPr>
          <w:rFonts w:eastAsia="SimSun"/>
          <w:b w:val="0"/>
          <w:lang w:eastAsia="zh-CN"/>
        </w:rPr>
        <w:t>建立适当监管框架</w:t>
      </w:r>
      <w:r w:rsidR="005D50CF">
        <w:rPr>
          <w:rFonts w:eastAsia="SimSun" w:hint="eastAsia"/>
          <w:b w:val="0"/>
          <w:lang w:eastAsia="zh-CN"/>
        </w:rPr>
        <w:t>，</w:t>
      </w:r>
      <w:r w:rsidR="00363CDA">
        <w:rPr>
          <w:rFonts w:eastAsia="SimSun" w:hint="eastAsia"/>
          <w:b w:val="0"/>
          <w:lang w:eastAsia="zh-CN"/>
        </w:rPr>
        <w:t>减少</w:t>
      </w:r>
      <w:r w:rsidRPr="00BF7513">
        <w:rPr>
          <w:rFonts w:eastAsia="SimSun"/>
          <w:b w:val="0"/>
          <w:lang w:eastAsia="zh-CN"/>
        </w:rPr>
        <w:t>官僚</w:t>
      </w:r>
      <w:r w:rsidR="00ED15F9">
        <w:rPr>
          <w:rFonts w:eastAsia="SimSun" w:hint="eastAsia"/>
          <w:b w:val="0"/>
          <w:lang w:eastAsia="zh-CN"/>
        </w:rPr>
        <w:t>主义</w:t>
      </w:r>
      <w:r w:rsidR="009A57A3">
        <w:rPr>
          <w:rFonts w:eastAsia="SimSun" w:hint="eastAsia"/>
          <w:b w:val="0"/>
          <w:lang w:eastAsia="zh-CN"/>
        </w:rPr>
        <w:t>避免</w:t>
      </w:r>
      <w:r w:rsidR="00ED15F9">
        <w:rPr>
          <w:rFonts w:eastAsia="SimSun" w:hint="eastAsia"/>
          <w:b w:val="0"/>
          <w:lang w:eastAsia="zh-CN"/>
        </w:rPr>
        <w:t>延误</w:t>
      </w:r>
      <w:r w:rsidR="00EE7EB8">
        <w:rPr>
          <w:rFonts w:eastAsia="SimSun" w:hint="eastAsia"/>
          <w:b w:val="0"/>
          <w:lang w:eastAsia="zh-CN"/>
        </w:rPr>
        <w:t>研究工作</w:t>
      </w:r>
      <w:r w:rsidRPr="00BF7513">
        <w:rPr>
          <w:rFonts w:eastAsia="SimSun"/>
          <w:b w:val="0"/>
          <w:lang w:eastAsia="zh-CN"/>
        </w:rPr>
        <w:t>（例如遗传资源的许可和合同）</w:t>
      </w:r>
      <w:r w:rsidR="00E53116">
        <w:rPr>
          <w:rFonts w:eastAsia="SimSun" w:hint="eastAsia"/>
          <w:b w:val="0"/>
          <w:lang w:eastAsia="zh-CN"/>
        </w:rPr>
        <w:t>，</w:t>
      </w:r>
      <w:r w:rsidRPr="00BF7513">
        <w:rPr>
          <w:rFonts w:eastAsia="SimSun"/>
          <w:b w:val="0"/>
          <w:lang w:eastAsia="zh-CN"/>
        </w:rPr>
        <w:t>资源调动</w:t>
      </w:r>
      <w:r w:rsidR="00E53116">
        <w:rPr>
          <w:rFonts w:eastAsia="SimSun" w:hint="eastAsia"/>
          <w:b w:val="0"/>
          <w:lang w:eastAsia="zh-CN"/>
        </w:rPr>
        <w:t>等</w:t>
      </w:r>
      <w:r w:rsidRPr="00BF7513">
        <w:rPr>
          <w:rFonts w:eastAsia="SimSun"/>
          <w:b w:val="0"/>
          <w:lang w:eastAsia="zh-CN"/>
        </w:rPr>
        <w:t>；</w:t>
      </w:r>
    </w:p>
    <w:p w14:paraId="30F6E5A5" w14:textId="145CAEDD"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能力建设和</w:t>
      </w:r>
      <w:r w:rsidR="00694F39">
        <w:rPr>
          <w:rFonts w:eastAsia="SimSun" w:hint="eastAsia"/>
          <w:b w:val="0"/>
          <w:lang w:eastAsia="zh-CN"/>
        </w:rPr>
        <w:t>提高</w:t>
      </w:r>
      <w:r w:rsidR="00214D03">
        <w:rPr>
          <w:rFonts w:eastAsia="SimSun" w:hint="eastAsia"/>
          <w:b w:val="0"/>
          <w:lang w:eastAsia="zh-CN"/>
        </w:rPr>
        <w:t>对</w:t>
      </w:r>
      <w:r w:rsidRPr="00BF7513">
        <w:rPr>
          <w:rFonts w:eastAsia="SimSun"/>
          <w:b w:val="0"/>
          <w:lang w:eastAsia="zh-CN"/>
        </w:rPr>
        <w:t>合成生物学应用的认识（例如评估合成生物学应用的经验涉及风险评估和监管的有效性、机构建设和自主权）；</w:t>
      </w:r>
    </w:p>
    <w:p w14:paraId="0AD4A9CF" w14:textId="77777777" w:rsidR="001D7D57"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区域和国际合作与协作；</w:t>
      </w:r>
    </w:p>
    <w:p w14:paraId="3221F444" w14:textId="5FCFADF6" w:rsidR="007979C9" w:rsidRPr="00BF7513" w:rsidRDefault="001D7D57" w:rsidP="00B275B6">
      <w:pPr>
        <w:pStyle w:val="Cornernotation"/>
        <w:numPr>
          <w:ilvl w:val="0"/>
          <w:numId w:val="20"/>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在没有受影响方参与或认可的情况下获得知识产权专利。</w:t>
      </w:r>
    </w:p>
    <w:p w14:paraId="093CC311" w14:textId="2D6A2A9F" w:rsidR="00CD6CCD" w:rsidRPr="007F3405" w:rsidRDefault="00CD6CCD" w:rsidP="00BF7513">
      <w:pPr>
        <w:pStyle w:val="Cornernotation"/>
        <w:adjustRightInd w:val="0"/>
        <w:snapToGrid w:val="0"/>
        <w:spacing w:before="120" w:after="120" w:line="240" w:lineRule="atLeast"/>
        <w:ind w:right="0"/>
        <w:jc w:val="both"/>
        <w:rPr>
          <w:rFonts w:eastAsia="SimSun"/>
          <w:bCs/>
          <w:lang w:eastAsia="zh-CN"/>
        </w:rPr>
      </w:pPr>
      <w:r w:rsidRPr="007F3405">
        <w:rPr>
          <w:rFonts w:eastAsia="SimSun"/>
          <w:bCs/>
          <w:lang w:eastAsia="zh-CN"/>
        </w:rPr>
        <w:t>F.</w:t>
      </w:r>
      <w:r w:rsidR="007F3405" w:rsidRPr="007F3405">
        <w:rPr>
          <w:rFonts w:eastAsia="SimSun"/>
          <w:bCs/>
          <w:lang w:eastAsia="zh-CN"/>
        </w:rPr>
        <w:tab/>
      </w:r>
      <w:r w:rsidRPr="007F3405">
        <w:rPr>
          <w:rFonts w:eastAsia="SimSun"/>
          <w:bCs/>
          <w:lang w:eastAsia="zh-CN"/>
        </w:rPr>
        <w:t>其他</w:t>
      </w:r>
      <w:r w:rsidR="007F3405" w:rsidRPr="007F3405">
        <w:rPr>
          <w:rFonts w:eastAsia="SimSun" w:hint="eastAsia"/>
          <w:bCs/>
          <w:lang w:eastAsia="zh-CN"/>
        </w:rPr>
        <w:t>考虑因素</w:t>
      </w:r>
    </w:p>
    <w:p w14:paraId="7B14105B" w14:textId="44FDEFD2" w:rsidR="00CD6CCD" w:rsidRPr="00BF7513" w:rsidRDefault="00CD6CCD"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发展中国家</w:t>
      </w:r>
      <w:r w:rsidR="00E14574">
        <w:rPr>
          <w:rFonts w:eastAsia="SimSun" w:hint="eastAsia"/>
          <w:b w:val="0"/>
          <w:lang w:eastAsia="zh-CN"/>
        </w:rPr>
        <w:t>在</w:t>
      </w:r>
      <w:r w:rsidRPr="00BF7513">
        <w:rPr>
          <w:rFonts w:eastAsia="SimSun"/>
          <w:b w:val="0"/>
          <w:lang w:eastAsia="zh-CN"/>
        </w:rPr>
        <w:t>合成生物学</w:t>
      </w:r>
      <w:r w:rsidR="00523654">
        <w:rPr>
          <w:rFonts w:eastAsia="SimSun" w:hint="eastAsia"/>
          <w:b w:val="0"/>
          <w:lang w:eastAsia="zh-CN"/>
        </w:rPr>
        <w:t>领域参与</w:t>
      </w:r>
      <w:r w:rsidR="000C6ABC">
        <w:rPr>
          <w:rFonts w:eastAsia="SimSun" w:hint="eastAsia"/>
          <w:b w:val="0"/>
          <w:lang w:eastAsia="zh-CN"/>
        </w:rPr>
        <w:t>上的</w:t>
      </w:r>
      <w:r w:rsidR="007B6611" w:rsidRPr="00BF7513">
        <w:rPr>
          <w:rFonts w:eastAsia="SimSun"/>
          <w:b w:val="0"/>
          <w:lang w:eastAsia="zh-CN"/>
        </w:rPr>
        <w:t>不平等</w:t>
      </w:r>
      <w:r w:rsidRPr="00BF7513">
        <w:rPr>
          <w:rFonts w:eastAsia="SimSun"/>
          <w:b w:val="0"/>
          <w:lang w:eastAsia="zh-CN"/>
        </w:rPr>
        <w:t>可能产生</w:t>
      </w:r>
      <w:r w:rsidR="00523654">
        <w:rPr>
          <w:rFonts w:eastAsia="SimSun" w:hint="eastAsia"/>
          <w:b w:val="0"/>
          <w:lang w:eastAsia="zh-CN"/>
        </w:rPr>
        <w:t>其他</w:t>
      </w:r>
      <w:r w:rsidRPr="00BF7513">
        <w:rPr>
          <w:rFonts w:eastAsia="SimSun"/>
          <w:b w:val="0"/>
          <w:lang w:eastAsia="zh-CN"/>
        </w:rPr>
        <w:t>影响，例如</w:t>
      </w:r>
      <w:r w:rsidR="00086ECB">
        <w:rPr>
          <w:rFonts w:eastAsia="SimSun" w:hint="eastAsia"/>
          <w:b w:val="0"/>
          <w:lang w:eastAsia="zh-CN"/>
        </w:rPr>
        <w:t>：</w:t>
      </w:r>
    </w:p>
    <w:p w14:paraId="54FDD834" w14:textId="28094192" w:rsidR="00013427" w:rsidRPr="004E187D" w:rsidRDefault="00CD6CCD" w:rsidP="00DA7789">
      <w:pPr>
        <w:pStyle w:val="Cornernotation"/>
        <w:numPr>
          <w:ilvl w:val="0"/>
          <w:numId w:val="21"/>
        </w:numPr>
        <w:adjustRightInd w:val="0"/>
        <w:snapToGrid w:val="0"/>
        <w:spacing w:before="120" w:after="120" w:line="240" w:lineRule="atLeast"/>
        <w:ind w:left="432" w:right="0" w:firstLine="432"/>
        <w:jc w:val="both"/>
        <w:rPr>
          <w:rFonts w:eastAsia="SimSun"/>
          <w:b w:val="0"/>
          <w:lang w:eastAsia="zh-CN"/>
        </w:rPr>
      </w:pPr>
      <w:r w:rsidRPr="004E187D">
        <w:rPr>
          <w:rFonts w:eastAsia="SimSun"/>
          <w:b w:val="0"/>
          <w:lang w:eastAsia="zh-CN"/>
        </w:rPr>
        <w:t>发达国家继续主导合成生物学领域的研发；</w:t>
      </w:r>
    </w:p>
    <w:p w14:paraId="59E49392" w14:textId="6E434263" w:rsidR="00CD6CCD" w:rsidRPr="00BF7513" w:rsidRDefault="00CD6CCD" w:rsidP="00B275B6">
      <w:pPr>
        <w:pStyle w:val="Cornernotation"/>
        <w:numPr>
          <w:ilvl w:val="0"/>
          <w:numId w:val="2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生物经济</w:t>
      </w:r>
      <w:r w:rsidR="005642A2">
        <w:rPr>
          <w:rFonts w:eastAsia="SimSun" w:hint="eastAsia"/>
          <w:b w:val="0"/>
          <w:lang w:eastAsia="zh-CN"/>
        </w:rPr>
        <w:t>得不到</w:t>
      </w:r>
      <w:r w:rsidRPr="00BF7513">
        <w:rPr>
          <w:rFonts w:eastAsia="SimSun"/>
          <w:b w:val="0"/>
          <w:lang w:eastAsia="zh-CN"/>
        </w:rPr>
        <w:t>发展；</w:t>
      </w:r>
    </w:p>
    <w:p w14:paraId="30FE26D3" w14:textId="46F80C67" w:rsidR="00CD6CCD" w:rsidRPr="00BF7513" w:rsidRDefault="00CD6CCD" w:rsidP="00B275B6">
      <w:pPr>
        <w:pStyle w:val="Cornernotation"/>
        <w:numPr>
          <w:ilvl w:val="0"/>
          <w:numId w:val="2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依赖发达国家</w:t>
      </w:r>
      <w:r w:rsidR="00544F69">
        <w:rPr>
          <w:rFonts w:eastAsia="SimSun" w:hint="eastAsia"/>
          <w:b w:val="0"/>
          <w:lang w:eastAsia="zh-CN"/>
        </w:rPr>
        <w:t>的</w:t>
      </w:r>
      <w:r w:rsidRPr="00BF7513">
        <w:rPr>
          <w:rFonts w:eastAsia="SimSun"/>
          <w:b w:val="0"/>
          <w:lang w:eastAsia="zh-CN"/>
        </w:rPr>
        <w:t>技术、知识和评估；</w:t>
      </w:r>
    </w:p>
    <w:p w14:paraId="21243DE0" w14:textId="77209436" w:rsidR="00CD6CCD" w:rsidRPr="00BF7513" w:rsidRDefault="00CD6CCD" w:rsidP="00B275B6">
      <w:pPr>
        <w:pStyle w:val="Cornernotation"/>
        <w:numPr>
          <w:ilvl w:val="0"/>
          <w:numId w:val="21"/>
        </w:numPr>
        <w:adjustRightInd w:val="0"/>
        <w:snapToGrid w:val="0"/>
        <w:spacing w:before="120" w:after="120" w:line="240" w:lineRule="atLeast"/>
        <w:ind w:left="432" w:right="0" w:firstLine="432"/>
        <w:jc w:val="both"/>
        <w:rPr>
          <w:rFonts w:eastAsia="SimSun"/>
          <w:b w:val="0"/>
          <w:lang w:eastAsia="zh-CN"/>
        </w:rPr>
      </w:pPr>
      <w:r w:rsidRPr="00BF7513">
        <w:rPr>
          <w:rFonts w:eastAsia="SimSun"/>
          <w:b w:val="0"/>
          <w:lang w:eastAsia="zh-CN"/>
        </w:rPr>
        <w:t>发展中国家的研究潜力得</w:t>
      </w:r>
      <w:r w:rsidR="00CA62A5">
        <w:rPr>
          <w:rFonts w:eastAsia="SimSun" w:hint="eastAsia"/>
          <w:b w:val="0"/>
          <w:lang w:eastAsia="zh-CN"/>
        </w:rPr>
        <w:t>不</w:t>
      </w:r>
      <w:r w:rsidRPr="00BF7513">
        <w:rPr>
          <w:rFonts w:eastAsia="SimSun"/>
          <w:b w:val="0"/>
          <w:lang w:eastAsia="zh-CN"/>
        </w:rPr>
        <w:t>到充分利用；</w:t>
      </w:r>
    </w:p>
    <w:p w14:paraId="06669052" w14:textId="0C5A5946" w:rsidR="00CD6CCD" w:rsidRPr="00CD6CCD" w:rsidRDefault="000F33E0" w:rsidP="00B275B6">
      <w:pPr>
        <w:pStyle w:val="Cornernotation"/>
        <w:numPr>
          <w:ilvl w:val="0"/>
          <w:numId w:val="21"/>
        </w:numPr>
        <w:adjustRightInd w:val="0"/>
        <w:snapToGrid w:val="0"/>
        <w:spacing w:before="120" w:after="120" w:line="240" w:lineRule="atLeast"/>
        <w:ind w:left="432" w:right="0" w:firstLine="432"/>
        <w:jc w:val="both"/>
        <w:rPr>
          <w:b w:val="0"/>
          <w:lang w:eastAsia="zh-CN"/>
        </w:rPr>
      </w:pPr>
      <w:r>
        <w:rPr>
          <w:rFonts w:eastAsia="SimSun" w:hint="eastAsia"/>
          <w:b w:val="0"/>
          <w:lang w:eastAsia="zh-CN"/>
        </w:rPr>
        <w:t>不能</w:t>
      </w:r>
      <w:r w:rsidR="00CD6CCD" w:rsidRPr="00BF7513">
        <w:rPr>
          <w:rFonts w:eastAsia="SimSun"/>
          <w:b w:val="0"/>
          <w:lang w:eastAsia="zh-CN"/>
        </w:rPr>
        <w:t>有效参与合成生物学应用的讨论和辩论。</w:t>
      </w:r>
    </w:p>
    <w:p w14:paraId="27BB5A61" w14:textId="37397A8D" w:rsidR="00CD6CCD" w:rsidRPr="00BF7513" w:rsidRDefault="00CD6CCD"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因此，可能需要通过双向信息流动相互学习和分享经验，</w:t>
      </w:r>
      <w:r w:rsidR="009C1CD7">
        <w:rPr>
          <w:rFonts w:eastAsia="SimSun" w:hint="eastAsia"/>
          <w:b w:val="0"/>
          <w:lang w:eastAsia="zh-CN"/>
        </w:rPr>
        <w:t>加强</w:t>
      </w:r>
      <w:r w:rsidRPr="00BF7513">
        <w:rPr>
          <w:rFonts w:eastAsia="SimSun" w:hint="eastAsia"/>
          <w:b w:val="0"/>
          <w:lang w:eastAsia="zh-CN"/>
        </w:rPr>
        <w:t>参与和相互尊重，从而解决其中一些问题。</w:t>
      </w:r>
    </w:p>
    <w:p w14:paraId="2BCDCE22" w14:textId="4B98D662" w:rsidR="00CD6CCD" w:rsidRPr="0094369E" w:rsidRDefault="00CD6CCD" w:rsidP="00BF7513">
      <w:pPr>
        <w:pStyle w:val="Cornernotation"/>
        <w:adjustRightInd w:val="0"/>
        <w:snapToGrid w:val="0"/>
        <w:spacing w:before="120" w:after="120" w:line="240" w:lineRule="atLeast"/>
        <w:ind w:right="0"/>
        <w:rPr>
          <w:rFonts w:eastAsia="SimSun"/>
          <w:bCs/>
          <w:sz w:val="28"/>
          <w:szCs w:val="28"/>
          <w:lang w:eastAsia="zh-CN"/>
        </w:rPr>
      </w:pPr>
      <w:r w:rsidRPr="0094369E">
        <w:rPr>
          <w:rFonts w:eastAsia="SimSun" w:hint="eastAsia"/>
          <w:bCs/>
          <w:sz w:val="28"/>
          <w:szCs w:val="28"/>
          <w:lang w:eastAsia="zh-CN"/>
        </w:rPr>
        <w:t>三</w:t>
      </w:r>
      <w:r w:rsidR="000F33E0" w:rsidRPr="0094369E">
        <w:rPr>
          <w:rFonts w:eastAsia="SimSun" w:hint="eastAsia"/>
          <w:bCs/>
          <w:sz w:val="28"/>
          <w:szCs w:val="28"/>
          <w:lang w:eastAsia="zh-CN"/>
        </w:rPr>
        <w:t>.</w:t>
      </w:r>
      <w:r w:rsidR="00BC0167" w:rsidRPr="0094369E">
        <w:rPr>
          <w:rFonts w:eastAsia="SimSun"/>
          <w:bCs/>
          <w:sz w:val="28"/>
          <w:szCs w:val="28"/>
          <w:lang w:eastAsia="zh-CN"/>
        </w:rPr>
        <w:tab/>
      </w:r>
      <w:r w:rsidRPr="0094369E">
        <w:rPr>
          <w:rFonts w:eastAsia="SimSun" w:hint="eastAsia"/>
          <w:bCs/>
          <w:sz w:val="28"/>
          <w:szCs w:val="28"/>
          <w:lang w:eastAsia="zh-CN"/>
        </w:rPr>
        <w:t>开发</w:t>
      </w:r>
      <w:r w:rsidR="00521AA3" w:rsidRPr="0094369E">
        <w:rPr>
          <w:rFonts w:eastAsia="SimSun" w:hint="eastAsia"/>
          <w:bCs/>
          <w:sz w:val="28"/>
          <w:szCs w:val="28"/>
          <w:lang w:eastAsia="zh-CN"/>
        </w:rPr>
        <w:t>人工</w:t>
      </w:r>
      <w:r w:rsidRPr="0094369E">
        <w:rPr>
          <w:rFonts w:eastAsia="SimSun" w:hint="eastAsia"/>
          <w:bCs/>
          <w:sz w:val="28"/>
          <w:szCs w:val="28"/>
          <w:lang w:eastAsia="zh-CN"/>
        </w:rPr>
        <w:t>基因驱动控制</w:t>
      </w:r>
      <w:r w:rsidR="00B8207E" w:rsidRPr="0094369E">
        <w:rPr>
          <w:rFonts w:eastAsia="SimSun" w:hint="eastAsia"/>
          <w:bCs/>
          <w:sz w:val="28"/>
          <w:szCs w:val="28"/>
          <w:lang w:eastAsia="zh-CN"/>
        </w:rPr>
        <w:t>媒介传播疾病</w:t>
      </w:r>
      <w:r w:rsidRPr="0094369E">
        <w:rPr>
          <w:rFonts w:eastAsia="SimSun" w:hint="eastAsia"/>
          <w:bCs/>
          <w:sz w:val="28"/>
          <w:szCs w:val="28"/>
          <w:lang w:eastAsia="zh-CN"/>
        </w:rPr>
        <w:t>和入侵物种</w:t>
      </w:r>
    </w:p>
    <w:p w14:paraId="0DD97289" w14:textId="77777777" w:rsidR="00565507" w:rsidRPr="0094369E" w:rsidRDefault="00CD6CCD" w:rsidP="00565507">
      <w:pPr>
        <w:pStyle w:val="Cornernotation"/>
        <w:adjustRightInd w:val="0"/>
        <w:snapToGrid w:val="0"/>
        <w:spacing w:before="120" w:after="120" w:line="240" w:lineRule="atLeast"/>
        <w:ind w:right="0"/>
        <w:rPr>
          <w:rFonts w:eastAsia="SimSun"/>
          <w:bCs/>
          <w:lang w:eastAsia="zh-CN"/>
        </w:rPr>
      </w:pPr>
      <w:r w:rsidRPr="0094369E">
        <w:rPr>
          <w:rFonts w:eastAsia="SimSun"/>
          <w:bCs/>
          <w:lang w:eastAsia="zh-CN"/>
        </w:rPr>
        <w:t>A.</w:t>
      </w:r>
      <w:r w:rsidR="00BC0167" w:rsidRPr="0094369E">
        <w:rPr>
          <w:rFonts w:eastAsia="SimSun"/>
          <w:bCs/>
          <w:lang w:eastAsia="zh-CN"/>
        </w:rPr>
        <w:tab/>
      </w:r>
      <w:r w:rsidRPr="0094369E">
        <w:rPr>
          <w:rFonts w:eastAsia="SimSun" w:hint="eastAsia"/>
          <w:bCs/>
          <w:lang w:eastAsia="zh-CN"/>
        </w:rPr>
        <w:t>描述</w:t>
      </w:r>
    </w:p>
    <w:p w14:paraId="1EC7F8CA" w14:textId="19975B1D" w:rsidR="00CD6CCD" w:rsidRPr="00565507" w:rsidRDefault="00F62375" w:rsidP="00B275B6">
      <w:pPr>
        <w:pStyle w:val="Cornernotation"/>
        <w:numPr>
          <w:ilvl w:val="1"/>
          <w:numId w:val="13"/>
        </w:numPr>
        <w:adjustRightInd w:val="0"/>
        <w:snapToGrid w:val="0"/>
        <w:spacing w:before="120" w:after="120" w:line="240" w:lineRule="atLeast"/>
        <w:ind w:left="490" w:right="0" w:firstLine="0"/>
        <w:jc w:val="both"/>
        <w:rPr>
          <w:rFonts w:eastAsia="SimSun"/>
          <w:bCs/>
          <w:lang w:eastAsia="zh-CN"/>
        </w:rPr>
      </w:pPr>
      <w:r w:rsidRPr="0094369E">
        <w:rPr>
          <w:rFonts w:eastAsia="SimSun" w:hint="eastAsia"/>
          <w:b w:val="0"/>
          <w:lang w:eastAsia="zh-CN"/>
        </w:rPr>
        <w:t>人工</w:t>
      </w:r>
      <w:r w:rsidR="00CD6CCD" w:rsidRPr="0094369E">
        <w:rPr>
          <w:rFonts w:eastAsia="SimSun" w:hint="eastAsia"/>
          <w:b w:val="0"/>
          <w:lang w:eastAsia="zh-CN"/>
        </w:rPr>
        <w:t>基因驱动是以超孟德尔频率（</w:t>
      </w:r>
      <w:r w:rsidRPr="0094369E">
        <w:rPr>
          <w:rFonts w:eastAsia="SimSun"/>
          <w:b w:val="0"/>
          <w:lang w:eastAsia="zh-CN"/>
        </w:rPr>
        <w:t xml:space="preserve">&gt; </w:t>
      </w:r>
      <w:r w:rsidR="00CD6CCD" w:rsidRPr="0094369E">
        <w:rPr>
          <w:rFonts w:eastAsia="SimSun"/>
          <w:b w:val="0"/>
          <w:lang w:eastAsia="zh-CN"/>
        </w:rPr>
        <w:t>50%</w:t>
      </w:r>
      <w:r w:rsidR="00CD6CCD" w:rsidRPr="0094369E">
        <w:rPr>
          <w:rFonts w:eastAsia="SimSun" w:hint="eastAsia"/>
          <w:b w:val="0"/>
          <w:lang w:eastAsia="zh-CN"/>
        </w:rPr>
        <w:t>）传递给后代的遗传系统。理论上，</w:t>
      </w:r>
      <w:r w:rsidR="00886408" w:rsidRPr="0094369E">
        <w:rPr>
          <w:rFonts w:eastAsia="SimSun" w:hint="eastAsia"/>
          <w:b w:val="0"/>
          <w:lang w:eastAsia="zh-CN"/>
        </w:rPr>
        <w:t>对</w:t>
      </w:r>
      <w:r w:rsidR="00CD6CCD" w:rsidRPr="0094369E">
        <w:rPr>
          <w:rFonts w:eastAsia="SimSun" w:hint="eastAsia"/>
          <w:b w:val="0"/>
          <w:lang w:eastAsia="zh-CN"/>
        </w:rPr>
        <w:t>所有有性繁殖物种（如脊椎动物和无脊椎动物）都可以采用这种方法，</w:t>
      </w:r>
      <w:r w:rsidR="002E1578" w:rsidRPr="0094369E">
        <w:rPr>
          <w:rFonts w:eastAsia="SimSun" w:hint="eastAsia"/>
          <w:b w:val="0"/>
          <w:lang w:eastAsia="zh-CN"/>
        </w:rPr>
        <w:t>达到</w:t>
      </w:r>
      <w:r w:rsidR="00CD6CCD" w:rsidRPr="0094369E">
        <w:rPr>
          <w:rFonts w:eastAsia="SimSun" w:hint="eastAsia"/>
          <w:b w:val="0"/>
          <w:lang w:eastAsia="zh-CN"/>
        </w:rPr>
        <w:t>减少种群数量或改变种群或物种的某些特性</w:t>
      </w:r>
      <w:r w:rsidR="002E1578" w:rsidRPr="0094369E">
        <w:rPr>
          <w:rFonts w:eastAsia="SimSun" w:hint="eastAsia"/>
          <w:b w:val="0"/>
          <w:lang w:eastAsia="zh-CN"/>
        </w:rPr>
        <w:t>的目的</w:t>
      </w:r>
      <w:r w:rsidR="00CD6CCD" w:rsidRPr="0094369E">
        <w:rPr>
          <w:rFonts w:eastAsia="SimSun" w:hint="eastAsia"/>
          <w:b w:val="0"/>
          <w:lang w:eastAsia="zh-CN"/>
        </w:rPr>
        <w:t>。这些系统基于各种分子机制</w:t>
      </w:r>
      <w:r w:rsidR="00AB15D1" w:rsidRPr="0094369E">
        <w:rPr>
          <w:rStyle w:val="FootnoteReference"/>
          <w:rFonts w:eastAsia="SimSun"/>
          <w:b w:val="0"/>
          <w:lang w:eastAsia="zh-CN"/>
        </w:rPr>
        <w:footnoteReference w:id="15"/>
      </w:r>
      <w:r w:rsidR="00CD6CCD" w:rsidRPr="0094369E">
        <w:rPr>
          <w:rFonts w:eastAsia="SimSun" w:hint="eastAsia"/>
          <w:b w:val="0"/>
          <w:lang w:eastAsia="zh-CN"/>
        </w:rPr>
        <w:t>来实现有偏向的遗传，并在</w:t>
      </w:r>
      <w:r w:rsidR="00390C01" w:rsidRPr="0094369E">
        <w:rPr>
          <w:rFonts w:eastAsia="SimSun" w:hint="eastAsia"/>
          <w:b w:val="0"/>
          <w:lang w:eastAsia="zh-CN"/>
        </w:rPr>
        <w:t>种群</w:t>
      </w:r>
      <w:r w:rsidR="00CD6CCD" w:rsidRPr="0094369E">
        <w:rPr>
          <w:rFonts w:eastAsia="SimSun" w:hint="eastAsia"/>
          <w:b w:val="0"/>
          <w:lang w:eastAsia="zh-CN"/>
        </w:rPr>
        <w:t>中传播而不可能召回或逆转。</w:t>
      </w:r>
    </w:p>
    <w:p w14:paraId="78A02995" w14:textId="62DE8CC6" w:rsidR="00CD6CCD" w:rsidRPr="00BF7513" w:rsidRDefault="00C23708"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lastRenderedPageBreak/>
        <w:t>例如，</w:t>
      </w:r>
      <w:r w:rsidR="00CD6CCD" w:rsidRPr="00BF7513">
        <w:rPr>
          <w:rFonts w:eastAsia="SimSun" w:hint="eastAsia"/>
          <w:b w:val="0"/>
          <w:lang w:eastAsia="zh-CN"/>
        </w:rPr>
        <w:t>含有旨在减少疟疾传播的</w:t>
      </w:r>
      <w:r w:rsidR="005862F0">
        <w:rPr>
          <w:rFonts w:eastAsia="SimSun" w:hint="eastAsia"/>
          <w:b w:val="0"/>
          <w:lang w:eastAsia="zh-CN"/>
        </w:rPr>
        <w:t>人工</w:t>
      </w:r>
      <w:r w:rsidR="00CD6CCD" w:rsidRPr="00BF7513">
        <w:rPr>
          <w:rFonts w:eastAsia="SimSun" w:hint="eastAsia"/>
          <w:b w:val="0"/>
          <w:lang w:eastAsia="zh-CN"/>
        </w:rPr>
        <w:t>基因驱动的冈比亚按蚊</w:t>
      </w:r>
      <w:r w:rsidR="00BF1CD1">
        <w:rPr>
          <w:rFonts w:eastAsia="SimSun" w:hint="eastAsia"/>
          <w:b w:val="0"/>
          <w:lang w:eastAsia="zh-CN"/>
        </w:rPr>
        <w:t>、</w:t>
      </w:r>
      <w:r w:rsidR="00CD6CCD" w:rsidRPr="00BF7513">
        <w:rPr>
          <w:rFonts w:eastAsia="SimSun" w:hint="eastAsia"/>
          <w:b w:val="0"/>
          <w:lang w:eastAsia="zh-CN"/>
        </w:rPr>
        <w:t>含有</w:t>
      </w:r>
      <w:r w:rsidR="00E86AEA">
        <w:rPr>
          <w:rFonts w:eastAsia="SimSun" w:hint="eastAsia"/>
          <w:b w:val="0"/>
          <w:lang w:eastAsia="zh-CN"/>
        </w:rPr>
        <w:t>人工</w:t>
      </w:r>
      <w:r w:rsidR="00CD6CCD" w:rsidRPr="00BF7513">
        <w:rPr>
          <w:rFonts w:eastAsia="SimSun" w:hint="eastAsia"/>
          <w:b w:val="0"/>
          <w:lang w:eastAsia="zh-CN"/>
        </w:rPr>
        <w:t>基因驱动的</w:t>
      </w:r>
      <w:r w:rsidR="004B126E">
        <w:rPr>
          <w:rFonts w:eastAsia="SimSun" w:hint="eastAsia"/>
          <w:b w:val="0"/>
          <w:lang w:eastAsia="zh-CN"/>
        </w:rPr>
        <w:t>果园用</w:t>
      </w:r>
      <w:r w:rsidR="00CD6CCD" w:rsidRPr="00BF7513">
        <w:rPr>
          <w:rFonts w:eastAsia="SimSun" w:hint="eastAsia"/>
          <w:b w:val="0"/>
          <w:lang w:eastAsia="zh-CN"/>
        </w:rPr>
        <w:t>活体改</w:t>
      </w:r>
      <w:r w:rsidR="00B41169">
        <w:rPr>
          <w:rFonts w:eastAsia="SimSun" w:hint="eastAsia"/>
          <w:b w:val="0"/>
          <w:lang w:eastAsia="zh-CN"/>
        </w:rPr>
        <w:t>性</w:t>
      </w:r>
      <w:r w:rsidR="00490464" w:rsidRPr="00490464">
        <w:rPr>
          <w:rFonts w:eastAsia="SimSun" w:hint="eastAsia"/>
          <w:b w:val="0"/>
          <w:lang w:eastAsia="zh-CN"/>
        </w:rPr>
        <w:t>斑翅果蝇</w:t>
      </w:r>
      <w:r w:rsidR="00BF1CD1">
        <w:rPr>
          <w:rFonts w:eastAsia="SimSun" w:hint="eastAsia"/>
          <w:b w:val="0"/>
          <w:lang w:eastAsia="zh-CN"/>
        </w:rPr>
        <w:t>、</w:t>
      </w:r>
      <w:r w:rsidR="00CD6CCD" w:rsidRPr="00BF7513">
        <w:rPr>
          <w:rFonts w:eastAsia="SimSun" w:hint="eastAsia"/>
          <w:b w:val="0"/>
          <w:lang w:eastAsia="zh-CN"/>
        </w:rPr>
        <w:t>含有旨在控制岛屿入侵的</w:t>
      </w:r>
      <w:r w:rsidR="00E86AEA">
        <w:rPr>
          <w:rFonts w:eastAsia="SimSun" w:hint="eastAsia"/>
          <w:b w:val="0"/>
          <w:lang w:eastAsia="zh-CN"/>
        </w:rPr>
        <w:t>人工</w:t>
      </w:r>
      <w:r w:rsidR="00CD6CCD" w:rsidRPr="00BF7513">
        <w:rPr>
          <w:rFonts w:eastAsia="SimSun" w:hint="eastAsia"/>
          <w:b w:val="0"/>
          <w:lang w:eastAsia="zh-CN"/>
        </w:rPr>
        <w:t>基因驱动的啮齿动物</w:t>
      </w:r>
      <w:r w:rsidR="000B2025">
        <w:rPr>
          <w:rFonts w:eastAsia="SimSun" w:hint="eastAsia"/>
          <w:b w:val="0"/>
          <w:lang w:eastAsia="zh-CN"/>
        </w:rPr>
        <w:t>等</w:t>
      </w:r>
      <w:r w:rsidR="00CD6CCD" w:rsidRPr="00BF7513">
        <w:rPr>
          <w:rFonts w:eastAsia="SimSun" w:hint="eastAsia"/>
          <w:b w:val="0"/>
          <w:lang w:eastAsia="zh-CN"/>
        </w:rPr>
        <w:t>。</w:t>
      </w:r>
    </w:p>
    <w:p w14:paraId="33682EEB" w14:textId="50C448B8" w:rsidR="00CD6CCD" w:rsidRPr="00CE3C12" w:rsidRDefault="00CD6CCD" w:rsidP="00BF7513">
      <w:pPr>
        <w:pStyle w:val="Cornernotation"/>
        <w:adjustRightInd w:val="0"/>
        <w:snapToGrid w:val="0"/>
        <w:spacing w:before="120" w:after="120" w:line="240" w:lineRule="atLeast"/>
        <w:ind w:right="0"/>
        <w:rPr>
          <w:rFonts w:eastAsia="SimSun"/>
          <w:bCs/>
          <w:lang w:eastAsia="zh-CN"/>
        </w:rPr>
      </w:pPr>
      <w:r w:rsidRPr="004A627F">
        <w:rPr>
          <w:rFonts w:eastAsia="SimSun"/>
          <w:bCs/>
          <w:lang w:eastAsia="zh-CN"/>
        </w:rPr>
        <w:t>B.</w:t>
      </w:r>
      <w:r w:rsidR="00E96ADC" w:rsidRPr="004A627F">
        <w:rPr>
          <w:rFonts w:eastAsia="SimSun"/>
          <w:bCs/>
          <w:lang w:eastAsia="zh-CN"/>
        </w:rPr>
        <w:tab/>
      </w:r>
      <w:r w:rsidR="00926EC1">
        <w:rPr>
          <w:rFonts w:eastAsia="SimSun" w:hint="eastAsia"/>
          <w:bCs/>
          <w:lang w:eastAsia="zh-CN"/>
        </w:rPr>
        <w:t>置入背景</w:t>
      </w:r>
    </w:p>
    <w:p w14:paraId="3EDCB587" w14:textId="6BBA7CA0" w:rsidR="00CD6CCD" w:rsidRPr="00BF7513" w:rsidRDefault="00CD6CCD"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正在研发</w:t>
      </w:r>
      <w:r w:rsidR="007D7330">
        <w:rPr>
          <w:rFonts w:eastAsia="SimSun" w:hint="eastAsia"/>
          <w:b w:val="0"/>
          <w:lang w:eastAsia="zh-CN"/>
        </w:rPr>
        <w:t>人工基因驱动</w:t>
      </w:r>
      <w:r w:rsidRPr="00BF7513">
        <w:rPr>
          <w:rFonts w:eastAsia="SimSun" w:hint="eastAsia"/>
          <w:b w:val="0"/>
          <w:lang w:eastAsia="zh-CN"/>
        </w:rPr>
        <w:t>，</w:t>
      </w:r>
      <w:r w:rsidR="005D1B8F">
        <w:rPr>
          <w:rFonts w:eastAsia="SimSun" w:hint="eastAsia"/>
          <w:b w:val="0"/>
          <w:lang w:eastAsia="zh-CN"/>
        </w:rPr>
        <w:t>旨在</w:t>
      </w:r>
      <w:r w:rsidRPr="00BF7513">
        <w:rPr>
          <w:rFonts w:eastAsia="SimSun" w:hint="eastAsia"/>
          <w:b w:val="0"/>
          <w:lang w:eastAsia="zh-CN"/>
        </w:rPr>
        <w:t>解决公共卫生问题（例如疟疾和登革热等</w:t>
      </w:r>
      <w:r w:rsidR="00CA3F65">
        <w:rPr>
          <w:rFonts w:eastAsia="SimSun" w:hint="eastAsia"/>
          <w:b w:val="0"/>
          <w:lang w:eastAsia="zh-CN"/>
        </w:rPr>
        <w:t>媒介</w:t>
      </w:r>
      <w:r w:rsidRPr="00BF7513">
        <w:rPr>
          <w:rFonts w:eastAsia="SimSun" w:hint="eastAsia"/>
          <w:b w:val="0"/>
          <w:lang w:eastAsia="zh-CN"/>
        </w:rPr>
        <w:t>传播疾病的负担）</w:t>
      </w:r>
      <w:r w:rsidR="00995231">
        <w:rPr>
          <w:rFonts w:eastAsia="SimSun" w:hint="eastAsia"/>
          <w:b w:val="0"/>
          <w:lang w:eastAsia="zh-CN"/>
        </w:rPr>
        <w:t>，</w:t>
      </w:r>
      <w:r w:rsidRPr="00BF7513">
        <w:rPr>
          <w:rFonts w:eastAsia="SimSun" w:hint="eastAsia"/>
          <w:b w:val="0"/>
          <w:lang w:eastAsia="zh-CN"/>
        </w:rPr>
        <w:t>控制昆虫种群，或作为控制入侵物种或农业害虫的干预</w:t>
      </w:r>
      <w:r w:rsidR="0059656A">
        <w:rPr>
          <w:rFonts w:eastAsia="SimSun" w:hint="eastAsia"/>
          <w:b w:val="0"/>
          <w:lang w:eastAsia="zh-CN"/>
        </w:rPr>
        <w:t>方法</w:t>
      </w:r>
      <w:r w:rsidRPr="00BF7513">
        <w:rPr>
          <w:rFonts w:eastAsia="SimSun" w:hint="eastAsia"/>
          <w:b w:val="0"/>
          <w:lang w:eastAsia="zh-CN"/>
        </w:rPr>
        <w:t>（例如作为杀虫剂或毒饵的补充）。</w:t>
      </w:r>
      <w:r w:rsidR="007D7330">
        <w:rPr>
          <w:rFonts w:eastAsia="SimSun" w:hint="eastAsia"/>
          <w:b w:val="0"/>
          <w:lang w:eastAsia="zh-CN"/>
        </w:rPr>
        <w:t>人工基因驱动</w:t>
      </w:r>
      <w:r w:rsidRPr="00BF7513">
        <w:rPr>
          <w:rFonts w:eastAsia="SimSun" w:hint="eastAsia"/>
          <w:b w:val="0"/>
          <w:lang w:eastAsia="zh-CN"/>
        </w:rPr>
        <w:t>应用主要用于野外</w:t>
      </w:r>
      <w:r w:rsidR="006A0EE2">
        <w:rPr>
          <w:rFonts w:eastAsia="SimSun" w:hint="eastAsia"/>
          <w:b w:val="0"/>
          <w:lang w:eastAsia="zh-CN"/>
        </w:rPr>
        <w:t>释放</w:t>
      </w:r>
      <w:r w:rsidRPr="00BF7513">
        <w:rPr>
          <w:rFonts w:eastAsia="SimSun" w:hint="eastAsia"/>
          <w:b w:val="0"/>
          <w:lang w:eastAsia="zh-CN"/>
        </w:rPr>
        <w:t>和农业或城市环境释放。</w:t>
      </w:r>
    </w:p>
    <w:p w14:paraId="78924AE2" w14:textId="184CB487" w:rsidR="00C8715B" w:rsidRPr="00BF7513" w:rsidRDefault="00C8715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然而这种方法</w:t>
      </w:r>
      <w:r w:rsidR="007D1514">
        <w:rPr>
          <w:rFonts w:eastAsia="SimSun" w:hint="eastAsia"/>
          <w:b w:val="0"/>
          <w:lang w:eastAsia="zh-CN"/>
        </w:rPr>
        <w:t>并</w:t>
      </w:r>
      <w:r w:rsidRPr="00BF7513">
        <w:rPr>
          <w:rFonts w:eastAsia="SimSun" w:hint="eastAsia"/>
          <w:b w:val="0"/>
          <w:lang w:eastAsia="zh-CN"/>
        </w:rPr>
        <w:t>不能</w:t>
      </w:r>
      <w:r w:rsidR="00DF6535">
        <w:rPr>
          <w:rFonts w:eastAsia="SimSun" w:hint="eastAsia"/>
          <w:b w:val="0"/>
          <w:lang w:eastAsia="zh-CN"/>
        </w:rPr>
        <w:t>像其他</w:t>
      </w:r>
      <w:r w:rsidR="00DF6535" w:rsidRPr="00BF7513">
        <w:rPr>
          <w:rFonts w:eastAsia="SimSun" w:hint="eastAsia"/>
          <w:b w:val="0"/>
          <w:lang w:eastAsia="zh-CN"/>
        </w:rPr>
        <w:t>工具和做法（如农业生态方法）</w:t>
      </w:r>
      <w:r w:rsidR="00DF6535">
        <w:rPr>
          <w:rFonts w:eastAsia="SimSun" w:hint="eastAsia"/>
          <w:b w:val="0"/>
          <w:lang w:eastAsia="zh-CN"/>
        </w:rPr>
        <w:t>那样</w:t>
      </w:r>
      <w:r w:rsidRPr="00BF7513">
        <w:rPr>
          <w:rFonts w:eastAsia="SimSun" w:hint="eastAsia"/>
          <w:b w:val="0"/>
          <w:lang w:eastAsia="zh-CN"/>
        </w:rPr>
        <w:t>解决根本原因（如健康的社会决定因素和入侵物种的扩散）。就功效而言，由于耐药性发展、复杂的生态因素</w:t>
      </w:r>
      <w:r w:rsidR="00782315">
        <w:rPr>
          <w:rFonts w:eastAsia="SimSun" w:hint="eastAsia"/>
          <w:b w:val="0"/>
          <w:lang w:eastAsia="zh-CN"/>
        </w:rPr>
        <w:t>、</w:t>
      </w:r>
      <w:r w:rsidRPr="00BF7513">
        <w:rPr>
          <w:rFonts w:eastAsia="SimSun" w:hint="eastAsia"/>
          <w:b w:val="0"/>
          <w:lang w:eastAsia="zh-CN"/>
        </w:rPr>
        <w:t>目前无法</w:t>
      </w:r>
      <w:r w:rsidR="0037554D">
        <w:rPr>
          <w:rFonts w:eastAsia="SimSun" w:hint="eastAsia"/>
          <w:b w:val="0"/>
          <w:lang w:eastAsia="zh-CN"/>
        </w:rPr>
        <w:t>人工</w:t>
      </w:r>
      <w:r w:rsidR="00782315">
        <w:rPr>
          <w:rFonts w:eastAsia="SimSun" w:hint="eastAsia"/>
          <w:b w:val="0"/>
          <w:lang w:eastAsia="zh-CN"/>
        </w:rPr>
        <w:t>创造</w:t>
      </w:r>
      <w:r w:rsidRPr="00BF7513">
        <w:rPr>
          <w:rFonts w:eastAsia="SimSun" w:hint="eastAsia"/>
          <w:b w:val="0"/>
          <w:lang w:eastAsia="zh-CN"/>
        </w:rPr>
        <w:t>目标物种（包括重要的病媒）等</w:t>
      </w:r>
      <w:r w:rsidR="00782315">
        <w:rPr>
          <w:rFonts w:eastAsia="SimSun" w:hint="eastAsia"/>
          <w:b w:val="0"/>
          <w:lang w:eastAsia="zh-CN"/>
        </w:rPr>
        <w:t>原因</w:t>
      </w:r>
      <w:r w:rsidRPr="00BF7513">
        <w:rPr>
          <w:rFonts w:eastAsia="SimSun" w:hint="eastAsia"/>
          <w:b w:val="0"/>
          <w:lang w:eastAsia="zh-CN"/>
        </w:rPr>
        <w:t>，目前还不能确定</w:t>
      </w:r>
      <w:r w:rsidR="007D7330">
        <w:rPr>
          <w:rFonts w:eastAsia="SimSun" w:hint="eastAsia"/>
          <w:b w:val="0"/>
          <w:lang w:eastAsia="zh-CN"/>
        </w:rPr>
        <w:t>人工基因驱动</w:t>
      </w:r>
      <w:r w:rsidRPr="00BF7513">
        <w:rPr>
          <w:rFonts w:eastAsia="SimSun" w:hint="eastAsia"/>
          <w:b w:val="0"/>
          <w:lang w:eastAsia="zh-CN"/>
        </w:rPr>
        <w:t>能</w:t>
      </w:r>
      <w:r w:rsidR="00570E10">
        <w:rPr>
          <w:rFonts w:eastAsia="SimSun" w:hint="eastAsia"/>
          <w:b w:val="0"/>
          <w:lang w:eastAsia="zh-CN"/>
        </w:rPr>
        <w:t>否</w:t>
      </w:r>
      <w:r w:rsidRPr="00BF7513">
        <w:rPr>
          <w:rFonts w:eastAsia="SimSun" w:hint="eastAsia"/>
          <w:b w:val="0"/>
          <w:lang w:eastAsia="zh-CN"/>
        </w:rPr>
        <w:t>成功抑制蚊子病媒种群，更重要的是</w:t>
      </w:r>
      <w:r w:rsidR="004813F9">
        <w:rPr>
          <w:rFonts w:eastAsia="SimSun" w:hint="eastAsia"/>
          <w:b w:val="0"/>
          <w:lang w:eastAsia="zh-CN"/>
        </w:rPr>
        <w:t>，</w:t>
      </w:r>
      <w:r w:rsidRPr="00BF7513">
        <w:rPr>
          <w:rFonts w:eastAsia="SimSun" w:hint="eastAsia"/>
          <w:b w:val="0"/>
          <w:lang w:eastAsia="zh-CN"/>
        </w:rPr>
        <w:t>能否减轻疾病负担。</w:t>
      </w:r>
      <w:r w:rsidR="000A7C02">
        <w:rPr>
          <w:rFonts w:eastAsia="SimSun" w:hint="eastAsia"/>
          <w:b w:val="0"/>
          <w:lang w:eastAsia="zh-CN"/>
        </w:rPr>
        <w:t xml:space="preserve"> </w:t>
      </w:r>
    </w:p>
    <w:p w14:paraId="1F4FB84A" w14:textId="5366E978" w:rsidR="00C8715B" w:rsidRPr="00A403B1" w:rsidRDefault="00C8715B" w:rsidP="00BF7513">
      <w:pPr>
        <w:pStyle w:val="Cornernotation"/>
        <w:adjustRightInd w:val="0"/>
        <w:snapToGrid w:val="0"/>
        <w:spacing w:before="120" w:after="120" w:line="240" w:lineRule="atLeast"/>
        <w:ind w:right="0"/>
        <w:rPr>
          <w:rFonts w:eastAsia="SimSun"/>
          <w:b w:val="0"/>
          <w:lang w:eastAsia="zh-CN"/>
        </w:rPr>
      </w:pPr>
      <w:r w:rsidRPr="00EE00D3">
        <w:rPr>
          <w:rFonts w:eastAsia="SimSun"/>
          <w:bCs/>
          <w:lang w:eastAsia="zh-CN"/>
        </w:rPr>
        <w:t>C.</w:t>
      </w:r>
      <w:r w:rsidR="00EE00D3">
        <w:rPr>
          <w:rFonts w:eastAsia="SimSun"/>
          <w:bCs/>
          <w:lang w:eastAsia="zh-CN"/>
        </w:rPr>
        <w:tab/>
      </w:r>
      <w:r w:rsidRPr="00A403B1">
        <w:rPr>
          <w:rFonts w:eastAsia="SimSun" w:hint="eastAsia"/>
          <w:bCs/>
          <w:lang w:eastAsia="zh-CN"/>
        </w:rPr>
        <w:t>研究活动的时间框架和当前水平</w:t>
      </w:r>
      <w:r w:rsidR="00EE00D3" w:rsidRPr="00A403B1">
        <w:rPr>
          <w:rStyle w:val="FootnoteReference"/>
          <w:rFonts w:eastAsia="SimSun"/>
          <w:b w:val="0"/>
          <w:lang w:eastAsia="zh-CN"/>
        </w:rPr>
        <w:footnoteReference w:id="16"/>
      </w:r>
    </w:p>
    <w:p w14:paraId="505DAFD8" w14:textId="35A05949" w:rsidR="00C8715B" w:rsidRPr="00BF7513" w:rsidRDefault="0060389D"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为</w:t>
      </w:r>
      <w:r w:rsidR="00C8715B" w:rsidRPr="00A403B1">
        <w:rPr>
          <w:rFonts w:eastAsia="SimSun" w:hint="eastAsia"/>
          <w:b w:val="0"/>
          <w:lang w:eastAsia="zh-CN"/>
        </w:rPr>
        <w:t>抑制人类疾病和农业害虫</w:t>
      </w:r>
      <w:r>
        <w:rPr>
          <w:rFonts w:eastAsia="SimSun" w:hint="eastAsia"/>
          <w:b w:val="0"/>
          <w:lang w:eastAsia="zh-CN"/>
        </w:rPr>
        <w:t>的</w:t>
      </w:r>
      <w:r w:rsidR="00C8715B" w:rsidRPr="00A403B1">
        <w:rPr>
          <w:rFonts w:eastAsia="SimSun" w:hint="eastAsia"/>
          <w:b w:val="0"/>
          <w:lang w:eastAsia="zh-CN"/>
        </w:rPr>
        <w:t>昆虫媒介</w:t>
      </w:r>
      <w:r w:rsidR="000D40EA">
        <w:rPr>
          <w:rFonts w:eastAsia="SimSun" w:hint="eastAsia"/>
          <w:b w:val="0"/>
          <w:lang w:eastAsia="zh-CN"/>
        </w:rPr>
        <w:t>而设计的</w:t>
      </w:r>
      <w:r w:rsidR="00C8715B" w:rsidRPr="00A403B1">
        <w:rPr>
          <w:rFonts w:eastAsia="SimSun" w:hint="eastAsia"/>
          <w:b w:val="0"/>
          <w:lang w:eastAsia="zh-CN"/>
        </w:rPr>
        <w:t>系统是最先进的，但环境释放不会很快发生。含有控制岛屿入侵物种的</w:t>
      </w:r>
      <w:r w:rsidR="007D7330" w:rsidRPr="00A403B1">
        <w:rPr>
          <w:rFonts w:eastAsia="SimSun" w:hint="eastAsia"/>
          <w:b w:val="0"/>
          <w:lang w:eastAsia="zh-CN"/>
        </w:rPr>
        <w:t>人工基因驱动</w:t>
      </w:r>
      <w:r w:rsidR="00C8715B" w:rsidRPr="00A403B1">
        <w:rPr>
          <w:rFonts w:eastAsia="SimSun" w:hint="eastAsia"/>
          <w:b w:val="0"/>
          <w:lang w:eastAsia="zh-CN"/>
        </w:rPr>
        <w:t>活体转基因啮齿动物可能需要更长的</w:t>
      </w:r>
      <w:r w:rsidR="008E7AF2">
        <w:rPr>
          <w:rFonts w:eastAsia="SimSun" w:hint="eastAsia"/>
          <w:b w:val="0"/>
          <w:lang w:eastAsia="zh-CN"/>
        </w:rPr>
        <w:t>开发</w:t>
      </w:r>
      <w:r w:rsidR="00C8715B" w:rsidRPr="00A403B1">
        <w:rPr>
          <w:rFonts w:eastAsia="SimSun" w:hint="eastAsia"/>
          <w:b w:val="0"/>
          <w:lang w:eastAsia="zh-CN"/>
        </w:rPr>
        <w:t>时间，因为啮齿动物不太容易接受基因</w:t>
      </w:r>
      <w:r w:rsidR="00B07C62">
        <w:rPr>
          <w:rFonts w:eastAsia="SimSun" w:hint="eastAsia"/>
          <w:b w:val="0"/>
          <w:lang w:eastAsia="zh-CN"/>
        </w:rPr>
        <w:t>改造</w:t>
      </w:r>
      <w:r w:rsidR="00C8715B" w:rsidRPr="00A403B1">
        <w:rPr>
          <w:rFonts w:eastAsia="SimSun" w:hint="eastAsia"/>
          <w:b w:val="0"/>
          <w:lang w:eastAsia="zh-CN"/>
        </w:rPr>
        <w:t>。</w:t>
      </w:r>
      <w:r w:rsidR="007D7330" w:rsidRPr="00A403B1">
        <w:rPr>
          <w:rFonts w:eastAsia="SimSun" w:hint="eastAsia"/>
          <w:b w:val="0"/>
          <w:lang w:eastAsia="zh-CN"/>
        </w:rPr>
        <w:t>人工基因驱动</w:t>
      </w:r>
      <w:r w:rsidR="0081359F">
        <w:rPr>
          <w:rFonts w:eastAsia="SimSun" w:hint="eastAsia"/>
          <w:b w:val="0"/>
          <w:lang w:eastAsia="zh-CN"/>
        </w:rPr>
        <w:t>可应用到</w:t>
      </w:r>
      <w:r w:rsidR="00C8715B" w:rsidRPr="00A403B1">
        <w:rPr>
          <w:rFonts w:eastAsia="SimSun" w:hint="eastAsia"/>
          <w:b w:val="0"/>
          <w:lang w:eastAsia="zh-CN"/>
        </w:rPr>
        <w:t>其他分类群包括杂草、蜗牛、鱼</w:t>
      </w:r>
      <w:r w:rsidR="00800B5D">
        <w:rPr>
          <w:rFonts w:eastAsia="SimSun" w:hint="eastAsia"/>
          <w:b w:val="0"/>
          <w:lang w:eastAsia="zh-CN"/>
        </w:rPr>
        <w:t>类</w:t>
      </w:r>
      <w:r w:rsidR="00C8715B" w:rsidRPr="00A403B1">
        <w:rPr>
          <w:rFonts w:eastAsia="SimSun" w:hint="eastAsia"/>
          <w:b w:val="0"/>
          <w:lang w:eastAsia="zh-CN"/>
        </w:rPr>
        <w:t>、</w:t>
      </w:r>
      <w:r w:rsidR="00E92A81">
        <w:rPr>
          <w:rFonts w:eastAsia="SimSun" w:hint="eastAsia"/>
          <w:b w:val="0"/>
          <w:lang w:eastAsia="zh-CN"/>
        </w:rPr>
        <w:t>蛛形纲</w:t>
      </w:r>
      <w:r w:rsidR="00054D32">
        <w:rPr>
          <w:rFonts w:eastAsia="SimSun" w:hint="eastAsia"/>
          <w:b w:val="0"/>
          <w:lang w:eastAsia="zh-CN"/>
        </w:rPr>
        <w:t>动物</w:t>
      </w:r>
      <w:r w:rsidR="00C8715B" w:rsidRPr="00A403B1">
        <w:rPr>
          <w:rFonts w:eastAsia="SimSun" w:hint="eastAsia"/>
          <w:b w:val="0"/>
          <w:lang w:eastAsia="zh-CN"/>
        </w:rPr>
        <w:t>和真菌，尽管这要在很久以后才能实现。</w:t>
      </w:r>
    </w:p>
    <w:p w14:paraId="352FDDD1" w14:textId="0FA9354A" w:rsidR="00C8715B" w:rsidRPr="00BF7513" w:rsidRDefault="00C8715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总体而言，目前的研究活动</w:t>
      </w:r>
      <w:r w:rsidR="00346D61">
        <w:rPr>
          <w:rFonts w:eastAsia="SimSun" w:hint="eastAsia"/>
          <w:b w:val="0"/>
          <w:lang w:eastAsia="zh-CN"/>
        </w:rPr>
        <w:t>集中在</w:t>
      </w:r>
      <w:r w:rsidRPr="00BF7513">
        <w:rPr>
          <w:rFonts w:eastAsia="SimSun" w:hint="eastAsia"/>
          <w:b w:val="0"/>
          <w:lang w:eastAsia="zh-CN"/>
        </w:rPr>
        <w:t>进一步</w:t>
      </w:r>
      <w:r w:rsidR="00AD782F">
        <w:rPr>
          <w:rFonts w:eastAsia="SimSun" w:hint="eastAsia"/>
          <w:b w:val="0"/>
          <w:lang w:eastAsia="zh-CN"/>
        </w:rPr>
        <w:t>完善</w:t>
      </w:r>
      <w:r w:rsidRPr="00BF7513">
        <w:rPr>
          <w:rFonts w:eastAsia="SimSun" w:hint="eastAsia"/>
          <w:b w:val="0"/>
          <w:lang w:eastAsia="zh-CN"/>
        </w:rPr>
        <w:t>技术，这可能是在将这些应用部署到自然界和应用到新生物体之前</w:t>
      </w:r>
      <w:r w:rsidR="00FB18E0">
        <w:rPr>
          <w:rFonts w:eastAsia="SimSun" w:hint="eastAsia"/>
          <w:b w:val="0"/>
          <w:lang w:eastAsia="zh-CN"/>
        </w:rPr>
        <w:t>需要做</w:t>
      </w:r>
      <w:r w:rsidR="0013092A">
        <w:rPr>
          <w:rFonts w:eastAsia="SimSun" w:hint="eastAsia"/>
          <w:b w:val="0"/>
          <w:lang w:eastAsia="zh-CN"/>
        </w:rPr>
        <w:t>的工作</w:t>
      </w:r>
      <w:r w:rsidRPr="00BF7513">
        <w:rPr>
          <w:rFonts w:eastAsia="SimSun" w:hint="eastAsia"/>
          <w:b w:val="0"/>
          <w:lang w:eastAsia="zh-CN"/>
        </w:rPr>
        <w:t>。然而，含有用于农业目的的</w:t>
      </w:r>
      <w:r w:rsidR="007D7330">
        <w:rPr>
          <w:rFonts w:eastAsia="SimSun" w:hint="eastAsia"/>
          <w:b w:val="0"/>
          <w:lang w:eastAsia="zh-CN"/>
        </w:rPr>
        <w:t>人工基因驱动</w:t>
      </w:r>
      <w:r w:rsidRPr="00BF7513">
        <w:rPr>
          <w:rFonts w:eastAsia="SimSun" w:hint="eastAsia"/>
          <w:b w:val="0"/>
          <w:lang w:eastAsia="zh-CN"/>
        </w:rPr>
        <w:t>的昆虫专利申请数量有所增加。</w:t>
      </w:r>
    </w:p>
    <w:p w14:paraId="085D676E" w14:textId="1FC72093" w:rsidR="00C8715B" w:rsidRPr="0009169A" w:rsidRDefault="00C8715B" w:rsidP="00BF7513">
      <w:pPr>
        <w:pStyle w:val="Cornernotation"/>
        <w:adjustRightInd w:val="0"/>
        <w:snapToGrid w:val="0"/>
        <w:spacing w:before="120" w:after="120" w:line="240" w:lineRule="atLeast"/>
        <w:ind w:right="0"/>
        <w:rPr>
          <w:rFonts w:eastAsia="SimSun"/>
          <w:bCs/>
          <w:lang w:eastAsia="zh-CN"/>
        </w:rPr>
      </w:pPr>
      <w:r w:rsidRPr="0009169A">
        <w:rPr>
          <w:rFonts w:eastAsia="SimSun"/>
          <w:bCs/>
          <w:lang w:eastAsia="zh-CN"/>
        </w:rPr>
        <w:t>D.</w:t>
      </w:r>
      <w:r w:rsidR="00EE00D3" w:rsidRPr="0009169A">
        <w:rPr>
          <w:rFonts w:eastAsia="SimSun"/>
          <w:bCs/>
          <w:lang w:eastAsia="zh-CN"/>
        </w:rPr>
        <w:tab/>
      </w:r>
      <w:r w:rsidRPr="002A27A5">
        <w:rPr>
          <w:rFonts w:eastAsia="SimSun" w:hint="eastAsia"/>
          <w:bCs/>
          <w:lang w:eastAsia="zh-CN"/>
        </w:rPr>
        <w:t>对《公约》目标和原则</w:t>
      </w:r>
      <w:r w:rsidR="00292446" w:rsidRPr="002A27A5">
        <w:rPr>
          <w:rFonts w:eastAsia="SimSun" w:hint="eastAsia"/>
          <w:bCs/>
          <w:lang w:eastAsia="zh-CN"/>
        </w:rPr>
        <w:t>的</w:t>
      </w:r>
      <w:r w:rsidRPr="002A27A5">
        <w:rPr>
          <w:rFonts w:eastAsia="SimSun" w:hint="eastAsia"/>
          <w:bCs/>
          <w:lang w:eastAsia="zh-CN"/>
        </w:rPr>
        <w:t>影响</w:t>
      </w:r>
      <w:r w:rsidR="0009169A" w:rsidRPr="002A27A5">
        <w:rPr>
          <w:rFonts w:eastAsia="SimSun" w:hint="eastAsia"/>
          <w:bCs/>
          <w:lang w:eastAsia="zh-CN"/>
        </w:rPr>
        <w:t>的考虑因素</w:t>
      </w:r>
      <w:r w:rsidR="002A27A5" w:rsidRPr="002A27A5">
        <w:rPr>
          <w:rStyle w:val="FootnoteReference"/>
          <w:rFonts w:eastAsia="SimSun"/>
          <w:b w:val="0"/>
          <w:lang w:eastAsia="zh-CN"/>
        </w:rPr>
        <w:footnoteReference w:id="17"/>
      </w:r>
    </w:p>
    <w:p w14:paraId="0255ABE6" w14:textId="271E52E1" w:rsidR="00C8715B" w:rsidRPr="00BF7513" w:rsidRDefault="00C8715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含有</w:t>
      </w:r>
      <w:r w:rsidR="007D7330">
        <w:rPr>
          <w:rFonts w:eastAsia="SimSun" w:hint="eastAsia"/>
          <w:b w:val="0"/>
          <w:lang w:eastAsia="zh-CN"/>
        </w:rPr>
        <w:t>人工基因驱动</w:t>
      </w:r>
      <w:r w:rsidRPr="00BF7513">
        <w:rPr>
          <w:rFonts w:eastAsia="SimSun" w:hint="eastAsia"/>
          <w:b w:val="0"/>
          <w:lang w:eastAsia="zh-CN"/>
        </w:rPr>
        <w:t>的改性活生物体</w:t>
      </w:r>
      <w:r w:rsidR="00CF71E2">
        <w:rPr>
          <w:rFonts w:eastAsia="SimSun" w:hint="eastAsia"/>
          <w:b w:val="0"/>
          <w:lang w:eastAsia="zh-CN"/>
        </w:rPr>
        <w:t>用于环境后，</w:t>
      </w:r>
      <w:r w:rsidRPr="00BF7513">
        <w:rPr>
          <w:rFonts w:eastAsia="SimSun" w:hint="eastAsia"/>
          <w:b w:val="0"/>
          <w:lang w:eastAsia="zh-CN"/>
        </w:rPr>
        <w:t>可能对《公约》的目标产生影响，这取决于</w:t>
      </w:r>
      <w:r w:rsidR="0095487B">
        <w:rPr>
          <w:rFonts w:eastAsia="SimSun" w:hint="eastAsia"/>
          <w:b w:val="0"/>
          <w:lang w:eastAsia="zh-CN"/>
        </w:rPr>
        <w:t>具体</w:t>
      </w:r>
      <w:r w:rsidRPr="00BF7513">
        <w:rPr>
          <w:rFonts w:eastAsia="SimSun" w:hint="eastAsia"/>
          <w:b w:val="0"/>
          <w:lang w:eastAsia="zh-CN"/>
        </w:rPr>
        <w:t>情况和用途。这种影响可能类似于其他</w:t>
      </w:r>
      <w:r w:rsidR="00F20DFB">
        <w:rPr>
          <w:rFonts w:eastAsia="SimSun" w:hint="eastAsia"/>
          <w:b w:val="0"/>
          <w:lang w:eastAsia="zh-CN"/>
        </w:rPr>
        <w:t>改性</w:t>
      </w:r>
      <w:r w:rsidRPr="00BF7513">
        <w:rPr>
          <w:rFonts w:eastAsia="SimSun" w:hint="eastAsia"/>
          <w:b w:val="0"/>
          <w:lang w:eastAsia="zh-CN"/>
        </w:rPr>
        <w:t>昆虫系统的影响，如自限性昆虫。一些潜在影响包括</w:t>
      </w:r>
      <w:r w:rsidR="001B371F">
        <w:rPr>
          <w:rFonts w:eastAsia="SimSun" w:hint="eastAsia"/>
          <w:b w:val="0"/>
          <w:lang w:eastAsia="zh-CN"/>
        </w:rPr>
        <w:t>：</w:t>
      </w:r>
    </w:p>
    <w:p w14:paraId="2BB04E3A" w14:textId="0AC1BCEB" w:rsidR="00C8715B" w:rsidRPr="00BF7513" w:rsidRDefault="004E5D24" w:rsidP="00B275B6">
      <w:pPr>
        <w:pStyle w:val="Cornernotation"/>
        <w:numPr>
          <w:ilvl w:val="0"/>
          <w:numId w:val="23"/>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压力减轻，因为</w:t>
      </w:r>
      <w:r w:rsidR="00C8715B" w:rsidRPr="00BF7513">
        <w:rPr>
          <w:rFonts w:eastAsia="SimSun" w:hint="eastAsia"/>
          <w:b w:val="0"/>
          <w:lang w:eastAsia="zh-CN"/>
        </w:rPr>
        <w:t>人类和动物疾病传播媒介的数量</w:t>
      </w:r>
      <w:r w:rsidR="00E9077E">
        <w:rPr>
          <w:rFonts w:eastAsia="SimSun" w:hint="eastAsia"/>
          <w:b w:val="0"/>
          <w:lang w:eastAsia="zh-CN"/>
        </w:rPr>
        <w:t>减少</w:t>
      </w:r>
      <w:r w:rsidR="00C24614">
        <w:rPr>
          <w:rFonts w:eastAsia="SimSun" w:hint="eastAsia"/>
          <w:b w:val="0"/>
          <w:lang w:eastAsia="zh-CN"/>
        </w:rPr>
        <w:t>，</w:t>
      </w:r>
      <w:r w:rsidR="00C8715B" w:rsidRPr="00BF7513">
        <w:rPr>
          <w:rFonts w:eastAsia="SimSun" w:hint="eastAsia"/>
          <w:b w:val="0"/>
          <w:lang w:eastAsia="zh-CN"/>
        </w:rPr>
        <w:t>外来入侵物种</w:t>
      </w:r>
      <w:r w:rsidR="00E9077E">
        <w:rPr>
          <w:rFonts w:eastAsia="SimSun" w:hint="eastAsia"/>
          <w:b w:val="0"/>
          <w:lang w:eastAsia="zh-CN"/>
        </w:rPr>
        <w:t>受到控制</w:t>
      </w:r>
      <w:r w:rsidR="00C24614">
        <w:rPr>
          <w:rFonts w:eastAsia="SimSun" w:hint="eastAsia"/>
          <w:b w:val="0"/>
          <w:lang w:eastAsia="zh-CN"/>
        </w:rPr>
        <w:t>，</w:t>
      </w:r>
      <w:r w:rsidR="00C8715B" w:rsidRPr="00BF7513">
        <w:rPr>
          <w:rFonts w:eastAsia="SimSun" w:hint="eastAsia"/>
          <w:b w:val="0"/>
          <w:lang w:eastAsia="zh-CN"/>
        </w:rPr>
        <w:t>脆弱岛屿生态系统中的</w:t>
      </w:r>
      <w:r w:rsidR="006A1EB1">
        <w:rPr>
          <w:rFonts w:eastAsia="SimSun" w:hint="eastAsia"/>
          <w:b w:val="0"/>
          <w:lang w:eastAsia="zh-CN"/>
        </w:rPr>
        <w:t>非法买卖</w:t>
      </w:r>
      <w:r w:rsidR="00A40393">
        <w:rPr>
          <w:rFonts w:eastAsia="SimSun" w:hint="eastAsia"/>
          <w:b w:val="0"/>
          <w:lang w:eastAsia="zh-CN"/>
        </w:rPr>
        <w:t>减少</w:t>
      </w:r>
      <w:r w:rsidR="00C24614">
        <w:rPr>
          <w:rFonts w:eastAsia="SimSun" w:hint="eastAsia"/>
          <w:b w:val="0"/>
          <w:lang w:eastAsia="zh-CN"/>
        </w:rPr>
        <w:t>，</w:t>
      </w:r>
      <w:r w:rsidR="00F339FE">
        <w:rPr>
          <w:rFonts w:eastAsia="SimSun" w:hint="eastAsia"/>
          <w:b w:val="0"/>
          <w:lang w:eastAsia="zh-CN"/>
        </w:rPr>
        <w:t xml:space="preserve"> </w:t>
      </w:r>
      <w:r w:rsidR="00C8715B" w:rsidRPr="00BF7513">
        <w:rPr>
          <w:rFonts w:eastAsia="SimSun" w:hint="eastAsia"/>
          <w:b w:val="0"/>
          <w:lang w:eastAsia="zh-CN"/>
        </w:rPr>
        <w:t>化学杀虫剂</w:t>
      </w:r>
      <w:r w:rsidR="00F339FE">
        <w:rPr>
          <w:rFonts w:eastAsia="SimSun" w:hint="eastAsia"/>
          <w:b w:val="0"/>
          <w:lang w:eastAsia="zh-CN"/>
        </w:rPr>
        <w:t>用量减少</w:t>
      </w:r>
      <w:r w:rsidR="006C2D7C">
        <w:rPr>
          <w:rFonts w:eastAsia="SimSun" w:hint="eastAsia"/>
          <w:b w:val="0"/>
          <w:lang w:eastAsia="zh-CN"/>
        </w:rPr>
        <w:t>，</w:t>
      </w:r>
      <w:r w:rsidR="00C8715B" w:rsidRPr="00BF7513">
        <w:rPr>
          <w:rFonts w:eastAsia="SimSun" w:hint="eastAsia"/>
          <w:b w:val="0"/>
          <w:lang w:eastAsia="zh-CN"/>
        </w:rPr>
        <w:t>农业害虫的破坏</w:t>
      </w:r>
      <w:r w:rsidR="006C2D7C">
        <w:rPr>
          <w:rFonts w:eastAsia="SimSun" w:hint="eastAsia"/>
          <w:b w:val="0"/>
          <w:lang w:eastAsia="zh-CN"/>
        </w:rPr>
        <w:t>减少</w:t>
      </w:r>
      <w:r w:rsidR="00C8715B" w:rsidRPr="00BF7513">
        <w:rPr>
          <w:rFonts w:eastAsia="SimSun" w:hint="eastAsia"/>
          <w:b w:val="0"/>
          <w:lang w:eastAsia="zh-CN"/>
        </w:rPr>
        <w:t>；</w:t>
      </w:r>
    </w:p>
    <w:p w14:paraId="25B5DF57" w14:textId="3CD19DBA" w:rsidR="00C8715B" w:rsidRPr="00BF7513" w:rsidRDefault="00C8715B" w:rsidP="00B275B6">
      <w:pPr>
        <w:pStyle w:val="Cornernotation"/>
        <w:numPr>
          <w:ilvl w:val="0"/>
          <w:numId w:val="23"/>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意外物种灭绝，</w:t>
      </w:r>
      <w:r w:rsidR="00023122">
        <w:rPr>
          <w:rFonts w:eastAsia="SimSun" w:hint="eastAsia"/>
          <w:b w:val="0"/>
          <w:lang w:eastAsia="zh-CN"/>
        </w:rPr>
        <w:t>因为</w:t>
      </w:r>
      <w:r w:rsidR="00F5342D">
        <w:rPr>
          <w:rFonts w:eastAsia="SimSun" w:hint="eastAsia"/>
          <w:b w:val="0"/>
          <w:lang w:eastAsia="zh-CN"/>
        </w:rPr>
        <w:t>人工</w:t>
      </w:r>
      <w:r w:rsidRPr="00BF7513">
        <w:rPr>
          <w:rFonts w:eastAsia="SimSun" w:hint="eastAsia"/>
          <w:b w:val="0"/>
          <w:lang w:eastAsia="zh-CN"/>
        </w:rPr>
        <w:t>驱动应用扩展到宿主物种的原生范围，</w:t>
      </w:r>
      <w:r w:rsidR="00ED0FA9">
        <w:rPr>
          <w:rFonts w:eastAsia="SimSun" w:hint="eastAsia"/>
          <w:b w:val="0"/>
          <w:lang w:eastAsia="zh-CN"/>
        </w:rPr>
        <w:t>使</w:t>
      </w:r>
      <w:r w:rsidRPr="00BF7513">
        <w:rPr>
          <w:rFonts w:eastAsia="SimSun" w:hint="eastAsia"/>
          <w:b w:val="0"/>
          <w:lang w:eastAsia="zh-CN"/>
        </w:rPr>
        <w:t>非目标生物或</w:t>
      </w:r>
      <w:r w:rsidR="00F36384">
        <w:rPr>
          <w:rFonts w:eastAsia="SimSun" w:hint="eastAsia"/>
          <w:b w:val="0"/>
          <w:lang w:eastAsia="zh-CN"/>
        </w:rPr>
        <w:t>内</w:t>
      </w:r>
      <w:r w:rsidR="00B05997">
        <w:rPr>
          <w:rFonts w:eastAsia="SimSun" w:hint="eastAsia"/>
          <w:b w:val="0"/>
          <w:lang w:eastAsia="zh-CN"/>
        </w:rPr>
        <w:t>源</w:t>
      </w:r>
      <w:r w:rsidRPr="00BF7513">
        <w:rPr>
          <w:rFonts w:eastAsia="SimSun" w:hint="eastAsia"/>
          <w:b w:val="0"/>
          <w:lang w:eastAsia="zh-CN"/>
        </w:rPr>
        <w:t>物种</w:t>
      </w:r>
      <w:r w:rsidR="000B735E">
        <w:rPr>
          <w:rFonts w:eastAsia="SimSun" w:hint="eastAsia"/>
          <w:b w:val="0"/>
          <w:lang w:eastAsia="zh-CN"/>
        </w:rPr>
        <w:t>被</w:t>
      </w:r>
      <w:r w:rsidR="00E5762C">
        <w:rPr>
          <w:rFonts w:eastAsia="SimSun" w:hint="eastAsia"/>
          <w:b w:val="0"/>
          <w:lang w:eastAsia="zh-CN"/>
        </w:rPr>
        <w:t>消灭</w:t>
      </w:r>
      <w:r w:rsidRPr="00BF7513">
        <w:rPr>
          <w:rFonts w:eastAsia="SimSun" w:hint="eastAsia"/>
          <w:b w:val="0"/>
          <w:lang w:eastAsia="zh-CN"/>
        </w:rPr>
        <w:t>；</w:t>
      </w:r>
    </w:p>
    <w:p w14:paraId="4D45D609" w14:textId="1F27C593" w:rsidR="00C8715B" w:rsidRPr="00BF7513" w:rsidRDefault="006C3CD7" w:rsidP="00B275B6">
      <w:pPr>
        <w:pStyle w:val="Cornernotation"/>
        <w:numPr>
          <w:ilvl w:val="0"/>
          <w:numId w:val="23"/>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生态系统</w:t>
      </w:r>
      <w:r>
        <w:rPr>
          <w:rFonts w:eastAsia="SimSun" w:hint="eastAsia"/>
          <w:b w:val="0"/>
          <w:lang w:eastAsia="zh-CN"/>
        </w:rPr>
        <w:t>受到破坏，</w:t>
      </w:r>
      <w:r w:rsidR="0097049C">
        <w:rPr>
          <w:rFonts w:eastAsia="SimSun" w:hint="eastAsia"/>
          <w:b w:val="0"/>
          <w:lang w:eastAsia="zh-CN"/>
        </w:rPr>
        <w:t>因为</w:t>
      </w:r>
      <w:r w:rsidR="00C8715B" w:rsidRPr="00BF7513">
        <w:rPr>
          <w:rFonts w:eastAsia="SimSun" w:hint="eastAsia"/>
          <w:b w:val="0"/>
          <w:lang w:eastAsia="zh-CN"/>
        </w:rPr>
        <w:t>抑制一个物种</w:t>
      </w:r>
      <w:r w:rsidR="009F3315">
        <w:rPr>
          <w:rFonts w:eastAsia="SimSun" w:hint="eastAsia"/>
          <w:b w:val="0"/>
          <w:lang w:eastAsia="zh-CN"/>
        </w:rPr>
        <w:t>，</w:t>
      </w:r>
      <w:r w:rsidR="0097049C">
        <w:rPr>
          <w:rFonts w:eastAsia="SimSun" w:hint="eastAsia"/>
          <w:b w:val="0"/>
          <w:lang w:eastAsia="zh-CN"/>
        </w:rPr>
        <w:t>扰乱</w:t>
      </w:r>
      <w:r w:rsidR="00C8715B" w:rsidRPr="00BF7513">
        <w:rPr>
          <w:rFonts w:eastAsia="SimSun" w:hint="eastAsia"/>
          <w:b w:val="0"/>
          <w:lang w:eastAsia="zh-CN"/>
        </w:rPr>
        <w:t>授粉</w:t>
      </w:r>
      <w:r w:rsidR="009F3315">
        <w:rPr>
          <w:rFonts w:eastAsia="SimSun" w:hint="eastAsia"/>
          <w:b w:val="0"/>
          <w:lang w:eastAsia="zh-CN"/>
        </w:rPr>
        <w:t>，</w:t>
      </w:r>
      <w:r w:rsidR="00C8715B" w:rsidRPr="00BF7513">
        <w:rPr>
          <w:rFonts w:eastAsia="SimSun" w:hint="eastAsia"/>
          <w:b w:val="0"/>
          <w:lang w:eastAsia="zh-CN"/>
        </w:rPr>
        <w:t>食物链崩溃；</w:t>
      </w:r>
    </w:p>
    <w:p w14:paraId="63DC3FBD" w14:textId="1DCB83BB" w:rsidR="007979C9" w:rsidRPr="00BF7513" w:rsidRDefault="00C8715B" w:rsidP="00B275B6">
      <w:pPr>
        <w:pStyle w:val="Cornernotation"/>
        <w:numPr>
          <w:ilvl w:val="0"/>
          <w:numId w:val="23"/>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遗传多样性减少，</w:t>
      </w:r>
      <w:r w:rsidR="00FA10EA">
        <w:rPr>
          <w:rFonts w:eastAsia="SimSun" w:hint="eastAsia"/>
          <w:b w:val="0"/>
          <w:lang w:eastAsia="zh-CN"/>
        </w:rPr>
        <w:t>因为</w:t>
      </w:r>
      <w:r w:rsidRPr="00BF7513">
        <w:rPr>
          <w:rFonts w:eastAsia="SimSun" w:hint="eastAsia"/>
          <w:b w:val="0"/>
          <w:lang w:eastAsia="zh-CN"/>
        </w:rPr>
        <w:t>适应性降低</w:t>
      </w:r>
      <w:r w:rsidR="009F3315">
        <w:rPr>
          <w:rFonts w:eastAsia="SimSun" w:hint="eastAsia"/>
          <w:b w:val="0"/>
          <w:lang w:eastAsia="zh-CN"/>
        </w:rPr>
        <w:t>，</w:t>
      </w:r>
      <w:r w:rsidRPr="00BF7513">
        <w:rPr>
          <w:rFonts w:eastAsia="SimSun" w:hint="eastAsia"/>
          <w:b w:val="0"/>
          <w:lang w:eastAsia="zh-CN"/>
        </w:rPr>
        <w:t>疾病易感性增加</w:t>
      </w:r>
      <w:r w:rsidR="009F3315">
        <w:rPr>
          <w:rFonts w:eastAsia="SimSun" w:hint="eastAsia"/>
          <w:b w:val="0"/>
          <w:lang w:eastAsia="zh-CN"/>
        </w:rPr>
        <w:t>，</w:t>
      </w:r>
      <w:r w:rsidRPr="00BF7513">
        <w:rPr>
          <w:rFonts w:eastAsia="SimSun" w:hint="eastAsia"/>
          <w:b w:val="0"/>
          <w:lang w:eastAsia="zh-CN"/>
        </w:rPr>
        <w:t>适应环境变化的能力降低；</w:t>
      </w:r>
    </w:p>
    <w:p w14:paraId="240FAF63" w14:textId="60148AB1" w:rsidR="00BC21F5" w:rsidRPr="00BF7513" w:rsidRDefault="00BC21F5" w:rsidP="00B275B6">
      <w:pPr>
        <w:pStyle w:val="Cornernotation"/>
        <w:numPr>
          <w:ilvl w:val="0"/>
          <w:numId w:val="23"/>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lastRenderedPageBreak/>
        <w:t>生物入侵，</w:t>
      </w:r>
      <w:r w:rsidR="00736729">
        <w:rPr>
          <w:rFonts w:eastAsia="SimSun" w:hint="eastAsia"/>
          <w:b w:val="0"/>
          <w:lang w:eastAsia="zh-CN"/>
        </w:rPr>
        <w:t>因为</w:t>
      </w:r>
      <w:r w:rsidR="00BD01FB">
        <w:rPr>
          <w:rFonts w:eastAsia="SimSun" w:hint="eastAsia"/>
          <w:b w:val="0"/>
          <w:lang w:eastAsia="zh-CN"/>
        </w:rPr>
        <w:t>替代</w:t>
      </w:r>
      <w:r w:rsidRPr="00BF7513">
        <w:rPr>
          <w:rFonts w:eastAsia="SimSun" w:hint="eastAsia"/>
          <w:b w:val="0"/>
          <w:lang w:eastAsia="zh-CN"/>
        </w:rPr>
        <w:t>动物疾病媒介</w:t>
      </w:r>
      <w:r w:rsidR="00BD01FB">
        <w:rPr>
          <w:rFonts w:eastAsia="SimSun" w:hint="eastAsia"/>
          <w:b w:val="0"/>
          <w:lang w:eastAsia="zh-CN"/>
        </w:rPr>
        <w:t>取代</w:t>
      </w:r>
      <w:r w:rsidR="00236FA1">
        <w:rPr>
          <w:rFonts w:eastAsia="SimSun" w:hint="eastAsia"/>
          <w:b w:val="0"/>
          <w:lang w:eastAsia="zh-CN"/>
        </w:rPr>
        <w:t>生态位</w:t>
      </w:r>
      <w:r w:rsidR="007E0004">
        <w:rPr>
          <w:rFonts w:eastAsia="SimSun" w:hint="eastAsia"/>
          <w:b w:val="0"/>
          <w:lang w:eastAsia="zh-CN"/>
        </w:rPr>
        <w:t>，</w:t>
      </w:r>
      <w:r w:rsidRPr="00BF7513">
        <w:rPr>
          <w:rFonts w:eastAsia="SimSun" w:hint="eastAsia"/>
          <w:b w:val="0"/>
          <w:lang w:eastAsia="zh-CN"/>
        </w:rPr>
        <w:t>二次害虫入侵或种群反弹；</w:t>
      </w:r>
    </w:p>
    <w:p w14:paraId="08C83C37" w14:textId="7C248658" w:rsidR="00BC21F5" w:rsidRPr="00BF7513" w:rsidRDefault="00BC21F5" w:rsidP="00B275B6">
      <w:pPr>
        <w:pStyle w:val="Cornernotation"/>
        <w:numPr>
          <w:ilvl w:val="0"/>
          <w:numId w:val="23"/>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传统土地</w:t>
      </w:r>
      <w:r w:rsidR="00875435">
        <w:rPr>
          <w:rFonts w:eastAsia="SimSun" w:hint="eastAsia"/>
          <w:b w:val="0"/>
          <w:lang w:eastAsia="zh-CN"/>
        </w:rPr>
        <w:t>利用</w:t>
      </w:r>
      <w:r w:rsidRPr="00BF7513">
        <w:rPr>
          <w:rFonts w:eastAsia="SimSun" w:hint="eastAsia"/>
          <w:b w:val="0"/>
          <w:lang w:eastAsia="zh-CN"/>
        </w:rPr>
        <w:t>和管理中断。</w:t>
      </w:r>
    </w:p>
    <w:p w14:paraId="04BAB5E4" w14:textId="032390E2" w:rsidR="00BC21F5" w:rsidRPr="0009169A" w:rsidRDefault="00BC21F5" w:rsidP="00BF7513">
      <w:pPr>
        <w:pStyle w:val="Cornernotation"/>
        <w:adjustRightInd w:val="0"/>
        <w:snapToGrid w:val="0"/>
        <w:spacing w:before="120" w:after="120" w:line="240" w:lineRule="atLeast"/>
        <w:ind w:right="0"/>
        <w:rPr>
          <w:rFonts w:eastAsia="SimSun"/>
          <w:bCs/>
          <w:lang w:eastAsia="zh-CN"/>
        </w:rPr>
      </w:pPr>
      <w:r w:rsidRPr="0009169A">
        <w:rPr>
          <w:rFonts w:eastAsia="SimSun"/>
          <w:bCs/>
          <w:lang w:eastAsia="zh-CN"/>
        </w:rPr>
        <w:t>E.</w:t>
      </w:r>
      <w:r w:rsidR="0009169A" w:rsidRPr="0009169A">
        <w:rPr>
          <w:rFonts w:eastAsia="SimSun"/>
          <w:bCs/>
          <w:lang w:eastAsia="zh-CN"/>
        </w:rPr>
        <w:tab/>
      </w:r>
      <w:r w:rsidRPr="00DA7EF9">
        <w:rPr>
          <w:rFonts w:eastAsia="SimSun" w:hint="eastAsia"/>
          <w:bCs/>
          <w:lang w:eastAsia="zh-CN"/>
        </w:rPr>
        <w:t>治理考虑因素</w:t>
      </w:r>
    </w:p>
    <w:p w14:paraId="09E0B03E" w14:textId="5FBAB8E1" w:rsidR="00BC21F5" w:rsidRPr="00BF7513" w:rsidRDefault="00585F9E"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就</w:t>
      </w:r>
      <w:r w:rsidR="00BC21F5" w:rsidRPr="00BF7513">
        <w:rPr>
          <w:rFonts w:eastAsia="SimSun" w:hint="eastAsia"/>
          <w:b w:val="0"/>
          <w:lang w:eastAsia="zh-CN"/>
        </w:rPr>
        <w:t>治理</w:t>
      </w:r>
      <w:r>
        <w:rPr>
          <w:rFonts w:eastAsia="SimSun" w:hint="eastAsia"/>
          <w:b w:val="0"/>
          <w:lang w:eastAsia="zh-CN"/>
        </w:rPr>
        <w:t>而言</w:t>
      </w:r>
      <w:r w:rsidR="00BC21F5" w:rsidRPr="00BF7513">
        <w:rPr>
          <w:rFonts w:eastAsia="SimSun" w:hint="eastAsia"/>
          <w:b w:val="0"/>
          <w:lang w:eastAsia="zh-CN"/>
        </w:rPr>
        <w:t>，</w:t>
      </w:r>
      <w:r w:rsidR="00846488">
        <w:rPr>
          <w:rFonts w:eastAsia="SimSun" w:hint="eastAsia"/>
          <w:b w:val="0"/>
          <w:lang w:eastAsia="zh-CN"/>
        </w:rPr>
        <w:t>在</w:t>
      </w:r>
      <w:r w:rsidR="00BC21F5" w:rsidRPr="00BF7513">
        <w:rPr>
          <w:rFonts w:eastAsia="SimSun" w:hint="eastAsia"/>
          <w:b w:val="0"/>
          <w:lang w:eastAsia="zh-CN"/>
        </w:rPr>
        <w:t>《卡塔赫纳议定书》和《名古屋</w:t>
      </w:r>
      <w:r w:rsidR="00BC21F5" w:rsidRPr="00BF7513">
        <w:rPr>
          <w:rFonts w:eastAsia="SimSun"/>
          <w:b w:val="0"/>
          <w:lang w:eastAsia="zh-CN"/>
        </w:rPr>
        <w:t>-</w:t>
      </w:r>
      <w:r w:rsidR="00BC21F5" w:rsidRPr="00BF7513">
        <w:rPr>
          <w:rFonts w:eastAsia="SimSun" w:hint="eastAsia"/>
          <w:b w:val="0"/>
          <w:lang w:eastAsia="zh-CN"/>
        </w:rPr>
        <w:t>吉隆坡补充议定书》下</w:t>
      </w:r>
      <w:r>
        <w:rPr>
          <w:rFonts w:eastAsia="SimSun" w:hint="eastAsia"/>
          <w:b w:val="0"/>
          <w:lang w:eastAsia="zh-CN"/>
        </w:rPr>
        <w:t>，人工基因驱动</w:t>
      </w:r>
      <w:r w:rsidRPr="00BF7513">
        <w:rPr>
          <w:rFonts w:eastAsia="SimSun" w:hint="eastAsia"/>
          <w:b w:val="0"/>
          <w:lang w:eastAsia="zh-CN"/>
        </w:rPr>
        <w:t>应用</w:t>
      </w:r>
      <w:r>
        <w:rPr>
          <w:rFonts w:eastAsia="SimSun" w:hint="eastAsia"/>
          <w:b w:val="0"/>
          <w:lang w:eastAsia="zh-CN"/>
        </w:rPr>
        <w:t>被视为</w:t>
      </w:r>
      <w:r w:rsidR="00BC21F5" w:rsidRPr="00BF7513">
        <w:rPr>
          <w:rFonts w:eastAsia="SimSun" w:hint="eastAsia"/>
          <w:b w:val="0"/>
          <w:lang w:eastAsia="zh-CN"/>
        </w:rPr>
        <w:t>“改性活生物体”。因此</w:t>
      </w:r>
      <w:r w:rsidR="00570D46">
        <w:rPr>
          <w:rFonts w:eastAsia="SimSun" w:hint="eastAsia"/>
          <w:b w:val="0"/>
          <w:lang w:eastAsia="zh-CN"/>
        </w:rPr>
        <w:t>适用</w:t>
      </w:r>
      <w:r w:rsidR="00BC21F5" w:rsidRPr="00BF7513">
        <w:rPr>
          <w:rFonts w:eastAsia="SimSun" w:hint="eastAsia"/>
          <w:b w:val="0"/>
          <w:lang w:eastAsia="zh-CN"/>
        </w:rPr>
        <w:t>《卡塔赫纳议定书》第</w:t>
      </w:r>
      <w:r w:rsidR="00BC21F5" w:rsidRPr="00BF7513">
        <w:rPr>
          <w:rFonts w:eastAsia="SimSun"/>
          <w:b w:val="0"/>
          <w:lang w:eastAsia="zh-CN"/>
        </w:rPr>
        <w:t>15</w:t>
      </w:r>
      <w:r w:rsidR="00F95272">
        <w:rPr>
          <w:rFonts w:eastAsia="SimSun" w:hint="eastAsia"/>
          <w:b w:val="0"/>
          <w:lang w:eastAsia="zh-CN"/>
        </w:rPr>
        <w:t>条</w:t>
      </w:r>
      <w:r w:rsidR="00BC21F5" w:rsidRPr="00BF7513">
        <w:rPr>
          <w:rFonts w:eastAsia="SimSun" w:hint="eastAsia"/>
          <w:b w:val="0"/>
          <w:lang w:eastAsia="zh-CN"/>
        </w:rPr>
        <w:t>、</w:t>
      </w:r>
      <w:r w:rsidR="00F95272">
        <w:rPr>
          <w:rFonts w:eastAsia="SimSun" w:hint="eastAsia"/>
          <w:b w:val="0"/>
          <w:lang w:eastAsia="zh-CN"/>
        </w:rPr>
        <w:t>第</w:t>
      </w:r>
      <w:r w:rsidR="00BC21F5" w:rsidRPr="00BF7513">
        <w:rPr>
          <w:rFonts w:eastAsia="SimSun"/>
          <w:b w:val="0"/>
          <w:lang w:eastAsia="zh-CN"/>
        </w:rPr>
        <w:t>16</w:t>
      </w:r>
      <w:r w:rsidR="00F95272">
        <w:rPr>
          <w:rFonts w:eastAsia="SimSun" w:hint="eastAsia"/>
          <w:b w:val="0"/>
          <w:lang w:eastAsia="zh-CN"/>
        </w:rPr>
        <w:t>条</w:t>
      </w:r>
      <w:r w:rsidR="00BC21F5" w:rsidRPr="00BF7513">
        <w:rPr>
          <w:rFonts w:eastAsia="SimSun" w:hint="eastAsia"/>
          <w:b w:val="0"/>
          <w:lang w:eastAsia="zh-CN"/>
        </w:rPr>
        <w:t>、</w:t>
      </w:r>
      <w:r w:rsidR="00F95272">
        <w:rPr>
          <w:rFonts w:eastAsia="SimSun" w:hint="eastAsia"/>
          <w:b w:val="0"/>
          <w:lang w:eastAsia="zh-CN"/>
        </w:rPr>
        <w:t>第</w:t>
      </w:r>
      <w:r w:rsidR="00BC21F5" w:rsidRPr="00BF7513">
        <w:rPr>
          <w:rFonts w:eastAsia="SimSun"/>
          <w:b w:val="0"/>
          <w:lang w:eastAsia="zh-CN"/>
        </w:rPr>
        <w:t>17</w:t>
      </w:r>
      <w:r w:rsidR="00F95272">
        <w:rPr>
          <w:rFonts w:eastAsia="SimSun" w:hint="eastAsia"/>
          <w:b w:val="0"/>
          <w:lang w:eastAsia="zh-CN"/>
        </w:rPr>
        <w:t>条</w:t>
      </w:r>
      <w:r w:rsidR="00BC21F5" w:rsidRPr="00BF7513">
        <w:rPr>
          <w:rFonts w:eastAsia="SimSun" w:hint="eastAsia"/>
          <w:b w:val="0"/>
          <w:lang w:eastAsia="zh-CN"/>
        </w:rPr>
        <w:t>、</w:t>
      </w:r>
      <w:r w:rsidR="00F95272">
        <w:rPr>
          <w:rFonts w:eastAsia="SimSun" w:hint="eastAsia"/>
          <w:b w:val="0"/>
          <w:lang w:eastAsia="zh-CN"/>
        </w:rPr>
        <w:t>第</w:t>
      </w:r>
      <w:r w:rsidR="00BC21F5" w:rsidRPr="00BF7513">
        <w:rPr>
          <w:rFonts w:eastAsia="SimSun"/>
          <w:b w:val="0"/>
          <w:lang w:eastAsia="zh-CN"/>
        </w:rPr>
        <w:t>23</w:t>
      </w:r>
      <w:r w:rsidR="00F95272">
        <w:rPr>
          <w:rFonts w:eastAsia="SimSun" w:hint="eastAsia"/>
          <w:b w:val="0"/>
          <w:lang w:eastAsia="zh-CN"/>
        </w:rPr>
        <w:t>条、第</w:t>
      </w:r>
      <w:r w:rsidR="00BC21F5" w:rsidRPr="00BF7513">
        <w:rPr>
          <w:rFonts w:eastAsia="SimSun"/>
          <w:b w:val="0"/>
          <w:lang w:eastAsia="zh-CN"/>
        </w:rPr>
        <w:t>26</w:t>
      </w:r>
      <w:r w:rsidR="00BC21F5" w:rsidRPr="00BF7513">
        <w:rPr>
          <w:rFonts w:eastAsia="SimSun" w:hint="eastAsia"/>
          <w:b w:val="0"/>
          <w:lang w:eastAsia="zh-CN"/>
        </w:rPr>
        <w:t>条等相关条款。此外治理领域的一项主要发展是</w:t>
      </w:r>
      <w:r w:rsidR="00125506">
        <w:rPr>
          <w:rFonts w:eastAsia="SimSun" w:hint="eastAsia"/>
          <w:b w:val="0"/>
          <w:lang w:eastAsia="zh-CN"/>
        </w:rPr>
        <w:t>在</w:t>
      </w:r>
      <w:r w:rsidR="00BC21F5" w:rsidRPr="00BF7513">
        <w:rPr>
          <w:rFonts w:eastAsia="SimSun" w:hint="eastAsia"/>
          <w:b w:val="0"/>
          <w:lang w:eastAsia="zh-CN"/>
        </w:rPr>
        <w:t>风险评估工作方案</w:t>
      </w:r>
      <w:r w:rsidR="00125506">
        <w:rPr>
          <w:rFonts w:eastAsia="SimSun" w:hint="eastAsia"/>
          <w:b w:val="0"/>
          <w:lang w:eastAsia="zh-CN"/>
        </w:rPr>
        <w:t>下</w:t>
      </w:r>
      <w:r w:rsidR="00BC21F5" w:rsidRPr="00BF7513">
        <w:rPr>
          <w:rFonts w:eastAsia="SimSun" w:hint="eastAsia"/>
          <w:b w:val="0"/>
          <w:lang w:eastAsia="zh-CN"/>
        </w:rPr>
        <w:t>，为含有</w:t>
      </w:r>
      <w:r w:rsidR="007D7330">
        <w:rPr>
          <w:rFonts w:eastAsia="SimSun" w:hint="eastAsia"/>
          <w:b w:val="0"/>
          <w:lang w:eastAsia="zh-CN"/>
        </w:rPr>
        <w:t>人工基因驱动</w:t>
      </w:r>
      <w:r w:rsidR="00BC21F5" w:rsidRPr="00BF7513">
        <w:rPr>
          <w:rFonts w:eastAsia="SimSun" w:hint="eastAsia"/>
          <w:b w:val="0"/>
          <w:lang w:eastAsia="zh-CN"/>
        </w:rPr>
        <w:t>的改性活生物体的风险评估</w:t>
      </w:r>
      <w:r w:rsidR="00125506">
        <w:rPr>
          <w:rFonts w:eastAsia="SimSun" w:hint="eastAsia"/>
          <w:b w:val="0"/>
          <w:lang w:eastAsia="zh-CN"/>
        </w:rPr>
        <w:t>拟定</w:t>
      </w:r>
      <w:r w:rsidR="00BC21F5" w:rsidRPr="00BF7513">
        <w:rPr>
          <w:rFonts w:eastAsia="SimSun" w:hint="eastAsia"/>
          <w:b w:val="0"/>
          <w:lang w:eastAsia="zh-CN"/>
        </w:rPr>
        <w:t>额外自愿指导材料。</w:t>
      </w:r>
    </w:p>
    <w:p w14:paraId="0BD5E7C9" w14:textId="778FA450" w:rsidR="00BC21F5" w:rsidRPr="00BF7513" w:rsidRDefault="00BC21F5"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其他潜在治理考虑因素包括</w:t>
      </w:r>
      <w:r w:rsidR="00B74CE9">
        <w:rPr>
          <w:rFonts w:eastAsia="SimSun" w:hint="eastAsia"/>
          <w:b w:val="0"/>
          <w:lang w:eastAsia="zh-CN"/>
        </w:rPr>
        <w:t>：</w:t>
      </w:r>
    </w:p>
    <w:p w14:paraId="2829B268" w14:textId="0991020A"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空间和时间</w:t>
      </w:r>
      <w:r w:rsidR="007D2CD5">
        <w:rPr>
          <w:rFonts w:eastAsia="SimSun" w:hint="eastAsia"/>
          <w:b w:val="0"/>
          <w:lang w:eastAsia="zh-CN"/>
        </w:rPr>
        <w:t>的</w:t>
      </w:r>
      <w:r w:rsidRPr="00BF7513">
        <w:rPr>
          <w:rFonts w:eastAsia="SimSun" w:hint="eastAsia"/>
          <w:b w:val="0"/>
          <w:lang w:eastAsia="zh-CN"/>
        </w:rPr>
        <w:t>分布，如分布在广阔的地理区域</w:t>
      </w:r>
      <w:r w:rsidR="009B70DE">
        <w:rPr>
          <w:rFonts w:eastAsia="SimSun" w:hint="eastAsia"/>
          <w:b w:val="0"/>
          <w:lang w:eastAsia="zh-CN"/>
        </w:rPr>
        <w:t>，</w:t>
      </w:r>
      <w:r w:rsidRPr="00BF7513">
        <w:rPr>
          <w:rFonts w:eastAsia="SimSun" w:hint="eastAsia"/>
          <w:b w:val="0"/>
          <w:lang w:eastAsia="zh-CN"/>
        </w:rPr>
        <w:t>在环境中的长期持久性</w:t>
      </w:r>
      <w:r w:rsidR="009B70DE">
        <w:rPr>
          <w:rFonts w:eastAsia="SimSun" w:hint="eastAsia"/>
          <w:b w:val="0"/>
          <w:lang w:eastAsia="zh-CN"/>
        </w:rPr>
        <w:t>，</w:t>
      </w:r>
      <w:r w:rsidRPr="00BF7513">
        <w:rPr>
          <w:rFonts w:eastAsia="SimSun" w:hint="eastAsia"/>
          <w:b w:val="0"/>
          <w:lang w:eastAsia="zh-CN"/>
        </w:rPr>
        <w:t>分子机制的演</w:t>
      </w:r>
      <w:r w:rsidR="00BD7A5D">
        <w:rPr>
          <w:rFonts w:eastAsia="SimSun" w:hint="eastAsia"/>
          <w:b w:val="0"/>
          <w:lang w:eastAsia="zh-CN"/>
        </w:rPr>
        <w:t>化</w:t>
      </w:r>
      <w:r w:rsidR="009B70DE">
        <w:rPr>
          <w:rFonts w:eastAsia="SimSun" w:hint="eastAsia"/>
          <w:b w:val="0"/>
          <w:lang w:eastAsia="zh-CN"/>
        </w:rPr>
        <w:t>，</w:t>
      </w:r>
      <w:r w:rsidRPr="00BF7513">
        <w:rPr>
          <w:rFonts w:eastAsia="SimSun" w:hint="eastAsia"/>
          <w:b w:val="0"/>
          <w:lang w:eastAsia="zh-CN"/>
        </w:rPr>
        <w:t>区域协调</w:t>
      </w:r>
      <w:r w:rsidR="009B70DE">
        <w:rPr>
          <w:rFonts w:eastAsia="SimSun" w:hint="eastAsia"/>
          <w:b w:val="0"/>
          <w:lang w:eastAsia="zh-CN"/>
        </w:rPr>
        <w:t>，</w:t>
      </w:r>
      <w:r w:rsidRPr="00BF7513">
        <w:rPr>
          <w:rFonts w:eastAsia="SimSun" w:hint="eastAsia"/>
          <w:b w:val="0"/>
          <w:lang w:eastAsia="zh-CN"/>
        </w:rPr>
        <w:t>缺</w:t>
      </w:r>
      <w:r w:rsidR="0029449E">
        <w:rPr>
          <w:rFonts w:eastAsia="SimSun" w:hint="eastAsia"/>
          <w:b w:val="0"/>
          <w:lang w:eastAsia="zh-CN"/>
        </w:rPr>
        <w:t>少</w:t>
      </w:r>
      <w:r w:rsidRPr="00BF7513">
        <w:rPr>
          <w:rFonts w:eastAsia="SimSun" w:hint="eastAsia"/>
          <w:b w:val="0"/>
          <w:lang w:eastAsia="zh-CN"/>
        </w:rPr>
        <w:t>经证实的减缓措施和不可逆转性；</w:t>
      </w:r>
    </w:p>
    <w:p w14:paraId="62AE15F2" w14:textId="2D14AA4F"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评估，如因使用各种</w:t>
      </w:r>
      <w:r w:rsidR="007D7330">
        <w:rPr>
          <w:rFonts w:eastAsia="SimSun" w:hint="eastAsia"/>
          <w:b w:val="0"/>
          <w:lang w:eastAsia="zh-CN"/>
        </w:rPr>
        <w:t>人工基因驱动</w:t>
      </w:r>
      <w:r w:rsidRPr="00BF7513">
        <w:rPr>
          <w:rFonts w:eastAsia="SimSun" w:hint="eastAsia"/>
          <w:b w:val="0"/>
          <w:lang w:eastAsia="zh-CN"/>
        </w:rPr>
        <w:t>应用或其他非</w:t>
      </w:r>
      <w:r w:rsidR="007D7330">
        <w:rPr>
          <w:rFonts w:eastAsia="SimSun" w:hint="eastAsia"/>
          <w:b w:val="0"/>
          <w:lang w:eastAsia="zh-CN"/>
        </w:rPr>
        <w:t>人工基因驱动</w:t>
      </w:r>
      <w:r w:rsidRPr="00BF7513">
        <w:rPr>
          <w:rFonts w:eastAsia="SimSun" w:hint="eastAsia"/>
          <w:b w:val="0"/>
          <w:lang w:eastAsia="zh-CN"/>
        </w:rPr>
        <w:t>技术而产生的累积相互作用或规模效应；</w:t>
      </w:r>
    </w:p>
    <w:p w14:paraId="4B8CE0C5" w14:textId="61BD074F"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风险评估方法，涉及模型的使用和可靠性</w:t>
      </w:r>
      <w:r w:rsidR="00C5229E">
        <w:rPr>
          <w:rFonts w:eastAsia="SimSun" w:hint="eastAsia"/>
          <w:b w:val="0"/>
          <w:lang w:eastAsia="zh-CN"/>
        </w:rPr>
        <w:t>，</w:t>
      </w:r>
      <w:r w:rsidRPr="00BF7513">
        <w:rPr>
          <w:rFonts w:eastAsia="SimSun" w:hint="eastAsia"/>
          <w:b w:val="0"/>
          <w:lang w:eastAsia="zh-CN"/>
        </w:rPr>
        <w:t>适当的比较对象</w:t>
      </w:r>
      <w:r w:rsidR="00C5229E">
        <w:rPr>
          <w:rFonts w:eastAsia="SimSun" w:hint="eastAsia"/>
          <w:b w:val="0"/>
          <w:lang w:eastAsia="zh-CN"/>
        </w:rPr>
        <w:t>，</w:t>
      </w:r>
      <w:r w:rsidRPr="00BF7513">
        <w:rPr>
          <w:rFonts w:eastAsia="SimSun" w:hint="eastAsia"/>
          <w:b w:val="0"/>
          <w:lang w:eastAsia="zh-CN"/>
        </w:rPr>
        <w:t>不确定性的处理和分阶段测试方法；</w:t>
      </w:r>
    </w:p>
    <w:p w14:paraId="7697C911" w14:textId="710D7DCD"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数据的可靠性和可</w:t>
      </w:r>
      <w:r w:rsidR="006B272A">
        <w:rPr>
          <w:rFonts w:eastAsia="SimSun" w:hint="eastAsia"/>
          <w:b w:val="0"/>
          <w:lang w:eastAsia="zh-CN"/>
        </w:rPr>
        <w:t>得</w:t>
      </w:r>
      <w:r w:rsidRPr="00BF7513">
        <w:rPr>
          <w:rFonts w:eastAsia="SimSun" w:hint="eastAsia"/>
          <w:b w:val="0"/>
          <w:lang w:eastAsia="zh-CN"/>
        </w:rPr>
        <w:t>性，因为可能缺</w:t>
      </w:r>
      <w:r w:rsidR="007D50F7">
        <w:rPr>
          <w:rFonts w:eastAsia="SimSun" w:hint="eastAsia"/>
          <w:b w:val="0"/>
          <w:lang w:eastAsia="zh-CN"/>
        </w:rPr>
        <w:t>少</w:t>
      </w:r>
      <w:r w:rsidRPr="00BF7513">
        <w:rPr>
          <w:rFonts w:eastAsia="SimSun" w:hint="eastAsia"/>
          <w:b w:val="0"/>
          <w:lang w:eastAsia="zh-CN"/>
        </w:rPr>
        <w:t>环境基线数据；</w:t>
      </w:r>
    </w:p>
    <w:p w14:paraId="380999C5" w14:textId="65BE217D"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风险管理，因为可能缺</w:t>
      </w:r>
      <w:r w:rsidR="0029449E">
        <w:rPr>
          <w:rFonts w:eastAsia="SimSun" w:hint="eastAsia"/>
          <w:b w:val="0"/>
          <w:lang w:eastAsia="zh-CN"/>
        </w:rPr>
        <w:t>少</w:t>
      </w:r>
      <w:r w:rsidRPr="00BF7513">
        <w:rPr>
          <w:rFonts w:eastAsia="SimSun" w:hint="eastAsia"/>
          <w:b w:val="0"/>
          <w:lang w:eastAsia="zh-CN"/>
        </w:rPr>
        <w:t>成熟的风险管理措施，而且监测工作复杂；</w:t>
      </w:r>
    </w:p>
    <w:p w14:paraId="635CF980" w14:textId="346CC046"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全球治理，即早期发现和快速反应机制、当地关注的物种清单或开发</w:t>
      </w:r>
      <w:r w:rsidR="00DD1739">
        <w:rPr>
          <w:rFonts w:eastAsia="SimSun" w:hint="eastAsia"/>
          <w:b w:val="0"/>
          <w:lang w:eastAsia="zh-CN"/>
        </w:rPr>
        <w:t>方</w:t>
      </w:r>
      <w:r w:rsidRPr="00BF7513">
        <w:rPr>
          <w:rFonts w:eastAsia="SimSun" w:hint="eastAsia"/>
          <w:b w:val="0"/>
          <w:lang w:eastAsia="zh-CN"/>
        </w:rPr>
        <w:t>管辖范围以外的实地测试；</w:t>
      </w:r>
    </w:p>
    <w:p w14:paraId="00DC82AA" w14:textId="39B139FF"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将社会经济、文化、道德和概念因素纳入决策，特别是与妇女和青年有关的决策；</w:t>
      </w:r>
    </w:p>
    <w:p w14:paraId="268D5B19" w14:textId="3F5ED560"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土著人民和</w:t>
      </w:r>
      <w:r w:rsidR="00472B3A">
        <w:rPr>
          <w:rFonts w:eastAsia="SimSun" w:hint="eastAsia"/>
          <w:b w:val="0"/>
          <w:lang w:eastAsia="zh-CN"/>
        </w:rPr>
        <w:t>地方</w:t>
      </w:r>
      <w:r w:rsidRPr="00BF7513">
        <w:rPr>
          <w:rFonts w:eastAsia="SimSun" w:hint="eastAsia"/>
          <w:b w:val="0"/>
          <w:lang w:eastAsia="zh-CN"/>
        </w:rPr>
        <w:t>社区，确保他们的自由、事先和知情同意，考虑到拒绝权、社区动态和关系以及传统知识；</w:t>
      </w:r>
    </w:p>
    <w:p w14:paraId="17EC8F6C" w14:textId="24683813"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建立程序，以</w:t>
      </w:r>
      <w:r w:rsidR="003741BE">
        <w:rPr>
          <w:rFonts w:eastAsia="SimSun" w:hint="eastAsia"/>
          <w:b w:val="0"/>
          <w:lang w:eastAsia="zh-CN"/>
        </w:rPr>
        <w:t>查明</w:t>
      </w:r>
      <w:r w:rsidRPr="00BF7513">
        <w:rPr>
          <w:rFonts w:eastAsia="SimSun" w:hint="eastAsia"/>
          <w:b w:val="0"/>
          <w:lang w:eastAsia="zh-CN"/>
        </w:rPr>
        <w:t>和接触可能受</w:t>
      </w:r>
      <w:r w:rsidR="007D7330">
        <w:rPr>
          <w:rFonts w:eastAsia="SimSun" w:hint="eastAsia"/>
          <w:b w:val="0"/>
          <w:lang w:eastAsia="zh-CN"/>
        </w:rPr>
        <w:t>人工基因驱动</w:t>
      </w:r>
      <w:r w:rsidRPr="00BF7513">
        <w:rPr>
          <w:rFonts w:eastAsia="SimSun" w:hint="eastAsia"/>
          <w:b w:val="0"/>
          <w:lang w:eastAsia="zh-CN"/>
        </w:rPr>
        <w:t>释放影响的社区，确保所有相关社区的自由、事先和知情同意，同时特别铭记</w:t>
      </w:r>
      <w:r w:rsidR="00D331E4">
        <w:rPr>
          <w:rFonts w:eastAsia="SimSun" w:hint="eastAsia"/>
          <w:b w:val="0"/>
          <w:lang w:eastAsia="zh-CN"/>
        </w:rPr>
        <w:t>越境</w:t>
      </w:r>
      <w:r w:rsidRPr="00BF7513">
        <w:rPr>
          <w:rFonts w:eastAsia="SimSun" w:hint="eastAsia"/>
          <w:b w:val="0"/>
          <w:lang w:eastAsia="zh-CN"/>
        </w:rPr>
        <w:t>转移</w:t>
      </w:r>
      <w:r w:rsidR="00875FB3">
        <w:rPr>
          <w:rFonts w:eastAsia="SimSun" w:hint="eastAsia"/>
          <w:b w:val="0"/>
          <w:lang w:eastAsia="zh-CN"/>
        </w:rPr>
        <w:t>导致</w:t>
      </w:r>
      <w:r w:rsidRPr="00BF7513">
        <w:rPr>
          <w:rFonts w:eastAsia="SimSun" w:hint="eastAsia"/>
          <w:b w:val="0"/>
          <w:lang w:eastAsia="zh-CN"/>
        </w:rPr>
        <w:t>的潜在传播；</w:t>
      </w:r>
    </w:p>
    <w:p w14:paraId="6946F032" w14:textId="3B8EA003"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知识产权，</w:t>
      </w:r>
      <w:r w:rsidR="00220314">
        <w:rPr>
          <w:rFonts w:eastAsia="SimSun" w:hint="eastAsia"/>
          <w:b w:val="0"/>
          <w:lang w:eastAsia="zh-CN"/>
        </w:rPr>
        <w:t>就</w:t>
      </w:r>
      <w:r w:rsidRPr="00BF7513">
        <w:rPr>
          <w:rFonts w:eastAsia="SimSun" w:hint="eastAsia"/>
          <w:b w:val="0"/>
          <w:lang w:eastAsia="zh-CN"/>
        </w:rPr>
        <w:t>获得技术和所有权</w:t>
      </w:r>
      <w:r w:rsidR="00220314">
        <w:rPr>
          <w:rFonts w:eastAsia="SimSun" w:hint="eastAsia"/>
          <w:b w:val="0"/>
          <w:lang w:eastAsia="zh-CN"/>
        </w:rPr>
        <w:t>而言</w:t>
      </w:r>
      <w:r w:rsidRPr="00BF7513">
        <w:rPr>
          <w:rFonts w:eastAsia="SimSun" w:hint="eastAsia"/>
          <w:b w:val="0"/>
          <w:lang w:eastAsia="zh-CN"/>
        </w:rPr>
        <w:t>；</w:t>
      </w:r>
    </w:p>
    <w:p w14:paraId="61799B12" w14:textId="53D3C163" w:rsidR="00BC21F5" w:rsidRPr="00BF7513" w:rsidRDefault="00BC21F5" w:rsidP="00B275B6">
      <w:pPr>
        <w:pStyle w:val="Cornernotation"/>
        <w:numPr>
          <w:ilvl w:val="0"/>
          <w:numId w:val="22"/>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粮食主权和安全</w:t>
      </w:r>
      <w:r w:rsidR="001F195E">
        <w:rPr>
          <w:rFonts w:eastAsia="SimSun" w:hint="eastAsia"/>
          <w:b w:val="0"/>
          <w:lang w:eastAsia="zh-CN"/>
        </w:rPr>
        <w:t>，</w:t>
      </w:r>
      <w:r w:rsidR="00220314">
        <w:rPr>
          <w:rFonts w:eastAsia="SimSun" w:hint="eastAsia"/>
          <w:b w:val="0"/>
          <w:lang w:eastAsia="zh-CN"/>
        </w:rPr>
        <w:t>就</w:t>
      </w:r>
      <w:r w:rsidRPr="00BF7513">
        <w:rPr>
          <w:rFonts w:eastAsia="SimSun" w:hint="eastAsia"/>
          <w:b w:val="0"/>
          <w:lang w:eastAsia="zh-CN"/>
        </w:rPr>
        <w:t>对农业生态粮食系统和农民权利的影响</w:t>
      </w:r>
      <w:r w:rsidR="00220314">
        <w:rPr>
          <w:rFonts w:eastAsia="SimSun" w:hint="eastAsia"/>
          <w:b w:val="0"/>
          <w:lang w:eastAsia="zh-CN"/>
        </w:rPr>
        <w:t>而言</w:t>
      </w:r>
      <w:r w:rsidRPr="00BF7513">
        <w:rPr>
          <w:rFonts w:eastAsia="SimSun" w:hint="eastAsia"/>
          <w:b w:val="0"/>
          <w:lang w:eastAsia="zh-CN"/>
        </w:rPr>
        <w:t>。</w:t>
      </w:r>
    </w:p>
    <w:p w14:paraId="113EEF16" w14:textId="67F123F1" w:rsidR="00BC21F5" w:rsidRPr="00214281" w:rsidRDefault="00BC21F5" w:rsidP="00BF7513">
      <w:pPr>
        <w:pStyle w:val="Cornernotation"/>
        <w:adjustRightInd w:val="0"/>
        <w:snapToGrid w:val="0"/>
        <w:spacing w:before="120" w:after="120" w:line="240" w:lineRule="atLeast"/>
        <w:ind w:right="0"/>
        <w:rPr>
          <w:rFonts w:eastAsia="SimSun"/>
          <w:bCs/>
          <w:lang w:eastAsia="zh-CN"/>
        </w:rPr>
      </w:pPr>
      <w:r w:rsidRPr="00214281">
        <w:rPr>
          <w:rFonts w:eastAsia="SimSun"/>
          <w:bCs/>
          <w:lang w:eastAsia="zh-CN"/>
        </w:rPr>
        <w:t>F.</w:t>
      </w:r>
      <w:r w:rsidR="0009169A" w:rsidRPr="00214281">
        <w:rPr>
          <w:rFonts w:eastAsia="SimSun"/>
          <w:bCs/>
          <w:lang w:eastAsia="zh-CN"/>
        </w:rPr>
        <w:tab/>
      </w:r>
      <w:r w:rsidRPr="00214281">
        <w:rPr>
          <w:rFonts w:eastAsia="SimSun" w:hint="eastAsia"/>
          <w:bCs/>
          <w:lang w:eastAsia="zh-CN"/>
        </w:rPr>
        <w:t>其他</w:t>
      </w:r>
      <w:r w:rsidR="00214281" w:rsidRPr="00214281">
        <w:rPr>
          <w:rFonts w:eastAsia="SimSun" w:hint="eastAsia"/>
          <w:bCs/>
          <w:lang w:eastAsia="zh-CN"/>
        </w:rPr>
        <w:t>考虑因素</w:t>
      </w:r>
    </w:p>
    <w:p w14:paraId="3666E7E6" w14:textId="7EAEE02B" w:rsidR="00BC21F5" w:rsidRPr="00BF7513" w:rsidRDefault="00F951D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其他考虑</w:t>
      </w:r>
      <w:r w:rsidR="004965D6">
        <w:rPr>
          <w:rFonts w:eastAsia="SimSun" w:hint="eastAsia"/>
          <w:b w:val="0"/>
          <w:lang w:eastAsia="zh-CN"/>
        </w:rPr>
        <w:t>因素</w:t>
      </w:r>
      <w:r w:rsidR="00BC21F5" w:rsidRPr="00BF7513">
        <w:rPr>
          <w:rFonts w:eastAsia="SimSun" w:hint="eastAsia"/>
          <w:b w:val="0"/>
          <w:lang w:eastAsia="zh-CN"/>
        </w:rPr>
        <w:t>包括</w:t>
      </w:r>
      <w:r w:rsidR="004965D6">
        <w:rPr>
          <w:rFonts w:eastAsia="SimSun" w:hint="eastAsia"/>
          <w:b w:val="0"/>
          <w:lang w:eastAsia="zh-CN"/>
        </w:rPr>
        <w:t>：</w:t>
      </w:r>
    </w:p>
    <w:p w14:paraId="122915FC" w14:textId="0695931D" w:rsidR="00BC21F5" w:rsidRPr="00995836" w:rsidRDefault="00BC21F5" w:rsidP="00B275B6">
      <w:pPr>
        <w:pStyle w:val="Cornernotation"/>
        <w:numPr>
          <w:ilvl w:val="0"/>
          <w:numId w:val="24"/>
        </w:numPr>
        <w:adjustRightInd w:val="0"/>
        <w:snapToGrid w:val="0"/>
        <w:spacing w:before="120" w:after="120" w:line="240" w:lineRule="atLeast"/>
        <w:ind w:left="432" w:right="0" w:firstLine="432"/>
        <w:rPr>
          <w:rFonts w:eastAsia="SimSun"/>
          <w:b w:val="0"/>
          <w:lang w:eastAsia="zh-CN"/>
        </w:rPr>
      </w:pPr>
      <w:r w:rsidRPr="00995836">
        <w:rPr>
          <w:rFonts w:eastAsia="SimSun" w:hint="eastAsia"/>
          <w:b w:val="0"/>
          <w:lang w:eastAsia="zh-CN"/>
        </w:rPr>
        <w:t>公共卫生，</w:t>
      </w:r>
      <w:r w:rsidR="00532B8D" w:rsidRPr="00556CF4">
        <w:rPr>
          <w:rFonts w:eastAsia="SimSun" w:hint="eastAsia"/>
          <w:b w:val="0"/>
          <w:lang w:eastAsia="zh-CN"/>
        </w:rPr>
        <w:t>通过</w:t>
      </w:r>
      <w:r w:rsidRPr="00995836">
        <w:rPr>
          <w:rFonts w:eastAsia="SimSun" w:hint="eastAsia"/>
          <w:b w:val="0"/>
          <w:lang w:eastAsia="zh-CN"/>
        </w:rPr>
        <w:t>根除</w:t>
      </w:r>
      <w:r w:rsidR="00556CF4">
        <w:rPr>
          <w:rFonts w:eastAsia="SimSun" w:hint="eastAsia"/>
          <w:b w:val="0"/>
          <w:lang w:eastAsia="zh-CN"/>
        </w:rPr>
        <w:t>媒介</w:t>
      </w:r>
      <w:r w:rsidRPr="00995836">
        <w:rPr>
          <w:rFonts w:eastAsia="SimSun" w:hint="eastAsia"/>
          <w:b w:val="0"/>
          <w:lang w:eastAsia="zh-CN"/>
        </w:rPr>
        <w:t>传播的人类疾病</w:t>
      </w:r>
      <w:r w:rsidR="002E62D9">
        <w:rPr>
          <w:rFonts w:eastAsia="SimSun" w:hint="eastAsia"/>
          <w:b w:val="0"/>
          <w:lang w:eastAsia="zh-CN"/>
        </w:rPr>
        <w:t>，</w:t>
      </w:r>
      <w:r w:rsidRPr="00995836">
        <w:rPr>
          <w:rFonts w:eastAsia="SimSun" w:hint="eastAsia"/>
          <w:b w:val="0"/>
          <w:lang w:eastAsia="zh-CN"/>
        </w:rPr>
        <w:t>病原体演</w:t>
      </w:r>
      <w:r w:rsidR="00556CF4">
        <w:rPr>
          <w:rFonts w:eastAsia="SimSun" w:hint="eastAsia"/>
          <w:b w:val="0"/>
          <w:lang w:eastAsia="zh-CN"/>
        </w:rPr>
        <w:t>化</w:t>
      </w:r>
      <w:r w:rsidRPr="00995836">
        <w:rPr>
          <w:rFonts w:eastAsia="SimSun" w:hint="eastAsia"/>
          <w:b w:val="0"/>
          <w:lang w:eastAsia="zh-CN"/>
        </w:rPr>
        <w:t>和反应</w:t>
      </w:r>
      <w:r w:rsidR="002E62D9">
        <w:rPr>
          <w:rFonts w:eastAsia="SimSun" w:hint="eastAsia"/>
          <w:b w:val="0"/>
          <w:lang w:eastAsia="zh-CN"/>
        </w:rPr>
        <w:t>，</w:t>
      </w:r>
      <w:r w:rsidRPr="00995836">
        <w:rPr>
          <w:rFonts w:eastAsia="SimSun" w:hint="eastAsia"/>
          <w:b w:val="0"/>
          <w:lang w:eastAsia="zh-CN"/>
        </w:rPr>
        <w:t>生态位替代</w:t>
      </w:r>
      <w:r w:rsidR="002E62D9">
        <w:rPr>
          <w:rFonts w:eastAsia="SimSun" w:hint="eastAsia"/>
          <w:b w:val="0"/>
          <w:lang w:eastAsia="zh-CN"/>
        </w:rPr>
        <w:t>，</w:t>
      </w:r>
      <w:r w:rsidRPr="00995836">
        <w:rPr>
          <w:rFonts w:eastAsia="SimSun" w:hint="eastAsia"/>
          <w:b w:val="0"/>
          <w:lang w:eastAsia="zh-CN"/>
        </w:rPr>
        <w:t>种群动态（例如反弹效应和“追逐者”动态）</w:t>
      </w:r>
      <w:r w:rsidR="002E62D9">
        <w:rPr>
          <w:rFonts w:eastAsia="SimSun" w:hint="eastAsia"/>
          <w:b w:val="0"/>
          <w:lang w:eastAsia="zh-CN"/>
        </w:rPr>
        <w:t>等</w:t>
      </w:r>
      <w:r w:rsidRPr="00995836">
        <w:rPr>
          <w:rFonts w:eastAsia="SimSun" w:hint="eastAsia"/>
          <w:b w:val="0"/>
          <w:lang w:eastAsia="zh-CN"/>
        </w:rPr>
        <w:t>；</w:t>
      </w:r>
    </w:p>
    <w:p w14:paraId="59750AEC" w14:textId="7CCF01D7" w:rsidR="005C1E45" w:rsidRPr="00995836" w:rsidRDefault="005C1E45" w:rsidP="00B275B6">
      <w:pPr>
        <w:pStyle w:val="Cornernotation"/>
        <w:numPr>
          <w:ilvl w:val="0"/>
          <w:numId w:val="24"/>
        </w:numPr>
        <w:adjustRightInd w:val="0"/>
        <w:snapToGrid w:val="0"/>
        <w:spacing w:before="120" w:after="120" w:line="240" w:lineRule="atLeast"/>
        <w:ind w:left="432" w:right="0" w:firstLine="432"/>
        <w:rPr>
          <w:rFonts w:eastAsia="SimSun"/>
          <w:b w:val="0"/>
          <w:lang w:eastAsia="zh-CN"/>
        </w:rPr>
      </w:pPr>
      <w:r w:rsidRPr="00995836">
        <w:rPr>
          <w:rFonts w:eastAsia="SimSun" w:hint="eastAsia"/>
          <w:b w:val="0"/>
          <w:lang w:eastAsia="zh-CN"/>
        </w:rPr>
        <w:t>社会经济学，通过减少疾病负担改善社会经济条件；</w:t>
      </w:r>
    </w:p>
    <w:p w14:paraId="7A30EF39" w14:textId="2D6F4CA0" w:rsidR="005C1E45" w:rsidRPr="00995836" w:rsidRDefault="005C1E45" w:rsidP="00B275B6">
      <w:pPr>
        <w:pStyle w:val="Cornernotation"/>
        <w:numPr>
          <w:ilvl w:val="0"/>
          <w:numId w:val="24"/>
        </w:numPr>
        <w:adjustRightInd w:val="0"/>
        <w:snapToGrid w:val="0"/>
        <w:spacing w:before="120" w:after="120" w:line="240" w:lineRule="atLeast"/>
        <w:ind w:left="432" w:right="0" w:firstLine="432"/>
        <w:rPr>
          <w:rFonts w:eastAsia="SimSun"/>
          <w:b w:val="0"/>
          <w:lang w:eastAsia="zh-CN"/>
        </w:rPr>
      </w:pPr>
      <w:r w:rsidRPr="00995836">
        <w:rPr>
          <w:rFonts w:eastAsia="SimSun" w:hint="eastAsia"/>
          <w:b w:val="0"/>
          <w:lang w:eastAsia="zh-CN"/>
        </w:rPr>
        <w:t>动物福利，</w:t>
      </w:r>
      <w:r w:rsidR="001328C1">
        <w:rPr>
          <w:rFonts w:eastAsia="SimSun" w:hint="eastAsia"/>
          <w:b w:val="0"/>
          <w:lang w:eastAsia="zh-CN"/>
        </w:rPr>
        <w:t>通过</w:t>
      </w:r>
      <w:r w:rsidRPr="00995836">
        <w:rPr>
          <w:rFonts w:eastAsia="SimSun" w:hint="eastAsia"/>
          <w:b w:val="0"/>
          <w:lang w:eastAsia="zh-CN"/>
        </w:rPr>
        <w:t>避免使用投毒、诱捕和扑杀方法；</w:t>
      </w:r>
    </w:p>
    <w:p w14:paraId="425668B3" w14:textId="2526F6DC" w:rsidR="005C1E45" w:rsidRPr="00995836" w:rsidRDefault="005C1E45" w:rsidP="00B275B6">
      <w:pPr>
        <w:pStyle w:val="Cornernotation"/>
        <w:numPr>
          <w:ilvl w:val="0"/>
          <w:numId w:val="24"/>
        </w:numPr>
        <w:adjustRightInd w:val="0"/>
        <w:snapToGrid w:val="0"/>
        <w:spacing w:before="120" w:after="120" w:line="240" w:lineRule="atLeast"/>
        <w:ind w:left="432" w:right="0" w:firstLine="432"/>
        <w:rPr>
          <w:rFonts w:eastAsia="SimSun"/>
          <w:b w:val="0"/>
          <w:lang w:eastAsia="zh-CN"/>
        </w:rPr>
      </w:pPr>
      <w:r w:rsidRPr="00995836">
        <w:rPr>
          <w:rFonts w:eastAsia="SimSun" w:hint="eastAsia"/>
          <w:b w:val="0"/>
          <w:lang w:eastAsia="zh-CN"/>
        </w:rPr>
        <w:lastRenderedPageBreak/>
        <w:t>透明度，</w:t>
      </w:r>
      <w:r w:rsidR="008B4510">
        <w:rPr>
          <w:rFonts w:eastAsia="SimSun" w:hint="eastAsia"/>
          <w:b w:val="0"/>
          <w:lang w:eastAsia="zh-CN"/>
        </w:rPr>
        <w:t>就</w:t>
      </w:r>
      <w:r w:rsidRPr="00995836">
        <w:rPr>
          <w:rFonts w:eastAsia="SimSun" w:hint="eastAsia"/>
          <w:b w:val="0"/>
          <w:lang w:eastAsia="zh-CN"/>
        </w:rPr>
        <w:t>缺</w:t>
      </w:r>
      <w:r w:rsidR="0054573F">
        <w:rPr>
          <w:rFonts w:eastAsia="SimSun" w:hint="eastAsia"/>
          <w:b w:val="0"/>
          <w:lang w:eastAsia="zh-CN"/>
        </w:rPr>
        <w:t>少</w:t>
      </w:r>
      <w:r w:rsidRPr="00995836">
        <w:rPr>
          <w:rFonts w:eastAsia="SimSun" w:hint="eastAsia"/>
          <w:b w:val="0"/>
          <w:lang w:eastAsia="zh-CN"/>
        </w:rPr>
        <w:t>开发</w:t>
      </w:r>
      <w:r w:rsidR="00540A26">
        <w:rPr>
          <w:rFonts w:eastAsia="SimSun" w:hint="eastAsia"/>
          <w:b w:val="0"/>
          <w:lang w:eastAsia="zh-CN"/>
        </w:rPr>
        <w:t>方</w:t>
      </w:r>
      <w:r w:rsidRPr="00995836">
        <w:rPr>
          <w:rFonts w:eastAsia="SimSun" w:hint="eastAsia"/>
          <w:b w:val="0"/>
          <w:lang w:eastAsia="zh-CN"/>
        </w:rPr>
        <w:t>的公开信息和利益冲突</w:t>
      </w:r>
      <w:r w:rsidR="008B4510">
        <w:rPr>
          <w:rFonts w:eastAsia="SimSun" w:hint="eastAsia"/>
          <w:b w:val="0"/>
          <w:lang w:eastAsia="zh-CN"/>
        </w:rPr>
        <w:t>而言</w:t>
      </w:r>
      <w:r w:rsidRPr="00995836">
        <w:rPr>
          <w:rFonts w:eastAsia="SimSun" w:hint="eastAsia"/>
          <w:b w:val="0"/>
          <w:lang w:eastAsia="zh-CN"/>
        </w:rPr>
        <w:t>；</w:t>
      </w:r>
    </w:p>
    <w:p w14:paraId="07FB72C6" w14:textId="325A2755" w:rsidR="005C1E45" w:rsidRPr="00BF7513" w:rsidRDefault="005C1E45" w:rsidP="00B275B6">
      <w:pPr>
        <w:pStyle w:val="Cornernotation"/>
        <w:numPr>
          <w:ilvl w:val="0"/>
          <w:numId w:val="24"/>
        </w:numPr>
        <w:adjustRightInd w:val="0"/>
        <w:snapToGrid w:val="0"/>
        <w:spacing w:before="120" w:after="120" w:line="240" w:lineRule="atLeast"/>
        <w:ind w:left="432" w:right="0" w:firstLine="432"/>
        <w:rPr>
          <w:rFonts w:eastAsia="SimSun"/>
          <w:b w:val="0"/>
          <w:lang w:eastAsia="zh-CN"/>
        </w:rPr>
      </w:pPr>
      <w:r w:rsidRPr="00995836">
        <w:rPr>
          <w:rFonts w:eastAsia="SimSun" w:hint="eastAsia"/>
          <w:b w:val="0"/>
          <w:lang w:eastAsia="zh-CN"/>
        </w:rPr>
        <w:t>公正</w:t>
      </w:r>
      <w:r w:rsidR="00CD1EB8">
        <w:rPr>
          <w:rFonts w:eastAsia="SimSun" w:hint="eastAsia"/>
          <w:b w:val="0"/>
          <w:lang w:eastAsia="zh-CN"/>
        </w:rPr>
        <w:t>、正义</w:t>
      </w:r>
      <w:r w:rsidRPr="00995836">
        <w:rPr>
          <w:rFonts w:eastAsia="SimSun" w:hint="eastAsia"/>
          <w:b w:val="0"/>
          <w:lang w:eastAsia="zh-CN"/>
        </w:rPr>
        <w:t>和</w:t>
      </w:r>
      <w:r w:rsidR="00B64710">
        <w:rPr>
          <w:rFonts w:eastAsia="SimSun" w:hint="eastAsia"/>
          <w:b w:val="0"/>
          <w:lang w:eastAsia="zh-CN"/>
        </w:rPr>
        <w:t>不平等</w:t>
      </w:r>
      <w:r w:rsidRPr="00995836">
        <w:rPr>
          <w:rFonts w:eastAsia="SimSun" w:hint="eastAsia"/>
          <w:b w:val="0"/>
          <w:lang w:eastAsia="zh-CN"/>
        </w:rPr>
        <w:t>，因为</w:t>
      </w:r>
      <w:r w:rsidR="00316BA8">
        <w:rPr>
          <w:rFonts w:eastAsia="SimSun" w:hint="eastAsia"/>
          <w:b w:val="0"/>
          <w:lang w:eastAsia="zh-CN"/>
        </w:rPr>
        <w:t>巨大的</w:t>
      </w:r>
      <w:r w:rsidRPr="00995836">
        <w:rPr>
          <w:rFonts w:eastAsia="SimSun" w:hint="eastAsia"/>
          <w:b w:val="0"/>
          <w:lang w:eastAsia="zh-CN"/>
        </w:rPr>
        <w:t>空间分布可能不允许个人或</w:t>
      </w:r>
      <w:r w:rsidR="005F1ABB">
        <w:rPr>
          <w:rFonts w:eastAsia="SimSun" w:hint="eastAsia"/>
          <w:b w:val="0"/>
          <w:lang w:eastAsia="zh-CN"/>
        </w:rPr>
        <w:t>地方</w:t>
      </w:r>
      <w:r w:rsidRPr="00995836">
        <w:rPr>
          <w:rFonts w:eastAsia="SimSun" w:hint="eastAsia"/>
          <w:b w:val="0"/>
          <w:lang w:eastAsia="zh-CN"/>
        </w:rPr>
        <w:t>社区“选择</w:t>
      </w:r>
      <w:r w:rsidR="00E63E92">
        <w:rPr>
          <w:rFonts w:eastAsia="SimSun" w:hint="eastAsia"/>
          <w:b w:val="0"/>
          <w:lang w:eastAsia="zh-CN"/>
        </w:rPr>
        <w:t>退出</w:t>
      </w:r>
      <w:r w:rsidR="00E3702A">
        <w:rPr>
          <w:rFonts w:eastAsia="SimSun" w:hint="eastAsia"/>
          <w:b w:val="0"/>
          <w:lang w:eastAsia="zh-CN"/>
        </w:rPr>
        <w:t>”</w:t>
      </w:r>
      <w:r w:rsidRPr="00995836">
        <w:rPr>
          <w:rFonts w:eastAsia="SimSun" w:hint="eastAsia"/>
          <w:b w:val="0"/>
          <w:lang w:eastAsia="zh-CN"/>
        </w:rPr>
        <w:t>，或通过与农业生态、有机或传统耕作</w:t>
      </w:r>
      <w:r w:rsidR="000F0825">
        <w:rPr>
          <w:rFonts w:eastAsia="SimSun" w:hint="eastAsia"/>
          <w:b w:val="0"/>
          <w:lang w:eastAsia="zh-CN"/>
        </w:rPr>
        <w:t>制度</w:t>
      </w:r>
      <w:r w:rsidRPr="00995836">
        <w:rPr>
          <w:rFonts w:eastAsia="SimSun" w:hint="eastAsia"/>
          <w:b w:val="0"/>
          <w:lang w:eastAsia="zh-CN"/>
        </w:rPr>
        <w:t>的兼容性。</w:t>
      </w:r>
    </w:p>
    <w:p w14:paraId="546EBDF1" w14:textId="6CC8ACD8" w:rsidR="005C1E45" w:rsidRPr="00A311B5" w:rsidRDefault="005C1E45" w:rsidP="00BF7513">
      <w:pPr>
        <w:pStyle w:val="Cornernotation"/>
        <w:adjustRightInd w:val="0"/>
        <w:snapToGrid w:val="0"/>
        <w:spacing w:before="120" w:after="120" w:line="240" w:lineRule="atLeast"/>
        <w:ind w:right="0"/>
        <w:rPr>
          <w:rFonts w:eastAsia="SimSun"/>
          <w:bCs/>
          <w:sz w:val="28"/>
          <w:szCs w:val="28"/>
          <w:lang w:eastAsia="zh-CN"/>
        </w:rPr>
      </w:pPr>
      <w:r w:rsidRPr="00A311B5">
        <w:rPr>
          <w:rFonts w:eastAsia="SimSun" w:hint="eastAsia"/>
          <w:bCs/>
          <w:sz w:val="28"/>
          <w:szCs w:val="28"/>
          <w:lang w:eastAsia="zh-CN"/>
        </w:rPr>
        <w:t>四</w:t>
      </w:r>
      <w:r w:rsidR="00A311B5" w:rsidRPr="00A311B5">
        <w:rPr>
          <w:rFonts w:eastAsia="SimSun" w:hint="eastAsia"/>
          <w:bCs/>
          <w:sz w:val="28"/>
          <w:szCs w:val="28"/>
          <w:lang w:eastAsia="zh-CN"/>
        </w:rPr>
        <w:t>.</w:t>
      </w:r>
      <w:r w:rsidR="00A311B5" w:rsidRPr="00A311B5">
        <w:rPr>
          <w:rFonts w:eastAsia="SimSun"/>
          <w:bCs/>
          <w:sz w:val="28"/>
          <w:szCs w:val="28"/>
          <w:lang w:eastAsia="zh-CN"/>
        </w:rPr>
        <w:tab/>
      </w:r>
      <w:r w:rsidRPr="00A311B5">
        <w:rPr>
          <w:rFonts w:eastAsia="SimSun" w:hint="eastAsia"/>
          <w:bCs/>
          <w:sz w:val="28"/>
          <w:szCs w:val="28"/>
          <w:lang w:eastAsia="zh-CN"/>
        </w:rPr>
        <w:t>自限性昆虫系统</w:t>
      </w:r>
    </w:p>
    <w:p w14:paraId="3779A03E" w14:textId="42FF025F" w:rsidR="005C1E45" w:rsidRPr="00BF7513" w:rsidRDefault="005C1E45" w:rsidP="00BF7513">
      <w:pPr>
        <w:pStyle w:val="Cornernotation"/>
        <w:adjustRightInd w:val="0"/>
        <w:snapToGrid w:val="0"/>
        <w:spacing w:before="120" w:after="120" w:line="240" w:lineRule="atLeast"/>
        <w:ind w:right="0"/>
        <w:rPr>
          <w:rFonts w:eastAsia="SimSun"/>
          <w:b w:val="0"/>
          <w:lang w:eastAsia="zh-CN"/>
        </w:rPr>
      </w:pPr>
      <w:r w:rsidRPr="00A311B5">
        <w:rPr>
          <w:rFonts w:eastAsia="SimSun"/>
          <w:bCs/>
          <w:lang w:eastAsia="zh-CN"/>
        </w:rPr>
        <w:t>A.</w:t>
      </w:r>
      <w:r w:rsidR="00A311B5" w:rsidRPr="00A311B5">
        <w:rPr>
          <w:rFonts w:eastAsia="SimSun"/>
          <w:bCs/>
          <w:lang w:eastAsia="zh-CN"/>
        </w:rPr>
        <w:tab/>
      </w:r>
      <w:r w:rsidRPr="00A311B5">
        <w:rPr>
          <w:rFonts w:eastAsia="SimSun" w:hint="eastAsia"/>
          <w:bCs/>
          <w:lang w:eastAsia="zh-CN"/>
        </w:rPr>
        <w:t>描述</w:t>
      </w:r>
    </w:p>
    <w:p w14:paraId="50052E42" w14:textId="5E13126A" w:rsidR="005C1E45" w:rsidRPr="00BF7513" w:rsidRDefault="005C1E45"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自限性昆虫系统可</w:t>
      </w:r>
      <w:r w:rsidR="00480814">
        <w:rPr>
          <w:rFonts w:eastAsia="SimSun" w:hint="eastAsia"/>
          <w:b w:val="0"/>
          <w:lang w:eastAsia="zh-CN"/>
        </w:rPr>
        <w:t>视为</w:t>
      </w:r>
      <w:r w:rsidRPr="00BF7513">
        <w:rPr>
          <w:rFonts w:eastAsia="SimSun" w:hint="eastAsia"/>
          <w:b w:val="0"/>
          <w:lang w:eastAsia="zh-CN"/>
        </w:rPr>
        <w:t>利用基因工程技术</w:t>
      </w:r>
      <w:r w:rsidR="00230306">
        <w:rPr>
          <w:rFonts w:eastAsia="SimSun" w:hint="eastAsia"/>
          <w:b w:val="0"/>
          <w:lang w:eastAsia="zh-CN"/>
        </w:rPr>
        <w:t>的</w:t>
      </w:r>
      <w:r w:rsidRPr="00BF7513">
        <w:rPr>
          <w:rFonts w:eastAsia="SimSun" w:hint="eastAsia"/>
          <w:b w:val="0"/>
          <w:lang w:eastAsia="zh-CN"/>
        </w:rPr>
        <w:t>现有生物控制系统的</w:t>
      </w:r>
      <w:r w:rsidR="006E2428">
        <w:rPr>
          <w:rFonts w:eastAsia="SimSun" w:hint="eastAsia"/>
          <w:b w:val="0"/>
          <w:lang w:eastAsia="zh-CN"/>
        </w:rPr>
        <w:t>又</w:t>
      </w:r>
      <w:r w:rsidR="002E5F7E">
        <w:rPr>
          <w:rFonts w:eastAsia="SimSun" w:hint="eastAsia"/>
          <w:b w:val="0"/>
          <w:lang w:eastAsia="zh-CN"/>
        </w:rPr>
        <w:t>一项</w:t>
      </w:r>
      <w:r w:rsidR="006E2428">
        <w:rPr>
          <w:rFonts w:eastAsia="SimSun" w:hint="eastAsia"/>
          <w:b w:val="0"/>
          <w:lang w:eastAsia="zh-CN"/>
        </w:rPr>
        <w:t>发展</w:t>
      </w:r>
      <w:r w:rsidRPr="00BF7513">
        <w:rPr>
          <w:rFonts w:eastAsia="SimSun" w:hint="eastAsia"/>
          <w:b w:val="0"/>
          <w:lang w:eastAsia="zh-CN"/>
        </w:rPr>
        <w:t>。</w:t>
      </w:r>
      <w:r w:rsidR="00C033A1">
        <w:rPr>
          <w:rFonts w:eastAsia="SimSun" w:hint="eastAsia"/>
          <w:b w:val="0"/>
          <w:lang w:eastAsia="zh-CN"/>
        </w:rPr>
        <w:t>这类系统</w:t>
      </w:r>
      <w:r w:rsidRPr="00BF7513">
        <w:rPr>
          <w:rFonts w:eastAsia="SimSun" w:hint="eastAsia"/>
          <w:b w:val="0"/>
          <w:lang w:eastAsia="zh-CN"/>
        </w:rPr>
        <w:t>使用转基因盒（如</w:t>
      </w:r>
      <w:r w:rsidR="00587345">
        <w:rPr>
          <w:rFonts w:eastAsia="SimSun" w:hint="eastAsia"/>
          <w:b w:val="0"/>
          <w:lang w:eastAsia="zh-CN"/>
        </w:rPr>
        <w:t>基因</w:t>
      </w:r>
      <w:r w:rsidR="00EA085D">
        <w:rPr>
          <w:rFonts w:eastAsia="SimSun" w:hint="eastAsia"/>
          <w:b w:val="0"/>
          <w:lang w:eastAsia="zh-CN"/>
        </w:rPr>
        <w:t>回</w:t>
      </w:r>
      <w:r w:rsidR="00B04140">
        <w:rPr>
          <w:rFonts w:eastAsia="SimSun" w:hint="eastAsia"/>
          <w:b w:val="0"/>
          <w:lang w:eastAsia="zh-CN"/>
        </w:rPr>
        <w:t>路</w:t>
      </w:r>
      <w:r w:rsidRPr="00BF7513">
        <w:rPr>
          <w:rFonts w:eastAsia="SimSun" w:hint="eastAsia"/>
          <w:b w:val="0"/>
          <w:lang w:eastAsia="zh-CN"/>
        </w:rPr>
        <w:t>）创建</w:t>
      </w:r>
      <w:r w:rsidR="00F924AB">
        <w:rPr>
          <w:rFonts w:eastAsia="SimSun" w:hint="eastAsia"/>
          <w:b w:val="0"/>
          <w:lang w:eastAsia="zh-CN"/>
        </w:rPr>
        <w:t>一种</w:t>
      </w:r>
      <w:r w:rsidR="007B5981">
        <w:rPr>
          <w:rFonts w:eastAsia="SimSun" w:hint="eastAsia"/>
          <w:b w:val="0"/>
          <w:lang w:eastAsia="zh-CN"/>
        </w:rPr>
        <w:t>基因</w:t>
      </w:r>
      <w:r w:rsidR="003C5708">
        <w:rPr>
          <w:rFonts w:eastAsia="SimSun" w:hint="eastAsia"/>
          <w:b w:val="0"/>
          <w:lang w:eastAsia="zh-CN"/>
        </w:rPr>
        <w:t>修饰，</w:t>
      </w:r>
      <w:r w:rsidRPr="00BF7513">
        <w:rPr>
          <w:rFonts w:eastAsia="SimSun" w:hint="eastAsia"/>
          <w:b w:val="0"/>
          <w:lang w:eastAsia="zh-CN"/>
        </w:rPr>
        <w:t>类似于已使用了几十年的昆虫不育技术。使用改性活昆虫</w:t>
      </w:r>
      <w:r w:rsidR="001125AE">
        <w:rPr>
          <w:rFonts w:eastAsia="SimSun" w:hint="eastAsia"/>
          <w:b w:val="0"/>
          <w:lang w:eastAsia="zh-CN"/>
        </w:rPr>
        <w:t>包括</w:t>
      </w:r>
      <w:r w:rsidRPr="00BF7513">
        <w:rPr>
          <w:rFonts w:eastAsia="SimSun" w:hint="eastAsia"/>
          <w:b w:val="0"/>
          <w:lang w:eastAsia="zh-CN"/>
        </w:rPr>
        <w:t>释放改性成年雄性昆虫（第一代）或</w:t>
      </w:r>
      <w:r w:rsidR="003C522A">
        <w:rPr>
          <w:rFonts w:eastAsia="SimSun" w:hint="eastAsia"/>
          <w:b w:val="0"/>
          <w:lang w:eastAsia="zh-CN"/>
        </w:rPr>
        <w:t>被囊</w:t>
      </w:r>
      <w:r w:rsidRPr="00BF7513">
        <w:rPr>
          <w:rFonts w:eastAsia="SimSun" w:hint="eastAsia"/>
          <w:b w:val="0"/>
          <w:lang w:eastAsia="zh-CN"/>
        </w:rPr>
        <w:t>幼虫或卵（第二代），当它们交配时，不会产生存活</w:t>
      </w:r>
      <w:r w:rsidR="00922FE4">
        <w:rPr>
          <w:rFonts w:eastAsia="SimSun" w:hint="eastAsia"/>
          <w:b w:val="0"/>
          <w:lang w:eastAsia="zh-CN"/>
        </w:rPr>
        <w:t>到</w:t>
      </w:r>
      <w:r w:rsidRPr="00BF7513">
        <w:rPr>
          <w:rFonts w:eastAsia="SimSun" w:hint="eastAsia"/>
          <w:b w:val="0"/>
          <w:lang w:eastAsia="zh-CN"/>
        </w:rPr>
        <w:t>成熟的昆虫。</w:t>
      </w:r>
    </w:p>
    <w:p w14:paraId="71CC7B9B" w14:textId="3A312D73" w:rsidR="005C1E45" w:rsidRPr="00BF7513" w:rsidRDefault="005C1E45"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自限性昆虫的具体例子包括</w:t>
      </w:r>
      <w:r w:rsidRPr="00BF7513">
        <w:rPr>
          <w:rFonts w:eastAsia="SimSun"/>
          <w:b w:val="0"/>
          <w:lang w:eastAsia="zh-CN"/>
        </w:rPr>
        <w:t>Oxitec</w:t>
      </w:r>
      <w:r w:rsidRPr="00BF7513">
        <w:rPr>
          <w:rFonts w:eastAsia="SimSun" w:hint="eastAsia"/>
          <w:b w:val="0"/>
          <w:lang w:eastAsia="zh-CN"/>
        </w:rPr>
        <w:t>开发的昆虫，如旨在控制登革热的</w:t>
      </w:r>
      <w:r w:rsidR="008D2995">
        <w:rPr>
          <w:rFonts w:eastAsia="SimSun" w:hint="eastAsia"/>
          <w:b w:val="0"/>
          <w:lang w:eastAsia="zh-CN"/>
        </w:rPr>
        <w:t>改性</w:t>
      </w:r>
      <w:r w:rsidRPr="00BF7513">
        <w:rPr>
          <w:rFonts w:eastAsia="SimSun" w:hint="eastAsia"/>
          <w:b w:val="0"/>
          <w:lang w:eastAsia="zh-CN"/>
        </w:rPr>
        <w:t>活体黄热病蚊子（埃及伊蚊）</w:t>
      </w:r>
      <w:r w:rsidR="00A42E49">
        <w:rPr>
          <w:rFonts w:eastAsia="SimSun" w:hint="eastAsia"/>
          <w:b w:val="0"/>
          <w:lang w:eastAsia="zh-CN"/>
        </w:rPr>
        <w:t>、</w:t>
      </w:r>
      <w:r w:rsidRPr="00BF7513">
        <w:rPr>
          <w:rFonts w:eastAsia="SimSun" w:hint="eastAsia"/>
          <w:b w:val="0"/>
          <w:lang w:eastAsia="zh-CN"/>
        </w:rPr>
        <w:t>针对农业环境的</w:t>
      </w:r>
      <w:r w:rsidR="00045DF9">
        <w:rPr>
          <w:rFonts w:eastAsia="SimSun" w:hint="eastAsia"/>
          <w:b w:val="0"/>
          <w:lang w:eastAsia="zh-CN"/>
        </w:rPr>
        <w:t>改性</w:t>
      </w:r>
      <w:r w:rsidRPr="00BF7513">
        <w:rPr>
          <w:rFonts w:eastAsia="SimSun" w:hint="eastAsia"/>
          <w:b w:val="0"/>
          <w:lang w:eastAsia="zh-CN"/>
        </w:rPr>
        <w:t>活体</w:t>
      </w:r>
      <w:r w:rsidR="0030166F" w:rsidRPr="0030166F">
        <w:rPr>
          <w:rFonts w:eastAsia="SimSun" w:hint="eastAsia"/>
          <w:b w:val="0"/>
          <w:lang w:eastAsia="zh-CN"/>
        </w:rPr>
        <w:t>钻背蛾</w:t>
      </w:r>
      <w:r w:rsidRPr="00BF7513">
        <w:rPr>
          <w:rFonts w:eastAsia="SimSun" w:hint="eastAsia"/>
          <w:b w:val="0"/>
          <w:lang w:eastAsia="zh-CN"/>
        </w:rPr>
        <w:t>（小菜蛾）和</w:t>
      </w:r>
      <w:r w:rsidRPr="00BF7513">
        <w:rPr>
          <w:rFonts w:eastAsia="SimSun"/>
          <w:b w:val="0"/>
          <w:lang w:eastAsia="zh-CN"/>
        </w:rPr>
        <w:t>Friendly</w:t>
      </w:r>
      <w:r w:rsidR="00E65A2D" w:rsidRPr="00E65A2D">
        <w:rPr>
          <w:b w:val="0"/>
          <w:bCs/>
          <w:lang w:eastAsia="zh-CN"/>
        </w:rPr>
        <w:t>™</w:t>
      </w:r>
      <w:r w:rsidR="00A4172C" w:rsidRPr="00A4172C">
        <w:rPr>
          <w:rFonts w:eastAsia="SimSun" w:hint="eastAsia"/>
          <w:b w:val="0"/>
          <w:lang w:eastAsia="zh-CN"/>
        </w:rPr>
        <w:t>秋行军虫</w:t>
      </w:r>
      <w:r w:rsidRPr="00BF7513">
        <w:rPr>
          <w:rFonts w:eastAsia="SimSun" w:hint="eastAsia"/>
          <w:b w:val="0"/>
          <w:lang w:eastAsia="zh-CN"/>
        </w:rPr>
        <w:t>（草地贪夜蛾）。</w:t>
      </w:r>
    </w:p>
    <w:p w14:paraId="4CAEDD26" w14:textId="02FD9C71" w:rsidR="005C1E45" w:rsidRPr="00347956" w:rsidRDefault="005C1E45" w:rsidP="00BF7513">
      <w:pPr>
        <w:pStyle w:val="Cornernotation"/>
        <w:adjustRightInd w:val="0"/>
        <w:snapToGrid w:val="0"/>
        <w:spacing w:before="120" w:after="120" w:line="240" w:lineRule="atLeast"/>
        <w:ind w:right="0"/>
        <w:rPr>
          <w:rFonts w:eastAsia="SimSun"/>
          <w:bCs/>
          <w:lang w:eastAsia="zh-CN"/>
        </w:rPr>
      </w:pPr>
      <w:r w:rsidRPr="004A627F">
        <w:rPr>
          <w:rFonts w:eastAsia="SimSun"/>
          <w:bCs/>
          <w:lang w:eastAsia="zh-CN"/>
        </w:rPr>
        <w:t>B.</w:t>
      </w:r>
      <w:r w:rsidR="00347956" w:rsidRPr="004A627F">
        <w:rPr>
          <w:rFonts w:eastAsia="SimSun"/>
          <w:bCs/>
          <w:lang w:eastAsia="zh-CN"/>
        </w:rPr>
        <w:tab/>
      </w:r>
      <w:r w:rsidR="00926EC1">
        <w:rPr>
          <w:rFonts w:eastAsia="SimSun" w:hint="eastAsia"/>
          <w:bCs/>
          <w:lang w:eastAsia="zh-CN"/>
        </w:rPr>
        <w:t>置入背景</w:t>
      </w:r>
    </w:p>
    <w:p w14:paraId="3D83C901" w14:textId="32752951" w:rsidR="00BC21F5" w:rsidRPr="00BF7513" w:rsidRDefault="005C1E45"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C03AE">
        <w:rPr>
          <w:rFonts w:eastAsia="SimSun" w:hint="eastAsia"/>
          <w:b w:val="0"/>
          <w:lang w:eastAsia="zh-CN"/>
        </w:rPr>
        <w:t>自限性昆虫系统是为减少病媒（如疟疾、登革热和黄热病）或农业害虫数量而开发的</w:t>
      </w:r>
      <w:r w:rsidRPr="00784B6C">
        <w:rPr>
          <w:rFonts w:eastAsia="SimSun" w:hint="eastAsia"/>
          <w:b w:val="0"/>
          <w:lang w:eastAsia="zh-CN"/>
        </w:rPr>
        <w:t>应用</w:t>
      </w:r>
      <w:r w:rsidRPr="00BC03AE">
        <w:rPr>
          <w:rFonts w:eastAsia="SimSun" w:hint="eastAsia"/>
          <w:b w:val="0"/>
          <w:lang w:eastAsia="zh-CN"/>
        </w:rPr>
        <w:t>，</w:t>
      </w:r>
      <w:r w:rsidR="00B300EF">
        <w:rPr>
          <w:rFonts w:eastAsia="SimSun" w:hint="eastAsia"/>
          <w:b w:val="0"/>
          <w:lang w:eastAsia="zh-CN"/>
        </w:rPr>
        <w:t>且</w:t>
      </w:r>
      <w:r w:rsidRPr="00BC03AE">
        <w:rPr>
          <w:rFonts w:eastAsia="SimSun" w:hint="eastAsia"/>
          <w:b w:val="0"/>
          <w:lang w:eastAsia="zh-CN"/>
        </w:rPr>
        <w:t>不</w:t>
      </w:r>
      <w:r w:rsidR="000F1721">
        <w:rPr>
          <w:rFonts w:eastAsia="SimSun" w:hint="eastAsia"/>
          <w:b w:val="0"/>
          <w:lang w:eastAsia="zh-CN"/>
        </w:rPr>
        <w:t>让其</w:t>
      </w:r>
      <w:r w:rsidRPr="00BC03AE">
        <w:rPr>
          <w:rFonts w:eastAsia="SimSun" w:hint="eastAsia"/>
          <w:b w:val="0"/>
          <w:lang w:eastAsia="zh-CN"/>
        </w:rPr>
        <w:t>在环境中持</w:t>
      </w:r>
      <w:r w:rsidR="00410500">
        <w:rPr>
          <w:rFonts w:eastAsia="SimSun" w:hint="eastAsia"/>
          <w:b w:val="0"/>
          <w:lang w:eastAsia="zh-CN"/>
        </w:rPr>
        <w:t>久</w:t>
      </w:r>
      <w:r w:rsidRPr="00BC03AE">
        <w:rPr>
          <w:rFonts w:eastAsia="SimSun" w:hint="eastAsia"/>
          <w:b w:val="0"/>
          <w:lang w:eastAsia="zh-CN"/>
        </w:rPr>
        <w:t>存在。</w:t>
      </w:r>
      <w:r w:rsidR="000F1721">
        <w:rPr>
          <w:rFonts w:eastAsia="SimSun" w:hint="eastAsia"/>
          <w:b w:val="0"/>
          <w:lang w:eastAsia="zh-CN"/>
        </w:rPr>
        <w:t>这</w:t>
      </w:r>
      <w:r w:rsidR="007E10E4">
        <w:rPr>
          <w:rFonts w:eastAsia="SimSun" w:hint="eastAsia"/>
          <w:b w:val="0"/>
          <w:lang w:eastAsia="zh-CN"/>
        </w:rPr>
        <w:t>些</w:t>
      </w:r>
      <w:r w:rsidR="000F1721">
        <w:rPr>
          <w:rFonts w:eastAsia="SimSun" w:hint="eastAsia"/>
          <w:b w:val="0"/>
          <w:lang w:eastAsia="zh-CN"/>
        </w:rPr>
        <w:t>系统</w:t>
      </w:r>
      <w:r w:rsidR="00002F9A">
        <w:rPr>
          <w:rFonts w:eastAsia="SimSun" w:hint="eastAsia"/>
          <w:b w:val="0"/>
          <w:lang w:eastAsia="zh-CN"/>
        </w:rPr>
        <w:t>可视为</w:t>
      </w:r>
      <w:r w:rsidRPr="00BC03AE">
        <w:rPr>
          <w:rFonts w:eastAsia="SimSun" w:hint="eastAsia"/>
          <w:b w:val="0"/>
          <w:lang w:eastAsia="zh-CN"/>
        </w:rPr>
        <w:t>利用基因工程对现有生物控制系统的进一步发展，试图解决与昆虫不育技术相关的固有</w:t>
      </w:r>
      <w:r w:rsidR="0041702C">
        <w:rPr>
          <w:rFonts w:eastAsia="SimSun" w:hint="eastAsia"/>
          <w:b w:val="0"/>
          <w:lang w:eastAsia="zh-CN"/>
        </w:rPr>
        <w:t>难题</w:t>
      </w:r>
      <w:r w:rsidRPr="00BC03AE">
        <w:rPr>
          <w:rFonts w:eastAsia="SimSun" w:hint="eastAsia"/>
          <w:b w:val="0"/>
          <w:lang w:eastAsia="zh-CN"/>
        </w:rPr>
        <w:t>，如适应性、成本和有效性</w:t>
      </w:r>
      <w:r w:rsidR="0041702C">
        <w:rPr>
          <w:rFonts w:eastAsia="SimSun" w:hint="eastAsia"/>
          <w:b w:val="0"/>
          <w:lang w:eastAsia="zh-CN"/>
        </w:rPr>
        <w:t>、</w:t>
      </w:r>
      <w:r w:rsidRPr="00BC03AE">
        <w:rPr>
          <w:rFonts w:eastAsia="SimSun" w:hint="eastAsia"/>
          <w:b w:val="0"/>
          <w:lang w:eastAsia="zh-CN"/>
        </w:rPr>
        <w:t>杀虫剂耐药性</w:t>
      </w:r>
      <w:r w:rsidR="0005596A">
        <w:rPr>
          <w:rFonts w:eastAsia="SimSun" w:hint="eastAsia"/>
          <w:b w:val="0"/>
          <w:lang w:eastAsia="zh-CN"/>
        </w:rPr>
        <w:t>等</w:t>
      </w:r>
      <w:r w:rsidRPr="00BC03AE">
        <w:rPr>
          <w:rFonts w:eastAsia="SimSun" w:hint="eastAsia"/>
          <w:b w:val="0"/>
          <w:lang w:eastAsia="zh-CN"/>
        </w:rPr>
        <w:t>。因此，这些应用可视为野外、农业或城市环境中害虫综合治理的新工具。自限系统的目标可以通过其他手段和方法来实现。应</w:t>
      </w:r>
      <w:r w:rsidR="002B5FAF">
        <w:rPr>
          <w:rFonts w:eastAsia="SimSun" w:hint="eastAsia"/>
          <w:b w:val="0"/>
          <w:lang w:eastAsia="zh-CN"/>
        </w:rPr>
        <w:t>针对具体情况</w:t>
      </w:r>
      <w:r w:rsidRPr="00BC03AE">
        <w:rPr>
          <w:rFonts w:eastAsia="SimSun" w:hint="eastAsia"/>
          <w:b w:val="0"/>
          <w:lang w:eastAsia="zh-CN"/>
        </w:rPr>
        <w:t>考虑</w:t>
      </w:r>
      <w:r w:rsidR="00506CA9">
        <w:rPr>
          <w:rFonts w:eastAsia="SimSun" w:hint="eastAsia"/>
          <w:b w:val="0"/>
          <w:lang w:eastAsia="zh-CN"/>
        </w:rPr>
        <w:t>是否采用其他</w:t>
      </w:r>
      <w:r w:rsidRPr="00BC03AE">
        <w:rPr>
          <w:rFonts w:eastAsia="SimSun" w:hint="eastAsia"/>
          <w:b w:val="0"/>
          <w:lang w:eastAsia="zh-CN"/>
        </w:rPr>
        <w:t>方法。迄今为止，基因工程自限性昆虫尚未成功实现其控制害虫或减少成蚊数量和疾病负担的预期目标。</w:t>
      </w:r>
    </w:p>
    <w:p w14:paraId="326931A9" w14:textId="7A61E6C3" w:rsidR="007C1404" w:rsidRPr="00C9510A" w:rsidRDefault="007C1404" w:rsidP="00BF7513">
      <w:pPr>
        <w:pStyle w:val="Cornernotation"/>
        <w:adjustRightInd w:val="0"/>
        <w:snapToGrid w:val="0"/>
        <w:spacing w:before="120" w:after="120" w:line="240" w:lineRule="atLeast"/>
        <w:ind w:right="0"/>
        <w:rPr>
          <w:rFonts w:eastAsia="SimSun"/>
          <w:bCs/>
          <w:lang w:eastAsia="zh-CN"/>
        </w:rPr>
      </w:pPr>
      <w:r w:rsidRPr="00C9510A">
        <w:rPr>
          <w:rFonts w:eastAsia="SimSun"/>
          <w:bCs/>
          <w:lang w:eastAsia="zh-CN"/>
        </w:rPr>
        <w:t>C.</w:t>
      </w:r>
      <w:r w:rsidR="00C9510A" w:rsidRPr="00C9510A">
        <w:rPr>
          <w:rFonts w:eastAsia="SimSun"/>
          <w:bCs/>
          <w:lang w:eastAsia="zh-CN"/>
        </w:rPr>
        <w:tab/>
      </w:r>
      <w:r w:rsidRPr="00C9510A">
        <w:rPr>
          <w:rFonts w:eastAsia="SimSun" w:hint="eastAsia"/>
          <w:bCs/>
          <w:lang w:eastAsia="zh-CN"/>
        </w:rPr>
        <w:t>研究活动的时间框架和当前水平</w:t>
      </w:r>
      <w:r w:rsidR="009C5EBE" w:rsidRPr="009C5EBE">
        <w:rPr>
          <w:rStyle w:val="FootnoteReference"/>
          <w:rFonts w:eastAsia="SimSun"/>
          <w:b w:val="0"/>
          <w:lang w:eastAsia="zh-CN"/>
        </w:rPr>
        <w:footnoteReference w:id="18"/>
      </w:r>
    </w:p>
    <w:p w14:paraId="08A2F9B6" w14:textId="14103EAF" w:rsidR="007C1404" w:rsidRPr="00BF7513" w:rsidRDefault="007C140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b w:val="0"/>
          <w:lang w:eastAsia="zh-CN"/>
        </w:rPr>
        <w:t>2010</w:t>
      </w:r>
      <w:r w:rsidRPr="00BF7513">
        <w:rPr>
          <w:rFonts w:eastAsia="SimSun" w:hint="eastAsia"/>
          <w:b w:val="0"/>
          <w:lang w:eastAsia="zh-CN"/>
        </w:rPr>
        <w:t>年以来，在巴西（如蚊子和秋</w:t>
      </w:r>
      <w:r w:rsidR="001A38CF">
        <w:rPr>
          <w:rFonts w:eastAsia="SimSun" w:hint="eastAsia"/>
          <w:b w:val="0"/>
          <w:lang w:eastAsia="zh-CN"/>
        </w:rPr>
        <w:t>行军</w:t>
      </w:r>
      <w:r w:rsidRPr="00BF7513">
        <w:rPr>
          <w:rFonts w:eastAsia="SimSun" w:hint="eastAsia"/>
          <w:b w:val="0"/>
          <w:lang w:eastAsia="zh-CN"/>
        </w:rPr>
        <w:t>虫）、布基纳法索（冈比亚按蚊）、马来西亚（如蚊子）、巴拿马（如蚊子）、美国（如蚊子和</w:t>
      </w:r>
      <w:r w:rsidR="00475209" w:rsidRPr="0030166F">
        <w:rPr>
          <w:rFonts w:eastAsia="SimSun" w:hint="eastAsia"/>
          <w:b w:val="0"/>
          <w:lang w:eastAsia="zh-CN"/>
        </w:rPr>
        <w:t>钻背蛾</w:t>
      </w:r>
      <w:r w:rsidRPr="00BF7513">
        <w:rPr>
          <w:rFonts w:eastAsia="SimSun" w:hint="eastAsia"/>
          <w:b w:val="0"/>
          <w:lang w:eastAsia="zh-CN"/>
        </w:rPr>
        <w:t>）和开曼群岛（如蚊子）进行了基于基因回路的自限性昆虫实地试验。目前巴西市场上有两种蚊子品种（例如第一代和第二代埃及伊蚊）。关于其他自限性系统，例如基于精确制导不育昆虫技术的系统，</w:t>
      </w:r>
      <w:r w:rsidR="00D87E24">
        <w:rPr>
          <w:rFonts w:eastAsia="SimSun" w:hint="eastAsia"/>
          <w:b w:val="0"/>
          <w:lang w:eastAsia="zh-CN"/>
        </w:rPr>
        <w:t>已</w:t>
      </w:r>
      <w:r w:rsidRPr="00BF7513">
        <w:rPr>
          <w:rFonts w:eastAsia="SimSun" w:hint="eastAsia"/>
          <w:b w:val="0"/>
          <w:lang w:eastAsia="zh-CN"/>
        </w:rPr>
        <w:t>在美国进行了果蝇温室试验（例如</w:t>
      </w:r>
      <w:r w:rsidR="00151A82">
        <w:rPr>
          <w:rFonts w:eastAsia="SimSun" w:hint="eastAsia"/>
          <w:b w:val="0"/>
          <w:lang w:eastAsia="zh-CN"/>
        </w:rPr>
        <w:t>由</w:t>
      </w:r>
      <w:r w:rsidRPr="00BF7513">
        <w:rPr>
          <w:rFonts w:eastAsia="SimSun"/>
          <w:b w:val="0"/>
          <w:lang w:eastAsia="zh-CN"/>
        </w:rPr>
        <w:t>Agragene</w:t>
      </w:r>
      <w:r w:rsidR="00151A82">
        <w:rPr>
          <w:rFonts w:eastAsia="SimSun" w:hint="eastAsia"/>
          <w:b w:val="0"/>
          <w:lang w:eastAsia="zh-CN"/>
        </w:rPr>
        <w:t>进行的试验</w:t>
      </w:r>
      <w:r w:rsidRPr="00BF7513">
        <w:rPr>
          <w:rFonts w:eastAsia="SimSun" w:hint="eastAsia"/>
          <w:b w:val="0"/>
          <w:lang w:eastAsia="zh-CN"/>
        </w:rPr>
        <w:t>）。</w:t>
      </w:r>
      <w:r w:rsidR="00854662">
        <w:rPr>
          <w:rFonts w:eastAsia="SimSun" w:hint="eastAsia"/>
          <w:b w:val="0"/>
          <w:lang w:eastAsia="zh-CN"/>
        </w:rPr>
        <w:t>班翅果蝇（</w:t>
      </w:r>
      <w:r w:rsidRPr="00BF7513">
        <w:rPr>
          <w:rFonts w:eastAsia="SimSun"/>
          <w:b w:val="0"/>
          <w:lang w:eastAsia="zh-CN"/>
        </w:rPr>
        <w:t>D. suzukii</w:t>
      </w:r>
      <w:r w:rsidR="00854662">
        <w:rPr>
          <w:rFonts w:eastAsia="SimSun" w:hint="eastAsia"/>
          <w:b w:val="0"/>
          <w:lang w:eastAsia="zh-CN"/>
        </w:rPr>
        <w:t>）</w:t>
      </w:r>
      <w:r w:rsidR="00FA5BC4">
        <w:rPr>
          <w:rFonts w:eastAsia="SimSun" w:hint="eastAsia"/>
          <w:b w:val="0"/>
          <w:lang w:eastAsia="zh-CN"/>
        </w:rPr>
        <w:t>露天</w:t>
      </w:r>
      <w:r w:rsidRPr="00BF7513">
        <w:rPr>
          <w:rFonts w:eastAsia="SimSun" w:hint="eastAsia"/>
          <w:b w:val="0"/>
          <w:lang w:eastAsia="zh-CN"/>
        </w:rPr>
        <w:t>释放田间试验最快</w:t>
      </w:r>
      <w:r w:rsidR="00E61775">
        <w:rPr>
          <w:rFonts w:eastAsia="SimSun" w:hint="eastAsia"/>
          <w:b w:val="0"/>
          <w:lang w:eastAsia="zh-CN"/>
        </w:rPr>
        <w:t>可</w:t>
      </w:r>
      <w:r w:rsidRPr="00BF7513">
        <w:rPr>
          <w:rFonts w:eastAsia="SimSun" w:hint="eastAsia"/>
          <w:b w:val="0"/>
          <w:lang w:eastAsia="zh-CN"/>
        </w:rPr>
        <w:t>在</w:t>
      </w:r>
      <w:r w:rsidRPr="00BF7513">
        <w:rPr>
          <w:rFonts w:eastAsia="SimSun"/>
          <w:b w:val="0"/>
          <w:lang w:eastAsia="zh-CN"/>
        </w:rPr>
        <w:t>2024</w:t>
      </w:r>
      <w:r w:rsidRPr="00BF7513">
        <w:rPr>
          <w:rFonts w:eastAsia="SimSun" w:hint="eastAsia"/>
          <w:b w:val="0"/>
          <w:lang w:eastAsia="zh-CN"/>
        </w:rPr>
        <w:t>年进行，其他品种的试验可能在</w:t>
      </w:r>
      <w:r w:rsidRPr="00BF7513">
        <w:rPr>
          <w:rFonts w:eastAsia="SimSun"/>
          <w:b w:val="0"/>
          <w:lang w:eastAsia="zh-CN"/>
        </w:rPr>
        <w:t>10</w:t>
      </w:r>
      <w:r w:rsidRPr="00BF7513">
        <w:rPr>
          <w:rFonts w:eastAsia="SimSun" w:hint="eastAsia"/>
          <w:b w:val="0"/>
          <w:lang w:eastAsia="zh-CN"/>
        </w:rPr>
        <w:t>年内进行（例如冈比亚</w:t>
      </w:r>
      <w:r w:rsidR="00F1151A">
        <w:rPr>
          <w:rFonts w:eastAsia="SimSun" w:hint="eastAsia"/>
          <w:b w:val="0"/>
          <w:lang w:eastAsia="zh-CN"/>
        </w:rPr>
        <w:t>改性活体</w:t>
      </w:r>
      <w:r w:rsidRPr="00BF7513">
        <w:rPr>
          <w:rFonts w:eastAsia="SimSun" w:hint="eastAsia"/>
          <w:b w:val="0"/>
          <w:lang w:eastAsia="zh-CN"/>
        </w:rPr>
        <w:t>冈比亚</w:t>
      </w:r>
      <w:r w:rsidR="00AE6B10">
        <w:rPr>
          <w:rFonts w:eastAsia="SimSun" w:hint="eastAsia"/>
          <w:b w:val="0"/>
          <w:lang w:eastAsia="zh-CN"/>
        </w:rPr>
        <w:t>虐蚊（</w:t>
      </w:r>
      <w:r w:rsidR="00AE6B10" w:rsidRPr="00AE6B10">
        <w:rPr>
          <w:b w:val="0"/>
          <w:bCs/>
          <w:lang w:eastAsia="zh-CN"/>
        </w:rPr>
        <w:t>A. gambiae</w:t>
      </w:r>
      <w:r w:rsidR="00AE6B10">
        <w:rPr>
          <w:rFonts w:eastAsia="SimSun" w:hint="eastAsia"/>
          <w:b w:val="0"/>
          <w:lang w:eastAsia="zh-CN"/>
        </w:rPr>
        <w:t>）</w:t>
      </w:r>
      <w:r w:rsidR="00CA0D32">
        <w:rPr>
          <w:rFonts w:eastAsia="SimSun" w:hint="eastAsia"/>
          <w:b w:val="0"/>
          <w:lang w:eastAsia="zh-CN"/>
        </w:rPr>
        <w:t>试验</w:t>
      </w:r>
      <w:r w:rsidRPr="00BF7513">
        <w:rPr>
          <w:rFonts w:eastAsia="SimSun" w:hint="eastAsia"/>
          <w:b w:val="0"/>
          <w:lang w:eastAsia="zh-CN"/>
        </w:rPr>
        <w:t>）。</w:t>
      </w:r>
    </w:p>
    <w:p w14:paraId="6F52825F" w14:textId="43359E3D" w:rsidR="007C1404" w:rsidRPr="00BF7513" w:rsidRDefault="007C140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新系统</w:t>
      </w:r>
      <w:r w:rsidR="00637BD1">
        <w:rPr>
          <w:rFonts w:eastAsia="SimSun" w:hint="eastAsia"/>
          <w:b w:val="0"/>
          <w:lang w:eastAsia="zh-CN"/>
        </w:rPr>
        <w:t>的研发正在进行中</w:t>
      </w:r>
      <w:r w:rsidRPr="00BF7513">
        <w:rPr>
          <w:rFonts w:eastAsia="SimSun" w:hint="eastAsia"/>
          <w:b w:val="0"/>
          <w:lang w:eastAsia="zh-CN"/>
        </w:rPr>
        <w:t>，例如使用</w:t>
      </w:r>
      <w:r w:rsidRPr="00BF7513">
        <w:rPr>
          <w:rFonts w:eastAsia="SimSun"/>
          <w:b w:val="0"/>
          <w:lang w:eastAsia="zh-CN"/>
        </w:rPr>
        <w:t>CRISPR-Cas</w:t>
      </w:r>
      <w:r w:rsidRPr="00BF7513">
        <w:rPr>
          <w:rFonts w:eastAsia="SimSun" w:hint="eastAsia"/>
          <w:b w:val="0"/>
          <w:lang w:eastAsia="zh-CN"/>
        </w:rPr>
        <w:t>的精确制导不育昆虫技术</w:t>
      </w:r>
      <w:r w:rsidR="00F8695D">
        <w:rPr>
          <w:rFonts w:eastAsia="SimSun" w:hint="eastAsia"/>
          <w:b w:val="0"/>
          <w:lang w:eastAsia="zh-CN"/>
        </w:rPr>
        <w:t>、</w:t>
      </w:r>
      <w:r w:rsidR="007D7330">
        <w:rPr>
          <w:rFonts w:eastAsia="SimSun" w:hint="eastAsia"/>
          <w:b w:val="0"/>
          <w:lang w:eastAsia="zh-CN"/>
        </w:rPr>
        <w:t>人工基因驱动</w:t>
      </w:r>
      <w:r w:rsidRPr="00BF7513">
        <w:rPr>
          <w:rFonts w:eastAsia="SimSun" w:hint="eastAsia"/>
          <w:b w:val="0"/>
          <w:lang w:eastAsia="zh-CN"/>
        </w:rPr>
        <w:t>型系统</w:t>
      </w:r>
      <w:r w:rsidR="00F8695D">
        <w:rPr>
          <w:rFonts w:eastAsia="SimSun" w:hint="eastAsia"/>
          <w:b w:val="0"/>
          <w:lang w:eastAsia="zh-CN"/>
        </w:rPr>
        <w:t>、雌性</w:t>
      </w:r>
      <w:r w:rsidRPr="00BF7513">
        <w:rPr>
          <w:rFonts w:eastAsia="SimSun" w:hint="eastAsia"/>
          <w:b w:val="0"/>
          <w:lang w:eastAsia="zh-CN"/>
        </w:rPr>
        <w:t>不飞表型</w:t>
      </w:r>
      <w:r w:rsidR="00F8695D">
        <w:rPr>
          <w:rFonts w:eastAsia="SimSun" w:hint="eastAsia"/>
          <w:b w:val="0"/>
          <w:lang w:eastAsia="zh-CN"/>
        </w:rPr>
        <w:t>、</w:t>
      </w:r>
      <w:r w:rsidRPr="00BF7513">
        <w:rPr>
          <w:rFonts w:eastAsia="SimSun" w:hint="eastAsia"/>
          <w:b w:val="0"/>
          <w:lang w:eastAsia="zh-CN"/>
        </w:rPr>
        <w:t>新昆虫物种应用</w:t>
      </w:r>
      <w:r w:rsidR="00EA54AD">
        <w:rPr>
          <w:rFonts w:eastAsia="SimSun" w:hint="eastAsia"/>
          <w:b w:val="0"/>
          <w:lang w:eastAsia="zh-CN"/>
        </w:rPr>
        <w:t>等等</w:t>
      </w:r>
      <w:r w:rsidRPr="00BF7513">
        <w:rPr>
          <w:rFonts w:eastAsia="SimSun" w:hint="eastAsia"/>
          <w:b w:val="0"/>
          <w:lang w:eastAsia="zh-CN"/>
        </w:rPr>
        <w:t>。</w:t>
      </w:r>
    </w:p>
    <w:p w14:paraId="4B606CC0" w14:textId="50DA0ED6" w:rsidR="007C1404" w:rsidRPr="00F8695D" w:rsidRDefault="007C1404" w:rsidP="00BF7513">
      <w:pPr>
        <w:pStyle w:val="Cornernotation"/>
        <w:adjustRightInd w:val="0"/>
        <w:snapToGrid w:val="0"/>
        <w:spacing w:before="120" w:after="120" w:line="240" w:lineRule="atLeast"/>
        <w:ind w:right="0"/>
        <w:rPr>
          <w:rFonts w:eastAsia="SimSun"/>
          <w:bCs/>
          <w:lang w:eastAsia="zh-CN"/>
        </w:rPr>
      </w:pPr>
      <w:r w:rsidRPr="00F8695D">
        <w:rPr>
          <w:rFonts w:eastAsia="SimSun"/>
          <w:bCs/>
          <w:lang w:eastAsia="zh-CN"/>
        </w:rPr>
        <w:t>D.</w:t>
      </w:r>
      <w:r w:rsidR="00C2075B" w:rsidRPr="00F8695D">
        <w:rPr>
          <w:rFonts w:eastAsia="SimSun"/>
          <w:bCs/>
          <w:lang w:eastAsia="zh-CN"/>
        </w:rPr>
        <w:tab/>
      </w:r>
      <w:r w:rsidRPr="00F8695D">
        <w:rPr>
          <w:rFonts w:eastAsia="SimSun" w:hint="eastAsia"/>
          <w:bCs/>
          <w:lang w:eastAsia="zh-CN"/>
        </w:rPr>
        <w:t>对《公约》目标和原则的影响</w:t>
      </w:r>
      <w:r w:rsidR="00C2075B" w:rsidRPr="00F8695D">
        <w:rPr>
          <w:rFonts w:eastAsia="SimSun" w:hint="eastAsia"/>
          <w:bCs/>
          <w:lang w:eastAsia="zh-CN"/>
        </w:rPr>
        <w:t>的考虑因素</w:t>
      </w:r>
      <w:r w:rsidR="000F1D7C" w:rsidRPr="000F1D7C">
        <w:rPr>
          <w:rStyle w:val="FootnoteReference"/>
          <w:rFonts w:eastAsia="SimSun"/>
          <w:b w:val="0"/>
          <w:lang w:eastAsia="zh-CN"/>
        </w:rPr>
        <w:footnoteReference w:id="19"/>
      </w:r>
    </w:p>
    <w:p w14:paraId="4D38CD81" w14:textId="460BF4D6" w:rsidR="007C1404" w:rsidRPr="00BF7513" w:rsidRDefault="007C140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自限性昆虫系统的使用可能会对《公约》的目标产生影响，</w:t>
      </w:r>
      <w:r w:rsidR="007866DE">
        <w:rPr>
          <w:rFonts w:eastAsia="SimSun" w:hint="eastAsia"/>
          <w:b w:val="0"/>
          <w:lang w:eastAsia="zh-CN"/>
        </w:rPr>
        <w:t>影响</w:t>
      </w:r>
      <w:r w:rsidRPr="00BF7513">
        <w:rPr>
          <w:rFonts w:eastAsia="SimSun" w:hint="eastAsia"/>
          <w:b w:val="0"/>
          <w:lang w:eastAsia="zh-CN"/>
        </w:rPr>
        <w:t>可能</w:t>
      </w:r>
      <w:r w:rsidR="007866DE">
        <w:rPr>
          <w:rFonts w:eastAsia="SimSun" w:hint="eastAsia"/>
          <w:b w:val="0"/>
          <w:lang w:eastAsia="zh-CN"/>
        </w:rPr>
        <w:t>出现</w:t>
      </w:r>
      <w:r w:rsidRPr="00BF7513">
        <w:rPr>
          <w:rFonts w:eastAsia="SimSun" w:hint="eastAsia"/>
          <w:b w:val="0"/>
          <w:lang w:eastAsia="zh-CN"/>
        </w:rPr>
        <w:t>在生物多样性的三个层面</w:t>
      </w:r>
      <w:r w:rsidR="007866DE">
        <w:rPr>
          <w:rFonts w:eastAsia="SimSun" w:hint="eastAsia"/>
          <w:b w:val="0"/>
          <w:lang w:eastAsia="zh-CN"/>
        </w:rPr>
        <w:t>：</w:t>
      </w:r>
      <w:r w:rsidRPr="00BF7513">
        <w:rPr>
          <w:rFonts w:eastAsia="SimSun" w:hint="eastAsia"/>
          <w:b w:val="0"/>
          <w:lang w:eastAsia="zh-CN"/>
        </w:rPr>
        <w:t>遗传、物种和生态系统</w:t>
      </w:r>
      <w:r w:rsidR="00214C16">
        <w:rPr>
          <w:rFonts w:eastAsia="SimSun" w:hint="eastAsia"/>
          <w:b w:val="0"/>
          <w:lang w:eastAsia="zh-CN"/>
        </w:rPr>
        <w:t>，</w:t>
      </w:r>
      <w:r w:rsidRPr="00BF7513">
        <w:rPr>
          <w:rFonts w:eastAsia="SimSun" w:hint="eastAsia"/>
          <w:b w:val="0"/>
          <w:lang w:eastAsia="zh-CN"/>
        </w:rPr>
        <w:t>可能导致</w:t>
      </w:r>
      <w:r w:rsidR="007866DE">
        <w:rPr>
          <w:rFonts w:eastAsia="SimSun" w:hint="eastAsia"/>
          <w:b w:val="0"/>
          <w:lang w:eastAsia="zh-CN"/>
        </w:rPr>
        <w:t>：</w:t>
      </w:r>
    </w:p>
    <w:p w14:paraId="173099D8" w14:textId="09DF079A" w:rsidR="007C1404" w:rsidRPr="00BF7513" w:rsidRDefault="00405AA6"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153FC8">
        <w:rPr>
          <w:rFonts w:eastAsia="SimSun" w:hint="eastAsia"/>
          <w:b w:val="0"/>
          <w:lang w:eastAsia="zh-CN"/>
        </w:rPr>
        <w:lastRenderedPageBreak/>
        <w:t>种群减少</w:t>
      </w:r>
      <w:r w:rsidR="00153FC8" w:rsidRPr="00153FC8">
        <w:rPr>
          <w:rFonts w:eastAsia="SimSun" w:hint="eastAsia"/>
          <w:b w:val="0"/>
          <w:lang w:eastAsia="zh-CN"/>
        </w:rPr>
        <w:t>，</w:t>
      </w:r>
      <w:r w:rsidR="00421CB8">
        <w:rPr>
          <w:rFonts w:eastAsia="SimSun" w:hint="eastAsia"/>
          <w:b w:val="0"/>
          <w:lang w:eastAsia="zh-CN"/>
        </w:rPr>
        <w:t>因为</w:t>
      </w:r>
      <w:r w:rsidR="007C1404" w:rsidRPr="00BF7513">
        <w:rPr>
          <w:rFonts w:eastAsia="SimSun" w:hint="eastAsia"/>
          <w:b w:val="0"/>
          <w:lang w:eastAsia="zh-CN"/>
        </w:rPr>
        <w:t>食物网</w:t>
      </w:r>
      <w:r w:rsidR="00E167DB">
        <w:rPr>
          <w:rFonts w:eastAsia="SimSun" w:hint="eastAsia"/>
          <w:b w:val="0"/>
          <w:lang w:eastAsia="zh-CN"/>
        </w:rPr>
        <w:t>被</w:t>
      </w:r>
      <w:r w:rsidR="009B177B">
        <w:rPr>
          <w:rFonts w:eastAsia="SimSun" w:hint="eastAsia"/>
          <w:b w:val="0"/>
          <w:lang w:eastAsia="zh-CN"/>
        </w:rPr>
        <w:t>破坏</w:t>
      </w:r>
      <w:r w:rsidR="00384DA2">
        <w:rPr>
          <w:rFonts w:eastAsia="SimSun" w:hint="eastAsia"/>
          <w:b w:val="0"/>
          <w:lang w:eastAsia="zh-CN"/>
        </w:rPr>
        <w:t>，</w:t>
      </w:r>
      <w:r w:rsidR="007C1404" w:rsidRPr="00BF7513">
        <w:rPr>
          <w:rFonts w:eastAsia="SimSun" w:hint="eastAsia"/>
          <w:b w:val="0"/>
          <w:lang w:eastAsia="zh-CN"/>
        </w:rPr>
        <w:t>向非目标物种意外</w:t>
      </w:r>
      <w:r w:rsidR="00E16C38">
        <w:rPr>
          <w:rFonts w:eastAsia="SimSun" w:hint="eastAsia"/>
          <w:b w:val="0"/>
          <w:lang w:eastAsia="zh-CN"/>
        </w:rPr>
        <w:t>水平</w:t>
      </w:r>
      <w:r w:rsidR="007C1404" w:rsidRPr="00BF7513">
        <w:rPr>
          <w:rFonts w:eastAsia="SimSun" w:hint="eastAsia"/>
          <w:b w:val="0"/>
          <w:lang w:eastAsia="zh-CN"/>
        </w:rPr>
        <w:t>转移基因导致意外影响</w:t>
      </w:r>
      <w:r w:rsidR="00384DA2">
        <w:rPr>
          <w:rFonts w:eastAsia="SimSun" w:hint="eastAsia"/>
          <w:b w:val="0"/>
          <w:lang w:eastAsia="zh-CN"/>
        </w:rPr>
        <w:t>，</w:t>
      </w:r>
      <w:r w:rsidR="00A6038A">
        <w:rPr>
          <w:rFonts w:eastAsia="SimSun" w:hint="eastAsia"/>
          <w:b w:val="0"/>
          <w:lang w:eastAsia="zh-CN"/>
        </w:rPr>
        <w:t>出现</w:t>
      </w:r>
      <w:r w:rsidR="007C1404" w:rsidRPr="00BF7513">
        <w:rPr>
          <w:rFonts w:eastAsia="SimSun" w:hint="eastAsia"/>
          <w:b w:val="0"/>
          <w:lang w:eastAsia="zh-CN"/>
        </w:rPr>
        <w:t>新型毒素或诱发过敏性；</w:t>
      </w:r>
    </w:p>
    <w:p w14:paraId="3E8AADFD" w14:textId="5B2DDDD9" w:rsidR="007C1404" w:rsidRPr="00BF7513" w:rsidRDefault="00A363BD"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种群动态变化</w:t>
      </w:r>
      <w:r w:rsidR="00153FC8">
        <w:rPr>
          <w:rFonts w:eastAsia="SimSun" w:hint="eastAsia"/>
          <w:b w:val="0"/>
          <w:lang w:eastAsia="zh-CN"/>
        </w:rPr>
        <w:t>，</w:t>
      </w:r>
      <w:r>
        <w:rPr>
          <w:rFonts w:eastAsia="SimSun" w:hint="eastAsia"/>
          <w:b w:val="0"/>
          <w:lang w:eastAsia="zh-CN"/>
        </w:rPr>
        <w:t>因为</w:t>
      </w:r>
      <w:r w:rsidR="007C1404" w:rsidRPr="00BF7513">
        <w:rPr>
          <w:rFonts w:eastAsia="SimSun" w:hint="eastAsia"/>
          <w:b w:val="0"/>
          <w:lang w:eastAsia="zh-CN"/>
        </w:rPr>
        <w:t>环境释放后</w:t>
      </w:r>
      <w:r>
        <w:rPr>
          <w:rFonts w:eastAsia="SimSun" w:hint="eastAsia"/>
          <w:b w:val="0"/>
          <w:lang w:eastAsia="zh-CN"/>
        </w:rPr>
        <w:t>种群</w:t>
      </w:r>
      <w:r w:rsidR="007C1404" w:rsidRPr="00BF7513">
        <w:rPr>
          <w:rFonts w:eastAsia="SimSun" w:hint="eastAsia"/>
          <w:b w:val="0"/>
          <w:lang w:eastAsia="zh-CN"/>
        </w:rPr>
        <w:t>反弹；</w:t>
      </w:r>
    </w:p>
    <w:p w14:paraId="6941976D" w14:textId="7AC8D817" w:rsidR="007C1404" w:rsidRPr="00BF7513" w:rsidRDefault="008433A0"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生物多样性的破坏</w:t>
      </w:r>
      <w:r>
        <w:rPr>
          <w:rFonts w:eastAsia="SimSun" w:hint="eastAsia"/>
          <w:b w:val="0"/>
          <w:lang w:eastAsia="zh-CN"/>
        </w:rPr>
        <w:t>减少</w:t>
      </w:r>
      <w:r w:rsidR="00153FC8">
        <w:rPr>
          <w:rFonts w:eastAsia="SimSun" w:hint="eastAsia"/>
          <w:b w:val="0"/>
          <w:lang w:eastAsia="zh-CN"/>
        </w:rPr>
        <w:t>，</w:t>
      </w:r>
      <w:r>
        <w:rPr>
          <w:rFonts w:eastAsia="SimSun" w:hint="eastAsia"/>
          <w:b w:val="0"/>
          <w:lang w:eastAsia="zh-CN"/>
        </w:rPr>
        <w:t>因为</w:t>
      </w:r>
      <w:r w:rsidR="007C1404" w:rsidRPr="00BF7513">
        <w:rPr>
          <w:rFonts w:eastAsia="SimSun" w:hint="eastAsia"/>
          <w:b w:val="0"/>
          <w:lang w:eastAsia="zh-CN"/>
        </w:rPr>
        <w:t>控制入侵物种</w:t>
      </w:r>
      <w:r w:rsidR="009B5A98">
        <w:rPr>
          <w:rFonts w:eastAsia="SimSun" w:hint="eastAsia"/>
          <w:b w:val="0"/>
          <w:lang w:eastAsia="zh-CN"/>
        </w:rPr>
        <w:t>，</w:t>
      </w:r>
      <w:r w:rsidR="007C1404" w:rsidRPr="00BF7513">
        <w:rPr>
          <w:rFonts w:eastAsia="SimSun" w:hint="eastAsia"/>
          <w:b w:val="0"/>
          <w:lang w:eastAsia="zh-CN"/>
        </w:rPr>
        <w:t>减少</w:t>
      </w:r>
      <w:r w:rsidR="00384DA2">
        <w:rPr>
          <w:rFonts w:eastAsia="SimSun" w:hint="eastAsia"/>
          <w:b w:val="0"/>
          <w:lang w:eastAsia="zh-CN"/>
        </w:rPr>
        <w:t>使用</w:t>
      </w:r>
      <w:r w:rsidR="007C1404" w:rsidRPr="00BF7513">
        <w:rPr>
          <w:rFonts w:eastAsia="SimSun" w:hint="eastAsia"/>
          <w:b w:val="0"/>
          <w:lang w:eastAsia="zh-CN"/>
        </w:rPr>
        <w:t>化学农药</w:t>
      </w:r>
      <w:r w:rsidR="00384DA2">
        <w:rPr>
          <w:rFonts w:eastAsia="SimSun" w:hint="eastAsia"/>
          <w:b w:val="0"/>
          <w:lang w:eastAsia="zh-CN"/>
        </w:rPr>
        <w:t>，</w:t>
      </w:r>
      <w:r w:rsidR="007C1404" w:rsidRPr="00BF7513">
        <w:rPr>
          <w:rFonts w:eastAsia="SimSun" w:hint="eastAsia"/>
          <w:b w:val="0"/>
          <w:lang w:eastAsia="zh-CN"/>
        </w:rPr>
        <w:t>减少疾病传播；</w:t>
      </w:r>
    </w:p>
    <w:p w14:paraId="145B2C9B" w14:textId="6320BB34" w:rsidR="007C1404" w:rsidRPr="00BF7513" w:rsidRDefault="007C1404"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生物入侵</w:t>
      </w:r>
      <w:r w:rsidR="00153FC8">
        <w:rPr>
          <w:rFonts w:eastAsia="SimSun" w:hint="eastAsia"/>
          <w:b w:val="0"/>
          <w:lang w:eastAsia="zh-CN"/>
        </w:rPr>
        <w:t>，</w:t>
      </w:r>
      <w:r w:rsidR="0013346F">
        <w:rPr>
          <w:rFonts w:eastAsia="SimSun" w:hint="eastAsia"/>
          <w:b w:val="0"/>
          <w:lang w:eastAsia="zh-CN"/>
        </w:rPr>
        <w:t>因为</w:t>
      </w:r>
      <w:r w:rsidR="004B17B3">
        <w:rPr>
          <w:rFonts w:eastAsia="SimSun" w:hint="eastAsia"/>
          <w:b w:val="0"/>
          <w:lang w:eastAsia="zh-CN"/>
        </w:rPr>
        <w:t>替代</w:t>
      </w:r>
      <w:r w:rsidRPr="00BF7513">
        <w:rPr>
          <w:rFonts w:eastAsia="SimSun" w:hint="eastAsia"/>
          <w:b w:val="0"/>
          <w:lang w:eastAsia="zh-CN"/>
        </w:rPr>
        <w:t>疾病媒介</w:t>
      </w:r>
      <w:r w:rsidR="00FB1467" w:rsidRPr="00BF7513">
        <w:rPr>
          <w:rFonts w:eastAsia="SimSun" w:hint="eastAsia"/>
          <w:b w:val="0"/>
          <w:lang w:eastAsia="zh-CN"/>
        </w:rPr>
        <w:t>取代生态位</w:t>
      </w:r>
      <w:r w:rsidR="009E5DDE">
        <w:rPr>
          <w:rFonts w:eastAsia="SimSun" w:hint="eastAsia"/>
          <w:b w:val="0"/>
          <w:lang w:eastAsia="zh-CN"/>
        </w:rPr>
        <w:t>而产生</w:t>
      </w:r>
      <w:r w:rsidRPr="00BF7513">
        <w:rPr>
          <w:rFonts w:eastAsia="SimSun" w:hint="eastAsia"/>
          <w:b w:val="0"/>
          <w:lang w:eastAsia="zh-CN"/>
        </w:rPr>
        <w:t>二次入侵物种</w:t>
      </w:r>
      <w:r w:rsidR="001D77BB">
        <w:rPr>
          <w:rFonts w:eastAsia="SimSun" w:hint="eastAsia"/>
          <w:b w:val="0"/>
          <w:lang w:eastAsia="zh-CN"/>
        </w:rPr>
        <w:t>入侵</w:t>
      </w:r>
      <w:r w:rsidRPr="00BF7513">
        <w:rPr>
          <w:rFonts w:eastAsia="SimSun" w:hint="eastAsia"/>
          <w:b w:val="0"/>
          <w:lang w:eastAsia="zh-CN"/>
        </w:rPr>
        <w:t>或对非预期环境的入侵；</w:t>
      </w:r>
    </w:p>
    <w:p w14:paraId="08CB0164" w14:textId="7C7CE4C6" w:rsidR="007C1404" w:rsidRPr="00BF7513" w:rsidRDefault="00424BDC"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持久性</w:t>
      </w:r>
      <w:r w:rsidR="00153FC8">
        <w:rPr>
          <w:rFonts w:eastAsia="SimSun" w:hint="eastAsia"/>
          <w:b w:val="0"/>
          <w:lang w:eastAsia="zh-CN"/>
        </w:rPr>
        <w:t>，</w:t>
      </w:r>
      <w:r w:rsidR="00BA1E0C">
        <w:rPr>
          <w:rFonts w:eastAsia="SimSun" w:hint="eastAsia"/>
          <w:b w:val="0"/>
          <w:lang w:eastAsia="zh-CN"/>
        </w:rPr>
        <w:t>因为</w:t>
      </w:r>
      <w:r w:rsidR="007C1404" w:rsidRPr="00BF7513">
        <w:rPr>
          <w:rFonts w:eastAsia="SimSun" w:hint="eastAsia"/>
          <w:b w:val="0"/>
          <w:lang w:eastAsia="zh-CN"/>
        </w:rPr>
        <w:t>致</w:t>
      </w:r>
      <w:r w:rsidR="00113CCF">
        <w:rPr>
          <w:rFonts w:eastAsia="SimSun" w:hint="eastAsia"/>
          <w:b w:val="0"/>
          <w:lang w:eastAsia="zh-CN"/>
        </w:rPr>
        <w:t>死</w:t>
      </w:r>
      <w:r w:rsidR="007C1404" w:rsidRPr="00BF7513">
        <w:rPr>
          <w:rFonts w:eastAsia="SimSun" w:hint="eastAsia"/>
          <w:b w:val="0"/>
          <w:lang w:eastAsia="zh-CN"/>
        </w:rPr>
        <w:t>基因盒的意外存活，对遗传多样性产生负面影响；</w:t>
      </w:r>
    </w:p>
    <w:p w14:paraId="6F010CF4" w14:textId="0AED66C9" w:rsidR="007C1404" w:rsidRPr="00BF7513" w:rsidRDefault="00812170"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遗传多样性变化</w:t>
      </w:r>
      <w:r w:rsidR="00153FC8">
        <w:rPr>
          <w:rFonts w:eastAsia="SimSun" w:hint="eastAsia"/>
          <w:b w:val="0"/>
          <w:lang w:eastAsia="zh-CN"/>
        </w:rPr>
        <w:t>，</w:t>
      </w:r>
      <w:r>
        <w:rPr>
          <w:rFonts w:eastAsia="SimSun" w:hint="eastAsia"/>
          <w:b w:val="0"/>
          <w:lang w:eastAsia="zh-CN"/>
        </w:rPr>
        <w:t>因为</w:t>
      </w:r>
      <w:r w:rsidR="007C1404" w:rsidRPr="00BF7513">
        <w:rPr>
          <w:rFonts w:eastAsia="SimSun" w:hint="eastAsia"/>
          <w:b w:val="0"/>
          <w:lang w:eastAsia="zh-CN"/>
        </w:rPr>
        <w:t>水平基因转移或与实验室菌株杂交；</w:t>
      </w:r>
    </w:p>
    <w:p w14:paraId="165ACC41" w14:textId="683B6D4A" w:rsidR="007C1404" w:rsidRPr="00BF7513" w:rsidRDefault="002F2E57"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可持续利用</w:t>
      </w:r>
      <w:r>
        <w:rPr>
          <w:rFonts w:eastAsia="SimSun" w:hint="eastAsia"/>
          <w:b w:val="0"/>
          <w:lang w:eastAsia="zh-CN"/>
        </w:rPr>
        <w:t>得到改善</w:t>
      </w:r>
      <w:r w:rsidR="00153FC8">
        <w:rPr>
          <w:rFonts w:eastAsia="SimSun" w:hint="eastAsia"/>
          <w:b w:val="0"/>
          <w:lang w:eastAsia="zh-CN"/>
        </w:rPr>
        <w:t>，</w:t>
      </w:r>
      <w:r>
        <w:rPr>
          <w:rFonts w:eastAsia="SimSun" w:hint="eastAsia"/>
          <w:b w:val="0"/>
          <w:lang w:eastAsia="zh-CN"/>
        </w:rPr>
        <w:t>因为</w:t>
      </w:r>
      <w:r w:rsidR="007C1404" w:rsidRPr="00BF7513">
        <w:rPr>
          <w:rFonts w:eastAsia="SimSun" w:hint="eastAsia"/>
          <w:b w:val="0"/>
          <w:lang w:eastAsia="zh-CN"/>
        </w:rPr>
        <w:t>减少</w:t>
      </w:r>
      <w:r w:rsidR="0063536A">
        <w:rPr>
          <w:rFonts w:eastAsia="SimSun" w:hint="eastAsia"/>
          <w:b w:val="0"/>
          <w:lang w:eastAsia="zh-CN"/>
        </w:rPr>
        <w:t>粮食</w:t>
      </w:r>
      <w:r w:rsidR="007C1404" w:rsidRPr="00BF7513">
        <w:rPr>
          <w:rFonts w:eastAsia="SimSun" w:hint="eastAsia"/>
          <w:b w:val="0"/>
          <w:lang w:eastAsia="zh-CN"/>
        </w:rPr>
        <w:t>系统中的害虫；</w:t>
      </w:r>
    </w:p>
    <w:p w14:paraId="345A8466" w14:textId="27D4C201" w:rsidR="007C1404" w:rsidRPr="00BF7513" w:rsidRDefault="0063536A" w:rsidP="00B275B6">
      <w:pPr>
        <w:pStyle w:val="Cornernotation"/>
        <w:numPr>
          <w:ilvl w:val="0"/>
          <w:numId w:val="26"/>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农业生物多样性和可持续利用</w:t>
      </w:r>
      <w:r w:rsidR="001953B6">
        <w:rPr>
          <w:rFonts w:eastAsia="SimSun" w:hint="eastAsia"/>
          <w:b w:val="0"/>
          <w:lang w:eastAsia="zh-CN"/>
        </w:rPr>
        <w:t>受到</w:t>
      </w:r>
      <w:r w:rsidRPr="00BF7513">
        <w:rPr>
          <w:rFonts w:eastAsia="SimSun" w:hint="eastAsia"/>
          <w:b w:val="0"/>
          <w:lang w:eastAsia="zh-CN"/>
        </w:rPr>
        <w:t>挑战</w:t>
      </w:r>
      <w:r w:rsidR="00153FC8">
        <w:rPr>
          <w:rFonts w:eastAsia="SimSun" w:hint="eastAsia"/>
          <w:b w:val="0"/>
          <w:lang w:eastAsia="zh-CN"/>
        </w:rPr>
        <w:t>，</w:t>
      </w:r>
      <w:r w:rsidR="001953B6">
        <w:rPr>
          <w:rFonts w:eastAsia="SimSun" w:hint="eastAsia"/>
          <w:b w:val="0"/>
          <w:lang w:eastAsia="zh-CN"/>
        </w:rPr>
        <w:t>因为</w:t>
      </w:r>
      <w:r w:rsidR="007C1404" w:rsidRPr="00BF7513">
        <w:rPr>
          <w:rFonts w:eastAsia="SimSun" w:hint="eastAsia"/>
          <w:b w:val="0"/>
          <w:lang w:eastAsia="zh-CN"/>
        </w:rPr>
        <w:t>推广单一作物工业化农业系统。</w:t>
      </w:r>
    </w:p>
    <w:p w14:paraId="0F960C08" w14:textId="46966E79" w:rsidR="007C1404" w:rsidRPr="00C2075B" w:rsidRDefault="007C1404" w:rsidP="00BF7513">
      <w:pPr>
        <w:pStyle w:val="Cornernotation"/>
        <w:adjustRightInd w:val="0"/>
        <w:snapToGrid w:val="0"/>
        <w:spacing w:before="120" w:after="120" w:line="240" w:lineRule="atLeast"/>
        <w:ind w:right="0"/>
        <w:rPr>
          <w:rFonts w:eastAsia="SimSun"/>
          <w:bCs/>
          <w:lang w:eastAsia="zh-CN"/>
        </w:rPr>
      </w:pPr>
      <w:r w:rsidRPr="00C2075B">
        <w:rPr>
          <w:rFonts w:eastAsia="SimSun"/>
          <w:bCs/>
          <w:lang w:eastAsia="zh-CN"/>
        </w:rPr>
        <w:t>E.</w:t>
      </w:r>
      <w:r w:rsidR="00C2075B" w:rsidRPr="00C2075B">
        <w:rPr>
          <w:rFonts w:eastAsia="SimSun"/>
          <w:bCs/>
          <w:lang w:eastAsia="zh-CN"/>
        </w:rPr>
        <w:tab/>
      </w:r>
      <w:r w:rsidRPr="00C2075B">
        <w:rPr>
          <w:rFonts w:eastAsia="SimSun" w:hint="eastAsia"/>
          <w:bCs/>
          <w:lang w:eastAsia="zh-CN"/>
        </w:rPr>
        <w:t>治理考虑因素</w:t>
      </w:r>
    </w:p>
    <w:p w14:paraId="0A58539E" w14:textId="31243A55" w:rsidR="007C1404" w:rsidRPr="00BF7513" w:rsidRDefault="00567BD3"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自限性昆虫</w:t>
      </w:r>
      <w:r w:rsidR="00EB7DB2">
        <w:rPr>
          <w:rFonts w:eastAsia="SimSun" w:hint="eastAsia"/>
          <w:b w:val="0"/>
          <w:lang w:eastAsia="zh-CN"/>
        </w:rPr>
        <w:t>将在</w:t>
      </w:r>
      <w:r w:rsidR="007C1404" w:rsidRPr="00BF7513">
        <w:rPr>
          <w:rFonts w:eastAsia="SimSun" w:hint="eastAsia"/>
          <w:b w:val="0"/>
          <w:lang w:eastAsia="zh-CN"/>
        </w:rPr>
        <w:t>《卡塔赫纳议定书》和《名古屋</w:t>
      </w:r>
      <w:r w:rsidR="007C1404" w:rsidRPr="00BF7513">
        <w:rPr>
          <w:rFonts w:eastAsia="SimSun"/>
          <w:b w:val="0"/>
          <w:lang w:eastAsia="zh-CN"/>
        </w:rPr>
        <w:t>-</w:t>
      </w:r>
      <w:r w:rsidR="007C1404" w:rsidRPr="00BF7513">
        <w:rPr>
          <w:rFonts w:eastAsia="SimSun" w:hint="eastAsia"/>
          <w:b w:val="0"/>
          <w:lang w:eastAsia="zh-CN"/>
        </w:rPr>
        <w:t>吉隆坡补充议定书》</w:t>
      </w:r>
      <w:r w:rsidR="00EB7DB2">
        <w:rPr>
          <w:rFonts w:eastAsia="SimSun" w:hint="eastAsia"/>
          <w:b w:val="0"/>
          <w:lang w:eastAsia="zh-CN"/>
        </w:rPr>
        <w:t>下</w:t>
      </w:r>
      <w:r w:rsidR="009D013F">
        <w:rPr>
          <w:rFonts w:eastAsia="SimSun" w:hint="eastAsia"/>
          <w:b w:val="0"/>
          <w:lang w:eastAsia="zh-CN"/>
        </w:rPr>
        <w:t>考虑</w:t>
      </w:r>
      <w:r w:rsidR="007C1404" w:rsidRPr="00BF7513">
        <w:rPr>
          <w:rFonts w:eastAsia="SimSun" w:hint="eastAsia"/>
          <w:b w:val="0"/>
          <w:lang w:eastAsia="zh-CN"/>
        </w:rPr>
        <w:t>，因为</w:t>
      </w:r>
      <w:r w:rsidR="0034736A" w:rsidRPr="00BF7513">
        <w:rPr>
          <w:rFonts w:eastAsia="SimSun" w:hint="eastAsia"/>
          <w:b w:val="0"/>
          <w:lang w:eastAsia="zh-CN"/>
        </w:rPr>
        <w:t>插入</w:t>
      </w:r>
      <w:r w:rsidR="007C1404" w:rsidRPr="00BF7513">
        <w:rPr>
          <w:rFonts w:eastAsia="SimSun" w:hint="eastAsia"/>
          <w:b w:val="0"/>
          <w:lang w:eastAsia="zh-CN"/>
        </w:rPr>
        <w:t>转基因盒使它们成为改性活生物体。</w:t>
      </w:r>
    </w:p>
    <w:p w14:paraId="798C9D86" w14:textId="5FCB930A" w:rsidR="007C1404" w:rsidRPr="00BF7513" w:rsidRDefault="007C140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以下几点可能</w:t>
      </w:r>
      <w:r w:rsidR="007B1114">
        <w:rPr>
          <w:rFonts w:eastAsia="SimSun" w:hint="eastAsia"/>
          <w:b w:val="0"/>
          <w:lang w:eastAsia="zh-CN"/>
        </w:rPr>
        <w:t>涉及</w:t>
      </w:r>
      <w:r w:rsidRPr="00BF7513">
        <w:rPr>
          <w:rFonts w:eastAsia="SimSun" w:hint="eastAsia"/>
          <w:b w:val="0"/>
          <w:lang w:eastAsia="zh-CN"/>
        </w:rPr>
        <w:t>治理考虑</w:t>
      </w:r>
      <w:r w:rsidR="00B8410F">
        <w:rPr>
          <w:rFonts w:eastAsia="SimSun" w:hint="eastAsia"/>
          <w:b w:val="0"/>
          <w:lang w:eastAsia="zh-CN"/>
        </w:rPr>
        <w:t>：</w:t>
      </w:r>
    </w:p>
    <w:p w14:paraId="228428AC" w14:textId="68DF5286" w:rsidR="007C1404" w:rsidRPr="00BF7513" w:rsidRDefault="00B8410F"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评估，</w:t>
      </w:r>
      <w:r w:rsidR="003D1A86">
        <w:rPr>
          <w:rFonts w:eastAsia="SimSun" w:hint="eastAsia"/>
          <w:b w:val="0"/>
          <w:lang w:eastAsia="zh-CN"/>
        </w:rPr>
        <w:t>包括</w:t>
      </w:r>
      <w:r w:rsidR="007C1404" w:rsidRPr="00BF7513">
        <w:rPr>
          <w:rFonts w:eastAsia="SimSun" w:hint="eastAsia"/>
          <w:b w:val="0"/>
          <w:lang w:eastAsia="zh-CN"/>
        </w:rPr>
        <w:t>文化、道德、概念和累积考虑；</w:t>
      </w:r>
    </w:p>
    <w:p w14:paraId="4319263A" w14:textId="38903AEE" w:rsidR="007C1404" w:rsidRPr="00BF7513" w:rsidRDefault="0028021D"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启动</w:t>
      </w:r>
      <w:r w:rsidR="005D6348">
        <w:rPr>
          <w:rFonts w:eastAsia="SimSun" w:hint="eastAsia"/>
          <w:b w:val="0"/>
          <w:lang w:eastAsia="zh-CN"/>
        </w:rPr>
        <w:t>一个进程，</w:t>
      </w:r>
      <w:r w:rsidR="007C1404" w:rsidRPr="00BF7513">
        <w:rPr>
          <w:rFonts w:eastAsia="SimSun" w:hint="eastAsia"/>
          <w:b w:val="0"/>
          <w:lang w:eastAsia="zh-CN"/>
        </w:rPr>
        <w:t>为可能受</w:t>
      </w:r>
      <w:r w:rsidR="00F64F9C">
        <w:rPr>
          <w:rFonts w:eastAsia="SimSun" w:hint="eastAsia"/>
          <w:b w:val="0"/>
          <w:lang w:eastAsia="zh-CN"/>
        </w:rPr>
        <w:t>释放</w:t>
      </w:r>
      <w:r w:rsidR="007C1404" w:rsidRPr="00BF7513">
        <w:rPr>
          <w:rFonts w:eastAsia="SimSun" w:hint="eastAsia"/>
          <w:b w:val="0"/>
          <w:lang w:eastAsia="zh-CN"/>
        </w:rPr>
        <w:t>影响的社区</w:t>
      </w:r>
      <w:r w:rsidR="005D6348">
        <w:rPr>
          <w:rFonts w:eastAsia="SimSun" w:hint="eastAsia"/>
          <w:b w:val="0"/>
          <w:lang w:eastAsia="zh-CN"/>
        </w:rPr>
        <w:t>找</w:t>
      </w:r>
      <w:r w:rsidR="00A963E0">
        <w:rPr>
          <w:rFonts w:eastAsia="SimSun" w:hint="eastAsia"/>
          <w:b w:val="0"/>
          <w:lang w:eastAsia="zh-CN"/>
        </w:rPr>
        <w:t>出</w:t>
      </w:r>
      <w:r w:rsidR="007C1404" w:rsidRPr="00BF7513">
        <w:rPr>
          <w:rFonts w:eastAsia="SimSun" w:hint="eastAsia"/>
          <w:b w:val="0"/>
          <w:lang w:eastAsia="zh-CN"/>
        </w:rPr>
        <w:t>一种方法</w:t>
      </w:r>
      <w:r w:rsidR="005D6348">
        <w:rPr>
          <w:rFonts w:eastAsia="SimSun" w:hint="eastAsia"/>
          <w:b w:val="0"/>
          <w:lang w:eastAsia="zh-CN"/>
        </w:rPr>
        <w:t>，</w:t>
      </w:r>
      <w:r w:rsidR="007C1404" w:rsidRPr="00BF7513">
        <w:rPr>
          <w:rFonts w:eastAsia="SimSun" w:hint="eastAsia"/>
          <w:b w:val="0"/>
          <w:lang w:eastAsia="zh-CN"/>
        </w:rPr>
        <w:t>确保其自由、事先和知情同意；</w:t>
      </w:r>
    </w:p>
    <w:p w14:paraId="36DC4D72" w14:textId="553BC4F6" w:rsidR="007C1404" w:rsidRPr="00BF7513" w:rsidRDefault="007C1404"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风险评估，</w:t>
      </w:r>
      <w:r w:rsidR="004204FE">
        <w:rPr>
          <w:rFonts w:eastAsia="SimSun" w:hint="eastAsia"/>
          <w:b w:val="0"/>
          <w:lang w:eastAsia="zh-CN"/>
        </w:rPr>
        <w:t>包括</w:t>
      </w:r>
      <w:r w:rsidRPr="00BF7513">
        <w:rPr>
          <w:rFonts w:eastAsia="SimSun" w:hint="eastAsia"/>
          <w:b w:val="0"/>
          <w:lang w:eastAsia="zh-CN"/>
        </w:rPr>
        <w:t>遗传稳定性、选择性致死的不完整表型表达、下一代效应、大规模时空分布、不确定性的处理；</w:t>
      </w:r>
    </w:p>
    <w:p w14:paraId="432F7C02" w14:textId="6EF49CD9" w:rsidR="005C1E45" w:rsidRPr="00BF7513" w:rsidRDefault="007C1404"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风险管理，包括可持续性、监测和持久性以及适当使用赔偿责任和补救条款；</w:t>
      </w:r>
    </w:p>
    <w:p w14:paraId="38E0542E" w14:textId="70C8C909" w:rsidR="00980C9A" w:rsidRPr="00BF7513" w:rsidRDefault="005F391B"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检测和识别工具</w:t>
      </w:r>
      <w:r w:rsidR="00300EBD">
        <w:rPr>
          <w:rFonts w:eastAsia="SimSun" w:hint="eastAsia"/>
          <w:b w:val="0"/>
          <w:lang w:eastAsia="zh-CN"/>
        </w:rPr>
        <w:t>，要</w:t>
      </w:r>
      <w:r w:rsidR="00300EBD" w:rsidRPr="00BF7513">
        <w:rPr>
          <w:rFonts w:eastAsia="SimSun" w:hint="eastAsia"/>
          <w:b w:val="0"/>
          <w:lang w:eastAsia="zh-CN"/>
        </w:rPr>
        <w:t>适合实地使用</w:t>
      </w:r>
      <w:r w:rsidR="00205C8A">
        <w:rPr>
          <w:rFonts w:eastAsia="SimSun" w:hint="eastAsia"/>
          <w:b w:val="0"/>
          <w:lang w:eastAsia="zh-CN"/>
        </w:rPr>
        <w:t>，</w:t>
      </w:r>
      <w:r w:rsidR="00980C9A" w:rsidRPr="00BF7513">
        <w:rPr>
          <w:rFonts w:eastAsia="SimSun" w:hint="eastAsia"/>
          <w:b w:val="0"/>
          <w:lang w:eastAsia="zh-CN"/>
        </w:rPr>
        <w:t>基于</w:t>
      </w:r>
      <w:r w:rsidR="00980C9A" w:rsidRPr="00BF7513">
        <w:rPr>
          <w:rFonts w:eastAsia="SimSun"/>
          <w:b w:val="0"/>
          <w:lang w:eastAsia="zh-CN"/>
        </w:rPr>
        <w:t>DNA</w:t>
      </w:r>
      <w:r w:rsidR="00980C9A" w:rsidRPr="00BF7513">
        <w:rPr>
          <w:rFonts w:eastAsia="SimSun" w:hint="eastAsia"/>
          <w:b w:val="0"/>
          <w:lang w:eastAsia="zh-CN"/>
        </w:rPr>
        <w:t>和蛋白质技术，以及荧光标记视觉检测；</w:t>
      </w:r>
    </w:p>
    <w:p w14:paraId="110A2EB2" w14:textId="3ACE2C9C" w:rsidR="00980C9A" w:rsidRPr="00BF7513" w:rsidRDefault="00980C9A"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数据的可</w:t>
      </w:r>
      <w:r w:rsidR="00DE5981">
        <w:rPr>
          <w:rFonts w:eastAsia="SimSun" w:hint="eastAsia"/>
          <w:b w:val="0"/>
          <w:lang w:eastAsia="zh-CN"/>
        </w:rPr>
        <w:t>得</w:t>
      </w:r>
      <w:r w:rsidRPr="00BF7513">
        <w:rPr>
          <w:rFonts w:eastAsia="SimSun" w:hint="eastAsia"/>
          <w:b w:val="0"/>
          <w:lang w:eastAsia="zh-CN"/>
        </w:rPr>
        <w:t>性，如基线环境数据（如</w:t>
      </w:r>
      <w:r w:rsidR="00D42E9B">
        <w:rPr>
          <w:rFonts w:eastAsia="SimSun" w:hint="eastAsia"/>
          <w:b w:val="0"/>
          <w:lang w:eastAsia="zh-CN"/>
        </w:rPr>
        <w:t>种群</w:t>
      </w:r>
      <w:r w:rsidRPr="00BF7513">
        <w:rPr>
          <w:rFonts w:eastAsia="SimSun" w:hint="eastAsia"/>
          <w:b w:val="0"/>
          <w:lang w:eastAsia="zh-CN"/>
        </w:rPr>
        <w:t>密度、生物相互作用、空间分布和移动）、为评估生成的数据、局限性、对本地物种的影响和功效；</w:t>
      </w:r>
    </w:p>
    <w:p w14:paraId="4EAE2F2A" w14:textId="7EB5388E" w:rsidR="00980C9A" w:rsidRPr="00BF7513" w:rsidRDefault="00AE3285"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风险效益分析</w:t>
      </w:r>
      <w:r>
        <w:rPr>
          <w:rFonts w:eastAsia="SimSun" w:hint="eastAsia"/>
          <w:b w:val="0"/>
          <w:lang w:eastAsia="zh-CN"/>
        </w:rPr>
        <w:t>，</w:t>
      </w:r>
      <w:r w:rsidR="00DC0EA1">
        <w:rPr>
          <w:rFonts w:eastAsia="SimSun" w:hint="eastAsia"/>
          <w:b w:val="0"/>
          <w:lang w:eastAsia="zh-CN"/>
        </w:rPr>
        <w:t>就</w:t>
      </w:r>
      <w:r w:rsidR="00980C9A" w:rsidRPr="00BF7513">
        <w:rPr>
          <w:rFonts w:eastAsia="SimSun" w:hint="eastAsia"/>
          <w:b w:val="0"/>
          <w:lang w:eastAsia="zh-CN"/>
        </w:rPr>
        <w:t>现有替代干预措施</w:t>
      </w:r>
      <w:r w:rsidR="00DC0EA1">
        <w:rPr>
          <w:rFonts w:eastAsia="SimSun" w:hint="eastAsia"/>
          <w:b w:val="0"/>
          <w:lang w:eastAsia="zh-CN"/>
        </w:rPr>
        <w:t>而言</w:t>
      </w:r>
      <w:r w:rsidR="00980C9A" w:rsidRPr="00BF7513">
        <w:rPr>
          <w:rFonts w:eastAsia="SimSun" w:hint="eastAsia"/>
          <w:b w:val="0"/>
          <w:lang w:eastAsia="zh-CN"/>
        </w:rPr>
        <w:t>（例如疾病的社会决定因素、获得治疗的机会、化学农药和不作为的成本）；</w:t>
      </w:r>
    </w:p>
    <w:p w14:paraId="0B54498F" w14:textId="718A47C2" w:rsidR="00980C9A" w:rsidRPr="00BF7513" w:rsidRDefault="00980C9A" w:rsidP="00B275B6">
      <w:pPr>
        <w:pStyle w:val="Cornernotation"/>
        <w:numPr>
          <w:ilvl w:val="0"/>
          <w:numId w:val="25"/>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土著人民和地方社区，</w:t>
      </w:r>
      <w:r w:rsidR="00D632FD">
        <w:rPr>
          <w:rFonts w:eastAsia="SimSun" w:hint="eastAsia"/>
          <w:b w:val="0"/>
          <w:lang w:eastAsia="zh-CN"/>
        </w:rPr>
        <w:t>包括</w:t>
      </w:r>
      <w:r w:rsidR="00400E16">
        <w:rPr>
          <w:rFonts w:eastAsia="SimSun" w:hint="eastAsia"/>
          <w:b w:val="0"/>
          <w:lang w:eastAsia="zh-CN"/>
        </w:rPr>
        <w:t>将</w:t>
      </w:r>
      <w:r w:rsidRPr="00BF7513">
        <w:rPr>
          <w:rFonts w:eastAsia="SimSun" w:hint="eastAsia"/>
          <w:b w:val="0"/>
          <w:lang w:eastAsia="zh-CN"/>
        </w:rPr>
        <w:t>《公约》第</w:t>
      </w:r>
      <w:r w:rsidRPr="00BF7513">
        <w:rPr>
          <w:rFonts w:eastAsia="SimSun"/>
          <w:b w:val="0"/>
          <w:lang w:eastAsia="zh-CN"/>
        </w:rPr>
        <w:t>8</w:t>
      </w:r>
      <w:r w:rsidRPr="00BF7513">
        <w:rPr>
          <w:rFonts w:eastAsia="SimSun" w:hint="eastAsia"/>
          <w:b w:val="0"/>
          <w:lang w:eastAsia="zh-CN"/>
        </w:rPr>
        <w:t>（</w:t>
      </w:r>
      <w:r w:rsidRPr="00BF7513">
        <w:rPr>
          <w:rFonts w:eastAsia="SimSun"/>
          <w:b w:val="0"/>
          <w:lang w:eastAsia="zh-CN"/>
        </w:rPr>
        <w:t>j</w:t>
      </w:r>
      <w:r w:rsidRPr="00BF7513">
        <w:rPr>
          <w:rFonts w:eastAsia="SimSun" w:hint="eastAsia"/>
          <w:b w:val="0"/>
          <w:lang w:eastAsia="zh-CN"/>
        </w:rPr>
        <w:t>）</w:t>
      </w:r>
      <w:r w:rsidR="00666848">
        <w:rPr>
          <w:rFonts w:eastAsia="SimSun" w:hint="eastAsia"/>
          <w:b w:val="0"/>
          <w:lang w:eastAsia="zh-CN"/>
        </w:rPr>
        <w:t>条</w:t>
      </w:r>
      <w:r w:rsidRPr="00BF7513">
        <w:rPr>
          <w:rFonts w:eastAsia="SimSun" w:hint="eastAsia"/>
          <w:b w:val="0"/>
          <w:lang w:eastAsia="zh-CN"/>
        </w:rPr>
        <w:t>下的相关指导纳入主流（例如</w:t>
      </w:r>
      <w:r w:rsidR="004B21F2" w:rsidRPr="004B21F2">
        <w:rPr>
          <w:rFonts w:eastAsia="SimSun" w:hint="eastAsia"/>
          <w:b w:val="0"/>
          <w:lang w:eastAsia="zh-CN"/>
        </w:rPr>
        <w:t>阿格维古自愿性准则</w:t>
      </w:r>
      <w:r w:rsidRPr="00BF7513">
        <w:rPr>
          <w:rFonts w:eastAsia="SimSun" w:hint="eastAsia"/>
          <w:b w:val="0"/>
          <w:lang w:eastAsia="zh-CN"/>
        </w:rPr>
        <w:t>、</w:t>
      </w:r>
      <w:r w:rsidR="0073572B">
        <w:rPr>
          <w:rFonts w:eastAsia="SimSun" w:hint="eastAsia"/>
          <w:b w:val="0"/>
          <w:lang w:eastAsia="zh-CN"/>
        </w:rPr>
        <w:t>返还</w:t>
      </w:r>
      <w:r w:rsidRPr="00BF7513">
        <w:rPr>
          <w:rFonts w:eastAsia="SimSun" w:hint="eastAsia"/>
          <w:b w:val="0"/>
          <w:lang w:eastAsia="zh-CN"/>
        </w:rPr>
        <w:t>传统知识</w:t>
      </w:r>
      <w:r w:rsidR="0073572B" w:rsidRPr="0073572B">
        <w:rPr>
          <w:rFonts w:eastAsia="SimSun" w:hint="eastAsia"/>
          <w:b w:val="0"/>
          <w:lang w:eastAsia="zh-CN"/>
        </w:rPr>
        <w:t>卢佐利希里沙希克自愿准则</w:t>
      </w:r>
      <w:r w:rsidRPr="00BF7513">
        <w:rPr>
          <w:rFonts w:eastAsia="SimSun" w:hint="eastAsia"/>
          <w:b w:val="0"/>
          <w:lang w:eastAsia="zh-CN"/>
        </w:rPr>
        <w:t>、</w:t>
      </w:r>
      <w:r w:rsidR="00EE44D7" w:rsidRPr="00EE44D7">
        <w:rPr>
          <w:rFonts w:eastAsia="SimSun" w:hint="eastAsia"/>
          <w:b w:val="0"/>
          <w:lang w:eastAsia="zh-CN"/>
        </w:rPr>
        <w:t>生命之根自愿准则</w:t>
      </w:r>
      <w:r w:rsidRPr="00BF7513">
        <w:rPr>
          <w:rFonts w:eastAsia="SimSun" w:hint="eastAsia"/>
          <w:b w:val="0"/>
          <w:lang w:eastAsia="zh-CN"/>
        </w:rPr>
        <w:t>），“以及确保其事先</w:t>
      </w:r>
      <w:r w:rsidR="00216C12">
        <w:rPr>
          <w:rFonts w:eastAsia="SimSun" w:hint="eastAsia"/>
          <w:b w:val="0"/>
          <w:lang w:eastAsia="zh-CN"/>
        </w:rPr>
        <w:t>和</w:t>
      </w:r>
      <w:r w:rsidRPr="00BF7513">
        <w:rPr>
          <w:rFonts w:eastAsia="SimSun" w:hint="eastAsia"/>
          <w:b w:val="0"/>
          <w:lang w:eastAsia="zh-CN"/>
        </w:rPr>
        <w:t>知情同意</w:t>
      </w:r>
      <w:r w:rsidR="005535E3">
        <w:rPr>
          <w:rFonts w:eastAsia="SimSun" w:hint="eastAsia"/>
          <w:b w:val="0"/>
          <w:lang w:eastAsia="zh-CN"/>
        </w:rPr>
        <w:t>”</w:t>
      </w:r>
      <w:r w:rsidRPr="00BF7513">
        <w:rPr>
          <w:rFonts w:eastAsia="SimSun" w:hint="eastAsia"/>
          <w:b w:val="0"/>
          <w:lang w:eastAsia="zh-CN"/>
        </w:rPr>
        <w:t>、“自由、事先</w:t>
      </w:r>
      <w:r w:rsidR="00216C12">
        <w:rPr>
          <w:rFonts w:eastAsia="SimSun" w:hint="eastAsia"/>
          <w:b w:val="0"/>
          <w:lang w:eastAsia="zh-CN"/>
        </w:rPr>
        <w:t>和</w:t>
      </w:r>
      <w:r w:rsidRPr="00BF7513">
        <w:rPr>
          <w:rFonts w:eastAsia="SimSun" w:hint="eastAsia"/>
          <w:b w:val="0"/>
          <w:lang w:eastAsia="zh-CN"/>
        </w:rPr>
        <w:t>知情同意</w:t>
      </w:r>
      <w:r w:rsidR="005535E3">
        <w:rPr>
          <w:rFonts w:eastAsia="SimSun" w:hint="eastAsia"/>
          <w:b w:val="0"/>
          <w:lang w:eastAsia="zh-CN"/>
        </w:rPr>
        <w:t>”</w:t>
      </w:r>
      <w:r w:rsidRPr="00BF7513">
        <w:rPr>
          <w:rFonts w:eastAsia="SimSun" w:hint="eastAsia"/>
          <w:b w:val="0"/>
          <w:lang w:eastAsia="zh-CN"/>
        </w:rPr>
        <w:t>或“批准和参与</w:t>
      </w:r>
      <w:r w:rsidR="005535E3">
        <w:rPr>
          <w:rFonts w:eastAsia="SimSun" w:hint="eastAsia"/>
          <w:b w:val="0"/>
          <w:lang w:eastAsia="zh-CN"/>
        </w:rPr>
        <w:t>”</w:t>
      </w:r>
      <w:r w:rsidRPr="00BF7513">
        <w:rPr>
          <w:rFonts w:eastAsia="SimSun" w:hint="eastAsia"/>
          <w:b w:val="0"/>
          <w:lang w:eastAsia="zh-CN"/>
        </w:rPr>
        <w:t>。</w:t>
      </w:r>
    </w:p>
    <w:p w14:paraId="3B96AA9F" w14:textId="5B3D3743" w:rsidR="00980C9A" w:rsidRPr="007F612A" w:rsidRDefault="00980C9A" w:rsidP="00BF7513">
      <w:pPr>
        <w:pStyle w:val="Cornernotation"/>
        <w:adjustRightInd w:val="0"/>
        <w:snapToGrid w:val="0"/>
        <w:spacing w:before="120" w:after="120" w:line="240" w:lineRule="atLeast"/>
        <w:ind w:right="0"/>
        <w:rPr>
          <w:rFonts w:eastAsia="SimSun"/>
          <w:bCs/>
          <w:lang w:eastAsia="zh-CN"/>
        </w:rPr>
      </w:pPr>
      <w:r w:rsidRPr="007F612A">
        <w:rPr>
          <w:rFonts w:eastAsia="SimSun"/>
          <w:bCs/>
          <w:lang w:eastAsia="zh-CN"/>
        </w:rPr>
        <w:t>F.</w:t>
      </w:r>
      <w:r w:rsidR="007F612A" w:rsidRPr="007F612A">
        <w:rPr>
          <w:rFonts w:eastAsia="SimSun"/>
          <w:bCs/>
          <w:lang w:eastAsia="zh-CN"/>
        </w:rPr>
        <w:tab/>
      </w:r>
      <w:r w:rsidRPr="007F612A">
        <w:rPr>
          <w:rFonts w:eastAsia="SimSun" w:hint="eastAsia"/>
          <w:bCs/>
          <w:lang w:eastAsia="zh-CN"/>
        </w:rPr>
        <w:t>其他</w:t>
      </w:r>
      <w:r w:rsidR="007F612A" w:rsidRPr="007F612A">
        <w:rPr>
          <w:rFonts w:eastAsia="SimSun" w:hint="eastAsia"/>
          <w:bCs/>
          <w:lang w:eastAsia="zh-CN"/>
        </w:rPr>
        <w:t>考虑因素</w:t>
      </w:r>
    </w:p>
    <w:p w14:paraId="1E1C6E08" w14:textId="5E7FC8CB" w:rsidR="00980C9A" w:rsidRPr="00BF7513" w:rsidRDefault="00980C9A"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与使用自限性昆虫系统相关的其他考虑</w:t>
      </w:r>
      <w:r w:rsidR="00605C8B">
        <w:rPr>
          <w:rFonts w:eastAsia="SimSun" w:hint="eastAsia"/>
          <w:b w:val="0"/>
          <w:lang w:eastAsia="zh-CN"/>
        </w:rPr>
        <w:t>因素</w:t>
      </w:r>
      <w:r w:rsidRPr="00BF7513">
        <w:rPr>
          <w:rFonts w:eastAsia="SimSun" w:hint="eastAsia"/>
          <w:b w:val="0"/>
          <w:lang w:eastAsia="zh-CN"/>
        </w:rPr>
        <w:t>可能包括</w:t>
      </w:r>
      <w:r w:rsidR="00C547D2">
        <w:rPr>
          <w:rFonts w:eastAsia="SimSun" w:hint="eastAsia"/>
          <w:b w:val="0"/>
          <w:lang w:eastAsia="zh-CN"/>
        </w:rPr>
        <w:t>：</w:t>
      </w:r>
    </w:p>
    <w:p w14:paraId="43B5DB55" w14:textId="5EFF6DAF" w:rsidR="00980C9A" w:rsidRPr="00BF7513" w:rsidRDefault="00980C9A" w:rsidP="00B275B6">
      <w:pPr>
        <w:pStyle w:val="Cornernotation"/>
        <w:numPr>
          <w:ilvl w:val="0"/>
          <w:numId w:val="27"/>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lastRenderedPageBreak/>
        <w:t>健康</w:t>
      </w:r>
      <w:r w:rsidR="00130984">
        <w:rPr>
          <w:rFonts w:eastAsia="SimSun" w:hint="eastAsia"/>
          <w:b w:val="0"/>
          <w:lang w:eastAsia="zh-CN"/>
        </w:rPr>
        <w:t>，</w:t>
      </w:r>
      <w:r w:rsidR="00B27481">
        <w:rPr>
          <w:rFonts w:eastAsia="SimSun" w:hint="eastAsia"/>
          <w:b w:val="0"/>
          <w:lang w:eastAsia="zh-CN"/>
        </w:rPr>
        <w:t>涉及</w:t>
      </w:r>
      <w:r w:rsidRPr="00BF7513">
        <w:rPr>
          <w:rFonts w:eastAsia="SimSun" w:hint="eastAsia"/>
          <w:b w:val="0"/>
          <w:lang w:eastAsia="zh-CN"/>
        </w:rPr>
        <w:t>减少人类疾病媒介</w:t>
      </w:r>
      <w:r w:rsidR="00B27481">
        <w:rPr>
          <w:rFonts w:eastAsia="SimSun" w:hint="eastAsia"/>
          <w:b w:val="0"/>
          <w:lang w:eastAsia="zh-CN"/>
        </w:rPr>
        <w:t>，</w:t>
      </w:r>
      <w:r w:rsidR="000D578E">
        <w:rPr>
          <w:rFonts w:eastAsia="SimSun" w:hint="eastAsia"/>
          <w:b w:val="0"/>
          <w:lang w:eastAsia="zh-CN"/>
        </w:rPr>
        <w:t>水平</w:t>
      </w:r>
      <w:r w:rsidRPr="00BF7513">
        <w:rPr>
          <w:rFonts w:eastAsia="SimSun" w:hint="eastAsia"/>
          <w:b w:val="0"/>
          <w:lang w:eastAsia="zh-CN"/>
        </w:rPr>
        <w:t>基因转移传播抗生素耐药性</w:t>
      </w:r>
      <w:r w:rsidR="000D578E">
        <w:rPr>
          <w:rFonts w:eastAsia="SimSun" w:hint="eastAsia"/>
          <w:b w:val="0"/>
          <w:lang w:eastAsia="zh-CN"/>
        </w:rPr>
        <w:t>，</w:t>
      </w:r>
      <w:r w:rsidR="008259A3">
        <w:rPr>
          <w:rFonts w:eastAsia="SimSun" w:hint="eastAsia"/>
          <w:b w:val="0"/>
          <w:lang w:eastAsia="zh-CN"/>
        </w:rPr>
        <w:t>生态位替代</w:t>
      </w:r>
      <w:r w:rsidRPr="00BF7513">
        <w:rPr>
          <w:rFonts w:eastAsia="SimSun" w:hint="eastAsia"/>
          <w:b w:val="0"/>
          <w:lang w:eastAsia="zh-CN"/>
        </w:rPr>
        <w:t>导致引入二级疾病媒介</w:t>
      </w:r>
      <w:r w:rsidR="007674D7">
        <w:rPr>
          <w:rFonts w:eastAsia="SimSun" w:hint="eastAsia"/>
          <w:b w:val="0"/>
          <w:lang w:eastAsia="zh-CN"/>
        </w:rPr>
        <w:t>，</w:t>
      </w:r>
      <w:r w:rsidRPr="00BF7513">
        <w:rPr>
          <w:rFonts w:eastAsia="SimSun" w:hint="eastAsia"/>
          <w:b w:val="0"/>
          <w:lang w:eastAsia="zh-CN"/>
        </w:rPr>
        <w:t>减少化学农药</w:t>
      </w:r>
      <w:r w:rsidR="007674D7">
        <w:rPr>
          <w:rFonts w:eastAsia="SimSun" w:hint="eastAsia"/>
          <w:b w:val="0"/>
          <w:lang w:eastAsia="zh-CN"/>
        </w:rPr>
        <w:t>暴露</w:t>
      </w:r>
      <w:r w:rsidRPr="00BF7513">
        <w:rPr>
          <w:rFonts w:eastAsia="SimSun" w:hint="eastAsia"/>
          <w:b w:val="0"/>
          <w:lang w:eastAsia="zh-CN"/>
        </w:rPr>
        <w:t>；</w:t>
      </w:r>
    </w:p>
    <w:p w14:paraId="32AC2F16" w14:textId="5452CA8F" w:rsidR="00980C9A" w:rsidRPr="00BF7513" w:rsidRDefault="00980C9A" w:rsidP="00B275B6">
      <w:pPr>
        <w:pStyle w:val="Cornernotation"/>
        <w:numPr>
          <w:ilvl w:val="0"/>
          <w:numId w:val="27"/>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粮食安全和营养</w:t>
      </w:r>
      <w:r w:rsidR="00130984">
        <w:rPr>
          <w:rFonts w:eastAsia="SimSun" w:hint="eastAsia"/>
          <w:b w:val="0"/>
          <w:lang w:eastAsia="zh-CN"/>
        </w:rPr>
        <w:t>，</w:t>
      </w:r>
      <w:r w:rsidR="00536A8F">
        <w:rPr>
          <w:rFonts w:eastAsia="SimSun" w:hint="eastAsia"/>
          <w:b w:val="0"/>
          <w:lang w:eastAsia="zh-CN"/>
        </w:rPr>
        <w:t>就</w:t>
      </w:r>
      <w:r w:rsidRPr="00BF7513">
        <w:rPr>
          <w:rFonts w:eastAsia="SimSun" w:hint="eastAsia"/>
          <w:b w:val="0"/>
          <w:lang w:eastAsia="zh-CN"/>
        </w:rPr>
        <w:t>减少农业损失和二次虫害</w:t>
      </w:r>
      <w:r w:rsidR="005335DB">
        <w:rPr>
          <w:rFonts w:eastAsia="SimSun" w:hint="eastAsia"/>
          <w:b w:val="0"/>
          <w:lang w:eastAsia="zh-CN"/>
        </w:rPr>
        <w:t>增加</w:t>
      </w:r>
      <w:r w:rsidR="00536A8F">
        <w:rPr>
          <w:rFonts w:eastAsia="SimSun" w:hint="eastAsia"/>
          <w:b w:val="0"/>
          <w:lang w:eastAsia="zh-CN"/>
        </w:rPr>
        <w:t>而言</w:t>
      </w:r>
      <w:r w:rsidRPr="00BF7513">
        <w:rPr>
          <w:rFonts w:eastAsia="SimSun" w:hint="eastAsia"/>
          <w:b w:val="0"/>
          <w:lang w:eastAsia="zh-CN"/>
        </w:rPr>
        <w:t>；</w:t>
      </w:r>
    </w:p>
    <w:p w14:paraId="1297255A" w14:textId="6EDDA48E" w:rsidR="00980C9A" w:rsidRPr="00E67393" w:rsidRDefault="00980C9A" w:rsidP="00B275B6">
      <w:pPr>
        <w:pStyle w:val="Cornernotation"/>
        <w:numPr>
          <w:ilvl w:val="0"/>
          <w:numId w:val="27"/>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公正</w:t>
      </w:r>
      <w:r w:rsidR="008C3A9B">
        <w:rPr>
          <w:rFonts w:eastAsia="SimSun" w:hint="eastAsia"/>
          <w:b w:val="0"/>
          <w:lang w:eastAsia="zh-CN"/>
        </w:rPr>
        <w:t>、正义</w:t>
      </w:r>
      <w:r w:rsidRPr="00BF7513">
        <w:rPr>
          <w:rFonts w:eastAsia="SimSun" w:hint="eastAsia"/>
          <w:b w:val="0"/>
          <w:lang w:eastAsia="zh-CN"/>
        </w:rPr>
        <w:t>和</w:t>
      </w:r>
      <w:r w:rsidR="008C3A9B">
        <w:rPr>
          <w:rFonts w:eastAsia="SimSun" w:hint="eastAsia"/>
          <w:b w:val="0"/>
          <w:lang w:eastAsia="zh-CN"/>
        </w:rPr>
        <w:t>不平等</w:t>
      </w:r>
      <w:r w:rsidRPr="00BF7513">
        <w:rPr>
          <w:rFonts w:eastAsia="SimSun" w:hint="eastAsia"/>
          <w:b w:val="0"/>
          <w:lang w:eastAsia="zh-CN"/>
        </w:rPr>
        <w:t>，因为</w:t>
      </w:r>
      <w:r w:rsidR="008C3A9B">
        <w:rPr>
          <w:rFonts w:eastAsia="SimSun" w:hint="eastAsia"/>
          <w:b w:val="0"/>
          <w:lang w:eastAsia="zh-CN"/>
        </w:rPr>
        <w:t>巨大</w:t>
      </w:r>
      <w:r w:rsidR="00255B19">
        <w:rPr>
          <w:rFonts w:eastAsia="SimSun" w:hint="eastAsia"/>
          <w:b w:val="0"/>
          <w:lang w:eastAsia="zh-CN"/>
        </w:rPr>
        <w:t>的</w:t>
      </w:r>
      <w:r w:rsidRPr="00BF7513">
        <w:rPr>
          <w:rFonts w:eastAsia="SimSun" w:hint="eastAsia"/>
          <w:b w:val="0"/>
          <w:lang w:eastAsia="zh-CN"/>
        </w:rPr>
        <w:t>空间分布可能不允许个人或</w:t>
      </w:r>
      <w:r w:rsidR="00255B19">
        <w:rPr>
          <w:rFonts w:eastAsia="SimSun" w:hint="eastAsia"/>
          <w:b w:val="0"/>
          <w:lang w:eastAsia="zh-CN"/>
        </w:rPr>
        <w:t>地方</w:t>
      </w:r>
      <w:r w:rsidRPr="00BF7513">
        <w:rPr>
          <w:rFonts w:eastAsia="SimSun" w:hint="eastAsia"/>
          <w:b w:val="0"/>
          <w:lang w:eastAsia="zh-CN"/>
        </w:rPr>
        <w:t>社区“选择退出</w:t>
      </w:r>
      <w:r w:rsidR="00E03CB7">
        <w:rPr>
          <w:rFonts w:eastAsia="SimSun" w:hint="eastAsia"/>
          <w:b w:val="0"/>
          <w:lang w:eastAsia="zh-CN"/>
        </w:rPr>
        <w:t>”</w:t>
      </w:r>
      <w:r w:rsidRPr="00BF7513">
        <w:rPr>
          <w:rFonts w:eastAsia="SimSun" w:hint="eastAsia"/>
          <w:b w:val="0"/>
          <w:lang w:eastAsia="zh-CN"/>
        </w:rPr>
        <w:t>，</w:t>
      </w:r>
      <w:r w:rsidR="00525F13">
        <w:rPr>
          <w:rFonts w:eastAsia="SimSun" w:hint="eastAsia"/>
          <w:b w:val="0"/>
          <w:lang w:eastAsia="zh-CN"/>
        </w:rPr>
        <w:t>还涉及</w:t>
      </w:r>
      <w:r w:rsidRPr="00BF7513">
        <w:rPr>
          <w:rFonts w:eastAsia="SimSun" w:hint="eastAsia"/>
          <w:b w:val="0"/>
          <w:lang w:eastAsia="zh-CN"/>
        </w:rPr>
        <w:t>整个社区的影响分布和与农业生态、有机或传统耕作制度的不兼容性；</w:t>
      </w:r>
    </w:p>
    <w:p w14:paraId="4B80B6AD" w14:textId="34EBEC0B" w:rsidR="00980C9A" w:rsidRPr="00BF7513" w:rsidRDefault="00980C9A" w:rsidP="00B275B6">
      <w:pPr>
        <w:pStyle w:val="Cornernotation"/>
        <w:numPr>
          <w:ilvl w:val="0"/>
          <w:numId w:val="27"/>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经济学，涉及降低保健成本</w:t>
      </w:r>
      <w:r w:rsidR="005B4A53">
        <w:rPr>
          <w:rFonts w:eastAsia="SimSun" w:hint="eastAsia"/>
          <w:b w:val="0"/>
          <w:lang w:eastAsia="zh-CN"/>
        </w:rPr>
        <w:t>，</w:t>
      </w:r>
      <w:r w:rsidRPr="00BF7513">
        <w:rPr>
          <w:rFonts w:eastAsia="SimSun" w:hint="eastAsia"/>
          <w:b w:val="0"/>
          <w:lang w:eastAsia="zh-CN"/>
        </w:rPr>
        <w:t>减少与疾病和死亡有关的经济产出损失</w:t>
      </w:r>
      <w:r w:rsidR="005B4A53">
        <w:rPr>
          <w:rFonts w:eastAsia="SimSun" w:hint="eastAsia"/>
          <w:b w:val="0"/>
          <w:lang w:eastAsia="zh-CN"/>
        </w:rPr>
        <w:t>，</w:t>
      </w:r>
      <w:r w:rsidRPr="00BF7513">
        <w:rPr>
          <w:rFonts w:eastAsia="SimSun" w:hint="eastAsia"/>
          <w:b w:val="0"/>
          <w:lang w:eastAsia="zh-CN"/>
        </w:rPr>
        <w:t>提高经济安全</w:t>
      </w:r>
      <w:r w:rsidR="008A551F">
        <w:rPr>
          <w:rFonts w:eastAsia="SimSun" w:hint="eastAsia"/>
          <w:b w:val="0"/>
          <w:lang w:eastAsia="zh-CN"/>
        </w:rPr>
        <w:t>，</w:t>
      </w:r>
      <w:r w:rsidRPr="00BF7513">
        <w:rPr>
          <w:rFonts w:eastAsia="SimSun" w:hint="eastAsia"/>
          <w:b w:val="0"/>
          <w:lang w:eastAsia="zh-CN"/>
        </w:rPr>
        <w:t>对现有</w:t>
      </w:r>
      <w:r w:rsidR="008A551F">
        <w:rPr>
          <w:rFonts w:eastAsia="SimSun" w:hint="eastAsia"/>
          <w:b w:val="0"/>
          <w:lang w:eastAsia="zh-CN"/>
        </w:rPr>
        <w:t>做法</w:t>
      </w:r>
      <w:r w:rsidRPr="00BF7513">
        <w:rPr>
          <w:rFonts w:eastAsia="SimSun" w:hint="eastAsia"/>
          <w:b w:val="0"/>
          <w:lang w:eastAsia="zh-CN"/>
        </w:rPr>
        <w:t>进行成本比较；</w:t>
      </w:r>
    </w:p>
    <w:p w14:paraId="23ECE18B" w14:textId="37726F6A" w:rsidR="00980C9A" w:rsidRPr="00BF7513" w:rsidRDefault="00980C9A" w:rsidP="00B275B6">
      <w:pPr>
        <w:pStyle w:val="Cornernotation"/>
        <w:numPr>
          <w:ilvl w:val="0"/>
          <w:numId w:val="27"/>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可持续性，</w:t>
      </w:r>
      <w:r w:rsidR="00085D2C">
        <w:rPr>
          <w:rFonts w:eastAsia="SimSun" w:hint="eastAsia"/>
          <w:b w:val="0"/>
          <w:lang w:eastAsia="zh-CN"/>
        </w:rPr>
        <w:t>涉及</w:t>
      </w:r>
      <w:r w:rsidRPr="00BF7513">
        <w:rPr>
          <w:rFonts w:eastAsia="SimSun" w:hint="eastAsia"/>
          <w:b w:val="0"/>
          <w:lang w:eastAsia="zh-CN"/>
        </w:rPr>
        <w:t>功效低成本高，可能需要多次释放，</w:t>
      </w:r>
      <w:r w:rsidR="009C65AA">
        <w:rPr>
          <w:rFonts w:eastAsia="SimSun" w:hint="eastAsia"/>
          <w:b w:val="0"/>
          <w:lang w:eastAsia="zh-CN"/>
        </w:rPr>
        <w:t>使用</w:t>
      </w:r>
      <w:r w:rsidRPr="00BF7513">
        <w:rPr>
          <w:rFonts w:eastAsia="SimSun" w:hint="eastAsia"/>
          <w:b w:val="0"/>
          <w:lang w:eastAsia="zh-CN"/>
        </w:rPr>
        <w:t>自限性昆虫系统</w:t>
      </w:r>
      <w:r w:rsidR="00B068FB">
        <w:rPr>
          <w:rFonts w:eastAsia="SimSun" w:hint="eastAsia"/>
          <w:b w:val="0"/>
          <w:lang w:eastAsia="zh-CN"/>
        </w:rPr>
        <w:t>的同时还要依赖其他</w:t>
      </w:r>
      <w:r w:rsidRPr="00BF7513">
        <w:rPr>
          <w:rFonts w:eastAsia="SimSun" w:hint="eastAsia"/>
          <w:b w:val="0"/>
          <w:lang w:eastAsia="zh-CN"/>
        </w:rPr>
        <w:t>产品；</w:t>
      </w:r>
    </w:p>
    <w:p w14:paraId="51954B0A" w14:textId="5A3F40DE" w:rsidR="00980C9A" w:rsidRPr="00BF7513" w:rsidRDefault="00B068FB" w:rsidP="00B275B6">
      <w:pPr>
        <w:pStyle w:val="Cornernotation"/>
        <w:numPr>
          <w:ilvl w:val="0"/>
          <w:numId w:val="27"/>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透明度，</w:t>
      </w:r>
      <w:r w:rsidR="009E0CE8">
        <w:rPr>
          <w:rFonts w:eastAsia="SimSun" w:hint="eastAsia"/>
          <w:b w:val="0"/>
          <w:lang w:eastAsia="zh-CN"/>
        </w:rPr>
        <w:t>就</w:t>
      </w:r>
      <w:r w:rsidR="00980C9A" w:rsidRPr="00BF7513">
        <w:rPr>
          <w:rFonts w:eastAsia="SimSun" w:hint="eastAsia"/>
          <w:b w:val="0"/>
          <w:lang w:eastAsia="zh-CN"/>
        </w:rPr>
        <w:t>资金来源和生物安全信息交换所的使用</w:t>
      </w:r>
      <w:r w:rsidR="009E0CE8">
        <w:rPr>
          <w:rFonts w:eastAsia="SimSun" w:hint="eastAsia"/>
          <w:b w:val="0"/>
          <w:lang w:eastAsia="zh-CN"/>
        </w:rPr>
        <w:t>而言</w:t>
      </w:r>
      <w:r w:rsidR="00980C9A" w:rsidRPr="00BF7513">
        <w:rPr>
          <w:rFonts w:eastAsia="SimSun" w:hint="eastAsia"/>
          <w:b w:val="0"/>
          <w:lang w:eastAsia="zh-CN"/>
        </w:rPr>
        <w:t>。</w:t>
      </w:r>
    </w:p>
    <w:p w14:paraId="676CABA7" w14:textId="69DAE96F" w:rsidR="00980C9A" w:rsidRPr="00E66DD8" w:rsidRDefault="00CF2C00" w:rsidP="00BF7513">
      <w:pPr>
        <w:pStyle w:val="Cornernotation"/>
        <w:adjustRightInd w:val="0"/>
        <w:snapToGrid w:val="0"/>
        <w:spacing w:before="120" w:after="120" w:line="240" w:lineRule="atLeast"/>
        <w:ind w:right="0"/>
        <w:rPr>
          <w:rFonts w:eastAsia="SimSun"/>
          <w:bCs/>
          <w:sz w:val="28"/>
          <w:szCs w:val="28"/>
          <w:lang w:eastAsia="zh-CN"/>
        </w:rPr>
      </w:pPr>
      <w:r w:rsidRPr="00E66DD8">
        <w:rPr>
          <w:rFonts w:eastAsia="SimSun" w:hint="eastAsia"/>
          <w:bCs/>
          <w:sz w:val="28"/>
          <w:szCs w:val="28"/>
          <w:lang w:eastAsia="zh-CN"/>
        </w:rPr>
        <w:t>五</w:t>
      </w:r>
      <w:r w:rsidRPr="00E66DD8">
        <w:rPr>
          <w:rFonts w:eastAsia="SimSun" w:hint="eastAsia"/>
          <w:bCs/>
          <w:sz w:val="28"/>
          <w:szCs w:val="28"/>
          <w:lang w:eastAsia="zh-CN"/>
        </w:rPr>
        <w:t>.</w:t>
      </w:r>
      <w:r w:rsidRPr="00E66DD8">
        <w:rPr>
          <w:rFonts w:eastAsia="SimSun"/>
          <w:bCs/>
          <w:sz w:val="28"/>
          <w:szCs w:val="28"/>
          <w:lang w:eastAsia="zh-CN"/>
        </w:rPr>
        <w:tab/>
      </w:r>
      <w:r w:rsidR="006213F7">
        <w:rPr>
          <w:rFonts w:eastAsia="SimSun" w:hint="eastAsia"/>
          <w:bCs/>
          <w:sz w:val="28"/>
          <w:szCs w:val="28"/>
          <w:lang w:eastAsia="zh-CN"/>
        </w:rPr>
        <w:t>自我传播野生物疫苗</w:t>
      </w:r>
    </w:p>
    <w:p w14:paraId="56768E08" w14:textId="41F9E5B4" w:rsidR="007C1404" w:rsidRPr="00BF7513" w:rsidRDefault="00980C9A" w:rsidP="00BF7513">
      <w:pPr>
        <w:pStyle w:val="Cornernotation"/>
        <w:adjustRightInd w:val="0"/>
        <w:snapToGrid w:val="0"/>
        <w:spacing w:before="120" w:after="120" w:line="240" w:lineRule="atLeast"/>
        <w:ind w:right="0"/>
        <w:rPr>
          <w:rFonts w:eastAsia="SimSun"/>
          <w:b w:val="0"/>
          <w:lang w:eastAsia="zh-CN"/>
        </w:rPr>
      </w:pPr>
      <w:r w:rsidRPr="00E66DD8">
        <w:rPr>
          <w:rFonts w:eastAsia="SimSun"/>
          <w:bCs/>
          <w:lang w:eastAsia="zh-CN"/>
        </w:rPr>
        <w:t>A.</w:t>
      </w:r>
      <w:r w:rsidR="00CF2C00" w:rsidRPr="00E66DD8">
        <w:rPr>
          <w:rFonts w:eastAsia="SimSun"/>
          <w:bCs/>
          <w:lang w:eastAsia="zh-CN"/>
        </w:rPr>
        <w:tab/>
      </w:r>
      <w:r w:rsidRPr="00E66DD8">
        <w:rPr>
          <w:rFonts w:eastAsia="SimSun" w:hint="eastAsia"/>
          <w:bCs/>
          <w:lang w:eastAsia="zh-CN"/>
        </w:rPr>
        <w:t>描述</w:t>
      </w:r>
    </w:p>
    <w:p w14:paraId="574FAC92" w14:textId="6ADCEE79" w:rsidR="00DB77D4" w:rsidRPr="00BF7513" w:rsidRDefault="006213F7"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自我传播野生物疫苗</w:t>
      </w:r>
      <w:r w:rsidR="00DB77D4" w:rsidRPr="00BF7513">
        <w:rPr>
          <w:rFonts w:eastAsia="SimSun" w:hint="eastAsia"/>
          <w:b w:val="0"/>
          <w:lang w:eastAsia="zh-CN"/>
        </w:rPr>
        <w:t>旨在通过使用故意传播的</w:t>
      </w:r>
      <w:r w:rsidR="005A1F59">
        <w:rPr>
          <w:rFonts w:eastAsia="SimSun" w:hint="eastAsia"/>
          <w:b w:val="0"/>
          <w:lang w:eastAsia="zh-CN"/>
        </w:rPr>
        <w:t>人工</w:t>
      </w:r>
      <w:r w:rsidR="00DB77D4" w:rsidRPr="00BF7513">
        <w:rPr>
          <w:rFonts w:eastAsia="SimSun" w:hint="eastAsia"/>
          <w:b w:val="0"/>
          <w:lang w:eastAsia="zh-CN"/>
        </w:rPr>
        <w:t>病毒载体诱导对病原体的免疫反应</w:t>
      </w:r>
      <w:r w:rsidR="00BE2472" w:rsidRPr="00BF7513">
        <w:rPr>
          <w:rFonts w:eastAsia="SimSun" w:hint="eastAsia"/>
          <w:b w:val="0"/>
          <w:lang w:eastAsia="zh-CN"/>
        </w:rPr>
        <w:t>来限制野生物疾病的传播</w:t>
      </w:r>
      <w:r w:rsidR="00DB77D4" w:rsidRPr="00BF7513">
        <w:rPr>
          <w:rFonts w:eastAsia="SimSun" w:hint="eastAsia"/>
          <w:b w:val="0"/>
          <w:lang w:eastAsia="zh-CN"/>
        </w:rPr>
        <w:t>（例如使用</w:t>
      </w:r>
      <w:r w:rsidR="00DB77D4" w:rsidRPr="00BF7513">
        <w:rPr>
          <w:rFonts w:eastAsia="SimSun"/>
          <w:b w:val="0"/>
          <w:lang w:eastAsia="zh-CN"/>
        </w:rPr>
        <w:t>β</w:t>
      </w:r>
      <w:r w:rsidR="00DB77D4" w:rsidRPr="00BF7513">
        <w:rPr>
          <w:rFonts w:eastAsia="SimSun" w:hint="eastAsia"/>
          <w:b w:val="0"/>
          <w:lang w:eastAsia="zh-CN"/>
        </w:rPr>
        <w:t>疱疹病毒作为狂犬病的载体）。可细分为物种特异性（高度靶向宿主生物）或非特异性病毒载体（宿主范围广，如哺乳动物痘病毒）。在某些情况下，</w:t>
      </w:r>
      <w:r w:rsidR="004B34F0" w:rsidRPr="004B34F0">
        <w:rPr>
          <w:rFonts w:eastAsia="SimSun" w:hint="eastAsia"/>
          <w:b w:val="0"/>
          <w:lang w:eastAsia="zh-CN"/>
        </w:rPr>
        <w:t>对</w:t>
      </w:r>
      <w:r w:rsidR="00100BA9">
        <w:rPr>
          <w:rFonts w:eastAsia="SimSun" w:hint="eastAsia"/>
          <w:b w:val="0"/>
          <w:lang w:eastAsia="zh-CN"/>
        </w:rPr>
        <w:t>非</w:t>
      </w:r>
      <w:r w:rsidR="004B34F0" w:rsidRPr="004B34F0">
        <w:rPr>
          <w:rFonts w:eastAsia="SimSun" w:hint="eastAsia"/>
          <w:b w:val="0"/>
          <w:lang w:eastAsia="zh-CN"/>
        </w:rPr>
        <w:t>复制</w:t>
      </w:r>
      <w:r w:rsidR="00100BA9">
        <w:rPr>
          <w:rFonts w:eastAsia="SimSun" w:hint="eastAsia"/>
          <w:b w:val="0"/>
          <w:lang w:eastAsia="zh-CN"/>
        </w:rPr>
        <w:t>性</w:t>
      </w:r>
      <w:r w:rsidR="004B34F0" w:rsidRPr="004B34F0">
        <w:rPr>
          <w:rFonts w:eastAsia="SimSun" w:hint="eastAsia"/>
          <w:b w:val="0"/>
          <w:lang w:eastAsia="zh-CN"/>
        </w:rPr>
        <w:t>病毒载体进行改造，使其重新进行载体复制并在宿主之间传播</w:t>
      </w:r>
      <w:r w:rsidR="00DB77D4" w:rsidRPr="00BF7513">
        <w:rPr>
          <w:rFonts w:eastAsia="SimSun" w:hint="eastAsia"/>
          <w:b w:val="0"/>
          <w:lang w:eastAsia="zh-CN"/>
        </w:rPr>
        <w:t>。具体例子包括</w:t>
      </w:r>
      <w:r w:rsidR="0058228C">
        <w:rPr>
          <w:rFonts w:eastAsia="SimSun" w:hint="eastAsia"/>
          <w:b w:val="0"/>
          <w:lang w:eastAsia="zh-CN"/>
        </w:rPr>
        <w:t>用来</w:t>
      </w:r>
      <w:r w:rsidR="00DA2747">
        <w:rPr>
          <w:rFonts w:eastAsia="SimSun" w:hint="eastAsia"/>
          <w:b w:val="0"/>
          <w:lang w:eastAsia="zh-CN"/>
        </w:rPr>
        <w:t>控制</w:t>
      </w:r>
      <w:r w:rsidR="00DB77D4" w:rsidRPr="00BF7513">
        <w:rPr>
          <w:rFonts w:eastAsia="SimSun" w:hint="eastAsia"/>
          <w:b w:val="0"/>
          <w:lang w:eastAsia="zh-CN"/>
        </w:rPr>
        <w:t>猿和啮齿动物</w:t>
      </w:r>
      <w:r w:rsidR="00DA2747">
        <w:rPr>
          <w:rFonts w:eastAsia="SimSun" w:hint="eastAsia"/>
          <w:b w:val="0"/>
          <w:lang w:eastAsia="zh-CN"/>
        </w:rPr>
        <w:t>的</w:t>
      </w:r>
      <w:r w:rsidR="00DB77D4" w:rsidRPr="00BF7513">
        <w:rPr>
          <w:rFonts w:eastAsia="SimSun" w:hint="eastAsia"/>
          <w:b w:val="0"/>
          <w:lang w:eastAsia="zh-CN"/>
        </w:rPr>
        <w:t>拉沙热</w:t>
      </w:r>
      <w:r w:rsidR="0069413E">
        <w:rPr>
          <w:rFonts w:eastAsia="SimSun" w:hint="eastAsia"/>
          <w:b w:val="0"/>
          <w:lang w:eastAsia="zh-CN"/>
        </w:rPr>
        <w:t>，</w:t>
      </w:r>
      <w:r w:rsidR="00DA2747">
        <w:rPr>
          <w:rFonts w:eastAsia="SimSun" w:hint="eastAsia"/>
          <w:b w:val="0"/>
          <w:lang w:eastAsia="zh-CN"/>
        </w:rPr>
        <w:t>控制</w:t>
      </w:r>
      <w:r w:rsidR="00DB77D4" w:rsidRPr="00BF7513">
        <w:rPr>
          <w:rFonts w:eastAsia="SimSun" w:hint="eastAsia"/>
          <w:b w:val="0"/>
          <w:lang w:eastAsia="zh-CN"/>
        </w:rPr>
        <w:t>猴子和蝙蝠</w:t>
      </w:r>
      <w:r w:rsidR="00DA2747">
        <w:rPr>
          <w:rFonts w:eastAsia="SimSun" w:hint="eastAsia"/>
          <w:b w:val="0"/>
          <w:lang w:eastAsia="zh-CN"/>
        </w:rPr>
        <w:t>的</w:t>
      </w:r>
      <w:r w:rsidR="00DB77D4" w:rsidRPr="00BF7513">
        <w:rPr>
          <w:rFonts w:eastAsia="SimSun" w:hint="eastAsia"/>
          <w:b w:val="0"/>
          <w:lang w:eastAsia="zh-CN"/>
        </w:rPr>
        <w:t>埃博拉病毒。</w:t>
      </w:r>
    </w:p>
    <w:p w14:paraId="269C41BF" w14:textId="2219BC62" w:rsidR="00DB77D4" w:rsidRPr="00BF7513" w:rsidRDefault="00A923BE"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自我传播疫苗方法</w:t>
      </w:r>
      <w:r w:rsidR="009C0E6D">
        <w:rPr>
          <w:rFonts w:eastAsia="SimSun" w:hint="eastAsia"/>
          <w:b w:val="0"/>
          <w:lang w:eastAsia="zh-CN"/>
        </w:rPr>
        <w:t>在</w:t>
      </w:r>
      <w:r w:rsidR="00DB77D4" w:rsidRPr="00BF7513">
        <w:rPr>
          <w:rFonts w:eastAsia="SimSun" w:hint="eastAsia"/>
          <w:b w:val="0"/>
          <w:lang w:eastAsia="zh-CN"/>
        </w:rPr>
        <w:t>技术上可行，但</w:t>
      </w:r>
      <w:r w:rsidR="00CF0F04">
        <w:rPr>
          <w:rFonts w:eastAsia="SimSun" w:hint="eastAsia"/>
          <w:b w:val="0"/>
          <w:lang w:eastAsia="zh-CN"/>
        </w:rPr>
        <w:t>对</w:t>
      </w:r>
      <w:r w:rsidR="009C0E6D">
        <w:rPr>
          <w:rFonts w:eastAsia="SimSun" w:hint="eastAsia"/>
          <w:b w:val="0"/>
          <w:lang w:eastAsia="zh-CN"/>
        </w:rPr>
        <w:t>其</w:t>
      </w:r>
      <w:r w:rsidR="005239E9">
        <w:rPr>
          <w:rFonts w:eastAsia="SimSun" w:hint="eastAsia"/>
          <w:b w:val="0"/>
          <w:lang w:eastAsia="zh-CN"/>
        </w:rPr>
        <w:t>存在</w:t>
      </w:r>
      <w:r w:rsidR="00DB77D4" w:rsidRPr="00BF7513">
        <w:rPr>
          <w:rFonts w:eastAsia="SimSun" w:hint="eastAsia"/>
          <w:b w:val="0"/>
          <w:lang w:eastAsia="zh-CN"/>
        </w:rPr>
        <w:t>伦理、生态和监管</w:t>
      </w:r>
      <w:r w:rsidR="005239E9">
        <w:rPr>
          <w:rFonts w:eastAsia="SimSun" w:hint="eastAsia"/>
          <w:b w:val="0"/>
          <w:lang w:eastAsia="zh-CN"/>
        </w:rPr>
        <w:t>上的</w:t>
      </w:r>
      <w:r w:rsidR="006213F7">
        <w:rPr>
          <w:rFonts w:eastAsia="SimSun" w:hint="eastAsia"/>
          <w:b w:val="0"/>
          <w:lang w:eastAsia="zh-CN"/>
        </w:rPr>
        <w:t>担忧</w:t>
      </w:r>
      <w:r w:rsidR="00DB77D4" w:rsidRPr="00BF7513">
        <w:rPr>
          <w:rFonts w:eastAsia="SimSun" w:hint="eastAsia"/>
          <w:b w:val="0"/>
          <w:lang w:eastAsia="zh-CN"/>
        </w:rPr>
        <w:t>，因为将具有传染性</w:t>
      </w:r>
      <w:r w:rsidR="00BF7FFD">
        <w:rPr>
          <w:rFonts w:eastAsia="SimSun" w:hint="eastAsia"/>
          <w:b w:val="0"/>
          <w:lang w:eastAsia="zh-CN"/>
        </w:rPr>
        <w:t>的</w:t>
      </w:r>
      <w:r w:rsidR="00DB77D4" w:rsidRPr="00BF7513">
        <w:rPr>
          <w:rFonts w:eastAsia="SimSun" w:hint="eastAsia"/>
          <w:b w:val="0"/>
          <w:lang w:eastAsia="zh-CN"/>
        </w:rPr>
        <w:t>自我传播能力的基因工程生物释放到环境中会给风险评估、监测长期影响和减轻伤害带来巨大挑战，特别</w:t>
      </w:r>
      <w:r w:rsidR="008347DC">
        <w:rPr>
          <w:rFonts w:eastAsia="SimSun" w:hint="eastAsia"/>
          <w:b w:val="0"/>
          <w:lang w:eastAsia="zh-CN"/>
        </w:rPr>
        <w:t>是在演化方面</w:t>
      </w:r>
      <w:r w:rsidR="00DB77D4" w:rsidRPr="00BF7513">
        <w:rPr>
          <w:rFonts w:eastAsia="SimSun" w:hint="eastAsia"/>
          <w:b w:val="0"/>
          <w:lang w:eastAsia="zh-CN"/>
        </w:rPr>
        <w:t>，考验</w:t>
      </w:r>
      <w:r w:rsidR="003F716A">
        <w:rPr>
          <w:rFonts w:eastAsia="SimSun" w:hint="eastAsia"/>
          <w:b w:val="0"/>
          <w:lang w:eastAsia="zh-CN"/>
        </w:rPr>
        <w:t>着</w:t>
      </w:r>
      <w:r w:rsidR="00DB77D4" w:rsidRPr="00BF7513">
        <w:rPr>
          <w:rFonts w:eastAsia="SimSun" w:hint="eastAsia"/>
          <w:b w:val="0"/>
          <w:lang w:eastAsia="zh-CN"/>
        </w:rPr>
        <w:t>当前的知识极限。重组载体的复杂性引起</w:t>
      </w:r>
      <w:r w:rsidR="006213F7">
        <w:rPr>
          <w:rFonts w:eastAsia="SimSun" w:hint="eastAsia"/>
          <w:b w:val="0"/>
          <w:lang w:eastAsia="zh-CN"/>
        </w:rPr>
        <w:t>担忧</w:t>
      </w:r>
      <w:r w:rsidR="00DB77D4" w:rsidRPr="00BF7513">
        <w:rPr>
          <w:rFonts w:eastAsia="SimSun" w:hint="eastAsia"/>
          <w:b w:val="0"/>
          <w:lang w:eastAsia="zh-CN"/>
        </w:rPr>
        <w:t>，例如，未知的</w:t>
      </w:r>
      <w:r w:rsidR="005749E7">
        <w:rPr>
          <w:rFonts w:eastAsia="SimSun" w:hint="eastAsia"/>
          <w:b w:val="0"/>
          <w:lang w:eastAsia="zh-CN"/>
        </w:rPr>
        <w:t>演化</w:t>
      </w:r>
      <w:r w:rsidR="00DB77D4" w:rsidRPr="00BF7513">
        <w:rPr>
          <w:rFonts w:eastAsia="SimSun" w:hint="eastAsia"/>
          <w:b w:val="0"/>
          <w:lang w:eastAsia="zh-CN"/>
        </w:rPr>
        <w:t>和释放后的毒力风险。</w:t>
      </w:r>
      <w:r w:rsidR="0078174F">
        <w:rPr>
          <w:rFonts w:eastAsia="SimSun" w:hint="eastAsia"/>
          <w:b w:val="0"/>
          <w:lang w:eastAsia="zh-CN"/>
        </w:rPr>
        <w:t>其他</w:t>
      </w:r>
      <w:r w:rsidR="00AC771E">
        <w:rPr>
          <w:rFonts w:eastAsia="SimSun" w:hint="eastAsia"/>
          <w:b w:val="0"/>
          <w:lang w:eastAsia="zh-CN"/>
        </w:rPr>
        <w:t>担忧</w:t>
      </w:r>
      <w:r w:rsidR="00DB77D4" w:rsidRPr="00BF7513">
        <w:rPr>
          <w:rFonts w:eastAsia="SimSun" w:hint="eastAsia"/>
          <w:b w:val="0"/>
          <w:lang w:eastAsia="zh-CN"/>
        </w:rPr>
        <w:t>包括病毒载体</w:t>
      </w:r>
      <w:r w:rsidR="006B2853">
        <w:rPr>
          <w:rFonts w:eastAsia="SimSun" w:hint="eastAsia"/>
          <w:b w:val="0"/>
          <w:lang w:eastAsia="zh-CN"/>
        </w:rPr>
        <w:t>可能</w:t>
      </w:r>
      <w:r w:rsidR="00F65C30">
        <w:rPr>
          <w:rFonts w:eastAsia="SimSun" w:hint="eastAsia"/>
          <w:b w:val="0"/>
          <w:lang w:eastAsia="zh-CN"/>
        </w:rPr>
        <w:t>共用</w:t>
      </w:r>
      <w:r w:rsidR="00DB77D4" w:rsidRPr="00BF7513">
        <w:rPr>
          <w:rFonts w:eastAsia="SimSun" w:hint="eastAsia"/>
          <w:b w:val="0"/>
          <w:lang w:eastAsia="zh-CN"/>
        </w:rPr>
        <w:t>免疫原性插入物，从而扩大其生态位或宿主。</w:t>
      </w:r>
      <w:r w:rsidR="006213F7">
        <w:rPr>
          <w:rFonts w:eastAsia="SimSun" w:hint="eastAsia"/>
          <w:b w:val="0"/>
          <w:lang w:eastAsia="zh-CN"/>
        </w:rPr>
        <w:t>担忧</w:t>
      </w:r>
      <w:r w:rsidR="00C815AD">
        <w:rPr>
          <w:rFonts w:eastAsia="SimSun" w:hint="eastAsia"/>
          <w:b w:val="0"/>
          <w:lang w:eastAsia="zh-CN"/>
        </w:rPr>
        <w:t>还涉及</w:t>
      </w:r>
      <w:r w:rsidR="00DB77D4" w:rsidRPr="00BF7513">
        <w:rPr>
          <w:rFonts w:eastAsia="SimSun" w:hint="eastAsia"/>
          <w:b w:val="0"/>
          <w:lang w:eastAsia="zh-CN"/>
        </w:rPr>
        <w:t>宿主的生物学、生态学和种群动态，疫苗向包括人类在内的其他物种传播</w:t>
      </w:r>
      <w:r w:rsidR="00533159">
        <w:rPr>
          <w:rFonts w:eastAsia="SimSun" w:hint="eastAsia"/>
          <w:b w:val="0"/>
          <w:lang w:eastAsia="zh-CN"/>
        </w:rPr>
        <w:t>的可能性等</w:t>
      </w:r>
      <w:r w:rsidR="00DB77D4" w:rsidRPr="00BF7513">
        <w:rPr>
          <w:rFonts w:eastAsia="SimSun" w:hint="eastAsia"/>
          <w:b w:val="0"/>
          <w:lang w:eastAsia="zh-CN"/>
        </w:rPr>
        <w:t>。</w:t>
      </w:r>
    </w:p>
    <w:p w14:paraId="5392F4A8" w14:textId="53EBE656" w:rsidR="00DB77D4" w:rsidRPr="006F023B" w:rsidRDefault="00DB77D4" w:rsidP="00BF7513">
      <w:pPr>
        <w:pStyle w:val="Cornernotation"/>
        <w:adjustRightInd w:val="0"/>
        <w:snapToGrid w:val="0"/>
        <w:spacing w:before="120" w:after="120" w:line="240" w:lineRule="atLeast"/>
        <w:ind w:right="0"/>
        <w:rPr>
          <w:rFonts w:eastAsia="SimSun"/>
          <w:bCs/>
          <w:lang w:eastAsia="zh-CN"/>
        </w:rPr>
      </w:pPr>
      <w:r w:rsidRPr="006F023B">
        <w:rPr>
          <w:rFonts w:eastAsia="SimSun"/>
          <w:bCs/>
          <w:lang w:eastAsia="zh-CN"/>
        </w:rPr>
        <w:t>B.</w:t>
      </w:r>
      <w:r w:rsidR="00C152C0" w:rsidRPr="006F023B">
        <w:rPr>
          <w:rFonts w:eastAsia="SimSun"/>
          <w:bCs/>
          <w:lang w:eastAsia="zh-CN"/>
        </w:rPr>
        <w:tab/>
      </w:r>
      <w:r w:rsidR="00926EC1">
        <w:rPr>
          <w:rFonts w:eastAsia="SimSun" w:hint="eastAsia"/>
          <w:bCs/>
          <w:lang w:eastAsia="zh-CN"/>
        </w:rPr>
        <w:t>置入背景</w:t>
      </w:r>
    </w:p>
    <w:p w14:paraId="47C0BAAE" w14:textId="2464E5B9" w:rsidR="00DB77D4" w:rsidRPr="00BF7513" w:rsidRDefault="005F18B5"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开发</w:t>
      </w:r>
      <w:r w:rsidR="006213F7">
        <w:rPr>
          <w:rFonts w:eastAsia="SimSun" w:hint="eastAsia"/>
          <w:b w:val="0"/>
          <w:lang w:eastAsia="zh-CN"/>
        </w:rPr>
        <w:t>自我传播野生物疫苗</w:t>
      </w:r>
      <w:r>
        <w:rPr>
          <w:rFonts w:eastAsia="SimSun" w:hint="eastAsia"/>
          <w:b w:val="0"/>
          <w:lang w:eastAsia="zh-CN"/>
        </w:rPr>
        <w:t>是为了</w:t>
      </w:r>
      <w:r w:rsidR="00DB77D4" w:rsidRPr="00BF7513">
        <w:rPr>
          <w:rFonts w:eastAsia="SimSun" w:hint="eastAsia"/>
          <w:b w:val="0"/>
          <w:lang w:eastAsia="zh-CN"/>
        </w:rPr>
        <w:t>应对野生物保护、动物疾病管理</w:t>
      </w:r>
      <w:r w:rsidR="00737B49">
        <w:rPr>
          <w:rFonts w:eastAsia="SimSun" w:hint="eastAsia"/>
          <w:b w:val="0"/>
          <w:lang w:eastAsia="zh-CN"/>
        </w:rPr>
        <w:t>、</w:t>
      </w:r>
      <w:r w:rsidR="00DB77D4" w:rsidRPr="00BF7513">
        <w:rPr>
          <w:rFonts w:eastAsia="SimSun" w:hint="eastAsia"/>
          <w:b w:val="0"/>
          <w:lang w:eastAsia="zh-CN"/>
        </w:rPr>
        <w:t>防止人畜共患疾病蔓延到人群</w:t>
      </w:r>
      <w:r w:rsidR="00737B49">
        <w:rPr>
          <w:rFonts w:eastAsia="SimSun" w:hint="eastAsia"/>
          <w:b w:val="0"/>
          <w:lang w:eastAsia="zh-CN"/>
        </w:rPr>
        <w:t>方面</w:t>
      </w:r>
      <w:r w:rsidR="00DB77D4" w:rsidRPr="00BF7513">
        <w:rPr>
          <w:rFonts w:eastAsia="SimSun" w:hint="eastAsia"/>
          <w:b w:val="0"/>
          <w:lang w:eastAsia="zh-CN"/>
        </w:rPr>
        <w:t>的各种挑战。由于全球化</w:t>
      </w:r>
      <w:r w:rsidR="00ED4476">
        <w:rPr>
          <w:rFonts w:eastAsia="SimSun" w:hint="eastAsia"/>
          <w:b w:val="0"/>
          <w:lang w:eastAsia="zh-CN"/>
        </w:rPr>
        <w:t>，</w:t>
      </w:r>
      <w:r w:rsidR="0041156B">
        <w:rPr>
          <w:rFonts w:eastAsia="SimSun" w:hint="eastAsia"/>
          <w:b w:val="0"/>
          <w:lang w:eastAsia="zh-CN"/>
        </w:rPr>
        <w:t>还由于</w:t>
      </w:r>
      <w:r w:rsidR="0050032F">
        <w:rPr>
          <w:rFonts w:eastAsia="SimSun" w:hint="eastAsia"/>
          <w:b w:val="0"/>
          <w:lang w:eastAsia="zh-CN"/>
        </w:rPr>
        <w:t>管理</w:t>
      </w:r>
      <w:r w:rsidR="002E6A79">
        <w:rPr>
          <w:rFonts w:eastAsia="SimSun" w:hint="eastAsia"/>
          <w:b w:val="0"/>
          <w:lang w:eastAsia="zh-CN"/>
        </w:rPr>
        <w:t>曾经</w:t>
      </w:r>
      <w:r w:rsidR="006A6ED9">
        <w:rPr>
          <w:rFonts w:eastAsia="SimSun" w:hint="eastAsia"/>
          <w:b w:val="0"/>
          <w:lang w:eastAsia="zh-CN"/>
        </w:rPr>
        <w:t>的</w:t>
      </w:r>
      <w:r w:rsidR="00CA439B">
        <w:rPr>
          <w:rFonts w:eastAsia="SimSun" w:hint="eastAsia"/>
          <w:b w:val="0"/>
          <w:lang w:eastAsia="zh-CN"/>
        </w:rPr>
        <w:t>地方</w:t>
      </w:r>
      <w:r w:rsidR="00DB77D4" w:rsidRPr="00BF7513">
        <w:rPr>
          <w:rFonts w:eastAsia="SimSun" w:hint="eastAsia"/>
          <w:b w:val="0"/>
          <w:lang w:eastAsia="zh-CN"/>
        </w:rPr>
        <w:t>病</w:t>
      </w:r>
      <w:r w:rsidR="00D633CB">
        <w:rPr>
          <w:rFonts w:eastAsia="SimSun" w:hint="eastAsia"/>
          <w:b w:val="0"/>
          <w:lang w:eastAsia="zh-CN"/>
        </w:rPr>
        <w:t>遇到</w:t>
      </w:r>
      <w:r w:rsidR="00DB77D4" w:rsidRPr="00BF7513">
        <w:rPr>
          <w:rFonts w:eastAsia="SimSun" w:hint="eastAsia"/>
          <w:b w:val="0"/>
          <w:lang w:eastAsia="zh-CN"/>
        </w:rPr>
        <w:t>的挑战，</w:t>
      </w:r>
      <w:r w:rsidR="00493308">
        <w:rPr>
          <w:rFonts w:eastAsia="SimSun" w:hint="eastAsia"/>
          <w:b w:val="0"/>
          <w:lang w:eastAsia="zh-CN"/>
        </w:rPr>
        <w:t>人们</w:t>
      </w:r>
      <w:r w:rsidR="00DB77D4" w:rsidRPr="00BF7513">
        <w:rPr>
          <w:rFonts w:eastAsia="SimSun" w:hint="eastAsia"/>
          <w:b w:val="0"/>
          <w:lang w:eastAsia="zh-CN"/>
        </w:rPr>
        <w:t>越来越</w:t>
      </w:r>
      <w:r w:rsidR="00493308">
        <w:rPr>
          <w:rFonts w:eastAsia="SimSun" w:hint="eastAsia"/>
          <w:b w:val="0"/>
          <w:lang w:eastAsia="zh-CN"/>
        </w:rPr>
        <w:t>关注新</w:t>
      </w:r>
      <w:r w:rsidR="00AE64FD">
        <w:rPr>
          <w:rFonts w:eastAsia="SimSun" w:hint="eastAsia"/>
          <w:b w:val="0"/>
          <w:lang w:eastAsia="zh-CN"/>
        </w:rPr>
        <w:t>现传染病，</w:t>
      </w:r>
      <w:r w:rsidR="00DB3D3B">
        <w:rPr>
          <w:rFonts w:eastAsia="SimSun" w:hint="eastAsia"/>
          <w:b w:val="0"/>
          <w:lang w:eastAsia="zh-CN"/>
        </w:rPr>
        <w:t>寻求防治</w:t>
      </w:r>
      <w:r w:rsidR="00F6641E">
        <w:rPr>
          <w:rFonts w:eastAsia="SimSun" w:hint="eastAsia"/>
          <w:b w:val="0"/>
          <w:lang w:eastAsia="zh-CN"/>
        </w:rPr>
        <w:t>方法</w:t>
      </w:r>
      <w:r w:rsidR="00DB77D4" w:rsidRPr="00BF7513">
        <w:rPr>
          <w:rFonts w:eastAsia="SimSun" w:hint="eastAsia"/>
          <w:b w:val="0"/>
          <w:lang w:eastAsia="zh-CN"/>
        </w:rPr>
        <w:t>。然而自我传播疫苗方法并不能解决疾病的根本原因（例如人类对野生物的</w:t>
      </w:r>
      <w:r w:rsidR="0024498E">
        <w:rPr>
          <w:rFonts w:eastAsia="SimSun" w:hint="eastAsia"/>
          <w:b w:val="0"/>
          <w:lang w:eastAsia="zh-CN"/>
        </w:rPr>
        <w:t>侵犯</w:t>
      </w:r>
      <w:r w:rsidR="00DB77D4" w:rsidRPr="00BF7513">
        <w:rPr>
          <w:rFonts w:eastAsia="SimSun" w:hint="eastAsia"/>
          <w:b w:val="0"/>
          <w:lang w:eastAsia="zh-CN"/>
        </w:rPr>
        <w:t>、气候变化）和机会成本。</w:t>
      </w:r>
    </w:p>
    <w:p w14:paraId="47C68365" w14:textId="54A76540" w:rsidR="00DB77D4" w:rsidRPr="00BF7513" w:rsidRDefault="00DB77D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此外，尽管</w:t>
      </w:r>
      <w:r w:rsidR="006213F7">
        <w:rPr>
          <w:rFonts w:eastAsia="SimSun" w:hint="eastAsia"/>
          <w:b w:val="0"/>
          <w:lang w:eastAsia="zh-CN"/>
        </w:rPr>
        <w:t>自我传播野生物疫苗</w:t>
      </w:r>
      <w:r w:rsidRPr="00BF7513">
        <w:rPr>
          <w:rFonts w:eastAsia="SimSun" w:hint="eastAsia"/>
          <w:b w:val="0"/>
          <w:lang w:eastAsia="zh-CN"/>
        </w:rPr>
        <w:t>应用可能扩大规模或迅速</w:t>
      </w:r>
      <w:r w:rsidR="002B448C">
        <w:rPr>
          <w:rFonts w:eastAsia="SimSun" w:hint="eastAsia"/>
          <w:b w:val="0"/>
          <w:lang w:eastAsia="zh-CN"/>
        </w:rPr>
        <w:t>开发</w:t>
      </w:r>
      <w:r w:rsidRPr="00BF7513">
        <w:rPr>
          <w:rFonts w:eastAsia="SimSun" w:hint="eastAsia"/>
          <w:b w:val="0"/>
          <w:lang w:eastAsia="zh-CN"/>
        </w:rPr>
        <w:t>，但鉴于与</w:t>
      </w:r>
      <w:r w:rsidR="007873A1">
        <w:rPr>
          <w:rFonts w:eastAsia="SimSun" w:hint="eastAsia"/>
          <w:b w:val="0"/>
          <w:lang w:eastAsia="zh-CN"/>
        </w:rPr>
        <w:t>生产</w:t>
      </w:r>
      <w:r w:rsidRPr="00BF7513">
        <w:rPr>
          <w:rFonts w:eastAsia="SimSun" w:hint="eastAsia"/>
          <w:b w:val="0"/>
          <w:lang w:eastAsia="zh-CN"/>
        </w:rPr>
        <w:t>人类疫苗相关的现有基础设施，</w:t>
      </w:r>
      <w:r w:rsidR="00BD7341">
        <w:rPr>
          <w:rFonts w:eastAsia="SimSun" w:hint="eastAsia"/>
          <w:b w:val="0"/>
          <w:lang w:eastAsia="zh-CN"/>
        </w:rPr>
        <w:t>顾及</w:t>
      </w:r>
      <w:r w:rsidRPr="00BF7513">
        <w:rPr>
          <w:rFonts w:eastAsia="SimSun" w:hint="eastAsia"/>
          <w:b w:val="0"/>
          <w:lang w:eastAsia="zh-CN"/>
        </w:rPr>
        <w:t>伦理、文化、</w:t>
      </w:r>
      <w:r w:rsidR="00DE2E22">
        <w:rPr>
          <w:rFonts w:eastAsia="SimSun" w:hint="eastAsia"/>
          <w:b w:val="0"/>
          <w:lang w:eastAsia="zh-CN"/>
        </w:rPr>
        <w:t>观念</w:t>
      </w:r>
      <w:r w:rsidRPr="00BF7513">
        <w:rPr>
          <w:rFonts w:eastAsia="SimSun" w:hint="eastAsia"/>
          <w:b w:val="0"/>
          <w:lang w:eastAsia="zh-CN"/>
        </w:rPr>
        <w:t>和生态</w:t>
      </w:r>
      <w:r w:rsidR="00497845">
        <w:rPr>
          <w:rFonts w:eastAsia="SimSun" w:hint="eastAsia"/>
          <w:b w:val="0"/>
          <w:lang w:eastAsia="zh-CN"/>
        </w:rPr>
        <w:t>考虑</w:t>
      </w:r>
      <w:r w:rsidRPr="00BF7513">
        <w:rPr>
          <w:rFonts w:eastAsia="SimSun" w:hint="eastAsia"/>
          <w:b w:val="0"/>
          <w:lang w:eastAsia="zh-CN"/>
        </w:rPr>
        <w:t>因素并进行技术评估的</w:t>
      </w:r>
      <w:r w:rsidR="00354D0D">
        <w:rPr>
          <w:rFonts w:eastAsia="SimSun" w:hint="eastAsia"/>
          <w:b w:val="0"/>
          <w:lang w:eastAsia="zh-CN"/>
        </w:rPr>
        <w:t>工具</w:t>
      </w:r>
      <w:r w:rsidRPr="00BF7513">
        <w:rPr>
          <w:rFonts w:eastAsia="SimSun" w:hint="eastAsia"/>
          <w:b w:val="0"/>
          <w:lang w:eastAsia="zh-CN"/>
        </w:rPr>
        <w:t>尚未到位。</w:t>
      </w:r>
    </w:p>
    <w:p w14:paraId="25AB9FE5" w14:textId="6291BB57" w:rsidR="00DB77D4" w:rsidRPr="006213F7" w:rsidRDefault="00DB77D4" w:rsidP="00243EBC">
      <w:pPr>
        <w:pStyle w:val="Cornernotation"/>
        <w:keepNext/>
        <w:adjustRightInd w:val="0"/>
        <w:snapToGrid w:val="0"/>
        <w:spacing w:before="120" w:after="120" w:line="240" w:lineRule="atLeast"/>
        <w:ind w:right="0"/>
        <w:rPr>
          <w:rFonts w:eastAsia="SimSun"/>
          <w:bCs/>
          <w:lang w:eastAsia="zh-CN"/>
        </w:rPr>
      </w:pPr>
      <w:r w:rsidRPr="006213F7">
        <w:rPr>
          <w:rFonts w:eastAsia="SimSun"/>
          <w:bCs/>
          <w:lang w:eastAsia="zh-CN"/>
        </w:rPr>
        <w:lastRenderedPageBreak/>
        <w:t>C.</w:t>
      </w:r>
      <w:r w:rsidR="006213F7" w:rsidRPr="006213F7">
        <w:rPr>
          <w:rFonts w:eastAsia="SimSun"/>
          <w:bCs/>
          <w:lang w:eastAsia="zh-CN"/>
        </w:rPr>
        <w:tab/>
      </w:r>
      <w:r w:rsidRPr="006213F7">
        <w:rPr>
          <w:rFonts w:eastAsia="SimSun" w:hint="eastAsia"/>
          <w:bCs/>
          <w:lang w:eastAsia="zh-CN"/>
        </w:rPr>
        <w:t>研究活动的时间框架和当前水平</w:t>
      </w:r>
      <w:r w:rsidR="006213F7" w:rsidRPr="006213F7">
        <w:rPr>
          <w:rStyle w:val="FootnoteReference"/>
          <w:rFonts w:eastAsia="SimSun"/>
          <w:b w:val="0"/>
          <w:lang w:eastAsia="zh-CN"/>
        </w:rPr>
        <w:footnoteReference w:id="20"/>
      </w:r>
    </w:p>
    <w:p w14:paraId="4421E4BD" w14:textId="4899881E" w:rsidR="00DB77D4" w:rsidRPr="00BF7513" w:rsidRDefault="00DB77D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由于与</w:t>
      </w:r>
      <w:r w:rsidR="00437F5E">
        <w:rPr>
          <w:rFonts w:eastAsia="SimSun" w:hint="eastAsia"/>
          <w:b w:val="0"/>
          <w:lang w:eastAsia="zh-CN"/>
        </w:rPr>
        <w:t>自我传播</w:t>
      </w:r>
      <w:r w:rsidR="00437F5E" w:rsidRPr="00BF7513">
        <w:rPr>
          <w:rFonts w:eastAsia="SimSun" w:hint="eastAsia"/>
          <w:b w:val="0"/>
          <w:lang w:eastAsia="zh-CN"/>
        </w:rPr>
        <w:t>病毒疫苗</w:t>
      </w:r>
      <w:r w:rsidRPr="00BF7513">
        <w:rPr>
          <w:rFonts w:eastAsia="SimSun" w:hint="eastAsia"/>
          <w:b w:val="0"/>
          <w:lang w:eastAsia="zh-CN"/>
        </w:rPr>
        <w:t>方法相关的各种挑战和担忧，</w:t>
      </w:r>
      <w:r w:rsidR="00D02FCF">
        <w:rPr>
          <w:rFonts w:eastAsia="SimSun" w:hint="eastAsia"/>
          <w:b w:val="0"/>
          <w:lang w:eastAsia="zh-CN"/>
        </w:rPr>
        <w:t>其</w:t>
      </w:r>
      <w:r w:rsidRPr="00BF7513">
        <w:rPr>
          <w:rFonts w:eastAsia="SimSun" w:hint="eastAsia"/>
          <w:b w:val="0"/>
          <w:lang w:eastAsia="zh-CN"/>
        </w:rPr>
        <w:t>发布时间框架尚不确定。大</w:t>
      </w:r>
      <w:r w:rsidR="00CF2ED4">
        <w:rPr>
          <w:rFonts w:eastAsia="SimSun" w:hint="eastAsia"/>
          <w:b w:val="0"/>
          <w:lang w:eastAsia="zh-CN"/>
        </w:rPr>
        <w:t>部分</w:t>
      </w:r>
      <w:r w:rsidRPr="00BF7513">
        <w:rPr>
          <w:rFonts w:eastAsia="SimSun" w:hint="eastAsia"/>
          <w:b w:val="0"/>
          <w:lang w:eastAsia="zh-CN"/>
        </w:rPr>
        <w:t>研究仍处于早期开发和探索评估病毒</w:t>
      </w:r>
      <w:r w:rsidR="009C7BA8">
        <w:rPr>
          <w:rFonts w:eastAsia="SimSun" w:hint="eastAsia"/>
          <w:b w:val="0"/>
          <w:lang w:eastAsia="zh-CN"/>
        </w:rPr>
        <w:t>演化</w:t>
      </w:r>
      <w:r w:rsidRPr="00BF7513">
        <w:rPr>
          <w:rFonts w:eastAsia="SimSun" w:hint="eastAsia"/>
          <w:b w:val="0"/>
          <w:lang w:eastAsia="zh-CN"/>
        </w:rPr>
        <w:t>结果</w:t>
      </w:r>
      <w:r w:rsidR="00950EF5">
        <w:rPr>
          <w:rFonts w:eastAsia="SimSun" w:hint="eastAsia"/>
          <w:b w:val="0"/>
          <w:lang w:eastAsia="zh-CN"/>
        </w:rPr>
        <w:t>的</w:t>
      </w:r>
      <w:r w:rsidR="00950EF5" w:rsidRPr="00BF7513">
        <w:rPr>
          <w:rFonts w:eastAsia="SimSun" w:hint="eastAsia"/>
          <w:b w:val="0"/>
          <w:lang w:eastAsia="zh-CN"/>
        </w:rPr>
        <w:t>计算模型</w:t>
      </w:r>
      <w:r w:rsidR="004C0FBA">
        <w:rPr>
          <w:rFonts w:eastAsia="SimSun" w:hint="eastAsia"/>
          <w:b w:val="0"/>
          <w:lang w:eastAsia="zh-CN"/>
        </w:rPr>
        <w:t>阶段</w:t>
      </w:r>
      <w:r w:rsidRPr="00BF7513">
        <w:rPr>
          <w:rFonts w:eastAsia="SimSun" w:hint="eastAsia"/>
          <w:b w:val="0"/>
          <w:lang w:eastAsia="zh-CN"/>
        </w:rPr>
        <w:t>。然而，危机状况（如</w:t>
      </w:r>
      <w:r w:rsidR="005646D7">
        <w:rPr>
          <w:rFonts w:eastAsia="SimSun" w:hint="eastAsia"/>
          <w:b w:val="0"/>
          <w:lang w:eastAsia="zh-CN"/>
        </w:rPr>
        <w:t>大</w:t>
      </w:r>
      <w:r w:rsidRPr="00BF7513">
        <w:rPr>
          <w:rFonts w:eastAsia="SimSun" w:hint="eastAsia"/>
          <w:b w:val="0"/>
          <w:lang w:eastAsia="zh-CN"/>
        </w:rPr>
        <w:t>流行病或生态危机）可能会加快这一时间表。</w:t>
      </w:r>
    </w:p>
    <w:p w14:paraId="63510A9D" w14:textId="66FE3304" w:rsidR="00DB77D4" w:rsidRPr="00BF7513" w:rsidRDefault="00DB77D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英美</w:t>
      </w:r>
      <w:r w:rsidR="00542EA7">
        <w:rPr>
          <w:rFonts w:eastAsia="SimSun" w:hint="eastAsia"/>
          <w:b w:val="0"/>
          <w:lang w:eastAsia="zh-CN"/>
        </w:rPr>
        <w:t>两</w:t>
      </w:r>
      <w:r w:rsidRPr="00BF7513">
        <w:rPr>
          <w:rFonts w:eastAsia="SimSun" w:hint="eastAsia"/>
          <w:b w:val="0"/>
          <w:lang w:eastAsia="zh-CN"/>
        </w:rPr>
        <w:t>国正在开发主要旨在应对和预防人畜共患疾病的</w:t>
      </w:r>
      <w:r w:rsidR="00A0472B" w:rsidRPr="00BF7513">
        <w:rPr>
          <w:rFonts w:eastAsia="SimSun" w:hint="eastAsia"/>
          <w:b w:val="0"/>
          <w:lang w:eastAsia="zh-CN"/>
        </w:rPr>
        <w:t>自我传播</w:t>
      </w:r>
      <w:r w:rsidRPr="00BF7513">
        <w:rPr>
          <w:rFonts w:eastAsia="SimSun" w:hint="eastAsia"/>
          <w:b w:val="0"/>
          <w:lang w:eastAsia="zh-CN"/>
        </w:rPr>
        <w:t>野生物疫苗。这项研究旨在开发</w:t>
      </w:r>
      <w:r w:rsidR="0015764A">
        <w:rPr>
          <w:rFonts w:eastAsia="SimSun" w:hint="eastAsia"/>
          <w:b w:val="0"/>
          <w:lang w:eastAsia="zh-CN"/>
        </w:rPr>
        <w:t>应用</w:t>
      </w:r>
      <w:r w:rsidR="00FC6B72">
        <w:rPr>
          <w:rFonts w:eastAsia="SimSun" w:hint="eastAsia"/>
          <w:b w:val="0"/>
          <w:lang w:eastAsia="zh-CN"/>
        </w:rPr>
        <w:t>以部署到</w:t>
      </w:r>
      <w:r w:rsidRPr="00BF7513">
        <w:rPr>
          <w:rFonts w:eastAsia="SimSun" w:hint="eastAsia"/>
          <w:b w:val="0"/>
          <w:lang w:eastAsia="zh-CN"/>
        </w:rPr>
        <w:t>南美和西非，目标是蝙蝠狂犬病和啮齿动物拉沙热。例如，拉沙热病毒疫苗的研发者声称将</w:t>
      </w:r>
      <w:r w:rsidR="00560194">
        <w:rPr>
          <w:rFonts w:eastAsia="SimSun" w:hint="eastAsia"/>
          <w:b w:val="0"/>
          <w:lang w:eastAsia="zh-CN"/>
        </w:rPr>
        <w:t>于</w:t>
      </w:r>
      <w:r w:rsidRPr="00BF7513">
        <w:rPr>
          <w:rFonts w:eastAsia="SimSun"/>
          <w:b w:val="0"/>
          <w:lang w:eastAsia="zh-CN"/>
        </w:rPr>
        <w:t>2024</w:t>
      </w:r>
      <w:r w:rsidRPr="00BF7513">
        <w:rPr>
          <w:rFonts w:eastAsia="SimSun" w:hint="eastAsia"/>
          <w:b w:val="0"/>
          <w:lang w:eastAsia="zh-CN"/>
        </w:rPr>
        <w:t>年初完成原理验证。</w:t>
      </w:r>
    </w:p>
    <w:p w14:paraId="37110EB7" w14:textId="74ECD6A0" w:rsidR="00DB77D4" w:rsidRPr="00BF7513" w:rsidRDefault="00DB77D4" w:rsidP="00BF7513">
      <w:pPr>
        <w:pStyle w:val="Cornernotation"/>
        <w:adjustRightInd w:val="0"/>
        <w:snapToGrid w:val="0"/>
        <w:spacing w:before="120" w:after="120" w:line="240" w:lineRule="atLeast"/>
        <w:ind w:right="0"/>
        <w:rPr>
          <w:rFonts w:eastAsia="SimSun"/>
          <w:b w:val="0"/>
          <w:lang w:eastAsia="zh-CN"/>
        </w:rPr>
      </w:pPr>
      <w:r w:rsidRPr="006213F7">
        <w:rPr>
          <w:rFonts w:eastAsia="SimSun"/>
          <w:bCs/>
          <w:lang w:eastAsia="zh-CN"/>
        </w:rPr>
        <w:t>D.</w:t>
      </w:r>
      <w:r w:rsidR="006213F7" w:rsidRPr="006213F7">
        <w:rPr>
          <w:rFonts w:eastAsia="SimSun"/>
          <w:bCs/>
          <w:lang w:eastAsia="zh-CN"/>
        </w:rPr>
        <w:tab/>
      </w:r>
      <w:r w:rsidRPr="006213F7">
        <w:rPr>
          <w:rFonts w:eastAsia="SimSun" w:hint="eastAsia"/>
          <w:bCs/>
          <w:lang w:eastAsia="zh-CN"/>
        </w:rPr>
        <w:t>对《公约》目标和原则的影响</w:t>
      </w:r>
      <w:r w:rsidR="006213F7" w:rsidRPr="006213F7">
        <w:rPr>
          <w:rFonts w:eastAsia="SimSun" w:hint="eastAsia"/>
          <w:bCs/>
          <w:lang w:eastAsia="zh-CN"/>
        </w:rPr>
        <w:t>的考虑因素</w:t>
      </w:r>
      <w:r w:rsidR="006213F7">
        <w:rPr>
          <w:rStyle w:val="FootnoteReference"/>
          <w:rFonts w:eastAsia="SimSun"/>
          <w:b w:val="0"/>
          <w:lang w:eastAsia="zh-CN"/>
        </w:rPr>
        <w:footnoteReference w:id="21"/>
      </w:r>
    </w:p>
    <w:p w14:paraId="246E489E" w14:textId="6ED6CA84" w:rsidR="00DB77D4" w:rsidRPr="00BF7513" w:rsidRDefault="00DB77D4"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对《公约》目标的潜在影响包括</w:t>
      </w:r>
      <w:r w:rsidR="0001251C">
        <w:rPr>
          <w:rFonts w:eastAsia="SimSun" w:hint="eastAsia"/>
          <w:b w:val="0"/>
          <w:lang w:eastAsia="zh-CN"/>
        </w:rPr>
        <w:t>：</w:t>
      </w:r>
    </w:p>
    <w:p w14:paraId="76500F2F" w14:textId="001B1D04" w:rsidR="007979C9" w:rsidRPr="00BF7513" w:rsidRDefault="00DB77D4" w:rsidP="00B275B6">
      <w:pPr>
        <w:pStyle w:val="Cornernotation"/>
        <w:numPr>
          <w:ilvl w:val="0"/>
          <w:numId w:val="28"/>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通过控制入侵物种和克服杀虫剂耐药性，减少对本地生物多样性的破坏并恢复生态系统功能；</w:t>
      </w:r>
    </w:p>
    <w:p w14:paraId="373F9F1C" w14:textId="0708D5C9" w:rsidR="003F37FB" w:rsidRPr="00BF7513" w:rsidRDefault="003F37FB" w:rsidP="00B275B6">
      <w:pPr>
        <w:pStyle w:val="Cornernotation"/>
        <w:numPr>
          <w:ilvl w:val="0"/>
          <w:numId w:val="28"/>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改</w:t>
      </w:r>
      <w:r w:rsidR="00C56FFA">
        <w:rPr>
          <w:rFonts w:eastAsia="SimSun" w:hint="eastAsia"/>
          <w:b w:val="0"/>
          <w:lang w:eastAsia="zh-CN"/>
        </w:rPr>
        <w:t>进</w:t>
      </w:r>
      <w:r w:rsidRPr="00BF7513">
        <w:rPr>
          <w:rFonts w:eastAsia="SimSun" w:hint="eastAsia"/>
          <w:b w:val="0"/>
          <w:lang w:eastAsia="zh-CN"/>
        </w:rPr>
        <w:t>野生物种群的疾病管理和</w:t>
      </w:r>
      <w:r w:rsidR="00817B95">
        <w:rPr>
          <w:rFonts w:eastAsia="SimSun" w:hint="eastAsia"/>
          <w:b w:val="0"/>
          <w:lang w:eastAsia="zh-CN"/>
        </w:rPr>
        <w:t>复原</w:t>
      </w:r>
      <w:r w:rsidRPr="00BF7513">
        <w:rPr>
          <w:rFonts w:eastAsia="SimSun" w:hint="eastAsia"/>
          <w:b w:val="0"/>
          <w:lang w:eastAsia="zh-CN"/>
        </w:rPr>
        <w:t>力，特别是在难以到达的地区；</w:t>
      </w:r>
    </w:p>
    <w:p w14:paraId="1EC7C4C0" w14:textId="16A39D1F" w:rsidR="003F37FB" w:rsidRPr="00BF7513" w:rsidRDefault="003F37FB" w:rsidP="00B275B6">
      <w:pPr>
        <w:pStyle w:val="Cornernotation"/>
        <w:numPr>
          <w:ilvl w:val="0"/>
          <w:numId w:val="28"/>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意想不到的</w:t>
      </w:r>
      <w:r w:rsidR="00D32CB1">
        <w:rPr>
          <w:rFonts w:eastAsia="SimSun" w:hint="eastAsia"/>
          <w:b w:val="0"/>
          <w:lang w:eastAsia="zh-CN"/>
        </w:rPr>
        <w:t>后果</w:t>
      </w:r>
      <w:r w:rsidRPr="00BF7513">
        <w:rPr>
          <w:rFonts w:eastAsia="SimSun" w:hint="eastAsia"/>
          <w:b w:val="0"/>
          <w:lang w:eastAsia="zh-CN"/>
        </w:rPr>
        <w:t>，如</w:t>
      </w:r>
      <w:r w:rsidR="00CA713E">
        <w:rPr>
          <w:rFonts w:eastAsia="SimSun" w:hint="eastAsia"/>
          <w:b w:val="0"/>
          <w:lang w:eastAsia="zh-CN"/>
        </w:rPr>
        <w:t>水平</w:t>
      </w:r>
      <w:r w:rsidRPr="00BF7513">
        <w:rPr>
          <w:rFonts w:eastAsia="SimSun" w:hint="eastAsia"/>
          <w:b w:val="0"/>
          <w:lang w:eastAsia="zh-CN"/>
        </w:rPr>
        <w:t>基因转移或重组事件的遗传毒性</w:t>
      </w:r>
      <w:r w:rsidR="007F64D3">
        <w:rPr>
          <w:rFonts w:eastAsia="SimSun" w:hint="eastAsia"/>
          <w:b w:val="0"/>
          <w:lang w:eastAsia="zh-CN"/>
        </w:rPr>
        <w:t>后果</w:t>
      </w:r>
      <w:r w:rsidRPr="00BF7513">
        <w:rPr>
          <w:rFonts w:eastAsia="SimSun" w:hint="eastAsia"/>
          <w:b w:val="0"/>
          <w:lang w:eastAsia="zh-CN"/>
        </w:rPr>
        <w:t>、病原体毒性的变化和宿主特异性的扩大；</w:t>
      </w:r>
    </w:p>
    <w:p w14:paraId="70D3A97A" w14:textId="08A112F6" w:rsidR="003F37FB" w:rsidRPr="00BF7513" w:rsidRDefault="003F37FB" w:rsidP="00B275B6">
      <w:pPr>
        <w:pStyle w:val="Cornernotation"/>
        <w:numPr>
          <w:ilvl w:val="0"/>
          <w:numId w:val="28"/>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由于宿主特异性</w:t>
      </w:r>
      <w:r w:rsidR="00C9532A" w:rsidRPr="00BF7513">
        <w:rPr>
          <w:rFonts w:eastAsia="SimSun" w:hint="eastAsia"/>
          <w:b w:val="0"/>
          <w:lang w:eastAsia="zh-CN"/>
        </w:rPr>
        <w:t>广泛</w:t>
      </w:r>
      <w:r w:rsidRPr="00BF7513">
        <w:rPr>
          <w:rFonts w:eastAsia="SimSun" w:hint="eastAsia"/>
          <w:b w:val="0"/>
          <w:lang w:eastAsia="zh-CN"/>
        </w:rPr>
        <w:t>（如痘病毒）</w:t>
      </w:r>
      <w:r w:rsidR="005F3C76">
        <w:rPr>
          <w:rFonts w:eastAsia="SimSun" w:hint="eastAsia"/>
          <w:b w:val="0"/>
          <w:lang w:eastAsia="zh-CN"/>
        </w:rPr>
        <w:t>而</w:t>
      </w:r>
      <w:r w:rsidRPr="00BF7513">
        <w:rPr>
          <w:rFonts w:eastAsia="SimSun" w:hint="eastAsia"/>
          <w:b w:val="0"/>
          <w:lang w:eastAsia="zh-CN"/>
        </w:rPr>
        <w:t>外溢到非目标宿主；</w:t>
      </w:r>
    </w:p>
    <w:p w14:paraId="0319A236" w14:textId="0BCE7F91" w:rsidR="003F37FB" w:rsidRPr="00BF7513" w:rsidRDefault="003F37FB" w:rsidP="00B275B6">
      <w:pPr>
        <w:pStyle w:val="Cornernotation"/>
        <w:numPr>
          <w:ilvl w:val="0"/>
          <w:numId w:val="28"/>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知识产权问题，</w:t>
      </w:r>
      <w:r w:rsidR="002201D8">
        <w:rPr>
          <w:rFonts w:eastAsia="SimSun" w:hint="eastAsia"/>
          <w:b w:val="0"/>
          <w:lang w:eastAsia="zh-CN"/>
        </w:rPr>
        <w:t>涉及</w:t>
      </w:r>
      <w:r w:rsidRPr="00BF7513">
        <w:rPr>
          <w:rFonts w:eastAsia="SimSun" w:hint="eastAsia"/>
          <w:b w:val="0"/>
          <w:lang w:eastAsia="zh-CN"/>
        </w:rPr>
        <w:t>创新需求</w:t>
      </w:r>
      <w:r w:rsidR="002201D8">
        <w:rPr>
          <w:rFonts w:eastAsia="SimSun" w:hint="eastAsia"/>
          <w:b w:val="0"/>
          <w:lang w:eastAsia="zh-CN"/>
        </w:rPr>
        <w:t>和</w:t>
      </w:r>
      <w:r w:rsidR="005D5075">
        <w:rPr>
          <w:rFonts w:eastAsia="SimSun" w:hint="eastAsia"/>
          <w:b w:val="0"/>
          <w:lang w:eastAsia="zh-CN"/>
        </w:rPr>
        <w:t>公正</w:t>
      </w:r>
      <w:r w:rsidRPr="00BF7513">
        <w:rPr>
          <w:rFonts w:eastAsia="SimSun" w:hint="eastAsia"/>
          <w:b w:val="0"/>
          <w:lang w:eastAsia="zh-CN"/>
        </w:rPr>
        <w:t>公平</w:t>
      </w:r>
      <w:r w:rsidR="00FD4875">
        <w:rPr>
          <w:rFonts w:eastAsia="SimSun" w:hint="eastAsia"/>
          <w:b w:val="0"/>
          <w:lang w:eastAsia="zh-CN"/>
        </w:rPr>
        <w:t>分享</w:t>
      </w:r>
      <w:r w:rsidRPr="00BF7513">
        <w:rPr>
          <w:rFonts w:eastAsia="SimSun" w:hint="eastAsia"/>
          <w:b w:val="0"/>
          <w:lang w:eastAsia="zh-CN"/>
        </w:rPr>
        <w:t>技术惠益之间</w:t>
      </w:r>
      <w:r w:rsidR="00C701FB">
        <w:rPr>
          <w:rFonts w:eastAsia="SimSun" w:hint="eastAsia"/>
          <w:b w:val="0"/>
          <w:lang w:eastAsia="zh-CN"/>
        </w:rPr>
        <w:t>的</w:t>
      </w:r>
      <w:r w:rsidRPr="00BF7513">
        <w:rPr>
          <w:rFonts w:eastAsia="SimSun" w:hint="eastAsia"/>
          <w:b w:val="0"/>
          <w:lang w:eastAsia="zh-CN"/>
        </w:rPr>
        <w:t>平衡，特别是对贡献遗传资源的社区而言。</w:t>
      </w:r>
    </w:p>
    <w:p w14:paraId="0970B2E2" w14:textId="58F31DEA" w:rsidR="003F37FB" w:rsidRPr="00FC6B72" w:rsidRDefault="003F37FB" w:rsidP="00BF7513">
      <w:pPr>
        <w:pStyle w:val="Cornernotation"/>
        <w:adjustRightInd w:val="0"/>
        <w:snapToGrid w:val="0"/>
        <w:spacing w:before="120" w:after="120" w:line="240" w:lineRule="atLeast"/>
        <w:ind w:right="0"/>
        <w:rPr>
          <w:rFonts w:eastAsia="SimSun"/>
          <w:bCs/>
          <w:lang w:eastAsia="zh-CN"/>
        </w:rPr>
      </w:pPr>
      <w:r w:rsidRPr="00FC6B72">
        <w:rPr>
          <w:rFonts w:eastAsia="SimSun"/>
          <w:bCs/>
          <w:lang w:eastAsia="zh-CN"/>
        </w:rPr>
        <w:t>E.</w:t>
      </w:r>
      <w:r w:rsidR="00FC6B72" w:rsidRPr="00FC6B72">
        <w:rPr>
          <w:rFonts w:eastAsia="SimSun"/>
          <w:bCs/>
          <w:lang w:eastAsia="zh-CN"/>
        </w:rPr>
        <w:tab/>
      </w:r>
      <w:r w:rsidRPr="00FC6B72">
        <w:rPr>
          <w:rFonts w:eastAsia="SimSun" w:hint="eastAsia"/>
          <w:bCs/>
          <w:lang w:eastAsia="zh-CN"/>
        </w:rPr>
        <w:t>治理考虑因素</w:t>
      </w:r>
    </w:p>
    <w:p w14:paraId="438B4399" w14:textId="05E472BF" w:rsidR="003F37FB" w:rsidRPr="00BF7513" w:rsidRDefault="003203A5"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就</w:t>
      </w:r>
      <w:r w:rsidR="003F37FB" w:rsidRPr="00BF7513">
        <w:rPr>
          <w:rFonts w:eastAsia="SimSun" w:hint="eastAsia"/>
          <w:b w:val="0"/>
          <w:lang w:eastAsia="zh-CN"/>
        </w:rPr>
        <w:t>具体治理考虑</w:t>
      </w:r>
      <w:r>
        <w:rPr>
          <w:rFonts w:eastAsia="SimSun" w:hint="eastAsia"/>
          <w:b w:val="0"/>
          <w:lang w:eastAsia="zh-CN"/>
        </w:rPr>
        <w:t>而言</w:t>
      </w:r>
      <w:r w:rsidR="003F37FB" w:rsidRPr="00BF7513">
        <w:rPr>
          <w:rFonts w:eastAsia="SimSun" w:hint="eastAsia"/>
          <w:b w:val="0"/>
          <w:lang w:eastAsia="zh-CN"/>
        </w:rPr>
        <w:t>，</w:t>
      </w:r>
      <w:r w:rsidR="0092503A">
        <w:rPr>
          <w:rFonts w:eastAsia="SimSun" w:hint="eastAsia"/>
          <w:b w:val="0"/>
          <w:lang w:eastAsia="zh-CN"/>
        </w:rPr>
        <w:t>自我传播野生物疫苗</w:t>
      </w:r>
      <w:r>
        <w:rPr>
          <w:rFonts w:eastAsia="SimSun" w:hint="eastAsia"/>
          <w:b w:val="0"/>
          <w:lang w:eastAsia="zh-CN"/>
        </w:rPr>
        <w:t>应</w:t>
      </w:r>
      <w:r w:rsidR="003F37FB" w:rsidRPr="00BF7513">
        <w:rPr>
          <w:rFonts w:eastAsia="SimSun" w:hint="eastAsia"/>
          <w:b w:val="0"/>
          <w:lang w:eastAsia="zh-CN"/>
        </w:rPr>
        <w:t>视为《卡塔赫纳议定书》下的改性活生物体。</w:t>
      </w:r>
    </w:p>
    <w:p w14:paraId="50AD1798" w14:textId="27470A2D" w:rsidR="003F37FB" w:rsidRPr="00BF7513" w:rsidRDefault="003F37F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治理方面可能需要进一步考虑</w:t>
      </w:r>
      <w:r w:rsidR="00F539D3">
        <w:rPr>
          <w:rFonts w:eastAsia="SimSun" w:hint="eastAsia"/>
          <w:b w:val="0"/>
          <w:lang w:eastAsia="zh-CN"/>
        </w:rPr>
        <w:t>的</w:t>
      </w:r>
      <w:r w:rsidRPr="00BF7513">
        <w:rPr>
          <w:rFonts w:eastAsia="SimSun" w:hint="eastAsia"/>
          <w:b w:val="0"/>
          <w:lang w:eastAsia="zh-CN"/>
        </w:rPr>
        <w:t>一些具体因素包括</w:t>
      </w:r>
      <w:r w:rsidR="00CB67A3">
        <w:rPr>
          <w:rFonts w:eastAsia="SimSun" w:hint="eastAsia"/>
          <w:b w:val="0"/>
          <w:lang w:eastAsia="zh-CN"/>
        </w:rPr>
        <w:t>：</w:t>
      </w:r>
    </w:p>
    <w:p w14:paraId="1B6EF6AA" w14:textId="5E200E35" w:rsidR="003F37FB" w:rsidRPr="00BF7513" w:rsidRDefault="003B0CDC"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自我传播</w:t>
      </w:r>
      <w:r w:rsidR="003F37FB" w:rsidRPr="00BF7513">
        <w:rPr>
          <w:rFonts w:eastAsia="SimSun" w:hint="eastAsia"/>
          <w:b w:val="0"/>
          <w:lang w:eastAsia="zh-CN"/>
        </w:rPr>
        <w:t>疫苗与包括人类在内的非目标生物的相互作用；</w:t>
      </w:r>
    </w:p>
    <w:p w14:paraId="0AF9A670" w14:textId="4F2D7D96"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大规模时空分布，涉及持久性、功效、下一代影响、潜在受影响人群的同意以及对传统土地和水域的</w:t>
      </w:r>
      <w:r w:rsidR="00376335">
        <w:rPr>
          <w:rFonts w:eastAsia="SimSun" w:hint="eastAsia"/>
          <w:b w:val="0"/>
          <w:lang w:eastAsia="zh-CN"/>
        </w:rPr>
        <w:t>侵犯</w:t>
      </w:r>
      <w:r w:rsidRPr="00BF7513">
        <w:rPr>
          <w:rFonts w:eastAsia="SimSun" w:hint="eastAsia"/>
          <w:b w:val="0"/>
          <w:lang w:eastAsia="zh-CN"/>
        </w:rPr>
        <w:t>；</w:t>
      </w:r>
    </w:p>
    <w:p w14:paraId="2672BF86" w14:textId="6036F152" w:rsidR="003F37FB" w:rsidRPr="00BF7513" w:rsidRDefault="00601930"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不确定能否</w:t>
      </w:r>
      <w:r w:rsidR="006F19C3">
        <w:rPr>
          <w:rFonts w:eastAsia="SimSun" w:hint="eastAsia"/>
          <w:b w:val="0"/>
          <w:lang w:eastAsia="zh-CN"/>
        </w:rPr>
        <w:t>获得</w:t>
      </w:r>
      <w:r w:rsidR="00B247AE">
        <w:rPr>
          <w:rFonts w:eastAsia="SimSun" w:hint="eastAsia"/>
          <w:b w:val="0"/>
          <w:lang w:eastAsia="zh-CN"/>
        </w:rPr>
        <w:t>进行</w:t>
      </w:r>
      <w:r w:rsidR="003F37FB" w:rsidRPr="00BF7513">
        <w:rPr>
          <w:rFonts w:eastAsia="SimSun" w:hint="eastAsia"/>
          <w:b w:val="0"/>
          <w:lang w:eastAsia="zh-CN"/>
        </w:rPr>
        <w:t>适当风险评估、技术评估和监测</w:t>
      </w:r>
      <w:r w:rsidR="006F19C3">
        <w:rPr>
          <w:rFonts w:eastAsia="SimSun" w:hint="eastAsia"/>
          <w:b w:val="0"/>
          <w:lang w:eastAsia="zh-CN"/>
        </w:rPr>
        <w:t>的</w:t>
      </w:r>
      <w:r w:rsidR="003F37FB" w:rsidRPr="00BF7513">
        <w:rPr>
          <w:rFonts w:eastAsia="SimSun" w:hint="eastAsia"/>
          <w:b w:val="0"/>
          <w:lang w:eastAsia="zh-CN"/>
        </w:rPr>
        <w:t>工具；</w:t>
      </w:r>
    </w:p>
    <w:p w14:paraId="1B2A514C" w14:textId="6345ACE8"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风险管理，涉及扩散、遏制、释放的不可逆转性和逐步测试方法；</w:t>
      </w:r>
    </w:p>
    <w:p w14:paraId="417D8D60" w14:textId="45A41AD5"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缺</w:t>
      </w:r>
      <w:r w:rsidR="00AE2792">
        <w:rPr>
          <w:rFonts w:eastAsia="SimSun" w:hint="eastAsia"/>
          <w:b w:val="0"/>
          <w:lang w:eastAsia="zh-CN"/>
        </w:rPr>
        <w:t>少</w:t>
      </w:r>
      <w:r w:rsidRPr="00BF7513">
        <w:rPr>
          <w:rFonts w:eastAsia="SimSun" w:hint="eastAsia"/>
          <w:b w:val="0"/>
          <w:lang w:eastAsia="zh-CN"/>
        </w:rPr>
        <w:t>关于病毒</w:t>
      </w:r>
      <w:r w:rsidR="00094A0A">
        <w:rPr>
          <w:rFonts w:eastAsia="SimSun" w:hint="eastAsia"/>
          <w:b w:val="0"/>
          <w:lang w:eastAsia="zh-CN"/>
        </w:rPr>
        <w:t>演化</w:t>
      </w:r>
      <w:r w:rsidRPr="00BF7513">
        <w:rPr>
          <w:rFonts w:eastAsia="SimSun" w:hint="eastAsia"/>
          <w:b w:val="0"/>
          <w:lang w:eastAsia="zh-CN"/>
        </w:rPr>
        <w:t>和病原体反应以及</w:t>
      </w:r>
      <w:r w:rsidR="00103584">
        <w:rPr>
          <w:rFonts w:eastAsia="SimSun" w:hint="eastAsia"/>
          <w:b w:val="0"/>
          <w:lang w:eastAsia="zh-CN"/>
        </w:rPr>
        <w:t>重复</w:t>
      </w:r>
      <w:r w:rsidRPr="00BF7513">
        <w:rPr>
          <w:rFonts w:eastAsia="SimSun" w:hint="eastAsia"/>
          <w:b w:val="0"/>
          <w:lang w:eastAsia="zh-CN"/>
        </w:rPr>
        <w:t>感染的知识；</w:t>
      </w:r>
    </w:p>
    <w:p w14:paraId="08A581A2" w14:textId="5AC96F34" w:rsidR="003F37FB" w:rsidRPr="00BF7513" w:rsidRDefault="00F84331"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缺少</w:t>
      </w:r>
      <w:r w:rsidR="003F37FB" w:rsidRPr="00BF7513">
        <w:rPr>
          <w:rFonts w:eastAsia="SimSun" w:hint="eastAsia"/>
          <w:b w:val="0"/>
          <w:lang w:eastAsia="zh-CN"/>
        </w:rPr>
        <w:t>指导材料，因为大多数疫苗</w:t>
      </w:r>
      <w:r w:rsidR="00807E0F">
        <w:rPr>
          <w:rFonts w:eastAsia="SimSun" w:hint="eastAsia"/>
          <w:b w:val="0"/>
          <w:lang w:eastAsia="zh-CN"/>
        </w:rPr>
        <w:t>指南</w:t>
      </w:r>
      <w:r w:rsidR="003F37FB" w:rsidRPr="00BF7513">
        <w:rPr>
          <w:rFonts w:eastAsia="SimSun" w:hint="eastAsia"/>
          <w:b w:val="0"/>
          <w:lang w:eastAsia="zh-CN"/>
        </w:rPr>
        <w:t>侧重于人类的临床应用；</w:t>
      </w:r>
    </w:p>
    <w:p w14:paraId="68CFE510" w14:textId="47F91E7A" w:rsidR="00BF63EC"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具体治理和监管方面，例如确保土著人民和</w:t>
      </w:r>
      <w:r w:rsidR="00FD3DD8">
        <w:rPr>
          <w:rFonts w:eastAsia="SimSun" w:hint="eastAsia"/>
          <w:b w:val="0"/>
          <w:lang w:eastAsia="zh-CN"/>
        </w:rPr>
        <w:t>地方</w:t>
      </w:r>
      <w:r w:rsidRPr="00BF7513">
        <w:rPr>
          <w:rFonts w:eastAsia="SimSun" w:hint="eastAsia"/>
          <w:b w:val="0"/>
          <w:lang w:eastAsia="zh-CN"/>
        </w:rPr>
        <w:t>社区以及可能受技术影响的其他人的自由、事先和知情同意；</w:t>
      </w:r>
    </w:p>
    <w:p w14:paraId="2BEAD92D" w14:textId="3FC7519C"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评估文化、伦理、</w:t>
      </w:r>
      <w:r w:rsidR="003628EF">
        <w:rPr>
          <w:rFonts w:eastAsia="SimSun" w:hint="eastAsia"/>
          <w:b w:val="0"/>
          <w:lang w:eastAsia="zh-CN"/>
        </w:rPr>
        <w:t>观念</w:t>
      </w:r>
      <w:r w:rsidRPr="00BF7513">
        <w:rPr>
          <w:rFonts w:eastAsia="SimSun" w:hint="eastAsia"/>
          <w:b w:val="0"/>
          <w:lang w:eastAsia="zh-CN"/>
        </w:rPr>
        <w:t>和累积方面；</w:t>
      </w:r>
    </w:p>
    <w:p w14:paraId="6B9A5069" w14:textId="70971E88"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lastRenderedPageBreak/>
        <w:t>调整可持续做法并评估对</w:t>
      </w:r>
      <w:r w:rsidR="005430D7">
        <w:rPr>
          <w:rFonts w:eastAsia="SimSun" w:hint="eastAsia"/>
          <w:b w:val="0"/>
          <w:lang w:eastAsia="zh-CN"/>
        </w:rPr>
        <w:t>地方</w:t>
      </w:r>
      <w:r w:rsidRPr="00BF7513">
        <w:rPr>
          <w:rFonts w:eastAsia="SimSun" w:hint="eastAsia"/>
          <w:b w:val="0"/>
          <w:lang w:eastAsia="zh-CN"/>
        </w:rPr>
        <w:t>社区、生计和传统做法的社会经济影响；</w:t>
      </w:r>
    </w:p>
    <w:p w14:paraId="1A0BCDC6" w14:textId="3F1B7B23" w:rsidR="003F37FB" w:rsidRPr="00BF7513" w:rsidRDefault="00A15BD3"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越境</w:t>
      </w:r>
      <w:r w:rsidR="003F37FB" w:rsidRPr="00BF7513">
        <w:rPr>
          <w:rFonts w:eastAsia="SimSun" w:hint="eastAsia"/>
          <w:b w:val="0"/>
          <w:lang w:eastAsia="zh-CN"/>
        </w:rPr>
        <w:t>方面，因为各国的监管要求不同，</w:t>
      </w:r>
      <w:r w:rsidR="00FA6EA6">
        <w:rPr>
          <w:rFonts w:eastAsia="SimSun" w:hint="eastAsia"/>
          <w:b w:val="0"/>
          <w:lang w:eastAsia="zh-CN"/>
        </w:rPr>
        <w:t>涉及</w:t>
      </w:r>
      <w:r w:rsidR="003F37FB" w:rsidRPr="00BF7513">
        <w:rPr>
          <w:rFonts w:eastAsia="SimSun" w:hint="eastAsia"/>
          <w:b w:val="0"/>
          <w:lang w:eastAsia="zh-CN"/>
        </w:rPr>
        <w:t>区域和国际合作；</w:t>
      </w:r>
    </w:p>
    <w:p w14:paraId="51E1E1B2" w14:textId="37EFAD9C"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监测疫苗</w:t>
      </w:r>
      <w:r w:rsidR="00160040">
        <w:rPr>
          <w:rFonts w:eastAsia="SimSun" w:hint="eastAsia"/>
          <w:b w:val="0"/>
          <w:lang w:eastAsia="zh-CN"/>
        </w:rPr>
        <w:t>的</w:t>
      </w:r>
      <w:r w:rsidR="00FA6EA6">
        <w:rPr>
          <w:rFonts w:eastAsia="SimSun" w:hint="eastAsia"/>
          <w:b w:val="0"/>
          <w:lang w:eastAsia="zh-CN"/>
        </w:rPr>
        <w:t>演化</w:t>
      </w:r>
      <w:r w:rsidRPr="00BF7513">
        <w:rPr>
          <w:rFonts w:eastAsia="SimSun" w:hint="eastAsia"/>
          <w:b w:val="0"/>
          <w:lang w:eastAsia="zh-CN"/>
        </w:rPr>
        <w:t>、传播</w:t>
      </w:r>
      <w:r w:rsidR="00B24A49">
        <w:rPr>
          <w:rFonts w:eastAsia="SimSun" w:hint="eastAsia"/>
          <w:b w:val="0"/>
          <w:lang w:eastAsia="zh-CN"/>
        </w:rPr>
        <w:t>、恢复到</w:t>
      </w:r>
      <w:r w:rsidRPr="00BF7513">
        <w:rPr>
          <w:rFonts w:eastAsia="SimSun" w:hint="eastAsia"/>
          <w:b w:val="0"/>
          <w:lang w:eastAsia="zh-CN"/>
        </w:rPr>
        <w:t>野生型；</w:t>
      </w:r>
    </w:p>
    <w:p w14:paraId="619C4F6A" w14:textId="54D784F2" w:rsidR="003F37FB" w:rsidRPr="00BF7513" w:rsidRDefault="003F37FB" w:rsidP="00B275B6">
      <w:pPr>
        <w:pStyle w:val="Cornernotation"/>
        <w:numPr>
          <w:ilvl w:val="0"/>
          <w:numId w:val="29"/>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对实现</w:t>
      </w:r>
      <w:r w:rsidR="00B24A49">
        <w:rPr>
          <w:rFonts w:eastAsia="SimSun" w:hint="eastAsia"/>
          <w:b w:val="0"/>
          <w:lang w:eastAsia="zh-CN"/>
        </w:rPr>
        <w:t>《</w:t>
      </w:r>
      <w:r w:rsidRPr="00BF7513">
        <w:rPr>
          <w:rFonts w:eastAsia="SimSun" w:hint="eastAsia"/>
          <w:b w:val="0"/>
          <w:lang w:eastAsia="zh-CN"/>
        </w:rPr>
        <w:t>昆明</w:t>
      </w:r>
      <w:r w:rsidRPr="00BF7513">
        <w:rPr>
          <w:rFonts w:eastAsia="SimSun"/>
          <w:b w:val="0"/>
          <w:lang w:eastAsia="zh-CN"/>
        </w:rPr>
        <w:t>-</w:t>
      </w:r>
      <w:r w:rsidRPr="00BF7513">
        <w:rPr>
          <w:rFonts w:eastAsia="SimSun" w:hint="eastAsia"/>
          <w:b w:val="0"/>
          <w:lang w:eastAsia="zh-CN"/>
        </w:rPr>
        <w:t>蒙特利尔全球生物多样性框架</w:t>
      </w:r>
      <w:r w:rsidR="00B24A49">
        <w:rPr>
          <w:rFonts w:eastAsia="SimSun" w:hint="eastAsia"/>
          <w:b w:val="0"/>
          <w:lang w:eastAsia="zh-CN"/>
        </w:rPr>
        <w:t>》行动</w:t>
      </w:r>
      <w:r w:rsidRPr="00BF7513">
        <w:rPr>
          <w:rFonts w:eastAsia="SimSun" w:hint="eastAsia"/>
          <w:b w:val="0"/>
          <w:lang w:eastAsia="zh-CN"/>
        </w:rPr>
        <w:t>目标</w:t>
      </w:r>
      <w:r w:rsidRPr="00BF7513">
        <w:rPr>
          <w:rFonts w:eastAsia="SimSun"/>
          <w:b w:val="0"/>
          <w:lang w:eastAsia="zh-CN"/>
        </w:rPr>
        <w:t>9</w:t>
      </w:r>
      <w:r w:rsidRPr="00BF7513">
        <w:rPr>
          <w:rFonts w:eastAsia="SimSun" w:hint="eastAsia"/>
          <w:b w:val="0"/>
          <w:lang w:eastAsia="zh-CN"/>
        </w:rPr>
        <w:t>、</w:t>
      </w:r>
      <w:r w:rsidRPr="00BF7513">
        <w:rPr>
          <w:rFonts w:eastAsia="SimSun"/>
          <w:b w:val="0"/>
          <w:lang w:eastAsia="zh-CN"/>
        </w:rPr>
        <w:t>10</w:t>
      </w:r>
      <w:r w:rsidRPr="00BF7513">
        <w:rPr>
          <w:rFonts w:eastAsia="SimSun" w:hint="eastAsia"/>
          <w:b w:val="0"/>
          <w:lang w:eastAsia="zh-CN"/>
        </w:rPr>
        <w:t>和</w:t>
      </w:r>
      <w:r w:rsidRPr="00BF7513">
        <w:rPr>
          <w:rFonts w:eastAsia="SimSun"/>
          <w:b w:val="0"/>
          <w:lang w:eastAsia="zh-CN"/>
        </w:rPr>
        <w:t>17</w:t>
      </w:r>
      <w:r w:rsidRPr="00BF7513">
        <w:rPr>
          <w:rFonts w:eastAsia="SimSun" w:hint="eastAsia"/>
          <w:b w:val="0"/>
          <w:lang w:eastAsia="zh-CN"/>
        </w:rPr>
        <w:t>的</w:t>
      </w:r>
      <w:r w:rsidR="007B117A">
        <w:rPr>
          <w:rFonts w:eastAsia="SimSun" w:hint="eastAsia"/>
          <w:b w:val="0"/>
          <w:lang w:eastAsia="zh-CN"/>
        </w:rPr>
        <w:t xml:space="preserve">     </w:t>
      </w:r>
      <w:r w:rsidRPr="00BF7513">
        <w:rPr>
          <w:rFonts w:eastAsia="SimSun" w:hint="eastAsia"/>
          <w:b w:val="0"/>
          <w:lang w:eastAsia="zh-CN"/>
        </w:rPr>
        <w:t>影响。</w:t>
      </w:r>
    </w:p>
    <w:p w14:paraId="449F88F9" w14:textId="542EEF70" w:rsidR="003F37FB" w:rsidRPr="00E111B2" w:rsidRDefault="003F37FB" w:rsidP="00BF7513">
      <w:pPr>
        <w:pStyle w:val="Cornernotation"/>
        <w:adjustRightInd w:val="0"/>
        <w:snapToGrid w:val="0"/>
        <w:spacing w:before="120" w:after="120" w:line="240" w:lineRule="atLeast"/>
        <w:ind w:right="0"/>
        <w:rPr>
          <w:rFonts w:eastAsia="SimSun"/>
          <w:bCs/>
          <w:lang w:eastAsia="zh-CN"/>
        </w:rPr>
      </w:pPr>
      <w:r w:rsidRPr="00E111B2">
        <w:rPr>
          <w:rFonts w:eastAsia="SimSun"/>
          <w:bCs/>
          <w:lang w:eastAsia="zh-CN"/>
        </w:rPr>
        <w:t>F.</w:t>
      </w:r>
      <w:r w:rsidR="00874A31" w:rsidRPr="00E111B2">
        <w:rPr>
          <w:rFonts w:eastAsia="SimSun"/>
          <w:bCs/>
          <w:lang w:eastAsia="zh-CN"/>
        </w:rPr>
        <w:tab/>
      </w:r>
      <w:r w:rsidRPr="00E111B2">
        <w:rPr>
          <w:rFonts w:eastAsia="SimSun" w:hint="eastAsia"/>
          <w:bCs/>
          <w:lang w:eastAsia="zh-CN"/>
        </w:rPr>
        <w:t>其他考虑</w:t>
      </w:r>
      <w:r w:rsidR="00874A31" w:rsidRPr="00E111B2">
        <w:rPr>
          <w:rFonts w:eastAsia="SimSun" w:hint="eastAsia"/>
          <w:bCs/>
          <w:lang w:eastAsia="zh-CN"/>
        </w:rPr>
        <w:t>因素</w:t>
      </w:r>
    </w:p>
    <w:p w14:paraId="37568EC6" w14:textId="307488DE" w:rsidR="003F37FB" w:rsidRPr="00BF7513" w:rsidRDefault="00E93109"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Pr>
          <w:rFonts w:eastAsia="SimSun" w:hint="eastAsia"/>
          <w:b w:val="0"/>
          <w:lang w:eastAsia="zh-CN"/>
        </w:rPr>
        <w:t>一些跨</w:t>
      </w:r>
      <w:r w:rsidR="003F37FB" w:rsidRPr="00BF7513">
        <w:rPr>
          <w:rFonts w:eastAsia="SimSun" w:hint="eastAsia"/>
          <w:b w:val="0"/>
          <w:lang w:eastAsia="zh-CN"/>
        </w:rPr>
        <w:t>领域的关键考虑</w:t>
      </w:r>
      <w:r w:rsidR="009504FC">
        <w:rPr>
          <w:rFonts w:eastAsia="SimSun" w:hint="eastAsia"/>
          <w:b w:val="0"/>
          <w:lang w:eastAsia="zh-CN"/>
        </w:rPr>
        <w:t>因素</w:t>
      </w:r>
      <w:r w:rsidR="003F37FB" w:rsidRPr="00BF7513">
        <w:rPr>
          <w:rFonts w:eastAsia="SimSun" w:hint="eastAsia"/>
          <w:b w:val="0"/>
          <w:lang w:eastAsia="zh-CN"/>
        </w:rPr>
        <w:t>包括</w:t>
      </w:r>
      <w:r w:rsidR="009504FC">
        <w:rPr>
          <w:rFonts w:eastAsia="SimSun" w:hint="eastAsia"/>
          <w:b w:val="0"/>
          <w:lang w:eastAsia="zh-CN"/>
        </w:rPr>
        <w:t>：</w:t>
      </w:r>
    </w:p>
    <w:p w14:paraId="0EB0255D" w14:textId="0C9CD135" w:rsidR="003F37FB" w:rsidRPr="00BF7513" w:rsidRDefault="003F37FB" w:rsidP="00B275B6">
      <w:pPr>
        <w:pStyle w:val="Cornernotation"/>
        <w:numPr>
          <w:ilvl w:val="0"/>
          <w:numId w:val="30"/>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防止人畜共患疾病蔓延到人类；</w:t>
      </w:r>
    </w:p>
    <w:p w14:paraId="169615B0" w14:textId="53046FDC" w:rsidR="003F37FB" w:rsidRPr="00BF7513" w:rsidRDefault="003F37FB" w:rsidP="00B275B6">
      <w:pPr>
        <w:pStyle w:val="Cornernotation"/>
        <w:numPr>
          <w:ilvl w:val="0"/>
          <w:numId w:val="30"/>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有效的公众参与和教育，</w:t>
      </w:r>
      <w:r w:rsidR="00651207">
        <w:rPr>
          <w:rFonts w:eastAsia="SimSun" w:hint="eastAsia"/>
          <w:b w:val="0"/>
          <w:lang w:eastAsia="zh-CN"/>
        </w:rPr>
        <w:t>涉及</w:t>
      </w:r>
      <w:r w:rsidR="00D1463A">
        <w:rPr>
          <w:rFonts w:eastAsia="SimSun" w:hint="eastAsia"/>
          <w:b w:val="0"/>
          <w:lang w:eastAsia="zh-CN"/>
        </w:rPr>
        <w:t>把</w:t>
      </w:r>
      <w:r w:rsidR="00856B20">
        <w:rPr>
          <w:rFonts w:eastAsia="SimSun" w:hint="eastAsia"/>
          <w:b w:val="0"/>
          <w:lang w:eastAsia="zh-CN"/>
        </w:rPr>
        <w:t>人们的</w:t>
      </w:r>
      <w:r w:rsidRPr="00BF7513">
        <w:rPr>
          <w:rFonts w:eastAsia="SimSun" w:hint="eastAsia"/>
          <w:b w:val="0"/>
          <w:lang w:eastAsia="zh-CN"/>
        </w:rPr>
        <w:t>疫苗犹豫</w:t>
      </w:r>
      <w:r w:rsidR="00BC1A2D">
        <w:rPr>
          <w:rFonts w:eastAsia="SimSun" w:hint="eastAsia"/>
          <w:b w:val="0"/>
          <w:lang w:eastAsia="zh-CN"/>
        </w:rPr>
        <w:t>与</w:t>
      </w:r>
      <w:r w:rsidRPr="00BF7513">
        <w:rPr>
          <w:rFonts w:eastAsia="SimSun" w:hint="eastAsia"/>
          <w:b w:val="0"/>
          <w:lang w:eastAsia="zh-CN"/>
        </w:rPr>
        <w:t>反对</w:t>
      </w:r>
      <w:r w:rsidR="00BC1A2D">
        <w:rPr>
          <w:rFonts w:eastAsia="SimSun" w:hint="eastAsia"/>
          <w:b w:val="0"/>
          <w:lang w:eastAsia="zh-CN"/>
        </w:rPr>
        <w:t>疫苗混为一谈</w:t>
      </w:r>
      <w:r w:rsidRPr="00BF7513">
        <w:rPr>
          <w:rFonts w:eastAsia="SimSun" w:hint="eastAsia"/>
          <w:b w:val="0"/>
          <w:lang w:eastAsia="zh-CN"/>
        </w:rPr>
        <w:t>（例如错误信息），</w:t>
      </w:r>
      <w:r w:rsidR="008F65C9">
        <w:rPr>
          <w:rFonts w:eastAsia="SimSun" w:hint="eastAsia"/>
          <w:b w:val="0"/>
          <w:lang w:eastAsia="zh-CN"/>
        </w:rPr>
        <w:t>透明</w:t>
      </w:r>
      <w:r w:rsidR="00CC1749">
        <w:rPr>
          <w:rFonts w:eastAsia="SimSun" w:hint="eastAsia"/>
          <w:b w:val="0"/>
          <w:lang w:eastAsia="zh-CN"/>
        </w:rPr>
        <w:t>的宣传</w:t>
      </w:r>
      <w:r w:rsidRPr="00BF7513">
        <w:rPr>
          <w:rFonts w:eastAsia="SimSun" w:hint="eastAsia"/>
          <w:b w:val="0"/>
          <w:lang w:eastAsia="zh-CN"/>
        </w:rPr>
        <w:t>，</w:t>
      </w:r>
      <w:r w:rsidR="00B41B58">
        <w:rPr>
          <w:rFonts w:eastAsia="SimSun" w:hint="eastAsia"/>
          <w:b w:val="0"/>
          <w:lang w:eastAsia="zh-CN"/>
        </w:rPr>
        <w:t>提供</w:t>
      </w:r>
      <w:r w:rsidRPr="00BF7513">
        <w:rPr>
          <w:rFonts w:eastAsia="SimSun" w:hint="eastAsia"/>
          <w:b w:val="0"/>
          <w:lang w:eastAsia="zh-CN"/>
        </w:rPr>
        <w:t>信息</w:t>
      </w:r>
      <w:r w:rsidR="00B41B58">
        <w:rPr>
          <w:rFonts w:eastAsia="SimSun" w:hint="eastAsia"/>
          <w:b w:val="0"/>
          <w:lang w:eastAsia="zh-CN"/>
        </w:rPr>
        <w:t>，</w:t>
      </w:r>
      <w:r w:rsidRPr="00BF7513">
        <w:rPr>
          <w:rFonts w:eastAsia="SimSun" w:hint="eastAsia"/>
          <w:b w:val="0"/>
          <w:lang w:eastAsia="zh-CN"/>
        </w:rPr>
        <w:t>及时发布监管文件和科学出版物；</w:t>
      </w:r>
    </w:p>
    <w:p w14:paraId="16CABD8F" w14:textId="42D97281" w:rsidR="003F37FB" w:rsidRPr="00BF7513" w:rsidRDefault="003F37FB" w:rsidP="00B275B6">
      <w:pPr>
        <w:pStyle w:val="Cornernotation"/>
        <w:numPr>
          <w:ilvl w:val="0"/>
          <w:numId w:val="30"/>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干预措施的可持续性，因为</w:t>
      </w:r>
      <w:r w:rsidR="00EC6941">
        <w:rPr>
          <w:rFonts w:eastAsia="SimSun" w:hint="eastAsia"/>
          <w:b w:val="0"/>
          <w:lang w:eastAsia="zh-CN"/>
        </w:rPr>
        <w:t>这些措施</w:t>
      </w:r>
      <w:r w:rsidRPr="00BF7513">
        <w:rPr>
          <w:rFonts w:eastAsia="SimSun" w:hint="eastAsia"/>
          <w:b w:val="0"/>
          <w:lang w:eastAsia="zh-CN"/>
        </w:rPr>
        <w:t>没有解决疾病的根本原因（例如人类侵</w:t>
      </w:r>
      <w:r w:rsidR="00D43824">
        <w:rPr>
          <w:rFonts w:eastAsia="SimSun" w:hint="eastAsia"/>
          <w:b w:val="0"/>
          <w:lang w:eastAsia="zh-CN"/>
        </w:rPr>
        <w:t>犯</w:t>
      </w:r>
      <w:r w:rsidRPr="00BF7513">
        <w:rPr>
          <w:rFonts w:eastAsia="SimSun" w:hint="eastAsia"/>
          <w:b w:val="0"/>
          <w:lang w:eastAsia="zh-CN"/>
        </w:rPr>
        <w:t>野生物区和气候变化）</w:t>
      </w:r>
      <w:r w:rsidR="00D43824">
        <w:rPr>
          <w:rFonts w:eastAsia="SimSun" w:hint="eastAsia"/>
          <w:b w:val="0"/>
          <w:lang w:eastAsia="zh-CN"/>
        </w:rPr>
        <w:t>和</w:t>
      </w:r>
      <w:r w:rsidRPr="00BF7513">
        <w:rPr>
          <w:rFonts w:eastAsia="SimSun" w:hint="eastAsia"/>
          <w:b w:val="0"/>
          <w:lang w:eastAsia="zh-CN"/>
        </w:rPr>
        <w:t>成本；</w:t>
      </w:r>
    </w:p>
    <w:p w14:paraId="7AD6C866" w14:textId="73462174" w:rsidR="003F37FB" w:rsidRPr="00BF7513" w:rsidRDefault="003F37FB" w:rsidP="00B275B6">
      <w:pPr>
        <w:pStyle w:val="Cornernotation"/>
        <w:numPr>
          <w:ilvl w:val="0"/>
          <w:numId w:val="30"/>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双重用途。</w:t>
      </w:r>
      <w:r w:rsidR="00CC1749">
        <w:rPr>
          <w:rFonts w:eastAsia="SimSun" w:hint="eastAsia"/>
          <w:b w:val="0"/>
          <w:lang w:eastAsia="zh-CN"/>
        </w:rPr>
        <w:t xml:space="preserve"> </w:t>
      </w:r>
    </w:p>
    <w:p w14:paraId="1CD2ECC4" w14:textId="4E355E38" w:rsidR="003F37FB" w:rsidRPr="009072E8" w:rsidRDefault="009072E8" w:rsidP="00BF7513">
      <w:pPr>
        <w:pStyle w:val="Cornernotation"/>
        <w:adjustRightInd w:val="0"/>
        <w:snapToGrid w:val="0"/>
        <w:spacing w:before="120" w:after="120" w:line="240" w:lineRule="atLeast"/>
        <w:ind w:right="0"/>
        <w:rPr>
          <w:rFonts w:eastAsia="SimSun"/>
          <w:bCs/>
          <w:sz w:val="28"/>
          <w:szCs w:val="28"/>
          <w:lang w:eastAsia="zh-CN"/>
        </w:rPr>
      </w:pPr>
      <w:r w:rsidRPr="009072E8">
        <w:rPr>
          <w:rFonts w:eastAsia="SimSun" w:hint="eastAsia"/>
          <w:bCs/>
          <w:sz w:val="28"/>
          <w:szCs w:val="28"/>
          <w:lang w:eastAsia="zh-CN"/>
        </w:rPr>
        <w:t>六</w:t>
      </w:r>
      <w:r w:rsidRPr="009072E8">
        <w:rPr>
          <w:rFonts w:eastAsia="SimSun" w:hint="eastAsia"/>
          <w:bCs/>
          <w:sz w:val="28"/>
          <w:szCs w:val="28"/>
          <w:lang w:eastAsia="zh-CN"/>
        </w:rPr>
        <w:t>.</w:t>
      </w:r>
      <w:r w:rsidRPr="009072E8">
        <w:rPr>
          <w:rFonts w:eastAsia="SimSun"/>
          <w:bCs/>
          <w:sz w:val="28"/>
          <w:szCs w:val="28"/>
          <w:lang w:eastAsia="zh-CN"/>
        </w:rPr>
        <w:tab/>
      </w:r>
      <w:r w:rsidR="003F37FB" w:rsidRPr="009072E8">
        <w:rPr>
          <w:rFonts w:eastAsia="SimSun" w:hint="eastAsia"/>
          <w:bCs/>
          <w:sz w:val="28"/>
          <w:szCs w:val="28"/>
          <w:lang w:eastAsia="zh-CN"/>
        </w:rPr>
        <w:t>合成生物学的</w:t>
      </w:r>
      <w:r w:rsidR="003F37FB" w:rsidRPr="009072E8">
        <w:rPr>
          <w:rFonts w:eastAsia="SimSun"/>
          <w:bCs/>
          <w:sz w:val="28"/>
          <w:szCs w:val="28"/>
          <w:lang w:eastAsia="zh-CN"/>
        </w:rPr>
        <w:t>12</w:t>
      </w:r>
      <w:r w:rsidR="003F37FB" w:rsidRPr="009072E8">
        <w:rPr>
          <w:rFonts w:eastAsia="SimSun" w:hint="eastAsia"/>
          <w:bCs/>
          <w:sz w:val="28"/>
          <w:szCs w:val="28"/>
          <w:lang w:eastAsia="zh-CN"/>
        </w:rPr>
        <w:t>个趋势和问题</w:t>
      </w:r>
      <w:r w:rsidR="00D43824">
        <w:rPr>
          <w:rFonts w:eastAsia="SimSun" w:hint="eastAsia"/>
          <w:bCs/>
          <w:sz w:val="28"/>
          <w:szCs w:val="28"/>
          <w:lang w:eastAsia="zh-CN"/>
        </w:rPr>
        <w:t>清单</w:t>
      </w:r>
    </w:p>
    <w:p w14:paraId="063D5122" w14:textId="021EDBCD" w:rsidR="007979C9" w:rsidRPr="00BF7513" w:rsidRDefault="003F37FB" w:rsidP="00B275B6">
      <w:pPr>
        <w:pStyle w:val="Cornernotation"/>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t>闭会期间</w:t>
      </w:r>
      <w:r w:rsidR="00720725">
        <w:rPr>
          <w:rFonts w:eastAsia="SimSun" w:hint="eastAsia"/>
          <w:b w:val="0"/>
          <w:lang w:eastAsia="zh-CN"/>
        </w:rPr>
        <w:t>专家组</w:t>
      </w:r>
      <w:r w:rsidRPr="00BF7513">
        <w:rPr>
          <w:rFonts w:eastAsia="SimSun" w:hint="eastAsia"/>
          <w:b w:val="0"/>
          <w:lang w:eastAsia="zh-CN"/>
        </w:rPr>
        <w:t>成员确定了合成生物学的以下</w:t>
      </w:r>
      <w:r w:rsidRPr="00BF7513">
        <w:rPr>
          <w:rFonts w:eastAsia="SimSun"/>
          <w:b w:val="0"/>
          <w:lang w:eastAsia="zh-CN"/>
        </w:rPr>
        <w:t>12</w:t>
      </w:r>
      <w:r w:rsidRPr="00BF7513">
        <w:rPr>
          <w:rFonts w:eastAsia="SimSun" w:hint="eastAsia"/>
          <w:b w:val="0"/>
          <w:lang w:eastAsia="zh-CN"/>
        </w:rPr>
        <w:t>个新趋势和问题</w:t>
      </w:r>
      <w:r w:rsidR="00720725">
        <w:rPr>
          <w:rFonts w:eastAsia="SimSun" w:hint="eastAsia"/>
          <w:b w:val="0"/>
          <w:lang w:eastAsia="zh-CN"/>
        </w:rPr>
        <w:t>：</w:t>
      </w:r>
    </w:p>
    <w:p w14:paraId="3C16BEFF" w14:textId="6FF462B5"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固氮</w:t>
      </w:r>
      <w:r w:rsidR="00714203">
        <w:rPr>
          <w:rFonts w:eastAsia="SimSun" w:hint="eastAsia"/>
          <w:b w:val="0"/>
          <w:lang w:eastAsia="zh-CN"/>
        </w:rPr>
        <w:t>和肥料</w:t>
      </w:r>
      <w:r w:rsidR="005D10C9">
        <w:rPr>
          <w:rFonts w:eastAsia="SimSun" w:hint="eastAsia"/>
          <w:b w:val="0"/>
          <w:lang w:eastAsia="zh-CN"/>
        </w:rPr>
        <w:t>基因工程</w:t>
      </w:r>
      <w:r w:rsidRPr="00BF7513">
        <w:rPr>
          <w:rFonts w:eastAsia="SimSun" w:hint="eastAsia"/>
          <w:b w:val="0"/>
          <w:lang w:eastAsia="zh-CN"/>
        </w:rPr>
        <w:t>菌；</w:t>
      </w:r>
    </w:p>
    <w:p w14:paraId="4FAA010C" w14:textId="57533081"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利用</w:t>
      </w:r>
      <w:r w:rsidRPr="00BF7513">
        <w:rPr>
          <w:rFonts w:eastAsia="SimSun"/>
          <w:b w:val="0"/>
          <w:lang w:eastAsia="zh-CN"/>
        </w:rPr>
        <w:t>RNA</w:t>
      </w:r>
      <w:r w:rsidRPr="00BF7513">
        <w:rPr>
          <w:rFonts w:eastAsia="SimSun" w:hint="eastAsia"/>
          <w:b w:val="0"/>
          <w:lang w:eastAsia="zh-CN"/>
        </w:rPr>
        <w:t>干扰或纳米材料对</w:t>
      </w:r>
      <w:r w:rsidR="00EA7EC5">
        <w:rPr>
          <w:rFonts w:eastAsia="SimSun" w:hint="eastAsia"/>
          <w:b w:val="0"/>
          <w:lang w:eastAsia="zh-CN"/>
        </w:rPr>
        <w:t>农业植物</w:t>
      </w:r>
      <w:r w:rsidRPr="00BF7513">
        <w:rPr>
          <w:rFonts w:eastAsia="SimSun" w:hint="eastAsia"/>
          <w:b w:val="0"/>
          <w:lang w:eastAsia="zh-CN"/>
        </w:rPr>
        <w:t>、害虫和病原体进行瞬时</w:t>
      </w:r>
      <w:r w:rsidR="00C71864">
        <w:rPr>
          <w:rFonts w:eastAsia="SimSun" w:hint="eastAsia"/>
          <w:b w:val="0"/>
          <w:lang w:eastAsia="zh-CN"/>
        </w:rPr>
        <w:t>修饰</w:t>
      </w:r>
      <w:r w:rsidRPr="00BF7513">
        <w:rPr>
          <w:rFonts w:eastAsia="SimSun" w:hint="eastAsia"/>
          <w:b w:val="0"/>
          <w:lang w:eastAsia="zh-CN"/>
        </w:rPr>
        <w:t>；</w:t>
      </w:r>
    </w:p>
    <w:p w14:paraId="47F6FCFB" w14:textId="77777777"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基因组编辑植物；</w:t>
      </w:r>
    </w:p>
    <w:p w14:paraId="6953F7EE" w14:textId="77777777"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非医疗目的的微生物组工程；</w:t>
      </w:r>
    </w:p>
    <w:p w14:paraId="555B61FE" w14:textId="39BDB6DB" w:rsidR="000452BB" w:rsidRPr="00290614" w:rsidRDefault="00104158"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290614">
        <w:rPr>
          <w:rFonts w:ascii="SimSun" w:eastAsia="SimSun" w:hAnsi="SimSun" w:cs="SimSun" w:hint="eastAsia"/>
          <w:b w:val="0"/>
          <w:bCs/>
          <w:lang w:eastAsia="zh-CN"/>
        </w:rPr>
        <w:t>在野生生物中利用合成</w:t>
      </w:r>
      <w:r w:rsidRPr="00290614">
        <w:rPr>
          <w:rFonts w:eastAsia="SimSun" w:hint="eastAsia"/>
          <w:b w:val="0"/>
          <w:bCs/>
          <w:lang w:eastAsia="zh-CN"/>
        </w:rPr>
        <w:t>生物学</w:t>
      </w:r>
      <w:r w:rsidRPr="00290614">
        <w:rPr>
          <w:rFonts w:ascii="SimSun" w:eastAsia="SimSun" w:hAnsi="SimSun" w:cs="SimSun" w:hint="eastAsia"/>
          <w:b w:val="0"/>
          <w:bCs/>
          <w:lang w:eastAsia="zh-CN"/>
        </w:rPr>
        <w:t>提高受威胁物种的复原能力</w:t>
      </w:r>
      <w:r w:rsidR="000452BB" w:rsidRPr="00290614">
        <w:rPr>
          <w:rFonts w:eastAsia="SimSun" w:hint="eastAsia"/>
          <w:b w:val="0"/>
          <w:lang w:eastAsia="zh-CN"/>
        </w:rPr>
        <w:t>；</w:t>
      </w:r>
    </w:p>
    <w:p w14:paraId="2DCB22C5" w14:textId="55E41248"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生物修复、生物降解或生物采矿</w:t>
      </w:r>
      <w:r w:rsidR="00715F06">
        <w:rPr>
          <w:rFonts w:eastAsia="SimSun" w:hint="eastAsia"/>
          <w:b w:val="0"/>
          <w:lang w:eastAsia="zh-CN"/>
        </w:rPr>
        <w:t>方面</w:t>
      </w:r>
      <w:r w:rsidRPr="00BF7513">
        <w:rPr>
          <w:rFonts w:eastAsia="SimSun" w:hint="eastAsia"/>
          <w:b w:val="0"/>
          <w:lang w:eastAsia="zh-CN"/>
        </w:rPr>
        <w:t>的合成生物学应用；</w:t>
      </w:r>
    </w:p>
    <w:p w14:paraId="65019CB5" w14:textId="280C0448" w:rsidR="000452BB" w:rsidRPr="00BF7513" w:rsidRDefault="00606DF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606DFB">
        <w:rPr>
          <w:rFonts w:eastAsia="SimSun" w:hint="eastAsia"/>
          <w:b w:val="0"/>
          <w:lang w:eastAsia="zh-CN"/>
        </w:rPr>
        <w:t>从技术上改进新型给药系统和化学物质，</w:t>
      </w:r>
      <w:r w:rsidR="00AF2130">
        <w:rPr>
          <w:rFonts w:eastAsia="SimSun" w:hint="eastAsia"/>
          <w:b w:val="0"/>
          <w:lang w:eastAsia="zh-CN"/>
        </w:rPr>
        <w:t>用于改造</w:t>
      </w:r>
      <w:r w:rsidRPr="00606DFB">
        <w:rPr>
          <w:rFonts w:eastAsia="SimSun" w:hint="eastAsia"/>
          <w:b w:val="0"/>
          <w:lang w:eastAsia="zh-CN"/>
        </w:rPr>
        <w:t>野外或自然界中的生</w:t>
      </w:r>
      <w:r w:rsidR="00987A47">
        <w:rPr>
          <w:rFonts w:eastAsia="SimSun" w:hint="eastAsia"/>
          <w:b w:val="0"/>
          <w:lang w:eastAsia="zh-CN"/>
        </w:rPr>
        <w:t xml:space="preserve">    </w:t>
      </w:r>
      <w:r w:rsidRPr="00606DFB">
        <w:rPr>
          <w:rFonts w:eastAsia="SimSun" w:hint="eastAsia"/>
          <w:b w:val="0"/>
          <w:lang w:eastAsia="zh-CN"/>
        </w:rPr>
        <w:t>物体</w:t>
      </w:r>
      <w:r w:rsidR="000452BB" w:rsidRPr="00BF7513">
        <w:rPr>
          <w:rFonts w:eastAsia="SimSun" w:hint="eastAsia"/>
          <w:b w:val="0"/>
          <w:lang w:eastAsia="zh-CN"/>
        </w:rPr>
        <w:t>；</w:t>
      </w:r>
    </w:p>
    <w:p w14:paraId="09E5ADFD" w14:textId="77777777"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通过化学</w:t>
      </w:r>
      <w:r w:rsidRPr="00BF7513">
        <w:rPr>
          <w:rFonts w:eastAsia="SimSun"/>
          <w:b w:val="0"/>
          <w:lang w:eastAsia="zh-CN"/>
        </w:rPr>
        <w:t>DNA</w:t>
      </w:r>
      <w:r w:rsidRPr="00BF7513">
        <w:rPr>
          <w:rFonts w:eastAsia="SimSun" w:hint="eastAsia"/>
          <w:b w:val="0"/>
          <w:lang w:eastAsia="zh-CN"/>
        </w:rPr>
        <w:t>合成再造病毒的能力；</w:t>
      </w:r>
    </w:p>
    <w:p w14:paraId="4B507B68" w14:textId="4E5E41BE"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合成生物体在环境中的相互作用和</w:t>
      </w:r>
      <w:r w:rsidR="00B055FC">
        <w:rPr>
          <w:rFonts w:eastAsia="SimSun" w:hint="eastAsia"/>
          <w:b w:val="0"/>
          <w:lang w:eastAsia="zh-CN"/>
        </w:rPr>
        <w:t>可能的</w:t>
      </w:r>
      <w:r w:rsidRPr="00BF7513">
        <w:rPr>
          <w:rFonts w:eastAsia="SimSun" w:hint="eastAsia"/>
          <w:b w:val="0"/>
          <w:lang w:eastAsia="zh-CN"/>
        </w:rPr>
        <w:t>累积效应；</w:t>
      </w:r>
    </w:p>
    <w:p w14:paraId="699B1CF8" w14:textId="77777777"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合成生物学的双重用途性质和生物安保影响；</w:t>
      </w:r>
    </w:p>
    <w:p w14:paraId="7EB34E46" w14:textId="23A9F3BA"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合成生物体、</w:t>
      </w:r>
      <w:r w:rsidR="00483A6A">
        <w:rPr>
          <w:rFonts w:eastAsia="SimSun" w:hint="eastAsia"/>
          <w:b w:val="0"/>
          <w:lang w:eastAsia="zh-CN"/>
        </w:rPr>
        <w:t>组件</w:t>
      </w:r>
      <w:r w:rsidRPr="00BF7513">
        <w:rPr>
          <w:rFonts w:eastAsia="SimSun" w:hint="eastAsia"/>
          <w:b w:val="0"/>
          <w:lang w:eastAsia="zh-CN"/>
        </w:rPr>
        <w:t>和产品的越境转移及其检测和识别；</w:t>
      </w:r>
    </w:p>
    <w:p w14:paraId="3FCEE11F" w14:textId="28C01956" w:rsidR="000452BB" w:rsidRPr="00BF7513" w:rsidRDefault="000452BB" w:rsidP="00B275B6">
      <w:pPr>
        <w:pStyle w:val="Cornernotation"/>
        <w:numPr>
          <w:ilvl w:val="0"/>
          <w:numId w:val="31"/>
        </w:numPr>
        <w:adjustRightInd w:val="0"/>
        <w:snapToGrid w:val="0"/>
        <w:spacing w:before="120" w:after="120" w:line="240" w:lineRule="atLeast"/>
        <w:ind w:left="432" w:right="0" w:firstLine="432"/>
        <w:rPr>
          <w:rFonts w:eastAsia="SimSun"/>
          <w:b w:val="0"/>
          <w:lang w:eastAsia="zh-CN"/>
        </w:rPr>
      </w:pPr>
      <w:r w:rsidRPr="00BF7513">
        <w:rPr>
          <w:rFonts w:eastAsia="SimSun" w:hint="eastAsia"/>
          <w:b w:val="0"/>
          <w:lang w:eastAsia="zh-CN"/>
        </w:rPr>
        <w:t>增加对合成生物学应用的实地测试，包括在开发</w:t>
      </w:r>
      <w:r w:rsidR="0035321C">
        <w:rPr>
          <w:rFonts w:eastAsia="SimSun" w:hint="eastAsia"/>
          <w:b w:val="0"/>
          <w:lang w:eastAsia="zh-CN"/>
        </w:rPr>
        <w:t>方</w:t>
      </w:r>
      <w:r w:rsidRPr="00BF7513">
        <w:rPr>
          <w:rFonts w:eastAsia="SimSun" w:hint="eastAsia"/>
          <w:b w:val="0"/>
          <w:lang w:eastAsia="zh-CN"/>
        </w:rPr>
        <w:t>或</w:t>
      </w:r>
      <w:r w:rsidR="0035321C">
        <w:rPr>
          <w:rFonts w:eastAsia="SimSun" w:hint="eastAsia"/>
          <w:b w:val="0"/>
          <w:lang w:eastAsia="zh-CN"/>
        </w:rPr>
        <w:t>出资方</w:t>
      </w:r>
      <w:r w:rsidRPr="00BF7513">
        <w:rPr>
          <w:rFonts w:eastAsia="SimSun" w:hint="eastAsia"/>
          <w:b w:val="0"/>
          <w:lang w:eastAsia="zh-CN"/>
        </w:rPr>
        <w:t>管辖范围以外的</w:t>
      </w:r>
      <w:r w:rsidR="00984FC2">
        <w:rPr>
          <w:rFonts w:eastAsia="SimSun" w:hint="eastAsia"/>
          <w:b w:val="0"/>
          <w:lang w:eastAsia="zh-CN"/>
        </w:rPr>
        <w:t>区域</w:t>
      </w:r>
      <w:r w:rsidRPr="00BF7513">
        <w:rPr>
          <w:rFonts w:eastAsia="SimSun" w:hint="eastAsia"/>
          <w:b w:val="0"/>
          <w:lang w:eastAsia="zh-CN"/>
        </w:rPr>
        <w:t>。</w:t>
      </w:r>
    </w:p>
    <w:p w14:paraId="7E9F2851" w14:textId="35B61617" w:rsidR="000452BB" w:rsidRPr="00BF7513" w:rsidRDefault="000452BB" w:rsidP="00B275B6">
      <w:pPr>
        <w:pStyle w:val="Cornernotation"/>
        <w:keepNext/>
        <w:keepLines/>
        <w:numPr>
          <w:ilvl w:val="1"/>
          <w:numId w:val="13"/>
        </w:numPr>
        <w:adjustRightInd w:val="0"/>
        <w:snapToGrid w:val="0"/>
        <w:spacing w:before="120" w:after="120" w:line="240" w:lineRule="atLeast"/>
        <w:ind w:left="490" w:right="0" w:firstLine="0"/>
        <w:jc w:val="both"/>
        <w:rPr>
          <w:rFonts w:eastAsia="SimSun"/>
          <w:b w:val="0"/>
          <w:lang w:eastAsia="zh-CN"/>
        </w:rPr>
      </w:pPr>
      <w:r w:rsidRPr="00BF7513">
        <w:rPr>
          <w:rFonts w:eastAsia="SimSun" w:hint="eastAsia"/>
          <w:b w:val="0"/>
          <w:lang w:eastAsia="zh-CN"/>
        </w:rPr>
        <w:lastRenderedPageBreak/>
        <w:t>应当指出，</w:t>
      </w:r>
      <w:r w:rsidR="00662F3C">
        <w:rPr>
          <w:rFonts w:eastAsia="SimSun" w:hint="eastAsia"/>
          <w:b w:val="0"/>
          <w:lang w:eastAsia="zh-CN"/>
        </w:rPr>
        <w:t>专家组</w:t>
      </w:r>
      <w:r w:rsidRPr="00BF7513">
        <w:rPr>
          <w:rFonts w:eastAsia="SimSun" w:hint="eastAsia"/>
          <w:b w:val="0"/>
          <w:lang w:eastAsia="zh-CN"/>
        </w:rPr>
        <w:t>成员没有足够的时间评估</w:t>
      </w:r>
      <w:r w:rsidRPr="00BF7513">
        <w:rPr>
          <w:rFonts w:eastAsia="SimSun"/>
          <w:b w:val="0"/>
          <w:lang w:eastAsia="zh-CN"/>
        </w:rPr>
        <w:t>12</w:t>
      </w:r>
      <w:r w:rsidRPr="00BF7513">
        <w:rPr>
          <w:rFonts w:eastAsia="SimSun" w:hint="eastAsia"/>
          <w:b w:val="0"/>
          <w:lang w:eastAsia="zh-CN"/>
        </w:rPr>
        <w:t>个趋势和问题。</w:t>
      </w:r>
      <w:r w:rsidR="00A75A03">
        <w:rPr>
          <w:rFonts w:eastAsia="SimSun" w:hint="eastAsia"/>
          <w:b w:val="0"/>
          <w:lang w:eastAsia="zh-CN"/>
        </w:rPr>
        <w:t>但</w:t>
      </w:r>
      <w:r w:rsidRPr="00BF7513">
        <w:rPr>
          <w:rFonts w:eastAsia="SimSun" w:hint="eastAsia"/>
          <w:b w:val="0"/>
          <w:lang w:eastAsia="zh-CN"/>
        </w:rPr>
        <w:t>关于这方面的更多信息可在</w:t>
      </w:r>
      <w:r w:rsidRPr="00BF7513">
        <w:rPr>
          <w:rFonts w:eastAsia="SimSun"/>
          <w:b w:val="0"/>
          <w:lang w:eastAsia="zh-CN"/>
        </w:rPr>
        <w:t>CBD/SBSTTA/26/INF/4</w:t>
      </w:r>
      <w:r w:rsidRPr="00BF7513">
        <w:rPr>
          <w:rFonts w:eastAsia="SimSun" w:hint="eastAsia"/>
          <w:b w:val="0"/>
          <w:lang w:eastAsia="zh-CN"/>
        </w:rPr>
        <w:t>号资料文件中找到。</w:t>
      </w:r>
    </w:p>
    <w:p w14:paraId="1D36C0AD" w14:textId="5AD6EFA8" w:rsidR="007979C9" w:rsidRPr="00B777B6" w:rsidRDefault="000452BB" w:rsidP="003C4B2A">
      <w:pPr>
        <w:pStyle w:val="Cornernotation"/>
        <w:keepNext/>
        <w:adjustRightInd w:val="0"/>
        <w:snapToGrid w:val="0"/>
        <w:spacing w:before="240" w:after="120" w:line="240" w:lineRule="atLeast"/>
        <w:ind w:right="0"/>
        <w:rPr>
          <w:bCs/>
          <w:sz w:val="28"/>
          <w:szCs w:val="28"/>
          <w:lang w:eastAsia="zh-CN"/>
        </w:rPr>
      </w:pPr>
      <w:r w:rsidRPr="00B777B6">
        <w:rPr>
          <w:rFonts w:eastAsia="SimSun" w:hint="eastAsia"/>
          <w:bCs/>
          <w:sz w:val="28"/>
          <w:szCs w:val="28"/>
          <w:lang w:eastAsia="zh-CN"/>
        </w:rPr>
        <w:t>七</w:t>
      </w:r>
      <w:r w:rsidR="00B777B6" w:rsidRPr="00B777B6">
        <w:rPr>
          <w:rFonts w:eastAsia="SimSun" w:hint="eastAsia"/>
          <w:bCs/>
          <w:sz w:val="28"/>
          <w:szCs w:val="28"/>
          <w:lang w:eastAsia="zh-CN"/>
        </w:rPr>
        <w:t>.</w:t>
      </w:r>
      <w:r w:rsidR="00B777B6" w:rsidRPr="00B777B6">
        <w:rPr>
          <w:rFonts w:eastAsia="SimSun"/>
          <w:bCs/>
          <w:sz w:val="28"/>
          <w:szCs w:val="28"/>
          <w:lang w:eastAsia="zh-CN"/>
        </w:rPr>
        <w:tab/>
      </w:r>
      <w:r w:rsidRPr="00B777B6">
        <w:rPr>
          <w:rFonts w:eastAsia="SimSun" w:hint="eastAsia"/>
          <w:bCs/>
          <w:sz w:val="28"/>
          <w:szCs w:val="28"/>
          <w:lang w:eastAsia="zh-CN"/>
        </w:rPr>
        <w:t>合成生物学趋势和问题的完整</w:t>
      </w:r>
      <w:r w:rsidR="00FB5746">
        <w:rPr>
          <w:rFonts w:eastAsia="SimSun" w:hint="eastAsia"/>
          <w:bCs/>
          <w:sz w:val="28"/>
          <w:szCs w:val="28"/>
          <w:lang w:eastAsia="zh-CN"/>
        </w:rPr>
        <w:t>清单</w:t>
      </w:r>
    </w:p>
    <w:tbl>
      <w:tblPr>
        <w:tblStyle w:val="TableGrid2"/>
        <w:tblW w:w="8713" w:type="dxa"/>
        <w:tblInd w:w="562" w:type="dxa"/>
        <w:tblLook w:val="04A0" w:firstRow="1" w:lastRow="0" w:firstColumn="1" w:lastColumn="0" w:noHBand="0" w:noVBand="1"/>
      </w:tblPr>
      <w:tblGrid>
        <w:gridCol w:w="960"/>
        <w:gridCol w:w="7753"/>
      </w:tblGrid>
      <w:tr w:rsidR="004F7C3C" w:rsidRPr="00212A61" w14:paraId="4E88D57E"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4E88F955" w14:textId="4C3FD139" w:rsidR="004F7C3C" w:rsidRPr="00FB655A" w:rsidRDefault="002E1C57" w:rsidP="008430CE">
            <w:pPr>
              <w:keepNext/>
              <w:keepLines/>
              <w:tabs>
                <w:tab w:val="left" w:pos="1134"/>
              </w:tabs>
              <w:snapToGrid w:val="0"/>
              <w:spacing w:before="60" w:after="60"/>
              <w:rPr>
                <w:rFonts w:asciiTheme="majorBidi" w:eastAsia="KaiTi" w:hAnsiTheme="majorBidi" w:cstheme="majorBidi"/>
                <w:kern w:val="2"/>
                <w:szCs w:val="22"/>
                <w14:ligatures w14:val="standardContextual"/>
              </w:rPr>
            </w:pPr>
            <w:r>
              <w:rPr>
                <w:rFonts w:asciiTheme="majorBidi" w:eastAsia="KaiTi" w:hAnsiTheme="majorBidi" w:cstheme="majorBidi" w:hint="eastAsia"/>
                <w:kern w:val="2"/>
                <w:szCs w:val="22"/>
                <w:lang w:eastAsia="zh-CN"/>
                <w14:ligatures w14:val="standardContextual"/>
              </w:rPr>
              <w:t>编号</w:t>
            </w:r>
          </w:p>
        </w:tc>
        <w:tc>
          <w:tcPr>
            <w:tcW w:w="7753" w:type="dxa"/>
            <w:tcBorders>
              <w:top w:val="single" w:sz="4" w:space="0" w:color="auto"/>
              <w:left w:val="single" w:sz="4" w:space="0" w:color="auto"/>
              <w:bottom w:val="single" w:sz="4" w:space="0" w:color="auto"/>
              <w:right w:val="single" w:sz="4" w:space="0" w:color="auto"/>
            </w:tcBorders>
            <w:hideMark/>
          </w:tcPr>
          <w:p w14:paraId="77D2014D" w14:textId="7F48B425" w:rsidR="004F7C3C" w:rsidRPr="00FB655A" w:rsidRDefault="00FB655A" w:rsidP="008430CE">
            <w:pPr>
              <w:keepNext/>
              <w:keepLines/>
              <w:tabs>
                <w:tab w:val="left" w:pos="1134"/>
              </w:tabs>
              <w:snapToGrid w:val="0"/>
              <w:spacing w:before="60" w:after="60"/>
              <w:jc w:val="left"/>
              <w:rPr>
                <w:rFonts w:asciiTheme="majorBidi" w:eastAsia="KaiTi" w:hAnsiTheme="majorBidi" w:cstheme="majorBidi"/>
                <w:kern w:val="2"/>
                <w:szCs w:val="22"/>
                <w14:ligatures w14:val="standardContextual"/>
              </w:rPr>
            </w:pPr>
            <w:r w:rsidRPr="00FB655A">
              <w:rPr>
                <w:rFonts w:ascii="Microsoft YaHei" w:eastAsia="KaiTi" w:hAnsi="Microsoft YaHei" w:cs="Microsoft YaHei" w:hint="eastAsia"/>
                <w:kern w:val="2"/>
                <w:szCs w:val="22"/>
                <w:lang w:eastAsia="zh-CN"/>
                <w14:ligatures w14:val="standardContextual"/>
              </w:rPr>
              <w:t>趋势和问题</w:t>
            </w:r>
          </w:p>
        </w:tc>
      </w:tr>
      <w:tr w:rsidR="00D230CE" w:rsidRPr="00212A61" w14:paraId="5D7861AA"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273199D" w14:textId="77777777" w:rsidR="00D230CE" w:rsidRPr="00212A61" w:rsidRDefault="00D230CE" w:rsidP="00D230CE">
            <w:pPr>
              <w:keepNext/>
              <w:keepLines/>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w:t>
            </w:r>
          </w:p>
        </w:tc>
        <w:tc>
          <w:tcPr>
            <w:tcW w:w="7753" w:type="dxa"/>
            <w:tcBorders>
              <w:top w:val="single" w:sz="4" w:space="0" w:color="auto"/>
              <w:left w:val="single" w:sz="4" w:space="0" w:color="auto"/>
              <w:bottom w:val="single" w:sz="4" w:space="0" w:color="auto"/>
              <w:right w:val="single" w:sz="4" w:space="0" w:color="auto"/>
            </w:tcBorders>
            <w:hideMark/>
          </w:tcPr>
          <w:p w14:paraId="44AA89E1" w14:textId="16668665" w:rsidR="00D230CE" w:rsidRPr="00212A61" w:rsidRDefault="00F6412F" w:rsidP="00D230CE">
            <w:pPr>
              <w:keepNext/>
              <w:keepLines/>
              <w:tabs>
                <w:tab w:val="left" w:pos="1134"/>
              </w:tabs>
              <w:snapToGrid w:val="0"/>
              <w:spacing w:before="60" w:after="60"/>
              <w:jc w:val="left"/>
              <w:rPr>
                <w:rFonts w:asciiTheme="majorBidi" w:eastAsiaTheme="minorHAnsi" w:hAnsiTheme="majorBidi" w:cstheme="majorBidi"/>
                <w:kern w:val="2"/>
                <w:szCs w:val="22"/>
                <w:lang w:eastAsia="zh-CN"/>
                <w14:ligatures w14:val="standardContextual"/>
              </w:rPr>
            </w:pPr>
            <w:r w:rsidRPr="00F6412F">
              <w:rPr>
                <w:rFonts w:ascii="SimSun" w:eastAsia="SimSun" w:hAnsi="SimSun" w:cs="SimSun" w:hint="eastAsia"/>
                <w:lang w:eastAsia="zh-CN"/>
              </w:rPr>
              <w:t>在野生物中利用合成生物学提高受威胁物种的</w:t>
            </w:r>
            <w:r w:rsidR="00090B5A">
              <w:rPr>
                <w:rFonts w:ascii="SimSun" w:eastAsia="SimSun" w:hAnsi="SimSun" w:cs="SimSun" w:hint="eastAsia"/>
                <w:lang w:eastAsia="zh-CN"/>
              </w:rPr>
              <w:t>复原</w:t>
            </w:r>
            <w:r w:rsidRPr="00F6412F">
              <w:rPr>
                <w:rFonts w:ascii="SimSun" w:eastAsia="SimSun" w:hAnsi="SimSun" w:cs="SimSun" w:hint="eastAsia"/>
                <w:lang w:eastAsia="zh-CN"/>
              </w:rPr>
              <w:t>能力</w:t>
            </w:r>
          </w:p>
        </w:tc>
      </w:tr>
      <w:tr w:rsidR="00D230CE" w:rsidRPr="00212A61" w14:paraId="6144EA93"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E47AA4B"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w:t>
            </w:r>
          </w:p>
        </w:tc>
        <w:tc>
          <w:tcPr>
            <w:tcW w:w="7753" w:type="dxa"/>
            <w:tcBorders>
              <w:top w:val="single" w:sz="4" w:space="0" w:color="auto"/>
              <w:left w:val="single" w:sz="4" w:space="0" w:color="auto"/>
              <w:bottom w:val="single" w:sz="4" w:space="0" w:color="auto"/>
              <w:right w:val="single" w:sz="4" w:space="0" w:color="auto"/>
            </w:tcBorders>
            <w:hideMark/>
          </w:tcPr>
          <w:p w14:paraId="4E5D02E5" w14:textId="2459B4AC" w:rsidR="00D230CE" w:rsidRPr="00212A61" w:rsidRDefault="005A3EDF" w:rsidP="00D230CE">
            <w:pPr>
              <w:tabs>
                <w:tab w:val="left" w:pos="1134"/>
              </w:tabs>
              <w:snapToGrid w:val="0"/>
              <w:spacing w:before="60" w:after="60"/>
              <w:jc w:val="left"/>
              <w:rPr>
                <w:rFonts w:asciiTheme="majorBidi" w:eastAsiaTheme="minorHAnsi" w:hAnsiTheme="majorBidi" w:cstheme="majorBidi"/>
                <w:kern w:val="2"/>
                <w:szCs w:val="22"/>
                <w14:ligatures w14:val="standardContextual"/>
              </w:rPr>
            </w:pPr>
            <w:r>
              <w:rPr>
                <w:rFonts w:ascii="SimSun" w:eastAsia="SimSun" w:hAnsi="SimSun" w:cs="SimSun" w:hint="eastAsia"/>
                <w:lang w:eastAsia="zh-CN"/>
              </w:rPr>
              <w:t>自我传播野生物</w:t>
            </w:r>
            <w:r w:rsidR="00D230CE" w:rsidRPr="00DA73C1">
              <w:rPr>
                <w:rFonts w:ascii="SimSun" w:eastAsia="SimSun" w:hAnsi="SimSun" w:cs="SimSun" w:hint="eastAsia"/>
              </w:rPr>
              <w:t>疫苗</w:t>
            </w:r>
          </w:p>
        </w:tc>
      </w:tr>
      <w:tr w:rsidR="00D230CE" w:rsidRPr="00212A61" w14:paraId="291B23C3"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BE7EC02"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w:t>
            </w:r>
          </w:p>
        </w:tc>
        <w:tc>
          <w:tcPr>
            <w:tcW w:w="7753" w:type="dxa"/>
            <w:tcBorders>
              <w:top w:val="single" w:sz="4" w:space="0" w:color="auto"/>
              <w:left w:val="single" w:sz="4" w:space="0" w:color="auto"/>
              <w:bottom w:val="single" w:sz="4" w:space="0" w:color="auto"/>
              <w:right w:val="single" w:sz="4" w:space="0" w:color="auto"/>
            </w:tcBorders>
            <w:hideMark/>
          </w:tcPr>
          <w:p w14:paraId="7B55E410" w14:textId="636B948B" w:rsidR="00D230CE" w:rsidRPr="00212A61" w:rsidRDefault="00D230CE" w:rsidP="00D230CE">
            <w:pPr>
              <w:spacing w:before="60" w:after="60"/>
              <w:jc w:val="left"/>
              <w:rPr>
                <w:rFonts w:asciiTheme="majorBidi" w:hAnsiTheme="majorBidi" w:cstheme="majorBidi"/>
                <w:kern w:val="2"/>
                <w:szCs w:val="22"/>
                <w14:ligatures w14:val="standardContextual"/>
              </w:rPr>
            </w:pPr>
            <w:r w:rsidRPr="00DA73C1">
              <w:rPr>
                <w:rFonts w:ascii="SimSun" w:eastAsia="SimSun" w:hAnsi="SimSun" w:cs="SimSun" w:hint="eastAsia"/>
              </w:rPr>
              <w:t>基因组编辑植物</w:t>
            </w:r>
          </w:p>
        </w:tc>
      </w:tr>
      <w:tr w:rsidR="00D230CE" w:rsidRPr="00212A61" w14:paraId="7358453C"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1137C3B0"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w:t>
            </w:r>
          </w:p>
        </w:tc>
        <w:tc>
          <w:tcPr>
            <w:tcW w:w="7753" w:type="dxa"/>
            <w:tcBorders>
              <w:top w:val="single" w:sz="4" w:space="0" w:color="auto"/>
              <w:left w:val="single" w:sz="4" w:space="0" w:color="auto"/>
              <w:bottom w:val="single" w:sz="4" w:space="0" w:color="auto"/>
              <w:right w:val="single" w:sz="4" w:space="0" w:color="auto"/>
            </w:tcBorders>
            <w:hideMark/>
          </w:tcPr>
          <w:p w14:paraId="235AF43B" w14:textId="5E6F18B4" w:rsidR="00D230CE" w:rsidRPr="00212A61" w:rsidRDefault="00D230CE" w:rsidP="00D230CE">
            <w:pPr>
              <w:spacing w:before="60" w:after="60"/>
              <w:jc w:val="left"/>
              <w:rPr>
                <w:rFonts w:asciiTheme="majorBidi" w:hAnsiTheme="majorBidi" w:cstheme="majorBidi"/>
                <w:kern w:val="2"/>
                <w:szCs w:val="22"/>
                <w14:ligatures w14:val="standardContextual"/>
              </w:rPr>
            </w:pPr>
            <w:r w:rsidRPr="00DA73C1">
              <w:rPr>
                <w:rFonts w:ascii="SimSun" w:eastAsia="SimSun" w:hAnsi="SimSun" w:cs="SimSun" w:hint="eastAsia"/>
              </w:rPr>
              <w:t>基因组编辑动物</w:t>
            </w:r>
          </w:p>
        </w:tc>
      </w:tr>
      <w:tr w:rsidR="00D230CE" w:rsidRPr="00212A61" w14:paraId="686C8A93"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1C650BC8"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w:t>
            </w:r>
          </w:p>
        </w:tc>
        <w:tc>
          <w:tcPr>
            <w:tcW w:w="7753" w:type="dxa"/>
            <w:tcBorders>
              <w:top w:val="single" w:sz="4" w:space="0" w:color="auto"/>
              <w:left w:val="single" w:sz="4" w:space="0" w:color="auto"/>
              <w:bottom w:val="single" w:sz="4" w:space="0" w:color="auto"/>
              <w:right w:val="single" w:sz="4" w:space="0" w:color="auto"/>
            </w:tcBorders>
            <w:hideMark/>
          </w:tcPr>
          <w:p w14:paraId="6B81AA3B" w14:textId="7899B102" w:rsidR="00D230CE" w:rsidRPr="00212A61" w:rsidRDefault="00D230CE" w:rsidP="00D230CE">
            <w:pPr>
              <w:spacing w:before="60" w:after="60"/>
              <w:jc w:val="left"/>
              <w:rPr>
                <w:rFonts w:asciiTheme="majorBidi" w:hAnsiTheme="majorBidi" w:cstheme="majorBidi"/>
                <w:kern w:val="2"/>
                <w:szCs w:val="22"/>
                <w14:ligatures w14:val="standardContextual"/>
              </w:rPr>
            </w:pPr>
            <w:r w:rsidRPr="00DA73C1">
              <w:rPr>
                <w:rFonts w:ascii="SimSun" w:eastAsia="SimSun" w:hAnsi="SimSun" w:cs="SimSun" w:hint="eastAsia"/>
              </w:rPr>
              <w:t>作物代谢工程</w:t>
            </w:r>
          </w:p>
        </w:tc>
      </w:tr>
      <w:tr w:rsidR="00D230CE" w:rsidRPr="00212A61" w14:paraId="434E6ECF"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70D0E08"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6</w:t>
            </w:r>
          </w:p>
        </w:tc>
        <w:tc>
          <w:tcPr>
            <w:tcW w:w="7753" w:type="dxa"/>
            <w:tcBorders>
              <w:top w:val="single" w:sz="4" w:space="0" w:color="auto"/>
              <w:left w:val="single" w:sz="4" w:space="0" w:color="auto"/>
              <w:bottom w:val="single" w:sz="4" w:space="0" w:color="auto"/>
              <w:right w:val="single" w:sz="4" w:space="0" w:color="auto"/>
            </w:tcBorders>
            <w:hideMark/>
          </w:tcPr>
          <w:p w14:paraId="3AE02093" w14:textId="4F402807" w:rsidR="00D230CE" w:rsidRPr="00212A61" w:rsidRDefault="00D230CE" w:rsidP="00D230CE">
            <w:pPr>
              <w:spacing w:before="60" w:after="60"/>
              <w:jc w:val="left"/>
              <w:rPr>
                <w:rFonts w:asciiTheme="majorBidi" w:hAnsiTheme="majorBidi" w:cstheme="majorBidi"/>
                <w:kern w:val="2"/>
                <w:szCs w:val="22"/>
                <w14:ligatures w14:val="standardContextual"/>
              </w:rPr>
            </w:pPr>
            <w:r w:rsidRPr="00DA73C1">
              <w:rPr>
                <w:rFonts w:ascii="SimSun" w:eastAsia="SimSun" w:hAnsi="SimSun" w:cs="SimSun" w:hint="eastAsia"/>
              </w:rPr>
              <w:t>光合作用</w:t>
            </w:r>
            <w:r w:rsidR="00DB350D" w:rsidRPr="00DA73C1">
              <w:rPr>
                <w:rFonts w:ascii="SimSun" w:eastAsia="SimSun" w:hAnsi="SimSun" w:cs="SimSun" w:hint="eastAsia"/>
              </w:rPr>
              <w:t>工程</w:t>
            </w:r>
          </w:p>
        </w:tc>
      </w:tr>
      <w:tr w:rsidR="00D230CE" w:rsidRPr="00212A61" w14:paraId="3E731FEE"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32FDD903"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7</w:t>
            </w:r>
          </w:p>
        </w:tc>
        <w:tc>
          <w:tcPr>
            <w:tcW w:w="7753" w:type="dxa"/>
            <w:tcBorders>
              <w:top w:val="single" w:sz="4" w:space="0" w:color="auto"/>
              <w:left w:val="single" w:sz="4" w:space="0" w:color="auto"/>
              <w:bottom w:val="single" w:sz="4" w:space="0" w:color="auto"/>
              <w:right w:val="single" w:sz="4" w:space="0" w:color="auto"/>
            </w:tcBorders>
            <w:hideMark/>
          </w:tcPr>
          <w:p w14:paraId="4F7B0B73" w14:textId="2A3EEEA9" w:rsidR="00D230CE" w:rsidRPr="00212A61" w:rsidRDefault="00D230CE" w:rsidP="00D230CE">
            <w:pPr>
              <w:spacing w:before="60" w:after="60"/>
              <w:jc w:val="left"/>
              <w:rPr>
                <w:rFonts w:asciiTheme="majorBidi" w:hAnsiTheme="majorBidi" w:cstheme="majorBidi"/>
                <w:kern w:val="2"/>
                <w:szCs w:val="22"/>
                <w:lang w:eastAsia="zh-CN"/>
                <w14:ligatures w14:val="standardContextual"/>
              </w:rPr>
            </w:pPr>
            <w:r w:rsidRPr="00DA73C1">
              <w:rPr>
                <w:rFonts w:ascii="SimSun" w:eastAsia="SimSun" w:hAnsi="SimSun" w:cs="SimSun" w:hint="eastAsia"/>
                <w:lang w:eastAsia="zh-CN"/>
              </w:rPr>
              <w:t>提高植物的碳捕获效率</w:t>
            </w:r>
          </w:p>
        </w:tc>
      </w:tr>
      <w:tr w:rsidR="00D230CE" w:rsidRPr="00212A61" w14:paraId="4EC5614E"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19CCF8A"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8</w:t>
            </w:r>
          </w:p>
        </w:tc>
        <w:tc>
          <w:tcPr>
            <w:tcW w:w="7753" w:type="dxa"/>
            <w:tcBorders>
              <w:top w:val="single" w:sz="4" w:space="0" w:color="auto"/>
              <w:left w:val="single" w:sz="4" w:space="0" w:color="auto"/>
              <w:bottom w:val="single" w:sz="4" w:space="0" w:color="auto"/>
              <w:right w:val="single" w:sz="4" w:space="0" w:color="auto"/>
            </w:tcBorders>
            <w:hideMark/>
          </w:tcPr>
          <w:p w14:paraId="57D2D86B" w14:textId="6839E5FB" w:rsidR="00D230CE" w:rsidRPr="00212A61" w:rsidRDefault="00D230CE" w:rsidP="00D230CE">
            <w:pPr>
              <w:spacing w:before="60" w:after="60"/>
              <w:jc w:val="left"/>
              <w:rPr>
                <w:rFonts w:asciiTheme="majorBidi" w:hAnsiTheme="majorBidi" w:cstheme="majorBidi"/>
                <w:kern w:val="2"/>
                <w:szCs w:val="22"/>
                <w14:ligatures w14:val="standardContextual"/>
              </w:rPr>
            </w:pPr>
            <w:r w:rsidRPr="00DA73C1">
              <w:rPr>
                <w:rFonts w:ascii="SimSun" w:eastAsia="SimSun" w:hAnsi="SimSun" w:cs="SimSun" w:hint="eastAsia"/>
              </w:rPr>
              <w:t>非本地植物物种的不育</w:t>
            </w:r>
            <w:r w:rsidR="003420C6" w:rsidRPr="00DA73C1">
              <w:rPr>
                <w:rFonts w:ascii="SimSun" w:eastAsia="SimSun" w:hAnsi="SimSun" w:cs="SimSun" w:hint="eastAsia"/>
              </w:rPr>
              <w:t>工程</w:t>
            </w:r>
          </w:p>
        </w:tc>
      </w:tr>
      <w:tr w:rsidR="00D230CE" w:rsidRPr="00212A61" w14:paraId="7D23C2FF"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532BE6A"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9</w:t>
            </w:r>
          </w:p>
        </w:tc>
        <w:tc>
          <w:tcPr>
            <w:tcW w:w="7753" w:type="dxa"/>
            <w:tcBorders>
              <w:top w:val="single" w:sz="4" w:space="0" w:color="auto"/>
              <w:left w:val="single" w:sz="4" w:space="0" w:color="auto"/>
              <w:bottom w:val="single" w:sz="4" w:space="0" w:color="auto"/>
              <w:right w:val="single" w:sz="4" w:space="0" w:color="auto"/>
            </w:tcBorders>
            <w:hideMark/>
          </w:tcPr>
          <w:p w14:paraId="06BF8A28" w14:textId="4EF45B2A" w:rsidR="00D230CE" w:rsidRPr="00212A61" w:rsidRDefault="00D230CE" w:rsidP="00D230CE">
            <w:pPr>
              <w:spacing w:before="60" w:after="60"/>
              <w:jc w:val="left"/>
              <w:rPr>
                <w:rFonts w:asciiTheme="majorBidi" w:hAnsiTheme="majorBidi" w:cstheme="majorBidi"/>
                <w:kern w:val="2"/>
                <w:szCs w:val="22"/>
                <w:lang w:eastAsia="zh-CN"/>
                <w14:ligatures w14:val="standardContextual"/>
              </w:rPr>
            </w:pPr>
            <w:r w:rsidRPr="00DA73C1">
              <w:rPr>
                <w:rFonts w:ascii="SimSun" w:eastAsia="SimSun" w:hAnsi="SimSun" w:cs="SimSun" w:hint="eastAsia"/>
                <w:lang w:eastAsia="zh-CN"/>
              </w:rPr>
              <w:t>利用</w:t>
            </w:r>
            <w:r w:rsidRPr="00DA73C1">
              <w:rPr>
                <w:lang w:eastAsia="zh-CN"/>
              </w:rPr>
              <w:t>RNA</w:t>
            </w:r>
            <w:r w:rsidRPr="00DA73C1">
              <w:rPr>
                <w:rFonts w:ascii="SimSun" w:eastAsia="SimSun" w:hAnsi="SimSun" w:cs="SimSun" w:hint="eastAsia"/>
                <w:lang w:eastAsia="zh-CN"/>
              </w:rPr>
              <w:t>干扰或纳米材料对农业植物、害虫和病原体进行瞬时修饰</w:t>
            </w:r>
          </w:p>
        </w:tc>
      </w:tr>
      <w:tr w:rsidR="00D230CE" w:rsidRPr="00212A61" w14:paraId="2E7FB17C"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5FFC9FC1" w14:textId="77777777" w:rsidR="00D230CE" w:rsidRPr="00212A61" w:rsidRDefault="00D230CE" w:rsidP="00D230CE">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10</w:t>
            </w:r>
          </w:p>
        </w:tc>
        <w:tc>
          <w:tcPr>
            <w:tcW w:w="7753" w:type="dxa"/>
            <w:tcBorders>
              <w:top w:val="single" w:sz="4" w:space="0" w:color="auto"/>
              <w:left w:val="single" w:sz="4" w:space="0" w:color="auto"/>
              <w:bottom w:val="single" w:sz="4" w:space="0" w:color="auto"/>
              <w:right w:val="single" w:sz="4" w:space="0" w:color="auto"/>
            </w:tcBorders>
            <w:hideMark/>
          </w:tcPr>
          <w:p w14:paraId="79899756" w14:textId="2AF65E1A" w:rsidR="00D230CE" w:rsidRPr="00212A61" w:rsidRDefault="00D230CE" w:rsidP="00D230CE">
            <w:pPr>
              <w:spacing w:before="60" w:after="60"/>
              <w:jc w:val="left"/>
              <w:rPr>
                <w:rFonts w:asciiTheme="majorBidi" w:hAnsiTheme="majorBidi" w:cstheme="majorBidi"/>
                <w:kern w:val="2"/>
                <w:szCs w:val="22"/>
                <w:lang w:eastAsia="zh-CN"/>
                <w14:ligatures w14:val="standardContextual"/>
              </w:rPr>
            </w:pPr>
            <w:r w:rsidRPr="00DA73C1">
              <w:rPr>
                <w:rFonts w:ascii="SimSun" w:eastAsia="SimSun" w:hAnsi="SimSun" w:cs="SimSun" w:hint="eastAsia"/>
                <w:lang w:eastAsia="zh-CN"/>
              </w:rPr>
              <w:t>病毒诱导的基因组编辑和</w:t>
            </w:r>
            <w:r w:rsidR="00D7245B">
              <w:rPr>
                <w:rFonts w:ascii="SimSun" w:eastAsia="SimSun" w:hAnsi="SimSun" w:cs="SimSun" w:hint="eastAsia"/>
                <w:lang w:eastAsia="zh-CN"/>
              </w:rPr>
              <w:t>基因</w:t>
            </w:r>
            <w:r w:rsidRPr="00DA73C1">
              <w:rPr>
                <w:rFonts w:ascii="SimSun" w:eastAsia="SimSun" w:hAnsi="SimSun" w:cs="SimSun" w:hint="eastAsia"/>
                <w:lang w:eastAsia="zh-CN"/>
              </w:rPr>
              <w:t>修饰</w:t>
            </w:r>
            <w:r w:rsidR="000A6A71">
              <w:rPr>
                <w:rFonts w:ascii="SimSun" w:eastAsia="SimSun" w:hAnsi="SimSun" w:cs="SimSun" w:hint="eastAsia"/>
                <w:lang w:eastAsia="zh-CN"/>
              </w:rPr>
              <w:t xml:space="preserve"> </w:t>
            </w:r>
          </w:p>
        </w:tc>
      </w:tr>
      <w:tr w:rsidR="0009036A" w:rsidRPr="00212A61" w14:paraId="7D65A4AD"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3C8A39B"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11</w:t>
            </w:r>
          </w:p>
        </w:tc>
        <w:tc>
          <w:tcPr>
            <w:tcW w:w="7753" w:type="dxa"/>
            <w:tcBorders>
              <w:top w:val="single" w:sz="4" w:space="0" w:color="auto"/>
              <w:left w:val="single" w:sz="4" w:space="0" w:color="auto"/>
              <w:bottom w:val="single" w:sz="4" w:space="0" w:color="auto"/>
              <w:right w:val="single" w:sz="4" w:space="0" w:color="auto"/>
            </w:tcBorders>
            <w:hideMark/>
          </w:tcPr>
          <w:p w14:paraId="73396F09" w14:textId="50812A5E" w:rsidR="0009036A" w:rsidRPr="00212A61" w:rsidRDefault="0009036A" w:rsidP="0009036A">
            <w:pPr>
              <w:spacing w:before="60" w:after="60"/>
              <w:jc w:val="left"/>
              <w:rPr>
                <w:rFonts w:asciiTheme="majorBidi" w:hAnsiTheme="majorBidi" w:cstheme="majorBidi"/>
                <w:kern w:val="2"/>
                <w:szCs w:val="22"/>
                <w14:ligatures w14:val="standardContextual"/>
              </w:rPr>
            </w:pPr>
            <w:r w:rsidRPr="00E21F4C">
              <w:rPr>
                <w:rFonts w:ascii="SimSun" w:eastAsia="SimSun" w:hAnsi="SimSun" w:cs="SimSun" w:hint="eastAsia"/>
              </w:rPr>
              <w:t>非医用微生物工程</w:t>
            </w:r>
          </w:p>
        </w:tc>
      </w:tr>
      <w:tr w:rsidR="0009036A" w:rsidRPr="00212A61" w14:paraId="22EBD6A4"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3F6B7D27"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12</w:t>
            </w:r>
          </w:p>
        </w:tc>
        <w:tc>
          <w:tcPr>
            <w:tcW w:w="7753" w:type="dxa"/>
            <w:tcBorders>
              <w:top w:val="single" w:sz="4" w:space="0" w:color="auto"/>
              <w:left w:val="single" w:sz="4" w:space="0" w:color="auto"/>
              <w:bottom w:val="single" w:sz="4" w:space="0" w:color="auto"/>
              <w:right w:val="single" w:sz="4" w:space="0" w:color="auto"/>
            </w:tcBorders>
            <w:hideMark/>
          </w:tcPr>
          <w:p w14:paraId="19AD2832" w14:textId="5BBEDE9F" w:rsidR="0009036A" w:rsidRPr="00212A61" w:rsidRDefault="0009036A" w:rsidP="0009036A">
            <w:pPr>
              <w:spacing w:before="60" w:after="60"/>
              <w:jc w:val="left"/>
              <w:rPr>
                <w:rFonts w:asciiTheme="majorBidi" w:hAnsiTheme="majorBidi" w:cstheme="majorBidi"/>
                <w:kern w:val="2"/>
                <w:szCs w:val="22"/>
                <w14:ligatures w14:val="standardContextual"/>
              </w:rPr>
            </w:pPr>
            <w:r w:rsidRPr="00E21F4C">
              <w:rPr>
                <w:rFonts w:ascii="SimSun" w:eastAsia="SimSun" w:hAnsi="SimSun" w:cs="SimSun" w:hint="eastAsia"/>
              </w:rPr>
              <w:t>固氮和肥料工程菌</w:t>
            </w:r>
          </w:p>
        </w:tc>
      </w:tr>
      <w:tr w:rsidR="0009036A" w:rsidRPr="00212A61" w14:paraId="5C593A46"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4C960833"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13</w:t>
            </w:r>
          </w:p>
        </w:tc>
        <w:tc>
          <w:tcPr>
            <w:tcW w:w="7753" w:type="dxa"/>
            <w:tcBorders>
              <w:top w:val="single" w:sz="4" w:space="0" w:color="auto"/>
              <w:left w:val="single" w:sz="4" w:space="0" w:color="auto"/>
              <w:bottom w:val="single" w:sz="4" w:space="0" w:color="auto"/>
              <w:right w:val="single" w:sz="4" w:space="0" w:color="auto"/>
            </w:tcBorders>
            <w:hideMark/>
          </w:tcPr>
          <w:p w14:paraId="32C57654" w14:textId="257A7CB2"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E21F4C">
              <w:rPr>
                <w:rFonts w:ascii="SimSun" w:eastAsia="SimSun" w:hAnsi="SimSun" w:cs="SimSun" w:hint="eastAsia"/>
                <w:lang w:eastAsia="zh-CN"/>
              </w:rPr>
              <w:t>生物修复、生物降解或生物采矿</w:t>
            </w:r>
            <w:r w:rsidR="00732C0A">
              <w:rPr>
                <w:rFonts w:ascii="SimSun" w:eastAsia="SimSun" w:hAnsi="SimSun" w:cs="SimSun" w:hint="eastAsia"/>
                <w:lang w:eastAsia="zh-CN"/>
              </w:rPr>
              <w:t>方面</w:t>
            </w:r>
            <w:r w:rsidRPr="00E21F4C">
              <w:rPr>
                <w:rFonts w:ascii="SimSun" w:eastAsia="SimSun" w:hAnsi="SimSun" w:cs="SimSun" w:hint="eastAsia"/>
                <w:lang w:eastAsia="zh-CN"/>
              </w:rPr>
              <w:t>的合成生物学应用</w:t>
            </w:r>
          </w:p>
        </w:tc>
      </w:tr>
      <w:tr w:rsidR="0009036A" w:rsidRPr="00212A61" w14:paraId="4E3FE509"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61D6D63"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14</w:t>
            </w:r>
          </w:p>
        </w:tc>
        <w:tc>
          <w:tcPr>
            <w:tcW w:w="7753" w:type="dxa"/>
            <w:tcBorders>
              <w:top w:val="single" w:sz="4" w:space="0" w:color="auto"/>
              <w:left w:val="single" w:sz="4" w:space="0" w:color="auto"/>
              <w:bottom w:val="single" w:sz="4" w:space="0" w:color="auto"/>
              <w:right w:val="single" w:sz="4" w:space="0" w:color="auto"/>
            </w:tcBorders>
            <w:hideMark/>
          </w:tcPr>
          <w:p w14:paraId="11FA66A1" w14:textId="784C82A6"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E21F4C">
              <w:rPr>
                <w:rFonts w:ascii="SimSun" w:eastAsia="SimSun" w:hAnsi="SimSun" w:cs="SimSun" w:hint="eastAsia"/>
                <w:lang w:eastAsia="zh-CN"/>
              </w:rPr>
              <w:t>开发</w:t>
            </w:r>
            <w:r w:rsidR="000F6875">
              <w:rPr>
                <w:rFonts w:ascii="SimSun" w:eastAsia="SimSun" w:hAnsi="SimSun" w:cs="SimSun" w:hint="eastAsia"/>
                <w:lang w:eastAsia="zh-CN"/>
              </w:rPr>
              <w:t>人工</w:t>
            </w:r>
            <w:r w:rsidR="006D5523" w:rsidRPr="00E21F4C">
              <w:rPr>
                <w:rFonts w:ascii="SimSun" w:eastAsia="SimSun" w:hAnsi="SimSun" w:cs="SimSun" w:hint="eastAsia"/>
                <w:lang w:eastAsia="zh-CN"/>
              </w:rPr>
              <w:t>基因驱动</w:t>
            </w:r>
            <w:r w:rsidR="00F64C79">
              <w:rPr>
                <w:rFonts w:ascii="SimSun" w:eastAsia="SimSun" w:hAnsi="SimSun" w:cs="SimSun" w:hint="eastAsia"/>
                <w:lang w:eastAsia="zh-CN"/>
              </w:rPr>
              <w:t>用于</w:t>
            </w:r>
            <w:r w:rsidRPr="00E21F4C">
              <w:rPr>
                <w:rFonts w:ascii="SimSun" w:eastAsia="SimSun" w:hAnsi="SimSun" w:cs="SimSun" w:hint="eastAsia"/>
                <w:lang w:eastAsia="zh-CN"/>
              </w:rPr>
              <w:t>控制病媒传播疾病和入侵物种</w:t>
            </w:r>
          </w:p>
        </w:tc>
      </w:tr>
      <w:tr w:rsidR="0009036A" w:rsidRPr="00212A61" w14:paraId="1FC375BD"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4426D1B"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15</w:t>
            </w:r>
          </w:p>
        </w:tc>
        <w:tc>
          <w:tcPr>
            <w:tcW w:w="7753" w:type="dxa"/>
            <w:tcBorders>
              <w:top w:val="single" w:sz="4" w:space="0" w:color="auto"/>
              <w:left w:val="single" w:sz="4" w:space="0" w:color="auto"/>
              <w:bottom w:val="single" w:sz="4" w:space="0" w:color="auto"/>
              <w:right w:val="single" w:sz="4" w:space="0" w:color="auto"/>
            </w:tcBorders>
            <w:hideMark/>
          </w:tcPr>
          <w:p w14:paraId="03604854" w14:textId="3489D59D" w:rsidR="0009036A" w:rsidRPr="00212A61" w:rsidRDefault="0009036A" w:rsidP="0009036A">
            <w:pPr>
              <w:spacing w:before="60" w:after="60"/>
              <w:jc w:val="left"/>
              <w:rPr>
                <w:rFonts w:asciiTheme="majorBidi" w:hAnsiTheme="majorBidi" w:cstheme="majorBidi"/>
                <w:kern w:val="2"/>
                <w:szCs w:val="22"/>
                <w14:ligatures w14:val="standardContextual"/>
              </w:rPr>
            </w:pPr>
            <w:r w:rsidRPr="00E21F4C">
              <w:rPr>
                <w:rFonts w:ascii="SimSun" w:eastAsia="SimSun" w:hAnsi="SimSun" w:cs="SimSun" w:hint="eastAsia"/>
              </w:rPr>
              <w:t>自限性昆虫系统</w:t>
            </w:r>
          </w:p>
        </w:tc>
      </w:tr>
      <w:tr w:rsidR="0009036A" w:rsidRPr="00212A61" w14:paraId="274E8FB4"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888A87B"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16</w:t>
            </w:r>
          </w:p>
        </w:tc>
        <w:tc>
          <w:tcPr>
            <w:tcW w:w="7753" w:type="dxa"/>
            <w:tcBorders>
              <w:top w:val="single" w:sz="4" w:space="0" w:color="auto"/>
              <w:left w:val="single" w:sz="4" w:space="0" w:color="auto"/>
              <w:bottom w:val="single" w:sz="4" w:space="0" w:color="auto"/>
              <w:right w:val="single" w:sz="4" w:space="0" w:color="auto"/>
            </w:tcBorders>
            <w:hideMark/>
          </w:tcPr>
          <w:p w14:paraId="1DB441D7" w14:textId="592500EB"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E21F4C">
              <w:rPr>
                <w:rFonts w:ascii="SimSun" w:eastAsia="SimSun" w:hAnsi="SimSun" w:cs="SimSun" w:hint="eastAsia"/>
                <w:lang w:eastAsia="zh-CN"/>
              </w:rPr>
              <w:t>控制</w:t>
            </w:r>
            <w:r w:rsidR="00831C44">
              <w:rPr>
                <w:rFonts w:ascii="SimSun" w:eastAsia="SimSun" w:hAnsi="SimSun" w:cs="SimSun" w:hint="eastAsia"/>
                <w:lang w:eastAsia="zh-CN"/>
              </w:rPr>
              <w:t>媒介</w:t>
            </w:r>
            <w:r w:rsidRPr="00E21F4C">
              <w:rPr>
                <w:rFonts w:ascii="SimSun" w:eastAsia="SimSun" w:hAnsi="SimSun" w:cs="SimSun" w:hint="eastAsia"/>
                <w:lang w:eastAsia="zh-CN"/>
              </w:rPr>
              <w:t>传播疾病的副转基因方法</w:t>
            </w:r>
          </w:p>
        </w:tc>
      </w:tr>
      <w:tr w:rsidR="0009036A" w:rsidRPr="00212A61" w14:paraId="3D8B11C6"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BEBA185"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17</w:t>
            </w:r>
          </w:p>
        </w:tc>
        <w:tc>
          <w:tcPr>
            <w:tcW w:w="7753" w:type="dxa"/>
            <w:tcBorders>
              <w:top w:val="single" w:sz="4" w:space="0" w:color="auto"/>
              <w:left w:val="single" w:sz="4" w:space="0" w:color="auto"/>
              <w:bottom w:val="single" w:sz="4" w:space="0" w:color="auto"/>
              <w:right w:val="single" w:sz="4" w:space="0" w:color="auto"/>
            </w:tcBorders>
            <w:hideMark/>
          </w:tcPr>
          <w:p w14:paraId="69A01679" w14:textId="6A46260A"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E21F4C">
              <w:rPr>
                <w:rFonts w:ascii="SimSun" w:eastAsia="SimSun" w:hAnsi="SimSun" w:cs="SimSun" w:hint="eastAsia"/>
              </w:rPr>
              <w:t>灭绝动物的</w:t>
            </w:r>
            <w:r w:rsidR="0091562D">
              <w:rPr>
                <w:rFonts w:ascii="SimSun" w:eastAsia="SimSun" w:hAnsi="SimSun" w:cs="SimSun" w:hint="eastAsia"/>
                <w:lang w:eastAsia="zh-CN"/>
              </w:rPr>
              <w:t>复活</w:t>
            </w:r>
          </w:p>
        </w:tc>
      </w:tr>
      <w:tr w:rsidR="0009036A" w:rsidRPr="00212A61" w14:paraId="2F93BD79"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1B35AF66"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18</w:t>
            </w:r>
          </w:p>
        </w:tc>
        <w:tc>
          <w:tcPr>
            <w:tcW w:w="7753" w:type="dxa"/>
            <w:tcBorders>
              <w:top w:val="single" w:sz="4" w:space="0" w:color="auto"/>
              <w:left w:val="single" w:sz="4" w:space="0" w:color="auto"/>
              <w:bottom w:val="single" w:sz="4" w:space="0" w:color="auto"/>
              <w:right w:val="single" w:sz="4" w:space="0" w:color="auto"/>
            </w:tcBorders>
            <w:hideMark/>
          </w:tcPr>
          <w:p w14:paraId="7596A70E" w14:textId="17912C3E" w:rsidR="0009036A" w:rsidRPr="00212A61" w:rsidRDefault="0009036A" w:rsidP="0009036A">
            <w:pPr>
              <w:spacing w:before="60" w:after="60"/>
              <w:jc w:val="left"/>
              <w:rPr>
                <w:rFonts w:asciiTheme="majorBidi" w:hAnsiTheme="majorBidi" w:cstheme="majorBidi"/>
                <w:kern w:val="2"/>
                <w:szCs w:val="22"/>
                <w14:ligatures w14:val="standardContextual"/>
              </w:rPr>
            </w:pPr>
            <w:r w:rsidRPr="00E21F4C">
              <w:rPr>
                <w:rFonts w:ascii="SimSun" w:eastAsia="SimSun" w:hAnsi="SimSun" w:cs="SimSun" w:hint="eastAsia"/>
              </w:rPr>
              <w:t>生物材料和生物膜</w:t>
            </w:r>
          </w:p>
        </w:tc>
      </w:tr>
      <w:tr w:rsidR="0009036A" w:rsidRPr="00212A61" w14:paraId="4A475E98"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51D88853"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19</w:t>
            </w:r>
          </w:p>
        </w:tc>
        <w:tc>
          <w:tcPr>
            <w:tcW w:w="7753" w:type="dxa"/>
            <w:tcBorders>
              <w:top w:val="single" w:sz="4" w:space="0" w:color="auto"/>
              <w:left w:val="single" w:sz="4" w:space="0" w:color="auto"/>
              <w:bottom w:val="single" w:sz="4" w:space="0" w:color="auto"/>
              <w:right w:val="single" w:sz="4" w:space="0" w:color="auto"/>
            </w:tcBorders>
            <w:hideMark/>
          </w:tcPr>
          <w:p w14:paraId="7AF2A8EC" w14:textId="3C297626"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E21F4C">
              <w:rPr>
                <w:rFonts w:ascii="SimSun" w:eastAsia="SimSun" w:hAnsi="SimSun" w:cs="SimSun" w:hint="eastAsia"/>
                <w:lang w:eastAsia="zh-CN"/>
              </w:rPr>
              <w:t>利用合成生物学应用捕获和回收温室气体和废气</w:t>
            </w:r>
          </w:p>
        </w:tc>
      </w:tr>
      <w:tr w:rsidR="0009036A" w:rsidRPr="00212A61" w14:paraId="01156F50"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F04C69C"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20</w:t>
            </w:r>
          </w:p>
        </w:tc>
        <w:tc>
          <w:tcPr>
            <w:tcW w:w="7753" w:type="dxa"/>
            <w:tcBorders>
              <w:top w:val="single" w:sz="4" w:space="0" w:color="auto"/>
              <w:left w:val="single" w:sz="4" w:space="0" w:color="auto"/>
              <w:bottom w:val="single" w:sz="4" w:space="0" w:color="auto"/>
              <w:right w:val="single" w:sz="4" w:space="0" w:color="auto"/>
            </w:tcBorders>
            <w:hideMark/>
          </w:tcPr>
          <w:p w14:paraId="65441CE5" w14:textId="153264FA"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E21F4C">
              <w:rPr>
                <w:rFonts w:ascii="SimSun" w:eastAsia="SimSun" w:hAnsi="SimSun" w:cs="SimSun" w:hint="eastAsia"/>
                <w:lang w:eastAsia="zh-CN"/>
              </w:rPr>
              <w:t>利用合成生物学生产石化前体和工业化学品</w:t>
            </w:r>
          </w:p>
        </w:tc>
      </w:tr>
      <w:tr w:rsidR="0009036A" w:rsidRPr="00212A61" w14:paraId="4FC3BBF4"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E5BF5AE"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21</w:t>
            </w:r>
          </w:p>
        </w:tc>
        <w:tc>
          <w:tcPr>
            <w:tcW w:w="7753" w:type="dxa"/>
            <w:tcBorders>
              <w:top w:val="single" w:sz="4" w:space="0" w:color="auto"/>
              <w:left w:val="single" w:sz="4" w:space="0" w:color="auto"/>
              <w:bottom w:val="single" w:sz="4" w:space="0" w:color="auto"/>
              <w:right w:val="single" w:sz="4" w:space="0" w:color="auto"/>
            </w:tcBorders>
            <w:hideMark/>
          </w:tcPr>
          <w:p w14:paraId="18ECCEBC" w14:textId="03F2A4C0" w:rsidR="0009036A" w:rsidRPr="00212A61" w:rsidRDefault="007E5C97" w:rsidP="0009036A">
            <w:pPr>
              <w:spacing w:before="60" w:after="60"/>
              <w:jc w:val="left"/>
              <w:rPr>
                <w:rFonts w:asciiTheme="majorBidi" w:hAnsiTheme="majorBidi" w:cstheme="majorBidi"/>
                <w:kern w:val="2"/>
                <w:szCs w:val="22"/>
                <w:lang w:eastAsia="zh-CN"/>
                <w14:ligatures w14:val="standardContextual"/>
              </w:rPr>
            </w:pPr>
            <w:r>
              <w:rPr>
                <w:rFonts w:ascii="SimSun" w:eastAsia="SimSun" w:hAnsi="SimSun" w:cs="SimSun" w:hint="eastAsia"/>
                <w:lang w:eastAsia="zh-CN"/>
              </w:rPr>
              <w:t>利用</w:t>
            </w:r>
            <w:r w:rsidR="0009036A" w:rsidRPr="009C56BF">
              <w:rPr>
                <w:rFonts w:ascii="SimSun" w:eastAsia="SimSun" w:hAnsi="SimSun" w:cs="SimSun" w:hint="eastAsia"/>
                <w:lang w:eastAsia="zh-CN"/>
              </w:rPr>
              <w:t>合成生物学生产</w:t>
            </w:r>
            <w:r w:rsidRPr="009C56BF">
              <w:rPr>
                <w:rFonts w:ascii="SimSun" w:eastAsia="SimSun" w:hAnsi="SimSun" w:cs="SimSun" w:hint="eastAsia"/>
                <w:lang w:eastAsia="zh-CN"/>
              </w:rPr>
              <w:t>化妆品和香料</w:t>
            </w:r>
          </w:p>
        </w:tc>
      </w:tr>
      <w:tr w:rsidR="0009036A" w:rsidRPr="00212A61" w14:paraId="354DC122"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30E63EF"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22</w:t>
            </w:r>
          </w:p>
        </w:tc>
        <w:tc>
          <w:tcPr>
            <w:tcW w:w="7753" w:type="dxa"/>
            <w:tcBorders>
              <w:top w:val="single" w:sz="4" w:space="0" w:color="auto"/>
              <w:left w:val="single" w:sz="4" w:space="0" w:color="auto"/>
              <w:bottom w:val="single" w:sz="4" w:space="0" w:color="auto"/>
              <w:right w:val="single" w:sz="4" w:space="0" w:color="auto"/>
            </w:tcBorders>
            <w:hideMark/>
          </w:tcPr>
          <w:p w14:paraId="7A1C9359" w14:textId="6593261E"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9C56BF">
              <w:rPr>
                <w:rFonts w:ascii="SimSun" w:eastAsia="SimSun" w:hAnsi="SimSun" w:cs="SimSun" w:hint="eastAsia"/>
                <w:lang w:eastAsia="zh-CN"/>
              </w:rPr>
              <w:t>利用合成生物学生产食品、食品配料和调味品</w:t>
            </w:r>
          </w:p>
        </w:tc>
      </w:tr>
      <w:tr w:rsidR="0009036A" w:rsidRPr="00212A61" w14:paraId="4D456AE7"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2F6FC50"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23</w:t>
            </w:r>
          </w:p>
        </w:tc>
        <w:tc>
          <w:tcPr>
            <w:tcW w:w="7753" w:type="dxa"/>
            <w:tcBorders>
              <w:top w:val="single" w:sz="4" w:space="0" w:color="auto"/>
              <w:left w:val="single" w:sz="4" w:space="0" w:color="auto"/>
              <w:bottom w:val="single" w:sz="4" w:space="0" w:color="auto"/>
              <w:right w:val="single" w:sz="4" w:space="0" w:color="auto"/>
            </w:tcBorders>
            <w:hideMark/>
          </w:tcPr>
          <w:p w14:paraId="583A3D10" w14:textId="76A44AFB" w:rsidR="0009036A" w:rsidRPr="00212A61" w:rsidRDefault="00340860" w:rsidP="0009036A">
            <w:pPr>
              <w:spacing w:before="60" w:after="60"/>
              <w:jc w:val="left"/>
              <w:rPr>
                <w:rFonts w:asciiTheme="majorBidi" w:hAnsiTheme="majorBidi" w:cstheme="majorBidi"/>
                <w:kern w:val="2"/>
                <w:szCs w:val="22"/>
                <w:lang w:eastAsia="zh-CN"/>
                <w14:ligatures w14:val="standardContextual"/>
              </w:rPr>
            </w:pPr>
            <w:r>
              <w:rPr>
                <w:rFonts w:ascii="SimSun" w:eastAsia="SimSun" w:hAnsi="SimSun" w:cs="SimSun" w:hint="eastAsia"/>
                <w:lang w:eastAsia="zh-CN"/>
              </w:rPr>
              <w:t>利用</w:t>
            </w:r>
            <w:r w:rsidRPr="009C56BF">
              <w:rPr>
                <w:rFonts w:ascii="SimSun" w:eastAsia="SimSun" w:hAnsi="SimSun" w:cs="SimSun" w:hint="eastAsia"/>
                <w:lang w:eastAsia="zh-CN"/>
              </w:rPr>
              <w:t>合成生物学生产</w:t>
            </w:r>
            <w:r w:rsidR="0009036A" w:rsidRPr="009C56BF">
              <w:rPr>
                <w:rFonts w:ascii="SimSun" w:eastAsia="SimSun" w:hAnsi="SimSun" w:cs="SimSun" w:hint="eastAsia"/>
                <w:lang w:eastAsia="zh-CN"/>
              </w:rPr>
              <w:t>抗生素、天然</w:t>
            </w:r>
            <w:r w:rsidR="00F5563E">
              <w:rPr>
                <w:rFonts w:ascii="SimSun" w:eastAsia="SimSun" w:hAnsi="SimSun" w:cs="SimSun" w:hint="eastAsia"/>
                <w:lang w:eastAsia="zh-CN"/>
              </w:rPr>
              <w:t>产品</w:t>
            </w:r>
            <w:r w:rsidR="0009036A" w:rsidRPr="009C56BF">
              <w:rPr>
                <w:rFonts w:ascii="SimSun" w:eastAsia="SimSun" w:hAnsi="SimSun" w:cs="SimSun" w:hint="eastAsia"/>
                <w:lang w:eastAsia="zh-CN"/>
              </w:rPr>
              <w:t>和医用化合物</w:t>
            </w:r>
          </w:p>
        </w:tc>
      </w:tr>
      <w:tr w:rsidR="0009036A" w:rsidRPr="00212A61" w14:paraId="49522187"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B22F376"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24</w:t>
            </w:r>
          </w:p>
        </w:tc>
        <w:tc>
          <w:tcPr>
            <w:tcW w:w="7753" w:type="dxa"/>
            <w:tcBorders>
              <w:top w:val="single" w:sz="4" w:space="0" w:color="auto"/>
              <w:left w:val="single" w:sz="4" w:space="0" w:color="auto"/>
              <w:bottom w:val="single" w:sz="4" w:space="0" w:color="auto"/>
              <w:right w:val="single" w:sz="4" w:space="0" w:color="auto"/>
            </w:tcBorders>
            <w:hideMark/>
          </w:tcPr>
          <w:p w14:paraId="06E2E404" w14:textId="45746321" w:rsidR="0009036A" w:rsidRPr="00212A61" w:rsidRDefault="008B1D4F" w:rsidP="0009036A">
            <w:pPr>
              <w:spacing w:before="60" w:after="60"/>
              <w:contextualSpacing/>
              <w:jc w:val="left"/>
              <w:rPr>
                <w:rFonts w:asciiTheme="majorBidi" w:hAnsiTheme="majorBidi" w:cstheme="majorBidi"/>
                <w:kern w:val="2"/>
                <w:szCs w:val="22"/>
                <w:lang w:eastAsia="zh-CN"/>
                <w14:ligatures w14:val="standardContextual"/>
              </w:rPr>
            </w:pPr>
            <w:r>
              <w:rPr>
                <w:rFonts w:ascii="SimSun" w:eastAsia="SimSun" w:hAnsi="SimSun" w:cs="SimSun" w:hint="eastAsia"/>
                <w:lang w:eastAsia="zh-CN"/>
              </w:rPr>
              <w:t>用</w:t>
            </w:r>
            <w:r w:rsidRPr="009C56BF">
              <w:rPr>
                <w:rFonts w:ascii="SimSun" w:eastAsia="SimSun" w:hAnsi="SimSun" w:cs="SimSun" w:hint="eastAsia"/>
                <w:lang w:eastAsia="zh-CN"/>
              </w:rPr>
              <w:t>植物生物生产</w:t>
            </w:r>
            <w:r w:rsidR="0009036A" w:rsidRPr="009C56BF">
              <w:rPr>
                <w:rFonts w:ascii="SimSun" w:eastAsia="SimSun" w:hAnsi="SimSun" w:cs="SimSun" w:hint="eastAsia"/>
                <w:lang w:eastAsia="zh-CN"/>
              </w:rPr>
              <w:t>疫苗和抗蛇毒血清</w:t>
            </w:r>
            <w:r>
              <w:rPr>
                <w:rFonts w:ascii="SimSun" w:eastAsia="SimSun" w:hAnsi="SimSun" w:cs="SimSun" w:hint="eastAsia"/>
                <w:lang w:eastAsia="zh-CN"/>
              </w:rPr>
              <w:t xml:space="preserve"> </w:t>
            </w:r>
          </w:p>
        </w:tc>
      </w:tr>
      <w:tr w:rsidR="0009036A" w:rsidRPr="00212A61" w14:paraId="550E51F2"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EDD1B18"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25</w:t>
            </w:r>
          </w:p>
        </w:tc>
        <w:tc>
          <w:tcPr>
            <w:tcW w:w="7753" w:type="dxa"/>
            <w:tcBorders>
              <w:top w:val="single" w:sz="4" w:space="0" w:color="auto"/>
              <w:left w:val="single" w:sz="4" w:space="0" w:color="auto"/>
              <w:bottom w:val="single" w:sz="4" w:space="0" w:color="auto"/>
              <w:right w:val="single" w:sz="4" w:space="0" w:color="auto"/>
            </w:tcBorders>
            <w:hideMark/>
          </w:tcPr>
          <w:p w14:paraId="33656CDE" w14:textId="5EAFAB84"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9C56BF">
              <w:rPr>
                <w:rFonts w:ascii="SimSun" w:eastAsia="SimSun" w:hAnsi="SimSun" w:cs="SimSun" w:hint="eastAsia"/>
                <w:lang w:eastAsia="zh-CN"/>
              </w:rPr>
              <w:t>医疗和治疗合成生物学应用</w:t>
            </w:r>
          </w:p>
        </w:tc>
      </w:tr>
      <w:tr w:rsidR="0009036A" w:rsidRPr="00212A61" w14:paraId="2F31F0ED"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16A8DD4"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26</w:t>
            </w:r>
          </w:p>
        </w:tc>
        <w:tc>
          <w:tcPr>
            <w:tcW w:w="7753" w:type="dxa"/>
            <w:tcBorders>
              <w:top w:val="single" w:sz="4" w:space="0" w:color="auto"/>
              <w:left w:val="single" w:sz="4" w:space="0" w:color="auto"/>
              <w:bottom w:val="single" w:sz="4" w:space="0" w:color="auto"/>
              <w:right w:val="single" w:sz="4" w:space="0" w:color="auto"/>
            </w:tcBorders>
            <w:hideMark/>
          </w:tcPr>
          <w:p w14:paraId="0FCFBA7C" w14:textId="700EAFC3"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9C56BF">
              <w:rPr>
                <w:rFonts w:ascii="SimSun" w:eastAsia="SimSun" w:hAnsi="SimSun" w:cs="SimSun" w:hint="eastAsia"/>
                <w:lang w:eastAsia="zh-CN"/>
              </w:rPr>
              <w:t>生物传感器、传感设备和诊断</w:t>
            </w:r>
          </w:p>
        </w:tc>
      </w:tr>
      <w:tr w:rsidR="0009036A" w:rsidRPr="00212A61" w14:paraId="7372DCD7"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9F491AF"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27</w:t>
            </w:r>
          </w:p>
        </w:tc>
        <w:tc>
          <w:tcPr>
            <w:tcW w:w="7753" w:type="dxa"/>
            <w:tcBorders>
              <w:top w:val="single" w:sz="4" w:space="0" w:color="auto"/>
              <w:left w:val="single" w:sz="4" w:space="0" w:color="auto"/>
              <w:bottom w:val="single" w:sz="4" w:space="0" w:color="auto"/>
              <w:right w:val="single" w:sz="4" w:space="0" w:color="auto"/>
            </w:tcBorders>
            <w:hideMark/>
          </w:tcPr>
          <w:p w14:paraId="2685BB65" w14:textId="21FA2F4B"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9C56BF">
              <w:rPr>
                <w:rFonts w:ascii="SimSun" w:eastAsia="SimSun" w:hAnsi="SimSun" w:cs="SimSun" w:hint="eastAsia"/>
                <w:lang w:eastAsia="zh-CN"/>
              </w:rPr>
              <w:t>利用合成生物学生产织物、纺织染料和材料</w:t>
            </w:r>
          </w:p>
        </w:tc>
      </w:tr>
      <w:tr w:rsidR="0009036A" w:rsidRPr="00212A61" w14:paraId="5A1E6D41"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188F2B6E"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28</w:t>
            </w:r>
          </w:p>
        </w:tc>
        <w:tc>
          <w:tcPr>
            <w:tcW w:w="7753" w:type="dxa"/>
            <w:tcBorders>
              <w:top w:val="single" w:sz="4" w:space="0" w:color="auto"/>
              <w:left w:val="single" w:sz="4" w:space="0" w:color="auto"/>
              <w:bottom w:val="single" w:sz="4" w:space="0" w:color="auto"/>
              <w:right w:val="single" w:sz="4" w:space="0" w:color="auto"/>
            </w:tcBorders>
            <w:hideMark/>
          </w:tcPr>
          <w:p w14:paraId="4781D03C" w14:textId="3DABEB22"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9C56BF">
              <w:rPr>
                <w:rFonts w:ascii="SimSun" w:eastAsia="SimSun" w:hAnsi="SimSun" w:cs="SimSun" w:hint="eastAsia"/>
                <w:lang w:eastAsia="zh-CN"/>
              </w:rPr>
              <w:t>生物制造野生物产品</w:t>
            </w:r>
          </w:p>
        </w:tc>
      </w:tr>
      <w:tr w:rsidR="0009036A" w:rsidRPr="00212A61" w14:paraId="607118FD"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5C524030"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29</w:t>
            </w:r>
          </w:p>
        </w:tc>
        <w:tc>
          <w:tcPr>
            <w:tcW w:w="7753" w:type="dxa"/>
            <w:tcBorders>
              <w:top w:val="single" w:sz="4" w:space="0" w:color="auto"/>
              <w:left w:val="single" w:sz="4" w:space="0" w:color="auto"/>
              <w:bottom w:val="single" w:sz="4" w:space="0" w:color="auto"/>
              <w:right w:val="single" w:sz="4" w:space="0" w:color="auto"/>
            </w:tcBorders>
            <w:hideMark/>
          </w:tcPr>
          <w:p w14:paraId="5A7548A7" w14:textId="56F913EE" w:rsidR="0009036A" w:rsidRPr="00212A61" w:rsidRDefault="0009036A" w:rsidP="0009036A">
            <w:pPr>
              <w:spacing w:before="60" w:after="60"/>
              <w:jc w:val="left"/>
              <w:rPr>
                <w:rFonts w:asciiTheme="majorBidi" w:hAnsiTheme="majorBidi" w:cstheme="majorBidi"/>
                <w:kern w:val="2"/>
                <w:szCs w:val="22"/>
                <w:lang w:eastAsia="zh-CN"/>
                <w14:ligatures w14:val="standardContextual"/>
              </w:rPr>
            </w:pPr>
            <w:r w:rsidRPr="009C56BF">
              <w:rPr>
                <w:rFonts w:ascii="SimSun" w:eastAsia="SimSun" w:hAnsi="SimSun" w:cs="SimSun" w:hint="eastAsia"/>
                <w:lang w:eastAsia="zh-CN"/>
              </w:rPr>
              <w:t>合成生物学的非生物用途</w:t>
            </w:r>
          </w:p>
        </w:tc>
      </w:tr>
      <w:tr w:rsidR="0009036A" w:rsidRPr="00212A61" w14:paraId="77C2E2D2"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DD89872" w14:textId="77777777" w:rsidR="0009036A" w:rsidRPr="00212A61" w:rsidRDefault="0009036A" w:rsidP="0009036A">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lastRenderedPageBreak/>
              <w:t>30</w:t>
            </w:r>
          </w:p>
        </w:tc>
        <w:tc>
          <w:tcPr>
            <w:tcW w:w="7753" w:type="dxa"/>
            <w:tcBorders>
              <w:top w:val="single" w:sz="4" w:space="0" w:color="auto"/>
              <w:left w:val="single" w:sz="4" w:space="0" w:color="auto"/>
              <w:bottom w:val="single" w:sz="4" w:space="0" w:color="auto"/>
              <w:right w:val="single" w:sz="4" w:space="0" w:color="auto"/>
            </w:tcBorders>
            <w:hideMark/>
          </w:tcPr>
          <w:p w14:paraId="295D34E4" w14:textId="086020BA" w:rsidR="0009036A" w:rsidRPr="00212A61" w:rsidRDefault="0009036A" w:rsidP="0009036A">
            <w:pPr>
              <w:spacing w:before="60" w:after="60"/>
              <w:jc w:val="left"/>
              <w:rPr>
                <w:rFonts w:asciiTheme="majorBidi" w:hAnsiTheme="majorBidi" w:cstheme="majorBidi"/>
                <w:kern w:val="2"/>
                <w:szCs w:val="22"/>
                <w14:ligatures w14:val="standardContextual"/>
              </w:rPr>
            </w:pPr>
            <w:r w:rsidRPr="009C56BF">
              <w:rPr>
                <w:rFonts w:ascii="SimSun" w:eastAsia="SimSun" w:hAnsi="SimSun" w:cs="SimSun" w:hint="eastAsia"/>
              </w:rPr>
              <w:t>无细胞系统</w:t>
            </w:r>
          </w:p>
        </w:tc>
      </w:tr>
      <w:tr w:rsidR="00DD0902" w:rsidRPr="00212A61" w14:paraId="3A71EF20"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A8483E2"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31</w:t>
            </w:r>
          </w:p>
        </w:tc>
        <w:tc>
          <w:tcPr>
            <w:tcW w:w="7753" w:type="dxa"/>
            <w:tcBorders>
              <w:top w:val="single" w:sz="4" w:space="0" w:color="auto"/>
              <w:left w:val="single" w:sz="4" w:space="0" w:color="auto"/>
              <w:bottom w:val="single" w:sz="4" w:space="0" w:color="auto"/>
              <w:right w:val="single" w:sz="4" w:space="0" w:color="auto"/>
            </w:tcBorders>
            <w:hideMark/>
          </w:tcPr>
          <w:p w14:paraId="18C436AB" w14:textId="6D7A60D4" w:rsidR="00DD0902" w:rsidRPr="00212A61" w:rsidRDefault="00DD0902" w:rsidP="00DD0902">
            <w:pPr>
              <w:spacing w:before="60" w:after="60"/>
              <w:jc w:val="left"/>
              <w:rPr>
                <w:rFonts w:asciiTheme="majorBidi" w:hAnsiTheme="majorBidi" w:cstheme="majorBidi"/>
                <w:kern w:val="2"/>
                <w:szCs w:val="22"/>
                <w14:ligatures w14:val="standardContextual"/>
              </w:rPr>
            </w:pPr>
            <w:r w:rsidRPr="00632E7D">
              <w:rPr>
                <w:rFonts w:ascii="SimSun" w:eastAsia="SimSun" w:hAnsi="SimSun" w:cs="SimSun" w:hint="eastAsia"/>
              </w:rPr>
              <w:t>日益复杂</w:t>
            </w:r>
            <w:r w:rsidR="001D137E">
              <w:rPr>
                <w:rFonts w:ascii="SimSun" w:eastAsia="SimSun" w:hAnsi="SimSun" w:cs="SimSun" w:hint="eastAsia"/>
                <w:lang w:eastAsia="zh-CN"/>
              </w:rPr>
              <w:t>的</w:t>
            </w:r>
            <w:r w:rsidR="001D137E" w:rsidRPr="00632E7D">
              <w:rPr>
                <w:rFonts w:ascii="SimSun" w:eastAsia="SimSun" w:hAnsi="SimSun" w:cs="SimSun" w:hint="eastAsia"/>
              </w:rPr>
              <w:t>基因回路</w:t>
            </w:r>
          </w:p>
        </w:tc>
      </w:tr>
      <w:tr w:rsidR="00DD0902" w:rsidRPr="00212A61" w14:paraId="5F6B24E5"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3FEF7086"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32</w:t>
            </w:r>
          </w:p>
        </w:tc>
        <w:tc>
          <w:tcPr>
            <w:tcW w:w="7753" w:type="dxa"/>
            <w:tcBorders>
              <w:top w:val="single" w:sz="4" w:space="0" w:color="auto"/>
              <w:left w:val="single" w:sz="4" w:space="0" w:color="auto"/>
              <w:bottom w:val="single" w:sz="4" w:space="0" w:color="auto"/>
              <w:right w:val="single" w:sz="4" w:space="0" w:color="auto"/>
            </w:tcBorders>
            <w:hideMark/>
          </w:tcPr>
          <w:p w14:paraId="5FBC8C9C" w14:textId="6770071B" w:rsidR="00DD0902" w:rsidRPr="00212A61" w:rsidRDefault="00AB1C42" w:rsidP="00DD0902">
            <w:pPr>
              <w:spacing w:before="60" w:after="60"/>
              <w:jc w:val="left"/>
              <w:rPr>
                <w:rFonts w:asciiTheme="majorBidi" w:hAnsiTheme="majorBidi" w:cstheme="majorBidi"/>
                <w:kern w:val="2"/>
                <w:szCs w:val="22"/>
                <w:lang w:eastAsia="zh-CN"/>
                <w14:ligatures w14:val="standardContextual"/>
              </w:rPr>
            </w:pPr>
            <w:r w:rsidRPr="00632E7D">
              <w:rPr>
                <w:rFonts w:ascii="SimSun" w:eastAsia="SimSun" w:hAnsi="SimSun" w:cs="SimSun" w:hint="eastAsia"/>
                <w:lang w:eastAsia="zh-CN"/>
              </w:rPr>
              <w:t>日益复杂和扩展</w:t>
            </w:r>
            <w:r>
              <w:rPr>
                <w:rFonts w:ascii="SimSun" w:eastAsia="SimSun" w:hAnsi="SimSun" w:cs="SimSun" w:hint="eastAsia"/>
                <w:lang w:eastAsia="zh-CN"/>
              </w:rPr>
              <w:t>的</w:t>
            </w:r>
            <w:r w:rsidR="00DD0902" w:rsidRPr="00632E7D">
              <w:rPr>
                <w:rFonts w:ascii="SimSun" w:eastAsia="SimSun" w:hAnsi="SimSun" w:cs="SimSun" w:hint="eastAsia"/>
                <w:lang w:eastAsia="zh-CN"/>
              </w:rPr>
              <w:t>基因组编辑工具</w:t>
            </w:r>
          </w:p>
        </w:tc>
      </w:tr>
      <w:tr w:rsidR="00DD0902" w:rsidRPr="00212A61" w14:paraId="08102B18"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C73586F"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33</w:t>
            </w:r>
          </w:p>
        </w:tc>
        <w:tc>
          <w:tcPr>
            <w:tcW w:w="7753" w:type="dxa"/>
            <w:tcBorders>
              <w:top w:val="single" w:sz="4" w:space="0" w:color="auto"/>
              <w:left w:val="single" w:sz="4" w:space="0" w:color="auto"/>
              <w:bottom w:val="single" w:sz="4" w:space="0" w:color="auto"/>
              <w:right w:val="single" w:sz="4" w:space="0" w:color="auto"/>
            </w:tcBorders>
            <w:hideMark/>
          </w:tcPr>
          <w:p w14:paraId="60145BBC" w14:textId="00D92DC8" w:rsidR="00DD0902" w:rsidRPr="00212A61" w:rsidRDefault="00DD0902" w:rsidP="00DD0902">
            <w:pPr>
              <w:spacing w:before="60" w:after="60"/>
              <w:jc w:val="left"/>
              <w:rPr>
                <w:rFonts w:asciiTheme="majorBidi" w:hAnsiTheme="majorBidi" w:cstheme="majorBidi"/>
                <w:kern w:val="2"/>
                <w:szCs w:val="22"/>
                <w14:ligatures w14:val="standardContextual"/>
              </w:rPr>
            </w:pPr>
            <w:r w:rsidRPr="00632E7D">
              <w:rPr>
                <w:rFonts w:ascii="SimSun" w:eastAsia="SimSun" w:hAnsi="SimSun" w:cs="SimSun" w:hint="eastAsia"/>
              </w:rPr>
              <w:t>线粒体和质体工程</w:t>
            </w:r>
          </w:p>
        </w:tc>
      </w:tr>
      <w:tr w:rsidR="00DD0902" w:rsidRPr="00212A61" w14:paraId="6531C8D8"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F51EB7E"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34</w:t>
            </w:r>
          </w:p>
        </w:tc>
        <w:tc>
          <w:tcPr>
            <w:tcW w:w="7753" w:type="dxa"/>
            <w:tcBorders>
              <w:top w:val="single" w:sz="4" w:space="0" w:color="auto"/>
              <w:left w:val="single" w:sz="4" w:space="0" w:color="auto"/>
              <w:bottom w:val="single" w:sz="4" w:space="0" w:color="auto"/>
              <w:right w:val="single" w:sz="4" w:space="0" w:color="auto"/>
            </w:tcBorders>
            <w:hideMark/>
          </w:tcPr>
          <w:p w14:paraId="34C42E52" w14:textId="5996C5B8" w:rsidR="00DD0902" w:rsidRPr="00212A61" w:rsidRDefault="00DD0902" w:rsidP="00DD0902">
            <w:pPr>
              <w:spacing w:before="60" w:after="60"/>
              <w:jc w:val="left"/>
              <w:rPr>
                <w:rFonts w:asciiTheme="majorBidi" w:hAnsiTheme="majorBidi" w:cstheme="majorBidi"/>
                <w:kern w:val="2"/>
                <w:szCs w:val="22"/>
                <w:lang w:eastAsia="zh-CN"/>
                <w14:ligatures w14:val="standardContextual"/>
              </w:rPr>
            </w:pPr>
            <w:r w:rsidRPr="00632E7D">
              <w:rPr>
                <w:rFonts w:ascii="SimSun" w:eastAsia="SimSun" w:hAnsi="SimSun" w:cs="SimSun" w:hint="eastAsia"/>
                <w:lang w:eastAsia="zh-CN"/>
              </w:rPr>
              <w:t>使用基因组编辑器创建</w:t>
            </w:r>
            <w:r w:rsidR="00014EBA">
              <w:rPr>
                <w:rFonts w:ascii="SimSun" w:eastAsia="SimSun" w:hAnsi="SimSun" w:cs="SimSun" w:hint="eastAsia"/>
                <w:lang w:eastAsia="zh-CN"/>
              </w:rPr>
              <w:t>空/</w:t>
            </w:r>
            <w:r w:rsidRPr="00632E7D">
              <w:rPr>
                <w:rFonts w:ascii="SimSun" w:eastAsia="SimSun" w:hAnsi="SimSun" w:cs="SimSun" w:hint="eastAsia"/>
                <w:lang w:eastAsia="zh-CN"/>
              </w:rPr>
              <w:t>负分离</w:t>
            </w:r>
            <w:r w:rsidR="00014EBA">
              <w:rPr>
                <w:rFonts w:ascii="SimSun" w:eastAsia="SimSun" w:hAnsi="SimSun" w:cs="SimSun" w:hint="eastAsia"/>
                <w:lang w:eastAsia="zh-CN"/>
              </w:rPr>
              <w:t>体</w:t>
            </w:r>
          </w:p>
        </w:tc>
      </w:tr>
      <w:tr w:rsidR="00DD0902" w:rsidRPr="00212A61" w14:paraId="4B191653"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41F2E421"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35</w:t>
            </w:r>
          </w:p>
        </w:tc>
        <w:tc>
          <w:tcPr>
            <w:tcW w:w="7753" w:type="dxa"/>
            <w:tcBorders>
              <w:top w:val="single" w:sz="4" w:space="0" w:color="auto"/>
              <w:left w:val="single" w:sz="4" w:space="0" w:color="auto"/>
              <w:bottom w:val="single" w:sz="4" w:space="0" w:color="auto"/>
              <w:right w:val="single" w:sz="4" w:space="0" w:color="auto"/>
            </w:tcBorders>
            <w:hideMark/>
          </w:tcPr>
          <w:p w14:paraId="1E26A1C7" w14:textId="6C6CE21A" w:rsidR="00DD0902" w:rsidRPr="00212A61" w:rsidRDefault="00DD0902" w:rsidP="00DD0902">
            <w:pPr>
              <w:spacing w:before="60" w:after="60"/>
              <w:jc w:val="left"/>
              <w:rPr>
                <w:rFonts w:asciiTheme="majorBidi" w:hAnsiTheme="majorBidi" w:cstheme="majorBidi"/>
                <w:kern w:val="2"/>
                <w:szCs w:val="22"/>
                <w14:ligatures w14:val="standardContextual"/>
              </w:rPr>
            </w:pPr>
            <w:r w:rsidRPr="00632E7D">
              <w:rPr>
                <w:rFonts w:ascii="SimSun" w:eastAsia="SimSun" w:hAnsi="SimSun" w:cs="SimSun" w:hint="eastAsia"/>
              </w:rPr>
              <w:t>基因工程</w:t>
            </w:r>
            <w:r w:rsidR="004A1814">
              <w:rPr>
                <w:rFonts w:ascii="SimSun" w:eastAsia="SimSun" w:hAnsi="SimSun" w:cs="SimSun" w:hint="eastAsia"/>
                <w:lang w:eastAsia="zh-CN"/>
              </w:rPr>
              <w:t>抑制</w:t>
            </w:r>
            <w:r w:rsidRPr="00632E7D">
              <w:rPr>
                <w:rFonts w:ascii="SimSun" w:eastAsia="SimSun" w:hAnsi="SimSun" w:cs="SimSun" w:hint="eastAsia"/>
              </w:rPr>
              <w:t>系统</w:t>
            </w:r>
          </w:p>
        </w:tc>
      </w:tr>
      <w:tr w:rsidR="00DD0902" w:rsidRPr="00212A61" w14:paraId="3900F65F"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1C7A4F7D"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36</w:t>
            </w:r>
          </w:p>
        </w:tc>
        <w:tc>
          <w:tcPr>
            <w:tcW w:w="7753" w:type="dxa"/>
            <w:tcBorders>
              <w:top w:val="single" w:sz="4" w:space="0" w:color="auto"/>
              <w:left w:val="single" w:sz="4" w:space="0" w:color="auto"/>
              <w:bottom w:val="single" w:sz="4" w:space="0" w:color="auto"/>
              <w:right w:val="single" w:sz="4" w:space="0" w:color="auto"/>
            </w:tcBorders>
            <w:hideMark/>
          </w:tcPr>
          <w:p w14:paraId="1B482004" w14:textId="4EF37F37" w:rsidR="00DD0902" w:rsidRPr="00212A61" w:rsidRDefault="00384CB0" w:rsidP="00DD0902">
            <w:pPr>
              <w:spacing w:before="60" w:after="60"/>
              <w:jc w:val="left"/>
              <w:rPr>
                <w:rFonts w:asciiTheme="majorBidi" w:hAnsiTheme="majorBidi" w:cstheme="majorBidi"/>
                <w:kern w:val="2"/>
                <w:szCs w:val="22"/>
                <w:lang w:eastAsia="zh-CN"/>
                <w14:ligatures w14:val="standardContextual"/>
              </w:rPr>
            </w:pPr>
            <w:r w:rsidRPr="00606DFB">
              <w:rPr>
                <w:rFonts w:eastAsia="SimSun" w:hint="eastAsia"/>
                <w:lang w:eastAsia="zh-CN"/>
              </w:rPr>
              <w:t>从技术上改进新型给药系统和化学物质，</w:t>
            </w:r>
            <w:r>
              <w:rPr>
                <w:rFonts w:eastAsia="SimSun" w:hint="eastAsia"/>
                <w:b/>
                <w:lang w:eastAsia="zh-CN"/>
              </w:rPr>
              <w:t>用于</w:t>
            </w:r>
            <w:r w:rsidRPr="00384CB0">
              <w:rPr>
                <w:rFonts w:eastAsia="SimSun" w:hint="eastAsia"/>
                <w:bCs/>
                <w:lang w:eastAsia="zh-CN"/>
              </w:rPr>
              <w:t>改造</w:t>
            </w:r>
            <w:r w:rsidRPr="00606DFB">
              <w:rPr>
                <w:rFonts w:eastAsia="SimSun" w:hint="eastAsia"/>
                <w:lang w:eastAsia="zh-CN"/>
              </w:rPr>
              <w:t>野外或自然界中的生物体</w:t>
            </w:r>
          </w:p>
        </w:tc>
      </w:tr>
      <w:tr w:rsidR="00DD0902" w:rsidRPr="00212A61" w14:paraId="3C0545DF"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4F867D6"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37</w:t>
            </w:r>
          </w:p>
        </w:tc>
        <w:tc>
          <w:tcPr>
            <w:tcW w:w="7753" w:type="dxa"/>
            <w:tcBorders>
              <w:top w:val="single" w:sz="4" w:space="0" w:color="auto"/>
              <w:left w:val="single" w:sz="4" w:space="0" w:color="auto"/>
              <w:bottom w:val="single" w:sz="4" w:space="0" w:color="auto"/>
              <w:right w:val="single" w:sz="4" w:space="0" w:color="auto"/>
            </w:tcBorders>
            <w:hideMark/>
          </w:tcPr>
          <w:p w14:paraId="78B467F6" w14:textId="232C1344" w:rsidR="00DD0902" w:rsidRPr="00212A61" w:rsidRDefault="00DD0902" w:rsidP="00DD0902">
            <w:pPr>
              <w:spacing w:before="60" w:after="60"/>
              <w:jc w:val="left"/>
              <w:rPr>
                <w:rFonts w:asciiTheme="majorBidi" w:hAnsiTheme="majorBidi" w:cstheme="majorBidi"/>
                <w:kern w:val="2"/>
                <w:szCs w:val="22"/>
                <w:lang w:eastAsia="zh-CN"/>
                <w14:ligatures w14:val="standardContextual"/>
              </w:rPr>
            </w:pPr>
            <w:r w:rsidRPr="005658A2">
              <w:rPr>
                <w:rFonts w:ascii="SimSun" w:eastAsia="SimSun" w:hAnsi="SimSun" w:cs="SimSun" w:hint="eastAsia"/>
                <w:lang w:eastAsia="zh-CN"/>
              </w:rPr>
              <w:t>人工智能和机器学习的</w:t>
            </w:r>
            <w:r w:rsidR="008F19B1">
              <w:rPr>
                <w:rFonts w:ascii="SimSun" w:eastAsia="SimSun" w:hAnsi="SimSun" w:cs="SimSun" w:hint="eastAsia"/>
                <w:lang w:eastAsia="zh-CN"/>
              </w:rPr>
              <w:t>融合</w:t>
            </w:r>
          </w:p>
        </w:tc>
      </w:tr>
      <w:tr w:rsidR="00DD0902" w:rsidRPr="00212A61" w14:paraId="42DAD90B"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31565F71"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38</w:t>
            </w:r>
          </w:p>
        </w:tc>
        <w:tc>
          <w:tcPr>
            <w:tcW w:w="7753" w:type="dxa"/>
            <w:tcBorders>
              <w:top w:val="single" w:sz="4" w:space="0" w:color="auto"/>
              <w:left w:val="single" w:sz="4" w:space="0" w:color="auto"/>
              <w:bottom w:val="single" w:sz="4" w:space="0" w:color="auto"/>
              <w:right w:val="single" w:sz="4" w:space="0" w:color="auto"/>
            </w:tcBorders>
            <w:hideMark/>
          </w:tcPr>
          <w:p w14:paraId="59984D50" w14:textId="50035509" w:rsidR="00DD0902" w:rsidRPr="00212A61" w:rsidRDefault="00DD0902" w:rsidP="00DD0902">
            <w:pPr>
              <w:spacing w:before="60" w:after="60"/>
              <w:jc w:val="left"/>
              <w:rPr>
                <w:rFonts w:asciiTheme="majorBidi" w:hAnsiTheme="majorBidi" w:cstheme="majorBidi"/>
                <w:kern w:val="2"/>
                <w:szCs w:val="22"/>
                <w:lang w:eastAsia="zh-CN"/>
                <w14:ligatures w14:val="standardContextual"/>
              </w:rPr>
            </w:pPr>
            <w:r w:rsidRPr="005658A2">
              <w:rPr>
                <w:rFonts w:ascii="SimSun" w:eastAsia="SimSun" w:hAnsi="SimSun" w:cs="SimSun" w:hint="eastAsia"/>
                <w:lang w:eastAsia="zh-CN"/>
              </w:rPr>
              <w:t>自动化和生物</w:t>
            </w:r>
            <w:r w:rsidR="008A7AAF">
              <w:rPr>
                <w:rFonts w:ascii="SimSun" w:eastAsia="SimSun" w:hAnsi="SimSun" w:cs="SimSun" w:hint="eastAsia"/>
                <w:lang w:eastAsia="zh-CN"/>
              </w:rPr>
              <w:t>铸造厂</w:t>
            </w:r>
            <w:r w:rsidRPr="005658A2">
              <w:rPr>
                <w:rFonts w:ascii="SimSun" w:eastAsia="SimSun" w:hAnsi="SimSun" w:cs="SimSun" w:hint="eastAsia"/>
                <w:lang w:eastAsia="zh-CN"/>
              </w:rPr>
              <w:t>的使用</w:t>
            </w:r>
          </w:p>
        </w:tc>
      </w:tr>
      <w:tr w:rsidR="00DD0902" w:rsidRPr="00212A61" w14:paraId="58A2FBD9"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0C552CF"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39</w:t>
            </w:r>
          </w:p>
        </w:tc>
        <w:tc>
          <w:tcPr>
            <w:tcW w:w="7753" w:type="dxa"/>
            <w:tcBorders>
              <w:top w:val="single" w:sz="4" w:space="0" w:color="auto"/>
              <w:left w:val="single" w:sz="4" w:space="0" w:color="auto"/>
              <w:bottom w:val="single" w:sz="4" w:space="0" w:color="auto"/>
              <w:right w:val="single" w:sz="4" w:space="0" w:color="auto"/>
            </w:tcBorders>
            <w:hideMark/>
          </w:tcPr>
          <w:p w14:paraId="0D06CAE9" w14:textId="458D0E7B" w:rsidR="00DD0902" w:rsidRPr="00212A61" w:rsidRDefault="003D72D0" w:rsidP="00DD0902">
            <w:pPr>
              <w:spacing w:before="60" w:after="60"/>
              <w:jc w:val="left"/>
              <w:rPr>
                <w:rFonts w:asciiTheme="majorBidi" w:hAnsiTheme="majorBidi" w:cstheme="majorBidi"/>
                <w:kern w:val="2"/>
                <w:szCs w:val="22"/>
                <w:lang w:eastAsia="zh-CN"/>
                <w14:ligatures w14:val="standardContextual"/>
              </w:rPr>
            </w:pPr>
            <w:r>
              <w:rPr>
                <w:rFonts w:ascii="SimSun" w:eastAsia="SimSun" w:hAnsi="SimSun" w:cs="SimSun" w:hint="eastAsia"/>
                <w:lang w:eastAsia="zh-CN"/>
              </w:rPr>
              <w:t>经</w:t>
            </w:r>
            <w:r w:rsidR="00DD0902" w:rsidRPr="005658A2">
              <w:rPr>
                <w:rFonts w:ascii="SimSun" w:eastAsia="SimSun" w:hAnsi="SimSun" w:cs="SimSun" w:hint="eastAsia"/>
                <w:lang w:eastAsia="zh-CN"/>
              </w:rPr>
              <w:t>改进</w:t>
            </w:r>
            <w:r>
              <w:rPr>
                <w:rFonts w:ascii="SimSun" w:eastAsia="SimSun" w:hAnsi="SimSun" w:cs="SimSun" w:hint="eastAsia"/>
                <w:lang w:eastAsia="zh-CN"/>
              </w:rPr>
              <w:t>的</w:t>
            </w:r>
            <w:r w:rsidR="00DD0902" w:rsidRPr="005658A2">
              <w:rPr>
                <w:rFonts w:ascii="SimSun" w:eastAsia="SimSun" w:hAnsi="SimSun" w:cs="SimSun" w:hint="eastAsia"/>
                <w:lang w:eastAsia="zh-CN"/>
              </w:rPr>
              <w:t>下一代测序和生物信息学</w:t>
            </w:r>
          </w:p>
        </w:tc>
      </w:tr>
      <w:tr w:rsidR="00DD0902" w:rsidRPr="006014EF" w14:paraId="3B0398A6"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FA49E4D"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40</w:t>
            </w:r>
          </w:p>
        </w:tc>
        <w:tc>
          <w:tcPr>
            <w:tcW w:w="7753" w:type="dxa"/>
            <w:tcBorders>
              <w:top w:val="single" w:sz="4" w:space="0" w:color="auto"/>
              <w:left w:val="single" w:sz="4" w:space="0" w:color="auto"/>
              <w:bottom w:val="single" w:sz="4" w:space="0" w:color="auto"/>
              <w:right w:val="single" w:sz="4" w:space="0" w:color="auto"/>
            </w:tcBorders>
            <w:hideMark/>
          </w:tcPr>
          <w:p w14:paraId="6959F472" w14:textId="348FBDDE" w:rsidR="00DD0902" w:rsidRPr="006014EF" w:rsidRDefault="00DD0902" w:rsidP="00DD0902">
            <w:pPr>
              <w:spacing w:before="60" w:after="60"/>
              <w:jc w:val="left"/>
              <w:rPr>
                <w:rFonts w:asciiTheme="majorBidi" w:hAnsiTheme="majorBidi" w:cstheme="majorBidi"/>
                <w:kern w:val="2"/>
                <w:szCs w:val="22"/>
                <w:lang w:eastAsia="zh-CN"/>
                <w14:ligatures w14:val="standardContextual"/>
              </w:rPr>
            </w:pPr>
            <w:r w:rsidRPr="005658A2">
              <w:rPr>
                <w:lang w:eastAsia="zh-CN"/>
              </w:rPr>
              <w:t>DNA</w:t>
            </w:r>
            <w:r w:rsidRPr="005658A2">
              <w:rPr>
                <w:rFonts w:ascii="SimSun" w:eastAsia="SimSun" w:hAnsi="SimSun" w:cs="SimSun" w:hint="eastAsia"/>
                <w:lang w:eastAsia="zh-CN"/>
              </w:rPr>
              <w:t>合成和组装的改进</w:t>
            </w:r>
          </w:p>
        </w:tc>
      </w:tr>
      <w:tr w:rsidR="00DD0902" w:rsidRPr="006014EF" w14:paraId="20537279"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1403ECFA"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41</w:t>
            </w:r>
          </w:p>
        </w:tc>
        <w:tc>
          <w:tcPr>
            <w:tcW w:w="7753" w:type="dxa"/>
            <w:tcBorders>
              <w:top w:val="single" w:sz="4" w:space="0" w:color="auto"/>
              <w:left w:val="single" w:sz="4" w:space="0" w:color="auto"/>
              <w:bottom w:val="single" w:sz="4" w:space="0" w:color="auto"/>
              <w:right w:val="single" w:sz="4" w:space="0" w:color="auto"/>
            </w:tcBorders>
            <w:hideMark/>
          </w:tcPr>
          <w:p w14:paraId="75A6F009" w14:textId="39543C9C" w:rsidR="00DD0902" w:rsidRPr="006014EF" w:rsidRDefault="00DD0902" w:rsidP="00DD0902">
            <w:pPr>
              <w:spacing w:before="60" w:after="60"/>
              <w:jc w:val="left"/>
              <w:rPr>
                <w:rFonts w:asciiTheme="majorBidi" w:hAnsiTheme="majorBidi" w:cstheme="majorBidi"/>
                <w:kern w:val="2"/>
                <w:szCs w:val="22"/>
                <w:lang w:eastAsia="zh-CN"/>
                <w14:ligatures w14:val="standardContextual"/>
              </w:rPr>
            </w:pPr>
            <w:r w:rsidRPr="005658A2">
              <w:rPr>
                <w:rFonts w:ascii="SimSun" w:eastAsia="SimSun" w:hAnsi="SimSun" w:cs="SimSun" w:hint="eastAsia"/>
                <w:lang w:eastAsia="zh-CN"/>
              </w:rPr>
              <w:t>通过化学</w:t>
            </w:r>
            <w:r w:rsidRPr="005658A2">
              <w:rPr>
                <w:lang w:eastAsia="zh-CN"/>
              </w:rPr>
              <w:t>DNA</w:t>
            </w:r>
            <w:r w:rsidRPr="005658A2">
              <w:rPr>
                <w:rFonts w:ascii="SimSun" w:eastAsia="SimSun" w:hAnsi="SimSun" w:cs="SimSun" w:hint="eastAsia"/>
                <w:lang w:eastAsia="zh-CN"/>
              </w:rPr>
              <w:t>合成再造病毒的能力</w:t>
            </w:r>
          </w:p>
        </w:tc>
      </w:tr>
      <w:tr w:rsidR="00DD0902" w:rsidRPr="00212A61" w14:paraId="416C44B7"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3C5B4055"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42</w:t>
            </w:r>
          </w:p>
        </w:tc>
        <w:tc>
          <w:tcPr>
            <w:tcW w:w="7753" w:type="dxa"/>
            <w:tcBorders>
              <w:top w:val="single" w:sz="4" w:space="0" w:color="auto"/>
              <w:left w:val="single" w:sz="4" w:space="0" w:color="auto"/>
              <w:bottom w:val="single" w:sz="4" w:space="0" w:color="auto"/>
              <w:right w:val="single" w:sz="4" w:space="0" w:color="auto"/>
            </w:tcBorders>
            <w:hideMark/>
          </w:tcPr>
          <w:p w14:paraId="13BFD572" w14:textId="4DE1D1F2" w:rsidR="00DD0902" w:rsidRPr="00212A61" w:rsidRDefault="00DD0902" w:rsidP="00DD0902">
            <w:pPr>
              <w:spacing w:before="60" w:after="60"/>
              <w:jc w:val="left"/>
              <w:rPr>
                <w:rFonts w:asciiTheme="majorBidi" w:hAnsiTheme="majorBidi" w:cstheme="majorBidi"/>
                <w:kern w:val="2"/>
                <w:szCs w:val="22"/>
                <w:lang w:eastAsia="zh-CN"/>
                <w14:ligatures w14:val="standardContextual"/>
              </w:rPr>
            </w:pPr>
            <w:r w:rsidRPr="005658A2">
              <w:rPr>
                <w:rFonts w:ascii="SimSun" w:eastAsia="SimSun" w:hAnsi="SimSun" w:cs="SimSun" w:hint="eastAsia"/>
                <w:lang w:eastAsia="zh-CN"/>
              </w:rPr>
              <w:t>基因组和核型工程的改进</w:t>
            </w:r>
          </w:p>
        </w:tc>
      </w:tr>
      <w:tr w:rsidR="00DD0902" w:rsidRPr="00212A61" w14:paraId="71A855B7"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194F333"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43</w:t>
            </w:r>
          </w:p>
        </w:tc>
        <w:tc>
          <w:tcPr>
            <w:tcW w:w="7753" w:type="dxa"/>
            <w:tcBorders>
              <w:top w:val="single" w:sz="4" w:space="0" w:color="auto"/>
              <w:left w:val="single" w:sz="4" w:space="0" w:color="auto"/>
              <w:bottom w:val="single" w:sz="4" w:space="0" w:color="auto"/>
              <w:right w:val="single" w:sz="4" w:space="0" w:color="auto"/>
            </w:tcBorders>
            <w:hideMark/>
          </w:tcPr>
          <w:p w14:paraId="7A42D9BE" w14:textId="120929E0" w:rsidR="00DD0902" w:rsidRPr="00212A61" w:rsidRDefault="00DD0902" w:rsidP="00DD0902">
            <w:pPr>
              <w:spacing w:before="60" w:after="60"/>
              <w:jc w:val="left"/>
              <w:rPr>
                <w:rFonts w:asciiTheme="majorBidi" w:hAnsiTheme="majorBidi" w:cstheme="majorBidi"/>
                <w:kern w:val="2"/>
                <w:szCs w:val="22"/>
                <w:lang w:eastAsia="zh-CN"/>
                <w14:ligatures w14:val="standardContextual"/>
              </w:rPr>
            </w:pPr>
            <w:r w:rsidRPr="005658A2">
              <w:rPr>
                <w:rFonts w:ascii="SimSun" w:eastAsia="SimSun" w:hAnsi="SimSun" w:cs="SimSun" w:hint="eastAsia"/>
                <w:lang w:eastAsia="zh-CN"/>
              </w:rPr>
              <w:t>开发用于研究目的的原始细胞、最小细胞和人造活体机器</w:t>
            </w:r>
          </w:p>
        </w:tc>
      </w:tr>
      <w:tr w:rsidR="00DD0902" w:rsidRPr="00212A61" w14:paraId="757AB0C5"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1ED4BE2"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44</w:t>
            </w:r>
          </w:p>
        </w:tc>
        <w:tc>
          <w:tcPr>
            <w:tcW w:w="7753" w:type="dxa"/>
            <w:tcBorders>
              <w:top w:val="single" w:sz="4" w:space="0" w:color="auto"/>
              <w:left w:val="single" w:sz="4" w:space="0" w:color="auto"/>
              <w:bottom w:val="single" w:sz="4" w:space="0" w:color="auto"/>
              <w:right w:val="single" w:sz="4" w:space="0" w:color="auto"/>
            </w:tcBorders>
            <w:hideMark/>
          </w:tcPr>
          <w:p w14:paraId="6785076C" w14:textId="158AE043" w:rsidR="00DD0902" w:rsidRPr="00212A61" w:rsidRDefault="00DD0902" w:rsidP="00DD0902">
            <w:pPr>
              <w:spacing w:before="60" w:after="60"/>
              <w:jc w:val="left"/>
              <w:rPr>
                <w:rFonts w:asciiTheme="majorBidi" w:hAnsiTheme="majorBidi" w:cstheme="majorBidi"/>
                <w:kern w:val="2"/>
                <w:szCs w:val="22"/>
                <w14:ligatures w14:val="standardContextual"/>
              </w:rPr>
            </w:pPr>
            <w:r w:rsidRPr="005658A2">
              <w:rPr>
                <w:rFonts w:ascii="SimSun" w:eastAsia="SimSun" w:hAnsi="SimSun" w:cs="SimSun" w:hint="eastAsia"/>
              </w:rPr>
              <w:t>异</w:t>
            </w:r>
            <w:r w:rsidR="006771E4">
              <w:rPr>
                <w:rFonts w:ascii="SimSun" w:eastAsia="SimSun" w:hAnsi="SimSun" w:cs="SimSun" w:hint="eastAsia"/>
                <w:lang w:eastAsia="zh-CN"/>
              </w:rPr>
              <w:t>源</w:t>
            </w:r>
            <w:r w:rsidRPr="005658A2">
              <w:rPr>
                <w:rFonts w:ascii="SimSun" w:eastAsia="SimSun" w:hAnsi="SimSun" w:cs="SimSun" w:hint="eastAsia"/>
              </w:rPr>
              <w:t>生物学</w:t>
            </w:r>
            <w:r w:rsidR="00066D27">
              <w:rPr>
                <w:rFonts w:ascii="SimSun" w:eastAsia="SimSun" w:hAnsi="SimSun" w:cs="SimSun" w:hint="eastAsia"/>
                <w:lang w:eastAsia="zh-CN"/>
              </w:rPr>
              <w:t>的</w:t>
            </w:r>
            <w:r w:rsidRPr="005658A2">
              <w:rPr>
                <w:rFonts w:ascii="SimSun" w:eastAsia="SimSun" w:hAnsi="SimSun" w:cs="SimSun" w:hint="eastAsia"/>
              </w:rPr>
              <w:t>进展</w:t>
            </w:r>
          </w:p>
        </w:tc>
      </w:tr>
      <w:tr w:rsidR="00DD0902" w:rsidRPr="00212A61" w14:paraId="4418D594"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EDC5D0A" w14:textId="77777777" w:rsidR="00DD0902" w:rsidRPr="00212A61" w:rsidRDefault="00DD0902" w:rsidP="00DD0902">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45</w:t>
            </w:r>
          </w:p>
        </w:tc>
        <w:tc>
          <w:tcPr>
            <w:tcW w:w="7753" w:type="dxa"/>
            <w:tcBorders>
              <w:top w:val="single" w:sz="4" w:space="0" w:color="auto"/>
              <w:left w:val="single" w:sz="4" w:space="0" w:color="auto"/>
              <w:bottom w:val="single" w:sz="4" w:space="0" w:color="auto"/>
              <w:right w:val="single" w:sz="4" w:space="0" w:color="auto"/>
            </w:tcBorders>
            <w:hideMark/>
          </w:tcPr>
          <w:p w14:paraId="66EA42FD" w14:textId="0BCA2C35" w:rsidR="00DD0902" w:rsidRPr="00212A61" w:rsidRDefault="00DD0902" w:rsidP="00DD0902">
            <w:pPr>
              <w:spacing w:before="60" w:after="60"/>
              <w:jc w:val="left"/>
              <w:rPr>
                <w:rFonts w:asciiTheme="majorBidi" w:hAnsiTheme="majorBidi" w:cstheme="majorBidi"/>
                <w:kern w:val="2"/>
                <w:szCs w:val="22"/>
                <w14:ligatures w14:val="standardContextual"/>
              </w:rPr>
            </w:pPr>
            <w:r w:rsidRPr="005658A2">
              <w:rPr>
                <w:rFonts w:ascii="SimSun" w:eastAsia="SimSun" w:hAnsi="SimSun" w:cs="SimSun" w:hint="eastAsia"/>
              </w:rPr>
              <w:t>蛋白质工程</w:t>
            </w:r>
            <w:r w:rsidR="00066D27">
              <w:rPr>
                <w:rFonts w:ascii="SimSun" w:eastAsia="SimSun" w:hAnsi="SimSun" w:cs="SimSun" w:hint="eastAsia"/>
                <w:lang w:eastAsia="zh-CN"/>
              </w:rPr>
              <w:t>的</w:t>
            </w:r>
            <w:r w:rsidRPr="005658A2">
              <w:rPr>
                <w:rFonts w:ascii="SimSun" w:eastAsia="SimSun" w:hAnsi="SimSun" w:cs="SimSun" w:hint="eastAsia"/>
              </w:rPr>
              <w:t>进展</w:t>
            </w:r>
          </w:p>
        </w:tc>
      </w:tr>
      <w:tr w:rsidR="0060724B" w:rsidRPr="00212A61" w14:paraId="7CF290D4"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7C6574D"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46</w:t>
            </w:r>
          </w:p>
        </w:tc>
        <w:tc>
          <w:tcPr>
            <w:tcW w:w="7753" w:type="dxa"/>
            <w:tcBorders>
              <w:top w:val="single" w:sz="4" w:space="0" w:color="auto"/>
              <w:left w:val="single" w:sz="4" w:space="0" w:color="auto"/>
              <w:bottom w:val="single" w:sz="4" w:space="0" w:color="auto"/>
              <w:right w:val="single" w:sz="4" w:space="0" w:color="auto"/>
            </w:tcBorders>
            <w:hideMark/>
          </w:tcPr>
          <w:p w14:paraId="5F0FD1DA" w14:textId="50664ABF" w:rsidR="0060724B" w:rsidRPr="00212A61" w:rsidRDefault="0060724B" w:rsidP="0060724B">
            <w:pPr>
              <w:spacing w:before="60" w:after="60"/>
              <w:jc w:val="left"/>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通过</w:t>
            </w:r>
            <w:r w:rsidR="002B2D7E">
              <w:rPr>
                <w:rFonts w:ascii="SimSun" w:eastAsia="SimSun" w:hAnsi="SimSun" w:cs="SimSun" w:hint="eastAsia"/>
                <w:lang w:eastAsia="zh-CN"/>
              </w:rPr>
              <w:t>《</w:t>
            </w:r>
            <w:r w:rsidRPr="0086735D">
              <w:rPr>
                <w:rFonts w:ascii="SimSun" w:eastAsia="SimSun" w:hAnsi="SimSun" w:cs="SimSun" w:hint="eastAsia"/>
                <w:lang w:eastAsia="zh-CN"/>
              </w:rPr>
              <w:t>昆明</w:t>
            </w:r>
            <w:r w:rsidRPr="0086735D">
              <w:rPr>
                <w:lang w:eastAsia="zh-CN"/>
              </w:rPr>
              <w:t>-</w:t>
            </w:r>
            <w:r w:rsidRPr="0086735D">
              <w:rPr>
                <w:rFonts w:ascii="SimSun" w:eastAsia="SimSun" w:hAnsi="SimSun" w:cs="SimSun" w:hint="eastAsia"/>
                <w:lang w:eastAsia="zh-CN"/>
              </w:rPr>
              <w:t>蒙特利尔全球生物多样性框架</w:t>
            </w:r>
            <w:r w:rsidR="002B2D7E">
              <w:rPr>
                <w:rFonts w:ascii="SimSun" w:eastAsia="SimSun" w:hAnsi="SimSun" w:cs="SimSun" w:hint="eastAsia"/>
                <w:lang w:eastAsia="zh-CN"/>
              </w:rPr>
              <w:t>》</w:t>
            </w:r>
          </w:p>
        </w:tc>
      </w:tr>
      <w:tr w:rsidR="0060724B" w:rsidRPr="00212A61" w14:paraId="64F320FC"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00AAFFCB"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47</w:t>
            </w:r>
          </w:p>
        </w:tc>
        <w:tc>
          <w:tcPr>
            <w:tcW w:w="7753" w:type="dxa"/>
            <w:tcBorders>
              <w:top w:val="single" w:sz="4" w:space="0" w:color="auto"/>
              <w:left w:val="single" w:sz="4" w:space="0" w:color="auto"/>
              <w:bottom w:val="single" w:sz="4" w:space="0" w:color="auto"/>
              <w:right w:val="single" w:sz="4" w:space="0" w:color="auto"/>
            </w:tcBorders>
            <w:hideMark/>
          </w:tcPr>
          <w:p w14:paraId="3B23BC14" w14:textId="13484B19" w:rsidR="0060724B" w:rsidRPr="00E706A6" w:rsidRDefault="0060724B" w:rsidP="0060724B">
            <w:pPr>
              <w:spacing w:before="60" w:after="60"/>
              <w:jc w:val="left"/>
              <w:rPr>
                <w:rFonts w:asciiTheme="majorBidi" w:hAnsiTheme="majorBidi" w:cstheme="majorBidi"/>
                <w:kern w:val="2"/>
                <w:szCs w:val="22"/>
                <w:lang w:eastAsia="zh-CN"/>
                <w14:ligatures w14:val="standardContextual"/>
              </w:rPr>
            </w:pPr>
            <w:r w:rsidRPr="00E706A6">
              <w:rPr>
                <w:rFonts w:ascii="SimSun" w:eastAsia="SimSun" w:hAnsi="SimSun" w:cs="SimSun" w:hint="eastAsia"/>
                <w:lang w:eastAsia="zh-CN"/>
              </w:rPr>
              <w:t>发展中国家</w:t>
            </w:r>
            <w:r w:rsidR="00DF5B3F" w:rsidRPr="00E706A6">
              <w:rPr>
                <w:rFonts w:ascii="SimSun" w:eastAsia="SimSun" w:hAnsi="SimSun" w:cs="SimSun" w:hint="eastAsia"/>
                <w:lang w:eastAsia="zh-CN"/>
              </w:rPr>
              <w:t>在</w:t>
            </w:r>
            <w:r w:rsidRPr="00E706A6">
              <w:rPr>
                <w:rFonts w:ascii="SimSun" w:eastAsia="SimSun" w:hAnsi="SimSun" w:cs="SimSun" w:hint="eastAsia"/>
                <w:lang w:eastAsia="zh-CN"/>
              </w:rPr>
              <w:t>合成生物学</w:t>
            </w:r>
            <w:r w:rsidR="000C6ABC" w:rsidRPr="00E706A6">
              <w:rPr>
                <w:rFonts w:ascii="SimSun" w:eastAsia="SimSun" w:hAnsi="SimSun" w:cs="SimSun" w:hint="eastAsia"/>
                <w:lang w:eastAsia="zh-CN"/>
              </w:rPr>
              <w:t>领域</w:t>
            </w:r>
            <w:r w:rsidR="00DF5B3F" w:rsidRPr="00E706A6">
              <w:rPr>
                <w:rFonts w:ascii="SimSun" w:eastAsia="SimSun" w:hAnsi="SimSun" w:cs="SimSun" w:hint="eastAsia"/>
                <w:lang w:eastAsia="zh-CN"/>
              </w:rPr>
              <w:t>参与</w:t>
            </w:r>
            <w:r w:rsidR="000C6ABC" w:rsidRPr="00E706A6">
              <w:rPr>
                <w:rFonts w:ascii="SimSun" w:eastAsia="SimSun" w:hAnsi="SimSun" w:cs="SimSun" w:hint="eastAsia"/>
                <w:lang w:eastAsia="zh-CN"/>
              </w:rPr>
              <w:t>上的</w:t>
            </w:r>
            <w:r w:rsidRPr="00E706A6">
              <w:rPr>
                <w:rFonts w:ascii="SimSun" w:eastAsia="SimSun" w:hAnsi="SimSun" w:cs="SimSun" w:hint="eastAsia"/>
                <w:lang w:eastAsia="zh-CN"/>
              </w:rPr>
              <w:t>不平等</w:t>
            </w:r>
          </w:p>
        </w:tc>
      </w:tr>
      <w:tr w:rsidR="0060724B" w:rsidRPr="00212A61" w14:paraId="4FDB1B3F"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5E45410E"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48</w:t>
            </w:r>
          </w:p>
        </w:tc>
        <w:tc>
          <w:tcPr>
            <w:tcW w:w="7753" w:type="dxa"/>
            <w:tcBorders>
              <w:top w:val="single" w:sz="4" w:space="0" w:color="auto"/>
              <w:left w:val="single" w:sz="4" w:space="0" w:color="auto"/>
              <w:bottom w:val="single" w:sz="4" w:space="0" w:color="auto"/>
              <w:right w:val="single" w:sz="4" w:space="0" w:color="auto"/>
            </w:tcBorders>
            <w:hideMark/>
          </w:tcPr>
          <w:p w14:paraId="21DDAA4D" w14:textId="0E8998F4" w:rsidR="0060724B" w:rsidRPr="00212A61" w:rsidRDefault="0060724B" w:rsidP="0060724B">
            <w:pPr>
              <w:spacing w:before="60" w:after="60"/>
              <w:jc w:val="left"/>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增加合成生物学应用的实地测试，包括在开发</w:t>
            </w:r>
            <w:r w:rsidR="00473530">
              <w:rPr>
                <w:rFonts w:ascii="SimSun" w:eastAsia="SimSun" w:hAnsi="SimSun" w:cs="SimSun" w:hint="eastAsia"/>
                <w:lang w:eastAsia="zh-CN"/>
              </w:rPr>
              <w:t>方</w:t>
            </w:r>
            <w:r w:rsidRPr="0086735D">
              <w:rPr>
                <w:rFonts w:ascii="SimSun" w:eastAsia="SimSun" w:hAnsi="SimSun" w:cs="SimSun" w:hint="eastAsia"/>
                <w:lang w:eastAsia="zh-CN"/>
              </w:rPr>
              <w:t>或</w:t>
            </w:r>
            <w:r w:rsidR="00473530">
              <w:rPr>
                <w:rFonts w:ascii="SimSun" w:eastAsia="SimSun" w:hAnsi="SimSun" w:cs="SimSun" w:hint="eastAsia"/>
                <w:lang w:eastAsia="zh-CN"/>
              </w:rPr>
              <w:t>出资方</w:t>
            </w:r>
            <w:r w:rsidRPr="0086735D">
              <w:rPr>
                <w:rFonts w:ascii="SimSun" w:eastAsia="SimSun" w:hAnsi="SimSun" w:cs="SimSun" w:hint="eastAsia"/>
                <w:lang w:eastAsia="zh-CN"/>
              </w:rPr>
              <w:t>管辖范围以外的</w:t>
            </w:r>
            <w:r w:rsidR="00473530">
              <w:rPr>
                <w:rFonts w:ascii="SimSun" w:eastAsia="SimSun" w:hAnsi="SimSun" w:cs="SimSun" w:hint="eastAsia"/>
                <w:lang w:eastAsia="zh-CN"/>
              </w:rPr>
              <w:t>区域</w:t>
            </w:r>
          </w:p>
        </w:tc>
      </w:tr>
      <w:tr w:rsidR="0060724B" w:rsidRPr="00164D92" w14:paraId="34674C13"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23B12079"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49</w:t>
            </w:r>
          </w:p>
        </w:tc>
        <w:tc>
          <w:tcPr>
            <w:tcW w:w="7753" w:type="dxa"/>
            <w:tcBorders>
              <w:top w:val="single" w:sz="4" w:space="0" w:color="auto"/>
              <w:left w:val="single" w:sz="4" w:space="0" w:color="auto"/>
              <w:bottom w:val="single" w:sz="4" w:space="0" w:color="auto"/>
              <w:right w:val="single" w:sz="4" w:space="0" w:color="auto"/>
            </w:tcBorders>
            <w:hideMark/>
          </w:tcPr>
          <w:p w14:paraId="5D377A9A" w14:textId="6CBB8F21" w:rsidR="0060724B" w:rsidRPr="00164D92" w:rsidRDefault="0060724B" w:rsidP="0060724B">
            <w:pPr>
              <w:spacing w:before="60" w:after="60"/>
              <w:jc w:val="left"/>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合成生物体、</w:t>
            </w:r>
            <w:r w:rsidR="00C50769">
              <w:rPr>
                <w:rFonts w:ascii="SimSun" w:eastAsia="SimSun" w:hAnsi="SimSun" w:cs="SimSun" w:hint="eastAsia"/>
                <w:lang w:eastAsia="zh-CN"/>
              </w:rPr>
              <w:t>组件</w:t>
            </w:r>
            <w:r w:rsidRPr="0086735D">
              <w:rPr>
                <w:rFonts w:ascii="SimSun" w:eastAsia="SimSun" w:hAnsi="SimSun" w:cs="SimSun" w:hint="eastAsia"/>
                <w:lang w:eastAsia="zh-CN"/>
              </w:rPr>
              <w:t>和产品的越境转移及其检测和识别</w:t>
            </w:r>
            <w:r w:rsidR="00C50769">
              <w:rPr>
                <w:rFonts w:ascii="SimSun" w:eastAsia="SimSun" w:hAnsi="SimSun" w:cs="SimSun" w:hint="eastAsia"/>
                <w:lang w:eastAsia="zh-CN"/>
              </w:rPr>
              <w:t xml:space="preserve"> </w:t>
            </w:r>
          </w:p>
        </w:tc>
      </w:tr>
      <w:tr w:rsidR="0060724B" w:rsidRPr="00164D92" w14:paraId="2194E3DB"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9DE3E7B"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50</w:t>
            </w:r>
          </w:p>
        </w:tc>
        <w:tc>
          <w:tcPr>
            <w:tcW w:w="7753" w:type="dxa"/>
            <w:tcBorders>
              <w:top w:val="single" w:sz="4" w:space="0" w:color="auto"/>
              <w:left w:val="single" w:sz="4" w:space="0" w:color="auto"/>
              <w:bottom w:val="single" w:sz="4" w:space="0" w:color="auto"/>
              <w:right w:val="single" w:sz="4" w:space="0" w:color="auto"/>
            </w:tcBorders>
            <w:hideMark/>
          </w:tcPr>
          <w:p w14:paraId="5E0FDCC2" w14:textId="52CA3978" w:rsidR="0060724B" w:rsidRPr="00164D92" w:rsidRDefault="0060724B" w:rsidP="0060724B">
            <w:pPr>
              <w:spacing w:before="60" w:after="60"/>
              <w:jc w:val="left"/>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一系列合成生物学干预措施的规模和使用</w:t>
            </w:r>
            <w:r w:rsidR="00E153B8">
              <w:rPr>
                <w:rFonts w:ascii="SimSun" w:eastAsia="SimSun" w:hAnsi="SimSun" w:cs="SimSun" w:hint="eastAsia"/>
                <w:lang w:eastAsia="zh-CN"/>
              </w:rPr>
              <w:t>扩大</w:t>
            </w:r>
          </w:p>
        </w:tc>
      </w:tr>
      <w:tr w:rsidR="0060724B" w:rsidRPr="00164D92" w14:paraId="59BFFC68"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7F6192E"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51</w:t>
            </w:r>
          </w:p>
        </w:tc>
        <w:tc>
          <w:tcPr>
            <w:tcW w:w="7753" w:type="dxa"/>
            <w:tcBorders>
              <w:top w:val="single" w:sz="4" w:space="0" w:color="auto"/>
              <w:left w:val="single" w:sz="4" w:space="0" w:color="auto"/>
              <w:bottom w:val="single" w:sz="4" w:space="0" w:color="auto"/>
              <w:right w:val="single" w:sz="4" w:space="0" w:color="auto"/>
            </w:tcBorders>
            <w:hideMark/>
          </w:tcPr>
          <w:p w14:paraId="6730E4A2" w14:textId="58935484" w:rsidR="0060724B" w:rsidRPr="00164D92" w:rsidRDefault="0060724B" w:rsidP="0060724B">
            <w:pPr>
              <w:spacing w:before="60" w:after="60"/>
              <w:jc w:val="left"/>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合成生物体在环境中的相互作用和</w:t>
            </w:r>
            <w:r w:rsidR="0079700B">
              <w:rPr>
                <w:rFonts w:ascii="SimSun" w:eastAsia="SimSun" w:hAnsi="SimSun" w:cs="SimSun" w:hint="eastAsia"/>
                <w:lang w:eastAsia="zh-CN"/>
              </w:rPr>
              <w:t>可能的</w:t>
            </w:r>
            <w:r w:rsidRPr="0086735D">
              <w:rPr>
                <w:rFonts w:ascii="SimSun" w:eastAsia="SimSun" w:hAnsi="SimSun" w:cs="SimSun" w:hint="eastAsia"/>
                <w:lang w:eastAsia="zh-CN"/>
              </w:rPr>
              <w:t>累积效应</w:t>
            </w:r>
          </w:p>
        </w:tc>
      </w:tr>
      <w:tr w:rsidR="0060724B" w:rsidRPr="00164D92" w14:paraId="5BAE8FF1"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35430EA7"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52</w:t>
            </w:r>
          </w:p>
        </w:tc>
        <w:tc>
          <w:tcPr>
            <w:tcW w:w="7753" w:type="dxa"/>
            <w:tcBorders>
              <w:top w:val="single" w:sz="4" w:space="0" w:color="auto"/>
              <w:left w:val="single" w:sz="4" w:space="0" w:color="auto"/>
              <w:bottom w:val="single" w:sz="4" w:space="0" w:color="auto"/>
              <w:right w:val="single" w:sz="4" w:space="0" w:color="auto"/>
            </w:tcBorders>
            <w:hideMark/>
          </w:tcPr>
          <w:p w14:paraId="6895F395" w14:textId="1C04776B" w:rsidR="0060724B" w:rsidRPr="00164D92" w:rsidRDefault="0060724B" w:rsidP="0060724B">
            <w:pPr>
              <w:spacing w:before="60" w:after="60"/>
              <w:jc w:val="left"/>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合成生物学的双重用途性质和生物</w:t>
            </w:r>
            <w:r w:rsidR="00F3177C">
              <w:rPr>
                <w:rFonts w:ascii="SimSun" w:eastAsia="SimSun" w:hAnsi="SimSun" w:cs="SimSun" w:hint="eastAsia"/>
                <w:lang w:eastAsia="zh-CN"/>
              </w:rPr>
              <w:t>安保</w:t>
            </w:r>
            <w:r w:rsidRPr="0086735D">
              <w:rPr>
                <w:rFonts w:ascii="SimSun" w:eastAsia="SimSun" w:hAnsi="SimSun" w:cs="SimSun" w:hint="eastAsia"/>
                <w:lang w:eastAsia="zh-CN"/>
              </w:rPr>
              <w:t>影响</w:t>
            </w:r>
          </w:p>
        </w:tc>
      </w:tr>
      <w:tr w:rsidR="0060724B" w:rsidRPr="00164D92" w14:paraId="17B00D71"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52D4F135"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53</w:t>
            </w:r>
          </w:p>
        </w:tc>
        <w:tc>
          <w:tcPr>
            <w:tcW w:w="7753" w:type="dxa"/>
            <w:tcBorders>
              <w:top w:val="single" w:sz="4" w:space="0" w:color="auto"/>
              <w:left w:val="single" w:sz="4" w:space="0" w:color="auto"/>
              <w:bottom w:val="single" w:sz="4" w:space="0" w:color="auto"/>
              <w:right w:val="single" w:sz="4" w:space="0" w:color="auto"/>
            </w:tcBorders>
            <w:hideMark/>
          </w:tcPr>
          <w:p w14:paraId="4E36643B" w14:textId="7C36D5E0" w:rsidR="0060724B" w:rsidRPr="00164D92" w:rsidRDefault="00333404" w:rsidP="0060724B">
            <w:pPr>
              <w:spacing w:before="60" w:after="60"/>
              <w:jc w:val="left"/>
              <w:rPr>
                <w:rFonts w:asciiTheme="majorBidi" w:hAnsiTheme="majorBidi" w:cstheme="majorBidi"/>
                <w:kern w:val="2"/>
                <w:szCs w:val="22"/>
                <w:lang w:eastAsia="zh-CN"/>
                <w14:ligatures w14:val="standardContextual"/>
              </w:rPr>
            </w:pPr>
            <w:r>
              <w:rPr>
                <w:rFonts w:ascii="SimSun" w:eastAsia="SimSun" w:hAnsi="SimSun" w:cs="SimSun" w:hint="eastAsia"/>
                <w:lang w:eastAsia="zh-CN"/>
              </w:rPr>
              <w:t>网络-</w:t>
            </w:r>
            <w:r w:rsidR="0060724B" w:rsidRPr="0086735D">
              <w:rPr>
                <w:rFonts w:ascii="SimSun" w:eastAsia="SimSun" w:hAnsi="SimSun" w:cs="SimSun" w:hint="eastAsia"/>
              </w:rPr>
              <w:t>生物</w:t>
            </w:r>
            <w:r w:rsidR="001E3089">
              <w:rPr>
                <w:rFonts w:ascii="SimSun" w:eastAsia="SimSun" w:hAnsi="SimSun" w:cs="SimSun" w:hint="eastAsia"/>
                <w:lang w:eastAsia="zh-CN"/>
              </w:rPr>
              <w:t>安保</w:t>
            </w:r>
          </w:p>
        </w:tc>
      </w:tr>
      <w:tr w:rsidR="0060724B" w:rsidRPr="00164D92" w14:paraId="58EC2C11"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58007201"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54</w:t>
            </w:r>
          </w:p>
        </w:tc>
        <w:tc>
          <w:tcPr>
            <w:tcW w:w="7753" w:type="dxa"/>
            <w:tcBorders>
              <w:top w:val="single" w:sz="4" w:space="0" w:color="auto"/>
              <w:left w:val="single" w:sz="4" w:space="0" w:color="auto"/>
              <w:bottom w:val="single" w:sz="4" w:space="0" w:color="auto"/>
              <w:right w:val="single" w:sz="4" w:space="0" w:color="auto"/>
            </w:tcBorders>
            <w:hideMark/>
          </w:tcPr>
          <w:p w14:paraId="242274EB" w14:textId="3F65EEDC" w:rsidR="0060724B" w:rsidRPr="00164D92" w:rsidRDefault="0060724B" w:rsidP="0060724B">
            <w:pPr>
              <w:spacing w:before="60" w:after="60"/>
              <w:jc w:val="left"/>
              <w:rPr>
                <w:rFonts w:asciiTheme="majorBidi" w:hAnsiTheme="majorBidi" w:cstheme="majorBidi"/>
                <w:kern w:val="2"/>
                <w:szCs w:val="22"/>
                <w14:ligatures w14:val="standardContextual"/>
              </w:rPr>
            </w:pPr>
            <w:r w:rsidRPr="0086735D">
              <w:rPr>
                <w:rFonts w:ascii="SimSun" w:eastAsia="SimSun" w:hAnsi="SimSun" w:cs="SimSun" w:hint="eastAsia"/>
              </w:rPr>
              <w:t>道德标准的变化</w:t>
            </w:r>
          </w:p>
        </w:tc>
      </w:tr>
      <w:tr w:rsidR="0060724B" w:rsidRPr="00164D92" w14:paraId="6D803CFD"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77637A10"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55</w:t>
            </w:r>
          </w:p>
        </w:tc>
        <w:tc>
          <w:tcPr>
            <w:tcW w:w="7753" w:type="dxa"/>
            <w:tcBorders>
              <w:top w:val="single" w:sz="4" w:space="0" w:color="auto"/>
              <w:left w:val="single" w:sz="4" w:space="0" w:color="auto"/>
              <w:bottom w:val="single" w:sz="4" w:space="0" w:color="auto"/>
              <w:right w:val="single" w:sz="4" w:space="0" w:color="auto"/>
            </w:tcBorders>
            <w:hideMark/>
          </w:tcPr>
          <w:p w14:paraId="3E4EBB9D" w14:textId="18A790E2" w:rsidR="0060724B" w:rsidRPr="00164D92" w:rsidRDefault="0060724B" w:rsidP="0060724B">
            <w:pPr>
              <w:spacing w:before="60" w:after="60"/>
              <w:rPr>
                <w:rFonts w:asciiTheme="majorBidi" w:hAnsiTheme="majorBidi" w:cstheme="majorBidi"/>
                <w:kern w:val="2"/>
                <w:szCs w:val="22"/>
                <w:lang w:eastAsia="zh-CN"/>
                <w14:ligatures w14:val="standardContextual"/>
              </w:rPr>
            </w:pPr>
            <w:r w:rsidRPr="0086735D">
              <w:rPr>
                <w:rFonts w:ascii="SimSun" w:eastAsia="SimSun" w:hAnsi="SimSun" w:cs="SimSun" w:hint="eastAsia"/>
                <w:lang w:eastAsia="zh-CN"/>
              </w:rPr>
              <w:t>新型生物作为合成生物</w:t>
            </w:r>
            <w:r w:rsidR="002A12D9">
              <w:rPr>
                <w:rFonts w:ascii="SimSun" w:eastAsia="SimSun" w:hAnsi="SimSun" w:cs="SimSun" w:hint="eastAsia"/>
                <w:lang w:eastAsia="zh-CN"/>
              </w:rPr>
              <w:t>制造</w:t>
            </w:r>
            <w:r w:rsidRPr="0086735D">
              <w:rPr>
                <w:rFonts w:ascii="SimSun" w:eastAsia="SimSun" w:hAnsi="SimSun" w:cs="SimSun" w:hint="eastAsia"/>
                <w:lang w:eastAsia="zh-CN"/>
              </w:rPr>
              <w:t>的基础（昆虫、真菌、植物）</w:t>
            </w:r>
          </w:p>
        </w:tc>
      </w:tr>
      <w:tr w:rsidR="0060724B" w:rsidRPr="00164D92" w14:paraId="4E9C97B2"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BB0B6A2" w14:textId="77777777" w:rsidR="0060724B" w:rsidRPr="00212A61" w:rsidRDefault="0060724B" w:rsidP="0060724B">
            <w:pPr>
              <w:tabs>
                <w:tab w:val="left" w:pos="1134"/>
              </w:tabs>
              <w:snapToGrid w:val="0"/>
              <w:spacing w:before="60" w:after="60"/>
              <w:rPr>
                <w:rFonts w:asciiTheme="majorBidi" w:eastAsiaTheme="minorHAnsi" w:hAnsiTheme="majorBidi" w:cstheme="majorBidi"/>
                <w:kern w:val="2"/>
                <w:szCs w:val="22"/>
                <w14:ligatures w14:val="standardContextual"/>
              </w:rPr>
            </w:pPr>
            <w:r w:rsidRPr="00212A61">
              <w:rPr>
                <w:rFonts w:asciiTheme="majorBidi" w:eastAsiaTheme="minorHAnsi" w:hAnsiTheme="majorBidi" w:cstheme="majorBidi"/>
                <w:kern w:val="2"/>
                <w:szCs w:val="22"/>
                <w14:ligatures w14:val="standardContextual"/>
              </w:rPr>
              <w:t>56</w:t>
            </w:r>
          </w:p>
        </w:tc>
        <w:tc>
          <w:tcPr>
            <w:tcW w:w="7753" w:type="dxa"/>
            <w:tcBorders>
              <w:top w:val="single" w:sz="4" w:space="0" w:color="auto"/>
              <w:left w:val="single" w:sz="4" w:space="0" w:color="auto"/>
              <w:bottom w:val="single" w:sz="4" w:space="0" w:color="auto"/>
              <w:right w:val="single" w:sz="4" w:space="0" w:color="auto"/>
            </w:tcBorders>
            <w:hideMark/>
          </w:tcPr>
          <w:p w14:paraId="755B6773" w14:textId="01025051" w:rsidR="0060724B" w:rsidRPr="00164D92" w:rsidRDefault="0060724B" w:rsidP="0060724B">
            <w:pPr>
              <w:spacing w:before="60" w:after="60"/>
              <w:rPr>
                <w:rFonts w:asciiTheme="majorBidi" w:hAnsiTheme="majorBidi" w:cstheme="majorBidi"/>
                <w:kern w:val="2"/>
                <w:szCs w:val="22"/>
                <w14:ligatures w14:val="standardContextual"/>
              </w:rPr>
            </w:pPr>
            <w:r w:rsidRPr="0083130D">
              <w:rPr>
                <w:rFonts w:ascii="SimSun" w:eastAsia="SimSun" w:hAnsi="SimSun" w:cs="SimSun" w:hint="eastAsia"/>
              </w:rPr>
              <w:t>水生改性</w:t>
            </w:r>
            <w:r w:rsidR="0061031C">
              <w:rPr>
                <w:rFonts w:ascii="SimSun" w:eastAsia="SimSun" w:hAnsi="SimSun" w:cs="SimSun" w:hint="eastAsia"/>
                <w:lang w:eastAsia="zh-CN"/>
              </w:rPr>
              <w:t>活</w:t>
            </w:r>
            <w:r w:rsidRPr="0083130D">
              <w:rPr>
                <w:rFonts w:ascii="SimSun" w:eastAsia="SimSun" w:hAnsi="SimSun" w:cs="SimSun" w:hint="eastAsia"/>
              </w:rPr>
              <w:t>生物</w:t>
            </w:r>
            <w:r w:rsidR="0061031C">
              <w:rPr>
                <w:rFonts w:ascii="SimSun" w:eastAsia="SimSun" w:hAnsi="SimSun" w:cs="SimSun" w:hint="eastAsia"/>
                <w:lang w:eastAsia="zh-CN"/>
              </w:rPr>
              <w:t>体</w:t>
            </w:r>
          </w:p>
        </w:tc>
      </w:tr>
      <w:tr w:rsidR="0060724B" w:rsidRPr="00212A61" w14:paraId="74081707" w14:textId="77777777" w:rsidTr="008430CE">
        <w:trPr>
          <w:trHeight w:val="300"/>
        </w:trPr>
        <w:tc>
          <w:tcPr>
            <w:tcW w:w="960" w:type="dxa"/>
            <w:tcBorders>
              <w:top w:val="single" w:sz="4" w:space="0" w:color="auto"/>
              <w:left w:val="single" w:sz="4" w:space="0" w:color="auto"/>
              <w:bottom w:val="single" w:sz="4" w:space="0" w:color="auto"/>
              <w:right w:val="single" w:sz="4" w:space="0" w:color="auto"/>
            </w:tcBorders>
            <w:hideMark/>
          </w:tcPr>
          <w:p w14:paraId="68745750" w14:textId="77777777" w:rsidR="0060724B" w:rsidRPr="00212A61" w:rsidRDefault="0060724B" w:rsidP="0060724B">
            <w:pPr>
              <w:tabs>
                <w:tab w:val="left" w:pos="1134"/>
              </w:tabs>
              <w:snapToGrid w:val="0"/>
              <w:spacing w:before="60" w:after="60"/>
              <w:rPr>
                <w:rFonts w:asciiTheme="majorBidi" w:eastAsiaTheme="minorEastAsia" w:hAnsiTheme="majorBidi" w:cstheme="majorBidi"/>
                <w:kern w:val="2"/>
                <w14:ligatures w14:val="standardContextual"/>
              </w:rPr>
            </w:pPr>
            <w:r w:rsidRPr="60AA5627">
              <w:rPr>
                <w:rFonts w:asciiTheme="majorBidi" w:eastAsiaTheme="minorEastAsia" w:hAnsiTheme="majorBidi" w:cstheme="majorBidi"/>
                <w:kern w:val="2"/>
                <w14:ligatures w14:val="standardContextual"/>
              </w:rPr>
              <w:t>57</w:t>
            </w:r>
          </w:p>
        </w:tc>
        <w:tc>
          <w:tcPr>
            <w:tcW w:w="7753" w:type="dxa"/>
            <w:tcBorders>
              <w:top w:val="single" w:sz="4" w:space="0" w:color="auto"/>
              <w:left w:val="single" w:sz="4" w:space="0" w:color="auto"/>
              <w:bottom w:val="single" w:sz="4" w:space="0" w:color="auto"/>
              <w:right w:val="single" w:sz="4" w:space="0" w:color="auto"/>
            </w:tcBorders>
            <w:hideMark/>
          </w:tcPr>
          <w:p w14:paraId="5246751F" w14:textId="64025582" w:rsidR="0060724B" w:rsidRPr="00212A61" w:rsidRDefault="0060724B" w:rsidP="0060724B">
            <w:pPr>
              <w:spacing w:before="60" w:after="60"/>
              <w:rPr>
                <w:rFonts w:asciiTheme="majorBidi" w:hAnsiTheme="majorBidi" w:cstheme="majorBidi"/>
                <w:kern w:val="2"/>
                <w:lang w:eastAsia="zh-CN"/>
                <w14:ligatures w14:val="standardContextual"/>
              </w:rPr>
            </w:pPr>
            <w:r w:rsidRPr="0083130D">
              <w:rPr>
                <w:rFonts w:ascii="SimSun" w:eastAsia="SimSun" w:hAnsi="SimSun" w:cs="SimSun" w:hint="eastAsia"/>
                <w:lang w:eastAsia="zh-CN"/>
              </w:rPr>
              <w:t>现有合成启动子的重新设计</w:t>
            </w:r>
          </w:p>
        </w:tc>
      </w:tr>
    </w:tbl>
    <w:p w14:paraId="37A71953" w14:textId="77777777" w:rsidR="007979C9" w:rsidRPr="004F7C3C" w:rsidRDefault="007979C9" w:rsidP="00556DC0">
      <w:pPr>
        <w:pStyle w:val="Cornernotation"/>
        <w:ind w:right="5249"/>
        <w:rPr>
          <w:rFonts w:eastAsiaTheme="minorEastAsia"/>
          <w:bCs/>
          <w:lang w:eastAsia="zh-CN"/>
        </w:rPr>
      </w:pPr>
    </w:p>
    <w:p w14:paraId="18418267" w14:textId="77777777" w:rsidR="007979C9" w:rsidRDefault="007979C9" w:rsidP="00556DC0">
      <w:pPr>
        <w:pStyle w:val="Cornernotation"/>
        <w:ind w:right="5249"/>
        <w:rPr>
          <w:bCs/>
          <w:lang w:eastAsia="zh-CN"/>
        </w:rPr>
      </w:pPr>
    </w:p>
    <w:p w14:paraId="681ADFD4" w14:textId="77777777" w:rsidR="007979C9" w:rsidRDefault="007979C9" w:rsidP="00556DC0">
      <w:pPr>
        <w:pStyle w:val="Cornernotation"/>
        <w:ind w:right="5249"/>
        <w:rPr>
          <w:bCs/>
          <w:lang w:eastAsia="zh-CN"/>
        </w:rPr>
      </w:pPr>
    </w:p>
    <w:p w14:paraId="4586F5C9" w14:textId="77777777" w:rsidR="007979C9" w:rsidRDefault="007979C9" w:rsidP="00556DC0">
      <w:pPr>
        <w:pStyle w:val="Cornernotation"/>
        <w:ind w:right="5249"/>
        <w:rPr>
          <w:bCs/>
          <w:lang w:eastAsia="zh-CN"/>
        </w:rPr>
      </w:pPr>
    </w:p>
    <w:p w14:paraId="4F334230" w14:textId="77777777" w:rsidR="007979C9" w:rsidRDefault="007979C9" w:rsidP="00556DC0">
      <w:pPr>
        <w:pStyle w:val="Cornernotation"/>
        <w:ind w:right="5249"/>
        <w:rPr>
          <w:bCs/>
          <w:lang w:eastAsia="zh-CN"/>
        </w:rPr>
      </w:pPr>
    </w:p>
    <w:p w14:paraId="488AF859" w14:textId="77777777" w:rsidR="00311E08" w:rsidRDefault="00311E08" w:rsidP="00BF7513">
      <w:pPr>
        <w:pStyle w:val="Cornernotation"/>
        <w:adjustRightInd w:val="0"/>
        <w:snapToGrid w:val="0"/>
        <w:spacing w:before="120" w:after="120" w:line="240" w:lineRule="atLeast"/>
        <w:ind w:right="0"/>
        <w:rPr>
          <w:rFonts w:eastAsia="SimSun"/>
          <w:b w:val="0"/>
          <w:lang w:eastAsia="zh-CN"/>
        </w:rPr>
        <w:sectPr w:rsidR="00311E08" w:rsidSect="003B3CF2">
          <w:footnotePr>
            <w:numRestart w:val="eachSect"/>
          </w:footnotePr>
          <w:pgSz w:w="12240" w:h="15840"/>
          <w:pgMar w:top="562" w:right="1440" w:bottom="1138" w:left="1440" w:header="562" w:footer="720" w:gutter="0"/>
          <w:cols w:space="720"/>
          <w:docGrid w:linePitch="299"/>
        </w:sectPr>
      </w:pPr>
    </w:p>
    <w:p w14:paraId="572D0CF0" w14:textId="77777777" w:rsidR="00104B20" w:rsidRPr="00DA1E6C" w:rsidRDefault="00104B20" w:rsidP="00BF7513">
      <w:pPr>
        <w:pStyle w:val="Cornernotation"/>
        <w:adjustRightInd w:val="0"/>
        <w:snapToGrid w:val="0"/>
        <w:spacing w:before="120" w:after="120" w:line="240" w:lineRule="atLeast"/>
        <w:ind w:right="0"/>
        <w:rPr>
          <w:rFonts w:eastAsia="SimSun"/>
          <w:bCs/>
          <w:sz w:val="28"/>
          <w:szCs w:val="28"/>
          <w:lang w:eastAsia="zh-CN"/>
        </w:rPr>
      </w:pPr>
      <w:r w:rsidRPr="00DA1E6C">
        <w:rPr>
          <w:rFonts w:eastAsia="SimSun"/>
          <w:bCs/>
          <w:sz w:val="28"/>
          <w:szCs w:val="28"/>
          <w:lang w:eastAsia="zh-CN"/>
        </w:rPr>
        <w:lastRenderedPageBreak/>
        <w:t>附件二</w:t>
      </w:r>
    </w:p>
    <w:p w14:paraId="76562934" w14:textId="6F5B302B" w:rsidR="00104B20" w:rsidRPr="00BF7513" w:rsidRDefault="00104B20" w:rsidP="00DA1E6C">
      <w:pPr>
        <w:pStyle w:val="Cornernotation"/>
        <w:adjustRightInd w:val="0"/>
        <w:snapToGrid w:val="0"/>
        <w:spacing w:before="120" w:after="120" w:line="240" w:lineRule="atLeast"/>
        <w:ind w:right="0" w:firstLine="432"/>
        <w:rPr>
          <w:rFonts w:eastAsia="SimSun"/>
          <w:b w:val="0"/>
          <w:lang w:eastAsia="zh-CN"/>
        </w:rPr>
      </w:pPr>
      <w:r w:rsidRPr="00DA1E6C">
        <w:rPr>
          <w:rFonts w:eastAsia="SimSun"/>
          <w:bCs/>
          <w:sz w:val="28"/>
          <w:szCs w:val="28"/>
          <w:lang w:eastAsia="zh-CN"/>
        </w:rPr>
        <w:t>能力建设、技术转让和</w:t>
      </w:r>
      <w:r w:rsidR="00962ABD" w:rsidRPr="00DA1E6C">
        <w:rPr>
          <w:rFonts w:eastAsia="SimSun"/>
          <w:bCs/>
          <w:sz w:val="28"/>
          <w:szCs w:val="28"/>
          <w:lang w:eastAsia="zh-CN"/>
        </w:rPr>
        <w:t>知识分享</w:t>
      </w:r>
    </w:p>
    <w:p w14:paraId="62779DCF" w14:textId="398EF764" w:rsidR="00104B20" w:rsidRPr="00FE58F3" w:rsidRDefault="00104B20"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sidRPr="00FE58F3">
        <w:rPr>
          <w:rFonts w:eastAsia="SimSun"/>
          <w:b w:val="0"/>
          <w:lang w:eastAsia="zh-CN"/>
        </w:rPr>
        <w:t>第</w:t>
      </w:r>
      <w:r w:rsidRPr="00FE58F3">
        <w:rPr>
          <w:rFonts w:eastAsia="SimSun"/>
          <w:b w:val="0"/>
          <w:lang w:eastAsia="zh-CN"/>
        </w:rPr>
        <w:t>15/31</w:t>
      </w:r>
      <w:r w:rsidRPr="00FE58F3">
        <w:rPr>
          <w:rFonts w:eastAsia="SimSun"/>
          <w:b w:val="0"/>
          <w:lang w:eastAsia="zh-CN"/>
        </w:rPr>
        <w:t>号决定</w:t>
      </w:r>
      <w:r w:rsidR="00065AFE" w:rsidRPr="00FE58F3">
        <w:rPr>
          <w:rFonts w:eastAsia="SimSun" w:hint="eastAsia"/>
          <w:b w:val="0"/>
          <w:lang w:eastAsia="zh-CN"/>
        </w:rPr>
        <w:t>规定</w:t>
      </w:r>
      <w:r w:rsidRPr="00FE58F3">
        <w:rPr>
          <w:rFonts w:eastAsia="SimSun"/>
          <w:b w:val="0"/>
          <w:lang w:eastAsia="zh-CN"/>
        </w:rPr>
        <w:t>，支持</w:t>
      </w:r>
      <w:r w:rsidR="00CF0F6E" w:rsidRPr="00FE58F3">
        <w:rPr>
          <w:rFonts w:eastAsia="SimSun" w:hint="eastAsia"/>
          <w:b w:val="0"/>
          <w:lang w:eastAsia="zh-CN"/>
        </w:rPr>
        <w:t>进行</w:t>
      </w:r>
      <w:r w:rsidRPr="00FE58F3">
        <w:rPr>
          <w:rFonts w:eastAsia="SimSun"/>
          <w:b w:val="0"/>
          <w:lang w:eastAsia="zh-CN"/>
        </w:rPr>
        <w:t>广泛和定期前景扫描、监测和评估进程的合成生物学</w:t>
      </w:r>
      <w:r w:rsidR="00CF0F6E" w:rsidRPr="00FE58F3">
        <w:rPr>
          <w:rFonts w:eastAsia="SimSun" w:hint="eastAsia"/>
          <w:b w:val="0"/>
          <w:lang w:eastAsia="zh-CN"/>
        </w:rPr>
        <w:t>问题</w:t>
      </w:r>
      <w:r w:rsidRPr="00FE58F3">
        <w:rPr>
          <w:rFonts w:eastAsia="SimSun"/>
          <w:b w:val="0"/>
          <w:lang w:eastAsia="zh-CN"/>
        </w:rPr>
        <w:t>多学科特设技术专家组的任务是</w:t>
      </w:r>
      <w:r w:rsidR="007E4263" w:rsidRPr="00FE58F3">
        <w:rPr>
          <w:rFonts w:eastAsia="SimSun" w:hint="eastAsia"/>
          <w:b w:val="0"/>
          <w:lang w:eastAsia="zh-CN"/>
        </w:rPr>
        <w:t>根据缔约方就合成生物学相关问题确定的优先事项并参照前景扫描进程的结果，确定能力建设、技术转让和知识分享</w:t>
      </w:r>
      <w:r w:rsidR="00053868">
        <w:rPr>
          <w:rFonts w:eastAsia="SimSun" w:hint="eastAsia"/>
          <w:b w:val="0"/>
          <w:lang w:eastAsia="zh-CN"/>
        </w:rPr>
        <w:t>的</w:t>
      </w:r>
      <w:r w:rsidR="007E4263" w:rsidRPr="00FE58F3">
        <w:rPr>
          <w:rFonts w:eastAsia="SimSun" w:hint="eastAsia"/>
          <w:b w:val="0"/>
          <w:lang w:eastAsia="zh-CN"/>
        </w:rPr>
        <w:t>需求</w:t>
      </w:r>
      <w:r w:rsidRPr="00FE58F3">
        <w:rPr>
          <w:rFonts w:eastAsia="SimSun"/>
          <w:b w:val="0"/>
          <w:lang w:eastAsia="zh-CN"/>
        </w:rPr>
        <w:t>。</w:t>
      </w:r>
      <w:r w:rsidR="00EF3758" w:rsidRPr="00FE58F3">
        <w:rPr>
          <w:rFonts w:eastAsia="SimSun" w:hint="eastAsia"/>
          <w:b w:val="0"/>
          <w:lang w:eastAsia="zh-CN"/>
        </w:rPr>
        <w:t>专家组</w:t>
      </w:r>
      <w:r w:rsidRPr="00FE58F3">
        <w:rPr>
          <w:rFonts w:eastAsia="SimSun"/>
          <w:b w:val="0"/>
          <w:lang w:eastAsia="zh-CN"/>
        </w:rPr>
        <w:t>从缔约方提交的相关材料</w:t>
      </w:r>
      <w:r w:rsidR="00EF3758" w:rsidRPr="00FE58F3">
        <w:rPr>
          <w:rFonts w:eastAsia="SimSun" w:hint="eastAsia"/>
          <w:b w:val="0"/>
          <w:lang w:eastAsia="zh-CN"/>
        </w:rPr>
        <w:t>着手</w:t>
      </w:r>
      <w:r w:rsidRPr="00FE58F3">
        <w:rPr>
          <w:rFonts w:eastAsia="SimSun"/>
          <w:b w:val="0"/>
          <w:lang w:eastAsia="zh-CN"/>
        </w:rPr>
        <w:t>，以备选方案表的形式提供了思考和考虑（见下文）。该表收集了整个前景扫描过程中提</w:t>
      </w:r>
      <w:r w:rsidR="00E4745E" w:rsidRPr="00FE58F3">
        <w:rPr>
          <w:rFonts w:eastAsia="SimSun" w:hint="eastAsia"/>
          <w:b w:val="0"/>
          <w:lang w:eastAsia="zh-CN"/>
        </w:rPr>
        <w:t>出</w:t>
      </w:r>
      <w:r w:rsidRPr="00FE58F3">
        <w:rPr>
          <w:rFonts w:eastAsia="SimSun"/>
          <w:b w:val="0"/>
          <w:lang w:eastAsia="zh-CN"/>
        </w:rPr>
        <w:t>的关于能力建设、</w:t>
      </w:r>
      <w:r w:rsidR="00962ABD" w:rsidRPr="00FE58F3">
        <w:rPr>
          <w:rFonts w:eastAsia="SimSun"/>
          <w:b w:val="0"/>
          <w:lang w:eastAsia="zh-CN"/>
        </w:rPr>
        <w:t>知识分享</w:t>
      </w:r>
      <w:r w:rsidRPr="00FE58F3">
        <w:rPr>
          <w:rFonts w:eastAsia="SimSun"/>
          <w:b w:val="0"/>
          <w:lang w:eastAsia="zh-CN"/>
        </w:rPr>
        <w:t>和技术转让的各种见解。</w:t>
      </w:r>
      <w:r w:rsidR="00744850" w:rsidRPr="00FE58F3">
        <w:rPr>
          <w:rFonts w:eastAsia="SimSun" w:hint="eastAsia"/>
          <w:b w:val="0"/>
          <w:lang w:eastAsia="zh-CN"/>
        </w:rPr>
        <w:t>应</w:t>
      </w:r>
      <w:r w:rsidRPr="00FE58F3">
        <w:rPr>
          <w:rFonts w:eastAsia="SimSun"/>
          <w:b w:val="0"/>
          <w:lang w:eastAsia="zh-CN"/>
        </w:rPr>
        <w:t>将</w:t>
      </w:r>
      <w:r w:rsidR="005D1D93">
        <w:rPr>
          <w:rFonts w:eastAsia="SimSun" w:hint="eastAsia"/>
          <w:b w:val="0"/>
          <w:lang w:eastAsia="zh-CN"/>
        </w:rPr>
        <w:t>它</w:t>
      </w:r>
      <w:r w:rsidR="00A73306" w:rsidRPr="00FE58F3">
        <w:rPr>
          <w:rFonts w:eastAsia="SimSun" w:hint="eastAsia"/>
          <w:b w:val="0"/>
          <w:lang w:eastAsia="zh-CN"/>
        </w:rPr>
        <w:t>视为</w:t>
      </w:r>
      <w:r w:rsidR="005D1D93">
        <w:rPr>
          <w:rFonts w:eastAsia="SimSun" w:hint="eastAsia"/>
          <w:b w:val="0"/>
          <w:lang w:eastAsia="zh-CN"/>
        </w:rPr>
        <w:t>一个</w:t>
      </w:r>
      <w:r w:rsidRPr="00FE58F3">
        <w:rPr>
          <w:rFonts w:eastAsia="SimSun"/>
          <w:b w:val="0"/>
          <w:lang w:eastAsia="zh-CN"/>
        </w:rPr>
        <w:t>供思考的思想库，其目的</w:t>
      </w:r>
      <w:r w:rsidR="00B50989" w:rsidRPr="00FE58F3">
        <w:rPr>
          <w:rFonts w:eastAsia="SimSun" w:hint="eastAsia"/>
          <w:b w:val="0"/>
          <w:lang w:eastAsia="zh-CN"/>
        </w:rPr>
        <w:t>在于</w:t>
      </w:r>
      <w:r w:rsidRPr="00FE58F3">
        <w:rPr>
          <w:rFonts w:eastAsia="SimSun"/>
          <w:b w:val="0"/>
          <w:lang w:eastAsia="zh-CN"/>
        </w:rPr>
        <w:t>激发讨论，而不是</w:t>
      </w:r>
      <w:r w:rsidR="00BD62BE">
        <w:rPr>
          <w:rFonts w:eastAsia="SimSun" w:hint="eastAsia"/>
          <w:b w:val="0"/>
          <w:lang w:eastAsia="zh-CN"/>
        </w:rPr>
        <w:t>充作</w:t>
      </w:r>
      <w:r w:rsidRPr="00FE58F3">
        <w:rPr>
          <w:rFonts w:eastAsia="SimSun"/>
          <w:b w:val="0"/>
          <w:lang w:eastAsia="zh-CN"/>
        </w:rPr>
        <w:t>一项全面执行计划。</w:t>
      </w:r>
    </w:p>
    <w:p w14:paraId="21EDFA06" w14:textId="4ED2B888" w:rsidR="00104B20" w:rsidRPr="00BF7513" w:rsidRDefault="00104B20"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sidRPr="00BF7513">
        <w:rPr>
          <w:rFonts w:eastAsia="SimSun"/>
          <w:b w:val="0"/>
          <w:lang w:eastAsia="zh-CN"/>
        </w:rPr>
        <w:t>秘书处向多学科特设技术专家组通报</w:t>
      </w:r>
      <w:r w:rsidR="009F38CE">
        <w:rPr>
          <w:rFonts w:eastAsia="SimSun" w:hint="eastAsia"/>
          <w:b w:val="0"/>
          <w:lang w:eastAsia="zh-CN"/>
        </w:rPr>
        <w:t>了</w:t>
      </w:r>
      <w:r w:rsidRPr="00BF7513">
        <w:rPr>
          <w:rFonts w:eastAsia="SimSun"/>
          <w:b w:val="0"/>
          <w:lang w:eastAsia="zh-CN"/>
        </w:rPr>
        <w:t>《生物多样性公约》下能力建设、技术获取和转让以及</w:t>
      </w:r>
      <w:r w:rsidR="00962ABD">
        <w:rPr>
          <w:rFonts w:eastAsia="SimSun"/>
          <w:b w:val="0"/>
          <w:lang w:eastAsia="zh-CN"/>
        </w:rPr>
        <w:t>知识分享</w:t>
      </w:r>
      <w:r w:rsidR="00BB4A94">
        <w:rPr>
          <w:rFonts w:eastAsia="SimSun" w:hint="eastAsia"/>
          <w:b w:val="0"/>
          <w:lang w:eastAsia="zh-CN"/>
        </w:rPr>
        <w:t>方面</w:t>
      </w:r>
      <w:r w:rsidRPr="00BF7513">
        <w:rPr>
          <w:rFonts w:eastAsia="SimSun"/>
          <w:b w:val="0"/>
          <w:lang w:eastAsia="zh-CN"/>
        </w:rPr>
        <w:t>的其他进程，但上述备选方案的制定独立于这些其他进程。</w:t>
      </w:r>
    </w:p>
    <w:p w14:paraId="419D7A44" w14:textId="09DBD485" w:rsidR="00104B20" w:rsidRPr="00BF7513" w:rsidRDefault="00104B20"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sidRPr="00BF7513">
        <w:rPr>
          <w:rFonts w:eastAsia="SimSun"/>
          <w:b w:val="0"/>
          <w:lang w:eastAsia="zh-CN"/>
        </w:rPr>
        <w:t>专家组成员指出，</w:t>
      </w:r>
      <w:r w:rsidR="00C9194C">
        <w:rPr>
          <w:rFonts w:eastAsia="SimSun" w:hint="eastAsia"/>
          <w:b w:val="0"/>
          <w:lang w:eastAsia="zh-CN"/>
        </w:rPr>
        <w:t>审议</w:t>
      </w:r>
      <w:r w:rsidRPr="00BF7513">
        <w:rPr>
          <w:rFonts w:eastAsia="SimSun"/>
          <w:b w:val="0"/>
          <w:lang w:eastAsia="zh-CN"/>
        </w:rPr>
        <w:t>合成生物学专题应考虑到整个</w:t>
      </w:r>
      <w:r w:rsidRPr="00BF7513">
        <w:rPr>
          <w:rFonts w:eastAsia="SimSun"/>
          <w:b w:val="0"/>
          <w:lang w:eastAsia="zh-CN"/>
        </w:rPr>
        <w:t>“</w:t>
      </w:r>
      <w:r w:rsidRPr="00BF7513">
        <w:rPr>
          <w:rFonts w:eastAsia="SimSun"/>
          <w:b w:val="0"/>
          <w:lang w:eastAsia="zh-CN"/>
        </w:rPr>
        <w:t>技术周期</w:t>
      </w:r>
      <w:r w:rsidRPr="00BF7513">
        <w:rPr>
          <w:rFonts w:eastAsia="SimSun"/>
          <w:b w:val="0"/>
          <w:lang w:eastAsia="zh-CN"/>
        </w:rPr>
        <w:t>”</w:t>
      </w:r>
      <w:r w:rsidRPr="00BF7513">
        <w:rPr>
          <w:rFonts w:eastAsia="SimSun"/>
          <w:b w:val="0"/>
          <w:lang w:eastAsia="zh-CN"/>
        </w:rPr>
        <w:t>，从技术需求评估到研发步骤、技术和其他评估、技术转让、技术传播以及监管、监测和执法过程。有人认为，在这方面，更广泛的</w:t>
      </w:r>
      <w:r w:rsidR="00861F7F">
        <w:rPr>
          <w:rFonts w:eastAsia="SimSun" w:hint="eastAsia"/>
          <w:b w:val="0"/>
          <w:lang w:eastAsia="zh-CN"/>
        </w:rPr>
        <w:t>“</w:t>
      </w:r>
      <w:r w:rsidRPr="00BF7513">
        <w:rPr>
          <w:rFonts w:eastAsia="SimSun"/>
          <w:b w:val="0"/>
          <w:lang w:eastAsia="zh-CN"/>
        </w:rPr>
        <w:t>技术</w:t>
      </w:r>
      <w:r w:rsidR="006D030C">
        <w:rPr>
          <w:rFonts w:eastAsia="SimSun" w:hint="eastAsia"/>
          <w:b w:val="0"/>
          <w:lang w:eastAsia="zh-CN"/>
        </w:rPr>
        <w:t>促进</w:t>
      </w:r>
      <w:r w:rsidR="00C33DBD">
        <w:rPr>
          <w:rFonts w:eastAsia="SimSun" w:hint="eastAsia"/>
          <w:b w:val="0"/>
          <w:lang w:eastAsia="zh-CN"/>
        </w:rPr>
        <w:t>”</w:t>
      </w:r>
      <w:r w:rsidRPr="00BF7513">
        <w:rPr>
          <w:rFonts w:eastAsia="SimSun"/>
          <w:b w:val="0"/>
          <w:lang w:eastAsia="zh-CN"/>
        </w:rPr>
        <w:t>概念（联合国技术</w:t>
      </w:r>
      <w:r w:rsidR="006D030C">
        <w:rPr>
          <w:rFonts w:eastAsia="SimSun" w:hint="eastAsia"/>
          <w:b w:val="0"/>
          <w:lang w:eastAsia="zh-CN"/>
        </w:rPr>
        <w:t>促进</w:t>
      </w:r>
      <w:r w:rsidRPr="00BF7513">
        <w:rPr>
          <w:rFonts w:eastAsia="SimSun"/>
          <w:b w:val="0"/>
          <w:lang w:eastAsia="zh-CN"/>
        </w:rPr>
        <w:t>机制使用的基于多利益攸关方参与的概念）是一个有用的方法，下表所列的备选</w:t>
      </w:r>
      <w:r w:rsidR="000042EC">
        <w:rPr>
          <w:rFonts w:eastAsia="SimSun" w:hint="eastAsia"/>
          <w:b w:val="0"/>
          <w:lang w:eastAsia="zh-CN"/>
        </w:rPr>
        <w:t>方案</w:t>
      </w:r>
      <w:r w:rsidRPr="00BF7513">
        <w:rPr>
          <w:rFonts w:eastAsia="SimSun"/>
          <w:b w:val="0"/>
          <w:lang w:eastAsia="zh-CN"/>
        </w:rPr>
        <w:t>适用于技术</w:t>
      </w:r>
      <w:r w:rsidR="006D030C">
        <w:rPr>
          <w:rFonts w:eastAsia="SimSun" w:hint="eastAsia"/>
          <w:b w:val="0"/>
          <w:lang w:eastAsia="zh-CN"/>
        </w:rPr>
        <w:t>促进</w:t>
      </w:r>
      <w:r w:rsidRPr="00BF7513">
        <w:rPr>
          <w:rFonts w:eastAsia="SimSun"/>
          <w:b w:val="0"/>
          <w:lang w:eastAsia="zh-CN"/>
        </w:rPr>
        <w:t>周期的所有阶段。</w:t>
      </w:r>
    </w:p>
    <w:p w14:paraId="5168647C" w14:textId="40EAFE75" w:rsidR="00104B20" w:rsidRPr="00BF7513" w:rsidRDefault="00A02216"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Pr>
          <w:rFonts w:eastAsia="SimSun" w:hint="eastAsia"/>
          <w:b w:val="0"/>
          <w:lang w:eastAsia="zh-CN"/>
        </w:rPr>
        <w:t>使用</w:t>
      </w:r>
      <w:r w:rsidR="00104B20" w:rsidRPr="00BF7513">
        <w:rPr>
          <w:rFonts w:eastAsia="SimSun"/>
          <w:b w:val="0"/>
          <w:lang w:eastAsia="zh-CN"/>
        </w:rPr>
        <w:t>合成生物学与</w:t>
      </w:r>
      <w:r w:rsidR="006C4AAB">
        <w:rPr>
          <w:rFonts w:eastAsia="SimSun" w:hint="eastAsia"/>
          <w:b w:val="0"/>
          <w:lang w:eastAsia="zh-CN"/>
        </w:rPr>
        <w:t>评估合成生物学</w:t>
      </w:r>
      <w:r w:rsidR="00104B20" w:rsidRPr="00BF7513">
        <w:rPr>
          <w:rFonts w:eastAsia="SimSun"/>
          <w:b w:val="0"/>
          <w:lang w:eastAsia="zh-CN"/>
        </w:rPr>
        <w:t>对《公约》目标的影响</w:t>
      </w:r>
      <w:r w:rsidR="008D071D">
        <w:rPr>
          <w:rFonts w:eastAsia="SimSun" w:hint="eastAsia"/>
          <w:b w:val="0"/>
          <w:lang w:eastAsia="zh-CN"/>
        </w:rPr>
        <w:t>是</w:t>
      </w:r>
      <w:r w:rsidR="00104B20" w:rsidRPr="00BF7513">
        <w:rPr>
          <w:rFonts w:eastAsia="SimSun"/>
          <w:b w:val="0"/>
          <w:lang w:eastAsia="zh-CN"/>
        </w:rPr>
        <w:t>相互关联</w:t>
      </w:r>
      <w:r w:rsidR="008D071D">
        <w:rPr>
          <w:rFonts w:eastAsia="SimSun" w:hint="eastAsia"/>
          <w:b w:val="0"/>
          <w:lang w:eastAsia="zh-CN"/>
        </w:rPr>
        <w:t>的</w:t>
      </w:r>
      <w:r w:rsidR="00104B20" w:rsidRPr="00BF7513">
        <w:rPr>
          <w:rFonts w:eastAsia="SimSun"/>
          <w:b w:val="0"/>
          <w:lang w:eastAsia="zh-CN"/>
        </w:rPr>
        <w:t>。</w:t>
      </w:r>
    </w:p>
    <w:p w14:paraId="2CE3C476" w14:textId="2227654F" w:rsidR="00104B20" w:rsidRPr="00BF7513" w:rsidRDefault="00104B20"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sidRPr="00BF7513">
        <w:rPr>
          <w:rFonts w:eastAsia="SimSun"/>
          <w:b w:val="0"/>
          <w:lang w:eastAsia="zh-CN"/>
        </w:rPr>
        <w:t>鉴于前景扫描、监测和评估的结果，有人指出，这一进程本身有益地推进了能力建设和</w:t>
      </w:r>
      <w:r w:rsidR="00962ABD">
        <w:rPr>
          <w:rFonts w:eastAsia="SimSun"/>
          <w:b w:val="0"/>
          <w:lang w:eastAsia="zh-CN"/>
        </w:rPr>
        <w:t>知识分享</w:t>
      </w:r>
      <w:r w:rsidRPr="00BF7513">
        <w:rPr>
          <w:rFonts w:eastAsia="SimSun"/>
          <w:b w:val="0"/>
          <w:lang w:eastAsia="zh-CN"/>
        </w:rPr>
        <w:t>。多学科特设技术专家组通过其前景扫描进程确定了</w:t>
      </w:r>
      <w:r w:rsidRPr="00BF7513">
        <w:rPr>
          <w:rFonts w:eastAsia="SimSun"/>
          <w:b w:val="0"/>
          <w:lang w:eastAsia="zh-CN"/>
        </w:rPr>
        <w:t>17</w:t>
      </w:r>
      <w:r w:rsidRPr="00BF7513">
        <w:rPr>
          <w:rFonts w:eastAsia="SimSun"/>
          <w:b w:val="0"/>
          <w:lang w:eastAsia="zh-CN"/>
        </w:rPr>
        <w:t>个需要审议的关键领域，认为下文概述的能力建设、技术转让和</w:t>
      </w:r>
      <w:r w:rsidR="00962ABD">
        <w:rPr>
          <w:rFonts w:eastAsia="SimSun"/>
          <w:b w:val="0"/>
          <w:lang w:eastAsia="zh-CN"/>
        </w:rPr>
        <w:t>知识分享</w:t>
      </w:r>
      <w:r w:rsidRPr="00BF7513">
        <w:rPr>
          <w:rFonts w:eastAsia="SimSun"/>
          <w:b w:val="0"/>
          <w:lang w:eastAsia="zh-CN"/>
        </w:rPr>
        <w:t>备选方案与所有</w:t>
      </w:r>
      <w:r w:rsidRPr="00BF7513">
        <w:rPr>
          <w:rFonts w:eastAsia="SimSun"/>
          <w:b w:val="0"/>
          <w:lang w:eastAsia="zh-CN"/>
        </w:rPr>
        <w:t>17</w:t>
      </w:r>
      <w:r w:rsidRPr="00BF7513">
        <w:rPr>
          <w:rFonts w:eastAsia="SimSun"/>
          <w:b w:val="0"/>
          <w:lang w:eastAsia="zh-CN"/>
        </w:rPr>
        <w:t>个专题都相关。专家组重点讨论了其中</w:t>
      </w:r>
      <w:r w:rsidR="000F33A8">
        <w:rPr>
          <w:rFonts w:eastAsia="SimSun" w:hint="eastAsia"/>
          <w:b w:val="0"/>
          <w:lang w:eastAsia="zh-CN"/>
        </w:rPr>
        <w:t>5</w:t>
      </w:r>
      <w:r w:rsidRPr="00BF7513">
        <w:rPr>
          <w:rFonts w:eastAsia="SimSun"/>
          <w:b w:val="0"/>
          <w:lang w:eastAsia="zh-CN"/>
        </w:rPr>
        <w:t>个专题，</w:t>
      </w:r>
      <w:r w:rsidR="00EF01D9">
        <w:rPr>
          <w:rFonts w:eastAsia="SimSun" w:hint="eastAsia"/>
          <w:b w:val="0"/>
          <w:lang w:eastAsia="zh-CN"/>
        </w:rPr>
        <w:t>查明</w:t>
      </w:r>
      <w:r w:rsidRPr="00BF7513">
        <w:rPr>
          <w:rFonts w:eastAsia="SimSun"/>
          <w:b w:val="0"/>
          <w:lang w:eastAsia="zh-CN"/>
        </w:rPr>
        <w:t>了所有</w:t>
      </w:r>
      <w:r w:rsidR="000F33A8">
        <w:rPr>
          <w:rFonts w:eastAsia="SimSun" w:hint="eastAsia"/>
          <w:b w:val="0"/>
          <w:lang w:eastAsia="zh-CN"/>
        </w:rPr>
        <w:t>5</w:t>
      </w:r>
      <w:r w:rsidRPr="00BF7513">
        <w:rPr>
          <w:rFonts w:eastAsia="SimSun"/>
          <w:b w:val="0"/>
          <w:lang w:eastAsia="zh-CN"/>
        </w:rPr>
        <w:t>个专题的能力建设和</w:t>
      </w:r>
      <w:r w:rsidR="00962ABD">
        <w:rPr>
          <w:rFonts w:eastAsia="SimSun"/>
          <w:b w:val="0"/>
          <w:lang w:eastAsia="zh-CN"/>
        </w:rPr>
        <w:t>知识分享</w:t>
      </w:r>
      <w:r w:rsidRPr="00BF7513">
        <w:rPr>
          <w:rFonts w:eastAsia="SimSun"/>
          <w:b w:val="0"/>
          <w:lang w:eastAsia="zh-CN"/>
        </w:rPr>
        <w:t>需求。</w:t>
      </w:r>
      <w:r w:rsidR="001E1617">
        <w:rPr>
          <w:rFonts w:eastAsia="SimSun" w:hint="eastAsia"/>
          <w:b w:val="0"/>
          <w:lang w:eastAsia="zh-CN"/>
        </w:rPr>
        <w:t>专家组</w:t>
      </w:r>
      <w:r w:rsidRPr="00BF7513">
        <w:rPr>
          <w:rFonts w:eastAsia="SimSun"/>
          <w:b w:val="0"/>
          <w:lang w:eastAsia="zh-CN"/>
        </w:rPr>
        <w:t>认为，拟议的合成生物学广泛和定期前景扫描、监测和评估进程可能有助于在合成生物学应用的当前发展及其对《公约》目标的潜在影响方面促进能力建设和</w:t>
      </w:r>
      <w:r w:rsidR="00962ABD">
        <w:rPr>
          <w:rFonts w:eastAsia="SimSun"/>
          <w:b w:val="0"/>
          <w:lang w:eastAsia="zh-CN"/>
        </w:rPr>
        <w:t>知识分享</w:t>
      </w:r>
      <w:r w:rsidRPr="00BF7513">
        <w:rPr>
          <w:rFonts w:eastAsia="SimSun"/>
          <w:b w:val="0"/>
          <w:lang w:eastAsia="zh-CN"/>
        </w:rPr>
        <w:t>。</w:t>
      </w:r>
    </w:p>
    <w:p w14:paraId="38F4AD6C" w14:textId="11ED52D1" w:rsidR="00104B20" w:rsidRPr="00BF7513" w:rsidRDefault="00104B20"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sidRPr="00BF7513">
        <w:rPr>
          <w:rFonts w:eastAsia="SimSun"/>
          <w:b w:val="0"/>
          <w:lang w:eastAsia="zh-CN"/>
        </w:rPr>
        <w:t>多学科特设技术专家组审议发达国家和发展中国家在合成生物学</w:t>
      </w:r>
      <w:r w:rsidR="00A71BA7">
        <w:rPr>
          <w:rFonts w:eastAsia="SimSun" w:hint="eastAsia"/>
          <w:b w:val="0"/>
          <w:lang w:eastAsia="zh-CN"/>
        </w:rPr>
        <w:t>领域</w:t>
      </w:r>
      <w:r w:rsidRPr="00BF7513">
        <w:rPr>
          <w:rFonts w:eastAsia="SimSun"/>
          <w:b w:val="0"/>
          <w:lang w:eastAsia="zh-CN"/>
        </w:rPr>
        <w:t>的不平等问题时，也广泛讨论了技术转让问题。有人认为，合成生物学背景下的技术促进可能</w:t>
      </w:r>
      <w:r w:rsidR="00D34F18">
        <w:rPr>
          <w:rFonts w:eastAsia="SimSun" w:hint="eastAsia"/>
          <w:b w:val="0"/>
          <w:lang w:eastAsia="zh-CN"/>
        </w:rPr>
        <w:t>有助于</w:t>
      </w:r>
      <w:r w:rsidRPr="00BF7513">
        <w:rPr>
          <w:rFonts w:eastAsia="SimSun"/>
          <w:b w:val="0"/>
          <w:lang w:eastAsia="zh-CN"/>
        </w:rPr>
        <w:t>发展中国家获得使用合成生物学的工具和技术以发展国家生物经济，一些国家可能认为这有助于实现《公约》的目标。然而</w:t>
      </w:r>
      <w:r w:rsidR="00EB7090">
        <w:rPr>
          <w:rFonts w:eastAsia="SimSun" w:hint="eastAsia"/>
          <w:b w:val="0"/>
          <w:lang w:eastAsia="zh-CN"/>
        </w:rPr>
        <w:t>应</w:t>
      </w:r>
      <w:r w:rsidRPr="00BF7513">
        <w:rPr>
          <w:rFonts w:eastAsia="SimSun"/>
          <w:b w:val="0"/>
          <w:lang w:eastAsia="zh-CN"/>
        </w:rPr>
        <w:t>根据</w:t>
      </w:r>
      <w:r w:rsidR="00416C3C">
        <w:rPr>
          <w:rFonts w:eastAsia="SimSun" w:hint="eastAsia"/>
          <w:b w:val="0"/>
          <w:lang w:eastAsia="zh-CN"/>
        </w:rPr>
        <w:t>预</w:t>
      </w:r>
      <w:r w:rsidR="00255E66">
        <w:rPr>
          <w:rFonts w:eastAsia="SimSun" w:hint="eastAsia"/>
          <w:b w:val="0"/>
          <w:lang w:eastAsia="zh-CN"/>
        </w:rPr>
        <w:t>先防范</w:t>
      </w:r>
      <w:r w:rsidR="00416C3C">
        <w:rPr>
          <w:rFonts w:eastAsia="SimSun" w:hint="eastAsia"/>
          <w:b w:val="0"/>
          <w:lang w:eastAsia="zh-CN"/>
        </w:rPr>
        <w:t>办法</w:t>
      </w:r>
      <w:r w:rsidRPr="00BF7513">
        <w:rPr>
          <w:rFonts w:eastAsia="SimSun"/>
          <w:b w:val="0"/>
          <w:lang w:eastAsia="zh-CN"/>
        </w:rPr>
        <w:t>和《卡塔赫纳生物安全议定书》第</w:t>
      </w:r>
      <w:r w:rsidRPr="00BF7513">
        <w:rPr>
          <w:rFonts w:eastAsia="SimSun"/>
          <w:b w:val="0"/>
          <w:lang w:eastAsia="zh-CN"/>
        </w:rPr>
        <w:t>26</w:t>
      </w:r>
      <w:r w:rsidRPr="00BF7513">
        <w:rPr>
          <w:rFonts w:eastAsia="SimSun"/>
          <w:b w:val="0"/>
          <w:lang w:eastAsia="zh-CN"/>
        </w:rPr>
        <w:t>条，</w:t>
      </w:r>
      <w:r w:rsidR="003B6BCB">
        <w:rPr>
          <w:rFonts w:eastAsia="SimSun" w:hint="eastAsia"/>
          <w:b w:val="0"/>
          <w:lang w:eastAsia="zh-CN"/>
        </w:rPr>
        <w:t>在</w:t>
      </w:r>
      <w:r w:rsidRPr="00BF7513">
        <w:rPr>
          <w:rFonts w:eastAsia="SimSun"/>
          <w:b w:val="0"/>
          <w:lang w:eastAsia="zh-CN"/>
        </w:rPr>
        <w:t>这一意见与评估、管理和监管不利的社会经济和环境影响</w:t>
      </w:r>
      <w:r w:rsidR="005C60A6">
        <w:rPr>
          <w:rFonts w:eastAsia="SimSun" w:hint="eastAsia"/>
          <w:b w:val="0"/>
          <w:lang w:eastAsia="zh-CN"/>
        </w:rPr>
        <w:t>（</w:t>
      </w:r>
      <w:r w:rsidR="005C60A6" w:rsidRPr="00BF7513">
        <w:rPr>
          <w:rFonts w:eastAsia="SimSun"/>
          <w:b w:val="0"/>
          <w:lang w:eastAsia="zh-CN"/>
        </w:rPr>
        <w:t>包括对人类健康、土著人民和</w:t>
      </w:r>
      <w:r w:rsidR="005C60A6">
        <w:rPr>
          <w:rFonts w:eastAsia="SimSun" w:hint="eastAsia"/>
          <w:b w:val="0"/>
          <w:lang w:eastAsia="zh-CN"/>
        </w:rPr>
        <w:t>地方</w:t>
      </w:r>
      <w:r w:rsidR="005C60A6" w:rsidRPr="00BF7513">
        <w:rPr>
          <w:rFonts w:eastAsia="SimSun"/>
          <w:b w:val="0"/>
          <w:lang w:eastAsia="zh-CN"/>
        </w:rPr>
        <w:t>社区、地球母亲健康以及所有生物多样性和生态系统的影响</w:t>
      </w:r>
      <w:r w:rsidR="005C60A6">
        <w:rPr>
          <w:rFonts w:eastAsia="SimSun" w:hint="eastAsia"/>
          <w:b w:val="0"/>
          <w:lang w:eastAsia="zh-CN"/>
        </w:rPr>
        <w:t>）</w:t>
      </w:r>
      <w:r w:rsidRPr="00BF7513">
        <w:rPr>
          <w:rFonts w:eastAsia="SimSun"/>
          <w:b w:val="0"/>
          <w:lang w:eastAsia="zh-CN"/>
        </w:rPr>
        <w:t>的必要性</w:t>
      </w:r>
      <w:r w:rsidR="005C60A6">
        <w:rPr>
          <w:rFonts w:eastAsia="SimSun" w:hint="eastAsia"/>
          <w:b w:val="0"/>
          <w:lang w:eastAsia="zh-CN"/>
        </w:rPr>
        <w:t>之间取得平衡</w:t>
      </w:r>
      <w:r w:rsidRPr="00BF7513">
        <w:rPr>
          <w:rFonts w:eastAsia="SimSun"/>
          <w:b w:val="0"/>
          <w:lang w:eastAsia="zh-CN"/>
        </w:rPr>
        <w:t>。</w:t>
      </w:r>
    </w:p>
    <w:p w14:paraId="1DADD7D0" w14:textId="2DBC5EFE" w:rsidR="00104B20" w:rsidRPr="00BF7513" w:rsidRDefault="00104B20" w:rsidP="00B275B6">
      <w:pPr>
        <w:pStyle w:val="Cornernotation"/>
        <w:numPr>
          <w:ilvl w:val="0"/>
          <w:numId w:val="32"/>
        </w:numPr>
        <w:adjustRightInd w:val="0"/>
        <w:snapToGrid w:val="0"/>
        <w:spacing w:before="120" w:after="120" w:line="240" w:lineRule="atLeast"/>
        <w:ind w:left="432" w:right="0" w:firstLine="0"/>
        <w:rPr>
          <w:rFonts w:eastAsia="SimSun"/>
          <w:b w:val="0"/>
          <w:lang w:eastAsia="zh-CN"/>
        </w:rPr>
      </w:pPr>
      <w:r w:rsidRPr="00BF7513">
        <w:rPr>
          <w:rFonts w:eastAsia="SimSun"/>
          <w:b w:val="0"/>
          <w:lang w:eastAsia="zh-CN"/>
        </w:rPr>
        <w:t>多学科特设技术专家组指出，开展能力建设、技术转让和</w:t>
      </w:r>
      <w:r w:rsidR="00962ABD">
        <w:rPr>
          <w:rFonts w:eastAsia="SimSun"/>
          <w:b w:val="0"/>
          <w:lang w:eastAsia="zh-CN"/>
        </w:rPr>
        <w:t>知识分享</w:t>
      </w:r>
      <w:r w:rsidRPr="00BF7513">
        <w:rPr>
          <w:rFonts w:eastAsia="SimSun"/>
          <w:b w:val="0"/>
          <w:lang w:eastAsia="zh-CN"/>
        </w:rPr>
        <w:t>活动不应仅由单个国家承担，还需要开展国际合作以及全球和区域发展援助，</w:t>
      </w:r>
      <w:r w:rsidR="001A744B">
        <w:rPr>
          <w:rFonts w:eastAsia="SimSun" w:hint="eastAsia"/>
          <w:b w:val="0"/>
          <w:lang w:eastAsia="zh-CN"/>
        </w:rPr>
        <w:t>同时顾及</w:t>
      </w:r>
      <w:r w:rsidRPr="00BF7513">
        <w:rPr>
          <w:rFonts w:eastAsia="SimSun"/>
          <w:b w:val="0"/>
          <w:lang w:eastAsia="zh-CN"/>
        </w:rPr>
        <w:t>所有行为体，特别是土著人民和</w:t>
      </w:r>
      <w:r w:rsidR="00CC3AA6">
        <w:rPr>
          <w:rFonts w:eastAsia="SimSun" w:hint="eastAsia"/>
          <w:b w:val="0"/>
          <w:lang w:eastAsia="zh-CN"/>
        </w:rPr>
        <w:t>地方</w:t>
      </w:r>
      <w:r w:rsidRPr="00BF7513">
        <w:rPr>
          <w:rFonts w:eastAsia="SimSun"/>
          <w:b w:val="0"/>
          <w:lang w:eastAsia="zh-CN"/>
        </w:rPr>
        <w:t>社区、妇女和青年。</w:t>
      </w:r>
    </w:p>
    <w:p w14:paraId="108A9D78" w14:textId="24F0D25E" w:rsidR="007979C9" w:rsidRDefault="00104B20" w:rsidP="00B275B6">
      <w:pPr>
        <w:pStyle w:val="Cornernotation"/>
        <w:numPr>
          <w:ilvl w:val="0"/>
          <w:numId w:val="32"/>
        </w:numPr>
        <w:adjustRightInd w:val="0"/>
        <w:snapToGrid w:val="0"/>
        <w:spacing w:before="120" w:after="120" w:line="240" w:lineRule="atLeast"/>
        <w:ind w:left="432" w:right="0" w:firstLine="0"/>
        <w:rPr>
          <w:rFonts w:ascii="SimSun" w:eastAsia="SimSun" w:hAnsi="SimSun" w:cs="SimSun"/>
          <w:bCs/>
          <w:lang w:eastAsia="zh-CN"/>
        </w:rPr>
      </w:pPr>
      <w:r w:rsidRPr="00BF7513">
        <w:rPr>
          <w:rFonts w:eastAsia="SimSun"/>
          <w:b w:val="0"/>
          <w:lang w:eastAsia="zh-CN"/>
        </w:rPr>
        <w:t>土著人民和</w:t>
      </w:r>
      <w:r w:rsidR="00344B7F">
        <w:rPr>
          <w:rFonts w:eastAsia="SimSun" w:hint="eastAsia"/>
          <w:b w:val="0"/>
          <w:lang w:eastAsia="zh-CN"/>
        </w:rPr>
        <w:t>地方</w:t>
      </w:r>
      <w:r w:rsidRPr="00BF7513">
        <w:rPr>
          <w:rFonts w:eastAsia="SimSun"/>
          <w:b w:val="0"/>
          <w:lang w:eastAsia="zh-CN"/>
        </w:rPr>
        <w:t>社区、妇女和青年有效参与能力建设、</w:t>
      </w:r>
      <w:r w:rsidR="00962ABD">
        <w:rPr>
          <w:rFonts w:eastAsia="SimSun"/>
          <w:b w:val="0"/>
          <w:lang w:eastAsia="zh-CN"/>
        </w:rPr>
        <w:t>知识分享</w:t>
      </w:r>
      <w:r w:rsidRPr="00BF7513">
        <w:rPr>
          <w:rFonts w:eastAsia="SimSun"/>
          <w:b w:val="0"/>
          <w:lang w:eastAsia="zh-CN"/>
        </w:rPr>
        <w:t>和技术转让活动需要时间、对进程的关注以及建立信任和尊重的关系。</w:t>
      </w:r>
    </w:p>
    <w:p w14:paraId="614FF6E7" w14:textId="77777777" w:rsidR="00104B20" w:rsidRDefault="00104B20" w:rsidP="00104B20">
      <w:pPr>
        <w:pStyle w:val="Cornernotation"/>
        <w:ind w:right="5249"/>
        <w:rPr>
          <w:bCs/>
          <w:lang w:eastAsia="zh-CN"/>
        </w:rPr>
      </w:pPr>
    </w:p>
    <w:p w14:paraId="59847E4D" w14:textId="77777777" w:rsidR="00CC3086" w:rsidRDefault="00CC3086" w:rsidP="00556DC0">
      <w:pPr>
        <w:pStyle w:val="Cornernotation"/>
        <w:ind w:right="5249"/>
        <w:rPr>
          <w:bCs/>
          <w:lang w:eastAsia="zh-CN"/>
        </w:rPr>
        <w:sectPr w:rsidR="00CC3086" w:rsidSect="003B3CF2">
          <w:footnotePr>
            <w:numRestart w:val="eachSect"/>
          </w:footnotePr>
          <w:pgSz w:w="12240" w:h="15840"/>
          <w:pgMar w:top="562" w:right="1440" w:bottom="1138" w:left="1440" w:header="562" w:footer="720" w:gutter="0"/>
          <w:cols w:space="720"/>
          <w:docGrid w:linePitch="299"/>
        </w:sectPr>
      </w:pPr>
    </w:p>
    <w:p w14:paraId="41E948EB" w14:textId="5BCA77C2" w:rsidR="007979C9" w:rsidRDefault="00D673B9" w:rsidP="00FC4757">
      <w:pPr>
        <w:pStyle w:val="Cornernotation"/>
        <w:adjustRightInd w:val="0"/>
        <w:snapToGrid w:val="0"/>
        <w:ind w:right="0"/>
        <w:rPr>
          <w:bCs/>
          <w:lang w:eastAsia="zh-CN"/>
        </w:rPr>
      </w:pPr>
      <w:r>
        <w:rPr>
          <w:rFonts w:ascii="SimSun" w:eastAsia="SimSun" w:hAnsi="SimSun" w:cs="SimSun" w:hint="eastAsia"/>
          <w:bCs/>
          <w:lang w:eastAsia="zh-CN"/>
        </w:rPr>
        <w:lastRenderedPageBreak/>
        <w:t>为</w:t>
      </w:r>
      <w:r w:rsidR="00E517A5" w:rsidRPr="00E517A5">
        <w:rPr>
          <w:rFonts w:ascii="SimSun" w:eastAsia="SimSun" w:hAnsi="SimSun" w:cs="SimSun" w:hint="eastAsia"/>
          <w:bCs/>
          <w:lang w:eastAsia="zh-CN"/>
        </w:rPr>
        <w:t>缔约方</w:t>
      </w:r>
      <w:r w:rsidR="001F294A">
        <w:rPr>
          <w:rFonts w:ascii="SimSun" w:eastAsia="SimSun" w:hAnsi="SimSun" w:cs="SimSun" w:hint="eastAsia"/>
          <w:bCs/>
          <w:lang w:eastAsia="zh-CN"/>
        </w:rPr>
        <w:t>不妨考虑</w:t>
      </w:r>
      <w:r w:rsidR="001A3301">
        <w:rPr>
          <w:rFonts w:ascii="SimSun" w:eastAsia="SimSun" w:hAnsi="SimSun" w:cs="SimSun" w:hint="eastAsia"/>
          <w:bCs/>
          <w:lang w:eastAsia="zh-CN"/>
        </w:rPr>
        <w:t>的</w:t>
      </w:r>
      <w:r w:rsidR="00E517A5" w:rsidRPr="00E517A5">
        <w:rPr>
          <w:rFonts w:ascii="SimSun" w:eastAsia="SimSun" w:hAnsi="SimSun" w:cs="SimSun" w:hint="eastAsia"/>
          <w:bCs/>
          <w:lang w:eastAsia="zh-CN"/>
        </w:rPr>
        <w:t>合成生物学</w:t>
      </w:r>
      <w:r w:rsidR="001A3301">
        <w:rPr>
          <w:rFonts w:ascii="SimSun" w:eastAsia="SimSun" w:hAnsi="SimSun" w:cs="SimSun" w:hint="eastAsia"/>
          <w:bCs/>
          <w:lang w:eastAsia="zh-CN"/>
        </w:rPr>
        <w:t>方面</w:t>
      </w:r>
      <w:r w:rsidR="00E517A5" w:rsidRPr="00E517A5">
        <w:rPr>
          <w:rFonts w:ascii="SimSun" w:eastAsia="SimSun" w:hAnsi="SimSun" w:cs="SimSun" w:hint="eastAsia"/>
          <w:bCs/>
          <w:lang w:eastAsia="zh-CN"/>
        </w:rPr>
        <w:t>能力建设、</w:t>
      </w:r>
      <w:r w:rsidR="00962ABD">
        <w:rPr>
          <w:rFonts w:ascii="SimSun" w:eastAsia="SimSun" w:hAnsi="SimSun" w:cs="SimSun" w:hint="eastAsia"/>
          <w:bCs/>
          <w:lang w:eastAsia="zh-CN"/>
        </w:rPr>
        <w:t>知识分享</w:t>
      </w:r>
      <w:r w:rsidR="00E517A5" w:rsidRPr="00E517A5">
        <w:rPr>
          <w:rFonts w:ascii="SimSun" w:eastAsia="SimSun" w:hAnsi="SimSun" w:cs="SimSun" w:hint="eastAsia"/>
          <w:bCs/>
          <w:lang w:eastAsia="zh-CN"/>
        </w:rPr>
        <w:t>和技术转让潜在备选方案</w:t>
      </w:r>
      <w:r w:rsidR="009A409F">
        <w:rPr>
          <w:rFonts w:ascii="SimSun" w:eastAsia="SimSun" w:hAnsi="SimSun" w:cs="SimSun" w:hint="eastAsia"/>
          <w:bCs/>
          <w:lang w:eastAsia="zh-CN"/>
        </w:rPr>
        <w:t>所做</w:t>
      </w:r>
      <w:r w:rsidR="00E517A5" w:rsidRPr="00E517A5">
        <w:rPr>
          <w:rFonts w:ascii="SimSun" w:eastAsia="SimSun" w:hAnsi="SimSun" w:cs="SimSun" w:hint="eastAsia"/>
          <w:bCs/>
          <w:lang w:eastAsia="zh-CN"/>
        </w:rPr>
        <w:t>初步</w:t>
      </w:r>
      <w:r>
        <w:rPr>
          <w:rFonts w:ascii="SimSun" w:eastAsia="SimSun" w:hAnsi="SimSun" w:cs="SimSun" w:hint="eastAsia"/>
          <w:bCs/>
          <w:lang w:eastAsia="zh-CN"/>
        </w:rPr>
        <w:t>投入</w:t>
      </w:r>
    </w:p>
    <w:p w14:paraId="4792A8D0" w14:textId="77777777" w:rsidR="007979C9" w:rsidRPr="00764272" w:rsidRDefault="007979C9" w:rsidP="00556DC0">
      <w:pPr>
        <w:pStyle w:val="Cornernotation"/>
        <w:ind w:right="5249"/>
        <w:rPr>
          <w:rFonts w:eastAsiaTheme="minorEastAsia"/>
          <w:bCs/>
          <w:lang w:eastAsia="zh-CN"/>
        </w:rPr>
      </w:pPr>
    </w:p>
    <w:tbl>
      <w:tblPr>
        <w:tblStyle w:val="TableGrid2"/>
        <w:tblW w:w="0" w:type="auto"/>
        <w:tblInd w:w="-5" w:type="dxa"/>
        <w:tblLook w:val="04A0" w:firstRow="1" w:lastRow="0" w:firstColumn="1" w:lastColumn="0" w:noHBand="0" w:noVBand="1"/>
      </w:tblPr>
      <w:tblGrid>
        <w:gridCol w:w="4680"/>
        <w:gridCol w:w="4680"/>
        <w:gridCol w:w="4140"/>
      </w:tblGrid>
      <w:tr w:rsidR="00C16458" w:rsidRPr="00212A61" w14:paraId="272BA450" w14:textId="77777777" w:rsidTr="00B275B6">
        <w:trPr>
          <w:tblHeader/>
        </w:trPr>
        <w:tc>
          <w:tcPr>
            <w:tcW w:w="4680" w:type="dxa"/>
            <w:tcBorders>
              <w:top w:val="single" w:sz="4" w:space="0" w:color="auto"/>
              <w:left w:val="single" w:sz="4" w:space="0" w:color="auto"/>
              <w:bottom w:val="single" w:sz="4" w:space="0" w:color="auto"/>
              <w:right w:val="single" w:sz="4" w:space="0" w:color="auto"/>
            </w:tcBorders>
            <w:hideMark/>
          </w:tcPr>
          <w:p w14:paraId="4E784F05" w14:textId="19DB9694" w:rsidR="00C16458" w:rsidRPr="00AF15BF" w:rsidRDefault="00C16458" w:rsidP="00C16458">
            <w:pPr>
              <w:spacing w:before="40" w:after="40"/>
              <w:rPr>
                <w:rFonts w:eastAsia="KaiTi"/>
                <w:i/>
                <w:iCs/>
                <w:lang w:eastAsia="zh-CN"/>
              </w:rPr>
            </w:pPr>
            <w:r w:rsidRPr="00AF15BF">
              <w:rPr>
                <w:rFonts w:ascii="SimSun" w:eastAsia="KaiTi" w:hAnsi="SimSun" w:cs="SimSun" w:hint="eastAsia"/>
                <w:lang w:eastAsia="zh-CN"/>
              </w:rPr>
              <w:t>能力建设备选方案</w:t>
            </w:r>
            <w:r w:rsidRPr="00AF15BF">
              <w:rPr>
                <w:rFonts w:eastAsia="KaiTi"/>
                <w:lang w:eastAsia="zh-CN"/>
              </w:rPr>
              <w:t xml:space="preserve"> </w:t>
            </w:r>
          </w:p>
        </w:tc>
        <w:tc>
          <w:tcPr>
            <w:tcW w:w="4680" w:type="dxa"/>
            <w:tcBorders>
              <w:top w:val="single" w:sz="4" w:space="0" w:color="auto"/>
              <w:left w:val="single" w:sz="4" w:space="0" w:color="auto"/>
              <w:bottom w:val="single" w:sz="4" w:space="0" w:color="auto"/>
              <w:right w:val="single" w:sz="4" w:space="0" w:color="auto"/>
            </w:tcBorders>
            <w:hideMark/>
          </w:tcPr>
          <w:p w14:paraId="787C580B" w14:textId="7D2892D5" w:rsidR="00C16458" w:rsidRPr="00AF15BF" w:rsidRDefault="00C16458" w:rsidP="00C16458">
            <w:pPr>
              <w:spacing w:before="40" w:after="40"/>
              <w:rPr>
                <w:rFonts w:eastAsia="KaiTi"/>
                <w:i/>
                <w:iCs/>
                <w:lang w:eastAsia="zh-CN"/>
              </w:rPr>
            </w:pPr>
            <w:r w:rsidRPr="00AF15BF">
              <w:rPr>
                <w:rFonts w:ascii="SimSun" w:eastAsia="KaiTi" w:hAnsi="SimSun" w:cs="SimSun" w:hint="eastAsia"/>
                <w:lang w:eastAsia="zh-CN"/>
              </w:rPr>
              <w:t>知识共享备选方案</w:t>
            </w:r>
            <w:r w:rsidRPr="00AF15BF">
              <w:rPr>
                <w:rFonts w:eastAsia="KaiTi"/>
                <w:lang w:eastAsia="zh-CN"/>
              </w:rPr>
              <w:t xml:space="preserve"> </w:t>
            </w:r>
          </w:p>
        </w:tc>
        <w:tc>
          <w:tcPr>
            <w:tcW w:w="4140" w:type="dxa"/>
            <w:tcBorders>
              <w:top w:val="single" w:sz="4" w:space="0" w:color="auto"/>
              <w:left w:val="single" w:sz="4" w:space="0" w:color="auto"/>
              <w:bottom w:val="single" w:sz="4" w:space="0" w:color="auto"/>
              <w:right w:val="single" w:sz="4" w:space="0" w:color="auto"/>
            </w:tcBorders>
            <w:hideMark/>
          </w:tcPr>
          <w:p w14:paraId="554A870B" w14:textId="1895FB0E" w:rsidR="00C16458" w:rsidRPr="00AF15BF" w:rsidRDefault="00C16458" w:rsidP="00C16458">
            <w:pPr>
              <w:spacing w:before="40" w:after="40"/>
              <w:rPr>
                <w:rFonts w:eastAsia="KaiTi"/>
                <w:i/>
                <w:iCs/>
                <w:lang w:eastAsia="zh-CN"/>
              </w:rPr>
            </w:pPr>
            <w:r w:rsidRPr="00AF15BF">
              <w:rPr>
                <w:rFonts w:ascii="SimSun" w:eastAsia="KaiTi" w:hAnsi="SimSun" w:cs="SimSun" w:hint="eastAsia"/>
                <w:lang w:eastAsia="zh-CN"/>
              </w:rPr>
              <w:t>技术转让备选方案</w:t>
            </w:r>
            <w:r w:rsidRPr="00AF15BF">
              <w:rPr>
                <w:rFonts w:eastAsia="KaiTi"/>
                <w:lang w:eastAsia="zh-CN"/>
              </w:rPr>
              <w:t xml:space="preserve"> </w:t>
            </w:r>
          </w:p>
        </w:tc>
      </w:tr>
      <w:tr w:rsidR="0031021E" w:rsidRPr="00212A61" w14:paraId="4138964E" w14:textId="77777777" w:rsidTr="00B275B6">
        <w:trPr>
          <w:trHeight w:val="7415"/>
        </w:trPr>
        <w:tc>
          <w:tcPr>
            <w:tcW w:w="4680" w:type="dxa"/>
            <w:tcBorders>
              <w:top w:val="single" w:sz="4" w:space="0" w:color="auto"/>
              <w:left w:val="single" w:sz="4" w:space="0" w:color="auto"/>
              <w:bottom w:val="single" w:sz="4" w:space="0" w:color="auto"/>
              <w:right w:val="single" w:sz="4" w:space="0" w:color="auto"/>
            </w:tcBorders>
          </w:tcPr>
          <w:p w14:paraId="179A9506" w14:textId="0FEA3F7D"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通过分享广泛和定期前景扫描、监测和评估的结果进行能力建设，特别是针对土著人民和</w:t>
            </w:r>
            <w:r w:rsidR="00081EDA">
              <w:rPr>
                <w:rFonts w:ascii="SimSun" w:eastAsia="SimSun" w:hAnsi="SimSun" w:cs="SimSun" w:hint="eastAsia"/>
                <w:lang w:eastAsia="zh-CN"/>
              </w:rPr>
              <w:t>地方社区</w:t>
            </w:r>
            <w:r w:rsidRPr="00A3647E">
              <w:rPr>
                <w:rFonts w:ascii="SimSun" w:eastAsia="SimSun" w:hAnsi="SimSun" w:cs="SimSun" w:hint="eastAsia"/>
                <w:lang w:eastAsia="zh-CN"/>
              </w:rPr>
              <w:t>、妇女、青年和其他知识体系的持有者；</w:t>
            </w:r>
          </w:p>
          <w:p w14:paraId="2053C393" w14:textId="33F9D66B"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通过使用文化上适当的工具，包括土著语言，确保根据土著人民和</w:t>
            </w:r>
            <w:r w:rsidR="00081EDA">
              <w:rPr>
                <w:rFonts w:ascii="SimSun" w:eastAsia="SimSun" w:hAnsi="SimSun" w:cs="SimSun" w:hint="eastAsia"/>
                <w:lang w:eastAsia="zh-CN"/>
              </w:rPr>
              <w:t>地方社区</w:t>
            </w:r>
            <w:r w:rsidRPr="00A3647E">
              <w:rPr>
                <w:rFonts w:ascii="SimSun" w:eastAsia="SimSun" w:hAnsi="SimSun" w:cs="SimSun" w:hint="eastAsia"/>
                <w:lang w:eastAsia="zh-CN"/>
              </w:rPr>
              <w:t>的现实和需求、他们的</w:t>
            </w:r>
            <w:r w:rsidR="006A32B2">
              <w:rPr>
                <w:rFonts w:ascii="SimSun" w:eastAsia="SimSun" w:hAnsi="SimSun" w:cs="SimSun" w:hint="eastAsia"/>
                <w:lang w:eastAsia="zh-CN"/>
              </w:rPr>
              <w:t>说话</w:t>
            </w:r>
            <w:r w:rsidRPr="00A3647E">
              <w:rPr>
                <w:rFonts w:ascii="SimSun" w:eastAsia="SimSun" w:hAnsi="SimSun" w:cs="SimSun" w:hint="eastAsia"/>
                <w:lang w:eastAsia="zh-CN"/>
              </w:rPr>
              <w:t>方式以及信息和知识的缺乏来考虑与合成生物学有关的文化、社会和伦理问题；</w:t>
            </w:r>
          </w:p>
          <w:p w14:paraId="4882A150" w14:textId="77777777"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为能力发展提供可持续的资金和技术支持；</w:t>
            </w:r>
          </w:p>
          <w:p w14:paraId="56735BC5" w14:textId="77777777"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加强风险评估研究，特别是关于合成生物学应用的生态影响的研究；</w:t>
            </w:r>
          </w:p>
          <w:p w14:paraId="22946903" w14:textId="1F5C7880"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提供合成生物学产品开发</w:t>
            </w:r>
            <w:r w:rsidR="0087137F">
              <w:rPr>
                <w:rFonts w:ascii="SimSun" w:eastAsia="SimSun" w:hAnsi="SimSun" w:cs="SimSun" w:hint="eastAsia"/>
                <w:lang w:eastAsia="zh-CN"/>
              </w:rPr>
              <w:t>方面</w:t>
            </w:r>
            <w:r w:rsidRPr="00A3647E">
              <w:rPr>
                <w:rFonts w:ascii="SimSun" w:eastAsia="SimSun" w:hAnsi="SimSun" w:cs="SimSun" w:hint="eastAsia"/>
                <w:lang w:eastAsia="zh-CN"/>
              </w:rPr>
              <w:t>的知识产权培训；</w:t>
            </w:r>
          </w:p>
          <w:p w14:paraId="328D66C4" w14:textId="3CF48F89"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为决策者、监管者、民间社会、科学家、青年、妇女、土著人民和地方社区以及其他部门开发工具，补充或制定风险评估和监测方法，例如，除环境和人类健康因素外，评估道德、文化和社会经济因素，包括潜在惠益，以确保参与政策相关</w:t>
            </w:r>
            <w:r w:rsidR="003D7828">
              <w:rPr>
                <w:rFonts w:ascii="SimSun" w:eastAsia="SimSun" w:hAnsi="SimSun" w:cs="SimSun" w:hint="eastAsia"/>
                <w:lang w:eastAsia="zh-CN"/>
              </w:rPr>
              <w:t>举措</w:t>
            </w:r>
            <w:r w:rsidRPr="00A3647E">
              <w:rPr>
                <w:rFonts w:ascii="SimSun" w:eastAsia="SimSun" w:hAnsi="SimSun" w:cs="SimSun" w:hint="eastAsia"/>
                <w:lang w:eastAsia="zh-CN"/>
              </w:rPr>
              <w:t>；</w:t>
            </w:r>
          </w:p>
          <w:p w14:paraId="75AC3C66" w14:textId="7774D918"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为研发、风险识别和评估、技术评估和监测目的提供使用设备和人员</w:t>
            </w:r>
            <w:r w:rsidR="00D55C0C">
              <w:rPr>
                <w:rFonts w:ascii="SimSun" w:eastAsia="SimSun" w:hAnsi="SimSun" w:cs="SimSun" w:hint="eastAsia"/>
                <w:lang w:eastAsia="zh-CN"/>
              </w:rPr>
              <w:t>齐全</w:t>
            </w:r>
            <w:r w:rsidRPr="00A3647E">
              <w:rPr>
                <w:rFonts w:ascii="SimSun" w:eastAsia="SimSun" w:hAnsi="SimSun" w:cs="SimSun" w:hint="eastAsia"/>
                <w:lang w:eastAsia="zh-CN"/>
              </w:rPr>
              <w:t>的实验室及相关基础设施、试剂、用品和计算工具的机会；</w:t>
            </w:r>
          </w:p>
          <w:p w14:paraId="6B961508" w14:textId="5EC59ACA"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提供检测和监测合成生物学</w:t>
            </w:r>
            <w:r w:rsidR="001E1B19">
              <w:rPr>
                <w:rFonts w:ascii="SimSun" w:eastAsia="SimSun" w:hAnsi="SimSun" w:cs="SimSun" w:hint="eastAsia"/>
                <w:lang w:eastAsia="zh-CN"/>
              </w:rPr>
              <w:t>生物</w:t>
            </w:r>
            <w:r w:rsidRPr="00A3647E">
              <w:rPr>
                <w:rFonts w:ascii="SimSun" w:eastAsia="SimSun" w:hAnsi="SimSun" w:cs="SimSun" w:hint="eastAsia"/>
                <w:lang w:eastAsia="zh-CN"/>
              </w:rPr>
              <w:t>体、</w:t>
            </w:r>
            <w:r w:rsidR="0021569F">
              <w:rPr>
                <w:rFonts w:ascii="SimSun" w:eastAsia="SimSun" w:hAnsi="SimSun" w:cs="SimSun" w:hint="eastAsia"/>
                <w:lang w:eastAsia="zh-CN"/>
              </w:rPr>
              <w:t>组件</w:t>
            </w:r>
            <w:r w:rsidRPr="00A3647E">
              <w:rPr>
                <w:rFonts w:ascii="SimSun" w:eastAsia="SimSun" w:hAnsi="SimSun" w:cs="SimSun" w:hint="eastAsia"/>
                <w:lang w:eastAsia="zh-CN"/>
              </w:rPr>
              <w:t>和产品的工具和技术，包括为各级研究人员、大学教育工作者、政策制定者、土著人民和地方社区、青年、妇女和相关利益攸关方和计算实验室设备技术人员以及与</w:t>
            </w:r>
            <w:r w:rsidRPr="00A3647E">
              <w:rPr>
                <w:rFonts w:ascii="SimSun" w:eastAsia="SimSun" w:hAnsi="SimSun" w:cs="SimSun" w:hint="eastAsia"/>
                <w:lang w:eastAsia="zh-CN"/>
              </w:rPr>
              <w:lastRenderedPageBreak/>
              <w:t>环境保护有关的政府机构提供新技术和技术评估方面的持续培训机会；</w:t>
            </w:r>
          </w:p>
          <w:p w14:paraId="77B1B709" w14:textId="7275DAF1"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在机构一级向公共部门和中小型企业研究人员提供具体培训，以确保了解如何评估产品的潜在影响、风险评估的数据要求、透明度以及开发</w:t>
            </w:r>
            <w:r w:rsidR="008F7981">
              <w:rPr>
                <w:rFonts w:ascii="SimSun" w:eastAsia="SimSun" w:hAnsi="SimSun" w:cs="SimSun" w:hint="eastAsia"/>
                <w:lang w:eastAsia="zh-CN"/>
              </w:rPr>
              <w:t>商业化</w:t>
            </w:r>
            <w:r w:rsidRPr="00A3647E">
              <w:rPr>
                <w:rFonts w:ascii="SimSun" w:eastAsia="SimSun" w:hAnsi="SimSun" w:cs="SimSun" w:hint="eastAsia"/>
                <w:lang w:eastAsia="zh-CN"/>
              </w:rPr>
              <w:t>新产品</w:t>
            </w:r>
            <w:r w:rsidR="00D11FC5">
              <w:rPr>
                <w:rFonts w:ascii="SimSun" w:eastAsia="SimSun" w:hAnsi="SimSun" w:cs="SimSun" w:hint="eastAsia"/>
                <w:lang w:eastAsia="zh-CN"/>
              </w:rPr>
              <w:t>时</w:t>
            </w:r>
            <w:r w:rsidRPr="00A3647E">
              <w:rPr>
                <w:rFonts w:ascii="SimSun" w:eastAsia="SimSun" w:hAnsi="SimSun" w:cs="SimSun" w:hint="eastAsia"/>
                <w:lang w:eastAsia="zh-CN"/>
              </w:rPr>
              <w:t>在报告中</w:t>
            </w:r>
            <w:r w:rsidR="00EC0320">
              <w:rPr>
                <w:rFonts w:ascii="SimSun" w:eastAsia="SimSun" w:hAnsi="SimSun" w:cs="SimSun" w:hint="eastAsia"/>
                <w:lang w:eastAsia="zh-CN"/>
              </w:rPr>
              <w:t>列出</w:t>
            </w:r>
            <w:r w:rsidRPr="00A3647E">
              <w:rPr>
                <w:rFonts w:ascii="SimSun" w:eastAsia="SimSun" w:hAnsi="SimSun" w:cs="SimSun" w:hint="eastAsia"/>
                <w:lang w:eastAsia="zh-CN"/>
              </w:rPr>
              <w:t>负面数据的</w:t>
            </w:r>
            <w:r w:rsidR="00EA5749">
              <w:rPr>
                <w:rFonts w:ascii="SimSun" w:eastAsia="SimSun" w:hAnsi="SimSun" w:cs="SimSun" w:hint="eastAsia"/>
                <w:lang w:eastAsia="zh-CN"/>
              </w:rPr>
              <w:t>重要性</w:t>
            </w:r>
            <w:r w:rsidRPr="00A3647E">
              <w:rPr>
                <w:rFonts w:ascii="SimSun" w:eastAsia="SimSun" w:hAnsi="SimSun" w:cs="SimSun" w:hint="eastAsia"/>
                <w:lang w:eastAsia="zh-CN"/>
              </w:rPr>
              <w:t>，同时铭记产品开发的各个阶段；</w:t>
            </w:r>
          </w:p>
          <w:p w14:paraId="77C7BA18" w14:textId="6938F4A6" w:rsidR="00A3647E" w:rsidRPr="00A3647E" w:rsidRDefault="00A3647E" w:rsidP="00E920A9">
            <w:pPr>
              <w:numPr>
                <w:ilvl w:val="0"/>
                <w:numId w:val="6"/>
              </w:numPr>
              <w:adjustRightInd w:val="0"/>
              <w:snapToGrid w:val="0"/>
              <w:spacing w:before="60" w:after="60"/>
              <w:jc w:val="left"/>
              <w:rPr>
                <w:lang w:eastAsia="zh-CN"/>
              </w:rPr>
            </w:pPr>
            <w:r w:rsidRPr="00A3647E">
              <w:rPr>
                <w:rFonts w:ascii="SimSun" w:eastAsia="SimSun" w:hAnsi="SimSun" w:cs="SimSun" w:hint="eastAsia"/>
                <w:lang w:eastAsia="zh-CN"/>
              </w:rPr>
              <w:t>增加南北</w:t>
            </w:r>
            <w:r w:rsidR="001F62C1">
              <w:rPr>
                <w:rFonts w:ascii="SimSun" w:eastAsia="SimSun" w:hAnsi="SimSun" w:cs="SimSun" w:hint="eastAsia"/>
                <w:lang w:eastAsia="zh-CN"/>
              </w:rPr>
              <w:t>公正</w:t>
            </w:r>
            <w:r w:rsidRPr="00A3647E">
              <w:rPr>
                <w:rFonts w:ascii="SimSun" w:eastAsia="SimSun" w:hAnsi="SimSun" w:cs="SimSun" w:hint="eastAsia"/>
                <w:lang w:eastAsia="zh-CN"/>
              </w:rPr>
              <w:t>公平的科学合作，加强国家和区域一级相关技术和应用的能力；</w:t>
            </w:r>
          </w:p>
          <w:p w14:paraId="3EE31E51" w14:textId="34CF29B4" w:rsidR="0031021E" w:rsidRPr="00212A61" w:rsidRDefault="00A3647E" w:rsidP="00E920A9">
            <w:pPr>
              <w:numPr>
                <w:ilvl w:val="0"/>
                <w:numId w:val="6"/>
              </w:numPr>
              <w:adjustRightInd w:val="0"/>
              <w:snapToGrid w:val="0"/>
              <w:spacing w:before="60" w:after="60"/>
              <w:jc w:val="left"/>
              <w:rPr>
                <w:kern w:val="2"/>
                <w:lang w:eastAsia="zh-CN"/>
                <w14:ligatures w14:val="standardContextual"/>
              </w:rPr>
            </w:pPr>
            <w:r w:rsidRPr="00A3647E">
              <w:rPr>
                <w:rFonts w:ascii="SimSun" w:eastAsia="SimSun" w:hAnsi="SimSun" w:cs="SimSun" w:hint="eastAsia"/>
                <w:lang w:eastAsia="zh-CN"/>
              </w:rPr>
              <w:t>通过在全球和区域机构（英才中心）为所有目标群体制定技术评估、监管和风险评估监测及其他相关领域的培训方案，并</w:t>
            </w:r>
            <w:r w:rsidR="007C1905">
              <w:rPr>
                <w:rFonts w:ascii="SimSun" w:eastAsia="SimSun" w:hAnsi="SimSun" w:cs="SimSun" w:hint="eastAsia"/>
                <w:lang w:eastAsia="zh-CN"/>
              </w:rPr>
              <w:t>为</w:t>
            </w:r>
            <w:r w:rsidRPr="00A3647E">
              <w:rPr>
                <w:rFonts w:ascii="SimSun" w:eastAsia="SimSun" w:hAnsi="SimSun" w:cs="SimSun" w:hint="eastAsia"/>
                <w:lang w:eastAsia="zh-CN"/>
              </w:rPr>
              <w:t>开展这些活动</w:t>
            </w:r>
            <w:r w:rsidR="007C1905">
              <w:rPr>
                <w:rFonts w:ascii="SimSun" w:eastAsia="SimSun" w:hAnsi="SimSun" w:cs="SimSun" w:hint="eastAsia"/>
                <w:lang w:eastAsia="zh-CN"/>
              </w:rPr>
              <w:t>分配资源</w:t>
            </w:r>
            <w:r w:rsidRPr="00A3647E">
              <w:rPr>
                <w:rFonts w:ascii="SimSun" w:eastAsia="SimSun" w:hAnsi="SimSun" w:cs="SimSun" w:hint="eastAsia"/>
                <w:lang w:eastAsia="zh-CN"/>
              </w:rPr>
              <w:t>，使能力建设进程制度化并确保能力建设。</w:t>
            </w:r>
          </w:p>
        </w:tc>
        <w:tc>
          <w:tcPr>
            <w:tcW w:w="4680" w:type="dxa"/>
            <w:tcBorders>
              <w:top w:val="single" w:sz="4" w:space="0" w:color="auto"/>
              <w:left w:val="single" w:sz="4" w:space="0" w:color="auto"/>
              <w:bottom w:val="single" w:sz="4" w:space="0" w:color="auto"/>
              <w:right w:val="single" w:sz="4" w:space="0" w:color="auto"/>
            </w:tcBorders>
            <w:hideMark/>
          </w:tcPr>
          <w:p w14:paraId="296BAB4E" w14:textId="4851FE21" w:rsidR="003D12E4" w:rsidRPr="003D12E4" w:rsidRDefault="003D12E4" w:rsidP="00B275B6">
            <w:pPr>
              <w:numPr>
                <w:ilvl w:val="0"/>
                <w:numId w:val="33"/>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lastRenderedPageBreak/>
              <w:t>利用从广泛和定期</w:t>
            </w:r>
            <w:r w:rsidR="005647C7">
              <w:rPr>
                <w:rFonts w:ascii="SimSun" w:eastAsia="SimSun" w:hAnsi="SimSun" w:cs="SimSun" w:hint="eastAsia"/>
                <w:kern w:val="2"/>
                <w:lang w:eastAsia="zh-CN"/>
                <w14:ligatures w14:val="standardContextual"/>
              </w:rPr>
              <w:t>前景</w:t>
            </w:r>
            <w:r w:rsidRPr="003D12E4">
              <w:rPr>
                <w:rFonts w:ascii="SimSun" w:eastAsia="SimSun" w:hAnsi="SimSun" w:cs="SimSun" w:hint="eastAsia"/>
                <w:kern w:val="2"/>
                <w:lang w:eastAsia="zh-CN"/>
                <w14:ligatures w14:val="standardContextual"/>
              </w:rPr>
              <w:t>扫描、监测和评估中获得的知识，尊重和理解不同的知识体系，并将其纳入英语以外的语言语境；</w:t>
            </w:r>
          </w:p>
          <w:p w14:paraId="2297A80E" w14:textId="2462EAA0" w:rsidR="003D12E4" w:rsidRPr="003D12E4" w:rsidRDefault="003D12E4" w:rsidP="00B275B6">
            <w:pPr>
              <w:numPr>
                <w:ilvl w:val="0"/>
                <w:numId w:val="33"/>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t>提高对合成生物学技术影响的认识，同时考虑到与传统知识体系可能的协同作用和冲突；</w:t>
            </w:r>
          </w:p>
          <w:p w14:paraId="2F16D6F6" w14:textId="6656715C" w:rsidR="003D12E4" w:rsidRPr="0019092D" w:rsidRDefault="003D12E4"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3D12E4">
              <w:rPr>
                <w:rFonts w:ascii="SimSun" w:eastAsia="SimSun" w:hAnsi="SimSun" w:cs="SimSun" w:hint="eastAsia"/>
                <w:kern w:val="2"/>
                <w:lang w:eastAsia="zh-CN"/>
                <w14:ligatures w14:val="standardContextual"/>
              </w:rPr>
              <w:t>通过战略协作以及法律和技术合作工具资助具体的研究项目；</w:t>
            </w:r>
          </w:p>
          <w:p w14:paraId="1A4165D9" w14:textId="00197697" w:rsidR="003D12E4" w:rsidRPr="0019092D" w:rsidRDefault="003D12E4"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3D12E4">
              <w:rPr>
                <w:rFonts w:ascii="SimSun" w:eastAsia="SimSun" w:hAnsi="SimSun" w:cs="SimSun" w:hint="eastAsia"/>
                <w:kern w:val="2"/>
                <w:lang w:eastAsia="zh-CN"/>
                <w14:ligatures w14:val="standardContextual"/>
              </w:rPr>
              <w:t>提高公众对合成生物学应用和技术的教育和认识，包括其使用的影响，同时考虑到与传统知识体系可能的协同作用和冲突；</w:t>
            </w:r>
          </w:p>
          <w:p w14:paraId="59ECFE70" w14:textId="625110C8" w:rsidR="003D12E4" w:rsidRPr="0019092D" w:rsidRDefault="003D12E4"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3D12E4">
              <w:rPr>
                <w:rFonts w:ascii="SimSun" w:eastAsia="SimSun" w:hAnsi="SimSun" w:cs="SimSun" w:hint="eastAsia"/>
                <w:kern w:val="2"/>
                <w:lang w:eastAsia="zh-CN"/>
                <w14:ligatures w14:val="standardContextual"/>
              </w:rPr>
              <w:t>确保为发展中国家</w:t>
            </w:r>
            <w:r w:rsidR="00615E17">
              <w:rPr>
                <w:rFonts w:ascii="SimSun" w:eastAsia="SimSun" w:hAnsi="SimSun" w:cs="SimSun" w:hint="eastAsia"/>
                <w:kern w:val="2"/>
                <w:lang w:eastAsia="zh-CN"/>
                <w14:ligatures w14:val="standardContextual"/>
              </w:rPr>
              <w:t>使用</w:t>
            </w:r>
            <w:r w:rsidRPr="003D12E4">
              <w:rPr>
                <w:rFonts w:ascii="SimSun" w:eastAsia="SimSun" w:hAnsi="SimSun" w:cs="SimSun" w:hint="eastAsia"/>
                <w:kern w:val="2"/>
                <w:lang w:eastAsia="zh-CN"/>
                <w14:ligatures w14:val="standardContextual"/>
              </w:rPr>
              <w:t>科学出版物数据库和其他科学信息提供便利；</w:t>
            </w:r>
          </w:p>
          <w:p w14:paraId="73E9E8E6" w14:textId="08C197C7" w:rsidR="003D12E4" w:rsidRPr="0019092D" w:rsidRDefault="003D12E4"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3D12E4">
              <w:rPr>
                <w:rFonts w:ascii="SimSun" w:eastAsia="SimSun" w:hAnsi="SimSun" w:cs="SimSun" w:hint="eastAsia"/>
                <w:kern w:val="2"/>
                <w:lang w:eastAsia="zh-CN"/>
                <w14:ligatures w14:val="standardContextual"/>
              </w:rPr>
              <w:t>建立机制，了解开发商业产品对《公约》三</w:t>
            </w:r>
            <w:r w:rsidR="0043681F">
              <w:rPr>
                <w:rFonts w:ascii="SimSun" w:eastAsia="SimSun" w:hAnsi="SimSun" w:cs="SimSun" w:hint="eastAsia"/>
                <w:kern w:val="2"/>
                <w:lang w:eastAsia="zh-CN"/>
                <w14:ligatures w14:val="standardContextual"/>
              </w:rPr>
              <w:t>项</w:t>
            </w:r>
            <w:r w:rsidRPr="003D12E4">
              <w:rPr>
                <w:rFonts w:ascii="SimSun" w:eastAsia="SimSun" w:hAnsi="SimSun" w:cs="SimSun" w:hint="eastAsia"/>
                <w:kern w:val="2"/>
                <w:lang w:eastAsia="zh-CN"/>
                <w14:ligatures w14:val="standardContextual"/>
              </w:rPr>
              <w:t>目标的潜在影响；</w:t>
            </w:r>
          </w:p>
          <w:p w14:paraId="5CDB67F8" w14:textId="621CB2EB" w:rsidR="0031021E" w:rsidRPr="0019092D" w:rsidRDefault="003D12E4"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3D12E4">
              <w:rPr>
                <w:rFonts w:ascii="SimSun" w:eastAsia="SimSun" w:hAnsi="SimSun" w:cs="SimSun" w:hint="eastAsia"/>
                <w:kern w:val="2"/>
                <w:lang w:eastAsia="zh-CN"/>
                <w14:ligatures w14:val="standardContextual"/>
              </w:rPr>
              <w:t>围绕知识产权框架的使用和</w:t>
            </w:r>
            <w:r w:rsidR="00730214">
              <w:rPr>
                <w:rFonts w:ascii="SimSun" w:eastAsia="SimSun" w:hAnsi="SimSun" w:cs="SimSun" w:hint="eastAsia"/>
                <w:kern w:val="2"/>
                <w:lang w:eastAsia="zh-CN"/>
                <w14:ligatures w14:val="standardContextual"/>
              </w:rPr>
              <w:t>局限</w:t>
            </w:r>
            <w:r w:rsidRPr="003D12E4">
              <w:rPr>
                <w:rFonts w:ascii="SimSun" w:eastAsia="SimSun" w:hAnsi="SimSun" w:cs="SimSun" w:hint="eastAsia"/>
                <w:kern w:val="2"/>
                <w:lang w:eastAsia="zh-CN"/>
                <w14:ligatures w14:val="standardContextual"/>
              </w:rPr>
              <w:t>制定规则和备选方案，</w:t>
            </w:r>
            <w:r w:rsidR="002152AA" w:rsidRPr="003D12E4">
              <w:rPr>
                <w:rFonts w:ascii="SimSun" w:eastAsia="SimSun" w:hAnsi="SimSun" w:cs="SimSun" w:hint="eastAsia"/>
                <w:kern w:val="2"/>
                <w:lang w:eastAsia="zh-CN"/>
                <w14:ligatures w14:val="standardContextual"/>
              </w:rPr>
              <w:t>保护社区权利和传统知识</w:t>
            </w:r>
            <w:r w:rsidR="002152AA">
              <w:rPr>
                <w:rFonts w:ascii="SimSun" w:eastAsia="SimSun" w:hAnsi="SimSun" w:cs="SimSun" w:hint="eastAsia"/>
                <w:kern w:val="2"/>
                <w:lang w:eastAsia="zh-CN"/>
                <w14:ligatures w14:val="standardContextual"/>
              </w:rPr>
              <w:t>，</w:t>
            </w:r>
            <w:r w:rsidRPr="003D12E4">
              <w:rPr>
                <w:rFonts w:ascii="SimSun" w:eastAsia="SimSun" w:hAnsi="SimSun" w:cs="SimSun" w:hint="eastAsia"/>
                <w:kern w:val="2"/>
                <w:lang w:eastAsia="zh-CN"/>
                <w14:ligatures w14:val="standardContextual"/>
              </w:rPr>
              <w:t>包括在快速发展的合成生物学领域应用和发展</w:t>
            </w:r>
            <w:r w:rsidR="00EE685F">
              <w:rPr>
                <w:rFonts w:ascii="SimSun" w:eastAsia="SimSun" w:hAnsi="SimSun" w:cs="SimSun" w:hint="eastAsia"/>
                <w:kern w:val="2"/>
                <w:lang w:eastAsia="zh-CN"/>
                <w14:ligatures w14:val="standardContextual"/>
              </w:rPr>
              <w:t>特有</w:t>
            </w:r>
            <w:r w:rsidRPr="003D12E4">
              <w:rPr>
                <w:rFonts w:ascii="SimSun" w:eastAsia="SimSun" w:hAnsi="SimSun" w:cs="SimSun" w:hint="eastAsia"/>
                <w:kern w:val="2"/>
                <w:lang w:eastAsia="zh-CN"/>
                <w14:ligatures w14:val="standardContextual"/>
              </w:rPr>
              <w:t>框架；</w:t>
            </w:r>
          </w:p>
          <w:p w14:paraId="27FFB12B" w14:textId="4302701C" w:rsidR="00E841D8" w:rsidRPr="0019092D" w:rsidRDefault="00E841D8"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E841D8">
              <w:rPr>
                <w:rFonts w:ascii="SimSun" w:eastAsia="SimSun" w:hAnsi="SimSun" w:cs="SimSun" w:hint="eastAsia"/>
                <w:kern w:val="2"/>
                <w:lang w:eastAsia="zh-CN"/>
                <w14:ligatures w14:val="standardContextual"/>
              </w:rPr>
              <w:t>分享国际、区域和双边协定惠益分享机制，促进生物多样性</w:t>
            </w:r>
            <w:r w:rsidR="005822C2">
              <w:rPr>
                <w:rFonts w:ascii="SimSun" w:eastAsia="SimSun" w:hAnsi="SimSun" w:cs="SimSun" w:hint="eastAsia"/>
                <w:kern w:val="2"/>
                <w:lang w:eastAsia="zh-CN"/>
                <w14:ligatures w14:val="standardContextual"/>
              </w:rPr>
              <w:t>大国</w:t>
            </w:r>
            <w:r w:rsidRPr="00E841D8">
              <w:rPr>
                <w:rFonts w:ascii="SimSun" w:eastAsia="SimSun" w:hAnsi="SimSun" w:cs="SimSun" w:hint="eastAsia"/>
                <w:kern w:val="2"/>
                <w:lang w:eastAsia="zh-CN"/>
                <w14:ligatures w14:val="standardContextual"/>
              </w:rPr>
              <w:t>遗传资源的创新和总体价值；</w:t>
            </w:r>
          </w:p>
          <w:p w14:paraId="173C8DC0" w14:textId="350C2343" w:rsidR="00E841D8" w:rsidRPr="0019092D" w:rsidRDefault="00E841D8"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E841D8">
              <w:rPr>
                <w:rFonts w:ascii="SimSun" w:eastAsia="SimSun" w:hAnsi="SimSun" w:cs="SimSun" w:hint="eastAsia"/>
                <w:kern w:val="2"/>
                <w:lang w:eastAsia="zh-CN"/>
                <w14:ligatures w14:val="standardContextual"/>
              </w:rPr>
              <w:t>分享对体制安排和公私伙伴关系模式及其对《公约》目标的影响的评估，以及它们是否积极促进</w:t>
            </w:r>
            <w:r w:rsidR="00B73D33">
              <w:rPr>
                <w:rFonts w:ascii="SimSun" w:eastAsia="SimSun" w:hAnsi="SimSun" w:cs="SimSun" w:hint="eastAsia"/>
                <w:kern w:val="2"/>
                <w:lang w:eastAsia="zh-CN"/>
                <w14:ligatures w14:val="standardContextual"/>
              </w:rPr>
              <w:t>开发</w:t>
            </w:r>
            <w:r w:rsidRPr="00E841D8">
              <w:rPr>
                <w:rFonts w:ascii="SimSun" w:eastAsia="SimSun" w:hAnsi="SimSun" w:cs="SimSun" w:hint="eastAsia"/>
                <w:kern w:val="2"/>
                <w:lang w:eastAsia="zh-CN"/>
                <w14:ligatures w14:val="standardContextual"/>
              </w:rPr>
              <w:t>对各国</w:t>
            </w:r>
            <w:r w:rsidR="001D1751">
              <w:rPr>
                <w:rFonts w:ascii="SimSun" w:eastAsia="SimSun" w:hAnsi="SimSun" w:cs="SimSun" w:hint="eastAsia"/>
                <w:kern w:val="2"/>
                <w:lang w:eastAsia="zh-CN"/>
                <w14:ligatures w14:val="standardContextual"/>
              </w:rPr>
              <w:t>公正</w:t>
            </w:r>
            <w:r w:rsidRPr="00E841D8">
              <w:rPr>
                <w:rFonts w:ascii="SimSun" w:eastAsia="SimSun" w:hAnsi="SimSun" w:cs="SimSun" w:hint="eastAsia"/>
                <w:kern w:val="2"/>
                <w:lang w:eastAsia="zh-CN"/>
                <w14:ligatures w14:val="standardContextual"/>
              </w:rPr>
              <w:t>公平的有益技术，包括更广泛的南北合作；</w:t>
            </w:r>
          </w:p>
          <w:p w14:paraId="0916AB09" w14:textId="1DC3F871" w:rsidR="00E841D8" w:rsidRPr="0019092D" w:rsidRDefault="00E841D8"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E841D8">
              <w:rPr>
                <w:rFonts w:ascii="SimSun" w:eastAsia="SimSun" w:hAnsi="SimSun" w:cs="SimSun" w:hint="eastAsia"/>
                <w:kern w:val="2"/>
                <w:lang w:eastAsia="zh-CN"/>
                <w14:ligatures w14:val="standardContextual"/>
              </w:rPr>
              <w:t>在生物安全信息交换</w:t>
            </w:r>
            <w:r w:rsidR="0082278F">
              <w:rPr>
                <w:rFonts w:ascii="SimSun" w:eastAsia="SimSun" w:hAnsi="SimSun" w:cs="SimSun" w:hint="eastAsia"/>
                <w:kern w:val="2"/>
                <w:lang w:eastAsia="zh-CN"/>
                <w14:ligatures w14:val="standardContextual"/>
              </w:rPr>
              <w:t>所</w:t>
            </w:r>
            <w:r w:rsidR="00405A25">
              <w:rPr>
                <w:rFonts w:ascii="SimSun" w:eastAsia="SimSun" w:hAnsi="SimSun" w:cs="SimSun" w:hint="eastAsia"/>
                <w:kern w:val="2"/>
                <w:lang w:eastAsia="zh-CN"/>
                <w14:ligatures w14:val="standardContextual"/>
              </w:rPr>
              <w:t>新设</w:t>
            </w:r>
            <w:r w:rsidRPr="00E841D8">
              <w:rPr>
                <w:rFonts w:ascii="SimSun" w:eastAsia="SimSun" w:hAnsi="SimSun" w:cs="SimSun" w:hint="eastAsia"/>
                <w:kern w:val="2"/>
                <w:lang w:eastAsia="zh-CN"/>
                <w14:ligatures w14:val="standardContextual"/>
              </w:rPr>
              <w:t>一个专门针对合成生物学活动的国家记录</w:t>
            </w:r>
            <w:r w:rsidR="00703E7E">
              <w:rPr>
                <w:rFonts w:ascii="SimSun" w:eastAsia="SimSun" w:hAnsi="SimSun" w:cs="SimSun" w:hint="eastAsia"/>
                <w:kern w:val="2"/>
                <w:lang w:eastAsia="zh-CN"/>
                <w14:ligatures w14:val="standardContextual"/>
              </w:rPr>
              <w:t>类别</w:t>
            </w:r>
            <w:r w:rsidRPr="00E841D8">
              <w:rPr>
                <w:rFonts w:ascii="SimSun" w:eastAsia="SimSun" w:hAnsi="SimSun" w:cs="SimSun" w:hint="eastAsia"/>
                <w:kern w:val="2"/>
                <w:lang w:eastAsia="zh-CN"/>
                <w14:ligatures w14:val="standardContextual"/>
              </w:rPr>
              <w:t>，包括合作项目，并规定缔约方必须提交此类记录；</w:t>
            </w:r>
          </w:p>
          <w:p w14:paraId="45AC3928" w14:textId="5606EC0F" w:rsidR="00E841D8" w:rsidRPr="0019092D" w:rsidRDefault="00E841D8"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E841D8">
              <w:rPr>
                <w:rFonts w:ascii="SimSun" w:eastAsia="SimSun" w:hAnsi="SimSun" w:cs="SimSun" w:hint="eastAsia"/>
                <w:kern w:val="2"/>
                <w:lang w:eastAsia="zh-CN"/>
                <w14:ligatures w14:val="standardContextual"/>
              </w:rPr>
              <w:lastRenderedPageBreak/>
              <w:t>鼓励缔约方、国家和非政府组织利用生物安全信息交换所传播有关合成生物学</w:t>
            </w:r>
            <w:r w:rsidR="00B7767D">
              <w:rPr>
                <w:rFonts w:ascii="SimSun" w:eastAsia="SimSun" w:hAnsi="SimSun" w:cs="SimSun" w:hint="eastAsia"/>
                <w:kern w:val="2"/>
                <w:lang w:eastAsia="zh-CN"/>
                <w14:ligatures w14:val="standardContextual"/>
              </w:rPr>
              <w:t>资助</w:t>
            </w:r>
            <w:r w:rsidRPr="00E841D8">
              <w:rPr>
                <w:rFonts w:ascii="SimSun" w:eastAsia="SimSun" w:hAnsi="SimSun" w:cs="SimSun" w:hint="eastAsia"/>
                <w:kern w:val="2"/>
                <w:lang w:eastAsia="zh-CN"/>
                <w14:ligatures w14:val="standardContextual"/>
              </w:rPr>
              <w:t>和培训机会的信息；</w:t>
            </w:r>
          </w:p>
          <w:p w14:paraId="7B1998E8" w14:textId="42C257E0" w:rsidR="00E841D8" w:rsidRPr="0019092D" w:rsidRDefault="00E841D8" w:rsidP="00B275B6">
            <w:pPr>
              <w:numPr>
                <w:ilvl w:val="0"/>
                <w:numId w:val="33"/>
              </w:numPr>
              <w:adjustRightInd w:val="0"/>
              <w:snapToGrid w:val="0"/>
              <w:spacing w:before="60" w:after="60"/>
              <w:ind w:left="576" w:hanging="576"/>
              <w:jc w:val="left"/>
              <w:rPr>
                <w:rFonts w:ascii="SimSun" w:eastAsia="SimSun" w:hAnsi="SimSun" w:cs="SimSun"/>
                <w:kern w:val="2"/>
                <w:lang w:eastAsia="zh-CN"/>
                <w14:ligatures w14:val="standardContextual"/>
              </w:rPr>
            </w:pPr>
            <w:r w:rsidRPr="00E841D8">
              <w:rPr>
                <w:rFonts w:ascii="SimSun" w:eastAsia="SimSun" w:hAnsi="SimSun" w:cs="SimSun" w:hint="eastAsia"/>
                <w:kern w:val="2"/>
                <w:lang w:eastAsia="zh-CN"/>
                <w14:ligatures w14:val="standardContextual"/>
              </w:rPr>
              <w:t>在生物安全信息交换所建立一个专门的合成生物学门户网站，促进缔约方、国家、组织和私营部门之间</w:t>
            </w:r>
            <w:r w:rsidR="009F2CC3">
              <w:rPr>
                <w:rFonts w:ascii="SimSun" w:eastAsia="SimSun" w:hAnsi="SimSun" w:cs="SimSun" w:hint="eastAsia"/>
                <w:kern w:val="2"/>
                <w:lang w:eastAsia="zh-CN"/>
                <w14:ligatures w14:val="standardContextual"/>
              </w:rPr>
              <w:t>共享</w:t>
            </w:r>
            <w:r w:rsidRPr="00E841D8">
              <w:rPr>
                <w:rFonts w:ascii="SimSun" w:eastAsia="SimSun" w:hAnsi="SimSun" w:cs="SimSun" w:hint="eastAsia"/>
                <w:kern w:val="2"/>
                <w:lang w:eastAsia="zh-CN"/>
                <w14:ligatures w14:val="standardContextual"/>
              </w:rPr>
              <w:t>知识；</w:t>
            </w:r>
          </w:p>
          <w:p w14:paraId="7648064E" w14:textId="7C36B90E" w:rsidR="0031021E" w:rsidRPr="00212A61" w:rsidRDefault="00E841D8" w:rsidP="00B275B6">
            <w:pPr>
              <w:numPr>
                <w:ilvl w:val="0"/>
                <w:numId w:val="33"/>
              </w:numPr>
              <w:adjustRightInd w:val="0"/>
              <w:snapToGrid w:val="0"/>
              <w:spacing w:before="60" w:after="60"/>
              <w:ind w:left="576" w:hanging="576"/>
              <w:jc w:val="left"/>
              <w:rPr>
                <w:kern w:val="2"/>
                <w:lang w:eastAsia="zh-CN"/>
                <w14:ligatures w14:val="standardContextual"/>
              </w:rPr>
            </w:pPr>
            <w:r w:rsidRPr="00E841D8">
              <w:rPr>
                <w:rFonts w:ascii="SimSun" w:eastAsia="SimSun" w:hAnsi="SimSun" w:cs="SimSun" w:hint="eastAsia"/>
                <w:kern w:val="2"/>
                <w:lang w:eastAsia="zh-CN"/>
                <w14:ligatures w14:val="standardContextual"/>
              </w:rPr>
              <w:t>要求缔约方报告需要在其国家监管制度下审查的合成生物学项目，并将其作为生物安全信息交换所强制性记录的一部分。</w:t>
            </w:r>
          </w:p>
        </w:tc>
        <w:tc>
          <w:tcPr>
            <w:tcW w:w="4140" w:type="dxa"/>
            <w:tcBorders>
              <w:top w:val="single" w:sz="4" w:space="0" w:color="auto"/>
              <w:left w:val="single" w:sz="4" w:space="0" w:color="auto"/>
              <w:bottom w:val="single" w:sz="4" w:space="0" w:color="auto"/>
              <w:right w:val="single" w:sz="4" w:space="0" w:color="auto"/>
            </w:tcBorders>
          </w:tcPr>
          <w:p w14:paraId="0B4B4BA2" w14:textId="7889B0A8" w:rsidR="003D12E4" w:rsidRPr="003D12E4" w:rsidRDefault="003D12E4" w:rsidP="00B275B6">
            <w:pPr>
              <w:numPr>
                <w:ilvl w:val="0"/>
                <w:numId w:val="7"/>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lastRenderedPageBreak/>
              <w:t>在确定技术转让的优先</w:t>
            </w:r>
            <w:r w:rsidR="009E4959">
              <w:rPr>
                <w:rFonts w:ascii="SimSun" w:eastAsia="SimSun" w:hAnsi="SimSun" w:cs="SimSun" w:hint="eastAsia"/>
                <w:kern w:val="2"/>
                <w:lang w:eastAsia="zh-CN"/>
                <w14:ligatures w14:val="standardContextual"/>
              </w:rPr>
              <w:t>顺序</w:t>
            </w:r>
            <w:r w:rsidRPr="003D12E4">
              <w:rPr>
                <w:rFonts w:ascii="SimSun" w:eastAsia="SimSun" w:hAnsi="SimSun" w:cs="SimSun" w:hint="eastAsia"/>
                <w:kern w:val="2"/>
                <w:lang w:eastAsia="zh-CN"/>
                <w14:ligatures w14:val="standardContextual"/>
              </w:rPr>
              <w:t>时考虑到广泛和定期前景扫描、监测和评估的结果；</w:t>
            </w:r>
          </w:p>
          <w:p w14:paraId="62A12FA9" w14:textId="0ECA97DA" w:rsidR="003D12E4" w:rsidRPr="003D12E4" w:rsidRDefault="003D12E4" w:rsidP="00B275B6">
            <w:pPr>
              <w:numPr>
                <w:ilvl w:val="0"/>
                <w:numId w:val="7"/>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t>确保从最初的技术转让到最新进展的连续性；</w:t>
            </w:r>
          </w:p>
          <w:p w14:paraId="5CAE4DDE" w14:textId="6B47E646" w:rsidR="003D12E4" w:rsidRPr="003D12E4" w:rsidRDefault="003D12E4" w:rsidP="00B275B6">
            <w:pPr>
              <w:numPr>
                <w:ilvl w:val="0"/>
                <w:numId w:val="7"/>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t>开展技术</w:t>
            </w:r>
            <w:r w:rsidR="00AB1F0B">
              <w:rPr>
                <w:rFonts w:ascii="SimSun" w:eastAsia="SimSun" w:hAnsi="SimSun" w:cs="SimSun" w:hint="eastAsia"/>
                <w:kern w:val="2"/>
                <w:lang w:eastAsia="zh-CN"/>
                <w14:ligatures w14:val="standardContextual"/>
              </w:rPr>
              <w:t>促进</w:t>
            </w:r>
            <w:r w:rsidRPr="003D12E4">
              <w:rPr>
                <w:rFonts w:ascii="SimSun" w:eastAsia="SimSun" w:hAnsi="SimSun" w:cs="SimSun" w:hint="eastAsia"/>
                <w:kern w:val="2"/>
                <w:lang w:eastAsia="zh-CN"/>
                <w14:ligatures w14:val="standardContextual"/>
              </w:rPr>
              <w:t>时，考虑到土著人民的文化方式，促进在</w:t>
            </w:r>
            <w:r w:rsidR="006850E1">
              <w:rPr>
                <w:rFonts w:ascii="SimSun" w:eastAsia="SimSun" w:hAnsi="SimSun" w:cs="SimSun" w:hint="eastAsia"/>
                <w:kern w:val="2"/>
                <w:lang w:eastAsia="zh-CN"/>
                <w14:ligatures w14:val="standardContextual"/>
              </w:rPr>
              <w:t>各国</w:t>
            </w:r>
            <w:r w:rsidRPr="003D12E4">
              <w:rPr>
                <w:rFonts w:ascii="SimSun" w:eastAsia="SimSun" w:hAnsi="SimSun" w:cs="SimSun" w:hint="eastAsia"/>
                <w:kern w:val="2"/>
                <w:lang w:eastAsia="zh-CN"/>
                <w14:ligatures w14:val="standardContextual"/>
              </w:rPr>
              <w:t>合成生物学开发、传播、潜在监管和潜在使用中发挥关键作用的各实体和利益攸关方的参与；</w:t>
            </w:r>
          </w:p>
          <w:p w14:paraId="25EE37EF" w14:textId="18E443D4" w:rsidR="003D12E4" w:rsidRPr="003D12E4" w:rsidRDefault="003D12E4" w:rsidP="00B275B6">
            <w:pPr>
              <w:numPr>
                <w:ilvl w:val="0"/>
                <w:numId w:val="7"/>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t>转让技术和技能，</w:t>
            </w:r>
            <w:r w:rsidR="00955508">
              <w:rPr>
                <w:rFonts w:ascii="SimSun" w:eastAsia="SimSun" w:hAnsi="SimSun" w:cs="SimSun" w:hint="eastAsia"/>
                <w:kern w:val="2"/>
                <w:lang w:eastAsia="zh-CN"/>
                <w14:ligatures w14:val="standardContextual"/>
              </w:rPr>
              <w:t>促进</w:t>
            </w:r>
            <w:r w:rsidRPr="003D12E4">
              <w:rPr>
                <w:rFonts w:ascii="SimSun" w:eastAsia="SimSun" w:hAnsi="SimSun" w:cs="SimSun" w:hint="eastAsia"/>
                <w:kern w:val="2"/>
                <w:lang w:eastAsia="zh-CN"/>
                <w14:ligatures w14:val="standardContextual"/>
              </w:rPr>
              <w:t>监测、检测、执法以及风险研究和评估；</w:t>
            </w:r>
          </w:p>
          <w:p w14:paraId="3EE49016" w14:textId="0783B44F" w:rsidR="003D12E4" w:rsidRPr="003D12E4" w:rsidRDefault="003D12E4" w:rsidP="00B275B6">
            <w:pPr>
              <w:numPr>
                <w:ilvl w:val="0"/>
                <w:numId w:val="7"/>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t>提供奖学金、研究金和实地考察，包括以跨辖区和跨学科的方式</w:t>
            </w:r>
            <w:r w:rsidR="00236230">
              <w:rPr>
                <w:rFonts w:ascii="SimSun" w:eastAsia="SimSun" w:hAnsi="SimSun" w:cs="SimSun" w:hint="eastAsia"/>
                <w:kern w:val="2"/>
                <w:lang w:eastAsia="zh-CN"/>
                <w14:ligatures w14:val="standardContextual"/>
              </w:rPr>
              <w:t>广泛</w:t>
            </w:r>
            <w:r w:rsidRPr="003D12E4">
              <w:rPr>
                <w:rFonts w:ascii="SimSun" w:eastAsia="SimSun" w:hAnsi="SimSun" w:cs="SimSun" w:hint="eastAsia"/>
                <w:kern w:val="2"/>
                <w:lang w:eastAsia="zh-CN"/>
                <w14:ligatures w14:val="standardContextual"/>
              </w:rPr>
              <w:t>提供</w:t>
            </w:r>
            <w:r w:rsidR="00133BCF">
              <w:rPr>
                <w:rFonts w:ascii="SimSun" w:eastAsia="SimSun" w:hAnsi="SimSun" w:cs="SimSun" w:hint="eastAsia"/>
                <w:kern w:val="2"/>
                <w:lang w:eastAsia="zh-CN"/>
                <w14:ligatures w14:val="standardContextual"/>
              </w:rPr>
              <w:t>指导</w:t>
            </w:r>
            <w:r w:rsidRPr="003D12E4">
              <w:rPr>
                <w:rFonts w:ascii="SimSun" w:eastAsia="SimSun" w:hAnsi="SimSun" w:cs="SimSun" w:hint="eastAsia"/>
                <w:kern w:val="2"/>
                <w:lang w:eastAsia="zh-CN"/>
                <w14:ligatures w14:val="standardContextual"/>
              </w:rPr>
              <w:t>机会，</w:t>
            </w:r>
            <w:r w:rsidR="004A3430">
              <w:rPr>
                <w:rFonts w:ascii="SimSun" w:eastAsia="SimSun" w:hAnsi="SimSun" w:cs="SimSun" w:hint="eastAsia"/>
                <w:kern w:val="2"/>
                <w:lang w:eastAsia="zh-CN"/>
                <w14:ligatures w14:val="standardContextual"/>
              </w:rPr>
              <w:t>顾及</w:t>
            </w:r>
            <w:r w:rsidRPr="003D12E4">
              <w:rPr>
                <w:rFonts w:ascii="SimSun" w:eastAsia="SimSun" w:hAnsi="SimSun" w:cs="SimSun" w:hint="eastAsia"/>
                <w:kern w:val="2"/>
                <w:lang w:eastAsia="zh-CN"/>
                <w14:ligatures w14:val="standardContextual"/>
              </w:rPr>
              <w:t>土著人民和</w:t>
            </w:r>
            <w:r w:rsidR="00081EDA">
              <w:rPr>
                <w:rFonts w:ascii="SimSun" w:eastAsia="SimSun" w:hAnsi="SimSun" w:cs="SimSun" w:hint="eastAsia"/>
                <w:kern w:val="2"/>
                <w:lang w:eastAsia="zh-CN"/>
                <w14:ligatures w14:val="standardContextual"/>
              </w:rPr>
              <w:t>地方社区</w:t>
            </w:r>
            <w:r w:rsidRPr="003D12E4">
              <w:rPr>
                <w:rFonts w:ascii="SimSun" w:eastAsia="SimSun" w:hAnsi="SimSun" w:cs="SimSun" w:hint="eastAsia"/>
                <w:kern w:val="2"/>
                <w:lang w:eastAsia="zh-CN"/>
                <w14:ligatures w14:val="standardContextual"/>
              </w:rPr>
              <w:t>、妇女和青年；</w:t>
            </w:r>
          </w:p>
          <w:p w14:paraId="617861AC" w14:textId="77777777" w:rsidR="003D12E4" w:rsidRPr="003D12E4" w:rsidRDefault="003D12E4" w:rsidP="00B275B6">
            <w:pPr>
              <w:numPr>
                <w:ilvl w:val="0"/>
                <w:numId w:val="7"/>
              </w:numPr>
              <w:adjustRightInd w:val="0"/>
              <w:snapToGrid w:val="0"/>
              <w:spacing w:before="60" w:after="60"/>
              <w:ind w:left="576" w:hanging="576"/>
              <w:jc w:val="left"/>
              <w:rPr>
                <w:kern w:val="2"/>
                <w:lang w:eastAsia="zh-CN"/>
                <w14:ligatures w14:val="standardContextual"/>
              </w:rPr>
            </w:pPr>
            <w:r w:rsidRPr="003D12E4">
              <w:rPr>
                <w:rFonts w:ascii="SimSun" w:eastAsia="SimSun" w:hAnsi="SimSun" w:cs="SimSun" w:hint="eastAsia"/>
                <w:kern w:val="2"/>
                <w:lang w:eastAsia="zh-CN"/>
                <w14:ligatures w14:val="standardContextual"/>
              </w:rPr>
              <w:t>提供在科学中使用人工智能的培训；</w:t>
            </w:r>
          </w:p>
          <w:p w14:paraId="2069464B" w14:textId="38C44279" w:rsidR="0000767B" w:rsidRPr="0000767B" w:rsidRDefault="00BE6210" w:rsidP="00B275B6">
            <w:pPr>
              <w:numPr>
                <w:ilvl w:val="0"/>
                <w:numId w:val="7"/>
              </w:numPr>
              <w:adjustRightInd w:val="0"/>
              <w:snapToGrid w:val="0"/>
              <w:spacing w:before="60" w:after="60"/>
              <w:ind w:left="576" w:hanging="576"/>
              <w:jc w:val="left"/>
              <w:rPr>
                <w:kern w:val="2"/>
                <w:lang w:eastAsia="zh-CN"/>
                <w14:ligatures w14:val="standardContextual"/>
              </w:rPr>
            </w:pPr>
            <w:r>
              <w:rPr>
                <w:rFonts w:ascii="SimSun" w:eastAsia="SimSun" w:hAnsi="SimSun" w:cs="SimSun" w:hint="eastAsia"/>
                <w:kern w:val="2"/>
                <w:lang w:eastAsia="zh-CN"/>
                <w14:ligatures w14:val="standardContextual"/>
              </w:rPr>
              <w:t>从</w:t>
            </w:r>
            <w:r w:rsidR="003D12E4" w:rsidRPr="003D12E4">
              <w:rPr>
                <w:rFonts w:ascii="SimSun" w:eastAsia="SimSun" w:hAnsi="SimSun" w:cs="SimSun" w:hint="eastAsia"/>
                <w:kern w:val="2"/>
                <w:lang w:eastAsia="zh-CN"/>
                <w14:ligatures w14:val="standardContextual"/>
              </w:rPr>
              <w:t>发达国家</w:t>
            </w:r>
            <w:r>
              <w:rPr>
                <w:rFonts w:ascii="SimSun" w:eastAsia="SimSun" w:hAnsi="SimSun" w:cs="SimSun" w:hint="eastAsia"/>
                <w:kern w:val="2"/>
                <w:lang w:eastAsia="zh-CN"/>
                <w14:ligatures w14:val="standardContextual"/>
              </w:rPr>
              <w:t>调动</w:t>
            </w:r>
            <w:r w:rsidR="003D12E4" w:rsidRPr="003D12E4">
              <w:rPr>
                <w:rFonts w:ascii="SimSun" w:eastAsia="SimSun" w:hAnsi="SimSun" w:cs="SimSun" w:hint="eastAsia"/>
                <w:kern w:val="2"/>
                <w:lang w:eastAsia="zh-CN"/>
                <w14:ligatures w14:val="standardContextual"/>
              </w:rPr>
              <w:t>财</w:t>
            </w:r>
            <w:r w:rsidR="00BF3B00">
              <w:rPr>
                <w:rFonts w:ascii="SimSun" w:eastAsia="SimSun" w:hAnsi="SimSun" w:cs="SimSun" w:hint="eastAsia"/>
                <w:kern w:val="2"/>
                <w:lang w:eastAsia="zh-CN"/>
                <w14:ligatures w14:val="standardContextual"/>
              </w:rPr>
              <w:t>务</w:t>
            </w:r>
            <w:r w:rsidR="003D12E4" w:rsidRPr="003D12E4">
              <w:rPr>
                <w:rFonts w:ascii="SimSun" w:eastAsia="SimSun" w:hAnsi="SimSun" w:cs="SimSun" w:hint="eastAsia"/>
                <w:kern w:val="2"/>
                <w:lang w:eastAsia="zh-CN"/>
                <w14:ligatures w14:val="standardContextual"/>
              </w:rPr>
              <w:t>资源</w:t>
            </w:r>
            <w:r w:rsidR="00CD531D">
              <w:rPr>
                <w:rFonts w:ascii="SimSun" w:eastAsia="SimSun" w:hAnsi="SimSun" w:cs="SimSun" w:hint="eastAsia"/>
                <w:kern w:val="2"/>
                <w:lang w:eastAsia="zh-CN"/>
                <w14:ligatures w14:val="standardContextual"/>
              </w:rPr>
              <w:t>给</w:t>
            </w:r>
            <w:r>
              <w:rPr>
                <w:rFonts w:ascii="SimSun" w:eastAsia="SimSun" w:hAnsi="SimSun" w:cs="SimSun" w:hint="eastAsia"/>
                <w:kern w:val="2"/>
                <w:lang w:eastAsia="zh-CN"/>
                <w14:ligatures w14:val="standardContextual"/>
              </w:rPr>
              <w:t>发展中国家</w:t>
            </w:r>
            <w:r w:rsidR="003D12E4" w:rsidRPr="003D12E4">
              <w:rPr>
                <w:rFonts w:ascii="SimSun" w:eastAsia="SimSun" w:hAnsi="SimSun" w:cs="SimSun" w:hint="eastAsia"/>
                <w:kern w:val="2"/>
                <w:lang w:eastAsia="zh-CN"/>
                <w14:ligatures w14:val="standardContextual"/>
              </w:rPr>
              <w:t>，用于风险评估、技术评估和监测，包括建立和装备实验室、增加试剂供应和获得适当的计算资源；</w:t>
            </w:r>
          </w:p>
          <w:p w14:paraId="53D604BE" w14:textId="77777777" w:rsidR="00416D02" w:rsidRPr="00416D02" w:rsidRDefault="00416D02" w:rsidP="00B275B6">
            <w:pPr>
              <w:numPr>
                <w:ilvl w:val="0"/>
                <w:numId w:val="7"/>
              </w:numPr>
              <w:adjustRightInd w:val="0"/>
              <w:snapToGrid w:val="0"/>
              <w:spacing w:before="60" w:after="60"/>
              <w:ind w:left="576" w:hanging="576"/>
              <w:jc w:val="left"/>
              <w:rPr>
                <w:kern w:val="2"/>
                <w:lang w:eastAsia="zh-CN"/>
                <w14:ligatures w14:val="standardContextual"/>
              </w:rPr>
            </w:pPr>
            <w:r w:rsidRPr="00416D02">
              <w:rPr>
                <w:rFonts w:ascii="SimSun" w:eastAsia="SimSun" w:hAnsi="SimSun" w:cs="SimSun" w:hint="eastAsia"/>
                <w:kern w:val="2"/>
                <w:lang w:eastAsia="zh-CN"/>
                <w14:ligatures w14:val="standardContextual"/>
              </w:rPr>
              <w:t>为参与技术转让起草议定书或建议；</w:t>
            </w:r>
          </w:p>
          <w:p w14:paraId="5480D4CC" w14:textId="27441DE5" w:rsidR="00416D02" w:rsidRPr="00416D02" w:rsidRDefault="00416D02" w:rsidP="00B275B6">
            <w:pPr>
              <w:numPr>
                <w:ilvl w:val="0"/>
                <w:numId w:val="7"/>
              </w:numPr>
              <w:adjustRightInd w:val="0"/>
              <w:snapToGrid w:val="0"/>
              <w:spacing w:before="60" w:after="60"/>
              <w:ind w:left="576" w:hanging="576"/>
              <w:jc w:val="left"/>
              <w:rPr>
                <w:kern w:val="2"/>
                <w:lang w:eastAsia="zh-CN"/>
                <w14:ligatures w14:val="standardContextual"/>
              </w:rPr>
            </w:pPr>
            <w:r w:rsidRPr="00416D02">
              <w:rPr>
                <w:rFonts w:ascii="SimSun" w:eastAsia="SimSun" w:hAnsi="SimSun" w:cs="SimSun" w:hint="eastAsia"/>
                <w:kern w:val="2"/>
                <w:lang w:eastAsia="zh-CN"/>
                <w14:ligatures w14:val="standardContextual"/>
              </w:rPr>
              <w:t>支持发展中国家</w:t>
            </w:r>
            <w:r w:rsidR="00FB7352">
              <w:rPr>
                <w:rFonts w:ascii="SimSun" w:eastAsia="SimSun" w:hAnsi="SimSun" w:cs="SimSun" w:hint="eastAsia"/>
                <w:kern w:val="2"/>
                <w:lang w:eastAsia="zh-CN"/>
                <w14:ligatures w14:val="standardContextual"/>
              </w:rPr>
              <w:t>就地</w:t>
            </w:r>
            <w:r w:rsidRPr="00416D02">
              <w:rPr>
                <w:rFonts w:ascii="SimSun" w:eastAsia="SimSun" w:hAnsi="SimSun" w:cs="SimSun" w:hint="eastAsia"/>
                <w:kern w:val="2"/>
                <w:lang w:eastAsia="zh-CN"/>
                <w14:ligatures w14:val="standardContextual"/>
              </w:rPr>
              <w:t>发展基因测序能力；</w:t>
            </w:r>
          </w:p>
          <w:p w14:paraId="6D7085E6" w14:textId="7AA100C5" w:rsidR="00416D02" w:rsidRPr="00416D02" w:rsidRDefault="00416D02" w:rsidP="00B275B6">
            <w:pPr>
              <w:numPr>
                <w:ilvl w:val="0"/>
                <w:numId w:val="7"/>
              </w:numPr>
              <w:adjustRightInd w:val="0"/>
              <w:snapToGrid w:val="0"/>
              <w:spacing w:before="60" w:after="60"/>
              <w:ind w:left="576" w:hanging="576"/>
              <w:jc w:val="left"/>
              <w:rPr>
                <w:kern w:val="2"/>
                <w:lang w:eastAsia="zh-CN"/>
                <w14:ligatures w14:val="standardContextual"/>
              </w:rPr>
            </w:pPr>
            <w:r w:rsidRPr="00416D02">
              <w:rPr>
                <w:rFonts w:ascii="SimSun" w:eastAsia="SimSun" w:hAnsi="SimSun" w:cs="SimSun" w:hint="eastAsia"/>
                <w:kern w:val="2"/>
                <w:lang w:eastAsia="zh-CN"/>
                <w14:ligatures w14:val="standardContextual"/>
              </w:rPr>
              <w:t>按照</w:t>
            </w:r>
            <w:r w:rsidR="004131FD">
              <w:rPr>
                <w:rFonts w:ascii="SimSun" w:eastAsia="SimSun" w:hAnsi="SimSun" w:cs="SimSun" w:hint="eastAsia"/>
                <w:kern w:val="2"/>
                <w:lang w:eastAsia="zh-CN"/>
                <w14:ligatures w14:val="standardContextual"/>
              </w:rPr>
              <w:t>共同</w:t>
            </w:r>
            <w:r w:rsidRPr="00416D02">
              <w:rPr>
                <w:rFonts w:ascii="SimSun" w:eastAsia="SimSun" w:hAnsi="SimSun" w:cs="SimSun" w:hint="eastAsia"/>
                <w:kern w:val="2"/>
                <w:lang w:eastAsia="zh-CN"/>
                <w14:ligatures w14:val="standardContextual"/>
              </w:rPr>
              <w:t>商定的条件进行自愿技术转让；</w:t>
            </w:r>
          </w:p>
          <w:p w14:paraId="61A531E9" w14:textId="39E16497" w:rsidR="0031021E" w:rsidRPr="00212A61" w:rsidRDefault="00416D02" w:rsidP="00B275B6">
            <w:pPr>
              <w:numPr>
                <w:ilvl w:val="0"/>
                <w:numId w:val="7"/>
              </w:numPr>
              <w:adjustRightInd w:val="0"/>
              <w:snapToGrid w:val="0"/>
              <w:spacing w:before="60" w:after="60"/>
              <w:ind w:left="576" w:hanging="576"/>
              <w:jc w:val="left"/>
              <w:rPr>
                <w:kern w:val="2"/>
                <w:lang w:eastAsia="zh-CN"/>
                <w14:ligatures w14:val="standardContextual"/>
              </w:rPr>
            </w:pPr>
            <w:r w:rsidRPr="00416D02">
              <w:rPr>
                <w:rFonts w:ascii="SimSun" w:eastAsia="SimSun" w:hAnsi="SimSun" w:cs="SimSun" w:hint="eastAsia"/>
                <w:kern w:val="2"/>
                <w:lang w:eastAsia="zh-CN"/>
                <w14:ligatures w14:val="standardContextual"/>
              </w:rPr>
              <w:t>在《公约》范围内为合成生物学技术转让制定</w:t>
            </w:r>
            <w:r w:rsidR="00572B90">
              <w:rPr>
                <w:rFonts w:ascii="SimSun" w:eastAsia="SimSun" w:hAnsi="SimSun" w:cs="SimSun" w:hint="eastAsia"/>
                <w:kern w:val="2"/>
                <w:lang w:eastAsia="zh-CN"/>
                <w14:ligatures w14:val="standardContextual"/>
              </w:rPr>
              <w:t>关于</w:t>
            </w:r>
            <w:r w:rsidR="00572B90" w:rsidRPr="00416D02">
              <w:rPr>
                <w:rFonts w:ascii="SimSun" w:eastAsia="SimSun" w:hAnsi="SimSun" w:cs="SimSun" w:hint="eastAsia"/>
                <w:kern w:val="2"/>
                <w:lang w:eastAsia="zh-CN"/>
                <w14:ligatures w14:val="standardContextual"/>
              </w:rPr>
              <w:t>知识产权问题、技术监</w:t>
            </w:r>
            <w:r w:rsidR="00572B90" w:rsidRPr="00416D02">
              <w:rPr>
                <w:rFonts w:ascii="SimSun" w:eastAsia="SimSun" w:hAnsi="SimSun" w:cs="SimSun" w:hint="eastAsia"/>
                <w:kern w:val="2"/>
                <w:lang w:eastAsia="zh-CN"/>
                <w14:ligatures w14:val="standardContextual"/>
              </w:rPr>
              <w:lastRenderedPageBreak/>
              <w:t>测和评估</w:t>
            </w:r>
            <w:r w:rsidR="00B03FE7">
              <w:rPr>
                <w:rFonts w:ascii="SimSun" w:eastAsia="SimSun" w:hAnsi="SimSun" w:cs="SimSun" w:hint="eastAsia"/>
                <w:kern w:val="2"/>
                <w:lang w:eastAsia="zh-CN"/>
                <w14:ligatures w14:val="standardContextual"/>
              </w:rPr>
              <w:t>的</w:t>
            </w:r>
            <w:r w:rsidRPr="00416D02">
              <w:rPr>
                <w:rFonts w:ascii="SimSun" w:eastAsia="SimSun" w:hAnsi="SimSun" w:cs="SimSun" w:hint="eastAsia"/>
                <w:kern w:val="2"/>
                <w:lang w:eastAsia="zh-CN"/>
                <w14:ligatures w14:val="standardContextual"/>
              </w:rPr>
              <w:t>白皮书或不具约束力的准则。</w:t>
            </w:r>
          </w:p>
          <w:p w14:paraId="19788FFD" w14:textId="77777777" w:rsidR="0031021E" w:rsidRPr="00212A61" w:rsidRDefault="0031021E" w:rsidP="008430CE">
            <w:pPr>
              <w:spacing w:before="60" w:after="60"/>
              <w:rPr>
                <w:lang w:eastAsia="zh-CN"/>
              </w:rPr>
            </w:pPr>
          </w:p>
        </w:tc>
      </w:tr>
    </w:tbl>
    <w:p w14:paraId="32EB0D6C" w14:textId="77777777" w:rsidR="0031021E" w:rsidRPr="00212A61" w:rsidRDefault="0031021E" w:rsidP="0031021E">
      <w:pPr>
        <w:jc w:val="left"/>
        <w:rPr>
          <w:b/>
          <w:bCs/>
          <w:i/>
          <w:iCs/>
          <w:sz w:val="24"/>
          <w:szCs w:val="26"/>
          <w:lang w:eastAsia="zh-CN"/>
        </w:rPr>
        <w:sectPr w:rsidR="0031021E" w:rsidRPr="00212A61" w:rsidSect="003B3CF2">
          <w:footnotePr>
            <w:numRestart w:val="eachSect"/>
          </w:footnotePr>
          <w:pgSz w:w="15840" w:h="12240" w:orient="landscape"/>
          <w:pgMar w:top="1440" w:right="562" w:bottom="1440" w:left="1138" w:header="562" w:footer="720" w:gutter="0"/>
          <w:cols w:space="720"/>
        </w:sectPr>
      </w:pPr>
    </w:p>
    <w:p w14:paraId="6A4DBD82" w14:textId="77777777" w:rsidR="007A2605" w:rsidRPr="00680322" w:rsidRDefault="007A2605" w:rsidP="00BF7513">
      <w:pPr>
        <w:pStyle w:val="Cornernotation"/>
        <w:adjustRightInd w:val="0"/>
        <w:snapToGrid w:val="0"/>
        <w:spacing w:before="120" w:after="120" w:line="240" w:lineRule="atLeast"/>
        <w:ind w:right="0"/>
        <w:rPr>
          <w:rFonts w:eastAsia="SimSun"/>
          <w:bCs/>
          <w:sz w:val="28"/>
          <w:szCs w:val="28"/>
          <w:lang w:eastAsia="zh-CN"/>
        </w:rPr>
      </w:pPr>
      <w:r w:rsidRPr="00680322">
        <w:rPr>
          <w:rFonts w:eastAsia="SimSun"/>
          <w:bCs/>
          <w:sz w:val="28"/>
          <w:szCs w:val="28"/>
          <w:lang w:eastAsia="zh-CN"/>
        </w:rPr>
        <w:lastRenderedPageBreak/>
        <w:t>附件三</w:t>
      </w:r>
    </w:p>
    <w:p w14:paraId="436C0183" w14:textId="453F2485" w:rsidR="007A2605" w:rsidRPr="003B38EC" w:rsidRDefault="007A2605" w:rsidP="003E50DA">
      <w:pPr>
        <w:pStyle w:val="Cornernotation"/>
        <w:adjustRightInd w:val="0"/>
        <w:snapToGrid w:val="0"/>
        <w:spacing w:before="120" w:after="120" w:line="240" w:lineRule="atLeast"/>
        <w:ind w:left="490" w:right="576"/>
        <w:rPr>
          <w:rFonts w:eastAsia="SimSun"/>
          <w:b w:val="0"/>
          <w:lang w:eastAsia="zh-CN"/>
        </w:rPr>
      </w:pPr>
      <w:r w:rsidRPr="00680322">
        <w:rPr>
          <w:rFonts w:eastAsia="SimSun"/>
          <w:bCs/>
          <w:sz w:val="28"/>
          <w:szCs w:val="28"/>
          <w:lang w:eastAsia="zh-CN"/>
        </w:rPr>
        <w:t>审查合成生物学最新发展广泛和定期</w:t>
      </w:r>
      <w:r w:rsidR="002E5619">
        <w:rPr>
          <w:rFonts w:eastAsia="SimSun" w:hint="eastAsia"/>
          <w:bCs/>
          <w:sz w:val="28"/>
          <w:szCs w:val="28"/>
          <w:lang w:eastAsia="zh-CN"/>
        </w:rPr>
        <w:t>前景</w:t>
      </w:r>
      <w:r w:rsidRPr="00680322">
        <w:rPr>
          <w:rFonts w:eastAsia="SimSun"/>
          <w:bCs/>
          <w:sz w:val="28"/>
          <w:szCs w:val="28"/>
          <w:lang w:eastAsia="zh-CN"/>
        </w:rPr>
        <w:t>扫描、监测和评估进程</w:t>
      </w:r>
    </w:p>
    <w:p w14:paraId="2182DDE7" w14:textId="3BA5E740" w:rsidR="007A2605" w:rsidRPr="003B38EC" w:rsidRDefault="007A2605" w:rsidP="0061559B">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3B38EC">
        <w:rPr>
          <w:rFonts w:eastAsia="SimSun"/>
          <w:b w:val="0"/>
          <w:lang w:eastAsia="zh-CN"/>
        </w:rPr>
        <w:t>支持广泛和定期</w:t>
      </w:r>
      <w:r w:rsidR="003F2220">
        <w:rPr>
          <w:rFonts w:eastAsia="SimSun" w:hint="eastAsia"/>
          <w:b w:val="0"/>
          <w:lang w:eastAsia="zh-CN"/>
        </w:rPr>
        <w:t>前景</w:t>
      </w:r>
      <w:r w:rsidRPr="003B38EC">
        <w:rPr>
          <w:rFonts w:eastAsia="SimSun"/>
          <w:b w:val="0"/>
          <w:lang w:eastAsia="zh-CN"/>
        </w:rPr>
        <w:t>扫描、监测和评估进程的合成生物学</w:t>
      </w:r>
      <w:r w:rsidR="00936CDF">
        <w:rPr>
          <w:rFonts w:eastAsia="SimSun" w:hint="eastAsia"/>
          <w:b w:val="0"/>
          <w:lang w:eastAsia="zh-CN"/>
        </w:rPr>
        <w:t>问题</w:t>
      </w:r>
      <w:r w:rsidRPr="003B38EC">
        <w:rPr>
          <w:rFonts w:eastAsia="SimSun"/>
          <w:b w:val="0"/>
          <w:lang w:eastAsia="zh-CN"/>
        </w:rPr>
        <w:t>多学科特设技术专家组制定了一个由多学科专家驱动的广泛和定期</w:t>
      </w:r>
      <w:r w:rsidR="00A954D0">
        <w:rPr>
          <w:rFonts w:eastAsia="SimSun" w:hint="eastAsia"/>
          <w:b w:val="0"/>
          <w:lang w:eastAsia="zh-CN"/>
        </w:rPr>
        <w:t>前景</w:t>
      </w:r>
      <w:r w:rsidRPr="003B38EC">
        <w:rPr>
          <w:rFonts w:eastAsia="SimSun"/>
          <w:b w:val="0"/>
          <w:lang w:eastAsia="zh-CN"/>
        </w:rPr>
        <w:t>扫描、监测和评估进程，并成功完成了进程的第一个周期。</w:t>
      </w:r>
    </w:p>
    <w:p w14:paraId="34879C31" w14:textId="7270657A" w:rsidR="007A2605" w:rsidRPr="00CB24A7" w:rsidRDefault="007A2605" w:rsidP="0061559B">
      <w:pPr>
        <w:pStyle w:val="Cornernotation"/>
        <w:numPr>
          <w:ilvl w:val="0"/>
          <w:numId w:val="34"/>
        </w:numPr>
        <w:adjustRightInd w:val="0"/>
        <w:snapToGrid w:val="0"/>
        <w:spacing w:before="120" w:after="120" w:line="240" w:lineRule="atLeast"/>
        <w:ind w:left="490" w:right="0" w:firstLine="0"/>
        <w:rPr>
          <w:rFonts w:eastAsia="SimSun"/>
          <w:b w:val="0"/>
          <w:color w:val="FF0000"/>
          <w:lang w:eastAsia="zh-CN"/>
        </w:rPr>
      </w:pPr>
      <w:r w:rsidRPr="003B38EC">
        <w:rPr>
          <w:rFonts w:eastAsia="SimSun"/>
          <w:b w:val="0"/>
          <w:lang w:eastAsia="zh-CN"/>
        </w:rPr>
        <w:t>2023</w:t>
      </w:r>
      <w:r w:rsidR="002B6511">
        <w:rPr>
          <w:rFonts w:eastAsia="SimSun" w:hint="eastAsia"/>
          <w:b w:val="0"/>
          <w:lang w:eastAsia="zh-CN"/>
        </w:rPr>
        <w:t>-</w:t>
      </w:r>
      <w:r w:rsidRPr="003B38EC">
        <w:rPr>
          <w:rFonts w:eastAsia="SimSun"/>
          <w:b w:val="0"/>
          <w:lang w:eastAsia="zh-CN"/>
        </w:rPr>
        <w:t>24</w:t>
      </w:r>
      <w:r w:rsidRPr="003B38EC">
        <w:rPr>
          <w:rFonts w:eastAsia="SimSun"/>
          <w:b w:val="0"/>
          <w:lang w:eastAsia="zh-CN"/>
        </w:rPr>
        <w:t>年闭会期间进行了第一</w:t>
      </w:r>
      <w:r w:rsidR="00E32F29">
        <w:rPr>
          <w:rFonts w:eastAsia="SimSun" w:hint="eastAsia"/>
          <w:b w:val="0"/>
          <w:lang w:eastAsia="zh-CN"/>
        </w:rPr>
        <w:t>周期</w:t>
      </w:r>
      <w:r w:rsidRPr="003B38EC">
        <w:rPr>
          <w:rFonts w:eastAsia="SimSun"/>
          <w:b w:val="0"/>
          <w:lang w:eastAsia="zh-CN"/>
        </w:rPr>
        <w:t>广泛和定期前景扫描、监测和评估。设立多学科特设技术专家组是为了根据第</w:t>
      </w:r>
      <w:r w:rsidRPr="003B38EC">
        <w:rPr>
          <w:rFonts w:eastAsia="SimSun"/>
          <w:b w:val="0"/>
          <w:lang w:eastAsia="zh-CN"/>
        </w:rPr>
        <w:t>15/31</w:t>
      </w:r>
      <w:r w:rsidRPr="003B38EC">
        <w:rPr>
          <w:rFonts w:eastAsia="SimSun"/>
          <w:b w:val="0"/>
          <w:lang w:eastAsia="zh-CN"/>
        </w:rPr>
        <w:t>号决定所附职权范围支持这一进程。</w:t>
      </w:r>
      <w:r w:rsidR="000867A3">
        <w:rPr>
          <w:rFonts w:eastAsia="SimSun" w:hint="eastAsia"/>
          <w:b w:val="0"/>
          <w:lang w:eastAsia="zh-CN"/>
        </w:rPr>
        <w:t>专家组</w:t>
      </w:r>
      <w:r w:rsidRPr="003B38EC">
        <w:rPr>
          <w:rFonts w:eastAsia="SimSun"/>
          <w:b w:val="0"/>
          <w:lang w:eastAsia="zh-CN"/>
        </w:rPr>
        <w:t>举行了两次面对面会议和一次在线会议。专家组商定了前景扫描进程的前进方向</w:t>
      </w:r>
      <w:r w:rsidR="00430DDE">
        <w:rPr>
          <w:rFonts w:eastAsia="SimSun" w:hint="eastAsia"/>
          <w:b w:val="0"/>
          <w:lang w:eastAsia="zh-CN"/>
        </w:rPr>
        <w:t>，</w:t>
      </w:r>
      <w:r w:rsidR="00430DDE" w:rsidRPr="003B38EC">
        <w:rPr>
          <w:rFonts w:eastAsia="SimSun"/>
          <w:b w:val="0"/>
          <w:lang w:eastAsia="zh-CN"/>
        </w:rPr>
        <w:t>如第一次会议报告</w:t>
      </w:r>
      <w:r w:rsidR="00CD7E54">
        <w:rPr>
          <w:rFonts w:eastAsia="SimSun" w:hint="eastAsia"/>
          <w:b w:val="0"/>
          <w:lang w:eastAsia="zh-CN"/>
        </w:rPr>
        <w:t>中的</w:t>
      </w:r>
      <w:r w:rsidR="00430DDE" w:rsidRPr="003B38EC">
        <w:rPr>
          <w:rFonts w:eastAsia="SimSun"/>
          <w:b w:val="0"/>
          <w:lang w:eastAsia="zh-CN"/>
        </w:rPr>
        <w:t>图二所示</w:t>
      </w:r>
      <w:r w:rsidR="00B94FBB">
        <w:rPr>
          <w:rStyle w:val="FootnoteReference"/>
          <w:rFonts w:eastAsia="SimSun"/>
          <w:b w:val="0"/>
          <w:lang w:eastAsia="zh-CN"/>
        </w:rPr>
        <w:footnoteReference w:id="22"/>
      </w:r>
      <w:r w:rsidRPr="003B38EC">
        <w:rPr>
          <w:rFonts w:eastAsia="SimSun"/>
          <w:b w:val="0"/>
          <w:lang w:eastAsia="zh-CN"/>
        </w:rPr>
        <w:t>。</w:t>
      </w:r>
    </w:p>
    <w:p w14:paraId="517FE342" w14:textId="3F2BDBC7" w:rsidR="007A2605" w:rsidRPr="00BF0BBE" w:rsidRDefault="007A2605" w:rsidP="00BF7513">
      <w:pPr>
        <w:pStyle w:val="Cornernotation"/>
        <w:adjustRightInd w:val="0"/>
        <w:snapToGrid w:val="0"/>
        <w:spacing w:before="120" w:after="120" w:line="240" w:lineRule="atLeast"/>
        <w:ind w:right="0"/>
        <w:rPr>
          <w:rFonts w:eastAsia="SimSun"/>
          <w:bCs/>
          <w:sz w:val="28"/>
          <w:szCs w:val="28"/>
          <w:lang w:eastAsia="zh-CN"/>
        </w:rPr>
      </w:pPr>
      <w:r w:rsidRPr="00BF0BBE">
        <w:rPr>
          <w:rFonts w:eastAsia="SimSun"/>
          <w:bCs/>
          <w:sz w:val="28"/>
          <w:szCs w:val="28"/>
          <w:lang w:eastAsia="zh-CN"/>
        </w:rPr>
        <w:t>一</w:t>
      </w:r>
      <w:r w:rsidR="00BF0BBE" w:rsidRPr="00BF0BBE">
        <w:rPr>
          <w:rFonts w:eastAsia="SimSun" w:hint="eastAsia"/>
          <w:bCs/>
          <w:sz w:val="28"/>
          <w:szCs w:val="28"/>
          <w:lang w:eastAsia="zh-CN"/>
        </w:rPr>
        <w:t>.</w:t>
      </w:r>
      <w:r w:rsidR="00BF0BBE" w:rsidRPr="00BF0BBE">
        <w:rPr>
          <w:rFonts w:eastAsia="SimSun"/>
          <w:bCs/>
          <w:sz w:val="28"/>
          <w:szCs w:val="28"/>
          <w:lang w:eastAsia="zh-CN"/>
        </w:rPr>
        <w:tab/>
      </w:r>
      <w:r w:rsidRPr="00BF0BBE">
        <w:rPr>
          <w:rFonts w:eastAsia="SimSun"/>
          <w:bCs/>
          <w:sz w:val="28"/>
          <w:szCs w:val="28"/>
          <w:lang w:eastAsia="zh-CN"/>
        </w:rPr>
        <w:t>总体思考</w:t>
      </w:r>
    </w:p>
    <w:p w14:paraId="323E448D" w14:textId="1096378A" w:rsidR="007A2605" w:rsidRPr="00BF7513" w:rsidRDefault="007A2605" w:rsidP="00BF7513">
      <w:pPr>
        <w:pStyle w:val="Cornernotation"/>
        <w:adjustRightInd w:val="0"/>
        <w:snapToGrid w:val="0"/>
        <w:spacing w:before="120" w:after="120" w:line="240" w:lineRule="atLeast"/>
        <w:ind w:right="0"/>
        <w:rPr>
          <w:rFonts w:eastAsia="SimSun"/>
          <w:b w:val="0"/>
          <w:lang w:eastAsia="zh-CN"/>
        </w:rPr>
      </w:pPr>
      <w:r w:rsidRPr="00BF0BBE">
        <w:rPr>
          <w:rFonts w:eastAsia="SimSun"/>
          <w:bCs/>
          <w:lang w:eastAsia="zh-CN"/>
        </w:rPr>
        <w:t>A.</w:t>
      </w:r>
      <w:r w:rsidR="007F5386" w:rsidRPr="00BF0BBE">
        <w:rPr>
          <w:rFonts w:eastAsia="SimSun"/>
          <w:bCs/>
          <w:lang w:eastAsia="zh-CN"/>
        </w:rPr>
        <w:tab/>
      </w:r>
      <w:r w:rsidR="00A061CA">
        <w:rPr>
          <w:rFonts w:eastAsia="SimSun" w:hint="eastAsia"/>
          <w:bCs/>
          <w:lang w:eastAsia="zh-CN"/>
        </w:rPr>
        <w:t>概述</w:t>
      </w:r>
    </w:p>
    <w:p w14:paraId="19D8AC71" w14:textId="1ABCF668" w:rsidR="007A2605" w:rsidRPr="00BF7513" w:rsidRDefault="007A2605" w:rsidP="00BF0BBE">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可得出以下一般性结论</w:t>
      </w:r>
      <w:r w:rsidR="006D0044">
        <w:rPr>
          <w:rFonts w:eastAsia="SimSun" w:hint="eastAsia"/>
          <w:b w:val="0"/>
          <w:lang w:eastAsia="zh-CN"/>
        </w:rPr>
        <w:t>：</w:t>
      </w:r>
    </w:p>
    <w:p w14:paraId="285C2F03" w14:textId="313FF3EC" w:rsidR="007A2605" w:rsidRPr="00BF7513" w:rsidRDefault="007A2605" w:rsidP="006D0044">
      <w:pPr>
        <w:pStyle w:val="Cornernotation"/>
        <w:numPr>
          <w:ilvl w:val="0"/>
          <w:numId w:val="35"/>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多学科特设技术专家组</w:t>
      </w:r>
      <w:r w:rsidR="00257657">
        <w:rPr>
          <w:rFonts w:eastAsia="SimSun" w:hint="eastAsia"/>
          <w:b w:val="0"/>
          <w:lang w:eastAsia="zh-CN"/>
        </w:rPr>
        <w:t>已经</w:t>
      </w:r>
      <w:r w:rsidRPr="00BF7513">
        <w:rPr>
          <w:rFonts w:eastAsia="SimSun"/>
          <w:b w:val="0"/>
          <w:lang w:eastAsia="zh-CN"/>
        </w:rPr>
        <w:t>处理第</w:t>
      </w:r>
      <w:r w:rsidRPr="00BF7513">
        <w:rPr>
          <w:rFonts w:eastAsia="SimSun"/>
          <w:b w:val="0"/>
          <w:lang w:eastAsia="zh-CN"/>
        </w:rPr>
        <w:t>15/31</w:t>
      </w:r>
      <w:r w:rsidRPr="00BF7513">
        <w:rPr>
          <w:rFonts w:eastAsia="SimSun"/>
          <w:b w:val="0"/>
          <w:lang w:eastAsia="zh-CN"/>
        </w:rPr>
        <w:t>号决定中概述的前景扫描、监测和评估的四个步骤；</w:t>
      </w:r>
    </w:p>
    <w:p w14:paraId="73845643" w14:textId="24DAACDD" w:rsidR="007A2605" w:rsidRPr="00BF7513" w:rsidRDefault="007A2605" w:rsidP="00BF0BBE">
      <w:pPr>
        <w:pStyle w:val="Cornernotation"/>
        <w:numPr>
          <w:ilvl w:val="0"/>
          <w:numId w:val="35"/>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《生物多样性公约》下健全的多学科进程已经形成，并提供了独特的经验；</w:t>
      </w:r>
    </w:p>
    <w:p w14:paraId="36EE2FD1" w14:textId="77777777" w:rsidR="007A2605" w:rsidRPr="00BF7513" w:rsidRDefault="007A2605" w:rsidP="00BF0BBE">
      <w:pPr>
        <w:pStyle w:val="Cornernotation"/>
        <w:numPr>
          <w:ilvl w:val="0"/>
          <w:numId w:val="35"/>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特设技术专家组的多学科性质极大地促进了前景扫描、监测和评估的总体进程，使人们能够深入了解合成生物学对《公约》目标的潜在影响；</w:t>
      </w:r>
    </w:p>
    <w:p w14:paraId="6AAD38EB" w14:textId="5E07F019" w:rsidR="007A2605" w:rsidRPr="00BF7513" w:rsidRDefault="00842572" w:rsidP="00BF0BBE">
      <w:pPr>
        <w:pStyle w:val="Cornernotation"/>
        <w:numPr>
          <w:ilvl w:val="0"/>
          <w:numId w:val="35"/>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专家组</w:t>
      </w:r>
      <w:r w:rsidR="007A2605" w:rsidRPr="00BF7513">
        <w:rPr>
          <w:rFonts w:eastAsia="SimSun"/>
          <w:b w:val="0"/>
          <w:lang w:eastAsia="zh-CN"/>
        </w:rPr>
        <w:t>成员有机会参与分享不同的经验和知识，这进一步增强了多学科视角。相互学习</w:t>
      </w:r>
      <w:r w:rsidR="003A3F74">
        <w:rPr>
          <w:rFonts w:eastAsia="SimSun" w:hint="eastAsia"/>
          <w:b w:val="0"/>
          <w:lang w:eastAsia="zh-CN"/>
        </w:rPr>
        <w:t>对</w:t>
      </w:r>
      <w:r w:rsidR="002F6F84">
        <w:rPr>
          <w:rFonts w:eastAsia="SimSun" w:hint="eastAsia"/>
          <w:b w:val="0"/>
          <w:lang w:eastAsia="zh-CN"/>
        </w:rPr>
        <w:t>专家们是一次宝贵的</w:t>
      </w:r>
      <w:r w:rsidR="007A2605" w:rsidRPr="00BF7513">
        <w:rPr>
          <w:rFonts w:eastAsia="SimSun"/>
          <w:b w:val="0"/>
          <w:lang w:eastAsia="zh-CN"/>
        </w:rPr>
        <w:t>经验，</w:t>
      </w:r>
      <w:r w:rsidR="00242460">
        <w:rPr>
          <w:rFonts w:eastAsia="SimSun" w:hint="eastAsia"/>
          <w:b w:val="0"/>
          <w:lang w:eastAsia="zh-CN"/>
        </w:rPr>
        <w:t>也</w:t>
      </w:r>
      <w:r w:rsidR="007A2605" w:rsidRPr="00BF7513">
        <w:rPr>
          <w:rFonts w:eastAsia="SimSun"/>
          <w:b w:val="0"/>
          <w:lang w:eastAsia="zh-CN"/>
        </w:rPr>
        <w:t>进一步加强了这一进程的多学科性质；</w:t>
      </w:r>
    </w:p>
    <w:p w14:paraId="126D80F7" w14:textId="0AE918A2" w:rsidR="007A2605" w:rsidRPr="00BF7513" w:rsidRDefault="007A2605" w:rsidP="00BF0BBE">
      <w:pPr>
        <w:pStyle w:val="Cornernotation"/>
        <w:numPr>
          <w:ilvl w:val="0"/>
          <w:numId w:val="35"/>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多学科特设技术专家组在秘书处的支持下，</w:t>
      </w:r>
      <w:r w:rsidR="00B25D08">
        <w:rPr>
          <w:rFonts w:eastAsia="SimSun" w:hint="eastAsia"/>
          <w:b w:val="0"/>
          <w:lang w:eastAsia="zh-CN"/>
        </w:rPr>
        <w:t>发扬</w:t>
      </w:r>
      <w:r w:rsidRPr="00BF7513">
        <w:rPr>
          <w:rFonts w:eastAsia="SimSun"/>
          <w:b w:val="0"/>
          <w:lang w:eastAsia="zh-CN"/>
        </w:rPr>
        <w:t>高效规划、</w:t>
      </w:r>
      <w:r w:rsidR="00B113E6">
        <w:rPr>
          <w:rFonts w:eastAsia="SimSun" w:hint="eastAsia"/>
          <w:b w:val="0"/>
          <w:lang w:eastAsia="zh-CN"/>
        </w:rPr>
        <w:t>相互协作、精益求精的精神</w:t>
      </w:r>
      <w:r w:rsidRPr="00BF7513">
        <w:rPr>
          <w:rFonts w:eastAsia="SimSun"/>
          <w:b w:val="0"/>
          <w:lang w:eastAsia="zh-CN"/>
        </w:rPr>
        <w:t>，在</w:t>
      </w:r>
      <w:r w:rsidRPr="00BF7513">
        <w:rPr>
          <w:rFonts w:eastAsia="SimSun"/>
          <w:b w:val="0"/>
          <w:lang w:eastAsia="zh-CN"/>
        </w:rPr>
        <w:t>2023</w:t>
      </w:r>
      <w:r w:rsidR="00C1601A">
        <w:rPr>
          <w:rFonts w:eastAsia="SimSun" w:hint="eastAsia"/>
          <w:b w:val="0"/>
          <w:lang w:eastAsia="zh-CN"/>
        </w:rPr>
        <w:t>-</w:t>
      </w:r>
      <w:r w:rsidRPr="00BF7513">
        <w:rPr>
          <w:rFonts w:eastAsia="SimSun"/>
          <w:b w:val="0"/>
          <w:lang w:eastAsia="zh-CN"/>
        </w:rPr>
        <w:t>24</w:t>
      </w:r>
      <w:r w:rsidRPr="00BF7513">
        <w:rPr>
          <w:rFonts w:eastAsia="SimSun"/>
          <w:b w:val="0"/>
          <w:lang w:eastAsia="zh-CN"/>
        </w:rPr>
        <w:t>年闭会期间的六个月内</w:t>
      </w:r>
      <w:r w:rsidR="00C1601A">
        <w:rPr>
          <w:rFonts w:eastAsia="SimSun" w:hint="eastAsia"/>
          <w:b w:val="0"/>
          <w:lang w:eastAsia="zh-CN"/>
        </w:rPr>
        <w:t>圆满</w:t>
      </w:r>
      <w:r w:rsidRPr="00BF7513">
        <w:rPr>
          <w:rFonts w:eastAsia="SimSun"/>
          <w:b w:val="0"/>
          <w:lang w:eastAsia="zh-CN"/>
        </w:rPr>
        <w:t>完成了任务；</w:t>
      </w:r>
    </w:p>
    <w:p w14:paraId="0DF9454C" w14:textId="536D5F56" w:rsidR="007A2605" w:rsidRPr="00BF7513" w:rsidRDefault="007A2605" w:rsidP="00BF0BBE">
      <w:pPr>
        <w:pStyle w:val="Cornernotation"/>
        <w:numPr>
          <w:ilvl w:val="0"/>
          <w:numId w:val="35"/>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为了执行第</w:t>
      </w:r>
      <w:r w:rsidRPr="00BF7513">
        <w:rPr>
          <w:rFonts w:eastAsia="SimSun"/>
          <w:b w:val="0"/>
          <w:lang w:eastAsia="zh-CN"/>
        </w:rPr>
        <w:t>15/31</w:t>
      </w:r>
      <w:r w:rsidRPr="00BF7513">
        <w:rPr>
          <w:rFonts w:eastAsia="SimSun"/>
          <w:b w:val="0"/>
          <w:lang w:eastAsia="zh-CN"/>
        </w:rPr>
        <w:t>号决定赋予的更广泛的任务，秘书处需要额外的人力和技术资源。这一更广泛的任务包括设计进程</w:t>
      </w:r>
      <w:r w:rsidR="00EE7859">
        <w:rPr>
          <w:rFonts w:eastAsia="SimSun" w:hint="eastAsia"/>
          <w:b w:val="0"/>
          <w:lang w:eastAsia="zh-CN"/>
        </w:rPr>
        <w:t>，</w:t>
      </w:r>
      <w:r w:rsidRPr="00BF7513">
        <w:rPr>
          <w:rFonts w:eastAsia="SimSun"/>
          <w:b w:val="0"/>
          <w:lang w:eastAsia="zh-CN"/>
        </w:rPr>
        <w:t>确定能力建设、技术转让和</w:t>
      </w:r>
      <w:r w:rsidR="00962ABD">
        <w:rPr>
          <w:rFonts w:eastAsia="SimSun"/>
          <w:b w:val="0"/>
          <w:lang w:eastAsia="zh-CN"/>
        </w:rPr>
        <w:t>知识分享</w:t>
      </w:r>
      <w:r w:rsidRPr="00BF7513">
        <w:rPr>
          <w:rFonts w:eastAsia="SimSun"/>
          <w:b w:val="0"/>
          <w:lang w:eastAsia="zh-CN"/>
        </w:rPr>
        <w:t>需求等</w:t>
      </w:r>
      <w:r w:rsidR="00072A94">
        <w:rPr>
          <w:rFonts w:eastAsia="SimSun" w:hint="eastAsia"/>
          <w:b w:val="0"/>
          <w:lang w:eastAsia="zh-CN"/>
        </w:rPr>
        <w:t>内容</w:t>
      </w:r>
      <w:r w:rsidRPr="00BF7513">
        <w:rPr>
          <w:rFonts w:eastAsia="SimSun"/>
          <w:b w:val="0"/>
          <w:lang w:eastAsia="zh-CN"/>
        </w:rPr>
        <w:t>，超出了广泛和定期前景扫描、监测和评估</w:t>
      </w:r>
      <w:r w:rsidR="00FA173D">
        <w:rPr>
          <w:rFonts w:eastAsia="SimSun" w:hint="eastAsia"/>
          <w:b w:val="0"/>
          <w:lang w:eastAsia="zh-CN"/>
        </w:rPr>
        <w:t>的范围</w:t>
      </w:r>
      <w:r w:rsidRPr="00BF7513">
        <w:rPr>
          <w:rFonts w:eastAsia="SimSun"/>
          <w:b w:val="0"/>
          <w:lang w:eastAsia="zh-CN"/>
        </w:rPr>
        <w:t>。</w:t>
      </w:r>
    </w:p>
    <w:p w14:paraId="2EE4259D" w14:textId="460D4E5B" w:rsidR="007A2605" w:rsidRPr="00BF7513" w:rsidRDefault="007A2605" w:rsidP="00BF7513">
      <w:pPr>
        <w:pStyle w:val="Cornernotation"/>
        <w:adjustRightInd w:val="0"/>
        <w:snapToGrid w:val="0"/>
        <w:spacing w:before="120" w:after="120" w:line="240" w:lineRule="atLeast"/>
        <w:ind w:right="0"/>
        <w:rPr>
          <w:rFonts w:eastAsia="SimSun"/>
          <w:b w:val="0"/>
          <w:lang w:eastAsia="zh-CN"/>
        </w:rPr>
      </w:pPr>
      <w:r w:rsidRPr="00BF0BBE">
        <w:rPr>
          <w:rFonts w:eastAsia="SimSun"/>
          <w:bCs/>
          <w:lang w:eastAsia="zh-CN"/>
        </w:rPr>
        <w:t>B.</w:t>
      </w:r>
      <w:r w:rsidR="00BF0BBE">
        <w:rPr>
          <w:rFonts w:eastAsia="SimSun"/>
          <w:bCs/>
          <w:lang w:eastAsia="zh-CN"/>
        </w:rPr>
        <w:tab/>
      </w:r>
      <w:r w:rsidRPr="00BF0BBE">
        <w:rPr>
          <w:rFonts w:eastAsia="SimSun"/>
          <w:bCs/>
          <w:lang w:eastAsia="zh-CN"/>
        </w:rPr>
        <w:t>加强进程的总体考虑和建议</w:t>
      </w:r>
    </w:p>
    <w:p w14:paraId="0183C9F0" w14:textId="27595A6F" w:rsidR="007A2605" w:rsidRPr="00BF7513" w:rsidRDefault="00B95412" w:rsidP="00BF0BBE">
      <w:pPr>
        <w:pStyle w:val="Cornernotation"/>
        <w:numPr>
          <w:ilvl w:val="0"/>
          <w:numId w:val="34"/>
        </w:numPr>
        <w:adjustRightInd w:val="0"/>
        <w:snapToGrid w:val="0"/>
        <w:spacing w:before="120" w:after="120" w:line="240" w:lineRule="atLeast"/>
        <w:ind w:left="490" w:right="0" w:firstLine="0"/>
        <w:rPr>
          <w:rFonts w:eastAsia="SimSun"/>
          <w:b w:val="0"/>
          <w:lang w:eastAsia="zh-CN"/>
        </w:rPr>
      </w:pPr>
      <w:r>
        <w:rPr>
          <w:rFonts w:eastAsia="SimSun" w:hint="eastAsia"/>
          <w:b w:val="0"/>
          <w:lang w:eastAsia="zh-CN"/>
        </w:rPr>
        <w:t>谨</w:t>
      </w:r>
      <w:r w:rsidR="007A2605" w:rsidRPr="00BF7513">
        <w:rPr>
          <w:rFonts w:eastAsia="SimSun"/>
          <w:b w:val="0"/>
          <w:lang w:eastAsia="zh-CN"/>
        </w:rPr>
        <w:t>提出以下考虑和建议</w:t>
      </w:r>
      <w:r>
        <w:rPr>
          <w:rFonts w:eastAsia="SimSun" w:hint="eastAsia"/>
          <w:b w:val="0"/>
          <w:lang w:eastAsia="zh-CN"/>
        </w:rPr>
        <w:t>：</w:t>
      </w:r>
    </w:p>
    <w:p w14:paraId="37E69DC2" w14:textId="57826684" w:rsidR="007A2605" w:rsidRPr="00BF7513" w:rsidRDefault="00A9229F" w:rsidP="00BF0BBE">
      <w:pPr>
        <w:pStyle w:val="Cornernotation"/>
        <w:numPr>
          <w:ilvl w:val="4"/>
          <w:numId w:val="37"/>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可</w:t>
      </w:r>
      <w:r w:rsidR="007A2605" w:rsidRPr="00BF7513">
        <w:rPr>
          <w:rFonts w:eastAsia="SimSun"/>
          <w:b w:val="0"/>
          <w:lang w:eastAsia="zh-CN"/>
        </w:rPr>
        <w:t>通过确保为更广泛参与提供充足的资源，加强进程的多学科性质；</w:t>
      </w:r>
    </w:p>
    <w:p w14:paraId="253EDD57" w14:textId="5F0487B0" w:rsidR="007A2605" w:rsidRPr="00BF7513" w:rsidRDefault="007A2605" w:rsidP="00BF0BBE">
      <w:pPr>
        <w:pStyle w:val="Cornernotation"/>
        <w:numPr>
          <w:ilvl w:val="4"/>
          <w:numId w:val="37"/>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为了丰富前景扫描、监测和评估，应考虑</w:t>
      </w:r>
      <w:r w:rsidR="00137C2F">
        <w:rPr>
          <w:rFonts w:eastAsia="SimSun" w:hint="eastAsia"/>
          <w:b w:val="0"/>
          <w:lang w:eastAsia="zh-CN"/>
        </w:rPr>
        <w:t>从</w:t>
      </w:r>
      <w:r w:rsidRPr="00BF7513">
        <w:rPr>
          <w:rFonts w:eastAsia="SimSun"/>
          <w:b w:val="0"/>
          <w:lang w:eastAsia="zh-CN"/>
        </w:rPr>
        <w:t>更广泛的利益攸关方</w:t>
      </w:r>
      <w:r w:rsidR="00E675FC">
        <w:rPr>
          <w:rFonts w:eastAsia="SimSun" w:hint="eastAsia"/>
          <w:b w:val="0"/>
          <w:lang w:eastAsia="zh-CN"/>
        </w:rPr>
        <w:t>寻求</w:t>
      </w:r>
      <w:r w:rsidRPr="00BF7513">
        <w:rPr>
          <w:rFonts w:eastAsia="SimSun"/>
          <w:b w:val="0"/>
          <w:lang w:eastAsia="zh-CN"/>
        </w:rPr>
        <w:t>投入，包括</w:t>
      </w:r>
      <w:r w:rsidR="004864C9">
        <w:rPr>
          <w:rFonts w:eastAsia="SimSun" w:hint="eastAsia"/>
          <w:b w:val="0"/>
          <w:lang w:eastAsia="zh-CN"/>
        </w:rPr>
        <w:t>与</w:t>
      </w:r>
      <w:r w:rsidRPr="00BF7513">
        <w:rPr>
          <w:rFonts w:eastAsia="SimSun"/>
          <w:b w:val="0"/>
          <w:lang w:eastAsia="zh-CN"/>
        </w:rPr>
        <w:t>合成生物学评估相关的</w:t>
      </w:r>
      <w:r w:rsidR="008B6E7A">
        <w:rPr>
          <w:rFonts w:eastAsia="SimSun" w:hint="eastAsia"/>
          <w:b w:val="0"/>
          <w:lang w:eastAsia="zh-CN"/>
        </w:rPr>
        <w:t>实地</w:t>
      </w:r>
      <w:r w:rsidRPr="00BF7513">
        <w:rPr>
          <w:rFonts w:eastAsia="SimSun"/>
          <w:b w:val="0"/>
          <w:lang w:eastAsia="zh-CN"/>
        </w:rPr>
        <w:t>科学家、土著人民和</w:t>
      </w:r>
      <w:r w:rsidR="00081EDA">
        <w:rPr>
          <w:rFonts w:eastAsia="SimSun"/>
          <w:b w:val="0"/>
          <w:lang w:eastAsia="zh-CN"/>
        </w:rPr>
        <w:t>地方社区</w:t>
      </w:r>
      <w:r w:rsidR="004864C9">
        <w:rPr>
          <w:rFonts w:eastAsia="SimSun" w:hint="eastAsia"/>
          <w:b w:val="0"/>
          <w:lang w:eastAsia="zh-CN"/>
        </w:rPr>
        <w:t>、</w:t>
      </w:r>
      <w:r w:rsidRPr="00BF7513">
        <w:rPr>
          <w:rFonts w:eastAsia="SimSun"/>
          <w:b w:val="0"/>
          <w:lang w:eastAsia="zh-CN"/>
        </w:rPr>
        <w:t>其他知识</w:t>
      </w:r>
      <w:r w:rsidR="008240C5">
        <w:rPr>
          <w:rFonts w:eastAsia="SimSun" w:hint="eastAsia"/>
          <w:b w:val="0"/>
          <w:lang w:eastAsia="zh-CN"/>
        </w:rPr>
        <w:t>层次</w:t>
      </w:r>
      <w:r w:rsidRPr="00BF7513">
        <w:rPr>
          <w:rFonts w:eastAsia="SimSun"/>
          <w:b w:val="0"/>
          <w:lang w:eastAsia="zh-CN"/>
        </w:rPr>
        <w:t>持有者。为此，分配</w:t>
      </w:r>
      <w:r w:rsidR="00B117C7" w:rsidRPr="00BF7513">
        <w:rPr>
          <w:rFonts w:eastAsia="SimSun"/>
          <w:b w:val="0"/>
          <w:lang w:eastAsia="zh-CN"/>
        </w:rPr>
        <w:t>更多</w:t>
      </w:r>
      <w:r w:rsidRPr="00BF7513">
        <w:rPr>
          <w:rFonts w:eastAsia="SimSun"/>
          <w:b w:val="0"/>
          <w:lang w:eastAsia="zh-CN"/>
        </w:rPr>
        <w:t>时间和财</w:t>
      </w:r>
      <w:r w:rsidR="00153611">
        <w:rPr>
          <w:rFonts w:eastAsia="SimSun" w:hint="eastAsia"/>
          <w:b w:val="0"/>
          <w:lang w:eastAsia="zh-CN"/>
        </w:rPr>
        <w:t>务</w:t>
      </w:r>
      <w:r w:rsidRPr="00BF7513">
        <w:rPr>
          <w:rFonts w:eastAsia="SimSun"/>
          <w:b w:val="0"/>
          <w:lang w:eastAsia="zh-CN"/>
        </w:rPr>
        <w:t>资源将是有益的；</w:t>
      </w:r>
    </w:p>
    <w:p w14:paraId="77BE2AF1" w14:textId="45E4C147" w:rsidR="007A2605" w:rsidRPr="00BF7513" w:rsidRDefault="007A2605" w:rsidP="00BF0BBE">
      <w:pPr>
        <w:pStyle w:val="Cornernotation"/>
        <w:numPr>
          <w:ilvl w:val="4"/>
          <w:numId w:val="37"/>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解决签证和资源</w:t>
      </w:r>
      <w:r w:rsidR="00C308F2">
        <w:rPr>
          <w:rFonts w:eastAsia="SimSun" w:hint="eastAsia"/>
          <w:b w:val="0"/>
          <w:lang w:eastAsia="zh-CN"/>
        </w:rPr>
        <w:t>方面</w:t>
      </w:r>
      <w:r w:rsidRPr="00BF7513">
        <w:rPr>
          <w:rFonts w:eastAsia="SimSun"/>
          <w:b w:val="0"/>
          <w:lang w:eastAsia="zh-CN"/>
        </w:rPr>
        <w:t>的挑战将促进妇女和青年等利益攸关方群体的有效参与。此外，时差对在线会议的时间安排和参与产生了影响；</w:t>
      </w:r>
    </w:p>
    <w:p w14:paraId="2C3AB755" w14:textId="4CFEC65C" w:rsidR="007979C9" w:rsidRPr="00BF7513" w:rsidRDefault="007A2605" w:rsidP="00BF0BBE">
      <w:pPr>
        <w:pStyle w:val="Cornernotation"/>
        <w:numPr>
          <w:ilvl w:val="4"/>
          <w:numId w:val="37"/>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lastRenderedPageBreak/>
        <w:t>为了优化进程，应考虑建立一种机制，</w:t>
      </w:r>
      <w:r w:rsidR="007F580F">
        <w:rPr>
          <w:rFonts w:eastAsia="SimSun" w:hint="eastAsia"/>
          <w:b w:val="0"/>
          <w:lang w:eastAsia="zh-CN"/>
        </w:rPr>
        <w:t>例如</w:t>
      </w:r>
      <w:r w:rsidRPr="00BF7513">
        <w:rPr>
          <w:rFonts w:eastAsia="SimSun"/>
          <w:b w:val="0"/>
          <w:lang w:eastAsia="zh-CN"/>
        </w:rPr>
        <w:t>合成生物学观察站，监测或促进</w:t>
      </w:r>
      <w:r w:rsidR="00CF2D39">
        <w:rPr>
          <w:rFonts w:eastAsia="SimSun" w:hint="eastAsia"/>
          <w:b w:val="0"/>
          <w:lang w:eastAsia="zh-CN"/>
        </w:rPr>
        <w:t>优先</w:t>
      </w:r>
      <w:r w:rsidRPr="00BF7513">
        <w:rPr>
          <w:rFonts w:eastAsia="SimSun"/>
          <w:b w:val="0"/>
          <w:lang w:eastAsia="zh-CN"/>
        </w:rPr>
        <w:t>清单或暂定选择清单所列的问题。</w:t>
      </w:r>
    </w:p>
    <w:p w14:paraId="2A1299F6" w14:textId="664BE0A7" w:rsidR="00EF0922" w:rsidRPr="00230774" w:rsidRDefault="00EF0922" w:rsidP="00BF7513">
      <w:pPr>
        <w:pStyle w:val="Cornernotation"/>
        <w:adjustRightInd w:val="0"/>
        <w:snapToGrid w:val="0"/>
        <w:spacing w:before="120" w:after="120" w:line="240" w:lineRule="atLeast"/>
        <w:ind w:right="0"/>
        <w:rPr>
          <w:rFonts w:eastAsia="SimSun"/>
          <w:bCs/>
          <w:sz w:val="28"/>
          <w:szCs w:val="28"/>
          <w:lang w:eastAsia="zh-CN"/>
        </w:rPr>
      </w:pPr>
      <w:r w:rsidRPr="00230774">
        <w:rPr>
          <w:rFonts w:eastAsia="SimSun"/>
          <w:bCs/>
          <w:sz w:val="28"/>
          <w:szCs w:val="28"/>
          <w:lang w:eastAsia="zh-CN"/>
        </w:rPr>
        <w:t>二</w:t>
      </w:r>
      <w:r w:rsidR="00DA58F1" w:rsidRPr="00230774">
        <w:rPr>
          <w:rFonts w:eastAsia="SimSun" w:hint="eastAsia"/>
          <w:bCs/>
          <w:sz w:val="28"/>
          <w:szCs w:val="28"/>
          <w:lang w:eastAsia="zh-CN"/>
        </w:rPr>
        <w:t>.</w:t>
      </w:r>
      <w:r w:rsidR="00DA58F1" w:rsidRPr="00230774">
        <w:rPr>
          <w:rFonts w:eastAsia="SimSun"/>
          <w:bCs/>
          <w:sz w:val="28"/>
          <w:szCs w:val="28"/>
          <w:lang w:eastAsia="zh-CN"/>
        </w:rPr>
        <w:tab/>
      </w:r>
      <w:r w:rsidR="006317AF">
        <w:rPr>
          <w:rFonts w:eastAsia="SimSun" w:hint="eastAsia"/>
          <w:bCs/>
          <w:sz w:val="28"/>
          <w:szCs w:val="28"/>
          <w:lang w:eastAsia="zh-CN"/>
        </w:rPr>
        <w:t>进程改进要点</w:t>
      </w:r>
    </w:p>
    <w:p w14:paraId="26A9320F" w14:textId="1976684A" w:rsidR="00EF0922" w:rsidRPr="00BF7513" w:rsidRDefault="00EF0922" w:rsidP="00BF7513">
      <w:pPr>
        <w:pStyle w:val="Cornernotation"/>
        <w:adjustRightInd w:val="0"/>
        <w:snapToGrid w:val="0"/>
        <w:spacing w:before="120" w:after="120" w:line="240" w:lineRule="atLeast"/>
        <w:ind w:right="0"/>
        <w:rPr>
          <w:rFonts w:eastAsia="SimSun"/>
          <w:b w:val="0"/>
          <w:lang w:eastAsia="zh-CN"/>
        </w:rPr>
      </w:pPr>
      <w:r w:rsidRPr="00230774">
        <w:rPr>
          <w:rFonts w:eastAsia="SimSun"/>
          <w:bCs/>
          <w:lang w:eastAsia="zh-CN"/>
        </w:rPr>
        <w:t>1.</w:t>
      </w:r>
      <w:r w:rsidR="00230774" w:rsidRPr="00230774">
        <w:rPr>
          <w:rFonts w:eastAsia="SimSun"/>
          <w:bCs/>
          <w:lang w:eastAsia="zh-CN"/>
        </w:rPr>
        <w:tab/>
      </w:r>
      <w:r w:rsidRPr="00230774">
        <w:rPr>
          <w:rFonts w:eastAsia="SimSun"/>
          <w:bCs/>
          <w:lang w:eastAsia="zh-CN"/>
        </w:rPr>
        <w:t>步骤</w:t>
      </w:r>
      <w:r w:rsidRPr="00230774">
        <w:rPr>
          <w:rFonts w:eastAsia="SimSun"/>
          <w:bCs/>
          <w:lang w:eastAsia="zh-CN"/>
        </w:rPr>
        <w:t>A</w:t>
      </w:r>
      <w:r w:rsidR="00230774" w:rsidRPr="00230774">
        <w:rPr>
          <w:rFonts w:eastAsia="SimSun" w:hint="eastAsia"/>
          <w:bCs/>
          <w:lang w:eastAsia="zh-CN"/>
        </w:rPr>
        <w:t>：</w:t>
      </w:r>
      <w:r w:rsidRPr="00230774">
        <w:rPr>
          <w:rFonts w:eastAsia="SimSun"/>
          <w:bCs/>
          <w:lang w:eastAsia="zh-CN"/>
        </w:rPr>
        <w:t>收集</w:t>
      </w:r>
      <w:r w:rsidR="00B00B1B" w:rsidRPr="00230774">
        <w:rPr>
          <w:rFonts w:eastAsia="SimSun"/>
          <w:bCs/>
          <w:lang w:eastAsia="zh-CN"/>
        </w:rPr>
        <w:t>信息</w:t>
      </w:r>
    </w:p>
    <w:p w14:paraId="43F22C10" w14:textId="0A0452FC" w:rsidR="00EF0922" w:rsidRPr="00BF7513" w:rsidRDefault="00EF0922"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收集</w:t>
      </w:r>
      <w:r w:rsidR="004770F8" w:rsidRPr="00BF7513">
        <w:rPr>
          <w:rFonts w:eastAsia="SimSun"/>
          <w:b w:val="0"/>
          <w:lang w:eastAsia="zh-CN"/>
        </w:rPr>
        <w:t>信息</w:t>
      </w:r>
      <w:r w:rsidRPr="00BF7513">
        <w:rPr>
          <w:rFonts w:eastAsia="SimSun"/>
          <w:b w:val="0"/>
          <w:lang w:eastAsia="zh-CN"/>
        </w:rPr>
        <w:t>步骤是一个迭代过程</w:t>
      </w:r>
      <w:r w:rsidR="008F17E5">
        <w:rPr>
          <w:rFonts w:eastAsia="SimSun" w:hint="eastAsia"/>
          <w:b w:val="0"/>
          <w:lang w:eastAsia="zh-CN"/>
        </w:rPr>
        <w:t>，</w:t>
      </w:r>
      <w:r w:rsidR="008F17E5" w:rsidRPr="00BF7513">
        <w:rPr>
          <w:rFonts w:eastAsia="SimSun"/>
          <w:b w:val="0"/>
          <w:lang w:eastAsia="zh-CN"/>
        </w:rPr>
        <w:t>分两个阶段进行</w:t>
      </w:r>
      <w:r w:rsidRPr="00BF7513">
        <w:rPr>
          <w:rFonts w:eastAsia="SimSun"/>
          <w:b w:val="0"/>
          <w:lang w:eastAsia="zh-CN"/>
        </w:rPr>
        <w:t>。第一阶段旨在获取</w:t>
      </w:r>
      <w:r w:rsidR="008F17E5">
        <w:rPr>
          <w:rFonts w:eastAsia="SimSun" w:hint="eastAsia"/>
          <w:b w:val="0"/>
          <w:lang w:eastAsia="zh-CN"/>
        </w:rPr>
        <w:t>前景</w:t>
      </w:r>
      <w:r w:rsidRPr="00BF7513">
        <w:rPr>
          <w:rFonts w:eastAsia="SimSun"/>
          <w:b w:val="0"/>
          <w:lang w:eastAsia="zh-CN"/>
        </w:rPr>
        <w:t>扫描所需的信息，</w:t>
      </w:r>
      <w:r w:rsidR="00BE426F">
        <w:rPr>
          <w:rFonts w:eastAsia="SimSun" w:hint="eastAsia"/>
          <w:b w:val="0"/>
          <w:lang w:eastAsia="zh-CN"/>
        </w:rPr>
        <w:t>信息</w:t>
      </w:r>
      <w:r w:rsidRPr="00BF7513">
        <w:rPr>
          <w:rFonts w:eastAsia="SimSun"/>
          <w:b w:val="0"/>
          <w:lang w:eastAsia="zh-CN"/>
        </w:rPr>
        <w:t>来源</w:t>
      </w:r>
      <w:r w:rsidR="00BE426F">
        <w:rPr>
          <w:rFonts w:eastAsia="SimSun" w:hint="eastAsia"/>
          <w:b w:val="0"/>
          <w:lang w:eastAsia="zh-CN"/>
        </w:rPr>
        <w:t>有多种</w:t>
      </w:r>
      <w:r w:rsidRPr="00BF7513">
        <w:rPr>
          <w:rFonts w:eastAsia="SimSun"/>
          <w:b w:val="0"/>
          <w:lang w:eastAsia="zh-CN"/>
        </w:rPr>
        <w:t>，包括</w:t>
      </w:r>
      <w:r w:rsidR="00BE426F">
        <w:rPr>
          <w:rFonts w:eastAsia="SimSun" w:hint="eastAsia"/>
          <w:b w:val="0"/>
          <w:lang w:eastAsia="zh-CN"/>
        </w:rPr>
        <w:t>：</w:t>
      </w:r>
    </w:p>
    <w:p w14:paraId="3C9127A5" w14:textId="77777777" w:rsidR="00EF0922" w:rsidRPr="00BF7513" w:rsidRDefault="00EF0922" w:rsidP="00B00B1B">
      <w:pPr>
        <w:pStyle w:val="Cornernotation"/>
        <w:numPr>
          <w:ilvl w:val="0"/>
          <w:numId w:val="38"/>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合成生物学不限成员名额在线论坛；</w:t>
      </w:r>
    </w:p>
    <w:p w14:paraId="27AAC9DF" w14:textId="77777777" w:rsidR="00EF0922" w:rsidRPr="00BF7513" w:rsidRDefault="00EF0922" w:rsidP="00B00B1B">
      <w:pPr>
        <w:pStyle w:val="Cornernotation"/>
        <w:numPr>
          <w:ilvl w:val="0"/>
          <w:numId w:val="38"/>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缔约方和利益攸关方提交的信息；</w:t>
      </w:r>
    </w:p>
    <w:p w14:paraId="5E0F3D30" w14:textId="77777777" w:rsidR="00EF0922" w:rsidRPr="00BF7513" w:rsidRDefault="00EF0922" w:rsidP="00B00B1B">
      <w:pPr>
        <w:pStyle w:val="Cornernotation"/>
        <w:numPr>
          <w:ilvl w:val="0"/>
          <w:numId w:val="38"/>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多学科特设技术专家组成员提交的材料；</w:t>
      </w:r>
    </w:p>
    <w:p w14:paraId="09AB37BA" w14:textId="77777777" w:rsidR="00EF0922" w:rsidRPr="00BF7513" w:rsidRDefault="00EF0922" w:rsidP="00B00B1B">
      <w:pPr>
        <w:pStyle w:val="Cornernotation"/>
        <w:numPr>
          <w:ilvl w:val="0"/>
          <w:numId w:val="38"/>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文献综述。</w:t>
      </w:r>
    </w:p>
    <w:p w14:paraId="08859385" w14:textId="3F4BAF48" w:rsidR="00EF0922" w:rsidRPr="00BF7513" w:rsidRDefault="00EF0922"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第二阶段旨在收集与待评估的特定趋势或问题相关的更</w:t>
      </w:r>
      <w:r w:rsidR="002A1D61">
        <w:rPr>
          <w:rFonts w:eastAsia="SimSun" w:hint="eastAsia"/>
          <w:b w:val="0"/>
          <w:lang w:eastAsia="zh-CN"/>
        </w:rPr>
        <w:t>具</w:t>
      </w:r>
      <w:r w:rsidRPr="00BF7513">
        <w:rPr>
          <w:rFonts w:eastAsia="SimSun"/>
          <w:b w:val="0"/>
          <w:lang w:eastAsia="zh-CN"/>
        </w:rPr>
        <w:t>针对性的信息来支持评估。总体而言，</w:t>
      </w:r>
      <w:r w:rsidR="002A1D61">
        <w:rPr>
          <w:rFonts w:eastAsia="SimSun" w:hint="eastAsia"/>
          <w:b w:val="0"/>
          <w:lang w:eastAsia="zh-CN"/>
        </w:rPr>
        <w:t>专家组</w:t>
      </w:r>
      <w:r w:rsidRPr="00BF7513">
        <w:rPr>
          <w:rFonts w:eastAsia="SimSun"/>
          <w:b w:val="0"/>
          <w:lang w:eastAsia="zh-CN"/>
        </w:rPr>
        <w:t>成员认为</w:t>
      </w:r>
      <w:r w:rsidR="002A1D61">
        <w:rPr>
          <w:rFonts w:eastAsia="SimSun"/>
          <w:b w:val="0"/>
          <w:lang w:eastAsia="zh-CN"/>
        </w:rPr>
        <w:t>前景扫描</w:t>
      </w:r>
      <w:r w:rsidRPr="00BF7513">
        <w:rPr>
          <w:rFonts w:eastAsia="SimSun"/>
          <w:b w:val="0"/>
          <w:lang w:eastAsia="zh-CN"/>
        </w:rPr>
        <w:t>、监测和评估采用的两步流程是适当的。</w:t>
      </w:r>
    </w:p>
    <w:p w14:paraId="07790A98" w14:textId="0204EAC7" w:rsidR="00EF0922" w:rsidRPr="00BF7513" w:rsidRDefault="00EF0922"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未来考虑</w:t>
      </w:r>
      <w:r w:rsidR="002A1D61">
        <w:rPr>
          <w:rFonts w:eastAsia="SimSun" w:hint="eastAsia"/>
          <w:b w:val="0"/>
          <w:lang w:eastAsia="zh-CN"/>
        </w:rPr>
        <w:t>要点</w:t>
      </w:r>
      <w:r w:rsidRPr="00BF7513">
        <w:rPr>
          <w:rFonts w:eastAsia="SimSun"/>
          <w:b w:val="0"/>
          <w:lang w:eastAsia="zh-CN"/>
        </w:rPr>
        <w:t>包括</w:t>
      </w:r>
      <w:r w:rsidR="002A1D61">
        <w:rPr>
          <w:rFonts w:eastAsia="SimSun" w:hint="eastAsia"/>
          <w:b w:val="0"/>
          <w:lang w:eastAsia="zh-CN"/>
        </w:rPr>
        <w:t>：</w:t>
      </w:r>
    </w:p>
    <w:p w14:paraId="49982250" w14:textId="3A2F9045" w:rsidR="00EF0922" w:rsidRPr="00BF7513" w:rsidRDefault="00EF0922" w:rsidP="002A1D61">
      <w:pPr>
        <w:pStyle w:val="Cornernotation"/>
        <w:numPr>
          <w:ilvl w:val="0"/>
          <w:numId w:val="39"/>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可能有必要在信息收集阶段召集其他特定专家为评估阶段提供更多信息；</w:t>
      </w:r>
    </w:p>
    <w:p w14:paraId="6C6940A2" w14:textId="2C134AEF" w:rsidR="00EF0922" w:rsidRPr="00BF7513" w:rsidRDefault="00EF0922" w:rsidP="002A1D61">
      <w:pPr>
        <w:pStyle w:val="Cornernotation"/>
        <w:numPr>
          <w:ilvl w:val="0"/>
          <w:numId w:val="39"/>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可通过让不同的利益攸关方</w:t>
      </w:r>
      <w:r w:rsidR="002A1D61">
        <w:rPr>
          <w:rFonts w:eastAsia="SimSun" w:hint="eastAsia"/>
          <w:b w:val="0"/>
          <w:lang w:eastAsia="zh-CN"/>
        </w:rPr>
        <w:t>（</w:t>
      </w:r>
      <w:r w:rsidR="002A1D61" w:rsidRPr="00BF7513">
        <w:rPr>
          <w:rFonts w:eastAsia="SimSun"/>
          <w:b w:val="0"/>
          <w:lang w:eastAsia="zh-CN"/>
        </w:rPr>
        <w:t>如土著人民和</w:t>
      </w:r>
      <w:r w:rsidR="002A1D61">
        <w:rPr>
          <w:rFonts w:eastAsia="SimSun"/>
          <w:b w:val="0"/>
          <w:lang w:eastAsia="zh-CN"/>
        </w:rPr>
        <w:t>地方社区</w:t>
      </w:r>
      <w:r w:rsidR="002A1D61" w:rsidRPr="00BF7513">
        <w:rPr>
          <w:rFonts w:eastAsia="SimSun"/>
          <w:b w:val="0"/>
          <w:lang w:eastAsia="zh-CN"/>
        </w:rPr>
        <w:t>、科学家</w:t>
      </w:r>
      <w:r w:rsidR="002A1D61">
        <w:rPr>
          <w:rFonts w:eastAsia="SimSun" w:hint="eastAsia"/>
          <w:b w:val="0"/>
          <w:lang w:eastAsia="zh-CN"/>
        </w:rPr>
        <w:t>、</w:t>
      </w:r>
      <w:r w:rsidR="002A1D61" w:rsidRPr="00BF7513">
        <w:rPr>
          <w:rFonts w:eastAsia="SimSun"/>
          <w:b w:val="0"/>
          <w:lang w:eastAsia="zh-CN"/>
        </w:rPr>
        <w:t>从业人员</w:t>
      </w:r>
      <w:r w:rsidR="002A1D61">
        <w:rPr>
          <w:rFonts w:eastAsia="SimSun" w:hint="eastAsia"/>
          <w:b w:val="0"/>
          <w:lang w:eastAsia="zh-CN"/>
        </w:rPr>
        <w:t>等）</w:t>
      </w:r>
      <w:r w:rsidRPr="00BF7513">
        <w:rPr>
          <w:rFonts w:eastAsia="SimSun"/>
          <w:b w:val="0"/>
          <w:lang w:eastAsia="zh-CN"/>
        </w:rPr>
        <w:t>参与进来来加强信息收集工作，包括使用英语以外的语言。此外应考虑整合缔约方和其他</w:t>
      </w:r>
      <w:r w:rsidR="002A1D61">
        <w:rPr>
          <w:rFonts w:eastAsia="SimSun" w:hint="eastAsia"/>
          <w:b w:val="0"/>
          <w:lang w:eastAsia="zh-CN"/>
        </w:rPr>
        <w:t>国家</w:t>
      </w:r>
      <w:r w:rsidRPr="00BF7513">
        <w:rPr>
          <w:rFonts w:eastAsia="SimSun"/>
          <w:b w:val="0"/>
          <w:lang w:eastAsia="zh-CN"/>
        </w:rPr>
        <w:t>政府的研究重点，同时认识到信息收集的多学科性质；</w:t>
      </w:r>
    </w:p>
    <w:p w14:paraId="1CE1846F" w14:textId="7DE3A263" w:rsidR="00EF0922" w:rsidRPr="00BF7513" w:rsidRDefault="00EF0922" w:rsidP="002A1D61">
      <w:pPr>
        <w:pStyle w:val="Cornernotation"/>
        <w:numPr>
          <w:ilvl w:val="0"/>
          <w:numId w:val="39"/>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根据进程的多学科性质，在进程早期</w:t>
      </w:r>
      <w:r w:rsidR="00673383">
        <w:rPr>
          <w:rFonts w:eastAsia="SimSun" w:hint="eastAsia"/>
          <w:b w:val="0"/>
          <w:lang w:eastAsia="zh-CN"/>
        </w:rPr>
        <w:t>主动</w:t>
      </w:r>
      <w:r w:rsidRPr="00BF7513">
        <w:rPr>
          <w:rFonts w:eastAsia="SimSun"/>
          <w:b w:val="0"/>
          <w:lang w:eastAsia="zh-CN"/>
        </w:rPr>
        <w:t>启动文献</w:t>
      </w:r>
      <w:r w:rsidR="0041405C">
        <w:rPr>
          <w:rFonts w:eastAsia="SimSun" w:hint="eastAsia"/>
          <w:b w:val="0"/>
          <w:lang w:eastAsia="zh-CN"/>
        </w:rPr>
        <w:t>概述</w:t>
      </w:r>
      <w:r w:rsidRPr="00BF7513">
        <w:rPr>
          <w:rFonts w:eastAsia="SimSun"/>
          <w:b w:val="0"/>
          <w:lang w:eastAsia="zh-CN"/>
        </w:rPr>
        <w:t>可加强对评估步骤的支持，从而更全面地探索各种</w:t>
      </w:r>
      <w:r w:rsidR="00A96778">
        <w:rPr>
          <w:rFonts w:eastAsia="SimSun" w:hint="eastAsia"/>
          <w:b w:val="0"/>
          <w:lang w:eastAsia="zh-CN"/>
        </w:rPr>
        <w:t>资料</w:t>
      </w:r>
      <w:r w:rsidRPr="00BF7513">
        <w:rPr>
          <w:rFonts w:eastAsia="SimSun"/>
          <w:b w:val="0"/>
          <w:lang w:eastAsia="zh-CN"/>
        </w:rPr>
        <w:t>。此外，通过多学科特设技术专家组的协作投入加强对搜索词的要求，可大大提高这一重要阶段的总体成效；</w:t>
      </w:r>
    </w:p>
    <w:p w14:paraId="12A25A4A" w14:textId="62E3DA98" w:rsidR="00EF0922" w:rsidRPr="00BF7513" w:rsidRDefault="00EF0922" w:rsidP="002A1D61">
      <w:pPr>
        <w:pStyle w:val="Cornernotation"/>
        <w:numPr>
          <w:ilvl w:val="0"/>
          <w:numId w:val="39"/>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生物安全信息交换所是信息收集阶段</w:t>
      </w:r>
      <w:r w:rsidR="00000117">
        <w:rPr>
          <w:rFonts w:eastAsia="SimSun" w:hint="eastAsia"/>
          <w:b w:val="0"/>
          <w:lang w:eastAsia="zh-CN"/>
        </w:rPr>
        <w:t>的</w:t>
      </w:r>
      <w:r w:rsidRPr="00BF7513">
        <w:rPr>
          <w:rFonts w:eastAsia="SimSun"/>
          <w:b w:val="0"/>
          <w:lang w:eastAsia="zh-CN"/>
        </w:rPr>
        <w:t>宝贵</w:t>
      </w:r>
      <w:r w:rsidR="00000117">
        <w:rPr>
          <w:rFonts w:eastAsia="SimSun" w:hint="eastAsia"/>
          <w:b w:val="0"/>
          <w:lang w:eastAsia="zh-CN"/>
        </w:rPr>
        <w:t>资料来源</w:t>
      </w:r>
      <w:r w:rsidRPr="00BF7513">
        <w:rPr>
          <w:rFonts w:eastAsia="SimSun"/>
          <w:b w:val="0"/>
          <w:lang w:eastAsia="zh-CN"/>
        </w:rPr>
        <w:t>；</w:t>
      </w:r>
    </w:p>
    <w:p w14:paraId="796E72B1" w14:textId="586172DE" w:rsidR="00EF0922" w:rsidRPr="00BF7513" w:rsidRDefault="00EF0922" w:rsidP="002A1D61">
      <w:pPr>
        <w:pStyle w:val="Cornernotation"/>
        <w:numPr>
          <w:ilvl w:val="0"/>
          <w:numId w:val="39"/>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进程未来迭代应包括</w:t>
      </w:r>
      <w:r w:rsidR="00CF32DF">
        <w:rPr>
          <w:rFonts w:eastAsia="SimSun" w:hint="eastAsia"/>
          <w:b w:val="0"/>
          <w:lang w:eastAsia="zh-CN"/>
        </w:rPr>
        <w:t>审视</w:t>
      </w:r>
      <w:r w:rsidR="00CF2D39">
        <w:rPr>
          <w:rFonts w:eastAsia="SimSun" w:hint="eastAsia"/>
          <w:b w:val="0"/>
          <w:lang w:eastAsia="zh-CN"/>
        </w:rPr>
        <w:t>优先</w:t>
      </w:r>
      <w:r w:rsidRPr="00BF7513">
        <w:rPr>
          <w:rFonts w:eastAsia="SimSun"/>
          <w:b w:val="0"/>
          <w:lang w:eastAsia="zh-CN"/>
        </w:rPr>
        <w:t>主题的状况，评估它们是否仍然是一种趋势或问题。此外，可在第一个信息收集步骤中进行文献</w:t>
      </w:r>
      <w:r w:rsidR="00F61AED">
        <w:rPr>
          <w:rFonts w:eastAsia="SimSun" w:hint="eastAsia"/>
          <w:b w:val="0"/>
          <w:lang w:eastAsia="zh-CN"/>
        </w:rPr>
        <w:t>概述</w:t>
      </w:r>
      <w:r w:rsidRPr="00BF7513">
        <w:rPr>
          <w:rFonts w:eastAsia="SimSun"/>
          <w:b w:val="0"/>
          <w:lang w:eastAsia="zh-CN"/>
        </w:rPr>
        <w:t>，为前景扫描和</w:t>
      </w:r>
      <w:r w:rsidR="007C7BBC">
        <w:rPr>
          <w:rFonts w:eastAsia="SimSun"/>
          <w:b w:val="0"/>
          <w:lang w:eastAsia="zh-CN"/>
        </w:rPr>
        <w:t>优先排序</w:t>
      </w:r>
      <w:r w:rsidRPr="00BF7513">
        <w:rPr>
          <w:rFonts w:eastAsia="SimSun"/>
          <w:b w:val="0"/>
          <w:lang w:eastAsia="zh-CN"/>
        </w:rPr>
        <w:t>提供信息。可建立机制与缔约方分享这一信息。</w:t>
      </w:r>
    </w:p>
    <w:p w14:paraId="1D32D7C7" w14:textId="3D209418" w:rsidR="00EF0922" w:rsidRPr="002A1D61" w:rsidRDefault="002A1D61" w:rsidP="002A1D61">
      <w:pPr>
        <w:pStyle w:val="Cornernotation"/>
        <w:adjustRightInd w:val="0"/>
        <w:snapToGrid w:val="0"/>
        <w:spacing w:before="120" w:after="120" w:line="240" w:lineRule="atLeast"/>
        <w:ind w:right="0"/>
        <w:rPr>
          <w:rFonts w:eastAsia="SimSun"/>
          <w:bCs/>
          <w:lang w:eastAsia="zh-CN"/>
        </w:rPr>
      </w:pPr>
      <w:r w:rsidRPr="002A1D61">
        <w:rPr>
          <w:rFonts w:eastAsia="SimSun" w:hint="eastAsia"/>
          <w:bCs/>
          <w:lang w:eastAsia="zh-CN"/>
        </w:rPr>
        <w:t>2.</w:t>
      </w:r>
      <w:r w:rsidRPr="002A1D61">
        <w:rPr>
          <w:rFonts w:eastAsia="SimSun"/>
          <w:bCs/>
          <w:lang w:eastAsia="zh-CN"/>
        </w:rPr>
        <w:tab/>
      </w:r>
      <w:r w:rsidR="00EF0922" w:rsidRPr="002A1D61">
        <w:rPr>
          <w:rFonts w:eastAsia="SimSun"/>
          <w:bCs/>
          <w:lang w:eastAsia="zh-CN"/>
        </w:rPr>
        <w:t>步骤</w:t>
      </w:r>
      <w:r w:rsidR="00EF0922" w:rsidRPr="002A1D61">
        <w:rPr>
          <w:rFonts w:eastAsia="SimSun"/>
          <w:bCs/>
          <w:lang w:eastAsia="zh-CN"/>
        </w:rPr>
        <w:t>B</w:t>
      </w:r>
      <w:r w:rsidRPr="002A1D61">
        <w:rPr>
          <w:rFonts w:eastAsia="SimSun" w:hint="eastAsia"/>
          <w:bCs/>
          <w:lang w:eastAsia="zh-CN"/>
        </w:rPr>
        <w:t>：</w:t>
      </w:r>
      <w:r w:rsidR="00EF0922" w:rsidRPr="002A1D61">
        <w:rPr>
          <w:rFonts w:eastAsia="SimSun"/>
          <w:bCs/>
          <w:lang w:eastAsia="zh-CN"/>
        </w:rPr>
        <w:t>汇编、组织</w:t>
      </w:r>
      <w:r w:rsidR="00D83255">
        <w:rPr>
          <w:rFonts w:eastAsia="SimSun" w:hint="eastAsia"/>
          <w:bCs/>
          <w:lang w:eastAsia="zh-CN"/>
        </w:rPr>
        <w:t>、</w:t>
      </w:r>
      <w:r w:rsidR="00EF0922" w:rsidRPr="002A1D61">
        <w:rPr>
          <w:rFonts w:eastAsia="SimSun"/>
          <w:bCs/>
          <w:lang w:eastAsia="zh-CN"/>
        </w:rPr>
        <w:t>综合信息</w:t>
      </w:r>
    </w:p>
    <w:p w14:paraId="428CC14A" w14:textId="5F17C74D" w:rsidR="00EF0922" w:rsidRPr="00BF7513" w:rsidRDefault="00EC72DC"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秘书处</w:t>
      </w:r>
      <w:r>
        <w:rPr>
          <w:rFonts w:eastAsia="SimSun" w:hint="eastAsia"/>
          <w:b w:val="0"/>
          <w:lang w:eastAsia="zh-CN"/>
        </w:rPr>
        <w:t>对</w:t>
      </w:r>
      <w:r w:rsidR="00EF0922" w:rsidRPr="00BF7513">
        <w:rPr>
          <w:rFonts w:eastAsia="SimSun"/>
          <w:b w:val="0"/>
          <w:lang w:eastAsia="zh-CN"/>
        </w:rPr>
        <w:t>两个信息收集阶段产生的信息</w:t>
      </w:r>
      <w:r w:rsidR="00CD3566">
        <w:rPr>
          <w:rFonts w:eastAsia="SimSun" w:hint="eastAsia"/>
          <w:b w:val="0"/>
          <w:lang w:eastAsia="zh-CN"/>
        </w:rPr>
        <w:t>进行了</w:t>
      </w:r>
      <w:r w:rsidR="00CD3566" w:rsidRPr="00BF7513">
        <w:rPr>
          <w:rFonts w:eastAsia="SimSun"/>
          <w:b w:val="0"/>
          <w:lang w:eastAsia="zh-CN"/>
        </w:rPr>
        <w:t>汇编、组织</w:t>
      </w:r>
      <w:r w:rsidR="00CD3566">
        <w:rPr>
          <w:rFonts w:eastAsia="SimSun" w:hint="eastAsia"/>
          <w:b w:val="0"/>
          <w:lang w:eastAsia="zh-CN"/>
        </w:rPr>
        <w:t>和</w:t>
      </w:r>
      <w:r w:rsidR="00CD3566" w:rsidRPr="00BF7513">
        <w:rPr>
          <w:rFonts w:eastAsia="SimSun"/>
          <w:b w:val="0"/>
          <w:lang w:eastAsia="zh-CN"/>
        </w:rPr>
        <w:t>综合</w:t>
      </w:r>
      <w:r w:rsidR="00EF0922" w:rsidRPr="00BF7513">
        <w:rPr>
          <w:rFonts w:eastAsia="SimSun"/>
          <w:b w:val="0"/>
          <w:lang w:eastAsia="zh-CN"/>
        </w:rPr>
        <w:t>。</w:t>
      </w:r>
    </w:p>
    <w:p w14:paraId="2CDFFF1D" w14:textId="65E78029" w:rsidR="00EF0922" w:rsidRPr="00BF7513" w:rsidRDefault="00EF0922"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关于本步骤的进一步考虑如下</w:t>
      </w:r>
      <w:r w:rsidR="00432CA3">
        <w:rPr>
          <w:rFonts w:eastAsia="SimSun" w:hint="eastAsia"/>
          <w:b w:val="0"/>
          <w:lang w:eastAsia="zh-CN"/>
        </w:rPr>
        <w:t>：</w:t>
      </w:r>
    </w:p>
    <w:p w14:paraId="284ABD19" w14:textId="1C8DF213" w:rsidR="00EF0922" w:rsidRPr="00BF7513" w:rsidRDefault="00EF0922" w:rsidP="00EA3016">
      <w:pPr>
        <w:pStyle w:val="Cornernotation"/>
        <w:numPr>
          <w:ilvl w:val="0"/>
          <w:numId w:val="40"/>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完成文献</w:t>
      </w:r>
      <w:r w:rsidR="0000760A">
        <w:rPr>
          <w:rFonts w:eastAsia="SimSun" w:hint="eastAsia"/>
          <w:b w:val="0"/>
          <w:lang w:eastAsia="zh-CN"/>
        </w:rPr>
        <w:t>综述</w:t>
      </w:r>
      <w:r w:rsidR="001E3A34">
        <w:rPr>
          <w:rFonts w:eastAsia="SimSun" w:hint="eastAsia"/>
          <w:b w:val="0"/>
          <w:lang w:eastAsia="zh-CN"/>
        </w:rPr>
        <w:t>之前</w:t>
      </w:r>
      <w:r w:rsidR="00362547">
        <w:rPr>
          <w:rFonts w:eastAsia="SimSun" w:hint="eastAsia"/>
          <w:b w:val="0"/>
          <w:lang w:eastAsia="zh-CN"/>
        </w:rPr>
        <w:t>，同行评议是一个需要进行的</w:t>
      </w:r>
      <w:r w:rsidRPr="00BF7513">
        <w:rPr>
          <w:rFonts w:eastAsia="SimSun"/>
          <w:b w:val="0"/>
          <w:lang w:eastAsia="zh-CN"/>
        </w:rPr>
        <w:t>重要</w:t>
      </w:r>
      <w:r w:rsidR="00350021">
        <w:rPr>
          <w:rFonts w:eastAsia="SimSun" w:hint="eastAsia"/>
          <w:b w:val="0"/>
          <w:lang w:eastAsia="zh-CN"/>
        </w:rPr>
        <w:t>环节</w:t>
      </w:r>
      <w:r w:rsidRPr="00BF7513">
        <w:rPr>
          <w:rFonts w:eastAsia="SimSun"/>
          <w:b w:val="0"/>
          <w:lang w:eastAsia="zh-CN"/>
        </w:rPr>
        <w:t>，包括提供相关搜索词；</w:t>
      </w:r>
    </w:p>
    <w:p w14:paraId="56453F73" w14:textId="4C797B6C" w:rsidR="00EF0922" w:rsidRPr="00BF7513" w:rsidRDefault="00EF0922" w:rsidP="00EA3016">
      <w:pPr>
        <w:pStyle w:val="Cornernotation"/>
        <w:numPr>
          <w:ilvl w:val="0"/>
          <w:numId w:val="40"/>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及时有效地汇编和综合信息是</w:t>
      </w:r>
      <w:r w:rsidR="00C41449">
        <w:rPr>
          <w:rFonts w:eastAsia="SimSun" w:hint="eastAsia"/>
          <w:b w:val="0"/>
          <w:lang w:eastAsia="zh-CN"/>
        </w:rPr>
        <w:t>进行</w:t>
      </w:r>
      <w:r w:rsidRPr="00BF7513">
        <w:rPr>
          <w:rFonts w:eastAsia="SimSun"/>
          <w:b w:val="0"/>
          <w:lang w:eastAsia="zh-CN"/>
        </w:rPr>
        <w:t>评估步骤的关键；</w:t>
      </w:r>
    </w:p>
    <w:p w14:paraId="399FF0AD" w14:textId="6FAAB7D2" w:rsidR="00EF0922" w:rsidRPr="00BF7513" w:rsidRDefault="00EF0922" w:rsidP="00EA3016">
      <w:pPr>
        <w:pStyle w:val="Cornernotation"/>
        <w:numPr>
          <w:ilvl w:val="0"/>
          <w:numId w:val="40"/>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综合信息的标准应与进程的总体方法相一致，确保</w:t>
      </w:r>
      <w:r w:rsidR="008703C4">
        <w:rPr>
          <w:rFonts w:eastAsia="SimSun" w:hint="eastAsia"/>
          <w:b w:val="0"/>
          <w:lang w:eastAsia="zh-CN"/>
        </w:rPr>
        <w:t>其</w:t>
      </w:r>
      <w:r w:rsidRPr="00BF7513">
        <w:rPr>
          <w:rFonts w:eastAsia="SimSun"/>
          <w:b w:val="0"/>
          <w:lang w:eastAsia="zh-CN"/>
        </w:rPr>
        <w:t>为评估</w:t>
      </w:r>
      <w:r w:rsidR="008703C4">
        <w:rPr>
          <w:rFonts w:eastAsia="SimSun" w:hint="eastAsia"/>
          <w:b w:val="0"/>
          <w:lang w:eastAsia="zh-CN"/>
        </w:rPr>
        <w:t>步骤</w:t>
      </w:r>
      <w:r w:rsidRPr="00BF7513">
        <w:rPr>
          <w:rFonts w:eastAsia="SimSun"/>
          <w:b w:val="0"/>
          <w:lang w:eastAsia="zh-CN"/>
        </w:rPr>
        <w:t>的讨论提供基础。</w:t>
      </w:r>
    </w:p>
    <w:p w14:paraId="47E0E4C7" w14:textId="1397BBD1" w:rsidR="00EF0922" w:rsidRPr="00767986" w:rsidRDefault="00EF0922" w:rsidP="00FB692F">
      <w:pPr>
        <w:pStyle w:val="Cornernotation"/>
        <w:keepNext/>
        <w:adjustRightInd w:val="0"/>
        <w:snapToGrid w:val="0"/>
        <w:spacing w:before="120" w:after="120" w:line="240" w:lineRule="atLeast"/>
        <w:ind w:right="0"/>
        <w:rPr>
          <w:rFonts w:eastAsia="SimSun"/>
          <w:bCs/>
          <w:lang w:eastAsia="zh-CN"/>
        </w:rPr>
      </w:pPr>
      <w:r w:rsidRPr="00767986">
        <w:rPr>
          <w:rFonts w:eastAsia="SimSun"/>
          <w:bCs/>
          <w:lang w:eastAsia="zh-CN"/>
        </w:rPr>
        <w:lastRenderedPageBreak/>
        <w:t>3.</w:t>
      </w:r>
      <w:r w:rsidR="008703C4" w:rsidRPr="00767986">
        <w:rPr>
          <w:rFonts w:eastAsia="SimSun"/>
          <w:bCs/>
          <w:lang w:eastAsia="zh-CN"/>
        </w:rPr>
        <w:tab/>
      </w:r>
      <w:r w:rsidRPr="00767986">
        <w:rPr>
          <w:rFonts w:eastAsia="SimSun"/>
          <w:bCs/>
          <w:lang w:eastAsia="zh-CN"/>
        </w:rPr>
        <w:t>步骤</w:t>
      </w:r>
      <w:r w:rsidRPr="00767986">
        <w:rPr>
          <w:rFonts w:eastAsia="SimSun"/>
          <w:bCs/>
          <w:lang w:eastAsia="zh-CN"/>
        </w:rPr>
        <w:t>C</w:t>
      </w:r>
      <w:r w:rsidR="008703C4" w:rsidRPr="00767986">
        <w:rPr>
          <w:rFonts w:eastAsia="SimSun" w:hint="eastAsia"/>
          <w:bCs/>
          <w:lang w:eastAsia="zh-CN"/>
        </w:rPr>
        <w:t>：</w:t>
      </w:r>
      <w:r w:rsidRPr="00767986">
        <w:rPr>
          <w:rFonts w:eastAsia="SimSun"/>
          <w:bCs/>
          <w:lang w:eastAsia="zh-CN"/>
        </w:rPr>
        <w:t>评估</w:t>
      </w:r>
    </w:p>
    <w:p w14:paraId="19B58E85" w14:textId="09EA19BF" w:rsidR="00EF0922" w:rsidRPr="00BF7513" w:rsidRDefault="00EF0922"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对于评估步骤，</w:t>
      </w:r>
      <w:r w:rsidR="00CD4F18">
        <w:rPr>
          <w:rFonts w:eastAsia="SimSun"/>
          <w:b w:val="0"/>
          <w:lang w:eastAsia="zh-CN"/>
        </w:rPr>
        <w:t>专家组成员</w:t>
      </w:r>
      <w:r w:rsidRPr="00BF7513">
        <w:rPr>
          <w:rFonts w:eastAsia="SimSun"/>
          <w:b w:val="0"/>
          <w:lang w:eastAsia="zh-CN"/>
        </w:rPr>
        <w:t>在</w:t>
      </w:r>
      <w:r w:rsidRPr="00BF7513">
        <w:rPr>
          <w:rFonts w:eastAsia="SimSun"/>
          <w:b w:val="0"/>
          <w:lang w:eastAsia="zh-CN"/>
        </w:rPr>
        <w:t>2023</w:t>
      </w:r>
      <w:r w:rsidRPr="00BF7513">
        <w:rPr>
          <w:rFonts w:eastAsia="SimSun"/>
          <w:b w:val="0"/>
          <w:lang w:eastAsia="zh-CN"/>
        </w:rPr>
        <w:t>年</w:t>
      </w:r>
      <w:r w:rsidRPr="00BF7513">
        <w:rPr>
          <w:rFonts w:eastAsia="SimSun"/>
          <w:b w:val="0"/>
          <w:lang w:eastAsia="zh-CN"/>
        </w:rPr>
        <w:t>10</w:t>
      </w:r>
      <w:r w:rsidRPr="00BF7513">
        <w:rPr>
          <w:rFonts w:eastAsia="SimSun"/>
          <w:b w:val="0"/>
          <w:lang w:eastAsia="zh-CN"/>
        </w:rPr>
        <w:t>月举行的在线会议</w:t>
      </w:r>
      <w:r w:rsidR="004949BE">
        <w:rPr>
          <w:rFonts w:eastAsia="SimSun" w:hint="eastAsia"/>
          <w:b w:val="0"/>
          <w:lang w:eastAsia="zh-CN"/>
        </w:rPr>
        <w:t>上</w:t>
      </w:r>
      <w:r w:rsidRPr="00BF7513">
        <w:rPr>
          <w:rFonts w:eastAsia="SimSun"/>
          <w:b w:val="0"/>
          <w:lang w:eastAsia="zh-CN"/>
        </w:rPr>
        <w:t>执行了</w:t>
      </w:r>
      <w:r w:rsidR="007C7BBC">
        <w:rPr>
          <w:rFonts w:eastAsia="SimSun"/>
          <w:b w:val="0"/>
          <w:lang w:eastAsia="zh-CN"/>
        </w:rPr>
        <w:t>优先排序</w:t>
      </w:r>
      <w:r w:rsidRPr="00BF7513">
        <w:rPr>
          <w:rFonts w:eastAsia="SimSun"/>
          <w:b w:val="0"/>
          <w:lang w:eastAsia="zh-CN"/>
        </w:rPr>
        <w:t>步骤，在第二次面对面会议</w:t>
      </w:r>
      <w:r w:rsidR="004949BE">
        <w:rPr>
          <w:rFonts w:eastAsia="SimSun" w:hint="eastAsia"/>
          <w:b w:val="0"/>
          <w:lang w:eastAsia="zh-CN"/>
        </w:rPr>
        <w:t>上</w:t>
      </w:r>
      <w:r w:rsidRPr="00BF7513">
        <w:rPr>
          <w:rFonts w:eastAsia="SimSun"/>
          <w:b w:val="0"/>
          <w:lang w:eastAsia="zh-CN"/>
        </w:rPr>
        <w:t>执行了评估步骤。</w:t>
      </w:r>
    </w:p>
    <w:p w14:paraId="2E26B3A8" w14:textId="6DEFB319" w:rsidR="00EF0922" w:rsidRPr="00BF7513" w:rsidRDefault="007C7BBC"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Pr>
          <w:rFonts w:eastAsia="SimSun"/>
          <w:b w:val="0"/>
          <w:lang w:eastAsia="zh-CN"/>
        </w:rPr>
        <w:t>优先排序</w:t>
      </w:r>
      <w:r w:rsidR="00EF0922" w:rsidRPr="00BF7513">
        <w:rPr>
          <w:rFonts w:eastAsia="SimSun"/>
          <w:b w:val="0"/>
          <w:lang w:eastAsia="zh-CN"/>
        </w:rPr>
        <w:t>包括一项工作，</w:t>
      </w:r>
      <w:r w:rsidR="003857AC">
        <w:rPr>
          <w:rFonts w:eastAsia="SimSun" w:hint="eastAsia"/>
          <w:b w:val="0"/>
          <w:lang w:eastAsia="zh-CN"/>
        </w:rPr>
        <w:t>由专家们</w:t>
      </w:r>
      <w:r w:rsidR="00EF0922" w:rsidRPr="00BF7513">
        <w:rPr>
          <w:rFonts w:eastAsia="SimSun"/>
          <w:b w:val="0"/>
          <w:lang w:eastAsia="zh-CN"/>
        </w:rPr>
        <w:t>根据对《公约》目标的影响、与《公约》缔约方的相关性和紧迫性给入围名单上的</w:t>
      </w:r>
      <w:r w:rsidR="00802FE6">
        <w:rPr>
          <w:rFonts w:eastAsia="SimSun" w:hint="eastAsia"/>
          <w:b w:val="0"/>
          <w:lang w:eastAsia="zh-CN"/>
        </w:rPr>
        <w:t>每</w:t>
      </w:r>
      <w:r w:rsidR="003857AC">
        <w:rPr>
          <w:rFonts w:eastAsia="SimSun" w:hint="eastAsia"/>
          <w:b w:val="0"/>
          <w:lang w:eastAsia="zh-CN"/>
        </w:rPr>
        <w:t>个</w:t>
      </w:r>
      <w:r w:rsidR="00EF0922" w:rsidRPr="00BF7513">
        <w:rPr>
          <w:rFonts w:eastAsia="SimSun"/>
          <w:b w:val="0"/>
          <w:lang w:eastAsia="zh-CN"/>
        </w:rPr>
        <w:t>项目打分，分值在</w:t>
      </w:r>
      <w:r w:rsidR="00EF0922" w:rsidRPr="00BF7513">
        <w:rPr>
          <w:rFonts w:eastAsia="SimSun"/>
          <w:b w:val="0"/>
          <w:lang w:eastAsia="zh-CN"/>
        </w:rPr>
        <w:t>1</w:t>
      </w:r>
      <w:r w:rsidR="00EF0922" w:rsidRPr="00BF7513">
        <w:rPr>
          <w:rFonts w:eastAsia="SimSun"/>
          <w:b w:val="0"/>
          <w:lang w:eastAsia="zh-CN"/>
        </w:rPr>
        <w:t>至</w:t>
      </w:r>
      <w:r w:rsidR="00EF0922" w:rsidRPr="00BF7513">
        <w:rPr>
          <w:rFonts w:eastAsia="SimSun"/>
          <w:b w:val="0"/>
          <w:lang w:eastAsia="zh-CN"/>
        </w:rPr>
        <w:t>1000</w:t>
      </w:r>
      <w:r w:rsidR="00EF0922" w:rsidRPr="00BF7513">
        <w:rPr>
          <w:rFonts w:eastAsia="SimSun"/>
          <w:b w:val="0"/>
          <w:lang w:eastAsia="zh-CN"/>
        </w:rPr>
        <w:t>分之间。然后计算</w:t>
      </w:r>
      <w:r w:rsidR="005A7886">
        <w:rPr>
          <w:rFonts w:eastAsia="SimSun" w:hint="eastAsia"/>
          <w:b w:val="0"/>
          <w:lang w:eastAsia="zh-CN"/>
        </w:rPr>
        <w:t>z</w:t>
      </w:r>
      <w:r w:rsidR="00EF0922" w:rsidRPr="00BF7513">
        <w:rPr>
          <w:rFonts w:eastAsia="SimSun"/>
          <w:b w:val="0"/>
          <w:lang w:eastAsia="zh-CN"/>
        </w:rPr>
        <w:t>分数</w:t>
      </w:r>
      <w:r w:rsidR="00845053">
        <w:rPr>
          <w:rStyle w:val="FootnoteReference"/>
          <w:rFonts w:eastAsia="SimSun"/>
          <w:b w:val="0"/>
          <w:lang w:eastAsia="zh-CN"/>
        </w:rPr>
        <w:footnoteReference w:id="23"/>
      </w:r>
      <w:r w:rsidR="00EF0922" w:rsidRPr="00BF7513">
        <w:rPr>
          <w:rFonts w:eastAsia="SimSun"/>
          <w:b w:val="0"/>
          <w:lang w:eastAsia="zh-CN"/>
        </w:rPr>
        <w:t>，并</w:t>
      </w:r>
      <w:r w:rsidR="0023344D">
        <w:rPr>
          <w:rFonts w:eastAsia="SimSun" w:hint="eastAsia"/>
          <w:b w:val="0"/>
          <w:lang w:eastAsia="zh-CN"/>
        </w:rPr>
        <w:t>分配汇总</w:t>
      </w:r>
      <w:r w:rsidR="00EF0922" w:rsidRPr="00BF7513">
        <w:rPr>
          <w:rFonts w:eastAsia="SimSun"/>
          <w:b w:val="0"/>
          <w:lang w:eastAsia="zh-CN"/>
        </w:rPr>
        <w:t>结果。然后，</w:t>
      </w:r>
      <w:r w:rsidR="00C03922">
        <w:rPr>
          <w:rFonts w:eastAsia="SimSun" w:hint="eastAsia"/>
          <w:b w:val="0"/>
          <w:lang w:eastAsia="zh-CN"/>
        </w:rPr>
        <w:t>积分</w:t>
      </w:r>
      <w:r w:rsidR="00BC6B19">
        <w:rPr>
          <w:rFonts w:eastAsia="SimSun" w:hint="eastAsia"/>
          <w:b w:val="0"/>
          <w:lang w:eastAsia="zh-CN"/>
        </w:rPr>
        <w:t>为</w:t>
      </w:r>
      <w:r w:rsidR="00EF0922" w:rsidRPr="00BF7513">
        <w:rPr>
          <w:rFonts w:eastAsia="SimSun"/>
          <w:b w:val="0"/>
          <w:lang w:eastAsia="zh-CN"/>
        </w:rPr>
        <w:t>正</w:t>
      </w:r>
      <w:r w:rsidR="005A7886">
        <w:rPr>
          <w:rFonts w:eastAsia="SimSun" w:hint="eastAsia"/>
          <w:b w:val="0"/>
          <w:lang w:eastAsia="zh-CN"/>
        </w:rPr>
        <w:t>z</w:t>
      </w:r>
      <w:r w:rsidR="00763201">
        <w:rPr>
          <w:rFonts w:eastAsia="SimSun" w:hint="eastAsia"/>
          <w:b w:val="0"/>
          <w:lang w:eastAsia="zh-CN"/>
        </w:rPr>
        <w:t>分数</w:t>
      </w:r>
      <w:r w:rsidR="00EF0922" w:rsidRPr="00BF7513">
        <w:rPr>
          <w:rFonts w:eastAsia="SimSun"/>
          <w:b w:val="0"/>
          <w:lang w:eastAsia="zh-CN"/>
        </w:rPr>
        <w:t>的项目被</w:t>
      </w:r>
      <w:r w:rsidR="00113E91">
        <w:rPr>
          <w:rFonts w:eastAsia="SimSun" w:hint="eastAsia"/>
          <w:b w:val="0"/>
          <w:lang w:eastAsia="zh-CN"/>
        </w:rPr>
        <w:t>选</w:t>
      </w:r>
      <w:r w:rsidR="00EF0922" w:rsidRPr="00BF7513">
        <w:rPr>
          <w:rFonts w:eastAsia="SimSun"/>
          <w:b w:val="0"/>
          <w:lang w:eastAsia="zh-CN"/>
        </w:rPr>
        <w:t>择</w:t>
      </w:r>
      <w:r w:rsidR="00113E91">
        <w:rPr>
          <w:rFonts w:eastAsia="SimSun" w:hint="eastAsia"/>
          <w:b w:val="0"/>
          <w:lang w:eastAsia="zh-CN"/>
        </w:rPr>
        <w:t>列入</w:t>
      </w:r>
      <w:r w:rsidR="00CF2D39">
        <w:rPr>
          <w:rFonts w:eastAsia="SimSun" w:hint="eastAsia"/>
          <w:b w:val="0"/>
          <w:lang w:eastAsia="zh-CN"/>
        </w:rPr>
        <w:t>优先</w:t>
      </w:r>
      <w:r w:rsidR="00113E91">
        <w:rPr>
          <w:rFonts w:eastAsia="SimSun" w:hint="eastAsia"/>
          <w:b w:val="0"/>
          <w:lang w:eastAsia="zh-CN"/>
        </w:rPr>
        <w:t>清单</w:t>
      </w:r>
      <w:r w:rsidR="00EF0922" w:rsidRPr="00BF7513">
        <w:rPr>
          <w:rFonts w:eastAsia="SimSun"/>
          <w:b w:val="0"/>
          <w:lang w:eastAsia="zh-CN"/>
        </w:rPr>
        <w:t>。由于这是一个由专家主导的过程，因此进行了指示性偏好测试和进一步</w:t>
      </w:r>
      <w:r>
        <w:rPr>
          <w:rFonts w:eastAsia="SimSun"/>
          <w:b w:val="0"/>
          <w:lang w:eastAsia="zh-CN"/>
        </w:rPr>
        <w:t>优先排序</w:t>
      </w:r>
      <w:r w:rsidR="00EF0922" w:rsidRPr="00BF7513">
        <w:rPr>
          <w:rFonts w:eastAsia="SimSun"/>
          <w:b w:val="0"/>
          <w:lang w:eastAsia="zh-CN"/>
        </w:rPr>
        <w:t>，得出了</w:t>
      </w:r>
      <w:r w:rsidR="00545A62">
        <w:rPr>
          <w:rFonts w:eastAsia="SimSun" w:hint="eastAsia"/>
          <w:b w:val="0"/>
          <w:lang w:eastAsia="zh-CN"/>
        </w:rPr>
        <w:t>5</w:t>
      </w:r>
      <w:r w:rsidR="00EF0922" w:rsidRPr="00BF7513">
        <w:rPr>
          <w:rFonts w:eastAsia="SimSun"/>
          <w:b w:val="0"/>
          <w:lang w:eastAsia="zh-CN"/>
        </w:rPr>
        <w:t>个进一步</w:t>
      </w:r>
      <w:r>
        <w:rPr>
          <w:rFonts w:eastAsia="SimSun"/>
          <w:b w:val="0"/>
          <w:lang w:eastAsia="zh-CN"/>
        </w:rPr>
        <w:t>优先排序</w:t>
      </w:r>
      <w:r w:rsidR="00470DCB">
        <w:rPr>
          <w:rFonts w:eastAsia="SimSun" w:hint="eastAsia"/>
          <w:b w:val="0"/>
          <w:lang w:eastAsia="zh-CN"/>
        </w:rPr>
        <w:t>后</w:t>
      </w:r>
      <w:r w:rsidR="00EF0922" w:rsidRPr="00BF7513">
        <w:rPr>
          <w:rFonts w:eastAsia="SimSun"/>
          <w:b w:val="0"/>
          <w:lang w:eastAsia="zh-CN"/>
        </w:rPr>
        <w:t>的</w:t>
      </w:r>
      <w:r w:rsidR="00CF2D39">
        <w:rPr>
          <w:rFonts w:eastAsia="SimSun" w:hint="eastAsia"/>
          <w:b w:val="0"/>
          <w:lang w:eastAsia="zh-CN"/>
        </w:rPr>
        <w:t>优先</w:t>
      </w:r>
      <w:r w:rsidR="00EF0922" w:rsidRPr="00BF7513">
        <w:rPr>
          <w:rFonts w:eastAsia="SimSun"/>
          <w:b w:val="0"/>
          <w:lang w:eastAsia="zh-CN"/>
        </w:rPr>
        <w:t>项目的</w:t>
      </w:r>
      <w:r w:rsidR="00A65A0A">
        <w:rPr>
          <w:rFonts w:eastAsia="SimSun" w:hint="eastAsia"/>
          <w:b w:val="0"/>
          <w:lang w:eastAsia="zh-CN"/>
        </w:rPr>
        <w:t>清单</w:t>
      </w:r>
      <w:r w:rsidR="00EF0922" w:rsidRPr="00BF7513">
        <w:rPr>
          <w:rFonts w:eastAsia="SimSun"/>
          <w:b w:val="0"/>
          <w:lang w:eastAsia="zh-CN"/>
        </w:rPr>
        <w:t>。对于评估步骤，专家们制定了统一的结构，以便对</w:t>
      </w:r>
      <w:r w:rsidR="00CF2D39">
        <w:rPr>
          <w:rFonts w:eastAsia="SimSun" w:hint="eastAsia"/>
          <w:b w:val="0"/>
          <w:lang w:eastAsia="zh-CN"/>
        </w:rPr>
        <w:t>优先</w:t>
      </w:r>
      <w:r w:rsidR="00EF0922" w:rsidRPr="00BF7513">
        <w:rPr>
          <w:rFonts w:eastAsia="SimSun"/>
          <w:b w:val="0"/>
          <w:lang w:eastAsia="zh-CN"/>
        </w:rPr>
        <w:t>清单上的项目进行评估。</w:t>
      </w:r>
    </w:p>
    <w:p w14:paraId="3C101F19" w14:textId="07A00BD7" w:rsidR="006461CB" w:rsidRPr="00BF7513" w:rsidRDefault="00A75729" w:rsidP="006317AF">
      <w:pPr>
        <w:pStyle w:val="Cornernotation"/>
        <w:numPr>
          <w:ilvl w:val="0"/>
          <w:numId w:val="34"/>
        </w:numPr>
        <w:adjustRightInd w:val="0"/>
        <w:snapToGrid w:val="0"/>
        <w:spacing w:before="120" w:after="120" w:line="240" w:lineRule="atLeast"/>
        <w:ind w:left="490" w:right="0" w:firstLine="0"/>
        <w:rPr>
          <w:rFonts w:eastAsia="SimSun"/>
          <w:b w:val="0"/>
          <w:lang w:eastAsia="zh-CN"/>
        </w:rPr>
      </w:pPr>
      <w:r>
        <w:rPr>
          <w:rFonts w:eastAsia="SimSun" w:hint="eastAsia"/>
          <w:b w:val="0"/>
          <w:lang w:eastAsia="zh-CN"/>
        </w:rPr>
        <w:t>对</w:t>
      </w:r>
      <w:r w:rsidR="006461CB" w:rsidRPr="00BF7513">
        <w:rPr>
          <w:rFonts w:eastAsia="SimSun"/>
          <w:b w:val="0"/>
          <w:lang w:eastAsia="zh-CN"/>
        </w:rPr>
        <w:t>本步骤的进一步考虑如下</w:t>
      </w:r>
      <w:r w:rsidR="000D7932">
        <w:rPr>
          <w:rFonts w:eastAsia="SimSun" w:hint="eastAsia"/>
          <w:b w:val="0"/>
          <w:lang w:eastAsia="zh-CN"/>
        </w:rPr>
        <w:t>：</w:t>
      </w:r>
    </w:p>
    <w:p w14:paraId="5185DD7E" w14:textId="3D47FD5A" w:rsidR="006461CB" w:rsidRPr="00BF7513" w:rsidRDefault="006461CB" w:rsidP="00767986">
      <w:pPr>
        <w:pStyle w:val="Cornernotation"/>
        <w:numPr>
          <w:ilvl w:val="0"/>
          <w:numId w:val="41"/>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评估步骤</w:t>
      </w:r>
      <w:r w:rsidR="00C045AB">
        <w:rPr>
          <w:rFonts w:eastAsia="SimSun" w:hint="eastAsia"/>
          <w:b w:val="0"/>
          <w:lang w:eastAsia="zh-CN"/>
        </w:rPr>
        <w:t>下</w:t>
      </w:r>
      <w:r w:rsidRPr="00BF7513">
        <w:rPr>
          <w:rFonts w:eastAsia="SimSun"/>
          <w:b w:val="0"/>
          <w:lang w:eastAsia="zh-CN"/>
        </w:rPr>
        <w:t>的筛选步骤可按以下顺序进行</w:t>
      </w:r>
      <w:r w:rsidR="00DA2768">
        <w:rPr>
          <w:rFonts w:eastAsia="SimSun" w:hint="eastAsia"/>
          <w:b w:val="0"/>
          <w:lang w:eastAsia="zh-CN"/>
        </w:rPr>
        <w:t>：</w:t>
      </w:r>
      <w:r w:rsidRPr="00BF7513">
        <w:rPr>
          <w:rFonts w:eastAsia="SimSun"/>
          <w:b w:val="0"/>
          <w:lang w:eastAsia="zh-CN"/>
        </w:rPr>
        <w:t>专家交流；初始</w:t>
      </w:r>
      <w:r w:rsidRPr="00BF7513">
        <w:rPr>
          <w:rFonts w:eastAsia="SimSun"/>
          <w:b w:val="0"/>
          <w:lang w:eastAsia="zh-CN"/>
        </w:rPr>
        <w:t>z</w:t>
      </w:r>
      <w:r w:rsidR="00C03922">
        <w:rPr>
          <w:rFonts w:eastAsia="SimSun" w:hint="eastAsia"/>
          <w:b w:val="0"/>
          <w:lang w:eastAsia="zh-CN"/>
        </w:rPr>
        <w:t>计分</w:t>
      </w:r>
      <w:r w:rsidRPr="00BF7513">
        <w:rPr>
          <w:rFonts w:eastAsia="SimSun"/>
          <w:b w:val="0"/>
          <w:lang w:eastAsia="zh-CN"/>
        </w:rPr>
        <w:t>；专家之间的讨论和交流；最终</w:t>
      </w:r>
      <w:r w:rsidRPr="00BF7513">
        <w:rPr>
          <w:rFonts w:eastAsia="SimSun"/>
          <w:b w:val="0"/>
          <w:lang w:eastAsia="zh-CN"/>
        </w:rPr>
        <w:t>z</w:t>
      </w:r>
      <w:r w:rsidR="00856043">
        <w:rPr>
          <w:rFonts w:eastAsia="SimSun" w:hint="eastAsia"/>
          <w:b w:val="0"/>
          <w:lang w:eastAsia="zh-CN"/>
        </w:rPr>
        <w:t>计分</w:t>
      </w:r>
      <w:r w:rsidRPr="00BF7513">
        <w:rPr>
          <w:rFonts w:eastAsia="SimSun"/>
          <w:b w:val="0"/>
          <w:lang w:eastAsia="zh-CN"/>
        </w:rPr>
        <w:t>。应当指出，多学科特设技术专家组应能灵活决定如何使用第二次</w:t>
      </w:r>
      <w:r w:rsidRPr="00BF7513">
        <w:rPr>
          <w:rFonts w:eastAsia="SimSun"/>
          <w:b w:val="0"/>
          <w:lang w:eastAsia="zh-CN"/>
        </w:rPr>
        <w:t>z</w:t>
      </w:r>
      <w:r w:rsidR="00856043">
        <w:rPr>
          <w:rFonts w:eastAsia="SimSun" w:hint="eastAsia"/>
          <w:b w:val="0"/>
          <w:lang w:eastAsia="zh-CN"/>
        </w:rPr>
        <w:t>计分</w:t>
      </w:r>
      <w:r w:rsidRPr="00BF7513">
        <w:rPr>
          <w:rFonts w:eastAsia="SimSun"/>
          <w:b w:val="0"/>
          <w:lang w:eastAsia="zh-CN"/>
        </w:rPr>
        <w:t>的结果，或</w:t>
      </w:r>
      <w:r w:rsidR="005719EB">
        <w:rPr>
          <w:rFonts w:eastAsia="SimSun" w:hint="eastAsia"/>
          <w:b w:val="0"/>
          <w:lang w:eastAsia="zh-CN"/>
        </w:rPr>
        <w:t>决定</w:t>
      </w:r>
      <w:r w:rsidRPr="00BF7513">
        <w:rPr>
          <w:rFonts w:eastAsia="SimSun"/>
          <w:b w:val="0"/>
          <w:lang w:eastAsia="zh-CN"/>
        </w:rPr>
        <w:t>在</w:t>
      </w:r>
      <w:r w:rsidR="007C7BBC">
        <w:rPr>
          <w:rFonts w:eastAsia="SimSun" w:hint="eastAsia"/>
          <w:b w:val="0"/>
          <w:lang w:eastAsia="zh-CN"/>
        </w:rPr>
        <w:t>优先排序</w:t>
      </w:r>
      <w:r w:rsidR="006D08FE">
        <w:rPr>
          <w:rFonts w:eastAsia="SimSun" w:hint="eastAsia"/>
          <w:b w:val="0"/>
          <w:lang w:eastAsia="zh-CN"/>
        </w:rPr>
        <w:t>时</w:t>
      </w:r>
      <w:r w:rsidRPr="00BF7513">
        <w:rPr>
          <w:rFonts w:eastAsia="SimSun"/>
          <w:b w:val="0"/>
          <w:lang w:eastAsia="zh-CN"/>
        </w:rPr>
        <w:t>是否需要其他方法；</w:t>
      </w:r>
    </w:p>
    <w:p w14:paraId="178F1BB1" w14:textId="299C8E0F" w:rsidR="006461CB" w:rsidRPr="00BF7513" w:rsidRDefault="006461CB" w:rsidP="00767986">
      <w:pPr>
        <w:pStyle w:val="Cornernotation"/>
        <w:numPr>
          <w:ilvl w:val="0"/>
          <w:numId w:val="41"/>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不同学科的专家，包括土著人民和</w:t>
      </w:r>
      <w:r w:rsidR="00081EDA">
        <w:rPr>
          <w:rFonts w:eastAsia="SimSun"/>
          <w:b w:val="0"/>
          <w:lang w:eastAsia="zh-CN"/>
        </w:rPr>
        <w:t>地方社区</w:t>
      </w:r>
      <w:r w:rsidRPr="00BF7513">
        <w:rPr>
          <w:rFonts w:eastAsia="SimSun"/>
          <w:b w:val="0"/>
          <w:lang w:eastAsia="zh-CN"/>
        </w:rPr>
        <w:t>的代表、学者和专业专家的包容性参与对于评估步骤至关重要</w:t>
      </w:r>
      <w:r w:rsidR="007B247D">
        <w:rPr>
          <w:rFonts w:eastAsia="SimSun" w:hint="eastAsia"/>
          <w:b w:val="0"/>
          <w:lang w:eastAsia="zh-CN"/>
        </w:rPr>
        <w:t>，可</w:t>
      </w:r>
      <w:r w:rsidRPr="00BF7513">
        <w:rPr>
          <w:rFonts w:eastAsia="SimSun"/>
          <w:b w:val="0"/>
          <w:lang w:eastAsia="zh-CN"/>
        </w:rPr>
        <w:t>确保在评估技术发展的潜在影响时全面考虑各种不同的观点，补充多学科特设技术专家组现有的专门知识；</w:t>
      </w:r>
    </w:p>
    <w:p w14:paraId="682624DF" w14:textId="5BEF6AE3" w:rsidR="006461CB" w:rsidRPr="00BF7513" w:rsidRDefault="006461CB" w:rsidP="00767986">
      <w:pPr>
        <w:pStyle w:val="Cornernotation"/>
        <w:numPr>
          <w:ilvl w:val="0"/>
          <w:numId w:val="41"/>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应将其他知识</w:t>
      </w:r>
      <w:r w:rsidR="007B247D">
        <w:rPr>
          <w:rFonts w:eastAsia="SimSun" w:hint="eastAsia"/>
          <w:b w:val="0"/>
          <w:lang w:eastAsia="zh-CN"/>
        </w:rPr>
        <w:t>体系</w:t>
      </w:r>
      <w:r w:rsidRPr="00BF7513">
        <w:rPr>
          <w:rFonts w:eastAsia="SimSun"/>
          <w:b w:val="0"/>
          <w:lang w:eastAsia="zh-CN"/>
        </w:rPr>
        <w:t>、论坛和适当的信息收集方法纳入评估进程；</w:t>
      </w:r>
    </w:p>
    <w:p w14:paraId="236B3E12" w14:textId="11A5CA44" w:rsidR="007979C9" w:rsidRPr="00BF7513" w:rsidRDefault="006461CB" w:rsidP="00767986">
      <w:pPr>
        <w:pStyle w:val="Cornernotation"/>
        <w:numPr>
          <w:ilvl w:val="0"/>
          <w:numId w:val="41"/>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监测合成生物学趋势和问题</w:t>
      </w:r>
      <w:r w:rsidR="00EF121C">
        <w:rPr>
          <w:rFonts w:eastAsia="SimSun" w:hint="eastAsia"/>
          <w:b w:val="0"/>
          <w:lang w:eastAsia="zh-CN"/>
        </w:rPr>
        <w:t>所</w:t>
      </w:r>
      <w:r w:rsidR="000A08A8">
        <w:rPr>
          <w:rFonts w:eastAsia="SimSun" w:hint="eastAsia"/>
          <w:b w:val="0"/>
          <w:lang w:eastAsia="zh-CN"/>
        </w:rPr>
        <w:t>得到的</w:t>
      </w:r>
      <w:r w:rsidRPr="00BF7513">
        <w:rPr>
          <w:rFonts w:eastAsia="SimSun"/>
          <w:b w:val="0"/>
          <w:lang w:eastAsia="zh-CN"/>
        </w:rPr>
        <w:t>信息</w:t>
      </w:r>
      <w:r w:rsidR="00EF121C">
        <w:rPr>
          <w:rFonts w:eastAsia="SimSun" w:hint="eastAsia"/>
          <w:b w:val="0"/>
          <w:lang w:eastAsia="zh-CN"/>
        </w:rPr>
        <w:t>有助于评估步骤</w:t>
      </w:r>
      <w:r w:rsidRPr="00BF7513">
        <w:rPr>
          <w:rFonts w:eastAsia="SimSun"/>
          <w:b w:val="0"/>
          <w:lang w:eastAsia="zh-CN"/>
        </w:rPr>
        <w:t>。</w:t>
      </w:r>
    </w:p>
    <w:p w14:paraId="3D6B87D9" w14:textId="77777777" w:rsidR="007B639F" w:rsidRDefault="007B639F" w:rsidP="00BF7513">
      <w:pPr>
        <w:adjustRightInd w:val="0"/>
        <w:snapToGrid w:val="0"/>
        <w:spacing w:before="120" w:after="120" w:line="240" w:lineRule="atLeast"/>
        <w:jc w:val="left"/>
        <w:rPr>
          <w:rFonts w:eastAsia="SimSun"/>
          <w:sz w:val="24"/>
          <w:lang w:eastAsia="zh-CN"/>
        </w:rPr>
        <w:sectPr w:rsidR="007B639F" w:rsidSect="003B3CF2">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docGrid w:linePitch="360"/>
        </w:sectPr>
      </w:pPr>
    </w:p>
    <w:p w14:paraId="5C5207DF" w14:textId="77777777" w:rsidR="00D55A9E" w:rsidRPr="00B84884" w:rsidRDefault="00D55A9E" w:rsidP="00BF7513">
      <w:pPr>
        <w:pStyle w:val="Cornernotation"/>
        <w:adjustRightInd w:val="0"/>
        <w:snapToGrid w:val="0"/>
        <w:spacing w:before="120" w:after="120" w:line="240" w:lineRule="atLeast"/>
        <w:ind w:right="0"/>
        <w:rPr>
          <w:rFonts w:eastAsia="SimSun"/>
          <w:bCs/>
          <w:sz w:val="28"/>
          <w:szCs w:val="28"/>
          <w:lang w:eastAsia="zh-CN"/>
        </w:rPr>
      </w:pPr>
      <w:r w:rsidRPr="00B84884">
        <w:rPr>
          <w:rFonts w:eastAsia="SimSun"/>
          <w:bCs/>
          <w:sz w:val="28"/>
          <w:szCs w:val="28"/>
          <w:lang w:eastAsia="zh-CN"/>
        </w:rPr>
        <w:lastRenderedPageBreak/>
        <w:t>附件四</w:t>
      </w:r>
    </w:p>
    <w:p w14:paraId="5204E8A7" w14:textId="62CF54DA" w:rsidR="00D55A9E" w:rsidRPr="00BF7513" w:rsidRDefault="00712186" w:rsidP="00B84884">
      <w:pPr>
        <w:pStyle w:val="Cornernotation"/>
        <w:adjustRightInd w:val="0"/>
        <w:snapToGrid w:val="0"/>
        <w:spacing w:before="120" w:after="120" w:line="240" w:lineRule="atLeast"/>
        <w:ind w:right="0" w:firstLine="490"/>
        <w:rPr>
          <w:rFonts w:eastAsia="SimSun"/>
          <w:b w:val="0"/>
          <w:lang w:eastAsia="zh-CN"/>
        </w:rPr>
      </w:pPr>
      <w:r>
        <w:rPr>
          <w:rFonts w:eastAsia="SimSun" w:hint="eastAsia"/>
          <w:bCs/>
          <w:sz w:val="28"/>
          <w:szCs w:val="28"/>
          <w:lang w:eastAsia="zh-CN"/>
        </w:rPr>
        <w:t>经改进的</w:t>
      </w:r>
      <w:r w:rsidR="00D55A9E" w:rsidRPr="00B84884">
        <w:rPr>
          <w:rFonts w:eastAsia="SimSun"/>
          <w:bCs/>
          <w:sz w:val="28"/>
          <w:szCs w:val="28"/>
          <w:lang w:eastAsia="zh-CN"/>
        </w:rPr>
        <w:t>广泛和定期</w:t>
      </w:r>
      <w:r w:rsidR="00EF0B72">
        <w:rPr>
          <w:rFonts w:eastAsia="SimSun"/>
          <w:bCs/>
          <w:sz w:val="28"/>
          <w:szCs w:val="28"/>
          <w:lang w:eastAsia="zh-CN"/>
        </w:rPr>
        <w:t>前景扫描</w:t>
      </w:r>
      <w:r w:rsidR="00D55A9E" w:rsidRPr="00B84884">
        <w:rPr>
          <w:rFonts w:eastAsia="SimSun"/>
          <w:bCs/>
          <w:sz w:val="28"/>
          <w:szCs w:val="28"/>
          <w:lang w:eastAsia="zh-CN"/>
        </w:rPr>
        <w:t>、监测和评估</w:t>
      </w:r>
      <w:r>
        <w:rPr>
          <w:rFonts w:eastAsia="SimSun" w:hint="eastAsia"/>
          <w:bCs/>
          <w:sz w:val="28"/>
          <w:szCs w:val="28"/>
          <w:lang w:eastAsia="zh-CN"/>
        </w:rPr>
        <w:t>方法</w:t>
      </w:r>
    </w:p>
    <w:p w14:paraId="215E2510" w14:textId="155FFB1C" w:rsidR="00D55A9E" w:rsidRPr="00BF7513" w:rsidRDefault="00827209" w:rsidP="00C976C2">
      <w:pPr>
        <w:pStyle w:val="Cornernotation"/>
        <w:numPr>
          <w:ilvl w:val="3"/>
          <w:numId w:val="42"/>
        </w:numPr>
        <w:adjustRightInd w:val="0"/>
        <w:snapToGrid w:val="0"/>
        <w:spacing w:before="120" w:after="120" w:line="240" w:lineRule="atLeast"/>
        <w:ind w:left="490" w:right="0" w:firstLine="0"/>
        <w:rPr>
          <w:rFonts w:eastAsia="SimSun"/>
          <w:b w:val="0"/>
          <w:lang w:eastAsia="zh-CN"/>
        </w:rPr>
      </w:pPr>
      <w:r>
        <w:rPr>
          <w:rFonts w:eastAsia="SimSun" w:hint="eastAsia"/>
          <w:b w:val="0"/>
          <w:lang w:eastAsia="zh-CN"/>
        </w:rPr>
        <w:t>支持广泛和定期前景扫描、监测和评估</w:t>
      </w:r>
      <w:r w:rsidR="00D55A9E" w:rsidRPr="00BF7513">
        <w:rPr>
          <w:rFonts w:eastAsia="SimSun"/>
          <w:b w:val="0"/>
          <w:lang w:eastAsia="zh-CN"/>
        </w:rPr>
        <w:t>合成生物学</w:t>
      </w:r>
      <w:r w:rsidR="00F55A30">
        <w:rPr>
          <w:rFonts w:eastAsia="SimSun" w:hint="eastAsia"/>
          <w:b w:val="0"/>
          <w:lang w:eastAsia="zh-CN"/>
        </w:rPr>
        <w:t>问题</w:t>
      </w:r>
      <w:r w:rsidR="00D55A9E" w:rsidRPr="00BF7513">
        <w:rPr>
          <w:rFonts w:eastAsia="SimSun"/>
          <w:b w:val="0"/>
          <w:lang w:eastAsia="zh-CN"/>
        </w:rPr>
        <w:t>多学科特设技术专家组第一次会议根据第</w:t>
      </w:r>
      <w:r w:rsidR="00D55A9E" w:rsidRPr="00BF7513">
        <w:rPr>
          <w:rFonts w:eastAsia="SimSun"/>
          <w:b w:val="0"/>
          <w:lang w:eastAsia="zh-CN"/>
        </w:rPr>
        <w:t>15/31</w:t>
      </w:r>
      <w:r w:rsidR="00D55A9E" w:rsidRPr="00BF7513">
        <w:rPr>
          <w:rFonts w:eastAsia="SimSun"/>
          <w:b w:val="0"/>
          <w:lang w:eastAsia="zh-CN"/>
        </w:rPr>
        <w:t>号决定附件</w:t>
      </w:r>
      <w:r w:rsidR="009E71AE">
        <w:rPr>
          <w:rFonts w:eastAsia="SimSun" w:hint="eastAsia"/>
          <w:b w:val="0"/>
          <w:lang w:eastAsia="zh-CN"/>
        </w:rPr>
        <w:t>所设</w:t>
      </w:r>
      <w:r w:rsidR="00D55A9E" w:rsidRPr="00BF7513">
        <w:rPr>
          <w:rFonts w:eastAsia="SimSun"/>
          <w:b w:val="0"/>
          <w:lang w:eastAsia="zh-CN"/>
        </w:rPr>
        <w:t>步骤决定了其工作的总体进程。以下方法可视为</w:t>
      </w:r>
      <w:r w:rsidR="00C06CED" w:rsidRPr="00BF7513">
        <w:rPr>
          <w:rFonts w:eastAsia="SimSun"/>
          <w:b w:val="0"/>
          <w:lang w:eastAsia="zh-CN"/>
        </w:rPr>
        <w:t>未来</w:t>
      </w:r>
      <w:r w:rsidR="004524E0" w:rsidRPr="00BF7513">
        <w:rPr>
          <w:rFonts w:eastAsia="SimSun"/>
          <w:b w:val="0"/>
          <w:lang w:eastAsia="zh-CN"/>
        </w:rPr>
        <w:t>潜在</w:t>
      </w:r>
      <w:r w:rsidR="00D55A9E" w:rsidRPr="00BF7513">
        <w:rPr>
          <w:rFonts w:eastAsia="SimSun"/>
          <w:b w:val="0"/>
          <w:lang w:eastAsia="zh-CN"/>
        </w:rPr>
        <w:t>迭代的模板。</w:t>
      </w:r>
    </w:p>
    <w:p w14:paraId="7F014DF8" w14:textId="3647A7B1" w:rsidR="00D55A9E" w:rsidRPr="00CB079B" w:rsidRDefault="00D55A9E" w:rsidP="00BF7513">
      <w:pPr>
        <w:pStyle w:val="Cornernotation"/>
        <w:adjustRightInd w:val="0"/>
        <w:snapToGrid w:val="0"/>
        <w:spacing w:before="120" w:after="120" w:line="240" w:lineRule="atLeast"/>
        <w:ind w:right="0"/>
        <w:rPr>
          <w:rFonts w:eastAsia="SimSun"/>
          <w:bCs/>
          <w:sz w:val="28"/>
          <w:szCs w:val="28"/>
          <w:lang w:eastAsia="zh-CN"/>
        </w:rPr>
      </w:pPr>
      <w:r w:rsidRPr="00CB079B">
        <w:rPr>
          <w:rFonts w:eastAsia="SimSun"/>
          <w:bCs/>
          <w:sz w:val="28"/>
          <w:szCs w:val="28"/>
          <w:lang w:eastAsia="zh-CN"/>
        </w:rPr>
        <w:t>一</w:t>
      </w:r>
      <w:r w:rsidR="00C976C2" w:rsidRPr="00CB079B">
        <w:rPr>
          <w:rFonts w:eastAsia="SimSun" w:hint="eastAsia"/>
          <w:bCs/>
          <w:sz w:val="28"/>
          <w:szCs w:val="28"/>
          <w:lang w:eastAsia="zh-CN"/>
        </w:rPr>
        <w:t>.</w:t>
      </w:r>
      <w:r w:rsidR="00C976C2" w:rsidRPr="00CB079B">
        <w:rPr>
          <w:rFonts w:eastAsia="SimSun"/>
          <w:bCs/>
          <w:sz w:val="28"/>
          <w:szCs w:val="28"/>
          <w:lang w:eastAsia="zh-CN"/>
        </w:rPr>
        <w:tab/>
      </w:r>
      <w:r w:rsidRPr="00CB079B">
        <w:rPr>
          <w:rFonts w:eastAsia="SimSun"/>
          <w:bCs/>
          <w:sz w:val="28"/>
          <w:szCs w:val="28"/>
          <w:lang w:eastAsia="zh-CN"/>
        </w:rPr>
        <w:t>收集合成生物学所有趋势和问题</w:t>
      </w:r>
      <w:r w:rsidR="001B3628">
        <w:rPr>
          <w:rFonts w:eastAsia="SimSun" w:hint="eastAsia"/>
          <w:bCs/>
          <w:sz w:val="28"/>
          <w:szCs w:val="28"/>
          <w:lang w:eastAsia="zh-CN"/>
        </w:rPr>
        <w:t>的信息</w:t>
      </w:r>
    </w:p>
    <w:p w14:paraId="70192CCF" w14:textId="54A9CBC6" w:rsidR="00D55A9E" w:rsidRPr="00BF7513" w:rsidRDefault="00C959A2" w:rsidP="00C976C2">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生物多样性公约秘书处</w:t>
      </w:r>
      <w:r w:rsidR="0053668F" w:rsidRPr="00BF7513">
        <w:rPr>
          <w:rFonts w:eastAsia="SimSun"/>
          <w:b w:val="0"/>
          <w:lang w:eastAsia="zh-CN"/>
        </w:rPr>
        <w:t>应</w:t>
      </w:r>
      <w:r w:rsidR="00D73F8C" w:rsidRPr="00BF7513">
        <w:rPr>
          <w:rFonts w:eastAsia="SimSun"/>
          <w:b w:val="0"/>
          <w:lang w:eastAsia="zh-CN"/>
        </w:rPr>
        <w:t>作为协调方</w:t>
      </w:r>
      <w:r w:rsidR="00E71361">
        <w:rPr>
          <w:rFonts w:eastAsia="SimSun" w:hint="eastAsia"/>
          <w:b w:val="0"/>
          <w:lang w:eastAsia="zh-CN"/>
        </w:rPr>
        <w:t>从</w:t>
      </w:r>
      <w:r w:rsidR="00D55A9E" w:rsidRPr="00BF7513">
        <w:rPr>
          <w:rFonts w:eastAsia="SimSun"/>
          <w:b w:val="0"/>
          <w:lang w:eastAsia="zh-CN"/>
        </w:rPr>
        <w:t>缔约方、其他国家政府、土著人民和地方社区、相关组织和多学科特设技术专家组成员提交的信息、合成生物学不限成员名额在线论坛的讨论和文献</w:t>
      </w:r>
      <w:r w:rsidR="00C01EB7">
        <w:rPr>
          <w:rFonts w:eastAsia="SimSun" w:hint="eastAsia"/>
          <w:b w:val="0"/>
          <w:lang w:eastAsia="zh-CN"/>
        </w:rPr>
        <w:t>综述</w:t>
      </w:r>
      <w:r w:rsidR="00E71361">
        <w:rPr>
          <w:rFonts w:eastAsia="SimSun" w:hint="eastAsia"/>
          <w:b w:val="0"/>
          <w:lang w:eastAsia="zh-CN"/>
        </w:rPr>
        <w:t>中</w:t>
      </w:r>
      <w:r w:rsidR="00D27600" w:rsidRPr="00BF7513">
        <w:rPr>
          <w:rFonts w:eastAsia="SimSun"/>
          <w:b w:val="0"/>
          <w:lang w:eastAsia="zh-CN"/>
        </w:rPr>
        <w:t>进行初步信息收集</w:t>
      </w:r>
      <w:r w:rsidR="00D55A9E" w:rsidRPr="00BF7513">
        <w:rPr>
          <w:rFonts w:eastAsia="SimSun"/>
          <w:b w:val="0"/>
          <w:lang w:eastAsia="zh-CN"/>
        </w:rPr>
        <w:t>。这一阶段可视为第</w:t>
      </w:r>
      <w:r w:rsidR="00D55A9E" w:rsidRPr="00BF7513">
        <w:rPr>
          <w:rFonts w:eastAsia="SimSun"/>
          <w:b w:val="0"/>
          <w:lang w:eastAsia="zh-CN"/>
        </w:rPr>
        <w:t>15/31</w:t>
      </w:r>
      <w:r w:rsidR="00D55A9E" w:rsidRPr="00BF7513">
        <w:rPr>
          <w:rFonts w:eastAsia="SimSun"/>
          <w:b w:val="0"/>
          <w:lang w:eastAsia="zh-CN"/>
        </w:rPr>
        <w:t>号决定附件的步骤</w:t>
      </w:r>
      <w:r w:rsidR="00D55A9E" w:rsidRPr="00BF7513">
        <w:rPr>
          <w:rFonts w:eastAsia="SimSun"/>
          <w:b w:val="0"/>
          <w:lang w:eastAsia="zh-CN"/>
        </w:rPr>
        <w:t>A</w:t>
      </w:r>
      <w:r w:rsidR="00D55A9E" w:rsidRPr="00BF7513">
        <w:rPr>
          <w:rFonts w:eastAsia="SimSun"/>
          <w:b w:val="0"/>
          <w:lang w:eastAsia="zh-CN"/>
        </w:rPr>
        <w:t>（收集</w:t>
      </w:r>
      <w:r w:rsidR="0042269E" w:rsidRPr="00BF7513">
        <w:rPr>
          <w:rFonts w:eastAsia="SimSun"/>
          <w:b w:val="0"/>
          <w:lang w:eastAsia="zh-CN"/>
        </w:rPr>
        <w:t>信息</w:t>
      </w:r>
      <w:r w:rsidR="00D55A9E" w:rsidRPr="00BF7513">
        <w:rPr>
          <w:rFonts w:eastAsia="SimSun"/>
          <w:b w:val="0"/>
          <w:lang w:eastAsia="zh-CN"/>
        </w:rPr>
        <w:t>）。</w:t>
      </w:r>
      <w:r w:rsidR="00346774">
        <w:rPr>
          <w:rFonts w:eastAsia="SimSun" w:hint="eastAsia"/>
          <w:b w:val="0"/>
          <w:lang w:eastAsia="zh-CN"/>
        </w:rPr>
        <w:t xml:space="preserve"> </w:t>
      </w:r>
    </w:p>
    <w:p w14:paraId="10D8FC03" w14:textId="3B449ADB" w:rsidR="00D55A9E" w:rsidRPr="00BF7513" w:rsidRDefault="00D55A9E" w:rsidP="00C976C2">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可</w:t>
      </w:r>
      <w:r w:rsidR="00572D4B">
        <w:rPr>
          <w:rFonts w:eastAsia="SimSun" w:hint="eastAsia"/>
          <w:b w:val="0"/>
          <w:lang w:eastAsia="zh-CN"/>
        </w:rPr>
        <w:t>用</w:t>
      </w:r>
      <w:r w:rsidRPr="00BF7513">
        <w:rPr>
          <w:rFonts w:eastAsia="SimSun"/>
          <w:b w:val="0"/>
          <w:lang w:eastAsia="zh-CN"/>
        </w:rPr>
        <w:t>多种语言与包括土著人民和</w:t>
      </w:r>
      <w:r w:rsidR="00081EDA">
        <w:rPr>
          <w:rFonts w:eastAsia="SimSun"/>
          <w:b w:val="0"/>
          <w:lang w:eastAsia="zh-CN"/>
        </w:rPr>
        <w:t>地方社区</w:t>
      </w:r>
      <w:r w:rsidRPr="00BF7513">
        <w:rPr>
          <w:rFonts w:eastAsia="SimSun"/>
          <w:b w:val="0"/>
          <w:lang w:eastAsia="zh-CN"/>
        </w:rPr>
        <w:t>、科学家和从业人员在内的不同利益攸关方</w:t>
      </w:r>
      <w:r w:rsidR="00572D4B">
        <w:rPr>
          <w:rFonts w:eastAsia="SimSun" w:hint="eastAsia"/>
          <w:b w:val="0"/>
          <w:lang w:eastAsia="zh-CN"/>
        </w:rPr>
        <w:t>进行</w:t>
      </w:r>
      <w:r w:rsidRPr="00BF7513">
        <w:rPr>
          <w:rFonts w:eastAsia="SimSun"/>
          <w:b w:val="0"/>
          <w:lang w:eastAsia="zh-CN"/>
        </w:rPr>
        <w:t>接触和外联来加强信息收集步骤。此外，缔约方和其他</w:t>
      </w:r>
      <w:r w:rsidR="00972CD9">
        <w:rPr>
          <w:rFonts w:eastAsia="SimSun" w:hint="eastAsia"/>
          <w:b w:val="0"/>
          <w:lang w:eastAsia="zh-CN"/>
        </w:rPr>
        <w:t>国家</w:t>
      </w:r>
      <w:r w:rsidRPr="00BF7513">
        <w:rPr>
          <w:rFonts w:eastAsia="SimSun"/>
          <w:b w:val="0"/>
          <w:lang w:eastAsia="zh-CN"/>
        </w:rPr>
        <w:t>政府的</w:t>
      </w:r>
      <w:r w:rsidR="00492A34" w:rsidRPr="00BF7513">
        <w:rPr>
          <w:rFonts w:eastAsia="SimSun"/>
          <w:b w:val="0"/>
          <w:lang w:eastAsia="zh-CN"/>
        </w:rPr>
        <w:t>研究</w:t>
      </w:r>
      <w:r w:rsidR="00CF3B4B">
        <w:rPr>
          <w:rFonts w:eastAsia="SimSun" w:hint="eastAsia"/>
          <w:b w:val="0"/>
          <w:lang w:eastAsia="zh-CN"/>
        </w:rPr>
        <w:t>重点</w:t>
      </w:r>
      <w:r w:rsidRPr="00BF7513">
        <w:rPr>
          <w:rFonts w:eastAsia="SimSun"/>
          <w:b w:val="0"/>
          <w:lang w:eastAsia="zh-CN"/>
        </w:rPr>
        <w:t>、监管申请</w:t>
      </w:r>
      <w:r w:rsidR="006179F4">
        <w:rPr>
          <w:rFonts w:eastAsia="SimSun" w:hint="eastAsia"/>
          <w:b w:val="0"/>
          <w:lang w:eastAsia="zh-CN"/>
        </w:rPr>
        <w:t>书</w:t>
      </w:r>
      <w:r w:rsidRPr="00BF7513">
        <w:rPr>
          <w:rFonts w:eastAsia="SimSun"/>
          <w:b w:val="0"/>
          <w:lang w:eastAsia="zh-CN"/>
        </w:rPr>
        <w:t>和</w:t>
      </w:r>
      <w:r w:rsidR="00B85EAB">
        <w:rPr>
          <w:rFonts w:eastAsia="SimSun" w:hint="eastAsia"/>
          <w:b w:val="0"/>
          <w:lang w:eastAsia="zh-CN"/>
        </w:rPr>
        <w:t>赠款</w:t>
      </w:r>
      <w:r w:rsidR="00A31D0A">
        <w:rPr>
          <w:rFonts w:eastAsia="SimSun" w:hint="eastAsia"/>
          <w:b w:val="0"/>
          <w:lang w:eastAsia="zh-CN"/>
        </w:rPr>
        <w:t>核准</w:t>
      </w:r>
      <w:r w:rsidR="006179F4">
        <w:rPr>
          <w:rFonts w:eastAsia="SimSun" w:hint="eastAsia"/>
          <w:b w:val="0"/>
          <w:lang w:eastAsia="zh-CN"/>
        </w:rPr>
        <w:t>书</w:t>
      </w:r>
      <w:r w:rsidRPr="00BF7513">
        <w:rPr>
          <w:rFonts w:eastAsia="SimSun"/>
          <w:b w:val="0"/>
          <w:lang w:eastAsia="zh-CN"/>
        </w:rPr>
        <w:t>以及专利数据库和生物安全信息交换所中的现有信息也可补充所收集的信息。</w:t>
      </w:r>
    </w:p>
    <w:p w14:paraId="6F48A779" w14:textId="231238D6" w:rsidR="00D55A9E" w:rsidRPr="00CB079B" w:rsidRDefault="00D55A9E" w:rsidP="00BF7513">
      <w:pPr>
        <w:pStyle w:val="Cornernotation"/>
        <w:adjustRightInd w:val="0"/>
        <w:snapToGrid w:val="0"/>
        <w:spacing w:before="120" w:after="120" w:line="240" w:lineRule="atLeast"/>
        <w:ind w:right="0"/>
        <w:rPr>
          <w:rFonts w:eastAsia="SimSun"/>
          <w:bCs/>
          <w:sz w:val="28"/>
          <w:szCs w:val="28"/>
          <w:lang w:eastAsia="zh-CN"/>
        </w:rPr>
      </w:pPr>
      <w:r w:rsidRPr="00CB079B">
        <w:rPr>
          <w:rFonts w:eastAsia="SimSun"/>
          <w:bCs/>
          <w:sz w:val="28"/>
          <w:szCs w:val="28"/>
          <w:lang w:eastAsia="zh-CN"/>
        </w:rPr>
        <w:t>二</w:t>
      </w:r>
      <w:r w:rsidR="00CB079B" w:rsidRPr="00CB079B">
        <w:rPr>
          <w:rFonts w:eastAsia="SimSun" w:hint="eastAsia"/>
          <w:bCs/>
          <w:sz w:val="28"/>
          <w:szCs w:val="28"/>
          <w:lang w:eastAsia="zh-CN"/>
        </w:rPr>
        <w:t>．</w:t>
      </w:r>
      <w:r w:rsidRPr="00CB079B">
        <w:rPr>
          <w:rFonts w:eastAsia="SimSun"/>
          <w:bCs/>
          <w:sz w:val="28"/>
          <w:szCs w:val="28"/>
          <w:lang w:eastAsia="zh-CN"/>
        </w:rPr>
        <w:t>汇编、组织</w:t>
      </w:r>
      <w:r w:rsidR="00E113C3">
        <w:rPr>
          <w:rFonts w:eastAsia="SimSun" w:hint="eastAsia"/>
          <w:bCs/>
          <w:sz w:val="28"/>
          <w:szCs w:val="28"/>
          <w:lang w:eastAsia="zh-CN"/>
        </w:rPr>
        <w:t>、</w:t>
      </w:r>
      <w:r w:rsidRPr="00CB079B">
        <w:rPr>
          <w:rFonts w:eastAsia="SimSun"/>
          <w:bCs/>
          <w:sz w:val="28"/>
          <w:szCs w:val="28"/>
          <w:lang w:eastAsia="zh-CN"/>
        </w:rPr>
        <w:t>综合</w:t>
      </w:r>
      <w:r w:rsidR="00E113C3" w:rsidRPr="00CB079B">
        <w:rPr>
          <w:rFonts w:eastAsia="SimSun"/>
          <w:bCs/>
          <w:sz w:val="28"/>
          <w:szCs w:val="28"/>
          <w:lang w:eastAsia="zh-CN"/>
        </w:rPr>
        <w:t>信息</w:t>
      </w:r>
    </w:p>
    <w:p w14:paraId="514DC97D" w14:textId="2D9A9D4E" w:rsidR="00D55A9E" w:rsidRPr="00BF7513" w:rsidRDefault="00D55A9E"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信息的首次汇编、组织和综合由</w:t>
      </w:r>
      <w:r w:rsidR="009B056C" w:rsidRPr="00BF7513">
        <w:rPr>
          <w:rFonts w:eastAsia="SimSun"/>
          <w:b w:val="0"/>
          <w:lang w:eastAsia="zh-CN"/>
        </w:rPr>
        <w:t>秘书处</w:t>
      </w:r>
      <w:r w:rsidR="0053668F" w:rsidRPr="00BF7513">
        <w:rPr>
          <w:rFonts w:eastAsia="SimSun"/>
          <w:b w:val="0"/>
          <w:lang w:eastAsia="zh-CN"/>
        </w:rPr>
        <w:t>作为协调方</w:t>
      </w:r>
      <w:r w:rsidRPr="00BF7513">
        <w:rPr>
          <w:rFonts w:eastAsia="SimSun"/>
          <w:b w:val="0"/>
          <w:lang w:eastAsia="zh-CN"/>
        </w:rPr>
        <w:t>进行。这一阶段可视为第</w:t>
      </w:r>
      <w:r w:rsidRPr="00BF7513">
        <w:rPr>
          <w:rFonts w:eastAsia="SimSun"/>
          <w:b w:val="0"/>
          <w:lang w:eastAsia="zh-CN"/>
        </w:rPr>
        <w:t>15/31</w:t>
      </w:r>
      <w:r w:rsidRPr="00BF7513">
        <w:rPr>
          <w:rFonts w:eastAsia="SimSun"/>
          <w:b w:val="0"/>
          <w:lang w:eastAsia="zh-CN"/>
        </w:rPr>
        <w:t>号决定附件的步骤</w:t>
      </w:r>
      <w:r w:rsidRPr="00BF7513">
        <w:rPr>
          <w:rFonts w:eastAsia="SimSun"/>
          <w:b w:val="0"/>
          <w:lang w:eastAsia="zh-CN"/>
        </w:rPr>
        <w:t>B</w:t>
      </w:r>
      <w:r w:rsidRPr="00BF7513">
        <w:rPr>
          <w:rFonts w:eastAsia="SimSun"/>
          <w:b w:val="0"/>
          <w:lang w:eastAsia="zh-CN"/>
        </w:rPr>
        <w:t>（汇编、组织</w:t>
      </w:r>
      <w:r w:rsidR="00F07F27">
        <w:rPr>
          <w:rFonts w:eastAsia="SimSun" w:hint="eastAsia"/>
          <w:b w:val="0"/>
          <w:lang w:eastAsia="zh-CN"/>
        </w:rPr>
        <w:t>、</w:t>
      </w:r>
      <w:r w:rsidRPr="00BF7513">
        <w:rPr>
          <w:rFonts w:eastAsia="SimSun"/>
          <w:b w:val="0"/>
          <w:lang w:eastAsia="zh-CN"/>
        </w:rPr>
        <w:t>综合</w:t>
      </w:r>
      <w:r w:rsidR="00F07F27">
        <w:rPr>
          <w:rFonts w:eastAsia="SimSun" w:hint="eastAsia"/>
          <w:b w:val="0"/>
          <w:lang w:eastAsia="zh-CN"/>
        </w:rPr>
        <w:t>信息</w:t>
      </w:r>
      <w:r w:rsidRPr="00BF7513">
        <w:rPr>
          <w:rFonts w:eastAsia="SimSun"/>
          <w:b w:val="0"/>
          <w:lang w:eastAsia="zh-CN"/>
        </w:rPr>
        <w:t>）。</w:t>
      </w:r>
    </w:p>
    <w:p w14:paraId="3037960E" w14:textId="6CA91F02" w:rsidR="00D55A9E" w:rsidRPr="00BF7513" w:rsidRDefault="00D55A9E"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完成文献综述和专利分析之前，同行</w:t>
      </w:r>
      <w:r w:rsidR="00805E30">
        <w:rPr>
          <w:rFonts w:eastAsia="SimSun" w:hint="eastAsia"/>
          <w:b w:val="0"/>
          <w:lang w:eastAsia="zh-CN"/>
        </w:rPr>
        <w:t>评议</w:t>
      </w:r>
      <w:r w:rsidRPr="00BF7513">
        <w:rPr>
          <w:rFonts w:eastAsia="SimSun"/>
          <w:b w:val="0"/>
          <w:lang w:eastAsia="zh-CN"/>
        </w:rPr>
        <w:t>是需要进行的</w:t>
      </w:r>
      <w:r w:rsidR="006A00F2">
        <w:rPr>
          <w:rFonts w:eastAsia="SimSun" w:hint="eastAsia"/>
          <w:b w:val="0"/>
          <w:lang w:eastAsia="zh-CN"/>
        </w:rPr>
        <w:t>一个</w:t>
      </w:r>
      <w:r w:rsidRPr="00BF7513">
        <w:rPr>
          <w:rFonts w:eastAsia="SimSun"/>
          <w:b w:val="0"/>
          <w:lang w:eastAsia="zh-CN"/>
        </w:rPr>
        <w:t>重要环节。</w:t>
      </w:r>
    </w:p>
    <w:p w14:paraId="5F84622A" w14:textId="1436B14E" w:rsidR="00D55A9E" w:rsidRPr="00C1623A" w:rsidRDefault="00D55A9E" w:rsidP="00BF7513">
      <w:pPr>
        <w:pStyle w:val="Cornernotation"/>
        <w:adjustRightInd w:val="0"/>
        <w:snapToGrid w:val="0"/>
        <w:spacing w:before="120" w:after="120" w:line="240" w:lineRule="atLeast"/>
        <w:ind w:right="0"/>
        <w:rPr>
          <w:rFonts w:eastAsia="SimSun"/>
          <w:bCs/>
          <w:sz w:val="28"/>
          <w:szCs w:val="28"/>
          <w:lang w:eastAsia="zh-CN"/>
        </w:rPr>
      </w:pPr>
      <w:r w:rsidRPr="00C1623A">
        <w:rPr>
          <w:rFonts w:eastAsia="SimSun"/>
          <w:bCs/>
          <w:sz w:val="28"/>
          <w:szCs w:val="28"/>
          <w:lang w:eastAsia="zh-CN"/>
        </w:rPr>
        <w:t>三</w:t>
      </w:r>
      <w:r w:rsidR="00CB079B" w:rsidRPr="00C1623A">
        <w:rPr>
          <w:rFonts w:eastAsia="SimSun" w:hint="eastAsia"/>
          <w:bCs/>
          <w:sz w:val="28"/>
          <w:szCs w:val="28"/>
          <w:lang w:eastAsia="zh-CN"/>
        </w:rPr>
        <w:t>．</w:t>
      </w:r>
      <w:r w:rsidRPr="00C1623A">
        <w:rPr>
          <w:rFonts w:eastAsia="SimSun"/>
          <w:bCs/>
          <w:sz w:val="28"/>
          <w:szCs w:val="28"/>
          <w:lang w:eastAsia="zh-CN"/>
        </w:rPr>
        <w:t>合成生物学趋势和问题的筛选和</w:t>
      </w:r>
      <w:r w:rsidR="007C7BBC">
        <w:rPr>
          <w:rFonts w:eastAsia="SimSun"/>
          <w:bCs/>
          <w:sz w:val="28"/>
          <w:szCs w:val="28"/>
          <w:lang w:eastAsia="zh-CN"/>
        </w:rPr>
        <w:t>优先排序</w:t>
      </w:r>
    </w:p>
    <w:p w14:paraId="74B6BF3E" w14:textId="2CF1E932" w:rsidR="00D55A9E" w:rsidRPr="00BF7513" w:rsidRDefault="00D55A9E"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筛选和</w:t>
      </w:r>
      <w:r w:rsidR="00CF2D39">
        <w:rPr>
          <w:rFonts w:eastAsia="SimSun" w:hint="eastAsia"/>
          <w:b w:val="0"/>
          <w:lang w:eastAsia="zh-CN"/>
        </w:rPr>
        <w:t>优先</w:t>
      </w:r>
      <w:r w:rsidRPr="00BF7513">
        <w:rPr>
          <w:rFonts w:eastAsia="SimSun"/>
          <w:b w:val="0"/>
          <w:lang w:eastAsia="zh-CN"/>
        </w:rPr>
        <w:t>排序步骤由专家组成员执行。包括长名单、入围名单</w:t>
      </w:r>
      <w:r w:rsidR="003E6339">
        <w:rPr>
          <w:rFonts w:eastAsia="SimSun" w:hint="eastAsia"/>
          <w:b w:val="0"/>
          <w:lang w:eastAsia="zh-CN"/>
        </w:rPr>
        <w:t>和</w:t>
      </w:r>
      <w:r w:rsidRPr="00BF7513">
        <w:rPr>
          <w:rFonts w:eastAsia="SimSun"/>
          <w:b w:val="0"/>
          <w:lang w:eastAsia="zh-CN"/>
        </w:rPr>
        <w:t>最后</w:t>
      </w:r>
      <w:r w:rsidR="007C7BBC">
        <w:rPr>
          <w:rFonts w:eastAsia="SimSun" w:hint="eastAsia"/>
          <w:b w:val="0"/>
          <w:lang w:eastAsia="zh-CN"/>
        </w:rPr>
        <w:t>优先顺序</w:t>
      </w:r>
      <w:r w:rsidRPr="00BF7513">
        <w:rPr>
          <w:rFonts w:eastAsia="SimSun"/>
          <w:b w:val="0"/>
          <w:lang w:eastAsia="zh-CN"/>
        </w:rPr>
        <w:t>。这一阶段可视为第</w:t>
      </w:r>
      <w:r w:rsidRPr="00BF7513">
        <w:rPr>
          <w:rFonts w:eastAsia="SimSun"/>
          <w:b w:val="0"/>
          <w:lang w:eastAsia="zh-CN"/>
        </w:rPr>
        <w:t>15/31</w:t>
      </w:r>
      <w:r w:rsidRPr="00BF7513">
        <w:rPr>
          <w:rFonts w:eastAsia="SimSun"/>
          <w:b w:val="0"/>
          <w:lang w:eastAsia="zh-CN"/>
        </w:rPr>
        <w:t>号决定附件步骤</w:t>
      </w:r>
      <w:r w:rsidRPr="00BF7513">
        <w:rPr>
          <w:rFonts w:eastAsia="SimSun"/>
          <w:b w:val="0"/>
          <w:lang w:eastAsia="zh-CN"/>
        </w:rPr>
        <w:t>C</w:t>
      </w:r>
      <w:r w:rsidRPr="00BF7513">
        <w:rPr>
          <w:rFonts w:eastAsia="SimSun"/>
          <w:b w:val="0"/>
          <w:lang w:eastAsia="zh-CN"/>
        </w:rPr>
        <w:t>（评估）的一部分。</w:t>
      </w:r>
    </w:p>
    <w:p w14:paraId="0D1140C6" w14:textId="595A3C25" w:rsidR="00831088" w:rsidRPr="00BF7513" w:rsidRDefault="00D55A9E"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本步骤可按以下顺序进行</w:t>
      </w:r>
      <w:r w:rsidR="00CB3EBC">
        <w:rPr>
          <w:rFonts w:eastAsia="SimSun" w:hint="eastAsia"/>
          <w:b w:val="0"/>
          <w:lang w:eastAsia="zh-CN"/>
        </w:rPr>
        <w:t>：</w:t>
      </w:r>
      <w:r w:rsidRPr="00BF7513">
        <w:rPr>
          <w:rFonts w:eastAsia="SimSun"/>
          <w:b w:val="0"/>
          <w:lang w:eastAsia="zh-CN"/>
        </w:rPr>
        <w:t>多学科特设技术专家组专家之间</w:t>
      </w:r>
      <w:r w:rsidR="004A0428">
        <w:rPr>
          <w:rFonts w:eastAsia="SimSun" w:hint="eastAsia"/>
          <w:b w:val="0"/>
          <w:lang w:eastAsia="zh-CN"/>
        </w:rPr>
        <w:t>进行</w:t>
      </w:r>
      <w:r w:rsidRPr="00BF7513">
        <w:rPr>
          <w:rFonts w:eastAsia="SimSun"/>
          <w:b w:val="0"/>
          <w:lang w:eastAsia="zh-CN"/>
        </w:rPr>
        <w:t>交流；初始</w:t>
      </w:r>
      <w:r w:rsidR="00F30725">
        <w:rPr>
          <w:rFonts w:eastAsia="SimSun" w:hint="eastAsia"/>
          <w:b w:val="0"/>
          <w:lang w:eastAsia="zh-CN"/>
        </w:rPr>
        <w:t>z</w:t>
      </w:r>
      <w:r w:rsidR="009E6892">
        <w:rPr>
          <w:rFonts w:eastAsia="SimSun" w:hint="eastAsia"/>
          <w:b w:val="0"/>
          <w:lang w:eastAsia="zh-CN"/>
        </w:rPr>
        <w:t>计</w:t>
      </w:r>
      <w:r w:rsidR="00F30725">
        <w:rPr>
          <w:rFonts w:eastAsia="SimSun" w:hint="eastAsia"/>
          <w:b w:val="0"/>
          <w:lang w:eastAsia="zh-CN"/>
        </w:rPr>
        <w:t>分</w:t>
      </w:r>
      <w:r w:rsidR="003A0F21">
        <w:rPr>
          <w:rStyle w:val="FootnoteReference"/>
          <w:rFonts w:eastAsia="SimSun"/>
          <w:b w:val="0"/>
          <w:lang w:eastAsia="zh-CN"/>
        </w:rPr>
        <w:footnoteReference w:id="24"/>
      </w:r>
      <w:r w:rsidRPr="00BF7513">
        <w:rPr>
          <w:rFonts w:eastAsia="SimSun"/>
          <w:b w:val="0"/>
          <w:lang w:eastAsia="zh-CN"/>
        </w:rPr>
        <w:t>；专家讨论结果；第二次</w:t>
      </w:r>
      <w:r w:rsidRPr="00BF7513">
        <w:rPr>
          <w:rFonts w:eastAsia="SimSun"/>
          <w:b w:val="0"/>
          <w:lang w:eastAsia="zh-CN"/>
        </w:rPr>
        <w:t>z</w:t>
      </w:r>
      <w:r w:rsidR="009E6892">
        <w:rPr>
          <w:rFonts w:eastAsia="SimSun" w:hint="eastAsia"/>
          <w:b w:val="0"/>
          <w:lang w:eastAsia="zh-CN"/>
        </w:rPr>
        <w:t>计分</w:t>
      </w:r>
      <w:r w:rsidRPr="00BF7513">
        <w:rPr>
          <w:rFonts w:eastAsia="SimSun"/>
          <w:b w:val="0"/>
          <w:lang w:eastAsia="zh-CN"/>
        </w:rPr>
        <w:t>；</w:t>
      </w:r>
      <w:r w:rsidR="00A1562C">
        <w:rPr>
          <w:rFonts w:eastAsia="SimSun" w:hint="eastAsia"/>
          <w:b w:val="0"/>
          <w:lang w:eastAsia="zh-CN"/>
        </w:rPr>
        <w:t>进行讨论以</w:t>
      </w:r>
      <w:r w:rsidRPr="00BF7513">
        <w:rPr>
          <w:rFonts w:eastAsia="SimSun"/>
          <w:b w:val="0"/>
          <w:lang w:eastAsia="zh-CN"/>
        </w:rPr>
        <w:t>根据</w:t>
      </w:r>
      <w:r w:rsidRPr="00BF7513">
        <w:rPr>
          <w:rFonts w:eastAsia="SimSun"/>
          <w:b w:val="0"/>
          <w:lang w:eastAsia="zh-CN"/>
        </w:rPr>
        <w:t>z</w:t>
      </w:r>
      <w:r w:rsidR="002E5561">
        <w:rPr>
          <w:rFonts w:eastAsia="SimSun" w:hint="eastAsia"/>
          <w:b w:val="0"/>
          <w:lang w:eastAsia="zh-CN"/>
        </w:rPr>
        <w:t>计分</w:t>
      </w:r>
      <w:r w:rsidRPr="00BF7513">
        <w:rPr>
          <w:rFonts w:eastAsia="SimSun"/>
          <w:b w:val="0"/>
          <w:lang w:eastAsia="zh-CN"/>
        </w:rPr>
        <w:t>的结果确定</w:t>
      </w:r>
      <w:r w:rsidR="00CF2D39">
        <w:rPr>
          <w:rFonts w:eastAsia="SimSun" w:hint="eastAsia"/>
          <w:b w:val="0"/>
          <w:lang w:eastAsia="zh-CN"/>
        </w:rPr>
        <w:t>优先清单</w:t>
      </w:r>
      <w:r w:rsidRPr="00BF7513">
        <w:rPr>
          <w:rFonts w:eastAsia="SimSun"/>
          <w:b w:val="0"/>
          <w:lang w:eastAsia="zh-CN"/>
        </w:rPr>
        <w:t>。</w:t>
      </w:r>
      <w:r w:rsidR="002E5561">
        <w:rPr>
          <w:rFonts w:eastAsia="SimSun" w:hint="eastAsia"/>
          <w:b w:val="0"/>
          <w:lang w:eastAsia="zh-CN"/>
        </w:rPr>
        <w:t>z</w:t>
      </w:r>
      <w:r w:rsidR="002E5561">
        <w:rPr>
          <w:rFonts w:eastAsia="SimSun" w:hint="eastAsia"/>
          <w:b w:val="0"/>
          <w:lang w:eastAsia="zh-CN"/>
        </w:rPr>
        <w:t>计分</w:t>
      </w:r>
      <w:r w:rsidR="00CA3544">
        <w:rPr>
          <w:rFonts w:eastAsia="SimSun" w:hint="eastAsia"/>
          <w:b w:val="0"/>
          <w:lang w:eastAsia="zh-CN"/>
        </w:rPr>
        <w:t>可</w:t>
      </w:r>
      <w:r w:rsidRPr="00BF7513">
        <w:rPr>
          <w:rFonts w:eastAsia="SimSun"/>
          <w:b w:val="0"/>
          <w:lang w:eastAsia="zh-CN"/>
        </w:rPr>
        <w:t>依据</w:t>
      </w:r>
      <w:r w:rsidR="00CA3544">
        <w:rPr>
          <w:rFonts w:eastAsia="SimSun" w:hint="eastAsia"/>
          <w:b w:val="0"/>
          <w:lang w:eastAsia="zh-CN"/>
        </w:rPr>
        <w:t>不同的</w:t>
      </w:r>
      <w:r w:rsidRPr="00BF7513">
        <w:rPr>
          <w:rFonts w:eastAsia="SimSun"/>
          <w:b w:val="0"/>
          <w:lang w:eastAsia="zh-CN"/>
        </w:rPr>
        <w:t>标准，但要求的要素包括考虑对《公约》目标的潜在影响、紧迫性以及</w:t>
      </w:r>
      <w:r w:rsidR="000F68FD">
        <w:rPr>
          <w:rFonts w:eastAsia="SimSun" w:hint="eastAsia"/>
          <w:b w:val="0"/>
          <w:lang w:eastAsia="zh-CN"/>
        </w:rPr>
        <w:t>对</w:t>
      </w:r>
      <w:r w:rsidRPr="00BF7513">
        <w:rPr>
          <w:rFonts w:eastAsia="SimSun"/>
          <w:b w:val="0"/>
          <w:lang w:eastAsia="zh-CN"/>
        </w:rPr>
        <w:t>缔约方的</w:t>
      </w:r>
      <w:r w:rsidR="000F68FD">
        <w:rPr>
          <w:rFonts w:eastAsia="SimSun" w:hint="eastAsia"/>
          <w:b w:val="0"/>
          <w:lang w:eastAsia="zh-CN"/>
        </w:rPr>
        <w:t>重要性</w:t>
      </w:r>
      <w:r w:rsidRPr="00BF7513">
        <w:rPr>
          <w:rFonts w:eastAsia="SimSun"/>
          <w:b w:val="0"/>
          <w:lang w:eastAsia="zh-CN"/>
        </w:rPr>
        <w:t>。</w:t>
      </w:r>
    </w:p>
    <w:p w14:paraId="5FA838E0" w14:textId="348139B2"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如有必要，可</w:t>
      </w:r>
      <w:r w:rsidR="001E0D16">
        <w:rPr>
          <w:rFonts w:eastAsia="SimSun" w:hint="eastAsia"/>
          <w:b w:val="0"/>
          <w:lang w:eastAsia="zh-CN"/>
        </w:rPr>
        <w:t>使用</w:t>
      </w:r>
      <w:r w:rsidR="00165AA0">
        <w:rPr>
          <w:rFonts w:eastAsia="SimSun" w:hint="eastAsia"/>
          <w:b w:val="0"/>
          <w:lang w:eastAsia="zh-CN"/>
        </w:rPr>
        <w:t>其他</w:t>
      </w:r>
      <w:r w:rsidR="007C7BBC">
        <w:rPr>
          <w:rFonts w:eastAsia="SimSun" w:hint="eastAsia"/>
          <w:b w:val="0"/>
          <w:lang w:eastAsia="zh-CN"/>
        </w:rPr>
        <w:t>优先</w:t>
      </w:r>
      <w:r w:rsidR="001E0D16">
        <w:rPr>
          <w:rFonts w:eastAsia="SimSun" w:hint="eastAsia"/>
          <w:b w:val="0"/>
          <w:lang w:eastAsia="zh-CN"/>
        </w:rPr>
        <w:t>排序</w:t>
      </w:r>
      <w:r w:rsidRPr="00BF7513">
        <w:rPr>
          <w:rFonts w:eastAsia="SimSun"/>
          <w:b w:val="0"/>
          <w:lang w:eastAsia="zh-CN"/>
        </w:rPr>
        <w:t>方法。</w:t>
      </w:r>
    </w:p>
    <w:p w14:paraId="539AD220" w14:textId="7C2A29B5" w:rsidR="00B85DE5" w:rsidRPr="00C1623A" w:rsidRDefault="00B85DE5" w:rsidP="00BF7513">
      <w:pPr>
        <w:pStyle w:val="Cornernotation"/>
        <w:adjustRightInd w:val="0"/>
        <w:snapToGrid w:val="0"/>
        <w:spacing w:before="120" w:after="120" w:line="240" w:lineRule="atLeast"/>
        <w:ind w:right="0"/>
        <w:rPr>
          <w:rFonts w:eastAsia="SimSun"/>
          <w:bCs/>
          <w:sz w:val="28"/>
          <w:szCs w:val="28"/>
          <w:lang w:eastAsia="zh-CN"/>
        </w:rPr>
      </w:pPr>
      <w:r w:rsidRPr="00C1623A">
        <w:rPr>
          <w:rFonts w:eastAsia="SimSun"/>
          <w:bCs/>
          <w:sz w:val="28"/>
          <w:szCs w:val="28"/>
          <w:lang w:eastAsia="zh-CN"/>
        </w:rPr>
        <w:t>四</w:t>
      </w:r>
      <w:r w:rsidR="00C1623A" w:rsidRPr="00C1623A">
        <w:rPr>
          <w:rFonts w:eastAsia="SimSun" w:hint="eastAsia"/>
          <w:bCs/>
          <w:sz w:val="28"/>
          <w:szCs w:val="28"/>
          <w:lang w:eastAsia="zh-CN"/>
        </w:rPr>
        <w:t>．</w:t>
      </w:r>
      <w:r w:rsidRPr="00C1623A">
        <w:rPr>
          <w:rFonts w:eastAsia="SimSun"/>
          <w:bCs/>
          <w:sz w:val="28"/>
          <w:szCs w:val="28"/>
          <w:lang w:eastAsia="zh-CN"/>
        </w:rPr>
        <w:t>收集</w:t>
      </w:r>
      <w:r w:rsidR="007C7BBC">
        <w:rPr>
          <w:rFonts w:eastAsia="SimSun" w:hint="eastAsia"/>
          <w:bCs/>
          <w:sz w:val="28"/>
          <w:szCs w:val="28"/>
          <w:lang w:eastAsia="zh-CN"/>
        </w:rPr>
        <w:t>优先</w:t>
      </w:r>
      <w:r w:rsidRPr="00C1623A">
        <w:rPr>
          <w:rFonts w:eastAsia="SimSun"/>
          <w:bCs/>
          <w:sz w:val="28"/>
          <w:szCs w:val="28"/>
          <w:lang w:eastAsia="zh-CN"/>
        </w:rPr>
        <w:t>趋势和问题的信息以支持评估</w:t>
      </w:r>
    </w:p>
    <w:p w14:paraId="757BECEA" w14:textId="2C8AAE2C" w:rsidR="00B85DE5" w:rsidRPr="00BF7513" w:rsidRDefault="00726664"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Pr>
          <w:rFonts w:eastAsia="SimSun" w:hint="eastAsia"/>
          <w:b w:val="0"/>
          <w:lang w:eastAsia="zh-CN"/>
        </w:rPr>
        <w:t>进行</w:t>
      </w:r>
      <w:r w:rsidR="007C7BBC">
        <w:rPr>
          <w:rFonts w:eastAsia="SimSun" w:hint="eastAsia"/>
          <w:b w:val="0"/>
          <w:lang w:eastAsia="zh-CN"/>
        </w:rPr>
        <w:t>优先排序</w:t>
      </w:r>
      <w:r w:rsidR="00B85DE5" w:rsidRPr="00BF7513">
        <w:rPr>
          <w:rFonts w:eastAsia="SimSun"/>
          <w:b w:val="0"/>
          <w:lang w:eastAsia="zh-CN"/>
        </w:rPr>
        <w:t>之后，应完成额外的信息收集工作，为评估步骤收集信息。本步骤的协调</w:t>
      </w:r>
      <w:r w:rsidR="00062188">
        <w:rPr>
          <w:rFonts w:eastAsia="SimSun" w:hint="eastAsia"/>
          <w:b w:val="0"/>
          <w:lang w:eastAsia="zh-CN"/>
        </w:rPr>
        <w:t>方</w:t>
      </w:r>
      <w:r w:rsidR="00B85DE5" w:rsidRPr="00BF7513">
        <w:rPr>
          <w:rFonts w:eastAsia="SimSun"/>
          <w:b w:val="0"/>
          <w:lang w:eastAsia="zh-CN"/>
        </w:rPr>
        <w:t>是秘书处，</w:t>
      </w:r>
      <w:r w:rsidR="006C7F35">
        <w:rPr>
          <w:rFonts w:eastAsia="SimSun" w:hint="eastAsia"/>
          <w:b w:val="0"/>
          <w:lang w:eastAsia="zh-CN"/>
        </w:rPr>
        <w:t>本</w:t>
      </w:r>
      <w:r w:rsidR="00B85DE5" w:rsidRPr="00BF7513">
        <w:rPr>
          <w:rFonts w:eastAsia="SimSun"/>
          <w:b w:val="0"/>
          <w:lang w:eastAsia="zh-CN"/>
        </w:rPr>
        <w:t>步骤应包括联系在所</w:t>
      </w:r>
      <w:r w:rsidR="006D396A">
        <w:rPr>
          <w:rFonts w:eastAsia="SimSun" w:hint="eastAsia"/>
          <w:b w:val="0"/>
          <w:lang w:eastAsia="zh-CN"/>
        </w:rPr>
        <w:t>审议</w:t>
      </w:r>
      <w:r w:rsidR="00B85DE5" w:rsidRPr="00BF7513">
        <w:rPr>
          <w:rFonts w:eastAsia="SimSun"/>
          <w:b w:val="0"/>
          <w:lang w:eastAsia="zh-CN"/>
        </w:rPr>
        <w:t>的合成生物学趋势或问题方面具有专长的专家。</w:t>
      </w:r>
    </w:p>
    <w:p w14:paraId="2E3CBE4D" w14:textId="3A1CB066"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由于</w:t>
      </w:r>
      <w:r w:rsidR="00FB4E09">
        <w:rPr>
          <w:rFonts w:eastAsia="SimSun" w:hint="eastAsia"/>
          <w:b w:val="0"/>
          <w:lang w:eastAsia="zh-CN"/>
        </w:rPr>
        <w:t>具有</w:t>
      </w:r>
      <w:r w:rsidRPr="00BF7513">
        <w:rPr>
          <w:rFonts w:eastAsia="SimSun"/>
          <w:b w:val="0"/>
          <w:lang w:eastAsia="zh-CN"/>
        </w:rPr>
        <w:t>反复</w:t>
      </w:r>
      <w:r w:rsidR="00FB4E09">
        <w:rPr>
          <w:rFonts w:eastAsia="SimSun" w:hint="eastAsia"/>
          <w:b w:val="0"/>
          <w:lang w:eastAsia="zh-CN"/>
        </w:rPr>
        <w:t>性</w:t>
      </w:r>
      <w:r w:rsidRPr="00BF7513">
        <w:rPr>
          <w:rFonts w:eastAsia="SimSun"/>
          <w:b w:val="0"/>
          <w:lang w:eastAsia="zh-CN"/>
        </w:rPr>
        <w:t>，这一阶段可视为第</w:t>
      </w:r>
      <w:r w:rsidRPr="00BF7513">
        <w:rPr>
          <w:rFonts w:eastAsia="SimSun"/>
          <w:b w:val="0"/>
          <w:lang w:eastAsia="zh-CN"/>
        </w:rPr>
        <w:t>15/31</w:t>
      </w:r>
      <w:r w:rsidRPr="00BF7513">
        <w:rPr>
          <w:rFonts w:eastAsia="SimSun"/>
          <w:b w:val="0"/>
          <w:lang w:eastAsia="zh-CN"/>
        </w:rPr>
        <w:t>号决定附件步骤</w:t>
      </w:r>
      <w:r w:rsidRPr="00BF7513">
        <w:rPr>
          <w:rFonts w:eastAsia="SimSun"/>
          <w:b w:val="0"/>
          <w:lang w:eastAsia="zh-CN"/>
        </w:rPr>
        <w:t>A</w:t>
      </w:r>
      <w:r w:rsidRPr="00BF7513">
        <w:rPr>
          <w:rFonts w:eastAsia="SimSun"/>
          <w:b w:val="0"/>
          <w:lang w:eastAsia="zh-CN"/>
        </w:rPr>
        <w:t>（收集</w:t>
      </w:r>
      <w:r w:rsidR="00A65BC7" w:rsidRPr="00BF7513">
        <w:rPr>
          <w:rFonts w:eastAsia="SimSun"/>
          <w:b w:val="0"/>
          <w:lang w:eastAsia="zh-CN"/>
        </w:rPr>
        <w:t>信息</w:t>
      </w:r>
      <w:r w:rsidRPr="00BF7513">
        <w:rPr>
          <w:rFonts w:eastAsia="SimSun"/>
          <w:b w:val="0"/>
          <w:lang w:eastAsia="zh-CN"/>
        </w:rPr>
        <w:t>）的一部分。</w:t>
      </w:r>
    </w:p>
    <w:p w14:paraId="6B5D5C06" w14:textId="72A2BC3E" w:rsidR="00B85DE5" w:rsidRPr="00A72761" w:rsidRDefault="00C1623A" w:rsidP="00BF7513">
      <w:pPr>
        <w:pStyle w:val="Cornernotation"/>
        <w:adjustRightInd w:val="0"/>
        <w:snapToGrid w:val="0"/>
        <w:spacing w:before="120" w:after="120" w:line="240" w:lineRule="atLeast"/>
        <w:ind w:right="0"/>
        <w:rPr>
          <w:rFonts w:eastAsia="SimSun"/>
          <w:bCs/>
          <w:sz w:val="28"/>
          <w:szCs w:val="28"/>
          <w:lang w:eastAsia="zh-CN"/>
        </w:rPr>
      </w:pPr>
      <w:r w:rsidRPr="00A72761">
        <w:rPr>
          <w:rFonts w:eastAsia="SimSun" w:hint="eastAsia"/>
          <w:bCs/>
          <w:sz w:val="28"/>
          <w:szCs w:val="28"/>
          <w:lang w:eastAsia="zh-CN"/>
        </w:rPr>
        <w:lastRenderedPageBreak/>
        <w:t>五</w:t>
      </w:r>
      <w:r w:rsidR="00A72761" w:rsidRPr="00A72761">
        <w:rPr>
          <w:rFonts w:eastAsia="SimSun" w:hint="eastAsia"/>
          <w:bCs/>
          <w:sz w:val="28"/>
          <w:szCs w:val="28"/>
          <w:lang w:eastAsia="zh-CN"/>
        </w:rPr>
        <w:t>.</w:t>
      </w:r>
      <w:r w:rsidR="00A72761" w:rsidRPr="00A72761">
        <w:rPr>
          <w:rFonts w:eastAsia="SimSun"/>
          <w:bCs/>
          <w:sz w:val="28"/>
          <w:szCs w:val="28"/>
          <w:lang w:eastAsia="zh-CN"/>
        </w:rPr>
        <w:tab/>
      </w:r>
      <w:r w:rsidR="00B85DE5" w:rsidRPr="00A72761">
        <w:rPr>
          <w:rFonts w:eastAsia="SimSun"/>
          <w:bCs/>
          <w:sz w:val="28"/>
          <w:szCs w:val="28"/>
          <w:lang w:eastAsia="zh-CN"/>
        </w:rPr>
        <w:t>汇编、组织</w:t>
      </w:r>
      <w:r w:rsidR="00823AF2">
        <w:rPr>
          <w:rFonts w:eastAsia="SimSun" w:hint="eastAsia"/>
          <w:bCs/>
          <w:sz w:val="28"/>
          <w:szCs w:val="28"/>
          <w:lang w:eastAsia="zh-CN"/>
        </w:rPr>
        <w:t>、</w:t>
      </w:r>
      <w:r w:rsidR="00B85DE5" w:rsidRPr="00A72761">
        <w:rPr>
          <w:rFonts w:eastAsia="SimSun"/>
          <w:bCs/>
          <w:sz w:val="28"/>
          <w:szCs w:val="28"/>
          <w:lang w:eastAsia="zh-CN"/>
        </w:rPr>
        <w:t>综合</w:t>
      </w:r>
      <w:r w:rsidR="00823AF2">
        <w:rPr>
          <w:rFonts w:eastAsia="SimSun" w:hint="eastAsia"/>
          <w:bCs/>
          <w:sz w:val="28"/>
          <w:szCs w:val="28"/>
          <w:lang w:eastAsia="zh-CN"/>
        </w:rPr>
        <w:t>信息以</w:t>
      </w:r>
      <w:r w:rsidR="00B85DE5" w:rsidRPr="00A72761">
        <w:rPr>
          <w:rFonts w:eastAsia="SimSun"/>
          <w:bCs/>
          <w:sz w:val="28"/>
          <w:szCs w:val="28"/>
          <w:lang w:eastAsia="zh-CN"/>
        </w:rPr>
        <w:t>支持评估</w:t>
      </w:r>
    </w:p>
    <w:p w14:paraId="77A03A07" w14:textId="20484D91"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在这方面，秘书处</w:t>
      </w:r>
      <w:r w:rsidR="008D143A">
        <w:rPr>
          <w:rFonts w:eastAsia="SimSun" w:hint="eastAsia"/>
          <w:b w:val="0"/>
          <w:lang w:eastAsia="zh-CN"/>
        </w:rPr>
        <w:t>也</w:t>
      </w:r>
      <w:r w:rsidRPr="00BF7513">
        <w:rPr>
          <w:rFonts w:eastAsia="SimSun"/>
          <w:b w:val="0"/>
          <w:lang w:eastAsia="zh-CN"/>
        </w:rPr>
        <w:t>是汇编、组织</w:t>
      </w:r>
      <w:r w:rsidR="008D143A">
        <w:rPr>
          <w:rFonts w:eastAsia="SimSun" w:hint="eastAsia"/>
          <w:b w:val="0"/>
          <w:lang w:eastAsia="zh-CN"/>
        </w:rPr>
        <w:t>、</w:t>
      </w:r>
      <w:r w:rsidRPr="00BF7513">
        <w:rPr>
          <w:rFonts w:eastAsia="SimSun"/>
          <w:b w:val="0"/>
          <w:lang w:eastAsia="zh-CN"/>
        </w:rPr>
        <w:t>综合合成生物学</w:t>
      </w:r>
      <w:r w:rsidR="007C7BBC">
        <w:rPr>
          <w:rFonts w:eastAsia="SimSun" w:hint="eastAsia"/>
          <w:b w:val="0"/>
          <w:lang w:eastAsia="zh-CN"/>
        </w:rPr>
        <w:t>优先</w:t>
      </w:r>
      <w:r w:rsidRPr="00BF7513">
        <w:rPr>
          <w:rFonts w:eastAsia="SimSun"/>
          <w:b w:val="0"/>
          <w:lang w:eastAsia="zh-CN"/>
        </w:rPr>
        <w:t>趋势和问题的信息的协调</w:t>
      </w:r>
      <w:r w:rsidR="008A38D2">
        <w:rPr>
          <w:rFonts w:eastAsia="SimSun" w:hint="eastAsia"/>
          <w:b w:val="0"/>
          <w:lang w:eastAsia="zh-CN"/>
        </w:rPr>
        <w:t>方</w:t>
      </w:r>
      <w:r w:rsidRPr="00BF7513">
        <w:rPr>
          <w:rFonts w:eastAsia="SimSun"/>
          <w:b w:val="0"/>
          <w:lang w:eastAsia="zh-CN"/>
        </w:rPr>
        <w:t>。</w:t>
      </w:r>
    </w:p>
    <w:p w14:paraId="58DF1574" w14:textId="1036998C"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由于</w:t>
      </w:r>
      <w:r w:rsidR="00FB4E09">
        <w:rPr>
          <w:rFonts w:eastAsia="SimSun" w:hint="eastAsia"/>
          <w:b w:val="0"/>
          <w:lang w:eastAsia="zh-CN"/>
        </w:rPr>
        <w:t>具有反复性</w:t>
      </w:r>
      <w:r w:rsidRPr="00BF7513">
        <w:rPr>
          <w:rFonts w:eastAsia="SimSun"/>
          <w:b w:val="0"/>
          <w:lang w:eastAsia="zh-CN"/>
        </w:rPr>
        <w:t>，这一阶段可视为第</w:t>
      </w:r>
      <w:r w:rsidRPr="00BF7513">
        <w:rPr>
          <w:rFonts w:eastAsia="SimSun"/>
          <w:b w:val="0"/>
          <w:lang w:eastAsia="zh-CN"/>
        </w:rPr>
        <w:t>15/31</w:t>
      </w:r>
      <w:r w:rsidRPr="00BF7513">
        <w:rPr>
          <w:rFonts w:eastAsia="SimSun"/>
          <w:b w:val="0"/>
          <w:lang w:eastAsia="zh-CN"/>
        </w:rPr>
        <w:t>号决定附件步骤</w:t>
      </w:r>
      <w:r w:rsidRPr="00BF7513">
        <w:rPr>
          <w:rFonts w:eastAsia="SimSun"/>
          <w:b w:val="0"/>
          <w:lang w:eastAsia="zh-CN"/>
        </w:rPr>
        <w:t>B</w:t>
      </w:r>
      <w:r w:rsidRPr="00BF7513">
        <w:rPr>
          <w:rFonts w:eastAsia="SimSun"/>
          <w:b w:val="0"/>
          <w:lang w:eastAsia="zh-CN"/>
        </w:rPr>
        <w:t>（汇编、组织</w:t>
      </w:r>
      <w:r w:rsidR="00332B8E">
        <w:rPr>
          <w:rFonts w:eastAsia="SimSun" w:hint="eastAsia"/>
          <w:b w:val="0"/>
          <w:lang w:eastAsia="zh-CN"/>
        </w:rPr>
        <w:t>、</w:t>
      </w:r>
      <w:r w:rsidRPr="00BF7513">
        <w:rPr>
          <w:rFonts w:eastAsia="SimSun"/>
          <w:b w:val="0"/>
          <w:lang w:eastAsia="zh-CN"/>
        </w:rPr>
        <w:t>综合信息）的一部分。</w:t>
      </w:r>
    </w:p>
    <w:p w14:paraId="0146E72D" w14:textId="404F4BCA" w:rsidR="00B85DE5" w:rsidRPr="00332B8E" w:rsidRDefault="00332B8E" w:rsidP="00BF7513">
      <w:pPr>
        <w:pStyle w:val="Cornernotation"/>
        <w:adjustRightInd w:val="0"/>
        <w:snapToGrid w:val="0"/>
        <w:spacing w:before="120" w:after="120" w:line="240" w:lineRule="atLeast"/>
        <w:ind w:right="0"/>
        <w:rPr>
          <w:rFonts w:eastAsia="SimSun"/>
          <w:bCs/>
          <w:sz w:val="28"/>
          <w:szCs w:val="28"/>
          <w:lang w:eastAsia="zh-CN"/>
        </w:rPr>
      </w:pPr>
      <w:r w:rsidRPr="00332B8E">
        <w:rPr>
          <w:rFonts w:eastAsia="SimSun" w:hint="eastAsia"/>
          <w:bCs/>
          <w:sz w:val="28"/>
          <w:szCs w:val="28"/>
          <w:lang w:eastAsia="zh-CN"/>
        </w:rPr>
        <w:t>六</w:t>
      </w:r>
      <w:r w:rsidRPr="00332B8E">
        <w:rPr>
          <w:rFonts w:eastAsia="SimSun" w:hint="eastAsia"/>
          <w:bCs/>
          <w:sz w:val="28"/>
          <w:szCs w:val="28"/>
          <w:lang w:eastAsia="zh-CN"/>
        </w:rPr>
        <w:t>.</w:t>
      </w:r>
      <w:r w:rsidRPr="00332B8E">
        <w:rPr>
          <w:rFonts w:eastAsia="SimSun"/>
          <w:bCs/>
          <w:sz w:val="28"/>
          <w:szCs w:val="28"/>
          <w:lang w:eastAsia="zh-CN"/>
        </w:rPr>
        <w:tab/>
      </w:r>
      <w:r w:rsidR="006D6C5D">
        <w:rPr>
          <w:rFonts w:eastAsia="SimSun" w:hint="eastAsia"/>
          <w:bCs/>
          <w:sz w:val="28"/>
          <w:szCs w:val="28"/>
          <w:lang w:eastAsia="zh-CN"/>
        </w:rPr>
        <w:t>评估</w:t>
      </w:r>
      <w:r w:rsidR="00B85DE5" w:rsidRPr="00332B8E">
        <w:rPr>
          <w:rFonts w:eastAsia="SimSun"/>
          <w:bCs/>
          <w:sz w:val="28"/>
          <w:szCs w:val="28"/>
          <w:lang w:eastAsia="zh-CN"/>
        </w:rPr>
        <w:t>合成生物学</w:t>
      </w:r>
      <w:r w:rsidR="007C7BBC">
        <w:rPr>
          <w:rFonts w:eastAsia="SimSun" w:hint="eastAsia"/>
          <w:bCs/>
          <w:sz w:val="28"/>
          <w:szCs w:val="28"/>
          <w:lang w:eastAsia="zh-CN"/>
        </w:rPr>
        <w:t>优先</w:t>
      </w:r>
      <w:r w:rsidR="00B85DE5" w:rsidRPr="00332B8E">
        <w:rPr>
          <w:rFonts w:eastAsia="SimSun"/>
          <w:bCs/>
          <w:sz w:val="28"/>
          <w:szCs w:val="28"/>
          <w:lang w:eastAsia="zh-CN"/>
        </w:rPr>
        <w:t>趋势和问题</w:t>
      </w:r>
    </w:p>
    <w:p w14:paraId="181F4945" w14:textId="6CB5BF6E"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合成生物学</w:t>
      </w:r>
      <w:r w:rsidR="007C7BBC">
        <w:rPr>
          <w:rFonts w:eastAsia="SimSun" w:hint="eastAsia"/>
          <w:b w:val="0"/>
          <w:lang w:eastAsia="zh-CN"/>
        </w:rPr>
        <w:t>优先</w:t>
      </w:r>
      <w:r w:rsidRPr="00BF7513">
        <w:rPr>
          <w:rFonts w:eastAsia="SimSun"/>
          <w:b w:val="0"/>
          <w:lang w:eastAsia="zh-CN"/>
        </w:rPr>
        <w:t>趋势和问题的评估由</w:t>
      </w:r>
      <w:r w:rsidR="00CD4F18">
        <w:rPr>
          <w:rFonts w:eastAsia="SimSun"/>
          <w:b w:val="0"/>
          <w:lang w:eastAsia="zh-CN"/>
        </w:rPr>
        <w:t>专家组成员</w:t>
      </w:r>
      <w:r w:rsidRPr="00BF7513">
        <w:rPr>
          <w:rFonts w:eastAsia="SimSun"/>
          <w:b w:val="0"/>
          <w:lang w:eastAsia="zh-CN"/>
        </w:rPr>
        <w:t>进行，然后由</w:t>
      </w:r>
      <w:r w:rsidR="0063376D">
        <w:rPr>
          <w:rFonts w:eastAsia="SimSun" w:hint="eastAsia"/>
          <w:b w:val="0"/>
          <w:lang w:eastAsia="zh-CN"/>
        </w:rPr>
        <w:t>科咨</w:t>
      </w:r>
      <w:r w:rsidRPr="00BF7513">
        <w:rPr>
          <w:rFonts w:eastAsia="SimSun"/>
          <w:b w:val="0"/>
          <w:lang w:eastAsia="zh-CN"/>
        </w:rPr>
        <w:t>机构和缔约方大会审查。这一阶段可视为第</w:t>
      </w:r>
      <w:r w:rsidRPr="00BF7513">
        <w:rPr>
          <w:rFonts w:eastAsia="SimSun"/>
          <w:b w:val="0"/>
          <w:lang w:eastAsia="zh-CN"/>
        </w:rPr>
        <w:t>15/31</w:t>
      </w:r>
      <w:r w:rsidRPr="00BF7513">
        <w:rPr>
          <w:rFonts w:eastAsia="SimSun"/>
          <w:b w:val="0"/>
          <w:lang w:eastAsia="zh-CN"/>
        </w:rPr>
        <w:t>号决定附件的步骤</w:t>
      </w:r>
      <w:r w:rsidRPr="00BF7513">
        <w:rPr>
          <w:rFonts w:eastAsia="SimSun"/>
          <w:b w:val="0"/>
          <w:lang w:eastAsia="zh-CN"/>
        </w:rPr>
        <w:t>C</w:t>
      </w:r>
      <w:r w:rsidRPr="00BF7513">
        <w:rPr>
          <w:rFonts w:eastAsia="SimSun"/>
          <w:b w:val="0"/>
          <w:lang w:eastAsia="zh-CN"/>
        </w:rPr>
        <w:t>（评估）。</w:t>
      </w:r>
    </w:p>
    <w:p w14:paraId="034A9E15" w14:textId="3A5AEE2C"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评估必须具有包容性和多学科性，以确保结果</w:t>
      </w:r>
      <w:r w:rsidR="003F014D">
        <w:rPr>
          <w:rFonts w:eastAsia="SimSun" w:hint="eastAsia"/>
          <w:b w:val="0"/>
          <w:lang w:eastAsia="zh-CN"/>
        </w:rPr>
        <w:t>的整体性</w:t>
      </w:r>
      <w:r w:rsidRPr="00BF7513">
        <w:rPr>
          <w:rFonts w:eastAsia="SimSun"/>
          <w:b w:val="0"/>
          <w:lang w:eastAsia="zh-CN"/>
        </w:rPr>
        <w:t>。因此应视需要</w:t>
      </w:r>
      <w:r w:rsidR="00A03B41">
        <w:rPr>
          <w:rFonts w:eastAsia="SimSun" w:hint="eastAsia"/>
          <w:b w:val="0"/>
          <w:lang w:eastAsia="zh-CN"/>
        </w:rPr>
        <w:t>请</w:t>
      </w:r>
      <w:r w:rsidRPr="00BF7513">
        <w:rPr>
          <w:rFonts w:eastAsia="SimSun"/>
          <w:b w:val="0"/>
          <w:lang w:eastAsia="zh-CN"/>
        </w:rPr>
        <w:t>土著人民和</w:t>
      </w:r>
      <w:r w:rsidR="00081EDA">
        <w:rPr>
          <w:rFonts w:eastAsia="SimSun"/>
          <w:b w:val="0"/>
          <w:lang w:eastAsia="zh-CN"/>
        </w:rPr>
        <w:t>地方社区</w:t>
      </w:r>
      <w:r w:rsidRPr="00BF7513">
        <w:rPr>
          <w:rFonts w:eastAsia="SimSun"/>
          <w:b w:val="0"/>
          <w:lang w:eastAsia="zh-CN"/>
        </w:rPr>
        <w:t>、学术界和专业专家的代表</w:t>
      </w:r>
      <w:r w:rsidR="00A03B41">
        <w:rPr>
          <w:rFonts w:eastAsia="SimSun" w:hint="eastAsia"/>
          <w:b w:val="0"/>
          <w:lang w:eastAsia="zh-CN"/>
        </w:rPr>
        <w:t>参与</w:t>
      </w:r>
      <w:r w:rsidRPr="00BF7513">
        <w:rPr>
          <w:rFonts w:eastAsia="SimSun"/>
          <w:b w:val="0"/>
          <w:lang w:eastAsia="zh-CN"/>
        </w:rPr>
        <w:t>，补充多学科特设技术专家组成员的专门知识。</w:t>
      </w:r>
    </w:p>
    <w:p w14:paraId="609F4B94" w14:textId="0470D2D8" w:rsidR="00B85DE5" w:rsidRPr="00823AF2" w:rsidRDefault="00B85DE5" w:rsidP="00BF7513">
      <w:pPr>
        <w:pStyle w:val="Cornernotation"/>
        <w:adjustRightInd w:val="0"/>
        <w:snapToGrid w:val="0"/>
        <w:spacing w:before="120" w:after="120" w:line="240" w:lineRule="atLeast"/>
        <w:ind w:right="0"/>
        <w:rPr>
          <w:rFonts w:eastAsia="SimSun"/>
          <w:bCs/>
          <w:sz w:val="28"/>
          <w:szCs w:val="28"/>
          <w:lang w:eastAsia="zh-CN"/>
        </w:rPr>
      </w:pPr>
      <w:r w:rsidRPr="00823AF2">
        <w:rPr>
          <w:rFonts w:eastAsia="SimSun"/>
          <w:bCs/>
          <w:sz w:val="28"/>
          <w:szCs w:val="28"/>
          <w:lang w:eastAsia="zh-CN"/>
        </w:rPr>
        <w:t>七</w:t>
      </w:r>
      <w:r w:rsidR="00823AF2" w:rsidRPr="00823AF2">
        <w:rPr>
          <w:rFonts w:eastAsia="SimSun" w:hint="eastAsia"/>
          <w:bCs/>
          <w:sz w:val="28"/>
          <w:szCs w:val="28"/>
          <w:lang w:eastAsia="zh-CN"/>
        </w:rPr>
        <w:t>.</w:t>
      </w:r>
      <w:r w:rsidR="00823AF2" w:rsidRPr="00823AF2">
        <w:rPr>
          <w:rFonts w:eastAsia="SimSun"/>
          <w:bCs/>
          <w:sz w:val="28"/>
          <w:szCs w:val="28"/>
          <w:lang w:eastAsia="zh-CN"/>
        </w:rPr>
        <w:tab/>
      </w:r>
      <w:r w:rsidRPr="00823AF2">
        <w:rPr>
          <w:rFonts w:eastAsia="SimSun"/>
          <w:bCs/>
          <w:sz w:val="28"/>
          <w:szCs w:val="28"/>
          <w:lang w:eastAsia="zh-CN"/>
        </w:rPr>
        <w:t>报告</w:t>
      </w:r>
      <w:r w:rsidR="00823AF2">
        <w:rPr>
          <w:rFonts w:eastAsia="SimSun" w:hint="eastAsia"/>
          <w:bCs/>
          <w:sz w:val="28"/>
          <w:szCs w:val="28"/>
          <w:lang w:eastAsia="zh-CN"/>
        </w:rPr>
        <w:t>结果</w:t>
      </w:r>
    </w:p>
    <w:p w14:paraId="5A235AF3" w14:textId="5D4037E4" w:rsidR="00B85DE5"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评估报告应提交</w:t>
      </w:r>
      <w:r w:rsidR="002B7067">
        <w:rPr>
          <w:rFonts w:eastAsia="SimSun"/>
          <w:b w:val="0"/>
          <w:lang w:eastAsia="zh-CN"/>
        </w:rPr>
        <w:t>科咨机构</w:t>
      </w:r>
      <w:r w:rsidR="00A0142E">
        <w:rPr>
          <w:rFonts w:eastAsia="SimSun" w:hint="eastAsia"/>
          <w:b w:val="0"/>
          <w:lang w:eastAsia="zh-CN"/>
        </w:rPr>
        <w:t>认可</w:t>
      </w:r>
      <w:r w:rsidRPr="00BF7513">
        <w:rPr>
          <w:rFonts w:eastAsia="SimSun"/>
          <w:b w:val="0"/>
          <w:lang w:eastAsia="zh-CN"/>
        </w:rPr>
        <w:t>，</w:t>
      </w:r>
      <w:r w:rsidR="0020464C">
        <w:rPr>
          <w:rFonts w:eastAsia="SimSun" w:hint="eastAsia"/>
          <w:b w:val="0"/>
          <w:lang w:eastAsia="zh-CN"/>
        </w:rPr>
        <w:t>然后</w:t>
      </w:r>
      <w:r w:rsidRPr="00BF7513">
        <w:rPr>
          <w:rFonts w:eastAsia="SimSun"/>
          <w:b w:val="0"/>
          <w:lang w:eastAsia="zh-CN"/>
        </w:rPr>
        <w:t>提交缔约方</w:t>
      </w:r>
      <w:r w:rsidR="0020464C">
        <w:rPr>
          <w:rFonts w:eastAsia="SimSun" w:hint="eastAsia"/>
          <w:b w:val="0"/>
          <w:lang w:eastAsia="zh-CN"/>
        </w:rPr>
        <w:t>大会</w:t>
      </w:r>
      <w:r w:rsidRPr="00BF7513">
        <w:rPr>
          <w:rFonts w:eastAsia="SimSun"/>
          <w:b w:val="0"/>
          <w:lang w:eastAsia="zh-CN"/>
        </w:rPr>
        <w:t>。这一阶段可视为第</w:t>
      </w:r>
      <w:r w:rsidRPr="00BF7513">
        <w:rPr>
          <w:rFonts w:eastAsia="SimSun"/>
          <w:b w:val="0"/>
          <w:lang w:eastAsia="zh-CN"/>
        </w:rPr>
        <w:t>15/31</w:t>
      </w:r>
      <w:r w:rsidRPr="00BF7513">
        <w:rPr>
          <w:rFonts w:eastAsia="SimSun"/>
          <w:b w:val="0"/>
          <w:lang w:eastAsia="zh-CN"/>
        </w:rPr>
        <w:t>号决定附件的步骤</w:t>
      </w:r>
      <w:r w:rsidRPr="00BF7513">
        <w:rPr>
          <w:rFonts w:eastAsia="SimSun"/>
          <w:b w:val="0"/>
          <w:lang w:eastAsia="zh-CN"/>
        </w:rPr>
        <w:t>D</w:t>
      </w:r>
      <w:r w:rsidRPr="00BF7513">
        <w:rPr>
          <w:rFonts w:eastAsia="SimSun"/>
          <w:b w:val="0"/>
          <w:lang w:eastAsia="zh-CN"/>
        </w:rPr>
        <w:t>（报告</w:t>
      </w:r>
      <w:r w:rsidR="0020464C">
        <w:rPr>
          <w:rFonts w:eastAsia="SimSun" w:hint="eastAsia"/>
          <w:b w:val="0"/>
          <w:lang w:eastAsia="zh-CN"/>
        </w:rPr>
        <w:t>结果</w:t>
      </w:r>
      <w:r w:rsidRPr="00BF7513">
        <w:rPr>
          <w:rFonts w:eastAsia="SimSun"/>
          <w:b w:val="0"/>
          <w:lang w:eastAsia="zh-CN"/>
        </w:rPr>
        <w:t>）。</w:t>
      </w:r>
    </w:p>
    <w:p w14:paraId="1964FDD6" w14:textId="798E848F" w:rsidR="00B85DE5" w:rsidRPr="00BF7513" w:rsidRDefault="000C3830"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Pr>
          <w:rFonts w:eastAsia="SimSun" w:hint="eastAsia"/>
          <w:b w:val="0"/>
          <w:lang w:eastAsia="zh-CN"/>
        </w:rPr>
        <w:t>应考虑</w:t>
      </w:r>
      <w:r w:rsidR="00B85DE5" w:rsidRPr="00BF7513">
        <w:rPr>
          <w:rFonts w:eastAsia="SimSun"/>
          <w:b w:val="0"/>
          <w:lang w:eastAsia="zh-CN"/>
        </w:rPr>
        <w:t>以联合国六种正式工作语文</w:t>
      </w:r>
      <w:r w:rsidR="00716442">
        <w:rPr>
          <w:rFonts w:eastAsia="SimSun" w:hint="eastAsia"/>
          <w:b w:val="0"/>
          <w:lang w:eastAsia="zh-CN"/>
        </w:rPr>
        <w:t>发布</w:t>
      </w:r>
      <w:r w:rsidR="00B85DE5" w:rsidRPr="00BF7513">
        <w:rPr>
          <w:rFonts w:eastAsia="SimSun"/>
          <w:b w:val="0"/>
          <w:lang w:eastAsia="zh-CN"/>
        </w:rPr>
        <w:t>报告，</w:t>
      </w:r>
      <w:r w:rsidR="008D179F">
        <w:rPr>
          <w:rFonts w:eastAsia="SimSun" w:hint="eastAsia"/>
          <w:b w:val="0"/>
          <w:lang w:eastAsia="zh-CN"/>
        </w:rPr>
        <w:t>还应</w:t>
      </w:r>
      <w:r w:rsidR="00B85DE5" w:rsidRPr="00BF7513">
        <w:rPr>
          <w:rFonts w:eastAsia="SimSun"/>
          <w:b w:val="0"/>
          <w:lang w:eastAsia="zh-CN"/>
        </w:rPr>
        <w:t>找到</w:t>
      </w:r>
      <w:r w:rsidR="008D179F">
        <w:rPr>
          <w:rFonts w:eastAsia="SimSun" w:hint="eastAsia"/>
          <w:b w:val="0"/>
          <w:lang w:eastAsia="zh-CN"/>
        </w:rPr>
        <w:t>办法</w:t>
      </w:r>
      <w:r w:rsidR="00B85DE5" w:rsidRPr="00BF7513">
        <w:rPr>
          <w:rFonts w:eastAsia="SimSun"/>
          <w:b w:val="0"/>
          <w:lang w:eastAsia="zh-CN"/>
        </w:rPr>
        <w:t>向缔约方分发</w:t>
      </w:r>
      <w:r w:rsidR="00DE3FCF">
        <w:rPr>
          <w:rFonts w:eastAsia="SimSun" w:hint="eastAsia"/>
          <w:b w:val="0"/>
          <w:lang w:eastAsia="zh-CN"/>
        </w:rPr>
        <w:t>结果</w:t>
      </w:r>
      <w:r w:rsidR="00B85DE5" w:rsidRPr="00BF7513">
        <w:rPr>
          <w:rFonts w:eastAsia="SimSun"/>
          <w:b w:val="0"/>
          <w:lang w:eastAsia="zh-CN"/>
        </w:rPr>
        <w:t>。</w:t>
      </w:r>
    </w:p>
    <w:p w14:paraId="526AC140" w14:textId="5C894A18" w:rsidR="00B85DE5" w:rsidRPr="00855BA1" w:rsidRDefault="00B85DE5" w:rsidP="00855BA1">
      <w:pPr>
        <w:pStyle w:val="Cornernotation"/>
        <w:adjustRightInd w:val="0"/>
        <w:snapToGrid w:val="0"/>
        <w:spacing w:before="120" w:after="120" w:line="240" w:lineRule="atLeast"/>
        <w:ind w:right="0"/>
        <w:rPr>
          <w:rFonts w:eastAsia="SimSun"/>
          <w:bCs/>
          <w:sz w:val="28"/>
          <w:szCs w:val="28"/>
          <w:lang w:eastAsia="zh-CN"/>
        </w:rPr>
      </w:pPr>
      <w:r w:rsidRPr="00855BA1">
        <w:rPr>
          <w:rFonts w:eastAsia="SimSun"/>
          <w:bCs/>
          <w:sz w:val="28"/>
          <w:szCs w:val="28"/>
          <w:lang w:eastAsia="zh-CN"/>
        </w:rPr>
        <w:t>八</w:t>
      </w:r>
      <w:r w:rsidR="00855BA1" w:rsidRPr="00855BA1">
        <w:rPr>
          <w:rFonts w:eastAsia="SimSun" w:hint="eastAsia"/>
          <w:bCs/>
          <w:sz w:val="28"/>
          <w:szCs w:val="28"/>
          <w:lang w:eastAsia="zh-CN"/>
        </w:rPr>
        <w:t>.</w:t>
      </w:r>
      <w:r w:rsidR="00855BA1" w:rsidRPr="00855BA1">
        <w:rPr>
          <w:rFonts w:eastAsia="SimSun"/>
          <w:bCs/>
          <w:sz w:val="28"/>
          <w:szCs w:val="28"/>
          <w:lang w:eastAsia="zh-CN"/>
        </w:rPr>
        <w:tab/>
      </w:r>
      <w:r w:rsidRPr="00855BA1">
        <w:rPr>
          <w:rFonts w:eastAsia="SimSun"/>
          <w:bCs/>
          <w:sz w:val="28"/>
          <w:szCs w:val="28"/>
          <w:lang w:eastAsia="zh-CN"/>
        </w:rPr>
        <w:t>进一步考虑和监测</w:t>
      </w:r>
    </w:p>
    <w:p w14:paraId="64848B2A" w14:textId="09674BC3" w:rsidR="00B85DE5" w:rsidRPr="00BF7513" w:rsidRDefault="002A1E40"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Pr>
          <w:rFonts w:eastAsia="SimSun" w:hint="eastAsia"/>
          <w:b w:val="0"/>
          <w:lang w:eastAsia="zh-CN"/>
        </w:rPr>
        <w:t>应在</w:t>
      </w:r>
      <w:r w:rsidR="00B85DE5" w:rsidRPr="00BF7513">
        <w:rPr>
          <w:rFonts w:eastAsia="SimSun"/>
          <w:b w:val="0"/>
          <w:lang w:eastAsia="zh-CN"/>
        </w:rPr>
        <w:t>最初信息收集步骤（步骤</w:t>
      </w:r>
      <w:r w:rsidR="00B85DE5" w:rsidRPr="00BF7513">
        <w:rPr>
          <w:rFonts w:eastAsia="SimSun"/>
          <w:b w:val="0"/>
          <w:lang w:eastAsia="zh-CN"/>
        </w:rPr>
        <w:t>A</w:t>
      </w:r>
      <w:r w:rsidR="00B85DE5" w:rsidRPr="00BF7513">
        <w:rPr>
          <w:rFonts w:eastAsia="SimSun"/>
          <w:b w:val="0"/>
          <w:lang w:eastAsia="zh-CN"/>
        </w:rPr>
        <w:t>）中审查前几个周期的合成生物学趋势和问题，评估它们是否仍然重要，了解它们如何随着时间的推移而演变。</w:t>
      </w:r>
    </w:p>
    <w:p w14:paraId="398EFF4B" w14:textId="307B6729" w:rsidR="007979C9" w:rsidRPr="00BF7513" w:rsidRDefault="00B85DE5" w:rsidP="00A72761">
      <w:pPr>
        <w:pStyle w:val="Cornernotation"/>
        <w:numPr>
          <w:ilvl w:val="3"/>
          <w:numId w:val="42"/>
        </w:numPr>
        <w:adjustRightInd w:val="0"/>
        <w:snapToGrid w:val="0"/>
        <w:spacing w:before="120" w:after="120" w:line="240" w:lineRule="atLeast"/>
        <w:ind w:left="490" w:right="0" w:firstLine="0"/>
        <w:rPr>
          <w:rFonts w:eastAsia="SimSun"/>
          <w:b w:val="0"/>
          <w:lang w:eastAsia="zh-CN"/>
        </w:rPr>
      </w:pPr>
      <w:r w:rsidRPr="00BF7513">
        <w:rPr>
          <w:rFonts w:eastAsia="SimSun"/>
          <w:b w:val="0"/>
          <w:lang w:eastAsia="zh-CN"/>
        </w:rPr>
        <w:t>应</w:t>
      </w:r>
      <w:r w:rsidR="00346CA9">
        <w:rPr>
          <w:rFonts w:eastAsia="SimSun" w:hint="eastAsia"/>
          <w:b w:val="0"/>
          <w:lang w:eastAsia="zh-CN"/>
        </w:rPr>
        <w:t>根据</w:t>
      </w:r>
      <w:r w:rsidR="00AC5D57">
        <w:rPr>
          <w:rFonts w:eastAsia="SimSun" w:hint="eastAsia"/>
          <w:b w:val="0"/>
          <w:lang w:eastAsia="zh-CN"/>
        </w:rPr>
        <w:t>从</w:t>
      </w:r>
      <w:r w:rsidRPr="00BF7513">
        <w:rPr>
          <w:rFonts w:eastAsia="SimSun"/>
          <w:b w:val="0"/>
          <w:lang w:eastAsia="zh-CN"/>
        </w:rPr>
        <w:t>前景扫描、监测和评估中获得的经验</w:t>
      </w:r>
      <w:r w:rsidR="00AC5D57" w:rsidRPr="00BF7513">
        <w:rPr>
          <w:rFonts w:eastAsia="SimSun"/>
          <w:b w:val="0"/>
          <w:lang w:eastAsia="zh-CN"/>
        </w:rPr>
        <w:t>对方法进行调整</w:t>
      </w:r>
      <w:r w:rsidRPr="00BF7513">
        <w:rPr>
          <w:rFonts w:eastAsia="SimSun"/>
          <w:b w:val="0"/>
          <w:lang w:eastAsia="zh-CN"/>
        </w:rPr>
        <w:t>。</w:t>
      </w:r>
    </w:p>
    <w:p w14:paraId="42B5FC16" w14:textId="77777777" w:rsidR="007979C9" w:rsidRPr="00BF7513" w:rsidRDefault="007979C9" w:rsidP="00BF7513">
      <w:pPr>
        <w:pStyle w:val="Cornernotation"/>
        <w:adjustRightInd w:val="0"/>
        <w:snapToGrid w:val="0"/>
        <w:spacing w:before="120" w:after="120" w:line="240" w:lineRule="atLeast"/>
        <w:ind w:right="0"/>
        <w:rPr>
          <w:rFonts w:eastAsia="SimSun"/>
          <w:b w:val="0"/>
          <w:lang w:eastAsia="zh-CN"/>
        </w:rPr>
      </w:pPr>
    </w:p>
    <w:p w14:paraId="1E473FD0" w14:textId="0C009EC4" w:rsidR="001C40C0" w:rsidRPr="00BF7513" w:rsidRDefault="001C40C0" w:rsidP="00BF7513">
      <w:pPr>
        <w:adjustRightInd w:val="0"/>
        <w:snapToGrid w:val="0"/>
        <w:spacing w:before="120" w:after="120" w:line="240" w:lineRule="atLeast"/>
        <w:jc w:val="left"/>
        <w:rPr>
          <w:rFonts w:eastAsia="SimSun"/>
          <w:sz w:val="24"/>
          <w:lang w:eastAsia="zh-CN"/>
        </w:rPr>
      </w:pPr>
    </w:p>
    <w:p w14:paraId="4A7C4126" w14:textId="77777777" w:rsidR="008348F9" w:rsidRDefault="008348F9" w:rsidP="00BF7513">
      <w:pPr>
        <w:pStyle w:val="Cornernotation"/>
        <w:adjustRightInd w:val="0"/>
        <w:snapToGrid w:val="0"/>
        <w:spacing w:before="120" w:after="120" w:line="240" w:lineRule="atLeast"/>
        <w:ind w:right="0"/>
        <w:rPr>
          <w:rFonts w:eastAsia="SimSun"/>
          <w:bCs/>
          <w:sz w:val="28"/>
          <w:szCs w:val="28"/>
          <w:lang w:eastAsia="zh-CN"/>
        </w:rPr>
        <w:sectPr w:rsidR="008348F9" w:rsidSect="003B3CF2">
          <w:footnotePr>
            <w:numRestart w:val="eachSect"/>
          </w:footnotePr>
          <w:pgSz w:w="12240" w:h="15840"/>
          <w:pgMar w:top="1134" w:right="1440" w:bottom="1134" w:left="1440" w:header="709" w:footer="709" w:gutter="0"/>
          <w:cols w:space="708"/>
          <w:docGrid w:linePitch="360"/>
        </w:sectPr>
      </w:pPr>
    </w:p>
    <w:p w14:paraId="0759A042" w14:textId="77777777" w:rsidR="00C2280F" w:rsidRPr="00A72761" w:rsidRDefault="00C2280F" w:rsidP="00BF7513">
      <w:pPr>
        <w:pStyle w:val="Cornernotation"/>
        <w:adjustRightInd w:val="0"/>
        <w:snapToGrid w:val="0"/>
        <w:spacing w:before="120" w:after="120" w:line="240" w:lineRule="atLeast"/>
        <w:ind w:right="0"/>
        <w:rPr>
          <w:rFonts w:eastAsia="SimSun"/>
          <w:bCs/>
          <w:sz w:val="28"/>
          <w:szCs w:val="28"/>
          <w:lang w:eastAsia="zh-CN"/>
        </w:rPr>
      </w:pPr>
      <w:r w:rsidRPr="00A72761">
        <w:rPr>
          <w:rFonts w:eastAsia="SimSun"/>
          <w:bCs/>
          <w:sz w:val="28"/>
          <w:szCs w:val="28"/>
          <w:lang w:eastAsia="zh-CN"/>
        </w:rPr>
        <w:lastRenderedPageBreak/>
        <w:t>附件五</w:t>
      </w:r>
    </w:p>
    <w:p w14:paraId="1465B103" w14:textId="25AB67CD" w:rsidR="00C2280F" w:rsidRPr="00BF7513" w:rsidRDefault="002A7F69" w:rsidP="004C544F">
      <w:pPr>
        <w:pStyle w:val="Cornernotation"/>
        <w:adjustRightInd w:val="0"/>
        <w:snapToGrid w:val="0"/>
        <w:spacing w:before="120" w:after="120" w:line="240" w:lineRule="atLeast"/>
        <w:ind w:left="490" w:right="0"/>
        <w:rPr>
          <w:rFonts w:eastAsia="SimSun"/>
          <w:b w:val="0"/>
          <w:lang w:eastAsia="zh-CN"/>
        </w:rPr>
      </w:pPr>
      <w:r>
        <w:rPr>
          <w:rFonts w:eastAsia="SimSun" w:hint="eastAsia"/>
          <w:bCs/>
          <w:sz w:val="28"/>
          <w:szCs w:val="28"/>
          <w:lang w:eastAsia="zh-CN"/>
        </w:rPr>
        <w:t>支持</w:t>
      </w:r>
      <w:r w:rsidRPr="00A72761">
        <w:rPr>
          <w:rFonts w:eastAsia="SimSun"/>
          <w:bCs/>
          <w:sz w:val="28"/>
          <w:szCs w:val="28"/>
          <w:lang w:eastAsia="zh-CN"/>
        </w:rPr>
        <w:t>广泛和定期前景扫描、监测和评估进程</w:t>
      </w:r>
      <w:r>
        <w:rPr>
          <w:rFonts w:eastAsia="SimSun" w:hint="eastAsia"/>
          <w:bCs/>
          <w:sz w:val="28"/>
          <w:szCs w:val="28"/>
          <w:lang w:eastAsia="zh-CN"/>
        </w:rPr>
        <w:t>的</w:t>
      </w:r>
      <w:r w:rsidR="00C2280F" w:rsidRPr="00A72761">
        <w:rPr>
          <w:rFonts w:eastAsia="SimSun"/>
          <w:bCs/>
          <w:sz w:val="28"/>
          <w:szCs w:val="28"/>
          <w:lang w:eastAsia="zh-CN"/>
        </w:rPr>
        <w:t>合成生物学</w:t>
      </w:r>
      <w:r>
        <w:rPr>
          <w:rFonts w:eastAsia="SimSun" w:hint="eastAsia"/>
          <w:bCs/>
          <w:sz w:val="28"/>
          <w:szCs w:val="28"/>
          <w:lang w:eastAsia="zh-CN"/>
        </w:rPr>
        <w:t>问题</w:t>
      </w:r>
      <w:r w:rsidR="00C2280F" w:rsidRPr="00A72761">
        <w:rPr>
          <w:rFonts w:eastAsia="SimSun"/>
          <w:bCs/>
          <w:sz w:val="28"/>
          <w:szCs w:val="28"/>
          <w:lang w:eastAsia="zh-CN"/>
        </w:rPr>
        <w:t>多学科特设技术专家组向科学、技术和工艺咨询附属机构提</w:t>
      </w:r>
      <w:r w:rsidR="00162246">
        <w:rPr>
          <w:rFonts w:eastAsia="SimSun" w:hint="eastAsia"/>
          <w:bCs/>
          <w:sz w:val="28"/>
          <w:szCs w:val="28"/>
          <w:lang w:eastAsia="zh-CN"/>
        </w:rPr>
        <w:t>交</w:t>
      </w:r>
      <w:r w:rsidR="00C2280F" w:rsidRPr="00A72761">
        <w:rPr>
          <w:rFonts w:eastAsia="SimSun"/>
          <w:bCs/>
          <w:sz w:val="28"/>
          <w:szCs w:val="28"/>
          <w:lang w:eastAsia="zh-CN"/>
        </w:rPr>
        <w:t>的建议</w:t>
      </w:r>
    </w:p>
    <w:p w14:paraId="1C4479F0" w14:textId="31E0D876" w:rsidR="00C2280F" w:rsidRPr="00BF7513" w:rsidRDefault="00C2280F" w:rsidP="009356EC">
      <w:pPr>
        <w:pStyle w:val="Cornernotation"/>
        <w:adjustRightInd w:val="0"/>
        <w:snapToGrid w:val="0"/>
        <w:spacing w:before="240" w:after="120" w:line="240" w:lineRule="atLeast"/>
        <w:ind w:right="0" w:firstLine="490"/>
        <w:rPr>
          <w:rFonts w:eastAsia="SimSun"/>
          <w:b w:val="0"/>
          <w:lang w:eastAsia="zh-CN"/>
        </w:rPr>
      </w:pPr>
      <w:r w:rsidRPr="00BF7513">
        <w:rPr>
          <w:rFonts w:eastAsia="SimSun"/>
          <w:b w:val="0"/>
          <w:lang w:eastAsia="zh-CN"/>
        </w:rPr>
        <w:t>科学、技术和工艺咨询附属机构不妨审议多学科特设技术专家组的下列建议</w:t>
      </w:r>
      <w:r w:rsidR="009208D8">
        <w:rPr>
          <w:rFonts w:eastAsia="SimSun" w:hint="eastAsia"/>
          <w:b w:val="0"/>
          <w:lang w:eastAsia="zh-CN"/>
        </w:rPr>
        <w:t>：</w:t>
      </w:r>
    </w:p>
    <w:p w14:paraId="0A06A85C" w14:textId="6E6D2938" w:rsidR="00C2280F" w:rsidRPr="00712143" w:rsidRDefault="00712143" w:rsidP="00BF7513">
      <w:pPr>
        <w:pStyle w:val="Cornernotation"/>
        <w:adjustRightInd w:val="0"/>
        <w:snapToGrid w:val="0"/>
        <w:spacing w:before="120" w:after="120" w:line="240" w:lineRule="atLeast"/>
        <w:ind w:right="0"/>
        <w:rPr>
          <w:rFonts w:eastAsia="SimSun"/>
          <w:bCs/>
          <w:lang w:eastAsia="zh-CN"/>
        </w:rPr>
      </w:pPr>
      <w:r w:rsidRPr="00712143">
        <w:rPr>
          <w:rFonts w:eastAsia="SimSun" w:hint="eastAsia"/>
          <w:bCs/>
          <w:lang w:eastAsia="zh-CN"/>
        </w:rPr>
        <w:t>总体考虑</w:t>
      </w:r>
    </w:p>
    <w:p w14:paraId="3C757F6E" w14:textId="7C90FEA4" w:rsidR="00C2280F" w:rsidRPr="00BF7513" w:rsidRDefault="004C2F82"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确认</w:t>
      </w:r>
      <w:r w:rsidR="007B0853" w:rsidRPr="00BF7513">
        <w:rPr>
          <w:rFonts w:eastAsia="SimSun"/>
          <w:b w:val="0"/>
          <w:lang w:eastAsia="zh-CN"/>
        </w:rPr>
        <w:t>第一</w:t>
      </w:r>
      <w:r w:rsidR="001953B9">
        <w:rPr>
          <w:rFonts w:eastAsia="SimSun" w:hint="eastAsia"/>
          <w:b w:val="0"/>
          <w:lang w:eastAsia="zh-CN"/>
        </w:rPr>
        <w:t>周期</w:t>
      </w:r>
      <w:r w:rsidR="00C2280F" w:rsidRPr="00BF7513">
        <w:rPr>
          <w:rFonts w:eastAsia="SimSun"/>
          <w:b w:val="0"/>
          <w:lang w:eastAsia="zh-CN"/>
        </w:rPr>
        <w:t>合成生物学前景扫描、监测和评估揭示了关于当前发展及其对《生物多样性公约》及其议定书</w:t>
      </w:r>
      <w:r w:rsidR="009E7C01">
        <w:rPr>
          <w:rFonts w:eastAsia="SimSun" w:hint="eastAsia"/>
          <w:b w:val="0"/>
          <w:lang w:eastAsia="zh-CN"/>
        </w:rPr>
        <w:t>的</w:t>
      </w:r>
      <w:r w:rsidR="00C2280F" w:rsidRPr="00BF7513">
        <w:rPr>
          <w:rFonts w:eastAsia="SimSun"/>
          <w:b w:val="0"/>
          <w:lang w:eastAsia="zh-CN"/>
        </w:rPr>
        <w:t>目标的潜在影响的宝贵信息；</w:t>
      </w:r>
      <w:r w:rsidR="007B0853">
        <w:rPr>
          <w:rFonts w:eastAsia="SimSun" w:hint="eastAsia"/>
          <w:b w:val="0"/>
          <w:lang w:eastAsia="zh-CN"/>
        </w:rPr>
        <w:t xml:space="preserve"> </w:t>
      </w:r>
    </w:p>
    <w:p w14:paraId="02A666AC" w14:textId="2872BC5F" w:rsidR="00C2280F" w:rsidRPr="00BF7513" w:rsidRDefault="00C2280F"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建议</w:t>
      </w:r>
      <w:r w:rsidR="00851BA4">
        <w:rPr>
          <w:rFonts w:eastAsia="SimSun" w:hint="eastAsia"/>
          <w:b w:val="0"/>
          <w:lang w:eastAsia="zh-CN"/>
        </w:rPr>
        <w:t>参考</w:t>
      </w:r>
      <w:r w:rsidR="00F4461C" w:rsidRPr="00BF7513">
        <w:rPr>
          <w:rFonts w:eastAsia="SimSun"/>
          <w:b w:val="0"/>
          <w:lang w:eastAsia="zh-CN"/>
        </w:rPr>
        <w:t>支持广泛和定期前景扫描、监测和评估进程</w:t>
      </w:r>
      <w:r w:rsidR="00F4461C">
        <w:rPr>
          <w:rFonts w:eastAsia="SimSun" w:hint="eastAsia"/>
          <w:b w:val="0"/>
          <w:lang w:eastAsia="zh-CN"/>
        </w:rPr>
        <w:t>的</w:t>
      </w:r>
      <w:r w:rsidRPr="00BF7513">
        <w:rPr>
          <w:rFonts w:eastAsia="SimSun"/>
          <w:b w:val="0"/>
          <w:lang w:eastAsia="zh-CN"/>
        </w:rPr>
        <w:t>合成生物学</w:t>
      </w:r>
      <w:r w:rsidR="00F4461C">
        <w:rPr>
          <w:rFonts w:eastAsia="SimSun" w:hint="eastAsia"/>
          <w:b w:val="0"/>
          <w:lang w:eastAsia="zh-CN"/>
        </w:rPr>
        <w:t>问题</w:t>
      </w:r>
      <w:r w:rsidRPr="00BF7513">
        <w:rPr>
          <w:rFonts w:eastAsia="SimSun"/>
          <w:b w:val="0"/>
          <w:lang w:eastAsia="zh-CN"/>
        </w:rPr>
        <w:t>多学科特设技术专家组</w:t>
      </w:r>
      <w:r w:rsidR="00A938E6">
        <w:rPr>
          <w:rStyle w:val="FootnoteReference"/>
          <w:rFonts w:eastAsia="SimSun"/>
          <w:b w:val="0"/>
          <w:lang w:eastAsia="zh-CN"/>
        </w:rPr>
        <w:footnoteReference w:id="25"/>
      </w:r>
      <w:r w:rsidRPr="00BF7513">
        <w:rPr>
          <w:rFonts w:eastAsia="SimSun"/>
          <w:b w:val="0"/>
          <w:lang w:eastAsia="zh-CN"/>
        </w:rPr>
        <w:t>对合成生物学最新发展进行的广泛和定期前景扫描、监测和评估进程</w:t>
      </w:r>
      <w:r w:rsidR="00C22151">
        <w:rPr>
          <w:rFonts w:eastAsia="SimSun" w:hint="eastAsia"/>
          <w:b w:val="0"/>
          <w:lang w:eastAsia="zh-CN"/>
        </w:rPr>
        <w:t>的</w:t>
      </w:r>
      <w:r w:rsidRPr="00BF7513">
        <w:rPr>
          <w:rFonts w:eastAsia="SimSun"/>
          <w:b w:val="0"/>
          <w:lang w:eastAsia="zh-CN"/>
        </w:rPr>
        <w:t>审查</w:t>
      </w:r>
      <w:r w:rsidR="00B4415E">
        <w:rPr>
          <w:rFonts w:eastAsia="SimSun" w:hint="eastAsia"/>
          <w:b w:val="0"/>
          <w:lang w:eastAsia="zh-CN"/>
        </w:rPr>
        <w:t>情况</w:t>
      </w:r>
      <w:r w:rsidR="00DB0E5A">
        <w:rPr>
          <w:rFonts w:eastAsia="SimSun" w:hint="eastAsia"/>
          <w:b w:val="0"/>
          <w:lang w:eastAsia="zh-CN"/>
        </w:rPr>
        <w:t>完善</w:t>
      </w:r>
      <w:r w:rsidR="00DB0E5A" w:rsidRPr="00BF7513">
        <w:rPr>
          <w:rFonts w:eastAsia="SimSun"/>
          <w:b w:val="0"/>
          <w:lang w:eastAsia="zh-CN"/>
        </w:rPr>
        <w:t>第一周期使用的方法</w:t>
      </w:r>
      <w:r w:rsidRPr="00BF7513">
        <w:rPr>
          <w:rFonts w:eastAsia="SimSun"/>
          <w:b w:val="0"/>
          <w:lang w:eastAsia="zh-CN"/>
        </w:rPr>
        <w:t>，</w:t>
      </w:r>
      <w:r w:rsidR="00851BA4">
        <w:rPr>
          <w:rFonts w:eastAsia="SimSun" w:hint="eastAsia"/>
          <w:b w:val="0"/>
          <w:lang w:eastAsia="zh-CN"/>
        </w:rPr>
        <w:t>将其</w:t>
      </w:r>
      <w:r w:rsidRPr="00BF7513">
        <w:rPr>
          <w:rFonts w:eastAsia="SimSun"/>
          <w:b w:val="0"/>
          <w:lang w:eastAsia="zh-CN"/>
        </w:rPr>
        <w:t>作为两年</w:t>
      </w:r>
      <w:r w:rsidR="000D74C3">
        <w:rPr>
          <w:rFonts w:eastAsia="SimSun" w:hint="eastAsia"/>
          <w:b w:val="0"/>
          <w:lang w:eastAsia="zh-CN"/>
        </w:rPr>
        <w:t>一次</w:t>
      </w:r>
      <w:r w:rsidR="00B15457">
        <w:rPr>
          <w:rFonts w:eastAsia="SimSun" w:hint="eastAsia"/>
          <w:b w:val="0"/>
          <w:lang w:eastAsia="zh-CN"/>
        </w:rPr>
        <w:t>的</w:t>
      </w:r>
      <w:r w:rsidR="000D74C3">
        <w:rPr>
          <w:rFonts w:eastAsia="SimSun" w:hint="eastAsia"/>
          <w:b w:val="0"/>
          <w:lang w:eastAsia="zh-CN"/>
        </w:rPr>
        <w:t>这种</w:t>
      </w:r>
      <w:r w:rsidRPr="00BF7513">
        <w:rPr>
          <w:rFonts w:eastAsia="SimSun"/>
          <w:b w:val="0"/>
          <w:lang w:eastAsia="zh-CN"/>
        </w:rPr>
        <w:t>进程的基础，同时在</w:t>
      </w:r>
      <w:r w:rsidR="00484632">
        <w:rPr>
          <w:rFonts w:eastAsia="SimSun" w:hint="eastAsia"/>
          <w:b w:val="0"/>
          <w:lang w:eastAsia="zh-CN"/>
        </w:rPr>
        <w:t>今后的</w:t>
      </w:r>
      <w:r w:rsidRPr="00BF7513">
        <w:rPr>
          <w:rFonts w:eastAsia="SimSun"/>
          <w:b w:val="0"/>
          <w:lang w:eastAsia="zh-CN"/>
        </w:rPr>
        <w:t>专家组会议上继续审查这一方法；</w:t>
      </w:r>
    </w:p>
    <w:p w14:paraId="44BD8171" w14:textId="6F00823D" w:rsidR="00C2280F" w:rsidRPr="00BF7513" w:rsidRDefault="00C2280F"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注意到多学科方法对于评估合成生物学对《公约》及其议定书目标的影响至关重要；</w:t>
      </w:r>
    </w:p>
    <w:p w14:paraId="351BA54B" w14:textId="1C5F2357" w:rsidR="00C2280F" w:rsidRPr="00BF7513" w:rsidRDefault="00A938E6"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确认</w:t>
      </w:r>
      <w:r w:rsidR="00C2280F" w:rsidRPr="00BF7513">
        <w:rPr>
          <w:rFonts w:eastAsia="SimSun"/>
          <w:b w:val="0"/>
          <w:lang w:eastAsia="zh-CN"/>
        </w:rPr>
        <w:t>广泛和定期</w:t>
      </w:r>
      <w:r w:rsidR="002A1D61">
        <w:rPr>
          <w:rFonts w:eastAsia="SimSun"/>
          <w:b w:val="0"/>
          <w:lang w:eastAsia="zh-CN"/>
        </w:rPr>
        <w:t>前景扫描</w:t>
      </w:r>
      <w:r w:rsidR="00C2280F" w:rsidRPr="00BF7513">
        <w:rPr>
          <w:rFonts w:eastAsia="SimSun"/>
          <w:b w:val="0"/>
          <w:lang w:eastAsia="zh-CN"/>
        </w:rPr>
        <w:t>、监测和评估对于减少合成生物学领域的不平等</w:t>
      </w:r>
      <w:r w:rsidR="00F376AF">
        <w:rPr>
          <w:rFonts w:eastAsia="SimSun" w:hint="eastAsia"/>
          <w:b w:val="0"/>
          <w:lang w:eastAsia="zh-CN"/>
        </w:rPr>
        <w:t>，</w:t>
      </w:r>
      <w:r w:rsidR="00C2280F" w:rsidRPr="00BF7513">
        <w:rPr>
          <w:rFonts w:eastAsia="SimSun"/>
          <w:b w:val="0"/>
          <w:lang w:eastAsia="zh-CN"/>
        </w:rPr>
        <w:t>促进实现《公约》</w:t>
      </w:r>
      <w:r w:rsidR="005853C7">
        <w:rPr>
          <w:rFonts w:eastAsia="SimSun" w:hint="eastAsia"/>
          <w:b w:val="0"/>
          <w:lang w:eastAsia="zh-CN"/>
        </w:rPr>
        <w:t>的各项</w:t>
      </w:r>
      <w:r w:rsidR="00C2280F" w:rsidRPr="00BF7513">
        <w:rPr>
          <w:rFonts w:eastAsia="SimSun"/>
          <w:b w:val="0"/>
          <w:lang w:eastAsia="zh-CN"/>
        </w:rPr>
        <w:t>目标</w:t>
      </w:r>
      <w:r w:rsidR="005853C7">
        <w:rPr>
          <w:rFonts w:eastAsia="SimSun" w:hint="eastAsia"/>
          <w:b w:val="0"/>
          <w:lang w:eastAsia="zh-CN"/>
        </w:rPr>
        <w:t>和《</w:t>
      </w:r>
      <w:r w:rsidR="00C2280F" w:rsidRPr="00BF7513">
        <w:rPr>
          <w:rFonts w:eastAsia="SimSun"/>
          <w:b w:val="0"/>
          <w:lang w:eastAsia="zh-CN"/>
        </w:rPr>
        <w:t>昆明</w:t>
      </w:r>
      <w:r w:rsidR="00C2280F" w:rsidRPr="00BF7513">
        <w:rPr>
          <w:rFonts w:eastAsia="SimSun"/>
          <w:b w:val="0"/>
          <w:lang w:eastAsia="zh-CN"/>
        </w:rPr>
        <w:t>-</w:t>
      </w:r>
      <w:r w:rsidR="00C2280F" w:rsidRPr="00BF7513">
        <w:rPr>
          <w:rFonts w:eastAsia="SimSun"/>
          <w:b w:val="0"/>
          <w:lang w:eastAsia="zh-CN"/>
        </w:rPr>
        <w:t>蒙特利尔全球生物多样性框架</w:t>
      </w:r>
      <w:r w:rsidR="005853C7">
        <w:rPr>
          <w:rFonts w:eastAsia="SimSun" w:hint="eastAsia"/>
          <w:b w:val="0"/>
          <w:lang w:eastAsia="zh-CN"/>
        </w:rPr>
        <w:t>》</w:t>
      </w:r>
      <w:r w:rsidR="00C2280F" w:rsidRPr="00BF7513">
        <w:rPr>
          <w:rFonts w:eastAsia="SimSun"/>
          <w:b w:val="0"/>
          <w:lang w:eastAsia="zh-CN"/>
        </w:rPr>
        <w:t>的</w:t>
      </w:r>
      <w:r w:rsidR="005853C7">
        <w:rPr>
          <w:rFonts w:eastAsia="SimSun" w:hint="eastAsia"/>
          <w:b w:val="0"/>
          <w:lang w:eastAsia="zh-CN"/>
        </w:rPr>
        <w:t>长期</w:t>
      </w:r>
      <w:r w:rsidR="00C2280F" w:rsidRPr="00BF7513">
        <w:rPr>
          <w:rFonts w:eastAsia="SimSun"/>
          <w:b w:val="0"/>
          <w:lang w:eastAsia="zh-CN"/>
        </w:rPr>
        <w:t>目标和</w:t>
      </w:r>
      <w:r w:rsidR="005853C7">
        <w:rPr>
          <w:rFonts w:eastAsia="SimSun" w:hint="eastAsia"/>
          <w:b w:val="0"/>
          <w:lang w:eastAsia="zh-CN"/>
        </w:rPr>
        <w:t>行动目标具有</w:t>
      </w:r>
      <w:r w:rsidR="00C2280F" w:rsidRPr="00BF7513">
        <w:rPr>
          <w:rFonts w:eastAsia="SimSun"/>
          <w:b w:val="0"/>
          <w:lang w:eastAsia="zh-CN"/>
        </w:rPr>
        <w:t>相关性；</w:t>
      </w:r>
    </w:p>
    <w:p w14:paraId="00A1058B" w14:textId="320E4DE4" w:rsidR="00C2280F" w:rsidRPr="00BF7513" w:rsidRDefault="00C2280F"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注意到对</w:t>
      </w:r>
      <w:r w:rsidRPr="00BF7513">
        <w:rPr>
          <w:rFonts w:eastAsia="SimSun"/>
          <w:b w:val="0"/>
          <w:lang w:eastAsia="zh-CN"/>
        </w:rPr>
        <w:t>CBD/SYNBIO/AHTEG/2024/1/INF/1</w:t>
      </w:r>
      <w:r w:rsidRPr="00BF7513">
        <w:rPr>
          <w:rFonts w:eastAsia="SimSun"/>
          <w:b w:val="0"/>
          <w:lang w:eastAsia="zh-CN"/>
        </w:rPr>
        <w:t>号文件所载合成生物学</w:t>
      </w:r>
      <w:r w:rsidRPr="00BF7513">
        <w:rPr>
          <w:rFonts w:eastAsia="SimSun"/>
          <w:b w:val="0"/>
          <w:lang w:eastAsia="zh-CN"/>
        </w:rPr>
        <w:t>17</w:t>
      </w:r>
      <w:r w:rsidRPr="00BF7513">
        <w:rPr>
          <w:rFonts w:eastAsia="SimSun"/>
          <w:b w:val="0"/>
          <w:lang w:eastAsia="zh-CN"/>
        </w:rPr>
        <w:t>个</w:t>
      </w:r>
      <w:r w:rsidR="00652995">
        <w:rPr>
          <w:rFonts w:eastAsia="SimSun" w:hint="eastAsia"/>
          <w:b w:val="0"/>
          <w:lang w:eastAsia="zh-CN"/>
        </w:rPr>
        <w:t>重要</w:t>
      </w:r>
      <w:r w:rsidRPr="00BF7513">
        <w:rPr>
          <w:rFonts w:eastAsia="SimSun"/>
          <w:b w:val="0"/>
          <w:lang w:eastAsia="zh-CN"/>
        </w:rPr>
        <w:t>趋势和问题清单的初步分析；</w:t>
      </w:r>
    </w:p>
    <w:p w14:paraId="3C5E4A10" w14:textId="6AFE6A92" w:rsidR="00C2280F" w:rsidRPr="00BF7513" w:rsidRDefault="00C2280F"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注意到可通过与土著人民和</w:t>
      </w:r>
      <w:r w:rsidR="00081EDA">
        <w:rPr>
          <w:rFonts w:eastAsia="SimSun"/>
          <w:b w:val="0"/>
          <w:lang w:eastAsia="zh-CN"/>
        </w:rPr>
        <w:t>地方社区</w:t>
      </w:r>
      <w:r w:rsidRPr="00BF7513">
        <w:rPr>
          <w:rFonts w:eastAsia="SimSun"/>
          <w:b w:val="0"/>
          <w:lang w:eastAsia="zh-CN"/>
        </w:rPr>
        <w:t>的外联</w:t>
      </w:r>
      <w:r w:rsidR="000E041F">
        <w:rPr>
          <w:rFonts w:eastAsia="SimSun" w:hint="eastAsia"/>
          <w:b w:val="0"/>
          <w:lang w:eastAsia="zh-CN"/>
        </w:rPr>
        <w:t>和</w:t>
      </w:r>
      <w:r w:rsidRPr="00BF7513">
        <w:rPr>
          <w:rFonts w:eastAsia="SimSun"/>
          <w:b w:val="0"/>
          <w:lang w:eastAsia="zh-CN"/>
        </w:rPr>
        <w:t>加强开发相关参与性工具和手段来丰富</w:t>
      </w:r>
      <w:r w:rsidR="00AF6815" w:rsidRPr="00BF7513">
        <w:rPr>
          <w:rFonts w:eastAsia="SimSun"/>
          <w:b w:val="0"/>
          <w:lang w:eastAsia="zh-CN"/>
        </w:rPr>
        <w:t>广泛和定期前景扫描、监测和评估</w:t>
      </w:r>
      <w:r w:rsidRPr="00BF7513">
        <w:rPr>
          <w:rFonts w:eastAsia="SimSun"/>
          <w:b w:val="0"/>
          <w:lang w:eastAsia="zh-CN"/>
        </w:rPr>
        <w:t>；</w:t>
      </w:r>
    </w:p>
    <w:p w14:paraId="084C13DF" w14:textId="5D8F1FDC" w:rsidR="00C2280F" w:rsidRPr="00BF7513" w:rsidRDefault="008156B8"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决定</w:t>
      </w:r>
      <w:r w:rsidR="00CF052E">
        <w:rPr>
          <w:rFonts w:eastAsia="SimSun" w:hint="eastAsia"/>
          <w:b w:val="0"/>
          <w:lang w:eastAsia="zh-CN"/>
        </w:rPr>
        <w:t>选择</w:t>
      </w:r>
      <w:r w:rsidR="00E613AE">
        <w:rPr>
          <w:rFonts w:eastAsia="SimSun" w:hint="eastAsia"/>
          <w:b w:val="0"/>
          <w:lang w:eastAsia="zh-CN"/>
        </w:rPr>
        <w:t>一个</w:t>
      </w:r>
      <w:r w:rsidR="004076E7">
        <w:rPr>
          <w:rFonts w:eastAsia="SimSun" w:hint="eastAsia"/>
          <w:b w:val="0"/>
          <w:lang w:eastAsia="zh-CN"/>
        </w:rPr>
        <w:t>或多个</w:t>
      </w:r>
      <w:r w:rsidR="00D525B7" w:rsidRPr="00BF7513">
        <w:rPr>
          <w:rFonts w:eastAsia="SimSun"/>
          <w:b w:val="0"/>
          <w:lang w:eastAsia="zh-CN"/>
        </w:rPr>
        <w:t>已经在目前前景扫描、监测和评估进程中进行了初步评估</w:t>
      </w:r>
      <w:r w:rsidR="00D525B7">
        <w:rPr>
          <w:rFonts w:eastAsia="SimSun" w:hint="eastAsia"/>
          <w:b w:val="0"/>
          <w:lang w:eastAsia="zh-CN"/>
        </w:rPr>
        <w:t>的</w:t>
      </w:r>
      <w:r w:rsidR="00C2280F" w:rsidRPr="00BF7513">
        <w:rPr>
          <w:rFonts w:eastAsia="SimSun"/>
          <w:b w:val="0"/>
          <w:lang w:eastAsia="zh-CN"/>
        </w:rPr>
        <w:t>合成生物学趋势和问题，请多学科特设技术专家组在</w:t>
      </w:r>
      <w:r w:rsidR="00C2280F" w:rsidRPr="00BF7513">
        <w:rPr>
          <w:rFonts w:eastAsia="SimSun"/>
          <w:b w:val="0"/>
          <w:lang w:eastAsia="zh-CN"/>
        </w:rPr>
        <w:t>2025-2026</w:t>
      </w:r>
      <w:r w:rsidR="00C2280F" w:rsidRPr="00BF7513">
        <w:rPr>
          <w:rFonts w:eastAsia="SimSun"/>
          <w:b w:val="0"/>
          <w:lang w:eastAsia="zh-CN"/>
        </w:rPr>
        <w:t>两年期开展一</w:t>
      </w:r>
      <w:r w:rsidR="00423575">
        <w:rPr>
          <w:rFonts w:eastAsia="SimSun" w:hint="eastAsia"/>
          <w:b w:val="0"/>
          <w:lang w:eastAsia="zh-CN"/>
        </w:rPr>
        <w:t>项</w:t>
      </w:r>
      <w:r w:rsidR="00C2280F" w:rsidRPr="00BF7513">
        <w:rPr>
          <w:rFonts w:eastAsia="SimSun"/>
          <w:b w:val="0"/>
          <w:lang w:eastAsia="zh-CN"/>
        </w:rPr>
        <w:t>可能包括额外信息收集</w:t>
      </w:r>
      <w:r w:rsidR="0046644A">
        <w:rPr>
          <w:rFonts w:eastAsia="SimSun" w:hint="eastAsia"/>
          <w:b w:val="0"/>
          <w:lang w:eastAsia="zh-CN"/>
        </w:rPr>
        <w:t>、</w:t>
      </w:r>
      <w:r w:rsidR="006363FB">
        <w:rPr>
          <w:rFonts w:eastAsia="SimSun" w:hint="eastAsia"/>
          <w:b w:val="0"/>
          <w:lang w:eastAsia="zh-CN"/>
        </w:rPr>
        <w:t>额外</w:t>
      </w:r>
      <w:r w:rsidR="00C2280F" w:rsidRPr="00BF7513">
        <w:rPr>
          <w:rFonts w:eastAsia="SimSun"/>
          <w:b w:val="0"/>
          <w:lang w:eastAsia="zh-CN"/>
        </w:rPr>
        <w:t>信息汇编、组织和综合</w:t>
      </w:r>
      <w:r w:rsidR="00FA3D8E">
        <w:rPr>
          <w:rFonts w:eastAsia="SimSun" w:hint="eastAsia"/>
          <w:b w:val="0"/>
          <w:lang w:eastAsia="zh-CN"/>
        </w:rPr>
        <w:t>以及</w:t>
      </w:r>
      <w:r w:rsidR="00C2280F" w:rsidRPr="00BF7513">
        <w:rPr>
          <w:rFonts w:eastAsia="SimSun"/>
          <w:b w:val="0"/>
          <w:lang w:eastAsia="zh-CN"/>
        </w:rPr>
        <w:t>额外评估</w:t>
      </w:r>
      <w:r w:rsidR="007C0A79" w:rsidRPr="00BF7513">
        <w:rPr>
          <w:rFonts w:eastAsia="SimSun"/>
          <w:b w:val="0"/>
          <w:lang w:eastAsia="zh-CN"/>
        </w:rPr>
        <w:t>的进程</w:t>
      </w:r>
      <w:r w:rsidR="00C2280F" w:rsidRPr="00BF7513">
        <w:rPr>
          <w:rFonts w:eastAsia="SimSun"/>
          <w:b w:val="0"/>
          <w:lang w:eastAsia="zh-CN"/>
        </w:rPr>
        <w:t>；</w:t>
      </w:r>
    </w:p>
    <w:p w14:paraId="675027E9" w14:textId="4FD16AD1" w:rsidR="007979C9" w:rsidRPr="00BF7513" w:rsidRDefault="00C2280F"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向作为生物多样性公约卡塔赫纳生物安全议定书缔约方会议的缔约方大会提交根据前景扫描、监测和评估结果可能构成改性活生物体的合成生物学产品，以</w:t>
      </w:r>
      <w:r w:rsidR="00C36EE3">
        <w:rPr>
          <w:rFonts w:eastAsia="SimSun" w:hint="eastAsia"/>
          <w:b w:val="0"/>
          <w:lang w:eastAsia="zh-CN"/>
        </w:rPr>
        <w:t>在</w:t>
      </w:r>
      <w:r w:rsidRPr="00BF7513">
        <w:rPr>
          <w:rFonts w:eastAsia="SimSun"/>
          <w:b w:val="0"/>
          <w:lang w:eastAsia="zh-CN"/>
        </w:rPr>
        <w:t>《议定书》范围内</w:t>
      </w:r>
      <w:r w:rsidR="00AD7E5A">
        <w:rPr>
          <w:rFonts w:eastAsia="SimSun" w:hint="eastAsia"/>
          <w:b w:val="0"/>
          <w:lang w:eastAsia="zh-CN"/>
        </w:rPr>
        <w:t>进行处理</w:t>
      </w:r>
      <w:r w:rsidRPr="00BF7513">
        <w:rPr>
          <w:rFonts w:eastAsia="SimSun"/>
          <w:b w:val="0"/>
          <w:lang w:eastAsia="zh-CN"/>
        </w:rPr>
        <w:t>；</w:t>
      </w:r>
    </w:p>
    <w:p w14:paraId="4E24551F" w14:textId="5F456857" w:rsidR="00F16419" w:rsidRPr="00BF7513" w:rsidRDefault="00F16419"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向作为生物多样性公约关于获取遗传资源</w:t>
      </w:r>
      <w:r w:rsidR="00C612D4">
        <w:rPr>
          <w:rFonts w:eastAsia="SimSun" w:hint="eastAsia"/>
          <w:b w:val="0"/>
          <w:lang w:eastAsia="zh-CN"/>
        </w:rPr>
        <w:t>和</w:t>
      </w:r>
      <w:r w:rsidRPr="00BF7513">
        <w:rPr>
          <w:rFonts w:eastAsia="SimSun"/>
          <w:b w:val="0"/>
          <w:lang w:eastAsia="zh-CN"/>
        </w:rPr>
        <w:t>公正公平分享其利用所产生惠益的名古屋议定书缔约方会议的缔约方大会提交根据前景扫描、监测和评估结果</w:t>
      </w:r>
      <w:r w:rsidR="008D2036">
        <w:rPr>
          <w:rFonts w:eastAsia="SimSun" w:hint="eastAsia"/>
          <w:b w:val="0"/>
          <w:lang w:eastAsia="zh-CN"/>
        </w:rPr>
        <w:t>涉及利用</w:t>
      </w:r>
      <w:r w:rsidRPr="00BF7513">
        <w:rPr>
          <w:rFonts w:eastAsia="SimSun"/>
          <w:b w:val="0"/>
          <w:lang w:eastAsia="zh-CN"/>
        </w:rPr>
        <w:t>遗传资源的合成生物学产品；</w:t>
      </w:r>
    </w:p>
    <w:p w14:paraId="62E265A5" w14:textId="32697E4B" w:rsidR="00F16419" w:rsidRPr="00BF7513" w:rsidRDefault="00F16419"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考虑建议缔约方进行自我</w:t>
      </w:r>
      <w:r w:rsidR="002D2068" w:rsidRPr="00BF7513">
        <w:rPr>
          <w:rFonts w:eastAsia="SimSun"/>
          <w:b w:val="0"/>
          <w:lang w:eastAsia="zh-CN"/>
        </w:rPr>
        <w:t>能力</w:t>
      </w:r>
      <w:r w:rsidRPr="00BF7513">
        <w:rPr>
          <w:rFonts w:eastAsia="SimSun"/>
          <w:b w:val="0"/>
          <w:lang w:eastAsia="zh-CN"/>
        </w:rPr>
        <w:t>评估</w:t>
      </w:r>
      <w:r w:rsidR="007B5222">
        <w:rPr>
          <w:rFonts w:eastAsia="SimSun" w:hint="eastAsia"/>
          <w:b w:val="0"/>
          <w:lang w:eastAsia="zh-CN"/>
        </w:rPr>
        <w:t>以期</w:t>
      </w:r>
      <w:r w:rsidRPr="00BF7513">
        <w:rPr>
          <w:rFonts w:eastAsia="SimSun"/>
          <w:b w:val="0"/>
          <w:lang w:eastAsia="zh-CN"/>
        </w:rPr>
        <w:t>解决发展中国家</w:t>
      </w:r>
      <w:r w:rsidR="003722AD">
        <w:rPr>
          <w:rFonts w:eastAsia="SimSun" w:hint="eastAsia"/>
          <w:b w:val="0"/>
          <w:lang w:eastAsia="zh-CN"/>
        </w:rPr>
        <w:t>在</w:t>
      </w:r>
      <w:r w:rsidRPr="00BF7513">
        <w:rPr>
          <w:rFonts w:eastAsia="SimSun"/>
          <w:b w:val="0"/>
          <w:lang w:eastAsia="zh-CN"/>
        </w:rPr>
        <w:t>合成生物学</w:t>
      </w:r>
      <w:r w:rsidR="00D6756D">
        <w:rPr>
          <w:rFonts w:eastAsia="SimSun" w:hint="eastAsia"/>
          <w:b w:val="0"/>
          <w:lang w:eastAsia="zh-CN"/>
        </w:rPr>
        <w:t>领域</w:t>
      </w:r>
      <w:r w:rsidR="00677D89">
        <w:rPr>
          <w:rFonts w:eastAsia="SimSun" w:hint="eastAsia"/>
          <w:b w:val="0"/>
          <w:lang w:eastAsia="zh-CN"/>
        </w:rPr>
        <w:t>的</w:t>
      </w:r>
      <w:r w:rsidRPr="00BF7513">
        <w:rPr>
          <w:rFonts w:eastAsia="SimSun"/>
          <w:b w:val="0"/>
          <w:lang w:eastAsia="zh-CN"/>
        </w:rPr>
        <w:t>现有和持续的</w:t>
      </w:r>
      <w:r w:rsidR="003722AD">
        <w:rPr>
          <w:rFonts w:eastAsia="SimSun" w:hint="eastAsia"/>
          <w:b w:val="0"/>
          <w:lang w:eastAsia="zh-CN"/>
        </w:rPr>
        <w:t>参与</w:t>
      </w:r>
      <w:r w:rsidRPr="00BF7513">
        <w:rPr>
          <w:rFonts w:eastAsia="SimSun"/>
          <w:b w:val="0"/>
          <w:lang w:eastAsia="zh-CN"/>
        </w:rPr>
        <w:t>不平等问题，并制定加强发展中国家在该领域</w:t>
      </w:r>
      <w:r w:rsidR="001951EC">
        <w:rPr>
          <w:rFonts w:eastAsia="SimSun" w:hint="eastAsia"/>
          <w:b w:val="0"/>
          <w:lang w:eastAsia="zh-CN"/>
        </w:rPr>
        <w:t>的</w:t>
      </w:r>
      <w:r w:rsidRPr="00BF7513">
        <w:rPr>
          <w:rFonts w:eastAsia="SimSun"/>
          <w:b w:val="0"/>
          <w:lang w:eastAsia="zh-CN"/>
        </w:rPr>
        <w:t>能力的建议，同时酌情考虑到土著人民和</w:t>
      </w:r>
      <w:r w:rsidR="00081EDA">
        <w:rPr>
          <w:rFonts w:eastAsia="SimSun"/>
          <w:b w:val="0"/>
          <w:lang w:eastAsia="zh-CN"/>
        </w:rPr>
        <w:t>地方社区</w:t>
      </w:r>
      <w:r w:rsidRPr="00BF7513">
        <w:rPr>
          <w:rFonts w:eastAsia="SimSun"/>
          <w:b w:val="0"/>
          <w:lang w:eastAsia="zh-CN"/>
        </w:rPr>
        <w:t>、妇女和青年特别感兴趣的</w:t>
      </w:r>
      <w:r w:rsidR="00D6756D">
        <w:rPr>
          <w:rFonts w:eastAsia="SimSun" w:hint="eastAsia"/>
          <w:b w:val="0"/>
          <w:lang w:eastAsia="zh-CN"/>
        </w:rPr>
        <w:t>方面</w:t>
      </w:r>
      <w:r w:rsidRPr="00BF7513">
        <w:rPr>
          <w:rFonts w:eastAsia="SimSun"/>
          <w:b w:val="0"/>
          <w:lang w:eastAsia="zh-CN"/>
        </w:rPr>
        <w:t>；</w:t>
      </w:r>
      <w:r w:rsidR="00364A81">
        <w:rPr>
          <w:rFonts w:eastAsia="SimSun" w:hint="eastAsia"/>
          <w:b w:val="0"/>
          <w:lang w:eastAsia="zh-CN"/>
        </w:rPr>
        <w:t xml:space="preserve"> </w:t>
      </w:r>
    </w:p>
    <w:p w14:paraId="22625BEF" w14:textId="5D9646B8" w:rsidR="00F16419" w:rsidRPr="00BF7513" w:rsidRDefault="00F16419" w:rsidP="00712143">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w:t>
      </w:r>
      <w:r w:rsidR="00FB2ED8">
        <w:rPr>
          <w:rFonts w:eastAsia="SimSun" w:hint="eastAsia"/>
          <w:b w:val="0"/>
          <w:lang w:eastAsia="zh-CN"/>
        </w:rPr>
        <w:t>到</w:t>
      </w:r>
      <w:r w:rsidRPr="00BF7513">
        <w:rPr>
          <w:rFonts w:eastAsia="SimSun"/>
          <w:b w:val="0"/>
          <w:lang w:eastAsia="zh-CN"/>
        </w:rPr>
        <w:t>前景扫描、监测和评估中确定的能力建设、技术转让和</w:t>
      </w:r>
      <w:r w:rsidR="00962ABD">
        <w:rPr>
          <w:rFonts w:eastAsia="SimSun"/>
          <w:b w:val="0"/>
          <w:lang w:eastAsia="zh-CN"/>
        </w:rPr>
        <w:t>知识分享</w:t>
      </w:r>
      <w:r w:rsidRPr="00BF7513">
        <w:rPr>
          <w:rFonts w:eastAsia="SimSun"/>
          <w:b w:val="0"/>
          <w:lang w:eastAsia="zh-CN"/>
        </w:rPr>
        <w:t>需求，包括</w:t>
      </w:r>
      <w:r w:rsidR="004674BA">
        <w:rPr>
          <w:rFonts w:eastAsia="SimSun" w:hint="eastAsia"/>
          <w:b w:val="0"/>
          <w:lang w:eastAsia="zh-CN"/>
        </w:rPr>
        <w:t>《</w:t>
      </w:r>
      <w:r w:rsidRPr="00BF7513">
        <w:rPr>
          <w:rFonts w:eastAsia="SimSun"/>
          <w:b w:val="0"/>
          <w:lang w:eastAsia="zh-CN"/>
        </w:rPr>
        <w:t>框架</w:t>
      </w:r>
      <w:r w:rsidR="004674BA">
        <w:rPr>
          <w:rFonts w:eastAsia="SimSun" w:hint="eastAsia"/>
          <w:b w:val="0"/>
          <w:lang w:eastAsia="zh-CN"/>
        </w:rPr>
        <w:t>》</w:t>
      </w:r>
      <w:r w:rsidRPr="00BF7513">
        <w:rPr>
          <w:rFonts w:eastAsia="SimSun"/>
          <w:b w:val="0"/>
          <w:lang w:eastAsia="zh-CN"/>
        </w:rPr>
        <w:t>背景下的需求；</w:t>
      </w:r>
    </w:p>
    <w:p w14:paraId="326DB65E" w14:textId="524D0B45" w:rsidR="00F16419" w:rsidRPr="00BF7513" w:rsidRDefault="00F16419"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lastRenderedPageBreak/>
        <w:t>考虑</w:t>
      </w:r>
      <w:r w:rsidR="009C7F86">
        <w:rPr>
          <w:rFonts w:eastAsia="SimSun" w:hint="eastAsia"/>
          <w:b w:val="0"/>
          <w:lang w:eastAsia="zh-CN"/>
        </w:rPr>
        <w:t>通过</w:t>
      </w:r>
      <w:r w:rsidR="009C7F86" w:rsidRPr="00BF7513">
        <w:rPr>
          <w:rFonts w:eastAsia="SimSun"/>
          <w:b w:val="0"/>
          <w:lang w:eastAsia="zh-CN"/>
        </w:rPr>
        <w:t>进一步评估转基因</w:t>
      </w:r>
      <w:r w:rsidR="009C7F86">
        <w:rPr>
          <w:rFonts w:eastAsia="SimSun" w:hint="eastAsia"/>
          <w:b w:val="0"/>
          <w:lang w:eastAsia="zh-CN"/>
        </w:rPr>
        <w:t>野生物体</w:t>
      </w:r>
      <w:r w:rsidR="009C7F86" w:rsidRPr="00BF7513">
        <w:rPr>
          <w:rFonts w:eastAsia="SimSun"/>
          <w:b w:val="0"/>
          <w:lang w:eastAsia="zh-CN"/>
        </w:rPr>
        <w:t>对《公约》</w:t>
      </w:r>
      <w:r w:rsidR="009C7F86">
        <w:rPr>
          <w:rFonts w:eastAsia="SimSun" w:hint="eastAsia"/>
          <w:b w:val="0"/>
          <w:lang w:eastAsia="zh-CN"/>
        </w:rPr>
        <w:t>各项</w:t>
      </w:r>
      <w:r w:rsidR="009C7F86" w:rsidRPr="00BF7513">
        <w:rPr>
          <w:rFonts w:eastAsia="SimSun"/>
          <w:b w:val="0"/>
          <w:lang w:eastAsia="zh-CN"/>
        </w:rPr>
        <w:t>目标的社会经济、文化、</w:t>
      </w:r>
      <w:r w:rsidR="009C7F86">
        <w:rPr>
          <w:rFonts w:eastAsia="SimSun" w:hint="eastAsia"/>
          <w:b w:val="0"/>
          <w:lang w:eastAsia="zh-CN"/>
        </w:rPr>
        <w:t>观念</w:t>
      </w:r>
      <w:r w:rsidR="009C7F86" w:rsidRPr="00BF7513">
        <w:rPr>
          <w:rFonts w:eastAsia="SimSun"/>
          <w:b w:val="0"/>
          <w:lang w:eastAsia="zh-CN"/>
        </w:rPr>
        <w:t>和伦理影响</w:t>
      </w:r>
      <w:r w:rsidR="009C7F86">
        <w:rPr>
          <w:rFonts w:eastAsia="SimSun" w:hint="eastAsia"/>
          <w:b w:val="0"/>
          <w:lang w:eastAsia="zh-CN"/>
        </w:rPr>
        <w:t>等途径</w:t>
      </w:r>
      <w:r w:rsidR="00BD2B90">
        <w:rPr>
          <w:rFonts w:eastAsia="SimSun" w:hint="eastAsia"/>
          <w:b w:val="0"/>
          <w:lang w:eastAsia="zh-CN"/>
        </w:rPr>
        <w:t>，</w:t>
      </w:r>
      <w:r w:rsidR="001D5715">
        <w:rPr>
          <w:rFonts w:eastAsia="SimSun" w:hint="eastAsia"/>
          <w:b w:val="0"/>
          <w:lang w:eastAsia="zh-CN"/>
        </w:rPr>
        <w:t>使用</w:t>
      </w:r>
      <w:r w:rsidRPr="00BF7513">
        <w:rPr>
          <w:rFonts w:eastAsia="SimSun"/>
          <w:b w:val="0"/>
          <w:lang w:eastAsia="zh-CN"/>
        </w:rPr>
        <w:t>和加强多学科方法对合成生物学的最新发展进行广泛和定期</w:t>
      </w:r>
      <w:r w:rsidR="00485886">
        <w:rPr>
          <w:rFonts w:eastAsia="SimSun" w:hint="eastAsia"/>
          <w:b w:val="0"/>
          <w:lang w:eastAsia="zh-CN"/>
        </w:rPr>
        <w:t>前景</w:t>
      </w:r>
      <w:r w:rsidRPr="00BF7513">
        <w:rPr>
          <w:rFonts w:eastAsia="SimSun"/>
          <w:b w:val="0"/>
          <w:lang w:eastAsia="zh-CN"/>
        </w:rPr>
        <w:t>扫描、监测和评估；</w:t>
      </w:r>
    </w:p>
    <w:p w14:paraId="35FA061F" w14:textId="11EF03B1" w:rsidR="00F16419" w:rsidRPr="00BF7513" w:rsidRDefault="00F16419"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考虑加强传播科技评估信息的措施，包括通过信息交换</w:t>
      </w:r>
      <w:r w:rsidR="000464DF">
        <w:rPr>
          <w:rFonts w:eastAsia="SimSun" w:hint="eastAsia"/>
          <w:b w:val="0"/>
          <w:lang w:eastAsia="zh-CN"/>
        </w:rPr>
        <w:t>所</w:t>
      </w:r>
      <w:r w:rsidRPr="00BF7513">
        <w:rPr>
          <w:rFonts w:eastAsia="SimSun"/>
          <w:b w:val="0"/>
          <w:lang w:eastAsia="zh-CN"/>
        </w:rPr>
        <w:t>机制；</w:t>
      </w:r>
    </w:p>
    <w:p w14:paraId="53C9A229" w14:textId="45D20864" w:rsidR="00F16419" w:rsidRPr="00BF7513" w:rsidRDefault="00F16419"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建议秘书处</w:t>
      </w:r>
      <w:r w:rsidR="00E24887">
        <w:rPr>
          <w:rFonts w:eastAsia="SimSun" w:hint="eastAsia"/>
          <w:b w:val="0"/>
          <w:lang w:eastAsia="zh-CN"/>
        </w:rPr>
        <w:t>便利</w:t>
      </w:r>
      <w:r w:rsidRPr="00BF7513">
        <w:rPr>
          <w:rFonts w:eastAsia="SimSun"/>
          <w:b w:val="0"/>
          <w:lang w:eastAsia="zh-CN"/>
        </w:rPr>
        <w:t>缔约方、其他国家政府、土著人民和地方社区、妇女、青年和相关组织继续对多学科特设技术专家组进程进行多学科</w:t>
      </w:r>
      <w:r w:rsidR="00AE5647">
        <w:rPr>
          <w:rFonts w:eastAsia="SimSun" w:hint="eastAsia"/>
          <w:b w:val="0"/>
          <w:lang w:eastAsia="zh-CN"/>
        </w:rPr>
        <w:t>审视</w:t>
      </w:r>
      <w:r w:rsidRPr="00BF7513">
        <w:rPr>
          <w:rFonts w:eastAsia="SimSun"/>
          <w:b w:val="0"/>
          <w:lang w:eastAsia="zh-CN"/>
        </w:rPr>
        <w:t>，</w:t>
      </w:r>
      <w:r w:rsidR="00E632E9">
        <w:rPr>
          <w:rFonts w:eastAsia="SimSun" w:hint="eastAsia"/>
          <w:b w:val="0"/>
          <w:lang w:eastAsia="zh-CN"/>
        </w:rPr>
        <w:t>办法是</w:t>
      </w:r>
      <w:r w:rsidRPr="00BF7513">
        <w:rPr>
          <w:rFonts w:eastAsia="SimSun"/>
          <w:b w:val="0"/>
          <w:lang w:eastAsia="zh-CN"/>
        </w:rPr>
        <w:t>通过</w:t>
      </w:r>
      <w:r w:rsidR="00D8547F" w:rsidRPr="00BF7513">
        <w:rPr>
          <w:rFonts w:eastAsia="SimSun"/>
          <w:b w:val="0"/>
          <w:lang w:eastAsia="zh-CN"/>
        </w:rPr>
        <w:t>作为信息收集机制</w:t>
      </w:r>
      <w:r w:rsidR="00D8547F">
        <w:rPr>
          <w:rFonts w:eastAsia="SimSun" w:hint="eastAsia"/>
          <w:b w:val="0"/>
          <w:lang w:eastAsia="zh-CN"/>
        </w:rPr>
        <w:t>的</w:t>
      </w:r>
      <w:r w:rsidRPr="00BF7513">
        <w:rPr>
          <w:rFonts w:eastAsia="SimSun"/>
          <w:b w:val="0"/>
          <w:lang w:eastAsia="zh-CN"/>
        </w:rPr>
        <w:t>合成生物学不限成员名额在线论坛提交材料，协助缔约方大会就</w:t>
      </w:r>
      <w:r w:rsidR="00493C96">
        <w:rPr>
          <w:rFonts w:eastAsia="SimSun" w:hint="eastAsia"/>
          <w:b w:val="0"/>
          <w:lang w:eastAsia="zh-CN"/>
        </w:rPr>
        <w:t>今后</w:t>
      </w:r>
      <w:r w:rsidRPr="00BF7513">
        <w:rPr>
          <w:rFonts w:eastAsia="SimSun"/>
          <w:b w:val="0"/>
          <w:lang w:eastAsia="zh-CN"/>
        </w:rPr>
        <w:t>前景扫描、监测和评估做出进一步决定，同时铭记合成生物学领域技术</w:t>
      </w:r>
      <w:r w:rsidR="00375815">
        <w:rPr>
          <w:rFonts w:eastAsia="SimSun" w:hint="eastAsia"/>
          <w:b w:val="0"/>
          <w:lang w:eastAsia="zh-CN"/>
        </w:rPr>
        <w:t>变化</w:t>
      </w:r>
      <w:r w:rsidRPr="00BF7513">
        <w:rPr>
          <w:rFonts w:eastAsia="SimSun"/>
          <w:b w:val="0"/>
          <w:lang w:eastAsia="zh-CN"/>
        </w:rPr>
        <w:t>的快速步伐；</w:t>
      </w:r>
    </w:p>
    <w:p w14:paraId="3217125E" w14:textId="53F4E07F" w:rsidR="007979C9" w:rsidRPr="00BF7513" w:rsidRDefault="00F16419"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注意到合成生物学的发展</w:t>
      </w:r>
      <w:r w:rsidR="006E0892">
        <w:rPr>
          <w:rFonts w:eastAsia="SimSun" w:hint="eastAsia"/>
          <w:b w:val="0"/>
          <w:lang w:eastAsia="zh-CN"/>
        </w:rPr>
        <w:t>对于</w:t>
      </w:r>
      <w:r w:rsidR="00F23428">
        <w:rPr>
          <w:rFonts w:eastAsia="SimSun" w:hint="eastAsia"/>
          <w:b w:val="0"/>
          <w:lang w:eastAsia="zh-CN"/>
        </w:rPr>
        <w:t>所有</w:t>
      </w:r>
      <w:r w:rsidR="00C1199D">
        <w:rPr>
          <w:rFonts w:eastAsia="SimSun" w:hint="eastAsia"/>
          <w:b w:val="0"/>
          <w:lang w:eastAsia="zh-CN"/>
        </w:rPr>
        <w:t>生物界、</w:t>
      </w:r>
      <w:r w:rsidRPr="00BF7513">
        <w:rPr>
          <w:rFonts w:eastAsia="SimSun"/>
          <w:b w:val="0"/>
          <w:lang w:eastAsia="zh-CN"/>
        </w:rPr>
        <w:t>《公约》的所有目标</w:t>
      </w:r>
      <w:r w:rsidR="00A06006">
        <w:rPr>
          <w:rFonts w:eastAsia="SimSun" w:hint="eastAsia"/>
          <w:b w:val="0"/>
          <w:lang w:eastAsia="zh-CN"/>
        </w:rPr>
        <w:t>和</w:t>
      </w:r>
      <w:r w:rsidRPr="00BF7513">
        <w:rPr>
          <w:rFonts w:eastAsia="SimSun"/>
          <w:b w:val="0"/>
          <w:lang w:eastAsia="zh-CN"/>
        </w:rPr>
        <w:t>《框架》的</w:t>
      </w:r>
      <w:r w:rsidR="00501161">
        <w:rPr>
          <w:rFonts w:eastAsia="SimSun" w:hint="eastAsia"/>
          <w:b w:val="0"/>
          <w:lang w:eastAsia="zh-CN"/>
        </w:rPr>
        <w:t>长期</w:t>
      </w:r>
      <w:r w:rsidRPr="00BF7513">
        <w:rPr>
          <w:rFonts w:eastAsia="SimSun"/>
          <w:b w:val="0"/>
          <w:lang w:eastAsia="zh-CN"/>
        </w:rPr>
        <w:t>目标和</w:t>
      </w:r>
      <w:r w:rsidR="00501161">
        <w:rPr>
          <w:rFonts w:eastAsia="SimSun" w:hint="eastAsia"/>
          <w:b w:val="0"/>
          <w:lang w:eastAsia="zh-CN"/>
        </w:rPr>
        <w:t>行动目标</w:t>
      </w:r>
      <w:r w:rsidR="009F0A90">
        <w:rPr>
          <w:rFonts w:eastAsia="SimSun" w:hint="eastAsia"/>
          <w:b w:val="0"/>
          <w:lang w:eastAsia="zh-CN"/>
        </w:rPr>
        <w:t>仍然具有现实意义</w:t>
      </w:r>
      <w:r w:rsidRPr="00BF7513">
        <w:rPr>
          <w:rFonts w:eastAsia="SimSun"/>
          <w:b w:val="0"/>
          <w:lang w:eastAsia="zh-CN"/>
        </w:rPr>
        <w:t>；</w:t>
      </w:r>
    </w:p>
    <w:p w14:paraId="2C09BC4D" w14:textId="431184BB" w:rsidR="000E10DE" w:rsidRPr="00BF7513" w:rsidRDefault="000E10DE"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w:t>
      </w:r>
      <w:r w:rsidR="00EA47CB">
        <w:rPr>
          <w:rFonts w:eastAsia="SimSun" w:hint="eastAsia"/>
          <w:b w:val="0"/>
          <w:lang w:eastAsia="zh-CN"/>
        </w:rPr>
        <w:t>到</w:t>
      </w:r>
      <w:r w:rsidRPr="00BF7513">
        <w:rPr>
          <w:rFonts w:eastAsia="SimSun"/>
          <w:b w:val="0"/>
          <w:lang w:eastAsia="zh-CN"/>
        </w:rPr>
        <w:t>目前正在为所有生物</w:t>
      </w:r>
      <w:r w:rsidR="00225638">
        <w:rPr>
          <w:rFonts w:eastAsia="SimSun" w:hint="eastAsia"/>
          <w:b w:val="0"/>
          <w:lang w:eastAsia="zh-CN"/>
        </w:rPr>
        <w:t>界</w:t>
      </w:r>
      <w:r w:rsidRPr="00BF7513">
        <w:rPr>
          <w:rFonts w:eastAsia="SimSun"/>
          <w:b w:val="0"/>
          <w:lang w:eastAsia="zh-CN"/>
        </w:rPr>
        <w:t>类群开发合成生物学应用，其在野生种群中的潜在或实际使用的影响可能需要进一步审查，此类应用可能在</w:t>
      </w:r>
      <w:r w:rsidR="00487037">
        <w:rPr>
          <w:rFonts w:eastAsia="SimSun" w:hint="eastAsia"/>
          <w:b w:val="0"/>
          <w:lang w:eastAsia="zh-CN"/>
        </w:rPr>
        <w:t>不同</w:t>
      </w:r>
      <w:r w:rsidRPr="00BF7513">
        <w:rPr>
          <w:rFonts w:eastAsia="SimSun"/>
          <w:b w:val="0"/>
          <w:lang w:eastAsia="zh-CN"/>
        </w:rPr>
        <w:t>情况下产生积极和消极影响，</w:t>
      </w:r>
      <w:r w:rsidR="00E75ECB">
        <w:rPr>
          <w:rFonts w:eastAsia="SimSun" w:hint="eastAsia"/>
          <w:b w:val="0"/>
          <w:lang w:eastAsia="zh-CN"/>
        </w:rPr>
        <w:t>例如</w:t>
      </w:r>
      <w:r w:rsidRPr="00BF7513">
        <w:rPr>
          <w:rFonts w:eastAsia="SimSun"/>
          <w:b w:val="0"/>
          <w:lang w:eastAsia="zh-CN"/>
        </w:rPr>
        <w:t>物种</w:t>
      </w:r>
      <w:r w:rsidR="00E75ECB">
        <w:rPr>
          <w:rFonts w:eastAsia="SimSun" w:hint="eastAsia"/>
          <w:b w:val="0"/>
          <w:lang w:eastAsia="zh-CN"/>
        </w:rPr>
        <w:t>的</w:t>
      </w:r>
      <w:r w:rsidRPr="00BF7513">
        <w:rPr>
          <w:rFonts w:eastAsia="SimSun"/>
          <w:b w:val="0"/>
          <w:lang w:eastAsia="zh-CN"/>
        </w:rPr>
        <w:t>复原力或受威胁物种</w:t>
      </w:r>
      <w:r w:rsidR="00E75ECB">
        <w:rPr>
          <w:rFonts w:eastAsia="SimSun" w:hint="eastAsia"/>
          <w:b w:val="0"/>
          <w:lang w:eastAsia="zh-CN"/>
        </w:rPr>
        <w:t>的</w:t>
      </w:r>
      <w:r w:rsidRPr="00BF7513">
        <w:rPr>
          <w:rFonts w:eastAsia="SimSun"/>
          <w:b w:val="0"/>
          <w:lang w:eastAsia="zh-CN"/>
        </w:rPr>
        <w:t>管理；</w:t>
      </w:r>
    </w:p>
    <w:p w14:paraId="0C89A985" w14:textId="3AC690D8" w:rsidR="000E10DE" w:rsidRPr="00BF7513" w:rsidRDefault="000E10DE"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在《公约》</w:t>
      </w:r>
      <w:r w:rsidR="009E2A63">
        <w:rPr>
          <w:rFonts w:eastAsia="SimSun" w:hint="eastAsia"/>
          <w:b w:val="0"/>
          <w:lang w:eastAsia="zh-CN"/>
        </w:rPr>
        <w:t>范围</w:t>
      </w:r>
      <w:r w:rsidRPr="00BF7513">
        <w:rPr>
          <w:rFonts w:eastAsia="SimSun"/>
          <w:b w:val="0"/>
          <w:lang w:eastAsia="zh-CN"/>
        </w:rPr>
        <w:t>内制定一份</w:t>
      </w:r>
      <w:r w:rsidR="00762030">
        <w:rPr>
          <w:rFonts w:eastAsia="SimSun" w:hint="eastAsia"/>
          <w:b w:val="0"/>
          <w:lang w:eastAsia="zh-CN"/>
        </w:rPr>
        <w:t>涵盖</w:t>
      </w:r>
      <w:r w:rsidR="00731D1D" w:rsidRPr="00BF7513">
        <w:rPr>
          <w:rFonts w:eastAsia="SimSun"/>
          <w:b w:val="0"/>
          <w:lang w:eastAsia="zh-CN"/>
        </w:rPr>
        <w:t>知识产权问题、技术监测和评估</w:t>
      </w:r>
      <w:r w:rsidR="00731D1D">
        <w:rPr>
          <w:rFonts w:eastAsia="SimSun" w:hint="eastAsia"/>
          <w:b w:val="0"/>
          <w:lang w:eastAsia="zh-CN"/>
        </w:rPr>
        <w:t>的</w:t>
      </w:r>
      <w:r w:rsidRPr="00BF7513">
        <w:rPr>
          <w:rFonts w:eastAsia="SimSun"/>
          <w:b w:val="0"/>
          <w:lang w:eastAsia="zh-CN"/>
        </w:rPr>
        <w:t>合成生物学技术转让白皮书或不具约束力的准则；</w:t>
      </w:r>
    </w:p>
    <w:p w14:paraId="18391B1A" w14:textId="453226CC" w:rsidR="000E10DE" w:rsidRPr="00BF7513" w:rsidRDefault="000E10DE" w:rsidP="00B83A10">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探索支持和建立适当程序</w:t>
      </w:r>
      <w:r w:rsidR="00A63824">
        <w:rPr>
          <w:rFonts w:eastAsia="SimSun" w:hint="eastAsia"/>
          <w:b w:val="0"/>
          <w:lang w:eastAsia="zh-CN"/>
        </w:rPr>
        <w:t>以及</w:t>
      </w:r>
      <w:r w:rsidRPr="00BF7513">
        <w:rPr>
          <w:rFonts w:eastAsia="SimSun"/>
          <w:b w:val="0"/>
          <w:lang w:eastAsia="zh-CN"/>
        </w:rPr>
        <w:t>提供适当</w:t>
      </w:r>
      <w:r w:rsidR="00A1104A">
        <w:rPr>
          <w:rFonts w:eastAsia="SimSun" w:hint="eastAsia"/>
          <w:b w:val="0"/>
          <w:lang w:eastAsia="zh-CN"/>
        </w:rPr>
        <w:t>财务</w:t>
      </w:r>
      <w:r w:rsidRPr="00BF7513">
        <w:rPr>
          <w:rFonts w:eastAsia="SimSun"/>
          <w:b w:val="0"/>
          <w:lang w:eastAsia="zh-CN"/>
        </w:rPr>
        <w:t>或技术资源</w:t>
      </w:r>
      <w:r w:rsidR="00A63824" w:rsidRPr="00BF7513">
        <w:rPr>
          <w:rFonts w:eastAsia="SimSun"/>
          <w:b w:val="0"/>
          <w:lang w:eastAsia="zh-CN"/>
        </w:rPr>
        <w:t>的备选方案</w:t>
      </w:r>
      <w:r w:rsidR="00C6218D">
        <w:rPr>
          <w:rFonts w:eastAsia="SimSun" w:hint="eastAsia"/>
          <w:b w:val="0"/>
          <w:lang w:eastAsia="zh-CN"/>
        </w:rPr>
        <w:t>以期</w:t>
      </w:r>
      <w:r w:rsidRPr="00BF7513">
        <w:rPr>
          <w:rFonts w:eastAsia="SimSun"/>
          <w:b w:val="0"/>
          <w:lang w:eastAsia="zh-CN"/>
        </w:rPr>
        <w:t>促进有效监测合成生物学的趋势和问题，</w:t>
      </w:r>
      <w:r w:rsidR="004D7906">
        <w:rPr>
          <w:rFonts w:eastAsia="SimSun" w:hint="eastAsia"/>
          <w:b w:val="0"/>
          <w:lang w:eastAsia="zh-CN"/>
        </w:rPr>
        <w:t>供</w:t>
      </w:r>
      <w:r w:rsidRPr="00BF7513">
        <w:rPr>
          <w:rFonts w:eastAsia="SimSun"/>
          <w:b w:val="0"/>
          <w:lang w:eastAsia="zh-CN"/>
        </w:rPr>
        <w:t>今后</w:t>
      </w:r>
      <w:r w:rsidR="00E05407">
        <w:rPr>
          <w:rFonts w:eastAsia="SimSun" w:hint="eastAsia"/>
          <w:b w:val="0"/>
          <w:lang w:eastAsia="zh-CN"/>
        </w:rPr>
        <w:t>在</w:t>
      </w:r>
      <w:r w:rsidRPr="00BF7513">
        <w:rPr>
          <w:rFonts w:eastAsia="SimSun"/>
          <w:b w:val="0"/>
          <w:lang w:eastAsia="zh-CN"/>
        </w:rPr>
        <w:t>《公约》三</w:t>
      </w:r>
      <w:r w:rsidR="00137402">
        <w:rPr>
          <w:rFonts w:eastAsia="SimSun" w:hint="eastAsia"/>
          <w:b w:val="0"/>
          <w:lang w:eastAsia="zh-CN"/>
        </w:rPr>
        <w:t>项</w:t>
      </w:r>
      <w:r w:rsidRPr="00BF7513">
        <w:rPr>
          <w:rFonts w:eastAsia="SimSun"/>
          <w:b w:val="0"/>
          <w:lang w:eastAsia="zh-CN"/>
        </w:rPr>
        <w:t>目标</w:t>
      </w:r>
      <w:r w:rsidR="00E05407">
        <w:rPr>
          <w:rFonts w:eastAsia="SimSun" w:hint="eastAsia"/>
          <w:b w:val="0"/>
          <w:lang w:eastAsia="zh-CN"/>
        </w:rPr>
        <w:t>范围内</w:t>
      </w:r>
      <w:r w:rsidR="00A50758">
        <w:rPr>
          <w:rFonts w:eastAsia="SimSun" w:hint="eastAsia"/>
          <w:b w:val="0"/>
          <w:lang w:eastAsia="zh-CN"/>
        </w:rPr>
        <w:t>进行</w:t>
      </w:r>
      <w:r w:rsidRPr="00BF7513">
        <w:rPr>
          <w:rFonts w:eastAsia="SimSun"/>
          <w:b w:val="0"/>
          <w:lang w:eastAsia="zh-CN"/>
        </w:rPr>
        <w:t>广泛和定期</w:t>
      </w:r>
      <w:r w:rsidR="00FE6F0B">
        <w:rPr>
          <w:rFonts w:eastAsia="SimSun" w:hint="eastAsia"/>
          <w:b w:val="0"/>
          <w:lang w:eastAsia="zh-CN"/>
        </w:rPr>
        <w:t>前景</w:t>
      </w:r>
      <w:r w:rsidRPr="00BF7513">
        <w:rPr>
          <w:rFonts w:eastAsia="SimSun"/>
          <w:b w:val="0"/>
          <w:lang w:eastAsia="zh-CN"/>
        </w:rPr>
        <w:t>扫描、监测和评估</w:t>
      </w:r>
      <w:r w:rsidR="00A004C0">
        <w:rPr>
          <w:rFonts w:eastAsia="SimSun" w:hint="eastAsia"/>
          <w:b w:val="0"/>
          <w:lang w:eastAsia="zh-CN"/>
        </w:rPr>
        <w:t>时</w:t>
      </w:r>
      <w:r w:rsidRPr="00BF7513">
        <w:rPr>
          <w:rFonts w:eastAsia="SimSun"/>
          <w:b w:val="0"/>
          <w:lang w:eastAsia="zh-CN"/>
        </w:rPr>
        <w:t>考虑；</w:t>
      </w:r>
      <w:r w:rsidR="00137402">
        <w:rPr>
          <w:rFonts w:eastAsia="SimSun" w:hint="eastAsia"/>
          <w:b w:val="0"/>
          <w:lang w:eastAsia="zh-CN"/>
        </w:rPr>
        <w:t xml:space="preserve"> </w:t>
      </w:r>
    </w:p>
    <w:p w14:paraId="61D1685E" w14:textId="77777777" w:rsidR="000E10DE" w:rsidRPr="00F9724A" w:rsidRDefault="000E10DE" w:rsidP="00BF7513">
      <w:pPr>
        <w:pStyle w:val="Cornernotation"/>
        <w:adjustRightInd w:val="0"/>
        <w:snapToGrid w:val="0"/>
        <w:spacing w:before="120" w:after="120" w:line="240" w:lineRule="atLeast"/>
        <w:ind w:right="0"/>
        <w:rPr>
          <w:rFonts w:eastAsia="SimSun"/>
          <w:bCs/>
          <w:sz w:val="28"/>
          <w:szCs w:val="28"/>
          <w:lang w:eastAsia="zh-CN"/>
        </w:rPr>
      </w:pPr>
      <w:r w:rsidRPr="005245FB">
        <w:rPr>
          <w:rFonts w:eastAsia="SimSun"/>
          <w:bCs/>
          <w:lang w:eastAsia="zh-CN"/>
        </w:rPr>
        <w:t>人工智能和机器学习</w:t>
      </w:r>
    </w:p>
    <w:p w14:paraId="399DD9A2" w14:textId="099444F2" w:rsidR="000E10DE" w:rsidRPr="00BF7513" w:rsidRDefault="000E10DE" w:rsidP="008B642A">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注意到人工智能和机器学习在合成生物学领域的加速发展可能对《公约》的</w:t>
      </w:r>
      <w:r w:rsidR="00931195">
        <w:rPr>
          <w:rFonts w:eastAsia="SimSun" w:hint="eastAsia"/>
          <w:b w:val="0"/>
          <w:lang w:eastAsia="zh-CN"/>
        </w:rPr>
        <w:t>各项</w:t>
      </w:r>
      <w:r w:rsidRPr="00BF7513">
        <w:rPr>
          <w:rFonts w:eastAsia="SimSun"/>
          <w:b w:val="0"/>
          <w:lang w:eastAsia="zh-CN"/>
        </w:rPr>
        <w:t>目标、原则和</w:t>
      </w:r>
      <w:r w:rsidR="00D626A3">
        <w:rPr>
          <w:rFonts w:eastAsia="SimSun" w:hint="eastAsia"/>
          <w:b w:val="0"/>
          <w:lang w:eastAsia="zh-CN"/>
        </w:rPr>
        <w:t>规定</w:t>
      </w:r>
      <w:r w:rsidRPr="00BF7513">
        <w:rPr>
          <w:rFonts w:eastAsia="SimSun"/>
          <w:b w:val="0"/>
          <w:lang w:eastAsia="zh-CN"/>
        </w:rPr>
        <w:t>产生重大不利影响，</w:t>
      </w:r>
      <w:r w:rsidR="00CB4D13" w:rsidRPr="00BF7513">
        <w:rPr>
          <w:rFonts w:eastAsia="SimSun"/>
          <w:b w:val="0"/>
          <w:lang w:eastAsia="zh-CN"/>
        </w:rPr>
        <w:t>需要</w:t>
      </w:r>
      <w:r w:rsidR="00CB4D13">
        <w:rPr>
          <w:rFonts w:eastAsia="SimSun" w:hint="eastAsia"/>
          <w:b w:val="0"/>
          <w:lang w:eastAsia="zh-CN"/>
        </w:rPr>
        <w:t>对</w:t>
      </w:r>
      <w:r w:rsidRPr="00BF7513">
        <w:rPr>
          <w:rFonts w:eastAsia="SimSun"/>
          <w:b w:val="0"/>
          <w:lang w:eastAsia="zh-CN"/>
        </w:rPr>
        <w:t>这些潜在影响</w:t>
      </w:r>
      <w:r w:rsidR="003F3525">
        <w:rPr>
          <w:rFonts w:eastAsia="SimSun" w:hint="eastAsia"/>
          <w:b w:val="0"/>
          <w:lang w:eastAsia="zh-CN"/>
        </w:rPr>
        <w:t>作</w:t>
      </w:r>
      <w:r w:rsidRPr="00BF7513">
        <w:rPr>
          <w:rFonts w:eastAsia="SimSun"/>
          <w:b w:val="0"/>
          <w:lang w:eastAsia="zh-CN"/>
        </w:rPr>
        <w:t>进一步评估；</w:t>
      </w:r>
    </w:p>
    <w:p w14:paraId="77B2DC83" w14:textId="52734D84" w:rsidR="000E10DE" w:rsidRPr="00BF7513" w:rsidRDefault="000E10DE" w:rsidP="008B642A">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注意到人工智能和机器学习原则上可能对《公约》的</w:t>
      </w:r>
      <w:r w:rsidR="00D626A3">
        <w:rPr>
          <w:rFonts w:eastAsia="SimSun" w:hint="eastAsia"/>
          <w:b w:val="0"/>
          <w:lang w:eastAsia="zh-CN"/>
        </w:rPr>
        <w:t>各项</w:t>
      </w:r>
      <w:r w:rsidRPr="00BF7513">
        <w:rPr>
          <w:rFonts w:eastAsia="SimSun"/>
          <w:b w:val="0"/>
          <w:lang w:eastAsia="zh-CN"/>
        </w:rPr>
        <w:t>目标产生积极影响，包括通过加强遗传资源的利用</w:t>
      </w:r>
      <w:r w:rsidR="00B46C9F">
        <w:rPr>
          <w:rFonts w:eastAsia="SimSun" w:hint="eastAsia"/>
          <w:b w:val="0"/>
          <w:lang w:eastAsia="zh-CN"/>
        </w:rPr>
        <w:t>和公正</w:t>
      </w:r>
      <w:r w:rsidRPr="00BF7513">
        <w:rPr>
          <w:rFonts w:eastAsia="SimSun"/>
          <w:b w:val="0"/>
          <w:lang w:eastAsia="zh-CN"/>
        </w:rPr>
        <w:t>公平地分享相关的货币和非货币惠益；</w:t>
      </w:r>
    </w:p>
    <w:p w14:paraId="23C2846E" w14:textId="62689AF1" w:rsidR="000E10DE" w:rsidRPr="00BF7513" w:rsidRDefault="000E10DE" w:rsidP="008B642A">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启动政策制定进程，更详细地</w:t>
      </w:r>
      <w:r w:rsidR="00B95749">
        <w:rPr>
          <w:rFonts w:eastAsia="SimSun" w:hint="eastAsia"/>
          <w:b w:val="0"/>
          <w:lang w:eastAsia="zh-CN"/>
        </w:rPr>
        <w:t>处理</w:t>
      </w:r>
      <w:r w:rsidRPr="00BF7513">
        <w:rPr>
          <w:rFonts w:eastAsia="SimSun"/>
          <w:b w:val="0"/>
          <w:lang w:eastAsia="zh-CN"/>
        </w:rPr>
        <w:t>人工智能与合成生物学</w:t>
      </w:r>
      <w:r w:rsidR="00E44C15">
        <w:rPr>
          <w:rFonts w:eastAsia="SimSun" w:hint="eastAsia"/>
          <w:b w:val="0"/>
          <w:lang w:eastAsia="zh-CN"/>
        </w:rPr>
        <w:t>融合</w:t>
      </w:r>
      <w:r w:rsidRPr="00BF7513">
        <w:rPr>
          <w:rFonts w:eastAsia="SimSun"/>
          <w:b w:val="0"/>
          <w:lang w:eastAsia="zh-CN"/>
        </w:rPr>
        <w:t>对《公约》</w:t>
      </w:r>
      <w:r w:rsidR="00E44C15">
        <w:rPr>
          <w:rFonts w:eastAsia="SimSun" w:hint="eastAsia"/>
          <w:b w:val="0"/>
          <w:lang w:eastAsia="zh-CN"/>
        </w:rPr>
        <w:t>各项</w:t>
      </w:r>
      <w:r w:rsidRPr="00BF7513">
        <w:rPr>
          <w:rFonts w:eastAsia="SimSun"/>
          <w:b w:val="0"/>
          <w:lang w:eastAsia="zh-CN"/>
        </w:rPr>
        <w:t>目标、原则和</w:t>
      </w:r>
      <w:r w:rsidR="00E44C15">
        <w:rPr>
          <w:rFonts w:eastAsia="SimSun" w:hint="eastAsia"/>
          <w:b w:val="0"/>
          <w:lang w:eastAsia="zh-CN"/>
        </w:rPr>
        <w:t>规定</w:t>
      </w:r>
      <w:r w:rsidRPr="00BF7513">
        <w:rPr>
          <w:rFonts w:eastAsia="SimSun"/>
          <w:b w:val="0"/>
          <w:lang w:eastAsia="zh-CN"/>
        </w:rPr>
        <w:t>的影响。</w:t>
      </w:r>
      <w:r w:rsidR="00F27BCE">
        <w:rPr>
          <w:rFonts w:eastAsia="SimSun" w:hint="eastAsia"/>
          <w:b w:val="0"/>
          <w:lang w:eastAsia="zh-CN"/>
        </w:rPr>
        <w:t>此</w:t>
      </w:r>
      <w:r w:rsidR="00F7585D">
        <w:rPr>
          <w:rFonts w:eastAsia="SimSun" w:hint="eastAsia"/>
          <w:b w:val="0"/>
          <w:lang w:eastAsia="zh-CN"/>
        </w:rPr>
        <w:t>进</w:t>
      </w:r>
      <w:r w:rsidRPr="00BF7513">
        <w:rPr>
          <w:rFonts w:eastAsia="SimSun"/>
          <w:b w:val="0"/>
          <w:lang w:eastAsia="zh-CN"/>
        </w:rPr>
        <w:t>程可包括</w:t>
      </w:r>
      <w:r w:rsidR="00AE1F22">
        <w:rPr>
          <w:rFonts w:eastAsia="SimSun" w:hint="eastAsia"/>
          <w:b w:val="0"/>
          <w:lang w:eastAsia="zh-CN"/>
        </w:rPr>
        <w:t>：</w:t>
      </w:r>
    </w:p>
    <w:p w14:paraId="785F26BB" w14:textId="206C1491" w:rsidR="000E10DE" w:rsidRPr="00BF7513" w:rsidRDefault="00AE1F22" w:rsidP="008B642A">
      <w:pPr>
        <w:pStyle w:val="Cornernotation"/>
        <w:numPr>
          <w:ilvl w:val="0"/>
          <w:numId w:val="44"/>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请</w:t>
      </w:r>
      <w:r w:rsidR="000E10DE" w:rsidRPr="00BF7513">
        <w:rPr>
          <w:rFonts w:eastAsia="SimSun"/>
          <w:b w:val="0"/>
          <w:lang w:eastAsia="zh-CN"/>
        </w:rPr>
        <w:t>多学科特设技术专家组开展进一步评估</w:t>
      </w:r>
      <w:r w:rsidR="00810ECC">
        <w:rPr>
          <w:rFonts w:eastAsia="SimSun" w:hint="eastAsia"/>
          <w:b w:val="0"/>
          <w:lang w:eastAsia="zh-CN"/>
        </w:rPr>
        <w:t>并</w:t>
      </w:r>
      <w:r w:rsidR="000E10DE" w:rsidRPr="00BF7513">
        <w:rPr>
          <w:rFonts w:eastAsia="SimSun"/>
          <w:b w:val="0"/>
          <w:lang w:eastAsia="zh-CN"/>
        </w:rPr>
        <w:t>编写报告，除其他外，阐述对生物安全、生物多样性可持续利用、公平获取和惠益分享、社会经济和文化方面的潜在影响</w:t>
      </w:r>
      <w:r w:rsidR="009B13F0">
        <w:rPr>
          <w:rFonts w:eastAsia="SimSun" w:hint="eastAsia"/>
          <w:b w:val="0"/>
          <w:lang w:eastAsia="zh-CN"/>
        </w:rPr>
        <w:t>，</w:t>
      </w:r>
      <w:r w:rsidR="000E10DE" w:rsidRPr="00BF7513">
        <w:rPr>
          <w:rFonts w:eastAsia="SimSun"/>
          <w:b w:val="0"/>
          <w:lang w:eastAsia="zh-CN"/>
        </w:rPr>
        <w:t>对传统知识和做法的影响以及其他相关事项；</w:t>
      </w:r>
    </w:p>
    <w:p w14:paraId="755DCBAB" w14:textId="64DA9FEE" w:rsidR="000E10DE" w:rsidRPr="00BF7513" w:rsidRDefault="000E10DE" w:rsidP="008B642A">
      <w:pPr>
        <w:pStyle w:val="Cornernotation"/>
        <w:numPr>
          <w:ilvl w:val="0"/>
          <w:numId w:val="44"/>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请秘书处编写一份关于人工智能和合成生物学专题的技术</w:t>
      </w:r>
      <w:r w:rsidR="00055D2D">
        <w:rPr>
          <w:rFonts w:eastAsia="SimSun" w:hint="eastAsia"/>
          <w:b w:val="0"/>
          <w:lang w:eastAsia="zh-CN"/>
        </w:rPr>
        <w:t>丛刊</w:t>
      </w:r>
      <w:r w:rsidRPr="00BF7513">
        <w:rPr>
          <w:rFonts w:eastAsia="SimSun"/>
          <w:b w:val="0"/>
          <w:lang w:eastAsia="zh-CN"/>
        </w:rPr>
        <w:t>出版物；</w:t>
      </w:r>
    </w:p>
    <w:p w14:paraId="2A5B4327" w14:textId="29E2E745" w:rsidR="000E10DE" w:rsidRPr="00BF7513" w:rsidRDefault="00F27BCE" w:rsidP="008B642A">
      <w:pPr>
        <w:pStyle w:val="Cornernotation"/>
        <w:numPr>
          <w:ilvl w:val="0"/>
          <w:numId w:val="44"/>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请</w:t>
      </w:r>
      <w:r w:rsidR="000E10DE" w:rsidRPr="00BF7513">
        <w:rPr>
          <w:rFonts w:eastAsia="SimSun"/>
          <w:b w:val="0"/>
          <w:lang w:eastAsia="zh-CN"/>
        </w:rPr>
        <w:t>秘书处将</w:t>
      </w:r>
      <w:r>
        <w:rPr>
          <w:rFonts w:eastAsia="SimSun" w:hint="eastAsia"/>
          <w:b w:val="0"/>
          <w:lang w:eastAsia="zh-CN"/>
        </w:rPr>
        <w:t>此</w:t>
      </w:r>
      <w:r w:rsidR="000E10DE" w:rsidRPr="00BF7513">
        <w:rPr>
          <w:rFonts w:eastAsia="SimSun"/>
          <w:b w:val="0"/>
          <w:lang w:eastAsia="zh-CN"/>
        </w:rPr>
        <w:t>进程的</w:t>
      </w:r>
      <w:r w:rsidR="00FA370F">
        <w:rPr>
          <w:rFonts w:eastAsia="SimSun" w:hint="eastAsia"/>
          <w:b w:val="0"/>
          <w:lang w:eastAsia="zh-CN"/>
        </w:rPr>
        <w:t>深刻</w:t>
      </w:r>
      <w:r w:rsidR="000E10DE" w:rsidRPr="00BF7513">
        <w:rPr>
          <w:rFonts w:eastAsia="SimSun"/>
          <w:b w:val="0"/>
          <w:lang w:eastAsia="zh-CN"/>
        </w:rPr>
        <w:t>见解传达给联合国全系统人工智能和生物技术治理举措，包括秘书长人工智能问题高级别咨询机构、未来峰会和其他相关论坛；</w:t>
      </w:r>
    </w:p>
    <w:p w14:paraId="5BBE4366" w14:textId="21C2592D" w:rsidR="007979C9" w:rsidRPr="00BF7513" w:rsidRDefault="004027ED" w:rsidP="008B642A">
      <w:pPr>
        <w:pStyle w:val="Cornernotation"/>
        <w:numPr>
          <w:ilvl w:val="3"/>
          <w:numId w:val="43"/>
        </w:numPr>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考虑</w:t>
      </w:r>
      <w:r w:rsidR="000E10DE" w:rsidRPr="00BF7513">
        <w:rPr>
          <w:rFonts w:eastAsia="SimSun"/>
          <w:b w:val="0"/>
          <w:lang w:eastAsia="zh-CN"/>
        </w:rPr>
        <w:t>为人工智能数据集、基础模型、算法生物设计工具、自动化科学工具以及</w:t>
      </w:r>
      <w:r w:rsidR="00850AC7">
        <w:rPr>
          <w:rFonts w:eastAsia="SimSun" w:hint="eastAsia"/>
          <w:b w:val="0"/>
          <w:lang w:eastAsia="zh-CN"/>
        </w:rPr>
        <w:t>在</w:t>
      </w:r>
      <w:r w:rsidR="009C20C4" w:rsidRPr="00101B4A">
        <w:rPr>
          <w:rFonts w:eastAsia="SimSun" w:hint="eastAsia"/>
          <w:b w:val="0"/>
          <w:lang w:eastAsia="zh-CN"/>
        </w:rPr>
        <w:t>信息</w:t>
      </w:r>
      <w:r w:rsidR="000E10DE" w:rsidRPr="00101B4A">
        <w:rPr>
          <w:rFonts w:eastAsia="SimSun"/>
          <w:b w:val="0"/>
          <w:lang w:eastAsia="zh-CN"/>
        </w:rPr>
        <w:t>物理系</w:t>
      </w:r>
      <w:r w:rsidR="000E10DE" w:rsidRPr="00BF7513">
        <w:rPr>
          <w:rFonts w:eastAsia="SimSun"/>
          <w:b w:val="0"/>
          <w:lang w:eastAsia="zh-CN"/>
        </w:rPr>
        <w:t>统中使用合成生物体、组件和产品制定有效和公平的治理安排。缔约方还不妨探讨人工智能和机器学习的加速发展对执行《公约》三</w:t>
      </w:r>
      <w:r w:rsidR="006314E5">
        <w:rPr>
          <w:rFonts w:eastAsia="SimSun" w:hint="eastAsia"/>
          <w:b w:val="0"/>
          <w:lang w:eastAsia="zh-CN"/>
        </w:rPr>
        <w:t>项</w:t>
      </w:r>
      <w:r w:rsidR="000E10DE" w:rsidRPr="00BF7513">
        <w:rPr>
          <w:rFonts w:eastAsia="SimSun"/>
          <w:b w:val="0"/>
          <w:lang w:eastAsia="zh-CN"/>
        </w:rPr>
        <w:t>目标</w:t>
      </w:r>
      <w:r w:rsidR="0093743C">
        <w:rPr>
          <w:rFonts w:eastAsia="SimSun" w:hint="eastAsia"/>
          <w:b w:val="0"/>
          <w:lang w:eastAsia="zh-CN"/>
        </w:rPr>
        <w:t>、</w:t>
      </w:r>
      <w:r w:rsidR="000E10DE" w:rsidRPr="00BF7513">
        <w:rPr>
          <w:rFonts w:eastAsia="SimSun"/>
          <w:b w:val="0"/>
          <w:lang w:eastAsia="zh-CN"/>
        </w:rPr>
        <w:t>相关规则、规定和目标包括</w:t>
      </w:r>
      <w:r w:rsidR="00F0070F">
        <w:rPr>
          <w:rFonts w:eastAsia="SimSun" w:hint="eastAsia"/>
          <w:b w:val="0"/>
          <w:lang w:eastAsia="zh-CN"/>
        </w:rPr>
        <w:t>《</w:t>
      </w:r>
      <w:r w:rsidR="000E10DE" w:rsidRPr="00BF7513">
        <w:rPr>
          <w:rFonts w:eastAsia="SimSun"/>
          <w:b w:val="0"/>
          <w:lang w:eastAsia="zh-CN"/>
        </w:rPr>
        <w:t>框架</w:t>
      </w:r>
      <w:r w:rsidR="00F0070F">
        <w:rPr>
          <w:rFonts w:eastAsia="SimSun" w:hint="eastAsia"/>
          <w:b w:val="0"/>
          <w:lang w:eastAsia="zh-CN"/>
        </w:rPr>
        <w:t>》</w:t>
      </w:r>
      <w:r w:rsidR="000E10DE" w:rsidRPr="00BF7513">
        <w:rPr>
          <w:rFonts w:eastAsia="SimSun"/>
          <w:b w:val="0"/>
          <w:lang w:eastAsia="zh-CN"/>
        </w:rPr>
        <w:t>下的规则、规定和目标</w:t>
      </w:r>
      <w:r w:rsidR="006A2AEC">
        <w:rPr>
          <w:rFonts w:eastAsia="SimSun" w:hint="eastAsia"/>
          <w:b w:val="0"/>
          <w:lang w:eastAsia="zh-CN"/>
        </w:rPr>
        <w:t>的影响</w:t>
      </w:r>
      <w:r w:rsidR="000E10DE" w:rsidRPr="00BF7513">
        <w:rPr>
          <w:rFonts w:eastAsia="SimSun"/>
          <w:b w:val="0"/>
          <w:lang w:eastAsia="zh-CN"/>
        </w:rPr>
        <w:t>；</w:t>
      </w:r>
    </w:p>
    <w:p w14:paraId="0F787178" w14:textId="6890A5E5" w:rsidR="0093534F" w:rsidRPr="005245FB" w:rsidRDefault="0093534F" w:rsidP="005C1175">
      <w:pPr>
        <w:pStyle w:val="Cornernotation"/>
        <w:keepNext/>
        <w:adjustRightInd w:val="0"/>
        <w:snapToGrid w:val="0"/>
        <w:spacing w:before="120" w:after="120" w:line="240" w:lineRule="atLeast"/>
        <w:ind w:right="0"/>
        <w:rPr>
          <w:rFonts w:eastAsia="SimSun"/>
          <w:bCs/>
          <w:lang w:eastAsia="zh-CN"/>
        </w:rPr>
      </w:pPr>
      <w:r w:rsidRPr="005245FB">
        <w:rPr>
          <w:rFonts w:eastAsia="SimSun"/>
          <w:bCs/>
          <w:lang w:eastAsia="zh-CN"/>
        </w:rPr>
        <w:lastRenderedPageBreak/>
        <w:t>自我传播</w:t>
      </w:r>
      <w:r w:rsidR="007F4427" w:rsidRPr="005245FB">
        <w:rPr>
          <w:rFonts w:eastAsia="SimSun"/>
          <w:bCs/>
          <w:lang w:eastAsia="zh-CN"/>
        </w:rPr>
        <w:t>野生物</w:t>
      </w:r>
      <w:r w:rsidRPr="005245FB">
        <w:rPr>
          <w:rFonts w:eastAsia="SimSun"/>
          <w:bCs/>
          <w:lang w:eastAsia="zh-CN"/>
        </w:rPr>
        <w:t>疫苗</w:t>
      </w:r>
    </w:p>
    <w:p w14:paraId="1AA5C417" w14:textId="17A81E7C" w:rsidR="0093534F" w:rsidRPr="00BF7513" w:rsidRDefault="00350C91" w:rsidP="00511737">
      <w:pPr>
        <w:pStyle w:val="Cornernotation"/>
        <w:numPr>
          <w:ilvl w:val="3"/>
          <w:numId w:val="43"/>
        </w:numPr>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建议</w:t>
      </w:r>
      <w:r w:rsidR="0093534F" w:rsidRPr="00BF7513">
        <w:rPr>
          <w:rFonts w:eastAsia="SimSun"/>
          <w:b w:val="0"/>
          <w:lang w:eastAsia="zh-CN"/>
        </w:rPr>
        <w:t>在</w:t>
      </w:r>
      <w:r w:rsidR="008D05D5">
        <w:rPr>
          <w:rFonts w:eastAsia="SimSun" w:hint="eastAsia"/>
          <w:b w:val="0"/>
          <w:lang w:eastAsia="zh-CN"/>
        </w:rPr>
        <w:t>没有</w:t>
      </w:r>
      <w:r w:rsidR="0093534F" w:rsidRPr="00BF7513">
        <w:rPr>
          <w:rFonts w:eastAsia="SimSun"/>
          <w:b w:val="0"/>
          <w:lang w:eastAsia="zh-CN"/>
        </w:rPr>
        <w:t>关于</w:t>
      </w:r>
      <w:r w:rsidR="005B178C">
        <w:rPr>
          <w:rFonts w:eastAsia="SimSun" w:hint="eastAsia"/>
          <w:b w:val="0"/>
          <w:lang w:eastAsia="zh-CN"/>
        </w:rPr>
        <w:t>自我</w:t>
      </w:r>
      <w:r w:rsidR="0093534F" w:rsidRPr="00BF7513">
        <w:rPr>
          <w:rFonts w:eastAsia="SimSun"/>
          <w:b w:val="0"/>
          <w:lang w:eastAsia="zh-CN"/>
        </w:rPr>
        <w:t>传播疫苗的可靠数据</w:t>
      </w:r>
      <w:r w:rsidR="008D05D5">
        <w:rPr>
          <w:rFonts w:eastAsia="SimSun" w:hint="eastAsia"/>
          <w:b w:val="0"/>
          <w:lang w:eastAsia="zh-CN"/>
        </w:rPr>
        <w:t>，而</w:t>
      </w:r>
      <w:r w:rsidR="0093534F" w:rsidRPr="00BF7513">
        <w:rPr>
          <w:rFonts w:eastAsia="SimSun"/>
          <w:b w:val="0"/>
          <w:lang w:eastAsia="zh-CN"/>
        </w:rPr>
        <w:t>没有这些数据就没有充分的基础来评估其潜在风险</w:t>
      </w:r>
      <w:r w:rsidR="008D05D5">
        <w:rPr>
          <w:rFonts w:eastAsia="SimSun" w:hint="eastAsia"/>
          <w:b w:val="0"/>
          <w:lang w:eastAsia="zh-CN"/>
        </w:rPr>
        <w:t>的情况下</w:t>
      </w:r>
      <w:r w:rsidR="0093534F" w:rsidRPr="00BF7513">
        <w:rPr>
          <w:rFonts w:eastAsia="SimSun"/>
          <w:b w:val="0"/>
          <w:lang w:eastAsia="zh-CN"/>
        </w:rPr>
        <w:t>，根据</w:t>
      </w:r>
      <w:r w:rsidR="00AE2721">
        <w:rPr>
          <w:rFonts w:eastAsia="SimSun" w:hint="eastAsia"/>
          <w:b w:val="0"/>
          <w:lang w:eastAsia="zh-CN"/>
        </w:rPr>
        <w:t>预先防范</w:t>
      </w:r>
      <w:r w:rsidR="0093534F" w:rsidRPr="00BF7513">
        <w:rPr>
          <w:rFonts w:eastAsia="SimSun"/>
          <w:b w:val="0"/>
          <w:lang w:eastAsia="zh-CN"/>
        </w:rPr>
        <w:t>办法</w:t>
      </w:r>
      <w:r w:rsidR="005B178C">
        <w:rPr>
          <w:rFonts w:eastAsia="SimSun" w:hint="eastAsia"/>
          <w:b w:val="0"/>
          <w:lang w:eastAsia="zh-CN"/>
        </w:rPr>
        <w:t>：</w:t>
      </w:r>
    </w:p>
    <w:p w14:paraId="6460625F" w14:textId="646D3E4B" w:rsidR="0093534F" w:rsidRPr="00BF7513" w:rsidRDefault="0093534F" w:rsidP="005245FB">
      <w:pPr>
        <w:pStyle w:val="Cornernotation"/>
        <w:numPr>
          <w:ilvl w:val="0"/>
          <w:numId w:val="46"/>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以透明方式对</w:t>
      </w:r>
      <w:r w:rsidR="003B0CDC">
        <w:rPr>
          <w:rFonts w:eastAsia="SimSun"/>
          <w:b w:val="0"/>
          <w:lang w:eastAsia="zh-CN"/>
        </w:rPr>
        <w:t>自我传播</w:t>
      </w:r>
      <w:r w:rsidRPr="00BF7513">
        <w:rPr>
          <w:rFonts w:eastAsia="SimSun"/>
          <w:b w:val="0"/>
          <w:lang w:eastAsia="zh-CN"/>
        </w:rPr>
        <w:t>疫苗的生态、社会经济、文化和其他影响以及对生物多样性的任何潜在不利影响进行</w:t>
      </w:r>
      <w:r w:rsidR="009E404D">
        <w:rPr>
          <w:rFonts w:eastAsia="SimSun" w:hint="eastAsia"/>
          <w:b w:val="0"/>
          <w:lang w:eastAsia="zh-CN"/>
        </w:rPr>
        <w:t>一次</w:t>
      </w:r>
      <w:r w:rsidRPr="00BF7513">
        <w:rPr>
          <w:rFonts w:eastAsia="SimSun"/>
          <w:b w:val="0"/>
          <w:lang w:eastAsia="zh-CN"/>
        </w:rPr>
        <w:t>适当评估，</w:t>
      </w:r>
      <w:r w:rsidR="008D129B" w:rsidRPr="008D129B">
        <w:rPr>
          <w:rFonts w:eastAsia="SimSun" w:hint="eastAsia"/>
          <w:b w:val="0"/>
          <w:lang w:eastAsia="zh-CN"/>
        </w:rPr>
        <w:t>确保评估以透明的方式进行，符合预</w:t>
      </w:r>
      <w:r w:rsidR="00D15088">
        <w:rPr>
          <w:rFonts w:eastAsia="SimSun" w:hint="eastAsia"/>
          <w:b w:val="0"/>
          <w:lang w:eastAsia="zh-CN"/>
        </w:rPr>
        <w:t>先防范办法</w:t>
      </w:r>
      <w:r w:rsidR="008D129B" w:rsidRPr="008D129B">
        <w:rPr>
          <w:rFonts w:eastAsia="SimSun" w:hint="eastAsia"/>
          <w:b w:val="0"/>
          <w:lang w:eastAsia="zh-CN"/>
        </w:rPr>
        <w:t>，满足安全使用这些疫苗的条件</w:t>
      </w:r>
      <w:r w:rsidRPr="00BF7513">
        <w:rPr>
          <w:rFonts w:eastAsia="SimSun"/>
          <w:b w:val="0"/>
          <w:lang w:eastAsia="zh-CN"/>
        </w:rPr>
        <w:t>；</w:t>
      </w:r>
    </w:p>
    <w:p w14:paraId="60AAC34E" w14:textId="1954A74A" w:rsidR="0093534F" w:rsidRPr="00BF7513" w:rsidRDefault="0093534F" w:rsidP="005245FB">
      <w:pPr>
        <w:pStyle w:val="Cornernotation"/>
        <w:numPr>
          <w:ilvl w:val="0"/>
          <w:numId w:val="46"/>
        </w:numPr>
        <w:adjustRightInd w:val="0"/>
        <w:snapToGrid w:val="0"/>
        <w:spacing w:before="120" w:after="120" w:line="240" w:lineRule="atLeast"/>
        <w:ind w:left="432" w:right="0" w:firstLine="432"/>
        <w:rPr>
          <w:rFonts w:eastAsia="SimSun"/>
          <w:b w:val="0"/>
          <w:lang w:eastAsia="zh-CN"/>
        </w:rPr>
      </w:pPr>
      <w:r w:rsidRPr="00BF7513">
        <w:rPr>
          <w:rFonts w:eastAsia="SimSun"/>
          <w:b w:val="0"/>
          <w:lang w:eastAsia="zh-CN"/>
        </w:rPr>
        <w:t>建立机制，确保所有可能受影响的社区包括土著人民和</w:t>
      </w:r>
      <w:r w:rsidR="00081EDA">
        <w:rPr>
          <w:rFonts w:eastAsia="SimSun"/>
          <w:b w:val="0"/>
          <w:lang w:eastAsia="zh-CN"/>
        </w:rPr>
        <w:t>地方社区</w:t>
      </w:r>
      <w:r w:rsidRPr="00BF7513">
        <w:rPr>
          <w:rFonts w:eastAsia="SimSun"/>
          <w:b w:val="0"/>
          <w:lang w:eastAsia="zh-CN"/>
        </w:rPr>
        <w:t>的自由、事先和知情同意；</w:t>
      </w:r>
    </w:p>
    <w:p w14:paraId="12137DA7" w14:textId="7B5B6FA7" w:rsidR="0093534F" w:rsidRPr="00BF7513" w:rsidRDefault="00034B57" w:rsidP="005245FB">
      <w:pPr>
        <w:pStyle w:val="Cornernotation"/>
        <w:numPr>
          <w:ilvl w:val="0"/>
          <w:numId w:val="46"/>
        </w:numPr>
        <w:adjustRightInd w:val="0"/>
        <w:snapToGrid w:val="0"/>
        <w:spacing w:before="120" w:after="120" w:line="240" w:lineRule="atLeast"/>
        <w:ind w:left="432" w:right="0" w:firstLine="432"/>
        <w:rPr>
          <w:rFonts w:eastAsia="SimSun"/>
          <w:b w:val="0"/>
          <w:lang w:eastAsia="zh-CN"/>
        </w:rPr>
      </w:pPr>
      <w:r>
        <w:rPr>
          <w:rFonts w:eastAsia="SimSun" w:hint="eastAsia"/>
          <w:b w:val="0"/>
          <w:lang w:eastAsia="zh-CN"/>
        </w:rPr>
        <w:t>检查</w:t>
      </w:r>
      <w:r w:rsidR="0093534F" w:rsidRPr="00BF7513">
        <w:rPr>
          <w:rFonts w:eastAsia="SimSun"/>
          <w:b w:val="0"/>
          <w:lang w:eastAsia="zh-CN"/>
        </w:rPr>
        <w:t>是否有适当的证据</w:t>
      </w:r>
      <w:r w:rsidR="008266DA">
        <w:rPr>
          <w:rFonts w:eastAsia="SimSun" w:hint="eastAsia"/>
          <w:b w:val="0"/>
          <w:lang w:eastAsia="zh-CN"/>
        </w:rPr>
        <w:t>，</w:t>
      </w:r>
      <w:r w:rsidR="005C60C9">
        <w:rPr>
          <w:rFonts w:eastAsia="SimSun" w:hint="eastAsia"/>
          <w:b w:val="0"/>
          <w:lang w:eastAsia="zh-CN"/>
        </w:rPr>
        <w:t>用来</w:t>
      </w:r>
      <w:r w:rsidR="0093534F" w:rsidRPr="00BF7513">
        <w:rPr>
          <w:rFonts w:eastAsia="SimSun"/>
          <w:b w:val="0"/>
          <w:lang w:eastAsia="zh-CN"/>
        </w:rPr>
        <w:t>证明可能进行的实地测试或商业</w:t>
      </w:r>
      <w:r w:rsidR="00B17E57">
        <w:rPr>
          <w:rFonts w:eastAsia="SimSun" w:hint="eastAsia"/>
          <w:b w:val="0"/>
          <w:lang w:eastAsia="zh-CN"/>
        </w:rPr>
        <w:t>用途</w:t>
      </w:r>
      <w:r w:rsidR="0093534F" w:rsidRPr="00BF7513">
        <w:rPr>
          <w:rFonts w:eastAsia="SimSun"/>
          <w:b w:val="0"/>
          <w:lang w:eastAsia="zh-CN"/>
        </w:rPr>
        <w:t>是合</w:t>
      </w:r>
      <w:r w:rsidR="005C60C9">
        <w:rPr>
          <w:rFonts w:eastAsia="SimSun" w:hint="eastAsia"/>
          <w:b w:val="0"/>
          <w:lang w:eastAsia="zh-CN"/>
        </w:rPr>
        <w:t xml:space="preserve">    </w:t>
      </w:r>
      <w:r w:rsidR="0093534F" w:rsidRPr="00BF7513">
        <w:rPr>
          <w:rFonts w:eastAsia="SimSun"/>
          <w:b w:val="0"/>
          <w:lang w:eastAsia="zh-CN"/>
        </w:rPr>
        <w:t>理的；</w:t>
      </w:r>
    </w:p>
    <w:p w14:paraId="10C81BE1" w14:textId="7D89BB2E" w:rsidR="0093534F" w:rsidRPr="00034B57" w:rsidRDefault="0093534F" w:rsidP="00BF7513">
      <w:pPr>
        <w:pStyle w:val="Cornernotation"/>
        <w:adjustRightInd w:val="0"/>
        <w:snapToGrid w:val="0"/>
        <w:spacing w:before="120" w:after="120" w:line="240" w:lineRule="atLeast"/>
        <w:ind w:right="0"/>
        <w:rPr>
          <w:rFonts w:eastAsia="SimSun"/>
          <w:bCs/>
          <w:lang w:eastAsia="zh-CN"/>
        </w:rPr>
      </w:pPr>
      <w:r w:rsidRPr="00034B57">
        <w:rPr>
          <w:rFonts w:eastAsia="SimSun"/>
          <w:bCs/>
          <w:lang w:eastAsia="zh-CN"/>
        </w:rPr>
        <w:t>开发</w:t>
      </w:r>
      <w:r w:rsidR="0042369C" w:rsidRPr="00034B57">
        <w:rPr>
          <w:rFonts w:eastAsia="SimSun"/>
          <w:bCs/>
          <w:lang w:eastAsia="zh-CN"/>
        </w:rPr>
        <w:t>人工基因驱动</w:t>
      </w:r>
      <w:r w:rsidRPr="00034B57">
        <w:rPr>
          <w:rFonts w:eastAsia="SimSun"/>
          <w:bCs/>
          <w:lang w:eastAsia="zh-CN"/>
        </w:rPr>
        <w:t>控制</w:t>
      </w:r>
      <w:r w:rsidR="00B8207E">
        <w:rPr>
          <w:rFonts w:eastAsia="SimSun"/>
          <w:bCs/>
          <w:lang w:eastAsia="zh-CN"/>
        </w:rPr>
        <w:t>媒介传播疾病</w:t>
      </w:r>
      <w:r w:rsidRPr="00034B57">
        <w:rPr>
          <w:rFonts w:eastAsia="SimSun"/>
          <w:bCs/>
          <w:lang w:eastAsia="zh-CN"/>
        </w:rPr>
        <w:t>和入侵物种</w:t>
      </w:r>
    </w:p>
    <w:p w14:paraId="67E240A8" w14:textId="0C765D6C" w:rsidR="0093534F" w:rsidRPr="00BF7513" w:rsidRDefault="0093534F" w:rsidP="00511737">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考虑更广泛地评估</w:t>
      </w:r>
      <w:r w:rsidR="007D7330">
        <w:rPr>
          <w:rFonts w:eastAsia="SimSun"/>
          <w:b w:val="0"/>
          <w:lang w:eastAsia="zh-CN"/>
        </w:rPr>
        <w:t>人工基因驱动</w:t>
      </w:r>
      <w:r w:rsidRPr="00BF7513">
        <w:rPr>
          <w:rFonts w:eastAsia="SimSun"/>
          <w:b w:val="0"/>
          <w:lang w:eastAsia="zh-CN"/>
        </w:rPr>
        <w:t>的社会经济、文化和伦理影响特别是对土著人民和</w:t>
      </w:r>
      <w:r w:rsidR="00081EDA">
        <w:rPr>
          <w:rFonts w:eastAsia="SimSun"/>
          <w:b w:val="0"/>
          <w:lang w:eastAsia="zh-CN"/>
        </w:rPr>
        <w:t>地方社区</w:t>
      </w:r>
      <w:r w:rsidRPr="00BF7513">
        <w:rPr>
          <w:rFonts w:eastAsia="SimSun"/>
          <w:b w:val="0"/>
          <w:lang w:eastAsia="zh-CN"/>
        </w:rPr>
        <w:t>的影响</w:t>
      </w:r>
      <w:r w:rsidR="009B0F23">
        <w:rPr>
          <w:rFonts w:eastAsia="SimSun" w:hint="eastAsia"/>
          <w:b w:val="0"/>
          <w:lang w:eastAsia="zh-CN"/>
        </w:rPr>
        <w:t>的必要性</w:t>
      </w:r>
      <w:r w:rsidRPr="00BF7513">
        <w:rPr>
          <w:rFonts w:eastAsia="SimSun"/>
          <w:b w:val="0"/>
          <w:lang w:eastAsia="zh-CN"/>
        </w:rPr>
        <w:t>，</w:t>
      </w:r>
      <w:r w:rsidR="0064375A">
        <w:rPr>
          <w:rFonts w:eastAsia="SimSun" w:hint="eastAsia"/>
          <w:b w:val="0"/>
          <w:lang w:eastAsia="zh-CN"/>
        </w:rPr>
        <w:t>便利</w:t>
      </w:r>
      <w:r w:rsidRPr="00BF7513">
        <w:rPr>
          <w:rFonts w:eastAsia="SimSun"/>
          <w:b w:val="0"/>
          <w:lang w:eastAsia="zh-CN"/>
        </w:rPr>
        <w:t>根据预防原则、</w:t>
      </w:r>
      <w:r w:rsidR="00FD3278" w:rsidRPr="00BF7513">
        <w:rPr>
          <w:rFonts w:eastAsia="SimSun"/>
          <w:b w:val="0"/>
          <w:lang w:eastAsia="zh-CN"/>
        </w:rPr>
        <w:t>缔约方大会</w:t>
      </w:r>
      <w:r w:rsidRPr="00BF7513">
        <w:rPr>
          <w:rFonts w:eastAsia="SimSun"/>
          <w:b w:val="0"/>
          <w:lang w:eastAsia="zh-CN"/>
        </w:rPr>
        <w:t>第</w:t>
      </w:r>
      <w:r w:rsidRPr="00BF7513">
        <w:rPr>
          <w:rFonts w:eastAsia="SimSun"/>
          <w:b w:val="0"/>
          <w:lang w:eastAsia="zh-CN"/>
        </w:rPr>
        <w:t>14/19</w:t>
      </w:r>
      <w:r w:rsidRPr="00BF7513">
        <w:rPr>
          <w:rFonts w:eastAsia="SimSun"/>
          <w:b w:val="0"/>
          <w:lang w:eastAsia="zh-CN"/>
        </w:rPr>
        <w:t>号决定和其他相关决定</w:t>
      </w:r>
      <w:r w:rsidR="00E85195">
        <w:rPr>
          <w:rFonts w:eastAsia="SimSun" w:hint="eastAsia"/>
          <w:b w:val="0"/>
          <w:lang w:eastAsia="zh-CN"/>
        </w:rPr>
        <w:t>进行</w:t>
      </w:r>
      <w:r w:rsidR="003A7CFB" w:rsidRPr="00BF7513">
        <w:rPr>
          <w:rFonts w:eastAsia="SimSun"/>
          <w:b w:val="0"/>
          <w:lang w:eastAsia="zh-CN"/>
        </w:rPr>
        <w:t>决策</w:t>
      </w:r>
      <w:r w:rsidR="00044E0A">
        <w:rPr>
          <w:rFonts w:eastAsia="SimSun" w:hint="eastAsia"/>
          <w:b w:val="0"/>
          <w:lang w:eastAsia="zh-CN"/>
        </w:rPr>
        <w:t>，促进</w:t>
      </w:r>
      <w:r w:rsidRPr="00BF7513">
        <w:rPr>
          <w:rFonts w:eastAsia="SimSun"/>
          <w:b w:val="0"/>
          <w:lang w:eastAsia="zh-CN"/>
        </w:rPr>
        <w:t>《卡塔赫纳议定书》下的进程；</w:t>
      </w:r>
      <w:r w:rsidR="00F36FB7">
        <w:rPr>
          <w:rFonts w:eastAsia="SimSun" w:hint="eastAsia"/>
          <w:b w:val="0"/>
          <w:lang w:eastAsia="zh-CN"/>
        </w:rPr>
        <w:t xml:space="preserve"> </w:t>
      </w:r>
    </w:p>
    <w:p w14:paraId="6DD75687" w14:textId="31FD61BE" w:rsidR="0093534F" w:rsidRPr="005245FB" w:rsidRDefault="0093534F" w:rsidP="00BF7513">
      <w:pPr>
        <w:pStyle w:val="Cornernotation"/>
        <w:adjustRightInd w:val="0"/>
        <w:snapToGrid w:val="0"/>
        <w:spacing w:before="120" w:after="120" w:line="240" w:lineRule="atLeast"/>
        <w:ind w:right="0"/>
        <w:rPr>
          <w:rFonts w:eastAsia="SimSun"/>
          <w:bCs/>
          <w:lang w:eastAsia="zh-CN"/>
        </w:rPr>
      </w:pPr>
      <w:r w:rsidRPr="005245FB">
        <w:rPr>
          <w:rFonts w:eastAsia="SimSun"/>
          <w:bCs/>
          <w:lang w:eastAsia="zh-CN"/>
        </w:rPr>
        <w:t>发展中国家</w:t>
      </w:r>
      <w:r w:rsidR="00494DBD">
        <w:rPr>
          <w:rFonts w:eastAsia="SimSun" w:hint="eastAsia"/>
          <w:bCs/>
          <w:lang w:eastAsia="zh-CN"/>
        </w:rPr>
        <w:t>在</w:t>
      </w:r>
      <w:r w:rsidRPr="005245FB">
        <w:rPr>
          <w:rFonts w:eastAsia="SimSun"/>
          <w:bCs/>
          <w:lang w:eastAsia="zh-CN"/>
        </w:rPr>
        <w:t>合成生物学</w:t>
      </w:r>
      <w:r w:rsidR="00C43A4F">
        <w:rPr>
          <w:rFonts w:eastAsia="SimSun" w:hint="eastAsia"/>
          <w:bCs/>
          <w:lang w:eastAsia="zh-CN"/>
        </w:rPr>
        <w:t>发展中</w:t>
      </w:r>
      <w:r w:rsidR="00F813CC">
        <w:rPr>
          <w:rFonts w:eastAsia="SimSun" w:hint="eastAsia"/>
          <w:bCs/>
          <w:lang w:eastAsia="zh-CN"/>
        </w:rPr>
        <w:t>的</w:t>
      </w:r>
      <w:r w:rsidR="00C43A4F" w:rsidRPr="00F813CC">
        <w:rPr>
          <w:rFonts w:eastAsia="SimSun" w:hint="eastAsia"/>
          <w:bCs/>
          <w:lang w:eastAsia="zh-CN"/>
        </w:rPr>
        <w:t>参与</w:t>
      </w:r>
      <w:r w:rsidR="00FD0EA8" w:rsidRPr="00F813CC">
        <w:rPr>
          <w:rFonts w:eastAsia="SimSun"/>
          <w:bCs/>
          <w:lang w:eastAsia="zh-CN"/>
        </w:rPr>
        <w:t>不</w:t>
      </w:r>
      <w:r w:rsidR="00494DBD" w:rsidRPr="00F813CC">
        <w:rPr>
          <w:rFonts w:eastAsia="SimSun" w:hint="eastAsia"/>
          <w:bCs/>
          <w:lang w:eastAsia="zh-CN"/>
        </w:rPr>
        <w:t>平等</w:t>
      </w:r>
    </w:p>
    <w:p w14:paraId="791F6FA7" w14:textId="15E30254" w:rsidR="0093534F" w:rsidRPr="00BF7513" w:rsidRDefault="0093534F" w:rsidP="00511737">
      <w:pPr>
        <w:pStyle w:val="Cornernotation"/>
        <w:numPr>
          <w:ilvl w:val="3"/>
          <w:numId w:val="43"/>
        </w:numPr>
        <w:adjustRightInd w:val="0"/>
        <w:snapToGrid w:val="0"/>
        <w:spacing w:before="120" w:after="120" w:line="240" w:lineRule="atLeast"/>
        <w:ind w:left="490" w:right="0" w:firstLine="490"/>
        <w:rPr>
          <w:rFonts w:eastAsia="SimSun"/>
          <w:b w:val="0"/>
          <w:lang w:eastAsia="zh-CN"/>
        </w:rPr>
      </w:pPr>
      <w:r w:rsidRPr="00BF7513">
        <w:rPr>
          <w:rFonts w:eastAsia="SimSun"/>
          <w:b w:val="0"/>
          <w:lang w:eastAsia="zh-CN"/>
        </w:rPr>
        <w:t>为缩小发达国家和发展中国家之间的不平等距，审查合成生物学能力建设、技术转让和</w:t>
      </w:r>
      <w:r w:rsidR="00962ABD">
        <w:rPr>
          <w:rFonts w:eastAsia="SimSun"/>
          <w:b w:val="0"/>
          <w:lang w:eastAsia="zh-CN"/>
        </w:rPr>
        <w:t>知识分享</w:t>
      </w:r>
      <w:r w:rsidRPr="00BF7513">
        <w:rPr>
          <w:rFonts w:eastAsia="SimSun"/>
          <w:b w:val="0"/>
          <w:lang w:eastAsia="zh-CN"/>
        </w:rPr>
        <w:t>需求备选</w:t>
      </w:r>
      <w:r w:rsidR="00816D93">
        <w:rPr>
          <w:rFonts w:eastAsia="SimSun" w:hint="eastAsia"/>
          <w:b w:val="0"/>
          <w:lang w:eastAsia="zh-CN"/>
        </w:rPr>
        <w:t>方案</w:t>
      </w:r>
      <w:r w:rsidRPr="00BF7513">
        <w:rPr>
          <w:rFonts w:eastAsia="SimSun"/>
          <w:b w:val="0"/>
          <w:lang w:eastAsia="zh-CN"/>
        </w:rPr>
        <w:t>清单，酌情提交</w:t>
      </w:r>
      <w:r w:rsidR="00574404">
        <w:rPr>
          <w:rFonts w:eastAsia="SimSun" w:hint="eastAsia"/>
          <w:b w:val="0"/>
          <w:lang w:eastAsia="zh-CN"/>
        </w:rPr>
        <w:t>执行问题附属</w:t>
      </w:r>
      <w:r w:rsidRPr="00BF7513">
        <w:rPr>
          <w:rFonts w:eastAsia="SimSun"/>
          <w:b w:val="0"/>
          <w:lang w:eastAsia="zh-CN"/>
        </w:rPr>
        <w:t>机构审议；</w:t>
      </w:r>
    </w:p>
    <w:p w14:paraId="460B4830" w14:textId="77777777" w:rsidR="0093534F" w:rsidRPr="005245FB" w:rsidRDefault="0093534F" w:rsidP="00BF7513">
      <w:pPr>
        <w:pStyle w:val="Cornernotation"/>
        <w:adjustRightInd w:val="0"/>
        <w:snapToGrid w:val="0"/>
        <w:spacing w:before="120" w:after="120" w:line="240" w:lineRule="atLeast"/>
        <w:ind w:right="0"/>
        <w:rPr>
          <w:rFonts w:eastAsia="SimSun"/>
          <w:bCs/>
          <w:lang w:eastAsia="zh-CN"/>
        </w:rPr>
      </w:pPr>
      <w:r w:rsidRPr="005245FB">
        <w:rPr>
          <w:rFonts w:eastAsia="SimSun"/>
          <w:bCs/>
          <w:lang w:eastAsia="zh-CN"/>
        </w:rPr>
        <w:t>自限性昆虫系统</w:t>
      </w:r>
    </w:p>
    <w:p w14:paraId="39DD3048" w14:textId="4BF735D4" w:rsidR="0093534F" w:rsidRPr="0093534F" w:rsidRDefault="0093534F" w:rsidP="005245FB">
      <w:pPr>
        <w:pStyle w:val="Cornernotation"/>
        <w:numPr>
          <w:ilvl w:val="3"/>
          <w:numId w:val="43"/>
        </w:numPr>
        <w:adjustRightInd w:val="0"/>
        <w:snapToGrid w:val="0"/>
        <w:spacing w:before="120" w:after="120" w:line="240" w:lineRule="atLeast"/>
        <w:ind w:left="490" w:right="0" w:firstLine="490"/>
        <w:rPr>
          <w:bCs/>
          <w:lang w:eastAsia="zh-CN"/>
        </w:rPr>
      </w:pPr>
      <w:r w:rsidRPr="00BF7513">
        <w:rPr>
          <w:rFonts w:eastAsia="SimSun"/>
          <w:b w:val="0"/>
          <w:lang w:eastAsia="zh-CN"/>
        </w:rPr>
        <w:t>决定根据第</w:t>
      </w:r>
      <w:r w:rsidRPr="00BF7513">
        <w:rPr>
          <w:rFonts w:eastAsia="SimSun"/>
          <w:b w:val="0"/>
          <w:lang w:eastAsia="zh-CN"/>
        </w:rPr>
        <w:t>CP-9/13</w:t>
      </w:r>
      <w:r w:rsidRPr="00BF7513">
        <w:rPr>
          <w:rFonts w:eastAsia="SimSun"/>
          <w:b w:val="0"/>
          <w:lang w:eastAsia="zh-CN"/>
        </w:rPr>
        <w:t>号决定附件一，将自限性昆虫</w:t>
      </w:r>
      <w:r w:rsidR="00D0413A">
        <w:rPr>
          <w:rFonts w:eastAsia="SimSun" w:hint="eastAsia"/>
          <w:b w:val="0"/>
          <w:lang w:eastAsia="zh-CN"/>
        </w:rPr>
        <w:t>作为</w:t>
      </w:r>
      <w:r w:rsidRPr="00BF7513">
        <w:rPr>
          <w:rFonts w:eastAsia="SimSun"/>
          <w:b w:val="0"/>
          <w:lang w:eastAsia="zh-CN"/>
        </w:rPr>
        <w:t>进一步制定风险评估指南的</w:t>
      </w:r>
      <w:r w:rsidR="002D73C1">
        <w:rPr>
          <w:rFonts w:eastAsia="SimSun" w:hint="eastAsia"/>
          <w:b w:val="0"/>
          <w:lang w:eastAsia="zh-CN"/>
        </w:rPr>
        <w:t>一个</w:t>
      </w:r>
      <w:r w:rsidRPr="00BF7513">
        <w:rPr>
          <w:rFonts w:eastAsia="SimSun"/>
          <w:b w:val="0"/>
          <w:lang w:eastAsia="zh-CN"/>
        </w:rPr>
        <w:t>潜在</w:t>
      </w:r>
      <w:r w:rsidR="00DC655A">
        <w:rPr>
          <w:rFonts w:eastAsia="SimSun" w:hint="eastAsia"/>
          <w:b w:val="0"/>
          <w:lang w:eastAsia="zh-CN"/>
        </w:rPr>
        <w:t>专题</w:t>
      </w:r>
      <w:r w:rsidRPr="00BF7513">
        <w:rPr>
          <w:rFonts w:eastAsia="SimSun"/>
          <w:b w:val="0"/>
          <w:lang w:eastAsia="zh-CN"/>
        </w:rPr>
        <w:t>。</w:t>
      </w:r>
    </w:p>
    <w:p w14:paraId="59ADB707" w14:textId="77777777" w:rsidR="007979C9" w:rsidRDefault="007979C9" w:rsidP="00556DC0">
      <w:pPr>
        <w:pStyle w:val="Cornernotation"/>
        <w:ind w:right="5249"/>
        <w:rPr>
          <w:bCs/>
          <w:lang w:eastAsia="zh-CN"/>
        </w:rPr>
      </w:pPr>
    </w:p>
    <w:bookmarkEnd w:id="2"/>
    <w:p w14:paraId="25EE5935" w14:textId="77777777" w:rsidR="002B559C" w:rsidRPr="00B7062B" w:rsidRDefault="00ED3849" w:rsidP="00556DC0">
      <w:pPr>
        <w:pStyle w:val="Para1"/>
        <w:numPr>
          <w:ilvl w:val="0"/>
          <w:numId w:val="0"/>
        </w:numPr>
        <w:ind w:left="567"/>
        <w:jc w:val="center"/>
        <w:rPr>
          <w:rFonts w:eastAsia="SimSun"/>
          <w:sz w:val="24"/>
          <w:lang w:val="en-GB" w:eastAsia="zh-CN"/>
        </w:rPr>
      </w:pPr>
      <w:r w:rsidRPr="00B7062B">
        <w:rPr>
          <w:rFonts w:eastAsia="SimSun"/>
          <w:sz w:val="24"/>
          <w:lang w:val="en-GB" w:eastAsia="zh-CN"/>
        </w:rPr>
        <w:t>__________</w:t>
      </w:r>
    </w:p>
    <w:sectPr w:rsidR="002B559C" w:rsidRPr="00B7062B" w:rsidSect="003B3CF2">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F6165" w14:textId="77777777" w:rsidR="003B3CF2" w:rsidRDefault="003B3CF2" w:rsidP="00A96B21">
      <w:r>
        <w:separator/>
      </w:r>
    </w:p>
  </w:endnote>
  <w:endnote w:type="continuationSeparator" w:id="0">
    <w:p w14:paraId="6E8EFFFC" w14:textId="77777777" w:rsidR="003B3CF2" w:rsidRDefault="003B3CF2" w:rsidP="00A96B21">
      <w:r>
        <w:continuationSeparator/>
      </w:r>
    </w:p>
  </w:endnote>
  <w:endnote w:type="continuationNotice" w:id="1">
    <w:p w14:paraId="2549BA31" w14:textId="77777777" w:rsidR="003B3CF2" w:rsidRDefault="003B3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5D11D" w14:textId="77777777" w:rsidR="00C91994" w:rsidRDefault="00C91994" w:rsidP="0087149B">
    <w:pPr>
      <w:pStyle w:val="Footer"/>
      <w:jc w:val="left"/>
      <w:rPr>
        <w:rFonts w:eastAsiaTheme="minorEastAsia"/>
        <w:lang w:eastAsia="zh-CN"/>
      </w:rPr>
    </w:pPr>
  </w:p>
  <w:sdt>
    <w:sdtPr>
      <w:id w:val="-1070266741"/>
      <w:docPartObj>
        <w:docPartGallery w:val="Page Numbers (Top of Page)"/>
        <w:docPartUnique/>
      </w:docPartObj>
    </w:sdtPr>
    <w:sdtEndPr/>
    <w:sdtContent>
      <w:p w14:paraId="1234345E" w14:textId="3A219D8C" w:rsidR="0087149B" w:rsidRDefault="0087149B" w:rsidP="0087149B">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35</w:t>
        </w:r>
        <w:r w:rsidRPr="002B559C">
          <w:rPr>
            <w:sz w:val="20"/>
            <w:szCs w:val="20"/>
          </w:rPr>
          <w:fldChar w:fldCharType="end"/>
        </w:r>
      </w:p>
    </w:sdtContent>
  </w:sdt>
  <w:p w14:paraId="6F345E09" w14:textId="77777777" w:rsidR="002B777D" w:rsidRDefault="002B7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9305521"/>
      <w:docPartObj>
        <w:docPartGallery w:val="Page Numbers (Top of Page)"/>
        <w:docPartUnique/>
      </w:docPartObj>
    </w:sdtPr>
    <w:sdtEndPr/>
    <w:sdtContent>
      <w:p w14:paraId="617BAF55" w14:textId="77777777" w:rsidR="00C91994" w:rsidRDefault="00C91994" w:rsidP="0087149B">
        <w:pPr>
          <w:pStyle w:val="Footer"/>
          <w:jc w:val="left"/>
          <w:rPr>
            <w:rFonts w:eastAsiaTheme="minorEastAsia"/>
            <w:lang w:eastAsia="zh-CN"/>
          </w:rPr>
        </w:pPr>
      </w:p>
      <w:p w14:paraId="514DE990" w14:textId="09B78BD2" w:rsidR="0087149B" w:rsidRDefault="0087149B" w:rsidP="00C91994">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35</w:t>
        </w:r>
        <w:r w:rsidRPr="002B559C">
          <w:rPr>
            <w:sz w:val="20"/>
            <w:szCs w:val="20"/>
          </w:rPr>
          <w:fldChar w:fldCharType="end"/>
        </w:r>
      </w:p>
    </w:sdtContent>
  </w:sdt>
  <w:p w14:paraId="297434B6" w14:textId="77777777" w:rsidR="002B777D" w:rsidRDefault="002B77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FAF1C" w14:textId="77777777" w:rsidR="003B3CF2" w:rsidRDefault="003B3CF2" w:rsidP="00A96B21">
      <w:r>
        <w:separator/>
      </w:r>
    </w:p>
  </w:footnote>
  <w:footnote w:type="continuationSeparator" w:id="0">
    <w:p w14:paraId="1AF91969" w14:textId="77777777" w:rsidR="003B3CF2" w:rsidRDefault="003B3CF2" w:rsidP="00A96B21">
      <w:r>
        <w:continuationSeparator/>
      </w:r>
    </w:p>
  </w:footnote>
  <w:footnote w:type="continuationNotice" w:id="1">
    <w:p w14:paraId="695B752A" w14:textId="77777777" w:rsidR="003B3CF2" w:rsidRDefault="003B3CF2"/>
  </w:footnote>
  <w:footnote w:id="2">
    <w:p w14:paraId="35A1740F" w14:textId="528EF8AC" w:rsidR="00694A5B" w:rsidRPr="00707280" w:rsidRDefault="00694A5B" w:rsidP="00694A5B">
      <w:pPr>
        <w:pStyle w:val="FootnoteText"/>
        <w:rPr>
          <w:rFonts w:eastAsiaTheme="minorEastAsia"/>
          <w:lang w:eastAsia="zh-CN"/>
        </w:rPr>
      </w:pPr>
      <w:r w:rsidRPr="00707280">
        <w:rPr>
          <w:rStyle w:val="FootnoteReference"/>
        </w:rPr>
        <w:sym w:font="Symbol" w:char="F02A"/>
      </w:r>
      <w:r w:rsidRPr="00707280">
        <w:rPr>
          <w:rStyle w:val="FootnoteReference"/>
          <w:lang w:eastAsia="zh-CN"/>
        </w:rPr>
        <w:t xml:space="preserve"> </w:t>
      </w:r>
      <w:r w:rsidRPr="00707280">
        <w:rPr>
          <w:lang w:eastAsia="zh-CN"/>
        </w:rPr>
        <w:t xml:space="preserve"> </w:t>
      </w:r>
      <w:r w:rsidR="00506953">
        <w:rPr>
          <w:lang w:eastAsia="zh-CN"/>
        </w:rPr>
        <w:t xml:space="preserve"> </w:t>
      </w:r>
      <w:r w:rsidRPr="00707280">
        <w:rPr>
          <w:lang w:eastAsia="zh-CN"/>
        </w:rPr>
        <w:t>CBD/SBSTTA/2</w:t>
      </w:r>
      <w:r w:rsidR="00506953">
        <w:rPr>
          <w:lang w:eastAsia="zh-CN"/>
        </w:rPr>
        <w:t>6</w:t>
      </w:r>
      <w:r w:rsidRPr="00707280">
        <w:rPr>
          <w:lang w:eastAsia="zh-CN"/>
        </w:rPr>
        <w:t>/1</w:t>
      </w:r>
      <w:r w:rsidRPr="00707280">
        <w:rPr>
          <w:rFonts w:ascii="SimSun" w:eastAsia="SimSun" w:hAnsi="SimSun" w:cs="SimSun" w:hint="eastAsia"/>
          <w:lang w:eastAsia="zh-CN"/>
        </w:rPr>
        <w:t>。</w:t>
      </w:r>
    </w:p>
  </w:footnote>
  <w:footnote w:id="3">
    <w:p w14:paraId="57F0E241" w14:textId="6656ADAA" w:rsidR="008A0DF3" w:rsidRPr="00621BBC" w:rsidRDefault="008A0DF3" w:rsidP="00C5500F">
      <w:pPr>
        <w:pStyle w:val="FootnoteText"/>
        <w:adjustRightInd w:val="0"/>
        <w:snapToGrid w:val="0"/>
        <w:spacing w:after="60"/>
        <w:rPr>
          <w:rFonts w:eastAsia="SimSun"/>
          <w:lang w:eastAsia="zh-CN"/>
        </w:rPr>
      </w:pPr>
      <w:r w:rsidRPr="00621BBC">
        <w:rPr>
          <w:rStyle w:val="FootnoteReference"/>
          <w:rFonts w:eastAsia="SimSun"/>
        </w:rPr>
        <w:footnoteRef/>
      </w:r>
      <w:r w:rsidR="002C4673" w:rsidRPr="00621BBC">
        <w:rPr>
          <w:rFonts w:eastAsia="SimSun"/>
          <w:lang w:eastAsia="zh-CN"/>
        </w:rPr>
        <w:t xml:space="preserve">  </w:t>
      </w:r>
      <w:r w:rsidR="00602F67" w:rsidRPr="00621BBC">
        <w:rPr>
          <w:rFonts w:eastAsia="SimSun"/>
          <w:lang w:eastAsia="zh-CN"/>
        </w:rPr>
        <w:t>进程的详细说明见</w:t>
      </w:r>
      <w:r w:rsidR="002C4673" w:rsidRPr="00621BBC">
        <w:rPr>
          <w:rFonts w:eastAsia="SimSun"/>
          <w:lang w:eastAsia="zh-CN"/>
        </w:rPr>
        <w:t>CBD/SYNBIO/AHTEG/2023/1/3</w:t>
      </w:r>
      <w:r w:rsidR="00621BBC" w:rsidRPr="00621BBC">
        <w:rPr>
          <w:rFonts w:eastAsia="SimSun" w:hint="eastAsia"/>
          <w:lang w:eastAsia="zh-CN"/>
        </w:rPr>
        <w:t>，</w:t>
      </w:r>
      <w:r w:rsidR="00602F67" w:rsidRPr="00621BBC">
        <w:rPr>
          <w:rFonts w:eastAsia="SimSun"/>
          <w:lang w:eastAsia="zh-CN"/>
        </w:rPr>
        <w:t>附件一</w:t>
      </w:r>
      <w:r w:rsidR="00621BBC" w:rsidRPr="00621BBC">
        <w:rPr>
          <w:rFonts w:eastAsia="SimSun" w:hint="eastAsia"/>
          <w:lang w:eastAsia="zh-CN"/>
        </w:rPr>
        <w:t>，</w:t>
      </w:r>
      <w:r w:rsidR="002C4673" w:rsidRPr="00621BBC">
        <w:rPr>
          <w:rFonts w:eastAsia="SimSun"/>
          <w:lang w:eastAsia="zh-CN"/>
        </w:rPr>
        <w:t>B</w:t>
      </w:r>
      <w:r w:rsidR="00602F67" w:rsidRPr="00621BBC">
        <w:rPr>
          <w:rFonts w:eastAsia="SimSun"/>
          <w:lang w:eastAsia="zh-CN"/>
        </w:rPr>
        <w:t>节</w:t>
      </w:r>
      <w:r w:rsidR="00621BBC" w:rsidRPr="00621BBC">
        <w:rPr>
          <w:rFonts w:eastAsia="SimSun" w:hint="eastAsia"/>
          <w:lang w:eastAsia="zh-CN"/>
        </w:rPr>
        <w:t>。</w:t>
      </w:r>
      <w:r w:rsidRPr="00621BBC">
        <w:rPr>
          <w:rFonts w:eastAsia="SimSun"/>
          <w:lang w:eastAsia="zh-CN"/>
        </w:rPr>
        <w:t xml:space="preserve"> </w:t>
      </w:r>
    </w:p>
  </w:footnote>
  <w:footnote w:id="4">
    <w:p w14:paraId="3042598D" w14:textId="1DD540F4" w:rsidR="00C5500F" w:rsidRPr="00C5500F" w:rsidRDefault="00C5500F" w:rsidP="00C5500F">
      <w:pPr>
        <w:pStyle w:val="FootnoteText"/>
        <w:adjustRightInd w:val="0"/>
        <w:snapToGrid w:val="0"/>
        <w:spacing w:after="60"/>
        <w:rPr>
          <w:rFonts w:eastAsiaTheme="minorEastAsia"/>
          <w:lang w:eastAsia="zh-CN"/>
        </w:rPr>
      </w:pPr>
      <w:r w:rsidRPr="00621BBC">
        <w:rPr>
          <w:rStyle w:val="FootnoteReference"/>
          <w:rFonts w:eastAsia="SimSun"/>
        </w:rPr>
        <w:footnoteRef/>
      </w:r>
      <w:r w:rsidRPr="00621BBC">
        <w:rPr>
          <w:rFonts w:eastAsia="SimSun"/>
        </w:rPr>
        <w:t xml:space="preserve"> </w:t>
      </w:r>
      <w:r w:rsidRPr="00621BBC">
        <w:rPr>
          <w:rFonts w:eastAsia="SimSun" w:hint="eastAsia"/>
          <w:lang w:eastAsia="zh-CN"/>
        </w:rPr>
        <w:t xml:space="preserve"> </w:t>
      </w:r>
      <w:r w:rsidRPr="00621BBC">
        <w:rPr>
          <w:rFonts w:eastAsia="SimSun"/>
        </w:rPr>
        <w:t>CBD/SYNBIO/AHTEG/2019/1/3</w:t>
      </w:r>
      <w:r w:rsidRPr="00621BBC">
        <w:rPr>
          <w:rFonts w:ascii="SimSun" w:eastAsia="SimSun" w:hAnsi="SimSun" w:cs="SimSun" w:hint="eastAsia"/>
          <w:lang w:eastAsia="zh-CN"/>
        </w:rPr>
        <w:t>。</w:t>
      </w:r>
    </w:p>
  </w:footnote>
  <w:footnote w:id="5">
    <w:p w14:paraId="054D49B1" w14:textId="2693CE53" w:rsidR="00BD0315" w:rsidRPr="00E67C91" w:rsidRDefault="00BD0315" w:rsidP="00E67C91">
      <w:pPr>
        <w:pStyle w:val="FootnoteText"/>
        <w:snapToGrid w:val="0"/>
        <w:spacing w:before="60"/>
        <w:rPr>
          <w:rFonts w:eastAsia="SimSun"/>
          <w:lang w:eastAsia="zh-CN"/>
        </w:rPr>
      </w:pPr>
      <w:r w:rsidRPr="00E67C91">
        <w:rPr>
          <w:rStyle w:val="FootnoteReference"/>
          <w:rFonts w:eastAsia="SimSun"/>
        </w:rPr>
        <w:footnoteRef/>
      </w:r>
      <w:r w:rsidRPr="00E67C91">
        <w:rPr>
          <w:rFonts w:eastAsia="SimSun"/>
          <w:lang w:eastAsia="zh-CN"/>
        </w:rPr>
        <w:t xml:space="preserve"> </w:t>
      </w:r>
      <w:r w:rsidR="00E851B2" w:rsidRPr="00E67C91">
        <w:rPr>
          <w:rFonts w:eastAsia="SimSun"/>
          <w:lang w:eastAsia="zh-CN"/>
        </w:rPr>
        <w:t xml:space="preserve"> </w:t>
      </w:r>
      <w:r w:rsidR="00E851B2" w:rsidRPr="00E67C91">
        <w:rPr>
          <w:rFonts w:eastAsia="SimSun"/>
          <w:lang w:eastAsia="zh-CN"/>
        </w:rPr>
        <w:t>第</w:t>
      </w:r>
      <w:r w:rsidR="00E851B2" w:rsidRPr="00E67C91">
        <w:rPr>
          <w:rFonts w:eastAsia="SimSun"/>
          <w:lang w:eastAsia="zh-CN"/>
        </w:rPr>
        <w:t>15/31</w:t>
      </w:r>
      <w:r w:rsidR="00E851B2" w:rsidRPr="00E67C91">
        <w:rPr>
          <w:rFonts w:eastAsia="SimSun"/>
          <w:lang w:eastAsia="zh-CN"/>
        </w:rPr>
        <w:t>号决定</w:t>
      </w:r>
      <w:r w:rsidR="00B32F4B" w:rsidRPr="00E67C91">
        <w:rPr>
          <w:rFonts w:eastAsia="SimSun"/>
          <w:lang w:eastAsia="zh-CN"/>
        </w:rPr>
        <w:t>设</w:t>
      </w:r>
      <w:r w:rsidR="00E851B2" w:rsidRPr="00E67C91">
        <w:rPr>
          <w:rFonts w:eastAsia="SimSun"/>
          <w:lang w:eastAsia="zh-CN"/>
        </w:rPr>
        <w:t>定的进程步骤</w:t>
      </w:r>
      <w:r w:rsidR="00E851B2" w:rsidRPr="00E67C91">
        <w:rPr>
          <w:rFonts w:eastAsia="SimSun"/>
          <w:lang w:eastAsia="zh-CN"/>
        </w:rPr>
        <w:t>A</w:t>
      </w:r>
      <w:r w:rsidR="00E851B2" w:rsidRPr="00E67C91">
        <w:rPr>
          <w:rFonts w:eastAsia="SimSun"/>
          <w:lang w:eastAsia="zh-CN"/>
        </w:rPr>
        <w:t>（收集</w:t>
      </w:r>
      <w:r w:rsidR="00493A74" w:rsidRPr="00E67C91">
        <w:rPr>
          <w:rFonts w:eastAsia="SimSun"/>
          <w:lang w:eastAsia="zh-CN"/>
        </w:rPr>
        <w:t>信息</w:t>
      </w:r>
      <w:r w:rsidR="00E851B2" w:rsidRPr="00E67C91">
        <w:rPr>
          <w:rFonts w:eastAsia="SimSun"/>
          <w:lang w:eastAsia="zh-CN"/>
        </w:rPr>
        <w:t>），</w:t>
      </w:r>
      <w:r w:rsidR="00E67C91" w:rsidRPr="00E67C91">
        <w:rPr>
          <w:rFonts w:eastAsia="SimSun"/>
          <w:lang w:eastAsia="zh-CN"/>
        </w:rPr>
        <w:t>由</w:t>
      </w:r>
      <w:r w:rsidR="00E851B2" w:rsidRPr="00E67C91">
        <w:rPr>
          <w:rFonts w:eastAsia="SimSun"/>
          <w:lang w:eastAsia="zh-CN"/>
        </w:rPr>
        <w:t>秘书处</w:t>
      </w:r>
      <w:r w:rsidR="00592A57" w:rsidRPr="00E67C91">
        <w:rPr>
          <w:rFonts w:eastAsia="SimSun"/>
          <w:lang w:eastAsia="zh-CN"/>
        </w:rPr>
        <w:t>担任</w:t>
      </w:r>
      <w:r w:rsidR="00E851B2" w:rsidRPr="00E67C91">
        <w:rPr>
          <w:rFonts w:eastAsia="SimSun"/>
          <w:lang w:eastAsia="zh-CN"/>
        </w:rPr>
        <w:t>协调方。</w:t>
      </w:r>
    </w:p>
  </w:footnote>
  <w:footnote w:id="6">
    <w:p w14:paraId="6376FEB8" w14:textId="0F5F0E03" w:rsidR="00BD0315" w:rsidRPr="00E67C91" w:rsidRDefault="00BD0315" w:rsidP="00E67C91">
      <w:pPr>
        <w:pStyle w:val="FootnoteText"/>
        <w:snapToGrid w:val="0"/>
        <w:spacing w:before="60"/>
        <w:rPr>
          <w:rFonts w:eastAsia="SimSun"/>
          <w:lang w:eastAsia="zh-CN"/>
        </w:rPr>
      </w:pPr>
      <w:r w:rsidRPr="00E67C91">
        <w:rPr>
          <w:rStyle w:val="FootnoteReference"/>
          <w:rFonts w:eastAsia="SimSun"/>
        </w:rPr>
        <w:footnoteRef/>
      </w:r>
      <w:r w:rsidRPr="00E67C91">
        <w:rPr>
          <w:rFonts w:eastAsia="SimSun"/>
          <w:lang w:eastAsia="zh-CN"/>
        </w:rPr>
        <w:t xml:space="preserve"> </w:t>
      </w:r>
      <w:r w:rsidR="00592A57" w:rsidRPr="00E67C91">
        <w:rPr>
          <w:rFonts w:eastAsia="SimSun"/>
          <w:lang w:eastAsia="zh-CN"/>
        </w:rPr>
        <w:t xml:space="preserve"> </w:t>
      </w:r>
      <w:r w:rsidR="00592A57" w:rsidRPr="00E67C91">
        <w:rPr>
          <w:rFonts w:eastAsia="SimSun"/>
          <w:lang w:eastAsia="zh-CN"/>
        </w:rPr>
        <w:t>第</w:t>
      </w:r>
      <w:r w:rsidR="00592A57" w:rsidRPr="00E67C91">
        <w:rPr>
          <w:rFonts w:eastAsia="SimSun"/>
          <w:lang w:eastAsia="zh-CN"/>
        </w:rPr>
        <w:t>15/31</w:t>
      </w:r>
      <w:r w:rsidR="00592A57" w:rsidRPr="00E67C91">
        <w:rPr>
          <w:rFonts w:eastAsia="SimSun"/>
          <w:lang w:eastAsia="zh-CN"/>
        </w:rPr>
        <w:t>号决定设定的进程步骤</w:t>
      </w:r>
      <w:r w:rsidR="00592A57" w:rsidRPr="00E67C91">
        <w:rPr>
          <w:rFonts w:eastAsia="SimSun"/>
          <w:lang w:eastAsia="zh-CN"/>
        </w:rPr>
        <w:t>B</w:t>
      </w:r>
      <w:r w:rsidR="00592A57" w:rsidRPr="00E67C91">
        <w:rPr>
          <w:rFonts w:eastAsia="SimSun"/>
          <w:lang w:eastAsia="zh-CN"/>
        </w:rPr>
        <w:t>（汇编、组织、综合信息），</w:t>
      </w:r>
      <w:r w:rsidR="00E67C91" w:rsidRPr="00E67C91">
        <w:rPr>
          <w:rFonts w:eastAsia="SimSun"/>
          <w:lang w:eastAsia="zh-CN"/>
        </w:rPr>
        <w:t>由</w:t>
      </w:r>
      <w:r w:rsidR="00592A57" w:rsidRPr="00E67C91">
        <w:rPr>
          <w:rFonts w:eastAsia="SimSun"/>
          <w:lang w:eastAsia="zh-CN"/>
        </w:rPr>
        <w:t>秘书处担任协调方。</w:t>
      </w:r>
    </w:p>
  </w:footnote>
  <w:footnote w:id="7">
    <w:p w14:paraId="39FE127A" w14:textId="14A1EB8C" w:rsidR="00BD0315" w:rsidRPr="00E62459" w:rsidRDefault="00BD0315" w:rsidP="00E67C91">
      <w:pPr>
        <w:pStyle w:val="FootnoteText"/>
        <w:snapToGrid w:val="0"/>
        <w:spacing w:before="60"/>
        <w:rPr>
          <w:rFonts w:eastAsiaTheme="minorEastAsia"/>
          <w:lang w:eastAsia="zh-CN"/>
        </w:rPr>
      </w:pPr>
      <w:r w:rsidRPr="00E67C91">
        <w:rPr>
          <w:rStyle w:val="FootnoteReference"/>
          <w:rFonts w:eastAsia="SimSun"/>
        </w:rPr>
        <w:footnoteRef/>
      </w:r>
      <w:r w:rsidRPr="00E67C91">
        <w:rPr>
          <w:rFonts w:eastAsia="SimSun"/>
          <w:lang w:eastAsia="zh-CN"/>
        </w:rPr>
        <w:t xml:space="preserve"> </w:t>
      </w:r>
      <w:r w:rsidR="00E62459" w:rsidRPr="00E67C91">
        <w:rPr>
          <w:rFonts w:eastAsia="SimSun"/>
          <w:lang w:eastAsia="zh-CN"/>
        </w:rPr>
        <w:t xml:space="preserve"> </w:t>
      </w:r>
      <w:r w:rsidR="00E62459" w:rsidRPr="00E67C91">
        <w:rPr>
          <w:rFonts w:eastAsia="SimSun"/>
          <w:lang w:eastAsia="zh-CN"/>
        </w:rPr>
        <w:t>第</w:t>
      </w:r>
      <w:r w:rsidR="00E62459" w:rsidRPr="00E67C91">
        <w:rPr>
          <w:rFonts w:eastAsia="SimSun"/>
          <w:lang w:eastAsia="zh-CN"/>
        </w:rPr>
        <w:t>15/31</w:t>
      </w:r>
      <w:r w:rsidR="00E62459" w:rsidRPr="00E67C91">
        <w:rPr>
          <w:rFonts w:eastAsia="SimSun"/>
          <w:lang w:eastAsia="zh-CN"/>
        </w:rPr>
        <w:t>号决定设定的进程步骤</w:t>
      </w:r>
      <w:r w:rsidR="00E62459" w:rsidRPr="00E67C91">
        <w:rPr>
          <w:rFonts w:eastAsia="SimSun"/>
          <w:lang w:eastAsia="zh-CN"/>
        </w:rPr>
        <w:t>C</w:t>
      </w:r>
      <w:r w:rsidR="00E62459" w:rsidRPr="00E67C91">
        <w:rPr>
          <w:rFonts w:eastAsia="SimSun"/>
          <w:lang w:eastAsia="zh-CN"/>
        </w:rPr>
        <w:t>（评估），由一个多学科特设技术专家组</w:t>
      </w:r>
      <w:r w:rsidR="00E67C91" w:rsidRPr="00E67C91">
        <w:rPr>
          <w:rFonts w:eastAsia="SimSun"/>
          <w:lang w:eastAsia="zh-CN"/>
        </w:rPr>
        <w:t>担任</w:t>
      </w:r>
      <w:r w:rsidR="00E62459" w:rsidRPr="00E67C91">
        <w:rPr>
          <w:rFonts w:eastAsia="SimSun"/>
          <w:lang w:eastAsia="zh-CN"/>
        </w:rPr>
        <w:t>协调方。</w:t>
      </w:r>
    </w:p>
  </w:footnote>
  <w:footnote w:id="8">
    <w:p w14:paraId="18E4419B" w14:textId="5D2B49D7" w:rsidR="008A0BF6" w:rsidRPr="009D31A8" w:rsidRDefault="008A0BF6" w:rsidP="009D31A8">
      <w:pPr>
        <w:pStyle w:val="FootnoteText"/>
        <w:adjustRightInd w:val="0"/>
        <w:snapToGrid w:val="0"/>
        <w:spacing w:before="60"/>
        <w:rPr>
          <w:rFonts w:eastAsia="SimSun"/>
          <w:lang w:eastAsia="zh-CN"/>
        </w:rPr>
      </w:pPr>
      <w:r w:rsidRPr="009D31A8">
        <w:rPr>
          <w:rStyle w:val="FootnoteReference"/>
          <w:rFonts w:eastAsia="SimSun"/>
        </w:rPr>
        <w:footnoteRef/>
      </w:r>
      <w:r w:rsidRPr="009D31A8">
        <w:rPr>
          <w:rFonts w:eastAsia="SimSun"/>
          <w:lang w:eastAsia="zh-CN"/>
        </w:rPr>
        <w:t xml:space="preserve"> </w:t>
      </w:r>
      <w:r w:rsidR="00D062ED" w:rsidRPr="009D31A8">
        <w:rPr>
          <w:rFonts w:eastAsia="SimSun"/>
          <w:lang w:eastAsia="zh-CN"/>
        </w:rPr>
        <w:t xml:space="preserve"> </w:t>
      </w:r>
      <w:r w:rsidR="00D062ED" w:rsidRPr="009D31A8">
        <w:rPr>
          <w:rFonts w:eastAsia="SimSun"/>
          <w:lang w:eastAsia="zh-CN"/>
        </w:rPr>
        <w:t>第</w:t>
      </w:r>
      <w:r w:rsidR="00D062ED" w:rsidRPr="009D31A8">
        <w:rPr>
          <w:rFonts w:eastAsia="SimSun"/>
          <w:lang w:eastAsia="zh-CN"/>
        </w:rPr>
        <w:t>15/31</w:t>
      </w:r>
      <w:r w:rsidR="00D062ED" w:rsidRPr="009D31A8">
        <w:rPr>
          <w:rFonts w:eastAsia="SimSun"/>
          <w:lang w:eastAsia="zh-CN"/>
        </w:rPr>
        <w:t>号决定</w:t>
      </w:r>
      <w:r w:rsidR="00416F77" w:rsidRPr="009D31A8">
        <w:rPr>
          <w:rFonts w:eastAsia="SimSun"/>
          <w:lang w:eastAsia="zh-CN"/>
        </w:rPr>
        <w:t>设定</w:t>
      </w:r>
      <w:r w:rsidR="00D062ED" w:rsidRPr="009D31A8">
        <w:rPr>
          <w:rFonts w:eastAsia="SimSun"/>
          <w:lang w:eastAsia="zh-CN"/>
        </w:rPr>
        <w:t>的进程步骤</w:t>
      </w:r>
      <w:r w:rsidR="00D062ED" w:rsidRPr="009D31A8">
        <w:rPr>
          <w:rFonts w:eastAsia="SimSun"/>
          <w:lang w:eastAsia="zh-CN"/>
        </w:rPr>
        <w:t>C</w:t>
      </w:r>
      <w:r w:rsidR="00D062ED" w:rsidRPr="009D31A8">
        <w:rPr>
          <w:rFonts w:eastAsia="SimSun"/>
          <w:lang w:eastAsia="zh-CN"/>
        </w:rPr>
        <w:t>，由</w:t>
      </w:r>
      <w:r w:rsidR="0063598E" w:rsidRPr="009D31A8">
        <w:rPr>
          <w:rFonts w:eastAsia="SimSun"/>
          <w:lang w:eastAsia="zh-CN"/>
        </w:rPr>
        <w:t>一个</w:t>
      </w:r>
      <w:r w:rsidR="00D062ED" w:rsidRPr="009D31A8">
        <w:rPr>
          <w:rFonts w:eastAsia="SimSun"/>
          <w:lang w:eastAsia="zh-CN"/>
        </w:rPr>
        <w:t>多学科特设技术专家组、</w:t>
      </w:r>
      <w:r w:rsidR="00416F77" w:rsidRPr="009D31A8">
        <w:rPr>
          <w:rFonts w:eastAsia="SimSun"/>
          <w:lang w:eastAsia="zh-CN"/>
        </w:rPr>
        <w:t>科咨</w:t>
      </w:r>
      <w:r w:rsidR="00D062ED" w:rsidRPr="009D31A8">
        <w:rPr>
          <w:rFonts w:eastAsia="SimSun"/>
          <w:lang w:eastAsia="zh-CN"/>
        </w:rPr>
        <w:t>机构、缔约方大会</w:t>
      </w:r>
      <w:r w:rsidR="00D44FC5" w:rsidRPr="009D31A8">
        <w:rPr>
          <w:rFonts w:eastAsia="SimSun"/>
          <w:lang w:eastAsia="zh-CN"/>
        </w:rPr>
        <w:t>和</w:t>
      </w:r>
      <w:r w:rsidR="006022EA" w:rsidRPr="009D31A8">
        <w:rPr>
          <w:rFonts w:eastAsia="SimSun"/>
          <w:lang w:eastAsia="zh-CN"/>
        </w:rPr>
        <w:t>必要时</w:t>
      </w:r>
      <w:r w:rsidR="00D062ED" w:rsidRPr="009D31A8">
        <w:rPr>
          <w:rFonts w:eastAsia="SimSun"/>
          <w:lang w:eastAsia="zh-CN"/>
        </w:rPr>
        <w:t>作为议定书缔约方会议的缔约方大会</w:t>
      </w:r>
      <w:r w:rsidR="0092434F" w:rsidRPr="009D31A8">
        <w:rPr>
          <w:rFonts w:eastAsia="SimSun"/>
          <w:lang w:eastAsia="zh-CN"/>
        </w:rPr>
        <w:t>担任</w:t>
      </w:r>
      <w:r w:rsidR="00D062ED" w:rsidRPr="009D31A8">
        <w:rPr>
          <w:rFonts w:eastAsia="SimSun"/>
          <w:lang w:eastAsia="zh-CN"/>
        </w:rPr>
        <w:t>协调</w:t>
      </w:r>
      <w:r w:rsidR="0092434F" w:rsidRPr="009D31A8">
        <w:rPr>
          <w:rFonts w:eastAsia="SimSun"/>
          <w:lang w:eastAsia="zh-CN"/>
        </w:rPr>
        <w:t>方</w:t>
      </w:r>
      <w:r w:rsidR="00D062ED" w:rsidRPr="009D31A8">
        <w:rPr>
          <w:rFonts w:eastAsia="SimSun"/>
          <w:lang w:eastAsia="zh-CN"/>
        </w:rPr>
        <w:t>。</w:t>
      </w:r>
    </w:p>
  </w:footnote>
  <w:footnote w:id="9">
    <w:p w14:paraId="2AD08B60" w14:textId="478EF3A5" w:rsidR="00B83286" w:rsidRPr="00416F77" w:rsidRDefault="00B83286" w:rsidP="009D31A8">
      <w:pPr>
        <w:pStyle w:val="FootnoteText"/>
        <w:adjustRightInd w:val="0"/>
        <w:snapToGrid w:val="0"/>
        <w:spacing w:before="60"/>
        <w:rPr>
          <w:rFonts w:eastAsiaTheme="minorEastAsia"/>
          <w:lang w:eastAsia="zh-CN"/>
        </w:rPr>
      </w:pPr>
      <w:r w:rsidRPr="009D31A8">
        <w:rPr>
          <w:rStyle w:val="FootnoteReference"/>
          <w:rFonts w:eastAsia="SimSun"/>
        </w:rPr>
        <w:footnoteRef/>
      </w:r>
      <w:r w:rsidRPr="009D31A8">
        <w:rPr>
          <w:rFonts w:eastAsia="SimSun"/>
          <w:lang w:eastAsia="zh-CN"/>
        </w:rPr>
        <w:t xml:space="preserve"> </w:t>
      </w:r>
      <w:r w:rsidR="00416F77" w:rsidRPr="009D31A8">
        <w:rPr>
          <w:rFonts w:eastAsia="SimSun"/>
          <w:lang w:eastAsia="zh-CN"/>
        </w:rPr>
        <w:t xml:space="preserve"> </w:t>
      </w:r>
      <w:r w:rsidR="00416F77" w:rsidRPr="009D31A8">
        <w:rPr>
          <w:rFonts w:eastAsia="SimSun"/>
          <w:lang w:eastAsia="zh-CN"/>
        </w:rPr>
        <w:t>第</w:t>
      </w:r>
      <w:r w:rsidR="00416F77" w:rsidRPr="009D31A8">
        <w:rPr>
          <w:rFonts w:eastAsia="SimSun"/>
          <w:lang w:eastAsia="zh-CN"/>
        </w:rPr>
        <w:t>15/31</w:t>
      </w:r>
      <w:r w:rsidR="00416F77" w:rsidRPr="009D31A8">
        <w:rPr>
          <w:rFonts w:eastAsia="SimSun"/>
          <w:lang w:eastAsia="zh-CN"/>
        </w:rPr>
        <w:t>号决定</w:t>
      </w:r>
      <w:r w:rsidR="006022EA" w:rsidRPr="009D31A8">
        <w:rPr>
          <w:rFonts w:eastAsia="SimSun"/>
          <w:lang w:eastAsia="zh-CN"/>
        </w:rPr>
        <w:t>设定</w:t>
      </w:r>
      <w:r w:rsidR="00416F77" w:rsidRPr="009D31A8">
        <w:rPr>
          <w:rFonts w:eastAsia="SimSun"/>
          <w:lang w:eastAsia="zh-CN"/>
        </w:rPr>
        <w:t>的进程步骤</w:t>
      </w:r>
      <w:r w:rsidR="00416F77" w:rsidRPr="009D31A8">
        <w:rPr>
          <w:rFonts w:eastAsia="SimSun"/>
          <w:lang w:eastAsia="zh-CN"/>
        </w:rPr>
        <w:t>D</w:t>
      </w:r>
      <w:r w:rsidR="00416F77" w:rsidRPr="009D31A8">
        <w:rPr>
          <w:rFonts w:eastAsia="SimSun"/>
          <w:lang w:eastAsia="zh-CN"/>
        </w:rPr>
        <w:t>（报告</w:t>
      </w:r>
      <w:r w:rsidR="003915FD" w:rsidRPr="009D31A8">
        <w:rPr>
          <w:rFonts w:eastAsia="SimSun"/>
          <w:lang w:eastAsia="zh-CN"/>
        </w:rPr>
        <w:t>结果</w:t>
      </w:r>
      <w:r w:rsidR="00416F77" w:rsidRPr="009D31A8">
        <w:rPr>
          <w:rFonts w:eastAsia="SimSun"/>
          <w:lang w:eastAsia="zh-CN"/>
        </w:rPr>
        <w:t>），由</w:t>
      </w:r>
      <w:r w:rsidR="0092434F" w:rsidRPr="009D31A8">
        <w:rPr>
          <w:rFonts w:eastAsia="SimSun"/>
          <w:lang w:eastAsia="zh-CN"/>
        </w:rPr>
        <w:t>一个</w:t>
      </w:r>
      <w:r w:rsidR="00416F77" w:rsidRPr="009D31A8">
        <w:rPr>
          <w:rFonts w:eastAsia="SimSun"/>
          <w:lang w:eastAsia="zh-CN"/>
        </w:rPr>
        <w:t>多学科特设技术专家组、</w:t>
      </w:r>
      <w:r w:rsidR="003915FD" w:rsidRPr="009D31A8">
        <w:rPr>
          <w:rFonts w:eastAsia="SimSun"/>
          <w:lang w:eastAsia="zh-CN"/>
        </w:rPr>
        <w:t>科咨</w:t>
      </w:r>
      <w:r w:rsidR="00416F77" w:rsidRPr="009D31A8">
        <w:rPr>
          <w:rFonts w:eastAsia="SimSun"/>
          <w:lang w:eastAsia="zh-CN"/>
        </w:rPr>
        <w:t>机构、缔约方大会</w:t>
      </w:r>
      <w:r w:rsidR="009D31A8" w:rsidRPr="009D31A8">
        <w:rPr>
          <w:rFonts w:eastAsia="SimSun"/>
          <w:lang w:eastAsia="zh-CN"/>
        </w:rPr>
        <w:t>和必要时</w:t>
      </w:r>
      <w:r w:rsidR="00416F77" w:rsidRPr="009D31A8">
        <w:rPr>
          <w:rFonts w:eastAsia="SimSun"/>
          <w:lang w:eastAsia="zh-CN"/>
        </w:rPr>
        <w:t>作为议定书缔约方会议的缔约方大会</w:t>
      </w:r>
      <w:r w:rsidR="009D31A8" w:rsidRPr="009D31A8">
        <w:rPr>
          <w:rFonts w:eastAsia="SimSun"/>
          <w:lang w:eastAsia="zh-CN"/>
        </w:rPr>
        <w:t>担任</w:t>
      </w:r>
      <w:r w:rsidR="00416F77" w:rsidRPr="009D31A8">
        <w:rPr>
          <w:rFonts w:eastAsia="SimSun"/>
          <w:lang w:eastAsia="zh-CN"/>
        </w:rPr>
        <w:t>协调方。</w:t>
      </w:r>
    </w:p>
  </w:footnote>
  <w:footnote w:id="10">
    <w:p w14:paraId="52FB033E" w14:textId="04C89E67" w:rsidR="00DB070F" w:rsidRPr="00FC0E34" w:rsidRDefault="00DB070F">
      <w:pPr>
        <w:pStyle w:val="FootnoteText"/>
        <w:rPr>
          <w:rFonts w:eastAsiaTheme="minorEastAsia"/>
          <w:lang w:eastAsia="zh-CN"/>
        </w:rPr>
      </w:pPr>
      <w:r>
        <w:rPr>
          <w:rStyle w:val="FootnoteReference"/>
        </w:rPr>
        <w:footnoteRef/>
      </w:r>
      <w:r>
        <w:rPr>
          <w:lang w:eastAsia="zh-CN"/>
        </w:rPr>
        <w:t xml:space="preserve"> </w:t>
      </w:r>
      <w:r w:rsidR="00FC0E34">
        <w:rPr>
          <w:rFonts w:eastAsiaTheme="minorEastAsia" w:hint="eastAsia"/>
          <w:lang w:eastAsia="zh-CN"/>
        </w:rPr>
        <w:t xml:space="preserve"> </w:t>
      </w:r>
      <w:r w:rsidR="00FC0E34" w:rsidRPr="00047CE3">
        <w:rPr>
          <w:rFonts w:eastAsia="SimSun"/>
          <w:lang w:eastAsia="zh-CN"/>
        </w:rPr>
        <w:t>这次会议后</w:t>
      </w:r>
      <w:r w:rsidR="00047CE3" w:rsidRPr="00047CE3">
        <w:rPr>
          <w:rFonts w:eastAsia="SimSun"/>
          <w:lang w:eastAsia="zh-CN"/>
        </w:rPr>
        <w:t>Bard</w:t>
      </w:r>
      <w:r w:rsidR="00047CE3" w:rsidRPr="00047CE3">
        <w:rPr>
          <w:rFonts w:eastAsia="SimSun"/>
          <w:lang w:eastAsia="zh-CN"/>
        </w:rPr>
        <w:t>改名为</w:t>
      </w:r>
      <w:r w:rsidR="00047CE3" w:rsidRPr="00047CE3">
        <w:rPr>
          <w:rFonts w:eastAsia="SimSun"/>
          <w:lang w:eastAsia="zh-CN"/>
        </w:rPr>
        <w:t>Gemini</w:t>
      </w:r>
      <w:r w:rsidR="00047CE3" w:rsidRPr="00047CE3">
        <w:rPr>
          <w:rFonts w:eastAsia="SimSun"/>
          <w:lang w:eastAsia="zh-CN"/>
        </w:rPr>
        <w:t>。</w:t>
      </w:r>
    </w:p>
  </w:footnote>
  <w:footnote w:id="11">
    <w:p w14:paraId="3C36DA7B" w14:textId="64ADAA67" w:rsidR="00A12CBE" w:rsidRPr="00450B4A" w:rsidRDefault="00A12CBE" w:rsidP="00450B4A">
      <w:pPr>
        <w:pStyle w:val="FootnoteText"/>
        <w:spacing w:before="60"/>
        <w:rPr>
          <w:rFonts w:eastAsia="SimSun"/>
          <w:lang w:eastAsia="zh-CN"/>
        </w:rPr>
      </w:pPr>
      <w:r w:rsidRPr="00450B4A">
        <w:rPr>
          <w:rStyle w:val="FootnoteReference"/>
          <w:rFonts w:eastAsia="SimSun"/>
        </w:rPr>
        <w:footnoteRef/>
      </w:r>
      <w:r w:rsidRPr="00450B4A">
        <w:rPr>
          <w:rFonts w:eastAsia="SimSun"/>
          <w:lang w:eastAsia="zh-CN"/>
        </w:rPr>
        <w:t xml:space="preserve"> </w:t>
      </w:r>
      <w:r w:rsidR="004231E5" w:rsidRPr="00450B4A">
        <w:rPr>
          <w:rFonts w:eastAsia="SimSun"/>
          <w:lang w:eastAsia="zh-CN"/>
        </w:rPr>
        <w:t xml:space="preserve"> </w:t>
      </w:r>
      <w:r w:rsidR="004231E5" w:rsidRPr="00450B4A">
        <w:rPr>
          <w:rFonts w:eastAsia="SimSun"/>
          <w:lang w:eastAsia="zh-CN"/>
        </w:rPr>
        <w:t>此外，时间框架与风险评估、技术评估和治理工具的准备情况和研究相互关联。</w:t>
      </w:r>
    </w:p>
  </w:footnote>
  <w:footnote w:id="12">
    <w:p w14:paraId="774C4CC5" w14:textId="2BF5D3A7" w:rsidR="001B6A87" w:rsidRPr="005D4B7F" w:rsidRDefault="001B6A87" w:rsidP="00450B4A">
      <w:pPr>
        <w:pStyle w:val="FootnoteText"/>
        <w:spacing w:before="60"/>
        <w:rPr>
          <w:rFonts w:eastAsiaTheme="minorEastAsia"/>
          <w:lang w:eastAsia="zh-CN"/>
        </w:rPr>
      </w:pPr>
      <w:r w:rsidRPr="00450B4A">
        <w:rPr>
          <w:rStyle w:val="FootnoteReference"/>
          <w:rFonts w:eastAsia="SimSun"/>
        </w:rPr>
        <w:footnoteRef/>
      </w:r>
      <w:r w:rsidRPr="00450B4A">
        <w:rPr>
          <w:rFonts w:eastAsia="SimSun"/>
          <w:lang w:eastAsia="zh-CN"/>
        </w:rPr>
        <w:t xml:space="preserve"> </w:t>
      </w:r>
      <w:r w:rsidR="005D4B7F" w:rsidRPr="00450B4A">
        <w:rPr>
          <w:rFonts w:eastAsia="SimSun"/>
          <w:lang w:eastAsia="zh-CN"/>
        </w:rPr>
        <w:t xml:space="preserve"> </w:t>
      </w:r>
      <w:r w:rsidR="005D4B7F" w:rsidRPr="00450B4A">
        <w:rPr>
          <w:rFonts w:eastAsia="SimSun"/>
          <w:lang w:eastAsia="zh-CN"/>
        </w:rPr>
        <w:t>《公约》</w:t>
      </w:r>
      <w:r w:rsidR="007C7BBC">
        <w:rPr>
          <w:rFonts w:eastAsia="SimSun" w:hint="eastAsia"/>
          <w:lang w:eastAsia="zh-CN"/>
        </w:rPr>
        <w:t>强调</w:t>
      </w:r>
      <w:r w:rsidR="00AC456A" w:rsidRPr="00450B4A">
        <w:rPr>
          <w:rFonts w:eastAsia="SimSun"/>
          <w:lang w:eastAsia="zh-CN"/>
        </w:rPr>
        <w:t>伦理</w:t>
      </w:r>
      <w:r w:rsidR="005D4B7F" w:rsidRPr="00450B4A">
        <w:rPr>
          <w:rFonts w:eastAsia="SimSun"/>
          <w:lang w:eastAsia="zh-CN"/>
        </w:rPr>
        <w:t>考虑</w:t>
      </w:r>
      <w:r w:rsidR="007C7BBC">
        <w:rPr>
          <w:rFonts w:eastAsia="SimSun" w:hint="eastAsia"/>
          <w:lang w:eastAsia="zh-CN"/>
        </w:rPr>
        <w:t>的重要性</w:t>
      </w:r>
      <w:r w:rsidR="005D4B7F" w:rsidRPr="00450B4A">
        <w:rPr>
          <w:rFonts w:eastAsia="SimSun"/>
          <w:lang w:eastAsia="zh-CN"/>
        </w:rPr>
        <w:t>，</w:t>
      </w:r>
      <w:r w:rsidR="007C7BBC">
        <w:rPr>
          <w:rFonts w:eastAsia="SimSun" w:hint="eastAsia"/>
          <w:lang w:eastAsia="zh-CN"/>
        </w:rPr>
        <w:t>重视</w:t>
      </w:r>
      <w:r w:rsidR="005D4B7F" w:rsidRPr="00450B4A">
        <w:rPr>
          <w:rFonts w:eastAsia="SimSun"/>
          <w:lang w:eastAsia="zh-CN"/>
        </w:rPr>
        <w:t>透明度和知情同意程序。此外，通过风险评估</w:t>
      </w:r>
      <w:r w:rsidR="00B2585B" w:rsidRPr="00450B4A">
        <w:rPr>
          <w:rFonts w:eastAsia="SimSun"/>
          <w:lang w:eastAsia="zh-CN"/>
        </w:rPr>
        <w:t>接受</w:t>
      </w:r>
      <w:r w:rsidR="005D4B7F" w:rsidRPr="00450B4A">
        <w:rPr>
          <w:rFonts w:eastAsia="SimSun"/>
          <w:lang w:eastAsia="zh-CN"/>
        </w:rPr>
        <w:t>并纳入</w:t>
      </w:r>
      <w:r w:rsidR="00BA72F5" w:rsidRPr="00450B4A">
        <w:rPr>
          <w:rFonts w:eastAsia="SimSun"/>
          <w:lang w:eastAsia="zh-CN"/>
        </w:rPr>
        <w:t>预</w:t>
      </w:r>
      <w:r w:rsidR="00F61712">
        <w:rPr>
          <w:rFonts w:eastAsia="SimSun" w:hint="eastAsia"/>
          <w:lang w:eastAsia="zh-CN"/>
        </w:rPr>
        <w:t>先防范办</w:t>
      </w:r>
      <w:r w:rsidR="005D4B7F" w:rsidRPr="00450B4A">
        <w:rPr>
          <w:rFonts w:eastAsia="SimSun"/>
          <w:lang w:eastAsia="zh-CN"/>
        </w:rPr>
        <w:t>法。</w:t>
      </w:r>
    </w:p>
  </w:footnote>
  <w:footnote w:id="13">
    <w:p w14:paraId="4AAF59AF" w14:textId="387DE840" w:rsidR="00156477" w:rsidRPr="00F63E9F" w:rsidRDefault="00156477" w:rsidP="00F63E9F">
      <w:pPr>
        <w:pStyle w:val="FootnoteText"/>
        <w:spacing w:before="60"/>
        <w:rPr>
          <w:rFonts w:eastAsia="SimSun"/>
          <w:lang w:eastAsia="zh-CN"/>
        </w:rPr>
      </w:pPr>
      <w:r w:rsidRPr="00F63E9F">
        <w:rPr>
          <w:rStyle w:val="FootnoteReference"/>
          <w:rFonts w:eastAsia="SimSun"/>
        </w:rPr>
        <w:footnoteRef/>
      </w:r>
      <w:r w:rsidRPr="00F63E9F">
        <w:rPr>
          <w:rFonts w:eastAsia="SimSun"/>
          <w:lang w:eastAsia="zh-CN"/>
        </w:rPr>
        <w:t xml:space="preserve"> </w:t>
      </w:r>
      <w:r w:rsidR="00ED0B77" w:rsidRPr="00F63E9F">
        <w:rPr>
          <w:rFonts w:eastAsia="SimSun"/>
          <w:lang w:eastAsia="zh-CN"/>
        </w:rPr>
        <w:t xml:space="preserve"> </w:t>
      </w:r>
      <w:r w:rsidR="00ED0B77" w:rsidRPr="00F63E9F">
        <w:rPr>
          <w:rFonts w:eastAsia="SimSun"/>
          <w:lang w:eastAsia="zh-CN"/>
        </w:rPr>
        <w:t>此外，时间框架与风险评估、技术评估、治理工具和支持这些工具的相关研究的准备情况相互关联。</w:t>
      </w:r>
    </w:p>
  </w:footnote>
  <w:footnote w:id="14">
    <w:p w14:paraId="09D55A99" w14:textId="1C5D2B90" w:rsidR="004228D1" w:rsidRPr="0044675F" w:rsidRDefault="004228D1" w:rsidP="00F63E9F">
      <w:pPr>
        <w:pStyle w:val="FootnoteText"/>
        <w:spacing w:before="60"/>
        <w:rPr>
          <w:rFonts w:eastAsiaTheme="minorEastAsia"/>
          <w:lang w:eastAsia="zh-CN"/>
        </w:rPr>
      </w:pPr>
      <w:r w:rsidRPr="00F63E9F">
        <w:rPr>
          <w:rStyle w:val="FootnoteReference"/>
          <w:rFonts w:eastAsia="SimSun"/>
        </w:rPr>
        <w:footnoteRef/>
      </w:r>
      <w:r w:rsidRPr="00F63E9F">
        <w:rPr>
          <w:rFonts w:eastAsia="SimSun"/>
          <w:lang w:eastAsia="zh-CN"/>
        </w:rPr>
        <w:t xml:space="preserve"> </w:t>
      </w:r>
      <w:r w:rsidR="0044675F" w:rsidRPr="00F63E9F">
        <w:rPr>
          <w:rFonts w:eastAsia="SimSun"/>
          <w:lang w:eastAsia="zh-CN"/>
        </w:rPr>
        <w:t xml:space="preserve"> </w:t>
      </w:r>
      <w:r w:rsidR="0044675F" w:rsidRPr="00F63E9F">
        <w:rPr>
          <w:rFonts w:eastAsia="SimSun"/>
          <w:lang w:eastAsia="zh-CN"/>
        </w:rPr>
        <w:t>《公约》高度重视伦理</w:t>
      </w:r>
      <w:r w:rsidR="00F63E9F" w:rsidRPr="00F63E9F">
        <w:rPr>
          <w:rFonts w:eastAsia="SimSun"/>
          <w:lang w:eastAsia="zh-CN"/>
        </w:rPr>
        <w:t>考虑</w:t>
      </w:r>
      <w:r w:rsidR="0044675F" w:rsidRPr="00F63E9F">
        <w:rPr>
          <w:rFonts w:eastAsia="SimSun"/>
          <w:lang w:eastAsia="zh-CN"/>
        </w:rPr>
        <w:t>，强调透明度和知情同意程序，此外通过风险评估</w:t>
      </w:r>
      <w:r w:rsidR="00F63E9F" w:rsidRPr="00F63E9F">
        <w:rPr>
          <w:rFonts w:eastAsia="SimSun"/>
          <w:lang w:eastAsia="zh-CN"/>
        </w:rPr>
        <w:t>接受</w:t>
      </w:r>
      <w:r w:rsidR="0044675F" w:rsidRPr="00F63E9F">
        <w:rPr>
          <w:rFonts w:eastAsia="SimSun"/>
          <w:lang w:eastAsia="zh-CN"/>
        </w:rPr>
        <w:t>并纳入</w:t>
      </w:r>
      <w:r w:rsidR="00F63E9F" w:rsidRPr="00F63E9F">
        <w:rPr>
          <w:rFonts w:eastAsia="SimSun"/>
          <w:lang w:eastAsia="zh-CN"/>
        </w:rPr>
        <w:t>预先防范办法</w:t>
      </w:r>
      <w:r w:rsidR="0044675F" w:rsidRPr="00F63E9F">
        <w:rPr>
          <w:rFonts w:eastAsia="SimSun"/>
          <w:lang w:eastAsia="zh-CN"/>
        </w:rPr>
        <w:t>。</w:t>
      </w:r>
    </w:p>
  </w:footnote>
  <w:footnote w:id="15">
    <w:p w14:paraId="3AC0C1CD" w14:textId="538C2E98" w:rsidR="00AB15D1" w:rsidRPr="00B47D82" w:rsidRDefault="00AB15D1" w:rsidP="00B47D82">
      <w:pPr>
        <w:pStyle w:val="FootnoteText"/>
        <w:spacing w:before="60"/>
        <w:rPr>
          <w:rFonts w:eastAsia="SimSun"/>
          <w:lang w:val="en-CA" w:eastAsia="zh-CN"/>
        </w:rPr>
      </w:pPr>
      <w:r w:rsidRPr="00B47D82">
        <w:rPr>
          <w:rStyle w:val="FootnoteReference"/>
          <w:rFonts w:eastAsia="SimSun"/>
        </w:rPr>
        <w:footnoteRef/>
      </w:r>
      <w:r w:rsidRPr="00B47D82">
        <w:rPr>
          <w:rFonts w:eastAsia="SimSun"/>
          <w:lang w:eastAsia="zh-CN"/>
        </w:rPr>
        <w:t xml:space="preserve"> </w:t>
      </w:r>
      <w:r w:rsidR="00F67BDF" w:rsidRPr="00B47D82">
        <w:rPr>
          <w:rFonts w:eastAsia="SimSun"/>
          <w:lang w:eastAsia="zh-CN"/>
        </w:rPr>
        <w:t xml:space="preserve"> </w:t>
      </w:r>
      <w:r w:rsidR="00E37A51" w:rsidRPr="00B47D82">
        <w:rPr>
          <w:rFonts w:eastAsia="SimSun"/>
          <w:lang w:eastAsia="zh-CN"/>
        </w:rPr>
        <w:t>例如</w:t>
      </w:r>
      <w:r w:rsidR="00A32C9B" w:rsidRPr="00B47D82">
        <w:rPr>
          <w:rFonts w:eastAsia="SimSun"/>
          <w:lang w:eastAsia="zh-CN"/>
        </w:rPr>
        <w:t>规律间隔成簇短回文重复序列</w:t>
      </w:r>
      <w:r w:rsidR="00825ED5" w:rsidRPr="00B47D82">
        <w:rPr>
          <w:rFonts w:eastAsia="SimSun"/>
          <w:lang w:eastAsia="zh-CN"/>
        </w:rPr>
        <w:t>相关</w:t>
      </w:r>
      <w:r w:rsidR="00E37A51" w:rsidRPr="00B47D82">
        <w:rPr>
          <w:rFonts w:eastAsia="SimSun"/>
          <w:lang w:eastAsia="zh-CN"/>
        </w:rPr>
        <w:t>蛋白（</w:t>
      </w:r>
      <w:r w:rsidR="00E37A51" w:rsidRPr="00B47D82">
        <w:rPr>
          <w:rFonts w:eastAsia="SimSun"/>
          <w:lang w:eastAsia="zh-CN"/>
        </w:rPr>
        <w:t>CRISPR-Cas</w:t>
      </w:r>
      <w:r w:rsidR="00E37A51" w:rsidRPr="00B47D82">
        <w:rPr>
          <w:rFonts w:eastAsia="SimSun"/>
          <w:lang w:eastAsia="zh-CN"/>
        </w:rPr>
        <w:t>）、归巢核酸内切酶和减数分裂或毒素解毒剂系统。</w:t>
      </w:r>
    </w:p>
  </w:footnote>
  <w:footnote w:id="16">
    <w:p w14:paraId="2E177D35" w14:textId="4D8D5172" w:rsidR="00EE00D3" w:rsidRPr="00E43134" w:rsidRDefault="00EE00D3" w:rsidP="00E43134">
      <w:pPr>
        <w:pStyle w:val="FootnoteText"/>
        <w:spacing w:before="60"/>
        <w:rPr>
          <w:rFonts w:eastAsia="SimSun"/>
          <w:lang w:eastAsia="zh-CN"/>
        </w:rPr>
      </w:pPr>
      <w:r w:rsidRPr="00E43134">
        <w:rPr>
          <w:rStyle w:val="FootnoteReference"/>
          <w:rFonts w:eastAsia="SimSun"/>
        </w:rPr>
        <w:footnoteRef/>
      </w:r>
      <w:r w:rsidRPr="00E43134">
        <w:rPr>
          <w:rFonts w:eastAsia="SimSun"/>
          <w:lang w:eastAsia="zh-CN"/>
        </w:rPr>
        <w:t xml:space="preserve"> </w:t>
      </w:r>
      <w:r w:rsidR="009C1529" w:rsidRPr="00E43134">
        <w:rPr>
          <w:rFonts w:eastAsia="SimSun"/>
          <w:lang w:eastAsia="zh-CN"/>
        </w:rPr>
        <w:t xml:space="preserve"> </w:t>
      </w:r>
      <w:r w:rsidR="009C1529" w:rsidRPr="00E43134">
        <w:rPr>
          <w:rFonts w:eastAsia="SimSun"/>
          <w:lang w:eastAsia="zh-CN"/>
        </w:rPr>
        <w:t>此外，时间框架与风险评估、技术评估、治理工具和支持这些工具的相关研究的准备情况相互关联。</w:t>
      </w:r>
    </w:p>
  </w:footnote>
  <w:footnote w:id="17">
    <w:p w14:paraId="3539582F" w14:textId="0B8C1379" w:rsidR="002A27A5" w:rsidRPr="00CF18A3" w:rsidRDefault="002A27A5" w:rsidP="00E43134">
      <w:pPr>
        <w:pStyle w:val="FootnoteText"/>
        <w:spacing w:before="60"/>
        <w:rPr>
          <w:rFonts w:eastAsiaTheme="minorEastAsia"/>
          <w:lang w:eastAsia="zh-CN"/>
        </w:rPr>
      </w:pPr>
      <w:r w:rsidRPr="00E43134">
        <w:rPr>
          <w:rStyle w:val="FootnoteReference"/>
          <w:rFonts w:eastAsia="SimSun"/>
        </w:rPr>
        <w:footnoteRef/>
      </w:r>
      <w:r w:rsidRPr="00E43134">
        <w:rPr>
          <w:rFonts w:eastAsia="SimSun"/>
          <w:lang w:eastAsia="zh-CN"/>
        </w:rPr>
        <w:t xml:space="preserve"> </w:t>
      </w:r>
      <w:r w:rsidR="00CF18A3" w:rsidRPr="00E43134">
        <w:rPr>
          <w:rFonts w:eastAsia="SimSun"/>
          <w:lang w:eastAsia="zh-CN"/>
        </w:rPr>
        <w:t xml:space="preserve"> </w:t>
      </w:r>
      <w:r w:rsidR="00CF18A3" w:rsidRPr="00E43134">
        <w:rPr>
          <w:rFonts w:eastAsia="SimSun"/>
          <w:lang w:eastAsia="zh-CN"/>
        </w:rPr>
        <w:t>《公约》</w:t>
      </w:r>
      <w:r w:rsidR="00757B8B">
        <w:rPr>
          <w:rFonts w:eastAsia="SimSun" w:hint="eastAsia"/>
          <w:lang w:eastAsia="zh-CN"/>
        </w:rPr>
        <w:t>强调</w:t>
      </w:r>
      <w:r w:rsidR="00B37E74" w:rsidRPr="00E43134">
        <w:rPr>
          <w:rFonts w:eastAsia="SimSun"/>
          <w:lang w:eastAsia="zh-CN"/>
        </w:rPr>
        <w:t>伦理</w:t>
      </w:r>
      <w:r w:rsidR="00CF18A3" w:rsidRPr="00E43134">
        <w:rPr>
          <w:rFonts w:eastAsia="SimSun"/>
          <w:lang w:eastAsia="zh-CN"/>
        </w:rPr>
        <w:t>考虑，</w:t>
      </w:r>
      <w:r w:rsidR="00757B8B">
        <w:rPr>
          <w:rFonts w:eastAsia="SimSun" w:hint="eastAsia"/>
          <w:lang w:eastAsia="zh-CN"/>
        </w:rPr>
        <w:t>重视</w:t>
      </w:r>
      <w:r w:rsidR="00CF18A3" w:rsidRPr="00E43134">
        <w:rPr>
          <w:rFonts w:eastAsia="SimSun"/>
          <w:lang w:eastAsia="zh-CN"/>
        </w:rPr>
        <w:t>透明度和知情同意程序。此外通过风险评估</w:t>
      </w:r>
      <w:r w:rsidR="00B37E74" w:rsidRPr="00E43134">
        <w:rPr>
          <w:rFonts w:eastAsia="SimSun"/>
          <w:lang w:eastAsia="zh-CN"/>
        </w:rPr>
        <w:t>接受</w:t>
      </w:r>
      <w:r w:rsidR="00CF18A3" w:rsidRPr="00E43134">
        <w:rPr>
          <w:rFonts w:eastAsia="SimSun"/>
          <w:lang w:eastAsia="zh-CN"/>
        </w:rPr>
        <w:t>并纳入</w:t>
      </w:r>
      <w:r w:rsidR="00E43134" w:rsidRPr="00E43134">
        <w:rPr>
          <w:rFonts w:eastAsia="SimSun"/>
          <w:lang w:eastAsia="zh-CN"/>
        </w:rPr>
        <w:t>预先防范办法</w:t>
      </w:r>
      <w:r w:rsidR="00CF18A3" w:rsidRPr="00E43134">
        <w:rPr>
          <w:rFonts w:eastAsia="SimSun"/>
          <w:lang w:eastAsia="zh-CN"/>
        </w:rPr>
        <w:t>。</w:t>
      </w:r>
    </w:p>
  </w:footnote>
  <w:footnote w:id="18">
    <w:p w14:paraId="18DEB8E2" w14:textId="06E89F69" w:rsidR="009C5EBE" w:rsidRPr="00C47DBC" w:rsidRDefault="009C5EBE">
      <w:pPr>
        <w:pStyle w:val="FootnoteText"/>
        <w:rPr>
          <w:rFonts w:eastAsia="SimSun"/>
          <w:lang w:eastAsia="zh-CN"/>
        </w:rPr>
      </w:pPr>
      <w:r w:rsidRPr="00C47DBC">
        <w:rPr>
          <w:rStyle w:val="FootnoteReference"/>
          <w:rFonts w:eastAsia="SimSun"/>
        </w:rPr>
        <w:footnoteRef/>
      </w:r>
      <w:r w:rsidRPr="00C47DBC">
        <w:rPr>
          <w:rFonts w:eastAsia="SimSun"/>
          <w:lang w:eastAsia="zh-CN"/>
        </w:rPr>
        <w:t xml:space="preserve"> </w:t>
      </w:r>
      <w:r w:rsidR="00F24758" w:rsidRPr="00C47DBC">
        <w:rPr>
          <w:rFonts w:eastAsia="SimSun"/>
          <w:lang w:eastAsia="zh-CN"/>
        </w:rPr>
        <w:t xml:space="preserve"> </w:t>
      </w:r>
      <w:r w:rsidR="00F24758" w:rsidRPr="00C47DBC">
        <w:rPr>
          <w:rFonts w:eastAsia="SimSun"/>
          <w:lang w:eastAsia="zh-CN"/>
        </w:rPr>
        <w:t>此外，时间框架与风险评估、技术评估、治理工具和支持这些工具的相关研究的准备情况相互关联。</w:t>
      </w:r>
    </w:p>
  </w:footnote>
  <w:footnote w:id="19">
    <w:p w14:paraId="5877FC43" w14:textId="36C3CB6C" w:rsidR="000F1D7C" w:rsidRPr="001277A7" w:rsidRDefault="000F1D7C">
      <w:pPr>
        <w:pStyle w:val="FootnoteText"/>
        <w:rPr>
          <w:rFonts w:eastAsiaTheme="minorEastAsia"/>
          <w:lang w:eastAsia="zh-CN"/>
        </w:rPr>
      </w:pPr>
      <w:r w:rsidRPr="00C47DBC">
        <w:rPr>
          <w:rStyle w:val="FootnoteReference"/>
          <w:rFonts w:eastAsia="SimSun"/>
        </w:rPr>
        <w:footnoteRef/>
      </w:r>
      <w:r w:rsidRPr="00C47DBC">
        <w:rPr>
          <w:rFonts w:eastAsia="SimSun"/>
          <w:lang w:eastAsia="zh-CN"/>
        </w:rPr>
        <w:t xml:space="preserve"> </w:t>
      </w:r>
      <w:r w:rsidR="001277A7" w:rsidRPr="00C47DBC">
        <w:rPr>
          <w:rFonts w:eastAsia="SimSun"/>
          <w:lang w:eastAsia="zh-CN"/>
        </w:rPr>
        <w:t xml:space="preserve"> </w:t>
      </w:r>
      <w:r w:rsidR="001277A7" w:rsidRPr="00C47DBC">
        <w:rPr>
          <w:rFonts w:eastAsia="SimSun"/>
          <w:lang w:eastAsia="zh-CN"/>
        </w:rPr>
        <w:t>《公约》强调伦理考虑，重视透明度和知情同意程序。此外通过风险评估接受并纳入预先防范办法</w:t>
      </w:r>
      <w:r w:rsidR="00C47DBC" w:rsidRPr="00C47DBC">
        <w:rPr>
          <w:rFonts w:eastAsia="SimSun"/>
          <w:lang w:eastAsia="zh-CN"/>
        </w:rPr>
        <w:t>。</w:t>
      </w:r>
    </w:p>
  </w:footnote>
  <w:footnote w:id="20">
    <w:p w14:paraId="0BCCE987" w14:textId="35BEA845" w:rsidR="006213F7" w:rsidRPr="00483142" w:rsidRDefault="006213F7" w:rsidP="008D3C30">
      <w:pPr>
        <w:pStyle w:val="FootnoteText"/>
        <w:spacing w:before="60"/>
        <w:rPr>
          <w:rFonts w:eastAsiaTheme="minorEastAsia"/>
          <w:lang w:eastAsia="zh-CN"/>
        </w:rPr>
      </w:pPr>
      <w:r>
        <w:rPr>
          <w:rStyle w:val="FootnoteReference"/>
        </w:rPr>
        <w:footnoteRef/>
      </w:r>
      <w:r>
        <w:rPr>
          <w:lang w:eastAsia="zh-CN"/>
        </w:rPr>
        <w:t xml:space="preserve"> </w:t>
      </w:r>
      <w:r w:rsidR="00483142">
        <w:rPr>
          <w:rFonts w:eastAsiaTheme="minorEastAsia" w:hint="eastAsia"/>
          <w:lang w:eastAsia="zh-CN"/>
        </w:rPr>
        <w:t xml:space="preserve"> </w:t>
      </w:r>
      <w:r w:rsidR="008D3C30" w:rsidRPr="008D3C30">
        <w:rPr>
          <w:rFonts w:eastAsia="SimSun"/>
          <w:lang w:eastAsia="zh-CN"/>
        </w:rPr>
        <w:t>此外，时间框架与风险评估、技术评估、治理工具和支持这些工具的相关研究的准备情况相互关联。</w:t>
      </w:r>
    </w:p>
  </w:footnote>
  <w:footnote w:id="21">
    <w:p w14:paraId="3CF2AFA3" w14:textId="143CAC5D" w:rsidR="006213F7" w:rsidRPr="001030B1" w:rsidRDefault="006213F7" w:rsidP="001030B1">
      <w:pPr>
        <w:pStyle w:val="FootnoteText"/>
        <w:spacing w:before="60"/>
        <w:rPr>
          <w:rFonts w:eastAsia="SimSun"/>
          <w:lang w:eastAsia="zh-CN"/>
        </w:rPr>
      </w:pPr>
      <w:r w:rsidRPr="001030B1">
        <w:rPr>
          <w:rStyle w:val="FootnoteReference"/>
          <w:rFonts w:eastAsia="SimSun"/>
        </w:rPr>
        <w:footnoteRef/>
      </w:r>
      <w:r w:rsidRPr="001030B1">
        <w:rPr>
          <w:rFonts w:eastAsia="SimSun"/>
          <w:lang w:eastAsia="zh-CN"/>
        </w:rPr>
        <w:t xml:space="preserve"> </w:t>
      </w:r>
      <w:r w:rsidR="00A826AD" w:rsidRPr="001030B1">
        <w:rPr>
          <w:rFonts w:eastAsia="SimSun"/>
          <w:lang w:eastAsia="zh-CN"/>
        </w:rPr>
        <w:t xml:space="preserve"> </w:t>
      </w:r>
      <w:r w:rsidR="004F128E" w:rsidRPr="001030B1">
        <w:rPr>
          <w:rFonts w:eastAsia="SimSun"/>
          <w:lang w:eastAsia="zh-CN"/>
        </w:rPr>
        <w:t>《公约》强调伦理考虑，</w:t>
      </w:r>
      <w:r w:rsidR="001030B1" w:rsidRPr="001030B1">
        <w:rPr>
          <w:rFonts w:eastAsia="SimSun"/>
          <w:lang w:eastAsia="zh-CN"/>
        </w:rPr>
        <w:t>重视</w:t>
      </w:r>
      <w:r w:rsidR="004F128E" w:rsidRPr="001030B1">
        <w:rPr>
          <w:rFonts w:eastAsia="SimSun"/>
          <w:lang w:eastAsia="zh-CN"/>
        </w:rPr>
        <w:t>透明度和知情同意程序。此外，通过风险评估</w:t>
      </w:r>
      <w:r w:rsidR="001030B1" w:rsidRPr="001030B1">
        <w:rPr>
          <w:rFonts w:eastAsia="SimSun"/>
          <w:lang w:eastAsia="zh-CN"/>
        </w:rPr>
        <w:t>接受</w:t>
      </w:r>
      <w:r w:rsidR="004F128E" w:rsidRPr="001030B1">
        <w:rPr>
          <w:rFonts w:eastAsia="SimSun"/>
          <w:lang w:eastAsia="zh-CN"/>
        </w:rPr>
        <w:t>并纳入</w:t>
      </w:r>
      <w:r w:rsidR="001030B1" w:rsidRPr="001030B1">
        <w:rPr>
          <w:rFonts w:eastAsia="SimSun"/>
          <w:lang w:eastAsia="zh-CN"/>
        </w:rPr>
        <w:t>预先防范办法</w:t>
      </w:r>
      <w:r w:rsidR="004F128E" w:rsidRPr="001030B1">
        <w:rPr>
          <w:rFonts w:eastAsia="SimSun"/>
          <w:lang w:eastAsia="zh-CN"/>
        </w:rPr>
        <w:t>。</w:t>
      </w:r>
    </w:p>
  </w:footnote>
  <w:footnote w:id="22">
    <w:p w14:paraId="570812A4" w14:textId="6CD03942" w:rsidR="00B94FBB" w:rsidRPr="00AC7AD7" w:rsidRDefault="00B94FBB">
      <w:pPr>
        <w:pStyle w:val="FootnoteText"/>
        <w:rPr>
          <w:rFonts w:eastAsiaTheme="minorEastAsia"/>
          <w:lang w:eastAsia="zh-CN"/>
        </w:rPr>
      </w:pPr>
      <w:r w:rsidRPr="00AC7AD7">
        <w:rPr>
          <w:rStyle w:val="FootnoteReference"/>
        </w:rPr>
        <w:footnoteRef/>
      </w:r>
      <w:r w:rsidRPr="00AC7AD7">
        <w:rPr>
          <w:lang w:eastAsia="zh-CN"/>
        </w:rPr>
        <w:t xml:space="preserve"> </w:t>
      </w:r>
      <w:r w:rsidR="00AC7AD7" w:rsidRPr="00AC7AD7">
        <w:rPr>
          <w:rFonts w:eastAsiaTheme="minorEastAsia" w:hint="eastAsia"/>
          <w:lang w:eastAsia="zh-CN"/>
        </w:rPr>
        <w:t xml:space="preserve"> </w:t>
      </w:r>
      <w:r w:rsidR="00AC7AD7" w:rsidRPr="00AC7AD7">
        <w:rPr>
          <w:lang w:val="en-CA" w:eastAsia="zh-CN"/>
        </w:rPr>
        <w:t>CBD/SYNBIO/AHTEG/2023/1/3</w:t>
      </w:r>
      <w:r w:rsidR="00AC7AD7" w:rsidRPr="00AC7AD7">
        <w:rPr>
          <w:rFonts w:ascii="SimSun" w:eastAsia="SimSun" w:hAnsi="SimSun" w:cs="SimSun" w:hint="eastAsia"/>
          <w:lang w:val="en-CA" w:eastAsia="zh-CN"/>
        </w:rPr>
        <w:t>。</w:t>
      </w:r>
    </w:p>
  </w:footnote>
  <w:footnote w:id="23">
    <w:p w14:paraId="3C7E4EC2" w14:textId="063EFAB0" w:rsidR="00845053" w:rsidRPr="00854347" w:rsidRDefault="00845053">
      <w:pPr>
        <w:pStyle w:val="FootnoteText"/>
        <w:rPr>
          <w:rFonts w:eastAsia="SimSun"/>
          <w:lang w:eastAsia="zh-CN"/>
        </w:rPr>
      </w:pPr>
      <w:r w:rsidRPr="00854347">
        <w:rPr>
          <w:rStyle w:val="FootnoteReference"/>
          <w:rFonts w:eastAsia="SimSun"/>
        </w:rPr>
        <w:footnoteRef/>
      </w:r>
      <w:r w:rsidRPr="00854347">
        <w:rPr>
          <w:rFonts w:eastAsia="SimSun"/>
          <w:lang w:eastAsia="zh-CN"/>
        </w:rPr>
        <w:t xml:space="preserve"> </w:t>
      </w:r>
      <w:r w:rsidR="00854347" w:rsidRPr="00854347">
        <w:rPr>
          <w:rFonts w:eastAsia="SimSun"/>
          <w:lang w:eastAsia="zh-CN"/>
        </w:rPr>
        <w:t xml:space="preserve"> </w:t>
      </w:r>
      <w:r w:rsidR="00A93325">
        <w:rPr>
          <w:rFonts w:eastAsia="SimSun" w:hint="eastAsia"/>
          <w:lang w:eastAsia="zh-CN"/>
        </w:rPr>
        <w:t>z</w:t>
      </w:r>
      <w:r w:rsidR="00CF5BE8" w:rsidRPr="00A93325">
        <w:rPr>
          <w:rFonts w:eastAsia="SimSun"/>
          <w:lang w:eastAsia="zh-CN"/>
        </w:rPr>
        <w:t>分数的计算方法是从初始分数中减去平均数，然后除以标准差。这样可以确保分数具有可比性（标准化），也就是说，可以对不同平均值和评分方差的参与者进行有意义的汇总。</w:t>
      </w:r>
      <w:r w:rsidR="00A93325">
        <w:rPr>
          <w:rFonts w:eastAsia="SimSun" w:hint="eastAsia"/>
          <w:lang w:eastAsia="zh-CN"/>
        </w:rPr>
        <w:t>z</w:t>
      </w:r>
      <w:r w:rsidR="00CF5BE8" w:rsidRPr="00A93325">
        <w:rPr>
          <w:rFonts w:eastAsia="SimSun"/>
          <w:lang w:eastAsia="zh-CN"/>
        </w:rPr>
        <w:t>分数在很多领域都很常见，包括展望和前景扫描（在健康、生态学和生物工程领域）和生物学</w:t>
      </w:r>
      <w:r w:rsidR="00854347" w:rsidRPr="00A93325">
        <w:rPr>
          <w:rFonts w:eastAsia="SimSun"/>
          <w:lang w:eastAsia="zh-CN"/>
        </w:rPr>
        <w:t>（例如计算相对于更广泛的人口分布的身高和体重）。</w:t>
      </w:r>
    </w:p>
  </w:footnote>
  <w:footnote w:id="24">
    <w:p w14:paraId="6171AB51" w14:textId="6B9884EC" w:rsidR="003A0F21" w:rsidRPr="003A0F21" w:rsidRDefault="003A0F21">
      <w:pPr>
        <w:pStyle w:val="FootnoteText"/>
        <w:rPr>
          <w:rFonts w:eastAsiaTheme="minorEastAsia"/>
          <w:lang w:eastAsia="zh-CN"/>
        </w:rPr>
      </w:pPr>
      <w:r>
        <w:rPr>
          <w:rStyle w:val="FootnoteReference"/>
        </w:rPr>
        <w:footnoteRef/>
      </w:r>
      <w:r>
        <w:rPr>
          <w:lang w:eastAsia="zh-CN"/>
        </w:rPr>
        <w:t xml:space="preserve"> </w:t>
      </w:r>
      <w:r w:rsidR="00062A2B">
        <w:rPr>
          <w:rFonts w:eastAsia="SimSun" w:hint="eastAsia"/>
          <w:lang w:eastAsia="zh-CN"/>
        </w:rPr>
        <w:t>z</w:t>
      </w:r>
      <w:r w:rsidR="00062A2B" w:rsidRPr="00A93325">
        <w:rPr>
          <w:rFonts w:eastAsia="SimSun"/>
          <w:lang w:eastAsia="zh-CN"/>
        </w:rPr>
        <w:t>分数的计算方法是从初始分数中减去平均数，然后除以标准差。这样可以确保分数具有可比性（标准化），也就是说，可以对不同平均值和评分方差的参与者进行有意义的汇总。</w:t>
      </w:r>
      <w:r w:rsidR="00062A2B">
        <w:rPr>
          <w:rFonts w:eastAsia="SimSun" w:hint="eastAsia"/>
          <w:lang w:eastAsia="zh-CN"/>
        </w:rPr>
        <w:t>z</w:t>
      </w:r>
      <w:r w:rsidR="00062A2B" w:rsidRPr="00A93325">
        <w:rPr>
          <w:rFonts w:eastAsia="SimSun"/>
          <w:lang w:eastAsia="zh-CN"/>
        </w:rPr>
        <w:t>分数在很多领域都很常见，包括展望和前景扫描（在健康、生态学和生物工程领域）和生物学（例如计算相对于更广泛的人口分布的身高和体重）。</w:t>
      </w:r>
    </w:p>
  </w:footnote>
  <w:footnote w:id="25">
    <w:p w14:paraId="790CEF84" w14:textId="2252E42E" w:rsidR="00A938E6" w:rsidRPr="00724848" w:rsidRDefault="00A938E6">
      <w:pPr>
        <w:pStyle w:val="FootnoteText"/>
        <w:rPr>
          <w:rFonts w:eastAsia="SimSun"/>
          <w:lang w:eastAsia="zh-CN"/>
        </w:rPr>
      </w:pPr>
      <w:r w:rsidRPr="00724848">
        <w:rPr>
          <w:rStyle w:val="FootnoteReference"/>
          <w:rFonts w:eastAsia="SimSun"/>
        </w:rPr>
        <w:footnoteRef/>
      </w:r>
      <w:r w:rsidRPr="00724848">
        <w:rPr>
          <w:rFonts w:eastAsia="SimSun"/>
          <w:lang w:eastAsia="zh-CN"/>
        </w:rPr>
        <w:t xml:space="preserve"> </w:t>
      </w:r>
      <w:r w:rsidR="00724848" w:rsidRPr="00724848">
        <w:rPr>
          <w:rFonts w:eastAsia="SimSun"/>
          <w:lang w:eastAsia="zh-CN"/>
        </w:rPr>
        <w:t xml:space="preserve"> </w:t>
      </w:r>
      <w:r w:rsidR="00724848" w:rsidRPr="00724848">
        <w:rPr>
          <w:rFonts w:eastAsia="SimSun"/>
        </w:rPr>
        <w:t>CBD/SBSTTA/26/4</w:t>
      </w:r>
      <w:r w:rsidR="00724848" w:rsidRPr="00724848">
        <w:rPr>
          <w:rFonts w:eastAsia="SimSun"/>
          <w:lang w:eastAsia="zh-CN"/>
        </w:rPr>
        <w:t>，附件二。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9D164" w14:textId="541827F8" w:rsidR="005A2965" w:rsidRPr="002B777D" w:rsidRDefault="001B2A9D" w:rsidP="005A2965">
    <w:pPr>
      <w:pStyle w:val="Header"/>
      <w:pBdr>
        <w:bottom w:val="single" w:sz="4" w:space="1" w:color="auto"/>
      </w:pBdr>
      <w:spacing w:after="240"/>
      <w:jc w:val="left"/>
      <w:rPr>
        <w:rFonts w:eastAsiaTheme="minorEastAsia"/>
        <w:caps w:val="0"/>
        <w:sz w:val="20"/>
        <w:szCs w:val="20"/>
        <w:lang w:val="fr-FR" w:eastAsia="zh-CN"/>
      </w:rPr>
    </w:pPr>
    <w:sdt>
      <w:sdtPr>
        <w:rPr>
          <w:rFonts w:eastAsiaTheme="minorEastAsia" w:hint="eastAsia"/>
          <w:caps w:val="0"/>
          <w:sz w:val="20"/>
          <w:szCs w:val="20"/>
          <w:lang w:val="fr-FR" w:eastAsia="zh-CN"/>
        </w:rPr>
        <w:alias w:val="Subject"/>
        <w:tag w:val=""/>
        <w:id w:val="-1331745537"/>
        <w:dataBinding w:prefixMappings="xmlns:ns0='http://purl.org/dc/elements/1.1/' xmlns:ns1='http://schemas.openxmlformats.org/package/2006/metadata/core-properties' " w:xpath="/ns1:coreProperties[1]/ns0:subject[1]" w:storeItemID="{6C3C8BC8-F283-45AE-878A-BAB7291924A1}"/>
        <w:text/>
      </w:sdtPr>
      <w:sdtEndPr/>
      <w:sdtContent>
        <w:r w:rsidR="002B777D">
          <w:rPr>
            <w:rFonts w:eastAsiaTheme="minorEastAsia" w:hint="eastAsia"/>
            <w:caps w:val="0"/>
            <w:sz w:val="20"/>
            <w:szCs w:val="20"/>
            <w:lang w:val="fr-FR" w:eastAsia="zh-CN"/>
          </w:rPr>
          <w:t>CBD/SBSTTA/26/4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E37AE94" w14:textId="0EF09FF0" w:rsidR="005A2965" w:rsidRDefault="002B777D" w:rsidP="005A2965">
        <w:pPr>
          <w:pStyle w:val="Header"/>
          <w:pBdr>
            <w:bottom w:val="single" w:sz="4" w:space="1" w:color="auto"/>
          </w:pBdr>
          <w:spacing w:after="240"/>
          <w:jc w:val="right"/>
          <w:rPr>
            <w:caps w:val="0"/>
            <w:sz w:val="20"/>
            <w:szCs w:val="20"/>
            <w:lang w:val="fr-FR"/>
          </w:rPr>
        </w:pPr>
        <w:r>
          <w:rPr>
            <w:caps w:val="0"/>
            <w:sz w:val="20"/>
            <w:szCs w:val="20"/>
            <w:lang w:val="fr-FR"/>
          </w:rPr>
          <w:t>CBD/SBSTTA/26/</w:t>
        </w:r>
        <w:r>
          <w:rPr>
            <w:rFonts w:eastAsiaTheme="minorEastAsia" w:hint="eastAsia"/>
            <w:caps w:val="0"/>
            <w:sz w:val="20"/>
            <w:szCs w:val="20"/>
            <w:lang w:val="fr-FR" w:eastAsia="zh-CN"/>
          </w:rPr>
          <w:t>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EF9D30E" w14:textId="739AE732" w:rsidR="002B559C" w:rsidRPr="00B22EF4" w:rsidRDefault="001B2A9D" w:rsidP="002B559C">
    <w:pPr>
      <w:pStyle w:val="Header"/>
      <w:pBdr>
        <w:bottom w:val="single" w:sz="4" w:space="1" w:color="auto"/>
      </w:pBdr>
      <w:spacing w:after="240"/>
      <w:rPr>
        <w:rFonts w:eastAsiaTheme="minorEastAsia"/>
        <w:sz w:val="20"/>
        <w:szCs w:val="20"/>
        <w:lang w:val="en-US" w:eastAsia="zh-CN"/>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777D">
          <w:rPr>
            <w:sz w:val="20"/>
            <w:szCs w:val="20"/>
            <w:lang w:val="fr-FR"/>
          </w:rPr>
          <w:t>CBD/SBSTTA/26/4</w:t>
        </w:r>
      </w:sdtContent>
    </w:sdt>
    <w:bookmarkEnd w:id="5"/>
    <w:bookmarkEnd w:id="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62E5" w14:textId="73520682" w:rsidR="002B559C" w:rsidRPr="009C2A61"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9C2A61">
      <w:rPr>
        <w:rFonts w:eastAsiaTheme="minorEastAsia" w:hint="eastAsia"/>
        <w:sz w:val="20"/>
        <w:szCs w:val="20"/>
        <w:lang w:val="fr-FR" w:eastAsia="zh-CN"/>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0A29"/>
    <w:multiLevelType w:val="hybridMultilevel"/>
    <w:tmpl w:val="ED06902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A6533"/>
    <w:multiLevelType w:val="hybridMultilevel"/>
    <w:tmpl w:val="9676A1A6"/>
    <w:lvl w:ilvl="0" w:tplc="4D565F2C">
      <w:start w:val="1"/>
      <w:numFmt w:val="decimal"/>
      <w:lvlText w:val="%1."/>
      <w:lvlJc w:val="left"/>
      <w:pPr>
        <w:ind w:left="720" w:hanging="360"/>
      </w:pPr>
      <w:rPr>
        <w:rFonts w:ascii="Times New Roman" w:hAnsi="Times New Roman"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0C4E16C">
      <w:start w:val="1"/>
      <w:numFmt w:val="lowerLetter"/>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9832E9"/>
    <w:multiLevelType w:val="hybridMultilevel"/>
    <w:tmpl w:val="8948023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F39B3"/>
    <w:multiLevelType w:val="hybridMultilevel"/>
    <w:tmpl w:val="716A6EC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06FAE"/>
    <w:multiLevelType w:val="hybridMultilevel"/>
    <w:tmpl w:val="71D0B610"/>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2B14710"/>
    <w:multiLevelType w:val="hybridMultilevel"/>
    <w:tmpl w:val="61F0AC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579C6FDA">
      <w:start w:val="1"/>
      <w:numFmt w:val="lowerLetter"/>
      <w:lvlText w:val="（%5）"/>
      <w:lvlJc w:val="left"/>
      <w:pPr>
        <w:ind w:left="72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044BEF"/>
    <w:multiLevelType w:val="hybridMultilevel"/>
    <w:tmpl w:val="B76AF83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076982"/>
    <w:multiLevelType w:val="hybridMultilevel"/>
    <w:tmpl w:val="FE0CADC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02F02"/>
    <w:multiLevelType w:val="hybridMultilevel"/>
    <w:tmpl w:val="2DB4B2D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B79A3"/>
    <w:multiLevelType w:val="hybridMultilevel"/>
    <w:tmpl w:val="52C00DB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97495"/>
    <w:multiLevelType w:val="hybridMultilevel"/>
    <w:tmpl w:val="98AEF94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329CC"/>
    <w:multiLevelType w:val="hybridMultilevel"/>
    <w:tmpl w:val="6A22107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8950E2"/>
    <w:multiLevelType w:val="hybridMultilevel"/>
    <w:tmpl w:val="54F80E68"/>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19798D"/>
    <w:multiLevelType w:val="hybridMultilevel"/>
    <w:tmpl w:val="DBEA5E5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C41CA"/>
    <w:multiLevelType w:val="hybridMultilevel"/>
    <w:tmpl w:val="6B6A5CD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A56CD8"/>
    <w:multiLevelType w:val="hybridMultilevel"/>
    <w:tmpl w:val="50B81A6A"/>
    <w:lvl w:ilvl="0" w:tplc="579C6FDA">
      <w:start w:val="1"/>
      <w:numFmt w:val="lowerLetter"/>
      <w:lvlText w:val="（%1）"/>
      <w:lvlJc w:val="left"/>
      <w:pPr>
        <w:ind w:left="720" w:hanging="360"/>
      </w:pPr>
      <w:rPr>
        <w:rFonts w:hint="default"/>
      </w:rPr>
    </w:lvl>
    <w:lvl w:ilvl="1" w:tplc="D514195C">
      <w:start w:val="1"/>
      <w:numFmt w:val="upperRoman"/>
      <w:lvlText w:val="（%2）"/>
      <w:lvlJc w:val="left"/>
      <w:pPr>
        <w:ind w:left="2160" w:hanging="1080"/>
      </w:pPr>
      <w:rPr>
        <w:rFonts w:hint="default"/>
      </w:rPr>
    </w:lvl>
    <w:lvl w:ilvl="2" w:tplc="DE2E186E">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C33973"/>
    <w:multiLevelType w:val="hybridMultilevel"/>
    <w:tmpl w:val="6D02859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EB677A0">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DD7478"/>
    <w:multiLevelType w:val="hybridMultilevel"/>
    <w:tmpl w:val="E44617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5F3798"/>
    <w:multiLevelType w:val="hybridMultilevel"/>
    <w:tmpl w:val="DD98C54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7F125AB"/>
    <w:multiLevelType w:val="hybridMultilevel"/>
    <w:tmpl w:val="B08698A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616C8E"/>
    <w:multiLevelType w:val="hybridMultilevel"/>
    <w:tmpl w:val="91E6C33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B555CA"/>
    <w:multiLevelType w:val="hybridMultilevel"/>
    <w:tmpl w:val="F320CC98"/>
    <w:lvl w:ilvl="0" w:tplc="9AFE8BB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E820F4"/>
    <w:multiLevelType w:val="hybridMultilevel"/>
    <w:tmpl w:val="563EF3AC"/>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687E0E52">
      <w:start w:val="1"/>
      <w:numFmt w:val="lowerLetter"/>
      <w:lvlText w:val="（%3）"/>
      <w:lvlJc w:val="left"/>
      <w:pPr>
        <w:ind w:left="2700" w:hanging="720"/>
      </w:pPr>
      <w:rPr>
        <w:rFonts w:hint="default"/>
      </w:rPr>
    </w:lvl>
    <w:lvl w:ilvl="3" w:tplc="AFF0236C">
      <w:start w:val="1"/>
      <w:numFmt w:val="upperRoman"/>
      <w:lvlText w:val="（%4）"/>
      <w:lvlJc w:val="left"/>
      <w:pPr>
        <w:ind w:left="3600" w:hanging="108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49753B"/>
    <w:multiLevelType w:val="hybridMultilevel"/>
    <w:tmpl w:val="76621EC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BCD2198"/>
    <w:multiLevelType w:val="hybridMultilevel"/>
    <w:tmpl w:val="05D2C95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4B6ADD"/>
    <w:multiLevelType w:val="hybridMultilevel"/>
    <w:tmpl w:val="98BAB42E"/>
    <w:lvl w:ilvl="0" w:tplc="579C6FDA">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2" w15:restartNumberingAfterBreak="0">
    <w:nsid w:val="5DC105D7"/>
    <w:multiLevelType w:val="hybridMultilevel"/>
    <w:tmpl w:val="4DD0AE1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4" w15:restartNumberingAfterBreak="0">
    <w:nsid w:val="63557D81"/>
    <w:multiLevelType w:val="hybridMultilevel"/>
    <w:tmpl w:val="1F125AA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27214C"/>
    <w:multiLevelType w:val="hybridMultilevel"/>
    <w:tmpl w:val="14F419E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78454E"/>
    <w:multiLevelType w:val="hybridMultilevel"/>
    <w:tmpl w:val="141A96A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680245"/>
    <w:multiLevelType w:val="hybridMultilevel"/>
    <w:tmpl w:val="917E26D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EB3272"/>
    <w:multiLevelType w:val="hybridMultilevel"/>
    <w:tmpl w:val="69C05316"/>
    <w:lvl w:ilvl="0" w:tplc="579C6FDA">
      <w:start w:val="1"/>
      <w:numFmt w:val="lowerLetter"/>
      <w:lvlText w:val="（%1）"/>
      <w:lvlJc w:val="left"/>
      <w:pPr>
        <w:ind w:left="720" w:hanging="360"/>
      </w:pPr>
      <w:rPr>
        <w:rFonts w:hint="default"/>
      </w:rPr>
    </w:lvl>
    <w:lvl w:ilvl="1" w:tplc="DCD0A7C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F73B5"/>
    <w:multiLevelType w:val="hybridMultilevel"/>
    <w:tmpl w:val="49C2F22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527EBD"/>
    <w:multiLevelType w:val="hybridMultilevel"/>
    <w:tmpl w:val="275E8B54"/>
    <w:lvl w:ilvl="0" w:tplc="579C6FDA">
      <w:start w:val="1"/>
      <w:numFmt w:val="lowerLetter"/>
      <w:lvlText w:val="（%1）"/>
      <w:lvlJc w:val="left"/>
      <w:pPr>
        <w:ind w:left="720" w:hanging="360"/>
      </w:pPr>
      <w:rPr>
        <w:rFonts w:hint="default"/>
      </w:rPr>
    </w:lvl>
    <w:lvl w:ilvl="1" w:tplc="94D65B12">
      <w:start w:val="1"/>
      <w:numFmt w:val="japaneseCounting"/>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10361"/>
    <w:multiLevelType w:val="hybridMultilevel"/>
    <w:tmpl w:val="8E4204C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784F84"/>
    <w:multiLevelType w:val="hybridMultilevel"/>
    <w:tmpl w:val="A3BC0D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6D0D9C"/>
    <w:multiLevelType w:val="hybridMultilevel"/>
    <w:tmpl w:val="AB4E851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DF2222"/>
    <w:multiLevelType w:val="hybridMultilevel"/>
    <w:tmpl w:val="33709B3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21"/>
  </w:num>
  <w:num w:numId="2" w16cid:durableId="1334139419">
    <w:abstractNumId w:val="29"/>
  </w:num>
  <w:num w:numId="3" w16cid:durableId="199586161">
    <w:abstractNumId w:val="33"/>
  </w:num>
  <w:num w:numId="4" w16cid:durableId="1480611021">
    <w:abstractNumId w:val="45"/>
  </w:num>
  <w:num w:numId="5" w16cid:durableId="1923100042">
    <w:abstractNumId w:val="24"/>
  </w:num>
  <w:num w:numId="6" w16cid:durableId="2259212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68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0667753">
    <w:abstractNumId w:val="25"/>
  </w:num>
  <w:num w:numId="9" w16cid:durableId="521624918">
    <w:abstractNumId w:val="37"/>
  </w:num>
  <w:num w:numId="10" w16cid:durableId="1803962709">
    <w:abstractNumId w:val="7"/>
  </w:num>
  <w:num w:numId="11" w16cid:durableId="50082077">
    <w:abstractNumId w:val="38"/>
  </w:num>
  <w:num w:numId="12" w16cid:durableId="1149522145">
    <w:abstractNumId w:val="9"/>
  </w:num>
  <w:num w:numId="13" w16cid:durableId="1654210889">
    <w:abstractNumId w:val="27"/>
  </w:num>
  <w:num w:numId="14" w16cid:durableId="68112590">
    <w:abstractNumId w:val="17"/>
  </w:num>
  <w:num w:numId="15" w16cid:durableId="1942957545">
    <w:abstractNumId w:val="43"/>
  </w:num>
  <w:num w:numId="16" w16cid:durableId="117845429">
    <w:abstractNumId w:val="20"/>
  </w:num>
  <w:num w:numId="17" w16cid:durableId="1509442078">
    <w:abstractNumId w:val="15"/>
  </w:num>
  <w:num w:numId="18" w16cid:durableId="111167227">
    <w:abstractNumId w:val="19"/>
  </w:num>
  <w:num w:numId="19" w16cid:durableId="135296884">
    <w:abstractNumId w:val="41"/>
  </w:num>
  <w:num w:numId="20" w16cid:durableId="380129335">
    <w:abstractNumId w:val="11"/>
  </w:num>
  <w:num w:numId="21" w16cid:durableId="1138181029">
    <w:abstractNumId w:val="23"/>
  </w:num>
  <w:num w:numId="22" w16cid:durableId="1427460627">
    <w:abstractNumId w:val="36"/>
  </w:num>
  <w:num w:numId="23" w16cid:durableId="614990510">
    <w:abstractNumId w:val="2"/>
  </w:num>
  <w:num w:numId="24" w16cid:durableId="771586495">
    <w:abstractNumId w:val="32"/>
  </w:num>
  <w:num w:numId="25" w16cid:durableId="1147363294">
    <w:abstractNumId w:val="0"/>
  </w:num>
  <w:num w:numId="26" w16cid:durableId="816217906">
    <w:abstractNumId w:val="42"/>
  </w:num>
  <w:num w:numId="27" w16cid:durableId="894900711">
    <w:abstractNumId w:val="34"/>
  </w:num>
  <w:num w:numId="28" w16cid:durableId="1229144301">
    <w:abstractNumId w:val="44"/>
  </w:num>
  <w:num w:numId="29" w16cid:durableId="636647343">
    <w:abstractNumId w:val="28"/>
  </w:num>
  <w:num w:numId="30" w16cid:durableId="1928466096">
    <w:abstractNumId w:val="10"/>
  </w:num>
  <w:num w:numId="31" w16cid:durableId="1758399494">
    <w:abstractNumId w:val="40"/>
  </w:num>
  <w:num w:numId="32" w16cid:durableId="1485924919">
    <w:abstractNumId w:val="4"/>
  </w:num>
  <w:num w:numId="33" w16cid:durableId="1695887194">
    <w:abstractNumId w:val="31"/>
  </w:num>
  <w:num w:numId="34" w16cid:durableId="78409758">
    <w:abstractNumId w:val="1"/>
  </w:num>
  <w:num w:numId="35" w16cid:durableId="1682581862">
    <w:abstractNumId w:val="39"/>
  </w:num>
  <w:num w:numId="36" w16cid:durableId="1896308954">
    <w:abstractNumId w:val="35"/>
  </w:num>
  <w:num w:numId="37" w16cid:durableId="1811822746">
    <w:abstractNumId w:val="6"/>
  </w:num>
  <w:num w:numId="38" w16cid:durableId="682560395">
    <w:abstractNumId w:val="3"/>
  </w:num>
  <w:num w:numId="39" w16cid:durableId="1531450666">
    <w:abstractNumId w:val="16"/>
  </w:num>
  <w:num w:numId="40" w16cid:durableId="635260626">
    <w:abstractNumId w:val="8"/>
  </w:num>
  <w:num w:numId="41" w16cid:durableId="1098913370">
    <w:abstractNumId w:val="12"/>
  </w:num>
  <w:num w:numId="42" w16cid:durableId="799685763">
    <w:abstractNumId w:val="14"/>
  </w:num>
  <w:num w:numId="43" w16cid:durableId="522475293">
    <w:abstractNumId w:val="18"/>
  </w:num>
  <w:num w:numId="44" w16cid:durableId="1864400182">
    <w:abstractNumId w:val="22"/>
  </w:num>
  <w:num w:numId="45" w16cid:durableId="316344859">
    <w:abstractNumId w:val="26"/>
  </w:num>
  <w:num w:numId="46" w16cid:durableId="70130001">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8C2"/>
    <w:rsid w:val="00000F86"/>
    <w:rsid w:val="00002F9A"/>
    <w:rsid w:val="000042EC"/>
    <w:rsid w:val="0000462A"/>
    <w:rsid w:val="00004B1A"/>
    <w:rsid w:val="00005F23"/>
    <w:rsid w:val="0000760A"/>
    <w:rsid w:val="0000767B"/>
    <w:rsid w:val="00007C53"/>
    <w:rsid w:val="00010068"/>
    <w:rsid w:val="00010C80"/>
    <w:rsid w:val="0001251C"/>
    <w:rsid w:val="00012C0C"/>
    <w:rsid w:val="00013427"/>
    <w:rsid w:val="00013C4A"/>
    <w:rsid w:val="00014EBA"/>
    <w:rsid w:val="00014F9D"/>
    <w:rsid w:val="00014FD3"/>
    <w:rsid w:val="000157FC"/>
    <w:rsid w:val="00015867"/>
    <w:rsid w:val="0001730E"/>
    <w:rsid w:val="00020F81"/>
    <w:rsid w:val="0002149F"/>
    <w:rsid w:val="00021802"/>
    <w:rsid w:val="00021A38"/>
    <w:rsid w:val="00023122"/>
    <w:rsid w:val="0002420B"/>
    <w:rsid w:val="000256A1"/>
    <w:rsid w:val="00026494"/>
    <w:rsid w:val="000270B2"/>
    <w:rsid w:val="000270F7"/>
    <w:rsid w:val="000326C5"/>
    <w:rsid w:val="00033A19"/>
    <w:rsid w:val="00033ADA"/>
    <w:rsid w:val="00034B57"/>
    <w:rsid w:val="00036A0F"/>
    <w:rsid w:val="00036BBD"/>
    <w:rsid w:val="00040598"/>
    <w:rsid w:val="00041AB3"/>
    <w:rsid w:val="00041D5F"/>
    <w:rsid w:val="00041DD8"/>
    <w:rsid w:val="00041DFB"/>
    <w:rsid w:val="00043D5E"/>
    <w:rsid w:val="00043FA6"/>
    <w:rsid w:val="00044E0A"/>
    <w:rsid w:val="000452BB"/>
    <w:rsid w:val="00045373"/>
    <w:rsid w:val="00045641"/>
    <w:rsid w:val="00045846"/>
    <w:rsid w:val="00045DF9"/>
    <w:rsid w:val="00046023"/>
    <w:rsid w:val="000464DF"/>
    <w:rsid w:val="000472E7"/>
    <w:rsid w:val="00047CE3"/>
    <w:rsid w:val="0005029C"/>
    <w:rsid w:val="00050BF5"/>
    <w:rsid w:val="00051406"/>
    <w:rsid w:val="000515B2"/>
    <w:rsid w:val="00051741"/>
    <w:rsid w:val="0005278A"/>
    <w:rsid w:val="00052DFF"/>
    <w:rsid w:val="00053868"/>
    <w:rsid w:val="00054D32"/>
    <w:rsid w:val="0005596A"/>
    <w:rsid w:val="00055D2D"/>
    <w:rsid w:val="00055FC2"/>
    <w:rsid w:val="0005661F"/>
    <w:rsid w:val="000566AB"/>
    <w:rsid w:val="000566FA"/>
    <w:rsid w:val="000568A2"/>
    <w:rsid w:val="00056922"/>
    <w:rsid w:val="00060AAE"/>
    <w:rsid w:val="00060EC2"/>
    <w:rsid w:val="000613C9"/>
    <w:rsid w:val="00062188"/>
    <w:rsid w:val="00062A2B"/>
    <w:rsid w:val="00062BBD"/>
    <w:rsid w:val="000649AA"/>
    <w:rsid w:val="00064B95"/>
    <w:rsid w:val="00065AFE"/>
    <w:rsid w:val="000667FA"/>
    <w:rsid w:val="00066D27"/>
    <w:rsid w:val="00070536"/>
    <w:rsid w:val="00070EB9"/>
    <w:rsid w:val="00071021"/>
    <w:rsid w:val="00071E70"/>
    <w:rsid w:val="000723E7"/>
    <w:rsid w:val="00072A94"/>
    <w:rsid w:val="000730BF"/>
    <w:rsid w:val="00074EAE"/>
    <w:rsid w:val="0007544E"/>
    <w:rsid w:val="00076ACC"/>
    <w:rsid w:val="00077F5D"/>
    <w:rsid w:val="0008005A"/>
    <w:rsid w:val="0008079E"/>
    <w:rsid w:val="00080C44"/>
    <w:rsid w:val="00081EDA"/>
    <w:rsid w:val="0008415B"/>
    <w:rsid w:val="000845F5"/>
    <w:rsid w:val="000846D9"/>
    <w:rsid w:val="00085D2C"/>
    <w:rsid w:val="000867A3"/>
    <w:rsid w:val="00086ECB"/>
    <w:rsid w:val="0008707E"/>
    <w:rsid w:val="0009036A"/>
    <w:rsid w:val="00090B5A"/>
    <w:rsid w:val="00091492"/>
    <w:rsid w:val="0009169A"/>
    <w:rsid w:val="0009377C"/>
    <w:rsid w:val="00094A0A"/>
    <w:rsid w:val="00094BCE"/>
    <w:rsid w:val="00095601"/>
    <w:rsid w:val="000968C9"/>
    <w:rsid w:val="00096A2A"/>
    <w:rsid w:val="00096B7F"/>
    <w:rsid w:val="000A08A8"/>
    <w:rsid w:val="000A0E74"/>
    <w:rsid w:val="000A1F7B"/>
    <w:rsid w:val="000A2FEC"/>
    <w:rsid w:val="000A38AA"/>
    <w:rsid w:val="000A4280"/>
    <w:rsid w:val="000A69B4"/>
    <w:rsid w:val="000A6A71"/>
    <w:rsid w:val="000A6BF8"/>
    <w:rsid w:val="000A6CBF"/>
    <w:rsid w:val="000A74C9"/>
    <w:rsid w:val="000A7C02"/>
    <w:rsid w:val="000B0C72"/>
    <w:rsid w:val="000B0E7C"/>
    <w:rsid w:val="000B122F"/>
    <w:rsid w:val="000B15C4"/>
    <w:rsid w:val="000B2025"/>
    <w:rsid w:val="000B419D"/>
    <w:rsid w:val="000B5222"/>
    <w:rsid w:val="000B5DB6"/>
    <w:rsid w:val="000B6469"/>
    <w:rsid w:val="000B703F"/>
    <w:rsid w:val="000B71FD"/>
    <w:rsid w:val="000B735E"/>
    <w:rsid w:val="000B7B9C"/>
    <w:rsid w:val="000C09AB"/>
    <w:rsid w:val="000C1385"/>
    <w:rsid w:val="000C3830"/>
    <w:rsid w:val="000C464E"/>
    <w:rsid w:val="000C675D"/>
    <w:rsid w:val="000C6783"/>
    <w:rsid w:val="000C6ABC"/>
    <w:rsid w:val="000C6E9E"/>
    <w:rsid w:val="000C6F32"/>
    <w:rsid w:val="000D1532"/>
    <w:rsid w:val="000D1E54"/>
    <w:rsid w:val="000D3F00"/>
    <w:rsid w:val="000D40EA"/>
    <w:rsid w:val="000D4F43"/>
    <w:rsid w:val="000D5468"/>
    <w:rsid w:val="000D578E"/>
    <w:rsid w:val="000D617A"/>
    <w:rsid w:val="000D668D"/>
    <w:rsid w:val="000D74C3"/>
    <w:rsid w:val="000D7932"/>
    <w:rsid w:val="000D7ED4"/>
    <w:rsid w:val="000D7FD6"/>
    <w:rsid w:val="000E0006"/>
    <w:rsid w:val="000E041F"/>
    <w:rsid w:val="000E10DE"/>
    <w:rsid w:val="000E25EA"/>
    <w:rsid w:val="000E289F"/>
    <w:rsid w:val="000E28D6"/>
    <w:rsid w:val="000E34DE"/>
    <w:rsid w:val="000E3782"/>
    <w:rsid w:val="000E3A67"/>
    <w:rsid w:val="000E3AAF"/>
    <w:rsid w:val="000E3C51"/>
    <w:rsid w:val="000E4FA7"/>
    <w:rsid w:val="000E55CA"/>
    <w:rsid w:val="000E5F4E"/>
    <w:rsid w:val="000E60A3"/>
    <w:rsid w:val="000E6630"/>
    <w:rsid w:val="000E6CEA"/>
    <w:rsid w:val="000E6F08"/>
    <w:rsid w:val="000E7D89"/>
    <w:rsid w:val="000F0643"/>
    <w:rsid w:val="000F0825"/>
    <w:rsid w:val="000F1721"/>
    <w:rsid w:val="000F1D7C"/>
    <w:rsid w:val="000F214E"/>
    <w:rsid w:val="000F2841"/>
    <w:rsid w:val="000F2E12"/>
    <w:rsid w:val="000F33A8"/>
    <w:rsid w:val="000F33E0"/>
    <w:rsid w:val="000F4F1C"/>
    <w:rsid w:val="000F6875"/>
    <w:rsid w:val="000F68FD"/>
    <w:rsid w:val="000F696F"/>
    <w:rsid w:val="000F7F3A"/>
    <w:rsid w:val="000F7FF2"/>
    <w:rsid w:val="00100BA9"/>
    <w:rsid w:val="00101241"/>
    <w:rsid w:val="00101B4A"/>
    <w:rsid w:val="00102385"/>
    <w:rsid w:val="001030B1"/>
    <w:rsid w:val="00103584"/>
    <w:rsid w:val="00103E21"/>
    <w:rsid w:val="00104057"/>
    <w:rsid w:val="00104158"/>
    <w:rsid w:val="00104B20"/>
    <w:rsid w:val="001057AE"/>
    <w:rsid w:val="00106292"/>
    <w:rsid w:val="00107650"/>
    <w:rsid w:val="0010795B"/>
    <w:rsid w:val="001125AE"/>
    <w:rsid w:val="00113CCF"/>
    <w:rsid w:val="00113E91"/>
    <w:rsid w:val="001156CB"/>
    <w:rsid w:val="00117441"/>
    <w:rsid w:val="00121C61"/>
    <w:rsid w:val="00124D1F"/>
    <w:rsid w:val="00124D4B"/>
    <w:rsid w:val="00125506"/>
    <w:rsid w:val="00125AA2"/>
    <w:rsid w:val="001260D1"/>
    <w:rsid w:val="001277A7"/>
    <w:rsid w:val="0013092A"/>
    <w:rsid w:val="00130984"/>
    <w:rsid w:val="00132581"/>
    <w:rsid w:val="001325B0"/>
    <w:rsid w:val="001328C1"/>
    <w:rsid w:val="0013296D"/>
    <w:rsid w:val="001332F9"/>
    <w:rsid w:val="0013346F"/>
    <w:rsid w:val="00133BCF"/>
    <w:rsid w:val="00135BD4"/>
    <w:rsid w:val="0013699D"/>
    <w:rsid w:val="00137402"/>
    <w:rsid w:val="00137C2F"/>
    <w:rsid w:val="0014128C"/>
    <w:rsid w:val="001428F9"/>
    <w:rsid w:val="00142E89"/>
    <w:rsid w:val="00142F2C"/>
    <w:rsid w:val="00143B9B"/>
    <w:rsid w:val="00144015"/>
    <w:rsid w:val="0014423A"/>
    <w:rsid w:val="00144A29"/>
    <w:rsid w:val="00144FD5"/>
    <w:rsid w:val="001455AD"/>
    <w:rsid w:val="0014602F"/>
    <w:rsid w:val="0014621B"/>
    <w:rsid w:val="00146F75"/>
    <w:rsid w:val="001477D4"/>
    <w:rsid w:val="00147B4B"/>
    <w:rsid w:val="00147FF5"/>
    <w:rsid w:val="00151217"/>
    <w:rsid w:val="00151A82"/>
    <w:rsid w:val="00153611"/>
    <w:rsid w:val="00153ED4"/>
    <w:rsid w:val="00153FC8"/>
    <w:rsid w:val="00155112"/>
    <w:rsid w:val="0015613D"/>
    <w:rsid w:val="00156477"/>
    <w:rsid w:val="0015764A"/>
    <w:rsid w:val="00160040"/>
    <w:rsid w:val="00160299"/>
    <w:rsid w:val="00160306"/>
    <w:rsid w:val="00160E30"/>
    <w:rsid w:val="00161060"/>
    <w:rsid w:val="00162246"/>
    <w:rsid w:val="001622AA"/>
    <w:rsid w:val="001622AC"/>
    <w:rsid w:val="00164245"/>
    <w:rsid w:val="00165AA0"/>
    <w:rsid w:val="00167364"/>
    <w:rsid w:val="0017022B"/>
    <w:rsid w:val="0017101A"/>
    <w:rsid w:val="0017237B"/>
    <w:rsid w:val="00173C6B"/>
    <w:rsid w:val="0017434C"/>
    <w:rsid w:val="0017473F"/>
    <w:rsid w:val="00174824"/>
    <w:rsid w:val="00174CD0"/>
    <w:rsid w:val="00177D83"/>
    <w:rsid w:val="00181826"/>
    <w:rsid w:val="001827A0"/>
    <w:rsid w:val="00182EC7"/>
    <w:rsid w:val="001847B2"/>
    <w:rsid w:val="00184909"/>
    <w:rsid w:val="0018569F"/>
    <w:rsid w:val="00185B58"/>
    <w:rsid w:val="00185B74"/>
    <w:rsid w:val="00185E7A"/>
    <w:rsid w:val="001866A5"/>
    <w:rsid w:val="0018697F"/>
    <w:rsid w:val="00186A54"/>
    <w:rsid w:val="00186CD6"/>
    <w:rsid w:val="00187768"/>
    <w:rsid w:val="001878F0"/>
    <w:rsid w:val="001904C1"/>
    <w:rsid w:val="0019092D"/>
    <w:rsid w:val="001914AA"/>
    <w:rsid w:val="0019182C"/>
    <w:rsid w:val="001920DF"/>
    <w:rsid w:val="001951EC"/>
    <w:rsid w:val="001953B6"/>
    <w:rsid w:val="001953B9"/>
    <w:rsid w:val="001956B2"/>
    <w:rsid w:val="0019603B"/>
    <w:rsid w:val="00196C67"/>
    <w:rsid w:val="001A1129"/>
    <w:rsid w:val="001A17FB"/>
    <w:rsid w:val="001A1F12"/>
    <w:rsid w:val="001A3301"/>
    <w:rsid w:val="001A38CF"/>
    <w:rsid w:val="001A5208"/>
    <w:rsid w:val="001A5806"/>
    <w:rsid w:val="001A58F0"/>
    <w:rsid w:val="001A6D7E"/>
    <w:rsid w:val="001A7266"/>
    <w:rsid w:val="001A744B"/>
    <w:rsid w:val="001B0828"/>
    <w:rsid w:val="001B1552"/>
    <w:rsid w:val="001B15BE"/>
    <w:rsid w:val="001B1BCB"/>
    <w:rsid w:val="001B1D3C"/>
    <w:rsid w:val="001B1F4F"/>
    <w:rsid w:val="001B2A9D"/>
    <w:rsid w:val="001B31D1"/>
    <w:rsid w:val="001B3628"/>
    <w:rsid w:val="001B371F"/>
    <w:rsid w:val="001B4E07"/>
    <w:rsid w:val="001B57FF"/>
    <w:rsid w:val="001B5866"/>
    <w:rsid w:val="001B5A25"/>
    <w:rsid w:val="001B6A87"/>
    <w:rsid w:val="001B7322"/>
    <w:rsid w:val="001B7407"/>
    <w:rsid w:val="001C136C"/>
    <w:rsid w:val="001C2E9E"/>
    <w:rsid w:val="001C40C0"/>
    <w:rsid w:val="001C41D3"/>
    <w:rsid w:val="001C5031"/>
    <w:rsid w:val="001C5391"/>
    <w:rsid w:val="001C58E5"/>
    <w:rsid w:val="001C6BDB"/>
    <w:rsid w:val="001D137E"/>
    <w:rsid w:val="001D1751"/>
    <w:rsid w:val="001D1948"/>
    <w:rsid w:val="001D21F8"/>
    <w:rsid w:val="001D223F"/>
    <w:rsid w:val="001D2DE8"/>
    <w:rsid w:val="001D317B"/>
    <w:rsid w:val="001D45CE"/>
    <w:rsid w:val="001D47E9"/>
    <w:rsid w:val="001D4CDF"/>
    <w:rsid w:val="001D522D"/>
    <w:rsid w:val="001D5715"/>
    <w:rsid w:val="001D5E48"/>
    <w:rsid w:val="001D66D3"/>
    <w:rsid w:val="001D77BB"/>
    <w:rsid w:val="001D7D57"/>
    <w:rsid w:val="001E0D16"/>
    <w:rsid w:val="001E1617"/>
    <w:rsid w:val="001E1B19"/>
    <w:rsid w:val="001E1B7F"/>
    <w:rsid w:val="001E2257"/>
    <w:rsid w:val="001E295F"/>
    <w:rsid w:val="001E2EAC"/>
    <w:rsid w:val="001E3089"/>
    <w:rsid w:val="001E3A34"/>
    <w:rsid w:val="001F195E"/>
    <w:rsid w:val="001F294A"/>
    <w:rsid w:val="001F2CEC"/>
    <w:rsid w:val="001F37A9"/>
    <w:rsid w:val="001F41CD"/>
    <w:rsid w:val="001F4FD3"/>
    <w:rsid w:val="001F5215"/>
    <w:rsid w:val="001F57F0"/>
    <w:rsid w:val="001F62C1"/>
    <w:rsid w:val="001F667F"/>
    <w:rsid w:val="001F75BC"/>
    <w:rsid w:val="0020010D"/>
    <w:rsid w:val="00202BFD"/>
    <w:rsid w:val="00203662"/>
    <w:rsid w:val="0020464C"/>
    <w:rsid w:val="00205C8A"/>
    <w:rsid w:val="00206263"/>
    <w:rsid w:val="00210313"/>
    <w:rsid w:val="00210E58"/>
    <w:rsid w:val="00211E6B"/>
    <w:rsid w:val="002134CD"/>
    <w:rsid w:val="00214281"/>
    <w:rsid w:val="00214C16"/>
    <w:rsid w:val="00214D03"/>
    <w:rsid w:val="002152AA"/>
    <w:rsid w:val="0021569F"/>
    <w:rsid w:val="00216C12"/>
    <w:rsid w:val="00217199"/>
    <w:rsid w:val="002201D8"/>
    <w:rsid w:val="00220314"/>
    <w:rsid w:val="0022129A"/>
    <w:rsid w:val="00222094"/>
    <w:rsid w:val="00222467"/>
    <w:rsid w:val="00222AD7"/>
    <w:rsid w:val="00223DBF"/>
    <w:rsid w:val="0022409B"/>
    <w:rsid w:val="00225638"/>
    <w:rsid w:val="00226A9B"/>
    <w:rsid w:val="00227748"/>
    <w:rsid w:val="00227AFD"/>
    <w:rsid w:val="00227E9B"/>
    <w:rsid w:val="00230306"/>
    <w:rsid w:val="00230774"/>
    <w:rsid w:val="00232183"/>
    <w:rsid w:val="002323BA"/>
    <w:rsid w:val="0023344D"/>
    <w:rsid w:val="00234CEE"/>
    <w:rsid w:val="00236230"/>
    <w:rsid w:val="00236FA1"/>
    <w:rsid w:val="0023736F"/>
    <w:rsid w:val="00237378"/>
    <w:rsid w:val="002375AA"/>
    <w:rsid w:val="00240068"/>
    <w:rsid w:val="002403EC"/>
    <w:rsid w:val="00240568"/>
    <w:rsid w:val="00240D37"/>
    <w:rsid w:val="00240F82"/>
    <w:rsid w:val="00242460"/>
    <w:rsid w:val="00242F73"/>
    <w:rsid w:val="00243EBC"/>
    <w:rsid w:val="0024498E"/>
    <w:rsid w:val="00244BB0"/>
    <w:rsid w:val="002456C1"/>
    <w:rsid w:val="00245B63"/>
    <w:rsid w:val="00246473"/>
    <w:rsid w:val="0024699B"/>
    <w:rsid w:val="00246BA6"/>
    <w:rsid w:val="00246E4B"/>
    <w:rsid w:val="0024738D"/>
    <w:rsid w:val="00247ABC"/>
    <w:rsid w:val="002515F8"/>
    <w:rsid w:val="00252744"/>
    <w:rsid w:val="00252985"/>
    <w:rsid w:val="00253633"/>
    <w:rsid w:val="00254A9C"/>
    <w:rsid w:val="00255614"/>
    <w:rsid w:val="00255A43"/>
    <w:rsid w:val="00255B19"/>
    <w:rsid w:val="00255E66"/>
    <w:rsid w:val="002565A2"/>
    <w:rsid w:val="00256C11"/>
    <w:rsid w:val="00257657"/>
    <w:rsid w:val="002605F4"/>
    <w:rsid w:val="00261C43"/>
    <w:rsid w:val="0026360B"/>
    <w:rsid w:val="00264391"/>
    <w:rsid w:val="00265F7D"/>
    <w:rsid w:val="002660C3"/>
    <w:rsid w:val="00266157"/>
    <w:rsid w:val="0026775B"/>
    <w:rsid w:val="0027013D"/>
    <w:rsid w:val="00270D88"/>
    <w:rsid w:val="00273B62"/>
    <w:rsid w:val="00273BF3"/>
    <w:rsid w:val="00273EDF"/>
    <w:rsid w:val="002740ED"/>
    <w:rsid w:val="00276150"/>
    <w:rsid w:val="00276A02"/>
    <w:rsid w:val="0027754B"/>
    <w:rsid w:val="002778C2"/>
    <w:rsid w:val="0028021D"/>
    <w:rsid w:val="002818D9"/>
    <w:rsid w:val="002835FE"/>
    <w:rsid w:val="00285A27"/>
    <w:rsid w:val="00285FA6"/>
    <w:rsid w:val="00286414"/>
    <w:rsid w:val="002879D9"/>
    <w:rsid w:val="00290614"/>
    <w:rsid w:val="002909DF"/>
    <w:rsid w:val="00292446"/>
    <w:rsid w:val="0029449E"/>
    <w:rsid w:val="00294531"/>
    <w:rsid w:val="0029538F"/>
    <w:rsid w:val="00295AFC"/>
    <w:rsid w:val="00296A63"/>
    <w:rsid w:val="002970C0"/>
    <w:rsid w:val="00297BBB"/>
    <w:rsid w:val="002A0DD5"/>
    <w:rsid w:val="002A12D9"/>
    <w:rsid w:val="002A1D61"/>
    <w:rsid w:val="002A1E40"/>
    <w:rsid w:val="002A1F6E"/>
    <w:rsid w:val="002A2098"/>
    <w:rsid w:val="002A27A5"/>
    <w:rsid w:val="002A3319"/>
    <w:rsid w:val="002A4A41"/>
    <w:rsid w:val="002A6539"/>
    <w:rsid w:val="002A6637"/>
    <w:rsid w:val="002A6F5A"/>
    <w:rsid w:val="002A7F69"/>
    <w:rsid w:val="002B00CA"/>
    <w:rsid w:val="002B0304"/>
    <w:rsid w:val="002B0600"/>
    <w:rsid w:val="002B0C06"/>
    <w:rsid w:val="002B106F"/>
    <w:rsid w:val="002B138F"/>
    <w:rsid w:val="002B1C31"/>
    <w:rsid w:val="002B2D7E"/>
    <w:rsid w:val="002B39C7"/>
    <w:rsid w:val="002B448C"/>
    <w:rsid w:val="002B4832"/>
    <w:rsid w:val="002B4C4C"/>
    <w:rsid w:val="002B514D"/>
    <w:rsid w:val="002B559C"/>
    <w:rsid w:val="002B5C0E"/>
    <w:rsid w:val="002B5FAF"/>
    <w:rsid w:val="002B611E"/>
    <w:rsid w:val="002B6511"/>
    <w:rsid w:val="002B651C"/>
    <w:rsid w:val="002B7037"/>
    <w:rsid w:val="002B7067"/>
    <w:rsid w:val="002B777D"/>
    <w:rsid w:val="002C1AD7"/>
    <w:rsid w:val="002C399B"/>
    <w:rsid w:val="002C3F30"/>
    <w:rsid w:val="002C4673"/>
    <w:rsid w:val="002C62A7"/>
    <w:rsid w:val="002C65A6"/>
    <w:rsid w:val="002C68E4"/>
    <w:rsid w:val="002C723A"/>
    <w:rsid w:val="002C73B9"/>
    <w:rsid w:val="002D2068"/>
    <w:rsid w:val="002D29EF"/>
    <w:rsid w:val="002D2E47"/>
    <w:rsid w:val="002D3256"/>
    <w:rsid w:val="002D402C"/>
    <w:rsid w:val="002D4160"/>
    <w:rsid w:val="002D420D"/>
    <w:rsid w:val="002D73C1"/>
    <w:rsid w:val="002E092D"/>
    <w:rsid w:val="002E0955"/>
    <w:rsid w:val="002E1578"/>
    <w:rsid w:val="002E1C57"/>
    <w:rsid w:val="002E2CC3"/>
    <w:rsid w:val="002E2E28"/>
    <w:rsid w:val="002E4C2B"/>
    <w:rsid w:val="002E5561"/>
    <w:rsid w:val="002E5619"/>
    <w:rsid w:val="002E5C01"/>
    <w:rsid w:val="002E5CC9"/>
    <w:rsid w:val="002E5F7E"/>
    <w:rsid w:val="002E62D9"/>
    <w:rsid w:val="002E6581"/>
    <w:rsid w:val="002E6A79"/>
    <w:rsid w:val="002E79B9"/>
    <w:rsid w:val="002F068E"/>
    <w:rsid w:val="002F11B5"/>
    <w:rsid w:val="002F2E57"/>
    <w:rsid w:val="002F3384"/>
    <w:rsid w:val="002F44C9"/>
    <w:rsid w:val="002F6047"/>
    <w:rsid w:val="002F6F84"/>
    <w:rsid w:val="002F7530"/>
    <w:rsid w:val="00300164"/>
    <w:rsid w:val="00300EBD"/>
    <w:rsid w:val="0030166F"/>
    <w:rsid w:val="00301E3D"/>
    <w:rsid w:val="00302A96"/>
    <w:rsid w:val="00303C8C"/>
    <w:rsid w:val="003053DD"/>
    <w:rsid w:val="00305A29"/>
    <w:rsid w:val="00306B66"/>
    <w:rsid w:val="00307231"/>
    <w:rsid w:val="00307A17"/>
    <w:rsid w:val="0031021E"/>
    <w:rsid w:val="0031052F"/>
    <w:rsid w:val="00310608"/>
    <w:rsid w:val="00311E08"/>
    <w:rsid w:val="00312B1C"/>
    <w:rsid w:val="00314CA6"/>
    <w:rsid w:val="0031566C"/>
    <w:rsid w:val="00315E45"/>
    <w:rsid w:val="00316BA8"/>
    <w:rsid w:val="00316F2C"/>
    <w:rsid w:val="0031724D"/>
    <w:rsid w:val="00320043"/>
    <w:rsid w:val="003200C3"/>
    <w:rsid w:val="003203A5"/>
    <w:rsid w:val="00320F21"/>
    <w:rsid w:val="00322F0F"/>
    <w:rsid w:val="00323377"/>
    <w:rsid w:val="00323449"/>
    <w:rsid w:val="00323F22"/>
    <w:rsid w:val="00325CCD"/>
    <w:rsid w:val="003275F4"/>
    <w:rsid w:val="00327801"/>
    <w:rsid w:val="00330AE8"/>
    <w:rsid w:val="00330D6A"/>
    <w:rsid w:val="0033195C"/>
    <w:rsid w:val="00331D10"/>
    <w:rsid w:val="00332B8E"/>
    <w:rsid w:val="00333404"/>
    <w:rsid w:val="0033380F"/>
    <w:rsid w:val="00333B6D"/>
    <w:rsid w:val="00333FDA"/>
    <w:rsid w:val="00335FE1"/>
    <w:rsid w:val="00336812"/>
    <w:rsid w:val="00336ADB"/>
    <w:rsid w:val="00336B98"/>
    <w:rsid w:val="00337173"/>
    <w:rsid w:val="00340255"/>
    <w:rsid w:val="00340860"/>
    <w:rsid w:val="003420C6"/>
    <w:rsid w:val="003424A7"/>
    <w:rsid w:val="00344B7F"/>
    <w:rsid w:val="00345BA0"/>
    <w:rsid w:val="00346774"/>
    <w:rsid w:val="00346CA9"/>
    <w:rsid w:val="00346D61"/>
    <w:rsid w:val="0034736A"/>
    <w:rsid w:val="003476A9"/>
    <w:rsid w:val="00347956"/>
    <w:rsid w:val="00347989"/>
    <w:rsid w:val="00350021"/>
    <w:rsid w:val="00350162"/>
    <w:rsid w:val="00350942"/>
    <w:rsid w:val="00350C91"/>
    <w:rsid w:val="00350F24"/>
    <w:rsid w:val="0035174E"/>
    <w:rsid w:val="00352C01"/>
    <w:rsid w:val="0035321C"/>
    <w:rsid w:val="00353C95"/>
    <w:rsid w:val="00353DC9"/>
    <w:rsid w:val="00354664"/>
    <w:rsid w:val="00354D0D"/>
    <w:rsid w:val="00354D26"/>
    <w:rsid w:val="00354FA1"/>
    <w:rsid w:val="00355F13"/>
    <w:rsid w:val="00357FC2"/>
    <w:rsid w:val="00360377"/>
    <w:rsid w:val="00362547"/>
    <w:rsid w:val="003628EF"/>
    <w:rsid w:val="00363CDA"/>
    <w:rsid w:val="003641A0"/>
    <w:rsid w:val="0036426E"/>
    <w:rsid w:val="00364A24"/>
    <w:rsid w:val="00364A81"/>
    <w:rsid w:val="00364D53"/>
    <w:rsid w:val="0036514C"/>
    <w:rsid w:val="003669E2"/>
    <w:rsid w:val="00370D3E"/>
    <w:rsid w:val="003722AD"/>
    <w:rsid w:val="00372AD8"/>
    <w:rsid w:val="003741BE"/>
    <w:rsid w:val="0037554D"/>
    <w:rsid w:val="00375815"/>
    <w:rsid w:val="0037596D"/>
    <w:rsid w:val="00376013"/>
    <w:rsid w:val="00376335"/>
    <w:rsid w:val="00377251"/>
    <w:rsid w:val="0038429E"/>
    <w:rsid w:val="00384CB0"/>
    <w:rsid w:val="00384DA2"/>
    <w:rsid w:val="00385097"/>
    <w:rsid w:val="0038515C"/>
    <w:rsid w:val="00385755"/>
    <w:rsid w:val="003857AC"/>
    <w:rsid w:val="00390193"/>
    <w:rsid w:val="003909F9"/>
    <w:rsid w:val="00390C01"/>
    <w:rsid w:val="00390E5C"/>
    <w:rsid w:val="003915FD"/>
    <w:rsid w:val="00391B30"/>
    <w:rsid w:val="00391B62"/>
    <w:rsid w:val="003922F0"/>
    <w:rsid w:val="00393AB0"/>
    <w:rsid w:val="00394BD4"/>
    <w:rsid w:val="00394C26"/>
    <w:rsid w:val="003950CD"/>
    <w:rsid w:val="003952E2"/>
    <w:rsid w:val="00395CB9"/>
    <w:rsid w:val="00395FA6"/>
    <w:rsid w:val="00396E69"/>
    <w:rsid w:val="0039740D"/>
    <w:rsid w:val="003975BD"/>
    <w:rsid w:val="003A0F21"/>
    <w:rsid w:val="003A3E43"/>
    <w:rsid w:val="003A3F74"/>
    <w:rsid w:val="003A453C"/>
    <w:rsid w:val="003A7CFB"/>
    <w:rsid w:val="003A7E39"/>
    <w:rsid w:val="003B0591"/>
    <w:rsid w:val="003B0CDC"/>
    <w:rsid w:val="003B1D03"/>
    <w:rsid w:val="003B2271"/>
    <w:rsid w:val="003B2836"/>
    <w:rsid w:val="003B38EC"/>
    <w:rsid w:val="003B3CF2"/>
    <w:rsid w:val="003B54F3"/>
    <w:rsid w:val="003B5A21"/>
    <w:rsid w:val="003B5EBE"/>
    <w:rsid w:val="003B5F30"/>
    <w:rsid w:val="003B6BCB"/>
    <w:rsid w:val="003B7DDF"/>
    <w:rsid w:val="003C203E"/>
    <w:rsid w:val="003C2640"/>
    <w:rsid w:val="003C30F3"/>
    <w:rsid w:val="003C3E19"/>
    <w:rsid w:val="003C44A8"/>
    <w:rsid w:val="003C4539"/>
    <w:rsid w:val="003C468E"/>
    <w:rsid w:val="003C4B2A"/>
    <w:rsid w:val="003C4CC0"/>
    <w:rsid w:val="003C522A"/>
    <w:rsid w:val="003C5708"/>
    <w:rsid w:val="003C6176"/>
    <w:rsid w:val="003C6348"/>
    <w:rsid w:val="003C6F10"/>
    <w:rsid w:val="003D0438"/>
    <w:rsid w:val="003D12E4"/>
    <w:rsid w:val="003D1A86"/>
    <w:rsid w:val="003D2944"/>
    <w:rsid w:val="003D29DC"/>
    <w:rsid w:val="003D3160"/>
    <w:rsid w:val="003D43D2"/>
    <w:rsid w:val="003D6384"/>
    <w:rsid w:val="003D72D0"/>
    <w:rsid w:val="003D7828"/>
    <w:rsid w:val="003D7BAB"/>
    <w:rsid w:val="003E074C"/>
    <w:rsid w:val="003E262C"/>
    <w:rsid w:val="003E2DCF"/>
    <w:rsid w:val="003E438E"/>
    <w:rsid w:val="003E4D2F"/>
    <w:rsid w:val="003E4F10"/>
    <w:rsid w:val="003E50DA"/>
    <w:rsid w:val="003E6339"/>
    <w:rsid w:val="003F014D"/>
    <w:rsid w:val="003F14FE"/>
    <w:rsid w:val="003F188A"/>
    <w:rsid w:val="003F2149"/>
    <w:rsid w:val="003F2220"/>
    <w:rsid w:val="003F22B5"/>
    <w:rsid w:val="003F3092"/>
    <w:rsid w:val="003F3525"/>
    <w:rsid w:val="003F37FB"/>
    <w:rsid w:val="003F544B"/>
    <w:rsid w:val="003F6478"/>
    <w:rsid w:val="003F716A"/>
    <w:rsid w:val="003F74F0"/>
    <w:rsid w:val="003F7799"/>
    <w:rsid w:val="003F7D03"/>
    <w:rsid w:val="00400E16"/>
    <w:rsid w:val="004027ED"/>
    <w:rsid w:val="00402802"/>
    <w:rsid w:val="00405A25"/>
    <w:rsid w:val="00405AA6"/>
    <w:rsid w:val="0040652F"/>
    <w:rsid w:val="004067C4"/>
    <w:rsid w:val="00406F71"/>
    <w:rsid w:val="004071F8"/>
    <w:rsid w:val="004076E7"/>
    <w:rsid w:val="00410500"/>
    <w:rsid w:val="0041156B"/>
    <w:rsid w:val="004131FD"/>
    <w:rsid w:val="0041366F"/>
    <w:rsid w:val="00413742"/>
    <w:rsid w:val="0041405C"/>
    <w:rsid w:val="00415E91"/>
    <w:rsid w:val="004161F9"/>
    <w:rsid w:val="00416C3C"/>
    <w:rsid w:val="00416D02"/>
    <w:rsid w:val="00416F77"/>
    <w:rsid w:val="0041702C"/>
    <w:rsid w:val="00417401"/>
    <w:rsid w:val="00417561"/>
    <w:rsid w:val="004204FE"/>
    <w:rsid w:val="00421268"/>
    <w:rsid w:val="00421CB8"/>
    <w:rsid w:val="0042269E"/>
    <w:rsid w:val="004228D1"/>
    <w:rsid w:val="004231E5"/>
    <w:rsid w:val="00423575"/>
    <w:rsid w:val="0042369C"/>
    <w:rsid w:val="00424ABE"/>
    <w:rsid w:val="00424BDC"/>
    <w:rsid w:val="0042685D"/>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81F"/>
    <w:rsid w:val="00437C45"/>
    <w:rsid w:val="00437F5E"/>
    <w:rsid w:val="00440035"/>
    <w:rsid w:val="004410B7"/>
    <w:rsid w:val="00441945"/>
    <w:rsid w:val="00441C71"/>
    <w:rsid w:val="00441DFB"/>
    <w:rsid w:val="00445180"/>
    <w:rsid w:val="00445569"/>
    <w:rsid w:val="0044594F"/>
    <w:rsid w:val="0044675F"/>
    <w:rsid w:val="0044762E"/>
    <w:rsid w:val="00447C91"/>
    <w:rsid w:val="00450941"/>
    <w:rsid w:val="00450B4A"/>
    <w:rsid w:val="00451796"/>
    <w:rsid w:val="00451E3A"/>
    <w:rsid w:val="004524E0"/>
    <w:rsid w:val="004554F0"/>
    <w:rsid w:val="0046037B"/>
    <w:rsid w:val="00461B32"/>
    <w:rsid w:val="00462815"/>
    <w:rsid w:val="0046311E"/>
    <w:rsid w:val="00463554"/>
    <w:rsid w:val="004642B3"/>
    <w:rsid w:val="00464D4D"/>
    <w:rsid w:val="0046644A"/>
    <w:rsid w:val="004671D7"/>
    <w:rsid w:val="004674BA"/>
    <w:rsid w:val="00467945"/>
    <w:rsid w:val="00467DDB"/>
    <w:rsid w:val="004701EE"/>
    <w:rsid w:val="004702E1"/>
    <w:rsid w:val="00470DCB"/>
    <w:rsid w:val="00472B3A"/>
    <w:rsid w:val="00473530"/>
    <w:rsid w:val="0047368C"/>
    <w:rsid w:val="004744C4"/>
    <w:rsid w:val="00474BFB"/>
    <w:rsid w:val="00475209"/>
    <w:rsid w:val="004762B6"/>
    <w:rsid w:val="004770F8"/>
    <w:rsid w:val="0047712D"/>
    <w:rsid w:val="00480076"/>
    <w:rsid w:val="0048033D"/>
    <w:rsid w:val="00480814"/>
    <w:rsid w:val="004813F9"/>
    <w:rsid w:val="00481CF2"/>
    <w:rsid w:val="00482BE0"/>
    <w:rsid w:val="00483142"/>
    <w:rsid w:val="004838D7"/>
    <w:rsid w:val="00483A6A"/>
    <w:rsid w:val="00484632"/>
    <w:rsid w:val="00485337"/>
    <w:rsid w:val="00485886"/>
    <w:rsid w:val="00485DCB"/>
    <w:rsid w:val="004864C9"/>
    <w:rsid w:val="00486A61"/>
    <w:rsid w:val="00486C6A"/>
    <w:rsid w:val="00487037"/>
    <w:rsid w:val="00490464"/>
    <w:rsid w:val="004904F5"/>
    <w:rsid w:val="00490C5F"/>
    <w:rsid w:val="004914B7"/>
    <w:rsid w:val="00492A34"/>
    <w:rsid w:val="00493308"/>
    <w:rsid w:val="00493A74"/>
    <w:rsid w:val="00493C57"/>
    <w:rsid w:val="00493C96"/>
    <w:rsid w:val="004949BE"/>
    <w:rsid w:val="00494DBD"/>
    <w:rsid w:val="004965D6"/>
    <w:rsid w:val="00497716"/>
    <w:rsid w:val="00497845"/>
    <w:rsid w:val="00497A2B"/>
    <w:rsid w:val="004A0428"/>
    <w:rsid w:val="004A0674"/>
    <w:rsid w:val="004A1814"/>
    <w:rsid w:val="004A2450"/>
    <w:rsid w:val="004A2A2D"/>
    <w:rsid w:val="004A2D11"/>
    <w:rsid w:val="004A3430"/>
    <w:rsid w:val="004A3B19"/>
    <w:rsid w:val="004A5F2C"/>
    <w:rsid w:val="004A627F"/>
    <w:rsid w:val="004A7A66"/>
    <w:rsid w:val="004B0518"/>
    <w:rsid w:val="004B0A34"/>
    <w:rsid w:val="004B126E"/>
    <w:rsid w:val="004B17B3"/>
    <w:rsid w:val="004B21F2"/>
    <w:rsid w:val="004B2747"/>
    <w:rsid w:val="004B2A4B"/>
    <w:rsid w:val="004B2AF7"/>
    <w:rsid w:val="004B34F0"/>
    <w:rsid w:val="004B3517"/>
    <w:rsid w:val="004B5D8F"/>
    <w:rsid w:val="004C0BC8"/>
    <w:rsid w:val="004C0FBA"/>
    <w:rsid w:val="004C19F5"/>
    <w:rsid w:val="004C2F82"/>
    <w:rsid w:val="004C328A"/>
    <w:rsid w:val="004C544F"/>
    <w:rsid w:val="004C5FF6"/>
    <w:rsid w:val="004C6977"/>
    <w:rsid w:val="004C6CEB"/>
    <w:rsid w:val="004C7E00"/>
    <w:rsid w:val="004D1C3D"/>
    <w:rsid w:val="004D2275"/>
    <w:rsid w:val="004D3940"/>
    <w:rsid w:val="004D45BD"/>
    <w:rsid w:val="004D5A8C"/>
    <w:rsid w:val="004D6D94"/>
    <w:rsid w:val="004D7906"/>
    <w:rsid w:val="004D7F19"/>
    <w:rsid w:val="004E187D"/>
    <w:rsid w:val="004E29CC"/>
    <w:rsid w:val="004E2EE4"/>
    <w:rsid w:val="004E375A"/>
    <w:rsid w:val="004E5CF2"/>
    <w:rsid w:val="004E5D24"/>
    <w:rsid w:val="004E5DD6"/>
    <w:rsid w:val="004F1206"/>
    <w:rsid w:val="004F128E"/>
    <w:rsid w:val="004F1644"/>
    <w:rsid w:val="004F2AEA"/>
    <w:rsid w:val="004F2E47"/>
    <w:rsid w:val="004F7C3C"/>
    <w:rsid w:val="004F7EF6"/>
    <w:rsid w:val="0050032F"/>
    <w:rsid w:val="005008E9"/>
    <w:rsid w:val="00501161"/>
    <w:rsid w:val="005018D0"/>
    <w:rsid w:val="00501A9C"/>
    <w:rsid w:val="00501B60"/>
    <w:rsid w:val="00502872"/>
    <w:rsid w:val="00503BE4"/>
    <w:rsid w:val="005045D3"/>
    <w:rsid w:val="00504BE3"/>
    <w:rsid w:val="005061F8"/>
    <w:rsid w:val="00506953"/>
    <w:rsid w:val="00506CA9"/>
    <w:rsid w:val="00506DD3"/>
    <w:rsid w:val="005104BF"/>
    <w:rsid w:val="0051064E"/>
    <w:rsid w:val="00510C23"/>
    <w:rsid w:val="00510F6C"/>
    <w:rsid w:val="0051165F"/>
    <w:rsid w:val="00511737"/>
    <w:rsid w:val="005125CB"/>
    <w:rsid w:val="00513E38"/>
    <w:rsid w:val="00514284"/>
    <w:rsid w:val="00514BD9"/>
    <w:rsid w:val="0051579B"/>
    <w:rsid w:val="00516520"/>
    <w:rsid w:val="005167DF"/>
    <w:rsid w:val="00516846"/>
    <w:rsid w:val="00516F44"/>
    <w:rsid w:val="00520C60"/>
    <w:rsid w:val="00521AA3"/>
    <w:rsid w:val="00523654"/>
    <w:rsid w:val="005239E9"/>
    <w:rsid w:val="00523C96"/>
    <w:rsid w:val="005245FB"/>
    <w:rsid w:val="0052501C"/>
    <w:rsid w:val="00525695"/>
    <w:rsid w:val="00525C7E"/>
    <w:rsid w:val="00525F13"/>
    <w:rsid w:val="0052618C"/>
    <w:rsid w:val="0052644C"/>
    <w:rsid w:val="00526B0D"/>
    <w:rsid w:val="00526DD4"/>
    <w:rsid w:val="00527579"/>
    <w:rsid w:val="00527D52"/>
    <w:rsid w:val="00530C1E"/>
    <w:rsid w:val="00532031"/>
    <w:rsid w:val="00532B8D"/>
    <w:rsid w:val="00533159"/>
    <w:rsid w:val="00533493"/>
    <w:rsid w:val="005335DB"/>
    <w:rsid w:val="0053404B"/>
    <w:rsid w:val="005342E2"/>
    <w:rsid w:val="005347E5"/>
    <w:rsid w:val="00535ADA"/>
    <w:rsid w:val="00536097"/>
    <w:rsid w:val="0053668F"/>
    <w:rsid w:val="0053680A"/>
    <w:rsid w:val="00536A8F"/>
    <w:rsid w:val="00536E54"/>
    <w:rsid w:val="00537248"/>
    <w:rsid w:val="00540A26"/>
    <w:rsid w:val="0054186D"/>
    <w:rsid w:val="00541985"/>
    <w:rsid w:val="005419AE"/>
    <w:rsid w:val="00542765"/>
    <w:rsid w:val="00542A69"/>
    <w:rsid w:val="00542EA7"/>
    <w:rsid w:val="005430D7"/>
    <w:rsid w:val="005433DC"/>
    <w:rsid w:val="0054376F"/>
    <w:rsid w:val="00544621"/>
    <w:rsid w:val="00544F69"/>
    <w:rsid w:val="0054573F"/>
    <w:rsid w:val="00545A62"/>
    <w:rsid w:val="00545F12"/>
    <w:rsid w:val="005472BE"/>
    <w:rsid w:val="00547438"/>
    <w:rsid w:val="00547AC8"/>
    <w:rsid w:val="0055039D"/>
    <w:rsid w:val="0055206F"/>
    <w:rsid w:val="00552520"/>
    <w:rsid w:val="005535E3"/>
    <w:rsid w:val="0055372C"/>
    <w:rsid w:val="00553E6E"/>
    <w:rsid w:val="00554039"/>
    <w:rsid w:val="00554524"/>
    <w:rsid w:val="00556CE5"/>
    <w:rsid w:val="00556CF4"/>
    <w:rsid w:val="00556DC0"/>
    <w:rsid w:val="00560194"/>
    <w:rsid w:val="005604DF"/>
    <w:rsid w:val="00564035"/>
    <w:rsid w:val="005642A2"/>
    <w:rsid w:val="0056442A"/>
    <w:rsid w:val="005646D7"/>
    <w:rsid w:val="005647C7"/>
    <w:rsid w:val="00564A2F"/>
    <w:rsid w:val="00565507"/>
    <w:rsid w:val="00566833"/>
    <w:rsid w:val="00566A65"/>
    <w:rsid w:val="00566F13"/>
    <w:rsid w:val="00567899"/>
    <w:rsid w:val="00567BD3"/>
    <w:rsid w:val="00567D57"/>
    <w:rsid w:val="00570D46"/>
    <w:rsid w:val="00570E10"/>
    <w:rsid w:val="005719EB"/>
    <w:rsid w:val="00572B90"/>
    <w:rsid w:val="00572D4B"/>
    <w:rsid w:val="0057314E"/>
    <w:rsid w:val="00573859"/>
    <w:rsid w:val="00574404"/>
    <w:rsid w:val="005749E7"/>
    <w:rsid w:val="0057597E"/>
    <w:rsid w:val="00576D68"/>
    <w:rsid w:val="00580D2E"/>
    <w:rsid w:val="00580DCF"/>
    <w:rsid w:val="005815D4"/>
    <w:rsid w:val="005818CC"/>
    <w:rsid w:val="00581AFB"/>
    <w:rsid w:val="0058228C"/>
    <w:rsid w:val="005822C2"/>
    <w:rsid w:val="00583117"/>
    <w:rsid w:val="005847C3"/>
    <w:rsid w:val="005853C7"/>
    <w:rsid w:val="00585F9E"/>
    <w:rsid w:val="005862F0"/>
    <w:rsid w:val="005864C5"/>
    <w:rsid w:val="00587345"/>
    <w:rsid w:val="00587623"/>
    <w:rsid w:val="00587C2E"/>
    <w:rsid w:val="0059015E"/>
    <w:rsid w:val="00590BD4"/>
    <w:rsid w:val="00591B13"/>
    <w:rsid w:val="00591F2B"/>
    <w:rsid w:val="0059245A"/>
    <w:rsid w:val="00592A57"/>
    <w:rsid w:val="005933D5"/>
    <w:rsid w:val="0059458F"/>
    <w:rsid w:val="0059510A"/>
    <w:rsid w:val="00595635"/>
    <w:rsid w:val="0059656A"/>
    <w:rsid w:val="00596C14"/>
    <w:rsid w:val="00596FF9"/>
    <w:rsid w:val="005A05E5"/>
    <w:rsid w:val="005A1B8E"/>
    <w:rsid w:val="005A1F59"/>
    <w:rsid w:val="005A206E"/>
    <w:rsid w:val="005A2287"/>
    <w:rsid w:val="005A2965"/>
    <w:rsid w:val="005A31E3"/>
    <w:rsid w:val="005A3EDF"/>
    <w:rsid w:val="005A4143"/>
    <w:rsid w:val="005A52D4"/>
    <w:rsid w:val="005A5FB4"/>
    <w:rsid w:val="005A7828"/>
    <w:rsid w:val="005A7886"/>
    <w:rsid w:val="005A78AD"/>
    <w:rsid w:val="005B073D"/>
    <w:rsid w:val="005B0923"/>
    <w:rsid w:val="005B1305"/>
    <w:rsid w:val="005B178C"/>
    <w:rsid w:val="005B1E29"/>
    <w:rsid w:val="005B3B3D"/>
    <w:rsid w:val="005B4A53"/>
    <w:rsid w:val="005C1175"/>
    <w:rsid w:val="005C1E45"/>
    <w:rsid w:val="005C308A"/>
    <w:rsid w:val="005C524F"/>
    <w:rsid w:val="005C60A6"/>
    <w:rsid w:val="005C60C9"/>
    <w:rsid w:val="005C6996"/>
    <w:rsid w:val="005C6A51"/>
    <w:rsid w:val="005D012A"/>
    <w:rsid w:val="005D10C9"/>
    <w:rsid w:val="005D1B8F"/>
    <w:rsid w:val="005D1D93"/>
    <w:rsid w:val="005D29DF"/>
    <w:rsid w:val="005D2B1D"/>
    <w:rsid w:val="005D2EA3"/>
    <w:rsid w:val="005D44E4"/>
    <w:rsid w:val="005D4B7F"/>
    <w:rsid w:val="005D5075"/>
    <w:rsid w:val="005D50CF"/>
    <w:rsid w:val="005D58F4"/>
    <w:rsid w:val="005D5D5C"/>
    <w:rsid w:val="005D6348"/>
    <w:rsid w:val="005D6FE1"/>
    <w:rsid w:val="005D7A5C"/>
    <w:rsid w:val="005E10BB"/>
    <w:rsid w:val="005E166D"/>
    <w:rsid w:val="005E2605"/>
    <w:rsid w:val="005E2DE4"/>
    <w:rsid w:val="005E485F"/>
    <w:rsid w:val="005E4BA1"/>
    <w:rsid w:val="005E4D97"/>
    <w:rsid w:val="005E4F01"/>
    <w:rsid w:val="005E5F41"/>
    <w:rsid w:val="005E60BD"/>
    <w:rsid w:val="005E6558"/>
    <w:rsid w:val="005E6BB2"/>
    <w:rsid w:val="005E73C8"/>
    <w:rsid w:val="005F18B5"/>
    <w:rsid w:val="005F1ABB"/>
    <w:rsid w:val="005F27C2"/>
    <w:rsid w:val="005F391B"/>
    <w:rsid w:val="005F397C"/>
    <w:rsid w:val="005F3C76"/>
    <w:rsid w:val="005F4B7C"/>
    <w:rsid w:val="00601930"/>
    <w:rsid w:val="00601D88"/>
    <w:rsid w:val="00601FF9"/>
    <w:rsid w:val="00602169"/>
    <w:rsid w:val="006022EA"/>
    <w:rsid w:val="00602F67"/>
    <w:rsid w:val="0060314D"/>
    <w:rsid w:val="0060389D"/>
    <w:rsid w:val="00603A9C"/>
    <w:rsid w:val="00603AF7"/>
    <w:rsid w:val="00603ED7"/>
    <w:rsid w:val="006047BB"/>
    <w:rsid w:val="0060504F"/>
    <w:rsid w:val="00605C8B"/>
    <w:rsid w:val="0060662C"/>
    <w:rsid w:val="00606DFB"/>
    <w:rsid w:val="00607148"/>
    <w:rsid w:val="0060724B"/>
    <w:rsid w:val="0061031C"/>
    <w:rsid w:val="00610EEF"/>
    <w:rsid w:val="00612638"/>
    <w:rsid w:val="00612D0F"/>
    <w:rsid w:val="00612E85"/>
    <w:rsid w:val="0061559B"/>
    <w:rsid w:val="00615CCC"/>
    <w:rsid w:val="00615E17"/>
    <w:rsid w:val="00616086"/>
    <w:rsid w:val="006173A7"/>
    <w:rsid w:val="006179F4"/>
    <w:rsid w:val="00620036"/>
    <w:rsid w:val="0062046D"/>
    <w:rsid w:val="00621151"/>
    <w:rsid w:val="006213F7"/>
    <w:rsid w:val="00621BBC"/>
    <w:rsid w:val="00622183"/>
    <w:rsid w:val="00622990"/>
    <w:rsid w:val="006238AB"/>
    <w:rsid w:val="00623B27"/>
    <w:rsid w:val="0062448C"/>
    <w:rsid w:val="00624650"/>
    <w:rsid w:val="00624E03"/>
    <w:rsid w:val="00626FE9"/>
    <w:rsid w:val="006308B1"/>
    <w:rsid w:val="00630D66"/>
    <w:rsid w:val="00631315"/>
    <w:rsid w:val="006314E5"/>
    <w:rsid w:val="00631646"/>
    <w:rsid w:val="006317AF"/>
    <w:rsid w:val="006319C2"/>
    <w:rsid w:val="00632164"/>
    <w:rsid w:val="006324A2"/>
    <w:rsid w:val="006333E6"/>
    <w:rsid w:val="0063376D"/>
    <w:rsid w:val="006342F4"/>
    <w:rsid w:val="00635174"/>
    <w:rsid w:val="0063536A"/>
    <w:rsid w:val="0063598E"/>
    <w:rsid w:val="006363FB"/>
    <w:rsid w:val="00636D0E"/>
    <w:rsid w:val="006373D4"/>
    <w:rsid w:val="00637436"/>
    <w:rsid w:val="006374A5"/>
    <w:rsid w:val="0063792C"/>
    <w:rsid w:val="00637B4A"/>
    <w:rsid w:val="00637BD1"/>
    <w:rsid w:val="006404CB"/>
    <w:rsid w:val="00642255"/>
    <w:rsid w:val="006430C7"/>
    <w:rsid w:val="0064375A"/>
    <w:rsid w:val="00645077"/>
    <w:rsid w:val="0064551A"/>
    <w:rsid w:val="006461CB"/>
    <w:rsid w:val="0064647C"/>
    <w:rsid w:val="00646AC6"/>
    <w:rsid w:val="00647956"/>
    <w:rsid w:val="00647DD2"/>
    <w:rsid w:val="00651207"/>
    <w:rsid w:val="00652995"/>
    <w:rsid w:val="00654AB4"/>
    <w:rsid w:val="00655E06"/>
    <w:rsid w:val="00655EB6"/>
    <w:rsid w:val="00655FA2"/>
    <w:rsid w:val="006562A7"/>
    <w:rsid w:val="00657ED6"/>
    <w:rsid w:val="00662F3C"/>
    <w:rsid w:val="0066361F"/>
    <w:rsid w:val="00663F53"/>
    <w:rsid w:val="00664073"/>
    <w:rsid w:val="006645F2"/>
    <w:rsid w:val="006655D1"/>
    <w:rsid w:val="006660A4"/>
    <w:rsid w:val="00666834"/>
    <w:rsid w:val="00666848"/>
    <w:rsid w:val="00666BA0"/>
    <w:rsid w:val="00666BBC"/>
    <w:rsid w:val="00666EF5"/>
    <w:rsid w:val="00667DCA"/>
    <w:rsid w:val="0067072B"/>
    <w:rsid w:val="00670F7C"/>
    <w:rsid w:val="00670FDD"/>
    <w:rsid w:val="0067128A"/>
    <w:rsid w:val="00673383"/>
    <w:rsid w:val="006751B7"/>
    <w:rsid w:val="00675495"/>
    <w:rsid w:val="006755DC"/>
    <w:rsid w:val="006771E4"/>
    <w:rsid w:val="006775E3"/>
    <w:rsid w:val="00677D89"/>
    <w:rsid w:val="00680322"/>
    <w:rsid w:val="0068220F"/>
    <w:rsid w:val="00682C10"/>
    <w:rsid w:val="00682E81"/>
    <w:rsid w:val="006850E1"/>
    <w:rsid w:val="006902A6"/>
    <w:rsid w:val="00691352"/>
    <w:rsid w:val="00691BF1"/>
    <w:rsid w:val="00692809"/>
    <w:rsid w:val="006936F5"/>
    <w:rsid w:val="00693BA9"/>
    <w:rsid w:val="0069413E"/>
    <w:rsid w:val="00694A5B"/>
    <w:rsid w:val="00694F39"/>
    <w:rsid w:val="006959BF"/>
    <w:rsid w:val="006A00F2"/>
    <w:rsid w:val="006A0E9A"/>
    <w:rsid w:val="006A0EE2"/>
    <w:rsid w:val="006A131E"/>
    <w:rsid w:val="006A1EB1"/>
    <w:rsid w:val="006A2AEC"/>
    <w:rsid w:val="006A2CD8"/>
    <w:rsid w:val="006A32B2"/>
    <w:rsid w:val="006A3ACB"/>
    <w:rsid w:val="006A5936"/>
    <w:rsid w:val="006A66F3"/>
    <w:rsid w:val="006A6ED9"/>
    <w:rsid w:val="006A7058"/>
    <w:rsid w:val="006B11DC"/>
    <w:rsid w:val="006B1DBD"/>
    <w:rsid w:val="006B244A"/>
    <w:rsid w:val="006B272A"/>
    <w:rsid w:val="006B2853"/>
    <w:rsid w:val="006B293D"/>
    <w:rsid w:val="006B2FAF"/>
    <w:rsid w:val="006B4512"/>
    <w:rsid w:val="006B6F0B"/>
    <w:rsid w:val="006C1268"/>
    <w:rsid w:val="006C140A"/>
    <w:rsid w:val="006C1879"/>
    <w:rsid w:val="006C2D7C"/>
    <w:rsid w:val="006C3CD7"/>
    <w:rsid w:val="006C4775"/>
    <w:rsid w:val="006C4812"/>
    <w:rsid w:val="006C48AF"/>
    <w:rsid w:val="006C4AAB"/>
    <w:rsid w:val="006C6811"/>
    <w:rsid w:val="006C6B1D"/>
    <w:rsid w:val="006C7A45"/>
    <w:rsid w:val="006C7F35"/>
    <w:rsid w:val="006D0044"/>
    <w:rsid w:val="006D026B"/>
    <w:rsid w:val="006D030C"/>
    <w:rsid w:val="006D08FE"/>
    <w:rsid w:val="006D16FF"/>
    <w:rsid w:val="006D246B"/>
    <w:rsid w:val="006D2BAB"/>
    <w:rsid w:val="006D3612"/>
    <w:rsid w:val="006D396A"/>
    <w:rsid w:val="006D42E3"/>
    <w:rsid w:val="006D516D"/>
    <w:rsid w:val="006D517C"/>
    <w:rsid w:val="006D5523"/>
    <w:rsid w:val="006D6C5D"/>
    <w:rsid w:val="006D6D98"/>
    <w:rsid w:val="006E06FA"/>
    <w:rsid w:val="006E0892"/>
    <w:rsid w:val="006E2428"/>
    <w:rsid w:val="006E27B4"/>
    <w:rsid w:val="006E3DBB"/>
    <w:rsid w:val="006E678C"/>
    <w:rsid w:val="006E7D5B"/>
    <w:rsid w:val="006F023B"/>
    <w:rsid w:val="006F06A9"/>
    <w:rsid w:val="006F19C3"/>
    <w:rsid w:val="006F1A27"/>
    <w:rsid w:val="006F1FF3"/>
    <w:rsid w:val="006F232E"/>
    <w:rsid w:val="006F50AF"/>
    <w:rsid w:val="006F52CE"/>
    <w:rsid w:val="006F7861"/>
    <w:rsid w:val="006F7DD0"/>
    <w:rsid w:val="00700819"/>
    <w:rsid w:val="007024C3"/>
    <w:rsid w:val="00703B34"/>
    <w:rsid w:val="00703E7E"/>
    <w:rsid w:val="0070516C"/>
    <w:rsid w:val="00706E5E"/>
    <w:rsid w:val="00707280"/>
    <w:rsid w:val="00707330"/>
    <w:rsid w:val="007076B9"/>
    <w:rsid w:val="0071062A"/>
    <w:rsid w:val="00711F7C"/>
    <w:rsid w:val="00712143"/>
    <w:rsid w:val="00712186"/>
    <w:rsid w:val="00712F04"/>
    <w:rsid w:val="00714203"/>
    <w:rsid w:val="00714BF3"/>
    <w:rsid w:val="00715C36"/>
    <w:rsid w:val="00715D27"/>
    <w:rsid w:val="00715F06"/>
    <w:rsid w:val="00716442"/>
    <w:rsid w:val="0071768A"/>
    <w:rsid w:val="00717726"/>
    <w:rsid w:val="0071797F"/>
    <w:rsid w:val="00717FA9"/>
    <w:rsid w:val="007204AA"/>
    <w:rsid w:val="00720725"/>
    <w:rsid w:val="00720B6A"/>
    <w:rsid w:val="00720E46"/>
    <w:rsid w:val="00721A80"/>
    <w:rsid w:val="00723B20"/>
    <w:rsid w:val="0072426E"/>
    <w:rsid w:val="00724848"/>
    <w:rsid w:val="00724906"/>
    <w:rsid w:val="0072540B"/>
    <w:rsid w:val="00726664"/>
    <w:rsid w:val="00726C4D"/>
    <w:rsid w:val="00726ECD"/>
    <w:rsid w:val="00727CD9"/>
    <w:rsid w:val="00730214"/>
    <w:rsid w:val="00730BF2"/>
    <w:rsid w:val="00731A12"/>
    <w:rsid w:val="00731D1D"/>
    <w:rsid w:val="00732C0A"/>
    <w:rsid w:val="00733216"/>
    <w:rsid w:val="00733A80"/>
    <w:rsid w:val="00734CA4"/>
    <w:rsid w:val="0073572B"/>
    <w:rsid w:val="00736729"/>
    <w:rsid w:val="00737B49"/>
    <w:rsid w:val="007417B9"/>
    <w:rsid w:val="00742447"/>
    <w:rsid w:val="007426B4"/>
    <w:rsid w:val="00742B02"/>
    <w:rsid w:val="00744850"/>
    <w:rsid w:val="00746434"/>
    <w:rsid w:val="007471AB"/>
    <w:rsid w:val="00747663"/>
    <w:rsid w:val="0075245A"/>
    <w:rsid w:val="00752F56"/>
    <w:rsid w:val="0075329E"/>
    <w:rsid w:val="0075471D"/>
    <w:rsid w:val="00754C3E"/>
    <w:rsid w:val="00755FF2"/>
    <w:rsid w:val="00756482"/>
    <w:rsid w:val="0075689F"/>
    <w:rsid w:val="00757B8B"/>
    <w:rsid w:val="00762030"/>
    <w:rsid w:val="00763201"/>
    <w:rsid w:val="00763C2A"/>
    <w:rsid w:val="00764272"/>
    <w:rsid w:val="00764DA2"/>
    <w:rsid w:val="00764FD4"/>
    <w:rsid w:val="007656F9"/>
    <w:rsid w:val="007674D7"/>
    <w:rsid w:val="00767986"/>
    <w:rsid w:val="00771E13"/>
    <w:rsid w:val="00771E52"/>
    <w:rsid w:val="00774769"/>
    <w:rsid w:val="007760E9"/>
    <w:rsid w:val="0077629B"/>
    <w:rsid w:val="007769F8"/>
    <w:rsid w:val="00776CC9"/>
    <w:rsid w:val="00776D6C"/>
    <w:rsid w:val="00777B1F"/>
    <w:rsid w:val="00780033"/>
    <w:rsid w:val="00780BC5"/>
    <w:rsid w:val="0078174F"/>
    <w:rsid w:val="00781C3A"/>
    <w:rsid w:val="00782315"/>
    <w:rsid w:val="00782396"/>
    <w:rsid w:val="007827C9"/>
    <w:rsid w:val="00782B46"/>
    <w:rsid w:val="00782D1D"/>
    <w:rsid w:val="00783038"/>
    <w:rsid w:val="00783C45"/>
    <w:rsid w:val="007843B4"/>
    <w:rsid w:val="00784B6C"/>
    <w:rsid w:val="00784EB2"/>
    <w:rsid w:val="0078540F"/>
    <w:rsid w:val="007866DE"/>
    <w:rsid w:val="007873A1"/>
    <w:rsid w:val="00787766"/>
    <w:rsid w:val="007879FC"/>
    <w:rsid w:val="007905D6"/>
    <w:rsid w:val="00790CC6"/>
    <w:rsid w:val="00791213"/>
    <w:rsid w:val="00792683"/>
    <w:rsid w:val="007946AD"/>
    <w:rsid w:val="00796AB2"/>
    <w:rsid w:val="00796DAF"/>
    <w:rsid w:val="0079700B"/>
    <w:rsid w:val="007979C9"/>
    <w:rsid w:val="007A151F"/>
    <w:rsid w:val="007A2605"/>
    <w:rsid w:val="007A300D"/>
    <w:rsid w:val="007A53F3"/>
    <w:rsid w:val="007A5FC2"/>
    <w:rsid w:val="007A74AE"/>
    <w:rsid w:val="007A751F"/>
    <w:rsid w:val="007A7E40"/>
    <w:rsid w:val="007B0853"/>
    <w:rsid w:val="007B0993"/>
    <w:rsid w:val="007B1114"/>
    <w:rsid w:val="007B117A"/>
    <w:rsid w:val="007B1F86"/>
    <w:rsid w:val="007B247D"/>
    <w:rsid w:val="007B4E94"/>
    <w:rsid w:val="007B5222"/>
    <w:rsid w:val="007B5981"/>
    <w:rsid w:val="007B60FE"/>
    <w:rsid w:val="007B639F"/>
    <w:rsid w:val="007B6611"/>
    <w:rsid w:val="007B69BC"/>
    <w:rsid w:val="007C0A79"/>
    <w:rsid w:val="007C1404"/>
    <w:rsid w:val="007C1905"/>
    <w:rsid w:val="007C2012"/>
    <w:rsid w:val="007C4A1A"/>
    <w:rsid w:val="007C51B0"/>
    <w:rsid w:val="007C77BC"/>
    <w:rsid w:val="007C7BBC"/>
    <w:rsid w:val="007D0115"/>
    <w:rsid w:val="007D0DF1"/>
    <w:rsid w:val="007D1514"/>
    <w:rsid w:val="007D2CD5"/>
    <w:rsid w:val="007D3711"/>
    <w:rsid w:val="007D3873"/>
    <w:rsid w:val="007D4173"/>
    <w:rsid w:val="007D4625"/>
    <w:rsid w:val="007D4861"/>
    <w:rsid w:val="007D4D51"/>
    <w:rsid w:val="007D50F7"/>
    <w:rsid w:val="007D5A53"/>
    <w:rsid w:val="007D7330"/>
    <w:rsid w:val="007D7AE5"/>
    <w:rsid w:val="007E0004"/>
    <w:rsid w:val="007E0082"/>
    <w:rsid w:val="007E0D73"/>
    <w:rsid w:val="007E10E4"/>
    <w:rsid w:val="007E14EB"/>
    <w:rsid w:val="007E3094"/>
    <w:rsid w:val="007E36A7"/>
    <w:rsid w:val="007E4263"/>
    <w:rsid w:val="007E468C"/>
    <w:rsid w:val="007E4790"/>
    <w:rsid w:val="007E4A2D"/>
    <w:rsid w:val="007E5C97"/>
    <w:rsid w:val="007E7867"/>
    <w:rsid w:val="007E7872"/>
    <w:rsid w:val="007E7F88"/>
    <w:rsid w:val="007F0226"/>
    <w:rsid w:val="007F0244"/>
    <w:rsid w:val="007F09E5"/>
    <w:rsid w:val="007F0F43"/>
    <w:rsid w:val="007F1828"/>
    <w:rsid w:val="007F1BCF"/>
    <w:rsid w:val="007F2353"/>
    <w:rsid w:val="007F2C68"/>
    <w:rsid w:val="007F3405"/>
    <w:rsid w:val="007F4427"/>
    <w:rsid w:val="007F5386"/>
    <w:rsid w:val="007F580F"/>
    <w:rsid w:val="007F612A"/>
    <w:rsid w:val="007F64D3"/>
    <w:rsid w:val="007F698E"/>
    <w:rsid w:val="007F708D"/>
    <w:rsid w:val="007F79FD"/>
    <w:rsid w:val="008002D5"/>
    <w:rsid w:val="00800B5D"/>
    <w:rsid w:val="00801552"/>
    <w:rsid w:val="0080171C"/>
    <w:rsid w:val="00802FE6"/>
    <w:rsid w:val="008054BB"/>
    <w:rsid w:val="00805557"/>
    <w:rsid w:val="00805E30"/>
    <w:rsid w:val="00807B6A"/>
    <w:rsid w:val="00807DCB"/>
    <w:rsid w:val="00807E0F"/>
    <w:rsid w:val="00810ECC"/>
    <w:rsid w:val="00811983"/>
    <w:rsid w:val="00812170"/>
    <w:rsid w:val="008122FF"/>
    <w:rsid w:val="0081359F"/>
    <w:rsid w:val="00813607"/>
    <w:rsid w:val="008143FE"/>
    <w:rsid w:val="00815117"/>
    <w:rsid w:val="00815399"/>
    <w:rsid w:val="008156B8"/>
    <w:rsid w:val="00816252"/>
    <w:rsid w:val="008162F0"/>
    <w:rsid w:val="00816D93"/>
    <w:rsid w:val="00817B95"/>
    <w:rsid w:val="00821688"/>
    <w:rsid w:val="0082278F"/>
    <w:rsid w:val="00823AF2"/>
    <w:rsid w:val="00823D27"/>
    <w:rsid w:val="008240C5"/>
    <w:rsid w:val="008259A3"/>
    <w:rsid w:val="00825A27"/>
    <w:rsid w:val="00825AAA"/>
    <w:rsid w:val="00825ED5"/>
    <w:rsid w:val="008266DA"/>
    <w:rsid w:val="00827209"/>
    <w:rsid w:val="00827D1D"/>
    <w:rsid w:val="008304B1"/>
    <w:rsid w:val="00831088"/>
    <w:rsid w:val="00831BA6"/>
    <w:rsid w:val="00831C44"/>
    <w:rsid w:val="008343B8"/>
    <w:rsid w:val="008347DC"/>
    <w:rsid w:val="008348F9"/>
    <w:rsid w:val="00835217"/>
    <w:rsid w:val="008377B0"/>
    <w:rsid w:val="00840AA4"/>
    <w:rsid w:val="008415B3"/>
    <w:rsid w:val="008418CE"/>
    <w:rsid w:val="00842572"/>
    <w:rsid w:val="00842718"/>
    <w:rsid w:val="008433A0"/>
    <w:rsid w:val="00843FC4"/>
    <w:rsid w:val="00844610"/>
    <w:rsid w:val="0084479F"/>
    <w:rsid w:val="00845053"/>
    <w:rsid w:val="008458FF"/>
    <w:rsid w:val="00845E10"/>
    <w:rsid w:val="00846488"/>
    <w:rsid w:val="0085047F"/>
    <w:rsid w:val="00850AC7"/>
    <w:rsid w:val="00851023"/>
    <w:rsid w:val="008519C9"/>
    <w:rsid w:val="00851BA4"/>
    <w:rsid w:val="00852182"/>
    <w:rsid w:val="008521BC"/>
    <w:rsid w:val="00852B40"/>
    <w:rsid w:val="00853781"/>
    <w:rsid w:val="008537B6"/>
    <w:rsid w:val="00853BA9"/>
    <w:rsid w:val="00853BCF"/>
    <w:rsid w:val="00854347"/>
    <w:rsid w:val="00854662"/>
    <w:rsid w:val="00854FE9"/>
    <w:rsid w:val="00855033"/>
    <w:rsid w:val="0085514A"/>
    <w:rsid w:val="00855BA1"/>
    <w:rsid w:val="00856043"/>
    <w:rsid w:val="008569C9"/>
    <w:rsid w:val="00856B20"/>
    <w:rsid w:val="008572E0"/>
    <w:rsid w:val="008578AB"/>
    <w:rsid w:val="00857F65"/>
    <w:rsid w:val="008605BC"/>
    <w:rsid w:val="00860CCC"/>
    <w:rsid w:val="0086165C"/>
    <w:rsid w:val="00861827"/>
    <w:rsid w:val="00861F7F"/>
    <w:rsid w:val="008632DF"/>
    <w:rsid w:val="00863594"/>
    <w:rsid w:val="00864EB1"/>
    <w:rsid w:val="0086558B"/>
    <w:rsid w:val="0086625B"/>
    <w:rsid w:val="00867AE8"/>
    <w:rsid w:val="008703C4"/>
    <w:rsid w:val="00870C57"/>
    <w:rsid w:val="008710E3"/>
    <w:rsid w:val="0087137F"/>
    <w:rsid w:val="0087149B"/>
    <w:rsid w:val="00873140"/>
    <w:rsid w:val="00874541"/>
    <w:rsid w:val="00874A31"/>
    <w:rsid w:val="00874EAC"/>
    <w:rsid w:val="00875435"/>
    <w:rsid w:val="0087593A"/>
    <w:rsid w:val="00875FB3"/>
    <w:rsid w:val="00876515"/>
    <w:rsid w:val="00876990"/>
    <w:rsid w:val="008830BD"/>
    <w:rsid w:val="00883F17"/>
    <w:rsid w:val="00884D0B"/>
    <w:rsid w:val="00885865"/>
    <w:rsid w:val="00886408"/>
    <w:rsid w:val="00886AB6"/>
    <w:rsid w:val="008870DB"/>
    <w:rsid w:val="0088767F"/>
    <w:rsid w:val="00890FEA"/>
    <w:rsid w:val="00891C6F"/>
    <w:rsid w:val="00894973"/>
    <w:rsid w:val="008965F8"/>
    <w:rsid w:val="0089660E"/>
    <w:rsid w:val="00897FC1"/>
    <w:rsid w:val="008A022F"/>
    <w:rsid w:val="008A097E"/>
    <w:rsid w:val="008A0BF6"/>
    <w:rsid w:val="008A0DF3"/>
    <w:rsid w:val="008A2D86"/>
    <w:rsid w:val="008A2E17"/>
    <w:rsid w:val="008A2E37"/>
    <w:rsid w:val="008A38D2"/>
    <w:rsid w:val="008A44B4"/>
    <w:rsid w:val="008A5474"/>
    <w:rsid w:val="008A551F"/>
    <w:rsid w:val="008A55D8"/>
    <w:rsid w:val="008A69BC"/>
    <w:rsid w:val="008A70D2"/>
    <w:rsid w:val="008A7167"/>
    <w:rsid w:val="008A7AAF"/>
    <w:rsid w:val="008B1537"/>
    <w:rsid w:val="008B1D4F"/>
    <w:rsid w:val="008B32ED"/>
    <w:rsid w:val="008B3568"/>
    <w:rsid w:val="008B36FD"/>
    <w:rsid w:val="008B39AE"/>
    <w:rsid w:val="008B3A98"/>
    <w:rsid w:val="008B403E"/>
    <w:rsid w:val="008B418F"/>
    <w:rsid w:val="008B4510"/>
    <w:rsid w:val="008B642A"/>
    <w:rsid w:val="008B68E3"/>
    <w:rsid w:val="008B6E7A"/>
    <w:rsid w:val="008B778C"/>
    <w:rsid w:val="008C29F8"/>
    <w:rsid w:val="008C31CF"/>
    <w:rsid w:val="008C3A9B"/>
    <w:rsid w:val="008C4DF0"/>
    <w:rsid w:val="008C5FFC"/>
    <w:rsid w:val="008C747A"/>
    <w:rsid w:val="008C7ED2"/>
    <w:rsid w:val="008D012B"/>
    <w:rsid w:val="008D04EA"/>
    <w:rsid w:val="008D05D5"/>
    <w:rsid w:val="008D071D"/>
    <w:rsid w:val="008D07BB"/>
    <w:rsid w:val="008D1081"/>
    <w:rsid w:val="008D129B"/>
    <w:rsid w:val="008D143A"/>
    <w:rsid w:val="008D179F"/>
    <w:rsid w:val="008D2036"/>
    <w:rsid w:val="008D2995"/>
    <w:rsid w:val="008D34EE"/>
    <w:rsid w:val="008D3883"/>
    <w:rsid w:val="008D3C30"/>
    <w:rsid w:val="008D4362"/>
    <w:rsid w:val="008D4B60"/>
    <w:rsid w:val="008D4BAB"/>
    <w:rsid w:val="008D5CA3"/>
    <w:rsid w:val="008D7B5F"/>
    <w:rsid w:val="008E0581"/>
    <w:rsid w:val="008E0E4B"/>
    <w:rsid w:val="008E4320"/>
    <w:rsid w:val="008E4FA4"/>
    <w:rsid w:val="008E513A"/>
    <w:rsid w:val="008E5744"/>
    <w:rsid w:val="008E65BD"/>
    <w:rsid w:val="008E6EAB"/>
    <w:rsid w:val="008E72EC"/>
    <w:rsid w:val="008E7AF2"/>
    <w:rsid w:val="008F0148"/>
    <w:rsid w:val="008F17E5"/>
    <w:rsid w:val="008F19B1"/>
    <w:rsid w:val="008F22D6"/>
    <w:rsid w:val="008F393B"/>
    <w:rsid w:val="008F4F28"/>
    <w:rsid w:val="008F5DE8"/>
    <w:rsid w:val="008F618D"/>
    <w:rsid w:val="008F65C9"/>
    <w:rsid w:val="008F684B"/>
    <w:rsid w:val="008F7981"/>
    <w:rsid w:val="00901196"/>
    <w:rsid w:val="00902DF2"/>
    <w:rsid w:val="00902F5C"/>
    <w:rsid w:val="009034ED"/>
    <w:rsid w:val="00903EB2"/>
    <w:rsid w:val="0090578F"/>
    <w:rsid w:val="009061E7"/>
    <w:rsid w:val="009072E8"/>
    <w:rsid w:val="0091060A"/>
    <w:rsid w:val="00910950"/>
    <w:rsid w:val="00911A43"/>
    <w:rsid w:val="009125EF"/>
    <w:rsid w:val="00913B92"/>
    <w:rsid w:val="009153AA"/>
    <w:rsid w:val="0091562D"/>
    <w:rsid w:val="00915905"/>
    <w:rsid w:val="00915AA8"/>
    <w:rsid w:val="00916150"/>
    <w:rsid w:val="009168B3"/>
    <w:rsid w:val="0091787A"/>
    <w:rsid w:val="00917A27"/>
    <w:rsid w:val="009208D8"/>
    <w:rsid w:val="0092233C"/>
    <w:rsid w:val="00922FE4"/>
    <w:rsid w:val="0092434F"/>
    <w:rsid w:val="0092503A"/>
    <w:rsid w:val="0092562A"/>
    <w:rsid w:val="00926EC1"/>
    <w:rsid w:val="00927231"/>
    <w:rsid w:val="0093084D"/>
    <w:rsid w:val="00931195"/>
    <w:rsid w:val="009330C2"/>
    <w:rsid w:val="009334AD"/>
    <w:rsid w:val="009338F8"/>
    <w:rsid w:val="00934B89"/>
    <w:rsid w:val="0093534F"/>
    <w:rsid w:val="00935461"/>
    <w:rsid w:val="009356EC"/>
    <w:rsid w:val="0093595C"/>
    <w:rsid w:val="00935C10"/>
    <w:rsid w:val="00936083"/>
    <w:rsid w:val="00936674"/>
    <w:rsid w:val="00936CDF"/>
    <w:rsid w:val="00936D64"/>
    <w:rsid w:val="0093743C"/>
    <w:rsid w:val="00937563"/>
    <w:rsid w:val="009377BF"/>
    <w:rsid w:val="009408DC"/>
    <w:rsid w:val="00942E6B"/>
    <w:rsid w:val="0094369E"/>
    <w:rsid w:val="00945924"/>
    <w:rsid w:val="00945E32"/>
    <w:rsid w:val="0095034C"/>
    <w:rsid w:val="009504FC"/>
    <w:rsid w:val="009506B2"/>
    <w:rsid w:val="009506F3"/>
    <w:rsid w:val="00950EF5"/>
    <w:rsid w:val="009526DB"/>
    <w:rsid w:val="00952BBE"/>
    <w:rsid w:val="0095487B"/>
    <w:rsid w:val="00955508"/>
    <w:rsid w:val="0095749D"/>
    <w:rsid w:val="0096016E"/>
    <w:rsid w:val="009607A5"/>
    <w:rsid w:val="0096209A"/>
    <w:rsid w:val="00962125"/>
    <w:rsid w:val="00962ABD"/>
    <w:rsid w:val="0096304E"/>
    <w:rsid w:val="0096313B"/>
    <w:rsid w:val="0096402D"/>
    <w:rsid w:val="00964FEF"/>
    <w:rsid w:val="00967029"/>
    <w:rsid w:val="00967077"/>
    <w:rsid w:val="0097049C"/>
    <w:rsid w:val="00972CD9"/>
    <w:rsid w:val="00973B54"/>
    <w:rsid w:val="0097422D"/>
    <w:rsid w:val="009758CF"/>
    <w:rsid w:val="00975CEB"/>
    <w:rsid w:val="0098068B"/>
    <w:rsid w:val="00980B73"/>
    <w:rsid w:val="00980C9A"/>
    <w:rsid w:val="009813D2"/>
    <w:rsid w:val="009826CB"/>
    <w:rsid w:val="00984FC2"/>
    <w:rsid w:val="00985DF7"/>
    <w:rsid w:val="0098767B"/>
    <w:rsid w:val="00987A47"/>
    <w:rsid w:val="00987B6F"/>
    <w:rsid w:val="00987F0A"/>
    <w:rsid w:val="009907F1"/>
    <w:rsid w:val="009910AA"/>
    <w:rsid w:val="009915BE"/>
    <w:rsid w:val="00991B20"/>
    <w:rsid w:val="00992EE8"/>
    <w:rsid w:val="009938BD"/>
    <w:rsid w:val="00995231"/>
    <w:rsid w:val="00995836"/>
    <w:rsid w:val="00995DDC"/>
    <w:rsid w:val="00996200"/>
    <w:rsid w:val="009969E7"/>
    <w:rsid w:val="00997170"/>
    <w:rsid w:val="009A297D"/>
    <w:rsid w:val="009A3816"/>
    <w:rsid w:val="009A409F"/>
    <w:rsid w:val="009A4260"/>
    <w:rsid w:val="009A4769"/>
    <w:rsid w:val="009A4DC2"/>
    <w:rsid w:val="009A57A3"/>
    <w:rsid w:val="009A61DB"/>
    <w:rsid w:val="009A70AF"/>
    <w:rsid w:val="009A7322"/>
    <w:rsid w:val="009A7809"/>
    <w:rsid w:val="009B056C"/>
    <w:rsid w:val="009B0F23"/>
    <w:rsid w:val="009B13F0"/>
    <w:rsid w:val="009B177B"/>
    <w:rsid w:val="009B222F"/>
    <w:rsid w:val="009B2414"/>
    <w:rsid w:val="009B2D7F"/>
    <w:rsid w:val="009B4F7B"/>
    <w:rsid w:val="009B50AA"/>
    <w:rsid w:val="009B588E"/>
    <w:rsid w:val="009B5A98"/>
    <w:rsid w:val="009B6A48"/>
    <w:rsid w:val="009B70DE"/>
    <w:rsid w:val="009B7A39"/>
    <w:rsid w:val="009B7B4C"/>
    <w:rsid w:val="009B7DB0"/>
    <w:rsid w:val="009C0736"/>
    <w:rsid w:val="009C0A43"/>
    <w:rsid w:val="009C0A9F"/>
    <w:rsid w:val="009C0E6D"/>
    <w:rsid w:val="009C1114"/>
    <w:rsid w:val="009C1529"/>
    <w:rsid w:val="009C1CD7"/>
    <w:rsid w:val="009C20C4"/>
    <w:rsid w:val="009C2A61"/>
    <w:rsid w:val="009C348F"/>
    <w:rsid w:val="009C3560"/>
    <w:rsid w:val="009C47DC"/>
    <w:rsid w:val="009C4FEC"/>
    <w:rsid w:val="009C5EBE"/>
    <w:rsid w:val="009C65AA"/>
    <w:rsid w:val="009C6FE9"/>
    <w:rsid w:val="009C788D"/>
    <w:rsid w:val="009C7BA8"/>
    <w:rsid w:val="009C7F86"/>
    <w:rsid w:val="009D013F"/>
    <w:rsid w:val="009D0616"/>
    <w:rsid w:val="009D0A75"/>
    <w:rsid w:val="009D0AFA"/>
    <w:rsid w:val="009D1ABD"/>
    <w:rsid w:val="009D2571"/>
    <w:rsid w:val="009D31A8"/>
    <w:rsid w:val="009D3E09"/>
    <w:rsid w:val="009D5222"/>
    <w:rsid w:val="009D6304"/>
    <w:rsid w:val="009D6670"/>
    <w:rsid w:val="009D78EA"/>
    <w:rsid w:val="009E06C1"/>
    <w:rsid w:val="009E0CE8"/>
    <w:rsid w:val="009E12AA"/>
    <w:rsid w:val="009E163F"/>
    <w:rsid w:val="009E1EE9"/>
    <w:rsid w:val="009E2A63"/>
    <w:rsid w:val="009E377E"/>
    <w:rsid w:val="009E404D"/>
    <w:rsid w:val="009E4458"/>
    <w:rsid w:val="009E4959"/>
    <w:rsid w:val="009E5DDE"/>
    <w:rsid w:val="009E6782"/>
    <w:rsid w:val="009E6892"/>
    <w:rsid w:val="009E690C"/>
    <w:rsid w:val="009E6BE8"/>
    <w:rsid w:val="009E71AE"/>
    <w:rsid w:val="009E7C01"/>
    <w:rsid w:val="009E7C5B"/>
    <w:rsid w:val="009F0701"/>
    <w:rsid w:val="009F0A90"/>
    <w:rsid w:val="009F142B"/>
    <w:rsid w:val="009F1B7D"/>
    <w:rsid w:val="009F25FB"/>
    <w:rsid w:val="009F2CC3"/>
    <w:rsid w:val="009F3315"/>
    <w:rsid w:val="009F38CE"/>
    <w:rsid w:val="009F396C"/>
    <w:rsid w:val="009F5581"/>
    <w:rsid w:val="009F5D7F"/>
    <w:rsid w:val="009F6072"/>
    <w:rsid w:val="00A004C0"/>
    <w:rsid w:val="00A0142E"/>
    <w:rsid w:val="00A01EB5"/>
    <w:rsid w:val="00A02128"/>
    <w:rsid w:val="00A02216"/>
    <w:rsid w:val="00A02A6D"/>
    <w:rsid w:val="00A03B41"/>
    <w:rsid w:val="00A0424E"/>
    <w:rsid w:val="00A0472B"/>
    <w:rsid w:val="00A04F06"/>
    <w:rsid w:val="00A06006"/>
    <w:rsid w:val="00A061CA"/>
    <w:rsid w:val="00A0692C"/>
    <w:rsid w:val="00A100B0"/>
    <w:rsid w:val="00A1104A"/>
    <w:rsid w:val="00A116C0"/>
    <w:rsid w:val="00A12CBE"/>
    <w:rsid w:val="00A14540"/>
    <w:rsid w:val="00A1562C"/>
    <w:rsid w:val="00A15902"/>
    <w:rsid w:val="00A15946"/>
    <w:rsid w:val="00A15BD3"/>
    <w:rsid w:val="00A16FD0"/>
    <w:rsid w:val="00A20162"/>
    <w:rsid w:val="00A20436"/>
    <w:rsid w:val="00A20598"/>
    <w:rsid w:val="00A20A6A"/>
    <w:rsid w:val="00A2261C"/>
    <w:rsid w:val="00A22C4E"/>
    <w:rsid w:val="00A23E30"/>
    <w:rsid w:val="00A24219"/>
    <w:rsid w:val="00A275BF"/>
    <w:rsid w:val="00A311B5"/>
    <w:rsid w:val="00A3181B"/>
    <w:rsid w:val="00A31D0A"/>
    <w:rsid w:val="00A32C9B"/>
    <w:rsid w:val="00A33AF0"/>
    <w:rsid w:val="00A33F95"/>
    <w:rsid w:val="00A363BD"/>
    <w:rsid w:val="00A3647E"/>
    <w:rsid w:val="00A36D2B"/>
    <w:rsid w:val="00A3741E"/>
    <w:rsid w:val="00A40393"/>
    <w:rsid w:val="00A403B1"/>
    <w:rsid w:val="00A4172C"/>
    <w:rsid w:val="00A4284E"/>
    <w:rsid w:val="00A42E49"/>
    <w:rsid w:val="00A431CE"/>
    <w:rsid w:val="00A43786"/>
    <w:rsid w:val="00A43931"/>
    <w:rsid w:val="00A451C7"/>
    <w:rsid w:val="00A46338"/>
    <w:rsid w:val="00A463C4"/>
    <w:rsid w:val="00A501AF"/>
    <w:rsid w:val="00A50449"/>
    <w:rsid w:val="00A50477"/>
    <w:rsid w:val="00A50586"/>
    <w:rsid w:val="00A50758"/>
    <w:rsid w:val="00A513E3"/>
    <w:rsid w:val="00A51A18"/>
    <w:rsid w:val="00A525BB"/>
    <w:rsid w:val="00A533E2"/>
    <w:rsid w:val="00A53ADE"/>
    <w:rsid w:val="00A5432A"/>
    <w:rsid w:val="00A54450"/>
    <w:rsid w:val="00A549EB"/>
    <w:rsid w:val="00A54FA0"/>
    <w:rsid w:val="00A571B8"/>
    <w:rsid w:val="00A57A6B"/>
    <w:rsid w:val="00A57FD9"/>
    <w:rsid w:val="00A57FE2"/>
    <w:rsid w:val="00A6038A"/>
    <w:rsid w:val="00A613FB"/>
    <w:rsid w:val="00A6323F"/>
    <w:rsid w:val="00A63824"/>
    <w:rsid w:val="00A63CB0"/>
    <w:rsid w:val="00A64830"/>
    <w:rsid w:val="00A65A0A"/>
    <w:rsid w:val="00A65BC7"/>
    <w:rsid w:val="00A660CD"/>
    <w:rsid w:val="00A678DA"/>
    <w:rsid w:val="00A715A4"/>
    <w:rsid w:val="00A71BA7"/>
    <w:rsid w:val="00A72761"/>
    <w:rsid w:val="00A73306"/>
    <w:rsid w:val="00A75729"/>
    <w:rsid w:val="00A75A03"/>
    <w:rsid w:val="00A76498"/>
    <w:rsid w:val="00A80304"/>
    <w:rsid w:val="00A8203F"/>
    <w:rsid w:val="00A82304"/>
    <w:rsid w:val="00A82359"/>
    <w:rsid w:val="00A824FE"/>
    <w:rsid w:val="00A826AD"/>
    <w:rsid w:val="00A83024"/>
    <w:rsid w:val="00A83400"/>
    <w:rsid w:val="00A8459D"/>
    <w:rsid w:val="00A84998"/>
    <w:rsid w:val="00A84DF5"/>
    <w:rsid w:val="00A85CE4"/>
    <w:rsid w:val="00A85D7A"/>
    <w:rsid w:val="00A8605B"/>
    <w:rsid w:val="00A864EF"/>
    <w:rsid w:val="00A86858"/>
    <w:rsid w:val="00A8755F"/>
    <w:rsid w:val="00A87757"/>
    <w:rsid w:val="00A9229F"/>
    <w:rsid w:val="00A923BE"/>
    <w:rsid w:val="00A93325"/>
    <w:rsid w:val="00A936A4"/>
    <w:rsid w:val="00A938E6"/>
    <w:rsid w:val="00A939E1"/>
    <w:rsid w:val="00A93D73"/>
    <w:rsid w:val="00A952E0"/>
    <w:rsid w:val="00A954A4"/>
    <w:rsid w:val="00A954D0"/>
    <w:rsid w:val="00A960D2"/>
    <w:rsid w:val="00A963E0"/>
    <w:rsid w:val="00A96778"/>
    <w:rsid w:val="00A96B21"/>
    <w:rsid w:val="00AA1474"/>
    <w:rsid w:val="00AA303A"/>
    <w:rsid w:val="00AA31DC"/>
    <w:rsid w:val="00AA44E5"/>
    <w:rsid w:val="00AA4C04"/>
    <w:rsid w:val="00AA687B"/>
    <w:rsid w:val="00AA6894"/>
    <w:rsid w:val="00AA73C6"/>
    <w:rsid w:val="00AA7845"/>
    <w:rsid w:val="00AA7D3D"/>
    <w:rsid w:val="00AB15D1"/>
    <w:rsid w:val="00AB1897"/>
    <w:rsid w:val="00AB1BD2"/>
    <w:rsid w:val="00AB1C42"/>
    <w:rsid w:val="00AB1F0B"/>
    <w:rsid w:val="00AB207C"/>
    <w:rsid w:val="00AB283B"/>
    <w:rsid w:val="00AB34E6"/>
    <w:rsid w:val="00AB36F6"/>
    <w:rsid w:val="00AB3D37"/>
    <w:rsid w:val="00AB4B10"/>
    <w:rsid w:val="00AB79AA"/>
    <w:rsid w:val="00AB79EA"/>
    <w:rsid w:val="00AC043F"/>
    <w:rsid w:val="00AC0642"/>
    <w:rsid w:val="00AC20CF"/>
    <w:rsid w:val="00AC3260"/>
    <w:rsid w:val="00AC3757"/>
    <w:rsid w:val="00AC456A"/>
    <w:rsid w:val="00AC4820"/>
    <w:rsid w:val="00AC56A7"/>
    <w:rsid w:val="00AC5D57"/>
    <w:rsid w:val="00AC771E"/>
    <w:rsid w:val="00AC7AD7"/>
    <w:rsid w:val="00AD0A39"/>
    <w:rsid w:val="00AD3234"/>
    <w:rsid w:val="00AD4B0C"/>
    <w:rsid w:val="00AD5EDF"/>
    <w:rsid w:val="00AD6913"/>
    <w:rsid w:val="00AD692B"/>
    <w:rsid w:val="00AD782F"/>
    <w:rsid w:val="00AD7E5A"/>
    <w:rsid w:val="00AE0707"/>
    <w:rsid w:val="00AE0E36"/>
    <w:rsid w:val="00AE1A95"/>
    <w:rsid w:val="00AE1F22"/>
    <w:rsid w:val="00AE2721"/>
    <w:rsid w:val="00AE2792"/>
    <w:rsid w:val="00AE3285"/>
    <w:rsid w:val="00AE355D"/>
    <w:rsid w:val="00AE3EC5"/>
    <w:rsid w:val="00AE4195"/>
    <w:rsid w:val="00AE47B7"/>
    <w:rsid w:val="00AE5647"/>
    <w:rsid w:val="00AE6148"/>
    <w:rsid w:val="00AE64FD"/>
    <w:rsid w:val="00AE6B10"/>
    <w:rsid w:val="00AF132A"/>
    <w:rsid w:val="00AF15BF"/>
    <w:rsid w:val="00AF1E9F"/>
    <w:rsid w:val="00AF2130"/>
    <w:rsid w:val="00AF2528"/>
    <w:rsid w:val="00AF269B"/>
    <w:rsid w:val="00AF362C"/>
    <w:rsid w:val="00AF402C"/>
    <w:rsid w:val="00AF4680"/>
    <w:rsid w:val="00AF6815"/>
    <w:rsid w:val="00AF6D86"/>
    <w:rsid w:val="00AF75FA"/>
    <w:rsid w:val="00AF78A2"/>
    <w:rsid w:val="00B00B1B"/>
    <w:rsid w:val="00B03AB2"/>
    <w:rsid w:val="00B03C9C"/>
    <w:rsid w:val="00B03FE7"/>
    <w:rsid w:val="00B04016"/>
    <w:rsid w:val="00B04140"/>
    <w:rsid w:val="00B055FC"/>
    <w:rsid w:val="00B056DF"/>
    <w:rsid w:val="00B05997"/>
    <w:rsid w:val="00B068FB"/>
    <w:rsid w:val="00B06F81"/>
    <w:rsid w:val="00B07C62"/>
    <w:rsid w:val="00B07E11"/>
    <w:rsid w:val="00B113E6"/>
    <w:rsid w:val="00B117C7"/>
    <w:rsid w:val="00B141B6"/>
    <w:rsid w:val="00B14482"/>
    <w:rsid w:val="00B1487A"/>
    <w:rsid w:val="00B14AD5"/>
    <w:rsid w:val="00B14B14"/>
    <w:rsid w:val="00B15457"/>
    <w:rsid w:val="00B1684B"/>
    <w:rsid w:val="00B17E57"/>
    <w:rsid w:val="00B22CCE"/>
    <w:rsid w:val="00B22EF4"/>
    <w:rsid w:val="00B23D0A"/>
    <w:rsid w:val="00B241D7"/>
    <w:rsid w:val="00B247AE"/>
    <w:rsid w:val="00B24A49"/>
    <w:rsid w:val="00B24C10"/>
    <w:rsid w:val="00B2585B"/>
    <w:rsid w:val="00B25D08"/>
    <w:rsid w:val="00B27481"/>
    <w:rsid w:val="00B275B6"/>
    <w:rsid w:val="00B300EF"/>
    <w:rsid w:val="00B314EB"/>
    <w:rsid w:val="00B31F7A"/>
    <w:rsid w:val="00B32F4B"/>
    <w:rsid w:val="00B33246"/>
    <w:rsid w:val="00B35C07"/>
    <w:rsid w:val="00B36EA9"/>
    <w:rsid w:val="00B36FBF"/>
    <w:rsid w:val="00B370BF"/>
    <w:rsid w:val="00B37E74"/>
    <w:rsid w:val="00B40ED0"/>
    <w:rsid w:val="00B41169"/>
    <w:rsid w:val="00B41392"/>
    <w:rsid w:val="00B413EE"/>
    <w:rsid w:val="00B41982"/>
    <w:rsid w:val="00B41B58"/>
    <w:rsid w:val="00B4231C"/>
    <w:rsid w:val="00B4415E"/>
    <w:rsid w:val="00B46C9F"/>
    <w:rsid w:val="00B47D82"/>
    <w:rsid w:val="00B47ED2"/>
    <w:rsid w:val="00B50383"/>
    <w:rsid w:val="00B50989"/>
    <w:rsid w:val="00B50DDB"/>
    <w:rsid w:val="00B50F39"/>
    <w:rsid w:val="00B51D85"/>
    <w:rsid w:val="00B51DA6"/>
    <w:rsid w:val="00B521D7"/>
    <w:rsid w:val="00B52D42"/>
    <w:rsid w:val="00B53739"/>
    <w:rsid w:val="00B53C0A"/>
    <w:rsid w:val="00B54DAF"/>
    <w:rsid w:val="00B54FBE"/>
    <w:rsid w:val="00B5652E"/>
    <w:rsid w:val="00B56990"/>
    <w:rsid w:val="00B56ECD"/>
    <w:rsid w:val="00B5733D"/>
    <w:rsid w:val="00B616F4"/>
    <w:rsid w:val="00B62793"/>
    <w:rsid w:val="00B64710"/>
    <w:rsid w:val="00B649EC"/>
    <w:rsid w:val="00B65CE9"/>
    <w:rsid w:val="00B66B94"/>
    <w:rsid w:val="00B673B6"/>
    <w:rsid w:val="00B7053F"/>
    <w:rsid w:val="00B7062B"/>
    <w:rsid w:val="00B7081E"/>
    <w:rsid w:val="00B70DBF"/>
    <w:rsid w:val="00B7102E"/>
    <w:rsid w:val="00B7130A"/>
    <w:rsid w:val="00B73B63"/>
    <w:rsid w:val="00B73D33"/>
    <w:rsid w:val="00B74CE9"/>
    <w:rsid w:val="00B7717A"/>
    <w:rsid w:val="00B7739A"/>
    <w:rsid w:val="00B7767D"/>
    <w:rsid w:val="00B777B6"/>
    <w:rsid w:val="00B80E5E"/>
    <w:rsid w:val="00B814E7"/>
    <w:rsid w:val="00B8207E"/>
    <w:rsid w:val="00B83286"/>
    <w:rsid w:val="00B833E1"/>
    <w:rsid w:val="00B8367F"/>
    <w:rsid w:val="00B83A10"/>
    <w:rsid w:val="00B8410F"/>
    <w:rsid w:val="00B84884"/>
    <w:rsid w:val="00B85DE5"/>
    <w:rsid w:val="00B85EAB"/>
    <w:rsid w:val="00B86215"/>
    <w:rsid w:val="00B87B5E"/>
    <w:rsid w:val="00B90DC8"/>
    <w:rsid w:val="00B919A1"/>
    <w:rsid w:val="00B92BCD"/>
    <w:rsid w:val="00B93C63"/>
    <w:rsid w:val="00B93F87"/>
    <w:rsid w:val="00B94FBB"/>
    <w:rsid w:val="00B95263"/>
    <w:rsid w:val="00B95307"/>
    <w:rsid w:val="00B95412"/>
    <w:rsid w:val="00B95537"/>
    <w:rsid w:val="00B95749"/>
    <w:rsid w:val="00B970FC"/>
    <w:rsid w:val="00B9782A"/>
    <w:rsid w:val="00B97A3B"/>
    <w:rsid w:val="00BA01BE"/>
    <w:rsid w:val="00BA13E4"/>
    <w:rsid w:val="00BA1C55"/>
    <w:rsid w:val="00BA1E0C"/>
    <w:rsid w:val="00BA22DA"/>
    <w:rsid w:val="00BA55A8"/>
    <w:rsid w:val="00BA5FAC"/>
    <w:rsid w:val="00BA6064"/>
    <w:rsid w:val="00BA72F5"/>
    <w:rsid w:val="00BA762C"/>
    <w:rsid w:val="00BB0C72"/>
    <w:rsid w:val="00BB39AE"/>
    <w:rsid w:val="00BB4A94"/>
    <w:rsid w:val="00BB5997"/>
    <w:rsid w:val="00BB645E"/>
    <w:rsid w:val="00BB64D3"/>
    <w:rsid w:val="00BC0167"/>
    <w:rsid w:val="00BC0274"/>
    <w:rsid w:val="00BC03AE"/>
    <w:rsid w:val="00BC1A2D"/>
    <w:rsid w:val="00BC21F5"/>
    <w:rsid w:val="00BC2605"/>
    <w:rsid w:val="00BC488B"/>
    <w:rsid w:val="00BC5E07"/>
    <w:rsid w:val="00BC6B19"/>
    <w:rsid w:val="00BD01FB"/>
    <w:rsid w:val="00BD0315"/>
    <w:rsid w:val="00BD0DB3"/>
    <w:rsid w:val="00BD131B"/>
    <w:rsid w:val="00BD250A"/>
    <w:rsid w:val="00BD2B90"/>
    <w:rsid w:val="00BD2FFE"/>
    <w:rsid w:val="00BD62BE"/>
    <w:rsid w:val="00BD68FA"/>
    <w:rsid w:val="00BD7341"/>
    <w:rsid w:val="00BD7735"/>
    <w:rsid w:val="00BD7A5D"/>
    <w:rsid w:val="00BD7AB0"/>
    <w:rsid w:val="00BE0371"/>
    <w:rsid w:val="00BE1753"/>
    <w:rsid w:val="00BE1FC3"/>
    <w:rsid w:val="00BE2472"/>
    <w:rsid w:val="00BE2C67"/>
    <w:rsid w:val="00BE2CAF"/>
    <w:rsid w:val="00BE2D9D"/>
    <w:rsid w:val="00BE39CA"/>
    <w:rsid w:val="00BE3C8D"/>
    <w:rsid w:val="00BE426F"/>
    <w:rsid w:val="00BE522A"/>
    <w:rsid w:val="00BE60FF"/>
    <w:rsid w:val="00BE6210"/>
    <w:rsid w:val="00BE640F"/>
    <w:rsid w:val="00BE77A2"/>
    <w:rsid w:val="00BE7831"/>
    <w:rsid w:val="00BF0BBE"/>
    <w:rsid w:val="00BF1CD1"/>
    <w:rsid w:val="00BF2094"/>
    <w:rsid w:val="00BF2173"/>
    <w:rsid w:val="00BF3B00"/>
    <w:rsid w:val="00BF3F40"/>
    <w:rsid w:val="00BF4022"/>
    <w:rsid w:val="00BF4C4A"/>
    <w:rsid w:val="00BF60B0"/>
    <w:rsid w:val="00BF63EC"/>
    <w:rsid w:val="00BF6610"/>
    <w:rsid w:val="00BF7513"/>
    <w:rsid w:val="00BF7FFD"/>
    <w:rsid w:val="00C00253"/>
    <w:rsid w:val="00C014E7"/>
    <w:rsid w:val="00C01EB7"/>
    <w:rsid w:val="00C0204A"/>
    <w:rsid w:val="00C0222B"/>
    <w:rsid w:val="00C033A1"/>
    <w:rsid w:val="00C03922"/>
    <w:rsid w:val="00C039B5"/>
    <w:rsid w:val="00C041B1"/>
    <w:rsid w:val="00C0444D"/>
    <w:rsid w:val="00C045AB"/>
    <w:rsid w:val="00C04A2B"/>
    <w:rsid w:val="00C06CED"/>
    <w:rsid w:val="00C1199D"/>
    <w:rsid w:val="00C12E87"/>
    <w:rsid w:val="00C13F3E"/>
    <w:rsid w:val="00C152C0"/>
    <w:rsid w:val="00C15FDF"/>
    <w:rsid w:val="00C1601A"/>
    <w:rsid w:val="00C1623A"/>
    <w:rsid w:val="00C1624E"/>
    <w:rsid w:val="00C16458"/>
    <w:rsid w:val="00C1684D"/>
    <w:rsid w:val="00C17238"/>
    <w:rsid w:val="00C172D2"/>
    <w:rsid w:val="00C2075B"/>
    <w:rsid w:val="00C20CE4"/>
    <w:rsid w:val="00C22151"/>
    <w:rsid w:val="00C2280F"/>
    <w:rsid w:val="00C2354A"/>
    <w:rsid w:val="00C23708"/>
    <w:rsid w:val="00C24614"/>
    <w:rsid w:val="00C25600"/>
    <w:rsid w:val="00C27789"/>
    <w:rsid w:val="00C308F2"/>
    <w:rsid w:val="00C31CA7"/>
    <w:rsid w:val="00C32A32"/>
    <w:rsid w:val="00C33DBD"/>
    <w:rsid w:val="00C35CDC"/>
    <w:rsid w:val="00C36EE3"/>
    <w:rsid w:val="00C37041"/>
    <w:rsid w:val="00C374C7"/>
    <w:rsid w:val="00C41449"/>
    <w:rsid w:val="00C428CE"/>
    <w:rsid w:val="00C43A4F"/>
    <w:rsid w:val="00C46824"/>
    <w:rsid w:val="00C47DBC"/>
    <w:rsid w:val="00C50769"/>
    <w:rsid w:val="00C50808"/>
    <w:rsid w:val="00C509EE"/>
    <w:rsid w:val="00C50A92"/>
    <w:rsid w:val="00C50B48"/>
    <w:rsid w:val="00C51A59"/>
    <w:rsid w:val="00C51B8B"/>
    <w:rsid w:val="00C5229E"/>
    <w:rsid w:val="00C54590"/>
    <w:rsid w:val="00C547D2"/>
    <w:rsid w:val="00C54978"/>
    <w:rsid w:val="00C5500F"/>
    <w:rsid w:val="00C55F01"/>
    <w:rsid w:val="00C56FFA"/>
    <w:rsid w:val="00C60290"/>
    <w:rsid w:val="00C612D4"/>
    <w:rsid w:val="00C62118"/>
    <w:rsid w:val="00C6218D"/>
    <w:rsid w:val="00C6253C"/>
    <w:rsid w:val="00C66810"/>
    <w:rsid w:val="00C66DDD"/>
    <w:rsid w:val="00C676B3"/>
    <w:rsid w:val="00C701FB"/>
    <w:rsid w:val="00C71864"/>
    <w:rsid w:val="00C71D28"/>
    <w:rsid w:val="00C7332C"/>
    <w:rsid w:val="00C747A8"/>
    <w:rsid w:val="00C752BD"/>
    <w:rsid w:val="00C7605D"/>
    <w:rsid w:val="00C77B4B"/>
    <w:rsid w:val="00C80056"/>
    <w:rsid w:val="00C815AD"/>
    <w:rsid w:val="00C8262B"/>
    <w:rsid w:val="00C82A9A"/>
    <w:rsid w:val="00C82BB4"/>
    <w:rsid w:val="00C82C5A"/>
    <w:rsid w:val="00C830EC"/>
    <w:rsid w:val="00C85325"/>
    <w:rsid w:val="00C85628"/>
    <w:rsid w:val="00C85E50"/>
    <w:rsid w:val="00C86652"/>
    <w:rsid w:val="00C8715B"/>
    <w:rsid w:val="00C9194C"/>
    <w:rsid w:val="00C91994"/>
    <w:rsid w:val="00C922E1"/>
    <w:rsid w:val="00C92425"/>
    <w:rsid w:val="00C929DE"/>
    <w:rsid w:val="00C92A40"/>
    <w:rsid w:val="00C93F1E"/>
    <w:rsid w:val="00C93F4E"/>
    <w:rsid w:val="00C94D64"/>
    <w:rsid w:val="00C94DCB"/>
    <w:rsid w:val="00C94F9E"/>
    <w:rsid w:val="00C9510A"/>
    <w:rsid w:val="00C9524F"/>
    <w:rsid w:val="00C9532A"/>
    <w:rsid w:val="00C955D4"/>
    <w:rsid w:val="00C959A2"/>
    <w:rsid w:val="00C96D3E"/>
    <w:rsid w:val="00C976C2"/>
    <w:rsid w:val="00CA0245"/>
    <w:rsid w:val="00CA0D32"/>
    <w:rsid w:val="00CA2725"/>
    <w:rsid w:val="00CA294D"/>
    <w:rsid w:val="00CA2E6C"/>
    <w:rsid w:val="00CA3544"/>
    <w:rsid w:val="00CA3F65"/>
    <w:rsid w:val="00CA439A"/>
    <w:rsid w:val="00CA439B"/>
    <w:rsid w:val="00CA46EB"/>
    <w:rsid w:val="00CA4C3E"/>
    <w:rsid w:val="00CA4C47"/>
    <w:rsid w:val="00CA4FE0"/>
    <w:rsid w:val="00CA62A5"/>
    <w:rsid w:val="00CA713E"/>
    <w:rsid w:val="00CB079B"/>
    <w:rsid w:val="00CB24A7"/>
    <w:rsid w:val="00CB3EBC"/>
    <w:rsid w:val="00CB4D13"/>
    <w:rsid w:val="00CB5A75"/>
    <w:rsid w:val="00CB5D63"/>
    <w:rsid w:val="00CB5ED4"/>
    <w:rsid w:val="00CB675F"/>
    <w:rsid w:val="00CB67A3"/>
    <w:rsid w:val="00CC1749"/>
    <w:rsid w:val="00CC2290"/>
    <w:rsid w:val="00CC285A"/>
    <w:rsid w:val="00CC3086"/>
    <w:rsid w:val="00CC3AA6"/>
    <w:rsid w:val="00CC58E3"/>
    <w:rsid w:val="00CC6EDE"/>
    <w:rsid w:val="00CD0420"/>
    <w:rsid w:val="00CD047F"/>
    <w:rsid w:val="00CD0FAF"/>
    <w:rsid w:val="00CD187D"/>
    <w:rsid w:val="00CD18EC"/>
    <w:rsid w:val="00CD1D65"/>
    <w:rsid w:val="00CD1EB8"/>
    <w:rsid w:val="00CD2275"/>
    <w:rsid w:val="00CD2683"/>
    <w:rsid w:val="00CD3566"/>
    <w:rsid w:val="00CD3E27"/>
    <w:rsid w:val="00CD4F18"/>
    <w:rsid w:val="00CD4F7E"/>
    <w:rsid w:val="00CD531D"/>
    <w:rsid w:val="00CD5592"/>
    <w:rsid w:val="00CD59F8"/>
    <w:rsid w:val="00CD5E70"/>
    <w:rsid w:val="00CD6CCD"/>
    <w:rsid w:val="00CD7B0D"/>
    <w:rsid w:val="00CD7E54"/>
    <w:rsid w:val="00CE1114"/>
    <w:rsid w:val="00CE215D"/>
    <w:rsid w:val="00CE22A1"/>
    <w:rsid w:val="00CE2D32"/>
    <w:rsid w:val="00CE3C12"/>
    <w:rsid w:val="00CE4BFD"/>
    <w:rsid w:val="00CE51D1"/>
    <w:rsid w:val="00CE5E8D"/>
    <w:rsid w:val="00CE71FF"/>
    <w:rsid w:val="00CE7EEA"/>
    <w:rsid w:val="00CF052E"/>
    <w:rsid w:val="00CF0F04"/>
    <w:rsid w:val="00CF0F6E"/>
    <w:rsid w:val="00CF18A3"/>
    <w:rsid w:val="00CF24FF"/>
    <w:rsid w:val="00CF2C00"/>
    <w:rsid w:val="00CF2D39"/>
    <w:rsid w:val="00CF2ED4"/>
    <w:rsid w:val="00CF32DF"/>
    <w:rsid w:val="00CF3B4B"/>
    <w:rsid w:val="00CF419B"/>
    <w:rsid w:val="00CF5BE8"/>
    <w:rsid w:val="00CF6C8A"/>
    <w:rsid w:val="00CF70AB"/>
    <w:rsid w:val="00CF71E2"/>
    <w:rsid w:val="00CF7E3A"/>
    <w:rsid w:val="00D02A14"/>
    <w:rsid w:val="00D02FCF"/>
    <w:rsid w:val="00D031C8"/>
    <w:rsid w:val="00D03ECB"/>
    <w:rsid w:val="00D0413A"/>
    <w:rsid w:val="00D05FA2"/>
    <w:rsid w:val="00D06020"/>
    <w:rsid w:val="00D062ED"/>
    <w:rsid w:val="00D0639D"/>
    <w:rsid w:val="00D06A4F"/>
    <w:rsid w:val="00D106B4"/>
    <w:rsid w:val="00D11D4E"/>
    <w:rsid w:val="00D11FC5"/>
    <w:rsid w:val="00D12D28"/>
    <w:rsid w:val="00D1374A"/>
    <w:rsid w:val="00D14427"/>
    <w:rsid w:val="00D1463A"/>
    <w:rsid w:val="00D146D8"/>
    <w:rsid w:val="00D15088"/>
    <w:rsid w:val="00D16204"/>
    <w:rsid w:val="00D163F5"/>
    <w:rsid w:val="00D209A6"/>
    <w:rsid w:val="00D22207"/>
    <w:rsid w:val="00D228C3"/>
    <w:rsid w:val="00D22D3A"/>
    <w:rsid w:val="00D22E21"/>
    <w:rsid w:val="00D230CE"/>
    <w:rsid w:val="00D23888"/>
    <w:rsid w:val="00D23E6A"/>
    <w:rsid w:val="00D2608A"/>
    <w:rsid w:val="00D269A4"/>
    <w:rsid w:val="00D27251"/>
    <w:rsid w:val="00D27313"/>
    <w:rsid w:val="00D27600"/>
    <w:rsid w:val="00D3059B"/>
    <w:rsid w:val="00D32C94"/>
    <w:rsid w:val="00D32CB1"/>
    <w:rsid w:val="00D32E98"/>
    <w:rsid w:val="00D331E4"/>
    <w:rsid w:val="00D346D4"/>
    <w:rsid w:val="00D34F18"/>
    <w:rsid w:val="00D36B76"/>
    <w:rsid w:val="00D4025F"/>
    <w:rsid w:val="00D40830"/>
    <w:rsid w:val="00D421E5"/>
    <w:rsid w:val="00D42672"/>
    <w:rsid w:val="00D42E9B"/>
    <w:rsid w:val="00D43509"/>
    <w:rsid w:val="00D43824"/>
    <w:rsid w:val="00D438A7"/>
    <w:rsid w:val="00D43C3E"/>
    <w:rsid w:val="00D44FC5"/>
    <w:rsid w:val="00D45A90"/>
    <w:rsid w:val="00D46D43"/>
    <w:rsid w:val="00D477A4"/>
    <w:rsid w:val="00D478EE"/>
    <w:rsid w:val="00D50A5F"/>
    <w:rsid w:val="00D50E47"/>
    <w:rsid w:val="00D50FDF"/>
    <w:rsid w:val="00D5162F"/>
    <w:rsid w:val="00D5198B"/>
    <w:rsid w:val="00D51C8A"/>
    <w:rsid w:val="00D51F94"/>
    <w:rsid w:val="00D52371"/>
    <w:rsid w:val="00D525B7"/>
    <w:rsid w:val="00D55A9E"/>
    <w:rsid w:val="00D55C0C"/>
    <w:rsid w:val="00D55EFA"/>
    <w:rsid w:val="00D579D8"/>
    <w:rsid w:val="00D60046"/>
    <w:rsid w:val="00D60635"/>
    <w:rsid w:val="00D607B3"/>
    <w:rsid w:val="00D61188"/>
    <w:rsid w:val="00D614A1"/>
    <w:rsid w:val="00D626A3"/>
    <w:rsid w:val="00D62883"/>
    <w:rsid w:val="00D62CDE"/>
    <w:rsid w:val="00D632FD"/>
    <w:rsid w:val="00D633CB"/>
    <w:rsid w:val="00D6400C"/>
    <w:rsid w:val="00D64943"/>
    <w:rsid w:val="00D673B9"/>
    <w:rsid w:val="00D6756D"/>
    <w:rsid w:val="00D67EEE"/>
    <w:rsid w:val="00D71027"/>
    <w:rsid w:val="00D71FFB"/>
    <w:rsid w:val="00D7245B"/>
    <w:rsid w:val="00D7261B"/>
    <w:rsid w:val="00D7284C"/>
    <w:rsid w:val="00D7331B"/>
    <w:rsid w:val="00D73F8C"/>
    <w:rsid w:val="00D744D2"/>
    <w:rsid w:val="00D74AA8"/>
    <w:rsid w:val="00D75A0B"/>
    <w:rsid w:val="00D816A1"/>
    <w:rsid w:val="00D82A38"/>
    <w:rsid w:val="00D83255"/>
    <w:rsid w:val="00D837C4"/>
    <w:rsid w:val="00D84234"/>
    <w:rsid w:val="00D84793"/>
    <w:rsid w:val="00D84C4A"/>
    <w:rsid w:val="00D85341"/>
    <w:rsid w:val="00D8547F"/>
    <w:rsid w:val="00D855D9"/>
    <w:rsid w:val="00D85AB6"/>
    <w:rsid w:val="00D85F8F"/>
    <w:rsid w:val="00D87D65"/>
    <w:rsid w:val="00D87E24"/>
    <w:rsid w:val="00D87F6B"/>
    <w:rsid w:val="00D91371"/>
    <w:rsid w:val="00D914F6"/>
    <w:rsid w:val="00D96B14"/>
    <w:rsid w:val="00D9785D"/>
    <w:rsid w:val="00D97D64"/>
    <w:rsid w:val="00DA0686"/>
    <w:rsid w:val="00DA1E6C"/>
    <w:rsid w:val="00DA2747"/>
    <w:rsid w:val="00DA2768"/>
    <w:rsid w:val="00DA31EF"/>
    <w:rsid w:val="00DA58F1"/>
    <w:rsid w:val="00DA7EF9"/>
    <w:rsid w:val="00DB070F"/>
    <w:rsid w:val="00DB073D"/>
    <w:rsid w:val="00DB0E5A"/>
    <w:rsid w:val="00DB350D"/>
    <w:rsid w:val="00DB3D3B"/>
    <w:rsid w:val="00DB4208"/>
    <w:rsid w:val="00DB4C45"/>
    <w:rsid w:val="00DB588A"/>
    <w:rsid w:val="00DB61CA"/>
    <w:rsid w:val="00DB722A"/>
    <w:rsid w:val="00DB77D4"/>
    <w:rsid w:val="00DC0EA1"/>
    <w:rsid w:val="00DC17F1"/>
    <w:rsid w:val="00DC3C6F"/>
    <w:rsid w:val="00DC5E72"/>
    <w:rsid w:val="00DC655A"/>
    <w:rsid w:val="00DC6CCD"/>
    <w:rsid w:val="00DC7007"/>
    <w:rsid w:val="00DC72EE"/>
    <w:rsid w:val="00DC7CE2"/>
    <w:rsid w:val="00DD033E"/>
    <w:rsid w:val="00DD0902"/>
    <w:rsid w:val="00DD10F4"/>
    <w:rsid w:val="00DD1444"/>
    <w:rsid w:val="00DD1739"/>
    <w:rsid w:val="00DD2148"/>
    <w:rsid w:val="00DD5651"/>
    <w:rsid w:val="00DD5671"/>
    <w:rsid w:val="00DD5C38"/>
    <w:rsid w:val="00DD5C69"/>
    <w:rsid w:val="00DD6271"/>
    <w:rsid w:val="00DE0774"/>
    <w:rsid w:val="00DE19D1"/>
    <w:rsid w:val="00DE1A96"/>
    <w:rsid w:val="00DE25B0"/>
    <w:rsid w:val="00DE2B85"/>
    <w:rsid w:val="00DE2C91"/>
    <w:rsid w:val="00DE2E22"/>
    <w:rsid w:val="00DE3FCF"/>
    <w:rsid w:val="00DE4CB2"/>
    <w:rsid w:val="00DE5981"/>
    <w:rsid w:val="00DE7D36"/>
    <w:rsid w:val="00DE7F62"/>
    <w:rsid w:val="00DF13EC"/>
    <w:rsid w:val="00DF1570"/>
    <w:rsid w:val="00DF2E70"/>
    <w:rsid w:val="00DF345B"/>
    <w:rsid w:val="00DF3517"/>
    <w:rsid w:val="00DF3DF7"/>
    <w:rsid w:val="00DF3EF7"/>
    <w:rsid w:val="00DF41A3"/>
    <w:rsid w:val="00DF51A5"/>
    <w:rsid w:val="00DF5B3F"/>
    <w:rsid w:val="00DF6535"/>
    <w:rsid w:val="00DF6F02"/>
    <w:rsid w:val="00DF7954"/>
    <w:rsid w:val="00DF7B8A"/>
    <w:rsid w:val="00DF7ED4"/>
    <w:rsid w:val="00E01D3B"/>
    <w:rsid w:val="00E03CB7"/>
    <w:rsid w:val="00E05407"/>
    <w:rsid w:val="00E05FB5"/>
    <w:rsid w:val="00E10C4C"/>
    <w:rsid w:val="00E111B2"/>
    <w:rsid w:val="00E113C3"/>
    <w:rsid w:val="00E12860"/>
    <w:rsid w:val="00E136EA"/>
    <w:rsid w:val="00E14574"/>
    <w:rsid w:val="00E153B8"/>
    <w:rsid w:val="00E15522"/>
    <w:rsid w:val="00E157B8"/>
    <w:rsid w:val="00E1597C"/>
    <w:rsid w:val="00E1604B"/>
    <w:rsid w:val="00E167DB"/>
    <w:rsid w:val="00E16C38"/>
    <w:rsid w:val="00E16F9D"/>
    <w:rsid w:val="00E2063B"/>
    <w:rsid w:val="00E2180C"/>
    <w:rsid w:val="00E24887"/>
    <w:rsid w:val="00E253D7"/>
    <w:rsid w:val="00E25CA7"/>
    <w:rsid w:val="00E26E2D"/>
    <w:rsid w:val="00E31963"/>
    <w:rsid w:val="00E32469"/>
    <w:rsid w:val="00E32F29"/>
    <w:rsid w:val="00E33475"/>
    <w:rsid w:val="00E34CB4"/>
    <w:rsid w:val="00E351CC"/>
    <w:rsid w:val="00E36423"/>
    <w:rsid w:val="00E3659F"/>
    <w:rsid w:val="00E3702A"/>
    <w:rsid w:val="00E372F8"/>
    <w:rsid w:val="00E37A51"/>
    <w:rsid w:val="00E409CA"/>
    <w:rsid w:val="00E41FF5"/>
    <w:rsid w:val="00E43134"/>
    <w:rsid w:val="00E44324"/>
    <w:rsid w:val="00E44C15"/>
    <w:rsid w:val="00E450B8"/>
    <w:rsid w:val="00E453FF"/>
    <w:rsid w:val="00E4692A"/>
    <w:rsid w:val="00E46CA3"/>
    <w:rsid w:val="00E4745E"/>
    <w:rsid w:val="00E47CFF"/>
    <w:rsid w:val="00E47F53"/>
    <w:rsid w:val="00E50170"/>
    <w:rsid w:val="00E508A4"/>
    <w:rsid w:val="00E50C89"/>
    <w:rsid w:val="00E517A5"/>
    <w:rsid w:val="00E51B58"/>
    <w:rsid w:val="00E527A0"/>
    <w:rsid w:val="00E52BB7"/>
    <w:rsid w:val="00E53028"/>
    <w:rsid w:val="00E53116"/>
    <w:rsid w:val="00E547E0"/>
    <w:rsid w:val="00E54F66"/>
    <w:rsid w:val="00E5610E"/>
    <w:rsid w:val="00E56480"/>
    <w:rsid w:val="00E5762C"/>
    <w:rsid w:val="00E57716"/>
    <w:rsid w:val="00E57BEB"/>
    <w:rsid w:val="00E57FE6"/>
    <w:rsid w:val="00E60532"/>
    <w:rsid w:val="00E60800"/>
    <w:rsid w:val="00E613AE"/>
    <w:rsid w:val="00E61736"/>
    <w:rsid w:val="00E61775"/>
    <w:rsid w:val="00E61B2A"/>
    <w:rsid w:val="00E62459"/>
    <w:rsid w:val="00E632E9"/>
    <w:rsid w:val="00E63C63"/>
    <w:rsid w:val="00E63E92"/>
    <w:rsid w:val="00E652E7"/>
    <w:rsid w:val="00E65A2D"/>
    <w:rsid w:val="00E65BB6"/>
    <w:rsid w:val="00E66263"/>
    <w:rsid w:val="00E667E0"/>
    <w:rsid w:val="00E66DD8"/>
    <w:rsid w:val="00E67388"/>
    <w:rsid w:val="00E67393"/>
    <w:rsid w:val="00E675FC"/>
    <w:rsid w:val="00E67C91"/>
    <w:rsid w:val="00E706A6"/>
    <w:rsid w:val="00E70FCB"/>
    <w:rsid w:val="00E71361"/>
    <w:rsid w:val="00E71F7F"/>
    <w:rsid w:val="00E73CCF"/>
    <w:rsid w:val="00E742C7"/>
    <w:rsid w:val="00E750BE"/>
    <w:rsid w:val="00E756F7"/>
    <w:rsid w:val="00E75ECB"/>
    <w:rsid w:val="00E8196E"/>
    <w:rsid w:val="00E81A6F"/>
    <w:rsid w:val="00E824E5"/>
    <w:rsid w:val="00E8348D"/>
    <w:rsid w:val="00E83D28"/>
    <w:rsid w:val="00E83D40"/>
    <w:rsid w:val="00E841D8"/>
    <w:rsid w:val="00E84BFD"/>
    <w:rsid w:val="00E85195"/>
    <w:rsid w:val="00E851B2"/>
    <w:rsid w:val="00E8615C"/>
    <w:rsid w:val="00E86AEA"/>
    <w:rsid w:val="00E9028C"/>
    <w:rsid w:val="00E9077E"/>
    <w:rsid w:val="00E920A9"/>
    <w:rsid w:val="00E9296A"/>
    <w:rsid w:val="00E92A81"/>
    <w:rsid w:val="00E93109"/>
    <w:rsid w:val="00E9522C"/>
    <w:rsid w:val="00E96ADC"/>
    <w:rsid w:val="00E96ED6"/>
    <w:rsid w:val="00E97980"/>
    <w:rsid w:val="00E97AFB"/>
    <w:rsid w:val="00E97E40"/>
    <w:rsid w:val="00EA04DA"/>
    <w:rsid w:val="00EA085D"/>
    <w:rsid w:val="00EA3016"/>
    <w:rsid w:val="00EA4210"/>
    <w:rsid w:val="00EA4426"/>
    <w:rsid w:val="00EA47CB"/>
    <w:rsid w:val="00EA4BA4"/>
    <w:rsid w:val="00EA508D"/>
    <w:rsid w:val="00EA5120"/>
    <w:rsid w:val="00EA51F2"/>
    <w:rsid w:val="00EA54AD"/>
    <w:rsid w:val="00EA5749"/>
    <w:rsid w:val="00EA611A"/>
    <w:rsid w:val="00EA6C59"/>
    <w:rsid w:val="00EA7EC5"/>
    <w:rsid w:val="00EB0F45"/>
    <w:rsid w:val="00EB2499"/>
    <w:rsid w:val="00EB342C"/>
    <w:rsid w:val="00EB45A0"/>
    <w:rsid w:val="00EB4612"/>
    <w:rsid w:val="00EB5B17"/>
    <w:rsid w:val="00EB6A59"/>
    <w:rsid w:val="00EB7090"/>
    <w:rsid w:val="00EB7DB2"/>
    <w:rsid w:val="00EC0320"/>
    <w:rsid w:val="00EC11CF"/>
    <w:rsid w:val="00EC1F46"/>
    <w:rsid w:val="00EC25E6"/>
    <w:rsid w:val="00EC27D4"/>
    <w:rsid w:val="00EC2934"/>
    <w:rsid w:val="00EC35ED"/>
    <w:rsid w:val="00EC5436"/>
    <w:rsid w:val="00EC6781"/>
    <w:rsid w:val="00EC6941"/>
    <w:rsid w:val="00EC6A40"/>
    <w:rsid w:val="00EC72DC"/>
    <w:rsid w:val="00EC7E56"/>
    <w:rsid w:val="00ED0B77"/>
    <w:rsid w:val="00ED0FA9"/>
    <w:rsid w:val="00ED15F9"/>
    <w:rsid w:val="00ED1B2E"/>
    <w:rsid w:val="00ED2BB5"/>
    <w:rsid w:val="00ED32D4"/>
    <w:rsid w:val="00ED3831"/>
    <w:rsid w:val="00ED3849"/>
    <w:rsid w:val="00ED4476"/>
    <w:rsid w:val="00ED450E"/>
    <w:rsid w:val="00ED4683"/>
    <w:rsid w:val="00ED4E95"/>
    <w:rsid w:val="00ED6FCD"/>
    <w:rsid w:val="00ED71AA"/>
    <w:rsid w:val="00ED7FC4"/>
    <w:rsid w:val="00EE00D3"/>
    <w:rsid w:val="00EE06DB"/>
    <w:rsid w:val="00EE3A14"/>
    <w:rsid w:val="00EE44D7"/>
    <w:rsid w:val="00EE51DA"/>
    <w:rsid w:val="00EE592B"/>
    <w:rsid w:val="00EE6124"/>
    <w:rsid w:val="00EE685F"/>
    <w:rsid w:val="00EE7859"/>
    <w:rsid w:val="00EE7918"/>
    <w:rsid w:val="00EE7EB8"/>
    <w:rsid w:val="00EF01D9"/>
    <w:rsid w:val="00EF0922"/>
    <w:rsid w:val="00EF0B72"/>
    <w:rsid w:val="00EF121C"/>
    <w:rsid w:val="00EF231B"/>
    <w:rsid w:val="00EF2D0C"/>
    <w:rsid w:val="00EF3758"/>
    <w:rsid w:val="00EF377C"/>
    <w:rsid w:val="00EF3CA0"/>
    <w:rsid w:val="00F0070F"/>
    <w:rsid w:val="00F008EA"/>
    <w:rsid w:val="00F041E6"/>
    <w:rsid w:val="00F043A6"/>
    <w:rsid w:val="00F06224"/>
    <w:rsid w:val="00F06438"/>
    <w:rsid w:val="00F069C8"/>
    <w:rsid w:val="00F06E0A"/>
    <w:rsid w:val="00F06F5E"/>
    <w:rsid w:val="00F077C2"/>
    <w:rsid w:val="00F07F27"/>
    <w:rsid w:val="00F07F47"/>
    <w:rsid w:val="00F10532"/>
    <w:rsid w:val="00F1151A"/>
    <w:rsid w:val="00F115E1"/>
    <w:rsid w:val="00F131C1"/>
    <w:rsid w:val="00F14A36"/>
    <w:rsid w:val="00F16419"/>
    <w:rsid w:val="00F1696E"/>
    <w:rsid w:val="00F1727F"/>
    <w:rsid w:val="00F2028E"/>
    <w:rsid w:val="00F20DFB"/>
    <w:rsid w:val="00F21D59"/>
    <w:rsid w:val="00F221D2"/>
    <w:rsid w:val="00F225C4"/>
    <w:rsid w:val="00F2281D"/>
    <w:rsid w:val="00F22C8F"/>
    <w:rsid w:val="00F22DF1"/>
    <w:rsid w:val="00F2341D"/>
    <w:rsid w:val="00F23428"/>
    <w:rsid w:val="00F23637"/>
    <w:rsid w:val="00F24758"/>
    <w:rsid w:val="00F24E1F"/>
    <w:rsid w:val="00F253BA"/>
    <w:rsid w:val="00F258FB"/>
    <w:rsid w:val="00F26018"/>
    <w:rsid w:val="00F26DA5"/>
    <w:rsid w:val="00F270E4"/>
    <w:rsid w:val="00F27BCE"/>
    <w:rsid w:val="00F3046B"/>
    <w:rsid w:val="00F30725"/>
    <w:rsid w:val="00F30BA6"/>
    <w:rsid w:val="00F3173C"/>
    <w:rsid w:val="00F3177C"/>
    <w:rsid w:val="00F317F8"/>
    <w:rsid w:val="00F323F9"/>
    <w:rsid w:val="00F32C16"/>
    <w:rsid w:val="00F339FE"/>
    <w:rsid w:val="00F33B4D"/>
    <w:rsid w:val="00F35645"/>
    <w:rsid w:val="00F36384"/>
    <w:rsid w:val="00F36628"/>
    <w:rsid w:val="00F36FB7"/>
    <w:rsid w:val="00F376AF"/>
    <w:rsid w:val="00F379A9"/>
    <w:rsid w:val="00F40307"/>
    <w:rsid w:val="00F41E1A"/>
    <w:rsid w:val="00F42B20"/>
    <w:rsid w:val="00F4461C"/>
    <w:rsid w:val="00F4490C"/>
    <w:rsid w:val="00F45B9C"/>
    <w:rsid w:val="00F46531"/>
    <w:rsid w:val="00F4707C"/>
    <w:rsid w:val="00F478EF"/>
    <w:rsid w:val="00F504EB"/>
    <w:rsid w:val="00F51DC1"/>
    <w:rsid w:val="00F5342D"/>
    <w:rsid w:val="00F539D3"/>
    <w:rsid w:val="00F5563E"/>
    <w:rsid w:val="00F55A30"/>
    <w:rsid w:val="00F56715"/>
    <w:rsid w:val="00F56A59"/>
    <w:rsid w:val="00F57754"/>
    <w:rsid w:val="00F601A7"/>
    <w:rsid w:val="00F609E9"/>
    <w:rsid w:val="00F60C8E"/>
    <w:rsid w:val="00F61285"/>
    <w:rsid w:val="00F61712"/>
    <w:rsid w:val="00F619EB"/>
    <w:rsid w:val="00F61AED"/>
    <w:rsid w:val="00F61D64"/>
    <w:rsid w:val="00F62375"/>
    <w:rsid w:val="00F63E9F"/>
    <w:rsid w:val="00F6412F"/>
    <w:rsid w:val="00F64AED"/>
    <w:rsid w:val="00F64C79"/>
    <w:rsid w:val="00F64F9C"/>
    <w:rsid w:val="00F65C30"/>
    <w:rsid w:val="00F65EC1"/>
    <w:rsid w:val="00F6641E"/>
    <w:rsid w:val="00F6693B"/>
    <w:rsid w:val="00F67B23"/>
    <w:rsid w:val="00F67BDF"/>
    <w:rsid w:val="00F70362"/>
    <w:rsid w:val="00F70575"/>
    <w:rsid w:val="00F707FD"/>
    <w:rsid w:val="00F718F8"/>
    <w:rsid w:val="00F74F91"/>
    <w:rsid w:val="00F75045"/>
    <w:rsid w:val="00F75053"/>
    <w:rsid w:val="00F7539B"/>
    <w:rsid w:val="00F7585D"/>
    <w:rsid w:val="00F77102"/>
    <w:rsid w:val="00F77C0E"/>
    <w:rsid w:val="00F813CC"/>
    <w:rsid w:val="00F81742"/>
    <w:rsid w:val="00F818DF"/>
    <w:rsid w:val="00F82576"/>
    <w:rsid w:val="00F838CF"/>
    <w:rsid w:val="00F83FFA"/>
    <w:rsid w:val="00F842D2"/>
    <w:rsid w:val="00F84331"/>
    <w:rsid w:val="00F85E49"/>
    <w:rsid w:val="00F85FD9"/>
    <w:rsid w:val="00F8695D"/>
    <w:rsid w:val="00F86C0B"/>
    <w:rsid w:val="00F87235"/>
    <w:rsid w:val="00F87A3E"/>
    <w:rsid w:val="00F9002C"/>
    <w:rsid w:val="00F90CF8"/>
    <w:rsid w:val="00F91DA7"/>
    <w:rsid w:val="00F924AB"/>
    <w:rsid w:val="00F951DB"/>
    <w:rsid w:val="00F95272"/>
    <w:rsid w:val="00F9724A"/>
    <w:rsid w:val="00F975C8"/>
    <w:rsid w:val="00FA0427"/>
    <w:rsid w:val="00FA047D"/>
    <w:rsid w:val="00FA10EA"/>
    <w:rsid w:val="00FA14EE"/>
    <w:rsid w:val="00FA173D"/>
    <w:rsid w:val="00FA18C9"/>
    <w:rsid w:val="00FA370F"/>
    <w:rsid w:val="00FA3D8E"/>
    <w:rsid w:val="00FA5BC4"/>
    <w:rsid w:val="00FA662D"/>
    <w:rsid w:val="00FA6856"/>
    <w:rsid w:val="00FA6EA6"/>
    <w:rsid w:val="00FA7CD2"/>
    <w:rsid w:val="00FB07F2"/>
    <w:rsid w:val="00FB1467"/>
    <w:rsid w:val="00FB18A1"/>
    <w:rsid w:val="00FB18E0"/>
    <w:rsid w:val="00FB241A"/>
    <w:rsid w:val="00FB2ED8"/>
    <w:rsid w:val="00FB39A8"/>
    <w:rsid w:val="00FB42E6"/>
    <w:rsid w:val="00FB4E09"/>
    <w:rsid w:val="00FB5746"/>
    <w:rsid w:val="00FB655A"/>
    <w:rsid w:val="00FB6814"/>
    <w:rsid w:val="00FB692F"/>
    <w:rsid w:val="00FB7352"/>
    <w:rsid w:val="00FB7586"/>
    <w:rsid w:val="00FB7B5A"/>
    <w:rsid w:val="00FB7DC2"/>
    <w:rsid w:val="00FC0E34"/>
    <w:rsid w:val="00FC31FA"/>
    <w:rsid w:val="00FC3921"/>
    <w:rsid w:val="00FC3DB1"/>
    <w:rsid w:val="00FC4757"/>
    <w:rsid w:val="00FC6B72"/>
    <w:rsid w:val="00FC77B8"/>
    <w:rsid w:val="00FC7806"/>
    <w:rsid w:val="00FC7DCF"/>
    <w:rsid w:val="00FC7EC1"/>
    <w:rsid w:val="00FD0EA8"/>
    <w:rsid w:val="00FD267A"/>
    <w:rsid w:val="00FD3278"/>
    <w:rsid w:val="00FD3DD8"/>
    <w:rsid w:val="00FD4875"/>
    <w:rsid w:val="00FD4AB6"/>
    <w:rsid w:val="00FD4F34"/>
    <w:rsid w:val="00FD585C"/>
    <w:rsid w:val="00FD7C80"/>
    <w:rsid w:val="00FE0715"/>
    <w:rsid w:val="00FE2204"/>
    <w:rsid w:val="00FE265D"/>
    <w:rsid w:val="00FE28BA"/>
    <w:rsid w:val="00FE3EBF"/>
    <w:rsid w:val="00FE58F3"/>
    <w:rsid w:val="00FE6A4A"/>
    <w:rsid w:val="00FE6F0B"/>
    <w:rsid w:val="00FE79D9"/>
    <w:rsid w:val="00FF0C2E"/>
    <w:rsid w:val="00FF1488"/>
    <w:rsid w:val="00FF15CE"/>
    <w:rsid w:val="00FF1830"/>
    <w:rsid w:val="00FF2506"/>
    <w:rsid w:val="00FF41DF"/>
    <w:rsid w:val="00FF4702"/>
    <w:rsid w:val="00FF4880"/>
    <w:rsid w:val="00FF5DE6"/>
    <w:rsid w:val="00FF61C9"/>
    <w:rsid w:val="00FF7288"/>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8"/>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34"/>
    <w:qFormat/>
    <w:rsid w:val="00F4707C"/>
    <w:pPr>
      <w:numPr>
        <w:numId w:val="8"/>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1-zh.pdf"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3794</TotalTime>
  <Pages>30</Pages>
  <Words>3716</Words>
  <Characters>21184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24851</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CBD/SBSTTA/26/4</dc:subject>
  <dc:creator>IsaCBD</dc:creator>
  <cp:keywords/>
  <dc:description/>
  <cp:lastModifiedBy>SCBD</cp:lastModifiedBy>
  <cp:revision>2112</cp:revision>
  <cp:lastPrinted>2023-10-02T19:43:00Z</cp:lastPrinted>
  <dcterms:created xsi:type="dcterms:W3CDTF">2024-03-12T17:08:00Z</dcterms:created>
  <dcterms:modified xsi:type="dcterms:W3CDTF">2024-03-27T00:32:00Z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