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tylesWithEffects.xml" ContentType="application/vnd.ms-word.stylesWithEffect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Extended.xml" ContentType="application/vnd.openxmlformats-officedocument.wordprocessingml.commentsExtended+xml"/>
  <Override PartName="/word/people.xml" ContentType="application/vnd.openxmlformats-officedocument.wordprocessingml.people+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Style w:val="TableGrid"/>
        <w:tblW w:w="10207" w:type="dxa"/>
        <w:tblInd w:w="-31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76"/>
        <w:gridCol w:w="5141"/>
        <w:gridCol w:w="4090"/>
      </w:tblGrid>
      <w:tr w:rsidR="00C9161D" w14:paraId="0DC36597" w14:textId="77777777" w:rsidTr="00CF1848">
        <w:trPr>
          <w:trHeight w:val="709"/>
        </w:trPr>
        <w:tc>
          <w:tcPr>
            <w:tcW w:w="976" w:type="dxa"/>
            <w:tcBorders>
              <w:bottom w:val="single" w:sz="12" w:space="0" w:color="auto"/>
            </w:tcBorders>
          </w:tcPr>
          <w:p w14:paraId="3364734B" w14:textId="77777777" w:rsidR="00C9161D" w:rsidRDefault="00C9161D">
            <w:r>
              <w:rPr>
                <w:noProof/>
                <w:lang w:eastAsia="zh-CN"/>
              </w:rPr>
              <w:drawing>
                <wp:inline distT="0" distB="0" distL="0" distR="0" wp14:anchorId="75F2B650" wp14:editId="7B490A67">
                  <wp:extent cx="476494" cy="403200"/>
                  <wp:effectExtent l="0" t="0" r="6350" b="3810"/>
                  <wp:docPr id="1" name="Picture 1"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5141" w:type="dxa"/>
            <w:tcBorders>
              <w:bottom w:val="single" w:sz="12" w:space="0" w:color="auto"/>
            </w:tcBorders>
          </w:tcPr>
          <w:p w14:paraId="2FA7C1B0" w14:textId="77777777" w:rsidR="00C9161D" w:rsidRDefault="00C9161D">
            <w:r>
              <w:rPr>
                <w:noProof/>
                <w:lang w:eastAsia="zh-CN"/>
              </w:rPr>
              <w:drawing>
                <wp:inline distT="0" distB="0" distL="0" distR="0" wp14:anchorId="3C210EA0" wp14:editId="5B3AD7AE">
                  <wp:extent cx="343700" cy="403200"/>
                  <wp:effectExtent l="0" t="0" r="12065" b="3810"/>
                  <wp:docPr id="3" name="Picture 3" descr="Macintosh HD:Users:bilodeau:Desktop:logos:template 2017:unep-old.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Macintosh HD:Users:bilodeau:Desktop:logos:template 2017:unep-old.emf"/>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43700" cy="403200"/>
                          </a:xfrm>
                          <a:prstGeom prst="rect">
                            <a:avLst/>
                          </a:prstGeom>
                          <a:noFill/>
                          <a:ln>
                            <a:noFill/>
                          </a:ln>
                        </pic:spPr>
                      </pic:pic>
                    </a:graphicData>
                  </a:graphic>
                </wp:inline>
              </w:drawing>
            </w:r>
          </w:p>
        </w:tc>
        <w:tc>
          <w:tcPr>
            <w:tcW w:w="4090" w:type="dxa"/>
            <w:tcBorders>
              <w:bottom w:val="single" w:sz="12" w:space="0" w:color="auto"/>
            </w:tcBorders>
          </w:tcPr>
          <w:p w14:paraId="51BE54AE" w14:textId="77777777" w:rsidR="00C9161D" w:rsidRPr="00C9161D" w:rsidRDefault="00C9161D" w:rsidP="00C9161D">
            <w:pPr>
              <w:jc w:val="right"/>
              <w:rPr>
                <w:rFonts w:ascii="Arial" w:hAnsi="Arial" w:cs="Arial"/>
                <w:b/>
                <w:sz w:val="32"/>
                <w:szCs w:val="32"/>
              </w:rPr>
            </w:pPr>
            <w:r w:rsidRPr="00C9161D">
              <w:rPr>
                <w:rFonts w:ascii="Arial" w:hAnsi="Arial" w:cs="Arial"/>
                <w:b/>
                <w:sz w:val="32"/>
                <w:szCs w:val="32"/>
              </w:rPr>
              <w:t>CBD</w:t>
            </w:r>
          </w:p>
        </w:tc>
      </w:tr>
      <w:tr w:rsidR="00C9161D" w14:paraId="6B39177F" w14:textId="77777777" w:rsidTr="00CF1848">
        <w:tc>
          <w:tcPr>
            <w:tcW w:w="6117" w:type="dxa"/>
            <w:gridSpan w:val="2"/>
            <w:tcBorders>
              <w:top w:val="single" w:sz="12" w:space="0" w:color="auto"/>
              <w:bottom w:val="single" w:sz="36" w:space="0" w:color="auto"/>
            </w:tcBorders>
            <w:vAlign w:val="center"/>
          </w:tcPr>
          <w:p w14:paraId="1C1D052F" w14:textId="77777777" w:rsidR="00C9161D" w:rsidRDefault="00C9161D" w:rsidP="00C9161D">
            <w:r>
              <w:rPr>
                <w:noProof/>
                <w:lang w:eastAsia="zh-CN"/>
              </w:rPr>
              <w:drawing>
                <wp:inline distT="0" distB="0" distL="0" distR="0" wp14:anchorId="7B7119F4" wp14:editId="3CFDAD7C">
                  <wp:extent cx="2887853" cy="1080000"/>
                  <wp:effectExtent l="0" t="0" r="8255" b="12700"/>
                  <wp:docPr id="4" name="Picture 4" descr="Macintosh HD:Users:bilodeau:Desktop:logos:template 2017:cbd.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Macintosh HD:Users:bilodeau:Desktop:logos:template 2017:cbd.emf"/>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887853" cy="1080000"/>
                          </a:xfrm>
                          <a:prstGeom prst="rect">
                            <a:avLst/>
                          </a:prstGeom>
                          <a:noFill/>
                          <a:ln>
                            <a:noFill/>
                          </a:ln>
                        </pic:spPr>
                      </pic:pic>
                    </a:graphicData>
                  </a:graphic>
                </wp:inline>
              </w:drawing>
            </w:r>
          </w:p>
        </w:tc>
        <w:tc>
          <w:tcPr>
            <w:tcW w:w="4090" w:type="dxa"/>
            <w:tcBorders>
              <w:top w:val="single" w:sz="12" w:space="0" w:color="auto"/>
              <w:bottom w:val="single" w:sz="36" w:space="0" w:color="auto"/>
            </w:tcBorders>
          </w:tcPr>
          <w:p w14:paraId="205C9FD0" w14:textId="77777777" w:rsidR="00C9161D" w:rsidRPr="009215E3" w:rsidRDefault="00C9161D" w:rsidP="00176CEE">
            <w:pPr>
              <w:ind w:left="1215"/>
              <w:rPr>
                <w:szCs w:val="22"/>
              </w:rPr>
            </w:pPr>
            <w:r w:rsidRPr="009215E3">
              <w:rPr>
                <w:szCs w:val="22"/>
              </w:rPr>
              <w:t>Distr.</w:t>
            </w:r>
          </w:p>
          <w:p w14:paraId="1C6BA9D5" w14:textId="77777777" w:rsidR="00C9161D" w:rsidRPr="009215E3" w:rsidRDefault="009215E3" w:rsidP="00176CEE">
            <w:pPr>
              <w:ind w:left="1215"/>
              <w:rPr>
                <w:szCs w:val="22"/>
              </w:rPr>
            </w:pPr>
            <w:sdt>
              <w:sdtPr>
                <w:rPr>
                  <w:caps/>
                  <w:szCs w:val="22"/>
                </w:rPr>
                <w:alias w:val="Status"/>
                <w:tag w:val=""/>
                <w:id w:val="307985777"/>
                <w:placeholder>
                  <w:docPart w:val="ADE2EAE43192421FBB726632095B3CBB"/>
                </w:placeholder>
                <w:dataBinding w:prefixMappings="xmlns:ns0='http://purl.org/dc/elements/1.1/' xmlns:ns1='http://schemas.openxmlformats.org/package/2006/metadata/core-properties' " w:xpath="/ns1:coreProperties[1]/ns1:contentStatus[1]" w:storeItemID="{6C3C8BC8-F283-45AE-878A-BAB7291924A1}"/>
                <w:text/>
              </w:sdtPr>
              <w:sdtEndPr/>
              <w:sdtContent>
                <w:r w:rsidR="00172AF6" w:rsidRPr="009215E3">
                  <w:rPr>
                    <w:caps/>
                    <w:szCs w:val="22"/>
                  </w:rPr>
                  <w:t>GENERAL</w:t>
                </w:r>
              </w:sdtContent>
            </w:sdt>
          </w:p>
          <w:p w14:paraId="695F1DDA" w14:textId="77777777" w:rsidR="00C9161D" w:rsidRPr="009215E3" w:rsidRDefault="00C9161D" w:rsidP="00176CEE">
            <w:pPr>
              <w:ind w:left="1215"/>
              <w:rPr>
                <w:szCs w:val="22"/>
              </w:rPr>
            </w:pPr>
          </w:p>
          <w:p w14:paraId="01092D5C" w14:textId="7CCCBE45" w:rsidR="00C9161D" w:rsidRPr="009215E3" w:rsidRDefault="009215E3" w:rsidP="00176CEE">
            <w:pPr>
              <w:ind w:left="1215"/>
              <w:rPr>
                <w:szCs w:val="22"/>
              </w:rPr>
            </w:pPr>
            <w:sdt>
              <w:sdtPr>
                <w:alias w:val="Subject"/>
                <w:tag w:val=""/>
                <w:id w:val="2137136483"/>
                <w:placeholder>
                  <w:docPart w:val="5F1646299CFC497FBD0DBE10082E0C77"/>
                </w:placeholder>
                <w:dataBinding w:prefixMappings="xmlns:ns0='http://purl.org/dc/elements/1.1/' xmlns:ns1='http://schemas.openxmlformats.org/package/2006/metadata/core-properties' " w:xpath="/ns1:coreProperties[1]/ns0:subject[1]" w:storeItemID="{6C3C8BC8-F283-45AE-878A-BAB7291924A1}"/>
                <w:text/>
              </w:sdtPr>
              <w:sdtEndPr/>
              <w:sdtContent>
                <w:r w:rsidR="0081480D" w:rsidRPr="009215E3">
                  <w:t>CBD/</w:t>
                </w:r>
                <w:proofErr w:type="spellStart"/>
                <w:r w:rsidR="0081480D" w:rsidRPr="009215E3">
                  <w:t>SBI</w:t>
                </w:r>
                <w:proofErr w:type="spellEnd"/>
                <w:r w:rsidR="0081480D" w:rsidRPr="009215E3">
                  <w:t>/2/INF/37</w:t>
                </w:r>
              </w:sdtContent>
            </w:sdt>
          </w:p>
          <w:p w14:paraId="581DCAE2" w14:textId="0DDA6372" w:rsidR="00C9161D" w:rsidRPr="000B5AC3" w:rsidRDefault="00E52B5A" w:rsidP="00176CEE">
            <w:pPr>
              <w:ind w:left="1215"/>
              <w:rPr>
                <w:szCs w:val="22"/>
              </w:rPr>
            </w:pPr>
            <w:sdt>
              <w:sdtPr>
                <w:rPr>
                  <w:szCs w:val="22"/>
                </w:rPr>
                <w:alias w:val="Publish Date"/>
                <w:tag w:val=""/>
                <w:id w:val="276757068"/>
                <w:placeholder>
                  <w:docPart w:val="0E8C501BBE954700A0C458443305DA39"/>
                </w:placeholder>
                <w:dataBinding w:prefixMappings="xmlns:ns0='http://schemas.microsoft.com/office/2006/coverPageProps' " w:xpath="/ns0:CoverPageProperties[1]/ns0:PublishDate[1]" w:storeItemID="{55AF091B-3C7A-41E3-B477-F2FDAA23CFDA}"/>
                <w:date w:fullDate="2018-07-03T00:00:00Z">
                  <w:dateFormat w:val="d MMMM yyyy"/>
                  <w:lid w:val="en-US"/>
                  <w:storeMappedDataAs w:val="dateTime"/>
                  <w:calendar w:val="gregorian"/>
                </w:date>
              </w:sdtPr>
              <w:sdtContent>
                <w:r w:rsidRPr="009215E3">
                  <w:rPr>
                    <w:szCs w:val="22"/>
                  </w:rPr>
                  <w:t>3</w:t>
                </w:r>
                <w:r w:rsidRPr="009215E3">
                  <w:rPr>
                    <w:szCs w:val="22"/>
                  </w:rPr>
                  <w:t xml:space="preserve"> July 2018</w:t>
                </w:r>
              </w:sdtContent>
            </w:sdt>
          </w:p>
          <w:p w14:paraId="09FD1D3E" w14:textId="77777777" w:rsidR="00C9161D" w:rsidRPr="009215E3" w:rsidRDefault="00C9161D" w:rsidP="00176CEE">
            <w:pPr>
              <w:ind w:left="1215"/>
              <w:rPr>
                <w:szCs w:val="22"/>
              </w:rPr>
            </w:pPr>
          </w:p>
          <w:p w14:paraId="4E5789FF" w14:textId="77777777" w:rsidR="00C9161D" w:rsidRPr="009215E3" w:rsidRDefault="00C9161D" w:rsidP="00176CEE">
            <w:pPr>
              <w:ind w:left="1215"/>
              <w:rPr>
                <w:szCs w:val="22"/>
              </w:rPr>
            </w:pPr>
            <w:r w:rsidRPr="009215E3">
              <w:rPr>
                <w:szCs w:val="22"/>
              </w:rPr>
              <w:t>ENGLISH</w:t>
            </w:r>
            <w:r w:rsidR="00D2676D" w:rsidRPr="009215E3">
              <w:rPr>
                <w:szCs w:val="22"/>
              </w:rPr>
              <w:t xml:space="preserve"> ONLY</w:t>
            </w:r>
          </w:p>
          <w:p w14:paraId="0F55D781" w14:textId="77777777" w:rsidR="00C9161D" w:rsidRPr="009215E3" w:rsidRDefault="00C9161D"/>
        </w:tc>
      </w:tr>
    </w:tbl>
    <w:bookmarkStart w:id="0" w:name="Meeting"/>
    <w:p w14:paraId="084766B7" w14:textId="77777777" w:rsidR="007B671F" w:rsidRDefault="009215E3" w:rsidP="007B671F">
      <w:pPr>
        <w:pStyle w:val="meetingname"/>
        <w:suppressLineNumbers/>
        <w:suppressAutoHyphens/>
        <w:kinsoku w:val="0"/>
        <w:overflowPunct w:val="0"/>
        <w:autoSpaceDE w:val="0"/>
        <w:autoSpaceDN w:val="0"/>
        <w:ind w:right="4398"/>
        <w:rPr>
          <w:kern w:val="22"/>
        </w:rPr>
      </w:pPr>
      <w:sdt>
        <w:sdtPr>
          <w:rPr>
            <w:kern w:val="22"/>
          </w:rPr>
          <w:alias w:val="Meeting"/>
          <w:tag w:val="Meeting"/>
          <w:id w:val="1412045910"/>
          <w:placeholder>
            <w:docPart w:val="058A67EAD7264C1FBEBA86C7C63A03B4"/>
          </w:placeholder>
          <w:text/>
        </w:sdtPr>
        <w:sdtEndPr/>
        <w:sdtContent>
          <w:r w:rsidR="007B671F">
            <w:rPr>
              <w:kern w:val="22"/>
            </w:rPr>
            <w:t>SUBSIDIARY BODY ON IMPLEMENTATION</w:t>
          </w:r>
        </w:sdtContent>
      </w:sdt>
      <w:bookmarkEnd w:id="0"/>
    </w:p>
    <w:p w14:paraId="363C2C75" w14:textId="77777777" w:rsidR="007B671F" w:rsidRDefault="007B671F" w:rsidP="007B671F">
      <w:pPr>
        <w:suppressLineNumbers/>
        <w:suppressAutoHyphens/>
        <w:kinsoku w:val="0"/>
        <w:overflowPunct w:val="0"/>
        <w:autoSpaceDE w:val="0"/>
        <w:autoSpaceDN w:val="0"/>
        <w:rPr>
          <w:snapToGrid w:val="0"/>
          <w:kern w:val="22"/>
          <w:szCs w:val="22"/>
          <w:lang w:eastAsia="nb-NO"/>
        </w:rPr>
      </w:pPr>
      <w:r>
        <w:rPr>
          <w:snapToGrid w:val="0"/>
          <w:kern w:val="22"/>
          <w:szCs w:val="22"/>
          <w:lang w:eastAsia="nb-NO"/>
        </w:rPr>
        <w:t>Second meeting</w:t>
      </w:r>
    </w:p>
    <w:p w14:paraId="3D826443" w14:textId="77777777" w:rsidR="007B671F" w:rsidRDefault="007B671F" w:rsidP="007B671F">
      <w:pPr>
        <w:suppressLineNumbers/>
        <w:suppressAutoHyphens/>
        <w:kinsoku w:val="0"/>
        <w:overflowPunct w:val="0"/>
        <w:autoSpaceDE w:val="0"/>
        <w:autoSpaceDN w:val="0"/>
        <w:rPr>
          <w:snapToGrid w:val="0"/>
          <w:kern w:val="22"/>
          <w:szCs w:val="22"/>
          <w:lang w:eastAsia="nb-NO"/>
        </w:rPr>
      </w:pPr>
      <w:r>
        <w:rPr>
          <w:snapToGrid w:val="0"/>
          <w:kern w:val="22"/>
          <w:szCs w:val="22"/>
          <w:lang w:eastAsia="nb-NO"/>
        </w:rPr>
        <w:t>Montreal, Canada, 9-13 July 2018</w:t>
      </w:r>
    </w:p>
    <w:p w14:paraId="4E4D3D6C" w14:textId="77777777" w:rsidR="007B671F" w:rsidRDefault="007B671F" w:rsidP="007B671F">
      <w:pPr>
        <w:suppressLineNumbers/>
        <w:suppressAutoHyphens/>
        <w:kinsoku w:val="0"/>
        <w:overflowPunct w:val="0"/>
        <w:autoSpaceDE w:val="0"/>
        <w:autoSpaceDN w:val="0"/>
        <w:rPr>
          <w:snapToGrid w:val="0"/>
          <w:kern w:val="22"/>
          <w:szCs w:val="22"/>
          <w:lang w:eastAsia="nb-NO"/>
        </w:rPr>
      </w:pPr>
      <w:r>
        <w:rPr>
          <w:snapToGrid w:val="0"/>
          <w:kern w:val="22"/>
          <w:szCs w:val="22"/>
          <w:lang w:eastAsia="nb-NO"/>
        </w:rPr>
        <w:t xml:space="preserve">Item </w:t>
      </w:r>
      <w:r w:rsidR="00753D2A">
        <w:rPr>
          <w:snapToGrid w:val="0"/>
          <w:kern w:val="22"/>
          <w:szCs w:val="22"/>
          <w:lang w:eastAsia="nb-NO"/>
        </w:rPr>
        <w:t>5</w:t>
      </w:r>
      <w:r>
        <w:rPr>
          <w:snapToGrid w:val="0"/>
          <w:kern w:val="22"/>
          <w:szCs w:val="22"/>
          <w:lang w:eastAsia="nb-NO"/>
        </w:rPr>
        <w:t xml:space="preserve"> of the provisional agenda</w:t>
      </w:r>
      <w:r>
        <w:rPr>
          <w:rStyle w:val="FootnoteReference"/>
          <w:snapToGrid w:val="0"/>
          <w:kern w:val="22"/>
          <w:szCs w:val="22"/>
          <w:lang w:eastAsia="nb-NO"/>
        </w:rPr>
        <w:footnoteReference w:customMarkFollows="1" w:id="1"/>
        <w:t>*</w:t>
      </w:r>
    </w:p>
    <w:p w14:paraId="043A4555" w14:textId="77777777" w:rsidR="00C9161D" w:rsidRPr="00C9161D" w:rsidRDefault="00C9161D" w:rsidP="00C9161D"/>
    <w:p w14:paraId="4A829356" w14:textId="20E74138" w:rsidR="00C9161D" w:rsidRDefault="008A26D5" w:rsidP="009215E3">
      <w:pPr>
        <w:spacing w:before="120" w:after="120"/>
        <w:jc w:val="center"/>
        <w:rPr>
          <w:b/>
          <w:caps/>
        </w:rPr>
      </w:pPr>
      <w:sdt>
        <w:sdtPr>
          <w:rPr>
            <w:rFonts w:ascii="Times New Roman Bold" w:hAnsi="Times New Roman Bold" w:cs="Times New Roman Bold"/>
            <w:b/>
            <w:caps/>
            <w:kern w:val="22"/>
          </w:rPr>
          <w:alias w:val="Title"/>
          <w:tag w:val=""/>
          <w:id w:val="772832786"/>
          <w:placeholder>
            <w:docPart w:val="2F635DBAB4524DC8B3348A7758D5E739"/>
          </w:placeholder>
          <w:dataBinding w:prefixMappings="xmlns:ns0='http://purl.org/dc/elements/1.1/' xmlns:ns1='http://schemas.openxmlformats.org/package/2006/metadata/core-properties' " w:xpath="/ns1:coreProperties[1]/ns0:title[1]" w:storeItemID="{6C3C8BC8-F283-45AE-878A-BAB7291924A1}"/>
          <w:text/>
        </w:sdtPr>
        <w:sdtContent>
          <w:r w:rsidR="00317406" w:rsidRPr="009215E3">
            <w:rPr>
              <w:rFonts w:ascii="Times New Roman Bold" w:hAnsi="Times New Roman Bold" w:cs="Times New Roman Bold"/>
              <w:b/>
              <w:caps/>
              <w:kern w:val="22"/>
            </w:rPr>
            <w:t xml:space="preserve">Executive Summary -- </w:t>
          </w:r>
          <w:r w:rsidRPr="009215E3">
            <w:rPr>
              <w:rFonts w:ascii="Times New Roman Bold" w:hAnsi="Times New Roman Bold" w:cs="Times New Roman Bold"/>
              <w:b/>
              <w:caps/>
              <w:kern w:val="22"/>
            </w:rPr>
            <w:t xml:space="preserve">Report of the International Expert Workshop on </w:t>
          </w:r>
          <w:r w:rsidRPr="009215E3">
            <w:rPr>
              <w:rFonts w:ascii="Times New Roman Bold" w:hAnsi="Times New Roman Bold" w:cs="Times New Roman Bold"/>
              <w:b/>
              <w:caps/>
              <w:kern w:val="22"/>
            </w:rPr>
            <w:t xml:space="preserve">Mainstreaming Biodiversity </w:t>
          </w:r>
          <w:r w:rsidRPr="009215E3">
            <w:rPr>
              <w:rFonts w:ascii="Times New Roman Bold" w:hAnsi="Times New Roman Bold" w:cs="Times New Roman Bold"/>
              <w:b/>
              <w:caps/>
              <w:kern w:val="22"/>
            </w:rPr>
            <w:t xml:space="preserve">in the </w:t>
          </w:r>
          <w:r w:rsidRPr="009215E3">
            <w:rPr>
              <w:rFonts w:ascii="Times New Roman Bold" w:hAnsi="Times New Roman Bold" w:cs="Times New Roman Bold"/>
              <w:b/>
              <w:caps/>
              <w:kern w:val="22"/>
            </w:rPr>
            <w:t xml:space="preserve">Sectors </w:t>
          </w:r>
          <w:r w:rsidRPr="009215E3">
            <w:rPr>
              <w:rFonts w:ascii="Times New Roman Bold" w:hAnsi="Times New Roman Bold" w:cs="Times New Roman Bold"/>
              <w:b/>
              <w:caps/>
              <w:kern w:val="22"/>
            </w:rPr>
            <w:t xml:space="preserve">of </w:t>
          </w:r>
          <w:r w:rsidRPr="009215E3">
            <w:rPr>
              <w:rFonts w:ascii="Times New Roman Bold" w:hAnsi="Times New Roman Bold" w:cs="Times New Roman Bold"/>
              <w:b/>
              <w:caps/>
              <w:kern w:val="22"/>
            </w:rPr>
            <w:t xml:space="preserve">Energy </w:t>
          </w:r>
          <w:r w:rsidRPr="009215E3">
            <w:rPr>
              <w:rFonts w:ascii="Times New Roman Bold" w:hAnsi="Times New Roman Bold" w:cs="Times New Roman Bold"/>
              <w:b/>
              <w:caps/>
              <w:kern w:val="22"/>
            </w:rPr>
            <w:t xml:space="preserve">and </w:t>
          </w:r>
          <w:r w:rsidRPr="009215E3">
            <w:rPr>
              <w:rFonts w:ascii="Times New Roman Bold" w:hAnsi="Times New Roman Bold" w:cs="Times New Roman Bold"/>
              <w:b/>
              <w:caps/>
              <w:kern w:val="22"/>
            </w:rPr>
            <w:t>Mining</w:t>
          </w:r>
          <w:r w:rsidRPr="009215E3">
            <w:rPr>
              <w:rFonts w:ascii="Times New Roman Bold" w:hAnsi="Times New Roman Bold" w:cs="Times New Roman Bold"/>
              <w:b/>
              <w:caps/>
              <w:kern w:val="22"/>
            </w:rPr>
            <w:t xml:space="preserve">, </w:t>
          </w:r>
          <w:r w:rsidRPr="009215E3">
            <w:rPr>
              <w:rFonts w:ascii="Times New Roman Bold" w:hAnsi="Times New Roman Bold" w:cs="Times New Roman Bold"/>
              <w:b/>
              <w:caps/>
              <w:kern w:val="22"/>
            </w:rPr>
            <w:t>Infrastructure</w:t>
          </w:r>
          <w:r w:rsidRPr="009215E3">
            <w:rPr>
              <w:rFonts w:ascii="Times New Roman Bold" w:hAnsi="Times New Roman Bold" w:cs="Times New Roman Bold"/>
              <w:b/>
              <w:caps/>
              <w:kern w:val="22"/>
            </w:rPr>
            <w:t xml:space="preserve">, </w:t>
          </w:r>
          <w:r w:rsidRPr="009215E3">
            <w:rPr>
              <w:rFonts w:ascii="Times New Roman Bold" w:hAnsi="Times New Roman Bold" w:cs="Times New Roman Bold"/>
              <w:b/>
              <w:caps/>
              <w:kern w:val="22"/>
            </w:rPr>
            <w:t xml:space="preserve">Manufacturing </w:t>
          </w:r>
          <w:r w:rsidRPr="009215E3">
            <w:rPr>
              <w:rFonts w:ascii="Times New Roman Bold" w:hAnsi="Times New Roman Bold" w:cs="Times New Roman Bold"/>
              <w:b/>
              <w:caps/>
              <w:kern w:val="22"/>
            </w:rPr>
            <w:t xml:space="preserve">and </w:t>
          </w:r>
          <w:r w:rsidRPr="009215E3">
            <w:rPr>
              <w:rFonts w:ascii="Times New Roman Bold" w:hAnsi="Times New Roman Bold" w:cs="Times New Roman Bold"/>
              <w:b/>
              <w:caps/>
              <w:kern w:val="22"/>
            </w:rPr>
            <w:t>Processing</w:t>
          </w:r>
        </w:sdtContent>
      </w:sdt>
    </w:p>
    <w:p w14:paraId="0E5B32B2" w14:textId="77777777" w:rsidR="00C21158" w:rsidRPr="00C21158" w:rsidRDefault="00C21158" w:rsidP="009215E3">
      <w:pPr>
        <w:pStyle w:val="Heading1"/>
        <w:tabs>
          <w:tab w:val="clear" w:pos="720"/>
        </w:tabs>
        <w:spacing w:before="120"/>
        <w:rPr>
          <w:b w:val="0"/>
          <w:i/>
        </w:rPr>
      </w:pPr>
      <w:r w:rsidRPr="00C21158">
        <w:rPr>
          <w:b w:val="0"/>
          <w:i/>
          <w:caps w:val="0"/>
        </w:rPr>
        <w:t>Note by the Executive Secretary</w:t>
      </w:r>
      <w:r w:rsidR="005A0D7F">
        <w:rPr>
          <w:rStyle w:val="FootnoteReference"/>
          <w:b w:val="0"/>
          <w:i/>
          <w:caps w:val="0"/>
        </w:rPr>
        <w:footnoteReference w:customMarkFollows="1" w:id="2"/>
        <w:t>**</w:t>
      </w:r>
    </w:p>
    <w:p w14:paraId="5BB49215" w14:textId="77777777" w:rsidR="00F82CC7" w:rsidRPr="00F82CC7" w:rsidRDefault="00F82CC7" w:rsidP="009215E3">
      <w:pPr>
        <w:pStyle w:val="Heading1"/>
        <w:numPr>
          <w:ilvl w:val="0"/>
          <w:numId w:val="36"/>
        </w:numPr>
        <w:spacing w:before="120"/>
      </w:pPr>
      <w:r>
        <w:t>INTRODUCTION</w:t>
      </w:r>
    </w:p>
    <w:p w14:paraId="39550B0B" w14:textId="77777777" w:rsidR="00B208EC" w:rsidRPr="009215E3" w:rsidRDefault="00B208EC" w:rsidP="009215E3">
      <w:pPr>
        <w:pStyle w:val="Para1"/>
        <w:tabs>
          <w:tab w:val="clear" w:pos="360"/>
        </w:tabs>
        <w:adjustRightInd w:val="0"/>
        <w:snapToGrid w:val="0"/>
        <w:rPr>
          <w:kern w:val="22"/>
          <w:szCs w:val="22"/>
        </w:rPr>
      </w:pPr>
      <w:r w:rsidRPr="009215E3">
        <w:rPr>
          <w:kern w:val="22"/>
          <w:szCs w:val="22"/>
        </w:rPr>
        <w:t>Parties to Convention on Biological Diversity have increasingly focused on the need to “mainstream” biodiversity in the sectors and cross-sectoral policies that have the greatest relevance to biodiversity, from dependencies to potential adverse impacts. At its thirteenth meeting, the Parties adopted a decision on the mainstreaming of biodiversity with a particular focus on the agriculture, forestry, fisheries and tourism sectors (decision XIII/3). In the same decision, the Parties decided that at the fourteenth meeting of the Conference of the Parties (COP 14), they would consider the mainstreaming of biodiversity in the sectors of energy and mining, infrastructure, manufacturing and processing, as well as health.</w:t>
      </w:r>
    </w:p>
    <w:p w14:paraId="0E956F8E" w14:textId="2364273D" w:rsidR="00F82CC7" w:rsidRPr="009215E3" w:rsidRDefault="00B208EC" w:rsidP="009215E3">
      <w:pPr>
        <w:pStyle w:val="Para1"/>
        <w:tabs>
          <w:tab w:val="clear" w:pos="360"/>
        </w:tabs>
        <w:adjustRightInd w:val="0"/>
        <w:snapToGrid w:val="0"/>
        <w:rPr>
          <w:kern w:val="22"/>
          <w:szCs w:val="22"/>
        </w:rPr>
      </w:pPr>
      <w:r w:rsidRPr="009215E3">
        <w:rPr>
          <w:kern w:val="22"/>
          <w:szCs w:val="22"/>
        </w:rPr>
        <w:t>Egypt, as host of COP</w:t>
      </w:r>
      <w:r w:rsidR="0033376B" w:rsidRPr="009215E3">
        <w:rPr>
          <w:kern w:val="22"/>
          <w:szCs w:val="22"/>
        </w:rPr>
        <w:t xml:space="preserve"> </w:t>
      </w:r>
      <w:r w:rsidRPr="009215E3">
        <w:rPr>
          <w:kern w:val="22"/>
          <w:szCs w:val="22"/>
        </w:rPr>
        <w:t xml:space="preserve">14 and related meetings (together known as the 2018 </w:t>
      </w:r>
      <w:r w:rsidR="00D63F96">
        <w:rPr>
          <w:kern w:val="22"/>
          <w:szCs w:val="22"/>
        </w:rPr>
        <w:t>United Nations</w:t>
      </w:r>
      <w:r w:rsidRPr="009215E3">
        <w:rPr>
          <w:kern w:val="22"/>
          <w:szCs w:val="22"/>
        </w:rPr>
        <w:t xml:space="preserve"> Biodiversity Conference), has decided to convene the High-level Segment of the conference around the theme of “Investing in Biodiversity for People and Planet”, covering the sectors of energy and mining, infrastructure, manufacturing and processing, and health in the broader context of sustainable development and the achievement of the Sustainable Development Goals. The High-level Segment will be held from 14</w:t>
      </w:r>
      <w:r w:rsidRPr="009215E3">
        <w:rPr>
          <w:kern w:val="22"/>
          <w:szCs w:val="22"/>
        </w:rPr>
        <w:noBreakHyphen/>
        <w:t>15 November 2018, just prior to the opening of the Biodiversity Conference.</w:t>
      </w:r>
    </w:p>
    <w:p w14:paraId="15E543CD" w14:textId="05BC1E40" w:rsidR="00B208EC" w:rsidRPr="009215E3" w:rsidRDefault="00E4777F" w:rsidP="009215E3">
      <w:pPr>
        <w:pStyle w:val="Para1"/>
        <w:tabs>
          <w:tab w:val="clear" w:pos="360"/>
        </w:tabs>
        <w:adjustRightInd w:val="0"/>
        <w:snapToGrid w:val="0"/>
        <w:rPr>
          <w:kern w:val="22"/>
          <w:szCs w:val="22"/>
        </w:rPr>
      </w:pPr>
      <w:r w:rsidRPr="009215E3">
        <w:rPr>
          <w:kern w:val="22"/>
          <w:szCs w:val="22"/>
        </w:rPr>
        <w:t xml:space="preserve">In preparation for the </w:t>
      </w:r>
      <w:r w:rsidR="0033376B" w:rsidRPr="009215E3">
        <w:rPr>
          <w:kern w:val="22"/>
          <w:szCs w:val="22"/>
        </w:rPr>
        <w:t xml:space="preserve">2018 </w:t>
      </w:r>
      <w:r w:rsidR="00D63F96">
        <w:rPr>
          <w:kern w:val="22"/>
          <w:szCs w:val="22"/>
        </w:rPr>
        <w:t>United Nations</w:t>
      </w:r>
      <w:r w:rsidR="0033376B" w:rsidRPr="009215E3">
        <w:rPr>
          <w:kern w:val="22"/>
          <w:szCs w:val="22"/>
        </w:rPr>
        <w:t xml:space="preserve"> Biodiversity Conference, </w:t>
      </w:r>
      <w:r w:rsidRPr="009215E3">
        <w:rPr>
          <w:kern w:val="22"/>
          <w:szCs w:val="22"/>
        </w:rPr>
        <w:t>t</w:t>
      </w:r>
      <w:r w:rsidR="00482910" w:rsidRPr="009215E3">
        <w:rPr>
          <w:kern w:val="22"/>
          <w:szCs w:val="22"/>
        </w:rPr>
        <w:t>he Government of Egypt and the Secretariat of the Convention on Biological Diversity convened an international expert workshop</w:t>
      </w:r>
      <w:r w:rsidR="0033376B" w:rsidRPr="009215E3">
        <w:rPr>
          <w:kern w:val="22"/>
          <w:szCs w:val="22"/>
        </w:rPr>
        <w:t>, “</w:t>
      </w:r>
      <w:r w:rsidR="00482910" w:rsidRPr="009215E3">
        <w:rPr>
          <w:kern w:val="22"/>
          <w:szCs w:val="22"/>
        </w:rPr>
        <w:t>Biodiversity Mainstreaming in the Sectors of Energy and Mining, Manufacturing and Processing and Infrastructure</w:t>
      </w:r>
      <w:r w:rsidR="0033376B" w:rsidRPr="009215E3">
        <w:rPr>
          <w:kern w:val="22"/>
          <w:szCs w:val="22"/>
        </w:rPr>
        <w:t>”,</w:t>
      </w:r>
      <w:r w:rsidR="00482910" w:rsidRPr="009215E3">
        <w:rPr>
          <w:kern w:val="22"/>
          <w:szCs w:val="22"/>
        </w:rPr>
        <w:t xml:space="preserve"> from 20-22 June 2018 in Cairo, Egypt, with the generous support of the Government of Germany and the European Commission.  The main objectives of the workshop were as follows:</w:t>
      </w:r>
    </w:p>
    <w:p w14:paraId="1766BF34" w14:textId="05482A8F" w:rsidR="00482910" w:rsidRPr="009215E3" w:rsidRDefault="00482910" w:rsidP="009215E3">
      <w:pPr>
        <w:pStyle w:val="Para1"/>
        <w:numPr>
          <w:ilvl w:val="1"/>
          <w:numId w:val="2"/>
        </w:numPr>
        <w:tabs>
          <w:tab w:val="clear" w:pos="1440"/>
        </w:tabs>
        <w:adjustRightInd w:val="0"/>
        <w:snapToGrid w:val="0"/>
        <w:rPr>
          <w:kern w:val="22"/>
          <w:szCs w:val="22"/>
        </w:rPr>
      </w:pPr>
      <w:r w:rsidRPr="009215E3">
        <w:rPr>
          <w:kern w:val="22"/>
          <w:szCs w:val="22"/>
        </w:rPr>
        <w:t>Examine current and projected trends in these sectors and other relevant developments and their potential impacts on biodiversity;</w:t>
      </w:r>
    </w:p>
    <w:p w14:paraId="5BC1FC6A" w14:textId="77777777" w:rsidR="00482910" w:rsidRPr="009215E3" w:rsidRDefault="00482910" w:rsidP="009215E3">
      <w:pPr>
        <w:pStyle w:val="Para1"/>
        <w:numPr>
          <w:ilvl w:val="1"/>
          <w:numId w:val="2"/>
        </w:numPr>
        <w:tabs>
          <w:tab w:val="clear" w:pos="1440"/>
        </w:tabs>
        <w:adjustRightInd w:val="0"/>
        <w:snapToGrid w:val="0"/>
        <w:rPr>
          <w:kern w:val="22"/>
          <w:szCs w:val="22"/>
        </w:rPr>
      </w:pPr>
      <w:r w:rsidRPr="009215E3">
        <w:rPr>
          <w:kern w:val="22"/>
          <w:szCs w:val="22"/>
        </w:rPr>
        <w:t>Identify concrete actions to facilitate dialogue and enhanced cooperation among governmental ministries responsible for planning and budgeting, the relevant sectors, and entities responsible for biodiversity;</w:t>
      </w:r>
    </w:p>
    <w:p w14:paraId="3BFD5622" w14:textId="77777777" w:rsidR="00482910" w:rsidRPr="009215E3" w:rsidRDefault="00482910" w:rsidP="009215E3">
      <w:pPr>
        <w:pStyle w:val="Para1"/>
        <w:numPr>
          <w:ilvl w:val="1"/>
          <w:numId w:val="2"/>
        </w:numPr>
        <w:tabs>
          <w:tab w:val="clear" w:pos="1440"/>
        </w:tabs>
        <w:adjustRightInd w:val="0"/>
        <w:snapToGrid w:val="0"/>
        <w:rPr>
          <w:kern w:val="22"/>
          <w:szCs w:val="22"/>
        </w:rPr>
      </w:pPr>
      <w:r w:rsidRPr="009215E3">
        <w:rPr>
          <w:kern w:val="22"/>
          <w:szCs w:val="22"/>
        </w:rPr>
        <w:t>Identify challenges and opportunities for mainstreaming within and across these sectors;</w:t>
      </w:r>
    </w:p>
    <w:p w14:paraId="00DE3836" w14:textId="77777777" w:rsidR="00482910" w:rsidRPr="009215E3" w:rsidRDefault="00482910" w:rsidP="009215E3">
      <w:pPr>
        <w:pStyle w:val="Para1"/>
        <w:numPr>
          <w:ilvl w:val="1"/>
          <w:numId w:val="2"/>
        </w:numPr>
        <w:tabs>
          <w:tab w:val="clear" w:pos="1440"/>
        </w:tabs>
        <w:adjustRightInd w:val="0"/>
        <w:snapToGrid w:val="0"/>
        <w:rPr>
          <w:kern w:val="22"/>
          <w:szCs w:val="22"/>
        </w:rPr>
      </w:pPr>
      <w:r w:rsidRPr="009215E3">
        <w:rPr>
          <w:kern w:val="22"/>
          <w:szCs w:val="22"/>
        </w:rPr>
        <w:t>Identify effective tools, policies and practices to mitigate the negative impacts and promote positive impacts, and opportunities to scale up their use;</w:t>
      </w:r>
    </w:p>
    <w:p w14:paraId="681F2BA2" w14:textId="3C9558C9" w:rsidR="00482910" w:rsidRPr="009215E3" w:rsidRDefault="00482910" w:rsidP="009215E3">
      <w:pPr>
        <w:pStyle w:val="Para1"/>
        <w:numPr>
          <w:ilvl w:val="1"/>
          <w:numId w:val="2"/>
        </w:numPr>
        <w:tabs>
          <w:tab w:val="clear" w:pos="1440"/>
        </w:tabs>
        <w:adjustRightInd w:val="0"/>
        <w:snapToGrid w:val="0"/>
        <w:rPr>
          <w:kern w:val="22"/>
          <w:szCs w:val="22"/>
        </w:rPr>
      </w:pPr>
      <w:r w:rsidRPr="009215E3">
        <w:rPr>
          <w:kern w:val="22"/>
          <w:szCs w:val="22"/>
        </w:rPr>
        <w:lastRenderedPageBreak/>
        <w:t>Identify opportunities to achieve effective outcomes at COP</w:t>
      </w:r>
      <w:r w:rsidR="0033376B" w:rsidRPr="009215E3">
        <w:rPr>
          <w:kern w:val="22"/>
          <w:szCs w:val="22"/>
        </w:rPr>
        <w:t xml:space="preserve"> </w:t>
      </w:r>
      <w:r w:rsidRPr="009215E3">
        <w:rPr>
          <w:kern w:val="22"/>
          <w:szCs w:val="22"/>
        </w:rPr>
        <w:t>14 on the mainstreaming of biodiversity in these sectors.</w:t>
      </w:r>
    </w:p>
    <w:p w14:paraId="0ED9D2A7" w14:textId="77777777" w:rsidR="00E4777F" w:rsidRPr="009215E3" w:rsidRDefault="00E4777F" w:rsidP="009215E3">
      <w:pPr>
        <w:pStyle w:val="Para1"/>
        <w:tabs>
          <w:tab w:val="clear" w:pos="360"/>
        </w:tabs>
        <w:adjustRightInd w:val="0"/>
        <w:snapToGrid w:val="0"/>
        <w:rPr>
          <w:kern w:val="22"/>
          <w:szCs w:val="22"/>
        </w:rPr>
      </w:pPr>
      <w:r w:rsidRPr="009215E3">
        <w:rPr>
          <w:kern w:val="22"/>
          <w:szCs w:val="22"/>
        </w:rPr>
        <w:t>The international expert workshop brought together 70 participants</w:t>
      </w:r>
      <w:r w:rsidRPr="009215E3">
        <w:rPr>
          <w:rStyle w:val="FootnoteReference"/>
          <w:kern w:val="22"/>
          <w:szCs w:val="22"/>
        </w:rPr>
        <w:footnoteReference w:id="3"/>
      </w:r>
      <w:r w:rsidRPr="009215E3">
        <w:rPr>
          <w:kern w:val="22"/>
          <w:szCs w:val="22"/>
        </w:rPr>
        <w:t xml:space="preserve">, including members of the </w:t>
      </w:r>
      <w:r w:rsidRPr="00D42F7F">
        <w:rPr>
          <w:kern w:val="22"/>
          <w:szCs w:val="22"/>
        </w:rPr>
        <w:t xml:space="preserve">Bureau of the </w:t>
      </w:r>
      <w:r w:rsidRPr="00D63F96">
        <w:rPr>
          <w:kern w:val="22"/>
          <w:szCs w:val="22"/>
        </w:rPr>
        <w:t>Convention’</w:t>
      </w:r>
      <w:r w:rsidRPr="00497A16">
        <w:rPr>
          <w:kern w:val="22"/>
          <w:szCs w:val="22"/>
        </w:rPr>
        <w:t xml:space="preserve">s </w:t>
      </w:r>
      <w:r w:rsidRPr="001F0DCD">
        <w:rPr>
          <w:kern w:val="22"/>
          <w:szCs w:val="22"/>
        </w:rPr>
        <w:t>fourteenth Conference of the Parties</w:t>
      </w:r>
      <w:r w:rsidRPr="00E97F2E">
        <w:rPr>
          <w:kern w:val="22"/>
          <w:szCs w:val="22"/>
        </w:rPr>
        <w:t>, members of the Informal Advisory Group on Mainstreaming of Biodiversity in Economic Sectors</w:t>
      </w:r>
      <w:r w:rsidR="0033376B" w:rsidRPr="009215E3">
        <w:rPr>
          <w:kern w:val="22"/>
          <w:szCs w:val="22"/>
        </w:rPr>
        <w:t xml:space="preserve"> established in accordance with the recommendation adopted by the Subsidiary Body on Scientific and Technical and Technological Advice at their twenty-first meeting</w:t>
      </w:r>
      <w:r w:rsidR="0033376B" w:rsidRPr="00D42F7F">
        <w:rPr>
          <w:rStyle w:val="FootnoteReference"/>
          <w:kern w:val="22"/>
          <w:szCs w:val="22"/>
        </w:rPr>
        <w:footnoteReference w:id="4"/>
      </w:r>
      <w:r w:rsidRPr="00D42F7F">
        <w:rPr>
          <w:kern w:val="22"/>
          <w:szCs w:val="22"/>
        </w:rPr>
        <w:t xml:space="preserve">, </w:t>
      </w:r>
      <w:r w:rsidRPr="00D63F96">
        <w:rPr>
          <w:kern w:val="22"/>
          <w:szCs w:val="22"/>
        </w:rPr>
        <w:t xml:space="preserve">a limited number of </w:t>
      </w:r>
      <w:r w:rsidR="00E41E90" w:rsidRPr="00D63F96">
        <w:rPr>
          <w:kern w:val="22"/>
          <w:szCs w:val="22"/>
        </w:rPr>
        <w:t xml:space="preserve">other </w:t>
      </w:r>
      <w:r w:rsidRPr="00497A16">
        <w:rPr>
          <w:kern w:val="22"/>
          <w:szCs w:val="22"/>
        </w:rPr>
        <w:t>government experts,</w:t>
      </w:r>
      <w:r w:rsidRPr="001F0DCD">
        <w:rPr>
          <w:kern w:val="22"/>
          <w:szCs w:val="22"/>
        </w:rPr>
        <w:t xml:space="preserve"> industry experts,</w:t>
      </w:r>
      <w:r w:rsidRPr="00E97F2E">
        <w:rPr>
          <w:kern w:val="22"/>
          <w:szCs w:val="22"/>
        </w:rPr>
        <w:t xml:space="preserve"> as well as experts from other relevant </w:t>
      </w:r>
      <w:r w:rsidRPr="009215E3">
        <w:rPr>
          <w:kern w:val="22"/>
          <w:szCs w:val="22"/>
        </w:rPr>
        <w:t xml:space="preserve">United Nations organizations, </w:t>
      </w:r>
      <w:r w:rsidR="0033376B" w:rsidRPr="009215E3">
        <w:rPr>
          <w:kern w:val="22"/>
          <w:szCs w:val="22"/>
        </w:rPr>
        <w:t xml:space="preserve">international organizations, indigenous peoples and local communities, academia, non-governmental organizations </w:t>
      </w:r>
      <w:r w:rsidRPr="009215E3">
        <w:rPr>
          <w:kern w:val="22"/>
          <w:szCs w:val="22"/>
        </w:rPr>
        <w:t>and other stakeholder representatives involved in the work of the Convention.</w:t>
      </w:r>
    </w:p>
    <w:p w14:paraId="557305B7" w14:textId="55CB59FB" w:rsidR="00E41E90" w:rsidRPr="009215E3" w:rsidRDefault="00E41E90" w:rsidP="009215E3">
      <w:pPr>
        <w:pStyle w:val="Para1"/>
        <w:tabs>
          <w:tab w:val="clear" w:pos="360"/>
        </w:tabs>
        <w:adjustRightInd w:val="0"/>
        <w:snapToGrid w:val="0"/>
        <w:rPr>
          <w:kern w:val="22"/>
          <w:szCs w:val="22"/>
        </w:rPr>
      </w:pPr>
      <w:r w:rsidRPr="009215E3">
        <w:rPr>
          <w:kern w:val="22"/>
          <w:szCs w:val="22"/>
        </w:rPr>
        <w:t>Over the two and half days, the workshop examined the mainstreaming of biodiversity</w:t>
      </w:r>
      <w:r w:rsidR="0033376B" w:rsidRPr="009215E3">
        <w:rPr>
          <w:kern w:val="22"/>
          <w:szCs w:val="22"/>
        </w:rPr>
        <w:t>,</w:t>
      </w:r>
      <w:r w:rsidRPr="009215E3">
        <w:rPr>
          <w:kern w:val="22"/>
          <w:szCs w:val="22"/>
        </w:rPr>
        <w:t xml:space="preserve"> first </w:t>
      </w:r>
      <w:r w:rsidR="0033376B" w:rsidRPr="009215E3">
        <w:rPr>
          <w:kern w:val="22"/>
          <w:szCs w:val="22"/>
        </w:rPr>
        <w:t xml:space="preserve">on  </w:t>
      </w:r>
      <w:r w:rsidRPr="009215E3">
        <w:rPr>
          <w:kern w:val="22"/>
          <w:szCs w:val="22"/>
        </w:rPr>
        <w:t>a sector</w:t>
      </w:r>
      <w:r w:rsidRPr="009215E3">
        <w:rPr>
          <w:kern w:val="22"/>
          <w:szCs w:val="22"/>
        </w:rPr>
        <w:noBreakHyphen/>
        <w:t xml:space="preserve">specific basis and on the second day, </w:t>
      </w:r>
      <w:r w:rsidR="0033376B" w:rsidRPr="009215E3">
        <w:rPr>
          <w:kern w:val="22"/>
          <w:szCs w:val="22"/>
        </w:rPr>
        <w:t xml:space="preserve">on  </w:t>
      </w:r>
      <w:r w:rsidRPr="009215E3">
        <w:rPr>
          <w:kern w:val="22"/>
          <w:szCs w:val="22"/>
        </w:rPr>
        <w:t>cross-sectoral mainstreaming</w:t>
      </w:r>
      <w:r w:rsidR="0033376B" w:rsidRPr="009215E3">
        <w:rPr>
          <w:kern w:val="22"/>
          <w:szCs w:val="22"/>
        </w:rPr>
        <w:t xml:space="preserve">, including  </w:t>
      </w:r>
      <w:r w:rsidRPr="009215E3">
        <w:rPr>
          <w:kern w:val="22"/>
          <w:szCs w:val="22"/>
        </w:rPr>
        <w:t>financ</w:t>
      </w:r>
      <w:r w:rsidR="0033376B" w:rsidRPr="009215E3">
        <w:rPr>
          <w:kern w:val="22"/>
          <w:szCs w:val="22"/>
        </w:rPr>
        <w:t xml:space="preserve">e,  </w:t>
      </w:r>
      <w:r w:rsidRPr="009215E3">
        <w:rPr>
          <w:kern w:val="22"/>
          <w:szCs w:val="22"/>
        </w:rPr>
        <w:t>tools and policies and institutional arrangements</w:t>
      </w:r>
      <w:r w:rsidR="0033376B" w:rsidRPr="009215E3">
        <w:rPr>
          <w:rStyle w:val="FootnoteReference"/>
          <w:kern w:val="22"/>
          <w:szCs w:val="22"/>
        </w:rPr>
        <w:footnoteReference w:id="5"/>
      </w:r>
      <w:r w:rsidRPr="009215E3">
        <w:rPr>
          <w:kern w:val="22"/>
          <w:szCs w:val="22"/>
        </w:rPr>
        <w:t>.  Participants worked to identify concrete actions and priorities for both the sector-specific and cross-sectoral approaches, as well as identified top level messages and recommendations.</w:t>
      </w:r>
      <w:r w:rsidR="0033376B" w:rsidRPr="009215E3">
        <w:rPr>
          <w:kern w:val="22"/>
          <w:szCs w:val="22"/>
        </w:rPr>
        <w:t xml:space="preserve">  The</w:t>
      </w:r>
      <w:r w:rsidR="00C45579" w:rsidRPr="009215E3">
        <w:rPr>
          <w:kern w:val="22"/>
          <w:szCs w:val="22"/>
        </w:rPr>
        <w:t xml:space="preserve"> recommendations are included in Section II below.</w:t>
      </w:r>
    </w:p>
    <w:p w14:paraId="38AF2E66" w14:textId="7547D7EF" w:rsidR="00C45579" w:rsidRPr="009215E3" w:rsidRDefault="00C45579" w:rsidP="009215E3">
      <w:pPr>
        <w:pStyle w:val="Para1"/>
        <w:tabs>
          <w:tab w:val="clear" w:pos="360"/>
        </w:tabs>
        <w:adjustRightInd w:val="0"/>
        <w:snapToGrid w:val="0"/>
        <w:rPr>
          <w:kern w:val="22"/>
          <w:szCs w:val="22"/>
        </w:rPr>
      </w:pPr>
      <w:r w:rsidRPr="009215E3">
        <w:rPr>
          <w:kern w:val="22"/>
          <w:szCs w:val="22"/>
        </w:rPr>
        <w:t>The third and final day of the workshop included a plenary discussion on the roadmap to 2020 and beyond.</w:t>
      </w:r>
    </w:p>
    <w:p w14:paraId="3393CEA1" w14:textId="578C1CE3" w:rsidR="00C45579" w:rsidRPr="009215E3" w:rsidRDefault="00C45579" w:rsidP="009215E3">
      <w:pPr>
        <w:pStyle w:val="Para1"/>
        <w:tabs>
          <w:tab w:val="clear" w:pos="360"/>
        </w:tabs>
        <w:adjustRightInd w:val="0"/>
        <w:snapToGrid w:val="0"/>
        <w:rPr>
          <w:kern w:val="22"/>
          <w:szCs w:val="22"/>
        </w:rPr>
      </w:pPr>
      <w:r w:rsidRPr="009215E3">
        <w:rPr>
          <w:kern w:val="22"/>
          <w:szCs w:val="22"/>
        </w:rPr>
        <w:t>Participants of the workshop agreed that  there was political momentum towards COP 15 and the development of the post</w:t>
      </w:r>
      <w:r w:rsidRPr="009215E3">
        <w:rPr>
          <w:kern w:val="22"/>
          <w:szCs w:val="22"/>
        </w:rPr>
        <w:noBreakHyphen/>
        <w:t>2020 framework, and  highlighted to need to set ambitious goals for commitments to be made at COP 15 with regards to mainstreaming in these and other  economic sectors.</w:t>
      </w:r>
    </w:p>
    <w:p w14:paraId="486ACC95" w14:textId="353D04C3" w:rsidR="00C45579" w:rsidRPr="009215E3" w:rsidRDefault="00C45579" w:rsidP="009215E3">
      <w:pPr>
        <w:pStyle w:val="Para1"/>
        <w:tabs>
          <w:tab w:val="clear" w:pos="360"/>
        </w:tabs>
        <w:adjustRightInd w:val="0"/>
        <w:snapToGrid w:val="0"/>
        <w:rPr>
          <w:kern w:val="22"/>
          <w:szCs w:val="22"/>
        </w:rPr>
      </w:pPr>
      <w:r w:rsidRPr="009215E3">
        <w:rPr>
          <w:kern w:val="22"/>
          <w:szCs w:val="22"/>
        </w:rPr>
        <w:t>They also highlighted that to achieve such an outcomes,  there is a need to lay the ground work at COP 14 to build awareness and  support from political, finance and business</w:t>
      </w:r>
      <w:r w:rsidR="00E70768" w:rsidRPr="009215E3">
        <w:rPr>
          <w:kern w:val="22"/>
          <w:szCs w:val="22"/>
        </w:rPr>
        <w:t xml:space="preserve"> </w:t>
      </w:r>
      <w:r w:rsidRPr="009215E3">
        <w:rPr>
          <w:kern w:val="22"/>
          <w:szCs w:val="22"/>
        </w:rPr>
        <w:t>sector leaders on the need to integrate the consideration of biodiversity  in economic and financial  planning and  decisions.</w:t>
      </w:r>
    </w:p>
    <w:p w14:paraId="44373EA7" w14:textId="00EC6D95" w:rsidR="00C45579" w:rsidRPr="009215E3" w:rsidRDefault="00C45579" w:rsidP="009215E3">
      <w:pPr>
        <w:pStyle w:val="Para1"/>
        <w:tabs>
          <w:tab w:val="clear" w:pos="360"/>
        </w:tabs>
        <w:adjustRightInd w:val="0"/>
        <w:snapToGrid w:val="0"/>
        <w:rPr>
          <w:kern w:val="22"/>
          <w:szCs w:val="22"/>
        </w:rPr>
      </w:pPr>
      <w:r w:rsidRPr="009215E3">
        <w:rPr>
          <w:kern w:val="22"/>
          <w:szCs w:val="22"/>
        </w:rPr>
        <w:t>Suggestions included preparing influential papers on the financial cost of biodiversity loss, developing a robust business case and convening high level summits. There was also discussion on the need to bring the biodiversity mainstreaming agenda into other fora and engage with other initiatives. This speaks to the need to integrate with the climate change agenda but also initiatives focused on the economic sectors such as the Extractives Industries Transparency Initiative.</w:t>
      </w:r>
    </w:p>
    <w:p w14:paraId="166B744C" w14:textId="77777777" w:rsidR="00C45579" w:rsidRPr="009215E3" w:rsidRDefault="00C45579" w:rsidP="009215E3">
      <w:pPr>
        <w:pStyle w:val="Para1"/>
        <w:tabs>
          <w:tab w:val="clear" w:pos="360"/>
        </w:tabs>
        <w:adjustRightInd w:val="0"/>
        <w:snapToGrid w:val="0"/>
        <w:rPr>
          <w:kern w:val="22"/>
          <w:szCs w:val="22"/>
        </w:rPr>
      </w:pPr>
      <w:r w:rsidRPr="009215E3">
        <w:rPr>
          <w:kern w:val="22"/>
          <w:szCs w:val="22"/>
        </w:rPr>
        <w:t>A range of sectoral, cross-sectoral and inter-ministerial platforms for ongoing constructive dialogue were also suggested that could be established at COP 14 with a view to setting ambitious commitments at COP 15.</w:t>
      </w:r>
    </w:p>
    <w:p w14:paraId="3359431B" w14:textId="09349E36" w:rsidR="00C45579" w:rsidRPr="009215E3" w:rsidRDefault="00C45579" w:rsidP="009215E3">
      <w:pPr>
        <w:pStyle w:val="Para1"/>
        <w:tabs>
          <w:tab w:val="clear" w:pos="360"/>
        </w:tabs>
        <w:adjustRightInd w:val="0"/>
        <w:snapToGrid w:val="0"/>
        <w:rPr>
          <w:kern w:val="22"/>
          <w:szCs w:val="22"/>
        </w:rPr>
      </w:pPr>
      <w:r w:rsidRPr="009215E3">
        <w:rPr>
          <w:kern w:val="22"/>
          <w:szCs w:val="22"/>
        </w:rPr>
        <w:t>A full report of the workshop will be made available prior to COP 14.</w:t>
      </w:r>
    </w:p>
    <w:p w14:paraId="291C18BB" w14:textId="77777777" w:rsidR="00056811" w:rsidRPr="009215E3" w:rsidRDefault="00C45579" w:rsidP="009215E3">
      <w:pPr>
        <w:pStyle w:val="Para1"/>
        <w:keepNext/>
        <w:numPr>
          <w:ilvl w:val="0"/>
          <w:numId w:val="0"/>
        </w:numPr>
        <w:tabs>
          <w:tab w:val="left" w:pos="360"/>
        </w:tabs>
        <w:adjustRightInd w:val="0"/>
        <w:snapToGrid w:val="0"/>
        <w:jc w:val="center"/>
        <w:rPr>
          <w:b/>
          <w:bCs/>
          <w:kern w:val="22"/>
          <w:szCs w:val="22"/>
        </w:rPr>
      </w:pPr>
      <w:r w:rsidRPr="009215E3">
        <w:rPr>
          <w:b/>
          <w:bCs/>
          <w:kern w:val="22"/>
          <w:szCs w:val="22"/>
        </w:rPr>
        <w:t>II.</w:t>
      </w:r>
      <w:r w:rsidRPr="009215E3">
        <w:rPr>
          <w:b/>
          <w:bCs/>
          <w:kern w:val="22"/>
          <w:szCs w:val="22"/>
        </w:rPr>
        <w:tab/>
      </w:r>
      <w:r w:rsidR="00C94CD6" w:rsidRPr="009215E3">
        <w:rPr>
          <w:b/>
          <w:bCs/>
          <w:kern w:val="22"/>
          <w:szCs w:val="22"/>
        </w:rPr>
        <w:t>RECOMMENDATIONS</w:t>
      </w:r>
    </w:p>
    <w:p w14:paraId="35ED8125" w14:textId="77777777" w:rsidR="00E4777F" w:rsidRPr="009215E3" w:rsidRDefault="00C45579" w:rsidP="009215E3">
      <w:pPr>
        <w:pStyle w:val="Para1"/>
        <w:keepNext/>
        <w:numPr>
          <w:ilvl w:val="0"/>
          <w:numId w:val="0"/>
        </w:numPr>
        <w:tabs>
          <w:tab w:val="left" w:pos="360"/>
        </w:tabs>
        <w:adjustRightInd w:val="0"/>
        <w:snapToGrid w:val="0"/>
        <w:jc w:val="center"/>
        <w:rPr>
          <w:b/>
          <w:bCs/>
          <w:kern w:val="22"/>
          <w:szCs w:val="22"/>
        </w:rPr>
      </w:pPr>
      <w:r w:rsidRPr="009215E3">
        <w:rPr>
          <w:b/>
          <w:bCs/>
          <w:kern w:val="22"/>
          <w:szCs w:val="22"/>
        </w:rPr>
        <w:t>A.</w:t>
      </w:r>
      <w:r w:rsidRPr="009215E3">
        <w:rPr>
          <w:b/>
          <w:bCs/>
          <w:kern w:val="22"/>
          <w:szCs w:val="22"/>
        </w:rPr>
        <w:tab/>
      </w:r>
      <w:r w:rsidR="00E41E90" w:rsidRPr="009215E3">
        <w:rPr>
          <w:b/>
          <w:bCs/>
          <w:kern w:val="22"/>
          <w:szCs w:val="22"/>
        </w:rPr>
        <w:t>Top-Level Messages</w:t>
      </w:r>
    </w:p>
    <w:p w14:paraId="73803FA8" w14:textId="7C90E492" w:rsidR="00B64FFA" w:rsidRPr="009215E3" w:rsidRDefault="00B64FFA" w:rsidP="009215E3">
      <w:pPr>
        <w:pStyle w:val="Para1"/>
        <w:tabs>
          <w:tab w:val="clear" w:pos="360"/>
        </w:tabs>
        <w:adjustRightInd w:val="0"/>
        <w:snapToGrid w:val="0"/>
        <w:rPr>
          <w:kern w:val="22"/>
          <w:szCs w:val="22"/>
        </w:rPr>
      </w:pPr>
      <w:r w:rsidRPr="009215E3">
        <w:rPr>
          <w:kern w:val="22"/>
          <w:szCs w:val="22"/>
        </w:rPr>
        <w:t xml:space="preserve">The participants agreed </w:t>
      </w:r>
      <w:r w:rsidR="00C45579" w:rsidRPr="009215E3">
        <w:rPr>
          <w:kern w:val="22"/>
          <w:szCs w:val="22"/>
        </w:rPr>
        <w:t xml:space="preserve">that the following were among the </w:t>
      </w:r>
      <w:r w:rsidRPr="009215E3">
        <w:rPr>
          <w:kern w:val="22"/>
          <w:szCs w:val="22"/>
        </w:rPr>
        <w:t>top-level</w:t>
      </w:r>
      <w:r w:rsidR="00C45579" w:rsidRPr="009215E3">
        <w:rPr>
          <w:kern w:val="22"/>
          <w:szCs w:val="22"/>
        </w:rPr>
        <w:t xml:space="preserve"> priorities for mainstreaming biodiversity in these sectors:</w:t>
      </w:r>
    </w:p>
    <w:p w14:paraId="1A16FA5B" w14:textId="04E8CC97" w:rsidR="000627C1" w:rsidRPr="009215E3" w:rsidRDefault="000627C1" w:rsidP="009215E3">
      <w:pPr>
        <w:pStyle w:val="Para1"/>
        <w:numPr>
          <w:ilvl w:val="6"/>
          <w:numId w:val="39"/>
        </w:numPr>
        <w:adjustRightInd w:val="0"/>
        <w:snapToGrid w:val="0"/>
        <w:ind w:left="0" w:firstLine="720"/>
        <w:rPr>
          <w:kern w:val="22"/>
          <w:szCs w:val="22"/>
        </w:rPr>
      </w:pPr>
      <w:r w:rsidRPr="009215E3">
        <w:rPr>
          <w:kern w:val="22"/>
          <w:szCs w:val="22"/>
        </w:rPr>
        <w:t>A business case for biodiversity, both for governments, the business sector and the finance sector:</w:t>
      </w:r>
    </w:p>
    <w:p w14:paraId="7E8F454E" w14:textId="77777777" w:rsidR="000627C1" w:rsidRPr="009215E3" w:rsidRDefault="000627C1" w:rsidP="009215E3">
      <w:pPr>
        <w:pStyle w:val="ListParagraph"/>
        <w:numPr>
          <w:ilvl w:val="0"/>
          <w:numId w:val="27"/>
        </w:numPr>
        <w:adjustRightInd w:val="0"/>
        <w:snapToGrid w:val="0"/>
        <w:spacing w:before="120" w:after="120"/>
        <w:contextualSpacing w:val="0"/>
        <w:rPr>
          <w:snapToGrid w:val="0"/>
          <w:kern w:val="22"/>
          <w:szCs w:val="22"/>
        </w:rPr>
      </w:pPr>
      <w:r w:rsidRPr="009215E3">
        <w:rPr>
          <w:snapToGrid w:val="0"/>
          <w:kern w:val="22"/>
          <w:szCs w:val="22"/>
        </w:rPr>
        <w:t>at both macro-economic (e.g. a “Stern report for biodiversity”), sector and company-level scales</w:t>
      </w:r>
    </w:p>
    <w:p w14:paraId="5962AFC7" w14:textId="77777777" w:rsidR="000627C1" w:rsidRPr="009215E3" w:rsidRDefault="000627C1" w:rsidP="009215E3">
      <w:pPr>
        <w:pStyle w:val="ListParagraph"/>
        <w:numPr>
          <w:ilvl w:val="0"/>
          <w:numId w:val="27"/>
        </w:numPr>
        <w:adjustRightInd w:val="0"/>
        <w:snapToGrid w:val="0"/>
        <w:spacing w:before="120" w:after="120"/>
        <w:contextualSpacing w:val="0"/>
        <w:rPr>
          <w:snapToGrid w:val="0"/>
          <w:kern w:val="22"/>
          <w:szCs w:val="22"/>
        </w:rPr>
      </w:pPr>
      <w:r w:rsidRPr="009215E3">
        <w:rPr>
          <w:snapToGrid w:val="0"/>
          <w:kern w:val="22"/>
          <w:szCs w:val="22"/>
        </w:rPr>
        <w:lastRenderedPageBreak/>
        <w:t>value of reclamation and good practices</w:t>
      </w:r>
    </w:p>
    <w:p w14:paraId="39FE5B9B" w14:textId="217AEDAF" w:rsidR="000627C1" w:rsidRPr="009215E3" w:rsidRDefault="000627C1" w:rsidP="009215E3">
      <w:pPr>
        <w:pStyle w:val="Para1"/>
        <w:numPr>
          <w:ilvl w:val="6"/>
          <w:numId w:val="39"/>
        </w:numPr>
        <w:adjustRightInd w:val="0"/>
        <w:snapToGrid w:val="0"/>
        <w:ind w:left="0" w:firstLine="720"/>
        <w:rPr>
          <w:kern w:val="22"/>
          <w:szCs w:val="22"/>
        </w:rPr>
      </w:pPr>
      <w:r w:rsidRPr="009215E3">
        <w:rPr>
          <w:kern w:val="22"/>
          <w:szCs w:val="22"/>
        </w:rPr>
        <w:t>Better metrics, indicators and a baseline for impacts on biodiversity and ecosystem services that can form the foundation for good practices</w:t>
      </w:r>
    </w:p>
    <w:p w14:paraId="6E0D1BE1" w14:textId="77777777" w:rsidR="000627C1" w:rsidRPr="009215E3" w:rsidRDefault="000627C1" w:rsidP="009215E3">
      <w:pPr>
        <w:pStyle w:val="ListParagraph"/>
        <w:numPr>
          <w:ilvl w:val="0"/>
          <w:numId w:val="28"/>
        </w:numPr>
        <w:adjustRightInd w:val="0"/>
        <w:snapToGrid w:val="0"/>
        <w:spacing w:before="120" w:after="120"/>
        <w:contextualSpacing w:val="0"/>
        <w:rPr>
          <w:snapToGrid w:val="0"/>
          <w:kern w:val="22"/>
          <w:szCs w:val="22"/>
        </w:rPr>
      </w:pPr>
      <w:r w:rsidRPr="009215E3">
        <w:rPr>
          <w:snapToGrid w:val="0"/>
          <w:kern w:val="22"/>
          <w:szCs w:val="22"/>
        </w:rPr>
        <w:t>Centralized data portals and tools and data sharing</w:t>
      </w:r>
    </w:p>
    <w:p w14:paraId="07F36706" w14:textId="03FD1B7C" w:rsidR="000627C1" w:rsidRPr="009215E3" w:rsidRDefault="000627C1" w:rsidP="009215E3">
      <w:pPr>
        <w:pStyle w:val="Para1"/>
        <w:numPr>
          <w:ilvl w:val="6"/>
          <w:numId w:val="39"/>
        </w:numPr>
        <w:adjustRightInd w:val="0"/>
        <w:snapToGrid w:val="0"/>
        <w:ind w:left="0" w:firstLine="720"/>
        <w:rPr>
          <w:kern w:val="22"/>
          <w:szCs w:val="22"/>
        </w:rPr>
      </w:pPr>
      <w:r w:rsidRPr="009215E3">
        <w:rPr>
          <w:kern w:val="22"/>
          <w:szCs w:val="22"/>
        </w:rPr>
        <w:t xml:space="preserve">Upstream strategic planning for economic investments/development which consider the value of biodiversity and ecosystem services, as well as the more widespread use of spatial planning. </w:t>
      </w:r>
    </w:p>
    <w:p w14:paraId="1FC41465" w14:textId="20140D69" w:rsidR="000627C1" w:rsidRPr="009215E3" w:rsidRDefault="000627C1" w:rsidP="009215E3">
      <w:pPr>
        <w:pStyle w:val="Para1"/>
        <w:numPr>
          <w:ilvl w:val="6"/>
          <w:numId w:val="39"/>
        </w:numPr>
        <w:adjustRightInd w:val="0"/>
        <w:snapToGrid w:val="0"/>
        <w:ind w:left="0" w:firstLine="720"/>
        <w:rPr>
          <w:kern w:val="22"/>
          <w:szCs w:val="22"/>
        </w:rPr>
      </w:pPr>
      <w:r w:rsidRPr="009215E3">
        <w:rPr>
          <w:kern w:val="22"/>
          <w:szCs w:val="22"/>
        </w:rPr>
        <w:t>National practices and policies on sectoral and cross-sectoral mainstreaming should be aligned with international best practices:</w:t>
      </w:r>
    </w:p>
    <w:p w14:paraId="404F178C" w14:textId="77777777" w:rsidR="000627C1" w:rsidRPr="009215E3" w:rsidRDefault="000627C1" w:rsidP="009215E3">
      <w:pPr>
        <w:pStyle w:val="ListParagraph"/>
        <w:numPr>
          <w:ilvl w:val="0"/>
          <w:numId w:val="28"/>
        </w:numPr>
        <w:adjustRightInd w:val="0"/>
        <w:snapToGrid w:val="0"/>
        <w:spacing w:before="120" w:after="120"/>
        <w:contextualSpacing w:val="0"/>
        <w:rPr>
          <w:snapToGrid w:val="0"/>
          <w:kern w:val="22"/>
          <w:szCs w:val="22"/>
        </w:rPr>
      </w:pPr>
      <w:r w:rsidRPr="009215E3">
        <w:rPr>
          <w:snapToGrid w:val="0"/>
          <w:kern w:val="22"/>
          <w:szCs w:val="22"/>
        </w:rPr>
        <w:t>social and environmental safeguards which include biodiversity and ecosystem services</w:t>
      </w:r>
    </w:p>
    <w:p w14:paraId="354719D2" w14:textId="77777777" w:rsidR="000627C1" w:rsidRPr="009215E3" w:rsidRDefault="000627C1" w:rsidP="009215E3">
      <w:pPr>
        <w:pStyle w:val="ListParagraph"/>
        <w:numPr>
          <w:ilvl w:val="0"/>
          <w:numId w:val="28"/>
        </w:numPr>
        <w:adjustRightInd w:val="0"/>
        <w:snapToGrid w:val="0"/>
        <w:spacing w:before="120" w:after="120"/>
        <w:contextualSpacing w:val="0"/>
        <w:rPr>
          <w:snapToGrid w:val="0"/>
          <w:kern w:val="22"/>
          <w:szCs w:val="22"/>
        </w:rPr>
      </w:pPr>
      <w:r w:rsidRPr="009215E3">
        <w:rPr>
          <w:snapToGrid w:val="0"/>
          <w:kern w:val="22"/>
          <w:szCs w:val="22"/>
        </w:rPr>
        <w:t>mitigation hierarchy should be applied and any conditions for investments enforced</w:t>
      </w:r>
    </w:p>
    <w:p w14:paraId="03B65D77" w14:textId="77777777" w:rsidR="000627C1" w:rsidRPr="009215E3" w:rsidRDefault="000627C1" w:rsidP="009215E3">
      <w:pPr>
        <w:pStyle w:val="ListParagraph"/>
        <w:numPr>
          <w:ilvl w:val="0"/>
          <w:numId w:val="28"/>
        </w:numPr>
        <w:adjustRightInd w:val="0"/>
        <w:snapToGrid w:val="0"/>
        <w:spacing w:before="120" w:after="120"/>
        <w:contextualSpacing w:val="0"/>
        <w:rPr>
          <w:snapToGrid w:val="0"/>
          <w:kern w:val="22"/>
          <w:szCs w:val="22"/>
        </w:rPr>
      </w:pPr>
      <w:r w:rsidRPr="009215E3">
        <w:rPr>
          <w:snapToGrid w:val="0"/>
          <w:kern w:val="22"/>
          <w:szCs w:val="22"/>
        </w:rPr>
        <w:t xml:space="preserve">legislation/regulatory updates as needed </w:t>
      </w:r>
    </w:p>
    <w:p w14:paraId="062C5F59" w14:textId="77777777" w:rsidR="000627C1" w:rsidRPr="009215E3" w:rsidRDefault="000627C1" w:rsidP="009215E3">
      <w:pPr>
        <w:pStyle w:val="ListParagraph"/>
        <w:numPr>
          <w:ilvl w:val="0"/>
          <w:numId w:val="28"/>
        </w:numPr>
        <w:adjustRightInd w:val="0"/>
        <w:snapToGrid w:val="0"/>
        <w:spacing w:before="120" w:after="120"/>
        <w:contextualSpacing w:val="0"/>
        <w:rPr>
          <w:snapToGrid w:val="0"/>
          <w:kern w:val="22"/>
          <w:szCs w:val="22"/>
        </w:rPr>
      </w:pPr>
      <w:r w:rsidRPr="009215E3">
        <w:rPr>
          <w:snapToGrid w:val="0"/>
          <w:kern w:val="22"/>
          <w:szCs w:val="22"/>
        </w:rPr>
        <w:t xml:space="preserve">artisanal mining needs an international forum </w:t>
      </w:r>
    </w:p>
    <w:p w14:paraId="6F5286E3" w14:textId="3C5332D0" w:rsidR="000627C1" w:rsidRPr="009215E3" w:rsidRDefault="000627C1" w:rsidP="009215E3">
      <w:pPr>
        <w:pStyle w:val="Para1"/>
        <w:numPr>
          <w:ilvl w:val="6"/>
          <w:numId w:val="39"/>
        </w:numPr>
        <w:adjustRightInd w:val="0"/>
        <w:snapToGrid w:val="0"/>
        <w:ind w:left="0" w:firstLine="720"/>
        <w:rPr>
          <w:kern w:val="22"/>
          <w:szCs w:val="22"/>
        </w:rPr>
      </w:pPr>
      <w:r w:rsidRPr="009215E3">
        <w:rPr>
          <w:kern w:val="22"/>
          <w:szCs w:val="22"/>
        </w:rPr>
        <w:t>Value and supply chain measures to shift consumer and production patterns in a manner that considers the importance of biodiversity</w:t>
      </w:r>
    </w:p>
    <w:p w14:paraId="4C0D9D16" w14:textId="77777777" w:rsidR="000627C1" w:rsidRPr="009215E3" w:rsidRDefault="000627C1" w:rsidP="009215E3">
      <w:pPr>
        <w:pStyle w:val="ListParagraph"/>
        <w:numPr>
          <w:ilvl w:val="0"/>
          <w:numId w:val="29"/>
        </w:numPr>
        <w:adjustRightInd w:val="0"/>
        <w:snapToGrid w:val="0"/>
        <w:spacing w:before="120" w:after="120"/>
        <w:contextualSpacing w:val="0"/>
        <w:rPr>
          <w:snapToGrid w:val="0"/>
          <w:kern w:val="22"/>
          <w:szCs w:val="22"/>
        </w:rPr>
      </w:pPr>
      <w:r w:rsidRPr="009215E3">
        <w:rPr>
          <w:snapToGrid w:val="0"/>
          <w:kern w:val="22"/>
          <w:szCs w:val="22"/>
        </w:rPr>
        <w:t xml:space="preserve">public and private procurement policies that incorporate the value of biodiversity </w:t>
      </w:r>
    </w:p>
    <w:p w14:paraId="4150411D" w14:textId="5ED11BD8" w:rsidR="000627C1" w:rsidRPr="009215E3" w:rsidRDefault="000627C1" w:rsidP="009215E3">
      <w:pPr>
        <w:pStyle w:val="Para1"/>
        <w:numPr>
          <w:ilvl w:val="6"/>
          <w:numId w:val="39"/>
        </w:numPr>
        <w:adjustRightInd w:val="0"/>
        <w:snapToGrid w:val="0"/>
        <w:ind w:left="0" w:firstLine="720"/>
        <w:rPr>
          <w:kern w:val="22"/>
          <w:szCs w:val="22"/>
        </w:rPr>
      </w:pPr>
      <w:r w:rsidRPr="009215E3">
        <w:rPr>
          <w:kern w:val="22"/>
          <w:szCs w:val="22"/>
        </w:rPr>
        <w:t xml:space="preserve">Better linkages between biodiversity and climate change. </w:t>
      </w:r>
    </w:p>
    <w:p w14:paraId="3EDED37F" w14:textId="172615D9" w:rsidR="000627C1" w:rsidRPr="009215E3" w:rsidRDefault="000627C1" w:rsidP="009215E3">
      <w:pPr>
        <w:pStyle w:val="Para1"/>
        <w:numPr>
          <w:ilvl w:val="6"/>
          <w:numId w:val="39"/>
        </w:numPr>
        <w:adjustRightInd w:val="0"/>
        <w:snapToGrid w:val="0"/>
        <w:ind w:left="0" w:firstLine="720"/>
        <w:rPr>
          <w:kern w:val="22"/>
          <w:szCs w:val="22"/>
        </w:rPr>
      </w:pPr>
      <w:r w:rsidRPr="009215E3">
        <w:rPr>
          <w:kern w:val="22"/>
          <w:szCs w:val="22"/>
        </w:rPr>
        <w:t xml:space="preserve">Transparency and effective mechanisms to allow for meaningful opportunities for views of indigenous peoples and local communities, public and stakeholders. </w:t>
      </w:r>
    </w:p>
    <w:p w14:paraId="05648070" w14:textId="2B20DA49" w:rsidR="000627C1" w:rsidRPr="009215E3" w:rsidRDefault="000627C1" w:rsidP="009215E3">
      <w:pPr>
        <w:pStyle w:val="Para1"/>
        <w:numPr>
          <w:ilvl w:val="6"/>
          <w:numId w:val="39"/>
        </w:numPr>
        <w:adjustRightInd w:val="0"/>
        <w:snapToGrid w:val="0"/>
        <w:ind w:left="0" w:firstLine="720"/>
        <w:rPr>
          <w:kern w:val="22"/>
          <w:szCs w:val="22"/>
        </w:rPr>
      </w:pPr>
      <w:r w:rsidRPr="009215E3">
        <w:rPr>
          <w:kern w:val="22"/>
          <w:szCs w:val="22"/>
        </w:rPr>
        <w:t>Innovation and technology need to be brought into biodiversity world:</w:t>
      </w:r>
    </w:p>
    <w:p w14:paraId="7B9FFF3B" w14:textId="77777777" w:rsidR="000627C1" w:rsidRPr="009215E3" w:rsidRDefault="000627C1" w:rsidP="009215E3">
      <w:pPr>
        <w:pStyle w:val="ListParagraph"/>
        <w:numPr>
          <w:ilvl w:val="0"/>
          <w:numId w:val="29"/>
        </w:numPr>
        <w:adjustRightInd w:val="0"/>
        <w:snapToGrid w:val="0"/>
        <w:spacing w:before="120" w:after="120"/>
        <w:contextualSpacing w:val="0"/>
        <w:rPr>
          <w:snapToGrid w:val="0"/>
          <w:kern w:val="22"/>
          <w:szCs w:val="22"/>
        </w:rPr>
      </w:pPr>
      <w:r w:rsidRPr="009215E3">
        <w:rPr>
          <w:snapToGrid w:val="0"/>
          <w:kern w:val="22"/>
          <w:szCs w:val="22"/>
        </w:rPr>
        <w:t>natural infrastructure</w:t>
      </w:r>
    </w:p>
    <w:p w14:paraId="440F83A1" w14:textId="2662DBB1" w:rsidR="000627C1" w:rsidRPr="009215E3" w:rsidRDefault="000627C1" w:rsidP="009215E3">
      <w:pPr>
        <w:pStyle w:val="Para1"/>
        <w:numPr>
          <w:ilvl w:val="6"/>
          <w:numId w:val="39"/>
        </w:numPr>
        <w:adjustRightInd w:val="0"/>
        <w:snapToGrid w:val="0"/>
        <w:ind w:left="0" w:firstLine="720"/>
        <w:rPr>
          <w:kern w:val="22"/>
          <w:szCs w:val="22"/>
        </w:rPr>
      </w:pPr>
      <w:r w:rsidRPr="009215E3">
        <w:rPr>
          <w:kern w:val="22"/>
          <w:szCs w:val="22"/>
        </w:rPr>
        <w:t>Strategic communications, education and capacity-building, and partnerships.</w:t>
      </w:r>
    </w:p>
    <w:p w14:paraId="22398172" w14:textId="3992DF7B" w:rsidR="000627C1" w:rsidRPr="009215E3" w:rsidRDefault="000627C1" w:rsidP="009215E3">
      <w:pPr>
        <w:pStyle w:val="Para1"/>
        <w:numPr>
          <w:ilvl w:val="6"/>
          <w:numId w:val="39"/>
        </w:numPr>
        <w:adjustRightInd w:val="0"/>
        <w:snapToGrid w:val="0"/>
        <w:ind w:left="0" w:firstLine="720"/>
        <w:rPr>
          <w:kern w:val="22"/>
          <w:szCs w:val="22"/>
        </w:rPr>
      </w:pPr>
      <w:r w:rsidRPr="009215E3">
        <w:rPr>
          <w:kern w:val="22"/>
          <w:szCs w:val="22"/>
        </w:rPr>
        <w:t>Continued dialogue/workshops regionally on the importance of mainstreaming biodiversity in these sectors.</w:t>
      </w:r>
    </w:p>
    <w:p w14:paraId="1327B09C" w14:textId="77777777" w:rsidR="00E41E90" w:rsidRPr="009215E3" w:rsidRDefault="00C45579" w:rsidP="009215E3">
      <w:pPr>
        <w:pStyle w:val="Para1"/>
        <w:numPr>
          <w:ilvl w:val="0"/>
          <w:numId w:val="0"/>
        </w:numPr>
        <w:adjustRightInd w:val="0"/>
        <w:snapToGrid w:val="0"/>
        <w:jc w:val="center"/>
        <w:rPr>
          <w:b/>
          <w:kern w:val="22"/>
          <w:szCs w:val="22"/>
        </w:rPr>
      </w:pPr>
      <w:r w:rsidRPr="009215E3">
        <w:rPr>
          <w:b/>
          <w:kern w:val="22"/>
          <w:szCs w:val="22"/>
        </w:rPr>
        <w:t>B.</w:t>
      </w:r>
      <w:r w:rsidR="00C94CD6" w:rsidRPr="009215E3">
        <w:rPr>
          <w:b/>
          <w:kern w:val="22"/>
          <w:szCs w:val="22"/>
        </w:rPr>
        <w:tab/>
      </w:r>
      <w:r w:rsidR="00E41E90" w:rsidRPr="009215E3">
        <w:rPr>
          <w:b/>
          <w:kern w:val="22"/>
          <w:szCs w:val="22"/>
        </w:rPr>
        <w:t>Sector-Specific Outcomes</w:t>
      </w:r>
    </w:p>
    <w:p w14:paraId="74AEFB01" w14:textId="529444C7" w:rsidR="00E41E90" w:rsidRPr="009215E3" w:rsidRDefault="008B54D4" w:rsidP="009215E3">
      <w:pPr>
        <w:pStyle w:val="Para1"/>
        <w:tabs>
          <w:tab w:val="clear" w:pos="360"/>
        </w:tabs>
        <w:adjustRightInd w:val="0"/>
        <w:snapToGrid w:val="0"/>
        <w:rPr>
          <w:kern w:val="22"/>
          <w:szCs w:val="22"/>
        </w:rPr>
      </w:pPr>
      <w:r w:rsidRPr="009215E3">
        <w:rPr>
          <w:kern w:val="22"/>
          <w:szCs w:val="22"/>
        </w:rPr>
        <w:t>The first day of the workshop focused on sector-specific aspects of mainstreaming. The key actions and opportunities, as well as challenges identified by the participants are as follow</w:t>
      </w:r>
      <w:r w:rsidR="00D2571B" w:rsidRPr="009215E3">
        <w:rPr>
          <w:kern w:val="22"/>
          <w:szCs w:val="22"/>
        </w:rPr>
        <w:t>s</w:t>
      </w:r>
      <w:r w:rsidRPr="009215E3">
        <w:rPr>
          <w:kern w:val="22"/>
          <w:szCs w:val="22"/>
        </w:rPr>
        <w:t>:</w:t>
      </w:r>
    </w:p>
    <w:p w14:paraId="77E04740" w14:textId="77777777" w:rsidR="008B54D4" w:rsidRPr="009215E3" w:rsidRDefault="00DE0109" w:rsidP="009215E3">
      <w:pPr>
        <w:pStyle w:val="Para1"/>
        <w:numPr>
          <w:ilvl w:val="0"/>
          <w:numId w:val="0"/>
        </w:numPr>
        <w:adjustRightInd w:val="0"/>
        <w:snapToGrid w:val="0"/>
        <w:rPr>
          <w:i/>
          <w:kern w:val="22"/>
          <w:szCs w:val="22"/>
        </w:rPr>
      </w:pPr>
      <w:r w:rsidRPr="009215E3">
        <w:rPr>
          <w:i/>
          <w:kern w:val="22"/>
          <w:szCs w:val="22"/>
        </w:rPr>
        <w:t>Energy</w:t>
      </w:r>
    </w:p>
    <w:p w14:paraId="721A660C" w14:textId="77777777" w:rsidR="00DE0109" w:rsidRPr="009215E3" w:rsidRDefault="00DE0109" w:rsidP="009215E3">
      <w:pPr>
        <w:pStyle w:val="Para1"/>
        <w:tabs>
          <w:tab w:val="clear" w:pos="360"/>
        </w:tabs>
        <w:adjustRightInd w:val="0"/>
        <w:snapToGrid w:val="0"/>
        <w:rPr>
          <w:kern w:val="22"/>
          <w:szCs w:val="22"/>
        </w:rPr>
      </w:pPr>
      <w:r w:rsidRPr="009215E3">
        <w:rPr>
          <w:kern w:val="22"/>
          <w:szCs w:val="22"/>
          <w:u w:val="single"/>
        </w:rPr>
        <w:t>Actions/Opportunities</w:t>
      </w:r>
      <w:r w:rsidRPr="009215E3">
        <w:rPr>
          <w:kern w:val="22"/>
          <w:szCs w:val="22"/>
        </w:rPr>
        <w:t>:</w:t>
      </w:r>
    </w:p>
    <w:p w14:paraId="79C9C7AD" w14:textId="1D1F70FE" w:rsidR="00DE0109" w:rsidRPr="009215E3" w:rsidRDefault="00DE0109" w:rsidP="009215E3">
      <w:pPr>
        <w:pStyle w:val="ListParagraph"/>
        <w:numPr>
          <w:ilvl w:val="0"/>
          <w:numId w:val="12"/>
        </w:numPr>
        <w:adjustRightInd w:val="0"/>
        <w:snapToGrid w:val="0"/>
        <w:spacing w:before="120" w:after="120"/>
        <w:contextualSpacing w:val="0"/>
        <w:rPr>
          <w:snapToGrid w:val="0"/>
          <w:kern w:val="22"/>
          <w:szCs w:val="22"/>
        </w:rPr>
      </w:pPr>
      <w:r w:rsidRPr="009215E3">
        <w:rPr>
          <w:snapToGrid w:val="0"/>
          <w:kern w:val="22"/>
          <w:szCs w:val="22"/>
        </w:rPr>
        <w:t>The co-development of a biodiversity standard between Parties to the Convention on Biological Diversity and industry. The existing International Finance Corporation performance standard 6 and the World Bank Social Environmental Framework provide a basis as  internationally accepted good practices</w:t>
      </w:r>
      <w:r w:rsidR="00BC68C2" w:rsidRPr="009215E3">
        <w:rPr>
          <w:snapToGrid w:val="0"/>
          <w:kern w:val="22"/>
          <w:szCs w:val="22"/>
        </w:rPr>
        <w:t>;</w:t>
      </w:r>
    </w:p>
    <w:p w14:paraId="4CFE38A6" w14:textId="77777777" w:rsidR="00DE0109" w:rsidRPr="009215E3" w:rsidRDefault="00DE0109" w:rsidP="009215E3">
      <w:pPr>
        <w:pStyle w:val="ListParagraph"/>
        <w:numPr>
          <w:ilvl w:val="0"/>
          <w:numId w:val="12"/>
        </w:numPr>
        <w:adjustRightInd w:val="0"/>
        <w:snapToGrid w:val="0"/>
        <w:spacing w:before="120" w:after="120"/>
        <w:contextualSpacing w:val="0"/>
        <w:rPr>
          <w:snapToGrid w:val="0"/>
          <w:kern w:val="22"/>
          <w:szCs w:val="22"/>
        </w:rPr>
      </w:pPr>
      <w:r w:rsidRPr="009215E3">
        <w:rPr>
          <w:snapToGrid w:val="0"/>
          <w:kern w:val="22"/>
          <w:szCs w:val="22"/>
        </w:rPr>
        <w:t>Country to country</w:t>
      </w:r>
      <w:r w:rsidR="00D2571B" w:rsidRPr="009215E3">
        <w:rPr>
          <w:snapToGrid w:val="0"/>
          <w:kern w:val="22"/>
          <w:szCs w:val="22"/>
        </w:rPr>
        <w:t>/</w:t>
      </w:r>
      <w:r w:rsidRPr="009215E3">
        <w:rPr>
          <w:snapToGrid w:val="0"/>
          <w:kern w:val="22"/>
          <w:szCs w:val="22"/>
        </w:rPr>
        <w:t xml:space="preserve"> peer to peer training around biodiversity and the energy sector (or multi</w:t>
      </w:r>
      <w:r w:rsidR="00D2571B" w:rsidRPr="009215E3">
        <w:rPr>
          <w:snapToGrid w:val="0"/>
          <w:kern w:val="22"/>
          <w:szCs w:val="22"/>
        </w:rPr>
        <w:t xml:space="preserve">ple </w:t>
      </w:r>
      <w:r w:rsidRPr="009215E3">
        <w:rPr>
          <w:snapToGrid w:val="0"/>
          <w:kern w:val="22"/>
          <w:szCs w:val="22"/>
        </w:rPr>
        <w:t>sector</w:t>
      </w:r>
      <w:r w:rsidR="00D2571B" w:rsidRPr="009215E3">
        <w:rPr>
          <w:snapToGrid w:val="0"/>
          <w:kern w:val="22"/>
          <w:szCs w:val="22"/>
        </w:rPr>
        <w:t>s</w:t>
      </w:r>
      <w:r w:rsidRPr="009215E3">
        <w:rPr>
          <w:snapToGrid w:val="0"/>
          <w:kern w:val="22"/>
          <w:szCs w:val="22"/>
        </w:rPr>
        <w:t>)</w:t>
      </w:r>
      <w:r w:rsidR="00BC68C2" w:rsidRPr="009215E3">
        <w:rPr>
          <w:snapToGrid w:val="0"/>
          <w:kern w:val="22"/>
          <w:szCs w:val="22"/>
        </w:rPr>
        <w:t>;</w:t>
      </w:r>
    </w:p>
    <w:p w14:paraId="4FD01B6F" w14:textId="2CB132F8" w:rsidR="00DE0109" w:rsidRPr="009215E3" w:rsidRDefault="00DE0109" w:rsidP="009215E3">
      <w:pPr>
        <w:pStyle w:val="ListParagraph"/>
        <w:numPr>
          <w:ilvl w:val="0"/>
          <w:numId w:val="12"/>
        </w:numPr>
        <w:adjustRightInd w:val="0"/>
        <w:snapToGrid w:val="0"/>
        <w:spacing w:before="120" w:after="120"/>
        <w:contextualSpacing w:val="0"/>
        <w:rPr>
          <w:snapToGrid w:val="0"/>
          <w:kern w:val="22"/>
          <w:szCs w:val="22"/>
        </w:rPr>
      </w:pPr>
      <w:r w:rsidRPr="009215E3">
        <w:rPr>
          <w:snapToGrid w:val="0"/>
          <w:kern w:val="22"/>
          <w:szCs w:val="22"/>
        </w:rPr>
        <w:t>Regular multi-stakeholder meetings for dialogue with industry</w:t>
      </w:r>
      <w:r w:rsidR="00D2571B" w:rsidRPr="009215E3">
        <w:rPr>
          <w:snapToGrid w:val="0"/>
          <w:kern w:val="22"/>
          <w:szCs w:val="22"/>
        </w:rPr>
        <w:t>;</w:t>
      </w:r>
    </w:p>
    <w:p w14:paraId="7DB95713" w14:textId="77777777" w:rsidR="00DE0109" w:rsidRPr="009215E3" w:rsidRDefault="00DE0109" w:rsidP="009215E3">
      <w:pPr>
        <w:pStyle w:val="ListParagraph"/>
        <w:numPr>
          <w:ilvl w:val="0"/>
          <w:numId w:val="12"/>
        </w:numPr>
        <w:adjustRightInd w:val="0"/>
        <w:snapToGrid w:val="0"/>
        <w:spacing w:before="120" w:after="120"/>
        <w:contextualSpacing w:val="0"/>
        <w:rPr>
          <w:snapToGrid w:val="0"/>
          <w:kern w:val="22"/>
          <w:szCs w:val="22"/>
        </w:rPr>
      </w:pPr>
      <w:r w:rsidRPr="009215E3">
        <w:rPr>
          <w:snapToGrid w:val="0"/>
          <w:kern w:val="22"/>
          <w:szCs w:val="22"/>
        </w:rPr>
        <w:t>Incentive</w:t>
      </w:r>
      <w:r w:rsidR="00D2571B" w:rsidRPr="009215E3">
        <w:rPr>
          <w:snapToGrid w:val="0"/>
          <w:kern w:val="22"/>
          <w:szCs w:val="22"/>
        </w:rPr>
        <w:t>-</w:t>
      </w:r>
      <w:r w:rsidRPr="009215E3">
        <w:rPr>
          <w:snapToGrid w:val="0"/>
          <w:kern w:val="22"/>
          <w:szCs w:val="22"/>
        </w:rPr>
        <w:t>based policies for investment in biodiversity conservation by the private sector</w:t>
      </w:r>
      <w:r w:rsidR="00BC68C2" w:rsidRPr="009215E3">
        <w:rPr>
          <w:snapToGrid w:val="0"/>
          <w:kern w:val="22"/>
          <w:szCs w:val="22"/>
        </w:rPr>
        <w:t>.</w:t>
      </w:r>
    </w:p>
    <w:p w14:paraId="4A4E675E" w14:textId="77777777" w:rsidR="00BC68C2" w:rsidRPr="009215E3" w:rsidRDefault="00BC68C2" w:rsidP="009215E3">
      <w:pPr>
        <w:pStyle w:val="Para1"/>
        <w:keepNext/>
        <w:tabs>
          <w:tab w:val="clear" w:pos="360"/>
        </w:tabs>
        <w:adjustRightInd w:val="0"/>
        <w:snapToGrid w:val="0"/>
        <w:rPr>
          <w:kern w:val="22"/>
          <w:szCs w:val="22"/>
        </w:rPr>
      </w:pPr>
      <w:r w:rsidRPr="009215E3">
        <w:rPr>
          <w:kern w:val="22"/>
          <w:szCs w:val="22"/>
          <w:u w:val="single"/>
        </w:rPr>
        <w:lastRenderedPageBreak/>
        <w:t>Challenges</w:t>
      </w:r>
      <w:r w:rsidRPr="009215E3">
        <w:rPr>
          <w:kern w:val="22"/>
          <w:szCs w:val="22"/>
        </w:rPr>
        <w:t>:</w:t>
      </w:r>
    </w:p>
    <w:p w14:paraId="3CE0578B" w14:textId="77777777" w:rsidR="00BC68C2" w:rsidRPr="009215E3" w:rsidRDefault="00BC68C2" w:rsidP="009215E3">
      <w:pPr>
        <w:pStyle w:val="ListParagraph"/>
        <w:numPr>
          <w:ilvl w:val="0"/>
          <w:numId w:val="13"/>
        </w:numPr>
        <w:adjustRightInd w:val="0"/>
        <w:snapToGrid w:val="0"/>
        <w:spacing w:before="120" w:after="120"/>
        <w:contextualSpacing w:val="0"/>
        <w:rPr>
          <w:snapToGrid w:val="0"/>
          <w:kern w:val="22"/>
          <w:szCs w:val="22"/>
        </w:rPr>
      </w:pPr>
      <w:r w:rsidRPr="009215E3">
        <w:rPr>
          <w:snapToGrid w:val="0"/>
          <w:kern w:val="22"/>
          <w:szCs w:val="22"/>
        </w:rPr>
        <w:t xml:space="preserve">Insufficient commitment and high-level buy in by governments and businesses that can impede the adoption and implementation of best practices due to </w:t>
      </w:r>
      <w:r w:rsidR="00D2571B" w:rsidRPr="009215E3">
        <w:rPr>
          <w:snapToGrid w:val="0"/>
          <w:kern w:val="22"/>
          <w:szCs w:val="22"/>
        </w:rPr>
        <w:t xml:space="preserve">real or perceived  </w:t>
      </w:r>
      <w:r w:rsidRPr="009215E3">
        <w:rPr>
          <w:snapToGrid w:val="0"/>
          <w:kern w:val="22"/>
          <w:szCs w:val="22"/>
        </w:rPr>
        <w:t xml:space="preserve">higher </w:t>
      </w:r>
      <w:r w:rsidR="00D2571B" w:rsidRPr="009215E3">
        <w:rPr>
          <w:snapToGrid w:val="0"/>
          <w:kern w:val="22"/>
          <w:szCs w:val="22"/>
        </w:rPr>
        <w:t xml:space="preserve">short-term </w:t>
      </w:r>
      <w:r w:rsidRPr="009215E3">
        <w:rPr>
          <w:snapToGrid w:val="0"/>
          <w:kern w:val="22"/>
          <w:szCs w:val="22"/>
        </w:rPr>
        <w:t>costs, tight timeframes and lack of support from sectoral ministries;</w:t>
      </w:r>
    </w:p>
    <w:p w14:paraId="058B3389" w14:textId="24FD29E3" w:rsidR="00BC68C2" w:rsidRPr="009215E3" w:rsidRDefault="00BC68C2" w:rsidP="009215E3">
      <w:pPr>
        <w:pStyle w:val="ListParagraph"/>
        <w:numPr>
          <w:ilvl w:val="0"/>
          <w:numId w:val="13"/>
        </w:numPr>
        <w:adjustRightInd w:val="0"/>
        <w:snapToGrid w:val="0"/>
        <w:spacing w:before="120" w:after="120"/>
        <w:contextualSpacing w:val="0"/>
        <w:rPr>
          <w:snapToGrid w:val="0"/>
          <w:kern w:val="22"/>
          <w:szCs w:val="22"/>
        </w:rPr>
      </w:pPr>
      <w:r w:rsidRPr="009215E3">
        <w:rPr>
          <w:snapToGrid w:val="0"/>
          <w:kern w:val="22"/>
          <w:szCs w:val="22"/>
        </w:rPr>
        <w:t>Insufficient follow-up and compliance with management plans with</w:t>
      </w:r>
      <w:r w:rsidR="00B52557" w:rsidRPr="009215E3">
        <w:rPr>
          <w:snapToGrid w:val="0"/>
          <w:kern w:val="22"/>
          <w:szCs w:val="22"/>
        </w:rPr>
        <w:t>in</w:t>
      </w:r>
      <w:r w:rsidRPr="009215E3">
        <w:rPr>
          <w:snapToGrid w:val="0"/>
          <w:kern w:val="22"/>
          <w:szCs w:val="22"/>
        </w:rPr>
        <w:t xml:space="preserve"> the EIA process</w:t>
      </w:r>
      <w:r w:rsidR="00B52557" w:rsidRPr="009215E3">
        <w:rPr>
          <w:snapToGrid w:val="0"/>
          <w:kern w:val="22"/>
          <w:szCs w:val="22"/>
        </w:rPr>
        <w:t>, after the issues of permits;</w:t>
      </w:r>
    </w:p>
    <w:p w14:paraId="4844BF8C" w14:textId="77777777" w:rsidR="00BC68C2" w:rsidRPr="009215E3" w:rsidRDefault="00BC68C2" w:rsidP="009215E3">
      <w:pPr>
        <w:pStyle w:val="ListParagraph"/>
        <w:numPr>
          <w:ilvl w:val="0"/>
          <w:numId w:val="13"/>
        </w:numPr>
        <w:adjustRightInd w:val="0"/>
        <w:snapToGrid w:val="0"/>
        <w:spacing w:before="120" w:after="120"/>
        <w:contextualSpacing w:val="0"/>
        <w:rPr>
          <w:snapToGrid w:val="0"/>
          <w:kern w:val="22"/>
          <w:szCs w:val="22"/>
        </w:rPr>
      </w:pPr>
      <w:r w:rsidRPr="009215E3">
        <w:rPr>
          <w:snapToGrid w:val="0"/>
          <w:kern w:val="22"/>
          <w:szCs w:val="22"/>
        </w:rPr>
        <w:t>Poor baselines, data and metrics making it technically and financially challenging to assess impact</w:t>
      </w:r>
      <w:r w:rsidR="00B52557" w:rsidRPr="009215E3">
        <w:rPr>
          <w:snapToGrid w:val="0"/>
          <w:kern w:val="22"/>
          <w:szCs w:val="22"/>
        </w:rPr>
        <w:t xml:space="preserve">s,  </w:t>
      </w:r>
      <w:r w:rsidRPr="009215E3">
        <w:rPr>
          <w:snapToGrid w:val="0"/>
          <w:kern w:val="22"/>
          <w:szCs w:val="22"/>
        </w:rPr>
        <w:t>in part due to a lack of data sharing mechanisms;</w:t>
      </w:r>
    </w:p>
    <w:p w14:paraId="10754138" w14:textId="77777777" w:rsidR="00BC68C2" w:rsidRPr="009215E3" w:rsidRDefault="00BC68C2" w:rsidP="009215E3">
      <w:pPr>
        <w:pStyle w:val="ListParagraph"/>
        <w:numPr>
          <w:ilvl w:val="0"/>
          <w:numId w:val="13"/>
        </w:numPr>
        <w:adjustRightInd w:val="0"/>
        <w:snapToGrid w:val="0"/>
        <w:spacing w:before="120" w:after="120"/>
        <w:contextualSpacing w:val="0"/>
        <w:rPr>
          <w:snapToGrid w:val="0"/>
          <w:kern w:val="22"/>
          <w:szCs w:val="22"/>
        </w:rPr>
      </w:pPr>
      <w:r w:rsidRPr="009215E3">
        <w:rPr>
          <w:snapToGrid w:val="0"/>
          <w:kern w:val="22"/>
          <w:szCs w:val="22"/>
        </w:rPr>
        <w:t>A lack of cross</w:t>
      </w:r>
      <w:r w:rsidR="00B52557" w:rsidRPr="009215E3">
        <w:rPr>
          <w:snapToGrid w:val="0"/>
          <w:kern w:val="22"/>
          <w:szCs w:val="22"/>
        </w:rPr>
        <w:t>-</w:t>
      </w:r>
      <w:r w:rsidRPr="009215E3">
        <w:rPr>
          <w:snapToGrid w:val="0"/>
          <w:kern w:val="22"/>
          <w:szCs w:val="22"/>
        </w:rPr>
        <w:t>sectoral coordination around spatial planning</w:t>
      </w:r>
      <w:r w:rsidR="00B52557" w:rsidRPr="009215E3">
        <w:rPr>
          <w:snapToGrid w:val="0"/>
          <w:kern w:val="22"/>
          <w:szCs w:val="22"/>
        </w:rPr>
        <w:t>, for instance, t</w:t>
      </w:r>
      <w:r w:rsidRPr="009215E3">
        <w:rPr>
          <w:snapToGrid w:val="0"/>
          <w:kern w:val="22"/>
          <w:szCs w:val="22"/>
        </w:rPr>
        <w:t>. he lack of an aligned approach between ministries creates overlapping priorities (e.g. oil and gas concession</w:t>
      </w:r>
      <w:r w:rsidR="00B52557" w:rsidRPr="009215E3">
        <w:rPr>
          <w:snapToGrid w:val="0"/>
          <w:kern w:val="22"/>
          <w:szCs w:val="22"/>
        </w:rPr>
        <w:t>s</w:t>
      </w:r>
      <w:r w:rsidRPr="009215E3">
        <w:rPr>
          <w:snapToGrid w:val="0"/>
          <w:kern w:val="22"/>
          <w:szCs w:val="22"/>
        </w:rPr>
        <w:t xml:space="preserve"> and protected areas)</w:t>
      </w:r>
      <w:r w:rsidR="00B52557" w:rsidRPr="009215E3">
        <w:rPr>
          <w:snapToGrid w:val="0"/>
          <w:kern w:val="22"/>
          <w:szCs w:val="22"/>
        </w:rPr>
        <w:t>.</w:t>
      </w:r>
    </w:p>
    <w:p w14:paraId="0E77F789" w14:textId="77777777" w:rsidR="00A67DAD" w:rsidRPr="009215E3" w:rsidRDefault="00A67DAD" w:rsidP="009215E3">
      <w:pPr>
        <w:adjustRightInd w:val="0"/>
        <w:snapToGrid w:val="0"/>
        <w:spacing w:before="120" w:after="120"/>
        <w:jc w:val="left"/>
        <w:rPr>
          <w:i/>
          <w:snapToGrid w:val="0"/>
          <w:kern w:val="22"/>
          <w:szCs w:val="22"/>
        </w:rPr>
      </w:pPr>
      <w:r w:rsidRPr="009215E3">
        <w:rPr>
          <w:i/>
          <w:snapToGrid w:val="0"/>
          <w:kern w:val="22"/>
          <w:szCs w:val="22"/>
        </w:rPr>
        <w:t>Mining</w:t>
      </w:r>
    </w:p>
    <w:p w14:paraId="2B5FF3D9" w14:textId="77777777" w:rsidR="00A67DAD" w:rsidRPr="009215E3" w:rsidRDefault="00DF310D" w:rsidP="009215E3">
      <w:pPr>
        <w:pStyle w:val="Para1"/>
        <w:tabs>
          <w:tab w:val="clear" w:pos="360"/>
        </w:tabs>
        <w:adjustRightInd w:val="0"/>
        <w:snapToGrid w:val="0"/>
        <w:rPr>
          <w:kern w:val="22"/>
          <w:szCs w:val="22"/>
        </w:rPr>
      </w:pPr>
      <w:r w:rsidRPr="009215E3">
        <w:rPr>
          <w:kern w:val="22"/>
          <w:szCs w:val="22"/>
          <w:u w:val="single"/>
        </w:rPr>
        <w:t>Actions/</w:t>
      </w:r>
      <w:r w:rsidR="00A67DAD" w:rsidRPr="009215E3">
        <w:rPr>
          <w:kern w:val="22"/>
          <w:szCs w:val="22"/>
          <w:u w:val="single"/>
        </w:rPr>
        <w:t>Opportunities</w:t>
      </w:r>
      <w:r w:rsidR="00A67DAD" w:rsidRPr="009215E3">
        <w:rPr>
          <w:kern w:val="22"/>
          <w:szCs w:val="22"/>
        </w:rPr>
        <w:t>:</w:t>
      </w:r>
    </w:p>
    <w:p w14:paraId="1B1AA4B3" w14:textId="1F3CC27B" w:rsidR="00A67DAD" w:rsidRPr="009215E3" w:rsidRDefault="00A67DAD" w:rsidP="009215E3">
      <w:pPr>
        <w:pStyle w:val="ListParagraph"/>
        <w:numPr>
          <w:ilvl w:val="0"/>
          <w:numId w:val="14"/>
        </w:numPr>
        <w:adjustRightInd w:val="0"/>
        <w:snapToGrid w:val="0"/>
        <w:spacing w:before="120" w:after="120"/>
        <w:contextualSpacing w:val="0"/>
        <w:rPr>
          <w:snapToGrid w:val="0"/>
          <w:kern w:val="22"/>
          <w:szCs w:val="22"/>
        </w:rPr>
      </w:pPr>
      <w:r w:rsidRPr="009215E3">
        <w:rPr>
          <w:snapToGrid w:val="0"/>
          <w:kern w:val="22"/>
          <w:szCs w:val="22"/>
        </w:rPr>
        <w:t>The use of existing case studies of responsible mining to inform best practice development in the sector;</w:t>
      </w:r>
    </w:p>
    <w:p w14:paraId="682D2AD6" w14:textId="77777777" w:rsidR="00A67DAD" w:rsidRPr="009215E3" w:rsidRDefault="00A67DAD" w:rsidP="009215E3">
      <w:pPr>
        <w:pStyle w:val="ListParagraph"/>
        <w:numPr>
          <w:ilvl w:val="0"/>
          <w:numId w:val="14"/>
        </w:numPr>
        <w:adjustRightInd w:val="0"/>
        <w:snapToGrid w:val="0"/>
        <w:spacing w:before="120" w:after="120"/>
        <w:contextualSpacing w:val="0"/>
        <w:rPr>
          <w:snapToGrid w:val="0"/>
          <w:kern w:val="22"/>
          <w:szCs w:val="22"/>
        </w:rPr>
      </w:pPr>
      <w:r w:rsidRPr="009215E3">
        <w:rPr>
          <w:snapToGrid w:val="0"/>
          <w:kern w:val="22"/>
          <w:szCs w:val="22"/>
        </w:rPr>
        <w:t>The use of Strategic Environmental Assessment to breakdown ministerial silos and achieve integration of priorities, including both policy development and strategic spatial planning;</w:t>
      </w:r>
    </w:p>
    <w:p w14:paraId="27D13C58" w14:textId="78FDBA6D" w:rsidR="00A67DAD" w:rsidRPr="009215E3" w:rsidRDefault="00A67DAD" w:rsidP="009215E3">
      <w:pPr>
        <w:pStyle w:val="ListParagraph"/>
        <w:numPr>
          <w:ilvl w:val="0"/>
          <w:numId w:val="14"/>
        </w:numPr>
        <w:adjustRightInd w:val="0"/>
        <w:snapToGrid w:val="0"/>
        <w:spacing w:before="120" w:after="120"/>
        <w:contextualSpacing w:val="0"/>
        <w:rPr>
          <w:snapToGrid w:val="0"/>
          <w:kern w:val="22"/>
          <w:szCs w:val="22"/>
        </w:rPr>
      </w:pPr>
      <w:r w:rsidRPr="009215E3">
        <w:rPr>
          <w:snapToGrid w:val="0"/>
          <w:kern w:val="22"/>
          <w:szCs w:val="22"/>
        </w:rPr>
        <w:t xml:space="preserve">Multi-sector input to </w:t>
      </w:r>
      <w:proofErr w:type="spellStart"/>
      <w:r w:rsidRPr="009215E3">
        <w:rPr>
          <w:snapToGrid w:val="0"/>
          <w:kern w:val="22"/>
          <w:szCs w:val="22"/>
        </w:rPr>
        <w:t>NBSAPs</w:t>
      </w:r>
      <w:proofErr w:type="spellEnd"/>
      <w:r w:rsidRPr="009215E3">
        <w:rPr>
          <w:snapToGrid w:val="0"/>
          <w:kern w:val="22"/>
          <w:szCs w:val="22"/>
        </w:rPr>
        <w:t xml:space="preserve"> as a platform for setting national priorities;</w:t>
      </w:r>
    </w:p>
    <w:p w14:paraId="2104C553" w14:textId="38E5EE52" w:rsidR="00A67DAD" w:rsidRPr="009215E3" w:rsidRDefault="00A67DAD" w:rsidP="009215E3">
      <w:pPr>
        <w:pStyle w:val="ListParagraph"/>
        <w:numPr>
          <w:ilvl w:val="0"/>
          <w:numId w:val="14"/>
        </w:numPr>
        <w:adjustRightInd w:val="0"/>
        <w:snapToGrid w:val="0"/>
        <w:spacing w:before="120" w:after="120"/>
        <w:contextualSpacing w:val="0"/>
        <w:rPr>
          <w:snapToGrid w:val="0"/>
          <w:kern w:val="22"/>
          <w:szCs w:val="22"/>
        </w:rPr>
      </w:pPr>
      <w:r w:rsidRPr="009215E3">
        <w:rPr>
          <w:snapToGrid w:val="0"/>
          <w:kern w:val="22"/>
          <w:szCs w:val="22"/>
        </w:rPr>
        <w:t>Engagement with broader governance initiatives – including the Extractives Industry Transparency Initiative</w:t>
      </w:r>
      <w:r w:rsidR="00AF79DC" w:rsidRPr="009215E3">
        <w:rPr>
          <w:snapToGrid w:val="0"/>
          <w:kern w:val="22"/>
          <w:szCs w:val="22"/>
        </w:rPr>
        <w:t xml:space="preserve"> (</w:t>
      </w:r>
      <w:proofErr w:type="spellStart"/>
      <w:r w:rsidR="00AF79DC" w:rsidRPr="009215E3">
        <w:rPr>
          <w:snapToGrid w:val="0"/>
          <w:kern w:val="22"/>
          <w:szCs w:val="22"/>
        </w:rPr>
        <w:t>EITI</w:t>
      </w:r>
      <w:proofErr w:type="spellEnd"/>
      <w:r w:rsidR="00AF79DC" w:rsidRPr="009215E3">
        <w:rPr>
          <w:snapToGrid w:val="0"/>
          <w:kern w:val="22"/>
          <w:szCs w:val="22"/>
        </w:rPr>
        <w:t>)</w:t>
      </w:r>
      <w:r w:rsidRPr="009215E3">
        <w:rPr>
          <w:snapToGrid w:val="0"/>
          <w:kern w:val="22"/>
          <w:szCs w:val="22"/>
        </w:rPr>
        <w:t>;</w:t>
      </w:r>
    </w:p>
    <w:p w14:paraId="4F12D452" w14:textId="67F489E4" w:rsidR="00A67DAD" w:rsidRPr="009215E3" w:rsidRDefault="00A67DAD" w:rsidP="009215E3">
      <w:pPr>
        <w:pStyle w:val="ListParagraph"/>
        <w:numPr>
          <w:ilvl w:val="0"/>
          <w:numId w:val="14"/>
        </w:numPr>
        <w:adjustRightInd w:val="0"/>
        <w:snapToGrid w:val="0"/>
        <w:spacing w:before="120" w:after="120"/>
        <w:contextualSpacing w:val="0"/>
        <w:rPr>
          <w:b/>
          <w:snapToGrid w:val="0"/>
          <w:kern w:val="22"/>
          <w:szCs w:val="22"/>
        </w:rPr>
      </w:pPr>
      <w:r w:rsidRPr="009215E3">
        <w:rPr>
          <w:snapToGrid w:val="0"/>
          <w:kern w:val="22"/>
          <w:szCs w:val="22"/>
        </w:rPr>
        <w:t xml:space="preserve">Artisanal and small-scale mining as a development opportunity through </w:t>
      </w:r>
      <w:r w:rsidR="00B52557" w:rsidRPr="009215E3">
        <w:rPr>
          <w:snapToGrid w:val="0"/>
          <w:kern w:val="22"/>
          <w:szCs w:val="22"/>
        </w:rPr>
        <w:t xml:space="preserve">formalizing </w:t>
      </w:r>
      <w:r w:rsidRPr="009215E3">
        <w:rPr>
          <w:snapToGrid w:val="0"/>
          <w:kern w:val="22"/>
          <w:szCs w:val="22"/>
        </w:rPr>
        <w:t>environmental best practice</w:t>
      </w:r>
      <w:r w:rsidR="00B52557" w:rsidRPr="009215E3">
        <w:rPr>
          <w:snapToGrid w:val="0"/>
          <w:kern w:val="22"/>
          <w:szCs w:val="22"/>
        </w:rPr>
        <w:t xml:space="preserve">s </w:t>
      </w:r>
      <w:r w:rsidRPr="009215E3">
        <w:rPr>
          <w:snapToGrid w:val="0"/>
          <w:kern w:val="22"/>
          <w:szCs w:val="22"/>
        </w:rPr>
        <w:t xml:space="preserve">and </w:t>
      </w:r>
      <w:r w:rsidR="00B52557" w:rsidRPr="009215E3">
        <w:rPr>
          <w:snapToGrid w:val="0"/>
          <w:kern w:val="22"/>
          <w:szCs w:val="22"/>
        </w:rPr>
        <w:t xml:space="preserve"> </w:t>
      </w:r>
      <w:r w:rsidRPr="009215E3">
        <w:rPr>
          <w:snapToGrid w:val="0"/>
          <w:kern w:val="22"/>
          <w:szCs w:val="22"/>
        </w:rPr>
        <w:t>governance</w:t>
      </w:r>
      <w:r w:rsidR="00B52557" w:rsidRPr="009215E3">
        <w:rPr>
          <w:snapToGrid w:val="0"/>
          <w:kern w:val="22"/>
          <w:szCs w:val="22"/>
        </w:rPr>
        <w:t>/licensing structure</w:t>
      </w:r>
      <w:r w:rsidRPr="009215E3">
        <w:rPr>
          <w:snapToGrid w:val="0"/>
          <w:kern w:val="22"/>
          <w:szCs w:val="22"/>
        </w:rPr>
        <w:t>;</w:t>
      </w:r>
    </w:p>
    <w:p w14:paraId="20683F75" w14:textId="2B5AE252" w:rsidR="00A67DAD" w:rsidRPr="009215E3" w:rsidRDefault="00A67DAD" w:rsidP="009215E3">
      <w:pPr>
        <w:pStyle w:val="ListParagraph"/>
        <w:numPr>
          <w:ilvl w:val="0"/>
          <w:numId w:val="14"/>
        </w:numPr>
        <w:adjustRightInd w:val="0"/>
        <w:snapToGrid w:val="0"/>
        <w:spacing w:before="120" w:after="120"/>
        <w:contextualSpacing w:val="0"/>
        <w:rPr>
          <w:snapToGrid w:val="0"/>
          <w:kern w:val="22"/>
          <w:szCs w:val="22"/>
        </w:rPr>
      </w:pPr>
      <w:r w:rsidRPr="009215E3">
        <w:rPr>
          <w:snapToGrid w:val="0"/>
          <w:kern w:val="22"/>
          <w:szCs w:val="22"/>
        </w:rPr>
        <w:t>Building on the successes of supply chain due diligence initiatives (e.g. schemes to address minerals) to better integrate biodiversity considerations.</w:t>
      </w:r>
    </w:p>
    <w:p w14:paraId="5A573409" w14:textId="77777777" w:rsidR="00A67DAD" w:rsidRPr="009215E3" w:rsidRDefault="00A67DAD" w:rsidP="009215E3">
      <w:pPr>
        <w:pStyle w:val="Para1"/>
        <w:tabs>
          <w:tab w:val="clear" w:pos="360"/>
        </w:tabs>
        <w:adjustRightInd w:val="0"/>
        <w:snapToGrid w:val="0"/>
        <w:rPr>
          <w:kern w:val="22"/>
          <w:szCs w:val="22"/>
        </w:rPr>
      </w:pPr>
      <w:r w:rsidRPr="009215E3">
        <w:rPr>
          <w:kern w:val="22"/>
          <w:szCs w:val="22"/>
          <w:u w:val="single"/>
        </w:rPr>
        <w:t>Challenges</w:t>
      </w:r>
      <w:r w:rsidRPr="009215E3">
        <w:rPr>
          <w:kern w:val="22"/>
          <w:szCs w:val="22"/>
        </w:rPr>
        <w:t>:</w:t>
      </w:r>
    </w:p>
    <w:p w14:paraId="5E741083" w14:textId="77777777" w:rsidR="00A67DAD" w:rsidRPr="009215E3" w:rsidRDefault="00A67DAD" w:rsidP="009215E3">
      <w:pPr>
        <w:pStyle w:val="ListParagraph"/>
        <w:numPr>
          <w:ilvl w:val="0"/>
          <w:numId w:val="15"/>
        </w:numPr>
        <w:adjustRightInd w:val="0"/>
        <w:snapToGrid w:val="0"/>
        <w:spacing w:before="120" w:after="120"/>
        <w:contextualSpacing w:val="0"/>
        <w:rPr>
          <w:snapToGrid w:val="0"/>
          <w:kern w:val="22"/>
          <w:szCs w:val="22"/>
        </w:rPr>
      </w:pPr>
      <w:r w:rsidRPr="009215E3">
        <w:rPr>
          <w:snapToGrid w:val="0"/>
          <w:kern w:val="22"/>
          <w:szCs w:val="22"/>
        </w:rPr>
        <w:t>The diverse nature of the sector that includes large scale and small scale artisanal activities therefore requiring a range of approaches. The informality and illegality of small scale artisanal mining forces them into protected areas where the biodiversity impacts can be more severe;</w:t>
      </w:r>
    </w:p>
    <w:p w14:paraId="25AA6A3A" w14:textId="77777777" w:rsidR="00A67DAD" w:rsidRPr="009215E3" w:rsidRDefault="00A67DAD" w:rsidP="009215E3">
      <w:pPr>
        <w:pStyle w:val="ListParagraph"/>
        <w:numPr>
          <w:ilvl w:val="0"/>
          <w:numId w:val="15"/>
        </w:numPr>
        <w:adjustRightInd w:val="0"/>
        <w:snapToGrid w:val="0"/>
        <w:spacing w:before="120" w:after="120"/>
        <w:contextualSpacing w:val="0"/>
        <w:rPr>
          <w:snapToGrid w:val="0"/>
          <w:kern w:val="22"/>
          <w:szCs w:val="22"/>
        </w:rPr>
      </w:pPr>
      <w:r w:rsidRPr="009215E3">
        <w:rPr>
          <w:snapToGrid w:val="0"/>
          <w:kern w:val="22"/>
          <w:szCs w:val="22"/>
        </w:rPr>
        <w:t xml:space="preserve">‘Silo’ thinking at ministerial level with typically a lack of influence of Ministry of Environment; </w:t>
      </w:r>
    </w:p>
    <w:p w14:paraId="15B9F77C" w14:textId="77777777" w:rsidR="00A67DAD" w:rsidRPr="009215E3" w:rsidRDefault="00A67DAD" w:rsidP="009215E3">
      <w:pPr>
        <w:pStyle w:val="ListParagraph"/>
        <w:numPr>
          <w:ilvl w:val="0"/>
          <w:numId w:val="15"/>
        </w:numPr>
        <w:adjustRightInd w:val="0"/>
        <w:snapToGrid w:val="0"/>
        <w:spacing w:before="120" w:after="120"/>
        <w:contextualSpacing w:val="0"/>
        <w:rPr>
          <w:snapToGrid w:val="0"/>
          <w:kern w:val="22"/>
          <w:szCs w:val="22"/>
        </w:rPr>
      </w:pPr>
      <w:r w:rsidRPr="009215E3">
        <w:rPr>
          <w:snapToGrid w:val="0"/>
          <w:kern w:val="22"/>
          <w:szCs w:val="22"/>
        </w:rPr>
        <w:t>Poor capacity by government institutions to implement mainstreaming efforts;</w:t>
      </w:r>
    </w:p>
    <w:p w14:paraId="1A57FD4E" w14:textId="77777777" w:rsidR="00A67DAD" w:rsidRPr="009215E3" w:rsidRDefault="00A67DAD" w:rsidP="009215E3">
      <w:pPr>
        <w:pStyle w:val="ListParagraph"/>
        <w:numPr>
          <w:ilvl w:val="0"/>
          <w:numId w:val="15"/>
        </w:numPr>
        <w:adjustRightInd w:val="0"/>
        <w:snapToGrid w:val="0"/>
        <w:spacing w:before="120" w:after="120"/>
        <w:contextualSpacing w:val="0"/>
        <w:rPr>
          <w:snapToGrid w:val="0"/>
          <w:kern w:val="22"/>
          <w:szCs w:val="22"/>
        </w:rPr>
      </w:pPr>
      <w:r w:rsidRPr="009215E3">
        <w:rPr>
          <w:snapToGrid w:val="0"/>
          <w:kern w:val="22"/>
          <w:szCs w:val="22"/>
        </w:rPr>
        <w:t xml:space="preserve">Implementation deficit and a failure to translate </w:t>
      </w:r>
      <w:proofErr w:type="spellStart"/>
      <w:r w:rsidRPr="009215E3">
        <w:rPr>
          <w:snapToGrid w:val="0"/>
          <w:kern w:val="22"/>
          <w:szCs w:val="22"/>
        </w:rPr>
        <w:t>EIAs</w:t>
      </w:r>
      <w:proofErr w:type="spellEnd"/>
      <w:r w:rsidRPr="009215E3">
        <w:rPr>
          <w:snapToGrid w:val="0"/>
          <w:kern w:val="22"/>
          <w:szCs w:val="22"/>
        </w:rPr>
        <w:t xml:space="preserve"> and management plans into practice;</w:t>
      </w:r>
    </w:p>
    <w:p w14:paraId="3C9D6816" w14:textId="77777777" w:rsidR="00A67DAD" w:rsidRPr="009215E3" w:rsidRDefault="00A67DAD" w:rsidP="009215E3">
      <w:pPr>
        <w:pStyle w:val="ListParagraph"/>
        <w:numPr>
          <w:ilvl w:val="0"/>
          <w:numId w:val="15"/>
        </w:numPr>
        <w:adjustRightInd w:val="0"/>
        <w:snapToGrid w:val="0"/>
        <w:spacing w:before="120" w:after="120"/>
        <w:contextualSpacing w:val="0"/>
        <w:rPr>
          <w:snapToGrid w:val="0"/>
          <w:kern w:val="22"/>
          <w:szCs w:val="22"/>
        </w:rPr>
      </w:pPr>
      <w:r w:rsidRPr="009215E3">
        <w:rPr>
          <w:snapToGrid w:val="0"/>
          <w:kern w:val="22"/>
          <w:szCs w:val="22"/>
        </w:rPr>
        <w:t>Corruption at political and project levels;</w:t>
      </w:r>
    </w:p>
    <w:p w14:paraId="7DAEEA28" w14:textId="77777777" w:rsidR="00A67DAD" w:rsidRPr="009215E3" w:rsidRDefault="00A67DAD" w:rsidP="009215E3">
      <w:pPr>
        <w:pStyle w:val="ListParagraph"/>
        <w:numPr>
          <w:ilvl w:val="0"/>
          <w:numId w:val="15"/>
        </w:numPr>
        <w:adjustRightInd w:val="0"/>
        <w:snapToGrid w:val="0"/>
        <w:spacing w:before="120" w:after="120"/>
        <w:contextualSpacing w:val="0"/>
        <w:rPr>
          <w:snapToGrid w:val="0"/>
          <w:kern w:val="22"/>
          <w:szCs w:val="22"/>
        </w:rPr>
      </w:pPr>
      <w:r w:rsidRPr="009215E3">
        <w:rPr>
          <w:snapToGrid w:val="0"/>
          <w:kern w:val="22"/>
          <w:szCs w:val="22"/>
        </w:rPr>
        <w:t>New investment opportunities associated with BRIC countries that lack accountability mechanisms.</w:t>
      </w:r>
    </w:p>
    <w:p w14:paraId="2934458C" w14:textId="77777777" w:rsidR="00DF310D" w:rsidRPr="009215E3" w:rsidRDefault="00DF310D" w:rsidP="009215E3">
      <w:pPr>
        <w:adjustRightInd w:val="0"/>
        <w:snapToGrid w:val="0"/>
        <w:spacing w:before="120" w:after="120"/>
        <w:ind w:left="360"/>
        <w:rPr>
          <w:i/>
          <w:snapToGrid w:val="0"/>
          <w:kern w:val="22"/>
          <w:szCs w:val="22"/>
        </w:rPr>
      </w:pPr>
      <w:r w:rsidRPr="009215E3">
        <w:rPr>
          <w:i/>
          <w:snapToGrid w:val="0"/>
          <w:kern w:val="22"/>
          <w:szCs w:val="22"/>
        </w:rPr>
        <w:t>Infrastructure</w:t>
      </w:r>
    </w:p>
    <w:p w14:paraId="555CCEB2" w14:textId="77777777" w:rsidR="00DF310D" w:rsidRPr="009215E3" w:rsidRDefault="00DF310D" w:rsidP="009215E3">
      <w:pPr>
        <w:pStyle w:val="Para1"/>
        <w:tabs>
          <w:tab w:val="clear" w:pos="360"/>
        </w:tabs>
        <w:adjustRightInd w:val="0"/>
        <w:snapToGrid w:val="0"/>
        <w:rPr>
          <w:kern w:val="22"/>
          <w:szCs w:val="22"/>
        </w:rPr>
      </w:pPr>
      <w:r w:rsidRPr="009215E3">
        <w:rPr>
          <w:kern w:val="22"/>
          <w:szCs w:val="22"/>
          <w:u w:val="single"/>
        </w:rPr>
        <w:t>Actions/Opportunities</w:t>
      </w:r>
      <w:r w:rsidRPr="009215E3">
        <w:rPr>
          <w:kern w:val="22"/>
          <w:szCs w:val="22"/>
        </w:rPr>
        <w:t>:</w:t>
      </w:r>
    </w:p>
    <w:p w14:paraId="64725D66" w14:textId="77777777" w:rsidR="00DF310D" w:rsidRPr="009215E3" w:rsidRDefault="00DF310D" w:rsidP="009215E3">
      <w:pPr>
        <w:pStyle w:val="ListParagraph"/>
        <w:numPr>
          <w:ilvl w:val="0"/>
          <w:numId w:val="16"/>
        </w:numPr>
        <w:adjustRightInd w:val="0"/>
        <w:snapToGrid w:val="0"/>
        <w:spacing w:before="120" w:after="120"/>
        <w:contextualSpacing w:val="0"/>
        <w:rPr>
          <w:snapToGrid w:val="0"/>
          <w:kern w:val="22"/>
          <w:szCs w:val="22"/>
        </w:rPr>
      </w:pPr>
      <w:r w:rsidRPr="009215E3">
        <w:rPr>
          <w:snapToGrid w:val="0"/>
          <w:kern w:val="22"/>
          <w:szCs w:val="22"/>
        </w:rPr>
        <w:t>To define what sustainable infrastructure is and demonstrate leadership on developing criteria;</w:t>
      </w:r>
    </w:p>
    <w:p w14:paraId="127610FC" w14:textId="77777777" w:rsidR="00DF310D" w:rsidRPr="009215E3" w:rsidRDefault="00DF310D" w:rsidP="009215E3">
      <w:pPr>
        <w:pStyle w:val="ListParagraph"/>
        <w:numPr>
          <w:ilvl w:val="0"/>
          <w:numId w:val="16"/>
        </w:numPr>
        <w:adjustRightInd w:val="0"/>
        <w:snapToGrid w:val="0"/>
        <w:spacing w:before="120" w:after="120"/>
        <w:contextualSpacing w:val="0"/>
        <w:rPr>
          <w:snapToGrid w:val="0"/>
          <w:kern w:val="22"/>
          <w:szCs w:val="22"/>
        </w:rPr>
      </w:pPr>
      <w:r w:rsidRPr="009215E3">
        <w:rPr>
          <w:snapToGrid w:val="0"/>
          <w:kern w:val="22"/>
          <w:szCs w:val="22"/>
        </w:rPr>
        <w:t>Sharing experience</w:t>
      </w:r>
      <w:r w:rsidR="00B52557" w:rsidRPr="009215E3">
        <w:rPr>
          <w:snapToGrid w:val="0"/>
          <w:kern w:val="22"/>
          <w:szCs w:val="22"/>
        </w:rPr>
        <w:t>s</w:t>
      </w:r>
      <w:r w:rsidRPr="009215E3">
        <w:rPr>
          <w:snapToGrid w:val="0"/>
          <w:kern w:val="22"/>
          <w:szCs w:val="22"/>
        </w:rPr>
        <w:t xml:space="preserve"> and case studies between nations and networks;</w:t>
      </w:r>
    </w:p>
    <w:p w14:paraId="567661D9" w14:textId="77777777" w:rsidR="00DF310D" w:rsidRPr="009215E3" w:rsidRDefault="00DF310D" w:rsidP="009215E3">
      <w:pPr>
        <w:pStyle w:val="ListParagraph"/>
        <w:numPr>
          <w:ilvl w:val="0"/>
          <w:numId w:val="16"/>
        </w:numPr>
        <w:adjustRightInd w:val="0"/>
        <w:snapToGrid w:val="0"/>
        <w:spacing w:before="120" w:after="120"/>
        <w:contextualSpacing w:val="0"/>
        <w:rPr>
          <w:snapToGrid w:val="0"/>
          <w:kern w:val="22"/>
          <w:szCs w:val="22"/>
        </w:rPr>
      </w:pPr>
      <w:r w:rsidRPr="009215E3">
        <w:rPr>
          <w:snapToGrid w:val="0"/>
          <w:kern w:val="22"/>
          <w:szCs w:val="22"/>
        </w:rPr>
        <w:t xml:space="preserve">Build and </w:t>
      </w:r>
      <w:r w:rsidR="00B52557" w:rsidRPr="009215E3">
        <w:rPr>
          <w:snapToGrid w:val="0"/>
          <w:kern w:val="22"/>
          <w:szCs w:val="22"/>
        </w:rPr>
        <w:t xml:space="preserve">disseminate a </w:t>
      </w:r>
      <w:r w:rsidRPr="009215E3">
        <w:rPr>
          <w:snapToGrid w:val="0"/>
          <w:kern w:val="22"/>
          <w:szCs w:val="22"/>
        </w:rPr>
        <w:t xml:space="preserve"> business case for sustainable infrastructure;</w:t>
      </w:r>
    </w:p>
    <w:p w14:paraId="1694948E" w14:textId="77777777" w:rsidR="00DF310D" w:rsidRPr="009215E3" w:rsidRDefault="00DF310D" w:rsidP="009215E3">
      <w:pPr>
        <w:pStyle w:val="ListParagraph"/>
        <w:numPr>
          <w:ilvl w:val="0"/>
          <w:numId w:val="16"/>
        </w:numPr>
        <w:adjustRightInd w:val="0"/>
        <w:snapToGrid w:val="0"/>
        <w:spacing w:before="120" w:after="120"/>
        <w:contextualSpacing w:val="0"/>
        <w:rPr>
          <w:snapToGrid w:val="0"/>
          <w:kern w:val="22"/>
          <w:szCs w:val="22"/>
        </w:rPr>
      </w:pPr>
      <w:r w:rsidRPr="009215E3">
        <w:rPr>
          <w:snapToGrid w:val="0"/>
          <w:kern w:val="22"/>
          <w:szCs w:val="22"/>
        </w:rPr>
        <w:lastRenderedPageBreak/>
        <w:t xml:space="preserve">Ask </w:t>
      </w:r>
      <w:r w:rsidR="00B52557" w:rsidRPr="009215E3">
        <w:rPr>
          <w:snapToGrid w:val="0"/>
          <w:kern w:val="22"/>
          <w:szCs w:val="22"/>
        </w:rPr>
        <w:t>Parties</w:t>
      </w:r>
      <w:r w:rsidRPr="009215E3">
        <w:rPr>
          <w:snapToGrid w:val="0"/>
          <w:kern w:val="22"/>
          <w:szCs w:val="22"/>
        </w:rPr>
        <w:t xml:space="preserve"> to report back at COP 15 on progress in </w:t>
      </w:r>
      <w:r w:rsidR="00B52557" w:rsidRPr="009215E3">
        <w:rPr>
          <w:snapToGrid w:val="0"/>
          <w:kern w:val="22"/>
          <w:szCs w:val="22"/>
        </w:rPr>
        <w:t xml:space="preserve">implementation mainstreaming decisions;  </w:t>
      </w:r>
    </w:p>
    <w:p w14:paraId="5D13D371" w14:textId="77777777" w:rsidR="00DF310D" w:rsidRPr="009215E3" w:rsidRDefault="00DF310D" w:rsidP="009215E3">
      <w:pPr>
        <w:pStyle w:val="ListParagraph"/>
        <w:numPr>
          <w:ilvl w:val="0"/>
          <w:numId w:val="16"/>
        </w:numPr>
        <w:adjustRightInd w:val="0"/>
        <w:snapToGrid w:val="0"/>
        <w:spacing w:before="120" w:after="120"/>
        <w:contextualSpacing w:val="0"/>
        <w:rPr>
          <w:snapToGrid w:val="0"/>
          <w:kern w:val="22"/>
          <w:szCs w:val="22"/>
        </w:rPr>
      </w:pPr>
      <w:r w:rsidRPr="009215E3">
        <w:rPr>
          <w:snapToGrid w:val="0"/>
          <w:kern w:val="22"/>
          <w:szCs w:val="22"/>
        </w:rPr>
        <w:t>Improve national safeguards;</w:t>
      </w:r>
    </w:p>
    <w:p w14:paraId="5CA3774E" w14:textId="77777777" w:rsidR="00DF310D" w:rsidRPr="009215E3" w:rsidRDefault="00DF310D" w:rsidP="009215E3">
      <w:pPr>
        <w:pStyle w:val="ListParagraph"/>
        <w:numPr>
          <w:ilvl w:val="0"/>
          <w:numId w:val="16"/>
        </w:numPr>
        <w:adjustRightInd w:val="0"/>
        <w:snapToGrid w:val="0"/>
        <w:spacing w:before="120" w:after="120"/>
        <w:contextualSpacing w:val="0"/>
        <w:rPr>
          <w:snapToGrid w:val="0"/>
          <w:kern w:val="22"/>
          <w:szCs w:val="22"/>
        </w:rPr>
      </w:pPr>
      <w:proofErr w:type="spellStart"/>
      <w:r w:rsidRPr="009215E3">
        <w:rPr>
          <w:snapToGrid w:val="0"/>
          <w:kern w:val="22"/>
          <w:szCs w:val="22"/>
        </w:rPr>
        <w:t>NBSAPs</w:t>
      </w:r>
      <w:proofErr w:type="spellEnd"/>
      <w:r w:rsidRPr="009215E3">
        <w:rPr>
          <w:snapToGrid w:val="0"/>
          <w:kern w:val="22"/>
          <w:szCs w:val="22"/>
        </w:rPr>
        <w:t xml:space="preserve"> to provide specific information</w:t>
      </w:r>
      <w:r w:rsidR="00B52557" w:rsidRPr="009215E3">
        <w:rPr>
          <w:snapToGrid w:val="0"/>
          <w:kern w:val="22"/>
          <w:szCs w:val="22"/>
        </w:rPr>
        <w:t>/commitments</w:t>
      </w:r>
      <w:r w:rsidRPr="009215E3">
        <w:rPr>
          <w:snapToGrid w:val="0"/>
          <w:kern w:val="22"/>
          <w:szCs w:val="22"/>
        </w:rPr>
        <w:t xml:space="preserve"> for upstream planning;</w:t>
      </w:r>
    </w:p>
    <w:p w14:paraId="0624E2B3" w14:textId="77777777" w:rsidR="00DF310D" w:rsidRPr="009215E3" w:rsidRDefault="00DF310D" w:rsidP="009215E3">
      <w:pPr>
        <w:pStyle w:val="ListParagraph"/>
        <w:numPr>
          <w:ilvl w:val="0"/>
          <w:numId w:val="16"/>
        </w:numPr>
        <w:adjustRightInd w:val="0"/>
        <w:snapToGrid w:val="0"/>
        <w:spacing w:before="120" w:after="120"/>
        <w:contextualSpacing w:val="0"/>
        <w:rPr>
          <w:snapToGrid w:val="0"/>
          <w:kern w:val="22"/>
          <w:szCs w:val="22"/>
        </w:rPr>
      </w:pPr>
      <w:r w:rsidRPr="009215E3">
        <w:rPr>
          <w:snapToGrid w:val="0"/>
          <w:kern w:val="22"/>
          <w:szCs w:val="22"/>
        </w:rPr>
        <w:t>Data</w:t>
      </w:r>
      <w:r w:rsidR="00B52557" w:rsidRPr="009215E3">
        <w:rPr>
          <w:snapToGrid w:val="0"/>
          <w:kern w:val="22"/>
          <w:szCs w:val="22"/>
        </w:rPr>
        <w:t>-</w:t>
      </w:r>
      <w:r w:rsidRPr="009215E3">
        <w:rPr>
          <w:snapToGrid w:val="0"/>
          <w:kern w:val="22"/>
          <w:szCs w:val="22"/>
        </w:rPr>
        <w:t xml:space="preserve">sharing mechanisms between institutions and processes (e.g. </w:t>
      </w:r>
      <w:proofErr w:type="spellStart"/>
      <w:r w:rsidRPr="009215E3">
        <w:rPr>
          <w:snapToGrid w:val="0"/>
          <w:kern w:val="22"/>
          <w:szCs w:val="22"/>
        </w:rPr>
        <w:t>EIAs</w:t>
      </w:r>
      <w:proofErr w:type="spellEnd"/>
      <w:r w:rsidRPr="009215E3">
        <w:rPr>
          <w:snapToGrid w:val="0"/>
          <w:kern w:val="22"/>
          <w:szCs w:val="22"/>
        </w:rPr>
        <w:t xml:space="preserve"> and </w:t>
      </w:r>
      <w:proofErr w:type="spellStart"/>
      <w:r w:rsidRPr="009215E3">
        <w:rPr>
          <w:snapToGrid w:val="0"/>
          <w:kern w:val="22"/>
          <w:szCs w:val="22"/>
        </w:rPr>
        <w:t>SEAs</w:t>
      </w:r>
      <w:proofErr w:type="spellEnd"/>
      <w:r w:rsidRPr="009215E3">
        <w:rPr>
          <w:snapToGrid w:val="0"/>
          <w:kern w:val="22"/>
          <w:szCs w:val="22"/>
        </w:rPr>
        <w:t>);</w:t>
      </w:r>
    </w:p>
    <w:p w14:paraId="5019AE10" w14:textId="77777777" w:rsidR="00DF310D" w:rsidRPr="009215E3" w:rsidRDefault="00DF310D" w:rsidP="009215E3">
      <w:pPr>
        <w:pStyle w:val="ListParagraph"/>
        <w:numPr>
          <w:ilvl w:val="0"/>
          <w:numId w:val="16"/>
        </w:numPr>
        <w:adjustRightInd w:val="0"/>
        <w:snapToGrid w:val="0"/>
        <w:spacing w:before="120" w:after="120"/>
        <w:contextualSpacing w:val="0"/>
        <w:rPr>
          <w:b/>
          <w:snapToGrid w:val="0"/>
          <w:kern w:val="22"/>
          <w:szCs w:val="22"/>
          <w:u w:val="single"/>
        </w:rPr>
      </w:pPr>
      <w:r w:rsidRPr="009215E3">
        <w:rPr>
          <w:snapToGrid w:val="0"/>
          <w:kern w:val="22"/>
          <w:szCs w:val="22"/>
        </w:rPr>
        <w:t>Capacity building initiatives for government institutions for upstream planning and implementing  the mitigation hierarchy;</w:t>
      </w:r>
    </w:p>
    <w:p w14:paraId="04378F22" w14:textId="77777777" w:rsidR="00DF310D" w:rsidRPr="009215E3" w:rsidRDefault="00DF310D" w:rsidP="009215E3">
      <w:pPr>
        <w:pStyle w:val="Para1"/>
        <w:tabs>
          <w:tab w:val="clear" w:pos="360"/>
        </w:tabs>
        <w:adjustRightInd w:val="0"/>
        <w:snapToGrid w:val="0"/>
        <w:rPr>
          <w:kern w:val="22"/>
          <w:szCs w:val="22"/>
        </w:rPr>
      </w:pPr>
      <w:r w:rsidRPr="009215E3">
        <w:rPr>
          <w:kern w:val="22"/>
          <w:szCs w:val="22"/>
          <w:u w:val="single"/>
        </w:rPr>
        <w:t>Challenges</w:t>
      </w:r>
      <w:r w:rsidRPr="009215E3">
        <w:rPr>
          <w:kern w:val="22"/>
          <w:szCs w:val="22"/>
        </w:rPr>
        <w:t>:</w:t>
      </w:r>
    </w:p>
    <w:p w14:paraId="627AAD5E" w14:textId="77777777" w:rsidR="00DF310D" w:rsidRPr="009215E3" w:rsidRDefault="00DF310D" w:rsidP="009215E3">
      <w:pPr>
        <w:pStyle w:val="ListParagraph"/>
        <w:numPr>
          <w:ilvl w:val="0"/>
          <w:numId w:val="14"/>
        </w:numPr>
        <w:adjustRightInd w:val="0"/>
        <w:snapToGrid w:val="0"/>
        <w:spacing w:before="120" w:after="120"/>
        <w:contextualSpacing w:val="0"/>
        <w:rPr>
          <w:snapToGrid w:val="0"/>
          <w:kern w:val="22"/>
          <w:szCs w:val="22"/>
        </w:rPr>
      </w:pPr>
      <w:r w:rsidRPr="009215E3">
        <w:rPr>
          <w:snapToGrid w:val="0"/>
          <w:kern w:val="22"/>
          <w:szCs w:val="22"/>
        </w:rPr>
        <w:t>Lack of coordination among actors and ministries;</w:t>
      </w:r>
    </w:p>
    <w:p w14:paraId="1759DAD3" w14:textId="77777777" w:rsidR="00DF310D" w:rsidRPr="009215E3" w:rsidRDefault="00DF310D" w:rsidP="009215E3">
      <w:pPr>
        <w:pStyle w:val="ListParagraph"/>
        <w:numPr>
          <w:ilvl w:val="0"/>
          <w:numId w:val="14"/>
        </w:numPr>
        <w:adjustRightInd w:val="0"/>
        <w:snapToGrid w:val="0"/>
        <w:spacing w:before="120" w:after="120"/>
        <w:contextualSpacing w:val="0"/>
        <w:rPr>
          <w:snapToGrid w:val="0"/>
          <w:kern w:val="22"/>
          <w:szCs w:val="22"/>
        </w:rPr>
      </w:pPr>
      <w:r w:rsidRPr="009215E3">
        <w:rPr>
          <w:snapToGrid w:val="0"/>
          <w:kern w:val="22"/>
          <w:szCs w:val="22"/>
        </w:rPr>
        <w:t>Difficulty integrating biodiversity as part of economic decision making for infrastructure development;</w:t>
      </w:r>
    </w:p>
    <w:p w14:paraId="6D2C84CD" w14:textId="77777777" w:rsidR="00DF310D" w:rsidRPr="009215E3" w:rsidRDefault="00DF310D" w:rsidP="009215E3">
      <w:pPr>
        <w:pStyle w:val="ListParagraph"/>
        <w:numPr>
          <w:ilvl w:val="0"/>
          <w:numId w:val="14"/>
        </w:numPr>
        <w:adjustRightInd w:val="0"/>
        <w:snapToGrid w:val="0"/>
        <w:spacing w:before="120" w:after="120"/>
        <w:contextualSpacing w:val="0"/>
        <w:rPr>
          <w:snapToGrid w:val="0"/>
          <w:kern w:val="22"/>
          <w:szCs w:val="22"/>
        </w:rPr>
      </w:pPr>
      <w:r w:rsidRPr="009215E3">
        <w:rPr>
          <w:snapToGrid w:val="0"/>
          <w:kern w:val="22"/>
          <w:szCs w:val="22"/>
        </w:rPr>
        <w:t>Lack of upstream spatial planning and enforcement with those that exist;</w:t>
      </w:r>
    </w:p>
    <w:p w14:paraId="5FEF967F" w14:textId="77777777" w:rsidR="00DF310D" w:rsidRPr="009215E3" w:rsidRDefault="00DF310D" w:rsidP="009215E3">
      <w:pPr>
        <w:pStyle w:val="ListParagraph"/>
        <w:numPr>
          <w:ilvl w:val="0"/>
          <w:numId w:val="14"/>
        </w:numPr>
        <w:adjustRightInd w:val="0"/>
        <w:snapToGrid w:val="0"/>
        <w:spacing w:before="120" w:after="120"/>
        <w:contextualSpacing w:val="0"/>
        <w:rPr>
          <w:snapToGrid w:val="0"/>
          <w:kern w:val="22"/>
          <w:szCs w:val="22"/>
        </w:rPr>
      </w:pPr>
      <w:r w:rsidRPr="009215E3">
        <w:rPr>
          <w:snapToGrid w:val="0"/>
          <w:kern w:val="22"/>
          <w:szCs w:val="22"/>
        </w:rPr>
        <w:t>Lack of integrating ecological concepts into engineering disciplines (beyond few examples);</w:t>
      </w:r>
    </w:p>
    <w:p w14:paraId="056D60E1" w14:textId="77777777" w:rsidR="00DF310D" w:rsidRPr="009215E3" w:rsidRDefault="00DF310D" w:rsidP="009215E3">
      <w:pPr>
        <w:pStyle w:val="ListParagraph"/>
        <w:numPr>
          <w:ilvl w:val="0"/>
          <w:numId w:val="14"/>
        </w:numPr>
        <w:adjustRightInd w:val="0"/>
        <w:snapToGrid w:val="0"/>
        <w:spacing w:before="120" w:after="120"/>
        <w:contextualSpacing w:val="0"/>
        <w:rPr>
          <w:snapToGrid w:val="0"/>
          <w:kern w:val="22"/>
          <w:szCs w:val="22"/>
        </w:rPr>
      </w:pPr>
      <w:r w:rsidRPr="009215E3">
        <w:rPr>
          <w:snapToGrid w:val="0"/>
          <w:kern w:val="22"/>
          <w:szCs w:val="22"/>
        </w:rPr>
        <w:t>Lack of independence within government regulatory approvers and developers;</w:t>
      </w:r>
    </w:p>
    <w:p w14:paraId="502A49F1" w14:textId="77777777" w:rsidR="00DF310D" w:rsidRPr="009215E3" w:rsidRDefault="00DF310D" w:rsidP="009215E3">
      <w:pPr>
        <w:pStyle w:val="ListParagraph"/>
        <w:numPr>
          <w:ilvl w:val="0"/>
          <w:numId w:val="14"/>
        </w:numPr>
        <w:adjustRightInd w:val="0"/>
        <w:snapToGrid w:val="0"/>
        <w:spacing w:before="120" w:after="120"/>
        <w:contextualSpacing w:val="0"/>
        <w:rPr>
          <w:snapToGrid w:val="0"/>
          <w:kern w:val="22"/>
          <w:szCs w:val="22"/>
        </w:rPr>
      </w:pPr>
      <w:r w:rsidRPr="009215E3">
        <w:rPr>
          <w:snapToGrid w:val="0"/>
          <w:kern w:val="22"/>
          <w:szCs w:val="22"/>
        </w:rPr>
        <w:t>Poor environmental management capacity within government institutions (approvers, assessors, managers);</w:t>
      </w:r>
    </w:p>
    <w:p w14:paraId="016370DB" w14:textId="77777777" w:rsidR="00DF310D" w:rsidRPr="009215E3" w:rsidRDefault="00DF310D" w:rsidP="009215E3">
      <w:pPr>
        <w:pStyle w:val="ListParagraph"/>
        <w:numPr>
          <w:ilvl w:val="0"/>
          <w:numId w:val="14"/>
        </w:numPr>
        <w:adjustRightInd w:val="0"/>
        <w:snapToGrid w:val="0"/>
        <w:spacing w:before="120" w:after="120"/>
        <w:contextualSpacing w:val="0"/>
        <w:rPr>
          <w:snapToGrid w:val="0"/>
          <w:kern w:val="22"/>
          <w:szCs w:val="22"/>
        </w:rPr>
      </w:pPr>
      <w:r w:rsidRPr="009215E3">
        <w:rPr>
          <w:snapToGrid w:val="0"/>
          <w:kern w:val="22"/>
          <w:szCs w:val="22"/>
        </w:rPr>
        <w:t>Lack of nationally adapted best practice</w:t>
      </w:r>
      <w:r w:rsidR="00B52557" w:rsidRPr="009215E3">
        <w:rPr>
          <w:snapToGrid w:val="0"/>
          <w:kern w:val="22"/>
          <w:szCs w:val="22"/>
        </w:rPr>
        <w:t>.</w:t>
      </w:r>
    </w:p>
    <w:p w14:paraId="4C07583A" w14:textId="77777777" w:rsidR="00DF310D" w:rsidRPr="009215E3" w:rsidRDefault="00DF310D" w:rsidP="009215E3">
      <w:pPr>
        <w:adjustRightInd w:val="0"/>
        <w:snapToGrid w:val="0"/>
        <w:spacing w:before="120" w:after="120"/>
        <w:rPr>
          <w:i/>
          <w:snapToGrid w:val="0"/>
          <w:kern w:val="22"/>
          <w:szCs w:val="22"/>
        </w:rPr>
      </w:pPr>
      <w:r w:rsidRPr="009215E3">
        <w:rPr>
          <w:i/>
          <w:snapToGrid w:val="0"/>
          <w:kern w:val="22"/>
          <w:szCs w:val="22"/>
        </w:rPr>
        <w:t>Manufacturing and Processing</w:t>
      </w:r>
    </w:p>
    <w:p w14:paraId="50D095CA" w14:textId="77777777" w:rsidR="00DF310D" w:rsidRPr="009215E3" w:rsidRDefault="00DF310D" w:rsidP="009215E3">
      <w:pPr>
        <w:pStyle w:val="Para1"/>
        <w:tabs>
          <w:tab w:val="clear" w:pos="360"/>
        </w:tabs>
        <w:adjustRightInd w:val="0"/>
        <w:snapToGrid w:val="0"/>
        <w:rPr>
          <w:kern w:val="22"/>
          <w:szCs w:val="22"/>
        </w:rPr>
      </w:pPr>
      <w:r w:rsidRPr="009215E3">
        <w:rPr>
          <w:kern w:val="22"/>
          <w:szCs w:val="22"/>
          <w:u w:val="single"/>
        </w:rPr>
        <w:t>Actions/Opportunities</w:t>
      </w:r>
      <w:r w:rsidRPr="009215E3">
        <w:rPr>
          <w:kern w:val="22"/>
          <w:szCs w:val="22"/>
        </w:rPr>
        <w:t>:</w:t>
      </w:r>
    </w:p>
    <w:p w14:paraId="6D0F55B9" w14:textId="77777777" w:rsidR="00DF310D" w:rsidRPr="009215E3" w:rsidRDefault="00DF310D" w:rsidP="009215E3">
      <w:pPr>
        <w:pStyle w:val="ListParagraph"/>
        <w:numPr>
          <w:ilvl w:val="0"/>
          <w:numId w:val="17"/>
        </w:numPr>
        <w:adjustRightInd w:val="0"/>
        <w:snapToGrid w:val="0"/>
        <w:spacing w:before="120" w:after="120"/>
        <w:contextualSpacing w:val="0"/>
        <w:rPr>
          <w:snapToGrid w:val="0"/>
          <w:kern w:val="22"/>
          <w:szCs w:val="22"/>
        </w:rPr>
      </w:pPr>
      <w:r w:rsidRPr="009215E3">
        <w:rPr>
          <w:snapToGrid w:val="0"/>
          <w:kern w:val="22"/>
          <w:szCs w:val="22"/>
        </w:rPr>
        <w:t>There is political momentum for COP</w:t>
      </w:r>
      <w:r w:rsidR="00B52557" w:rsidRPr="009215E3">
        <w:rPr>
          <w:snapToGrid w:val="0"/>
          <w:kern w:val="22"/>
          <w:szCs w:val="22"/>
        </w:rPr>
        <w:t xml:space="preserve"> 15 in</w:t>
      </w:r>
      <w:r w:rsidRPr="009215E3">
        <w:rPr>
          <w:snapToGrid w:val="0"/>
          <w:kern w:val="22"/>
          <w:szCs w:val="22"/>
        </w:rPr>
        <w:t xml:space="preserve"> 2020;</w:t>
      </w:r>
    </w:p>
    <w:p w14:paraId="00589744" w14:textId="77777777" w:rsidR="00DF310D" w:rsidRPr="009215E3" w:rsidRDefault="00DF310D" w:rsidP="009215E3">
      <w:pPr>
        <w:pStyle w:val="ListParagraph"/>
        <w:numPr>
          <w:ilvl w:val="0"/>
          <w:numId w:val="17"/>
        </w:numPr>
        <w:adjustRightInd w:val="0"/>
        <w:snapToGrid w:val="0"/>
        <w:spacing w:before="120" w:after="120"/>
        <w:contextualSpacing w:val="0"/>
        <w:rPr>
          <w:snapToGrid w:val="0"/>
          <w:kern w:val="22"/>
          <w:szCs w:val="22"/>
        </w:rPr>
      </w:pPr>
      <w:r w:rsidRPr="009215E3">
        <w:rPr>
          <w:snapToGrid w:val="0"/>
          <w:kern w:val="22"/>
          <w:szCs w:val="22"/>
        </w:rPr>
        <w:t xml:space="preserve">New evidence is becoming available through reports like the </w:t>
      </w:r>
      <w:proofErr w:type="spellStart"/>
      <w:r w:rsidRPr="009215E3">
        <w:rPr>
          <w:snapToGrid w:val="0"/>
          <w:kern w:val="22"/>
          <w:szCs w:val="22"/>
        </w:rPr>
        <w:t>IPBES</w:t>
      </w:r>
      <w:proofErr w:type="spellEnd"/>
      <w:r w:rsidRPr="009215E3">
        <w:rPr>
          <w:snapToGrid w:val="0"/>
          <w:kern w:val="22"/>
          <w:szCs w:val="22"/>
        </w:rPr>
        <w:t xml:space="preserve"> assessments that could support developments within the sector;</w:t>
      </w:r>
    </w:p>
    <w:p w14:paraId="61AFC552" w14:textId="77777777" w:rsidR="00DF310D" w:rsidRPr="009215E3" w:rsidRDefault="00DF310D" w:rsidP="009215E3">
      <w:pPr>
        <w:pStyle w:val="ListParagraph"/>
        <w:numPr>
          <w:ilvl w:val="0"/>
          <w:numId w:val="17"/>
        </w:numPr>
        <w:adjustRightInd w:val="0"/>
        <w:snapToGrid w:val="0"/>
        <w:spacing w:before="120" w:after="120"/>
        <w:contextualSpacing w:val="0"/>
        <w:rPr>
          <w:snapToGrid w:val="0"/>
          <w:kern w:val="22"/>
          <w:szCs w:val="22"/>
        </w:rPr>
      </w:pPr>
      <w:r w:rsidRPr="009215E3">
        <w:rPr>
          <w:snapToGrid w:val="0"/>
          <w:kern w:val="22"/>
          <w:szCs w:val="22"/>
        </w:rPr>
        <w:t xml:space="preserve">Sustainable finance offers an opportunity to drive </w:t>
      </w:r>
      <w:r w:rsidR="00B52557" w:rsidRPr="009215E3">
        <w:rPr>
          <w:snapToGrid w:val="0"/>
          <w:kern w:val="22"/>
          <w:szCs w:val="22"/>
        </w:rPr>
        <w:t xml:space="preserve">the </w:t>
      </w:r>
      <w:r w:rsidRPr="009215E3">
        <w:rPr>
          <w:snapToGrid w:val="0"/>
          <w:kern w:val="22"/>
          <w:szCs w:val="22"/>
        </w:rPr>
        <w:t>uptake of best practice</w:t>
      </w:r>
      <w:r w:rsidR="00B52557" w:rsidRPr="009215E3">
        <w:rPr>
          <w:snapToGrid w:val="0"/>
          <w:kern w:val="22"/>
          <w:szCs w:val="22"/>
        </w:rPr>
        <w:t>s</w:t>
      </w:r>
      <w:r w:rsidRPr="009215E3">
        <w:rPr>
          <w:snapToGrid w:val="0"/>
          <w:kern w:val="22"/>
          <w:szCs w:val="22"/>
        </w:rPr>
        <w:t xml:space="preserve"> and needs to be mobilised;</w:t>
      </w:r>
    </w:p>
    <w:p w14:paraId="2F31CEC8" w14:textId="77777777" w:rsidR="00DF310D" w:rsidRPr="009215E3" w:rsidRDefault="00DF310D" w:rsidP="009215E3">
      <w:pPr>
        <w:pStyle w:val="ListParagraph"/>
        <w:numPr>
          <w:ilvl w:val="0"/>
          <w:numId w:val="17"/>
        </w:numPr>
        <w:adjustRightInd w:val="0"/>
        <w:snapToGrid w:val="0"/>
        <w:spacing w:before="120" w:after="120"/>
        <w:contextualSpacing w:val="0"/>
        <w:rPr>
          <w:snapToGrid w:val="0"/>
          <w:kern w:val="22"/>
          <w:szCs w:val="22"/>
        </w:rPr>
      </w:pPr>
      <w:r w:rsidRPr="009215E3">
        <w:rPr>
          <w:snapToGrid w:val="0"/>
          <w:kern w:val="22"/>
          <w:szCs w:val="22"/>
        </w:rPr>
        <w:t>Smart communication</w:t>
      </w:r>
      <w:r w:rsidR="00B52557" w:rsidRPr="009215E3">
        <w:rPr>
          <w:snapToGrid w:val="0"/>
          <w:kern w:val="22"/>
          <w:szCs w:val="22"/>
        </w:rPr>
        <w:t>s</w:t>
      </w:r>
      <w:r w:rsidRPr="009215E3">
        <w:rPr>
          <w:snapToGrid w:val="0"/>
          <w:kern w:val="22"/>
          <w:szCs w:val="22"/>
        </w:rPr>
        <w:t xml:space="preserve"> can engage stakeholders;</w:t>
      </w:r>
    </w:p>
    <w:p w14:paraId="24D6976A" w14:textId="77777777" w:rsidR="00DF310D" w:rsidRPr="009215E3" w:rsidRDefault="00DF310D" w:rsidP="009215E3">
      <w:pPr>
        <w:pStyle w:val="ListParagraph"/>
        <w:numPr>
          <w:ilvl w:val="0"/>
          <w:numId w:val="17"/>
        </w:numPr>
        <w:adjustRightInd w:val="0"/>
        <w:snapToGrid w:val="0"/>
        <w:spacing w:before="120" w:after="120"/>
        <w:contextualSpacing w:val="0"/>
        <w:rPr>
          <w:snapToGrid w:val="0"/>
          <w:kern w:val="22"/>
          <w:szCs w:val="22"/>
        </w:rPr>
      </w:pPr>
      <w:r w:rsidRPr="009215E3">
        <w:rPr>
          <w:snapToGrid w:val="0"/>
          <w:kern w:val="22"/>
          <w:szCs w:val="22"/>
        </w:rPr>
        <w:t>Brand value proposition offers an opportunity to communicate biodiversity value to customers.</w:t>
      </w:r>
    </w:p>
    <w:p w14:paraId="577B7F4B" w14:textId="77777777" w:rsidR="00DF310D" w:rsidRPr="009215E3" w:rsidRDefault="00DF310D" w:rsidP="009215E3">
      <w:pPr>
        <w:pStyle w:val="Para1"/>
        <w:tabs>
          <w:tab w:val="clear" w:pos="360"/>
        </w:tabs>
        <w:adjustRightInd w:val="0"/>
        <w:snapToGrid w:val="0"/>
        <w:rPr>
          <w:kern w:val="22"/>
          <w:szCs w:val="22"/>
        </w:rPr>
      </w:pPr>
      <w:r w:rsidRPr="009215E3">
        <w:rPr>
          <w:kern w:val="22"/>
          <w:szCs w:val="22"/>
          <w:u w:val="single"/>
        </w:rPr>
        <w:t>Challenges</w:t>
      </w:r>
      <w:r w:rsidRPr="009215E3">
        <w:rPr>
          <w:kern w:val="22"/>
          <w:szCs w:val="22"/>
        </w:rPr>
        <w:t>:</w:t>
      </w:r>
    </w:p>
    <w:p w14:paraId="37CF4C85" w14:textId="77777777" w:rsidR="00DF310D" w:rsidRPr="009215E3" w:rsidRDefault="00DF310D" w:rsidP="009215E3">
      <w:pPr>
        <w:pStyle w:val="ListParagraph"/>
        <w:numPr>
          <w:ilvl w:val="0"/>
          <w:numId w:val="18"/>
        </w:numPr>
        <w:adjustRightInd w:val="0"/>
        <w:snapToGrid w:val="0"/>
        <w:spacing w:before="120" w:after="120"/>
        <w:contextualSpacing w:val="0"/>
        <w:rPr>
          <w:snapToGrid w:val="0"/>
          <w:kern w:val="22"/>
          <w:szCs w:val="22"/>
        </w:rPr>
      </w:pPr>
      <w:r w:rsidRPr="009215E3">
        <w:rPr>
          <w:snapToGrid w:val="0"/>
          <w:kern w:val="22"/>
          <w:szCs w:val="22"/>
        </w:rPr>
        <w:t>A lack of awareness within the sector and responsible institutions of biodiversity considerations;</w:t>
      </w:r>
    </w:p>
    <w:p w14:paraId="26B74FDA" w14:textId="77777777" w:rsidR="00DF310D" w:rsidRPr="009215E3" w:rsidRDefault="00DF310D" w:rsidP="009215E3">
      <w:pPr>
        <w:pStyle w:val="ListParagraph"/>
        <w:numPr>
          <w:ilvl w:val="0"/>
          <w:numId w:val="18"/>
        </w:numPr>
        <w:adjustRightInd w:val="0"/>
        <w:snapToGrid w:val="0"/>
        <w:spacing w:before="120" w:after="120"/>
        <w:contextualSpacing w:val="0"/>
        <w:rPr>
          <w:snapToGrid w:val="0"/>
          <w:kern w:val="22"/>
          <w:szCs w:val="22"/>
        </w:rPr>
      </w:pPr>
      <w:r w:rsidRPr="009215E3">
        <w:rPr>
          <w:snapToGrid w:val="0"/>
          <w:kern w:val="22"/>
          <w:szCs w:val="22"/>
        </w:rPr>
        <w:t>Insufficient data to assess impacts and dependencies;</w:t>
      </w:r>
    </w:p>
    <w:p w14:paraId="617F2740" w14:textId="77777777" w:rsidR="00DF310D" w:rsidRPr="009215E3" w:rsidRDefault="00DF310D" w:rsidP="009215E3">
      <w:pPr>
        <w:pStyle w:val="ListParagraph"/>
        <w:numPr>
          <w:ilvl w:val="0"/>
          <w:numId w:val="18"/>
        </w:numPr>
        <w:adjustRightInd w:val="0"/>
        <w:snapToGrid w:val="0"/>
        <w:spacing w:before="120" w:after="120"/>
        <w:contextualSpacing w:val="0"/>
        <w:rPr>
          <w:snapToGrid w:val="0"/>
          <w:kern w:val="22"/>
          <w:szCs w:val="22"/>
        </w:rPr>
      </w:pPr>
      <w:r w:rsidRPr="009215E3">
        <w:rPr>
          <w:snapToGrid w:val="0"/>
          <w:kern w:val="22"/>
          <w:szCs w:val="22"/>
        </w:rPr>
        <w:t>A lack of accountability which is linked to transparency within supply chains;</w:t>
      </w:r>
    </w:p>
    <w:p w14:paraId="66119FE9" w14:textId="77777777" w:rsidR="00DF310D" w:rsidRPr="009215E3" w:rsidRDefault="00DF310D" w:rsidP="009215E3">
      <w:pPr>
        <w:pStyle w:val="ListParagraph"/>
        <w:numPr>
          <w:ilvl w:val="0"/>
          <w:numId w:val="18"/>
        </w:numPr>
        <w:adjustRightInd w:val="0"/>
        <w:snapToGrid w:val="0"/>
        <w:spacing w:before="120" w:after="120"/>
        <w:contextualSpacing w:val="0"/>
        <w:rPr>
          <w:snapToGrid w:val="0"/>
          <w:kern w:val="22"/>
          <w:szCs w:val="22"/>
        </w:rPr>
      </w:pPr>
      <w:r w:rsidRPr="009215E3">
        <w:rPr>
          <w:snapToGrid w:val="0"/>
          <w:kern w:val="22"/>
          <w:szCs w:val="22"/>
        </w:rPr>
        <w:t>A lack of political support;</w:t>
      </w:r>
    </w:p>
    <w:p w14:paraId="4D30896E" w14:textId="77777777" w:rsidR="00DF310D" w:rsidRPr="009215E3" w:rsidRDefault="00DF310D" w:rsidP="009215E3">
      <w:pPr>
        <w:pStyle w:val="ListParagraph"/>
        <w:numPr>
          <w:ilvl w:val="0"/>
          <w:numId w:val="18"/>
        </w:numPr>
        <w:adjustRightInd w:val="0"/>
        <w:snapToGrid w:val="0"/>
        <w:spacing w:before="120" w:after="120"/>
        <w:contextualSpacing w:val="0"/>
        <w:rPr>
          <w:snapToGrid w:val="0"/>
          <w:kern w:val="22"/>
          <w:szCs w:val="22"/>
        </w:rPr>
      </w:pPr>
      <w:r w:rsidRPr="009215E3">
        <w:rPr>
          <w:snapToGrid w:val="0"/>
          <w:kern w:val="22"/>
          <w:szCs w:val="22"/>
        </w:rPr>
        <w:t>A lack of recognition for businesses who are implementing best practices;</w:t>
      </w:r>
    </w:p>
    <w:p w14:paraId="5A152E5B" w14:textId="77777777" w:rsidR="00DF310D" w:rsidRPr="009215E3" w:rsidRDefault="00DF310D" w:rsidP="009215E3">
      <w:pPr>
        <w:pStyle w:val="ListParagraph"/>
        <w:numPr>
          <w:ilvl w:val="0"/>
          <w:numId w:val="18"/>
        </w:numPr>
        <w:adjustRightInd w:val="0"/>
        <w:snapToGrid w:val="0"/>
        <w:spacing w:before="120" w:after="120"/>
        <w:contextualSpacing w:val="0"/>
        <w:rPr>
          <w:snapToGrid w:val="0"/>
          <w:kern w:val="22"/>
          <w:szCs w:val="22"/>
        </w:rPr>
      </w:pPr>
      <w:r w:rsidRPr="009215E3">
        <w:rPr>
          <w:snapToGrid w:val="0"/>
          <w:kern w:val="22"/>
          <w:szCs w:val="22"/>
        </w:rPr>
        <w:t>A lack of consensus between companies and policy makers.</w:t>
      </w:r>
    </w:p>
    <w:p w14:paraId="79A03A63" w14:textId="77777777" w:rsidR="00DF310D" w:rsidRPr="009215E3" w:rsidRDefault="00D2571B" w:rsidP="009215E3">
      <w:pPr>
        <w:pStyle w:val="Para1"/>
        <w:numPr>
          <w:ilvl w:val="0"/>
          <w:numId w:val="0"/>
        </w:numPr>
        <w:adjustRightInd w:val="0"/>
        <w:snapToGrid w:val="0"/>
        <w:jc w:val="center"/>
        <w:rPr>
          <w:b/>
          <w:kern w:val="22"/>
          <w:szCs w:val="22"/>
        </w:rPr>
      </w:pPr>
      <w:r w:rsidRPr="009215E3">
        <w:rPr>
          <w:b/>
          <w:kern w:val="22"/>
          <w:szCs w:val="22"/>
        </w:rPr>
        <w:t>C</w:t>
      </w:r>
      <w:r w:rsidR="00C94CD6" w:rsidRPr="009215E3">
        <w:rPr>
          <w:b/>
          <w:kern w:val="22"/>
          <w:szCs w:val="22"/>
        </w:rPr>
        <w:t>.</w:t>
      </w:r>
      <w:r w:rsidR="00C94CD6" w:rsidRPr="009215E3">
        <w:rPr>
          <w:b/>
          <w:kern w:val="22"/>
          <w:szCs w:val="22"/>
        </w:rPr>
        <w:tab/>
        <w:t>C</w:t>
      </w:r>
      <w:r w:rsidR="00994AEF" w:rsidRPr="009215E3">
        <w:rPr>
          <w:b/>
          <w:kern w:val="22"/>
          <w:szCs w:val="22"/>
        </w:rPr>
        <w:t>ross-sectoral Mainstreaming</w:t>
      </w:r>
    </w:p>
    <w:p w14:paraId="12ECE64C" w14:textId="1584D6A7" w:rsidR="00994AEF" w:rsidRPr="009215E3" w:rsidRDefault="00994AEF" w:rsidP="009215E3">
      <w:pPr>
        <w:pStyle w:val="Para1"/>
        <w:tabs>
          <w:tab w:val="clear" w:pos="360"/>
        </w:tabs>
        <w:adjustRightInd w:val="0"/>
        <w:snapToGrid w:val="0"/>
        <w:rPr>
          <w:kern w:val="22"/>
          <w:szCs w:val="22"/>
        </w:rPr>
      </w:pPr>
      <w:r w:rsidRPr="009215E3">
        <w:rPr>
          <w:kern w:val="22"/>
          <w:szCs w:val="22"/>
        </w:rPr>
        <w:t>The second day focused on cross-cutting mainstreaming</w:t>
      </w:r>
      <w:r w:rsidR="00D2571B" w:rsidRPr="009215E3">
        <w:rPr>
          <w:kern w:val="22"/>
          <w:szCs w:val="22"/>
        </w:rPr>
        <w:t>,</w:t>
      </w:r>
      <w:r w:rsidRPr="009215E3">
        <w:rPr>
          <w:kern w:val="22"/>
          <w:szCs w:val="22"/>
        </w:rPr>
        <w:t xml:space="preserve"> specifically </w:t>
      </w:r>
      <w:r w:rsidR="001565D2" w:rsidRPr="009215E3">
        <w:rPr>
          <w:kern w:val="22"/>
          <w:szCs w:val="22"/>
        </w:rPr>
        <w:t xml:space="preserve">on </w:t>
      </w:r>
      <w:r w:rsidR="00D2571B" w:rsidRPr="009215E3">
        <w:rPr>
          <w:kern w:val="22"/>
          <w:szCs w:val="22"/>
        </w:rPr>
        <w:t xml:space="preserve">increasing </w:t>
      </w:r>
      <w:r w:rsidR="001565D2" w:rsidRPr="009215E3">
        <w:rPr>
          <w:kern w:val="22"/>
          <w:szCs w:val="22"/>
        </w:rPr>
        <w:t xml:space="preserve">financial investment </w:t>
      </w:r>
      <w:r w:rsidR="00D2571B" w:rsidRPr="009215E3">
        <w:rPr>
          <w:kern w:val="22"/>
          <w:szCs w:val="22"/>
        </w:rPr>
        <w:t>i</w:t>
      </w:r>
      <w:r w:rsidR="001565D2" w:rsidRPr="009215E3">
        <w:rPr>
          <w:kern w:val="22"/>
          <w:szCs w:val="22"/>
        </w:rPr>
        <w:t xml:space="preserve">n biodiversity, tools and policies, and institutional arrangements that are important for these sectors. Discussions in panels and small groups yielded </w:t>
      </w:r>
      <w:r w:rsidR="00D2571B" w:rsidRPr="009215E3">
        <w:rPr>
          <w:kern w:val="22"/>
          <w:szCs w:val="22"/>
        </w:rPr>
        <w:t>actions and opportunities, and identified challenges, as follows:</w:t>
      </w:r>
    </w:p>
    <w:p w14:paraId="6378FE1C" w14:textId="77777777" w:rsidR="0078365E" w:rsidRPr="009215E3" w:rsidRDefault="0078365E" w:rsidP="009215E3">
      <w:pPr>
        <w:keepNext/>
        <w:adjustRightInd w:val="0"/>
        <w:snapToGrid w:val="0"/>
        <w:spacing w:before="120" w:after="120"/>
        <w:rPr>
          <w:i/>
          <w:snapToGrid w:val="0"/>
          <w:kern w:val="22"/>
          <w:szCs w:val="22"/>
        </w:rPr>
      </w:pPr>
      <w:r w:rsidRPr="009215E3">
        <w:rPr>
          <w:i/>
          <w:snapToGrid w:val="0"/>
          <w:kern w:val="22"/>
          <w:szCs w:val="22"/>
        </w:rPr>
        <w:lastRenderedPageBreak/>
        <w:t>Policies and tools</w:t>
      </w:r>
    </w:p>
    <w:p w14:paraId="33B95B27" w14:textId="77777777" w:rsidR="0078365E" w:rsidRPr="009215E3" w:rsidRDefault="0078365E" w:rsidP="009215E3">
      <w:pPr>
        <w:pStyle w:val="Para1"/>
        <w:keepNext/>
        <w:tabs>
          <w:tab w:val="clear" w:pos="360"/>
        </w:tabs>
        <w:adjustRightInd w:val="0"/>
        <w:snapToGrid w:val="0"/>
        <w:rPr>
          <w:kern w:val="22"/>
          <w:szCs w:val="22"/>
          <w:u w:val="single"/>
        </w:rPr>
      </w:pPr>
      <w:r w:rsidRPr="009215E3">
        <w:rPr>
          <w:kern w:val="22"/>
          <w:szCs w:val="22"/>
          <w:u w:val="single"/>
        </w:rPr>
        <w:t>Actions/ Opportunities:</w:t>
      </w:r>
    </w:p>
    <w:p w14:paraId="68EABEFB" w14:textId="515406A7" w:rsidR="0078365E" w:rsidRPr="009215E3" w:rsidRDefault="0078365E" w:rsidP="009215E3">
      <w:pPr>
        <w:pStyle w:val="ListParagraph"/>
        <w:numPr>
          <w:ilvl w:val="0"/>
          <w:numId w:val="31"/>
        </w:numPr>
        <w:adjustRightInd w:val="0"/>
        <w:snapToGrid w:val="0"/>
        <w:spacing w:before="120" w:after="120"/>
        <w:contextualSpacing w:val="0"/>
        <w:rPr>
          <w:snapToGrid w:val="0"/>
          <w:kern w:val="22"/>
          <w:szCs w:val="22"/>
        </w:rPr>
      </w:pPr>
      <w:r w:rsidRPr="009215E3">
        <w:rPr>
          <w:snapToGrid w:val="0"/>
          <w:kern w:val="22"/>
          <w:szCs w:val="22"/>
        </w:rPr>
        <w:t xml:space="preserve">A business case to increase mainstreaming of biodiversity across sectors </w:t>
      </w:r>
      <w:r w:rsidR="00AF79DC" w:rsidRPr="009215E3">
        <w:rPr>
          <w:snapToGrid w:val="0"/>
          <w:kern w:val="22"/>
          <w:szCs w:val="22"/>
        </w:rPr>
        <w:t xml:space="preserve">and in </w:t>
      </w:r>
      <w:r w:rsidRPr="009215E3">
        <w:rPr>
          <w:snapToGrid w:val="0"/>
          <w:kern w:val="22"/>
          <w:szCs w:val="22"/>
        </w:rPr>
        <w:t>cross</w:t>
      </w:r>
      <w:r w:rsidR="00C451D5" w:rsidRPr="009215E3">
        <w:rPr>
          <w:snapToGrid w:val="0"/>
          <w:kern w:val="22"/>
          <w:szCs w:val="22"/>
        </w:rPr>
        <w:t>-</w:t>
      </w:r>
      <w:r w:rsidRPr="009215E3">
        <w:rPr>
          <w:snapToGrid w:val="0"/>
          <w:kern w:val="22"/>
          <w:szCs w:val="22"/>
        </w:rPr>
        <w:t>sector</w:t>
      </w:r>
      <w:r w:rsidR="00AF79DC" w:rsidRPr="009215E3">
        <w:rPr>
          <w:snapToGrid w:val="0"/>
          <w:kern w:val="22"/>
          <w:szCs w:val="22"/>
        </w:rPr>
        <w:t>al</w:t>
      </w:r>
      <w:r w:rsidRPr="009215E3">
        <w:rPr>
          <w:snapToGrid w:val="0"/>
          <w:kern w:val="22"/>
          <w:szCs w:val="22"/>
        </w:rPr>
        <w:t xml:space="preserve"> </w:t>
      </w:r>
      <w:r w:rsidR="00AF79DC" w:rsidRPr="009215E3">
        <w:rPr>
          <w:snapToGrid w:val="0"/>
          <w:kern w:val="22"/>
          <w:szCs w:val="22"/>
        </w:rPr>
        <w:t xml:space="preserve">approaches </w:t>
      </w:r>
      <w:r w:rsidRPr="009215E3">
        <w:rPr>
          <w:snapToGrid w:val="0"/>
          <w:kern w:val="22"/>
          <w:szCs w:val="22"/>
        </w:rPr>
        <w:t xml:space="preserve">to engage finance and sector ministers. A concept note </w:t>
      </w:r>
      <w:r w:rsidR="00AF79DC" w:rsidRPr="009215E3">
        <w:rPr>
          <w:snapToGrid w:val="0"/>
          <w:kern w:val="22"/>
          <w:szCs w:val="22"/>
        </w:rPr>
        <w:t xml:space="preserve">could </w:t>
      </w:r>
      <w:r w:rsidRPr="009215E3">
        <w:rPr>
          <w:snapToGrid w:val="0"/>
          <w:kern w:val="22"/>
          <w:szCs w:val="22"/>
        </w:rPr>
        <w:t>be prepared for COP</w:t>
      </w:r>
      <w:r w:rsidR="00D2571B" w:rsidRPr="009215E3">
        <w:rPr>
          <w:snapToGrid w:val="0"/>
          <w:kern w:val="22"/>
          <w:szCs w:val="22"/>
        </w:rPr>
        <w:t xml:space="preserve"> </w:t>
      </w:r>
      <w:r w:rsidRPr="009215E3">
        <w:rPr>
          <w:snapToGrid w:val="0"/>
          <w:kern w:val="22"/>
          <w:szCs w:val="22"/>
        </w:rPr>
        <w:t>14 with a view to elaborating on it at COP</w:t>
      </w:r>
      <w:r w:rsidR="00D2571B" w:rsidRPr="009215E3">
        <w:rPr>
          <w:snapToGrid w:val="0"/>
          <w:kern w:val="22"/>
          <w:szCs w:val="22"/>
        </w:rPr>
        <w:t xml:space="preserve"> </w:t>
      </w:r>
      <w:r w:rsidRPr="009215E3">
        <w:rPr>
          <w:snapToGrid w:val="0"/>
          <w:kern w:val="22"/>
          <w:szCs w:val="22"/>
        </w:rPr>
        <w:t>15</w:t>
      </w:r>
      <w:r w:rsidR="009C2BFD" w:rsidRPr="009215E3">
        <w:rPr>
          <w:snapToGrid w:val="0"/>
          <w:kern w:val="22"/>
          <w:szCs w:val="22"/>
        </w:rPr>
        <w:t>;</w:t>
      </w:r>
    </w:p>
    <w:p w14:paraId="10AD9EE5" w14:textId="77777777" w:rsidR="0078365E" w:rsidRPr="009215E3" w:rsidRDefault="0078365E" w:rsidP="009215E3">
      <w:pPr>
        <w:pStyle w:val="ListParagraph"/>
        <w:numPr>
          <w:ilvl w:val="0"/>
          <w:numId w:val="31"/>
        </w:numPr>
        <w:adjustRightInd w:val="0"/>
        <w:snapToGrid w:val="0"/>
        <w:spacing w:before="120" w:after="120"/>
        <w:contextualSpacing w:val="0"/>
        <w:rPr>
          <w:snapToGrid w:val="0"/>
          <w:kern w:val="22"/>
          <w:szCs w:val="22"/>
        </w:rPr>
      </w:pPr>
      <w:r w:rsidRPr="009215E3">
        <w:rPr>
          <w:snapToGrid w:val="0"/>
          <w:kern w:val="22"/>
          <w:szCs w:val="22"/>
        </w:rPr>
        <w:t xml:space="preserve">Reference </w:t>
      </w:r>
      <w:proofErr w:type="spellStart"/>
      <w:r w:rsidRPr="009215E3">
        <w:rPr>
          <w:snapToGrid w:val="0"/>
          <w:kern w:val="22"/>
          <w:szCs w:val="22"/>
        </w:rPr>
        <w:t>NBSAPs</w:t>
      </w:r>
      <w:proofErr w:type="spellEnd"/>
      <w:r w:rsidRPr="009215E3">
        <w:rPr>
          <w:snapToGrid w:val="0"/>
          <w:kern w:val="22"/>
          <w:szCs w:val="22"/>
        </w:rPr>
        <w:t xml:space="preserve"> in sectoral laws and regulations, establish inter-ministerial committees to implement </w:t>
      </w:r>
      <w:proofErr w:type="spellStart"/>
      <w:r w:rsidRPr="009215E3">
        <w:rPr>
          <w:snapToGrid w:val="0"/>
          <w:kern w:val="22"/>
          <w:szCs w:val="22"/>
        </w:rPr>
        <w:t>NBSAPs</w:t>
      </w:r>
      <w:proofErr w:type="spellEnd"/>
      <w:r w:rsidRPr="009215E3">
        <w:rPr>
          <w:snapToGrid w:val="0"/>
          <w:kern w:val="22"/>
          <w:szCs w:val="22"/>
        </w:rPr>
        <w:t xml:space="preserve"> and link to </w:t>
      </w:r>
      <w:r w:rsidR="00D2571B" w:rsidRPr="009215E3">
        <w:rPr>
          <w:snapToGrid w:val="0"/>
          <w:kern w:val="22"/>
          <w:szCs w:val="22"/>
        </w:rPr>
        <w:t>n</w:t>
      </w:r>
      <w:r w:rsidRPr="009215E3">
        <w:rPr>
          <w:snapToGrid w:val="0"/>
          <w:kern w:val="22"/>
          <w:szCs w:val="22"/>
        </w:rPr>
        <w:t xml:space="preserve">ational </w:t>
      </w:r>
      <w:r w:rsidR="00D2571B" w:rsidRPr="009215E3">
        <w:rPr>
          <w:snapToGrid w:val="0"/>
          <w:kern w:val="22"/>
          <w:szCs w:val="22"/>
        </w:rPr>
        <w:t>d</w:t>
      </w:r>
      <w:r w:rsidRPr="009215E3">
        <w:rPr>
          <w:snapToGrid w:val="0"/>
          <w:kern w:val="22"/>
          <w:szCs w:val="22"/>
        </w:rPr>
        <w:t xml:space="preserve">evelopment </w:t>
      </w:r>
      <w:r w:rsidR="00D2571B" w:rsidRPr="009215E3">
        <w:rPr>
          <w:snapToGrid w:val="0"/>
          <w:kern w:val="22"/>
          <w:szCs w:val="22"/>
        </w:rPr>
        <w:t>p</w:t>
      </w:r>
      <w:r w:rsidRPr="009215E3">
        <w:rPr>
          <w:snapToGrid w:val="0"/>
          <w:kern w:val="22"/>
          <w:szCs w:val="22"/>
        </w:rPr>
        <w:t>lans</w:t>
      </w:r>
      <w:r w:rsidR="009C2BFD" w:rsidRPr="009215E3">
        <w:rPr>
          <w:snapToGrid w:val="0"/>
          <w:kern w:val="22"/>
          <w:szCs w:val="22"/>
        </w:rPr>
        <w:t>;</w:t>
      </w:r>
    </w:p>
    <w:p w14:paraId="6FB56665" w14:textId="77777777" w:rsidR="0078365E" w:rsidRPr="009215E3" w:rsidRDefault="0078365E" w:rsidP="009215E3">
      <w:pPr>
        <w:pStyle w:val="ListParagraph"/>
        <w:numPr>
          <w:ilvl w:val="0"/>
          <w:numId w:val="31"/>
        </w:numPr>
        <w:adjustRightInd w:val="0"/>
        <w:snapToGrid w:val="0"/>
        <w:spacing w:before="120" w:after="120"/>
        <w:contextualSpacing w:val="0"/>
        <w:rPr>
          <w:snapToGrid w:val="0"/>
          <w:kern w:val="22"/>
          <w:szCs w:val="22"/>
        </w:rPr>
      </w:pPr>
      <w:r w:rsidRPr="009215E3">
        <w:rPr>
          <w:snapToGrid w:val="0"/>
          <w:kern w:val="22"/>
          <w:szCs w:val="22"/>
        </w:rPr>
        <w:t>Inter-ministerial cooperation at the national level and sectoral integration</w:t>
      </w:r>
      <w:r w:rsidR="009C2BFD" w:rsidRPr="009215E3">
        <w:rPr>
          <w:snapToGrid w:val="0"/>
          <w:kern w:val="22"/>
          <w:szCs w:val="22"/>
        </w:rPr>
        <w:t>;</w:t>
      </w:r>
    </w:p>
    <w:p w14:paraId="1D261B2B" w14:textId="77777777" w:rsidR="0078365E" w:rsidRPr="009215E3" w:rsidRDefault="0078365E" w:rsidP="009215E3">
      <w:pPr>
        <w:pStyle w:val="ListParagraph"/>
        <w:numPr>
          <w:ilvl w:val="0"/>
          <w:numId w:val="31"/>
        </w:numPr>
        <w:adjustRightInd w:val="0"/>
        <w:snapToGrid w:val="0"/>
        <w:spacing w:before="120" w:after="120"/>
        <w:contextualSpacing w:val="0"/>
        <w:rPr>
          <w:snapToGrid w:val="0"/>
          <w:kern w:val="22"/>
          <w:szCs w:val="22"/>
        </w:rPr>
      </w:pPr>
      <w:r w:rsidRPr="009215E3">
        <w:rPr>
          <w:snapToGrid w:val="0"/>
          <w:kern w:val="22"/>
          <w:szCs w:val="22"/>
        </w:rPr>
        <w:t>Develop international communication strategy</w:t>
      </w:r>
      <w:r w:rsidR="00D2571B" w:rsidRPr="009215E3">
        <w:rPr>
          <w:snapToGrid w:val="0"/>
          <w:kern w:val="22"/>
          <w:szCs w:val="22"/>
        </w:rPr>
        <w:t xml:space="preserve"> for mainstreaming in these sectors</w:t>
      </w:r>
      <w:r w:rsidR="009C2BFD" w:rsidRPr="009215E3">
        <w:rPr>
          <w:snapToGrid w:val="0"/>
          <w:kern w:val="22"/>
          <w:szCs w:val="22"/>
        </w:rPr>
        <w:t>;</w:t>
      </w:r>
    </w:p>
    <w:p w14:paraId="59ECF871" w14:textId="1F900957" w:rsidR="0078365E" w:rsidRPr="009215E3" w:rsidRDefault="0078365E" w:rsidP="009215E3">
      <w:pPr>
        <w:pStyle w:val="ListParagraph"/>
        <w:numPr>
          <w:ilvl w:val="0"/>
          <w:numId w:val="31"/>
        </w:numPr>
        <w:adjustRightInd w:val="0"/>
        <w:snapToGrid w:val="0"/>
        <w:spacing w:before="120" w:after="120"/>
        <w:contextualSpacing w:val="0"/>
        <w:rPr>
          <w:snapToGrid w:val="0"/>
          <w:kern w:val="22"/>
          <w:szCs w:val="22"/>
        </w:rPr>
      </w:pPr>
      <w:r w:rsidRPr="009215E3">
        <w:rPr>
          <w:snapToGrid w:val="0"/>
          <w:kern w:val="22"/>
          <w:szCs w:val="22"/>
        </w:rPr>
        <w:t>Institutionalised dialogue between government and private sector</w:t>
      </w:r>
      <w:r w:rsidR="009C2BFD" w:rsidRPr="009215E3">
        <w:rPr>
          <w:snapToGrid w:val="0"/>
          <w:kern w:val="22"/>
          <w:szCs w:val="22"/>
        </w:rPr>
        <w:t>;</w:t>
      </w:r>
    </w:p>
    <w:p w14:paraId="7303ED40" w14:textId="77777777" w:rsidR="0078365E" w:rsidRPr="009215E3" w:rsidRDefault="0078365E" w:rsidP="009215E3">
      <w:pPr>
        <w:pStyle w:val="ListParagraph"/>
        <w:numPr>
          <w:ilvl w:val="0"/>
          <w:numId w:val="31"/>
        </w:numPr>
        <w:adjustRightInd w:val="0"/>
        <w:snapToGrid w:val="0"/>
        <w:spacing w:before="120" w:after="120"/>
        <w:contextualSpacing w:val="0"/>
        <w:rPr>
          <w:snapToGrid w:val="0"/>
          <w:kern w:val="22"/>
          <w:szCs w:val="22"/>
        </w:rPr>
      </w:pPr>
      <w:r w:rsidRPr="009215E3">
        <w:rPr>
          <w:snapToGrid w:val="0"/>
          <w:kern w:val="22"/>
          <w:szCs w:val="22"/>
        </w:rPr>
        <w:t xml:space="preserve">Global level </w:t>
      </w:r>
      <w:r w:rsidR="00D2571B" w:rsidRPr="009215E3">
        <w:rPr>
          <w:snapToGrid w:val="0"/>
          <w:kern w:val="22"/>
          <w:szCs w:val="22"/>
        </w:rPr>
        <w:t>i</w:t>
      </w:r>
      <w:r w:rsidRPr="009215E3">
        <w:rPr>
          <w:snapToGrid w:val="0"/>
          <w:kern w:val="22"/>
          <w:szCs w:val="22"/>
        </w:rPr>
        <w:t xml:space="preserve">ntergovernmental commitments and platform for integrating of biodiversity into policy to help resolve inconsistencies across jurisdictions on the content and quality of </w:t>
      </w:r>
      <w:r w:rsidR="006E611D" w:rsidRPr="009215E3">
        <w:rPr>
          <w:snapToGrid w:val="0"/>
          <w:kern w:val="22"/>
          <w:szCs w:val="22"/>
        </w:rPr>
        <w:t>environmental impact assessments (</w:t>
      </w:r>
      <w:proofErr w:type="spellStart"/>
      <w:r w:rsidR="006E611D" w:rsidRPr="009215E3">
        <w:rPr>
          <w:snapToGrid w:val="0"/>
          <w:kern w:val="22"/>
          <w:szCs w:val="22"/>
        </w:rPr>
        <w:t>EIAs</w:t>
      </w:r>
      <w:proofErr w:type="spellEnd"/>
      <w:r w:rsidR="006E611D" w:rsidRPr="009215E3">
        <w:rPr>
          <w:snapToGrid w:val="0"/>
          <w:kern w:val="22"/>
          <w:szCs w:val="22"/>
        </w:rPr>
        <w:t>)</w:t>
      </w:r>
      <w:r w:rsidRPr="009215E3">
        <w:rPr>
          <w:snapToGrid w:val="0"/>
          <w:kern w:val="22"/>
          <w:szCs w:val="22"/>
        </w:rPr>
        <w:t xml:space="preserve"> and</w:t>
      </w:r>
      <w:r w:rsidR="006E611D" w:rsidRPr="009215E3">
        <w:rPr>
          <w:snapToGrid w:val="0"/>
          <w:kern w:val="22"/>
          <w:szCs w:val="22"/>
        </w:rPr>
        <w:t xml:space="preserve"> strategic environmental assessments (</w:t>
      </w:r>
      <w:proofErr w:type="spellStart"/>
      <w:r w:rsidRPr="009215E3">
        <w:rPr>
          <w:snapToGrid w:val="0"/>
          <w:kern w:val="22"/>
          <w:szCs w:val="22"/>
        </w:rPr>
        <w:t>SEAs</w:t>
      </w:r>
      <w:proofErr w:type="spellEnd"/>
      <w:r w:rsidR="009C2BFD" w:rsidRPr="009215E3">
        <w:rPr>
          <w:snapToGrid w:val="0"/>
          <w:kern w:val="22"/>
          <w:szCs w:val="22"/>
        </w:rPr>
        <w:t>);</w:t>
      </w:r>
    </w:p>
    <w:p w14:paraId="78B1A728" w14:textId="77777777" w:rsidR="0078365E" w:rsidRPr="009215E3" w:rsidRDefault="0078365E" w:rsidP="009215E3">
      <w:pPr>
        <w:pStyle w:val="ListParagraph"/>
        <w:numPr>
          <w:ilvl w:val="0"/>
          <w:numId w:val="31"/>
        </w:numPr>
        <w:adjustRightInd w:val="0"/>
        <w:snapToGrid w:val="0"/>
        <w:spacing w:before="120" w:after="120"/>
        <w:contextualSpacing w:val="0"/>
        <w:rPr>
          <w:snapToGrid w:val="0"/>
          <w:kern w:val="22"/>
          <w:szCs w:val="22"/>
        </w:rPr>
      </w:pPr>
      <w:r w:rsidRPr="009215E3">
        <w:rPr>
          <w:snapToGrid w:val="0"/>
          <w:kern w:val="22"/>
          <w:szCs w:val="22"/>
        </w:rPr>
        <w:t>Set national contributions for global biodiversity conservation</w:t>
      </w:r>
      <w:r w:rsidR="009C2BFD" w:rsidRPr="009215E3">
        <w:rPr>
          <w:snapToGrid w:val="0"/>
          <w:kern w:val="22"/>
          <w:szCs w:val="22"/>
        </w:rPr>
        <w:t>;</w:t>
      </w:r>
    </w:p>
    <w:p w14:paraId="5266B3EC" w14:textId="77777777" w:rsidR="0078365E" w:rsidRPr="009215E3" w:rsidRDefault="0078365E" w:rsidP="009215E3">
      <w:pPr>
        <w:pStyle w:val="ListParagraph"/>
        <w:numPr>
          <w:ilvl w:val="0"/>
          <w:numId w:val="31"/>
        </w:numPr>
        <w:adjustRightInd w:val="0"/>
        <w:snapToGrid w:val="0"/>
        <w:spacing w:before="120" w:after="120"/>
        <w:contextualSpacing w:val="0"/>
        <w:rPr>
          <w:snapToGrid w:val="0"/>
          <w:kern w:val="22"/>
          <w:szCs w:val="22"/>
        </w:rPr>
      </w:pPr>
      <w:r w:rsidRPr="009215E3">
        <w:rPr>
          <w:snapToGrid w:val="0"/>
          <w:kern w:val="22"/>
          <w:szCs w:val="22"/>
        </w:rPr>
        <w:t>Linkages and alignment between climate change and biodiversity Conference</w:t>
      </w:r>
      <w:r w:rsidR="00AF79DC" w:rsidRPr="009215E3">
        <w:rPr>
          <w:snapToGrid w:val="0"/>
          <w:kern w:val="22"/>
          <w:szCs w:val="22"/>
        </w:rPr>
        <w:t>s</w:t>
      </w:r>
      <w:r w:rsidRPr="009215E3">
        <w:rPr>
          <w:snapToGrid w:val="0"/>
          <w:kern w:val="22"/>
          <w:szCs w:val="22"/>
        </w:rPr>
        <w:t xml:space="preserve"> of the Parties and inclusion of environment and </w:t>
      </w:r>
      <w:r w:rsidR="009C2BFD" w:rsidRPr="009215E3">
        <w:rPr>
          <w:snapToGrid w:val="0"/>
          <w:kern w:val="22"/>
          <w:szCs w:val="22"/>
        </w:rPr>
        <w:t xml:space="preserve">climate change in </w:t>
      </w:r>
      <w:r w:rsidR="00AF79DC" w:rsidRPr="009215E3">
        <w:rPr>
          <w:snapToGrid w:val="0"/>
          <w:kern w:val="22"/>
          <w:szCs w:val="22"/>
        </w:rPr>
        <w:t xml:space="preserve">national </w:t>
      </w:r>
      <w:r w:rsidR="009C2BFD" w:rsidRPr="009215E3">
        <w:rPr>
          <w:snapToGrid w:val="0"/>
          <w:kern w:val="22"/>
          <w:szCs w:val="22"/>
        </w:rPr>
        <w:t>constitutions;</w:t>
      </w:r>
    </w:p>
    <w:p w14:paraId="49115175" w14:textId="77777777" w:rsidR="0078365E" w:rsidRPr="009215E3" w:rsidRDefault="0078365E" w:rsidP="009215E3">
      <w:pPr>
        <w:pStyle w:val="ListParagraph"/>
        <w:numPr>
          <w:ilvl w:val="0"/>
          <w:numId w:val="31"/>
        </w:numPr>
        <w:adjustRightInd w:val="0"/>
        <w:snapToGrid w:val="0"/>
        <w:spacing w:before="120" w:after="120"/>
        <w:contextualSpacing w:val="0"/>
        <w:rPr>
          <w:snapToGrid w:val="0"/>
          <w:kern w:val="22"/>
          <w:szCs w:val="22"/>
        </w:rPr>
      </w:pPr>
      <w:r w:rsidRPr="009215E3">
        <w:rPr>
          <w:snapToGrid w:val="0"/>
          <w:kern w:val="22"/>
          <w:szCs w:val="22"/>
        </w:rPr>
        <w:t xml:space="preserve">Make </w:t>
      </w:r>
      <w:proofErr w:type="spellStart"/>
      <w:r w:rsidR="006E611D" w:rsidRPr="009215E3">
        <w:rPr>
          <w:snapToGrid w:val="0"/>
          <w:kern w:val="22"/>
          <w:szCs w:val="22"/>
        </w:rPr>
        <w:t>SEAs</w:t>
      </w:r>
      <w:proofErr w:type="spellEnd"/>
      <w:r w:rsidRPr="009215E3">
        <w:rPr>
          <w:snapToGrid w:val="0"/>
          <w:kern w:val="22"/>
          <w:szCs w:val="22"/>
        </w:rPr>
        <w:t xml:space="preserve"> a priority instrument through national regulations allowing for application of the mitigation hierarchy at the strategic level, sustainability appraisal and scenario planning</w:t>
      </w:r>
      <w:r w:rsidR="009C2BFD" w:rsidRPr="009215E3">
        <w:rPr>
          <w:snapToGrid w:val="0"/>
          <w:kern w:val="22"/>
          <w:szCs w:val="22"/>
        </w:rPr>
        <w:t>;</w:t>
      </w:r>
    </w:p>
    <w:p w14:paraId="386EBE7C" w14:textId="77777777" w:rsidR="0078365E" w:rsidRPr="009215E3" w:rsidRDefault="0078365E" w:rsidP="009215E3">
      <w:pPr>
        <w:pStyle w:val="ListParagraph"/>
        <w:numPr>
          <w:ilvl w:val="0"/>
          <w:numId w:val="31"/>
        </w:numPr>
        <w:adjustRightInd w:val="0"/>
        <w:snapToGrid w:val="0"/>
        <w:spacing w:before="120" w:after="120"/>
        <w:contextualSpacing w:val="0"/>
        <w:rPr>
          <w:snapToGrid w:val="0"/>
          <w:kern w:val="22"/>
          <w:szCs w:val="22"/>
        </w:rPr>
      </w:pPr>
      <w:r w:rsidRPr="009215E3">
        <w:rPr>
          <w:snapToGrid w:val="0"/>
          <w:kern w:val="22"/>
          <w:szCs w:val="22"/>
        </w:rPr>
        <w:t>Build the evidence base ar</w:t>
      </w:r>
      <w:r w:rsidR="009C2BFD" w:rsidRPr="009215E3">
        <w:rPr>
          <w:snapToGrid w:val="0"/>
          <w:kern w:val="22"/>
          <w:szCs w:val="22"/>
        </w:rPr>
        <w:t xml:space="preserve">ound the effectiveness of </w:t>
      </w:r>
      <w:proofErr w:type="spellStart"/>
      <w:r w:rsidR="009C2BFD" w:rsidRPr="009215E3">
        <w:rPr>
          <w:snapToGrid w:val="0"/>
          <w:kern w:val="22"/>
          <w:szCs w:val="22"/>
        </w:rPr>
        <w:t>SEAs</w:t>
      </w:r>
      <w:proofErr w:type="spellEnd"/>
      <w:r w:rsidR="009C2BFD" w:rsidRPr="009215E3">
        <w:rPr>
          <w:snapToGrid w:val="0"/>
          <w:kern w:val="22"/>
          <w:szCs w:val="22"/>
        </w:rPr>
        <w:t>;</w:t>
      </w:r>
    </w:p>
    <w:p w14:paraId="0B8E71BE" w14:textId="28E77626" w:rsidR="0078365E" w:rsidRPr="009215E3" w:rsidRDefault="0078365E" w:rsidP="009215E3">
      <w:pPr>
        <w:pStyle w:val="ListParagraph"/>
        <w:numPr>
          <w:ilvl w:val="0"/>
          <w:numId w:val="31"/>
        </w:numPr>
        <w:adjustRightInd w:val="0"/>
        <w:snapToGrid w:val="0"/>
        <w:spacing w:before="120" w:after="120"/>
        <w:contextualSpacing w:val="0"/>
        <w:rPr>
          <w:snapToGrid w:val="0"/>
          <w:kern w:val="22"/>
          <w:szCs w:val="22"/>
        </w:rPr>
      </w:pPr>
      <w:r w:rsidRPr="009215E3">
        <w:rPr>
          <w:snapToGrid w:val="0"/>
          <w:kern w:val="22"/>
          <w:szCs w:val="22"/>
        </w:rPr>
        <w:t xml:space="preserve">Optimizing standards and requirements for </w:t>
      </w:r>
      <w:proofErr w:type="spellStart"/>
      <w:r w:rsidRPr="009215E3">
        <w:rPr>
          <w:snapToGrid w:val="0"/>
          <w:kern w:val="22"/>
          <w:szCs w:val="22"/>
        </w:rPr>
        <w:t>EIA</w:t>
      </w:r>
      <w:r w:rsidR="009C2BFD" w:rsidRPr="009215E3">
        <w:rPr>
          <w:snapToGrid w:val="0"/>
          <w:kern w:val="22"/>
          <w:szCs w:val="22"/>
        </w:rPr>
        <w:t>s</w:t>
      </w:r>
      <w:proofErr w:type="spellEnd"/>
      <w:r w:rsidR="00D2571B" w:rsidRPr="009215E3">
        <w:rPr>
          <w:snapToGrid w:val="0"/>
          <w:kern w:val="22"/>
          <w:szCs w:val="22"/>
        </w:rPr>
        <w:t>, such as a  b</w:t>
      </w:r>
      <w:r w:rsidRPr="009215E3">
        <w:rPr>
          <w:snapToGrid w:val="0"/>
          <w:kern w:val="22"/>
          <w:szCs w:val="22"/>
        </w:rPr>
        <w:t>iodiversity standard framework that helps people fill in biod</w:t>
      </w:r>
      <w:r w:rsidR="009C2BFD" w:rsidRPr="009215E3">
        <w:rPr>
          <w:snapToGrid w:val="0"/>
          <w:kern w:val="22"/>
          <w:szCs w:val="22"/>
        </w:rPr>
        <w:t>iversity requirements</w:t>
      </w:r>
      <w:r w:rsidR="00AF79DC" w:rsidRPr="009215E3">
        <w:rPr>
          <w:snapToGrid w:val="0"/>
          <w:kern w:val="22"/>
          <w:szCs w:val="22"/>
        </w:rPr>
        <w:t xml:space="preserve">, </w:t>
      </w:r>
      <w:r w:rsidR="00745996">
        <w:rPr>
          <w:snapToGrid w:val="0"/>
          <w:kern w:val="22"/>
          <w:szCs w:val="22"/>
        </w:rPr>
        <w:t>such as</w:t>
      </w:r>
      <w:r w:rsidR="00745996" w:rsidRPr="009215E3">
        <w:rPr>
          <w:snapToGrid w:val="0"/>
          <w:kern w:val="22"/>
          <w:szCs w:val="22"/>
        </w:rPr>
        <w:t xml:space="preserve"> </w:t>
      </w:r>
      <w:r w:rsidR="009C2BFD" w:rsidRPr="009215E3">
        <w:rPr>
          <w:snapToGrid w:val="0"/>
          <w:kern w:val="22"/>
          <w:szCs w:val="22"/>
        </w:rPr>
        <w:t>ISO</w:t>
      </w:r>
      <w:r w:rsidR="00AF79DC" w:rsidRPr="009215E3">
        <w:rPr>
          <w:snapToGrid w:val="0"/>
          <w:kern w:val="22"/>
          <w:szCs w:val="22"/>
        </w:rPr>
        <w:t xml:space="preserve"> 14000</w:t>
      </w:r>
      <w:r w:rsidR="009C2BFD" w:rsidRPr="009215E3">
        <w:rPr>
          <w:snapToGrid w:val="0"/>
          <w:kern w:val="22"/>
          <w:szCs w:val="22"/>
        </w:rPr>
        <w:t>;</w:t>
      </w:r>
    </w:p>
    <w:p w14:paraId="72AE3F91" w14:textId="77777777" w:rsidR="0078365E" w:rsidRPr="009215E3" w:rsidRDefault="0078365E" w:rsidP="009215E3">
      <w:pPr>
        <w:pStyle w:val="ListParagraph"/>
        <w:numPr>
          <w:ilvl w:val="0"/>
          <w:numId w:val="31"/>
        </w:numPr>
        <w:adjustRightInd w:val="0"/>
        <w:snapToGrid w:val="0"/>
        <w:spacing w:before="120" w:after="120"/>
        <w:contextualSpacing w:val="0"/>
        <w:rPr>
          <w:snapToGrid w:val="0"/>
          <w:kern w:val="22"/>
          <w:szCs w:val="22"/>
        </w:rPr>
      </w:pPr>
      <w:r w:rsidRPr="009215E3">
        <w:rPr>
          <w:snapToGrid w:val="0"/>
          <w:kern w:val="22"/>
          <w:szCs w:val="22"/>
        </w:rPr>
        <w:t>Biodiversity performance indicators (</w:t>
      </w:r>
      <w:proofErr w:type="spellStart"/>
      <w:r w:rsidRPr="009215E3">
        <w:rPr>
          <w:snapToGrid w:val="0"/>
          <w:kern w:val="22"/>
          <w:szCs w:val="22"/>
        </w:rPr>
        <w:t>KPIs</w:t>
      </w:r>
      <w:proofErr w:type="spellEnd"/>
      <w:r w:rsidRPr="009215E3">
        <w:rPr>
          <w:snapToGrid w:val="0"/>
          <w:kern w:val="22"/>
          <w:szCs w:val="22"/>
        </w:rPr>
        <w:t xml:space="preserve">), national level indicators and </w:t>
      </w:r>
      <w:proofErr w:type="spellStart"/>
      <w:r w:rsidRPr="009215E3">
        <w:rPr>
          <w:snapToGrid w:val="0"/>
          <w:kern w:val="22"/>
          <w:szCs w:val="22"/>
        </w:rPr>
        <w:t>KPIs</w:t>
      </w:r>
      <w:proofErr w:type="spellEnd"/>
      <w:r w:rsidRPr="009215E3">
        <w:rPr>
          <w:snapToGrid w:val="0"/>
          <w:kern w:val="22"/>
          <w:szCs w:val="22"/>
        </w:rPr>
        <w:t xml:space="preserve"> that are assessed on an overall development scale</w:t>
      </w:r>
      <w:r w:rsidR="009C2BFD" w:rsidRPr="009215E3">
        <w:rPr>
          <w:snapToGrid w:val="0"/>
          <w:kern w:val="22"/>
          <w:szCs w:val="22"/>
        </w:rPr>
        <w:t>;</w:t>
      </w:r>
    </w:p>
    <w:p w14:paraId="21C98AB3" w14:textId="3D01E060" w:rsidR="0078365E" w:rsidRPr="009215E3" w:rsidRDefault="0078365E" w:rsidP="009215E3">
      <w:pPr>
        <w:pStyle w:val="ListParagraph"/>
        <w:numPr>
          <w:ilvl w:val="0"/>
          <w:numId w:val="31"/>
        </w:numPr>
        <w:adjustRightInd w:val="0"/>
        <w:snapToGrid w:val="0"/>
        <w:spacing w:before="120" w:after="120"/>
        <w:contextualSpacing w:val="0"/>
        <w:rPr>
          <w:snapToGrid w:val="0"/>
          <w:kern w:val="22"/>
          <w:szCs w:val="22"/>
        </w:rPr>
      </w:pPr>
      <w:r w:rsidRPr="009215E3">
        <w:rPr>
          <w:snapToGrid w:val="0"/>
          <w:kern w:val="22"/>
          <w:szCs w:val="22"/>
        </w:rPr>
        <w:t xml:space="preserve">Data sharing and policies for purposes of transparency and disclosure, engagement with stakeholders, and verification of </w:t>
      </w:r>
      <w:proofErr w:type="spellStart"/>
      <w:r w:rsidRPr="009215E3">
        <w:rPr>
          <w:snapToGrid w:val="0"/>
          <w:kern w:val="22"/>
          <w:szCs w:val="22"/>
        </w:rPr>
        <w:t>EIAs</w:t>
      </w:r>
      <w:proofErr w:type="spellEnd"/>
      <w:r w:rsidR="00AF79DC" w:rsidRPr="009215E3">
        <w:rPr>
          <w:snapToGrid w:val="0"/>
          <w:kern w:val="22"/>
          <w:szCs w:val="22"/>
        </w:rPr>
        <w:t>; and c</w:t>
      </w:r>
      <w:r w:rsidRPr="009215E3">
        <w:rPr>
          <w:snapToGrid w:val="0"/>
          <w:kern w:val="22"/>
          <w:szCs w:val="22"/>
        </w:rPr>
        <w:t>entrali</w:t>
      </w:r>
      <w:r w:rsidR="007F4050" w:rsidRPr="009215E3">
        <w:rPr>
          <w:snapToGrid w:val="0"/>
          <w:kern w:val="22"/>
          <w:szCs w:val="22"/>
        </w:rPr>
        <w:t>z</w:t>
      </w:r>
      <w:r w:rsidRPr="009215E3">
        <w:rPr>
          <w:snapToGrid w:val="0"/>
          <w:kern w:val="22"/>
          <w:szCs w:val="22"/>
        </w:rPr>
        <w:t xml:space="preserve">ed data portals at </w:t>
      </w:r>
      <w:r w:rsidR="00AF79DC" w:rsidRPr="009215E3">
        <w:rPr>
          <w:snapToGrid w:val="0"/>
          <w:kern w:val="22"/>
          <w:szCs w:val="22"/>
        </w:rPr>
        <w:t xml:space="preserve">the </w:t>
      </w:r>
      <w:r w:rsidRPr="009215E3">
        <w:rPr>
          <w:snapToGrid w:val="0"/>
          <w:kern w:val="22"/>
          <w:szCs w:val="22"/>
        </w:rPr>
        <w:t>nation</w:t>
      </w:r>
      <w:r w:rsidR="009C2BFD" w:rsidRPr="009215E3">
        <w:rPr>
          <w:snapToGrid w:val="0"/>
          <w:kern w:val="22"/>
          <w:szCs w:val="22"/>
        </w:rPr>
        <w:t>al level</w:t>
      </w:r>
      <w:r w:rsidR="00AF79DC" w:rsidRPr="009215E3">
        <w:rPr>
          <w:snapToGrid w:val="0"/>
          <w:kern w:val="22"/>
          <w:szCs w:val="22"/>
        </w:rPr>
        <w:t>;</w:t>
      </w:r>
    </w:p>
    <w:p w14:paraId="4BDAB398" w14:textId="0C09A423" w:rsidR="0078365E" w:rsidRPr="009215E3" w:rsidRDefault="0078365E" w:rsidP="009215E3">
      <w:pPr>
        <w:pStyle w:val="ListParagraph"/>
        <w:numPr>
          <w:ilvl w:val="0"/>
          <w:numId w:val="31"/>
        </w:numPr>
        <w:adjustRightInd w:val="0"/>
        <w:snapToGrid w:val="0"/>
        <w:spacing w:before="120" w:after="120"/>
        <w:contextualSpacing w:val="0"/>
        <w:rPr>
          <w:snapToGrid w:val="0"/>
          <w:kern w:val="22"/>
          <w:szCs w:val="22"/>
        </w:rPr>
      </w:pPr>
      <w:r w:rsidRPr="009215E3">
        <w:rPr>
          <w:snapToGrid w:val="0"/>
          <w:kern w:val="22"/>
          <w:szCs w:val="22"/>
        </w:rPr>
        <w:t>No loss net targets for entire sectors</w:t>
      </w:r>
      <w:r w:rsidR="00D2571B" w:rsidRPr="009215E3">
        <w:rPr>
          <w:snapToGrid w:val="0"/>
          <w:kern w:val="22"/>
          <w:szCs w:val="22"/>
        </w:rPr>
        <w:t>’</w:t>
      </w:r>
      <w:r w:rsidRPr="009215E3">
        <w:rPr>
          <w:snapToGrid w:val="0"/>
          <w:kern w:val="22"/>
          <w:szCs w:val="22"/>
        </w:rPr>
        <w:t xml:space="preserve"> value chain</w:t>
      </w:r>
      <w:r w:rsidR="00D2571B" w:rsidRPr="009215E3">
        <w:rPr>
          <w:snapToGrid w:val="0"/>
          <w:kern w:val="22"/>
          <w:szCs w:val="22"/>
        </w:rPr>
        <w:t>,</w:t>
      </w:r>
      <w:r w:rsidRPr="009215E3">
        <w:rPr>
          <w:snapToGrid w:val="0"/>
          <w:kern w:val="22"/>
          <w:szCs w:val="22"/>
        </w:rPr>
        <w:t xml:space="preserve"> and a forum to bring this to national level. This includes consistent offset policies to respond to opportunities for conservation at the landscape level identified through application of the mitigation hierarchy</w:t>
      </w:r>
      <w:r w:rsidR="009C2BFD" w:rsidRPr="009215E3">
        <w:rPr>
          <w:snapToGrid w:val="0"/>
          <w:kern w:val="22"/>
          <w:szCs w:val="22"/>
        </w:rPr>
        <w:t>;</w:t>
      </w:r>
    </w:p>
    <w:p w14:paraId="20289B66" w14:textId="06D7A6BD" w:rsidR="0078365E" w:rsidRPr="009215E3" w:rsidRDefault="0078365E" w:rsidP="009215E3">
      <w:pPr>
        <w:pStyle w:val="ListParagraph"/>
        <w:numPr>
          <w:ilvl w:val="0"/>
          <w:numId w:val="31"/>
        </w:numPr>
        <w:adjustRightInd w:val="0"/>
        <w:snapToGrid w:val="0"/>
        <w:spacing w:before="120" w:after="120"/>
        <w:contextualSpacing w:val="0"/>
        <w:rPr>
          <w:snapToGrid w:val="0"/>
          <w:kern w:val="22"/>
          <w:szCs w:val="22"/>
        </w:rPr>
      </w:pPr>
      <w:proofErr w:type="spellStart"/>
      <w:r w:rsidRPr="009215E3">
        <w:rPr>
          <w:snapToGrid w:val="0"/>
          <w:kern w:val="22"/>
          <w:szCs w:val="22"/>
        </w:rPr>
        <w:t>EITI</w:t>
      </w:r>
      <w:proofErr w:type="spellEnd"/>
      <w:r w:rsidR="00AF79DC" w:rsidRPr="009215E3">
        <w:rPr>
          <w:snapToGrid w:val="0"/>
          <w:kern w:val="22"/>
          <w:szCs w:val="22"/>
        </w:rPr>
        <w:t>-</w:t>
      </w:r>
      <w:r w:rsidRPr="009215E3">
        <w:rPr>
          <w:snapToGrid w:val="0"/>
          <w:kern w:val="22"/>
          <w:szCs w:val="22"/>
        </w:rPr>
        <w:t xml:space="preserve">type transparency policy and structures around EIA decisions and monitoring, allowing for local civil society </w:t>
      </w:r>
      <w:r w:rsidR="00AF79DC" w:rsidRPr="009215E3">
        <w:rPr>
          <w:snapToGrid w:val="0"/>
          <w:kern w:val="22"/>
          <w:szCs w:val="22"/>
        </w:rPr>
        <w:t xml:space="preserve">process </w:t>
      </w:r>
      <w:r w:rsidRPr="009215E3">
        <w:rPr>
          <w:snapToGrid w:val="0"/>
          <w:kern w:val="22"/>
          <w:szCs w:val="22"/>
        </w:rPr>
        <w:t>to support disclosure at national and international levels</w:t>
      </w:r>
      <w:r w:rsidR="009C2BFD" w:rsidRPr="009215E3">
        <w:rPr>
          <w:snapToGrid w:val="0"/>
          <w:kern w:val="22"/>
          <w:szCs w:val="22"/>
        </w:rPr>
        <w:t>;</w:t>
      </w:r>
    </w:p>
    <w:p w14:paraId="50DE4EFA" w14:textId="77777777" w:rsidR="0078365E" w:rsidRPr="009215E3" w:rsidRDefault="0078365E" w:rsidP="009215E3">
      <w:pPr>
        <w:pStyle w:val="ListParagraph"/>
        <w:numPr>
          <w:ilvl w:val="0"/>
          <w:numId w:val="31"/>
        </w:numPr>
        <w:adjustRightInd w:val="0"/>
        <w:snapToGrid w:val="0"/>
        <w:spacing w:before="120" w:after="120"/>
        <w:contextualSpacing w:val="0"/>
        <w:rPr>
          <w:snapToGrid w:val="0"/>
          <w:kern w:val="22"/>
          <w:szCs w:val="22"/>
        </w:rPr>
      </w:pPr>
      <w:r w:rsidRPr="009215E3">
        <w:rPr>
          <w:snapToGrid w:val="0"/>
          <w:kern w:val="22"/>
          <w:szCs w:val="22"/>
        </w:rPr>
        <w:t>Financial support for global business and biodiversity platforms at national lev</w:t>
      </w:r>
      <w:r w:rsidR="009C2BFD" w:rsidRPr="009215E3">
        <w:rPr>
          <w:snapToGrid w:val="0"/>
          <w:kern w:val="22"/>
          <w:szCs w:val="22"/>
        </w:rPr>
        <w:t>el and sectoral ministry buy-in;</w:t>
      </w:r>
    </w:p>
    <w:p w14:paraId="7B88AC20" w14:textId="77777777" w:rsidR="0078365E" w:rsidRPr="009215E3" w:rsidRDefault="0078365E" w:rsidP="009215E3">
      <w:pPr>
        <w:pStyle w:val="ListParagraph"/>
        <w:numPr>
          <w:ilvl w:val="0"/>
          <w:numId w:val="31"/>
        </w:numPr>
        <w:adjustRightInd w:val="0"/>
        <w:snapToGrid w:val="0"/>
        <w:spacing w:before="120" w:after="120"/>
        <w:contextualSpacing w:val="0"/>
        <w:rPr>
          <w:snapToGrid w:val="0"/>
          <w:kern w:val="22"/>
          <w:szCs w:val="22"/>
        </w:rPr>
      </w:pPr>
      <w:r w:rsidRPr="009215E3">
        <w:rPr>
          <w:snapToGrid w:val="0"/>
          <w:kern w:val="22"/>
          <w:szCs w:val="22"/>
        </w:rPr>
        <w:t>Clear understanding of Key Biodiversity Area values</w:t>
      </w:r>
      <w:r w:rsidR="009C2BFD" w:rsidRPr="009215E3">
        <w:rPr>
          <w:snapToGrid w:val="0"/>
          <w:kern w:val="22"/>
          <w:szCs w:val="22"/>
        </w:rPr>
        <w:t>;</w:t>
      </w:r>
    </w:p>
    <w:p w14:paraId="454049A0" w14:textId="77777777" w:rsidR="0078365E" w:rsidRPr="009215E3" w:rsidRDefault="0078365E" w:rsidP="009215E3">
      <w:pPr>
        <w:pStyle w:val="ListParagraph"/>
        <w:numPr>
          <w:ilvl w:val="0"/>
          <w:numId w:val="32"/>
        </w:numPr>
        <w:adjustRightInd w:val="0"/>
        <w:snapToGrid w:val="0"/>
        <w:spacing w:before="120" w:after="120"/>
        <w:contextualSpacing w:val="0"/>
        <w:rPr>
          <w:snapToGrid w:val="0"/>
          <w:kern w:val="22"/>
          <w:szCs w:val="22"/>
        </w:rPr>
      </w:pPr>
      <w:r w:rsidRPr="009215E3">
        <w:rPr>
          <w:snapToGrid w:val="0"/>
          <w:kern w:val="22"/>
          <w:szCs w:val="22"/>
        </w:rPr>
        <w:t xml:space="preserve">Development agencies to </w:t>
      </w:r>
      <w:r w:rsidR="009C2BFD" w:rsidRPr="009215E3">
        <w:rPr>
          <w:snapToGrid w:val="0"/>
          <w:kern w:val="22"/>
          <w:szCs w:val="22"/>
        </w:rPr>
        <w:t>adopt more integrated mandates;</w:t>
      </w:r>
    </w:p>
    <w:p w14:paraId="4E555EA8" w14:textId="77777777" w:rsidR="0078365E" w:rsidRPr="009215E3" w:rsidRDefault="0078365E" w:rsidP="009215E3">
      <w:pPr>
        <w:pStyle w:val="ListParagraph"/>
        <w:numPr>
          <w:ilvl w:val="0"/>
          <w:numId w:val="32"/>
        </w:numPr>
        <w:adjustRightInd w:val="0"/>
        <w:snapToGrid w:val="0"/>
        <w:spacing w:before="120" w:after="120"/>
        <w:contextualSpacing w:val="0"/>
        <w:rPr>
          <w:snapToGrid w:val="0"/>
          <w:kern w:val="22"/>
          <w:szCs w:val="22"/>
        </w:rPr>
      </w:pPr>
      <w:r w:rsidRPr="009215E3">
        <w:rPr>
          <w:snapToGrid w:val="0"/>
          <w:kern w:val="22"/>
          <w:szCs w:val="22"/>
        </w:rPr>
        <w:t>Circular economy thinking and use of Life Cycle Assessment</w:t>
      </w:r>
      <w:r w:rsidR="009C2BFD" w:rsidRPr="009215E3">
        <w:rPr>
          <w:snapToGrid w:val="0"/>
          <w:kern w:val="22"/>
          <w:szCs w:val="22"/>
        </w:rPr>
        <w:t>;</w:t>
      </w:r>
    </w:p>
    <w:p w14:paraId="3C1D4393" w14:textId="77777777" w:rsidR="0078365E" w:rsidRPr="009215E3" w:rsidRDefault="0078365E" w:rsidP="009215E3">
      <w:pPr>
        <w:pStyle w:val="ListParagraph"/>
        <w:numPr>
          <w:ilvl w:val="0"/>
          <w:numId w:val="32"/>
        </w:numPr>
        <w:adjustRightInd w:val="0"/>
        <w:snapToGrid w:val="0"/>
        <w:spacing w:before="120" w:after="120"/>
        <w:contextualSpacing w:val="0"/>
        <w:rPr>
          <w:snapToGrid w:val="0"/>
          <w:kern w:val="22"/>
          <w:szCs w:val="22"/>
        </w:rPr>
      </w:pPr>
      <w:r w:rsidRPr="009215E3">
        <w:rPr>
          <w:snapToGrid w:val="0"/>
          <w:kern w:val="22"/>
          <w:szCs w:val="22"/>
        </w:rPr>
        <w:t>Increasing customer focus on specific commodity impacts in supply chains and the establishment of commodity and national associations resp</w:t>
      </w:r>
      <w:r w:rsidR="009C2BFD" w:rsidRPr="009215E3">
        <w:rPr>
          <w:snapToGrid w:val="0"/>
          <w:kern w:val="22"/>
          <w:szCs w:val="22"/>
        </w:rPr>
        <w:t>onding with member requirements;</w:t>
      </w:r>
    </w:p>
    <w:p w14:paraId="49B6317F" w14:textId="77777777" w:rsidR="0078365E" w:rsidRPr="009215E3" w:rsidRDefault="0078365E" w:rsidP="009215E3">
      <w:pPr>
        <w:pStyle w:val="ListParagraph"/>
        <w:numPr>
          <w:ilvl w:val="0"/>
          <w:numId w:val="32"/>
        </w:numPr>
        <w:adjustRightInd w:val="0"/>
        <w:snapToGrid w:val="0"/>
        <w:spacing w:before="120" w:after="120"/>
        <w:contextualSpacing w:val="0"/>
        <w:rPr>
          <w:snapToGrid w:val="0"/>
          <w:kern w:val="22"/>
          <w:szCs w:val="22"/>
        </w:rPr>
      </w:pPr>
      <w:r w:rsidRPr="009215E3">
        <w:rPr>
          <w:snapToGrid w:val="0"/>
          <w:kern w:val="22"/>
          <w:szCs w:val="22"/>
        </w:rPr>
        <w:t>Natural capital indexing for business operation (rating system)</w:t>
      </w:r>
      <w:r w:rsidR="009C2BFD" w:rsidRPr="009215E3">
        <w:rPr>
          <w:snapToGrid w:val="0"/>
          <w:kern w:val="22"/>
          <w:szCs w:val="22"/>
        </w:rPr>
        <w:t>;</w:t>
      </w:r>
    </w:p>
    <w:p w14:paraId="6D95BFD5" w14:textId="77777777" w:rsidR="0078365E" w:rsidRPr="009215E3" w:rsidRDefault="0078365E" w:rsidP="009215E3">
      <w:pPr>
        <w:pStyle w:val="ListParagraph"/>
        <w:numPr>
          <w:ilvl w:val="0"/>
          <w:numId w:val="32"/>
        </w:numPr>
        <w:adjustRightInd w:val="0"/>
        <w:snapToGrid w:val="0"/>
        <w:spacing w:before="120" w:after="120"/>
        <w:contextualSpacing w:val="0"/>
        <w:rPr>
          <w:snapToGrid w:val="0"/>
          <w:kern w:val="22"/>
          <w:szCs w:val="22"/>
        </w:rPr>
      </w:pPr>
      <w:r w:rsidRPr="009215E3">
        <w:rPr>
          <w:snapToGrid w:val="0"/>
          <w:kern w:val="22"/>
          <w:szCs w:val="22"/>
        </w:rPr>
        <w:t>Subsidies for evidence</w:t>
      </w:r>
      <w:r w:rsidR="00AF79DC" w:rsidRPr="009215E3">
        <w:rPr>
          <w:snapToGrid w:val="0"/>
          <w:kern w:val="22"/>
          <w:szCs w:val="22"/>
        </w:rPr>
        <w:t>-</w:t>
      </w:r>
      <w:r w:rsidRPr="009215E3">
        <w:rPr>
          <w:snapToGrid w:val="0"/>
          <w:kern w:val="22"/>
          <w:szCs w:val="22"/>
        </w:rPr>
        <w:t>based no net loss primary producers and extractors</w:t>
      </w:r>
      <w:r w:rsidR="009C2BFD" w:rsidRPr="009215E3">
        <w:rPr>
          <w:snapToGrid w:val="0"/>
          <w:kern w:val="22"/>
          <w:szCs w:val="22"/>
        </w:rPr>
        <w:t>;</w:t>
      </w:r>
    </w:p>
    <w:p w14:paraId="24ED4165" w14:textId="77777777" w:rsidR="0078365E" w:rsidRPr="009215E3" w:rsidRDefault="0078365E" w:rsidP="009215E3">
      <w:pPr>
        <w:pStyle w:val="ListParagraph"/>
        <w:numPr>
          <w:ilvl w:val="0"/>
          <w:numId w:val="32"/>
        </w:numPr>
        <w:adjustRightInd w:val="0"/>
        <w:snapToGrid w:val="0"/>
        <w:spacing w:before="120" w:after="120"/>
        <w:contextualSpacing w:val="0"/>
        <w:rPr>
          <w:snapToGrid w:val="0"/>
          <w:kern w:val="22"/>
          <w:szCs w:val="22"/>
        </w:rPr>
      </w:pPr>
      <w:r w:rsidRPr="009215E3">
        <w:rPr>
          <w:snapToGrid w:val="0"/>
          <w:kern w:val="22"/>
          <w:szCs w:val="22"/>
        </w:rPr>
        <w:lastRenderedPageBreak/>
        <w:t>Mandatory corporate biodiversity and dependency disclosure (national level and including supply chains)</w:t>
      </w:r>
      <w:r w:rsidR="009C2BFD" w:rsidRPr="009215E3">
        <w:rPr>
          <w:snapToGrid w:val="0"/>
          <w:kern w:val="22"/>
          <w:szCs w:val="22"/>
        </w:rPr>
        <w:t>;</w:t>
      </w:r>
    </w:p>
    <w:p w14:paraId="3CF292A3" w14:textId="77777777" w:rsidR="0078365E" w:rsidRPr="009215E3" w:rsidRDefault="0078365E" w:rsidP="009215E3">
      <w:pPr>
        <w:pStyle w:val="ListParagraph"/>
        <w:numPr>
          <w:ilvl w:val="0"/>
          <w:numId w:val="32"/>
        </w:numPr>
        <w:adjustRightInd w:val="0"/>
        <w:snapToGrid w:val="0"/>
        <w:spacing w:before="120" w:after="120"/>
        <w:contextualSpacing w:val="0"/>
        <w:rPr>
          <w:snapToGrid w:val="0"/>
          <w:kern w:val="22"/>
          <w:szCs w:val="22"/>
        </w:rPr>
      </w:pPr>
      <w:r w:rsidRPr="009215E3">
        <w:rPr>
          <w:snapToGrid w:val="0"/>
          <w:kern w:val="22"/>
          <w:szCs w:val="22"/>
        </w:rPr>
        <w:t>Biodiversity footprint tax (imports/exports)</w:t>
      </w:r>
      <w:r w:rsidR="009C2BFD" w:rsidRPr="009215E3">
        <w:rPr>
          <w:snapToGrid w:val="0"/>
          <w:kern w:val="22"/>
          <w:szCs w:val="22"/>
        </w:rPr>
        <w:t>;</w:t>
      </w:r>
    </w:p>
    <w:p w14:paraId="40F053FA" w14:textId="77777777" w:rsidR="0078365E" w:rsidRPr="009215E3" w:rsidRDefault="0078365E" w:rsidP="009215E3">
      <w:pPr>
        <w:pStyle w:val="ListParagraph"/>
        <w:numPr>
          <w:ilvl w:val="0"/>
          <w:numId w:val="32"/>
        </w:numPr>
        <w:adjustRightInd w:val="0"/>
        <w:snapToGrid w:val="0"/>
        <w:spacing w:before="120" w:after="120"/>
        <w:contextualSpacing w:val="0"/>
        <w:rPr>
          <w:snapToGrid w:val="0"/>
          <w:kern w:val="22"/>
          <w:szCs w:val="22"/>
        </w:rPr>
      </w:pPr>
      <w:r w:rsidRPr="009215E3">
        <w:rPr>
          <w:snapToGrid w:val="0"/>
          <w:kern w:val="22"/>
          <w:szCs w:val="22"/>
        </w:rPr>
        <w:t>Biodiversity footprint information on product labels (certification)</w:t>
      </w:r>
      <w:r w:rsidR="009C2BFD" w:rsidRPr="009215E3">
        <w:rPr>
          <w:snapToGrid w:val="0"/>
          <w:kern w:val="22"/>
          <w:szCs w:val="22"/>
        </w:rPr>
        <w:t>;</w:t>
      </w:r>
    </w:p>
    <w:p w14:paraId="5ED272B6" w14:textId="77777777" w:rsidR="0078365E" w:rsidRPr="009215E3" w:rsidRDefault="0078365E" w:rsidP="009215E3">
      <w:pPr>
        <w:pStyle w:val="ListParagraph"/>
        <w:numPr>
          <w:ilvl w:val="0"/>
          <w:numId w:val="32"/>
        </w:numPr>
        <w:adjustRightInd w:val="0"/>
        <w:snapToGrid w:val="0"/>
        <w:spacing w:before="120" w:after="120"/>
        <w:contextualSpacing w:val="0"/>
        <w:rPr>
          <w:snapToGrid w:val="0"/>
          <w:kern w:val="22"/>
          <w:szCs w:val="22"/>
        </w:rPr>
      </w:pPr>
      <w:r w:rsidRPr="009215E3">
        <w:rPr>
          <w:snapToGrid w:val="0"/>
          <w:kern w:val="22"/>
          <w:szCs w:val="22"/>
        </w:rPr>
        <w:t>Consistent application of protected area restrictions and protection of areas conserved by private sector</w:t>
      </w:r>
      <w:r w:rsidR="009C2BFD" w:rsidRPr="009215E3">
        <w:rPr>
          <w:snapToGrid w:val="0"/>
          <w:kern w:val="22"/>
          <w:szCs w:val="22"/>
        </w:rPr>
        <w:t>;</w:t>
      </w:r>
    </w:p>
    <w:p w14:paraId="4A87A89A" w14:textId="77777777" w:rsidR="0078365E" w:rsidRPr="009215E3" w:rsidRDefault="0078365E" w:rsidP="009215E3">
      <w:pPr>
        <w:pStyle w:val="ListParagraph"/>
        <w:numPr>
          <w:ilvl w:val="0"/>
          <w:numId w:val="32"/>
        </w:numPr>
        <w:adjustRightInd w:val="0"/>
        <w:snapToGrid w:val="0"/>
        <w:spacing w:before="120" w:after="120"/>
        <w:contextualSpacing w:val="0"/>
        <w:rPr>
          <w:snapToGrid w:val="0"/>
          <w:kern w:val="22"/>
          <w:szCs w:val="22"/>
        </w:rPr>
      </w:pPr>
      <w:r w:rsidRPr="009215E3">
        <w:rPr>
          <w:snapToGrid w:val="0"/>
          <w:kern w:val="22"/>
          <w:szCs w:val="22"/>
        </w:rPr>
        <w:t>Disclosure of incentives harmful to biodiversity</w:t>
      </w:r>
      <w:r w:rsidR="009C2BFD" w:rsidRPr="009215E3">
        <w:rPr>
          <w:snapToGrid w:val="0"/>
          <w:kern w:val="22"/>
          <w:szCs w:val="22"/>
        </w:rPr>
        <w:t>;</w:t>
      </w:r>
    </w:p>
    <w:p w14:paraId="515BF8C8" w14:textId="77777777" w:rsidR="0078365E" w:rsidRPr="009215E3" w:rsidRDefault="0078365E" w:rsidP="009215E3">
      <w:pPr>
        <w:pStyle w:val="ListParagraph"/>
        <w:numPr>
          <w:ilvl w:val="0"/>
          <w:numId w:val="32"/>
        </w:numPr>
        <w:adjustRightInd w:val="0"/>
        <w:snapToGrid w:val="0"/>
        <w:spacing w:before="120" w:after="120"/>
        <w:contextualSpacing w:val="0"/>
        <w:jc w:val="left"/>
        <w:rPr>
          <w:snapToGrid w:val="0"/>
          <w:kern w:val="22"/>
          <w:szCs w:val="22"/>
        </w:rPr>
      </w:pPr>
      <w:r w:rsidRPr="009215E3">
        <w:rPr>
          <w:snapToGrid w:val="0"/>
          <w:kern w:val="22"/>
          <w:szCs w:val="22"/>
        </w:rPr>
        <w:t>Move the burden of EIA to project approvers</w:t>
      </w:r>
      <w:r w:rsidR="00D2571B" w:rsidRPr="009215E3">
        <w:rPr>
          <w:snapToGrid w:val="0"/>
          <w:kern w:val="22"/>
          <w:szCs w:val="22"/>
        </w:rPr>
        <w:t>.</w:t>
      </w:r>
    </w:p>
    <w:p w14:paraId="5063EC85" w14:textId="77777777" w:rsidR="0078365E" w:rsidRPr="009215E3" w:rsidRDefault="0078365E" w:rsidP="009215E3">
      <w:pPr>
        <w:pStyle w:val="Para1"/>
        <w:tabs>
          <w:tab w:val="clear" w:pos="360"/>
        </w:tabs>
        <w:adjustRightInd w:val="0"/>
        <w:snapToGrid w:val="0"/>
        <w:rPr>
          <w:kern w:val="22"/>
          <w:szCs w:val="22"/>
          <w:u w:val="single"/>
        </w:rPr>
      </w:pPr>
      <w:r w:rsidRPr="009215E3">
        <w:rPr>
          <w:kern w:val="22"/>
          <w:szCs w:val="22"/>
          <w:u w:val="single"/>
        </w:rPr>
        <w:t>Challenges:</w:t>
      </w:r>
    </w:p>
    <w:p w14:paraId="24757852" w14:textId="77777777" w:rsidR="0078365E" w:rsidRPr="009215E3" w:rsidRDefault="0078365E" w:rsidP="009215E3">
      <w:pPr>
        <w:pStyle w:val="ListParagraph"/>
        <w:numPr>
          <w:ilvl w:val="0"/>
          <w:numId w:val="30"/>
        </w:numPr>
        <w:adjustRightInd w:val="0"/>
        <w:snapToGrid w:val="0"/>
        <w:spacing w:before="120" w:after="120"/>
        <w:contextualSpacing w:val="0"/>
        <w:rPr>
          <w:snapToGrid w:val="0"/>
          <w:kern w:val="22"/>
          <w:szCs w:val="22"/>
        </w:rPr>
      </w:pPr>
      <w:r w:rsidRPr="009215E3">
        <w:rPr>
          <w:snapToGrid w:val="0"/>
          <w:kern w:val="22"/>
          <w:szCs w:val="22"/>
        </w:rPr>
        <w:t>Complexity of issues and lack of capacity at government level, including poor understanding of biodiversity among sectoral ministries</w:t>
      </w:r>
      <w:r w:rsidR="009C2BFD" w:rsidRPr="009215E3">
        <w:rPr>
          <w:snapToGrid w:val="0"/>
          <w:kern w:val="22"/>
          <w:szCs w:val="22"/>
        </w:rPr>
        <w:t>;</w:t>
      </w:r>
    </w:p>
    <w:p w14:paraId="499598A3" w14:textId="77777777" w:rsidR="0078365E" w:rsidRPr="009215E3" w:rsidRDefault="0078365E" w:rsidP="009215E3">
      <w:pPr>
        <w:pStyle w:val="NoSpacing"/>
        <w:numPr>
          <w:ilvl w:val="0"/>
          <w:numId w:val="30"/>
        </w:numPr>
        <w:adjustRightInd w:val="0"/>
        <w:snapToGrid w:val="0"/>
        <w:spacing w:before="120" w:after="120"/>
        <w:jc w:val="both"/>
        <w:rPr>
          <w:rFonts w:ascii="Times New Roman" w:hAnsi="Times New Roman" w:cs="Times New Roman"/>
          <w:snapToGrid w:val="0"/>
          <w:kern w:val="22"/>
        </w:rPr>
      </w:pPr>
      <w:r w:rsidRPr="009215E3">
        <w:rPr>
          <w:rFonts w:ascii="Times New Roman" w:hAnsi="Times New Roman" w:cs="Times New Roman"/>
          <w:snapToGrid w:val="0"/>
          <w:kern w:val="22"/>
        </w:rPr>
        <w:t>Lack of upstream policy development and spatial and temporal planning at the landscape level</w:t>
      </w:r>
      <w:r w:rsidR="009C2BFD" w:rsidRPr="009215E3">
        <w:rPr>
          <w:rFonts w:ascii="Times New Roman" w:hAnsi="Times New Roman" w:cs="Times New Roman"/>
          <w:snapToGrid w:val="0"/>
          <w:kern w:val="22"/>
        </w:rPr>
        <w:t>;</w:t>
      </w:r>
    </w:p>
    <w:p w14:paraId="0B0D7D8F" w14:textId="77777777" w:rsidR="0078365E" w:rsidRPr="009215E3" w:rsidRDefault="0078365E" w:rsidP="009215E3">
      <w:pPr>
        <w:pStyle w:val="ListParagraph"/>
        <w:numPr>
          <w:ilvl w:val="0"/>
          <w:numId w:val="30"/>
        </w:numPr>
        <w:adjustRightInd w:val="0"/>
        <w:snapToGrid w:val="0"/>
        <w:spacing w:before="120" w:after="120"/>
        <w:contextualSpacing w:val="0"/>
        <w:rPr>
          <w:snapToGrid w:val="0"/>
          <w:kern w:val="22"/>
          <w:szCs w:val="22"/>
        </w:rPr>
      </w:pPr>
      <w:r w:rsidRPr="009215E3">
        <w:rPr>
          <w:snapToGrid w:val="0"/>
          <w:kern w:val="22"/>
          <w:szCs w:val="22"/>
        </w:rPr>
        <w:t>Corrupt</w:t>
      </w:r>
      <w:r w:rsidR="00871102" w:rsidRPr="009215E3">
        <w:rPr>
          <w:snapToGrid w:val="0"/>
          <w:kern w:val="22"/>
          <w:szCs w:val="22"/>
        </w:rPr>
        <w:t>ion and illicit financial flows</w:t>
      </w:r>
      <w:r w:rsidR="009C2BFD" w:rsidRPr="009215E3">
        <w:rPr>
          <w:snapToGrid w:val="0"/>
          <w:kern w:val="22"/>
          <w:szCs w:val="22"/>
        </w:rPr>
        <w:t>;</w:t>
      </w:r>
    </w:p>
    <w:p w14:paraId="1F969059" w14:textId="77777777" w:rsidR="0078365E" w:rsidRPr="009215E3" w:rsidRDefault="0078365E" w:rsidP="009215E3">
      <w:pPr>
        <w:pStyle w:val="NoSpacing"/>
        <w:numPr>
          <w:ilvl w:val="0"/>
          <w:numId w:val="30"/>
        </w:numPr>
        <w:adjustRightInd w:val="0"/>
        <w:snapToGrid w:val="0"/>
        <w:spacing w:before="120" w:after="120"/>
        <w:jc w:val="both"/>
        <w:rPr>
          <w:rFonts w:ascii="Times New Roman" w:hAnsi="Times New Roman" w:cs="Times New Roman"/>
          <w:snapToGrid w:val="0"/>
          <w:kern w:val="22"/>
        </w:rPr>
      </w:pPr>
      <w:r w:rsidRPr="009215E3">
        <w:rPr>
          <w:rFonts w:ascii="Times New Roman" w:hAnsi="Times New Roman" w:cs="Times New Roman"/>
          <w:snapToGrid w:val="0"/>
          <w:kern w:val="22"/>
        </w:rPr>
        <w:t>Lack of high level commitments</w:t>
      </w:r>
      <w:r w:rsidR="00D2571B" w:rsidRPr="009215E3">
        <w:rPr>
          <w:rFonts w:ascii="Times New Roman" w:hAnsi="Times New Roman" w:cs="Times New Roman"/>
          <w:snapToGrid w:val="0"/>
          <w:kern w:val="22"/>
        </w:rPr>
        <w:t>,</w:t>
      </w:r>
      <w:r w:rsidRPr="009215E3">
        <w:rPr>
          <w:rFonts w:ascii="Times New Roman" w:hAnsi="Times New Roman" w:cs="Times New Roman"/>
          <w:snapToGrid w:val="0"/>
          <w:kern w:val="22"/>
        </w:rPr>
        <w:t xml:space="preserve"> with biodiversity a low priority for government</w:t>
      </w:r>
      <w:r w:rsidR="00871102" w:rsidRPr="009215E3">
        <w:rPr>
          <w:rFonts w:ascii="Times New Roman" w:hAnsi="Times New Roman" w:cs="Times New Roman"/>
          <w:snapToGrid w:val="0"/>
          <w:kern w:val="22"/>
        </w:rPr>
        <w:t>;</w:t>
      </w:r>
    </w:p>
    <w:p w14:paraId="6E2C5F0D" w14:textId="77777777" w:rsidR="0078365E" w:rsidRPr="009215E3" w:rsidRDefault="0078365E" w:rsidP="009215E3">
      <w:pPr>
        <w:pStyle w:val="NoSpacing"/>
        <w:numPr>
          <w:ilvl w:val="0"/>
          <w:numId w:val="30"/>
        </w:numPr>
        <w:adjustRightInd w:val="0"/>
        <w:snapToGrid w:val="0"/>
        <w:spacing w:before="120" w:after="120"/>
        <w:jc w:val="both"/>
        <w:rPr>
          <w:rFonts w:ascii="Times New Roman" w:hAnsi="Times New Roman" w:cs="Times New Roman"/>
          <w:snapToGrid w:val="0"/>
          <w:kern w:val="22"/>
        </w:rPr>
      </w:pPr>
      <w:r w:rsidRPr="009215E3">
        <w:rPr>
          <w:rFonts w:ascii="Times New Roman" w:hAnsi="Times New Roman" w:cs="Times New Roman"/>
          <w:snapToGrid w:val="0"/>
          <w:kern w:val="22"/>
        </w:rPr>
        <w:t>Perception that impact assessment focuses on environment leading to resistance</w:t>
      </w:r>
      <w:r w:rsidR="00871102" w:rsidRPr="009215E3">
        <w:rPr>
          <w:rFonts w:ascii="Times New Roman" w:hAnsi="Times New Roman" w:cs="Times New Roman"/>
          <w:snapToGrid w:val="0"/>
          <w:kern w:val="22"/>
        </w:rPr>
        <w:t>;</w:t>
      </w:r>
    </w:p>
    <w:p w14:paraId="374762D2" w14:textId="77777777" w:rsidR="0078365E" w:rsidRPr="009215E3" w:rsidRDefault="009C2BFD" w:rsidP="009215E3">
      <w:pPr>
        <w:pStyle w:val="ListParagraph"/>
        <w:numPr>
          <w:ilvl w:val="0"/>
          <w:numId w:val="30"/>
        </w:numPr>
        <w:adjustRightInd w:val="0"/>
        <w:snapToGrid w:val="0"/>
        <w:spacing w:before="120" w:after="120"/>
        <w:contextualSpacing w:val="0"/>
        <w:rPr>
          <w:snapToGrid w:val="0"/>
          <w:kern w:val="22"/>
          <w:szCs w:val="22"/>
        </w:rPr>
      </w:pPr>
      <w:proofErr w:type="spellStart"/>
      <w:r w:rsidRPr="009215E3">
        <w:rPr>
          <w:snapToGrid w:val="0"/>
          <w:kern w:val="22"/>
          <w:szCs w:val="22"/>
        </w:rPr>
        <w:t>Siloed</w:t>
      </w:r>
      <w:proofErr w:type="spellEnd"/>
      <w:r w:rsidR="0078365E" w:rsidRPr="009215E3">
        <w:rPr>
          <w:snapToGrid w:val="0"/>
          <w:kern w:val="22"/>
          <w:szCs w:val="22"/>
        </w:rPr>
        <w:t xml:space="preserve"> approach within sectors business and governments</w:t>
      </w:r>
      <w:r w:rsidR="00871102" w:rsidRPr="009215E3">
        <w:rPr>
          <w:snapToGrid w:val="0"/>
          <w:kern w:val="22"/>
          <w:szCs w:val="22"/>
        </w:rPr>
        <w:t>;</w:t>
      </w:r>
    </w:p>
    <w:p w14:paraId="48A6D7BF" w14:textId="77777777" w:rsidR="0078365E" w:rsidRPr="009215E3" w:rsidRDefault="00871102" w:rsidP="009215E3">
      <w:pPr>
        <w:pStyle w:val="ListParagraph"/>
        <w:numPr>
          <w:ilvl w:val="0"/>
          <w:numId w:val="30"/>
        </w:numPr>
        <w:adjustRightInd w:val="0"/>
        <w:snapToGrid w:val="0"/>
        <w:spacing w:before="120" w:after="120"/>
        <w:contextualSpacing w:val="0"/>
        <w:rPr>
          <w:snapToGrid w:val="0"/>
          <w:kern w:val="22"/>
          <w:szCs w:val="22"/>
        </w:rPr>
      </w:pPr>
      <w:r w:rsidRPr="009215E3">
        <w:rPr>
          <w:snapToGrid w:val="0"/>
          <w:kern w:val="22"/>
          <w:szCs w:val="22"/>
        </w:rPr>
        <w:t>Perverse subsidies;</w:t>
      </w:r>
    </w:p>
    <w:p w14:paraId="43AFA2D6" w14:textId="77777777" w:rsidR="0078365E" w:rsidRPr="009215E3" w:rsidRDefault="0078365E" w:rsidP="009215E3">
      <w:pPr>
        <w:pStyle w:val="ListParagraph"/>
        <w:numPr>
          <w:ilvl w:val="0"/>
          <w:numId w:val="30"/>
        </w:numPr>
        <w:adjustRightInd w:val="0"/>
        <w:snapToGrid w:val="0"/>
        <w:spacing w:before="120" w:after="120"/>
        <w:contextualSpacing w:val="0"/>
        <w:rPr>
          <w:snapToGrid w:val="0"/>
          <w:kern w:val="22"/>
          <w:szCs w:val="22"/>
        </w:rPr>
      </w:pPr>
      <w:r w:rsidRPr="009215E3">
        <w:rPr>
          <w:snapToGrid w:val="0"/>
          <w:kern w:val="22"/>
          <w:szCs w:val="22"/>
        </w:rPr>
        <w:t>No single metric for biodiversity</w:t>
      </w:r>
      <w:r w:rsidR="00871102" w:rsidRPr="009215E3">
        <w:rPr>
          <w:snapToGrid w:val="0"/>
          <w:kern w:val="22"/>
          <w:szCs w:val="22"/>
        </w:rPr>
        <w:t>;</w:t>
      </w:r>
    </w:p>
    <w:p w14:paraId="4406CD86" w14:textId="77777777" w:rsidR="0078365E" w:rsidRPr="009215E3" w:rsidRDefault="0078365E" w:rsidP="009215E3">
      <w:pPr>
        <w:pStyle w:val="ListParagraph"/>
        <w:numPr>
          <w:ilvl w:val="0"/>
          <w:numId w:val="30"/>
        </w:numPr>
        <w:adjustRightInd w:val="0"/>
        <w:snapToGrid w:val="0"/>
        <w:spacing w:before="120" w:after="120"/>
        <w:contextualSpacing w:val="0"/>
        <w:rPr>
          <w:snapToGrid w:val="0"/>
          <w:kern w:val="22"/>
          <w:szCs w:val="22"/>
        </w:rPr>
      </w:pPr>
      <w:r w:rsidRPr="009215E3">
        <w:rPr>
          <w:snapToGrid w:val="0"/>
          <w:kern w:val="22"/>
          <w:szCs w:val="22"/>
        </w:rPr>
        <w:t xml:space="preserve">No binding CBD decisions including business commitments and a voluntary </w:t>
      </w:r>
      <w:proofErr w:type="spellStart"/>
      <w:r w:rsidRPr="009215E3">
        <w:rPr>
          <w:snapToGrid w:val="0"/>
          <w:kern w:val="22"/>
          <w:szCs w:val="22"/>
        </w:rPr>
        <w:t>NBSAP</w:t>
      </w:r>
      <w:proofErr w:type="spellEnd"/>
      <w:r w:rsidRPr="009215E3">
        <w:rPr>
          <w:snapToGrid w:val="0"/>
          <w:kern w:val="22"/>
          <w:szCs w:val="22"/>
        </w:rPr>
        <w:t xml:space="preserve"> process</w:t>
      </w:r>
      <w:r w:rsidR="00871102" w:rsidRPr="009215E3">
        <w:rPr>
          <w:snapToGrid w:val="0"/>
          <w:kern w:val="22"/>
          <w:szCs w:val="22"/>
        </w:rPr>
        <w:t>;</w:t>
      </w:r>
    </w:p>
    <w:p w14:paraId="54076917" w14:textId="1A244740" w:rsidR="0078365E" w:rsidRPr="009215E3" w:rsidRDefault="0078365E" w:rsidP="009215E3">
      <w:pPr>
        <w:pStyle w:val="ListParagraph"/>
        <w:numPr>
          <w:ilvl w:val="0"/>
          <w:numId w:val="30"/>
        </w:numPr>
        <w:adjustRightInd w:val="0"/>
        <w:snapToGrid w:val="0"/>
        <w:spacing w:before="120" w:after="120"/>
        <w:contextualSpacing w:val="0"/>
        <w:rPr>
          <w:snapToGrid w:val="0"/>
          <w:kern w:val="22"/>
          <w:szCs w:val="22"/>
        </w:rPr>
      </w:pPr>
      <w:r w:rsidRPr="009215E3">
        <w:rPr>
          <w:snapToGrid w:val="0"/>
          <w:kern w:val="22"/>
          <w:szCs w:val="22"/>
        </w:rPr>
        <w:t xml:space="preserve">Lack of linkages between </w:t>
      </w:r>
      <w:proofErr w:type="spellStart"/>
      <w:r w:rsidRPr="009215E3">
        <w:rPr>
          <w:snapToGrid w:val="0"/>
          <w:kern w:val="22"/>
          <w:szCs w:val="22"/>
        </w:rPr>
        <w:t>NBSAPs</w:t>
      </w:r>
      <w:proofErr w:type="spellEnd"/>
      <w:r w:rsidRPr="009215E3">
        <w:rPr>
          <w:snapToGrid w:val="0"/>
          <w:kern w:val="22"/>
          <w:szCs w:val="22"/>
        </w:rPr>
        <w:t xml:space="preserve"> and business</w:t>
      </w:r>
      <w:r w:rsidR="00871102" w:rsidRPr="009215E3">
        <w:rPr>
          <w:snapToGrid w:val="0"/>
          <w:kern w:val="22"/>
          <w:szCs w:val="22"/>
        </w:rPr>
        <w:t>;</w:t>
      </w:r>
    </w:p>
    <w:p w14:paraId="3B578846" w14:textId="7CCE2AA1" w:rsidR="0078365E" w:rsidRPr="009215E3" w:rsidRDefault="0078365E" w:rsidP="009215E3">
      <w:pPr>
        <w:pStyle w:val="ListParagraph"/>
        <w:numPr>
          <w:ilvl w:val="0"/>
          <w:numId w:val="30"/>
        </w:numPr>
        <w:adjustRightInd w:val="0"/>
        <w:snapToGrid w:val="0"/>
        <w:spacing w:before="120" w:after="120"/>
        <w:contextualSpacing w:val="0"/>
        <w:rPr>
          <w:snapToGrid w:val="0"/>
          <w:kern w:val="22"/>
          <w:szCs w:val="22"/>
        </w:rPr>
      </w:pPr>
      <w:r w:rsidRPr="009215E3">
        <w:rPr>
          <w:snapToGrid w:val="0"/>
          <w:kern w:val="22"/>
          <w:szCs w:val="22"/>
        </w:rPr>
        <w:t>Lack of finance for pre-project planning</w:t>
      </w:r>
      <w:r w:rsidR="00871102" w:rsidRPr="009215E3">
        <w:rPr>
          <w:snapToGrid w:val="0"/>
          <w:kern w:val="22"/>
          <w:szCs w:val="22"/>
        </w:rPr>
        <w:t>;</w:t>
      </w:r>
    </w:p>
    <w:p w14:paraId="2813B501" w14:textId="0C464E2A" w:rsidR="0078365E" w:rsidRPr="009215E3" w:rsidRDefault="0078365E" w:rsidP="009215E3">
      <w:pPr>
        <w:pStyle w:val="NoSpacing"/>
        <w:numPr>
          <w:ilvl w:val="0"/>
          <w:numId w:val="30"/>
        </w:numPr>
        <w:adjustRightInd w:val="0"/>
        <w:snapToGrid w:val="0"/>
        <w:spacing w:before="120" w:after="120"/>
        <w:jc w:val="both"/>
        <w:rPr>
          <w:rFonts w:ascii="Times New Roman" w:hAnsi="Times New Roman" w:cs="Times New Roman"/>
          <w:snapToGrid w:val="0"/>
          <w:kern w:val="22"/>
        </w:rPr>
      </w:pPr>
      <w:r w:rsidRPr="009215E3">
        <w:rPr>
          <w:rFonts w:ascii="Times New Roman" w:hAnsi="Times New Roman" w:cs="Times New Roman"/>
          <w:snapToGrid w:val="0"/>
          <w:kern w:val="22"/>
        </w:rPr>
        <w:t>Lack of financial insurance mechanism</w:t>
      </w:r>
      <w:r w:rsidR="00871102" w:rsidRPr="009215E3">
        <w:rPr>
          <w:rFonts w:ascii="Times New Roman" w:hAnsi="Times New Roman" w:cs="Times New Roman"/>
          <w:snapToGrid w:val="0"/>
          <w:kern w:val="22"/>
        </w:rPr>
        <w:t>;</w:t>
      </w:r>
    </w:p>
    <w:p w14:paraId="1713BD75" w14:textId="0031557D" w:rsidR="0078365E" w:rsidRPr="009215E3" w:rsidRDefault="0078365E" w:rsidP="009215E3">
      <w:pPr>
        <w:pStyle w:val="ListParagraph"/>
        <w:numPr>
          <w:ilvl w:val="0"/>
          <w:numId w:val="30"/>
        </w:numPr>
        <w:adjustRightInd w:val="0"/>
        <w:snapToGrid w:val="0"/>
        <w:spacing w:before="120" w:after="120"/>
        <w:contextualSpacing w:val="0"/>
        <w:rPr>
          <w:snapToGrid w:val="0"/>
          <w:kern w:val="22"/>
          <w:szCs w:val="22"/>
        </w:rPr>
      </w:pPr>
      <w:r w:rsidRPr="009215E3">
        <w:rPr>
          <w:snapToGrid w:val="0"/>
          <w:kern w:val="22"/>
          <w:szCs w:val="22"/>
        </w:rPr>
        <w:t>Difficulty addressing cumulative impacts</w:t>
      </w:r>
      <w:r w:rsidR="00871102" w:rsidRPr="009215E3">
        <w:rPr>
          <w:snapToGrid w:val="0"/>
          <w:kern w:val="22"/>
          <w:szCs w:val="22"/>
        </w:rPr>
        <w:t>;</w:t>
      </w:r>
    </w:p>
    <w:p w14:paraId="6B580007" w14:textId="7FA940AC" w:rsidR="0078365E" w:rsidRPr="009215E3" w:rsidRDefault="0078365E" w:rsidP="009215E3">
      <w:pPr>
        <w:pStyle w:val="ListParagraph"/>
        <w:numPr>
          <w:ilvl w:val="0"/>
          <w:numId w:val="30"/>
        </w:numPr>
        <w:adjustRightInd w:val="0"/>
        <w:snapToGrid w:val="0"/>
        <w:spacing w:before="120" w:after="120"/>
        <w:contextualSpacing w:val="0"/>
        <w:rPr>
          <w:snapToGrid w:val="0"/>
          <w:kern w:val="22"/>
          <w:szCs w:val="22"/>
        </w:rPr>
      </w:pPr>
      <w:r w:rsidRPr="009215E3">
        <w:rPr>
          <w:snapToGrid w:val="0"/>
          <w:kern w:val="22"/>
          <w:szCs w:val="22"/>
        </w:rPr>
        <w:t>Transboundary issues</w:t>
      </w:r>
      <w:r w:rsidR="00D2571B" w:rsidRPr="009215E3">
        <w:rPr>
          <w:snapToGrid w:val="0"/>
          <w:kern w:val="22"/>
          <w:szCs w:val="22"/>
        </w:rPr>
        <w:t>.</w:t>
      </w:r>
    </w:p>
    <w:p w14:paraId="4174F78D" w14:textId="77777777" w:rsidR="0078365E" w:rsidRPr="009215E3" w:rsidRDefault="0078365E" w:rsidP="009215E3">
      <w:pPr>
        <w:adjustRightInd w:val="0"/>
        <w:snapToGrid w:val="0"/>
        <w:spacing w:before="120" w:after="120"/>
        <w:rPr>
          <w:i/>
          <w:snapToGrid w:val="0"/>
          <w:kern w:val="22"/>
          <w:szCs w:val="22"/>
        </w:rPr>
      </w:pPr>
      <w:r w:rsidRPr="009215E3">
        <w:rPr>
          <w:i/>
          <w:snapToGrid w:val="0"/>
          <w:kern w:val="22"/>
          <w:szCs w:val="22"/>
        </w:rPr>
        <w:t>Finance</w:t>
      </w:r>
    </w:p>
    <w:p w14:paraId="3F49C592" w14:textId="77777777" w:rsidR="0078365E" w:rsidRPr="009215E3" w:rsidRDefault="0078365E" w:rsidP="009215E3">
      <w:pPr>
        <w:pStyle w:val="Para1"/>
        <w:tabs>
          <w:tab w:val="clear" w:pos="360"/>
        </w:tabs>
        <w:adjustRightInd w:val="0"/>
        <w:snapToGrid w:val="0"/>
        <w:rPr>
          <w:kern w:val="22"/>
          <w:szCs w:val="22"/>
          <w:u w:val="single"/>
        </w:rPr>
      </w:pPr>
      <w:r w:rsidRPr="009215E3">
        <w:rPr>
          <w:kern w:val="22"/>
          <w:szCs w:val="22"/>
          <w:u w:val="single"/>
        </w:rPr>
        <w:t>Actions/Opportunities:</w:t>
      </w:r>
    </w:p>
    <w:p w14:paraId="0C2D5AB8" w14:textId="77777777" w:rsidR="0078365E" w:rsidRPr="009215E3" w:rsidRDefault="0078365E" w:rsidP="009215E3">
      <w:pPr>
        <w:pStyle w:val="ListParagraph"/>
        <w:numPr>
          <w:ilvl w:val="1"/>
          <w:numId w:val="33"/>
        </w:numPr>
        <w:adjustRightInd w:val="0"/>
        <w:snapToGrid w:val="0"/>
        <w:spacing w:before="120" w:after="120"/>
        <w:ind w:left="709" w:hanging="425"/>
        <w:contextualSpacing w:val="0"/>
        <w:rPr>
          <w:snapToGrid w:val="0"/>
          <w:kern w:val="22"/>
          <w:szCs w:val="22"/>
        </w:rPr>
      </w:pPr>
      <w:r w:rsidRPr="009215E3">
        <w:rPr>
          <w:snapToGrid w:val="0"/>
          <w:kern w:val="22"/>
          <w:szCs w:val="22"/>
        </w:rPr>
        <w:t>Review and share what is already happening regarding sustainable finance (34 initiatives already existing)</w:t>
      </w:r>
      <w:r w:rsidR="00871102" w:rsidRPr="009215E3">
        <w:rPr>
          <w:snapToGrid w:val="0"/>
          <w:kern w:val="22"/>
          <w:szCs w:val="22"/>
        </w:rPr>
        <w:t>;</w:t>
      </w:r>
    </w:p>
    <w:p w14:paraId="42FDEECE" w14:textId="77777777" w:rsidR="0078365E" w:rsidRPr="009215E3" w:rsidRDefault="0078365E" w:rsidP="009215E3">
      <w:pPr>
        <w:pStyle w:val="ListParagraph"/>
        <w:numPr>
          <w:ilvl w:val="1"/>
          <w:numId w:val="33"/>
        </w:numPr>
        <w:adjustRightInd w:val="0"/>
        <w:snapToGrid w:val="0"/>
        <w:spacing w:before="120" w:after="120"/>
        <w:ind w:left="709" w:hanging="425"/>
        <w:contextualSpacing w:val="0"/>
        <w:rPr>
          <w:snapToGrid w:val="0"/>
          <w:kern w:val="22"/>
          <w:szCs w:val="22"/>
        </w:rPr>
      </w:pPr>
      <w:r w:rsidRPr="009215E3">
        <w:rPr>
          <w:snapToGrid w:val="0"/>
          <w:kern w:val="22"/>
          <w:szCs w:val="22"/>
        </w:rPr>
        <w:t>Awareness raising and business case for public and private finance sector. This could be established through a ‘</w:t>
      </w:r>
      <w:r w:rsidR="00D2571B" w:rsidRPr="009215E3">
        <w:rPr>
          <w:snapToGrid w:val="0"/>
          <w:kern w:val="22"/>
          <w:szCs w:val="22"/>
        </w:rPr>
        <w:t>S</w:t>
      </w:r>
      <w:r w:rsidRPr="009215E3">
        <w:rPr>
          <w:snapToGrid w:val="0"/>
          <w:kern w:val="22"/>
          <w:szCs w:val="22"/>
        </w:rPr>
        <w:t xml:space="preserve">tern </w:t>
      </w:r>
      <w:r w:rsidR="00D2571B" w:rsidRPr="009215E3">
        <w:rPr>
          <w:snapToGrid w:val="0"/>
          <w:kern w:val="22"/>
          <w:szCs w:val="22"/>
        </w:rPr>
        <w:t>R</w:t>
      </w:r>
      <w:r w:rsidRPr="009215E3">
        <w:rPr>
          <w:snapToGrid w:val="0"/>
          <w:kern w:val="22"/>
          <w:szCs w:val="22"/>
        </w:rPr>
        <w:t>eport’ for biodiversity focused on the macroeconomics and risks of biodiversity loss demonstrating materiality of biodiversity to businesses bottom line</w:t>
      </w:r>
      <w:r w:rsidR="00871102" w:rsidRPr="009215E3">
        <w:rPr>
          <w:snapToGrid w:val="0"/>
          <w:kern w:val="22"/>
          <w:szCs w:val="22"/>
        </w:rPr>
        <w:t>;</w:t>
      </w:r>
    </w:p>
    <w:p w14:paraId="22BF23E3" w14:textId="77777777" w:rsidR="0078365E" w:rsidRPr="009215E3" w:rsidRDefault="0078365E" w:rsidP="009215E3">
      <w:pPr>
        <w:pStyle w:val="ListParagraph"/>
        <w:numPr>
          <w:ilvl w:val="1"/>
          <w:numId w:val="33"/>
        </w:numPr>
        <w:adjustRightInd w:val="0"/>
        <w:snapToGrid w:val="0"/>
        <w:spacing w:before="120" w:after="120"/>
        <w:ind w:left="709" w:hanging="425"/>
        <w:contextualSpacing w:val="0"/>
        <w:rPr>
          <w:snapToGrid w:val="0"/>
          <w:kern w:val="22"/>
          <w:szCs w:val="22"/>
        </w:rPr>
      </w:pPr>
      <w:r w:rsidRPr="009215E3">
        <w:rPr>
          <w:snapToGrid w:val="0"/>
          <w:kern w:val="22"/>
          <w:szCs w:val="22"/>
        </w:rPr>
        <w:t xml:space="preserve">Policy reform in the public finance sector, requiring alignment with international standards and facilitating pilots of financing mechanisms like green bonds, to build an enabling environment for removing </w:t>
      </w:r>
      <w:r w:rsidR="00AF79DC" w:rsidRPr="009215E3">
        <w:rPr>
          <w:snapToGrid w:val="0"/>
          <w:kern w:val="22"/>
          <w:szCs w:val="22"/>
        </w:rPr>
        <w:t>t</w:t>
      </w:r>
      <w:r w:rsidRPr="009215E3">
        <w:rPr>
          <w:snapToGrid w:val="0"/>
          <w:kern w:val="22"/>
          <w:szCs w:val="22"/>
        </w:rPr>
        <w:t>he biodiversity risk from investment</w:t>
      </w:r>
      <w:r w:rsidR="00871102" w:rsidRPr="009215E3">
        <w:rPr>
          <w:snapToGrid w:val="0"/>
          <w:kern w:val="22"/>
          <w:szCs w:val="22"/>
        </w:rPr>
        <w:t>;</w:t>
      </w:r>
    </w:p>
    <w:p w14:paraId="19D08725" w14:textId="77777777" w:rsidR="0078365E" w:rsidRPr="009215E3" w:rsidRDefault="0078365E" w:rsidP="009215E3">
      <w:pPr>
        <w:pStyle w:val="ListParagraph"/>
        <w:numPr>
          <w:ilvl w:val="1"/>
          <w:numId w:val="33"/>
        </w:numPr>
        <w:adjustRightInd w:val="0"/>
        <w:snapToGrid w:val="0"/>
        <w:spacing w:before="120" w:after="120"/>
        <w:ind w:left="709" w:hanging="425"/>
        <w:contextualSpacing w:val="0"/>
        <w:rPr>
          <w:snapToGrid w:val="0"/>
          <w:kern w:val="22"/>
          <w:szCs w:val="22"/>
        </w:rPr>
      </w:pPr>
      <w:r w:rsidRPr="009215E3">
        <w:rPr>
          <w:snapToGrid w:val="0"/>
          <w:kern w:val="22"/>
          <w:szCs w:val="22"/>
        </w:rPr>
        <w:t>Voluntary efforts in the private finance sectors such as preferential interest rates for good practice</w:t>
      </w:r>
      <w:r w:rsidR="00AF79DC" w:rsidRPr="009215E3">
        <w:rPr>
          <w:snapToGrid w:val="0"/>
          <w:kern w:val="22"/>
          <w:szCs w:val="22"/>
        </w:rPr>
        <w:t>s</w:t>
      </w:r>
      <w:r w:rsidRPr="009215E3">
        <w:rPr>
          <w:snapToGrid w:val="0"/>
          <w:kern w:val="22"/>
          <w:szCs w:val="22"/>
        </w:rPr>
        <w:t>, and credit ratings tied to enviro</w:t>
      </w:r>
      <w:r w:rsidR="00056811" w:rsidRPr="009215E3">
        <w:rPr>
          <w:snapToGrid w:val="0"/>
          <w:kern w:val="22"/>
          <w:szCs w:val="22"/>
        </w:rPr>
        <w:t>n</w:t>
      </w:r>
      <w:r w:rsidR="00AF79DC" w:rsidRPr="009215E3">
        <w:rPr>
          <w:snapToGrid w:val="0"/>
          <w:kern w:val="22"/>
          <w:szCs w:val="22"/>
        </w:rPr>
        <w:t>mental</w:t>
      </w:r>
      <w:r w:rsidRPr="009215E3">
        <w:rPr>
          <w:snapToGrid w:val="0"/>
          <w:kern w:val="22"/>
          <w:szCs w:val="22"/>
        </w:rPr>
        <w:t xml:space="preserve"> practice</w:t>
      </w:r>
      <w:r w:rsidR="00AF79DC" w:rsidRPr="009215E3">
        <w:rPr>
          <w:snapToGrid w:val="0"/>
          <w:kern w:val="22"/>
          <w:szCs w:val="22"/>
        </w:rPr>
        <w:t>s/performance</w:t>
      </w:r>
      <w:r w:rsidR="00871102" w:rsidRPr="009215E3">
        <w:rPr>
          <w:snapToGrid w:val="0"/>
          <w:kern w:val="22"/>
          <w:szCs w:val="22"/>
        </w:rPr>
        <w:t>;</w:t>
      </w:r>
    </w:p>
    <w:p w14:paraId="6FDD5B73" w14:textId="77777777" w:rsidR="0078365E" w:rsidRPr="009215E3" w:rsidRDefault="0078365E" w:rsidP="009215E3">
      <w:pPr>
        <w:pStyle w:val="ListParagraph"/>
        <w:numPr>
          <w:ilvl w:val="1"/>
          <w:numId w:val="33"/>
        </w:numPr>
        <w:adjustRightInd w:val="0"/>
        <w:snapToGrid w:val="0"/>
        <w:spacing w:before="120" w:after="120"/>
        <w:ind w:left="709" w:hanging="425"/>
        <w:contextualSpacing w:val="0"/>
        <w:rPr>
          <w:snapToGrid w:val="0"/>
          <w:kern w:val="22"/>
          <w:szCs w:val="22"/>
        </w:rPr>
      </w:pPr>
      <w:r w:rsidRPr="009215E3">
        <w:rPr>
          <w:snapToGrid w:val="0"/>
          <w:kern w:val="22"/>
          <w:szCs w:val="22"/>
        </w:rPr>
        <w:lastRenderedPageBreak/>
        <w:t>Establish a ‘Banking for biodiversity summit’ during or before COP</w:t>
      </w:r>
      <w:r w:rsidR="00D2571B" w:rsidRPr="009215E3">
        <w:rPr>
          <w:snapToGrid w:val="0"/>
          <w:kern w:val="22"/>
          <w:szCs w:val="22"/>
        </w:rPr>
        <w:t xml:space="preserve"> </w:t>
      </w:r>
      <w:r w:rsidRPr="009215E3">
        <w:rPr>
          <w:snapToGrid w:val="0"/>
          <w:kern w:val="22"/>
          <w:szCs w:val="22"/>
        </w:rPr>
        <w:t>14 to establish dialogue among finance ministers and leading institutions (e.g. equator principle banks)</w:t>
      </w:r>
      <w:r w:rsidR="00871102" w:rsidRPr="009215E3">
        <w:rPr>
          <w:snapToGrid w:val="0"/>
          <w:kern w:val="22"/>
          <w:szCs w:val="22"/>
        </w:rPr>
        <w:t>;</w:t>
      </w:r>
    </w:p>
    <w:p w14:paraId="1A0A2FC9" w14:textId="77777777" w:rsidR="0078365E" w:rsidRPr="009215E3" w:rsidRDefault="0078365E" w:rsidP="009215E3">
      <w:pPr>
        <w:pStyle w:val="ListParagraph"/>
        <w:numPr>
          <w:ilvl w:val="1"/>
          <w:numId w:val="33"/>
        </w:numPr>
        <w:adjustRightInd w:val="0"/>
        <w:snapToGrid w:val="0"/>
        <w:spacing w:before="120" w:after="120"/>
        <w:ind w:left="709" w:hanging="425"/>
        <w:contextualSpacing w:val="0"/>
        <w:rPr>
          <w:snapToGrid w:val="0"/>
          <w:kern w:val="22"/>
          <w:szCs w:val="22"/>
        </w:rPr>
      </w:pPr>
      <w:r w:rsidRPr="009215E3">
        <w:rPr>
          <w:snapToGrid w:val="0"/>
          <w:kern w:val="22"/>
          <w:szCs w:val="22"/>
        </w:rPr>
        <w:t>Aim for a finance commitment at COP</w:t>
      </w:r>
      <w:r w:rsidR="00D2571B" w:rsidRPr="009215E3">
        <w:rPr>
          <w:snapToGrid w:val="0"/>
          <w:kern w:val="22"/>
          <w:szCs w:val="22"/>
        </w:rPr>
        <w:t xml:space="preserve"> </w:t>
      </w:r>
      <w:r w:rsidRPr="009215E3">
        <w:rPr>
          <w:snapToGrid w:val="0"/>
          <w:kern w:val="22"/>
          <w:szCs w:val="22"/>
        </w:rPr>
        <w:t>15 with a CBD decision on how to acknowle</w:t>
      </w:r>
      <w:r w:rsidR="00871102" w:rsidRPr="009215E3">
        <w:rPr>
          <w:snapToGrid w:val="0"/>
          <w:kern w:val="22"/>
          <w:szCs w:val="22"/>
        </w:rPr>
        <w:t>dge good practice and standards;</w:t>
      </w:r>
    </w:p>
    <w:p w14:paraId="13D7DFCE" w14:textId="77777777" w:rsidR="0078365E" w:rsidRPr="009215E3" w:rsidRDefault="0078365E" w:rsidP="009215E3">
      <w:pPr>
        <w:pStyle w:val="ListParagraph"/>
        <w:numPr>
          <w:ilvl w:val="1"/>
          <w:numId w:val="33"/>
        </w:numPr>
        <w:adjustRightInd w:val="0"/>
        <w:snapToGrid w:val="0"/>
        <w:spacing w:before="120" w:after="120"/>
        <w:ind w:left="709" w:hanging="425"/>
        <w:contextualSpacing w:val="0"/>
        <w:rPr>
          <w:snapToGrid w:val="0"/>
          <w:kern w:val="22"/>
          <w:szCs w:val="22"/>
        </w:rPr>
      </w:pPr>
      <w:r w:rsidRPr="009215E3">
        <w:rPr>
          <w:snapToGrid w:val="0"/>
          <w:kern w:val="22"/>
          <w:szCs w:val="22"/>
        </w:rPr>
        <w:t>Collaboration between different stakeholders and non-biodiversity stakeholders</w:t>
      </w:r>
      <w:r w:rsidR="00AF79DC" w:rsidRPr="009215E3">
        <w:rPr>
          <w:snapToGrid w:val="0"/>
          <w:kern w:val="22"/>
          <w:szCs w:val="22"/>
        </w:rPr>
        <w:t>.</w:t>
      </w:r>
    </w:p>
    <w:p w14:paraId="46A010E6" w14:textId="77777777" w:rsidR="0078365E" w:rsidRPr="009215E3" w:rsidRDefault="0078365E" w:rsidP="009215E3">
      <w:pPr>
        <w:adjustRightInd w:val="0"/>
        <w:snapToGrid w:val="0"/>
        <w:spacing w:before="120" w:after="120"/>
        <w:rPr>
          <w:i/>
          <w:snapToGrid w:val="0"/>
          <w:kern w:val="22"/>
          <w:szCs w:val="22"/>
        </w:rPr>
      </w:pPr>
      <w:r w:rsidRPr="009215E3">
        <w:rPr>
          <w:i/>
          <w:snapToGrid w:val="0"/>
          <w:kern w:val="22"/>
          <w:szCs w:val="22"/>
        </w:rPr>
        <w:t>Institutional arrangements</w:t>
      </w:r>
    </w:p>
    <w:p w14:paraId="05B51FAD" w14:textId="77777777" w:rsidR="00871102" w:rsidRPr="009215E3" w:rsidRDefault="00871102" w:rsidP="009215E3">
      <w:pPr>
        <w:pStyle w:val="Para1"/>
        <w:tabs>
          <w:tab w:val="clear" w:pos="360"/>
        </w:tabs>
        <w:adjustRightInd w:val="0"/>
        <w:snapToGrid w:val="0"/>
        <w:rPr>
          <w:kern w:val="22"/>
          <w:szCs w:val="22"/>
          <w:u w:val="single"/>
        </w:rPr>
      </w:pPr>
      <w:r w:rsidRPr="009215E3">
        <w:rPr>
          <w:kern w:val="22"/>
          <w:szCs w:val="22"/>
          <w:u w:val="single"/>
        </w:rPr>
        <w:t>Actions/Opportunities:</w:t>
      </w:r>
    </w:p>
    <w:p w14:paraId="108CD457" w14:textId="77777777" w:rsidR="00871102" w:rsidRPr="009215E3" w:rsidRDefault="00871102" w:rsidP="009215E3">
      <w:pPr>
        <w:pStyle w:val="ListParagraph"/>
        <w:numPr>
          <w:ilvl w:val="0"/>
          <w:numId w:val="35"/>
        </w:numPr>
        <w:adjustRightInd w:val="0"/>
        <w:snapToGrid w:val="0"/>
        <w:spacing w:before="120" w:after="120"/>
        <w:contextualSpacing w:val="0"/>
        <w:rPr>
          <w:snapToGrid w:val="0"/>
          <w:kern w:val="22"/>
          <w:szCs w:val="22"/>
        </w:rPr>
      </w:pPr>
      <w:r w:rsidRPr="009215E3">
        <w:rPr>
          <w:snapToGrid w:val="0"/>
          <w:kern w:val="22"/>
          <w:szCs w:val="22"/>
        </w:rPr>
        <w:t>Establish high-level inter-ministerial meetings</w:t>
      </w:r>
      <w:r w:rsidR="00AF79DC" w:rsidRPr="009215E3">
        <w:rPr>
          <w:snapToGrid w:val="0"/>
          <w:kern w:val="22"/>
          <w:szCs w:val="22"/>
        </w:rPr>
        <w:t>;</w:t>
      </w:r>
    </w:p>
    <w:p w14:paraId="05BAD2B1" w14:textId="1B230365" w:rsidR="00871102" w:rsidRPr="009215E3" w:rsidRDefault="00871102" w:rsidP="009215E3">
      <w:pPr>
        <w:pStyle w:val="ListParagraph"/>
        <w:numPr>
          <w:ilvl w:val="0"/>
          <w:numId w:val="35"/>
        </w:numPr>
        <w:adjustRightInd w:val="0"/>
        <w:snapToGrid w:val="0"/>
        <w:spacing w:before="120" w:after="120"/>
        <w:contextualSpacing w:val="0"/>
        <w:rPr>
          <w:snapToGrid w:val="0"/>
          <w:kern w:val="22"/>
          <w:szCs w:val="22"/>
        </w:rPr>
      </w:pPr>
      <w:r w:rsidRPr="009215E3">
        <w:rPr>
          <w:snapToGrid w:val="0"/>
          <w:kern w:val="22"/>
          <w:szCs w:val="22"/>
        </w:rPr>
        <w:t>Adopt sustainable and inclusive national planning</w:t>
      </w:r>
      <w:r w:rsidR="00AF79DC" w:rsidRPr="009215E3">
        <w:rPr>
          <w:snapToGrid w:val="0"/>
          <w:kern w:val="22"/>
          <w:szCs w:val="22"/>
        </w:rPr>
        <w:t>;</w:t>
      </w:r>
    </w:p>
    <w:p w14:paraId="6B3195E8" w14:textId="7B9F912B" w:rsidR="00871102" w:rsidRPr="009215E3" w:rsidRDefault="00871102" w:rsidP="009215E3">
      <w:pPr>
        <w:pStyle w:val="ListParagraph"/>
        <w:numPr>
          <w:ilvl w:val="0"/>
          <w:numId w:val="35"/>
        </w:numPr>
        <w:adjustRightInd w:val="0"/>
        <w:snapToGrid w:val="0"/>
        <w:spacing w:before="120" w:after="120"/>
        <w:contextualSpacing w:val="0"/>
        <w:rPr>
          <w:snapToGrid w:val="0"/>
          <w:kern w:val="22"/>
          <w:szCs w:val="22"/>
        </w:rPr>
      </w:pPr>
      <w:r w:rsidRPr="009215E3">
        <w:rPr>
          <w:snapToGrid w:val="0"/>
          <w:kern w:val="22"/>
          <w:szCs w:val="22"/>
        </w:rPr>
        <w:t>Public-private partnerships and decentrali</w:t>
      </w:r>
      <w:r w:rsidR="00FA6D80">
        <w:rPr>
          <w:snapToGrid w:val="0"/>
          <w:kern w:val="22"/>
          <w:szCs w:val="22"/>
        </w:rPr>
        <w:t>z</w:t>
      </w:r>
      <w:r w:rsidRPr="009215E3">
        <w:rPr>
          <w:snapToGrid w:val="0"/>
          <w:kern w:val="22"/>
          <w:szCs w:val="22"/>
        </w:rPr>
        <w:t>ation of local governments</w:t>
      </w:r>
      <w:r w:rsidR="00AF79DC" w:rsidRPr="009215E3">
        <w:rPr>
          <w:snapToGrid w:val="0"/>
          <w:kern w:val="22"/>
          <w:szCs w:val="22"/>
        </w:rPr>
        <w:t>;</w:t>
      </w:r>
    </w:p>
    <w:p w14:paraId="6850DBAA" w14:textId="77777777" w:rsidR="00871102" w:rsidRPr="009215E3" w:rsidRDefault="00871102" w:rsidP="009215E3">
      <w:pPr>
        <w:pStyle w:val="ListParagraph"/>
        <w:numPr>
          <w:ilvl w:val="0"/>
          <w:numId w:val="35"/>
        </w:numPr>
        <w:adjustRightInd w:val="0"/>
        <w:snapToGrid w:val="0"/>
        <w:spacing w:before="120" w:after="120"/>
        <w:contextualSpacing w:val="0"/>
        <w:rPr>
          <w:snapToGrid w:val="0"/>
          <w:kern w:val="22"/>
          <w:szCs w:val="22"/>
        </w:rPr>
      </w:pPr>
      <w:r w:rsidRPr="009215E3">
        <w:rPr>
          <w:snapToGrid w:val="0"/>
          <w:kern w:val="22"/>
          <w:szCs w:val="22"/>
        </w:rPr>
        <w:t>Develop a robust communication strategy</w:t>
      </w:r>
      <w:r w:rsidR="00AF79DC" w:rsidRPr="009215E3">
        <w:rPr>
          <w:snapToGrid w:val="0"/>
          <w:kern w:val="22"/>
          <w:szCs w:val="22"/>
        </w:rPr>
        <w:t>;</w:t>
      </w:r>
      <w:r w:rsidRPr="009215E3">
        <w:rPr>
          <w:snapToGrid w:val="0"/>
          <w:kern w:val="22"/>
          <w:szCs w:val="22"/>
        </w:rPr>
        <w:t xml:space="preserve"> </w:t>
      </w:r>
    </w:p>
    <w:p w14:paraId="010808AA" w14:textId="5FE866F4" w:rsidR="00871102" w:rsidRPr="009215E3" w:rsidRDefault="00871102" w:rsidP="009215E3">
      <w:pPr>
        <w:pStyle w:val="ListParagraph"/>
        <w:numPr>
          <w:ilvl w:val="0"/>
          <w:numId w:val="35"/>
        </w:numPr>
        <w:adjustRightInd w:val="0"/>
        <w:snapToGrid w:val="0"/>
        <w:spacing w:before="120" w:after="120"/>
        <w:contextualSpacing w:val="0"/>
        <w:rPr>
          <w:snapToGrid w:val="0"/>
          <w:kern w:val="22"/>
          <w:szCs w:val="22"/>
        </w:rPr>
      </w:pPr>
      <w:r w:rsidRPr="009215E3">
        <w:rPr>
          <w:snapToGrid w:val="0"/>
          <w:kern w:val="22"/>
          <w:szCs w:val="22"/>
        </w:rPr>
        <w:t>Business and human rights forum</w:t>
      </w:r>
      <w:r w:rsidR="00AF79DC" w:rsidRPr="009215E3">
        <w:rPr>
          <w:snapToGrid w:val="0"/>
          <w:kern w:val="22"/>
          <w:szCs w:val="22"/>
        </w:rPr>
        <w:t>;</w:t>
      </w:r>
    </w:p>
    <w:p w14:paraId="2C41178F" w14:textId="77777777" w:rsidR="00871102" w:rsidRPr="009215E3" w:rsidRDefault="00871102" w:rsidP="009215E3">
      <w:pPr>
        <w:pStyle w:val="ListParagraph"/>
        <w:numPr>
          <w:ilvl w:val="0"/>
          <w:numId w:val="35"/>
        </w:numPr>
        <w:adjustRightInd w:val="0"/>
        <w:snapToGrid w:val="0"/>
        <w:spacing w:before="120" w:after="120"/>
        <w:contextualSpacing w:val="0"/>
        <w:rPr>
          <w:snapToGrid w:val="0"/>
          <w:kern w:val="22"/>
          <w:szCs w:val="22"/>
        </w:rPr>
      </w:pPr>
      <w:r w:rsidRPr="009215E3">
        <w:rPr>
          <w:snapToGrid w:val="0"/>
          <w:kern w:val="22"/>
          <w:szCs w:val="22"/>
        </w:rPr>
        <w:t>Build momentum at high-level</w:t>
      </w:r>
      <w:r w:rsidR="00AF79DC" w:rsidRPr="009215E3">
        <w:rPr>
          <w:snapToGrid w:val="0"/>
          <w:kern w:val="22"/>
          <w:szCs w:val="22"/>
        </w:rPr>
        <w:t>;</w:t>
      </w:r>
    </w:p>
    <w:p w14:paraId="58318C76" w14:textId="71C27568" w:rsidR="00871102" w:rsidRPr="009215E3" w:rsidRDefault="00871102" w:rsidP="009215E3">
      <w:pPr>
        <w:pStyle w:val="ListParagraph"/>
        <w:numPr>
          <w:ilvl w:val="0"/>
          <w:numId w:val="35"/>
        </w:numPr>
        <w:adjustRightInd w:val="0"/>
        <w:snapToGrid w:val="0"/>
        <w:spacing w:before="120" w:after="120"/>
        <w:contextualSpacing w:val="0"/>
        <w:rPr>
          <w:snapToGrid w:val="0"/>
          <w:kern w:val="22"/>
          <w:szCs w:val="22"/>
        </w:rPr>
      </w:pPr>
      <w:r w:rsidRPr="009215E3">
        <w:rPr>
          <w:snapToGrid w:val="0"/>
          <w:kern w:val="22"/>
          <w:szCs w:val="22"/>
        </w:rPr>
        <w:t xml:space="preserve">Respect for </w:t>
      </w:r>
      <w:r w:rsidR="00AF79DC" w:rsidRPr="009215E3">
        <w:rPr>
          <w:snapToGrid w:val="0"/>
          <w:kern w:val="22"/>
          <w:szCs w:val="22"/>
        </w:rPr>
        <w:t>I</w:t>
      </w:r>
      <w:r w:rsidRPr="009215E3">
        <w:rPr>
          <w:snapToGrid w:val="0"/>
          <w:kern w:val="22"/>
          <w:szCs w:val="22"/>
        </w:rPr>
        <w:t xml:space="preserve">ndigenous </w:t>
      </w:r>
      <w:r w:rsidR="00AF79DC" w:rsidRPr="009215E3">
        <w:rPr>
          <w:snapToGrid w:val="0"/>
          <w:kern w:val="22"/>
          <w:szCs w:val="22"/>
        </w:rPr>
        <w:t>P</w:t>
      </w:r>
      <w:r w:rsidRPr="009215E3">
        <w:rPr>
          <w:snapToGrid w:val="0"/>
          <w:kern w:val="22"/>
          <w:szCs w:val="22"/>
        </w:rPr>
        <w:t>eoples and local communities rights</w:t>
      </w:r>
      <w:r w:rsidR="00AF79DC" w:rsidRPr="009215E3">
        <w:rPr>
          <w:snapToGrid w:val="0"/>
          <w:kern w:val="22"/>
          <w:szCs w:val="22"/>
        </w:rPr>
        <w:t>;</w:t>
      </w:r>
    </w:p>
    <w:p w14:paraId="7FE66317" w14:textId="77777777" w:rsidR="00871102" w:rsidRPr="009215E3" w:rsidRDefault="00AF79DC" w:rsidP="009215E3">
      <w:pPr>
        <w:pStyle w:val="ListParagraph"/>
        <w:numPr>
          <w:ilvl w:val="0"/>
          <w:numId w:val="35"/>
        </w:numPr>
        <w:adjustRightInd w:val="0"/>
        <w:snapToGrid w:val="0"/>
        <w:spacing w:before="120" w:after="120"/>
        <w:contextualSpacing w:val="0"/>
        <w:rPr>
          <w:snapToGrid w:val="0"/>
          <w:kern w:val="22"/>
          <w:szCs w:val="22"/>
        </w:rPr>
      </w:pPr>
      <w:r w:rsidRPr="009215E3">
        <w:rPr>
          <w:snapToGrid w:val="0"/>
          <w:kern w:val="22"/>
          <w:szCs w:val="22"/>
        </w:rPr>
        <w:t xml:space="preserve">Create </w:t>
      </w:r>
      <w:r w:rsidR="00871102" w:rsidRPr="009215E3">
        <w:rPr>
          <w:snapToGrid w:val="0"/>
          <w:kern w:val="22"/>
          <w:szCs w:val="22"/>
        </w:rPr>
        <w:t>an open for</w:t>
      </w:r>
      <w:r w:rsidRPr="009215E3">
        <w:rPr>
          <w:snapToGrid w:val="0"/>
          <w:kern w:val="22"/>
          <w:szCs w:val="22"/>
        </w:rPr>
        <w:t>um</w:t>
      </w:r>
      <w:r w:rsidR="00871102" w:rsidRPr="009215E3">
        <w:rPr>
          <w:snapToGrid w:val="0"/>
          <w:kern w:val="22"/>
          <w:szCs w:val="22"/>
        </w:rPr>
        <w:t xml:space="preserve"> for financial planning</w:t>
      </w:r>
      <w:r w:rsidRPr="009215E3">
        <w:rPr>
          <w:snapToGrid w:val="0"/>
          <w:kern w:val="22"/>
          <w:szCs w:val="22"/>
        </w:rPr>
        <w:t>.</w:t>
      </w:r>
    </w:p>
    <w:p w14:paraId="4474782B" w14:textId="77777777" w:rsidR="0078365E" w:rsidRPr="009215E3" w:rsidRDefault="0078365E" w:rsidP="009215E3">
      <w:pPr>
        <w:pStyle w:val="Para1"/>
        <w:tabs>
          <w:tab w:val="clear" w:pos="360"/>
        </w:tabs>
        <w:adjustRightInd w:val="0"/>
        <w:snapToGrid w:val="0"/>
        <w:rPr>
          <w:kern w:val="22"/>
          <w:szCs w:val="22"/>
          <w:u w:val="single"/>
        </w:rPr>
      </w:pPr>
      <w:r w:rsidRPr="009215E3">
        <w:rPr>
          <w:kern w:val="22"/>
          <w:szCs w:val="22"/>
          <w:u w:val="single"/>
        </w:rPr>
        <w:t>Challenges</w:t>
      </w:r>
      <w:r w:rsidR="00871102" w:rsidRPr="009215E3">
        <w:rPr>
          <w:kern w:val="22"/>
          <w:szCs w:val="22"/>
          <w:u w:val="single"/>
        </w:rPr>
        <w:t>:</w:t>
      </w:r>
    </w:p>
    <w:p w14:paraId="4332EB8D" w14:textId="77777777" w:rsidR="0078365E" w:rsidRPr="009215E3" w:rsidRDefault="0078365E" w:rsidP="009215E3">
      <w:pPr>
        <w:pStyle w:val="ListParagraph"/>
        <w:numPr>
          <w:ilvl w:val="0"/>
          <w:numId w:val="34"/>
        </w:numPr>
        <w:adjustRightInd w:val="0"/>
        <w:snapToGrid w:val="0"/>
        <w:spacing w:before="120" w:after="120"/>
        <w:contextualSpacing w:val="0"/>
        <w:rPr>
          <w:snapToGrid w:val="0"/>
          <w:kern w:val="22"/>
          <w:szCs w:val="22"/>
        </w:rPr>
      </w:pPr>
      <w:r w:rsidRPr="009215E3">
        <w:rPr>
          <w:snapToGrid w:val="0"/>
          <w:kern w:val="22"/>
          <w:szCs w:val="22"/>
        </w:rPr>
        <w:t>Poor communication</w:t>
      </w:r>
      <w:r w:rsidR="00AF79DC" w:rsidRPr="009215E3">
        <w:rPr>
          <w:snapToGrid w:val="0"/>
          <w:kern w:val="22"/>
          <w:szCs w:val="22"/>
        </w:rPr>
        <w:t>;</w:t>
      </w:r>
    </w:p>
    <w:p w14:paraId="13836993" w14:textId="77777777" w:rsidR="0078365E" w:rsidRPr="009215E3" w:rsidRDefault="0078365E" w:rsidP="009215E3">
      <w:pPr>
        <w:pStyle w:val="ListParagraph"/>
        <w:numPr>
          <w:ilvl w:val="0"/>
          <w:numId w:val="34"/>
        </w:numPr>
        <w:adjustRightInd w:val="0"/>
        <w:snapToGrid w:val="0"/>
        <w:spacing w:before="120" w:after="120"/>
        <w:contextualSpacing w:val="0"/>
        <w:rPr>
          <w:snapToGrid w:val="0"/>
          <w:kern w:val="22"/>
          <w:szCs w:val="22"/>
        </w:rPr>
      </w:pPr>
      <w:r w:rsidRPr="009215E3">
        <w:rPr>
          <w:snapToGrid w:val="0"/>
          <w:kern w:val="22"/>
          <w:szCs w:val="22"/>
        </w:rPr>
        <w:t>Lack of clear targets</w:t>
      </w:r>
      <w:r w:rsidR="00AF79DC" w:rsidRPr="009215E3">
        <w:rPr>
          <w:snapToGrid w:val="0"/>
          <w:kern w:val="22"/>
          <w:szCs w:val="22"/>
        </w:rPr>
        <w:t>;</w:t>
      </w:r>
    </w:p>
    <w:p w14:paraId="3375EEB7" w14:textId="4C1EFDA8" w:rsidR="0078365E" w:rsidRPr="009215E3" w:rsidRDefault="0078365E" w:rsidP="009215E3">
      <w:pPr>
        <w:pStyle w:val="ListParagraph"/>
        <w:numPr>
          <w:ilvl w:val="0"/>
          <w:numId w:val="34"/>
        </w:numPr>
        <w:adjustRightInd w:val="0"/>
        <w:snapToGrid w:val="0"/>
        <w:spacing w:before="120" w:after="120"/>
        <w:contextualSpacing w:val="0"/>
        <w:rPr>
          <w:snapToGrid w:val="0"/>
          <w:kern w:val="22"/>
          <w:szCs w:val="22"/>
        </w:rPr>
      </w:pPr>
      <w:r w:rsidRPr="009215E3">
        <w:rPr>
          <w:snapToGrid w:val="0"/>
          <w:kern w:val="22"/>
          <w:szCs w:val="22"/>
        </w:rPr>
        <w:t xml:space="preserve">Lack of </w:t>
      </w:r>
      <w:r w:rsidR="00AF79DC" w:rsidRPr="009215E3">
        <w:rPr>
          <w:snapToGrid w:val="0"/>
          <w:kern w:val="22"/>
          <w:szCs w:val="22"/>
        </w:rPr>
        <w:t>i</w:t>
      </w:r>
      <w:r w:rsidRPr="009215E3">
        <w:rPr>
          <w:snapToGrid w:val="0"/>
          <w:kern w:val="22"/>
          <w:szCs w:val="22"/>
        </w:rPr>
        <w:t>nstitutional capacity</w:t>
      </w:r>
      <w:r w:rsidR="00AF79DC" w:rsidRPr="009215E3">
        <w:rPr>
          <w:snapToGrid w:val="0"/>
          <w:kern w:val="22"/>
          <w:szCs w:val="22"/>
        </w:rPr>
        <w:t>;</w:t>
      </w:r>
    </w:p>
    <w:p w14:paraId="4E53B2CE" w14:textId="77777777" w:rsidR="00F82CC7" w:rsidRPr="009215E3" w:rsidRDefault="0078365E" w:rsidP="009215E3">
      <w:pPr>
        <w:pStyle w:val="ListParagraph"/>
        <w:numPr>
          <w:ilvl w:val="0"/>
          <w:numId w:val="34"/>
        </w:numPr>
        <w:adjustRightInd w:val="0"/>
        <w:snapToGrid w:val="0"/>
        <w:spacing w:before="120" w:after="120"/>
        <w:contextualSpacing w:val="0"/>
        <w:rPr>
          <w:snapToGrid w:val="0"/>
          <w:kern w:val="22"/>
          <w:szCs w:val="22"/>
        </w:rPr>
      </w:pPr>
      <w:r w:rsidRPr="009215E3">
        <w:rPr>
          <w:snapToGrid w:val="0"/>
          <w:kern w:val="22"/>
          <w:szCs w:val="22"/>
        </w:rPr>
        <w:t>Need a level playing field for biodiversity investment</w:t>
      </w:r>
      <w:r w:rsidR="00AF79DC" w:rsidRPr="009215E3">
        <w:rPr>
          <w:snapToGrid w:val="0"/>
          <w:kern w:val="22"/>
          <w:szCs w:val="22"/>
        </w:rPr>
        <w:t xml:space="preserve">. </w:t>
      </w:r>
    </w:p>
    <w:p w14:paraId="7BFF57E2" w14:textId="77777777" w:rsidR="00971CE9" w:rsidRPr="009215E3" w:rsidRDefault="00971CE9" w:rsidP="009215E3">
      <w:pPr>
        <w:adjustRightInd w:val="0"/>
        <w:snapToGrid w:val="0"/>
        <w:spacing w:before="120" w:after="120"/>
        <w:rPr>
          <w:snapToGrid w:val="0"/>
          <w:kern w:val="22"/>
          <w:szCs w:val="22"/>
        </w:rPr>
        <w:sectPr w:rsidR="00971CE9" w:rsidRPr="009215E3" w:rsidSect="007B671F">
          <w:headerReference w:type="even" r:id="rId13"/>
          <w:headerReference w:type="default" r:id="rId14"/>
          <w:pgSz w:w="12240" w:h="15840"/>
          <w:pgMar w:top="567" w:right="1389" w:bottom="1134" w:left="1389" w:header="709" w:footer="709" w:gutter="0"/>
          <w:cols w:space="708"/>
          <w:titlePg/>
          <w:docGrid w:linePitch="360"/>
        </w:sectPr>
      </w:pPr>
    </w:p>
    <w:p w14:paraId="0DDB6B25" w14:textId="35E9CD4B" w:rsidR="00F82CC7" w:rsidRPr="009215E3" w:rsidRDefault="00E353B1" w:rsidP="00E353B1">
      <w:pPr>
        <w:jc w:val="center"/>
        <w:rPr>
          <w:bCs/>
          <w:i/>
          <w:iCs/>
        </w:rPr>
      </w:pPr>
      <w:r w:rsidRPr="009215E3">
        <w:rPr>
          <w:bCs/>
          <w:i/>
          <w:iCs/>
        </w:rPr>
        <w:lastRenderedPageBreak/>
        <w:t>Annex I</w:t>
      </w:r>
    </w:p>
    <w:p w14:paraId="35AA2F9A" w14:textId="77777777" w:rsidR="00971CE9" w:rsidRDefault="00971CE9" w:rsidP="00971CE9">
      <w:pPr>
        <w:jc w:val="center"/>
      </w:pPr>
    </w:p>
    <w:p w14:paraId="5CF0F385" w14:textId="77777777" w:rsidR="00971CE9" w:rsidRPr="00971CE9" w:rsidRDefault="00971CE9" w:rsidP="00971CE9">
      <w:pPr>
        <w:jc w:val="center"/>
        <w:rPr>
          <w:b/>
          <w:szCs w:val="22"/>
        </w:rPr>
      </w:pPr>
      <w:r w:rsidRPr="00971CE9">
        <w:rPr>
          <w:b/>
          <w:szCs w:val="22"/>
        </w:rPr>
        <w:t>FINAL AGENDA</w:t>
      </w:r>
    </w:p>
    <w:p w14:paraId="22BB2796" w14:textId="77777777" w:rsidR="00971CE9" w:rsidRPr="00971CE9" w:rsidRDefault="00971CE9" w:rsidP="00971CE9">
      <w:pPr>
        <w:jc w:val="center"/>
        <w:rPr>
          <w:szCs w:val="22"/>
        </w:rPr>
      </w:pPr>
    </w:p>
    <w:p w14:paraId="00EA590C" w14:textId="6575958E" w:rsidR="00971CE9" w:rsidRPr="00971CE9" w:rsidRDefault="00971CE9" w:rsidP="00E353B1">
      <w:pPr>
        <w:spacing w:before="40" w:after="40"/>
        <w:jc w:val="center"/>
        <w:rPr>
          <w:b/>
          <w:szCs w:val="22"/>
        </w:rPr>
      </w:pPr>
      <w:r w:rsidRPr="00971CE9">
        <w:rPr>
          <w:b/>
          <w:szCs w:val="22"/>
        </w:rPr>
        <w:t>International Expert Workshop on Biodiversity Mainstreaming in the Sectors of Energy and Mining, Manufacturing and Processing and Infrastructure: Cairo, 20-22 June 2018</w:t>
      </w:r>
    </w:p>
    <w:p w14:paraId="3966D3A3" w14:textId="77777777" w:rsidR="00971CE9" w:rsidRPr="009215E3" w:rsidRDefault="00971CE9" w:rsidP="00971CE9">
      <w:pPr>
        <w:spacing w:before="40" w:after="40"/>
        <w:jc w:val="center"/>
        <w:rPr>
          <w:iCs/>
          <w:szCs w:val="22"/>
        </w:rPr>
      </w:pPr>
    </w:p>
    <w:tbl>
      <w:tblPr>
        <w:tblW w:w="133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68"/>
        <w:gridCol w:w="11970"/>
      </w:tblGrid>
      <w:tr w:rsidR="00971CE9" w:rsidRPr="007E1EC0" w14:paraId="0CCB5CC1" w14:textId="77777777" w:rsidTr="009215E3">
        <w:trPr>
          <w:tblHeader/>
          <w:jc w:val="center"/>
        </w:trPr>
        <w:tc>
          <w:tcPr>
            <w:tcW w:w="1368" w:type="dxa"/>
            <w:shd w:val="clear" w:color="auto" w:fill="auto"/>
          </w:tcPr>
          <w:p w14:paraId="38D1E97C" w14:textId="77777777" w:rsidR="00971CE9" w:rsidRPr="007E1EC0" w:rsidRDefault="00971CE9" w:rsidP="0033376B">
            <w:pPr>
              <w:spacing w:before="40" w:after="40"/>
              <w:jc w:val="center"/>
              <w:rPr>
                <w:b/>
              </w:rPr>
            </w:pPr>
            <w:r w:rsidRPr="007E1EC0">
              <w:rPr>
                <w:b/>
              </w:rPr>
              <w:t>Time</w:t>
            </w:r>
          </w:p>
        </w:tc>
        <w:tc>
          <w:tcPr>
            <w:tcW w:w="11970" w:type="dxa"/>
            <w:shd w:val="clear" w:color="auto" w:fill="auto"/>
          </w:tcPr>
          <w:p w14:paraId="67F7141C" w14:textId="77777777" w:rsidR="00971CE9" w:rsidRPr="007E1EC0" w:rsidRDefault="00971CE9" w:rsidP="0033376B">
            <w:pPr>
              <w:spacing w:before="40" w:after="40"/>
              <w:jc w:val="center"/>
              <w:rPr>
                <w:b/>
              </w:rPr>
            </w:pPr>
            <w:r w:rsidRPr="007E1EC0">
              <w:rPr>
                <w:b/>
              </w:rPr>
              <w:t>Session</w:t>
            </w:r>
          </w:p>
        </w:tc>
      </w:tr>
      <w:tr w:rsidR="00971CE9" w:rsidRPr="007E1EC0" w14:paraId="33CE6634" w14:textId="77777777" w:rsidTr="009215E3">
        <w:trPr>
          <w:jc w:val="center"/>
        </w:trPr>
        <w:tc>
          <w:tcPr>
            <w:tcW w:w="1368" w:type="dxa"/>
            <w:shd w:val="clear" w:color="auto" w:fill="A6A6A6"/>
          </w:tcPr>
          <w:p w14:paraId="70B1FEC6" w14:textId="77777777" w:rsidR="00971CE9" w:rsidRPr="007E1EC0" w:rsidRDefault="00971CE9" w:rsidP="0033376B">
            <w:pPr>
              <w:spacing w:before="40" w:after="40"/>
              <w:rPr>
                <w:b/>
                <w:color w:val="FFFFFF"/>
              </w:rPr>
            </w:pPr>
            <w:r w:rsidRPr="007E1EC0">
              <w:rPr>
                <w:b/>
                <w:color w:val="FFFFFF"/>
              </w:rPr>
              <w:t>Day 1</w:t>
            </w:r>
          </w:p>
        </w:tc>
        <w:tc>
          <w:tcPr>
            <w:tcW w:w="11970" w:type="dxa"/>
            <w:shd w:val="clear" w:color="auto" w:fill="A6A6A6"/>
          </w:tcPr>
          <w:p w14:paraId="7787E7A4" w14:textId="77777777" w:rsidR="00971CE9" w:rsidRPr="007E1EC0" w:rsidRDefault="00971CE9" w:rsidP="0033376B">
            <w:pPr>
              <w:spacing w:before="40" w:after="120"/>
              <w:rPr>
                <w:b/>
                <w:color w:val="FFFFFF"/>
              </w:rPr>
            </w:pPr>
            <w:r w:rsidRPr="007E1EC0">
              <w:rPr>
                <w:b/>
                <w:color w:val="FFFFFF"/>
              </w:rPr>
              <w:t>Wednesday 20 June</w:t>
            </w:r>
          </w:p>
        </w:tc>
      </w:tr>
      <w:tr w:rsidR="00971CE9" w:rsidRPr="007E1EC0" w14:paraId="3F999CE4" w14:textId="77777777" w:rsidTr="009215E3">
        <w:trPr>
          <w:jc w:val="center"/>
        </w:trPr>
        <w:tc>
          <w:tcPr>
            <w:tcW w:w="1368" w:type="dxa"/>
            <w:shd w:val="clear" w:color="auto" w:fill="auto"/>
          </w:tcPr>
          <w:p w14:paraId="1033BAD3" w14:textId="77777777" w:rsidR="00971CE9" w:rsidRPr="007E1EC0" w:rsidRDefault="00971CE9" w:rsidP="0033376B">
            <w:pPr>
              <w:spacing w:before="40" w:after="40"/>
              <w:rPr>
                <w:i/>
              </w:rPr>
            </w:pPr>
            <w:r w:rsidRPr="007E1EC0">
              <w:rPr>
                <w:i/>
              </w:rPr>
              <w:t>0800-0900</w:t>
            </w:r>
          </w:p>
        </w:tc>
        <w:tc>
          <w:tcPr>
            <w:tcW w:w="11970" w:type="dxa"/>
            <w:shd w:val="clear" w:color="auto" w:fill="auto"/>
          </w:tcPr>
          <w:p w14:paraId="2B92F3A4" w14:textId="77777777" w:rsidR="00971CE9" w:rsidRPr="007E1EC0" w:rsidRDefault="00971CE9" w:rsidP="0033376B">
            <w:pPr>
              <w:spacing w:before="40" w:after="120"/>
              <w:rPr>
                <w:i/>
              </w:rPr>
            </w:pPr>
            <w:r w:rsidRPr="007E1EC0">
              <w:rPr>
                <w:i/>
              </w:rPr>
              <w:t xml:space="preserve">Registration </w:t>
            </w:r>
          </w:p>
        </w:tc>
      </w:tr>
      <w:tr w:rsidR="00971CE9" w:rsidRPr="007E1EC0" w14:paraId="0B00E2A2" w14:textId="77777777" w:rsidTr="009215E3">
        <w:trPr>
          <w:jc w:val="center"/>
        </w:trPr>
        <w:tc>
          <w:tcPr>
            <w:tcW w:w="1368" w:type="dxa"/>
            <w:shd w:val="clear" w:color="auto" w:fill="auto"/>
          </w:tcPr>
          <w:p w14:paraId="0324A728" w14:textId="77777777" w:rsidR="00971CE9" w:rsidRPr="007E1EC0" w:rsidRDefault="00971CE9" w:rsidP="0033376B">
            <w:pPr>
              <w:spacing w:before="40" w:after="40"/>
              <w:rPr>
                <w:i/>
              </w:rPr>
            </w:pPr>
            <w:r w:rsidRPr="007E1EC0">
              <w:rPr>
                <w:i/>
              </w:rPr>
              <w:t>0900-0915</w:t>
            </w:r>
          </w:p>
        </w:tc>
        <w:tc>
          <w:tcPr>
            <w:tcW w:w="11970" w:type="dxa"/>
            <w:shd w:val="clear" w:color="auto" w:fill="auto"/>
          </w:tcPr>
          <w:p w14:paraId="302D5238" w14:textId="77777777" w:rsidR="00971CE9" w:rsidRPr="007E1EC0" w:rsidRDefault="00971CE9" w:rsidP="0033376B">
            <w:pPr>
              <w:spacing w:before="40" w:after="40"/>
              <w:rPr>
                <w:b/>
              </w:rPr>
            </w:pPr>
            <w:r w:rsidRPr="007E1EC0">
              <w:rPr>
                <w:b/>
              </w:rPr>
              <w:t>Opening – welcome remarks:</w:t>
            </w:r>
          </w:p>
          <w:p w14:paraId="55B7FA06" w14:textId="77777777" w:rsidR="00971CE9" w:rsidRPr="007E1EC0" w:rsidRDefault="00971CE9" w:rsidP="00971CE9">
            <w:pPr>
              <w:pStyle w:val="ListParagraph"/>
              <w:numPr>
                <w:ilvl w:val="0"/>
                <w:numId w:val="24"/>
              </w:numPr>
              <w:spacing w:before="40" w:after="120"/>
              <w:contextualSpacing w:val="0"/>
              <w:jc w:val="left"/>
            </w:pPr>
            <w:r w:rsidRPr="007E1EC0">
              <w:t xml:space="preserve">Egypt’s Vision for the fourteenth meeting of the Conference of the Parties (COP 14), and aims of the workshop, </w:t>
            </w:r>
            <w:r w:rsidRPr="007E1EC0">
              <w:rPr>
                <w:b/>
              </w:rPr>
              <w:t xml:space="preserve">Professor Hamdallah Zedan, Chairman, Preparatory Committee for COP 14, Ministry of Environment of Egypt </w:t>
            </w:r>
          </w:p>
          <w:p w14:paraId="0DFF9432" w14:textId="2B011E2B" w:rsidR="00971CE9" w:rsidRPr="007E1EC0" w:rsidRDefault="00971CE9" w:rsidP="00971CE9">
            <w:pPr>
              <w:pStyle w:val="ListParagraph"/>
              <w:numPr>
                <w:ilvl w:val="0"/>
                <w:numId w:val="24"/>
              </w:numPr>
              <w:spacing w:before="40" w:after="120"/>
              <w:contextualSpacing w:val="0"/>
              <w:jc w:val="left"/>
            </w:pPr>
            <w:r w:rsidRPr="007E1EC0">
              <w:t>Welcome remarks by CBD Secretariat</w:t>
            </w:r>
            <w:r w:rsidRPr="007E1EC0">
              <w:rPr>
                <w:b/>
              </w:rPr>
              <w:t xml:space="preserve">, Ms. Amy Fraenkel, Director, Division on Mainstreaming, Cooperation </w:t>
            </w:r>
            <w:r w:rsidR="00BA2D78">
              <w:rPr>
                <w:b/>
              </w:rPr>
              <w:t>and</w:t>
            </w:r>
            <w:r w:rsidRPr="007E1EC0">
              <w:rPr>
                <w:b/>
              </w:rPr>
              <w:t xml:space="preserve"> Outreach, CBD Secretariat</w:t>
            </w:r>
          </w:p>
          <w:p w14:paraId="20E4F7BD" w14:textId="64EF1AD4" w:rsidR="00971CE9" w:rsidRPr="007E1EC0" w:rsidRDefault="00971CE9" w:rsidP="00971CE9">
            <w:pPr>
              <w:pStyle w:val="ListParagraph"/>
              <w:numPr>
                <w:ilvl w:val="0"/>
                <w:numId w:val="24"/>
              </w:numPr>
              <w:spacing w:before="40" w:after="120"/>
              <w:contextualSpacing w:val="0"/>
              <w:jc w:val="left"/>
            </w:pPr>
            <w:r w:rsidRPr="007E1EC0">
              <w:t xml:space="preserve">Video message: Executive Secretary of the Convention on Biological Diversity (CBD), </w:t>
            </w:r>
            <w:r w:rsidRPr="007E1EC0">
              <w:rPr>
                <w:b/>
              </w:rPr>
              <w:t xml:space="preserve">Ms. Cristiana </w:t>
            </w:r>
            <w:proofErr w:type="spellStart"/>
            <w:r w:rsidRPr="007E1EC0">
              <w:rPr>
                <w:b/>
              </w:rPr>
              <w:t>Paşca</w:t>
            </w:r>
            <w:proofErr w:type="spellEnd"/>
            <w:r w:rsidRPr="007E1EC0">
              <w:rPr>
                <w:b/>
              </w:rPr>
              <w:t xml:space="preserve"> Palmer</w:t>
            </w:r>
          </w:p>
        </w:tc>
      </w:tr>
      <w:tr w:rsidR="00971CE9" w:rsidRPr="007E1EC0" w14:paraId="397BA2C7" w14:textId="77777777" w:rsidTr="009215E3">
        <w:trPr>
          <w:jc w:val="center"/>
        </w:trPr>
        <w:tc>
          <w:tcPr>
            <w:tcW w:w="1368" w:type="dxa"/>
            <w:tcBorders>
              <w:bottom w:val="single" w:sz="4" w:space="0" w:color="auto"/>
            </w:tcBorders>
            <w:shd w:val="clear" w:color="auto" w:fill="auto"/>
          </w:tcPr>
          <w:p w14:paraId="3C031394" w14:textId="77777777" w:rsidR="00971CE9" w:rsidRPr="007E1EC0" w:rsidRDefault="00971CE9" w:rsidP="0033376B">
            <w:pPr>
              <w:spacing w:before="40" w:after="40"/>
              <w:rPr>
                <w:i/>
              </w:rPr>
            </w:pPr>
            <w:r w:rsidRPr="007E1EC0">
              <w:rPr>
                <w:i/>
              </w:rPr>
              <w:t>0915-1045</w:t>
            </w:r>
          </w:p>
        </w:tc>
        <w:tc>
          <w:tcPr>
            <w:tcW w:w="11970" w:type="dxa"/>
            <w:tcBorders>
              <w:bottom w:val="single" w:sz="4" w:space="0" w:color="auto"/>
            </w:tcBorders>
            <w:shd w:val="clear" w:color="auto" w:fill="auto"/>
          </w:tcPr>
          <w:p w14:paraId="5D12ED7B" w14:textId="77777777" w:rsidR="00971CE9" w:rsidRPr="007E1EC0" w:rsidRDefault="00971CE9" w:rsidP="0033376B">
            <w:pPr>
              <w:spacing w:before="40" w:after="40"/>
              <w:rPr>
                <w:b/>
              </w:rPr>
            </w:pPr>
            <w:r w:rsidRPr="007E1EC0">
              <w:rPr>
                <w:b/>
              </w:rPr>
              <w:t>Setting the stage:</w:t>
            </w:r>
            <w:bookmarkStart w:id="1" w:name="_GoBack"/>
            <w:bookmarkEnd w:id="1"/>
          </w:p>
          <w:p w14:paraId="3A2D63EC" w14:textId="4B1F958B" w:rsidR="00971CE9" w:rsidRPr="007E1EC0" w:rsidRDefault="00971CE9" w:rsidP="00971CE9">
            <w:pPr>
              <w:pStyle w:val="ListParagraph"/>
              <w:numPr>
                <w:ilvl w:val="0"/>
                <w:numId w:val="24"/>
              </w:numPr>
              <w:spacing w:before="40" w:after="120"/>
              <w:contextualSpacing w:val="0"/>
              <w:jc w:val="left"/>
              <w:rPr>
                <w:i/>
              </w:rPr>
            </w:pPr>
            <w:r w:rsidRPr="007E1EC0">
              <w:t xml:space="preserve">Mexico’s Mainstreaming developments under the Convention on Biological Diversity, </w:t>
            </w:r>
            <w:r w:rsidRPr="007E1EC0">
              <w:rPr>
                <w:b/>
              </w:rPr>
              <w:t>Mr. Hesiquio Benitez, General Director- International Cooperation and Implementation, Mexican National Commission for the Knowledge and Use of Biodiversity (</w:t>
            </w:r>
            <w:proofErr w:type="spellStart"/>
            <w:r w:rsidRPr="007E1EC0">
              <w:rPr>
                <w:b/>
              </w:rPr>
              <w:t>CONABIO</w:t>
            </w:r>
            <w:proofErr w:type="spellEnd"/>
            <w:r w:rsidRPr="007E1EC0">
              <w:rPr>
                <w:b/>
              </w:rPr>
              <w:t>)</w:t>
            </w:r>
          </w:p>
          <w:p w14:paraId="7A5F1F36" w14:textId="15B8C5AC" w:rsidR="00971CE9" w:rsidRPr="007E1EC0" w:rsidRDefault="00971CE9" w:rsidP="00971CE9">
            <w:pPr>
              <w:pStyle w:val="ListParagraph"/>
              <w:numPr>
                <w:ilvl w:val="0"/>
                <w:numId w:val="24"/>
              </w:numPr>
              <w:spacing w:before="40" w:after="120"/>
              <w:contextualSpacing w:val="0"/>
              <w:jc w:val="left"/>
            </w:pPr>
            <w:r w:rsidRPr="007E1EC0">
              <w:t xml:space="preserve">German Development Cooperation's Commitment to Biodiversity Conservation: The Relevance of Mainstreaming Biodiversity for Sustainable Development, </w:t>
            </w:r>
            <w:r w:rsidRPr="007E1EC0">
              <w:rPr>
                <w:b/>
              </w:rPr>
              <w:t>Mr. Matthias Krause, Deputy Head Environment Division, German Federal Ministry for Economic Cooperation and Development</w:t>
            </w:r>
          </w:p>
          <w:p w14:paraId="2E3D4996" w14:textId="6C841898" w:rsidR="00971CE9" w:rsidRPr="007E1EC0" w:rsidRDefault="00971CE9" w:rsidP="00971CE9">
            <w:pPr>
              <w:pStyle w:val="ListParagraph"/>
              <w:numPr>
                <w:ilvl w:val="0"/>
                <w:numId w:val="24"/>
              </w:numPr>
              <w:spacing w:after="200" w:line="276" w:lineRule="auto"/>
              <w:jc w:val="left"/>
              <w:rPr>
                <w:b/>
              </w:rPr>
            </w:pPr>
            <w:r w:rsidRPr="007E1EC0">
              <w:t xml:space="preserve">Looking ahead to the second meeting of the Subsidiary Body on Implementation, COP14 and beyond-  </w:t>
            </w:r>
            <w:r w:rsidRPr="007E1EC0">
              <w:rPr>
                <w:b/>
              </w:rPr>
              <w:t>Ms. Amy Fraenkel, Director, Division on  Mainstreaming, Cooperation and Outreach, CBD Secretariat</w:t>
            </w:r>
          </w:p>
          <w:p w14:paraId="003CD9C9" w14:textId="22B07981" w:rsidR="00971CE9" w:rsidRPr="007E1EC0" w:rsidRDefault="00971CE9" w:rsidP="0033376B">
            <w:pPr>
              <w:spacing w:before="40" w:after="120"/>
              <w:rPr>
                <w:i/>
              </w:rPr>
            </w:pPr>
            <w:r w:rsidRPr="007E1EC0">
              <w:rPr>
                <w:i/>
              </w:rPr>
              <w:t>Q&amp;A and discussion</w:t>
            </w:r>
          </w:p>
        </w:tc>
      </w:tr>
      <w:tr w:rsidR="00971CE9" w:rsidRPr="007E1EC0" w14:paraId="447FE37A" w14:textId="77777777" w:rsidTr="009215E3">
        <w:trPr>
          <w:jc w:val="center"/>
        </w:trPr>
        <w:tc>
          <w:tcPr>
            <w:tcW w:w="1368" w:type="dxa"/>
            <w:tcBorders>
              <w:bottom w:val="single" w:sz="4" w:space="0" w:color="auto"/>
            </w:tcBorders>
            <w:shd w:val="clear" w:color="auto" w:fill="auto"/>
          </w:tcPr>
          <w:p w14:paraId="57206CF5" w14:textId="77777777" w:rsidR="00971CE9" w:rsidRPr="007E1EC0" w:rsidRDefault="00971CE9" w:rsidP="0033376B">
            <w:pPr>
              <w:spacing w:before="40" w:after="40"/>
              <w:rPr>
                <w:i/>
              </w:rPr>
            </w:pPr>
            <w:r w:rsidRPr="007E1EC0">
              <w:rPr>
                <w:i/>
              </w:rPr>
              <w:t>1045-1100</w:t>
            </w:r>
          </w:p>
        </w:tc>
        <w:tc>
          <w:tcPr>
            <w:tcW w:w="11970" w:type="dxa"/>
            <w:tcBorders>
              <w:bottom w:val="single" w:sz="4" w:space="0" w:color="auto"/>
            </w:tcBorders>
            <w:shd w:val="clear" w:color="auto" w:fill="auto"/>
          </w:tcPr>
          <w:p w14:paraId="1200D1DE" w14:textId="77777777" w:rsidR="00971CE9" w:rsidRPr="007E1EC0" w:rsidRDefault="00971CE9" w:rsidP="0033376B">
            <w:pPr>
              <w:spacing w:before="40" w:after="120"/>
              <w:rPr>
                <w:i/>
              </w:rPr>
            </w:pPr>
            <w:r w:rsidRPr="007E1EC0">
              <w:rPr>
                <w:i/>
              </w:rPr>
              <w:t>Coffee Break</w:t>
            </w:r>
          </w:p>
        </w:tc>
      </w:tr>
    </w:tbl>
    <w:p w14:paraId="79469124" w14:textId="67320E1F" w:rsidR="00971CE9" w:rsidRPr="007E1EC0" w:rsidRDefault="00971CE9" w:rsidP="00971CE9"/>
    <w:tbl>
      <w:tblPr>
        <w:tblpPr w:leftFromText="180" w:rightFromText="180" w:vertAnchor="page" w:horzAnchor="margin" w:tblpXSpec="center" w:tblpY="1636"/>
        <w:tblW w:w="133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68"/>
        <w:gridCol w:w="11970"/>
      </w:tblGrid>
      <w:tr w:rsidR="00693BE0" w:rsidRPr="007E1EC0" w14:paraId="241E9B94" w14:textId="77777777" w:rsidTr="009215E3">
        <w:trPr>
          <w:cantSplit/>
          <w:jc w:val="center"/>
        </w:trPr>
        <w:tc>
          <w:tcPr>
            <w:tcW w:w="1368" w:type="dxa"/>
            <w:tcBorders>
              <w:top w:val="single" w:sz="4" w:space="0" w:color="auto"/>
              <w:right w:val="single" w:sz="4" w:space="0" w:color="auto"/>
            </w:tcBorders>
            <w:shd w:val="clear" w:color="auto" w:fill="auto"/>
          </w:tcPr>
          <w:p w14:paraId="233AF968" w14:textId="77777777" w:rsidR="00693BE0" w:rsidRPr="007E1EC0" w:rsidRDefault="00693BE0" w:rsidP="00227D30">
            <w:pPr>
              <w:contextualSpacing/>
              <w:rPr>
                <w:i/>
              </w:rPr>
            </w:pPr>
          </w:p>
        </w:tc>
        <w:tc>
          <w:tcPr>
            <w:tcW w:w="11970" w:type="dxa"/>
            <w:tcBorders>
              <w:top w:val="single" w:sz="4" w:space="0" w:color="auto"/>
              <w:left w:val="single" w:sz="4" w:space="0" w:color="auto"/>
            </w:tcBorders>
            <w:shd w:val="clear" w:color="auto" w:fill="auto"/>
          </w:tcPr>
          <w:p w14:paraId="287ED0D7" w14:textId="77777777" w:rsidR="00693BE0" w:rsidRPr="007E1EC0" w:rsidRDefault="00693BE0" w:rsidP="00227D30">
            <w:pPr>
              <w:rPr>
                <w:b/>
              </w:rPr>
            </w:pPr>
            <w:r w:rsidRPr="007E1EC0">
              <w:rPr>
                <w:b/>
              </w:rPr>
              <w:t>Mainstreaming in sectors and country experiences:</w:t>
            </w:r>
          </w:p>
        </w:tc>
      </w:tr>
      <w:tr w:rsidR="00693BE0" w:rsidRPr="007E1EC0" w14:paraId="78EC4789" w14:textId="77777777" w:rsidTr="009215E3">
        <w:trPr>
          <w:cantSplit/>
          <w:jc w:val="center"/>
        </w:trPr>
        <w:tc>
          <w:tcPr>
            <w:tcW w:w="1368" w:type="dxa"/>
            <w:shd w:val="clear" w:color="auto" w:fill="auto"/>
          </w:tcPr>
          <w:p w14:paraId="245760E8" w14:textId="2D8E53B8" w:rsidR="00693BE0" w:rsidRPr="007E1EC0" w:rsidRDefault="00693BE0" w:rsidP="00227D30">
            <w:pPr>
              <w:spacing w:before="40" w:after="40"/>
              <w:rPr>
                <w:i/>
              </w:rPr>
            </w:pPr>
            <w:r w:rsidRPr="007E1EC0">
              <w:rPr>
                <w:i/>
              </w:rPr>
              <w:t>1100-1230</w:t>
            </w:r>
          </w:p>
        </w:tc>
        <w:tc>
          <w:tcPr>
            <w:tcW w:w="11970" w:type="dxa"/>
            <w:shd w:val="clear" w:color="auto" w:fill="auto"/>
          </w:tcPr>
          <w:p w14:paraId="472D62FF" w14:textId="3E4BED97" w:rsidR="00693BE0" w:rsidRPr="007E1EC0" w:rsidRDefault="00693BE0" w:rsidP="00227D30">
            <w:pPr>
              <w:pStyle w:val="CommentText"/>
              <w:rPr>
                <w:szCs w:val="22"/>
              </w:rPr>
            </w:pPr>
            <w:r w:rsidRPr="007E1EC0">
              <w:rPr>
                <w:i/>
                <w:szCs w:val="22"/>
                <w:u w:val="single"/>
              </w:rPr>
              <w:t>I. Infrastructure</w:t>
            </w:r>
          </w:p>
          <w:p w14:paraId="333BABC0" w14:textId="77777777" w:rsidR="00693BE0" w:rsidRPr="007E1EC0" w:rsidRDefault="00693BE0" w:rsidP="00227D30">
            <w:pPr>
              <w:pStyle w:val="CommentText"/>
              <w:spacing w:after="80"/>
              <w:rPr>
                <w:b/>
                <w:szCs w:val="22"/>
              </w:rPr>
            </w:pPr>
            <w:r w:rsidRPr="007E1EC0">
              <w:rPr>
                <w:b/>
                <w:szCs w:val="22"/>
              </w:rPr>
              <w:t>Overview</w:t>
            </w:r>
            <w:r w:rsidRPr="007E1EC0">
              <w:rPr>
                <w:szCs w:val="22"/>
              </w:rPr>
              <w:t xml:space="preserve">: “Surviving the global infrastructure tsunami: Key goals for the CBD” -  </w:t>
            </w:r>
            <w:r w:rsidRPr="007E1EC0">
              <w:rPr>
                <w:b/>
                <w:szCs w:val="22"/>
              </w:rPr>
              <w:t>Distinguished</w:t>
            </w:r>
            <w:r w:rsidRPr="007E1EC0">
              <w:rPr>
                <w:szCs w:val="22"/>
              </w:rPr>
              <w:t xml:space="preserve"> </w:t>
            </w:r>
            <w:r w:rsidRPr="007E1EC0">
              <w:rPr>
                <w:b/>
                <w:szCs w:val="22"/>
              </w:rPr>
              <w:t>Professor Bill Laurance, James Cook University</w:t>
            </w:r>
          </w:p>
          <w:p w14:paraId="1338B9CC" w14:textId="77777777" w:rsidR="00693BE0" w:rsidRPr="007E1EC0" w:rsidRDefault="00693BE0" w:rsidP="00227D30">
            <w:pPr>
              <w:pStyle w:val="CommentText"/>
              <w:spacing w:after="0" w:line="240" w:lineRule="auto"/>
              <w:rPr>
                <w:b/>
                <w:szCs w:val="22"/>
              </w:rPr>
            </w:pPr>
            <w:r w:rsidRPr="007E1EC0">
              <w:rPr>
                <w:b/>
                <w:szCs w:val="22"/>
              </w:rPr>
              <w:t>Industry Perspectives:</w:t>
            </w:r>
          </w:p>
          <w:p w14:paraId="023C80CF" w14:textId="77777777" w:rsidR="00693BE0" w:rsidRPr="007E1EC0" w:rsidRDefault="00693BE0" w:rsidP="00227D30">
            <w:pPr>
              <w:numPr>
                <w:ilvl w:val="0"/>
                <w:numId w:val="25"/>
              </w:numPr>
              <w:spacing w:after="120"/>
              <w:jc w:val="left"/>
              <w:rPr>
                <w:b/>
                <w:color w:val="000000"/>
              </w:rPr>
            </w:pPr>
            <w:r w:rsidRPr="007E1EC0">
              <w:rPr>
                <w:color w:val="212121"/>
              </w:rPr>
              <w:t xml:space="preserve"> “Biodiversity is thriving in Heidelberg Cement’s Quarries” - </w:t>
            </w:r>
            <w:r w:rsidRPr="007E1EC0">
              <w:rPr>
                <w:b/>
                <w:color w:val="212121"/>
              </w:rPr>
              <w:t>Mr. Mohamed Khaled Hussein, Suez Cement Group (Heidelberg).</w:t>
            </w:r>
          </w:p>
          <w:p w14:paraId="6626336E" w14:textId="77777777" w:rsidR="00693BE0" w:rsidRPr="007E1EC0" w:rsidRDefault="00693BE0" w:rsidP="00227D30">
            <w:pPr>
              <w:pStyle w:val="CommentText"/>
              <w:spacing w:after="0"/>
              <w:rPr>
                <w:b/>
                <w:szCs w:val="22"/>
              </w:rPr>
            </w:pPr>
            <w:r w:rsidRPr="007E1EC0">
              <w:rPr>
                <w:b/>
                <w:szCs w:val="22"/>
              </w:rPr>
              <w:t>Country Case-Studies:</w:t>
            </w:r>
          </w:p>
          <w:p w14:paraId="628FDF93" w14:textId="77777777" w:rsidR="00693BE0" w:rsidRPr="007E1EC0" w:rsidRDefault="00693BE0" w:rsidP="00227D30">
            <w:pPr>
              <w:pStyle w:val="ListParagraph"/>
              <w:numPr>
                <w:ilvl w:val="0"/>
                <w:numId w:val="25"/>
              </w:numPr>
              <w:spacing w:before="40"/>
              <w:jc w:val="left"/>
              <w:rPr>
                <w:b/>
              </w:rPr>
            </w:pPr>
            <w:r w:rsidRPr="007E1EC0">
              <w:t xml:space="preserve"> “Greening of linear infrastructure: The Indian Experience”- </w:t>
            </w:r>
            <w:r w:rsidRPr="007E1EC0">
              <w:rPr>
                <w:b/>
                <w:bCs/>
              </w:rPr>
              <w:t>Ms. Asha Rajvanshi</w:t>
            </w:r>
            <w:r w:rsidRPr="007E1EC0">
              <w:rPr>
                <w:b/>
              </w:rPr>
              <w:t>, Head, Environmental Impact Assessment Cell, Wildlife Institute of India</w:t>
            </w:r>
          </w:p>
          <w:p w14:paraId="4480E85D" w14:textId="77777777" w:rsidR="00693BE0" w:rsidRPr="007E1EC0" w:rsidRDefault="00693BE0" w:rsidP="00227D30">
            <w:pPr>
              <w:pStyle w:val="ListParagraph"/>
              <w:numPr>
                <w:ilvl w:val="0"/>
                <w:numId w:val="25"/>
              </w:numPr>
              <w:spacing w:before="40"/>
              <w:jc w:val="left"/>
              <w:rPr>
                <w:b/>
              </w:rPr>
            </w:pPr>
            <w:r w:rsidRPr="007E1EC0">
              <w:t xml:space="preserve">“ Interactions between infrastructure and biodiversity in France: a public-private research partnership” - </w:t>
            </w:r>
            <w:r w:rsidRPr="007E1EC0">
              <w:rPr>
                <w:b/>
              </w:rPr>
              <w:t xml:space="preserve">Mr. Yannick </w:t>
            </w:r>
            <w:proofErr w:type="spellStart"/>
            <w:r w:rsidRPr="007E1EC0">
              <w:rPr>
                <w:b/>
              </w:rPr>
              <w:t>Autret</w:t>
            </w:r>
            <w:proofErr w:type="spellEnd"/>
            <w:r w:rsidRPr="007E1EC0">
              <w:rPr>
                <w:b/>
              </w:rPr>
              <w:t xml:space="preserve">, </w:t>
            </w:r>
            <w:proofErr w:type="spellStart"/>
            <w:r w:rsidRPr="007E1EC0">
              <w:rPr>
                <w:b/>
              </w:rPr>
              <w:t>ITTECOP</w:t>
            </w:r>
            <w:proofErr w:type="spellEnd"/>
            <w:r w:rsidRPr="007E1EC0">
              <w:rPr>
                <w:b/>
              </w:rPr>
              <w:t xml:space="preserve"> Programme Manager (Infrastructure, Ecosystems and Landscape), Ministry for the Ecological and Inclusive Transition of France</w:t>
            </w:r>
          </w:p>
          <w:p w14:paraId="205F0916" w14:textId="01E69858" w:rsidR="00693BE0" w:rsidRPr="007E1EC0" w:rsidRDefault="00693BE0" w:rsidP="00227D30">
            <w:pPr>
              <w:spacing w:before="40" w:after="120"/>
              <w:rPr>
                <w:b/>
              </w:rPr>
            </w:pPr>
            <w:r w:rsidRPr="007E1EC0">
              <w:rPr>
                <w:rStyle w:val="hps"/>
                <w:i/>
              </w:rPr>
              <w:t xml:space="preserve"> Q&amp;A and discussion</w:t>
            </w:r>
          </w:p>
        </w:tc>
      </w:tr>
      <w:tr w:rsidR="00693BE0" w:rsidRPr="007E1EC0" w14:paraId="5E6C0A20" w14:textId="77777777" w:rsidTr="009215E3">
        <w:trPr>
          <w:cantSplit/>
          <w:jc w:val="center"/>
        </w:trPr>
        <w:tc>
          <w:tcPr>
            <w:tcW w:w="1368" w:type="dxa"/>
            <w:shd w:val="clear" w:color="auto" w:fill="auto"/>
          </w:tcPr>
          <w:p w14:paraId="1B815BF7" w14:textId="77777777" w:rsidR="00693BE0" w:rsidRPr="007E1EC0" w:rsidRDefault="00693BE0" w:rsidP="00227D30">
            <w:pPr>
              <w:rPr>
                <w:i/>
              </w:rPr>
            </w:pPr>
            <w:r w:rsidRPr="007E1EC0">
              <w:rPr>
                <w:i/>
              </w:rPr>
              <w:t>1230-1330</w:t>
            </w:r>
          </w:p>
        </w:tc>
        <w:tc>
          <w:tcPr>
            <w:tcW w:w="11970" w:type="dxa"/>
            <w:shd w:val="clear" w:color="auto" w:fill="auto"/>
          </w:tcPr>
          <w:p w14:paraId="4CB1DCAF" w14:textId="77777777" w:rsidR="00693BE0" w:rsidRPr="007E1EC0" w:rsidRDefault="00693BE0" w:rsidP="00227D30">
            <w:pPr>
              <w:rPr>
                <w:rStyle w:val="hps"/>
                <w:i/>
              </w:rPr>
            </w:pPr>
            <w:r w:rsidRPr="007E1EC0">
              <w:rPr>
                <w:i/>
              </w:rPr>
              <w:t>Lunch</w:t>
            </w:r>
          </w:p>
        </w:tc>
      </w:tr>
    </w:tbl>
    <w:tbl>
      <w:tblPr>
        <w:tblpPr w:leftFromText="180" w:rightFromText="180" w:vertAnchor="page" w:horzAnchor="margin" w:tblpY="6481"/>
        <w:tblW w:w="133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68"/>
        <w:gridCol w:w="11970"/>
      </w:tblGrid>
      <w:tr w:rsidR="00693BE0" w:rsidRPr="007E1EC0" w14:paraId="18A5944A" w14:textId="77777777" w:rsidTr="009215E3">
        <w:trPr>
          <w:cantSplit/>
        </w:trPr>
        <w:tc>
          <w:tcPr>
            <w:tcW w:w="1368" w:type="dxa"/>
            <w:shd w:val="clear" w:color="auto" w:fill="auto"/>
          </w:tcPr>
          <w:p w14:paraId="71CD64AF" w14:textId="77777777" w:rsidR="00693BE0" w:rsidRPr="007E1EC0" w:rsidRDefault="00693BE0" w:rsidP="00693BE0">
            <w:pPr>
              <w:spacing w:before="40" w:after="40"/>
              <w:rPr>
                <w:i/>
              </w:rPr>
            </w:pPr>
            <w:r w:rsidRPr="007E1EC0">
              <w:rPr>
                <w:i/>
              </w:rPr>
              <w:t>1330-1500</w:t>
            </w:r>
          </w:p>
          <w:p w14:paraId="6F9C7F76" w14:textId="77777777" w:rsidR="00693BE0" w:rsidRPr="007E1EC0" w:rsidRDefault="00693BE0" w:rsidP="00693BE0">
            <w:pPr>
              <w:spacing w:before="40" w:after="40"/>
              <w:rPr>
                <w:i/>
              </w:rPr>
            </w:pPr>
          </w:p>
        </w:tc>
        <w:tc>
          <w:tcPr>
            <w:tcW w:w="11970" w:type="dxa"/>
            <w:shd w:val="clear" w:color="auto" w:fill="auto"/>
          </w:tcPr>
          <w:p w14:paraId="61D2D5AA" w14:textId="6FC492DA" w:rsidR="00693BE0" w:rsidRPr="007E1EC0" w:rsidRDefault="00693BE0" w:rsidP="00693BE0">
            <w:pPr>
              <w:spacing w:before="40" w:after="40"/>
            </w:pPr>
            <w:r w:rsidRPr="007E1EC0">
              <w:rPr>
                <w:rStyle w:val="hps"/>
                <w:i/>
              </w:rPr>
              <w:t xml:space="preserve">II. </w:t>
            </w:r>
            <w:r w:rsidRPr="007E1EC0">
              <w:rPr>
                <w:i/>
                <w:u w:val="single"/>
              </w:rPr>
              <w:t xml:space="preserve">Energy </w:t>
            </w:r>
            <w:r w:rsidR="00BA2D78">
              <w:rPr>
                <w:i/>
                <w:u w:val="single"/>
              </w:rPr>
              <w:t>and</w:t>
            </w:r>
            <w:r w:rsidRPr="007E1EC0">
              <w:rPr>
                <w:i/>
                <w:u w:val="single"/>
              </w:rPr>
              <w:t xml:space="preserve"> Mining</w:t>
            </w:r>
          </w:p>
          <w:p w14:paraId="705BC813" w14:textId="6342B1A5" w:rsidR="00693BE0" w:rsidRPr="007E1EC0" w:rsidRDefault="00693BE0" w:rsidP="00693BE0">
            <w:pPr>
              <w:spacing w:before="40" w:after="120"/>
              <w:rPr>
                <w:b/>
              </w:rPr>
            </w:pPr>
            <w:r w:rsidRPr="007E1EC0">
              <w:rPr>
                <w:b/>
              </w:rPr>
              <w:t>Overview:</w:t>
            </w:r>
            <w:r w:rsidRPr="007E1EC0">
              <w:t xml:space="preserve">  “Putting Biodiversity at the heart of Responsible Oil, Gas and Mining - from Theory to Practice”</w:t>
            </w:r>
            <w:r w:rsidRPr="007E1EC0">
              <w:rPr>
                <w:b/>
              </w:rPr>
              <w:t>- Mr. Jonathan Hobbs, Managing Director, Hobbs-Tigon Ltd</w:t>
            </w:r>
            <w:r w:rsidR="00222188">
              <w:rPr>
                <w:b/>
              </w:rPr>
              <w:t>.</w:t>
            </w:r>
          </w:p>
          <w:p w14:paraId="0C1781A2" w14:textId="77777777" w:rsidR="00693BE0" w:rsidRPr="007E1EC0" w:rsidRDefault="00693BE0" w:rsidP="00693BE0">
            <w:pPr>
              <w:pStyle w:val="CommentText"/>
              <w:spacing w:after="0"/>
              <w:rPr>
                <w:b/>
                <w:szCs w:val="22"/>
              </w:rPr>
            </w:pPr>
            <w:r w:rsidRPr="007E1EC0">
              <w:rPr>
                <w:b/>
                <w:szCs w:val="22"/>
              </w:rPr>
              <w:t>Industry Perspectives:</w:t>
            </w:r>
          </w:p>
          <w:p w14:paraId="7CD4D9B9" w14:textId="10A5F444" w:rsidR="00693BE0" w:rsidRPr="007E1EC0" w:rsidRDefault="00693BE0" w:rsidP="00693BE0">
            <w:pPr>
              <w:pStyle w:val="ListParagraph"/>
              <w:numPr>
                <w:ilvl w:val="0"/>
                <w:numId w:val="25"/>
              </w:numPr>
              <w:spacing w:before="40" w:after="40"/>
              <w:jc w:val="left"/>
              <w:rPr>
                <w:b/>
              </w:rPr>
            </w:pPr>
            <w:r w:rsidRPr="007E1EC0">
              <w:t xml:space="preserve">“Biodiversity </w:t>
            </w:r>
            <w:r w:rsidR="00BA2D78">
              <w:t>and</w:t>
            </w:r>
            <w:r w:rsidRPr="007E1EC0">
              <w:t xml:space="preserve"> Ecosystem Services Management in PETROBEL Operations”-  </w:t>
            </w:r>
            <w:r w:rsidRPr="007E1EC0">
              <w:rPr>
                <w:b/>
              </w:rPr>
              <w:t>Mr. Mohamed Hassan Afifi, PETROBEL</w:t>
            </w:r>
          </w:p>
          <w:p w14:paraId="0CB17F0D" w14:textId="499888B4" w:rsidR="00693BE0" w:rsidRPr="007E1EC0" w:rsidRDefault="00693BE0" w:rsidP="00693BE0">
            <w:pPr>
              <w:pStyle w:val="ListParagraph"/>
              <w:numPr>
                <w:ilvl w:val="0"/>
                <w:numId w:val="25"/>
              </w:numPr>
              <w:spacing w:before="40" w:after="40"/>
              <w:jc w:val="left"/>
              <w:rPr>
                <w:b/>
              </w:rPr>
            </w:pPr>
            <w:r w:rsidRPr="007E1EC0">
              <w:rPr>
                <w:bCs/>
              </w:rPr>
              <w:t xml:space="preserve">“Biodiversity and ecosystem services approaches in the Oil and Gas sector”- </w:t>
            </w:r>
            <w:r w:rsidRPr="007E1EC0">
              <w:rPr>
                <w:b/>
                <w:bCs/>
              </w:rPr>
              <w:t xml:space="preserve"> Mr. </w:t>
            </w:r>
            <w:r w:rsidRPr="007E1EC0">
              <w:rPr>
                <w:b/>
              </w:rPr>
              <w:t>Steven Dickinson, Senior Environment Adviser, Total S.A. (</w:t>
            </w:r>
            <w:proofErr w:type="spellStart"/>
            <w:r w:rsidRPr="007E1EC0">
              <w:rPr>
                <w:b/>
              </w:rPr>
              <w:t>IPIECA</w:t>
            </w:r>
            <w:proofErr w:type="spellEnd"/>
            <w:r w:rsidRPr="007E1EC0">
              <w:rPr>
                <w:b/>
              </w:rPr>
              <w:t>)</w:t>
            </w:r>
          </w:p>
          <w:p w14:paraId="1063DE7B" w14:textId="77777777" w:rsidR="00693BE0" w:rsidRPr="007E1EC0" w:rsidRDefault="00693BE0" w:rsidP="00693BE0">
            <w:pPr>
              <w:pStyle w:val="ListParagraph"/>
              <w:numPr>
                <w:ilvl w:val="0"/>
                <w:numId w:val="25"/>
              </w:numPr>
              <w:spacing w:before="40" w:after="120"/>
              <w:jc w:val="left"/>
            </w:pPr>
            <w:r w:rsidRPr="007E1EC0">
              <w:t xml:space="preserve">“Large scale mining”- </w:t>
            </w:r>
            <w:r w:rsidRPr="007E1EC0">
              <w:rPr>
                <w:b/>
              </w:rPr>
              <w:t>Ms. Hafren William, Senior Programme Officer,  International Council on Mining  and Metals</w:t>
            </w:r>
          </w:p>
          <w:p w14:paraId="625AD678" w14:textId="77777777" w:rsidR="00693BE0" w:rsidRPr="007E1EC0" w:rsidRDefault="00693BE0" w:rsidP="00693BE0">
            <w:pPr>
              <w:pStyle w:val="ListParagraph"/>
              <w:numPr>
                <w:ilvl w:val="0"/>
                <w:numId w:val="25"/>
              </w:numPr>
              <w:spacing w:before="40" w:after="120"/>
              <w:jc w:val="left"/>
            </w:pPr>
            <w:r w:rsidRPr="007E1EC0">
              <w:t xml:space="preserve"> “Artisanal and small scale mining” -</w:t>
            </w:r>
            <w:r w:rsidRPr="007E1EC0">
              <w:rPr>
                <w:b/>
              </w:rPr>
              <w:t>Mr. Jonathan Stacey, Associate</w:t>
            </w:r>
            <w:r w:rsidRPr="007E1EC0">
              <w:rPr>
                <w:b/>
                <w:bCs/>
              </w:rPr>
              <w:t xml:space="preserve">, </w:t>
            </w:r>
            <w:r w:rsidRPr="007E1EC0">
              <w:rPr>
                <w:b/>
              </w:rPr>
              <w:t xml:space="preserve">Levin Sources </w:t>
            </w:r>
          </w:p>
          <w:p w14:paraId="51E2A5DD" w14:textId="77777777" w:rsidR="00693BE0" w:rsidRPr="007E1EC0" w:rsidRDefault="00693BE0" w:rsidP="00693BE0">
            <w:pPr>
              <w:pStyle w:val="CommentText"/>
              <w:spacing w:after="0"/>
              <w:rPr>
                <w:b/>
                <w:szCs w:val="22"/>
              </w:rPr>
            </w:pPr>
            <w:r w:rsidRPr="007E1EC0">
              <w:rPr>
                <w:b/>
                <w:szCs w:val="22"/>
              </w:rPr>
              <w:t>Country Case-Studies:</w:t>
            </w:r>
          </w:p>
          <w:p w14:paraId="7F01FB2E" w14:textId="77777777" w:rsidR="00693BE0" w:rsidRPr="007E1EC0" w:rsidRDefault="00693BE0" w:rsidP="00693BE0">
            <w:pPr>
              <w:pStyle w:val="ListParagraph"/>
              <w:numPr>
                <w:ilvl w:val="0"/>
                <w:numId w:val="25"/>
              </w:numPr>
              <w:spacing w:before="40" w:after="40"/>
              <w:jc w:val="left"/>
            </w:pPr>
            <w:r w:rsidRPr="007E1EC0">
              <w:t xml:space="preserve">“Applying corporate guidelines for biodiversity mainstreaming: the TESE initiative and the energy and mining case studies in Brazil”- </w:t>
            </w:r>
            <w:r w:rsidRPr="007E1EC0">
              <w:rPr>
                <w:b/>
              </w:rPr>
              <w:t>Ms. Luiza Pizzutti, Ecosystem Department, Ministry of Environment of Brazil</w:t>
            </w:r>
          </w:p>
          <w:p w14:paraId="0A0E0322" w14:textId="77777777" w:rsidR="00693BE0" w:rsidRPr="007E1EC0" w:rsidRDefault="00693BE0" w:rsidP="00693BE0">
            <w:pPr>
              <w:pStyle w:val="ListParagraph"/>
              <w:numPr>
                <w:ilvl w:val="0"/>
                <w:numId w:val="25"/>
              </w:numPr>
              <w:spacing w:before="40" w:after="40"/>
              <w:jc w:val="left"/>
            </w:pPr>
            <w:r w:rsidRPr="007E1EC0">
              <w:t xml:space="preserve">“National collaboration towards a bird-friendly wind energy”-  </w:t>
            </w:r>
            <w:r w:rsidRPr="007E1EC0">
              <w:rPr>
                <w:b/>
              </w:rPr>
              <w:t xml:space="preserve">Mr. Osama El </w:t>
            </w:r>
            <w:proofErr w:type="spellStart"/>
            <w:r w:rsidRPr="007E1EC0">
              <w:rPr>
                <w:b/>
              </w:rPr>
              <w:t>Gebaly</w:t>
            </w:r>
            <w:proofErr w:type="spellEnd"/>
            <w:r w:rsidRPr="007E1EC0">
              <w:rPr>
                <w:b/>
              </w:rPr>
              <w:t>, National Project Manager, Egyptian Environmental Affairs Agency (EEAA), Ministry of Environment of Egypt</w:t>
            </w:r>
          </w:p>
          <w:p w14:paraId="569AE6B9" w14:textId="77777777" w:rsidR="00693BE0" w:rsidRPr="007E1EC0" w:rsidRDefault="00693BE0" w:rsidP="00693BE0">
            <w:pPr>
              <w:pStyle w:val="ListParagraph"/>
              <w:numPr>
                <w:ilvl w:val="0"/>
                <w:numId w:val="25"/>
              </w:numPr>
              <w:spacing w:before="40" w:after="40"/>
              <w:jc w:val="left"/>
            </w:pPr>
            <w:r w:rsidRPr="007E1EC0">
              <w:t xml:space="preserve">“Efforts of the Electricity sector for Protecting Biodiversity”- </w:t>
            </w:r>
            <w:r w:rsidRPr="007E1EC0">
              <w:rPr>
                <w:b/>
              </w:rPr>
              <w:t xml:space="preserve">Mr. Ahmed </w:t>
            </w:r>
            <w:proofErr w:type="spellStart"/>
            <w:r w:rsidRPr="007E1EC0">
              <w:rPr>
                <w:b/>
              </w:rPr>
              <w:t>Mehanna</w:t>
            </w:r>
            <w:proofErr w:type="spellEnd"/>
            <w:r w:rsidRPr="007E1EC0">
              <w:rPr>
                <w:b/>
              </w:rPr>
              <w:t>, Undersecretary,</w:t>
            </w:r>
            <w:r w:rsidRPr="007E1EC0">
              <w:t xml:space="preserve">  </w:t>
            </w:r>
            <w:r w:rsidRPr="007E1EC0">
              <w:rPr>
                <w:b/>
              </w:rPr>
              <w:t>Ministry of Electricity and Renewable Energy of Egypt</w:t>
            </w:r>
          </w:p>
          <w:p w14:paraId="0F9229F7" w14:textId="77777777" w:rsidR="00693BE0" w:rsidRPr="007E1EC0" w:rsidRDefault="00693BE0" w:rsidP="00693BE0">
            <w:pPr>
              <w:rPr>
                <w:rStyle w:val="hps"/>
                <w:sz w:val="12"/>
                <w:szCs w:val="12"/>
              </w:rPr>
            </w:pPr>
          </w:p>
          <w:p w14:paraId="7560ABA3" w14:textId="77777777" w:rsidR="00693BE0" w:rsidRPr="007E1EC0" w:rsidRDefault="00693BE0" w:rsidP="00693BE0">
            <w:pPr>
              <w:spacing w:after="120"/>
              <w:rPr>
                <w:i/>
              </w:rPr>
            </w:pPr>
            <w:r w:rsidRPr="007E1EC0">
              <w:rPr>
                <w:rStyle w:val="hps"/>
              </w:rPr>
              <w:t xml:space="preserve">Q&amp;A and discussion </w:t>
            </w:r>
          </w:p>
        </w:tc>
      </w:tr>
      <w:tr w:rsidR="00693BE0" w:rsidRPr="007E1EC0" w14:paraId="419A76FB" w14:textId="77777777" w:rsidTr="009215E3">
        <w:trPr>
          <w:cantSplit/>
        </w:trPr>
        <w:tc>
          <w:tcPr>
            <w:tcW w:w="1368" w:type="dxa"/>
            <w:shd w:val="clear" w:color="auto" w:fill="auto"/>
          </w:tcPr>
          <w:p w14:paraId="233688F7" w14:textId="77777777" w:rsidR="00693BE0" w:rsidRPr="007E1EC0" w:rsidRDefault="00693BE0" w:rsidP="00693BE0">
            <w:pPr>
              <w:spacing w:before="40" w:after="40"/>
              <w:rPr>
                <w:i/>
              </w:rPr>
            </w:pPr>
            <w:r w:rsidRPr="007E1EC0">
              <w:rPr>
                <w:i/>
              </w:rPr>
              <w:t>1500-1515</w:t>
            </w:r>
          </w:p>
        </w:tc>
        <w:tc>
          <w:tcPr>
            <w:tcW w:w="11970" w:type="dxa"/>
            <w:shd w:val="clear" w:color="auto" w:fill="auto"/>
          </w:tcPr>
          <w:p w14:paraId="7E313A67" w14:textId="77777777" w:rsidR="00693BE0" w:rsidRPr="007E1EC0" w:rsidRDefault="00693BE0" w:rsidP="00693BE0">
            <w:pPr>
              <w:spacing w:before="40" w:after="40"/>
              <w:rPr>
                <w:i/>
              </w:rPr>
            </w:pPr>
            <w:r w:rsidRPr="007E1EC0">
              <w:rPr>
                <w:i/>
              </w:rPr>
              <w:t>Coffee Break</w:t>
            </w:r>
          </w:p>
        </w:tc>
      </w:tr>
    </w:tbl>
    <w:p w14:paraId="5DD354DF" w14:textId="77777777" w:rsidR="00971CE9" w:rsidRPr="007E1EC0" w:rsidRDefault="00971CE9" w:rsidP="00971CE9">
      <w:r w:rsidRPr="007E1EC0">
        <w:br w:type="page"/>
      </w:r>
    </w:p>
    <w:tbl>
      <w:tblPr>
        <w:tblpPr w:leftFromText="180" w:rightFromText="180" w:vertAnchor="page" w:horzAnchor="margin" w:tblpXSpec="center" w:tblpY="1366"/>
        <w:tblW w:w="133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68"/>
        <w:gridCol w:w="11970"/>
      </w:tblGrid>
      <w:tr w:rsidR="00693BE0" w:rsidRPr="007E1EC0" w14:paraId="51760CA8" w14:textId="77777777" w:rsidTr="009215E3">
        <w:trPr>
          <w:cantSplit/>
          <w:jc w:val="center"/>
        </w:trPr>
        <w:tc>
          <w:tcPr>
            <w:tcW w:w="1368" w:type="dxa"/>
            <w:shd w:val="clear" w:color="auto" w:fill="auto"/>
          </w:tcPr>
          <w:p w14:paraId="0F6BD91D" w14:textId="77777777" w:rsidR="00693BE0" w:rsidRPr="007E1EC0" w:rsidRDefault="00693BE0" w:rsidP="00AC161A">
            <w:pPr>
              <w:spacing w:before="40" w:after="40"/>
              <w:rPr>
                <w:i/>
                <w:sz w:val="21"/>
                <w:szCs w:val="21"/>
              </w:rPr>
            </w:pPr>
            <w:r w:rsidRPr="007E1EC0">
              <w:lastRenderedPageBreak/>
              <w:br w:type="page"/>
            </w:r>
            <w:r w:rsidRPr="007E1EC0">
              <w:rPr>
                <w:i/>
                <w:sz w:val="21"/>
                <w:szCs w:val="21"/>
              </w:rPr>
              <w:t>1515-1645</w:t>
            </w:r>
          </w:p>
        </w:tc>
        <w:tc>
          <w:tcPr>
            <w:tcW w:w="11970" w:type="dxa"/>
            <w:shd w:val="clear" w:color="auto" w:fill="auto"/>
          </w:tcPr>
          <w:p w14:paraId="3774E8CE" w14:textId="77777777" w:rsidR="00693BE0" w:rsidRPr="007E1EC0" w:rsidRDefault="00693BE0" w:rsidP="00AC161A">
            <w:pPr>
              <w:spacing w:before="40" w:after="120"/>
            </w:pPr>
            <w:r w:rsidRPr="007E1EC0">
              <w:rPr>
                <w:rStyle w:val="hps"/>
                <w:i/>
              </w:rPr>
              <w:t xml:space="preserve"> </w:t>
            </w:r>
            <w:r w:rsidRPr="007E1EC0">
              <w:rPr>
                <w:i/>
                <w:u w:val="single"/>
              </w:rPr>
              <w:t>III. Manufacturing and Processing</w:t>
            </w:r>
            <w:r w:rsidRPr="007E1EC0">
              <w:rPr>
                <w:i/>
              </w:rPr>
              <w:t xml:space="preserve"> </w:t>
            </w:r>
          </w:p>
          <w:p w14:paraId="1B13F450" w14:textId="3F60543A" w:rsidR="00693BE0" w:rsidRPr="007E1EC0" w:rsidRDefault="00693BE0" w:rsidP="00AC161A">
            <w:pPr>
              <w:spacing w:after="120"/>
              <w:rPr>
                <w:b/>
              </w:rPr>
            </w:pPr>
            <w:r w:rsidRPr="007E1EC0">
              <w:rPr>
                <w:b/>
              </w:rPr>
              <w:t>Overview:</w:t>
            </w:r>
            <w:r w:rsidRPr="007E1EC0">
              <w:t xml:space="preserve"> “Mainstreaming biodiversity in the manufacturing and processing sector”: </w:t>
            </w:r>
            <w:r w:rsidR="003A6FB9">
              <w:rPr>
                <w:b/>
              </w:rPr>
              <w:t>M</w:t>
            </w:r>
            <w:r w:rsidRPr="007E1EC0">
              <w:rPr>
                <w:b/>
              </w:rPr>
              <w:t xml:space="preserve">r. </w:t>
            </w:r>
            <w:proofErr w:type="spellStart"/>
            <w:r w:rsidRPr="007E1EC0">
              <w:rPr>
                <w:b/>
              </w:rPr>
              <w:t>Joël</w:t>
            </w:r>
            <w:proofErr w:type="spellEnd"/>
            <w:r w:rsidRPr="007E1EC0">
              <w:rPr>
                <w:b/>
              </w:rPr>
              <w:t xml:space="preserve"> </w:t>
            </w:r>
            <w:proofErr w:type="spellStart"/>
            <w:r w:rsidRPr="007E1EC0">
              <w:rPr>
                <w:b/>
              </w:rPr>
              <w:t>Houdet</w:t>
            </w:r>
            <w:proofErr w:type="spellEnd"/>
            <w:r w:rsidRPr="007E1EC0">
              <w:rPr>
                <w:b/>
              </w:rPr>
              <w:t>, Independent Consultant and Senior Research Fellow at the Albert Luthuli Centre for Responsible Leadership, University of Pretoria</w:t>
            </w:r>
          </w:p>
          <w:p w14:paraId="679073DB" w14:textId="77777777" w:rsidR="00693BE0" w:rsidRPr="007E1EC0" w:rsidRDefault="00693BE0" w:rsidP="00AC161A">
            <w:pPr>
              <w:pStyle w:val="CommentText"/>
              <w:spacing w:after="0"/>
              <w:rPr>
                <w:b/>
                <w:szCs w:val="22"/>
              </w:rPr>
            </w:pPr>
            <w:r w:rsidRPr="007E1EC0">
              <w:rPr>
                <w:b/>
                <w:szCs w:val="22"/>
              </w:rPr>
              <w:t>Industry Perspectives:</w:t>
            </w:r>
          </w:p>
          <w:p w14:paraId="2BB98DBF" w14:textId="77777777" w:rsidR="00693BE0" w:rsidRPr="007E1EC0" w:rsidRDefault="00693BE0" w:rsidP="00AC161A">
            <w:pPr>
              <w:pStyle w:val="ListParagraph"/>
              <w:numPr>
                <w:ilvl w:val="0"/>
                <w:numId w:val="25"/>
              </w:numPr>
              <w:spacing w:before="40" w:after="40"/>
              <w:jc w:val="left"/>
            </w:pPr>
            <w:r w:rsidRPr="007E1EC0">
              <w:t xml:space="preserve">“Building the Business Case”- </w:t>
            </w:r>
            <w:r w:rsidRPr="007E1EC0">
              <w:rPr>
                <w:b/>
              </w:rPr>
              <w:t>Mr. Jeff Seabright, Chief Sustainability Officer, Unilever</w:t>
            </w:r>
            <w:r w:rsidRPr="007E1EC0">
              <w:rPr>
                <w:color w:val="FF0000"/>
              </w:rPr>
              <w:t xml:space="preserve"> </w:t>
            </w:r>
          </w:p>
          <w:p w14:paraId="087FB587" w14:textId="77777777" w:rsidR="00693BE0" w:rsidRPr="007E1EC0" w:rsidRDefault="00693BE0" w:rsidP="00AC161A">
            <w:pPr>
              <w:pStyle w:val="ListParagraph"/>
              <w:numPr>
                <w:ilvl w:val="0"/>
                <w:numId w:val="25"/>
              </w:numPr>
              <w:spacing w:before="40" w:after="120"/>
              <w:jc w:val="left"/>
            </w:pPr>
            <w:r w:rsidRPr="007E1EC0">
              <w:t>“Business Reporting”,</w:t>
            </w:r>
            <w:r w:rsidRPr="007E1EC0">
              <w:rPr>
                <w:b/>
              </w:rPr>
              <w:t xml:space="preserve">  Ms. Tamara Richards, Business and Biodiversity Consultant, SCBD</w:t>
            </w:r>
          </w:p>
          <w:p w14:paraId="2663A70E" w14:textId="77777777" w:rsidR="00693BE0" w:rsidRPr="007E1EC0" w:rsidRDefault="00693BE0" w:rsidP="00AC161A">
            <w:pPr>
              <w:pStyle w:val="CommentText"/>
              <w:spacing w:after="0"/>
              <w:rPr>
                <w:b/>
                <w:szCs w:val="22"/>
              </w:rPr>
            </w:pPr>
            <w:r w:rsidRPr="007E1EC0">
              <w:rPr>
                <w:b/>
                <w:szCs w:val="22"/>
              </w:rPr>
              <w:t>Country Case-Studies:</w:t>
            </w:r>
          </w:p>
          <w:p w14:paraId="580C819A" w14:textId="77777777" w:rsidR="00693BE0" w:rsidRPr="007E1EC0" w:rsidRDefault="00693BE0" w:rsidP="00AC161A">
            <w:pPr>
              <w:numPr>
                <w:ilvl w:val="0"/>
                <w:numId w:val="25"/>
              </w:numPr>
              <w:spacing w:before="40" w:after="40"/>
              <w:contextualSpacing/>
              <w:jc w:val="left"/>
            </w:pPr>
            <w:r w:rsidRPr="007E1EC0">
              <w:t xml:space="preserve">“Biodiversity mainstreaming: Opportunities for Indian Manufacturing and Processing sector”:  </w:t>
            </w:r>
            <w:r w:rsidRPr="007E1EC0">
              <w:rPr>
                <w:b/>
                <w:bCs/>
              </w:rPr>
              <w:t>Mr. Pravir Deshmukh, Counsellor, India Business and Biodiversity Initiative, Confederation of Indian Industry</w:t>
            </w:r>
          </w:p>
          <w:p w14:paraId="72D4CFA7" w14:textId="77777777" w:rsidR="00693BE0" w:rsidRPr="007E1EC0" w:rsidRDefault="00693BE0" w:rsidP="00AC161A">
            <w:pPr>
              <w:rPr>
                <w:b/>
                <w:sz w:val="12"/>
                <w:szCs w:val="12"/>
              </w:rPr>
            </w:pPr>
          </w:p>
          <w:p w14:paraId="692F2A48" w14:textId="77777777" w:rsidR="00693BE0" w:rsidRPr="007E1EC0" w:rsidRDefault="00693BE0" w:rsidP="00AC161A">
            <w:pPr>
              <w:spacing w:before="40" w:after="120"/>
              <w:rPr>
                <w:b/>
              </w:rPr>
            </w:pPr>
            <w:r w:rsidRPr="007E1EC0">
              <w:rPr>
                <w:rStyle w:val="hps"/>
                <w:i/>
              </w:rPr>
              <w:t>Q&amp;A and  discussion</w:t>
            </w:r>
          </w:p>
        </w:tc>
      </w:tr>
      <w:tr w:rsidR="00693BE0" w:rsidRPr="007E1EC0" w14:paraId="34289A36" w14:textId="77777777" w:rsidTr="009215E3">
        <w:trPr>
          <w:cantSplit/>
          <w:jc w:val="center"/>
        </w:trPr>
        <w:tc>
          <w:tcPr>
            <w:tcW w:w="1368" w:type="dxa"/>
            <w:shd w:val="clear" w:color="auto" w:fill="auto"/>
          </w:tcPr>
          <w:p w14:paraId="38D07694" w14:textId="77777777" w:rsidR="00693BE0" w:rsidRPr="007E1EC0" w:rsidRDefault="00693BE0" w:rsidP="00AC161A">
            <w:pPr>
              <w:spacing w:before="40" w:after="40"/>
              <w:rPr>
                <w:i/>
                <w:sz w:val="21"/>
                <w:szCs w:val="21"/>
              </w:rPr>
            </w:pPr>
            <w:r w:rsidRPr="007E1EC0">
              <w:rPr>
                <w:i/>
                <w:sz w:val="21"/>
                <w:szCs w:val="21"/>
              </w:rPr>
              <w:t>1645-1815</w:t>
            </w:r>
          </w:p>
        </w:tc>
        <w:tc>
          <w:tcPr>
            <w:tcW w:w="11970" w:type="dxa"/>
            <w:shd w:val="clear" w:color="auto" w:fill="auto"/>
          </w:tcPr>
          <w:p w14:paraId="3061D4AC" w14:textId="77777777" w:rsidR="00693BE0" w:rsidRPr="007E1EC0" w:rsidRDefault="00693BE0" w:rsidP="00AC161A">
            <w:pPr>
              <w:spacing w:before="40" w:after="40"/>
              <w:rPr>
                <w:strike/>
                <w:sz w:val="21"/>
                <w:szCs w:val="21"/>
              </w:rPr>
            </w:pPr>
            <w:r w:rsidRPr="007E1EC0">
              <w:rPr>
                <w:sz w:val="21"/>
                <w:szCs w:val="21"/>
              </w:rPr>
              <w:t>Parallel breakout group discussions on energy and mining, infrastructure, and manufacturing and processing</w:t>
            </w:r>
          </w:p>
        </w:tc>
      </w:tr>
      <w:tr w:rsidR="00693BE0" w:rsidRPr="007E1EC0" w14:paraId="3283FDD9" w14:textId="77777777" w:rsidTr="009215E3">
        <w:trPr>
          <w:cantSplit/>
          <w:jc w:val="center"/>
        </w:trPr>
        <w:tc>
          <w:tcPr>
            <w:tcW w:w="1368" w:type="dxa"/>
            <w:shd w:val="clear" w:color="auto" w:fill="auto"/>
          </w:tcPr>
          <w:p w14:paraId="14B0C749" w14:textId="77777777" w:rsidR="00693BE0" w:rsidRPr="007E1EC0" w:rsidRDefault="00693BE0" w:rsidP="00AC161A">
            <w:pPr>
              <w:spacing w:before="40" w:after="40"/>
              <w:rPr>
                <w:i/>
                <w:sz w:val="21"/>
                <w:szCs w:val="21"/>
              </w:rPr>
            </w:pPr>
            <w:r w:rsidRPr="007E1EC0">
              <w:rPr>
                <w:i/>
                <w:sz w:val="21"/>
                <w:szCs w:val="21"/>
              </w:rPr>
              <w:t>1815-1845</w:t>
            </w:r>
          </w:p>
        </w:tc>
        <w:tc>
          <w:tcPr>
            <w:tcW w:w="11970" w:type="dxa"/>
            <w:shd w:val="clear" w:color="auto" w:fill="auto"/>
          </w:tcPr>
          <w:p w14:paraId="5CDA01CD" w14:textId="77777777" w:rsidR="00693BE0" w:rsidRPr="007E1EC0" w:rsidRDefault="00693BE0" w:rsidP="00AC161A">
            <w:pPr>
              <w:spacing w:before="40" w:after="40"/>
              <w:rPr>
                <w:sz w:val="21"/>
                <w:szCs w:val="21"/>
              </w:rPr>
            </w:pPr>
            <w:r w:rsidRPr="007E1EC0">
              <w:rPr>
                <w:sz w:val="21"/>
                <w:szCs w:val="21"/>
              </w:rPr>
              <w:t>Key Messages and Wrap Up</w:t>
            </w:r>
          </w:p>
        </w:tc>
      </w:tr>
    </w:tbl>
    <w:p w14:paraId="0CAE48A6" w14:textId="77777777" w:rsidR="00971CE9" w:rsidRPr="007E1EC0" w:rsidRDefault="00971CE9" w:rsidP="00971CE9"/>
    <w:p w14:paraId="1525C17A" w14:textId="77777777" w:rsidR="00971CE9" w:rsidRPr="007E1EC0" w:rsidRDefault="00971CE9" w:rsidP="00971CE9"/>
    <w:tbl>
      <w:tblPr>
        <w:tblW w:w="133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68"/>
        <w:gridCol w:w="11970"/>
      </w:tblGrid>
      <w:tr w:rsidR="00971CE9" w:rsidRPr="007E1EC0" w14:paraId="5B1DF5EA" w14:textId="77777777" w:rsidTr="009215E3">
        <w:trPr>
          <w:cantSplit/>
          <w:jc w:val="center"/>
        </w:trPr>
        <w:tc>
          <w:tcPr>
            <w:tcW w:w="1368" w:type="dxa"/>
            <w:shd w:val="clear" w:color="auto" w:fill="A6A6A6"/>
          </w:tcPr>
          <w:p w14:paraId="647C2F7F" w14:textId="77777777" w:rsidR="00971CE9" w:rsidRPr="007E1EC0" w:rsidRDefault="00971CE9" w:rsidP="0033376B">
            <w:pPr>
              <w:spacing w:before="40" w:after="40"/>
              <w:rPr>
                <w:b/>
                <w:color w:val="FFFFFF"/>
              </w:rPr>
            </w:pPr>
            <w:r w:rsidRPr="007E1EC0">
              <w:rPr>
                <w:b/>
                <w:color w:val="FFFFFF"/>
              </w:rPr>
              <w:t>Day 2</w:t>
            </w:r>
          </w:p>
        </w:tc>
        <w:tc>
          <w:tcPr>
            <w:tcW w:w="11970" w:type="dxa"/>
            <w:shd w:val="clear" w:color="auto" w:fill="A6A6A6"/>
          </w:tcPr>
          <w:p w14:paraId="0B371499" w14:textId="77777777" w:rsidR="00971CE9" w:rsidRPr="007E1EC0" w:rsidRDefault="00971CE9" w:rsidP="0033376B">
            <w:pPr>
              <w:spacing w:before="40" w:after="40"/>
              <w:rPr>
                <w:b/>
                <w:color w:val="FFFFFF"/>
              </w:rPr>
            </w:pPr>
            <w:r w:rsidRPr="007E1EC0">
              <w:rPr>
                <w:b/>
                <w:color w:val="FFFFFF"/>
              </w:rPr>
              <w:t>Thursday June 21</w:t>
            </w:r>
          </w:p>
        </w:tc>
      </w:tr>
      <w:tr w:rsidR="00971CE9" w:rsidRPr="007E1EC0" w14:paraId="63C4AE27" w14:textId="77777777" w:rsidTr="009215E3">
        <w:trPr>
          <w:cantSplit/>
          <w:jc w:val="center"/>
        </w:trPr>
        <w:tc>
          <w:tcPr>
            <w:tcW w:w="1368" w:type="dxa"/>
            <w:shd w:val="clear" w:color="auto" w:fill="auto"/>
          </w:tcPr>
          <w:p w14:paraId="27700506" w14:textId="77777777" w:rsidR="00971CE9" w:rsidRPr="007E1EC0" w:rsidRDefault="00971CE9" w:rsidP="0033376B">
            <w:pPr>
              <w:spacing w:before="40" w:after="40"/>
              <w:rPr>
                <w:i/>
              </w:rPr>
            </w:pPr>
            <w:r w:rsidRPr="007E1EC0">
              <w:rPr>
                <w:i/>
              </w:rPr>
              <w:t>0900-1030</w:t>
            </w:r>
          </w:p>
        </w:tc>
        <w:tc>
          <w:tcPr>
            <w:tcW w:w="11970" w:type="dxa"/>
            <w:shd w:val="clear" w:color="auto" w:fill="auto"/>
          </w:tcPr>
          <w:p w14:paraId="0F7D8A0E" w14:textId="77777777" w:rsidR="00971CE9" w:rsidRPr="007E1EC0" w:rsidRDefault="00971CE9" w:rsidP="0033376B">
            <w:pPr>
              <w:spacing w:before="40" w:after="40"/>
              <w:rPr>
                <w:b/>
              </w:rPr>
            </w:pPr>
            <w:r w:rsidRPr="007E1EC0">
              <w:rPr>
                <w:b/>
              </w:rPr>
              <w:t>Cross-sectoral mainstreaming</w:t>
            </w:r>
            <w:r w:rsidRPr="007E1EC0">
              <w:t>:</w:t>
            </w:r>
          </w:p>
          <w:p w14:paraId="5E25EA84" w14:textId="77777777" w:rsidR="00971CE9" w:rsidRPr="007E1EC0" w:rsidRDefault="00971CE9" w:rsidP="0033376B">
            <w:pPr>
              <w:pStyle w:val="CommentText"/>
              <w:spacing w:after="0"/>
              <w:rPr>
                <w:i/>
                <w:szCs w:val="22"/>
                <w:u w:val="single"/>
              </w:rPr>
            </w:pPr>
            <w:r w:rsidRPr="007E1EC0">
              <w:rPr>
                <w:i/>
                <w:szCs w:val="22"/>
                <w:u w:val="single"/>
              </w:rPr>
              <w:t xml:space="preserve">Panel 1. Increasing financial investment in biodiversity   </w:t>
            </w:r>
          </w:p>
          <w:p w14:paraId="6FA2A2F7" w14:textId="77777777" w:rsidR="00971CE9" w:rsidRPr="007E1EC0" w:rsidRDefault="00971CE9" w:rsidP="0033376B">
            <w:pPr>
              <w:pStyle w:val="CommentText"/>
              <w:spacing w:after="0"/>
              <w:rPr>
                <w:b/>
                <w:szCs w:val="22"/>
              </w:rPr>
            </w:pPr>
            <w:r w:rsidRPr="007E1EC0">
              <w:rPr>
                <w:b/>
                <w:szCs w:val="22"/>
              </w:rPr>
              <w:t>Moderator:</w:t>
            </w:r>
            <w:r w:rsidRPr="007E1EC0">
              <w:rPr>
                <w:szCs w:val="22"/>
              </w:rPr>
              <w:t xml:space="preserve"> </w:t>
            </w:r>
            <w:r w:rsidRPr="007E1EC0">
              <w:rPr>
                <w:b/>
                <w:szCs w:val="22"/>
              </w:rPr>
              <w:t>Ms. Kate Newman, Vice President Forest and Freshwater Public Sector, WWF US</w:t>
            </w:r>
          </w:p>
          <w:p w14:paraId="4D52D5D7" w14:textId="77777777" w:rsidR="00971CE9" w:rsidRPr="007E1EC0" w:rsidRDefault="00971CE9" w:rsidP="0033376B">
            <w:pPr>
              <w:pStyle w:val="CommentText"/>
              <w:spacing w:after="0"/>
              <w:rPr>
                <w:i/>
                <w:sz w:val="12"/>
                <w:szCs w:val="12"/>
              </w:rPr>
            </w:pPr>
          </w:p>
          <w:p w14:paraId="7DE27989" w14:textId="457383D4" w:rsidR="00971CE9" w:rsidRPr="007E1EC0" w:rsidRDefault="00971CE9" w:rsidP="0033376B">
            <w:pPr>
              <w:pStyle w:val="CommentText"/>
              <w:spacing w:after="0"/>
              <w:rPr>
                <w:b/>
                <w:szCs w:val="22"/>
              </w:rPr>
            </w:pPr>
            <w:r w:rsidRPr="007E1EC0">
              <w:rPr>
                <w:b/>
                <w:szCs w:val="22"/>
              </w:rPr>
              <w:t>Panel</w:t>
            </w:r>
            <w:r w:rsidR="00F15F4B">
              <w:rPr>
                <w:b/>
                <w:szCs w:val="22"/>
              </w:rPr>
              <w:t>l</w:t>
            </w:r>
            <w:r w:rsidRPr="007E1EC0">
              <w:rPr>
                <w:b/>
                <w:szCs w:val="22"/>
              </w:rPr>
              <w:t xml:space="preserve">ists: </w:t>
            </w:r>
          </w:p>
          <w:p w14:paraId="745D7434" w14:textId="77777777" w:rsidR="00971CE9" w:rsidRPr="007E1EC0" w:rsidRDefault="00971CE9" w:rsidP="0033376B">
            <w:pPr>
              <w:pStyle w:val="CommentText"/>
              <w:spacing w:after="40" w:line="240" w:lineRule="auto"/>
              <w:rPr>
                <w:szCs w:val="22"/>
              </w:rPr>
            </w:pPr>
            <w:r w:rsidRPr="007E1EC0">
              <w:rPr>
                <w:szCs w:val="22"/>
              </w:rPr>
              <w:t xml:space="preserve">“The International Finance Corporation as a driver for mainstreaming biodiversity into development”- </w:t>
            </w:r>
            <w:r w:rsidRPr="007E1EC0">
              <w:rPr>
                <w:b/>
                <w:szCs w:val="22"/>
              </w:rPr>
              <w:t>Mr. Conrad Savy, Biodiversity and Natural Resource Risk-Management Specialist, International Finance Corporation</w:t>
            </w:r>
            <w:r w:rsidRPr="007E1EC0">
              <w:rPr>
                <w:szCs w:val="22"/>
                <w:highlight w:val="yellow"/>
              </w:rPr>
              <w:t xml:space="preserve"> </w:t>
            </w:r>
          </w:p>
          <w:p w14:paraId="403FDD69" w14:textId="77777777" w:rsidR="00971CE9" w:rsidRPr="007E1EC0" w:rsidRDefault="00971CE9" w:rsidP="0033376B">
            <w:pPr>
              <w:pStyle w:val="CommentText"/>
              <w:spacing w:after="40" w:line="240" w:lineRule="auto"/>
              <w:rPr>
                <w:b/>
                <w:szCs w:val="22"/>
              </w:rPr>
            </w:pPr>
            <w:r w:rsidRPr="007E1EC0">
              <w:rPr>
                <w:szCs w:val="22"/>
              </w:rPr>
              <w:t xml:space="preserve"> “Mobilizing innovative private finance for conservation” -  </w:t>
            </w:r>
            <w:r w:rsidRPr="007E1EC0">
              <w:rPr>
                <w:b/>
                <w:szCs w:val="22"/>
              </w:rPr>
              <w:t>Mr. Andrew Deutz, Director of International Government Relations,</w:t>
            </w:r>
            <w:r w:rsidRPr="007E1EC0">
              <w:rPr>
                <w:szCs w:val="22"/>
              </w:rPr>
              <w:t xml:space="preserve">  </w:t>
            </w:r>
            <w:r w:rsidRPr="007E1EC0">
              <w:rPr>
                <w:b/>
                <w:szCs w:val="22"/>
              </w:rPr>
              <w:t>The Nature Conservancy</w:t>
            </w:r>
          </w:p>
          <w:p w14:paraId="6D1DDBFC" w14:textId="77777777" w:rsidR="00971CE9" w:rsidRPr="007E1EC0" w:rsidRDefault="00971CE9" w:rsidP="0033376B">
            <w:pPr>
              <w:pStyle w:val="CommentText"/>
              <w:spacing w:after="0" w:line="240" w:lineRule="auto"/>
              <w:rPr>
                <w:szCs w:val="22"/>
              </w:rPr>
            </w:pPr>
            <w:r w:rsidRPr="007E1EC0">
              <w:rPr>
                <w:szCs w:val="22"/>
              </w:rPr>
              <w:t xml:space="preserve"> “Private bank incentives for investing in biodiversity”:  </w:t>
            </w:r>
            <w:r w:rsidRPr="007E1EC0">
              <w:rPr>
                <w:b/>
                <w:szCs w:val="22"/>
              </w:rPr>
              <w:t xml:space="preserve">Ms. Amal El </w:t>
            </w:r>
            <w:proofErr w:type="spellStart"/>
            <w:r w:rsidRPr="007E1EC0">
              <w:rPr>
                <w:b/>
                <w:szCs w:val="22"/>
              </w:rPr>
              <w:t>Araby</w:t>
            </w:r>
            <w:proofErr w:type="spellEnd"/>
            <w:r w:rsidRPr="007E1EC0">
              <w:rPr>
                <w:b/>
                <w:szCs w:val="22"/>
              </w:rPr>
              <w:t>, Sustainability Development Manager</w:t>
            </w:r>
            <w:r w:rsidRPr="007E1EC0">
              <w:rPr>
                <w:szCs w:val="22"/>
              </w:rPr>
              <w:t xml:space="preserve">, </w:t>
            </w:r>
            <w:r w:rsidRPr="007E1EC0">
              <w:rPr>
                <w:b/>
                <w:szCs w:val="22"/>
              </w:rPr>
              <w:t>Commercial International Bank of Egypt</w:t>
            </w:r>
          </w:p>
          <w:p w14:paraId="2D8D4065" w14:textId="77777777" w:rsidR="00971CE9" w:rsidRPr="007E1EC0" w:rsidRDefault="00971CE9" w:rsidP="0033376B">
            <w:pPr>
              <w:spacing w:before="40" w:after="40"/>
              <w:rPr>
                <w:i/>
                <w:sz w:val="12"/>
                <w:szCs w:val="12"/>
              </w:rPr>
            </w:pPr>
          </w:p>
          <w:p w14:paraId="1EEC2142" w14:textId="77777777" w:rsidR="00971CE9" w:rsidRPr="007E1EC0" w:rsidRDefault="00971CE9" w:rsidP="0033376B">
            <w:pPr>
              <w:spacing w:before="40" w:after="40"/>
            </w:pPr>
            <w:r w:rsidRPr="007E1EC0">
              <w:rPr>
                <w:i/>
              </w:rPr>
              <w:t xml:space="preserve">Q&amp;A and discussion </w:t>
            </w:r>
          </w:p>
        </w:tc>
      </w:tr>
      <w:tr w:rsidR="00971CE9" w:rsidRPr="007E1EC0" w14:paraId="13DA376B" w14:textId="77777777" w:rsidTr="009215E3">
        <w:trPr>
          <w:cantSplit/>
          <w:jc w:val="center"/>
        </w:trPr>
        <w:tc>
          <w:tcPr>
            <w:tcW w:w="1368" w:type="dxa"/>
            <w:shd w:val="clear" w:color="auto" w:fill="auto"/>
          </w:tcPr>
          <w:p w14:paraId="0B59EB75" w14:textId="77777777" w:rsidR="00971CE9" w:rsidRPr="007E1EC0" w:rsidRDefault="00971CE9" w:rsidP="0033376B">
            <w:pPr>
              <w:spacing w:before="40" w:after="40"/>
              <w:rPr>
                <w:i/>
              </w:rPr>
            </w:pPr>
            <w:r w:rsidRPr="007E1EC0">
              <w:rPr>
                <w:i/>
              </w:rPr>
              <w:t>1030-1100</w:t>
            </w:r>
          </w:p>
        </w:tc>
        <w:tc>
          <w:tcPr>
            <w:tcW w:w="11970" w:type="dxa"/>
            <w:shd w:val="clear" w:color="auto" w:fill="auto"/>
          </w:tcPr>
          <w:p w14:paraId="13AAA074" w14:textId="77777777" w:rsidR="00971CE9" w:rsidRPr="007E1EC0" w:rsidRDefault="00971CE9" w:rsidP="0033376B">
            <w:pPr>
              <w:spacing w:before="40" w:after="40"/>
            </w:pPr>
            <w:r w:rsidRPr="007E1EC0">
              <w:rPr>
                <w:i/>
              </w:rPr>
              <w:t>Coffee Break</w:t>
            </w:r>
          </w:p>
        </w:tc>
      </w:tr>
      <w:tr w:rsidR="00971CE9" w:rsidRPr="007E1EC0" w14:paraId="7E657E4E" w14:textId="77777777" w:rsidTr="009215E3">
        <w:trPr>
          <w:cantSplit/>
          <w:jc w:val="center"/>
        </w:trPr>
        <w:tc>
          <w:tcPr>
            <w:tcW w:w="1368" w:type="dxa"/>
            <w:shd w:val="clear" w:color="auto" w:fill="auto"/>
          </w:tcPr>
          <w:p w14:paraId="358CBCF8" w14:textId="77777777" w:rsidR="00971CE9" w:rsidRPr="007E1EC0" w:rsidRDefault="00971CE9" w:rsidP="0033376B">
            <w:pPr>
              <w:spacing w:before="40" w:after="40"/>
              <w:rPr>
                <w:i/>
              </w:rPr>
            </w:pPr>
            <w:r w:rsidRPr="007E1EC0">
              <w:rPr>
                <w:i/>
              </w:rPr>
              <w:t>1100-1230</w:t>
            </w:r>
          </w:p>
        </w:tc>
        <w:tc>
          <w:tcPr>
            <w:tcW w:w="11970" w:type="dxa"/>
            <w:shd w:val="clear" w:color="auto" w:fill="auto"/>
          </w:tcPr>
          <w:p w14:paraId="733A394D" w14:textId="77777777" w:rsidR="00971CE9" w:rsidRPr="007E1EC0" w:rsidRDefault="00971CE9" w:rsidP="0033376B">
            <w:pPr>
              <w:spacing w:before="40" w:after="40"/>
              <w:rPr>
                <w:b/>
              </w:rPr>
            </w:pPr>
            <w:r w:rsidRPr="007E1EC0">
              <w:rPr>
                <w:i/>
                <w:u w:val="single"/>
              </w:rPr>
              <w:t>Panel 2. Policies and tools</w:t>
            </w:r>
            <w:r w:rsidRPr="007E1EC0">
              <w:rPr>
                <w:b/>
              </w:rPr>
              <w:t xml:space="preserve"> </w:t>
            </w:r>
          </w:p>
          <w:p w14:paraId="1BB53C8E" w14:textId="77777777" w:rsidR="00971CE9" w:rsidRPr="007E1EC0" w:rsidRDefault="00971CE9" w:rsidP="0033376B">
            <w:pPr>
              <w:spacing w:before="40" w:after="120"/>
            </w:pPr>
            <w:r w:rsidRPr="007E1EC0">
              <w:rPr>
                <w:b/>
              </w:rPr>
              <w:t xml:space="preserve">Moderator </w:t>
            </w:r>
            <w:r w:rsidRPr="007E1EC0">
              <w:t xml:space="preserve">: </w:t>
            </w:r>
            <w:r w:rsidRPr="007E1EC0">
              <w:rPr>
                <w:b/>
              </w:rPr>
              <w:t xml:space="preserve"> Mr. Ken Mwathe, Policy Advisor Africa, Birdlife International Africa Secretariat</w:t>
            </w:r>
          </w:p>
          <w:p w14:paraId="12E0D78D" w14:textId="18925DE8" w:rsidR="00971CE9" w:rsidRPr="007E1EC0" w:rsidRDefault="00971CE9" w:rsidP="0033376B">
            <w:pPr>
              <w:pStyle w:val="CommentText"/>
              <w:spacing w:after="0"/>
              <w:rPr>
                <w:b/>
                <w:szCs w:val="22"/>
              </w:rPr>
            </w:pPr>
            <w:r w:rsidRPr="007E1EC0">
              <w:rPr>
                <w:b/>
                <w:szCs w:val="22"/>
              </w:rPr>
              <w:t>Panel</w:t>
            </w:r>
            <w:r w:rsidR="001F0DCD">
              <w:rPr>
                <w:b/>
                <w:szCs w:val="22"/>
              </w:rPr>
              <w:t>l</w:t>
            </w:r>
            <w:r w:rsidRPr="007E1EC0">
              <w:rPr>
                <w:b/>
                <w:szCs w:val="22"/>
              </w:rPr>
              <w:t>ists:</w:t>
            </w:r>
          </w:p>
          <w:p w14:paraId="56B9E608" w14:textId="77777777" w:rsidR="00971CE9" w:rsidRPr="007E1EC0" w:rsidRDefault="00971CE9" w:rsidP="0033376B">
            <w:pPr>
              <w:pStyle w:val="CommentText"/>
              <w:spacing w:after="0" w:line="240" w:lineRule="auto"/>
              <w:rPr>
                <w:szCs w:val="22"/>
              </w:rPr>
            </w:pPr>
            <w:r w:rsidRPr="007E1EC0">
              <w:rPr>
                <w:szCs w:val="22"/>
              </w:rPr>
              <w:t xml:space="preserve">“Biodiversity-inclusive strategic environment assessment and environmental impact assessment” - </w:t>
            </w:r>
            <w:r w:rsidRPr="007E1EC0">
              <w:rPr>
                <w:b/>
                <w:szCs w:val="22"/>
              </w:rPr>
              <w:t xml:space="preserve"> Mr. </w:t>
            </w:r>
            <w:proofErr w:type="spellStart"/>
            <w:r w:rsidRPr="007E1EC0">
              <w:rPr>
                <w:b/>
                <w:szCs w:val="22"/>
              </w:rPr>
              <w:t>Roel</w:t>
            </w:r>
            <w:proofErr w:type="spellEnd"/>
            <w:r w:rsidRPr="007E1EC0">
              <w:rPr>
                <w:b/>
                <w:szCs w:val="22"/>
              </w:rPr>
              <w:t xml:space="preserve"> </w:t>
            </w:r>
            <w:proofErr w:type="spellStart"/>
            <w:r w:rsidRPr="007E1EC0">
              <w:rPr>
                <w:b/>
                <w:szCs w:val="22"/>
              </w:rPr>
              <w:t>Slootweg</w:t>
            </w:r>
            <w:proofErr w:type="spellEnd"/>
            <w:r w:rsidRPr="007E1EC0">
              <w:rPr>
                <w:b/>
                <w:szCs w:val="22"/>
              </w:rPr>
              <w:t xml:space="preserve">,  </w:t>
            </w:r>
            <w:proofErr w:type="spellStart"/>
            <w:r w:rsidRPr="007E1EC0">
              <w:rPr>
                <w:b/>
                <w:szCs w:val="22"/>
              </w:rPr>
              <w:t>SevS</w:t>
            </w:r>
            <w:proofErr w:type="spellEnd"/>
            <w:r w:rsidRPr="007E1EC0">
              <w:rPr>
                <w:b/>
                <w:szCs w:val="22"/>
              </w:rPr>
              <w:t xml:space="preserve"> </w:t>
            </w:r>
            <w:r w:rsidRPr="007E1EC0">
              <w:rPr>
                <w:b/>
                <w:szCs w:val="22"/>
              </w:rPr>
              <w:lastRenderedPageBreak/>
              <w:t>natural and Human Environment Consultants</w:t>
            </w:r>
          </w:p>
          <w:p w14:paraId="34BAA862" w14:textId="77777777" w:rsidR="00971CE9" w:rsidRPr="007E1EC0" w:rsidRDefault="00971CE9" w:rsidP="0033376B">
            <w:pPr>
              <w:spacing w:before="40" w:after="40"/>
              <w:rPr>
                <w:b/>
              </w:rPr>
            </w:pPr>
            <w:r w:rsidRPr="007E1EC0">
              <w:t>“Peru’s Experience with Environmental Impact Assessment”</w:t>
            </w:r>
            <w:r w:rsidRPr="007E1EC0">
              <w:rPr>
                <w:b/>
              </w:rPr>
              <w:t xml:space="preserve"> - Ms. Celia  Caceres, Environmental Specialist, Peruvian National Service for Environmental Certification for Sustainable Investments (SENACE) </w:t>
            </w:r>
          </w:p>
          <w:p w14:paraId="77DA8B85" w14:textId="6D8C05EA" w:rsidR="00971CE9" w:rsidRPr="007E1EC0" w:rsidRDefault="00971CE9" w:rsidP="0033376B">
            <w:pPr>
              <w:spacing w:before="40" w:after="120"/>
              <w:rPr>
                <w:b/>
              </w:rPr>
            </w:pPr>
            <w:r w:rsidRPr="007E1EC0">
              <w:t xml:space="preserve">“Biodiversity measurement, valuation and disclosure: Natural Capital Protocol, Biodiversity Measurement Protocol and Biodiversity Disclosure Project”-  </w:t>
            </w:r>
            <w:r w:rsidR="003A6FB9">
              <w:rPr>
                <w:b/>
              </w:rPr>
              <w:t>M</w:t>
            </w:r>
            <w:r w:rsidRPr="007E1EC0">
              <w:rPr>
                <w:b/>
              </w:rPr>
              <w:t xml:space="preserve">r. </w:t>
            </w:r>
            <w:proofErr w:type="spellStart"/>
            <w:r w:rsidRPr="007E1EC0">
              <w:rPr>
                <w:b/>
              </w:rPr>
              <w:t>Joël</w:t>
            </w:r>
            <w:proofErr w:type="spellEnd"/>
            <w:r w:rsidRPr="007E1EC0">
              <w:rPr>
                <w:b/>
              </w:rPr>
              <w:t xml:space="preserve"> </w:t>
            </w:r>
            <w:proofErr w:type="spellStart"/>
            <w:r w:rsidRPr="007E1EC0">
              <w:rPr>
                <w:b/>
              </w:rPr>
              <w:t>Houdet</w:t>
            </w:r>
            <w:proofErr w:type="spellEnd"/>
            <w:r w:rsidRPr="007E1EC0">
              <w:rPr>
                <w:b/>
              </w:rPr>
              <w:t xml:space="preserve"> , Independent Consultant and Senior Research Fellow at the Albert Luthuli Centre for Responsible Leadership, University of Pretoria</w:t>
            </w:r>
          </w:p>
          <w:p w14:paraId="162757F1" w14:textId="77777777" w:rsidR="00971CE9" w:rsidRPr="007E1EC0" w:rsidRDefault="00971CE9" w:rsidP="0033376B">
            <w:pPr>
              <w:spacing w:before="40" w:after="40"/>
              <w:rPr>
                <w:b/>
              </w:rPr>
            </w:pPr>
            <w:r w:rsidRPr="007E1EC0">
              <w:rPr>
                <w:i/>
              </w:rPr>
              <w:t xml:space="preserve">Q&amp;A and discussion </w:t>
            </w:r>
          </w:p>
        </w:tc>
      </w:tr>
      <w:tr w:rsidR="00971CE9" w:rsidRPr="007E1EC0" w14:paraId="0D1500F5" w14:textId="77777777" w:rsidTr="009215E3">
        <w:trPr>
          <w:cantSplit/>
          <w:jc w:val="center"/>
        </w:trPr>
        <w:tc>
          <w:tcPr>
            <w:tcW w:w="1368" w:type="dxa"/>
            <w:shd w:val="clear" w:color="auto" w:fill="auto"/>
          </w:tcPr>
          <w:p w14:paraId="16AB7AAA" w14:textId="77777777" w:rsidR="00971CE9" w:rsidRPr="007E1EC0" w:rsidRDefault="00971CE9" w:rsidP="0033376B">
            <w:pPr>
              <w:spacing w:before="40" w:after="40"/>
              <w:rPr>
                <w:i/>
              </w:rPr>
            </w:pPr>
            <w:r w:rsidRPr="007E1EC0">
              <w:rPr>
                <w:i/>
              </w:rPr>
              <w:lastRenderedPageBreak/>
              <w:t>1230-1330</w:t>
            </w:r>
          </w:p>
        </w:tc>
        <w:tc>
          <w:tcPr>
            <w:tcW w:w="11970" w:type="dxa"/>
            <w:shd w:val="clear" w:color="auto" w:fill="auto"/>
          </w:tcPr>
          <w:p w14:paraId="4B8D76D7" w14:textId="77777777" w:rsidR="00971CE9" w:rsidRPr="007E1EC0" w:rsidRDefault="00971CE9" w:rsidP="0033376B">
            <w:pPr>
              <w:spacing w:before="40" w:after="40"/>
              <w:rPr>
                <w:i/>
              </w:rPr>
            </w:pPr>
            <w:r w:rsidRPr="007E1EC0">
              <w:rPr>
                <w:i/>
              </w:rPr>
              <w:t>Lunch</w:t>
            </w:r>
          </w:p>
        </w:tc>
      </w:tr>
      <w:tr w:rsidR="00971CE9" w:rsidRPr="007E1EC0" w14:paraId="7FDD2C7E" w14:textId="77777777" w:rsidTr="009215E3">
        <w:trPr>
          <w:cantSplit/>
          <w:jc w:val="center"/>
        </w:trPr>
        <w:tc>
          <w:tcPr>
            <w:tcW w:w="1368" w:type="dxa"/>
            <w:shd w:val="clear" w:color="auto" w:fill="auto"/>
          </w:tcPr>
          <w:p w14:paraId="79D26B3A" w14:textId="77777777" w:rsidR="00971CE9" w:rsidRPr="007E1EC0" w:rsidRDefault="00971CE9" w:rsidP="0033376B">
            <w:pPr>
              <w:spacing w:before="40" w:after="40"/>
              <w:rPr>
                <w:i/>
              </w:rPr>
            </w:pPr>
            <w:r w:rsidRPr="007E1EC0">
              <w:rPr>
                <w:i/>
              </w:rPr>
              <w:t>1330-1445</w:t>
            </w:r>
          </w:p>
        </w:tc>
        <w:tc>
          <w:tcPr>
            <w:tcW w:w="11970" w:type="dxa"/>
            <w:shd w:val="clear" w:color="auto" w:fill="auto"/>
          </w:tcPr>
          <w:p w14:paraId="18688111" w14:textId="77777777" w:rsidR="00971CE9" w:rsidRPr="007E1EC0" w:rsidRDefault="00971CE9" w:rsidP="0033376B">
            <w:pPr>
              <w:pStyle w:val="CommentText"/>
              <w:rPr>
                <w:b/>
                <w:szCs w:val="22"/>
              </w:rPr>
            </w:pPr>
            <w:r w:rsidRPr="007E1EC0">
              <w:rPr>
                <w:i/>
                <w:szCs w:val="22"/>
                <w:u w:val="single"/>
              </w:rPr>
              <w:t>Panel 3. Institutional arrangements: inter-ministerial, subnational governments, and engagement with stakeholders and Indigenous Peoples and Local Communities</w:t>
            </w:r>
            <w:r w:rsidRPr="007E1EC0">
              <w:rPr>
                <w:b/>
                <w:szCs w:val="22"/>
              </w:rPr>
              <w:t xml:space="preserve"> </w:t>
            </w:r>
          </w:p>
          <w:p w14:paraId="7C2C195A" w14:textId="77777777" w:rsidR="00971CE9" w:rsidRPr="007E1EC0" w:rsidRDefault="00971CE9" w:rsidP="0033376B">
            <w:pPr>
              <w:pStyle w:val="CommentText"/>
              <w:rPr>
                <w:b/>
                <w:szCs w:val="22"/>
              </w:rPr>
            </w:pPr>
            <w:r w:rsidRPr="007E1EC0">
              <w:rPr>
                <w:b/>
                <w:szCs w:val="22"/>
              </w:rPr>
              <w:t>Moderator:</w:t>
            </w:r>
            <w:r w:rsidRPr="007E1EC0">
              <w:rPr>
                <w:szCs w:val="22"/>
              </w:rPr>
              <w:t xml:space="preserve"> </w:t>
            </w:r>
            <w:r w:rsidRPr="007E1EC0">
              <w:rPr>
                <w:b/>
                <w:szCs w:val="22"/>
              </w:rPr>
              <w:t>Mr. Francis Ogwal, National Environment  Management Authority, Uganda, SBI Chair</w:t>
            </w:r>
            <w:r w:rsidRPr="007E1EC0">
              <w:rPr>
                <w:szCs w:val="22"/>
              </w:rPr>
              <w:t xml:space="preserve"> </w:t>
            </w:r>
          </w:p>
          <w:p w14:paraId="42D58A08" w14:textId="0176CBC2" w:rsidR="00971CE9" w:rsidRPr="007E1EC0" w:rsidRDefault="00971CE9" w:rsidP="0033376B">
            <w:pPr>
              <w:pStyle w:val="xmsonormal"/>
              <w:rPr>
                <w:b/>
                <w:sz w:val="22"/>
                <w:szCs w:val="22"/>
              </w:rPr>
            </w:pPr>
            <w:r w:rsidRPr="007E1EC0">
              <w:rPr>
                <w:b/>
                <w:sz w:val="22"/>
                <w:szCs w:val="22"/>
              </w:rPr>
              <w:t>Panel</w:t>
            </w:r>
            <w:r w:rsidR="00F15F4B">
              <w:rPr>
                <w:b/>
                <w:sz w:val="22"/>
                <w:szCs w:val="22"/>
              </w:rPr>
              <w:t>l</w:t>
            </w:r>
            <w:r w:rsidRPr="007E1EC0">
              <w:rPr>
                <w:b/>
                <w:sz w:val="22"/>
                <w:szCs w:val="22"/>
              </w:rPr>
              <w:t>ists:</w:t>
            </w:r>
          </w:p>
          <w:p w14:paraId="151D23F5" w14:textId="77777777" w:rsidR="00971CE9" w:rsidRPr="007E1EC0" w:rsidRDefault="00971CE9" w:rsidP="0033376B">
            <w:pPr>
              <w:pStyle w:val="xmsonormal"/>
              <w:spacing w:after="40"/>
              <w:rPr>
                <w:b/>
                <w:sz w:val="22"/>
                <w:szCs w:val="22"/>
              </w:rPr>
            </w:pPr>
            <w:r w:rsidRPr="007E1EC0">
              <w:rPr>
                <w:sz w:val="22"/>
                <w:szCs w:val="22"/>
              </w:rPr>
              <w:t xml:space="preserve">“Country level capacity development initiatives focused on mainstreaming biodiversity into local development and crisis prevention/recovery efforts”- </w:t>
            </w:r>
            <w:r w:rsidRPr="007E1EC0">
              <w:rPr>
                <w:b/>
                <w:sz w:val="22"/>
                <w:szCs w:val="22"/>
              </w:rPr>
              <w:t>Mr. Kishan Khoday, Team Leader for the Arab Region, UNDP</w:t>
            </w:r>
          </w:p>
          <w:p w14:paraId="19F939AF" w14:textId="77777777" w:rsidR="00971CE9" w:rsidRPr="007E1EC0" w:rsidRDefault="00971CE9" w:rsidP="0033376B">
            <w:pPr>
              <w:pStyle w:val="xmsonormal"/>
              <w:spacing w:after="40"/>
              <w:rPr>
                <w:b/>
                <w:sz w:val="22"/>
                <w:szCs w:val="22"/>
              </w:rPr>
            </w:pPr>
            <w:r w:rsidRPr="007E1EC0">
              <w:rPr>
                <w:sz w:val="22"/>
                <w:szCs w:val="22"/>
              </w:rPr>
              <w:t>“Indigenous Peoples and Local Communities Perspective”</w:t>
            </w:r>
            <w:r w:rsidRPr="007E1EC0">
              <w:rPr>
                <w:b/>
                <w:sz w:val="22"/>
                <w:szCs w:val="22"/>
              </w:rPr>
              <w:t xml:space="preserve"> - Ms. Elisa Canqui, Regional Adviser, Oxfam-IBIS</w:t>
            </w:r>
          </w:p>
          <w:p w14:paraId="0926B396" w14:textId="77777777" w:rsidR="00971CE9" w:rsidRPr="007E1EC0" w:rsidRDefault="00971CE9" w:rsidP="0033376B">
            <w:pPr>
              <w:rPr>
                <w:b/>
              </w:rPr>
            </w:pPr>
            <w:r w:rsidRPr="007E1EC0">
              <w:t xml:space="preserve">“Mexico’s inter-ministerial experience mainstreaming biodiversity”- </w:t>
            </w:r>
            <w:r w:rsidRPr="007E1EC0">
              <w:rPr>
                <w:b/>
              </w:rPr>
              <w:t xml:space="preserve"> Mr. Víctor Joaquín Alvarado Martínez,  GIZ-CONABIO, Mexico  Biodiversity Mainstreaming Adviser </w:t>
            </w:r>
          </w:p>
          <w:p w14:paraId="2CC44022" w14:textId="77777777" w:rsidR="00971CE9" w:rsidRPr="007E1EC0" w:rsidRDefault="00971CE9" w:rsidP="0033376B">
            <w:pPr>
              <w:pStyle w:val="xmsonormal"/>
              <w:spacing w:after="120"/>
              <w:rPr>
                <w:sz w:val="22"/>
                <w:szCs w:val="22"/>
              </w:rPr>
            </w:pPr>
            <w:r w:rsidRPr="007E1EC0">
              <w:rPr>
                <w:b/>
                <w:sz w:val="22"/>
                <w:szCs w:val="22"/>
                <w:lang w:val="en-US"/>
              </w:rPr>
              <w:t xml:space="preserve"> </w:t>
            </w:r>
            <w:r w:rsidRPr="007E1EC0">
              <w:rPr>
                <w:i/>
                <w:sz w:val="22"/>
                <w:szCs w:val="22"/>
              </w:rPr>
              <w:t xml:space="preserve">Q&amp;A and discussion </w:t>
            </w:r>
          </w:p>
        </w:tc>
      </w:tr>
      <w:tr w:rsidR="00971CE9" w:rsidRPr="007E1EC0" w14:paraId="54766EE3" w14:textId="77777777" w:rsidTr="009215E3">
        <w:trPr>
          <w:cantSplit/>
          <w:jc w:val="center"/>
        </w:trPr>
        <w:tc>
          <w:tcPr>
            <w:tcW w:w="1368" w:type="dxa"/>
            <w:shd w:val="clear" w:color="auto" w:fill="auto"/>
          </w:tcPr>
          <w:p w14:paraId="6300DD4D" w14:textId="77777777" w:rsidR="00971CE9" w:rsidRPr="007E1EC0" w:rsidRDefault="00971CE9" w:rsidP="0033376B">
            <w:pPr>
              <w:spacing w:before="40" w:after="40"/>
              <w:rPr>
                <w:i/>
              </w:rPr>
            </w:pPr>
            <w:r w:rsidRPr="007E1EC0">
              <w:rPr>
                <w:i/>
              </w:rPr>
              <w:t>1445-1545</w:t>
            </w:r>
          </w:p>
        </w:tc>
        <w:tc>
          <w:tcPr>
            <w:tcW w:w="11970" w:type="dxa"/>
            <w:shd w:val="clear" w:color="auto" w:fill="auto"/>
          </w:tcPr>
          <w:p w14:paraId="3336B2CF" w14:textId="77777777" w:rsidR="00971CE9" w:rsidRPr="007E1EC0" w:rsidRDefault="00971CE9" w:rsidP="0033376B">
            <w:pPr>
              <w:spacing w:before="40" w:after="40"/>
              <w:rPr>
                <w:i/>
              </w:rPr>
            </w:pPr>
            <w:r w:rsidRPr="007E1EC0">
              <w:rPr>
                <w:i/>
              </w:rPr>
              <w:t>Breakout Session:  Finance and investment, policies and tools, and Institutional arrangements and engagement with stakeholders and IPLCs</w:t>
            </w:r>
          </w:p>
        </w:tc>
      </w:tr>
      <w:tr w:rsidR="00971CE9" w:rsidRPr="007E1EC0" w14:paraId="03C26209" w14:textId="77777777" w:rsidTr="009215E3">
        <w:trPr>
          <w:cantSplit/>
          <w:jc w:val="center"/>
        </w:trPr>
        <w:tc>
          <w:tcPr>
            <w:tcW w:w="1368" w:type="dxa"/>
            <w:shd w:val="clear" w:color="auto" w:fill="auto"/>
          </w:tcPr>
          <w:p w14:paraId="5E88E370" w14:textId="77777777" w:rsidR="00971CE9" w:rsidRPr="007E1EC0" w:rsidRDefault="00971CE9" w:rsidP="0033376B">
            <w:pPr>
              <w:spacing w:before="40" w:after="40"/>
              <w:rPr>
                <w:i/>
              </w:rPr>
            </w:pPr>
            <w:r w:rsidRPr="007E1EC0">
              <w:rPr>
                <w:i/>
              </w:rPr>
              <w:t>1545-1600</w:t>
            </w:r>
          </w:p>
        </w:tc>
        <w:tc>
          <w:tcPr>
            <w:tcW w:w="11970" w:type="dxa"/>
            <w:shd w:val="clear" w:color="auto" w:fill="auto"/>
          </w:tcPr>
          <w:p w14:paraId="448A2BE2" w14:textId="77777777" w:rsidR="00971CE9" w:rsidRPr="007E1EC0" w:rsidRDefault="00971CE9" w:rsidP="0033376B">
            <w:pPr>
              <w:spacing w:before="40" w:after="40"/>
              <w:rPr>
                <w:i/>
              </w:rPr>
            </w:pPr>
            <w:r w:rsidRPr="007E1EC0">
              <w:rPr>
                <w:i/>
              </w:rPr>
              <w:t>Coffee Break</w:t>
            </w:r>
          </w:p>
        </w:tc>
      </w:tr>
      <w:tr w:rsidR="00971CE9" w:rsidRPr="007E1EC0" w14:paraId="19A69452" w14:textId="77777777" w:rsidTr="009215E3">
        <w:trPr>
          <w:cantSplit/>
          <w:jc w:val="center"/>
        </w:trPr>
        <w:tc>
          <w:tcPr>
            <w:tcW w:w="1368" w:type="dxa"/>
            <w:shd w:val="clear" w:color="auto" w:fill="auto"/>
          </w:tcPr>
          <w:p w14:paraId="53379A15" w14:textId="77777777" w:rsidR="00971CE9" w:rsidRPr="007E1EC0" w:rsidRDefault="00971CE9" w:rsidP="0033376B">
            <w:pPr>
              <w:spacing w:before="40" w:after="40"/>
              <w:rPr>
                <w:i/>
              </w:rPr>
            </w:pPr>
            <w:r w:rsidRPr="007E1EC0">
              <w:rPr>
                <w:i/>
              </w:rPr>
              <w:t>1600-1730</w:t>
            </w:r>
          </w:p>
        </w:tc>
        <w:tc>
          <w:tcPr>
            <w:tcW w:w="11970" w:type="dxa"/>
            <w:shd w:val="clear" w:color="auto" w:fill="auto"/>
          </w:tcPr>
          <w:p w14:paraId="171EF4EB" w14:textId="77777777" w:rsidR="00971CE9" w:rsidRPr="007E1EC0" w:rsidRDefault="00971CE9" w:rsidP="0033376B">
            <w:pPr>
              <w:spacing w:before="40" w:after="40"/>
            </w:pPr>
            <w:r w:rsidRPr="007E1EC0">
              <w:t>Report back from all breakout groups and wrap-up</w:t>
            </w:r>
          </w:p>
        </w:tc>
      </w:tr>
      <w:tr w:rsidR="00971CE9" w:rsidRPr="007E1EC0" w14:paraId="4FA56CA4" w14:textId="77777777" w:rsidTr="009215E3">
        <w:trPr>
          <w:cantSplit/>
          <w:jc w:val="center"/>
        </w:trPr>
        <w:tc>
          <w:tcPr>
            <w:tcW w:w="1368" w:type="dxa"/>
            <w:shd w:val="clear" w:color="auto" w:fill="A6A6A6"/>
          </w:tcPr>
          <w:p w14:paraId="2694C311" w14:textId="77777777" w:rsidR="00971CE9" w:rsidRPr="007E1EC0" w:rsidRDefault="00971CE9" w:rsidP="0033376B">
            <w:pPr>
              <w:spacing w:before="40" w:after="40"/>
              <w:rPr>
                <w:b/>
                <w:color w:val="FFFFFF"/>
              </w:rPr>
            </w:pPr>
            <w:r w:rsidRPr="007E1EC0">
              <w:rPr>
                <w:b/>
                <w:color w:val="FFFFFF"/>
              </w:rPr>
              <w:t>Day 3</w:t>
            </w:r>
          </w:p>
        </w:tc>
        <w:tc>
          <w:tcPr>
            <w:tcW w:w="11970" w:type="dxa"/>
            <w:shd w:val="clear" w:color="auto" w:fill="A6A6A6"/>
          </w:tcPr>
          <w:p w14:paraId="340C1C46" w14:textId="77777777" w:rsidR="00971CE9" w:rsidRPr="007E1EC0" w:rsidRDefault="00971CE9" w:rsidP="0033376B">
            <w:pPr>
              <w:spacing w:before="40" w:after="40"/>
              <w:rPr>
                <w:b/>
                <w:color w:val="FFFFFF"/>
              </w:rPr>
            </w:pPr>
            <w:r w:rsidRPr="007E1EC0">
              <w:rPr>
                <w:b/>
                <w:color w:val="FFFFFF"/>
              </w:rPr>
              <w:t>Friday June 22</w:t>
            </w:r>
          </w:p>
        </w:tc>
      </w:tr>
      <w:tr w:rsidR="00971CE9" w:rsidRPr="007E1EC0" w14:paraId="6C4D53BE" w14:textId="77777777" w:rsidTr="009215E3">
        <w:trPr>
          <w:cantSplit/>
          <w:jc w:val="center"/>
        </w:trPr>
        <w:tc>
          <w:tcPr>
            <w:tcW w:w="1368" w:type="dxa"/>
            <w:shd w:val="clear" w:color="auto" w:fill="auto"/>
          </w:tcPr>
          <w:p w14:paraId="1845A6CC" w14:textId="77777777" w:rsidR="00971CE9" w:rsidRPr="007E1EC0" w:rsidRDefault="00971CE9" w:rsidP="0033376B">
            <w:pPr>
              <w:spacing w:before="40" w:after="40"/>
              <w:rPr>
                <w:i/>
              </w:rPr>
            </w:pPr>
            <w:r w:rsidRPr="007E1EC0">
              <w:rPr>
                <w:i/>
              </w:rPr>
              <w:t>0930-1100</w:t>
            </w:r>
          </w:p>
        </w:tc>
        <w:tc>
          <w:tcPr>
            <w:tcW w:w="11970" w:type="dxa"/>
            <w:shd w:val="clear" w:color="auto" w:fill="auto"/>
          </w:tcPr>
          <w:p w14:paraId="431CA412" w14:textId="77777777" w:rsidR="00971CE9" w:rsidRPr="007E1EC0" w:rsidRDefault="00971CE9" w:rsidP="0033376B">
            <w:pPr>
              <w:spacing w:before="40" w:after="40"/>
              <w:rPr>
                <w:b/>
              </w:rPr>
            </w:pPr>
            <w:r w:rsidRPr="007E1EC0">
              <w:rPr>
                <w:b/>
              </w:rPr>
              <w:t xml:space="preserve">Looking Ahead to the Future: Opportunities at COP14 and Beyond </w:t>
            </w:r>
          </w:p>
          <w:p w14:paraId="3CCF16B6" w14:textId="2FCBE1D6" w:rsidR="00971CE9" w:rsidRPr="007E1EC0" w:rsidRDefault="00971CE9" w:rsidP="0033376B">
            <w:pPr>
              <w:spacing w:before="40" w:after="40"/>
              <w:rPr>
                <w:b/>
              </w:rPr>
            </w:pPr>
            <w:r w:rsidRPr="007E1EC0">
              <w:rPr>
                <w:b/>
              </w:rPr>
              <w:t xml:space="preserve">Moderator: Ms. Amy Fraenkel, Director, Division on Mainstreaming, Cooperation </w:t>
            </w:r>
            <w:r w:rsidR="00BA2D78">
              <w:rPr>
                <w:b/>
              </w:rPr>
              <w:t>and</w:t>
            </w:r>
            <w:r w:rsidRPr="007E1EC0">
              <w:rPr>
                <w:b/>
              </w:rPr>
              <w:t xml:space="preserve"> Outreach, CBD Secretariat </w:t>
            </w:r>
          </w:p>
          <w:p w14:paraId="6FA72B97" w14:textId="77777777" w:rsidR="00971CE9" w:rsidRPr="007E1EC0" w:rsidRDefault="00971CE9" w:rsidP="0033376B">
            <w:pPr>
              <w:spacing w:before="40" w:after="120"/>
            </w:pPr>
            <w:r w:rsidRPr="007E1EC0">
              <w:t>1. - Priorities for Action: What are the most important areas for progress in mainstreaming biodiversity in these sectors?</w:t>
            </w:r>
          </w:p>
          <w:p w14:paraId="7B403A23" w14:textId="77777777" w:rsidR="00971CE9" w:rsidRPr="007E1EC0" w:rsidRDefault="00971CE9" w:rsidP="0033376B">
            <w:pPr>
              <w:spacing w:before="40" w:after="120"/>
            </w:pPr>
            <w:r w:rsidRPr="007E1EC0">
              <w:t xml:space="preserve">2. - Partnerships and Stakeholder Engagement: Who are some of the key partners and stakeholders that can play a role?  </w:t>
            </w:r>
          </w:p>
          <w:p w14:paraId="6A033B56" w14:textId="77777777" w:rsidR="00971CE9" w:rsidRPr="007E1EC0" w:rsidRDefault="00971CE9" w:rsidP="0033376B">
            <w:pPr>
              <w:spacing w:before="40" w:after="120"/>
            </w:pPr>
            <w:r w:rsidRPr="007E1EC0">
              <w:t>3. - What are the challenges?</w:t>
            </w:r>
          </w:p>
          <w:p w14:paraId="19083E5E" w14:textId="77777777" w:rsidR="00971CE9" w:rsidRPr="007E1EC0" w:rsidRDefault="00971CE9" w:rsidP="0033376B">
            <w:pPr>
              <w:spacing w:before="40" w:after="120"/>
            </w:pPr>
            <w:r w:rsidRPr="007E1EC0">
              <w:t>4. - What concrete steps are needed to move ahead?</w:t>
            </w:r>
          </w:p>
        </w:tc>
      </w:tr>
      <w:tr w:rsidR="00971CE9" w:rsidRPr="007E1EC0" w14:paraId="302CE4D3" w14:textId="77777777" w:rsidTr="009215E3">
        <w:trPr>
          <w:cantSplit/>
          <w:jc w:val="center"/>
        </w:trPr>
        <w:tc>
          <w:tcPr>
            <w:tcW w:w="1368" w:type="dxa"/>
            <w:shd w:val="clear" w:color="auto" w:fill="auto"/>
          </w:tcPr>
          <w:p w14:paraId="6D9297AE" w14:textId="77777777" w:rsidR="00971CE9" w:rsidRPr="007E1EC0" w:rsidRDefault="00971CE9" w:rsidP="0033376B">
            <w:pPr>
              <w:spacing w:before="40" w:after="40"/>
              <w:rPr>
                <w:i/>
              </w:rPr>
            </w:pPr>
            <w:r w:rsidRPr="007E1EC0">
              <w:rPr>
                <w:i/>
              </w:rPr>
              <w:lastRenderedPageBreak/>
              <w:t>1100-1115</w:t>
            </w:r>
          </w:p>
        </w:tc>
        <w:tc>
          <w:tcPr>
            <w:tcW w:w="11970" w:type="dxa"/>
            <w:shd w:val="clear" w:color="auto" w:fill="auto"/>
          </w:tcPr>
          <w:p w14:paraId="2BD1F190" w14:textId="77777777" w:rsidR="00971CE9" w:rsidRPr="007E1EC0" w:rsidRDefault="00971CE9" w:rsidP="0033376B">
            <w:pPr>
              <w:spacing w:before="40" w:after="40"/>
              <w:rPr>
                <w:i/>
              </w:rPr>
            </w:pPr>
            <w:r w:rsidRPr="007E1EC0">
              <w:rPr>
                <w:b/>
              </w:rPr>
              <w:t xml:space="preserve"> </w:t>
            </w:r>
            <w:r w:rsidRPr="007E1EC0">
              <w:rPr>
                <w:i/>
              </w:rPr>
              <w:t>Coffee Break</w:t>
            </w:r>
          </w:p>
        </w:tc>
      </w:tr>
      <w:tr w:rsidR="00971CE9" w:rsidRPr="007E1EC0" w14:paraId="0245190D" w14:textId="77777777" w:rsidTr="009215E3">
        <w:trPr>
          <w:cantSplit/>
          <w:jc w:val="center"/>
        </w:trPr>
        <w:tc>
          <w:tcPr>
            <w:tcW w:w="1368" w:type="dxa"/>
            <w:shd w:val="clear" w:color="auto" w:fill="auto"/>
          </w:tcPr>
          <w:p w14:paraId="45533F61" w14:textId="77777777" w:rsidR="00971CE9" w:rsidRPr="007E1EC0" w:rsidRDefault="00971CE9" w:rsidP="0033376B">
            <w:pPr>
              <w:spacing w:before="40" w:after="40"/>
              <w:rPr>
                <w:i/>
              </w:rPr>
            </w:pPr>
            <w:r w:rsidRPr="007E1EC0">
              <w:rPr>
                <w:i/>
              </w:rPr>
              <w:t>1115-1230</w:t>
            </w:r>
          </w:p>
        </w:tc>
        <w:tc>
          <w:tcPr>
            <w:tcW w:w="11970" w:type="dxa"/>
            <w:shd w:val="clear" w:color="auto" w:fill="auto"/>
          </w:tcPr>
          <w:p w14:paraId="25B34614" w14:textId="77777777" w:rsidR="00971CE9" w:rsidRPr="007E1EC0" w:rsidRDefault="00971CE9" w:rsidP="0033376B">
            <w:pPr>
              <w:spacing w:before="40" w:after="40"/>
              <w:rPr>
                <w:b/>
              </w:rPr>
            </w:pPr>
            <w:r w:rsidRPr="007E1EC0">
              <w:rPr>
                <w:b/>
              </w:rPr>
              <w:t>Key messages:</w:t>
            </w:r>
          </w:p>
          <w:p w14:paraId="69943EEF" w14:textId="77777777" w:rsidR="00971CE9" w:rsidRPr="007E1EC0" w:rsidRDefault="00971CE9" w:rsidP="0033376B">
            <w:pPr>
              <w:spacing w:before="40" w:after="40"/>
            </w:pPr>
            <w:r w:rsidRPr="007E1EC0">
              <w:t xml:space="preserve">Main conclusions of the workshop and final plenary discussion </w:t>
            </w:r>
          </w:p>
          <w:p w14:paraId="773F5693" w14:textId="77777777" w:rsidR="00971CE9" w:rsidRPr="007E1EC0" w:rsidRDefault="00971CE9" w:rsidP="0033376B">
            <w:pPr>
              <w:spacing w:before="40" w:after="40"/>
              <w:rPr>
                <w:b/>
              </w:rPr>
            </w:pPr>
          </w:p>
          <w:p w14:paraId="53E939FD" w14:textId="77777777" w:rsidR="00971CE9" w:rsidRPr="007E1EC0" w:rsidRDefault="00971CE9" w:rsidP="0033376B">
            <w:pPr>
              <w:spacing w:before="40" w:after="40"/>
              <w:rPr>
                <w:b/>
              </w:rPr>
            </w:pPr>
            <w:r w:rsidRPr="007E1EC0">
              <w:rPr>
                <w:b/>
              </w:rPr>
              <w:t xml:space="preserve">Closing of the workshop: </w:t>
            </w:r>
          </w:p>
          <w:p w14:paraId="35629107" w14:textId="77777777" w:rsidR="00971CE9" w:rsidRPr="007E1EC0" w:rsidRDefault="00971CE9" w:rsidP="0033376B">
            <w:pPr>
              <w:spacing w:before="40" w:after="40"/>
            </w:pPr>
            <w:r w:rsidRPr="007E1EC0">
              <w:t>Ministry of Environment of Egypt</w:t>
            </w:r>
          </w:p>
          <w:p w14:paraId="21628586" w14:textId="77777777" w:rsidR="00971CE9" w:rsidRPr="007E1EC0" w:rsidRDefault="00971CE9" w:rsidP="0033376B">
            <w:pPr>
              <w:spacing w:before="40" w:after="40"/>
            </w:pPr>
            <w:r w:rsidRPr="007E1EC0">
              <w:t>German Federal Ministry for Economic Cooperation and Development</w:t>
            </w:r>
          </w:p>
          <w:p w14:paraId="5BA92033" w14:textId="77777777" w:rsidR="00971CE9" w:rsidRPr="007E1EC0" w:rsidRDefault="00971CE9" w:rsidP="0033376B">
            <w:pPr>
              <w:spacing w:before="40" w:after="40"/>
              <w:rPr>
                <w:i/>
              </w:rPr>
            </w:pPr>
            <w:r w:rsidRPr="007E1EC0">
              <w:t>Secretariat of the Convention on Biological Diversity</w:t>
            </w:r>
          </w:p>
        </w:tc>
      </w:tr>
    </w:tbl>
    <w:p w14:paraId="2FDEB701" w14:textId="77777777" w:rsidR="00971CE9" w:rsidRDefault="00971CE9" w:rsidP="00971CE9">
      <w:pPr>
        <w:rPr>
          <w:sz w:val="21"/>
          <w:szCs w:val="21"/>
        </w:rPr>
      </w:pPr>
    </w:p>
    <w:p w14:paraId="0E1F6C72" w14:textId="77777777" w:rsidR="00971CE9" w:rsidRDefault="00971CE9" w:rsidP="00971CE9">
      <w:pPr>
        <w:rPr>
          <w:sz w:val="21"/>
          <w:szCs w:val="21"/>
        </w:rPr>
      </w:pPr>
    </w:p>
    <w:p w14:paraId="66901C0A" w14:textId="77777777" w:rsidR="00971CE9" w:rsidRPr="008978F7" w:rsidRDefault="00971CE9" w:rsidP="00971CE9">
      <w:pPr>
        <w:rPr>
          <w:sz w:val="21"/>
          <w:szCs w:val="21"/>
        </w:rPr>
      </w:pPr>
    </w:p>
    <w:p w14:paraId="4190A88A" w14:textId="77777777" w:rsidR="00427D21" w:rsidRDefault="00427D21" w:rsidP="00F82CC7">
      <w:pPr>
        <w:pStyle w:val="Para1"/>
        <w:numPr>
          <w:ilvl w:val="0"/>
          <w:numId w:val="0"/>
        </w:numPr>
      </w:pPr>
    </w:p>
    <w:p w14:paraId="659E881A" w14:textId="77777777" w:rsidR="004E3800" w:rsidRDefault="004E3800" w:rsidP="00C9161D">
      <w:pPr>
        <w:sectPr w:rsidR="004E3800" w:rsidSect="00971CE9">
          <w:pgSz w:w="15840" w:h="12240" w:orient="landscape"/>
          <w:pgMar w:top="1389" w:right="567" w:bottom="1389" w:left="1134" w:header="709" w:footer="709" w:gutter="0"/>
          <w:cols w:space="708"/>
          <w:titlePg/>
          <w:docGrid w:linePitch="360"/>
        </w:sectPr>
      </w:pPr>
    </w:p>
    <w:p w14:paraId="0DD842B6" w14:textId="441E31C4" w:rsidR="00B3369F" w:rsidRPr="009215E3" w:rsidRDefault="00B25372" w:rsidP="004E3800">
      <w:pPr>
        <w:jc w:val="center"/>
        <w:rPr>
          <w:bCs/>
          <w:i/>
          <w:iCs/>
        </w:rPr>
      </w:pPr>
      <w:r w:rsidRPr="009215E3">
        <w:rPr>
          <w:bCs/>
          <w:i/>
          <w:iCs/>
        </w:rPr>
        <w:lastRenderedPageBreak/>
        <w:t>Annex II</w:t>
      </w:r>
    </w:p>
    <w:p w14:paraId="3C83FDDC" w14:textId="3BA3A3F0" w:rsidR="004E3800" w:rsidRDefault="004E3800" w:rsidP="00D60CE3">
      <w:pPr>
        <w:jc w:val="center"/>
        <w:rPr>
          <w:b/>
        </w:rPr>
      </w:pPr>
      <w:r>
        <w:rPr>
          <w:b/>
        </w:rPr>
        <w:t xml:space="preserve">List of </w:t>
      </w:r>
      <w:r w:rsidR="00B25372">
        <w:rPr>
          <w:b/>
        </w:rPr>
        <w:t>p</w:t>
      </w:r>
      <w:r>
        <w:rPr>
          <w:b/>
        </w:rPr>
        <w:t>articipants</w:t>
      </w:r>
    </w:p>
    <w:p w14:paraId="2EAEAE2D" w14:textId="77777777" w:rsidR="004E3800" w:rsidRPr="009215E3" w:rsidRDefault="004E3800" w:rsidP="004E3800">
      <w:pPr>
        <w:jc w:val="center"/>
        <w:rPr>
          <w:bCs/>
        </w:rPr>
      </w:pPr>
    </w:p>
    <w:tbl>
      <w:tblPr>
        <w:tblStyle w:val="TableGrid"/>
        <w:tblW w:w="0" w:type="auto"/>
        <w:jc w:val="center"/>
        <w:tblLook w:val="04A0" w:firstRow="1" w:lastRow="0" w:firstColumn="1" w:lastColumn="0" w:noHBand="0" w:noVBand="1"/>
      </w:tblPr>
      <w:tblGrid>
        <w:gridCol w:w="560"/>
        <w:gridCol w:w="1994"/>
        <w:gridCol w:w="2235"/>
        <w:gridCol w:w="1690"/>
        <w:gridCol w:w="3199"/>
      </w:tblGrid>
      <w:tr w:rsidR="004E3800" w:rsidRPr="009215E3" w14:paraId="5B9EEB8B" w14:textId="77777777" w:rsidTr="009215E3">
        <w:trPr>
          <w:cantSplit/>
          <w:tblHeader/>
          <w:jc w:val="center"/>
        </w:trPr>
        <w:tc>
          <w:tcPr>
            <w:tcW w:w="760" w:type="dxa"/>
            <w:vAlign w:val="center"/>
            <w:hideMark/>
          </w:tcPr>
          <w:p w14:paraId="7E5CB23C" w14:textId="77777777" w:rsidR="004E3800" w:rsidRPr="009215E3" w:rsidRDefault="004E3800" w:rsidP="00527AF4">
            <w:pPr>
              <w:jc w:val="center"/>
              <w:rPr>
                <w:i/>
                <w:iCs/>
                <w:sz w:val="21"/>
                <w:szCs w:val="21"/>
              </w:rPr>
            </w:pPr>
            <w:r w:rsidRPr="009215E3">
              <w:rPr>
                <w:i/>
                <w:iCs/>
                <w:sz w:val="21"/>
                <w:szCs w:val="21"/>
              </w:rPr>
              <w:t>No.</w:t>
            </w:r>
          </w:p>
        </w:tc>
        <w:tc>
          <w:tcPr>
            <w:tcW w:w="3020" w:type="dxa"/>
            <w:vAlign w:val="center"/>
            <w:hideMark/>
          </w:tcPr>
          <w:p w14:paraId="452EA959" w14:textId="77777777" w:rsidR="004E3800" w:rsidRPr="009215E3" w:rsidRDefault="004E3800" w:rsidP="002122D1">
            <w:pPr>
              <w:jc w:val="center"/>
              <w:rPr>
                <w:i/>
                <w:iCs/>
                <w:sz w:val="21"/>
                <w:szCs w:val="21"/>
              </w:rPr>
            </w:pPr>
            <w:r w:rsidRPr="009215E3">
              <w:rPr>
                <w:i/>
                <w:iCs/>
                <w:sz w:val="21"/>
                <w:szCs w:val="21"/>
              </w:rPr>
              <w:t>Name</w:t>
            </w:r>
          </w:p>
        </w:tc>
        <w:tc>
          <w:tcPr>
            <w:tcW w:w="3400" w:type="dxa"/>
            <w:vAlign w:val="center"/>
            <w:hideMark/>
          </w:tcPr>
          <w:p w14:paraId="2A23976C" w14:textId="77777777" w:rsidR="004E3800" w:rsidRPr="009215E3" w:rsidRDefault="004E3800" w:rsidP="004F5F2D">
            <w:pPr>
              <w:jc w:val="center"/>
              <w:rPr>
                <w:i/>
                <w:iCs/>
                <w:sz w:val="21"/>
                <w:szCs w:val="21"/>
              </w:rPr>
            </w:pPr>
            <w:r w:rsidRPr="009215E3">
              <w:rPr>
                <w:i/>
                <w:iCs/>
                <w:sz w:val="21"/>
                <w:szCs w:val="21"/>
              </w:rPr>
              <w:t>Position</w:t>
            </w:r>
          </w:p>
        </w:tc>
        <w:tc>
          <w:tcPr>
            <w:tcW w:w="2540" w:type="dxa"/>
            <w:vAlign w:val="center"/>
            <w:hideMark/>
          </w:tcPr>
          <w:p w14:paraId="3274C6C7" w14:textId="4C7E1812" w:rsidR="004E3800" w:rsidRPr="009215E3" w:rsidRDefault="004E3800" w:rsidP="004F5F2D">
            <w:pPr>
              <w:jc w:val="center"/>
              <w:rPr>
                <w:i/>
                <w:iCs/>
                <w:sz w:val="21"/>
                <w:szCs w:val="21"/>
              </w:rPr>
            </w:pPr>
            <w:r w:rsidRPr="009215E3">
              <w:rPr>
                <w:i/>
                <w:iCs/>
                <w:sz w:val="21"/>
                <w:szCs w:val="21"/>
              </w:rPr>
              <w:t>Country/</w:t>
            </w:r>
            <w:r w:rsidR="00F220CC" w:rsidRPr="009215E3">
              <w:rPr>
                <w:i/>
                <w:iCs/>
                <w:sz w:val="21"/>
                <w:szCs w:val="21"/>
              </w:rPr>
              <w:br/>
            </w:r>
            <w:r w:rsidRPr="009215E3">
              <w:rPr>
                <w:i/>
                <w:iCs/>
                <w:sz w:val="21"/>
                <w:szCs w:val="21"/>
              </w:rPr>
              <w:t>Organization</w:t>
            </w:r>
          </w:p>
        </w:tc>
        <w:tc>
          <w:tcPr>
            <w:tcW w:w="4920" w:type="dxa"/>
            <w:vAlign w:val="center"/>
            <w:hideMark/>
          </w:tcPr>
          <w:p w14:paraId="44FA9124" w14:textId="77777777" w:rsidR="004E3800" w:rsidRPr="009215E3" w:rsidRDefault="004E3800" w:rsidP="004F5F2D">
            <w:pPr>
              <w:jc w:val="center"/>
              <w:rPr>
                <w:i/>
                <w:iCs/>
                <w:sz w:val="21"/>
                <w:szCs w:val="21"/>
              </w:rPr>
            </w:pPr>
            <w:r w:rsidRPr="009215E3">
              <w:rPr>
                <w:i/>
                <w:iCs/>
                <w:sz w:val="21"/>
                <w:szCs w:val="21"/>
              </w:rPr>
              <w:t>Email</w:t>
            </w:r>
          </w:p>
        </w:tc>
      </w:tr>
      <w:tr w:rsidR="004E3800" w:rsidRPr="009215E3" w14:paraId="2BB6416D" w14:textId="77777777" w:rsidTr="009215E3">
        <w:trPr>
          <w:cantSplit/>
          <w:jc w:val="center"/>
        </w:trPr>
        <w:tc>
          <w:tcPr>
            <w:tcW w:w="760" w:type="dxa"/>
            <w:noWrap/>
            <w:hideMark/>
          </w:tcPr>
          <w:p w14:paraId="7ABF08B0" w14:textId="77777777" w:rsidR="004E3800" w:rsidRPr="009215E3" w:rsidRDefault="004E3800" w:rsidP="00527AF4">
            <w:pPr>
              <w:jc w:val="center"/>
              <w:rPr>
                <w:sz w:val="21"/>
                <w:szCs w:val="21"/>
              </w:rPr>
            </w:pPr>
            <w:r w:rsidRPr="009215E3">
              <w:rPr>
                <w:sz w:val="21"/>
                <w:szCs w:val="21"/>
              </w:rPr>
              <w:t>1</w:t>
            </w:r>
          </w:p>
        </w:tc>
        <w:tc>
          <w:tcPr>
            <w:tcW w:w="3020" w:type="dxa"/>
            <w:hideMark/>
          </w:tcPr>
          <w:p w14:paraId="0DBD35F0" w14:textId="77777777" w:rsidR="004E3800" w:rsidRPr="009215E3" w:rsidRDefault="004E3800" w:rsidP="002122D1">
            <w:pPr>
              <w:jc w:val="center"/>
              <w:rPr>
                <w:sz w:val="21"/>
                <w:szCs w:val="21"/>
              </w:rPr>
            </w:pPr>
            <w:r w:rsidRPr="009215E3">
              <w:rPr>
                <w:sz w:val="21"/>
                <w:szCs w:val="21"/>
              </w:rPr>
              <w:t>H.E. Ms. Yasmine Fouad</w:t>
            </w:r>
          </w:p>
        </w:tc>
        <w:tc>
          <w:tcPr>
            <w:tcW w:w="3400" w:type="dxa"/>
            <w:hideMark/>
          </w:tcPr>
          <w:p w14:paraId="2ECADE2D" w14:textId="77777777" w:rsidR="004E3800" w:rsidRPr="009215E3" w:rsidRDefault="004E3800" w:rsidP="004F5F2D">
            <w:pPr>
              <w:jc w:val="center"/>
              <w:rPr>
                <w:sz w:val="21"/>
                <w:szCs w:val="21"/>
              </w:rPr>
            </w:pPr>
            <w:r w:rsidRPr="009215E3">
              <w:rPr>
                <w:sz w:val="21"/>
                <w:szCs w:val="21"/>
              </w:rPr>
              <w:t>Minister of Environment</w:t>
            </w:r>
          </w:p>
        </w:tc>
        <w:tc>
          <w:tcPr>
            <w:tcW w:w="2540" w:type="dxa"/>
            <w:hideMark/>
          </w:tcPr>
          <w:p w14:paraId="37BA41B6" w14:textId="77777777" w:rsidR="004E3800" w:rsidRPr="009215E3" w:rsidRDefault="004E3800" w:rsidP="004F5F2D">
            <w:pPr>
              <w:jc w:val="center"/>
              <w:rPr>
                <w:sz w:val="21"/>
                <w:szCs w:val="21"/>
              </w:rPr>
            </w:pPr>
            <w:r w:rsidRPr="009215E3">
              <w:rPr>
                <w:sz w:val="21"/>
                <w:szCs w:val="21"/>
              </w:rPr>
              <w:t>Egypt</w:t>
            </w:r>
          </w:p>
        </w:tc>
        <w:tc>
          <w:tcPr>
            <w:tcW w:w="4920" w:type="dxa"/>
            <w:hideMark/>
          </w:tcPr>
          <w:p w14:paraId="7F77A307" w14:textId="0FD4F5D2" w:rsidR="004E3800" w:rsidRPr="009215E3" w:rsidRDefault="004E3800" w:rsidP="006302B9">
            <w:pPr>
              <w:jc w:val="center"/>
              <w:rPr>
                <w:sz w:val="21"/>
                <w:szCs w:val="21"/>
              </w:rPr>
            </w:pPr>
          </w:p>
        </w:tc>
      </w:tr>
      <w:tr w:rsidR="004E3800" w:rsidRPr="009215E3" w14:paraId="0662911D" w14:textId="77777777" w:rsidTr="009215E3">
        <w:trPr>
          <w:cantSplit/>
          <w:jc w:val="center"/>
        </w:trPr>
        <w:tc>
          <w:tcPr>
            <w:tcW w:w="760" w:type="dxa"/>
            <w:noWrap/>
            <w:hideMark/>
          </w:tcPr>
          <w:p w14:paraId="09F8AC12" w14:textId="77777777" w:rsidR="004E3800" w:rsidRPr="009215E3" w:rsidRDefault="004E3800" w:rsidP="00527AF4">
            <w:pPr>
              <w:jc w:val="center"/>
              <w:rPr>
                <w:sz w:val="21"/>
                <w:szCs w:val="21"/>
              </w:rPr>
            </w:pPr>
            <w:r w:rsidRPr="009215E3">
              <w:rPr>
                <w:sz w:val="21"/>
                <w:szCs w:val="21"/>
              </w:rPr>
              <w:t>2</w:t>
            </w:r>
          </w:p>
        </w:tc>
        <w:tc>
          <w:tcPr>
            <w:tcW w:w="3020" w:type="dxa"/>
            <w:hideMark/>
          </w:tcPr>
          <w:p w14:paraId="23EDEE3B" w14:textId="77E745A3" w:rsidR="004E3800" w:rsidRPr="009215E3" w:rsidRDefault="003A6FB9" w:rsidP="002122D1">
            <w:pPr>
              <w:jc w:val="center"/>
              <w:rPr>
                <w:sz w:val="21"/>
                <w:szCs w:val="21"/>
              </w:rPr>
            </w:pPr>
            <w:r w:rsidRPr="009215E3">
              <w:rPr>
                <w:sz w:val="21"/>
                <w:szCs w:val="21"/>
              </w:rPr>
              <w:t>M</w:t>
            </w:r>
            <w:r w:rsidR="004E3800" w:rsidRPr="009215E3">
              <w:rPr>
                <w:sz w:val="21"/>
                <w:szCs w:val="21"/>
              </w:rPr>
              <w:t>r. Hamdallah Zedan</w:t>
            </w:r>
          </w:p>
        </w:tc>
        <w:tc>
          <w:tcPr>
            <w:tcW w:w="3400" w:type="dxa"/>
            <w:hideMark/>
          </w:tcPr>
          <w:p w14:paraId="79D9100B" w14:textId="77777777" w:rsidR="004E3800" w:rsidRPr="009215E3" w:rsidRDefault="004E3800" w:rsidP="002122D1">
            <w:pPr>
              <w:jc w:val="center"/>
              <w:rPr>
                <w:sz w:val="21"/>
                <w:szCs w:val="21"/>
              </w:rPr>
            </w:pPr>
            <w:r w:rsidRPr="009215E3">
              <w:rPr>
                <w:sz w:val="21"/>
                <w:szCs w:val="21"/>
              </w:rPr>
              <w:t>COP14 Coordinator</w:t>
            </w:r>
          </w:p>
        </w:tc>
        <w:tc>
          <w:tcPr>
            <w:tcW w:w="2540" w:type="dxa"/>
            <w:hideMark/>
          </w:tcPr>
          <w:p w14:paraId="17496232" w14:textId="77777777" w:rsidR="004E3800" w:rsidRPr="009215E3" w:rsidRDefault="004E3800" w:rsidP="004F5F2D">
            <w:pPr>
              <w:jc w:val="center"/>
              <w:rPr>
                <w:sz w:val="21"/>
                <w:szCs w:val="21"/>
              </w:rPr>
            </w:pPr>
            <w:r w:rsidRPr="009215E3">
              <w:rPr>
                <w:sz w:val="21"/>
                <w:szCs w:val="21"/>
              </w:rPr>
              <w:t>Egypt</w:t>
            </w:r>
          </w:p>
        </w:tc>
        <w:tc>
          <w:tcPr>
            <w:tcW w:w="4920" w:type="dxa"/>
            <w:noWrap/>
            <w:hideMark/>
          </w:tcPr>
          <w:p w14:paraId="7548D6BA" w14:textId="77777777" w:rsidR="004E3800" w:rsidRPr="009215E3" w:rsidRDefault="004E3800" w:rsidP="004F5F2D">
            <w:pPr>
              <w:jc w:val="center"/>
              <w:rPr>
                <w:sz w:val="21"/>
                <w:szCs w:val="21"/>
              </w:rPr>
            </w:pPr>
            <w:r w:rsidRPr="009215E3">
              <w:rPr>
                <w:sz w:val="21"/>
                <w:szCs w:val="21"/>
              </w:rPr>
              <w:t>hhzedan@hotmail.com</w:t>
            </w:r>
          </w:p>
        </w:tc>
      </w:tr>
      <w:tr w:rsidR="004E3800" w:rsidRPr="009215E3" w14:paraId="69E37D2F" w14:textId="77777777" w:rsidTr="009215E3">
        <w:trPr>
          <w:cantSplit/>
          <w:jc w:val="center"/>
        </w:trPr>
        <w:tc>
          <w:tcPr>
            <w:tcW w:w="760" w:type="dxa"/>
            <w:noWrap/>
            <w:hideMark/>
          </w:tcPr>
          <w:p w14:paraId="0E65BC9C" w14:textId="77777777" w:rsidR="004E3800" w:rsidRPr="009215E3" w:rsidRDefault="004E3800" w:rsidP="00527AF4">
            <w:pPr>
              <w:jc w:val="center"/>
              <w:rPr>
                <w:sz w:val="21"/>
                <w:szCs w:val="21"/>
              </w:rPr>
            </w:pPr>
            <w:r w:rsidRPr="009215E3">
              <w:rPr>
                <w:sz w:val="21"/>
                <w:szCs w:val="21"/>
              </w:rPr>
              <w:t>3</w:t>
            </w:r>
          </w:p>
        </w:tc>
        <w:tc>
          <w:tcPr>
            <w:tcW w:w="3020" w:type="dxa"/>
            <w:hideMark/>
          </w:tcPr>
          <w:p w14:paraId="7001738D" w14:textId="7E6781EF" w:rsidR="004E3800" w:rsidRPr="009215E3" w:rsidRDefault="003A6FB9" w:rsidP="002122D1">
            <w:pPr>
              <w:jc w:val="center"/>
              <w:rPr>
                <w:sz w:val="21"/>
                <w:szCs w:val="21"/>
              </w:rPr>
            </w:pPr>
            <w:r w:rsidRPr="009215E3">
              <w:rPr>
                <w:sz w:val="21"/>
                <w:szCs w:val="21"/>
              </w:rPr>
              <w:t>M</w:t>
            </w:r>
            <w:r w:rsidR="004E3800" w:rsidRPr="009215E3">
              <w:rPr>
                <w:sz w:val="21"/>
                <w:szCs w:val="21"/>
              </w:rPr>
              <w:t>r. Moustafa Fouda</w:t>
            </w:r>
          </w:p>
        </w:tc>
        <w:tc>
          <w:tcPr>
            <w:tcW w:w="3400" w:type="dxa"/>
            <w:hideMark/>
          </w:tcPr>
          <w:p w14:paraId="02BAE1FC" w14:textId="77777777" w:rsidR="004E3800" w:rsidRPr="009215E3" w:rsidRDefault="004E3800" w:rsidP="002122D1">
            <w:pPr>
              <w:jc w:val="center"/>
              <w:rPr>
                <w:sz w:val="21"/>
                <w:szCs w:val="21"/>
              </w:rPr>
            </w:pPr>
            <w:r w:rsidRPr="009215E3">
              <w:rPr>
                <w:sz w:val="21"/>
                <w:szCs w:val="21"/>
              </w:rPr>
              <w:t>COP 14 Team</w:t>
            </w:r>
          </w:p>
        </w:tc>
        <w:tc>
          <w:tcPr>
            <w:tcW w:w="2540" w:type="dxa"/>
            <w:hideMark/>
          </w:tcPr>
          <w:p w14:paraId="567C3A77" w14:textId="77777777" w:rsidR="004E3800" w:rsidRPr="009215E3" w:rsidRDefault="004E3800" w:rsidP="004F5F2D">
            <w:pPr>
              <w:jc w:val="center"/>
              <w:rPr>
                <w:sz w:val="21"/>
                <w:szCs w:val="21"/>
              </w:rPr>
            </w:pPr>
            <w:r w:rsidRPr="009215E3">
              <w:rPr>
                <w:sz w:val="21"/>
                <w:szCs w:val="21"/>
              </w:rPr>
              <w:t>Egypt</w:t>
            </w:r>
          </w:p>
        </w:tc>
        <w:tc>
          <w:tcPr>
            <w:tcW w:w="4920" w:type="dxa"/>
            <w:noWrap/>
            <w:hideMark/>
          </w:tcPr>
          <w:p w14:paraId="76DBD0BB" w14:textId="77777777" w:rsidR="004E3800" w:rsidRPr="009215E3" w:rsidRDefault="004E3800" w:rsidP="004F5F2D">
            <w:pPr>
              <w:jc w:val="center"/>
              <w:rPr>
                <w:sz w:val="21"/>
                <w:szCs w:val="21"/>
              </w:rPr>
            </w:pPr>
            <w:r w:rsidRPr="009215E3">
              <w:rPr>
                <w:sz w:val="21"/>
                <w:szCs w:val="21"/>
              </w:rPr>
              <w:t>drfoudamos@gmail.com</w:t>
            </w:r>
          </w:p>
        </w:tc>
      </w:tr>
      <w:tr w:rsidR="004E3800" w:rsidRPr="009215E3" w14:paraId="4806B40B" w14:textId="77777777" w:rsidTr="009215E3">
        <w:trPr>
          <w:cantSplit/>
          <w:jc w:val="center"/>
        </w:trPr>
        <w:tc>
          <w:tcPr>
            <w:tcW w:w="760" w:type="dxa"/>
            <w:noWrap/>
            <w:hideMark/>
          </w:tcPr>
          <w:p w14:paraId="5746599A" w14:textId="77777777" w:rsidR="004E3800" w:rsidRPr="009215E3" w:rsidRDefault="004E3800" w:rsidP="00527AF4">
            <w:pPr>
              <w:jc w:val="center"/>
              <w:rPr>
                <w:sz w:val="21"/>
                <w:szCs w:val="21"/>
              </w:rPr>
            </w:pPr>
            <w:r w:rsidRPr="009215E3">
              <w:rPr>
                <w:sz w:val="21"/>
                <w:szCs w:val="21"/>
              </w:rPr>
              <w:t>4</w:t>
            </w:r>
          </w:p>
        </w:tc>
        <w:tc>
          <w:tcPr>
            <w:tcW w:w="3020" w:type="dxa"/>
            <w:hideMark/>
          </w:tcPr>
          <w:p w14:paraId="40E84781" w14:textId="77777777" w:rsidR="004E3800" w:rsidRPr="009215E3" w:rsidRDefault="004E3800" w:rsidP="002122D1">
            <w:pPr>
              <w:jc w:val="center"/>
              <w:rPr>
                <w:sz w:val="21"/>
                <w:szCs w:val="21"/>
              </w:rPr>
            </w:pPr>
            <w:r w:rsidRPr="009215E3">
              <w:rPr>
                <w:sz w:val="21"/>
                <w:szCs w:val="21"/>
              </w:rPr>
              <w:t xml:space="preserve">Mr. Mohamed Ali Ben </w:t>
            </w:r>
            <w:proofErr w:type="spellStart"/>
            <w:r w:rsidRPr="009215E3">
              <w:rPr>
                <w:sz w:val="21"/>
                <w:szCs w:val="21"/>
              </w:rPr>
              <w:t>Temessek</w:t>
            </w:r>
            <w:proofErr w:type="spellEnd"/>
          </w:p>
        </w:tc>
        <w:tc>
          <w:tcPr>
            <w:tcW w:w="3400" w:type="dxa"/>
            <w:hideMark/>
          </w:tcPr>
          <w:p w14:paraId="2A0C028C" w14:textId="77777777" w:rsidR="004E3800" w:rsidRPr="009215E3" w:rsidRDefault="004E3800" w:rsidP="004F5F2D">
            <w:pPr>
              <w:jc w:val="center"/>
              <w:rPr>
                <w:sz w:val="21"/>
                <w:szCs w:val="21"/>
              </w:rPr>
            </w:pPr>
            <w:r w:rsidRPr="009215E3">
              <w:rPr>
                <w:sz w:val="21"/>
                <w:szCs w:val="21"/>
              </w:rPr>
              <w:t>COP Bureau member</w:t>
            </w:r>
          </w:p>
        </w:tc>
        <w:tc>
          <w:tcPr>
            <w:tcW w:w="2540" w:type="dxa"/>
            <w:hideMark/>
          </w:tcPr>
          <w:p w14:paraId="29CA70CE" w14:textId="77777777" w:rsidR="004E3800" w:rsidRPr="009215E3" w:rsidRDefault="004E3800" w:rsidP="004F5F2D">
            <w:pPr>
              <w:jc w:val="center"/>
              <w:rPr>
                <w:sz w:val="21"/>
                <w:szCs w:val="21"/>
              </w:rPr>
            </w:pPr>
            <w:r w:rsidRPr="009215E3">
              <w:rPr>
                <w:sz w:val="21"/>
                <w:szCs w:val="21"/>
              </w:rPr>
              <w:t>Tunisia</w:t>
            </w:r>
          </w:p>
        </w:tc>
        <w:tc>
          <w:tcPr>
            <w:tcW w:w="4920" w:type="dxa"/>
            <w:noWrap/>
            <w:hideMark/>
          </w:tcPr>
          <w:p w14:paraId="56564E4D" w14:textId="77777777" w:rsidR="004E3800" w:rsidRPr="009215E3" w:rsidRDefault="004E3800" w:rsidP="009215E3">
            <w:pPr>
              <w:jc w:val="center"/>
              <w:rPr>
                <w:sz w:val="21"/>
                <w:szCs w:val="21"/>
              </w:rPr>
            </w:pPr>
            <w:r w:rsidRPr="009215E3">
              <w:rPr>
                <w:sz w:val="21"/>
                <w:szCs w:val="21"/>
              </w:rPr>
              <w:t>mtemessek@gmail.com</w:t>
            </w:r>
          </w:p>
        </w:tc>
      </w:tr>
      <w:tr w:rsidR="004E3800" w:rsidRPr="009215E3" w14:paraId="6F4661AA" w14:textId="77777777" w:rsidTr="009215E3">
        <w:trPr>
          <w:cantSplit/>
          <w:jc w:val="center"/>
        </w:trPr>
        <w:tc>
          <w:tcPr>
            <w:tcW w:w="760" w:type="dxa"/>
            <w:noWrap/>
            <w:hideMark/>
          </w:tcPr>
          <w:p w14:paraId="4435DC31" w14:textId="77777777" w:rsidR="004E3800" w:rsidRPr="009215E3" w:rsidRDefault="004E3800" w:rsidP="00527AF4">
            <w:pPr>
              <w:jc w:val="center"/>
              <w:rPr>
                <w:sz w:val="21"/>
                <w:szCs w:val="21"/>
              </w:rPr>
            </w:pPr>
            <w:r w:rsidRPr="009215E3">
              <w:rPr>
                <w:sz w:val="21"/>
                <w:szCs w:val="21"/>
              </w:rPr>
              <w:t>5</w:t>
            </w:r>
          </w:p>
        </w:tc>
        <w:tc>
          <w:tcPr>
            <w:tcW w:w="3020" w:type="dxa"/>
            <w:hideMark/>
          </w:tcPr>
          <w:p w14:paraId="614D279B" w14:textId="77777777" w:rsidR="004E3800" w:rsidRPr="009215E3" w:rsidRDefault="004E3800" w:rsidP="002122D1">
            <w:pPr>
              <w:jc w:val="center"/>
              <w:rPr>
                <w:sz w:val="21"/>
                <w:szCs w:val="21"/>
              </w:rPr>
            </w:pPr>
            <w:r w:rsidRPr="009215E3">
              <w:rPr>
                <w:sz w:val="21"/>
                <w:szCs w:val="21"/>
              </w:rPr>
              <w:t xml:space="preserve">Ms. </w:t>
            </w:r>
            <w:proofErr w:type="spellStart"/>
            <w:r w:rsidRPr="009215E3">
              <w:rPr>
                <w:sz w:val="21"/>
                <w:szCs w:val="21"/>
              </w:rPr>
              <w:t>Gwendalyn</w:t>
            </w:r>
            <w:proofErr w:type="spellEnd"/>
            <w:r w:rsidRPr="009215E3">
              <w:rPr>
                <w:sz w:val="21"/>
                <w:szCs w:val="21"/>
              </w:rPr>
              <w:t xml:space="preserve"> K. Sisior</w:t>
            </w:r>
          </w:p>
        </w:tc>
        <w:tc>
          <w:tcPr>
            <w:tcW w:w="3400" w:type="dxa"/>
            <w:hideMark/>
          </w:tcPr>
          <w:p w14:paraId="67F53D0C" w14:textId="77777777" w:rsidR="004E3800" w:rsidRPr="009215E3" w:rsidRDefault="004E3800" w:rsidP="004F5F2D">
            <w:pPr>
              <w:jc w:val="center"/>
              <w:rPr>
                <w:sz w:val="21"/>
                <w:szCs w:val="21"/>
              </w:rPr>
            </w:pPr>
            <w:r w:rsidRPr="009215E3">
              <w:rPr>
                <w:sz w:val="21"/>
                <w:szCs w:val="21"/>
              </w:rPr>
              <w:t>COP Bureau member</w:t>
            </w:r>
          </w:p>
        </w:tc>
        <w:tc>
          <w:tcPr>
            <w:tcW w:w="2540" w:type="dxa"/>
            <w:hideMark/>
          </w:tcPr>
          <w:p w14:paraId="4633EA19" w14:textId="77777777" w:rsidR="004E3800" w:rsidRPr="009215E3" w:rsidRDefault="004E3800" w:rsidP="004F5F2D">
            <w:pPr>
              <w:jc w:val="center"/>
              <w:rPr>
                <w:sz w:val="21"/>
                <w:szCs w:val="21"/>
              </w:rPr>
            </w:pPr>
            <w:r w:rsidRPr="009215E3">
              <w:rPr>
                <w:sz w:val="21"/>
                <w:szCs w:val="21"/>
              </w:rPr>
              <w:t>Palau</w:t>
            </w:r>
          </w:p>
        </w:tc>
        <w:tc>
          <w:tcPr>
            <w:tcW w:w="4920" w:type="dxa"/>
            <w:noWrap/>
            <w:hideMark/>
          </w:tcPr>
          <w:p w14:paraId="50A89AC5" w14:textId="77777777" w:rsidR="004E3800" w:rsidRPr="009215E3" w:rsidRDefault="004E3800" w:rsidP="009215E3">
            <w:pPr>
              <w:jc w:val="center"/>
              <w:rPr>
                <w:sz w:val="21"/>
                <w:szCs w:val="21"/>
              </w:rPr>
            </w:pPr>
            <w:r w:rsidRPr="009215E3">
              <w:rPr>
                <w:sz w:val="21"/>
                <w:szCs w:val="21"/>
              </w:rPr>
              <w:t>gsisior07@gmail.com</w:t>
            </w:r>
          </w:p>
        </w:tc>
      </w:tr>
      <w:tr w:rsidR="004E3800" w:rsidRPr="009215E3" w14:paraId="35618491" w14:textId="77777777" w:rsidTr="009215E3">
        <w:trPr>
          <w:cantSplit/>
          <w:jc w:val="center"/>
        </w:trPr>
        <w:tc>
          <w:tcPr>
            <w:tcW w:w="760" w:type="dxa"/>
            <w:noWrap/>
            <w:hideMark/>
          </w:tcPr>
          <w:p w14:paraId="7A1D9863" w14:textId="77777777" w:rsidR="004E3800" w:rsidRPr="009215E3" w:rsidRDefault="004E3800" w:rsidP="00527AF4">
            <w:pPr>
              <w:jc w:val="center"/>
              <w:rPr>
                <w:sz w:val="21"/>
                <w:szCs w:val="21"/>
              </w:rPr>
            </w:pPr>
            <w:r w:rsidRPr="009215E3">
              <w:rPr>
                <w:sz w:val="21"/>
                <w:szCs w:val="21"/>
              </w:rPr>
              <w:t>6</w:t>
            </w:r>
          </w:p>
        </w:tc>
        <w:tc>
          <w:tcPr>
            <w:tcW w:w="3020" w:type="dxa"/>
            <w:hideMark/>
          </w:tcPr>
          <w:p w14:paraId="5C6C01E1" w14:textId="77777777" w:rsidR="004E3800" w:rsidRPr="009215E3" w:rsidRDefault="004E3800" w:rsidP="002122D1">
            <w:pPr>
              <w:jc w:val="center"/>
              <w:rPr>
                <w:sz w:val="21"/>
                <w:szCs w:val="21"/>
              </w:rPr>
            </w:pPr>
            <w:r w:rsidRPr="009215E3">
              <w:rPr>
                <w:sz w:val="21"/>
                <w:szCs w:val="21"/>
              </w:rPr>
              <w:t>Mr. Randolph Edmead</w:t>
            </w:r>
          </w:p>
        </w:tc>
        <w:tc>
          <w:tcPr>
            <w:tcW w:w="3400" w:type="dxa"/>
            <w:hideMark/>
          </w:tcPr>
          <w:p w14:paraId="3690EE94" w14:textId="77777777" w:rsidR="004E3800" w:rsidRPr="009215E3" w:rsidRDefault="004E3800" w:rsidP="004F5F2D">
            <w:pPr>
              <w:jc w:val="center"/>
              <w:rPr>
                <w:sz w:val="21"/>
                <w:szCs w:val="21"/>
              </w:rPr>
            </w:pPr>
            <w:r w:rsidRPr="009215E3">
              <w:rPr>
                <w:sz w:val="21"/>
                <w:szCs w:val="21"/>
              </w:rPr>
              <w:t>COP Bureau member</w:t>
            </w:r>
          </w:p>
        </w:tc>
        <w:tc>
          <w:tcPr>
            <w:tcW w:w="2540" w:type="dxa"/>
            <w:hideMark/>
          </w:tcPr>
          <w:p w14:paraId="711D756F" w14:textId="77777777" w:rsidR="004E3800" w:rsidRPr="009215E3" w:rsidRDefault="004E3800" w:rsidP="004F5F2D">
            <w:pPr>
              <w:jc w:val="center"/>
              <w:rPr>
                <w:sz w:val="21"/>
                <w:szCs w:val="21"/>
              </w:rPr>
            </w:pPr>
            <w:r w:rsidRPr="009215E3">
              <w:rPr>
                <w:sz w:val="21"/>
                <w:szCs w:val="21"/>
              </w:rPr>
              <w:t>Saint Kitts and Nevis</w:t>
            </w:r>
          </w:p>
        </w:tc>
        <w:tc>
          <w:tcPr>
            <w:tcW w:w="4920" w:type="dxa"/>
            <w:hideMark/>
          </w:tcPr>
          <w:p w14:paraId="122F2315" w14:textId="77777777" w:rsidR="004E3800" w:rsidRPr="009215E3" w:rsidRDefault="004E3800" w:rsidP="009215E3">
            <w:pPr>
              <w:jc w:val="center"/>
              <w:rPr>
                <w:sz w:val="21"/>
                <w:szCs w:val="21"/>
              </w:rPr>
            </w:pPr>
            <w:r w:rsidRPr="009215E3">
              <w:rPr>
                <w:sz w:val="21"/>
                <w:szCs w:val="21"/>
              </w:rPr>
              <w:t>phyplskb@sisterisles.kn</w:t>
            </w:r>
          </w:p>
        </w:tc>
      </w:tr>
      <w:tr w:rsidR="004E3800" w:rsidRPr="009215E3" w14:paraId="708E2D30" w14:textId="77777777" w:rsidTr="009215E3">
        <w:trPr>
          <w:cantSplit/>
          <w:jc w:val="center"/>
        </w:trPr>
        <w:tc>
          <w:tcPr>
            <w:tcW w:w="760" w:type="dxa"/>
            <w:noWrap/>
            <w:hideMark/>
          </w:tcPr>
          <w:p w14:paraId="79278165" w14:textId="77777777" w:rsidR="004E3800" w:rsidRPr="009215E3" w:rsidRDefault="004E3800" w:rsidP="00527AF4">
            <w:pPr>
              <w:jc w:val="center"/>
              <w:rPr>
                <w:sz w:val="21"/>
                <w:szCs w:val="21"/>
              </w:rPr>
            </w:pPr>
            <w:r w:rsidRPr="009215E3">
              <w:rPr>
                <w:sz w:val="21"/>
                <w:szCs w:val="21"/>
              </w:rPr>
              <w:t>7</w:t>
            </w:r>
          </w:p>
        </w:tc>
        <w:tc>
          <w:tcPr>
            <w:tcW w:w="3020" w:type="dxa"/>
            <w:hideMark/>
          </w:tcPr>
          <w:p w14:paraId="7B9BEDE8" w14:textId="77777777" w:rsidR="004E3800" w:rsidRPr="009215E3" w:rsidRDefault="004E3800" w:rsidP="002122D1">
            <w:pPr>
              <w:jc w:val="center"/>
              <w:rPr>
                <w:sz w:val="21"/>
                <w:szCs w:val="21"/>
              </w:rPr>
            </w:pPr>
            <w:r w:rsidRPr="009215E3">
              <w:rPr>
                <w:sz w:val="21"/>
                <w:szCs w:val="21"/>
              </w:rPr>
              <w:t>Ms. Elena Makeyeva</w:t>
            </w:r>
          </w:p>
        </w:tc>
        <w:tc>
          <w:tcPr>
            <w:tcW w:w="3400" w:type="dxa"/>
            <w:hideMark/>
          </w:tcPr>
          <w:p w14:paraId="2802E4FA" w14:textId="77777777" w:rsidR="004E3800" w:rsidRPr="009215E3" w:rsidRDefault="004E3800" w:rsidP="004F5F2D">
            <w:pPr>
              <w:jc w:val="center"/>
              <w:rPr>
                <w:sz w:val="21"/>
                <w:szCs w:val="21"/>
              </w:rPr>
            </w:pPr>
            <w:r w:rsidRPr="009215E3">
              <w:rPr>
                <w:sz w:val="21"/>
                <w:szCs w:val="21"/>
              </w:rPr>
              <w:t>COP Bureau member</w:t>
            </w:r>
          </w:p>
        </w:tc>
        <w:tc>
          <w:tcPr>
            <w:tcW w:w="2540" w:type="dxa"/>
            <w:hideMark/>
          </w:tcPr>
          <w:p w14:paraId="121722DD" w14:textId="77777777" w:rsidR="004E3800" w:rsidRPr="009215E3" w:rsidRDefault="004E3800" w:rsidP="004F5F2D">
            <w:pPr>
              <w:jc w:val="center"/>
              <w:rPr>
                <w:sz w:val="21"/>
                <w:szCs w:val="21"/>
              </w:rPr>
            </w:pPr>
            <w:r w:rsidRPr="009215E3">
              <w:rPr>
                <w:sz w:val="21"/>
                <w:szCs w:val="21"/>
              </w:rPr>
              <w:t>Belarus</w:t>
            </w:r>
          </w:p>
        </w:tc>
        <w:tc>
          <w:tcPr>
            <w:tcW w:w="4920" w:type="dxa"/>
            <w:hideMark/>
          </w:tcPr>
          <w:p w14:paraId="1CA13C2C" w14:textId="77777777" w:rsidR="004E3800" w:rsidRPr="009215E3" w:rsidRDefault="004E3800" w:rsidP="009215E3">
            <w:pPr>
              <w:jc w:val="center"/>
              <w:rPr>
                <w:sz w:val="21"/>
                <w:szCs w:val="21"/>
              </w:rPr>
            </w:pPr>
            <w:r w:rsidRPr="009215E3">
              <w:rPr>
                <w:sz w:val="21"/>
                <w:szCs w:val="21"/>
              </w:rPr>
              <w:t>e.makeyeva@igc.by</w:t>
            </w:r>
          </w:p>
        </w:tc>
      </w:tr>
      <w:tr w:rsidR="004E3800" w:rsidRPr="009215E3" w14:paraId="4292DF90" w14:textId="77777777" w:rsidTr="009215E3">
        <w:trPr>
          <w:cantSplit/>
          <w:jc w:val="center"/>
        </w:trPr>
        <w:tc>
          <w:tcPr>
            <w:tcW w:w="760" w:type="dxa"/>
            <w:noWrap/>
            <w:hideMark/>
          </w:tcPr>
          <w:p w14:paraId="1968760A" w14:textId="77777777" w:rsidR="004E3800" w:rsidRPr="009215E3" w:rsidRDefault="004E3800" w:rsidP="00527AF4">
            <w:pPr>
              <w:jc w:val="center"/>
              <w:rPr>
                <w:sz w:val="21"/>
                <w:szCs w:val="21"/>
              </w:rPr>
            </w:pPr>
            <w:r w:rsidRPr="009215E3">
              <w:rPr>
                <w:sz w:val="21"/>
                <w:szCs w:val="21"/>
              </w:rPr>
              <w:t>8</w:t>
            </w:r>
          </w:p>
        </w:tc>
        <w:tc>
          <w:tcPr>
            <w:tcW w:w="3020" w:type="dxa"/>
            <w:hideMark/>
          </w:tcPr>
          <w:p w14:paraId="57850AD0" w14:textId="77777777" w:rsidR="004E3800" w:rsidRPr="009215E3" w:rsidRDefault="004E3800" w:rsidP="002122D1">
            <w:pPr>
              <w:jc w:val="center"/>
              <w:rPr>
                <w:sz w:val="21"/>
                <w:szCs w:val="21"/>
              </w:rPr>
            </w:pPr>
            <w:r w:rsidRPr="009215E3">
              <w:rPr>
                <w:sz w:val="21"/>
                <w:szCs w:val="21"/>
              </w:rPr>
              <w:t>Mr. Luciano Donadio</w:t>
            </w:r>
          </w:p>
        </w:tc>
        <w:tc>
          <w:tcPr>
            <w:tcW w:w="3400" w:type="dxa"/>
            <w:hideMark/>
          </w:tcPr>
          <w:p w14:paraId="25FCBBB6" w14:textId="77777777" w:rsidR="004E3800" w:rsidRPr="009215E3" w:rsidRDefault="004E3800" w:rsidP="004F5F2D">
            <w:pPr>
              <w:jc w:val="center"/>
              <w:rPr>
                <w:sz w:val="21"/>
                <w:szCs w:val="21"/>
              </w:rPr>
            </w:pPr>
            <w:r w:rsidRPr="009215E3">
              <w:rPr>
                <w:sz w:val="21"/>
                <w:szCs w:val="21"/>
              </w:rPr>
              <w:t>COP Bureau member</w:t>
            </w:r>
          </w:p>
        </w:tc>
        <w:tc>
          <w:tcPr>
            <w:tcW w:w="2540" w:type="dxa"/>
            <w:hideMark/>
          </w:tcPr>
          <w:p w14:paraId="6BB9E90A" w14:textId="77777777" w:rsidR="004E3800" w:rsidRPr="009215E3" w:rsidRDefault="004E3800" w:rsidP="004F5F2D">
            <w:pPr>
              <w:jc w:val="center"/>
              <w:rPr>
                <w:sz w:val="21"/>
                <w:szCs w:val="21"/>
              </w:rPr>
            </w:pPr>
            <w:r w:rsidRPr="009215E3">
              <w:rPr>
                <w:sz w:val="21"/>
                <w:szCs w:val="21"/>
              </w:rPr>
              <w:t>Argentina</w:t>
            </w:r>
          </w:p>
        </w:tc>
        <w:tc>
          <w:tcPr>
            <w:tcW w:w="4920" w:type="dxa"/>
            <w:hideMark/>
          </w:tcPr>
          <w:p w14:paraId="562E201D" w14:textId="77777777" w:rsidR="004E3800" w:rsidRPr="009215E3" w:rsidRDefault="004E3800" w:rsidP="009215E3">
            <w:pPr>
              <w:jc w:val="center"/>
              <w:rPr>
                <w:sz w:val="21"/>
                <w:szCs w:val="21"/>
              </w:rPr>
            </w:pPr>
            <w:r w:rsidRPr="009215E3">
              <w:rPr>
                <w:sz w:val="21"/>
                <w:szCs w:val="21"/>
              </w:rPr>
              <w:t>odo@mrecic.gov.ar</w:t>
            </w:r>
          </w:p>
        </w:tc>
      </w:tr>
      <w:tr w:rsidR="004E3800" w:rsidRPr="009215E3" w14:paraId="613BBA4E" w14:textId="77777777" w:rsidTr="009215E3">
        <w:trPr>
          <w:cantSplit/>
          <w:jc w:val="center"/>
        </w:trPr>
        <w:tc>
          <w:tcPr>
            <w:tcW w:w="760" w:type="dxa"/>
            <w:noWrap/>
            <w:hideMark/>
          </w:tcPr>
          <w:p w14:paraId="179767CA" w14:textId="77777777" w:rsidR="004E3800" w:rsidRPr="009215E3" w:rsidRDefault="004E3800" w:rsidP="00527AF4">
            <w:pPr>
              <w:jc w:val="center"/>
              <w:rPr>
                <w:sz w:val="21"/>
                <w:szCs w:val="21"/>
              </w:rPr>
            </w:pPr>
            <w:r w:rsidRPr="009215E3">
              <w:rPr>
                <w:sz w:val="21"/>
                <w:szCs w:val="21"/>
              </w:rPr>
              <w:t>9</w:t>
            </w:r>
          </w:p>
        </w:tc>
        <w:tc>
          <w:tcPr>
            <w:tcW w:w="3020" w:type="dxa"/>
            <w:hideMark/>
          </w:tcPr>
          <w:p w14:paraId="26756702" w14:textId="77777777" w:rsidR="004E3800" w:rsidRPr="009215E3" w:rsidRDefault="004E3800" w:rsidP="002122D1">
            <w:pPr>
              <w:jc w:val="center"/>
              <w:rPr>
                <w:sz w:val="21"/>
                <w:szCs w:val="21"/>
              </w:rPr>
            </w:pPr>
            <w:r w:rsidRPr="009215E3">
              <w:rPr>
                <w:sz w:val="21"/>
                <w:szCs w:val="21"/>
              </w:rPr>
              <w:t>Mr. Monyrak Meng</w:t>
            </w:r>
          </w:p>
        </w:tc>
        <w:tc>
          <w:tcPr>
            <w:tcW w:w="3400" w:type="dxa"/>
            <w:hideMark/>
          </w:tcPr>
          <w:p w14:paraId="00FD7B2B" w14:textId="77777777" w:rsidR="004E3800" w:rsidRPr="009215E3" w:rsidRDefault="004E3800" w:rsidP="004F5F2D">
            <w:pPr>
              <w:jc w:val="center"/>
              <w:rPr>
                <w:sz w:val="21"/>
                <w:szCs w:val="21"/>
              </w:rPr>
            </w:pPr>
            <w:r w:rsidRPr="009215E3">
              <w:rPr>
                <w:sz w:val="21"/>
                <w:szCs w:val="21"/>
              </w:rPr>
              <w:t>COP Bureau member</w:t>
            </w:r>
          </w:p>
        </w:tc>
        <w:tc>
          <w:tcPr>
            <w:tcW w:w="2540" w:type="dxa"/>
            <w:hideMark/>
          </w:tcPr>
          <w:p w14:paraId="176AC005" w14:textId="77777777" w:rsidR="004E3800" w:rsidRPr="009215E3" w:rsidRDefault="004E3800" w:rsidP="004F5F2D">
            <w:pPr>
              <w:jc w:val="center"/>
              <w:rPr>
                <w:sz w:val="21"/>
                <w:szCs w:val="21"/>
              </w:rPr>
            </w:pPr>
            <w:r w:rsidRPr="009215E3">
              <w:rPr>
                <w:sz w:val="21"/>
                <w:szCs w:val="21"/>
              </w:rPr>
              <w:t>Cambodia</w:t>
            </w:r>
          </w:p>
        </w:tc>
        <w:tc>
          <w:tcPr>
            <w:tcW w:w="4920" w:type="dxa"/>
            <w:hideMark/>
          </w:tcPr>
          <w:p w14:paraId="75553769" w14:textId="77777777" w:rsidR="004E3800" w:rsidRPr="009215E3" w:rsidRDefault="004E3800" w:rsidP="009215E3">
            <w:pPr>
              <w:jc w:val="center"/>
              <w:rPr>
                <w:sz w:val="21"/>
                <w:szCs w:val="21"/>
              </w:rPr>
            </w:pPr>
            <w:r w:rsidRPr="009215E3">
              <w:rPr>
                <w:sz w:val="21"/>
                <w:szCs w:val="21"/>
              </w:rPr>
              <w:t>mmonyrak@gmail.com</w:t>
            </w:r>
          </w:p>
        </w:tc>
      </w:tr>
      <w:tr w:rsidR="004E3800" w:rsidRPr="009215E3" w14:paraId="472A4A66" w14:textId="77777777" w:rsidTr="009215E3">
        <w:trPr>
          <w:cantSplit/>
          <w:jc w:val="center"/>
        </w:trPr>
        <w:tc>
          <w:tcPr>
            <w:tcW w:w="760" w:type="dxa"/>
            <w:noWrap/>
            <w:hideMark/>
          </w:tcPr>
          <w:p w14:paraId="4B672E02" w14:textId="77777777" w:rsidR="004E3800" w:rsidRPr="009215E3" w:rsidRDefault="004E3800" w:rsidP="00527AF4">
            <w:pPr>
              <w:jc w:val="center"/>
              <w:rPr>
                <w:sz w:val="21"/>
                <w:szCs w:val="21"/>
              </w:rPr>
            </w:pPr>
            <w:r w:rsidRPr="009215E3">
              <w:rPr>
                <w:sz w:val="21"/>
                <w:szCs w:val="21"/>
              </w:rPr>
              <w:t>10</w:t>
            </w:r>
          </w:p>
        </w:tc>
        <w:tc>
          <w:tcPr>
            <w:tcW w:w="3020" w:type="dxa"/>
            <w:hideMark/>
          </w:tcPr>
          <w:p w14:paraId="505CDD3D" w14:textId="77777777" w:rsidR="004E3800" w:rsidRPr="009215E3" w:rsidRDefault="004E3800" w:rsidP="002122D1">
            <w:pPr>
              <w:jc w:val="center"/>
              <w:rPr>
                <w:sz w:val="21"/>
                <w:szCs w:val="21"/>
              </w:rPr>
            </w:pPr>
            <w:r w:rsidRPr="009215E3">
              <w:rPr>
                <w:sz w:val="21"/>
                <w:szCs w:val="21"/>
              </w:rPr>
              <w:t>Mr. Hesiquio Benitez</w:t>
            </w:r>
          </w:p>
        </w:tc>
        <w:tc>
          <w:tcPr>
            <w:tcW w:w="3400" w:type="dxa"/>
            <w:hideMark/>
          </w:tcPr>
          <w:p w14:paraId="15A05730" w14:textId="77777777" w:rsidR="004E3800" w:rsidRPr="009215E3" w:rsidRDefault="004E3800" w:rsidP="004F5F2D">
            <w:pPr>
              <w:jc w:val="center"/>
              <w:rPr>
                <w:sz w:val="21"/>
                <w:szCs w:val="21"/>
              </w:rPr>
            </w:pPr>
            <w:r w:rsidRPr="009215E3">
              <w:rPr>
                <w:sz w:val="21"/>
                <w:szCs w:val="21"/>
              </w:rPr>
              <w:t>Director International Affairs</w:t>
            </w:r>
          </w:p>
        </w:tc>
        <w:tc>
          <w:tcPr>
            <w:tcW w:w="2540" w:type="dxa"/>
            <w:hideMark/>
          </w:tcPr>
          <w:p w14:paraId="433D80BD" w14:textId="77777777" w:rsidR="004E3800" w:rsidRPr="009215E3" w:rsidRDefault="004E3800" w:rsidP="004F5F2D">
            <w:pPr>
              <w:jc w:val="center"/>
              <w:rPr>
                <w:sz w:val="21"/>
                <w:szCs w:val="21"/>
              </w:rPr>
            </w:pPr>
            <w:r w:rsidRPr="009215E3">
              <w:rPr>
                <w:sz w:val="21"/>
                <w:szCs w:val="21"/>
              </w:rPr>
              <w:t>Mexico/CONABIO</w:t>
            </w:r>
          </w:p>
        </w:tc>
        <w:tc>
          <w:tcPr>
            <w:tcW w:w="4920" w:type="dxa"/>
            <w:hideMark/>
          </w:tcPr>
          <w:p w14:paraId="2980A442" w14:textId="77777777" w:rsidR="004E3800" w:rsidRPr="009215E3" w:rsidRDefault="004E3800" w:rsidP="009215E3">
            <w:pPr>
              <w:jc w:val="center"/>
              <w:rPr>
                <w:sz w:val="21"/>
                <w:szCs w:val="21"/>
              </w:rPr>
            </w:pPr>
            <w:r w:rsidRPr="009215E3">
              <w:rPr>
                <w:sz w:val="21"/>
                <w:szCs w:val="21"/>
              </w:rPr>
              <w:t>hbenitez@conabio.gob.mx</w:t>
            </w:r>
          </w:p>
        </w:tc>
      </w:tr>
      <w:tr w:rsidR="004E3800" w:rsidRPr="009215E3" w14:paraId="6443F041" w14:textId="77777777" w:rsidTr="009215E3">
        <w:trPr>
          <w:cantSplit/>
          <w:jc w:val="center"/>
        </w:trPr>
        <w:tc>
          <w:tcPr>
            <w:tcW w:w="760" w:type="dxa"/>
            <w:noWrap/>
            <w:hideMark/>
          </w:tcPr>
          <w:p w14:paraId="3C74FD67" w14:textId="77777777" w:rsidR="004E3800" w:rsidRPr="009215E3" w:rsidRDefault="004E3800" w:rsidP="00527AF4">
            <w:pPr>
              <w:jc w:val="center"/>
              <w:rPr>
                <w:sz w:val="21"/>
                <w:szCs w:val="21"/>
              </w:rPr>
            </w:pPr>
            <w:r w:rsidRPr="009215E3">
              <w:rPr>
                <w:sz w:val="21"/>
                <w:szCs w:val="21"/>
              </w:rPr>
              <w:t>11</w:t>
            </w:r>
          </w:p>
        </w:tc>
        <w:tc>
          <w:tcPr>
            <w:tcW w:w="3020" w:type="dxa"/>
            <w:hideMark/>
          </w:tcPr>
          <w:p w14:paraId="6F2A23CB" w14:textId="77777777" w:rsidR="004E3800" w:rsidRPr="009215E3" w:rsidRDefault="004E3800" w:rsidP="002122D1">
            <w:pPr>
              <w:jc w:val="center"/>
              <w:rPr>
                <w:sz w:val="21"/>
                <w:szCs w:val="21"/>
              </w:rPr>
            </w:pPr>
            <w:r w:rsidRPr="009215E3">
              <w:rPr>
                <w:sz w:val="21"/>
                <w:szCs w:val="21"/>
              </w:rPr>
              <w:t>Mr. Hayo Haanstra</w:t>
            </w:r>
          </w:p>
        </w:tc>
        <w:tc>
          <w:tcPr>
            <w:tcW w:w="3400" w:type="dxa"/>
            <w:hideMark/>
          </w:tcPr>
          <w:p w14:paraId="3EAC189C" w14:textId="77777777" w:rsidR="004E3800" w:rsidRPr="009215E3" w:rsidRDefault="004E3800" w:rsidP="004F5F2D">
            <w:pPr>
              <w:jc w:val="center"/>
              <w:rPr>
                <w:sz w:val="21"/>
                <w:szCs w:val="21"/>
              </w:rPr>
            </w:pPr>
            <w:r w:rsidRPr="009215E3">
              <w:rPr>
                <w:sz w:val="21"/>
                <w:szCs w:val="21"/>
              </w:rPr>
              <w:t>COP Bureau member</w:t>
            </w:r>
          </w:p>
        </w:tc>
        <w:tc>
          <w:tcPr>
            <w:tcW w:w="2540" w:type="dxa"/>
            <w:hideMark/>
          </w:tcPr>
          <w:p w14:paraId="6B38E7DE" w14:textId="77777777" w:rsidR="004E3800" w:rsidRPr="009215E3" w:rsidRDefault="004E3800" w:rsidP="004F5F2D">
            <w:pPr>
              <w:jc w:val="center"/>
              <w:rPr>
                <w:sz w:val="21"/>
                <w:szCs w:val="21"/>
              </w:rPr>
            </w:pPr>
            <w:r w:rsidRPr="009215E3">
              <w:rPr>
                <w:sz w:val="21"/>
                <w:szCs w:val="21"/>
              </w:rPr>
              <w:t>The Netherlands</w:t>
            </w:r>
          </w:p>
        </w:tc>
        <w:tc>
          <w:tcPr>
            <w:tcW w:w="4920" w:type="dxa"/>
            <w:hideMark/>
          </w:tcPr>
          <w:p w14:paraId="01242FA1" w14:textId="77777777" w:rsidR="004E3800" w:rsidRPr="009215E3" w:rsidRDefault="004E3800" w:rsidP="009215E3">
            <w:pPr>
              <w:jc w:val="center"/>
              <w:rPr>
                <w:sz w:val="21"/>
                <w:szCs w:val="21"/>
              </w:rPr>
            </w:pPr>
            <w:r w:rsidRPr="009215E3">
              <w:rPr>
                <w:sz w:val="21"/>
                <w:szCs w:val="21"/>
              </w:rPr>
              <w:t>h.j.haanstra@minez.nl</w:t>
            </w:r>
          </w:p>
        </w:tc>
      </w:tr>
      <w:tr w:rsidR="004E3800" w:rsidRPr="009215E3" w14:paraId="089E110E" w14:textId="77777777" w:rsidTr="009215E3">
        <w:trPr>
          <w:cantSplit/>
          <w:jc w:val="center"/>
        </w:trPr>
        <w:tc>
          <w:tcPr>
            <w:tcW w:w="760" w:type="dxa"/>
            <w:noWrap/>
            <w:hideMark/>
          </w:tcPr>
          <w:p w14:paraId="1D64D35F" w14:textId="77777777" w:rsidR="004E3800" w:rsidRPr="009215E3" w:rsidRDefault="004E3800" w:rsidP="00527AF4">
            <w:pPr>
              <w:jc w:val="center"/>
              <w:rPr>
                <w:sz w:val="21"/>
                <w:szCs w:val="21"/>
              </w:rPr>
            </w:pPr>
            <w:r w:rsidRPr="009215E3">
              <w:rPr>
                <w:sz w:val="21"/>
                <w:szCs w:val="21"/>
              </w:rPr>
              <w:t>12</w:t>
            </w:r>
          </w:p>
        </w:tc>
        <w:tc>
          <w:tcPr>
            <w:tcW w:w="3020" w:type="dxa"/>
            <w:hideMark/>
          </w:tcPr>
          <w:p w14:paraId="400D95B7" w14:textId="77777777" w:rsidR="004E3800" w:rsidRPr="009215E3" w:rsidRDefault="004E3800" w:rsidP="002122D1">
            <w:pPr>
              <w:jc w:val="center"/>
              <w:rPr>
                <w:sz w:val="21"/>
                <w:szCs w:val="21"/>
              </w:rPr>
            </w:pPr>
            <w:r w:rsidRPr="009215E3">
              <w:rPr>
                <w:sz w:val="21"/>
                <w:szCs w:val="21"/>
              </w:rPr>
              <w:t>Mr. Francis Ogwal</w:t>
            </w:r>
          </w:p>
        </w:tc>
        <w:tc>
          <w:tcPr>
            <w:tcW w:w="3400" w:type="dxa"/>
            <w:hideMark/>
          </w:tcPr>
          <w:p w14:paraId="64355BC7" w14:textId="77777777" w:rsidR="004E3800" w:rsidRPr="009215E3" w:rsidRDefault="004E3800" w:rsidP="004F5F2D">
            <w:pPr>
              <w:jc w:val="center"/>
              <w:rPr>
                <w:sz w:val="21"/>
                <w:szCs w:val="21"/>
              </w:rPr>
            </w:pPr>
            <w:r w:rsidRPr="009215E3">
              <w:rPr>
                <w:sz w:val="21"/>
                <w:szCs w:val="21"/>
              </w:rPr>
              <w:t>CBD- SBI Chair</w:t>
            </w:r>
          </w:p>
        </w:tc>
        <w:tc>
          <w:tcPr>
            <w:tcW w:w="2540" w:type="dxa"/>
            <w:hideMark/>
          </w:tcPr>
          <w:p w14:paraId="6E0EDA60" w14:textId="77777777" w:rsidR="004E3800" w:rsidRPr="009215E3" w:rsidRDefault="004E3800" w:rsidP="004F5F2D">
            <w:pPr>
              <w:jc w:val="center"/>
              <w:rPr>
                <w:sz w:val="21"/>
                <w:szCs w:val="21"/>
              </w:rPr>
            </w:pPr>
            <w:r w:rsidRPr="009215E3">
              <w:rPr>
                <w:sz w:val="21"/>
                <w:szCs w:val="21"/>
              </w:rPr>
              <w:t>Uganda</w:t>
            </w:r>
          </w:p>
        </w:tc>
        <w:tc>
          <w:tcPr>
            <w:tcW w:w="4920" w:type="dxa"/>
            <w:hideMark/>
          </w:tcPr>
          <w:p w14:paraId="4ADC8318" w14:textId="77777777" w:rsidR="004E3800" w:rsidRPr="009215E3" w:rsidRDefault="004E3800" w:rsidP="009215E3">
            <w:pPr>
              <w:jc w:val="center"/>
              <w:rPr>
                <w:sz w:val="21"/>
                <w:szCs w:val="21"/>
              </w:rPr>
            </w:pPr>
            <w:r w:rsidRPr="009215E3">
              <w:rPr>
                <w:sz w:val="21"/>
                <w:szCs w:val="21"/>
              </w:rPr>
              <w:t>sabinofrancis@gmail.com</w:t>
            </w:r>
          </w:p>
        </w:tc>
      </w:tr>
      <w:tr w:rsidR="004E3800" w:rsidRPr="009215E3" w14:paraId="6A6C36A7" w14:textId="77777777" w:rsidTr="009215E3">
        <w:trPr>
          <w:cantSplit/>
          <w:jc w:val="center"/>
        </w:trPr>
        <w:tc>
          <w:tcPr>
            <w:tcW w:w="760" w:type="dxa"/>
            <w:noWrap/>
            <w:hideMark/>
          </w:tcPr>
          <w:p w14:paraId="3300F7B1" w14:textId="77777777" w:rsidR="004E3800" w:rsidRPr="009215E3" w:rsidRDefault="004E3800" w:rsidP="00527AF4">
            <w:pPr>
              <w:jc w:val="center"/>
              <w:rPr>
                <w:sz w:val="21"/>
                <w:szCs w:val="21"/>
              </w:rPr>
            </w:pPr>
            <w:r w:rsidRPr="009215E3">
              <w:rPr>
                <w:sz w:val="21"/>
                <w:szCs w:val="21"/>
              </w:rPr>
              <w:t>13</w:t>
            </w:r>
          </w:p>
        </w:tc>
        <w:tc>
          <w:tcPr>
            <w:tcW w:w="3020" w:type="dxa"/>
            <w:hideMark/>
          </w:tcPr>
          <w:p w14:paraId="472AFE38" w14:textId="77777777" w:rsidR="004E3800" w:rsidRPr="009215E3" w:rsidRDefault="004E3800" w:rsidP="002122D1">
            <w:pPr>
              <w:jc w:val="center"/>
              <w:rPr>
                <w:sz w:val="21"/>
                <w:szCs w:val="21"/>
              </w:rPr>
            </w:pPr>
            <w:r w:rsidRPr="009215E3">
              <w:rPr>
                <w:sz w:val="21"/>
                <w:szCs w:val="21"/>
              </w:rPr>
              <w:t>Ms. Theresa Mundita Lim</w:t>
            </w:r>
          </w:p>
        </w:tc>
        <w:tc>
          <w:tcPr>
            <w:tcW w:w="3400" w:type="dxa"/>
            <w:hideMark/>
          </w:tcPr>
          <w:p w14:paraId="576777AB" w14:textId="77777777" w:rsidR="004E3800" w:rsidRPr="009215E3" w:rsidRDefault="004E3800" w:rsidP="004F5F2D">
            <w:pPr>
              <w:jc w:val="center"/>
              <w:rPr>
                <w:sz w:val="21"/>
                <w:szCs w:val="21"/>
              </w:rPr>
            </w:pPr>
            <w:r w:rsidRPr="009215E3">
              <w:rPr>
                <w:sz w:val="21"/>
                <w:szCs w:val="21"/>
              </w:rPr>
              <w:t>CBD-SBSTTA Chair</w:t>
            </w:r>
          </w:p>
        </w:tc>
        <w:tc>
          <w:tcPr>
            <w:tcW w:w="2540" w:type="dxa"/>
            <w:hideMark/>
          </w:tcPr>
          <w:p w14:paraId="3766C658" w14:textId="77777777" w:rsidR="004E3800" w:rsidRPr="009215E3" w:rsidRDefault="004E3800" w:rsidP="004F5F2D">
            <w:pPr>
              <w:jc w:val="center"/>
              <w:rPr>
                <w:sz w:val="21"/>
                <w:szCs w:val="21"/>
              </w:rPr>
            </w:pPr>
            <w:r w:rsidRPr="009215E3">
              <w:rPr>
                <w:sz w:val="21"/>
                <w:szCs w:val="21"/>
              </w:rPr>
              <w:t>Philippines</w:t>
            </w:r>
          </w:p>
        </w:tc>
        <w:tc>
          <w:tcPr>
            <w:tcW w:w="4920" w:type="dxa"/>
            <w:hideMark/>
          </w:tcPr>
          <w:p w14:paraId="7CD3F508" w14:textId="77777777" w:rsidR="004E3800" w:rsidRPr="009215E3" w:rsidRDefault="004E3800" w:rsidP="009215E3">
            <w:pPr>
              <w:jc w:val="center"/>
              <w:rPr>
                <w:sz w:val="21"/>
                <w:szCs w:val="21"/>
              </w:rPr>
            </w:pPr>
            <w:r w:rsidRPr="009215E3">
              <w:rPr>
                <w:sz w:val="21"/>
                <w:szCs w:val="21"/>
              </w:rPr>
              <w:t>tmslim@aseanbiodiversity.org</w:t>
            </w:r>
          </w:p>
        </w:tc>
      </w:tr>
      <w:tr w:rsidR="004E3800" w:rsidRPr="009215E3" w14:paraId="7E6EA722" w14:textId="77777777" w:rsidTr="009215E3">
        <w:trPr>
          <w:cantSplit/>
          <w:jc w:val="center"/>
        </w:trPr>
        <w:tc>
          <w:tcPr>
            <w:tcW w:w="760" w:type="dxa"/>
            <w:noWrap/>
            <w:hideMark/>
          </w:tcPr>
          <w:p w14:paraId="5479A385" w14:textId="77777777" w:rsidR="004E3800" w:rsidRPr="009215E3" w:rsidRDefault="004E3800" w:rsidP="00527AF4">
            <w:pPr>
              <w:jc w:val="center"/>
              <w:rPr>
                <w:sz w:val="21"/>
                <w:szCs w:val="21"/>
              </w:rPr>
            </w:pPr>
            <w:r w:rsidRPr="009215E3">
              <w:rPr>
                <w:sz w:val="21"/>
                <w:szCs w:val="21"/>
              </w:rPr>
              <w:t>14</w:t>
            </w:r>
          </w:p>
        </w:tc>
        <w:tc>
          <w:tcPr>
            <w:tcW w:w="3020" w:type="dxa"/>
            <w:hideMark/>
          </w:tcPr>
          <w:p w14:paraId="59831303" w14:textId="77777777" w:rsidR="004E3800" w:rsidRPr="009215E3" w:rsidRDefault="004E3800" w:rsidP="002122D1">
            <w:pPr>
              <w:jc w:val="center"/>
              <w:rPr>
                <w:sz w:val="21"/>
                <w:szCs w:val="21"/>
              </w:rPr>
            </w:pPr>
            <w:r w:rsidRPr="009215E3">
              <w:rPr>
                <w:sz w:val="21"/>
                <w:szCs w:val="21"/>
              </w:rPr>
              <w:t xml:space="preserve">Ms. </w:t>
            </w:r>
            <w:proofErr w:type="spellStart"/>
            <w:r w:rsidRPr="009215E3">
              <w:rPr>
                <w:sz w:val="21"/>
                <w:szCs w:val="21"/>
              </w:rPr>
              <w:t>Hanitra</w:t>
            </w:r>
            <w:proofErr w:type="spellEnd"/>
            <w:r w:rsidRPr="009215E3">
              <w:rPr>
                <w:sz w:val="21"/>
                <w:szCs w:val="21"/>
              </w:rPr>
              <w:t xml:space="preserve"> </w:t>
            </w:r>
            <w:proofErr w:type="spellStart"/>
            <w:r w:rsidRPr="009215E3">
              <w:rPr>
                <w:sz w:val="21"/>
                <w:szCs w:val="21"/>
              </w:rPr>
              <w:t>Lalaina</w:t>
            </w:r>
            <w:proofErr w:type="spellEnd"/>
            <w:r w:rsidRPr="009215E3">
              <w:rPr>
                <w:sz w:val="21"/>
                <w:szCs w:val="21"/>
              </w:rPr>
              <w:t xml:space="preserve"> </w:t>
            </w:r>
            <w:proofErr w:type="spellStart"/>
            <w:r w:rsidRPr="009215E3">
              <w:rPr>
                <w:sz w:val="21"/>
                <w:szCs w:val="21"/>
              </w:rPr>
              <w:t>Randrianasolo</w:t>
            </w:r>
            <w:proofErr w:type="spellEnd"/>
          </w:p>
        </w:tc>
        <w:tc>
          <w:tcPr>
            <w:tcW w:w="3400" w:type="dxa"/>
            <w:hideMark/>
          </w:tcPr>
          <w:p w14:paraId="147D30EF" w14:textId="77777777" w:rsidR="004E3800" w:rsidRPr="009215E3" w:rsidRDefault="004E3800" w:rsidP="004F5F2D">
            <w:pPr>
              <w:jc w:val="center"/>
              <w:rPr>
                <w:sz w:val="21"/>
                <w:szCs w:val="21"/>
              </w:rPr>
            </w:pPr>
            <w:r w:rsidRPr="009215E3">
              <w:rPr>
                <w:sz w:val="21"/>
                <w:szCs w:val="21"/>
              </w:rPr>
              <w:t>Member- Informal Advisory Group on Mainstreaming</w:t>
            </w:r>
          </w:p>
        </w:tc>
        <w:tc>
          <w:tcPr>
            <w:tcW w:w="2540" w:type="dxa"/>
            <w:hideMark/>
          </w:tcPr>
          <w:p w14:paraId="21CB084F" w14:textId="77777777" w:rsidR="004E3800" w:rsidRPr="009215E3" w:rsidRDefault="004E3800" w:rsidP="004F5F2D">
            <w:pPr>
              <w:jc w:val="center"/>
              <w:rPr>
                <w:sz w:val="21"/>
                <w:szCs w:val="21"/>
              </w:rPr>
            </w:pPr>
            <w:r w:rsidRPr="009215E3">
              <w:rPr>
                <w:sz w:val="21"/>
                <w:szCs w:val="21"/>
              </w:rPr>
              <w:t>Madagascar</w:t>
            </w:r>
          </w:p>
        </w:tc>
        <w:tc>
          <w:tcPr>
            <w:tcW w:w="4920" w:type="dxa"/>
            <w:hideMark/>
          </w:tcPr>
          <w:p w14:paraId="050A7D1E" w14:textId="77777777" w:rsidR="004E3800" w:rsidRPr="009215E3" w:rsidRDefault="004E3800" w:rsidP="009215E3">
            <w:pPr>
              <w:jc w:val="center"/>
              <w:rPr>
                <w:sz w:val="21"/>
                <w:szCs w:val="21"/>
              </w:rPr>
            </w:pPr>
            <w:r w:rsidRPr="009215E3">
              <w:rPr>
                <w:sz w:val="21"/>
                <w:szCs w:val="21"/>
              </w:rPr>
              <w:t>hanitra.dcbsap@mef.gov.mg</w:t>
            </w:r>
          </w:p>
        </w:tc>
      </w:tr>
      <w:tr w:rsidR="004E3800" w:rsidRPr="009215E3" w14:paraId="21653485" w14:textId="77777777" w:rsidTr="009215E3">
        <w:trPr>
          <w:cantSplit/>
          <w:jc w:val="center"/>
        </w:trPr>
        <w:tc>
          <w:tcPr>
            <w:tcW w:w="760" w:type="dxa"/>
            <w:noWrap/>
            <w:hideMark/>
          </w:tcPr>
          <w:p w14:paraId="760ECF3D" w14:textId="77777777" w:rsidR="004E3800" w:rsidRPr="009215E3" w:rsidRDefault="004E3800" w:rsidP="00527AF4">
            <w:pPr>
              <w:jc w:val="center"/>
              <w:rPr>
                <w:sz w:val="21"/>
                <w:szCs w:val="21"/>
              </w:rPr>
            </w:pPr>
            <w:r w:rsidRPr="009215E3">
              <w:rPr>
                <w:sz w:val="21"/>
                <w:szCs w:val="21"/>
              </w:rPr>
              <w:t>15</w:t>
            </w:r>
          </w:p>
        </w:tc>
        <w:tc>
          <w:tcPr>
            <w:tcW w:w="3020" w:type="dxa"/>
            <w:hideMark/>
          </w:tcPr>
          <w:p w14:paraId="31315C29" w14:textId="77777777" w:rsidR="004E3800" w:rsidRPr="009215E3" w:rsidRDefault="004E3800" w:rsidP="002122D1">
            <w:pPr>
              <w:jc w:val="center"/>
              <w:rPr>
                <w:sz w:val="21"/>
                <w:szCs w:val="21"/>
              </w:rPr>
            </w:pPr>
            <w:r w:rsidRPr="009215E3">
              <w:rPr>
                <w:sz w:val="21"/>
                <w:szCs w:val="21"/>
              </w:rPr>
              <w:t>Mr. Minyemeck Etienne Alain</w:t>
            </w:r>
          </w:p>
        </w:tc>
        <w:tc>
          <w:tcPr>
            <w:tcW w:w="3400" w:type="dxa"/>
            <w:hideMark/>
          </w:tcPr>
          <w:p w14:paraId="4DA95441" w14:textId="77777777" w:rsidR="004E3800" w:rsidRPr="009215E3" w:rsidRDefault="004E3800" w:rsidP="004F5F2D">
            <w:pPr>
              <w:jc w:val="center"/>
              <w:rPr>
                <w:sz w:val="21"/>
                <w:szCs w:val="21"/>
              </w:rPr>
            </w:pPr>
            <w:r w:rsidRPr="009215E3">
              <w:rPr>
                <w:sz w:val="21"/>
                <w:szCs w:val="21"/>
              </w:rPr>
              <w:t>Member- Informal Advisory Group on Mainstreaming</w:t>
            </w:r>
          </w:p>
        </w:tc>
        <w:tc>
          <w:tcPr>
            <w:tcW w:w="2540" w:type="dxa"/>
            <w:hideMark/>
          </w:tcPr>
          <w:p w14:paraId="741226C3" w14:textId="77777777" w:rsidR="004E3800" w:rsidRPr="009215E3" w:rsidRDefault="004E3800" w:rsidP="004F5F2D">
            <w:pPr>
              <w:jc w:val="center"/>
              <w:rPr>
                <w:sz w:val="21"/>
                <w:szCs w:val="21"/>
              </w:rPr>
            </w:pPr>
            <w:r w:rsidRPr="009215E3">
              <w:rPr>
                <w:sz w:val="21"/>
                <w:szCs w:val="21"/>
              </w:rPr>
              <w:t>Cameroon</w:t>
            </w:r>
          </w:p>
        </w:tc>
        <w:tc>
          <w:tcPr>
            <w:tcW w:w="4920" w:type="dxa"/>
            <w:hideMark/>
          </w:tcPr>
          <w:p w14:paraId="77660F48" w14:textId="77777777" w:rsidR="004E3800" w:rsidRPr="009215E3" w:rsidRDefault="004E3800" w:rsidP="009215E3">
            <w:pPr>
              <w:jc w:val="center"/>
              <w:rPr>
                <w:sz w:val="21"/>
                <w:szCs w:val="21"/>
              </w:rPr>
            </w:pPr>
            <w:r w:rsidRPr="009215E3">
              <w:rPr>
                <w:sz w:val="21"/>
                <w:szCs w:val="21"/>
              </w:rPr>
              <w:t>minyemeckea@yahoo.fr</w:t>
            </w:r>
          </w:p>
        </w:tc>
      </w:tr>
      <w:tr w:rsidR="004E3800" w:rsidRPr="009215E3" w14:paraId="6E3276E8" w14:textId="77777777" w:rsidTr="009215E3">
        <w:trPr>
          <w:cantSplit/>
          <w:jc w:val="center"/>
        </w:trPr>
        <w:tc>
          <w:tcPr>
            <w:tcW w:w="760" w:type="dxa"/>
            <w:noWrap/>
            <w:hideMark/>
          </w:tcPr>
          <w:p w14:paraId="429C936E" w14:textId="77777777" w:rsidR="004E3800" w:rsidRPr="009215E3" w:rsidRDefault="004E3800" w:rsidP="00527AF4">
            <w:pPr>
              <w:jc w:val="center"/>
              <w:rPr>
                <w:sz w:val="21"/>
                <w:szCs w:val="21"/>
              </w:rPr>
            </w:pPr>
            <w:r w:rsidRPr="009215E3">
              <w:rPr>
                <w:sz w:val="21"/>
                <w:szCs w:val="21"/>
              </w:rPr>
              <w:t>16</w:t>
            </w:r>
          </w:p>
        </w:tc>
        <w:tc>
          <w:tcPr>
            <w:tcW w:w="3020" w:type="dxa"/>
            <w:hideMark/>
          </w:tcPr>
          <w:p w14:paraId="0BD0B6E2" w14:textId="77777777" w:rsidR="004E3800" w:rsidRPr="009215E3" w:rsidRDefault="004E3800" w:rsidP="002122D1">
            <w:pPr>
              <w:jc w:val="center"/>
              <w:rPr>
                <w:sz w:val="21"/>
                <w:szCs w:val="21"/>
              </w:rPr>
            </w:pPr>
            <w:r w:rsidRPr="009215E3">
              <w:rPr>
                <w:sz w:val="21"/>
                <w:szCs w:val="21"/>
              </w:rPr>
              <w:t>Ms. Somaly Chan</w:t>
            </w:r>
          </w:p>
        </w:tc>
        <w:tc>
          <w:tcPr>
            <w:tcW w:w="3400" w:type="dxa"/>
            <w:hideMark/>
          </w:tcPr>
          <w:p w14:paraId="6104C05C" w14:textId="77777777" w:rsidR="004E3800" w:rsidRPr="009215E3" w:rsidRDefault="004E3800" w:rsidP="004F5F2D">
            <w:pPr>
              <w:jc w:val="center"/>
              <w:rPr>
                <w:sz w:val="21"/>
                <w:szCs w:val="21"/>
              </w:rPr>
            </w:pPr>
            <w:r w:rsidRPr="009215E3">
              <w:rPr>
                <w:sz w:val="21"/>
                <w:szCs w:val="21"/>
              </w:rPr>
              <w:t>Member- Informal Advisory Group on Mainstreaming</w:t>
            </w:r>
          </w:p>
        </w:tc>
        <w:tc>
          <w:tcPr>
            <w:tcW w:w="2540" w:type="dxa"/>
            <w:hideMark/>
          </w:tcPr>
          <w:p w14:paraId="0E547579" w14:textId="77777777" w:rsidR="004E3800" w:rsidRPr="009215E3" w:rsidRDefault="004E3800" w:rsidP="004F5F2D">
            <w:pPr>
              <w:jc w:val="center"/>
              <w:rPr>
                <w:sz w:val="21"/>
                <w:szCs w:val="21"/>
              </w:rPr>
            </w:pPr>
            <w:r w:rsidRPr="009215E3">
              <w:rPr>
                <w:sz w:val="21"/>
                <w:szCs w:val="21"/>
              </w:rPr>
              <w:t>Cambodia</w:t>
            </w:r>
          </w:p>
        </w:tc>
        <w:tc>
          <w:tcPr>
            <w:tcW w:w="4920" w:type="dxa"/>
            <w:hideMark/>
          </w:tcPr>
          <w:p w14:paraId="592B5396" w14:textId="77777777" w:rsidR="004E3800" w:rsidRPr="009215E3" w:rsidRDefault="004E3800" w:rsidP="009215E3">
            <w:pPr>
              <w:jc w:val="center"/>
              <w:rPr>
                <w:sz w:val="21"/>
                <w:szCs w:val="21"/>
              </w:rPr>
            </w:pPr>
            <w:r w:rsidRPr="009215E3">
              <w:rPr>
                <w:sz w:val="21"/>
                <w:szCs w:val="21"/>
              </w:rPr>
              <w:t>somalychan.ca@gmail.com</w:t>
            </w:r>
          </w:p>
        </w:tc>
      </w:tr>
      <w:tr w:rsidR="004E3800" w:rsidRPr="009215E3" w14:paraId="6AF7B1CD" w14:textId="77777777" w:rsidTr="009215E3">
        <w:trPr>
          <w:cantSplit/>
          <w:jc w:val="center"/>
        </w:trPr>
        <w:tc>
          <w:tcPr>
            <w:tcW w:w="760" w:type="dxa"/>
            <w:noWrap/>
            <w:hideMark/>
          </w:tcPr>
          <w:p w14:paraId="2108A52F" w14:textId="77777777" w:rsidR="004E3800" w:rsidRPr="009215E3" w:rsidRDefault="004E3800" w:rsidP="00527AF4">
            <w:pPr>
              <w:jc w:val="center"/>
              <w:rPr>
                <w:sz w:val="21"/>
                <w:szCs w:val="21"/>
              </w:rPr>
            </w:pPr>
            <w:r w:rsidRPr="009215E3">
              <w:rPr>
                <w:sz w:val="21"/>
                <w:szCs w:val="21"/>
              </w:rPr>
              <w:t>17</w:t>
            </w:r>
          </w:p>
        </w:tc>
        <w:tc>
          <w:tcPr>
            <w:tcW w:w="3020" w:type="dxa"/>
            <w:hideMark/>
          </w:tcPr>
          <w:p w14:paraId="63B5BC23" w14:textId="63F0BA76" w:rsidR="004E3800" w:rsidRPr="009215E3" w:rsidRDefault="003A6FB9" w:rsidP="002122D1">
            <w:pPr>
              <w:jc w:val="center"/>
              <w:rPr>
                <w:spacing w:val="-2"/>
                <w:sz w:val="21"/>
                <w:szCs w:val="21"/>
              </w:rPr>
            </w:pPr>
            <w:r w:rsidRPr="009215E3">
              <w:rPr>
                <w:spacing w:val="-2"/>
                <w:sz w:val="21"/>
                <w:szCs w:val="21"/>
              </w:rPr>
              <w:t>Ms</w:t>
            </w:r>
            <w:r w:rsidR="004E3800" w:rsidRPr="009215E3">
              <w:rPr>
                <w:spacing w:val="-2"/>
                <w:sz w:val="21"/>
                <w:szCs w:val="21"/>
              </w:rPr>
              <w:t>. Asha Rajvanshi</w:t>
            </w:r>
          </w:p>
        </w:tc>
        <w:tc>
          <w:tcPr>
            <w:tcW w:w="3400" w:type="dxa"/>
            <w:hideMark/>
          </w:tcPr>
          <w:p w14:paraId="4DFF702B" w14:textId="77777777" w:rsidR="004E3800" w:rsidRPr="009215E3" w:rsidRDefault="004E3800" w:rsidP="002122D1">
            <w:pPr>
              <w:jc w:val="center"/>
              <w:rPr>
                <w:sz w:val="21"/>
                <w:szCs w:val="21"/>
              </w:rPr>
            </w:pPr>
            <w:r w:rsidRPr="009215E3">
              <w:rPr>
                <w:sz w:val="21"/>
                <w:szCs w:val="21"/>
              </w:rPr>
              <w:t>Member- Informal Advisory Group on Mainstreaming</w:t>
            </w:r>
          </w:p>
        </w:tc>
        <w:tc>
          <w:tcPr>
            <w:tcW w:w="2540" w:type="dxa"/>
            <w:hideMark/>
          </w:tcPr>
          <w:p w14:paraId="5B7EF936" w14:textId="77777777" w:rsidR="004E3800" w:rsidRPr="009215E3" w:rsidRDefault="004E3800" w:rsidP="004F5F2D">
            <w:pPr>
              <w:jc w:val="center"/>
              <w:rPr>
                <w:sz w:val="21"/>
                <w:szCs w:val="21"/>
              </w:rPr>
            </w:pPr>
            <w:r w:rsidRPr="009215E3">
              <w:rPr>
                <w:sz w:val="21"/>
                <w:szCs w:val="21"/>
              </w:rPr>
              <w:t>India</w:t>
            </w:r>
          </w:p>
        </w:tc>
        <w:tc>
          <w:tcPr>
            <w:tcW w:w="4920" w:type="dxa"/>
            <w:hideMark/>
          </w:tcPr>
          <w:p w14:paraId="312B736C" w14:textId="77777777" w:rsidR="004E3800" w:rsidRPr="009215E3" w:rsidRDefault="004E3800" w:rsidP="004F5F2D">
            <w:pPr>
              <w:jc w:val="center"/>
              <w:rPr>
                <w:sz w:val="21"/>
                <w:szCs w:val="21"/>
              </w:rPr>
            </w:pPr>
            <w:r w:rsidRPr="009215E3">
              <w:rPr>
                <w:sz w:val="21"/>
                <w:szCs w:val="21"/>
              </w:rPr>
              <w:t>asharajvanshi@gmail.com</w:t>
            </w:r>
          </w:p>
        </w:tc>
      </w:tr>
      <w:tr w:rsidR="004E3800" w:rsidRPr="009215E3" w14:paraId="05773A71" w14:textId="77777777" w:rsidTr="009215E3">
        <w:trPr>
          <w:cantSplit/>
          <w:jc w:val="center"/>
        </w:trPr>
        <w:tc>
          <w:tcPr>
            <w:tcW w:w="760" w:type="dxa"/>
            <w:noWrap/>
            <w:hideMark/>
          </w:tcPr>
          <w:p w14:paraId="3B6CEED3" w14:textId="77777777" w:rsidR="004E3800" w:rsidRPr="009215E3" w:rsidRDefault="004E3800" w:rsidP="00527AF4">
            <w:pPr>
              <w:jc w:val="center"/>
              <w:rPr>
                <w:sz w:val="21"/>
                <w:szCs w:val="21"/>
              </w:rPr>
            </w:pPr>
            <w:r w:rsidRPr="009215E3">
              <w:rPr>
                <w:sz w:val="21"/>
                <w:szCs w:val="21"/>
              </w:rPr>
              <w:t>18</w:t>
            </w:r>
          </w:p>
        </w:tc>
        <w:tc>
          <w:tcPr>
            <w:tcW w:w="3020" w:type="dxa"/>
            <w:hideMark/>
          </w:tcPr>
          <w:p w14:paraId="5D12D71D" w14:textId="77777777" w:rsidR="004E3800" w:rsidRPr="009215E3" w:rsidRDefault="004E3800" w:rsidP="002122D1">
            <w:pPr>
              <w:jc w:val="center"/>
              <w:rPr>
                <w:sz w:val="21"/>
                <w:szCs w:val="21"/>
              </w:rPr>
            </w:pPr>
            <w:r w:rsidRPr="009215E3">
              <w:rPr>
                <w:sz w:val="21"/>
                <w:szCs w:val="21"/>
              </w:rPr>
              <w:t xml:space="preserve">Mr. </w:t>
            </w:r>
            <w:proofErr w:type="spellStart"/>
            <w:r w:rsidRPr="009215E3">
              <w:rPr>
                <w:sz w:val="21"/>
                <w:szCs w:val="21"/>
              </w:rPr>
              <w:t>Ermin</w:t>
            </w:r>
            <w:proofErr w:type="spellEnd"/>
            <w:r w:rsidRPr="009215E3">
              <w:rPr>
                <w:sz w:val="21"/>
                <w:szCs w:val="21"/>
              </w:rPr>
              <w:t xml:space="preserve"> </w:t>
            </w:r>
            <w:proofErr w:type="spellStart"/>
            <w:r w:rsidRPr="009215E3">
              <w:rPr>
                <w:sz w:val="21"/>
                <w:szCs w:val="21"/>
              </w:rPr>
              <w:t>Mašić</w:t>
            </w:r>
            <w:proofErr w:type="spellEnd"/>
          </w:p>
        </w:tc>
        <w:tc>
          <w:tcPr>
            <w:tcW w:w="3400" w:type="dxa"/>
            <w:hideMark/>
          </w:tcPr>
          <w:p w14:paraId="36D351CC" w14:textId="77777777" w:rsidR="004E3800" w:rsidRPr="009215E3" w:rsidRDefault="004E3800" w:rsidP="004F5F2D">
            <w:pPr>
              <w:jc w:val="center"/>
              <w:rPr>
                <w:sz w:val="21"/>
                <w:szCs w:val="21"/>
              </w:rPr>
            </w:pPr>
            <w:r w:rsidRPr="009215E3">
              <w:rPr>
                <w:sz w:val="21"/>
                <w:szCs w:val="21"/>
              </w:rPr>
              <w:t>Member- Informal Advisory Group on Mainstreaming</w:t>
            </w:r>
          </w:p>
        </w:tc>
        <w:tc>
          <w:tcPr>
            <w:tcW w:w="2540" w:type="dxa"/>
            <w:hideMark/>
          </w:tcPr>
          <w:p w14:paraId="63F5C5EA" w14:textId="77777777" w:rsidR="004E3800" w:rsidRPr="009215E3" w:rsidRDefault="004E3800" w:rsidP="004F5F2D">
            <w:pPr>
              <w:jc w:val="center"/>
              <w:rPr>
                <w:sz w:val="21"/>
                <w:szCs w:val="21"/>
              </w:rPr>
            </w:pPr>
            <w:r w:rsidRPr="009215E3">
              <w:rPr>
                <w:sz w:val="21"/>
                <w:szCs w:val="21"/>
              </w:rPr>
              <w:t>Bosnia and Herzegovina</w:t>
            </w:r>
          </w:p>
        </w:tc>
        <w:tc>
          <w:tcPr>
            <w:tcW w:w="4920" w:type="dxa"/>
            <w:hideMark/>
          </w:tcPr>
          <w:p w14:paraId="66B694CC" w14:textId="77777777" w:rsidR="004E3800" w:rsidRPr="009215E3" w:rsidRDefault="004E3800" w:rsidP="009215E3">
            <w:pPr>
              <w:jc w:val="center"/>
              <w:rPr>
                <w:sz w:val="21"/>
                <w:szCs w:val="21"/>
              </w:rPr>
            </w:pPr>
            <w:r w:rsidRPr="009215E3">
              <w:rPr>
                <w:sz w:val="21"/>
                <w:szCs w:val="21"/>
              </w:rPr>
              <w:t>erminmasic@hotmail.com</w:t>
            </w:r>
          </w:p>
        </w:tc>
      </w:tr>
      <w:tr w:rsidR="004E3800" w:rsidRPr="009215E3" w14:paraId="68043C99" w14:textId="77777777" w:rsidTr="009215E3">
        <w:trPr>
          <w:cantSplit/>
          <w:jc w:val="center"/>
        </w:trPr>
        <w:tc>
          <w:tcPr>
            <w:tcW w:w="760" w:type="dxa"/>
            <w:noWrap/>
            <w:hideMark/>
          </w:tcPr>
          <w:p w14:paraId="4A09BCD8" w14:textId="77777777" w:rsidR="004E3800" w:rsidRPr="009215E3" w:rsidRDefault="004E3800" w:rsidP="00527AF4">
            <w:pPr>
              <w:jc w:val="center"/>
              <w:rPr>
                <w:sz w:val="21"/>
                <w:szCs w:val="21"/>
              </w:rPr>
            </w:pPr>
            <w:r w:rsidRPr="009215E3">
              <w:rPr>
                <w:sz w:val="21"/>
                <w:szCs w:val="21"/>
              </w:rPr>
              <w:t>19</w:t>
            </w:r>
          </w:p>
        </w:tc>
        <w:tc>
          <w:tcPr>
            <w:tcW w:w="3020" w:type="dxa"/>
            <w:hideMark/>
          </w:tcPr>
          <w:p w14:paraId="729E825B" w14:textId="77777777" w:rsidR="004E3800" w:rsidRPr="009215E3" w:rsidRDefault="004E3800" w:rsidP="002122D1">
            <w:pPr>
              <w:jc w:val="center"/>
              <w:rPr>
                <w:sz w:val="21"/>
                <w:szCs w:val="21"/>
              </w:rPr>
            </w:pPr>
            <w:r w:rsidRPr="009215E3">
              <w:rPr>
                <w:sz w:val="21"/>
                <w:szCs w:val="21"/>
              </w:rPr>
              <w:t>Ms. Luiza Pizzutti</w:t>
            </w:r>
          </w:p>
        </w:tc>
        <w:tc>
          <w:tcPr>
            <w:tcW w:w="3400" w:type="dxa"/>
            <w:hideMark/>
          </w:tcPr>
          <w:p w14:paraId="45FBDFBC" w14:textId="77777777" w:rsidR="004E3800" w:rsidRPr="009215E3" w:rsidRDefault="004E3800" w:rsidP="004F5F2D">
            <w:pPr>
              <w:jc w:val="center"/>
              <w:rPr>
                <w:sz w:val="21"/>
                <w:szCs w:val="21"/>
              </w:rPr>
            </w:pPr>
            <w:r w:rsidRPr="009215E3">
              <w:rPr>
                <w:sz w:val="21"/>
                <w:szCs w:val="21"/>
              </w:rPr>
              <w:t>Member- Informal Advisory Group on Mainstreaming</w:t>
            </w:r>
          </w:p>
        </w:tc>
        <w:tc>
          <w:tcPr>
            <w:tcW w:w="2540" w:type="dxa"/>
            <w:hideMark/>
          </w:tcPr>
          <w:p w14:paraId="6AC300BE" w14:textId="77777777" w:rsidR="004E3800" w:rsidRPr="009215E3" w:rsidRDefault="004E3800" w:rsidP="004F5F2D">
            <w:pPr>
              <w:jc w:val="center"/>
              <w:rPr>
                <w:sz w:val="21"/>
                <w:szCs w:val="21"/>
              </w:rPr>
            </w:pPr>
            <w:r w:rsidRPr="009215E3">
              <w:rPr>
                <w:sz w:val="21"/>
                <w:szCs w:val="21"/>
              </w:rPr>
              <w:t>Brazil</w:t>
            </w:r>
          </w:p>
        </w:tc>
        <w:tc>
          <w:tcPr>
            <w:tcW w:w="4920" w:type="dxa"/>
            <w:hideMark/>
          </w:tcPr>
          <w:p w14:paraId="560063DF" w14:textId="77777777" w:rsidR="004E3800" w:rsidRPr="009215E3" w:rsidRDefault="004E3800" w:rsidP="009215E3">
            <w:pPr>
              <w:jc w:val="center"/>
              <w:rPr>
                <w:sz w:val="21"/>
                <w:szCs w:val="21"/>
              </w:rPr>
            </w:pPr>
            <w:r w:rsidRPr="009215E3">
              <w:rPr>
                <w:sz w:val="21"/>
                <w:szCs w:val="21"/>
              </w:rPr>
              <w:t>luiza.pizzutti@mma.gov.br</w:t>
            </w:r>
          </w:p>
        </w:tc>
      </w:tr>
      <w:tr w:rsidR="004E3800" w:rsidRPr="009215E3" w14:paraId="63EF8214" w14:textId="77777777" w:rsidTr="009215E3">
        <w:trPr>
          <w:cantSplit/>
          <w:jc w:val="center"/>
        </w:trPr>
        <w:tc>
          <w:tcPr>
            <w:tcW w:w="760" w:type="dxa"/>
            <w:noWrap/>
            <w:hideMark/>
          </w:tcPr>
          <w:p w14:paraId="0595AA94" w14:textId="77777777" w:rsidR="004E3800" w:rsidRPr="009215E3" w:rsidRDefault="004E3800" w:rsidP="00527AF4">
            <w:pPr>
              <w:jc w:val="center"/>
              <w:rPr>
                <w:sz w:val="21"/>
                <w:szCs w:val="21"/>
              </w:rPr>
            </w:pPr>
            <w:r w:rsidRPr="009215E3">
              <w:rPr>
                <w:sz w:val="21"/>
                <w:szCs w:val="21"/>
              </w:rPr>
              <w:t>20</w:t>
            </w:r>
          </w:p>
        </w:tc>
        <w:tc>
          <w:tcPr>
            <w:tcW w:w="3020" w:type="dxa"/>
            <w:hideMark/>
          </w:tcPr>
          <w:p w14:paraId="59BD9FF1" w14:textId="77777777" w:rsidR="004E3800" w:rsidRPr="009215E3" w:rsidRDefault="004E3800" w:rsidP="002122D1">
            <w:pPr>
              <w:jc w:val="center"/>
              <w:rPr>
                <w:sz w:val="21"/>
                <w:szCs w:val="21"/>
              </w:rPr>
            </w:pPr>
            <w:r w:rsidRPr="009215E3">
              <w:rPr>
                <w:sz w:val="21"/>
                <w:szCs w:val="21"/>
              </w:rPr>
              <w:t>Mr. Joaquín Alvarado Martínez</w:t>
            </w:r>
          </w:p>
        </w:tc>
        <w:tc>
          <w:tcPr>
            <w:tcW w:w="3400" w:type="dxa"/>
            <w:hideMark/>
          </w:tcPr>
          <w:p w14:paraId="5AADD8E2" w14:textId="77777777" w:rsidR="004E3800" w:rsidRPr="009215E3" w:rsidRDefault="004E3800" w:rsidP="004F5F2D">
            <w:pPr>
              <w:jc w:val="center"/>
              <w:rPr>
                <w:sz w:val="21"/>
                <w:szCs w:val="21"/>
              </w:rPr>
            </w:pPr>
            <w:r w:rsidRPr="009215E3">
              <w:rPr>
                <w:sz w:val="21"/>
                <w:szCs w:val="21"/>
              </w:rPr>
              <w:t>Member- Informal Advisory Group on Mainstreaming</w:t>
            </w:r>
          </w:p>
        </w:tc>
        <w:tc>
          <w:tcPr>
            <w:tcW w:w="2540" w:type="dxa"/>
            <w:hideMark/>
          </w:tcPr>
          <w:p w14:paraId="5A664B5D" w14:textId="77777777" w:rsidR="004E3800" w:rsidRPr="009215E3" w:rsidRDefault="004E3800" w:rsidP="004F5F2D">
            <w:pPr>
              <w:jc w:val="center"/>
              <w:rPr>
                <w:sz w:val="21"/>
                <w:szCs w:val="21"/>
              </w:rPr>
            </w:pPr>
            <w:r w:rsidRPr="009215E3">
              <w:rPr>
                <w:sz w:val="21"/>
                <w:szCs w:val="21"/>
              </w:rPr>
              <w:t>Mexico</w:t>
            </w:r>
          </w:p>
        </w:tc>
        <w:tc>
          <w:tcPr>
            <w:tcW w:w="4920" w:type="dxa"/>
            <w:hideMark/>
          </w:tcPr>
          <w:p w14:paraId="216612E4" w14:textId="77777777" w:rsidR="004E3800" w:rsidRPr="009215E3" w:rsidRDefault="004E3800" w:rsidP="009215E3">
            <w:pPr>
              <w:jc w:val="center"/>
              <w:rPr>
                <w:sz w:val="21"/>
                <w:szCs w:val="21"/>
              </w:rPr>
            </w:pPr>
            <w:r w:rsidRPr="009215E3">
              <w:rPr>
                <w:sz w:val="21"/>
                <w:szCs w:val="21"/>
              </w:rPr>
              <w:t>victor.alvaradomtz@gmail.com</w:t>
            </w:r>
          </w:p>
        </w:tc>
      </w:tr>
      <w:tr w:rsidR="004E3800" w:rsidRPr="009215E3" w14:paraId="32A81D46" w14:textId="77777777" w:rsidTr="009215E3">
        <w:trPr>
          <w:cantSplit/>
          <w:jc w:val="center"/>
        </w:trPr>
        <w:tc>
          <w:tcPr>
            <w:tcW w:w="760" w:type="dxa"/>
            <w:noWrap/>
            <w:hideMark/>
          </w:tcPr>
          <w:p w14:paraId="765E1D84" w14:textId="77777777" w:rsidR="004E3800" w:rsidRPr="009215E3" w:rsidRDefault="004E3800" w:rsidP="00527AF4">
            <w:pPr>
              <w:jc w:val="center"/>
              <w:rPr>
                <w:sz w:val="21"/>
                <w:szCs w:val="21"/>
              </w:rPr>
            </w:pPr>
            <w:r w:rsidRPr="009215E3">
              <w:rPr>
                <w:sz w:val="21"/>
                <w:szCs w:val="21"/>
              </w:rPr>
              <w:lastRenderedPageBreak/>
              <w:t>21</w:t>
            </w:r>
          </w:p>
        </w:tc>
        <w:tc>
          <w:tcPr>
            <w:tcW w:w="3020" w:type="dxa"/>
            <w:hideMark/>
          </w:tcPr>
          <w:p w14:paraId="139F5282" w14:textId="77777777" w:rsidR="004E3800" w:rsidRPr="009215E3" w:rsidRDefault="004E3800" w:rsidP="002122D1">
            <w:pPr>
              <w:jc w:val="center"/>
              <w:rPr>
                <w:sz w:val="21"/>
                <w:szCs w:val="21"/>
              </w:rPr>
            </w:pPr>
            <w:r w:rsidRPr="009215E3">
              <w:rPr>
                <w:sz w:val="21"/>
                <w:szCs w:val="21"/>
              </w:rPr>
              <w:t>Ms. Laure Ledoux</w:t>
            </w:r>
          </w:p>
        </w:tc>
        <w:tc>
          <w:tcPr>
            <w:tcW w:w="3400" w:type="dxa"/>
            <w:hideMark/>
          </w:tcPr>
          <w:p w14:paraId="622CFAF3" w14:textId="77777777" w:rsidR="004E3800" w:rsidRPr="009215E3" w:rsidRDefault="004E3800" w:rsidP="004F5F2D">
            <w:pPr>
              <w:jc w:val="center"/>
              <w:rPr>
                <w:sz w:val="21"/>
                <w:szCs w:val="21"/>
              </w:rPr>
            </w:pPr>
            <w:r w:rsidRPr="009215E3">
              <w:rPr>
                <w:sz w:val="21"/>
                <w:szCs w:val="21"/>
              </w:rPr>
              <w:t>Deputy Head of Unit, DG Environment, Unit D-2 - Biodiversity</w:t>
            </w:r>
          </w:p>
        </w:tc>
        <w:tc>
          <w:tcPr>
            <w:tcW w:w="2540" w:type="dxa"/>
            <w:hideMark/>
          </w:tcPr>
          <w:p w14:paraId="72A41F2E" w14:textId="77777777" w:rsidR="004E3800" w:rsidRPr="009215E3" w:rsidRDefault="004E3800" w:rsidP="004F5F2D">
            <w:pPr>
              <w:jc w:val="center"/>
              <w:rPr>
                <w:sz w:val="21"/>
                <w:szCs w:val="21"/>
              </w:rPr>
            </w:pPr>
            <w:r w:rsidRPr="009215E3">
              <w:rPr>
                <w:sz w:val="21"/>
                <w:szCs w:val="21"/>
              </w:rPr>
              <w:t>European Commission</w:t>
            </w:r>
          </w:p>
        </w:tc>
        <w:tc>
          <w:tcPr>
            <w:tcW w:w="4920" w:type="dxa"/>
            <w:hideMark/>
          </w:tcPr>
          <w:p w14:paraId="1D4D1EED" w14:textId="77777777" w:rsidR="004E3800" w:rsidRPr="009215E3" w:rsidRDefault="004E3800" w:rsidP="009215E3">
            <w:pPr>
              <w:jc w:val="center"/>
              <w:rPr>
                <w:sz w:val="21"/>
                <w:szCs w:val="21"/>
              </w:rPr>
            </w:pPr>
            <w:r w:rsidRPr="009215E3">
              <w:rPr>
                <w:sz w:val="21"/>
                <w:szCs w:val="21"/>
              </w:rPr>
              <w:t>Laure.LEDOUX@ec.europa.eu</w:t>
            </w:r>
          </w:p>
        </w:tc>
      </w:tr>
      <w:tr w:rsidR="004E3800" w:rsidRPr="009215E3" w14:paraId="3CE41514" w14:textId="77777777" w:rsidTr="009215E3">
        <w:trPr>
          <w:cantSplit/>
          <w:jc w:val="center"/>
        </w:trPr>
        <w:tc>
          <w:tcPr>
            <w:tcW w:w="760" w:type="dxa"/>
            <w:noWrap/>
            <w:hideMark/>
          </w:tcPr>
          <w:p w14:paraId="7677E297" w14:textId="77777777" w:rsidR="004E3800" w:rsidRPr="009215E3" w:rsidRDefault="004E3800" w:rsidP="00527AF4">
            <w:pPr>
              <w:jc w:val="center"/>
              <w:rPr>
                <w:sz w:val="21"/>
                <w:szCs w:val="21"/>
              </w:rPr>
            </w:pPr>
            <w:r w:rsidRPr="009215E3">
              <w:rPr>
                <w:sz w:val="21"/>
                <w:szCs w:val="21"/>
              </w:rPr>
              <w:t>22</w:t>
            </w:r>
          </w:p>
        </w:tc>
        <w:tc>
          <w:tcPr>
            <w:tcW w:w="3020" w:type="dxa"/>
            <w:hideMark/>
          </w:tcPr>
          <w:p w14:paraId="703CA4BA" w14:textId="77777777" w:rsidR="004E3800" w:rsidRPr="009215E3" w:rsidRDefault="004E3800" w:rsidP="002122D1">
            <w:pPr>
              <w:jc w:val="center"/>
              <w:rPr>
                <w:sz w:val="21"/>
                <w:szCs w:val="21"/>
              </w:rPr>
            </w:pPr>
            <w:r w:rsidRPr="009215E3">
              <w:rPr>
                <w:sz w:val="21"/>
                <w:szCs w:val="21"/>
              </w:rPr>
              <w:t>Ms. Silke Spohn</w:t>
            </w:r>
          </w:p>
        </w:tc>
        <w:tc>
          <w:tcPr>
            <w:tcW w:w="3400" w:type="dxa"/>
            <w:hideMark/>
          </w:tcPr>
          <w:p w14:paraId="618866BC" w14:textId="252E3ED3" w:rsidR="004E3800" w:rsidRPr="009215E3" w:rsidRDefault="004E3800" w:rsidP="004F5F2D">
            <w:pPr>
              <w:jc w:val="center"/>
              <w:rPr>
                <w:sz w:val="21"/>
                <w:szCs w:val="21"/>
              </w:rPr>
            </w:pPr>
            <w:r w:rsidRPr="009215E3">
              <w:rPr>
                <w:sz w:val="21"/>
                <w:szCs w:val="21"/>
              </w:rPr>
              <w:t>Head of Programme</w:t>
            </w:r>
            <w:r w:rsidRPr="009215E3">
              <w:rPr>
                <w:sz w:val="21"/>
                <w:szCs w:val="21"/>
              </w:rPr>
              <w:br/>
              <w:t>Sector Programme Implementation of</w:t>
            </w:r>
            <w:r w:rsidR="00314D36" w:rsidRPr="009215E3">
              <w:rPr>
                <w:sz w:val="21"/>
                <w:szCs w:val="21"/>
              </w:rPr>
              <w:t xml:space="preserve"> </w:t>
            </w:r>
            <w:r w:rsidRPr="009215E3">
              <w:rPr>
                <w:sz w:val="21"/>
                <w:szCs w:val="21"/>
              </w:rPr>
              <w:t>the Convention of Biodiversity</w:t>
            </w:r>
          </w:p>
        </w:tc>
        <w:tc>
          <w:tcPr>
            <w:tcW w:w="2540" w:type="dxa"/>
            <w:hideMark/>
          </w:tcPr>
          <w:p w14:paraId="48DA1B2E" w14:textId="77777777" w:rsidR="004E3800" w:rsidRPr="009215E3" w:rsidRDefault="004E3800" w:rsidP="004F5F2D">
            <w:pPr>
              <w:jc w:val="center"/>
              <w:rPr>
                <w:sz w:val="21"/>
                <w:szCs w:val="21"/>
              </w:rPr>
            </w:pPr>
            <w:r w:rsidRPr="009215E3">
              <w:rPr>
                <w:sz w:val="21"/>
                <w:szCs w:val="21"/>
              </w:rPr>
              <w:t>GIZ</w:t>
            </w:r>
          </w:p>
        </w:tc>
        <w:tc>
          <w:tcPr>
            <w:tcW w:w="4920" w:type="dxa"/>
            <w:hideMark/>
          </w:tcPr>
          <w:p w14:paraId="7251883A" w14:textId="77777777" w:rsidR="004E3800" w:rsidRPr="009215E3" w:rsidRDefault="004E3800" w:rsidP="009215E3">
            <w:pPr>
              <w:jc w:val="center"/>
              <w:rPr>
                <w:sz w:val="21"/>
                <w:szCs w:val="21"/>
              </w:rPr>
            </w:pPr>
            <w:r w:rsidRPr="009215E3">
              <w:rPr>
                <w:sz w:val="21"/>
                <w:szCs w:val="21"/>
              </w:rPr>
              <w:t>silke.spohn@giz.de</w:t>
            </w:r>
          </w:p>
        </w:tc>
      </w:tr>
      <w:tr w:rsidR="004E3800" w:rsidRPr="009215E3" w14:paraId="37DC9A57" w14:textId="77777777" w:rsidTr="009215E3">
        <w:trPr>
          <w:cantSplit/>
          <w:jc w:val="center"/>
        </w:trPr>
        <w:tc>
          <w:tcPr>
            <w:tcW w:w="760" w:type="dxa"/>
            <w:noWrap/>
            <w:hideMark/>
          </w:tcPr>
          <w:p w14:paraId="15096B6C" w14:textId="77777777" w:rsidR="004E3800" w:rsidRPr="009215E3" w:rsidRDefault="004E3800" w:rsidP="00527AF4">
            <w:pPr>
              <w:jc w:val="center"/>
              <w:rPr>
                <w:sz w:val="21"/>
                <w:szCs w:val="21"/>
              </w:rPr>
            </w:pPr>
            <w:r w:rsidRPr="009215E3">
              <w:rPr>
                <w:sz w:val="21"/>
                <w:szCs w:val="21"/>
              </w:rPr>
              <w:t>23</w:t>
            </w:r>
          </w:p>
        </w:tc>
        <w:tc>
          <w:tcPr>
            <w:tcW w:w="3020" w:type="dxa"/>
            <w:hideMark/>
          </w:tcPr>
          <w:p w14:paraId="256AC8D5" w14:textId="77777777" w:rsidR="004E3800" w:rsidRPr="009215E3" w:rsidRDefault="004E3800" w:rsidP="002122D1">
            <w:pPr>
              <w:jc w:val="center"/>
              <w:rPr>
                <w:sz w:val="21"/>
                <w:szCs w:val="21"/>
              </w:rPr>
            </w:pPr>
            <w:r w:rsidRPr="009215E3">
              <w:rPr>
                <w:sz w:val="21"/>
                <w:szCs w:val="21"/>
              </w:rPr>
              <w:t>Mr. Mathias Krause</w:t>
            </w:r>
          </w:p>
        </w:tc>
        <w:tc>
          <w:tcPr>
            <w:tcW w:w="3400" w:type="dxa"/>
            <w:hideMark/>
          </w:tcPr>
          <w:p w14:paraId="0CA74882" w14:textId="77777777" w:rsidR="004E3800" w:rsidRPr="009215E3" w:rsidRDefault="004E3800" w:rsidP="004F5F2D">
            <w:pPr>
              <w:jc w:val="center"/>
              <w:rPr>
                <w:sz w:val="21"/>
                <w:szCs w:val="21"/>
              </w:rPr>
            </w:pPr>
            <w:r w:rsidRPr="009215E3">
              <w:rPr>
                <w:sz w:val="21"/>
                <w:szCs w:val="21"/>
              </w:rPr>
              <w:t>Deputy Head Environment Division, BMZ</w:t>
            </w:r>
          </w:p>
        </w:tc>
        <w:tc>
          <w:tcPr>
            <w:tcW w:w="2540" w:type="dxa"/>
            <w:hideMark/>
          </w:tcPr>
          <w:p w14:paraId="08954E64" w14:textId="77777777" w:rsidR="004E3800" w:rsidRPr="009215E3" w:rsidRDefault="004E3800" w:rsidP="004F5F2D">
            <w:pPr>
              <w:jc w:val="center"/>
              <w:rPr>
                <w:sz w:val="21"/>
                <w:szCs w:val="21"/>
              </w:rPr>
            </w:pPr>
            <w:r w:rsidRPr="009215E3">
              <w:rPr>
                <w:sz w:val="21"/>
                <w:szCs w:val="21"/>
              </w:rPr>
              <w:t>Germany</w:t>
            </w:r>
          </w:p>
        </w:tc>
        <w:tc>
          <w:tcPr>
            <w:tcW w:w="4920" w:type="dxa"/>
            <w:hideMark/>
          </w:tcPr>
          <w:p w14:paraId="62ECF76A" w14:textId="77777777" w:rsidR="004E3800" w:rsidRPr="009215E3" w:rsidRDefault="004E3800" w:rsidP="009215E3">
            <w:pPr>
              <w:jc w:val="center"/>
              <w:rPr>
                <w:sz w:val="21"/>
                <w:szCs w:val="21"/>
              </w:rPr>
            </w:pPr>
            <w:r w:rsidRPr="009215E3">
              <w:rPr>
                <w:sz w:val="21"/>
                <w:szCs w:val="21"/>
              </w:rPr>
              <w:t>Matthias.Krause@bmz.bund.de</w:t>
            </w:r>
          </w:p>
        </w:tc>
      </w:tr>
      <w:tr w:rsidR="004E3800" w:rsidRPr="009215E3" w14:paraId="356A8825" w14:textId="77777777" w:rsidTr="009215E3">
        <w:trPr>
          <w:cantSplit/>
          <w:jc w:val="center"/>
        </w:trPr>
        <w:tc>
          <w:tcPr>
            <w:tcW w:w="760" w:type="dxa"/>
            <w:noWrap/>
            <w:hideMark/>
          </w:tcPr>
          <w:p w14:paraId="2519C69C" w14:textId="77777777" w:rsidR="004E3800" w:rsidRPr="009215E3" w:rsidRDefault="004E3800" w:rsidP="00527AF4">
            <w:pPr>
              <w:jc w:val="center"/>
              <w:rPr>
                <w:sz w:val="21"/>
                <w:szCs w:val="21"/>
              </w:rPr>
            </w:pPr>
            <w:r w:rsidRPr="009215E3">
              <w:rPr>
                <w:sz w:val="21"/>
                <w:szCs w:val="21"/>
              </w:rPr>
              <w:t>24</w:t>
            </w:r>
          </w:p>
        </w:tc>
        <w:tc>
          <w:tcPr>
            <w:tcW w:w="3020" w:type="dxa"/>
            <w:hideMark/>
          </w:tcPr>
          <w:p w14:paraId="68E521B1" w14:textId="77777777" w:rsidR="004E3800" w:rsidRPr="009215E3" w:rsidRDefault="004E3800" w:rsidP="002122D1">
            <w:pPr>
              <w:jc w:val="center"/>
              <w:rPr>
                <w:sz w:val="21"/>
                <w:szCs w:val="21"/>
              </w:rPr>
            </w:pPr>
            <w:r w:rsidRPr="009215E3">
              <w:rPr>
                <w:sz w:val="21"/>
                <w:szCs w:val="21"/>
              </w:rPr>
              <w:t xml:space="preserve">Mr. </w:t>
            </w:r>
            <w:proofErr w:type="spellStart"/>
            <w:r w:rsidRPr="009215E3">
              <w:rPr>
                <w:sz w:val="21"/>
                <w:szCs w:val="21"/>
              </w:rPr>
              <w:t>Pravir</w:t>
            </w:r>
            <w:proofErr w:type="spellEnd"/>
            <w:r w:rsidRPr="009215E3">
              <w:rPr>
                <w:sz w:val="21"/>
                <w:szCs w:val="21"/>
              </w:rPr>
              <w:t xml:space="preserve"> </w:t>
            </w:r>
            <w:proofErr w:type="spellStart"/>
            <w:r w:rsidRPr="009215E3">
              <w:rPr>
                <w:sz w:val="21"/>
                <w:szCs w:val="21"/>
              </w:rPr>
              <w:t>Deshnukh</w:t>
            </w:r>
            <w:proofErr w:type="spellEnd"/>
          </w:p>
        </w:tc>
        <w:tc>
          <w:tcPr>
            <w:tcW w:w="3400" w:type="dxa"/>
            <w:hideMark/>
          </w:tcPr>
          <w:p w14:paraId="394A6708" w14:textId="77777777" w:rsidR="004E3800" w:rsidRPr="009215E3" w:rsidRDefault="004E3800" w:rsidP="004F5F2D">
            <w:pPr>
              <w:jc w:val="center"/>
              <w:rPr>
                <w:sz w:val="21"/>
                <w:szCs w:val="21"/>
              </w:rPr>
            </w:pPr>
            <w:r w:rsidRPr="009215E3">
              <w:rPr>
                <w:sz w:val="21"/>
                <w:szCs w:val="21"/>
              </w:rPr>
              <w:t>Counsellor, India Business and Biodiversity Initiative</w:t>
            </w:r>
          </w:p>
        </w:tc>
        <w:tc>
          <w:tcPr>
            <w:tcW w:w="2540" w:type="dxa"/>
            <w:hideMark/>
          </w:tcPr>
          <w:p w14:paraId="765F6EAD" w14:textId="77777777" w:rsidR="004E3800" w:rsidRPr="009215E3" w:rsidRDefault="004E3800" w:rsidP="004F5F2D">
            <w:pPr>
              <w:jc w:val="center"/>
              <w:rPr>
                <w:sz w:val="21"/>
                <w:szCs w:val="21"/>
              </w:rPr>
            </w:pPr>
            <w:r w:rsidRPr="009215E3">
              <w:rPr>
                <w:sz w:val="21"/>
                <w:szCs w:val="21"/>
              </w:rPr>
              <w:t>Confederation of Indian Industry</w:t>
            </w:r>
          </w:p>
        </w:tc>
        <w:tc>
          <w:tcPr>
            <w:tcW w:w="4920" w:type="dxa"/>
            <w:hideMark/>
          </w:tcPr>
          <w:p w14:paraId="4625DBB5" w14:textId="77777777" w:rsidR="004E3800" w:rsidRPr="009215E3" w:rsidRDefault="004E3800" w:rsidP="009215E3">
            <w:pPr>
              <w:jc w:val="center"/>
              <w:rPr>
                <w:sz w:val="21"/>
                <w:szCs w:val="21"/>
              </w:rPr>
            </w:pPr>
            <w:r w:rsidRPr="009215E3">
              <w:rPr>
                <w:sz w:val="21"/>
                <w:szCs w:val="21"/>
              </w:rPr>
              <w:t>pravir.deshmukh@cii.in</w:t>
            </w:r>
          </w:p>
        </w:tc>
      </w:tr>
      <w:tr w:rsidR="004E3800" w:rsidRPr="009215E3" w14:paraId="26B15E2A" w14:textId="77777777" w:rsidTr="009215E3">
        <w:trPr>
          <w:cantSplit/>
          <w:jc w:val="center"/>
        </w:trPr>
        <w:tc>
          <w:tcPr>
            <w:tcW w:w="760" w:type="dxa"/>
            <w:noWrap/>
            <w:hideMark/>
          </w:tcPr>
          <w:p w14:paraId="52F5C1AA" w14:textId="77777777" w:rsidR="004E3800" w:rsidRPr="009215E3" w:rsidRDefault="004E3800" w:rsidP="00527AF4">
            <w:pPr>
              <w:jc w:val="center"/>
              <w:rPr>
                <w:sz w:val="21"/>
                <w:szCs w:val="21"/>
              </w:rPr>
            </w:pPr>
            <w:r w:rsidRPr="009215E3">
              <w:rPr>
                <w:sz w:val="21"/>
                <w:szCs w:val="21"/>
              </w:rPr>
              <w:t>25</w:t>
            </w:r>
          </w:p>
        </w:tc>
        <w:tc>
          <w:tcPr>
            <w:tcW w:w="3020" w:type="dxa"/>
            <w:hideMark/>
          </w:tcPr>
          <w:p w14:paraId="391388E0" w14:textId="77777777" w:rsidR="004E3800" w:rsidRPr="009215E3" w:rsidRDefault="004E3800" w:rsidP="002122D1">
            <w:pPr>
              <w:jc w:val="center"/>
              <w:rPr>
                <w:sz w:val="21"/>
                <w:szCs w:val="21"/>
              </w:rPr>
            </w:pPr>
            <w:r w:rsidRPr="009215E3">
              <w:rPr>
                <w:sz w:val="21"/>
                <w:szCs w:val="21"/>
              </w:rPr>
              <w:t>Ms. Celia Caceres</w:t>
            </w:r>
          </w:p>
        </w:tc>
        <w:tc>
          <w:tcPr>
            <w:tcW w:w="3400" w:type="dxa"/>
            <w:hideMark/>
          </w:tcPr>
          <w:p w14:paraId="3D76C55A" w14:textId="77777777" w:rsidR="004E3800" w:rsidRPr="009215E3" w:rsidRDefault="004E3800" w:rsidP="004F5F2D">
            <w:pPr>
              <w:jc w:val="center"/>
              <w:rPr>
                <w:sz w:val="21"/>
                <w:szCs w:val="21"/>
                <w:lang w:val="es-ES"/>
              </w:rPr>
            </w:pPr>
            <w:proofErr w:type="spellStart"/>
            <w:r w:rsidRPr="009215E3">
              <w:rPr>
                <w:sz w:val="21"/>
                <w:szCs w:val="21"/>
                <w:lang w:val="es-ES"/>
              </w:rPr>
              <w:t>Environmental</w:t>
            </w:r>
            <w:proofErr w:type="spellEnd"/>
            <w:r w:rsidRPr="009215E3">
              <w:rPr>
                <w:sz w:val="21"/>
                <w:szCs w:val="21"/>
                <w:lang w:val="es-ES"/>
              </w:rPr>
              <w:t xml:space="preserve"> </w:t>
            </w:r>
            <w:proofErr w:type="spellStart"/>
            <w:r w:rsidRPr="009215E3">
              <w:rPr>
                <w:sz w:val="21"/>
                <w:szCs w:val="21"/>
                <w:lang w:val="es-ES"/>
              </w:rPr>
              <w:t>Specialist</w:t>
            </w:r>
            <w:proofErr w:type="spellEnd"/>
            <w:r w:rsidRPr="009215E3">
              <w:rPr>
                <w:sz w:val="21"/>
                <w:szCs w:val="21"/>
                <w:lang w:val="es-ES"/>
              </w:rPr>
              <w:t>, Servicio Nacional de certificación nacional para las inversiones sostenibles (SENACE)</w:t>
            </w:r>
          </w:p>
        </w:tc>
        <w:tc>
          <w:tcPr>
            <w:tcW w:w="2540" w:type="dxa"/>
            <w:hideMark/>
          </w:tcPr>
          <w:p w14:paraId="107DEE95" w14:textId="7A2CE516" w:rsidR="004E3800" w:rsidRPr="009215E3" w:rsidRDefault="004E3800" w:rsidP="004F5F2D">
            <w:pPr>
              <w:jc w:val="center"/>
              <w:rPr>
                <w:sz w:val="21"/>
                <w:szCs w:val="21"/>
              </w:rPr>
            </w:pPr>
            <w:r w:rsidRPr="009215E3">
              <w:rPr>
                <w:sz w:val="21"/>
                <w:szCs w:val="21"/>
              </w:rPr>
              <w:t>Peru</w:t>
            </w:r>
          </w:p>
        </w:tc>
        <w:tc>
          <w:tcPr>
            <w:tcW w:w="4920" w:type="dxa"/>
            <w:hideMark/>
          </w:tcPr>
          <w:p w14:paraId="4A367849" w14:textId="77777777" w:rsidR="004E3800" w:rsidRPr="009215E3" w:rsidRDefault="004E3800" w:rsidP="009215E3">
            <w:pPr>
              <w:jc w:val="center"/>
              <w:rPr>
                <w:sz w:val="21"/>
                <w:szCs w:val="21"/>
              </w:rPr>
            </w:pPr>
            <w:r w:rsidRPr="009215E3">
              <w:rPr>
                <w:sz w:val="21"/>
                <w:szCs w:val="21"/>
              </w:rPr>
              <w:t>ccaceres@senace.gob.pe</w:t>
            </w:r>
          </w:p>
        </w:tc>
      </w:tr>
      <w:tr w:rsidR="004E3800" w:rsidRPr="009215E3" w14:paraId="139EAAC9" w14:textId="77777777" w:rsidTr="009215E3">
        <w:trPr>
          <w:cantSplit/>
          <w:jc w:val="center"/>
        </w:trPr>
        <w:tc>
          <w:tcPr>
            <w:tcW w:w="760" w:type="dxa"/>
            <w:noWrap/>
            <w:hideMark/>
          </w:tcPr>
          <w:p w14:paraId="7D763C55" w14:textId="77777777" w:rsidR="004E3800" w:rsidRPr="009215E3" w:rsidRDefault="004E3800" w:rsidP="00527AF4">
            <w:pPr>
              <w:jc w:val="center"/>
              <w:rPr>
                <w:sz w:val="21"/>
                <w:szCs w:val="21"/>
              </w:rPr>
            </w:pPr>
            <w:r w:rsidRPr="009215E3">
              <w:rPr>
                <w:sz w:val="21"/>
                <w:szCs w:val="21"/>
              </w:rPr>
              <w:t>26</w:t>
            </w:r>
          </w:p>
        </w:tc>
        <w:tc>
          <w:tcPr>
            <w:tcW w:w="3020" w:type="dxa"/>
            <w:hideMark/>
          </w:tcPr>
          <w:p w14:paraId="3BF5893B" w14:textId="77777777" w:rsidR="004E3800" w:rsidRPr="009215E3" w:rsidRDefault="004E3800" w:rsidP="002122D1">
            <w:pPr>
              <w:jc w:val="center"/>
              <w:rPr>
                <w:sz w:val="21"/>
                <w:szCs w:val="21"/>
              </w:rPr>
            </w:pPr>
            <w:r w:rsidRPr="009215E3">
              <w:rPr>
                <w:sz w:val="21"/>
                <w:szCs w:val="21"/>
              </w:rPr>
              <w:t>Ms. Kate Newman</w:t>
            </w:r>
          </w:p>
        </w:tc>
        <w:tc>
          <w:tcPr>
            <w:tcW w:w="3400" w:type="dxa"/>
            <w:hideMark/>
          </w:tcPr>
          <w:p w14:paraId="559E7C1E" w14:textId="77777777" w:rsidR="004E3800" w:rsidRPr="009215E3" w:rsidRDefault="004E3800" w:rsidP="004F5F2D">
            <w:pPr>
              <w:jc w:val="center"/>
              <w:rPr>
                <w:sz w:val="21"/>
                <w:szCs w:val="21"/>
              </w:rPr>
            </w:pPr>
            <w:r w:rsidRPr="009215E3">
              <w:rPr>
                <w:sz w:val="21"/>
                <w:szCs w:val="21"/>
              </w:rPr>
              <w:t>Vice President Forest and Freshwater Public Sector Initiatives</w:t>
            </w:r>
          </w:p>
        </w:tc>
        <w:tc>
          <w:tcPr>
            <w:tcW w:w="2540" w:type="dxa"/>
            <w:hideMark/>
          </w:tcPr>
          <w:p w14:paraId="3C0C6304" w14:textId="77777777" w:rsidR="004E3800" w:rsidRPr="009215E3" w:rsidRDefault="004E3800" w:rsidP="004F5F2D">
            <w:pPr>
              <w:jc w:val="center"/>
              <w:rPr>
                <w:sz w:val="21"/>
                <w:szCs w:val="21"/>
              </w:rPr>
            </w:pPr>
            <w:r w:rsidRPr="009215E3">
              <w:rPr>
                <w:sz w:val="21"/>
                <w:szCs w:val="21"/>
              </w:rPr>
              <w:t>WWF US</w:t>
            </w:r>
          </w:p>
        </w:tc>
        <w:tc>
          <w:tcPr>
            <w:tcW w:w="4920" w:type="dxa"/>
            <w:hideMark/>
          </w:tcPr>
          <w:p w14:paraId="423F5B4F" w14:textId="77777777" w:rsidR="004E3800" w:rsidRPr="009215E3" w:rsidRDefault="004E3800" w:rsidP="009215E3">
            <w:pPr>
              <w:jc w:val="center"/>
              <w:rPr>
                <w:sz w:val="21"/>
                <w:szCs w:val="21"/>
              </w:rPr>
            </w:pPr>
            <w:r w:rsidRPr="009215E3">
              <w:rPr>
                <w:sz w:val="21"/>
                <w:szCs w:val="21"/>
              </w:rPr>
              <w:t>kate.NEWMAN@WWFUS.ORG</w:t>
            </w:r>
          </w:p>
        </w:tc>
      </w:tr>
      <w:tr w:rsidR="004E3800" w:rsidRPr="009215E3" w14:paraId="5F3208F0" w14:textId="77777777" w:rsidTr="009215E3">
        <w:trPr>
          <w:cantSplit/>
          <w:jc w:val="center"/>
        </w:trPr>
        <w:tc>
          <w:tcPr>
            <w:tcW w:w="760" w:type="dxa"/>
            <w:noWrap/>
            <w:hideMark/>
          </w:tcPr>
          <w:p w14:paraId="490AA6A1" w14:textId="77777777" w:rsidR="004E3800" w:rsidRPr="009215E3" w:rsidRDefault="004E3800" w:rsidP="00527AF4">
            <w:pPr>
              <w:jc w:val="center"/>
              <w:rPr>
                <w:sz w:val="21"/>
                <w:szCs w:val="21"/>
              </w:rPr>
            </w:pPr>
            <w:r w:rsidRPr="009215E3">
              <w:rPr>
                <w:sz w:val="21"/>
                <w:szCs w:val="21"/>
              </w:rPr>
              <w:t>27</w:t>
            </w:r>
          </w:p>
        </w:tc>
        <w:tc>
          <w:tcPr>
            <w:tcW w:w="3020" w:type="dxa"/>
            <w:hideMark/>
          </w:tcPr>
          <w:p w14:paraId="38A73E83" w14:textId="77777777" w:rsidR="004E3800" w:rsidRPr="009215E3" w:rsidRDefault="004E3800" w:rsidP="002122D1">
            <w:pPr>
              <w:jc w:val="center"/>
              <w:rPr>
                <w:sz w:val="21"/>
                <w:szCs w:val="21"/>
              </w:rPr>
            </w:pPr>
            <w:r w:rsidRPr="009215E3">
              <w:rPr>
                <w:sz w:val="21"/>
                <w:szCs w:val="21"/>
              </w:rPr>
              <w:t>Mr. Ken Mwathe</w:t>
            </w:r>
          </w:p>
        </w:tc>
        <w:tc>
          <w:tcPr>
            <w:tcW w:w="3400" w:type="dxa"/>
            <w:hideMark/>
          </w:tcPr>
          <w:p w14:paraId="03160122" w14:textId="77777777" w:rsidR="004E3800" w:rsidRPr="009215E3" w:rsidRDefault="004E3800" w:rsidP="004F5F2D">
            <w:pPr>
              <w:jc w:val="center"/>
              <w:rPr>
                <w:sz w:val="21"/>
                <w:szCs w:val="21"/>
              </w:rPr>
            </w:pPr>
            <w:r w:rsidRPr="009215E3">
              <w:rPr>
                <w:sz w:val="21"/>
                <w:szCs w:val="21"/>
              </w:rPr>
              <w:t>Policy Advocacy Coordinator for Africa</w:t>
            </w:r>
          </w:p>
        </w:tc>
        <w:tc>
          <w:tcPr>
            <w:tcW w:w="2540" w:type="dxa"/>
            <w:hideMark/>
          </w:tcPr>
          <w:p w14:paraId="7E362B26" w14:textId="77777777" w:rsidR="004E3800" w:rsidRPr="009215E3" w:rsidRDefault="004E3800" w:rsidP="004F5F2D">
            <w:pPr>
              <w:jc w:val="center"/>
              <w:rPr>
                <w:sz w:val="21"/>
                <w:szCs w:val="21"/>
              </w:rPr>
            </w:pPr>
            <w:proofErr w:type="spellStart"/>
            <w:r w:rsidRPr="009215E3">
              <w:rPr>
                <w:sz w:val="21"/>
                <w:szCs w:val="21"/>
              </w:rPr>
              <w:t>BirdLife</w:t>
            </w:r>
            <w:proofErr w:type="spellEnd"/>
          </w:p>
        </w:tc>
        <w:tc>
          <w:tcPr>
            <w:tcW w:w="4920" w:type="dxa"/>
            <w:hideMark/>
          </w:tcPr>
          <w:p w14:paraId="7F223AAD" w14:textId="77777777" w:rsidR="004E3800" w:rsidRPr="009215E3" w:rsidRDefault="004E3800" w:rsidP="009215E3">
            <w:pPr>
              <w:jc w:val="center"/>
              <w:rPr>
                <w:sz w:val="21"/>
                <w:szCs w:val="21"/>
              </w:rPr>
            </w:pPr>
            <w:r w:rsidRPr="009215E3">
              <w:rPr>
                <w:sz w:val="21"/>
                <w:szCs w:val="21"/>
              </w:rPr>
              <w:t>Ken.Mwathe@birdlife.org</w:t>
            </w:r>
          </w:p>
        </w:tc>
      </w:tr>
      <w:tr w:rsidR="004E3800" w:rsidRPr="009215E3" w14:paraId="33C9D7D0" w14:textId="77777777" w:rsidTr="009215E3">
        <w:trPr>
          <w:cantSplit/>
          <w:jc w:val="center"/>
        </w:trPr>
        <w:tc>
          <w:tcPr>
            <w:tcW w:w="760" w:type="dxa"/>
            <w:noWrap/>
            <w:hideMark/>
          </w:tcPr>
          <w:p w14:paraId="1D8DD667" w14:textId="77777777" w:rsidR="004E3800" w:rsidRPr="009215E3" w:rsidRDefault="004E3800" w:rsidP="00527AF4">
            <w:pPr>
              <w:jc w:val="center"/>
              <w:rPr>
                <w:sz w:val="21"/>
                <w:szCs w:val="21"/>
              </w:rPr>
            </w:pPr>
            <w:r w:rsidRPr="009215E3">
              <w:rPr>
                <w:sz w:val="21"/>
                <w:szCs w:val="21"/>
              </w:rPr>
              <w:t>28</w:t>
            </w:r>
          </w:p>
        </w:tc>
        <w:tc>
          <w:tcPr>
            <w:tcW w:w="3020" w:type="dxa"/>
            <w:hideMark/>
          </w:tcPr>
          <w:p w14:paraId="6566E084" w14:textId="77777777" w:rsidR="004E3800" w:rsidRPr="009215E3" w:rsidRDefault="004E3800" w:rsidP="002122D1">
            <w:pPr>
              <w:jc w:val="center"/>
              <w:rPr>
                <w:sz w:val="21"/>
                <w:szCs w:val="21"/>
              </w:rPr>
            </w:pPr>
            <w:r w:rsidRPr="009215E3">
              <w:rPr>
                <w:sz w:val="21"/>
                <w:szCs w:val="21"/>
              </w:rPr>
              <w:t>Mr. Charly Facheux </w:t>
            </w:r>
          </w:p>
        </w:tc>
        <w:tc>
          <w:tcPr>
            <w:tcW w:w="3400" w:type="dxa"/>
            <w:hideMark/>
          </w:tcPr>
          <w:p w14:paraId="36C02383" w14:textId="77777777" w:rsidR="004E3800" w:rsidRPr="009215E3" w:rsidRDefault="004E3800" w:rsidP="004F5F2D">
            <w:pPr>
              <w:jc w:val="center"/>
              <w:rPr>
                <w:sz w:val="21"/>
                <w:szCs w:val="21"/>
              </w:rPr>
            </w:pPr>
            <w:r w:rsidRPr="009215E3">
              <w:rPr>
                <w:sz w:val="21"/>
                <w:szCs w:val="21"/>
              </w:rPr>
              <w:t>Vice President Policy and Strategy</w:t>
            </w:r>
          </w:p>
        </w:tc>
        <w:tc>
          <w:tcPr>
            <w:tcW w:w="2540" w:type="dxa"/>
            <w:hideMark/>
          </w:tcPr>
          <w:p w14:paraId="041F203A" w14:textId="77777777" w:rsidR="004E3800" w:rsidRPr="009215E3" w:rsidRDefault="004E3800" w:rsidP="004F5F2D">
            <w:pPr>
              <w:jc w:val="center"/>
              <w:rPr>
                <w:sz w:val="21"/>
                <w:szCs w:val="21"/>
              </w:rPr>
            </w:pPr>
            <w:r w:rsidRPr="009215E3">
              <w:rPr>
                <w:sz w:val="21"/>
                <w:szCs w:val="21"/>
              </w:rPr>
              <w:t>Africa Wildlife Foundation</w:t>
            </w:r>
          </w:p>
        </w:tc>
        <w:tc>
          <w:tcPr>
            <w:tcW w:w="4920" w:type="dxa"/>
            <w:hideMark/>
          </w:tcPr>
          <w:p w14:paraId="3923F70F" w14:textId="77777777" w:rsidR="004E3800" w:rsidRPr="009215E3" w:rsidRDefault="004E3800" w:rsidP="009215E3">
            <w:pPr>
              <w:jc w:val="center"/>
              <w:rPr>
                <w:sz w:val="21"/>
                <w:szCs w:val="21"/>
              </w:rPr>
            </w:pPr>
            <w:r w:rsidRPr="009215E3">
              <w:rPr>
                <w:sz w:val="21"/>
                <w:szCs w:val="21"/>
              </w:rPr>
              <w:t>cfacheux@awf.org</w:t>
            </w:r>
          </w:p>
        </w:tc>
      </w:tr>
      <w:tr w:rsidR="004E3800" w:rsidRPr="009215E3" w14:paraId="12462ACF" w14:textId="77777777" w:rsidTr="009215E3">
        <w:trPr>
          <w:cantSplit/>
          <w:jc w:val="center"/>
        </w:trPr>
        <w:tc>
          <w:tcPr>
            <w:tcW w:w="760" w:type="dxa"/>
            <w:noWrap/>
            <w:hideMark/>
          </w:tcPr>
          <w:p w14:paraId="6169067A" w14:textId="77777777" w:rsidR="004E3800" w:rsidRPr="009215E3" w:rsidRDefault="004E3800" w:rsidP="00527AF4">
            <w:pPr>
              <w:jc w:val="center"/>
              <w:rPr>
                <w:sz w:val="21"/>
                <w:szCs w:val="21"/>
              </w:rPr>
            </w:pPr>
            <w:r w:rsidRPr="009215E3">
              <w:rPr>
                <w:sz w:val="21"/>
                <w:szCs w:val="21"/>
              </w:rPr>
              <w:t>29</w:t>
            </w:r>
          </w:p>
        </w:tc>
        <w:tc>
          <w:tcPr>
            <w:tcW w:w="3020" w:type="dxa"/>
            <w:hideMark/>
          </w:tcPr>
          <w:p w14:paraId="152A4DD7" w14:textId="77777777" w:rsidR="004E3800" w:rsidRPr="009215E3" w:rsidRDefault="004E3800" w:rsidP="002122D1">
            <w:pPr>
              <w:jc w:val="center"/>
              <w:rPr>
                <w:sz w:val="21"/>
                <w:szCs w:val="21"/>
              </w:rPr>
            </w:pPr>
            <w:r w:rsidRPr="009215E3">
              <w:rPr>
                <w:sz w:val="21"/>
                <w:szCs w:val="21"/>
              </w:rPr>
              <w:t>Mr. Jason Sali</w:t>
            </w:r>
          </w:p>
        </w:tc>
        <w:tc>
          <w:tcPr>
            <w:tcW w:w="3400" w:type="dxa"/>
            <w:hideMark/>
          </w:tcPr>
          <w:p w14:paraId="12F8EA94" w14:textId="77777777" w:rsidR="004E3800" w:rsidRPr="009215E3" w:rsidRDefault="004E3800" w:rsidP="004F5F2D">
            <w:pPr>
              <w:jc w:val="center"/>
              <w:rPr>
                <w:sz w:val="21"/>
                <w:szCs w:val="21"/>
              </w:rPr>
            </w:pPr>
            <w:r w:rsidRPr="009215E3">
              <w:rPr>
                <w:sz w:val="21"/>
                <w:szCs w:val="21"/>
              </w:rPr>
              <w:t>Senior Technical Advisor</w:t>
            </w:r>
          </w:p>
        </w:tc>
        <w:tc>
          <w:tcPr>
            <w:tcW w:w="2540" w:type="dxa"/>
            <w:hideMark/>
          </w:tcPr>
          <w:p w14:paraId="724BEF74" w14:textId="77777777" w:rsidR="004E3800" w:rsidRPr="009215E3" w:rsidRDefault="004E3800" w:rsidP="004F5F2D">
            <w:pPr>
              <w:jc w:val="center"/>
              <w:rPr>
                <w:sz w:val="21"/>
                <w:szCs w:val="21"/>
              </w:rPr>
            </w:pPr>
            <w:r w:rsidRPr="009215E3">
              <w:rPr>
                <w:sz w:val="21"/>
                <w:szCs w:val="21"/>
              </w:rPr>
              <w:t>Flora &amp; Fauna International</w:t>
            </w:r>
          </w:p>
        </w:tc>
        <w:tc>
          <w:tcPr>
            <w:tcW w:w="4920" w:type="dxa"/>
            <w:hideMark/>
          </w:tcPr>
          <w:p w14:paraId="662E1E1D" w14:textId="77777777" w:rsidR="004E3800" w:rsidRPr="009215E3" w:rsidRDefault="004E3800" w:rsidP="009215E3">
            <w:pPr>
              <w:jc w:val="center"/>
              <w:rPr>
                <w:sz w:val="21"/>
                <w:szCs w:val="21"/>
              </w:rPr>
            </w:pPr>
            <w:r w:rsidRPr="009215E3">
              <w:rPr>
                <w:sz w:val="21"/>
                <w:szCs w:val="21"/>
              </w:rPr>
              <w:t>Jason.Sali@fauna-flora.org</w:t>
            </w:r>
          </w:p>
        </w:tc>
      </w:tr>
      <w:tr w:rsidR="004E3800" w:rsidRPr="009215E3" w14:paraId="34D6E366" w14:textId="77777777" w:rsidTr="009215E3">
        <w:trPr>
          <w:cantSplit/>
          <w:jc w:val="center"/>
        </w:trPr>
        <w:tc>
          <w:tcPr>
            <w:tcW w:w="760" w:type="dxa"/>
            <w:noWrap/>
            <w:hideMark/>
          </w:tcPr>
          <w:p w14:paraId="28E50CBC" w14:textId="77777777" w:rsidR="004E3800" w:rsidRPr="009215E3" w:rsidRDefault="004E3800" w:rsidP="00527AF4">
            <w:pPr>
              <w:jc w:val="center"/>
              <w:rPr>
                <w:sz w:val="21"/>
                <w:szCs w:val="21"/>
              </w:rPr>
            </w:pPr>
            <w:r w:rsidRPr="009215E3">
              <w:rPr>
                <w:sz w:val="21"/>
                <w:szCs w:val="21"/>
              </w:rPr>
              <w:t>30</w:t>
            </w:r>
          </w:p>
        </w:tc>
        <w:tc>
          <w:tcPr>
            <w:tcW w:w="3020" w:type="dxa"/>
            <w:hideMark/>
          </w:tcPr>
          <w:p w14:paraId="76265159" w14:textId="77777777" w:rsidR="004E3800" w:rsidRPr="009215E3" w:rsidRDefault="004E3800" w:rsidP="002122D1">
            <w:pPr>
              <w:jc w:val="center"/>
              <w:rPr>
                <w:sz w:val="21"/>
                <w:szCs w:val="21"/>
              </w:rPr>
            </w:pPr>
            <w:r w:rsidRPr="009215E3">
              <w:rPr>
                <w:sz w:val="21"/>
                <w:szCs w:val="21"/>
              </w:rPr>
              <w:t xml:space="preserve">Ms. Elisa </w:t>
            </w:r>
            <w:proofErr w:type="spellStart"/>
            <w:r w:rsidRPr="009215E3">
              <w:rPr>
                <w:sz w:val="21"/>
                <w:szCs w:val="21"/>
              </w:rPr>
              <w:t>Canqui</w:t>
            </w:r>
            <w:proofErr w:type="spellEnd"/>
            <w:r w:rsidRPr="009215E3">
              <w:rPr>
                <w:sz w:val="21"/>
                <w:szCs w:val="21"/>
              </w:rPr>
              <w:t xml:space="preserve"> </w:t>
            </w:r>
            <w:proofErr w:type="spellStart"/>
            <w:r w:rsidRPr="009215E3">
              <w:rPr>
                <w:sz w:val="21"/>
                <w:szCs w:val="21"/>
              </w:rPr>
              <w:t>Mollo</w:t>
            </w:r>
            <w:proofErr w:type="spellEnd"/>
          </w:p>
        </w:tc>
        <w:tc>
          <w:tcPr>
            <w:tcW w:w="3400" w:type="dxa"/>
            <w:hideMark/>
          </w:tcPr>
          <w:p w14:paraId="370BC75B" w14:textId="77777777" w:rsidR="004E3800" w:rsidRPr="009215E3" w:rsidRDefault="004E3800" w:rsidP="004F5F2D">
            <w:pPr>
              <w:jc w:val="center"/>
              <w:rPr>
                <w:sz w:val="21"/>
                <w:szCs w:val="21"/>
              </w:rPr>
            </w:pPr>
            <w:r w:rsidRPr="009215E3">
              <w:rPr>
                <w:sz w:val="21"/>
                <w:szCs w:val="21"/>
              </w:rPr>
              <w:t>Regional Advisor, IPLC representative</w:t>
            </w:r>
          </w:p>
        </w:tc>
        <w:tc>
          <w:tcPr>
            <w:tcW w:w="2540" w:type="dxa"/>
            <w:hideMark/>
          </w:tcPr>
          <w:p w14:paraId="59EBC9FF" w14:textId="77777777" w:rsidR="004E3800" w:rsidRPr="009215E3" w:rsidRDefault="004E3800" w:rsidP="004F5F2D">
            <w:pPr>
              <w:jc w:val="center"/>
              <w:rPr>
                <w:sz w:val="21"/>
                <w:szCs w:val="21"/>
              </w:rPr>
            </w:pPr>
            <w:r w:rsidRPr="009215E3">
              <w:rPr>
                <w:sz w:val="21"/>
                <w:szCs w:val="21"/>
              </w:rPr>
              <w:t>OXFAM-IBIS</w:t>
            </w:r>
          </w:p>
        </w:tc>
        <w:tc>
          <w:tcPr>
            <w:tcW w:w="4920" w:type="dxa"/>
            <w:hideMark/>
          </w:tcPr>
          <w:p w14:paraId="45B1109B" w14:textId="77777777" w:rsidR="004E3800" w:rsidRPr="009215E3" w:rsidRDefault="004E3800" w:rsidP="009215E3">
            <w:pPr>
              <w:jc w:val="center"/>
              <w:rPr>
                <w:sz w:val="21"/>
                <w:szCs w:val="21"/>
              </w:rPr>
            </w:pPr>
            <w:r w:rsidRPr="009215E3">
              <w:rPr>
                <w:sz w:val="21"/>
                <w:szCs w:val="21"/>
              </w:rPr>
              <w:t>jauritat@yahoo.com</w:t>
            </w:r>
          </w:p>
        </w:tc>
      </w:tr>
      <w:tr w:rsidR="004E3800" w:rsidRPr="009215E3" w14:paraId="6F1F8E48" w14:textId="77777777" w:rsidTr="009215E3">
        <w:trPr>
          <w:cantSplit/>
          <w:jc w:val="center"/>
        </w:trPr>
        <w:tc>
          <w:tcPr>
            <w:tcW w:w="760" w:type="dxa"/>
            <w:noWrap/>
            <w:hideMark/>
          </w:tcPr>
          <w:p w14:paraId="32DE98C5" w14:textId="77777777" w:rsidR="004E3800" w:rsidRPr="009215E3" w:rsidRDefault="004E3800" w:rsidP="00527AF4">
            <w:pPr>
              <w:jc w:val="center"/>
              <w:rPr>
                <w:sz w:val="21"/>
                <w:szCs w:val="21"/>
              </w:rPr>
            </w:pPr>
            <w:r w:rsidRPr="009215E3">
              <w:rPr>
                <w:sz w:val="21"/>
                <w:szCs w:val="21"/>
              </w:rPr>
              <w:t>31</w:t>
            </w:r>
          </w:p>
        </w:tc>
        <w:tc>
          <w:tcPr>
            <w:tcW w:w="3020" w:type="dxa"/>
            <w:hideMark/>
          </w:tcPr>
          <w:p w14:paraId="209799CE" w14:textId="77777777" w:rsidR="004E3800" w:rsidRPr="009215E3" w:rsidRDefault="004E3800" w:rsidP="002122D1">
            <w:pPr>
              <w:jc w:val="center"/>
              <w:rPr>
                <w:sz w:val="21"/>
                <w:szCs w:val="21"/>
              </w:rPr>
            </w:pPr>
            <w:r w:rsidRPr="009215E3">
              <w:rPr>
                <w:sz w:val="21"/>
                <w:szCs w:val="21"/>
              </w:rPr>
              <w:t>Mr. Unusa Karimu</w:t>
            </w:r>
          </w:p>
        </w:tc>
        <w:tc>
          <w:tcPr>
            <w:tcW w:w="3400" w:type="dxa"/>
            <w:hideMark/>
          </w:tcPr>
          <w:p w14:paraId="72F43E50" w14:textId="77777777" w:rsidR="004E3800" w:rsidRPr="009215E3" w:rsidRDefault="004E3800" w:rsidP="004F5F2D">
            <w:pPr>
              <w:jc w:val="center"/>
              <w:rPr>
                <w:sz w:val="21"/>
                <w:szCs w:val="21"/>
              </w:rPr>
            </w:pPr>
            <w:r w:rsidRPr="009215E3">
              <w:rPr>
                <w:sz w:val="21"/>
                <w:szCs w:val="21"/>
              </w:rPr>
              <w:t>Lawyer, ILPC representative</w:t>
            </w:r>
          </w:p>
        </w:tc>
        <w:tc>
          <w:tcPr>
            <w:tcW w:w="2540" w:type="dxa"/>
            <w:hideMark/>
          </w:tcPr>
          <w:p w14:paraId="1F077209" w14:textId="77777777" w:rsidR="004E3800" w:rsidRPr="009215E3" w:rsidRDefault="004E3800" w:rsidP="004F5F2D">
            <w:pPr>
              <w:jc w:val="center"/>
              <w:rPr>
                <w:sz w:val="21"/>
                <w:szCs w:val="21"/>
              </w:rPr>
            </w:pPr>
            <w:r w:rsidRPr="009215E3">
              <w:rPr>
                <w:sz w:val="21"/>
                <w:szCs w:val="21"/>
              </w:rPr>
              <w:t>Cameroon</w:t>
            </w:r>
          </w:p>
        </w:tc>
        <w:tc>
          <w:tcPr>
            <w:tcW w:w="4920" w:type="dxa"/>
            <w:hideMark/>
          </w:tcPr>
          <w:p w14:paraId="7BAE7731" w14:textId="77777777" w:rsidR="004E3800" w:rsidRPr="009215E3" w:rsidRDefault="004E3800" w:rsidP="009215E3">
            <w:pPr>
              <w:jc w:val="center"/>
              <w:rPr>
                <w:sz w:val="21"/>
                <w:szCs w:val="21"/>
              </w:rPr>
            </w:pPr>
            <w:r w:rsidRPr="009215E3">
              <w:rPr>
                <w:sz w:val="21"/>
                <w:szCs w:val="21"/>
              </w:rPr>
              <w:t>unusa.karimu@gmail.com</w:t>
            </w:r>
          </w:p>
        </w:tc>
      </w:tr>
      <w:tr w:rsidR="004E3800" w:rsidRPr="009215E3" w14:paraId="71F094C3" w14:textId="77777777" w:rsidTr="009215E3">
        <w:trPr>
          <w:cantSplit/>
          <w:jc w:val="center"/>
        </w:trPr>
        <w:tc>
          <w:tcPr>
            <w:tcW w:w="760" w:type="dxa"/>
            <w:noWrap/>
            <w:hideMark/>
          </w:tcPr>
          <w:p w14:paraId="28A2472F" w14:textId="77777777" w:rsidR="004E3800" w:rsidRPr="009215E3" w:rsidRDefault="004E3800" w:rsidP="00527AF4">
            <w:pPr>
              <w:jc w:val="center"/>
              <w:rPr>
                <w:sz w:val="21"/>
                <w:szCs w:val="21"/>
              </w:rPr>
            </w:pPr>
            <w:r w:rsidRPr="009215E3">
              <w:rPr>
                <w:sz w:val="21"/>
                <w:szCs w:val="21"/>
              </w:rPr>
              <w:t>32</w:t>
            </w:r>
          </w:p>
        </w:tc>
        <w:tc>
          <w:tcPr>
            <w:tcW w:w="3020" w:type="dxa"/>
            <w:hideMark/>
          </w:tcPr>
          <w:p w14:paraId="7491A69F" w14:textId="77777777" w:rsidR="004E3800" w:rsidRPr="009215E3" w:rsidRDefault="004E3800" w:rsidP="002122D1">
            <w:pPr>
              <w:jc w:val="center"/>
              <w:rPr>
                <w:sz w:val="21"/>
                <w:szCs w:val="21"/>
              </w:rPr>
            </w:pPr>
            <w:r w:rsidRPr="009215E3">
              <w:rPr>
                <w:sz w:val="21"/>
                <w:szCs w:val="21"/>
              </w:rPr>
              <w:t>Mr. Andreas Obrecht</w:t>
            </w:r>
          </w:p>
        </w:tc>
        <w:tc>
          <w:tcPr>
            <w:tcW w:w="3400" w:type="dxa"/>
            <w:hideMark/>
          </w:tcPr>
          <w:p w14:paraId="12B205B8" w14:textId="77777777" w:rsidR="004E3800" w:rsidRPr="009215E3" w:rsidRDefault="004E3800" w:rsidP="004F5F2D">
            <w:pPr>
              <w:jc w:val="center"/>
              <w:rPr>
                <w:sz w:val="21"/>
                <w:szCs w:val="21"/>
              </w:rPr>
            </w:pPr>
            <w:r w:rsidRPr="009215E3">
              <w:rPr>
                <w:sz w:val="21"/>
                <w:szCs w:val="21"/>
              </w:rPr>
              <w:t>Programme Manager</w:t>
            </w:r>
          </w:p>
        </w:tc>
        <w:tc>
          <w:tcPr>
            <w:tcW w:w="2540" w:type="dxa"/>
            <w:hideMark/>
          </w:tcPr>
          <w:p w14:paraId="5292234F" w14:textId="77777777" w:rsidR="004E3800" w:rsidRPr="009215E3" w:rsidRDefault="004E3800" w:rsidP="004F5F2D">
            <w:pPr>
              <w:jc w:val="center"/>
              <w:rPr>
                <w:sz w:val="21"/>
                <w:szCs w:val="21"/>
              </w:rPr>
            </w:pPr>
            <w:r w:rsidRPr="009215E3">
              <w:rPr>
                <w:sz w:val="21"/>
                <w:szCs w:val="21"/>
              </w:rPr>
              <w:t>UN Environment</w:t>
            </w:r>
          </w:p>
        </w:tc>
        <w:tc>
          <w:tcPr>
            <w:tcW w:w="4920" w:type="dxa"/>
            <w:hideMark/>
          </w:tcPr>
          <w:p w14:paraId="4B6161C5" w14:textId="77777777" w:rsidR="004E3800" w:rsidRPr="009215E3" w:rsidRDefault="004E3800" w:rsidP="009215E3">
            <w:pPr>
              <w:jc w:val="center"/>
              <w:rPr>
                <w:sz w:val="21"/>
                <w:szCs w:val="21"/>
              </w:rPr>
            </w:pPr>
            <w:r w:rsidRPr="009215E3">
              <w:rPr>
                <w:sz w:val="21"/>
                <w:szCs w:val="21"/>
              </w:rPr>
              <w:t>andreas.obrecht@un.org</w:t>
            </w:r>
          </w:p>
        </w:tc>
      </w:tr>
      <w:tr w:rsidR="004E3800" w:rsidRPr="009215E3" w14:paraId="632A3EA5" w14:textId="77777777" w:rsidTr="009215E3">
        <w:trPr>
          <w:cantSplit/>
          <w:jc w:val="center"/>
        </w:trPr>
        <w:tc>
          <w:tcPr>
            <w:tcW w:w="760" w:type="dxa"/>
            <w:noWrap/>
            <w:hideMark/>
          </w:tcPr>
          <w:p w14:paraId="3587E0A5" w14:textId="77777777" w:rsidR="004E3800" w:rsidRPr="009215E3" w:rsidRDefault="004E3800" w:rsidP="00527AF4">
            <w:pPr>
              <w:jc w:val="center"/>
              <w:rPr>
                <w:sz w:val="21"/>
                <w:szCs w:val="21"/>
              </w:rPr>
            </w:pPr>
            <w:r w:rsidRPr="009215E3">
              <w:rPr>
                <w:sz w:val="21"/>
                <w:szCs w:val="21"/>
              </w:rPr>
              <w:t>33</w:t>
            </w:r>
          </w:p>
        </w:tc>
        <w:tc>
          <w:tcPr>
            <w:tcW w:w="3020" w:type="dxa"/>
            <w:noWrap/>
            <w:hideMark/>
          </w:tcPr>
          <w:p w14:paraId="38C1F1AF" w14:textId="77777777" w:rsidR="004E3800" w:rsidRPr="009215E3" w:rsidRDefault="004E3800" w:rsidP="002122D1">
            <w:pPr>
              <w:jc w:val="center"/>
              <w:rPr>
                <w:sz w:val="21"/>
                <w:szCs w:val="21"/>
              </w:rPr>
            </w:pPr>
            <w:r w:rsidRPr="009215E3">
              <w:rPr>
                <w:sz w:val="21"/>
                <w:szCs w:val="21"/>
              </w:rPr>
              <w:t>Mr. Kishan Khoday</w:t>
            </w:r>
          </w:p>
        </w:tc>
        <w:tc>
          <w:tcPr>
            <w:tcW w:w="3400" w:type="dxa"/>
            <w:hideMark/>
          </w:tcPr>
          <w:p w14:paraId="036194F4" w14:textId="77777777" w:rsidR="004E3800" w:rsidRPr="009215E3" w:rsidRDefault="004E3800" w:rsidP="004F5F2D">
            <w:pPr>
              <w:jc w:val="center"/>
              <w:rPr>
                <w:sz w:val="21"/>
                <w:szCs w:val="21"/>
              </w:rPr>
            </w:pPr>
            <w:r w:rsidRPr="009215E3">
              <w:rPr>
                <w:sz w:val="21"/>
                <w:szCs w:val="21"/>
              </w:rPr>
              <w:t>Team Leader for the Arab Region, Natural Capital and the Environment Sustainable Development Cluster</w:t>
            </w:r>
          </w:p>
        </w:tc>
        <w:tc>
          <w:tcPr>
            <w:tcW w:w="2540" w:type="dxa"/>
            <w:hideMark/>
          </w:tcPr>
          <w:p w14:paraId="519C07F7" w14:textId="77777777" w:rsidR="004E3800" w:rsidRPr="009215E3" w:rsidRDefault="004E3800" w:rsidP="004F5F2D">
            <w:pPr>
              <w:jc w:val="center"/>
              <w:rPr>
                <w:sz w:val="21"/>
                <w:szCs w:val="21"/>
              </w:rPr>
            </w:pPr>
            <w:r w:rsidRPr="009215E3">
              <w:rPr>
                <w:sz w:val="21"/>
                <w:szCs w:val="21"/>
              </w:rPr>
              <w:t>UNDP</w:t>
            </w:r>
          </w:p>
        </w:tc>
        <w:tc>
          <w:tcPr>
            <w:tcW w:w="4920" w:type="dxa"/>
            <w:hideMark/>
          </w:tcPr>
          <w:p w14:paraId="69EA78D4" w14:textId="77777777" w:rsidR="004E3800" w:rsidRPr="009215E3" w:rsidRDefault="004E3800" w:rsidP="009215E3">
            <w:pPr>
              <w:jc w:val="center"/>
              <w:rPr>
                <w:sz w:val="21"/>
                <w:szCs w:val="21"/>
              </w:rPr>
            </w:pPr>
            <w:r w:rsidRPr="009215E3">
              <w:rPr>
                <w:sz w:val="21"/>
                <w:szCs w:val="21"/>
              </w:rPr>
              <w:t>kishan.khoday@undp.org</w:t>
            </w:r>
          </w:p>
        </w:tc>
      </w:tr>
      <w:tr w:rsidR="004E3800" w:rsidRPr="009215E3" w14:paraId="2BB963B3" w14:textId="77777777" w:rsidTr="009215E3">
        <w:trPr>
          <w:cantSplit/>
          <w:jc w:val="center"/>
        </w:trPr>
        <w:tc>
          <w:tcPr>
            <w:tcW w:w="760" w:type="dxa"/>
            <w:noWrap/>
            <w:hideMark/>
          </w:tcPr>
          <w:p w14:paraId="66B233C7" w14:textId="77777777" w:rsidR="004E3800" w:rsidRPr="009215E3" w:rsidRDefault="004E3800" w:rsidP="00527AF4">
            <w:pPr>
              <w:jc w:val="center"/>
              <w:rPr>
                <w:sz w:val="21"/>
                <w:szCs w:val="21"/>
              </w:rPr>
            </w:pPr>
            <w:r w:rsidRPr="009215E3">
              <w:rPr>
                <w:sz w:val="21"/>
                <w:szCs w:val="21"/>
              </w:rPr>
              <w:t>34</w:t>
            </w:r>
          </w:p>
        </w:tc>
        <w:tc>
          <w:tcPr>
            <w:tcW w:w="3020" w:type="dxa"/>
            <w:hideMark/>
          </w:tcPr>
          <w:p w14:paraId="5D795273" w14:textId="77777777" w:rsidR="004E3800" w:rsidRPr="009215E3" w:rsidRDefault="004E3800" w:rsidP="002122D1">
            <w:pPr>
              <w:jc w:val="center"/>
              <w:rPr>
                <w:sz w:val="21"/>
                <w:szCs w:val="21"/>
              </w:rPr>
            </w:pPr>
            <w:r w:rsidRPr="009215E3">
              <w:rPr>
                <w:sz w:val="21"/>
                <w:szCs w:val="21"/>
              </w:rPr>
              <w:t xml:space="preserve">Mr. Hany El </w:t>
            </w:r>
            <w:proofErr w:type="spellStart"/>
            <w:r w:rsidRPr="009215E3">
              <w:rPr>
                <w:sz w:val="21"/>
                <w:szCs w:val="21"/>
              </w:rPr>
              <w:t>Shaer</w:t>
            </w:r>
            <w:proofErr w:type="spellEnd"/>
          </w:p>
        </w:tc>
        <w:tc>
          <w:tcPr>
            <w:tcW w:w="3400" w:type="dxa"/>
            <w:hideMark/>
          </w:tcPr>
          <w:p w14:paraId="125CFAF8" w14:textId="77777777" w:rsidR="004E3800" w:rsidRPr="009215E3" w:rsidRDefault="004E3800" w:rsidP="004F5F2D">
            <w:pPr>
              <w:jc w:val="center"/>
              <w:rPr>
                <w:sz w:val="21"/>
                <w:szCs w:val="21"/>
              </w:rPr>
            </w:pPr>
            <w:r w:rsidRPr="009215E3">
              <w:rPr>
                <w:sz w:val="21"/>
                <w:szCs w:val="21"/>
              </w:rPr>
              <w:t>Regional Coordinator</w:t>
            </w:r>
          </w:p>
        </w:tc>
        <w:tc>
          <w:tcPr>
            <w:tcW w:w="2540" w:type="dxa"/>
            <w:hideMark/>
          </w:tcPr>
          <w:p w14:paraId="1414B2DF" w14:textId="275D854A" w:rsidR="004E3800" w:rsidRPr="009215E3" w:rsidRDefault="004E3800" w:rsidP="004F5F2D">
            <w:pPr>
              <w:jc w:val="center"/>
              <w:rPr>
                <w:sz w:val="21"/>
                <w:szCs w:val="21"/>
              </w:rPr>
            </w:pPr>
            <w:proofErr w:type="spellStart"/>
            <w:r w:rsidRPr="009215E3">
              <w:rPr>
                <w:sz w:val="21"/>
                <w:szCs w:val="21"/>
              </w:rPr>
              <w:t>IUCN</w:t>
            </w:r>
            <w:proofErr w:type="spellEnd"/>
          </w:p>
        </w:tc>
        <w:tc>
          <w:tcPr>
            <w:tcW w:w="4920" w:type="dxa"/>
            <w:hideMark/>
          </w:tcPr>
          <w:p w14:paraId="791EC004" w14:textId="77777777" w:rsidR="004E3800" w:rsidRPr="009215E3" w:rsidRDefault="004E3800" w:rsidP="009215E3">
            <w:pPr>
              <w:jc w:val="center"/>
              <w:rPr>
                <w:sz w:val="21"/>
                <w:szCs w:val="21"/>
              </w:rPr>
            </w:pPr>
            <w:r w:rsidRPr="009215E3">
              <w:rPr>
                <w:sz w:val="21"/>
                <w:szCs w:val="21"/>
              </w:rPr>
              <w:t>Hany.ELSHAER@iucn.org</w:t>
            </w:r>
          </w:p>
        </w:tc>
      </w:tr>
      <w:tr w:rsidR="004E3800" w:rsidRPr="009215E3" w14:paraId="71C3FD8F" w14:textId="77777777" w:rsidTr="009215E3">
        <w:trPr>
          <w:cantSplit/>
          <w:jc w:val="center"/>
        </w:trPr>
        <w:tc>
          <w:tcPr>
            <w:tcW w:w="760" w:type="dxa"/>
            <w:noWrap/>
            <w:hideMark/>
          </w:tcPr>
          <w:p w14:paraId="02328274" w14:textId="77777777" w:rsidR="004E3800" w:rsidRPr="009215E3" w:rsidRDefault="004E3800" w:rsidP="00527AF4">
            <w:pPr>
              <w:jc w:val="center"/>
              <w:rPr>
                <w:sz w:val="21"/>
                <w:szCs w:val="21"/>
              </w:rPr>
            </w:pPr>
            <w:r w:rsidRPr="009215E3">
              <w:rPr>
                <w:sz w:val="21"/>
                <w:szCs w:val="21"/>
              </w:rPr>
              <w:t>35</w:t>
            </w:r>
          </w:p>
        </w:tc>
        <w:tc>
          <w:tcPr>
            <w:tcW w:w="3020" w:type="dxa"/>
            <w:hideMark/>
          </w:tcPr>
          <w:p w14:paraId="66C346FF" w14:textId="77777777" w:rsidR="004E3800" w:rsidRPr="009215E3" w:rsidRDefault="004E3800" w:rsidP="002122D1">
            <w:pPr>
              <w:jc w:val="center"/>
              <w:rPr>
                <w:sz w:val="21"/>
                <w:szCs w:val="21"/>
              </w:rPr>
            </w:pPr>
            <w:r w:rsidRPr="009215E3">
              <w:rPr>
                <w:sz w:val="21"/>
                <w:szCs w:val="21"/>
              </w:rPr>
              <w:t>Mr. Conrad Savy</w:t>
            </w:r>
          </w:p>
        </w:tc>
        <w:tc>
          <w:tcPr>
            <w:tcW w:w="3400" w:type="dxa"/>
            <w:hideMark/>
          </w:tcPr>
          <w:p w14:paraId="6C87A0F1" w14:textId="77777777" w:rsidR="004E3800" w:rsidRPr="009215E3" w:rsidRDefault="004E3800" w:rsidP="004F5F2D">
            <w:pPr>
              <w:jc w:val="center"/>
              <w:rPr>
                <w:sz w:val="21"/>
                <w:szCs w:val="21"/>
              </w:rPr>
            </w:pPr>
            <w:r w:rsidRPr="009215E3">
              <w:rPr>
                <w:sz w:val="21"/>
                <w:szCs w:val="21"/>
              </w:rPr>
              <w:t>Environmental Specialist</w:t>
            </w:r>
          </w:p>
        </w:tc>
        <w:tc>
          <w:tcPr>
            <w:tcW w:w="2540" w:type="dxa"/>
            <w:hideMark/>
          </w:tcPr>
          <w:p w14:paraId="2A363B82" w14:textId="77777777" w:rsidR="004E3800" w:rsidRPr="009215E3" w:rsidRDefault="004E3800" w:rsidP="004F5F2D">
            <w:pPr>
              <w:jc w:val="center"/>
              <w:rPr>
                <w:sz w:val="21"/>
                <w:szCs w:val="21"/>
              </w:rPr>
            </w:pPr>
            <w:r w:rsidRPr="009215E3">
              <w:rPr>
                <w:sz w:val="21"/>
                <w:szCs w:val="21"/>
              </w:rPr>
              <w:t>IFC</w:t>
            </w:r>
          </w:p>
        </w:tc>
        <w:tc>
          <w:tcPr>
            <w:tcW w:w="4920" w:type="dxa"/>
            <w:hideMark/>
          </w:tcPr>
          <w:p w14:paraId="7D95AABD" w14:textId="77777777" w:rsidR="004E3800" w:rsidRPr="009215E3" w:rsidRDefault="004E3800" w:rsidP="009215E3">
            <w:pPr>
              <w:jc w:val="center"/>
              <w:rPr>
                <w:sz w:val="21"/>
                <w:szCs w:val="21"/>
              </w:rPr>
            </w:pPr>
            <w:r w:rsidRPr="009215E3">
              <w:rPr>
                <w:sz w:val="21"/>
                <w:szCs w:val="21"/>
              </w:rPr>
              <w:t>csavy@ifc.org</w:t>
            </w:r>
          </w:p>
        </w:tc>
      </w:tr>
      <w:tr w:rsidR="004E3800" w:rsidRPr="009215E3" w14:paraId="0C29092A" w14:textId="77777777" w:rsidTr="009215E3">
        <w:trPr>
          <w:cantSplit/>
          <w:jc w:val="center"/>
        </w:trPr>
        <w:tc>
          <w:tcPr>
            <w:tcW w:w="760" w:type="dxa"/>
            <w:noWrap/>
            <w:hideMark/>
          </w:tcPr>
          <w:p w14:paraId="06E33C2E" w14:textId="77777777" w:rsidR="004E3800" w:rsidRPr="009215E3" w:rsidRDefault="004E3800" w:rsidP="00527AF4">
            <w:pPr>
              <w:jc w:val="center"/>
              <w:rPr>
                <w:sz w:val="21"/>
                <w:szCs w:val="21"/>
              </w:rPr>
            </w:pPr>
            <w:r w:rsidRPr="009215E3">
              <w:rPr>
                <w:sz w:val="21"/>
                <w:szCs w:val="21"/>
              </w:rPr>
              <w:t>36</w:t>
            </w:r>
          </w:p>
        </w:tc>
        <w:tc>
          <w:tcPr>
            <w:tcW w:w="3020" w:type="dxa"/>
            <w:hideMark/>
          </w:tcPr>
          <w:p w14:paraId="56887379" w14:textId="49CF2AF2" w:rsidR="004E3800" w:rsidRPr="009215E3" w:rsidRDefault="004E3800" w:rsidP="002122D1">
            <w:pPr>
              <w:jc w:val="center"/>
              <w:rPr>
                <w:sz w:val="21"/>
                <w:szCs w:val="21"/>
              </w:rPr>
            </w:pPr>
            <w:r w:rsidRPr="009215E3">
              <w:rPr>
                <w:sz w:val="21"/>
                <w:szCs w:val="21"/>
              </w:rPr>
              <w:t xml:space="preserve">Ms. Elsa J. </w:t>
            </w:r>
            <w:proofErr w:type="spellStart"/>
            <w:r w:rsidR="00E52B5A" w:rsidRPr="009215E3">
              <w:rPr>
                <w:sz w:val="21"/>
                <w:szCs w:val="21"/>
              </w:rPr>
              <w:t>Sattout</w:t>
            </w:r>
            <w:proofErr w:type="spellEnd"/>
          </w:p>
        </w:tc>
        <w:tc>
          <w:tcPr>
            <w:tcW w:w="3400" w:type="dxa"/>
            <w:hideMark/>
          </w:tcPr>
          <w:p w14:paraId="4BC2BCBA" w14:textId="2BAF4F32" w:rsidR="004E3800" w:rsidRPr="009215E3" w:rsidRDefault="004E3800" w:rsidP="002122D1">
            <w:pPr>
              <w:jc w:val="center"/>
              <w:rPr>
                <w:sz w:val="21"/>
                <w:szCs w:val="21"/>
              </w:rPr>
            </w:pPr>
            <w:r w:rsidRPr="009215E3">
              <w:rPr>
                <w:sz w:val="21"/>
                <w:szCs w:val="21"/>
              </w:rPr>
              <w:t xml:space="preserve">Program Specialist | Ecological </w:t>
            </w:r>
            <w:r w:rsidR="00BA2D78" w:rsidRPr="009215E3">
              <w:rPr>
                <w:sz w:val="21"/>
                <w:szCs w:val="21"/>
              </w:rPr>
              <w:t>and</w:t>
            </w:r>
            <w:r w:rsidRPr="009215E3">
              <w:rPr>
                <w:sz w:val="21"/>
                <w:szCs w:val="21"/>
              </w:rPr>
              <w:t xml:space="preserve"> Earth Sciences</w:t>
            </w:r>
          </w:p>
        </w:tc>
        <w:tc>
          <w:tcPr>
            <w:tcW w:w="2540" w:type="dxa"/>
            <w:hideMark/>
          </w:tcPr>
          <w:p w14:paraId="08CF0843" w14:textId="77777777" w:rsidR="004E3800" w:rsidRPr="009215E3" w:rsidRDefault="004E3800" w:rsidP="004F5F2D">
            <w:pPr>
              <w:jc w:val="center"/>
              <w:rPr>
                <w:sz w:val="21"/>
                <w:szCs w:val="21"/>
              </w:rPr>
            </w:pPr>
            <w:r w:rsidRPr="009215E3">
              <w:rPr>
                <w:sz w:val="21"/>
                <w:szCs w:val="21"/>
              </w:rPr>
              <w:t>UNESCO</w:t>
            </w:r>
          </w:p>
        </w:tc>
        <w:tc>
          <w:tcPr>
            <w:tcW w:w="4920" w:type="dxa"/>
            <w:hideMark/>
          </w:tcPr>
          <w:p w14:paraId="097C99E8" w14:textId="77777777" w:rsidR="004E3800" w:rsidRPr="009215E3" w:rsidRDefault="004E3800" w:rsidP="004F5F2D">
            <w:pPr>
              <w:jc w:val="center"/>
              <w:rPr>
                <w:sz w:val="21"/>
                <w:szCs w:val="21"/>
              </w:rPr>
            </w:pPr>
            <w:r w:rsidRPr="009215E3">
              <w:rPr>
                <w:sz w:val="21"/>
                <w:szCs w:val="21"/>
              </w:rPr>
              <w:t>e.sattout@unesco.org</w:t>
            </w:r>
          </w:p>
        </w:tc>
      </w:tr>
      <w:tr w:rsidR="004E3800" w:rsidRPr="009215E3" w14:paraId="5B18DFED" w14:textId="77777777" w:rsidTr="009215E3">
        <w:trPr>
          <w:cantSplit/>
          <w:jc w:val="center"/>
        </w:trPr>
        <w:tc>
          <w:tcPr>
            <w:tcW w:w="760" w:type="dxa"/>
            <w:noWrap/>
            <w:hideMark/>
          </w:tcPr>
          <w:p w14:paraId="1D51465C" w14:textId="77777777" w:rsidR="004E3800" w:rsidRPr="009215E3" w:rsidRDefault="004E3800" w:rsidP="00527AF4">
            <w:pPr>
              <w:jc w:val="center"/>
              <w:rPr>
                <w:sz w:val="21"/>
                <w:szCs w:val="21"/>
              </w:rPr>
            </w:pPr>
            <w:r w:rsidRPr="009215E3">
              <w:rPr>
                <w:sz w:val="21"/>
                <w:szCs w:val="21"/>
              </w:rPr>
              <w:lastRenderedPageBreak/>
              <w:t>37</w:t>
            </w:r>
          </w:p>
        </w:tc>
        <w:tc>
          <w:tcPr>
            <w:tcW w:w="3020" w:type="dxa"/>
            <w:hideMark/>
          </w:tcPr>
          <w:p w14:paraId="5204F071" w14:textId="77777777" w:rsidR="004E3800" w:rsidRPr="009215E3" w:rsidRDefault="004E3800" w:rsidP="002122D1">
            <w:pPr>
              <w:jc w:val="center"/>
              <w:rPr>
                <w:sz w:val="21"/>
                <w:szCs w:val="21"/>
              </w:rPr>
            </w:pPr>
            <w:r w:rsidRPr="009215E3">
              <w:rPr>
                <w:sz w:val="21"/>
                <w:szCs w:val="21"/>
              </w:rPr>
              <w:t>Mr. Jonathan Stacey</w:t>
            </w:r>
          </w:p>
        </w:tc>
        <w:tc>
          <w:tcPr>
            <w:tcW w:w="3400" w:type="dxa"/>
            <w:hideMark/>
          </w:tcPr>
          <w:p w14:paraId="228901A9" w14:textId="77777777" w:rsidR="004E3800" w:rsidRPr="009215E3" w:rsidRDefault="004E3800" w:rsidP="004F5F2D">
            <w:pPr>
              <w:jc w:val="center"/>
              <w:rPr>
                <w:sz w:val="21"/>
                <w:szCs w:val="21"/>
              </w:rPr>
            </w:pPr>
            <w:r w:rsidRPr="009215E3">
              <w:rPr>
                <w:sz w:val="21"/>
                <w:szCs w:val="21"/>
              </w:rPr>
              <w:t>Associate</w:t>
            </w:r>
          </w:p>
        </w:tc>
        <w:tc>
          <w:tcPr>
            <w:tcW w:w="2540" w:type="dxa"/>
            <w:hideMark/>
          </w:tcPr>
          <w:p w14:paraId="7D11655E" w14:textId="77777777" w:rsidR="004E3800" w:rsidRPr="009215E3" w:rsidRDefault="004E3800" w:rsidP="004F5F2D">
            <w:pPr>
              <w:jc w:val="center"/>
              <w:rPr>
                <w:sz w:val="21"/>
                <w:szCs w:val="21"/>
              </w:rPr>
            </w:pPr>
            <w:r w:rsidRPr="009215E3">
              <w:rPr>
                <w:sz w:val="21"/>
                <w:szCs w:val="21"/>
              </w:rPr>
              <w:t>Levin Sources</w:t>
            </w:r>
          </w:p>
        </w:tc>
        <w:tc>
          <w:tcPr>
            <w:tcW w:w="4920" w:type="dxa"/>
            <w:hideMark/>
          </w:tcPr>
          <w:p w14:paraId="1F6AB119" w14:textId="77777777" w:rsidR="004E3800" w:rsidRPr="009215E3" w:rsidRDefault="004E3800" w:rsidP="009215E3">
            <w:pPr>
              <w:jc w:val="center"/>
              <w:rPr>
                <w:sz w:val="21"/>
                <w:szCs w:val="21"/>
              </w:rPr>
            </w:pPr>
            <w:r w:rsidRPr="009215E3">
              <w:rPr>
                <w:sz w:val="21"/>
                <w:szCs w:val="21"/>
              </w:rPr>
              <w:t>jonathan.stacey57@gmail.com</w:t>
            </w:r>
          </w:p>
        </w:tc>
      </w:tr>
      <w:tr w:rsidR="004E3800" w:rsidRPr="009215E3" w14:paraId="59312FEF" w14:textId="77777777" w:rsidTr="009215E3">
        <w:trPr>
          <w:cantSplit/>
          <w:jc w:val="center"/>
        </w:trPr>
        <w:tc>
          <w:tcPr>
            <w:tcW w:w="760" w:type="dxa"/>
            <w:noWrap/>
            <w:hideMark/>
          </w:tcPr>
          <w:p w14:paraId="64536AC0" w14:textId="77777777" w:rsidR="004E3800" w:rsidRPr="009215E3" w:rsidRDefault="004E3800" w:rsidP="00527AF4">
            <w:pPr>
              <w:jc w:val="center"/>
              <w:rPr>
                <w:sz w:val="21"/>
                <w:szCs w:val="21"/>
              </w:rPr>
            </w:pPr>
            <w:r w:rsidRPr="009215E3">
              <w:rPr>
                <w:sz w:val="21"/>
                <w:szCs w:val="21"/>
              </w:rPr>
              <w:t>38</w:t>
            </w:r>
          </w:p>
        </w:tc>
        <w:tc>
          <w:tcPr>
            <w:tcW w:w="3020" w:type="dxa"/>
            <w:hideMark/>
          </w:tcPr>
          <w:p w14:paraId="6F3337EA" w14:textId="77777777" w:rsidR="004E3800" w:rsidRPr="009215E3" w:rsidRDefault="004E3800" w:rsidP="002122D1">
            <w:pPr>
              <w:jc w:val="center"/>
              <w:rPr>
                <w:sz w:val="21"/>
                <w:szCs w:val="21"/>
              </w:rPr>
            </w:pPr>
            <w:r w:rsidRPr="009215E3">
              <w:rPr>
                <w:sz w:val="21"/>
                <w:szCs w:val="21"/>
              </w:rPr>
              <w:t>Mr. Roel Slootweg</w:t>
            </w:r>
          </w:p>
        </w:tc>
        <w:tc>
          <w:tcPr>
            <w:tcW w:w="3400" w:type="dxa"/>
            <w:noWrap/>
            <w:hideMark/>
          </w:tcPr>
          <w:p w14:paraId="1AF508FE" w14:textId="77777777" w:rsidR="004E3800" w:rsidRPr="009215E3" w:rsidRDefault="004E3800" w:rsidP="004F5F2D">
            <w:pPr>
              <w:jc w:val="center"/>
              <w:rPr>
                <w:sz w:val="21"/>
                <w:szCs w:val="21"/>
              </w:rPr>
            </w:pPr>
            <w:r w:rsidRPr="009215E3">
              <w:rPr>
                <w:sz w:val="21"/>
                <w:szCs w:val="21"/>
              </w:rPr>
              <w:t xml:space="preserve">Consultant </w:t>
            </w:r>
          </w:p>
        </w:tc>
        <w:tc>
          <w:tcPr>
            <w:tcW w:w="2540" w:type="dxa"/>
            <w:hideMark/>
          </w:tcPr>
          <w:p w14:paraId="4566AADA" w14:textId="77777777" w:rsidR="004E3800" w:rsidRPr="009215E3" w:rsidRDefault="004E3800" w:rsidP="004F5F2D">
            <w:pPr>
              <w:jc w:val="center"/>
              <w:rPr>
                <w:sz w:val="21"/>
                <w:szCs w:val="21"/>
              </w:rPr>
            </w:pPr>
            <w:proofErr w:type="spellStart"/>
            <w:r w:rsidRPr="009215E3">
              <w:rPr>
                <w:sz w:val="21"/>
                <w:szCs w:val="21"/>
              </w:rPr>
              <w:t>SevS</w:t>
            </w:r>
            <w:proofErr w:type="spellEnd"/>
            <w:r w:rsidRPr="009215E3">
              <w:rPr>
                <w:sz w:val="21"/>
                <w:szCs w:val="21"/>
              </w:rPr>
              <w:t xml:space="preserve"> natural and human environment consultants</w:t>
            </w:r>
          </w:p>
        </w:tc>
        <w:tc>
          <w:tcPr>
            <w:tcW w:w="4920" w:type="dxa"/>
            <w:hideMark/>
          </w:tcPr>
          <w:p w14:paraId="0EB537FA" w14:textId="77777777" w:rsidR="004E3800" w:rsidRPr="009215E3" w:rsidRDefault="004E3800" w:rsidP="009215E3">
            <w:pPr>
              <w:jc w:val="center"/>
              <w:rPr>
                <w:sz w:val="21"/>
                <w:szCs w:val="21"/>
              </w:rPr>
            </w:pPr>
            <w:r w:rsidRPr="009215E3">
              <w:rPr>
                <w:sz w:val="21"/>
                <w:szCs w:val="21"/>
              </w:rPr>
              <w:t>sevs@sevs.nl</w:t>
            </w:r>
          </w:p>
        </w:tc>
      </w:tr>
      <w:tr w:rsidR="004E3800" w:rsidRPr="009215E3" w14:paraId="05EC029B" w14:textId="77777777" w:rsidTr="009215E3">
        <w:trPr>
          <w:cantSplit/>
          <w:jc w:val="center"/>
        </w:trPr>
        <w:tc>
          <w:tcPr>
            <w:tcW w:w="760" w:type="dxa"/>
            <w:noWrap/>
            <w:hideMark/>
          </w:tcPr>
          <w:p w14:paraId="4F08D3EB" w14:textId="77777777" w:rsidR="004E3800" w:rsidRPr="009215E3" w:rsidRDefault="004E3800" w:rsidP="00527AF4">
            <w:pPr>
              <w:jc w:val="center"/>
              <w:rPr>
                <w:sz w:val="21"/>
                <w:szCs w:val="21"/>
              </w:rPr>
            </w:pPr>
            <w:r w:rsidRPr="009215E3">
              <w:rPr>
                <w:sz w:val="21"/>
                <w:szCs w:val="21"/>
              </w:rPr>
              <w:t>39</w:t>
            </w:r>
          </w:p>
        </w:tc>
        <w:tc>
          <w:tcPr>
            <w:tcW w:w="3020" w:type="dxa"/>
            <w:hideMark/>
          </w:tcPr>
          <w:p w14:paraId="20B6AE06" w14:textId="77777777" w:rsidR="004E3800" w:rsidRPr="009215E3" w:rsidRDefault="004E3800" w:rsidP="002122D1">
            <w:pPr>
              <w:jc w:val="center"/>
              <w:rPr>
                <w:sz w:val="21"/>
                <w:szCs w:val="21"/>
              </w:rPr>
            </w:pPr>
            <w:r w:rsidRPr="009215E3">
              <w:rPr>
                <w:sz w:val="21"/>
                <w:szCs w:val="21"/>
              </w:rPr>
              <w:t>Mr. Jonathan Hobbs</w:t>
            </w:r>
          </w:p>
        </w:tc>
        <w:tc>
          <w:tcPr>
            <w:tcW w:w="3400" w:type="dxa"/>
            <w:hideMark/>
          </w:tcPr>
          <w:p w14:paraId="1B3ED2E1" w14:textId="77777777" w:rsidR="004E3800" w:rsidRPr="009215E3" w:rsidRDefault="004E3800" w:rsidP="004F5F2D">
            <w:pPr>
              <w:jc w:val="center"/>
              <w:rPr>
                <w:sz w:val="21"/>
                <w:szCs w:val="21"/>
              </w:rPr>
            </w:pPr>
            <w:r w:rsidRPr="009215E3">
              <w:rPr>
                <w:sz w:val="21"/>
                <w:szCs w:val="21"/>
              </w:rPr>
              <w:t>Independent consultant - extractives and infrastructure expert</w:t>
            </w:r>
          </w:p>
        </w:tc>
        <w:tc>
          <w:tcPr>
            <w:tcW w:w="2540" w:type="dxa"/>
            <w:noWrap/>
            <w:hideMark/>
          </w:tcPr>
          <w:p w14:paraId="542CCC24" w14:textId="77777777" w:rsidR="004E3800" w:rsidRPr="009215E3" w:rsidRDefault="004E3800" w:rsidP="004F5F2D">
            <w:pPr>
              <w:jc w:val="center"/>
              <w:rPr>
                <w:sz w:val="21"/>
                <w:szCs w:val="21"/>
              </w:rPr>
            </w:pPr>
            <w:r w:rsidRPr="009215E3">
              <w:rPr>
                <w:sz w:val="21"/>
                <w:szCs w:val="21"/>
              </w:rPr>
              <w:t>Hobbs  Tigon LTD</w:t>
            </w:r>
          </w:p>
        </w:tc>
        <w:tc>
          <w:tcPr>
            <w:tcW w:w="4920" w:type="dxa"/>
            <w:hideMark/>
          </w:tcPr>
          <w:p w14:paraId="55A06914" w14:textId="77777777" w:rsidR="004E3800" w:rsidRPr="009215E3" w:rsidRDefault="004E3800" w:rsidP="009215E3">
            <w:pPr>
              <w:jc w:val="center"/>
              <w:rPr>
                <w:sz w:val="21"/>
                <w:szCs w:val="21"/>
              </w:rPr>
            </w:pPr>
            <w:r w:rsidRPr="009215E3">
              <w:rPr>
                <w:sz w:val="21"/>
                <w:szCs w:val="21"/>
              </w:rPr>
              <w:t>jonhobbs100@gmail.com</w:t>
            </w:r>
          </w:p>
        </w:tc>
      </w:tr>
      <w:tr w:rsidR="004E3800" w:rsidRPr="009215E3" w14:paraId="5F38D226" w14:textId="77777777" w:rsidTr="009215E3">
        <w:trPr>
          <w:cantSplit/>
          <w:jc w:val="center"/>
        </w:trPr>
        <w:tc>
          <w:tcPr>
            <w:tcW w:w="760" w:type="dxa"/>
            <w:noWrap/>
            <w:hideMark/>
          </w:tcPr>
          <w:p w14:paraId="4A2C9BB8" w14:textId="77777777" w:rsidR="004E3800" w:rsidRPr="009215E3" w:rsidRDefault="004E3800" w:rsidP="00527AF4">
            <w:pPr>
              <w:jc w:val="center"/>
              <w:rPr>
                <w:sz w:val="21"/>
                <w:szCs w:val="21"/>
              </w:rPr>
            </w:pPr>
            <w:r w:rsidRPr="009215E3">
              <w:rPr>
                <w:sz w:val="21"/>
                <w:szCs w:val="21"/>
              </w:rPr>
              <w:t>40</w:t>
            </w:r>
          </w:p>
        </w:tc>
        <w:tc>
          <w:tcPr>
            <w:tcW w:w="3020" w:type="dxa"/>
            <w:noWrap/>
            <w:hideMark/>
          </w:tcPr>
          <w:p w14:paraId="2C5ED084" w14:textId="77777777" w:rsidR="004E3800" w:rsidRPr="009215E3" w:rsidRDefault="004E3800" w:rsidP="002122D1">
            <w:pPr>
              <w:jc w:val="center"/>
              <w:rPr>
                <w:sz w:val="21"/>
                <w:szCs w:val="21"/>
              </w:rPr>
            </w:pPr>
            <w:r w:rsidRPr="009215E3">
              <w:rPr>
                <w:sz w:val="21"/>
                <w:szCs w:val="21"/>
              </w:rPr>
              <w:t>Ms. Hafren Williams</w:t>
            </w:r>
          </w:p>
        </w:tc>
        <w:tc>
          <w:tcPr>
            <w:tcW w:w="3400" w:type="dxa"/>
            <w:hideMark/>
          </w:tcPr>
          <w:p w14:paraId="4C72164B" w14:textId="7F7DFD5D" w:rsidR="004E3800" w:rsidRPr="009215E3" w:rsidRDefault="004E3800" w:rsidP="004F5F2D">
            <w:pPr>
              <w:jc w:val="center"/>
              <w:rPr>
                <w:sz w:val="21"/>
                <w:szCs w:val="21"/>
              </w:rPr>
            </w:pPr>
            <w:r w:rsidRPr="009215E3">
              <w:rPr>
                <w:sz w:val="21"/>
                <w:szCs w:val="21"/>
              </w:rPr>
              <w:t>Senior Programme Officer</w:t>
            </w:r>
          </w:p>
        </w:tc>
        <w:tc>
          <w:tcPr>
            <w:tcW w:w="2540" w:type="dxa"/>
            <w:hideMark/>
          </w:tcPr>
          <w:p w14:paraId="4FCE19E1" w14:textId="77777777" w:rsidR="004E3800" w:rsidRPr="009215E3" w:rsidRDefault="004E3800" w:rsidP="004F5F2D">
            <w:pPr>
              <w:jc w:val="center"/>
              <w:rPr>
                <w:sz w:val="21"/>
                <w:szCs w:val="21"/>
              </w:rPr>
            </w:pPr>
            <w:r w:rsidRPr="009215E3">
              <w:rPr>
                <w:sz w:val="21"/>
                <w:szCs w:val="21"/>
              </w:rPr>
              <w:t>ICMM</w:t>
            </w:r>
          </w:p>
        </w:tc>
        <w:tc>
          <w:tcPr>
            <w:tcW w:w="4920" w:type="dxa"/>
            <w:hideMark/>
          </w:tcPr>
          <w:p w14:paraId="30C3B663" w14:textId="77777777" w:rsidR="004E3800" w:rsidRPr="009215E3" w:rsidRDefault="004E3800" w:rsidP="009215E3">
            <w:pPr>
              <w:jc w:val="center"/>
              <w:rPr>
                <w:sz w:val="21"/>
                <w:szCs w:val="21"/>
              </w:rPr>
            </w:pPr>
            <w:r w:rsidRPr="009215E3">
              <w:rPr>
                <w:sz w:val="21"/>
                <w:szCs w:val="21"/>
              </w:rPr>
              <w:t>hafren.williams@icmm.com</w:t>
            </w:r>
          </w:p>
        </w:tc>
      </w:tr>
      <w:tr w:rsidR="004E3800" w:rsidRPr="009215E3" w14:paraId="16500A53" w14:textId="77777777" w:rsidTr="009215E3">
        <w:trPr>
          <w:cantSplit/>
          <w:jc w:val="center"/>
        </w:trPr>
        <w:tc>
          <w:tcPr>
            <w:tcW w:w="760" w:type="dxa"/>
            <w:noWrap/>
            <w:hideMark/>
          </w:tcPr>
          <w:p w14:paraId="21E2E202" w14:textId="77777777" w:rsidR="004E3800" w:rsidRPr="009215E3" w:rsidRDefault="004E3800" w:rsidP="00527AF4">
            <w:pPr>
              <w:jc w:val="center"/>
              <w:rPr>
                <w:sz w:val="21"/>
                <w:szCs w:val="21"/>
              </w:rPr>
            </w:pPr>
            <w:r w:rsidRPr="009215E3">
              <w:rPr>
                <w:sz w:val="21"/>
                <w:szCs w:val="21"/>
              </w:rPr>
              <w:t>41</w:t>
            </w:r>
          </w:p>
        </w:tc>
        <w:tc>
          <w:tcPr>
            <w:tcW w:w="3020" w:type="dxa"/>
            <w:hideMark/>
          </w:tcPr>
          <w:p w14:paraId="18053747" w14:textId="77777777" w:rsidR="004E3800" w:rsidRPr="009215E3" w:rsidRDefault="004E3800" w:rsidP="002122D1">
            <w:pPr>
              <w:jc w:val="center"/>
              <w:rPr>
                <w:sz w:val="21"/>
                <w:szCs w:val="21"/>
              </w:rPr>
            </w:pPr>
            <w:r w:rsidRPr="009215E3">
              <w:rPr>
                <w:sz w:val="21"/>
                <w:szCs w:val="21"/>
              </w:rPr>
              <w:t>Ms. Amy Fraenkel</w:t>
            </w:r>
          </w:p>
        </w:tc>
        <w:tc>
          <w:tcPr>
            <w:tcW w:w="3400" w:type="dxa"/>
            <w:hideMark/>
          </w:tcPr>
          <w:p w14:paraId="1B265C63" w14:textId="77777777" w:rsidR="004E3800" w:rsidRPr="009215E3" w:rsidRDefault="004E3800" w:rsidP="004F5F2D">
            <w:pPr>
              <w:jc w:val="center"/>
              <w:rPr>
                <w:sz w:val="21"/>
                <w:szCs w:val="21"/>
              </w:rPr>
            </w:pPr>
            <w:r w:rsidRPr="009215E3">
              <w:rPr>
                <w:sz w:val="21"/>
                <w:szCs w:val="21"/>
              </w:rPr>
              <w:t>Director, Mainstreaming, Cooperation and Outreach</w:t>
            </w:r>
          </w:p>
        </w:tc>
        <w:tc>
          <w:tcPr>
            <w:tcW w:w="2540" w:type="dxa"/>
            <w:hideMark/>
          </w:tcPr>
          <w:p w14:paraId="29B30148" w14:textId="77777777" w:rsidR="004E3800" w:rsidRPr="009215E3" w:rsidRDefault="004E3800" w:rsidP="004F5F2D">
            <w:pPr>
              <w:jc w:val="center"/>
              <w:rPr>
                <w:sz w:val="21"/>
                <w:szCs w:val="21"/>
              </w:rPr>
            </w:pPr>
            <w:r w:rsidRPr="009215E3">
              <w:rPr>
                <w:sz w:val="21"/>
                <w:szCs w:val="21"/>
              </w:rPr>
              <w:t>CBD</w:t>
            </w:r>
          </w:p>
        </w:tc>
        <w:tc>
          <w:tcPr>
            <w:tcW w:w="4920" w:type="dxa"/>
            <w:hideMark/>
          </w:tcPr>
          <w:p w14:paraId="5344ED4A" w14:textId="77777777" w:rsidR="004E3800" w:rsidRPr="009215E3" w:rsidRDefault="004E3800" w:rsidP="009215E3">
            <w:pPr>
              <w:jc w:val="center"/>
              <w:rPr>
                <w:sz w:val="21"/>
                <w:szCs w:val="21"/>
              </w:rPr>
            </w:pPr>
            <w:r w:rsidRPr="009215E3">
              <w:rPr>
                <w:sz w:val="21"/>
                <w:szCs w:val="21"/>
              </w:rPr>
              <w:t>amy.fraenkel@cbd.int</w:t>
            </w:r>
          </w:p>
        </w:tc>
      </w:tr>
      <w:tr w:rsidR="004E3800" w:rsidRPr="009215E3" w14:paraId="334D4C8C" w14:textId="77777777" w:rsidTr="009215E3">
        <w:trPr>
          <w:cantSplit/>
          <w:jc w:val="center"/>
        </w:trPr>
        <w:tc>
          <w:tcPr>
            <w:tcW w:w="760" w:type="dxa"/>
            <w:noWrap/>
            <w:hideMark/>
          </w:tcPr>
          <w:p w14:paraId="17A8CED9" w14:textId="77777777" w:rsidR="004E3800" w:rsidRPr="009215E3" w:rsidRDefault="004E3800" w:rsidP="00527AF4">
            <w:pPr>
              <w:jc w:val="center"/>
              <w:rPr>
                <w:sz w:val="21"/>
                <w:szCs w:val="21"/>
              </w:rPr>
            </w:pPr>
            <w:r w:rsidRPr="009215E3">
              <w:rPr>
                <w:sz w:val="21"/>
                <w:szCs w:val="21"/>
              </w:rPr>
              <w:t>42</w:t>
            </w:r>
          </w:p>
        </w:tc>
        <w:tc>
          <w:tcPr>
            <w:tcW w:w="3020" w:type="dxa"/>
            <w:hideMark/>
          </w:tcPr>
          <w:p w14:paraId="42141341" w14:textId="77777777" w:rsidR="004E3800" w:rsidRPr="009215E3" w:rsidRDefault="004E3800" w:rsidP="002122D1">
            <w:pPr>
              <w:jc w:val="center"/>
              <w:rPr>
                <w:sz w:val="21"/>
                <w:szCs w:val="21"/>
              </w:rPr>
            </w:pPr>
            <w:r w:rsidRPr="009215E3">
              <w:rPr>
                <w:sz w:val="21"/>
                <w:szCs w:val="21"/>
              </w:rPr>
              <w:t>Ms. Christine Estrada</w:t>
            </w:r>
          </w:p>
        </w:tc>
        <w:tc>
          <w:tcPr>
            <w:tcW w:w="3400" w:type="dxa"/>
            <w:hideMark/>
          </w:tcPr>
          <w:p w14:paraId="173375D7" w14:textId="77777777" w:rsidR="004E3800" w:rsidRPr="009215E3" w:rsidRDefault="004E3800" w:rsidP="004F5F2D">
            <w:pPr>
              <w:jc w:val="center"/>
              <w:rPr>
                <w:sz w:val="21"/>
                <w:szCs w:val="21"/>
              </w:rPr>
            </w:pPr>
            <w:r w:rsidRPr="009215E3">
              <w:rPr>
                <w:sz w:val="21"/>
                <w:szCs w:val="21"/>
              </w:rPr>
              <w:t>Programme Assistant</w:t>
            </w:r>
          </w:p>
        </w:tc>
        <w:tc>
          <w:tcPr>
            <w:tcW w:w="2540" w:type="dxa"/>
            <w:hideMark/>
          </w:tcPr>
          <w:p w14:paraId="2C3C68B0" w14:textId="77777777" w:rsidR="004E3800" w:rsidRPr="009215E3" w:rsidRDefault="004E3800" w:rsidP="004F5F2D">
            <w:pPr>
              <w:jc w:val="center"/>
              <w:rPr>
                <w:sz w:val="21"/>
                <w:szCs w:val="21"/>
              </w:rPr>
            </w:pPr>
            <w:r w:rsidRPr="009215E3">
              <w:rPr>
                <w:sz w:val="21"/>
                <w:szCs w:val="21"/>
              </w:rPr>
              <w:t>CBD</w:t>
            </w:r>
          </w:p>
        </w:tc>
        <w:tc>
          <w:tcPr>
            <w:tcW w:w="4920" w:type="dxa"/>
            <w:hideMark/>
          </w:tcPr>
          <w:p w14:paraId="2488E887" w14:textId="77777777" w:rsidR="004E3800" w:rsidRPr="009215E3" w:rsidRDefault="004E3800" w:rsidP="009215E3">
            <w:pPr>
              <w:jc w:val="center"/>
              <w:rPr>
                <w:sz w:val="21"/>
                <w:szCs w:val="21"/>
                <w:u w:val="single"/>
              </w:rPr>
            </w:pPr>
            <w:r w:rsidRPr="009215E3">
              <w:rPr>
                <w:sz w:val="21"/>
                <w:szCs w:val="21"/>
                <w:u w:val="single"/>
              </w:rPr>
              <w:t>christine.estrada@cbd.int</w:t>
            </w:r>
          </w:p>
        </w:tc>
      </w:tr>
      <w:tr w:rsidR="004E3800" w:rsidRPr="009215E3" w14:paraId="139718A6" w14:textId="77777777" w:rsidTr="009215E3">
        <w:trPr>
          <w:cantSplit/>
          <w:jc w:val="center"/>
        </w:trPr>
        <w:tc>
          <w:tcPr>
            <w:tcW w:w="760" w:type="dxa"/>
            <w:noWrap/>
            <w:hideMark/>
          </w:tcPr>
          <w:p w14:paraId="377E77F8" w14:textId="77777777" w:rsidR="004E3800" w:rsidRPr="009215E3" w:rsidRDefault="004E3800" w:rsidP="00527AF4">
            <w:pPr>
              <w:jc w:val="center"/>
              <w:rPr>
                <w:sz w:val="21"/>
                <w:szCs w:val="21"/>
              </w:rPr>
            </w:pPr>
            <w:r w:rsidRPr="009215E3">
              <w:rPr>
                <w:sz w:val="21"/>
                <w:szCs w:val="21"/>
              </w:rPr>
              <w:t>43</w:t>
            </w:r>
          </w:p>
        </w:tc>
        <w:tc>
          <w:tcPr>
            <w:tcW w:w="3020" w:type="dxa"/>
            <w:hideMark/>
          </w:tcPr>
          <w:p w14:paraId="09CD2829" w14:textId="77777777" w:rsidR="004E3800" w:rsidRPr="009215E3" w:rsidRDefault="004E3800" w:rsidP="002122D1">
            <w:pPr>
              <w:jc w:val="center"/>
              <w:rPr>
                <w:sz w:val="21"/>
                <w:szCs w:val="21"/>
              </w:rPr>
            </w:pPr>
            <w:r w:rsidRPr="009215E3">
              <w:rPr>
                <w:sz w:val="21"/>
                <w:szCs w:val="21"/>
              </w:rPr>
              <w:t>Ms. Tamara Richards</w:t>
            </w:r>
          </w:p>
        </w:tc>
        <w:tc>
          <w:tcPr>
            <w:tcW w:w="3400" w:type="dxa"/>
            <w:hideMark/>
          </w:tcPr>
          <w:p w14:paraId="1E8A4FD0" w14:textId="1F6DCE93" w:rsidR="004E3800" w:rsidRPr="009215E3" w:rsidRDefault="004E3800" w:rsidP="004F5F2D">
            <w:pPr>
              <w:jc w:val="center"/>
              <w:rPr>
                <w:sz w:val="21"/>
                <w:szCs w:val="21"/>
              </w:rPr>
            </w:pPr>
            <w:r w:rsidRPr="009215E3">
              <w:rPr>
                <w:sz w:val="21"/>
                <w:szCs w:val="21"/>
              </w:rPr>
              <w:t xml:space="preserve">Consultant-Business </w:t>
            </w:r>
            <w:r w:rsidR="00BA2D78" w:rsidRPr="009215E3">
              <w:rPr>
                <w:sz w:val="21"/>
                <w:szCs w:val="21"/>
              </w:rPr>
              <w:t>and</w:t>
            </w:r>
            <w:r w:rsidRPr="009215E3">
              <w:rPr>
                <w:sz w:val="21"/>
                <w:szCs w:val="21"/>
              </w:rPr>
              <w:t xml:space="preserve"> Biodiversity</w:t>
            </w:r>
          </w:p>
        </w:tc>
        <w:tc>
          <w:tcPr>
            <w:tcW w:w="2540" w:type="dxa"/>
            <w:hideMark/>
          </w:tcPr>
          <w:p w14:paraId="3B24AAC4" w14:textId="77777777" w:rsidR="004E3800" w:rsidRPr="009215E3" w:rsidRDefault="004E3800" w:rsidP="004F5F2D">
            <w:pPr>
              <w:jc w:val="center"/>
              <w:rPr>
                <w:sz w:val="21"/>
                <w:szCs w:val="21"/>
              </w:rPr>
            </w:pPr>
            <w:r w:rsidRPr="009215E3">
              <w:rPr>
                <w:sz w:val="21"/>
                <w:szCs w:val="21"/>
              </w:rPr>
              <w:t>CBD</w:t>
            </w:r>
          </w:p>
        </w:tc>
        <w:tc>
          <w:tcPr>
            <w:tcW w:w="4920" w:type="dxa"/>
            <w:hideMark/>
          </w:tcPr>
          <w:p w14:paraId="08B7F0A1" w14:textId="77777777" w:rsidR="004E3800" w:rsidRPr="009215E3" w:rsidRDefault="004E3800" w:rsidP="004F5F2D">
            <w:pPr>
              <w:jc w:val="center"/>
              <w:rPr>
                <w:spacing w:val="-5"/>
                <w:sz w:val="21"/>
                <w:szCs w:val="21"/>
              </w:rPr>
            </w:pPr>
            <w:r w:rsidRPr="009215E3">
              <w:rPr>
                <w:spacing w:val="-5"/>
                <w:sz w:val="21"/>
                <w:szCs w:val="21"/>
              </w:rPr>
              <w:t>tamara.richards.consultant@cbd.int</w:t>
            </w:r>
          </w:p>
        </w:tc>
      </w:tr>
      <w:tr w:rsidR="004E3800" w:rsidRPr="009215E3" w14:paraId="5E7D45FF" w14:textId="77777777" w:rsidTr="009215E3">
        <w:trPr>
          <w:cantSplit/>
          <w:jc w:val="center"/>
        </w:trPr>
        <w:tc>
          <w:tcPr>
            <w:tcW w:w="760" w:type="dxa"/>
            <w:noWrap/>
            <w:hideMark/>
          </w:tcPr>
          <w:p w14:paraId="269948B6" w14:textId="77777777" w:rsidR="004E3800" w:rsidRPr="009215E3" w:rsidRDefault="004E3800" w:rsidP="00527AF4">
            <w:pPr>
              <w:jc w:val="center"/>
              <w:rPr>
                <w:sz w:val="21"/>
                <w:szCs w:val="21"/>
              </w:rPr>
            </w:pPr>
            <w:r w:rsidRPr="009215E3">
              <w:rPr>
                <w:sz w:val="21"/>
                <w:szCs w:val="21"/>
              </w:rPr>
              <w:t>44</w:t>
            </w:r>
          </w:p>
        </w:tc>
        <w:tc>
          <w:tcPr>
            <w:tcW w:w="3020" w:type="dxa"/>
            <w:hideMark/>
          </w:tcPr>
          <w:p w14:paraId="61872EA1" w14:textId="77777777" w:rsidR="004E3800" w:rsidRPr="009215E3" w:rsidRDefault="004E3800" w:rsidP="002122D1">
            <w:pPr>
              <w:jc w:val="center"/>
              <w:rPr>
                <w:sz w:val="21"/>
                <w:szCs w:val="21"/>
              </w:rPr>
            </w:pPr>
            <w:r w:rsidRPr="009215E3">
              <w:rPr>
                <w:sz w:val="21"/>
                <w:szCs w:val="21"/>
              </w:rPr>
              <w:t>Ms. Sharon Brooks</w:t>
            </w:r>
          </w:p>
        </w:tc>
        <w:tc>
          <w:tcPr>
            <w:tcW w:w="3400" w:type="dxa"/>
            <w:hideMark/>
          </w:tcPr>
          <w:p w14:paraId="1A14BF64" w14:textId="529AA58F" w:rsidR="004E3800" w:rsidRPr="009215E3" w:rsidRDefault="004E3800" w:rsidP="004F5F2D">
            <w:pPr>
              <w:jc w:val="center"/>
              <w:rPr>
                <w:sz w:val="21"/>
                <w:szCs w:val="21"/>
              </w:rPr>
            </w:pPr>
            <w:r w:rsidRPr="009215E3">
              <w:rPr>
                <w:sz w:val="21"/>
                <w:szCs w:val="21"/>
              </w:rPr>
              <w:t>Senior Programme Officer</w:t>
            </w:r>
            <w:r w:rsidRPr="009215E3">
              <w:rPr>
                <w:sz w:val="21"/>
                <w:szCs w:val="21"/>
              </w:rPr>
              <w:br/>
              <w:t>Business and Biodiversity Programme</w:t>
            </w:r>
          </w:p>
        </w:tc>
        <w:tc>
          <w:tcPr>
            <w:tcW w:w="2540" w:type="dxa"/>
            <w:hideMark/>
          </w:tcPr>
          <w:p w14:paraId="28FF1E32" w14:textId="77777777" w:rsidR="004E3800" w:rsidRPr="009215E3" w:rsidRDefault="004E3800" w:rsidP="004F5F2D">
            <w:pPr>
              <w:jc w:val="center"/>
              <w:rPr>
                <w:sz w:val="21"/>
                <w:szCs w:val="21"/>
              </w:rPr>
            </w:pPr>
            <w:r w:rsidRPr="009215E3">
              <w:rPr>
                <w:sz w:val="21"/>
                <w:szCs w:val="21"/>
              </w:rPr>
              <w:t>UNEP WCMC</w:t>
            </w:r>
          </w:p>
        </w:tc>
        <w:tc>
          <w:tcPr>
            <w:tcW w:w="4920" w:type="dxa"/>
            <w:hideMark/>
          </w:tcPr>
          <w:p w14:paraId="5E3626D9" w14:textId="77777777" w:rsidR="004E3800" w:rsidRPr="009215E3" w:rsidRDefault="004E3800" w:rsidP="009215E3">
            <w:pPr>
              <w:jc w:val="center"/>
              <w:rPr>
                <w:sz w:val="21"/>
                <w:szCs w:val="21"/>
              </w:rPr>
            </w:pPr>
            <w:r w:rsidRPr="009215E3">
              <w:rPr>
                <w:sz w:val="21"/>
                <w:szCs w:val="21"/>
              </w:rPr>
              <w:t>sharon.brooks@unep-wcmc.org</w:t>
            </w:r>
          </w:p>
        </w:tc>
      </w:tr>
      <w:tr w:rsidR="004E3800" w:rsidRPr="009215E3" w14:paraId="6119D93F" w14:textId="77777777" w:rsidTr="009215E3">
        <w:trPr>
          <w:cantSplit/>
          <w:jc w:val="center"/>
        </w:trPr>
        <w:tc>
          <w:tcPr>
            <w:tcW w:w="760" w:type="dxa"/>
            <w:noWrap/>
            <w:hideMark/>
          </w:tcPr>
          <w:p w14:paraId="06F32873" w14:textId="77777777" w:rsidR="004E3800" w:rsidRPr="009215E3" w:rsidRDefault="004E3800" w:rsidP="00527AF4">
            <w:pPr>
              <w:jc w:val="center"/>
              <w:rPr>
                <w:sz w:val="21"/>
                <w:szCs w:val="21"/>
              </w:rPr>
            </w:pPr>
            <w:r w:rsidRPr="009215E3">
              <w:rPr>
                <w:sz w:val="21"/>
                <w:szCs w:val="21"/>
              </w:rPr>
              <w:t>45</w:t>
            </w:r>
          </w:p>
        </w:tc>
        <w:tc>
          <w:tcPr>
            <w:tcW w:w="3020" w:type="dxa"/>
            <w:hideMark/>
          </w:tcPr>
          <w:p w14:paraId="39636AF7" w14:textId="77777777" w:rsidR="004E3800" w:rsidRPr="009215E3" w:rsidRDefault="004E3800" w:rsidP="002122D1">
            <w:pPr>
              <w:jc w:val="center"/>
              <w:rPr>
                <w:sz w:val="21"/>
                <w:szCs w:val="21"/>
              </w:rPr>
            </w:pPr>
            <w:r w:rsidRPr="009215E3">
              <w:rPr>
                <w:sz w:val="21"/>
                <w:szCs w:val="21"/>
              </w:rPr>
              <w:t>Mr. Joel Houdet</w:t>
            </w:r>
          </w:p>
        </w:tc>
        <w:tc>
          <w:tcPr>
            <w:tcW w:w="3400" w:type="dxa"/>
            <w:hideMark/>
          </w:tcPr>
          <w:p w14:paraId="360B5F7F" w14:textId="77777777" w:rsidR="004E3800" w:rsidRPr="009215E3" w:rsidRDefault="004E3800" w:rsidP="004F5F2D">
            <w:pPr>
              <w:jc w:val="center"/>
              <w:rPr>
                <w:sz w:val="21"/>
                <w:szCs w:val="21"/>
              </w:rPr>
            </w:pPr>
            <w:r w:rsidRPr="009215E3">
              <w:rPr>
                <w:sz w:val="21"/>
                <w:szCs w:val="21"/>
              </w:rPr>
              <w:t>Independent Consultant and Senior Research Fellow at the Albert Luthuli Centre for Responsible Leadership</w:t>
            </w:r>
          </w:p>
        </w:tc>
        <w:tc>
          <w:tcPr>
            <w:tcW w:w="2540" w:type="dxa"/>
            <w:hideMark/>
          </w:tcPr>
          <w:p w14:paraId="6D5B55D6" w14:textId="77777777" w:rsidR="004E3800" w:rsidRPr="009215E3" w:rsidRDefault="004E3800" w:rsidP="004F5F2D">
            <w:pPr>
              <w:jc w:val="center"/>
              <w:rPr>
                <w:sz w:val="21"/>
                <w:szCs w:val="21"/>
              </w:rPr>
            </w:pPr>
            <w:r w:rsidRPr="009215E3">
              <w:rPr>
                <w:sz w:val="21"/>
                <w:szCs w:val="21"/>
              </w:rPr>
              <w:t>University of Pretoria</w:t>
            </w:r>
          </w:p>
        </w:tc>
        <w:tc>
          <w:tcPr>
            <w:tcW w:w="4920" w:type="dxa"/>
            <w:hideMark/>
          </w:tcPr>
          <w:p w14:paraId="63F8F69D" w14:textId="77777777" w:rsidR="004E3800" w:rsidRPr="009215E3" w:rsidRDefault="004E3800" w:rsidP="009215E3">
            <w:pPr>
              <w:jc w:val="center"/>
              <w:rPr>
                <w:sz w:val="21"/>
                <w:szCs w:val="21"/>
              </w:rPr>
            </w:pPr>
            <w:r w:rsidRPr="009215E3">
              <w:rPr>
                <w:sz w:val="21"/>
                <w:szCs w:val="21"/>
              </w:rPr>
              <w:t>j.houdet@iss-za.com</w:t>
            </w:r>
          </w:p>
        </w:tc>
      </w:tr>
      <w:tr w:rsidR="004E3800" w:rsidRPr="009215E3" w14:paraId="7954E27C" w14:textId="77777777" w:rsidTr="009215E3">
        <w:trPr>
          <w:cantSplit/>
          <w:jc w:val="center"/>
        </w:trPr>
        <w:tc>
          <w:tcPr>
            <w:tcW w:w="760" w:type="dxa"/>
            <w:noWrap/>
            <w:hideMark/>
          </w:tcPr>
          <w:p w14:paraId="37B03B86" w14:textId="77777777" w:rsidR="004E3800" w:rsidRPr="009215E3" w:rsidRDefault="004E3800" w:rsidP="00527AF4">
            <w:pPr>
              <w:jc w:val="center"/>
              <w:rPr>
                <w:sz w:val="21"/>
                <w:szCs w:val="21"/>
              </w:rPr>
            </w:pPr>
            <w:r w:rsidRPr="009215E3">
              <w:rPr>
                <w:sz w:val="21"/>
                <w:szCs w:val="21"/>
              </w:rPr>
              <w:t>46</w:t>
            </w:r>
          </w:p>
        </w:tc>
        <w:tc>
          <w:tcPr>
            <w:tcW w:w="3020" w:type="dxa"/>
            <w:hideMark/>
          </w:tcPr>
          <w:p w14:paraId="7EE86442" w14:textId="77777777" w:rsidR="004E3800" w:rsidRPr="009215E3" w:rsidRDefault="004E3800" w:rsidP="002122D1">
            <w:pPr>
              <w:jc w:val="center"/>
              <w:rPr>
                <w:sz w:val="21"/>
                <w:szCs w:val="21"/>
              </w:rPr>
            </w:pPr>
            <w:r w:rsidRPr="009215E3">
              <w:rPr>
                <w:sz w:val="21"/>
                <w:szCs w:val="21"/>
              </w:rPr>
              <w:t>Mr. Jeff Seabright</w:t>
            </w:r>
          </w:p>
        </w:tc>
        <w:tc>
          <w:tcPr>
            <w:tcW w:w="3400" w:type="dxa"/>
            <w:hideMark/>
          </w:tcPr>
          <w:p w14:paraId="345B3D5A" w14:textId="77777777" w:rsidR="004E3800" w:rsidRPr="009215E3" w:rsidRDefault="004E3800" w:rsidP="004F5F2D">
            <w:pPr>
              <w:jc w:val="center"/>
              <w:rPr>
                <w:sz w:val="21"/>
                <w:szCs w:val="21"/>
              </w:rPr>
            </w:pPr>
            <w:r w:rsidRPr="009215E3">
              <w:rPr>
                <w:sz w:val="21"/>
                <w:szCs w:val="21"/>
              </w:rPr>
              <w:t>Chief Sustainability Officer</w:t>
            </w:r>
          </w:p>
        </w:tc>
        <w:tc>
          <w:tcPr>
            <w:tcW w:w="2540" w:type="dxa"/>
            <w:hideMark/>
          </w:tcPr>
          <w:p w14:paraId="2B4D6576" w14:textId="77777777" w:rsidR="004E3800" w:rsidRPr="009215E3" w:rsidRDefault="004E3800" w:rsidP="004F5F2D">
            <w:pPr>
              <w:jc w:val="center"/>
              <w:rPr>
                <w:sz w:val="21"/>
                <w:szCs w:val="21"/>
              </w:rPr>
            </w:pPr>
            <w:r w:rsidRPr="009215E3">
              <w:rPr>
                <w:sz w:val="21"/>
                <w:szCs w:val="21"/>
              </w:rPr>
              <w:t>UNILEVER</w:t>
            </w:r>
          </w:p>
        </w:tc>
        <w:tc>
          <w:tcPr>
            <w:tcW w:w="4920" w:type="dxa"/>
            <w:hideMark/>
          </w:tcPr>
          <w:p w14:paraId="533A2972" w14:textId="77777777" w:rsidR="004E3800" w:rsidRPr="009215E3" w:rsidRDefault="004E3800" w:rsidP="009215E3">
            <w:pPr>
              <w:jc w:val="center"/>
              <w:rPr>
                <w:sz w:val="21"/>
                <w:szCs w:val="21"/>
              </w:rPr>
            </w:pPr>
            <w:r w:rsidRPr="009215E3">
              <w:rPr>
                <w:sz w:val="21"/>
                <w:szCs w:val="21"/>
              </w:rPr>
              <w:t>Jeff.Seabright@unilever.com</w:t>
            </w:r>
          </w:p>
        </w:tc>
      </w:tr>
      <w:tr w:rsidR="004E3800" w:rsidRPr="009215E3" w14:paraId="5CBF0FE2" w14:textId="77777777" w:rsidTr="009215E3">
        <w:trPr>
          <w:cantSplit/>
          <w:jc w:val="center"/>
        </w:trPr>
        <w:tc>
          <w:tcPr>
            <w:tcW w:w="760" w:type="dxa"/>
            <w:noWrap/>
            <w:hideMark/>
          </w:tcPr>
          <w:p w14:paraId="4881BAB7" w14:textId="77777777" w:rsidR="004E3800" w:rsidRPr="009215E3" w:rsidRDefault="004E3800" w:rsidP="00527AF4">
            <w:pPr>
              <w:jc w:val="center"/>
              <w:rPr>
                <w:sz w:val="21"/>
                <w:szCs w:val="21"/>
              </w:rPr>
            </w:pPr>
            <w:r w:rsidRPr="009215E3">
              <w:rPr>
                <w:sz w:val="21"/>
                <w:szCs w:val="21"/>
              </w:rPr>
              <w:t>47</w:t>
            </w:r>
          </w:p>
        </w:tc>
        <w:tc>
          <w:tcPr>
            <w:tcW w:w="3020" w:type="dxa"/>
            <w:noWrap/>
            <w:hideMark/>
          </w:tcPr>
          <w:p w14:paraId="33E4C823" w14:textId="77777777" w:rsidR="004E3800" w:rsidRPr="009215E3" w:rsidRDefault="004E3800" w:rsidP="002122D1">
            <w:pPr>
              <w:jc w:val="center"/>
              <w:rPr>
                <w:sz w:val="21"/>
                <w:szCs w:val="21"/>
              </w:rPr>
            </w:pPr>
            <w:r w:rsidRPr="009215E3">
              <w:rPr>
                <w:sz w:val="21"/>
                <w:szCs w:val="21"/>
              </w:rPr>
              <w:t>Mr. Aimen Badawy</w:t>
            </w:r>
          </w:p>
        </w:tc>
        <w:tc>
          <w:tcPr>
            <w:tcW w:w="3400" w:type="dxa"/>
            <w:hideMark/>
          </w:tcPr>
          <w:p w14:paraId="6ADEAF65" w14:textId="77777777" w:rsidR="004E3800" w:rsidRPr="009215E3" w:rsidRDefault="004E3800" w:rsidP="004F5F2D">
            <w:pPr>
              <w:jc w:val="center"/>
              <w:rPr>
                <w:sz w:val="21"/>
                <w:szCs w:val="21"/>
              </w:rPr>
            </w:pPr>
            <w:r w:rsidRPr="009215E3">
              <w:rPr>
                <w:sz w:val="21"/>
                <w:szCs w:val="21"/>
              </w:rPr>
              <w:t xml:space="preserve">Environmental Manager for Egypt and North Africa </w:t>
            </w:r>
          </w:p>
        </w:tc>
        <w:tc>
          <w:tcPr>
            <w:tcW w:w="2540" w:type="dxa"/>
            <w:noWrap/>
            <w:hideMark/>
          </w:tcPr>
          <w:p w14:paraId="7BFB96DF" w14:textId="77777777" w:rsidR="004E3800" w:rsidRPr="009215E3" w:rsidRDefault="004E3800" w:rsidP="004F5F2D">
            <w:pPr>
              <w:jc w:val="center"/>
              <w:rPr>
                <w:sz w:val="21"/>
                <w:szCs w:val="21"/>
              </w:rPr>
            </w:pPr>
            <w:r w:rsidRPr="009215E3">
              <w:rPr>
                <w:sz w:val="21"/>
                <w:szCs w:val="21"/>
              </w:rPr>
              <w:t>BP</w:t>
            </w:r>
          </w:p>
        </w:tc>
        <w:tc>
          <w:tcPr>
            <w:tcW w:w="4920" w:type="dxa"/>
            <w:hideMark/>
          </w:tcPr>
          <w:p w14:paraId="7DD7D97A" w14:textId="77777777" w:rsidR="004E3800" w:rsidRPr="009215E3" w:rsidRDefault="004E3800" w:rsidP="009215E3">
            <w:pPr>
              <w:jc w:val="center"/>
              <w:rPr>
                <w:sz w:val="21"/>
                <w:szCs w:val="21"/>
              </w:rPr>
            </w:pPr>
            <w:r w:rsidRPr="009215E3">
              <w:rPr>
                <w:sz w:val="21"/>
                <w:szCs w:val="21"/>
              </w:rPr>
              <w:t>Aimen.Badawy@se1.bp.com</w:t>
            </w:r>
          </w:p>
        </w:tc>
      </w:tr>
      <w:tr w:rsidR="004E3800" w:rsidRPr="009215E3" w14:paraId="5703DB04" w14:textId="77777777" w:rsidTr="009215E3">
        <w:trPr>
          <w:cantSplit/>
          <w:jc w:val="center"/>
        </w:trPr>
        <w:tc>
          <w:tcPr>
            <w:tcW w:w="760" w:type="dxa"/>
            <w:noWrap/>
            <w:hideMark/>
          </w:tcPr>
          <w:p w14:paraId="28D146F7" w14:textId="77777777" w:rsidR="004E3800" w:rsidRPr="009215E3" w:rsidRDefault="004E3800" w:rsidP="00527AF4">
            <w:pPr>
              <w:jc w:val="center"/>
              <w:rPr>
                <w:sz w:val="21"/>
                <w:szCs w:val="21"/>
              </w:rPr>
            </w:pPr>
            <w:r w:rsidRPr="009215E3">
              <w:rPr>
                <w:sz w:val="21"/>
                <w:szCs w:val="21"/>
              </w:rPr>
              <w:t>48</w:t>
            </w:r>
          </w:p>
        </w:tc>
        <w:tc>
          <w:tcPr>
            <w:tcW w:w="3020" w:type="dxa"/>
            <w:hideMark/>
          </w:tcPr>
          <w:p w14:paraId="7F9C40DA" w14:textId="77777777" w:rsidR="004E3800" w:rsidRPr="009215E3" w:rsidRDefault="004E3800" w:rsidP="002122D1">
            <w:pPr>
              <w:jc w:val="center"/>
              <w:rPr>
                <w:sz w:val="21"/>
                <w:szCs w:val="21"/>
              </w:rPr>
            </w:pPr>
            <w:r w:rsidRPr="009215E3">
              <w:rPr>
                <w:sz w:val="21"/>
                <w:szCs w:val="21"/>
              </w:rPr>
              <w:t>Mr. Steven Dickinson</w:t>
            </w:r>
          </w:p>
        </w:tc>
        <w:tc>
          <w:tcPr>
            <w:tcW w:w="3400" w:type="dxa"/>
            <w:hideMark/>
          </w:tcPr>
          <w:p w14:paraId="2870E435" w14:textId="11CE35B8" w:rsidR="004E3800" w:rsidRPr="009215E3" w:rsidRDefault="004E3800" w:rsidP="004F5F2D">
            <w:pPr>
              <w:jc w:val="center"/>
              <w:rPr>
                <w:sz w:val="21"/>
                <w:szCs w:val="21"/>
              </w:rPr>
            </w:pPr>
            <w:r w:rsidRPr="009215E3">
              <w:rPr>
                <w:sz w:val="21"/>
                <w:szCs w:val="21"/>
              </w:rPr>
              <w:t xml:space="preserve">Senior Environment Adviser, Group lead Biodiversity </w:t>
            </w:r>
            <w:r w:rsidR="00BA2D78" w:rsidRPr="009215E3">
              <w:rPr>
                <w:sz w:val="21"/>
                <w:szCs w:val="21"/>
              </w:rPr>
              <w:t>and</w:t>
            </w:r>
            <w:r w:rsidRPr="009215E3">
              <w:rPr>
                <w:sz w:val="21"/>
                <w:szCs w:val="21"/>
              </w:rPr>
              <w:t xml:space="preserve"> Water Resources</w:t>
            </w:r>
          </w:p>
        </w:tc>
        <w:tc>
          <w:tcPr>
            <w:tcW w:w="2540" w:type="dxa"/>
            <w:hideMark/>
          </w:tcPr>
          <w:p w14:paraId="0DEF8638" w14:textId="77777777" w:rsidR="004E3800" w:rsidRPr="009215E3" w:rsidRDefault="004E3800" w:rsidP="004F5F2D">
            <w:pPr>
              <w:jc w:val="center"/>
              <w:rPr>
                <w:sz w:val="21"/>
                <w:szCs w:val="21"/>
              </w:rPr>
            </w:pPr>
            <w:r w:rsidRPr="009215E3">
              <w:rPr>
                <w:sz w:val="21"/>
                <w:szCs w:val="21"/>
              </w:rPr>
              <w:t>Total</w:t>
            </w:r>
          </w:p>
        </w:tc>
        <w:tc>
          <w:tcPr>
            <w:tcW w:w="4920" w:type="dxa"/>
            <w:hideMark/>
          </w:tcPr>
          <w:p w14:paraId="38FCD854" w14:textId="77777777" w:rsidR="004E3800" w:rsidRPr="009215E3" w:rsidRDefault="004E3800" w:rsidP="009215E3">
            <w:pPr>
              <w:jc w:val="center"/>
              <w:rPr>
                <w:sz w:val="21"/>
                <w:szCs w:val="21"/>
              </w:rPr>
            </w:pPr>
            <w:r w:rsidRPr="009215E3">
              <w:rPr>
                <w:sz w:val="21"/>
                <w:szCs w:val="21"/>
              </w:rPr>
              <w:t>steven.dickinson@total.com</w:t>
            </w:r>
          </w:p>
        </w:tc>
      </w:tr>
      <w:tr w:rsidR="004E3800" w:rsidRPr="009215E3" w14:paraId="00FF3CDD" w14:textId="77777777" w:rsidTr="009215E3">
        <w:trPr>
          <w:cantSplit/>
          <w:jc w:val="center"/>
        </w:trPr>
        <w:tc>
          <w:tcPr>
            <w:tcW w:w="760" w:type="dxa"/>
            <w:noWrap/>
            <w:hideMark/>
          </w:tcPr>
          <w:p w14:paraId="49F613C0" w14:textId="77777777" w:rsidR="004E3800" w:rsidRPr="009215E3" w:rsidRDefault="004E3800" w:rsidP="00527AF4">
            <w:pPr>
              <w:jc w:val="center"/>
              <w:rPr>
                <w:sz w:val="21"/>
                <w:szCs w:val="21"/>
              </w:rPr>
            </w:pPr>
            <w:r w:rsidRPr="009215E3">
              <w:rPr>
                <w:sz w:val="21"/>
                <w:szCs w:val="21"/>
              </w:rPr>
              <w:t>49</w:t>
            </w:r>
          </w:p>
        </w:tc>
        <w:tc>
          <w:tcPr>
            <w:tcW w:w="3020" w:type="dxa"/>
            <w:noWrap/>
            <w:hideMark/>
          </w:tcPr>
          <w:p w14:paraId="00608ACA" w14:textId="77777777" w:rsidR="004E3800" w:rsidRPr="009215E3" w:rsidRDefault="004E3800" w:rsidP="002122D1">
            <w:pPr>
              <w:jc w:val="center"/>
              <w:rPr>
                <w:sz w:val="21"/>
                <w:szCs w:val="21"/>
              </w:rPr>
            </w:pPr>
            <w:r w:rsidRPr="009215E3">
              <w:rPr>
                <w:sz w:val="21"/>
                <w:szCs w:val="21"/>
              </w:rPr>
              <w:t>Mr. Bill Laurance</w:t>
            </w:r>
          </w:p>
        </w:tc>
        <w:tc>
          <w:tcPr>
            <w:tcW w:w="3400" w:type="dxa"/>
            <w:hideMark/>
          </w:tcPr>
          <w:p w14:paraId="12B9194A" w14:textId="77777777" w:rsidR="004E3800" w:rsidRPr="009215E3" w:rsidRDefault="004E3800" w:rsidP="004F5F2D">
            <w:pPr>
              <w:jc w:val="center"/>
              <w:rPr>
                <w:sz w:val="21"/>
                <w:szCs w:val="21"/>
              </w:rPr>
            </w:pPr>
            <w:r w:rsidRPr="009215E3">
              <w:rPr>
                <w:sz w:val="21"/>
                <w:szCs w:val="21"/>
              </w:rPr>
              <w:t>Distinguished Professor</w:t>
            </w:r>
          </w:p>
        </w:tc>
        <w:tc>
          <w:tcPr>
            <w:tcW w:w="2540" w:type="dxa"/>
            <w:hideMark/>
          </w:tcPr>
          <w:p w14:paraId="620BDE4F" w14:textId="77777777" w:rsidR="004E3800" w:rsidRPr="009215E3" w:rsidRDefault="004E3800" w:rsidP="004F5F2D">
            <w:pPr>
              <w:jc w:val="center"/>
              <w:rPr>
                <w:sz w:val="21"/>
                <w:szCs w:val="21"/>
              </w:rPr>
            </w:pPr>
            <w:r w:rsidRPr="009215E3">
              <w:rPr>
                <w:sz w:val="21"/>
                <w:szCs w:val="21"/>
              </w:rPr>
              <w:t>James Cook University</w:t>
            </w:r>
          </w:p>
        </w:tc>
        <w:tc>
          <w:tcPr>
            <w:tcW w:w="4920" w:type="dxa"/>
            <w:hideMark/>
          </w:tcPr>
          <w:p w14:paraId="7C5C6E45" w14:textId="77777777" w:rsidR="004E3800" w:rsidRPr="009215E3" w:rsidRDefault="004E3800" w:rsidP="009215E3">
            <w:pPr>
              <w:jc w:val="center"/>
              <w:rPr>
                <w:sz w:val="21"/>
                <w:szCs w:val="21"/>
              </w:rPr>
            </w:pPr>
            <w:r w:rsidRPr="009215E3">
              <w:rPr>
                <w:sz w:val="21"/>
                <w:szCs w:val="21"/>
              </w:rPr>
              <w:t>bill.laurance@jcu.edu.au</w:t>
            </w:r>
          </w:p>
        </w:tc>
      </w:tr>
      <w:tr w:rsidR="004E3800" w:rsidRPr="009215E3" w14:paraId="023E312F" w14:textId="77777777" w:rsidTr="009215E3">
        <w:trPr>
          <w:cantSplit/>
          <w:jc w:val="center"/>
        </w:trPr>
        <w:tc>
          <w:tcPr>
            <w:tcW w:w="760" w:type="dxa"/>
            <w:noWrap/>
            <w:hideMark/>
          </w:tcPr>
          <w:p w14:paraId="5ACE9E0F" w14:textId="77777777" w:rsidR="004E3800" w:rsidRPr="009215E3" w:rsidRDefault="004E3800" w:rsidP="00527AF4">
            <w:pPr>
              <w:jc w:val="center"/>
              <w:rPr>
                <w:sz w:val="21"/>
                <w:szCs w:val="21"/>
              </w:rPr>
            </w:pPr>
            <w:r w:rsidRPr="009215E3">
              <w:rPr>
                <w:sz w:val="21"/>
                <w:szCs w:val="21"/>
              </w:rPr>
              <w:t>50</w:t>
            </w:r>
          </w:p>
        </w:tc>
        <w:tc>
          <w:tcPr>
            <w:tcW w:w="3020" w:type="dxa"/>
            <w:noWrap/>
            <w:hideMark/>
          </w:tcPr>
          <w:p w14:paraId="439292FF" w14:textId="77777777" w:rsidR="004E3800" w:rsidRPr="009215E3" w:rsidRDefault="004E3800" w:rsidP="002122D1">
            <w:pPr>
              <w:jc w:val="center"/>
              <w:rPr>
                <w:sz w:val="21"/>
                <w:szCs w:val="21"/>
              </w:rPr>
            </w:pPr>
            <w:r w:rsidRPr="009215E3">
              <w:rPr>
                <w:sz w:val="21"/>
                <w:szCs w:val="21"/>
              </w:rPr>
              <w:t>Mr. Andrew Deutz</w:t>
            </w:r>
          </w:p>
        </w:tc>
        <w:tc>
          <w:tcPr>
            <w:tcW w:w="3400" w:type="dxa"/>
            <w:noWrap/>
            <w:hideMark/>
          </w:tcPr>
          <w:p w14:paraId="691E1501" w14:textId="77777777" w:rsidR="004E3800" w:rsidRPr="009215E3" w:rsidRDefault="004E3800" w:rsidP="004F5F2D">
            <w:pPr>
              <w:jc w:val="center"/>
              <w:rPr>
                <w:sz w:val="21"/>
                <w:szCs w:val="21"/>
              </w:rPr>
            </w:pPr>
            <w:r w:rsidRPr="009215E3">
              <w:rPr>
                <w:sz w:val="21"/>
                <w:szCs w:val="21"/>
              </w:rPr>
              <w:t>Director, International Policy</w:t>
            </w:r>
          </w:p>
        </w:tc>
        <w:tc>
          <w:tcPr>
            <w:tcW w:w="2540" w:type="dxa"/>
            <w:noWrap/>
            <w:hideMark/>
          </w:tcPr>
          <w:p w14:paraId="4218B56F" w14:textId="77777777" w:rsidR="004E3800" w:rsidRPr="009215E3" w:rsidRDefault="004E3800" w:rsidP="004F5F2D">
            <w:pPr>
              <w:jc w:val="center"/>
              <w:rPr>
                <w:sz w:val="21"/>
                <w:szCs w:val="21"/>
              </w:rPr>
            </w:pPr>
            <w:r w:rsidRPr="009215E3">
              <w:rPr>
                <w:sz w:val="21"/>
                <w:szCs w:val="21"/>
              </w:rPr>
              <w:t>TNC</w:t>
            </w:r>
          </w:p>
        </w:tc>
        <w:tc>
          <w:tcPr>
            <w:tcW w:w="4920" w:type="dxa"/>
            <w:hideMark/>
          </w:tcPr>
          <w:p w14:paraId="48F536A5" w14:textId="77777777" w:rsidR="004E3800" w:rsidRPr="009215E3" w:rsidRDefault="004E3800" w:rsidP="009215E3">
            <w:pPr>
              <w:jc w:val="center"/>
              <w:rPr>
                <w:sz w:val="21"/>
                <w:szCs w:val="21"/>
              </w:rPr>
            </w:pPr>
            <w:r w:rsidRPr="009215E3">
              <w:rPr>
                <w:sz w:val="21"/>
                <w:szCs w:val="21"/>
              </w:rPr>
              <w:t>adeutz@tnc.org</w:t>
            </w:r>
          </w:p>
        </w:tc>
      </w:tr>
      <w:tr w:rsidR="004E3800" w:rsidRPr="009215E3" w14:paraId="451E91CA" w14:textId="77777777" w:rsidTr="009215E3">
        <w:trPr>
          <w:cantSplit/>
          <w:jc w:val="center"/>
        </w:trPr>
        <w:tc>
          <w:tcPr>
            <w:tcW w:w="760" w:type="dxa"/>
            <w:noWrap/>
            <w:hideMark/>
          </w:tcPr>
          <w:p w14:paraId="26F1985D" w14:textId="77777777" w:rsidR="004E3800" w:rsidRPr="009215E3" w:rsidRDefault="004E3800" w:rsidP="00527AF4">
            <w:pPr>
              <w:jc w:val="center"/>
              <w:rPr>
                <w:sz w:val="21"/>
                <w:szCs w:val="21"/>
              </w:rPr>
            </w:pPr>
            <w:r w:rsidRPr="009215E3">
              <w:rPr>
                <w:sz w:val="21"/>
                <w:szCs w:val="21"/>
              </w:rPr>
              <w:t>51</w:t>
            </w:r>
          </w:p>
        </w:tc>
        <w:tc>
          <w:tcPr>
            <w:tcW w:w="3020" w:type="dxa"/>
            <w:noWrap/>
            <w:hideMark/>
          </w:tcPr>
          <w:p w14:paraId="1D6EFBC9" w14:textId="77777777" w:rsidR="004E3800" w:rsidRPr="009215E3" w:rsidRDefault="004E3800" w:rsidP="002122D1">
            <w:pPr>
              <w:jc w:val="center"/>
              <w:rPr>
                <w:sz w:val="21"/>
                <w:szCs w:val="21"/>
              </w:rPr>
            </w:pPr>
            <w:r w:rsidRPr="009215E3">
              <w:rPr>
                <w:sz w:val="21"/>
                <w:szCs w:val="21"/>
              </w:rPr>
              <w:t>Ms. Holly Brooks</w:t>
            </w:r>
          </w:p>
        </w:tc>
        <w:tc>
          <w:tcPr>
            <w:tcW w:w="3400" w:type="dxa"/>
            <w:noWrap/>
            <w:hideMark/>
          </w:tcPr>
          <w:p w14:paraId="45BE09E3" w14:textId="77777777" w:rsidR="004E3800" w:rsidRPr="009215E3" w:rsidRDefault="004E3800" w:rsidP="004F5F2D">
            <w:pPr>
              <w:jc w:val="center"/>
              <w:rPr>
                <w:sz w:val="21"/>
                <w:szCs w:val="21"/>
              </w:rPr>
            </w:pPr>
            <w:r w:rsidRPr="009215E3">
              <w:rPr>
                <w:sz w:val="21"/>
                <w:szCs w:val="21"/>
              </w:rPr>
              <w:t>Team Assistant</w:t>
            </w:r>
          </w:p>
        </w:tc>
        <w:tc>
          <w:tcPr>
            <w:tcW w:w="2540" w:type="dxa"/>
            <w:noWrap/>
            <w:hideMark/>
          </w:tcPr>
          <w:p w14:paraId="268E2853" w14:textId="77777777" w:rsidR="004E3800" w:rsidRPr="009215E3" w:rsidRDefault="004E3800" w:rsidP="004F5F2D">
            <w:pPr>
              <w:jc w:val="center"/>
              <w:rPr>
                <w:sz w:val="21"/>
                <w:szCs w:val="21"/>
              </w:rPr>
            </w:pPr>
            <w:r w:rsidRPr="009215E3">
              <w:rPr>
                <w:sz w:val="21"/>
                <w:szCs w:val="21"/>
              </w:rPr>
              <w:t>UNEP-WCMC</w:t>
            </w:r>
          </w:p>
        </w:tc>
        <w:tc>
          <w:tcPr>
            <w:tcW w:w="4920" w:type="dxa"/>
            <w:hideMark/>
          </w:tcPr>
          <w:p w14:paraId="36ADD058" w14:textId="77777777" w:rsidR="004E3800" w:rsidRPr="009215E3" w:rsidRDefault="004E3800" w:rsidP="009215E3">
            <w:pPr>
              <w:jc w:val="center"/>
              <w:rPr>
                <w:sz w:val="21"/>
                <w:szCs w:val="21"/>
              </w:rPr>
            </w:pPr>
            <w:r w:rsidRPr="009215E3">
              <w:rPr>
                <w:sz w:val="21"/>
                <w:szCs w:val="21"/>
              </w:rPr>
              <w:t>cps-intern@interns.unep-wcmc.org</w:t>
            </w:r>
          </w:p>
        </w:tc>
      </w:tr>
      <w:tr w:rsidR="004E3800" w:rsidRPr="009215E3" w14:paraId="33A6ECEF" w14:textId="77777777" w:rsidTr="009215E3">
        <w:trPr>
          <w:cantSplit/>
          <w:jc w:val="center"/>
        </w:trPr>
        <w:tc>
          <w:tcPr>
            <w:tcW w:w="760" w:type="dxa"/>
            <w:noWrap/>
            <w:hideMark/>
          </w:tcPr>
          <w:p w14:paraId="40CBD9B6" w14:textId="77777777" w:rsidR="004E3800" w:rsidRPr="009215E3" w:rsidRDefault="004E3800" w:rsidP="00527AF4">
            <w:pPr>
              <w:jc w:val="center"/>
              <w:rPr>
                <w:sz w:val="21"/>
                <w:szCs w:val="21"/>
              </w:rPr>
            </w:pPr>
            <w:r w:rsidRPr="009215E3">
              <w:rPr>
                <w:sz w:val="21"/>
                <w:szCs w:val="21"/>
              </w:rPr>
              <w:lastRenderedPageBreak/>
              <w:t>52</w:t>
            </w:r>
          </w:p>
        </w:tc>
        <w:tc>
          <w:tcPr>
            <w:tcW w:w="3020" w:type="dxa"/>
            <w:noWrap/>
            <w:hideMark/>
          </w:tcPr>
          <w:p w14:paraId="676BE119" w14:textId="77777777" w:rsidR="004E3800" w:rsidRPr="009215E3" w:rsidRDefault="004E3800" w:rsidP="002122D1">
            <w:pPr>
              <w:jc w:val="center"/>
              <w:rPr>
                <w:sz w:val="21"/>
                <w:szCs w:val="21"/>
              </w:rPr>
            </w:pPr>
            <w:r w:rsidRPr="009215E3">
              <w:rPr>
                <w:sz w:val="21"/>
                <w:szCs w:val="21"/>
              </w:rPr>
              <w:t xml:space="preserve">Mr. Yannick </w:t>
            </w:r>
            <w:proofErr w:type="spellStart"/>
            <w:r w:rsidRPr="009215E3">
              <w:rPr>
                <w:sz w:val="21"/>
                <w:szCs w:val="21"/>
              </w:rPr>
              <w:t>Autret</w:t>
            </w:r>
            <w:proofErr w:type="spellEnd"/>
          </w:p>
        </w:tc>
        <w:tc>
          <w:tcPr>
            <w:tcW w:w="3400" w:type="dxa"/>
            <w:noWrap/>
            <w:hideMark/>
          </w:tcPr>
          <w:p w14:paraId="30A76EF3" w14:textId="2EEF945C" w:rsidR="004E3800" w:rsidRPr="009215E3" w:rsidRDefault="004E3800" w:rsidP="004F5F2D">
            <w:pPr>
              <w:jc w:val="center"/>
              <w:rPr>
                <w:sz w:val="21"/>
                <w:szCs w:val="21"/>
              </w:rPr>
            </w:pPr>
            <w:proofErr w:type="spellStart"/>
            <w:r w:rsidRPr="009215E3">
              <w:rPr>
                <w:sz w:val="21"/>
                <w:szCs w:val="21"/>
              </w:rPr>
              <w:t>ITTECOP</w:t>
            </w:r>
            <w:proofErr w:type="spellEnd"/>
            <w:r w:rsidRPr="009215E3">
              <w:rPr>
                <w:sz w:val="21"/>
                <w:szCs w:val="21"/>
              </w:rPr>
              <w:t xml:space="preserve"> Programme Manager</w:t>
            </w:r>
          </w:p>
        </w:tc>
        <w:tc>
          <w:tcPr>
            <w:tcW w:w="2540" w:type="dxa"/>
            <w:hideMark/>
          </w:tcPr>
          <w:p w14:paraId="22582537" w14:textId="77777777" w:rsidR="004E3800" w:rsidRPr="009215E3" w:rsidRDefault="004E3800" w:rsidP="004F5F2D">
            <w:pPr>
              <w:jc w:val="center"/>
              <w:rPr>
                <w:sz w:val="21"/>
                <w:szCs w:val="21"/>
              </w:rPr>
            </w:pPr>
            <w:r w:rsidRPr="009215E3">
              <w:rPr>
                <w:sz w:val="21"/>
                <w:szCs w:val="21"/>
              </w:rPr>
              <w:t>Ministry for the Ecological and Inclusive Transition of France</w:t>
            </w:r>
          </w:p>
        </w:tc>
        <w:tc>
          <w:tcPr>
            <w:tcW w:w="4920" w:type="dxa"/>
            <w:hideMark/>
          </w:tcPr>
          <w:p w14:paraId="2A9866A7" w14:textId="77777777" w:rsidR="004E3800" w:rsidRPr="009215E3" w:rsidRDefault="004E3800" w:rsidP="009215E3">
            <w:pPr>
              <w:jc w:val="center"/>
              <w:rPr>
                <w:sz w:val="21"/>
                <w:szCs w:val="21"/>
              </w:rPr>
            </w:pPr>
            <w:r w:rsidRPr="009215E3">
              <w:rPr>
                <w:sz w:val="21"/>
                <w:szCs w:val="21"/>
              </w:rPr>
              <w:t>yannick.autret@developpement-durable.gouv.fr</w:t>
            </w:r>
          </w:p>
        </w:tc>
      </w:tr>
      <w:tr w:rsidR="004E3800" w:rsidRPr="009215E3" w14:paraId="41C02FB3" w14:textId="77777777" w:rsidTr="009215E3">
        <w:trPr>
          <w:cantSplit/>
          <w:jc w:val="center"/>
        </w:trPr>
        <w:tc>
          <w:tcPr>
            <w:tcW w:w="760" w:type="dxa"/>
            <w:noWrap/>
            <w:hideMark/>
          </w:tcPr>
          <w:p w14:paraId="25DC659E" w14:textId="77777777" w:rsidR="004E3800" w:rsidRPr="009215E3" w:rsidRDefault="004E3800" w:rsidP="00527AF4">
            <w:pPr>
              <w:jc w:val="center"/>
              <w:rPr>
                <w:sz w:val="21"/>
                <w:szCs w:val="21"/>
              </w:rPr>
            </w:pPr>
            <w:r w:rsidRPr="009215E3">
              <w:rPr>
                <w:sz w:val="21"/>
                <w:szCs w:val="21"/>
              </w:rPr>
              <w:t>53</w:t>
            </w:r>
          </w:p>
        </w:tc>
        <w:tc>
          <w:tcPr>
            <w:tcW w:w="3020" w:type="dxa"/>
            <w:noWrap/>
            <w:hideMark/>
          </w:tcPr>
          <w:p w14:paraId="13331B3E" w14:textId="77777777" w:rsidR="004E3800" w:rsidRPr="009215E3" w:rsidRDefault="004E3800" w:rsidP="002122D1">
            <w:pPr>
              <w:jc w:val="center"/>
              <w:rPr>
                <w:sz w:val="21"/>
                <w:szCs w:val="21"/>
              </w:rPr>
            </w:pPr>
            <w:r w:rsidRPr="009215E3">
              <w:rPr>
                <w:sz w:val="21"/>
                <w:szCs w:val="21"/>
              </w:rPr>
              <w:t xml:space="preserve">Ms. Amal El </w:t>
            </w:r>
            <w:proofErr w:type="spellStart"/>
            <w:r w:rsidRPr="009215E3">
              <w:rPr>
                <w:sz w:val="21"/>
                <w:szCs w:val="21"/>
              </w:rPr>
              <w:t>Araby</w:t>
            </w:r>
            <w:proofErr w:type="spellEnd"/>
          </w:p>
        </w:tc>
        <w:tc>
          <w:tcPr>
            <w:tcW w:w="3400" w:type="dxa"/>
            <w:hideMark/>
          </w:tcPr>
          <w:p w14:paraId="2AA8DFE2" w14:textId="77777777" w:rsidR="004E3800" w:rsidRPr="009215E3" w:rsidRDefault="004E3800" w:rsidP="004F5F2D">
            <w:pPr>
              <w:jc w:val="center"/>
              <w:rPr>
                <w:sz w:val="21"/>
                <w:szCs w:val="21"/>
              </w:rPr>
            </w:pPr>
            <w:r w:rsidRPr="009215E3">
              <w:rPr>
                <w:sz w:val="21"/>
                <w:szCs w:val="21"/>
              </w:rPr>
              <w:t>Sustainability Development Manager- Communications</w:t>
            </w:r>
          </w:p>
        </w:tc>
        <w:tc>
          <w:tcPr>
            <w:tcW w:w="2540" w:type="dxa"/>
            <w:hideMark/>
          </w:tcPr>
          <w:p w14:paraId="2BA1AA15" w14:textId="77777777" w:rsidR="004E3800" w:rsidRPr="009215E3" w:rsidRDefault="004E3800" w:rsidP="004F5F2D">
            <w:pPr>
              <w:jc w:val="center"/>
              <w:rPr>
                <w:sz w:val="21"/>
                <w:szCs w:val="21"/>
              </w:rPr>
            </w:pPr>
            <w:r w:rsidRPr="009215E3">
              <w:rPr>
                <w:sz w:val="21"/>
                <w:szCs w:val="21"/>
              </w:rPr>
              <w:t>Commercial International Bank of Egypt</w:t>
            </w:r>
          </w:p>
        </w:tc>
        <w:tc>
          <w:tcPr>
            <w:tcW w:w="4920" w:type="dxa"/>
            <w:hideMark/>
          </w:tcPr>
          <w:p w14:paraId="7406BE51" w14:textId="77777777" w:rsidR="004E3800" w:rsidRPr="009215E3" w:rsidRDefault="004E3800" w:rsidP="009215E3">
            <w:pPr>
              <w:jc w:val="center"/>
              <w:rPr>
                <w:sz w:val="21"/>
                <w:szCs w:val="21"/>
              </w:rPr>
            </w:pPr>
            <w:r w:rsidRPr="009215E3">
              <w:rPr>
                <w:sz w:val="21"/>
                <w:szCs w:val="21"/>
              </w:rPr>
              <w:t>amal.elaraby@cibeg.com</w:t>
            </w:r>
          </w:p>
        </w:tc>
      </w:tr>
      <w:tr w:rsidR="004E3800" w:rsidRPr="009215E3" w14:paraId="05E61F60" w14:textId="77777777" w:rsidTr="009215E3">
        <w:trPr>
          <w:cantSplit/>
          <w:jc w:val="center"/>
        </w:trPr>
        <w:tc>
          <w:tcPr>
            <w:tcW w:w="760" w:type="dxa"/>
            <w:noWrap/>
            <w:hideMark/>
          </w:tcPr>
          <w:p w14:paraId="04F2ACB0" w14:textId="77777777" w:rsidR="004E3800" w:rsidRPr="009215E3" w:rsidRDefault="004E3800" w:rsidP="00527AF4">
            <w:pPr>
              <w:jc w:val="center"/>
              <w:rPr>
                <w:sz w:val="21"/>
                <w:szCs w:val="21"/>
              </w:rPr>
            </w:pPr>
            <w:r w:rsidRPr="009215E3">
              <w:rPr>
                <w:sz w:val="21"/>
                <w:szCs w:val="21"/>
              </w:rPr>
              <w:t>54</w:t>
            </w:r>
          </w:p>
        </w:tc>
        <w:tc>
          <w:tcPr>
            <w:tcW w:w="3020" w:type="dxa"/>
            <w:noWrap/>
            <w:hideMark/>
          </w:tcPr>
          <w:p w14:paraId="6CD79A6D" w14:textId="77777777" w:rsidR="004E3800" w:rsidRPr="009215E3" w:rsidRDefault="004E3800" w:rsidP="002122D1">
            <w:pPr>
              <w:jc w:val="center"/>
              <w:rPr>
                <w:sz w:val="21"/>
                <w:szCs w:val="21"/>
              </w:rPr>
            </w:pPr>
            <w:r w:rsidRPr="009215E3">
              <w:rPr>
                <w:sz w:val="21"/>
                <w:szCs w:val="21"/>
              </w:rPr>
              <w:t xml:space="preserve">Ms. Mona </w:t>
            </w:r>
            <w:proofErr w:type="spellStart"/>
            <w:r w:rsidRPr="009215E3">
              <w:rPr>
                <w:sz w:val="21"/>
                <w:szCs w:val="21"/>
              </w:rPr>
              <w:t>Hosny</w:t>
            </w:r>
            <w:proofErr w:type="spellEnd"/>
            <w:r w:rsidRPr="009215E3">
              <w:rPr>
                <w:sz w:val="21"/>
                <w:szCs w:val="21"/>
              </w:rPr>
              <w:t xml:space="preserve"> </w:t>
            </w:r>
          </w:p>
        </w:tc>
        <w:tc>
          <w:tcPr>
            <w:tcW w:w="3400" w:type="dxa"/>
            <w:noWrap/>
            <w:hideMark/>
          </w:tcPr>
          <w:p w14:paraId="264C342C" w14:textId="77777777" w:rsidR="004E3800" w:rsidRPr="009215E3" w:rsidRDefault="004E3800" w:rsidP="004F5F2D">
            <w:pPr>
              <w:jc w:val="center"/>
              <w:rPr>
                <w:sz w:val="21"/>
                <w:szCs w:val="21"/>
              </w:rPr>
            </w:pPr>
            <w:r w:rsidRPr="009215E3">
              <w:rPr>
                <w:sz w:val="21"/>
                <w:szCs w:val="21"/>
              </w:rPr>
              <w:t> </w:t>
            </w:r>
          </w:p>
        </w:tc>
        <w:tc>
          <w:tcPr>
            <w:tcW w:w="2540" w:type="dxa"/>
            <w:hideMark/>
          </w:tcPr>
          <w:p w14:paraId="547A371A" w14:textId="77777777" w:rsidR="004E3800" w:rsidRPr="009215E3" w:rsidRDefault="004E3800" w:rsidP="004F5F2D">
            <w:pPr>
              <w:jc w:val="center"/>
              <w:rPr>
                <w:sz w:val="21"/>
                <w:szCs w:val="21"/>
              </w:rPr>
            </w:pPr>
            <w:r w:rsidRPr="009215E3">
              <w:rPr>
                <w:sz w:val="21"/>
                <w:szCs w:val="21"/>
              </w:rPr>
              <w:t>Commercial International Bank of Egypt</w:t>
            </w:r>
          </w:p>
        </w:tc>
        <w:tc>
          <w:tcPr>
            <w:tcW w:w="4920" w:type="dxa"/>
            <w:hideMark/>
          </w:tcPr>
          <w:p w14:paraId="6FA0C658" w14:textId="77777777" w:rsidR="004E3800" w:rsidRPr="009215E3" w:rsidRDefault="004E3800" w:rsidP="009215E3">
            <w:pPr>
              <w:jc w:val="center"/>
              <w:rPr>
                <w:sz w:val="21"/>
                <w:szCs w:val="21"/>
              </w:rPr>
            </w:pPr>
            <w:r w:rsidRPr="009215E3">
              <w:rPr>
                <w:sz w:val="21"/>
                <w:szCs w:val="21"/>
              </w:rPr>
              <w:t>mona.hosny@cibeg.com</w:t>
            </w:r>
          </w:p>
        </w:tc>
      </w:tr>
      <w:tr w:rsidR="004E3800" w:rsidRPr="009215E3" w14:paraId="6E5DFFFE" w14:textId="77777777" w:rsidTr="009215E3">
        <w:trPr>
          <w:cantSplit/>
          <w:jc w:val="center"/>
        </w:trPr>
        <w:tc>
          <w:tcPr>
            <w:tcW w:w="760" w:type="dxa"/>
            <w:noWrap/>
            <w:hideMark/>
          </w:tcPr>
          <w:p w14:paraId="684E4DA9" w14:textId="77777777" w:rsidR="004E3800" w:rsidRPr="009215E3" w:rsidRDefault="004E3800" w:rsidP="00527AF4">
            <w:pPr>
              <w:jc w:val="center"/>
              <w:rPr>
                <w:sz w:val="21"/>
                <w:szCs w:val="21"/>
              </w:rPr>
            </w:pPr>
            <w:r w:rsidRPr="009215E3">
              <w:rPr>
                <w:sz w:val="21"/>
                <w:szCs w:val="21"/>
              </w:rPr>
              <w:t>55</w:t>
            </w:r>
          </w:p>
        </w:tc>
        <w:tc>
          <w:tcPr>
            <w:tcW w:w="3020" w:type="dxa"/>
            <w:noWrap/>
            <w:hideMark/>
          </w:tcPr>
          <w:p w14:paraId="1F06378B" w14:textId="77777777" w:rsidR="004E3800" w:rsidRPr="009215E3" w:rsidRDefault="004E3800" w:rsidP="002122D1">
            <w:pPr>
              <w:jc w:val="center"/>
              <w:rPr>
                <w:sz w:val="21"/>
                <w:szCs w:val="21"/>
              </w:rPr>
            </w:pPr>
            <w:r w:rsidRPr="009215E3">
              <w:rPr>
                <w:sz w:val="21"/>
                <w:szCs w:val="21"/>
              </w:rPr>
              <w:t xml:space="preserve">Mr. </w:t>
            </w:r>
            <w:proofErr w:type="spellStart"/>
            <w:r w:rsidRPr="009215E3">
              <w:rPr>
                <w:sz w:val="21"/>
                <w:szCs w:val="21"/>
              </w:rPr>
              <w:t>Ramy</w:t>
            </w:r>
            <w:proofErr w:type="spellEnd"/>
            <w:r w:rsidRPr="009215E3">
              <w:rPr>
                <w:sz w:val="21"/>
                <w:szCs w:val="21"/>
              </w:rPr>
              <w:t xml:space="preserve"> </w:t>
            </w:r>
            <w:proofErr w:type="spellStart"/>
            <w:r w:rsidRPr="009215E3">
              <w:rPr>
                <w:sz w:val="21"/>
                <w:szCs w:val="21"/>
              </w:rPr>
              <w:t>Kassab</w:t>
            </w:r>
            <w:proofErr w:type="spellEnd"/>
            <w:r w:rsidRPr="009215E3">
              <w:rPr>
                <w:sz w:val="21"/>
                <w:szCs w:val="21"/>
              </w:rPr>
              <w:t xml:space="preserve"> </w:t>
            </w:r>
          </w:p>
        </w:tc>
        <w:tc>
          <w:tcPr>
            <w:tcW w:w="3400" w:type="dxa"/>
            <w:noWrap/>
            <w:hideMark/>
          </w:tcPr>
          <w:p w14:paraId="4C8D9F98" w14:textId="77777777" w:rsidR="004E3800" w:rsidRPr="009215E3" w:rsidRDefault="004E3800" w:rsidP="004F5F2D">
            <w:pPr>
              <w:jc w:val="center"/>
              <w:rPr>
                <w:sz w:val="21"/>
                <w:szCs w:val="21"/>
              </w:rPr>
            </w:pPr>
            <w:r w:rsidRPr="009215E3">
              <w:rPr>
                <w:sz w:val="21"/>
                <w:szCs w:val="21"/>
              </w:rPr>
              <w:t> </w:t>
            </w:r>
          </w:p>
        </w:tc>
        <w:tc>
          <w:tcPr>
            <w:tcW w:w="2540" w:type="dxa"/>
            <w:hideMark/>
          </w:tcPr>
          <w:p w14:paraId="70306AB9" w14:textId="77777777" w:rsidR="004E3800" w:rsidRPr="009215E3" w:rsidRDefault="004E3800" w:rsidP="004F5F2D">
            <w:pPr>
              <w:jc w:val="center"/>
              <w:rPr>
                <w:sz w:val="21"/>
                <w:szCs w:val="21"/>
              </w:rPr>
            </w:pPr>
            <w:r w:rsidRPr="009215E3">
              <w:rPr>
                <w:sz w:val="21"/>
                <w:szCs w:val="21"/>
              </w:rPr>
              <w:t>Commercial International Bank of Egypt</w:t>
            </w:r>
          </w:p>
        </w:tc>
        <w:tc>
          <w:tcPr>
            <w:tcW w:w="4920" w:type="dxa"/>
            <w:hideMark/>
          </w:tcPr>
          <w:p w14:paraId="0C7B399D" w14:textId="77777777" w:rsidR="004E3800" w:rsidRPr="009215E3" w:rsidRDefault="004E3800" w:rsidP="009215E3">
            <w:pPr>
              <w:jc w:val="center"/>
              <w:rPr>
                <w:sz w:val="21"/>
                <w:szCs w:val="21"/>
              </w:rPr>
            </w:pPr>
            <w:proofErr w:type="spellStart"/>
            <w:r w:rsidRPr="009215E3">
              <w:rPr>
                <w:sz w:val="21"/>
                <w:szCs w:val="21"/>
              </w:rPr>
              <w:t>ramy.kassab@cibeg</w:t>
            </w:r>
            <w:proofErr w:type="spellEnd"/>
          </w:p>
        </w:tc>
      </w:tr>
      <w:tr w:rsidR="004E3800" w:rsidRPr="009215E3" w14:paraId="6BBFACC1" w14:textId="77777777" w:rsidTr="009215E3">
        <w:trPr>
          <w:cantSplit/>
          <w:jc w:val="center"/>
        </w:trPr>
        <w:tc>
          <w:tcPr>
            <w:tcW w:w="760" w:type="dxa"/>
            <w:noWrap/>
            <w:hideMark/>
          </w:tcPr>
          <w:p w14:paraId="2732A9D0" w14:textId="77777777" w:rsidR="004E3800" w:rsidRPr="009215E3" w:rsidRDefault="004E3800" w:rsidP="00527AF4">
            <w:pPr>
              <w:jc w:val="center"/>
              <w:rPr>
                <w:sz w:val="21"/>
                <w:szCs w:val="21"/>
              </w:rPr>
            </w:pPr>
            <w:r w:rsidRPr="009215E3">
              <w:rPr>
                <w:sz w:val="21"/>
                <w:szCs w:val="21"/>
              </w:rPr>
              <w:t>56</w:t>
            </w:r>
          </w:p>
        </w:tc>
        <w:tc>
          <w:tcPr>
            <w:tcW w:w="3020" w:type="dxa"/>
            <w:noWrap/>
            <w:hideMark/>
          </w:tcPr>
          <w:p w14:paraId="5DA951D3" w14:textId="77777777" w:rsidR="004E3800" w:rsidRPr="009215E3" w:rsidRDefault="004E3800" w:rsidP="002122D1">
            <w:pPr>
              <w:jc w:val="center"/>
              <w:rPr>
                <w:sz w:val="21"/>
                <w:szCs w:val="21"/>
              </w:rPr>
            </w:pPr>
            <w:r w:rsidRPr="009215E3">
              <w:rPr>
                <w:sz w:val="21"/>
                <w:szCs w:val="21"/>
              </w:rPr>
              <w:t>Mr. Mohamed Khaled Hussein</w:t>
            </w:r>
          </w:p>
        </w:tc>
        <w:tc>
          <w:tcPr>
            <w:tcW w:w="3400" w:type="dxa"/>
            <w:noWrap/>
            <w:hideMark/>
          </w:tcPr>
          <w:p w14:paraId="43B4ED82" w14:textId="77777777" w:rsidR="004E3800" w:rsidRPr="009215E3" w:rsidRDefault="004E3800" w:rsidP="004F5F2D">
            <w:pPr>
              <w:jc w:val="center"/>
              <w:rPr>
                <w:sz w:val="21"/>
                <w:szCs w:val="21"/>
              </w:rPr>
            </w:pPr>
            <w:r w:rsidRPr="009215E3">
              <w:rPr>
                <w:sz w:val="21"/>
                <w:szCs w:val="21"/>
              </w:rPr>
              <w:t xml:space="preserve">Corporate Quarry Manager </w:t>
            </w:r>
          </w:p>
        </w:tc>
        <w:tc>
          <w:tcPr>
            <w:tcW w:w="2540" w:type="dxa"/>
            <w:hideMark/>
          </w:tcPr>
          <w:p w14:paraId="0F08769C" w14:textId="77777777" w:rsidR="004E3800" w:rsidRPr="009215E3" w:rsidRDefault="004E3800" w:rsidP="004F5F2D">
            <w:pPr>
              <w:jc w:val="center"/>
              <w:rPr>
                <w:sz w:val="21"/>
                <w:szCs w:val="21"/>
              </w:rPr>
            </w:pPr>
            <w:r w:rsidRPr="009215E3">
              <w:rPr>
                <w:sz w:val="21"/>
                <w:szCs w:val="21"/>
              </w:rPr>
              <w:t>Suez Cement Group (Heidelberg)</w:t>
            </w:r>
          </w:p>
        </w:tc>
        <w:tc>
          <w:tcPr>
            <w:tcW w:w="4920" w:type="dxa"/>
            <w:hideMark/>
          </w:tcPr>
          <w:p w14:paraId="52BB051B" w14:textId="77777777" w:rsidR="004E3800" w:rsidRPr="009215E3" w:rsidRDefault="004E3800" w:rsidP="009215E3">
            <w:pPr>
              <w:jc w:val="center"/>
              <w:rPr>
                <w:sz w:val="21"/>
                <w:szCs w:val="21"/>
              </w:rPr>
            </w:pPr>
            <w:r w:rsidRPr="009215E3">
              <w:rPr>
                <w:sz w:val="21"/>
                <w:szCs w:val="21"/>
              </w:rPr>
              <w:t>M.KHALED@suezcem.com</w:t>
            </w:r>
          </w:p>
        </w:tc>
      </w:tr>
      <w:tr w:rsidR="004E3800" w:rsidRPr="009215E3" w14:paraId="38BF58CF" w14:textId="77777777" w:rsidTr="009215E3">
        <w:trPr>
          <w:cantSplit/>
          <w:jc w:val="center"/>
        </w:trPr>
        <w:tc>
          <w:tcPr>
            <w:tcW w:w="760" w:type="dxa"/>
            <w:noWrap/>
            <w:hideMark/>
          </w:tcPr>
          <w:p w14:paraId="3353610C" w14:textId="77777777" w:rsidR="004E3800" w:rsidRPr="009215E3" w:rsidRDefault="004E3800" w:rsidP="00527AF4">
            <w:pPr>
              <w:jc w:val="center"/>
              <w:rPr>
                <w:sz w:val="21"/>
                <w:szCs w:val="21"/>
              </w:rPr>
            </w:pPr>
            <w:r w:rsidRPr="009215E3">
              <w:rPr>
                <w:sz w:val="21"/>
                <w:szCs w:val="21"/>
              </w:rPr>
              <w:t>57</w:t>
            </w:r>
          </w:p>
        </w:tc>
        <w:tc>
          <w:tcPr>
            <w:tcW w:w="3020" w:type="dxa"/>
            <w:noWrap/>
            <w:hideMark/>
          </w:tcPr>
          <w:p w14:paraId="20BEE9CB" w14:textId="77777777" w:rsidR="004E3800" w:rsidRPr="009215E3" w:rsidRDefault="004E3800" w:rsidP="002122D1">
            <w:pPr>
              <w:jc w:val="center"/>
              <w:rPr>
                <w:sz w:val="21"/>
                <w:szCs w:val="21"/>
              </w:rPr>
            </w:pPr>
            <w:r w:rsidRPr="009215E3">
              <w:rPr>
                <w:sz w:val="21"/>
                <w:szCs w:val="21"/>
              </w:rPr>
              <w:t>Mr. Mohamed Hassan Afifi</w:t>
            </w:r>
          </w:p>
        </w:tc>
        <w:tc>
          <w:tcPr>
            <w:tcW w:w="3400" w:type="dxa"/>
            <w:noWrap/>
            <w:hideMark/>
          </w:tcPr>
          <w:p w14:paraId="571BE1D1" w14:textId="77777777" w:rsidR="004E3800" w:rsidRPr="009215E3" w:rsidRDefault="004E3800" w:rsidP="004F5F2D">
            <w:pPr>
              <w:jc w:val="center"/>
              <w:rPr>
                <w:sz w:val="21"/>
                <w:szCs w:val="21"/>
              </w:rPr>
            </w:pPr>
            <w:r w:rsidRPr="009215E3">
              <w:rPr>
                <w:sz w:val="21"/>
                <w:szCs w:val="21"/>
              </w:rPr>
              <w:t xml:space="preserve">HSE Manager </w:t>
            </w:r>
          </w:p>
        </w:tc>
        <w:tc>
          <w:tcPr>
            <w:tcW w:w="2540" w:type="dxa"/>
            <w:hideMark/>
          </w:tcPr>
          <w:p w14:paraId="63B2FD4B" w14:textId="77777777" w:rsidR="004E3800" w:rsidRPr="009215E3" w:rsidRDefault="004E3800" w:rsidP="004F5F2D">
            <w:pPr>
              <w:jc w:val="center"/>
              <w:rPr>
                <w:sz w:val="21"/>
                <w:szCs w:val="21"/>
              </w:rPr>
            </w:pPr>
            <w:proofErr w:type="spellStart"/>
            <w:r w:rsidRPr="009215E3">
              <w:rPr>
                <w:sz w:val="21"/>
                <w:szCs w:val="21"/>
              </w:rPr>
              <w:t>Petrobel</w:t>
            </w:r>
            <w:proofErr w:type="spellEnd"/>
          </w:p>
        </w:tc>
        <w:tc>
          <w:tcPr>
            <w:tcW w:w="4920" w:type="dxa"/>
            <w:hideMark/>
          </w:tcPr>
          <w:p w14:paraId="64AC1570" w14:textId="77777777" w:rsidR="004E3800" w:rsidRPr="009215E3" w:rsidRDefault="004E3800" w:rsidP="009215E3">
            <w:pPr>
              <w:jc w:val="center"/>
              <w:rPr>
                <w:sz w:val="21"/>
                <w:szCs w:val="21"/>
              </w:rPr>
            </w:pPr>
            <w:r w:rsidRPr="009215E3">
              <w:rPr>
                <w:sz w:val="21"/>
                <w:szCs w:val="21"/>
              </w:rPr>
              <w:t>mafifi@petrobel.org</w:t>
            </w:r>
          </w:p>
        </w:tc>
      </w:tr>
      <w:tr w:rsidR="004E3800" w:rsidRPr="009215E3" w14:paraId="51867C4B" w14:textId="77777777" w:rsidTr="009215E3">
        <w:trPr>
          <w:cantSplit/>
          <w:jc w:val="center"/>
        </w:trPr>
        <w:tc>
          <w:tcPr>
            <w:tcW w:w="760" w:type="dxa"/>
            <w:noWrap/>
            <w:hideMark/>
          </w:tcPr>
          <w:p w14:paraId="1FBEBEFD" w14:textId="77777777" w:rsidR="004E3800" w:rsidRPr="009215E3" w:rsidRDefault="004E3800" w:rsidP="00527AF4">
            <w:pPr>
              <w:jc w:val="center"/>
              <w:rPr>
                <w:sz w:val="21"/>
                <w:szCs w:val="21"/>
              </w:rPr>
            </w:pPr>
            <w:r w:rsidRPr="009215E3">
              <w:rPr>
                <w:sz w:val="21"/>
                <w:szCs w:val="21"/>
              </w:rPr>
              <w:t>58</w:t>
            </w:r>
          </w:p>
        </w:tc>
        <w:tc>
          <w:tcPr>
            <w:tcW w:w="3020" w:type="dxa"/>
            <w:noWrap/>
            <w:hideMark/>
          </w:tcPr>
          <w:p w14:paraId="73B1B5D1" w14:textId="77777777" w:rsidR="004E3800" w:rsidRPr="009215E3" w:rsidRDefault="004E3800" w:rsidP="002122D1">
            <w:pPr>
              <w:jc w:val="center"/>
              <w:rPr>
                <w:sz w:val="21"/>
                <w:szCs w:val="21"/>
              </w:rPr>
            </w:pPr>
            <w:r w:rsidRPr="009215E3">
              <w:rPr>
                <w:sz w:val="21"/>
                <w:szCs w:val="21"/>
              </w:rPr>
              <w:t xml:space="preserve">Mr. Osama El </w:t>
            </w:r>
            <w:proofErr w:type="spellStart"/>
            <w:r w:rsidRPr="009215E3">
              <w:rPr>
                <w:sz w:val="21"/>
                <w:szCs w:val="21"/>
              </w:rPr>
              <w:t>Gebaly</w:t>
            </w:r>
            <w:proofErr w:type="spellEnd"/>
          </w:p>
        </w:tc>
        <w:tc>
          <w:tcPr>
            <w:tcW w:w="3400" w:type="dxa"/>
            <w:noWrap/>
            <w:hideMark/>
          </w:tcPr>
          <w:p w14:paraId="0398FED4" w14:textId="77777777" w:rsidR="004E3800" w:rsidRPr="009215E3" w:rsidRDefault="004E3800" w:rsidP="004F5F2D">
            <w:pPr>
              <w:jc w:val="center"/>
              <w:rPr>
                <w:sz w:val="21"/>
                <w:szCs w:val="21"/>
              </w:rPr>
            </w:pPr>
            <w:r w:rsidRPr="009215E3">
              <w:rPr>
                <w:sz w:val="21"/>
                <w:szCs w:val="21"/>
              </w:rPr>
              <w:t>National Project Manager</w:t>
            </w:r>
          </w:p>
        </w:tc>
        <w:tc>
          <w:tcPr>
            <w:tcW w:w="2540" w:type="dxa"/>
            <w:hideMark/>
          </w:tcPr>
          <w:p w14:paraId="1F74ADB6" w14:textId="77777777" w:rsidR="004E3800" w:rsidRPr="009215E3" w:rsidRDefault="004E3800" w:rsidP="004F5F2D">
            <w:pPr>
              <w:jc w:val="center"/>
              <w:rPr>
                <w:sz w:val="21"/>
                <w:szCs w:val="21"/>
              </w:rPr>
            </w:pPr>
            <w:r w:rsidRPr="009215E3">
              <w:rPr>
                <w:sz w:val="21"/>
                <w:szCs w:val="21"/>
              </w:rPr>
              <w:t>Egyptian Environmental Affairs Agency</w:t>
            </w:r>
          </w:p>
        </w:tc>
        <w:tc>
          <w:tcPr>
            <w:tcW w:w="4920" w:type="dxa"/>
            <w:hideMark/>
          </w:tcPr>
          <w:p w14:paraId="5A38D66A" w14:textId="77777777" w:rsidR="004E3800" w:rsidRPr="009215E3" w:rsidRDefault="004E3800" w:rsidP="009215E3">
            <w:pPr>
              <w:jc w:val="center"/>
              <w:rPr>
                <w:sz w:val="21"/>
                <w:szCs w:val="21"/>
              </w:rPr>
            </w:pPr>
            <w:r w:rsidRPr="009215E3">
              <w:rPr>
                <w:sz w:val="21"/>
                <w:szCs w:val="21"/>
              </w:rPr>
              <w:t>Oss.elgebaly@yahoo.com</w:t>
            </w:r>
          </w:p>
        </w:tc>
      </w:tr>
      <w:tr w:rsidR="004E3800" w:rsidRPr="009215E3" w14:paraId="61B5CEF3" w14:textId="77777777" w:rsidTr="009215E3">
        <w:trPr>
          <w:cantSplit/>
          <w:jc w:val="center"/>
        </w:trPr>
        <w:tc>
          <w:tcPr>
            <w:tcW w:w="760" w:type="dxa"/>
            <w:noWrap/>
            <w:hideMark/>
          </w:tcPr>
          <w:p w14:paraId="2F5B36A5" w14:textId="77777777" w:rsidR="004E3800" w:rsidRPr="009215E3" w:rsidRDefault="004E3800" w:rsidP="00527AF4">
            <w:pPr>
              <w:jc w:val="center"/>
              <w:rPr>
                <w:sz w:val="21"/>
                <w:szCs w:val="21"/>
              </w:rPr>
            </w:pPr>
            <w:r w:rsidRPr="009215E3">
              <w:rPr>
                <w:sz w:val="21"/>
                <w:szCs w:val="21"/>
              </w:rPr>
              <w:t>59</w:t>
            </w:r>
          </w:p>
        </w:tc>
        <w:tc>
          <w:tcPr>
            <w:tcW w:w="3020" w:type="dxa"/>
            <w:noWrap/>
            <w:hideMark/>
          </w:tcPr>
          <w:p w14:paraId="594C12E9" w14:textId="77777777" w:rsidR="004E3800" w:rsidRPr="009215E3" w:rsidRDefault="004E3800" w:rsidP="002122D1">
            <w:pPr>
              <w:jc w:val="center"/>
              <w:rPr>
                <w:sz w:val="21"/>
                <w:szCs w:val="21"/>
              </w:rPr>
            </w:pPr>
            <w:r w:rsidRPr="009215E3">
              <w:rPr>
                <w:sz w:val="21"/>
                <w:szCs w:val="21"/>
              </w:rPr>
              <w:t>Ms. Elena Rainey</w:t>
            </w:r>
          </w:p>
        </w:tc>
        <w:tc>
          <w:tcPr>
            <w:tcW w:w="3400" w:type="dxa"/>
            <w:hideMark/>
          </w:tcPr>
          <w:p w14:paraId="567E4C9C" w14:textId="77777777" w:rsidR="004E3800" w:rsidRPr="009215E3" w:rsidRDefault="004E3800" w:rsidP="004F5F2D">
            <w:pPr>
              <w:jc w:val="center"/>
              <w:rPr>
                <w:sz w:val="21"/>
                <w:szCs w:val="21"/>
              </w:rPr>
            </w:pPr>
            <w:r w:rsidRPr="009215E3">
              <w:rPr>
                <w:sz w:val="21"/>
                <w:szCs w:val="21"/>
              </w:rPr>
              <w:t>Climate and Environmental Policy Manager</w:t>
            </w:r>
          </w:p>
        </w:tc>
        <w:tc>
          <w:tcPr>
            <w:tcW w:w="2540" w:type="dxa"/>
            <w:noWrap/>
            <w:hideMark/>
          </w:tcPr>
          <w:p w14:paraId="464DDFF4" w14:textId="77777777" w:rsidR="004E3800" w:rsidRPr="009215E3" w:rsidRDefault="004E3800" w:rsidP="004F5F2D">
            <w:pPr>
              <w:jc w:val="center"/>
              <w:rPr>
                <w:sz w:val="21"/>
                <w:szCs w:val="21"/>
              </w:rPr>
            </w:pPr>
            <w:r w:rsidRPr="009215E3">
              <w:rPr>
                <w:sz w:val="21"/>
                <w:szCs w:val="21"/>
              </w:rPr>
              <w:t>BP</w:t>
            </w:r>
          </w:p>
        </w:tc>
        <w:tc>
          <w:tcPr>
            <w:tcW w:w="4920" w:type="dxa"/>
            <w:hideMark/>
          </w:tcPr>
          <w:p w14:paraId="349560F8" w14:textId="77777777" w:rsidR="004E3800" w:rsidRPr="009215E3" w:rsidRDefault="004E3800" w:rsidP="009215E3">
            <w:pPr>
              <w:jc w:val="center"/>
              <w:rPr>
                <w:sz w:val="21"/>
                <w:szCs w:val="21"/>
              </w:rPr>
            </w:pPr>
            <w:r w:rsidRPr="009215E3">
              <w:rPr>
                <w:sz w:val="21"/>
                <w:szCs w:val="21"/>
              </w:rPr>
              <w:t>Elena.Rainey@uk.bp.com</w:t>
            </w:r>
          </w:p>
        </w:tc>
      </w:tr>
      <w:tr w:rsidR="004E3800" w:rsidRPr="009215E3" w14:paraId="40414F56" w14:textId="77777777" w:rsidTr="009215E3">
        <w:trPr>
          <w:cantSplit/>
          <w:jc w:val="center"/>
        </w:trPr>
        <w:tc>
          <w:tcPr>
            <w:tcW w:w="760" w:type="dxa"/>
            <w:noWrap/>
            <w:hideMark/>
          </w:tcPr>
          <w:p w14:paraId="16D13DB6" w14:textId="77777777" w:rsidR="004E3800" w:rsidRPr="009215E3" w:rsidRDefault="004E3800" w:rsidP="00527AF4">
            <w:pPr>
              <w:jc w:val="center"/>
              <w:rPr>
                <w:sz w:val="21"/>
                <w:szCs w:val="21"/>
              </w:rPr>
            </w:pPr>
            <w:r w:rsidRPr="009215E3">
              <w:rPr>
                <w:sz w:val="21"/>
                <w:szCs w:val="21"/>
              </w:rPr>
              <w:t>60</w:t>
            </w:r>
          </w:p>
        </w:tc>
        <w:tc>
          <w:tcPr>
            <w:tcW w:w="3020" w:type="dxa"/>
            <w:noWrap/>
            <w:hideMark/>
          </w:tcPr>
          <w:p w14:paraId="74392523" w14:textId="77777777" w:rsidR="004E3800" w:rsidRPr="009215E3" w:rsidRDefault="004E3800" w:rsidP="002122D1">
            <w:pPr>
              <w:jc w:val="center"/>
              <w:rPr>
                <w:sz w:val="21"/>
                <w:szCs w:val="21"/>
              </w:rPr>
            </w:pPr>
            <w:r w:rsidRPr="009215E3">
              <w:rPr>
                <w:sz w:val="21"/>
                <w:szCs w:val="21"/>
              </w:rPr>
              <w:t xml:space="preserve">Ms. </w:t>
            </w:r>
            <w:proofErr w:type="spellStart"/>
            <w:r w:rsidRPr="009215E3">
              <w:rPr>
                <w:sz w:val="21"/>
                <w:szCs w:val="21"/>
              </w:rPr>
              <w:t>Génesis</w:t>
            </w:r>
            <w:proofErr w:type="spellEnd"/>
            <w:r w:rsidRPr="009215E3">
              <w:rPr>
                <w:sz w:val="21"/>
                <w:szCs w:val="21"/>
              </w:rPr>
              <w:t xml:space="preserve"> Ruiz</w:t>
            </w:r>
          </w:p>
        </w:tc>
        <w:tc>
          <w:tcPr>
            <w:tcW w:w="3400" w:type="dxa"/>
            <w:hideMark/>
          </w:tcPr>
          <w:p w14:paraId="4F52AE7E" w14:textId="77777777" w:rsidR="004E3800" w:rsidRPr="009215E3" w:rsidRDefault="004E3800" w:rsidP="004F5F2D">
            <w:pPr>
              <w:jc w:val="center"/>
              <w:rPr>
                <w:sz w:val="21"/>
                <w:szCs w:val="21"/>
              </w:rPr>
            </w:pPr>
            <w:r w:rsidRPr="009215E3">
              <w:rPr>
                <w:sz w:val="21"/>
                <w:szCs w:val="21"/>
              </w:rPr>
              <w:t>Third Secretary, Mexican Embassy in Egypt</w:t>
            </w:r>
          </w:p>
        </w:tc>
        <w:tc>
          <w:tcPr>
            <w:tcW w:w="2540" w:type="dxa"/>
            <w:hideMark/>
          </w:tcPr>
          <w:p w14:paraId="31FCFE80" w14:textId="77777777" w:rsidR="004E3800" w:rsidRPr="009215E3" w:rsidRDefault="004E3800" w:rsidP="004F5F2D">
            <w:pPr>
              <w:jc w:val="center"/>
              <w:rPr>
                <w:sz w:val="21"/>
                <w:szCs w:val="21"/>
              </w:rPr>
            </w:pPr>
            <w:r w:rsidRPr="009215E3">
              <w:rPr>
                <w:sz w:val="21"/>
                <w:szCs w:val="21"/>
              </w:rPr>
              <w:t>Mexico</w:t>
            </w:r>
          </w:p>
        </w:tc>
        <w:tc>
          <w:tcPr>
            <w:tcW w:w="4920" w:type="dxa"/>
            <w:hideMark/>
          </w:tcPr>
          <w:p w14:paraId="51BC4F76" w14:textId="381B4FF6" w:rsidR="004E3800" w:rsidRPr="009215E3" w:rsidRDefault="004E3800" w:rsidP="00317406">
            <w:pPr>
              <w:jc w:val="center"/>
              <w:rPr>
                <w:sz w:val="21"/>
                <w:szCs w:val="21"/>
              </w:rPr>
            </w:pPr>
          </w:p>
        </w:tc>
      </w:tr>
      <w:tr w:rsidR="004E3800" w:rsidRPr="009215E3" w14:paraId="2AFA9564" w14:textId="77777777" w:rsidTr="009215E3">
        <w:trPr>
          <w:cantSplit/>
          <w:jc w:val="center"/>
        </w:trPr>
        <w:tc>
          <w:tcPr>
            <w:tcW w:w="760" w:type="dxa"/>
            <w:noWrap/>
            <w:hideMark/>
          </w:tcPr>
          <w:p w14:paraId="248D7E8B" w14:textId="77777777" w:rsidR="004E3800" w:rsidRPr="009215E3" w:rsidRDefault="004E3800" w:rsidP="00527AF4">
            <w:pPr>
              <w:jc w:val="center"/>
              <w:rPr>
                <w:sz w:val="21"/>
                <w:szCs w:val="21"/>
              </w:rPr>
            </w:pPr>
            <w:r w:rsidRPr="009215E3">
              <w:rPr>
                <w:sz w:val="21"/>
                <w:szCs w:val="21"/>
              </w:rPr>
              <w:t>61</w:t>
            </w:r>
          </w:p>
        </w:tc>
        <w:tc>
          <w:tcPr>
            <w:tcW w:w="3020" w:type="dxa"/>
            <w:noWrap/>
            <w:hideMark/>
          </w:tcPr>
          <w:p w14:paraId="633C6E57" w14:textId="77777777" w:rsidR="004E3800" w:rsidRPr="009215E3" w:rsidRDefault="004E3800" w:rsidP="002122D1">
            <w:pPr>
              <w:jc w:val="center"/>
              <w:rPr>
                <w:sz w:val="21"/>
                <w:szCs w:val="21"/>
              </w:rPr>
            </w:pPr>
            <w:r w:rsidRPr="009215E3">
              <w:rPr>
                <w:sz w:val="21"/>
                <w:szCs w:val="21"/>
              </w:rPr>
              <w:t xml:space="preserve">Mr. Ahmed </w:t>
            </w:r>
            <w:proofErr w:type="spellStart"/>
            <w:r w:rsidRPr="009215E3">
              <w:rPr>
                <w:sz w:val="21"/>
                <w:szCs w:val="21"/>
              </w:rPr>
              <w:t>Shwaky</w:t>
            </w:r>
            <w:proofErr w:type="spellEnd"/>
          </w:p>
        </w:tc>
        <w:tc>
          <w:tcPr>
            <w:tcW w:w="3400" w:type="dxa"/>
            <w:noWrap/>
            <w:hideMark/>
          </w:tcPr>
          <w:p w14:paraId="2061E343" w14:textId="77777777" w:rsidR="004E3800" w:rsidRPr="009215E3" w:rsidRDefault="004E3800" w:rsidP="004F5F2D">
            <w:pPr>
              <w:jc w:val="center"/>
              <w:rPr>
                <w:sz w:val="21"/>
                <w:szCs w:val="21"/>
              </w:rPr>
            </w:pPr>
            <w:r w:rsidRPr="009215E3">
              <w:rPr>
                <w:sz w:val="21"/>
                <w:szCs w:val="21"/>
              </w:rPr>
              <w:t>Ministry of Environment</w:t>
            </w:r>
          </w:p>
        </w:tc>
        <w:tc>
          <w:tcPr>
            <w:tcW w:w="2540" w:type="dxa"/>
            <w:hideMark/>
          </w:tcPr>
          <w:p w14:paraId="66584B24" w14:textId="77777777" w:rsidR="004E3800" w:rsidRPr="009215E3" w:rsidRDefault="004E3800" w:rsidP="004F5F2D">
            <w:pPr>
              <w:jc w:val="center"/>
              <w:rPr>
                <w:sz w:val="21"/>
                <w:szCs w:val="21"/>
              </w:rPr>
            </w:pPr>
            <w:r w:rsidRPr="009215E3">
              <w:rPr>
                <w:sz w:val="21"/>
                <w:szCs w:val="21"/>
              </w:rPr>
              <w:t>Egypt</w:t>
            </w:r>
          </w:p>
        </w:tc>
        <w:tc>
          <w:tcPr>
            <w:tcW w:w="4920" w:type="dxa"/>
            <w:hideMark/>
          </w:tcPr>
          <w:p w14:paraId="6447A10E" w14:textId="0AD74F3C" w:rsidR="004E3800" w:rsidRPr="009215E3" w:rsidRDefault="004E3800" w:rsidP="00317406">
            <w:pPr>
              <w:jc w:val="center"/>
              <w:rPr>
                <w:sz w:val="21"/>
                <w:szCs w:val="21"/>
              </w:rPr>
            </w:pPr>
          </w:p>
        </w:tc>
      </w:tr>
      <w:tr w:rsidR="004E3800" w:rsidRPr="009215E3" w14:paraId="3FE0D39E" w14:textId="77777777" w:rsidTr="009215E3">
        <w:trPr>
          <w:cantSplit/>
          <w:jc w:val="center"/>
        </w:trPr>
        <w:tc>
          <w:tcPr>
            <w:tcW w:w="760" w:type="dxa"/>
            <w:noWrap/>
            <w:hideMark/>
          </w:tcPr>
          <w:p w14:paraId="6A41E81B" w14:textId="77777777" w:rsidR="004E3800" w:rsidRPr="009215E3" w:rsidRDefault="004E3800" w:rsidP="00527AF4">
            <w:pPr>
              <w:jc w:val="center"/>
              <w:rPr>
                <w:sz w:val="21"/>
                <w:szCs w:val="21"/>
              </w:rPr>
            </w:pPr>
            <w:r w:rsidRPr="009215E3">
              <w:rPr>
                <w:sz w:val="21"/>
                <w:szCs w:val="21"/>
              </w:rPr>
              <w:t>62</w:t>
            </w:r>
          </w:p>
        </w:tc>
        <w:tc>
          <w:tcPr>
            <w:tcW w:w="3020" w:type="dxa"/>
            <w:noWrap/>
            <w:hideMark/>
          </w:tcPr>
          <w:p w14:paraId="7D723849" w14:textId="77777777" w:rsidR="004E3800" w:rsidRPr="009215E3" w:rsidRDefault="004E3800" w:rsidP="002122D1">
            <w:pPr>
              <w:jc w:val="center"/>
              <w:rPr>
                <w:sz w:val="21"/>
                <w:szCs w:val="21"/>
              </w:rPr>
            </w:pPr>
            <w:r w:rsidRPr="009215E3">
              <w:rPr>
                <w:sz w:val="21"/>
                <w:szCs w:val="21"/>
              </w:rPr>
              <w:t>Mr. Khaled Allam Harhash</w:t>
            </w:r>
          </w:p>
        </w:tc>
        <w:tc>
          <w:tcPr>
            <w:tcW w:w="3400" w:type="dxa"/>
            <w:noWrap/>
            <w:hideMark/>
          </w:tcPr>
          <w:p w14:paraId="21E6389D" w14:textId="77777777" w:rsidR="004E3800" w:rsidRPr="009215E3" w:rsidRDefault="004E3800" w:rsidP="004F5F2D">
            <w:pPr>
              <w:jc w:val="center"/>
              <w:rPr>
                <w:sz w:val="21"/>
                <w:szCs w:val="21"/>
              </w:rPr>
            </w:pPr>
            <w:r w:rsidRPr="009215E3">
              <w:rPr>
                <w:sz w:val="21"/>
                <w:szCs w:val="21"/>
              </w:rPr>
              <w:t>Ministry of Environment</w:t>
            </w:r>
          </w:p>
        </w:tc>
        <w:tc>
          <w:tcPr>
            <w:tcW w:w="2540" w:type="dxa"/>
            <w:hideMark/>
          </w:tcPr>
          <w:p w14:paraId="1816AEB0" w14:textId="77777777" w:rsidR="004E3800" w:rsidRPr="009215E3" w:rsidRDefault="004E3800" w:rsidP="004F5F2D">
            <w:pPr>
              <w:jc w:val="center"/>
              <w:rPr>
                <w:sz w:val="21"/>
                <w:szCs w:val="21"/>
              </w:rPr>
            </w:pPr>
            <w:r w:rsidRPr="009215E3">
              <w:rPr>
                <w:sz w:val="21"/>
                <w:szCs w:val="21"/>
              </w:rPr>
              <w:t>Egypt</w:t>
            </w:r>
          </w:p>
        </w:tc>
        <w:tc>
          <w:tcPr>
            <w:tcW w:w="4920" w:type="dxa"/>
            <w:hideMark/>
          </w:tcPr>
          <w:p w14:paraId="39384CA3" w14:textId="77777777" w:rsidR="004E3800" w:rsidRPr="009215E3" w:rsidRDefault="004E3800" w:rsidP="009215E3">
            <w:pPr>
              <w:jc w:val="center"/>
              <w:rPr>
                <w:sz w:val="21"/>
                <w:szCs w:val="21"/>
              </w:rPr>
            </w:pPr>
            <w:r w:rsidRPr="009215E3">
              <w:rPr>
                <w:sz w:val="21"/>
                <w:szCs w:val="21"/>
              </w:rPr>
              <w:t>khaledallam4@gmail.com</w:t>
            </w:r>
          </w:p>
        </w:tc>
      </w:tr>
      <w:tr w:rsidR="004E3800" w:rsidRPr="009215E3" w14:paraId="1167A873" w14:textId="77777777" w:rsidTr="009215E3">
        <w:trPr>
          <w:cantSplit/>
          <w:jc w:val="center"/>
        </w:trPr>
        <w:tc>
          <w:tcPr>
            <w:tcW w:w="760" w:type="dxa"/>
            <w:noWrap/>
            <w:hideMark/>
          </w:tcPr>
          <w:p w14:paraId="2F233C66" w14:textId="77777777" w:rsidR="004E3800" w:rsidRPr="009215E3" w:rsidRDefault="004E3800" w:rsidP="00527AF4">
            <w:pPr>
              <w:jc w:val="center"/>
              <w:rPr>
                <w:sz w:val="21"/>
                <w:szCs w:val="21"/>
              </w:rPr>
            </w:pPr>
            <w:r w:rsidRPr="009215E3">
              <w:rPr>
                <w:sz w:val="21"/>
                <w:szCs w:val="21"/>
              </w:rPr>
              <w:t>63</w:t>
            </w:r>
          </w:p>
        </w:tc>
        <w:tc>
          <w:tcPr>
            <w:tcW w:w="3020" w:type="dxa"/>
            <w:hideMark/>
          </w:tcPr>
          <w:p w14:paraId="75D0F363" w14:textId="77777777" w:rsidR="004E3800" w:rsidRPr="009215E3" w:rsidRDefault="004E3800" w:rsidP="002122D1">
            <w:pPr>
              <w:jc w:val="center"/>
              <w:rPr>
                <w:sz w:val="21"/>
                <w:szCs w:val="21"/>
              </w:rPr>
            </w:pPr>
            <w:r w:rsidRPr="009215E3">
              <w:rPr>
                <w:sz w:val="21"/>
                <w:szCs w:val="21"/>
              </w:rPr>
              <w:t xml:space="preserve">Mr. Mohamed Said </w:t>
            </w:r>
            <w:proofErr w:type="spellStart"/>
            <w:r w:rsidRPr="009215E3">
              <w:rPr>
                <w:sz w:val="21"/>
                <w:szCs w:val="21"/>
              </w:rPr>
              <w:t>Abdelwarith</w:t>
            </w:r>
            <w:proofErr w:type="spellEnd"/>
          </w:p>
        </w:tc>
        <w:tc>
          <w:tcPr>
            <w:tcW w:w="3400" w:type="dxa"/>
            <w:noWrap/>
            <w:hideMark/>
          </w:tcPr>
          <w:p w14:paraId="6C16111A" w14:textId="77777777" w:rsidR="004E3800" w:rsidRPr="009215E3" w:rsidRDefault="004E3800" w:rsidP="004F5F2D">
            <w:pPr>
              <w:jc w:val="center"/>
              <w:rPr>
                <w:sz w:val="21"/>
                <w:szCs w:val="21"/>
              </w:rPr>
            </w:pPr>
            <w:r w:rsidRPr="009215E3">
              <w:rPr>
                <w:sz w:val="21"/>
                <w:szCs w:val="21"/>
              </w:rPr>
              <w:t>Ministry of Environment</w:t>
            </w:r>
          </w:p>
        </w:tc>
        <w:tc>
          <w:tcPr>
            <w:tcW w:w="2540" w:type="dxa"/>
            <w:hideMark/>
          </w:tcPr>
          <w:p w14:paraId="259B0144" w14:textId="77777777" w:rsidR="004E3800" w:rsidRPr="009215E3" w:rsidRDefault="004E3800" w:rsidP="004F5F2D">
            <w:pPr>
              <w:jc w:val="center"/>
              <w:rPr>
                <w:sz w:val="21"/>
                <w:szCs w:val="21"/>
              </w:rPr>
            </w:pPr>
            <w:r w:rsidRPr="009215E3">
              <w:rPr>
                <w:sz w:val="21"/>
                <w:szCs w:val="21"/>
              </w:rPr>
              <w:t>Egypt</w:t>
            </w:r>
          </w:p>
        </w:tc>
        <w:tc>
          <w:tcPr>
            <w:tcW w:w="4920" w:type="dxa"/>
            <w:hideMark/>
          </w:tcPr>
          <w:p w14:paraId="468C5A0E" w14:textId="77777777" w:rsidR="004E3800" w:rsidRPr="009215E3" w:rsidRDefault="004E3800" w:rsidP="009215E3">
            <w:pPr>
              <w:jc w:val="center"/>
              <w:rPr>
                <w:sz w:val="21"/>
                <w:szCs w:val="21"/>
              </w:rPr>
            </w:pPr>
            <w:r w:rsidRPr="009215E3">
              <w:rPr>
                <w:sz w:val="21"/>
                <w:szCs w:val="21"/>
              </w:rPr>
              <w:t>mohamed7j@hotmail.com</w:t>
            </w:r>
          </w:p>
        </w:tc>
      </w:tr>
      <w:tr w:rsidR="004E3800" w:rsidRPr="009215E3" w14:paraId="2729648B" w14:textId="77777777" w:rsidTr="009215E3">
        <w:trPr>
          <w:cantSplit/>
          <w:jc w:val="center"/>
        </w:trPr>
        <w:tc>
          <w:tcPr>
            <w:tcW w:w="760" w:type="dxa"/>
            <w:noWrap/>
            <w:hideMark/>
          </w:tcPr>
          <w:p w14:paraId="50B603B1" w14:textId="77777777" w:rsidR="004E3800" w:rsidRPr="009215E3" w:rsidRDefault="004E3800" w:rsidP="00527AF4">
            <w:pPr>
              <w:jc w:val="center"/>
              <w:rPr>
                <w:sz w:val="21"/>
                <w:szCs w:val="21"/>
              </w:rPr>
            </w:pPr>
            <w:r w:rsidRPr="009215E3">
              <w:rPr>
                <w:sz w:val="21"/>
                <w:szCs w:val="21"/>
              </w:rPr>
              <w:t>64</w:t>
            </w:r>
          </w:p>
        </w:tc>
        <w:tc>
          <w:tcPr>
            <w:tcW w:w="3020" w:type="dxa"/>
            <w:noWrap/>
            <w:hideMark/>
          </w:tcPr>
          <w:p w14:paraId="71B874D0" w14:textId="77777777" w:rsidR="004E3800" w:rsidRPr="009215E3" w:rsidRDefault="004E3800" w:rsidP="002122D1">
            <w:pPr>
              <w:jc w:val="center"/>
              <w:rPr>
                <w:sz w:val="21"/>
                <w:szCs w:val="21"/>
              </w:rPr>
            </w:pPr>
            <w:r w:rsidRPr="009215E3">
              <w:rPr>
                <w:sz w:val="21"/>
                <w:szCs w:val="21"/>
              </w:rPr>
              <w:t xml:space="preserve">Ms. </w:t>
            </w:r>
            <w:proofErr w:type="spellStart"/>
            <w:r w:rsidRPr="009215E3">
              <w:rPr>
                <w:sz w:val="21"/>
                <w:szCs w:val="21"/>
              </w:rPr>
              <w:t>Fatema</w:t>
            </w:r>
            <w:proofErr w:type="spellEnd"/>
            <w:r w:rsidRPr="009215E3">
              <w:rPr>
                <w:sz w:val="21"/>
                <w:szCs w:val="21"/>
              </w:rPr>
              <w:t xml:space="preserve"> Ahmed Gouda</w:t>
            </w:r>
          </w:p>
        </w:tc>
        <w:tc>
          <w:tcPr>
            <w:tcW w:w="3400" w:type="dxa"/>
            <w:noWrap/>
            <w:hideMark/>
          </w:tcPr>
          <w:p w14:paraId="4C6655C2" w14:textId="77777777" w:rsidR="004E3800" w:rsidRPr="009215E3" w:rsidRDefault="004E3800" w:rsidP="004F5F2D">
            <w:pPr>
              <w:jc w:val="center"/>
              <w:rPr>
                <w:sz w:val="21"/>
                <w:szCs w:val="21"/>
              </w:rPr>
            </w:pPr>
            <w:r w:rsidRPr="009215E3">
              <w:rPr>
                <w:sz w:val="21"/>
                <w:szCs w:val="21"/>
              </w:rPr>
              <w:t>Ministry of Environment</w:t>
            </w:r>
          </w:p>
        </w:tc>
        <w:tc>
          <w:tcPr>
            <w:tcW w:w="2540" w:type="dxa"/>
            <w:hideMark/>
          </w:tcPr>
          <w:p w14:paraId="0CF4D99B" w14:textId="77777777" w:rsidR="004E3800" w:rsidRPr="009215E3" w:rsidRDefault="004E3800" w:rsidP="004F5F2D">
            <w:pPr>
              <w:jc w:val="center"/>
              <w:rPr>
                <w:sz w:val="21"/>
                <w:szCs w:val="21"/>
              </w:rPr>
            </w:pPr>
            <w:r w:rsidRPr="009215E3">
              <w:rPr>
                <w:sz w:val="21"/>
                <w:szCs w:val="21"/>
              </w:rPr>
              <w:t>Egypt</w:t>
            </w:r>
          </w:p>
        </w:tc>
        <w:tc>
          <w:tcPr>
            <w:tcW w:w="4920" w:type="dxa"/>
            <w:hideMark/>
          </w:tcPr>
          <w:p w14:paraId="284CD8E4" w14:textId="77777777" w:rsidR="004E3800" w:rsidRPr="009215E3" w:rsidRDefault="004E3800" w:rsidP="009215E3">
            <w:pPr>
              <w:jc w:val="center"/>
              <w:rPr>
                <w:sz w:val="21"/>
                <w:szCs w:val="21"/>
              </w:rPr>
            </w:pPr>
            <w:r w:rsidRPr="009215E3">
              <w:rPr>
                <w:sz w:val="21"/>
                <w:szCs w:val="21"/>
              </w:rPr>
              <w:t>fatemaahmed1994@gmail.com</w:t>
            </w:r>
          </w:p>
        </w:tc>
      </w:tr>
      <w:tr w:rsidR="004E3800" w:rsidRPr="009215E3" w14:paraId="7034C369" w14:textId="77777777" w:rsidTr="009215E3">
        <w:trPr>
          <w:cantSplit/>
          <w:jc w:val="center"/>
        </w:trPr>
        <w:tc>
          <w:tcPr>
            <w:tcW w:w="760" w:type="dxa"/>
            <w:noWrap/>
            <w:hideMark/>
          </w:tcPr>
          <w:p w14:paraId="7A02E76F" w14:textId="77777777" w:rsidR="004E3800" w:rsidRPr="009215E3" w:rsidRDefault="004E3800" w:rsidP="00527AF4">
            <w:pPr>
              <w:jc w:val="center"/>
              <w:rPr>
                <w:sz w:val="21"/>
                <w:szCs w:val="21"/>
              </w:rPr>
            </w:pPr>
            <w:r w:rsidRPr="009215E3">
              <w:rPr>
                <w:sz w:val="21"/>
                <w:szCs w:val="21"/>
              </w:rPr>
              <w:t>65</w:t>
            </w:r>
          </w:p>
        </w:tc>
        <w:tc>
          <w:tcPr>
            <w:tcW w:w="3020" w:type="dxa"/>
            <w:hideMark/>
          </w:tcPr>
          <w:p w14:paraId="5C757D57" w14:textId="77777777" w:rsidR="004E3800" w:rsidRPr="009215E3" w:rsidRDefault="004E3800" w:rsidP="002122D1">
            <w:pPr>
              <w:jc w:val="center"/>
              <w:rPr>
                <w:sz w:val="21"/>
                <w:szCs w:val="21"/>
              </w:rPr>
            </w:pPr>
            <w:r w:rsidRPr="009215E3">
              <w:rPr>
                <w:sz w:val="21"/>
                <w:szCs w:val="21"/>
              </w:rPr>
              <w:t>Mr. Ahmed Taha</w:t>
            </w:r>
          </w:p>
        </w:tc>
        <w:tc>
          <w:tcPr>
            <w:tcW w:w="3400" w:type="dxa"/>
            <w:noWrap/>
            <w:hideMark/>
          </w:tcPr>
          <w:p w14:paraId="225661BA" w14:textId="77777777" w:rsidR="004E3800" w:rsidRPr="009215E3" w:rsidRDefault="004E3800" w:rsidP="004F5F2D">
            <w:pPr>
              <w:jc w:val="center"/>
              <w:rPr>
                <w:sz w:val="21"/>
                <w:szCs w:val="21"/>
              </w:rPr>
            </w:pPr>
            <w:r w:rsidRPr="009215E3">
              <w:rPr>
                <w:sz w:val="21"/>
                <w:szCs w:val="21"/>
              </w:rPr>
              <w:t>Ministry of Environment</w:t>
            </w:r>
          </w:p>
        </w:tc>
        <w:tc>
          <w:tcPr>
            <w:tcW w:w="2540" w:type="dxa"/>
            <w:hideMark/>
          </w:tcPr>
          <w:p w14:paraId="66EFDE5B" w14:textId="77777777" w:rsidR="004E3800" w:rsidRPr="009215E3" w:rsidRDefault="004E3800" w:rsidP="004F5F2D">
            <w:pPr>
              <w:jc w:val="center"/>
              <w:rPr>
                <w:sz w:val="21"/>
                <w:szCs w:val="21"/>
              </w:rPr>
            </w:pPr>
            <w:r w:rsidRPr="009215E3">
              <w:rPr>
                <w:sz w:val="21"/>
                <w:szCs w:val="21"/>
              </w:rPr>
              <w:t>Egypt</w:t>
            </w:r>
          </w:p>
        </w:tc>
        <w:tc>
          <w:tcPr>
            <w:tcW w:w="4920" w:type="dxa"/>
            <w:hideMark/>
          </w:tcPr>
          <w:p w14:paraId="1B323555" w14:textId="77777777" w:rsidR="004E3800" w:rsidRPr="009215E3" w:rsidRDefault="004E3800" w:rsidP="009215E3">
            <w:pPr>
              <w:jc w:val="center"/>
              <w:rPr>
                <w:sz w:val="21"/>
                <w:szCs w:val="21"/>
              </w:rPr>
            </w:pPr>
            <w:r w:rsidRPr="009215E3">
              <w:rPr>
                <w:sz w:val="21"/>
                <w:szCs w:val="21"/>
              </w:rPr>
              <w:t>ahmedkorany1912@gmail.com</w:t>
            </w:r>
          </w:p>
        </w:tc>
      </w:tr>
      <w:tr w:rsidR="004E3800" w:rsidRPr="009215E3" w14:paraId="7E8306B9" w14:textId="77777777" w:rsidTr="009215E3">
        <w:trPr>
          <w:cantSplit/>
          <w:jc w:val="center"/>
        </w:trPr>
        <w:tc>
          <w:tcPr>
            <w:tcW w:w="760" w:type="dxa"/>
            <w:noWrap/>
            <w:hideMark/>
          </w:tcPr>
          <w:p w14:paraId="33398290" w14:textId="77777777" w:rsidR="004E3800" w:rsidRPr="009215E3" w:rsidRDefault="004E3800" w:rsidP="00527AF4">
            <w:pPr>
              <w:jc w:val="center"/>
              <w:rPr>
                <w:sz w:val="21"/>
                <w:szCs w:val="21"/>
              </w:rPr>
            </w:pPr>
            <w:r w:rsidRPr="009215E3">
              <w:rPr>
                <w:sz w:val="21"/>
                <w:szCs w:val="21"/>
              </w:rPr>
              <w:t>66</w:t>
            </w:r>
          </w:p>
        </w:tc>
        <w:tc>
          <w:tcPr>
            <w:tcW w:w="3020" w:type="dxa"/>
            <w:hideMark/>
          </w:tcPr>
          <w:p w14:paraId="4052AC0C" w14:textId="77777777" w:rsidR="004E3800" w:rsidRPr="009215E3" w:rsidRDefault="004E3800" w:rsidP="002122D1">
            <w:pPr>
              <w:jc w:val="center"/>
              <w:rPr>
                <w:sz w:val="21"/>
                <w:szCs w:val="21"/>
              </w:rPr>
            </w:pPr>
            <w:r w:rsidRPr="009215E3">
              <w:rPr>
                <w:sz w:val="21"/>
                <w:szCs w:val="21"/>
              </w:rPr>
              <w:t xml:space="preserve">Mr. Mahmoud </w:t>
            </w:r>
            <w:proofErr w:type="spellStart"/>
            <w:r w:rsidRPr="009215E3">
              <w:rPr>
                <w:sz w:val="21"/>
                <w:szCs w:val="21"/>
              </w:rPr>
              <w:t>Fawzy</w:t>
            </w:r>
            <w:proofErr w:type="spellEnd"/>
          </w:p>
        </w:tc>
        <w:tc>
          <w:tcPr>
            <w:tcW w:w="3400" w:type="dxa"/>
            <w:noWrap/>
            <w:hideMark/>
          </w:tcPr>
          <w:p w14:paraId="3E9F2B1E" w14:textId="77777777" w:rsidR="004E3800" w:rsidRPr="009215E3" w:rsidRDefault="004E3800" w:rsidP="004F5F2D">
            <w:pPr>
              <w:jc w:val="center"/>
              <w:rPr>
                <w:sz w:val="21"/>
                <w:szCs w:val="21"/>
              </w:rPr>
            </w:pPr>
            <w:r w:rsidRPr="009215E3">
              <w:rPr>
                <w:sz w:val="21"/>
                <w:szCs w:val="21"/>
              </w:rPr>
              <w:t>Ministry of Environment</w:t>
            </w:r>
          </w:p>
        </w:tc>
        <w:tc>
          <w:tcPr>
            <w:tcW w:w="2540" w:type="dxa"/>
            <w:hideMark/>
          </w:tcPr>
          <w:p w14:paraId="7B45E0CE" w14:textId="77777777" w:rsidR="004E3800" w:rsidRPr="009215E3" w:rsidRDefault="004E3800" w:rsidP="004F5F2D">
            <w:pPr>
              <w:jc w:val="center"/>
              <w:rPr>
                <w:sz w:val="21"/>
                <w:szCs w:val="21"/>
              </w:rPr>
            </w:pPr>
            <w:r w:rsidRPr="009215E3">
              <w:rPr>
                <w:sz w:val="21"/>
                <w:szCs w:val="21"/>
              </w:rPr>
              <w:t>Egypt</w:t>
            </w:r>
          </w:p>
        </w:tc>
        <w:tc>
          <w:tcPr>
            <w:tcW w:w="4920" w:type="dxa"/>
            <w:hideMark/>
          </w:tcPr>
          <w:p w14:paraId="42CE46E8" w14:textId="77777777" w:rsidR="004E3800" w:rsidRPr="009215E3" w:rsidRDefault="004E3800" w:rsidP="009215E3">
            <w:pPr>
              <w:jc w:val="center"/>
              <w:rPr>
                <w:sz w:val="21"/>
                <w:szCs w:val="21"/>
              </w:rPr>
            </w:pPr>
            <w:r w:rsidRPr="009215E3">
              <w:rPr>
                <w:sz w:val="21"/>
                <w:szCs w:val="21"/>
              </w:rPr>
              <w:t>worldmody@hotmail.com</w:t>
            </w:r>
          </w:p>
        </w:tc>
      </w:tr>
      <w:tr w:rsidR="004E3800" w:rsidRPr="009215E3" w14:paraId="6FFF0AE3" w14:textId="77777777" w:rsidTr="009215E3">
        <w:trPr>
          <w:cantSplit/>
          <w:jc w:val="center"/>
        </w:trPr>
        <w:tc>
          <w:tcPr>
            <w:tcW w:w="760" w:type="dxa"/>
            <w:noWrap/>
            <w:hideMark/>
          </w:tcPr>
          <w:p w14:paraId="03A5DC40" w14:textId="77777777" w:rsidR="004E3800" w:rsidRPr="009215E3" w:rsidRDefault="004E3800" w:rsidP="00527AF4">
            <w:pPr>
              <w:jc w:val="center"/>
              <w:rPr>
                <w:sz w:val="21"/>
                <w:szCs w:val="21"/>
              </w:rPr>
            </w:pPr>
            <w:r w:rsidRPr="009215E3">
              <w:rPr>
                <w:sz w:val="21"/>
                <w:szCs w:val="21"/>
              </w:rPr>
              <w:t>67</w:t>
            </w:r>
          </w:p>
        </w:tc>
        <w:tc>
          <w:tcPr>
            <w:tcW w:w="3020" w:type="dxa"/>
            <w:noWrap/>
            <w:hideMark/>
          </w:tcPr>
          <w:p w14:paraId="0CFF2C3D" w14:textId="77777777" w:rsidR="004E3800" w:rsidRPr="009215E3" w:rsidRDefault="004E3800" w:rsidP="002122D1">
            <w:pPr>
              <w:jc w:val="center"/>
              <w:rPr>
                <w:sz w:val="21"/>
                <w:szCs w:val="21"/>
              </w:rPr>
            </w:pPr>
            <w:r w:rsidRPr="009215E3">
              <w:rPr>
                <w:sz w:val="21"/>
                <w:szCs w:val="21"/>
              </w:rPr>
              <w:t xml:space="preserve">Mr. </w:t>
            </w:r>
            <w:proofErr w:type="spellStart"/>
            <w:r w:rsidRPr="009215E3">
              <w:rPr>
                <w:sz w:val="21"/>
                <w:szCs w:val="21"/>
              </w:rPr>
              <w:t>Tammer</w:t>
            </w:r>
            <w:proofErr w:type="spellEnd"/>
            <w:r w:rsidRPr="009215E3">
              <w:rPr>
                <w:sz w:val="21"/>
                <w:szCs w:val="21"/>
              </w:rPr>
              <w:t xml:space="preserve"> </w:t>
            </w:r>
            <w:proofErr w:type="spellStart"/>
            <w:r w:rsidRPr="009215E3">
              <w:rPr>
                <w:sz w:val="21"/>
                <w:szCs w:val="21"/>
              </w:rPr>
              <w:t>Hammad</w:t>
            </w:r>
            <w:proofErr w:type="spellEnd"/>
          </w:p>
        </w:tc>
        <w:tc>
          <w:tcPr>
            <w:tcW w:w="3400" w:type="dxa"/>
            <w:noWrap/>
            <w:hideMark/>
          </w:tcPr>
          <w:p w14:paraId="3450E159" w14:textId="77777777" w:rsidR="004E3800" w:rsidRPr="009215E3" w:rsidRDefault="004E3800" w:rsidP="004F5F2D">
            <w:pPr>
              <w:jc w:val="center"/>
              <w:rPr>
                <w:sz w:val="21"/>
                <w:szCs w:val="21"/>
              </w:rPr>
            </w:pPr>
            <w:r w:rsidRPr="009215E3">
              <w:rPr>
                <w:sz w:val="21"/>
                <w:szCs w:val="21"/>
              </w:rPr>
              <w:t>Ministry of Environment</w:t>
            </w:r>
          </w:p>
        </w:tc>
        <w:tc>
          <w:tcPr>
            <w:tcW w:w="2540" w:type="dxa"/>
            <w:hideMark/>
          </w:tcPr>
          <w:p w14:paraId="1DE1EE39" w14:textId="77777777" w:rsidR="004E3800" w:rsidRPr="009215E3" w:rsidRDefault="004E3800" w:rsidP="004F5F2D">
            <w:pPr>
              <w:jc w:val="center"/>
              <w:rPr>
                <w:sz w:val="21"/>
                <w:szCs w:val="21"/>
              </w:rPr>
            </w:pPr>
            <w:r w:rsidRPr="009215E3">
              <w:rPr>
                <w:sz w:val="21"/>
                <w:szCs w:val="21"/>
              </w:rPr>
              <w:t>Egypt</w:t>
            </w:r>
          </w:p>
        </w:tc>
        <w:tc>
          <w:tcPr>
            <w:tcW w:w="4920" w:type="dxa"/>
            <w:hideMark/>
          </w:tcPr>
          <w:p w14:paraId="7F7CC0D8" w14:textId="77777777" w:rsidR="004E3800" w:rsidRPr="009215E3" w:rsidRDefault="004E3800" w:rsidP="009215E3">
            <w:pPr>
              <w:jc w:val="center"/>
              <w:rPr>
                <w:sz w:val="21"/>
                <w:szCs w:val="21"/>
              </w:rPr>
            </w:pPr>
            <w:r w:rsidRPr="009215E3">
              <w:rPr>
                <w:sz w:val="21"/>
                <w:szCs w:val="21"/>
              </w:rPr>
              <w:t>tamerhammad34@hotmail.com</w:t>
            </w:r>
          </w:p>
        </w:tc>
      </w:tr>
      <w:tr w:rsidR="004E3800" w:rsidRPr="009215E3" w14:paraId="45A5B88B" w14:textId="77777777" w:rsidTr="009215E3">
        <w:trPr>
          <w:cantSplit/>
          <w:jc w:val="center"/>
        </w:trPr>
        <w:tc>
          <w:tcPr>
            <w:tcW w:w="760" w:type="dxa"/>
            <w:noWrap/>
            <w:hideMark/>
          </w:tcPr>
          <w:p w14:paraId="2651A060" w14:textId="77777777" w:rsidR="004E3800" w:rsidRPr="009215E3" w:rsidRDefault="004E3800" w:rsidP="00527AF4">
            <w:pPr>
              <w:jc w:val="center"/>
              <w:rPr>
                <w:sz w:val="21"/>
                <w:szCs w:val="21"/>
              </w:rPr>
            </w:pPr>
            <w:r w:rsidRPr="009215E3">
              <w:rPr>
                <w:sz w:val="21"/>
                <w:szCs w:val="21"/>
              </w:rPr>
              <w:t>68</w:t>
            </w:r>
          </w:p>
        </w:tc>
        <w:tc>
          <w:tcPr>
            <w:tcW w:w="3020" w:type="dxa"/>
            <w:noWrap/>
            <w:hideMark/>
          </w:tcPr>
          <w:p w14:paraId="24824ABC" w14:textId="77777777" w:rsidR="004E3800" w:rsidRPr="009215E3" w:rsidRDefault="004E3800" w:rsidP="002122D1">
            <w:pPr>
              <w:jc w:val="center"/>
              <w:rPr>
                <w:sz w:val="21"/>
                <w:szCs w:val="21"/>
              </w:rPr>
            </w:pPr>
            <w:r w:rsidRPr="009215E3">
              <w:rPr>
                <w:sz w:val="21"/>
                <w:szCs w:val="21"/>
              </w:rPr>
              <w:t xml:space="preserve">Mr. </w:t>
            </w:r>
            <w:proofErr w:type="spellStart"/>
            <w:r w:rsidRPr="009215E3">
              <w:rPr>
                <w:sz w:val="21"/>
                <w:szCs w:val="21"/>
              </w:rPr>
              <w:t>Kamel</w:t>
            </w:r>
            <w:proofErr w:type="spellEnd"/>
            <w:r w:rsidRPr="009215E3">
              <w:rPr>
                <w:sz w:val="21"/>
                <w:szCs w:val="21"/>
              </w:rPr>
              <w:t xml:space="preserve"> </w:t>
            </w:r>
            <w:proofErr w:type="spellStart"/>
            <w:r w:rsidRPr="009215E3">
              <w:rPr>
                <w:sz w:val="21"/>
                <w:szCs w:val="21"/>
              </w:rPr>
              <w:t>Elabaseery</w:t>
            </w:r>
            <w:proofErr w:type="spellEnd"/>
          </w:p>
        </w:tc>
        <w:tc>
          <w:tcPr>
            <w:tcW w:w="3400" w:type="dxa"/>
            <w:noWrap/>
            <w:hideMark/>
          </w:tcPr>
          <w:p w14:paraId="3579C931" w14:textId="77777777" w:rsidR="004E3800" w:rsidRPr="009215E3" w:rsidRDefault="004E3800" w:rsidP="004F5F2D">
            <w:pPr>
              <w:jc w:val="center"/>
              <w:rPr>
                <w:sz w:val="21"/>
                <w:szCs w:val="21"/>
              </w:rPr>
            </w:pPr>
            <w:r w:rsidRPr="009215E3">
              <w:rPr>
                <w:sz w:val="21"/>
                <w:szCs w:val="21"/>
              </w:rPr>
              <w:t>Ministry of Environment</w:t>
            </w:r>
          </w:p>
        </w:tc>
        <w:tc>
          <w:tcPr>
            <w:tcW w:w="2540" w:type="dxa"/>
            <w:hideMark/>
          </w:tcPr>
          <w:p w14:paraId="1C282DCD" w14:textId="77777777" w:rsidR="004E3800" w:rsidRPr="009215E3" w:rsidRDefault="004E3800" w:rsidP="004F5F2D">
            <w:pPr>
              <w:jc w:val="center"/>
              <w:rPr>
                <w:sz w:val="21"/>
                <w:szCs w:val="21"/>
              </w:rPr>
            </w:pPr>
            <w:r w:rsidRPr="009215E3">
              <w:rPr>
                <w:sz w:val="21"/>
                <w:szCs w:val="21"/>
              </w:rPr>
              <w:t>Egypt</w:t>
            </w:r>
          </w:p>
        </w:tc>
        <w:tc>
          <w:tcPr>
            <w:tcW w:w="4920" w:type="dxa"/>
            <w:hideMark/>
          </w:tcPr>
          <w:p w14:paraId="4C71D283" w14:textId="0107737D" w:rsidR="004E3800" w:rsidRPr="009215E3" w:rsidRDefault="004E3800" w:rsidP="00317406">
            <w:pPr>
              <w:jc w:val="center"/>
              <w:rPr>
                <w:sz w:val="21"/>
                <w:szCs w:val="21"/>
              </w:rPr>
            </w:pPr>
          </w:p>
        </w:tc>
      </w:tr>
      <w:tr w:rsidR="004E3800" w:rsidRPr="009215E3" w14:paraId="19B6DEC5" w14:textId="77777777" w:rsidTr="009215E3">
        <w:trPr>
          <w:cantSplit/>
          <w:jc w:val="center"/>
        </w:trPr>
        <w:tc>
          <w:tcPr>
            <w:tcW w:w="760" w:type="dxa"/>
            <w:noWrap/>
            <w:hideMark/>
          </w:tcPr>
          <w:p w14:paraId="01A574E2" w14:textId="77777777" w:rsidR="004E3800" w:rsidRPr="009215E3" w:rsidRDefault="004E3800" w:rsidP="00527AF4">
            <w:pPr>
              <w:jc w:val="center"/>
              <w:rPr>
                <w:sz w:val="21"/>
                <w:szCs w:val="21"/>
              </w:rPr>
            </w:pPr>
            <w:r w:rsidRPr="009215E3">
              <w:rPr>
                <w:sz w:val="21"/>
                <w:szCs w:val="21"/>
              </w:rPr>
              <w:t>69</w:t>
            </w:r>
          </w:p>
        </w:tc>
        <w:tc>
          <w:tcPr>
            <w:tcW w:w="3020" w:type="dxa"/>
            <w:noWrap/>
            <w:hideMark/>
          </w:tcPr>
          <w:p w14:paraId="4381A10C" w14:textId="77777777" w:rsidR="004E3800" w:rsidRPr="009215E3" w:rsidRDefault="004E3800" w:rsidP="002122D1">
            <w:pPr>
              <w:jc w:val="center"/>
              <w:rPr>
                <w:sz w:val="21"/>
                <w:szCs w:val="21"/>
              </w:rPr>
            </w:pPr>
            <w:r w:rsidRPr="009215E3">
              <w:rPr>
                <w:sz w:val="21"/>
                <w:szCs w:val="21"/>
              </w:rPr>
              <w:t xml:space="preserve">Mr. Amr </w:t>
            </w:r>
            <w:proofErr w:type="spellStart"/>
            <w:r w:rsidRPr="009215E3">
              <w:rPr>
                <w:sz w:val="21"/>
                <w:szCs w:val="21"/>
              </w:rPr>
              <w:t>Elsayed</w:t>
            </w:r>
            <w:proofErr w:type="spellEnd"/>
            <w:r w:rsidRPr="009215E3">
              <w:rPr>
                <w:sz w:val="21"/>
                <w:szCs w:val="21"/>
              </w:rPr>
              <w:t xml:space="preserve"> </w:t>
            </w:r>
            <w:proofErr w:type="spellStart"/>
            <w:r w:rsidRPr="009215E3">
              <w:rPr>
                <w:sz w:val="21"/>
                <w:szCs w:val="21"/>
              </w:rPr>
              <w:t>Khattab</w:t>
            </w:r>
            <w:proofErr w:type="spellEnd"/>
          </w:p>
        </w:tc>
        <w:tc>
          <w:tcPr>
            <w:tcW w:w="3400" w:type="dxa"/>
            <w:noWrap/>
            <w:hideMark/>
          </w:tcPr>
          <w:p w14:paraId="5F0C23DF" w14:textId="77777777" w:rsidR="004E3800" w:rsidRPr="009215E3" w:rsidRDefault="004E3800" w:rsidP="004F5F2D">
            <w:pPr>
              <w:jc w:val="center"/>
              <w:rPr>
                <w:sz w:val="21"/>
                <w:szCs w:val="21"/>
              </w:rPr>
            </w:pPr>
            <w:r w:rsidRPr="009215E3">
              <w:rPr>
                <w:sz w:val="21"/>
                <w:szCs w:val="21"/>
              </w:rPr>
              <w:t>Ministry of Environment</w:t>
            </w:r>
          </w:p>
        </w:tc>
        <w:tc>
          <w:tcPr>
            <w:tcW w:w="2540" w:type="dxa"/>
            <w:hideMark/>
          </w:tcPr>
          <w:p w14:paraId="6FC9177F" w14:textId="77777777" w:rsidR="004E3800" w:rsidRPr="009215E3" w:rsidRDefault="004E3800" w:rsidP="004F5F2D">
            <w:pPr>
              <w:jc w:val="center"/>
              <w:rPr>
                <w:sz w:val="21"/>
                <w:szCs w:val="21"/>
              </w:rPr>
            </w:pPr>
            <w:r w:rsidRPr="009215E3">
              <w:rPr>
                <w:sz w:val="21"/>
                <w:szCs w:val="21"/>
              </w:rPr>
              <w:t>Egypt</w:t>
            </w:r>
          </w:p>
        </w:tc>
        <w:tc>
          <w:tcPr>
            <w:tcW w:w="4920" w:type="dxa"/>
            <w:hideMark/>
          </w:tcPr>
          <w:p w14:paraId="10975C26" w14:textId="15E628DA" w:rsidR="004E3800" w:rsidRPr="009215E3" w:rsidRDefault="004E3800" w:rsidP="00317406">
            <w:pPr>
              <w:jc w:val="center"/>
              <w:rPr>
                <w:sz w:val="21"/>
                <w:szCs w:val="21"/>
              </w:rPr>
            </w:pPr>
          </w:p>
        </w:tc>
      </w:tr>
      <w:tr w:rsidR="004E3800" w:rsidRPr="009215E3" w14:paraId="5DB71414" w14:textId="77777777" w:rsidTr="009215E3">
        <w:trPr>
          <w:cantSplit/>
          <w:jc w:val="center"/>
        </w:trPr>
        <w:tc>
          <w:tcPr>
            <w:tcW w:w="760" w:type="dxa"/>
            <w:noWrap/>
            <w:hideMark/>
          </w:tcPr>
          <w:p w14:paraId="178CF18D" w14:textId="77777777" w:rsidR="004E3800" w:rsidRPr="009215E3" w:rsidRDefault="004E3800" w:rsidP="00527AF4">
            <w:pPr>
              <w:jc w:val="center"/>
              <w:rPr>
                <w:sz w:val="21"/>
                <w:szCs w:val="21"/>
              </w:rPr>
            </w:pPr>
            <w:r w:rsidRPr="009215E3">
              <w:rPr>
                <w:sz w:val="21"/>
                <w:szCs w:val="21"/>
              </w:rPr>
              <w:t>70</w:t>
            </w:r>
          </w:p>
        </w:tc>
        <w:tc>
          <w:tcPr>
            <w:tcW w:w="3020" w:type="dxa"/>
            <w:noWrap/>
            <w:hideMark/>
          </w:tcPr>
          <w:p w14:paraId="151B7ABA" w14:textId="77777777" w:rsidR="004E3800" w:rsidRPr="009215E3" w:rsidRDefault="004E3800" w:rsidP="002122D1">
            <w:pPr>
              <w:jc w:val="center"/>
              <w:rPr>
                <w:sz w:val="21"/>
                <w:szCs w:val="21"/>
              </w:rPr>
            </w:pPr>
            <w:r w:rsidRPr="009215E3">
              <w:rPr>
                <w:sz w:val="21"/>
                <w:szCs w:val="21"/>
              </w:rPr>
              <w:t xml:space="preserve">Mr. Ahmed </w:t>
            </w:r>
            <w:proofErr w:type="spellStart"/>
            <w:r w:rsidRPr="009215E3">
              <w:rPr>
                <w:sz w:val="21"/>
                <w:szCs w:val="21"/>
              </w:rPr>
              <w:t>Mehanna</w:t>
            </w:r>
            <w:proofErr w:type="spellEnd"/>
          </w:p>
        </w:tc>
        <w:tc>
          <w:tcPr>
            <w:tcW w:w="3400" w:type="dxa"/>
            <w:hideMark/>
          </w:tcPr>
          <w:p w14:paraId="5A3FF681" w14:textId="77777777" w:rsidR="004E3800" w:rsidRPr="009215E3" w:rsidRDefault="004E3800" w:rsidP="004F5F2D">
            <w:pPr>
              <w:jc w:val="center"/>
              <w:rPr>
                <w:sz w:val="21"/>
                <w:szCs w:val="21"/>
              </w:rPr>
            </w:pPr>
            <w:r w:rsidRPr="009215E3">
              <w:rPr>
                <w:sz w:val="21"/>
                <w:szCs w:val="21"/>
              </w:rPr>
              <w:t>Ministry of Electricity and Renewable Energy</w:t>
            </w:r>
          </w:p>
        </w:tc>
        <w:tc>
          <w:tcPr>
            <w:tcW w:w="2540" w:type="dxa"/>
            <w:noWrap/>
            <w:hideMark/>
          </w:tcPr>
          <w:p w14:paraId="62E090E5" w14:textId="77777777" w:rsidR="004E3800" w:rsidRPr="009215E3" w:rsidRDefault="004E3800" w:rsidP="004F5F2D">
            <w:pPr>
              <w:jc w:val="center"/>
              <w:rPr>
                <w:sz w:val="21"/>
                <w:szCs w:val="21"/>
              </w:rPr>
            </w:pPr>
            <w:r w:rsidRPr="009215E3">
              <w:rPr>
                <w:sz w:val="21"/>
                <w:szCs w:val="21"/>
              </w:rPr>
              <w:t>Egypt</w:t>
            </w:r>
          </w:p>
        </w:tc>
        <w:tc>
          <w:tcPr>
            <w:tcW w:w="4920" w:type="dxa"/>
            <w:hideMark/>
          </w:tcPr>
          <w:p w14:paraId="5C239FD2" w14:textId="39B9EDA4" w:rsidR="004E3800" w:rsidRPr="009215E3" w:rsidRDefault="004E3800" w:rsidP="00317406">
            <w:pPr>
              <w:jc w:val="center"/>
              <w:rPr>
                <w:sz w:val="21"/>
                <w:szCs w:val="21"/>
              </w:rPr>
            </w:pPr>
          </w:p>
        </w:tc>
      </w:tr>
    </w:tbl>
    <w:p w14:paraId="538A2678" w14:textId="77777777" w:rsidR="004E3800" w:rsidRPr="009215E3" w:rsidRDefault="004E3800" w:rsidP="004E3800">
      <w:pPr>
        <w:jc w:val="center"/>
        <w:rPr>
          <w:bCs/>
        </w:rPr>
      </w:pPr>
    </w:p>
    <w:p w14:paraId="1C56967A" w14:textId="40D780D7" w:rsidR="00F220CC" w:rsidRPr="009215E3" w:rsidRDefault="00F220CC" w:rsidP="004E3800">
      <w:pPr>
        <w:jc w:val="center"/>
        <w:rPr>
          <w:bCs/>
        </w:rPr>
      </w:pPr>
      <w:r w:rsidRPr="009215E3">
        <w:rPr>
          <w:bCs/>
        </w:rPr>
        <w:t>__________</w:t>
      </w:r>
    </w:p>
    <w:sectPr w:rsidR="00F220CC" w:rsidRPr="009215E3" w:rsidSect="009215E3">
      <w:pgSz w:w="12240" w:h="15840"/>
      <w:pgMar w:top="567" w:right="1389" w:bottom="1134" w:left="1389" w:header="461" w:footer="720" w:gutter="0"/>
      <w:cols w:space="708"/>
      <w:docGrid w:linePitch="360"/>
    </w:sectPr>
  </w:body>
</w:document>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commentEx w15:paraId="6AF55406"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6AF55406" w16cid:durableId="1EE633AB"/>
</w16cid:commentsId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08401670" w14:textId="77777777" w:rsidR="00CE50A8" w:rsidRDefault="00CE50A8" w:rsidP="00CF1848">
      <w:r>
        <w:separator/>
      </w:r>
    </w:p>
  </w:endnote>
  <w:endnote w:type="continuationSeparator" w:id="0">
    <w:p w14:paraId="0CA8ED70" w14:textId="77777777" w:rsidR="00CE50A8" w:rsidRDefault="00CE50A8" w:rsidP="00CF184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Times New Roman Bold">
    <w:panose1 w:val="02020803070505020304"/>
    <w:charset w:val="00"/>
    <w:family w:val="roman"/>
    <w:notTrueType/>
    <w:pitch w:val="default"/>
  </w:font>
  <w:font w:name="Arial Unicode MS">
    <w:panose1 w:val="020B0604020202020204"/>
    <w:charset w:val="80"/>
    <w:family w:val="swiss"/>
    <w:pitch w:val="variable"/>
    <w:sig w:usb0="F7FFAFFF" w:usb1="E9DFFFFF" w:usb2="0000003F" w:usb3="00000000" w:csb0="003F01FF" w:csb1="00000000"/>
  </w:font>
  <w:font w:name="Univers">
    <w:altName w:val="Arial"/>
    <w:panose1 w:val="00000000000000000000"/>
    <w:charset w:val="00"/>
    <w:family w:val="swiss"/>
    <w:notTrueType/>
    <w:pitch w:val="variable"/>
    <w:sig w:usb0="00000003" w:usb1="00000000" w:usb2="00000000" w:usb3="00000000" w:csb0="00000001" w:csb1="00000000"/>
  </w:font>
  <w:font w:name="Lucida Grande">
    <w:altName w:val="Segoe UI"/>
    <w:charset w:val="00"/>
    <w:family w:val="auto"/>
    <w:pitch w:val="default"/>
  </w:font>
  <w:font w:name="MS Gothic">
    <w:altName w:val="ＭＳ ゴシック"/>
    <w:panose1 w:val="020B0609070205080204"/>
    <w:charset w:val="80"/>
    <w:family w:val="modern"/>
    <w:pitch w:val="fixed"/>
    <w:sig w:usb0="E00002FF" w:usb1="6AC7FDFB" w:usb2="00000012" w:usb3="00000000" w:csb0="0002009F" w:csb1="00000000"/>
  </w:font>
  <w:font w:name="Courier">
    <w:panose1 w:val="02070409020205020404"/>
    <w:charset w:val="00"/>
    <w:family w:val="modern"/>
    <w:notTrueType/>
    <w:pitch w:val="fixed"/>
    <w:sig w:usb0="00000003" w:usb1="00000000" w:usb2="00000000" w:usb3="00000000" w:csb0="00000001" w:csb1="00000000"/>
  </w:font>
  <w:font w:name="Angsana New">
    <w:panose1 w:val="02020603050405020304"/>
    <w:charset w:val="00"/>
    <w:family w:val="roman"/>
    <w:pitch w:val="variable"/>
    <w:sig w:usb0="81000003" w:usb1="00000000" w:usb2="00000000" w:usb3="00000000" w:csb0="0001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40689764" w14:textId="77777777" w:rsidR="00CE50A8" w:rsidRDefault="00CE50A8" w:rsidP="00CF1848">
      <w:r>
        <w:separator/>
      </w:r>
    </w:p>
  </w:footnote>
  <w:footnote w:type="continuationSeparator" w:id="0">
    <w:p w14:paraId="0A289DCE" w14:textId="77777777" w:rsidR="00CE50A8" w:rsidRDefault="00CE50A8" w:rsidP="00CF1848">
      <w:r>
        <w:continuationSeparator/>
      </w:r>
    </w:p>
  </w:footnote>
  <w:footnote w:id="1">
    <w:p w14:paraId="54C4E496" w14:textId="77777777" w:rsidR="0033376B" w:rsidRPr="00CE3761" w:rsidRDefault="0033376B" w:rsidP="009215E3">
      <w:pPr>
        <w:pStyle w:val="FootnoteText"/>
        <w:suppressLineNumbers/>
        <w:suppressAutoHyphens/>
        <w:kinsoku w:val="0"/>
        <w:overflowPunct w:val="0"/>
        <w:autoSpaceDE w:val="0"/>
        <w:autoSpaceDN w:val="0"/>
        <w:adjustRightInd w:val="0"/>
        <w:snapToGrid w:val="0"/>
        <w:ind w:firstLine="0"/>
        <w:jc w:val="left"/>
        <w:rPr>
          <w:snapToGrid w:val="0"/>
          <w:kern w:val="18"/>
          <w:szCs w:val="18"/>
        </w:rPr>
      </w:pPr>
      <w:r w:rsidRPr="00397CD8">
        <w:rPr>
          <w:rStyle w:val="FootnoteReference"/>
          <w:snapToGrid w:val="0"/>
          <w:kern w:val="18"/>
          <w:sz w:val="18"/>
          <w:szCs w:val="18"/>
        </w:rPr>
        <w:t>*</w:t>
      </w:r>
      <w:r w:rsidRPr="00CE3761">
        <w:rPr>
          <w:snapToGrid w:val="0"/>
          <w:kern w:val="18"/>
          <w:szCs w:val="18"/>
        </w:rPr>
        <w:t xml:space="preserve"> </w:t>
      </w:r>
      <w:hyperlink r:id="rId1" w:history="1">
        <w:proofErr w:type="gramStart"/>
        <w:r w:rsidRPr="009215E3">
          <w:rPr>
            <w:rStyle w:val="Hyperlink"/>
            <w:snapToGrid w:val="0"/>
            <w:kern w:val="18"/>
            <w:szCs w:val="18"/>
          </w:rPr>
          <w:t>CBD/</w:t>
        </w:r>
        <w:proofErr w:type="spellStart"/>
        <w:r w:rsidRPr="009215E3">
          <w:rPr>
            <w:rStyle w:val="Hyperlink"/>
            <w:snapToGrid w:val="0"/>
            <w:kern w:val="18"/>
            <w:szCs w:val="18"/>
          </w:rPr>
          <w:t>SBI</w:t>
        </w:r>
        <w:proofErr w:type="spellEnd"/>
        <w:r w:rsidRPr="009215E3">
          <w:rPr>
            <w:rStyle w:val="Hyperlink"/>
            <w:snapToGrid w:val="0"/>
            <w:kern w:val="18"/>
            <w:szCs w:val="18"/>
          </w:rPr>
          <w:t>/2/1</w:t>
        </w:r>
      </w:hyperlink>
      <w:r w:rsidRPr="00397CD8">
        <w:rPr>
          <w:snapToGrid w:val="0"/>
          <w:kern w:val="18"/>
          <w:szCs w:val="18"/>
        </w:rPr>
        <w:t>.</w:t>
      </w:r>
      <w:proofErr w:type="gramEnd"/>
    </w:p>
  </w:footnote>
  <w:footnote w:id="2">
    <w:p w14:paraId="20822064" w14:textId="77777777" w:rsidR="0033376B" w:rsidRPr="009215E3" w:rsidRDefault="0033376B" w:rsidP="009215E3">
      <w:pPr>
        <w:pStyle w:val="FootnoteText"/>
        <w:suppressLineNumbers/>
        <w:suppressAutoHyphens/>
        <w:kinsoku w:val="0"/>
        <w:overflowPunct w:val="0"/>
        <w:autoSpaceDE w:val="0"/>
        <w:autoSpaceDN w:val="0"/>
        <w:adjustRightInd w:val="0"/>
        <w:snapToGrid w:val="0"/>
        <w:ind w:firstLine="0"/>
        <w:jc w:val="left"/>
        <w:rPr>
          <w:snapToGrid w:val="0"/>
          <w:kern w:val="18"/>
          <w:szCs w:val="18"/>
        </w:rPr>
      </w:pPr>
      <w:r w:rsidRPr="009215E3">
        <w:rPr>
          <w:rStyle w:val="FootnoteReference"/>
          <w:snapToGrid w:val="0"/>
          <w:kern w:val="18"/>
          <w:sz w:val="18"/>
          <w:szCs w:val="18"/>
        </w:rPr>
        <w:t>**</w:t>
      </w:r>
      <w:r w:rsidRPr="009215E3">
        <w:rPr>
          <w:snapToGrid w:val="0"/>
          <w:kern w:val="18"/>
          <w:szCs w:val="18"/>
        </w:rPr>
        <w:t xml:space="preserve"> </w:t>
      </w:r>
      <w:proofErr w:type="gramStart"/>
      <w:r w:rsidRPr="009215E3">
        <w:rPr>
          <w:snapToGrid w:val="0"/>
          <w:kern w:val="18"/>
          <w:szCs w:val="18"/>
        </w:rPr>
        <w:t>Issued without editing.</w:t>
      </w:r>
      <w:proofErr w:type="gramEnd"/>
    </w:p>
  </w:footnote>
  <w:footnote w:id="3">
    <w:p w14:paraId="3B216443" w14:textId="77777777" w:rsidR="0033376B" w:rsidRPr="009215E3" w:rsidRDefault="0033376B" w:rsidP="009215E3">
      <w:pPr>
        <w:pStyle w:val="FootnoteText"/>
        <w:suppressLineNumbers/>
        <w:suppressAutoHyphens/>
        <w:kinsoku w:val="0"/>
        <w:overflowPunct w:val="0"/>
        <w:autoSpaceDE w:val="0"/>
        <w:autoSpaceDN w:val="0"/>
        <w:adjustRightInd w:val="0"/>
        <w:snapToGrid w:val="0"/>
        <w:ind w:firstLine="0"/>
        <w:jc w:val="left"/>
        <w:rPr>
          <w:snapToGrid w:val="0"/>
          <w:kern w:val="18"/>
          <w:szCs w:val="18"/>
        </w:rPr>
      </w:pPr>
      <w:r w:rsidRPr="009215E3">
        <w:rPr>
          <w:rStyle w:val="FootnoteReference"/>
          <w:snapToGrid w:val="0"/>
          <w:kern w:val="18"/>
          <w:sz w:val="18"/>
          <w:szCs w:val="18"/>
        </w:rPr>
        <w:footnoteRef/>
      </w:r>
      <w:r w:rsidRPr="009215E3">
        <w:rPr>
          <w:snapToGrid w:val="0"/>
          <w:kern w:val="18"/>
          <w:szCs w:val="18"/>
        </w:rPr>
        <w:t xml:space="preserve"> List of Participants presented in Annex 2.</w:t>
      </w:r>
    </w:p>
  </w:footnote>
  <w:footnote w:id="4">
    <w:p w14:paraId="0B102035" w14:textId="77777777" w:rsidR="0033376B" w:rsidRPr="009215E3" w:rsidRDefault="0033376B" w:rsidP="009215E3">
      <w:pPr>
        <w:pStyle w:val="FootnoteText"/>
        <w:suppressLineNumbers/>
        <w:suppressAutoHyphens/>
        <w:kinsoku w:val="0"/>
        <w:overflowPunct w:val="0"/>
        <w:autoSpaceDE w:val="0"/>
        <w:autoSpaceDN w:val="0"/>
        <w:adjustRightInd w:val="0"/>
        <w:snapToGrid w:val="0"/>
        <w:ind w:firstLine="0"/>
        <w:jc w:val="left"/>
        <w:rPr>
          <w:snapToGrid w:val="0"/>
          <w:kern w:val="18"/>
          <w:szCs w:val="18"/>
        </w:rPr>
      </w:pPr>
      <w:r w:rsidRPr="009215E3">
        <w:rPr>
          <w:rStyle w:val="FootnoteReference"/>
          <w:snapToGrid w:val="0"/>
          <w:kern w:val="18"/>
          <w:sz w:val="18"/>
          <w:szCs w:val="18"/>
        </w:rPr>
        <w:footnoteRef/>
      </w:r>
      <w:r w:rsidRPr="009215E3">
        <w:rPr>
          <w:snapToGrid w:val="0"/>
          <w:kern w:val="18"/>
          <w:szCs w:val="18"/>
        </w:rPr>
        <w:t xml:space="preserve"> </w:t>
      </w:r>
      <w:proofErr w:type="spellStart"/>
      <w:r w:rsidRPr="009215E3">
        <w:rPr>
          <w:snapToGrid w:val="0"/>
          <w:kern w:val="18"/>
          <w:szCs w:val="18"/>
        </w:rPr>
        <w:t>SBSTTA</w:t>
      </w:r>
      <w:proofErr w:type="spellEnd"/>
      <w:r w:rsidRPr="009215E3">
        <w:rPr>
          <w:snapToGrid w:val="0"/>
          <w:kern w:val="18"/>
          <w:szCs w:val="18"/>
        </w:rPr>
        <w:t xml:space="preserve"> Decision XXI/4, paragraph 7(d)</w:t>
      </w:r>
    </w:p>
  </w:footnote>
  <w:footnote w:id="5">
    <w:p w14:paraId="04B037C5" w14:textId="0F81A8BB" w:rsidR="0033376B" w:rsidRPr="009215E3" w:rsidRDefault="0033376B" w:rsidP="009215E3">
      <w:pPr>
        <w:pStyle w:val="FootnoteText"/>
        <w:suppressLineNumbers/>
        <w:suppressAutoHyphens/>
        <w:kinsoku w:val="0"/>
        <w:overflowPunct w:val="0"/>
        <w:autoSpaceDE w:val="0"/>
        <w:autoSpaceDN w:val="0"/>
        <w:adjustRightInd w:val="0"/>
        <w:snapToGrid w:val="0"/>
        <w:ind w:firstLine="0"/>
        <w:jc w:val="left"/>
        <w:rPr>
          <w:snapToGrid w:val="0"/>
          <w:kern w:val="18"/>
          <w:szCs w:val="18"/>
        </w:rPr>
      </w:pPr>
      <w:r w:rsidRPr="009215E3">
        <w:rPr>
          <w:rStyle w:val="FootnoteReference"/>
          <w:snapToGrid w:val="0"/>
          <w:kern w:val="18"/>
          <w:sz w:val="18"/>
          <w:szCs w:val="18"/>
        </w:rPr>
        <w:footnoteRef/>
      </w:r>
      <w:r w:rsidRPr="009215E3">
        <w:rPr>
          <w:snapToGrid w:val="0"/>
          <w:kern w:val="18"/>
          <w:szCs w:val="18"/>
        </w:rPr>
        <w:t xml:space="preserve"> Final Agenda presented in Annex 1.</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noProof/>
      </w:rPr>
      <w:alias w:val="Subject"/>
      <w:tag w:val=""/>
      <w:id w:val="1764262873"/>
      <w:placeholder>
        <w:docPart w:val="B91F815427754D9BA6571111AFF15602"/>
      </w:placeholder>
      <w:dataBinding w:prefixMappings="xmlns:ns0='http://purl.org/dc/elements/1.1/' xmlns:ns1='http://schemas.openxmlformats.org/package/2006/metadata/core-properties' " w:xpath="/ns1:coreProperties[1]/ns0:subject[1]" w:storeItemID="{6C3C8BC8-F283-45AE-878A-BAB7291924A1}"/>
      <w:text/>
    </w:sdtPr>
    <w:sdtEndPr/>
    <w:sdtContent>
      <w:p w14:paraId="50C092F0" w14:textId="34BC2DF8" w:rsidR="0033376B" w:rsidRPr="009215E3" w:rsidRDefault="0081480D" w:rsidP="009215E3">
        <w:pPr>
          <w:pStyle w:val="Header"/>
          <w:tabs>
            <w:tab w:val="clear" w:pos="4320"/>
            <w:tab w:val="clear" w:pos="8640"/>
          </w:tabs>
          <w:kinsoku w:val="0"/>
          <w:overflowPunct w:val="0"/>
          <w:autoSpaceDE w:val="0"/>
          <w:autoSpaceDN w:val="0"/>
          <w:adjustRightInd w:val="0"/>
          <w:snapToGrid w:val="0"/>
          <w:jc w:val="left"/>
          <w:rPr>
            <w:noProof/>
          </w:rPr>
        </w:pPr>
        <w:r w:rsidRPr="009215E3">
          <w:rPr>
            <w:noProof/>
          </w:rPr>
          <w:t>CBD/SBI/2/INF/37</w:t>
        </w:r>
      </w:p>
    </w:sdtContent>
  </w:sdt>
  <w:p w14:paraId="06D1D590" w14:textId="6A9E9485" w:rsidR="0033376B" w:rsidRPr="009215E3" w:rsidRDefault="0033376B" w:rsidP="009215E3">
    <w:pPr>
      <w:pStyle w:val="Header"/>
      <w:tabs>
        <w:tab w:val="clear" w:pos="4320"/>
        <w:tab w:val="clear" w:pos="8640"/>
      </w:tabs>
      <w:kinsoku w:val="0"/>
      <w:overflowPunct w:val="0"/>
      <w:autoSpaceDE w:val="0"/>
      <w:autoSpaceDN w:val="0"/>
      <w:adjustRightInd w:val="0"/>
      <w:snapToGrid w:val="0"/>
      <w:jc w:val="left"/>
      <w:rPr>
        <w:noProof/>
      </w:rPr>
    </w:pPr>
    <w:r w:rsidRPr="009215E3">
      <w:rPr>
        <w:noProof/>
      </w:rPr>
      <w:t xml:space="preserve">Page </w:t>
    </w:r>
    <w:r w:rsidRPr="009215E3">
      <w:rPr>
        <w:noProof/>
      </w:rPr>
      <w:fldChar w:fldCharType="begin"/>
    </w:r>
    <w:r w:rsidRPr="009215E3">
      <w:rPr>
        <w:noProof/>
      </w:rPr>
      <w:instrText xml:space="preserve"> PAGE   \* MERGEFORMAT </w:instrText>
    </w:r>
    <w:r w:rsidRPr="009215E3">
      <w:rPr>
        <w:noProof/>
      </w:rPr>
      <w:fldChar w:fldCharType="separate"/>
    </w:r>
    <w:r w:rsidR="009215E3">
      <w:rPr>
        <w:noProof/>
      </w:rPr>
      <w:t>16</w:t>
    </w:r>
    <w:r w:rsidRPr="009215E3">
      <w:rPr>
        <w:noProof/>
      </w:rPr>
      <w:fldChar w:fldCharType="end"/>
    </w:r>
  </w:p>
  <w:p w14:paraId="3AFA96A8" w14:textId="77777777" w:rsidR="0033376B" w:rsidRPr="009215E3" w:rsidRDefault="0033376B" w:rsidP="009215E3">
    <w:pPr>
      <w:pStyle w:val="Header"/>
      <w:tabs>
        <w:tab w:val="clear" w:pos="4320"/>
        <w:tab w:val="clear" w:pos="8640"/>
      </w:tabs>
      <w:kinsoku w:val="0"/>
      <w:overflowPunct w:val="0"/>
      <w:autoSpaceDE w:val="0"/>
      <w:autoSpaceDN w:val="0"/>
      <w:adjustRightInd w:val="0"/>
      <w:snapToGrid w:val="0"/>
      <w:jc w:val="left"/>
      <w:rPr>
        <w:noProof/>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noProof/>
      </w:rPr>
      <w:alias w:val="Subject"/>
      <w:tag w:val=""/>
      <w:id w:val="2023274504"/>
      <w:placeholder>
        <w:docPart w:val="9E64A1B551BC4D48B19DB33F17A999C0"/>
      </w:placeholder>
      <w:dataBinding w:prefixMappings="xmlns:ns0='http://purl.org/dc/elements/1.1/' xmlns:ns1='http://schemas.openxmlformats.org/package/2006/metadata/core-properties' " w:xpath="/ns1:coreProperties[1]/ns0:subject[1]" w:storeItemID="{6C3C8BC8-F283-45AE-878A-BAB7291924A1}"/>
      <w:text/>
    </w:sdtPr>
    <w:sdtEndPr/>
    <w:sdtContent>
      <w:p w14:paraId="55661BEF" w14:textId="5334111F" w:rsidR="0033376B" w:rsidRPr="009215E3" w:rsidRDefault="0081480D" w:rsidP="009215E3">
        <w:pPr>
          <w:pStyle w:val="Header"/>
          <w:tabs>
            <w:tab w:val="clear" w:pos="4320"/>
            <w:tab w:val="clear" w:pos="8640"/>
          </w:tabs>
          <w:kinsoku w:val="0"/>
          <w:overflowPunct w:val="0"/>
          <w:autoSpaceDE w:val="0"/>
          <w:autoSpaceDN w:val="0"/>
          <w:adjustRightInd w:val="0"/>
          <w:snapToGrid w:val="0"/>
          <w:jc w:val="right"/>
          <w:rPr>
            <w:noProof/>
          </w:rPr>
        </w:pPr>
        <w:r w:rsidRPr="009215E3">
          <w:rPr>
            <w:noProof/>
          </w:rPr>
          <w:t>CBD/SBI/2/INF/37</w:t>
        </w:r>
      </w:p>
    </w:sdtContent>
  </w:sdt>
  <w:p w14:paraId="494A867A" w14:textId="5CADFDF9" w:rsidR="0033376B" w:rsidRPr="009215E3" w:rsidRDefault="0033376B" w:rsidP="009215E3">
    <w:pPr>
      <w:pStyle w:val="Header"/>
      <w:tabs>
        <w:tab w:val="clear" w:pos="4320"/>
        <w:tab w:val="clear" w:pos="8640"/>
      </w:tabs>
      <w:kinsoku w:val="0"/>
      <w:overflowPunct w:val="0"/>
      <w:autoSpaceDE w:val="0"/>
      <w:autoSpaceDN w:val="0"/>
      <w:adjustRightInd w:val="0"/>
      <w:snapToGrid w:val="0"/>
      <w:jc w:val="right"/>
      <w:rPr>
        <w:noProof/>
      </w:rPr>
    </w:pPr>
    <w:r w:rsidRPr="009215E3">
      <w:rPr>
        <w:noProof/>
      </w:rPr>
      <w:t xml:space="preserve">Page </w:t>
    </w:r>
    <w:r w:rsidRPr="009215E3">
      <w:rPr>
        <w:noProof/>
      </w:rPr>
      <w:fldChar w:fldCharType="begin"/>
    </w:r>
    <w:r w:rsidRPr="009215E3">
      <w:rPr>
        <w:noProof/>
      </w:rPr>
      <w:instrText xml:space="preserve"> PAGE   \* MERGEFORMAT </w:instrText>
    </w:r>
    <w:r w:rsidRPr="009215E3">
      <w:rPr>
        <w:noProof/>
      </w:rPr>
      <w:fldChar w:fldCharType="separate"/>
    </w:r>
    <w:r w:rsidR="009215E3">
      <w:rPr>
        <w:noProof/>
      </w:rPr>
      <w:t>17</w:t>
    </w:r>
    <w:r w:rsidRPr="009215E3">
      <w:rPr>
        <w:noProof/>
      </w:rPr>
      <w:fldChar w:fldCharType="end"/>
    </w:r>
  </w:p>
  <w:p w14:paraId="4B15CA51" w14:textId="77777777" w:rsidR="0033376B" w:rsidRPr="009215E3" w:rsidRDefault="0033376B" w:rsidP="009215E3">
    <w:pPr>
      <w:pStyle w:val="Header"/>
      <w:tabs>
        <w:tab w:val="clear" w:pos="4320"/>
        <w:tab w:val="clear" w:pos="8640"/>
      </w:tabs>
      <w:kinsoku w:val="0"/>
      <w:overflowPunct w:val="0"/>
      <w:autoSpaceDE w:val="0"/>
      <w:autoSpaceDN w:val="0"/>
      <w:adjustRightInd w:val="0"/>
      <w:snapToGrid w:val="0"/>
      <w:jc w:val="right"/>
      <w:rPr>
        <w:noProof/>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272FD"/>
    <w:multiLevelType w:val="hybridMultilevel"/>
    <w:tmpl w:val="E67E152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
    <w:nsid w:val="01A429E6"/>
    <w:multiLevelType w:val="hybridMultilevel"/>
    <w:tmpl w:val="3A22A88A"/>
    <w:lvl w:ilvl="0" w:tplc="08090001">
      <w:start w:val="1"/>
      <w:numFmt w:val="bullet"/>
      <w:lvlText w:val=""/>
      <w:lvlJc w:val="left"/>
      <w:pPr>
        <w:ind w:left="766" w:hanging="360"/>
      </w:pPr>
      <w:rPr>
        <w:rFonts w:ascii="Symbol" w:hAnsi="Symbol" w:hint="default"/>
      </w:rPr>
    </w:lvl>
    <w:lvl w:ilvl="1" w:tplc="08090003" w:tentative="1">
      <w:start w:val="1"/>
      <w:numFmt w:val="bullet"/>
      <w:lvlText w:val="o"/>
      <w:lvlJc w:val="left"/>
      <w:pPr>
        <w:ind w:left="1486" w:hanging="360"/>
      </w:pPr>
      <w:rPr>
        <w:rFonts w:ascii="Courier New" w:hAnsi="Courier New" w:cs="Courier New" w:hint="default"/>
      </w:rPr>
    </w:lvl>
    <w:lvl w:ilvl="2" w:tplc="08090005" w:tentative="1">
      <w:start w:val="1"/>
      <w:numFmt w:val="bullet"/>
      <w:lvlText w:val=""/>
      <w:lvlJc w:val="left"/>
      <w:pPr>
        <w:ind w:left="2206" w:hanging="360"/>
      </w:pPr>
      <w:rPr>
        <w:rFonts w:ascii="Wingdings" w:hAnsi="Wingdings" w:hint="default"/>
      </w:rPr>
    </w:lvl>
    <w:lvl w:ilvl="3" w:tplc="08090001" w:tentative="1">
      <w:start w:val="1"/>
      <w:numFmt w:val="bullet"/>
      <w:lvlText w:val=""/>
      <w:lvlJc w:val="left"/>
      <w:pPr>
        <w:ind w:left="2926" w:hanging="360"/>
      </w:pPr>
      <w:rPr>
        <w:rFonts w:ascii="Symbol" w:hAnsi="Symbol" w:hint="default"/>
      </w:rPr>
    </w:lvl>
    <w:lvl w:ilvl="4" w:tplc="08090003" w:tentative="1">
      <w:start w:val="1"/>
      <w:numFmt w:val="bullet"/>
      <w:lvlText w:val="o"/>
      <w:lvlJc w:val="left"/>
      <w:pPr>
        <w:ind w:left="3646" w:hanging="360"/>
      </w:pPr>
      <w:rPr>
        <w:rFonts w:ascii="Courier New" w:hAnsi="Courier New" w:cs="Courier New" w:hint="default"/>
      </w:rPr>
    </w:lvl>
    <w:lvl w:ilvl="5" w:tplc="08090005" w:tentative="1">
      <w:start w:val="1"/>
      <w:numFmt w:val="bullet"/>
      <w:lvlText w:val=""/>
      <w:lvlJc w:val="left"/>
      <w:pPr>
        <w:ind w:left="4366" w:hanging="360"/>
      </w:pPr>
      <w:rPr>
        <w:rFonts w:ascii="Wingdings" w:hAnsi="Wingdings" w:hint="default"/>
      </w:rPr>
    </w:lvl>
    <w:lvl w:ilvl="6" w:tplc="08090001" w:tentative="1">
      <w:start w:val="1"/>
      <w:numFmt w:val="bullet"/>
      <w:lvlText w:val=""/>
      <w:lvlJc w:val="left"/>
      <w:pPr>
        <w:ind w:left="5086" w:hanging="360"/>
      </w:pPr>
      <w:rPr>
        <w:rFonts w:ascii="Symbol" w:hAnsi="Symbol" w:hint="default"/>
      </w:rPr>
    </w:lvl>
    <w:lvl w:ilvl="7" w:tplc="08090003" w:tentative="1">
      <w:start w:val="1"/>
      <w:numFmt w:val="bullet"/>
      <w:lvlText w:val="o"/>
      <w:lvlJc w:val="left"/>
      <w:pPr>
        <w:ind w:left="5806" w:hanging="360"/>
      </w:pPr>
      <w:rPr>
        <w:rFonts w:ascii="Courier New" w:hAnsi="Courier New" w:cs="Courier New" w:hint="default"/>
      </w:rPr>
    </w:lvl>
    <w:lvl w:ilvl="8" w:tplc="08090005" w:tentative="1">
      <w:start w:val="1"/>
      <w:numFmt w:val="bullet"/>
      <w:lvlText w:val=""/>
      <w:lvlJc w:val="left"/>
      <w:pPr>
        <w:ind w:left="6526" w:hanging="360"/>
      </w:pPr>
      <w:rPr>
        <w:rFonts w:ascii="Wingdings" w:hAnsi="Wingdings" w:hint="default"/>
      </w:rPr>
    </w:lvl>
  </w:abstractNum>
  <w:abstractNum w:abstractNumId="2">
    <w:nsid w:val="0ED0676C"/>
    <w:multiLevelType w:val="hybridMultilevel"/>
    <w:tmpl w:val="D9C62E96"/>
    <w:lvl w:ilvl="0" w:tplc="0472F9C0">
      <w:start w:val="20"/>
      <w:numFmt w:val="bullet"/>
      <w:lvlText w:val="-"/>
      <w:lvlJc w:val="left"/>
      <w:pPr>
        <w:ind w:left="720" w:hanging="360"/>
      </w:pPr>
      <w:rPr>
        <w:rFonts w:ascii="Calibri" w:eastAsia="Calibri" w:hAnsi="Calibri" w:cs="Times New Roman" w:hint="default"/>
        <w:b w:val="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155C237C"/>
    <w:multiLevelType w:val="hybridMultilevel"/>
    <w:tmpl w:val="FD7C1248"/>
    <w:lvl w:ilvl="0" w:tplc="08090001">
      <w:start w:val="1"/>
      <w:numFmt w:val="bullet"/>
      <w:lvlText w:val=""/>
      <w:lvlJc w:val="left"/>
      <w:pPr>
        <w:ind w:left="720" w:hanging="360"/>
      </w:pPr>
      <w:rPr>
        <w:rFonts w:ascii="Symbol" w:hAnsi="Symbol"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nsid w:val="1A75354C"/>
    <w:multiLevelType w:val="hybridMultilevel"/>
    <w:tmpl w:val="CDD89662"/>
    <w:lvl w:ilvl="0" w:tplc="4BFC5A32">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4BFC5A32">
      <w:start w:val="1"/>
      <w:numFmt w:val="lowerLetter"/>
      <w:lvlText w:val="(%7)"/>
      <w:lvlJc w:val="left"/>
      <w:pPr>
        <w:ind w:left="5040" w:hanging="360"/>
      </w:pPr>
      <w:rPr>
        <w:rFonts w:hint="default"/>
      </w:r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nsid w:val="1E76496A"/>
    <w:multiLevelType w:val="hybridMultilevel"/>
    <w:tmpl w:val="E842C1E8"/>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202C799E"/>
    <w:multiLevelType w:val="hybridMultilevel"/>
    <w:tmpl w:val="EC900E9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nsid w:val="20CA23D9"/>
    <w:multiLevelType w:val="hybridMultilevel"/>
    <w:tmpl w:val="EA68542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nsid w:val="28FA3C5F"/>
    <w:multiLevelType w:val="hybridMultilevel"/>
    <w:tmpl w:val="6E6ECD7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nsid w:val="297238C2"/>
    <w:multiLevelType w:val="hybridMultilevel"/>
    <w:tmpl w:val="34286F30"/>
    <w:lvl w:ilvl="0" w:tplc="528068C2">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29B65ED4"/>
    <w:multiLevelType w:val="hybridMultilevel"/>
    <w:tmpl w:val="75F4978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nsid w:val="2CF15AF3"/>
    <w:multiLevelType w:val="hybridMultilevel"/>
    <w:tmpl w:val="CD1C21BE"/>
    <w:lvl w:ilvl="0" w:tplc="04090011">
      <w:start w:val="1"/>
      <w:numFmt w:val="decimal"/>
      <w:lvlText w:val="%1)"/>
      <w:lvlJc w:val="left"/>
      <w:pPr>
        <w:ind w:left="720" w:hanging="360"/>
      </w:pPr>
      <w:rPr>
        <w:rFonts w:hint="default"/>
      </w:rPr>
    </w:lvl>
    <w:lvl w:ilvl="1" w:tplc="04090001">
      <w:start w:val="1"/>
      <w:numFmt w:val="bullet"/>
      <w:lvlText w:val=""/>
      <w:lvlJc w:val="left"/>
      <w:pPr>
        <w:ind w:left="1440" w:hanging="360"/>
      </w:pPr>
      <w:rPr>
        <w:rFonts w:ascii="Symbol" w:hAnsi="Symbol"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2E6B0178"/>
    <w:multiLevelType w:val="hybridMultilevel"/>
    <w:tmpl w:val="91806EC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2F0336B8"/>
    <w:multiLevelType w:val="multilevel"/>
    <w:tmpl w:val="99BA12E0"/>
    <w:lvl w:ilvl="0">
      <w:start w:val="1"/>
      <w:numFmt w:val="upperRoman"/>
      <w:lvlText w:val="%1."/>
      <w:lvlJc w:val="left"/>
      <w:pPr>
        <w:tabs>
          <w:tab w:val="num" w:pos="720"/>
        </w:tabs>
        <w:ind w:left="0" w:firstLine="0"/>
      </w:pPr>
      <w:rPr>
        <w:rFonts w:hint="default"/>
      </w:rPr>
    </w:lvl>
    <w:lvl w:ilvl="1">
      <w:start w:val="1"/>
      <w:numFmt w:val="upperLetter"/>
      <w:lvlText w:val="%2."/>
      <w:lvlJc w:val="left"/>
      <w:pPr>
        <w:tabs>
          <w:tab w:val="num" w:pos="360"/>
        </w:tabs>
        <w:ind w:left="0" w:firstLine="0"/>
      </w:pPr>
      <w:rPr>
        <w:rFonts w:hint="default"/>
      </w:rPr>
    </w:lvl>
    <w:lvl w:ilvl="2">
      <w:start w:val="1"/>
      <w:numFmt w:val="decimal"/>
      <w:lvlText w:val="%3."/>
      <w:lvlJc w:val="left"/>
      <w:pPr>
        <w:tabs>
          <w:tab w:val="num" w:pos="360"/>
        </w:tabs>
        <w:ind w:left="0" w:firstLine="0"/>
      </w:pPr>
      <w:rPr>
        <w:rFonts w:hint="default"/>
      </w:rPr>
    </w:lvl>
    <w:lvl w:ilvl="3">
      <w:start w:val="1"/>
      <w:numFmt w:val="decimal"/>
      <w:lvlText w:val="1.%4"/>
      <w:lvlJc w:val="left"/>
      <w:pPr>
        <w:tabs>
          <w:tab w:val="num" w:pos="360"/>
        </w:tabs>
        <w:ind w:left="0" w:firstLine="0"/>
      </w:pPr>
      <w:rPr>
        <w:rFonts w:hint="default"/>
      </w:rPr>
    </w:lvl>
    <w:lvl w:ilvl="4">
      <w:start w:val="1"/>
      <w:numFmt w:val="lowerRoman"/>
      <w:pStyle w:val="Heading5"/>
      <w:lvlText w:val="(%5)"/>
      <w:lvlJc w:val="left"/>
      <w:pPr>
        <w:tabs>
          <w:tab w:val="num" w:pos="720"/>
        </w:tabs>
        <w:ind w:left="0" w:firstLine="0"/>
      </w:pPr>
      <w:rPr>
        <w:rFonts w:hint="default"/>
      </w:rPr>
    </w:lvl>
    <w:lvl w:ilvl="5">
      <w:start w:val="1"/>
      <w:numFmt w:val="lowerLetter"/>
      <w:lvlText w:val="(%6)"/>
      <w:lvlJc w:val="left"/>
      <w:pPr>
        <w:tabs>
          <w:tab w:val="num" w:pos="1080"/>
        </w:tabs>
        <w:ind w:left="720" w:firstLine="0"/>
      </w:pPr>
      <w:rPr>
        <w:rFonts w:hint="default"/>
      </w:rPr>
    </w:lvl>
    <w:lvl w:ilvl="6">
      <w:start w:val="1"/>
      <w:numFmt w:val="lowerRoman"/>
      <w:lvlText w:val="(%7)"/>
      <w:lvlJc w:val="left"/>
      <w:pPr>
        <w:tabs>
          <w:tab w:val="num" w:pos="4680"/>
        </w:tabs>
        <w:ind w:left="4320" w:firstLine="0"/>
      </w:pPr>
      <w:rPr>
        <w:rFonts w:hint="default"/>
      </w:rPr>
    </w:lvl>
    <w:lvl w:ilvl="7">
      <w:start w:val="1"/>
      <w:numFmt w:val="lowerLetter"/>
      <w:lvlText w:val="(%8)"/>
      <w:lvlJc w:val="left"/>
      <w:pPr>
        <w:tabs>
          <w:tab w:val="num" w:pos="-360"/>
        </w:tabs>
        <w:ind w:left="-720" w:firstLine="0"/>
      </w:pPr>
      <w:rPr>
        <w:rFonts w:hint="default"/>
      </w:rPr>
    </w:lvl>
    <w:lvl w:ilvl="8">
      <w:start w:val="1"/>
      <w:numFmt w:val="lowerRoman"/>
      <w:lvlText w:val="(%9)"/>
      <w:lvlJc w:val="left"/>
      <w:pPr>
        <w:tabs>
          <w:tab w:val="num" w:pos="6120"/>
        </w:tabs>
        <w:ind w:left="5760" w:firstLine="0"/>
      </w:pPr>
      <w:rPr>
        <w:rFonts w:hint="default"/>
      </w:rPr>
    </w:lvl>
  </w:abstractNum>
  <w:abstractNum w:abstractNumId="14">
    <w:nsid w:val="2FB0380A"/>
    <w:multiLevelType w:val="hybridMultilevel"/>
    <w:tmpl w:val="32D0D12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nsid w:val="330C0693"/>
    <w:multiLevelType w:val="hybridMultilevel"/>
    <w:tmpl w:val="E9342114"/>
    <w:lvl w:ilvl="0" w:tplc="4BFC5A32">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nsid w:val="350B12A0"/>
    <w:multiLevelType w:val="hybridMultilevel"/>
    <w:tmpl w:val="52EE0C6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nsid w:val="363C4D38"/>
    <w:multiLevelType w:val="hybridMultilevel"/>
    <w:tmpl w:val="47BA079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nsid w:val="36A04E7F"/>
    <w:multiLevelType w:val="hybridMultilevel"/>
    <w:tmpl w:val="269467B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nsid w:val="3DAC3B06"/>
    <w:multiLevelType w:val="hybridMultilevel"/>
    <w:tmpl w:val="32FAFB7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nsid w:val="406807D7"/>
    <w:multiLevelType w:val="hybridMultilevel"/>
    <w:tmpl w:val="B68207F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1">
    <w:nsid w:val="4405468C"/>
    <w:multiLevelType w:val="hybridMultilevel"/>
    <w:tmpl w:val="3DA6911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2">
    <w:nsid w:val="46B844A0"/>
    <w:multiLevelType w:val="hybridMultilevel"/>
    <w:tmpl w:val="45147AF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9087361"/>
    <w:multiLevelType w:val="hybridMultilevel"/>
    <w:tmpl w:val="63CAB174"/>
    <w:lvl w:ilvl="0" w:tplc="6332CA82">
      <w:start w:val="1"/>
      <w:numFmt w:val="upperLetter"/>
      <w:lvlText w:val="%1."/>
      <w:lvlJc w:val="left"/>
      <w:pPr>
        <w:ind w:left="360" w:hanging="360"/>
      </w:pPr>
      <w:rPr>
        <w:rFonts w:hint="default"/>
        <w:i w:val="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5">
    <w:nsid w:val="4E0442B4"/>
    <w:multiLevelType w:val="multilevel"/>
    <w:tmpl w:val="4FF0117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6">
    <w:nsid w:val="51AF6B8D"/>
    <w:multiLevelType w:val="hybridMultilevel"/>
    <w:tmpl w:val="7AFED8D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nsid w:val="56FD7DF8"/>
    <w:multiLevelType w:val="hybridMultilevel"/>
    <w:tmpl w:val="CF8CC49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Aria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Arial"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Arial" w:hint="default"/>
      </w:rPr>
    </w:lvl>
    <w:lvl w:ilvl="8" w:tplc="04090005" w:tentative="1">
      <w:start w:val="1"/>
      <w:numFmt w:val="bullet"/>
      <w:lvlText w:val=""/>
      <w:lvlJc w:val="left"/>
      <w:pPr>
        <w:ind w:left="6480" w:hanging="360"/>
      </w:pPr>
      <w:rPr>
        <w:rFonts w:ascii="Wingdings" w:hAnsi="Wingdings" w:hint="default"/>
      </w:rPr>
    </w:lvl>
  </w:abstractNum>
  <w:abstractNum w:abstractNumId="28">
    <w:nsid w:val="601A012B"/>
    <w:multiLevelType w:val="hybridMultilevel"/>
    <w:tmpl w:val="F53A685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nsid w:val="60B01461"/>
    <w:multiLevelType w:val="hybridMultilevel"/>
    <w:tmpl w:val="14DA4BF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nsid w:val="617513F4"/>
    <w:multiLevelType w:val="hybridMultilevel"/>
    <w:tmpl w:val="848424B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nsid w:val="61A54A01"/>
    <w:multiLevelType w:val="hybridMultilevel"/>
    <w:tmpl w:val="928A2DA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nsid w:val="67725D0C"/>
    <w:multiLevelType w:val="hybridMultilevel"/>
    <w:tmpl w:val="E76EE550"/>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34">
    <w:nsid w:val="78CA38DC"/>
    <w:multiLevelType w:val="hybridMultilevel"/>
    <w:tmpl w:val="67F0E9CE"/>
    <w:lvl w:ilvl="0" w:tplc="EA7A1066">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nsid w:val="79E349D0"/>
    <w:multiLevelType w:val="hybridMultilevel"/>
    <w:tmpl w:val="DDFEDF3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nsid w:val="7B7224A8"/>
    <w:multiLevelType w:val="hybridMultilevel"/>
    <w:tmpl w:val="E21E4AD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nsid w:val="7F693789"/>
    <w:multiLevelType w:val="hybridMultilevel"/>
    <w:tmpl w:val="E9EA6D66"/>
    <w:lvl w:ilvl="0" w:tplc="8410FE50">
      <w:start w:val="1"/>
      <w:numFmt w:val="upperRoman"/>
      <w:lvlText w:val="%1."/>
      <w:lvlJc w:val="left"/>
      <w:pPr>
        <w:ind w:left="1080" w:hanging="72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3"/>
  </w:num>
  <w:num w:numId="2">
    <w:abstractNumId w:val="25"/>
  </w:num>
  <w:num w:numId="3">
    <w:abstractNumId w:val="23"/>
  </w:num>
  <w:num w:numId="4">
    <w:abstractNumId w:val="33"/>
  </w:num>
  <w:num w:numId="5">
    <w:abstractNumId w:val="24"/>
  </w:num>
  <w:num w:numId="6">
    <w:abstractNumId w:val="35"/>
  </w:num>
  <w:num w:numId="7">
    <w:abstractNumId w:val="37"/>
  </w:num>
  <w:num w:numId="8">
    <w:abstractNumId w:val="32"/>
  </w:num>
  <w:num w:numId="9">
    <w:abstractNumId w:val="5"/>
  </w:num>
  <w:num w:numId="10">
    <w:abstractNumId w:val="27"/>
  </w:num>
  <w:num w:numId="11">
    <w:abstractNumId w:val="9"/>
  </w:num>
  <w:num w:numId="12">
    <w:abstractNumId w:val="8"/>
  </w:num>
  <w:num w:numId="13">
    <w:abstractNumId w:val="1"/>
  </w:num>
  <w:num w:numId="14">
    <w:abstractNumId w:val="14"/>
  </w:num>
  <w:num w:numId="15">
    <w:abstractNumId w:val="36"/>
  </w:num>
  <w:num w:numId="16">
    <w:abstractNumId w:val="29"/>
  </w:num>
  <w:num w:numId="17">
    <w:abstractNumId w:val="17"/>
  </w:num>
  <w:num w:numId="18">
    <w:abstractNumId w:val="6"/>
  </w:num>
  <w:num w:numId="19">
    <w:abstractNumId w:val="28"/>
  </w:num>
  <w:num w:numId="20">
    <w:abstractNumId w:val="22"/>
  </w:num>
  <w:num w:numId="21">
    <w:abstractNumId w:val="3"/>
  </w:num>
  <w:num w:numId="22">
    <w:abstractNumId w:val="18"/>
  </w:num>
  <w:num w:numId="23">
    <w:abstractNumId w:val="10"/>
  </w:num>
  <w:num w:numId="24">
    <w:abstractNumId w:val="31"/>
  </w:num>
  <w:num w:numId="25">
    <w:abstractNumId w:val="2"/>
  </w:num>
  <w:num w:numId="26">
    <w:abstractNumId w:val="12"/>
  </w:num>
  <w:num w:numId="27">
    <w:abstractNumId w:val="21"/>
  </w:num>
  <w:num w:numId="28">
    <w:abstractNumId w:val="20"/>
  </w:num>
  <w:num w:numId="29">
    <w:abstractNumId w:val="0"/>
  </w:num>
  <w:num w:numId="30">
    <w:abstractNumId w:val="16"/>
  </w:num>
  <w:num w:numId="31">
    <w:abstractNumId w:val="30"/>
  </w:num>
  <w:num w:numId="32">
    <w:abstractNumId w:val="7"/>
  </w:num>
  <w:num w:numId="33">
    <w:abstractNumId w:val="11"/>
  </w:num>
  <w:num w:numId="34">
    <w:abstractNumId w:val="26"/>
  </w:num>
  <w:num w:numId="35">
    <w:abstractNumId w:val="19"/>
  </w:num>
  <w:num w:numId="36">
    <w:abstractNumId w:val="34"/>
  </w:num>
  <w:num w:numId="37">
    <w:abstractNumId w:val="25"/>
  </w:num>
  <w:num w:numId="38">
    <w:abstractNumId w:val="15"/>
  </w:num>
  <w:num w:numId="39">
    <w:abstractNumId w:val="4"/>
  </w:num>
  <w:num w:numId="40">
    <w:abstractNumId w:val="25"/>
  </w:num>
  <w:num w:numId="41">
    <w:abstractNumId w:val="25"/>
  </w:num>
  <w:num w:numId="42">
    <w:abstractNumId w:val="25"/>
  </w:num>
  <w:num w:numId="43">
    <w:abstractNumId w:val="25"/>
  </w:num>
  <w:num w:numId="44">
    <w:abstractNumId w:val="25"/>
  </w:num>
  <w:numIdMacAtCleanup w:val="9"/>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veronique lefebvre">
    <w15:presenceInfo w15:providerId="AD" w15:userId="S-1-5-21-2142909598-1823411812-1512734326-317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ercent="219"/>
  <w:proofState w:spelling="clean" w:grammar="clean"/>
  <w:revisionView w:markup="0"/>
  <w:defaultTabStop w:val="720"/>
  <w:evenAndOddHeaders/>
  <w:characterSpacingControl w:val="doNotCompress"/>
  <w:hdrShapeDefaults>
    <o:shapedefaults v:ext="edit" spidmax="6145"/>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9161D"/>
    <w:rsid w:val="00002BC5"/>
    <w:rsid w:val="000248B4"/>
    <w:rsid w:val="00045C5F"/>
    <w:rsid w:val="000540F3"/>
    <w:rsid w:val="00056811"/>
    <w:rsid w:val="00057D59"/>
    <w:rsid w:val="000627C1"/>
    <w:rsid w:val="000B5AC3"/>
    <w:rsid w:val="000E673A"/>
    <w:rsid w:val="000F74F5"/>
    <w:rsid w:val="00105372"/>
    <w:rsid w:val="00131E7A"/>
    <w:rsid w:val="00144375"/>
    <w:rsid w:val="001565D2"/>
    <w:rsid w:val="00172AF6"/>
    <w:rsid w:val="00176CEE"/>
    <w:rsid w:val="00195780"/>
    <w:rsid w:val="00195DBD"/>
    <w:rsid w:val="001B399F"/>
    <w:rsid w:val="001F0DCD"/>
    <w:rsid w:val="001F676C"/>
    <w:rsid w:val="002122D1"/>
    <w:rsid w:val="00222188"/>
    <w:rsid w:val="00227D30"/>
    <w:rsid w:val="0023765D"/>
    <w:rsid w:val="00284794"/>
    <w:rsid w:val="002B68AB"/>
    <w:rsid w:val="002D1DEE"/>
    <w:rsid w:val="00310EC5"/>
    <w:rsid w:val="00314D36"/>
    <w:rsid w:val="00317406"/>
    <w:rsid w:val="0033376B"/>
    <w:rsid w:val="00333F2C"/>
    <w:rsid w:val="00372F74"/>
    <w:rsid w:val="00397CD8"/>
    <w:rsid w:val="003A6FB9"/>
    <w:rsid w:val="003B612F"/>
    <w:rsid w:val="003C5865"/>
    <w:rsid w:val="003E2DF7"/>
    <w:rsid w:val="003F1F09"/>
    <w:rsid w:val="003F5AAF"/>
    <w:rsid w:val="003F7224"/>
    <w:rsid w:val="004165C4"/>
    <w:rsid w:val="00427D21"/>
    <w:rsid w:val="004644C2"/>
    <w:rsid w:val="00467F9C"/>
    <w:rsid w:val="00482910"/>
    <w:rsid w:val="00497A16"/>
    <w:rsid w:val="004E3800"/>
    <w:rsid w:val="004F5F2D"/>
    <w:rsid w:val="00505776"/>
    <w:rsid w:val="00527AF4"/>
    <w:rsid w:val="00530106"/>
    <w:rsid w:val="00534681"/>
    <w:rsid w:val="00566F1F"/>
    <w:rsid w:val="005A0D7F"/>
    <w:rsid w:val="005A0EE6"/>
    <w:rsid w:val="005E179B"/>
    <w:rsid w:val="005F569B"/>
    <w:rsid w:val="006122BA"/>
    <w:rsid w:val="006302B9"/>
    <w:rsid w:val="00640D7C"/>
    <w:rsid w:val="00673A9C"/>
    <w:rsid w:val="00690FD4"/>
    <w:rsid w:val="00693BE0"/>
    <w:rsid w:val="006B2290"/>
    <w:rsid w:val="006D033F"/>
    <w:rsid w:val="006D4511"/>
    <w:rsid w:val="006E611D"/>
    <w:rsid w:val="006F3095"/>
    <w:rsid w:val="00717D88"/>
    <w:rsid w:val="00745996"/>
    <w:rsid w:val="00753D2A"/>
    <w:rsid w:val="00757635"/>
    <w:rsid w:val="007769B2"/>
    <w:rsid w:val="0078365E"/>
    <w:rsid w:val="007859EA"/>
    <w:rsid w:val="007942D3"/>
    <w:rsid w:val="007B671F"/>
    <w:rsid w:val="007B6C09"/>
    <w:rsid w:val="007E09DA"/>
    <w:rsid w:val="007E1EC0"/>
    <w:rsid w:val="007F4050"/>
    <w:rsid w:val="0081480D"/>
    <w:rsid w:val="008178B6"/>
    <w:rsid w:val="00830256"/>
    <w:rsid w:val="00865B74"/>
    <w:rsid w:val="00871102"/>
    <w:rsid w:val="008A114C"/>
    <w:rsid w:val="008A26D5"/>
    <w:rsid w:val="008B54D4"/>
    <w:rsid w:val="009215E3"/>
    <w:rsid w:val="00930BA1"/>
    <w:rsid w:val="0093169E"/>
    <w:rsid w:val="009505C9"/>
    <w:rsid w:val="00971CE9"/>
    <w:rsid w:val="00994AEF"/>
    <w:rsid w:val="009C1B37"/>
    <w:rsid w:val="009C2BFD"/>
    <w:rsid w:val="00A53620"/>
    <w:rsid w:val="00A67DAD"/>
    <w:rsid w:val="00A726CF"/>
    <w:rsid w:val="00AB053A"/>
    <w:rsid w:val="00AC161A"/>
    <w:rsid w:val="00AF79DC"/>
    <w:rsid w:val="00B14790"/>
    <w:rsid w:val="00B204C2"/>
    <w:rsid w:val="00B208EC"/>
    <w:rsid w:val="00B25372"/>
    <w:rsid w:val="00B3369F"/>
    <w:rsid w:val="00B52557"/>
    <w:rsid w:val="00B60070"/>
    <w:rsid w:val="00B64FFA"/>
    <w:rsid w:val="00BA2D78"/>
    <w:rsid w:val="00BB15D7"/>
    <w:rsid w:val="00BC0D8B"/>
    <w:rsid w:val="00BC68C2"/>
    <w:rsid w:val="00C21158"/>
    <w:rsid w:val="00C451D5"/>
    <w:rsid w:val="00C45579"/>
    <w:rsid w:val="00C850B1"/>
    <w:rsid w:val="00C9161D"/>
    <w:rsid w:val="00C94CD6"/>
    <w:rsid w:val="00CB3156"/>
    <w:rsid w:val="00CE3761"/>
    <w:rsid w:val="00CE50A8"/>
    <w:rsid w:val="00CF1848"/>
    <w:rsid w:val="00D12044"/>
    <w:rsid w:val="00D12D82"/>
    <w:rsid w:val="00D2571B"/>
    <w:rsid w:val="00D2676D"/>
    <w:rsid w:val="00D42F7F"/>
    <w:rsid w:val="00D55424"/>
    <w:rsid w:val="00D60CE3"/>
    <w:rsid w:val="00D63F96"/>
    <w:rsid w:val="00D76A18"/>
    <w:rsid w:val="00DD118C"/>
    <w:rsid w:val="00DE0109"/>
    <w:rsid w:val="00DE1D2F"/>
    <w:rsid w:val="00DF310D"/>
    <w:rsid w:val="00E353B1"/>
    <w:rsid w:val="00E41E90"/>
    <w:rsid w:val="00E4777F"/>
    <w:rsid w:val="00E52B5A"/>
    <w:rsid w:val="00E66235"/>
    <w:rsid w:val="00E70768"/>
    <w:rsid w:val="00E83C24"/>
    <w:rsid w:val="00E9318D"/>
    <w:rsid w:val="00E97F2E"/>
    <w:rsid w:val="00EC3282"/>
    <w:rsid w:val="00EE5A45"/>
    <w:rsid w:val="00EF1140"/>
    <w:rsid w:val="00F15F4B"/>
    <w:rsid w:val="00F220CC"/>
    <w:rsid w:val="00F823F0"/>
    <w:rsid w:val="00F82CC7"/>
    <w:rsid w:val="00F94774"/>
    <w:rsid w:val="00FA6D80"/>
    <w:rsid w:val="00FC53DB"/>
    <w:rsid w:val="00FF6ADF"/>
  </w:rsids>
  <m:mathPr>
    <m:mathFont m:val="Cambria Math"/>
    <m:brkBin m:val="before"/>
    <m:brkBinSub m:val="--"/>
    <m:smallFrac m:val="0"/>
    <m:dispDef/>
    <m:lMargin m:val="0"/>
    <m:rMargin m:val="0"/>
    <m:defJc m:val="centerGroup"/>
    <m:wrapIndent m:val="1440"/>
    <m:intLim m:val="subSup"/>
    <m:naryLim m:val="undOvr"/>
  </m:mathPr>
  <w:themeFontLang w:val="fr-CA"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6145"/>
    <o:shapelayout v:ext="edit">
      <o:idmap v:ext="edit" data="1"/>
    </o:shapelayout>
  </w:shapeDefaults>
  <w:decimalSymbol w:val="."/>
  <w:listSeparator w:val=","/>
  <w14:docId w14:val="52DF78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fr-CA"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0"/>
    <w:lsdException w:name="toc 2" w:uiPriority="0"/>
    <w:lsdException w:name="toc 3" w:uiPriority="0"/>
    <w:lsdException w:name="toc 4" w:uiPriority="0"/>
    <w:lsdException w:name="toc 5" w:uiPriority="0"/>
    <w:lsdException w:name="toc 6" w:uiPriority="0"/>
    <w:lsdException w:name="toc 7" w:uiPriority="0"/>
    <w:lsdException w:name="toc 8" w:uiPriority="0"/>
    <w:lsdException w:name="toc 9" w:uiPriority="0"/>
    <w:lsdException w:name="footnote text" w:qFormat="1"/>
    <w:lsdException w:name="annotation text" w:uiPriority="0"/>
    <w:lsdException w:name="header" w:uiPriority="0"/>
    <w:lsdException w:name="footer" w:uiPriority="0"/>
    <w:lsdException w:name="caption" w:uiPriority="35" w:qFormat="1"/>
    <w:lsdException w:name="footnote reference" w:qFormat="1"/>
    <w:lsdException w:name="page number" w:uiPriority="0"/>
    <w:lsdException w:name="endnote reference" w:uiPriority="0"/>
    <w:lsdException w:name="endnote text" w:uiPriority="0"/>
    <w:lsdException w:name="toa heading" w:uiPriority="0"/>
    <w:lsdException w:name="Title" w:semiHidden="0" w:uiPriority="10" w:unhideWhenUsed="0" w:qFormat="1"/>
    <w:lsdException w:name="Default Paragraph Font" w:uiPriority="0"/>
    <w:lsdException w:name="Body Text" w:uiPriority="0"/>
    <w:lsdException w:name="Body Text Indent" w:uiPriority="0"/>
    <w:lsdException w:name="Subtitle" w:semiHidden="0" w:uiPriority="11" w:unhideWhenUsed="0" w:qFormat="1"/>
    <w:lsdException w:name="FollowedHyperlink" w:uiPriority="0"/>
    <w:lsdException w:name="Strong" w:semiHidden="0" w:uiPriority="22" w:unhideWhenUsed="0" w:qFormat="1"/>
    <w:lsdException w:name="Emphasis" w:semiHidden="0" w:uiPriority="20" w:unhideWhenUsed="0" w:qFormat="1"/>
    <w:lsdException w:name="No List" w:uiPriority="0"/>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E09DA"/>
    <w:pPr>
      <w:jc w:val="both"/>
    </w:pPr>
    <w:rPr>
      <w:rFonts w:ascii="Times New Roman" w:eastAsia="Times New Roman" w:hAnsi="Times New Roman" w:cs="Times New Roman"/>
      <w:sz w:val="22"/>
      <w:lang w:val="en-GB"/>
    </w:rPr>
  </w:style>
  <w:style w:type="paragraph" w:styleId="Heading1">
    <w:name w:val="heading 1"/>
    <w:basedOn w:val="Normal"/>
    <w:next w:val="Heading2"/>
    <w:link w:val="Heading1Char"/>
    <w:uiPriority w:val="9"/>
    <w:qFormat/>
    <w:rsid w:val="007E09DA"/>
    <w:pPr>
      <w:keepNext/>
      <w:tabs>
        <w:tab w:val="left" w:pos="720"/>
      </w:tabs>
      <w:spacing w:before="240" w:after="120"/>
      <w:jc w:val="center"/>
      <w:outlineLvl w:val="0"/>
    </w:pPr>
    <w:rPr>
      <w:b/>
      <w:caps/>
    </w:rPr>
  </w:style>
  <w:style w:type="paragraph" w:styleId="Heading2">
    <w:name w:val="heading 2"/>
    <w:basedOn w:val="Normal"/>
    <w:next w:val="Normal"/>
    <w:link w:val="Heading2Char"/>
    <w:qFormat/>
    <w:rsid w:val="006122BA"/>
    <w:pPr>
      <w:keepNext/>
      <w:tabs>
        <w:tab w:val="left" w:pos="720"/>
      </w:tabs>
      <w:spacing w:before="120" w:after="120"/>
      <w:jc w:val="center"/>
      <w:outlineLvl w:val="1"/>
    </w:pPr>
    <w:rPr>
      <w:b/>
      <w:bCs/>
      <w:iCs/>
    </w:rPr>
  </w:style>
  <w:style w:type="paragraph" w:styleId="Heading3">
    <w:name w:val="heading 3"/>
    <w:basedOn w:val="Normal"/>
    <w:next w:val="Normal"/>
    <w:link w:val="Heading3Char"/>
    <w:qFormat/>
    <w:rsid w:val="007E09DA"/>
    <w:pPr>
      <w:keepNext/>
      <w:tabs>
        <w:tab w:val="left" w:pos="567"/>
      </w:tabs>
      <w:spacing w:before="120" w:after="120"/>
      <w:jc w:val="center"/>
      <w:outlineLvl w:val="2"/>
    </w:pPr>
    <w:rPr>
      <w:i/>
      <w:iCs/>
    </w:rPr>
  </w:style>
  <w:style w:type="paragraph" w:styleId="Heading4">
    <w:name w:val="heading 4"/>
    <w:basedOn w:val="Normal"/>
    <w:link w:val="Heading4Char"/>
    <w:qFormat/>
    <w:rsid w:val="007E09DA"/>
    <w:pPr>
      <w:keepNext/>
      <w:spacing w:before="120" w:after="120"/>
      <w:outlineLvl w:val="3"/>
    </w:pPr>
    <w:rPr>
      <w:rFonts w:ascii="Times New Roman Bold" w:eastAsia="Arial Unicode MS" w:hAnsi="Times New Roman Bold" w:cs="Arial"/>
      <w:b/>
      <w:bCs/>
      <w:i/>
    </w:rPr>
  </w:style>
  <w:style w:type="paragraph" w:styleId="Heading5">
    <w:name w:val="heading 5"/>
    <w:basedOn w:val="Normal"/>
    <w:next w:val="Normal"/>
    <w:link w:val="Heading5Char"/>
    <w:qFormat/>
    <w:rsid w:val="007E09DA"/>
    <w:pPr>
      <w:keepNext/>
      <w:numPr>
        <w:ilvl w:val="4"/>
        <w:numId w:val="1"/>
      </w:numPr>
      <w:spacing w:before="120" w:after="120"/>
      <w:jc w:val="left"/>
      <w:outlineLvl w:val="4"/>
    </w:pPr>
    <w:rPr>
      <w:bCs/>
      <w:i/>
      <w:szCs w:val="26"/>
      <w:lang w:val="en-CA"/>
    </w:rPr>
  </w:style>
  <w:style w:type="paragraph" w:styleId="Heading6">
    <w:name w:val="heading 6"/>
    <w:basedOn w:val="Normal"/>
    <w:next w:val="Normal"/>
    <w:link w:val="Heading6Char"/>
    <w:qFormat/>
    <w:rsid w:val="007E09DA"/>
    <w:pPr>
      <w:keepNext/>
      <w:spacing w:after="240" w:line="240" w:lineRule="exact"/>
      <w:ind w:left="720"/>
      <w:outlineLvl w:val="5"/>
    </w:pPr>
    <w:rPr>
      <w:u w:val="single"/>
    </w:rPr>
  </w:style>
  <w:style w:type="paragraph" w:styleId="Heading7">
    <w:name w:val="heading 7"/>
    <w:basedOn w:val="Normal"/>
    <w:next w:val="Normal"/>
    <w:link w:val="Heading7Char"/>
    <w:rsid w:val="007E09DA"/>
    <w:pPr>
      <w:keepNext/>
      <w:jc w:val="right"/>
      <w:outlineLvl w:val="6"/>
    </w:pPr>
    <w:rPr>
      <w:rFonts w:ascii="Univers" w:hAnsi="Univers"/>
      <w:b/>
      <w:sz w:val="28"/>
    </w:rPr>
  </w:style>
  <w:style w:type="paragraph" w:styleId="Heading8">
    <w:name w:val="heading 8"/>
    <w:basedOn w:val="Normal"/>
    <w:next w:val="Normal"/>
    <w:link w:val="Heading8Char"/>
    <w:qFormat/>
    <w:rsid w:val="007E09DA"/>
    <w:pPr>
      <w:keepNext/>
      <w:jc w:val="right"/>
      <w:outlineLvl w:val="7"/>
    </w:pPr>
    <w:rPr>
      <w:rFonts w:ascii="Univers" w:hAnsi="Univers"/>
      <w:b/>
      <w:sz w:val="32"/>
    </w:rPr>
  </w:style>
  <w:style w:type="paragraph" w:styleId="Heading9">
    <w:name w:val="heading 9"/>
    <w:basedOn w:val="Normal"/>
    <w:next w:val="Normal"/>
    <w:link w:val="Heading9Char"/>
    <w:rsid w:val="007E09DA"/>
    <w:pPr>
      <w:keepNext/>
      <w:spacing w:before="100" w:beforeAutospacing="1" w:after="120"/>
      <w:outlineLvl w:val="8"/>
    </w:pPr>
    <w:rPr>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C916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C9161D"/>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C9161D"/>
    <w:rPr>
      <w:rFonts w:ascii="Lucida Grande" w:hAnsi="Lucida Grande" w:cs="Lucida Grande"/>
      <w:sz w:val="18"/>
      <w:szCs w:val="18"/>
      <w:lang w:val="en-US"/>
    </w:rPr>
  </w:style>
  <w:style w:type="character" w:styleId="PlaceholderText">
    <w:name w:val="Placeholder Text"/>
    <w:basedOn w:val="DefaultParagraphFont"/>
    <w:uiPriority w:val="99"/>
    <w:semiHidden/>
    <w:rsid w:val="00105372"/>
    <w:rPr>
      <w:color w:val="808080"/>
    </w:rPr>
  </w:style>
  <w:style w:type="paragraph" w:styleId="Header">
    <w:name w:val="header"/>
    <w:basedOn w:val="Normal"/>
    <w:link w:val="HeaderChar"/>
    <w:rsid w:val="007E09DA"/>
    <w:pPr>
      <w:tabs>
        <w:tab w:val="center" w:pos="4320"/>
        <w:tab w:val="right" w:pos="8640"/>
      </w:tabs>
    </w:pPr>
  </w:style>
  <w:style w:type="character" w:customStyle="1" w:styleId="HeaderChar">
    <w:name w:val="Header Char"/>
    <w:basedOn w:val="DefaultParagraphFont"/>
    <w:link w:val="Header"/>
    <w:rsid w:val="00CF1848"/>
    <w:rPr>
      <w:rFonts w:ascii="Times New Roman" w:eastAsia="Times New Roman" w:hAnsi="Times New Roman" w:cs="Times New Roman"/>
      <w:sz w:val="22"/>
      <w:lang w:val="en-GB"/>
    </w:rPr>
  </w:style>
  <w:style w:type="paragraph" w:styleId="Footer">
    <w:name w:val="footer"/>
    <w:basedOn w:val="Normal"/>
    <w:link w:val="FooterChar"/>
    <w:rsid w:val="007E09DA"/>
    <w:pPr>
      <w:tabs>
        <w:tab w:val="center" w:pos="4320"/>
        <w:tab w:val="right" w:pos="8640"/>
      </w:tabs>
      <w:ind w:firstLine="720"/>
      <w:jc w:val="right"/>
    </w:pPr>
  </w:style>
  <w:style w:type="character" w:customStyle="1" w:styleId="FooterChar">
    <w:name w:val="Footer Char"/>
    <w:basedOn w:val="DefaultParagraphFont"/>
    <w:link w:val="Footer"/>
    <w:rsid w:val="00CF1848"/>
    <w:rPr>
      <w:rFonts w:ascii="Times New Roman" w:eastAsia="Times New Roman" w:hAnsi="Times New Roman" w:cs="Times New Roman"/>
      <w:sz w:val="22"/>
      <w:lang w:val="en-GB"/>
    </w:rPr>
  </w:style>
  <w:style w:type="paragraph" w:customStyle="1" w:styleId="meetingname">
    <w:name w:val="meeting name"/>
    <w:basedOn w:val="Normal"/>
    <w:qFormat/>
    <w:rsid w:val="00534681"/>
    <w:pPr>
      <w:ind w:left="142" w:right="4218" w:hanging="142"/>
    </w:pPr>
    <w:rPr>
      <w:caps/>
      <w:szCs w:val="22"/>
    </w:rPr>
  </w:style>
  <w:style w:type="paragraph" w:styleId="Title">
    <w:name w:val="Title"/>
    <w:basedOn w:val="Normal"/>
    <w:next w:val="Normal"/>
    <w:link w:val="TitleChar"/>
    <w:uiPriority w:val="10"/>
    <w:qFormat/>
    <w:rsid w:val="007E09DA"/>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7E09DA"/>
    <w:rPr>
      <w:rFonts w:asciiTheme="majorHAnsi" w:eastAsiaTheme="majorEastAsia" w:hAnsiTheme="majorHAnsi" w:cstheme="majorBidi"/>
      <w:color w:val="17365D" w:themeColor="text2" w:themeShade="BF"/>
      <w:spacing w:val="5"/>
      <w:kern w:val="28"/>
      <w:sz w:val="52"/>
      <w:szCs w:val="52"/>
      <w:lang w:val="en-US"/>
    </w:rPr>
  </w:style>
  <w:style w:type="paragraph" w:styleId="Subtitle">
    <w:name w:val="Subtitle"/>
    <w:basedOn w:val="Normal"/>
    <w:next w:val="Normal"/>
    <w:link w:val="SubtitleChar"/>
    <w:uiPriority w:val="11"/>
    <w:qFormat/>
    <w:rsid w:val="007E09DA"/>
    <w:pPr>
      <w:numPr>
        <w:ilvl w:val="1"/>
      </w:numPr>
    </w:pPr>
    <w:rPr>
      <w:rFonts w:asciiTheme="majorHAnsi" w:eastAsiaTheme="majorEastAsia" w:hAnsiTheme="majorHAnsi" w:cstheme="majorBidi"/>
      <w:i/>
      <w:iCs/>
      <w:color w:val="4F81BD" w:themeColor="accent1"/>
      <w:spacing w:val="15"/>
      <w:sz w:val="24"/>
    </w:rPr>
  </w:style>
  <w:style w:type="character" w:customStyle="1" w:styleId="SubtitleChar">
    <w:name w:val="Subtitle Char"/>
    <w:basedOn w:val="DefaultParagraphFont"/>
    <w:link w:val="Subtitle"/>
    <w:uiPriority w:val="11"/>
    <w:rsid w:val="007E09DA"/>
    <w:rPr>
      <w:rFonts w:asciiTheme="majorHAnsi" w:eastAsiaTheme="majorEastAsia" w:hAnsiTheme="majorHAnsi" w:cstheme="majorBidi"/>
      <w:i/>
      <w:iCs/>
      <w:color w:val="4F81BD" w:themeColor="accent1"/>
      <w:spacing w:val="15"/>
      <w:lang w:val="en-US"/>
    </w:rPr>
  </w:style>
  <w:style w:type="character" w:customStyle="1" w:styleId="Heading1Char">
    <w:name w:val="Heading 1 Char"/>
    <w:basedOn w:val="DefaultParagraphFont"/>
    <w:link w:val="Heading1"/>
    <w:uiPriority w:val="9"/>
    <w:rsid w:val="007E09DA"/>
    <w:rPr>
      <w:rFonts w:ascii="Times New Roman" w:eastAsia="Times New Roman" w:hAnsi="Times New Roman" w:cs="Times New Roman"/>
      <w:b/>
      <w:caps/>
      <w:sz w:val="22"/>
      <w:lang w:val="en-GB"/>
    </w:rPr>
  </w:style>
  <w:style w:type="paragraph" w:styleId="BodyText">
    <w:name w:val="Body Text"/>
    <w:basedOn w:val="Normal"/>
    <w:link w:val="BodyTextChar"/>
    <w:rsid w:val="007E09DA"/>
    <w:pPr>
      <w:spacing w:before="120" w:after="120"/>
      <w:ind w:firstLine="720"/>
    </w:pPr>
    <w:rPr>
      <w:iCs/>
    </w:rPr>
  </w:style>
  <w:style w:type="character" w:customStyle="1" w:styleId="BodyTextChar">
    <w:name w:val="Body Text Char"/>
    <w:basedOn w:val="DefaultParagraphFont"/>
    <w:link w:val="BodyText"/>
    <w:rsid w:val="007E09DA"/>
    <w:rPr>
      <w:rFonts w:ascii="Times New Roman" w:eastAsia="Times New Roman" w:hAnsi="Times New Roman" w:cs="Times New Roman"/>
      <w:iCs/>
      <w:sz w:val="22"/>
      <w:lang w:val="en-GB"/>
    </w:rPr>
  </w:style>
  <w:style w:type="paragraph" w:styleId="BodyTextIndent">
    <w:name w:val="Body Text Indent"/>
    <w:basedOn w:val="Normal"/>
    <w:link w:val="BodyTextIndentChar"/>
    <w:rsid w:val="007E09DA"/>
    <w:pPr>
      <w:spacing w:before="120" w:after="120"/>
      <w:ind w:left="1440" w:hanging="720"/>
      <w:jc w:val="left"/>
    </w:pPr>
  </w:style>
  <w:style w:type="character" w:customStyle="1" w:styleId="BodyTextIndentChar">
    <w:name w:val="Body Text Indent Char"/>
    <w:basedOn w:val="DefaultParagraphFont"/>
    <w:link w:val="BodyTextIndent"/>
    <w:rsid w:val="007E09DA"/>
    <w:rPr>
      <w:rFonts w:ascii="Times New Roman" w:eastAsia="Times New Roman" w:hAnsi="Times New Roman" w:cs="Times New Roman"/>
      <w:sz w:val="22"/>
      <w:lang w:val="en-GB"/>
    </w:rPr>
  </w:style>
  <w:style w:type="character" w:styleId="CommentReference">
    <w:name w:val="annotation reference"/>
    <w:uiPriority w:val="99"/>
    <w:semiHidden/>
    <w:rsid w:val="007E09DA"/>
    <w:rPr>
      <w:sz w:val="16"/>
    </w:rPr>
  </w:style>
  <w:style w:type="paragraph" w:styleId="CommentText">
    <w:name w:val="annotation text"/>
    <w:basedOn w:val="Normal"/>
    <w:link w:val="CommentTextChar"/>
    <w:rsid w:val="007E09DA"/>
    <w:pPr>
      <w:spacing w:after="120" w:line="240" w:lineRule="exact"/>
    </w:pPr>
  </w:style>
  <w:style w:type="character" w:customStyle="1" w:styleId="CommentTextChar">
    <w:name w:val="Comment Text Char"/>
    <w:basedOn w:val="DefaultParagraphFont"/>
    <w:link w:val="CommentText"/>
    <w:rsid w:val="007E09DA"/>
    <w:rPr>
      <w:rFonts w:ascii="Times New Roman" w:eastAsia="Times New Roman" w:hAnsi="Times New Roman" w:cs="Times New Roman"/>
      <w:sz w:val="22"/>
      <w:lang w:val="en-GB"/>
    </w:rPr>
  </w:style>
  <w:style w:type="paragraph" w:customStyle="1" w:styleId="Cornernotation">
    <w:name w:val="Corner notation"/>
    <w:basedOn w:val="Normal"/>
    <w:rsid w:val="007E09DA"/>
    <w:pPr>
      <w:ind w:left="170" w:right="3119" w:hanging="170"/>
      <w:jc w:val="left"/>
    </w:pPr>
  </w:style>
  <w:style w:type="character" w:styleId="EndnoteReference">
    <w:name w:val="endnote reference"/>
    <w:semiHidden/>
    <w:rsid w:val="007E09DA"/>
    <w:rPr>
      <w:vertAlign w:val="superscript"/>
    </w:rPr>
  </w:style>
  <w:style w:type="paragraph" w:styleId="EndnoteText">
    <w:name w:val="endnote text"/>
    <w:basedOn w:val="Normal"/>
    <w:link w:val="EndnoteTextChar"/>
    <w:semiHidden/>
    <w:rsid w:val="007E09DA"/>
    <w:pPr>
      <w:widowControl w:val="0"/>
      <w:tabs>
        <w:tab w:val="left" w:pos="-720"/>
      </w:tabs>
      <w:suppressAutoHyphens/>
    </w:pPr>
    <w:rPr>
      <w:rFonts w:ascii="Courier New" w:hAnsi="Courier New"/>
    </w:rPr>
  </w:style>
  <w:style w:type="character" w:customStyle="1" w:styleId="EndnoteTextChar">
    <w:name w:val="Endnote Text Char"/>
    <w:basedOn w:val="DefaultParagraphFont"/>
    <w:link w:val="EndnoteText"/>
    <w:semiHidden/>
    <w:rsid w:val="007E09DA"/>
    <w:rPr>
      <w:rFonts w:ascii="Courier New" w:eastAsia="Times New Roman" w:hAnsi="Courier New" w:cs="Times New Roman"/>
      <w:sz w:val="22"/>
      <w:lang w:val="en-GB"/>
    </w:rPr>
  </w:style>
  <w:style w:type="character" w:styleId="FollowedHyperlink">
    <w:name w:val="FollowedHyperlink"/>
    <w:rsid w:val="007E09DA"/>
    <w:rPr>
      <w:color w:val="800080"/>
      <w:u w:val="single"/>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uiPriority w:val="99"/>
    <w:qFormat/>
    <w:rsid w:val="00427D21"/>
    <w:rPr>
      <w:sz w:val="22"/>
      <w:u w:val="none"/>
      <w:vertAlign w:val="superscript"/>
    </w:rPr>
  </w:style>
  <w:style w:type="paragraph" w:styleId="FootnoteText">
    <w:name w:val="footnote text"/>
    <w:aliases w:val="Geneva 9,Font: Geneva 9,Boston 10,f,ft,Fotnotstext Char,ft Char,single space,footnote text,FOOTNOTES,ADB,single space1,footnote text1,FOOTNOTES1,fn1,ADB1,single space2,footnote text2,FOOTNOTES2,fn2,ADB2,single space3,footnote text3,fn3,fn"/>
    <w:basedOn w:val="Normal"/>
    <w:link w:val="FootnoteTextChar"/>
    <w:uiPriority w:val="99"/>
    <w:qFormat/>
    <w:rsid w:val="007E09DA"/>
    <w:pPr>
      <w:keepLines/>
      <w:spacing w:after="60"/>
      <w:ind w:firstLine="720"/>
    </w:pPr>
    <w:rPr>
      <w:sz w:val="18"/>
    </w:rPr>
  </w:style>
  <w:style w:type="character" w:customStyle="1" w:styleId="FootnoteTextChar">
    <w:name w:val="Footnote Text Char"/>
    <w:aliases w:val="Geneva 9 Char,Font: Geneva 9 Char,Boston 10 Char,f Char,ft Char1,Fotnotstext Char Char,ft Char Char,single space Char,footnote text Char,FOOTNOTES Char,ADB Char,single space1 Char,footnote text1 Char,FOOTNOTES1 Char,fn1 Char,ADB1 Char"/>
    <w:basedOn w:val="DefaultParagraphFont"/>
    <w:link w:val="FootnoteText"/>
    <w:uiPriority w:val="99"/>
    <w:rsid w:val="007E09DA"/>
    <w:rPr>
      <w:rFonts w:ascii="Times New Roman" w:eastAsia="Times New Roman" w:hAnsi="Times New Roman" w:cs="Times New Roman"/>
      <w:sz w:val="18"/>
      <w:lang w:val="en-GB"/>
    </w:rPr>
  </w:style>
  <w:style w:type="paragraph" w:customStyle="1" w:styleId="HEADING">
    <w:name w:val="HEADING"/>
    <w:basedOn w:val="Normal"/>
    <w:rsid w:val="007E09DA"/>
    <w:pPr>
      <w:keepNext/>
      <w:spacing w:before="240" w:after="120"/>
      <w:jc w:val="center"/>
    </w:pPr>
    <w:rPr>
      <w:b/>
      <w:bCs/>
      <w:caps/>
    </w:rPr>
  </w:style>
  <w:style w:type="character" w:customStyle="1" w:styleId="Heading2Char">
    <w:name w:val="Heading 2 Char"/>
    <w:basedOn w:val="DefaultParagraphFont"/>
    <w:link w:val="Heading2"/>
    <w:rsid w:val="006122BA"/>
    <w:rPr>
      <w:rFonts w:ascii="Times New Roman" w:eastAsia="Times New Roman" w:hAnsi="Times New Roman" w:cs="Times New Roman"/>
      <w:b/>
      <w:bCs/>
      <w:iCs/>
      <w:sz w:val="22"/>
      <w:lang w:val="en-GB"/>
    </w:rPr>
  </w:style>
  <w:style w:type="paragraph" w:customStyle="1" w:styleId="HEADINGNOTFORTOC">
    <w:name w:val="HEADING (NOT FOR TOC)"/>
    <w:basedOn w:val="Heading1"/>
    <w:next w:val="Heading2"/>
    <w:rsid w:val="007E09DA"/>
  </w:style>
  <w:style w:type="paragraph" w:customStyle="1" w:styleId="Heading1longmultiline">
    <w:name w:val="Heading 1 (long multiline)"/>
    <w:basedOn w:val="Heading1"/>
    <w:rsid w:val="007E09DA"/>
    <w:pPr>
      <w:ind w:left="1843" w:hanging="1134"/>
      <w:jc w:val="left"/>
    </w:pPr>
  </w:style>
  <w:style w:type="paragraph" w:customStyle="1" w:styleId="Heading1multiline">
    <w:name w:val="Heading 1 (multiline)"/>
    <w:basedOn w:val="Heading1"/>
    <w:rsid w:val="007E09DA"/>
    <w:pPr>
      <w:ind w:left="1843" w:right="996" w:hanging="567"/>
      <w:jc w:val="left"/>
    </w:pPr>
  </w:style>
  <w:style w:type="paragraph" w:customStyle="1" w:styleId="Heading2multiline">
    <w:name w:val="Heading 2 (multiline)"/>
    <w:basedOn w:val="Heading1"/>
    <w:next w:val="Normal"/>
    <w:rsid w:val="007E09DA"/>
    <w:pPr>
      <w:spacing w:before="120"/>
      <w:ind w:left="1843" w:right="998" w:hanging="567"/>
      <w:jc w:val="left"/>
    </w:pPr>
    <w:rPr>
      <w:i/>
      <w:iCs/>
      <w:caps w:val="0"/>
    </w:rPr>
  </w:style>
  <w:style w:type="paragraph" w:customStyle="1" w:styleId="Heading2longmultiline">
    <w:name w:val="Heading 2 (long multiline)"/>
    <w:basedOn w:val="Heading2multiline"/>
    <w:rsid w:val="007E09DA"/>
    <w:pPr>
      <w:ind w:left="2127" w:hanging="1276"/>
    </w:pPr>
  </w:style>
  <w:style w:type="character" w:customStyle="1" w:styleId="Heading3Char">
    <w:name w:val="Heading 3 Char"/>
    <w:basedOn w:val="DefaultParagraphFont"/>
    <w:link w:val="Heading3"/>
    <w:rsid w:val="007E09DA"/>
    <w:rPr>
      <w:rFonts w:ascii="Times New Roman" w:eastAsia="Times New Roman" w:hAnsi="Times New Roman" w:cs="Times New Roman"/>
      <w:i/>
      <w:iCs/>
      <w:sz w:val="22"/>
      <w:lang w:val="en-GB"/>
    </w:rPr>
  </w:style>
  <w:style w:type="paragraph" w:customStyle="1" w:styleId="heading2notforTOC">
    <w:name w:val="heading 2 not for TOC"/>
    <w:basedOn w:val="Heading3"/>
    <w:rsid w:val="007E09DA"/>
  </w:style>
  <w:style w:type="paragraph" w:customStyle="1" w:styleId="Heading3multiline">
    <w:name w:val="Heading 3 (multiline)"/>
    <w:basedOn w:val="Heading3"/>
    <w:next w:val="Normal"/>
    <w:rsid w:val="007E09DA"/>
    <w:pPr>
      <w:ind w:left="1418" w:hanging="425"/>
      <w:jc w:val="left"/>
    </w:pPr>
  </w:style>
  <w:style w:type="character" w:customStyle="1" w:styleId="Heading4Char">
    <w:name w:val="Heading 4 Char"/>
    <w:basedOn w:val="DefaultParagraphFont"/>
    <w:link w:val="Heading4"/>
    <w:rsid w:val="007E09DA"/>
    <w:rPr>
      <w:rFonts w:ascii="Times New Roman Bold" w:eastAsia="Arial Unicode MS" w:hAnsi="Times New Roman Bold" w:cs="Arial"/>
      <w:b/>
      <w:bCs/>
      <w:i/>
      <w:sz w:val="22"/>
      <w:lang w:val="en-GB"/>
    </w:rPr>
  </w:style>
  <w:style w:type="paragraph" w:customStyle="1" w:styleId="Heading4indent">
    <w:name w:val="Heading 4 indent"/>
    <w:basedOn w:val="Heading4"/>
    <w:rsid w:val="007E09DA"/>
    <w:pPr>
      <w:ind w:left="720"/>
      <w:outlineLvl w:val="9"/>
    </w:pPr>
    <w:rPr>
      <w:rFonts w:ascii="Times New Roman" w:hAnsi="Times New Roman"/>
    </w:rPr>
  </w:style>
  <w:style w:type="character" w:customStyle="1" w:styleId="Heading5Char">
    <w:name w:val="Heading 5 Char"/>
    <w:basedOn w:val="DefaultParagraphFont"/>
    <w:link w:val="Heading5"/>
    <w:rsid w:val="007E09DA"/>
    <w:rPr>
      <w:rFonts w:ascii="Times New Roman" w:eastAsia="Times New Roman" w:hAnsi="Times New Roman" w:cs="Times New Roman"/>
      <w:bCs/>
      <w:i/>
      <w:sz w:val="22"/>
      <w:szCs w:val="26"/>
      <w:lang w:val="en-CA"/>
    </w:rPr>
  </w:style>
  <w:style w:type="character" w:customStyle="1" w:styleId="Heading6Char">
    <w:name w:val="Heading 6 Char"/>
    <w:basedOn w:val="DefaultParagraphFont"/>
    <w:link w:val="Heading6"/>
    <w:rsid w:val="007E09DA"/>
    <w:rPr>
      <w:rFonts w:ascii="Times New Roman" w:eastAsia="Times New Roman" w:hAnsi="Times New Roman" w:cs="Times New Roman"/>
      <w:sz w:val="22"/>
      <w:u w:val="single"/>
      <w:lang w:val="en-GB"/>
    </w:rPr>
  </w:style>
  <w:style w:type="character" w:customStyle="1" w:styleId="Heading7Char">
    <w:name w:val="Heading 7 Char"/>
    <w:basedOn w:val="DefaultParagraphFont"/>
    <w:link w:val="Heading7"/>
    <w:rsid w:val="007E09DA"/>
    <w:rPr>
      <w:rFonts w:ascii="Univers" w:eastAsia="Times New Roman" w:hAnsi="Univers" w:cs="Times New Roman"/>
      <w:b/>
      <w:sz w:val="28"/>
      <w:lang w:val="en-GB"/>
    </w:rPr>
  </w:style>
  <w:style w:type="character" w:customStyle="1" w:styleId="Heading8Char">
    <w:name w:val="Heading 8 Char"/>
    <w:basedOn w:val="DefaultParagraphFont"/>
    <w:link w:val="Heading8"/>
    <w:rsid w:val="007E09DA"/>
    <w:rPr>
      <w:rFonts w:ascii="Univers" w:eastAsia="Times New Roman" w:hAnsi="Univers" w:cs="Times New Roman"/>
      <w:b/>
      <w:sz w:val="32"/>
      <w:lang w:val="en-GB"/>
    </w:rPr>
  </w:style>
  <w:style w:type="character" w:customStyle="1" w:styleId="Heading9Char">
    <w:name w:val="Heading 9 Char"/>
    <w:basedOn w:val="DefaultParagraphFont"/>
    <w:link w:val="Heading9"/>
    <w:rsid w:val="007E09DA"/>
    <w:rPr>
      <w:rFonts w:ascii="Times New Roman" w:eastAsia="Times New Roman" w:hAnsi="Times New Roman" w:cs="Times New Roman"/>
      <w:i/>
      <w:iCs/>
      <w:sz w:val="22"/>
      <w:lang w:val="en-GB"/>
    </w:rPr>
  </w:style>
  <w:style w:type="character" w:styleId="PageNumber">
    <w:name w:val="page number"/>
    <w:rsid w:val="007E09DA"/>
    <w:rPr>
      <w:rFonts w:ascii="Times New Roman" w:hAnsi="Times New Roman"/>
      <w:sz w:val="22"/>
    </w:rPr>
  </w:style>
  <w:style w:type="paragraph" w:customStyle="1" w:styleId="Para1">
    <w:name w:val="Para1"/>
    <w:basedOn w:val="Normal"/>
    <w:link w:val="Para1Char"/>
    <w:rsid w:val="00427D21"/>
    <w:pPr>
      <w:numPr>
        <w:numId w:val="2"/>
      </w:numPr>
      <w:spacing w:before="120" w:after="120"/>
    </w:pPr>
    <w:rPr>
      <w:snapToGrid w:val="0"/>
      <w:szCs w:val="18"/>
    </w:rPr>
  </w:style>
  <w:style w:type="paragraph" w:customStyle="1" w:styleId="Para2">
    <w:name w:val="Para2"/>
    <w:basedOn w:val="Para1"/>
    <w:rsid w:val="007E09DA"/>
    <w:pPr>
      <w:numPr>
        <w:numId w:val="0"/>
      </w:numPr>
      <w:autoSpaceDE w:val="0"/>
      <w:autoSpaceDN w:val="0"/>
    </w:pPr>
  </w:style>
  <w:style w:type="paragraph" w:customStyle="1" w:styleId="Para3">
    <w:name w:val="Para3"/>
    <w:basedOn w:val="Normal"/>
    <w:rsid w:val="007E09DA"/>
    <w:pPr>
      <w:numPr>
        <w:ilvl w:val="3"/>
        <w:numId w:val="3"/>
      </w:numPr>
      <w:tabs>
        <w:tab w:val="left" w:pos="1980"/>
      </w:tabs>
      <w:spacing w:before="80" w:after="80"/>
    </w:pPr>
    <w:rPr>
      <w:szCs w:val="20"/>
    </w:rPr>
  </w:style>
  <w:style w:type="paragraph" w:customStyle="1" w:styleId="para4">
    <w:name w:val="para4"/>
    <w:basedOn w:val="Normal"/>
    <w:rsid w:val="007E09D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qFormat/>
    <w:rsid w:val="007E09DA"/>
    <w:pPr>
      <w:spacing w:before="120" w:after="120"/>
      <w:ind w:left="720" w:right="720"/>
    </w:pPr>
    <w:rPr>
      <w:bCs/>
    </w:rPr>
  </w:style>
  <w:style w:type="paragraph" w:customStyle="1" w:styleId="recommendationheader">
    <w:name w:val="recommendation header"/>
    <w:basedOn w:val="Heading2"/>
    <w:qFormat/>
    <w:rsid w:val="007E09DA"/>
  </w:style>
  <w:style w:type="paragraph" w:customStyle="1" w:styleId="recommendationheaderlong">
    <w:name w:val="recommendation header long"/>
    <w:basedOn w:val="Heading2longmultiline"/>
    <w:qFormat/>
    <w:rsid w:val="007E09DA"/>
  </w:style>
  <w:style w:type="paragraph" w:customStyle="1" w:styleId="reference">
    <w:name w:val="reference"/>
    <w:basedOn w:val="Heading9"/>
    <w:qFormat/>
    <w:rsid w:val="007E09DA"/>
    <w:rPr>
      <w:i w:val="0"/>
      <w:sz w:val="18"/>
    </w:rPr>
  </w:style>
  <w:style w:type="character" w:customStyle="1" w:styleId="StyleFootnoteReferenceNounderline">
    <w:name w:val="Style Footnote Reference + No underline"/>
    <w:rsid w:val="007E09DA"/>
    <w:rPr>
      <w:sz w:val="18"/>
      <w:u w:val="none"/>
      <w:vertAlign w:val="baseline"/>
    </w:rPr>
  </w:style>
  <w:style w:type="paragraph" w:customStyle="1" w:styleId="tabletitle">
    <w:name w:val="table title"/>
    <w:basedOn w:val="Heading2"/>
    <w:qFormat/>
    <w:rsid w:val="0093169E"/>
    <w:pPr>
      <w:jc w:val="left"/>
      <w:outlineLvl w:val="9"/>
    </w:pPr>
    <w:rPr>
      <w:i/>
    </w:rPr>
  </w:style>
  <w:style w:type="paragraph" w:styleId="TOAHeading">
    <w:name w:val="toa heading"/>
    <w:basedOn w:val="Normal"/>
    <w:next w:val="Normal"/>
    <w:semiHidden/>
    <w:rsid w:val="007E09DA"/>
    <w:pPr>
      <w:spacing w:before="120"/>
    </w:pPr>
    <w:rPr>
      <w:rFonts w:cs="Arial"/>
      <w:b/>
      <w:bCs/>
      <w:sz w:val="24"/>
    </w:rPr>
  </w:style>
  <w:style w:type="paragraph" w:styleId="TOC1">
    <w:name w:val="toc 1"/>
    <w:basedOn w:val="Normal"/>
    <w:next w:val="Normal"/>
    <w:autoRedefine/>
    <w:semiHidden/>
    <w:rsid w:val="007E09DA"/>
    <w:pPr>
      <w:ind w:left="720" w:hanging="720"/>
    </w:pPr>
    <w:rPr>
      <w:caps/>
    </w:rPr>
  </w:style>
  <w:style w:type="paragraph" w:styleId="TOC2">
    <w:name w:val="toc 2"/>
    <w:basedOn w:val="Normal"/>
    <w:next w:val="Normal"/>
    <w:autoRedefine/>
    <w:semiHidden/>
    <w:rsid w:val="007E09DA"/>
    <w:pPr>
      <w:tabs>
        <w:tab w:val="right" w:leader="dot" w:pos="9356"/>
      </w:tabs>
      <w:ind w:left="1440" w:hanging="720"/>
    </w:pPr>
    <w:rPr>
      <w:noProof/>
      <w:szCs w:val="22"/>
    </w:rPr>
  </w:style>
  <w:style w:type="paragraph" w:styleId="TOC3">
    <w:name w:val="toc 3"/>
    <w:basedOn w:val="Normal"/>
    <w:next w:val="Normal"/>
    <w:autoRedefine/>
    <w:semiHidden/>
    <w:rsid w:val="007E09DA"/>
    <w:pPr>
      <w:ind w:left="2160" w:hanging="720"/>
    </w:pPr>
  </w:style>
  <w:style w:type="paragraph" w:styleId="TOC4">
    <w:name w:val="toc 4"/>
    <w:basedOn w:val="Normal"/>
    <w:next w:val="Normal"/>
    <w:autoRedefine/>
    <w:semiHidden/>
    <w:rsid w:val="007E09DA"/>
    <w:pPr>
      <w:spacing w:before="120" w:after="120"/>
      <w:ind w:left="660"/>
      <w:jc w:val="left"/>
    </w:pPr>
  </w:style>
  <w:style w:type="paragraph" w:styleId="TOC5">
    <w:name w:val="toc 5"/>
    <w:basedOn w:val="Normal"/>
    <w:next w:val="Normal"/>
    <w:autoRedefine/>
    <w:semiHidden/>
    <w:rsid w:val="007E09DA"/>
    <w:pPr>
      <w:spacing w:before="120" w:after="120"/>
      <w:ind w:left="880"/>
      <w:jc w:val="left"/>
    </w:pPr>
  </w:style>
  <w:style w:type="paragraph" w:styleId="TOC6">
    <w:name w:val="toc 6"/>
    <w:basedOn w:val="Normal"/>
    <w:next w:val="Normal"/>
    <w:autoRedefine/>
    <w:semiHidden/>
    <w:rsid w:val="007E09DA"/>
    <w:pPr>
      <w:spacing w:before="120" w:after="120"/>
      <w:ind w:left="1100"/>
      <w:jc w:val="left"/>
    </w:pPr>
  </w:style>
  <w:style w:type="paragraph" w:styleId="TOC7">
    <w:name w:val="toc 7"/>
    <w:basedOn w:val="Normal"/>
    <w:next w:val="Normal"/>
    <w:autoRedefine/>
    <w:semiHidden/>
    <w:rsid w:val="007E09DA"/>
    <w:pPr>
      <w:spacing w:before="120" w:after="120"/>
      <w:ind w:left="1320"/>
      <w:jc w:val="left"/>
    </w:pPr>
  </w:style>
  <w:style w:type="paragraph" w:styleId="TOC8">
    <w:name w:val="toc 8"/>
    <w:basedOn w:val="Normal"/>
    <w:next w:val="Normal"/>
    <w:autoRedefine/>
    <w:semiHidden/>
    <w:rsid w:val="007E09DA"/>
    <w:pPr>
      <w:spacing w:before="120" w:after="120"/>
      <w:ind w:left="1540"/>
      <w:jc w:val="left"/>
    </w:pPr>
  </w:style>
  <w:style w:type="paragraph" w:styleId="TOC9">
    <w:name w:val="toc 9"/>
    <w:basedOn w:val="Normal"/>
    <w:next w:val="Normal"/>
    <w:autoRedefine/>
    <w:semiHidden/>
    <w:rsid w:val="007E09DA"/>
    <w:pPr>
      <w:spacing w:before="120" w:after="120"/>
      <w:ind w:left="1760"/>
      <w:jc w:val="left"/>
    </w:pPr>
  </w:style>
  <w:style w:type="character" w:styleId="Hyperlink">
    <w:name w:val="Hyperlink"/>
    <w:uiPriority w:val="99"/>
    <w:rsid w:val="00172AF6"/>
    <w:rPr>
      <w:color w:val="0000FF"/>
      <w:sz w:val="18"/>
      <w:u w:val="single"/>
    </w:rPr>
  </w:style>
  <w:style w:type="character" w:customStyle="1" w:styleId="Para1Char">
    <w:name w:val="Para1 Char"/>
    <w:link w:val="Para1"/>
    <w:locked/>
    <w:rsid w:val="00427D21"/>
    <w:rPr>
      <w:rFonts w:ascii="Times New Roman" w:eastAsia="Times New Roman" w:hAnsi="Times New Roman" w:cs="Times New Roman"/>
      <w:snapToGrid w:val="0"/>
      <w:sz w:val="22"/>
      <w:szCs w:val="18"/>
      <w:lang w:val="en-GB"/>
    </w:rPr>
  </w:style>
  <w:style w:type="paragraph" w:customStyle="1" w:styleId="CBD-Doc-Type">
    <w:name w:val="CBD-Doc-Type"/>
    <w:basedOn w:val="Normal"/>
    <w:rsid w:val="00172AF6"/>
    <w:pPr>
      <w:keepLines/>
      <w:spacing w:before="240" w:after="120"/>
    </w:pPr>
    <w:rPr>
      <w:rFonts w:cs="Angsana New"/>
      <w:b/>
      <w:i/>
      <w:sz w:val="24"/>
    </w:rPr>
  </w:style>
  <w:style w:type="paragraph" w:customStyle="1" w:styleId="CBD-Doc">
    <w:name w:val="CBD-Doc"/>
    <w:basedOn w:val="Normal"/>
    <w:rsid w:val="00172AF6"/>
    <w:pPr>
      <w:keepLines/>
      <w:numPr>
        <w:numId w:val="4"/>
      </w:numPr>
      <w:spacing w:after="120"/>
    </w:pPr>
    <w:rPr>
      <w:rFonts w:cs="Angsana New"/>
    </w:rPr>
  </w:style>
  <w:style w:type="paragraph" w:styleId="ListParagraph">
    <w:name w:val="List Paragraph"/>
    <w:basedOn w:val="Normal"/>
    <w:uiPriority w:val="34"/>
    <w:qFormat/>
    <w:rsid w:val="0093169E"/>
    <w:pPr>
      <w:ind w:left="720"/>
      <w:contextualSpacing/>
    </w:pPr>
  </w:style>
  <w:style w:type="paragraph" w:styleId="Caption">
    <w:name w:val="caption"/>
    <w:basedOn w:val="Normal"/>
    <w:next w:val="Normal"/>
    <w:uiPriority w:val="35"/>
    <w:unhideWhenUsed/>
    <w:qFormat/>
    <w:rsid w:val="00D12044"/>
    <w:pPr>
      <w:keepNext/>
      <w:keepLines/>
      <w:spacing w:after="200"/>
    </w:pPr>
    <w:rPr>
      <w:b/>
      <w:iCs/>
      <w:szCs w:val="18"/>
    </w:rPr>
  </w:style>
  <w:style w:type="paragraph" w:customStyle="1" w:styleId="Default">
    <w:name w:val="Default"/>
    <w:rsid w:val="00F82CC7"/>
    <w:pPr>
      <w:autoSpaceDE w:val="0"/>
      <w:autoSpaceDN w:val="0"/>
      <w:adjustRightInd w:val="0"/>
    </w:pPr>
    <w:rPr>
      <w:rFonts w:ascii="Arial" w:eastAsiaTheme="minorHAnsi" w:hAnsi="Arial" w:cs="Arial"/>
      <w:color w:val="000000"/>
      <w:lang w:val="en-US"/>
    </w:rPr>
  </w:style>
  <w:style w:type="character" w:customStyle="1" w:styleId="hps">
    <w:name w:val="hps"/>
    <w:rsid w:val="00971CE9"/>
  </w:style>
  <w:style w:type="paragraph" w:customStyle="1" w:styleId="xmsonormal">
    <w:name w:val="x_msonormal"/>
    <w:basedOn w:val="Normal"/>
    <w:rsid w:val="00971CE9"/>
    <w:pPr>
      <w:jc w:val="left"/>
    </w:pPr>
    <w:rPr>
      <w:rFonts w:eastAsiaTheme="minorHAnsi"/>
      <w:sz w:val="24"/>
      <w:lang w:eastAsia="en-GB"/>
    </w:rPr>
  </w:style>
  <w:style w:type="paragraph" w:styleId="NoSpacing">
    <w:name w:val="No Spacing"/>
    <w:uiPriority w:val="1"/>
    <w:qFormat/>
    <w:rsid w:val="0078365E"/>
    <w:rPr>
      <w:rFonts w:eastAsiaTheme="minorHAnsi"/>
      <w:sz w:val="22"/>
      <w:szCs w:val="22"/>
      <w:lang w:val="en-GB"/>
    </w:rPr>
  </w:style>
  <w:style w:type="paragraph" w:styleId="CommentSubject">
    <w:name w:val="annotation subject"/>
    <w:basedOn w:val="CommentText"/>
    <w:next w:val="CommentText"/>
    <w:link w:val="CommentSubjectChar"/>
    <w:uiPriority w:val="99"/>
    <w:semiHidden/>
    <w:unhideWhenUsed/>
    <w:rsid w:val="0033376B"/>
    <w:pPr>
      <w:spacing w:after="0" w:line="240" w:lineRule="auto"/>
    </w:pPr>
    <w:rPr>
      <w:b/>
      <w:bCs/>
      <w:sz w:val="20"/>
      <w:szCs w:val="20"/>
    </w:rPr>
  </w:style>
  <w:style w:type="character" w:customStyle="1" w:styleId="CommentSubjectChar">
    <w:name w:val="Comment Subject Char"/>
    <w:basedOn w:val="CommentTextChar"/>
    <w:link w:val="CommentSubject"/>
    <w:uiPriority w:val="99"/>
    <w:semiHidden/>
    <w:rsid w:val="0033376B"/>
    <w:rPr>
      <w:rFonts w:ascii="Times New Roman" w:eastAsia="Times New Roman" w:hAnsi="Times New Roman" w:cs="Times New Roman"/>
      <w:b/>
      <w:bCs/>
      <w:sz w:val="20"/>
      <w:szCs w:val="20"/>
      <w:lang w:val="en-GB"/>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fr-CA"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0"/>
    <w:lsdException w:name="toc 2" w:uiPriority="0"/>
    <w:lsdException w:name="toc 3" w:uiPriority="0"/>
    <w:lsdException w:name="toc 4" w:uiPriority="0"/>
    <w:lsdException w:name="toc 5" w:uiPriority="0"/>
    <w:lsdException w:name="toc 6" w:uiPriority="0"/>
    <w:lsdException w:name="toc 7" w:uiPriority="0"/>
    <w:lsdException w:name="toc 8" w:uiPriority="0"/>
    <w:lsdException w:name="toc 9" w:uiPriority="0"/>
    <w:lsdException w:name="footnote text" w:qFormat="1"/>
    <w:lsdException w:name="annotation text" w:uiPriority="0"/>
    <w:lsdException w:name="header" w:uiPriority="0"/>
    <w:lsdException w:name="footer" w:uiPriority="0"/>
    <w:lsdException w:name="caption" w:uiPriority="35" w:qFormat="1"/>
    <w:lsdException w:name="footnote reference" w:qFormat="1"/>
    <w:lsdException w:name="page number" w:uiPriority="0"/>
    <w:lsdException w:name="endnote reference" w:uiPriority="0"/>
    <w:lsdException w:name="endnote text" w:uiPriority="0"/>
    <w:lsdException w:name="toa heading" w:uiPriority="0"/>
    <w:lsdException w:name="Title" w:semiHidden="0" w:uiPriority="10" w:unhideWhenUsed="0" w:qFormat="1"/>
    <w:lsdException w:name="Default Paragraph Font" w:uiPriority="0"/>
    <w:lsdException w:name="Body Text" w:uiPriority="0"/>
    <w:lsdException w:name="Body Text Indent" w:uiPriority="0"/>
    <w:lsdException w:name="Subtitle" w:semiHidden="0" w:uiPriority="11" w:unhideWhenUsed="0" w:qFormat="1"/>
    <w:lsdException w:name="FollowedHyperlink" w:uiPriority="0"/>
    <w:lsdException w:name="Strong" w:semiHidden="0" w:uiPriority="22" w:unhideWhenUsed="0" w:qFormat="1"/>
    <w:lsdException w:name="Emphasis" w:semiHidden="0" w:uiPriority="20" w:unhideWhenUsed="0" w:qFormat="1"/>
    <w:lsdException w:name="No List" w:uiPriority="0"/>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E09DA"/>
    <w:pPr>
      <w:jc w:val="both"/>
    </w:pPr>
    <w:rPr>
      <w:rFonts w:ascii="Times New Roman" w:eastAsia="Times New Roman" w:hAnsi="Times New Roman" w:cs="Times New Roman"/>
      <w:sz w:val="22"/>
      <w:lang w:val="en-GB"/>
    </w:rPr>
  </w:style>
  <w:style w:type="paragraph" w:styleId="Heading1">
    <w:name w:val="heading 1"/>
    <w:basedOn w:val="Normal"/>
    <w:next w:val="Heading2"/>
    <w:link w:val="Heading1Char"/>
    <w:uiPriority w:val="9"/>
    <w:qFormat/>
    <w:rsid w:val="007E09DA"/>
    <w:pPr>
      <w:keepNext/>
      <w:tabs>
        <w:tab w:val="left" w:pos="720"/>
      </w:tabs>
      <w:spacing w:before="240" w:after="120"/>
      <w:jc w:val="center"/>
      <w:outlineLvl w:val="0"/>
    </w:pPr>
    <w:rPr>
      <w:b/>
      <w:caps/>
    </w:rPr>
  </w:style>
  <w:style w:type="paragraph" w:styleId="Heading2">
    <w:name w:val="heading 2"/>
    <w:basedOn w:val="Normal"/>
    <w:next w:val="Normal"/>
    <w:link w:val="Heading2Char"/>
    <w:qFormat/>
    <w:rsid w:val="006122BA"/>
    <w:pPr>
      <w:keepNext/>
      <w:tabs>
        <w:tab w:val="left" w:pos="720"/>
      </w:tabs>
      <w:spacing w:before="120" w:after="120"/>
      <w:jc w:val="center"/>
      <w:outlineLvl w:val="1"/>
    </w:pPr>
    <w:rPr>
      <w:b/>
      <w:bCs/>
      <w:iCs/>
    </w:rPr>
  </w:style>
  <w:style w:type="paragraph" w:styleId="Heading3">
    <w:name w:val="heading 3"/>
    <w:basedOn w:val="Normal"/>
    <w:next w:val="Normal"/>
    <w:link w:val="Heading3Char"/>
    <w:qFormat/>
    <w:rsid w:val="007E09DA"/>
    <w:pPr>
      <w:keepNext/>
      <w:tabs>
        <w:tab w:val="left" w:pos="567"/>
      </w:tabs>
      <w:spacing w:before="120" w:after="120"/>
      <w:jc w:val="center"/>
      <w:outlineLvl w:val="2"/>
    </w:pPr>
    <w:rPr>
      <w:i/>
      <w:iCs/>
    </w:rPr>
  </w:style>
  <w:style w:type="paragraph" w:styleId="Heading4">
    <w:name w:val="heading 4"/>
    <w:basedOn w:val="Normal"/>
    <w:link w:val="Heading4Char"/>
    <w:qFormat/>
    <w:rsid w:val="007E09DA"/>
    <w:pPr>
      <w:keepNext/>
      <w:spacing w:before="120" w:after="120"/>
      <w:outlineLvl w:val="3"/>
    </w:pPr>
    <w:rPr>
      <w:rFonts w:ascii="Times New Roman Bold" w:eastAsia="Arial Unicode MS" w:hAnsi="Times New Roman Bold" w:cs="Arial"/>
      <w:b/>
      <w:bCs/>
      <w:i/>
    </w:rPr>
  </w:style>
  <w:style w:type="paragraph" w:styleId="Heading5">
    <w:name w:val="heading 5"/>
    <w:basedOn w:val="Normal"/>
    <w:next w:val="Normal"/>
    <w:link w:val="Heading5Char"/>
    <w:qFormat/>
    <w:rsid w:val="007E09DA"/>
    <w:pPr>
      <w:keepNext/>
      <w:numPr>
        <w:ilvl w:val="4"/>
        <w:numId w:val="1"/>
      </w:numPr>
      <w:spacing w:before="120" w:after="120"/>
      <w:jc w:val="left"/>
      <w:outlineLvl w:val="4"/>
    </w:pPr>
    <w:rPr>
      <w:bCs/>
      <w:i/>
      <w:szCs w:val="26"/>
      <w:lang w:val="en-CA"/>
    </w:rPr>
  </w:style>
  <w:style w:type="paragraph" w:styleId="Heading6">
    <w:name w:val="heading 6"/>
    <w:basedOn w:val="Normal"/>
    <w:next w:val="Normal"/>
    <w:link w:val="Heading6Char"/>
    <w:qFormat/>
    <w:rsid w:val="007E09DA"/>
    <w:pPr>
      <w:keepNext/>
      <w:spacing w:after="240" w:line="240" w:lineRule="exact"/>
      <w:ind w:left="720"/>
      <w:outlineLvl w:val="5"/>
    </w:pPr>
    <w:rPr>
      <w:u w:val="single"/>
    </w:rPr>
  </w:style>
  <w:style w:type="paragraph" w:styleId="Heading7">
    <w:name w:val="heading 7"/>
    <w:basedOn w:val="Normal"/>
    <w:next w:val="Normal"/>
    <w:link w:val="Heading7Char"/>
    <w:rsid w:val="007E09DA"/>
    <w:pPr>
      <w:keepNext/>
      <w:jc w:val="right"/>
      <w:outlineLvl w:val="6"/>
    </w:pPr>
    <w:rPr>
      <w:rFonts w:ascii="Univers" w:hAnsi="Univers"/>
      <w:b/>
      <w:sz w:val="28"/>
    </w:rPr>
  </w:style>
  <w:style w:type="paragraph" w:styleId="Heading8">
    <w:name w:val="heading 8"/>
    <w:basedOn w:val="Normal"/>
    <w:next w:val="Normal"/>
    <w:link w:val="Heading8Char"/>
    <w:qFormat/>
    <w:rsid w:val="007E09DA"/>
    <w:pPr>
      <w:keepNext/>
      <w:jc w:val="right"/>
      <w:outlineLvl w:val="7"/>
    </w:pPr>
    <w:rPr>
      <w:rFonts w:ascii="Univers" w:hAnsi="Univers"/>
      <w:b/>
      <w:sz w:val="32"/>
    </w:rPr>
  </w:style>
  <w:style w:type="paragraph" w:styleId="Heading9">
    <w:name w:val="heading 9"/>
    <w:basedOn w:val="Normal"/>
    <w:next w:val="Normal"/>
    <w:link w:val="Heading9Char"/>
    <w:rsid w:val="007E09DA"/>
    <w:pPr>
      <w:keepNext/>
      <w:spacing w:before="100" w:beforeAutospacing="1" w:after="120"/>
      <w:outlineLvl w:val="8"/>
    </w:pPr>
    <w:rPr>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C916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C9161D"/>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C9161D"/>
    <w:rPr>
      <w:rFonts w:ascii="Lucida Grande" w:hAnsi="Lucida Grande" w:cs="Lucida Grande"/>
      <w:sz w:val="18"/>
      <w:szCs w:val="18"/>
      <w:lang w:val="en-US"/>
    </w:rPr>
  </w:style>
  <w:style w:type="character" w:styleId="PlaceholderText">
    <w:name w:val="Placeholder Text"/>
    <w:basedOn w:val="DefaultParagraphFont"/>
    <w:uiPriority w:val="99"/>
    <w:semiHidden/>
    <w:rsid w:val="00105372"/>
    <w:rPr>
      <w:color w:val="808080"/>
    </w:rPr>
  </w:style>
  <w:style w:type="paragraph" w:styleId="Header">
    <w:name w:val="header"/>
    <w:basedOn w:val="Normal"/>
    <w:link w:val="HeaderChar"/>
    <w:rsid w:val="007E09DA"/>
    <w:pPr>
      <w:tabs>
        <w:tab w:val="center" w:pos="4320"/>
        <w:tab w:val="right" w:pos="8640"/>
      </w:tabs>
    </w:pPr>
  </w:style>
  <w:style w:type="character" w:customStyle="1" w:styleId="HeaderChar">
    <w:name w:val="Header Char"/>
    <w:basedOn w:val="DefaultParagraphFont"/>
    <w:link w:val="Header"/>
    <w:rsid w:val="00CF1848"/>
    <w:rPr>
      <w:rFonts w:ascii="Times New Roman" w:eastAsia="Times New Roman" w:hAnsi="Times New Roman" w:cs="Times New Roman"/>
      <w:sz w:val="22"/>
      <w:lang w:val="en-GB"/>
    </w:rPr>
  </w:style>
  <w:style w:type="paragraph" w:styleId="Footer">
    <w:name w:val="footer"/>
    <w:basedOn w:val="Normal"/>
    <w:link w:val="FooterChar"/>
    <w:rsid w:val="007E09DA"/>
    <w:pPr>
      <w:tabs>
        <w:tab w:val="center" w:pos="4320"/>
        <w:tab w:val="right" w:pos="8640"/>
      </w:tabs>
      <w:ind w:firstLine="720"/>
      <w:jc w:val="right"/>
    </w:pPr>
  </w:style>
  <w:style w:type="character" w:customStyle="1" w:styleId="FooterChar">
    <w:name w:val="Footer Char"/>
    <w:basedOn w:val="DefaultParagraphFont"/>
    <w:link w:val="Footer"/>
    <w:rsid w:val="00CF1848"/>
    <w:rPr>
      <w:rFonts w:ascii="Times New Roman" w:eastAsia="Times New Roman" w:hAnsi="Times New Roman" w:cs="Times New Roman"/>
      <w:sz w:val="22"/>
      <w:lang w:val="en-GB"/>
    </w:rPr>
  </w:style>
  <w:style w:type="paragraph" w:customStyle="1" w:styleId="meetingname">
    <w:name w:val="meeting name"/>
    <w:basedOn w:val="Normal"/>
    <w:qFormat/>
    <w:rsid w:val="00534681"/>
    <w:pPr>
      <w:ind w:left="142" w:right="4218" w:hanging="142"/>
    </w:pPr>
    <w:rPr>
      <w:caps/>
      <w:szCs w:val="22"/>
    </w:rPr>
  </w:style>
  <w:style w:type="paragraph" w:styleId="Title">
    <w:name w:val="Title"/>
    <w:basedOn w:val="Normal"/>
    <w:next w:val="Normal"/>
    <w:link w:val="TitleChar"/>
    <w:uiPriority w:val="10"/>
    <w:qFormat/>
    <w:rsid w:val="007E09DA"/>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7E09DA"/>
    <w:rPr>
      <w:rFonts w:asciiTheme="majorHAnsi" w:eastAsiaTheme="majorEastAsia" w:hAnsiTheme="majorHAnsi" w:cstheme="majorBidi"/>
      <w:color w:val="17365D" w:themeColor="text2" w:themeShade="BF"/>
      <w:spacing w:val="5"/>
      <w:kern w:val="28"/>
      <w:sz w:val="52"/>
      <w:szCs w:val="52"/>
      <w:lang w:val="en-US"/>
    </w:rPr>
  </w:style>
  <w:style w:type="paragraph" w:styleId="Subtitle">
    <w:name w:val="Subtitle"/>
    <w:basedOn w:val="Normal"/>
    <w:next w:val="Normal"/>
    <w:link w:val="SubtitleChar"/>
    <w:uiPriority w:val="11"/>
    <w:qFormat/>
    <w:rsid w:val="007E09DA"/>
    <w:pPr>
      <w:numPr>
        <w:ilvl w:val="1"/>
      </w:numPr>
    </w:pPr>
    <w:rPr>
      <w:rFonts w:asciiTheme="majorHAnsi" w:eastAsiaTheme="majorEastAsia" w:hAnsiTheme="majorHAnsi" w:cstheme="majorBidi"/>
      <w:i/>
      <w:iCs/>
      <w:color w:val="4F81BD" w:themeColor="accent1"/>
      <w:spacing w:val="15"/>
      <w:sz w:val="24"/>
    </w:rPr>
  </w:style>
  <w:style w:type="character" w:customStyle="1" w:styleId="SubtitleChar">
    <w:name w:val="Subtitle Char"/>
    <w:basedOn w:val="DefaultParagraphFont"/>
    <w:link w:val="Subtitle"/>
    <w:uiPriority w:val="11"/>
    <w:rsid w:val="007E09DA"/>
    <w:rPr>
      <w:rFonts w:asciiTheme="majorHAnsi" w:eastAsiaTheme="majorEastAsia" w:hAnsiTheme="majorHAnsi" w:cstheme="majorBidi"/>
      <w:i/>
      <w:iCs/>
      <w:color w:val="4F81BD" w:themeColor="accent1"/>
      <w:spacing w:val="15"/>
      <w:lang w:val="en-US"/>
    </w:rPr>
  </w:style>
  <w:style w:type="character" w:customStyle="1" w:styleId="Heading1Char">
    <w:name w:val="Heading 1 Char"/>
    <w:basedOn w:val="DefaultParagraphFont"/>
    <w:link w:val="Heading1"/>
    <w:uiPriority w:val="9"/>
    <w:rsid w:val="007E09DA"/>
    <w:rPr>
      <w:rFonts w:ascii="Times New Roman" w:eastAsia="Times New Roman" w:hAnsi="Times New Roman" w:cs="Times New Roman"/>
      <w:b/>
      <w:caps/>
      <w:sz w:val="22"/>
      <w:lang w:val="en-GB"/>
    </w:rPr>
  </w:style>
  <w:style w:type="paragraph" w:styleId="BodyText">
    <w:name w:val="Body Text"/>
    <w:basedOn w:val="Normal"/>
    <w:link w:val="BodyTextChar"/>
    <w:rsid w:val="007E09DA"/>
    <w:pPr>
      <w:spacing w:before="120" w:after="120"/>
      <w:ind w:firstLine="720"/>
    </w:pPr>
    <w:rPr>
      <w:iCs/>
    </w:rPr>
  </w:style>
  <w:style w:type="character" w:customStyle="1" w:styleId="BodyTextChar">
    <w:name w:val="Body Text Char"/>
    <w:basedOn w:val="DefaultParagraphFont"/>
    <w:link w:val="BodyText"/>
    <w:rsid w:val="007E09DA"/>
    <w:rPr>
      <w:rFonts w:ascii="Times New Roman" w:eastAsia="Times New Roman" w:hAnsi="Times New Roman" w:cs="Times New Roman"/>
      <w:iCs/>
      <w:sz w:val="22"/>
      <w:lang w:val="en-GB"/>
    </w:rPr>
  </w:style>
  <w:style w:type="paragraph" w:styleId="BodyTextIndent">
    <w:name w:val="Body Text Indent"/>
    <w:basedOn w:val="Normal"/>
    <w:link w:val="BodyTextIndentChar"/>
    <w:rsid w:val="007E09DA"/>
    <w:pPr>
      <w:spacing w:before="120" w:after="120"/>
      <w:ind w:left="1440" w:hanging="720"/>
      <w:jc w:val="left"/>
    </w:pPr>
  </w:style>
  <w:style w:type="character" w:customStyle="1" w:styleId="BodyTextIndentChar">
    <w:name w:val="Body Text Indent Char"/>
    <w:basedOn w:val="DefaultParagraphFont"/>
    <w:link w:val="BodyTextIndent"/>
    <w:rsid w:val="007E09DA"/>
    <w:rPr>
      <w:rFonts w:ascii="Times New Roman" w:eastAsia="Times New Roman" w:hAnsi="Times New Roman" w:cs="Times New Roman"/>
      <w:sz w:val="22"/>
      <w:lang w:val="en-GB"/>
    </w:rPr>
  </w:style>
  <w:style w:type="character" w:styleId="CommentReference">
    <w:name w:val="annotation reference"/>
    <w:uiPriority w:val="99"/>
    <w:semiHidden/>
    <w:rsid w:val="007E09DA"/>
    <w:rPr>
      <w:sz w:val="16"/>
    </w:rPr>
  </w:style>
  <w:style w:type="paragraph" w:styleId="CommentText">
    <w:name w:val="annotation text"/>
    <w:basedOn w:val="Normal"/>
    <w:link w:val="CommentTextChar"/>
    <w:rsid w:val="007E09DA"/>
    <w:pPr>
      <w:spacing w:after="120" w:line="240" w:lineRule="exact"/>
    </w:pPr>
  </w:style>
  <w:style w:type="character" w:customStyle="1" w:styleId="CommentTextChar">
    <w:name w:val="Comment Text Char"/>
    <w:basedOn w:val="DefaultParagraphFont"/>
    <w:link w:val="CommentText"/>
    <w:rsid w:val="007E09DA"/>
    <w:rPr>
      <w:rFonts w:ascii="Times New Roman" w:eastAsia="Times New Roman" w:hAnsi="Times New Roman" w:cs="Times New Roman"/>
      <w:sz w:val="22"/>
      <w:lang w:val="en-GB"/>
    </w:rPr>
  </w:style>
  <w:style w:type="paragraph" w:customStyle="1" w:styleId="Cornernotation">
    <w:name w:val="Corner notation"/>
    <w:basedOn w:val="Normal"/>
    <w:rsid w:val="007E09DA"/>
    <w:pPr>
      <w:ind w:left="170" w:right="3119" w:hanging="170"/>
      <w:jc w:val="left"/>
    </w:pPr>
  </w:style>
  <w:style w:type="character" w:styleId="EndnoteReference">
    <w:name w:val="endnote reference"/>
    <w:semiHidden/>
    <w:rsid w:val="007E09DA"/>
    <w:rPr>
      <w:vertAlign w:val="superscript"/>
    </w:rPr>
  </w:style>
  <w:style w:type="paragraph" w:styleId="EndnoteText">
    <w:name w:val="endnote text"/>
    <w:basedOn w:val="Normal"/>
    <w:link w:val="EndnoteTextChar"/>
    <w:semiHidden/>
    <w:rsid w:val="007E09DA"/>
    <w:pPr>
      <w:widowControl w:val="0"/>
      <w:tabs>
        <w:tab w:val="left" w:pos="-720"/>
      </w:tabs>
      <w:suppressAutoHyphens/>
    </w:pPr>
    <w:rPr>
      <w:rFonts w:ascii="Courier New" w:hAnsi="Courier New"/>
    </w:rPr>
  </w:style>
  <w:style w:type="character" w:customStyle="1" w:styleId="EndnoteTextChar">
    <w:name w:val="Endnote Text Char"/>
    <w:basedOn w:val="DefaultParagraphFont"/>
    <w:link w:val="EndnoteText"/>
    <w:semiHidden/>
    <w:rsid w:val="007E09DA"/>
    <w:rPr>
      <w:rFonts w:ascii="Courier New" w:eastAsia="Times New Roman" w:hAnsi="Courier New" w:cs="Times New Roman"/>
      <w:sz w:val="22"/>
      <w:lang w:val="en-GB"/>
    </w:rPr>
  </w:style>
  <w:style w:type="character" w:styleId="FollowedHyperlink">
    <w:name w:val="FollowedHyperlink"/>
    <w:rsid w:val="007E09DA"/>
    <w:rPr>
      <w:color w:val="800080"/>
      <w:u w:val="single"/>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uiPriority w:val="99"/>
    <w:qFormat/>
    <w:rsid w:val="00427D21"/>
    <w:rPr>
      <w:sz w:val="22"/>
      <w:u w:val="none"/>
      <w:vertAlign w:val="superscript"/>
    </w:rPr>
  </w:style>
  <w:style w:type="paragraph" w:styleId="FootnoteText">
    <w:name w:val="footnote text"/>
    <w:aliases w:val="Geneva 9,Font: Geneva 9,Boston 10,f,ft,Fotnotstext Char,ft Char,single space,footnote text,FOOTNOTES,ADB,single space1,footnote text1,FOOTNOTES1,fn1,ADB1,single space2,footnote text2,FOOTNOTES2,fn2,ADB2,single space3,footnote text3,fn3,fn"/>
    <w:basedOn w:val="Normal"/>
    <w:link w:val="FootnoteTextChar"/>
    <w:uiPriority w:val="99"/>
    <w:qFormat/>
    <w:rsid w:val="007E09DA"/>
    <w:pPr>
      <w:keepLines/>
      <w:spacing w:after="60"/>
      <w:ind w:firstLine="720"/>
    </w:pPr>
    <w:rPr>
      <w:sz w:val="18"/>
    </w:rPr>
  </w:style>
  <w:style w:type="character" w:customStyle="1" w:styleId="FootnoteTextChar">
    <w:name w:val="Footnote Text Char"/>
    <w:aliases w:val="Geneva 9 Char,Font: Geneva 9 Char,Boston 10 Char,f Char,ft Char1,Fotnotstext Char Char,ft Char Char,single space Char,footnote text Char,FOOTNOTES Char,ADB Char,single space1 Char,footnote text1 Char,FOOTNOTES1 Char,fn1 Char,ADB1 Char"/>
    <w:basedOn w:val="DefaultParagraphFont"/>
    <w:link w:val="FootnoteText"/>
    <w:uiPriority w:val="99"/>
    <w:rsid w:val="007E09DA"/>
    <w:rPr>
      <w:rFonts w:ascii="Times New Roman" w:eastAsia="Times New Roman" w:hAnsi="Times New Roman" w:cs="Times New Roman"/>
      <w:sz w:val="18"/>
      <w:lang w:val="en-GB"/>
    </w:rPr>
  </w:style>
  <w:style w:type="paragraph" w:customStyle="1" w:styleId="HEADING">
    <w:name w:val="HEADING"/>
    <w:basedOn w:val="Normal"/>
    <w:rsid w:val="007E09DA"/>
    <w:pPr>
      <w:keepNext/>
      <w:spacing w:before="240" w:after="120"/>
      <w:jc w:val="center"/>
    </w:pPr>
    <w:rPr>
      <w:b/>
      <w:bCs/>
      <w:caps/>
    </w:rPr>
  </w:style>
  <w:style w:type="character" w:customStyle="1" w:styleId="Heading2Char">
    <w:name w:val="Heading 2 Char"/>
    <w:basedOn w:val="DefaultParagraphFont"/>
    <w:link w:val="Heading2"/>
    <w:rsid w:val="006122BA"/>
    <w:rPr>
      <w:rFonts w:ascii="Times New Roman" w:eastAsia="Times New Roman" w:hAnsi="Times New Roman" w:cs="Times New Roman"/>
      <w:b/>
      <w:bCs/>
      <w:iCs/>
      <w:sz w:val="22"/>
      <w:lang w:val="en-GB"/>
    </w:rPr>
  </w:style>
  <w:style w:type="paragraph" w:customStyle="1" w:styleId="HEADINGNOTFORTOC">
    <w:name w:val="HEADING (NOT FOR TOC)"/>
    <w:basedOn w:val="Heading1"/>
    <w:next w:val="Heading2"/>
    <w:rsid w:val="007E09DA"/>
  </w:style>
  <w:style w:type="paragraph" w:customStyle="1" w:styleId="Heading1longmultiline">
    <w:name w:val="Heading 1 (long multiline)"/>
    <w:basedOn w:val="Heading1"/>
    <w:rsid w:val="007E09DA"/>
    <w:pPr>
      <w:ind w:left="1843" w:hanging="1134"/>
      <w:jc w:val="left"/>
    </w:pPr>
  </w:style>
  <w:style w:type="paragraph" w:customStyle="1" w:styleId="Heading1multiline">
    <w:name w:val="Heading 1 (multiline)"/>
    <w:basedOn w:val="Heading1"/>
    <w:rsid w:val="007E09DA"/>
    <w:pPr>
      <w:ind w:left="1843" w:right="996" w:hanging="567"/>
      <w:jc w:val="left"/>
    </w:pPr>
  </w:style>
  <w:style w:type="paragraph" w:customStyle="1" w:styleId="Heading2multiline">
    <w:name w:val="Heading 2 (multiline)"/>
    <w:basedOn w:val="Heading1"/>
    <w:next w:val="Normal"/>
    <w:rsid w:val="007E09DA"/>
    <w:pPr>
      <w:spacing w:before="120"/>
      <w:ind w:left="1843" w:right="998" w:hanging="567"/>
      <w:jc w:val="left"/>
    </w:pPr>
    <w:rPr>
      <w:i/>
      <w:iCs/>
      <w:caps w:val="0"/>
    </w:rPr>
  </w:style>
  <w:style w:type="paragraph" w:customStyle="1" w:styleId="Heading2longmultiline">
    <w:name w:val="Heading 2 (long multiline)"/>
    <w:basedOn w:val="Heading2multiline"/>
    <w:rsid w:val="007E09DA"/>
    <w:pPr>
      <w:ind w:left="2127" w:hanging="1276"/>
    </w:pPr>
  </w:style>
  <w:style w:type="character" w:customStyle="1" w:styleId="Heading3Char">
    <w:name w:val="Heading 3 Char"/>
    <w:basedOn w:val="DefaultParagraphFont"/>
    <w:link w:val="Heading3"/>
    <w:rsid w:val="007E09DA"/>
    <w:rPr>
      <w:rFonts w:ascii="Times New Roman" w:eastAsia="Times New Roman" w:hAnsi="Times New Roman" w:cs="Times New Roman"/>
      <w:i/>
      <w:iCs/>
      <w:sz w:val="22"/>
      <w:lang w:val="en-GB"/>
    </w:rPr>
  </w:style>
  <w:style w:type="paragraph" w:customStyle="1" w:styleId="heading2notforTOC">
    <w:name w:val="heading 2 not for TOC"/>
    <w:basedOn w:val="Heading3"/>
    <w:rsid w:val="007E09DA"/>
  </w:style>
  <w:style w:type="paragraph" w:customStyle="1" w:styleId="Heading3multiline">
    <w:name w:val="Heading 3 (multiline)"/>
    <w:basedOn w:val="Heading3"/>
    <w:next w:val="Normal"/>
    <w:rsid w:val="007E09DA"/>
    <w:pPr>
      <w:ind w:left="1418" w:hanging="425"/>
      <w:jc w:val="left"/>
    </w:pPr>
  </w:style>
  <w:style w:type="character" w:customStyle="1" w:styleId="Heading4Char">
    <w:name w:val="Heading 4 Char"/>
    <w:basedOn w:val="DefaultParagraphFont"/>
    <w:link w:val="Heading4"/>
    <w:rsid w:val="007E09DA"/>
    <w:rPr>
      <w:rFonts w:ascii="Times New Roman Bold" w:eastAsia="Arial Unicode MS" w:hAnsi="Times New Roman Bold" w:cs="Arial"/>
      <w:b/>
      <w:bCs/>
      <w:i/>
      <w:sz w:val="22"/>
      <w:lang w:val="en-GB"/>
    </w:rPr>
  </w:style>
  <w:style w:type="paragraph" w:customStyle="1" w:styleId="Heading4indent">
    <w:name w:val="Heading 4 indent"/>
    <w:basedOn w:val="Heading4"/>
    <w:rsid w:val="007E09DA"/>
    <w:pPr>
      <w:ind w:left="720"/>
      <w:outlineLvl w:val="9"/>
    </w:pPr>
    <w:rPr>
      <w:rFonts w:ascii="Times New Roman" w:hAnsi="Times New Roman"/>
    </w:rPr>
  </w:style>
  <w:style w:type="character" w:customStyle="1" w:styleId="Heading5Char">
    <w:name w:val="Heading 5 Char"/>
    <w:basedOn w:val="DefaultParagraphFont"/>
    <w:link w:val="Heading5"/>
    <w:rsid w:val="007E09DA"/>
    <w:rPr>
      <w:rFonts w:ascii="Times New Roman" w:eastAsia="Times New Roman" w:hAnsi="Times New Roman" w:cs="Times New Roman"/>
      <w:bCs/>
      <w:i/>
      <w:sz w:val="22"/>
      <w:szCs w:val="26"/>
      <w:lang w:val="en-CA"/>
    </w:rPr>
  </w:style>
  <w:style w:type="character" w:customStyle="1" w:styleId="Heading6Char">
    <w:name w:val="Heading 6 Char"/>
    <w:basedOn w:val="DefaultParagraphFont"/>
    <w:link w:val="Heading6"/>
    <w:rsid w:val="007E09DA"/>
    <w:rPr>
      <w:rFonts w:ascii="Times New Roman" w:eastAsia="Times New Roman" w:hAnsi="Times New Roman" w:cs="Times New Roman"/>
      <w:sz w:val="22"/>
      <w:u w:val="single"/>
      <w:lang w:val="en-GB"/>
    </w:rPr>
  </w:style>
  <w:style w:type="character" w:customStyle="1" w:styleId="Heading7Char">
    <w:name w:val="Heading 7 Char"/>
    <w:basedOn w:val="DefaultParagraphFont"/>
    <w:link w:val="Heading7"/>
    <w:rsid w:val="007E09DA"/>
    <w:rPr>
      <w:rFonts w:ascii="Univers" w:eastAsia="Times New Roman" w:hAnsi="Univers" w:cs="Times New Roman"/>
      <w:b/>
      <w:sz w:val="28"/>
      <w:lang w:val="en-GB"/>
    </w:rPr>
  </w:style>
  <w:style w:type="character" w:customStyle="1" w:styleId="Heading8Char">
    <w:name w:val="Heading 8 Char"/>
    <w:basedOn w:val="DefaultParagraphFont"/>
    <w:link w:val="Heading8"/>
    <w:rsid w:val="007E09DA"/>
    <w:rPr>
      <w:rFonts w:ascii="Univers" w:eastAsia="Times New Roman" w:hAnsi="Univers" w:cs="Times New Roman"/>
      <w:b/>
      <w:sz w:val="32"/>
      <w:lang w:val="en-GB"/>
    </w:rPr>
  </w:style>
  <w:style w:type="character" w:customStyle="1" w:styleId="Heading9Char">
    <w:name w:val="Heading 9 Char"/>
    <w:basedOn w:val="DefaultParagraphFont"/>
    <w:link w:val="Heading9"/>
    <w:rsid w:val="007E09DA"/>
    <w:rPr>
      <w:rFonts w:ascii="Times New Roman" w:eastAsia="Times New Roman" w:hAnsi="Times New Roman" w:cs="Times New Roman"/>
      <w:i/>
      <w:iCs/>
      <w:sz w:val="22"/>
      <w:lang w:val="en-GB"/>
    </w:rPr>
  </w:style>
  <w:style w:type="character" w:styleId="PageNumber">
    <w:name w:val="page number"/>
    <w:rsid w:val="007E09DA"/>
    <w:rPr>
      <w:rFonts w:ascii="Times New Roman" w:hAnsi="Times New Roman"/>
      <w:sz w:val="22"/>
    </w:rPr>
  </w:style>
  <w:style w:type="paragraph" w:customStyle="1" w:styleId="Para1">
    <w:name w:val="Para1"/>
    <w:basedOn w:val="Normal"/>
    <w:link w:val="Para1Char"/>
    <w:rsid w:val="00427D21"/>
    <w:pPr>
      <w:numPr>
        <w:numId w:val="2"/>
      </w:numPr>
      <w:spacing w:before="120" w:after="120"/>
    </w:pPr>
    <w:rPr>
      <w:snapToGrid w:val="0"/>
      <w:szCs w:val="18"/>
    </w:rPr>
  </w:style>
  <w:style w:type="paragraph" w:customStyle="1" w:styleId="Para2">
    <w:name w:val="Para2"/>
    <w:basedOn w:val="Para1"/>
    <w:rsid w:val="007E09DA"/>
    <w:pPr>
      <w:numPr>
        <w:numId w:val="0"/>
      </w:numPr>
      <w:autoSpaceDE w:val="0"/>
      <w:autoSpaceDN w:val="0"/>
    </w:pPr>
  </w:style>
  <w:style w:type="paragraph" w:customStyle="1" w:styleId="Para3">
    <w:name w:val="Para3"/>
    <w:basedOn w:val="Normal"/>
    <w:rsid w:val="007E09DA"/>
    <w:pPr>
      <w:numPr>
        <w:ilvl w:val="3"/>
        <w:numId w:val="3"/>
      </w:numPr>
      <w:tabs>
        <w:tab w:val="left" w:pos="1980"/>
      </w:tabs>
      <w:spacing w:before="80" w:after="80"/>
    </w:pPr>
    <w:rPr>
      <w:szCs w:val="20"/>
    </w:rPr>
  </w:style>
  <w:style w:type="paragraph" w:customStyle="1" w:styleId="para4">
    <w:name w:val="para4"/>
    <w:basedOn w:val="Normal"/>
    <w:rsid w:val="007E09D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qFormat/>
    <w:rsid w:val="007E09DA"/>
    <w:pPr>
      <w:spacing w:before="120" w:after="120"/>
      <w:ind w:left="720" w:right="720"/>
    </w:pPr>
    <w:rPr>
      <w:bCs/>
    </w:rPr>
  </w:style>
  <w:style w:type="paragraph" w:customStyle="1" w:styleId="recommendationheader">
    <w:name w:val="recommendation header"/>
    <w:basedOn w:val="Heading2"/>
    <w:qFormat/>
    <w:rsid w:val="007E09DA"/>
  </w:style>
  <w:style w:type="paragraph" w:customStyle="1" w:styleId="recommendationheaderlong">
    <w:name w:val="recommendation header long"/>
    <w:basedOn w:val="Heading2longmultiline"/>
    <w:qFormat/>
    <w:rsid w:val="007E09DA"/>
  </w:style>
  <w:style w:type="paragraph" w:customStyle="1" w:styleId="reference">
    <w:name w:val="reference"/>
    <w:basedOn w:val="Heading9"/>
    <w:qFormat/>
    <w:rsid w:val="007E09DA"/>
    <w:rPr>
      <w:i w:val="0"/>
      <w:sz w:val="18"/>
    </w:rPr>
  </w:style>
  <w:style w:type="character" w:customStyle="1" w:styleId="StyleFootnoteReferenceNounderline">
    <w:name w:val="Style Footnote Reference + No underline"/>
    <w:rsid w:val="007E09DA"/>
    <w:rPr>
      <w:sz w:val="18"/>
      <w:u w:val="none"/>
      <w:vertAlign w:val="baseline"/>
    </w:rPr>
  </w:style>
  <w:style w:type="paragraph" w:customStyle="1" w:styleId="tabletitle">
    <w:name w:val="table title"/>
    <w:basedOn w:val="Heading2"/>
    <w:qFormat/>
    <w:rsid w:val="0093169E"/>
    <w:pPr>
      <w:jc w:val="left"/>
      <w:outlineLvl w:val="9"/>
    </w:pPr>
    <w:rPr>
      <w:i/>
    </w:rPr>
  </w:style>
  <w:style w:type="paragraph" w:styleId="TOAHeading">
    <w:name w:val="toa heading"/>
    <w:basedOn w:val="Normal"/>
    <w:next w:val="Normal"/>
    <w:semiHidden/>
    <w:rsid w:val="007E09DA"/>
    <w:pPr>
      <w:spacing w:before="120"/>
    </w:pPr>
    <w:rPr>
      <w:rFonts w:cs="Arial"/>
      <w:b/>
      <w:bCs/>
      <w:sz w:val="24"/>
    </w:rPr>
  </w:style>
  <w:style w:type="paragraph" w:styleId="TOC1">
    <w:name w:val="toc 1"/>
    <w:basedOn w:val="Normal"/>
    <w:next w:val="Normal"/>
    <w:autoRedefine/>
    <w:semiHidden/>
    <w:rsid w:val="007E09DA"/>
    <w:pPr>
      <w:ind w:left="720" w:hanging="720"/>
    </w:pPr>
    <w:rPr>
      <w:caps/>
    </w:rPr>
  </w:style>
  <w:style w:type="paragraph" w:styleId="TOC2">
    <w:name w:val="toc 2"/>
    <w:basedOn w:val="Normal"/>
    <w:next w:val="Normal"/>
    <w:autoRedefine/>
    <w:semiHidden/>
    <w:rsid w:val="007E09DA"/>
    <w:pPr>
      <w:tabs>
        <w:tab w:val="right" w:leader="dot" w:pos="9356"/>
      </w:tabs>
      <w:ind w:left="1440" w:hanging="720"/>
    </w:pPr>
    <w:rPr>
      <w:noProof/>
      <w:szCs w:val="22"/>
    </w:rPr>
  </w:style>
  <w:style w:type="paragraph" w:styleId="TOC3">
    <w:name w:val="toc 3"/>
    <w:basedOn w:val="Normal"/>
    <w:next w:val="Normal"/>
    <w:autoRedefine/>
    <w:semiHidden/>
    <w:rsid w:val="007E09DA"/>
    <w:pPr>
      <w:ind w:left="2160" w:hanging="720"/>
    </w:pPr>
  </w:style>
  <w:style w:type="paragraph" w:styleId="TOC4">
    <w:name w:val="toc 4"/>
    <w:basedOn w:val="Normal"/>
    <w:next w:val="Normal"/>
    <w:autoRedefine/>
    <w:semiHidden/>
    <w:rsid w:val="007E09DA"/>
    <w:pPr>
      <w:spacing w:before="120" w:after="120"/>
      <w:ind w:left="660"/>
      <w:jc w:val="left"/>
    </w:pPr>
  </w:style>
  <w:style w:type="paragraph" w:styleId="TOC5">
    <w:name w:val="toc 5"/>
    <w:basedOn w:val="Normal"/>
    <w:next w:val="Normal"/>
    <w:autoRedefine/>
    <w:semiHidden/>
    <w:rsid w:val="007E09DA"/>
    <w:pPr>
      <w:spacing w:before="120" w:after="120"/>
      <w:ind w:left="880"/>
      <w:jc w:val="left"/>
    </w:pPr>
  </w:style>
  <w:style w:type="paragraph" w:styleId="TOC6">
    <w:name w:val="toc 6"/>
    <w:basedOn w:val="Normal"/>
    <w:next w:val="Normal"/>
    <w:autoRedefine/>
    <w:semiHidden/>
    <w:rsid w:val="007E09DA"/>
    <w:pPr>
      <w:spacing w:before="120" w:after="120"/>
      <w:ind w:left="1100"/>
      <w:jc w:val="left"/>
    </w:pPr>
  </w:style>
  <w:style w:type="paragraph" w:styleId="TOC7">
    <w:name w:val="toc 7"/>
    <w:basedOn w:val="Normal"/>
    <w:next w:val="Normal"/>
    <w:autoRedefine/>
    <w:semiHidden/>
    <w:rsid w:val="007E09DA"/>
    <w:pPr>
      <w:spacing w:before="120" w:after="120"/>
      <w:ind w:left="1320"/>
      <w:jc w:val="left"/>
    </w:pPr>
  </w:style>
  <w:style w:type="paragraph" w:styleId="TOC8">
    <w:name w:val="toc 8"/>
    <w:basedOn w:val="Normal"/>
    <w:next w:val="Normal"/>
    <w:autoRedefine/>
    <w:semiHidden/>
    <w:rsid w:val="007E09DA"/>
    <w:pPr>
      <w:spacing w:before="120" w:after="120"/>
      <w:ind w:left="1540"/>
      <w:jc w:val="left"/>
    </w:pPr>
  </w:style>
  <w:style w:type="paragraph" w:styleId="TOC9">
    <w:name w:val="toc 9"/>
    <w:basedOn w:val="Normal"/>
    <w:next w:val="Normal"/>
    <w:autoRedefine/>
    <w:semiHidden/>
    <w:rsid w:val="007E09DA"/>
    <w:pPr>
      <w:spacing w:before="120" w:after="120"/>
      <w:ind w:left="1760"/>
      <w:jc w:val="left"/>
    </w:pPr>
  </w:style>
  <w:style w:type="character" w:styleId="Hyperlink">
    <w:name w:val="Hyperlink"/>
    <w:uiPriority w:val="99"/>
    <w:rsid w:val="00172AF6"/>
    <w:rPr>
      <w:color w:val="0000FF"/>
      <w:sz w:val="18"/>
      <w:u w:val="single"/>
    </w:rPr>
  </w:style>
  <w:style w:type="character" w:customStyle="1" w:styleId="Para1Char">
    <w:name w:val="Para1 Char"/>
    <w:link w:val="Para1"/>
    <w:locked/>
    <w:rsid w:val="00427D21"/>
    <w:rPr>
      <w:rFonts w:ascii="Times New Roman" w:eastAsia="Times New Roman" w:hAnsi="Times New Roman" w:cs="Times New Roman"/>
      <w:snapToGrid w:val="0"/>
      <w:sz w:val="22"/>
      <w:szCs w:val="18"/>
      <w:lang w:val="en-GB"/>
    </w:rPr>
  </w:style>
  <w:style w:type="paragraph" w:customStyle="1" w:styleId="CBD-Doc-Type">
    <w:name w:val="CBD-Doc-Type"/>
    <w:basedOn w:val="Normal"/>
    <w:rsid w:val="00172AF6"/>
    <w:pPr>
      <w:keepLines/>
      <w:spacing w:before="240" w:after="120"/>
    </w:pPr>
    <w:rPr>
      <w:rFonts w:cs="Angsana New"/>
      <w:b/>
      <w:i/>
      <w:sz w:val="24"/>
    </w:rPr>
  </w:style>
  <w:style w:type="paragraph" w:customStyle="1" w:styleId="CBD-Doc">
    <w:name w:val="CBD-Doc"/>
    <w:basedOn w:val="Normal"/>
    <w:rsid w:val="00172AF6"/>
    <w:pPr>
      <w:keepLines/>
      <w:numPr>
        <w:numId w:val="4"/>
      </w:numPr>
      <w:spacing w:after="120"/>
    </w:pPr>
    <w:rPr>
      <w:rFonts w:cs="Angsana New"/>
    </w:rPr>
  </w:style>
  <w:style w:type="paragraph" w:styleId="ListParagraph">
    <w:name w:val="List Paragraph"/>
    <w:basedOn w:val="Normal"/>
    <w:uiPriority w:val="34"/>
    <w:qFormat/>
    <w:rsid w:val="0093169E"/>
    <w:pPr>
      <w:ind w:left="720"/>
      <w:contextualSpacing/>
    </w:pPr>
  </w:style>
  <w:style w:type="paragraph" w:styleId="Caption">
    <w:name w:val="caption"/>
    <w:basedOn w:val="Normal"/>
    <w:next w:val="Normal"/>
    <w:uiPriority w:val="35"/>
    <w:unhideWhenUsed/>
    <w:qFormat/>
    <w:rsid w:val="00D12044"/>
    <w:pPr>
      <w:keepNext/>
      <w:keepLines/>
      <w:spacing w:after="200"/>
    </w:pPr>
    <w:rPr>
      <w:b/>
      <w:iCs/>
      <w:szCs w:val="18"/>
    </w:rPr>
  </w:style>
  <w:style w:type="paragraph" w:customStyle="1" w:styleId="Default">
    <w:name w:val="Default"/>
    <w:rsid w:val="00F82CC7"/>
    <w:pPr>
      <w:autoSpaceDE w:val="0"/>
      <w:autoSpaceDN w:val="0"/>
      <w:adjustRightInd w:val="0"/>
    </w:pPr>
    <w:rPr>
      <w:rFonts w:ascii="Arial" w:eastAsiaTheme="minorHAnsi" w:hAnsi="Arial" w:cs="Arial"/>
      <w:color w:val="000000"/>
      <w:lang w:val="en-US"/>
    </w:rPr>
  </w:style>
  <w:style w:type="character" w:customStyle="1" w:styleId="hps">
    <w:name w:val="hps"/>
    <w:rsid w:val="00971CE9"/>
  </w:style>
  <w:style w:type="paragraph" w:customStyle="1" w:styleId="xmsonormal">
    <w:name w:val="x_msonormal"/>
    <w:basedOn w:val="Normal"/>
    <w:rsid w:val="00971CE9"/>
    <w:pPr>
      <w:jc w:val="left"/>
    </w:pPr>
    <w:rPr>
      <w:rFonts w:eastAsiaTheme="minorHAnsi"/>
      <w:sz w:val="24"/>
      <w:lang w:eastAsia="en-GB"/>
    </w:rPr>
  </w:style>
  <w:style w:type="paragraph" w:styleId="NoSpacing">
    <w:name w:val="No Spacing"/>
    <w:uiPriority w:val="1"/>
    <w:qFormat/>
    <w:rsid w:val="0078365E"/>
    <w:rPr>
      <w:rFonts w:eastAsiaTheme="minorHAnsi"/>
      <w:sz w:val="22"/>
      <w:szCs w:val="22"/>
      <w:lang w:val="en-GB"/>
    </w:rPr>
  </w:style>
  <w:style w:type="paragraph" w:styleId="CommentSubject">
    <w:name w:val="annotation subject"/>
    <w:basedOn w:val="CommentText"/>
    <w:next w:val="CommentText"/>
    <w:link w:val="CommentSubjectChar"/>
    <w:uiPriority w:val="99"/>
    <w:semiHidden/>
    <w:unhideWhenUsed/>
    <w:rsid w:val="0033376B"/>
    <w:pPr>
      <w:spacing w:after="0" w:line="240" w:lineRule="auto"/>
    </w:pPr>
    <w:rPr>
      <w:b/>
      <w:bCs/>
      <w:sz w:val="20"/>
      <w:szCs w:val="20"/>
    </w:rPr>
  </w:style>
  <w:style w:type="character" w:customStyle="1" w:styleId="CommentSubjectChar">
    <w:name w:val="Comment Subject Char"/>
    <w:basedOn w:val="CommentTextChar"/>
    <w:link w:val="CommentSubject"/>
    <w:uiPriority w:val="99"/>
    <w:semiHidden/>
    <w:rsid w:val="0033376B"/>
    <w:rPr>
      <w:rFonts w:ascii="Times New Roman" w:eastAsia="Times New Roman" w:hAnsi="Times New Roman" w:cs="Times New Roman"/>
      <w:b/>
      <w:bCs/>
      <w:sz w:val="20"/>
      <w:szCs w:val="20"/>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90236217">
      <w:bodyDiv w:val="1"/>
      <w:marLeft w:val="0"/>
      <w:marRight w:val="0"/>
      <w:marTop w:val="0"/>
      <w:marBottom w:val="0"/>
      <w:divBdr>
        <w:top w:val="none" w:sz="0" w:space="0" w:color="auto"/>
        <w:left w:val="none" w:sz="0" w:space="0" w:color="auto"/>
        <w:bottom w:val="none" w:sz="0" w:space="0" w:color="auto"/>
        <w:right w:val="none" w:sz="0" w:space="0" w:color="auto"/>
      </w:divBdr>
    </w:div>
    <w:div w:id="869146595">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1.xml"/><Relationship Id="rId18" Type="http://schemas.microsoft.com/office/2011/relationships/commentsExtended" Target="commentsExtended.xml"/><Relationship Id="rId3" Type="http://schemas.openxmlformats.org/officeDocument/2006/relationships/numbering" Target="numbering.xml"/><Relationship Id="rId7" Type="http://schemas.openxmlformats.org/officeDocument/2006/relationships/webSettings" Target="webSettings.xml"/><Relationship Id="rId12" Type="http://schemas.openxmlformats.org/officeDocument/2006/relationships/image" Target="media/image3.emf"/><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glossaryDocument" Target="glossary/document.xml"/><Relationship Id="rId20" Type="http://schemas.microsoft.com/office/2016/09/relationships/commentsIds" Target="commentsIds.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emf"/><Relationship Id="rId5" Type="http://schemas.microsoft.com/office/2007/relationships/stylesWithEffects" Target="stylesWithEffects.xml"/><Relationship Id="rId15" Type="http://schemas.openxmlformats.org/officeDocument/2006/relationships/fontTable" Target="fontTable.xml"/><Relationship Id="rId10" Type="http://schemas.openxmlformats.org/officeDocument/2006/relationships/image" Target="media/image1.emf"/><Relationship Id="rId19" Type="http://schemas.microsoft.com/office/2011/relationships/people" Target="people.xml"/><Relationship Id="rId4" Type="http://schemas.openxmlformats.org/officeDocument/2006/relationships/styles" Target="styles.xml"/><Relationship Id="rId9" Type="http://schemas.openxmlformats.org/officeDocument/2006/relationships/endnotes" Target="endnotes.xml"/><Relationship Id="rId14" Type="http://schemas.openxmlformats.org/officeDocument/2006/relationships/header" Target="header2.xml"/></Relationships>
</file>

<file path=word/_rels/footnotes.xml.rels><?xml version="1.0" encoding="UTF-8" standalone="yes"?>
<Relationships xmlns="http://schemas.openxmlformats.org/package/2006/relationships"><Relationship Id="rId1" Type="http://schemas.openxmlformats.org/officeDocument/2006/relationships/hyperlink" Target="https://www.cbd.int/doc/c/6ce5/878e/5ffa49887c20c19961fe040a/sbi-02-01-en.pdf" TargetMode="External"/></Relationships>
</file>

<file path=word/glossary/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5" Type="http://schemas.openxmlformats.org/officeDocument/2006/relationships/fontTable" Target="fontTable.xml"/><Relationship Id="rId4" Type="http://schemas.openxmlformats.org/officeDocument/2006/relationships/webSettings" Target="webSettings.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Parts>
    <w:docPart>
      <w:docPartPr>
        <w:name w:val="5F1646299CFC497FBD0DBE10082E0C77"/>
        <w:category>
          <w:name w:val="General"/>
          <w:gallery w:val="placeholder"/>
        </w:category>
        <w:types>
          <w:type w:val="bbPlcHdr"/>
        </w:types>
        <w:behaviors>
          <w:behavior w:val="content"/>
        </w:behaviors>
        <w:guid w:val="{25B6E5DC-AA3F-4B97-9EEB-3DD0770F20AB}"/>
      </w:docPartPr>
      <w:docPartBody>
        <w:p w:rsidR="008D420E" w:rsidRDefault="00810A55">
          <w:r w:rsidRPr="007E02EB">
            <w:rPr>
              <w:rStyle w:val="PlaceholderText"/>
            </w:rPr>
            <w:t>[Subject]</w:t>
          </w:r>
        </w:p>
      </w:docPartBody>
    </w:docPart>
    <w:docPart>
      <w:docPartPr>
        <w:name w:val="2F635DBAB4524DC8B3348A7758D5E739"/>
        <w:category>
          <w:name w:val="General"/>
          <w:gallery w:val="placeholder"/>
        </w:category>
        <w:types>
          <w:type w:val="bbPlcHdr"/>
        </w:types>
        <w:behaviors>
          <w:behavior w:val="content"/>
        </w:behaviors>
        <w:guid w:val="{3040C501-16D2-46C8-8765-5F49856601E3}"/>
      </w:docPartPr>
      <w:docPartBody>
        <w:p w:rsidR="008D420E" w:rsidRDefault="00810A55">
          <w:r w:rsidRPr="007E02EB">
            <w:rPr>
              <w:rStyle w:val="PlaceholderText"/>
            </w:rPr>
            <w:t>[Title]</w:t>
          </w:r>
        </w:p>
      </w:docPartBody>
    </w:docPart>
    <w:docPart>
      <w:docPartPr>
        <w:name w:val="0E8C501BBE954700A0C458443305DA39"/>
        <w:category>
          <w:name w:val="General"/>
          <w:gallery w:val="placeholder"/>
        </w:category>
        <w:types>
          <w:type w:val="bbPlcHdr"/>
        </w:types>
        <w:behaviors>
          <w:behavior w:val="content"/>
        </w:behaviors>
        <w:guid w:val="{47D1C8A2-CC07-4631-B696-2E4A0B019730}"/>
      </w:docPartPr>
      <w:docPartBody>
        <w:p w:rsidR="008D420E" w:rsidRDefault="00810A55">
          <w:r w:rsidRPr="007E02EB">
            <w:rPr>
              <w:rStyle w:val="PlaceholderText"/>
            </w:rPr>
            <w:t>[Publish Date]</w:t>
          </w:r>
        </w:p>
      </w:docPartBody>
    </w:docPart>
    <w:docPart>
      <w:docPartPr>
        <w:name w:val="ADE2EAE43192421FBB726632095B3CBB"/>
        <w:category>
          <w:name w:val="General"/>
          <w:gallery w:val="placeholder"/>
        </w:category>
        <w:types>
          <w:type w:val="bbPlcHdr"/>
        </w:types>
        <w:behaviors>
          <w:behavior w:val="content"/>
        </w:behaviors>
        <w:guid w:val="{F885BC5A-4110-4F1F-96DF-AEFB1EF1358B}"/>
      </w:docPartPr>
      <w:docPartBody>
        <w:p w:rsidR="008D420E" w:rsidRDefault="00810A55">
          <w:r w:rsidRPr="007E02EB">
            <w:rPr>
              <w:rStyle w:val="PlaceholderText"/>
            </w:rPr>
            <w:t>[Status]</w:t>
          </w:r>
        </w:p>
      </w:docPartBody>
    </w:docPart>
    <w:docPart>
      <w:docPartPr>
        <w:name w:val="B91F815427754D9BA6571111AFF15602"/>
        <w:category>
          <w:name w:val="General"/>
          <w:gallery w:val="placeholder"/>
        </w:category>
        <w:types>
          <w:type w:val="bbPlcHdr"/>
        </w:types>
        <w:behaviors>
          <w:behavior w:val="content"/>
        </w:behaviors>
        <w:guid w:val="{A232002E-BE82-445E-9ECF-0BE8B784A5C1}"/>
      </w:docPartPr>
      <w:docPartBody>
        <w:p w:rsidR="0098642F" w:rsidRDefault="008C6619">
          <w:r w:rsidRPr="006D0F48">
            <w:rPr>
              <w:rStyle w:val="PlaceholderText"/>
            </w:rPr>
            <w:t>[Subject]</w:t>
          </w:r>
        </w:p>
      </w:docPartBody>
    </w:docPart>
    <w:docPart>
      <w:docPartPr>
        <w:name w:val="9E64A1B551BC4D48B19DB33F17A999C0"/>
        <w:category>
          <w:name w:val="General"/>
          <w:gallery w:val="placeholder"/>
        </w:category>
        <w:types>
          <w:type w:val="bbPlcHdr"/>
        </w:types>
        <w:behaviors>
          <w:behavior w:val="content"/>
        </w:behaviors>
        <w:guid w:val="{A97503CA-196A-4545-A30F-592581E2E56B}"/>
      </w:docPartPr>
      <w:docPartBody>
        <w:p w:rsidR="0098642F" w:rsidRDefault="008C6619">
          <w:r w:rsidRPr="006D0F48">
            <w:rPr>
              <w:rStyle w:val="PlaceholderText"/>
            </w:rPr>
            <w:t>[Subject]</w:t>
          </w:r>
        </w:p>
      </w:docPartBody>
    </w:docPart>
    <w:docPart>
      <w:docPartPr>
        <w:name w:val="058A67EAD7264C1FBEBA86C7C63A03B4"/>
        <w:category>
          <w:name w:val="General"/>
          <w:gallery w:val="placeholder"/>
        </w:category>
        <w:types>
          <w:type w:val="bbPlcHdr"/>
        </w:types>
        <w:behaviors>
          <w:behavior w:val="content"/>
        </w:behaviors>
        <w:guid w:val="{15E4CF42-FBAE-4512-820A-5A7F6E898750}"/>
      </w:docPartPr>
      <w:docPartBody>
        <w:p w:rsidR="00837A22" w:rsidRDefault="008311EE" w:rsidP="008311EE">
          <w:pPr>
            <w:pStyle w:val="058A67EAD7264C1FBEBA86C7C63A03B4"/>
          </w:pPr>
          <w:r>
            <w:rPr>
              <w:rStyle w:val="PlaceholderText"/>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Times New Roman Bold">
    <w:panose1 w:val="02020803070505020304"/>
    <w:charset w:val="00"/>
    <w:family w:val="roman"/>
    <w:notTrueType/>
    <w:pitch w:val="default"/>
  </w:font>
  <w:font w:name="Arial Unicode MS">
    <w:panose1 w:val="020B0604020202020204"/>
    <w:charset w:val="80"/>
    <w:family w:val="swiss"/>
    <w:pitch w:val="variable"/>
    <w:sig w:usb0="F7FFAFFF" w:usb1="E9DFFFFF" w:usb2="0000003F" w:usb3="00000000" w:csb0="003F01FF" w:csb1="00000000"/>
  </w:font>
  <w:font w:name="Univers">
    <w:altName w:val="Arial"/>
    <w:panose1 w:val="00000000000000000000"/>
    <w:charset w:val="00"/>
    <w:family w:val="swiss"/>
    <w:notTrueType/>
    <w:pitch w:val="variable"/>
    <w:sig w:usb0="00000003" w:usb1="00000000" w:usb2="00000000" w:usb3="00000000" w:csb0="00000001" w:csb1="00000000"/>
  </w:font>
  <w:font w:name="Lucida Grande">
    <w:altName w:val="Segoe UI"/>
    <w:charset w:val="00"/>
    <w:family w:val="auto"/>
    <w:pitch w:val="default"/>
  </w:font>
  <w:font w:name="MS Gothic">
    <w:altName w:val="ＭＳ ゴシック"/>
    <w:panose1 w:val="020B0609070205080204"/>
    <w:charset w:val="80"/>
    <w:family w:val="modern"/>
    <w:pitch w:val="fixed"/>
    <w:sig w:usb0="E00002FF" w:usb1="6AC7FDFB" w:usb2="00000012" w:usb3="00000000" w:csb0="0002009F" w:csb1="00000000"/>
  </w:font>
  <w:font w:name="Courier">
    <w:panose1 w:val="02070409020205020404"/>
    <w:charset w:val="00"/>
    <w:family w:val="modern"/>
    <w:notTrueType/>
    <w:pitch w:val="fixed"/>
    <w:sig w:usb0="00000003" w:usb1="00000000" w:usb2="00000000" w:usb3="00000000" w:csb0="00000001" w:csb1="00000000"/>
  </w:font>
  <w:font w:name="Angsana New">
    <w:panose1 w:val="02020603050405020304"/>
    <w:charset w:val="00"/>
    <w:family w:val="roman"/>
    <w:pitch w:val="variable"/>
    <w:sig w:usb0="81000003" w:usb1="00000000" w:usb2="00000000" w:usb3="00000000" w:csb0="00010001" w:csb1="00000000"/>
  </w:font>
  <w:font w:name="SimSun">
    <w:altName w:val="宋体"/>
    <w:panose1 w:val="02010600030101010101"/>
    <w:charset w:val="86"/>
    <w:family w:val="auto"/>
    <w:pitch w:val="variable"/>
    <w:sig w:usb0="00000003" w:usb1="288F0000" w:usb2="00000016" w:usb3="00000000" w:csb0="00040001"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10A55"/>
    <w:rsid w:val="00500A2B"/>
    <w:rsid w:val="0058288D"/>
    <w:rsid w:val="006801B3"/>
    <w:rsid w:val="00810A55"/>
    <w:rsid w:val="008311EE"/>
    <w:rsid w:val="00837A22"/>
    <w:rsid w:val="008C6619"/>
    <w:rsid w:val="008D420E"/>
    <w:rsid w:val="0098642F"/>
    <w:rsid w:val="00B94F64"/>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8311EE"/>
  </w:style>
  <w:style w:type="paragraph" w:customStyle="1" w:styleId="058A67EAD7264C1FBEBA86C7C63A03B4">
    <w:name w:val="058A67EAD7264C1FBEBA86C7C63A03B4"/>
    <w:rsid w:val="008311EE"/>
    <w:pPr>
      <w:spacing w:after="160" w:line="259" w:lineRule="auto"/>
    </w:pPr>
  </w:style>
</w:styles>
</file>

<file path=word/glossary/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8311EE"/>
  </w:style>
  <w:style w:type="paragraph" w:customStyle="1" w:styleId="058A67EAD7264C1FBEBA86C7C63A03B4">
    <w:name w:val="058A67EAD7264C1FBEBA86C7C63A03B4"/>
    <w:rsid w:val="008311EE"/>
    <w:pPr>
      <w:spacing w:after="160" w:line="259" w:lineRule="auto"/>
    </w:p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2018-07-03T00:00:00</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F8E1B1DB-5A2C-4C35-AFF8-AABB70657ED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17</Pages>
  <Words>5015</Words>
  <Characters>28591</Characters>
  <Application>Microsoft Office Word</Application>
  <DocSecurity>0</DocSecurity>
  <Lines>238</Lines>
  <Paragraphs>67</Paragraphs>
  <ScaleCrop>false</ScaleCrop>
  <HeadingPairs>
    <vt:vector size="2" baseType="variant">
      <vt:variant>
        <vt:lpstr>Title</vt:lpstr>
      </vt:variant>
      <vt:variant>
        <vt:i4>1</vt:i4>
      </vt:variant>
    </vt:vector>
  </HeadingPairs>
  <TitlesOfParts>
    <vt:vector size="1" baseType="lpstr">
      <vt:lpstr>Executive Summary -- Report of the International Expert Workshop on Mainstreaming Biodiversity in the Sectors of Energy and Mining, Infrastructure, Manufacturing and Processing</vt:lpstr>
    </vt:vector>
  </TitlesOfParts>
  <Company>SCBD</Company>
  <LinksUpToDate>false</LinksUpToDate>
  <CharactersWithSpaces>33539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Executive Summary -- Report of the International Expert Workshop on Mainstreaming Biodiversity in the Sectors of Energy and Mining, Infrastructure, Manufacturing and Processing</dc:title>
  <dc:subject>CBD/SBI/2/INF/37</dc:subject>
  <dc:creator>SCBD</dc:creator>
  <cp:lastModifiedBy>Orestes Plasencia</cp:lastModifiedBy>
  <cp:revision>2</cp:revision>
  <cp:lastPrinted>2018-07-03T17:11:00Z</cp:lastPrinted>
  <dcterms:created xsi:type="dcterms:W3CDTF">2018-07-03T22:27:00Z</dcterms:created>
  <dcterms:modified xsi:type="dcterms:W3CDTF">2018-07-03T22:27:00Z</dcterms:modified>
  <cp:contentStatus>GENERAL</cp:contentStatus>
</cp:coreProperties>
</file>