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61359F" w14:paraId="43C3A72A" w14:textId="77777777" w:rsidTr="008F5AB1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43C3A727" w14:textId="77777777" w:rsidR="00A96B21" w:rsidRPr="0061359F" w:rsidRDefault="00A96B21" w:rsidP="008F5AB1">
            <w:pPr>
              <w:spacing w:after="120"/>
              <w:jc w:val="left"/>
              <w:rPr>
                <w:lang w:val="ru-RU"/>
              </w:rPr>
            </w:pPr>
            <w:bookmarkStart w:id="0" w:name="_Hlk137651738"/>
            <w:r w:rsidRPr="0061359F">
              <w:rPr>
                <w:noProof/>
                <w:lang w:val="en-GB" w:eastAsia="en-GB"/>
              </w:rPr>
              <w:drawing>
                <wp:inline distT="0" distB="0" distL="0" distR="0" wp14:anchorId="43C3A7C3" wp14:editId="43C3A7C4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C3A728" w14:textId="77777777" w:rsidR="00A96B21" w:rsidRPr="0061359F" w:rsidRDefault="0061359F" w:rsidP="008F5AB1">
            <w:pPr>
              <w:spacing w:after="120"/>
              <w:jc w:val="left"/>
              <w:rPr>
                <w:lang w:val="ru-RU"/>
              </w:rPr>
            </w:pPr>
            <w:r w:rsidRPr="0061359F">
              <w:rPr>
                <w:noProof/>
                <w:lang w:val="en-GB" w:eastAsia="en-GB"/>
              </w:rPr>
              <w:drawing>
                <wp:inline distT="0" distB="0" distL="0" distR="0" wp14:anchorId="43C3A7C5" wp14:editId="43C3A7C6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3C3A729" w14:textId="77777777" w:rsidR="00726CD8" w:rsidRPr="0061359F" w:rsidRDefault="0061359F">
            <w:pPr>
              <w:spacing w:after="120"/>
              <w:jc w:val="right"/>
              <w:rPr>
                <w:szCs w:val="22"/>
                <w:lang w:val="ru-RU"/>
              </w:rPr>
            </w:pPr>
            <w:r w:rsidRPr="0061359F">
              <w:rPr>
                <w:sz w:val="40"/>
                <w:szCs w:val="40"/>
                <w:lang w:val="ru-RU"/>
              </w:rPr>
              <w:t>CBD</w:t>
            </w:r>
            <w:r w:rsidRPr="0061359F">
              <w:rPr>
                <w:szCs w:val="40"/>
                <w:lang w:val="ru-RU"/>
              </w:rPr>
              <w:t>/COP/16/11</w:t>
            </w:r>
          </w:p>
        </w:tc>
      </w:tr>
      <w:tr w:rsidR="00A96B21" w:rsidRPr="0061359F" w14:paraId="43C3A731" w14:textId="77777777" w:rsidTr="008F5AB1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3C3A72B" w14:textId="77777777" w:rsidR="00A96B21" w:rsidRPr="0061359F" w:rsidRDefault="0061359F" w:rsidP="008F5AB1">
            <w:pPr>
              <w:pStyle w:val="Cornernotation"/>
              <w:suppressLineNumbers/>
              <w:suppressAutoHyphens/>
              <w:spacing w:before="120" w:after="120"/>
              <w:ind w:firstLine="0"/>
              <w:rPr>
                <w:lang w:val="ru-RU"/>
              </w:rPr>
            </w:pPr>
            <w:r w:rsidRPr="0061359F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 wp14:anchorId="43C3A7C7" wp14:editId="43C3A7C8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43C3A72C" w14:textId="77777777" w:rsidR="0061359F" w:rsidRPr="00CC70CD" w:rsidRDefault="0061359F" w:rsidP="0061359F">
            <w:pPr>
              <w:ind w:left="2584"/>
              <w:rPr>
                <w:sz w:val="22"/>
                <w:szCs w:val="22"/>
              </w:rPr>
            </w:pPr>
            <w:r w:rsidRPr="00CC70CD">
              <w:rPr>
                <w:sz w:val="22"/>
                <w:szCs w:val="22"/>
              </w:rPr>
              <w:t>Distr.: General</w:t>
            </w:r>
          </w:p>
          <w:p w14:paraId="43C3A72D" w14:textId="77777777" w:rsidR="0061359F" w:rsidRPr="00CC70CD" w:rsidRDefault="0061359F" w:rsidP="0061359F">
            <w:pPr>
              <w:ind w:left="2584"/>
              <w:rPr>
                <w:sz w:val="22"/>
                <w:szCs w:val="22"/>
              </w:rPr>
            </w:pPr>
            <w:r w:rsidRPr="00CC70CD">
              <w:rPr>
                <w:sz w:val="22"/>
                <w:szCs w:val="22"/>
              </w:rPr>
              <w:t>8 September 2024</w:t>
            </w:r>
          </w:p>
          <w:p w14:paraId="43C3A72E" w14:textId="77777777" w:rsidR="0061359F" w:rsidRPr="00CC70CD" w:rsidRDefault="0061359F" w:rsidP="0061359F">
            <w:pPr>
              <w:ind w:left="2584"/>
              <w:rPr>
                <w:sz w:val="22"/>
                <w:szCs w:val="22"/>
              </w:rPr>
            </w:pPr>
            <w:r w:rsidRPr="00CC70CD">
              <w:rPr>
                <w:sz w:val="22"/>
                <w:szCs w:val="22"/>
              </w:rPr>
              <w:t>Russian</w:t>
            </w:r>
          </w:p>
          <w:p w14:paraId="43C3A72F" w14:textId="77777777" w:rsidR="0061359F" w:rsidRPr="00CC70CD" w:rsidRDefault="0061359F" w:rsidP="0061359F">
            <w:pPr>
              <w:ind w:left="2584"/>
              <w:rPr>
                <w:sz w:val="22"/>
                <w:szCs w:val="22"/>
              </w:rPr>
            </w:pPr>
            <w:r w:rsidRPr="00CC70CD">
              <w:rPr>
                <w:sz w:val="22"/>
                <w:szCs w:val="22"/>
              </w:rPr>
              <w:t>Original: English</w:t>
            </w:r>
          </w:p>
          <w:p w14:paraId="43C3A730" w14:textId="77777777" w:rsidR="00A96B21" w:rsidRPr="00CC70CD" w:rsidRDefault="00A96B21" w:rsidP="008F5AB1"/>
        </w:tc>
      </w:tr>
    </w:tbl>
    <w:p w14:paraId="43C3A732" w14:textId="77777777" w:rsidR="00726CD8" w:rsidRPr="0061359F" w:rsidRDefault="008A27A5" w:rsidP="0061359F">
      <w:pPr>
        <w:pStyle w:val="Cornernotation"/>
        <w:ind w:left="0" w:right="5249" w:firstLine="0"/>
        <w:rPr>
          <w:bCs/>
          <w:lang w:val="ru-RU"/>
        </w:rPr>
      </w:pPr>
      <w:r w:rsidRPr="0061359F">
        <w:rPr>
          <w:bCs/>
          <w:lang w:val="ru-RU"/>
        </w:rPr>
        <w:t xml:space="preserve">Конференция </w:t>
      </w:r>
      <w:r w:rsidR="0061359F" w:rsidRPr="0061359F">
        <w:rPr>
          <w:bCs/>
          <w:lang w:val="ru-RU"/>
        </w:rPr>
        <w:t>С</w:t>
      </w:r>
      <w:r w:rsidRPr="0061359F">
        <w:rPr>
          <w:bCs/>
          <w:lang w:val="ru-RU"/>
        </w:rPr>
        <w:t>торон Конвенции о биологическом разнообразии</w:t>
      </w:r>
    </w:p>
    <w:p w14:paraId="43C3A733" w14:textId="77777777" w:rsidR="00726CD8" w:rsidRPr="0061359F" w:rsidRDefault="008A27A5">
      <w:pPr>
        <w:pStyle w:val="Cornernotation"/>
        <w:rPr>
          <w:bCs/>
          <w:sz w:val="22"/>
          <w:lang w:val="ru-RU"/>
        </w:rPr>
      </w:pPr>
      <w:r w:rsidRPr="0061359F">
        <w:rPr>
          <w:bCs/>
          <w:sz w:val="22"/>
          <w:lang w:val="ru-RU"/>
        </w:rPr>
        <w:t xml:space="preserve">Шестнадцатое </w:t>
      </w:r>
      <w:r w:rsidR="00A96B21" w:rsidRPr="0061359F">
        <w:rPr>
          <w:bCs/>
          <w:sz w:val="22"/>
          <w:lang w:val="ru-RU"/>
        </w:rPr>
        <w:t xml:space="preserve">совещание </w:t>
      </w:r>
    </w:p>
    <w:p w14:paraId="43C3A734" w14:textId="77777777" w:rsidR="00726CD8" w:rsidRPr="0061359F" w:rsidRDefault="008A27A5">
      <w:pPr>
        <w:pStyle w:val="Venuedate"/>
        <w:rPr>
          <w:lang w:val="ru-RU"/>
        </w:rPr>
      </w:pPr>
      <w:r w:rsidRPr="0061359F">
        <w:rPr>
          <w:lang w:val="ru-RU"/>
        </w:rPr>
        <w:t xml:space="preserve">Кали, Колумбия, 21 октября </w:t>
      </w:r>
      <w:r w:rsidR="0061359F">
        <w:rPr>
          <w:lang w:val="ru-RU"/>
        </w:rPr>
        <w:t>–</w:t>
      </w:r>
      <w:r w:rsidRPr="0061359F">
        <w:rPr>
          <w:lang w:val="ru-RU"/>
        </w:rPr>
        <w:t xml:space="preserve"> 1</w:t>
      </w:r>
      <w:r w:rsidR="0061359F">
        <w:rPr>
          <w:lang w:val="ru-RU"/>
        </w:rPr>
        <w:t xml:space="preserve"> </w:t>
      </w:r>
      <w:r w:rsidRPr="0061359F">
        <w:rPr>
          <w:lang w:val="ru-RU"/>
        </w:rPr>
        <w:t>ноября 2024 г</w:t>
      </w:r>
      <w:r w:rsidR="0061359F" w:rsidRPr="0061359F">
        <w:rPr>
          <w:lang w:val="ru-RU"/>
        </w:rPr>
        <w:t>ода</w:t>
      </w:r>
    </w:p>
    <w:p w14:paraId="43C3A735" w14:textId="77777777" w:rsidR="00726CD8" w:rsidRPr="0061359F" w:rsidRDefault="008A27A5">
      <w:pPr>
        <w:pStyle w:val="Cornernotation-Item"/>
        <w:rPr>
          <w:b w:val="0"/>
          <w:bCs w:val="0"/>
          <w:lang w:val="ru-RU"/>
        </w:rPr>
      </w:pPr>
      <w:r w:rsidRPr="0061359F">
        <w:rPr>
          <w:b w:val="0"/>
          <w:bCs w:val="0"/>
          <w:lang w:val="ru-RU"/>
        </w:rPr>
        <w:t xml:space="preserve">Пункт </w:t>
      </w:r>
      <w:r w:rsidR="008F3B06" w:rsidRPr="0061359F">
        <w:rPr>
          <w:b w:val="0"/>
          <w:bCs w:val="0"/>
          <w:lang w:val="ru-RU"/>
        </w:rPr>
        <w:t xml:space="preserve">19 </w:t>
      </w:r>
      <w:r w:rsidRPr="0061359F">
        <w:rPr>
          <w:b w:val="0"/>
          <w:bCs w:val="0"/>
          <w:lang w:val="ru-RU"/>
        </w:rPr>
        <w:t xml:space="preserve">предварительной повестки </w:t>
      </w:r>
      <w:r w:rsidRPr="0061359F">
        <w:rPr>
          <w:rStyle w:val="FootnoteReference"/>
          <w:b w:val="0"/>
          <w:bCs w:val="0"/>
          <w:vertAlign w:val="baseline"/>
          <w:lang w:val="ru-RU"/>
        </w:rPr>
        <w:footnoteReference w:customMarkFollows="1" w:id="1"/>
        <w:t>дня</w:t>
      </w:r>
      <w:r w:rsidRPr="0061359F">
        <w:rPr>
          <w:rStyle w:val="FootnoteReference"/>
          <w:b w:val="0"/>
          <w:bCs w:val="0"/>
          <w:lang w:val="ru-RU"/>
        </w:rPr>
        <w:t>*</w:t>
      </w:r>
    </w:p>
    <w:p w14:paraId="43C3A736" w14:textId="77777777" w:rsidR="00726CD8" w:rsidRPr="0061359F" w:rsidRDefault="008A27A5">
      <w:pPr>
        <w:pStyle w:val="Cornernotation-Item"/>
        <w:rPr>
          <w:lang w:val="ru-RU"/>
        </w:rPr>
      </w:pPr>
      <w:r w:rsidRPr="0061359F">
        <w:rPr>
          <w:lang w:val="ru-RU"/>
        </w:rPr>
        <w:t xml:space="preserve">Устойчивое управление </w:t>
      </w:r>
      <w:r w:rsidR="0061359F">
        <w:rPr>
          <w:lang w:val="ru-RU"/>
        </w:rPr>
        <w:t xml:space="preserve">ресурсами </w:t>
      </w:r>
      <w:r w:rsidRPr="0061359F">
        <w:rPr>
          <w:lang w:val="ru-RU"/>
        </w:rPr>
        <w:t>дикой природ</w:t>
      </w:r>
      <w:r w:rsidR="0061359F">
        <w:rPr>
          <w:lang w:val="ru-RU"/>
        </w:rPr>
        <w:t>ы</w:t>
      </w:r>
    </w:p>
    <w:bookmarkEnd w:id="0"/>
    <w:p w14:paraId="43C3A737" w14:textId="77777777" w:rsidR="00726CD8" w:rsidRPr="0061359F" w:rsidRDefault="008A27A5">
      <w:pPr>
        <w:pStyle w:val="CBDTitle"/>
        <w:rPr>
          <w:lang w:val="ru-RU"/>
        </w:rPr>
      </w:pPr>
      <w:r w:rsidRPr="0061359F">
        <w:rPr>
          <w:lang w:val="ru-RU"/>
        </w:rPr>
        <w:t>Существующие руковод</w:t>
      </w:r>
      <w:r w:rsidR="0061359F">
        <w:rPr>
          <w:lang w:val="ru-RU"/>
        </w:rPr>
        <w:t xml:space="preserve">ящие </w:t>
      </w:r>
      <w:r w:rsidR="0061359F" w:rsidRPr="00681D4A">
        <w:rPr>
          <w:lang w:val="ru-RU"/>
        </w:rPr>
        <w:t>указани</w:t>
      </w:r>
      <w:r w:rsidR="0061359F">
        <w:rPr>
          <w:lang w:val="ru-RU"/>
        </w:rPr>
        <w:t>я,</w:t>
      </w:r>
      <w:r w:rsidRPr="0061359F">
        <w:rPr>
          <w:lang w:val="ru-RU"/>
        </w:rPr>
        <w:t xml:space="preserve"> инструменты и документы, относящиеся к различным областям устойчивого управления </w:t>
      </w:r>
      <w:r w:rsidR="0061359F">
        <w:rPr>
          <w:lang w:val="ru-RU"/>
        </w:rPr>
        <w:t xml:space="preserve">ресурсами </w:t>
      </w:r>
      <w:r w:rsidR="0061359F" w:rsidRPr="0061359F">
        <w:rPr>
          <w:lang w:val="ru-RU"/>
        </w:rPr>
        <w:t>дикой природ</w:t>
      </w:r>
      <w:r w:rsidR="0061359F">
        <w:rPr>
          <w:lang w:val="ru-RU"/>
        </w:rPr>
        <w:t>ы</w:t>
      </w:r>
      <w:r w:rsidRPr="0061359F">
        <w:rPr>
          <w:lang w:val="ru-RU"/>
        </w:rPr>
        <w:t xml:space="preserve">, а также области, </w:t>
      </w:r>
      <w:r w:rsidR="006D216C">
        <w:rPr>
          <w:lang w:val="ru-RU"/>
        </w:rPr>
        <w:t>для</w:t>
      </w:r>
      <w:r w:rsidRPr="0061359F">
        <w:rPr>
          <w:lang w:val="ru-RU"/>
        </w:rPr>
        <w:t xml:space="preserve"> которых </w:t>
      </w:r>
      <w:r w:rsidR="006D216C" w:rsidRPr="00951663">
        <w:rPr>
          <w:rFonts w:asciiTheme="majorBidi" w:eastAsia="MS Mincho" w:hAnsiTheme="majorBidi" w:cstheme="majorBidi"/>
          <w:color w:val="000000"/>
          <w:kern w:val="22"/>
          <w:lang w:val="ru-RU"/>
        </w:rPr>
        <w:t>может потребоваться разработка дополнительн</w:t>
      </w:r>
      <w:r w:rsidR="000B689F">
        <w:rPr>
          <w:rFonts w:asciiTheme="majorBidi" w:eastAsia="MS Mincho" w:hAnsiTheme="majorBidi" w:cstheme="majorBidi"/>
          <w:color w:val="000000"/>
          <w:kern w:val="22"/>
          <w:lang w:val="ru-RU"/>
        </w:rPr>
        <w:t>ого</w:t>
      </w:r>
      <w:r w:rsidR="006D216C" w:rsidRPr="00951663">
        <w:rPr>
          <w:rFonts w:asciiTheme="majorBidi" w:eastAsia="MS Mincho" w:hAnsiTheme="majorBidi" w:cstheme="majorBidi"/>
          <w:color w:val="000000"/>
          <w:kern w:val="22"/>
          <w:lang w:val="ru-RU"/>
        </w:rPr>
        <w:t xml:space="preserve"> руковод</w:t>
      </w:r>
      <w:r w:rsidR="006D216C">
        <w:rPr>
          <w:rFonts w:asciiTheme="majorBidi" w:eastAsia="MS Mincho" w:hAnsiTheme="majorBidi" w:cstheme="majorBidi"/>
          <w:color w:val="000000"/>
          <w:kern w:val="22"/>
          <w:lang w:val="ru-RU"/>
        </w:rPr>
        <w:t>ств</w:t>
      </w:r>
      <w:r w:rsidR="000B689F">
        <w:rPr>
          <w:rFonts w:asciiTheme="majorBidi" w:eastAsia="MS Mincho" w:hAnsiTheme="majorBidi" w:cstheme="majorBidi"/>
          <w:color w:val="000000"/>
          <w:kern w:val="22"/>
          <w:lang w:val="ru-RU"/>
        </w:rPr>
        <w:t>а</w:t>
      </w:r>
    </w:p>
    <w:p w14:paraId="43C3A738" w14:textId="77777777" w:rsidR="00726CD8" w:rsidRPr="00EA6C84" w:rsidRDefault="008A27A5">
      <w:pPr>
        <w:pStyle w:val="CBDSubTitle"/>
        <w:rPr>
          <w:lang w:val="ru-RU"/>
        </w:rPr>
      </w:pPr>
      <w:r w:rsidRPr="00EA6C84">
        <w:rPr>
          <w:lang w:val="ru-RU"/>
        </w:rPr>
        <w:t>Записка секретариата</w:t>
      </w:r>
    </w:p>
    <w:p w14:paraId="43C3A739" w14:textId="77777777" w:rsidR="00726CD8" w:rsidRPr="00EA6C84" w:rsidRDefault="008A27A5">
      <w:pPr>
        <w:pStyle w:val="CBDH1"/>
        <w:rPr>
          <w:lang w:val="ru-RU"/>
        </w:rPr>
      </w:pPr>
      <w:r w:rsidRPr="00EA6C84">
        <w:rPr>
          <w:lang w:val="ru-RU"/>
        </w:rPr>
        <w:t>I.</w:t>
      </w:r>
      <w:r w:rsidRPr="00EA6C84">
        <w:rPr>
          <w:lang w:val="ru-RU"/>
        </w:rPr>
        <w:tab/>
      </w:r>
      <w:r w:rsidR="00067B6B" w:rsidRPr="00EA6C84">
        <w:rPr>
          <w:lang w:val="ru-RU"/>
        </w:rPr>
        <w:t>Введение</w:t>
      </w:r>
    </w:p>
    <w:p w14:paraId="43C3A73A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В своей </w:t>
      </w:r>
      <w:r w:rsidR="007045F9" w:rsidRPr="00EA6C84">
        <w:rPr>
          <w:lang w:val="ru-RU"/>
        </w:rPr>
        <w:t xml:space="preserve">рекомендации </w:t>
      </w:r>
      <w:hyperlink r:id="rId13" w:history="1">
        <w:r w:rsidR="00AE0F18" w:rsidRPr="00EA6C84">
          <w:rPr>
            <w:rStyle w:val="Hyperlink"/>
            <w:lang w:val="ru-RU"/>
          </w:rPr>
          <w:t>25/7</w:t>
        </w:r>
      </w:hyperlink>
      <w:r w:rsidRPr="00EA6C84">
        <w:rPr>
          <w:lang w:val="ru-RU"/>
        </w:rPr>
        <w:t xml:space="preserve"> Вспомогательный орган по научным, техническим и технологическим консультациям </w:t>
      </w:r>
      <w:r w:rsidR="003502F5" w:rsidRPr="00EA6C84">
        <w:rPr>
          <w:lang w:val="ru-RU"/>
        </w:rPr>
        <w:t>п</w:t>
      </w:r>
      <w:r w:rsidR="0061359F" w:rsidRPr="00EA6C84">
        <w:rPr>
          <w:lang w:val="ru-RU"/>
        </w:rPr>
        <w:t>оручил</w:t>
      </w:r>
      <w:r w:rsidR="003502F5" w:rsidRPr="00EA6C84">
        <w:rPr>
          <w:lang w:val="ru-RU"/>
        </w:rPr>
        <w:t xml:space="preserve"> Исполнительно</w:t>
      </w:r>
      <w:r w:rsidR="0061359F" w:rsidRPr="00EA6C84">
        <w:rPr>
          <w:lang w:val="ru-RU"/>
        </w:rPr>
        <w:t>му</w:t>
      </w:r>
      <w:r w:rsidR="003502F5" w:rsidRPr="00EA6C84">
        <w:rPr>
          <w:lang w:val="ru-RU"/>
        </w:rPr>
        <w:t xml:space="preserve"> секретар</w:t>
      </w:r>
      <w:r w:rsidR="0061359F" w:rsidRPr="00EA6C84">
        <w:rPr>
          <w:lang w:val="ru-RU"/>
        </w:rPr>
        <w:t>ю</w:t>
      </w:r>
      <w:r w:rsidR="003502F5" w:rsidRPr="00EA6C84">
        <w:rPr>
          <w:lang w:val="ru-RU"/>
        </w:rPr>
        <w:t xml:space="preserve"> </w:t>
      </w:r>
      <w:r w:rsidR="0061359F" w:rsidRPr="00EA6C84">
        <w:rPr>
          <w:lang w:val="ru-RU"/>
        </w:rPr>
        <w:t xml:space="preserve">сотрудничать с Совместным партнерством по устойчивому управлению ресурсами дикой природы в проведении, в соответствии с мандатом Конвенции </w:t>
      </w:r>
      <w:r w:rsidR="00027276" w:rsidRPr="00EA6C84">
        <w:rPr>
          <w:lang w:val="ru-RU"/>
        </w:rPr>
        <w:t>о биологическом разнообразии и</w:t>
      </w:r>
      <w:r w:rsidR="0061359F" w:rsidRPr="00EA6C84">
        <w:rPr>
          <w:lang w:val="ru-RU"/>
        </w:rPr>
        <w:t xml:space="preserve"> целями и задачами </w:t>
      </w:r>
      <w:r w:rsidR="00027276" w:rsidRPr="00EA6C84">
        <w:rPr>
          <w:lang w:val="ru-RU"/>
        </w:rPr>
        <w:t>Куньминско-Монреальской глобальной рамочной программы в области биоразнообразия</w:t>
      </w:r>
      <w:r w:rsidR="0061359F" w:rsidRPr="00EA6C84">
        <w:rPr>
          <w:lang w:val="ru-RU"/>
        </w:rPr>
        <w:t>, дальнейшего анализа пробелов для выявления областей, недостаточно охваченных существующими руковод</w:t>
      </w:r>
      <w:r w:rsidR="00577E6B" w:rsidRPr="00EA6C84">
        <w:rPr>
          <w:lang w:val="ru-RU"/>
        </w:rPr>
        <w:t>ствами</w:t>
      </w:r>
      <w:r w:rsidR="0061359F" w:rsidRPr="00EA6C84">
        <w:rPr>
          <w:lang w:val="ru-RU"/>
        </w:rPr>
        <w:t>, подготовленными в рамках соответствующих многосторонних природоохранных соглашений и компетентны</w:t>
      </w:r>
      <w:r w:rsidR="00DD0AC7" w:rsidRPr="00EA6C84">
        <w:rPr>
          <w:lang w:val="ru-RU"/>
        </w:rPr>
        <w:t>ми</w:t>
      </w:r>
      <w:r w:rsidR="0061359F" w:rsidRPr="00EA6C84">
        <w:rPr>
          <w:lang w:val="ru-RU"/>
        </w:rPr>
        <w:t xml:space="preserve"> межправительственны</w:t>
      </w:r>
      <w:r w:rsidR="00DD0AC7" w:rsidRPr="00EA6C84">
        <w:rPr>
          <w:lang w:val="ru-RU"/>
        </w:rPr>
        <w:t>ми</w:t>
      </w:r>
      <w:r w:rsidR="0061359F" w:rsidRPr="00EA6C84">
        <w:rPr>
          <w:lang w:val="ru-RU"/>
        </w:rPr>
        <w:t xml:space="preserve"> организаци</w:t>
      </w:r>
      <w:r w:rsidR="00DD0AC7" w:rsidRPr="00EA6C84">
        <w:rPr>
          <w:lang w:val="ru-RU"/>
        </w:rPr>
        <w:t>ями</w:t>
      </w:r>
      <w:r w:rsidR="001B6C87" w:rsidRPr="00EA6C84">
        <w:rPr>
          <w:lang w:val="ru-RU"/>
        </w:rPr>
        <w:t>.</w:t>
      </w:r>
    </w:p>
    <w:p w14:paraId="43C3A73B" w14:textId="77777777" w:rsidR="00726CD8" w:rsidRPr="00EA6C84" w:rsidRDefault="008E1998">
      <w:pPr>
        <w:pStyle w:val="CBDNormalNumber"/>
        <w:rPr>
          <w:lang w:val="ru-RU"/>
        </w:rPr>
      </w:pPr>
      <w:r w:rsidRPr="00EA6C84">
        <w:rPr>
          <w:lang w:val="ru-RU"/>
        </w:rPr>
        <w:t xml:space="preserve">Вспомогательный орган </w:t>
      </w:r>
      <w:r w:rsidR="00E16359" w:rsidRPr="00EA6C84">
        <w:rPr>
          <w:lang w:val="ru-RU"/>
        </w:rPr>
        <w:t xml:space="preserve">также </w:t>
      </w:r>
      <w:r w:rsidR="0061359F" w:rsidRPr="00EA6C84">
        <w:rPr>
          <w:lang w:val="ru-RU"/>
        </w:rPr>
        <w:t>поручил Исполнительному секретарю</w:t>
      </w:r>
      <w:r w:rsidR="00EE31E6" w:rsidRPr="00EA6C84">
        <w:rPr>
          <w:lang w:val="ru-RU"/>
        </w:rPr>
        <w:t xml:space="preserve"> </w:t>
      </w:r>
      <w:r w:rsidR="002454AC" w:rsidRPr="00EA6C84">
        <w:rPr>
          <w:lang w:val="ru-RU"/>
        </w:rPr>
        <w:t>при проведении дальнейшего анализа пробелов</w:t>
      </w:r>
      <w:r w:rsidR="00A315F1" w:rsidRPr="00EA6C84">
        <w:rPr>
          <w:lang w:val="ru-RU"/>
        </w:rPr>
        <w:t>:</w:t>
      </w:r>
    </w:p>
    <w:p w14:paraId="43C3A73C" w14:textId="77777777" w:rsidR="0061359F" w:rsidRPr="00EA6C84" w:rsidRDefault="0061359F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принять во внимание, в соответствии с мандатом Конвенции и целями и задачами Рамочной программы, семь ключевых элементов эффективных мер политики</w:t>
      </w:r>
      <w:r w:rsidRPr="00EA6C84">
        <w:rPr>
          <w:rStyle w:val="FootnoteReference"/>
          <w:lang w:val="ru-RU"/>
        </w:rPr>
        <w:footnoteReference w:id="2"/>
      </w:r>
      <w:r w:rsidRPr="00EA6C84">
        <w:rPr>
          <w:lang w:val="ru-RU"/>
        </w:rPr>
        <w:t>, направленных на поддержку устойчивого использования диких видов, которые были определены в Докладе о</w:t>
      </w:r>
      <w:r w:rsidR="00587EEC" w:rsidRPr="00EA6C84">
        <w:rPr>
          <w:lang w:val="ru-RU"/>
        </w:rPr>
        <w:t xml:space="preserve"> тематической </w:t>
      </w:r>
      <w:r w:rsidRPr="00EA6C84">
        <w:rPr>
          <w:lang w:val="ru-RU"/>
        </w:rPr>
        <w:t>оценке устойчивого использования диких видов Межправительственной научно-политической платформы по биоразнообразию и экосистемным услугам</w:t>
      </w:r>
      <w:r w:rsidR="00817834" w:rsidRPr="00EA6C84">
        <w:rPr>
          <w:lang w:val="ru-RU"/>
        </w:rPr>
        <w:t>;</w:t>
      </w:r>
    </w:p>
    <w:p w14:paraId="43C3A73D" w14:textId="77777777" w:rsidR="00726CD8" w:rsidRPr="00EA6C84" w:rsidRDefault="00817834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lastRenderedPageBreak/>
        <w:t>запросить мнения и материалы Сторон, правительств других стран, коренных народов, местных общин, женщин и молодежи, секретариатов соответствующих многосторонних природоохранных соглашений и компетентных межправительственных орган</w:t>
      </w:r>
      <w:r w:rsidR="00587EEC" w:rsidRPr="00EA6C84">
        <w:rPr>
          <w:lang w:val="ru-RU"/>
        </w:rPr>
        <w:t>ов</w:t>
      </w:r>
      <w:r w:rsidRPr="00EA6C84">
        <w:rPr>
          <w:lang w:val="ru-RU"/>
        </w:rPr>
        <w:t xml:space="preserve">, наряду с проведением комплексного обзора и анализа имеющихся инструментов и руководств, которые могут способствовать выполнению целей и </w:t>
      </w:r>
      <w:r w:rsidRPr="00EA6C84">
        <w:rPr>
          <w:color w:val="000000" w:themeColor="text1"/>
          <w:lang w:val="ru-RU"/>
        </w:rPr>
        <w:t>задач Рамочной программы</w:t>
      </w:r>
      <w:r w:rsidR="00A730DD" w:rsidRPr="00EA6C84">
        <w:rPr>
          <w:lang w:val="ru-RU"/>
        </w:rPr>
        <w:t>;</w:t>
      </w:r>
    </w:p>
    <w:p w14:paraId="43C3A73E" w14:textId="77777777" w:rsidR="00726CD8" w:rsidRPr="00EA6C84" w:rsidRDefault="00817834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на основе дальнейшего анализа пробелов пересмотреть список областей, для которых мо</w:t>
      </w:r>
      <w:r w:rsidR="00577E6B" w:rsidRPr="00EA6C84">
        <w:rPr>
          <w:lang w:val="ru-RU"/>
        </w:rPr>
        <w:t>гу</w:t>
      </w:r>
      <w:r w:rsidRPr="00EA6C84">
        <w:rPr>
          <w:lang w:val="ru-RU"/>
        </w:rPr>
        <w:t>т потребоваться дополнительные руковод</w:t>
      </w:r>
      <w:r w:rsidR="00577E6B" w:rsidRPr="00EA6C84">
        <w:rPr>
          <w:lang w:val="ru-RU"/>
        </w:rPr>
        <w:t>ства</w:t>
      </w:r>
      <w:r w:rsidRPr="00EA6C84">
        <w:rPr>
          <w:lang w:val="ru-RU"/>
        </w:rPr>
        <w:t>, с учетом мнений, упомянутых в пункте 3</w:t>
      </w:r>
      <w:r w:rsidR="00A51EB7" w:rsidRPr="00EA6C84">
        <w:rPr>
          <w:lang w:val="ru-RU"/>
        </w:rPr>
        <w:t xml:space="preserve"> рекомендации </w:t>
      </w:r>
      <w:r w:rsidR="00D521C5" w:rsidRPr="00EA6C84">
        <w:rPr>
          <w:lang w:val="ru-RU"/>
        </w:rPr>
        <w:t>25/7</w:t>
      </w:r>
      <w:r w:rsidR="00A730DD" w:rsidRPr="00EA6C84">
        <w:rPr>
          <w:lang w:val="ru-RU"/>
        </w:rPr>
        <w:t>;</w:t>
      </w:r>
    </w:p>
    <w:p w14:paraId="43C3A73F" w14:textId="77777777" w:rsidR="00726CD8" w:rsidRPr="00EA6C84" w:rsidRDefault="00817834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представить результаты дальнейшего анализа пробелов, включая пересмотренный список, на рассмотрение Конференции Сторон на ее 16-м совещании</w:t>
      </w:r>
      <w:r w:rsidR="00F82453" w:rsidRPr="00EA6C84">
        <w:rPr>
          <w:lang w:val="ru-RU"/>
        </w:rPr>
        <w:t>.</w:t>
      </w:r>
    </w:p>
    <w:p w14:paraId="43C3A740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В </w:t>
      </w:r>
      <w:r w:rsidR="00D566D7" w:rsidRPr="00EA6C84">
        <w:rPr>
          <w:lang w:val="ru-RU"/>
        </w:rPr>
        <w:t xml:space="preserve">ответ на эти запросы </w:t>
      </w:r>
      <w:r w:rsidR="00817834" w:rsidRPr="00EA6C84">
        <w:rPr>
          <w:lang w:val="ru-RU"/>
        </w:rPr>
        <w:t>с</w:t>
      </w:r>
      <w:r w:rsidR="00325B82" w:rsidRPr="00EA6C84">
        <w:rPr>
          <w:lang w:val="ru-RU"/>
        </w:rPr>
        <w:t xml:space="preserve">екретариат </w:t>
      </w:r>
      <w:r w:rsidR="002662C3" w:rsidRPr="00EA6C84">
        <w:rPr>
          <w:lang w:val="ru-RU"/>
        </w:rPr>
        <w:t xml:space="preserve">выпустил </w:t>
      </w:r>
      <w:r w:rsidR="00D566D7" w:rsidRPr="00EA6C84">
        <w:rPr>
          <w:lang w:val="ru-RU"/>
        </w:rPr>
        <w:t xml:space="preserve">уведомление </w:t>
      </w:r>
      <w:r w:rsidR="005D1A1A" w:rsidRPr="00EA6C84">
        <w:rPr>
          <w:lang w:val="ru-RU"/>
        </w:rPr>
        <w:t xml:space="preserve">№ </w:t>
      </w:r>
      <w:r w:rsidR="00D566D7" w:rsidRPr="00EA6C84">
        <w:rPr>
          <w:lang w:val="ru-RU"/>
        </w:rPr>
        <w:t xml:space="preserve">2023-121, </w:t>
      </w:r>
      <w:r w:rsidR="00C01688" w:rsidRPr="00EA6C84">
        <w:rPr>
          <w:lang w:val="ru-RU"/>
        </w:rPr>
        <w:t xml:space="preserve">в котором </w:t>
      </w:r>
      <w:r w:rsidR="002662C3" w:rsidRPr="00EA6C84">
        <w:rPr>
          <w:lang w:val="ru-RU"/>
        </w:rPr>
        <w:t xml:space="preserve">предложил </w:t>
      </w:r>
      <w:r w:rsidR="00C01688" w:rsidRPr="00EA6C84">
        <w:rPr>
          <w:lang w:val="ru-RU"/>
        </w:rPr>
        <w:t>Сторонам, правительствам других стран, коренным народам и местным общинам, женщинам</w:t>
      </w:r>
      <w:r w:rsidR="009C1625" w:rsidRPr="00EA6C84">
        <w:rPr>
          <w:lang w:val="ru-RU"/>
        </w:rPr>
        <w:t xml:space="preserve">, </w:t>
      </w:r>
      <w:r w:rsidR="00C01688" w:rsidRPr="00EA6C84">
        <w:rPr>
          <w:lang w:val="ru-RU"/>
        </w:rPr>
        <w:t xml:space="preserve">молодежи и соответствующим организациям представить мнения о передовой практике устойчивого управления </w:t>
      </w:r>
      <w:r w:rsidR="00817834" w:rsidRPr="00EA6C84">
        <w:rPr>
          <w:lang w:val="ru-RU"/>
        </w:rPr>
        <w:t>ресурсами дикой природы</w:t>
      </w:r>
      <w:r w:rsidR="00C01688" w:rsidRPr="00EA6C84">
        <w:rPr>
          <w:lang w:val="ru-RU"/>
        </w:rPr>
        <w:t xml:space="preserve"> и информацию об областях, </w:t>
      </w:r>
      <w:r w:rsidR="004C587C" w:rsidRPr="00EA6C84">
        <w:rPr>
          <w:lang w:val="ru-RU"/>
        </w:rPr>
        <w:t xml:space="preserve">для </w:t>
      </w:r>
      <w:r w:rsidR="00C01688" w:rsidRPr="00EA6C84">
        <w:rPr>
          <w:lang w:val="ru-RU"/>
        </w:rPr>
        <w:t>которы</w:t>
      </w:r>
      <w:r w:rsidR="004C587C" w:rsidRPr="00EA6C84">
        <w:rPr>
          <w:lang w:val="ru-RU"/>
        </w:rPr>
        <w:t>х</w:t>
      </w:r>
      <w:r w:rsidR="00C01688" w:rsidRPr="00EA6C84">
        <w:rPr>
          <w:lang w:val="ru-RU"/>
        </w:rPr>
        <w:t xml:space="preserve"> мо</w:t>
      </w:r>
      <w:r w:rsidR="004C587C" w:rsidRPr="00EA6C84">
        <w:rPr>
          <w:lang w:val="ru-RU"/>
        </w:rPr>
        <w:t>жет</w:t>
      </w:r>
      <w:r w:rsidR="00C01688" w:rsidRPr="00EA6C84">
        <w:rPr>
          <w:lang w:val="ru-RU"/>
        </w:rPr>
        <w:t xml:space="preserve"> потребовать</w:t>
      </w:r>
      <w:r w:rsidR="004C587C" w:rsidRPr="00EA6C84">
        <w:rPr>
          <w:lang w:val="ru-RU"/>
        </w:rPr>
        <w:t>ся разработка</w:t>
      </w:r>
      <w:r w:rsidR="00C01688" w:rsidRPr="00EA6C84">
        <w:rPr>
          <w:lang w:val="ru-RU"/>
        </w:rPr>
        <w:t xml:space="preserve"> дополнительн</w:t>
      </w:r>
      <w:r w:rsidR="008B3BA7" w:rsidRPr="00EA6C84">
        <w:rPr>
          <w:lang w:val="ru-RU"/>
        </w:rPr>
        <w:t>ого руководства</w:t>
      </w:r>
      <w:r w:rsidR="00893DD8" w:rsidRPr="00EA6C84">
        <w:rPr>
          <w:rStyle w:val="FootnoteReference"/>
          <w:lang w:val="ru-RU"/>
        </w:rPr>
        <w:footnoteReference w:id="3"/>
      </w:r>
      <w:r w:rsidR="004C587C" w:rsidRPr="00EA6C84">
        <w:rPr>
          <w:lang w:val="ru-RU"/>
        </w:rPr>
        <w:t>.</w:t>
      </w:r>
    </w:p>
    <w:p w14:paraId="43C3A741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Кроме того, </w:t>
      </w:r>
      <w:r w:rsidR="00BA02FE" w:rsidRPr="00EA6C84">
        <w:rPr>
          <w:lang w:val="ru-RU"/>
        </w:rPr>
        <w:t xml:space="preserve">несколько </w:t>
      </w:r>
      <w:r w:rsidR="00F00DF8" w:rsidRPr="00EA6C84">
        <w:rPr>
          <w:lang w:val="ru-RU"/>
        </w:rPr>
        <w:t>материалов</w:t>
      </w:r>
      <w:r w:rsidRPr="00EA6C84">
        <w:rPr>
          <w:lang w:val="ru-RU"/>
        </w:rPr>
        <w:t xml:space="preserve">, полученных в ответ на уведомление </w:t>
      </w:r>
      <w:r w:rsidR="005D1A1A" w:rsidRPr="00EA6C84">
        <w:rPr>
          <w:lang w:val="ru-RU"/>
        </w:rPr>
        <w:t xml:space="preserve">№ </w:t>
      </w:r>
      <w:r w:rsidR="00D8489C" w:rsidRPr="00EA6C84">
        <w:rPr>
          <w:lang w:val="ru-RU"/>
        </w:rPr>
        <w:t xml:space="preserve">2023-120 </w:t>
      </w:r>
      <w:r w:rsidR="005B3604" w:rsidRPr="00EA6C84">
        <w:rPr>
          <w:lang w:val="ru-RU"/>
        </w:rPr>
        <w:t xml:space="preserve">о представлении мнений и информации </w:t>
      </w:r>
      <w:r w:rsidR="00D566D7" w:rsidRPr="00EA6C84">
        <w:rPr>
          <w:lang w:val="ru-RU"/>
        </w:rPr>
        <w:t xml:space="preserve">об </w:t>
      </w:r>
      <w:r w:rsidR="00B138C1" w:rsidRPr="00EA6C84">
        <w:rPr>
          <w:lang w:val="ru-RU"/>
        </w:rPr>
        <w:t xml:space="preserve">инструментах и </w:t>
      </w:r>
      <w:r w:rsidR="00F00DF8" w:rsidRPr="00EA6C84">
        <w:rPr>
          <w:lang w:val="ru-RU"/>
        </w:rPr>
        <w:t>руковод</w:t>
      </w:r>
      <w:r w:rsidR="008B3BA7" w:rsidRPr="00EA6C84">
        <w:rPr>
          <w:lang w:val="ru-RU"/>
        </w:rPr>
        <w:t>ствах</w:t>
      </w:r>
      <w:r w:rsidR="00B138C1" w:rsidRPr="00EA6C84">
        <w:rPr>
          <w:lang w:val="ru-RU"/>
        </w:rPr>
        <w:t xml:space="preserve">, которые </w:t>
      </w:r>
      <w:r w:rsidR="002B0FD1" w:rsidRPr="00EA6C84">
        <w:rPr>
          <w:lang w:val="ru-RU"/>
        </w:rPr>
        <w:t>мог</w:t>
      </w:r>
      <w:r w:rsidR="00F00DF8" w:rsidRPr="00EA6C84">
        <w:rPr>
          <w:lang w:val="ru-RU"/>
        </w:rPr>
        <w:t xml:space="preserve">ут </w:t>
      </w:r>
      <w:r w:rsidR="00B138C1" w:rsidRPr="00EA6C84">
        <w:rPr>
          <w:lang w:val="ru-RU"/>
        </w:rPr>
        <w:t xml:space="preserve">способствовать </w:t>
      </w:r>
      <w:r w:rsidR="00F00DF8" w:rsidRPr="00EA6C84">
        <w:rPr>
          <w:lang w:val="ru-RU"/>
        </w:rPr>
        <w:t>осуществлению</w:t>
      </w:r>
      <w:r w:rsidR="00B138C1" w:rsidRPr="00EA6C84">
        <w:rPr>
          <w:lang w:val="ru-RU"/>
        </w:rPr>
        <w:t xml:space="preserve"> Рамочной программы</w:t>
      </w:r>
      <w:r w:rsidR="00DB6944" w:rsidRPr="00EA6C84">
        <w:rPr>
          <w:lang w:val="ru-RU"/>
        </w:rPr>
        <w:t xml:space="preserve">, </w:t>
      </w:r>
      <w:r w:rsidR="00D566D7" w:rsidRPr="00EA6C84">
        <w:rPr>
          <w:lang w:val="ru-RU"/>
        </w:rPr>
        <w:t xml:space="preserve">имели отношение к </w:t>
      </w:r>
      <w:r w:rsidR="000F4E72" w:rsidRPr="00EA6C84">
        <w:rPr>
          <w:lang w:val="ru-RU"/>
        </w:rPr>
        <w:t xml:space="preserve">вышеупомянутому </w:t>
      </w:r>
      <w:r w:rsidR="00B138C1" w:rsidRPr="00EA6C84">
        <w:rPr>
          <w:lang w:val="ru-RU"/>
        </w:rPr>
        <w:t>запросу Вспомогательного органа</w:t>
      </w:r>
      <w:r w:rsidR="006E5EEF" w:rsidRPr="00EA6C84">
        <w:rPr>
          <w:rStyle w:val="FootnoteReference"/>
          <w:lang w:val="ru-RU"/>
        </w:rPr>
        <w:footnoteReference w:id="4"/>
      </w:r>
      <w:r w:rsidR="00817834" w:rsidRPr="00EA6C84">
        <w:rPr>
          <w:lang w:val="ru-RU"/>
        </w:rPr>
        <w:t>.</w:t>
      </w:r>
    </w:p>
    <w:p w14:paraId="43C3A742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В соответствии с </w:t>
      </w:r>
      <w:r w:rsidR="003B14C1" w:rsidRPr="00EA6C84">
        <w:rPr>
          <w:lang w:val="ru-RU"/>
        </w:rPr>
        <w:t xml:space="preserve">тем </w:t>
      </w:r>
      <w:r w:rsidR="007D3639" w:rsidRPr="00EA6C84">
        <w:rPr>
          <w:lang w:val="ru-RU"/>
        </w:rPr>
        <w:t xml:space="preserve">же </w:t>
      </w:r>
      <w:r w:rsidRPr="00EA6C84">
        <w:rPr>
          <w:lang w:val="ru-RU"/>
        </w:rPr>
        <w:t>запросом</w:t>
      </w:r>
      <w:r w:rsidR="007D3639" w:rsidRPr="00EA6C84">
        <w:rPr>
          <w:lang w:val="ru-RU"/>
        </w:rPr>
        <w:t xml:space="preserve"> </w:t>
      </w:r>
      <w:r w:rsidR="00F00DF8" w:rsidRPr="00EA6C84">
        <w:rPr>
          <w:lang w:val="ru-RU"/>
        </w:rPr>
        <w:t>Совместное партнерство</w:t>
      </w:r>
      <w:r w:rsidR="008A47A4" w:rsidRPr="00EA6C84">
        <w:rPr>
          <w:lang w:val="ru-RU"/>
        </w:rPr>
        <w:t xml:space="preserve"> </w:t>
      </w:r>
      <w:r w:rsidR="00541DE6" w:rsidRPr="00EA6C84">
        <w:rPr>
          <w:lang w:val="ru-RU"/>
        </w:rPr>
        <w:t xml:space="preserve">подготовило обзор </w:t>
      </w:r>
      <w:r w:rsidR="00452F5F" w:rsidRPr="00EA6C84">
        <w:rPr>
          <w:lang w:val="ru-RU"/>
        </w:rPr>
        <w:t>информации</w:t>
      </w:r>
      <w:r w:rsidR="003B14C1" w:rsidRPr="00EA6C84">
        <w:rPr>
          <w:lang w:val="ru-RU"/>
        </w:rPr>
        <w:t xml:space="preserve">, полученной в ответ на уведомления </w:t>
      </w:r>
      <w:r w:rsidR="00E54B90" w:rsidRPr="00EA6C84">
        <w:rPr>
          <w:lang w:val="ru-RU"/>
        </w:rPr>
        <w:t xml:space="preserve">№ </w:t>
      </w:r>
      <w:r w:rsidR="003B14C1" w:rsidRPr="00EA6C84">
        <w:rPr>
          <w:lang w:val="ru-RU"/>
        </w:rPr>
        <w:t xml:space="preserve">2023-120 и </w:t>
      </w:r>
      <w:r w:rsidR="00541DE6" w:rsidRPr="00EA6C84">
        <w:rPr>
          <w:lang w:val="ru-RU"/>
        </w:rPr>
        <w:t xml:space="preserve">№ </w:t>
      </w:r>
      <w:r w:rsidR="003B14C1" w:rsidRPr="00EA6C84">
        <w:rPr>
          <w:lang w:val="ru-RU"/>
        </w:rPr>
        <w:t>2023-121</w:t>
      </w:r>
      <w:r w:rsidR="00872AA0" w:rsidRPr="00EA6C84">
        <w:rPr>
          <w:rStyle w:val="FootnoteReference"/>
          <w:lang w:val="ru-RU"/>
        </w:rPr>
        <w:footnoteReference w:id="5"/>
      </w:r>
      <w:r w:rsidR="00994866" w:rsidRPr="00EA6C84">
        <w:rPr>
          <w:lang w:val="ru-RU"/>
        </w:rPr>
        <w:t xml:space="preserve">, а также </w:t>
      </w:r>
      <w:r w:rsidR="008C07BA" w:rsidRPr="00EA6C84">
        <w:rPr>
          <w:lang w:val="ru-RU"/>
        </w:rPr>
        <w:t xml:space="preserve">информации, предоставленной </w:t>
      </w:r>
      <w:r w:rsidR="00C374AE" w:rsidRPr="00EA6C84">
        <w:rPr>
          <w:lang w:val="ru-RU"/>
        </w:rPr>
        <w:t xml:space="preserve">его </w:t>
      </w:r>
      <w:r w:rsidR="008C07BA" w:rsidRPr="00EA6C84">
        <w:rPr>
          <w:lang w:val="ru-RU"/>
        </w:rPr>
        <w:t>членами</w:t>
      </w:r>
      <w:r w:rsidR="00C374AE" w:rsidRPr="00EA6C84">
        <w:rPr>
          <w:lang w:val="ru-RU"/>
        </w:rPr>
        <w:t xml:space="preserve">. </w:t>
      </w:r>
      <w:r w:rsidR="00541DE6" w:rsidRPr="00EA6C84">
        <w:rPr>
          <w:lang w:val="ru-RU"/>
        </w:rPr>
        <w:t>В целях обеспечения максимального охвата соответствующими организациями также была предоставлена дополнительная информация</w:t>
      </w:r>
      <w:r w:rsidR="008837FB" w:rsidRPr="00EA6C84">
        <w:rPr>
          <w:lang w:val="ru-RU"/>
        </w:rPr>
        <w:t xml:space="preserve">. </w:t>
      </w:r>
      <w:r w:rsidR="00C015C2" w:rsidRPr="00EA6C84">
        <w:rPr>
          <w:lang w:val="ru-RU"/>
        </w:rPr>
        <w:t xml:space="preserve">На основе </w:t>
      </w:r>
      <w:r w:rsidR="005C6D2C" w:rsidRPr="00EA6C84">
        <w:rPr>
          <w:lang w:val="ru-RU"/>
        </w:rPr>
        <w:t xml:space="preserve">этого </w:t>
      </w:r>
      <w:r w:rsidR="00541DE6" w:rsidRPr="00EA6C84">
        <w:rPr>
          <w:lang w:val="ru-RU"/>
        </w:rPr>
        <w:t xml:space="preserve">обзора </w:t>
      </w:r>
      <w:r w:rsidR="00EF5E82" w:rsidRPr="00EA6C84">
        <w:rPr>
          <w:lang w:val="ru-RU"/>
        </w:rPr>
        <w:t xml:space="preserve">Партнерство впоследствии подготовило проект анализа </w:t>
      </w:r>
      <w:r w:rsidR="00605148" w:rsidRPr="00EA6C84">
        <w:rPr>
          <w:lang w:val="ru-RU"/>
        </w:rPr>
        <w:t xml:space="preserve">областей, которые недостаточно освещены в существующих </w:t>
      </w:r>
      <w:r w:rsidR="00541DE6" w:rsidRPr="00EA6C84">
        <w:rPr>
          <w:lang w:val="ru-RU"/>
        </w:rPr>
        <w:t>руководящих указаниях</w:t>
      </w:r>
      <w:r w:rsidR="00605148" w:rsidRPr="00EA6C84">
        <w:rPr>
          <w:lang w:val="ru-RU"/>
        </w:rPr>
        <w:t>, разработанных в рамках соответствующих многосторонних природоохранных соглашений и компетентными межправительственными организациями</w:t>
      </w:r>
      <w:r w:rsidR="009109EE" w:rsidRPr="00EA6C84">
        <w:rPr>
          <w:lang w:val="ru-RU"/>
        </w:rPr>
        <w:t xml:space="preserve">. </w:t>
      </w:r>
    </w:p>
    <w:p w14:paraId="43C3A743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В </w:t>
      </w:r>
      <w:r w:rsidR="00BB39A9" w:rsidRPr="00EA6C84">
        <w:rPr>
          <w:lang w:val="ru-RU"/>
        </w:rPr>
        <w:t xml:space="preserve">уведомлении </w:t>
      </w:r>
      <w:r w:rsidR="008670E1" w:rsidRPr="00EA6C84">
        <w:rPr>
          <w:lang w:val="ru-RU"/>
        </w:rPr>
        <w:t xml:space="preserve">№ </w:t>
      </w:r>
      <w:r w:rsidR="00BB39A9" w:rsidRPr="00EA6C84">
        <w:rPr>
          <w:lang w:val="ru-RU"/>
        </w:rPr>
        <w:t xml:space="preserve">2024-063 </w:t>
      </w:r>
      <w:r w:rsidR="00095BD4" w:rsidRPr="00EA6C84">
        <w:rPr>
          <w:lang w:val="ru-RU"/>
        </w:rPr>
        <w:t>Сторонам, правительствам других стран, коренным народам и местным общинам, женщинам</w:t>
      </w:r>
      <w:r w:rsidR="00601AA8" w:rsidRPr="00EA6C84">
        <w:rPr>
          <w:lang w:val="ru-RU"/>
        </w:rPr>
        <w:t xml:space="preserve">, </w:t>
      </w:r>
      <w:r w:rsidR="00095BD4" w:rsidRPr="00EA6C84">
        <w:rPr>
          <w:lang w:val="ru-RU"/>
        </w:rPr>
        <w:t xml:space="preserve">молодежи и соответствующим организациям </w:t>
      </w:r>
      <w:r w:rsidRPr="00EA6C84">
        <w:rPr>
          <w:lang w:val="ru-RU"/>
        </w:rPr>
        <w:t xml:space="preserve">было предложено </w:t>
      </w:r>
      <w:r w:rsidR="00095BD4" w:rsidRPr="00EA6C84">
        <w:rPr>
          <w:lang w:val="ru-RU"/>
        </w:rPr>
        <w:t>представить комментарии и мнения по проекту анализа пробелов</w:t>
      </w:r>
      <w:r w:rsidR="0004407C" w:rsidRPr="00EA6C84">
        <w:rPr>
          <w:rStyle w:val="FootnoteReference"/>
          <w:lang w:val="ru-RU"/>
        </w:rPr>
        <w:footnoteReference w:id="6"/>
      </w:r>
      <w:r w:rsidR="00817834" w:rsidRPr="00EA6C84">
        <w:rPr>
          <w:lang w:val="ru-RU"/>
        </w:rPr>
        <w:t>.</w:t>
      </w:r>
    </w:p>
    <w:p w14:paraId="43C3A744" w14:textId="77777777" w:rsidR="00726CD8" w:rsidRPr="00EA6C84" w:rsidRDefault="00D521C5">
      <w:pPr>
        <w:pStyle w:val="CBDNormalNumber"/>
        <w:rPr>
          <w:lang w:val="ru-RU"/>
        </w:rPr>
      </w:pPr>
      <w:r w:rsidRPr="00EA6C84">
        <w:rPr>
          <w:lang w:val="ru-RU"/>
        </w:rPr>
        <w:t xml:space="preserve">Исследование, </w:t>
      </w:r>
      <w:r w:rsidR="00250E5B" w:rsidRPr="00EA6C84">
        <w:rPr>
          <w:lang w:val="ru-RU"/>
        </w:rPr>
        <w:t>подготовленное</w:t>
      </w:r>
      <w:r w:rsidR="00250E5B" w:rsidRPr="00CC70CD">
        <w:rPr>
          <w:lang w:val="ru-RU"/>
        </w:rPr>
        <w:t xml:space="preserve"> </w:t>
      </w:r>
      <w:r w:rsidR="00541DE6" w:rsidRPr="00EA6C84">
        <w:rPr>
          <w:lang w:val="ru-RU"/>
        </w:rPr>
        <w:t>Совместным п</w:t>
      </w:r>
      <w:r w:rsidR="008A27A5" w:rsidRPr="00EA6C84">
        <w:rPr>
          <w:lang w:val="ru-RU"/>
        </w:rPr>
        <w:t xml:space="preserve">артнерством </w:t>
      </w:r>
      <w:r w:rsidRPr="00EA6C84">
        <w:rPr>
          <w:lang w:val="ru-RU"/>
        </w:rPr>
        <w:t>на</w:t>
      </w:r>
      <w:r w:rsidR="00B50D5E" w:rsidRPr="00EA6C84">
        <w:rPr>
          <w:lang w:val="ru-RU"/>
        </w:rPr>
        <w:t xml:space="preserve"> основе </w:t>
      </w:r>
      <w:r w:rsidR="00BE2FBC" w:rsidRPr="00EA6C84">
        <w:rPr>
          <w:lang w:val="ru-RU"/>
        </w:rPr>
        <w:t xml:space="preserve">комментариев, полученных в ходе </w:t>
      </w:r>
      <w:r w:rsidR="00541DE6" w:rsidRPr="00EA6C84">
        <w:rPr>
          <w:lang w:val="ru-RU"/>
        </w:rPr>
        <w:t>коллегиального обзора</w:t>
      </w:r>
      <w:r w:rsidRPr="00EA6C84">
        <w:rPr>
          <w:lang w:val="ru-RU"/>
        </w:rPr>
        <w:t xml:space="preserve">, </w:t>
      </w:r>
      <w:r w:rsidR="00541DE6" w:rsidRPr="00EA6C84">
        <w:rPr>
          <w:lang w:val="ru-RU"/>
        </w:rPr>
        <w:t xml:space="preserve">представлено </w:t>
      </w:r>
      <w:r w:rsidRPr="00EA6C84">
        <w:rPr>
          <w:lang w:val="ru-RU"/>
        </w:rPr>
        <w:t xml:space="preserve">в </w:t>
      </w:r>
      <w:r w:rsidR="007C10B3" w:rsidRPr="00EA6C84">
        <w:rPr>
          <w:lang w:val="ru-RU"/>
        </w:rPr>
        <w:t xml:space="preserve">документе </w:t>
      </w:r>
      <w:r w:rsidR="0044799C" w:rsidRPr="00EA6C84">
        <w:rPr>
          <w:lang w:val="ru-RU"/>
        </w:rPr>
        <w:t>CBD/COP/16/INF/6</w:t>
      </w:r>
      <w:r w:rsidR="00250E5B" w:rsidRPr="00EA6C84">
        <w:rPr>
          <w:lang w:val="ru-RU"/>
        </w:rPr>
        <w:t xml:space="preserve">. </w:t>
      </w:r>
      <w:r w:rsidRPr="00EA6C84">
        <w:rPr>
          <w:lang w:val="ru-RU"/>
        </w:rPr>
        <w:t xml:space="preserve">Поскольку мандат Партнерства ограничен </w:t>
      </w:r>
      <w:r w:rsidR="00124052" w:rsidRPr="00EA6C84">
        <w:rPr>
          <w:lang w:val="ru-RU"/>
        </w:rPr>
        <w:t>сферой наземных позвоночных</w:t>
      </w:r>
      <w:r w:rsidRPr="00EA6C84">
        <w:rPr>
          <w:lang w:val="ru-RU"/>
        </w:rPr>
        <w:t xml:space="preserve">, </w:t>
      </w:r>
      <w:r w:rsidR="00817834" w:rsidRPr="00EA6C84">
        <w:rPr>
          <w:lang w:val="ru-RU"/>
        </w:rPr>
        <w:t>секретариат</w:t>
      </w:r>
      <w:r w:rsidRPr="00EA6C84">
        <w:rPr>
          <w:lang w:val="ru-RU"/>
        </w:rPr>
        <w:t xml:space="preserve"> провел дополнительный анализ, </w:t>
      </w:r>
      <w:r w:rsidR="00124052" w:rsidRPr="00EA6C84">
        <w:rPr>
          <w:lang w:val="ru-RU"/>
        </w:rPr>
        <w:t xml:space="preserve">посвященный вопросам </w:t>
      </w:r>
      <w:r w:rsidRPr="00EA6C84">
        <w:rPr>
          <w:lang w:val="ru-RU"/>
        </w:rPr>
        <w:t>управлени</w:t>
      </w:r>
      <w:r w:rsidR="00124052" w:rsidRPr="00EA6C84">
        <w:rPr>
          <w:lang w:val="ru-RU"/>
        </w:rPr>
        <w:t>я</w:t>
      </w:r>
      <w:r w:rsidRPr="00EA6C84">
        <w:rPr>
          <w:lang w:val="ru-RU"/>
        </w:rPr>
        <w:t xml:space="preserve"> </w:t>
      </w:r>
      <w:r w:rsidR="00817834" w:rsidRPr="00EA6C84">
        <w:rPr>
          <w:lang w:val="ru-RU"/>
        </w:rPr>
        <w:t xml:space="preserve">ресурсами дикой </w:t>
      </w:r>
      <w:r w:rsidR="00817834" w:rsidRPr="00EA6C84">
        <w:rPr>
          <w:lang w:val="ru-RU"/>
        </w:rPr>
        <w:lastRenderedPageBreak/>
        <w:t>природы</w:t>
      </w:r>
      <w:r w:rsidRPr="00EA6C84">
        <w:rPr>
          <w:lang w:val="ru-RU"/>
        </w:rPr>
        <w:t xml:space="preserve"> в более широком смысле</w:t>
      </w:r>
      <w:r w:rsidR="00777106" w:rsidRPr="00EA6C84">
        <w:rPr>
          <w:lang w:val="ru-RU"/>
        </w:rPr>
        <w:t xml:space="preserve">, </w:t>
      </w:r>
      <w:r w:rsidRPr="00EA6C84">
        <w:rPr>
          <w:lang w:val="ru-RU"/>
        </w:rPr>
        <w:t xml:space="preserve">в соответствии с рекомендацией 25/7 и комментариями, </w:t>
      </w:r>
      <w:r w:rsidR="00124052" w:rsidRPr="00EA6C84">
        <w:rPr>
          <w:lang w:val="ru-RU"/>
        </w:rPr>
        <w:t xml:space="preserve">сформулированными </w:t>
      </w:r>
      <w:r w:rsidRPr="00EA6C84">
        <w:rPr>
          <w:lang w:val="ru-RU"/>
        </w:rPr>
        <w:t xml:space="preserve">в ходе </w:t>
      </w:r>
      <w:r w:rsidR="00124052" w:rsidRPr="00EA6C84">
        <w:rPr>
          <w:lang w:val="ru-RU"/>
        </w:rPr>
        <w:t>коллегиального обзора</w:t>
      </w:r>
      <w:r w:rsidRPr="00EA6C84">
        <w:rPr>
          <w:lang w:val="ru-RU"/>
        </w:rPr>
        <w:t xml:space="preserve">. Дополнительный анализ </w:t>
      </w:r>
      <w:r w:rsidR="00124052" w:rsidRPr="00EA6C84">
        <w:rPr>
          <w:lang w:val="ru-RU"/>
        </w:rPr>
        <w:t xml:space="preserve">представлен </w:t>
      </w:r>
      <w:r w:rsidRPr="00EA6C84">
        <w:rPr>
          <w:lang w:val="ru-RU"/>
        </w:rPr>
        <w:t xml:space="preserve">в </w:t>
      </w:r>
      <w:r w:rsidR="007C10B3" w:rsidRPr="00EA6C84">
        <w:rPr>
          <w:lang w:val="ru-RU"/>
        </w:rPr>
        <w:t xml:space="preserve">документе </w:t>
      </w:r>
      <w:r w:rsidR="00E56067" w:rsidRPr="00EA6C84">
        <w:rPr>
          <w:lang w:val="ru-RU"/>
        </w:rPr>
        <w:t>CBD/COP/16/INF/7</w:t>
      </w:r>
      <w:r w:rsidR="00A426BE" w:rsidRPr="00EA6C84">
        <w:rPr>
          <w:lang w:val="ru-RU"/>
        </w:rPr>
        <w:t>.</w:t>
      </w:r>
    </w:p>
    <w:p w14:paraId="43C3A745" w14:textId="77777777" w:rsidR="00726CD8" w:rsidRPr="00EA6C84" w:rsidRDefault="008A27A5">
      <w:pPr>
        <w:pStyle w:val="CBDH1"/>
        <w:rPr>
          <w:lang w:val="ru-RU"/>
        </w:rPr>
      </w:pPr>
      <w:r w:rsidRPr="00EA6C84">
        <w:rPr>
          <w:lang w:val="ru-RU"/>
        </w:rPr>
        <w:t>II.</w:t>
      </w:r>
      <w:r w:rsidR="000560AC" w:rsidRPr="00EA6C84">
        <w:rPr>
          <w:lang w:val="ru-RU"/>
        </w:rPr>
        <w:tab/>
      </w:r>
      <w:r w:rsidR="00E04C23" w:rsidRPr="00EA6C84">
        <w:rPr>
          <w:lang w:val="ru-RU"/>
        </w:rPr>
        <w:t xml:space="preserve">Области, </w:t>
      </w:r>
      <w:r w:rsidR="007E0137" w:rsidRPr="00EA6C84">
        <w:rPr>
          <w:lang w:val="ru-RU"/>
        </w:rPr>
        <w:t xml:space="preserve">недостаточно охваченные </w:t>
      </w:r>
      <w:r w:rsidR="00367D0D" w:rsidRPr="00EA6C84">
        <w:rPr>
          <w:lang w:val="ru-RU"/>
        </w:rPr>
        <w:t>руковод</w:t>
      </w:r>
      <w:r w:rsidR="006D216C" w:rsidRPr="00EA6C84">
        <w:rPr>
          <w:lang w:val="ru-RU"/>
        </w:rPr>
        <w:t>ствами</w:t>
      </w:r>
      <w:r w:rsidR="007E0137" w:rsidRPr="00EA6C84">
        <w:rPr>
          <w:lang w:val="ru-RU"/>
        </w:rPr>
        <w:t>, разработанным</w:t>
      </w:r>
      <w:r w:rsidR="00367D0D" w:rsidRPr="00EA6C84">
        <w:rPr>
          <w:lang w:val="ru-RU"/>
        </w:rPr>
        <w:t>и</w:t>
      </w:r>
      <w:r w:rsidR="007E0137" w:rsidRPr="00EA6C84">
        <w:rPr>
          <w:lang w:val="ru-RU"/>
        </w:rPr>
        <w:t xml:space="preserve"> в рамках соответствующих многосторонних природоохранных соглашений и компетентными межправительственными организациями</w:t>
      </w:r>
    </w:p>
    <w:p w14:paraId="43C3A746" w14:textId="77777777" w:rsidR="00726CD8" w:rsidRPr="00EA6C84" w:rsidRDefault="008A27A5">
      <w:pPr>
        <w:pStyle w:val="CBDH2"/>
        <w:rPr>
          <w:lang w:val="ru-RU"/>
        </w:rPr>
      </w:pPr>
      <w:r w:rsidRPr="00EA6C84">
        <w:rPr>
          <w:lang w:val="ru-RU"/>
        </w:rPr>
        <w:t>A</w:t>
      </w:r>
      <w:r w:rsidR="004B45D9" w:rsidRPr="00EA6C84">
        <w:rPr>
          <w:lang w:val="ru-RU"/>
        </w:rPr>
        <w:t>.</w:t>
      </w:r>
      <w:r w:rsidRPr="00EA6C84">
        <w:rPr>
          <w:lang w:val="ru-RU"/>
        </w:rPr>
        <w:tab/>
      </w:r>
      <w:r w:rsidR="004B45D9" w:rsidRPr="00EA6C84">
        <w:rPr>
          <w:lang w:val="ru-RU"/>
        </w:rPr>
        <w:t>Пробелы</w:t>
      </w:r>
      <w:r w:rsidR="00E6101F" w:rsidRPr="00EA6C84">
        <w:rPr>
          <w:lang w:val="ru-RU"/>
        </w:rPr>
        <w:t xml:space="preserve">, выявленные </w:t>
      </w:r>
      <w:r w:rsidR="00CC1AB9" w:rsidRPr="00EA6C84">
        <w:rPr>
          <w:lang w:val="ru-RU"/>
        </w:rPr>
        <w:t xml:space="preserve">Совместным партнерством по устойчивому управлению </w:t>
      </w:r>
      <w:r w:rsidR="00817834" w:rsidRPr="00EA6C84">
        <w:rPr>
          <w:lang w:val="ru-RU"/>
        </w:rPr>
        <w:t>ресурсами дикой природы</w:t>
      </w:r>
    </w:p>
    <w:p w14:paraId="43C3A747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При определении пробелов в </w:t>
      </w:r>
      <w:r w:rsidR="00367D0D" w:rsidRPr="00EA6C84">
        <w:rPr>
          <w:lang w:val="ru-RU"/>
        </w:rPr>
        <w:t>руковод</w:t>
      </w:r>
      <w:r w:rsidR="006D216C" w:rsidRPr="00EA6C84">
        <w:rPr>
          <w:lang w:val="ru-RU"/>
        </w:rPr>
        <w:t>ствах</w:t>
      </w:r>
      <w:r w:rsidR="00367D0D" w:rsidRPr="00EA6C84">
        <w:rPr>
          <w:lang w:val="ru-RU"/>
        </w:rPr>
        <w:t xml:space="preserve"> </w:t>
      </w:r>
      <w:r w:rsidR="006130E6" w:rsidRPr="00EA6C84">
        <w:rPr>
          <w:lang w:val="ru-RU"/>
        </w:rPr>
        <w:t xml:space="preserve">по </w:t>
      </w:r>
      <w:r w:rsidRPr="00EA6C84">
        <w:rPr>
          <w:lang w:val="ru-RU"/>
        </w:rPr>
        <w:t xml:space="preserve">устойчивому управлению </w:t>
      </w:r>
      <w:r w:rsidR="00817834" w:rsidRPr="00EA6C84">
        <w:rPr>
          <w:lang w:val="ru-RU"/>
        </w:rPr>
        <w:t>ресурсами дикой природы</w:t>
      </w:r>
      <w:r w:rsidRPr="00EA6C84">
        <w:rPr>
          <w:lang w:val="ru-RU"/>
        </w:rPr>
        <w:t xml:space="preserve"> </w:t>
      </w:r>
      <w:r w:rsidR="003155C8" w:rsidRPr="00EA6C84">
        <w:rPr>
          <w:lang w:val="ru-RU"/>
        </w:rPr>
        <w:t xml:space="preserve">Совместное </w:t>
      </w:r>
      <w:r w:rsidRPr="00EA6C84">
        <w:rPr>
          <w:lang w:val="ru-RU"/>
        </w:rPr>
        <w:t xml:space="preserve">партнерство </w:t>
      </w:r>
      <w:r w:rsidR="00AF178C" w:rsidRPr="00EA6C84">
        <w:rPr>
          <w:lang w:val="ru-RU"/>
        </w:rPr>
        <w:t xml:space="preserve">руководствовалось </w:t>
      </w:r>
      <w:r w:rsidRPr="00EA6C84">
        <w:rPr>
          <w:lang w:val="ru-RU"/>
        </w:rPr>
        <w:t xml:space="preserve">таблицей пробелов в знаниях для тематической оценки устойчивого использования диких видов </w:t>
      </w:r>
      <w:r w:rsidR="00D521C5" w:rsidRPr="00EA6C84">
        <w:rPr>
          <w:lang w:val="ru-RU"/>
        </w:rPr>
        <w:t xml:space="preserve">(таблица </w:t>
      </w:r>
      <w:r w:rsidR="00B03134" w:rsidRPr="00EA6C84">
        <w:rPr>
          <w:lang w:val="ru-RU"/>
        </w:rPr>
        <w:t>РДО</w:t>
      </w:r>
      <w:r w:rsidR="00D521C5" w:rsidRPr="00EA6C84">
        <w:rPr>
          <w:lang w:val="ru-RU"/>
        </w:rPr>
        <w:t>.A.2)</w:t>
      </w:r>
      <w:r w:rsidRPr="00EA6C84">
        <w:rPr>
          <w:lang w:val="ru-RU"/>
        </w:rPr>
        <w:t xml:space="preserve">, содержащейся в резюме для </w:t>
      </w:r>
      <w:r w:rsidR="00BA7541" w:rsidRPr="00EA6C84">
        <w:rPr>
          <w:lang w:val="ru-RU"/>
        </w:rPr>
        <w:t>директивных органов</w:t>
      </w:r>
      <w:r w:rsidRPr="00EA6C84">
        <w:rPr>
          <w:lang w:val="ru-RU"/>
        </w:rPr>
        <w:t xml:space="preserve"> </w:t>
      </w:r>
      <w:r w:rsidR="00367D0D" w:rsidRPr="00EA6C84">
        <w:rPr>
          <w:lang w:val="ru-RU"/>
        </w:rPr>
        <w:t>Д</w:t>
      </w:r>
      <w:r w:rsidR="00F348DE" w:rsidRPr="00EA6C84">
        <w:rPr>
          <w:lang w:val="ru-RU"/>
        </w:rPr>
        <w:t xml:space="preserve">оклада </w:t>
      </w:r>
      <w:r w:rsidRPr="00EA6C84">
        <w:rPr>
          <w:lang w:val="ru-RU"/>
        </w:rPr>
        <w:t xml:space="preserve">о </w:t>
      </w:r>
      <w:r w:rsidR="00367D0D" w:rsidRPr="00EA6C84">
        <w:rPr>
          <w:lang w:val="ru-RU"/>
        </w:rPr>
        <w:t>тематическо</w:t>
      </w:r>
      <w:r w:rsidR="00BA7541" w:rsidRPr="00EA6C84">
        <w:rPr>
          <w:lang w:val="ru-RU"/>
        </w:rPr>
        <w:t>й</w:t>
      </w:r>
      <w:r w:rsidR="00367D0D" w:rsidRPr="00EA6C84">
        <w:rPr>
          <w:lang w:val="ru-RU"/>
        </w:rPr>
        <w:t xml:space="preserve"> </w:t>
      </w:r>
      <w:r w:rsidRPr="00EA6C84">
        <w:rPr>
          <w:lang w:val="ru-RU"/>
        </w:rPr>
        <w:t>оценке устойчивого использования диких видов</w:t>
      </w:r>
      <w:r w:rsidR="005071D8" w:rsidRPr="00EA6C84">
        <w:rPr>
          <w:lang w:val="ru-RU"/>
        </w:rPr>
        <w:t xml:space="preserve">. </w:t>
      </w:r>
      <w:r w:rsidR="00AB7C6E" w:rsidRPr="00EA6C84">
        <w:rPr>
          <w:lang w:val="ru-RU"/>
        </w:rPr>
        <w:t>Пробелы распределены по следующим категориям</w:t>
      </w:r>
      <w:r w:rsidRPr="00EA6C84">
        <w:rPr>
          <w:lang w:val="ru-RU"/>
        </w:rPr>
        <w:t xml:space="preserve">: наличие и доступность данных и информации; методы оценки и мониторинга, модели и сценарии; знания </w:t>
      </w:r>
      <w:r w:rsidR="00E47CB6" w:rsidRPr="00EA6C84">
        <w:rPr>
          <w:lang w:val="ru-RU"/>
        </w:rPr>
        <w:t>коренн</w:t>
      </w:r>
      <w:r w:rsidR="00E47CB6">
        <w:rPr>
          <w:lang w:val="ru-RU"/>
        </w:rPr>
        <w:t>ых</w:t>
      </w:r>
      <w:r w:rsidR="00E47CB6" w:rsidRPr="00EA6C84">
        <w:rPr>
          <w:lang w:val="ru-RU"/>
        </w:rPr>
        <w:t xml:space="preserve"> </w:t>
      </w:r>
      <w:r w:rsidR="00E47CB6">
        <w:rPr>
          <w:lang w:val="ru-RU"/>
        </w:rPr>
        <w:t xml:space="preserve">народов </w:t>
      </w:r>
      <w:r w:rsidR="00E47CB6" w:rsidRPr="00EA6C84">
        <w:rPr>
          <w:lang w:val="ru-RU"/>
        </w:rPr>
        <w:t>и местн</w:t>
      </w:r>
      <w:r w:rsidR="00E47CB6">
        <w:rPr>
          <w:lang w:val="ru-RU"/>
        </w:rPr>
        <w:t>ых</w:t>
      </w:r>
      <w:r w:rsidR="00E47CB6" w:rsidRPr="00EA6C84">
        <w:rPr>
          <w:lang w:val="ru-RU"/>
        </w:rPr>
        <w:t xml:space="preserve"> </w:t>
      </w:r>
      <w:r w:rsidR="00E47CB6">
        <w:rPr>
          <w:lang w:val="ru-RU"/>
        </w:rPr>
        <w:t>общин</w:t>
      </w:r>
      <w:r w:rsidRPr="00EA6C84">
        <w:rPr>
          <w:lang w:val="ru-RU"/>
        </w:rPr>
        <w:t xml:space="preserve">; </w:t>
      </w:r>
      <w:r w:rsidR="00BA7541" w:rsidRPr="00EA6C84">
        <w:rPr>
          <w:lang w:val="ru-RU"/>
        </w:rPr>
        <w:t xml:space="preserve">и </w:t>
      </w:r>
      <w:r w:rsidR="00716710" w:rsidRPr="00EA6C84">
        <w:rPr>
          <w:lang w:val="ru-RU"/>
        </w:rPr>
        <w:t>многообразие видов</w:t>
      </w:r>
      <w:r w:rsidR="00527A36" w:rsidRPr="00EA6C84">
        <w:rPr>
          <w:lang w:val="ru-RU"/>
        </w:rPr>
        <w:t xml:space="preserve"> </w:t>
      </w:r>
      <w:r w:rsidR="00367D0D" w:rsidRPr="00EA6C84">
        <w:rPr>
          <w:lang w:val="ru-RU"/>
        </w:rPr>
        <w:t xml:space="preserve">использования и </w:t>
      </w:r>
      <w:r w:rsidR="00527A36" w:rsidRPr="00EA6C84">
        <w:rPr>
          <w:lang w:val="ru-RU"/>
        </w:rPr>
        <w:t>их вза</w:t>
      </w:r>
      <w:r w:rsidR="00367D0D" w:rsidRPr="00EA6C84">
        <w:rPr>
          <w:lang w:val="ru-RU"/>
        </w:rPr>
        <w:t>имодействие с другими факторами давления</w:t>
      </w:r>
      <w:r w:rsidRPr="00EA6C84">
        <w:rPr>
          <w:lang w:val="ru-RU"/>
        </w:rPr>
        <w:t>.</w:t>
      </w:r>
    </w:p>
    <w:p w14:paraId="43C3A748" w14:textId="77777777" w:rsidR="00726CD8" w:rsidRPr="00EA6C84" w:rsidRDefault="008A27A5">
      <w:pPr>
        <w:pStyle w:val="CBDH3"/>
        <w:rPr>
          <w:lang w:val="ru-RU"/>
        </w:rPr>
      </w:pPr>
      <w:r w:rsidRPr="00EA6C84">
        <w:rPr>
          <w:lang w:val="ru-RU"/>
        </w:rPr>
        <w:t>1.</w:t>
      </w:r>
      <w:r w:rsidRPr="00EA6C84">
        <w:rPr>
          <w:lang w:val="ru-RU"/>
        </w:rPr>
        <w:tab/>
      </w:r>
      <w:r w:rsidR="00716710" w:rsidRPr="00EA6C84">
        <w:rPr>
          <w:lang w:val="ru-RU"/>
        </w:rPr>
        <w:t>Наличие и доступность данных и информации</w:t>
      </w:r>
      <w:r w:rsidR="00B03134" w:rsidRPr="00EA6C84">
        <w:rPr>
          <w:lang w:val="ru-RU"/>
        </w:rPr>
        <w:t xml:space="preserve"> </w:t>
      </w:r>
    </w:p>
    <w:p w14:paraId="43C3A749" w14:textId="77777777" w:rsidR="00726CD8" w:rsidRPr="00EA6C84" w:rsidRDefault="00282FD7">
      <w:pPr>
        <w:pStyle w:val="CBDNormalNumber"/>
        <w:rPr>
          <w:lang w:val="ru-RU"/>
        </w:rPr>
      </w:pPr>
      <w:r w:rsidRPr="00EA6C84">
        <w:rPr>
          <w:lang w:val="ru-RU"/>
        </w:rPr>
        <w:t>Совместное партнерство</w:t>
      </w:r>
      <w:r w:rsidR="008A27A5" w:rsidRPr="00EA6C84">
        <w:rPr>
          <w:lang w:val="ru-RU"/>
        </w:rPr>
        <w:t xml:space="preserve"> выявило следующие 14 </w:t>
      </w:r>
      <w:r w:rsidR="00913D37" w:rsidRPr="00EA6C84">
        <w:rPr>
          <w:lang w:val="ru-RU"/>
        </w:rPr>
        <w:t xml:space="preserve">пробелов </w:t>
      </w:r>
      <w:r w:rsidR="008A27A5" w:rsidRPr="00EA6C84">
        <w:rPr>
          <w:lang w:val="ru-RU"/>
        </w:rPr>
        <w:t>в этой категории</w:t>
      </w:r>
      <w:r w:rsidR="005B45E7" w:rsidRPr="00EA6C84">
        <w:rPr>
          <w:lang w:val="ru-RU"/>
        </w:rPr>
        <w:t>:</w:t>
      </w:r>
    </w:p>
    <w:p w14:paraId="43C3A74A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о</w:t>
      </w:r>
      <w:r w:rsidR="008A27A5" w:rsidRPr="00EA6C84">
        <w:rPr>
          <w:lang w:val="ru-RU"/>
        </w:rPr>
        <w:t xml:space="preserve">бщее </w:t>
      </w:r>
      <w:r w:rsidR="005B45E7" w:rsidRPr="00EA6C84">
        <w:rPr>
          <w:lang w:val="ru-RU"/>
        </w:rPr>
        <w:t xml:space="preserve">руководство </w:t>
      </w:r>
      <w:r w:rsidR="006130E6" w:rsidRPr="00EA6C84">
        <w:rPr>
          <w:lang w:val="ru-RU"/>
        </w:rPr>
        <w:t xml:space="preserve">по </w:t>
      </w:r>
      <w:r w:rsidR="005B45E7" w:rsidRPr="00EA6C84">
        <w:rPr>
          <w:lang w:val="ru-RU"/>
        </w:rPr>
        <w:t xml:space="preserve">устойчивому управлению </w:t>
      </w:r>
      <w:r w:rsidR="00817834" w:rsidRPr="00EA6C84">
        <w:rPr>
          <w:lang w:val="ru-RU"/>
        </w:rPr>
        <w:t>ресурсами дикой природы</w:t>
      </w:r>
      <w:r w:rsidR="005B45E7" w:rsidRPr="00EA6C84">
        <w:rPr>
          <w:lang w:val="ru-RU"/>
        </w:rPr>
        <w:t xml:space="preserve"> в регионах с умеренным климатом</w:t>
      </w:r>
      <w:r w:rsidR="00C60E4B" w:rsidRPr="00EA6C84">
        <w:rPr>
          <w:lang w:val="ru-RU"/>
        </w:rPr>
        <w:t>;</w:t>
      </w:r>
    </w:p>
    <w:p w14:paraId="43C3A74B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р</w:t>
      </w:r>
      <w:r w:rsidR="008A27A5" w:rsidRPr="00EA6C84">
        <w:rPr>
          <w:lang w:val="ru-RU"/>
        </w:rPr>
        <w:t xml:space="preserve">уководство </w:t>
      </w:r>
      <w:r w:rsidR="00EA6C84" w:rsidRPr="00EA6C84">
        <w:rPr>
          <w:lang w:val="ru-RU"/>
        </w:rPr>
        <w:t>по урегулированию конфликтов</w:t>
      </w:r>
      <w:r w:rsidR="008A27A5" w:rsidRPr="00EA6C84">
        <w:rPr>
          <w:lang w:val="ru-RU"/>
        </w:rPr>
        <w:t xml:space="preserve"> между человеком и дикой природой в регионах с умеренным климатом </w:t>
      </w:r>
      <w:r w:rsidR="003361AB" w:rsidRPr="00EA6C84">
        <w:rPr>
          <w:lang w:val="ru-RU"/>
        </w:rPr>
        <w:t xml:space="preserve">и </w:t>
      </w:r>
      <w:r w:rsidR="00BA7541" w:rsidRPr="00EA6C84">
        <w:rPr>
          <w:lang w:val="ru-RU"/>
        </w:rPr>
        <w:t xml:space="preserve">других регионах </w:t>
      </w:r>
      <w:r w:rsidR="00245E6F" w:rsidRPr="00EA6C84">
        <w:rPr>
          <w:lang w:val="ru-RU"/>
        </w:rPr>
        <w:t>помимо</w:t>
      </w:r>
      <w:r w:rsidR="00BA7541" w:rsidRPr="00EA6C84">
        <w:rPr>
          <w:lang w:val="ru-RU"/>
        </w:rPr>
        <w:t xml:space="preserve"> Африки и Азии;</w:t>
      </w:r>
    </w:p>
    <w:p w14:paraId="43C3A74C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р</w:t>
      </w:r>
      <w:r w:rsidR="008A27A5" w:rsidRPr="00EA6C84">
        <w:rPr>
          <w:lang w:val="ru-RU"/>
        </w:rPr>
        <w:t xml:space="preserve">уководство </w:t>
      </w:r>
      <w:r w:rsidR="006130E6" w:rsidRPr="00EA6C84">
        <w:rPr>
          <w:lang w:val="ru-RU"/>
        </w:rPr>
        <w:t xml:space="preserve">по </w:t>
      </w:r>
      <w:r w:rsidR="008A27A5" w:rsidRPr="00EA6C84">
        <w:rPr>
          <w:lang w:val="ru-RU"/>
        </w:rPr>
        <w:t xml:space="preserve">управлению генетическим разнообразием </w:t>
      </w:r>
      <w:r w:rsidR="00B05D3F" w:rsidRPr="00EA6C84">
        <w:rPr>
          <w:lang w:val="ru-RU"/>
        </w:rPr>
        <w:t xml:space="preserve">диких </w:t>
      </w:r>
      <w:r w:rsidR="008A27A5" w:rsidRPr="00EA6C84">
        <w:rPr>
          <w:lang w:val="ru-RU"/>
        </w:rPr>
        <w:t>наземных позвоночных</w:t>
      </w:r>
      <w:r w:rsidR="00C60E4B" w:rsidRPr="00EA6C84">
        <w:rPr>
          <w:lang w:val="ru-RU"/>
        </w:rPr>
        <w:t>;</w:t>
      </w:r>
    </w:p>
    <w:p w14:paraId="43C3A74D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д</w:t>
      </w:r>
      <w:r w:rsidR="008A27A5" w:rsidRPr="00EA6C84">
        <w:rPr>
          <w:lang w:val="ru-RU"/>
        </w:rPr>
        <w:t>анные и информация об устойчивой охоте (</w:t>
      </w:r>
      <w:r w:rsidR="00245E6F" w:rsidRPr="00EA6C84">
        <w:rPr>
          <w:lang w:val="ru-RU"/>
        </w:rPr>
        <w:t>включая формы охоты, выходящей за рамки обеспечения пропитания</w:t>
      </w:r>
      <w:r w:rsidR="008A27A5" w:rsidRPr="00EA6C84">
        <w:rPr>
          <w:lang w:val="ru-RU"/>
        </w:rPr>
        <w:t>) в тропических и субтропических регионах</w:t>
      </w:r>
      <w:r w:rsidR="00C60E4B" w:rsidRPr="00EA6C84">
        <w:rPr>
          <w:lang w:val="ru-RU"/>
        </w:rPr>
        <w:t>;</w:t>
      </w:r>
    </w:p>
    <w:p w14:paraId="43C3A74E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д</w:t>
      </w:r>
      <w:r w:rsidR="008A27A5" w:rsidRPr="00EA6C84">
        <w:rPr>
          <w:lang w:val="ru-RU"/>
        </w:rPr>
        <w:t>анные и информация об устойчивом управлении лесами в регионах с умеренным климатом</w:t>
      </w:r>
      <w:r w:rsidR="00C60E4B" w:rsidRPr="00EA6C84">
        <w:rPr>
          <w:lang w:val="ru-RU"/>
        </w:rPr>
        <w:t>;</w:t>
      </w:r>
    </w:p>
    <w:p w14:paraId="43C3A74F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данные </w:t>
      </w:r>
      <w:r w:rsidR="008A27A5" w:rsidRPr="00EA6C84">
        <w:rPr>
          <w:lang w:val="ru-RU"/>
        </w:rPr>
        <w:t xml:space="preserve">и информация о </w:t>
      </w:r>
      <w:proofErr w:type="spellStart"/>
      <w:r w:rsidR="008A27A5" w:rsidRPr="00EA6C84">
        <w:rPr>
          <w:lang w:val="ru-RU"/>
        </w:rPr>
        <w:t>внутриафриканской</w:t>
      </w:r>
      <w:proofErr w:type="spellEnd"/>
      <w:r w:rsidR="008A27A5" w:rsidRPr="00EA6C84">
        <w:rPr>
          <w:lang w:val="ru-RU"/>
        </w:rPr>
        <w:t xml:space="preserve"> торговле мясом диких животных и продуктами дикой природы</w:t>
      </w:r>
      <w:r w:rsidR="00C60E4B" w:rsidRPr="00EA6C84">
        <w:rPr>
          <w:lang w:val="ru-RU"/>
        </w:rPr>
        <w:t>;</w:t>
      </w:r>
    </w:p>
    <w:p w14:paraId="43C3A750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данные </w:t>
      </w:r>
      <w:r w:rsidR="008A27A5" w:rsidRPr="00EA6C84">
        <w:rPr>
          <w:lang w:val="ru-RU"/>
        </w:rPr>
        <w:t xml:space="preserve">и информация об устойчивости </w:t>
      </w:r>
      <w:r w:rsidRPr="00EA6C84">
        <w:rPr>
          <w:lang w:val="ru-RU"/>
        </w:rPr>
        <w:t xml:space="preserve">промысла </w:t>
      </w:r>
      <w:r w:rsidR="008A27A5" w:rsidRPr="00EA6C84">
        <w:rPr>
          <w:lang w:val="ru-RU"/>
        </w:rPr>
        <w:t xml:space="preserve">мяса </w:t>
      </w:r>
      <w:r w:rsidRPr="00EA6C84">
        <w:rPr>
          <w:lang w:val="ru-RU"/>
        </w:rPr>
        <w:t xml:space="preserve">диких животных </w:t>
      </w:r>
      <w:r w:rsidR="008A27A5" w:rsidRPr="00EA6C84">
        <w:rPr>
          <w:lang w:val="ru-RU"/>
        </w:rPr>
        <w:t xml:space="preserve">в регионах с умеренным климатом </w:t>
      </w:r>
      <w:r w:rsidR="005A722A" w:rsidRPr="00EA6C84">
        <w:rPr>
          <w:lang w:val="ru-RU"/>
        </w:rPr>
        <w:t xml:space="preserve">и </w:t>
      </w:r>
      <w:r w:rsidR="008A27A5" w:rsidRPr="00EA6C84">
        <w:rPr>
          <w:lang w:val="ru-RU"/>
        </w:rPr>
        <w:t xml:space="preserve">в других регионах </w:t>
      </w:r>
      <w:r w:rsidR="00245E6F" w:rsidRPr="00EA6C84">
        <w:rPr>
          <w:lang w:val="ru-RU"/>
        </w:rPr>
        <w:t xml:space="preserve">помимо </w:t>
      </w:r>
      <w:r w:rsidR="008A27A5" w:rsidRPr="00EA6C84">
        <w:rPr>
          <w:lang w:val="ru-RU"/>
        </w:rPr>
        <w:t xml:space="preserve">Африки </w:t>
      </w:r>
      <w:r w:rsidR="005A722A" w:rsidRPr="00EA6C84">
        <w:rPr>
          <w:lang w:val="ru-RU"/>
        </w:rPr>
        <w:t xml:space="preserve">и </w:t>
      </w:r>
      <w:r w:rsidR="008A27A5" w:rsidRPr="00EA6C84">
        <w:rPr>
          <w:lang w:val="ru-RU"/>
        </w:rPr>
        <w:t>Азии</w:t>
      </w:r>
      <w:r w:rsidR="00C60E4B" w:rsidRPr="00EA6C84">
        <w:rPr>
          <w:lang w:val="ru-RU"/>
        </w:rPr>
        <w:t>;</w:t>
      </w:r>
    </w:p>
    <w:p w14:paraId="43C3A751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данные </w:t>
      </w:r>
      <w:r w:rsidR="008A27A5" w:rsidRPr="00EA6C84">
        <w:rPr>
          <w:lang w:val="ru-RU"/>
        </w:rPr>
        <w:t xml:space="preserve">и информация </w:t>
      </w:r>
      <w:r w:rsidR="00904919" w:rsidRPr="00EA6C84">
        <w:rPr>
          <w:lang w:val="ru-RU"/>
        </w:rPr>
        <w:t xml:space="preserve">о </w:t>
      </w:r>
      <w:r w:rsidR="008A27A5" w:rsidRPr="00EA6C84">
        <w:rPr>
          <w:lang w:val="ru-RU"/>
        </w:rPr>
        <w:t xml:space="preserve">нелетальном </w:t>
      </w:r>
      <w:r w:rsidR="006C1B17" w:rsidRPr="00EA6C84">
        <w:rPr>
          <w:lang w:val="ru-RU"/>
        </w:rPr>
        <w:t xml:space="preserve">промысле </w:t>
      </w:r>
      <w:r w:rsidR="008A27A5" w:rsidRPr="00EA6C84">
        <w:rPr>
          <w:lang w:val="ru-RU"/>
        </w:rPr>
        <w:t>наземных позвоночных</w:t>
      </w:r>
      <w:r w:rsidR="00C60E4B" w:rsidRPr="00EA6C84">
        <w:rPr>
          <w:lang w:val="ru-RU"/>
        </w:rPr>
        <w:t>;</w:t>
      </w:r>
    </w:p>
    <w:p w14:paraId="43C3A752" w14:textId="77777777" w:rsidR="00726CD8" w:rsidRPr="00EA6C84" w:rsidRDefault="00430DF3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р</w:t>
      </w:r>
      <w:r w:rsidR="008A27A5" w:rsidRPr="00EA6C84">
        <w:rPr>
          <w:lang w:val="ru-RU"/>
        </w:rPr>
        <w:t xml:space="preserve">егиональное руководство </w:t>
      </w:r>
      <w:r w:rsidR="009E7BDA" w:rsidRPr="00EA6C84">
        <w:rPr>
          <w:lang w:val="ru-RU"/>
        </w:rPr>
        <w:t xml:space="preserve">по </w:t>
      </w:r>
      <w:r w:rsidR="008A27A5" w:rsidRPr="00EA6C84">
        <w:rPr>
          <w:lang w:val="ru-RU"/>
        </w:rPr>
        <w:t xml:space="preserve">нелетальному </w:t>
      </w:r>
      <w:r w:rsidR="006C1B17" w:rsidRPr="00EA6C84">
        <w:rPr>
          <w:lang w:val="ru-RU"/>
        </w:rPr>
        <w:t xml:space="preserve">промыслу </w:t>
      </w:r>
      <w:r w:rsidR="008A27A5" w:rsidRPr="00EA6C84">
        <w:rPr>
          <w:lang w:val="ru-RU"/>
        </w:rPr>
        <w:t>наземных позвоночных</w:t>
      </w:r>
      <w:r w:rsidR="00C60E4B" w:rsidRPr="00EA6C84">
        <w:rPr>
          <w:lang w:val="ru-RU"/>
        </w:rPr>
        <w:t>;</w:t>
      </w:r>
    </w:p>
    <w:p w14:paraId="43C3A753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данные </w:t>
      </w:r>
      <w:r w:rsidR="008A27A5" w:rsidRPr="00EA6C84">
        <w:rPr>
          <w:lang w:val="ru-RU"/>
        </w:rPr>
        <w:t xml:space="preserve">и информация </w:t>
      </w:r>
      <w:r w:rsidR="00904919" w:rsidRPr="00EA6C84">
        <w:rPr>
          <w:lang w:val="ru-RU"/>
        </w:rPr>
        <w:t xml:space="preserve">о </w:t>
      </w:r>
      <w:r w:rsidR="00F83221">
        <w:rPr>
          <w:lang w:val="ru-RU"/>
        </w:rPr>
        <w:t>н</w:t>
      </w:r>
      <w:r w:rsidR="00F83221" w:rsidRPr="00F83221">
        <w:rPr>
          <w:lang w:val="ru-RU"/>
        </w:rPr>
        <w:t>едобывающих видах деятельности</w:t>
      </w:r>
      <w:r w:rsidR="004659D6" w:rsidRPr="00EA6C84">
        <w:rPr>
          <w:lang w:val="ru-RU"/>
        </w:rPr>
        <w:t>, связанн</w:t>
      </w:r>
      <w:r w:rsidR="00F83221">
        <w:rPr>
          <w:lang w:val="ru-RU"/>
        </w:rPr>
        <w:t>ых</w:t>
      </w:r>
      <w:r w:rsidR="004659D6" w:rsidRPr="00EA6C84">
        <w:rPr>
          <w:lang w:val="ru-RU"/>
        </w:rPr>
        <w:t xml:space="preserve"> с наземными позвоночными</w:t>
      </w:r>
      <w:r w:rsidR="008A27A5" w:rsidRPr="00EA6C84">
        <w:rPr>
          <w:lang w:val="ru-RU"/>
        </w:rPr>
        <w:t xml:space="preserve"> </w:t>
      </w:r>
      <w:r w:rsidR="004659D6" w:rsidRPr="00EA6C84">
        <w:rPr>
          <w:lang w:val="ru-RU"/>
        </w:rPr>
        <w:t>в</w:t>
      </w:r>
      <w:r w:rsidR="008A27A5" w:rsidRPr="00EA6C84">
        <w:rPr>
          <w:lang w:val="ru-RU"/>
        </w:rPr>
        <w:t>о всем мир</w:t>
      </w:r>
      <w:r w:rsidR="004659D6" w:rsidRPr="00EA6C84">
        <w:rPr>
          <w:lang w:val="ru-RU"/>
        </w:rPr>
        <w:t>е</w:t>
      </w:r>
      <w:r w:rsidR="008A27A5" w:rsidRPr="00EA6C84">
        <w:rPr>
          <w:lang w:val="ru-RU"/>
        </w:rPr>
        <w:t>;</w:t>
      </w:r>
    </w:p>
    <w:p w14:paraId="43C3A754" w14:textId="77777777" w:rsidR="00726CD8" w:rsidRPr="00EA6C84" w:rsidRDefault="004659D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р</w:t>
      </w:r>
      <w:r w:rsidR="008A27A5" w:rsidRPr="00EA6C84">
        <w:rPr>
          <w:lang w:val="ru-RU"/>
        </w:rPr>
        <w:t xml:space="preserve">егиональное руководство </w:t>
      </w:r>
      <w:r w:rsidR="009E7BDA" w:rsidRPr="00EA6C84">
        <w:rPr>
          <w:lang w:val="ru-RU"/>
        </w:rPr>
        <w:t xml:space="preserve">по </w:t>
      </w:r>
      <w:r w:rsidR="00F83221">
        <w:rPr>
          <w:lang w:val="ru-RU"/>
        </w:rPr>
        <w:t>н</w:t>
      </w:r>
      <w:r w:rsidR="00F83221" w:rsidRPr="00F83221">
        <w:rPr>
          <w:lang w:val="ru-RU"/>
        </w:rPr>
        <w:t>едобывающи</w:t>
      </w:r>
      <w:r w:rsidR="00F83221">
        <w:rPr>
          <w:lang w:val="ru-RU"/>
        </w:rPr>
        <w:t>м</w:t>
      </w:r>
      <w:r w:rsidR="00F83221" w:rsidRPr="00F83221">
        <w:rPr>
          <w:lang w:val="ru-RU"/>
        </w:rPr>
        <w:t xml:space="preserve"> вида</w:t>
      </w:r>
      <w:r w:rsidR="00F83221">
        <w:rPr>
          <w:lang w:val="ru-RU"/>
        </w:rPr>
        <w:t>м</w:t>
      </w:r>
      <w:r w:rsidR="00F83221" w:rsidRPr="00F83221">
        <w:rPr>
          <w:lang w:val="ru-RU"/>
        </w:rPr>
        <w:t xml:space="preserve"> деятельности</w:t>
      </w:r>
      <w:r w:rsidRPr="00EA6C84">
        <w:rPr>
          <w:lang w:val="ru-RU"/>
        </w:rPr>
        <w:t>, связанн</w:t>
      </w:r>
      <w:r w:rsidR="0071664C" w:rsidRPr="00EA6C84">
        <w:rPr>
          <w:lang w:val="ru-RU"/>
        </w:rPr>
        <w:t>ым</w:t>
      </w:r>
      <w:r w:rsidRPr="00EA6C84">
        <w:rPr>
          <w:lang w:val="ru-RU"/>
        </w:rPr>
        <w:t xml:space="preserve"> с наземными позвоночными</w:t>
      </w:r>
      <w:r w:rsidR="00C60E4B" w:rsidRPr="00EA6C84">
        <w:rPr>
          <w:lang w:val="ru-RU"/>
        </w:rPr>
        <w:t>;</w:t>
      </w:r>
    </w:p>
    <w:p w14:paraId="43C3A755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данные </w:t>
      </w:r>
      <w:r w:rsidR="008A27A5" w:rsidRPr="00EA6C84">
        <w:rPr>
          <w:lang w:val="ru-RU"/>
        </w:rPr>
        <w:t xml:space="preserve">и информация </w:t>
      </w:r>
      <w:r w:rsidR="00E55DB3" w:rsidRPr="00EA6C84">
        <w:rPr>
          <w:lang w:val="ru-RU"/>
        </w:rPr>
        <w:t xml:space="preserve">о </w:t>
      </w:r>
      <w:r w:rsidR="008A27A5" w:rsidRPr="00EA6C84">
        <w:rPr>
          <w:lang w:val="ru-RU"/>
        </w:rPr>
        <w:t xml:space="preserve">результатах применения подхода </w:t>
      </w:r>
      <w:r w:rsidR="004659D6" w:rsidRPr="00EA6C84">
        <w:rPr>
          <w:lang w:val="ru-RU"/>
        </w:rPr>
        <w:t>«Единое здоровье»</w:t>
      </w:r>
      <w:r w:rsidR="008A27A5" w:rsidRPr="00EA6C84">
        <w:rPr>
          <w:lang w:val="ru-RU"/>
        </w:rPr>
        <w:t xml:space="preserve"> к использованию диких видов</w:t>
      </w:r>
      <w:r w:rsidR="00C60E4B" w:rsidRPr="00EA6C84">
        <w:rPr>
          <w:lang w:val="ru-RU"/>
        </w:rPr>
        <w:t>;</w:t>
      </w:r>
    </w:p>
    <w:p w14:paraId="43C3A756" w14:textId="77777777" w:rsidR="00726CD8" w:rsidRPr="00EA6C84" w:rsidRDefault="00282FD7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данные </w:t>
      </w:r>
      <w:r w:rsidR="008A27A5" w:rsidRPr="00EA6C84">
        <w:rPr>
          <w:lang w:val="ru-RU"/>
        </w:rPr>
        <w:t xml:space="preserve">и информация о </w:t>
      </w:r>
      <w:r w:rsidR="004659D6" w:rsidRPr="00EA6C84">
        <w:rPr>
          <w:lang w:val="ru-RU"/>
        </w:rPr>
        <w:t>региональных экономических процессах, связанных с дикой природой</w:t>
      </w:r>
      <w:r w:rsidR="00C60E4B" w:rsidRPr="00EA6C84">
        <w:rPr>
          <w:lang w:val="ru-RU"/>
        </w:rPr>
        <w:t>;</w:t>
      </w:r>
    </w:p>
    <w:p w14:paraId="43C3A757" w14:textId="77777777" w:rsidR="00726CD8" w:rsidRPr="00EA6C84" w:rsidRDefault="004659D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lastRenderedPageBreak/>
        <w:t>р</w:t>
      </w:r>
      <w:r w:rsidR="008A27A5" w:rsidRPr="00EA6C84">
        <w:rPr>
          <w:lang w:val="ru-RU"/>
        </w:rPr>
        <w:t xml:space="preserve">уководство </w:t>
      </w:r>
      <w:r w:rsidR="006130E6" w:rsidRPr="00EA6C84">
        <w:rPr>
          <w:lang w:val="ru-RU"/>
        </w:rPr>
        <w:t xml:space="preserve">по </w:t>
      </w:r>
      <w:r w:rsidR="008A27A5" w:rsidRPr="00EA6C84">
        <w:rPr>
          <w:lang w:val="ru-RU"/>
        </w:rPr>
        <w:t xml:space="preserve">гендерному равенству и управлению </w:t>
      </w:r>
      <w:r w:rsidRPr="00EA6C84">
        <w:rPr>
          <w:lang w:val="ru-RU"/>
        </w:rPr>
        <w:t>ресурсами дикой природы</w:t>
      </w:r>
      <w:r w:rsidR="00C60E4B" w:rsidRPr="00EA6C84">
        <w:rPr>
          <w:lang w:val="ru-RU"/>
        </w:rPr>
        <w:t>.</w:t>
      </w:r>
    </w:p>
    <w:p w14:paraId="43C3A758" w14:textId="77777777" w:rsidR="00726CD8" w:rsidRPr="00EA6C84" w:rsidRDefault="008A27A5">
      <w:pPr>
        <w:pStyle w:val="CBDH3"/>
        <w:rPr>
          <w:lang w:val="ru-RU"/>
        </w:rPr>
      </w:pPr>
      <w:r w:rsidRPr="00EA6C84">
        <w:rPr>
          <w:lang w:val="ru-RU"/>
        </w:rPr>
        <w:t>2.</w:t>
      </w:r>
      <w:r w:rsidRPr="00EA6C84">
        <w:rPr>
          <w:lang w:val="ru-RU"/>
        </w:rPr>
        <w:tab/>
      </w:r>
      <w:r w:rsidR="00D405B6" w:rsidRPr="00EA6C84">
        <w:rPr>
          <w:lang w:val="ru-RU"/>
        </w:rPr>
        <w:t>Методы оценки и мониторинга, модели и сценарии</w:t>
      </w:r>
    </w:p>
    <w:p w14:paraId="43C3A759" w14:textId="77777777" w:rsidR="00726CD8" w:rsidRPr="00EA6C84" w:rsidRDefault="004659D6">
      <w:pPr>
        <w:pStyle w:val="CBDNormalNumber"/>
        <w:rPr>
          <w:lang w:val="ru-RU"/>
        </w:rPr>
      </w:pPr>
      <w:r w:rsidRPr="00EA6C84">
        <w:rPr>
          <w:lang w:val="ru-RU"/>
        </w:rPr>
        <w:t>Совместное партнерство</w:t>
      </w:r>
      <w:r w:rsidR="008A27A5" w:rsidRPr="00EA6C84">
        <w:rPr>
          <w:lang w:val="ru-RU"/>
        </w:rPr>
        <w:t xml:space="preserve"> выявило следующие 10 </w:t>
      </w:r>
      <w:r w:rsidRPr="00EA6C84">
        <w:rPr>
          <w:lang w:val="ru-RU"/>
        </w:rPr>
        <w:t xml:space="preserve">пробелов </w:t>
      </w:r>
      <w:r w:rsidR="008A27A5" w:rsidRPr="00EA6C84">
        <w:rPr>
          <w:lang w:val="ru-RU"/>
        </w:rPr>
        <w:t>в этой категории</w:t>
      </w:r>
      <w:r w:rsidR="005B45E7" w:rsidRPr="00EA6C84">
        <w:rPr>
          <w:lang w:val="ru-RU"/>
        </w:rPr>
        <w:t xml:space="preserve">: </w:t>
      </w:r>
    </w:p>
    <w:p w14:paraId="43C3A75A" w14:textId="77777777" w:rsidR="00726CD8" w:rsidRPr="00EA6C84" w:rsidRDefault="004659D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исследования с</w:t>
      </w:r>
      <w:r w:rsidR="008A27A5" w:rsidRPr="00EA6C84">
        <w:rPr>
          <w:lang w:val="ru-RU"/>
        </w:rPr>
        <w:t>ценар</w:t>
      </w:r>
      <w:r w:rsidR="006E69F9" w:rsidRPr="00EA6C84">
        <w:rPr>
          <w:lang w:val="ru-RU"/>
        </w:rPr>
        <w:t>иев</w:t>
      </w:r>
      <w:r w:rsidR="008A27A5" w:rsidRPr="00EA6C84">
        <w:rPr>
          <w:lang w:val="ru-RU"/>
        </w:rPr>
        <w:t xml:space="preserve">, посвященные конфликтам между человеком и дикой природой в регионах с умеренным климатом </w:t>
      </w:r>
      <w:r w:rsidR="00E63B7A" w:rsidRPr="00EA6C84">
        <w:rPr>
          <w:lang w:val="ru-RU"/>
        </w:rPr>
        <w:t xml:space="preserve">и </w:t>
      </w:r>
      <w:r w:rsidR="008A27A5" w:rsidRPr="00EA6C84">
        <w:rPr>
          <w:lang w:val="ru-RU"/>
        </w:rPr>
        <w:t xml:space="preserve">в других регионах </w:t>
      </w:r>
      <w:r w:rsidR="0071664C" w:rsidRPr="00EA6C84">
        <w:rPr>
          <w:lang w:val="ru-RU"/>
        </w:rPr>
        <w:t xml:space="preserve">помимо </w:t>
      </w:r>
      <w:r w:rsidR="008A27A5" w:rsidRPr="00EA6C84">
        <w:rPr>
          <w:lang w:val="ru-RU"/>
        </w:rPr>
        <w:t xml:space="preserve">Африки </w:t>
      </w:r>
      <w:r w:rsidR="00E63B7A" w:rsidRPr="00EA6C84">
        <w:rPr>
          <w:lang w:val="ru-RU"/>
        </w:rPr>
        <w:t xml:space="preserve">и </w:t>
      </w:r>
      <w:r w:rsidR="008A27A5" w:rsidRPr="00EA6C84">
        <w:rPr>
          <w:lang w:val="ru-RU"/>
        </w:rPr>
        <w:t>Азии</w:t>
      </w:r>
      <w:r w:rsidR="00C60E4B" w:rsidRPr="00EA6C84">
        <w:rPr>
          <w:lang w:val="ru-RU"/>
        </w:rPr>
        <w:t>;</w:t>
      </w:r>
    </w:p>
    <w:p w14:paraId="43C3A75B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исследования сценариев</w:t>
      </w:r>
      <w:r w:rsidR="008A27A5" w:rsidRPr="00EA6C84">
        <w:rPr>
          <w:lang w:val="ru-RU"/>
        </w:rPr>
        <w:t xml:space="preserve">, посвященные </w:t>
      </w:r>
      <w:r w:rsidR="0071664C" w:rsidRPr="00EA6C84">
        <w:rPr>
          <w:lang w:val="ru-RU"/>
        </w:rPr>
        <w:t>промыслу</w:t>
      </w:r>
      <w:r w:rsidRPr="00EA6C84">
        <w:rPr>
          <w:lang w:val="ru-RU"/>
        </w:rPr>
        <w:t xml:space="preserve"> мяса </w:t>
      </w:r>
      <w:r w:rsidR="008A27A5" w:rsidRPr="00EA6C84">
        <w:rPr>
          <w:lang w:val="ru-RU"/>
        </w:rPr>
        <w:t>дик</w:t>
      </w:r>
      <w:r w:rsidRPr="00EA6C84">
        <w:rPr>
          <w:lang w:val="ru-RU"/>
        </w:rPr>
        <w:t>их животных</w:t>
      </w:r>
      <w:r w:rsidR="008A27A5" w:rsidRPr="00EA6C84">
        <w:rPr>
          <w:lang w:val="ru-RU"/>
        </w:rPr>
        <w:t xml:space="preserve"> в регионах с умеренным климатом </w:t>
      </w:r>
      <w:r w:rsidR="001345D0" w:rsidRPr="00EA6C84">
        <w:rPr>
          <w:lang w:val="ru-RU"/>
        </w:rPr>
        <w:t xml:space="preserve">и </w:t>
      </w:r>
      <w:r w:rsidR="008A27A5" w:rsidRPr="00EA6C84">
        <w:rPr>
          <w:lang w:val="ru-RU"/>
        </w:rPr>
        <w:t xml:space="preserve">в других регионах </w:t>
      </w:r>
      <w:r w:rsidR="0071664C" w:rsidRPr="00EA6C84">
        <w:rPr>
          <w:lang w:val="ru-RU"/>
        </w:rPr>
        <w:t xml:space="preserve">помимо </w:t>
      </w:r>
      <w:r w:rsidR="008A27A5" w:rsidRPr="00EA6C84">
        <w:rPr>
          <w:lang w:val="ru-RU"/>
        </w:rPr>
        <w:t xml:space="preserve">Африки </w:t>
      </w:r>
      <w:r w:rsidR="001345D0" w:rsidRPr="00EA6C84">
        <w:rPr>
          <w:lang w:val="ru-RU"/>
        </w:rPr>
        <w:t xml:space="preserve">и </w:t>
      </w:r>
      <w:r w:rsidR="008A27A5" w:rsidRPr="00EA6C84">
        <w:rPr>
          <w:lang w:val="ru-RU"/>
        </w:rPr>
        <w:t>Азии</w:t>
      </w:r>
      <w:r w:rsidR="00C60E4B" w:rsidRPr="00EA6C84">
        <w:rPr>
          <w:lang w:val="ru-RU"/>
        </w:rPr>
        <w:t>;</w:t>
      </w:r>
    </w:p>
    <w:p w14:paraId="43C3A75C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м</w:t>
      </w:r>
      <w:r w:rsidR="008A27A5" w:rsidRPr="00EA6C84">
        <w:rPr>
          <w:lang w:val="ru-RU"/>
        </w:rPr>
        <w:t>ониторинг и оценка устойчивой охоты (</w:t>
      </w:r>
      <w:r w:rsidR="0071664C" w:rsidRPr="00EA6C84">
        <w:rPr>
          <w:lang w:val="ru-RU"/>
        </w:rPr>
        <w:t>включая формы охоты, выходящей за рамки обеспечения пропитания</w:t>
      </w:r>
      <w:r w:rsidR="008A27A5" w:rsidRPr="00EA6C84">
        <w:rPr>
          <w:lang w:val="ru-RU"/>
        </w:rPr>
        <w:t>) в тропических и субтропических регионах</w:t>
      </w:r>
      <w:r w:rsidR="00C60E4B" w:rsidRPr="00EA6C84">
        <w:rPr>
          <w:lang w:val="ru-RU"/>
        </w:rPr>
        <w:t>;</w:t>
      </w:r>
    </w:p>
    <w:p w14:paraId="43C3A75D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и</w:t>
      </w:r>
      <w:r w:rsidR="008A27A5" w:rsidRPr="00EA6C84">
        <w:rPr>
          <w:lang w:val="ru-RU"/>
        </w:rPr>
        <w:t xml:space="preserve">нструменты и ресурсы для мониторинга и решения </w:t>
      </w:r>
      <w:r w:rsidR="001345D0" w:rsidRPr="00EA6C84">
        <w:rPr>
          <w:lang w:val="ru-RU"/>
        </w:rPr>
        <w:t xml:space="preserve">проблем </w:t>
      </w:r>
      <w:r w:rsidR="008A27A5" w:rsidRPr="00EA6C84">
        <w:rPr>
          <w:lang w:val="ru-RU"/>
        </w:rPr>
        <w:t>генетического разнообразия наземных позвоночных</w:t>
      </w:r>
      <w:r w:rsidR="00C60E4B" w:rsidRPr="00EA6C84">
        <w:rPr>
          <w:lang w:val="ru-RU"/>
        </w:rPr>
        <w:t>;</w:t>
      </w:r>
    </w:p>
    <w:p w14:paraId="43C3A75E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с</w:t>
      </w:r>
      <w:r w:rsidR="008A27A5" w:rsidRPr="00EA6C84">
        <w:rPr>
          <w:lang w:val="ru-RU"/>
        </w:rPr>
        <w:t xml:space="preserve">тандартизированные на международном уровне подходы к мониторингу, оценке и </w:t>
      </w:r>
      <w:r w:rsidR="0071664C" w:rsidRPr="00EA6C84">
        <w:rPr>
          <w:lang w:val="ru-RU"/>
        </w:rPr>
        <w:t>отчетности о</w:t>
      </w:r>
      <w:r w:rsidR="008A27A5" w:rsidRPr="00EA6C84">
        <w:rPr>
          <w:lang w:val="ru-RU"/>
        </w:rPr>
        <w:t xml:space="preserve"> популяция</w:t>
      </w:r>
      <w:r w:rsidR="0071664C" w:rsidRPr="00EA6C84">
        <w:rPr>
          <w:lang w:val="ru-RU"/>
        </w:rPr>
        <w:t>х</w:t>
      </w:r>
      <w:r w:rsidR="008A27A5" w:rsidRPr="00EA6C84">
        <w:rPr>
          <w:lang w:val="ru-RU"/>
        </w:rPr>
        <w:t xml:space="preserve"> наземных позвоночных и статистике </w:t>
      </w:r>
      <w:r w:rsidR="00172F81" w:rsidRPr="00EA6C84">
        <w:rPr>
          <w:lang w:val="ru-RU"/>
        </w:rPr>
        <w:t>в области торговли</w:t>
      </w:r>
      <w:r w:rsidR="00C60E4B" w:rsidRPr="00EA6C84">
        <w:rPr>
          <w:lang w:val="ru-RU"/>
        </w:rPr>
        <w:t>;</w:t>
      </w:r>
    </w:p>
    <w:p w14:paraId="43C3A75F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м</w:t>
      </w:r>
      <w:r w:rsidR="008A27A5" w:rsidRPr="00EA6C84">
        <w:rPr>
          <w:lang w:val="ru-RU"/>
        </w:rPr>
        <w:t>ониторинг тенденций для всех видов использования наземных позвоночных</w:t>
      </w:r>
      <w:r w:rsidR="00C60E4B" w:rsidRPr="00EA6C84">
        <w:rPr>
          <w:lang w:val="ru-RU"/>
        </w:rPr>
        <w:t>;</w:t>
      </w:r>
    </w:p>
    <w:p w14:paraId="43C3A760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п</w:t>
      </w:r>
      <w:r w:rsidR="008A27A5" w:rsidRPr="00EA6C84">
        <w:rPr>
          <w:lang w:val="ru-RU"/>
        </w:rPr>
        <w:t xml:space="preserve">ланы </w:t>
      </w:r>
      <w:r w:rsidRPr="00EA6C84">
        <w:rPr>
          <w:lang w:val="ru-RU"/>
        </w:rPr>
        <w:t xml:space="preserve">регулирования </w:t>
      </w:r>
      <w:r w:rsidR="008A27A5" w:rsidRPr="00EA6C84">
        <w:rPr>
          <w:lang w:val="ru-RU"/>
        </w:rPr>
        <w:t>вид</w:t>
      </w:r>
      <w:r w:rsidRPr="00EA6C84">
        <w:rPr>
          <w:lang w:val="ru-RU"/>
        </w:rPr>
        <w:t>ов</w:t>
      </w:r>
      <w:r w:rsidR="008A27A5" w:rsidRPr="00EA6C84">
        <w:rPr>
          <w:lang w:val="ru-RU"/>
        </w:rPr>
        <w:t xml:space="preserve"> наземных позвоночных</w:t>
      </w:r>
      <w:r w:rsidR="00C60E4B" w:rsidRPr="00EA6C84">
        <w:rPr>
          <w:lang w:val="ru-RU"/>
        </w:rPr>
        <w:t>;</w:t>
      </w:r>
    </w:p>
    <w:p w14:paraId="43C3A761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исследования сценариев, посвященные </w:t>
      </w:r>
      <w:r w:rsidR="00F83221">
        <w:rPr>
          <w:lang w:val="ru-RU"/>
        </w:rPr>
        <w:t>н</w:t>
      </w:r>
      <w:r w:rsidR="00F83221" w:rsidRPr="00F83221">
        <w:rPr>
          <w:lang w:val="ru-RU"/>
        </w:rPr>
        <w:t>едобывающи</w:t>
      </w:r>
      <w:r w:rsidR="00F83221">
        <w:rPr>
          <w:lang w:val="ru-RU"/>
        </w:rPr>
        <w:t>м</w:t>
      </w:r>
      <w:r w:rsidR="00F83221" w:rsidRPr="00F83221">
        <w:rPr>
          <w:lang w:val="ru-RU"/>
        </w:rPr>
        <w:t xml:space="preserve"> вида</w:t>
      </w:r>
      <w:r w:rsidR="00F83221">
        <w:rPr>
          <w:lang w:val="ru-RU"/>
        </w:rPr>
        <w:t>м</w:t>
      </w:r>
      <w:r w:rsidR="00F83221" w:rsidRPr="00F83221">
        <w:rPr>
          <w:lang w:val="ru-RU"/>
        </w:rPr>
        <w:t xml:space="preserve"> деятельности</w:t>
      </w:r>
      <w:r w:rsidR="008A27A5" w:rsidRPr="00EA6C84">
        <w:rPr>
          <w:lang w:val="ru-RU"/>
        </w:rPr>
        <w:t>, связанным с наземными позвоночными</w:t>
      </w:r>
      <w:r w:rsidR="00C60E4B" w:rsidRPr="00EA6C84">
        <w:rPr>
          <w:lang w:val="ru-RU"/>
        </w:rPr>
        <w:t>;</w:t>
      </w:r>
    </w:p>
    <w:p w14:paraId="43C3A762" w14:textId="77777777" w:rsidR="00726CD8" w:rsidRPr="00EA6C84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и</w:t>
      </w:r>
      <w:r w:rsidR="008A27A5" w:rsidRPr="00EA6C84">
        <w:rPr>
          <w:lang w:val="ru-RU"/>
        </w:rPr>
        <w:t xml:space="preserve">нструменты и ресурсы для мониторинга и оценки </w:t>
      </w:r>
      <w:r w:rsidRPr="00EA6C84">
        <w:rPr>
          <w:lang w:val="ru-RU"/>
        </w:rPr>
        <w:t>региональных экономических процессов, связанных с дикой природой</w:t>
      </w:r>
      <w:r w:rsidR="00C60E4B" w:rsidRPr="00EA6C84">
        <w:rPr>
          <w:lang w:val="ru-RU"/>
        </w:rPr>
        <w:t>;</w:t>
      </w:r>
    </w:p>
    <w:p w14:paraId="43C3A763" w14:textId="77777777" w:rsidR="00726CD8" w:rsidRPr="00F83221" w:rsidRDefault="006E69F9">
      <w:pPr>
        <w:pStyle w:val="CBDNormalNumber"/>
        <w:numPr>
          <w:ilvl w:val="1"/>
          <w:numId w:val="22"/>
        </w:numPr>
        <w:rPr>
          <w:lang w:val="ru-RU"/>
        </w:rPr>
      </w:pPr>
      <w:r w:rsidRPr="00F83221">
        <w:rPr>
          <w:lang w:val="ru-RU"/>
        </w:rPr>
        <w:t xml:space="preserve">механизмы </w:t>
      </w:r>
      <w:r w:rsidR="00C508F7" w:rsidRPr="00F83221">
        <w:rPr>
          <w:lang w:val="ru-RU"/>
        </w:rPr>
        <w:t xml:space="preserve">для </w:t>
      </w:r>
      <w:r w:rsidR="00F83221">
        <w:rPr>
          <w:lang w:val="ru-RU"/>
        </w:rPr>
        <w:t>оценки</w:t>
      </w:r>
      <w:r w:rsidR="00C508F7" w:rsidRPr="00F83221">
        <w:rPr>
          <w:lang w:val="ru-RU"/>
        </w:rPr>
        <w:t xml:space="preserve"> </w:t>
      </w:r>
      <w:r w:rsidR="008A27A5" w:rsidRPr="00F83221">
        <w:rPr>
          <w:lang w:val="ru-RU"/>
        </w:rPr>
        <w:t xml:space="preserve">и </w:t>
      </w:r>
      <w:r w:rsidR="00C508F7" w:rsidRPr="00F83221">
        <w:rPr>
          <w:lang w:val="ru-RU"/>
        </w:rPr>
        <w:t xml:space="preserve">мониторинга </w:t>
      </w:r>
      <w:r w:rsidR="008A27A5" w:rsidRPr="00F83221">
        <w:rPr>
          <w:lang w:val="ru-RU"/>
        </w:rPr>
        <w:t>конфликтов между человеком и дикой природой</w:t>
      </w:r>
      <w:r w:rsidR="00C60E4B" w:rsidRPr="00F83221">
        <w:rPr>
          <w:lang w:val="ru-RU"/>
        </w:rPr>
        <w:t>.</w:t>
      </w:r>
    </w:p>
    <w:p w14:paraId="43C3A764" w14:textId="77777777" w:rsidR="00726CD8" w:rsidRPr="00EA6C84" w:rsidRDefault="008A27A5">
      <w:pPr>
        <w:pStyle w:val="CBDH3"/>
        <w:rPr>
          <w:lang w:val="ru-RU"/>
        </w:rPr>
      </w:pPr>
      <w:r w:rsidRPr="00EA6C84">
        <w:rPr>
          <w:lang w:val="ru-RU"/>
        </w:rPr>
        <w:t>3.</w:t>
      </w:r>
      <w:r w:rsidRPr="00EA6C84">
        <w:rPr>
          <w:lang w:val="ru-RU"/>
        </w:rPr>
        <w:tab/>
      </w:r>
      <w:r w:rsidR="00797C1E" w:rsidRPr="00EA6C84">
        <w:rPr>
          <w:lang w:val="ru-RU"/>
        </w:rPr>
        <w:t>Знания коренн</w:t>
      </w:r>
      <w:r w:rsidR="00E47CB6">
        <w:rPr>
          <w:lang w:val="ru-RU"/>
        </w:rPr>
        <w:t>ых</w:t>
      </w:r>
      <w:r w:rsidR="00716710" w:rsidRPr="00EA6C84">
        <w:rPr>
          <w:lang w:val="ru-RU"/>
        </w:rPr>
        <w:t xml:space="preserve"> </w:t>
      </w:r>
      <w:r w:rsidR="00E47CB6">
        <w:rPr>
          <w:lang w:val="ru-RU"/>
        </w:rPr>
        <w:t xml:space="preserve">народов </w:t>
      </w:r>
      <w:r w:rsidR="00797C1E" w:rsidRPr="00EA6C84">
        <w:rPr>
          <w:lang w:val="ru-RU"/>
        </w:rPr>
        <w:t>и местн</w:t>
      </w:r>
      <w:r w:rsidR="00E47CB6">
        <w:rPr>
          <w:lang w:val="ru-RU"/>
        </w:rPr>
        <w:t>ых</w:t>
      </w:r>
      <w:r w:rsidR="00716710" w:rsidRPr="00EA6C84">
        <w:rPr>
          <w:lang w:val="ru-RU"/>
        </w:rPr>
        <w:t xml:space="preserve"> </w:t>
      </w:r>
      <w:r w:rsidR="00E47CB6">
        <w:rPr>
          <w:lang w:val="ru-RU"/>
        </w:rPr>
        <w:t>общин</w:t>
      </w:r>
    </w:p>
    <w:p w14:paraId="43C3A765" w14:textId="77777777" w:rsidR="00726CD8" w:rsidRPr="00EA6C84" w:rsidRDefault="00797C1E">
      <w:pPr>
        <w:pStyle w:val="CBDNormalNumber"/>
        <w:rPr>
          <w:lang w:val="ru-RU"/>
        </w:rPr>
      </w:pPr>
      <w:r w:rsidRPr="00EA6C84">
        <w:rPr>
          <w:lang w:val="ru-RU"/>
        </w:rPr>
        <w:t xml:space="preserve">Совместное партнерство </w:t>
      </w:r>
      <w:r w:rsidR="008A27A5" w:rsidRPr="00EA6C84">
        <w:rPr>
          <w:lang w:val="ru-RU"/>
        </w:rPr>
        <w:t xml:space="preserve">выявило следующие </w:t>
      </w:r>
      <w:r w:rsidR="005D005F" w:rsidRPr="00EA6C84">
        <w:rPr>
          <w:lang w:val="ru-RU"/>
        </w:rPr>
        <w:t xml:space="preserve">шесть </w:t>
      </w:r>
      <w:r w:rsidRPr="00EA6C84">
        <w:rPr>
          <w:lang w:val="ru-RU"/>
        </w:rPr>
        <w:t xml:space="preserve">пробелов </w:t>
      </w:r>
      <w:r w:rsidR="00C224BF" w:rsidRPr="00EA6C84">
        <w:rPr>
          <w:lang w:val="ru-RU"/>
        </w:rPr>
        <w:t>в этой категории</w:t>
      </w:r>
      <w:r w:rsidR="00D43C2C" w:rsidRPr="00EA6C84">
        <w:rPr>
          <w:lang w:val="ru-RU"/>
        </w:rPr>
        <w:t>:</w:t>
      </w:r>
    </w:p>
    <w:p w14:paraId="43C3A766" w14:textId="77777777" w:rsidR="00726CD8" w:rsidRPr="00EA6C84" w:rsidRDefault="00797C1E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и</w:t>
      </w:r>
      <w:r w:rsidR="008A27A5" w:rsidRPr="00EA6C84">
        <w:rPr>
          <w:lang w:val="ru-RU"/>
        </w:rPr>
        <w:t xml:space="preserve">сследование и оценка практики использования </w:t>
      </w:r>
      <w:r w:rsidRPr="00EA6C84">
        <w:rPr>
          <w:lang w:val="ru-RU"/>
        </w:rPr>
        <w:t xml:space="preserve">ресурсов </w:t>
      </w:r>
      <w:r w:rsidR="008A27A5" w:rsidRPr="00EA6C84">
        <w:rPr>
          <w:lang w:val="ru-RU"/>
        </w:rPr>
        <w:t xml:space="preserve">дикой природы коренными </w:t>
      </w:r>
      <w:r w:rsidRPr="00EA6C84">
        <w:rPr>
          <w:lang w:val="ru-RU"/>
        </w:rPr>
        <w:t>общинами</w:t>
      </w:r>
      <w:r w:rsidR="00C60E4B" w:rsidRPr="00EA6C84">
        <w:rPr>
          <w:lang w:val="ru-RU"/>
        </w:rPr>
        <w:t>;</w:t>
      </w:r>
    </w:p>
    <w:p w14:paraId="43C3A767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равноправное </w:t>
      </w:r>
      <w:r w:rsidR="008A27A5" w:rsidRPr="00EA6C84">
        <w:rPr>
          <w:lang w:val="ru-RU"/>
        </w:rPr>
        <w:t>включение ценностей коренных народов и их взаимоотношений с дикими видами в политические рекомендации</w:t>
      </w:r>
      <w:r w:rsidR="00C60E4B" w:rsidRPr="00EA6C84">
        <w:rPr>
          <w:lang w:val="ru-RU"/>
        </w:rPr>
        <w:t>;</w:t>
      </w:r>
    </w:p>
    <w:p w14:paraId="43C3A768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равноправное </w:t>
      </w:r>
      <w:r w:rsidR="008A27A5" w:rsidRPr="00EA6C84">
        <w:rPr>
          <w:lang w:val="ru-RU"/>
        </w:rPr>
        <w:t>применение знаний коренных народов и местн</w:t>
      </w:r>
      <w:r w:rsidR="00172F81" w:rsidRPr="00EA6C84">
        <w:rPr>
          <w:lang w:val="ru-RU"/>
        </w:rPr>
        <w:t>ых общин</w:t>
      </w:r>
      <w:r w:rsidR="008A27A5" w:rsidRPr="00EA6C84">
        <w:rPr>
          <w:lang w:val="ru-RU"/>
        </w:rPr>
        <w:t xml:space="preserve"> </w:t>
      </w:r>
      <w:r w:rsidR="00172F81" w:rsidRPr="00EA6C84">
        <w:rPr>
          <w:lang w:val="ru-RU"/>
        </w:rPr>
        <w:t>в руководстве по</w:t>
      </w:r>
      <w:r w:rsidR="008A27A5" w:rsidRPr="00EA6C84">
        <w:rPr>
          <w:lang w:val="ru-RU"/>
        </w:rPr>
        <w:t xml:space="preserve"> </w:t>
      </w:r>
      <w:r w:rsidR="00172F81" w:rsidRPr="00EA6C84">
        <w:rPr>
          <w:lang w:val="ru-RU"/>
        </w:rPr>
        <w:t xml:space="preserve">урегулированию </w:t>
      </w:r>
      <w:r w:rsidR="008A27A5" w:rsidRPr="00EA6C84">
        <w:rPr>
          <w:lang w:val="ru-RU"/>
        </w:rPr>
        <w:t>конфликт</w:t>
      </w:r>
      <w:r w:rsidR="00172F81" w:rsidRPr="00EA6C84">
        <w:rPr>
          <w:lang w:val="ru-RU"/>
        </w:rPr>
        <w:t>ов</w:t>
      </w:r>
      <w:r w:rsidR="008A27A5" w:rsidRPr="00EA6C84">
        <w:rPr>
          <w:lang w:val="ru-RU"/>
        </w:rPr>
        <w:t xml:space="preserve"> между человеком и дикой природой</w:t>
      </w:r>
      <w:r w:rsidR="00C60E4B" w:rsidRPr="00EA6C84">
        <w:rPr>
          <w:lang w:val="ru-RU"/>
        </w:rPr>
        <w:t>;</w:t>
      </w:r>
    </w:p>
    <w:p w14:paraId="43C3A769" w14:textId="77777777" w:rsidR="00726CD8" w:rsidRPr="00EA6C84" w:rsidRDefault="00172F81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равноправное </w:t>
      </w:r>
      <w:r w:rsidR="008A27A5" w:rsidRPr="00EA6C84">
        <w:rPr>
          <w:lang w:val="ru-RU"/>
        </w:rPr>
        <w:t xml:space="preserve">применение знаний коренных народов и </w:t>
      </w:r>
      <w:r w:rsidR="00C45EF6" w:rsidRPr="00EA6C84">
        <w:rPr>
          <w:lang w:val="ru-RU"/>
        </w:rPr>
        <w:t>местных общин</w:t>
      </w:r>
      <w:r w:rsidR="008A27A5" w:rsidRPr="00EA6C84">
        <w:rPr>
          <w:lang w:val="ru-RU"/>
        </w:rPr>
        <w:t xml:space="preserve"> в управлении генетическими ресурсами</w:t>
      </w:r>
      <w:r w:rsidR="00C60E4B" w:rsidRPr="00EA6C84">
        <w:rPr>
          <w:lang w:val="ru-RU"/>
        </w:rPr>
        <w:t>;</w:t>
      </w:r>
    </w:p>
    <w:p w14:paraId="43C3A76A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п</w:t>
      </w:r>
      <w:r w:rsidR="008A27A5" w:rsidRPr="00EA6C84">
        <w:rPr>
          <w:lang w:val="ru-RU"/>
        </w:rPr>
        <w:t xml:space="preserve">одходы </w:t>
      </w:r>
      <w:r w:rsidR="001927E6" w:rsidRPr="00EA6C84">
        <w:rPr>
          <w:lang w:val="ru-RU"/>
        </w:rPr>
        <w:t>для оказания поддержки</w:t>
      </w:r>
      <w:r w:rsidR="008A27A5" w:rsidRPr="00EA6C84">
        <w:rPr>
          <w:lang w:val="ru-RU"/>
        </w:rPr>
        <w:t xml:space="preserve"> </w:t>
      </w:r>
      <w:r w:rsidR="001927E6" w:rsidRPr="00EA6C84">
        <w:rPr>
          <w:lang w:val="ru-RU"/>
        </w:rPr>
        <w:t>коренным народам и местным общинам</w:t>
      </w:r>
      <w:r w:rsidR="008A27A5" w:rsidRPr="00EA6C84">
        <w:rPr>
          <w:lang w:val="ru-RU"/>
        </w:rPr>
        <w:t xml:space="preserve"> </w:t>
      </w:r>
      <w:r w:rsidR="003464FE" w:rsidRPr="00EA6C84">
        <w:rPr>
          <w:lang w:val="ru-RU"/>
        </w:rPr>
        <w:t xml:space="preserve">в </w:t>
      </w:r>
      <w:r w:rsidR="009F0C84" w:rsidRPr="00EA6C84">
        <w:rPr>
          <w:lang w:val="ru-RU"/>
        </w:rPr>
        <w:t xml:space="preserve">проведении </w:t>
      </w:r>
      <w:r w:rsidR="008A27A5" w:rsidRPr="00EA6C84">
        <w:rPr>
          <w:lang w:val="ru-RU"/>
        </w:rPr>
        <w:t>исследований, мониторинг</w:t>
      </w:r>
      <w:r w:rsidR="001927E6" w:rsidRPr="00EA6C84">
        <w:rPr>
          <w:lang w:val="ru-RU"/>
        </w:rPr>
        <w:t>а</w:t>
      </w:r>
      <w:r w:rsidR="008A27A5" w:rsidRPr="00EA6C84">
        <w:rPr>
          <w:lang w:val="ru-RU"/>
        </w:rPr>
        <w:t xml:space="preserve"> и управлени</w:t>
      </w:r>
      <w:r w:rsidR="001927E6" w:rsidRPr="00EA6C84">
        <w:rPr>
          <w:lang w:val="ru-RU"/>
        </w:rPr>
        <w:t>я</w:t>
      </w:r>
      <w:r w:rsidR="00C60E4B" w:rsidRPr="00EA6C84">
        <w:rPr>
          <w:lang w:val="ru-RU"/>
        </w:rPr>
        <w:t>;</w:t>
      </w:r>
    </w:p>
    <w:p w14:paraId="43C3A76B" w14:textId="77777777" w:rsidR="00726CD8" w:rsidRPr="00EA6C84" w:rsidRDefault="00797C1E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с</w:t>
      </w:r>
      <w:r w:rsidR="008A27A5" w:rsidRPr="00EA6C84">
        <w:rPr>
          <w:lang w:val="ru-RU"/>
        </w:rPr>
        <w:t xml:space="preserve">оздание потенциала и поддержка устойчивого жизнеобеспечения </w:t>
      </w:r>
      <w:r w:rsidR="00C45EF6" w:rsidRPr="00EA6C84">
        <w:rPr>
          <w:lang w:val="ru-RU"/>
        </w:rPr>
        <w:t xml:space="preserve">общин </w:t>
      </w:r>
      <w:r w:rsidR="008A27A5" w:rsidRPr="00EA6C84">
        <w:rPr>
          <w:lang w:val="ru-RU"/>
        </w:rPr>
        <w:t xml:space="preserve">и связанного с этим </w:t>
      </w:r>
      <w:r w:rsidR="00C45EF6" w:rsidRPr="00EA6C84">
        <w:rPr>
          <w:lang w:val="ru-RU"/>
        </w:rPr>
        <w:t xml:space="preserve">укрепления </w:t>
      </w:r>
      <w:r w:rsidR="008A27A5" w:rsidRPr="00EA6C84">
        <w:rPr>
          <w:lang w:val="ru-RU"/>
        </w:rPr>
        <w:t>биоразнообразия</w:t>
      </w:r>
      <w:r w:rsidR="00C60E4B" w:rsidRPr="00EA6C84">
        <w:rPr>
          <w:lang w:val="ru-RU"/>
        </w:rPr>
        <w:t>.</w:t>
      </w:r>
    </w:p>
    <w:p w14:paraId="43C3A76C" w14:textId="77777777" w:rsidR="00726CD8" w:rsidRPr="00EA6C84" w:rsidRDefault="008A27A5">
      <w:pPr>
        <w:pStyle w:val="CBDH3"/>
        <w:rPr>
          <w:lang w:val="ru-RU"/>
        </w:rPr>
      </w:pPr>
      <w:r w:rsidRPr="00EA6C84">
        <w:rPr>
          <w:lang w:val="ru-RU"/>
        </w:rPr>
        <w:t>4.</w:t>
      </w:r>
      <w:r w:rsidRPr="00EA6C84">
        <w:rPr>
          <w:lang w:val="ru-RU"/>
        </w:rPr>
        <w:tab/>
      </w:r>
      <w:r w:rsidR="00C45EF6" w:rsidRPr="00EA6C84">
        <w:rPr>
          <w:lang w:val="ru-RU"/>
        </w:rPr>
        <w:t>Много</w:t>
      </w:r>
      <w:r w:rsidR="00716710" w:rsidRPr="00EA6C84">
        <w:rPr>
          <w:lang w:val="ru-RU"/>
        </w:rPr>
        <w:t>образие видов</w:t>
      </w:r>
      <w:r w:rsidR="00C45EF6" w:rsidRPr="00EA6C84">
        <w:rPr>
          <w:lang w:val="ru-RU"/>
        </w:rPr>
        <w:t xml:space="preserve"> использования и их взаимодействие с другими факторами давления</w:t>
      </w:r>
    </w:p>
    <w:p w14:paraId="43C3A76D" w14:textId="77777777" w:rsidR="00726CD8" w:rsidRPr="00EA6C84" w:rsidRDefault="00C45EF6">
      <w:pPr>
        <w:pStyle w:val="CBDNormalNumber"/>
        <w:rPr>
          <w:lang w:val="ru-RU"/>
        </w:rPr>
      </w:pPr>
      <w:r w:rsidRPr="00EA6C84">
        <w:rPr>
          <w:lang w:val="ru-RU"/>
        </w:rPr>
        <w:t>Совместное партнерство</w:t>
      </w:r>
      <w:r w:rsidR="008A27A5" w:rsidRPr="00EA6C84">
        <w:rPr>
          <w:lang w:val="ru-RU"/>
        </w:rPr>
        <w:t xml:space="preserve"> выявило </w:t>
      </w:r>
      <w:r w:rsidR="002A29C5" w:rsidRPr="00EA6C84">
        <w:rPr>
          <w:lang w:val="ru-RU"/>
        </w:rPr>
        <w:t xml:space="preserve">следующие </w:t>
      </w:r>
      <w:r w:rsidR="000317E7" w:rsidRPr="00EA6C84">
        <w:rPr>
          <w:lang w:val="ru-RU"/>
        </w:rPr>
        <w:t xml:space="preserve">10 </w:t>
      </w:r>
      <w:r w:rsidRPr="00EA6C84">
        <w:rPr>
          <w:lang w:val="ru-RU"/>
        </w:rPr>
        <w:t xml:space="preserve">пробелов </w:t>
      </w:r>
      <w:r w:rsidR="00DB6B3E" w:rsidRPr="00EA6C84">
        <w:rPr>
          <w:lang w:val="ru-RU"/>
        </w:rPr>
        <w:t>в этой категории</w:t>
      </w:r>
      <w:r w:rsidR="002A29C5" w:rsidRPr="00EA6C84">
        <w:rPr>
          <w:lang w:val="ru-RU"/>
        </w:rPr>
        <w:t>:</w:t>
      </w:r>
    </w:p>
    <w:p w14:paraId="43C3A76E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 xml:space="preserve">лияние устойчивого использования диких видов на борьбу с </w:t>
      </w:r>
      <w:r w:rsidR="00BF38C3" w:rsidRPr="00EA6C84">
        <w:rPr>
          <w:lang w:val="ru-RU"/>
        </w:rPr>
        <w:t>нищетой</w:t>
      </w:r>
      <w:r w:rsidR="00C60E4B" w:rsidRPr="00EA6C84">
        <w:rPr>
          <w:lang w:val="ru-RU"/>
        </w:rPr>
        <w:t>;</w:t>
      </w:r>
    </w:p>
    <w:p w14:paraId="43C3A76F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lastRenderedPageBreak/>
        <w:t>в</w:t>
      </w:r>
      <w:r w:rsidR="008A27A5" w:rsidRPr="00EA6C84">
        <w:rPr>
          <w:lang w:val="ru-RU"/>
        </w:rPr>
        <w:t xml:space="preserve">лияние устойчивого использования диких видов на продовольственную безопасность, особенно в регионах с умеренным климатом, </w:t>
      </w:r>
      <w:r w:rsidR="00BF38C3" w:rsidRPr="00EA6C84">
        <w:rPr>
          <w:lang w:val="ru-RU"/>
        </w:rPr>
        <w:t>по которым наблюдается наибольший пробел в данных</w:t>
      </w:r>
      <w:r w:rsidR="00C60E4B" w:rsidRPr="00EA6C84">
        <w:rPr>
          <w:lang w:val="ru-RU"/>
        </w:rPr>
        <w:t>;</w:t>
      </w:r>
    </w:p>
    <w:p w14:paraId="43C3A770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 xml:space="preserve">лияние технологических достижений на </w:t>
      </w:r>
      <w:r w:rsidR="001F3CF3" w:rsidRPr="00EA6C84">
        <w:rPr>
          <w:lang w:val="ru-RU"/>
        </w:rPr>
        <w:t xml:space="preserve">устойчивое использование </w:t>
      </w:r>
      <w:r w:rsidR="00E47CB6">
        <w:rPr>
          <w:lang w:val="ru-RU"/>
        </w:rPr>
        <w:t>и регулирование диких видов</w:t>
      </w:r>
      <w:r w:rsidR="001F3CF3" w:rsidRPr="00EA6C84">
        <w:rPr>
          <w:lang w:val="ru-RU"/>
        </w:rPr>
        <w:t>;</w:t>
      </w:r>
    </w:p>
    <w:p w14:paraId="43C3A771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>заимодействие между экологическими и социальными компонентами использования диких видов, то</w:t>
      </w:r>
      <w:r w:rsidR="008A7C58" w:rsidRPr="00EA6C84">
        <w:rPr>
          <w:lang w:val="ru-RU"/>
        </w:rPr>
        <w:t xml:space="preserve"> есть </w:t>
      </w:r>
      <w:r w:rsidR="008A27A5" w:rsidRPr="00EA6C84">
        <w:rPr>
          <w:lang w:val="ru-RU"/>
        </w:rPr>
        <w:t>связь между устойчивым использованием диких видов и социальными, экономическими и экологическими выгодами и ущербом</w:t>
      </w:r>
      <w:r w:rsidR="00C60E4B" w:rsidRPr="00EA6C84">
        <w:rPr>
          <w:lang w:val="ru-RU"/>
        </w:rPr>
        <w:t>;</w:t>
      </w:r>
    </w:p>
    <w:p w14:paraId="43C3A772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 xml:space="preserve">лияние </w:t>
      </w:r>
      <w:proofErr w:type="spellStart"/>
      <w:r w:rsidR="008A27A5" w:rsidRPr="00EA6C84">
        <w:rPr>
          <w:lang w:val="ru-RU"/>
        </w:rPr>
        <w:t>внутриафриканской</w:t>
      </w:r>
      <w:proofErr w:type="spellEnd"/>
      <w:r w:rsidR="008A27A5" w:rsidRPr="00EA6C84">
        <w:rPr>
          <w:lang w:val="ru-RU"/>
        </w:rPr>
        <w:t xml:space="preserve"> торговли мясом диких животных и продуктами дикой природы на сохранение видов и </w:t>
      </w:r>
      <w:r w:rsidR="001F3CF3" w:rsidRPr="00EA6C84">
        <w:rPr>
          <w:lang w:val="ru-RU"/>
        </w:rPr>
        <w:t xml:space="preserve">источники </w:t>
      </w:r>
      <w:r w:rsidR="00E67143" w:rsidRPr="00EA6C84">
        <w:rPr>
          <w:lang w:val="ru-RU"/>
        </w:rPr>
        <w:t>жизнеобеспечения</w:t>
      </w:r>
      <w:r w:rsidR="00C60E4B" w:rsidRPr="00EA6C84">
        <w:rPr>
          <w:lang w:val="ru-RU"/>
        </w:rPr>
        <w:t>;</w:t>
      </w:r>
    </w:p>
    <w:p w14:paraId="43C3A773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 xml:space="preserve">заимодействие между экологическими и социальными компонентами </w:t>
      </w:r>
      <w:r w:rsidR="00E47CB6">
        <w:rPr>
          <w:lang w:val="ru-RU"/>
        </w:rPr>
        <w:t>н</w:t>
      </w:r>
      <w:r w:rsidR="00E47CB6" w:rsidRPr="00F83221">
        <w:rPr>
          <w:lang w:val="ru-RU"/>
        </w:rPr>
        <w:t>едобывающих вид</w:t>
      </w:r>
      <w:r w:rsidR="00E47CB6">
        <w:rPr>
          <w:lang w:val="ru-RU"/>
        </w:rPr>
        <w:t>ов</w:t>
      </w:r>
      <w:r w:rsidR="00E47CB6" w:rsidRPr="00F83221">
        <w:rPr>
          <w:lang w:val="ru-RU"/>
        </w:rPr>
        <w:t xml:space="preserve"> деятельности</w:t>
      </w:r>
      <w:r w:rsidR="008A27A5" w:rsidRPr="00EA6C84">
        <w:rPr>
          <w:lang w:val="ru-RU"/>
        </w:rPr>
        <w:t>, включая культурные и духовные практики</w:t>
      </w:r>
      <w:r w:rsidR="00C60E4B" w:rsidRPr="00EA6C84">
        <w:rPr>
          <w:lang w:val="ru-RU"/>
        </w:rPr>
        <w:t>;</w:t>
      </w:r>
    </w:p>
    <w:p w14:paraId="43C3A774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>лияние изменения климата на популяции, среду обитания и использование наземных позвоночных</w:t>
      </w:r>
      <w:r w:rsidR="00C60E4B" w:rsidRPr="00EA6C84">
        <w:rPr>
          <w:lang w:val="ru-RU"/>
        </w:rPr>
        <w:t>;</w:t>
      </w:r>
    </w:p>
    <w:p w14:paraId="43C3A775" w14:textId="77777777" w:rsidR="00726CD8" w:rsidRPr="00EA6C84" w:rsidRDefault="008F5AB1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 xml:space="preserve">влияние </w:t>
      </w:r>
      <w:r w:rsidR="008A27A5" w:rsidRPr="00EA6C84">
        <w:rPr>
          <w:lang w:val="ru-RU"/>
        </w:rPr>
        <w:t xml:space="preserve">изменения климата на здоровье диких животных </w:t>
      </w:r>
      <w:r w:rsidR="00B069EA" w:rsidRPr="00EA6C84">
        <w:rPr>
          <w:lang w:val="ru-RU"/>
        </w:rPr>
        <w:t xml:space="preserve">и его последствия для </w:t>
      </w:r>
      <w:r w:rsidR="00F32B50" w:rsidRPr="00EA6C84">
        <w:rPr>
          <w:lang w:val="ru-RU"/>
        </w:rPr>
        <w:t xml:space="preserve">человека </w:t>
      </w:r>
      <w:r w:rsidR="008A27A5" w:rsidRPr="00EA6C84">
        <w:rPr>
          <w:lang w:val="ru-RU"/>
        </w:rPr>
        <w:t>и домашних животных</w:t>
      </w:r>
      <w:r w:rsidR="00C60E4B" w:rsidRPr="00EA6C84">
        <w:rPr>
          <w:lang w:val="ru-RU"/>
        </w:rPr>
        <w:t>;</w:t>
      </w:r>
    </w:p>
    <w:p w14:paraId="43C3A776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 xml:space="preserve">заимодействие между изменением климата и потреблением человеком мяса диких наземных </w:t>
      </w:r>
      <w:r w:rsidR="00F103D0" w:rsidRPr="00EA6C84">
        <w:rPr>
          <w:lang w:val="ru-RU"/>
        </w:rPr>
        <w:t>животных</w:t>
      </w:r>
      <w:r w:rsidR="00C60E4B" w:rsidRPr="00EA6C84">
        <w:rPr>
          <w:lang w:val="ru-RU"/>
        </w:rPr>
        <w:t>;</w:t>
      </w:r>
    </w:p>
    <w:p w14:paraId="43C3A777" w14:textId="77777777" w:rsidR="00726CD8" w:rsidRPr="00EA6C84" w:rsidRDefault="00C45EF6">
      <w:pPr>
        <w:pStyle w:val="CBDNormalNumber"/>
        <w:numPr>
          <w:ilvl w:val="1"/>
          <w:numId w:val="22"/>
        </w:numPr>
        <w:rPr>
          <w:lang w:val="ru-RU"/>
        </w:rPr>
      </w:pPr>
      <w:r w:rsidRPr="00EA6C84">
        <w:rPr>
          <w:lang w:val="ru-RU"/>
        </w:rPr>
        <w:t>в</w:t>
      </w:r>
      <w:r w:rsidR="008A27A5" w:rsidRPr="00EA6C84">
        <w:rPr>
          <w:lang w:val="ru-RU"/>
        </w:rPr>
        <w:t xml:space="preserve">лияние зоонозов на потребление </w:t>
      </w:r>
      <w:r w:rsidR="008F5AB1" w:rsidRPr="00EA6C84">
        <w:rPr>
          <w:lang w:val="ru-RU"/>
        </w:rPr>
        <w:t>мяса диких животных</w:t>
      </w:r>
      <w:r w:rsidR="008A27A5" w:rsidRPr="00EA6C84">
        <w:rPr>
          <w:lang w:val="ru-RU"/>
        </w:rPr>
        <w:t xml:space="preserve"> и популяции диких </w:t>
      </w:r>
      <w:r w:rsidR="00E67143" w:rsidRPr="00EA6C84">
        <w:rPr>
          <w:lang w:val="ru-RU"/>
        </w:rPr>
        <w:t>видов</w:t>
      </w:r>
      <w:r w:rsidR="008A27A5" w:rsidRPr="00EA6C84">
        <w:rPr>
          <w:lang w:val="ru-RU"/>
        </w:rPr>
        <w:t>.</w:t>
      </w:r>
    </w:p>
    <w:p w14:paraId="43C3A778" w14:textId="77777777" w:rsidR="00726CD8" w:rsidRPr="00EA6C84" w:rsidRDefault="008A27A5">
      <w:pPr>
        <w:pStyle w:val="CBDH2"/>
        <w:rPr>
          <w:lang w:val="ru-RU"/>
        </w:rPr>
      </w:pPr>
      <w:r w:rsidRPr="00EA6C84">
        <w:rPr>
          <w:lang w:val="ru-RU"/>
        </w:rPr>
        <w:t>B.</w:t>
      </w:r>
      <w:r w:rsidRPr="00EA6C84">
        <w:rPr>
          <w:lang w:val="ru-RU"/>
        </w:rPr>
        <w:tab/>
      </w:r>
      <w:r w:rsidR="005B0B2D" w:rsidRPr="00EA6C84">
        <w:rPr>
          <w:lang w:val="ru-RU"/>
        </w:rPr>
        <w:t>Дополнительные пробелы</w:t>
      </w:r>
      <w:r w:rsidR="00CC1AB9" w:rsidRPr="00EA6C84">
        <w:rPr>
          <w:lang w:val="ru-RU"/>
        </w:rPr>
        <w:t xml:space="preserve">, выявленные </w:t>
      </w:r>
      <w:r w:rsidR="00817834" w:rsidRPr="00EA6C84">
        <w:rPr>
          <w:lang w:val="ru-RU"/>
        </w:rPr>
        <w:t>секретариат</w:t>
      </w:r>
      <w:r w:rsidR="00CC1AB9" w:rsidRPr="00EA6C84">
        <w:rPr>
          <w:lang w:val="ru-RU"/>
        </w:rPr>
        <w:t>ом</w:t>
      </w:r>
    </w:p>
    <w:p w14:paraId="43C3A779" w14:textId="77777777" w:rsidR="00726CD8" w:rsidRPr="00EA6C84" w:rsidRDefault="008A27A5">
      <w:pPr>
        <w:pStyle w:val="CBDH3"/>
        <w:rPr>
          <w:lang w:val="ru-RU"/>
        </w:rPr>
      </w:pPr>
      <w:r w:rsidRPr="00EA6C84">
        <w:rPr>
          <w:lang w:val="ru-RU"/>
        </w:rPr>
        <w:t>1.</w:t>
      </w:r>
      <w:r w:rsidR="00D405B6" w:rsidRPr="00EA6C84">
        <w:rPr>
          <w:lang w:val="ru-RU"/>
        </w:rPr>
        <w:tab/>
      </w:r>
      <w:r w:rsidR="00375F9F" w:rsidRPr="00EA6C84">
        <w:rPr>
          <w:lang w:val="ru-RU"/>
        </w:rPr>
        <w:t>Виды</w:t>
      </w:r>
    </w:p>
    <w:p w14:paraId="43C3A77A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В отношении водных животных </w:t>
      </w:r>
      <w:r w:rsidR="00817834" w:rsidRPr="00EA6C84">
        <w:rPr>
          <w:lang w:val="ru-RU"/>
        </w:rPr>
        <w:t>секретариат</w:t>
      </w:r>
      <w:r w:rsidR="00910707" w:rsidRPr="00EA6C84">
        <w:rPr>
          <w:lang w:val="ru-RU"/>
        </w:rPr>
        <w:t xml:space="preserve"> </w:t>
      </w:r>
      <w:r w:rsidR="008F5AB1" w:rsidRPr="00EA6C84">
        <w:rPr>
          <w:lang w:val="ru-RU"/>
        </w:rPr>
        <w:t>выявил</w:t>
      </w:r>
      <w:r w:rsidR="00853400" w:rsidRPr="00EA6C84">
        <w:rPr>
          <w:lang w:val="ru-RU"/>
        </w:rPr>
        <w:t xml:space="preserve"> </w:t>
      </w:r>
      <w:r w:rsidRPr="00EA6C84">
        <w:rPr>
          <w:lang w:val="ru-RU"/>
        </w:rPr>
        <w:t xml:space="preserve">пробелы в </w:t>
      </w:r>
      <w:r w:rsidR="00A5076A" w:rsidRPr="00EA6C84">
        <w:rPr>
          <w:lang w:val="ru-RU"/>
        </w:rPr>
        <w:t xml:space="preserve">руководстве по </w:t>
      </w:r>
      <w:r w:rsidR="008F5AB1" w:rsidRPr="00EA6C84">
        <w:rPr>
          <w:lang w:val="ru-RU"/>
        </w:rPr>
        <w:t xml:space="preserve">инклюзивному </w:t>
      </w:r>
      <w:r w:rsidRPr="00EA6C84">
        <w:rPr>
          <w:lang w:val="ru-RU"/>
        </w:rPr>
        <w:t xml:space="preserve">принятию решений </w:t>
      </w:r>
      <w:r w:rsidR="008F5AB1" w:rsidRPr="00EA6C84">
        <w:rPr>
          <w:lang w:val="ru-RU"/>
        </w:rPr>
        <w:t>на основе широкого участия</w:t>
      </w:r>
      <w:r w:rsidRPr="00EA6C84">
        <w:rPr>
          <w:lang w:val="ru-RU"/>
        </w:rPr>
        <w:t xml:space="preserve">, учету различных форм знаний и признанию прав, справедливому распределению затрат и выгод, а также надежным институтам. </w:t>
      </w:r>
      <w:r w:rsidR="00130DA6" w:rsidRPr="00EA6C84">
        <w:rPr>
          <w:lang w:val="ru-RU"/>
        </w:rPr>
        <w:t>С другой стороны</w:t>
      </w:r>
      <w:r w:rsidR="00A5076A" w:rsidRPr="00EA6C84">
        <w:rPr>
          <w:lang w:val="ru-RU"/>
        </w:rPr>
        <w:t xml:space="preserve">, </w:t>
      </w:r>
      <w:r w:rsidR="00817834" w:rsidRPr="00EA6C84">
        <w:rPr>
          <w:lang w:val="ru-RU"/>
        </w:rPr>
        <w:t>секретариат</w:t>
      </w:r>
      <w:r w:rsidR="00FA07F6" w:rsidRPr="00EA6C84">
        <w:rPr>
          <w:lang w:val="ru-RU"/>
        </w:rPr>
        <w:t xml:space="preserve"> </w:t>
      </w:r>
      <w:r w:rsidR="008F5AB1" w:rsidRPr="00EA6C84">
        <w:rPr>
          <w:lang w:val="ru-RU"/>
        </w:rPr>
        <w:t xml:space="preserve">отметил наличие надлежащего руководства </w:t>
      </w:r>
      <w:r w:rsidR="00FA07F6" w:rsidRPr="00EA6C84">
        <w:rPr>
          <w:lang w:val="ru-RU"/>
        </w:rPr>
        <w:t xml:space="preserve">по </w:t>
      </w:r>
      <w:r w:rsidRPr="00EA6C84">
        <w:rPr>
          <w:lang w:val="ru-RU"/>
        </w:rPr>
        <w:t xml:space="preserve">мониторингу социальных и экологических условий и </w:t>
      </w:r>
      <w:r w:rsidR="00E54453" w:rsidRPr="00EA6C84">
        <w:rPr>
          <w:lang w:val="ru-RU"/>
        </w:rPr>
        <w:t>деятельности</w:t>
      </w:r>
      <w:r w:rsidRPr="00EA6C84">
        <w:rPr>
          <w:lang w:val="ru-RU"/>
        </w:rPr>
        <w:t xml:space="preserve">, а также </w:t>
      </w:r>
      <w:r w:rsidR="00FA07F6" w:rsidRPr="00EA6C84">
        <w:rPr>
          <w:lang w:val="ru-RU"/>
        </w:rPr>
        <w:t xml:space="preserve">по </w:t>
      </w:r>
      <w:r w:rsidRPr="00EA6C84">
        <w:rPr>
          <w:lang w:val="ru-RU"/>
        </w:rPr>
        <w:t xml:space="preserve">скоординированной и согласованной политике в отношении водных животных. </w:t>
      </w:r>
    </w:p>
    <w:p w14:paraId="43C3A77B" w14:textId="77777777" w:rsidR="00726CD8" w:rsidRPr="00EA6C84" w:rsidRDefault="007907FD">
      <w:pPr>
        <w:pStyle w:val="CBDNormalNumber"/>
        <w:rPr>
          <w:lang w:val="ru-RU"/>
        </w:rPr>
      </w:pPr>
      <w:r w:rsidRPr="00EA6C84">
        <w:rPr>
          <w:lang w:val="ru-RU"/>
        </w:rPr>
        <w:t>В отношении</w:t>
      </w:r>
      <w:r w:rsidR="008A27A5" w:rsidRPr="00EA6C84">
        <w:rPr>
          <w:lang w:val="ru-RU"/>
        </w:rPr>
        <w:t xml:space="preserve"> </w:t>
      </w:r>
      <w:r w:rsidR="00375F9F" w:rsidRPr="00EA6C84">
        <w:rPr>
          <w:lang w:val="ru-RU"/>
        </w:rPr>
        <w:t>наземных животных</w:t>
      </w:r>
      <w:r w:rsidR="009E0347" w:rsidRPr="00EA6C84">
        <w:rPr>
          <w:lang w:val="ru-RU"/>
        </w:rPr>
        <w:t xml:space="preserve"> </w:t>
      </w:r>
      <w:r w:rsidR="00817834" w:rsidRPr="00EA6C84">
        <w:rPr>
          <w:lang w:val="ru-RU"/>
        </w:rPr>
        <w:t>секретариат</w:t>
      </w:r>
      <w:r w:rsidR="00130DA6" w:rsidRPr="00EA6C84">
        <w:rPr>
          <w:lang w:val="ru-RU"/>
        </w:rPr>
        <w:t xml:space="preserve"> </w:t>
      </w:r>
      <w:r w:rsidR="00E54453" w:rsidRPr="00EA6C84">
        <w:rPr>
          <w:lang w:val="ru-RU"/>
        </w:rPr>
        <w:t>отметил наличие надлежащего руководства</w:t>
      </w:r>
      <w:r w:rsidR="009E0347" w:rsidRPr="00EA6C84">
        <w:rPr>
          <w:lang w:val="ru-RU"/>
        </w:rPr>
        <w:t xml:space="preserve"> по </w:t>
      </w:r>
      <w:r w:rsidR="00375F9F" w:rsidRPr="00EA6C84">
        <w:rPr>
          <w:lang w:val="ru-RU"/>
        </w:rPr>
        <w:t xml:space="preserve">мониторингу социальных и экологических условий и </w:t>
      </w:r>
      <w:r w:rsidR="00E54453" w:rsidRPr="00EA6C84">
        <w:rPr>
          <w:lang w:val="ru-RU"/>
        </w:rPr>
        <w:t>деятельности, а также ограниченного</w:t>
      </w:r>
      <w:r w:rsidR="00375F9F" w:rsidRPr="00EA6C84">
        <w:rPr>
          <w:lang w:val="ru-RU"/>
        </w:rPr>
        <w:t xml:space="preserve"> руководств</w:t>
      </w:r>
      <w:r w:rsidR="00E54453" w:rsidRPr="00EA6C84">
        <w:rPr>
          <w:lang w:val="ru-RU"/>
        </w:rPr>
        <w:t>а</w:t>
      </w:r>
      <w:r w:rsidR="00375F9F" w:rsidRPr="00EA6C84">
        <w:rPr>
          <w:lang w:val="ru-RU"/>
        </w:rPr>
        <w:t xml:space="preserve"> по политике, адаптированной к местным социальным и экологическим условиям и учитывающей множество ключевых элементов. </w:t>
      </w:r>
      <w:r w:rsidR="00142CCF" w:rsidRPr="00EA6C84">
        <w:rPr>
          <w:lang w:val="ru-RU"/>
        </w:rPr>
        <w:t>С другой стороны</w:t>
      </w:r>
      <w:r w:rsidR="00A5076A" w:rsidRPr="00EA6C84">
        <w:rPr>
          <w:lang w:val="ru-RU"/>
        </w:rPr>
        <w:t xml:space="preserve">, </w:t>
      </w:r>
      <w:r w:rsidR="00817834" w:rsidRPr="00EA6C84">
        <w:rPr>
          <w:lang w:val="ru-RU"/>
        </w:rPr>
        <w:t>секретариат</w:t>
      </w:r>
      <w:r w:rsidR="009E0347" w:rsidRPr="00EA6C84">
        <w:rPr>
          <w:lang w:val="ru-RU"/>
        </w:rPr>
        <w:t xml:space="preserve"> </w:t>
      </w:r>
      <w:r w:rsidR="005C731D" w:rsidRPr="00EA6C84">
        <w:rPr>
          <w:lang w:val="ru-RU"/>
        </w:rPr>
        <w:t xml:space="preserve">выявил </w:t>
      </w:r>
      <w:r w:rsidR="00375F9F" w:rsidRPr="00EA6C84">
        <w:rPr>
          <w:lang w:val="ru-RU"/>
        </w:rPr>
        <w:t xml:space="preserve">пробелы в </w:t>
      </w:r>
      <w:r w:rsidR="00A5076A" w:rsidRPr="00EA6C84">
        <w:rPr>
          <w:lang w:val="ru-RU"/>
        </w:rPr>
        <w:t xml:space="preserve">руководстве по </w:t>
      </w:r>
      <w:r w:rsidR="00375F9F" w:rsidRPr="00EA6C84">
        <w:rPr>
          <w:lang w:val="ru-RU"/>
        </w:rPr>
        <w:t>инклюзивному принятию решений</w:t>
      </w:r>
      <w:r w:rsidRPr="00EA6C84">
        <w:rPr>
          <w:lang w:val="ru-RU"/>
        </w:rPr>
        <w:t xml:space="preserve"> на основе широкого участия, </w:t>
      </w:r>
      <w:r w:rsidR="00375F9F" w:rsidRPr="00EA6C84">
        <w:rPr>
          <w:lang w:val="ru-RU"/>
        </w:rPr>
        <w:t>учету различных форм знаний и признанию прав, справедливому распределению затрат и выгод, скоординированной и согласованной политике, а также надежным институтам.</w:t>
      </w:r>
    </w:p>
    <w:p w14:paraId="43C3A77C" w14:textId="77777777" w:rsidR="00726CD8" w:rsidRPr="00EA6C84" w:rsidRDefault="007907FD">
      <w:pPr>
        <w:pStyle w:val="CBDNormalNumber"/>
        <w:rPr>
          <w:lang w:val="ru-RU"/>
        </w:rPr>
      </w:pPr>
      <w:r w:rsidRPr="00EA6C84">
        <w:rPr>
          <w:lang w:val="ru-RU"/>
        </w:rPr>
        <w:t>В отношении</w:t>
      </w:r>
      <w:r w:rsidR="008A27A5" w:rsidRPr="00EA6C84">
        <w:rPr>
          <w:lang w:val="ru-RU"/>
        </w:rPr>
        <w:t xml:space="preserve"> </w:t>
      </w:r>
      <w:r w:rsidR="00A377BA" w:rsidRPr="00EA6C84">
        <w:rPr>
          <w:lang w:val="ru-RU"/>
        </w:rPr>
        <w:t xml:space="preserve">деревьев, других </w:t>
      </w:r>
      <w:r w:rsidR="00375F9F" w:rsidRPr="00EA6C84">
        <w:rPr>
          <w:lang w:val="ru-RU"/>
        </w:rPr>
        <w:t xml:space="preserve">растений, грибов и водорослей </w:t>
      </w:r>
      <w:r w:rsidR="00817834" w:rsidRPr="00EA6C84">
        <w:rPr>
          <w:lang w:val="ru-RU"/>
        </w:rPr>
        <w:t>секретариат</w:t>
      </w:r>
      <w:r w:rsidR="00142CCF" w:rsidRPr="00EA6C84">
        <w:rPr>
          <w:lang w:val="ru-RU"/>
        </w:rPr>
        <w:t xml:space="preserve"> </w:t>
      </w:r>
      <w:r w:rsidRPr="00EA6C84">
        <w:rPr>
          <w:lang w:val="ru-RU"/>
        </w:rPr>
        <w:t xml:space="preserve">выявил </w:t>
      </w:r>
      <w:r w:rsidR="00375F9F" w:rsidRPr="00EA6C84">
        <w:rPr>
          <w:lang w:val="ru-RU"/>
        </w:rPr>
        <w:t xml:space="preserve">пробелы </w:t>
      </w:r>
      <w:r w:rsidR="00A5076A" w:rsidRPr="00EA6C84">
        <w:rPr>
          <w:lang w:val="ru-RU"/>
        </w:rPr>
        <w:t xml:space="preserve">в руководстве </w:t>
      </w:r>
      <w:r w:rsidR="00375F9F" w:rsidRPr="00EA6C84">
        <w:rPr>
          <w:lang w:val="ru-RU"/>
        </w:rPr>
        <w:t>по всем семи ключевым элементам.</w:t>
      </w:r>
    </w:p>
    <w:p w14:paraId="43C3A77D" w14:textId="77777777" w:rsidR="00726CD8" w:rsidRPr="00EA6C84" w:rsidRDefault="008A27A5">
      <w:pPr>
        <w:pStyle w:val="CBDH3"/>
        <w:rPr>
          <w:lang w:val="fr-FR"/>
        </w:rPr>
      </w:pPr>
      <w:r w:rsidRPr="00EA6C84">
        <w:rPr>
          <w:lang w:val="ru-RU"/>
        </w:rPr>
        <w:t>2.</w:t>
      </w:r>
      <w:r w:rsidRPr="00EA6C84">
        <w:rPr>
          <w:lang w:val="ru-RU"/>
        </w:rPr>
        <w:tab/>
      </w:r>
      <w:r w:rsidR="00921ACB" w:rsidRPr="00921ACB">
        <w:rPr>
          <w:lang w:val="ru-RU"/>
        </w:rPr>
        <w:t>Виды деятельности</w:t>
      </w:r>
    </w:p>
    <w:p w14:paraId="43C3A77E" w14:textId="77777777" w:rsidR="00726CD8" w:rsidRPr="00EA6C84" w:rsidRDefault="007907FD">
      <w:pPr>
        <w:pStyle w:val="CBDNormalNumber"/>
        <w:rPr>
          <w:lang w:val="ru-RU"/>
        </w:rPr>
      </w:pPr>
      <w:r w:rsidRPr="00EA6C84">
        <w:rPr>
          <w:lang w:val="ru-RU"/>
        </w:rPr>
        <w:t>В отношении</w:t>
      </w:r>
      <w:r w:rsidR="008A27A5" w:rsidRPr="00EA6C84">
        <w:rPr>
          <w:lang w:val="ru-RU"/>
        </w:rPr>
        <w:t xml:space="preserve"> рыболовства </w:t>
      </w:r>
      <w:r w:rsidR="00817834" w:rsidRPr="00EA6C84">
        <w:rPr>
          <w:lang w:val="ru-RU"/>
        </w:rPr>
        <w:t>секретариат</w:t>
      </w:r>
      <w:r w:rsidR="00650B10" w:rsidRPr="00EA6C84">
        <w:rPr>
          <w:lang w:val="ru-RU"/>
        </w:rPr>
        <w:t xml:space="preserve"> </w:t>
      </w:r>
      <w:r w:rsidRPr="00EA6C84">
        <w:rPr>
          <w:lang w:val="ru-RU"/>
        </w:rPr>
        <w:t xml:space="preserve">отметил наличие надлежащего руководства </w:t>
      </w:r>
      <w:r w:rsidR="00570553" w:rsidRPr="00EA6C84">
        <w:rPr>
          <w:lang w:val="ru-RU"/>
        </w:rPr>
        <w:t xml:space="preserve">по </w:t>
      </w:r>
      <w:r w:rsidR="008A27A5" w:rsidRPr="00EA6C84">
        <w:rPr>
          <w:lang w:val="ru-RU"/>
        </w:rPr>
        <w:t xml:space="preserve">мониторингу социальных и экологических условий и </w:t>
      </w:r>
      <w:r w:rsidR="00E54453" w:rsidRPr="00EA6C84">
        <w:rPr>
          <w:lang w:val="ru-RU"/>
        </w:rPr>
        <w:t>деятельности</w:t>
      </w:r>
      <w:r w:rsidR="008A27A5" w:rsidRPr="00EA6C84">
        <w:rPr>
          <w:lang w:val="ru-RU"/>
        </w:rPr>
        <w:t xml:space="preserve">, а также скоординированной и согласованной политики. </w:t>
      </w:r>
      <w:r w:rsidR="00C24AC0" w:rsidRPr="00EA6C84">
        <w:rPr>
          <w:lang w:val="ru-RU"/>
        </w:rPr>
        <w:t xml:space="preserve">Однако </w:t>
      </w:r>
      <w:r w:rsidR="004E3FE1" w:rsidRPr="00EA6C84">
        <w:rPr>
          <w:lang w:val="ru-RU"/>
        </w:rPr>
        <w:t xml:space="preserve">было выявлены </w:t>
      </w:r>
      <w:r w:rsidR="008A27A5" w:rsidRPr="00EA6C84">
        <w:rPr>
          <w:lang w:val="ru-RU"/>
        </w:rPr>
        <w:t xml:space="preserve">пробелы в руководстве </w:t>
      </w:r>
      <w:r w:rsidR="006130E6" w:rsidRPr="00EA6C84">
        <w:rPr>
          <w:lang w:val="ru-RU"/>
        </w:rPr>
        <w:t xml:space="preserve">по </w:t>
      </w:r>
      <w:r w:rsidRPr="00EA6C84">
        <w:rPr>
          <w:lang w:val="ru-RU"/>
        </w:rPr>
        <w:t xml:space="preserve">инклюзивному </w:t>
      </w:r>
      <w:r w:rsidR="008A27A5" w:rsidRPr="00EA6C84">
        <w:rPr>
          <w:lang w:val="ru-RU"/>
        </w:rPr>
        <w:t xml:space="preserve">принятию решений </w:t>
      </w:r>
      <w:r w:rsidRPr="00EA6C84">
        <w:rPr>
          <w:lang w:val="ru-RU"/>
        </w:rPr>
        <w:t>на основе широкого участия</w:t>
      </w:r>
      <w:r w:rsidR="008A27A5" w:rsidRPr="00EA6C84">
        <w:rPr>
          <w:lang w:val="ru-RU"/>
        </w:rPr>
        <w:t>, учету различных форм знаний и признанию прав, справедливому распределению затрат и выгод, политике, адаптированной к местным социальным и экологическим условиям</w:t>
      </w:r>
      <w:r w:rsidR="00C24AC0" w:rsidRPr="00EA6C84">
        <w:rPr>
          <w:lang w:val="ru-RU"/>
        </w:rPr>
        <w:t xml:space="preserve">, </w:t>
      </w:r>
      <w:r w:rsidR="008A27A5" w:rsidRPr="00EA6C84">
        <w:rPr>
          <w:lang w:val="ru-RU"/>
        </w:rPr>
        <w:t>и надежным институтам.</w:t>
      </w:r>
    </w:p>
    <w:p w14:paraId="43C3A77F" w14:textId="77777777" w:rsidR="00726CD8" w:rsidRPr="00EA6C84" w:rsidRDefault="007907FD">
      <w:pPr>
        <w:pStyle w:val="CBDNormalNumber"/>
        <w:rPr>
          <w:lang w:val="ru-RU"/>
        </w:rPr>
      </w:pPr>
      <w:r w:rsidRPr="00EA6C84">
        <w:rPr>
          <w:lang w:val="ru-RU"/>
        </w:rPr>
        <w:lastRenderedPageBreak/>
        <w:t xml:space="preserve">В отношении </w:t>
      </w:r>
      <w:r w:rsidR="00921ACB">
        <w:rPr>
          <w:lang w:val="ru-RU"/>
        </w:rPr>
        <w:t>н</w:t>
      </w:r>
      <w:r w:rsidR="00921ACB" w:rsidRPr="00F83221">
        <w:rPr>
          <w:lang w:val="ru-RU"/>
        </w:rPr>
        <w:t>едобывающих вид</w:t>
      </w:r>
      <w:r w:rsidR="00921ACB">
        <w:rPr>
          <w:lang w:val="ru-RU"/>
        </w:rPr>
        <w:t>ов</w:t>
      </w:r>
      <w:r w:rsidR="00921ACB" w:rsidRPr="00F83221">
        <w:rPr>
          <w:lang w:val="ru-RU"/>
        </w:rPr>
        <w:t xml:space="preserve"> деятельности</w:t>
      </w:r>
      <w:r w:rsidR="003E33AB" w:rsidRPr="00EA6C84">
        <w:rPr>
          <w:lang w:val="ru-RU"/>
        </w:rPr>
        <w:t xml:space="preserve"> </w:t>
      </w:r>
      <w:r w:rsidR="00817834" w:rsidRPr="00EA6C84">
        <w:rPr>
          <w:lang w:val="ru-RU"/>
        </w:rPr>
        <w:t>секретариат</w:t>
      </w:r>
      <w:r w:rsidRPr="00EA6C84">
        <w:rPr>
          <w:lang w:val="ru-RU"/>
        </w:rPr>
        <w:t xml:space="preserve"> </w:t>
      </w:r>
      <w:r w:rsidR="00E54453" w:rsidRPr="00EA6C84">
        <w:rPr>
          <w:lang w:val="ru-RU"/>
        </w:rPr>
        <w:t xml:space="preserve">констатировал </w:t>
      </w:r>
      <w:r w:rsidRPr="00EA6C84">
        <w:rPr>
          <w:lang w:val="ru-RU"/>
        </w:rPr>
        <w:t>наличие надлежащего руководства</w:t>
      </w:r>
      <w:r w:rsidR="003E33AB" w:rsidRPr="00EA6C84">
        <w:rPr>
          <w:lang w:val="ru-RU"/>
        </w:rPr>
        <w:t xml:space="preserve"> по мониторингу социальных и экологических условий и </w:t>
      </w:r>
      <w:r w:rsidR="00E54453" w:rsidRPr="00EA6C84">
        <w:rPr>
          <w:lang w:val="ru-RU"/>
        </w:rPr>
        <w:t>деятельности</w:t>
      </w:r>
      <w:r w:rsidR="003E33AB" w:rsidRPr="00EA6C84">
        <w:rPr>
          <w:lang w:val="ru-RU"/>
        </w:rPr>
        <w:t xml:space="preserve">, </w:t>
      </w:r>
      <w:r w:rsidR="00E54453" w:rsidRPr="00EA6C84">
        <w:rPr>
          <w:lang w:val="ru-RU"/>
        </w:rPr>
        <w:t>однако выявил пробелы по всем остальным шести ключевым элементам</w:t>
      </w:r>
      <w:r w:rsidR="003E33AB" w:rsidRPr="00EA6C84">
        <w:rPr>
          <w:lang w:val="ru-RU"/>
        </w:rPr>
        <w:t>.</w:t>
      </w:r>
    </w:p>
    <w:p w14:paraId="43C3A780" w14:textId="77777777" w:rsidR="00726CD8" w:rsidRPr="00EA6C84" w:rsidRDefault="00E54453">
      <w:pPr>
        <w:pStyle w:val="CBDNormalNumber"/>
        <w:rPr>
          <w:lang w:val="ru-RU"/>
        </w:rPr>
      </w:pPr>
      <w:r w:rsidRPr="00EA6C84">
        <w:rPr>
          <w:lang w:val="ru-RU"/>
        </w:rPr>
        <w:t>В отношении</w:t>
      </w:r>
      <w:r w:rsidR="008A27A5" w:rsidRPr="00EA6C84">
        <w:rPr>
          <w:lang w:val="ru-RU"/>
        </w:rPr>
        <w:t xml:space="preserve"> </w:t>
      </w:r>
      <w:r w:rsidRPr="00EA6C84">
        <w:rPr>
          <w:lang w:val="ru-RU"/>
        </w:rPr>
        <w:t>добычи</w:t>
      </w:r>
      <w:r w:rsidR="003E33AB" w:rsidRPr="00EA6C84">
        <w:rPr>
          <w:lang w:val="ru-RU"/>
        </w:rPr>
        <w:t xml:space="preserve">, </w:t>
      </w:r>
      <w:r w:rsidRPr="00EA6C84">
        <w:rPr>
          <w:lang w:val="ru-RU"/>
        </w:rPr>
        <w:t>лесозаготовки</w:t>
      </w:r>
      <w:r w:rsidR="003E33AB" w:rsidRPr="00EA6C84">
        <w:rPr>
          <w:lang w:val="ru-RU"/>
        </w:rPr>
        <w:t xml:space="preserve"> и </w:t>
      </w:r>
      <w:r w:rsidRPr="00EA6C84">
        <w:rPr>
          <w:lang w:val="ru-RU"/>
        </w:rPr>
        <w:t xml:space="preserve">промысла </w:t>
      </w:r>
      <w:r w:rsidR="003E33AB" w:rsidRPr="00EA6C84">
        <w:rPr>
          <w:lang w:val="ru-RU"/>
        </w:rPr>
        <w:t xml:space="preserve">наземных животных </w:t>
      </w:r>
      <w:r w:rsidR="00817834" w:rsidRPr="00EA6C84">
        <w:rPr>
          <w:lang w:val="ru-RU"/>
        </w:rPr>
        <w:t>секретариат</w:t>
      </w:r>
      <w:r w:rsidR="00E972AB" w:rsidRPr="00EA6C84">
        <w:rPr>
          <w:lang w:val="ru-RU"/>
        </w:rPr>
        <w:t xml:space="preserve"> </w:t>
      </w:r>
      <w:r w:rsidRPr="00EA6C84">
        <w:rPr>
          <w:lang w:val="ru-RU"/>
        </w:rPr>
        <w:t xml:space="preserve">отметил </w:t>
      </w:r>
      <w:r w:rsidR="003E33AB" w:rsidRPr="00EA6C84">
        <w:rPr>
          <w:lang w:val="ru-RU"/>
        </w:rPr>
        <w:t>пробелы в руководстве по всем семи ключевым элементам.</w:t>
      </w:r>
    </w:p>
    <w:p w14:paraId="43C3A781" w14:textId="77777777" w:rsidR="00726CD8" w:rsidRPr="00EA6C84" w:rsidRDefault="00E54453">
      <w:pPr>
        <w:pStyle w:val="CBDNormalNumber"/>
        <w:rPr>
          <w:lang w:val="ru-RU"/>
        </w:rPr>
      </w:pPr>
      <w:r w:rsidRPr="00EA6C84">
        <w:rPr>
          <w:lang w:val="ru-RU"/>
        </w:rPr>
        <w:t>В отношении</w:t>
      </w:r>
      <w:r w:rsidR="008A27A5" w:rsidRPr="00EA6C84">
        <w:rPr>
          <w:lang w:val="ru-RU"/>
        </w:rPr>
        <w:t xml:space="preserve"> руководства, охватывающего </w:t>
      </w:r>
      <w:r w:rsidR="00C35A89" w:rsidRPr="00EA6C84">
        <w:rPr>
          <w:lang w:val="ru-RU"/>
        </w:rPr>
        <w:t>различные виды деятельности</w:t>
      </w:r>
      <w:r w:rsidR="00D24D96" w:rsidRPr="00EA6C84">
        <w:rPr>
          <w:lang w:val="ru-RU"/>
        </w:rPr>
        <w:t xml:space="preserve">, </w:t>
      </w:r>
      <w:r w:rsidR="00817834" w:rsidRPr="00EA6C84">
        <w:rPr>
          <w:lang w:val="ru-RU"/>
        </w:rPr>
        <w:t>секретариат</w:t>
      </w:r>
      <w:r w:rsidR="00E972AB" w:rsidRPr="00EA6C84">
        <w:rPr>
          <w:lang w:val="ru-RU"/>
        </w:rPr>
        <w:t xml:space="preserve"> </w:t>
      </w:r>
      <w:r w:rsidR="00C35A89" w:rsidRPr="00EA6C84">
        <w:rPr>
          <w:lang w:val="ru-RU"/>
        </w:rPr>
        <w:t xml:space="preserve">выявил </w:t>
      </w:r>
      <w:r w:rsidR="008A27A5" w:rsidRPr="00EA6C84">
        <w:rPr>
          <w:lang w:val="ru-RU"/>
        </w:rPr>
        <w:t xml:space="preserve">пробелы </w:t>
      </w:r>
      <w:r w:rsidR="00D24D96" w:rsidRPr="00EA6C84">
        <w:rPr>
          <w:lang w:val="ru-RU"/>
        </w:rPr>
        <w:t xml:space="preserve">в руководстве по </w:t>
      </w:r>
      <w:r w:rsidR="00C35A89" w:rsidRPr="00EA6C84">
        <w:rPr>
          <w:lang w:val="ru-RU"/>
        </w:rPr>
        <w:t xml:space="preserve">инклюзивному </w:t>
      </w:r>
      <w:r w:rsidR="008A27A5" w:rsidRPr="00EA6C84">
        <w:rPr>
          <w:lang w:val="ru-RU"/>
        </w:rPr>
        <w:t xml:space="preserve">принятию решений </w:t>
      </w:r>
      <w:r w:rsidR="00C35A89" w:rsidRPr="00EA6C84">
        <w:rPr>
          <w:lang w:val="ru-RU"/>
        </w:rPr>
        <w:t>на основе широкого участия</w:t>
      </w:r>
      <w:r w:rsidR="008A27A5" w:rsidRPr="00EA6C84">
        <w:rPr>
          <w:lang w:val="ru-RU"/>
        </w:rPr>
        <w:t xml:space="preserve">, учету различных форм знаний и признанию прав, справедливому распределению затрат и выгод, а также политике, </w:t>
      </w:r>
      <w:r w:rsidR="00C35A89" w:rsidRPr="00EA6C84">
        <w:rPr>
          <w:lang w:val="ru-RU"/>
        </w:rPr>
        <w:t>адаптированной к местным социальным и экологическим условиям</w:t>
      </w:r>
      <w:r w:rsidR="008A27A5" w:rsidRPr="00EA6C84">
        <w:rPr>
          <w:lang w:val="ru-RU"/>
        </w:rPr>
        <w:t>.</w:t>
      </w:r>
    </w:p>
    <w:p w14:paraId="43C3A782" w14:textId="77777777" w:rsidR="00726CD8" w:rsidRPr="00EA6C84" w:rsidRDefault="008A27A5">
      <w:pPr>
        <w:pStyle w:val="CBDH3"/>
        <w:rPr>
          <w:lang w:val="ru-RU"/>
        </w:rPr>
      </w:pPr>
      <w:r w:rsidRPr="00EA6C84">
        <w:rPr>
          <w:lang w:val="ru-RU"/>
        </w:rPr>
        <w:t>3.</w:t>
      </w:r>
      <w:r w:rsidRPr="00EA6C84">
        <w:rPr>
          <w:lang w:val="ru-RU"/>
        </w:rPr>
        <w:tab/>
      </w:r>
      <w:r w:rsidR="00073F9B" w:rsidRPr="00EA6C84">
        <w:rPr>
          <w:lang w:val="ru-RU"/>
        </w:rPr>
        <w:t>Географический охват</w:t>
      </w:r>
    </w:p>
    <w:p w14:paraId="43C3A783" w14:textId="77777777" w:rsidR="00726CD8" w:rsidRPr="00EA6C84" w:rsidRDefault="00BF2060">
      <w:pPr>
        <w:pStyle w:val="CBDNormalNumber"/>
        <w:rPr>
          <w:lang w:val="ru-RU"/>
        </w:rPr>
      </w:pPr>
      <w:r w:rsidRPr="00EA6C84">
        <w:rPr>
          <w:lang w:val="ru-RU"/>
        </w:rPr>
        <w:t>В отношении</w:t>
      </w:r>
      <w:r w:rsidR="008A27A5" w:rsidRPr="00EA6C84">
        <w:rPr>
          <w:lang w:val="ru-RU"/>
        </w:rPr>
        <w:t xml:space="preserve"> глобального охвата </w:t>
      </w:r>
      <w:r w:rsidR="00817834" w:rsidRPr="00EA6C84">
        <w:rPr>
          <w:lang w:val="ru-RU"/>
        </w:rPr>
        <w:t>секретариат</w:t>
      </w:r>
      <w:r w:rsidR="001B7165" w:rsidRPr="00EA6C84">
        <w:rPr>
          <w:lang w:val="ru-RU"/>
        </w:rPr>
        <w:t xml:space="preserve"> </w:t>
      </w:r>
      <w:r w:rsidRPr="00EA6C84">
        <w:rPr>
          <w:lang w:val="ru-RU"/>
        </w:rPr>
        <w:t xml:space="preserve">констатировал </w:t>
      </w:r>
      <w:r w:rsidR="008A27A5" w:rsidRPr="00EA6C84">
        <w:rPr>
          <w:lang w:val="ru-RU"/>
        </w:rPr>
        <w:t xml:space="preserve">пробелы </w:t>
      </w:r>
      <w:r w:rsidR="00871FAE" w:rsidRPr="00EA6C84">
        <w:rPr>
          <w:lang w:val="ru-RU"/>
        </w:rPr>
        <w:t xml:space="preserve">в руководстве по </w:t>
      </w:r>
      <w:r w:rsidRPr="00EA6C84">
        <w:rPr>
          <w:lang w:val="ru-RU"/>
        </w:rPr>
        <w:t>инклюзивному принятию решений на основе широкого участия</w:t>
      </w:r>
      <w:r w:rsidR="008A27A5" w:rsidRPr="00EA6C84">
        <w:rPr>
          <w:lang w:val="ru-RU"/>
        </w:rPr>
        <w:t>, включению различных форм знаний и признанию прав, а также справедливому распределению затрат и выгод.</w:t>
      </w:r>
    </w:p>
    <w:p w14:paraId="43C3A784" w14:textId="77777777" w:rsidR="00726CD8" w:rsidRPr="00EA6C84" w:rsidRDefault="008A27A5">
      <w:pPr>
        <w:pStyle w:val="CBDNormalNumber"/>
        <w:rPr>
          <w:lang w:val="ru-RU"/>
        </w:rPr>
      </w:pPr>
      <w:r w:rsidRPr="00EA6C84">
        <w:rPr>
          <w:lang w:val="ru-RU"/>
        </w:rPr>
        <w:t xml:space="preserve">Во всех регионах, кроме Европы, </w:t>
      </w:r>
      <w:r w:rsidR="00817834" w:rsidRPr="00EA6C84">
        <w:rPr>
          <w:lang w:val="ru-RU"/>
        </w:rPr>
        <w:t>секретариат</w:t>
      </w:r>
      <w:r w:rsidR="00932761" w:rsidRPr="00EA6C84">
        <w:rPr>
          <w:lang w:val="ru-RU"/>
        </w:rPr>
        <w:t xml:space="preserve"> </w:t>
      </w:r>
      <w:r w:rsidR="00BF2060" w:rsidRPr="00EA6C84">
        <w:rPr>
          <w:lang w:val="ru-RU"/>
        </w:rPr>
        <w:t xml:space="preserve">выявил </w:t>
      </w:r>
      <w:r w:rsidRPr="00EA6C84">
        <w:rPr>
          <w:lang w:val="ru-RU"/>
        </w:rPr>
        <w:t>пробелы в охвате руководств</w:t>
      </w:r>
      <w:r w:rsidR="00921ACB">
        <w:rPr>
          <w:lang w:val="ru-RU"/>
        </w:rPr>
        <w:t xml:space="preserve"> по всем</w:t>
      </w:r>
      <w:r w:rsidRPr="00EA6C84">
        <w:rPr>
          <w:lang w:val="ru-RU"/>
        </w:rPr>
        <w:t xml:space="preserve"> семи ключевы</w:t>
      </w:r>
      <w:r w:rsidR="00921ACB">
        <w:rPr>
          <w:lang w:val="ru-RU"/>
        </w:rPr>
        <w:t>м</w:t>
      </w:r>
      <w:r w:rsidRPr="00EA6C84">
        <w:rPr>
          <w:lang w:val="ru-RU"/>
        </w:rPr>
        <w:t xml:space="preserve"> элемент</w:t>
      </w:r>
      <w:r w:rsidR="00921ACB">
        <w:rPr>
          <w:lang w:val="ru-RU"/>
        </w:rPr>
        <w:t>ам</w:t>
      </w:r>
      <w:r w:rsidRPr="00EA6C84">
        <w:rPr>
          <w:lang w:val="ru-RU"/>
        </w:rPr>
        <w:t xml:space="preserve">. </w:t>
      </w:r>
    </w:p>
    <w:p w14:paraId="43C3A785" w14:textId="77777777" w:rsidR="00726CD8" w:rsidRPr="00EA6C84" w:rsidRDefault="00B74982">
      <w:pPr>
        <w:pStyle w:val="CBDNormalNumber"/>
        <w:rPr>
          <w:lang w:val="ru-RU"/>
        </w:rPr>
      </w:pPr>
      <w:r w:rsidRPr="00EA6C84">
        <w:rPr>
          <w:lang w:val="ru-RU"/>
        </w:rPr>
        <w:t xml:space="preserve">В отношении Европы секретариат отметил наличие надлежащего руководства </w:t>
      </w:r>
      <w:r w:rsidR="00EE2CC4" w:rsidRPr="00EA6C84">
        <w:rPr>
          <w:lang w:val="ru-RU"/>
        </w:rPr>
        <w:t xml:space="preserve">по </w:t>
      </w:r>
      <w:r w:rsidR="008A27A5" w:rsidRPr="00EA6C84">
        <w:rPr>
          <w:lang w:val="ru-RU"/>
        </w:rPr>
        <w:t xml:space="preserve">мониторингу социальных и экологических условий и </w:t>
      </w:r>
      <w:r w:rsidRPr="00EA6C84">
        <w:rPr>
          <w:lang w:val="ru-RU"/>
        </w:rPr>
        <w:t>деятельности</w:t>
      </w:r>
      <w:r w:rsidR="008A27A5" w:rsidRPr="00EA6C84">
        <w:rPr>
          <w:lang w:val="ru-RU"/>
        </w:rPr>
        <w:t xml:space="preserve">, а также </w:t>
      </w:r>
      <w:r w:rsidRPr="00EA6C84">
        <w:rPr>
          <w:lang w:val="ru-RU"/>
        </w:rPr>
        <w:t xml:space="preserve">ряд руководств </w:t>
      </w:r>
      <w:r w:rsidR="008A27A5" w:rsidRPr="00EA6C84">
        <w:rPr>
          <w:lang w:val="ru-RU"/>
        </w:rPr>
        <w:t xml:space="preserve">по скоординированной и согласованной политике и надежным институтам. </w:t>
      </w:r>
      <w:r w:rsidR="00EE2CC4" w:rsidRPr="00EA6C84">
        <w:rPr>
          <w:lang w:val="ru-RU"/>
        </w:rPr>
        <w:t xml:space="preserve">Однако </w:t>
      </w:r>
      <w:r w:rsidRPr="00EA6C84">
        <w:rPr>
          <w:lang w:val="ru-RU"/>
        </w:rPr>
        <w:t xml:space="preserve">были выявлены пробелы </w:t>
      </w:r>
      <w:r w:rsidR="008A27A5" w:rsidRPr="00EA6C84">
        <w:rPr>
          <w:lang w:val="ru-RU"/>
        </w:rPr>
        <w:t xml:space="preserve">в руководстве </w:t>
      </w:r>
      <w:r w:rsidR="006130E6" w:rsidRPr="00EA6C84">
        <w:rPr>
          <w:lang w:val="ru-RU"/>
        </w:rPr>
        <w:t xml:space="preserve">по </w:t>
      </w:r>
      <w:r w:rsidRPr="00EA6C84">
        <w:rPr>
          <w:lang w:val="ru-RU"/>
        </w:rPr>
        <w:t>инклюзивному принятию решений на основе широкого участия</w:t>
      </w:r>
      <w:r w:rsidR="008A27A5" w:rsidRPr="00EA6C84">
        <w:rPr>
          <w:lang w:val="ru-RU"/>
        </w:rPr>
        <w:t>, учету различных форм знаний и признанию прав, справедливому распределению затрат и выгод, а также по политик</w:t>
      </w:r>
      <w:r w:rsidR="004E3FE1" w:rsidRPr="00EA6C84">
        <w:rPr>
          <w:lang w:val="ru-RU"/>
        </w:rPr>
        <w:t>е</w:t>
      </w:r>
      <w:r w:rsidRPr="00EA6C84">
        <w:rPr>
          <w:lang w:val="ru-RU"/>
        </w:rPr>
        <w:t>,</w:t>
      </w:r>
      <w:r w:rsidR="008A27A5" w:rsidRPr="00EA6C84">
        <w:rPr>
          <w:lang w:val="ru-RU"/>
        </w:rPr>
        <w:t xml:space="preserve"> </w:t>
      </w:r>
      <w:r w:rsidRPr="00EA6C84">
        <w:rPr>
          <w:lang w:val="ru-RU"/>
        </w:rPr>
        <w:t>адаптированной к местным социальным и экологическим условиям</w:t>
      </w:r>
      <w:r w:rsidR="008A27A5" w:rsidRPr="00EA6C84">
        <w:rPr>
          <w:lang w:val="ru-RU"/>
        </w:rPr>
        <w:t>.</w:t>
      </w:r>
    </w:p>
    <w:p w14:paraId="43C3A786" w14:textId="77777777" w:rsidR="00726CD8" w:rsidRPr="000A16D7" w:rsidRDefault="008A27A5">
      <w:pPr>
        <w:pStyle w:val="CBDH1"/>
        <w:rPr>
          <w:lang w:val="ru-RU"/>
        </w:rPr>
      </w:pPr>
      <w:r w:rsidRPr="0061359F">
        <w:rPr>
          <w:lang w:val="ru-RU"/>
        </w:rPr>
        <w:t>III.</w:t>
      </w:r>
      <w:r w:rsidR="000560AC" w:rsidRPr="0061359F">
        <w:rPr>
          <w:lang w:val="ru-RU"/>
        </w:rPr>
        <w:tab/>
      </w:r>
      <w:r w:rsidR="00167E93" w:rsidRPr="00921ACB">
        <w:rPr>
          <w:lang w:val="ru-RU"/>
        </w:rPr>
        <w:t>Области</w:t>
      </w:r>
      <w:r w:rsidR="00EE2E24" w:rsidRPr="00921ACB">
        <w:rPr>
          <w:lang w:val="ru-RU"/>
        </w:rPr>
        <w:t xml:space="preserve">, </w:t>
      </w:r>
      <w:r w:rsidR="00E94F52" w:rsidRPr="00921ACB">
        <w:rPr>
          <w:lang w:val="ru-RU"/>
        </w:rPr>
        <w:t>для</w:t>
      </w:r>
      <w:r w:rsidR="00EE2E24" w:rsidRPr="00921ACB">
        <w:rPr>
          <w:lang w:val="ru-RU"/>
        </w:rPr>
        <w:t xml:space="preserve"> которых может потребоваться </w:t>
      </w:r>
      <w:r w:rsidR="00E94F52" w:rsidRPr="00921ACB">
        <w:rPr>
          <w:lang w:val="ru-RU"/>
        </w:rPr>
        <w:t xml:space="preserve">разработка </w:t>
      </w:r>
      <w:r w:rsidR="00167E93" w:rsidRPr="00921ACB">
        <w:rPr>
          <w:lang w:val="ru-RU"/>
        </w:rPr>
        <w:t>дополнительн</w:t>
      </w:r>
      <w:r w:rsidR="00102497" w:rsidRPr="00921ACB">
        <w:rPr>
          <w:lang w:val="ru-RU"/>
        </w:rPr>
        <w:t xml:space="preserve">ого </w:t>
      </w:r>
      <w:r w:rsidR="00E94F52" w:rsidRPr="00921ACB">
        <w:rPr>
          <w:lang w:val="ru-RU"/>
        </w:rPr>
        <w:t>руковод</w:t>
      </w:r>
      <w:r w:rsidR="00102497" w:rsidRPr="00921ACB">
        <w:rPr>
          <w:lang w:val="ru-RU"/>
        </w:rPr>
        <w:t>ства</w:t>
      </w:r>
      <w:r w:rsidR="00102497">
        <w:rPr>
          <w:lang w:val="ru-RU"/>
        </w:rPr>
        <w:t xml:space="preserve"> </w:t>
      </w:r>
    </w:p>
    <w:p w14:paraId="43C3A787" w14:textId="77777777" w:rsidR="00726CD8" w:rsidRPr="00052567" w:rsidRDefault="008A27A5">
      <w:pPr>
        <w:pStyle w:val="CBDNormalNumber"/>
        <w:rPr>
          <w:lang w:val="ru-RU"/>
        </w:rPr>
      </w:pPr>
      <w:r w:rsidRPr="000A16D7">
        <w:rPr>
          <w:lang w:val="ru-RU"/>
        </w:rPr>
        <w:t xml:space="preserve">Список областей, </w:t>
      </w:r>
      <w:r w:rsidR="00E94F52" w:rsidRPr="000A16D7">
        <w:rPr>
          <w:lang w:val="ru-RU"/>
        </w:rPr>
        <w:t>для</w:t>
      </w:r>
      <w:r w:rsidRPr="000A16D7">
        <w:rPr>
          <w:lang w:val="ru-RU"/>
        </w:rPr>
        <w:t xml:space="preserve"> которых может потребоваться </w:t>
      </w:r>
      <w:r w:rsidR="00E94F52" w:rsidRPr="000A16D7">
        <w:rPr>
          <w:lang w:val="ru-RU"/>
        </w:rPr>
        <w:t>разработка дополнительн</w:t>
      </w:r>
      <w:r w:rsidR="00102497">
        <w:rPr>
          <w:lang w:val="ru-RU"/>
        </w:rPr>
        <w:t>ого</w:t>
      </w:r>
      <w:r w:rsidR="00E94F52" w:rsidRPr="000A16D7">
        <w:rPr>
          <w:lang w:val="ru-RU"/>
        </w:rPr>
        <w:t xml:space="preserve"> руковод</w:t>
      </w:r>
      <w:r w:rsidR="00102497">
        <w:rPr>
          <w:lang w:val="ru-RU"/>
        </w:rPr>
        <w:t>ства</w:t>
      </w:r>
      <w:r w:rsidRPr="000A16D7">
        <w:rPr>
          <w:lang w:val="ru-RU"/>
        </w:rPr>
        <w:t>, представленный в пункте 45 документа CBD/SBSTTA/25/11</w:t>
      </w:r>
      <w:r w:rsidR="00E30328" w:rsidRPr="000A16D7">
        <w:rPr>
          <w:lang w:val="ru-RU"/>
        </w:rPr>
        <w:t>, был основан на</w:t>
      </w:r>
      <w:r w:rsidR="0092306B" w:rsidRPr="000A16D7">
        <w:rPr>
          <w:lang w:val="ru-RU"/>
        </w:rPr>
        <w:t xml:space="preserve"> вывода</w:t>
      </w:r>
      <w:r w:rsidR="0092306B" w:rsidRPr="0061359F">
        <w:rPr>
          <w:lang w:val="ru-RU"/>
        </w:rPr>
        <w:t xml:space="preserve">х </w:t>
      </w:r>
      <w:r w:rsidR="008C35D0" w:rsidRPr="000A16D7">
        <w:rPr>
          <w:lang w:val="ru-RU"/>
        </w:rPr>
        <w:t>Д</w:t>
      </w:r>
      <w:r w:rsidR="00E30328" w:rsidRPr="000A16D7">
        <w:rPr>
          <w:iCs/>
          <w:lang w:val="ru-RU"/>
        </w:rPr>
        <w:t xml:space="preserve">оклада о </w:t>
      </w:r>
      <w:r w:rsidR="008C35D0" w:rsidRPr="000A16D7">
        <w:rPr>
          <w:iCs/>
          <w:lang w:val="ru-RU"/>
        </w:rPr>
        <w:t xml:space="preserve">тематической </w:t>
      </w:r>
      <w:r w:rsidR="00E30328" w:rsidRPr="000A16D7">
        <w:rPr>
          <w:iCs/>
          <w:lang w:val="ru-RU"/>
        </w:rPr>
        <w:t>оценке устойчивого использования диких видов</w:t>
      </w:r>
      <w:r w:rsidR="00AD06A2" w:rsidRPr="0061359F">
        <w:rPr>
          <w:lang w:val="ru-RU"/>
        </w:rPr>
        <w:t xml:space="preserve">, </w:t>
      </w:r>
      <w:r w:rsidR="000A16D7" w:rsidRPr="000A16D7">
        <w:rPr>
          <w:lang w:val="ru-RU"/>
        </w:rPr>
        <w:t>в котором использование диких видов было признано неустойчивым или подверженным новым угрозам</w:t>
      </w:r>
      <w:r w:rsidR="009633BB" w:rsidRPr="000A16D7">
        <w:rPr>
          <w:lang w:val="ru-RU"/>
        </w:rPr>
        <w:t xml:space="preserve">. </w:t>
      </w:r>
      <w:r w:rsidR="000A16D7" w:rsidRPr="000A16D7">
        <w:rPr>
          <w:lang w:val="ru-RU"/>
        </w:rPr>
        <w:t xml:space="preserve">В ходе анализа, упомянутого в настоящем документе, был проведен </w:t>
      </w:r>
      <w:r w:rsidR="00582239" w:rsidRPr="000A16D7">
        <w:rPr>
          <w:lang w:val="ru-RU"/>
        </w:rPr>
        <w:t xml:space="preserve">обзор </w:t>
      </w:r>
      <w:r w:rsidR="007E0EE3" w:rsidRPr="000A16D7">
        <w:rPr>
          <w:lang w:val="ru-RU"/>
        </w:rPr>
        <w:t>существующих руководств, разработанных в рамках соответствующих многосторонних природоохранны</w:t>
      </w:r>
      <w:r w:rsidR="007E0EE3" w:rsidRPr="0061359F">
        <w:rPr>
          <w:lang w:val="ru-RU"/>
        </w:rPr>
        <w:t>х соглашений и компетентными межправительственными организациями</w:t>
      </w:r>
      <w:r w:rsidR="00E007DE" w:rsidRPr="0061359F">
        <w:rPr>
          <w:lang w:val="ru-RU"/>
        </w:rPr>
        <w:t>,</w:t>
      </w:r>
      <w:r w:rsidR="00E007DE" w:rsidRPr="00052567">
        <w:rPr>
          <w:lang w:val="ru-RU"/>
        </w:rPr>
        <w:t xml:space="preserve"> </w:t>
      </w:r>
      <w:r w:rsidR="00052567" w:rsidRPr="00052567">
        <w:rPr>
          <w:lang w:val="ru-RU"/>
        </w:rPr>
        <w:t>с целью создания более широкой базы справочных материалов</w:t>
      </w:r>
      <w:r w:rsidR="00D521C5" w:rsidRPr="00052567">
        <w:rPr>
          <w:lang w:val="ru-RU"/>
        </w:rPr>
        <w:t>,</w:t>
      </w:r>
      <w:r w:rsidR="00AA0EBA" w:rsidRPr="00052567">
        <w:rPr>
          <w:lang w:val="ru-RU"/>
        </w:rPr>
        <w:t xml:space="preserve"> </w:t>
      </w:r>
      <w:r w:rsidR="00052567" w:rsidRPr="00052567">
        <w:rPr>
          <w:lang w:val="ru-RU"/>
        </w:rPr>
        <w:t>которые необходимо учитывать при определении областей,</w:t>
      </w:r>
      <w:r w:rsidR="008F15FD" w:rsidRPr="00052567">
        <w:rPr>
          <w:lang w:val="ru-RU"/>
        </w:rPr>
        <w:t xml:space="preserve"> </w:t>
      </w:r>
      <w:r w:rsidR="00052567" w:rsidRPr="00052567">
        <w:rPr>
          <w:lang w:val="ru-RU"/>
        </w:rPr>
        <w:t xml:space="preserve">в которых может потребоваться разработка </w:t>
      </w:r>
      <w:r w:rsidR="008E6330" w:rsidRPr="000A16D7">
        <w:rPr>
          <w:lang w:val="ru-RU"/>
        </w:rPr>
        <w:t>дополнительн</w:t>
      </w:r>
      <w:r w:rsidR="008E6330">
        <w:rPr>
          <w:lang w:val="ru-RU"/>
        </w:rPr>
        <w:t xml:space="preserve">ого </w:t>
      </w:r>
      <w:r w:rsidR="008E6330" w:rsidRPr="000A16D7">
        <w:rPr>
          <w:lang w:val="ru-RU"/>
        </w:rPr>
        <w:t>руковод</w:t>
      </w:r>
      <w:r w:rsidR="008E6330">
        <w:rPr>
          <w:lang w:val="ru-RU"/>
        </w:rPr>
        <w:t>ства</w:t>
      </w:r>
      <w:r w:rsidR="008F15FD" w:rsidRPr="00052567">
        <w:rPr>
          <w:lang w:val="ru-RU"/>
        </w:rPr>
        <w:t>.</w:t>
      </w:r>
    </w:p>
    <w:p w14:paraId="43C3A788" w14:textId="77777777" w:rsidR="00726CD8" w:rsidRPr="00FC385F" w:rsidRDefault="00052567">
      <w:pPr>
        <w:pStyle w:val="CBDNormalNumber"/>
        <w:rPr>
          <w:lang w:val="ru-RU"/>
        </w:rPr>
      </w:pPr>
      <w:r w:rsidRPr="00052567">
        <w:rPr>
          <w:lang w:val="ru-RU"/>
        </w:rPr>
        <w:t>При проведении соответствующего анализ</w:t>
      </w:r>
      <w:r w:rsidRPr="00FC385F">
        <w:rPr>
          <w:lang w:val="ru-RU"/>
        </w:rPr>
        <w:t>а</w:t>
      </w:r>
      <w:r w:rsidR="008A27A5" w:rsidRPr="00FC385F">
        <w:rPr>
          <w:lang w:val="ru-RU"/>
        </w:rPr>
        <w:t xml:space="preserve"> </w:t>
      </w:r>
      <w:r w:rsidR="009E57DB" w:rsidRPr="00FC385F">
        <w:rPr>
          <w:lang w:val="ru-RU"/>
        </w:rPr>
        <w:t>Совместное партнерство</w:t>
      </w:r>
      <w:r w:rsidR="00414567" w:rsidRPr="00FC385F">
        <w:rPr>
          <w:lang w:val="ru-RU"/>
        </w:rPr>
        <w:t xml:space="preserve"> и </w:t>
      </w:r>
      <w:r w:rsidR="00817834" w:rsidRPr="00FC385F">
        <w:rPr>
          <w:lang w:val="ru-RU"/>
        </w:rPr>
        <w:t>секретариат</w:t>
      </w:r>
      <w:r w:rsidR="00414567" w:rsidRPr="00FC385F">
        <w:rPr>
          <w:lang w:val="ru-RU"/>
        </w:rPr>
        <w:t xml:space="preserve"> </w:t>
      </w:r>
      <w:r w:rsidR="009E57DB" w:rsidRPr="00FC385F">
        <w:rPr>
          <w:lang w:val="ru-RU"/>
        </w:rPr>
        <w:t>отметили</w:t>
      </w:r>
      <w:r w:rsidR="00DB117B" w:rsidRPr="00FC385F">
        <w:rPr>
          <w:lang w:val="ru-RU"/>
        </w:rPr>
        <w:t xml:space="preserve">, что большинство </w:t>
      </w:r>
      <w:r w:rsidR="00F56BE1" w:rsidRPr="00FC385F">
        <w:rPr>
          <w:lang w:val="ru-RU"/>
        </w:rPr>
        <w:t xml:space="preserve">имеющихся </w:t>
      </w:r>
      <w:r w:rsidR="00DB117B" w:rsidRPr="00FC385F">
        <w:rPr>
          <w:lang w:val="ru-RU"/>
        </w:rPr>
        <w:t xml:space="preserve">руководств ориентированы на несколько видов, </w:t>
      </w:r>
      <w:r w:rsidR="00921ACB" w:rsidRPr="00FC385F">
        <w:rPr>
          <w:lang w:val="ru-RU"/>
        </w:rPr>
        <w:t>видов</w:t>
      </w:r>
      <w:r w:rsidRPr="00FC385F">
        <w:rPr>
          <w:lang w:val="ru-RU"/>
        </w:rPr>
        <w:t xml:space="preserve"> деятельности </w:t>
      </w:r>
      <w:r w:rsidR="00DB117B" w:rsidRPr="00FC385F">
        <w:rPr>
          <w:lang w:val="ru-RU"/>
        </w:rPr>
        <w:t xml:space="preserve">и географических регионов. </w:t>
      </w:r>
      <w:r w:rsidRPr="00FC385F">
        <w:rPr>
          <w:lang w:val="ru-RU"/>
        </w:rPr>
        <w:t>В случа</w:t>
      </w:r>
      <w:r w:rsidR="00102497" w:rsidRPr="00FC385F">
        <w:rPr>
          <w:lang w:val="ru-RU"/>
        </w:rPr>
        <w:t>е</w:t>
      </w:r>
      <w:r w:rsidRPr="00FC385F">
        <w:rPr>
          <w:lang w:val="ru-RU"/>
        </w:rPr>
        <w:t xml:space="preserve"> наличия руководств для групп видов они касались</w:t>
      </w:r>
      <w:r w:rsidR="00102497" w:rsidRPr="00FC385F">
        <w:rPr>
          <w:lang w:val="ru-RU"/>
        </w:rPr>
        <w:t xml:space="preserve"> преимущественно</w:t>
      </w:r>
      <w:r w:rsidR="00102497" w:rsidRPr="00CC70CD">
        <w:rPr>
          <w:lang w:val="ru-RU"/>
        </w:rPr>
        <w:t xml:space="preserve"> </w:t>
      </w:r>
      <w:r w:rsidRPr="00FC385F">
        <w:rPr>
          <w:lang w:val="ru-RU"/>
        </w:rPr>
        <w:t>мониторинга социальных и экологических условий и деятельности, а также скоординированной и согласованной политики.</w:t>
      </w:r>
      <w:r w:rsidR="007B78E7" w:rsidRPr="00FC385F">
        <w:rPr>
          <w:lang w:val="ru-RU"/>
        </w:rPr>
        <w:t xml:space="preserve"> Аналогичная картина </w:t>
      </w:r>
      <w:r w:rsidR="00033B29" w:rsidRPr="00FC385F">
        <w:rPr>
          <w:lang w:val="ru-RU"/>
        </w:rPr>
        <w:t xml:space="preserve">наблюдалась </w:t>
      </w:r>
      <w:r w:rsidR="007B78E7" w:rsidRPr="00FC385F">
        <w:rPr>
          <w:lang w:val="ru-RU"/>
        </w:rPr>
        <w:t xml:space="preserve">и в отношении </w:t>
      </w:r>
      <w:r w:rsidR="00921ACB" w:rsidRPr="00FC385F">
        <w:rPr>
          <w:lang w:val="ru-RU"/>
        </w:rPr>
        <w:t xml:space="preserve">практик </w:t>
      </w:r>
      <w:r w:rsidR="007B78E7" w:rsidRPr="00FC385F">
        <w:rPr>
          <w:lang w:val="ru-RU"/>
        </w:rPr>
        <w:t>устойчивого использования</w:t>
      </w:r>
      <w:r w:rsidR="00414567" w:rsidRPr="00FC385F">
        <w:rPr>
          <w:lang w:val="ru-RU"/>
        </w:rPr>
        <w:t xml:space="preserve">. </w:t>
      </w:r>
    </w:p>
    <w:p w14:paraId="43C3A789" w14:textId="77777777" w:rsidR="00726CD8" w:rsidRPr="0061359F" w:rsidRDefault="008A27A5">
      <w:pPr>
        <w:pStyle w:val="CBDNormalNumber"/>
        <w:rPr>
          <w:lang w:val="ru-RU"/>
        </w:rPr>
      </w:pPr>
      <w:r w:rsidRPr="00FC385F">
        <w:rPr>
          <w:lang w:val="ru-RU"/>
        </w:rPr>
        <w:t xml:space="preserve">В дополнение к пробелам в знаниях, выявленным Совместным партнерством, </w:t>
      </w:r>
      <w:r w:rsidR="00817834" w:rsidRPr="00FC385F">
        <w:rPr>
          <w:lang w:val="ru-RU"/>
        </w:rPr>
        <w:t>секретариат</w:t>
      </w:r>
      <w:r w:rsidRPr="00FC385F">
        <w:rPr>
          <w:lang w:val="ru-RU"/>
        </w:rPr>
        <w:t xml:space="preserve"> </w:t>
      </w:r>
      <w:r w:rsidR="008E6330" w:rsidRPr="00FC385F">
        <w:rPr>
          <w:lang w:val="ru-RU"/>
        </w:rPr>
        <w:t>отметил</w:t>
      </w:r>
      <w:r w:rsidR="002C2DB1" w:rsidRPr="00FC385F">
        <w:rPr>
          <w:lang w:val="ru-RU"/>
        </w:rPr>
        <w:t xml:space="preserve"> </w:t>
      </w:r>
      <w:r w:rsidR="0032522F" w:rsidRPr="00FC385F">
        <w:rPr>
          <w:lang w:val="ru-RU"/>
        </w:rPr>
        <w:t xml:space="preserve">многочисленные </w:t>
      </w:r>
      <w:r w:rsidR="002430DC" w:rsidRPr="00FC385F">
        <w:rPr>
          <w:lang w:val="ru-RU"/>
        </w:rPr>
        <w:t xml:space="preserve">пробелы в руководствах по различным видам </w:t>
      </w:r>
      <w:r w:rsidR="00102497" w:rsidRPr="00FC385F">
        <w:rPr>
          <w:lang w:val="ru-RU"/>
        </w:rPr>
        <w:t>деятельности</w:t>
      </w:r>
      <w:r w:rsidR="002430DC" w:rsidRPr="00FC385F">
        <w:rPr>
          <w:lang w:val="ru-RU"/>
        </w:rPr>
        <w:t xml:space="preserve">, видам и </w:t>
      </w:r>
      <w:r w:rsidR="008114FA" w:rsidRPr="00FC385F">
        <w:rPr>
          <w:lang w:val="ru-RU"/>
        </w:rPr>
        <w:t xml:space="preserve">географическим </w:t>
      </w:r>
      <w:r w:rsidR="009F1267" w:rsidRPr="00FC385F">
        <w:rPr>
          <w:lang w:val="ru-RU"/>
        </w:rPr>
        <w:t>регионам</w:t>
      </w:r>
      <w:r w:rsidR="00805478" w:rsidRPr="00FC385F">
        <w:rPr>
          <w:lang w:val="ru-RU"/>
        </w:rPr>
        <w:t xml:space="preserve">, </w:t>
      </w:r>
      <w:r w:rsidR="003C6DB2" w:rsidRPr="00FC385F">
        <w:rPr>
          <w:lang w:val="ru-RU"/>
        </w:rPr>
        <w:t xml:space="preserve">в </w:t>
      </w:r>
      <w:r w:rsidR="00805478" w:rsidRPr="00FC385F">
        <w:rPr>
          <w:lang w:val="ru-RU"/>
        </w:rPr>
        <w:t xml:space="preserve">частности, </w:t>
      </w:r>
      <w:r w:rsidR="003C6DB2" w:rsidRPr="00FC385F">
        <w:rPr>
          <w:lang w:val="ru-RU"/>
        </w:rPr>
        <w:t xml:space="preserve">в </w:t>
      </w:r>
      <w:r w:rsidR="00805478" w:rsidRPr="00FC385F">
        <w:rPr>
          <w:lang w:val="ru-RU"/>
        </w:rPr>
        <w:t xml:space="preserve">отношении </w:t>
      </w:r>
      <w:r w:rsidR="00102497" w:rsidRPr="00FC385F">
        <w:rPr>
          <w:lang w:val="ru-RU"/>
        </w:rPr>
        <w:t>инклюзивного принятия решений на основе широкого участия</w:t>
      </w:r>
      <w:r w:rsidR="006D7544" w:rsidRPr="00FC385F">
        <w:rPr>
          <w:lang w:val="ru-RU" w:eastAsia="zh-CN"/>
        </w:rPr>
        <w:t>, учета различных форм знаний и признания прав</w:t>
      </w:r>
      <w:r w:rsidR="00594D72" w:rsidRPr="00FC385F">
        <w:rPr>
          <w:lang w:val="ru-RU" w:eastAsia="zh-CN"/>
        </w:rPr>
        <w:t>, справедливого распределения затрат и выгод, а т</w:t>
      </w:r>
      <w:r w:rsidR="00594D72" w:rsidRPr="0061359F">
        <w:rPr>
          <w:lang w:val="ru-RU" w:eastAsia="zh-CN"/>
        </w:rPr>
        <w:t xml:space="preserve">акже </w:t>
      </w:r>
      <w:r w:rsidR="00616C08" w:rsidRPr="0061359F">
        <w:rPr>
          <w:lang w:val="ru-RU" w:eastAsia="zh-CN"/>
        </w:rPr>
        <w:t xml:space="preserve">политики, адаптированной к местным социальным и экологическим </w:t>
      </w:r>
      <w:r w:rsidR="006960D5" w:rsidRPr="0061359F">
        <w:rPr>
          <w:lang w:val="ru-RU" w:eastAsia="zh-CN"/>
        </w:rPr>
        <w:t>условиям</w:t>
      </w:r>
      <w:r w:rsidR="00616C08" w:rsidRPr="0061359F">
        <w:rPr>
          <w:lang w:val="ru-RU" w:eastAsia="zh-CN"/>
        </w:rPr>
        <w:t>.</w:t>
      </w:r>
    </w:p>
    <w:p w14:paraId="43C3A78A" w14:textId="77777777" w:rsidR="00726CD8" w:rsidRPr="0061359F" w:rsidRDefault="008E6330">
      <w:pPr>
        <w:pStyle w:val="CBDNormalNumber"/>
        <w:rPr>
          <w:lang w:val="ru-RU"/>
        </w:rPr>
      </w:pPr>
      <w:r w:rsidRPr="008E6330">
        <w:rPr>
          <w:lang w:val="ru-RU"/>
        </w:rPr>
        <w:lastRenderedPageBreak/>
        <w:t>В рамках процессов, осуществляемых в соответствии с Конвенцией, не представляется возможным устранить все выявленные пробелы, а учитывая, что в семи ключевых элементах основное внимание уделяется местным социальным и экологическим условиям, руководство</w:t>
      </w:r>
      <w:r w:rsidRPr="0061359F">
        <w:rPr>
          <w:rStyle w:val="FootnoteReference"/>
          <w:lang w:val="ru-RU"/>
        </w:rPr>
        <w:footnoteReference w:id="7"/>
      </w:r>
      <w:r w:rsidRPr="0061359F">
        <w:rPr>
          <w:lang w:val="ru-RU"/>
        </w:rPr>
        <w:t xml:space="preserve"> </w:t>
      </w:r>
      <w:r w:rsidRPr="008E6330">
        <w:rPr>
          <w:lang w:val="ru-RU"/>
        </w:rPr>
        <w:t>может быть более эффективным</w:t>
      </w:r>
      <w:r w:rsidR="00921ACB">
        <w:rPr>
          <w:lang w:val="ru-RU"/>
        </w:rPr>
        <w:t xml:space="preserve"> </w:t>
      </w:r>
      <w:proofErr w:type="gramStart"/>
      <w:r w:rsidR="00921ACB">
        <w:rPr>
          <w:lang w:val="ru-RU"/>
        </w:rPr>
        <w:t xml:space="preserve">при его </w:t>
      </w:r>
      <w:r w:rsidRPr="008E6330">
        <w:rPr>
          <w:lang w:val="ru-RU"/>
        </w:rPr>
        <w:t>подготов</w:t>
      </w:r>
      <w:r w:rsidR="00921ACB">
        <w:rPr>
          <w:lang w:val="ru-RU"/>
        </w:rPr>
        <w:t>ки</w:t>
      </w:r>
      <w:proofErr w:type="gramEnd"/>
      <w:r w:rsidRPr="008E6330">
        <w:rPr>
          <w:lang w:val="ru-RU"/>
        </w:rPr>
        <w:t xml:space="preserve"> на региональном и субрегиональном уровнях.</w:t>
      </w:r>
      <w:r w:rsidR="0015134F" w:rsidRPr="0061359F">
        <w:rPr>
          <w:lang w:val="ru-RU"/>
        </w:rPr>
        <w:t xml:space="preserve"> В связи с этим Конференция Сторон </w:t>
      </w:r>
      <w:r w:rsidR="00926D61" w:rsidRPr="0061359F">
        <w:rPr>
          <w:lang w:val="ru-RU"/>
        </w:rPr>
        <w:t xml:space="preserve">могла бы рассмотреть вопрос о том, чтобы предложить </w:t>
      </w:r>
      <w:r w:rsidR="00072D4C" w:rsidRPr="0061359F">
        <w:rPr>
          <w:lang w:val="ru-RU"/>
        </w:rPr>
        <w:t xml:space="preserve">региональным и субрегиональным организациям подготовить руководство </w:t>
      </w:r>
      <w:r w:rsidR="00F62804" w:rsidRPr="0061359F">
        <w:rPr>
          <w:lang w:val="ru-RU"/>
        </w:rPr>
        <w:t xml:space="preserve">по </w:t>
      </w:r>
      <w:r w:rsidR="00072D4C" w:rsidRPr="0061359F">
        <w:rPr>
          <w:lang w:val="ru-RU"/>
        </w:rPr>
        <w:t xml:space="preserve">устойчивому управлению </w:t>
      </w:r>
      <w:r w:rsidR="00817834">
        <w:rPr>
          <w:lang w:val="ru-RU"/>
        </w:rPr>
        <w:t>ресурсами дикой природы</w:t>
      </w:r>
      <w:r w:rsidR="00072D4C" w:rsidRPr="0061359F">
        <w:rPr>
          <w:lang w:val="ru-RU"/>
        </w:rPr>
        <w:t>.</w:t>
      </w:r>
    </w:p>
    <w:p w14:paraId="43C3A78B" w14:textId="77777777" w:rsidR="00726CD8" w:rsidRPr="0061359F" w:rsidRDefault="008E6330">
      <w:pPr>
        <w:pStyle w:val="CBDNormalNumber"/>
        <w:rPr>
          <w:lang w:val="ru-RU"/>
        </w:rPr>
      </w:pPr>
      <w:r w:rsidRPr="00921ACB">
        <w:rPr>
          <w:lang w:val="ru-RU"/>
        </w:rPr>
        <w:t>Таким образом,</w:t>
      </w:r>
      <w:r w:rsidR="008A27A5" w:rsidRPr="00921ACB">
        <w:rPr>
          <w:lang w:val="ru-RU"/>
        </w:rPr>
        <w:t xml:space="preserve"> </w:t>
      </w:r>
      <w:r w:rsidR="00D66703" w:rsidRPr="00921ACB">
        <w:rPr>
          <w:lang w:val="ru-RU"/>
        </w:rPr>
        <w:t>Конференция Сторон</w:t>
      </w:r>
      <w:r w:rsidR="00F56BE1" w:rsidRPr="00921ACB">
        <w:rPr>
          <w:lang w:val="ru-RU"/>
        </w:rPr>
        <w:t xml:space="preserve">, возможно, пожелает </w:t>
      </w:r>
      <w:r w:rsidR="00D66703" w:rsidRPr="00921ACB">
        <w:rPr>
          <w:lang w:val="ru-RU"/>
        </w:rPr>
        <w:t xml:space="preserve">сосредоточиться на разработке руководства на </w:t>
      </w:r>
      <w:r w:rsidR="005234D3" w:rsidRPr="00921ACB">
        <w:rPr>
          <w:lang w:val="ru-RU"/>
        </w:rPr>
        <w:t>глобальном</w:t>
      </w:r>
      <w:r w:rsidR="00D66703" w:rsidRPr="00921ACB">
        <w:rPr>
          <w:lang w:val="ru-RU"/>
        </w:rPr>
        <w:t xml:space="preserve"> уровне</w:t>
      </w:r>
      <w:r w:rsidR="004D6BC3" w:rsidRPr="00921ACB">
        <w:rPr>
          <w:lang w:val="ru-RU"/>
        </w:rPr>
        <w:t xml:space="preserve">, ориентированного </w:t>
      </w:r>
      <w:r w:rsidR="00D66703" w:rsidRPr="00921ACB">
        <w:rPr>
          <w:lang w:val="ru-RU"/>
        </w:rPr>
        <w:t xml:space="preserve">на </w:t>
      </w:r>
      <w:r w:rsidR="00921ACB" w:rsidRPr="00921ACB">
        <w:rPr>
          <w:lang w:val="ru-RU"/>
        </w:rPr>
        <w:t>раз</w:t>
      </w:r>
      <w:r w:rsidR="00921ACB">
        <w:rPr>
          <w:lang w:val="ru-RU"/>
        </w:rPr>
        <w:t>личные</w:t>
      </w:r>
      <w:r w:rsidR="00921ACB" w:rsidRPr="00921ACB">
        <w:rPr>
          <w:lang w:val="ru-RU"/>
        </w:rPr>
        <w:t xml:space="preserve"> </w:t>
      </w:r>
      <w:r w:rsidR="00D66703" w:rsidRPr="00921ACB">
        <w:rPr>
          <w:lang w:val="ru-RU"/>
        </w:rPr>
        <w:t xml:space="preserve">виды и </w:t>
      </w:r>
      <w:r w:rsidR="00921ACB" w:rsidRPr="00921ACB">
        <w:rPr>
          <w:lang w:val="ru-RU"/>
        </w:rPr>
        <w:t xml:space="preserve">разнообразные </w:t>
      </w:r>
      <w:r w:rsidR="00921ACB">
        <w:rPr>
          <w:lang w:val="ru-RU"/>
        </w:rPr>
        <w:t>виды деятельности</w:t>
      </w:r>
      <w:r w:rsidR="00D66703" w:rsidRPr="00921ACB">
        <w:rPr>
          <w:lang w:val="ru-RU"/>
        </w:rPr>
        <w:t xml:space="preserve">, в соответствии с мандатом Конвенции, а также целями и задачами Рамочной программы. </w:t>
      </w:r>
      <w:r w:rsidR="005234D3" w:rsidRPr="00921ACB">
        <w:rPr>
          <w:lang w:val="ru-RU"/>
        </w:rPr>
        <w:t xml:space="preserve">Как показано в </w:t>
      </w:r>
      <w:r w:rsidR="0033173F" w:rsidRPr="00921ACB">
        <w:rPr>
          <w:lang w:val="ru-RU"/>
        </w:rPr>
        <w:t xml:space="preserve">таблице </w:t>
      </w:r>
      <w:r w:rsidR="00C44B68" w:rsidRPr="00921ACB">
        <w:rPr>
          <w:lang w:val="ru-RU"/>
        </w:rPr>
        <w:t xml:space="preserve">ниже, </w:t>
      </w:r>
      <w:r w:rsidR="0033173F" w:rsidRPr="00921ACB">
        <w:rPr>
          <w:lang w:val="ru-RU"/>
        </w:rPr>
        <w:t xml:space="preserve">наиболее серьезные пробелы в руководстве по </w:t>
      </w:r>
      <w:r w:rsidR="00921ACB" w:rsidRPr="00921ACB">
        <w:rPr>
          <w:lang w:val="ru-RU"/>
        </w:rPr>
        <w:t xml:space="preserve">различным </w:t>
      </w:r>
      <w:r w:rsidR="0033173F" w:rsidRPr="00921ACB">
        <w:rPr>
          <w:lang w:val="ru-RU"/>
        </w:rPr>
        <w:t xml:space="preserve">видам и </w:t>
      </w:r>
      <w:r w:rsidR="00921ACB" w:rsidRPr="00921ACB">
        <w:rPr>
          <w:lang w:val="ru-RU"/>
        </w:rPr>
        <w:t xml:space="preserve">разнообразным видам деятельности на глобальном уровне </w:t>
      </w:r>
      <w:r w:rsidR="0033173F" w:rsidRPr="00921ACB">
        <w:rPr>
          <w:lang w:val="ru-RU"/>
        </w:rPr>
        <w:t xml:space="preserve">связаны с </w:t>
      </w:r>
      <w:r w:rsidR="009E57DB" w:rsidRPr="00921ACB">
        <w:rPr>
          <w:lang w:val="ru-RU"/>
        </w:rPr>
        <w:t>инклюзивным принятием решений на основе широкого участия</w:t>
      </w:r>
      <w:r w:rsidR="0033173F" w:rsidRPr="00921ACB">
        <w:rPr>
          <w:lang w:val="ru-RU"/>
        </w:rPr>
        <w:t xml:space="preserve">, </w:t>
      </w:r>
      <w:r w:rsidR="009E57DB" w:rsidRPr="00921ACB">
        <w:rPr>
          <w:lang w:val="ru-RU"/>
        </w:rPr>
        <w:t>учетом</w:t>
      </w:r>
      <w:r w:rsidR="0033173F" w:rsidRPr="00921ACB">
        <w:rPr>
          <w:lang w:val="ru-RU"/>
        </w:rPr>
        <w:t xml:space="preserve"> различных форм знаний и признанием прав, а также справедливым ра</w:t>
      </w:r>
      <w:r w:rsidR="0033173F" w:rsidRPr="0061359F">
        <w:rPr>
          <w:lang w:val="ru-RU"/>
        </w:rPr>
        <w:t>спределением затрат и выгод.</w:t>
      </w:r>
    </w:p>
    <w:p w14:paraId="43C3A78C" w14:textId="77777777" w:rsidR="00726CD8" w:rsidRPr="0061359F" w:rsidRDefault="008A27A5">
      <w:pPr>
        <w:pStyle w:val="CBDTableTitle"/>
        <w:rPr>
          <w:lang w:val="ru-RU"/>
        </w:rPr>
      </w:pPr>
      <w:r w:rsidRPr="0061359F">
        <w:rPr>
          <w:lang w:val="ru-RU"/>
        </w:rPr>
        <w:t xml:space="preserve">Охват руководства </w:t>
      </w:r>
      <w:r w:rsidR="00921ACB" w:rsidRPr="0061359F">
        <w:rPr>
          <w:lang w:val="ru-RU"/>
        </w:rPr>
        <w:t xml:space="preserve">по </w:t>
      </w:r>
      <w:r w:rsidR="00921ACB" w:rsidRPr="00921ACB">
        <w:rPr>
          <w:lang w:val="ru-RU"/>
        </w:rPr>
        <w:t>раз</w:t>
      </w:r>
      <w:r w:rsidR="00921ACB">
        <w:rPr>
          <w:lang w:val="ru-RU"/>
        </w:rPr>
        <w:t>личным</w:t>
      </w:r>
      <w:r w:rsidR="00921ACB" w:rsidRPr="00921ACB">
        <w:rPr>
          <w:lang w:val="ru-RU"/>
        </w:rPr>
        <w:t xml:space="preserve"> </w:t>
      </w:r>
      <w:r w:rsidR="00921ACB" w:rsidRPr="0061359F">
        <w:rPr>
          <w:lang w:val="ru-RU"/>
        </w:rPr>
        <w:t xml:space="preserve">видам и </w:t>
      </w:r>
      <w:r w:rsidR="00921ACB" w:rsidRPr="00921ACB">
        <w:rPr>
          <w:lang w:val="ru-RU"/>
        </w:rPr>
        <w:t>разнообразны</w:t>
      </w:r>
      <w:r w:rsidR="00921ACB">
        <w:rPr>
          <w:lang w:val="ru-RU"/>
        </w:rPr>
        <w:t>м</w:t>
      </w:r>
      <w:r w:rsidR="00921ACB" w:rsidRPr="00921ACB">
        <w:rPr>
          <w:lang w:val="ru-RU"/>
        </w:rPr>
        <w:t xml:space="preserve"> </w:t>
      </w:r>
      <w:r w:rsidR="00921ACB">
        <w:rPr>
          <w:lang w:val="ru-RU"/>
        </w:rPr>
        <w:t xml:space="preserve">видам деятельности </w:t>
      </w:r>
      <w:r w:rsidR="00921ACB" w:rsidRPr="0061359F">
        <w:rPr>
          <w:lang w:val="ru-RU"/>
        </w:rPr>
        <w:t>на глобальном уровне</w:t>
      </w:r>
    </w:p>
    <w:tbl>
      <w:tblPr>
        <w:tblW w:w="8931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4933"/>
        <w:gridCol w:w="1559"/>
        <w:gridCol w:w="1276"/>
        <w:gridCol w:w="1163"/>
      </w:tblGrid>
      <w:tr w:rsidR="008A4976" w:rsidRPr="0061359F" w14:paraId="43C3A791" w14:textId="77777777" w:rsidTr="00921ACB">
        <w:trPr>
          <w:trHeight w:val="58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8D" w14:textId="77777777" w:rsidR="00726CD8" w:rsidRPr="0061359F" w:rsidRDefault="008A27A5">
            <w:pPr>
              <w:pStyle w:val="CBDTableNormal"/>
              <w:rPr>
                <w:i/>
                <w:iCs/>
                <w:lang w:val="ru-RU" w:eastAsia="zh-CN"/>
              </w:rPr>
            </w:pPr>
            <w:r w:rsidRPr="0061359F">
              <w:rPr>
                <w:i/>
                <w:iCs/>
                <w:lang w:val="ru-RU" w:eastAsia="zh-CN"/>
              </w:rPr>
              <w:t>Ключевые элементы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8E" w14:textId="77777777" w:rsidR="00726CD8" w:rsidRPr="0061359F" w:rsidRDefault="00921ACB" w:rsidP="00921ACB">
            <w:pPr>
              <w:pStyle w:val="CBDTableNormal"/>
              <w:rPr>
                <w:i/>
                <w:iCs/>
                <w:lang w:val="ru-RU" w:eastAsia="zh-CN"/>
              </w:rPr>
            </w:pPr>
            <w:r>
              <w:rPr>
                <w:i/>
                <w:iCs/>
                <w:lang w:val="ru-RU" w:eastAsia="zh-CN"/>
              </w:rPr>
              <w:t>Р</w:t>
            </w:r>
            <w:r w:rsidRPr="00921ACB">
              <w:rPr>
                <w:i/>
                <w:iCs/>
                <w:lang w:val="ru-RU" w:eastAsia="zh-CN"/>
              </w:rPr>
              <w:t>азнообразны</w:t>
            </w:r>
            <w:r>
              <w:rPr>
                <w:i/>
                <w:iCs/>
                <w:lang w:val="ru-RU" w:eastAsia="zh-CN"/>
              </w:rPr>
              <w:t>е</w:t>
            </w:r>
            <w:r w:rsidRPr="00921ACB">
              <w:rPr>
                <w:i/>
                <w:iCs/>
                <w:lang w:val="ru-RU" w:eastAsia="zh-CN"/>
              </w:rPr>
              <w:t xml:space="preserve"> вид</w:t>
            </w:r>
            <w:r>
              <w:rPr>
                <w:i/>
                <w:iCs/>
                <w:lang w:val="ru-RU" w:eastAsia="zh-CN"/>
              </w:rPr>
              <w:t>ы</w:t>
            </w:r>
            <w:r w:rsidRPr="00921ACB">
              <w:rPr>
                <w:i/>
                <w:iCs/>
                <w:lang w:val="ru-RU" w:eastAsia="zh-CN"/>
              </w:rPr>
              <w:t xml:space="preserve">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3A78F" w14:textId="77777777" w:rsidR="00726CD8" w:rsidRPr="0061359F" w:rsidRDefault="008A27A5" w:rsidP="00921ACB">
            <w:pPr>
              <w:pStyle w:val="CBDTableNormal"/>
              <w:ind w:right="-108"/>
              <w:rPr>
                <w:i/>
                <w:iCs/>
                <w:lang w:val="ru-RU" w:eastAsia="zh-CN"/>
              </w:rPr>
            </w:pPr>
            <w:r w:rsidRPr="0061359F">
              <w:rPr>
                <w:i/>
                <w:iCs/>
                <w:lang w:val="ru-RU" w:eastAsia="zh-CN"/>
              </w:rPr>
              <w:t>Глобальный</w:t>
            </w:r>
            <w:r w:rsidR="00921ACB">
              <w:rPr>
                <w:i/>
                <w:iCs/>
                <w:lang w:val="ru-RU" w:eastAsia="zh-CN"/>
              </w:rPr>
              <w:t xml:space="preserve"> уровень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3A790" w14:textId="77777777" w:rsidR="00726CD8" w:rsidRPr="0061359F" w:rsidRDefault="00921ACB" w:rsidP="00921ACB">
            <w:pPr>
              <w:pStyle w:val="CBDTableNormal"/>
              <w:rPr>
                <w:i/>
                <w:iCs/>
                <w:lang w:val="ru-RU" w:eastAsia="zh-CN"/>
              </w:rPr>
            </w:pPr>
            <w:r>
              <w:rPr>
                <w:i/>
                <w:iCs/>
                <w:lang w:val="ru-RU" w:eastAsia="zh-CN"/>
              </w:rPr>
              <w:t>Р</w:t>
            </w:r>
            <w:r w:rsidRPr="00921ACB">
              <w:rPr>
                <w:i/>
                <w:iCs/>
                <w:lang w:val="ru-RU" w:eastAsia="zh-CN"/>
              </w:rPr>
              <w:t>азличные</w:t>
            </w:r>
            <w:r w:rsidR="00991C60" w:rsidRPr="0061359F">
              <w:rPr>
                <w:i/>
                <w:iCs/>
                <w:lang w:val="ru-RU" w:eastAsia="zh-CN"/>
              </w:rPr>
              <w:t xml:space="preserve"> </w:t>
            </w:r>
            <w:r w:rsidR="008A27A5" w:rsidRPr="0061359F">
              <w:rPr>
                <w:i/>
                <w:iCs/>
                <w:lang w:val="ru-RU" w:eastAsia="zh-CN"/>
              </w:rPr>
              <w:t>вид</w:t>
            </w:r>
            <w:r w:rsidR="00991C60">
              <w:rPr>
                <w:i/>
                <w:iCs/>
                <w:lang w:val="ru-RU" w:eastAsia="zh-CN"/>
              </w:rPr>
              <w:t>ы</w:t>
            </w:r>
          </w:p>
        </w:tc>
      </w:tr>
      <w:tr w:rsidR="008A4976" w:rsidRPr="0061359F" w14:paraId="43C3A796" w14:textId="77777777" w:rsidTr="00921ACB">
        <w:trPr>
          <w:trHeight w:val="2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92" w14:textId="77777777" w:rsidR="00726CD8" w:rsidRPr="00921ACB" w:rsidRDefault="008A27A5" w:rsidP="009E57DB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1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</w:t>
            </w:r>
            <w:r w:rsidR="009E57DB" w:rsidRPr="00921ACB">
              <w:rPr>
                <w:lang w:val="ru-RU" w:eastAsia="zh-CN"/>
              </w:rPr>
              <w:t>И</w:t>
            </w:r>
            <w:r w:rsidR="009E57DB" w:rsidRPr="00921ACB">
              <w:rPr>
                <w:lang w:val="ru-RU"/>
              </w:rPr>
              <w:t>нклюзивный процесс принятия решений на основе широкого участия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43C3A793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vAlign w:val="bottom"/>
            <w:hideMark/>
          </w:tcPr>
          <w:p w14:paraId="43C3A794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43C3A795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3</w:t>
            </w:r>
          </w:p>
        </w:tc>
      </w:tr>
      <w:tr w:rsidR="008A4976" w:rsidRPr="0061359F" w14:paraId="43C3A79B" w14:textId="77777777" w:rsidTr="00921ACB"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97" w14:textId="77777777" w:rsidR="00726CD8" w:rsidRPr="00921ACB" w:rsidRDefault="008A27A5" w:rsidP="009E57DB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2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</w:t>
            </w:r>
            <w:r w:rsidR="009E57DB" w:rsidRPr="00921ACB">
              <w:rPr>
                <w:lang w:val="ru-RU" w:eastAsia="zh-CN"/>
              </w:rPr>
              <w:t>У</w:t>
            </w:r>
            <w:r w:rsidR="009E57DB" w:rsidRPr="00921ACB">
              <w:rPr>
                <w:lang w:val="ru-RU"/>
              </w:rPr>
              <w:t>чет различных форм знаний и признание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43C3A798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43C3A799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C3A79A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5</w:t>
            </w:r>
          </w:p>
        </w:tc>
      </w:tr>
      <w:tr w:rsidR="008A4976" w:rsidRPr="0061359F" w14:paraId="43C3A7A0" w14:textId="77777777" w:rsidTr="00921ACB">
        <w:trPr>
          <w:trHeight w:val="37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9C" w14:textId="77777777" w:rsidR="00726CD8" w:rsidRPr="00921ACB" w:rsidRDefault="008A27A5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3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Справедливое распределение затрат и выгод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43C3A79D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vAlign w:val="bottom"/>
            <w:hideMark/>
          </w:tcPr>
          <w:p w14:paraId="43C3A79E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  <w:hideMark/>
          </w:tcPr>
          <w:p w14:paraId="43C3A79F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</w:t>
            </w:r>
          </w:p>
        </w:tc>
      </w:tr>
      <w:tr w:rsidR="008A4976" w:rsidRPr="0061359F" w14:paraId="43C3A7A5" w14:textId="77777777" w:rsidTr="00921ACB">
        <w:trPr>
          <w:trHeight w:val="35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A1" w14:textId="77777777" w:rsidR="00726CD8" w:rsidRPr="00921ACB" w:rsidRDefault="008A27A5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4</w:t>
            </w:r>
            <w:r w:rsidR="00A03462" w:rsidRPr="00921ACB">
              <w:rPr>
                <w:lang w:val="ru-RU" w:eastAsia="zh-CN"/>
              </w:rPr>
              <w:t xml:space="preserve">. </w:t>
            </w:r>
            <w:r w:rsidRPr="00921ACB">
              <w:rPr>
                <w:lang w:val="ru-RU" w:eastAsia="zh-CN"/>
              </w:rPr>
              <w:t xml:space="preserve">Политика, адаптированная к местным социальным и экологическим </w:t>
            </w:r>
            <w:r w:rsidR="006960D5" w:rsidRPr="00921ACB">
              <w:rPr>
                <w:lang w:val="ru-RU" w:eastAsia="zh-CN"/>
              </w:rPr>
              <w:t>условиям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C3A7A2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43C3A7A3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C3A7A4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9</w:t>
            </w:r>
          </w:p>
        </w:tc>
      </w:tr>
      <w:tr w:rsidR="008A4976" w:rsidRPr="0061359F" w14:paraId="43C3A7AA" w14:textId="77777777" w:rsidTr="00921ACB">
        <w:trPr>
          <w:trHeight w:val="266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A6" w14:textId="77777777" w:rsidR="00726CD8" w:rsidRPr="00921ACB" w:rsidRDefault="008A27A5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5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Мониторинг социальных и экологических условий и </w:t>
            </w:r>
            <w:r w:rsidR="009E57DB" w:rsidRPr="00921ACB">
              <w:rPr>
                <w:lang w:val="ru-RU"/>
              </w:rPr>
              <w:t>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C3A7A7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43C3A7A8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C3A7A9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32</w:t>
            </w:r>
          </w:p>
        </w:tc>
      </w:tr>
      <w:tr w:rsidR="008A4976" w:rsidRPr="0061359F" w14:paraId="43C3A7AF" w14:textId="77777777" w:rsidTr="00921ACB">
        <w:trPr>
          <w:trHeight w:val="29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AB" w14:textId="77777777" w:rsidR="00726CD8" w:rsidRPr="00921ACB" w:rsidRDefault="008A27A5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6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Скоординированная и согласованная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C3A7AC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43C3A7AD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C3A7AE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22</w:t>
            </w:r>
          </w:p>
        </w:tc>
      </w:tr>
      <w:tr w:rsidR="008A4976" w:rsidRPr="0061359F" w14:paraId="43C3A7B4" w14:textId="77777777" w:rsidTr="00921ACB">
        <w:trPr>
          <w:trHeight w:val="26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B0" w14:textId="77777777" w:rsidR="00726CD8" w:rsidRPr="00921ACB" w:rsidRDefault="008A27A5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7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Надежные институты</w:t>
            </w:r>
            <w:r w:rsidR="009E57DB" w:rsidRPr="00921ACB">
              <w:rPr>
                <w:lang w:val="ru-RU" w:eastAsia="zh-CN"/>
              </w:rPr>
              <w:t xml:space="preserve">, </w:t>
            </w:r>
            <w:r w:rsidR="009E57DB" w:rsidRPr="00921ACB">
              <w:rPr>
                <w:lang w:val="ru-RU"/>
              </w:rPr>
              <w:t>от традиционных до закрепленных законодательством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C3A7B1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43C3A7B2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C3A7B3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9</w:t>
            </w:r>
          </w:p>
        </w:tc>
      </w:tr>
      <w:tr w:rsidR="008A4976" w:rsidRPr="0061359F" w14:paraId="43C3A7B9" w14:textId="77777777" w:rsidTr="00921ACB">
        <w:trPr>
          <w:trHeight w:val="29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A7B5" w14:textId="77777777" w:rsidR="00726CD8" w:rsidRPr="00921ACB" w:rsidRDefault="008A27A5">
            <w:pPr>
              <w:pStyle w:val="CBDTableNormal"/>
              <w:rPr>
                <w:lang w:val="ru-RU" w:eastAsia="zh-CN"/>
              </w:rPr>
            </w:pPr>
            <w:r w:rsidRPr="00921ACB">
              <w:rPr>
                <w:lang w:val="ru-RU" w:eastAsia="zh-CN"/>
              </w:rPr>
              <w:t>8</w:t>
            </w:r>
            <w:r w:rsidR="00A03462" w:rsidRPr="00921ACB">
              <w:rPr>
                <w:lang w:val="ru-RU" w:eastAsia="zh-CN"/>
              </w:rPr>
              <w:t>.</w:t>
            </w:r>
            <w:r w:rsidRPr="00921ACB">
              <w:rPr>
                <w:lang w:val="ru-RU" w:eastAsia="zh-CN"/>
              </w:rPr>
              <w:t xml:space="preserve"> Несколько ключевых элементов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C3A7B6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14:paraId="43C3A7B7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C3A7B8" w14:textId="77777777" w:rsidR="00726CD8" w:rsidRPr="0061359F" w:rsidRDefault="008A27A5">
            <w:pPr>
              <w:pStyle w:val="CBDTableNormal"/>
              <w:jc w:val="right"/>
              <w:rPr>
                <w:lang w:val="ru-RU" w:eastAsia="zh-CN"/>
              </w:rPr>
            </w:pPr>
            <w:r w:rsidRPr="0061359F">
              <w:rPr>
                <w:lang w:val="ru-RU" w:eastAsia="zh-CN"/>
              </w:rPr>
              <w:t>18</w:t>
            </w:r>
          </w:p>
        </w:tc>
      </w:tr>
    </w:tbl>
    <w:p w14:paraId="43C3A7BA" w14:textId="77777777" w:rsidR="00726CD8" w:rsidRPr="0061359F" w:rsidRDefault="008A27A5">
      <w:pPr>
        <w:pStyle w:val="CBDNormalNumber"/>
        <w:numPr>
          <w:ilvl w:val="0"/>
          <w:numId w:val="0"/>
        </w:numPr>
        <w:spacing w:before="120"/>
        <w:rPr>
          <w:sz w:val="20"/>
          <w:szCs w:val="20"/>
          <w:lang w:val="ru-RU"/>
        </w:rPr>
      </w:pPr>
      <w:r w:rsidRPr="0061359F">
        <w:rPr>
          <w:i/>
          <w:iCs/>
          <w:sz w:val="20"/>
          <w:szCs w:val="20"/>
          <w:lang w:val="ru-RU"/>
        </w:rPr>
        <w:t>Примечание</w:t>
      </w:r>
      <w:r w:rsidRPr="0061359F">
        <w:rPr>
          <w:sz w:val="20"/>
          <w:szCs w:val="20"/>
          <w:lang w:val="ru-RU"/>
        </w:rPr>
        <w:t xml:space="preserve">: </w:t>
      </w:r>
      <w:r w:rsidRPr="0061359F">
        <w:rPr>
          <w:sz w:val="20"/>
          <w:szCs w:val="20"/>
          <w:lang w:val="ru-RU" w:eastAsia="zh-CN"/>
        </w:rPr>
        <w:t>количество документов</w:t>
      </w:r>
      <w:r w:rsidR="00052C42" w:rsidRPr="0061359F">
        <w:rPr>
          <w:sz w:val="20"/>
          <w:szCs w:val="20"/>
          <w:lang w:val="ru-RU" w:eastAsia="zh-CN"/>
        </w:rPr>
        <w:t>: 0-4 (красный); 5-9 (оранжевый); 10-15 (светло-зеленый); 15 и выше (темно-зеленый).</w:t>
      </w:r>
    </w:p>
    <w:p w14:paraId="43C3A7BB" w14:textId="77777777" w:rsidR="00726CD8" w:rsidRPr="0061359F" w:rsidRDefault="00C8012A">
      <w:pPr>
        <w:pStyle w:val="CBDNormalNumber"/>
        <w:rPr>
          <w:lang w:val="ru-RU"/>
        </w:rPr>
      </w:pPr>
      <w:r w:rsidRPr="0061359F">
        <w:rPr>
          <w:lang w:val="ru-RU"/>
        </w:rPr>
        <w:t xml:space="preserve">Таким образом, </w:t>
      </w:r>
      <w:r w:rsidR="00111BD8" w:rsidRPr="0061359F">
        <w:rPr>
          <w:lang w:val="ru-RU"/>
        </w:rPr>
        <w:t xml:space="preserve">список областей, </w:t>
      </w:r>
      <w:r w:rsidR="00921ACB">
        <w:rPr>
          <w:lang w:val="ru-RU"/>
        </w:rPr>
        <w:t>для</w:t>
      </w:r>
      <w:r w:rsidR="00111BD8" w:rsidRPr="0061359F">
        <w:rPr>
          <w:lang w:val="ru-RU"/>
        </w:rPr>
        <w:t xml:space="preserve"> которых может потребоваться </w:t>
      </w:r>
      <w:r w:rsidR="00921ACB" w:rsidRPr="00921ACB">
        <w:rPr>
          <w:lang w:val="ru-RU"/>
        </w:rPr>
        <w:t>разработка дополнительного руководства</w:t>
      </w:r>
      <w:r w:rsidR="008A27A5" w:rsidRPr="0061359F">
        <w:rPr>
          <w:lang w:val="ru-RU"/>
        </w:rPr>
        <w:t xml:space="preserve">, </w:t>
      </w:r>
      <w:r w:rsidR="007E7666" w:rsidRPr="0061359F">
        <w:rPr>
          <w:lang w:val="ru-RU"/>
        </w:rPr>
        <w:t xml:space="preserve">пересмотренный </w:t>
      </w:r>
      <w:r w:rsidR="00111BD8" w:rsidRPr="0061359F">
        <w:rPr>
          <w:lang w:val="ru-RU"/>
        </w:rPr>
        <w:t>на основе дальнейшего анализа пробелов</w:t>
      </w:r>
      <w:r w:rsidR="008A27A5" w:rsidRPr="0061359F">
        <w:rPr>
          <w:lang w:val="ru-RU"/>
        </w:rPr>
        <w:t xml:space="preserve">, </w:t>
      </w:r>
      <w:r w:rsidR="00013E35" w:rsidRPr="0061359F">
        <w:rPr>
          <w:lang w:val="ru-RU"/>
        </w:rPr>
        <w:t xml:space="preserve">выглядит </w:t>
      </w:r>
      <w:r w:rsidR="003936D8" w:rsidRPr="0061359F">
        <w:rPr>
          <w:lang w:val="ru-RU"/>
        </w:rPr>
        <w:t>следующим образом</w:t>
      </w:r>
      <w:r w:rsidR="00111BD8" w:rsidRPr="0061359F">
        <w:rPr>
          <w:lang w:val="ru-RU"/>
        </w:rPr>
        <w:t xml:space="preserve">: </w:t>
      </w:r>
    </w:p>
    <w:p w14:paraId="43C3A7BC" w14:textId="77777777" w:rsidR="00726CD8" w:rsidRPr="00FC385F" w:rsidRDefault="00921ACB">
      <w:pPr>
        <w:pStyle w:val="CBDNormalNumber"/>
        <w:numPr>
          <w:ilvl w:val="1"/>
          <w:numId w:val="22"/>
        </w:numPr>
        <w:rPr>
          <w:lang w:val="ru-RU"/>
        </w:rPr>
      </w:pPr>
      <w:r>
        <w:rPr>
          <w:lang w:val="ru-RU"/>
        </w:rPr>
        <w:t>г</w:t>
      </w:r>
      <w:r w:rsidR="001662E5" w:rsidRPr="0061359F">
        <w:rPr>
          <w:lang w:val="ru-RU"/>
        </w:rPr>
        <w:t xml:space="preserve">лобальное </w:t>
      </w:r>
      <w:r w:rsidR="008A27A5" w:rsidRPr="0061359F">
        <w:rPr>
          <w:lang w:val="ru-RU"/>
        </w:rPr>
        <w:t xml:space="preserve">руководство </w:t>
      </w:r>
      <w:r w:rsidR="00F62804" w:rsidRPr="0061359F">
        <w:rPr>
          <w:lang w:val="ru-RU"/>
        </w:rPr>
        <w:t xml:space="preserve">по </w:t>
      </w:r>
      <w:r w:rsidR="009E57DB" w:rsidRPr="00FC385F">
        <w:rPr>
          <w:lang w:val="ru-RU"/>
        </w:rPr>
        <w:t>инклюзивному процессу принятия решений на основе широкого участия</w:t>
      </w:r>
      <w:r w:rsidR="00216D64" w:rsidRPr="00FC385F">
        <w:rPr>
          <w:lang w:val="ru-RU"/>
        </w:rPr>
        <w:t>;</w:t>
      </w:r>
    </w:p>
    <w:p w14:paraId="43C3A7BD" w14:textId="77777777" w:rsidR="00726CD8" w:rsidRPr="00FC385F" w:rsidRDefault="00921ACB">
      <w:pPr>
        <w:pStyle w:val="CBDNormalNumber"/>
        <w:numPr>
          <w:ilvl w:val="1"/>
          <w:numId w:val="22"/>
        </w:numPr>
        <w:rPr>
          <w:lang w:val="ru-RU"/>
        </w:rPr>
      </w:pPr>
      <w:r w:rsidRPr="00FC385F">
        <w:rPr>
          <w:lang w:val="ru-RU"/>
        </w:rPr>
        <w:t>г</w:t>
      </w:r>
      <w:r w:rsidR="001662E5" w:rsidRPr="00FC385F">
        <w:rPr>
          <w:lang w:val="ru-RU"/>
        </w:rPr>
        <w:t xml:space="preserve">лобальное </w:t>
      </w:r>
      <w:r w:rsidR="00BF4994" w:rsidRPr="00FC385F">
        <w:rPr>
          <w:lang w:val="ru-RU"/>
        </w:rPr>
        <w:t xml:space="preserve">руководство </w:t>
      </w:r>
      <w:r w:rsidR="00F62804" w:rsidRPr="00FC385F">
        <w:rPr>
          <w:lang w:val="ru-RU"/>
        </w:rPr>
        <w:t xml:space="preserve">по </w:t>
      </w:r>
      <w:r w:rsidR="009E57DB" w:rsidRPr="00FC385F">
        <w:rPr>
          <w:lang w:val="ru-RU"/>
        </w:rPr>
        <w:t>учету различных форм знаний и признани</w:t>
      </w:r>
      <w:r w:rsidRPr="00FC385F">
        <w:rPr>
          <w:lang w:val="ru-RU"/>
        </w:rPr>
        <w:t>ю</w:t>
      </w:r>
      <w:r w:rsidR="009E57DB" w:rsidRPr="00FC385F">
        <w:rPr>
          <w:lang w:val="ru-RU"/>
        </w:rPr>
        <w:t xml:space="preserve"> прав</w:t>
      </w:r>
      <w:r w:rsidR="00BF1BBE" w:rsidRPr="00FC385F">
        <w:rPr>
          <w:lang w:val="ru-RU"/>
        </w:rPr>
        <w:t>;</w:t>
      </w:r>
    </w:p>
    <w:p w14:paraId="43C3A7BE" w14:textId="77777777" w:rsidR="00726CD8" w:rsidRPr="0061359F" w:rsidRDefault="00921ACB">
      <w:pPr>
        <w:pStyle w:val="CBDNormalNumber"/>
        <w:numPr>
          <w:ilvl w:val="1"/>
          <w:numId w:val="22"/>
        </w:numPr>
        <w:rPr>
          <w:lang w:val="ru-RU"/>
        </w:rPr>
      </w:pPr>
      <w:r>
        <w:rPr>
          <w:lang w:val="ru-RU"/>
        </w:rPr>
        <w:t>г</w:t>
      </w:r>
      <w:r w:rsidR="008A27A5" w:rsidRPr="0061359F">
        <w:rPr>
          <w:lang w:val="ru-RU"/>
        </w:rPr>
        <w:t xml:space="preserve">лобальное руководство </w:t>
      </w:r>
      <w:r w:rsidR="00C8012A" w:rsidRPr="0061359F">
        <w:rPr>
          <w:lang w:val="ru-RU"/>
        </w:rPr>
        <w:t xml:space="preserve">по </w:t>
      </w:r>
      <w:r w:rsidR="00BF4994" w:rsidRPr="0061359F">
        <w:rPr>
          <w:lang w:val="ru-RU"/>
        </w:rPr>
        <w:t xml:space="preserve">справедливому распределению </w:t>
      </w:r>
      <w:r w:rsidR="007F7CF2" w:rsidRPr="0061359F">
        <w:rPr>
          <w:lang w:val="ru-RU"/>
        </w:rPr>
        <w:t>затрат и выгод</w:t>
      </w:r>
      <w:r w:rsidR="00FE2D1C" w:rsidRPr="0061359F">
        <w:rPr>
          <w:lang w:val="ru-RU"/>
        </w:rPr>
        <w:t>.</w:t>
      </w:r>
    </w:p>
    <w:p w14:paraId="43C3A7BF" w14:textId="77777777" w:rsidR="00726CD8" w:rsidRPr="0061359F" w:rsidRDefault="008A27A5">
      <w:pPr>
        <w:pStyle w:val="CBDH1"/>
        <w:spacing w:before="120"/>
        <w:rPr>
          <w:lang w:val="ru-RU"/>
        </w:rPr>
      </w:pPr>
      <w:r w:rsidRPr="0061359F">
        <w:rPr>
          <w:lang w:val="ru-RU"/>
        </w:rPr>
        <w:lastRenderedPageBreak/>
        <w:t>IV.</w:t>
      </w:r>
      <w:r w:rsidR="000560AC" w:rsidRPr="0061359F">
        <w:rPr>
          <w:lang w:val="ru-RU"/>
        </w:rPr>
        <w:tab/>
      </w:r>
      <w:r w:rsidR="00803BB7" w:rsidRPr="0061359F">
        <w:rPr>
          <w:lang w:val="ru-RU"/>
        </w:rPr>
        <w:t>Рекомендация</w:t>
      </w:r>
    </w:p>
    <w:p w14:paraId="43C3A7C0" w14:textId="77777777" w:rsidR="00726CD8" w:rsidRPr="0061359F" w:rsidRDefault="008A27A5">
      <w:pPr>
        <w:pStyle w:val="CBDNormalNumber"/>
        <w:rPr>
          <w:lang w:val="ru-RU"/>
        </w:rPr>
      </w:pPr>
      <w:r w:rsidRPr="0061359F">
        <w:rPr>
          <w:lang w:val="ru-RU"/>
        </w:rPr>
        <w:t xml:space="preserve">При рассмотрении пункта 5 проекта решения, содержащегося в рекомендации 25/7 </w:t>
      </w:r>
      <w:r w:rsidR="00EE3452" w:rsidRPr="0061359F">
        <w:rPr>
          <w:lang w:val="ru-RU"/>
        </w:rPr>
        <w:t xml:space="preserve">и </w:t>
      </w:r>
      <w:r w:rsidR="009E57DB">
        <w:rPr>
          <w:lang w:val="ru-RU"/>
        </w:rPr>
        <w:t>представленного</w:t>
      </w:r>
      <w:r w:rsidR="00F70682" w:rsidRPr="0061359F">
        <w:rPr>
          <w:lang w:val="ru-RU"/>
        </w:rPr>
        <w:t xml:space="preserve"> в </w:t>
      </w:r>
      <w:r w:rsidR="009E57DB">
        <w:rPr>
          <w:lang w:val="ru-RU"/>
        </w:rPr>
        <w:t>сборнике</w:t>
      </w:r>
      <w:r w:rsidR="00F70682" w:rsidRPr="0061359F">
        <w:rPr>
          <w:lang w:val="ru-RU"/>
        </w:rPr>
        <w:t xml:space="preserve"> проектов решений</w:t>
      </w:r>
      <w:r w:rsidRPr="0061359F">
        <w:rPr>
          <w:lang w:val="ru-RU"/>
        </w:rPr>
        <w:t xml:space="preserve">, </w:t>
      </w:r>
      <w:r w:rsidR="001D57B9" w:rsidRPr="0061359F">
        <w:rPr>
          <w:lang w:val="ru-RU"/>
        </w:rPr>
        <w:t xml:space="preserve">Конференция Сторон, возможно, пожелает </w:t>
      </w:r>
      <w:r w:rsidR="002E2D60" w:rsidRPr="0061359F">
        <w:rPr>
          <w:lang w:val="ru-RU"/>
        </w:rPr>
        <w:t xml:space="preserve">принять во внимание </w:t>
      </w:r>
      <w:r w:rsidR="00921ACB" w:rsidRPr="00921ACB">
        <w:rPr>
          <w:lang w:val="ru-RU"/>
        </w:rPr>
        <w:t>результаты анализа</w:t>
      </w:r>
      <w:r w:rsidR="00F70682" w:rsidRPr="0061359F">
        <w:rPr>
          <w:lang w:val="ru-RU"/>
        </w:rPr>
        <w:t xml:space="preserve">, </w:t>
      </w:r>
      <w:r w:rsidR="00921ACB" w:rsidRPr="00921ACB">
        <w:rPr>
          <w:lang w:val="ru-RU"/>
        </w:rPr>
        <w:t xml:space="preserve">представленные </w:t>
      </w:r>
      <w:r w:rsidR="00F70682" w:rsidRPr="0061359F">
        <w:rPr>
          <w:lang w:val="ru-RU"/>
        </w:rPr>
        <w:t xml:space="preserve">в </w:t>
      </w:r>
      <w:r w:rsidR="000560AC" w:rsidRPr="0061359F">
        <w:rPr>
          <w:lang w:val="ru-RU"/>
        </w:rPr>
        <w:t xml:space="preserve">настоящем </w:t>
      </w:r>
      <w:r w:rsidR="00F70682" w:rsidRPr="0061359F">
        <w:rPr>
          <w:lang w:val="ru-RU"/>
        </w:rPr>
        <w:t>документе</w:t>
      </w:r>
      <w:r w:rsidR="00D73173" w:rsidRPr="0061359F">
        <w:rPr>
          <w:lang w:val="ru-RU"/>
        </w:rPr>
        <w:t>.</w:t>
      </w:r>
    </w:p>
    <w:p w14:paraId="43C3A7C1" w14:textId="77777777" w:rsidR="00726CD8" w:rsidRPr="0061359F" w:rsidRDefault="008A27A5">
      <w:pPr>
        <w:pStyle w:val="Para1"/>
        <w:numPr>
          <w:ilvl w:val="0"/>
          <w:numId w:val="0"/>
        </w:numPr>
        <w:jc w:val="center"/>
        <w:rPr>
          <w:lang w:val="ru-RU"/>
        </w:rPr>
      </w:pPr>
      <w:r w:rsidRPr="0061359F">
        <w:rPr>
          <w:lang w:val="ru-RU"/>
        </w:rPr>
        <w:t>__________</w:t>
      </w:r>
    </w:p>
    <w:sectPr w:rsidR="00726CD8" w:rsidRPr="0061359F" w:rsidSect="004D2F53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3A7CB" w14:textId="77777777" w:rsidR="000B689F" w:rsidRDefault="000B689F" w:rsidP="00A96B21">
      <w:r>
        <w:separator/>
      </w:r>
    </w:p>
  </w:endnote>
  <w:endnote w:type="continuationSeparator" w:id="0">
    <w:p w14:paraId="43C3A7CC" w14:textId="77777777" w:rsidR="000B689F" w:rsidRDefault="000B689F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3C3A7CF" w14:textId="77777777" w:rsidR="000B689F" w:rsidRDefault="000B689F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FC2D43">
              <w:rPr>
                <w:noProof/>
                <w:szCs w:val="20"/>
              </w:rPr>
              <w:t>8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FC2D43">
              <w:rPr>
                <w:noProof/>
                <w:szCs w:val="20"/>
              </w:rPr>
              <w:t>8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C3A7D0" w14:textId="77777777" w:rsidR="000B689F" w:rsidRDefault="000B689F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FC2D43">
              <w:rPr>
                <w:noProof/>
                <w:szCs w:val="20"/>
              </w:rPr>
              <w:t>7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FC2D43">
              <w:rPr>
                <w:noProof/>
                <w:szCs w:val="20"/>
              </w:rPr>
              <w:t>8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3A7C9" w14:textId="77777777" w:rsidR="000B689F" w:rsidRDefault="000B689F" w:rsidP="00A96B21">
      <w:r>
        <w:separator/>
      </w:r>
    </w:p>
  </w:footnote>
  <w:footnote w:type="continuationSeparator" w:id="0">
    <w:p w14:paraId="43C3A7CA" w14:textId="77777777" w:rsidR="000B689F" w:rsidRDefault="000B689F" w:rsidP="00A96B21">
      <w:r>
        <w:continuationSeparator/>
      </w:r>
    </w:p>
  </w:footnote>
  <w:footnote w:id="1">
    <w:p w14:paraId="43C3A7D1" w14:textId="77777777" w:rsidR="000B689F" w:rsidRDefault="000B689F">
      <w:pPr>
        <w:pStyle w:val="Footnote"/>
      </w:pPr>
      <w:r w:rsidRPr="00EE3452">
        <w:rPr>
          <w:rStyle w:val="FootnoteReference"/>
        </w:rPr>
        <w:t xml:space="preserve">* </w:t>
      </w:r>
      <w:r w:rsidRPr="00A81E21">
        <w:t>CBD/COP/16/1</w:t>
      </w:r>
      <w:r w:rsidRPr="00EE3452">
        <w:t>.</w:t>
      </w:r>
    </w:p>
  </w:footnote>
  <w:footnote w:id="2">
    <w:p w14:paraId="43C3A7D2" w14:textId="77777777" w:rsidR="000B689F" w:rsidRPr="0061359F" w:rsidRDefault="000B689F" w:rsidP="0061359F">
      <w:pPr>
        <w:pStyle w:val="CBDFootnoteText"/>
        <w:rPr>
          <w:lang w:val="ru-RU"/>
        </w:rPr>
      </w:pPr>
      <w:r w:rsidRPr="00EE3452">
        <w:rPr>
          <w:rStyle w:val="FootnoteReference"/>
        </w:rPr>
        <w:footnoteRef/>
      </w:r>
      <w:r w:rsidRPr="00CC70CD">
        <w:rPr>
          <w:lang w:val="ru-RU"/>
        </w:rPr>
        <w:t xml:space="preserve"> </w:t>
      </w:r>
      <w:r w:rsidRPr="00FC385F">
        <w:rPr>
          <w:lang w:val="ru-RU"/>
        </w:rPr>
        <w:t>Семь ключевых элементов: инклюзивный процесс принятия решений на основе широкого участия; учет различных форм знаний и признание прав; справедливое распределение затрат и выгод; политика, адаптированная к местным социальным и экологическим условиям; мониторинг социальных и экологических условий и деятельности; скоординированная и согласованная политика; надежные институты, от традиционных до закрепленных законодательством.</w:t>
      </w:r>
    </w:p>
  </w:footnote>
  <w:footnote w:id="3">
    <w:p w14:paraId="43C3A7D3" w14:textId="77777777" w:rsidR="000B689F" w:rsidRPr="00EA6C84" w:rsidRDefault="000B689F">
      <w:pPr>
        <w:pStyle w:val="FootnoteText"/>
        <w:rPr>
          <w:lang w:val="ru-RU"/>
        </w:rPr>
      </w:pPr>
      <w:r w:rsidRPr="00EE3452">
        <w:rPr>
          <w:rStyle w:val="FootnoteReference"/>
        </w:rPr>
        <w:footnoteRef/>
      </w:r>
      <w:r w:rsidRPr="00CC70CD">
        <w:rPr>
          <w:lang w:val="ru-RU"/>
        </w:rPr>
        <w:t xml:space="preserve"> </w:t>
      </w:r>
      <w:r w:rsidRPr="00EA6C84">
        <w:rPr>
          <w:lang w:val="ru-RU"/>
        </w:rPr>
        <w:t xml:space="preserve">Материалы были получены от семи Сторон (Австралии, Беларуси, Бразилии, Европейского союза, Канады, Мексики и Японии) и восьми организаций (Продовольственной и сельскохозяйственной организации ООН, Ассоциации по сохранению коренных народов Непала, Общества по сохранению биоразнообразия водно-болотных угодий (Непал), Фонда </w:t>
      </w:r>
      <w:r w:rsidRPr="00CC70CD">
        <w:rPr>
          <w:rFonts w:eastAsiaTheme="minorHAnsi"/>
          <w:kern w:val="14"/>
          <w:lang w:val="ru-RU"/>
        </w:rPr>
        <w:t>«</w:t>
      </w:r>
      <w:proofErr w:type="spellStart"/>
      <w:r w:rsidRPr="00CC70CD">
        <w:rPr>
          <w:rFonts w:eastAsiaTheme="minorHAnsi"/>
          <w:kern w:val="14"/>
          <w:lang w:val="ru-RU"/>
        </w:rPr>
        <w:t>Чемичеми</w:t>
      </w:r>
      <w:proofErr w:type="spellEnd"/>
      <w:r w:rsidRPr="00CC70CD">
        <w:rPr>
          <w:rFonts w:eastAsiaTheme="minorHAnsi"/>
          <w:kern w:val="14"/>
          <w:lang w:val="ru-RU"/>
        </w:rPr>
        <w:t>»</w:t>
      </w:r>
      <w:r w:rsidRPr="00EA6C84">
        <w:rPr>
          <w:lang w:val="ru-RU"/>
        </w:rPr>
        <w:t xml:space="preserve">, Африканского института экономики дикой природы, Фонда </w:t>
      </w:r>
      <w:r w:rsidRPr="00EA6C84">
        <w:t>Born</w:t>
      </w:r>
      <w:r w:rsidRPr="00CC70CD">
        <w:rPr>
          <w:lang w:val="ru-RU"/>
        </w:rPr>
        <w:t xml:space="preserve"> </w:t>
      </w:r>
      <w:r w:rsidRPr="00EA6C84">
        <w:t>Free</w:t>
      </w:r>
      <w:r w:rsidRPr="00EA6C84">
        <w:rPr>
          <w:lang w:val="ru-RU"/>
        </w:rPr>
        <w:t>, Секретариата Восточноафриканского сообщества и Центра демократии и прав человека региона Среднего Запада).</w:t>
      </w:r>
    </w:p>
  </w:footnote>
  <w:footnote w:id="4">
    <w:p w14:paraId="43C3A7D4" w14:textId="77777777" w:rsidR="000B689F" w:rsidRPr="00EA6C84" w:rsidRDefault="000B689F">
      <w:pPr>
        <w:pStyle w:val="FootnoteText"/>
        <w:rPr>
          <w:lang w:val="ru-RU"/>
        </w:rPr>
      </w:pPr>
      <w:r w:rsidRPr="00EA6C84">
        <w:rPr>
          <w:rStyle w:val="FootnoteReference"/>
          <w:lang w:val="ru-RU"/>
        </w:rPr>
        <w:footnoteRef/>
      </w:r>
      <w:r w:rsidRPr="00EA6C84">
        <w:rPr>
          <w:lang w:val="ru-RU"/>
        </w:rPr>
        <w:t xml:space="preserve"> Материалы, представленные в ответ на уведомление № 2023-120 и имеющие отношение к дальнейшему анализу пробелов, были получены от Австралии, Европейского союза, Канады, Соединенного Королевства Великобритании и Северной Ирландии, Финляндии, Японии, Отдела по вопросам океана и морскому праву ООН, Международного фонда сельскохозяйственного развития, Программы ООН по окружающей среде, Всемирной </w:t>
      </w:r>
      <w:r w:rsidRPr="00CC70CD">
        <w:rPr>
          <w:lang w:val="ru-RU"/>
        </w:rPr>
        <w:t>туристской</w:t>
      </w:r>
      <w:r w:rsidRPr="00EA6C84">
        <w:rPr>
          <w:lang w:val="ru-RU"/>
        </w:rPr>
        <w:t xml:space="preserve"> организации, Всемирного центра мониторинга охраны природы Программы ООН по окружающей среде, Международного союза охраны природы, Всемирной организации по охране здоровья животных, Генетических знаний о биоразнообразии для обеспечения устойчивости экосистем и университета Гонконга.</w:t>
      </w:r>
    </w:p>
  </w:footnote>
  <w:footnote w:id="5">
    <w:p w14:paraId="43C3A7D5" w14:textId="77777777" w:rsidR="000B689F" w:rsidRPr="00EA6C84" w:rsidRDefault="000B689F">
      <w:pPr>
        <w:pStyle w:val="FootnoteText"/>
        <w:rPr>
          <w:lang w:val="ru-RU"/>
        </w:rPr>
      </w:pPr>
      <w:r w:rsidRPr="00EA6C84">
        <w:rPr>
          <w:rStyle w:val="FootnoteReference"/>
          <w:lang w:val="ru-RU"/>
        </w:rPr>
        <w:footnoteRef/>
      </w:r>
      <w:r w:rsidRPr="00EA6C84">
        <w:rPr>
          <w:lang w:val="ru-RU"/>
        </w:rPr>
        <w:t xml:space="preserve"> Представлено на сайте: </w:t>
      </w:r>
      <w:r w:rsidR="00CC70CD">
        <w:fldChar w:fldCharType="begin"/>
      </w:r>
      <w:r w:rsidR="00CC70CD">
        <w:instrText>HYPERLINK</w:instrText>
      </w:r>
      <w:r w:rsidR="00CC70CD" w:rsidRPr="00CC70CD">
        <w:rPr>
          <w:lang w:val="ru-RU"/>
        </w:rPr>
        <w:instrText xml:space="preserve"> "</w:instrText>
      </w:r>
      <w:r w:rsidR="00CC70CD">
        <w:instrText>http</w:instrText>
      </w:r>
      <w:r w:rsidR="00CC70CD" w:rsidRPr="00CC70CD">
        <w:rPr>
          <w:lang w:val="ru-RU"/>
        </w:rPr>
        <w:instrText>://</w:instrText>
      </w:r>
      <w:r w:rsidR="00CC70CD">
        <w:instrText>www</w:instrText>
      </w:r>
      <w:r w:rsidR="00CC70CD" w:rsidRPr="00CC70CD">
        <w:rPr>
          <w:lang w:val="ru-RU"/>
        </w:rPr>
        <w:instrText>.</w:instrText>
      </w:r>
      <w:r w:rsidR="00CC70CD">
        <w:instrText>cbd</w:instrText>
      </w:r>
      <w:r w:rsidR="00CC70CD" w:rsidRPr="00CC70CD">
        <w:rPr>
          <w:lang w:val="ru-RU"/>
        </w:rPr>
        <w:instrText>.</w:instrText>
      </w:r>
      <w:r w:rsidR="00CC70CD">
        <w:instrText>int</w:instrText>
      </w:r>
      <w:r w:rsidR="00CC70CD" w:rsidRPr="00CC70CD">
        <w:rPr>
          <w:lang w:val="ru-RU"/>
        </w:rPr>
        <w:instrText>/</w:instrText>
      </w:r>
      <w:r w:rsidR="00CC70CD">
        <w:instrText>notifications</w:instrText>
      </w:r>
      <w:r w:rsidR="00CC70CD" w:rsidRPr="00CC70CD">
        <w:rPr>
          <w:lang w:val="ru-RU"/>
        </w:rPr>
        <w:instrText>/2024-063"</w:instrText>
      </w:r>
      <w:r w:rsidR="00CC70CD">
        <w:fldChar w:fldCharType="separate"/>
      </w:r>
      <w:r w:rsidRPr="00EA6C84">
        <w:rPr>
          <w:rStyle w:val="Hyperlink"/>
          <w:lang w:val="ru-RU"/>
        </w:rPr>
        <w:t>www.cbd.int/notifications/2024-063</w:t>
      </w:r>
      <w:r w:rsidR="00CC70CD">
        <w:rPr>
          <w:rStyle w:val="Hyperlink"/>
          <w:lang w:val="ru-RU"/>
        </w:rPr>
        <w:fldChar w:fldCharType="end"/>
      </w:r>
      <w:r w:rsidRPr="00EA6C84">
        <w:rPr>
          <w:lang w:val="ru-RU"/>
        </w:rPr>
        <w:t>.</w:t>
      </w:r>
    </w:p>
  </w:footnote>
  <w:footnote w:id="6">
    <w:p w14:paraId="43C3A7D6" w14:textId="77777777" w:rsidR="000B689F" w:rsidRPr="00250E5B" w:rsidRDefault="000B689F">
      <w:pPr>
        <w:pStyle w:val="FootnoteText"/>
        <w:rPr>
          <w:lang w:val="ru-RU"/>
        </w:rPr>
      </w:pPr>
      <w:r w:rsidRPr="00EA6C84">
        <w:rPr>
          <w:rStyle w:val="FootnoteReference"/>
          <w:lang w:val="ru-RU"/>
        </w:rPr>
        <w:footnoteRef/>
      </w:r>
      <w:r w:rsidRPr="00EA6C84">
        <w:rPr>
          <w:lang w:val="ru-RU"/>
        </w:rPr>
        <w:t xml:space="preserve"> Материалы были получены от шести Сторон (Европейского союза, Испании, Канады, Мексики, Перу и Соединенного Королевства), Управления ООН по наркотикам и преступности и двух организаций (Международного союза организаций по исследованию лесов и организации за фундаментальные права «Ланка»).</w:t>
      </w:r>
    </w:p>
  </w:footnote>
  <w:footnote w:id="7">
    <w:p w14:paraId="43C3A7D7" w14:textId="77777777" w:rsidR="000B689F" w:rsidRPr="00FC385F" w:rsidRDefault="000B689F" w:rsidP="008E6330">
      <w:pPr>
        <w:pStyle w:val="FootnoteText"/>
        <w:rPr>
          <w:szCs w:val="18"/>
          <w:lang w:val="ru-RU"/>
        </w:rPr>
      </w:pPr>
      <w:r w:rsidRPr="005969E1">
        <w:rPr>
          <w:rStyle w:val="FootnoteReference"/>
          <w:szCs w:val="18"/>
        </w:rPr>
        <w:footnoteRef/>
      </w:r>
      <w:r w:rsidRPr="00CC70CD">
        <w:rPr>
          <w:szCs w:val="18"/>
          <w:lang w:val="ru-RU"/>
        </w:rPr>
        <w:t xml:space="preserve"> </w:t>
      </w:r>
      <w:r w:rsidRPr="00FC385F">
        <w:rPr>
          <w:szCs w:val="18"/>
          <w:lang w:val="ru-RU"/>
        </w:rPr>
        <w:t>Более подробную информацию см. в документе CBD/COP/17/INF/7.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43C3A7CD" w14:textId="77777777" w:rsidR="000B689F" w:rsidRDefault="00CC70CD">
    <w:pPr>
      <w:pStyle w:val="Header"/>
      <w:spacing w:after="240"/>
      <w:rPr>
        <w:szCs w:val="20"/>
        <w:lang w:val="fr-FR"/>
      </w:rPr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0B689F">
          <w:rPr>
            <w:szCs w:val="20"/>
            <w:lang w:val="fr-FR"/>
          </w:rPr>
          <w:t>CBD/COP/16/11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3C3A7CE" w14:textId="77777777" w:rsidR="000B689F" w:rsidRDefault="000B689F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16973D0"/>
    <w:multiLevelType w:val="hybridMultilevel"/>
    <w:tmpl w:val="62049A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586724">
    <w:abstractNumId w:val="4"/>
  </w:num>
  <w:num w:numId="2" w16cid:durableId="1361933801">
    <w:abstractNumId w:val="13"/>
  </w:num>
  <w:num w:numId="3" w16cid:durableId="1768231145">
    <w:abstractNumId w:val="16"/>
  </w:num>
  <w:num w:numId="4" w16cid:durableId="1701200183">
    <w:abstractNumId w:val="0"/>
  </w:num>
  <w:num w:numId="5" w16cid:durableId="1775054981">
    <w:abstractNumId w:val="1"/>
  </w:num>
  <w:num w:numId="6" w16cid:durableId="1542204519">
    <w:abstractNumId w:val="1"/>
  </w:num>
  <w:num w:numId="7" w16cid:durableId="944310047">
    <w:abstractNumId w:val="3"/>
  </w:num>
  <w:num w:numId="8" w16cid:durableId="182668474">
    <w:abstractNumId w:val="8"/>
  </w:num>
  <w:num w:numId="9" w16cid:durableId="693531164">
    <w:abstractNumId w:val="12"/>
  </w:num>
  <w:num w:numId="10" w16cid:durableId="1548565599">
    <w:abstractNumId w:val="11"/>
  </w:num>
  <w:num w:numId="11" w16cid:durableId="240913083">
    <w:abstractNumId w:val="7"/>
  </w:num>
  <w:num w:numId="12" w16cid:durableId="1657145140">
    <w:abstractNumId w:val="2"/>
  </w:num>
  <w:num w:numId="13" w16cid:durableId="670062387">
    <w:abstractNumId w:val="2"/>
    <w:lvlOverride w:ilvl="0">
      <w:startOverride w:val="1"/>
    </w:lvlOverride>
  </w:num>
  <w:num w:numId="14" w16cid:durableId="1043477611">
    <w:abstractNumId w:val="10"/>
  </w:num>
  <w:num w:numId="15" w16cid:durableId="398485305">
    <w:abstractNumId w:val="10"/>
    <w:lvlOverride w:ilvl="0">
      <w:startOverride w:val="1"/>
    </w:lvlOverride>
  </w:num>
  <w:num w:numId="16" w16cid:durableId="222721682">
    <w:abstractNumId w:val="13"/>
    <w:lvlOverride w:ilvl="0">
      <w:startOverride w:val="1"/>
    </w:lvlOverride>
  </w:num>
  <w:num w:numId="17" w16cid:durableId="1430465456">
    <w:abstractNumId w:val="10"/>
    <w:lvlOverride w:ilvl="0">
      <w:startOverride w:val="1"/>
    </w:lvlOverride>
  </w:num>
  <w:num w:numId="18" w16cid:durableId="1043670895">
    <w:abstractNumId w:val="17"/>
  </w:num>
  <w:num w:numId="19" w16cid:durableId="875385633">
    <w:abstractNumId w:val="13"/>
    <w:lvlOverride w:ilvl="0">
      <w:startOverride w:val="1"/>
    </w:lvlOverride>
  </w:num>
  <w:num w:numId="20" w16cid:durableId="1778133402">
    <w:abstractNumId w:val="13"/>
    <w:lvlOverride w:ilvl="0">
      <w:startOverride w:val="1"/>
    </w:lvlOverride>
  </w:num>
  <w:num w:numId="21" w16cid:durableId="866793147">
    <w:abstractNumId w:val="9"/>
  </w:num>
  <w:num w:numId="22" w16cid:durableId="140925162">
    <w:abstractNumId w:val="5"/>
  </w:num>
  <w:num w:numId="23" w16cid:durableId="1983191733">
    <w:abstractNumId w:val="14"/>
  </w:num>
  <w:num w:numId="24" w16cid:durableId="173542130">
    <w:abstractNumId w:val="14"/>
  </w:num>
  <w:num w:numId="25" w16cid:durableId="1919091499">
    <w:abstractNumId w:val="14"/>
  </w:num>
  <w:num w:numId="26" w16cid:durableId="297491509">
    <w:abstractNumId w:val="14"/>
  </w:num>
  <w:num w:numId="27" w16cid:durableId="800153706">
    <w:abstractNumId w:val="14"/>
  </w:num>
  <w:num w:numId="28" w16cid:durableId="1490561201">
    <w:abstractNumId w:val="14"/>
  </w:num>
  <w:num w:numId="29" w16cid:durableId="269778547">
    <w:abstractNumId w:val="15"/>
  </w:num>
  <w:num w:numId="30" w16cid:durableId="2124222606">
    <w:abstractNumId w:val="15"/>
  </w:num>
  <w:num w:numId="31" w16cid:durableId="1330713204">
    <w:abstractNumId w:val="15"/>
  </w:num>
  <w:num w:numId="32" w16cid:durableId="1019745340">
    <w:abstractNumId w:val="15"/>
  </w:num>
  <w:num w:numId="33" w16cid:durableId="1413744054">
    <w:abstractNumId w:val="5"/>
  </w:num>
  <w:num w:numId="34" w16cid:durableId="1443064375">
    <w:abstractNumId w:val="5"/>
  </w:num>
  <w:num w:numId="35" w16cid:durableId="2143378618">
    <w:abstractNumId w:val="5"/>
  </w:num>
  <w:num w:numId="36" w16cid:durableId="1735591378">
    <w:abstractNumId w:val="5"/>
  </w:num>
  <w:num w:numId="37" w16cid:durableId="1913194839">
    <w:abstractNumId w:val="5"/>
  </w:num>
  <w:num w:numId="38" w16cid:durableId="1946378061">
    <w:abstractNumId w:val="5"/>
  </w:num>
  <w:num w:numId="39" w16cid:durableId="852961079">
    <w:abstractNumId w:val="5"/>
  </w:num>
  <w:num w:numId="40" w16cid:durableId="605191653">
    <w:abstractNumId w:val="5"/>
  </w:num>
  <w:num w:numId="41" w16cid:durableId="15442438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366646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82046842">
    <w:abstractNumId w:val="6"/>
  </w:num>
  <w:num w:numId="44" w16cid:durableId="6837461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210625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65447555">
    <w:abstractNumId w:val="5"/>
  </w:num>
  <w:num w:numId="47" w16cid:durableId="13788916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744"/>
    <w:rsid w:val="000007EF"/>
    <w:rsid w:val="00001516"/>
    <w:rsid w:val="00001EA4"/>
    <w:rsid w:val="00002366"/>
    <w:rsid w:val="0000572A"/>
    <w:rsid w:val="00013950"/>
    <w:rsid w:val="00013D4E"/>
    <w:rsid w:val="00013E35"/>
    <w:rsid w:val="00022482"/>
    <w:rsid w:val="000226CA"/>
    <w:rsid w:val="0002278F"/>
    <w:rsid w:val="000267FD"/>
    <w:rsid w:val="00027276"/>
    <w:rsid w:val="00031257"/>
    <w:rsid w:val="000317E7"/>
    <w:rsid w:val="00033B29"/>
    <w:rsid w:val="000344A1"/>
    <w:rsid w:val="000356C9"/>
    <w:rsid w:val="00036DB7"/>
    <w:rsid w:val="00040598"/>
    <w:rsid w:val="00042666"/>
    <w:rsid w:val="00043EB6"/>
    <w:rsid w:val="0004407C"/>
    <w:rsid w:val="00047BCE"/>
    <w:rsid w:val="00047CFB"/>
    <w:rsid w:val="00052324"/>
    <w:rsid w:val="00052567"/>
    <w:rsid w:val="00052C42"/>
    <w:rsid w:val="000560AC"/>
    <w:rsid w:val="000609E0"/>
    <w:rsid w:val="00062C48"/>
    <w:rsid w:val="00062ECC"/>
    <w:rsid w:val="00063710"/>
    <w:rsid w:val="00064B0C"/>
    <w:rsid w:val="00066943"/>
    <w:rsid w:val="00067B6B"/>
    <w:rsid w:val="00070CBC"/>
    <w:rsid w:val="0007135D"/>
    <w:rsid w:val="00072D4C"/>
    <w:rsid w:val="00073F9B"/>
    <w:rsid w:val="00074A19"/>
    <w:rsid w:val="00076938"/>
    <w:rsid w:val="00076B9D"/>
    <w:rsid w:val="00083634"/>
    <w:rsid w:val="00083D20"/>
    <w:rsid w:val="000846C0"/>
    <w:rsid w:val="000847F5"/>
    <w:rsid w:val="00086CEE"/>
    <w:rsid w:val="00095BD4"/>
    <w:rsid w:val="00096BFE"/>
    <w:rsid w:val="000970CB"/>
    <w:rsid w:val="00097F56"/>
    <w:rsid w:val="000A16D7"/>
    <w:rsid w:val="000A2DD3"/>
    <w:rsid w:val="000A39BD"/>
    <w:rsid w:val="000B1EBA"/>
    <w:rsid w:val="000B23B6"/>
    <w:rsid w:val="000B4E66"/>
    <w:rsid w:val="000B6493"/>
    <w:rsid w:val="000B689F"/>
    <w:rsid w:val="000D50F7"/>
    <w:rsid w:val="000D5BB8"/>
    <w:rsid w:val="000D6870"/>
    <w:rsid w:val="000E03B6"/>
    <w:rsid w:val="000E2788"/>
    <w:rsid w:val="000E7FE1"/>
    <w:rsid w:val="000F1750"/>
    <w:rsid w:val="000F4E72"/>
    <w:rsid w:val="000F6AF0"/>
    <w:rsid w:val="000F773F"/>
    <w:rsid w:val="000F7F82"/>
    <w:rsid w:val="00100290"/>
    <w:rsid w:val="00102370"/>
    <w:rsid w:val="00102497"/>
    <w:rsid w:val="0010598E"/>
    <w:rsid w:val="00111BD8"/>
    <w:rsid w:val="00112FF5"/>
    <w:rsid w:val="00114A96"/>
    <w:rsid w:val="00117258"/>
    <w:rsid w:val="00123D0E"/>
    <w:rsid w:val="00124052"/>
    <w:rsid w:val="001247CE"/>
    <w:rsid w:val="00125C4A"/>
    <w:rsid w:val="0012613D"/>
    <w:rsid w:val="001273DC"/>
    <w:rsid w:val="001276BC"/>
    <w:rsid w:val="00130905"/>
    <w:rsid w:val="00130DA6"/>
    <w:rsid w:val="00132581"/>
    <w:rsid w:val="001342D6"/>
    <w:rsid w:val="001345D0"/>
    <w:rsid w:val="00135644"/>
    <w:rsid w:val="001368A9"/>
    <w:rsid w:val="00141091"/>
    <w:rsid w:val="00142CCF"/>
    <w:rsid w:val="001454DA"/>
    <w:rsid w:val="0014593E"/>
    <w:rsid w:val="00145E30"/>
    <w:rsid w:val="00145E9D"/>
    <w:rsid w:val="0015134F"/>
    <w:rsid w:val="00154483"/>
    <w:rsid w:val="00156A63"/>
    <w:rsid w:val="00161098"/>
    <w:rsid w:val="001613E3"/>
    <w:rsid w:val="0016254D"/>
    <w:rsid w:val="00163DB0"/>
    <w:rsid w:val="001653DF"/>
    <w:rsid w:val="001662E5"/>
    <w:rsid w:val="00167E93"/>
    <w:rsid w:val="00172F81"/>
    <w:rsid w:val="00173E6B"/>
    <w:rsid w:val="00176DFB"/>
    <w:rsid w:val="00184909"/>
    <w:rsid w:val="00186084"/>
    <w:rsid w:val="001877E3"/>
    <w:rsid w:val="001927E6"/>
    <w:rsid w:val="00193EA5"/>
    <w:rsid w:val="001949D7"/>
    <w:rsid w:val="00195917"/>
    <w:rsid w:val="00197469"/>
    <w:rsid w:val="001975BE"/>
    <w:rsid w:val="001A2527"/>
    <w:rsid w:val="001A3D5C"/>
    <w:rsid w:val="001A4CE0"/>
    <w:rsid w:val="001B0447"/>
    <w:rsid w:val="001B0A23"/>
    <w:rsid w:val="001B1676"/>
    <w:rsid w:val="001B6C87"/>
    <w:rsid w:val="001B7165"/>
    <w:rsid w:val="001C1F59"/>
    <w:rsid w:val="001C1FDF"/>
    <w:rsid w:val="001C369F"/>
    <w:rsid w:val="001C3791"/>
    <w:rsid w:val="001C3969"/>
    <w:rsid w:val="001C3DE9"/>
    <w:rsid w:val="001C5640"/>
    <w:rsid w:val="001D10CD"/>
    <w:rsid w:val="001D57B9"/>
    <w:rsid w:val="001D594B"/>
    <w:rsid w:val="001D6D2F"/>
    <w:rsid w:val="001D7501"/>
    <w:rsid w:val="001E7683"/>
    <w:rsid w:val="001E7FDD"/>
    <w:rsid w:val="001F19DE"/>
    <w:rsid w:val="001F3B3A"/>
    <w:rsid w:val="001F3CF3"/>
    <w:rsid w:val="001F44FF"/>
    <w:rsid w:val="00200AA6"/>
    <w:rsid w:val="002014B0"/>
    <w:rsid w:val="00202F39"/>
    <w:rsid w:val="00205687"/>
    <w:rsid w:val="00206B79"/>
    <w:rsid w:val="00207717"/>
    <w:rsid w:val="00216D64"/>
    <w:rsid w:val="00222103"/>
    <w:rsid w:val="00224D06"/>
    <w:rsid w:val="00227775"/>
    <w:rsid w:val="00232357"/>
    <w:rsid w:val="0023288E"/>
    <w:rsid w:val="002348FA"/>
    <w:rsid w:val="0023797E"/>
    <w:rsid w:val="002430DC"/>
    <w:rsid w:val="002454AC"/>
    <w:rsid w:val="0024598C"/>
    <w:rsid w:val="00245B8B"/>
    <w:rsid w:val="00245E6F"/>
    <w:rsid w:val="00246963"/>
    <w:rsid w:val="00250E5B"/>
    <w:rsid w:val="002518D3"/>
    <w:rsid w:val="002578CE"/>
    <w:rsid w:val="00257CF1"/>
    <w:rsid w:val="00260E47"/>
    <w:rsid w:val="00262FE0"/>
    <w:rsid w:val="00264A21"/>
    <w:rsid w:val="00264EE0"/>
    <w:rsid w:val="002662C3"/>
    <w:rsid w:val="00267AE5"/>
    <w:rsid w:val="0027000D"/>
    <w:rsid w:val="00273C72"/>
    <w:rsid w:val="002800BF"/>
    <w:rsid w:val="0028149A"/>
    <w:rsid w:val="00282FD7"/>
    <w:rsid w:val="002853E9"/>
    <w:rsid w:val="00290840"/>
    <w:rsid w:val="00295377"/>
    <w:rsid w:val="002A29C5"/>
    <w:rsid w:val="002A6410"/>
    <w:rsid w:val="002B00CA"/>
    <w:rsid w:val="002B05D9"/>
    <w:rsid w:val="002B0FD1"/>
    <w:rsid w:val="002B559C"/>
    <w:rsid w:val="002B5794"/>
    <w:rsid w:val="002C2DB1"/>
    <w:rsid w:val="002C3737"/>
    <w:rsid w:val="002C529C"/>
    <w:rsid w:val="002C5985"/>
    <w:rsid w:val="002C60A2"/>
    <w:rsid w:val="002D09EE"/>
    <w:rsid w:val="002D0D18"/>
    <w:rsid w:val="002D50D3"/>
    <w:rsid w:val="002D6634"/>
    <w:rsid w:val="002E21FF"/>
    <w:rsid w:val="002E2D60"/>
    <w:rsid w:val="002E2F82"/>
    <w:rsid w:val="002E3292"/>
    <w:rsid w:val="002E4620"/>
    <w:rsid w:val="002E5115"/>
    <w:rsid w:val="002E62FC"/>
    <w:rsid w:val="002E6E5F"/>
    <w:rsid w:val="002F525A"/>
    <w:rsid w:val="0030241B"/>
    <w:rsid w:val="00303B27"/>
    <w:rsid w:val="0030434F"/>
    <w:rsid w:val="003059C2"/>
    <w:rsid w:val="00306DBD"/>
    <w:rsid w:val="00310608"/>
    <w:rsid w:val="00314F58"/>
    <w:rsid w:val="003155C8"/>
    <w:rsid w:val="00317316"/>
    <w:rsid w:val="003177F8"/>
    <w:rsid w:val="00323F22"/>
    <w:rsid w:val="0032522F"/>
    <w:rsid w:val="00325B82"/>
    <w:rsid w:val="00326670"/>
    <w:rsid w:val="00326D44"/>
    <w:rsid w:val="00330E81"/>
    <w:rsid w:val="0033131D"/>
    <w:rsid w:val="0033173F"/>
    <w:rsid w:val="00335FE9"/>
    <w:rsid w:val="003361AB"/>
    <w:rsid w:val="003423CD"/>
    <w:rsid w:val="003464FE"/>
    <w:rsid w:val="00346AEE"/>
    <w:rsid w:val="003476A9"/>
    <w:rsid w:val="003502F5"/>
    <w:rsid w:val="00351B8C"/>
    <w:rsid w:val="0035387D"/>
    <w:rsid w:val="0035674D"/>
    <w:rsid w:val="003573B7"/>
    <w:rsid w:val="00364BCB"/>
    <w:rsid w:val="00364FE0"/>
    <w:rsid w:val="0036754B"/>
    <w:rsid w:val="003675FE"/>
    <w:rsid w:val="00367CAD"/>
    <w:rsid w:val="00367D0D"/>
    <w:rsid w:val="0037084B"/>
    <w:rsid w:val="00372A7B"/>
    <w:rsid w:val="003732A5"/>
    <w:rsid w:val="0037348F"/>
    <w:rsid w:val="00373AE6"/>
    <w:rsid w:val="00374645"/>
    <w:rsid w:val="00375E80"/>
    <w:rsid w:val="00375F9F"/>
    <w:rsid w:val="0038283C"/>
    <w:rsid w:val="00383E49"/>
    <w:rsid w:val="00384443"/>
    <w:rsid w:val="00384ECD"/>
    <w:rsid w:val="00385924"/>
    <w:rsid w:val="00386D8A"/>
    <w:rsid w:val="00392C2E"/>
    <w:rsid w:val="003936D8"/>
    <w:rsid w:val="00396D1C"/>
    <w:rsid w:val="003A1918"/>
    <w:rsid w:val="003A309C"/>
    <w:rsid w:val="003A638D"/>
    <w:rsid w:val="003B06E2"/>
    <w:rsid w:val="003B14C1"/>
    <w:rsid w:val="003B1D10"/>
    <w:rsid w:val="003B6ADF"/>
    <w:rsid w:val="003C02F3"/>
    <w:rsid w:val="003C0DAA"/>
    <w:rsid w:val="003C1C72"/>
    <w:rsid w:val="003C1D58"/>
    <w:rsid w:val="003C4DF5"/>
    <w:rsid w:val="003C6A70"/>
    <w:rsid w:val="003C6CB7"/>
    <w:rsid w:val="003C6DB2"/>
    <w:rsid w:val="003C6F10"/>
    <w:rsid w:val="003C709A"/>
    <w:rsid w:val="003D26ED"/>
    <w:rsid w:val="003D40DC"/>
    <w:rsid w:val="003D4127"/>
    <w:rsid w:val="003D4E50"/>
    <w:rsid w:val="003E33AB"/>
    <w:rsid w:val="003E4567"/>
    <w:rsid w:val="003E577C"/>
    <w:rsid w:val="003F0430"/>
    <w:rsid w:val="003F173B"/>
    <w:rsid w:val="003F1C4A"/>
    <w:rsid w:val="003F4DDB"/>
    <w:rsid w:val="003F4FAD"/>
    <w:rsid w:val="003F6477"/>
    <w:rsid w:val="003F7692"/>
    <w:rsid w:val="00400669"/>
    <w:rsid w:val="004032FB"/>
    <w:rsid w:val="0040438C"/>
    <w:rsid w:val="00410D17"/>
    <w:rsid w:val="00411D72"/>
    <w:rsid w:val="004122D0"/>
    <w:rsid w:val="00413355"/>
    <w:rsid w:val="0041404B"/>
    <w:rsid w:val="00414567"/>
    <w:rsid w:val="00415D44"/>
    <w:rsid w:val="004179A1"/>
    <w:rsid w:val="00420C9D"/>
    <w:rsid w:val="00424A31"/>
    <w:rsid w:val="00425921"/>
    <w:rsid w:val="00426BCC"/>
    <w:rsid w:val="00427DA2"/>
    <w:rsid w:val="0043034E"/>
    <w:rsid w:val="0043062C"/>
    <w:rsid w:val="00430DF3"/>
    <w:rsid w:val="0043223D"/>
    <w:rsid w:val="00436E55"/>
    <w:rsid w:val="0044088F"/>
    <w:rsid w:val="00440EFE"/>
    <w:rsid w:val="00441498"/>
    <w:rsid w:val="0044348B"/>
    <w:rsid w:val="004435A0"/>
    <w:rsid w:val="0044799C"/>
    <w:rsid w:val="00450ADC"/>
    <w:rsid w:val="00452F5F"/>
    <w:rsid w:val="00453ACC"/>
    <w:rsid w:val="00456866"/>
    <w:rsid w:val="00457E38"/>
    <w:rsid w:val="004651D4"/>
    <w:rsid w:val="004659D6"/>
    <w:rsid w:val="00466D8E"/>
    <w:rsid w:val="004701EE"/>
    <w:rsid w:val="00471C48"/>
    <w:rsid w:val="00473CA1"/>
    <w:rsid w:val="00475879"/>
    <w:rsid w:val="00480A8D"/>
    <w:rsid w:val="00481332"/>
    <w:rsid w:val="00481DA3"/>
    <w:rsid w:val="00483473"/>
    <w:rsid w:val="00485C3C"/>
    <w:rsid w:val="00487B0A"/>
    <w:rsid w:val="00493F61"/>
    <w:rsid w:val="00495090"/>
    <w:rsid w:val="00496A66"/>
    <w:rsid w:val="00497FEA"/>
    <w:rsid w:val="004A2A2D"/>
    <w:rsid w:val="004B33A3"/>
    <w:rsid w:val="004B35A0"/>
    <w:rsid w:val="004B45D9"/>
    <w:rsid w:val="004B7D9A"/>
    <w:rsid w:val="004C01DC"/>
    <w:rsid w:val="004C587C"/>
    <w:rsid w:val="004D21CA"/>
    <w:rsid w:val="004D2F53"/>
    <w:rsid w:val="004D42B6"/>
    <w:rsid w:val="004D6BC3"/>
    <w:rsid w:val="004D7128"/>
    <w:rsid w:val="004E3FE1"/>
    <w:rsid w:val="004E55EA"/>
    <w:rsid w:val="004E6D2E"/>
    <w:rsid w:val="004F1F87"/>
    <w:rsid w:val="004F2D9D"/>
    <w:rsid w:val="004F69D4"/>
    <w:rsid w:val="004F7762"/>
    <w:rsid w:val="005055F1"/>
    <w:rsid w:val="005071D8"/>
    <w:rsid w:val="00510C9E"/>
    <w:rsid w:val="005110B1"/>
    <w:rsid w:val="00522621"/>
    <w:rsid w:val="005234D3"/>
    <w:rsid w:val="00527A36"/>
    <w:rsid w:val="00527F50"/>
    <w:rsid w:val="005331A4"/>
    <w:rsid w:val="00537248"/>
    <w:rsid w:val="00540352"/>
    <w:rsid w:val="00541863"/>
    <w:rsid w:val="00541DE6"/>
    <w:rsid w:val="00545843"/>
    <w:rsid w:val="00547A63"/>
    <w:rsid w:val="005522C5"/>
    <w:rsid w:val="00557C29"/>
    <w:rsid w:val="00560C7B"/>
    <w:rsid w:val="00560D1D"/>
    <w:rsid w:val="00565451"/>
    <w:rsid w:val="0056622F"/>
    <w:rsid w:val="00566AA1"/>
    <w:rsid w:val="00570553"/>
    <w:rsid w:val="00570EC0"/>
    <w:rsid w:val="00571809"/>
    <w:rsid w:val="005719B3"/>
    <w:rsid w:val="005727D9"/>
    <w:rsid w:val="005742A3"/>
    <w:rsid w:val="005750F9"/>
    <w:rsid w:val="00575F77"/>
    <w:rsid w:val="00576BB4"/>
    <w:rsid w:val="00577CEA"/>
    <w:rsid w:val="00577E6B"/>
    <w:rsid w:val="00582239"/>
    <w:rsid w:val="005831B4"/>
    <w:rsid w:val="005856A0"/>
    <w:rsid w:val="00587EEC"/>
    <w:rsid w:val="00590920"/>
    <w:rsid w:val="0059100B"/>
    <w:rsid w:val="00591B7A"/>
    <w:rsid w:val="0059271C"/>
    <w:rsid w:val="00594C7D"/>
    <w:rsid w:val="00594D72"/>
    <w:rsid w:val="00595A79"/>
    <w:rsid w:val="005969E1"/>
    <w:rsid w:val="00597A21"/>
    <w:rsid w:val="005A0D05"/>
    <w:rsid w:val="005A16A9"/>
    <w:rsid w:val="005A206E"/>
    <w:rsid w:val="005A722A"/>
    <w:rsid w:val="005B0B2D"/>
    <w:rsid w:val="005B17B2"/>
    <w:rsid w:val="005B1D77"/>
    <w:rsid w:val="005B3604"/>
    <w:rsid w:val="005B4198"/>
    <w:rsid w:val="005B45E7"/>
    <w:rsid w:val="005B4A36"/>
    <w:rsid w:val="005C0058"/>
    <w:rsid w:val="005C0B74"/>
    <w:rsid w:val="005C1411"/>
    <w:rsid w:val="005C1ABA"/>
    <w:rsid w:val="005C2444"/>
    <w:rsid w:val="005C43D9"/>
    <w:rsid w:val="005C6D2C"/>
    <w:rsid w:val="005C731D"/>
    <w:rsid w:val="005D005F"/>
    <w:rsid w:val="005D1A1A"/>
    <w:rsid w:val="005D2C34"/>
    <w:rsid w:val="005D74A2"/>
    <w:rsid w:val="005E257B"/>
    <w:rsid w:val="005E2605"/>
    <w:rsid w:val="005E3180"/>
    <w:rsid w:val="005E664F"/>
    <w:rsid w:val="005F128B"/>
    <w:rsid w:val="005F3627"/>
    <w:rsid w:val="00600A4E"/>
    <w:rsid w:val="00601AA8"/>
    <w:rsid w:val="00602AA1"/>
    <w:rsid w:val="00605148"/>
    <w:rsid w:val="00607352"/>
    <w:rsid w:val="00611AF4"/>
    <w:rsid w:val="006130E6"/>
    <w:rsid w:val="00613403"/>
    <w:rsid w:val="0061359F"/>
    <w:rsid w:val="006153FF"/>
    <w:rsid w:val="00616C08"/>
    <w:rsid w:val="0062283B"/>
    <w:rsid w:val="00625645"/>
    <w:rsid w:val="006271AA"/>
    <w:rsid w:val="00631062"/>
    <w:rsid w:val="0063164F"/>
    <w:rsid w:val="00631DB8"/>
    <w:rsid w:val="00636A7B"/>
    <w:rsid w:val="006413C5"/>
    <w:rsid w:val="00642695"/>
    <w:rsid w:val="00643EAB"/>
    <w:rsid w:val="006453C7"/>
    <w:rsid w:val="00645FAD"/>
    <w:rsid w:val="00646850"/>
    <w:rsid w:val="00650B10"/>
    <w:rsid w:val="00652FCA"/>
    <w:rsid w:val="00653010"/>
    <w:rsid w:val="006549B5"/>
    <w:rsid w:val="006556B2"/>
    <w:rsid w:val="00656ACD"/>
    <w:rsid w:val="00657ED6"/>
    <w:rsid w:val="0066102C"/>
    <w:rsid w:val="00662ABD"/>
    <w:rsid w:val="006633BC"/>
    <w:rsid w:val="00664759"/>
    <w:rsid w:val="00665119"/>
    <w:rsid w:val="00665804"/>
    <w:rsid w:val="00671150"/>
    <w:rsid w:val="00671C94"/>
    <w:rsid w:val="00673D67"/>
    <w:rsid w:val="00674B86"/>
    <w:rsid w:val="00675835"/>
    <w:rsid w:val="00677776"/>
    <w:rsid w:val="0068179E"/>
    <w:rsid w:val="00685A91"/>
    <w:rsid w:val="0068679C"/>
    <w:rsid w:val="00687B50"/>
    <w:rsid w:val="00695320"/>
    <w:rsid w:val="006960D5"/>
    <w:rsid w:val="00697D29"/>
    <w:rsid w:val="006A29AE"/>
    <w:rsid w:val="006A36A9"/>
    <w:rsid w:val="006A3945"/>
    <w:rsid w:val="006A3C1B"/>
    <w:rsid w:val="006A3F70"/>
    <w:rsid w:val="006A5413"/>
    <w:rsid w:val="006A650D"/>
    <w:rsid w:val="006A6D52"/>
    <w:rsid w:val="006B02F9"/>
    <w:rsid w:val="006B179D"/>
    <w:rsid w:val="006B293D"/>
    <w:rsid w:val="006B772C"/>
    <w:rsid w:val="006C174E"/>
    <w:rsid w:val="006C1B17"/>
    <w:rsid w:val="006C427A"/>
    <w:rsid w:val="006C65CE"/>
    <w:rsid w:val="006C7BBC"/>
    <w:rsid w:val="006D216C"/>
    <w:rsid w:val="006D7544"/>
    <w:rsid w:val="006E40DD"/>
    <w:rsid w:val="006E5EEF"/>
    <w:rsid w:val="006E69F9"/>
    <w:rsid w:val="006E73E0"/>
    <w:rsid w:val="006E7A5F"/>
    <w:rsid w:val="006F54EB"/>
    <w:rsid w:val="006F7D6F"/>
    <w:rsid w:val="00701C74"/>
    <w:rsid w:val="00702834"/>
    <w:rsid w:val="007029E5"/>
    <w:rsid w:val="00703BA0"/>
    <w:rsid w:val="00703D82"/>
    <w:rsid w:val="007045F9"/>
    <w:rsid w:val="00705118"/>
    <w:rsid w:val="00707A77"/>
    <w:rsid w:val="007102D7"/>
    <w:rsid w:val="00710624"/>
    <w:rsid w:val="00711A95"/>
    <w:rsid w:val="00713998"/>
    <w:rsid w:val="00713C68"/>
    <w:rsid w:val="0071664C"/>
    <w:rsid w:val="00716710"/>
    <w:rsid w:val="00723648"/>
    <w:rsid w:val="007237CF"/>
    <w:rsid w:val="00723B20"/>
    <w:rsid w:val="00724F71"/>
    <w:rsid w:val="00725DCF"/>
    <w:rsid w:val="00726CD8"/>
    <w:rsid w:val="007308AA"/>
    <w:rsid w:val="007342C9"/>
    <w:rsid w:val="0073702E"/>
    <w:rsid w:val="007418FA"/>
    <w:rsid w:val="007445A8"/>
    <w:rsid w:val="0074673F"/>
    <w:rsid w:val="007469AC"/>
    <w:rsid w:val="0075018F"/>
    <w:rsid w:val="00764409"/>
    <w:rsid w:val="00764A39"/>
    <w:rsid w:val="0076622F"/>
    <w:rsid w:val="007710B1"/>
    <w:rsid w:val="00771D62"/>
    <w:rsid w:val="00773161"/>
    <w:rsid w:val="0077374A"/>
    <w:rsid w:val="00773AC0"/>
    <w:rsid w:val="00777106"/>
    <w:rsid w:val="00783590"/>
    <w:rsid w:val="007854E2"/>
    <w:rsid w:val="00786CDF"/>
    <w:rsid w:val="007907FD"/>
    <w:rsid w:val="00791482"/>
    <w:rsid w:val="00791CD6"/>
    <w:rsid w:val="00795D54"/>
    <w:rsid w:val="00795F0B"/>
    <w:rsid w:val="0079629B"/>
    <w:rsid w:val="00797C1E"/>
    <w:rsid w:val="007A17E2"/>
    <w:rsid w:val="007A2C70"/>
    <w:rsid w:val="007A4BFA"/>
    <w:rsid w:val="007A6734"/>
    <w:rsid w:val="007B0A5C"/>
    <w:rsid w:val="007B0FFA"/>
    <w:rsid w:val="007B52F3"/>
    <w:rsid w:val="007B536B"/>
    <w:rsid w:val="007B68D5"/>
    <w:rsid w:val="007B78E7"/>
    <w:rsid w:val="007C0804"/>
    <w:rsid w:val="007C10B3"/>
    <w:rsid w:val="007C2EA0"/>
    <w:rsid w:val="007C77BC"/>
    <w:rsid w:val="007D1E68"/>
    <w:rsid w:val="007D3639"/>
    <w:rsid w:val="007E0137"/>
    <w:rsid w:val="007E0EE3"/>
    <w:rsid w:val="007E2904"/>
    <w:rsid w:val="007E3009"/>
    <w:rsid w:val="007E3A9B"/>
    <w:rsid w:val="007E69CA"/>
    <w:rsid w:val="007E7666"/>
    <w:rsid w:val="007F1D0B"/>
    <w:rsid w:val="007F5242"/>
    <w:rsid w:val="007F59DA"/>
    <w:rsid w:val="007F7CF2"/>
    <w:rsid w:val="00803BB7"/>
    <w:rsid w:val="00805478"/>
    <w:rsid w:val="00807EF5"/>
    <w:rsid w:val="00810FD2"/>
    <w:rsid w:val="008114FA"/>
    <w:rsid w:val="00817834"/>
    <w:rsid w:val="008201DF"/>
    <w:rsid w:val="00822737"/>
    <w:rsid w:val="00822A08"/>
    <w:rsid w:val="00823A8C"/>
    <w:rsid w:val="008246BF"/>
    <w:rsid w:val="0082763F"/>
    <w:rsid w:val="00830B25"/>
    <w:rsid w:val="00832407"/>
    <w:rsid w:val="008406B7"/>
    <w:rsid w:val="00841FE6"/>
    <w:rsid w:val="0084282A"/>
    <w:rsid w:val="008455AE"/>
    <w:rsid w:val="00846661"/>
    <w:rsid w:val="008469FB"/>
    <w:rsid w:val="008471F3"/>
    <w:rsid w:val="00853400"/>
    <w:rsid w:val="00854FD8"/>
    <w:rsid w:val="00855B96"/>
    <w:rsid w:val="008569C9"/>
    <w:rsid w:val="008576FF"/>
    <w:rsid w:val="00862170"/>
    <w:rsid w:val="00864C7E"/>
    <w:rsid w:val="00864DAE"/>
    <w:rsid w:val="00866B6E"/>
    <w:rsid w:val="008670E1"/>
    <w:rsid w:val="00867655"/>
    <w:rsid w:val="00870681"/>
    <w:rsid w:val="00871DB7"/>
    <w:rsid w:val="00871FAE"/>
    <w:rsid w:val="00872AA0"/>
    <w:rsid w:val="00874541"/>
    <w:rsid w:val="008759A7"/>
    <w:rsid w:val="008802F6"/>
    <w:rsid w:val="00880330"/>
    <w:rsid w:val="00881457"/>
    <w:rsid w:val="008837FB"/>
    <w:rsid w:val="00885C09"/>
    <w:rsid w:val="00886B8D"/>
    <w:rsid w:val="00887D2F"/>
    <w:rsid w:val="0089123C"/>
    <w:rsid w:val="008918F2"/>
    <w:rsid w:val="00893DD8"/>
    <w:rsid w:val="00895C72"/>
    <w:rsid w:val="00896615"/>
    <w:rsid w:val="00896FE5"/>
    <w:rsid w:val="008A1BA0"/>
    <w:rsid w:val="008A27A5"/>
    <w:rsid w:val="008A47A4"/>
    <w:rsid w:val="008A4976"/>
    <w:rsid w:val="008A6366"/>
    <w:rsid w:val="008A7C58"/>
    <w:rsid w:val="008B058C"/>
    <w:rsid w:val="008B14BE"/>
    <w:rsid w:val="008B3BA7"/>
    <w:rsid w:val="008B725F"/>
    <w:rsid w:val="008C07BA"/>
    <w:rsid w:val="008C35D0"/>
    <w:rsid w:val="008C4A8B"/>
    <w:rsid w:val="008C579D"/>
    <w:rsid w:val="008D14A8"/>
    <w:rsid w:val="008D638B"/>
    <w:rsid w:val="008E0581"/>
    <w:rsid w:val="008E1222"/>
    <w:rsid w:val="008E1306"/>
    <w:rsid w:val="008E1998"/>
    <w:rsid w:val="008E511B"/>
    <w:rsid w:val="008E6330"/>
    <w:rsid w:val="008F0BCD"/>
    <w:rsid w:val="008F138B"/>
    <w:rsid w:val="008F15FD"/>
    <w:rsid w:val="008F347F"/>
    <w:rsid w:val="008F3B06"/>
    <w:rsid w:val="008F5AB1"/>
    <w:rsid w:val="00901591"/>
    <w:rsid w:val="009036BD"/>
    <w:rsid w:val="00904540"/>
    <w:rsid w:val="00904919"/>
    <w:rsid w:val="00906554"/>
    <w:rsid w:val="00906610"/>
    <w:rsid w:val="00910637"/>
    <w:rsid w:val="00910707"/>
    <w:rsid w:val="009109EE"/>
    <w:rsid w:val="0091125A"/>
    <w:rsid w:val="00913D37"/>
    <w:rsid w:val="00921ACB"/>
    <w:rsid w:val="00921D8C"/>
    <w:rsid w:val="0092246D"/>
    <w:rsid w:val="0092306B"/>
    <w:rsid w:val="009230DD"/>
    <w:rsid w:val="009236DF"/>
    <w:rsid w:val="00926D61"/>
    <w:rsid w:val="00927658"/>
    <w:rsid w:val="00932761"/>
    <w:rsid w:val="00935461"/>
    <w:rsid w:val="0093695C"/>
    <w:rsid w:val="00936988"/>
    <w:rsid w:val="009379F7"/>
    <w:rsid w:val="00941DE4"/>
    <w:rsid w:val="009431E7"/>
    <w:rsid w:val="00944AA5"/>
    <w:rsid w:val="009459E3"/>
    <w:rsid w:val="00946327"/>
    <w:rsid w:val="009473E7"/>
    <w:rsid w:val="0095108D"/>
    <w:rsid w:val="00951354"/>
    <w:rsid w:val="00953AFD"/>
    <w:rsid w:val="00953EE7"/>
    <w:rsid w:val="00954CA4"/>
    <w:rsid w:val="009616E1"/>
    <w:rsid w:val="009633BB"/>
    <w:rsid w:val="009721F4"/>
    <w:rsid w:val="009760CB"/>
    <w:rsid w:val="009779EF"/>
    <w:rsid w:val="00980DD1"/>
    <w:rsid w:val="00980F67"/>
    <w:rsid w:val="00982DBB"/>
    <w:rsid w:val="00983134"/>
    <w:rsid w:val="00984FA4"/>
    <w:rsid w:val="009876D3"/>
    <w:rsid w:val="00991956"/>
    <w:rsid w:val="00991C60"/>
    <w:rsid w:val="00994866"/>
    <w:rsid w:val="00995DDC"/>
    <w:rsid w:val="009974E6"/>
    <w:rsid w:val="009A3CC1"/>
    <w:rsid w:val="009A3CC6"/>
    <w:rsid w:val="009A57CF"/>
    <w:rsid w:val="009B5B97"/>
    <w:rsid w:val="009B7387"/>
    <w:rsid w:val="009B7869"/>
    <w:rsid w:val="009C0435"/>
    <w:rsid w:val="009C1114"/>
    <w:rsid w:val="009C1625"/>
    <w:rsid w:val="009C1F0B"/>
    <w:rsid w:val="009C6E02"/>
    <w:rsid w:val="009C7AE5"/>
    <w:rsid w:val="009C7CE8"/>
    <w:rsid w:val="009D1ECF"/>
    <w:rsid w:val="009D31C8"/>
    <w:rsid w:val="009D3C07"/>
    <w:rsid w:val="009D4F02"/>
    <w:rsid w:val="009D7586"/>
    <w:rsid w:val="009D7FAB"/>
    <w:rsid w:val="009E0347"/>
    <w:rsid w:val="009E430C"/>
    <w:rsid w:val="009E57DB"/>
    <w:rsid w:val="009E6C19"/>
    <w:rsid w:val="009E7BDA"/>
    <w:rsid w:val="009F0C84"/>
    <w:rsid w:val="009F1267"/>
    <w:rsid w:val="009F23A3"/>
    <w:rsid w:val="009F443C"/>
    <w:rsid w:val="009F63CD"/>
    <w:rsid w:val="00A00234"/>
    <w:rsid w:val="00A02255"/>
    <w:rsid w:val="00A03462"/>
    <w:rsid w:val="00A1090A"/>
    <w:rsid w:val="00A12DB0"/>
    <w:rsid w:val="00A143A7"/>
    <w:rsid w:val="00A15C26"/>
    <w:rsid w:val="00A207B2"/>
    <w:rsid w:val="00A20A01"/>
    <w:rsid w:val="00A315F1"/>
    <w:rsid w:val="00A32271"/>
    <w:rsid w:val="00A34075"/>
    <w:rsid w:val="00A377BA"/>
    <w:rsid w:val="00A423BD"/>
    <w:rsid w:val="00A426BE"/>
    <w:rsid w:val="00A45BFD"/>
    <w:rsid w:val="00A47952"/>
    <w:rsid w:val="00A47F47"/>
    <w:rsid w:val="00A5076A"/>
    <w:rsid w:val="00A50DF4"/>
    <w:rsid w:val="00A51EB7"/>
    <w:rsid w:val="00A5371B"/>
    <w:rsid w:val="00A54FA0"/>
    <w:rsid w:val="00A55934"/>
    <w:rsid w:val="00A66BD2"/>
    <w:rsid w:val="00A716A2"/>
    <w:rsid w:val="00A71FB9"/>
    <w:rsid w:val="00A730DD"/>
    <w:rsid w:val="00A81E21"/>
    <w:rsid w:val="00A83499"/>
    <w:rsid w:val="00A94806"/>
    <w:rsid w:val="00A949A5"/>
    <w:rsid w:val="00A9622A"/>
    <w:rsid w:val="00A96B21"/>
    <w:rsid w:val="00AA0A14"/>
    <w:rsid w:val="00AA0EBA"/>
    <w:rsid w:val="00AA2906"/>
    <w:rsid w:val="00AA3577"/>
    <w:rsid w:val="00AA443C"/>
    <w:rsid w:val="00AB349F"/>
    <w:rsid w:val="00AB3E40"/>
    <w:rsid w:val="00AB4199"/>
    <w:rsid w:val="00AB5982"/>
    <w:rsid w:val="00AB7C6E"/>
    <w:rsid w:val="00AC2ABC"/>
    <w:rsid w:val="00AC3365"/>
    <w:rsid w:val="00AC5320"/>
    <w:rsid w:val="00AD007E"/>
    <w:rsid w:val="00AD06A2"/>
    <w:rsid w:val="00AD0F8D"/>
    <w:rsid w:val="00AD1FCC"/>
    <w:rsid w:val="00AD3E65"/>
    <w:rsid w:val="00AD6FC7"/>
    <w:rsid w:val="00AE0067"/>
    <w:rsid w:val="00AE0F18"/>
    <w:rsid w:val="00AE1A95"/>
    <w:rsid w:val="00AE1D59"/>
    <w:rsid w:val="00AE2012"/>
    <w:rsid w:val="00AE3E96"/>
    <w:rsid w:val="00AE4796"/>
    <w:rsid w:val="00AE7AD3"/>
    <w:rsid w:val="00AE7B58"/>
    <w:rsid w:val="00AF063D"/>
    <w:rsid w:val="00AF178C"/>
    <w:rsid w:val="00AF213F"/>
    <w:rsid w:val="00AF4FA3"/>
    <w:rsid w:val="00AF5718"/>
    <w:rsid w:val="00AF6583"/>
    <w:rsid w:val="00B03134"/>
    <w:rsid w:val="00B0331B"/>
    <w:rsid w:val="00B03FC4"/>
    <w:rsid w:val="00B04229"/>
    <w:rsid w:val="00B043F2"/>
    <w:rsid w:val="00B04D2A"/>
    <w:rsid w:val="00B04F1F"/>
    <w:rsid w:val="00B05D3F"/>
    <w:rsid w:val="00B069EA"/>
    <w:rsid w:val="00B06C99"/>
    <w:rsid w:val="00B10005"/>
    <w:rsid w:val="00B138C1"/>
    <w:rsid w:val="00B14320"/>
    <w:rsid w:val="00B20BD8"/>
    <w:rsid w:val="00B21725"/>
    <w:rsid w:val="00B21EBD"/>
    <w:rsid w:val="00B24469"/>
    <w:rsid w:val="00B2534E"/>
    <w:rsid w:val="00B258DE"/>
    <w:rsid w:val="00B30EA1"/>
    <w:rsid w:val="00B3231D"/>
    <w:rsid w:val="00B34141"/>
    <w:rsid w:val="00B361A5"/>
    <w:rsid w:val="00B36EA9"/>
    <w:rsid w:val="00B454F4"/>
    <w:rsid w:val="00B47B27"/>
    <w:rsid w:val="00B47BB1"/>
    <w:rsid w:val="00B50D5E"/>
    <w:rsid w:val="00B51A8F"/>
    <w:rsid w:val="00B51AFD"/>
    <w:rsid w:val="00B53D7D"/>
    <w:rsid w:val="00B54C7C"/>
    <w:rsid w:val="00B552D7"/>
    <w:rsid w:val="00B55386"/>
    <w:rsid w:val="00B65B39"/>
    <w:rsid w:val="00B667CC"/>
    <w:rsid w:val="00B66B42"/>
    <w:rsid w:val="00B72DF9"/>
    <w:rsid w:val="00B733EB"/>
    <w:rsid w:val="00B74982"/>
    <w:rsid w:val="00B74BAD"/>
    <w:rsid w:val="00B7793C"/>
    <w:rsid w:val="00B77FFA"/>
    <w:rsid w:val="00B86181"/>
    <w:rsid w:val="00B86328"/>
    <w:rsid w:val="00B915F7"/>
    <w:rsid w:val="00B929C6"/>
    <w:rsid w:val="00B92BF4"/>
    <w:rsid w:val="00B93533"/>
    <w:rsid w:val="00B940B8"/>
    <w:rsid w:val="00B96E93"/>
    <w:rsid w:val="00B971A6"/>
    <w:rsid w:val="00BA0264"/>
    <w:rsid w:val="00BA02FE"/>
    <w:rsid w:val="00BA110D"/>
    <w:rsid w:val="00BA7541"/>
    <w:rsid w:val="00BB0C2E"/>
    <w:rsid w:val="00BB1A63"/>
    <w:rsid w:val="00BB2463"/>
    <w:rsid w:val="00BB39A9"/>
    <w:rsid w:val="00BB630F"/>
    <w:rsid w:val="00BB7C22"/>
    <w:rsid w:val="00BC599C"/>
    <w:rsid w:val="00BD0011"/>
    <w:rsid w:val="00BD35E6"/>
    <w:rsid w:val="00BD367F"/>
    <w:rsid w:val="00BD5308"/>
    <w:rsid w:val="00BD5457"/>
    <w:rsid w:val="00BE199B"/>
    <w:rsid w:val="00BE2FBC"/>
    <w:rsid w:val="00BE35F7"/>
    <w:rsid w:val="00BE4A9E"/>
    <w:rsid w:val="00BE54F2"/>
    <w:rsid w:val="00BF1289"/>
    <w:rsid w:val="00BF1A49"/>
    <w:rsid w:val="00BF1BBE"/>
    <w:rsid w:val="00BF2060"/>
    <w:rsid w:val="00BF352F"/>
    <w:rsid w:val="00BF38C3"/>
    <w:rsid w:val="00BF4994"/>
    <w:rsid w:val="00BF51AE"/>
    <w:rsid w:val="00BF7486"/>
    <w:rsid w:val="00C009FC"/>
    <w:rsid w:val="00C015C2"/>
    <w:rsid w:val="00C01688"/>
    <w:rsid w:val="00C032EC"/>
    <w:rsid w:val="00C0561F"/>
    <w:rsid w:val="00C05B59"/>
    <w:rsid w:val="00C06930"/>
    <w:rsid w:val="00C06B7A"/>
    <w:rsid w:val="00C07DA8"/>
    <w:rsid w:val="00C07FAD"/>
    <w:rsid w:val="00C112E7"/>
    <w:rsid w:val="00C12FAB"/>
    <w:rsid w:val="00C14561"/>
    <w:rsid w:val="00C15C54"/>
    <w:rsid w:val="00C210A3"/>
    <w:rsid w:val="00C2212B"/>
    <w:rsid w:val="00C224BF"/>
    <w:rsid w:val="00C2354A"/>
    <w:rsid w:val="00C24AC0"/>
    <w:rsid w:val="00C262DD"/>
    <w:rsid w:val="00C26DBD"/>
    <w:rsid w:val="00C33A20"/>
    <w:rsid w:val="00C35A89"/>
    <w:rsid w:val="00C374AE"/>
    <w:rsid w:val="00C44B68"/>
    <w:rsid w:val="00C45EF6"/>
    <w:rsid w:val="00C47C33"/>
    <w:rsid w:val="00C508F7"/>
    <w:rsid w:val="00C60165"/>
    <w:rsid w:val="00C60E4B"/>
    <w:rsid w:val="00C62310"/>
    <w:rsid w:val="00C6323B"/>
    <w:rsid w:val="00C66309"/>
    <w:rsid w:val="00C66314"/>
    <w:rsid w:val="00C72E8F"/>
    <w:rsid w:val="00C74A7C"/>
    <w:rsid w:val="00C75EEC"/>
    <w:rsid w:val="00C767AC"/>
    <w:rsid w:val="00C8012A"/>
    <w:rsid w:val="00C834D2"/>
    <w:rsid w:val="00C86C64"/>
    <w:rsid w:val="00C90FBA"/>
    <w:rsid w:val="00C93844"/>
    <w:rsid w:val="00CA3DDA"/>
    <w:rsid w:val="00CA5CD2"/>
    <w:rsid w:val="00CA5E55"/>
    <w:rsid w:val="00CA78D9"/>
    <w:rsid w:val="00CB0324"/>
    <w:rsid w:val="00CB2D55"/>
    <w:rsid w:val="00CB5802"/>
    <w:rsid w:val="00CC02D7"/>
    <w:rsid w:val="00CC1AB9"/>
    <w:rsid w:val="00CC22A3"/>
    <w:rsid w:val="00CC3E6B"/>
    <w:rsid w:val="00CC6BFF"/>
    <w:rsid w:val="00CC70CD"/>
    <w:rsid w:val="00CD0462"/>
    <w:rsid w:val="00CD172C"/>
    <w:rsid w:val="00CD29CF"/>
    <w:rsid w:val="00CD4713"/>
    <w:rsid w:val="00CD50F9"/>
    <w:rsid w:val="00CE1CD5"/>
    <w:rsid w:val="00CE64D5"/>
    <w:rsid w:val="00CF2B47"/>
    <w:rsid w:val="00CF70AB"/>
    <w:rsid w:val="00D0349F"/>
    <w:rsid w:val="00D046F3"/>
    <w:rsid w:val="00D07428"/>
    <w:rsid w:val="00D13613"/>
    <w:rsid w:val="00D145B5"/>
    <w:rsid w:val="00D1653E"/>
    <w:rsid w:val="00D173F4"/>
    <w:rsid w:val="00D2063B"/>
    <w:rsid w:val="00D23BC4"/>
    <w:rsid w:val="00D24D96"/>
    <w:rsid w:val="00D26F5C"/>
    <w:rsid w:val="00D27CF8"/>
    <w:rsid w:val="00D30171"/>
    <w:rsid w:val="00D303B1"/>
    <w:rsid w:val="00D3053F"/>
    <w:rsid w:val="00D3059B"/>
    <w:rsid w:val="00D31AFF"/>
    <w:rsid w:val="00D405B6"/>
    <w:rsid w:val="00D40BEC"/>
    <w:rsid w:val="00D43C2C"/>
    <w:rsid w:val="00D5193C"/>
    <w:rsid w:val="00D521C5"/>
    <w:rsid w:val="00D55926"/>
    <w:rsid w:val="00D566D7"/>
    <w:rsid w:val="00D578AC"/>
    <w:rsid w:val="00D60046"/>
    <w:rsid w:val="00D63510"/>
    <w:rsid w:val="00D6539C"/>
    <w:rsid w:val="00D65C87"/>
    <w:rsid w:val="00D66703"/>
    <w:rsid w:val="00D66796"/>
    <w:rsid w:val="00D6776B"/>
    <w:rsid w:val="00D71FFB"/>
    <w:rsid w:val="00D723E4"/>
    <w:rsid w:val="00D73173"/>
    <w:rsid w:val="00D74DAD"/>
    <w:rsid w:val="00D76E87"/>
    <w:rsid w:val="00D76ECF"/>
    <w:rsid w:val="00D813B0"/>
    <w:rsid w:val="00D83DBD"/>
    <w:rsid w:val="00D8489C"/>
    <w:rsid w:val="00D91FF5"/>
    <w:rsid w:val="00D9441C"/>
    <w:rsid w:val="00D95367"/>
    <w:rsid w:val="00D969E4"/>
    <w:rsid w:val="00D97489"/>
    <w:rsid w:val="00D97EC9"/>
    <w:rsid w:val="00DA549E"/>
    <w:rsid w:val="00DA5F41"/>
    <w:rsid w:val="00DA6562"/>
    <w:rsid w:val="00DA7BDA"/>
    <w:rsid w:val="00DB117B"/>
    <w:rsid w:val="00DB11CE"/>
    <w:rsid w:val="00DB134F"/>
    <w:rsid w:val="00DB3FAE"/>
    <w:rsid w:val="00DB6944"/>
    <w:rsid w:val="00DB6B3E"/>
    <w:rsid w:val="00DC00F1"/>
    <w:rsid w:val="00DC1DFC"/>
    <w:rsid w:val="00DC2E18"/>
    <w:rsid w:val="00DC3FE4"/>
    <w:rsid w:val="00DC5400"/>
    <w:rsid w:val="00DD09AA"/>
    <w:rsid w:val="00DD0AC7"/>
    <w:rsid w:val="00DD4AAA"/>
    <w:rsid w:val="00DE30FA"/>
    <w:rsid w:val="00DE34A1"/>
    <w:rsid w:val="00DE4791"/>
    <w:rsid w:val="00DE4AAC"/>
    <w:rsid w:val="00DF20F0"/>
    <w:rsid w:val="00DF22E1"/>
    <w:rsid w:val="00DF446D"/>
    <w:rsid w:val="00DF4F01"/>
    <w:rsid w:val="00DF55F9"/>
    <w:rsid w:val="00DF70FF"/>
    <w:rsid w:val="00DF7744"/>
    <w:rsid w:val="00E007DE"/>
    <w:rsid w:val="00E00C1C"/>
    <w:rsid w:val="00E04C23"/>
    <w:rsid w:val="00E054A2"/>
    <w:rsid w:val="00E06024"/>
    <w:rsid w:val="00E0626E"/>
    <w:rsid w:val="00E11AA3"/>
    <w:rsid w:val="00E14D38"/>
    <w:rsid w:val="00E1597C"/>
    <w:rsid w:val="00E16359"/>
    <w:rsid w:val="00E2112B"/>
    <w:rsid w:val="00E21997"/>
    <w:rsid w:val="00E225C5"/>
    <w:rsid w:val="00E26B64"/>
    <w:rsid w:val="00E26E8E"/>
    <w:rsid w:val="00E27F08"/>
    <w:rsid w:val="00E30328"/>
    <w:rsid w:val="00E32E62"/>
    <w:rsid w:val="00E335AF"/>
    <w:rsid w:val="00E40260"/>
    <w:rsid w:val="00E41833"/>
    <w:rsid w:val="00E41EB3"/>
    <w:rsid w:val="00E442BA"/>
    <w:rsid w:val="00E44929"/>
    <w:rsid w:val="00E47CB6"/>
    <w:rsid w:val="00E5143F"/>
    <w:rsid w:val="00E52F5A"/>
    <w:rsid w:val="00E54453"/>
    <w:rsid w:val="00E54B57"/>
    <w:rsid w:val="00E54B90"/>
    <w:rsid w:val="00E55B98"/>
    <w:rsid w:val="00E55DB3"/>
    <w:rsid w:val="00E56067"/>
    <w:rsid w:val="00E605CB"/>
    <w:rsid w:val="00E6101F"/>
    <w:rsid w:val="00E63B7A"/>
    <w:rsid w:val="00E64075"/>
    <w:rsid w:val="00E67143"/>
    <w:rsid w:val="00E677E7"/>
    <w:rsid w:val="00E72C54"/>
    <w:rsid w:val="00E730AD"/>
    <w:rsid w:val="00E736E2"/>
    <w:rsid w:val="00E740AC"/>
    <w:rsid w:val="00E74D7B"/>
    <w:rsid w:val="00E75272"/>
    <w:rsid w:val="00E75BA1"/>
    <w:rsid w:val="00E77430"/>
    <w:rsid w:val="00E82E53"/>
    <w:rsid w:val="00E86246"/>
    <w:rsid w:val="00E92075"/>
    <w:rsid w:val="00E93F50"/>
    <w:rsid w:val="00E943C2"/>
    <w:rsid w:val="00E94F52"/>
    <w:rsid w:val="00E95521"/>
    <w:rsid w:val="00E95D2A"/>
    <w:rsid w:val="00E972AB"/>
    <w:rsid w:val="00E97CA6"/>
    <w:rsid w:val="00EA0DBB"/>
    <w:rsid w:val="00EA41A9"/>
    <w:rsid w:val="00EA51FE"/>
    <w:rsid w:val="00EA5E28"/>
    <w:rsid w:val="00EA6C84"/>
    <w:rsid w:val="00EA7305"/>
    <w:rsid w:val="00EA7406"/>
    <w:rsid w:val="00EB0293"/>
    <w:rsid w:val="00EB1951"/>
    <w:rsid w:val="00EC01B8"/>
    <w:rsid w:val="00EC087A"/>
    <w:rsid w:val="00EC0EB2"/>
    <w:rsid w:val="00EC1FB7"/>
    <w:rsid w:val="00EC2A7F"/>
    <w:rsid w:val="00EC306B"/>
    <w:rsid w:val="00EC3A21"/>
    <w:rsid w:val="00EC3AA9"/>
    <w:rsid w:val="00EC3DAF"/>
    <w:rsid w:val="00EC4C53"/>
    <w:rsid w:val="00EC4CEC"/>
    <w:rsid w:val="00EC5D18"/>
    <w:rsid w:val="00ED0C05"/>
    <w:rsid w:val="00ED28D2"/>
    <w:rsid w:val="00ED324E"/>
    <w:rsid w:val="00ED3849"/>
    <w:rsid w:val="00ED5D0F"/>
    <w:rsid w:val="00ED6A51"/>
    <w:rsid w:val="00ED7874"/>
    <w:rsid w:val="00EE2CC4"/>
    <w:rsid w:val="00EE2E24"/>
    <w:rsid w:val="00EE31E6"/>
    <w:rsid w:val="00EE3452"/>
    <w:rsid w:val="00EE3F11"/>
    <w:rsid w:val="00EF061B"/>
    <w:rsid w:val="00EF1ACE"/>
    <w:rsid w:val="00EF55BF"/>
    <w:rsid w:val="00EF5714"/>
    <w:rsid w:val="00EF5E82"/>
    <w:rsid w:val="00EF601D"/>
    <w:rsid w:val="00EF60BE"/>
    <w:rsid w:val="00EF7249"/>
    <w:rsid w:val="00F00DF8"/>
    <w:rsid w:val="00F023E5"/>
    <w:rsid w:val="00F02E23"/>
    <w:rsid w:val="00F0335B"/>
    <w:rsid w:val="00F03956"/>
    <w:rsid w:val="00F039D4"/>
    <w:rsid w:val="00F05A15"/>
    <w:rsid w:val="00F073FA"/>
    <w:rsid w:val="00F079D8"/>
    <w:rsid w:val="00F07E24"/>
    <w:rsid w:val="00F103D0"/>
    <w:rsid w:val="00F13325"/>
    <w:rsid w:val="00F14F3F"/>
    <w:rsid w:val="00F21ED5"/>
    <w:rsid w:val="00F2237A"/>
    <w:rsid w:val="00F226DB"/>
    <w:rsid w:val="00F23027"/>
    <w:rsid w:val="00F23854"/>
    <w:rsid w:val="00F23AEA"/>
    <w:rsid w:val="00F258FB"/>
    <w:rsid w:val="00F26282"/>
    <w:rsid w:val="00F30D1F"/>
    <w:rsid w:val="00F32B50"/>
    <w:rsid w:val="00F348DE"/>
    <w:rsid w:val="00F36C72"/>
    <w:rsid w:val="00F401C7"/>
    <w:rsid w:val="00F40B68"/>
    <w:rsid w:val="00F434C1"/>
    <w:rsid w:val="00F44300"/>
    <w:rsid w:val="00F51209"/>
    <w:rsid w:val="00F56BE1"/>
    <w:rsid w:val="00F60320"/>
    <w:rsid w:val="00F60883"/>
    <w:rsid w:val="00F615B6"/>
    <w:rsid w:val="00F6175D"/>
    <w:rsid w:val="00F61FD3"/>
    <w:rsid w:val="00F627B0"/>
    <w:rsid w:val="00F62804"/>
    <w:rsid w:val="00F63FAC"/>
    <w:rsid w:val="00F647F7"/>
    <w:rsid w:val="00F65B43"/>
    <w:rsid w:val="00F67221"/>
    <w:rsid w:val="00F70682"/>
    <w:rsid w:val="00F72215"/>
    <w:rsid w:val="00F72702"/>
    <w:rsid w:val="00F75337"/>
    <w:rsid w:val="00F7570C"/>
    <w:rsid w:val="00F75F90"/>
    <w:rsid w:val="00F7746D"/>
    <w:rsid w:val="00F777B6"/>
    <w:rsid w:val="00F80278"/>
    <w:rsid w:val="00F81E70"/>
    <w:rsid w:val="00F82453"/>
    <w:rsid w:val="00F83221"/>
    <w:rsid w:val="00F84661"/>
    <w:rsid w:val="00F91279"/>
    <w:rsid w:val="00F971A4"/>
    <w:rsid w:val="00F976B9"/>
    <w:rsid w:val="00FA0328"/>
    <w:rsid w:val="00FA07F6"/>
    <w:rsid w:val="00FA1286"/>
    <w:rsid w:val="00FA18C9"/>
    <w:rsid w:val="00FA1F09"/>
    <w:rsid w:val="00FA5BCD"/>
    <w:rsid w:val="00FB0578"/>
    <w:rsid w:val="00FB07A7"/>
    <w:rsid w:val="00FB1548"/>
    <w:rsid w:val="00FB2361"/>
    <w:rsid w:val="00FB43A9"/>
    <w:rsid w:val="00FB476F"/>
    <w:rsid w:val="00FB4870"/>
    <w:rsid w:val="00FB601A"/>
    <w:rsid w:val="00FB7B3A"/>
    <w:rsid w:val="00FB7EC5"/>
    <w:rsid w:val="00FB7F05"/>
    <w:rsid w:val="00FC2D43"/>
    <w:rsid w:val="00FC2EB5"/>
    <w:rsid w:val="00FC385F"/>
    <w:rsid w:val="00FC6EA4"/>
    <w:rsid w:val="00FD1A27"/>
    <w:rsid w:val="00FE07F8"/>
    <w:rsid w:val="00FE2D1C"/>
    <w:rsid w:val="00FF016D"/>
    <w:rsid w:val="00FF1D1E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C3A727"/>
  <w15:docId w15:val="{622417E8-97DF-4E6D-9827-B901AF751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3533"/>
    <w:rPr>
      <w:rFonts w:ascii="Times New Roman" w:eastAsia="SimSun" w:hAnsi="Times New Roman" w:cs="Times New Roman"/>
      <w:kern w:val="0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3CC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3D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3DB0"/>
    <w:rPr>
      <w:rFonts w:ascii="Times New Roman" w:eastAsia="SimSun" w:hAnsi="Times New Roman" w:cs="Times New Roman"/>
      <w:kern w:val="0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63DB0"/>
    <w:rPr>
      <w:vertAlign w:val="superscript"/>
    </w:rPr>
  </w:style>
  <w:style w:type="paragraph" w:styleId="Revision">
    <w:name w:val="Revision"/>
    <w:hidden/>
    <w:uiPriority w:val="99"/>
    <w:semiHidden/>
    <w:rsid w:val="00145E9D"/>
    <w:pPr>
      <w:spacing w:after="0" w:line="240" w:lineRule="auto"/>
    </w:pPr>
    <w:rPr>
      <w:rFonts w:ascii="Times New Roman" w:eastAsia="SimSun" w:hAnsi="Times New Roman" w:cs="Times New Roman"/>
      <w:kern w:val="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07DA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64F"/>
    <w:rPr>
      <w:rFonts w:ascii="Tahoma" w:eastAsia="SimSun" w:hAnsi="Tahoma" w:cs="Tahoma"/>
      <w:kern w:val="0"/>
      <w:sz w:val="16"/>
      <w:szCs w:val="16"/>
      <w:lang w:val="en-US"/>
    </w:rPr>
  </w:style>
  <w:style w:type="character" w:customStyle="1" w:styleId="preferred">
    <w:name w:val="preferred"/>
    <w:basedOn w:val="DefaultParagraphFont"/>
    <w:rsid w:val="00062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oc/recommendations/sbstta-25/sbstta-25-rec-07-ru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khile\Downloads\template-cop-16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9D1A0-EC26-496A-86C5-CE8FC9825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</Template>
  <TotalTime>736</TotalTime>
  <Pages>8</Pages>
  <Words>2698</Words>
  <Characters>15385</Characters>
  <Application>Microsoft Office Word</Application>
  <DocSecurity>0</DocSecurity>
  <Lines>128</Lines>
  <Paragraphs>36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Existing guidance, tools and documents related to various areas of sustainable wildlife management and areas that might require complementary guidance</vt:lpstr>
      <vt:lpstr>Existing guidance, tools and documents related to various areas of sustainable wildlife management and areas that might require complementary guidance</vt:lpstr>
    </vt:vector>
  </TitlesOfParts>
  <Company/>
  <LinksUpToDate>false</LinksUpToDate>
  <CharactersWithSpaces>18047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Existing guidance, tools and documents related to various areas of sustainable wildlife management and areas that might require complementary guidance</dc:title>
  <dc:subject>CBD/COP/16/11</dc:subject>
  <dc:creator>Sakhile Silitshena</dc:creator>
  <cp:keywords>Conference of the Parties to the Convention on Biological Diversity, docId:3C5FDDDD3A9E7B76B5C68AC9C99228B2</cp:keywords>
  <dc:description/>
  <cp:lastModifiedBy>Mariko Nishi</cp:lastModifiedBy>
  <cp:revision>33</cp:revision>
  <cp:lastPrinted>2024-08-24T20:46:00Z</cp:lastPrinted>
  <dcterms:created xsi:type="dcterms:W3CDTF">2024-09-17T15:48:00Z</dcterms:created>
  <dcterms:modified xsi:type="dcterms:W3CDTF">2024-09-20T19:41:00Z</dcterms:modified>
</cp:coreProperties>
</file>