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E8B68" w14:textId="5D7638B3" w:rsidR="00ED2289" w:rsidRPr="00460C99" w:rsidRDefault="00ED2289" w:rsidP="00ED2289">
      <w:pPr>
        <w:jc w:val="center"/>
        <w:rPr>
          <w:rFonts w:ascii="Times New Roman" w:hAnsi="Times New Roman" w:cs="Times New Roman"/>
          <w:b/>
          <w:kern w:val="22"/>
          <w:lang w:val="es-419"/>
        </w:rPr>
      </w:pPr>
      <w:r w:rsidRPr="00460C99">
        <w:rPr>
          <w:rFonts w:ascii="Times New Roman" w:hAnsi="Times New Roman"/>
          <w:b/>
          <w:lang w:val="es-419"/>
        </w:rPr>
        <w:t>Conferencia de las Naciones Unidas sobre Biodiversidad</w:t>
      </w:r>
    </w:p>
    <w:p w14:paraId="69970DB7" w14:textId="0D555FB8" w:rsidR="00ED2289" w:rsidRPr="00460C99" w:rsidRDefault="00ED2289" w:rsidP="00ED2289">
      <w:pPr>
        <w:jc w:val="center"/>
        <w:rPr>
          <w:rFonts w:ascii="Times New Roman" w:hAnsi="Times New Roman" w:cs="Times New Roman"/>
          <w:b/>
          <w:kern w:val="22"/>
          <w:lang w:val="es-419"/>
        </w:rPr>
      </w:pPr>
      <w:r w:rsidRPr="00460C99">
        <w:rPr>
          <w:rFonts w:ascii="Times New Roman" w:hAnsi="Times New Roman"/>
          <w:b/>
          <w:lang w:val="es-419"/>
        </w:rPr>
        <w:t>Serie de sesiones de alto nivel</w:t>
      </w:r>
    </w:p>
    <w:p w14:paraId="62F605E9" w14:textId="1F45D84F" w:rsidR="00ED2289" w:rsidRPr="00460C99" w:rsidRDefault="00ED2289" w:rsidP="00ED2289">
      <w:pPr>
        <w:jc w:val="center"/>
        <w:rPr>
          <w:rFonts w:ascii="Times New Roman" w:hAnsi="Times New Roman" w:cs="Times New Roman"/>
          <w:kern w:val="22"/>
          <w:lang w:val="es-419"/>
        </w:rPr>
      </w:pPr>
      <w:r w:rsidRPr="00460C99">
        <w:rPr>
          <w:rFonts w:ascii="Times New Roman" w:hAnsi="Times New Roman"/>
          <w:b/>
          <w:lang w:val="es-419"/>
        </w:rPr>
        <w:t>“Invertir en la diversidad biológica para la gente y el planeta”</w:t>
      </w:r>
    </w:p>
    <w:p w14:paraId="134DB315" w14:textId="20BD7EFE" w:rsidR="00ED2289" w:rsidRPr="00460C99" w:rsidRDefault="00ED2289" w:rsidP="00ED2289">
      <w:pPr>
        <w:jc w:val="center"/>
        <w:rPr>
          <w:rFonts w:ascii="Times New Roman" w:hAnsi="Times New Roman" w:cs="Times New Roman"/>
          <w:kern w:val="22"/>
          <w:lang w:val="es-419"/>
        </w:rPr>
      </w:pPr>
      <w:r w:rsidRPr="00460C99">
        <w:rPr>
          <w:rFonts w:ascii="Times New Roman" w:hAnsi="Times New Roman"/>
          <w:lang w:val="es-419"/>
        </w:rPr>
        <w:t>Sharm el-Sheikh (Egipto), 14 y 15 de noviembre de</w:t>
      </w:r>
      <w:r w:rsidR="008B3C47">
        <w:rPr>
          <w:rFonts w:ascii="Times New Roman" w:hAnsi="Times New Roman"/>
          <w:lang w:val="es-419"/>
        </w:rPr>
        <w:t> </w:t>
      </w:r>
      <w:bookmarkStart w:id="0" w:name="_GoBack"/>
      <w:bookmarkEnd w:id="0"/>
      <w:r w:rsidRPr="00460C99">
        <w:rPr>
          <w:rFonts w:ascii="Times New Roman" w:hAnsi="Times New Roman"/>
          <w:lang w:val="es-419"/>
        </w:rPr>
        <w:t>2018</w:t>
      </w:r>
    </w:p>
    <w:p w14:paraId="26DBF4A3" w14:textId="77777777" w:rsidR="00D95E84" w:rsidRPr="00460C99" w:rsidRDefault="00D95E84" w:rsidP="00D95E84">
      <w:pPr>
        <w:spacing w:after="120"/>
        <w:jc w:val="center"/>
        <w:rPr>
          <w:rFonts w:ascii="Times New Roman" w:hAnsi="Times New Roman" w:cs="Times New Roman"/>
          <w:b/>
          <w:kern w:val="22"/>
          <w:sz w:val="22"/>
          <w:szCs w:val="22"/>
          <w:u w:val="single"/>
          <w:lang w:val="es-419"/>
        </w:rPr>
      </w:pPr>
    </w:p>
    <w:p w14:paraId="5F44DA0B" w14:textId="77777777" w:rsidR="00ED2289" w:rsidRPr="00460C99" w:rsidRDefault="00ED2289" w:rsidP="00115B24">
      <w:pPr>
        <w:spacing w:after="120"/>
        <w:rPr>
          <w:rFonts w:ascii="Times New Roman" w:hAnsi="Times New Roman" w:cs="Times New Roman"/>
          <w:b/>
          <w:kern w:val="22"/>
          <w:sz w:val="22"/>
          <w:szCs w:val="22"/>
          <w:lang w:val="es-419"/>
        </w:rPr>
      </w:pPr>
      <w:r w:rsidRPr="00460C99">
        <w:rPr>
          <w:rFonts w:ascii="Times New Roman" w:hAnsi="Times New Roman"/>
          <w:b/>
          <w:sz w:val="22"/>
          <w:szCs w:val="22"/>
          <w:lang w:val="es-419"/>
        </w:rPr>
        <w:t>Introducción</w:t>
      </w:r>
    </w:p>
    <w:p w14:paraId="6F6DC71D" w14:textId="5206E2C1" w:rsidR="00ED2289" w:rsidRPr="00460C99" w:rsidRDefault="00ED2289" w:rsidP="003B4912">
      <w:pPr>
        <w:spacing w:before="100" w:after="100"/>
        <w:ind w:firstLine="708"/>
        <w:jc w:val="both"/>
        <w:rPr>
          <w:rFonts w:ascii="Times New Roman" w:hAnsi="Times New Roman" w:cs="Times New Roman"/>
          <w:kern w:val="22"/>
          <w:sz w:val="22"/>
          <w:szCs w:val="22"/>
          <w:lang w:val="es-419"/>
        </w:rPr>
      </w:pPr>
      <w:r w:rsidRPr="00460C99">
        <w:rPr>
          <w:rFonts w:ascii="Times New Roman" w:hAnsi="Times New Roman"/>
          <w:sz w:val="22"/>
          <w:szCs w:val="22"/>
          <w:lang w:val="es-419"/>
        </w:rPr>
        <w:t>La biodiversidad y los servicios de los ecosistemas son esenciales para el bienestar humano, las actividades económicas y las prioridades sociales. La biodiversidad sustenta la provisión de alimentos, fibras y agua dulce y proporciona resiliencia ante los cambios, como el cambio climático y los desastres naturales. Sin embargo, la biodiversidad continúa disminuyendo en todas las regiones del mundo. Se requieren importantes medidas adicionales para hacer frente a la pérdida continua de biodiversidad y lograr los objetivos del Convenio sobre la Diversidad Biológica.</w:t>
      </w:r>
    </w:p>
    <w:p w14:paraId="617C8BAF" w14:textId="091C98E4" w:rsidR="00ED2289" w:rsidRPr="00460C99" w:rsidRDefault="00ED2289" w:rsidP="003B4912">
      <w:pPr>
        <w:spacing w:before="100" w:after="100"/>
        <w:ind w:firstLine="708"/>
        <w:jc w:val="both"/>
        <w:rPr>
          <w:rFonts w:ascii="Times New Roman" w:hAnsi="Times New Roman" w:cs="Times New Roman"/>
          <w:kern w:val="22"/>
          <w:sz w:val="22"/>
          <w:szCs w:val="22"/>
          <w:lang w:val="es-419"/>
        </w:rPr>
      </w:pPr>
      <w:r w:rsidRPr="00460C99">
        <w:rPr>
          <w:rFonts w:ascii="Times New Roman" w:hAnsi="Times New Roman"/>
          <w:sz w:val="22"/>
          <w:szCs w:val="22"/>
          <w:lang w:val="es-419"/>
        </w:rPr>
        <w:t xml:space="preserve">A fin de hacer el cambio necesario, los encargados </w:t>
      </w:r>
      <w:r w:rsidR="008B3C47" w:rsidRPr="00460C99">
        <w:rPr>
          <w:rFonts w:ascii="Times New Roman" w:hAnsi="Times New Roman"/>
          <w:sz w:val="22"/>
          <w:szCs w:val="22"/>
          <w:lang w:val="es-419"/>
        </w:rPr>
        <w:t xml:space="preserve">pertinentes </w:t>
      </w:r>
      <w:r w:rsidRPr="00460C99">
        <w:rPr>
          <w:rFonts w:ascii="Times New Roman" w:hAnsi="Times New Roman"/>
          <w:sz w:val="22"/>
          <w:szCs w:val="22"/>
          <w:lang w:val="es-419"/>
        </w:rPr>
        <w:t>de adoptar decisiones deben comprender la importancia de la biodiversidad y actuar al respecto. Las políticas de los gobiernos y las prácticas empresariales deben incorporar medidas y enfoques que reconozcan el valor de la biodiversidad para la prosperidad económica y social. Una forma fundamental de lograr este cambio es tomar medidas para integrar e incorporar la biodiversidad en los sectores económicos pertinentes, así como en las políticas nacionales intersectoriales, como los planes y procesos de desarrollo, los presupuestos y las políticas económicas. Estos tipos de acciones se denominan frecuentemente “integración de la biodiversidad”, que en general se entiende como acciones para garantizar que la biodiversidad y los servicios que proporciona estén incluidos de manera apropiada y adecuada en las políticas y prácticas que la afectan.</w:t>
      </w:r>
    </w:p>
    <w:p w14:paraId="0207A500" w14:textId="4B6DEC57" w:rsidR="00391CA4" w:rsidRPr="00460C99" w:rsidRDefault="00391CA4" w:rsidP="003B4912">
      <w:pPr>
        <w:spacing w:before="100" w:after="100"/>
        <w:ind w:firstLine="708"/>
        <w:jc w:val="both"/>
        <w:rPr>
          <w:rFonts w:ascii="Times New Roman" w:hAnsi="Times New Roman" w:cs="Times New Roman"/>
          <w:kern w:val="22"/>
          <w:sz w:val="22"/>
          <w:szCs w:val="22"/>
          <w:lang w:val="es-419"/>
        </w:rPr>
      </w:pPr>
      <w:r w:rsidRPr="00460C99">
        <w:rPr>
          <w:rFonts w:ascii="Times New Roman" w:hAnsi="Times New Roman"/>
          <w:sz w:val="22"/>
          <w:szCs w:val="22"/>
          <w:lang w:val="es-419"/>
        </w:rPr>
        <w:t>A pesar de las importantes decisiones que se han adoptado y de los esfuerzos específicos desplegados, el grado en que se están tomando medidas para integrar la biodiversidad en el plano nacional parece estar rezagado.  Probablemente, hay varias razones que explican este hecho.  Primero, sigue sin comprenderse el valor de la biodiversidad para los intereses nacionales en el plano económico y social y, por lo tanto, sigue sin garantizarse que ese valor se considere en la planificación y en la adopción de decisiones que podrían afectar adversamente la biodiversidad. Segundo, los mercados suelen no tener en cuenta el valor de la biodiversidad y los servicios de los ecosistemas. Tercero, el valor de la biodiversidad puede fluir hacia beneficiarios diferentes de aquellos cuyas acciones podrían posiblemente dañarla.  Y cuarto, es probable que los beneficios políticos de proteger la biodiversidad resulten menos claros para los líderes políticos que la acción en relación con asuntos tales como la economía y el empleo.</w:t>
      </w:r>
    </w:p>
    <w:p w14:paraId="282B58FD" w14:textId="77777777" w:rsidR="00ED2289" w:rsidRPr="00460C99" w:rsidRDefault="00ED2289" w:rsidP="003B4912">
      <w:pPr>
        <w:spacing w:before="100" w:after="100"/>
        <w:rPr>
          <w:rFonts w:ascii="Times New Roman" w:hAnsi="Times New Roman" w:cs="Times New Roman"/>
          <w:b/>
          <w:kern w:val="22"/>
          <w:sz w:val="22"/>
          <w:szCs w:val="22"/>
          <w:lang w:val="es-419"/>
        </w:rPr>
      </w:pPr>
      <w:r w:rsidRPr="00460C99">
        <w:rPr>
          <w:rFonts w:ascii="Times New Roman" w:hAnsi="Times New Roman"/>
          <w:b/>
          <w:sz w:val="22"/>
          <w:szCs w:val="22"/>
          <w:lang w:val="es-419"/>
        </w:rPr>
        <w:t>Integración de la biodiversidad en sectores específicos</w:t>
      </w:r>
    </w:p>
    <w:p w14:paraId="2201B0F6" w14:textId="42ADA8E2" w:rsidR="0060058E" w:rsidRPr="00460C99" w:rsidRDefault="0060058E" w:rsidP="003B4912">
      <w:pPr>
        <w:pStyle w:val="bodycopy"/>
        <w:spacing w:beforeAutospacing="0" w:afterAutospacing="0"/>
        <w:ind w:firstLine="708"/>
        <w:jc w:val="both"/>
        <w:rPr>
          <w:snapToGrid w:val="0"/>
          <w:color w:val="000000"/>
          <w:kern w:val="22"/>
          <w:sz w:val="22"/>
          <w:szCs w:val="22"/>
          <w:lang w:val="es-419"/>
        </w:rPr>
      </w:pPr>
      <w:r w:rsidRPr="00460C99">
        <w:rPr>
          <w:snapToGrid w:val="0"/>
          <w:color w:val="000000"/>
          <w:sz w:val="22"/>
          <w:szCs w:val="22"/>
          <w:lang w:val="es-419"/>
        </w:rPr>
        <w:t>En la Conferencia de las Naciones Unidas sobre Biodiversidad anterior, celebrada en Cancún (México), en 2016, los ministros consideraron la integración de la biodiversidad centrándose en particular en los sectores de la agricultura, la silvicultura, la pesca y el turismo, y la Conferencia de las Partes en el Convenio adoptó una decisión sobre estos sectores (decisión XIII/3). En la misma decisión, la Conferencia de las Partes decidió examinar, en su 14ª reunión, la integración de la biodiversidad en los sectores de energía y minería, infraestructura, manufactura y procesamiento, así como de la salud.</w:t>
      </w:r>
    </w:p>
    <w:p w14:paraId="3E0024EF" w14:textId="4B9EF9B0" w:rsidR="003B4912" w:rsidRPr="00460C99" w:rsidRDefault="003B4912" w:rsidP="003B4912">
      <w:pPr>
        <w:spacing w:before="100" w:after="100"/>
        <w:ind w:firstLine="708"/>
        <w:jc w:val="both"/>
        <w:rPr>
          <w:rFonts w:ascii="Times New Roman" w:hAnsi="Times New Roman" w:cs="Times New Roman"/>
          <w:b/>
          <w:spacing w:val="-1"/>
          <w:kern w:val="22"/>
          <w:sz w:val="22"/>
          <w:szCs w:val="22"/>
          <w:lang w:val="es-419"/>
        </w:rPr>
      </w:pPr>
      <w:r w:rsidRPr="00460C99">
        <w:rPr>
          <w:rFonts w:ascii="Times New Roman" w:hAnsi="Times New Roman"/>
          <w:sz w:val="22"/>
          <w:szCs w:val="22"/>
          <w:lang w:val="es-419"/>
        </w:rPr>
        <w:t>Por lo tanto, la Conferencia de las Naciones Unidas sobre Biodiversidad 2018, en la 14ª reunión de la Conferencia de las Partes y en la serie de sesiones de alto nivel, que se celebrarán en Sharm el-Sheikh (Egipto), considerará medidas relativas a la integración de la biodiversidad en estos sectores. La Conferencia de las Partes también presentará un proceso para elaborar un nuevo marco mundial de la diversidad biológica, que se habrá de adoptar en su 15ª reunión en Beijing, en 2020. Por cierto, la cuestión de la integración de la biodiversidad tendrá una destacada importancia en el nuevo marco.</w:t>
      </w:r>
    </w:p>
    <w:p w14:paraId="35EE990C" w14:textId="77777777" w:rsidR="006F123F" w:rsidRPr="00460C99" w:rsidRDefault="006F123F" w:rsidP="003B4912">
      <w:pPr>
        <w:spacing w:before="100" w:after="100"/>
        <w:ind w:firstLine="708"/>
        <w:jc w:val="both"/>
        <w:rPr>
          <w:rFonts w:ascii="Times New Roman" w:eastAsia="Times New Roman" w:hAnsi="Times New Roman" w:cs="Times New Roman"/>
          <w:snapToGrid w:val="0"/>
          <w:color w:val="000000"/>
          <w:spacing w:val="-2"/>
          <w:kern w:val="22"/>
          <w:sz w:val="22"/>
          <w:szCs w:val="22"/>
          <w:lang w:val="es-419"/>
        </w:rPr>
      </w:pPr>
      <w:r w:rsidRPr="00460C99">
        <w:rPr>
          <w:rFonts w:ascii="Times New Roman" w:hAnsi="Times New Roman"/>
          <w:snapToGrid w:val="0"/>
          <w:color w:val="000000"/>
          <w:sz w:val="22"/>
          <w:szCs w:val="22"/>
          <w:lang w:val="es-419"/>
        </w:rPr>
        <w:t xml:space="preserve">Los sectores de energía y minería, infraestructura y manufactura y procesamiento comprenden una amplia variedad de industrias y actividades. Todos dependen, en diferente grado, de la biodiversidad y de los servicios de </w:t>
      </w:r>
      <w:r w:rsidRPr="00460C99">
        <w:rPr>
          <w:rFonts w:ascii="Times New Roman" w:hAnsi="Times New Roman"/>
          <w:snapToGrid w:val="0"/>
          <w:color w:val="000000"/>
          <w:sz w:val="22"/>
          <w:szCs w:val="22"/>
          <w:lang w:val="es-419"/>
        </w:rPr>
        <w:lastRenderedPageBreak/>
        <w:t>los ecosistemas que esta sustenta y, al mismo tiempo, todos ocasionan efectos posiblemente importantes en la biodiversidad. Estos tres grupos de sectores están estrechamente interrelacionados. Por ejemplo, la infraestructura futura proyectada consta en gran parte de nuevas instalaciones de energía. En la minería, pueden extraerse materiales y combustibles que luego serán elaborados y utilizados para la manufactura en otras industrias. La construcción de infraestructura requiere materiales y energía y la infraestructura, a su vez, es necesaria para su distribución.</w:t>
      </w:r>
    </w:p>
    <w:p w14:paraId="1D72265F" w14:textId="4B12C3A1" w:rsidR="006F123F" w:rsidRPr="00460C99" w:rsidRDefault="006F123F" w:rsidP="003B4912">
      <w:pPr>
        <w:spacing w:before="100" w:after="100"/>
        <w:ind w:firstLine="708"/>
        <w:jc w:val="both"/>
        <w:rPr>
          <w:rFonts w:ascii="Times New Roman" w:eastAsia="Times New Roman" w:hAnsi="Times New Roman" w:cs="Times New Roman"/>
          <w:snapToGrid w:val="0"/>
          <w:color w:val="000000"/>
          <w:kern w:val="22"/>
          <w:sz w:val="22"/>
          <w:szCs w:val="22"/>
          <w:lang w:val="es-419"/>
        </w:rPr>
      </w:pPr>
      <w:r w:rsidRPr="00460C99">
        <w:rPr>
          <w:rFonts w:ascii="Times New Roman" w:hAnsi="Times New Roman"/>
          <w:snapToGrid w:val="0"/>
          <w:color w:val="000000"/>
          <w:sz w:val="22"/>
          <w:szCs w:val="22"/>
          <w:lang w:val="es-419"/>
        </w:rPr>
        <w:t>Se prevé que la mayoría de estos sectores experimentarán un importante crecimiento de aquí a 2050 e incluso más adelante, y estos ocupan el centro de los pronósticos de crecimiento del desarrollo económico nacional. Ese crecimiento podría tener importantes repercusiones para la biodiversidad. Por ejemplo, se señala que, a nivel mundial, el desarrollo de infraestructura es uno de los principales impulsores de pérdida de biodiversidad. El efecto de fragmentación de los grandes proyectos de infraestructura lineal (como las carreteras), el ruido, la contaminación del agua, el suelo y el aire, la extracción de agua y los efectos indirectos o inducidos relacionados con la apertura de zonas anteriormente inaccesibles para la actividad humana (ya sea legal o ilegal, como la caza furtiva) pueden ocasionar pérdida de biodiversidad y degradación de los servicios de los ecosistemas mucho tiempo después de que termine la construcción. La mayor parte de la infraestructura nueva de las próximas décadas se construirá en las ciudades o sus alrededores, e incluirá el desarrollo a gran escala de nuevas ciudades en muchas regiones del mundo.</w:t>
      </w:r>
    </w:p>
    <w:p w14:paraId="3F36C927" w14:textId="3ECEF2A2" w:rsidR="00775496" w:rsidRPr="00460C99" w:rsidRDefault="00775496" w:rsidP="003B4912">
      <w:pPr>
        <w:pStyle w:val="StylePara1Kernat11pt"/>
        <w:numPr>
          <w:ilvl w:val="0"/>
          <w:numId w:val="0"/>
        </w:numPr>
        <w:suppressLineNumbers/>
        <w:suppressAutoHyphens/>
        <w:kinsoku w:val="0"/>
        <w:overflowPunct w:val="0"/>
        <w:autoSpaceDE w:val="0"/>
        <w:autoSpaceDN w:val="0"/>
        <w:adjustRightInd w:val="0"/>
        <w:snapToGrid w:val="0"/>
        <w:spacing w:before="100" w:after="100"/>
        <w:ind w:firstLine="708"/>
        <w:rPr>
          <w:szCs w:val="22"/>
          <w:lang w:val="es-419"/>
        </w:rPr>
      </w:pPr>
      <w:r w:rsidRPr="00460C99">
        <w:rPr>
          <w:lang w:val="es-419"/>
        </w:rPr>
        <w:t>La biodiversidad también es fundamental para la salud humana. Sustenta una amplia variedad de servicios de los ecosistemas como fuentes de alimentos, medicamentos, refugio, energía, medios de vida y desarrollo económico, y contribuye a la regulación de múltiples funciones y procesos de los ecosistemas que son esenciales para la nutrición y la seguridad alimentaria, el aire limpio, la cantidad y calidad del agua dulce, valores espirituales y culturales, la regulación del clima, la regulación de plagas y enfermedades y la reducción del riesgo de desastres. Los patógenos cumplen un papel complejo en la biodiversidad y la salud, con beneficios de regulación en algunos contextos y amenazas para la biodiversidad y la salud humana en otros. Los cambios en los ecosistemas ocasionados por el ser humano, como la modificación de los paisajes, la agricultura intensiva y el uso de antimicrobianos, están aumentando los riesgos de transmisión y los efectos de las enfermedades infecciosas. El cambio en el uso de la tierra, la explotación excesiva y la alteración de los hábitats, junto con otros impulsores de pérdida de biodiversidad, contribuyen a la aparición y prevalencia de enfermedades tanto no transmisibles como transmisibles, posiblemente planteando importantes amenazas para la salud mundial que cuestan cientos de miles de vidas y decenas de miles de millones de dólares por año.</w:t>
      </w:r>
    </w:p>
    <w:p w14:paraId="33CFB150" w14:textId="205667D0" w:rsidR="006F123F" w:rsidRPr="00460C99" w:rsidRDefault="006F123F" w:rsidP="003B4912">
      <w:pPr>
        <w:spacing w:before="100" w:after="100"/>
        <w:ind w:firstLine="708"/>
        <w:jc w:val="both"/>
        <w:rPr>
          <w:rFonts w:ascii="Times New Roman" w:eastAsia="Times New Roman" w:hAnsi="Times New Roman" w:cs="Times New Roman"/>
          <w:snapToGrid w:val="0"/>
          <w:color w:val="000000"/>
          <w:spacing w:val="-1"/>
          <w:kern w:val="22"/>
          <w:sz w:val="22"/>
          <w:szCs w:val="22"/>
          <w:lang w:val="es-419"/>
        </w:rPr>
      </w:pPr>
      <w:r w:rsidRPr="00460C99">
        <w:rPr>
          <w:rFonts w:ascii="Times New Roman" w:hAnsi="Times New Roman"/>
          <w:snapToGrid w:val="0"/>
          <w:color w:val="000000"/>
          <w:sz w:val="22"/>
          <w:szCs w:val="22"/>
          <w:lang w:val="es-419"/>
        </w:rPr>
        <w:t>Considerando los posibles efectos y relaciones de dependencia (algunas indirectas) que los sectores de infraestructura, energía y minería y manufactura y el procesamiento, así como de la salud, significan para la biodiversidad, la integración de consideraciones relativas a la biodiversidad en estos sectores resulta esencial para garantizar la viabilidad continua de estos sectores, así como para poner fin a la pérdida de la biodiversidad que presta apoyo a estos y otros sectores y al desarrollo sostenible en forma más general.</w:t>
      </w:r>
    </w:p>
    <w:p w14:paraId="41D2233A" w14:textId="2DD95C8C" w:rsidR="00ED2289" w:rsidRPr="00460C99" w:rsidRDefault="003344C3" w:rsidP="003B4912">
      <w:pPr>
        <w:spacing w:before="100" w:after="100"/>
        <w:jc w:val="both"/>
        <w:rPr>
          <w:rFonts w:ascii="Times New Roman" w:eastAsia="Times New Roman" w:hAnsi="Times New Roman" w:cs="Times New Roman"/>
          <w:b/>
          <w:snapToGrid w:val="0"/>
          <w:color w:val="000000"/>
          <w:kern w:val="22"/>
          <w:sz w:val="22"/>
          <w:szCs w:val="22"/>
          <w:lang w:val="es-419"/>
        </w:rPr>
      </w:pPr>
      <w:r w:rsidRPr="00460C99">
        <w:rPr>
          <w:rFonts w:ascii="Times New Roman" w:hAnsi="Times New Roman"/>
          <w:b/>
          <w:snapToGrid w:val="0"/>
          <w:color w:val="000000"/>
          <w:sz w:val="22"/>
          <w:szCs w:val="22"/>
          <w:lang w:val="es-419"/>
        </w:rPr>
        <w:t>Posibles acciones de integración</w:t>
      </w:r>
    </w:p>
    <w:p w14:paraId="359E47C1" w14:textId="167F3BB9" w:rsidR="003344C3" w:rsidRPr="00460C99" w:rsidRDefault="003344C3" w:rsidP="003B4912">
      <w:pPr>
        <w:spacing w:before="100" w:after="100"/>
        <w:ind w:firstLine="708"/>
        <w:jc w:val="both"/>
        <w:rPr>
          <w:rFonts w:ascii="Times New Roman" w:eastAsia="Times New Roman" w:hAnsi="Times New Roman" w:cs="Times New Roman"/>
          <w:snapToGrid w:val="0"/>
          <w:color w:val="000000"/>
          <w:kern w:val="22"/>
          <w:sz w:val="22"/>
          <w:szCs w:val="22"/>
          <w:lang w:val="es-419"/>
        </w:rPr>
      </w:pPr>
      <w:r w:rsidRPr="00460C99">
        <w:rPr>
          <w:rFonts w:ascii="Times New Roman" w:hAnsi="Times New Roman"/>
          <w:snapToGrid w:val="0"/>
          <w:color w:val="000000"/>
          <w:sz w:val="22"/>
          <w:szCs w:val="22"/>
          <w:lang w:val="es-419"/>
        </w:rPr>
        <w:t>Existe un amplio abanico de oportunidades y enfoques para la integración de la biodiversidad en estos sectores, con la participación de muchos actores.  Entre estos se incluyen medidas que pueden ser adoptadas por medio de procesos internacionales, en el plano nacional, por el sector empresarial, los sectores financiero y bancario y otros actores, para aumentar la integración de la biodiversidad en estos sectores.</w:t>
      </w:r>
    </w:p>
    <w:p w14:paraId="76195C3A" w14:textId="2A22DFE1" w:rsidR="003B4912" w:rsidRPr="00460C99" w:rsidRDefault="003344C3" w:rsidP="003B4912">
      <w:pPr>
        <w:spacing w:before="100" w:after="100"/>
        <w:ind w:firstLine="708"/>
        <w:jc w:val="both"/>
        <w:rPr>
          <w:rFonts w:ascii="Times New Roman" w:eastAsia="Times New Roman" w:hAnsi="Times New Roman" w:cs="Times New Roman"/>
          <w:snapToGrid w:val="0"/>
          <w:color w:val="000000"/>
          <w:kern w:val="22"/>
          <w:sz w:val="22"/>
          <w:szCs w:val="22"/>
          <w:lang w:val="es-419"/>
        </w:rPr>
      </w:pPr>
      <w:r w:rsidRPr="00460C99">
        <w:rPr>
          <w:rFonts w:ascii="Times New Roman" w:hAnsi="Times New Roman"/>
          <w:snapToGrid w:val="0"/>
          <w:color w:val="000000"/>
          <w:sz w:val="22"/>
          <w:szCs w:val="22"/>
          <w:lang w:val="es-419"/>
        </w:rPr>
        <w:t>En el plano nacional, las medidas para integrar la biodiversidad se pueden agrupar en varias categorías, entre las que se incluyen las siguientes:</w:t>
      </w:r>
    </w:p>
    <w:p w14:paraId="1605836E" w14:textId="16F39302" w:rsidR="003B4912" w:rsidRPr="00460C99" w:rsidRDefault="003E3708" w:rsidP="003B4912">
      <w:pPr>
        <w:spacing w:before="100" w:after="100"/>
        <w:ind w:firstLine="708"/>
        <w:jc w:val="both"/>
        <w:rPr>
          <w:rFonts w:ascii="Times New Roman" w:eastAsia="Times New Roman" w:hAnsi="Times New Roman" w:cs="Times New Roman"/>
          <w:snapToGrid w:val="0"/>
          <w:color w:val="000000"/>
          <w:kern w:val="22"/>
          <w:sz w:val="22"/>
          <w:szCs w:val="22"/>
          <w:lang w:val="es-419"/>
        </w:rPr>
      </w:pPr>
      <w:r w:rsidRPr="00460C99">
        <w:rPr>
          <w:rFonts w:ascii="Times New Roman" w:hAnsi="Times New Roman"/>
          <w:snapToGrid w:val="0"/>
          <w:color w:val="000000"/>
          <w:sz w:val="22"/>
          <w:szCs w:val="22"/>
          <w:lang w:val="es-419"/>
        </w:rPr>
        <w:t>a) Planificación nacional estratégica (económica, del desarrollo, etc.);</w:t>
      </w:r>
    </w:p>
    <w:p w14:paraId="5756167A" w14:textId="195B6628" w:rsidR="003B4912" w:rsidRPr="00460C99" w:rsidRDefault="003E3708" w:rsidP="003B4912">
      <w:pPr>
        <w:spacing w:before="100" w:after="100"/>
        <w:ind w:firstLine="708"/>
        <w:jc w:val="both"/>
        <w:rPr>
          <w:rFonts w:ascii="Times New Roman" w:eastAsia="Times New Roman" w:hAnsi="Times New Roman" w:cs="Times New Roman"/>
          <w:snapToGrid w:val="0"/>
          <w:color w:val="000000"/>
          <w:kern w:val="22"/>
          <w:sz w:val="22"/>
          <w:szCs w:val="22"/>
          <w:lang w:val="es-419"/>
        </w:rPr>
      </w:pPr>
      <w:r w:rsidRPr="00460C99">
        <w:rPr>
          <w:rFonts w:ascii="Times New Roman" w:hAnsi="Times New Roman"/>
          <w:snapToGrid w:val="0"/>
          <w:color w:val="000000"/>
          <w:sz w:val="22"/>
          <w:szCs w:val="22"/>
          <w:lang w:val="es-419"/>
        </w:rPr>
        <w:t>b) Políticas, leyes y reglamentos;</w:t>
      </w:r>
    </w:p>
    <w:p w14:paraId="3EE08874" w14:textId="626AC95F" w:rsidR="003B4912" w:rsidRPr="00460C99" w:rsidRDefault="003E3708" w:rsidP="003B4912">
      <w:pPr>
        <w:spacing w:before="100" w:after="100"/>
        <w:ind w:firstLine="708"/>
        <w:jc w:val="both"/>
        <w:rPr>
          <w:rFonts w:ascii="Times New Roman" w:eastAsia="Times New Roman" w:hAnsi="Times New Roman" w:cs="Times New Roman"/>
          <w:snapToGrid w:val="0"/>
          <w:color w:val="000000"/>
          <w:kern w:val="22"/>
          <w:sz w:val="22"/>
          <w:szCs w:val="22"/>
          <w:lang w:val="es-419"/>
        </w:rPr>
      </w:pPr>
      <w:r w:rsidRPr="00460C99">
        <w:rPr>
          <w:rFonts w:ascii="Times New Roman" w:hAnsi="Times New Roman"/>
          <w:snapToGrid w:val="0"/>
          <w:color w:val="000000"/>
          <w:sz w:val="22"/>
          <w:szCs w:val="22"/>
          <w:lang w:val="es-419"/>
        </w:rPr>
        <w:t>c) Incentivos;</w:t>
      </w:r>
    </w:p>
    <w:p w14:paraId="66E138A3" w14:textId="35BC2E3C" w:rsidR="003B4912" w:rsidRPr="00460C99" w:rsidRDefault="003E3708" w:rsidP="003B4912">
      <w:pPr>
        <w:spacing w:before="100" w:after="100"/>
        <w:ind w:firstLine="708"/>
        <w:jc w:val="both"/>
        <w:rPr>
          <w:rFonts w:ascii="Times New Roman" w:eastAsia="Times New Roman" w:hAnsi="Times New Roman" w:cs="Times New Roman"/>
          <w:snapToGrid w:val="0"/>
          <w:color w:val="000000"/>
          <w:kern w:val="22"/>
          <w:sz w:val="22"/>
          <w:szCs w:val="22"/>
          <w:lang w:val="es-419"/>
        </w:rPr>
      </w:pPr>
      <w:r w:rsidRPr="00460C99">
        <w:rPr>
          <w:rFonts w:ascii="Times New Roman" w:hAnsi="Times New Roman"/>
          <w:snapToGrid w:val="0"/>
          <w:color w:val="000000"/>
          <w:sz w:val="22"/>
          <w:szCs w:val="22"/>
          <w:lang w:val="es-419"/>
        </w:rPr>
        <w:lastRenderedPageBreak/>
        <w:t>d) Planificación territorial en los paisajes terrestres y marinos;</w:t>
      </w:r>
    </w:p>
    <w:p w14:paraId="0B8612AA" w14:textId="0F467CC8" w:rsidR="003B4912" w:rsidRPr="00460C99" w:rsidRDefault="003E3708" w:rsidP="003B4912">
      <w:pPr>
        <w:spacing w:before="100" w:after="100"/>
        <w:ind w:firstLine="708"/>
        <w:jc w:val="both"/>
        <w:rPr>
          <w:rFonts w:ascii="Times New Roman" w:eastAsia="Times New Roman" w:hAnsi="Times New Roman" w:cs="Times New Roman"/>
          <w:snapToGrid w:val="0"/>
          <w:color w:val="000000"/>
          <w:kern w:val="22"/>
          <w:sz w:val="22"/>
          <w:szCs w:val="22"/>
          <w:lang w:val="es-419"/>
        </w:rPr>
      </w:pPr>
      <w:r w:rsidRPr="00460C99">
        <w:rPr>
          <w:rFonts w:ascii="Times New Roman" w:hAnsi="Times New Roman"/>
          <w:snapToGrid w:val="0"/>
          <w:color w:val="000000"/>
          <w:sz w:val="22"/>
          <w:szCs w:val="22"/>
          <w:lang w:val="es-419"/>
        </w:rPr>
        <w:t>e) Medidas en la escala de los sitios o las plantas de producción;</w:t>
      </w:r>
    </w:p>
    <w:p w14:paraId="14338F3B" w14:textId="1E2DB4FD" w:rsidR="003344C3" w:rsidRPr="00460C99" w:rsidRDefault="003E3708" w:rsidP="003B4912">
      <w:pPr>
        <w:spacing w:before="100" w:after="100"/>
        <w:ind w:firstLine="708"/>
        <w:jc w:val="both"/>
        <w:rPr>
          <w:rFonts w:ascii="Times New Roman" w:eastAsia="Times New Roman" w:hAnsi="Times New Roman" w:cs="Times New Roman"/>
          <w:snapToGrid w:val="0"/>
          <w:color w:val="000000"/>
          <w:kern w:val="22"/>
          <w:sz w:val="22"/>
          <w:szCs w:val="22"/>
          <w:lang w:val="es-419"/>
        </w:rPr>
      </w:pPr>
      <w:r w:rsidRPr="00460C99">
        <w:rPr>
          <w:rFonts w:ascii="Times New Roman" w:hAnsi="Times New Roman"/>
          <w:snapToGrid w:val="0"/>
          <w:color w:val="000000"/>
          <w:sz w:val="22"/>
          <w:szCs w:val="22"/>
          <w:lang w:val="es-419"/>
        </w:rPr>
        <w:t>f) Medidas relacionadas con las cadenas de suministro.</w:t>
      </w:r>
    </w:p>
    <w:p w14:paraId="190A954A" w14:textId="77777777" w:rsidR="00ED2289" w:rsidRPr="00460C99" w:rsidRDefault="00ED2289" w:rsidP="003B4912">
      <w:pPr>
        <w:spacing w:before="100" w:after="100"/>
        <w:jc w:val="both"/>
        <w:rPr>
          <w:rFonts w:ascii="Times New Roman" w:hAnsi="Times New Roman" w:cs="Times New Roman"/>
          <w:b/>
          <w:kern w:val="22"/>
          <w:sz w:val="22"/>
          <w:szCs w:val="22"/>
          <w:lang w:val="es-419"/>
        </w:rPr>
      </w:pPr>
      <w:r w:rsidRPr="00460C99">
        <w:rPr>
          <w:rFonts w:ascii="Times New Roman" w:hAnsi="Times New Roman"/>
          <w:b/>
          <w:sz w:val="22"/>
          <w:szCs w:val="22"/>
          <w:lang w:val="es-419"/>
        </w:rPr>
        <w:t>Conclusión</w:t>
      </w:r>
    </w:p>
    <w:p w14:paraId="460DFCF7" w14:textId="493D6A7C" w:rsidR="00740D9C" w:rsidRPr="00460C99" w:rsidRDefault="00ED2289" w:rsidP="00115B24">
      <w:pPr>
        <w:spacing w:before="100" w:after="100"/>
        <w:ind w:firstLine="708"/>
        <w:jc w:val="both"/>
        <w:rPr>
          <w:rFonts w:ascii="Times New Roman" w:hAnsi="Times New Roman" w:cs="Times New Roman"/>
          <w:kern w:val="22"/>
          <w:sz w:val="22"/>
          <w:szCs w:val="22"/>
          <w:lang w:val="es-419"/>
        </w:rPr>
      </w:pPr>
      <w:r w:rsidRPr="00460C99">
        <w:rPr>
          <w:rFonts w:ascii="Times New Roman" w:hAnsi="Times New Roman"/>
          <w:sz w:val="22"/>
          <w:szCs w:val="22"/>
          <w:lang w:val="es-419"/>
        </w:rPr>
        <w:t>No cabe duda de que resulta esencial integrar los valores de la biodiversidad en otros sectores y en políticas intersectoriales para cumplir el Plan Estratégico para la Diversidad Biológica 2011-2020, así como objetivos económicos, sociales y relacionados con el desarrollo. Dado que solo quedan dos años para implementar el Plan Estratégico, los esfuerzos deben intensificarse considerablemente. La integración de la biodiversidad reconoce el papel esencial de la biodiversidad en el bienestar humano y nos conducirá por un camino que asegura nuestro futuro.</w:t>
      </w:r>
    </w:p>
    <w:sectPr w:rsidR="00740D9C" w:rsidRPr="00460C99" w:rsidSect="008F0F49">
      <w:headerReference w:type="default" r:id="rId8"/>
      <w:footerReference w:type="default" r:id="rId9"/>
      <w:headerReference w:type="first" r:id="rId10"/>
      <w:pgSz w:w="12240" w:h="15840"/>
      <w:pgMar w:top="1895" w:right="990" w:bottom="135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4780" w14:textId="77777777" w:rsidR="0051066F" w:rsidRDefault="0051066F" w:rsidP="00F94790">
      <w:r>
        <w:separator/>
      </w:r>
    </w:p>
  </w:endnote>
  <w:endnote w:type="continuationSeparator" w:id="0">
    <w:p w14:paraId="11152A1D" w14:textId="77777777" w:rsidR="0051066F" w:rsidRDefault="0051066F"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7013741"/>
      <w:docPartObj>
        <w:docPartGallery w:val="Page Numbers (Bottom of Page)"/>
        <w:docPartUnique/>
      </w:docPartObj>
    </w:sdtPr>
    <w:sdtEndPr/>
    <w:sdtContent>
      <w:p w14:paraId="45E42A3B" w14:textId="77777777" w:rsidR="00AA509E" w:rsidRDefault="00E35D4A">
        <w:pPr>
          <w:pStyle w:val="Piedepgina"/>
          <w:jc w:val="center"/>
          <w:rPr>
            <w:rFonts w:ascii="Times New Roman" w:hAnsi="Times New Roman" w:cs="Times New Roman"/>
          </w:rPr>
        </w:pPr>
        <w:r w:rsidRPr="00C770F9">
          <w:rPr>
            <w:rFonts w:ascii="Times New Roman" w:hAnsi="Times New Roman" w:cs="Times New Roman"/>
          </w:rPr>
          <w:fldChar w:fldCharType="begin"/>
        </w:r>
        <w:r w:rsidR="00AA509E"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D95E84" w:rsidRPr="00D95E84">
          <w:rPr>
            <w:rFonts w:ascii="Times New Roman" w:hAnsi="Times New Roman" w:cs="Times New Roman"/>
          </w:rPr>
          <w:t>2</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C8B72" w14:textId="77777777" w:rsidR="0051066F" w:rsidRDefault="0051066F" w:rsidP="00F94790">
      <w:r>
        <w:separator/>
      </w:r>
    </w:p>
  </w:footnote>
  <w:footnote w:type="continuationSeparator" w:id="0">
    <w:p w14:paraId="198229F6" w14:textId="77777777" w:rsidR="0051066F" w:rsidRDefault="0051066F" w:rsidP="00F9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9452" w14:textId="77777777" w:rsidR="00AA509E" w:rsidRDefault="008F0F49">
    <w:pPr>
      <w:pStyle w:val="Encabezado"/>
      <w:tabs>
        <w:tab w:val="clear" w:pos="4419"/>
        <w:tab w:val="clear" w:pos="8838"/>
        <w:tab w:val="left" w:pos="3930"/>
      </w:tabs>
      <w:jc w:val="right"/>
    </w:pPr>
    <w:r>
      <w:rPr>
        <w:noProof/>
      </w:rPr>
      <w:drawing>
        <wp:anchor distT="0" distB="0" distL="114300" distR="114300" simplePos="0" relativeHeight="251661312" behindDoc="0" locked="0" layoutInCell="1" allowOverlap="1" wp14:anchorId="05310C63" wp14:editId="45B4DB53">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64EE32E" wp14:editId="5B6E485B">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tab/>
    </w:r>
  </w:p>
  <w:p w14:paraId="4D83DC04" w14:textId="77777777" w:rsidR="00AA509E" w:rsidRDefault="00AA509E" w:rsidP="00F94790">
    <w:pPr>
      <w:pStyle w:val="Encabezado"/>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C9F2" w14:textId="77777777" w:rsidR="00AA509E" w:rsidRDefault="008F0F49" w:rsidP="00E837B6">
    <w:pPr>
      <w:pStyle w:val="Encabezado"/>
      <w:tabs>
        <w:tab w:val="clear" w:pos="4419"/>
        <w:tab w:val="clear" w:pos="8838"/>
        <w:tab w:val="right" w:pos="9639"/>
      </w:tabs>
    </w:pPr>
    <w:r>
      <w:rPr>
        <w:noProof/>
      </w:rPr>
      <w:drawing>
        <wp:anchor distT="0" distB="0" distL="114300" distR="114300" simplePos="0" relativeHeight="251659264" behindDoc="0" locked="0" layoutInCell="1" allowOverlap="1" wp14:anchorId="30DAB36F" wp14:editId="51228423">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4341240" wp14:editId="4CACEB6E">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79171E8E" w14:textId="77777777" w:rsidR="00AA509E" w:rsidRDefault="00AA509E">
    <w:pPr>
      <w:pStyle w:val="Encabezado"/>
      <w:ind w:left="-1276"/>
      <w:jc w:val="right"/>
    </w:pPr>
  </w:p>
  <w:p w14:paraId="06FC1F08" w14:textId="77777777" w:rsidR="00AA509E" w:rsidRDefault="00AA50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F0004"/>
    <w:multiLevelType w:val="multilevel"/>
    <w:tmpl w:val="C9C2B3D6"/>
    <w:lvl w:ilvl="0">
      <w:start w:val="1"/>
      <w:numFmt w:val="decimal"/>
      <w:pStyle w:val="Ttulo1"/>
      <w:lvlText w:val="%1"/>
      <w:lvlJc w:val="left"/>
      <w:pPr>
        <w:tabs>
          <w:tab w:val="num" w:pos="432"/>
        </w:tabs>
        <w:ind w:left="432" w:hanging="432"/>
      </w:pPr>
      <w:rPr>
        <w:rFonts w:hint="default"/>
      </w:rPr>
    </w:lvl>
    <w:lvl w:ilvl="1">
      <w:start w:val="1"/>
      <w:numFmt w:val="decimal"/>
      <w:pStyle w:val="Ttulo2"/>
      <w:lvlText w:val="%17.%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8" w15:restartNumberingAfterBreak="0">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0" w15:restartNumberingAfterBreak="0">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4" w15:restartNumberingAfterBreak="0">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15:restartNumberingAfterBreak="0">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3" w15:restartNumberingAfterBreak="0">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5" w15:restartNumberingAfterBreak="0">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6" w15:restartNumberingAfterBreak="0">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3"/>
  </w:num>
  <w:num w:numId="2">
    <w:abstractNumId w:val="7"/>
  </w:num>
  <w:num w:numId="3">
    <w:abstractNumId w:val="24"/>
  </w:num>
  <w:num w:numId="4">
    <w:abstractNumId w:val="27"/>
  </w:num>
  <w:num w:numId="5">
    <w:abstractNumId w:val="29"/>
  </w:num>
  <w:num w:numId="6">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9"/>
  </w:num>
  <w:num w:numId="9">
    <w:abstractNumId w:val="34"/>
  </w:num>
  <w:num w:numId="10">
    <w:abstractNumId w:val="9"/>
  </w:num>
  <w:num w:numId="11">
    <w:abstractNumId w:val="13"/>
  </w:num>
  <w:num w:numId="12">
    <w:abstractNumId w:val="43"/>
  </w:num>
  <w:num w:numId="13">
    <w:abstractNumId w:val="23"/>
  </w:num>
  <w:num w:numId="14">
    <w:abstractNumId w:val="15"/>
  </w:num>
  <w:num w:numId="15">
    <w:abstractNumId w:val="42"/>
  </w:num>
  <w:num w:numId="16">
    <w:abstractNumId w:val="21"/>
  </w:num>
  <w:num w:numId="17">
    <w:abstractNumId w:val="46"/>
  </w:num>
  <w:num w:numId="18">
    <w:abstractNumId w:val="11"/>
  </w:num>
  <w:num w:numId="19">
    <w:abstractNumId w:val="25"/>
  </w:num>
  <w:num w:numId="20">
    <w:abstractNumId w:val="12"/>
  </w:num>
  <w:num w:numId="21">
    <w:abstractNumId w:val="6"/>
  </w:num>
  <w:num w:numId="22">
    <w:abstractNumId w:val="45"/>
  </w:num>
  <w:num w:numId="23">
    <w:abstractNumId w:val="40"/>
  </w:num>
  <w:num w:numId="24">
    <w:abstractNumId w:val="48"/>
  </w:num>
  <w:num w:numId="25">
    <w:abstractNumId w:val="5"/>
  </w:num>
  <w:num w:numId="26">
    <w:abstractNumId w:val="2"/>
  </w:num>
  <w:num w:numId="27">
    <w:abstractNumId w:val="18"/>
  </w:num>
  <w:num w:numId="28">
    <w:abstractNumId w:val="8"/>
  </w:num>
  <w:num w:numId="29">
    <w:abstractNumId w:val="20"/>
  </w:num>
  <w:num w:numId="30">
    <w:abstractNumId w:val="44"/>
  </w:num>
  <w:num w:numId="31">
    <w:abstractNumId w:val="16"/>
  </w:num>
  <w:num w:numId="32">
    <w:abstractNumId w:val="26"/>
  </w:num>
  <w:num w:numId="33">
    <w:abstractNumId w:val="30"/>
  </w:num>
  <w:num w:numId="34">
    <w:abstractNumId w:val="36"/>
  </w:num>
  <w:num w:numId="35">
    <w:abstractNumId w:val="37"/>
  </w:num>
  <w:num w:numId="36">
    <w:abstractNumId w:val="32"/>
  </w:num>
  <w:num w:numId="37">
    <w:abstractNumId w:val="47"/>
  </w:num>
  <w:num w:numId="38">
    <w:abstractNumId w:val="10"/>
  </w:num>
  <w:num w:numId="39">
    <w:abstractNumId w:val="1"/>
  </w:num>
  <w:num w:numId="40">
    <w:abstractNumId w:val="22"/>
  </w:num>
  <w:num w:numId="41">
    <w:abstractNumId w:val="35"/>
  </w:num>
  <w:num w:numId="42">
    <w:abstractNumId w:val="28"/>
  </w:num>
  <w:num w:numId="43">
    <w:abstractNumId w:val="0"/>
  </w:num>
  <w:num w:numId="44">
    <w:abstractNumId w:val="14"/>
  </w:num>
  <w:num w:numId="45">
    <w:abstractNumId w:val="19"/>
  </w:num>
  <w:num w:numId="46">
    <w:abstractNumId w:val="38"/>
  </w:num>
  <w:num w:numId="47">
    <w:abstractNumId w:val="17"/>
  </w:num>
  <w:num w:numId="48">
    <w:abstractNumId w:val="4"/>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pt-BR" w:vendorID="64" w:dllVersion="6" w:nlCheck="1" w:checkStyle="0"/>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s-ES" w:vendorID="64" w:dllVersion="0" w:nlCheck="1" w:checkStyle="0"/>
  <w:activeWritingStyle w:appName="MSWord" w:lang="es-419" w:vendorID="64" w:dllVersion="0"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90"/>
    <w:rsid w:val="000022C3"/>
    <w:rsid w:val="00011EAA"/>
    <w:rsid w:val="00017008"/>
    <w:rsid w:val="00020921"/>
    <w:rsid w:val="0002324B"/>
    <w:rsid w:val="000279CD"/>
    <w:rsid w:val="00031707"/>
    <w:rsid w:val="0003643F"/>
    <w:rsid w:val="000434D8"/>
    <w:rsid w:val="00044C3D"/>
    <w:rsid w:val="00047B23"/>
    <w:rsid w:val="00061208"/>
    <w:rsid w:val="000650C1"/>
    <w:rsid w:val="000675C2"/>
    <w:rsid w:val="000778AA"/>
    <w:rsid w:val="00077A34"/>
    <w:rsid w:val="000933FE"/>
    <w:rsid w:val="00095E07"/>
    <w:rsid w:val="000A1832"/>
    <w:rsid w:val="000A25B5"/>
    <w:rsid w:val="000C7D25"/>
    <w:rsid w:val="000D76E9"/>
    <w:rsid w:val="000D7793"/>
    <w:rsid w:val="000E4431"/>
    <w:rsid w:val="00100309"/>
    <w:rsid w:val="00100D04"/>
    <w:rsid w:val="00110B05"/>
    <w:rsid w:val="00115B24"/>
    <w:rsid w:val="00116806"/>
    <w:rsid w:val="001661F4"/>
    <w:rsid w:val="001752B7"/>
    <w:rsid w:val="00177ABA"/>
    <w:rsid w:val="0018499D"/>
    <w:rsid w:val="0019231A"/>
    <w:rsid w:val="00197F0C"/>
    <w:rsid w:val="001A3670"/>
    <w:rsid w:val="001A4F81"/>
    <w:rsid w:val="001B268C"/>
    <w:rsid w:val="001B7909"/>
    <w:rsid w:val="001C2CB2"/>
    <w:rsid w:val="001C3F10"/>
    <w:rsid w:val="001C5ABF"/>
    <w:rsid w:val="001C603A"/>
    <w:rsid w:val="001E73AB"/>
    <w:rsid w:val="00240B44"/>
    <w:rsid w:val="00247D1E"/>
    <w:rsid w:val="00250F88"/>
    <w:rsid w:val="0027654C"/>
    <w:rsid w:val="00282C37"/>
    <w:rsid w:val="002B1499"/>
    <w:rsid w:val="002B786F"/>
    <w:rsid w:val="002C0723"/>
    <w:rsid w:val="002C13E0"/>
    <w:rsid w:val="002C2D20"/>
    <w:rsid w:val="002E42B3"/>
    <w:rsid w:val="002F6CD0"/>
    <w:rsid w:val="003006B6"/>
    <w:rsid w:val="00317492"/>
    <w:rsid w:val="003246F9"/>
    <w:rsid w:val="00326760"/>
    <w:rsid w:val="00330BD5"/>
    <w:rsid w:val="003344C3"/>
    <w:rsid w:val="00342A4F"/>
    <w:rsid w:val="00344CD6"/>
    <w:rsid w:val="0034624E"/>
    <w:rsid w:val="00370F60"/>
    <w:rsid w:val="00371F0A"/>
    <w:rsid w:val="00386271"/>
    <w:rsid w:val="0039160E"/>
    <w:rsid w:val="0039174C"/>
    <w:rsid w:val="00391CA4"/>
    <w:rsid w:val="00397944"/>
    <w:rsid w:val="003A699B"/>
    <w:rsid w:val="003B0EC2"/>
    <w:rsid w:val="003B4912"/>
    <w:rsid w:val="003C5DF5"/>
    <w:rsid w:val="003C7F5F"/>
    <w:rsid w:val="003D0384"/>
    <w:rsid w:val="003D539B"/>
    <w:rsid w:val="003D7FF8"/>
    <w:rsid w:val="003E3708"/>
    <w:rsid w:val="003F29B5"/>
    <w:rsid w:val="00404E9B"/>
    <w:rsid w:val="00412BCD"/>
    <w:rsid w:val="00414632"/>
    <w:rsid w:val="004167C8"/>
    <w:rsid w:val="00416BF5"/>
    <w:rsid w:val="0044486D"/>
    <w:rsid w:val="00445160"/>
    <w:rsid w:val="00446C35"/>
    <w:rsid w:val="00460C99"/>
    <w:rsid w:val="00466718"/>
    <w:rsid w:val="0047764B"/>
    <w:rsid w:val="0048296C"/>
    <w:rsid w:val="00487559"/>
    <w:rsid w:val="004B6C74"/>
    <w:rsid w:val="004D7530"/>
    <w:rsid w:val="004E2576"/>
    <w:rsid w:val="005046B5"/>
    <w:rsid w:val="00504DD1"/>
    <w:rsid w:val="0050554C"/>
    <w:rsid w:val="0050636A"/>
    <w:rsid w:val="0051018C"/>
    <w:rsid w:val="0051066F"/>
    <w:rsid w:val="0051348F"/>
    <w:rsid w:val="00525C97"/>
    <w:rsid w:val="00542E4C"/>
    <w:rsid w:val="00561BAD"/>
    <w:rsid w:val="00563B42"/>
    <w:rsid w:val="005651D9"/>
    <w:rsid w:val="00565971"/>
    <w:rsid w:val="00565C4D"/>
    <w:rsid w:val="005704EA"/>
    <w:rsid w:val="0057197D"/>
    <w:rsid w:val="00573061"/>
    <w:rsid w:val="00586AC8"/>
    <w:rsid w:val="005909E1"/>
    <w:rsid w:val="0059685C"/>
    <w:rsid w:val="005A76D0"/>
    <w:rsid w:val="005B2994"/>
    <w:rsid w:val="005B7C13"/>
    <w:rsid w:val="005C0DD8"/>
    <w:rsid w:val="005E15D5"/>
    <w:rsid w:val="005E2378"/>
    <w:rsid w:val="005E79DB"/>
    <w:rsid w:val="0060058E"/>
    <w:rsid w:val="006007A8"/>
    <w:rsid w:val="006027C8"/>
    <w:rsid w:val="00613264"/>
    <w:rsid w:val="00616140"/>
    <w:rsid w:val="00624394"/>
    <w:rsid w:val="00624C9E"/>
    <w:rsid w:val="006276B7"/>
    <w:rsid w:val="00640B07"/>
    <w:rsid w:val="00642E14"/>
    <w:rsid w:val="006433AC"/>
    <w:rsid w:val="00656810"/>
    <w:rsid w:val="00657B52"/>
    <w:rsid w:val="00660A5A"/>
    <w:rsid w:val="00683D4D"/>
    <w:rsid w:val="006848E5"/>
    <w:rsid w:val="0069277B"/>
    <w:rsid w:val="006B091A"/>
    <w:rsid w:val="006C1343"/>
    <w:rsid w:val="006C2A8B"/>
    <w:rsid w:val="006D389F"/>
    <w:rsid w:val="006E5037"/>
    <w:rsid w:val="006F123F"/>
    <w:rsid w:val="006F38C9"/>
    <w:rsid w:val="006F5D8C"/>
    <w:rsid w:val="00702E09"/>
    <w:rsid w:val="00706879"/>
    <w:rsid w:val="00714EB4"/>
    <w:rsid w:val="00715E7A"/>
    <w:rsid w:val="0072634A"/>
    <w:rsid w:val="00740165"/>
    <w:rsid w:val="00740D9C"/>
    <w:rsid w:val="007429B9"/>
    <w:rsid w:val="007561E6"/>
    <w:rsid w:val="00775496"/>
    <w:rsid w:val="007762C7"/>
    <w:rsid w:val="007772F5"/>
    <w:rsid w:val="00777BB5"/>
    <w:rsid w:val="00786750"/>
    <w:rsid w:val="0078729F"/>
    <w:rsid w:val="00791F16"/>
    <w:rsid w:val="00795FC6"/>
    <w:rsid w:val="007C1923"/>
    <w:rsid w:val="007D4E43"/>
    <w:rsid w:val="007D5724"/>
    <w:rsid w:val="007F461B"/>
    <w:rsid w:val="0081196A"/>
    <w:rsid w:val="0082098C"/>
    <w:rsid w:val="00822CED"/>
    <w:rsid w:val="00827389"/>
    <w:rsid w:val="0084187F"/>
    <w:rsid w:val="00845715"/>
    <w:rsid w:val="00850244"/>
    <w:rsid w:val="00854314"/>
    <w:rsid w:val="00862F87"/>
    <w:rsid w:val="008641DE"/>
    <w:rsid w:val="00866FFB"/>
    <w:rsid w:val="0087470B"/>
    <w:rsid w:val="00883947"/>
    <w:rsid w:val="0088410F"/>
    <w:rsid w:val="00886204"/>
    <w:rsid w:val="00895004"/>
    <w:rsid w:val="008B3C47"/>
    <w:rsid w:val="008D1127"/>
    <w:rsid w:val="008D6BFE"/>
    <w:rsid w:val="008F0A47"/>
    <w:rsid w:val="008F0F49"/>
    <w:rsid w:val="008F3997"/>
    <w:rsid w:val="00902050"/>
    <w:rsid w:val="00903160"/>
    <w:rsid w:val="0093041E"/>
    <w:rsid w:val="00934C2F"/>
    <w:rsid w:val="009541EF"/>
    <w:rsid w:val="00971571"/>
    <w:rsid w:val="00972641"/>
    <w:rsid w:val="009760F8"/>
    <w:rsid w:val="009A169E"/>
    <w:rsid w:val="009A332E"/>
    <w:rsid w:val="009A46E3"/>
    <w:rsid w:val="009A6427"/>
    <w:rsid w:val="009B1640"/>
    <w:rsid w:val="009C4E38"/>
    <w:rsid w:val="009D1DBC"/>
    <w:rsid w:val="009E3529"/>
    <w:rsid w:val="009F02CE"/>
    <w:rsid w:val="009F3397"/>
    <w:rsid w:val="009F60F9"/>
    <w:rsid w:val="009F71C8"/>
    <w:rsid w:val="00A10064"/>
    <w:rsid w:val="00A241F3"/>
    <w:rsid w:val="00A2676E"/>
    <w:rsid w:val="00A42F8D"/>
    <w:rsid w:val="00A47E51"/>
    <w:rsid w:val="00A817AA"/>
    <w:rsid w:val="00A93B80"/>
    <w:rsid w:val="00AA03E7"/>
    <w:rsid w:val="00AA1ADE"/>
    <w:rsid w:val="00AA509E"/>
    <w:rsid w:val="00AC5242"/>
    <w:rsid w:val="00AE1260"/>
    <w:rsid w:val="00AE451E"/>
    <w:rsid w:val="00AE5A57"/>
    <w:rsid w:val="00B03F4A"/>
    <w:rsid w:val="00B0405D"/>
    <w:rsid w:val="00B11F0C"/>
    <w:rsid w:val="00B209B4"/>
    <w:rsid w:val="00B267A7"/>
    <w:rsid w:val="00B35EB1"/>
    <w:rsid w:val="00B43C4E"/>
    <w:rsid w:val="00B55551"/>
    <w:rsid w:val="00B615C8"/>
    <w:rsid w:val="00B64CA3"/>
    <w:rsid w:val="00B708AA"/>
    <w:rsid w:val="00B75C01"/>
    <w:rsid w:val="00B76F04"/>
    <w:rsid w:val="00B93767"/>
    <w:rsid w:val="00B977DD"/>
    <w:rsid w:val="00B9793E"/>
    <w:rsid w:val="00BA010A"/>
    <w:rsid w:val="00BA66CF"/>
    <w:rsid w:val="00BB40B9"/>
    <w:rsid w:val="00BC22B1"/>
    <w:rsid w:val="00BD7B0B"/>
    <w:rsid w:val="00BF21CE"/>
    <w:rsid w:val="00C01524"/>
    <w:rsid w:val="00C02631"/>
    <w:rsid w:val="00C0603D"/>
    <w:rsid w:val="00C244F0"/>
    <w:rsid w:val="00C24B66"/>
    <w:rsid w:val="00C40CED"/>
    <w:rsid w:val="00C5519A"/>
    <w:rsid w:val="00C65B4F"/>
    <w:rsid w:val="00C66CC5"/>
    <w:rsid w:val="00C74CB9"/>
    <w:rsid w:val="00C770F9"/>
    <w:rsid w:val="00C7799A"/>
    <w:rsid w:val="00C8028E"/>
    <w:rsid w:val="00C84016"/>
    <w:rsid w:val="00C927F7"/>
    <w:rsid w:val="00C94CDA"/>
    <w:rsid w:val="00CA1186"/>
    <w:rsid w:val="00CB2C0C"/>
    <w:rsid w:val="00CB2E1A"/>
    <w:rsid w:val="00CC23A3"/>
    <w:rsid w:val="00CC7482"/>
    <w:rsid w:val="00CE4582"/>
    <w:rsid w:val="00CF4CAB"/>
    <w:rsid w:val="00D23E1D"/>
    <w:rsid w:val="00D26B3A"/>
    <w:rsid w:val="00D3224F"/>
    <w:rsid w:val="00D35F72"/>
    <w:rsid w:val="00D4221F"/>
    <w:rsid w:val="00D4651A"/>
    <w:rsid w:val="00D477DF"/>
    <w:rsid w:val="00D561D8"/>
    <w:rsid w:val="00D5648F"/>
    <w:rsid w:val="00D65717"/>
    <w:rsid w:val="00D75717"/>
    <w:rsid w:val="00D85A13"/>
    <w:rsid w:val="00D92B39"/>
    <w:rsid w:val="00D95E84"/>
    <w:rsid w:val="00DA0F4B"/>
    <w:rsid w:val="00DA505E"/>
    <w:rsid w:val="00DB184E"/>
    <w:rsid w:val="00DB4F81"/>
    <w:rsid w:val="00DC3131"/>
    <w:rsid w:val="00DC584C"/>
    <w:rsid w:val="00DD1F4A"/>
    <w:rsid w:val="00DE7F41"/>
    <w:rsid w:val="00DF3BE4"/>
    <w:rsid w:val="00E06663"/>
    <w:rsid w:val="00E06BFB"/>
    <w:rsid w:val="00E13805"/>
    <w:rsid w:val="00E2335C"/>
    <w:rsid w:val="00E2565C"/>
    <w:rsid w:val="00E30A24"/>
    <w:rsid w:val="00E35D4A"/>
    <w:rsid w:val="00E43D8E"/>
    <w:rsid w:val="00E4432A"/>
    <w:rsid w:val="00E705E6"/>
    <w:rsid w:val="00E7286C"/>
    <w:rsid w:val="00E729C3"/>
    <w:rsid w:val="00E837B6"/>
    <w:rsid w:val="00E95571"/>
    <w:rsid w:val="00EB4CE4"/>
    <w:rsid w:val="00EC1933"/>
    <w:rsid w:val="00ED0D4F"/>
    <w:rsid w:val="00ED1018"/>
    <w:rsid w:val="00ED1353"/>
    <w:rsid w:val="00ED185B"/>
    <w:rsid w:val="00ED1EE2"/>
    <w:rsid w:val="00ED2289"/>
    <w:rsid w:val="00EE4D5E"/>
    <w:rsid w:val="00EE77F3"/>
    <w:rsid w:val="00EF6706"/>
    <w:rsid w:val="00EF7509"/>
    <w:rsid w:val="00F0646D"/>
    <w:rsid w:val="00F33FFD"/>
    <w:rsid w:val="00F36BAB"/>
    <w:rsid w:val="00F43BF9"/>
    <w:rsid w:val="00F51AD2"/>
    <w:rsid w:val="00F53B83"/>
    <w:rsid w:val="00F53C73"/>
    <w:rsid w:val="00F66929"/>
    <w:rsid w:val="00F74B30"/>
    <w:rsid w:val="00F85222"/>
    <w:rsid w:val="00F85420"/>
    <w:rsid w:val="00F94790"/>
    <w:rsid w:val="00FA327A"/>
    <w:rsid w:val="00FC55AD"/>
    <w:rsid w:val="00FE6B74"/>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239CA"/>
  <w15:docId w15:val="{9AE85401-1155-8A4E-8AAA-C5201546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909"/>
  </w:style>
  <w:style w:type="paragraph" w:styleId="Ttulo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Ttulo1Car"/>
    <w:qFormat/>
    <w:rsid w:val="00972641"/>
    <w:pPr>
      <w:numPr>
        <w:numId w:val="4"/>
      </w:numPr>
      <w:spacing w:after="240"/>
      <w:jc w:val="both"/>
      <w:outlineLvl w:val="0"/>
    </w:pPr>
    <w:rPr>
      <w:rFonts w:ascii="Times New Roman" w:eastAsia="MS Mincho" w:hAnsi="Times New Roman" w:cs="Times New Roman"/>
    </w:rPr>
  </w:style>
  <w:style w:type="paragraph" w:styleId="Ttulo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Ttulo2Car"/>
    <w:qFormat/>
    <w:rsid w:val="00972641"/>
    <w:pPr>
      <w:widowControl w:val="0"/>
      <w:numPr>
        <w:ilvl w:val="1"/>
        <w:numId w:val="4"/>
      </w:numPr>
      <w:spacing w:after="240"/>
      <w:jc w:val="both"/>
      <w:outlineLvl w:val="1"/>
    </w:pPr>
    <w:rPr>
      <w:rFonts w:ascii="Times New Roman" w:eastAsia="MS Mincho" w:hAnsi="Times New Roman" w:cs="Times New Roman"/>
    </w:rPr>
  </w:style>
  <w:style w:type="paragraph" w:styleId="Ttulo3">
    <w:name w:val="heading 3"/>
    <w:aliases w:val="Char"/>
    <w:basedOn w:val="Normal"/>
    <w:next w:val="Normal"/>
    <w:link w:val="Ttulo3Car"/>
    <w:qFormat/>
    <w:rsid w:val="00972641"/>
    <w:pPr>
      <w:widowControl w:val="0"/>
      <w:numPr>
        <w:ilvl w:val="2"/>
        <w:numId w:val="4"/>
      </w:numPr>
      <w:spacing w:after="240"/>
      <w:jc w:val="both"/>
      <w:outlineLvl w:val="2"/>
    </w:pPr>
    <w:rPr>
      <w:rFonts w:ascii="Times New Roman" w:eastAsia="MS Mincho" w:hAnsi="Times New Roman" w:cs="Times New Roman"/>
    </w:rPr>
  </w:style>
  <w:style w:type="paragraph" w:styleId="Ttulo4">
    <w:name w:val="heading 4"/>
    <w:basedOn w:val="Normal"/>
    <w:next w:val="Normal"/>
    <w:link w:val="Ttulo4Car"/>
    <w:qFormat/>
    <w:rsid w:val="00972641"/>
    <w:pPr>
      <w:keepNext/>
      <w:numPr>
        <w:ilvl w:val="3"/>
        <w:numId w:val="4"/>
      </w:numPr>
      <w:spacing w:before="240" w:after="60"/>
      <w:jc w:val="both"/>
      <w:outlineLvl w:val="3"/>
    </w:pPr>
    <w:rPr>
      <w:rFonts w:ascii="Times New Roman" w:eastAsia="MS Mincho" w:hAnsi="Times New Roman" w:cs="Times New Roman"/>
      <w:b/>
      <w:bCs/>
      <w:i/>
      <w:iCs/>
    </w:rPr>
  </w:style>
  <w:style w:type="paragraph" w:styleId="Ttulo5">
    <w:name w:val="heading 5"/>
    <w:basedOn w:val="Normal"/>
    <w:next w:val="Normal"/>
    <w:link w:val="Ttulo5Car"/>
    <w:qFormat/>
    <w:rsid w:val="00972641"/>
    <w:pPr>
      <w:numPr>
        <w:ilvl w:val="4"/>
        <w:numId w:val="4"/>
      </w:numPr>
      <w:spacing w:before="240" w:after="60"/>
      <w:jc w:val="both"/>
      <w:outlineLvl w:val="4"/>
    </w:pPr>
    <w:rPr>
      <w:rFonts w:ascii="Arial" w:eastAsia="MS Mincho" w:hAnsi="Arial" w:cs="Arial"/>
      <w:sz w:val="22"/>
      <w:szCs w:val="22"/>
    </w:rPr>
  </w:style>
  <w:style w:type="paragraph" w:styleId="Ttulo6">
    <w:name w:val="heading 6"/>
    <w:basedOn w:val="Normal"/>
    <w:next w:val="Normal"/>
    <w:link w:val="Ttulo6Car"/>
    <w:qFormat/>
    <w:rsid w:val="00972641"/>
    <w:pPr>
      <w:numPr>
        <w:ilvl w:val="5"/>
        <w:numId w:val="4"/>
      </w:numPr>
      <w:spacing w:before="240" w:after="60"/>
      <w:jc w:val="both"/>
      <w:outlineLvl w:val="5"/>
    </w:pPr>
    <w:rPr>
      <w:rFonts w:ascii="Arial" w:eastAsia="MS Mincho" w:hAnsi="Arial" w:cs="Arial"/>
      <w:i/>
      <w:iCs/>
      <w:sz w:val="22"/>
      <w:szCs w:val="22"/>
    </w:rPr>
  </w:style>
  <w:style w:type="paragraph" w:styleId="Ttulo7">
    <w:name w:val="heading 7"/>
    <w:basedOn w:val="Normal"/>
    <w:next w:val="Normal"/>
    <w:link w:val="Ttulo7Car"/>
    <w:qFormat/>
    <w:rsid w:val="00972641"/>
    <w:pPr>
      <w:numPr>
        <w:ilvl w:val="6"/>
        <w:numId w:val="4"/>
      </w:numPr>
      <w:spacing w:before="240" w:after="60"/>
      <w:jc w:val="both"/>
      <w:outlineLvl w:val="6"/>
    </w:pPr>
    <w:rPr>
      <w:rFonts w:ascii="Arial" w:eastAsia="MS Mincho" w:hAnsi="Arial" w:cs="Arial"/>
    </w:rPr>
  </w:style>
  <w:style w:type="paragraph" w:styleId="Ttulo8">
    <w:name w:val="heading 8"/>
    <w:basedOn w:val="Normal"/>
    <w:next w:val="Normal"/>
    <w:link w:val="Ttulo8Car"/>
    <w:qFormat/>
    <w:rsid w:val="00972641"/>
    <w:pPr>
      <w:numPr>
        <w:ilvl w:val="7"/>
        <w:numId w:val="4"/>
      </w:numPr>
      <w:jc w:val="both"/>
      <w:outlineLvl w:val="7"/>
    </w:pPr>
    <w:rPr>
      <w:rFonts w:ascii="Times New Roman" w:eastAsia="MS Mincho" w:hAnsi="Times New Roman" w:cs="Times New Roman"/>
      <w:b/>
      <w:bCs/>
    </w:rPr>
  </w:style>
  <w:style w:type="paragraph" w:styleId="Ttulo9">
    <w:name w:val="heading 9"/>
    <w:basedOn w:val="Normal"/>
    <w:next w:val="Normal"/>
    <w:link w:val="Ttulo9Car"/>
    <w:qFormat/>
    <w:rsid w:val="00972641"/>
    <w:pPr>
      <w:numPr>
        <w:ilvl w:val="8"/>
        <w:numId w:val="4"/>
      </w:numPr>
      <w:spacing w:before="240" w:after="60"/>
      <w:jc w:val="both"/>
      <w:outlineLvl w:val="8"/>
    </w:pPr>
    <w:rPr>
      <w:rFonts w:ascii="Arial" w:eastAsia="MS Mincho"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94790"/>
    <w:pPr>
      <w:tabs>
        <w:tab w:val="center" w:pos="4419"/>
        <w:tab w:val="right" w:pos="8838"/>
      </w:tabs>
    </w:pPr>
  </w:style>
  <w:style w:type="character" w:customStyle="1" w:styleId="EncabezadoCar">
    <w:name w:val="Encabezado Car"/>
    <w:basedOn w:val="Fuentedeprrafopredeter"/>
    <w:link w:val="Encabezado"/>
    <w:rsid w:val="00F94790"/>
  </w:style>
  <w:style w:type="paragraph" w:styleId="Piedepgina">
    <w:name w:val="footer"/>
    <w:basedOn w:val="Normal"/>
    <w:link w:val="PiedepginaCar"/>
    <w:uiPriority w:val="99"/>
    <w:unhideWhenUsed/>
    <w:rsid w:val="00F94790"/>
    <w:pPr>
      <w:tabs>
        <w:tab w:val="center" w:pos="4419"/>
        <w:tab w:val="right" w:pos="8838"/>
      </w:tabs>
    </w:pPr>
  </w:style>
  <w:style w:type="character" w:customStyle="1" w:styleId="PiedepginaCar">
    <w:name w:val="Pie de página Car"/>
    <w:basedOn w:val="Fuentedeprrafopredeter"/>
    <w:link w:val="Piedepgina"/>
    <w:uiPriority w:val="99"/>
    <w:rsid w:val="00F94790"/>
  </w:style>
  <w:style w:type="character" w:customStyle="1" w:styleId="Ttulo1Car">
    <w:name w:val="Título 1 Car"/>
    <w:aliases w:val="Para (1) Car,Heading 1 Char Car,Heading 1 Char3 Char Car,Heading 1 Char Char1 Char Car,Heading 1 Char1 Char Char1 Char Car,Heading 1 Char Char Char Char1 Char1 Car,Para (1) Char Char Char Char1 Char Car,Heading 1 Char3 Car"/>
    <w:basedOn w:val="Fuentedeprrafopredeter"/>
    <w:link w:val="Ttulo1"/>
    <w:rsid w:val="00972641"/>
    <w:rPr>
      <w:rFonts w:ascii="Times New Roman" w:eastAsia="MS Mincho" w:hAnsi="Times New Roman" w:cs="Times New Roman"/>
      <w:lang w:val="es-ES"/>
    </w:rPr>
  </w:style>
  <w:style w:type="character" w:customStyle="1" w:styleId="Ttulo2Car">
    <w:name w:val="Título 2 Car"/>
    <w:aliases w:val="SubPara (a) Car,Heading 2 Char3 Car,Heading 2 Char Char2 Car,Heading 2 Char1 Char Char1 Car,SubPara (a) Char Char Char1 Car,Heading 2 Char Char Char Char1 Car,Heading 2 Char1 Char Char Char Char1 Car"/>
    <w:basedOn w:val="Fuentedeprrafopredeter"/>
    <w:link w:val="Ttulo2"/>
    <w:rsid w:val="00972641"/>
    <w:rPr>
      <w:rFonts w:ascii="Times New Roman" w:eastAsia="MS Mincho" w:hAnsi="Times New Roman" w:cs="Times New Roman"/>
      <w:lang w:val="es-ES"/>
    </w:rPr>
  </w:style>
  <w:style w:type="character" w:customStyle="1" w:styleId="Ttulo3Car">
    <w:name w:val="Título 3 Car"/>
    <w:aliases w:val="Char Car"/>
    <w:basedOn w:val="Fuentedeprrafopredeter"/>
    <w:link w:val="Ttulo3"/>
    <w:rsid w:val="00972641"/>
    <w:rPr>
      <w:rFonts w:ascii="Times New Roman" w:eastAsia="MS Mincho" w:hAnsi="Times New Roman" w:cs="Times New Roman"/>
      <w:lang w:val="es-ES"/>
    </w:rPr>
  </w:style>
  <w:style w:type="character" w:customStyle="1" w:styleId="Ttulo4Car">
    <w:name w:val="Título 4 Car"/>
    <w:basedOn w:val="Fuentedeprrafopredeter"/>
    <w:link w:val="Ttulo4"/>
    <w:rsid w:val="00972641"/>
    <w:rPr>
      <w:rFonts w:ascii="Times New Roman" w:eastAsia="MS Mincho" w:hAnsi="Times New Roman" w:cs="Times New Roman"/>
      <w:b/>
      <w:bCs/>
      <w:i/>
      <w:iCs/>
      <w:lang w:val="es-ES"/>
    </w:rPr>
  </w:style>
  <w:style w:type="character" w:customStyle="1" w:styleId="Ttulo5Car">
    <w:name w:val="Título 5 Car"/>
    <w:basedOn w:val="Fuentedeprrafopredeter"/>
    <w:link w:val="Ttulo5"/>
    <w:rsid w:val="00972641"/>
    <w:rPr>
      <w:rFonts w:ascii="Arial" w:eastAsia="MS Mincho" w:hAnsi="Arial" w:cs="Arial"/>
      <w:sz w:val="22"/>
      <w:szCs w:val="22"/>
      <w:lang w:val="es-ES"/>
    </w:rPr>
  </w:style>
  <w:style w:type="character" w:customStyle="1" w:styleId="Ttulo6Car">
    <w:name w:val="Título 6 Car"/>
    <w:basedOn w:val="Fuentedeprrafopredeter"/>
    <w:link w:val="Ttulo6"/>
    <w:rsid w:val="00972641"/>
    <w:rPr>
      <w:rFonts w:ascii="Arial" w:eastAsia="MS Mincho" w:hAnsi="Arial" w:cs="Arial"/>
      <w:i/>
      <w:iCs/>
      <w:sz w:val="22"/>
      <w:szCs w:val="22"/>
      <w:lang w:val="es-ES"/>
    </w:rPr>
  </w:style>
  <w:style w:type="character" w:customStyle="1" w:styleId="Ttulo7Car">
    <w:name w:val="Título 7 Car"/>
    <w:basedOn w:val="Fuentedeprrafopredeter"/>
    <w:link w:val="Ttulo7"/>
    <w:rsid w:val="00972641"/>
    <w:rPr>
      <w:rFonts w:ascii="Arial" w:eastAsia="MS Mincho" w:hAnsi="Arial" w:cs="Arial"/>
      <w:lang w:val="es-ES"/>
    </w:rPr>
  </w:style>
  <w:style w:type="character" w:customStyle="1" w:styleId="Ttulo8Car">
    <w:name w:val="Título 8 Car"/>
    <w:basedOn w:val="Fuentedeprrafopredeter"/>
    <w:link w:val="Ttulo8"/>
    <w:rsid w:val="00972641"/>
    <w:rPr>
      <w:rFonts w:ascii="Times New Roman" w:eastAsia="MS Mincho" w:hAnsi="Times New Roman" w:cs="Times New Roman"/>
      <w:b/>
      <w:bCs/>
      <w:lang w:val="es-ES"/>
    </w:rPr>
  </w:style>
  <w:style w:type="character" w:customStyle="1" w:styleId="Ttulo9Car">
    <w:name w:val="Título 9 Car"/>
    <w:basedOn w:val="Fuentedeprrafopredeter"/>
    <w:link w:val="Ttulo9"/>
    <w:rsid w:val="00972641"/>
    <w:rPr>
      <w:rFonts w:ascii="Arial" w:eastAsia="MS Mincho" w:hAnsi="Arial" w:cs="Arial"/>
      <w:i/>
      <w:iCs/>
      <w:sz w:val="18"/>
      <w:szCs w:val="18"/>
      <w:lang w:val="es-ES"/>
    </w:rPr>
  </w:style>
  <w:style w:type="paragraph" w:customStyle="1" w:styleId="sub-title">
    <w:name w:val="sub-title"/>
    <w:rsid w:val="00972641"/>
    <w:pPr>
      <w:jc w:val="both"/>
      <w:outlineLvl w:val="0"/>
    </w:pPr>
    <w:rPr>
      <w:rFonts w:ascii="Times New Roman" w:eastAsia="MS Mincho" w:hAnsi="Times New Roman" w:cs="Times New Roman"/>
      <w:b/>
      <w:bCs/>
      <w:noProof/>
    </w:rPr>
  </w:style>
  <w:style w:type="character" w:styleId="Nmerodepgina">
    <w:name w:val="page number"/>
    <w:basedOn w:val="Fuentedeprrafopredeter"/>
    <w:rsid w:val="00972641"/>
  </w:style>
  <w:style w:type="paragraph" w:customStyle="1" w:styleId="Title1">
    <w:name w:val="Title1"/>
    <w:rsid w:val="00972641"/>
    <w:pPr>
      <w:jc w:val="center"/>
      <w:outlineLvl w:val="0"/>
    </w:pPr>
    <w:rPr>
      <w:rFonts w:ascii="Times New Roman" w:eastAsia="MS Mincho" w:hAnsi="Times New Roman" w:cs="Times New Roman"/>
      <w:b/>
      <w:bCs/>
      <w:caps/>
    </w:rPr>
  </w:style>
  <w:style w:type="paragraph" w:customStyle="1" w:styleId="Decision">
    <w:name w:val="Decision"/>
    <w:basedOn w:val="Normal"/>
    <w:rsid w:val="00972641"/>
    <w:pPr>
      <w:keepLines/>
      <w:jc w:val="right"/>
    </w:pPr>
    <w:rPr>
      <w:rFonts w:ascii="Times New Roman" w:eastAsia="MS Mincho" w:hAnsi="Times New Roman" w:cs="Times New Roman"/>
      <w:b/>
      <w:bCs/>
    </w:rPr>
  </w:style>
  <w:style w:type="paragraph" w:customStyle="1" w:styleId="0Heading0">
    <w:name w:val="0 Heading 0"/>
    <w:rsid w:val="00972641"/>
    <w:rPr>
      <w:rFonts w:ascii="Times New Roman" w:eastAsia="MS Mincho" w:hAnsi="Times New Roman" w:cs="Times New Roman"/>
    </w:rPr>
  </w:style>
  <w:style w:type="paragraph" w:styleId="Textodebloque">
    <w:name w:val="Block Text"/>
    <w:basedOn w:val="Normal"/>
    <w:rsid w:val="00972641"/>
    <w:pPr>
      <w:spacing w:after="120"/>
      <w:ind w:left="1440" w:right="1440"/>
      <w:jc w:val="both"/>
    </w:pPr>
    <w:rPr>
      <w:rFonts w:ascii="Times New Roman" w:eastAsia="MS Mincho" w:hAnsi="Times New Roman" w:cs="Times New Roman"/>
    </w:rPr>
  </w:style>
  <w:style w:type="paragraph" w:styleId="Textoindependiente">
    <w:name w:val="Body Text"/>
    <w:basedOn w:val="Normal"/>
    <w:link w:val="TextoindependienteCar"/>
    <w:rsid w:val="00972641"/>
    <w:pPr>
      <w:spacing w:after="120"/>
      <w:jc w:val="both"/>
    </w:pPr>
    <w:rPr>
      <w:rFonts w:ascii="Times New Roman" w:eastAsia="MS Mincho" w:hAnsi="Times New Roman" w:cs="Times New Roman"/>
    </w:rPr>
  </w:style>
  <w:style w:type="character" w:customStyle="1" w:styleId="TextoindependienteCar">
    <w:name w:val="Texto independiente Car"/>
    <w:basedOn w:val="Fuentedeprrafopredeter"/>
    <w:link w:val="Textoindependiente"/>
    <w:rsid w:val="00972641"/>
    <w:rPr>
      <w:rFonts w:ascii="Times New Roman" w:eastAsia="MS Mincho" w:hAnsi="Times New Roman" w:cs="Times New Roman"/>
      <w:lang w:val="es-ES"/>
    </w:rPr>
  </w:style>
  <w:style w:type="paragraph" w:styleId="Sangradetextonormal">
    <w:name w:val="Body Text Indent"/>
    <w:basedOn w:val="Normal"/>
    <w:link w:val="SangradetextonormalCar"/>
    <w:rsid w:val="00972641"/>
    <w:pPr>
      <w:spacing w:after="120"/>
      <w:ind w:left="360"/>
      <w:jc w:val="both"/>
    </w:pPr>
    <w:rPr>
      <w:rFonts w:ascii="Times New Roman" w:eastAsia="MS Mincho" w:hAnsi="Times New Roman" w:cs="Times New Roman"/>
    </w:rPr>
  </w:style>
  <w:style w:type="character" w:customStyle="1" w:styleId="SangradetextonormalCar">
    <w:name w:val="Sangría de texto normal Car"/>
    <w:basedOn w:val="Fuentedeprrafopredeter"/>
    <w:link w:val="Sangradetextonormal"/>
    <w:rsid w:val="00972641"/>
    <w:rPr>
      <w:rFonts w:ascii="Times New Roman" w:eastAsia="MS Mincho" w:hAnsi="Times New Roman" w:cs="Times New Roman"/>
      <w:lang w:val="es-ES"/>
    </w:rPr>
  </w:style>
  <w:style w:type="paragraph" w:styleId="Textoindependiente3">
    <w:name w:val="Body Text 3"/>
    <w:basedOn w:val="Normal"/>
    <w:link w:val="Textoindependiente3Car"/>
    <w:rsid w:val="00972641"/>
    <w:pPr>
      <w:spacing w:after="120"/>
      <w:jc w:val="both"/>
    </w:pPr>
    <w:rPr>
      <w:rFonts w:ascii="Times New Roman" w:eastAsia="MS Mincho" w:hAnsi="Times New Roman" w:cs="Times New Roman"/>
      <w:sz w:val="16"/>
      <w:szCs w:val="16"/>
    </w:rPr>
  </w:style>
  <w:style w:type="character" w:customStyle="1" w:styleId="Textoindependiente3Car">
    <w:name w:val="Texto independiente 3 Car"/>
    <w:basedOn w:val="Fuentedeprrafopredeter"/>
    <w:link w:val="Textoindependiente3"/>
    <w:rsid w:val="00972641"/>
    <w:rPr>
      <w:rFonts w:ascii="Times New Roman" w:eastAsia="MS Mincho" w:hAnsi="Times New Roman" w:cs="Times New Roman"/>
      <w:sz w:val="16"/>
      <w:szCs w:val="16"/>
      <w:lang w:val="es-ES"/>
    </w:rPr>
  </w:style>
  <w:style w:type="paragraph" w:styleId="Textoindependienteprimerasangra">
    <w:name w:val="Body Text First Indent"/>
    <w:basedOn w:val="Textoindependiente"/>
    <w:link w:val="TextoindependienteprimerasangraCar"/>
    <w:rsid w:val="00972641"/>
    <w:pPr>
      <w:ind w:firstLine="210"/>
    </w:pPr>
  </w:style>
  <w:style w:type="character" w:customStyle="1" w:styleId="TextoindependienteprimerasangraCar">
    <w:name w:val="Texto independiente primera sangría Car"/>
    <w:basedOn w:val="TextoindependienteCar"/>
    <w:link w:val="Textoindependienteprimerasangra"/>
    <w:rsid w:val="00972641"/>
    <w:rPr>
      <w:rFonts w:ascii="Times New Roman" w:eastAsia="MS Mincho" w:hAnsi="Times New Roman" w:cs="Times New Roman"/>
      <w:lang w:val="es-ES"/>
    </w:rPr>
  </w:style>
  <w:style w:type="paragraph" w:styleId="Textoindependienteprimerasangra2">
    <w:name w:val="Body Text First Indent 2"/>
    <w:basedOn w:val="Sangradetextonormal"/>
    <w:link w:val="Textoindependienteprimerasangra2Car"/>
    <w:rsid w:val="00972641"/>
    <w:pPr>
      <w:ind w:firstLine="210"/>
    </w:pPr>
  </w:style>
  <w:style w:type="character" w:customStyle="1" w:styleId="Textoindependienteprimerasangra2Car">
    <w:name w:val="Texto independiente primera sangría 2 Car"/>
    <w:basedOn w:val="SangradetextonormalCar"/>
    <w:link w:val="Textoindependienteprimerasangra2"/>
    <w:rsid w:val="00972641"/>
    <w:rPr>
      <w:rFonts w:ascii="Times New Roman" w:eastAsia="MS Mincho" w:hAnsi="Times New Roman" w:cs="Times New Roman"/>
      <w:lang w:val="es-ES"/>
    </w:rPr>
  </w:style>
  <w:style w:type="paragraph" w:styleId="Sangra2detindependiente">
    <w:name w:val="Body Text Indent 2"/>
    <w:basedOn w:val="Normal"/>
    <w:link w:val="Sangra2detindependienteCar"/>
    <w:rsid w:val="00972641"/>
    <w:pPr>
      <w:spacing w:after="120" w:line="480" w:lineRule="auto"/>
      <w:ind w:left="360"/>
      <w:jc w:val="both"/>
    </w:pPr>
    <w:rPr>
      <w:rFonts w:ascii="Times New Roman" w:eastAsia="MS Mincho" w:hAnsi="Times New Roman" w:cs="Times New Roman"/>
    </w:rPr>
  </w:style>
  <w:style w:type="character" w:customStyle="1" w:styleId="Sangra2detindependienteCar">
    <w:name w:val="Sangría 2 de t. independiente Car"/>
    <w:basedOn w:val="Fuentedeprrafopredeter"/>
    <w:link w:val="Sangra2detindependiente"/>
    <w:rsid w:val="00972641"/>
    <w:rPr>
      <w:rFonts w:ascii="Times New Roman" w:eastAsia="MS Mincho" w:hAnsi="Times New Roman" w:cs="Times New Roman"/>
      <w:lang w:val="es-ES"/>
    </w:rPr>
  </w:style>
  <w:style w:type="paragraph" w:styleId="Sangra3detindependiente">
    <w:name w:val="Body Text Indent 3"/>
    <w:basedOn w:val="Normal"/>
    <w:link w:val="Sangra3detindependienteCar"/>
    <w:rsid w:val="00972641"/>
    <w:pPr>
      <w:spacing w:after="120"/>
      <w:ind w:left="360"/>
      <w:jc w:val="both"/>
    </w:pPr>
    <w:rPr>
      <w:rFonts w:ascii="Times New Roman" w:eastAsia="MS Mincho" w:hAnsi="Times New Roman" w:cs="Times New Roman"/>
      <w:sz w:val="16"/>
      <w:szCs w:val="16"/>
    </w:rPr>
  </w:style>
  <w:style w:type="character" w:customStyle="1" w:styleId="Sangra3detindependienteCar">
    <w:name w:val="Sangría 3 de t. independiente Car"/>
    <w:basedOn w:val="Fuentedeprrafopredeter"/>
    <w:link w:val="Sangra3detindependiente"/>
    <w:rsid w:val="00972641"/>
    <w:rPr>
      <w:rFonts w:ascii="Times New Roman" w:eastAsia="MS Mincho" w:hAnsi="Times New Roman" w:cs="Times New Roman"/>
      <w:sz w:val="16"/>
      <w:szCs w:val="16"/>
      <w:lang w:val="es-ES"/>
    </w:rPr>
  </w:style>
  <w:style w:type="paragraph" w:styleId="Cierre">
    <w:name w:val="Closing"/>
    <w:basedOn w:val="Normal"/>
    <w:link w:val="CierreCar"/>
    <w:rsid w:val="00972641"/>
    <w:pPr>
      <w:ind w:left="4320"/>
      <w:jc w:val="both"/>
    </w:pPr>
    <w:rPr>
      <w:rFonts w:ascii="Times New Roman" w:eastAsia="MS Mincho" w:hAnsi="Times New Roman" w:cs="Times New Roman"/>
    </w:rPr>
  </w:style>
  <w:style w:type="character" w:customStyle="1" w:styleId="CierreCar">
    <w:name w:val="Cierre Car"/>
    <w:basedOn w:val="Fuentedeprrafopredeter"/>
    <w:link w:val="Cierre"/>
    <w:rsid w:val="00972641"/>
    <w:rPr>
      <w:rFonts w:ascii="Times New Roman" w:eastAsia="MS Mincho" w:hAnsi="Times New Roman" w:cs="Times New Roman"/>
      <w:lang w:val="es-ES"/>
    </w:rPr>
  </w:style>
  <w:style w:type="paragraph" w:styleId="Firmadecorreoelectrnico">
    <w:name w:val="E-mail Signature"/>
    <w:basedOn w:val="Normal"/>
    <w:link w:val="FirmadecorreoelectrnicoCar"/>
    <w:rsid w:val="00972641"/>
    <w:pPr>
      <w:jc w:val="both"/>
    </w:pPr>
    <w:rPr>
      <w:rFonts w:ascii="Times New Roman" w:eastAsia="MS Mincho" w:hAnsi="Times New Roman" w:cs="Times New Roman"/>
    </w:rPr>
  </w:style>
  <w:style w:type="character" w:customStyle="1" w:styleId="FirmadecorreoelectrnicoCar">
    <w:name w:val="Firma de correo electrónico Car"/>
    <w:basedOn w:val="Fuentedeprrafopredeter"/>
    <w:link w:val="Firmadecorreoelectrnico"/>
    <w:rsid w:val="00972641"/>
    <w:rPr>
      <w:rFonts w:ascii="Times New Roman" w:eastAsia="MS Mincho" w:hAnsi="Times New Roman" w:cs="Times New Roman"/>
      <w:lang w:val="es-ES"/>
    </w:rPr>
  </w:style>
  <w:style w:type="character" w:styleId="nfasis">
    <w:name w:val="Emphasis"/>
    <w:qFormat/>
    <w:rsid w:val="00972641"/>
    <w:rPr>
      <w:i/>
      <w:iCs/>
    </w:rPr>
  </w:style>
  <w:style w:type="paragraph" w:styleId="Direccinsobre">
    <w:name w:val="envelope address"/>
    <w:basedOn w:val="Normal"/>
    <w:rsid w:val="00972641"/>
    <w:pPr>
      <w:framePr w:w="7920" w:h="1980" w:hRule="exact" w:hSpace="180" w:wrap="auto" w:hAnchor="page" w:xAlign="center" w:yAlign="bottom"/>
      <w:ind w:left="2880"/>
      <w:jc w:val="both"/>
    </w:pPr>
    <w:rPr>
      <w:rFonts w:ascii="Arial" w:eastAsia="MS Mincho" w:hAnsi="Arial" w:cs="Arial"/>
    </w:rPr>
  </w:style>
  <w:style w:type="paragraph" w:styleId="Remitedesobre">
    <w:name w:val="envelope return"/>
    <w:basedOn w:val="Normal"/>
    <w:rsid w:val="00972641"/>
    <w:pPr>
      <w:jc w:val="both"/>
    </w:pPr>
    <w:rPr>
      <w:rFonts w:ascii="Arial" w:eastAsia="MS Mincho" w:hAnsi="Arial" w:cs="Arial"/>
      <w:sz w:val="20"/>
      <w:szCs w:val="20"/>
    </w:rPr>
  </w:style>
  <w:style w:type="character" w:styleId="Hipervnculovisitado">
    <w:name w:val="FollowedHyperlink"/>
    <w:rsid w:val="00972641"/>
    <w:rPr>
      <w:color w:val="800080"/>
      <w:u w:val="single"/>
    </w:rPr>
  </w:style>
  <w:style w:type="character" w:styleId="AcrnimoHTML">
    <w:name w:val="HTML Acronym"/>
    <w:basedOn w:val="Fuentedeprrafopredeter"/>
    <w:rsid w:val="00972641"/>
  </w:style>
  <w:style w:type="paragraph" w:styleId="DireccinHTML">
    <w:name w:val="HTML Address"/>
    <w:basedOn w:val="Normal"/>
    <w:link w:val="DireccinHTMLCar"/>
    <w:rsid w:val="00972641"/>
    <w:pPr>
      <w:jc w:val="both"/>
    </w:pPr>
    <w:rPr>
      <w:rFonts w:ascii="Times New Roman" w:eastAsia="MS Mincho" w:hAnsi="Times New Roman" w:cs="Times New Roman"/>
      <w:i/>
      <w:iCs/>
    </w:rPr>
  </w:style>
  <w:style w:type="character" w:customStyle="1" w:styleId="DireccinHTMLCar">
    <w:name w:val="Dirección HTML Car"/>
    <w:basedOn w:val="Fuentedeprrafopredeter"/>
    <w:link w:val="DireccinHTML"/>
    <w:rsid w:val="00972641"/>
    <w:rPr>
      <w:rFonts w:ascii="Times New Roman" w:eastAsia="MS Mincho" w:hAnsi="Times New Roman" w:cs="Times New Roman"/>
      <w:i/>
      <w:iCs/>
      <w:lang w:val="es-ES"/>
    </w:rPr>
  </w:style>
  <w:style w:type="character" w:styleId="CitaHTML">
    <w:name w:val="HTML Cite"/>
    <w:rsid w:val="00972641"/>
    <w:rPr>
      <w:i/>
      <w:iCs/>
    </w:rPr>
  </w:style>
  <w:style w:type="character" w:styleId="CdigoHTML">
    <w:name w:val="HTML Code"/>
    <w:rsid w:val="00972641"/>
    <w:rPr>
      <w:rFonts w:ascii="Courier New" w:hAnsi="Courier New" w:cs="Courier New"/>
      <w:sz w:val="20"/>
      <w:szCs w:val="20"/>
    </w:rPr>
  </w:style>
  <w:style w:type="character" w:styleId="DefinicinHTML">
    <w:name w:val="HTML Definition"/>
    <w:rsid w:val="00972641"/>
    <w:rPr>
      <w:i/>
      <w:iCs/>
    </w:rPr>
  </w:style>
  <w:style w:type="character" w:styleId="TecladoHTML">
    <w:name w:val="HTML Keyboard"/>
    <w:rsid w:val="00972641"/>
    <w:rPr>
      <w:rFonts w:ascii="Courier New" w:hAnsi="Courier New" w:cs="Courier New"/>
      <w:sz w:val="20"/>
      <w:szCs w:val="20"/>
    </w:rPr>
  </w:style>
  <w:style w:type="paragraph" w:styleId="HTMLconformatoprevio">
    <w:name w:val="HTML Preformatted"/>
    <w:basedOn w:val="Normal"/>
    <w:link w:val="HTMLconformatoprevioCar"/>
    <w:rsid w:val="00972641"/>
    <w:pPr>
      <w:jc w:val="both"/>
    </w:pPr>
    <w:rPr>
      <w:rFonts w:ascii="Courier New" w:eastAsia="MS Mincho" w:hAnsi="Courier New" w:cs="Courier New"/>
      <w:sz w:val="20"/>
      <w:szCs w:val="20"/>
    </w:rPr>
  </w:style>
  <w:style w:type="character" w:customStyle="1" w:styleId="HTMLconformatoprevioCar">
    <w:name w:val="HTML con formato previo Car"/>
    <w:basedOn w:val="Fuentedeprrafopredeter"/>
    <w:link w:val="HTMLconformatoprevio"/>
    <w:rsid w:val="00972641"/>
    <w:rPr>
      <w:rFonts w:ascii="Courier New" w:eastAsia="MS Mincho" w:hAnsi="Courier New" w:cs="Courier New"/>
      <w:sz w:val="20"/>
      <w:szCs w:val="20"/>
      <w:lang w:val="es-ES"/>
    </w:rPr>
  </w:style>
  <w:style w:type="character" w:styleId="EjemplodeHTML">
    <w:name w:val="HTML Sample"/>
    <w:rsid w:val="00972641"/>
    <w:rPr>
      <w:rFonts w:ascii="Courier New" w:hAnsi="Courier New" w:cs="Courier New"/>
    </w:rPr>
  </w:style>
  <w:style w:type="character" w:styleId="MquinadeescribirHTML">
    <w:name w:val="HTML Typewriter"/>
    <w:rsid w:val="00972641"/>
    <w:rPr>
      <w:rFonts w:ascii="Courier New" w:hAnsi="Courier New" w:cs="Courier New"/>
      <w:sz w:val="20"/>
      <w:szCs w:val="20"/>
    </w:rPr>
  </w:style>
  <w:style w:type="character" w:styleId="VariableHTML">
    <w:name w:val="HTML Variable"/>
    <w:rsid w:val="00972641"/>
    <w:rPr>
      <w:i/>
      <w:iCs/>
    </w:rPr>
  </w:style>
  <w:style w:type="character" w:styleId="Hipervnculo">
    <w:name w:val="Hyperlink"/>
    <w:uiPriority w:val="99"/>
    <w:rsid w:val="00972641"/>
    <w:rPr>
      <w:color w:val="0000FF"/>
      <w:u w:val="single"/>
    </w:rPr>
  </w:style>
  <w:style w:type="character" w:styleId="Nmerodelnea">
    <w:name w:val="line number"/>
    <w:basedOn w:val="Fuentedeprrafopredeter"/>
    <w:rsid w:val="00972641"/>
  </w:style>
  <w:style w:type="paragraph" w:styleId="Lista">
    <w:name w:val="List"/>
    <w:basedOn w:val="Normal"/>
    <w:rsid w:val="00972641"/>
    <w:pPr>
      <w:ind w:left="360" w:hanging="360"/>
      <w:jc w:val="both"/>
    </w:pPr>
    <w:rPr>
      <w:rFonts w:ascii="Times New Roman" w:eastAsia="MS Mincho" w:hAnsi="Times New Roman" w:cs="Times New Roman"/>
    </w:rPr>
  </w:style>
  <w:style w:type="paragraph" w:styleId="Lista2">
    <w:name w:val="List 2"/>
    <w:basedOn w:val="Normal"/>
    <w:rsid w:val="00972641"/>
    <w:pPr>
      <w:ind w:left="720" w:hanging="360"/>
      <w:jc w:val="both"/>
    </w:pPr>
    <w:rPr>
      <w:rFonts w:ascii="Times New Roman" w:eastAsia="MS Mincho" w:hAnsi="Times New Roman" w:cs="Times New Roman"/>
    </w:rPr>
  </w:style>
  <w:style w:type="paragraph" w:styleId="Lista3">
    <w:name w:val="List 3"/>
    <w:basedOn w:val="Normal"/>
    <w:rsid w:val="00972641"/>
    <w:pPr>
      <w:ind w:left="1080" w:hanging="360"/>
      <w:jc w:val="both"/>
    </w:pPr>
    <w:rPr>
      <w:rFonts w:ascii="Times New Roman" w:eastAsia="MS Mincho" w:hAnsi="Times New Roman" w:cs="Times New Roman"/>
    </w:rPr>
  </w:style>
  <w:style w:type="paragraph" w:styleId="Lista4">
    <w:name w:val="List 4"/>
    <w:basedOn w:val="Normal"/>
    <w:rsid w:val="00972641"/>
    <w:pPr>
      <w:ind w:left="1440" w:hanging="360"/>
      <w:jc w:val="both"/>
    </w:pPr>
    <w:rPr>
      <w:rFonts w:ascii="Times New Roman" w:eastAsia="MS Mincho" w:hAnsi="Times New Roman" w:cs="Times New Roman"/>
    </w:rPr>
  </w:style>
  <w:style w:type="paragraph" w:styleId="Lista5">
    <w:name w:val="List 5"/>
    <w:basedOn w:val="Normal"/>
    <w:rsid w:val="00972641"/>
    <w:pPr>
      <w:ind w:left="1800" w:hanging="360"/>
      <w:jc w:val="both"/>
    </w:pPr>
    <w:rPr>
      <w:rFonts w:ascii="Times New Roman" w:eastAsia="MS Mincho" w:hAnsi="Times New Roman" w:cs="Times New Roman"/>
    </w:rPr>
  </w:style>
  <w:style w:type="paragraph" w:styleId="Listaconvietas">
    <w:name w:val="List Bullet"/>
    <w:basedOn w:val="Normal"/>
    <w:autoRedefine/>
    <w:rsid w:val="00972641"/>
    <w:pPr>
      <w:ind w:left="360" w:hanging="360"/>
      <w:jc w:val="both"/>
    </w:pPr>
    <w:rPr>
      <w:rFonts w:ascii="Times New Roman" w:eastAsia="MS Mincho" w:hAnsi="Times New Roman" w:cs="Times New Roman"/>
    </w:rPr>
  </w:style>
  <w:style w:type="paragraph" w:styleId="Listaconvietas2">
    <w:name w:val="List Bullet 2"/>
    <w:basedOn w:val="Normal"/>
    <w:autoRedefine/>
    <w:rsid w:val="00972641"/>
    <w:pPr>
      <w:tabs>
        <w:tab w:val="num" w:pos="720"/>
        <w:tab w:val="num" w:pos="1080"/>
      </w:tabs>
      <w:ind w:left="720" w:hanging="360"/>
      <w:jc w:val="both"/>
    </w:pPr>
    <w:rPr>
      <w:rFonts w:ascii="Times New Roman" w:eastAsia="MS Mincho" w:hAnsi="Times New Roman" w:cs="Times New Roman"/>
    </w:rPr>
  </w:style>
  <w:style w:type="paragraph" w:styleId="Listaconvietas3">
    <w:name w:val="List Bullet 3"/>
    <w:basedOn w:val="Normal"/>
    <w:autoRedefine/>
    <w:rsid w:val="00972641"/>
    <w:pPr>
      <w:tabs>
        <w:tab w:val="num" w:pos="1080"/>
      </w:tabs>
      <w:ind w:left="1080" w:hanging="360"/>
      <w:jc w:val="both"/>
    </w:pPr>
    <w:rPr>
      <w:rFonts w:ascii="Times New Roman" w:eastAsia="MS Mincho" w:hAnsi="Times New Roman" w:cs="Times New Roman"/>
    </w:rPr>
  </w:style>
  <w:style w:type="paragraph" w:styleId="Listaconvietas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rPr>
  </w:style>
  <w:style w:type="paragraph" w:styleId="Listaconvietas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rPr>
  </w:style>
  <w:style w:type="paragraph" w:styleId="Continuarlista">
    <w:name w:val="List Continue"/>
    <w:basedOn w:val="Normal"/>
    <w:rsid w:val="00972641"/>
    <w:pPr>
      <w:spacing w:after="120"/>
      <w:ind w:left="360"/>
      <w:jc w:val="both"/>
    </w:pPr>
    <w:rPr>
      <w:rFonts w:ascii="Times New Roman" w:eastAsia="MS Mincho" w:hAnsi="Times New Roman" w:cs="Times New Roman"/>
    </w:rPr>
  </w:style>
  <w:style w:type="paragraph" w:styleId="Continuarlista2">
    <w:name w:val="List Continue 2"/>
    <w:basedOn w:val="Normal"/>
    <w:rsid w:val="00972641"/>
    <w:pPr>
      <w:spacing w:after="120"/>
      <w:ind w:left="720"/>
      <w:jc w:val="both"/>
    </w:pPr>
    <w:rPr>
      <w:rFonts w:ascii="Times New Roman" w:eastAsia="MS Mincho" w:hAnsi="Times New Roman" w:cs="Times New Roman"/>
    </w:rPr>
  </w:style>
  <w:style w:type="paragraph" w:styleId="Continuarlista3">
    <w:name w:val="List Continue 3"/>
    <w:basedOn w:val="Normal"/>
    <w:rsid w:val="00972641"/>
    <w:pPr>
      <w:spacing w:after="120"/>
      <w:ind w:left="1080"/>
      <w:jc w:val="both"/>
    </w:pPr>
    <w:rPr>
      <w:rFonts w:ascii="Times New Roman" w:eastAsia="MS Mincho" w:hAnsi="Times New Roman" w:cs="Times New Roman"/>
    </w:rPr>
  </w:style>
  <w:style w:type="paragraph" w:styleId="Continuarlista4">
    <w:name w:val="List Continue 4"/>
    <w:basedOn w:val="Normal"/>
    <w:rsid w:val="00972641"/>
    <w:pPr>
      <w:spacing w:after="120"/>
      <w:ind w:left="1440"/>
      <w:jc w:val="both"/>
    </w:pPr>
    <w:rPr>
      <w:rFonts w:ascii="Times New Roman" w:eastAsia="MS Mincho" w:hAnsi="Times New Roman" w:cs="Times New Roman"/>
    </w:rPr>
  </w:style>
  <w:style w:type="paragraph" w:styleId="Continuarlista5">
    <w:name w:val="List Continue 5"/>
    <w:basedOn w:val="Normal"/>
    <w:rsid w:val="00972641"/>
    <w:pPr>
      <w:spacing w:after="120"/>
      <w:ind w:left="1800"/>
      <w:jc w:val="both"/>
    </w:pPr>
    <w:rPr>
      <w:rFonts w:ascii="Times New Roman" w:eastAsia="MS Mincho" w:hAnsi="Times New Roman" w:cs="Times New Roman"/>
    </w:rPr>
  </w:style>
  <w:style w:type="paragraph" w:styleId="Listaconnmeros">
    <w:name w:val="List Number"/>
    <w:basedOn w:val="Normal"/>
    <w:rsid w:val="00972641"/>
    <w:pPr>
      <w:tabs>
        <w:tab w:val="num" w:pos="360"/>
      </w:tabs>
      <w:ind w:left="360" w:hanging="360"/>
      <w:jc w:val="both"/>
    </w:pPr>
    <w:rPr>
      <w:rFonts w:ascii="Times New Roman" w:eastAsia="MS Mincho" w:hAnsi="Times New Roman" w:cs="Times New Roman"/>
    </w:rPr>
  </w:style>
  <w:style w:type="paragraph" w:styleId="Listaconnmeros2">
    <w:name w:val="List Number 2"/>
    <w:basedOn w:val="Normal"/>
    <w:rsid w:val="00972641"/>
    <w:pPr>
      <w:tabs>
        <w:tab w:val="num" w:pos="720"/>
        <w:tab w:val="num" w:pos="1080"/>
      </w:tabs>
      <w:ind w:left="720" w:hanging="360"/>
      <w:jc w:val="both"/>
    </w:pPr>
    <w:rPr>
      <w:rFonts w:ascii="Times New Roman" w:eastAsia="MS Mincho" w:hAnsi="Times New Roman" w:cs="Times New Roman"/>
    </w:rPr>
  </w:style>
  <w:style w:type="paragraph" w:styleId="Listaconnmeros3">
    <w:name w:val="List Number 3"/>
    <w:basedOn w:val="Normal"/>
    <w:rsid w:val="00972641"/>
    <w:pPr>
      <w:tabs>
        <w:tab w:val="num" w:pos="864"/>
        <w:tab w:val="num" w:pos="1080"/>
      </w:tabs>
      <w:ind w:left="1080" w:hanging="360"/>
      <w:jc w:val="both"/>
    </w:pPr>
    <w:rPr>
      <w:rFonts w:ascii="Times New Roman" w:eastAsia="MS Mincho" w:hAnsi="Times New Roman" w:cs="Times New Roman"/>
    </w:rPr>
  </w:style>
  <w:style w:type="paragraph" w:styleId="Listaconnmeros4">
    <w:name w:val="List Number 4"/>
    <w:basedOn w:val="Normal"/>
    <w:rsid w:val="00972641"/>
    <w:pPr>
      <w:tabs>
        <w:tab w:val="num" w:pos="1440"/>
      </w:tabs>
      <w:ind w:left="1440" w:hanging="360"/>
      <w:jc w:val="both"/>
    </w:pPr>
    <w:rPr>
      <w:rFonts w:ascii="Times New Roman" w:eastAsia="MS Mincho" w:hAnsi="Times New Roman" w:cs="Times New Roman"/>
    </w:rPr>
  </w:style>
  <w:style w:type="paragraph" w:styleId="Listaconnmeros5">
    <w:name w:val="List Number 5"/>
    <w:basedOn w:val="Normal"/>
    <w:rsid w:val="00972641"/>
    <w:pPr>
      <w:tabs>
        <w:tab w:val="num" w:pos="1800"/>
      </w:tabs>
      <w:ind w:left="1800" w:hanging="360"/>
      <w:jc w:val="both"/>
    </w:pPr>
    <w:rPr>
      <w:rFonts w:ascii="Times New Roman" w:eastAsia="MS Mincho" w:hAnsi="Times New Roman" w:cs="Times New Roman"/>
    </w:rPr>
  </w:style>
  <w:style w:type="paragraph" w:styleId="Encabezadodemensaje">
    <w:name w:val="Message Header"/>
    <w:basedOn w:val="Normal"/>
    <w:link w:val="EncabezadodemensajeC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rPr>
  </w:style>
  <w:style w:type="character" w:customStyle="1" w:styleId="EncabezadodemensajeCar">
    <w:name w:val="Encabezado de mensaje Car"/>
    <w:basedOn w:val="Fuentedeprrafopredeter"/>
    <w:link w:val="Encabezadodemensaje"/>
    <w:rsid w:val="00972641"/>
    <w:rPr>
      <w:rFonts w:ascii="Arial" w:eastAsia="MS Mincho" w:hAnsi="Arial" w:cs="Arial"/>
      <w:shd w:val="pct20" w:color="auto" w:fill="auto"/>
      <w:lang w:val="es-ES"/>
    </w:rPr>
  </w:style>
  <w:style w:type="paragraph" w:styleId="NormalWeb">
    <w:name w:val="Normal (Web)"/>
    <w:basedOn w:val="Normal"/>
    <w:uiPriority w:val="99"/>
    <w:rsid w:val="00972641"/>
    <w:pPr>
      <w:jc w:val="both"/>
    </w:pPr>
    <w:rPr>
      <w:rFonts w:ascii="Times New Roman" w:eastAsia="MS Mincho" w:hAnsi="Times New Roman" w:cs="Times New Roman"/>
    </w:rPr>
  </w:style>
  <w:style w:type="paragraph" w:styleId="Sangranormal">
    <w:name w:val="Normal Indent"/>
    <w:basedOn w:val="Normal"/>
    <w:rsid w:val="00972641"/>
    <w:pPr>
      <w:ind w:left="720"/>
      <w:jc w:val="both"/>
    </w:pPr>
    <w:rPr>
      <w:rFonts w:ascii="Times New Roman" w:eastAsia="MS Mincho" w:hAnsi="Times New Roman" w:cs="Times New Roman"/>
    </w:rPr>
  </w:style>
  <w:style w:type="paragraph" w:styleId="Encabezadodenota">
    <w:name w:val="Note Heading"/>
    <w:basedOn w:val="Normal"/>
    <w:next w:val="Normal"/>
    <w:link w:val="EncabezadodenotaCar"/>
    <w:rsid w:val="00972641"/>
    <w:pPr>
      <w:jc w:val="both"/>
    </w:pPr>
    <w:rPr>
      <w:rFonts w:ascii="Times New Roman" w:eastAsia="MS Mincho" w:hAnsi="Times New Roman" w:cs="Times New Roman"/>
    </w:rPr>
  </w:style>
  <w:style w:type="character" w:customStyle="1" w:styleId="EncabezadodenotaCar">
    <w:name w:val="Encabezado de nota Car"/>
    <w:basedOn w:val="Fuentedeprrafopredeter"/>
    <w:link w:val="Encabezadodenota"/>
    <w:rsid w:val="00972641"/>
    <w:rPr>
      <w:rFonts w:ascii="Times New Roman" w:eastAsia="MS Mincho" w:hAnsi="Times New Roman" w:cs="Times New Roman"/>
      <w:lang w:val="es-ES"/>
    </w:rPr>
  </w:style>
  <w:style w:type="paragraph" w:styleId="Textosinformato">
    <w:name w:val="Plain Text"/>
    <w:basedOn w:val="Normal"/>
    <w:link w:val="TextosinformatoCar"/>
    <w:uiPriority w:val="99"/>
    <w:rsid w:val="00972641"/>
    <w:pPr>
      <w:jc w:val="both"/>
    </w:pPr>
    <w:rPr>
      <w:rFonts w:ascii="Courier New" w:eastAsia="MS Mincho" w:hAnsi="Courier New" w:cs="Times New Roman"/>
      <w:sz w:val="20"/>
      <w:szCs w:val="20"/>
    </w:rPr>
  </w:style>
  <w:style w:type="character" w:customStyle="1" w:styleId="TextosinformatoCar">
    <w:name w:val="Texto sin formato Car"/>
    <w:basedOn w:val="Fuentedeprrafopredeter"/>
    <w:link w:val="Textosinformato"/>
    <w:uiPriority w:val="99"/>
    <w:rsid w:val="00972641"/>
    <w:rPr>
      <w:rFonts w:ascii="Courier New" w:eastAsia="MS Mincho" w:hAnsi="Courier New" w:cs="Times New Roman"/>
      <w:sz w:val="20"/>
      <w:szCs w:val="20"/>
      <w:lang w:val="es-ES"/>
    </w:rPr>
  </w:style>
  <w:style w:type="paragraph" w:styleId="Saludo">
    <w:name w:val="Salutation"/>
    <w:basedOn w:val="Normal"/>
    <w:next w:val="Normal"/>
    <w:link w:val="SaludoCar"/>
    <w:rsid w:val="00972641"/>
    <w:pPr>
      <w:jc w:val="both"/>
    </w:pPr>
    <w:rPr>
      <w:rFonts w:ascii="Times New Roman" w:eastAsia="MS Mincho" w:hAnsi="Times New Roman" w:cs="Times New Roman"/>
    </w:rPr>
  </w:style>
  <w:style w:type="character" w:customStyle="1" w:styleId="SaludoCar">
    <w:name w:val="Saludo Car"/>
    <w:basedOn w:val="Fuentedeprrafopredeter"/>
    <w:link w:val="Saludo"/>
    <w:rsid w:val="00972641"/>
    <w:rPr>
      <w:rFonts w:ascii="Times New Roman" w:eastAsia="MS Mincho" w:hAnsi="Times New Roman" w:cs="Times New Roman"/>
      <w:lang w:val="es-ES"/>
    </w:rPr>
  </w:style>
  <w:style w:type="paragraph" w:styleId="Firma">
    <w:name w:val="Signature"/>
    <w:basedOn w:val="Normal"/>
    <w:link w:val="FirmaCar"/>
    <w:rsid w:val="00972641"/>
    <w:pPr>
      <w:ind w:left="4320"/>
      <w:jc w:val="both"/>
    </w:pPr>
    <w:rPr>
      <w:rFonts w:ascii="Times New Roman" w:eastAsia="MS Mincho" w:hAnsi="Times New Roman" w:cs="Times New Roman"/>
    </w:rPr>
  </w:style>
  <w:style w:type="character" w:customStyle="1" w:styleId="FirmaCar">
    <w:name w:val="Firma Car"/>
    <w:basedOn w:val="Fuentedeprrafopredeter"/>
    <w:link w:val="Firma"/>
    <w:rsid w:val="00972641"/>
    <w:rPr>
      <w:rFonts w:ascii="Times New Roman" w:eastAsia="MS Mincho" w:hAnsi="Times New Roman" w:cs="Times New Roman"/>
      <w:lang w:val="es-ES"/>
    </w:rPr>
  </w:style>
  <w:style w:type="character" w:styleId="Textoennegrita">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s-ES"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rPr>
  </w:style>
  <w:style w:type="paragraph" w:styleId="Textodeglobo">
    <w:name w:val="Balloon Text"/>
    <w:basedOn w:val="Normal"/>
    <w:link w:val="TextodegloboCar"/>
    <w:rsid w:val="00972641"/>
    <w:pPr>
      <w:jc w:val="both"/>
    </w:pPr>
    <w:rPr>
      <w:rFonts w:ascii="Tahoma" w:eastAsia="MS Mincho" w:hAnsi="Tahoma" w:cs="Tahoma"/>
      <w:sz w:val="16"/>
      <w:szCs w:val="16"/>
    </w:rPr>
  </w:style>
  <w:style w:type="character" w:customStyle="1" w:styleId="TextodegloboCar">
    <w:name w:val="Texto de globo Car"/>
    <w:basedOn w:val="Fuentedeprrafopredeter"/>
    <w:link w:val="Textodeglobo"/>
    <w:rsid w:val="00972641"/>
    <w:rPr>
      <w:rFonts w:ascii="Tahoma" w:eastAsia="MS Mincho" w:hAnsi="Tahoma" w:cs="Tahoma"/>
      <w:sz w:val="16"/>
      <w:szCs w:val="16"/>
      <w:lang w:val="es-ES"/>
    </w:rPr>
  </w:style>
  <w:style w:type="paragraph" w:customStyle="1" w:styleId="IBackground">
    <w:name w:val="I. Background"/>
    <w:basedOn w:val="FIRST"/>
    <w:rsid w:val="00972641"/>
    <w:pPr>
      <w:spacing w:after="240"/>
    </w:pPr>
  </w:style>
  <w:style w:type="paragraph" w:styleId="TD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eastAsia="ja-JP"/>
    </w:rPr>
  </w:style>
  <w:style w:type="paragraph" w:styleId="TD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DC4">
    <w:name w:val="toc 4"/>
    <w:basedOn w:val="Normal"/>
    <w:next w:val="Normal"/>
    <w:autoRedefine/>
    <w:semiHidden/>
    <w:rsid w:val="00972641"/>
    <w:pPr>
      <w:ind w:left="720"/>
    </w:pPr>
    <w:rPr>
      <w:rFonts w:ascii="Times New Roman" w:eastAsia="MS Mincho" w:hAnsi="Times New Roman" w:cs="Times New Roman"/>
      <w:sz w:val="18"/>
      <w:szCs w:val="18"/>
    </w:rPr>
  </w:style>
  <w:style w:type="paragraph" w:customStyle="1" w:styleId="TOC3">
    <w:name w:val="TOC3"/>
    <w:basedOn w:val="Ttulo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DC3">
    <w:name w:val="toc 3"/>
    <w:basedOn w:val="Normal"/>
    <w:next w:val="Normal"/>
    <w:autoRedefine/>
    <w:uiPriority w:val="39"/>
    <w:rsid w:val="00972641"/>
    <w:pPr>
      <w:ind w:left="480"/>
    </w:pPr>
    <w:rPr>
      <w:rFonts w:ascii="Times New Roman" w:eastAsia="MS Mincho" w:hAnsi="Times New Roman" w:cs="Times New Roman"/>
      <w:i/>
      <w:iCs/>
      <w:sz w:val="20"/>
      <w:szCs w:val="20"/>
    </w:rPr>
  </w:style>
  <w:style w:type="paragraph" w:styleId="TDC5">
    <w:name w:val="toc 5"/>
    <w:basedOn w:val="Normal"/>
    <w:next w:val="Normal"/>
    <w:autoRedefine/>
    <w:semiHidden/>
    <w:rsid w:val="00972641"/>
    <w:pPr>
      <w:ind w:left="960"/>
    </w:pPr>
    <w:rPr>
      <w:rFonts w:ascii="Times New Roman" w:eastAsia="MS Mincho" w:hAnsi="Times New Roman" w:cs="Times New Roman"/>
      <w:sz w:val="18"/>
      <w:szCs w:val="18"/>
    </w:rPr>
  </w:style>
  <w:style w:type="paragraph" w:styleId="TDC6">
    <w:name w:val="toc 6"/>
    <w:basedOn w:val="Normal"/>
    <w:next w:val="Normal"/>
    <w:autoRedefine/>
    <w:semiHidden/>
    <w:rsid w:val="00972641"/>
    <w:pPr>
      <w:ind w:left="1200"/>
    </w:pPr>
    <w:rPr>
      <w:rFonts w:ascii="Times New Roman" w:eastAsia="MS Mincho" w:hAnsi="Times New Roman" w:cs="Times New Roman"/>
      <w:sz w:val="18"/>
      <w:szCs w:val="18"/>
    </w:rPr>
  </w:style>
  <w:style w:type="paragraph" w:styleId="TDC7">
    <w:name w:val="toc 7"/>
    <w:basedOn w:val="Normal"/>
    <w:next w:val="Normal"/>
    <w:autoRedefine/>
    <w:semiHidden/>
    <w:rsid w:val="00972641"/>
    <w:pPr>
      <w:ind w:left="1440"/>
    </w:pPr>
    <w:rPr>
      <w:rFonts w:ascii="Times New Roman" w:eastAsia="MS Mincho" w:hAnsi="Times New Roman" w:cs="Times New Roman"/>
      <w:sz w:val="18"/>
      <w:szCs w:val="18"/>
    </w:rPr>
  </w:style>
  <w:style w:type="paragraph" w:styleId="TDC8">
    <w:name w:val="toc 8"/>
    <w:basedOn w:val="Normal"/>
    <w:next w:val="Normal"/>
    <w:autoRedefine/>
    <w:semiHidden/>
    <w:rsid w:val="00972641"/>
    <w:pPr>
      <w:ind w:left="1680"/>
    </w:pPr>
    <w:rPr>
      <w:rFonts w:ascii="Times New Roman" w:eastAsia="MS Mincho" w:hAnsi="Times New Roman" w:cs="Times New Roman"/>
      <w:sz w:val="18"/>
      <w:szCs w:val="18"/>
    </w:rPr>
  </w:style>
  <w:style w:type="paragraph" w:styleId="TDC9">
    <w:name w:val="toc 9"/>
    <w:basedOn w:val="Normal"/>
    <w:next w:val="Normal"/>
    <w:autoRedefine/>
    <w:semiHidden/>
    <w:rsid w:val="00972641"/>
    <w:pPr>
      <w:ind w:left="1920"/>
    </w:pPr>
    <w:rPr>
      <w:rFonts w:ascii="Times New Roman" w:eastAsia="MS Mincho" w:hAnsi="Times New Roman" w:cs="Times New Roman"/>
      <w:sz w:val="18"/>
      <w:szCs w:val="18"/>
    </w:rPr>
  </w:style>
  <w:style w:type="paragraph" w:customStyle="1" w:styleId="TOC1">
    <w:name w:val="TOC1"/>
    <w:basedOn w:val="TD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rPr>
  </w:style>
  <w:style w:type="paragraph" w:customStyle="1" w:styleId="Titre1">
    <w:name w:val="Titre 1"/>
    <w:basedOn w:val="Normal"/>
    <w:rsid w:val="00972641"/>
    <w:rPr>
      <w:rFonts w:ascii="Times New Roman" w:eastAsia="MS Mincho" w:hAnsi="Times New Roman" w:cs="Times New Roman"/>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Encabezado"/>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s-ES"/>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Ttulo1"/>
    <w:rsid w:val="00972641"/>
    <w:pPr>
      <w:numPr>
        <w:numId w:val="0"/>
      </w:numPr>
      <w:tabs>
        <w:tab w:val="num" w:pos="720"/>
      </w:tabs>
      <w:spacing w:after="0"/>
      <w:jc w:val="center"/>
    </w:pPr>
    <w:rPr>
      <w:rFonts w:ascii="Times New Roman Bold" w:hAnsi="Times New Roman Bold"/>
      <w:b/>
      <w:sz w:val="22"/>
      <w:szCs w:val="28"/>
    </w:rPr>
  </w:style>
  <w:style w:type="paragraph" w:styleId="Textoindependiente2">
    <w:name w:val="Body Text 2"/>
    <w:basedOn w:val="Normal"/>
    <w:link w:val="Textoindependiente2Car"/>
    <w:rsid w:val="00972641"/>
    <w:pPr>
      <w:spacing w:after="120" w:line="480" w:lineRule="auto"/>
      <w:jc w:val="both"/>
    </w:pPr>
    <w:rPr>
      <w:rFonts w:ascii="Times New Roman" w:eastAsia="MS Mincho" w:hAnsi="Times New Roman" w:cs="Times New Roman"/>
    </w:rPr>
  </w:style>
  <w:style w:type="character" w:customStyle="1" w:styleId="Textoindependiente2Car">
    <w:name w:val="Texto independiente 2 Car"/>
    <w:basedOn w:val="Fuentedeprrafopredeter"/>
    <w:link w:val="Textoindependiente2"/>
    <w:rsid w:val="00972641"/>
    <w:rPr>
      <w:rFonts w:ascii="Times New Roman" w:eastAsia="MS Mincho" w:hAnsi="Times New Roman" w:cs="Times New Roman"/>
      <w:lang w:val="es-ES"/>
    </w:rPr>
  </w:style>
  <w:style w:type="character" w:customStyle="1" w:styleId="red-letter1">
    <w:name w:val="red-letter1"/>
    <w:rsid w:val="00972641"/>
    <w:rPr>
      <w:b/>
      <w:bCs/>
      <w:color w:val="CC0000"/>
      <w:sz w:val="27"/>
      <w:szCs w:val="27"/>
    </w:rPr>
  </w:style>
  <w:style w:type="table" w:styleId="Tablaconcuadrcula">
    <w:name w:val="Table Grid"/>
    <w:basedOn w:val="Tablanormal"/>
    <w:uiPriority w:val="39"/>
    <w:rsid w:val="00972641"/>
    <w:pPr>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Refdecomentario">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rPr>
  </w:style>
  <w:style w:type="character" w:customStyle="1" w:styleId="lieninternet1">
    <w:name w:val="lien internet1"/>
    <w:rsid w:val="00972641"/>
    <w:rPr>
      <w:color w:val="51A8FF"/>
      <w:u w:val="thick"/>
    </w:rPr>
  </w:style>
  <w:style w:type="paragraph" w:styleId="Mapadeldocumento">
    <w:name w:val="Document Map"/>
    <w:basedOn w:val="Normal"/>
    <w:link w:val="MapadeldocumentoCar"/>
    <w:semiHidden/>
    <w:rsid w:val="00972641"/>
    <w:pPr>
      <w:shd w:val="clear" w:color="auto" w:fill="000080"/>
      <w:jc w:val="both"/>
    </w:pPr>
    <w:rPr>
      <w:rFonts w:ascii="Tahoma" w:eastAsia="MS Mincho" w:hAnsi="Tahoma" w:cs="Tahoma"/>
      <w:sz w:val="20"/>
      <w:szCs w:val="20"/>
    </w:rPr>
  </w:style>
  <w:style w:type="character" w:customStyle="1" w:styleId="MapadeldocumentoCar">
    <w:name w:val="Mapa del documento Car"/>
    <w:basedOn w:val="Fuentedeprrafopredeter"/>
    <w:link w:val="Mapadeldocumento"/>
    <w:semiHidden/>
    <w:rsid w:val="00972641"/>
    <w:rPr>
      <w:rFonts w:ascii="Tahoma" w:eastAsia="MS Mincho" w:hAnsi="Tahoma" w:cs="Tahoma"/>
      <w:sz w:val="20"/>
      <w:szCs w:val="20"/>
      <w:shd w:val="clear" w:color="auto" w:fill="000080"/>
      <w:lang w:val="es-ES"/>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rPr>
  </w:style>
  <w:style w:type="character" w:customStyle="1" w:styleId="Style1-level-1Char">
    <w:name w:val="Style1-level-1 Char"/>
    <w:link w:val="Style1-level-1"/>
    <w:rsid w:val="00972641"/>
    <w:rPr>
      <w:rFonts w:ascii="Times New Roman Bold" w:eastAsia="MS Mincho" w:hAnsi="Times New Roman Bold" w:cs="Times New Roman"/>
      <w:b/>
      <w:sz w:val="22"/>
      <w:lang w:val="es-ES"/>
    </w:rPr>
  </w:style>
  <w:style w:type="paragraph" w:styleId="Textocomentario">
    <w:name w:val="annotation text"/>
    <w:basedOn w:val="Normal"/>
    <w:link w:val="TextocomentarioCar"/>
    <w:uiPriority w:val="99"/>
    <w:semiHidden/>
    <w:rsid w:val="00972641"/>
    <w:pPr>
      <w:jc w:val="both"/>
    </w:pPr>
    <w:rPr>
      <w:rFonts w:ascii="Times New Roman" w:eastAsia="MS Mincho" w:hAnsi="Times New Roman" w:cs="Times New Roman"/>
      <w:sz w:val="20"/>
      <w:szCs w:val="20"/>
    </w:rPr>
  </w:style>
  <w:style w:type="character" w:customStyle="1" w:styleId="TextocomentarioCar">
    <w:name w:val="Texto comentario Car"/>
    <w:basedOn w:val="Fuentedeprrafopredeter"/>
    <w:link w:val="Textocomentario"/>
    <w:uiPriority w:val="99"/>
    <w:semiHidden/>
    <w:rsid w:val="00972641"/>
    <w:rPr>
      <w:rFonts w:ascii="Times New Roman" w:eastAsia="MS Mincho" w:hAnsi="Times New Roman" w:cs="Times New Roman"/>
      <w:sz w:val="20"/>
      <w:szCs w:val="20"/>
      <w:lang w:val="es-E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es-ES"/>
    </w:rPr>
  </w:style>
  <w:style w:type="paragraph" w:customStyle="1" w:styleId="Style3-level-3">
    <w:name w:val="Style3-level-3"/>
    <w:basedOn w:val="Style1-level-1"/>
    <w:rsid w:val="00972641"/>
    <w:rPr>
      <w:rFonts w:ascii="Times New Roman" w:hAnsi="Times New Roman"/>
      <w:sz w:val="24"/>
    </w:rPr>
  </w:style>
  <w:style w:type="character" w:customStyle="1" w:styleId="Style1-LP-1Char">
    <w:name w:val="Style1-LP-1 Char"/>
    <w:rsid w:val="00972641"/>
    <w:rPr>
      <w:b/>
      <w:sz w:val="24"/>
      <w:szCs w:val="22"/>
      <w:lang w:val="es-ES"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eastAsia="es-ES"/>
    </w:rPr>
  </w:style>
  <w:style w:type="character" w:customStyle="1" w:styleId="mw-headline">
    <w:name w:val="mw-headline"/>
    <w:basedOn w:val="Fuentedeprrafopredeter"/>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ndice7">
    <w:name w:val="index 7"/>
    <w:basedOn w:val="Normal"/>
    <w:next w:val="Normal"/>
    <w:autoRedefine/>
    <w:semiHidden/>
    <w:rsid w:val="00972641"/>
    <w:pPr>
      <w:ind w:left="1540" w:hanging="220"/>
      <w:jc w:val="both"/>
    </w:pPr>
    <w:rPr>
      <w:rFonts w:ascii="Times New Roman" w:eastAsia="MS Mincho" w:hAnsi="Times New Roman" w:cs="Times New Roman"/>
      <w:sz w:val="22"/>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rPr>
  </w:style>
  <w:style w:type="paragraph" w:styleId="Tabladeilustraciones">
    <w:name w:val="table of figures"/>
    <w:basedOn w:val="Normal"/>
    <w:next w:val="Normal"/>
    <w:semiHidden/>
    <w:rsid w:val="00972641"/>
    <w:pPr>
      <w:ind w:left="440" w:hanging="440"/>
      <w:jc w:val="both"/>
    </w:pPr>
    <w:rPr>
      <w:rFonts w:ascii="Times New Roman" w:eastAsia="MS Mincho" w:hAnsi="Times New Roman" w:cs="Times New Roman"/>
      <w:sz w:val="22"/>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rPr>
  </w:style>
  <w:style w:type="paragraph" w:styleId="Ttulo">
    <w:name w:val="Title"/>
    <w:basedOn w:val="Normal"/>
    <w:link w:val="TtuloCar"/>
    <w:qFormat/>
    <w:rsid w:val="00972641"/>
    <w:pPr>
      <w:jc w:val="center"/>
    </w:pPr>
    <w:rPr>
      <w:rFonts w:ascii="Garamond" w:eastAsia="Cordia New" w:hAnsi="Garamond" w:cs="Times New Roman"/>
      <w:b/>
      <w:bCs/>
      <w:sz w:val="28"/>
      <w:szCs w:val="28"/>
    </w:rPr>
  </w:style>
  <w:style w:type="character" w:customStyle="1" w:styleId="TtuloCar">
    <w:name w:val="Título Car"/>
    <w:basedOn w:val="Fuentedeprrafopredeter"/>
    <w:link w:val="Ttulo"/>
    <w:rsid w:val="00972641"/>
    <w:rPr>
      <w:rFonts w:ascii="Garamond" w:eastAsia="Cordia New" w:hAnsi="Garamond" w:cs="Times New Roman"/>
      <w:b/>
      <w:bCs/>
      <w:sz w:val="28"/>
      <w:szCs w:val="28"/>
      <w:lang w:val="es-ES"/>
    </w:rPr>
  </w:style>
  <w:style w:type="paragraph" w:customStyle="1" w:styleId="Style1">
    <w:name w:val="Style1"/>
    <w:basedOn w:val="TDC3"/>
    <w:next w:val="TDC4"/>
    <w:rsid w:val="00972641"/>
    <w:pPr>
      <w:numPr>
        <w:ilvl w:val="1"/>
      </w:numPr>
      <w:tabs>
        <w:tab w:val="num" w:pos="720"/>
      </w:tabs>
      <w:spacing w:before="120"/>
      <w:ind w:left="480" w:hanging="420"/>
      <w:jc w:val="both"/>
    </w:pPr>
    <w:rPr>
      <w:rFonts w:ascii="Times New Roman Bold" w:hAnsi="Times New Roman Bold"/>
      <w:i w:val="0"/>
      <w:iCs w:val="0"/>
      <w:sz w:val="24"/>
      <w:szCs w:val="24"/>
    </w:rPr>
  </w:style>
  <w:style w:type="paragraph" w:styleId="ndice8">
    <w:name w:val="index 8"/>
    <w:basedOn w:val="Normal"/>
    <w:next w:val="Normal"/>
    <w:autoRedefine/>
    <w:semiHidden/>
    <w:rsid w:val="00972641"/>
    <w:pPr>
      <w:ind w:left="1920" w:hanging="240"/>
    </w:pPr>
    <w:rPr>
      <w:rFonts w:ascii="Times New Roman" w:eastAsia="MS Mincho" w:hAnsi="Times New Roman" w:cs="Times New Roman"/>
    </w:rPr>
  </w:style>
  <w:style w:type="paragraph" w:styleId="ndice9">
    <w:name w:val="index 9"/>
    <w:basedOn w:val="Normal"/>
    <w:next w:val="Normal"/>
    <w:autoRedefine/>
    <w:semiHidden/>
    <w:rsid w:val="00972641"/>
    <w:pPr>
      <w:ind w:left="2160" w:hanging="240"/>
    </w:pPr>
    <w:rPr>
      <w:rFonts w:ascii="Times New Roman" w:eastAsia="MS Mincho" w:hAnsi="Times New Roman" w:cs="Times New Roman"/>
    </w:rPr>
  </w:style>
  <w:style w:type="paragraph" w:styleId="ndice1">
    <w:name w:val="index 1"/>
    <w:basedOn w:val="Normal"/>
    <w:next w:val="Normal"/>
    <w:autoRedefine/>
    <w:semiHidden/>
    <w:rsid w:val="00972641"/>
    <w:pPr>
      <w:ind w:left="240" w:hanging="240"/>
      <w:jc w:val="both"/>
    </w:pPr>
    <w:rPr>
      <w:rFonts w:ascii="Times New Roman" w:eastAsia="MS Mincho" w:hAnsi="Times New Roman" w:cs="Times New Roman"/>
    </w:rPr>
  </w:style>
  <w:style w:type="paragraph" w:styleId="Ttulodendice">
    <w:name w:val="index heading"/>
    <w:basedOn w:val="Normal"/>
    <w:next w:val="Normal"/>
    <w:semiHidden/>
    <w:rsid w:val="00972641"/>
    <w:rPr>
      <w:rFonts w:ascii="Times New Roman" w:eastAsia="MS Mincho" w:hAnsi="Times New Roman" w:cs="Times New Roman"/>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rPr>
  </w:style>
  <w:style w:type="paragraph" w:styleId="ndice2">
    <w:name w:val="index 2"/>
    <w:basedOn w:val="Normal"/>
    <w:next w:val="Normal"/>
    <w:autoRedefine/>
    <w:semiHidden/>
    <w:rsid w:val="00972641"/>
    <w:pPr>
      <w:ind w:left="440" w:hanging="220"/>
      <w:jc w:val="both"/>
    </w:pPr>
    <w:rPr>
      <w:rFonts w:ascii="Times New Roman" w:eastAsia="MS Mincho" w:hAnsi="Times New Roman" w:cs="Times New Roman"/>
      <w:sz w:val="22"/>
    </w:rPr>
  </w:style>
  <w:style w:type="paragraph" w:styleId="ndice3">
    <w:name w:val="index 3"/>
    <w:basedOn w:val="Normal"/>
    <w:next w:val="Normal"/>
    <w:autoRedefine/>
    <w:semiHidden/>
    <w:rsid w:val="00972641"/>
    <w:pPr>
      <w:ind w:left="660" w:hanging="220"/>
      <w:jc w:val="both"/>
    </w:pPr>
    <w:rPr>
      <w:rFonts w:ascii="Times New Roman" w:eastAsia="MS Mincho" w:hAnsi="Times New Roman" w:cs="Times New Roman"/>
      <w:sz w:val="22"/>
    </w:rPr>
  </w:style>
  <w:style w:type="paragraph" w:styleId="ndice4">
    <w:name w:val="index 4"/>
    <w:basedOn w:val="Normal"/>
    <w:next w:val="Normal"/>
    <w:autoRedefine/>
    <w:semiHidden/>
    <w:rsid w:val="00972641"/>
    <w:pPr>
      <w:ind w:left="880" w:hanging="220"/>
      <w:jc w:val="both"/>
    </w:pPr>
    <w:rPr>
      <w:rFonts w:ascii="Times New Roman" w:eastAsia="MS Mincho" w:hAnsi="Times New Roman" w:cs="Times New Roman"/>
      <w:sz w:val="22"/>
    </w:rPr>
  </w:style>
  <w:style w:type="paragraph" w:styleId="ndice5">
    <w:name w:val="index 5"/>
    <w:basedOn w:val="Normal"/>
    <w:next w:val="Normal"/>
    <w:autoRedefine/>
    <w:semiHidden/>
    <w:rsid w:val="00972641"/>
    <w:pPr>
      <w:ind w:left="1100" w:hanging="220"/>
      <w:jc w:val="both"/>
    </w:pPr>
    <w:rPr>
      <w:rFonts w:ascii="Times New Roman" w:eastAsia="MS Mincho" w:hAnsi="Times New Roman" w:cs="Times New Roman"/>
      <w:sz w:val="22"/>
    </w:rPr>
  </w:style>
  <w:style w:type="paragraph" w:styleId="ndice6">
    <w:name w:val="index 6"/>
    <w:basedOn w:val="Normal"/>
    <w:next w:val="Normal"/>
    <w:autoRedefine/>
    <w:semiHidden/>
    <w:rsid w:val="00972641"/>
    <w:pPr>
      <w:ind w:left="1320" w:hanging="220"/>
      <w:jc w:val="both"/>
    </w:pPr>
    <w:rPr>
      <w:rFonts w:ascii="Times New Roman" w:eastAsia="MS Mincho" w:hAnsi="Times New Roman" w:cs="Times New Roman"/>
      <w:sz w:val="22"/>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rPr>
  </w:style>
  <w:style w:type="paragraph" w:styleId="Asuntodelcomentario">
    <w:name w:val="annotation subject"/>
    <w:basedOn w:val="Textocomentario"/>
    <w:next w:val="Textocomentario"/>
    <w:link w:val="AsuntodelcomentarioCar"/>
    <w:semiHidden/>
    <w:rsid w:val="00972641"/>
    <w:rPr>
      <w:b/>
      <w:bCs/>
    </w:rPr>
  </w:style>
  <w:style w:type="character" w:customStyle="1" w:styleId="AsuntodelcomentarioCar">
    <w:name w:val="Asunto del comentario Car"/>
    <w:basedOn w:val="TextocomentarioCar"/>
    <w:link w:val="Asuntodelcomentario"/>
    <w:semiHidden/>
    <w:rsid w:val="00972641"/>
    <w:rPr>
      <w:rFonts w:ascii="Times New Roman" w:eastAsia="MS Mincho" w:hAnsi="Times New Roman" w:cs="Times New Roman"/>
      <w:b/>
      <w:bCs/>
      <w:sz w:val="20"/>
      <w:szCs w:val="20"/>
      <w:lang w:val="es-E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rPr>
  </w:style>
  <w:style w:type="paragraph" w:styleId="Textonotapie">
    <w:name w:val="footnote text"/>
    <w:basedOn w:val="Normal"/>
    <w:link w:val="TextonotapieCar"/>
    <w:rsid w:val="00972641"/>
    <w:pPr>
      <w:suppressLineNumbers/>
      <w:suppressAutoHyphens/>
      <w:ind w:left="283" w:hanging="283"/>
    </w:pPr>
    <w:rPr>
      <w:rFonts w:ascii="ITC Officina Serif Book" w:eastAsia="MS Mincho" w:hAnsi="ITC Officina Serif Book" w:cs="Times New Roman"/>
      <w:sz w:val="20"/>
      <w:szCs w:val="20"/>
      <w:lang w:eastAsia="ar-SA"/>
    </w:rPr>
  </w:style>
  <w:style w:type="character" w:customStyle="1" w:styleId="TextonotapieCar">
    <w:name w:val="Texto nota pie Car"/>
    <w:basedOn w:val="Fuentedeprrafopredeter"/>
    <w:link w:val="Textonotapie"/>
    <w:rsid w:val="00972641"/>
    <w:rPr>
      <w:rFonts w:ascii="ITC Officina Serif Book" w:eastAsia="MS Mincho" w:hAnsi="ITC Officina Serif Book" w:cs="Times New Roman"/>
      <w:sz w:val="20"/>
      <w:szCs w:val="20"/>
      <w:lang w:val="es-ES"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rPr>
  </w:style>
  <w:style w:type="paragraph" w:customStyle="1" w:styleId="a0">
    <w:name w:val="変更箇所"/>
    <w:hidden/>
    <w:uiPriority w:val="99"/>
    <w:semiHidden/>
    <w:rsid w:val="00972641"/>
    <w:rPr>
      <w:rFonts w:ascii="Times New Roman" w:eastAsia="MS Mincho" w:hAnsi="Times New Roman" w:cs="Times New Roman"/>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rPr>
  </w:style>
  <w:style w:type="character" w:customStyle="1" w:styleId="QuickFormat1">
    <w:name w:val="QuickFormat1"/>
    <w:rsid w:val="00972641"/>
    <w:rPr>
      <w:rFonts w:ascii="Arial" w:hAnsi="Arial"/>
      <w:i/>
      <w:color w:val="000000"/>
      <w:sz w:val="20"/>
    </w:rPr>
  </w:style>
  <w:style w:type="paragraph" w:styleId="Revisin">
    <w:name w:val="Revision"/>
    <w:hidden/>
    <w:uiPriority w:val="99"/>
    <w:semiHidden/>
    <w:rsid w:val="00972641"/>
    <w:rPr>
      <w:rFonts w:ascii="Times New Roman" w:eastAsia="MS Mincho" w:hAnsi="Times New Roman" w:cs="Times New Roman"/>
    </w:rPr>
  </w:style>
  <w:style w:type="character" w:customStyle="1" w:styleId="CharChar1">
    <w:name w:val="Char Char1"/>
    <w:rsid w:val="00972641"/>
    <w:rPr>
      <w:sz w:val="24"/>
      <w:szCs w:val="24"/>
      <w:lang w:val="es-ES" w:eastAsia="en-US" w:bidi="ar-SA"/>
    </w:rPr>
  </w:style>
  <w:style w:type="paragraph" w:styleId="Prrafodelista">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PrrafodelistaCar"/>
    <w:uiPriority w:val="34"/>
    <w:qFormat/>
    <w:rsid w:val="00972641"/>
    <w:pPr>
      <w:spacing w:after="200" w:line="276" w:lineRule="auto"/>
      <w:ind w:left="720"/>
      <w:contextualSpacing/>
    </w:pPr>
    <w:rPr>
      <w:rFonts w:ascii="Calibri" w:eastAsia="MS Mincho" w:hAnsi="Calibri" w:cs="Times New Roman"/>
      <w:sz w:val="22"/>
      <w:szCs w:val="22"/>
    </w:rPr>
  </w:style>
  <w:style w:type="table" w:styleId="Tablabsica3">
    <w:name w:val="Table Simple 3"/>
    <w:basedOn w:val="Tablanormal"/>
    <w:rsid w:val="00972641"/>
    <w:pPr>
      <w:jc w:val="both"/>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Fuentedeprrafopredeter"/>
    <w:rsid w:val="00972641"/>
  </w:style>
  <w:style w:type="paragraph" w:styleId="Sinespaciado">
    <w:name w:val="No Spacing"/>
    <w:uiPriority w:val="1"/>
    <w:qFormat/>
    <w:rsid w:val="00972641"/>
    <w:rPr>
      <w:rFonts w:ascii="Calibri" w:eastAsia="Calibri" w:hAnsi="Calibri" w:cs="Times New Roman"/>
      <w:sz w:val="22"/>
      <w:szCs w:val="22"/>
    </w:rPr>
  </w:style>
  <w:style w:type="character" w:styleId="Refdenotaalpie">
    <w:name w:val="footnote reference"/>
    <w:rsid w:val="00972641"/>
    <w:rPr>
      <w:vertAlign w:val="superscript"/>
    </w:rPr>
  </w:style>
  <w:style w:type="character" w:customStyle="1" w:styleId="PrrafodelistaCar">
    <w:name w:val="Párrafo de lista Car"/>
    <w:aliases w:val="Dot pt Car,Párrafo de lista1 Car,Paragraphe de liste Car,List Paragraph12 Car,MAIN CONTENT Car,List Paragraph2 Car,Rec para Car,List Paragraph1 Car,Recommendation Car,List Paragraph11 Car,F5 List Paragraph Car,Indicator Text Car"/>
    <w:link w:val="Prrafodelista"/>
    <w:uiPriority w:val="34"/>
    <w:qFormat/>
    <w:locked/>
    <w:rsid w:val="00822CED"/>
    <w:rPr>
      <w:rFonts w:ascii="Calibri" w:eastAsia="MS Mincho" w:hAnsi="Calibri" w:cs="Times New Roman"/>
      <w:sz w:val="22"/>
      <w:szCs w:val="22"/>
      <w:lang w:val="es-ES"/>
    </w:rPr>
  </w:style>
  <w:style w:type="paragraph" w:styleId="TtuloTDC">
    <w:name w:val="TOC Heading"/>
    <w:basedOn w:val="Ttulo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rPr>
  </w:style>
  <w:style w:type="table" w:customStyle="1" w:styleId="Tablaconcuadrcula1">
    <w:name w:val="Tabla con cuadrícula1"/>
    <w:basedOn w:val="Tablanormal"/>
    <w:next w:val="Tablaconcuadrcula"/>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s-ES"/>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4F51-85BC-405F-BC9C-3EFE240D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1436</Words>
  <Characters>7899</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COP 14 high-level segment information note for participants - mainstreaming</vt:lpstr>
      <vt:lpstr>COP 14 high-level segment information note for participants - mainstreaming</vt:lpstr>
    </vt:vector>
  </TitlesOfParts>
  <Company>SCBD</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 mainstreaming</dc:title>
  <dc:creator>Paola Guadalupe  Lino Torres</dc:creator>
  <cp:lastModifiedBy>Maria Troitino</cp:lastModifiedBy>
  <cp:revision>3</cp:revision>
  <cp:lastPrinted>2016-10-24T15:05:00Z</cp:lastPrinted>
  <dcterms:created xsi:type="dcterms:W3CDTF">2018-10-17T22:00:00Z</dcterms:created>
  <dcterms:modified xsi:type="dcterms:W3CDTF">2018-10-17T22:48:00Z</dcterms:modified>
</cp:coreProperties>
</file>