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3934"/>
        <w:gridCol w:w="5200"/>
      </w:tblGrid>
      <w:tr w:rsidR="00185E61" w:rsidRPr="00B32682" w14:paraId="0E1F4976" w14:textId="77777777" w:rsidTr="00D31FC0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76DD7609" w14:textId="77777777" w:rsidR="00185E61" w:rsidRPr="00B32682" w:rsidRDefault="00185E61" w:rsidP="006D250C">
            <w:pPr>
              <w:spacing w:after="120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B32682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 wp14:anchorId="509C5F5B" wp14:editId="1A02FCA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9063D3E" w14:textId="77777777" w:rsidR="00185E61" w:rsidRPr="00B32682" w:rsidRDefault="00185E61" w:rsidP="006D250C">
            <w:pPr>
              <w:spacing w:after="120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6D250C">
              <w:rPr>
                <w:rFonts w:ascii="Times New Roman" w:eastAsia="Times New Roman" w:hAnsi="Times New Roman" w:cs="Times New Roman"/>
                <w:noProof/>
                <w:szCs w:val="24"/>
                <w:lang w:val="en-GB"/>
              </w:rPr>
              <w:drawing>
                <wp:inline distT="0" distB="0" distL="0" distR="0" wp14:anchorId="7FA451C9" wp14:editId="5DE27D2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6F6844AB" w14:textId="1826CA99" w:rsidR="00185E61" w:rsidRPr="00FB538A" w:rsidRDefault="00B3365C" w:rsidP="00CC7A5F">
            <w:pPr>
              <w:spacing w:after="120"/>
              <w:ind w:left="2021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B538A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r w:rsidR="00784442"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IND</w:t>
            </w: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/AHTEG/</w:t>
            </w:r>
            <w:r w:rsidR="00FB538A"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2024/</w:t>
            </w:r>
            <w:r w:rsidR="00596678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  <w:r w:rsidR="00FB538A"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/1</w:t>
            </w:r>
          </w:p>
        </w:tc>
      </w:tr>
      <w:tr w:rsidR="00185E61" w:rsidRPr="00B32682" w14:paraId="5E71D8F0" w14:textId="77777777" w:rsidTr="00D31FC0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151F8B9" w14:textId="079B41F1" w:rsidR="00185E61" w:rsidRPr="00B32682" w:rsidRDefault="00B3365C" w:rsidP="006816DC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>
              <w:rPr>
                <w:b/>
                <w:bCs/>
                <w:noProof/>
              </w:rPr>
              <w:drawing>
                <wp:inline distT="0" distB="0" distL="0" distR="0" wp14:anchorId="1A7C8123" wp14:editId="30CFAF71">
                  <wp:extent cx="2755076" cy="1028538"/>
                  <wp:effectExtent l="0" t="0" r="0" b="635"/>
                  <wp:docPr id="4140086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79671F99" w14:textId="7808B951" w:rsidR="00185E61" w:rsidRPr="00FB538A" w:rsidRDefault="00185E61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Distr.</w:t>
            </w:r>
            <w:r w:rsidR="004E0053"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: General</w:t>
            </w:r>
          </w:p>
          <w:p w14:paraId="4E9063C4" w14:textId="608A09D1" w:rsidR="00185E61" w:rsidRPr="00FB538A" w:rsidRDefault="005547F5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15 January 2024</w:t>
            </w:r>
          </w:p>
          <w:p w14:paraId="145043AD" w14:textId="77777777" w:rsidR="00185E61" w:rsidRPr="00FB538A" w:rsidRDefault="00185E61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  <w:p w14:paraId="664105C8" w14:textId="7E5E9EC7" w:rsidR="00185E61" w:rsidRPr="00FB538A" w:rsidRDefault="00F141E5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English </w:t>
            </w:r>
            <w:r w:rsidR="008907D4"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o</w:t>
            </w: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nly</w:t>
            </w:r>
          </w:p>
          <w:p w14:paraId="6787C3DD" w14:textId="77777777" w:rsidR="00185E61" w:rsidRPr="00FB538A" w:rsidRDefault="00185E61" w:rsidP="00E94453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</w:p>
        </w:tc>
      </w:tr>
    </w:tbl>
    <w:p w14:paraId="7CC67DB2" w14:textId="45E891F9" w:rsidR="00B3365C" w:rsidRPr="00CC7A5F" w:rsidRDefault="001F4089" w:rsidP="00B72CF0">
      <w:pPr>
        <w:pStyle w:val="Cornernotation"/>
        <w:suppressLineNumbers/>
        <w:suppressAutoHyphens/>
        <w:ind w:left="0" w:right="4824" w:firstLine="0"/>
        <w:rPr>
          <w:b/>
          <w:bCs/>
          <w:snapToGrid w:val="0"/>
          <w:kern w:val="22"/>
          <w:sz w:val="24"/>
        </w:rPr>
      </w:pPr>
      <w:r w:rsidRPr="00CC7A5F">
        <w:rPr>
          <w:b/>
          <w:bCs/>
          <w:sz w:val="24"/>
        </w:rPr>
        <w:t>Ad Hoc Technical Expert Group on Indicators for the Kunming-Montreal Global Biodiversity Framework</w:t>
      </w:r>
      <w:r w:rsidR="00B3365C" w:rsidRPr="00CC7A5F">
        <w:rPr>
          <w:b/>
          <w:bCs/>
          <w:snapToGrid w:val="0"/>
          <w:kern w:val="22"/>
          <w:sz w:val="24"/>
        </w:rPr>
        <w:t xml:space="preserve"> </w:t>
      </w:r>
    </w:p>
    <w:p w14:paraId="73BC74C8" w14:textId="0B0138EE" w:rsidR="0056368F" w:rsidRPr="0056368F" w:rsidRDefault="001E3A12" w:rsidP="00B5058B">
      <w:pPr>
        <w:pStyle w:val="Cornernotation"/>
        <w:suppressLineNumbers/>
        <w:suppressAutoHyphens/>
        <w:ind w:right="4682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kern w:val="22"/>
          <w:szCs w:val="22"/>
        </w:rPr>
        <w:t>F</w:t>
      </w:r>
      <w:r w:rsidR="001325F8">
        <w:rPr>
          <w:b/>
          <w:bCs/>
          <w:snapToGrid w:val="0"/>
          <w:kern w:val="22"/>
          <w:szCs w:val="22"/>
        </w:rPr>
        <w:t>ifth</w:t>
      </w:r>
      <w:r>
        <w:rPr>
          <w:b/>
          <w:bCs/>
          <w:snapToGrid w:val="0"/>
          <w:kern w:val="22"/>
          <w:szCs w:val="22"/>
        </w:rPr>
        <w:t xml:space="preserve"> meeting </w:t>
      </w:r>
    </w:p>
    <w:p w14:paraId="53515584" w14:textId="2CB73053" w:rsidR="00CD0A89" w:rsidRPr="00E037F5" w:rsidRDefault="001F4089" w:rsidP="00F072C9">
      <w:pPr>
        <w:pStyle w:val="Cornernotation"/>
        <w:suppressLineNumbers/>
        <w:suppressAutoHyphens/>
        <w:spacing w:after="240"/>
        <w:ind w:right="4682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Online</w:t>
      </w:r>
      <w:r w:rsidR="002131EA" w:rsidRPr="0047597F">
        <w:rPr>
          <w:snapToGrid w:val="0"/>
          <w:kern w:val="22"/>
          <w:szCs w:val="22"/>
        </w:rPr>
        <w:t xml:space="preserve">, </w:t>
      </w:r>
      <w:r w:rsidR="001325F8">
        <w:rPr>
          <w:snapToGrid w:val="0"/>
          <w:kern w:val="22"/>
          <w:szCs w:val="22"/>
        </w:rPr>
        <w:t>29 January</w:t>
      </w:r>
      <w:r w:rsidR="001E3A12">
        <w:rPr>
          <w:snapToGrid w:val="0"/>
          <w:kern w:val="22"/>
          <w:szCs w:val="22"/>
        </w:rPr>
        <w:t xml:space="preserve"> </w:t>
      </w:r>
      <w:r w:rsidR="002131EA" w:rsidRPr="0047597F">
        <w:rPr>
          <w:snapToGrid w:val="0"/>
          <w:kern w:val="22"/>
          <w:szCs w:val="22"/>
        </w:rPr>
        <w:t>202</w:t>
      </w:r>
      <w:r w:rsidR="001325F8">
        <w:rPr>
          <w:snapToGrid w:val="0"/>
          <w:kern w:val="22"/>
          <w:szCs w:val="22"/>
        </w:rPr>
        <w:t>4</w:t>
      </w:r>
    </w:p>
    <w:p w14:paraId="1B87D4F2" w14:textId="19DD451C" w:rsidR="00F620F7" w:rsidRPr="00F141E5" w:rsidRDefault="00F141E5" w:rsidP="009B524E">
      <w:pPr>
        <w:pStyle w:val="Heading1"/>
        <w:suppressLineNumbers/>
        <w:tabs>
          <w:tab w:val="clear" w:pos="720"/>
        </w:tabs>
        <w:suppressAutoHyphens/>
        <w:snapToGrid w:val="0"/>
        <w:spacing w:before="360" w:after="240"/>
        <w:ind w:left="562"/>
        <w:jc w:val="left"/>
        <w:rPr>
          <w:rFonts w:ascii="Times New Roman Bold" w:hAnsi="Times New Roman Bold"/>
          <w:kern w:val="22"/>
          <w:sz w:val="28"/>
          <w:szCs w:val="28"/>
        </w:rPr>
      </w:pPr>
      <w:r w:rsidRPr="00F141E5">
        <w:rPr>
          <w:rFonts w:ascii="Times New Roman Bold" w:hAnsi="Times New Roman Bold"/>
          <w:caps w:val="0"/>
          <w:snapToGrid w:val="0"/>
          <w:kern w:val="22"/>
          <w:sz w:val="28"/>
          <w:szCs w:val="28"/>
        </w:rPr>
        <w:t>Provisional agenda</w:t>
      </w:r>
      <w:r w:rsidR="00596678">
        <w:rPr>
          <w:rStyle w:val="FootnoteReference"/>
          <w:rFonts w:ascii="Times New Roman Bold" w:hAnsi="Times New Roman Bold"/>
          <w:caps w:val="0"/>
          <w:snapToGrid w:val="0"/>
          <w:kern w:val="22"/>
          <w:sz w:val="28"/>
          <w:szCs w:val="28"/>
        </w:rPr>
        <w:footnoteReference w:customMarkFollows="1" w:id="2"/>
        <w:t>*</w:t>
      </w:r>
    </w:p>
    <w:p w14:paraId="57BB8934" w14:textId="70C53F55" w:rsidR="0062090A" w:rsidRDefault="0039633B" w:rsidP="00C06CDD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7A22A9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Opening of the meeting</w:t>
      </w:r>
      <w:r w:rsidR="007E495B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.</w:t>
      </w:r>
    </w:p>
    <w:p w14:paraId="0747DF40" w14:textId="0D709C41" w:rsidR="00E136CD" w:rsidRDefault="00D73D98" w:rsidP="00782F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A</w:t>
      </w:r>
      <w:r w:rsidR="002D0436" w:rsidRPr="0028474D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doption of the agenda</w:t>
      </w:r>
      <w:r w:rsidR="00553DE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750FA91D" w14:textId="03733D33" w:rsidR="002D0436" w:rsidRPr="0028474D" w:rsidRDefault="00E136CD" w:rsidP="00904263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S</w:t>
      </w:r>
      <w:r w:rsidR="001325F8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ummary of preparations for the </w:t>
      </w:r>
      <w:r w:rsidR="00A2524D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sixth</w:t>
      </w:r>
      <w:r w:rsidR="001325F8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 meeting</w:t>
      </w:r>
      <w:r w:rsidR="007E495B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0D046D6E" w14:textId="67EFE2F4" w:rsidR="002C0582" w:rsidRDefault="001325F8" w:rsidP="00904263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>Stocktaking of the status of indicator metadata</w:t>
      </w:r>
      <w:r w:rsidR="001E3EAA">
        <w:rPr>
          <w:rFonts w:asciiTheme="majorBidi" w:eastAsia="Times New Roman" w:hAnsiTheme="majorBidi" w:cstheme="majorBidi"/>
        </w:rPr>
        <w:t>:</w:t>
      </w:r>
    </w:p>
    <w:p w14:paraId="16D65700" w14:textId="76FF8D23" w:rsidR="001325F8" w:rsidRDefault="008D3BA2" w:rsidP="00904263">
      <w:pPr>
        <w:numPr>
          <w:ilvl w:val="4"/>
          <w:numId w:val="5"/>
        </w:numPr>
        <w:suppressLineNumbers/>
        <w:suppressAutoHyphens/>
        <w:spacing w:before="120" w:after="120" w:line="240" w:lineRule="auto"/>
        <w:ind w:hanging="54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Indicators with </w:t>
      </w:r>
      <w:r w:rsidR="001325F8">
        <w:rPr>
          <w:rFonts w:asciiTheme="majorBidi" w:eastAsia="Times New Roman" w:hAnsiTheme="majorBidi" w:cstheme="majorBidi"/>
        </w:rPr>
        <w:t>chaperones</w:t>
      </w:r>
      <w:r w:rsidR="00572FA0">
        <w:rPr>
          <w:rFonts w:asciiTheme="majorBidi" w:eastAsia="Times New Roman" w:hAnsiTheme="majorBidi" w:cstheme="majorBidi"/>
        </w:rPr>
        <w:t xml:space="preserve"> in the </w:t>
      </w:r>
      <w:r w:rsidR="00904263">
        <w:rPr>
          <w:rFonts w:asciiTheme="majorBidi" w:eastAsia="Times New Roman" w:hAnsiTheme="majorBidi" w:cstheme="majorBidi"/>
        </w:rPr>
        <w:t xml:space="preserve">Ad Hoc </w:t>
      </w:r>
      <w:r w:rsidR="00572FA0" w:rsidRPr="00572FA0">
        <w:rPr>
          <w:rFonts w:asciiTheme="majorBidi" w:eastAsia="Times New Roman" w:hAnsiTheme="majorBidi" w:cstheme="majorBidi"/>
        </w:rPr>
        <w:t xml:space="preserve">Technical Expert Group on </w:t>
      </w:r>
      <w:proofErr w:type="gramStart"/>
      <w:r w:rsidR="00572FA0" w:rsidRPr="00572FA0">
        <w:rPr>
          <w:rFonts w:asciiTheme="majorBidi" w:eastAsia="Times New Roman" w:hAnsiTheme="majorBidi" w:cstheme="majorBidi"/>
        </w:rPr>
        <w:t>Indicators</w:t>
      </w:r>
      <w:r w:rsidR="00A2524D">
        <w:rPr>
          <w:rFonts w:asciiTheme="majorBidi" w:eastAsia="Times New Roman" w:hAnsiTheme="majorBidi" w:cstheme="majorBidi"/>
        </w:rPr>
        <w:t>;</w:t>
      </w:r>
      <w:proofErr w:type="gramEnd"/>
    </w:p>
    <w:p w14:paraId="0F3E51DA" w14:textId="7E3C5170" w:rsidR="001325F8" w:rsidRDefault="008D3BA2" w:rsidP="00904263">
      <w:pPr>
        <w:numPr>
          <w:ilvl w:val="4"/>
          <w:numId w:val="5"/>
        </w:numPr>
        <w:suppressLineNumbers/>
        <w:suppressAutoHyphens/>
        <w:spacing w:before="120" w:after="120" w:line="240" w:lineRule="auto"/>
        <w:ind w:hanging="54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Indicators </w:t>
      </w:r>
      <w:r w:rsidR="004C3FA6">
        <w:rPr>
          <w:rFonts w:asciiTheme="majorBidi" w:eastAsia="Times New Roman" w:hAnsiTheme="majorBidi" w:cstheme="majorBidi"/>
        </w:rPr>
        <w:t xml:space="preserve">that </w:t>
      </w:r>
      <w:r>
        <w:rPr>
          <w:rFonts w:asciiTheme="majorBidi" w:eastAsia="Times New Roman" w:hAnsiTheme="majorBidi" w:cstheme="majorBidi"/>
        </w:rPr>
        <w:t xml:space="preserve">involve </w:t>
      </w:r>
      <w:r w:rsidR="001325F8">
        <w:rPr>
          <w:rFonts w:asciiTheme="majorBidi" w:eastAsia="Times New Roman" w:hAnsiTheme="majorBidi" w:cstheme="majorBidi"/>
        </w:rPr>
        <w:t>other processes, including finance indicators, traditional knowledge indicators and indicators related to access and benefit</w:t>
      </w:r>
      <w:r w:rsidR="004C3FA6">
        <w:rPr>
          <w:rFonts w:asciiTheme="majorBidi" w:eastAsia="Times New Roman" w:hAnsiTheme="majorBidi" w:cstheme="majorBidi"/>
        </w:rPr>
        <w:t>-</w:t>
      </w:r>
      <w:r w:rsidR="001325F8">
        <w:rPr>
          <w:rFonts w:asciiTheme="majorBidi" w:eastAsia="Times New Roman" w:hAnsiTheme="majorBidi" w:cstheme="majorBidi"/>
        </w:rPr>
        <w:t>sharing</w:t>
      </w:r>
      <w:r w:rsidR="00A2524D">
        <w:rPr>
          <w:rFonts w:asciiTheme="majorBidi" w:eastAsia="Times New Roman" w:hAnsiTheme="majorBidi" w:cstheme="majorBidi"/>
        </w:rPr>
        <w:t>.</w:t>
      </w:r>
    </w:p>
    <w:p w14:paraId="5ABE42DD" w14:textId="6B0D3583" w:rsidR="000C0AAA" w:rsidRDefault="001325F8" w:rsidP="001325F8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>Update on work on b</w:t>
      </w:r>
      <w:r w:rsidR="00E03F55" w:rsidRPr="009973EE">
        <w:rPr>
          <w:rFonts w:asciiTheme="majorBidi" w:eastAsia="Times New Roman" w:hAnsiTheme="majorBidi" w:cstheme="majorBidi"/>
        </w:rPr>
        <w:t>inary indicators</w:t>
      </w:r>
      <w:r w:rsidR="007E495B">
        <w:rPr>
          <w:rFonts w:asciiTheme="majorBidi" w:eastAsia="Times New Roman" w:hAnsiTheme="majorBidi" w:cstheme="majorBidi"/>
        </w:rPr>
        <w:t>.</w:t>
      </w:r>
    </w:p>
    <w:p w14:paraId="287EED41" w14:textId="73AA2A21" w:rsidR="000C0AAA" w:rsidRDefault="001325F8" w:rsidP="000C0AAA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Update on work on the </w:t>
      </w:r>
      <w:r w:rsidR="00E03F55" w:rsidRPr="000C0AAA">
        <w:rPr>
          <w:rFonts w:asciiTheme="majorBidi" w:eastAsia="Times New Roman" w:hAnsiTheme="majorBidi" w:cstheme="majorBidi"/>
        </w:rPr>
        <w:t>gap analysis</w:t>
      </w:r>
      <w:r w:rsidR="007E495B">
        <w:rPr>
          <w:rFonts w:asciiTheme="majorBidi" w:eastAsia="Times New Roman" w:hAnsiTheme="majorBidi" w:cstheme="majorBidi"/>
        </w:rPr>
        <w:t>.</w:t>
      </w:r>
    </w:p>
    <w:p w14:paraId="3BEC649D" w14:textId="74CADE4B" w:rsidR="00E03F55" w:rsidRPr="000C0AAA" w:rsidRDefault="008D3BA2" w:rsidP="008D3BA2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>Update on the capacity</w:t>
      </w:r>
      <w:r w:rsidR="00707DBD">
        <w:rPr>
          <w:rFonts w:asciiTheme="majorBidi" w:eastAsia="Times New Roman" w:hAnsiTheme="majorBidi" w:cstheme="majorBidi"/>
        </w:rPr>
        <w:t>-</w:t>
      </w:r>
      <w:r>
        <w:rPr>
          <w:rFonts w:asciiTheme="majorBidi" w:eastAsia="Times New Roman" w:hAnsiTheme="majorBidi" w:cstheme="majorBidi"/>
        </w:rPr>
        <w:t>building s</w:t>
      </w:r>
      <w:r w:rsidR="00E03F55" w:rsidRPr="000C0AAA">
        <w:rPr>
          <w:rFonts w:asciiTheme="majorBidi" w:eastAsia="Times New Roman" w:hAnsiTheme="majorBidi" w:cstheme="majorBidi"/>
        </w:rPr>
        <w:t>urvey</w:t>
      </w:r>
      <w:r w:rsidR="007E495B">
        <w:rPr>
          <w:rFonts w:asciiTheme="majorBidi" w:eastAsia="Times New Roman" w:hAnsiTheme="majorBidi" w:cstheme="majorBidi"/>
        </w:rPr>
        <w:t>.</w:t>
      </w:r>
      <w:r w:rsidR="00DD6535">
        <w:rPr>
          <w:rFonts w:asciiTheme="majorBidi" w:eastAsia="Times New Roman" w:hAnsiTheme="majorBidi" w:cstheme="majorBidi"/>
        </w:rPr>
        <w:t xml:space="preserve"> </w:t>
      </w:r>
    </w:p>
    <w:p w14:paraId="012CB09A" w14:textId="79865ACB" w:rsidR="00CB55A7" w:rsidRPr="003E6574" w:rsidRDefault="00CF4AD1" w:rsidP="00C06CDD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3E657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Other matters</w:t>
      </w:r>
      <w:r w:rsidR="007E495B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44EC9B4D" w14:textId="26C299D1" w:rsidR="001E3AEE" w:rsidRPr="003E6574" w:rsidRDefault="0039633B" w:rsidP="00C06CDD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3E657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Closure of the meeting</w:t>
      </w:r>
      <w:r w:rsidR="007E495B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11B1A916" w14:textId="10276402" w:rsidR="00160AE2" w:rsidRPr="003E6574" w:rsidRDefault="00937A85" w:rsidP="00160AE2">
      <w:pPr>
        <w:pStyle w:val="Para1"/>
        <w:jc w:val="center"/>
        <w:rPr>
          <w:rFonts w:asciiTheme="majorBidi" w:hAnsiTheme="majorBidi" w:cstheme="majorBidi"/>
          <w:iCs/>
          <w:kern w:val="22"/>
          <w:szCs w:val="22"/>
        </w:rPr>
      </w:pPr>
      <w:r>
        <w:rPr>
          <w:rFonts w:asciiTheme="majorBidi" w:hAnsiTheme="majorBidi" w:cstheme="majorBidi"/>
          <w:iCs/>
          <w:kern w:val="22"/>
          <w:szCs w:val="22"/>
        </w:rPr>
        <w:t>__________</w:t>
      </w:r>
    </w:p>
    <w:sectPr w:rsidR="00160AE2" w:rsidRPr="003E6574" w:rsidSect="00B24212">
      <w:pgSz w:w="12240" w:h="15840"/>
      <w:pgMar w:top="567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01A81" w14:textId="77777777" w:rsidR="00B24212" w:rsidRDefault="00B24212" w:rsidP="00CB55A7">
      <w:pPr>
        <w:spacing w:after="0" w:line="240" w:lineRule="auto"/>
      </w:pPr>
      <w:r>
        <w:separator/>
      </w:r>
    </w:p>
  </w:endnote>
  <w:endnote w:type="continuationSeparator" w:id="0">
    <w:p w14:paraId="0865B44F" w14:textId="77777777" w:rsidR="00B24212" w:rsidRDefault="00B24212" w:rsidP="00CB55A7">
      <w:pPr>
        <w:spacing w:after="0" w:line="240" w:lineRule="auto"/>
      </w:pPr>
      <w:r>
        <w:continuationSeparator/>
      </w:r>
    </w:p>
  </w:endnote>
  <w:endnote w:type="continuationNotice" w:id="1">
    <w:p w14:paraId="0F0D3EFC" w14:textId="77777777" w:rsidR="00B24212" w:rsidRDefault="00B242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99219" w14:textId="77777777" w:rsidR="00B24212" w:rsidRDefault="00B24212" w:rsidP="00CB55A7">
      <w:pPr>
        <w:spacing w:after="0" w:line="240" w:lineRule="auto"/>
      </w:pPr>
      <w:r>
        <w:separator/>
      </w:r>
    </w:p>
  </w:footnote>
  <w:footnote w:type="continuationSeparator" w:id="0">
    <w:p w14:paraId="73F42FDA" w14:textId="77777777" w:rsidR="00B24212" w:rsidRDefault="00B24212" w:rsidP="00CB55A7">
      <w:pPr>
        <w:spacing w:after="0" w:line="240" w:lineRule="auto"/>
      </w:pPr>
      <w:r>
        <w:continuationSeparator/>
      </w:r>
    </w:p>
  </w:footnote>
  <w:footnote w:type="continuationNotice" w:id="1">
    <w:p w14:paraId="25923498" w14:textId="77777777" w:rsidR="00B24212" w:rsidRDefault="00B24212">
      <w:pPr>
        <w:spacing w:after="0" w:line="240" w:lineRule="auto"/>
      </w:pPr>
    </w:p>
  </w:footnote>
  <w:footnote w:id="2">
    <w:p w14:paraId="58B10183" w14:textId="7F123081" w:rsidR="00596678" w:rsidRDefault="00596678">
      <w:pPr>
        <w:pStyle w:val="FootnoteText"/>
      </w:pPr>
      <w:r>
        <w:rPr>
          <w:rStyle w:val="FootnoteReference"/>
        </w:rPr>
        <w:t>*</w:t>
      </w:r>
      <w:r>
        <w:t xml:space="preserve"> </w:t>
      </w:r>
      <w:r w:rsidRPr="003A078F">
        <w:rPr>
          <w:rFonts w:ascii="Times New Roman" w:hAnsi="Times New Roman" w:cs="Times New Roman"/>
          <w:sz w:val="18"/>
          <w:szCs w:val="18"/>
        </w:rPr>
        <w:t>Reissued for technical reasons on 23 January 2024</w:t>
      </w:r>
      <w:r w:rsidR="00E9470D" w:rsidRPr="003A078F">
        <w:rPr>
          <w:rFonts w:ascii="Times New Roman" w:hAnsi="Times New Roman" w:cs="Times New Roman"/>
          <w:sz w:val="18"/>
          <w:szCs w:val="18"/>
        </w:rPr>
        <w:t>; previously issued under the symbol CBD/IND/AHTEG/</w:t>
      </w:r>
      <w:r w:rsidR="003A078F" w:rsidRPr="003A078F">
        <w:rPr>
          <w:rFonts w:ascii="Times New Roman" w:hAnsi="Times New Roman" w:cs="Times New Roman"/>
          <w:sz w:val="18"/>
          <w:szCs w:val="18"/>
        </w:rPr>
        <w:t>2024/1/1.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74"/>
    <w:multiLevelType w:val="hybridMultilevel"/>
    <w:tmpl w:val="26AE3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A9636D2">
      <w:start w:val="2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6DD"/>
    <w:multiLevelType w:val="hybridMultilevel"/>
    <w:tmpl w:val="B844B0DA"/>
    <w:lvl w:ilvl="0" w:tplc="CAE2D4B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00169"/>
    <w:multiLevelType w:val="hybridMultilevel"/>
    <w:tmpl w:val="A386F512"/>
    <w:lvl w:ilvl="0" w:tplc="FFFFFFFF">
      <w:start w:val="1"/>
      <w:numFmt w:val="lowerLetter"/>
      <w:lvlText w:val="(%1)"/>
      <w:lvlJc w:val="left"/>
      <w:pPr>
        <w:ind w:left="1987" w:hanging="711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8254633"/>
    <w:multiLevelType w:val="hybridMultilevel"/>
    <w:tmpl w:val="A8ECD90A"/>
    <w:lvl w:ilvl="0" w:tplc="8A9636D2">
      <w:start w:val="2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A3621"/>
    <w:multiLevelType w:val="hybridMultilevel"/>
    <w:tmpl w:val="A386F512"/>
    <w:lvl w:ilvl="0" w:tplc="FFFFFFFF">
      <w:start w:val="1"/>
      <w:numFmt w:val="lowerLetter"/>
      <w:lvlText w:val="(%1)"/>
      <w:lvlJc w:val="left"/>
      <w:pPr>
        <w:ind w:left="1987" w:hanging="711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36256ED8"/>
    <w:multiLevelType w:val="multilevel"/>
    <w:tmpl w:val="CC56B0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en-GB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EC8240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E34C13"/>
    <w:multiLevelType w:val="hybridMultilevel"/>
    <w:tmpl w:val="A386F512"/>
    <w:lvl w:ilvl="0" w:tplc="93C44D8E">
      <w:start w:val="1"/>
      <w:numFmt w:val="lowerLetter"/>
      <w:lvlText w:val="(%1)"/>
      <w:lvlJc w:val="left"/>
      <w:pPr>
        <w:ind w:left="1987" w:hanging="711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7FB26A6"/>
    <w:multiLevelType w:val="hybridMultilevel"/>
    <w:tmpl w:val="7630ADD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E926C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2739184">
    <w:abstractNumId w:val="0"/>
  </w:num>
  <w:num w:numId="2" w16cid:durableId="46759024">
    <w:abstractNumId w:val="4"/>
  </w:num>
  <w:num w:numId="3" w16cid:durableId="378869771">
    <w:abstractNumId w:val="10"/>
  </w:num>
  <w:num w:numId="4" w16cid:durableId="1833447815">
    <w:abstractNumId w:val="7"/>
  </w:num>
  <w:num w:numId="5" w16cid:durableId="755633228">
    <w:abstractNumId w:val="6"/>
  </w:num>
  <w:num w:numId="6" w16cid:durableId="786196074">
    <w:abstractNumId w:val="2"/>
  </w:num>
  <w:num w:numId="7" w16cid:durableId="1125002987">
    <w:abstractNumId w:val="1"/>
  </w:num>
  <w:num w:numId="8" w16cid:durableId="582640631">
    <w:abstractNumId w:val="8"/>
  </w:num>
  <w:num w:numId="9" w16cid:durableId="1134758908">
    <w:abstractNumId w:val="9"/>
  </w:num>
  <w:num w:numId="10" w16cid:durableId="1113402641">
    <w:abstractNumId w:val="3"/>
  </w:num>
  <w:num w:numId="11" w16cid:durableId="1511677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LQwtrAwNTC0MDAytjRT0lEKTi0uzszPAykwNKwFAK/26CwtAAAA"/>
  </w:docVars>
  <w:rsids>
    <w:rsidRoot w:val="009C12F0"/>
    <w:rsid w:val="000035F5"/>
    <w:rsid w:val="00015763"/>
    <w:rsid w:val="0004789C"/>
    <w:rsid w:val="0005338C"/>
    <w:rsid w:val="0005593C"/>
    <w:rsid w:val="00070E78"/>
    <w:rsid w:val="00096900"/>
    <w:rsid w:val="000C0AAA"/>
    <w:rsid w:val="000D2EB6"/>
    <w:rsid w:val="000D5D38"/>
    <w:rsid w:val="000F4DFD"/>
    <w:rsid w:val="00112905"/>
    <w:rsid w:val="00120055"/>
    <w:rsid w:val="001226B8"/>
    <w:rsid w:val="001325F8"/>
    <w:rsid w:val="001530A9"/>
    <w:rsid w:val="00160AE2"/>
    <w:rsid w:val="00174772"/>
    <w:rsid w:val="00185E61"/>
    <w:rsid w:val="001B5B54"/>
    <w:rsid w:val="001E3A12"/>
    <w:rsid w:val="001E3AEE"/>
    <w:rsid w:val="001E3EAA"/>
    <w:rsid w:val="001F4089"/>
    <w:rsid w:val="001F4F03"/>
    <w:rsid w:val="001F4FCF"/>
    <w:rsid w:val="002131EA"/>
    <w:rsid w:val="00220CE1"/>
    <w:rsid w:val="00225CFE"/>
    <w:rsid w:val="00226131"/>
    <w:rsid w:val="00244D79"/>
    <w:rsid w:val="00256490"/>
    <w:rsid w:val="00273FE1"/>
    <w:rsid w:val="0028474D"/>
    <w:rsid w:val="00292B24"/>
    <w:rsid w:val="002C0582"/>
    <w:rsid w:val="002C09EF"/>
    <w:rsid w:val="002C7C21"/>
    <w:rsid w:val="002D0436"/>
    <w:rsid w:val="002D7441"/>
    <w:rsid w:val="002F0B79"/>
    <w:rsid w:val="00337058"/>
    <w:rsid w:val="003501F4"/>
    <w:rsid w:val="0036783E"/>
    <w:rsid w:val="00373B9F"/>
    <w:rsid w:val="00374573"/>
    <w:rsid w:val="0039633B"/>
    <w:rsid w:val="003A078F"/>
    <w:rsid w:val="003B5633"/>
    <w:rsid w:val="003D1866"/>
    <w:rsid w:val="003D6126"/>
    <w:rsid w:val="003D7A0C"/>
    <w:rsid w:val="003E3660"/>
    <w:rsid w:val="003E6574"/>
    <w:rsid w:val="004072C2"/>
    <w:rsid w:val="00407932"/>
    <w:rsid w:val="00421B3F"/>
    <w:rsid w:val="00441CFB"/>
    <w:rsid w:val="0047597F"/>
    <w:rsid w:val="00477BBC"/>
    <w:rsid w:val="0048422B"/>
    <w:rsid w:val="004A3C42"/>
    <w:rsid w:val="004B1043"/>
    <w:rsid w:val="004B27CC"/>
    <w:rsid w:val="004B3677"/>
    <w:rsid w:val="004C09E4"/>
    <w:rsid w:val="004C3FA6"/>
    <w:rsid w:val="004C4EDD"/>
    <w:rsid w:val="004E0053"/>
    <w:rsid w:val="004E722B"/>
    <w:rsid w:val="004F6F00"/>
    <w:rsid w:val="0050255A"/>
    <w:rsid w:val="005055ED"/>
    <w:rsid w:val="005114DD"/>
    <w:rsid w:val="00532437"/>
    <w:rsid w:val="00536503"/>
    <w:rsid w:val="005379E3"/>
    <w:rsid w:val="00547BDC"/>
    <w:rsid w:val="00553DE4"/>
    <w:rsid w:val="005547F5"/>
    <w:rsid w:val="00562839"/>
    <w:rsid w:val="0056368F"/>
    <w:rsid w:val="00572FA0"/>
    <w:rsid w:val="00583B41"/>
    <w:rsid w:val="00596678"/>
    <w:rsid w:val="005A5B61"/>
    <w:rsid w:val="005B104E"/>
    <w:rsid w:val="005C4B0D"/>
    <w:rsid w:val="005E37FC"/>
    <w:rsid w:val="005F6DA8"/>
    <w:rsid w:val="00607E3E"/>
    <w:rsid w:val="00610D3A"/>
    <w:rsid w:val="0062090A"/>
    <w:rsid w:val="006304F7"/>
    <w:rsid w:val="00645F04"/>
    <w:rsid w:val="00665045"/>
    <w:rsid w:val="0066592C"/>
    <w:rsid w:val="00676797"/>
    <w:rsid w:val="006816DC"/>
    <w:rsid w:val="006A1607"/>
    <w:rsid w:val="006A2B29"/>
    <w:rsid w:val="006B16A4"/>
    <w:rsid w:val="006B60CA"/>
    <w:rsid w:val="006D250C"/>
    <w:rsid w:val="006E35F4"/>
    <w:rsid w:val="007032C7"/>
    <w:rsid w:val="00707DBD"/>
    <w:rsid w:val="007140A0"/>
    <w:rsid w:val="007264B8"/>
    <w:rsid w:val="0072661F"/>
    <w:rsid w:val="007342FE"/>
    <w:rsid w:val="00753CE9"/>
    <w:rsid w:val="007544F2"/>
    <w:rsid w:val="00755514"/>
    <w:rsid w:val="00757BBF"/>
    <w:rsid w:val="00760504"/>
    <w:rsid w:val="00763163"/>
    <w:rsid w:val="00765B4E"/>
    <w:rsid w:val="00772FEF"/>
    <w:rsid w:val="0077393F"/>
    <w:rsid w:val="00777796"/>
    <w:rsid w:val="00782FAF"/>
    <w:rsid w:val="00784442"/>
    <w:rsid w:val="00797388"/>
    <w:rsid w:val="007A22A9"/>
    <w:rsid w:val="007A3592"/>
    <w:rsid w:val="007C036F"/>
    <w:rsid w:val="007D2788"/>
    <w:rsid w:val="007E2284"/>
    <w:rsid w:val="007E495B"/>
    <w:rsid w:val="007F6FBE"/>
    <w:rsid w:val="007F78E1"/>
    <w:rsid w:val="008078AD"/>
    <w:rsid w:val="00820625"/>
    <w:rsid w:val="00820EBE"/>
    <w:rsid w:val="00826AB5"/>
    <w:rsid w:val="00831E03"/>
    <w:rsid w:val="00846E40"/>
    <w:rsid w:val="0085504B"/>
    <w:rsid w:val="00865730"/>
    <w:rsid w:val="008773C3"/>
    <w:rsid w:val="008907D4"/>
    <w:rsid w:val="0089624C"/>
    <w:rsid w:val="008A42AA"/>
    <w:rsid w:val="008C6EBD"/>
    <w:rsid w:val="008D3BA2"/>
    <w:rsid w:val="008E4616"/>
    <w:rsid w:val="008F70F6"/>
    <w:rsid w:val="00904263"/>
    <w:rsid w:val="0090676E"/>
    <w:rsid w:val="0091596B"/>
    <w:rsid w:val="00937A85"/>
    <w:rsid w:val="00962E37"/>
    <w:rsid w:val="009632B5"/>
    <w:rsid w:val="00991A90"/>
    <w:rsid w:val="009973EE"/>
    <w:rsid w:val="00997621"/>
    <w:rsid w:val="00997D10"/>
    <w:rsid w:val="009B524E"/>
    <w:rsid w:val="009B69F5"/>
    <w:rsid w:val="009C0279"/>
    <w:rsid w:val="009C12F0"/>
    <w:rsid w:val="009C3D9E"/>
    <w:rsid w:val="009D5C47"/>
    <w:rsid w:val="009D6BFA"/>
    <w:rsid w:val="00A03B61"/>
    <w:rsid w:val="00A12587"/>
    <w:rsid w:val="00A12B05"/>
    <w:rsid w:val="00A21663"/>
    <w:rsid w:val="00A2524D"/>
    <w:rsid w:val="00A3687E"/>
    <w:rsid w:val="00A4062F"/>
    <w:rsid w:val="00A457BB"/>
    <w:rsid w:val="00A53945"/>
    <w:rsid w:val="00A662C2"/>
    <w:rsid w:val="00A736BD"/>
    <w:rsid w:val="00A81632"/>
    <w:rsid w:val="00A8281C"/>
    <w:rsid w:val="00A836F7"/>
    <w:rsid w:val="00A9061C"/>
    <w:rsid w:val="00AA3974"/>
    <w:rsid w:val="00AE7D02"/>
    <w:rsid w:val="00B00977"/>
    <w:rsid w:val="00B07B7E"/>
    <w:rsid w:val="00B140EF"/>
    <w:rsid w:val="00B24212"/>
    <w:rsid w:val="00B30CCD"/>
    <w:rsid w:val="00B32682"/>
    <w:rsid w:val="00B3365C"/>
    <w:rsid w:val="00B37AB5"/>
    <w:rsid w:val="00B5058B"/>
    <w:rsid w:val="00B536EC"/>
    <w:rsid w:val="00B556C2"/>
    <w:rsid w:val="00B576D4"/>
    <w:rsid w:val="00B72273"/>
    <w:rsid w:val="00B7236C"/>
    <w:rsid w:val="00B72CF0"/>
    <w:rsid w:val="00B74516"/>
    <w:rsid w:val="00B76CC4"/>
    <w:rsid w:val="00B86F2C"/>
    <w:rsid w:val="00B93AE6"/>
    <w:rsid w:val="00BA3329"/>
    <w:rsid w:val="00BA3E40"/>
    <w:rsid w:val="00BB5144"/>
    <w:rsid w:val="00BD0F1D"/>
    <w:rsid w:val="00BD4077"/>
    <w:rsid w:val="00BD6C01"/>
    <w:rsid w:val="00BE2687"/>
    <w:rsid w:val="00BF25A5"/>
    <w:rsid w:val="00C00055"/>
    <w:rsid w:val="00C04B1F"/>
    <w:rsid w:val="00C06CDD"/>
    <w:rsid w:val="00C2435E"/>
    <w:rsid w:val="00C32D62"/>
    <w:rsid w:val="00C45E5C"/>
    <w:rsid w:val="00C51A31"/>
    <w:rsid w:val="00C5219C"/>
    <w:rsid w:val="00C70E83"/>
    <w:rsid w:val="00C82211"/>
    <w:rsid w:val="00CB55A7"/>
    <w:rsid w:val="00CC7A5F"/>
    <w:rsid w:val="00CD0A89"/>
    <w:rsid w:val="00CF4AD1"/>
    <w:rsid w:val="00D060B4"/>
    <w:rsid w:val="00D141A0"/>
    <w:rsid w:val="00D25D53"/>
    <w:rsid w:val="00D31FC0"/>
    <w:rsid w:val="00D3654A"/>
    <w:rsid w:val="00D4763E"/>
    <w:rsid w:val="00D4779A"/>
    <w:rsid w:val="00D47CBE"/>
    <w:rsid w:val="00D50C95"/>
    <w:rsid w:val="00D537DF"/>
    <w:rsid w:val="00D55666"/>
    <w:rsid w:val="00D567E5"/>
    <w:rsid w:val="00D60BAA"/>
    <w:rsid w:val="00D63612"/>
    <w:rsid w:val="00D64185"/>
    <w:rsid w:val="00D70065"/>
    <w:rsid w:val="00D713DC"/>
    <w:rsid w:val="00D73D98"/>
    <w:rsid w:val="00D7468C"/>
    <w:rsid w:val="00D751EB"/>
    <w:rsid w:val="00D8591C"/>
    <w:rsid w:val="00D879C4"/>
    <w:rsid w:val="00D97BE9"/>
    <w:rsid w:val="00DA0347"/>
    <w:rsid w:val="00DA2255"/>
    <w:rsid w:val="00DC14CE"/>
    <w:rsid w:val="00DD6535"/>
    <w:rsid w:val="00DF2C30"/>
    <w:rsid w:val="00DF7A60"/>
    <w:rsid w:val="00DF7BA2"/>
    <w:rsid w:val="00E03F55"/>
    <w:rsid w:val="00E10B6A"/>
    <w:rsid w:val="00E136CD"/>
    <w:rsid w:val="00E31D4E"/>
    <w:rsid w:val="00E3522B"/>
    <w:rsid w:val="00E358A7"/>
    <w:rsid w:val="00E41E84"/>
    <w:rsid w:val="00E55DC2"/>
    <w:rsid w:val="00E61C58"/>
    <w:rsid w:val="00E66246"/>
    <w:rsid w:val="00E74933"/>
    <w:rsid w:val="00E85EB6"/>
    <w:rsid w:val="00E94453"/>
    <w:rsid w:val="00E9470D"/>
    <w:rsid w:val="00EB5605"/>
    <w:rsid w:val="00EC5163"/>
    <w:rsid w:val="00EE5565"/>
    <w:rsid w:val="00F047CD"/>
    <w:rsid w:val="00F06727"/>
    <w:rsid w:val="00F072C9"/>
    <w:rsid w:val="00F141E5"/>
    <w:rsid w:val="00F15E52"/>
    <w:rsid w:val="00F45690"/>
    <w:rsid w:val="00F55D1B"/>
    <w:rsid w:val="00F620F7"/>
    <w:rsid w:val="00F722AA"/>
    <w:rsid w:val="00F72D02"/>
    <w:rsid w:val="00F9466F"/>
    <w:rsid w:val="00FA0801"/>
    <w:rsid w:val="00FB1D0F"/>
    <w:rsid w:val="00FB538A"/>
    <w:rsid w:val="03BCD7CD"/>
    <w:rsid w:val="105325F8"/>
    <w:rsid w:val="16E54B19"/>
    <w:rsid w:val="2F13A151"/>
    <w:rsid w:val="300DDFFD"/>
    <w:rsid w:val="359C54EA"/>
    <w:rsid w:val="379F3058"/>
    <w:rsid w:val="3B1EB804"/>
    <w:rsid w:val="3BE2F38A"/>
    <w:rsid w:val="3CE57369"/>
    <w:rsid w:val="41FD541F"/>
    <w:rsid w:val="4701DD97"/>
    <w:rsid w:val="4AE97F57"/>
    <w:rsid w:val="4C23375D"/>
    <w:rsid w:val="4F87BA09"/>
    <w:rsid w:val="4F8FDD1E"/>
    <w:rsid w:val="537BF328"/>
    <w:rsid w:val="658A9130"/>
    <w:rsid w:val="6ABBB8DD"/>
    <w:rsid w:val="6D3BE4DE"/>
    <w:rsid w:val="77A12D59"/>
    <w:rsid w:val="783D472D"/>
    <w:rsid w:val="796F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49EEC"/>
  <w15:docId w15:val="{49E69397-580D-4C35-AB15-FF73F0A0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2"/>
    <w:link w:val="Heading1Char"/>
    <w:qFormat/>
    <w:rsid w:val="00BF25A5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5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TIMES"/>
    <w:basedOn w:val="Normal"/>
    <w:link w:val="TIMESChar"/>
    <w:qFormat/>
    <w:rsid w:val="0085504B"/>
    <w:pPr>
      <w:spacing w:after="0" w:line="240" w:lineRule="auto"/>
      <w:contextualSpacing/>
    </w:pPr>
    <w:rPr>
      <w:rFonts w:asciiTheme="majorBidi" w:hAnsiTheme="majorBidi"/>
      <w:sz w:val="24"/>
      <w:lang w:val="en-GB"/>
    </w:rPr>
  </w:style>
  <w:style w:type="character" w:customStyle="1" w:styleId="TIMESChar">
    <w:name w:val="TIMES Char"/>
    <w:basedOn w:val="DefaultParagraphFont"/>
    <w:link w:val="TIMES"/>
    <w:rsid w:val="0085504B"/>
    <w:rPr>
      <w:rFonts w:asciiTheme="majorBidi" w:hAnsiTheme="majorBidi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209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5A7"/>
  </w:style>
  <w:style w:type="paragraph" w:styleId="Footer">
    <w:name w:val="footer"/>
    <w:basedOn w:val="Normal"/>
    <w:link w:val="Foot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5A7"/>
  </w:style>
  <w:style w:type="character" w:customStyle="1" w:styleId="Heading1Char">
    <w:name w:val="Heading 1 Char"/>
    <w:basedOn w:val="DefaultParagraphFont"/>
    <w:link w:val="Heading1"/>
    <w:rsid w:val="00BF25A5"/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5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BF25A5"/>
    <w:pPr>
      <w:spacing w:after="0" w:line="240" w:lineRule="auto"/>
    </w:pPr>
    <w:rPr>
      <w:sz w:val="20"/>
      <w:szCs w:val="20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F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BF25A5"/>
  </w:style>
  <w:style w:type="paragraph" w:customStyle="1" w:styleId="Cornernotation">
    <w:name w:val="Corner notation"/>
    <w:basedOn w:val="Normal"/>
    <w:rsid w:val="00BF25A5"/>
    <w:pPr>
      <w:spacing w:after="0" w:line="240" w:lineRule="auto"/>
      <w:ind w:left="170" w:right="3119" w:hanging="17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E31D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D4E"/>
    <w:rPr>
      <w:color w:val="605E5C"/>
      <w:shd w:val="clear" w:color="auto" w:fill="E1DFDD"/>
    </w:rPr>
  </w:style>
  <w:style w:type="paragraph" w:customStyle="1" w:styleId="Para1">
    <w:name w:val="Para1"/>
    <w:basedOn w:val="Normal"/>
    <w:rsid w:val="00160AE2"/>
    <w:pPr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Cs w:val="18"/>
      <w:lang w:val="en-GB" w:eastAsia="en-US"/>
    </w:rPr>
  </w:style>
  <w:style w:type="character" w:customStyle="1" w:styleId="ListParagraphChar">
    <w:name w:val="List Paragraph Char"/>
    <w:link w:val="ListParagraph"/>
    <w:qFormat/>
    <w:locked/>
    <w:rsid w:val="00407932"/>
  </w:style>
  <w:style w:type="character" w:styleId="CommentReference">
    <w:name w:val="annotation reference"/>
    <w:basedOn w:val="DefaultParagraphFont"/>
    <w:uiPriority w:val="99"/>
    <w:semiHidden/>
    <w:unhideWhenUsed/>
    <w:rsid w:val="00DC1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4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7A60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536503"/>
    <w:pPr>
      <w:spacing w:before="120" w:after="120" w:line="240" w:lineRule="auto"/>
      <w:ind w:left="1440" w:hanging="72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536503"/>
    <w:rPr>
      <w:rFonts w:ascii="Times New Roman" w:eastAsia="Times New Roman" w:hAnsi="Times New Roman" w:cs="Times New Roman"/>
      <w:szCs w:val="24"/>
      <w:lang w:val="en-GB" w:eastAsia="en-US"/>
    </w:rPr>
  </w:style>
  <w:style w:type="character" w:customStyle="1" w:styleId="break-word">
    <w:name w:val="break-word"/>
    <w:basedOn w:val="DefaultParagraphFont"/>
    <w:rsid w:val="00337058"/>
  </w:style>
  <w:style w:type="paragraph" w:styleId="FootnoteText">
    <w:name w:val="footnote text"/>
    <w:basedOn w:val="Normal"/>
    <w:link w:val="FootnoteTextChar"/>
    <w:uiPriority w:val="99"/>
    <w:semiHidden/>
    <w:unhideWhenUsed/>
    <w:rsid w:val="005966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6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66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6DB02-94D0-4175-ABEB-82DF75A2D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01F7B-646E-4021-83EF-BE8962E31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5967C-C968-4E5D-976A-B2D96959DE2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2CDF378D-DC8F-4681-A176-5D3A03C50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CBD/A8J/AHTEG/2023/1</dc:subject>
  <dc:creator>Q"apaj Conde</dc:creator>
  <cp:keywords/>
  <dc:description/>
  <cp:lastModifiedBy>Veronique Lefebvre</cp:lastModifiedBy>
  <cp:revision>8</cp:revision>
  <cp:lastPrinted>2023-06-07T16:08:00Z</cp:lastPrinted>
  <dcterms:created xsi:type="dcterms:W3CDTF">2024-01-18T21:50:00Z</dcterms:created>
  <dcterms:modified xsi:type="dcterms:W3CDTF">2024-01-23T16:39:00Z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GrammarlyDocumentId">
    <vt:lpwstr>35ffccf4a576e26559dbc6eba3d585ed6fe1fe57d2f74f4731d91ba327268ea7</vt:lpwstr>
  </property>
</Properties>
</file>