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rPr>
              <w:drawing>
                <wp:anchor distT="0" distB="0" distL="114300" distR="114300" simplePos="0" relativeHeight="251659264" behindDoc="0" locked="0" layoutInCell="1" allowOverlap="1" wp14:anchorId="33C648D8" wp14:editId="58E54F39">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1B20DE" w:rsidRDefault="001B20DE" w:rsidP="001B20DE">
            <w:pPr>
              <w:rPr>
                <w:rFonts w:eastAsia="Times New Roman"/>
                <w:b/>
                <w:bCs/>
                <w:sz w:val="20"/>
                <w:szCs w:val="20"/>
              </w:rPr>
            </w:pPr>
            <w:r w:rsidRPr="001B20DE">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1B20DE">
              <w:rPr>
                <w:rFonts w:ascii="宋体" w:hAnsi="宋体" w:cs="宋体" w:hint="eastAsia"/>
                <w:b/>
                <w:bCs/>
                <w:sz w:val="20"/>
                <w:szCs w:val="20"/>
              </w:rPr>
              <w:t>联合国</w:t>
            </w:r>
            <w:proofErr w:type="spellEnd"/>
          </w:p>
          <w:p w14:paraId="2BC093E2" w14:textId="77777777" w:rsidR="001B20DE" w:rsidRPr="001B20DE" w:rsidRDefault="001B20DE" w:rsidP="001B20DE">
            <w:pPr>
              <w:rPr>
                <w:rFonts w:eastAsia="Times New Roman"/>
                <w:b/>
                <w:bCs/>
                <w:sz w:val="20"/>
                <w:szCs w:val="20"/>
              </w:rPr>
            </w:pPr>
            <w:proofErr w:type="spellStart"/>
            <w:r w:rsidRPr="001B20DE">
              <w:rPr>
                <w:rFonts w:ascii="宋体" w:hAnsi="宋体" w:cs="宋体" w:hint="eastAsia"/>
                <w:b/>
                <w:bCs/>
                <w:sz w:val="20"/>
                <w:szCs w:val="20"/>
              </w:rPr>
              <w:t>环境规划署</w:t>
            </w:r>
            <w:proofErr w:type="spellEnd"/>
          </w:p>
          <w:p w14:paraId="15F618E0"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2F7243F4" w14:textId="77777777" w:rsidR="001B20DE" w:rsidRPr="001B20DE" w:rsidRDefault="001B20DE" w:rsidP="001B20DE">
            <w:pPr>
              <w:jc w:val="left"/>
              <w:rPr>
                <w:rFonts w:eastAsia="Times New Roman"/>
                <w:b/>
                <w:snapToGrid w:val="0"/>
                <w:kern w:val="22"/>
                <w:sz w:val="20"/>
              </w:rPr>
            </w:pPr>
          </w:p>
        </w:tc>
      </w:tr>
      <w:tr w:rsidR="001B20DE" w:rsidRPr="001B20DE"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1B20DE" w:rsidRDefault="001B20DE" w:rsidP="001B20DE">
            <w:pPr>
              <w:rPr>
                <w:rFonts w:eastAsia="Times New Roman"/>
                <w:b/>
                <w:noProof/>
                <w:lang w:val="en-US"/>
              </w:rPr>
            </w:pPr>
          </w:p>
          <w:p w14:paraId="41626AB2"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Distr.</w:t>
            </w:r>
          </w:p>
          <w:p w14:paraId="6C375F67" w14:textId="4F95D8A5" w:rsidR="001B20DE" w:rsidRPr="007B7E70" w:rsidRDefault="001760A4" w:rsidP="001B20DE">
            <w:pPr>
              <w:ind w:left="58"/>
              <w:rPr>
                <w:rFonts w:eastAsia="Times New Roman"/>
                <w:bCs/>
                <w:snapToGrid w:val="0"/>
                <w:kern w:val="22"/>
                <w:sz w:val="24"/>
              </w:rPr>
            </w:pPr>
            <w:r w:rsidRPr="007B7E70">
              <w:rPr>
                <w:rFonts w:eastAsia="Times New Roman"/>
                <w:bCs/>
                <w:snapToGrid w:val="0"/>
                <w:kern w:val="22"/>
                <w:sz w:val="24"/>
              </w:rPr>
              <w:t>LIMITED</w:t>
            </w:r>
          </w:p>
          <w:p w14:paraId="2353DC72" w14:textId="729DB1DF" w:rsidR="001B20DE" w:rsidRPr="007B7E70" w:rsidRDefault="001B20DE" w:rsidP="001B20DE">
            <w:pPr>
              <w:spacing w:before="120"/>
              <w:ind w:left="58"/>
              <w:rPr>
                <w:rFonts w:eastAsia="Times New Roman"/>
                <w:snapToGrid w:val="0"/>
                <w:kern w:val="22"/>
                <w:sz w:val="24"/>
              </w:rPr>
            </w:pPr>
            <w:r w:rsidRPr="007B7E70">
              <w:rPr>
                <w:rFonts w:eastAsia="Times New Roman"/>
                <w:snapToGrid w:val="0"/>
                <w:kern w:val="22"/>
                <w:sz w:val="24"/>
              </w:rPr>
              <w:t>CBD/</w:t>
            </w:r>
            <w:r w:rsidRPr="007B7E70">
              <w:rPr>
                <w:rFonts w:eastAsia="Times New Roman" w:hint="eastAsia"/>
                <w:snapToGrid w:val="0"/>
                <w:kern w:val="22"/>
                <w:sz w:val="24"/>
              </w:rPr>
              <w:t>CP</w:t>
            </w:r>
            <w:r w:rsidRPr="007B7E70">
              <w:rPr>
                <w:rFonts w:eastAsia="Times New Roman"/>
                <w:snapToGrid w:val="0"/>
                <w:kern w:val="22"/>
                <w:sz w:val="24"/>
              </w:rPr>
              <w:t>/</w:t>
            </w:r>
            <w:r w:rsidR="00E011D3" w:rsidRPr="007B7E70">
              <w:rPr>
                <w:rFonts w:eastAsia="Times New Roman"/>
                <w:snapToGrid w:val="0"/>
                <w:kern w:val="22"/>
                <w:sz w:val="24"/>
              </w:rPr>
              <w:t>MOP/10</w:t>
            </w:r>
            <w:r w:rsidRPr="007B7E70">
              <w:rPr>
                <w:rFonts w:eastAsia="Times New Roman"/>
                <w:snapToGrid w:val="0"/>
                <w:kern w:val="22"/>
                <w:sz w:val="24"/>
              </w:rPr>
              <w:t>/</w:t>
            </w:r>
            <w:r w:rsidR="00E011D3" w:rsidRPr="007B7E70">
              <w:rPr>
                <w:rFonts w:eastAsia="Times New Roman"/>
                <w:snapToGrid w:val="0"/>
                <w:kern w:val="22"/>
                <w:sz w:val="24"/>
              </w:rPr>
              <w:t>L.</w:t>
            </w:r>
            <w:r w:rsidR="00E55371">
              <w:rPr>
                <w:rFonts w:eastAsia="Times New Roman"/>
                <w:snapToGrid w:val="0"/>
                <w:kern w:val="22"/>
                <w:sz w:val="24"/>
              </w:rPr>
              <w:t>1</w:t>
            </w:r>
            <w:r w:rsidR="00093513">
              <w:rPr>
                <w:rFonts w:eastAsia="Times New Roman"/>
                <w:snapToGrid w:val="0"/>
                <w:kern w:val="22"/>
                <w:sz w:val="24"/>
              </w:rPr>
              <w:t>/Rev.</w:t>
            </w:r>
            <w:r w:rsidR="00863099">
              <w:rPr>
                <w:rFonts w:eastAsia="Times New Roman"/>
                <w:snapToGrid w:val="0"/>
                <w:kern w:val="22"/>
                <w:sz w:val="24"/>
              </w:rPr>
              <w:t>2</w:t>
            </w:r>
          </w:p>
          <w:p w14:paraId="633CB5CA" w14:textId="3877C606" w:rsidR="001B20DE" w:rsidRPr="007B7E70" w:rsidRDefault="00863099" w:rsidP="001B20DE">
            <w:pPr>
              <w:ind w:left="58"/>
              <w:rPr>
                <w:rFonts w:eastAsia="Times New Roman"/>
                <w:snapToGrid w:val="0"/>
                <w:kern w:val="22"/>
                <w:sz w:val="24"/>
              </w:rPr>
            </w:pPr>
            <w:r w:rsidRPr="00863099">
              <w:rPr>
                <w:rFonts w:eastAsia="Times New Roman"/>
                <w:kern w:val="22"/>
                <w:sz w:val="24"/>
              </w:rPr>
              <w:t>19 October 2023</w:t>
            </w:r>
          </w:p>
          <w:p w14:paraId="2B16DEF3"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CHINESE</w:t>
            </w:r>
          </w:p>
          <w:p w14:paraId="2773DE94" w14:textId="77777777" w:rsidR="001B20DE" w:rsidRPr="001B20DE" w:rsidRDefault="001B20DE" w:rsidP="001B20DE">
            <w:pPr>
              <w:spacing w:after="120"/>
              <w:ind w:left="58"/>
              <w:rPr>
                <w:rFonts w:eastAsia="Times New Roman"/>
                <w:b/>
                <w:snapToGrid w:val="0"/>
                <w:kern w:val="22"/>
                <w:szCs w:val="22"/>
                <w:u w:val="single"/>
              </w:rPr>
            </w:pPr>
            <w:r w:rsidRPr="007B7E70">
              <w:rPr>
                <w:rFonts w:eastAsia="Times New Roman"/>
                <w:bCs/>
                <w:snapToGrid w:val="0"/>
                <w:kern w:val="22"/>
                <w:sz w:val="24"/>
              </w:rPr>
              <w:t>ORIGINAL</w:t>
            </w:r>
            <w:r w:rsidRPr="007B7E70">
              <w:rPr>
                <w:rFonts w:ascii="宋体" w:hAnsi="宋体" w:cs="宋体" w:hint="eastAsia"/>
                <w:bCs/>
                <w:snapToGrid w:val="0"/>
                <w:kern w:val="22"/>
                <w:sz w:val="24"/>
              </w:rPr>
              <w:t>：</w:t>
            </w:r>
            <w:r w:rsidRPr="007B7E70">
              <w:rPr>
                <w:rFonts w:eastAsia="Times New Roman"/>
                <w:bCs/>
                <w:snapToGrid w:val="0"/>
                <w:kern w:val="22"/>
                <w:sz w:val="24"/>
              </w:rPr>
              <w:t xml:space="preserve"> ENGLISH</w:t>
            </w:r>
          </w:p>
        </w:tc>
      </w:tr>
    </w:tbl>
    <w:bookmarkEnd w:id="0"/>
    <w:p w14:paraId="08D420C4" w14:textId="77777777" w:rsidR="00E011D3" w:rsidRPr="007B7E70" w:rsidRDefault="00E011D3" w:rsidP="00E011D3">
      <w:pPr>
        <w:pStyle w:val="Cornernotation"/>
        <w:kinsoku w:val="0"/>
        <w:overflowPunct w:val="0"/>
        <w:autoSpaceDE w:val="0"/>
        <w:autoSpaceDN w:val="0"/>
        <w:spacing w:before="60"/>
        <w:ind w:left="0" w:right="4176" w:firstLine="0"/>
        <w:rPr>
          <w:snapToGrid w:val="0"/>
          <w:kern w:val="22"/>
          <w:sz w:val="24"/>
          <w:lang w:eastAsia="zh-CN"/>
        </w:rPr>
      </w:pPr>
      <w:r w:rsidRPr="007B7E70">
        <w:rPr>
          <w:snapToGrid w:val="0"/>
          <w:kern w:val="22"/>
          <w:sz w:val="24"/>
          <w:lang w:eastAsia="zh-CN"/>
        </w:rPr>
        <w:t>作</w:t>
      </w:r>
      <w:r w:rsidRPr="007B7E70">
        <w:rPr>
          <w:rFonts w:eastAsia="MS Gothic"/>
          <w:snapToGrid w:val="0"/>
          <w:kern w:val="22"/>
          <w:sz w:val="24"/>
          <w:lang w:eastAsia="zh-CN"/>
        </w:rPr>
        <w:t>​</w:t>
      </w:r>
      <w:r w:rsidRPr="007B7E70">
        <w:rPr>
          <w:snapToGrid w:val="0"/>
          <w:kern w:val="22"/>
          <w:sz w:val="24"/>
          <w:lang w:eastAsia="zh-CN"/>
        </w:rPr>
        <w:t>为</w:t>
      </w:r>
      <w:r w:rsidRPr="007B7E70">
        <w:rPr>
          <w:rFonts w:eastAsia="MS Gothic"/>
          <w:snapToGrid w:val="0"/>
          <w:kern w:val="22"/>
          <w:sz w:val="24"/>
          <w:lang w:eastAsia="zh-CN"/>
        </w:rPr>
        <w:t>​</w:t>
      </w:r>
      <w:r w:rsidRPr="007B7E70">
        <w:rPr>
          <w:snapToGrid w:val="0"/>
          <w:kern w:val="22"/>
          <w:sz w:val="24"/>
          <w:lang w:eastAsia="zh-CN"/>
        </w:rPr>
        <w:t>卡</w:t>
      </w:r>
      <w:r w:rsidRPr="007B7E70">
        <w:rPr>
          <w:rFonts w:eastAsia="MS Gothic"/>
          <w:snapToGrid w:val="0"/>
          <w:kern w:val="22"/>
          <w:sz w:val="24"/>
          <w:lang w:eastAsia="zh-CN"/>
        </w:rPr>
        <w:t>​</w:t>
      </w:r>
      <w:r w:rsidRPr="007B7E70">
        <w:rPr>
          <w:snapToGrid w:val="0"/>
          <w:kern w:val="22"/>
          <w:sz w:val="24"/>
          <w:lang w:eastAsia="zh-CN"/>
        </w:rPr>
        <w:t>塔</w:t>
      </w:r>
      <w:r w:rsidRPr="007B7E70">
        <w:rPr>
          <w:rFonts w:eastAsia="MS Gothic"/>
          <w:snapToGrid w:val="0"/>
          <w:kern w:val="22"/>
          <w:sz w:val="24"/>
          <w:lang w:eastAsia="zh-CN"/>
        </w:rPr>
        <w:t>​</w:t>
      </w:r>
      <w:r w:rsidRPr="007B7E70">
        <w:rPr>
          <w:snapToGrid w:val="0"/>
          <w:kern w:val="22"/>
          <w:sz w:val="24"/>
          <w:lang w:eastAsia="zh-CN"/>
        </w:rPr>
        <w:t>赫</w:t>
      </w:r>
      <w:r w:rsidRPr="007B7E70">
        <w:rPr>
          <w:rFonts w:eastAsia="MS Gothic"/>
          <w:snapToGrid w:val="0"/>
          <w:kern w:val="22"/>
          <w:sz w:val="24"/>
          <w:lang w:eastAsia="zh-CN"/>
        </w:rPr>
        <w:t>​</w:t>
      </w:r>
      <w:r w:rsidRPr="007B7E70">
        <w:rPr>
          <w:snapToGrid w:val="0"/>
          <w:kern w:val="22"/>
          <w:sz w:val="24"/>
          <w:lang w:eastAsia="zh-CN"/>
        </w:rPr>
        <w:t>纳</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安</w:t>
      </w:r>
      <w:r w:rsidRPr="007B7E70">
        <w:rPr>
          <w:rFonts w:eastAsia="MS Gothic"/>
          <w:snapToGrid w:val="0"/>
          <w:kern w:val="22"/>
          <w:sz w:val="24"/>
          <w:lang w:eastAsia="zh-CN"/>
        </w:rPr>
        <w:t>​</w:t>
      </w:r>
      <w:r w:rsidRPr="007B7E70">
        <w:rPr>
          <w:snapToGrid w:val="0"/>
          <w:kern w:val="22"/>
          <w:sz w:val="24"/>
          <w:lang w:eastAsia="zh-CN"/>
        </w:rPr>
        <w:t>全</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定</w:t>
      </w:r>
      <w:r w:rsidRPr="007B7E70">
        <w:rPr>
          <w:rFonts w:eastAsia="MS Gothic"/>
          <w:snapToGrid w:val="0"/>
          <w:kern w:val="22"/>
          <w:sz w:val="24"/>
          <w:lang w:eastAsia="zh-CN"/>
        </w:rPr>
        <w:t>​</w:t>
      </w:r>
      <w:r w:rsidRPr="007B7E70">
        <w:rPr>
          <w:snapToGrid w:val="0"/>
          <w:kern w:val="22"/>
          <w:sz w:val="24"/>
          <w:lang w:eastAsia="zh-CN"/>
        </w:rPr>
        <w:t>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的</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多样</w:t>
      </w:r>
      <w:r w:rsidRPr="007B7E70">
        <w:rPr>
          <w:rFonts w:eastAsia="MS Gothic"/>
          <w:snapToGrid w:val="0"/>
          <w:kern w:val="22"/>
          <w:sz w:val="24"/>
          <w:lang w:eastAsia="zh-CN"/>
        </w:rPr>
        <w:t>​</w:t>
      </w:r>
      <w:r w:rsidRPr="007B7E70">
        <w:rPr>
          <w:snapToGrid w:val="0"/>
          <w:kern w:val="22"/>
          <w:sz w:val="24"/>
          <w:lang w:eastAsia="zh-CN"/>
        </w:rPr>
        <w:t>性公</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大</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p>
    <w:p w14:paraId="4CF9B899" w14:textId="76333688" w:rsidR="00E011D3" w:rsidRPr="007B7E70" w:rsidRDefault="00E011D3" w:rsidP="00E011D3">
      <w:pPr>
        <w:pStyle w:val="Cornernotation"/>
        <w:ind w:right="4115"/>
        <w:rPr>
          <w:sz w:val="24"/>
          <w:lang w:val="en-US" w:eastAsia="zh-CN"/>
        </w:rPr>
      </w:pPr>
      <w:r w:rsidRPr="007B7E70">
        <w:rPr>
          <w:sz w:val="24"/>
          <w:lang w:eastAsia="zh-CN"/>
        </w:rPr>
        <w:t>第十次会议</w:t>
      </w:r>
      <w:r w:rsidR="0069252C" w:rsidRPr="007B7E70">
        <w:rPr>
          <w:rFonts w:hint="eastAsia"/>
          <w:sz w:val="24"/>
          <w:lang w:eastAsia="zh-CN"/>
        </w:rPr>
        <w:t xml:space="preserve"> </w:t>
      </w:r>
      <w:r w:rsidR="0069252C" w:rsidRPr="007B7E70">
        <w:rPr>
          <w:snapToGrid w:val="0"/>
          <w:kern w:val="22"/>
          <w:sz w:val="24"/>
          <w:lang w:eastAsia="zh-CN"/>
        </w:rPr>
        <w:t xml:space="preserve">– </w:t>
      </w:r>
      <w:r w:rsidR="0069252C" w:rsidRPr="007B7E70">
        <w:rPr>
          <w:rFonts w:hint="eastAsia"/>
          <w:snapToGrid w:val="0"/>
          <w:kern w:val="22"/>
          <w:sz w:val="24"/>
          <w:lang w:eastAsia="zh-CN"/>
        </w:rPr>
        <w:t>第二阶段会议</w:t>
      </w:r>
      <w:r w:rsidR="00863099">
        <w:rPr>
          <w:rFonts w:hint="eastAsia"/>
          <w:snapToGrid w:val="0"/>
          <w:kern w:val="22"/>
          <w:sz w:val="24"/>
          <w:lang w:eastAsia="zh-CN"/>
        </w:rPr>
        <w:t>和第二阶段会议续会</w:t>
      </w:r>
    </w:p>
    <w:p w14:paraId="232BA4AB" w14:textId="77777777" w:rsidR="00E011D3" w:rsidRDefault="00E011D3" w:rsidP="00E011D3">
      <w:pPr>
        <w:pStyle w:val="Cornernotation"/>
        <w:kinsoku w:val="0"/>
        <w:overflowPunct w:val="0"/>
        <w:autoSpaceDE w:val="0"/>
        <w:autoSpaceDN w:val="0"/>
        <w:ind w:left="227" w:right="4075" w:hanging="227"/>
        <w:rPr>
          <w:snapToGrid w:val="0"/>
          <w:kern w:val="22"/>
          <w:sz w:val="24"/>
          <w:lang w:eastAsia="zh-CN"/>
        </w:rPr>
      </w:pPr>
      <w:r w:rsidRPr="007B7E70">
        <w:rPr>
          <w:snapToGrid w:val="0"/>
          <w:kern w:val="22"/>
          <w:sz w:val="24"/>
          <w:lang w:eastAsia="nb-NO"/>
        </w:rPr>
        <w:t>2022</w:t>
      </w:r>
      <w:r w:rsidRPr="007B7E70">
        <w:rPr>
          <w:snapToGrid w:val="0"/>
          <w:kern w:val="22"/>
          <w:sz w:val="24"/>
          <w:lang w:eastAsia="zh-CN"/>
        </w:rPr>
        <w:t>年</w:t>
      </w:r>
      <w:r w:rsidRPr="007B7E70">
        <w:rPr>
          <w:snapToGrid w:val="0"/>
          <w:kern w:val="22"/>
          <w:sz w:val="24"/>
          <w:lang w:eastAsia="zh-CN"/>
        </w:rPr>
        <w:t>12</w:t>
      </w:r>
      <w:r w:rsidRPr="007B7E70">
        <w:rPr>
          <w:snapToGrid w:val="0"/>
          <w:kern w:val="22"/>
          <w:sz w:val="24"/>
          <w:lang w:eastAsia="zh-CN"/>
        </w:rPr>
        <w:t>月</w:t>
      </w:r>
      <w:r w:rsidRPr="007B7E70">
        <w:rPr>
          <w:snapToGrid w:val="0"/>
          <w:kern w:val="22"/>
          <w:sz w:val="24"/>
          <w:lang w:eastAsia="zh-CN"/>
        </w:rPr>
        <w:t>7</w:t>
      </w:r>
      <w:r w:rsidRPr="007B7E70">
        <w:rPr>
          <w:snapToGrid w:val="0"/>
          <w:kern w:val="22"/>
          <w:sz w:val="24"/>
          <w:lang w:eastAsia="zh-CN"/>
        </w:rPr>
        <w:t>日至</w:t>
      </w:r>
      <w:r w:rsidRPr="007B7E70">
        <w:rPr>
          <w:snapToGrid w:val="0"/>
          <w:kern w:val="22"/>
          <w:sz w:val="24"/>
          <w:lang w:eastAsia="zh-CN"/>
        </w:rPr>
        <w:t>19</w:t>
      </w:r>
      <w:r w:rsidRPr="007B7E70">
        <w:rPr>
          <w:snapToGrid w:val="0"/>
          <w:kern w:val="22"/>
          <w:sz w:val="24"/>
          <w:lang w:eastAsia="zh-CN"/>
        </w:rPr>
        <w:t>日</w:t>
      </w:r>
      <w:r w:rsidRPr="007B7E70">
        <w:rPr>
          <w:rFonts w:hint="eastAsia"/>
          <w:snapToGrid w:val="0"/>
          <w:kern w:val="22"/>
          <w:sz w:val="24"/>
          <w:lang w:eastAsia="zh-CN"/>
        </w:rPr>
        <w:t>，加拿大蒙特利尔</w:t>
      </w:r>
    </w:p>
    <w:p w14:paraId="52E5E82C" w14:textId="293C4BCF" w:rsidR="00863099" w:rsidRPr="007B7E70" w:rsidRDefault="00863099" w:rsidP="00E011D3">
      <w:pPr>
        <w:pStyle w:val="Cornernotation"/>
        <w:kinsoku w:val="0"/>
        <w:overflowPunct w:val="0"/>
        <w:autoSpaceDE w:val="0"/>
        <w:autoSpaceDN w:val="0"/>
        <w:ind w:left="227" w:right="4075" w:hanging="227"/>
        <w:rPr>
          <w:snapToGrid w:val="0"/>
          <w:kern w:val="22"/>
          <w:sz w:val="24"/>
          <w:lang w:eastAsia="nb-NO"/>
        </w:rPr>
      </w:pPr>
      <w:r>
        <w:rPr>
          <w:snapToGrid w:val="0"/>
          <w:kern w:val="22"/>
          <w:sz w:val="24"/>
          <w:lang w:eastAsia="zh-CN"/>
        </w:rPr>
        <w:t>2023</w:t>
      </w:r>
      <w:r>
        <w:rPr>
          <w:rFonts w:hint="eastAsia"/>
          <w:snapToGrid w:val="0"/>
          <w:kern w:val="22"/>
          <w:sz w:val="24"/>
          <w:lang w:eastAsia="zh-CN"/>
        </w:rPr>
        <w:t>年</w:t>
      </w:r>
      <w:r>
        <w:rPr>
          <w:rFonts w:hint="eastAsia"/>
          <w:snapToGrid w:val="0"/>
          <w:kern w:val="22"/>
          <w:sz w:val="24"/>
          <w:lang w:eastAsia="zh-CN"/>
        </w:rPr>
        <w:t>1</w:t>
      </w:r>
      <w:r>
        <w:rPr>
          <w:snapToGrid w:val="0"/>
          <w:kern w:val="22"/>
          <w:sz w:val="24"/>
          <w:lang w:eastAsia="zh-CN"/>
        </w:rPr>
        <w:t>0</w:t>
      </w:r>
      <w:r>
        <w:rPr>
          <w:rFonts w:hint="eastAsia"/>
          <w:snapToGrid w:val="0"/>
          <w:kern w:val="22"/>
          <w:sz w:val="24"/>
          <w:lang w:eastAsia="zh-CN"/>
        </w:rPr>
        <w:t>月</w:t>
      </w:r>
      <w:r>
        <w:rPr>
          <w:rFonts w:hint="eastAsia"/>
          <w:snapToGrid w:val="0"/>
          <w:kern w:val="22"/>
          <w:sz w:val="24"/>
          <w:lang w:eastAsia="zh-CN"/>
        </w:rPr>
        <w:t>1</w:t>
      </w:r>
      <w:r>
        <w:rPr>
          <w:snapToGrid w:val="0"/>
          <w:kern w:val="22"/>
          <w:sz w:val="24"/>
          <w:lang w:eastAsia="zh-CN"/>
        </w:rPr>
        <w:t>9</w:t>
      </w:r>
      <w:r>
        <w:rPr>
          <w:rFonts w:hint="eastAsia"/>
          <w:snapToGrid w:val="0"/>
          <w:kern w:val="22"/>
          <w:sz w:val="24"/>
          <w:lang w:eastAsia="zh-CN"/>
        </w:rPr>
        <w:t>日和</w:t>
      </w:r>
      <w:r>
        <w:rPr>
          <w:rFonts w:hint="eastAsia"/>
          <w:snapToGrid w:val="0"/>
          <w:kern w:val="22"/>
          <w:sz w:val="24"/>
          <w:lang w:eastAsia="zh-CN"/>
        </w:rPr>
        <w:t>2</w:t>
      </w:r>
      <w:r>
        <w:rPr>
          <w:snapToGrid w:val="0"/>
          <w:kern w:val="22"/>
          <w:sz w:val="24"/>
          <w:lang w:eastAsia="zh-CN"/>
        </w:rPr>
        <w:t>0</w:t>
      </w:r>
      <w:r>
        <w:rPr>
          <w:rFonts w:hint="eastAsia"/>
          <w:snapToGrid w:val="0"/>
          <w:kern w:val="22"/>
          <w:sz w:val="24"/>
          <w:lang w:eastAsia="zh-CN"/>
        </w:rPr>
        <w:t>日，内罗毕</w:t>
      </w:r>
    </w:p>
    <w:p w14:paraId="5C58FADA" w14:textId="7AC90990" w:rsidR="00E011D3" w:rsidRPr="0069252C" w:rsidRDefault="0069252C" w:rsidP="00E011D3">
      <w:pPr>
        <w:pStyle w:val="Cornernotation"/>
        <w:ind w:right="4784"/>
        <w:rPr>
          <w:sz w:val="24"/>
          <w:lang w:eastAsia="zh-CN"/>
        </w:rPr>
      </w:pPr>
      <w:r w:rsidRPr="007B7E70">
        <w:rPr>
          <w:rFonts w:hint="eastAsia"/>
          <w:sz w:val="24"/>
          <w:lang w:eastAsia="zh-CN"/>
        </w:rPr>
        <w:t>议程项目</w:t>
      </w:r>
      <w:r w:rsidR="00E55371">
        <w:rPr>
          <w:sz w:val="24"/>
          <w:lang w:eastAsia="zh-CN"/>
        </w:rPr>
        <w:t>19</w:t>
      </w:r>
    </w:p>
    <w:p w14:paraId="63B19844" w14:textId="74CD1ECF" w:rsidR="001760A4" w:rsidRPr="009A58B1" w:rsidRDefault="00863099" w:rsidP="00E55371">
      <w:pPr>
        <w:adjustRightInd w:val="0"/>
        <w:snapToGrid w:val="0"/>
        <w:spacing w:before="120" w:after="120" w:line="240" w:lineRule="atLeast"/>
        <w:jc w:val="center"/>
        <w:rPr>
          <w:rFonts w:ascii="宋体" w:hAnsi="宋体"/>
          <w:b/>
          <w:bCs/>
          <w:sz w:val="28"/>
          <w:szCs w:val="28"/>
          <w:lang w:val="en-US" w:eastAsia="zh-CN"/>
        </w:rPr>
      </w:pPr>
      <w:r>
        <w:rPr>
          <w:rFonts w:ascii="宋体" w:hAnsi="宋体" w:hint="eastAsia"/>
          <w:b/>
          <w:bCs/>
          <w:sz w:val="28"/>
          <w:szCs w:val="28"/>
          <w:lang w:val="en-US" w:eastAsia="zh-CN"/>
        </w:rPr>
        <w:t>第二阶段会议</w:t>
      </w:r>
      <w:r w:rsidR="00E55371" w:rsidRPr="009A58B1">
        <w:rPr>
          <w:rFonts w:ascii="宋体" w:hAnsi="宋体" w:hint="eastAsia"/>
          <w:b/>
          <w:bCs/>
          <w:sz w:val="28"/>
          <w:szCs w:val="28"/>
          <w:lang w:val="en-US" w:eastAsia="zh-CN"/>
        </w:rPr>
        <w:t>报告草案</w:t>
      </w:r>
    </w:p>
    <w:p w14:paraId="574553B6" w14:textId="76B53F42" w:rsidR="00D40CBB" w:rsidRPr="009A58B1" w:rsidRDefault="00E55371" w:rsidP="00863099">
      <w:pPr>
        <w:adjustRightInd w:val="0"/>
        <w:snapToGrid w:val="0"/>
        <w:spacing w:before="120" w:after="120" w:line="240" w:lineRule="atLeast"/>
        <w:ind w:left="2160" w:right="2044"/>
        <w:jc w:val="center"/>
        <w:rPr>
          <w:rFonts w:eastAsia="楷体"/>
          <w:sz w:val="24"/>
          <w:lang w:val="en-US" w:eastAsia="zh-CN"/>
        </w:rPr>
      </w:pPr>
      <w:r w:rsidRPr="009A58B1">
        <w:rPr>
          <w:rFonts w:eastAsia="楷体"/>
          <w:sz w:val="24"/>
          <w:lang w:val="en-US" w:eastAsia="zh-CN"/>
        </w:rPr>
        <w:t>报告员：</w:t>
      </w:r>
      <w:r w:rsidRPr="009A58B1">
        <w:rPr>
          <w:rFonts w:eastAsia="楷体"/>
          <w:sz w:val="24"/>
          <w:lang w:val="en-US" w:eastAsia="zh-CN"/>
        </w:rPr>
        <w:t xml:space="preserve">Elvana Ranaj </w:t>
      </w:r>
      <w:r w:rsidR="00863099">
        <w:rPr>
          <w:rFonts w:eastAsia="楷体" w:hint="eastAsia"/>
          <w:sz w:val="24"/>
          <w:lang w:val="en-US" w:eastAsia="zh-CN"/>
        </w:rPr>
        <w:t>（</w:t>
      </w:r>
      <w:r w:rsidRPr="009A58B1">
        <w:rPr>
          <w:rFonts w:eastAsia="楷体"/>
          <w:sz w:val="24"/>
          <w:lang w:val="en-US" w:eastAsia="zh-CN"/>
        </w:rPr>
        <w:t>阿尔巴尼亚</w:t>
      </w:r>
      <w:r w:rsidR="00863099">
        <w:rPr>
          <w:rFonts w:eastAsia="楷体" w:hint="eastAsia"/>
          <w:sz w:val="24"/>
          <w:lang w:val="en-US" w:eastAsia="zh-CN"/>
        </w:rPr>
        <w:t>）（第二阶段会议）和</w:t>
      </w:r>
      <w:r w:rsidR="00863099" w:rsidRPr="00863099">
        <w:rPr>
          <w:rFonts w:eastAsia="楷体"/>
          <w:bCs/>
          <w:sz w:val="24"/>
          <w:lang w:eastAsia="zh-CN"/>
        </w:rPr>
        <w:t xml:space="preserve">Leina </w:t>
      </w:r>
      <w:proofErr w:type="spellStart"/>
      <w:r w:rsidR="00863099" w:rsidRPr="00863099">
        <w:rPr>
          <w:rFonts w:eastAsia="楷体"/>
          <w:bCs/>
          <w:sz w:val="24"/>
          <w:lang w:eastAsia="zh-CN"/>
        </w:rPr>
        <w:t>el</w:t>
      </w:r>
      <w:proofErr w:type="spellEnd"/>
      <w:r w:rsidR="00863099" w:rsidRPr="00863099">
        <w:rPr>
          <w:rFonts w:eastAsia="楷体"/>
          <w:bCs/>
          <w:sz w:val="24"/>
          <w:lang w:eastAsia="zh-CN"/>
        </w:rPr>
        <w:t>-Awadhi</w:t>
      </w:r>
      <w:r w:rsidR="00863099">
        <w:rPr>
          <w:rFonts w:eastAsia="楷体" w:hint="eastAsia"/>
          <w:bCs/>
          <w:sz w:val="24"/>
          <w:lang w:eastAsia="zh-CN"/>
        </w:rPr>
        <w:t>（科威特）（第二阶段会议续会）</w:t>
      </w:r>
    </w:p>
    <w:p w14:paraId="0CE06484" w14:textId="0467D049" w:rsidR="00D40CBB" w:rsidRDefault="00E55371" w:rsidP="00E55371">
      <w:pPr>
        <w:adjustRightInd w:val="0"/>
        <w:snapToGrid w:val="0"/>
        <w:spacing w:before="120" w:after="120" w:line="240" w:lineRule="atLeast"/>
        <w:jc w:val="center"/>
        <w:rPr>
          <w:rFonts w:ascii="宋体" w:hAnsi="宋体"/>
          <w:b/>
          <w:bCs/>
          <w:sz w:val="24"/>
          <w:lang w:val="en-US" w:eastAsia="zh-CN"/>
        </w:rPr>
      </w:pPr>
      <w:r w:rsidRPr="00E55371">
        <w:rPr>
          <w:rFonts w:ascii="宋体" w:hAnsi="宋体" w:hint="eastAsia"/>
          <w:b/>
          <w:bCs/>
          <w:sz w:val="24"/>
          <w:lang w:val="en-US" w:eastAsia="zh-CN"/>
        </w:rPr>
        <w:t>导言</w:t>
      </w:r>
    </w:p>
    <w:p w14:paraId="1DAE4229" w14:textId="7F19683D" w:rsidR="00E55371" w:rsidRPr="009A58B1" w:rsidRDefault="00413A2E" w:rsidP="00451068">
      <w:pPr>
        <w:pStyle w:val="ListParagraph"/>
        <w:numPr>
          <w:ilvl w:val="0"/>
          <w:numId w:val="0"/>
        </w:numPr>
        <w:adjustRightInd w:val="0"/>
        <w:snapToGrid w:val="0"/>
        <w:spacing w:before="120" w:after="240" w:line="240" w:lineRule="atLeast"/>
        <w:contextualSpacing w:val="0"/>
        <w:jc w:val="center"/>
        <w:rPr>
          <w:b/>
          <w:bCs/>
          <w:sz w:val="24"/>
          <w:lang w:val="en-US" w:eastAsia="zh-CN"/>
        </w:rPr>
      </w:pPr>
      <w:r w:rsidRPr="009A58B1">
        <w:rPr>
          <w:b/>
          <w:bCs/>
          <w:sz w:val="24"/>
          <w:lang w:val="en-US" w:eastAsia="zh-CN"/>
        </w:rPr>
        <w:t>A.</w:t>
      </w:r>
      <w:r w:rsidR="009A58B1">
        <w:rPr>
          <w:b/>
          <w:bCs/>
          <w:sz w:val="24"/>
          <w:lang w:val="en-US" w:eastAsia="zh-CN"/>
        </w:rPr>
        <w:t xml:space="preserve">  </w:t>
      </w:r>
      <w:r w:rsidR="00E55371" w:rsidRPr="009A58B1">
        <w:rPr>
          <w:b/>
          <w:bCs/>
          <w:sz w:val="24"/>
          <w:lang w:val="en-US" w:eastAsia="zh-CN"/>
        </w:rPr>
        <w:t>背景</w:t>
      </w:r>
    </w:p>
    <w:p w14:paraId="12BC91B0" w14:textId="6A084DB3" w:rsidR="00C15377" w:rsidRPr="0002454F" w:rsidRDefault="00E55371" w:rsidP="00AB75E7">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sidR="00555017" w:rsidRPr="0002454F">
        <w:rPr>
          <w:sz w:val="24"/>
          <w:lang w:val="en-US" w:eastAsia="zh-CN"/>
        </w:rPr>
        <w:t>生物多样性公约</w:t>
      </w:r>
      <w:r w:rsidRPr="0002454F">
        <w:rPr>
          <w:sz w:val="24"/>
          <w:lang w:val="en-US" w:eastAsia="zh-CN"/>
        </w:rPr>
        <w:t>卡塔赫纳生物安全议定书缔约方会议的缔约方大会第十</w:t>
      </w:r>
      <w:r w:rsidR="008511A5" w:rsidRPr="0002454F">
        <w:rPr>
          <w:sz w:val="24"/>
          <w:lang w:val="en-US" w:eastAsia="zh-CN"/>
        </w:rPr>
        <w:t>次</w:t>
      </w:r>
      <w:r w:rsidRPr="0002454F">
        <w:rPr>
          <w:sz w:val="24"/>
          <w:lang w:val="en-US" w:eastAsia="zh-CN"/>
        </w:rPr>
        <w:t>会议与公约缔约方大会第十五届会议和作为关于获取遗传资源和公平公正地分享其利用所产生惠益的名古屋议定书缔约方会议的缔约方大会第四</w:t>
      </w:r>
      <w:r w:rsidR="008511A5" w:rsidRPr="0002454F">
        <w:rPr>
          <w:sz w:val="24"/>
          <w:lang w:val="en-US" w:eastAsia="zh-CN"/>
        </w:rPr>
        <w:t>次</w:t>
      </w:r>
      <w:r w:rsidRPr="0002454F">
        <w:rPr>
          <w:sz w:val="24"/>
          <w:lang w:val="en-US" w:eastAsia="zh-CN"/>
        </w:rPr>
        <w:t>会议</w:t>
      </w:r>
      <w:r w:rsidR="00413A2E" w:rsidRPr="0002454F">
        <w:rPr>
          <w:sz w:val="24"/>
          <w:lang w:val="en-US" w:eastAsia="zh-CN"/>
        </w:rPr>
        <w:t>同时举行。</w:t>
      </w:r>
    </w:p>
    <w:p w14:paraId="1370DC9A" w14:textId="77777777" w:rsidR="00863099" w:rsidRDefault="00C15377" w:rsidP="00AB75E7">
      <w:pPr>
        <w:pStyle w:val="ListParagraph"/>
        <w:adjustRightInd w:val="0"/>
        <w:snapToGrid w:val="0"/>
        <w:spacing w:before="120" w:after="120" w:line="240" w:lineRule="atLeast"/>
        <w:ind w:left="0" w:firstLine="0"/>
        <w:contextualSpacing w:val="0"/>
        <w:rPr>
          <w:sz w:val="24"/>
          <w:lang w:eastAsia="zh-CN"/>
        </w:rPr>
      </w:pPr>
      <w:r w:rsidRPr="0002454F">
        <w:rPr>
          <w:sz w:val="24"/>
          <w:lang w:eastAsia="zh-CN"/>
        </w:rPr>
        <w:t>由于冠状病毒病（</w:t>
      </w:r>
      <w:r w:rsidRPr="0002454F">
        <w:rPr>
          <w:sz w:val="24"/>
          <w:lang w:eastAsia="zh-CN"/>
        </w:rPr>
        <w:t>COVID-19</w:t>
      </w:r>
      <w:r w:rsidRPr="0002454F">
        <w:rPr>
          <w:sz w:val="24"/>
          <w:lang w:eastAsia="zh-CN"/>
        </w:rPr>
        <w:t>）大流行，会议分两阶段举行，第一阶段</w:t>
      </w:r>
      <w:r w:rsidR="009A58B1">
        <w:rPr>
          <w:rFonts w:hint="eastAsia"/>
          <w:sz w:val="24"/>
          <w:lang w:eastAsia="zh-CN"/>
        </w:rPr>
        <w:t>会议</w:t>
      </w:r>
      <w:r w:rsidR="00555017" w:rsidRPr="0002454F">
        <w:rPr>
          <w:sz w:val="24"/>
          <w:lang w:eastAsia="zh-CN"/>
        </w:rPr>
        <w:t>于</w:t>
      </w:r>
      <w:r w:rsidRPr="0002454F">
        <w:rPr>
          <w:sz w:val="24"/>
          <w:lang w:eastAsia="zh-CN"/>
        </w:rPr>
        <w:t>2021</w:t>
      </w:r>
      <w:r w:rsidRPr="0002454F">
        <w:rPr>
          <w:sz w:val="24"/>
          <w:lang w:eastAsia="zh-CN"/>
        </w:rPr>
        <w:t>年</w:t>
      </w:r>
      <w:r w:rsidRPr="0002454F">
        <w:rPr>
          <w:sz w:val="24"/>
          <w:lang w:eastAsia="zh-CN"/>
        </w:rPr>
        <w:t>10</w:t>
      </w:r>
      <w:r w:rsidRPr="0002454F">
        <w:rPr>
          <w:sz w:val="24"/>
          <w:lang w:eastAsia="zh-CN"/>
        </w:rPr>
        <w:t>月</w:t>
      </w:r>
      <w:r w:rsidRPr="0002454F">
        <w:rPr>
          <w:sz w:val="24"/>
          <w:lang w:eastAsia="zh-CN"/>
        </w:rPr>
        <w:t>12</w:t>
      </w:r>
      <w:r w:rsidRPr="0002454F">
        <w:rPr>
          <w:sz w:val="24"/>
          <w:lang w:eastAsia="zh-CN"/>
        </w:rPr>
        <w:t>日和</w:t>
      </w:r>
      <w:r w:rsidRPr="0002454F">
        <w:rPr>
          <w:sz w:val="24"/>
          <w:lang w:eastAsia="zh-CN"/>
        </w:rPr>
        <w:t>13</w:t>
      </w:r>
      <w:r w:rsidRPr="0002454F">
        <w:rPr>
          <w:sz w:val="24"/>
          <w:lang w:eastAsia="zh-CN"/>
        </w:rPr>
        <w:t>日在中国昆明</w:t>
      </w:r>
      <w:r w:rsidR="00555017" w:rsidRPr="0002454F">
        <w:rPr>
          <w:sz w:val="24"/>
          <w:lang w:eastAsia="zh-CN"/>
        </w:rPr>
        <w:t>以在线方式</w:t>
      </w:r>
      <w:r w:rsidRPr="0002454F">
        <w:rPr>
          <w:sz w:val="24"/>
          <w:lang w:eastAsia="zh-CN"/>
        </w:rPr>
        <w:t>举行，少数与会者面对面出席了会议。第二阶段</w:t>
      </w:r>
      <w:r w:rsidR="009A58B1">
        <w:rPr>
          <w:rFonts w:hint="eastAsia"/>
          <w:sz w:val="24"/>
          <w:lang w:eastAsia="zh-CN"/>
        </w:rPr>
        <w:t>会议</w:t>
      </w:r>
      <w:r w:rsidRPr="0002454F">
        <w:rPr>
          <w:sz w:val="24"/>
          <w:lang w:eastAsia="zh-CN"/>
        </w:rPr>
        <w:t>于</w:t>
      </w:r>
      <w:r w:rsidRPr="0002454F">
        <w:rPr>
          <w:sz w:val="24"/>
          <w:lang w:eastAsia="zh-CN"/>
        </w:rPr>
        <w:t>2022</w:t>
      </w:r>
      <w:r w:rsidRPr="0002454F">
        <w:rPr>
          <w:sz w:val="24"/>
          <w:lang w:eastAsia="zh-CN"/>
        </w:rPr>
        <w:t>年</w:t>
      </w:r>
      <w:r w:rsidRPr="0002454F">
        <w:rPr>
          <w:sz w:val="24"/>
          <w:lang w:eastAsia="zh-CN"/>
        </w:rPr>
        <w:t>12</w:t>
      </w:r>
      <w:r w:rsidRPr="0002454F">
        <w:rPr>
          <w:sz w:val="24"/>
          <w:lang w:eastAsia="zh-CN"/>
        </w:rPr>
        <w:t>月</w:t>
      </w:r>
      <w:r w:rsidRPr="0002454F">
        <w:rPr>
          <w:sz w:val="24"/>
          <w:lang w:eastAsia="zh-CN"/>
        </w:rPr>
        <w:t>7</w:t>
      </w:r>
      <w:r w:rsidRPr="0002454F">
        <w:rPr>
          <w:sz w:val="24"/>
          <w:lang w:eastAsia="zh-CN"/>
        </w:rPr>
        <w:t>日在加拿大蒙特利尔</w:t>
      </w:r>
      <w:r w:rsidR="00863099">
        <w:rPr>
          <w:rFonts w:hint="eastAsia"/>
          <w:sz w:val="24"/>
          <w:lang w:eastAsia="zh-CN"/>
        </w:rPr>
        <w:t>开始，于</w:t>
      </w:r>
      <w:r w:rsidR="00863099">
        <w:rPr>
          <w:rFonts w:hint="eastAsia"/>
          <w:sz w:val="24"/>
          <w:lang w:eastAsia="zh-CN"/>
        </w:rPr>
        <w:t>2</w:t>
      </w:r>
      <w:r w:rsidR="00863099">
        <w:rPr>
          <w:sz w:val="24"/>
          <w:lang w:eastAsia="zh-CN"/>
        </w:rPr>
        <w:t>022</w:t>
      </w:r>
      <w:r w:rsidR="00863099">
        <w:rPr>
          <w:rFonts w:hint="eastAsia"/>
          <w:sz w:val="24"/>
          <w:lang w:eastAsia="zh-CN"/>
        </w:rPr>
        <w:t>年</w:t>
      </w:r>
      <w:r w:rsidR="00863099">
        <w:rPr>
          <w:rFonts w:hint="eastAsia"/>
          <w:sz w:val="24"/>
          <w:lang w:eastAsia="zh-CN"/>
        </w:rPr>
        <w:t>1</w:t>
      </w:r>
      <w:r w:rsidR="00863099">
        <w:rPr>
          <w:sz w:val="24"/>
          <w:lang w:eastAsia="zh-CN"/>
        </w:rPr>
        <w:t>2</w:t>
      </w:r>
      <w:r w:rsidR="00863099">
        <w:rPr>
          <w:rFonts w:hint="eastAsia"/>
          <w:sz w:val="24"/>
          <w:lang w:eastAsia="zh-CN"/>
        </w:rPr>
        <w:t>月</w:t>
      </w:r>
      <w:r w:rsidR="00863099">
        <w:rPr>
          <w:rFonts w:hint="eastAsia"/>
          <w:sz w:val="24"/>
          <w:lang w:eastAsia="zh-CN"/>
        </w:rPr>
        <w:t>1</w:t>
      </w:r>
      <w:r w:rsidR="00863099">
        <w:rPr>
          <w:sz w:val="24"/>
          <w:lang w:eastAsia="zh-CN"/>
        </w:rPr>
        <w:t>9</w:t>
      </w:r>
      <w:r w:rsidR="00863099">
        <w:rPr>
          <w:rFonts w:hint="eastAsia"/>
          <w:sz w:val="24"/>
          <w:lang w:eastAsia="zh-CN"/>
        </w:rPr>
        <w:t>日暂停，于</w:t>
      </w:r>
      <w:r w:rsidR="00863099">
        <w:rPr>
          <w:rFonts w:hint="eastAsia"/>
          <w:sz w:val="24"/>
          <w:lang w:eastAsia="zh-CN"/>
        </w:rPr>
        <w:t>2</w:t>
      </w:r>
      <w:r w:rsidR="00863099">
        <w:rPr>
          <w:sz w:val="24"/>
          <w:lang w:eastAsia="zh-CN"/>
        </w:rPr>
        <w:t>023</w:t>
      </w:r>
      <w:r w:rsidR="00863099">
        <w:rPr>
          <w:rFonts w:hint="eastAsia"/>
          <w:sz w:val="24"/>
          <w:lang w:eastAsia="zh-CN"/>
        </w:rPr>
        <w:t>年</w:t>
      </w:r>
      <w:r w:rsidR="00863099">
        <w:rPr>
          <w:rFonts w:hint="eastAsia"/>
          <w:sz w:val="24"/>
          <w:lang w:eastAsia="zh-CN"/>
        </w:rPr>
        <w:t>1</w:t>
      </w:r>
      <w:r w:rsidR="00863099">
        <w:rPr>
          <w:sz w:val="24"/>
          <w:lang w:eastAsia="zh-CN"/>
        </w:rPr>
        <w:t>0</w:t>
      </w:r>
      <w:r w:rsidR="00863099">
        <w:rPr>
          <w:rFonts w:hint="eastAsia"/>
          <w:sz w:val="24"/>
          <w:lang w:eastAsia="zh-CN"/>
        </w:rPr>
        <w:t>月</w:t>
      </w:r>
      <w:r w:rsidR="00863099">
        <w:rPr>
          <w:rFonts w:hint="eastAsia"/>
          <w:sz w:val="24"/>
          <w:lang w:eastAsia="zh-CN"/>
        </w:rPr>
        <w:t>1</w:t>
      </w:r>
      <w:r w:rsidR="00863099">
        <w:rPr>
          <w:sz w:val="24"/>
          <w:lang w:eastAsia="zh-CN"/>
        </w:rPr>
        <w:t>9</w:t>
      </w:r>
      <w:r w:rsidR="00863099">
        <w:rPr>
          <w:rFonts w:hint="eastAsia"/>
          <w:sz w:val="24"/>
          <w:lang w:eastAsia="zh-CN"/>
        </w:rPr>
        <w:t>日在内罗毕恢复举行，于</w:t>
      </w:r>
      <w:r w:rsidR="00863099">
        <w:rPr>
          <w:rFonts w:hint="eastAsia"/>
          <w:sz w:val="24"/>
          <w:lang w:eastAsia="zh-CN"/>
        </w:rPr>
        <w:t>2</w:t>
      </w:r>
      <w:r w:rsidR="00863099">
        <w:rPr>
          <w:sz w:val="24"/>
          <w:lang w:eastAsia="zh-CN"/>
        </w:rPr>
        <w:t>023</w:t>
      </w:r>
      <w:r w:rsidR="00863099">
        <w:rPr>
          <w:rFonts w:hint="eastAsia"/>
          <w:sz w:val="24"/>
          <w:lang w:eastAsia="zh-CN"/>
        </w:rPr>
        <w:t>年</w:t>
      </w:r>
      <w:r w:rsidR="00863099">
        <w:rPr>
          <w:rFonts w:hint="eastAsia"/>
          <w:sz w:val="24"/>
          <w:lang w:eastAsia="zh-CN"/>
        </w:rPr>
        <w:t>1</w:t>
      </w:r>
      <w:r w:rsidR="00863099">
        <w:rPr>
          <w:sz w:val="24"/>
          <w:lang w:eastAsia="zh-CN"/>
        </w:rPr>
        <w:t>0</w:t>
      </w:r>
      <w:r w:rsidR="00863099">
        <w:rPr>
          <w:rFonts w:hint="eastAsia"/>
          <w:sz w:val="24"/>
          <w:lang w:eastAsia="zh-CN"/>
        </w:rPr>
        <w:t>月</w:t>
      </w:r>
      <w:r w:rsidR="00863099">
        <w:rPr>
          <w:rFonts w:hint="eastAsia"/>
          <w:sz w:val="24"/>
          <w:lang w:eastAsia="zh-CN"/>
        </w:rPr>
        <w:t>2</w:t>
      </w:r>
      <w:r w:rsidR="00863099">
        <w:rPr>
          <w:sz w:val="24"/>
          <w:lang w:eastAsia="zh-CN"/>
        </w:rPr>
        <w:t>0</w:t>
      </w:r>
      <w:r w:rsidR="00863099">
        <w:rPr>
          <w:rFonts w:hint="eastAsia"/>
          <w:sz w:val="24"/>
          <w:lang w:eastAsia="zh-CN"/>
        </w:rPr>
        <w:t>日闭幕</w:t>
      </w:r>
      <w:r w:rsidRPr="0002454F">
        <w:rPr>
          <w:sz w:val="24"/>
          <w:lang w:eastAsia="zh-CN"/>
        </w:rPr>
        <w:t>。</w:t>
      </w:r>
    </w:p>
    <w:p w14:paraId="6998A091" w14:textId="33385710" w:rsidR="00C15377" w:rsidRPr="0002454F" w:rsidRDefault="00C15377" w:rsidP="00AB75E7">
      <w:pPr>
        <w:pStyle w:val="ListParagraph"/>
        <w:adjustRightInd w:val="0"/>
        <w:snapToGrid w:val="0"/>
        <w:spacing w:before="120" w:after="120" w:line="240" w:lineRule="atLeast"/>
        <w:ind w:left="0" w:firstLine="0"/>
        <w:contextualSpacing w:val="0"/>
        <w:rPr>
          <w:sz w:val="24"/>
          <w:lang w:eastAsia="zh-CN"/>
        </w:rPr>
      </w:pPr>
      <w:r w:rsidRPr="0002454F">
        <w:rPr>
          <w:sz w:val="24"/>
          <w:lang w:eastAsia="zh-CN"/>
        </w:rPr>
        <w:t>本报告</w:t>
      </w:r>
      <w:r w:rsidR="00555017" w:rsidRPr="0002454F">
        <w:rPr>
          <w:sz w:val="24"/>
          <w:lang w:eastAsia="zh-CN"/>
        </w:rPr>
        <w:t>载有</w:t>
      </w:r>
      <w:r w:rsidRPr="0002454F">
        <w:rPr>
          <w:sz w:val="24"/>
          <w:lang w:eastAsia="zh-CN"/>
        </w:rPr>
        <w:t>第二阶段会议的记录。</w:t>
      </w:r>
      <w:r w:rsidRPr="0002454F">
        <w:rPr>
          <w:rStyle w:val="FootnoteReference"/>
          <w:sz w:val="24"/>
          <w:lang w:eastAsia="zh-CN"/>
        </w:rPr>
        <w:footnoteReference w:id="2"/>
      </w:r>
    </w:p>
    <w:p w14:paraId="2CC04C7B" w14:textId="61E3E47A" w:rsidR="009E1D66" w:rsidRPr="009E1D66" w:rsidRDefault="009E1D66" w:rsidP="00AB75E7">
      <w:pPr>
        <w:pStyle w:val="ListParagraph"/>
        <w:adjustRightInd w:val="0"/>
        <w:snapToGrid w:val="0"/>
        <w:spacing w:before="120" w:after="120" w:line="240" w:lineRule="atLeast"/>
        <w:ind w:left="0" w:firstLine="0"/>
        <w:contextualSpacing w:val="0"/>
        <w:rPr>
          <w:sz w:val="24"/>
          <w:lang w:eastAsia="zh-CN"/>
        </w:rPr>
      </w:pPr>
      <w:r w:rsidRPr="0002454F">
        <w:rPr>
          <w:sz w:val="24"/>
          <w:lang w:eastAsia="zh-CN"/>
        </w:rPr>
        <w:t xml:space="preserve">2022 </w:t>
      </w:r>
      <w:r w:rsidRPr="0002454F">
        <w:rPr>
          <w:sz w:val="24"/>
          <w:lang w:eastAsia="zh-CN"/>
        </w:rPr>
        <w:t>年</w:t>
      </w:r>
      <w:r w:rsidRPr="0002454F">
        <w:rPr>
          <w:sz w:val="24"/>
          <w:lang w:eastAsia="zh-CN"/>
        </w:rPr>
        <w:t xml:space="preserve"> 12 </w:t>
      </w:r>
      <w:r w:rsidRPr="0002454F">
        <w:rPr>
          <w:sz w:val="24"/>
          <w:lang w:eastAsia="zh-CN"/>
        </w:rPr>
        <w:t>月</w:t>
      </w:r>
      <w:r w:rsidRPr="0002454F">
        <w:rPr>
          <w:sz w:val="24"/>
          <w:lang w:eastAsia="zh-CN"/>
        </w:rPr>
        <w:t xml:space="preserve"> 6 </w:t>
      </w:r>
      <w:r w:rsidRPr="0002454F">
        <w:rPr>
          <w:sz w:val="24"/>
          <w:lang w:eastAsia="zh-CN"/>
        </w:rPr>
        <w:t>日，在第二阶段会议开始之前，奥农达加族酋长</w:t>
      </w:r>
      <w:r w:rsidRPr="0002454F">
        <w:rPr>
          <w:sz w:val="24"/>
          <w:lang w:eastAsia="zh-CN"/>
        </w:rPr>
        <w:t xml:space="preserve"> </w:t>
      </w:r>
      <w:proofErr w:type="spellStart"/>
      <w:r w:rsidRPr="0002454F">
        <w:rPr>
          <w:sz w:val="24"/>
          <w:lang w:eastAsia="zh-CN"/>
        </w:rPr>
        <w:t>Tadodaho</w:t>
      </w:r>
      <w:proofErr w:type="spellEnd"/>
      <w:r w:rsidRPr="0002454F">
        <w:rPr>
          <w:sz w:val="24"/>
          <w:lang w:eastAsia="zh-CN"/>
        </w:rPr>
        <w:t xml:space="preserve"> Sid Hill </w:t>
      </w:r>
      <w:r w:rsidRPr="0002454F">
        <w:rPr>
          <w:sz w:val="24"/>
          <w:lang w:eastAsia="zh-CN"/>
        </w:rPr>
        <w:t>举行了一个欢迎仪式，随后加拿大总理贾斯廷</w:t>
      </w:r>
      <w:r w:rsidRPr="0002454F">
        <w:rPr>
          <w:sz w:val="24"/>
          <w:lang w:eastAsia="zh-CN"/>
        </w:rPr>
        <w:t>·</w:t>
      </w:r>
      <w:r w:rsidRPr="0002454F">
        <w:rPr>
          <w:sz w:val="24"/>
          <w:lang w:eastAsia="zh-CN"/>
        </w:rPr>
        <w:t>特鲁多、联合国秘书长、中国生态环境部部长和公约缔约方大会第十五届会议主席黄润秋、魁北克省省长</w:t>
      </w:r>
      <w:r w:rsidRPr="0002454F">
        <w:rPr>
          <w:sz w:val="24"/>
          <w:lang w:eastAsia="zh-CN"/>
        </w:rPr>
        <w:t>François Legault</w:t>
      </w:r>
      <w:r w:rsidRPr="0002454F">
        <w:rPr>
          <w:sz w:val="24"/>
          <w:lang w:eastAsia="zh-CN"/>
        </w:rPr>
        <w:t>、蒙特利尔市市长</w:t>
      </w:r>
      <w:r w:rsidRPr="0002454F">
        <w:rPr>
          <w:sz w:val="24"/>
          <w:lang w:eastAsia="zh-CN"/>
        </w:rPr>
        <w:t>Valérie Plante</w:t>
      </w:r>
      <w:r w:rsidRPr="0002454F">
        <w:rPr>
          <w:sz w:val="24"/>
          <w:lang w:eastAsia="zh-CN"/>
        </w:rPr>
        <w:t>和昆明市市长刘佳晨发了言，并举行了一次文化演示。</w:t>
      </w:r>
    </w:p>
    <w:p w14:paraId="495DCB17" w14:textId="6AA405B1" w:rsidR="00413A2E" w:rsidRPr="009A58B1" w:rsidRDefault="00413A2E" w:rsidP="00AB75E7">
      <w:pPr>
        <w:adjustRightInd w:val="0"/>
        <w:snapToGrid w:val="0"/>
        <w:spacing w:before="120" w:after="120" w:line="240" w:lineRule="atLeast"/>
        <w:jc w:val="center"/>
        <w:rPr>
          <w:b/>
          <w:bCs/>
          <w:sz w:val="24"/>
          <w:lang w:val="en-US" w:eastAsia="zh-CN"/>
        </w:rPr>
      </w:pPr>
      <w:r w:rsidRPr="009A58B1">
        <w:rPr>
          <w:b/>
          <w:bCs/>
          <w:sz w:val="24"/>
          <w:lang w:val="en-US" w:eastAsia="zh-CN"/>
        </w:rPr>
        <w:t>B.</w:t>
      </w:r>
      <w:r w:rsidR="009A58B1" w:rsidRPr="009A58B1">
        <w:rPr>
          <w:b/>
          <w:bCs/>
          <w:sz w:val="24"/>
          <w:lang w:val="en-US" w:eastAsia="zh-CN"/>
        </w:rPr>
        <w:t xml:space="preserve"> </w:t>
      </w:r>
      <w:r w:rsidR="009A58B1">
        <w:rPr>
          <w:b/>
          <w:bCs/>
          <w:sz w:val="24"/>
          <w:lang w:val="en-US" w:eastAsia="zh-CN"/>
        </w:rPr>
        <w:t xml:space="preserve"> </w:t>
      </w:r>
      <w:r w:rsidR="00DF5962" w:rsidRPr="009A58B1">
        <w:rPr>
          <w:b/>
          <w:bCs/>
          <w:sz w:val="24"/>
          <w:lang w:val="en-US" w:eastAsia="zh-CN"/>
        </w:rPr>
        <w:t>与会情况</w:t>
      </w:r>
    </w:p>
    <w:p w14:paraId="6CE5F252" w14:textId="65A66687" w:rsidR="00413A2E" w:rsidRPr="001C2AFC" w:rsidRDefault="00216F11" w:rsidP="001C2AFC">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邀请了所有国家参加第二阶段会议。下列《卡塔赫纳议定书》缔约</w:t>
      </w:r>
      <w:r w:rsidR="008511A5">
        <w:rPr>
          <w:rFonts w:hint="eastAsia"/>
          <w:sz w:val="24"/>
          <w:lang w:eastAsia="zh-CN"/>
        </w:rPr>
        <w:t>方</w:t>
      </w:r>
      <w:r w:rsidRPr="00AB75E7">
        <w:rPr>
          <w:rFonts w:hint="eastAsia"/>
          <w:sz w:val="24"/>
          <w:lang w:eastAsia="zh-CN"/>
        </w:rPr>
        <w:t>出席</w:t>
      </w:r>
      <w:r w:rsidR="009E1D66">
        <w:rPr>
          <w:rFonts w:hint="eastAsia"/>
          <w:sz w:val="24"/>
          <w:lang w:eastAsia="zh-CN"/>
        </w:rPr>
        <w:t>了会议</w:t>
      </w:r>
      <w:r w:rsidRPr="00AB75E7">
        <w:rPr>
          <w:rFonts w:hint="eastAsia"/>
          <w:sz w:val="24"/>
          <w:lang w:eastAsia="zh-CN"/>
        </w:rPr>
        <w:t>：</w:t>
      </w:r>
      <w:r w:rsidR="00863099">
        <w:rPr>
          <w:rFonts w:hint="eastAsia"/>
          <w:sz w:val="24"/>
          <w:lang w:eastAsia="zh-CN"/>
        </w:rPr>
        <w:t>[</w:t>
      </w:r>
      <w:r w:rsidR="00863099">
        <w:rPr>
          <w:rFonts w:hint="eastAsia"/>
          <w:sz w:val="24"/>
          <w:lang w:eastAsia="zh-CN"/>
        </w:rPr>
        <w:t>待更新</w:t>
      </w:r>
      <w:r w:rsidR="00863099">
        <w:rPr>
          <w:sz w:val="24"/>
          <w:lang w:eastAsia="zh-CN"/>
        </w:rPr>
        <w:t>]</w:t>
      </w:r>
    </w:p>
    <w:p w14:paraId="06C2A7F3" w14:textId="77777777" w:rsidR="001C2AFC" w:rsidRDefault="001C2AFC" w:rsidP="001C2AFC">
      <w:pPr>
        <w:adjustRightInd w:val="0"/>
        <w:snapToGrid w:val="0"/>
        <w:spacing w:before="120" w:after="120" w:line="240" w:lineRule="atLeast"/>
        <w:rPr>
          <w:sz w:val="24"/>
          <w:lang w:eastAsia="zh-CN"/>
        </w:rPr>
        <w:sectPr w:rsidR="001C2AFC" w:rsidSect="00D751F1">
          <w:headerReference w:type="even" r:id="rId14"/>
          <w:headerReference w:type="default" r:id="rId15"/>
          <w:type w:val="continuous"/>
          <w:pgSz w:w="12240" w:h="15840" w:code="1"/>
          <w:pgMar w:top="432" w:right="1138" w:bottom="1138" w:left="1138" w:header="461" w:footer="720" w:gutter="0"/>
          <w:cols w:space="720"/>
          <w:titlePg/>
        </w:sectPr>
      </w:pPr>
    </w:p>
    <w:p w14:paraId="02CFB7A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阿尔巴尼亚</w:t>
      </w:r>
    </w:p>
    <w:p w14:paraId="75C634C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阿尔及利亚</w:t>
      </w:r>
    </w:p>
    <w:p w14:paraId="4FE464D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安哥拉</w:t>
      </w:r>
    </w:p>
    <w:p w14:paraId="07FE01F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安提瓜和巴布达</w:t>
      </w:r>
    </w:p>
    <w:p w14:paraId="369D795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亚美尼亚</w:t>
      </w:r>
    </w:p>
    <w:p w14:paraId="5244723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奥地利</w:t>
      </w:r>
    </w:p>
    <w:p w14:paraId="26DF8F7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lastRenderedPageBreak/>
        <w:t>阿塞拜疆</w:t>
      </w:r>
    </w:p>
    <w:p w14:paraId="6990758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巴哈马</w:t>
      </w:r>
    </w:p>
    <w:p w14:paraId="65F93140"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巴林</w:t>
      </w:r>
    </w:p>
    <w:p w14:paraId="23E35E7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孟加拉国</w:t>
      </w:r>
    </w:p>
    <w:p w14:paraId="64AB922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巴巴多斯</w:t>
      </w:r>
    </w:p>
    <w:p w14:paraId="2512F8B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白俄罗斯</w:t>
      </w:r>
    </w:p>
    <w:p w14:paraId="63DBC1A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比利时</w:t>
      </w:r>
    </w:p>
    <w:p w14:paraId="00A0AFE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伯利兹</w:t>
      </w:r>
    </w:p>
    <w:p w14:paraId="2F883BE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贝宁</w:t>
      </w:r>
    </w:p>
    <w:p w14:paraId="186E0B3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不丹</w:t>
      </w:r>
    </w:p>
    <w:p w14:paraId="50B13893" w14:textId="10DD2F2C" w:rsidR="001C2AFC" w:rsidRPr="001C2AFC" w:rsidRDefault="00D327C8" w:rsidP="001C2AFC">
      <w:pPr>
        <w:adjustRightInd w:val="0"/>
        <w:snapToGrid w:val="0"/>
        <w:spacing w:before="120" w:after="120" w:line="240" w:lineRule="atLeast"/>
        <w:rPr>
          <w:sz w:val="24"/>
          <w:lang w:eastAsia="zh-CN"/>
        </w:rPr>
      </w:pPr>
      <w:r>
        <w:rPr>
          <w:rFonts w:hint="eastAsia"/>
          <w:sz w:val="24"/>
          <w:lang w:eastAsia="zh-CN"/>
        </w:rPr>
        <w:t>多民族玻利维亚国</w:t>
      </w:r>
    </w:p>
    <w:p w14:paraId="39D43DB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波斯尼亚和黑塞哥维那</w:t>
      </w:r>
    </w:p>
    <w:p w14:paraId="1E4FD98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博茨瓦纳</w:t>
      </w:r>
    </w:p>
    <w:p w14:paraId="785950F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巴西</w:t>
      </w:r>
    </w:p>
    <w:p w14:paraId="1584A2D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保加利亚</w:t>
      </w:r>
    </w:p>
    <w:p w14:paraId="1C67330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布基纳法索</w:t>
      </w:r>
    </w:p>
    <w:p w14:paraId="3E1D33C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布隆迪</w:t>
      </w:r>
    </w:p>
    <w:p w14:paraId="01579DB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佛得角</w:t>
      </w:r>
    </w:p>
    <w:p w14:paraId="194AB2E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柬埔寨</w:t>
      </w:r>
    </w:p>
    <w:p w14:paraId="61BE029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喀麦隆</w:t>
      </w:r>
    </w:p>
    <w:p w14:paraId="5176227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中非共和国</w:t>
      </w:r>
    </w:p>
    <w:p w14:paraId="3C1471C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乍得</w:t>
      </w:r>
    </w:p>
    <w:p w14:paraId="775E2E5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中国</w:t>
      </w:r>
    </w:p>
    <w:p w14:paraId="7323D4C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哥伦比亚</w:t>
      </w:r>
    </w:p>
    <w:p w14:paraId="40A5EFB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科摩罗</w:t>
      </w:r>
    </w:p>
    <w:p w14:paraId="38EA263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刚果</w:t>
      </w:r>
    </w:p>
    <w:p w14:paraId="09C89A3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哥斯达黎加</w:t>
      </w:r>
    </w:p>
    <w:p w14:paraId="6FD11D7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科特迪瓦</w:t>
      </w:r>
    </w:p>
    <w:p w14:paraId="4463AD1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克罗地亚</w:t>
      </w:r>
    </w:p>
    <w:p w14:paraId="3EF3AC1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古巴</w:t>
      </w:r>
    </w:p>
    <w:p w14:paraId="251E91D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塞浦路斯</w:t>
      </w:r>
    </w:p>
    <w:p w14:paraId="20CD3BD2" w14:textId="10CBFB1F"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捷克</w:t>
      </w:r>
    </w:p>
    <w:p w14:paraId="7C7CBDE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朝鲜民主主义人民共和国</w:t>
      </w:r>
    </w:p>
    <w:p w14:paraId="588E463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刚果民主共和国</w:t>
      </w:r>
    </w:p>
    <w:p w14:paraId="6528C38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丹麦</w:t>
      </w:r>
    </w:p>
    <w:p w14:paraId="67E3306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吉布提</w:t>
      </w:r>
    </w:p>
    <w:p w14:paraId="11C47EA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多米尼克</w:t>
      </w:r>
    </w:p>
    <w:p w14:paraId="3A3C0FC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多明尼加共和国</w:t>
      </w:r>
    </w:p>
    <w:p w14:paraId="2D36453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厄瓜多尔</w:t>
      </w:r>
    </w:p>
    <w:p w14:paraId="16096B5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埃及</w:t>
      </w:r>
    </w:p>
    <w:p w14:paraId="0267390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萨尔瓦多</w:t>
      </w:r>
    </w:p>
    <w:p w14:paraId="4D038E4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厄立特里亚</w:t>
      </w:r>
    </w:p>
    <w:p w14:paraId="1C75C6E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爱沙尼亚</w:t>
      </w:r>
    </w:p>
    <w:p w14:paraId="6D5C9AF4" w14:textId="2C2BDD25" w:rsidR="001C2AFC" w:rsidRPr="001C2AFC" w:rsidRDefault="001C2AFC" w:rsidP="001C2AFC">
      <w:pPr>
        <w:adjustRightInd w:val="0"/>
        <w:snapToGrid w:val="0"/>
        <w:spacing w:before="120" w:after="120" w:line="240" w:lineRule="atLeast"/>
        <w:rPr>
          <w:sz w:val="24"/>
          <w:lang w:eastAsia="zh-CN"/>
        </w:rPr>
      </w:pPr>
      <w:r>
        <w:rPr>
          <w:rFonts w:hint="eastAsia"/>
          <w:sz w:val="24"/>
          <w:lang w:eastAsia="zh-CN"/>
        </w:rPr>
        <w:t>斯威士兰</w:t>
      </w:r>
    </w:p>
    <w:p w14:paraId="14B1795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埃塞俄比亚</w:t>
      </w:r>
    </w:p>
    <w:p w14:paraId="77885A90"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欧洲联盟</w:t>
      </w:r>
    </w:p>
    <w:p w14:paraId="4507385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斐济</w:t>
      </w:r>
    </w:p>
    <w:p w14:paraId="4109C03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芬兰</w:t>
      </w:r>
    </w:p>
    <w:p w14:paraId="2E1FF0E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法国</w:t>
      </w:r>
    </w:p>
    <w:p w14:paraId="1A6A59A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加蓬</w:t>
      </w:r>
    </w:p>
    <w:p w14:paraId="7CFD9C20"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冈比亚</w:t>
      </w:r>
    </w:p>
    <w:p w14:paraId="285B76A1" w14:textId="009A7617" w:rsidR="001C2AFC" w:rsidRPr="001C2AFC" w:rsidRDefault="001C2AFC" w:rsidP="001C2AFC">
      <w:pPr>
        <w:adjustRightInd w:val="0"/>
        <w:snapToGrid w:val="0"/>
        <w:spacing w:before="120" w:after="120" w:line="240" w:lineRule="atLeast"/>
        <w:rPr>
          <w:sz w:val="24"/>
          <w:lang w:eastAsia="zh-CN"/>
        </w:rPr>
      </w:pPr>
      <w:r>
        <w:rPr>
          <w:rFonts w:hint="eastAsia"/>
          <w:sz w:val="24"/>
          <w:lang w:eastAsia="zh-CN"/>
        </w:rPr>
        <w:t>格鲁吉亚</w:t>
      </w:r>
    </w:p>
    <w:p w14:paraId="57E2D3D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德国</w:t>
      </w:r>
    </w:p>
    <w:p w14:paraId="33E567F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加纳</w:t>
      </w:r>
    </w:p>
    <w:p w14:paraId="02D1996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希腊</w:t>
      </w:r>
    </w:p>
    <w:p w14:paraId="3DF6491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格林纳达</w:t>
      </w:r>
    </w:p>
    <w:p w14:paraId="2C5E3D2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危地马拉</w:t>
      </w:r>
    </w:p>
    <w:p w14:paraId="365C536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几内亚</w:t>
      </w:r>
    </w:p>
    <w:p w14:paraId="0EF7D77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几内亚比绍</w:t>
      </w:r>
    </w:p>
    <w:p w14:paraId="55124D5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圭亚那</w:t>
      </w:r>
    </w:p>
    <w:p w14:paraId="3A2E03A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洪都拉斯</w:t>
      </w:r>
    </w:p>
    <w:p w14:paraId="124E2F7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匈牙利</w:t>
      </w:r>
    </w:p>
    <w:p w14:paraId="5C7F213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印度</w:t>
      </w:r>
    </w:p>
    <w:p w14:paraId="142973E0"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印度尼西亚</w:t>
      </w:r>
    </w:p>
    <w:p w14:paraId="154F23C1" w14:textId="6193B80F"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伊朗伊斯兰共和国</w:t>
      </w:r>
    </w:p>
    <w:p w14:paraId="181B729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爱尔兰</w:t>
      </w:r>
    </w:p>
    <w:p w14:paraId="7008C02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以色列</w:t>
      </w:r>
    </w:p>
    <w:p w14:paraId="1AC0B78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意大利</w:t>
      </w:r>
    </w:p>
    <w:p w14:paraId="6E4E107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牙买加</w:t>
      </w:r>
    </w:p>
    <w:p w14:paraId="43DA44D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日本</w:t>
      </w:r>
    </w:p>
    <w:p w14:paraId="27902BD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约旦</w:t>
      </w:r>
    </w:p>
    <w:p w14:paraId="60EEF6B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哈萨克斯坦</w:t>
      </w:r>
    </w:p>
    <w:p w14:paraId="4A7B2D2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肯尼亚</w:t>
      </w:r>
    </w:p>
    <w:p w14:paraId="72813D1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基里巴斯</w:t>
      </w:r>
    </w:p>
    <w:p w14:paraId="63116D1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科威特</w:t>
      </w:r>
    </w:p>
    <w:p w14:paraId="2E935EE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吉尔吉斯斯坦</w:t>
      </w:r>
    </w:p>
    <w:p w14:paraId="66ABAEC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老挝人民民主共和国</w:t>
      </w:r>
    </w:p>
    <w:p w14:paraId="635E299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拉脱维亚</w:t>
      </w:r>
    </w:p>
    <w:p w14:paraId="2E6D8ED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黎巴嫩</w:t>
      </w:r>
    </w:p>
    <w:p w14:paraId="3C0EC9C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莱索托</w:t>
      </w:r>
    </w:p>
    <w:p w14:paraId="1E5F4C5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利比里亚</w:t>
      </w:r>
    </w:p>
    <w:p w14:paraId="490104F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利比亚</w:t>
      </w:r>
    </w:p>
    <w:p w14:paraId="472863A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立陶宛</w:t>
      </w:r>
    </w:p>
    <w:p w14:paraId="7382E08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卢森堡</w:t>
      </w:r>
    </w:p>
    <w:p w14:paraId="7EED122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马达加斯加</w:t>
      </w:r>
    </w:p>
    <w:p w14:paraId="67DE647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马拉维</w:t>
      </w:r>
    </w:p>
    <w:p w14:paraId="59C124A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马来西亚</w:t>
      </w:r>
    </w:p>
    <w:p w14:paraId="61A7614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马尔代夫</w:t>
      </w:r>
    </w:p>
    <w:p w14:paraId="6D4B8F0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马里</w:t>
      </w:r>
    </w:p>
    <w:p w14:paraId="06BAB5C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马耳他</w:t>
      </w:r>
    </w:p>
    <w:p w14:paraId="43DCF3B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马绍尔群岛</w:t>
      </w:r>
    </w:p>
    <w:p w14:paraId="0E7E1AC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毛里塔尼亚</w:t>
      </w:r>
    </w:p>
    <w:p w14:paraId="16D53A3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毛里求斯</w:t>
      </w:r>
    </w:p>
    <w:p w14:paraId="0D269970"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lastRenderedPageBreak/>
        <w:t>墨西哥</w:t>
      </w:r>
    </w:p>
    <w:p w14:paraId="1CD9082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蒙古</w:t>
      </w:r>
    </w:p>
    <w:p w14:paraId="4D1B597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摩洛哥</w:t>
      </w:r>
    </w:p>
    <w:p w14:paraId="2D4365F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莫桑比克</w:t>
      </w:r>
    </w:p>
    <w:p w14:paraId="0DABC91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纳米比亚</w:t>
      </w:r>
    </w:p>
    <w:p w14:paraId="124E43B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瑙鲁</w:t>
      </w:r>
    </w:p>
    <w:p w14:paraId="5F88541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荷兰</w:t>
      </w:r>
    </w:p>
    <w:p w14:paraId="0C0FC2D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新西兰</w:t>
      </w:r>
    </w:p>
    <w:p w14:paraId="53B17D1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尼加拉瓜</w:t>
      </w:r>
    </w:p>
    <w:p w14:paraId="5B18481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尼日尔</w:t>
      </w:r>
    </w:p>
    <w:p w14:paraId="4D92CD2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尼日利亚</w:t>
      </w:r>
    </w:p>
    <w:p w14:paraId="13D47A5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纽埃</w:t>
      </w:r>
    </w:p>
    <w:p w14:paraId="5965AE5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北马其顿</w:t>
      </w:r>
    </w:p>
    <w:p w14:paraId="2CDE714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挪威</w:t>
      </w:r>
    </w:p>
    <w:p w14:paraId="6CABE48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阿曼</w:t>
      </w:r>
    </w:p>
    <w:p w14:paraId="196A793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巴基斯坦</w:t>
      </w:r>
    </w:p>
    <w:p w14:paraId="24B9F88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帕劳</w:t>
      </w:r>
    </w:p>
    <w:p w14:paraId="0D80CF1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巴拿马</w:t>
      </w:r>
    </w:p>
    <w:p w14:paraId="2195F3C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巴布亚新几内亚</w:t>
      </w:r>
    </w:p>
    <w:p w14:paraId="10B6299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巴拉圭</w:t>
      </w:r>
    </w:p>
    <w:p w14:paraId="3766F30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秘鲁</w:t>
      </w:r>
    </w:p>
    <w:p w14:paraId="0385431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菲律宾</w:t>
      </w:r>
    </w:p>
    <w:p w14:paraId="2A6B4EA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波兰</w:t>
      </w:r>
    </w:p>
    <w:p w14:paraId="71B618B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葡萄牙</w:t>
      </w:r>
    </w:p>
    <w:p w14:paraId="71DF047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卡塔尔</w:t>
      </w:r>
    </w:p>
    <w:p w14:paraId="13BB16E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大韩民国</w:t>
      </w:r>
    </w:p>
    <w:p w14:paraId="0B6B903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摩尔多瓦共和国</w:t>
      </w:r>
    </w:p>
    <w:p w14:paraId="38893D9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罗马尼亚</w:t>
      </w:r>
    </w:p>
    <w:p w14:paraId="040CA400"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卢旺达</w:t>
      </w:r>
    </w:p>
    <w:p w14:paraId="73FC34D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圣基茨和尼维斯</w:t>
      </w:r>
    </w:p>
    <w:p w14:paraId="2D83253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圣卢西亚</w:t>
      </w:r>
    </w:p>
    <w:p w14:paraId="1B36BEF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圣文森特和格林纳丁斯</w:t>
      </w:r>
    </w:p>
    <w:p w14:paraId="1E48CE5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萨摩亚</w:t>
      </w:r>
    </w:p>
    <w:p w14:paraId="6A21AE4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沙特阿拉伯</w:t>
      </w:r>
    </w:p>
    <w:p w14:paraId="2928F57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塞内加尔</w:t>
      </w:r>
    </w:p>
    <w:p w14:paraId="235D141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塞尔维亚</w:t>
      </w:r>
    </w:p>
    <w:p w14:paraId="44D7C17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塞舌尔</w:t>
      </w:r>
    </w:p>
    <w:p w14:paraId="2425E4A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塞拉利昂</w:t>
      </w:r>
    </w:p>
    <w:p w14:paraId="5CC175C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斯洛伐克</w:t>
      </w:r>
    </w:p>
    <w:p w14:paraId="04D0BD2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斯洛文尼亚</w:t>
      </w:r>
    </w:p>
    <w:p w14:paraId="56F50A7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所罗门群岛</w:t>
      </w:r>
    </w:p>
    <w:p w14:paraId="119F186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索马里</w:t>
      </w:r>
    </w:p>
    <w:p w14:paraId="1F78D2F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南非</w:t>
      </w:r>
    </w:p>
    <w:p w14:paraId="7942C8A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西班牙</w:t>
      </w:r>
    </w:p>
    <w:p w14:paraId="121907A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斯里兰卡</w:t>
      </w:r>
    </w:p>
    <w:p w14:paraId="6547B96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巴勒斯坦国</w:t>
      </w:r>
    </w:p>
    <w:p w14:paraId="0BA1A56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苏丹</w:t>
      </w:r>
    </w:p>
    <w:p w14:paraId="53531E3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苏里南</w:t>
      </w:r>
    </w:p>
    <w:p w14:paraId="36BBB80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瑞典</w:t>
      </w:r>
    </w:p>
    <w:p w14:paraId="5A8F519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瑞士</w:t>
      </w:r>
    </w:p>
    <w:p w14:paraId="4739C30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阿拉伯叙利亚共和国</w:t>
      </w:r>
    </w:p>
    <w:p w14:paraId="0DFCC89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塔吉克斯坦</w:t>
      </w:r>
    </w:p>
    <w:p w14:paraId="35A79D1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泰国</w:t>
      </w:r>
    </w:p>
    <w:p w14:paraId="7A429EE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东帝汶</w:t>
      </w:r>
    </w:p>
    <w:p w14:paraId="68D7B19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图瓦卢</w:t>
      </w:r>
    </w:p>
    <w:p w14:paraId="35C45FB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多哥</w:t>
      </w:r>
    </w:p>
    <w:p w14:paraId="4997FCD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汤加</w:t>
      </w:r>
    </w:p>
    <w:p w14:paraId="66CBA16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特立尼达和多巴哥</w:t>
      </w:r>
    </w:p>
    <w:p w14:paraId="2CFB58A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突尼斯</w:t>
      </w:r>
    </w:p>
    <w:p w14:paraId="418440DA" w14:textId="7B0908F6"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土耳其</w:t>
      </w:r>
    </w:p>
    <w:p w14:paraId="09B8CAA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土库曼斯坦</w:t>
      </w:r>
    </w:p>
    <w:p w14:paraId="1143523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乌干达</w:t>
      </w:r>
    </w:p>
    <w:p w14:paraId="5EB6EBB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乌克兰</w:t>
      </w:r>
    </w:p>
    <w:p w14:paraId="2A7E9BF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阿拉伯联合酋长国</w:t>
      </w:r>
    </w:p>
    <w:p w14:paraId="5632E2B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大不列颠及北爱尔兰联合王国</w:t>
      </w:r>
    </w:p>
    <w:p w14:paraId="7930945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坦桑尼亚联合共和国</w:t>
      </w:r>
    </w:p>
    <w:p w14:paraId="57B6E1B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乌拉圭</w:t>
      </w:r>
    </w:p>
    <w:p w14:paraId="1DFDC76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乌兹别克斯坦</w:t>
      </w:r>
    </w:p>
    <w:p w14:paraId="2BD699EC" w14:textId="211E5794"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委内瑞拉玻利瓦尔共和国</w:t>
      </w:r>
    </w:p>
    <w:p w14:paraId="62DBC9B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越南</w:t>
      </w:r>
    </w:p>
    <w:p w14:paraId="24D6B9F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也门</w:t>
      </w:r>
    </w:p>
    <w:p w14:paraId="5CA9FB7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赞比亚</w:t>
      </w:r>
    </w:p>
    <w:p w14:paraId="1938F3ED" w14:textId="77777777" w:rsid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津巴布韦</w:t>
      </w:r>
    </w:p>
    <w:p w14:paraId="74B1B904" w14:textId="77777777" w:rsidR="008B47F0" w:rsidRDefault="008B47F0" w:rsidP="001C2AFC">
      <w:pPr>
        <w:adjustRightInd w:val="0"/>
        <w:snapToGrid w:val="0"/>
        <w:spacing w:before="120" w:after="120" w:line="240" w:lineRule="atLeast"/>
        <w:rPr>
          <w:sz w:val="24"/>
          <w:lang w:eastAsia="zh-CN"/>
        </w:rPr>
        <w:sectPr w:rsidR="008B47F0" w:rsidSect="001C2AFC">
          <w:type w:val="continuous"/>
          <w:pgSz w:w="12240" w:h="15840" w:code="1"/>
          <w:pgMar w:top="432" w:right="1138" w:bottom="1138" w:left="1138" w:header="461" w:footer="720" w:gutter="0"/>
          <w:cols w:num="3" w:space="720"/>
          <w:titlePg/>
        </w:sectPr>
      </w:pPr>
    </w:p>
    <w:p w14:paraId="6166A2C3" w14:textId="61047FA8" w:rsidR="009E1D66" w:rsidRPr="008B47F0" w:rsidRDefault="008B47F0" w:rsidP="001C2AFC">
      <w:pPr>
        <w:adjustRightInd w:val="0"/>
        <w:snapToGrid w:val="0"/>
        <w:spacing w:before="120" w:after="120" w:line="240" w:lineRule="atLeast"/>
        <w:rPr>
          <w:sz w:val="20"/>
          <w:szCs w:val="20"/>
          <w:lang w:eastAsia="zh-CN"/>
        </w:rPr>
      </w:pPr>
      <w:r w:rsidRPr="008B47F0">
        <w:rPr>
          <w:rFonts w:ascii="楷体" w:eastAsia="楷体" w:hAnsi="楷体" w:hint="eastAsia"/>
          <w:sz w:val="20"/>
          <w:szCs w:val="20"/>
          <w:lang w:eastAsia="zh-CN"/>
        </w:rPr>
        <w:t>注：</w:t>
      </w:r>
      <w:r w:rsidRPr="008B47F0">
        <w:rPr>
          <w:rFonts w:hint="eastAsia"/>
          <w:sz w:val="20"/>
          <w:szCs w:val="20"/>
          <w:lang w:eastAsia="zh-CN"/>
        </w:rPr>
        <w:t>标有“</w:t>
      </w:r>
      <w:r w:rsidRPr="008B47F0">
        <w:rPr>
          <w:rFonts w:hint="eastAsia"/>
          <w:sz w:val="20"/>
          <w:szCs w:val="20"/>
          <w:lang w:eastAsia="zh-CN"/>
        </w:rPr>
        <w:t>1</w:t>
      </w:r>
      <w:r w:rsidRPr="008B47F0">
        <w:rPr>
          <w:rFonts w:hint="eastAsia"/>
          <w:sz w:val="20"/>
          <w:szCs w:val="20"/>
          <w:lang w:eastAsia="zh-CN"/>
        </w:rPr>
        <w:t>”的缔约方仅参加了第二阶段会议；标有“</w:t>
      </w:r>
      <w:r w:rsidRPr="008B47F0">
        <w:rPr>
          <w:sz w:val="20"/>
          <w:szCs w:val="20"/>
          <w:lang w:eastAsia="zh-CN"/>
        </w:rPr>
        <w:t>2</w:t>
      </w:r>
      <w:r w:rsidRPr="008B47F0">
        <w:rPr>
          <w:rFonts w:hint="eastAsia"/>
          <w:sz w:val="20"/>
          <w:szCs w:val="20"/>
          <w:lang w:eastAsia="zh-CN"/>
        </w:rPr>
        <w:t>”的缔约方仅参加了第二阶段会议续会；没有任何标注的缔约方则是这两个会议都参加了。</w:t>
      </w:r>
      <w:r w:rsidRPr="008B47F0">
        <w:rPr>
          <w:rFonts w:hint="eastAsia"/>
          <w:sz w:val="20"/>
          <w:szCs w:val="20"/>
          <w:lang w:eastAsia="zh-CN"/>
        </w:rPr>
        <w:t>[</w:t>
      </w:r>
      <w:r w:rsidRPr="008B47F0">
        <w:rPr>
          <w:rFonts w:hint="eastAsia"/>
          <w:sz w:val="20"/>
          <w:szCs w:val="20"/>
          <w:lang w:eastAsia="zh-CN"/>
        </w:rPr>
        <w:t>标注待加</w:t>
      </w:r>
      <w:r w:rsidRPr="008B47F0">
        <w:rPr>
          <w:sz w:val="20"/>
          <w:szCs w:val="20"/>
          <w:lang w:eastAsia="zh-CN"/>
        </w:rPr>
        <w:t>]</w:t>
      </w:r>
    </w:p>
    <w:p w14:paraId="48E9FF6D" w14:textId="6CF6764B" w:rsidR="00413A2E" w:rsidRDefault="001C2AFC" w:rsidP="00AB75E7">
      <w:pPr>
        <w:pStyle w:val="ListParagraph"/>
        <w:adjustRightInd w:val="0"/>
        <w:snapToGrid w:val="0"/>
        <w:spacing w:before="120" w:after="120" w:line="240" w:lineRule="atLeast"/>
        <w:ind w:left="0" w:firstLine="0"/>
        <w:contextualSpacing w:val="0"/>
        <w:rPr>
          <w:sz w:val="24"/>
          <w:lang w:eastAsia="zh-CN"/>
        </w:rPr>
      </w:pPr>
      <w:r w:rsidRPr="001C2AFC">
        <w:rPr>
          <w:rFonts w:hint="eastAsia"/>
          <w:sz w:val="24"/>
          <w:lang w:eastAsia="zh-CN"/>
        </w:rPr>
        <w:t>下列《卡塔赫纳议定书》非缔约方也派代表出席了</w:t>
      </w:r>
      <w:r w:rsidR="008B47F0">
        <w:rPr>
          <w:rFonts w:hint="eastAsia"/>
          <w:sz w:val="24"/>
          <w:lang w:eastAsia="zh-CN"/>
        </w:rPr>
        <w:t>第二阶段会议和第二阶段</w:t>
      </w:r>
      <w:r w:rsidRPr="001C2AFC">
        <w:rPr>
          <w:rFonts w:hint="eastAsia"/>
          <w:sz w:val="24"/>
          <w:lang w:eastAsia="zh-CN"/>
        </w:rPr>
        <w:t>会议</w:t>
      </w:r>
      <w:r w:rsidR="008B47F0">
        <w:rPr>
          <w:rFonts w:hint="eastAsia"/>
          <w:sz w:val="24"/>
          <w:lang w:eastAsia="zh-CN"/>
        </w:rPr>
        <w:t>续会</w:t>
      </w:r>
      <w:r w:rsidRPr="001C2AFC">
        <w:rPr>
          <w:rFonts w:hint="eastAsia"/>
          <w:sz w:val="24"/>
          <w:lang w:eastAsia="zh-CN"/>
        </w:rPr>
        <w:t>：阿根廷、澳大利亚、加拿大、智利、库克群岛、赤道几内亚、海地、罗马教廷、冰岛、列支敦士登、密克罗尼西亚联邦、摩纳哥、尼泊尔、俄罗斯联邦、圣多美和普林西比、新加坡、南苏丹、</w:t>
      </w:r>
      <w:r w:rsidR="003E2ABC">
        <w:rPr>
          <w:rFonts w:hint="eastAsia"/>
          <w:sz w:val="24"/>
          <w:lang w:eastAsia="zh-CN"/>
        </w:rPr>
        <w:t>美利坚合众国</w:t>
      </w:r>
      <w:r w:rsidRPr="001C2AFC">
        <w:rPr>
          <w:rFonts w:hint="eastAsia"/>
          <w:sz w:val="24"/>
          <w:lang w:eastAsia="zh-CN"/>
        </w:rPr>
        <w:t>和瓦努阿图</w:t>
      </w:r>
      <w:r w:rsidR="00C15377" w:rsidRPr="00AB75E7">
        <w:rPr>
          <w:rFonts w:hint="eastAsia"/>
          <w:sz w:val="24"/>
          <w:lang w:eastAsia="zh-CN"/>
        </w:rPr>
        <w:t>。</w:t>
      </w:r>
      <w:r w:rsidR="008B47F0">
        <w:rPr>
          <w:rFonts w:hint="eastAsia"/>
          <w:sz w:val="24"/>
          <w:lang w:eastAsia="zh-CN"/>
        </w:rPr>
        <w:t>[</w:t>
      </w:r>
      <w:r w:rsidR="008B47F0">
        <w:rPr>
          <w:rFonts w:hint="eastAsia"/>
          <w:sz w:val="24"/>
          <w:lang w:eastAsia="zh-CN"/>
        </w:rPr>
        <w:t>待更新</w:t>
      </w:r>
      <w:r w:rsidR="008B47F0">
        <w:rPr>
          <w:sz w:val="24"/>
          <w:lang w:eastAsia="zh-CN"/>
        </w:rPr>
        <w:t>]</w:t>
      </w:r>
    </w:p>
    <w:p w14:paraId="18899D4E" w14:textId="3B54530A" w:rsidR="008B47F0" w:rsidRDefault="008B47F0" w:rsidP="00AB75E7">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缔约方大会第十五届会议报告的附件一载有与会组织的名单。</w:t>
      </w:r>
    </w:p>
    <w:p w14:paraId="5233982E" w14:textId="29EEDC59" w:rsidR="009663FA" w:rsidRPr="00AB75E7" w:rsidRDefault="009663FA" w:rsidP="00183951">
      <w:pPr>
        <w:pStyle w:val="ListParagraph"/>
        <w:keepNext/>
        <w:numPr>
          <w:ilvl w:val="0"/>
          <w:numId w:val="0"/>
        </w:numPr>
        <w:adjustRightInd w:val="0"/>
        <w:snapToGrid w:val="0"/>
        <w:spacing w:before="120" w:after="120" w:line="240" w:lineRule="atLeast"/>
        <w:contextualSpacing w:val="0"/>
        <w:jc w:val="center"/>
        <w:rPr>
          <w:sz w:val="24"/>
          <w:lang w:eastAsia="zh-CN"/>
        </w:rPr>
      </w:pPr>
      <w:r w:rsidRPr="002743B8">
        <w:rPr>
          <w:rFonts w:hint="eastAsia"/>
          <w:b/>
          <w:bCs/>
          <w:sz w:val="24"/>
          <w:lang w:eastAsia="zh-CN"/>
        </w:rPr>
        <w:lastRenderedPageBreak/>
        <w:t>项目</w:t>
      </w:r>
      <w:r w:rsidRPr="002743B8">
        <w:rPr>
          <w:rFonts w:hint="eastAsia"/>
          <w:b/>
          <w:bCs/>
          <w:sz w:val="24"/>
          <w:lang w:eastAsia="zh-CN"/>
        </w:rPr>
        <w:t>1.</w:t>
      </w:r>
      <w:r w:rsidRPr="002743B8">
        <w:rPr>
          <w:b/>
          <w:bCs/>
          <w:sz w:val="24"/>
          <w:lang w:eastAsia="zh-CN"/>
        </w:rPr>
        <w:t xml:space="preserve">  </w:t>
      </w:r>
      <w:r w:rsidRPr="002743B8">
        <w:rPr>
          <w:rFonts w:hint="eastAsia"/>
          <w:b/>
          <w:bCs/>
          <w:sz w:val="24"/>
          <w:lang w:eastAsia="zh-CN"/>
        </w:rPr>
        <w:t>会议开幕</w:t>
      </w:r>
      <w:r w:rsidR="00365C50">
        <w:rPr>
          <w:rFonts w:hint="eastAsia"/>
          <w:b/>
          <w:bCs/>
          <w:sz w:val="24"/>
          <w:lang w:eastAsia="zh-CN"/>
        </w:rPr>
        <w:t xml:space="preserve"> </w:t>
      </w:r>
    </w:p>
    <w:p w14:paraId="371663B5" w14:textId="7530242B" w:rsidR="003E2ABC" w:rsidRDefault="003E2ABC" w:rsidP="00AB75E7">
      <w:pPr>
        <w:pStyle w:val="ListParagraph"/>
        <w:adjustRightInd w:val="0"/>
        <w:snapToGrid w:val="0"/>
        <w:spacing w:before="120" w:after="120" w:line="240" w:lineRule="atLeast"/>
        <w:ind w:left="0" w:firstLine="0"/>
        <w:contextualSpacing w:val="0"/>
        <w:rPr>
          <w:sz w:val="24"/>
          <w:lang w:eastAsia="zh-CN"/>
        </w:rPr>
      </w:pPr>
      <w:r w:rsidRPr="003E2ABC">
        <w:rPr>
          <w:rFonts w:hint="eastAsia"/>
          <w:sz w:val="24"/>
          <w:lang w:eastAsia="zh-CN"/>
        </w:rPr>
        <w:t>第</w:t>
      </w:r>
      <w:r w:rsidRPr="003E2ABC">
        <w:rPr>
          <w:rFonts w:hint="eastAsia"/>
          <w:sz w:val="24"/>
          <w:lang w:eastAsia="zh-CN"/>
        </w:rPr>
        <w:t xml:space="preserve"> 1 </w:t>
      </w:r>
      <w:r>
        <w:rPr>
          <w:rFonts w:hint="eastAsia"/>
          <w:sz w:val="24"/>
          <w:lang w:eastAsia="zh-CN"/>
        </w:rPr>
        <w:t>场</w:t>
      </w:r>
      <w:r w:rsidRPr="003E2ABC">
        <w:rPr>
          <w:rFonts w:hint="eastAsia"/>
          <w:sz w:val="24"/>
          <w:lang w:eastAsia="zh-CN"/>
        </w:rPr>
        <w:t>全体会议于</w:t>
      </w:r>
      <w:r w:rsidRPr="003E2ABC">
        <w:rPr>
          <w:rFonts w:hint="eastAsia"/>
          <w:sz w:val="24"/>
          <w:lang w:eastAsia="zh-CN"/>
        </w:rPr>
        <w:t xml:space="preserve"> 2022 </w:t>
      </w:r>
      <w:r w:rsidRPr="003E2ABC">
        <w:rPr>
          <w:rFonts w:hint="eastAsia"/>
          <w:sz w:val="24"/>
          <w:lang w:eastAsia="zh-CN"/>
        </w:rPr>
        <w:t>年</w:t>
      </w:r>
      <w:r w:rsidRPr="003E2ABC">
        <w:rPr>
          <w:rFonts w:hint="eastAsia"/>
          <w:sz w:val="24"/>
          <w:lang w:eastAsia="zh-CN"/>
        </w:rPr>
        <w:t xml:space="preserve"> 12 </w:t>
      </w:r>
      <w:r w:rsidRPr="003E2ABC">
        <w:rPr>
          <w:rFonts w:hint="eastAsia"/>
          <w:sz w:val="24"/>
          <w:lang w:eastAsia="zh-CN"/>
        </w:rPr>
        <w:t>月</w:t>
      </w:r>
      <w:r w:rsidRPr="003E2ABC">
        <w:rPr>
          <w:rFonts w:hint="eastAsia"/>
          <w:sz w:val="24"/>
          <w:lang w:eastAsia="zh-CN"/>
        </w:rPr>
        <w:t xml:space="preserve"> 7 </w:t>
      </w:r>
      <w:r w:rsidRPr="003E2ABC">
        <w:rPr>
          <w:rFonts w:hint="eastAsia"/>
          <w:sz w:val="24"/>
          <w:lang w:eastAsia="zh-CN"/>
        </w:rPr>
        <w:t>日与公约缔约方大会和作为名古屋议定书缔约方会议的缔约方大会</w:t>
      </w:r>
      <w:r>
        <w:rPr>
          <w:rFonts w:hint="eastAsia"/>
          <w:sz w:val="24"/>
          <w:lang w:eastAsia="zh-CN"/>
        </w:rPr>
        <w:t>的第</w:t>
      </w:r>
      <w:r>
        <w:rPr>
          <w:rFonts w:hint="eastAsia"/>
          <w:sz w:val="24"/>
          <w:lang w:eastAsia="zh-CN"/>
        </w:rPr>
        <w:t>1</w:t>
      </w:r>
      <w:r>
        <w:rPr>
          <w:rFonts w:hint="eastAsia"/>
          <w:sz w:val="24"/>
          <w:lang w:eastAsia="zh-CN"/>
        </w:rPr>
        <w:t>场全体会议</w:t>
      </w:r>
      <w:r w:rsidRPr="003E2ABC">
        <w:rPr>
          <w:rFonts w:hint="eastAsia"/>
          <w:sz w:val="24"/>
          <w:lang w:eastAsia="zh-CN"/>
        </w:rPr>
        <w:t>联合举行。</w:t>
      </w:r>
      <w:r>
        <w:rPr>
          <w:rFonts w:hint="eastAsia"/>
          <w:sz w:val="24"/>
          <w:lang w:eastAsia="zh-CN"/>
        </w:rPr>
        <w:t>这</w:t>
      </w:r>
      <w:r w:rsidRPr="003E2ABC">
        <w:rPr>
          <w:rFonts w:hint="eastAsia"/>
          <w:sz w:val="24"/>
          <w:lang w:eastAsia="zh-CN"/>
        </w:rPr>
        <w:t>三个机构的主席</w:t>
      </w:r>
      <w:r>
        <w:rPr>
          <w:rFonts w:hint="eastAsia"/>
          <w:sz w:val="24"/>
          <w:lang w:eastAsia="zh-CN"/>
        </w:rPr>
        <w:t>、</w:t>
      </w:r>
      <w:r w:rsidRPr="003E2ABC">
        <w:rPr>
          <w:rFonts w:hint="eastAsia"/>
          <w:sz w:val="24"/>
          <w:lang w:eastAsia="zh-CN"/>
        </w:rPr>
        <w:t>中国生态环境部部长于上午</w:t>
      </w:r>
      <w:r w:rsidRPr="003E2ABC">
        <w:rPr>
          <w:rFonts w:hint="eastAsia"/>
          <w:sz w:val="24"/>
          <w:lang w:eastAsia="zh-CN"/>
        </w:rPr>
        <w:t xml:space="preserve"> 10 </w:t>
      </w:r>
      <w:r w:rsidRPr="003E2ABC">
        <w:rPr>
          <w:rFonts w:hint="eastAsia"/>
          <w:sz w:val="24"/>
          <w:lang w:eastAsia="zh-CN"/>
        </w:rPr>
        <w:t>点</w:t>
      </w:r>
      <w:r w:rsidRPr="003E2ABC">
        <w:rPr>
          <w:rFonts w:hint="eastAsia"/>
          <w:sz w:val="24"/>
          <w:lang w:eastAsia="zh-CN"/>
        </w:rPr>
        <w:t xml:space="preserve"> 25 </w:t>
      </w:r>
      <w:r w:rsidRPr="003E2ABC">
        <w:rPr>
          <w:rFonts w:hint="eastAsia"/>
          <w:sz w:val="24"/>
          <w:lang w:eastAsia="zh-CN"/>
        </w:rPr>
        <w:t>分宣布第二</w:t>
      </w:r>
      <w:r>
        <w:rPr>
          <w:rFonts w:hint="eastAsia"/>
          <w:sz w:val="24"/>
          <w:lang w:eastAsia="zh-CN"/>
        </w:rPr>
        <w:t>阶段</w:t>
      </w:r>
      <w:r w:rsidRPr="003E2ABC">
        <w:rPr>
          <w:rFonts w:hint="eastAsia"/>
          <w:sz w:val="24"/>
          <w:lang w:eastAsia="zh-CN"/>
        </w:rPr>
        <w:t>会议开始。</w:t>
      </w:r>
      <w:r>
        <w:rPr>
          <w:rStyle w:val="FootnoteReference"/>
          <w:lang w:eastAsia="zh-CN"/>
        </w:rPr>
        <w:footnoteReference w:id="3"/>
      </w:r>
    </w:p>
    <w:p w14:paraId="53553BA5" w14:textId="7D261C4F" w:rsidR="008B47F0" w:rsidRDefault="008B47F0" w:rsidP="008B47F0">
      <w:pPr>
        <w:adjustRightInd w:val="0"/>
        <w:snapToGrid w:val="0"/>
        <w:spacing w:before="120" w:after="120" w:line="240" w:lineRule="atLeast"/>
        <w:rPr>
          <w:rFonts w:ascii="楷体" w:eastAsia="楷体" w:hAnsi="楷体"/>
          <w:sz w:val="24"/>
          <w:lang w:eastAsia="zh-CN"/>
        </w:rPr>
      </w:pPr>
      <w:r w:rsidRPr="008B47F0">
        <w:rPr>
          <w:rFonts w:ascii="楷体" w:eastAsia="楷体" w:hAnsi="楷体" w:hint="eastAsia"/>
          <w:sz w:val="24"/>
          <w:lang w:eastAsia="zh-CN"/>
        </w:rPr>
        <w:t>第二阶段会议续会</w:t>
      </w:r>
    </w:p>
    <w:p w14:paraId="00DB4C36" w14:textId="3DDE85D9" w:rsidR="008B47F0" w:rsidRPr="008B47F0" w:rsidRDefault="008B47F0" w:rsidP="008B47F0">
      <w:pPr>
        <w:pStyle w:val="ListParagraph"/>
        <w:adjustRightInd w:val="0"/>
        <w:snapToGrid w:val="0"/>
        <w:spacing w:before="120" w:after="120" w:line="240" w:lineRule="atLeast"/>
        <w:ind w:left="0" w:firstLine="0"/>
        <w:contextualSpacing w:val="0"/>
        <w:rPr>
          <w:sz w:val="24"/>
          <w:lang w:eastAsia="zh-CN"/>
        </w:rPr>
      </w:pPr>
      <w:r w:rsidRPr="008B47F0">
        <w:rPr>
          <w:rFonts w:hint="eastAsia"/>
          <w:sz w:val="24"/>
          <w:lang w:eastAsia="zh-CN"/>
        </w:rPr>
        <w:t>会议于</w:t>
      </w:r>
      <w:r w:rsidRPr="008B47F0">
        <w:rPr>
          <w:rFonts w:hint="eastAsia"/>
          <w:sz w:val="24"/>
          <w:lang w:eastAsia="zh-CN"/>
        </w:rPr>
        <w:t xml:space="preserve"> 2022 </w:t>
      </w:r>
      <w:r w:rsidRPr="008B47F0">
        <w:rPr>
          <w:rFonts w:hint="eastAsia"/>
          <w:sz w:val="24"/>
          <w:lang w:eastAsia="zh-CN"/>
        </w:rPr>
        <w:t>年</w:t>
      </w:r>
      <w:r w:rsidRPr="008B47F0">
        <w:rPr>
          <w:rFonts w:hint="eastAsia"/>
          <w:sz w:val="24"/>
          <w:lang w:eastAsia="zh-CN"/>
        </w:rPr>
        <w:t xml:space="preserve"> 12 </w:t>
      </w:r>
      <w:r w:rsidRPr="008B47F0">
        <w:rPr>
          <w:rFonts w:hint="eastAsia"/>
          <w:sz w:val="24"/>
          <w:lang w:eastAsia="zh-CN"/>
        </w:rPr>
        <w:t>月</w:t>
      </w:r>
      <w:r w:rsidRPr="008B47F0">
        <w:rPr>
          <w:rFonts w:hint="eastAsia"/>
          <w:sz w:val="24"/>
          <w:lang w:eastAsia="zh-CN"/>
        </w:rPr>
        <w:t xml:space="preserve"> 19 </w:t>
      </w:r>
      <w:r w:rsidRPr="008B47F0">
        <w:rPr>
          <w:rFonts w:hint="eastAsia"/>
          <w:sz w:val="24"/>
          <w:lang w:eastAsia="zh-CN"/>
        </w:rPr>
        <w:t>日暂停</w:t>
      </w:r>
      <w:r>
        <w:rPr>
          <w:rFonts w:hint="eastAsia"/>
          <w:sz w:val="24"/>
          <w:lang w:eastAsia="zh-CN"/>
        </w:rPr>
        <w:t>之后</w:t>
      </w:r>
      <w:r w:rsidRPr="008B47F0">
        <w:rPr>
          <w:rFonts w:hint="eastAsia"/>
          <w:sz w:val="24"/>
          <w:lang w:eastAsia="zh-CN"/>
        </w:rPr>
        <w:t>，于</w:t>
      </w:r>
      <w:r w:rsidRPr="008B47F0">
        <w:rPr>
          <w:rFonts w:hint="eastAsia"/>
          <w:sz w:val="24"/>
          <w:lang w:eastAsia="zh-CN"/>
        </w:rPr>
        <w:t xml:space="preserve"> 2023 </w:t>
      </w:r>
      <w:r w:rsidRPr="008B47F0">
        <w:rPr>
          <w:rFonts w:hint="eastAsia"/>
          <w:sz w:val="24"/>
          <w:lang w:eastAsia="zh-CN"/>
        </w:rPr>
        <w:t>年</w:t>
      </w:r>
      <w:r w:rsidRPr="008B47F0">
        <w:rPr>
          <w:rFonts w:hint="eastAsia"/>
          <w:sz w:val="24"/>
          <w:lang w:eastAsia="zh-CN"/>
        </w:rPr>
        <w:t xml:space="preserve"> 10 </w:t>
      </w:r>
      <w:r w:rsidRPr="008B47F0">
        <w:rPr>
          <w:rFonts w:hint="eastAsia"/>
          <w:sz w:val="24"/>
          <w:lang w:eastAsia="zh-CN"/>
        </w:rPr>
        <w:t>月</w:t>
      </w:r>
      <w:r w:rsidRPr="008B47F0">
        <w:rPr>
          <w:rFonts w:hint="eastAsia"/>
          <w:sz w:val="24"/>
          <w:lang w:eastAsia="zh-CN"/>
        </w:rPr>
        <w:t xml:space="preserve"> 19 </w:t>
      </w:r>
      <w:r w:rsidRPr="008B47F0">
        <w:rPr>
          <w:rFonts w:hint="eastAsia"/>
          <w:sz w:val="24"/>
          <w:lang w:eastAsia="zh-CN"/>
        </w:rPr>
        <w:t>日在作为卡塔赫纳议定书缔约方会议的缔约方大会第六</w:t>
      </w:r>
      <w:r>
        <w:rPr>
          <w:rFonts w:hint="eastAsia"/>
          <w:sz w:val="24"/>
          <w:lang w:eastAsia="zh-CN"/>
        </w:rPr>
        <w:t>场</w:t>
      </w:r>
      <w:r w:rsidRPr="008B47F0">
        <w:rPr>
          <w:rFonts w:hint="eastAsia"/>
          <w:sz w:val="24"/>
          <w:lang w:eastAsia="zh-CN"/>
        </w:rPr>
        <w:t>全体会议上</w:t>
      </w:r>
      <w:r>
        <w:rPr>
          <w:rFonts w:hint="eastAsia"/>
          <w:sz w:val="24"/>
          <w:lang w:eastAsia="zh-CN"/>
        </w:rPr>
        <w:t>恢复举行</w:t>
      </w:r>
      <w:r w:rsidRPr="008B47F0">
        <w:rPr>
          <w:rFonts w:hint="eastAsia"/>
          <w:sz w:val="24"/>
          <w:lang w:eastAsia="zh-CN"/>
        </w:rPr>
        <w:t>。</w:t>
      </w:r>
    </w:p>
    <w:p w14:paraId="780769CA" w14:textId="76315D77" w:rsidR="008B47F0" w:rsidRPr="008B47F0" w:rsidRDefault="008B47F0" w:rsidP="008B47F0">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主持人</w:t>
      </w:r>
      <w:r w:rsidRPr="008B47F0">
        <w:rPr>
          <w:rFonts w:hint="eastAsia"/>
          <w:sz w:val="24"/>
          <w:lang w:eastAsia="zh-CN"/>
        </w:rPr>
        <w:t>周国梅代表主席、中国生态环境部部长黄润秋于下午</w:t>
      </w:r>
      <w:r w:rsidRPr="008B47F0">
        <w:rPr>
          <w:rFonts w:hint="eastAsia"/>
          <w:sz w:val="24"/>
          <w:lang w:eastAsia="zh-CN"/>
        </w:rPr>
        <w:t xml:space="preserve"> 4 </w:t>
      </w:r>
      <w:r w:rsidRPr="008B47F0">
        <w:rPr>
          <w:rFonts w:hint="eastAsia"/>
          <w:sz w:val="24"/>
          <w:lang w:eastAsia="zh-CN"/>
        </w:rPr>
        <w:t>时</w:t>
      </w:r>
      <w:r w:rsidRPr="008B47F0">
        <w:rPr>
          <w:rFonts w:hint="eastAsia"/>
          <w:sz w:val="24"/>
          <w:lang w:eastAsia="zh-CN"/>
        </w:rPr>
        <w:t xml:space="preserve"> 05 </w:t>
      </w:r>
      <w:r w:rsidRPr="008B47F0">
        <w:rPr>
          <w:rFonts w:hint="eastAsia"/>
          <w:sz w:val="24"/>
          <w:lang w:eastAsia="zh-CN"/>
        </w:rPr>
        <w:t>分</w:t>
      </w:r>
      <w:r>
        <w:rPr>
          <w:rFonts w:hint="eastAsia"/>
          <w:sz w:val="24"/>
          <w:lang w:eastAsia="zh-CN"/>
        </w:rPr>
        <w:t>宣布</w:t>
      </w:r>
      <w:r w:rsidRPr="008B47F0">
        <w:rPr>
          <w:rFonts w:hint="eastAsia"/>
          <w:sz w:val="24"/>
          <w:lang w:eastAsia="zh-CN"/>
        </w:rPr>
        <w:t>续会开幕。</w:t>
      </w:r>
    </w:p>
    <w:p w14:paraId="4F7250BC" w14:textId="7C06F406" w:rsidR="008B47F0" w:rsidRPr="008B47F0" w:rsidRDefault="008B47F0" w:rsidP="008B47F0">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主持人</w:t>
      </w:r>
      <w:r w:rsidRPr="008B47F0">
        <w:rPr>
          <w:rFonts w:hint="eastAsia"/>
          <w:sz w:val="24"/>
          <w:lang w:eastAsia="zh-CN"/>
        </w:rPr>
        <w:t>和</w:t>
      </w:r>
      <w:r w:rsidR="00F91215">
        <w:rPr>
          <w:rFonts w:hint="eastAsia"/>
          <w:sz w:val="24"/>
          <w:lang w:eastAsia="zh-CN"/>
        </w:rPr>
        <w:t>生物多样性公约</w:t>
      </w:r>
      <w:r w:rsidRPr="008B47F0">
        <w:rPr>
          <w:rFonts w:hint="eastAsia"/>
          <w:sz w:val="24"/>
          <w:lang w:eastAsia="zh-CN"/>
        </w:rPr>
        <w:t>代理执行秘书</w:t>
      </w:r>
      <w:r w:rsidR="00F91215" w:rsidRPr="00F91215">
        <w:rPr>
          <w:sz w:val="24"/>
          <w:lang w:eastAsia="zh-CN"/>
        </w:rPr>
        <w:t>David Cooper</w:t>
      </w:r>
      <w:r w:rsidRPr="008B47F0">
        <w:rPr>
          <w:rFonts w:hint="eastAsia"/>
          <w:sz w:val="24"/>
          <w:lang w:eastAsia="zh-CN"/>
        </w:rPr>
        <w:t>致开幕词。</w:t>
      </w:r>
    </w:p>
    <w:p w14:paraId="6F902651" w14:textId="43B08699" w:rsidR="008B47F0" w:rsidRPr="008B47F0" w:rsidRDefault="00F91215" w:rsidP="008B47F0">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主持人</w:t>
      </w:r>
      <w:r w:rsidR="008B47F0" w:rsidRPr="008B47F0">
        <w:rPr>
          <w:rFonts w:hint="eastAsia"/>
          <w:sz w:val="24"/>
          <w:lang w:eastAsia="zh-CN"/>
        </w:rPr>
        <w:t>在开幕致辞中表示，全面有效</w:t>
      </w:r>
      <w:r>
        <w:rPr>
          <w:rFonts w:hint="eastAsia"/>
          <w:sz w:val="24"/>
          <w:lang w:eastAsia="zh-CN"/>
        </w:rPr>
        <w:t>执行</w:t>
      </w:r>
      <w:r w:rsidR="008B47F0" w:rsidRPr="008B47F0">
        <w:rPr>
          <w:rFonts w:hint="eastAsia"/>
          <w:sz w:val="24"/>
          <w:lang w:eastAsia="zh-CN"/>
        </w:rPr>
        <w:t>《昆明</w:t>
      </w:r>
      <w:r w:rsidR="008B47F0" w:rsidRPr="008B47F0">
        <w:rPr>
          <w:rFonts w:hint="eastAsia"/>
          <w:sz w:val="24"/>
          <w:lang w:eastAsia="zh-CN"/>
        </w:rPr>
        <w:t>-</w:t>
      </w:r>
      <w:r w:rsidR="008B47F0" w:rsidRPr="008B47F0">
        <w:rPr>
          <w:rFonts w:hint="eastAsia"/>
          <w:sz w:val="24"/>
          <w:lang w:eastAsia="zh-CN"/>
        </w:rPr>
        <w:t>蒙特利尔全球生物多样性框架》以及如何将共识转化为行动是国际社会共同关心的问题。</w:t>
      </w:r>
      <w:r w:rsidR="008B47F0" w:rsidRPr="008B47F0">
        <w:rPr>
          <w:rFonts w:hint="eastAsia"/>
          <w:sz w:val="24"/>
          <w:lang w:eastAsia="zh-CN"/>
        </w:rPr>
        <w:t xml:space="preserve"> </w:t>
      </w:r>
      <w:r w:rsidR="008B47F0" w:rsidRPr="008B47F0">
        <w:rPr>
          <w:rFonts w:hint="eastAsia"/>
          <w:sz w:val="24"/>
          <w:lang w:eastAsia="zh-CN"/>
        </w:rPr>
        <w:t>她强调，缔约方需要根据</w:t>
      </w:r>
      <w:r>
        <w:rPr>
          <w:rFonts w:hint="eastAsia"/>
          <w:sz w:val="24"/>
          <w:lang w:eastAsia="zh-CN"/>
        </w:rPr>
        <w:t>《</w:t>
      </w:r>
      <w:r w:rsidR="008B47F0" w:rsidRPr="008B47F0">
        <w:rPr>
          <w:rFonts w:hint="eastAsia"/>
          <w:sz w:val="24"/>
          <w:lang w:eastAsia="zh-CN"/>
        </w:rPr>
        <w:t>框架</w:t>
      </w:r>
      <w:r>
        <w:rPr>
          <w:rFonts w:hint="eastAsia"/>
          <w:sz w:val="24"/>
          <w:lang w:eastAsia="zh-CN"/>
        </w:rPr>
        <w:t>》</w:t>
      </w:r>
      <w:r w:rsidR="008B47F0" w:rsidRPr="008B47F0">
        <w:rPr>
          <w:rFonts w:hint="eastAsia"/>
          <w:sz w:val="24"/>
          <w:lang w:eastAsia="zh-CN"/>
        </w:rPr>
        <w:t>加快更新其国家生物多样性战略和行动计划，她对</w:t>
      </w:r>
      <w:r w:rsidR="008B47F0" w:rsidRPr="008B47F0">
        <w:rPr>
          <w:rFonts w:hint="eastAsia"/>
          <w:sz w:val="24"/>
          <w:lang w:eastAsia="zh-CN"/>
        </w:rPr>
        <w:t>2023</w:t>
      </w:r>
      <w:r w:rsidR="008B47F0" w:rsidRPr="008B47F0">
        <w:rPr>
          <w:rFonts w:hint="eastAsia"/>
          <w:sz w:val="24"/>
          <w:lang w:eastAsia="zh-CN"/>
        </w:rPr>
        <w:t>年</w:t>
      </w:r>
      <w:r w:rsidR="008B47F0" w:rsidRPr="008B47F0">
        <w:rPr>
          <w:rFonts w:hint="eastAsia"/>
          <w:sz w:val="24"/>
          <w:lang w:eastAsia="zh-CN"/>
        </w:rPr>
        <w:t>8</w:t>
      </w:r>
      <w:r w:rsidR="008B47F0" w:rsidRPr="008B47F0">
        <w:rPr>
          <w:rFonts w:hint="eastAsia"/>
          <w:sz w:val="24"/>
          <w:lang w:eastAsia="zh-CN"/>
        </w:rPr>
        <w:t>月在全球环境基金第七届大会上启动全球生物多样性框架基金表示欢迎。</w:t>
      </w:r>
      <w:r w:rsidR="008B47F0" w:rsidRPr="008B47F0">
        <w:rPr>
          <w:rFonts w:hint="eastAsia"/>
          <w:sz w:val="24"/>
          <w:lang w:eastAsia="zh-CN"/>
        </w:rPr>
        <w:t xml:space="preserve"> </w:t>
      </w:r>
      <w:r w:rsidR="008B47F0" w:rsidRPr="008B47F0">
        <w:rPr>
          <w:rFonts w:hint="eastAsia"/>
          <w:sz w:val="24"/>
          <w:lang w:eastAsia="zh-CN"/>
        </w:rPr>
        <w:t>她表示，国际社会期待本</w:t>
      </w:r>
      <w:r>
        <w:rPr>
          <w:rFonts w:hint="eastAsia"/>
          <w:sz w:val="24"/>
          <w:lang w:eastAsia="zh-CN"/>
        </w:rPr>
        <w:t>次</w:t>
      </w:r>
      <w:r w:rsidR="008B47F0" w:rsidRPr="008B47F0">
        <w:rPr>
          <w:rFonts w:hint="eastAsia"/>
          <w:sz w:val="24"/>
          <w:lang w:eastAsia="zh-CN"/>
        </w:rPr>
        <w:t>会议圆满结束，</w:t>
      </w:r>
      <w:r>
        <w:rPr>
          <w:rFonts w:hint="eastAsia"/>
          <w:sz w:val="24"/>
          <w:lang w:eastAsia="zh-CN"/>
        </w:rPr>
        <w:t>并</w:t>
      </w:r>
      <w:r w:rsidR="008B47F0" w:rsidRPr="008B47F0">
        <w:rPr>
          <w:rFonts w:hint="eastAsia"/>
          <w:sz w:val="24"/>
          <w:lang w:eastAsia="zh-CN"/>
        </w:rPr>
        <w:t>呼吁</w:t>
      </w:r>
      <w:r>
        <w:rPr>
          <w:rFonts w:hint="eastAsia"/>
          <w:sz w:val="24"/>
          <w:lang w:eastAsia="zh-CN"/>
        </w:rPr>
        <w:t>所有</w:t>
      </w:r>
      <w:r w:rsidR="008B47F0" w:rsidRPr="008B47F0">
        <w:rPr>
          <w:rFonts w:hint="eastAsia"/>
          <w:sz w:val="24"/>
          <w:lang w:eastAsia="zh-CN"/>
        </w:rPr>
        <w:t>利益攸关方共同努力，</w:t>
      </w:r>
      <w:r>
        <w:rPr>
          <w:rFonts w:hint="eastAsia"/>
          <w:sz w:val="24"/>
          <w:lang w:eastAsia="zh-CN"/>
        </w:rPr>
        <w:t>执行《</w:t>
      </w:r>
      <w:r w:rsidR="008B47F0" w:rsidRPr="008B47F0">
        <w:rPr>
          <w:rFonts w:hint="eastAsia"/>
          <w:sz w:val="24"/>
          <w:lang w:eastAsia="zh-CN"/>
        </w:rPr>
        <w:t>框架</w:t>
      </w:r>
      <w:r>
        <w:rPr>
          <w:rFonts w:hint="eastAsia"/>
          <w:sz w:val="24"/>
          <w:lang w:eastAsia="zh-CN"/>
        </w:rPr>
        <w:t>》</w:t>
      </w:r>
      <w:r w:rsidR="008B47F0" w:rsidRPr="008B47F0">
        <w:rPr>
          <w:rFonts w:hint="eastAsia"/>
          <w:sz w:val="24"/>
          <w:lang w:eastAsia="zh-CN"/>
        </w:rPr>
        <w:t>，恢复全球生物多样性。</w:t>
      </w:r>
    </w:p>
    <w:p w14:paraId="698BEC87" w14:textId="46039191" w:rsidR="008B47F0" w:rsidRPr="008B47F0" w:rsidRDefault="008B47F0" w:rsidP="008B47F0">
      <w:pPr>
        <w:pStyle w:val="ListParagraph"/>
        <w:adjustRightInd w:val="0"/>
        <w:snapToGrid w:val="0"/>
        <w:spacing w:before="120" w:after="120" w:line="240" w:lineRule="atLeast"/>
        <w:ind w:left="0" w:firstLine="0"/>
        <w:contextualSpacing w:val="0"/>
        <w:rPr>
          <w:sz w:val="24"/>
          <w:lang w:eastAsia="zh-CN"/>
        </w:rPr>
      </w:pPr>
      <w:r w:rsidRPr="008B47F0">
        <w:rPr>
          <w:rFonts w:hint="eastAsia"/>
          <w:sz w:val="24"/>
          <w:lang w:eastAsia="zh-CN"/>
        </w:rPr>
        <w:t>代理执行秘书在开幕词中承认，由于</w:t>
      </w:r>
      <w:r w:rsidR="00F91215">
        <w:rPr>
          <w:rFonts w:hint="eastAsia"/>
          <w:sz w:val="24"/>
          <w:lang w:eastAsia="zh-CN"/>
        </w:rPr>
        <w:t>遇到</w:t>
      </w:r>
      <w:r w:rsidRPr="008B47F0">
        <w:rPr>
          <w:rFonts w:hint="eastAsia"/>
          <w:sz w:val="24"/>
          <w:lang w:eastAsia="zh-CN"/>
        </w:rPr>
        <w:t>程序上的障碍，导致会议</w:t>
      </w:r>
      <w:r w:rsidR="00F91215">
        <w:rPr>
          <w:rFonts w:hint="eastAsia"/>
          <w:sz w:val="24"/>
          <w:lang w:eastAsia="zh-CN"/>
        </w:rPr>
        <w:t>不得不</w:t>
      </w:r>
      <w:r w:rsidR="00F91215" w:rsidRPr="008B47F0">
        <w:rPr>
          <w:rFonts w:hint="eastAsia"/>
          <w:sz w:val="24"/>
          <w:lang w:eastAsia="zh-CN"/>
        </w:rPr>
        <w:t>于</w:t>
      </w:r>
      <w:r w:rsidR="00F91215" w:rsidRPr="008B47F0">
        <w:rPr>
          <w:rFonts w:hint="eastAsia"/>
          <w:sz w:val="24"/>
          <w:lang w:eastAsia="zh-CN"/>
        </w:rPr>
        <w:t xml:space="preserve"> 2022 </w:t>
      </w:r>
      <w:r w:rsidR="00F91215" w:rsidRPr="008B47F0">
        <w:rPr>
          <w:rFonts w:hint="eastAsia"/>
          <w:sz w:val="24"/>
          <w:lang w:eastAsia="zh-CN"/>
        </w:rPr>
        <w:t>年</w:t>
      </w:r>
      <w:r w:rsidR="00F91215" w:rsidRPr="008B47F0">
        <w:rPr>
          <w:rFonts w:hint="eastAsia"/>
          <w:sz w:val="24"/>
          <w:lang w:eastAsia="zh-CN"/>
        </w:rPr>
        <w:t xml:space="preserve"> 12 </w:t>
      </w:r>
      <w:r w:rsidR="00F91215" w:rsidRPr="008B47F0">
        <w:rPr>
          <w:rFonts w:hint="eastAsia"/>
          <w:sz w:val="24"/>
          <w:lang w:eastAsia="zh-CN"/>
        </w:rPr>
        <w:t>月</w:t>
      </w:r>
      <w:r w:rsidRPr="008B47F0">
        <w:rPr>
          <w:rFonts w:hint="eastAsia"/>
          <w:sz w:val="24"/>
          <w:lang w:eastAsia="zh-CN"/>
        </w:rPr>
        <w:t>暂停</w:t>
      </w:r>
      <w:r w:rsidR="00F91215">
        <w:rPr>
          <w:rFonts w:hint="eastAsia"/>
          <w:sz w:val="24"/>
          <w:lang w:eastAsia="zh-CN"/>
        </w:rPr>
        <w:t>。</w:t>
      </w:r>
      <w:r w:rsidRPr="008B47F0">
        <w:rPr>
          <w:rFonts w:hint="eastAsia"/>
          <w:sz w:val="24"/>
          <w:lang w:eastAsia="zh-CN"/>
        </w:rPr>
        <w:t>他呼吁各方</w:t>
      </w:r>
      <w:r w:rsidR="00F91215">
        <w:rPr>
          <w:rFonts w:hint="eastAsia"/>
          <w:sz w:val="24"/>
          <w:lang w:eastAsia="zh-CN"/>
        </w:rPr>
        <w:t>开展</w:t>
      </w:r>
      <w:r w:rsidRPr="008B47F0">
        <w:rPr>
          <w:rFonts w:hint="eastAsia"/>
          <w:sz w:val="24"/>
          <w:lang w:eastAsia="zh-CN"/>
        </w:rPr>
        <w:t>合作、保持灵活性和</w:t>
      </w:r>
      <w:r w:rsidR="00F91215">
        <w:rPr>
          <w:rFonts w:hint="eastAsia"/>
          <w:sz w:val="24"/>
          <w:lang w:eastAsia="zh-CN"/>
        </w:rPr>
        <w:t>相互</w:t>
      </w:r>
      <w:r w:rsidRPr="008B47F0">
        <w:rPr>
          <w:rFonts w:hint="eastAsia"/>
          <w:sz w:val="24"/>
          <w:lang w:eastAsia="zh-CN"/>
        </w:rPr>
        <w:t>理解，确保最终</w:t>
      </w:r>
      <w:r w:rsidR="00F91215">
        <w:rPr>
          <w:rFonts w:hint="eastAsia"/>
          <w:sz w:val="24"/>
          <w:lang w:eastAsia="zh-CN"/>
        </w:rPr>
        <w:t>完成</w:t>
      </w:r>
      <w:r w:rsidRPr="008B47F0">
        <w:rPr>
          <w:rFonts w:hint="eastAsia"/>
          <w:sz w:val="24"/>
          <w:lang w:eastAsia="zh-CN"/>
        </w:rPr>
        <w:t>未决</w:t>
      </w:r>
      <w:r w:rsidR="00F91215">
        <w:rPr>
          <w:rFonts w:hint="eastAsia"/>
          <w:sz w:val="24"/>
          <w:lang w:eastAsia="zh-CN"/>
        </w:rPr>
        <w:t>的议程</w:t>
      </w:r>
      <w:r w:rsidRPr="008B47F0">
        <w:rPr>
          <w:rFonts w:hint="eastAsia"/>
          <w:sz w:val="24"/>
          <w:lang w:eastAsia="zh-CN"/>
        </w:rPr>
        <w:t>项目，包括选举</w:t>
      </w:r>
      <w:r w:rsidR="00F91215">
        <w:rPr>
          <w:rFonts w:hint="eastAsia"/>
          <w:sz w:val="24"/>
          <w:lang w:eastAsia="zh-CN"/>
        </w:rPr>
        <w:t>产生</w:t>
      </w:r>
      <w:r w:rsidRPr="008B47F0">
        <w:rPr>
          <w:rFonts w:hint="eastAsia"/>
          <w:sz w:val="24"/>
          <w:lang w:eastAsia="zh-CN"/>
        </w:rPr>
        <w:t>主席团成员。</w:t>
      </w:r>
      <w:r w:rsidRPr="008B47F0">
        <w:rPr>
          <w:rFonts w:hint="eastAsia"/>
          <w:sz w:val="24"/>
          <w:lang w:eastAsia="zh-CN"/>
        </w:rPr>
        <w:t xml:space="preserve"> </w:t>
      </w:r>
      <w:r w:rsidRPr="008B47F0">
        <w:rPr>
          <w:rFonts w:hint="eastAsia"/>
          <w:sz w:val="24"/>
          <w:lang w:eastAsia="zh-CN"/>
        </w:rPr>
        <w:t>必须继续加强承诺和多边主义，共同努力实现</w:t>
      </w:r>
      <w:r w:rsidR="00F91215">
        <w:rPr>
          <w:rFonts w:hint="eastAsia"/>
          <w:sz w:val="24"/>
          <w:lang w:eastAsia="zh-CN"/>
        </w:rPr>
        <w:t>《</w:t>
      </w:r>
      <w:r w:rsidRPr="008B47F0">
        <w:rPr>
          <w:rFonts w:hint="eastAsia"/>
          <w:sz w:val="24"/>
          <w:lang w:eastAsia="zh-CN"/>
        </w:rPr>
        <w:t>框架</w:t>
      </w:r>
      <w:r w:rsidR="00F91215">
        <w:rPr>
          <w:rFonts w:hint="eastAsia"/>
          <w:sz w:val="24"/>
          <w:lang w:eastAsia="zh-CN"/>
        </w:rPr>
        <w:t>》</w:t>
      </w:r>
      <w:r w:rsidRPr="008B47F0">
        <w:rPr>
          <w:rFonts w:hint="eastAsia"/>
          <w:sz w:val="24"/>
          <w:lang w:eastAsia="zh-CN"/>
        </w:rPr>
        <w:t>的</w:t>
      </w:r>
      <w:r w:rsidR="00F91215">
        <w:rPr>
          <w:rFonts w:hint="eastAsia"/>
          <w:sz w:val="24"/>
          <w:lang w:eastAsia="zh-CN"/>
        </w:rPr>
        <w:t>长期</w:t>
      </w:r>
      <w:r w:rsidRPr="008B47F0">
        <w:rPr>
          <w:rFonts w:hint="eastAsia"/>
          <w:sz w:val="24"/>
          <w:lang w:eastAsia="zh-CN"/>
        </w:rPr>
        <w:t>目标和</w:t>
      </w:r>
      <w:r w:rsidR="00F91215">
        <w:rPr>
          <w:rFonts w:hint="eastAsia"/>
          <w:sz w:val="24"/>
          <w:lang w:eastAsia="zh-CN"/>
        </w:rPr>
        <w:t>行动</w:t>
      </w:r>
      <w:r w:rsidRPr="008B47F0">
        <w:rPr>
          <w:rFonts w:hint="eastAsia"/>
          <w:sz w:val="24"/>
          <w:lang w:eastAsia="zh-CN"/>
        </w:rPr>
        <w:t>目标。</w:t>
      </w:r>
      <w:r w:rsidRPr="008B47F0">
        <w:rPr>
          <w:rFonts w:hint="eastAsia"/>
          <w:sz w:val="24"/>
          <w:lang w:eastAsia="zh-CN"/>
        </w:rPr>
        <w:t xml:space="preserve"> </w:t>
      </w:r>
      <w:r w:rsidRPr="008B47F0">
        <w:rPr>
          <w:rFonts w:hint="eastAsia"/>
          <w:sz w:val="24"/>
          <w:lang w:eastAsia="zh-CN"/>
        </w:rPr>
        <w:t>他感谢</w:t>
      </w:r>
      <w:r w:rsidR="00F91215">
        <w:rPr>
          <w:rFonts w:hint="eastAsia"/>
          <w:sz w:val="24"/>
          <w:lang w:eastAsia="zh-CN"/>
        </w:rPr>
        <w:t>来自</w:t>
      </w:r>
      <w:r w:rsidR="00F91215" w:rsidRPr="008B47F0">
        <w:rPr>
          <w:rFonts w:hint="eastAsia"/>
          <w:sz w:val="24"/>
          <w:lang w:eastAsia="zh-CN"/>
        </w:rPr>
        <w:t>捐助国</w:t>
      </w:r>
      <w:r w:rsidR="00F91215">
        <w:rPr>
          <w:rFonts w:hint="eastAsia"/>
          <w:sz w:val="24"/>
          <w:lang w:eastAsia="zh-CN"/>
        </w:rPr>
        <w:t>的</w:t>
      </w:r>
      <w:r w:rsidRPr="008B47F0">
        <w:rPr>
          <w:rFonts w:hint="eastAsia"/>
          <w:sz w:val="24"/>
          <w:lang w:eastAsia="zh-CN"/>
        </w:rPr>
        <w:t>主席团成员</w:t>
      </w:r>
      <w:r w:rsidR="00F91215">
        <w:rPr>
          <w:rFonts w:hint="eastAsia"/>
          <w:sz w:val="24"/>
          <w:lang w:eastAsia="zh-CN"/>
        </w:rPr>
        <w:t>提供</w:t>
      </w:r>
      <w:r w:rsidRPr="008B47F0">
        <w:rPr>
          <w:rFonts w:hint="eastAsia"/>
          <w:sz w:val="24"/>
          <w:lang w:eastAsia="zh-CN"/>
        </w:rPr>
        <w:t>指导</w:t>
      </w:r>
      <w:r w:rsidR="00F91215">
        <w:rPr>
          <w:rFonts w:hint="eastAsia"/>
          <w:sz w:val="24"/>
          <w:lang w:eastAsia="zh-CN"/>
        </w:rPr>
        <w:t>意见</w:t>
      </w:r>
      <w:r w:rsidRPr="008B47F0">
        <w:rPr>
          <w:rFonts w:hint="eastAsia"/>
          <w:sz w:val="24"/>
          <w:lang w:eastAsia="zh-CN"/>
        </w:rPr>
        <w:t>，对那些</w:t>
      </w:r>
      <w:r w:rsidR="00A66E18">
        <w:rPr>
          <w:rFonts w:hint="eastAsia"/>
          <w:sz w:val="24"/>
          <w:lang w:eastAsia="zh-CN"/>
        </w:rPr>
        <w:t>提供</w:t>
      </w:r>
      <w:r w:rsidRPr="008B47F0">
        <w:rPr>
          <w:rFonts w:hint="eastAsia"/>
          <w:sz w:val="24"/>
          <w:lang w:eastAsia="zh-CN"/>
        </w:rPr>
        <w:t>财政捐助</w:t>
      </w:r>
      <w:r w:rsidR="00A66E18" w:rsidRPr="008B47F0">
        <w:rPr>
          <w:rFonts w:hint="eastAsia"/>
          <w:sz w:val="24"/>
          <w:lang w:eastAsia="zh-CN"/>
        </w:rPr>
        <w:t>的缔约方表示感谢</w:t>
      </w:r>
      <w:r w:rsidR="00A66E18">
        <w:rPr>
          <w:rFonts w:hint="eastAsia"/>
          <w:sz w:val="24"/>
          <w:lang w:eastAsia="zh-CN"/>
        </w:rPr>
        <w:t>，这些捐助</w:t>
      </w:r>
      <w:r w:rsidRPr="008B47F0">
        <w:rPr>
          <w:rFonts w:hint="eastAsia"/>
          <w:sz w:val="24"/>
          <w:lang w:eastAsia="zh-CN"/>
        </w:rPr>
        <w:t>使秘书处得以召开本次会议</w:t>
      </w:r>
      <w:r w:rsidR="00A66E18">
        <w:rPr>
          <w:rFonts w:hint="eastAsia"/>
          <w:sz w:val="24"/>
          <w:lang w:eastAsia="zh-CN"/>
        </w:rPr>
        <w:t>，并为</w:t>
      </w:r>
      <w:r w:rsidRPr="008B47F0">
        <w:rPr>
          <w:rFonts w:hint="eastAsia"/>
          <w:sz w:val="24"/>
          <w:lang w:eastAsia="zh-CN"/>
        </w:rPr>
        <w:t>发展中经济体和转型期经济体国家缔约方代表</w:t>
      </w:r>
      <w:r w:rsidR="00A66E18">
        <w:rPr>
          <w:rFonts w:hint="eastAsia"/>
          <w:sz w:val="24"/>
          <w:lang w:eastAsia="zh-CN"/>
        </w:rPr>
        <w:t>参加会议提供了资助</w:t>
      </w:r>
      <w:r w:rsidRPr="008B47F0">
        <w:rPr>
          <w:rFonts w:hint="eastAsia"/>
          <w:sz w:val="24"/>
          <w:lang w:eastAsia="zh-CN"/>
        </w:rPr>
        <w:t>。</w:t>
      </w:r>
    </w:p>
    <w:p w14:paraId="2B632350" w14:textId="58BC980C" w:rsidR="003D6856" w:rsidRPr="009A58B1" w:rsidRDefault="003D6856" w:rsidP="0076627C">
      <w:pPr>
        <w:adjustRightInd w:val="0"/>
        <w:snapToGrid w:val="0"/>
        <w:spacing w:before="120" w:after="120" w:line="240" w:lineRule="atLeast"/>
        <w:jc w:val="center"/>
        <w:rPr>
          <w:b/>
          <w:bCs/>
          <w:sz w:val="24"/>
          <w:lang w:val="en-US" w:eastAsia="zh-CN"/>
        </w:rPr>
      </w:pPr>
      <w:r w:rsidRPr="009A58B1">
        <w:rPr>
          <w:b/>
          <w:bCs/>
          <w:sz w:val="24"/>
          <w:lang w:val="en-US" w:eastAsia="zh-CN"/>
        </w:rPr>
        <w:t>项目</w:t>
      </w:r>
      <w:r w:rsidRPr="009A58B1">
        <w:rPr>
          <w:b/>
          <w:bCs/>
          <w:sz w:val="24"/>
          <w:lang w:val="en-US" w:eastAsia="zh-CN"/>
        </w:rPr>
        <w:t xml:space="preserve">2. </w:t>
      </w:r>
      <w:r w:rsidR="009A58B1">
        <w:rPr>
          <w:b/>
          <w:bCs/>
          <w:sz w:val="24"/>
          <w:lang w:val="en-US" w:eastAsia="zh-CN"/>
        </w:rPr>
        <w:t xml:space="preserve"> </w:t>
      </w:r>
      <w:r w:rsidRPr="009A58B1">
        <w:rPr>
          <w:b/>
          <w:bCs/>
          <w:sz w:val="24"/>
          <w:lang w:val="en-US" w:eastAsia="zh-CN"/>
        </w:rPr>
        <w:t>组织事项</w:t>
      </w:r>
    </w:p>
    <w:p w14:paraId="2B385E6A" w14:textId="732DA593" w:rsidR="00413A2E" w:rsidRPr="009A58B1" w:rsidRDefault="003D6856" w:rsidP="0076627C">
      <w:pPr>
        <w:adjustRightInd w:val="0"/>
        <w:snapToGrid w:val="0"/>
        <w:spacing w:before="120" w:after="120" w:line="240" w:lineRule="atLeast"/>
        <w:jc w:val="center"/>
        <w:rPr>
          <w:sz w:val="24"/>
          <w:lang w:val="en-US" w:eastAsia="zh-CN"/>
        </w:rPr>
      </w:pPr>
      <w:r w:rsidRPr="009A58B1">
        <w:rPr>
          <w:b/>
          <w:bCs/>
          <w:sz w:val="24"/>
          <w:lang w:val="en-US" w:eastAsia="zh-CN"/>
        </w:rPr>
        <w:t xml:space="preserve">A. </w:t>
      </w:r>
      <w:r w:rsidR="009A58B1">
        <w:rPr>
          <w:b/>
          <w:bCs/>
          <w:sz w:val="24"/>
          <w:lang w:val="en-US" w:eastAsia="zh-CN"/>
        </w:rPr>
        <w:t xml:space="preserve"> </w:t>
      </w:r>
      <w:r w:rsidRPr="009A58B1">
        <w:rPr>
          <w:b/>
          <w:bCs/>
          <w:sz w:val="24"/>
          <w:lang w:val="en-US" w:eastAsia="zh-CN"/>
        </w:rPr>
        <w:t>选举主席团成员</w:t>
      </w:r>
    </w:p>
    <w:p w14:paraId="63574D54" w14:textId="59FCA1D3" w:rsidR="00413A2E" w:rsidRPr="0002454F" w:rsidRDefault="003D6856" w:rsidP="0076627C">
      <w:pPr>
        <w:pStyle w:val="ListParagraph"/>
        <w:adjustRightInd w:val="0"/>
        <w:snapToGrid w:val="0"/>
        <w:spacing w:before="120" w:after="120" w:line="240" w:lineRule="atLeast"/>
        <w:ind w:left="0" w:firstLine="0"/>
        <w:contextualSpacing w:val="0"/>
        <w:rPr>
          <w:sz w:val="24"/>
          <w:lang w:eastAsia="zh-CN"/>
        </w:rPr>
      </w:pPr>
      <w:r w:rsidRPr="0076627C">
        <w:rPr>
          <w:rFonts w:hint="eastAsia"/>
          <w:sz w:val="24"/>
          <w:lang w:eastAsia="zh-CN"/>
        </w:rPr>
        <w:t>根据</w:t>
      </w:r>
      <w:r w:rsidR="0076627C">
        <w:rPr>
          <w:rFonts w:hint="eastAsia"/>
          <w:sz w:val="24"/>
          <w:lang w:eastAsia="zh-CN"/>
        </w:rPr>
        <w:t>《</w:t>
      </w:r>
      <w:r w:rsidRPr="0002454F">
        <w:rPr>
          <w:sz w:val="24"/>
          <w:lang w:eastAsia="zh-CN"/>
        </w:rPr>
        <w:t>议定书</w:t>
      </w:r>
      <w:r w:rsidR="0076627C" w:rsidRPr="0002454F">
        <w:rPr>
          <w:sz w:val="24"/>
          <w:lang w:eastAsia="zh-CN"/>
        </w:rPr>
        <w:t>》</w:t>
      </w:r>
      <w:r w:rsidRPr="0002454F">
        <w:rPr>
          <w:sz w:val="24"/>
          <w:lang w:eastAsia="zh-CN"/>
        </w:rPr>
        <w:t>第</w:t>
      </w:r>
      <w:r w:rsidRPr="0002454F">
        <w:rPr>
          <w:sz w:val="24"/>
          <w:lang w:eastAsia="zh-CN"/>
        </w:rPr>
        <w:t xml:space="preserve"> 29 </w:t>
      </w:r>
      <w:r w:rsidRPr="0002454F">
        <w:rPr>
          <w:sz w:val="24"/>
          <w:lang w:eastAsia="zh-CN"/>
        </w:rPr>
        <w:t>条第</w:t>
      </w:r>
      <w:r w:rsidRPr="0002454F">
        <w:rPr>
          <w:sz w:val="24"/>
          <w:lang w:eastAsia="zh-CN"/>
        </w:rPr>
        <w:t xml:space="preserve"> 3 </w:t>
      </w:r>
      <w:r w:rsidRPr="0002454F">
        <w:rPr>
          <w:sz w:val="24"/>
          <w:lang w:eastAsia="zh-CN"/>
        </w:rPr>
        <w:t>款，公约缔约方</w:t>
      </w:r>
      <w:r w:rsidR="0076627C" w:rsidRPr="0002454F">
        <w:rPr>
          <w:sz w:val="24"/>
          <w:lang w:eastAsia="zh-CN"/>
        </w:rPr>
        <w:t>大会</w:t>
      </w:r>
      <w:r w:rsidRPr="0002454F">
        <w:rPr>
          <w:sz w:val="24"/>
          <w:lang w:eastAsia="zh-CN"/>
        </w:rPr>
        <w:t>主席团兼任</w:t>
      </w:r>
      <w:r w:rsidR="00373A3B" w:rsidRPr="0002454F">
        <w:rPr>
          <w:sz w:val="24"/>
          <w:lang w:eastAsia="zh-CN"/>
        </w:rPr>
        <w:t>作为</w:t>
      </w:r>
      <w:r w:rsidRPr="0002454F">
        <w:rPr>
          <w:sz w:val="24"/>
          <w:lang w:eastAsia="zh-CN"/>
        </w:rPr>
        <w:t>卡塔赫纳议定书缔约方会议</w:t>
      </w:r>
      <w:r w:rsidR="00373A3B" w:rsidRPr="0002454F">
        <w:rPr>
          <w:sz w:val="24"/>
          <w:lang w:eastAsia="zh-CN"/>
        </w:rPr>
        <w:t>的缔约方大会</w:t>
      </w:r>
      <w:r w:rsidRPr="0002454F">
        <w:rPr>
          <w:sz w:val="24"/>
          <w:lang w:eastAsia="zh-CN"/>
        </w:rPr>
        <w:t>主席团。</w:t>
      </w:r>
    </w:p>
    <w:p w14:paraId="4192C935" w14:textId="40DC6432" w:rsidR="003D6856" w:rsidRPr="0002454F" w:rsidRDefault="00C15377" w:rsidP="0076627C">
      <w:pPr>
        <w:pStyle w:val="ListParagraph"/>
        <w:adjustRightInd w:val="0"/>
        <w:snapToGrid w:val="0"/>
        <w:spacing w:before="120" w:after="120" w:line="240" w:lineRule="atLeast"/>
        <w:ind w:left="0" w:firstLine="0"/>
        <w:contextualSpacing w:val="0"/>
        <w:rPr>
          <w:sz w:val="24"/>
          <w:lang w:eastAsia="zh-CN"/>
        </w:rPr>
      </w:pPr>
      <w:r w:rsidRPr="0002454F">
        <w:rPr>
          <w:sz w:val="24"/>
          <w:lang w:eastAsia="zh-CN"/>
        </w:rPr>
        <w:t>在第</w:t>
      </w:r>
      <w:r w:rsidR="0076627C" w:rsidRPr="0002454F">
        <w:rPr>
          <w:sz w:val="24"/>
          <w:lang w:eastAsia="zh-CN"/>
        </w:rPr>
        <w:t>1</w:t>
      </w:r>
      <w:r w:rsidR="0076627C" w:rsidRPr="0002454F">
        <w:rPr>
          <w:sz w:val="24"/>
          <w:lang w:eastAsia="zh-CN"/>
        </w:rPr>
        <w:t>场</w:t>
      </w:r>
      <w:r w:rsidRPr="0002454F">
        <w:rPr>
          <w:sz w:val="24"/>
          <w:lang w:eastAsia="zh-CN"/>
        </w:rPr>
        <w:t>全体会议上，作为</w:t>
      </w:r>
      <w:r w:rsidR="00373A3B" w:rsidRPr="0002454F">
        <w:rPr>
          <w:sz w:val="24"/>
          <w:lang w:eastAsia="zh-CN"/>
        </w:rPr>
        <w:t>卡塔赫纳议定书</w:t>
      </w:r>
      <w:r w:rsidRPr="0002454F">
        <w:rPr>
          <w:sz w:val="24"/>
          <w:lang w:eastAsia="zh-CN"/>
        </w:rPr>
        <w:t>缔约方会议的缔约方大会注意到</w:t>
      </w:r>
      <w:r w:rsidR="009A58B1">
        <w:rPr>
          <w:rFonts w:hint="eastAsia"/>
          <w:sz w:val="24"/>
          <w:lang w:eastAsia="zh-CN"/>
        </w:rPr>
        <w:t>，</w:t>
      </w:r>
      <w:r w:rsidR="00373A3B" w:rsidRPr="0002454F">
        <w:rPr>
          <w:sz w:val="24"/>
          <w:lang w:eastAsia="zh-CN"/>
        </w:rPr>
        <w:t>第十次</w:t>
      </w:r>
      <w:r w:rsidRPr="0002454F">
        <w:rPr>
          <w:sz w:val="24"/>
          <w:lang w:eastAsia="zh-CN"/>
        </w:rPr>
        <w:t>会议第一</w:t>
      </w:r>
      <w:r w:rsidR="00B42EC5" w:rsidRPr="0002454F">
        <w:rPr>
          <w:sz w:val="24"/>
          <w:lang w:eastAsia="zh-CN"/>
        </w:rPr>
        <w:t>阶段</w:t>
      </w:r>
      <w:r w:rsidR="009A58B1">
        <w:rPr>
          <w:rFonts w:hint="eastAsia"/>
          <w:sz w:val="24"/>
          <w:lang w:eastAsia="zh-CN"/>
        </w:rPr>
        <w:t>会议</w:t>
      </w:r>
      <w:r w:rsidRPr="0002454F">
        <w:rPr>
          <w:sz w:val="24"/>
          <w:lang w:eastAsia="zh-CN"/>
        </w:rPr>
        <w:t>的主席、副主席和报告员将继续履行其职能，但两名</w:t>
      </w:r>
      <w:r w:rsidR="00373A3B" w:rsidRPr="0002454F">
        <w:rPr>
          <w:sz w:val="24"/>
          <w:lang w:eastAsia="zh-CN"/>
        </w:rPr>
        <w:t>已被接替的</w:t>
      </w:r>
      <w:r w:rsidRPr="0002454F">
        <w:rPr>
          <w:sz w:val="24"/>
          <w:lang w:eastAsia="zh-CN"/>
        </w:rPr>
        <w:t>副主席除外</w:t>
      </w:r>
      <w:r w:rsidR="00373A3B" w:rsidRPr="0002454F">
        <w:rPr>
          <w:sz w:val="24"/>
          <w:lang w:eastAsia="zh-CN"/>
        </w:rPr>
        <w:t>。</w:t>
      </w:r>
      <w:r w:rsidR="00B42EC5" w:rsidRPr="0002454F">
        <w:rPr>
          <w:sz w:val="24"/>
          <w:vertAlign w:val="superscript"/>
        </w:rPr>
        <w:footnoteReference w:id="4"/>
      </w:r>
    </w:p>
    <w:p w14:paraId="3EC1D6CB" w14:textId="0835A254" w:rsidR="003D6856" w:rsidRPr="00A66E18" w:rsidRDefault="00373A3B" w:rsidP="0076627C">
      <w:pPr>
        <w:pStyle w:val="ListParagraph"/>
        <w:adjustRightInd w:val="0"/>
        <w:snapToGrid w:val="0"/>
        <w:spacing w:before="120" w:after="120" w:line="240" w:lineRule="atLeast"/>
        <w:ind w:left="0" w:firstLine="0"/>
        <w:contextualSpacing w:val="0"/>
        <w:rPr>
          <w:rFonts w:ascii="宋体" w:hAnsi="宋体"/>
          <w:sz w:val="24"/>
          <w:lang w:val="en-US" w:eastAsia="zh-CN"/>
        </w:rPr>
      </w:pPr>
      <w:r w:rsidRPr="0002454F">
        <w:rPr>
          <w:sz w:val="24"/>
          <w:lang w:eastAsia="zh-CN"/>
        </w:rPr>
        <w:t>在</w:t>
      </w:r>
      <w:r w:rsidRPr="0002454F">
        <w:rPr>
          <w:sz w:val="24"/>
          <w:lang w:eastAsia="zh-CN"/>
        </w:rPr>
        <w:t xml:space="preserve"> 12 </w:t>
      </w:r>
      <w:r w:rsidRPr="0002454F">
        <w:rPr>
          <w:sz w:val="24"/>
          <w:lang w:eastAsia="zh-CN"/>
        </w:rPr>
        <w:t>月</w:t>
      </w:r>
      <w:r w:rsidRPr="0002454F">
        <w:rPr>
          <w:sz w:val="24"/>
          <w:lang w:eastAsia="zh-CN"/>
        </w:rPr>
        <w:t xml:space="preserve"> 19 </w:t>
      </w:r>
      <w:r w:rsidRPr="0002454F">
        <w:rPr>
          <w:sz w:val="24"/>
          <w:lang w:eastAsia="zh-CN"/>
        </w:rPr>
        <w:t>日的第</w:t>
      </w:r>
      <w:r w:rsidRPr="0002454F">
        <w:rPr>
          <w:sz w:val="24"/>
          <w:lang w:eastAsia="zh-CN"/>
        </w:rPr>
        <w:t xml:space="preserve"> 5 </w:t>
      </w:r>
      <w:r w:rsidRPr="0002454F">
        <w:rPr>
          <w:sz w:val="24"/>
          <w:lang w:eastAsia="zh-CN"/>
        </w:rPr>
        <w:t>场全体会议上，由于未能就主席团成员</w:t>
      </w:r>
      <w:r w:rsidR="0002454F" w:rsidRPr="0002454F">
        <w:rPr>
          <w:sz w:val="24"/>
          <w:lang w:eastAsia="zh-CN"/>
        </w:rPr>
        <w:t>以及科学、技术和工艺咨询附属机构</w:t>
      </w:r>
      <w:r w:rsidRPr="0002454F">
        <w:rPr>
          <w:sz w:val="24"/>
          <w:lang w:eastAsia="zh-CN"/>
        </w:rPr>
        <w:t>主席</w:t>
      </w:r>
      <w:r w:rsidR="0002454F" w:rsidRPr="0002454F">
        <w:rPr>
          <w:sz w:val="24"/>
          <w:lang w:eastAsia="zh-CN"/>
        </w:rPr>
        <w:t>的</w:t>
      </w:r>
      <w:r w:rsidRPr="0002454F">
        <w:rPr>
          <w:sz w:val="24"/>
          <w:lang w:eastAsia="zh-CN"/>
        </w:rPr>
        <w:t>提名人选达成共识，而且没有达到就此作出决定的法定人数，主席提议暂停三个机构的第二阶段</w:t>
      </w:r>
      <w:r w:rsidR="0002454F" w:rsidRPr="0002454F">
        <w:rPr>
          <w:sz w:val="24"/>
          <w:lang w:eastAsia="zh-CN"/>
        </w:rPr>
        <w:t>会议</w:t>
      </w:r>
      <w:r w:rsidRPr="0002454F">
        <w:rPr>
          <w:sz w:val="24"/>
          <w:lang w:eastAsia="zh-CN"/>
        </w:rPr>
        <w:t>，以便缔约方在以后召开的会议续会上审议这个问题。</w:t>
      </w:r>
      <w:r w:rsidRPr="0002454F">
        <w:rPr>
          <w:sz w:val="24"/>
          <w:vertAlign w:val="superscript"/>
          <w:lang w:eastAsia="zh-CN"/>
        </w:rPr>
        <w:footnoteReference w:id="5"/>
      </w:r>
    </w:p>
    <w:p w14:paraId="630C306A" w14:textId="1E1673C0" w:rsidR="00A66E18" w:rsidRPr="00A66E18" w:rsidRDefault="00A66E18" w:rsidP="00A66E18">
      <w:pPr>
        <w:keepNext/>
        <w:adjustRightInd w:val="0"/>
        <w:snapToGrid w:val="0"/>
        <w:spacing w:before="120" w:after="120" w:line="240" w:lineRule="atLeast"/>
        <w:rPr>
          <w:rFonts w:ascii="宋体" w:hAnsi="宋体"/>
          <w:b/>
          <w:bCs/>
          <w:sz w:val="24"/>
          <w:lang w:val="en-US" w:eastAsia="zh-CN"/>
        </w:rPr>
      </w:pPr>
      <w:r w:rsidRPr="00A66E18">
        <w:rPr>
          <w:rFonts w:ascii="宋体" w:hAnsi="宋体" w:hint="eastAsia"/>
          <w:b/>
          <w:bCs/>
          <w:sz w:val="24"/>
          <w:lang w:val="en-US" w:eastAsia="zh-CN"/>
        </w:rPr>
        <w:t>第二阶段会议续会</w:t>
      </w:r>
    </w:p>
    <w:p w14:paraId="237B0206" w14:textId="43295583" w:rsidR="00A66E18" w:rsidRDefault="00A66E18" w:rsidP="00A66E18">
      <w:pPr>
        <w:keepNext/>
        <w:adjustRightInd w:val="0"/>
        <w:snapToGrid w:val="0"/>
        <w:spacing w:before="120" w:after="120" w:line="240" w:lineRule="atLeast"/>
        <w:rPr>
          <w:rFonts w:ascii="楷体" w:eastAsia="楷体" w:hAnsi="楷体"/>
          <w:sz w:val="24"/>
          <w:lang w:val="en-US" w:eastAsia="zh-CN"/>
        </w:rPr>
      </w:pPr>
      <w:r w:rsidRPr="00A66E18">
        <w:rPr>
          <w:rFonts w:ascii="楷体" w:eastAsia="楷体" w:hAnsi="楷体" w:hint="eastAsia"/>
          <w:sz w:val="24"/>
          <w:lang w:val="en-US" w:eastAsia="zh-CN"/>
        </w:rPr>
        <w:t>选举主席</w:t>
      </w:r>
    </w:p>
    <w:p w14:paraId="13A3F031" w14:textId="79BC04EA" w:rsidR="00A66E18" w:rsidRDefault="00A66E18" w:rsidP="00A66E18">
      <w:pPr>
        <w:pStyle w:val="ListParagraph"/>
        <w:adjustRightInd w:val="0"/>
        <w:snapToGrid w:val="0"/>
        <w:spacing w:before="120" w:after="120" w:line="240" w:lineRule="atLeast"/>
        <w:ind w:left="0" w:firstLine="0"/>
        <w:contextualSpacing w:val="0"/>
        <w:rPr>
          <w:sz w:val="24"/>
          <w:lang w:val="en-US" w:eastAsia="zh-CN"/>
        </w:rPr>
      </w:pPr>
      <w:r w:rsidRPr="00A66E18">
        <w:rPr>
          <w:sz w:val="24"/>
          <w:lang w:val="en-US" w:eastAsia="zh-CN"/>
        </w:rPr>
        <w:t>[</w:t>
      </w:r>
      <w:r w:rsidRPr="00A66E18">
        <w:rPr>
          <w:sz w:val="24"/>
          <w:lang w:val="en-US" w:eastAsia="zh-CN"/>
        </w:rPr>
        <w:t>待补</w:t>
      </w:r>
      <w:r w:rsidRPr="00A66E18">
        <w:rPr>
          <w:sz w:val="24"/>
          <w:lang w:val="en-US" w:eastAsia="zh-CN"/>
        </w:rPr>
        <w:t>]</w:t>
      </w:r>
    </w:p>
    <w:p w14:paraId="27232E62" w14:textId="0945BF94" w:rsidR="00A66E18" w:rsidRDefault="00A66E18" w:rsidP="00A66E18">
      <w:pPr>
        <w:keepNext/>
        <w:adjustRightInd w:val="0"/>
        <w:snapToGrid w:val="0"/>
        <w:spacing w:before="120" w:after="120" w:line="240" w:lineRule="atLeast"/>
        <w:rPr>
          <w:rFonts w:ascii="楷体" w:eastAsia="楷体" w:hAnsi="楷体"/>
          <w:sz w:val="24"/>
          <w:lang w:val="en-US" w:eastAsia="zh-CN"/>
        </w:rPr>
      </w:pPr>
      <w:r w:rsidRPr="00A66E18">
        <w:rPr>
          <w:rFonts w:ascii="楷体" w:eastAsia="楷体" w:hAnsi="楷体" w:hint="eastAsia"/>
          <w:sz w:val="24"/>
          <w:lang w:val="en-US" w:eastAsia="zh-CN"/>
        </w:rPr>
        <w:lastRenderedPageBreak/>
        <w:t>选举替代主席团成员</w:t>
      </w:r>
    </w:p>
    <w:p w14:paraId="19476AA0" w14:textId="30D12342" w:rsidR="00A66E18" w:rsidRPr="00A66E18" w:rsidRDefault="00A66E18" w:rsidP="00A66E18">
      <w:pPr>
        <w:pStyle w:val="ListParagraph"/>
        <w:adjustRightInd w:val="0"/>
        <w:snapToGrid w:val="0"/>
        <w:spacing w:before="120" w:after="120" w:line="240" w:lineRule="atLeast"/>
        <w:ind w:left="0" w:firstLine="0"/>
        <w:contextualSpacing w:val="0"/>
        <w:rPr>
          <w:sz w:val="24"/>
          <w:lang w:val="en-US" w:eastAsia="zh-CN"/>
        </w:rPr>
      </w:pPr>
      <w:r w:rsidRPr="00A66E18">
        <w:rPr>
          <w:rFonts w:hint="eastAsia"/>
          <w:sz w:val="24"/>
          <w:lang w:val="en-US" w:eastAsia="zh-CN"/>
        </w:rPr>
        <w:t xml:space="preserve"> [</w:t>
      </w:r>
      <w:r w:rsidRPr="00A66E18">
        <w:rPr>
          <w:rFonts w:hint="eastAsia"/>
          <w:sz w:val="24"/>
          <w:lang w:val="en-US" w:eastAsia="zh-CN"/>
        </w:rPr>
        <w:t>待补</w:t>
      </w:r>
      <w:r w:rsidRPr="00A66E18">
        <w:rPr>
          <w:rFonts w:hint="eastAsia"/>
          <w:sz w:val="24"/>
          <w:lang w:val="en-US" w:eastAsia="zh-CN"/>
        </w:rPr>
        <w:t>]</w:t>
      </w:r>
    </w:p>
    <w:p w14:paraId="5BA100A7" w14:textId="3B0B3672" w:rsidR="003D6856" w:rsidRPr="009A58B1" w:rsidRDefault="003A691E" w:rsidP="00313321">
      <w:pPr>
        <w:adjustRightInd w:val="0"/>
        <w:snapToGrid w:val="0"/>
        <w:spacing w:before="120" w:after="120" w:line="240" w:lineRule="atLeast"/>
        <w:jc w:val="center"/>
        <w:rPr>
          <w:b/>
          <w:bCs/>
          <w:sz w:val="24"/>
          <w:lang w:val="en-US" w:eastAsia="zh-CN"/>
        </w:rPr>
      </w:pPr>
      <w:r w:rsidRPr="009A58B1">
        <w:rPr>
          <w:rFonts w:hint="eastAsia"/>
          <w:b/>
          <w:bCs/>
          <w:sz w:val="24"/>
          <w:lang w:val="en-US" w:eastAsia="zh-CN"/>
        </w:rPr>
        <w:t xml:space="preserve">B. </w:t>
      </w:r>
      <w:r w:rsidR="009A58B1">
        <w:rPr>
          <w:b/>
          <w:bCs/>
          <w:sz w:val="24"/>
          <w:lang w:val="en-US" w:eastAsia="zh-CN"/>
        </w:rPr>
        <w:t xml:space="preserve"> </w:t>
      </w:r>
      <w:r w:rsidRPr="009A58B1">
        <w:rPr>
          <w:rFonts w:hint="eastAsia"/>
          <w:b/>
          <w:bCs/>
          <w:sz w:val="24"/>
          <w:lang w:val="en-US" w:eastAsia="zh-CN"/>
        </w:rPr>
        <w:t>通过议程</w:t>
      </w:r>
    </w:p>
    <w:p w14:paraId="50AF5D5F" w14:textId="06B5F53B" w:rsidR="003A691E" w:rsidRPr="0002454F" w:rsidRDefault="003A691E" w:rsidP="0076627C">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sidR="0002454F" w:rsidRPr="0002454F">
        <w:rPr>
          <w:sz w:val="24"/>
          <w:lang w:val="en-US" w:eastAsia="zh-CN"/>
        </w:rPr>
        <w:t>卡塔赫纳议定书</w:t>
      </w:r>
      <w:r w:rsidRPr="0002454F">
        <w:rPr>
          <w:sz w:val="24"/>
          <w:lang w:val="en-US" w:eastAsia="zh-CN"/>
        </w:rPr>
        <w:t>缔约方会议的缔约方大会第十</w:t>
      </w:r>
      <w:r w:rsidR="0076627C" w:rsidRPr="0002454F">
        <w:rPr>
          <w:sz w:val="24"/>
          <w:lang w:val="en-US" w:eastAsia="zh-CN"/>
        </w:rPr>
        <w:t>次</w:t>
      </w:r>
      <w:r w:rsidRPr="0002454F">
        <w:rPr>
          <w:sz w:val="24"/>
          <w:lang w:val="en-US" w:eastAsia="zh-CN"/>
        </w:rPr>
        <w:t>会议议程在第一阶段会议通过，议程如下：</w:t>
      </w:r>
    </w:p>
    <w:p w14:paraId="690F646B" w14:textId="0E8C44BA" w:rsidR="003D6856" w:rsidRPr="0002454F" w:rsidRDefault="003D6856" w:rsidP="0076627C">
      <w:pPr>
        <w:pStyle w:val="ListParagraph"/>
        <w:numPr>
          <w:ilvl w:val="0"/>
          <w:numId w:val="0"/>
        </w:numPr>
        <w:adjustRightInd w:val="0"/>
        <w:snapToGrid w:val="0"/>
        <w:spacing w:before="120" w:after="120" w:line="240" w:lineRule="atLeast"/>
        <w:ind w:left="720"/>
        <w:rPr>
          <w:sz w:val="24"/>
          <w:lang w:val="en-US" w:eastAsia="zh-CN"/>
        </w:rPr>
      </w:pPr>
    </w:p>
    <w:p w14:paraId="3AE3E554" w14:textId="02B5F354"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会议开幕。</w:t>
      </w:r>
    </w:p>
    <w:p w14:paraId="53E1A9E5" w14:textId="38347F3E"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组织事项。</w:t>
      </w:r>
    </w:p>
    <w:p w14:paraId="133FA2FE" w14:textId="23498F67"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作为卡塔赫纳议定书缔约方会议的缔约方大会第十</w:t>
      </w:r>
      <w:r w:rsidR="00F20861" w:rsidRPr="0002454F">
        <w:rPr>
          <w:sz w:val="24"/>
          <w:lang w:val="en-US" w:eastAsia="zh-CN"/>
        </w:rPr>
        <w:t>届</w:t>
      </w:r>
      <w:r w:rsidRPr="0002454F">
        <w:rPr>
          <w:sz w:val="24"/>
          <w:lang w:val="en-US" w:eastAsia="zh-CN"/>
        </w:rPr>
        <w:t>会议代表的全权证书</w:t>
      </w:r>
      <w:r w:rsidR="00313321" w:rsidRPr="0002454F">
        <w:rPr>
          <w:sz w:val="24"/>
          <w:lang w:val="en-US" w:eastAsia="zh-CN"/>
        </w:rPr>
        <w:t>的报告</w:t>
      </w:r>
      <w:r w:rsidRPr="0002454F">
        <w:rPr>
          <w:sz w:val="24"/>
          <w:lang w:val="en-US" w:eastAsia="zh-CN"/>
        </w:rPr>
        <w:t>。</w:t>
      </w:r>
    </w:p>
    <w:p w14:paraId="0B5C93DD" w14:textId="60E4F2F0" w:rsidR="003A691E" w:rsidRPr="0002454F" w:rsidRDefault="0031332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各</w:t>
      </w:r>
      <w:r w:rsidR="003A691E" w:rsidRPr="0002454F">
        <w:rPr>
          <w:sz w:val="24"/>
          <w:lang w:val="en-US" w:eastAsia="zh-CN"/>
        </w:rPr>
        <w:t>附属机构的报告。</w:t>
      </w:r>
    </w:p>
    <w:p w14:paraId="79A1317D" w14:textId="4C0C6A95" w:rsidR="003A691E" w:rsidRPr="0002454F" w:rsidRDefault="0031332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履约</w:t>
      </w:r>
      <w:r w:rsidR="003A691E" w:rsidRPr="0002454F">
        <w:rPr>
          <w:sz w:val="24"/>
          <w:lang w:val="en-US" w:eastAsia="zh-CN"/>
        </w:rPr>
        <w:t>委员会的报告。</w:t>
      </w:r>
    </w:p>
    <w:p w14:paraId="37F48F0F" w14:textId="47E5626F" w:rsidR="003A691E" w:rsidRPr="0002454F" w:rsidRDefault="0031332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w:t>
      </w:r>
      <w:r w:rsidR="003A691E" w:rsidRPr="0002454F">
        <w:rPr>
          <w:sz w:val="24"/>
          <w:lang w:val="en-US" w:eastAsia="zh-CN"/>
        </w:rPr>
        <w:t>议定书</w:t>
      </w:r>
      <w:r w:rsidRPr="0002454F">
        <w:rPr>
          <w:sz w:val="24"/>
          <w:lang w:val="en-US" w:eastAsia="zh-CN"/>
        </w:rPr>
        <w:t>》</w:t>
      </w:r>
      <w:r w:rsidR="003A691E" w:rsidRPr="0002454F">
        <w:rPr>
          <w:sz w:val="24"/>
          <w:lang w:val="en-US" w:eastAsia="zh-CN"/>
        </w:rPr>
        <w:t>的</w:t>
      </w:r>
      <w:r w:rsidRPr="0002454F">
        <w:rPr>
          <w:sz w:val="24"/>
          <w:lang w:val="en-US" w:eastAsia="zh-CN"/>
        </w:rPr>
        <w:t>行政</w:t>
      </w:r>
      <w:r w:rsidR="003A691E" w:rsidRPr="0002454F">
        <w:rPr>
          <w:sz w:val="24"/>
          <w:lang w:val="en-US" w:eastAsia="zh-CN"/>
        </w:rPr>
        <w:t>管理和信托基金的预算。</w:t>
      </w:r>
    </w:p>
    <w:p w14:paraId="3C20F5A9" w14:textId="7CD5EA22" w:rsidR="003A691E" w:rsidRPr="0002454F" w:rsidRDefault="0031332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w:t>
      </w:r>
      <w:r w:rsidR="003A691E" w:rsidRPr="0002454F">
        <w:rPr>
          <w:sz w:val="24"/>
          <w:lang w:val="en-US" w:eastAsia="zh-CN"/>
        </w:rPr>
        <w:t>卡塔赫纳议定书</w:t>
      </w:r>
      <w:r w:rsidRPr="0002454F">
        <w:rPr>
          <w:sz w:val="24"/>
          <w:lang w:val="en-US" w:eastAsia="zh-CN"/>
        </w:rPr>
        <w:t>》执行</w:t>
      </w:r>
      <w:r w:rsidR="003A691E" w:rsidRPr="0002454F">
        <w:rPr>
          <w:sz w:val="24"/>
          <w:lang w:val="en-US" w:eastAsia="zh-CN"/>
        </w:rPr>
        <w:t>计划和能力建设行动计划。</w:t>
      </w:r>
    </w:p>
    <w:p w14:paraId="577D2B9C" w14:textId="4ED87B8A"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监测</w:t>
      </w:r>
      <w:r w:rsidR="00313321" w:rsidRPr="0002454F">
        <w:rPr>
          <w:sz w:val="24"/>
          <w:lang w:val="en-US" w:eastAsia="zh-CN"/>
        </w:rPr>
        <w:t>与汇报</w:t>
      </w:r>
      <w:r w:rsidRPr="0002454F">
        <w:rPr>
          <w:sz w:val="24"/>
          <w:lang w:val="en-US" w:eastAsia="zh-CN"/>
        </w:rPr>
        <w:t>（第</w:t>
      </w:r>
      <w:r w:rsidRPr="0002454F">
        <w:rPr>
          <w:sz w:val="24"/>
          <w:lang w:val="en-US" w:eastAsia="zh-CN"/>
        </w:rPr>
        <w:t>33</w:t>
      </w:r>
      <w:r w:rsidRPr="0002454F">
        <w:rPr>
          <w:sz w:val="24"/>
          <w:lang w:val="en-US" w:eastAsia="zh-CN"/>
        </w:rPr>
        <w:t>条）。</w:t>
      </w:r>
    </w:p>
    <w:p w14:paraId="77FEE9FE" w14:textId="4F2BFB42"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评估和审查</w:t>
      </w:r>
      <w:r w:rsidR="00313321" w:rsidRPr="0002454F">
        <w:rPr>
          <w:sz w:val="24"/>
          <w:lang w:val="en-US" w:eastAsia="zh-CN"/>
        </w:rPr>
        <w:t>《</w:t>
      </w:r>
      <w:r w:rsidRPr="0002454F">
        <w:rPr>
          <w:sz w:val="24"/>
          <w:lang w:val="en-US" w:eastAsia="zh-CN"/>
        </w:rPr>
        <w:t>议定书</w:t>
      </w:r>
      <w:r w:rsidR="00313321" w:rsidRPr="0002454F">
        <w:rPr>
          <w:sz w:val="24"/>
          <w:lang w:val="en-US" w:eastAsia="zh-CN"/>
        </w:rPr>
        <w:t>》</w:t>
      </w:r>
      <w:r w:rsidR="00F20861" w:rsidRPr="0002454F">
        <w:rPr>
          <w:sz w:val="24"/>
          <w:lang w:val="en-US" w:eastAsia="zh-CN"/>
        </w:rPr>
        <w:t>的</w:t>
      </w:r>
      <w:r w:rsidR="00723C54" w:rsidRPr="0002454F">
        <w:rPr>
          <w:sz w:val="24"/>
          <w:lang w:val="en-US" w:eastAsia="zh-CN"/>
        </w:rPr>
        <w:t>成</w:t>
      </w:r>
      <w:r w:rsidR="00F20861" w:rsidRPr="0002454F">
        <w:rPr>
          <w:sz w:val="24"/>
          <w:lang w:val="en-US" w:eastAsia="zh-CN"/>
        </w:rPr>
        <w:t>效</w:t>
      </w:r>
      <w:r w:rsidRPr="0002454F">
        <w:rPr>
          <w:sz w:val="24"/>
          <w:lang w:val="en-US" w:eastAsia="zh-CN"/>
        </w:rPr>
        <w:t>（第</w:t>
      </w:r>
      <w:r w:rsidRPr="0002454F">
        <w:rPr>
          <w:sz w:val="24"/>
          <w:lang w:val="en-US" w:eastAsia="zh-CN"/>
        </w:rPr>
        <w:t>35</w:t>
      </w:r>
      <w:r w:rsidRPr="0002454F">
        <w:rPr>
          <w:sz w:val="24"/>
          <w:lang w:val="en-US" w:eastAsia="zh-CN"/>
        </w:rPr>
        <w:t>条）</w:t>
      </w:r>
      <w:r w:rsidR="00313321" w:rsidRPr="0002454F">
        <w:rPr>
          <w:sz w:val="24"/>
          <w:lang w:val="en-US" w:eastAsia="zh-CN"/>
        </w:rPr>
        <w:t>并</w:t>
      </w:r>
      <w:r w:rsidRPr="0002454F">
        <w:rPr>
          <w:sz w:val="24"/>
          <w:lang w:val="en-US" w:eastAsia="zh-CN"/>
        </w:rPr>
        <w:t>最终</w:t>
      </w:r>
      <w:r w:rsidR="00313321" w:rsidRPr="0002454F">
        <w:rPr>
          <w:sz w:val="24"/>
          <w:lang w:val="en-US" w:eastAsia="zh-CN"/>
        </w:rPr>
        <w:t>评价《</w:t>
      </w:r>
      <w:r w:rsidRPr="0002454F">
        <w:rPr>
          <w:sz w:val="24"/>
          <w:lang w:val="en-US" w:eastAsia="zh-CN"/>
        </w:rPr>
        <w:t>卡塔赫纳生物安全议定书</w:t>
      </w:r>
      <w:r w:rsidRPr="0002454F">
        <w:rPr>
          <w:sz w:val="24"/>
          <w:lang w:val="en-US" w:eastAsia="zh-CN"/>
        </w:rPr>
        <w:t>2011-2020</w:t>
      </w:r>
      <w:r w:rsidRPr="0002454F">
        <w:rPr>
          <w:sz w:val="24"/>
          <w:lang w:val="en-US" w:eastAsia="zh-CN"/>
        </w:rPr>
        <w:t>年战略计划</w:t>
      </w:r>
      <w:r w:rsidR="00313321" w:rsidRPr="0002454F">
        <w:rPr>
          <w:sz w:val="24"/>
          <w:lang w:val="en-US" w:eastAsia="zh-CN"/>
        </w:rPr>
        <w:t>》</w:t>
      </w:r>
      <w:r w:rsidRPr="0002454F">
        <w:rPr>
          <w:sz w:val="24"/>
          <w:lang w:val="en-US" w:eastAsia="zh-CN"/>
        </w:rPr>
        <w:t>。</w:t>
      </w:r>
    </w:p>
    <w:p w14:paraId="36353D9B" w14:textId="53E91919" w:rsidR="003D6856"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与财务机制和</w:t>
      </w:r>
      <w:r w:rsidR="00313321" w:rsidRPr="0002454F">
        <w:rPr>
          <w:sz w:val="24"/>
          <w:lang w:val="en-US" w:eastAsia="zh-CN"/>
        </w:rPr>
        <w:t>财政</w:t>
      </w:r>
      <w:r w:rsidRPr="0002454F">
        <w:rPr>
          <w:sz w:val="24"/>
          <w:lang w:val="en-US" w:eastAsia="zh-CN"/>
        </w:rPr>
        <w:t>资源有关的事项（第</w:t>
      </w:r>
      <w:r w:rsidRPr="0002454F">
        <w:rPr>
          <w:sz w:val="24"/>
          <w:lang w:val="en-US" w:eastAsia="zh-CN"/>
        </w:rPr>
        <w:t>28</w:t>
      </w:r>
      <w:r w:rsidRPr="0002454F">
        <w:rPr>
          <w:sz w:val="24"/>
          <w:lang w:val="en-US" w:eastAsia="zh-CN"/>
        </w:rPr>
        <w:t>条）。</w:t>
      </w:r>
    </w:p>
    <w:p w14:paraId="2C8D660C" w14:textId="05F67748"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生物安全信息交换所的运作和活动（第</w:t>
      </w:r>
      <w:r w:rsidRPr="0002454F">
        <w:rPr>
          <w:sz w:val="24"/>
          <w:lang w:val="en-US" w:eastAsia="zh-CN"/>
        </w:rPr>
        <w:t>20</w:t>
      </w:r>
      <w:r w:rsidRPr="0002454F">
        <w:rPr>
          <w:sz w:val="24"/>
          <w:lang w:val="en-US" w:eastAsia="zh-CN"/>
        </w:rPr>
        <w:t>条）。</w:t>
      </w:r>
    </w:p>
    <w:p w14:paraId="47909507" w14:textId="79FD30C0"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r w:rsidRPr="0002454F">
        <w:rPr>
          <w:sz w:val="24"/>
          <w:lang w:val="en-US" w:eastAsia="zh-CN"/>
        </w:rPr>
        <w:t>与其他组织、公约和倡议的合作。</w:t>
      </w:r>
    </w:p>
    <w:p w14:paraId="10B21001" w14:textId="6DB6999A"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bookmarkStart w:id="1" w:name="_Hlk122208351"/>
      <w:r w:rsidRPr="0002454F">
        <w:rPr>
          <w:sz w:val="24"/>
          <w:lang w:val="en-US" w:eastAsia="zh-CN"/>
        </w:rPr>
        <w:t>审查《公约》及其议定书下结构和进程的</w:t>
      </w:r>
      <w:r w:rsidR="00723C54" w:rsidRPr="0002454F">
        <w:rPr>
          <w:sz w:val="24"/>
          <w:lang w:val="en-US" w:eastAsia="zh-CN"/>
        </w:rPr>
        <w:t>成</w:t>
      </w:r>
      <w:r w:rsidRPr="0002454F">
        <w:rPr>
          <w:sz w:val="24"/>
          <w:lang w:val="en-US" w:eastAsia="zh-CN"/>
        </w:rPr>
        <w:t>效</w:t>
      </w:r>
      <w:bookmarkEnd w:id="1"/>
      <w:r w:rsidRPr="0002454F">
        <w:rPr>
          <w:sz w:val="24"/>
          <w:lang w:val="en-US" w:eastAsia="zh-CN"/>
        </w:rPr>
        <w:t>。</w:t>
      </w:r>
    </w:p>
    <w:p w14:paraId="1A1C9D67" w14:textId="1038562B"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bookmarkStart w:id="2" w:name="_Hlk122208737"/>
      <w:r w:rsidRPr="0002454F">
        <w:rPr>
          <w:sz w:val="24"/>
          <w:lang w:val="en-US" w:eastAsia="zh-CN"/>
        </w:rPr>
        <w:t>风险评估和风险管理（第</w:t>
      </w:r>
      <w:r w:rsidRPr="0002454F">
        <w:rPr>
          <w:sz w:val="24"/>
          <w:lang w:val="en-US" w:eastAsia="zh-CN"/>
        </w:rPr>
        <w:t>15</w:t>
      </w:r>
      <w:r w:rsidRPr="0002454F">
        <w:rPr>
          <w:sz w:val="24"/>
          <w:lang w:val="en-US" w:eastAsia="zh-CN"/>
        </w:rPr>
        <w:t>条和第</w:t>
      </w:r>
      <w:r w:rsidRPr="0002454F">
        <w:rPr>
          <w:sz w:val="24"/>
          <w:lang w:val="en-US" w:eastAsia="zh-CN"/>
        </w:rPr>
        <w:t>16</w:t>
      </w:r>
      <w:r w:rsidRPr="0002454F">
        <w:rPr>
          <w:sz w:val="24"/>
          <w:lang w:val="en-US" w:eastAsia="zh-CN"/>
        </w:rPr>
        <w:t>条）。</w:t>
      </w:r>
      <w:bookmarkEnd w:id="2"/>
    </w:p>
    <w:p w14:paraId="56CF443F" w14:textId="05923A41"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bookmarkStart w:id="3" w:name="_Hlk122208990"/>
      <w:r w:rsidRPr="0002454F">
        <w:rPr>
          <w:sz w:val="24"/>
          <w:lang w:val="en-US" w:eastAsia="zh-CN"/>
        </w:rPr>
        <w:t>改性活生物体的检测</w:t>
      </w:r>
      <w:bookmarkEnd w:id="3"/>
      <w:r w:rsidR="00313321" w:rsidRPr="0002454F">
        <w:rPr>
          <w:sz w:val="24"/>
          <w:lang w:val="en-US" w:eastAsia="zh-CN"/>
        </w:rPr>
        <w:t>和识别</w:t>
      </w:r>
      <w:r w:rsidRPr="0002454F">
        <w:rPr>
          <w:sz w:val="24"/>
          <w:lang w:val="en-US" w:eastAsia="zh-CN"/>
        </w:rPr>
        <w:t>。</w:t>
      </w:r>
    </w:p>
    <w:p w14:paraId="6879F7D5" w14:textId="55D1729B"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bookmarkStart w:id="4" w:name="_Hlk122209264"/>
      <w:r w:rsidRPr="0002454F">
        <w:rPr>
          <w:sz w:val="24"/>
          <w:lang w:val="en-US" w:eastAsia="zh-CN"/>
        </w:rPr>
        <w:t>社会</w:t>
      </w:r>
      <w:r w:rsidR="0076627C" w:rsidRPr="0002454F">
        <w:rPr>
          <w:sz w:val="24"/>
          <w:lang w:val="en-US" w:eastAsia="zh-CN"/>
        </w:rPr>
        <w:t>-</w:t>
      </w:r>
      <w:r w:rsidRPr="0002454F">
        <w:rPr>
          <w:sz w:val="24"/>
          <w:lang w:val="en-US" w:eastAsia="zh-CN"/>
        </w:rPr>
        <w:t>经济因素（第</w:t>
      </w:r>
      <w:r w:rsidRPr="0002454F">
        <w:rPr>
          <w:sz w:val="24"/>
          <w:lang w:val="en-US" w:eastAsia="zh-CN"/>
        </w:rPr>
        <w:t>26</w:t>
      </w:r>
      <w:r w:rsidRPr="0002454F">
        <w:rPr>
          <w:sz w:val="24"/>
          <w:lang w:val="en-US" w:eastAsia="zh-CN"/>
        </w:rPr>
        <w:t>条）。</w:t>
      </w:r>
      <w:bookmarkEnd w:id="4"/>
    </w:p>
    <w:p w14:paraId="2A258324" w14:textId="7FE1254D"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r w:rsidR="00313321" w:rsidRPr="0002454F">
        <w:rPr>
          <w:sz w:val="24"/>
          <w:lang w:val="en-US" w:eastAsia="zh-CN"/>
        </w:rPr>
        <w:t>《关于赔偿责任和补救的</w:t>
      </w:r>
      <w:r w:rsidRPr="0002454F">
        <w:rPr>
          <w:sz w:val="24"/>
          <w:lang w:val="en-US" w:eastAsia="zh-CN"/>
        </w:rPr>
        <w:t>名古屋</w:t>
      </w:r>
      <w:r w:rsidR="00F20861" w:rsidRPr="0002454F">
        <w:rPr>
          <w:sz w:val="24"/>
          <w:lang w:val="en-US" w:eastAsia="zh-CN"/>
        </w:rPr>
        <w:t>--</w:t>
      </w:r>
      <w:r w:rsidRPr="0002454F">
        <w:rPr>
          <w:sz w:val="24"/>
          <w:lang w:val="en-US" w:eastAsia="zh-CN"/>
        </w:rPr>
        <w:t>吉隆坡补充议定书</w:t>
      </w:r>
      <w:r w:rsidR="00313321" w:rsidRPr="0002454F">
        <w:rPr>
          <w:sz w:val="24"/>
          <w:lang w:val="en-US" w:eastAsia="zh-CN"/>
        </w:rPr>
        <w:t>》</w:t>
      </w:r>
      <w:r w:rsidRPr="0002454F">
        <w:rPr>
          <w:sz w:val="24"/>
          <w:lang w:val="en-US" w:eastAsia="zh-CN"/>
        </w:rPr>
        <w:t>。</w:t>
      </w:r>
    </w:p>
    <w:p w14:paraId="7C24D0F8" w14:textId="77E187F3"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r w:rsidRPr="0002454F">
        <w:rPr>
          <w:sz w:val="24"/>
          <w:lang w:val="en-US" w:eastAsia="zh-CN"/>
        </w:rPr>
        <w:t>其他事项。</w:t>
      </w:r>
    </w:p>
    <w:p w14:paraId="2B71B294" w14:textId="7B60FF84" w:rsidR="003A691E" w:rsidRPr="0002454F" w:rsidRDefault="00F2086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r w:rsidR="003A691E" w:rsidRPr="0002454F">
        <w:rPr>
          <w:sz w:val="24"/>
          <w:lang w:val="en-US" w:eastAsia="zh-CN"/>
        </w:rPr>
        <w:t>通过报告。</w:t>
      </w:r>
    </w:p>
    <w:p w14:paraId="32691313" w14:textId="06A4D9CF" w:rsidR="003D6856" w:rsidRDefault="00F20861">
      <w:pPr>
        <w:pStyle w:val="ListParagraph"/>
        <w:numPr>
          <w:ilvl w:val="0"/>
          <w:numId w:val="7"/>
        </w:numPr>
        <w:adjustRightInd w:val="0"/>
        <w:snapToGrid w:val="0"/>
        <w:spacing w:before="120" w:after="120" w:line="240" w:lineRule="atLeast"/>
        <w:ind w:left="980" w:hanging="490"/>
        <w:contextualSpacing w:val="0"/>
        <w:rPr>
          <w:rFonts w:ascii="宋体" w:hAnsi="宋体"/>
          <w:sz w:val="24"/>
          <w:lang w:val="en-US" w:eastAsia="zh-CN"/>
        </w:rPr>
      </w:pPr>
      <w:r w:rsidRPr="0002454F">
        <w:rPr>
          <w:sz w:val="24"/>
          <w:lang w:val="en-US" w:eastAsia="zh-CN"/>
        </w:rPr>
        <w:t xml:space="preserve">  </w:t>
      </w:r>
      <w:r w:rsidR="003A691E" w:rsidRPr="0002454F">
        <w:rPr>
          <w:sz w:val="24"/>
          <w:lang w:val="en-US" w:eastAsia="zh-CN"/>
        </w:rPr>
        <w:t>会议闭幕。</w:t>
      </w:r>
    </w:p>
    <w:p w14:paraId="4D61AB66" w14:textId="5B42C536" w:rsidR="00D1357F" w:rsidRPr="009A58B1" w:rsidRDefault="00D1357F" w:rsidP="00313321">
      <w:pPr>
        <w:adjustRightInd w:val="0"/>
        <w:snapToGrid w:val="0"/>
        <w:spacing w:before="120" w:after="120" w:line="240" w:lineRule="atLeast"/>
        <w:jc w:val="center"/>
        <w:rPr>
          <w:b/>
          <w:bCs/>
          <w:sz w:val="24"/>
          <w:lang w:val="en-US" w:eastAsia="zh-CN"/>
        </w:rPr>
      </w:pPr>
      <w:r w:rsidRPr="009A58B1">
        <w:rPr>
          <w:rFonts w:hint="eastAsia"/>
          <w:b/>
          <w:bCs/>
          <w:sz w:val="24"/>
          <w:lang w:val="en-US" w:eastAsia="zh-CN"/>
        </w:rPr>
        <w:t>C</w:t>
      </w:r>
      <w:r w:rsidR="009A58B1">
        <w:rPr>
          <w:rFonts w:hint="eastAsia"/>
          <w:b/>
          <w:bCs/>
          <w:sz w:val="24"/>
          <w:lang w:val="en-US" w:eastAsia="zh-CN"/>
        </w:rPr>
        <w:t>.</w:t>
      </w:r>
      <w:r w:rsidR="009A58B1">
        <w:rPr>
          <w:b/>
          <w:bCs/>
          <w:sz w:val="24"/>
          <w:lang w:val="en-US" w:eastAsia="zh-CN"/>
        </w:rPr>
        <w:t xml:space="preserve">  </w:t>
      </w:r>
      <w:r w:rsidRPr="009A58B1">
        <w:rPr>
          <w:rFonts w:hint="eastAsia"/>
          <w:b/>
          <w:bCs/>
          <w:sz w:val="24"/>
          <w:lang w:val="en-US" w:eastAsia="zh-CN"/>
        </w:rPr>
        <w:t>工作安排</w:t>
      </w:r>
    </w:p>
    <w:p w14:paraId="667B3334" w14:textId="0ED7BBA7" w:rsidR="00A357D5" w:rsidRDefault="00C87F74" w:rsidP="00313321">
      <w:pPr>
        <w:pStyle w:val="ListParagraph"/>
        <w:adjustRightInd w:val="0"/>
        <w:snapToGrid w:val="0"/>
        <w:spacing w:before="120" w:after="120" w:line="240" w:lineRule="atLeast"/>
        <w:ind w:left="0" w:firstLine="0"/>
        <w:contextualSpacing w:val="0"/>
        <w:jc w:val="left"/>
        <w:rPr>
          <w:sz w:val="24"/>
          <w:lang w:val="en-US" w:eastAsia="zh-CN"/>
        </w:rPr>
      </w:pPr>
      <w:r w:rsidRPr="00C87F74">
        <w:rPr>
          <w:rFonts w:hint="eastAsia"/>
          <w:sz w:val="24"/>
          <w:lang w:val="en-US" w:eastAsia="zh-CN"/>
        </w:rPr>
        <w:t>在第</w:t>
      </w:r>
      <w:r w:rsidRPr="00C87F74">
        <w:rPr>
          <w:rFonts w:hint="eastAsia"/>
          <w:sz w:val="24"/>
          <w:lang w:val="en-US" w:eastAsia="zh-CN"/>
        </w:rPr>
        <w:t xml:space="preserve"> 1 </w:t>
      </w:r>
      <w:r w:rsidRPr="00C87F74">
        <w:rPr>
          <w:rFonts w:hint="eastAsia"/>
          <w:sz w:val="24"/>
          <w:lang w:val="en-US" w:eastAsia="zh-CN"/>
        </w:rPr>
        <w:t>场全体会议上，作为卡塔赫纳议定书缔约方会议的缔约方大会审议了执行秘书关于第十次会议第二阶段会议拟议工作安排的说明（</w:t>
      </w:r>
      <w:r w:rsidRPr="00C87F74">
        <w:rPr>
          <w:rFonts w:hint="eastAsia"/>
          <w:sz w:val="24"/>
          <w:lang w:val="en-US" w:eastAsia="zh-CN"/>
        </w:rPr>
        <w:t>CBD/CP/MOP/10/1/Add.4/Rev.1)</w:t>
      </w:r>
      <w:r w:rsidRPr="00C87F74">
        <w:rPr>
          <w:rFonts w:hint="eastAsia"/>
          <w:sz w:val="24"/>
          <w:lang w:val="en-US" w:eastAsia="zh-CN"/>
        </w:rPr>
        <w:t>，并同意按照其中所述安排工作。</w:t>
      </w:r>
      <w:r w:rsidRPr="00C87F74">
        <w:rPr>
          <w:rFonts w:hint="eastAsia"/>
          <w:sz w:val="24"/>
          <w:lang w:val="en-US" w:eastAsia="zh-CN"/>
        </w:rPr>
        <w:t xml:space="preserve"> </w:t>
      </w:r>
      <w:r w:rsidRPr="00C87F74">
        <w:rPr>
          <w:rFonts w:hint="eastAsia"/>
          <w:sz w:val="24"/>
          <w:lang w:val="en-US" w:eastAsia="zh-CN"/>
        </w:rPr>
        <w:t>这场会议是三个机构联合召开的，</w:t>
      </w:r>
      <w:r>
        <w:rPr>
          <w:rFonts w:hint="eastAsia"/>
          <w:sz w:val="24"/>
          <w:lang w:val="en-US" w:eastAsia="zh-CN"/>
        </w:rPr>
        <w:t>设立</w:t>
      </w:r>
      <w:r w:rsidRPr="00C87F74">
        <w:rPr>
          <w:rFonts w:hint="eastAsia"/>
          <w:sz w:val="24"/>
          <w:lang w:val="en-US" w:eastAsia="zh-CN"/>
        </w:rPr>
        <w:t>了两个工作组为会议服务，并选举</w:t>
      </w:r>
      <w:r w:rsidRPr="00C87F74">
        <w:rPr>
          <w:rFonts w:hint="eastAsia"/>
          <w:sz w:val="24"/>
          <w:lang w:val="en-US" w:eastAsia="zh-CN"/>
        </w:rPr>
        <w:t xml:space="preserve"> Rosemary Paterson</w:t>
      </w:r>
      <w:r w:rsidRPr="00C87F74">
        <w:rPr>
          <w:rFonts w:hint="eastAsia"/>
          <w:sz w:val="24"/>
          <w:lang w:val="en-US" w:eastAsia="zh-CN"/>
        </w:rPr>
        <w:t>（新西兰）为第一工作组主席，</w:t>
      </w:r>
      <w:r w:rsidRPr="00C87F74">
        <w:rPr>
          <w:rFonts w:hint="eastAsia"/>
          <w:sz w:val="24"/>
          <w:lang w:val="en-US" w:eastAsia="zh-CN"/>
        </w:rPr>
        <w:t>Helena Jeffery-Brown</w:t>
      </w:r>
      <w:r w:rsidRPr="00C87F74">
        <w:rPr>
          <w:rFonts w:hint="eastAsia"/>
          <w:sz w:val="24"/>
          <w:lang w:val="en-US" w:eastAsia="zh-CN"/>
        </w:rPr>
        <w:t>（安提瓜和巴布达）为第二工作组主席。</w:t>
      </w:r>
    </w:p>
    <w:p w14:paraId="14EB922F" w14:textId="160E4CC9" w:rsidR="00B42EC5" w:rsidRPr="00AA51F8" w:rsidRDefault="00AA51F8" w:rsidP="00AA51F8">
      <w:pPr>
        <w:adjustRightInd w:val="0"/>
        <w:snapToGrid w:val="0"/>
        <w:spacing w:before="120" w:after="120" w:line="240" w:lineRule="atLeast"/>
        <w:jc w:val="left"/>
        <w:rPr>
          <w:rFonts w:ascii="楷体" w:eastAsia="楷体" w:hAnsi="楷体"/>
          <w:sz w:val="24"/>
          <w:lang w:val="en-US" w:eastAsia="zh-CN"/>
        </w:rPr>
      </w:pPr>
      <w:r w:rsidRPr="00AA51F8">
        <w:rPr>
          <w:rFonts w:ascii="楷体" w:eastAsia="楷体" w:hAnsi="楷体" w:hint="eastAsia"/>
          <w:sz w:val="24"/>
          <w:lang w:val="en-US" w:eastAsia="zh-CN"/>
        </w:rPr>
        <w:lastRenderedPageBreak/>
        <w:t>第一</w:t>
      </w:r>
      <w:r w:rsidR="00EC7F82">
        <w:rPr>
          <w:rFonts w:ascii="楷体" w:eastAsia="楷体" w:hAnsi="楷体" w:hint="eastAsia"/>
          <w:sz w:val="24"/>
          <w:lang w:val="en-US" w:eastAsia="zh-CN"/>
        </w:rPr>
        <w:t>次</w:t>
      </w:r>
      <w:r w:rsidRPr="00AA51F8">
        <w:rPr>
          <w:rFonts w:ascii="楷体" w:eastAsia="楷体" w:hAnsi="楷体" w:hint="eastAsia"/>
          <w:sz w:val="24"/>
          <w:lang w:val="en-US" w:eastAsia="zh-CN"/>
        </w:rPr>
        <w:t>盘点会议</w:t>
      </w:r>
    </w:p>
    <w:p w14:paraId="2C53DE5B" w14:textId="1B42B6FE" w:rsidR="00B42EC5" w:rsidRDefault="002A6DE1" w:rsidP="00313321">
      <w:pPr>
        <w:pStyle w:val="ListParagraph"/>
        <w:adjustRightInd w:val="0"/>
        <w:snapToGrid w:val="0"/>
        <w:spacing w:before="120" w:after="120" w:line="240" w:lineRule="atLeast"/>
        <w:ind w:left="0" w:firstLine="0"/>
        <w:contextualSpacing w:val="0"/>
        <w:rPr>
          <w:sz w:val="24"/>
          <w:lang w:val="en-US" w:eastAsia="zh-CN"/>
        </w:rPr>
      </w:pPr>
      <w:r w:rsidRPr="002A6DE1">
        <w:rPr>
          <w:rFonts w:hint="eastAsia"/>
          <w:sz w:val="24"/>
          <w:lang w:val="en-US" w:eastAsia="zh-CN"/>
        </w:rPr>
        <w:t xml:space="preserve">12 </w:t>
      </w:r>
      <w:r w:rsidRPr="002A6DE1">
        <w:rPr>
          <w:rFonts w:hint="eastAsia"/>
          <w:sz w:val="24"/>
          <w:lang w:val="en-US" w:eastAsia="zh-CN"/>
        </w:rPr>
        <w:t>月</w:t>
      </w:r>
      <w:r w:rsidRPr="002A6DE1">
        <w:rPr>
          <w:rFonts w:hint="eastAsia"/>
          <w:sz w:val="24"/>
          <w:lang w:val="en-US" w:eastAsia="zh-CN"/>
        </w:rPr>
        <w:t xml:space="preserve"> 10 </w:t>
      </w:r>
      <w:r w:rsidRPr="002A6DE1">
        <w:rPr>
          <w:rFonts w:hint="eastAsia"/>
          <w:sz w:val="24"/>
          <w:lang w:val="en-US" w:eastAsia="zh-CN"/>
        </w:rPr>
        <w:t>日，作为卡塔赫纳议定书缔约方会议的缔约方大会举行了第</w:t>
      </w:r>
      <w:r w:rsidRPr="002A6DE1">
        <w:rPr>
          <w:rFonts w:hint="eastAsia"/>
          <w:sz w:val="24"/>
          <w:lang w:val="en-US" w:eastAsia="zh-CN"/>
        </w:rPr>
        <w:t xml:space="preserve"> 2 </w:t>
      </w:r>
      <w:r w:rsidRPr="002A6DE1">
        <w:rPr>
          <w:rFonts w:hint="eastAsia"/>
          <w:sz w:val="24"/>
          <w:lang w:val="en-US" w:eastAsia="zh-CN"/>
        </w:rPr>
        <w:t>场全体会议，会议利用部分时间进行了工作盘点。</w:t>
      </w:r>
      <w:r w:rsidRPr="002A6DE1">
        <w:rPr>
          <w:rFonts w:hint="eastAsia"/>
          <w:sz w:val="24"/>
          <w:lang w:val="en-US" w:eastAsia="zh-CN"/>
        </w:rPr>
        <w:t xml:space="preserve"> </w:t>
      </w:r>
      <w:r w:rsidRPr="002A6DE1">
        <w:rPr>
          <w:rFonts w:hint="eastAsia"/>
          <w:sz w:val="24"/>
          <w:lang w:val="en-US" w:eastAsia="zh-CN"/>
        </w:rPr>
        <w:t>这次会议与公约缔约方大会和作为名古屋议定书缔约方会议的缔约方大会联合举行，第一和第二工作组主席以及预算问题联络小组主席报告了截至当日取得的工作进展。</w:t>
      </w:r>
      <w:r w:rsidRPr="002A6DE1">
        <w:rPr>
          <w:sz w:val="24"/>
          <w:vertAlign w:val="superscript"/>
          <w:lang w:eastAsia="zh-CN"/>
        </w:rPr>
        <w:footnoteReference w:id="6"/>
      </w:r>
    </w:p>
    <w:p w14:paraId="3BDE588F" w14:textId="76243B9D" w:rsidR="002A6DE1" w:rsidRPr="002A6DE1" w:rsidRDefault="002A6DE1" w:rsidP="002A6DE1">
      <w:pPr>
        <w:adjustRightInd w:val="0"/>
        <w:snapToGrid w:val="0"/>
        <w:spacing w:before="120" w:after="120" w:line="240" w:lineRule="atLeast"/>
        <w:jc w:val="left"/>
        <w:rPr>
          <w:rFonts w:ascii="楷体" w:eastAsia="楷体" w:hAnsi="楷体"/>
          <w:sz w:val="24"/>
          <w:lang w:val="en-US" w:eastAsia="zh-CN"/>
        </w:rPr>
      </w:pPr>
      <w:r w:rsidRPr="002A6DE1">
        <w:rPr>
          <w:rFonts w:ascii="楷体" w:eastAsia="楷体" w:hAnsi="楷体" w:hint="eastAsia"/>
          <w:sz w:val="24"/>
          <w:lang w:val="en-US" w:eastAsia="zh-CN"/>
        </w:rPr>
        <w:t>第一次代表团团长会议</w:t>
      </w:r>
    </w:p>
    <w:p w14:paraId="4D6E5D45" w14:textId="30527277" w:rsidR="002A6DE1" w:rsidRDefault="002A6DE1" w:rsidP="00313321">
      <w:pPr>
        <w:pStyle w:val="ListParagraph"/>
        <w:adjustRightInd w:val="0"/>
        <w:snapToGrid w:val="0"/>
        <w:spacing w:before="120" w:after="120" w:line="240" w:lineRule="atLeast"/>
        <w:ind w:left="0" w:firstLine="0"/>
        <w:contextualSpacing w:val="0"/>
        <w:rPr>
          <w:sz w:val="24"/>
          <w:lang w:val="en-US" w:eastAsia="zh-CN"/>
        </w:rPr>
      </w:pPr>
      <w:r w:rsidRPr="002A6DE1">
        <w:rPr>
          <w:rFonts w:hint="eastAsia"/>
          <w:sz w:val="24"/>
          <w:lang w:val="en-US" w:eastAsia="zh-CN"/>
        </w:rPr>
        <w:t xml:space="preserve">12 </w:t>
      </w:r>
      <w:r w:rsidRPr="002A6DE1">
        <w:rPr>
          <w:rFonts w:hint="eastAsia"/>
          <w:sz w:val="24"/>
          <w:lang w:val="en-US" w:eastAsia="zh-CN"/>
        </w:rPr>
        <w:t>月</w:t>
      </w:r>
      <w:r w:rsidRPr="002A6DE1">
        <w:rPr>
          <w:rFonts w:hint="eastAsia"/>
          <w:sz w:val="24"/>
          <w:lang w:val="en-US" w:eastAsia="zh-CN"/>
        </w:rPr>
        <w:t xml:space="preserve"> 14 </w:t>
      </w:r>
      <w:r w:rsidRPr="002A6DE1">
        <w:rPr>
          <w:rFonts w:hint="eastAsia"/>
          <w:sz w:val="24"/>
          <w:lang w:val="en-US" w:eastAsia="zh-CN"/>
        </w:rPr>
        <w:t>日，与公约缔约方大会和作为名古屋议定书缔约方会议的缔约方大会联合举行了代表团团长会议，讨论截至当日就正在审议的重大问题取得的进展。</w:t>
      </w:r>
      <w:r w:rsidRPr="002A6DE1">
        <w:rPr>
          <w:sz w:val="24"/>
          <w:vertAlign w:val="superscript"/>
          <w:lang w:eastAsia="zh-CN"/>
        </w:rPr>
        <w:footnoteReference w:id="7"/>
      </w:r>
    </w:p>
    <w:p w14:paraId="0FEEC9B8" w14:textId="776A144B" w:rsidR="002A6DE1" w:rsidRPr="002A6DE1" w:rsidRDefault="002A6DE1" w:rsidP="002A6DE1">
      <w:pPr>
        <w:adjustRightInd w:val="0"/>
        <w:snapToGrid w:val="0"/>
        <w:spacing w:before="120" w:after="120" w:line="240" w:lineRule="atLeast"/>
        <w:jc w:val="left"/>
        <w:rPr>
          <w:rFonts w:ascii="楷体" w:eastAsia="楷体" w:hAnsi="楷体"/>
          <w:sz w:val="24"/>
          <w:lang w:val="en-US" w:eastAsia="zh-CN"/>
        </w:rPr>
      </w:pPr>
      <w:r w:rsidRPr="002A6DE1">
        <w:rPr>
          <w:rFonts w:ascii="楷体" w:eastAsia="楷体" w:hAnsi="楷体" w:hint="eastAsia"/>
          <w:sz w:val="24"/>
          <w:lang w:val="en-US" w:eastAsia="zh-CN"/>
        </w:rPr>
        <w:t>部长级磋商</w:t>
      </w:r>
    </w:p>
    <w:p w14:paraId="31E8F2E0" w14:textId="785B6AD9" w:rsidR="002A6DE1" w:rsidRDefault="00EC7F82" w:rsidP="00313321">
      <w:pPr>
        <w:pStyle w:val="ListParagraph"/>
        <w:adjustRightInd w:val="0"/>
        <w:snapToGrid w:val="0"/>
        <w:spacing w:before="120" w:after="120" w:line="240" w:lineRule="atLeast"/>
        <w:ind w:left="0" w:firstLine="0"/>
        <w:contextualSpacing w:val="0"/>
        <w:rPr>
          <w:sz w:val="24"/>
          <w:lang w:val="en-US" w:eastAsia="zh-CN"/>
        </w:rPr>
      </w:pPr>
      <w:r w:rsidRPr="00EC7F82">
        <w:rPr>
          <w:rFonts w:hint="eastAsia"/>
          <w:sz w:val="24"/>
          <w:lang w:val="en-US" w:eastAsia="zh-CN"/>
        </w:rPr>
        <w:t xml:space="preserve">12 </w:t>
      </w:r>
      <w:r w:rsidRPr="00EC7F82">
        <w:rPr>
          <w:rFonts w:hint="eastAsia"/>
          <w:sz w:val="24"/>
          <w:lang w:val="en-US" w:eastAsia="zh-CN"/>
        </w:rPr>
        <w:t>月</w:t>
      </w:r>
      <w:r w:rsidRPr="00EC7F82">
        <w:rPr>
          <w:rFonts w:hint="eastAsia"/>
          <w:sz w:val="24"/>
          <w:lang w:val="en-US" w:eastAsia="zh-CN"/>
        </w:rPr>
        <w:t xml:space="preserve"> 15 </w:t>
      </w:r>
      <w:r w:rsidRPr="00EC7F82">
        <w:rPr>
          <w:rFonts w:hint="eastAsia"/>
          <w:sz w:val="24"/>
          <w:lang w:val="en-US" w:eastAsia="zh-CN"/>
        </w:rPr>
        <w:t>日，作为卡塔赫纳议定书缔约方会议的缔约方大会与公约缔约方大会和作为名古屋议定书缔约方会议的缔约方大会联合举行了会议高级别部分的全体</w:t>
      </w:r>
      <w:r>
        <w:rPr>
          <w:rFonts w:hint="eastAsia"/>
          <w:sz w:val="24"/>
          <w:lang w:val="en-US" w:eastAsia="zh-CN"/>
        </w:rPr>
        <w:t>开幕</w:t>
      </w:r>
      <w:r w:rsidRPr="00EC7F82">
        <w:rPr>
          <w:rFonts w:hint="eastAsia"/>
          <w:sz w:val="24"/>
          <w:lang w:val="en-US" w:eastAsia="zh-CN"/>
        </w:rPr>
        <w:t>会议。</w:t>
      </w:r>
      <w:r w:rsidRPr="00EC7F82">
        <w:rPr>
          <w:sz w:val="24"/>
          <w:vertAlign w:val="superscript"/>
          <w:lang w:eastAsia="zh-CN"/>
        </w:rPr>
        <w:footnoteReference w:id="8"/>
      </w:r>
    </w:p>
    <w:p w14:paraId="184FA60D" w14:textId="3B72DD86" w:rsidR="002A6DE1" w:rsidRPr="00EC7F82" w:rsidRDefault="00EC7F82" w:rsidP="00EC7F82">
      <w:pPr>
        <w:adjustRightInd w:val="0"/>
        <w:snapToGrid w:val="0"/>
        <w:spacing w:before="120" w:after="120" w:line="240" w:lineRule="atLeast"/>
        <w:jc w:val="left"/>
        <w:rPr>
          <w:rFonts w:ascii="楷体" w:eastAsia="楷体" w:hAnsi="楷体"/>
          <w:sz w:val="24"/>
          <w:lang w:val="en-US" w:eastAsia="zh-CN"/>
        </w:rPr>
      </w:pPr>
      <w:r w:rsidRPr="00EC7F82">
        <w:rPr>
          <w:rFonts w:ascii="楷体" w:eastAsia="楷体" w:hAnsi="楷体" w:hint="eastAsia"/>
          <w:sz w:val="24"/>
          <w:lang w:val="en-US" w:eastAsia="zh-CN"/>
        </w:rPr>
        <w:t>第二次盘点会议</w:t>
      </w:r>
    </w:p>
    <w:p w14:paraId="36F498CA" w14:textId="2218809B" w:rsidR="00EC7F82" w:rsidRDefault="00EB05B8" w:rsidP="00313321">
      <w:pPr>
        <w:pStyle w:val="ListParagraph"/>
        <w:adjustRightInd w:val="0"/>
        <w:snapToGrid w:val="0"/>
        <w:spacing w:before="120" w:after="120" w:line="240" w:lineRule="atLeast"/>
        <w:ind w:left="0" w:firstLine="0"/>
        <w:contextualSpacing w:val="0"/>
        <w:rPr>
          <w:sz w:val="24"/>
          <w:lang w:val="en-US" w:eastAsia="zh-CN"/>
        </w:rPr>
      </w:pPr>
      <w:r w:rsidRPr="00EB05B8">
        <w:rPr>
          <w:rFonts w:hint="eastAsia"/>
          <w:sz w:val="24"/>
          <w:lang w:val="en-US" w:eastAsia="zh-CN"/>
        </w:rPr>
        <w:t xml:space="preserve">12 </w:t>
      </w:r>
      <w:r w:rsidRPr="00EB05B8">
        <w:rPr>
          <w:rFonts w:hint="eastAsia"/>
          <w:sz w:val="24"/>
          <w:lang w:val="en-US" w:eastAsia="zh-CN"/>
        </w:rPr>
        <w:t>月</w:t>
      </w:r>
      <w:r w:rsidRPr="00EB05B8">
        <w:rPr>
          <w:rFonts w:hint="eastAsia"/>
          <w:sz w:val="24"/>
          <w:lang w:val="en-US" w:eastAsia="zh-CN"/>
        </w:rPr>
        <w:t xml:space="preserve"> 17 </w:t>
      </w:r>
      <w:r w:rsidRPr="00EB05B8">
        <w:rPr>
          <w:rFonts w:hint="eastAsia"/>
          <w:sz w:val="24"/>
          <w:lang w:val="en-US" w:eastAsia="zh-CN"/>
        </w:rPr>
        <w:t>日，作为卡塔赫纳议定书缔约方会议的缔约方大会举行了进行第二次盘点的第</w:t>
      </w:r>
      <w:r w:rsidRPr="00EB05B8">
        <w:rPr>
          <w:rFonts w:hint="eastAsia"/>
          <w:sz w:val="24"/>
          <w:lang w:val="en-US" w:eastAsia="zh-CN"/>
        </w:rPr>
        <w:t xml:space="preserve"> 3 </w:t>
      </w:r>
      <w:r w:rsidRPr="00EB05B8">
        <w:rPr>
          <w:rFonts w:hint="eastAsia"/>
          <w:sz w:val="24"/>
          <w:lang w:val="en-US" w:eastAsia="zh-CN"/>
        </w:rPr>
        <w:t>场全体会议。</w:t>
      </w:r>
      <w:r w:rsidRPr="00EB05B8">
        <w:rPr>
          <w:rFonts w:hint="eastAsia"/>
          <w:sz w:val="24"/>
          <w:lang w:val="en-US" w:eastAsia="zh-CN"/>
        </w:rPr>
        <w:t xml:space="preserve"> </w:t>
      </w:r>
      <w:r w:rsidRPr="00EB05B8">
        <w:rPr>
          <w:rFonts w:hint="eastAsia"/>
          <w:sz w:val="24"/>
          <w:lang w:val="en-US" w:eastAsia="zh-CN"/>
        </w:rPr>
        <w:t>这场会议是与公约缔约方大会和作为名古屋议定书缔约方会议的缔约方大会联合举行，第一和第二工作组主席以及预算问题联络小组主席报告了</w:t>
      </w:r>
      <w:r w:rsidRPr="00EB05B8">
        <w:rPr>
          <w:rFonts w:hint="eastAsia"/>
          <w:sz w:val="24"/>
          <w:lang w:val="en-US" w:eastAsia="zh-CN"/>
        </w:rPr>
        <w:t xml:space="preserve"> </w:t>
      </w:r>
      <w:r w:rsidRPr="00EB05B8">
        <w:rPr>
          <w:rFonts w:hint="eastAsia"/>
          <w:sz w:val="24"/>
          <w:lang w:val="en-US" w:eastAsia="zh-CN"/>
        </w:rPr>
        <w:t>截至当日取得的进展。</w:t>
      </w:r>
      <w:r w:rsidRPr="00EB05B8">
        <w:rPr>
          <w:sz w:val="24"/>
          <w:vertAlign w:val="superscript"/>
          <w:lang w:eastAsia="zh-CN"/>
        </w:rPr>
        <w:footnoteReference w:id="9"/>
      </w:r>
    </w:p>
    <w:p w14:paraId="3AEA7AC4" w14:textId="51CB9503" w:rsidR="00B42EC5" w:rsidRPr="00EB05B8" w:rsidRDefault="00EB05B8" w:rsidP="00B63FFC">
      <w:pPr>
        <w:keepNext/>
        <w:adjustRightInd w:val="0"/>
        <w:snapToGrid w:val="0"/>
        <w:spacing w:before="120" w:after="120" w:line="240" w:lineRule="atLeast"/>
        <w:jc w:val="left"/>
        <w:rPr>
          <w:rFonts w:ascii="楷体" w:eastAsia="楷体" w:hAnsi="楷体"/>
          <w:sz w:val="24"/>
          <w:lang w:val="en-US" w:eastAsia="zh-CN"/>
        </w:rPr>
      </w:pPr>
      <w:r w:rsidRPr="00EB05B8">
        <w:rPr>
          <w:rFonts w:ascii="楷体" w:eastAsia="楷体" w:hAnsi="楷体" w:hint="eastAsia"/>
          <w:sz w:val="24"/>
          <w:lang w:val="en-US" w:eastAsia="zh-CN"/>
        </w:rPr>
        <w:t>第二次代表团团长会议</w:t>
      </w:r>
    </w:p>
    <w:p w14:paraId="353B78C2" w14:textId="57C1C871" w:rsidR="003A691E" w:rsidRPr="00A66E18" w:rsidRDefault="00EB05B8" w:rsidP="00313321">
      <w:pPr>
        <w:pStyle w:val="ListParagraph"/>
        <w:adjustRightInd w:val="0"/>
        <w:snapToGrid w:val="0"/>
        <w:spacing w:before="120" w:after="120" w:line="240" w:lineRule="atLeast"/>
        <w:ind w:left="0" w:firstLine="0"/>
        <w:contextualSpacing w:val="0"/>
        <w:rPr>
          <w:sz w:val="24"/>
          <w:lang w:val="en-US" w:eastAsia="zh-CN"/>
        </w:rPr>
      </w:pPr>
      <w:r w:rsidRPr="00EB05B8">
        <w:rPr>
          <w:rFonts w:hint="eastAsia"/>
          <w:sz w:val="24"/>
          <w:lang w:eastAsia="zh-CN"/>
        </w:rPr>
        <w:t xml:space="preserve">12 </w:t>
      </w:r>
      <w:r w:rsidRPr="00EB05B8">
        <w:rPr>
          <w:rFonts w:hint="eastAsia"/>
          <w:sz w:val="24"/>
          <w:lang w:eastAsia="zh-CN"/>
        </w:rPr>
        <w:t>月</w:t>
      </w:r>
      <w:r w:rsidRPr="00EB05B8">
        <w:rPr>
          <w:rFonts w:hint="eastAsia"/>
          <w:sz w:val="24"/>
          <w:lang w:eastAsia="zh-CN"/>
        </w:rPr>
        <w:t xml:space="preserve"> 18 </w:t>
      </w:r>
      <w:r w:rsidRPr="00EB05B8">
        <w:rPr>
          <w:rFonts w:hint="eastAsia"/>
          <w:sz w:val="24"/>
          <w:lang w:eastAsia="zh-CN"/>
        </w:rPr>
        <w:t>日，与公约缔约方大会和作为名古屋议定书缔约方会议的缔约方大会联合举行了第二次代表团团长会议，审查</w:t>
      </w:r>
      <w:r>
        <w:rPr>
          <w:rFonts w:hint="eastAsia"/>
          <w:sz w:val="24"/>
          <w:lang w:eastAsia="zh-CN"/>
        </w:rPr>
        <w:t>主席编写的</w:t>
      </w:r>
      <w:r w:rsidRPr="00EB05B8">
        <w:rPr>
          <w:rFonts w:hint="eastAsia"/>
          <w:sz w:val="24"/>
          <w:lang w:eastAsia="zh-CN"/>
        </w:rPr>
        <w:t>与</w:t>
      </w:r>
      <w:r w:rsidRPr="00EB05B8">
        <w:rPr>
          <w:rFonts w:hint="eastAsia"/>
          <w:sz w:val="24"/>
          <w:lang w:eastAsia="zh-CN"/>
        </w:rPr>
        <w:t xml:space="preserve"> 2020 </w:t>
      </w:r>
      <w:r w:rsidRPr="00EB05B8">
        <w:rPr>
          <w:rFonts w:hint="eastAsia"/>
          <w:sz w:val="24"/>
          <w:lang w:eastAsia="zh-CN"/>
        </w:rPr>
        <w:t>年后全球生物多样性框架相关的关键议程项目</w:t>
      </w:r>
      <w:r>
        <w:rPr>
          <w:rFonts w:hint="eastAsia"/>
          <w:sz w:val="24"/>
          <w:lang w:eastAsia="zh-CN"/>
        </w:rPr>
        <w:t>下的决定草案</w:t>
      </w:r>
      <w:r w:rsidRPr="00EB05B8">
        <w:rPr>
          <w:rFonts w:hint="eastAsia"/>
          <w:sz w:val="24"/>
          <w:lang w:eastAsia="zh-CN"/>
        </w:rPr>
        <w:t>。</w:t>
      </w:r>
      <w:r w:rsidRPr="00EB05B8">
        <w:rPr>
          <w:sz w:val="24"/>
          <w:vertAlign w:val="superscript"/>
          <w:lang w:eastAsia="zh-CN"/>
        </w:rPr>
        <w:footnoteReference w:id="10"/>
      </w:r>
    </w:p>
    <w:p w14:paraId="286EBFC9" w14:textId="5470E543" w:rsidR="00A66E18" w:rsidRDefault="00A66E18" w:rsidP="00A66E18">
      <w:pPr>
        <w:adjustRightInd w:val="0"/>
        <w:snapToGrid w:val="0"/>
        <w:spacing w:before="120" w:after="120" w:line="240" w:lineRule="atLeast"/>
        <w:jc w:val="left"/>
        <w:rPr>
          <w:rFonts w:ascii="楷体" w:eastAsia="楷体" w:hAnsi="楷体"/>
          <w:sz w:val="24"/>
          <w:lang w:val="en-US" w:eastAsia="zh-CN"/>
        </w:rPr>
      </w:pPr>
      <w:r w:rsidRPr="00A66E18">
        <w:rPr>
          <w:rFonts w:ascii="楷体" w:eastAsia="楷体" w:hAnsi="楷体" w:hint="eastAsia"/>
          <w:sz w:val="24"/>
          <w:lang w:val="en-US" w:eastAsia="zh-CN"/>
        </w:rPr>
        <w:t>第二阶段会议续会</w:t>
      </w:r>
    </w:p>
    <w:p w14:paraId="10CF1F1F" w14:textId="554DB15E" w:rsidR="00A66E18" w:rsidRPr="00A66E18" w:rsidRDefault="00A66E18" w:rsidP="00A66E18">
      <w:pPr>
        <w:pStyle w:val="ListParagraph"/>
        <w:adjustRightInd w:val="0"/>
        <w:snapToGrid w:val="0"/>
        <w:spacing w:before="120" w:after="120" w:line="240" w:lineRule="atLeast"/>
        <w:ind w:left="0" w:firstLine="0"/>
        <w:contextualSpacing w:val="0"/>
        <w:rPr>
          <w:sz w:val="24"/>
          <w:lang w:val="en-US" w:eastAsia="zh-CN"/>
        </w:rPr>
      </w:pPr>
      <w:r w:rsidRPr="00A66E18">
        <w:rPr>
          <w:rFonts w:hint="eastAsia"/>
          <w:sz w:val="24"/>
          <w:lang w:eastAsia="zh-CN"/>
        </w:rPr>
        <w:t>作为卡塔赫纳议定书缔约方会议的缔约方大会在</w:t>
      </w:r>
      <w:r w:rsidRPr="00A66E18">
        <w:rPr>
          <w:rFonts w:hint="eastAsia"/>
          <w:sz w:val="24"/>
          <w:lang w:eastAsia="zh-CN"/>
        </w:rPr>
        <w:t xml:space="preserve"> 2023 </w:t>
      </w:r>
      <w:r w:rsidRPr="00A66E18">
        <w:rPr>
          <w:rFonts w:hint="eastAsia"/>
          <w:sz w:val="24"/>
          <w:lang w:eastAsia="zh-CN"/>
        </w:rPr>
        <w:t>年</w:t>
      </w:r>
      <w:r w:rsidRPr="00A66E18">
        <w:rPr>
          <w:rFonts w:hint="eastAsia"/>
          <w:sz w:val="24"/>
          <w:lang w:eastAsia="zh-CN"/>
        </w:rPr>
        <w:t xml:space="preserve"> 10 </w:t>
      </w:r>
      <w:r w:rsidRPr="00A66E18">
        <w:rPr>
          <w:rFonts w:hint="eastAsia"/>
          <w:sz w:val="24"/>
          <w:lang w:eastAsia="zh-CN"/>
        </w:rPr>
        <w:t>月</w:t>
      </w:r>
      <w:r w:rsidRPr="00A66E18">
        <w:rPr>
          <w:rFonts w:hint="eastAsia"/>
          <w:sz w:val="24"/>
          <w:lang w:eastAsia="zh-CN"/>
        </w:rPr>
        <w:t xml:space="preserve"> 19 </w:t>
      </w:r>
      <w:r w:rsidRPr="00A66E18">
        <w:rPr>
          <w:rFonts w:hint="eastAsia"/>
          <w:sz w:val="24"/>
          <w:lang w:eastAsia="zh-CN"/>
        </w:rPr>
        <w:t>日第</w:t>
      </w:r>
      <w:r w:rsidRPr="00A66E18">
        <w:rPr>
          <w:rFonts w:hint="eastAsia"/>
          <w:sz w:val="24"/>
          <w:lang w:eastAsia="zh-CN"/>
        </w:rPr>
        <w:t xml:space="preserve"> 6 </w:t>
      </w:r>
      <w:r>
        <w:rPr>
          <w:rFonts w:hint="eastAsia"/>
          <w:sz w:val="24"/>
          <w:lang w:eastAsia="zh-CN"/>
        </w:rPr>
        <w:t>场</w:t>
      </w:r>
      <w:r w:rsidRPr="00A66E18">
        <w:rPr>
          <w:rFonts w:hint="eastAsia"/>
          <w:sz w:val="24"/>
          <w:lang w:eastAsia="zh-CN"/>
        </w:rPr>
        <w:t>全体会议上审议了秘书处编写的关于</w:t>
      </w:r>
      <w:r>
        <w:rPr>
          <w:rFonts w:hint="eastAsia"/>
          <w:sz w:val="24"/>
          <w:lang w:eastAsia="zh-CN"/>
        </w:rPr>
        <w:t>第十次会议第二阶段会议</w:t>
      </w:r>
      <w:r w:rsidRPr="00A66E18">
        <w:rPr>
          <w:rFonts w:hint="eastAsia"/>
          <w:sz w:val="24"/>
          <w:lang w:eastAsia="zh-CN"/>
        </w:rPr>
        <w:t>续会拟议工作安排的文件（</w:t>
      </w:r>
      <w:r w:rsidRPr="00A66E18">
        <w:rPr>
          <w:rFonts w:hint="eastAsia"/>
          <w:sz w:val="24"/>
          <w:lang w:eastAsia="zh-CN"/>
        </w:rPr>
        <w:t>CBD/CP/MOP/10/1/Add.6</w:t>
      </w:r>
      <w:r w:rsidRPr="00A66E18">
        <w:rPr>
          <w:rFonts w:hint="eastAsia"/>
          <w:sz w:val="24"/>
          <w:lang w:eastAsia="zh-CN"/>
        </w:rPr>
        <w:t>，附件二），商定按其中</w:t>
      </w:r>
      <w:r>
        <w:rPr>
          <w:rFonts w:hint="eastAsia"/>
          <w:sz w:val="24"/>
          <w:lang w:eastAsia="zh-CN"/>
        </w:rPr>
        <w:t>所述</w:t>
      </w:r>
      <w:r w:rsidRPr="00A66E18">
        <w:rPr>
          <w:rFonts w:hint="eastAsia"/>
          <w:sz w:val="24"/>
          <w:lang w:eastAsia="zh-CN"/>
        </w:rPr>
        <w:t>安排工作。</w:t>
      </w:r>
      <w:r w:rsidRPr="00A66E18">
        <w:rPr>
          <w:rFonts w:hint="eastAsia"/>
          <w:sz w:val="24"/>
          <w:lang w:eastAsia="zh-CN"/>
        </w:rPr>
        <w:t xml:space="preserve"> </w:t>
      </w:r>
      <w:r w:rsidRPr="00A66E18">
        <w:rPr>
          <w:rFonts w:hint="eastAsia"/>
          <w:sz w:val="24"/>
          <w:lang w:eastAsia="zh-CN"/>
        </w:rPr>
        <w:t>但议程项目</w:t>
      </w:r>
      <w:r w:rsidRPr="00A66E18">
        <w:rPr>
          <w:rFonts w:hint="eastAsia"/>
          <w:sz w:val="24"/>
          <w:lang w:eastAsia="zh-CN"/>
        </w:rPr>
        <w:t xml:space="preserve"> 2 </w:t>
      </w:r>
      <w:r w:rsidRPr="00A66E18">
        <w:rPr>
          <w:rFonts w:hint="eastAsia"/>
          <w:sz w:val="24"/>
          <w:lang w:eastAsia="zh-CN"/>
        </w:rPr>
        <w:t>下的主席团成员选举将在审议</w:t>
      </w:r>
      <w:r>
        <w:rPr>
          <w:rFonts w:hint="eastAsia"/>
          <w:sz w:val="24"/>
          <w:lang w:eastAsia="zh-CN"/>
        </w:rPr>
        <w:t>了</w:t>
      </w:r>
      <w:r w:rsidRPr="00A66E18">
        <w:rPr>
          <w:rFonts w:hint="eastAsia"/>
          <w:sz w:val="24"/>
          <w:lang w:eastAsia="zh-CN"/>
        </w:rPr>
        <w:t>全权证书（议程项目</w:t>
      </w:r>
      <w:r w:rsidRPr="00A66E18">
        <w:rPr>
          <w:rFonts w:hint="eastAsia"/>
          <w:sz w:val="24"/>
          <w:lang w:eastAsia="zh-CN"/>
        </w:rPr>
        <w:t xml:space="preserve"> 3</w:t>
      </w:r>
      <w:r w:rsidRPr="00A66E18">
        <w:rPr>
          <w:rFonts w:hint="eastAsia"/>
          <w:sz w:val="24"/>
          <w:lang w:eastAsia="zh-CN"/>
        </w:rPr>
        <w:t>）后立即进行。</w:t>
      </w:r>
    </w:p>
    <w:p w14:paraId="582FC2E8" w14:textId="77777777" w:rsidR="00531A05" w:rsidRPr="0002454F" w:rsidRDefault="00531A05" w:rsidP="00313321">
      <w:pPr>
        <w:pStyle w:val="ListParagraph"/>
        <w:numPr>
          <w:ilvl w:val="0"/>
          <w:numId w:val="0"/>
        </w:numPr>
        <w:adjustRightInd w:val="0"/>
        <w:snapToGrid w:val="0"/>
        <w:spacing w:before="120" w:after="120" w:line="240" w:lineRule="atLeast"/>
        <w:ind w:left="720"/>
        <w:rPr>
          <w:sz w:val="24"/>
          <w:lang w:val="en-US" w:eastAsia="zh-CN"/>
        </w:rPr>
      </w:pPr>
    </w:p>
    <w:p w14:paraId="61569F87" w14:textId="6882A51F" w:rsidR="00F20861" w:rsidRPr="0002454F" w:rsidRDefault="00F20861" w:rsidP="00B63FFC">
      <w:pPr>
        <w:pStyle w:val="ListParagraph"/>
        <w:numPr>
          <w:ilvl w:val="0"/>
          <w:numId w:val="0"/>
        </w:numPr>
        <w:adjustRightInd w:val="0"/>
        <w:snapToGrid w:val="0"/>
        <w:spacing w:before="120" w:after="120" w:line="240" w:lineRule="atLeast"/>
        <w:ind w:left="3060" w:right="2404" w:hanging="900"/>
        <w:rPr>
          <w:b/>
          <w:bCs/>
          <w:sz w:val="24"/>
          <w:lang w:val="en-US" w:eastAsia="zh-CN"/>
        </w:rPr>
      </w:pPr>
      <w:r w:rsidRPr="0002454F">
        <w:rPr>
          <w:b/>
          <w:bCs/>
          <w:sz w:val="24"/>
          <w:lang w:val="en-US" w:eastAsia="zh-CN"/>
        </w:rPr>
        <w:t>项目</w:t>
      </w:r>
      <w:r w:rsidRPr="0002454F">
        <w:rPr>
          <w:b/>
          <w:bCs/>
          <w:sz w:val="24"/>
          <w:lang w:val="en-US" w:eastAsia="zh-CN"/>
        </w:rPr>
        <w:t xml:space="preserve"> 3.</w:t>
      </w:r>
      <w:r w:rsidR="00D36CDE" w:rsidRPr="0002454F">
        <w:rPr>
          <w:b/>
          <w:bCs/>
          <w:sz w:val="24"/>
          <w:lang w:val="en-US" w:eastAsia="zh-CN"/>
        </w:rPr>
        <w:t xml:space="preserve"> </w:t>
      </w:r>
      <w:r w:rsidR="00B63FFC">
        <w:rPr>
          <w:b/>
          <w:bCs/>
          <w:sz w:val="24"/>
          <w:lang w:val="en-US" w:eastAsia="zh-CN"/>
        </w:rPr>
        <w:tab/>
      </w:r>
      <w:r w:rsidRPr="0002454F">
        <w:rPr>
          <w:b/>
          <w:bCs/>
          <w:sz w:val="24"/>
          <w:lang w:val="en-US" w:eastAsia="zh-CN"/>
        </w:rPr>
        <w:t>作为卡塔赫纳议定书缔约方会议的缔约方大会第十次会议代表的全权证书</w:t>
      </w:r>
      <w:r w:rsidR="00D36CDE" w:rsidRPr="0002454F">
        <w:rPr>
          <w:b/>
          <w:bCs/>
          <w:sz w:val="24"/>
          <w:lang w:val="en-US" w:eastAsia="zh-CN"/>
        </w:rPr>
        <w:t>的</w:t>
      </w:r>
      <w:r w:rsidRPr="0002454F">
        <w:rPr>
          <w:b/>
          <w:bCs/>
          <w:sz w:val="24"/>
          <w:lang w:val="en-US" w:eastAsia="zh-CN"/>
        </w:rPr>
        <w:t>报告</w:t>
      </w:r>
    </w:p>
    <w:p w14:paraId="5D07E714" w14:textId="77777777" w:rsidR="00BE62A5" w:rsidRPr="0002454F" w:rsidRDefault="00BE62A5" w:rsidP="00313321">
      <w:pPr>
        <w:pStyle w:val="ListParagraph"/>
        <w:numPr>
          <w:ilvl w:val="0"/>
          <w:numId w:val="0"/>
        </w:numPr>
        <w:adjustRightInd w:val="0"/>
        <w:snapToGrid w:val="0"/>
        <w:spacing w:before="120" w:after="120" w:line="240" w:lineRule="atLeast"/>
        <w:ind w:left="720"/>
        <w:rPr>
          <w:sz w:val="24"/>
          <w:lang w:val="en-US" w:eastAsia="zh-CN"/>
        </w:rPr>
      </w:pPr>
    </w:p>
    <w:p w14:paraId="3B37BF6D" w14:textId="189FE91C" w:rsidR="00033010" w:rsidRPr="0002454F" w:rsidRDefault="00EB05B8" w:rsidP="00313321">
      <w:pPr>
        <w:pStyle w:val="ListParagraph"/>
        <w:adjustRightInd w:val="0"/>
        <w:snapToGrid w:val="0"/>
        <w:spacing w:before="120" w:after="120" w:line="240" w:lineRule="atLeast"/>
        <w:ind w:left="0" w:firstLine="0"/>
        <w:contextualSpacing w:val="0"/>
        <w:rPr>
          <w:sz w:val="24"/>
          <w:lang w:val="en-US" w:eastAsia="zh-CN"/>
        </w:rPr>
      </w:pPr>
      <w:bookmarkStart w:id="5" w:name="_Hlk122204691"/>
      <w:r w:rsidRPr="0002454F">
        <w:rPr>
          <w:sz w:val="24"/>
          <w:lang w:val="en-US" w:eastAsia="zh-CN"/>
        </w:rPr>
        <w:t>作为</w:t>
      </w:r>
      <w:r>
        <w:rPr>
          <w:rFonts w:hint="eastAsia"/>
          <w:sz w:val="24"/>
          <w:lang w:val="en-US" w:eastAsia="zh-CN"/>
        </w:rPr>
        <w:t>卡塔赫纳议定书</w:t>
      </w:r>
      <w:r w:rsidRPr="0002454F">
        <w:rPr>
          <w:sz w:val="24"/>
          <w:lang w:val="en-US" w:eastAsia="zh-CN"/>
        </w:rPr>
        <w:t>缔约方会议的</w:t>
      </w:r>
      <w:bookmarkEnd w:id="5"/>
      <w:r w:rsidRPr="0002454F">
        <w:rPr>
          <w:sz w:val="24"/>
          <w:lang w:val="en-US" w:eastAsia="zh-CN"/>
        </w:rPr>
        <w:t>缔约方大会</w:t>
      </w:r>
      <w:r w:rsidR="00B42EC5" w:rsidRPr="0002454F">
        <w:rPr>
          <w:sz w:val="24"/>
          <w:lang w:val="en-US" w:eastAsia="zh-CN"/>
        </w:rPr>
        <w:t>在第</w:t>
      </w:r>
      <w:r w:rsidR="00B42EC5" w:rsidRPr="0002454F">
        <w:rPr>
          <w:sz w:val="24"/>
          <w:lang w:val="en-US" w:eastAsia="zh-CN"/>
        </w:rPr>
        <w:t>1</w:t>
      </w:r>
      <w:r w:rsidR="00B42EC5" w:rsidRPr="0002454F">
        <w:rPr>
          <w:sz w:val="24"/>
          <w:lang w:val="en-US" w:eastAsia="zh-CN"/>
        </w:rPr>
        <w:t>场全体会议上注意到，根据缔约方大会相关议事规则和决定，主席团审查了应邀与会的观察员名单（</w:t>
      </w:r>
      <w:r w:rsidR="00B42EC5" w:rsidRPr="0002454F">
        <w:rPr>
          <w:sz w:val="24"/>
          <w:lang w:val="en-US" w:eastAsia="zh-CN"/>
        </w:rPr>
        <w:t>CBD/COP/15/INF/2</w:t>
      </w:r>
      <w:r w:rsidR="00B42EC5" w:rsidRPr="0002454F">
        <w:rPr>
          <w:sz w:val="24"/>
          <w:lang w:val="en-US" w:eastAsia="zh-CN"/>
        </w:rPr>
        <w:t>），将对代表团的全权证书进行检查，并在晚些时候就此提出报告。</w:t>
      </w:r>
    </w:p>
    <w:p w14:paraId="7CD6C68F" w14:textId="194CC967" w:rsidR="00033010" w:rsidRDefault="00B42EC5" w:rsidP="00313321">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lastRenderedPageBreak/>
        <w:t>主席团在</w:t>
      </w:r>
      <w:r w:rsidR="00EB05B8">
        <w:rPr>
          <w:rFonts w:hint="eastAsia"/>
          <w:sz w:val="24"/>
          <w:lang w:val="en-US" w:eastAsia="zh-CN"/>
        </w:rPr>
        <w:t>第十次</w:t>
      </w:r>
      <w:r w:rsidRPr="0002454F">
        <w:rPr>
          <w:sz w:val="24"/>
          <w:lang w:val="en-US" w:eastAsia="zh-CN"/>
        </w:rPr>
        <w:t>会议第一阶段</w:t>
      </w:r>
      <w:r w:rsidR="00EB05B8">
        <w:rPr>
          <w:rFonts w:hint="eastAsia"/>
          <w:sz w:val="24"/>
          <w:lang w:val="en-US" w:eastAsia="zh-CN"/>
        </w:rPr>
        <w:t>会议上</w:t>
      </w:r>
      <w:r w:rsidRPr="0002454F">
        <w:rPr>
          <w:sz w:val="24"/>
          <w:lang w:val="en-US" w:eastAsia="zh-CN"/>
        </w:rPr>
        <w:t>指定</w:t>
      </w:r>
      <w:r w:rsidR="00EB05B8" w:rsidRPr="0002454F">
        <w:rPr>
          <w:sz w:val="24"/>
          <w:lang w:val="en-US" w:eastAsia="zh-CN"/>
        </w:rPr>
        <w:t xml:space="preserve">Eric </w:t>
      </w:r>
      <w:proofErr w:type="spellStart"/>
      <w:r w:rsidR="00EB05B8" w:rsidRPr="0002454F">
        <w:rPr>
          <w:sz w:val="24"/>
          <w:lang w:val="en-US" w:eastAsia="zh-CN"/>
        </w:rPr>
        <w:t>Okoree</w:t>
      </w:r>
      <w:proofErr w:type="spellEnd"/>
      <w:r w:rsidR="00EB05B8" w:rsidRPr="0002454F">
        <w:rPr>
          <w:sz w:val="24"/>
          <w:lang w:val="en-US" w:eastAsia="zh-CN"/>
        </w:rPr>
        <w:t>（加纳）</w:t>
      </w:r>
      <w:r w:rsidR="00EB05B8">
        <w:rPr>
          <w:rFonts w:hint="eastAsia"/>
          <w:sz w:val="24"/>
          <w:lang w:val="en-US" w:eastAsia="zh-CN"/>
        </w:rPr>
        <w:t>担任就</w:t>
      </w:r>
      <w:r w:rsidRPr="0002454F">
        <w:rPr>
          <w:sz w:val="24"/>
          <w:lang w:val="en-US" w:eastAsia="zh-CN"/>
        </w:rPr>
        <w:t>全权证书</w:t>
      </w:r>
      <w:r w:rsidR="00EB05B8">
        <w:rPr>
          <w:rFonts w:hint="eastAsia"/>
          <w:sz w:val="24"/>
          <w:lang w:val="en-US" w:eastAsia="zh-CN"/>
        </w:rPr>
        <w:t>提出报告的</w:t>
      </w:r>
      <w:r w:rsidRPr="0002454F">
        <w:rPr>
          <w:sz w:val="24"/>
          <w:lang w:val="en-US" w:eastAsia="zh-CN"/>
        </w:rPr>
        <w:t>代表</w:t>
      </w:r>
      <w:r w:rsidR="00EB05B8">
        <w:rPr>
          <w:rFonts w:hint="eastAsia"/>
          <w:sz w:val="24"/>
          <w:lang w:val="en-US" w:eastAsia="zh-CN"/>
        </w:rPr>
        <w:t>，他</w:t>
      </w:r>
      <w:r w:rsidR="00EB05B8" w:rsidRPr="0002454F">
        <w:rPr>
          <w:sz w:val="24"/>
          <w:lang w:val="en-US" w:eastAsia="zh-CN"/>
        </w:rPr>
        <w:t>在第</w:t>
      </w:r>
      <w:r w:rsidR="00EB05B8" w:rsidRPr="0002454F">
        <w:rPr>
          <w:sz w:val="24"/>
          <w:lang w:val="en-US" w:eastAsia="zh-CN"/>
        </w:rPr>
        <w:t>2</w:t>
      </w:r>
      <w:r w:rsidR="00EB05B8" w:rsidRPr="0002454F">
        <w:rPr>
          <w:sz w:val="24"/>
          <w:lang w:val="en-US" w:eastAsia="zh-CN"/>
        </w:rPr>
        <w:t>场全体会议上</w:t>
      </w:r>
      <w:r w:rsidR="00EB05B8">
        <w:rPr>
          <w:rFonts w:hint="eastAsia"/>
          <w:sz w:val="24"/>
          <w:lang w:val="en-US" w:eastAsia="zh-CN"/>
        </w:rPr>
        <w:t>向</w:t>
      </w:r>
      <w:r w:rsidR="007818BA" w:rsidRPr="0002454F">
        <w:rPr>
          <w:sz w:val="24"/>
          <w:lang w:val="en-US" w:eastAsia="zh-CN"/>
        </w:rPr>
        <w:t>作为</w:t>
      </w:r>
      <w:r w:rsidR="00EB05B8">
        <w:rPr>
          <w:rFonts w:hint="eastAsia"/>
          <w:sz w:val="24"/>
          <w:lang w:val="en-US" w:eastAsia="zh-CN"/>
        </w:rPr>
        <w:t>卡塔赫纳议定书</w:t>
      </w:r>
      <w:r w:rsidR="007818BA" w:rsidRPr="0002454F">
        <w:rPr>
          <w:sz w:val="24"/>
          <w:lang w:val="en-US" w:eastAsia="zh-CN"/>
        </w:rPr>
        <w:t>缔约方会议的</w:t>
      </w:r>
      <w:r w:rsidRPr="0002454F">
        <w:rPr>
          <w:sz w:val="24"/>
          <w:lang w:val="en-US" w:eastAsia="zh-CN"/>
        </w:rPr>
        <w:t>缔约方大会</w:t>
      </w:r>
      <w:r w:rsidR="00EB05B8">
        <w:rPr>
          <w:rFonts w:hint="eastAsia"/>
          <w:sz w:val="24"/>
          <w:lang w:val="en-US" w:eastAsia="zh-CN"/>
        </w:rPr>
        <w:t>报告说</w:t>
      </w:r>
      <w:r w:rsidRPr="0002454F">
        <w:rPr>
          <w:sz w:val="24"/>
          <w:lang w:val="en-US" w:eastAsia="zh-CN"/>
        </w:rPr>
        <w:t>，</w:t>
      </w:r>
      <w:r w:rsidR="007818BA" w:rsidRPr="0002454F">
        <w:rPr>
          <w:sz w:val="24"/>
          <w:lang w:val="en-US" w:eastAsia="zh-CN"/>
        </w:rPr>
        <w:t>有</w:t>
      </w:r>
      <w:r w:rsidR="00033010" w:rsidRPr="0002454F">
        <w:rPr>
          <w:sz w:val="24"/>
          <w:lang w:val="en-US" w:eastAsia="zh-CN"/>
        </w:rPr>
        <w:t>161</w:t>
      </w:r>
      <w:r w:rsidR="00033010" w:rsidRPr="0002454F">
        <w:rPr>
          <w:sz w:val="24"/>
          <w:lang w:val="en-US" w:eastAsia="zh-CN"/>
        </w:rPr>
        <w:t>个缔约方登记</w:t>
      </w:r>
      <w:r w:rsidR="00D36CDE" w:rsidRPr="0002454F">
        <w:rPr>
          <w:sz w:val="24"/>
          <w:lang w:val="en-US" w:eastAsia="zh-CN"/>
        </w:rPr>
        <w:t>出席</w:t>
      </w:r>
      <w:r w:rsidR="00033010" w:rsidRPr="0002454F">
        <w:rPr>
          <w:sz w:val="24"/>
          <w:lang w:val="en-US" w:eastAsia="zh-CN"/>
        </w:rPr>
        <w:t>会议。主席团审查了出席会议的</w:t>
      </w:r>
      <w:r w:rsidR="00033010" w:rsidRPr="0002454F">
        <w:rPr>
          <w:sz w:val="24"/>
          <w:lang w:val="en-US" w:eastAsia="zh-CN"/>
        </w:rPr>
        <w:t>122</w:t>
      </w:r>
      <w:r w:rsidR="00033010" w:rsidRPr="0002454F">
        <w:rPr>
          <w:sz w:val="24"/>
          <w:lang w:val="en-US" w:eastAsia="zh-CN"/>
        </w:rPr>
        <w:t>个缔约方代表的全权证书。</w:t>
      </w:r>
      <w:r w:rsidR="00033010" w:rsidRPr="0002454F">
        <w:rPr>
          <w:sz w:val="24"/>
          <w:lang w:val="en-US" w:eastAsia="zh-CN"/>
        </w:rPr>
        <w:t>103</w:t>
      </w:r>
      <w:r w:rsidR="00033010" w:rsidRPr="0002454F">
        <w:rPr>
          <w:sz w:val="24"/>
          <w:lang w:val="en-US" w:eastAsia="zh-CN"/>
        </w:rPr>
        <w:t>个代表团的全权证书完全符合议事规则第</w:t>
      </w:r>
      <w:r w:rsidR="00033010" w:rsidRPr="0002454F">
        <w:rPr>
          <w:sz w:val="24"/>
          <w:lang w:val="en-US" w:eastAsia="zh-CN"/>
        </w:rPr>
        <w:t>18</w:t>
      </w:r>
      <w:r w:rsidR="00033010" w:rsidRPr="0002454F">
        <w:rPr>
          <w:sz w:val="24"/>
          <w:lang w:val="en-US" w:eastAsia="zh-CN"/>
        </w:rPr>
        <w:t>条</w:t>
      </w:r>
      <w:r w:rsidR="00EB05B8">
        <w:rPr>
          <w:rFonts w:hint="eastAsia"/>
          <w:sz w:val="24"/>
          <w:lang w:val="en-US" w:eastAsia="zh-CN"/>
        </w:rPr>
        <w:t>，</w:t>
      </w:r>
      <w:r w:rsidR="00033010" w:rsidRPr="0002454F">
        <w:rPr>
          <w:sz w:val="24"/>
          <w:lang w:val="en-US" w:eastAsia="zh-CN"/>
        </w:rPr>
        <w:t>17</w:t>
      </w:r>
      <w:r w:rsidR="00033010" w:rsidRPr="0002454F">
        <w:rPr>
          <w:sz w:val="24"/>
          <w:lang w:val="en-US" w:eastAsia="zh-CN"/>
        </w:rPr>
        <w:t>个代表团的全权证书</w:t>
      </w:r>
      <w:r w:rsidR="00D36CDE" w:rsidRPr="0002454F">
        <w:rPr>
          <w:sz w:val="24"/>
          <w:lang w:val="en-US" w:eastAsia="zh-CN"/>
        </w:rPr>
        <w:t>不</w:t>
      </w:r>
      <w:r w:rsidR="00033010" w:rsidRPr="0002454F">
        <w:rPr>
          <w:sz w:val="24"/>
          <w:lang w:val="en-US" w:eastAsia="zh-CN"/>
        </w:rPr>
        <w:t>完全</w:t>
      </w:r>
      <w:r w:rsidR="00D36CDE" w:rsidRPr="0002454F">
        <w:rPr>
          <w:sz w:val="24"/>
          <w:lang w:val="en-US" w:eastAsia="zh-CN"/>
        </w:rPr>
        <w:t>符合</w:t>
      </w:r>
      <w:r w:rsidR="00033010" w:rsidRPr="0002454F">
        <w:rPr>
          <w:sz w:val="24"/>
          <w:lang w:val="en-US" w:eastAsia="zh-CN"/>
        </w:rPr>
        <w:t>第</w:t>
      </w:r>
      <w:r w:rsidR="00033010" w:rsidRPr="0002454F">
        <w:rPr>
          <w:sz w:val="24"/>
          <w:lang w:val="en-US" w:eastAsia="zh-CN"/>
        </w:rPr>
        <w:t>18</w:t>
      </w:r>
      <w:r w:rsidR="00033010" w:rsidRPr="0002454F">
        <w:rPr>
          <w:sz w:val="24"/>
          <w:lang w:val="en-US" w:eastAsia="zh-CN"/>
        </w:rPr>
        <w:t>条，另有</w:t>
      </w:r>
      <w:r w:rsidR="00033010" w:rsidRPr="0002454F">
        <w:rPr>
          <w:sz w:val="24"/>
          <w:lang w:val="en-US" w:eastAsia="zh-CN"/>
        </w:rPr>
        <w:t>39</w:t>
      </w:r>
      <w:r w:rsidR="00033010" w:rsidRPr="0002454F">
        <w:rPr>
          <w:sz w:val="24"/>
          <w:lang w:val="en-US" w:eastAsia="zh-CN"/>
        </w:rPr>
        <w:t>个代表团</w:t>
      </w:r>
      <w:r w:rsidR="00EB05B8">
        <w:rPr>
          <w:rFonts w:hint="eastAsia"/>
          <w:sz w:val="24"/>
          <w:lang w:val="en-US" w:eastAsia="zh-CN"/>
        </w:rPr>
        <w:t>截至当日</w:t>
      </w:r>
      <w:r w:rsidR="00033010" w:rsidRPr="0002454F">
        <w:rPr>
          <w:sz w:val="24"/>
          <w:lang w:val="en-US" w:eastAsia="zh-CN"/>
        </w:rPr>
        <w:t>尚未递交全权证书。</w:t>
      </w:r>
    </w:p>
    <w:p w14:paraId="255C98A6" w14:textId="269565BF" w:rsidR="00EB05B8" w:rsidRPr="00EB05B8" w:rsidRDefault="00EB05B8" w:rsidP="00EB05B8">
      <w:pPr>
        <w:pStyle w:val="ListParagraph"/>
        <w:adjustRightInd w:val="0"/>
        <w:snapToGrid w:val="0"/>
        <w:spacing w:before="120" w:after="120" w:line="240" w:lineRule="atLeast"/>
        <w:ind w:left="0" w:firstLine="0"/>
        <w:contextualSpacing w:val="0"/>
        <w:rPr>
          <w:sz w:val="24"/>
          <w:lang w:val="en-US" w:eastAsia="zh-CN"/>
        </w:rPr>
      </w:pPr>
      <w:r w:rsidRPr="00EB05B8">
        <w:rPr>
          <w:rFonts w:hint="eastAsia"/>
          <w:sz w:val="24"/>
          <w:lang w:val="en-US" w:eastAsia="zh-CN"/>
        </w:rPr>
        <w:t>在</w:t>
      </w:r>
      <w:r w:rsidRPr="00EB05B8">
        <w:rPr>
          <w:rFonts w:hint="eastAsia"/>
          <w:sz w:val="24"/>
          <w:lang w:val="en-US" w:eastAsia="zh-CN"/>
        </w:rPr>
        <w:t xml:space="preserve"> 12 </w:t>
      </w:r>
      <w:r w:rsidRPr="00EB05B8">
        <w:rPr>
          <w:rFonts w:hint="eastAsia"/>
          <w:sz w:val="24"/>
          <w:lang w:val="en-US" w:eastAsia="zh-CN"/>
        </w:rPr>
        <w:t>月</w:t>
      </w:r>
      <w:r w:rsidRPr="00EB05B8">
        <w:rPr>
          <w:rFonts w:hint="eastAsia"/>
          <w:sz w:val="24"/>
          <w:lang w:val="en-US" w:eastAsia="zh-CN"/>
        </w:rPr>
        <w:t xml:space="preserve"> 19 </w:t>
      </w:r>
      <w:r w:rsidRPr="00EB05B8">
        <w:rPr>
          <w:rFonts w:hint="eastAsia"/>
          <w:sz w:val="24"/>
          <w:lang w:val="en-US" w:eastAsia="zh-CN"/>
        </w:rPr>
        <w:t>日举行的第</w:t>
      </w:r>
      <w:r w:rsidRPr="00EB05B8">
        <w:rPr>
          <w:rFonts w:hint="eastAsia"/>
          <w:sz w:val="24"/>
          <w:lang w:val="en-US" w:eastAsia="zh-CN"/>
        </w:rPr>
        <w:t xml:space="preserve"> 4 </w:t>
      </w:r>
      <w:r w:rsidR="00D327C8">
        <w:rPr>
          <w:rFonts w:hint="eastAsia"/>
          <w:sz w:val="24"/>
          <w:lang w:val="en-US" w:eastAsia="zh-CN"/>
        </w:rPr>
        <w:t>场</w:t>
      </w:r>
      <w:r w:rsidRPr="00EB05B8">
        <w:rPr>
          <w:rFonts w:hint="eastAsia"/>
          <w:sz w:val="24"/>
          <w:lang w:val="en-US" w:eastAsia="zh-CN"/>
        </w:rPr>
        <w:t>全体会议上，</w:t>
      </w:r>
      <w:r w:rsidRPr="00EB05B8">
        <w:rPr>
          <w:rFonts w:hint="eastAsia"/>
          <w:sz w:val="24"/>
          <w:lang w:val="en-US" w:eastAsia="zh-CN"/>
        </w:rPr>
        <w:t>Jeff</w:t>
      </w:r>
      <w:r w:rsidR="002F75E1">
        <w:rPr>
          <w:sz w:val="24"/>
          <w:lang w:val="en-US" w:eastAsia="zh-CN"/>
        </w:rPr>
        <w:t>e</w:t>
      </w:r>
      <w:r w:rsidRPr="00EB05B8">
        <w:rPr>
          <w:rFonts w:hint="eastAsia"/>
          <w:sz w:val="24"/>
          <w:lang w:val="en-US" w:eastAsia="zh-CN"/>
        </w:rPr>
        <w:t>ry</w:t>
      </w:r>
      <w:r w:rsidR="009D7070">
        <w:rPr>
          <w:sz w:val="24"/>
          <w:lang w:val="en-US" w:eastAsia="zh-CN"/>
        </w:rPr>
        <w:t xml:space="preserve"> </w:t>
      </w:r>
      <w:r w:rsidRPr="00EB05B8">
        <w:rPr>
          <w:rFonts w:hint="eastAsia"/>
          <w:sz w:val="24"/>
          <w:lang w:val="en-US" w:eastAsia="zh-CN"/>
        </w:rPr>
        <w:t xml:space="preserve">Brown </w:t>
      </w:r>
      <w:r w:rsidRPr="00EB05B8">
        <w:rPr>
          <w:rFonts w:hint="eastAsia"/>
          <w:sz w:val="24"/>
          <w:lang w:val="en-US" w:eastAsia="zh-CN"/>
        </w:rPr>
        <w:t>女士代表</w:t>
      </w:r>
      <w:r w:rsidRPr="00EB05B8">
        <w:rPr>
          <w:rFonts w:hint="eastAsia"/>
          <w:sz w:val="24"/>
          <w:lang w:val="en-US" w:eastAsia="zh-CN"/>
        </w:rPr>
        <w:t xml:space="preserve"> </w:t>
      </w:r>
      <w:proofErr w:type="spellStart"/>
      <w:r w:rsidRPr="00EB05B8">
        <w:rPr>
          <w:rFonts w:hint="eastAsia"/>
          <w:sz w:val="24"/>
          <w:lang w:val="en-US" w:eastAsia="zh-CN"/>
        </w:rPr>
        <w:t>Okoree</w:t>
      </w:r>
      <w:proofErr w:type="spellEnd"/>
      <w:r w:rsidRPr="00EB05B8">
        <w:rPr>
          <w:rFonts w:hint="eastAsia"/>
          <w:sz w:val="24"/>
          <w:lang w:val="en-US" w:eastAsia="zh-CN"/>
        </w:rPr>
        <w:t xml:space="preserve"> </w:t>
      </w:r>
      <w:r w:rsidRPr="00EB05B8">
        <w:rPr>
          <w:rFonts w:hint="eastAsia"/>
          <w:sz w:val="24"/>
          <w:lang w:val="en-US" w:eastAsia="zh-CN"/>
        </w:rPr>
        <w:t>先生介绍了全权证书报告</w:t>
      </w:r>
      <w:r w:rsidRPr="00EB05B8">
        <w:rPr>
          <w:rFonts w:hint="eastAsia"/>
          <w:sz w:val="24"/>
          <w:lang w:val="en-US" w:eastAsia="zh-CN"/>
        </w:rPr>
        <w:t xml:space="preserve"> (CBD/CP/MOP/10/INF/9/Rev.1)</w:t>
      </w:r>
      <w:r w:rsidRPr="00EB05B8">
        <w:rPr>
          <w:rFonts w:hint="eastAsia"/>
          <w:sz w:val="24"/>
          <w:lang w:val="en-US" w:eastAsia="zh-CN"/>
        </w:rPr>
        <w:t>。</w:t>
      </w:r>
      <w:r w:rsidRPr="00EB05B8">
        <w:rPr>
          <w:rFonts w:hint="eastAsia"/>
          <w:sz w:val="24"/>
          <w:lang w:val="en-US" w:eastAsia="zh-CN"/>
        </w:rPr>
        <w:t xml:space="preserve"> </w:t>
      </w:r>
      <w:r w:rsidRPr="00EB05B8">
        <w:rPr>
          <w:rFonts w:hint="eastAsia"/>
          <w:sz w:val="24"/>
          <w:lang w:val="en-US" w:eastAsia="zh-CN"/>
        </w:rPr>
        <w:t>她</w:t>
      </w:r>
      <w:r w:rsidR="00D327C8">
        <w:rPr>
          <w:rFonts w:hint="eastAsia"/>
          <w:sz w:val="24"/>
          <w:lang w:val="en-US" w:eastAsia="zh-CN"/>
        </w:rPr>
        <w:t>向</w:t>
      </w:r>
      <w:r w:rsidRPr="00EB05B8">
        <w:rPr>
          <w:rFonts w:hint="eastAsia"/>
          <w:sz w:val="24"/>
          <w:lang w:val="en-US" w:eastAsia="zh-CN"/>
        </w:rPr>
        <w:t>作为卡塔赫纳议定书缔约方会议的缔约方大会</w:t>
      </w:r>
      <w:r w:rsidR="00D327C8">
        <w:rPr>
          <w:rFonts w:hint="eastAsia"/>
          <w:sz w:val="24"/>
          <w:lang w:val="en-US" w:eastAsia="zh-CN"/>
        </w:rPr>
        <w:t>通报说</w:t>
      </w:r>
      <w:r w:rsidRPr="00EB05B8">
        <w:rPr>
          <w:rFonts w:hint="eastAsia"/>
          <w:sz w:val="24"/>
          <w:lang w:val="en-US" w:eastAsia="zh-CN"/>
        </w:rPr>
        <w:t>，有</w:t>
      </w:r>
      <w:r w:rsidRPr="00EB05B8">
        <w:rPr>
          <w:rFonts w:hint="eastAsia"/>
          <w:sz w:val="24"/>
          <w:lang w:val="en-US" w:eastAsia="zh-CN"/>
        </w:rPr>
        <w:t xml:space="preserve"> 168 </w:t>
      </w:r>
      <w:r w:rsidRPr="00EB05B8">
        <w:rPr>
          <w:rFonts w:hint="eastAsia"/>
          <w:sz w:val="24"/>
          <w:lang w:val="en-US" w:eastAsia="zh-CN"/>
        </w:rPr>
        <w:t>个缔约方登记</w:t>
      </w:r>
      <w:r w:rsidR="00D327C8">
        <w:rPr>
          <w:rFonts w:hint="eastAsia"/>
          <w:sz w:val="24"/>
          <w:lang w:val="en-US" w:eastAsia="zh-CN"/>
        </w:rPr>
        <w:t>出席</w:t>
      </w:r>
      <w:r w:rsidRPr="00EB05B8">
        <w:rPr>
          <w:rFonts w:hint="eastAsia"/>
          <w:sz w:val="24"/>
          <w:lang w:val="en-US" w:eastAsia="zh-CN"/>
        </w:rPr>
        <w:t>会议。</w:t>
      </w:r>
      <w:r w:rsidRPr="00EB05B8">
        <w:rPr>
          <w:rFonts w:hint="eastAsia"/>
          <w:sz w:val="24"/>
          <w:lang w:val="en-US" w:eastAsia="zh-CN"/>
        </w:rPr>
        <w:t xml:space="preserve"> </w:t>
      </w:r>
      <w:r w:rsidRPr="00EB05B8">
        <w:rPr>
          <w:rFonts w:hint="eastAsia"/>
          <w:sz w:val="24"/>
          <w:lang w:val="en-US" w:eastAsia="zh-CN"/>
        </w:rPr>
        <w:t>主席团审查了出席会议的</w:t>
      </w:r>
      <w:r w:rsidRPr="00EB05B8">
        <w:rPr>
          <w:rFonts w:hint="eastAsia"/>
          <w:sz w:val="24"/>
          <w:lang w:val="en-US" w:eastAsia="zh-CN"/>
        </w:rPr>
        <w:t xml:space="preserve"> 148 </w:t>
      </w:r>
      <w:r w:rsidRPr="00EB05B8">
        <w:rPr>
          <w:rFonts w:hint="eastAsia"/>
          <w:sz w:val="24"/>
          <w:lang w:val="en-US" w:eastAsia="zh-CN"/>
        </w:rPr>
        <w:t>个缔约方</w:t>
      </w:r>
      <w:r w:rsidR="00D327C8">
        <w:rPr>
          <w:rFonts w:hint="eastAsia"/>
          <w:sz w:val="24"/>
          <w:lang w:val="en-US" w:eastAsia="zh-CN"/>
        </w:rPr>
        <w:t>的</w:t>
      </w:r>
      <w:r w:rsidRPr="00EB05B8">
        <w:rPr>
          <w:rFonts w:hint="eastAsia"/>
          <w:sz w:val="24"/>
          <w:lang w:val="en-US" w:eastAsia="zh-CN"/>
        </w:rPr>
        <w:t>代表的全权证书。</w:t>
      </w:r>
      <w:r w:rsidRPr="00EB05B8">
        <w:rPr>
          <w:rFonts w:hint="eastAsia"/>
          <w:sz w:val="24"/>
          <w:lang w:val="en-US" w:eastAsia="zh-CN"/>
        </w:rPr>
        <w:t xml:space="preserve"> 135 </w:t>
      </w:r>
      <w:r w:rsidRPr="00EB05B8">
        <w:rPr>
          <w:rFonts w:hint="eastAsia"/>
          <w:sz w:val="24"/>
          <w:lang w:val="en-US" w:eastAsia="zh-CN"/>
        </w:rPr>
        <w:t>个代表团的全权证书完全符合议事规则第</w:t>
      </w:r>
      <w:r w:rsidRPr="00EB05B8">
        <w:rPr>
          <w:rFonts w:hint="eastAsia"/>
          <w:sz w:val="24"/>
          <w:lang w:val="en-US" w:eastAsia="zh-CN"/>
        </w:rPr>
        <w:t xml:space="preserve"> 18 </w:t>
      </w:r>
      <w:r w:rsidRPr="00EB05B8">
        <w:rPr>
          <w:rFonts w:hint="eastAsia"/>
          <w:sz w:val="24"/>
          <w:lang w:val="en-US" w:eastAsia="zh-CN"/>
        </w:rPr>
        <w:t>条，</w:t>
      </w:r>
      <w:r w:rsidRPr="00EB05B8">
        <w:rPr>
          <w:rFonts w:hint="eastAsia"/>
          <w:sz w:val="24"/>
          <w:lang w:val="en-US" w:eastAsia="zh-CN"/>
        </w:rPr>
        <w:t xml:space="preserve">13 </w:t>
      </w:r>
      <w:r w:rsidRPr="00EB05B8">
        <w:rPr>
          <w:rFonts w:hint="eastAsia"/>
          <w:sz w:val="24"/>
          <w:lang w:val="en-US" w:eastAsia="zh-CN"/>
        </w:rPr>
        <w:t>个代表团的全权证书不完全符合议事规则第</w:t>
      </w:r>
      <w:r w:rsidRPr="00EB05B8">
        <w:rPr>
          <w:rFonts w:hint="eastAsia"/>
          <w:sz w:val="24"/>
          <w:lang w:val="en-US" w:eastAsia="zh-CN"/>
        </w:rPr>
        <w:t xml:space="preserve"> 18 </w:t>
      </w:r>
      <w:r w:rsidRPr="00EB05B8">
        <w:rPr>
          <w:rFonts w:hint="eastAsia"/>
          <w:sz w:val="24"/>
          <w:lang w:val="en-US" w:eastAsia="zh-CN"/>
        </w:rPr>
        <w:t>条，另有</w:t>
      </w:r>
      <w:r w:rsidRPr="00EB05B8">
        <w:rPr>
          <w:rFonts w:hint="eastAsia"/>
          <w:sz w:val="24"/>
          <w:lang w:val="en-US" w:eastAsia="zh-CN"/>
        </w:rPr>
        <w:t xml:space="preserve"> 20 </w:t>
      </w:r>
      <w:r w:rsidRPr="00EB05B8">
        <w:rPr>
          <w:rFonts w:hint="eastAsia"/>
          <w:sz w:val="24"/>
          <w:lang w:val="en-US" w:eastAsia="zh-CN"/>
        </w:rPr>
        <w:t>个代表团</w:t>
      </w:r>
      <w:r w:rsidR="00D327C8">
        <w:rPr>
          <w:rFonts w:hint="eastAsia"/>
          <w:sz w:val="24"/>
          <w:lang w:val="en-US" w:eastAsia="zh-CN"/>
        </w:rPr>
        <w:t>截至当日</w:t>
      </w:r>
      <w:r w:rsidRPr="00EB05B8">
        <w:rPr>
          <w:rFonts w:hint="eastAsia"/>
          <w:sz w:val="24"/>
          <w:lang w:val="en-US" w:eastAsia="zh-CN"/>
        </w:rPr>
        <w:t>尚未递交全权证书。</w:t>
      </w:r>
    </w:p>
    <w:p w14:paraId="6C58E375" w14:textId="44197B6C" w:rsidR="00EB05B8" w:rsidRPr="00EB05B8" w:rsidRDefault="00EB05B8" w:rsidP="00EB05B8">
      <w:pPr>
        <w:pStyle w:val="ListParagraph"/>
        <w:adjustRightInd w:val="0"/>
        <w:snapToGrid w:val="0"/>
        <w:spacing w:before="120" w:after="120" w:line="240" w:lineRule="atLeast"/>
        <w:ind w:left="0" w:firstLine="0"/>
        <w:contextualSpacing w:val="0"/>
        <w:rPr>
          <w:sz w:val="24"/>
          <w:lang w:val="en-US" w:eastAsia="zh-CN"/>
        </w:rPr>
      </w:pPr>
      <w:r w:rsidRPr="00EB05B8">
        <w:rPr>
          <w:rFonts w:hint="eastAsia"/>
          <w:sz w:val="24"/>
          <w:lang w:val="en-US" w:eastAsia="zh-CN"/>
        </w:rPr>
        <w:t>一些代表团团长签署了一份声明，表示他们将在会议结束后</w:t>
      </w:r>
      <w:r w:rsidRPr="00EB05B8">
        <w:rPr>
          <w:rFonts w:hint="eastAsia"/>
          <w:sz w:val="24"/>
          <w:lang w:val="en-US" w:eastAsia="zh-CN"/>
        </w:rPr>
        <w:t xml:space="preserve"> 30 </w:t>
      </w:r>
      <w:r w:rsidRPr="00EB05B8">
        <w:rPr>
          <w:rFonts w:hint="eastAsia"/>
          <w:sz w:val="24"/>
          <w:lang w:val="en-US" w:eastAsia="zh-CN"/>
        </w:rPr>
        <w:t>天内、至迟于</w:t>
      </w:r>
      <w:r w:rsidRPr="00EB05B8">
        <w:rPr>
          <w:rFonts w:hint="eastAsia"/>
          <w:sz w:val="24"/>
          <w:lang w:val="en-US" w:eastAsia="zh-CN"/>
        </w:rPr>
        <w:t xml:space="preserve">2023 </w:t>
      </w:r>
      <w:r w:rsidRPr="00EB05B8">
        <w:rPr>
          <w:rFonts w:hint="eastAsia"/>
          <w:sz w:val="24"/>
          <w:lang w:val="en-US" w:eastAsia="zh-CN"/>
        </w:rPr>
        <w:t>年</w:t>
      </w:r>
      <w:r w:rsidRPr="00EB05B8">
        <w:rPr>
          <w:rFonts w:hint="eastAsia"/>
          <w:sz w:val="24"/>
          <w:lang w:val="en-US" w:eastAsia="zh-CN"/>
        </w:rPr>
        <w:t xml:space="preserve"> 1 </w:t>
      </w:r>
      <w:r w:rsidRPr="00EB05B8">
        <w:rPr>
          <w:rFonts w:hint="eastAsia"/>
          <w:sz w:val="24"/>
          <w:lang w:val="en-US" w:eastAsia="zh-CN"/>
        </w:rPr>
        <w:t>月</w:t>
      </w:r>
      <w:r w:rsidR="00D327C8">
        <w:rPr>
          <w:rFonts w:hint="eastAsia"/>
          <w:sz w:val="24"/>
          <w:lang w:val="en-US" w:eastAsia="zh-CN"/>
        </w:rPr>
        <w:t>1</w:t>
      </w:r>
      <w:r w:rsidR="00D327C8">
        <w:rPr>
          <w:sz w:val="24"/>
          <w:lang w:val="en-US" w:eastAsia="zh-CN"/>
        </w:rPr>
        <w:t>9</w:t>
      </w:r>
      <w:r w:rsidR="00D327C8">
        <w:rPr>
          <w:rFonts w:hint="eastAsia"/>
          <w:sz w:val="24"/>
          <w:lang w:val="en-US" w:eastAsia="zh-CN"/>
        </w:rPr>
        <w:t>日提交完全符合规定的全权证书原件</w:t>
      </w:r>
      <w:r w:rsidRPr="00EB05B8">
        <w:rPr>
          <w:rFonts w:hint="eastAsia"/>
          <w:sz w:val="24"/>
          <w:lang w:val="en-US" w:eastAsia="zh-CN"/>
        </w:rPr>
        <w:t>。按照以往惯例，作为卡塔赫纳议定书缔约方会议的缔约方大会同意主席团的提议，</w:t>
      </w:r>
      <w:r w:rsidR="00D327C8">
        <w:rPr>
          <w:rFonts w:hint="eastAsia"/>
          <w:sz w:val="24"/>
          <w:lang w:val="en-US" w:eastAsia="zh-CN"/>
        </w:rPr>
        <w:t>暂时允许</w:t>
      </w:r>
      <w:r w:rsidRPr="00EB05B8">
        <w:rPr>
          <w:rFonts w:hint="eastAsia"/>
          <w:sz w:val="24"/>
          <w:lang w:val="en-US" w:eastAsia="zh-CN"/>
        </w:rPr>
        <w:t>那些尚未提交全权证书或提交</w:t>
      </w:r>
      <w:r w:rsidR="00D327C8" w:rsidRPr="00EB05B8">
        <w:rPr>
          <w:rFonts w:hint="eastAsia"/>
          <w:sz w:val="24"/>
          <w:lang w:val="en-US" w:eastAsia="zh-CN"/>
        </w:rPr>
        <w:t>的全权证书</w:t>
      </w:r>
      <w:r w:rsidR="00D327C8">
        <w:rPr>
          <w:rFonts w:hint="eastAsia"/>
          <w:sz w:val="24"/>
          <w:lang w:val="en-US" w:eastAsia="zh-CN"/>
        </w:rPr>
        <w:t>不</w:t>
      </w:r>
      <w:r w:rsidRPr="00EB05B8">
        <w:rPr>
          <w:rFonts w:hint="eastAsia"/>
          <w:sz w:val="24"/>
          <w:lang w:val="en-US" w:eastAsia="zh-CN"/>
        </w:rPr>
        <w:t>完全</w:t>
      </w:r>
      <w:r w:rsidR="00D327C8">
        <w:rPr>
          <w:rFonts w:hint="eastAsia"/>
          <w:sz w:val="24"/>
          <w:lang w:val="en-US" w:eastAsia="zh-CN"/>
        </w:rPr>
        <w:t>符合第</w:t>
      </w:r>
      <w:r w:rsidR="00D327C8">
        <w:rPr>
          <w:rFonts w:hint="eastAsia"/>
          <w:sz w:val="24"/>
          <w:lang w:val="en-US" w:eastAsia="zh-CN"/>
        </w:rPr>
        <w:t>1</w:t>
      </w:r>
      <w:r w:rsidR="00D327C8">
        <w:rPr>
          <w:sz w:val="24"/>
          <w:lang w:val="en-US" w:eastAsia="zh-CN"/>
        </w:rPr>
        <w:t>8</w:t>
      </w:r>
      <w:r w:rsidR="00D327C8">
        <w:rPr>
          <w:rFonts w:hint="eastAsia"/>
          <w:sz w:val="24"/>
          <w:lang w:val="en-US" w:eastAsia="zh-CN"/>
        </w:rPr>
        <w:t>条</w:t>
      </w:r>
      <w:r w:rsidRPr="00EB05B8">
        <w:rPr>
          <w:rFonts w:hint="eastAsia"/>
          <w:sz w:val="24"/>
          <w:lang w:val="en-US" w:eastAsia="zh-CN"/>
        </w:rPr>
        <w:t>的代表团参加会议。</w:t>
      </w:r>
    </w:p>
    <w:p w14:paraId="291AE076" w14:textId="117E177A" w:rsidR="00EB05B8" w:rsidRPr="00EB05B8" w:rsidRDefault="00EB05B8" w:rsidP="00D327C8">
      <w:pPr>
        <w:pStyle w:val="ListParagraph"/>
        <w:adjustRightInd w:val="0"/>
        <w:snapToGrid w:val="0"/>
        <w:spacing w:before="120" w:after="120" w:line="240" w:lineRule="atLeast"/>
        <w:ind w:left="0" w:firstLine="0"/>
        <w:contextualSpacing w:val="0"/>
        <w:rPr>
          <w:sz w:val="24"/>
          <w:lang w:val="en-US" w:eastAsia="zh-CN"/>
        </w:rPr>
      </w:pPr>
      <w:r w:rsidRPr="00EB05B8">
        <w:rPr>
          <w:rFonts w:hint="eastAsia"/>
          <w:sz w:val="24"/>
          <w:lang w:val="en-US" w:eastAsia="zh-CN"/>
        </w:rPr>
        <w:t>截至</w:t>
      </w:r>
      <w:r w:rsidRPr="00EB05B8">
        <w:rPr>
          <w:rFonts w:hint="eastAsia"/>
          <w:sz w:val="24"/>
          <w:lang w:val="en-US" w:eastAsia="zh-CN"/>
        </w:rPr>
        <w:t xml:space="preserve"> 2022 </w:t>
      </w:r>
      <w:r w:rsidRPr="00EB05B8">
        <w:rPr>
          <w:rFonts w:hint="eastAsia"/>
          <w:sz w:val="24"/>
          <w:lang w:val="en-US" w:eastAsia="zh-CN"/>
        </w:rPr>
        <w:t>年</w:t>
      </w:r>
      <w:r w:rsidRPr="00EB05B8">
        <w:rPr>
          <w:rFonts w:hint="eastAsia"/>
          <w:sz w:val="24"/>
          <w:lang w:val="en-US" w:eastAsia="zh-CN"/>
        </w:rPr>
        <w:t xml:space="preserve"> 12 </w:t>
      </w:r>
      <w:r w:rsidRPr="00EB05B8">
        <w:rPr>
          <w:rFonts w:hint="eastAsia"/>
          <w:sz w:val="24"/>
          <w:lang w:val="en-US" w:eastAsia="zh-CN"/>
        </w:rPr>
        <w:t>月</w:t>
      </w:r>
      <w:r w:rsidRPr="00EB05B8">
        <w:rPr>
          <w:rFonts w:hint="eastAsia"/>
          <w:sz w:val="24"/>
          <w:lang w:val="en-US" w:eastAsia="zh-CN"/>
        </w:rPr>
        <w:t xml:space="preserve"> 18 </w:t>
      </w:r>
      <w:r w:rsidRPr="00EB05B8">
        <w:rPr>
          <w:rFonts w:hint="eastAsia"/>
          <w:sz w:val="24"/>
          <w:lang w:val="en-US" w:eastAsia="zh-CN"/>
        </w:rPr>
        <w:t>日，</w:t>
      </w:r>
      <w:r w:rsidR="00D327C8" w:rsidRPr="00EB05B8">
        <w:rPr>
          <w:rFonts w:hint="eastAsia"/>
          <w:sz w:val="24"/>
          <w:lang w:val="en-US" w:eastAsia="zh-CN"/>
        </w:rPr>
        <w:t>为以下</w:t>
      </w:r>
      <w:r w:rsidR="00D327C8" w:rsidRPr="00EB05B8">
        <w:rPr>
          <w:rFonts w:hint="eastAsia"/>
          <w:sz w:val="24"/>
          <w:lang w:val="en-US" w:eastAsia="zh-CN"/>
        </w:rPr>
        <w:t xml:space="preserve"> 135 </w:t>
      </w:r>
      <w:r w:rsidR="00D327C8" w:rsidRPr="00EB05B8">
        <w:rPr>
          <w:rFonts w:hint="eastAsia"/>
          <w:sz w:val="24"/>
          <w:lang w:val="en-US" w:eastAsia="zh-CN"/>
        </w:rPr>
        <w:t>个缔约方参加第十次会议第二</w:t>
      </w:r>
      <w:r w:rsidR="00D327C8">
        <w:rPr>
          <w:rFonts w:hint="eastAsia"/>
          <w:sz w:val="24"/>
          <w:lang w:val="en-US" w:eastAsia="zh-CN"/>
        </w:rPr>
        <w:t>阶段会议</w:t>
      </w:r>
      <w:r w:rsidR="00D327C8" w:rsidRPr="00EB05B8">
        <w:rPr>
          <w:rFonts w:hint="eastAsia"/>
          <w:sz w:val="24"/>
          <w:lang w:val="en-US" w:eastAsia="zh-CN"/>
        </w:rPr>
        <w:t>的代表</w:t>
      </w:r>
      <w:r w:rsidR="00D327C8">
        <w:rPr>
          <w:rFonts w:hint="eastAsia"/>
          <w:sz w:val="24"/>
          <w:lang w:val="en-US" w:eastAsia="zh-CN"/>
        </w:rPr>
        <w:t>提交了由</w:t>
      </w:r>
      <w:r w:rsidRPr="00EB05B8">
        <w:rPr>
          <w:rFonts w:hint="eastAsia"/>
          <w:sz w:val="24"/>
          <w:lang w:val="en-US" w:eastAsia="zh-CN"/>
        </w:rPr>
        <w:t>国家元首或政府首脑、外交部长或区域经济一体化组织主管当局</w:t>
      </w:r>
      <w:r w:rsidR="00D327C8">
        <w:rPr>
          <w:rFonts w:hint="eastAsia"/>
          <w:sz w:val="24"/>
          <w:lang w:val="en-US" w:eastAsia="zh-CN"/>
        </w:rPr>
        <w:t>按照议事规则</w:t>
      </w:r>
      <w:r w:rsidRPr="00EB05B8">
        <w:rPr>
          <w:rFonts w:hint="eastAsia"/>
          <w:sz w:val="24"/>
          <w:lang w:val="en-US" w:eastAsia="zh-CN"/>
        </w:rPr>
        <w:t>第</w:t>
      </w:r>
      <w:r w:rsidRPr="00EB05B8">
        <w:rPr>
          <w:rFonts w:hint="eastAsia"/>
          <w:sz w:val="24"/>
          <w:lang w:val="en-US" w:eastAsia="zh-CN"/>
        </w:rPr>
        <w:t xml:space="preserve"> 18 </w:t>
      </w:r>
      <w:r w:rsidRPr="00EB05B8">
        <w:rPr>
          <w:rFonts w:hint="eastAsia"/>
          <w:sz w:val="24"/>
          <w:lang w:val="en-US" w:eastAsia="zh-CN"/>
        </w:rPr>
        <w:t>条签发</w:t>
      </w:r>
      <w:r w:rsidR="00D327C8">
        <w:rPr>
          <w:rFonts w:hint="eastAsia"/>
          <w:sz w:val="24"/>
          <w:lang w:val="en-US" w:eastAsia="zh-CN"/>
        </w:rPr>
        <w:t>的</w:t>
      </w:r>
      <w:r w:rsidRPr="00EB05B8">
        <w:rPr>
          <w:rFonts w:hint="eastAsia"/>
          <w:sz w:val="24"/>
          <w:lang w:val="en-US" w:eastAsia="zh-CN"/>
        </w:rPr>
        <w:t>正式全权证书：阿尔巴尼亚、阿尔及利亚、安哥拉、安提瓜和巴布达、亚美尼亚、奥地利、阿塞拜疆、巴哈马、巴林、孟加拉国、巴巴多斯、白俄罗斯</w:t>
      </w:r>
      <w:r w:rsidRPr="00EB05B8">
        <w:rPr>
          <w:rFonts w:hint="eastAsia"/>
          <w:sz w:val="24"/>
          <w:lang w:val="en-US" w:eastAsia="zh-CN"/>
        </w:rPr>
        <w:t xml:space="preserve"> </w:t>
      </w:r>
      <w:r w:rsidRPr="00EB05B8">
        <w:rPr>
          <w:rFonts w:hint="eastAsia"/>
          <w:sz w:val="24"/>
          <w:lang w:val="en-US" w:eastAsia="zh-CN"/>
        </w:rPr>
        <w:t>、比利时、伯利兹、贝宁、不丹、</w:t>
      </w:r>
      <w:r w:rsidR="00D327C8">
        <w:rPr>
          <w:rFonts w:hint="eastAsia"/>
          <w:sz w:val="24"/>
          <w:lang w:val="en-US" w:eastAsia="zh-CN"/>
        </w:rPr>
        <w:t>多民族玻利维亚国</w:t>
      </w:r>
      <w:r w:rsidRPr="00EB05B8">
        <w:rPr>
          <w:rFonts w:hint="eastAsia"/>
          <w:sz w:val="24"/>
          <w:lang w:val="en-US" w:eastAsia="zh-CN"/>
        </w:rPr>
        <w:t>、波斯尼亚和黑塞哥维那、博茨瓦纳、巴西、保加利亚、布基纳法索、佛得角、柬埔寨、喀麦隆、中国、哥伦比亚、哥斯达黎加、科特迪瓦、克罗地亚、</w:t>
      </w:r>
      <w:r w:rsidRPr="00EB05B8">
        <w:rPr>
          <w:rFonts w:hint="eastAsia"/>
          <w:sz w:val="24"/>
          <w:lang w:val="en-US" w:eastAsia="zh-CN"/>
        </w:rPr>
        <w:t xml:space="preserve"> </w:t>
      </w:r>
      <w:r w:rsidRPr="00EB05B8">
        <w:rPr>
          <w:rFonts w:hint="eastAsia"/>
          <w:sz w:val="24"/>
          <w:lang w:val="en-US" w:eastAsia="zh-CN"/>
        </w:rPr>
        <w:t>塞浦路斯、古巴、捷克、丹麦、多米尼加共和国、厄瓜多尔、埃及、萨尔瓦多、厄立特里亚、爱沙尼亚、</w:t>
      </w:r>
      <w:r w:rsidR="00D327C8">
        <w:rPr>
          <w:rFonts w:hint="eastAsia"/>
          <w:sz w:val="24"/>
          <w:lang w:val="en-US" w:eastAsia="zh-CN"/>
        </w:rPr>
        <w:t>斯威士兰</w:t>
      </w:r>
      <w:r w:rsidRPr="00EB05B8">
        <w:rPr>
          <w:rFonts w:hint="eastAsia"/>
          <w:sz w:val="24"/>
          <w:lang w:val="en-US" w:eastAsia="zh-CN"/>
        </w:rPr>
        <w:t>、埃塞俄比亚、</w:t>
      </w:r>
      <w:r w:rsidR="00630309">
        <w:rPr>
          <w:rFonts w:hint="eastAsia"/>
          <w:sz w:val="24"/>
          <w:lang w:val="en-US" w:eastAsia="zh-CN"/>
        </w:rPr>
        <w:t>欧洲联盟</w:t>
      </w:r>
      <w:r w:rsidRPr="00EB05B8">
        <w:rPr>
          <w:rFonts w:hint="eastAsia"/>
          <w:sz w:val="24"/>
          <w:lang w:val="en-US" w:eastAsia="zh-CN"/>
        </w:rPr>
        <w:t>、斐济、芬兰、法国、冈比亚、格鲁吉亚、德国、加纳、希腊、格林纳达、危地马拉、几内亚比绍、圭亚那、匈牙利、印度、印度尼西亚、伊朗伊斯兰共和国、爱尔兰、意大利、牙买加、日本、肯尼亚、基里巴斯、科威特、吉尔吉斯斯坦、莱索托、利比里亚、立陶宛、卢森堡、马达加斯加、马拉维、马尔代夫、马耳他、毛里塔尼亚</w:t>
      </w:r>
      <w:r w:rsidRPr="00EB05B8">
        <w:rPr>
          <w:rFonts w:hint="eastAsia"/>
          <w:sz w:val="24"/>
          <w:lang w:val="en-US" w:eastAsia="zh-CN"/>
        </w:rPr>
        <w:t xml:space="preserve"> </w:t>
      </w:r>
      <w:r w:rsidRPr="00EB05B8">
        <w:rPr>
          <w:rFonts w:hint="eastAsia"/>
          <w:sz w:val="24"/>
          <w:lang w:val="en-US" w:eastAsia="zh-CN"/>
        </w:rPr>
        <w:t>、毛里求斯、墨西哥、蒙古、摩洛哥、莫桑比克、纳米比亚、荷兰、新西兰、尼加拉瓜、尼日尔、尼日利亚、纽埃、北马其顿、挪威、阿曼、帕劳、巴拿马、巴拉圭、秘鲁、菲律宾、波兰、葡萄牙、卡塔尔、大韩民国、摩尔多瓦共和国、罗马尼亚、卢旺达、圣基茨和尼维斯、圣卢西亚、萨摩亚、塞尔维亚、塞舌尔、斯洛伐克、斯洛文尼亚、南非、西班牙、巴勒斯坦国、苏丹、苏里南、瑞典、瑞士、阿拉伯叙利亚共和国、</w:t>
      </w:r>
      <w:r w:rsidRPr="00EB05B8">
        <w:rPr>
          <w:rFonts w:hint="eastAsia"/>
          <w:sz w:val="24"/>
          <w:lang w:val="en-US" w:eastAsia="zh-CN"/>
        </w:rPr>
        <w:t xml:space="preserve"> </w:t>
      </w:r>
      <w:r w:rsidRPr="00EB05B8">
        <w:rPr>
          <w:rFonts w:hint="eastAsia"/>
          <w:sz w:val="24"/>
          <w:lang w:val="en-US" w:eastAsia="zh-CN"/>
        </w:rPr>
        <w:t>塔吉克斯坦、泰国、多哥、汤加、特立尼达和多巴哥、突尼斯、土耳其、乌干达、阿拉伯联合酋长国、联合王国、坦桑尼亚联合共和国、乌拉圭、乌兹别克斯坦、越南、也门、赞比亚和津巴布韦。</w:t>
      </w:r>
    </w:p>
    <w:p w14:paraId="2533C41A" w14:textId="29ABEE02" w:rsidR="00EB05B8" w:rsidRDefault="00EB05B8" w:rsidP="00EB05B8">
      <w:pPr>
        <w:pStyle w:val="ListParagraph"/>
        <w:adjustRightInd w:val="0"/>
        <w:snapToGrid w:val="0"/>
        <w:spacing w:before="120" w:after="120" w:line="240" w:lineRule="atLeast"/>
        <w:ind w:left="0" w:firstLine="0"/>
        <w:contextualSpacing w:val="0"/>
        <w:rPr>
          <w:sz w:val="24"/>
          <w:lang w:val="en-US" w:eastAsia="zh-CN"/>
        </w:rPr>
      </w:pPr>
      <w:r w:rsidRPr="00EB05B8">
        <w:rPr>
          <w:rFonts w:hint="eastAsia"/>
          <w:sz w:val="24"/>
          <w:lang w:val="en-US" w:eastAsia="zh-CN"/>
        </w:rPr>
        <w:t>截至</w:t>
      </w:r>
      <w:r w:rsidRPr="00EB05B8">
        <w:rPr>
          <w:rFonts w:hint="eastAsia"/>
          <w:sz w:val="24"/>
          <w:lang w:val="en-US" w:eastAsia="zh-CN"/>
        </w:rPr>
        <w:t xml:space="preserve"> 2023 </w:t>
      </w:r>
      <w:r w:rsidRPr="00EB05B8">
        <w:rPr>
          <w:rFonts w:hint="eastAsia"/>
          <w:sz w:val="24"/>
          <w:lang w:val="en-US" w:eastAsia="zh-CN"/>
        </w:rPr>
        <w:t>年</w:t>
      </w:r>
      <w:r w:rsidRPr="00EB05B8">
        <w:rPr>
          <w:rFonts w:hint="eastAsia"/>
          <w:sz w:val="24"/>
          <w:lang w:val="en-US" w:eastAsia="zh-CN"/>
        </w:rPr>
        <w:t xml:space="preserve"> 1 </w:t>
      </w:r>
      <w:r w:rsidRPr="00EB05B8">
        <w:rPr>
          <w:rFonts w:hint="eastAsia"/>
          <w:sz w:val="24"/>
          <w:lang w:val="en-US" w:eastAsia="zh-CN"/>
        </w:rPr>
        <w:t>月</w:t>
      </w:r>
      <w:r w:rsidRPr="00EB05B8">
        <w:rPr>
          <w:rFonts w:hint="eastAsia"/>
          <w:sz w:val="24"/>
          <w:lang w:val="en-US" w:eastAsia="zh-CN"/>
        </w:rPr>
        <w:t xml:space="preserve"> 19 </w:t>
      </w:r>
      <w:r w:rsidRPr="00EB05B8">
        <w:rPr>
          <w:rFonts w:hint="eastAsia"/>
          <w:sz w:val="24"/>
          <w:lang w:val="en-US" w:eastAsia="zh-CN"/>
        </w:rPr>
        <w:t>日，</w:t>
      </w:r>
      <w:r w:rsidR="00630309">
        <w:rPr>
          <w:rFonts w:hint="eastAsia"/>
          <w:sz w:val="24"/>
          <w:lang w:val="en-US" w:eastAsia="zh-CN"/>
        </w:rPr>
        <w:t>又有以下</w:t>
      </w:r>
      <w:r w:rsidRPr="00EB05B8">
        <w:rPr>
          <w:rFonts w:hint="eastAsia"/>
          <w:sz w:val="24"/>
          <w:lang w:val="en-US" w:eastAsia="zh-CN"/>
        </w:rPr>
        <w:t>八个缔约方提交了有效全权证书：加蓬、洪都拉斯、马来西亚、马里、沙特阿拉伯、所罗门群岛、斯里兰卡和委内瑞拉玻利瓦尔共和国。</w:t>
      </w:r>
    </w:p>
    <w:p w14:paraId="19FD4C74" w14:textId="6FBC0555" w:rsidR="00A66E18" w:rsidRPr="00A66E18" w:rsidRDefault="00A66E18" w:rsidP="00A66E18">
      <w:pPr>
        <w:adjustRightInd w:val="0"/>
        <w:snapToGrid w:val="0"/>
        <w:spacing w:before="120" w:after="120" w:line="240" w:lineRule="atLeast"/>
        <w:jc w:val="left"/>
        <w:rPr>
          <w:rFonts w:ascii="楷体" w:eastAsia="楷体" w:hAnsi="楷体"/>
          <w:sz w:val="24"/>
          <w:lang w:val="en-US" w:eastAsia="zh-CN"/>
        </w:rPr>
      </w:pPr>
      <w:r w:rsidRPr="00A66E18">
        <w:rPr>
          <w:rFonts w:ascii="楷体" w:eastAsia="楷体" w:hAnsi="楷体" w:hint="eastAsia"/>
          <w:sz w:val="24"/>
          <w:lang w:val="en-US" w:eastAsia="zh-CN"/>
        </w:rPr>
        <w:t>第二阶段会议续会</w:t>
      </w:r>
    </w:p>
    <w:p w14:paraId="0FF6258F" w14:textId="4D41DD2E" w:rsidR="00C44BC5" w:rsidRPr="00C44BC5" w:rsidRDefault="00C44BC5" w:rsidP="00EB05B8">
      <w:pPr>
        <w:pStyle w:val="ListParagraph"/>
        <w:adjustRightInd w:val="0"/>
        <w:snapToGrid w:val="0"/>
        <w:spacing w:before="120" w:after="120" w:line="240" w:lineRule="atLeast"/>
        <w:ind w:left="0" w:firstLine="0"/>
        <w:contextualSpacing w:val="0"/>
        <w:rPr>
          <w:sz w:val="24"/>
          <w:lang w:val="en-US" w:eastAsia="zh-CN"/>
        </w:rPr>
      </w:pPr>
      <w:proofErr w:type="spellStart"/>
      <w:r w:rsidRPr="00C44BC5">
        <w:rPr>
          <w:sz w:val="24"/>
          <w:lang w:eastAsia="zh-CN"/>
        </w:rPr>
        <w:t>Okoree</w:t>
      </w:r>
      <w:proofErr w:type="spellEnd"/>
      <w:r w:rsidRPr="00C44BC5">
        <w:rPr>
          <w:rFonts w:hint="eastAsia"/>
          <w:sz w:val="24"/>
          <w:lang w:eastAsia="zh-CN"/>
        </w:rPr>
        <w:t>先生在第六</w:t>
      </w:r>
      <w:r>
        <w:rPr>
          <w:rFonts w:hint="eastAsia"/>
          <w:sz w:val="24"/>
          <w:lang w:eastAsia="zh-CN"/>
        </w:rPr>
        <w:t>场</w:t>
      </w:r>
      <w:r w:rsidRPr="00C44BC5">
        <w:rPr>
          <w:rFonts w:hint="eastAsia"/>
          <w:sz w:val="24"/>
          <w:lang w:eastAsia="zh-CN"/>
        </w:rPr>
        <w:t>全体会议上向作为卡塔赫纳议定书缔约方会议的缔约方大会通报，已有</w:t>
      </w:r>
      <w:r w:rsidRPr="00C44BC5">
        <w:rPr>
          <w:rFonts w:hint="eastAsia"/>
          <w:sz w:val="24"/>
          <w:lang w:eastAsia="zh-CN"/>
        </w:rPr>
        <w:t xml:space="preserve"> 129 </w:t>
      </w:r>
      <w:r w:rsidRPr="00C44BC5">
        <w:rPr>
          <w:rFonts w:hint="eastAsia"/>
          <w:sz w:val="24"/>
          <w:lang w:eastAsia="zh-CN"/>
        </w:rPr>
        <w:t>个缔约方登记参加了第二</w:t>
      </w:r>
      <w:r>
        <w:rPr>
          <w:rFonts w:hint="eastAsia"/>
          <w:sz w:val="24"/>
          <w:lang w:eastAsia="zh-CN"/>
        </w:rPr>
        <w:t>阶段</w:t>
      </w:r>
      <w:r w:rsidRPr="00C44BC5">
        <w:rPr>
          <w:rFonts w:hint="eastAsia"/>
          <w:sz w:val="24"/>
          <w:lang w:eastAsia="zh-CN"/>
        </w:rPr>
        <w:t>会议续会。</w:t>
      </w:r>
      <w:r w:rsidRPr="00C44BC5">
        <w:rPr>
          <w:rFonts w:hint="eastAsia"/>
          <w:sz w:val="24"/>
          <w:lang w:eastAsia="zh-CN"/>
        </w:rPr>
        <w:t xml:space="preserve"> </w:t>
      </w:r>
      <w:r w:rsidRPr="00C44BC5">
        <w:rPr>
          <w:rFonts w:hint="eastAsia"/>
          <w:sz w:val="24"/>
          <w:lang w:eastAsia="zh-CN"/>
        </w:rPr>
        <w:t>主席团审查了出席会议的</w:t>
      </w:r>
      <w:r w:rsidRPr="00C44BC5">
        <w:rPr>
          <w:rFonts w:hint="eastAsia"/>
          <w:sz w:val="24"/>
          <w:lang w:eastAsia="zh-CN"/>
        </w:rPr>
        <w:t xml:space="preserve"> 122 </w:t>
      </w:r>
      <w:r w:rsidRPr="00C44BC5">
        <w:rPr>
          <w:rFonts w:hint="eastAsia"/>
          <w:sz w:val="24"/>
          <w:lang w:eastAsia="zh-CN"/>
        </w:rPr>
        <w:t>个缔约方代表的全权证书。</w:t>
      </w:r>
      <w:r w:rsidRPr="00C44BC5">
        <w:rPr>
          <w:rFonts w:hint="eastAsia"/>
          <w:sz w:val="24"/>
          <w:lang w:eastAsia="zh-CN"/>
        </w:rPr>
        <w:t xml:space="preserve"> 120 </w:t>
      </w:r>
      <w:r w:rsidRPr="00C44BC5">
        <w:rPr>
          <w:rFonts w:hint="eastAsia"/>
          <w:sz w:val="24"/>
          <w:lang w:eastAsia="zh-CN"/>
        </w:rPr>
        <w:t>个代表团的全权证书完全符合议事规则第</w:t>
      </w:r>
      <w:r w:rsidRPr="00C44BC5">
        <w:rPr>
          <w:rFonts w:hint="eastAsia"/>
          <w:sz w:val="24"/>
          <w:lang w:eastAsia="zh-CN"/>
        </w:rPr>
        <w:t xml:space="preserve"> 18 </w:t>
      </w:r>
      <w:r w:rsidRPr="00C44BC5">
        <w:rPr>
          <w:rFonts w:hint="eastAsia"/>
          <w:sz w:val="24"/>
          <w:lang w:eastAsia="zh-CN"/>
        </w:rPr>
        <w:t>条，</w:t>
      </w:r>
      <w:r w:rsidRPr="00C44BC5">
        <w:rPr>
          <w:rFonts w:hint="eastAsia"/>
          <w:sz w:val="24"/>
          <w:lang w:eastAsia="zh-CN"/>
        </w:rPr>
        <w:t xml:space="preserve">2 </w:t>
      </w:r>
      <w:r w:rsidRPr="00C44BC5">
        <w:rPr>
          <w:rFonts w:hint="eastAsia"/>
          <w:sz w:val="24"/>
          <w:lang w:eastAsia="zh-CN"/>
        </w:rPr>
        <w:t>个代表团的全权证书不完全符合</w:t>
      </w:r>
      <w:r>
        <w:rPr>
          <w:rFonts w:hint="eastAsia"/>
          <w:sz w:val="24"/>
          <w:lang w:eastAsia="zh-CN"/>
        </w:rPr>
        <w:t>该条</w:t>
      </w:r>
      <w:r w:rsidRPr="00C44BC5">
        <w:rPr>
          <w:rFonts w:hint="eastAsia"/>
          <w:sz w:val="24"/>
          <w:lang w:eastAsia="zh-CN"/>
        </w:rPr>
        <w:t>规则，另外</w:t>
      </w:r>
      <w:r w:rsidRPr="00C44BC5">
        <w:rPr>
          <w:rFonts w:hint="eastAsia"/>
          <w:sz w:val="24"/>
          <w:lang w:eastAsia="zh-CN"/>
        </w:rPr>
        <w:t xml:space="preserve"> 7 </w:t>
      </w:r>
      <w:r w:rsidRPr="00C44BC5">
        <w:rPr>
          <w:rFonts w:hint="eastAsia"/>
          <w:sz w:val="24"/>
          <w:lang w:eastAsia="zh-CN"/>
        </w:rPr>
        <w:t>个代表团迄今尚未提交全权证书。</w:t>
      </w:r>
      <w:r w:rsidRPr="00C44BC5">
        <w:rPr>
          <w:rFonts w:hint="eastAsia"/>
          <w:sz w:val="24"/>
          <w:lang w:eastAsia="zh-CN"/>
        </w:rPr>
        <w:t xml:space="preserve"> </w:t>
      </w:r>
    </w:p>
    <w:p w14:paraId="063981E3" w14:textId="00427103" w:rsidR="00A66E18" w:rsidRPr="0002454F" w:rsidRDefault="00C44BC5" w:rsidP="00EB05B8">
      <w:pPr>
        <w:pStyle w:val="ListParagraph"/>
        <w:adjustRightInd w:val="0"/>
        <w:snapToGrid w:val="0"/>
        <w:spacing w:before="120" w:after="120" w:line="240" w:lineRule="atLeast"/>
        <w:ind w:left="0" w:firstLine="0"/>
        <w:contextualSpacing w:val="0"/>
        <w:rPr>
          <w:sz w:val="24"/>
          <w:lang w:val="en-US" w:eastAsia="zh-CN"/>
        </w:rPr>
      </w:pPr>
      <w:r w:rsidRPr="00C44BC5">
        <w:rPr>
          <w:rFonts w:hint="eastAsia"/>
          <w:sz w:val="24"/>
          <w:lang w:eastAsia="zh-CN"/>
        </w:rPr>
        <w:t>作为缔约方会议的缔约方大会注意到关于全权证书的报告。</w:t>
      </w:r>
    </w:p>
    <w:p w14:paraId="647D34EE" w14:textId="49BE8AB9" w:rsidR="00033010" w:rsidRPr="0002454F" w:rsidRDefault="00033010" w:rsidP="00D36CDE">
      <w:pPr>
        <w:adjustRightInd w:val="0"/>
        <w:snapToGrid w:val="0"/>
        <w:spacing w:before="120" w:after="120" w:line="240" w:lineRule="atLeast"/>
        <w:jc w:val="center"/>
        <w:rPr>
          <w:b/>
          <w:bCs/>
          <w:sz w:val="24"/>
          <w:lang w:val="en-US" w:eastAsia="zh-CN"/>
        </w:rPr>
      </w:pPr>
      <w:r w:rsidRPr="0002454F">
        <w:rPr>
          <w:b/>
          <w:bCs/>
          <w:sz w:val="24"/>
          <w:lang w:val="en-US" w:eastAsia="zh-CN"/>
        </w:rPr>
        <w:lastRenderedPageBreak/>
        <w:t>项目</w:t>
      </w:r>
      <w:r w:rsidRPr="0002454F">
        <w:rPr>
          <w:b/>
          <w:bCs/>
          <w:sz w:val="24"/>
          <w:lang w:val="en-US" w:eastAsia="zh-CN"/>
        </w:rPr>
        <w:t xml:space="preserve"> 4. </w:t>
      </w:r>
      <w:r w:rsidR="00B63FFC">
        <w:rPr>
          <w:b/>
          <w:bCs/>
          <w:sz w:val="24"/>
          <w:lang w:val="en-US" w:eastAsia="zh-CN"/>
        </w:rPr>
        <w:t xml:space="preserve"> </w:t>
      </w:r>
      <w:r w:rsidR="00D36CDE" w:rsidRPr="0002454F">
        <w:rPr>
          <w:b/>
          <w:bCs/>
          <w:sz w:val="24"/>
          <w:lang w:val="en-US" w:eastAsia="zh-CN"/>
        </w:rPr>
        <w:t>各</w:t>
      </w:r>
      <w:r w:rsidRPr="0002454F">
        <w:rPr>
          <w:b/>
          <w:bCs/>
          <w:sz w:val="24"/>
          <w:lang w:val="en-US" w:eastAsia="zh-CN"/>
        </w:rPr>
        <w:t>附属机构的报告</w:t>
      </w:r>
    </w:p>
    <w:p w14:paraId="6CB933B3" w14:textId="50607677" w:rsidR="003A691E" w:rsidRPr="0002454F" w:rsidRDefault="004D2D4C" w:rsidP="00D36CDE">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Pr>
          <w:rFonts w:hint="eastAsia"/>
          <w:sz w:val="24"/>
          <w:lang w:val="en-US" w:eastAsia="zh-CN"/>
        </w:rPr>
        <w:t>卡塔赫纳议定书</w:t>
      </w:r>
      <w:r w:rsidRPr="0002454F">
        <w:rPr>
          <w:sz w:val="24"/>
          <w:lang w:val="en-US" w:eastAsia="zh-CN"/>
        </w:rPr>
        <w:t>缔约方会议的缔约方大会</w:t>
      </w:r>
      <w:r w:rsidR="007818BA" w:rsidRPr="004D2D4C">
        <w:rPr>
          <w:sz w:val="24"/>
          <w:lang w:val="en-US" w:eastAsia="zh-CN"/>
        </w:rPr>
        <w:t>在第</w:t>
      </w:r>
      <w:r w:rsidR="00D36CDE" w:rsidRPr="0002454F">
        <w:rPr>
          <w:sz w:val="24"/>
          <w:lang w:val="en-US" w:eastAsia="zh-CN"/>
        </w:rPr>
        <w:t>1</w:t>
      </w:r>
      <w:r w:rsidR="00D36CDE" w:rsidRPr="0002454F">
        <w:rPr>
          <w:sz w:val="24"/>
          <w:lang w:val="en-US" w:eastAsia="zh-CN"/>
        </w:rPr>
        <w:t>场</w:t>
      </w:r>
      <w:r w:rsidR="007818BA" w:rsidRPr="0002454F">
        <w:rPr>
          <w:sz w:val="24"/>
          <w:lang w:val="en-US" w:eastAsia="zh-CN"/>
        </w:rPr>
        <w:t>全体会议上</w:t>
      </w:r>
      <w:r>
        <w:rPr>
          <w:rFonts w:hint="eastAsia"/>
          <w:sz w:val="24"/>
          <w:lang w:val="en-US" w:eastAsia="zh-CN"/>
        </w:rPr>
        <w:t>收到</w:t>
      </w:r>
      <w:r w:rsidR="00B63FFC">
        <w:rPr>
          <w:rFonts w:hint="eastAsia"/>
          <w:sz w:val="24"/>
          <w:lang w:val="en-US" w:eastAsia="zh-CN"/>
        </w:rPr>
        <w:t>以下文件：</w:t>
      </w:r>
      <w:r>
        <w:rPr>
          <w:rFonts w:hint="eastAsia"/>
          <w:sz w:val="24"/>
          <w:lang w:val="en-US" w:eastAsia="zh-CN"/>
        </w:rPr>
        <w:t>关于</w:t>
      </w:r>
      <w:r w:rsidR="007818BA" w:rsidRPr="0002454F">
        <w:rPr>
          <w:sz w:val="24"/>
          <w:lang w:val="en-US" w:eastAsia="zh-CN"/>
        </w:rPr>
        <w:t>自</w:t>
      </w:r>
      <w:r>
        <w:rPr>
          <w:rFonts w:hint="eastAsia"/>
          <w:sz w:val="24"/>
          <w:lang w:val="en-US" w:eastAsia="zh-CN"/>
        </w:rPr>
        <w:t>第十次会议</w:t>
      </w:r>
      <w:r w:rsidR="007818BA" w:rsidRPr="0002454F">
        <w:rPr>
          <w:sz w:val="24"/>
          <w:lang w:val="en-US" w:eastAsia="zh-CN"/>
        </w:rPr>
        <w:t>第一阶段</w:t>
      </w:r>
      <w:r w:rsidR="00D36CDE" w:rsidRPr="0002454F">
        <w:rPr>
          <w:sz w:val="24"/>
          <w:lang w:val="en-US" w:eastAsia="zh-CN"/>
        </w:rPr>
        <w:t>会议</w:t>
      </w:r>
      <w:r w:rsidR="007818BA" w:rsidRPr="0002454F">
        <w:rPr>
          <w:sz w:val="24"/>
          <w:lang w:val="en-US" w:eastAsia="zh-CN"/>
        </w:rPr>
        <w:t>以来开展的闭会期间工作的报告</w:t>
      </w:r>
      <w:r w:rsidR="00B63FFC">
        <w:rPr>
          <w:rFonts w:hint="eastAsia"/>
          <w:sz w:val="24"/>
          <w:lang w:val="en-US" w:eastAsia="zh-CN"/>
        </w:rPr>
        <w:t>；</w:t>
      </w:r>
      <w:r w:rsidR="007818BA" w:rsidRPr="0002454F">
        <w:rPr>
          <w:sz w:val="24"/>
          <w:lang w:val="en-US" w:eastAsia="zh-CN"/>
        </w:rPr>
        <w:t>科学、技术和工艺咨询附属机构第二十四</w:t>
      </w:r>
      <w:r w:rsidR="00D36CDE" w:rsidRPr="0002454F">
        <w:rPr>
          <w:sz w:val="24"/>
          <w:lang w:val="en-US" w:eastAsia="zh-CN"/>
        </w:rPr>
        <w:t>次</w:t>
      </w:r>
      <w:r w:rsidR="007818BA" w:rsidRPr="0002454F">
        <w:rPr>
          <w:sz w:val="24"/>
          <w:lang w:val="en-US" w:eastAsia="zh-CN"/>
        </w:rPr>
        <w:t>会议的报告（</w:t>
      </w:r>
      <w:r w:rsidR="007818BA" w:rsidRPr="0002454F">
        <w:rPr>
          <w:sz w:val="24"/>
          <w:lang w:val="en-US" w:eastAsia="zh-CN"/>
        </w:rPr>
        <w:t>CBD/SBSTTA/24/12</w:t>
      </w:r>
      <w:r w:rsidR="007818BA" w:rsidRPr="0002454F">
        <w:rPr>
          <w:sz w:val="24"/>
          <w:lang w:val="en-US" w:eastAsia="zh-CN"/>
        </w:rPr>
        <w:t>）</w:t>
      </w:r>
      <w:r w:rsidR="00B63FFC">
        <w:rPr>
          <w:rFonts w:hint="eastAsia"/>
          <w:sz w:val="24"/>
          <w:lang w:val="en-US" w:eastAsia="zh-CN"/>
        </w:rPr>
        <w:t>；</w:t>
      </w:r>
      <w:r w:rsidR="007818BA" w:rsidRPr="0002454F">
        <w:rPr>
          <w:sz w:val="24"/>
          <w:lang w:val="en-US" w:eastAsia="zh-CN"/>
        </w:rPr>
        <w:t>执行问题附属机构第三</w:t>
      </w:r>
      <w:r w:rsidR="00D36CDE" w:rsidRPr="0002454F">
        <w:rPr>
          <w:sz w:val="24"/>
          <w:lang w:val="en-US" w:eastAsia="zh-CN"/>
        </w:rPr>
        <w:t>次</w:t>
      </w:r>
      <w:r w:rsidR="007818BA" w:rsidRPr="0002454F">
        <w:rPr>
          <w:sz w:val="24"/>
          <w:lang w:val="en-US" w:eastAsia="zh-CN"/>
        </w:rPr>
        <w:t>会议的报告（</w:t>
      </w:r>
      <w:r w:rsidR="007818BA" w:rsidRPr="0002454F">
        <w:rPr>
          <w:sz w:val="24"/>
          <w:lang w:val="en-US" w:eastAsia="zh-CN"/>
        </w:rPr>
        <w:t>CBD/SBI/3/21</w:t>
      </w:r>
      <w:r w:rsidR="007818BA" w:rsidRPr="0002454F">
        <w:rPr>
          <w:sz w:val="24"/>
          <w:lang w:val="en-US" w:eastAsia="zh-CN"/>
        </w:rPr>
        <w:t>）</w:t>
      </w:r>
      <w:r w:rsidR="00B63FFC">
        <w:rPr>
          <w:rFonts w:hint="eastAsia"/>
          <w:sz w:val="24"/>
          <w:lang w:val="en-US" w:eastAsia="zh-CN"/>
        </w:rPr>
        <w:t>；</w:t>
      </w:r>
      <w:r w:rsidR="007818BA" w:rsidRPr="0002454F">
        <w:rPr>
          <w:sz w:val="24"/>
          <w:lang w:val="en-US" w:eastAsia="zh-CN"/>
        </w:rPr>
        <w:t xml:space="preserve">2020 </w:t>
      </w:r>
      <w:r w:rsidR="007818BA" w:rsidRPr="0002454F">
        <w:rPr>
          <w:sz w:val="24"/>
          <w:lang w:val="en-US" w:eastAsia="zh-CN"/>
        </w:rPr>
        <w:t>年后全球生物多样性框架不限成员名额工作组第三</w:t>
      </w:r>
      <w:r w:rsidR="00D36CDE" w:rsidRPr="0002454F">
        <w:rPr>
          <w:sz w:val="24"/>
          <w:lang w:val="en-US" w:eastAsia="zh-CN"/>
        </w:rPr>
        <w:t>次</w:t>
      </w:r>
      <w:r w:rsidR="007818BA" w:rsidRPr="0002454F">
        <w:rPr>
          <w:sz w:val="24"/>
          <w:lang w:val="en-US" w:eastAsia="zh-CN"/>
        </w:rPr>
        <w:t>会议</w:t>
      </w:r>
      <w:r>
        <w:rPr>
          <w:rFonts w:hint="eastAsia"/>
          <w:sz w:val="24"/>
          <w:lang w:val="en-US" w:eastAsia="zh-CN"/>
        </w:rPr>
        <w:t>第二阶段会议</w:t>
      </w:r>
      <w:r w:rsidR="007818BA" w:rsidRPr="0002454F">
        <w:rPr>
          <w:sz w:val="24"/>
          <w:lang w:val="en-US" w:eastAsia="zh-CN"/>
        </w:rPr>
        <w:t>、第四</w:t>
      </w:r>
      <w:r w:rsidR="00D36CDE" w:rsidRPr="0002454F">
        <w:rPr>
          <w:sz w:val="24"/>
          <w:lang w:val="en-US" w:eastAsia="zh-CN"/>
        </w:rPr>
        <w:t>次</w:t>
      </w:r>
      <w:r w:rsidR="007818BA" w:rsidRPr="0002454F">
        <w:rPr>
          <w:sz w:val="24"/>
          <w:lang w:val="en-US" w:eastAsia="zh-CN"/>
        </w:rPr>
        <w:t>会议</w:t>
      </w:r>
      <w:r w:rsidR="00D36CDE" w:rsidRPr="0002454F">
        <w:rPr>
          <w:sz w:val="24"/>
          <w:lang w:val="en-US" w:eastAsia="zh-CN"/>
        </w:rPr>
        <w:t>和</w:t>
      </w:r>
      <w:r w:rsidR="007818BA" w:rsidRPr="0002454F">
        <w:rPr>
          <w:sz w:val="24"/>
          <w:lang w:val="en-US" w:eastAsia="zh-CN"/>
        </w:rPr>
        <w:t>第五</w:t>
      </w:r>
      <w:r w:rsidR="00D36CDE" w:rsidRPr="0002454F">
        <w:rPr>
          <w:sz w:val="24"/>
          <w:lang w:val="en-US" w:eastAsia="zh-CN"/>
        </w:rPr>
        <w:t>次</w:t>
      </w:r>
      <w:r w:rsidR="007818BA" w:rsidRPr="0002454F">
        <w:rPr>
          <w:sz w:val="24"/>
          <w:lang w:val="en-US" w:eastAsia="zh-CN"/>
        </w:rPr>
        <w:t>会议的报告</w:t>
      </w:r>
      <w:r w:rsidRPr="0002454F">
        <w:rPr>
          <w:sz w:val="24"/>
          <w:lang w:val="en-US" w:eastAsia="zh-CN"/>
        </w:rPr>
        <w:t>（</w:t>
      </w:r>
      <w:r>
        <w:rPr>
          <w:rFonts w:hint="eastAsia"/>
          <w:sz w:val="24"/>
          <w:lang w:val="en-US" w:eastAsia="zh-CN"/>
        </w:rPr>
        <w:t>分别为</w:t>
      </w:r>
      <w:r w:rsidRPr="0002454F">
        <w:rPr>
          <w:sz w:val="24"/>
          <w:lang w:val="en-US" w:eastAsia="zh-CN"/>
        </w:rPr>
        <w:t>CBD/WG2020/3/7</w:t>
      </w:r>
      <w:r>
        <w:rPr>
          <w:rFonts w:hint="eastAsia"/>
          <w:sz w:val="24"/>
          <w:lang w:val="en-US" w:eastAsia="zh-CN"/>
        </w:rPr>
        <w:t>、</w:t>
      </w:r>
      <w:r w:rsidRPr="004D2D4C">
        <w:rPr>
          <w:sz w:val="24"/>
          <w:lang w:val="en-US" w:eastAsia="zh-CN"/>
        </w:rPr>
        <w:t>CBD/WG2020/4/4</w:t>
      </w:r>
      <w:r>
        <w:rPr>
          <w:rFonts w:hint="eastAsia"/>
          <w:sz w:val="24"/>
          <w:lang w:val="en-US" w:eastAsia="zh-CN"/>
        </w:rPr>
        <w:t>和</w:t>
      </w:r>
      <w:r w:rsidRPr="004D2D4C">
        <w:rPr>
          <w:sz w:val="24"/>
          <w:lang w:val="en-US" w:eastAsia="zh-CN"/>
        </w:rPr>
        <w:t>CBD/WG2020/5/5</w:t>
      </w:r>
      <w:r w:rsidRPr="0002454F">
        <w:rPr>
          <w:sz w:val="24"/>
          <w:lang w:val="en-US" w:eastAsia="zh-CN"/>
        </w:rPr>
        <w:t>）</w:t>
      </w:r>
      <w:r w:rsidR="007818BA" w:rsidRPr="0002454F">
        <w:rPr>
          <w:sz w:val="24"/>
          <w:lang w:val="en-US" w:eastAsia="zh-CN"/>
        </w:rPr>
        <w:t>。</w:t>
      </w:r>
    </w:p>
    <w:p w14:paraId="7344D729" w14:textId="610EC81A" w:rsidR="00033010" w:rsidRPr="0002454F" w:rsidRDefault="004622DD" w:rsidP="00D36CDE">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sidR="004D2D4C">
        <w:rPr>
          <w:rFonts w:hint="eastAsia"/>
          <w:sz w:val="24"/>
          <w:lang w:val="en-US" w:eastAsia="zh-CN"/>
        </w:rPr>
        <w:t>卡塔赫纳议定书</w:t>
      </w:r>
      <w:r w:rsidRPr="0002454F">
        <w:rPr>
          <w:sz w:val="24"/>
          <w:lang w:val="en-US" w:eastAsia="zh-CN"/>
        </w:rPr>
        <w:t>缔约方会议的缔约方大会随后听取了科学、技术和工艺咨询附属机构主席</w:t>
      </w:r>
      <w:r w:rsidR="00D36CDE" w:rsidRPr="0002454F">
        <w:rPr>
          <w:sz w:val="24"/>
          <w:lang w:val="en-US" w:eastAsia="zh-CN"/>
        </w:rPr>
        <w:t>、</w:t>
      </w:r>
      <w:r w:rsidRPr="0002454F">
        <w:rPr>
          <w:sz w:val="24"/>
          <w:lang w:val="en-US" w:eastAsia="zh-CN"/>
        </w:rPr>
        <w:t>执行问题附属机构主席</w:t>
      </w:r>
      <w:r w:rsidR="004D2D4C">
        <w:rPr>
          <w:rFonts w:hint="eastAsia"/>
          <w:sz w:val="24"/>
          <w:lang w:val="en-US" w:eastAsia="zh-CN"/>
        </w:rPr>
        <w:t>以及</w:t>
      </w:r>
      <w:r w:rsidR="004D2D4C" w:rsidRPr="0002454F">
        <w:rPr>
          <w:sz w:val="24"/>
          <w:lang w:val="en-US" w:eastAsia="zh-CN"/>
        </w:rPr>
        <w:t>2020</w:t>
      </w:r>
      <w:r w:rsidR="004D2D4C" w:rsidRPr="0002454F">
        <w:rPr>
          <w:sz w:val="24"/>
          <w:lang w:val="en-US" w:eastAsia="zh-CN"/>
        </w:rPr>
        <w:t>年后全球生物多样性框架</w:t>
      </w:r>
      <w:r w:rsidRPr="0002454F">
        <w:rPr>
          <w:sz w:val="24"/>
          <w:lang w:val="en-US" w:eastAsia="zh-CN"/>
        </w:rPr>
        <w:t>不限成员名额工作组共同主席的口头报告。</w:t>
      </w:r>
    </w:p>
    <w:p w14:paraId="4C32057F" w14:textId="787C8DDD" w:rsidR="00033010" w:rsidRPr="0002454F" w:rsidRDefault="004622DD" w:rsidP="00D36CDE">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sidR="004D2D4C">
        <w:rPr>
          <w:rFonts w:hint="eastAsia"/>
          <w:sz w:val="24"/>
          <w:lang w:val="en-US" w:eastAsia="zh-CN"/>
        </w:rPr>
        <w:t>卡塔赫纳议定书</w:t>
      </w:r>
      <w:r w:rsidRPr="0002454F">
        <w:rPr>
          <w:sz w:val="24"/>
          <w:lang w:val="en-US" w:eastAsia="zh-CN"/>
        </w:rPr>
        <w:t>缔约方会议的缔约方大会表示注意到所提供的信息并同意在相关议程项目下审议附属机构的建议。</w:t>
      </w:r>
      <w:r w:rsidR="00033010" w:rsidRPr="0002454F">
        <w:rPr>
          <w:sz w:val="24"/>
          <w:lang w:val="en-US" w:eastAsia="zh-CN"/>
        </w:rPr>
        <w:t xml:space="preserve"> </w:t>
      </w:r>
    </w:p>
    <w:p w14:paraId="3302CD5A" w14:textId="11F8C219" w:rsidR="00033010" w:rsidRPr="00B63FFC" w:rsidRDefault="00BE62A5" w:rsidP="00D36CDE">
      <w:pPr>
        <w:pStyle w:val="ListParagraph"/>
        <w:numPr>
          <w:ilvl w:val="0"/>
          <w:numId w:val="0"/>
        </w:numPr>
        <w:adjustRightInd w:val="0"/>
        <w:snapToGrid w:val="0"/>
        <w:spacing w:before="120" w:after="120" w:line="240" w:lineRule="atLeast"/>
        <w:contextualSpacing w:val="0"/>
        <w:jc w:val="center"/>
        <w:rPr>
          <w:b/>
          <w:bCs/>
          <w:sz w:val="24"/>
          <w:lang w:val="en-US" w:eastAsia="zh-CN"/>
        </w:rPr>
      </w:pPr>
      <w:r w:rsidRPr="00B63FFC">
        <w:rPr>
          <w:b/>
          <w:bCs/>
          <w:sz w:val="24"/>
          <w:lang w:val="en-US" w:eastAsia="zh-CN"/>
        </w:rPr>
        <w:t>项目</w:t>
      </w:r>
      <w:r w:rsidRPr="00B63FFC">
        <w:rPr>
          <w:b/>
          <w:bCs/>
          <w:sz w:val="24"/>
          <w:lang w:val="en-US" w:eastAsia="zh-CN"/>
        </w:rPr>
        <w:t xml:space="preserve">5. </w:t>
      </w:r>
      <w:r w:rsidR="00B63FFC">
        <w:rPr>
          <w:b/>
          <w:bCs/>
          <w:sz w:val="24"/>
          <w:lang w:val="en-US" w:eastAsia="zh-CN"/>
        </w:rPr>
        <w:t xml:space="preserve"> </w:t>
      </w:r>
      <w:r w:rsidR="00D36CDE" w:rsidRPr="00B63FFC">
        <w:rPr>
          <w:b/>
          <w:bCs/>
          <w:sz w:val="24"/>
          <w:lang w:val="en-US" w:eastAsia="zh-CN"/>
        </w:rPr>
        <w:t>履约</w:t>
      </w:r>
      <w:r w:rsidRPr="00B63FFC">
        <w:rPr>
          <w:b/>
          <w:bCs/>
          <w:sz w:val="24"/>
          <w:lang w:val="en-US" w:eastAsia="zh-CN"/>
        </w:rPr>
        <w:t>委员会的报告</w:t>
      </w:r>
    </w:p>
    <w:p w14:paraId="20E152E2" w14:textId="45C41A5E" w:rsidR="00033010" w:rsidRPr="0002454F" w:rsidRDefault="00353D6B" w:rsidP="00D36CDE">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卡塔赫纳议定书履约委员会主席</w:t>
      </w:r>
      <w:r w:rsidR="00BE62A5" w:rsidRPr="0002454F">
        <w:rPr>
          <w:sz w:val="24"/>
          <w:lang w:val="en-US" w:eastAsia="zh-CN"/>
        </w:rPr>
        <w:t>在第</w:t>
      </w:r>
      <w:r w:rsidR="00D36CDE" w:rsidRPr="0002454F">
        <w:rPr>
          <w:sz w:val="24"/>
          <w:lang w:val="en-US" w:eastAsia="zh-CN"/>
        </w:rPr>
        <w:t>1</w:t>
      </w:r>
      <w:r w:rsidR="00D36CDE" w:rsidRPr="0002454F">
        <w:rPr>
          <w:sz w:val="24"/>
          <w:lang w:val="en-US" w:eastAsia="zh-CN"/>
        </w:rPr>
        <w:t>场</w:t>
      </w:r>
      <w:r w:rsidR="00BE62A5" w:rsidRPr="0002454F">
        <w:rPr>
          <w:sz w:val="24"/>
          <w:lang w:val="en-US" w:eastAsia="zh-CN"/>
        </w:rPr>
        <w:t>全体会议上简要</w:t>
      </w:r>
      <w:r>
        <w:rPr>
          <w:rFonts w:hint="eastAsia"/>
          <w:sz w:val="24"/>
          <w:lang w:val="en-US" w:eastAsia="zh-CN"/>
        </w:rPr>
        <w:t>介绍</w:t>
      </w:r>
      <w:r w:rsidR="00BE62A5" w:rsidRPr="0002454F">
        <w:rPr>
          <w:sz w:val="24"/>
          <w:lang w:val="en-US" w:eastAsia="zh-CN"/>
        </w:rPr>
        <w:t>了</w:t>
      </w:r>
      <w:r w:rsidR="00BE62A5" w:rsidRPr="0002454F">
        <w:rPr>
          <w:sz w:val="24"/>
          <w:lang w:val="en-US" w:eastAsia="zh-CN"/>
        </w:rPr>
        <w:t>CBD/CP/MOP/10/2</w:t>
      </w:r>
      <w:r w:rsidR="00BE62A5" w:rsidRPr="0002454F">
        <w:rPr>
          <w:sz w:val="24"/>
          <w:lang w:val="en-US" w:eastAsia="zh-CN"/>
        </w:rPr>
        <w:t>号文件中所载</w:t>
      </w:r>
      <w:r w:rsidR="0089147D" w:rsidRPr="0002454F">
        <w:rPr>
          <w:sz w:val="24"/>
          <w:lang w:val="en-US" w:eastAsia="zh-CN"/>
        </w:rPr>
        <w:t>履约</w:t>
      </w:r>
      <w:r w:rsidR="00BE62A5" w:rsidRPr="0002454F">
        <w:rPr>
          <w:sz w:val="24"/>
          <w:lang w:val="en-US" w:eastAsia="zh-CN"/>
        </w:rPr>
        <w:t>委员会</w:t>
      </w:r>
      <w:r>
        <w:rPr>
          <w:rFonts w:hint="eastAsia"/>
          <w:sz w:val="24"/>
          <w:lang w:val="en-US" w:eastAsia="zh-CN"/>
        </w:rPr>
        <w:t>第十六和第十七次会议</w:t>
      </w:r>
      <w:r w:rsidR="00BE62A5" w:rsidRPr="0002454F">
        <w:rPr>
          <w:sz w:val="24"/>
          <w:lang w:val="en-US" w:eastAsia="zh-CN"/>
        </w:rPr>
        <w:t>的报告，该报告</w:t>
      </w:r>
      <w:r>
        <w:rPr>
          <w:rFonts w:hint="eastAsia"/>
          <w:sz w:val="24"/>
          <w:lang w:val="en-US" w:eastAsia="zh-CN"/>
        </w:rPr>
        <w:t>的全文</w:t>
      </w:r>
      <w:r w:rsidR="00BE62A5" w:rsidRPr="0002454F">
        <w:rPr>
          <w:sz w:val="24"/>
          <w:lang w:val="en-US" w:eastAsia="zh-CN"/>
        </w:rPr>
        <w:t>已在</w:t>
      </w:r>
      <w:r w:rsidRPr="00353D6B">
        <w:rPr>
          <w:sz w:val="24"/>
          <w:lang w:val="en-US" w:eastAsia="zh-CN"/>
        </w:rPr>
        <w:t>作为卡塔赫纳议定书缔约方会议的缔约方大会</w:t>
      </w:r>
      <w:r>
        <w:rPr>
          <w:rFonts w:hint="eastAsia"/>
          <w:sz w:val="24"/>
          <w:lang w:val="en-US" w:eastAsia="zh-CN"/>
        </w:rPr>
        <w:t>第十次</w:t>
      </w:r>
      <w:r w:rsidR="00BE62A5" w:rsidRPr="0002454F">
        <w:rPr>
          <w:sz w:val="24"/>
          <w:lang w:val="en-US" w:eastAsia="zh-CN"/>
        </w:rPr>
        <w:t>会议</w:t>
      </w:r>
      <w:r>
        <w:rPr>
          <w:rFonts w:hint="eastAsia"/>
          <w:sz w:val="24"/>
          <w:lang w:val="en-US" w:eastAsia="zh-CN"/>
        </w:rPr>
        <w:t>的</w:t>
      </w:r>
      <w:r w:rsidR="00BE62A5" w:rsidRPr="0002454F">
        <w:rPr>
          <w:sz w:val="24"/>
          <w:lang w:val="en-US" w:eastAsia="zh-CN"/>
        </w:rPr>
        <w:t>第一阶段</w:t>
      </w:r>
      <w:r>
        <w:rPr>
          <w:rFonts w:hint="eastAsia"/>
          <w:sz w:val="24"/>
          <w:lang w:val="en-US" w:eastAsia="zh-CN"/>
        </w:rPr>
        <w:t>会议上提出</w:t>
      </w:r>
      <w:r w:rsidR="00BE62A5" w:rsidRPr="0002454F">
        <w:rPr>
          <w:sz w:val="24"/>
          <w:lang w:val="en-US" w:eastAsia="zh-CN"/>
        </w:rPr>
        <w:t>。根据工作安排，</w:t>
      </w:r>
      <w:r>
        <w:rPr>
          <w:rFonts w:hint="eastAsia"/>
          <w:sz w:val="24"/>
          <w:lang w:val="en-US" w:eastAsia="zh-CN"/>
        </w:rPr>
        <w:t>将把该</w:t>
      </w:r>
      <w:r w:rsidR="00BE62A5" w:rsidRPr="0002454F">
        <w:rPr>
          <w:sz w:val="24"/>
          <w:lang w:val="en-US" w:eastAsia="zh-CN"/>
        </w:rPr>
        <w:t>报告</w:t>
      </w:r>
      <w:r>
        <w:rPr>
          <w:rFonts w:hint="eastAsia"/>
          <w:sz w:val="24"/>
          <w:lang w:val="en-US" w:eastAsia="zh-CN"/>
        </w:rPr>
        <w:t>引起</w:t>
      </w:r>
      <w:r w:rsidR="00BE62A5" w:rsidRPr="0002454F">
        <w:rPr>
          <w:sz w:val="24"/>
          <w:lang w:val="en-US" w:eastAsia="zh-CN"/>
        </w:rPr>
        <w:t>的实质性事项</w:t>
      </w:r>
      <w:r>
        <w:rPr>
          <w:rFonts w:hint="eastAsia"/>
          <w:sz w:val="24"/>
          <w:lang w:val="en-US" w:eastAsia="zh-CN"/>
        </w:rPr>
        <w:t>交付第一和第二</w:t>
      </w:r>
      <w:r w:rsidR="00BE62A5" w:rsidRPr="0002454F">
        <w:rPr>
          <w:sz w:val="24"/>
          <w:lang w:val="en-US" w:eastAsia="zh-CN"/>
        </w:rPr>
        <w:t>工作组审议。</w:t>
      </w:r>
    </w:p>
    <w:p w14:paraId="4ABAA8EA" w14:textId="24280AAC" w:rsidR="00BE62A5" w:rsidRPr="0002454F" w:rsidRDefault="00BE62A5" w:rsidP="00D36CDE">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根据秘书处</w:t>
      </w:r>
      <w:r w:rsidRPr="0002454F">
        <w:rPr>
          <w:sz w:val="24"/>
          <w:lang w:val="en-US" w:eastAsia="zh-CN"/>
        </w:rPr>
        <w:t>2022</w:t>
      </w:r>
      <w:r w:rsidRPr="0002454F">
        <w:rPr>
          <w:sz w:val="24"/>
          <w:lang w:val="en-US" w:eastAsia="zh-CN"/>
        </w:rPr>
        <w:t>年</w:t>
      </w:r>
      <w:r w:rsidRPr="0002454F">
        <w:rPr>
          <w:sz w:val="24"/>
          <w:lang w:val="en-US" w:eastAsia="zh-CN"/>
        </w:rPr>
        <w:t>9</w:t>
      </w:r>
      <w:r w:rsidRPr="0002454F">
        <w:rPr>
          <w:sz w:val="24"/>
          <w:lang w:val="en-US" w:eastAsia="zh-CN"/>
        </w:rPr>
        <w:t>月</w:t>
      </w:r>
      <w:r w:rsidRPr="0002454F">
        <w:rPr>
          <w:sz w:val="24"/>
          <w:lang w:val="en-US" w:eastAsia="zh-CN"/>
        </w:rPr>
        <w:t>1</w:t>
      </w:r>
      <w:r w:rsidRPr="0002454F">
        <w:rPr>
          <w:sz w:val="24"/>
          <w:lang w:val="en-US" w:eastAsia="zh-CN"/>
        </w:rPr>
        <w:t>日发布的通知，作为</w:t>
      </w:r>
      <w:r w:rsidR="0036472E">
        <w:rPr>
          <w:rFonts w:hint="eastAsia"/>
          <w:sz w:val="24"/>
          <w:lang w:val="en-US" w:eastAsia="zh-CN"/>
        </w:rPr>
        <w:t>卡塔赫纳议定书</w:t>
      </w:r>
      <w:r w:rsidRPr="0002454F">
        <w:rPr>
          <w:sz w:val="24"/>
          <w:lang w:val="en-US" w:eastAsia="zh-CN"/>
        </w:rPr>
        <w:t>缔约方会议的缔约方大会将</w:t>
      </w:r>
      <w:r w:rsidR="0036472E">
        <w:rPr>
          <w:rFonts w:hint="eastAsia"/>
          <w:sz w:val="24"/>
          <w:lang w:val="en-US" w:eastAsia="zh-CN"/>
        </w:rPr>
        <w:t>履约</w:t>
      </w:r>
      <w:r w:rsidRPr="0002454F">
        <w:rPr>
          <w:sz w:val="24"/>
          <w:lang w:val="en-US" w:eastAsia="zh-CN"/>
        </w:rPr>
        <w:t>委员会五名成员的任期延长两年，</w:t>
      </w:r>
      <w:r w:rsidR="005344DD" w:rsidRPr="0002454F">
        <w:rPr>
          <w:sz w:val="24"/>
          <w:lang w:val="en-US" w:eastAsia="zh-CN"/>
        </w:rPr>
        <w:t>这些</w:t>
      </w:r>
      <w:r w:rsidRPr="0002454F">
        <w:rPr>
          <w:sz w:val="24"/>
          <w:lang w:val="en-US" w:eastAsia="zh-CN"/>
        </w:rPr>
        <w:t>成员每个区域</w:t>
      </w:r>
      <w:r w:rsidR="005344DD" w:rsidRPr="0002454F">
        <w:rPr>
          <w:sz w:val="24"/>
          <w:lang w:val="en-US" w:eastAsia="zh-CN"/>
        </w:rPr>
        <w:t>各</w:t>
      </w:r>
      <w:r w:rsidRPr="0002454F">
        <w:rPr>
          <w:sz w:val="24"/>
          <w:lang w:val="en-US" w:eastAsia="zh-CN"/>
        </w:rPr>
        <w:t>一名。</w:t>
      </w:r>
      <w:r w:rsidR="0036472E" w:rsidRPr="0002454F">
        <w:rPr>
          <w:sz w:val="24"/>
          <w:lang w:val="en-US" w:eastAsia="zh-CN"/>
        </w:rPr>
        <w:t>作为</w:t>
      </w:r>
      <w:r w:rsidR="0036472E">
        <w:rPr>
          <w:rFonts w:hint="eastAsia"/>
          <w:sz w:val="24"/>
          <w:lang w:val="en-US" w:eastAsia="zh-CN"/>
        </w:rPr>
        <w:t>卡塔赫纳议定书</w:t>
      </w:r>
      <w:r w:rsidR="0036472E" w:rsidRPr="0002454F">
        <w:rPr>
          <w:sz w:val="24"/>
          <w:lang w:val="en-US" w:eastAsia="zh-CN"/>
        </w:rPr>
        <w:t>缔约方会议的缔约方大会</w:t>
      </w:r>
      <w:r w:rsidRPr="0002454F">
        <w:rPr>
          <w:sz w:val="24"/>
          <w:lang w:val="en-US" w:eastAsia="zh-CN"/>
        </w:rPr>
        <w:t>还同意在会议稍后</w:t>
      </w:r>
      <w:r w:rsidR="0036472E">
        <w:rPr>
          <w:rFonts w:hint="eastAsia"/>
          <w:sz w:val="24"/>
          <w:lang w:val="en-US" w:eastAsia="zh-CN"/>
        </w:rPr>
        <w:t>时间</w:t>
      </w:r>
      <w:r w:rsidRPr="0002454F">
        <w:rPr>
          <w:sz w:val="24"/>
          <w:lang w:val="en-US" w:eastAsia="zh-CN"/>
        </w:rPr>
        <w:t>选出</w:t>
      </w:r>
      <w:r w:rsidRPr="0002454F">
        <w:rPr>
          <w:sz w:val="24"/>
          <w:lang w:val="en-US" w:eastAsia="zh-CN"/>
        </w:rPr>
        <w:t>10</w:t>
      </w:r>
      <w:r w:rsidRPr="0002454F">
        <w:rPr>
          <w:sz w:val="24"/>
          <w:lang w:val="en-US" w:eastAsia="zh-CN"/>
        </w:rPr>
        <w:t>名新成员，</w:t>
      </w:r>
      <w:r w:rsidR="005344DD" w:rsidRPr="0002454F">
        <w:rPr>
          <w:sz w:val="24"/>
          <w:lang w:val="en-US" w:eastAsia="zh-CN"/>
        </w:rPr>
        <w:t>每个区域各两名，</w:t>
      </w:r>
      <w:r w:rsidRPr="0002454F">
        <w:rPr>
          <w:sz w:val="24"/>
          <w:lang w:val="en-US" w:eastAsia="zh-CN"/>
        </w:rPr>
        <w:t>以</w:t>
      </w:r>
      <w:r w:rsidR="0089147D" w:rsidRPr="0002454F">
        <w:rPr>
          <w:sz w:val="24"/>
          <w:lang w:val="en-US" w:eastAsia="zh-CN"/>
        </w:rPr>
        <w:t>接替</w:t>
      </w:r>
      <w:r w:rsidRPr="0002454F">
        <w:rPr>
          <w:sz w:val="24"/>
          <w:lang w:val="en-US" w:eastAsia="zh-CN"/>
        </w:rPr>
        <w:t>通知附件中所列</w:t>
      </w:r>
      <w:r w:rsidR="005344DD" w:rsidRPr="0002454F">
        <w:rPr>
          <w:sz w:val="24"/>
          <w:lang w:val="en-US" w:eastAsia="zh-CN"/>
        </w:rPr>
        <w:t>任期将于</w:t>
      </w:r>
      <w:r w:rsidR="0036472E">
        <w:rPr>
          <w:rFonts w:hint="eastAsia"/>
          <w:sz w:val="24"/>
          <w:lang w:val="en-US" w:eastAsia="zh-CN"/>
        </w:rPr>
        <w:t>2</w:t>
      </w:r>
      <w:r w:rsidR="0036472E">
        <w:rPr>
          <w:sz w:val="24"/>
          <w:lang w:val="en-US" w:eastAsia="zh-CN"/>
        </w:rPr>
        <w:t>022</w:t>
      </w:r>
      <w:r w:rsidR="0036472E">
        <w:rPr>
          <w:rFonts w:hint="eastAsia"/>
          <w:sz w:val="24"/>
          <w:lang w:val="en-US" w:eastAsia="zh-CN"/>
        </w:rPr>
        <w:t>年</w:t>
      </w:r>
      <w:r w:rsidR="0036472E">
        <w:rPr>
          <w:rFonts w:hint="eastAsia"/>
          <w:sz w:val="24"/>
          <w:lang w:val="en-US" w:eastAsia="zh-CN"/>
        </w:rPr>
        <w:t>1</w:t>
      </w:r>
      <w:r w:rsidR="0036472E">
        <w:rPr>
          <w:sz w:val="24"/>
          <w:lang w:val="en-US" w:eastAsia="zh-CN"/>
        </w:rPr>
        <w:t>2</w:t>
      </w:r>
      <w:r w:rsidR="0036472E">
        <w:rPr>
          <w:rFonts w:hint="eastAsia"/>
          <w:sz w:val="24"/>
          <w:lang w:val="en-US" w:eastAsia="zh-CN"/>
        </w:rPr>
        <w:t>月</w:t>
      </w:r>
      <w:r w:rsidR="0036472E">
        <w:rPr>
          <w:rFonts w:hint="eastAsia"/>
          <w:sz w:val="24"/>
          <w:lang w:val="en-US" w:eastAsia="zh-CN"/>
        </w:rPr>
        <w:t>3</w:t>
      </w:r>
      <w:r w:rsidR="0036472E">
        <w:rPr>
          <w:sz w:val="24"/>
          <w:lang w:val="en-US" w:eastAsia="zh-CN"/>
        </w:rPr>
        <w:t>1</w:t>
      </w:r>
      <w:r w:rsidR="0036472E">
        <w:rPr>
          <w:rFonts w:hint="eastAsia"/>
          <w:sz w:val="24"/>
          <w:lang w:val="en-US" w:eastAsia="zh-CN"/>
        </w:rPr>
        <w:t>日</w:t>
      </w:r>
      <w:r w:rsidR="005344DD" w:rsidRPr="0002454F">
        <w:rPr>
          <w:sz w:val="24"/>
          <w:lang w:val="en-US" w:eastAsia="zh-CN"/>
        </w:rPr>
        <w:t>结束的</w:t>
      </w:r>
      <w:r w:rsidRPr="0002454F">
        <w:rPr>
          <w:sz w:val="24"/>
          <w:lang w:val="en-US" w:eastAsia="zh-CN"/>
        </w:rPr>
        <w:t>10</w:t>
      </w:r>
      <w:r w:rsidRPr="0002454F">
        <w:rPr>
          <w:sz w:val="24"/>
          <w:lang w:val="en-US" w:eastAsia="zh-CN"/>
        </w:rPr>
        <w:t>名成员</w:t>
      </w:r>
      <w:r w:rsidR="005344DD" w:rsidRPr="0002454F">
        <w:rPr>
          <w:sz w:val="24"/>
          <w:lang w:val="en-US" w:eastAsia="zh-CN"/>
        </w:rPr>
        <w:t>。</w:t>
      </w:r>
      <w:r w:rsidR="0036472E" w:rsidRPr="0036472E">
        <w:rPr>
          <w:sz w:val="24"/>
          <w:vertAlign w:val="superscript"/>
          <w:lang w:eastAsia="zh-CN"/>
        </w:rPr>
        <w:footnoteReference w:id="11"/>
      </w:r>
    </w:p>
    <w:p w14:paraId="5C875D18" w14:textId="723F6632" w:rsidR="0036472E" w:rsidRPr="0036472E" w:rsidRDefault="0036472E" w:rsidP="00D36CDE">
      <w:pPr>
        <w:pStyle w:val="ListParagraph"/>
        <w:adjustRightInd w:val="0"/>
        <w:snapToGrid w:val="0"/>
        <w:spacing w:before="120" w:after="120" w:line="240" w:lineRule="atLeast"/>
        <w:ind w:left="0" w:firstLine="0"/>
        <w:contextualSpacing w:val="0"/>
        <w:rPr>
          <w:sz w:val="24"/>
          <w:lang w:val="en-US" w:eastAsia="zh-CN"/>
        </w:rPr>
      </w:pPr>
      <w:r w:rsidRPr="0036472E">
        <w:rPr>
          <w:rFonts w:hint="eastAsia"/>
          <w:sz w:val="24"/>
          <w:lang w:eastAsia="zh-CN"/>
        </w:rPr>
        <w:t>第二工作组在</w:t>
      </w:r>
      <w:r w:rsidRPr="0036472E">
        <w:rPr>
          <w:rFonts w:hint="eastAsia"/>
          <w:sz w:val="24"/>
          <w:lang w:eastAsia="zh-CN"/>
        </w:rPr>
        <w:t xml:space="preserve"> 12 </w:t>
      </w:r>
      <w:r w:rsidRPr="0036472E">
        <w:rPr>
          <w:rFonts w:hint="eastAsia"/>
          <w:sz w:val="24"/>
          <w:lang w:eastAsia="zh-CN"/>
        </w:rPr>
        <w:t>月</w:t>
      </w:r>
      <w:r w:rsidRPr="0036472E">
        <w:rPr>
          <w:rFonts w:hint="eastAsia"/>
          <w:sz w:val="24"/>
          <w:lang w:eastAsia="zh-CN"/>
        </w:rPr>
        <w:t xml:space="preserve"> 8 </w:t>
      </w:r>
      <w:r w:rsidRPr="0036472E">
        <w:rPr>
          <w:rFonts w:hint="eastAsia"/>
          <w:sz w:val="24"/>
          <w:lang w:eastAsia="zh-CN"/>
        </w:rPr>
        <w:t>日第</w:t>
      </w:r>
      <w:r w:rsidRPr="0036472E">
        <w:rPr>
          <w:rFonts w:hint="eastAsia"/>
          <w:sz w:val="24"/>
          <w:lang w:eastAsia="zh-CN"/>
        </w:rPr>
        <w:t xml:space="preserve"> 2 </w:t>
      </w:r>
      <w:r w:rsidRPr="0036472E">
        <w:rPr>
          <w:rFonts w:hint="eastAsia"/>
          <w:sz w:val="24"/>
          <w:lang w:eastAsia="zh-CN"/>
        </w:rPr>
        <w:t>次会议上审议了议程项目</w:t>
      </w:r>
      <w:r w:rsidRPr="0036472E">
        <w:rPr>
          <w:rFonts w:hint="eastAsia"/>
          <w:sz w:val="24"/>
          <w:lang w:eastAsia="zh-CN"/>
        </w:rPr>
        <w:t xml:space="preserve"> 5</w:t>
      </w:r>
      <w:r w:rsidRPr="0036472E">
        <w:rPr>
          <w:rFonts w:hint="eastAsia"/>
          <w:sz w:val="24"/>
          <w:lang w:eastAsia="zh-CN"/>
        </w:rPr>
        <w:t>。</w:t>
      </w:r>
      <w:r w:rsidRPr="0036472E">
        <w:rPr>
          <w:rFonts w:hint="eastAsia"/>
          <w:sz w:val="24"/>
          <w:lang w:eastAsia="zh-CN"/>
        </w:rPr>
        <w:t xml:space="preserve"> </w:t>
      </w:r>
      <w:r>
        <w:rPr>
          <w:rFonts w:hint="eastAsia"/>
          <w:sz w:val="24"/>
          <w:lang w:eastAsia="zh-CN"/>
        </w:rPr>
        <w:t>工作组</w:t>
      </w:r>
      <w:r w:rsidRPr="0036472E">
        <w:rPr>
          <w:rFonts w:hint="eastAsia"/>
          <w:sz w:val="24"/>
          <w:lang w:eastAsia="zh-CN"/>
        </w:rPr>
        <w:t>收到一份决定草案，该决定草案</w:t>
      </w:r>
      <w:r w:rsidR="00AE2D0C">
        <w:rPr>
          <w:rFonts w:hint="eastAsia"/>
          <w:sz w:val="24"/>
          <w:lang w:eastAsia="zh-CN"/>
        </w:rPr>
        <w:t>是以</w:t>
      </w:r>
      <w:r w:rsidRPr="0036472E">
        <w:rPr>
          <w:rFonts w:hint="eastAsia"/>
          <w:sz w:val="24"/>
          <w:lang w:eastAsia="zh-CN"/>
        </w:rPr>
        <w:t>CBD/CP/MOP/10/2</w:t>
      </w:r>
      <w:r w:rsidR="00AE2D0C">
        <w:rPr>
          <w:rFonts w:hint="eastAsia"/>
          <w:sz w:val="24"/>
          <w:lang w:eastAsia="zh-CN"/>
        </w:rPr>
        <w:t>号</w:t>
      </w:r>
      <w:r w:rsidR="00AE2D0C" w:rsidRPr="0036472E">
        <w:rPr>
          <w:rFonts w:hint="eastAsia"/>
          <w:sz w:val="24"/>
          <w:lang w:eastAsia="zh-CN"/>
        </w:rPr>
        <w:t>文件</w:t>
      </w:r>
      <w:r w:rsidR="00AE2D0C">
        <w:rPr>
          <w:rFonts w:hint="eastAsia"/>
          <w:sz w:val="24"/>
          <w:lang w:eastAsia="zh-CN"/>
        </w:rPr>
        <w:t>的</w:t>
      </w:r>
      <w:r w:rsidRPr="0036472E">
        <w:rPr>
          <w:rFonts w:hint="eastAsia"/>
          <w:sz w:val="24"/>
          <w:lang w:eastAsia="zh-CN"/>
        </w:rPr>
        <w:t>附件所载</w:t>
      </w:r>
      <w:r w:rsidR="00B63FFC">
        <w:rPr>
          <w:rFonts w:hint="eastAsia"/>
          <w:sz w:val="24"/>
          <w:lang w:eastAsia="zh-CN"/>
        </w:rPr>
        <w:t>履约</w:t>
      </w:r>
      <w:r w:rsidRPr="0036472E">
        <w:rPr>
          <w:rFonts w:hint="eastAsia"/>
          <w:sz w:val="24"/>
          <w:lang w:eastAsia="zh-CN"/>
        </w:rPr>
        <w:t>委员会的建议</w:t>
      </w:r>
      <w:r w:rsidR="00AE2D0C">
        <w:rPr>
          <w:rFonts w:hint="eastAsia"/>
          <w:sz w:val="24"/>
          <w:lang w:eastAsia="zh-CN"/>
        </w:rPr>
        <w:t>为基础</w:t>
      </w:r>
      <w:r w:rsidRPr="0036472E">
        <w:rPr>
          <w:rFonts w:hint="eastAsia"/>
          <w:sz w:val="24"/>
          <w:lang w:eastAsia="zh-CN"/>
        </w:rPr>
        <w:t>，载于决定草案汇编（</w:t>
      </w:r>
      <w:r w:rsidRPr="0036472E">
        <w:rPr>
          <w:rFonts w:hint="eastAsia"/>
          <w:sz w:val="24"/>
          <w:lang w:eastAsia="zh-CN"/>
        </w:rPr>
        <w:t>CBD/CP/MOP/10/1/Add.5</w:t>
      </w:r>
      <w:r w:rsidR="00AE2D0C" w:rsidRPr="0036472E">
        <w:rPr>
          <w:rFonts w:hint="eastAsia"/>
          <w:sz w:val="24"/>
          <w:lang w:eastAsia="zh-CN"/>
        </w:rPr>
        <w:t>）</w:t>
      </w:r>
      <w:r w:rsidR="00AE2D0C">
        <w:rPr>
          <w:rFonts w:hint="eastAsia"/>
          <w:sz w:val="24"/>
          <w:lang w:eastAsia="zh-CN"/>
        </w:rPr>
        <w:t>。</w:t>
      </w:r>
    </w:p>
    <w:p w14:paraId="5EC6F745" w14:textId="1C6F6BE3" w:rsidR="0036472E" w:rsidRPr="0036472E" w:rsidRDefault="0036472E" w:rsidP="00D36CDE">
      <w:pPr>
        <w:pStyle w:val="ListParagraph"/>
        <w:adjustRightInd w:val="0"/>
        <w:snapToGrid w:val="0"/>
        <w:spacing w:before="120" w:after="120" w:line="240" w:lineRule="atLeast"/>
        <w:ind w:left="0" w:firstLine="0"/>
        <w:contextualSpacing w:val="0"/>
        <w:rPr>
          <w:sz w:val="24"/>
          <w:lang w:val="en-US" w:eastAsia="zh-CN"/>
        </w:rPr>
      </w:pPr>
      <w:r w:rsidRPr="0036472E">
        <w:rPr>
          <w:rFonts w:hint="eastAsia"/>
          <w:sz w:val="24"/>
          <w:lang w:eastAsia="zh-CN"/>
        </w:rPr>
        <w:t>欧洲联盟及其</w:t>
      </w:r>
      <w:r w:rsidRPr="0036472E">
        <w:rPr>
          <w:rFonts w:hint="eastAsia"/>
          <w:sz w:val="24"/>
          <w:lang w:eastAsia="zh-CN"/>
        </w:rPr>
        <w:t xml:space="preserve"> 27 </w:t>
      </w:r>
      <w:r w:rsidRPr="0036472E">
        <w:rPr>
          <w:rFonts w:hint="eastAsia"/>
          <w:sz w:val="24"/>
          <w:lang w:eastAsia="zh-CN"/>
        </w:rPr>
        <w:t>个成员国的代表发了言。</w:t>
      </w:r>
      <w:r w:rsidRPr="0036472E">
        <w:rPr>
          <w:rFonts w:hint="eastAsia"/>
          <w:sz w:val="24"/>
          <w:lang w:eastAsia="zh-CN"/>
        </w:rPr>
        <w:t xml:space="preserve"> </w:t>
      </w:r>
    </w:p>
    <w:p w14:paraId="7E02D389" w14:textId="5D63CDC4" w:rsidR="005344DD" w:rsidRPr="0002454F" w:rsidRDefault="0036472E" w:rsidP="00D36CDE">
      <w:pPr>
        <w:pStyle w:val="ListParagraph"/>
        <w:adjustRightInd w:val="0"/>
        <w:snapToGrid w:val="0"/>
        <w:spacing w:before="120" w:after="120" w:line="240" w:lineRule="atLeast"/>
        <w:ind w:left="0" w:firstLine="0"/>
        <w:contextualSpacing w:val="0"/>
        <w:rPr>
          <w:sz w:val="24"/>
          <w:lang w:val="en-US" w:eastAsia="zh-CN"/>
        </w:rPr>
      </w:pPr>
      <w:r w:rsidRPr="0036472E">
        <w:rPr>
          <w:rFonts w:hint="eastAsia"/>
          <w:sz w:val="24"/>
          <w:lang w:eastAsia="zh-CN"/>
        </w:rPr>
        <w:t>第二工作组商定，其主席将</w:t>
      </w:r>
      <w:r w:rsidR="00B63FFC">
        <w:rPr>
          <w:rFonts w:hint="eastAsia"/>
          <w:sz w:val="24"/>
          <w:lang w:eastAsia="zh-CN"/>
        </w:rPr>
        <w:t>参考</w:t>
      </w:r>
      <w:r w:rsidR="00AE2D0C">
        <w:rPr>
          <w:rFonts w:hint="eastAsia"/>
          <w:sz w:val="24"/>
          <w:lang w:eastAsia="zh-CN"/>
        </w:rPr>
        <w:t>会上</w:t>
      </w:r>
      <w:r w:rsidRPr="0036472E">
        <w:rPr>
          <w:rFonts w:hint="eastAsia"/>
          <w:sz w:val="24"/>
          <w:lang w:eastAsia="zh-CN"/>
        </w:rPr>
        <w:t>的发言</w:t>
      </w:r>
      <w:r w:rsidR="00AE2D0C">
        <w:rPr>
          <w:rFonts w:hint="eastAsia"/>
          <w:sz w:val="24"/>
          <w:lang w:eastAsia="zh-CN"/>
        </w:rPr>
        <w:t>编写</w:t>
      </w:r>
      <w:r w:rsidR="00087ED9">
        <w:rPr>
          <w:rFonts w:hint="eastAsia"/>
          <w:sz w:val="24"/>
          <w:lang w:eastAsia="zh-CN"/>
        </w:rPr>
        <w:t>订正决定</w:t>
      </w:r>
      <w:r w:rsidRPr="0036472E">
        <w:rPr>
          <w:rFonts w:hint="eastAsia"/>
          <w:sz w:val="24"/>
          <w:lang w:eastAsia="zh-CN"/>
        </w:rPr>
        <w:t>草案供其审议。</w:t>
      </w:r>
    </w:p>
    <w:p w14:paraId="7E178ECF" w14:textId="33EEE8E5" w:rsidR="00AE2D0C" w:rsidRDefault="00CE4A72" w:rsidP="00D36CDE">
      <w:pPr>
        <w:pStyle w:val="ListParagraph"/>
        <w:adjustRightInd w:val="0"/>
        <w:snapToGrid w:val="0"/>
        <w:spacing w:before="120" w:after="120" w:line="240" w:lineRule="atLeast"/>
        <w:ind w:left="0" w:firstLine="0"/>
        <w:contextualSpacing w:val="0"/>
        <w:rPr>
          <w:sz w:val="24"/>
          <w:lang w:val="en-US" w:eastAsia="zh-CN"/>
        </w:rPr>
      </w:pPr>
      <w:r w:rsidRPr="00CE4A72">
        <w:rPr>
          <w:rFonts w:hint="eastAsia"/>
          <w:sz w:val="24"/>
          <w:lang w:eastAsia="zh-CN"/>
        </w:rPr>
        <w:t>第二工作组在</w:t>
      </w:r>
      <w:r w:rsidRPr="00CE4A72">
        <w:rPr>
          <w:rFonts w:hint="eastAsia"/>
          <w:sz w:val="24"/>
          <w:lang w:eastAsia="zh-CN"/>
        </w:rPr>
        <w:t xml:space="preserve"> 12 </w:t>
      </w:r>
      <w:r w:rsidRPr="00CE4A72">
        <w:rPr>
          <w:rFonts w:hint="eastAsia"/>
          <w:sz w:val="24"/>
          <w:lang w:eastAsia="zh-CN"/>
        </w:rPr>
        <w:t>月</w:t>
      </w:r>
      <w:r w:rsidRPr="00CE4A72">
        <w:rPr>
          <w:rFonts w:hint="eastAsia"/>
          <w:sz w:val="24"/>
          <w:lang w:eastAsia="zh-CN"/>
        </w:rPr>
        <w:t xml:space="preserve"> 9 </w:t>
      </w:r>
      <w:r w:rsidRPr="00CE4A72">
        <w:rPr>
          <w:rFonts w:hint="eastAsia"/>
          <w:sz w:val="24"/>
          <w:lang w:eastAsia="zh-CN"/>
        </w:rPr>
        <w:t>日第</w:t>
      </w:r>
      <w:r w:rsidRPr="00CE4A72">
        <w:rPr>
          <w:rFonts w:hint="eastAsia"/>
          <w:sz w:val="24"/>
          <w:lang w:eastAsia="zh-CN"/>
        </w:rPr>
        <w:t xml:space="preserve"> 4 </w:t>
      </w:r>
      <w:r w:rsidRPr="00CE4A72">
        <w:rPr>
          <w:rFonts w:hint="eastAsia"/>
          <w:sz w:val="24"/>
          <w:lang w:eastAsia="zh-CN"/>
        </w:rPr>
        <w:t>次会议上审议了主席提交的</w:t>
      </w:r>
      <w:r w:rsidR="00087ED9">
        <w:rPr>
          <w:rFonts w:hint="eastAsia"/>
          <w:sz w:val="24"/>
          <w:lang w:eastAsia="zh-CN"/>
        </w:rPr>
        <w:t>订正决定</w:t>
      </w:r>
      <w:r w:rsidRPr="00CE4A72">
        <w:rPr>
          <w:rFonts w:hint="eastAsia"/>
          <w:sz w:val="24"/>
          <w:lang w:eastAsia="zh-CN"/>
        </w:rPr>
        <w:t>草案，并</w:t>
      </w:r>
      <w:r>
        <w:rPr>
          <w:rFonts w:hint="eastAsia"/>
          <w:sz w:val="24"/>
          <w:lang w:eastAsia="zh-CN"/>
        </w:rPr>
        <w:t>核准</w:t>
      </w:r>
      <w:r w:rsidRPr="00CE4A72">
        <w:rPr>
          <w:rFonts w:hint="eastAsia"/>
          <w:sz w:val="24"/>
          <w:lang w:eastAsia="zh-CN"/>
        </w:rPr>
        <w:t>将其作为决定草案</w:t>
      </w:r>
      <w:r w:rsidRPr="00CE4A72">
        <w:rPr>
          <w:rFonts w:hint="eastAsia"/>
          <w:sz w:val="24"/>
          <w:lang w:eastAsia="zh-CN"/>
        </w:rPr>
        <w:t xml:space="preserve"> CBD/CP/MOP/10/L.3 </w:t>
      </w:r>
      <w:r w:rsidR="00B63FFC">
        <w:rPr>
          <w:rFonts w:hint="eastAsia"/>
          <w:sz w:val="24"/>
          <w:lang w:eastAsia="zh-CN"/>
        </w:rPr>
        <w:t>递交</w:t>
      </w:r>
      <w:r w:rsidRPr="00CE4A72">
        <w:rPr>
          <w:rFonts w:hint="eastAsia"/>
          <w:sz w:val="24"/>
          <w:lang w:eastAsia="zh-CN"/>
        </w:rPr>
        <w:t>全体会议</w:t>
      </w:r>
      <w:r>
        <w:rPr>
          <w:rFonts w:hint="eastAsia"/>
          <w:sz w:val="24"/>
          <w:lang w:eastAsia="zh-CN"/>
        </w:rPr>
        <w:t>。</w:t>
      </w:r>
    </w:p>
    <w:p w14:paraId="7D536BCF" w14:textId="578B4916" w:rsidR="005344DD" w:rsidRDefault="00CE4A72" w:rsidP="00D36CDE">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Pr>
          <w:rFonts w:hint="eastAsia"/>
          <w:sz w:val="24"/>
          <w:lang w:val="en-US" w:eastAsia="zh-CN"/>
        </w:rPr>
        <w:t>卡塔赫纳</w:t>
      </w:r>
      <w:r w:rsidRPr="0002454F">
        <w:rPr>
          <w:sz w:val="24"/>
          <w:lang w:val="en-US" w:eastAsia="zh-CN"/>
        </w:rPr>
        <w:t>缔约方会议的缔约方大会</w:t>
      </w:r>
      <w:r w:rsidR="005344DD" w:rsidRPr="0002454F">
        <w:rPr>
          <w:sz w:val="24"/>
          <w:lang w:val="en-US" w:eastAsia="zh-CN"/>
        </w:rPr>
        <w:t>在第</w:t>
      </w:r>
      <w:r w:rsidR="0089147D" w:rsidRPr="0002454F">
        <w:rPr>
          <w:sz w:val="24"/>
          <w:lang w:val="en-US" w:eastAsia="zh-CN"/>
        </w:rPr>
        <w:t>2</w:t>
      </w:r>
      <w:r w:rsidR="0089147D" w:rsidRPr="0002454F">
        <w:rPr>
          <w:sz w:val="24"/>
          <w:lang w:val="en-US" w:eastAsia="zh-CN"/>
        </w:rPr>
        <w:t>场</w:t>
      </w:r>
      <w:r w:rsidR="005344DD" w:rsidRPr="0002454F">
        <w:rPr>
          <w:sz w:val="24"/>
          <w:lang w:val="en-US" w:eastAsia="zh-CN"/>
        </w:rPr>
        <w:t>全体会议上</w:t>
      </w:r>
      <w:r>
        <w:rPr>
          <w:rFonts w:hint="eastAsia"/>
          <w:sz w:val="24"/>
          <w:lang w:val="en-US" w:eastAsia="zh-CN"/>
        </w:rPr>
        <w:t>通过</w:t>
      </w:r>
      <w:r w:rsidR="005344DD" w:rsidRPr="0002454F">
        <w:rPr>
          <w:sz w:val="24"/>
          <w:lang w:val="en-US" w:eastAsia="zh-CN"/>
        </w:rPr>
        <w:t>了</w:t>
      </w:r>
      <w:r>
        <w:rPr>
          <w:rFonts w:hint="eastAsia"/>
          <w:sz w:val="24"/>
          <w:lang w:val="en-US" w:eastAsia="zh-CN"/>
        </w:rPr>
        <w:t>该</w:t>
      </w:r>
      <w:r w:rsidR="005344DD" w:rsidRPr="0002454F">
        <w:rPr>
          <w:sz w:val="24"/>
          <w:lang w:val="en-US" w:eastAsia="zh-CN"/>
        </w:rPr>
        <w:t>决定草案</w:t>
      </w:r>
      <w:r>
        <w:rPr>
          <w:rFonts w:hint="eastAsia"/>
          <w:sz w:val="24"/>
          <w:lang w:val="en-US" w:eastAsia="zh-CN"/>
        </w:rPr>
        <w:t>，使其</w:t>
      </w:r>
      <w:r w:rsidR="0089147D" w:rsidRPr="0002454F">
        <w:rPr>
          <w:sz w:val="24"/>
          <w:lang w:val="en-US" w:eastAsia="zh-CN"/>
        </w:rPr>
        <w:t>成为第</w:t>
      </w:r>
      <w:r w:rsidR="005344DD" w:rsidRPr="0002454F">
        <w:rPr>
          <w:sz w:val="24"/>
          <w:lang w:val="en-US" w:eastAsia="zh-CN"/>
        </w:rPr>
        <w:t>CP-10/</w:t>
      </w:r>
      <w:r>
        <w:rPr>
          <w:sz w:val="24"/>
          <w:lang w:val="en-US" w:eastAsia="zh-CN"/>
        </w:rPr>
        <w:t>2</w:t>
      </w:r>
      <w:r w:rsidR="005344DD" w:rsidRPr="0002454F">
        <w:rPr>
          <w:sz w:val="24"/>
          <w:lang w:val="en-US" w:eastAsia="zh-CN"/>
        </w:rPr>
        <w:t>号决定。</w:t>
      </w:r>
    </w:p>
    <w:p w14:paraId="051FB742" w14:textId="4E1536C3" w:rsidR="00C44BC5" w:rsidRPr="00C44BC5" w:rsidRDefault="00C44BC5" w:rsidP="00C44BC5">
      <w:pPr>
        <w:adjustRightInd w:val="0"/>
        <w:snapToGrid w:val="0"/>
        <w:spacing w:before="120" w:after="120" w:line="240" w:lineRule="atLeast"/>
        <w:jc w:val="left"/>
        <w:rPr>
          <w:rFonts w:ascii="楷体" w:eastAsia="楷体" w:hAnsi="楷体"/>
          <w:sz w:val="24"/>
          <w:lang w:val="en-US" w:eastAsia="zh-CN"/>
        </w:rPr>
      </w:pPr>
      <w:r w:rsidRPr="00C44BC5">
        <w:rPr>
          <w:rFonts w:ascii="楷体" w:eastAsia="楷体" w:hAnsi="楷体" w:hint="eastAsia"/>
          <w:sz w:val="24"/>
          <w:lang w:val="en-US" w:eastAsia="zh-CN"/>
        </w:rPr>
        <w:t>第二阶段会议续会</w:t>
      </w:r>
    </w:p>
    <w:p w14:paraId="7847E466" w14:textId="69AAE821" w:rsidR="00C44BC5" w:rsidRPr="0002454F" w:rsidRDefault="00C44BC5" w:rsidP="00D36CDE">
      <w:pPr>
        <w:pStyle w:val="ListParagraph"/>
        <w:adjustRightInd w:val="0"/>
        <w:snapToGrid w:val="0"/>
        <w:spacing w:before="120" w:after="120" w:line="240" w:lineRule="atLeast"/>
        <w:ind w:left="0" w:firstLine="0"/>
        <w:contextualSpacing w:val="0"/>
        <w:rPr>
          <w:sz w:val="24"/>
          <w:lang w:val="en-US" w:eastAsia="zh-CN"/>
        </w:rPr>
      </w:pPr>
      <w:r>
        <w:rPr>
          <w:sz w:val="24"/>
          <w:lang w:val="en-US" w:eastAsia="zh-CN"/>
        </w:rPr>
        <w:t>[</w:t>
      </w:r>
      <w:r>
        <w:rPr>
          <w:rFonts w:hint="eastAsia"/>
          <w:sz w:val="24"/>
          <w:lang w:val="en-US" w:eastAsia="zh-CN"/>
        </w:rPr>
        <w:t>待补</w:t>
      </w:r>
      <w:r>
        <w:rPr>
          <w:sz w:val="24"/>
          <w:lang w:val="en-US" w:eastAsia="zh-CN"/>
        </w:rPr>
        <w:t>]</w:t>
      </w:r>
    </w:p>
    <w:p w14:paraId="335E9C37" w14:textId="38A59F87" w:rsidR="005344DD" w:rsidRPr="0002454F" w:rsidRDefault="003C225C" w:rsidP="00D36CDE">
      <w:pPr>
        <w:adjustRightInd w:val="0"/>
        <w:snapToGrid w:val="0"/>
        <w:spacing w:before="120" w:after="120" w:line="240" w:lineRule="atLeast"/>
        <w:jc w:val="center"/>
        <w:rPr>
          <w:b/>
          <w:bCs/>
          <w:sz w:val="24"/>
          <w:lang w:val="en-US" w:eastAsia="zh-CN"/>
        </w:rPr>
      </w:pPr>
      <w:r w:rsidRPr="0002454F">
        <w:rPr>
          <w:b/>
          <w:bCs/>
          <w:sz w:val="24"/>
          <w:lang w:val="en-US" w:eastAsia="zh-CN"/>
        </w:rPr>
        <w:t>项目</w:t>
      </w:r>
      <w:r w:rsidRPr="0002454F">
        <w:rPr>
          <w:b/>
          <w:bCs/>
          <w:sz w:val="24"/>
          <w:lang w:val="en-US" w:eastAsia="zh-CN"/>
        </w:rPr>
        <w:t xml:space="preserve">6. </w:t>
      </w:r>
      <w:r w:rsidR="00D36CDE" w:rsidRPr="0002454F">
        <w:rPr>
          <w:b/>
          <w:bCs/>
          <w:sz w:val="24"/>
          <w:lang w:val="en-US" w:eastAsia="zh-CN"/>
        </w:rPr>
        <w:t>《</w:t>
      </w:r>
      <w:r w:rsidRPr="0002454F">
        <w:rPr>
          <w:b/>
          <w:bCs/>
          <w:sz w:val="24"/>
          <w:lang w:val="en-US" w:eastAsia="zh-CN"/>
        </w:rPr>
        <w:t>议定书</w:t>
      </w:r>
      <w:r w:rsidR="00D36CDE" w:rsidRPr="0002454F">
        <w:rPr>
          <w:b/>
          <w:bCs/>
          <w:sz w:val="24"/>
          <w:lang w:val="en-US" w:eastAsia="zh-CN"/>
        </w:rPr>
        <w:t>》</w:t>
      </w:r>
      <w:r w:rsidRPr="0002454F">
        <w:rPr>
          <w:b/>
          <w:bCs/>
          <w:sz w:val="24"/>
          <w:lang w:val="en-US" w:eastAsia="zh-CN"/>
        </w:rPr>
        <w:t>的</w:t>
      </w:r>
      <w:r w:rsidR="00D36CDE" w:rsidRPr="0002454F">
        <w:rPr>
          <w:b/>
          <w:bCs/>
          <w:sz w:val="24"/>
          <w:lang w:val="en-US" w:eastAsia="zh-CN"/>
        </w:rPr>
        <w:t>行政</w:t>
      </w:r>
      <w:r w:rsidRPr="0002454F">
        <w:rPr>
          <w:b/>
          <w:bCs/>
          <w:sz w:val="24"/>
          <w:lang w:val="en-US" w:eastAsia="zh-CN"/>
        </w:rPr>
        <w:t>管理和信托基金的预算</w:t>
      </w:r>
    </w:p>
    <w:p w14:paraId="5C19D828" w14:textId="57F37EE1" w:rsidR="005344DD" w:rsidRPr="0002454F" w:rsidRDefault="00ED1CB2" w:rsidP="0089147D">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lastRenderedPageBreak/>
        <w:t>执行秘书</w:t>
      </w:r>
      <w:r w:rsidR="003C225C" w:rsidRPr="0002454F">
        <w:rPr>
          <w:sz w:val="24"/>
          <w:lang w:val="en-US" w:eastAsia="zh-CN"/>
        </w:rPr>
        <w:t>在第</w:t>
      </w:r>
      <w:r w:rsidR="0089147D" w:rsidRPr="0002454F">
        <w:rPr>
          <w:sz w:val="24"/>
          <w:lang w:val="en-US" w:eastAsia="zh-CN"/>
        </w:rPr>
        <w:t>1</w:t>
      </w:r>
      <w:r w:rsidR="0089147D" w:rsidRPr="0002454F">
        <w:rPr>
          <w:sz w:val="24"/>
          <w:lang w:val="en-US" w:eastAsia="zh-CN"/>
        </w:rPr>
        <w:t>场</w:t>
      </w:r>
      <w:r w:rsidR="003C225C" w:rsidRPr="0002454F">
        <w:rPr>
          <w:sz w:val="24"/>
          <w:lang w:val="en-US" w:eastAsia="zh-CN"/>
        </w:rPr>
        <w:t>全体会议上报告了秘书处的活动，并</w:t>
      </w:r>
      <w:r w:rsidR="0089147D" w:rsidRPr="0002454F">
        <w:rPr>
          <w:sz w:val="24"/>
          <w:lang w:val="en-US" w:eastAsia="zh-CN"/>
        </w:rPr>
        <w:t>介绍</w:t>
      </w:r>
      <w:r w:rsidR="003C225C" w:rsidRPr="0002454F">
        <w:rPr>
          <w:sz w:val="24"/>
          <w:lang w:val="en-US" w:eastAsia="zh-CN"/>
        </w:rPr>
        <w:t>了《公约》及其</w:t>
      </w:r>
      <w:r>
        <w:rPr>
          <w:rFonts w:hint="eastAsia"/>
          <w:sz w:val="24"/>
          <w:lang w:val="en-US" w:eastAsia="zh-CN"/>
        </w:rPr>
        <w:t>各项</w:t>
      </w:r>
      <w:r w:rsidR="003C225C" w:rsidRPr="0002454F">
        <w:rPr>
          <w:sz w:val="24"/>
          <w:lang w:val="en-US" w:eastAsia="zh-CN"/>
        </w:rPr>
        <w:t>议定书</w:t>
      </w:r>
      <w:r>
        <w:rPr>
          <w:rFonts w:hint="eastAsia"/>
          <w:sz w:val="24"/>
          <w:lang w:val="en-US" w:eastAsia="zh-CN"/>
        </w:rPr>
        <w:t>的</w:t>
      </w:r>
      <w:r w:rsidR="003C225C" w:rsidRPr="0002454F">
        <w:rPr>
          <w:sz w:val="24"/>
          <w:lang w:val="en-US" w:eastAsia="zh-CN"/>
        </w:rPr>
        <w:t>2023-2024</w:t>
      </w:r>
      <w:r w:rsidR="003C225C" w:rsidRPr="0002454F">
        <w:rPr>
          <w:sz w:val="24"/>
          <w:lang w:val="en-US" w:eastAsia="zh-CN"/>
        </w:rPr>
        <w:t>两年期工作方案拟议预算（</w:t>
      </w:r>
      <w:r w:rsidR="003C225C" w:rsidRPr="0002454F">
        <w:rPr>
          <w:sz w:val="24"/>
          <w:lang w:val="en-US" w:eastAsia="zh-CN"/>
        </w:rPr>
        <w:t>CBD/COP/15/7</w:t>
      </w:r>
      <w:r w:rsidR="003C225C" w:rsidRPr="0002454F">
        <w:rPr>
          <w:sz w:val="24"/>
          <w:lang w:val="en-US" w:eastAsia="zh-CN"/>
        </w:rPr>
        <w:t>）。</w:t>
      </w:r>
    </w:p>
    <w:p w14:paraId="675DC2A3" w14:textId="0B5C3B9F" w:rsidR="003C225C" w:rsidRDefault="007B7D27" w:rsidP="0089147D">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三个机构</w:t>
      </w:r>
      <w:r w:rsidR="003C225C" w:rsidRPr="0002454F">
        <w:rPr>
          <w:sz w:val="24"/>
          <w:lang w:val="en-US" w:eastAsia="zh-CN"/>
        </w:rPr>
        <w:t>设立</w:t>
      </w:r>
      <w:r w:rsidR="00B63FFC">
        <w:rPr>
          <w:rFonts w:hint="eastAsia"/>
          <w:sz w:val="24"/>
          <w:lang w:val="en-US" w:eastAsia="zh-CN"/>
        </w:rPr>
        <w:t>了</w:t>
      </w:r>
      <w:r w:rsidR="003C225C" w:rsidRPr="0002454F">
        <w:rPr>
          <w:sz w:val="24"/>
          <w:lang w:val="en-US" w:eastAsia="zh-CN"/>
        </w:rPr>
        <w:t>一个预算问题联络小组，由</w:t>
      </w:r>
      <w:r w:rsidR="003C225C" w:rsidRPr="0002454F">
        <w:rPr>
          <w:sz w:val="24"/>
          <w:lang w:val="en-US" w:eastAsia="zh-CN"/>
        </w:rPr>
        <w:t>Hamdallah Zedan</w:t>
      </w:r>
      <w:r w:rsidR="003C225C" w:rsidRPr="0002454F">
        <w:rPr>
          <w:sz w:val="24"/>
          <w:lang w:val="en-US" w:eastAsia="zh-CN"/>
        </w:rPr>
        <w:t>（埃及）担任主席，</w:t>
      </w:r>
      <w:r w:rsidR="0089147D" w:rsidRPr="0002454F">
        <w:rPr>
          <w:sz w:val="24"/>
          <w:lang w:val="en-US" w:eastAsia="zh-CN"/>
        </w:rPr>
        <w:t>负责</w:t>
      </w:r>
      <w:r w:rsidR="003C225C" w:rsidRPr="0002454F">
        <w:rPr>
          <w:sz w:val="24"/>
          <w:lang w:val="en-US" w:eastAsia="zh-CN"/>
        </w:rPr>
        <w:t>详细审议</w:t>
      </w:r>
      <w:r w:rsidR="003C225C" w:rsidRPr="0002454F">
        <w:rPr>
          <w:sz w:val="24"/>
          <w:lang w:val="en-US" w:eastAsia="zh-CN"/>
        </w:rPr>
        <w:t>2023-2024</w:t>
      </w:r>
      <w:r w:rsidR="003C225C" w:rsidRPr="0002454F">
        <w:rPr>
          <w:sz w:val="24"/>
          <w:lang w:val="en-US" w:eastAsia="zh-CN"/>
        </w:rPr>
        <w:t>两年期拟议预算。</w:t>
      </w:r>
    </w:p>
    <w:p w14:paraId="15B66D17" w14:textId="586BB630" w:rsidR="00D03434" w:rsidRPr="00D03434" w:rsidRDefault="00D03434" w:rsidP="0089147D">
      <w:pPr>
        <w:pStyle w:val="ListParagraph"/>
        <w:adjustRightInd w:val="0"/>
        <w:snapToGrid w:val="0"/>
        <w:spacing w:before="120" w:after="120" w:line="240" w:lineRule="atLeast"/>
        <w:ind w:left="0" w:firstLine="0"/>
        <w:contextualSpacing w:val="0"/>
        <w:rPr>
          <w:sz w:val="24"/>
          <w:lang w:val="en-US" w:eastAsia="zh-CN"/>
        </w:rPr>
      </w:pPr>
      <w:r w:rsidRPr="00D03434">
        <w:rPr>
          <w:rFonts w:hint="eastAsia"/>
          <w:sz w:val="24"/>
          <w:lang w:eastAsia="zh-CN"/>
        </w:rPr>
        <w:t>预算</w:t>
      </w:r>
      <w:r>
        <w:rPr>
          <w:rFonts w:hint="eastAsia"/>
          <w:sz w:val="24"/>
          <w:lang w:eastAsia="zh-CN"/>
        </w:rPr>
        <w:t>问题</w:t>
      </w:r>
      <w:r w:rsidRPr="00D03434">
        <w:rPr>
          <w:rFonts w:hint="eastAsia"/>
          <w:sz w:val="24"/>
          <w:lang w:eastAsia="zh-CN"/>
        </w:rPr>
        <w:t>联络小组主席在两</w:t>
      </w:r>
      <w:r>
        <w:rPr>
          <w:rFonts w:hint="eastAsia"/>
          <w:sz w:val="24"/>
          <w:lang w:eastAsia="zh-CN"/>
        </w:rPr>
        <w:t>场进行工作</w:t>
      </w:r>
      <w:r w:rsidRPr="00D03434">
        <w:rPr>
          <w:rFonts w:hint="eastAsia"/>
          <w:sz w:val="24"/>
          <w:lang w:eastAsia="zh-CN"/>
        </w:rPr>
        <w:t>盘点</w:t>
      </w:r>
      <w:r>
        <w:rPr>
          <w:rFonts w:hint="eastAsia"/>
          <w:sz w:val="24"/>
          <w:lang w:eastAsia="zh-CN"/>
        </w:rPr>
        <w:t>的</w:t>
      </w:r>
      <w:r w:rsidRPr="00D03434">
        <w:rPr>
          <w:rFonts w:hint="eastAsia"/>
          <w:sz w:val="24"/>
          <w:lang w:eastAsia="zh-CN"/>
        </w:rPr>
        <w:t>全体会议上</w:t>
      </w:r>
      <w:r>
        <w:rPr>
          <w:rFonts w:hint="eastAsia"/>
          <w:sz w:val="24"/>
          <w:lang w:eastAsia="zh-CN"/>
        </w:rPr>
        <w:t>汇报</w:t>
      </w:r>
      <w:r w:rsidRPr="00D03434">
        <w:rPr>
          <w:rFonts w:hint="eastAsia"/>
          <w:sz w:val="24"/>
          <w:lang w:eastAsia="zh-CN"/>
        </w:rPr>
        <w:t>了小组的工作。</w:t>
      </w:r>
      <w:r w:rsidRPr="00D03434">
        <w:rPr>
          <w:rFonts w:hint="eastAsia"/>
          <w:sz w:val="24"/>
          <w:lang w:eastAsia="zh-CN"/>
        </w:rPr>
        <w:t xml:space="preserve"> </w:t>
      </w:r>
    </w:p>
    <w:p w14:paraId="63342370" w14:textId="067C3036" w:rsidR="00D03434" w:rsidRPr="00D03434" w:rsidRDefault="00D03434" w:rsidP="0089147D">
      <w:pPr>
        <w:pStyle w:val="ListParagraph"/>
        <w:adjustRightInd w:val="0"/>
        <w:snapToGrid w:val="0"/>
        <w:spacing w:before="120" w:after="120" w:line="240" w:lineRule="atLeast"/>
        <w:ind w:left="0" w:firstLine="0"/>
        <w:contextualSpacing w:val="0"/>
        <w:rPr>
          <w:sz w:val="24"/>
          <w:lang w:val="en-US" w:eastAsia="zh-CN"/>
        </w:rPr>
      </w:pPr>
      <w:r w:rsidRPr="00D03434">
        <w:rPr>
          <w:rFonts w:hint="eastAsia"/>
          <w:sz w:val="24"/>
          <w:lang w:eastAsia="zh-CN"/>
        </w:rPr>
        <w:t>预算</w:t>
      </w:r>
      <w:r>
        <w:rPr>
          <w:rFonts w:hint="eastAsia"/>
          <w:sz w:val="24"/>
          <w:lang w:eastAsia="zh-CN"/>
        </w:rPr>
        <w:t>问题</w:t>
      </w:r>
      <w:r w:rsidRPr="00D03434">
        <w:rPr>
          <w:rFonts w:hint="eastAsia"/>
          <w:sz w:val="24"/>
          <w:lang w:eastAsia="zh-CN"/>
        </w:rPr>
        <w:t>联络小组主席在第</w:t>
      </w:r>
      <w:r w:rsidRPr="00D03434">
        <w:rPr>
          <w:rFonts w:hint="eastAsia"/>
          <w:sz w:val="24"/>
          <w:lang w:eastAsia="zh-CN"/>
        </w:rPr>
        <w:t xml:space="preserve"> 5 </w:t>
      </w:r>
      <w:r>
        <w:rPr>
          <w:rFonts w:hint="eastAsia"/>
          <w:sz w:val="24"/>
          <w:lang w:eastAsia="zh-CN"/>
        </w:rPr>
        <w:t>场</w:t>
      </w:r>
      <w:r w:rsidRPr="00D03434">
        <w:rPr>
          <w:rFonts w:hint="eastAsia"/>
          <w:sz w:val="24"/>
          <w:lang w:eastAsia="zh-CN"/>
        </w:rPr>
        <w:t>全体会议上提交了</w:t>
      </w:r>
      <w:r>
        <w:rPr>
          <w:rFonts w:hint="eastAsia"/>
          <w:sz w:val="24"/>
          <w:lang w:eastAsia="zh-CN"/>
        </w:rPr>
        <w:t>他关于</w:t>
      </w:r>
      <w:r w:rsidRPr="00D03434">
        <w:rPr>
          <w:rFonts w:hint="eastAsia"/>
          <w:sz w:val="24"/>
          <w:lang w:eastAsia="zh-CN"/>
        </w:rPr>
        <w:t>小组工作的</w:t>
      </w:r>
      <w:r>
        <w:rPr>
          <w:rFonts w:hint="eastAsia"/>
          <w:sz w:val="24"/>
          <w:lang w:eastAsia="zh-CN"/>
        </w:rPr>
        <w:t>最后</w:t>
      </w:r>
      <w:r w:rsidRPr="00D03434">
        <w:rPr>
          <w:rFonts w:hint="eastAsia"/>
          <w:sz w:val="24"/>
          <w:lang w:eastAsia="zh-CN"/>
        </w:rPr>
        <w:t>报告。</w:t>
      </w:r>
      <w:r w:rsidRPr="00D03434">
        <w:rPr>
          <w:rFonts w:hint="eastAsia"/>
          <w:sz w:val="24"/>
          <w:lang w:eastAsia="zh-CN"/>
        </w:rPr>
        <w:t xml:space="preserve"> </w:t>
      </w:r>
    </w:p>
    <w:p w14:paraId="31FE45CA" w14:textId="6A83E929" w:rsidR="00D03434" w:rsidRPr="0002454F" w:rsidRDefault="00D03434" w:rsidP="0089147D">
      <w:pPr>
        <w:pStyle w:val="ListParagraph"/>
        <w:adjustRightInd w:val="0"/>
        <w:snapToGrid w:val="0"/>
        <w:spacing w:before="120" w:after="120" w:line="240" w:lineRule="atLeast"/>
        <w:ind w:left="0" w:firstLine="0"/>
        <w:contextualSpacing w:val="0"/>
        <w:rPr>
          <w:sz w:val="24"/>
          <w:lang w:val="en-US" w:eastAsia="zh-CN"/>
        </w:rPr>
      </w:pPr>
      <w:r w:rsidRPr="00D03434">
        <w:rPr>
          <w:rFonts w:hint="eastAsia"/>
          <w:sz w:val="24"/>
          <w:lang w:eastAsia="zh-CN"/>
        </w:rPr>
        <w:t>作为卡塔赫纳议定书缔约方会议的缔约方大会随后审议了预算问题联络小组主席提交的</w:t>
      </w:r>
      <w:r w:rsidR="009D4202" w:rsidRPr="00D03434">
        <w:rPr>
          <w:rFonts w:hint="eastAsia"/>
          <w:sz w:val="24"/>
          <w:lang w:eastAsia="zh-CN"/>
        </w:rPr>
        <w:t>决定草案</w:t>
      </w:r>
      <w:r w:rsidRPr="00D03434">
        <w:rPr>
          <w:rFonts w:hint="eastAsia"/>
          <w:sz w:val="24"/>
          <w:lang w:eastAsia="zh-CN"/>
        </w:rPr>
        <w:t>CBD/CP/MOP/10/L.15</w:t>
      </w:r>
      <w:r w:rsidRPr="00D03434">
        <w:rPr>
          <w:rFonts w:hint="eastAsia"/>
          <w:sz w:val="24"/>
          <w:lang w:eastAsia="zh-CN"/>
        </w:rPr>
        <w:t>并</w:t>
      </w:r>
      <w:r>
        <w:rPr>
          <w:rFonts w:hint="eastAsia"/>
          <w:sz w:val="24"/>
          <w:lang w:eastAsia="zh-CN"/>
        </w:rPr>
        <w:t>予以通过，使其成为</w:t>
      </w:r>
      <w:r w:rsidRPr="00D03434">
        <w:rPr>
          <w:rFonts w:hint="eastAsia"/>
          <w:sz w:val="24"/>
          <w:lang w:eastAsia="zh-CN"/>
        </w:rPr>
        <w:t>第</w:t>
      </w:r>
      <w:r w:rsidRPr="00D03434">
        <w:rPr>
          <w:rFonts w:hint="eastAsia"/>
          <w:sz w:val="24"/>
          <w:lang w:eastAsia="zh-CN"/>
        </w:rPr>
        <w:t xml:space="preserve"> CP-10</w:t>
      </w:r>
      <w:r w:rsidR="0026486E">
        <w:rPr>
          <w:rFonts w:hint="eastAsia"/>
          <w:sz w:val="24"/>
          <w:lang w:eastAsia="zh-CN"/>
        </w:rPr>
        <w:t>/</w:t>
      </w:r>
      <w:r w:rsidR="0026486E">
        <w:rPr>
          <w:sz w:val="24"/>
          <w:lang w:eastAsia="zh-CN"/>
        </w:rPr>
        <w:t>14</w:t>
      </w:r>
      <w:r w:rsidR="0026486E">
        <w:rPr>
          <w:rFonts w:hint="eastAsia"/>
          <w:sz w:val="24"/>
          <w:lang w:eastAsia="zh-CN"/>
        </w:rPr>
        <w:t>号决定</w:t>
      </w:r>
      <w:r w:rsidRPr="00D03434">
        <w:rPr>
          <w:rFonts w:hint="eastAsia"/>
          <w:sz w:val="24"/>
          <w:lang w:eastAsia="zh-CN"/>
        </w:rPr>
        <w:t>。</w:t>
      </w:r>
    </w:p>
    <w:p w14:paraId="4BA62896" w14:textId="5C1B8B45" w:rsidR="005344DD" w:rsidRPr="0002454F" w:rsidRDefault="003C225C" w:rsidP="0089147D">
      <w:pPr>
        <w:adjustRightInd w:val="0"/>
        <w:snapToGrid w:val="0"/>
        <w:spacing w:before="120" w:after="120" w:line="240" w:lineRule="atLeast"/>
        <w:jc w:val="center"/>
        <w:rPr>
          <w:b/>
          <w:bCs/>
          <w:sz w:val="24"/>
          <w:lang w:val="en-US" w:eastAsia="zh-CN"/>
        </w:rPr>
      </w:pPr>
      <w:bookmarkStart w:id="6" w:name="_Hlk122206929"/>
      <w:r w:rsidRPr="0002454F">
        <w:rPr>
          <w:b/>
          <w:bCs/>
          <w:sz w:val="24"/>
          <w:lang w:val="en-US" w:eastAsia="zh-CN"/>
        </w:rPr>
        <w:t>项目</w:t>
      </w:r>
      <w:r w:rsidRPr="0002454F">
        <w:rPr>
          <w:b/>
          <w:bCs/>
          <w:sz w:val="24"/>
          <w:lang w:val="en-US" w:eastAsia="zh-CN"/>
        </w:rPr>
        <w:t>7</w:t>
      </w:r>
      <w:bookmarkEnd w:id="6"/>
      <w:r w:rsidRPr="0002454F">
        <w:rPr>
          <w:b/>
          <w:bCs/>
          <w:sz w:val="24"/>
          <w:lang w:val="en-US" w:eastAsia="zh-CN"/>
        </w:rPr>
        <w:t>.</w:t>
      </w:r>
      <w:r w:rsidR="0089147D" w:rsidRPr="0002454F">
        <w:rPr>
          <w:b/>
          <w:bCs/>
          <w:sz w:val="24"/>
          <w:lang w:val="en-US" w:eastAsia="zh-CN"/>
        </w:rPr>
        <w:t xml:space="preserve"> </w:t>
      </w:r>
      <w:r w:rsidR="0089147D" w:rsidRPr="0002454F">
        <w:rPr>
          <w:b/>
          <w:bCs/>
          <w:sz w:val="24"/>
          <w:lang w:val="en-US" w:eastAsia="zh-CN"/>
        </w:rPr>
        <w:t>《</w:t>
      </w:r>
      <w:r w:rsidRPr="0002454F">
        <w:rPr>
          <w:b/>
          <w:bCs/>
          <w:sz w:val="24"/>
          <w:lang w:val="en-US" w:eastAsia="zh-CN"/>
        </w:rPr>
        <w:t>卡塔赫纳议定书</w:t>
      </w:r>
      <w:r w:rsidR="0089147D" w:rsidRPr="0002454F">
        <w:rPr>
          <w:b/>
          <w:bCs/>
          <w:sz w:val="24"/>
          <w:lang w:val="en-US" w:eastAsia="zh-CN"/>
        </w:rPr>
        <w:t>》执行</w:t>
      </w:r>
      <w:r w:rsidRPr="0002454F">
        <w:rPr>
          <w:b/>
          <w:bCs/>
          <w:sz w:val="24"/>
          <w:lang w:val="en-US" w:eastAsia="zh-CN"/>
        </w:rPr>
        <w:t>计划和能力建设行动计划</w:t>
      </w:r>
    </w:p>
    <w:p w14:paraId="31094045" w14:textId="3C6732A5" w:rsidR="0026486E" w:rsidRPr="0026486E" w:rsidRDefault="0026486E" w:rsidP="0026486E">
      <w:pPr>
        <w:pStyle w:val="ListParagraph"/>
        <w:adjustRightInd w:val="0"/>
        <w:snapToGrid w:val="0"/>
        <w:spacing w:before="120" w:after="120" w:line="240" w:lineRule="atLeast"/>
        <w:ind w:left="0" w:firstLine="0"/>
        <w:contextualSpacing w:val="0"/>
        <w:rPr>
          <w:sz w:val="24"/>
          <w:lang w:val="en-US" w:eastAsia="zh-CN"/>
        </w:rPr>
      </w:pPr>
      <w:r w:rsidRPr="0026486E">
        <w:rPr>
          <w:rFonts w:hint="eastAsia"/>
          <w:sz w:val="24"/>
          <w:lang w:val="en-US" w:eastAsia="zh-CN"/>
        </w:rPr>
        <w:t>12</w:t>
      </w:r>
      <w:r w:rsidRPr="0026486E">
        <w:rPr>
          <w:rFonts w:hint="eastAsia"/>
          <w:sz w:val="24"/>
          <w:lang w:val="en-US" w:eastAsia="zh-CN"/>
        </w:rPr>
        <w:t>月</w:t>
      </w:r>
      <w:r w:rsidRPr="0026486E">
        <w:rPr>
          <w:rFonts w:hint="eastAsia"/>
          <w:sz w:val="24"/>
          <w:lang w:val="en-US" w:eastAsia="zh-CN"/>
        </w:rPr>
        <w:t>7</w:t>
      </w:r>
      <w:r w:rsidRPr="0026486E">
        <w:rPr>
          <w:rFonts w:hint="eastAsia"/>
          <w:sz w:val="24"/>
          <w:lang w:val="en-US" w:eastAsia="zh-CN"/>
        </w:rPr>
        <w:t>日第二工作组第</w:t>
      </w:r>
      <w:r w:rsidRPr="0026486E">
        <w:rPr>
          <w:rFonts w:hint="eastAsia"/>
          <w:sz w:val="24"/>
          <w:lang w:val="en-US" w:eastAsia="zh-CN"/>
        </w:rPr>
        <w:t>1</w:t>
      </w:r>
      <w:r w:rsidRPr="0026486E">
        <w:rPr>
          <w:rFonts w:hint="eastAsia"/>
          <w:sz w:val="24"/>
          <w:lang w:val="en-US" w:eastAsia="zh-CN"/>
        </w:rPr>
        <w:t>次会议审议了</w:t>
      </w:r>
      <w:r w:rsidR="007B2302">
        <w:rPr>
          <w:rFonts w:hint="eastAsia"/>
          <w:sz w:val="24"/>
          <w:lang w:val="en-US" w:eastAsia="zh-CN"/>
        </w:rPr>
        <w:t>议程</w:t>
      </w:r>
      <w:r w:rsidRPr="0026486E">
        <w:rPr>
          <w:rFonts w:hint="eastAsia"/>
          <w:sz w:val="24"/>
          <w:lang w:val="en-US" w:eastAsia="zh-CN"/>
        </w:rPr>
        <w:t>项目</w:t>
      </w:r>
      <w:r w:rsidRPr="0026486E">
        <w:rPr>
          <w:rFonts w:hint="eastAsia"/>
          <w:sz w:val="24"/>
          <w:lang w:val="en-US" w:eastAsia="zh-CN"/>
        </w:rPr>
        <w:t>7</w:t>
      </w:r>
      <w:r w:rsidRPr="0026486E">
        <w:rPr>
          <w:rFonts w:hint="eastAsia"/>
          <w:sz w:val="24"/>
          <w:lang w:val="en-US" w:eastAsia="zh-CN"/>
        </w:rPr>
        <w:t>。工作组收到</w:t>
      </w:r>
      <w:r w:rsidR="00087ED9" w:rsidRPr="0026486E">
        <w:rPr>
          <w:rFonts w:hint="eastAsia"/>
          <w:sz w:val="24"/>
          <w:lang w:val="en-US" w:eastAsia="zh-CN"/>
        </w:rPr>
        <w:t>两项</w:t>
      </w:r>
      <w:r w:rsidR="00087ED9">
        <w:rPr>
          <w:rFonts w:hint="eastAsia"/>
          <w:sz w:val="24"/>
          <w:lang w:val="en-US" w:eastAsia="zh-CN"/>
        </w:rPr>
        <w:t>载于</w:t>
      </w:r>
      <w:r w:rsidR="00B63FFC" w:rsidRPr="0026486E">
        <w:rPr>
          <w:rFonts w:hint="eastAsia"/>
          <w:sz w:val="24"/>
          <w:lang w:val="en-US" w:eastAsia="zh-CN"/>
        </w:rPr>
        <w:t>决定草案汇编</w:t>
      </w:r>
      <w:r w:rsidR="00087ED9">
        <w:rPr>
          <w:rFonts w:hint="eastAsia"/>
          <w:sz w:val="24"/>
          <w:lang w:val="en-US" w:eastAsia="zh-CN"/>
        </w:rPr>
        <w:t>的</w:t>
      </w:r>
      <w:r w:rsidR="007B2302">
        <w:rPr>
          <w:rFonts w:hint="eastAsia"/>
          <w:sz w:val="24"/>
          <w:lang w:val="en-US" w:eastAsia="zh-CN"/>
        </w:rPr>
        <w:t>以</w:t>
      </w:r>
      <w:r w:rsidRPr="0026486E">
        <w:rPr>
          <w:rFonts w:hint="eastAsia"/>
          <w:sz w:val="24"/>
          <w:lang w:val="en-US" w:eastAsia="zh-CN"/>
        </w:rPr>
        <w:t>执行问题附属机构第</w:t>
      </w:r>
      <w:r w:rsidRPr="0026486E">
        <w:rPr>
          <w:rFonts w:hint="eastAsia"/>
          <w:sz w:val="24"/>
          <w:lang w:val="en-US" w:eastAsia="zh-CN"/>
        </w:rPr>
        <w:t>3/4</w:t>
      </w:r>
      <w:r w:rsidRPr="0026486E">
        <w:rPr>
          <w:rFonts w:hint="eastAsia"/>
          <w:sz w:val="24"/>
          <w:lang w:val="en-US" w:eastAsia="zh-CN"/>
        </w:rPr>
        <w:t>号建议</w:t>
      </w:r>
      <w:r w:rsidR="007B2302">
        <w:rPr>
          <w:rFonts w:hint="eastAsia"/>
          <w:sz w:val="24"/>
          <w:lang w:val="en-US" w:eastAsia="zh-CN"/>
        </w:rPr>
        <w:t>为基础</w:t>
      </w:r>
      <w:r w:rsidRPr="0026486E">
        <w:rPr>
          <w:rFonts w:hint="eastAsia"/>
          <w:sz w:val="24"/>
          <w:lang w:val="en-US" w:eastAsia="zh-CN"/>
        </w:rPr>
        <w:t>的决定草案。</w:t>
      </w:r>
    </w:p>
    <w:p w14:paraId="4AF3534F" w14:textId="6AB9A2A7" w:rsidR="0026486E" w:rsidRPr="0026486E" w:rsidRDefault="0026486E" w:rsidP="0026486E">
      <w:pPr>
        <w:pStyle w:val="ListParagraph"/>
        <w:adjustRightInd w:val="0"/>
        <w:snapToGrid w:val="0"/>
        <w:spacing w:before="120" w:after="120" w:line="240" w:lineRule="atLeast"/>
        <w:ind w:left="0" w:firstLine="0"/>
        <w:contextualSpacing w:val="0"/>
        <w:rPr>
          <w:sz w:val="24"/>
          <w:lang w:val="en-US" w:eastAsia="zh-CN"/>
        </w:rPr>
      </w:pPr>
      <w:r w:rsidRPr="0026486E">
        <w:rPr>
          <w:rFonts w:hint="eastAsia"/>
          <w:sz w:val="24"/>
          <w:lang w:val="en-US" w:eastAsia="zh-CN"/>
        </w:rPr>
        <w:t>巴西、欧洲联盟及其</w:t>
      </w:r>
      <w:r w:rsidRPr="0026486E">
        <w:rPr>
          <w:rFonts w:hint="eastAsia"/>
          <w:sz w:val="24"/>
          <w:lang w:val="en-US" w:eastAsia="zh-CN"/>
        </w:rPr>
        <w:t>27</w:t>
      </w:r>
      <w:r w:rsidRPr="0026486E">
        <w:rPr>
          <w:rFonts w:hint="eastAsia"/>
          <w:sz w:val="24"/>
          <w:lang w:val="en-US" w:eastAsia="zh-CN"/>
        </w:rPr>
        <w:t>个成员国</w:t>
      </w:r>
      <w:r w:rsidR="007B2302">
        <w:rPr>
          <w:rFonts w:hint="eastAsia"/>
          <w:sz w:val="24"/>
          <w:lang w:val="en-US" w:eastAsia="zh-CN"/>
        </w:rPr>
        <w:t>和</w:t>
      </w:r>
      <w:r w:rsidRPr="0026486E">
        <w:rPr>
          <w:rFonts w:hint="eastAsia"/>
          <w:sz w:val="24"/>
          <w:lang w:val="en-US" w:eastAsia="zh-CN"/>
        </w:rPr>
        <w:t>挪威的代表发了言。</w:t>
      </w:r>
    </w:p>
    <w:p w14:paraId="73CFD909" w14:textId="5DB55F2C" w:rsidR="0026486E" w:rsidRPr="0026486E" w:rsidRDefault="007B2302" w:rsidP="0026486E">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0026486E" w:rsidRPr="0026486E">
        <w:rPr>
          <w:rFonts w:hint="eastAsia"/>
          <w:sz w:val="24"/>
          <w:lang w:val="en-US" w:eastAsia="zh-CN"/>
        </w:rPr>
        <w:t>工作组商定设立一个联络小组，由</w:t>
      </w:r>
      <w:r w:rsidR="0026486E" w:rsidRPr="0026486E">
        <w:rPr>
          <w:rFonts w:hint="eastAsia"/>
          <w:sz w:val="24"/>
          <w:lang w:val="en-US" w:eastAsia="zh-CN"/>
        </w:rPr>
        <w:t xml:space="preserve">Rita </w:t>
      </w:r>
      <w:proofErr w:type="spellStart"/>
      <w:r w:rsidR="0026486E" w:rsidRPr="0026486E">
        <w:rPr>
          <w:rFonts w:hint="eastAsia"/>
          <w:sz w:val="24"/>
          <w:lang w:val="en-US" w:eastAsia="zh-CN"/>
        </w:rPr>
        <w:t>Andork</w:t>
      </w:r>
      <w:proofErr w:type="spellEnd"/>
      <w:r w:rsidR="0026486E" w:rsidRPr="0026486E">
        <w:rPr>
          <w:rFonts w:hint="eastAsia"/>
          <w:sz w:val="24"/>
          <w:lang w:val="en-US" w:eastAsia="zh-CN"/>
        </w:rPr>
        <w:t>ò（匈牙利）和</w:t>
      </w:r>
      <w:proofErr w:type="spellStart"/>
      <w:r w:rsidR="0026486E" w:rsidRPr="0026486E">
        <w:rPr>
          <w:rFonts w:hint="eastAsia"/>
          <w:sz w:val="24"/>
          <w:lang w:val="en-US" w:eastAsia="zh-CN"/>
        </w:rPr>
        <w:t>RigobertNtep</w:t>
      </w:r>
      <w:proofErr w:type="spellEnd"/>
      <w:r w:rsidR="0026486E" w:rsidRPr="0026486E">
        <w:rPr>
          <w:rFonts w:hint="eastAsia"/>
          <w:sz w:val="24"/>
          <w:lang w:val="en-US" w:eastAsia="zh-CN"/>
        </w:rPr>
        <w:t>（喀麦隆）担任共同主席，负责解决决定草案中仍带有</w:t>
      </w:r>
      <w:r>
        <w:rPr>
          <w:rFonts w:hint="eastAsia"/>
          <w:sz w:val="24"/>
          <w:lang w:val="en-US" w:eastAsia="zh-CN"/>
        </w:rPr>
        <w:t>方</w:t>
      </w:r>
      <w:r w:rsidR="0026486E" w:rsidRPr="0026486E">
        <w:rPr>
          <w:rFonts w:hint="eastAsia"/>
          <w:sz w:val="24"/>
          <w:lang w:val="en-US" w:eastAsia="zh-CN"/>
        </w:rPr>
        <w:t>括号的案文。</w:t>
      </w:r>
    </w:p>
    <w:p w14:paraId="07C61839" w14:textId="7D00211B" w:rsidR="0026486E" w:rsidRPr="0026486E" w:rsidRDefault="0026486E" w:rsidP="0026486E">
      <w:pPr>
        <w:pStyle w:val="ListParagraph"/>
        <w:adjustRightInd w:val="0"/>
        <w:snapToGrid w:val="0"/>
        <w:spacing w:before="120" w:after="120" w:line="240" w:lineRule="atLeast"/>
        <w:ind w:left="0" w:firstLine="0"/>
        <w:contextualSpacing w:val="0"/>
        <w:rPr>
          <w:sz w:val="24"/>
          <w:lang w:val="en-US" w:eastAsia="zh-CN"/>
        </w:rPr>
      </w:pPr>
      <w:r w:rsidRPr="0026486E">
        <w:rPr>
          <w:rFonts w:hint="eastAsia"/>
          <w:sz w:val="24"/>
          <w:lang w:val="en-US" w:eastAsia="zh-CN"/>
        </w:rPr>
        <w:t>12</w:t>
      </w:r>
      <w:r w:rsidRPr="0026486E">
        <w:rPr>
          <w:rFonts w:hint="eastAsia"/>
          <w:sz w:val="24"/>
          <w:lang w:val="en-US" w:eastAsia="zh-CN"/>
        </w:rPr>
        <w:t>月</w:t>
      </w:r>
      <w:r w:rsidRPr="0026486E">
        <w:rPr>
          <w:rFonts w:hint="eastAsia"/>
          <w:sz w:val="24"/>
          <w:lang w:val="en-US" w:eastAsia="zh-CN"/>
        </w:rPr>
        <w:t>10</w:t>
      </w:r>
      <w:r w:rsidRPr="0026486E">
        <w:rPr>
          <w:rFonts w:hint="eastAsia"/>
          <w:sz w:val="24"/>
          <w:lang w:val="en-US" w:eastAsia="zh-CN"/>
        </w:rPr>
        <w:t>日</w:t>
      </w:r>
      <w:r w:rsidR="007B2302">
        <w:rPr>
          <w:rFonts w:hint="eastAsia"/>
          <w:sz w:val="24"/>
          <w:lang w:val="en-US" w:eastAsia="zh-CN"/>
        </w:rPr>
        <w:t>第二</w:t>
      </w:r>
      <w:r w:rsidRPr="0026486E">
        <w:rPr>
          <w:rFonts w:hint="eastAsia"/>
          <w:sz w:val="24"/>
          <w:lang w:val="en-US" w:eastAsia="zh-CN"/>
        </w:rPr>
        <w:t>工作组第</w:t>
      </w:r>
      <w:r w:rsidRPr="0026486E">
        <w:rPr>
          <w:rFonts w:hint="eastAsia"/>
          <w:sz w:val="24"/>
          <w:lang w:val="en-US" w:eastAsia="zh-CN"/>
        </w:rPr>
        <w:t>6</w:t>
      </w:r>
      <w:r w:rsidRPr="0026486E">
        <w:rPr>
          <w:rFonts w:hint="eastAsia"/>
          <w:sz w:val="24"/>
          <w:lang w:val="en-US" w:eastAsia="zh-CN"/>
        </w:rPr>
        <w:t>次会议听取了联络小组的临时工作报告。</w:t>
      </w:r>
    </w:p>
    <w:p w14:paraId="559BF030" w14:textId="7B349305" w:rsidR="0026486E" w:rsidRPr="0026486E" w:rsidRDefault="0026486E" w:rsidP="0026486E">
      <w:pPr>
        <w:pStyle w:val="ListParagraph"/>
        <w:adjustRightInd w:val="0"/>
        <w:snapToGrid w:val="0"/>
        <w:spacing w:before="120" w:after="120" w:line="240" w:lineRule="atLeast"/>
        <w:ind w:left="0" w:firstLine="0"/>
        <w:contextualSpacing w:val="0"/>
        <w:rPr>
          <w:sz w:val="24"/>
          <w:lang w:val="en-US" w:eastAsia="zh-CN"/>
        </w:rPr>
      </w:pPr>
      <w:r w:rsidRPr="0026486E">
        <w:rPr>
          <w:rFonts w:hint="eastAsia"/>
          <w:sz w:val="24"/>
          <w:lang w:val="en-US" w:eastAsia="zh-CN"/>
        </w:rPr>
        <w:t>12</w:t>
      </w:r>
      <w:r w:rsidRPr="0026486E">
        <w:rPr>
          <w:rFonts w:hint="eastAsia"/>
          <w:sz w:val="24"/>
          <w:lang w:val="en-US" w:eastAsia="zh-CN"/>
        </w:rPr>
        <w:t>月</w:t>
      </w:r>
      <w:r w:rsidRPr="0026486E">
        <w:rPr>
          <w:rFonts w:hint="eastAsia"/>
          <w:sz w:val="24"/>
          <w:lang w:val="en-US" w:eastAsia="zh-CN"/>
        </w:rPr>
        <w:t>13</w:t>
      </w:r>
      <w:r w:rsidRPr="0026486E">
        <w:rPr>
          <w:rFonts w:hint="eastAsia"/>
          <w:sz w:val="24"/>
          <w:lang w:val="en-US" w:eastAsia="zh-CN"/>
        </w:rPr>
        <w:t>日</w:t>
      </w:r>
      <w:r w:rsidR="007B2302">
        <w:rPr>
          <w:rFonts w:hint="eastAsia"/>
          <w:sz w:val="24"/>
          <w:lang w:val="en-US" w:eastAsia="zh-CN"/>
        </w:rPr>
        <w:t>第二</w:t>
      </w:r>
      <w:r w:rsidRPr="0026486E">
        <w:rPr>
          <w:rFonts w:hint="eastAsia"/>
          <w:sz w:val="24"/>
          <w:lang w:val="en-US" w:eastAsia="zh-CN"/>
        </w:rPr>
        <w:t>工作组第</w:t>
      </w:r>
      <w:r w:rsidRPr="0026486E">
        <w:rPr>
          <w:rFonts w:hint="eastAsia"/>
          <w:sz w:val="24"/>
          <w:lang w:val="en-US" w:eastAsia="zh-CN"/>
        </w:rPr>
        <w:t>7</w:t>
      </w:r>
      <w:r w:rsidRPr="0026486E">
        <w:rPr>
          <w:rFonts w:hint="eastAsia"/>
          <w:sz w:val="24"/>
          <w:lang w:val="en-US" w:eastAsia="zh-CN"/>
        </w:rPr>
        <w:t>次会议听取了联络小组的进一步工作报告。</w:t>
      </w:r>
    </w:p>
    <w:p w14:paraId="5A5A4517" w14:textId="0A34B66A" w:rsidR="0026486E" w:rsidRDefault="0026486E" w:rsidP="0026486E">
      <w:pPr>
        <w:pStyle w:val="ListParagraph"/>
        <w:adjustRightInd w:val="0"/>
        <w:snapToGrid w:val="0"/>
        <w:spacing w:before="120" w:after="120" w:line="240" w:lineRule="atLeast"/>
        <w:ind w:left="0" w:firstLine="0"/>
        <w:contextualSpacing w:val="0"/>
        <w:rPr>
          <w:sz w:val="24"/>
          <w:lang w:val="en-US" w:eastAsia="zh-CN"/>
        </w:rPr>
      </w:pPr>
      <w:r w:rsidRPr="0026486E">
        <w:rPr>
          <w:rFonts w:hint="eastAsia"/>
          <w:sz w:val="24"/>
          <w:lang w:val="en-US" w:eastAsia="zh-CN"/>
        </w:rPr>
        <w:t>12</w:t>
      </w:r>
      <w:r w:rsidRPr="0026486E">
        <w:rPr>
          <w:rFonts w:hint="eastAsia"/>
          <w:sz w:val="24"/>
          <w:lang w:val="en-US" w:eastAsia="zh-CN"/>
        </w:rPr>
        <w:t>月</w:t>
      </w:r>
      <w:r w:rsidRPr="0026486E">
        <w:rPr>
          <w:rFonts w:hint="eastAsia"/>
          <w:sz w:val="24"/>
          <w:lang w:val="en-US" w:eastAsia="zh-CN"/>
        </w:rPr>
        <w:t>13</w:t>
      </w:r>
      <w:r w:rsidRPr="0026486E">
        <w:rPr>
          <w:rFonts w:hint="eastAsia"/>
          <w:sz w:val="24"/>
          <w:lang w:val="en-US" w:eastAsia="zh-CN"/>
        </w:rPr>
        <w:t>日</w:t>
      </w:r>
      <w:r w:rsidR="009D4202">
        <w:rPr>
          <w:rFonts w:hint="eastAsia"/>
          <w:sz w:val="24"/>
          <w:lang w:val="en-US" w:eastAsia="zh-CN"/>
        </w:rPr>
        <w:t>第二</w:t>
      </w:r>
      <w:r w:rsidRPr="0026486E">
        <w:rPr>
          <w:rFonts w:hint="eastAsia"/>
          <w:sz w:val="24"/>
          <w:lang w:val="en-US" w:eastAsia="zh-CN"/>
        </w:rPr>
        <w:t>工作组第</w:t>
      </w:r>
      <w:r w:rsidRPr="0026486E">
        <w:rPr>
          <w:rFonts w:hint="eastAsia"/>
          <w:sz w:val="24"/>
          <w:lang w:val="en-US" w:eastAsia="zh-CN"/>
        </w:rPr>
        <w:t>8</w:t>
      </w:r>
      <w:r w:rsidRPr="0026486E">
        <w:rPr>
          <w:rFonts w:hint="eastAsia"/>
          <w:sz w:val="24"/>
          <w:lang w:val="en-US" w:eastAsia="zh-CN"/>
        </w:rPr>
        <w:t>次会议审议了主席提交的两项</w:t>
      </w:r>
      <w:r w:rsidR="00087ED9">
        <w:rPr>
          <w:rFonts w:hint="eastAsia"/>
          <w:sz w:val="24"/>
          <w:lang w:val="en-US" w:eastAsia="zh-CN"/>
        </w:rPr>
        <w:t>订正决定</w:t>
      </w:r>
      <w:r w:rsidRPr="0026486E">
        <w:rPr>
          <w:rFonts w:hint="eastAsia"/>
          <w:sz w:val="24"/>
          <w:lang w:val="en-US" w:eastAsia="zh-CN"/>
        </w:rPr>
        <w:t>草案，并核准了经口头修正的案文，</w:t>
      </w:r>
      <w:r w:rsidR="009D4202">
        <w:rPr>
          <w:rFonts w:hint="eastAsia"/>
          <w:sz w:val="24"/>
          <w:lang w:val="en-US" w:eastAsia="zh-CN"/>
        </w:rPr>
        <w:t>将其</w:t>
      </w:r>
      <w:r w:rsidRPr="0026486E">
        <w:rPr>
          <w:rFonts w:hint="eastAsia"/>
          <w:sz w:val="24"/>
          <w:lang w:val="en-US" w:eastAsia="zh-CN"/>
        </w:rPr>
        <w:t>作为决定草案</w:t>
      </w:r>
      <w:r w:rsidRPr="0026486E">
        <w:rPr>
          <w:rFonts w:hint="eastAsia"/>
          <w:sz w:val="24"/>
          <w:lang w:val="en-US" w:eastAsia="zh-CN"/>
        </w:rPr>
        <w:t>CBD/CP/MOP/10/L.13</w:t>
      </w:r>
      <w:r w:rsidRPr="0026486E">
        <w:rPr>
          <w:rFonts w:hint="eastAsia"/>
          <w:sz w:val="24"/>
          <w:lang w:val="en-US" w:eastAsia="zh-CN"/>
        </w:rPr>
        <w:t>和</w:t>
      </w:r>
      <w:r w:rsidRPr="0026486E">
        <w:rPr>
          <w:rFonts w:hint="eastAsia"/>
          <w:sz w:val="24"/>
          <w:lang w:val="en-US" w:eastAsia="zh-CN"/>
        </w:rPr>
        <w:t>CBD/CP/MOP/10/L.14</w:t>
      </w:r>
      <w:r w:rsidR="00087ED9">
        <w:rPr>
          <w:rFonts w:hint="eastAsia"/>
          <w:sz w:val="24"/>
          <w:lang w:val="en-US" w:eastAsia="zh-CN"/>
        </w:rPr>
        <w:t>递交全体会议</w:t>
      </w:r>
      <w:r w:rsidRPr="0026486E">
        <w:rPr>
          <w:rFonts w:hint="eastAsia"/>
          <w:sz w:val="24"/>
          <w:lang w:val="en-US" w:eastAsia="zh-CN"/>
        </w:rPr>
        <w:t>。</w:t>
      </w:r>
    </w:p>
    <w:p w14:paraId="7EAA8D04" w14:textId="4022BD79" w:rsidR="009D4202" w:rsidRPr="0026486E" w:rsidRDefault="009D4202" w:rsidP="0026486E">
      <w:pPr>
        <w:pStyle w:val="ListParagraph"/>
        <w:adjustRightInd w:val="0"/>
        <w:snapToGrid w:val="0"/>
        <w:spacing w:before="120" w:after="120" w:line="240" w:lineRule="atLeast"/>
        <w:ind w:left="0" w:firstLine="0"/>
        <w:contextualSpacing w:val="0"/>
        <w:rPr>
          <w:sz w:val="24"/>
          <w:lang w:val="en-US" w:eastAsia="zh-CN"/>
        </w:rPr>
      </w:pPr>
      <w:r w:rsidRPr="009D4202">
        <w:rPr>
          <w:rFonts w:hint="eastAsia"/>
          <w:sz w:val="24"/>
          <w:lang w:eastAsia="zh-CN"/>
        </w:rPr>
        <w:t>作为卡塔赫纳议定书缔约方会议的缔约方大会</w:t>
      </w:r>
      <w:r>
        <w:rPr>
          <w:rFonts w:hint="eastAsia"/>
          <w:sz w:val="24"/>
          <w:lang w:eastAsia="zh-CN"/>
        </w:rPr>
        <w:t>在其第</w:t>
      </w:r>
      <w:r>
        <w:rPr>
          <w:rFonts w:hint="eastAsia"/>
          <w:sz w:val="24"/>
          <w:lang w:eastAsia="zh-CN"/>
        </w:rPr>
        <w:t>5</w:t>
      </w:r>
      <w:r>
        <w:rPr>
          <w:rFonts w:hint="eastAsia"/>
          <w:sz w:val="24"/>
          <w:lang w:eastAsia="zh-CN"/>
        </w:rPr>
        <w:t>场全体会议上通过了该决定草案，使其分别成为第</w:t>
      </w:r>
      <w:r w:rsidRPr="009D4202">
        <w:rPr>
          <w:sz w:val="24"/>
          <w:lang w:eastAsia="zh-CN"/>
        </w:rPr>
        <w:t xml:space="preserve">CP-10/3 </w:t>
      </w:r>
      <w:r>
        <w:rPr>
          <w:rFonts w:hint="eastAsia"/>
          <w:sz w:val="24"/>
          <w:lang w:eastAsia="zh-CN"/>
        </w:rPr>
        <w:t>和第</w:t>
      </w:r>
      <w:r w:rsidRPr="009D4202">
        <w:rPr>
          <w:sz w:val="24"/>
          <w:lang w:eastAsia="zh-CN"/>
        </w:rPr>
        <w:t xml:space="preserve"> CP-10/4</w:t>
      </w:r>
      <w:r>
        <w:rPr>
          <w:rFonts w:hint="eastAsia"/>
          <w:sz w:val="24"/>
          <w:lang w:eastAsia="zh-CN"/>
        </w:rPr>
        <w:t>号决定</w:t>
      </w:r>
    </w:p>
    <w:p w14:paraId="2D62E69D" w14:textId="5084F165" w:rsidR="003C225C" w:rsidRPr="00087ED9" w:rsidRDefault="003C225C" w:rsidP="0089147D">
      <w:pPr>
        <w:adjustRightInd w:val="0"/>
        <w:snapToGrid w:val="0"/>
        <w:spacing w:before="120" w:after="120" w:line="240" w:lineRule="atLeast"/>
        <w:jc w:val="center"/>
        <w:rPr>
          <w:b/>
          <w:bCs/>
          <w:sz w:val="24"/>
          <w:lang w:val="en-US" w:eastAsia="zh-CN"/>
        </w:rPr>
      </w:pPr>
      <w:r w:rsidRPr="00087ED9">
        <w:rPr>
          <w:b/>
          <w:bCs/>
          <w:sz w:val="24"/>
          <w:lang w:val="en-US" w:eastAsia="zh-CN"/>
        </w:rPr>
        <w:t>项目</w:t>
      </w:r>
      <w:r w:rsidR="00C2712F" w:rsidRPr="00087ED9">
        <w:rPr>
          <w:b/>
          <w:bCs/>
          <w:sz w:val="24"/>
          <w:lang w:val="en-US" w:eastAsia="zh-CN"/>
        </w:rPr>
        <w:t>8</w:t>
      </w:r>
      <w:r w:rsidRPr="00087ED9">
        <w:rPr>
          <w:b/>
          <w:bCs/>
          <w:sz w:val="24"/>
          <w:lang w:val="en-US" w:eastAsia="zh-CN"/>
        </w:rPr>
        <w:t xml:space="preserve">. </w:t>
      </w:r>
      <w:r w:rsidR="00087ED9">
        <w:rPr>
          <w:b/>
          <w:bCs/>
          <w:sz w:val="24"/>
          <w:lang w:val="en-US" w:eastAsia="zh-CN"/>
        </w:rPr>
        <w:t xml:space="preserve"> </w:t>
      </w:r>
      <w:r w:rsidRPr="00087ED9">
        <w:rPr>
          <w:b/>
          <w:bCs/>
          <w:sz w:val="24"/>
          <w:lang w:val="en-US" w:eastAsia="zh-CN"/>
        </w:rPr>
        <w:t>监测</w:t>
      </w:r>
      <w:r w:rsidR="0089147D" w:rsidRPr="00087ED9">
        <w:rPr>
          <w:b/>
          <w:bCs/>
          <w:sz w:val="24"/>
          <w:lang w:val="en-US" w:eastAsia="zh-CN"/>
        </w:rPr>
        <w:t>与汇报</w:t>
      </w:r>
      <w:r w:rsidRPr="00087ED9">
        <w:rPr>
          <w:b/>
          <w:bCs/>
          <w:sz w:val="24"/>
          <w:lang w:val="en-US" w:eastAsia="zh-CN"/>
        </w:rPr>
        <w:t>（第</w:t>
      </w:r>
      <w:r w:rsidRPr="00087ED9">
        <w:rPr>
          <w:b/>
          <w:bCs/>
          <w:sz w:val="24"/>
          <w:lang w:val="en-US" w:eastAsia="zh-CN"/>
        </w:rPr>
        <w:t>33</w:t>
      </w:r>
      <w:r w:rsidRPr="00087ED9">
        <w:rPr>
          <w:b/>
          <w:bCs/>
          <w:sz w:val="24"/>
          <w:lang w:val="en-US" w:eastAsia="zh-CN"/>
        </w:rPr>
        <w:t>条）</w:t>
      </w:r>
    </w:p>
    <w:p w14:paraId="657F5FF8" w14:textId="32C15FA9" w:rsidR="001A3944" w:rsidRPr="001A3944" w:rsidRDefault="001A3944" w:rsidP="001A3944">
      <w:pPr>
        <w:pStyle w:val="ListParagraph"/>
        <w:adjustRightInd w:val="0"/>
        <w:snapToGrid w:val="0"/>
        <w:spacing w:before="120" w:after="120" w:line="240" w:lineRule="atLeast"/>
        <w:ind w:left="0" w:firstLine="0"/>
        <w:contextualSpacing w:val="0"/>
        <w:rPr>
          <w:sz w:val="24"/>
          <w:lang w:eastAsia="zh-CN"/>
        </w:rPr>
      </w:pPr>
      <w:r w:rsidRPr="001A3944">
        <w:rPr>
          <w:rFonts w:hint="eastAsia"/>
          <w:sz w:val="24"/>
          <w:lang w:eastAsia="zh-CN"/>
        </w:rPr>
        <w:t>第二工作组第</w:t>
      </w:r>
      <w:r w:rsidRPr="001A3944">
        <w:rPr>
          <w:rFonts w:hint="eastAsia"/>
          <w:sz w:val="24"/>
          <w:lang w:eastAsia="zh-CN"/>
        </w:rPr>
        <w:t>1</w:t>
      </w:r>
      <w:r w:rsidRPr="001A3944">
        <w:rPr>
          <w:rFonts w:hint="eastAsia"/>
          <w:sz w:val="24"/>
          <w:lang w:eastAsia="zh-CN"/>
        </w:rPr>
        <w:t>次会议审议了</w:t>
      </w:r>
      <w:r w:rsidR="0048136F">
        <w:rPr>
          <w:rFonts w:hint="eastAsia"/>
          <w:sz w:val="24"/>
          <w:lang w:eastAsia="zh-CN"/>
        </w:rPr>
        <w:t>议程</w:t>
      </w:r>
      <w:r w:rsidRPr="001A3944">
        <w:rPr>
          <w:rFonts w:hint="eastAsia"/>
          <w:sz w:val="24"/>
          <w:lang w:eastAsia="zh-CN"/>
        </w:rPr>
        <w:t>项目</w:t>
      </w:r>
      <w:r w:rsidRPr="001A3944">
        <w:rPr>
          <w:rFonts w:hint="eastAsia"/>
          <w:sz w:val="24"/>
          <w:lang w:eastAsia="zh-CN"/>
        </w:rPr>
        <w:t>8</w:t>
      </w:r>
      <w:r w:rsidRPr="001A3944">
        <w:rPr>
          <w:rFonts w:hint="eastAsia"/>
          <w:sz w:val="24"/>
          <w:lang w:eastAsia="zh-CN"/>
        </w:rPr>
        <w:t>。工作组收到</w:t>
      </w:r>
      <w:r>
        <w:rPr>
          <w:rFonts w:hint="eastAsia"/>
          <w:sz w:val="24"/>
          <w:lang w:eastAsia="zh-CN"/>
        </w:rPr>
        <w:t>以下文件：</w:t>
      </w:r>
      <w:r w:rsidR="00087ED9">
        <w:rPr>
          <w:rFonts w:hint="eastAsia"/>
          <w:sz w:val="24"/>
          <w:lang w:eastAsia="zh-CN"/>
        </w:rPr>
        <w:t>一项载于</w:t>
      </w:r>
      <w:r w:rsidRPr="001A3944">
        <w:rPr>
          <w:rFonts w:hint="eastAsia"/>
          <w:sz w:val="24"/>
          <w:lang w:eastAsia="zh-CN"/>
        </w:rPr>
        <w:t>决定草案汇编</w:t>
      </w:r>
      <w:r w:rsidR="00087ED9">
        <w:rPr>
          <w:rFonts w:hint="eastAsia"/>
          <w:sz w:val="24"/>
          <w:lang w:eastAsia="zh-CN"/>
        </w:rPr>
        <w:t>的</w:t>
      </w:r>
      <w:r w:rsidRPr="001A3944">
        <w:rPr>
          <w:rFonts w:hint="eastAsia"/>
          <w:sz w:val="24"/>
          <w:lang w:eastAsia="zh-CN"/>
        </w:rPr>
        <w:t>决定草案</w:t>
      </w:r>
      <w:r>
        <w:rPr>
          <w:rFonts w:hint="eastAsia"/>
          <w:sz w:val="24"/>
          <w:lang w:eastAsia="zh-CN"/>
        </w:rPr>
        <w:t>；</w:t>
      </w:r>
      <w:r w:rsidRPr="001A3944">
        <w:rPr>
          <w:rFonts w:hint="eastAsia"/>
          <w:sz w:val="24"/>
          <w:lang w:eastAsia="zh-CN"/>
        </w:rPr>
        <w:t>执行秘书概述第四次国家报告的提交情况和第五次国家报告报告格式草案</w:t>
      </w:r>
      <w:r w:rsidR="00087ED9" w:rsidRPr="001A3944">
        <w:rPr>
          <w:rFonts w:hint="eastAsia"/>
          <w:sz w:val="24"/>
          <w:lang w:eastAsia="zh-CN"/>
        </w:rPr>
        <w:t>的说明</w:t>
      </w:r>
      <w:r w:rsidRPr="001A3944">
        <w:rPr>
          <w:rFonts w:hint="eastAsia"/>
          <w:sz w:val="24"/>
          <w:lang w:eastAsia="zh-CN"/>
        </w:rPr>
        <w:t>（</w:t>
      </w:r>
      <w:r w:rsidRPr="001A3944">
        <w:rPr>
          <w:rFonts w:hint="eastAsia"/>
          <w:sz w:val="24"/>
          <w:lang w:eastAsia="zh-CN"/>
        </w:rPr>
        <w:t>CBD/CP/MOP/10/5</w:t>
      </w:r>
      <w:r w:rsidRPr="001A3944">
        <w:rPr>
          <w:rFonts w:hint="eastAsia"/>
          <w:sz w:val="24"/>
          <w:lang w:eastAsia="zh-CN"/>
        </w:rPr>
        <w:t>）</w:t>
      </w:r>
      <w:r>
        <w:rPr>
          <w:rFonts w:hint="eastAsia"/>
          <w:sz w:val="24"/>
          <w:lang w:eastAsia="zh-CN"/>
        </w:rPr>
        <w:t>；</w:t>
      </w:r>
      <w:r w:rsidRPr="001A3944">
        <w:rPr>
          <w:rFonts w:hint="eastAsia"/>
          <w:sz w:val="24"/>
          <w:lang w:eastAsia="zh-CN"/>
        </w:rPr>
        <w:t>作为信息文件提供的一份参考表，</w:t>
      </w:r>
      <w:r>
        <w:rPr>
          <w:rFonts w:hint="eastAsia"/>
          <w:sz w:val="24"/>
          <w:lang w:eastAsia="zh-CN"/>
        </w:rPr>
        <w:t>其中</w:t>
      </w:r>
      <w:r w:rsidRPr="001A3944">
        <w:rPr>
          <w:rFonts w:hint="eastAsia"/>
          <w:sz w:val="24"/>
          <w:lang w:eastAsia="zh-CN"/>
        </w:rPr>
        <w:t>显示第五次国家报告格式中的问题如何与第四次国家报告中的问题相对应（</w:t>
      </w:r>
      <w:r w:rsidRPr="001A3944">
        <w:rPr>
          <w:rFonts w:hint="eastAsia"/>
          <w:sz w:val="24"/>
          <w:lang w:eastAsia="zh-CN"/>
        </w:rPr>
        <w:t>CBD/CP/MOP/10/INF/3</w:t>
      </w:r>
      <w:r w:rsidRPr="001A3944">
        <w:rPr>
          <w:rFonts w:hint="eastAsia"/>
          <w:sz w:val="24"/>
          <w:lang w:eastAsia="zh-CN"/>
        </w:rPr>
        <w:t>）。</w:t>
      </w:r>
    </w:p>
    <w:p w14:paraId="62919C23" w14:textId="77777777" w:rsidR="001A3944" w:rsidRPr="001A3944" w:rsidRDefault="001A3944" w:rsidP="001A3944">
      <w:pPr>
        <w:pStyle w:val="ListParagraph"/>
        <w:adjustRightInd w:val="0"/>
        <w:snapToGrid w:val="0"/>
        <w:spacing w:before="120" w:after="120" w:line="240" w:lineRule="atLeast"/>
        <w:ind w:left="0" w:firstLine="0"/>
        <w:contextualSpacing w:val="0"/>
        <w:rPr>
          <w:sz w:val="24"/>
          <w:lang w:eastAsia="zh-CN"/>
        </w:rPr>
      </w:pPr>
      <w:r w:rsidRPr="001A3944">
        <w:rPr>
          <w:rFonts w:hint="eastAsia"/>
          <w:sz w:val="24"/>
          <w:lang w:eastAsia="zh-CN"/>
        </w:rPr>
        <w:t>哥伦比亚、欧洲联盟及其</w:t>
      </w:r>
      <w:r w:rsidRPr="001A3944">
        <w:rPr>
          <w:rFonts w:hint="eastAsia"/>
          <w:sz w:val="24"/>
          <w:lang w:eastAsia="zh-CN"/>
        </w:rPr>
        <w:t>27</w:t>
      </w:r>
      <w:r w:rsidRPr="001A3944">
        <w:rPr>
          <w:rFonts w:hint="eastAsia"/>
          <w:sz w:val="24"/>
          <w:lang w:eastAsia="zh-CN"/>
        </w:rPr>
        <w:t>个成员国、印度、马来西亚、新西兰、南非的代表发了言。</w:t>
      </w:r>
    </w:p>
    <w:p w14:paraId="071FCBE7" w14:textId="13061DE1" w:rsidR="001A3944" w:rsidRPr="001A3944" w:rsidRDefault="001A3944" w:rsidP="001A3944">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1A3944">
        <w:rPr>
          <w:rFonts w:hint="eastAsia"/>
          <w:sz w:val="24"/>
          <w:lang w:eastAsia="zh-CN"/>
        </w:rPr>
        <w:t>工作组商定由主席</w:t>
      </w:r>
      <w:r>
        <w:rPr>
          <w:rFonts w:hint="eastAsia"/>
          <w:sz w:val="24"/>
          <w:lang w:eastAsia="zh-CN"/>
        </w:rPr>
        <w:t>编写</w:t>
      </w:r>
      <w:r w:rsidRPr="001A3944">
        <w:rPr>
          <w:rFonts w:hint="eastAsia"/>
          <w:sz w:val="24"/>
          <w:lang w:eastAsia="zh-CN"/>
        </w:rPr>
        <w:t>一项</w:t>
      </w:r>
      <w:r w:rsidR="00087ED9">
        <w:rPr>
          <w:rFonts w:hint="eastAsia"/>
          <w:sz w:val="24"/>
          <w:lang w:eastAsia="zh-CN"/>
        </w:rPr>
        <w:t>订正决定</w:t>
      </w:r>
      <w:r w:rsidRPr="001A3944">
        <w:rPr>
          <w:rFonts w:hint="eastAsia"/>
          <w:sz w:val="24"/>
          <w:lang w:eastAsia="zh-CN"/>
        </w:rPr>
        <w:t>草案供其审议。</w:t>
      </w:r>
    </w:p>
    <w:p w14:paraId="69DE0095" w14:textId="20D1C8D8" w:rsidR="001A3944" w:rsidRPr="001A3944" w:rsidRDefault="001A3944" w:rsidP="001A3944">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1A3944">
        <w:rPr>
          <w:rFonts w:hint="eastAsia"/>
          <w:sz w:val="24"/>
          <w:lang w:eastAsia="zh-CN"/>
        </w:rPr>
        <w:t>工作组第</w:t>
      </w:r>
      <w:r w:rsidRPr="001A3944">
        <w:rPr>
          <w:rFonts w:hint="eastAsia"/>
          <w:sz w:val="24"/>
          <w:lang w:eastAsia="zh-CN"/>
        </w:rPr>
        <w:t>4</w:t>
      </w:r>
      <w:r w:rsidRPr="001A3944">
        <w:rPr>
          <w:rFonts w:hint="eastAsia"/>
          <w:sz w:val="24"/>
          <w:lang w:eastAsia="zh-CN"/>
        </w:rPr>
        <w:t>次会议审议了主席提交的</w:t>
      </w:r>
      <w:r w:rsidR="00087ED9">
        <w:rPr>
          <w:rFonts w:hint="eastAsia"/>
          <w:sz w:val="24"/>
          <w:lang w:eastAsia="zh-CN"/>
        </w:rPr>
        <w:t>订正决定</w:t>
      </w:r>
      <w:r w:rsidRPr="001A3944">
        <w:rPr>
          <w:rFonts w:hint="eastAsia"/>
          <w:sz w:val="24"/>
          <w:lang w:eastAsia="zh-CN"/>
        </w:rPr>
        <w:t>草案，核准了经口头修正的案文，</w:t>
      </w:r>
      <w:r>
        <w:rPr>
          <w:rFonts w:hint="eastAsia"/>
          <w:sz w:val="24"/>
          <w:lang w:eastAsia="zh-CN"/>
        </w:rPr>
        <w:t>将其</w:t>
      </w:r>
      <w:r w:rsidRPr="001A3944">
        <w:rPr>
          <w:rFonts w:hint="eastAsia"/>
          <w:sz w:val="24"/>
          <w:lang w:eastAsia="zh-CN"/>
        </w:rPr>
        <w:t>作为决定草案</w:t>
      </w:r>
      <w:r w:rsidRPr="001A3944">
        <w:rPr>
          <w:rFonts w:hint="eastAsia"/>
          <w:sz w:val="24"/>
          <w:lang w:eastAsia="zh-CN"/>
        </w:rPr>
        <w:t>CBD/CP/COP-MOP/10/L.4</w:t>
      </w:r>
      <w:r w:rsidR="00087ED9">
        <w:rPr>
          <w:rFonts w:hint="eastAsia"/>
          <w:sz w:val="24"/>
          <w:lang w:eastAsia="zh-CN"/>
        </w:rPr>
        <w:t>递交</w:t>
      </w:r>
      <w:r w:rsidRPr="001A3944">
        <w:rPr>
          <w:rFonts w:hint="eastAsia"/>
          <w:sz w:val="24"/>
          <w:lang w:eastAsia="zh-CN"/>
        </w:rPr>
        <w:t>全体会议。</w:t>
      </w:r>
    </w:p>
    <w:p w14:paraId="1E33DA4D" w14:textId="7D798395" w:rsidR="00C2712F" w:rsidRPr="0002454F" w:rsidRDefault="0048136F" w:rsidP="0089147D">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Pr>
          <w:rFonts w:hint="eastAsia"/>
          <w:sz w:val="24"/>
          <w:lang w:val="en-US" w:eastAsia="zh-CN"/>
        </w:rPr>
        <w:t>卡塔赫纳议定书</w:t>
      </w:r>
      <w:r w:rsidRPr="0002454F">
        <w:rPr>
          <w:sz w:val="24"/>
          <w:lang w:val="en-US" w:eastAsia="zh-CN"/>
        </w:rPr>
        <w:t>缔约方会议的缔约方大会</w:t>
      </w:r>
      <w:r w:rsidR="00C2712F" w:rsidRPr="0002454F">
        <w:rPr>
          <w:sz w:val="24"/>
          <w:lang w:val="en-US" w:eastAsia="zh-CN"/>
        </w:rPr>
        <w:t>在第</w:t>
      </w:r>
      <w:r w:rsidR="0089147D" w:rsidRPr="0002454F">
        <w:rPr>
          <w:sz w:val="24"/>
          <w:lang w:val="en-US" w:eastAsia="zh-CN"/>
        </w:rPr>
        <w:t>2</w:t>
      </w:r>
      <w:r w:rsidR="0089147D" w:rsidRPr="0002454F">
        <w:rPr>
          <w:sz w:val="24"/>
          <w:lang w:val="en-US" w:eastAsia="zh-CN"/>
        </w:rPr>
        <w:t>场</w:t>
      </w:r>
      <w:r w:rsidR="00C2712F" w:rsidRPr="0002454F">
        <w:rPr>
          <w:sz w:val="24"/>
          <w:lang w:val="en-US" w:eastAsia="zh-CN"/>
        </w:rPr>
        <w:t>全体会议上</w:t>
      </w:r>
      <w:r>
        <w:rPr>
          <w:rFonts w:hint="eastAsia"/>
          <w:sz w:val="24"/>
          <w:lang w:val="en-US" w:eastAsia="zh-CN"/>
        </w:rPr>
        <w:t>通过</w:t>
      </w:r>
      <w:r w:rsidR="00C2712F" w:rsidRPr="0002454F">
        <w:rPr>
          <w:sz w:val="24"/>
          <w:lang w:val="en-US" w:eastAsia="zh-CN"/>
        </w:rPr>
        <w:t>了</w:t>
      </w:r>
      <w:r>
        <w:rPr>
          <w:rFonts w:hint="eastAsia"/>
          <w:sz w:val="24"/>
          <w:lang w:val="en-US" w:eastAsia="zh-CN"/>
        </w:rPr>
        <w:t>该</w:t>
      </w:r>
      <w:r w:rsidR="00C2712F" w:rsidRPr="0002454F">
        <w:rPr>
          <w:sz w:val="24"/>
          <w:lang w:val="en-US" w:eastAsia="zh-CN"/>
        </w:rPr>
        <w:t>决定草案</w:t>
      </w:r>
      <w:r w:rsidR="0089147D" w:rsidRPr="0002454F">
        <w:rPr>
          <w:sz w:val="24"/>
          <w:lang w:val="en-US" w:eastAsia="zh-CN"/>
        </w:rPr>
        <w:t>，</w:t>
      </w:r>
      <w:r>
        <w:rPr>
          <w:rFonts w:hint="eastAsia"/>
          <w:sz w:val="24"/>
          <w:lang w:val="en-US" w:eastAsia="zh-CN"/>
        </w:rPr>
        <w:t>使其</w:t>
      </w:r>
      <w:r w:rsidR="0089147D" w:rsidRPr="0002454F">
        <w:rPr>
          <w:sz w:val="24"/>
          <w:lang w:val="en-US" w:eastAsia="zh-CN"/>
        </w:rPr>
        <w:t>成为第</w:t>
      </w:r>
      <w:r w:rsidR="00C2712F" w:rsidRPr="0002454F">
        <w:rPr>
          <w:sz w:val="24"/>
          <w:lang w:val="en-US" w:eastAsia="zh-CN"/>
        </w:rPr>
        <w:t>CP-10/</w:t>
      </w:r>
      <w:r>
        <w:rPr>
          <w:sz w:val="24"/>
          <w:lang w:val="en-US" w:eastAsia="zh-CN"/>
        </w:rPr>
        <w:t>9</w:t>
      </w:r>
      <w:r w:rsidR="00C2712F" w:rsidRPr="0002454F">
        <w:rPr>
          <w:sz w:val="24"/>
          <w:lang w:val="en-US" w:eastAsia="zh-CN"/>
        </w:rPr>
        <w:t>号决定。</w:t>
      </w:r>
    </w:p>
    <w:p w14:paraId="62D40C41" w14:textId="4D6447C1" w:rsidR="00C2712F" w:rsidRPr="0002454F" w:rsidRDefault="00C2712F" w:rsidP="00087ED9">
      <w:pPr>
        <w:keepNext/>
        <w:adjustRightInd w:val="0"/>
        <w:snapToGrid w:val="0"/>
        <w:spacing w:before="120" w:after="120" w:line="240" w:lineRule="atLeast"/>
        <w:ind w:left="2700" w:right="1324" w:hanging="900"/>
        <w:rPr>
          <w:b/>
          <w:bCs/>
          <w:sz w:val="24"/>
          <w:lang w:val="en-US" w:eastAsia="zh-CN"/>
        </w:rPr>
      </w:pPr>
      <w:r w:rsidRPr="0002454F">
        <w:rPr>
          <w:b/>
          <w:bCs/>
          <w:sz w:val="24"/>
          <w:lang w:val="en-US" w:eastAsia="zh-CN"/>
        </w:rPr>
        <w:lastRenderedPageBreak/>
        <w:t>项目</w:t>
      </w:r>
      <w:r w:rsidRPr="0002454F">
        <w:rPr>
          <w:b/>
          <w:bCs/>
          <w:sz w:val="24"/>
          <w:lang w:val="en-US" w:eastAsia="zh-CN"/>
        </w:rPr>
        <w:t xml:space="preserve">9. </w:t>
      </w:r>
      <w:r w:rsidR="00087ED9">
        <w:rPr>
          <w:b/>
          <w:bCs/>
          <w:sz w:val="24"/>
          <w:lang w:val="en-US" w:eastAsia="zh-CN"/>
        </w:rPr>
        <w:tab/>
      </w:r>
      <w:r w:rsidRPr="0002454F">
        <w:rPr>
          <w:b/>
          <w:bCs/>
          <w:sz w:val="24"/>
          <w:lang w:val="en-US" w:eastAsia="zh-CN"/>
        </w:rPr>
        <w:t>评估和审查</w:t>
      </w:r>
      <w:r w:rsidR="0089147D" w:rsidRPr="0002454F">
        <w:rPr>
          <w:b/>
          <w:bCs/>
          <w:sz w:val="24"/>
          <w:lang w:val="en-US" w:eastAsia="zh-CN"/>
        </w:rPr>
        <w:t>《</w:t>
      </w:r>
      <w:r w:rsidRPr="0002454F">
        <w:rPr>
          <w:b/>
          <w:bCs/>
          <w:sz w:val="24"/>
          <w:lang w:val="en-US" w:eastAsia="zh-CN"/>
        </w:rPr>
        <w:t>议定书</w:t>
      </w:r>
      <w:r w:rsidR="0089147D" w:rsidRPr="0002454F">
        <w:rPr>
          <w:b/>
          <w:bCs/>
          <w:sz w:val="24"/>
          <w:lang w:val="en-US" w:eastAsia="zh-CN"/>
        </w:rPr>
        <w:t>》</w:t>
      </w:r>
      <w:r w:rsidRPr="0002454F">
        <w:rPr>
          <w:b/>
          <w:bCs/>
          <w:sz w:val="24"/>
          <w:lang w:val="en-US" w:eastAsia="zh-CN"/>
        </w:rPr>
        <w:t>的</w:t>
      </w:r>
      <w:r w:rsidR="00723C54" w:rsidRPr="0002454F">
        <w:rPr>
          <w:b/>
          <w:bCs/>
          <w:sz w:val="24"/>
          <w:lang w:val="en-US" w:eastAsia="zh-CN"/>
        </w:rPr>
        <w:t>成</w:t>
      </w:r>
      <w:r w:rsidRPr="0002454F">
        <w:rPr>
          <w:b/>
          <w:bCs/>
          <w:sz w:val="24"/>
          <w:lang w:val="en-US" w:eastAsia="zh-CN"/>
        </w:rPr>
        <w:t>效（第</w:t>
      </w:r>
      <w:r w:rsidRPr="0002454F">
        <w:rPr>
          <w:b/>
          <w:bCs/>
          <w:sz w:val="24"/>
          <w:lang w:val="en-US" w:eastAsia="zh-CN"/>
        </w:rPr>
        <w:t>35</w:t>
      </w:r>
      <w:r w:rsidRPr="0002454F">
        <w:rPr>
          <w:b/>
          <w:bCs/>
          <w:sz w:val="24"/>
          <w:lang w:val="en-US" w:eastAsia="zh-CN"/>
        </w:rPr>
        <w:t>条）以及最终</w:t>
      </w:r>
      <w:r w:rsidR="0089147D" w:rsidRPr="0002454F">
        <w:rPr>
          <w:b/>
          <w:bCs/>
          <w:sz w:val="24"/>
          <w:lang w:val="en-US" w:eastAsia="zh-CN"/>
        </w:rPr>
        <w:t>评价《</w:t>
      </w:r>
      <w:r w:rsidRPr="0002454F">
        <w:rPr>
          <w:b/>
          <w:bCs/>
          <w:sz w:val="24"/>
          <w:lang w:val="en-US" w:eastAsia="zh-CN"/>
        </w:rPr>
        <w:t>卡塔赫纳生物安全议定书</w:t>
      </w:r>
      <w:r w:rsidRPr="0002454F">
        <w:rPr>
          <w:b/>
          <w:bCs/>
          <w:sz w:val="24"/>
          <w:lang w:val="en-US" w:eastAsia="zh-CN"/>
        </w:rPr>
        <w:t>2011-2020</w:t>
      </w:r>
      <w:r w:rsidRPr="0002454F">
        <w:rPr>
          <w:b/>
          <w:bCs/>
          <w:sz w:val="24"/>
          <w:lang w:val="en-US" w:eastAsia="zh-CN"/>
        </w:rPr>
        <w:t>年战略计划</w:t>
      </w:r>
      <w:r w:rsidR="0089147D" w:rsidRPr="0002454F">
        <w:rPr>
          <w:b/>
          <w:bCs/>
          <w:sz w:val="24"/>
          <w:lang w:val="en-US" w:eastAsia="zh-CN"/>
        </w:rPr>
        <w:t>》</w:t>
      </w:r>
    </w:p>
    <w:p w14:paraId="0D6E3B6E" w14:textId="643BA117" w:rsidR="0048136F" w:rsidRPr="0048136F" w:rsidRDefault="0048136F" w:rsidP="0048136F">
      <w:pPr>
        <w:pStyle w:val="ListParagraph"/>
        <w:adjustRightInd w:val="0"/>
        <w:snapToGrid w:val="0"/>
        <w:spacing w:before="120" w:after="120" w:line="240" w:lineRule="atLeast"/>
        <w:ind w:left="0" w:firstLine="0"/>
        <w:contextualSpacing w:val="0"/>
        <w:rPr>
          <w:sz w:val="24"/>
          <w:lang w:eastAsia="zh-CN"/>
        </w:rPr>
      </w:pPr>
      <w:r w:rsidRPr="0048136F">
        <w:rPr>
          <w:rFonts w:hint="eastAsia"/>
          <w:sz w:val="24"/>
          <w:lang w:eastAsia="zh-CN"/>
        </w:rPr>
        <w:t>第二工作组第</w:t>
      </w:r>
      <w:r w:rsidRPr="0048136F">
        <w:rPr>
          <w:rFonts w:hint="eastAsia"/>
          <w:sz w:val="24"/>
          <w:lang w:eastAsia="zh-CN"/>
        </w:rPr>
        <w:t>1</w:t>
      </w:r>
      <w:r w:rsidRPr="0048136F">
        <w:rPr>
          <w:rFonts w:hint="eastAsia"/>
          <w:sz w:val="24"/>
          <w:lang w:eastAsia="zh-CN"/>
        </w:rPr>
        <w:t>次会议审议了</w:t>
      </w:r>
      <w:r>
        <w:rPr>
          <w:rFonts w:hint="eastAsia"/>
          <w:sz w:val="24"/>
          <w:lang w:eastAsia="zh-CN"/>
        </w:rPr>
        <w:t>议程</w:t>
      </w:r>
      <w:r w:rsidRPr="0048136F">
        <w:rPr>
          <w:rFonts w:hint="eastAsia"/>
          <w:sz w:val="24"/>
          <w:lang w:eastAsia="zh-CN"/>
        </w:rPr>
        <w:t>项目</w:t>
      </w:r>
      <w:r w:rsidRPr="0048136F">
        <w:rPr>
          <w:rFonts w:hint="eastAsia"/>
          <w:sz w:val="24"/>
          <w:lang w:eastAsia="zh-CN"/>
        </w:rPr>
        <w:t>9</w:t>
      </w:r>
      <w:r w:rsidRPr="0048136F">
        <w:rPr>
          <w:rFonts w:hint="eastAsia"/>
          <w:sz w:val="24"/>
          <w:lang w:eastAsia="zh-CN"/>
        </w:rPr>
        <w:t>。工作组</w:t>
      </w:r>
      <w:r w:rsidR="00087ED9">
        <w:rPr>
          <w:rFonts w:hint="eastAsia"/>
          <w:sz w:val="24"/>
          <w:lang w:eastAsia="zh-CN"/>
        </w:rPr>
        <w:t>收到</w:t>
      </w:r>
      <w:r w:rsidR="00022B97">
        <w:rPr>
          <w:rFonts w:hint="eastAsia"/>
          <w:sz w:val="24"/>
          <w:lang w:eastAsia="zh-CN"/>
        </w:rPr>
        <w:t>一项载于决定草案汇编的</w:t>
      </w:r>
      <w:r>
        <w:rPr>
          <w:rFonts w:hint="eastAsia"/>
          <w:sz w:val="24"/>
          <w:lang w:eastAsia="zh-CN"/>
        </w:rPr>
        <w:t>以</w:t>
      </w:r>
      <w:r w:rsidRPr="0048136F">
        <w:rPr>
          <w:rFonts w:hint="eastAsia"/>
          <w:sz w:val="24"/>
          <w:lang w:eastAsia="zh-CN"/>
        </w:rPr>
        <w:t>执行问题附属机构第</w:t>
      </w:r>
      <w:r w:rsidRPr="0048136F">
        <w:rPr>
          <w:rFonts w:hint="eastAsia"/>
          <w:sz w:val="24"/>
          <w:lang w:eastAsia="zh-CN"/>
        </w:rPr>
        <w:t>3/2</w:t>
      </w:r>
      <w:r w:rsidRPr="0048136F">
        <w:rPr>
          <w:rFonts w:hint="eastAsia"/>
          <w:sz w:val="24"/>
          <w:lang w:eastAsia="zh-CN"/>
        </w:rPr>
        <w:t>号建议</w:t>
      </w:r>
      <w:r>
        <w:rPr>
          <w:rFonts w:hint="eastAsia"/>
          <w:sz w:val="24"/>
          <w:lang w:eastAsia="zh-CN"/>
        </w:rPr>
        <w:t>为基础</w:t>
      </w:r>
      <w:r w:rsidRPr="0048136F">
        <w:rPr>
          <w:rFonts w:hint="eastAsia"/>
          <w:sz w:val="24"/>
          <w:lang w:eastAsia="zh-CN"/>
        </w:rPr>
        <w:t>的决定草案，</w:t>
      </w:r>
      <w:r>
        <w:rPr>
          <w:rFonts w:hint="eastAsia"/>
          <w:sz w:val="24"/>
          <w:lang w:eastAsia="zh-CN"/>
        </w:rPr>
        <w:t>并</w:t>
      </w:r>
      <w:r w:rsidRPr="0048136F">
        <w:rPr>
          <w:rFonts w:hint="eastAsia"/>
          <w:sz w:val="24"/>
          <w:lang w:eastAsia="zh-CN"/>
        </w:rPr>
        <w:t>收到</w:t>
      </w:r>
      <w:r>
        <w:rPr>
          <w:rFonts w:hint="eastAsia"/>
          <w:sz w:val="24"/>
          <w:lang w:eastAsia="zh-CN"/>
        </w:rPr>
        <w:t>作为一份信息文件的</w:t>
      </w:r>
      <w:r w:rsidRPr="0048136F">
        <w:rPr>
          <w:rFonts w:hint="eastAsia"/>
          <w:sz w:val="24"/>
          <w:lang w:eastAsia="zh-CN"/>
        </w:rPr>
        <w:t>对第四次国家报告数据分析的</w:t>
      </w:r>
      <w:r>
        <w:rPr>
          <w:rFonts w:hint="eastAsia"/>
          <w:sz w:val="24"/>
          <w:lang w:eastAsia="zh-CN"/>
        </w:rPr>
        <w:t>更新</w:t>
      </w:r>
      <w:r w:rsidRPr="0048136F">
        <w:rPr>
          <w:rFonts w:hint="eastAsia"/>
          <w:sz w:val="24"/>
          <w:lang w:eastAsia="zh-CN"/>
        </w:rPr>
        <w:t>（</w:t>
      </w:r>
      <w:r w:rsidRPr="0048136F">
        <w:rPr>
          <w:rFonts w:hint="eastAsia"/>
          <w:sz w:val="24"/>
          <w:lang w:eastAsia="zh-CN"/>
        </w:rPr>
        <w:t>CBD/CP/MOP/10/INF/2</w:t>
      </w:r>
      <w:r w:rsidRPr="0048136F">
        <w:rPr>
          <w:rFonts w:hint="eastAsia"/>
          <w:sz w:val="24"/>
          <w:lang w:eastAsia="zh-CN"/>
        </w:rPr>
        <w:t>）。</w:t>
      </w:r>
    </w:p>
    <w:p w14:paraId="58EAA747" w14:textId="366598A4" w:rsidR="0048136F" w:rsidRPr="0048136F" w:rsidRDefault="0048136F" w:rsidP="0048136F">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48136F">
        <w:rPr>
          <w:rFonts w:hint="eastAsia"/>
          <w:sz w:val="24"/>
          <w:lang w:eastAsia="zh-CN"/>
        </w:rPr>
        <w:t>工作组商定由主席</w:t>
      </w:r>
      <w:r>
        <w:rPr>
          <w:rFonts w:hint="eastAsia"/>
          <w:sz w:val="24"/>
          <w:lang w:eastAsia="zh-CN"/>
        </w:rPr>
        <w:t>编写</w:t>
      </w:r>
      <w:r w:rsidRPr="0048136F">
        <w:rPr>
          <w:rFonts w:hint="eastAsia"/>
          <w:sz w:val="24"/>
          <w:lang w:eastAsia="zh-CN"/>
        </w:rPr>
        <w:t>一项</w:t>
      </w:r>
      <w:r w:rsidR="00087ED9">
        <w:rPr>
          <w:rFonts w:hint="eastAsia"/>
          <w:sz w:val="24"/>
          <w:lang w:eastAsia="zh-CN"/>
        </w:rPr>
        <w:t>订正决定</w:t>
      </w:r>
      <w:r w:rsidRPr="0048136F">
        <w:rPr>
          <w:rFonts w:hint="eastAsia"/>
          <w:sz w:val="24"/>
          <w:lang w:eastAsia="zh-CN"/>
        </w:rPr>
        <w:t>草案供其审议。</w:t>
      </w:r>
    </w:p>
    <w:p w14:paraId="6A522A0E" w14:textId="6BC6CCF5" w:rsidR="00C2712F" w:rsidRPr="0048136F" w:rsidRDefault="0048136F" w:rsidP="0048136F">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48136F">
        <w:rPr>
          <w:rFonts w:hint="eastAsia"/>
          <w:sz w:val="24"/>
          <w:lang w:eastAsia="zh-CN"/>
        </w:rPr>
        <w:t>工作组第</w:t>
      </w:r>
      <w:r w:rsidRPr="0048136F">
        <w:rPr>
          <w:rFonts w:hint="eastAsia"/>
          <w:sz w:val="24"/>
          <w:lang w:eastAsia="zh-CN"/>
        </w:rPr>
        <w:t>4</w:t>
      </w:r>
      <w:r w:rsidRPr="0048136F">
        <w:rPr>
          <w:rFonts w:hint="eastAsia"/>
          <w:sz w:val="24"/>
          <w:lang w:eastAsia="zh-CN"/>
        </w:rPr>
        <w:t>次会议审议了主席提交的</w:t>
      </w:r>
      <w:r w:rsidR="00087ED9">
        <w:rPr>
          <w:rFonts w:hint="eastAsia"/>
          <w:sz w:val="24"/>
          <w:lang w:eastAsia="zh-CN"/>
        </w:rPr>
        <w:t>订正决定</w:t>
      </w:r>
      <w:r w:rsidRPr="0048136F">
        <w:rPr>
          <w:rFonts w:hint="eastAsia"/>
          <w:sz w:val="24"/>
          <w:lang w:eastAsia="zh-CN"/>
        </w:rPr>
        <w:t>草案，核准了经口头修正的案文，</w:t>
      </w:r>
      <w:r>
        <w:rPr>
          <w:rFonts w:hint="eastAsia"/>
          <w:sz w:val="24"/>
          <w:lang w:eastAsia="zh-CN"/>
        </w:rPr>
        <w:t>将其</w:t>
      </w:r>
      <w:r w:rsidRPr="0048136F">
        <w:rPr>
          <w:rFonts w:hint="eastAsia"/>
          <w:sz w:val="24"/>
          <w:lang w:eastAsia="zh-CN"/>
        </w:rPr>
        <w:t>作为决定草案</w:t>
      </w:r>
      <w:r w:rsidRPr="0048136F">
        <w:rPr>
          <w:rFonts w:hint="eastAsia"/>
          <w:sz w:val="24"/>
          <w:lang w:eastAsia="zh-CN"/>
        </w:rPr>
        <w:t>CBD/CP/COP-MOP/10/L.9</w:t>
      </w:r>
      <w:r w:rsidR="00087ED9">
        <w:rPr>
          <w:rFonts w:hint="eastAsia"/>
          <w:sz w:val="24"/>
          <w:lang w:eastAsia="zh-CN"/>
        </w:rPr>
        <w:t>递交全体会议</w:t>
      </w:r>
      <w:r w:rsidRPr="0048136F">
        <w:rPr>
          <w:rFonts w:hint="eastAsia"/>
          <w:sz w:val="24"/>
          <w:lang w:eastAsia="zh-CN"/>
        </w:rPr>
        <w:t>。</w:t>
      </w:r>
    </w:p>
    <w:p w14:paraId="27D7F0C9" w14:textId="1CD5C768" w:rsidR="00C2712F" w:rsidRPr="0002454F" w:rsidRDefault="0048136F" w:rsidP="0089147D">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Pr>
          <w:rFonts w:hint="eastAsia"/>
          <w:sz w:val="24"/>
          <w:lang w:val="en-US" w:eastAsia="zh-CN"/>
        </w:rPr>
        <w:t>卡塔赫纳议定书</w:t>
      </w:r>
      <w:r w:rsidRPr="0002454F">
        <w:rPr>
          <w:sz w:val="24"/>
          <w:lang w:val="en-US" w:eastAsia="zh-CN"/>
        </w:rPr>
        <w:t>缔约方会议的缔约方大会</w:t>
      </w:r>
      <w:r w:rsidR="00C2712F" w:rsidRPr="0002454F">
        <w:rPr>
          <w:sz w:val="24"/>
          <w:lang w:val="en-US" w:eastAsia="zh-CN"/>
        </w:rPr>
        <w:t>在第</w:t>
      </w:r>
      <w:r w:rsidR="0089147D" w:rsidRPr="0002454F">
        <w:rPr>
          <w:sz w:val="24"/>
          <w:lang w:val="en-US" w:eastAsia="zh-CN"/>
        </w:rPr>
        <w:t>2</w:t>
      </w:r>
      <w:r w:rsidR="0089147D" w:rsidRPr="0002454F">
        <w:rPr>
          <w:sz w:val="24"/>
          <w:lang w:val="en-US" w:eastAsia="zh-CN"/>
        </w:rPr>
        <w:t>场</w:t>
      </w:r>
      <w:r w:rsidR="006910F7">
        <w:rPr>
          <w:rFonts w:hint="eastAsia"/>
          <w:sz w:val="24"/>
          <w:lang w:val="en-US" w:eastAsia="zh-CN"/>
        </w:rPr>
        <w:t>全体</w:t>
      </w:r>
      <w:r w:rsidR="00C2712F" w:rsidRPr="0002454F">
        <w:rPr>
          <w:sz w:val="24"/>
          <w:lang w:val="en-US" w:eastAsia="zh-CN"/>
        </w:rPr>
        <w:t>会议上</w:t>
      </w:r>
      <w:r w:rsidR="00B039D7">
        <w:rPr>
          <w:rFonts w:hint="eastAsia"/>
          <w:sz w:val="24"/>
          <w:lang w:val="en-US" w:eastAsia="zh-CN"/>
        </w:rPr>
        <w:t>通过</w:t>
      </w:r>
      <w:r w:rsidR="00C2712F" w:rsidRPr="0002454F">
        <w:rPr>
          <w:sz w:val="24"/>
          <w:lang w:val="en-US" w:eastAsia="zh-CN"/>
        </w:rPr>
        <w:t>了</w:t>
      </w:r>
      <w:r w:rsidR="00B039D7">
        <w:rPr>
          <w:rFonts w:hint="eastAsia"/>
          <w:sz w:val="24"/>
          <w:lang w:val="en-US" w:eastAsia="zh-CN"/>
        </w:rPr>
        <w:t>经口头修正的</w:t>
      </w:r>
      <w:r w:rsidR="00C2712F" w:rsidRPr="0002454F">
        <w:rPr>
          <w:sz w:val="24"/>
          <w:lang w:val="en-US" w:eastAsia="zh-CN"/>
        </w:rPr>
        <w:t>决定草案</w:t>
      </w:r>
      <w:r w:rsidR="0089147D" w:rsidRPr="0002454F">
        <w:rPr>
          <w:sz w:val="24"/>
          <w:lang w:val="en-US" w:eastAsia="zh-CN"/>
        </w:rPr>
        <w:t>，</w:t>
      </w:r>
      <w:r w:rsidR="00B039D7">
        <w:rPr>
          <w:rFonts w:hint="eastAsia"/>
          <w:sz w:val="24"/>
          <w:lang w:val="en-US" w:eastAsia="zh-CN"/>
        </w:rPr>
        <w:t>使其</w:t>
      </w:r>
      <w:r w:rsidR="0089147D" w:rsidRPr="0002454F">
        <w:rPr>
          <w:sz w:val="24"/>
          <w:lang w:val="en-US" w:eastAsia="zh-CN"/>
        </w:rPr>
        <w:t>成为第</w:t>
      </w:r>
      <w:r w:rsidR="00C2712F" w:rsidRPr="0002454F">
        <w:rPr>
          <w:sz w:val="24"/>
          <w:lang w:val="en-US" w:eastAsia="zh-CN"/>
        </w:rPr>
        <w:t>CP-10/</w:t>
      </w:r>
      <w:r w:rsidR="00B039D7">
        <w:rPr>
          <w:sz w:val="24"/>
          <w:lang w:val="en-US" w:eastAsia="zh-CN"/>
        </w:rPr>
        <w:t>7</w:t>
      </w:r>
      <w:r w:rsidR="00531A05" w:rsidRPr="0002454F">
        <w:rPr>
          <w:sz w:val="24"/>
          <w:lang w:val="en-US" w:eastAsia="zh-CN"/>
        </w:rPr>
        <w:t>号决定</w:t>
      </w:r>
      <w:r w:rsidR="00C2712F" w:rsidRPr="0002454F">
        <w:rPr>
          <w:sz w:val="24"/>
          <w:lang w:val="en-US" w:eastAsia="zh-CN"/>
        </w:rPr>
        <w:t>。</w:t>
      </w:r>
    </w:p>
    <w:p w14:paraId="461697A7" w14:textId="6B323447" w:rsidR="00531A05" w:rsidRPr="0002454F" w:rsidRDefault="00531A05" w:rsidP="0089147D">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7" w:name="_Hlk122207917"/>
      <w:r w:rsidRPr="0002454F">
        <w:rPr>
          <w:b/>
          <w:bCs/>
          <w:sz w:val="24"/>
          <w:lang w:val="en-US" w:eastAsia="zh-CN"/>
        </w:rPr>
        <w:t>项目</w:t>
      </w:r>
      <w:r w:rsidRPr="0002454F">
        <w:rPr>
          <w:b/>
          <w:bCs/>
          <w:sz w:val="24"/>
          <w:lang w:val="en-US" w:eastAsia="zh-CN"/>
        </w:rPr>
        <w:t xml:space="preserve">10. </w:t>
      </w:r>
      <w:r w:rsidR="0089147D" w:rsidRPr="0002454F">
        <w:rPr>
          <w:b/>
          <w:bCs/>
          <w:sz w:val="24"/>
          <w:lang w:val="en-US" w:eastAsia="zh-CN"/>
        </w:rPr>
        <w:t xml:space="preserve"> </w:t>
      </w:r>
      <w:r w:rsidRPr="0002454F">
        <w:rPr>
          <w:b/>
          <w:bCs/>
          <w:sz w:val="24"/>
          <w:lang w:val="en-US" w:eastAsia="zh-CN"/>
        </w:rPr>
        <w:t>与财务机制和</w:t>
      </w:r>
      <w:r w:rsidR="0089147D" w:rsidRPr="0002454F">
        <w:rPr>
          <w:b/>
          <w:bCs/>
          <w:sz w:val="24"/>
          <w:lang w:val="en-US" w:eastAsia="zh-CN"/>
        </w:rPr>
        <w:t>财政</w:t>
      </w:r>
      <w:r w:rsidRPr="0002454F">
        <w:rPr>
          <w:b/>
          <w:bCs/>
          <w:sz w:val="24"/>
          <w:lang w:val="en-US" w:eastAsia="zh-CN"/>
        </w:rPr>
        <w:t>资源有关的事项</w:t>
      </w:r>
      <w:bookmarkEnd w:id="7"/>
      <w:r w:rsidRPr="0002454F">
        <w:rPr>
          <w:b/>
          <w:bCs/>
          <w:sz w:val="24"/>
          <w:lang w:val="en-US" w:eastAsia="zh-CN"/>
        </w:rPr>
        <w:t>（第</w:t>
      </w:r>
      <w:r w:rsidRPr="0002454F">
        <w:rPr>
          <w:b/>
          <w:bCs/>
          <w:sz w:val="24"/>
          <w:lang w:val="en-US" w:eastAsia="zh-CN"/>
        </w:rPr>
        <w:t>28</w:t>
      </w:r>
      <w:r w:rsidRPr="0002454F">
        <w:rPr>
          <w:b/>
          <w:bCs/>
          <w:sz w:val="24"/>
          <w:lang w:val="en-US" w:eastAsia="zh-CN"/>
        </w:rPr>
        <w:t>条）</w:t>
      </w:r>
    </w:p>
    <w:p w14:paraId="550CFD9E" w14:textId="4AA376D4" w:rsidR="00703081" w:rsidRPr="00703081" w:rsidRDefault="00703081" w:rsidP="00703081">
      <w:pPr>
        <w:pStyle w:val="ListParagraph"/>
        <w:adjustRightInd w:val="0"/>
        <w:snapToGrid w:val="0"/>
        <w:spacing w:before="120" w:after="120" w:line="240" w:lineRule="atLeast"/>
        <w:ind w:left="0" w:firstLine="0"/>
        <w:contextualSpacing w:val="0"/>
        <w:rPr>
          <w:sz w:val="24"/>
          <w:lang w:val="en-US" w:eastAsia="zh-CN"/>
        </w:rPr>
      </w:pPr>
      <w:r w:rsidRPr="00703081">
        <w:rPr>
          <w:rFonts w:hint="eastAsia"/>
          <w:sz w:val="24"/>
          <w:lang w:val="en-US" w:eastAsia="zh-CN"/>
        </w:rPr>
        <w:t>第二工作组第</w:t>
      </w:r>
      <w:r w:rsidRPr="00703081">
        <w:rPr>
          <w:rFonts w:hint="eastAsia"/>
          <w:sz w:val="24"/>
          <w:lang w:val="en-US" w:eastAsia="zh-CN"/>
        </w:rPr>
        <w:t>2</w:t>
      </w:r>
      <w:r w:rsidRPr="00703081">
        <w:rPr>
          <w:rFonts w:hint="eastAsia"/>
          <w:sz w:val="24"/>
          <w:lang w:val="en-US" w:eastAsia="zh-CN"/>
        </w:rPr>
        <w:t>次会议审议了</w:t>
      </w:r>
      <w:r>
        <w:rPr>
          <w:rFonts w:hint="eastAsia"/>
          <w:sz w:val="24"/>
          <w:lang w:val="en-US" w:eastAsia="zh-CN"/>
        </w:rPr>
        <w:t>议程</w:t>
      </w:r>
      <w:r w:rsidRPr="00703081">
        <w:rPr>
          <w:rFonts w:hint="eastAsia"/>
          <w:sz w:val="24"/>
          <w:lang w:val="en-US" w:eastAsia="zh-CN"/>
        </w:rPr>
        <w:t>项目</w:t>
      </w:r>
      <w:r w:rsidRPr="00703081">
        <w:rPr>
          <w:rFonts w:hint="eastAsia"/>
          <w:sz w:val="24"/>
          <w:lang w:val="en-US" w:eastAsia="zh-CN"/>
        </w:rPr>
        <w:t>10</w:t>
      </w:r>
      <w:r w:rsidRPr="00703081">
        <w:rPr>
          <w:rFonts w:hint="eastAsia"/>
          <w:sz w:val="24"/>
          <w:lang w:val="en-US" w:eastAsia="zh-CN"/>
        </w:rPr>
        <w:t>。工作组收到</w:t>
      </w:r>
      <w:r>
        <w:rPr>
          <w:rFonts w:hint="eastAsia"/>
          <w:sz w:val="24"/>
          <w:lang w:val="en-US" w:eastAsia="zh-CN"/>
        </w:rPr>
        <w:t>以下文件：</w:t>
      </w:r>
      <w:r w:rsidR="00087ED9">
        <w:rPr>
          <w:rFonts w:hint="eastAsia"/>
          <w:sz w:val="24"/>
          <w:lang w:val="en-US" w:eastAsia="zh-CN"/>
        </w:rPr>
        <w:t>一项载于</w:t>
      </w:r>
      <w:r w:rsidRPr="00703081">
        <w:rPr>
          <w:rFonts w:hint="eastAsia"/>
          <w:sz w:val="24"/>
          <w:lang w:val="en-US" w:eastAsia="zh-CN"/>
        </w:rPr>
        <w:t>决定草案汇编的决定草案</w:t>
      </w:r>
      <w:r>
        <w:rPr>
          <w:rFonts w:hint="eastAsia"/>
          <w:sz w:val="24"/>
          <w:lang w:val="en-US" w:eastAsia="zh-CN"/>
        </w:rPr>
        <w:t>、</w:t>
      </w:r>
      <w:r w:rsidRPr="00703081">
        <w:rPr>
          <w:rFonts w:hint="eastAsia"/>
          <w:sz w:val="24"/>
          <w:lang w:val="en-US" w:eastAsia="zh-CN"/>
        </w:rPr>
        <w:t>执行秘书的说明（</w:t>
      </w:r>
      <w:r w:rsidRPr="00703081">
        <w:rPr>
          <w:rFonts w:hint="eastAsia"/>
          <w:sz w:val="24"/>
          <w:lang w:val="en-US" w:eastAsia="zh-CN"/>
        </w:rPr>
        <w:t>CBD/CP/MOP/10/6</w:t>
      </w:r>
      <w:r w:rsidRPr="00703081">
        <w:rPr>
          <w:rFonts w:hint="eastAsia"/>
          <w:sz w:val="24"/>
          <w:lang w:val="en-US" w:eastAsia="zh-CN"/>
        </w:rPr>
        <w:t>）和全球环境基金理事会向</w:t>
      </w:r>
      <w:r>
        <w:rPr>
          <w:rFonts w:hint="eastAsia"/>
          <w:sz w:val="24"/>
          <w:lang w:val="en-US" w:eastAsia="zh-CN"/>
        </w:rPr>
        <w:t>公约</w:t>
      </w:r>
      <w:r w:rsidRPr="00703081">
        <w:rPr>
          <w:rFonts w:hint="eastAsia"/>
          <w:sz w:val="24"/>
          <w:lang w:val="en-US" w:eastAsia="zh-CN"/>
        </w:rPr>
        <w:t>缔约方大会第十五届会议提交的报告（</w:t>
      </w:r>
      <w:r w:rsidRPr="00703081">
        <w:rPr>
          <w:rFonts w:hint="eastAsia"/>
          <w:sz w:val="24"/>
          <w:lang w:val="en-US" w:eastAsia="zh-CN"/>
        </w:rPr>
        <w:t>CBD/COP/15/8</w:t>
      </w:r>
      <w:r w:rsidRPr="00703081">
        <w:rPr>
          <w:rFonts w:hint="eastAsia"/>
          <w:sz w:val="24"/>
          <w:lang w:val="en-US" w:eastAsia="zh-CN"/>
        </w:rPr>
        <w:t>）。</w:t>
      </w:r>
    </w:p>
    <w:p w14:paraId="6E6A7435" w14:textId="77777777" w:rsidR="00703081" w:rsidRPr="00703081" w:rsidRDefault="00703081" w:rsidP="00703081">
      <w:pPr>
        <w:pStyle w:val="ListParagraph"/>
        <w:adjustRightInd w:val="0"/>
        <w:snapToGrid w:val="0"/>
        <w:spacing w:before="120" w:after="120" w:line="240" w:lineRule="atLeast"/>
        <w:ind w:left="0" w:firstLine="0"/>
        <w:contextualSpacing w:val="0"/>
        <w:rPr>
          <w:sz w:val="24"/>
          <w:lang w:val="en-US" w:eastAsia="zh-CN"/>
        </w:rPr>
      </w:pPr>
      <w:r w:rsidRPr="00703081">
        <w:rPr>
          <w:rFonts w:hint="eastAsia"/>
          <w:sz w:val="24"/>
          <w:lang w:val="en-US" w:eastAsia="zh-CN"/>
        </w:rPr>
        <w:t>巴西、欧洲联盟及其</w:t>
      </w:r>
      <w:r w:rsidRPr="00703081">
        <w:rPr>
          <w:rFonts w:hint="eastAsia"/>
          <w:sz w:val="24"/>
          <w:lang w:val="en-US" w:eastAsia="zh-CN"/>
        </w:rPr>
        <w:t>27</w:t>
      </w:r>
      <w:r w:rsidRPr="00703081">
        <w:rPr>
          <w:rFonts w:hint="eastAsia"/>
          <w:sz w:val="24"/>
          <w:lang w:val="en-US" w:eastAsia="zh-CN"/>
        </w:rPr>
        <w:t>个成员国、伊朗伊斯兰共和国、南非的代表发了言。</w:t>
      </w:r>
    </w:p>
    <w:p w14:paraId="04F8FEFB" w14:textId="7F8585FC" w:rsidR="00703081" w:rsidRPr="00703081" w:rsidRDefault="00D2581E" w:rsidP="00703081">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00703081" w:rsidRPr="00703081">
        <w:rPr>
          <w:rFonts w:hint="eastAsia"/>
          <w:sz w:val="24"/>
          <w:lang w:val="en-US" w:eastAsia="zh-CN"/>
        </w:rPr>
        <w:t>工作组商定由主席参考</w:t>
      </w:r>
      <w:r>
        <w:rPr>
          <w:rFonts w:hint="eastAsia"/>
          <w:sz w:val="24"/>
          <w:lang w:val="en-US" w:eastAsia="zh-CN"/>
        </w:rPr>
        <w:t>这些发言编写</w:t>
      </w:r>
      <w:r w:rsidR="00703081" w:rsidRPr="00703081">
        <w:rPr>
          <w:rFonts w:hint="eastAsia"/>
          <w:sz w:val="24"/>
          <w:lang w:val="en-US" w:eastAsia="zh-CN"/>
        </w:rPr>
        <w:t>一项</w:t>
      </w:r>
      <w:r w:rsidR="00087ED9">
        <w:rPr>
          <w:rFonts w:hint="eastAsia"/>
          <w:sz w:val="24"/>
          <w:lang w:val="en-US" w:eastAsia="zh-CN"/>
        </w:rPr>
        <w:t>订正决定</w:t>
      </w:r>
      <w:r w:rsidR="00703081" w:rsidRPr="00703081">
        <w:rPr>
          <w:rFonts w:hint="eastAsia"/>
          <w:sz w:val="24"/>
          <w:lang w:val="en-US" w:eastAsia="zh-CN"/>
        </w:rPr>
        <w:t>草案。</w:t>
      </w:r>
    </w:p>
    <w:p w14:paraId="338FA51E" w14:textId="745C1271" w:rsidR="00531A05" w:rsidRDefault="00D2581E" w:rsidP="00703081">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00703081" w:rsidRPr="00703081">
        <w:rPr>
          <w:rFonts w:hint="eastAsia"/>
          <w:sz w:val="24"/>
          <w:lang w:val="en-US" w:eastAsia="zh-CN"/>
        </w:rPr>
        <w:t>工作组第</w:t>
      </w:r>
      <w:r w:rsidR="00703081" w:rsidRPr="00703081">
        <w:rPr>
          <w:rFonts w:hint="eastAsia"/>
          <w:sz w:val="24"/>
          <w:lang w:val="en-US" w:eastAsia="zh-CN"/>
        </w:rPr>
        <w:t>8</w:t>
      </w:r>
      <w:r w:rsidR="00703081" w:rsidRPr="00703081">
        <w:rPr>
          <w:rFonts w:hint="eastAsia"/>
          <w:sz w:val="24"/>
          <w:lang w:val="en-US" w:eastAsia="zh-CN"/>
        </w:rPr>
        <w:t>次会议审议了主席提交的</w:t>
      </w:r>
      <w:r w:rsidR="00087ED9">
        <w:rPr>
          <w:rFonts w:hint="eastAsia"/>
          <w:sz w:val="24"/>
          <w:lang w:val="en-US" w:eastAsia="zh-CN"/>
        </w:rPr>
        <w:t>订正决定</w:t>
      </w:r>
      <w:r w:rsidR="00703081" w:rsidRPr="00703081">
        <w:rPr>
          <w:rFonts w:hint="eastAsia"/>
          <w:sz w:val="24"/>
          <w:lang w:val="en-US" w:eastAsia="zh-CN"/>
        </w:rPr>
        <w:t>草案，核准了经口头修正的案文，</w:t>
      </w:r>
      <w:r>
        <w:rPr>
          <w:rFonts w:hint="eastAsia"/>
          <w:sz w:val="24"/>
          <w:lang w:val="en-US" w:eastAsia="zh-CN"/>
        </w:rPr>
        <w:t>将其</w:t>
      </w:r>
      <w:r w:rsidR="00703081" w:rsidRPr="00703081">
        <w:rPr>
          <w:rFonts w:hint="eastAsia"/>
          <w:sz w:val="24"/>
          <w:lang w:val="en-US" w:eastAsia="zh-CN"/>
        </w:rPr>
        <w:t>作为决定草案</w:t>
      </w:r>
      <w:r w:rsidR="00703081" w:rsidRPr="00703081">
        <w:rPr>
          <w:rFonts w:hint="eastAsia"/>
          <w:sz w:val="24"/>
          <w:lang w:val="en-US" w:eastAsia="zh-CN"/>
        </w:rPr>
        <w:t>CBD/CP/MOP/10/L.12</w:t>
      </w:r>
      <w:r>
        <w:rPr>
          <w:rFonts w:hint="eastAsia"/>
          <w:sz w:val="24"/>
          <w:lang w:val="en-US" w:eastAsia="zh-CN"/>
        </w:rPr>
        <w:t>递交</w:t>
      </w:r>
      <w:r w:rsidR="00703081" w:rsidRPr="00703081">
        <w:rPr>
          <w:rFonts w:hint="eastAsia"/>
          <w:sz w:val="24"/>
          <w:lang w:val="en-US" w:eastAsia="zh-CN"/>
        </w:rPr>
        <w:t>全体会议。</w:t>
      </w:r>
    </w:p>
    <w:p w14:paraId="2A5B93BB" w14:textId="7FC752FE" w:rsidR="00D2581E" w:rsidRPr="0002454F" w:rsidRDefault="00D2581E" w:rsidP="00703081">
      <w:pPr>
        <w:pStyle w:val="ListParagraph"/>
        <w:adjustRightInd w:val="0"/>
        <w:snapToGrid w:val="0"/>
        <w:spacing w:before="120" w:after="120" w:line="240" w:lineRule="atLeast"/>
        <w:ind w:left="0" w:firstLine="0"/>
        <w:contextualSpacing w:val="0"/>
        <w:rPr>
          <w:sz w:val="24"/>
          <w:lang w:val="en-US" w:eastAsia="zh-CN"/>
        </w:rPr>
      </w:pPr>
      <w:r w:rsidRPr="00D2581E">
        <w:rPr>
          <w:sz w:val="24"/>
          <w:lang w:val="en-US" w:eastAsia="zh-CN"/>
        </w:rPr>
        <w:t>作为卡塔赫纳议定书缔约方会议的缔约方大会在第</w:t>
      </w:r>
      <w:r>
        <w:rPr>
          <w:sz w:val="24"/>
          <w:lang w:val="en-US" w:eastAsia="zh-CN"/>
        </w:rPr>
        <w:t>5</w:t>
      </w:r>
      <w:r w:rsidRPr="00D2581E">
        <w:rPr>
          <w:sz w:val="24"/>
          <w:lang w:val="en-US" w:eastAsia="zh-CN"/>
        </w:rPr>
        <w:t>场</w:t>
      </w:r>
      <w:r w:rsidR="006910F7">
        <w:rPr>
          <w:rFonts w:hint="eastAsia"/>
          <w:sz w:val="24"/>
          <w:lang w:val="en-US" w:eastAsia="zh-CN"/>
        </w:rPr>
        <w:t>全体</w:t>
      </w:r>
      <w:r w:rsidRPr="00D2581E">
        <w:rPr>
          <w:sz w:val="24"/>
          <w:lang w:val="en-US" w:eastAsia="zh-CN"/>
        </w:rPr>
        <w:t>会议上通过了</w:t>
      </w:r>
      <w:r>
        <w:rPr>
          <w:rFonts w:hint="eastAsia"/>
          <w:sz w:val="24"/>
          <w:lang w:val="en-US" w:eastAsia="zh-CN"/>
        </w:rPr>
        <w:t>该</w:t>
      </w:r>
      <w:r w:rsidRPr="00D2581E">
        <w:rPr>
          <w:sz w:val="24"/>
          <w:lang w:val="en-US" w:eastAsia="zh-CN"/>
        </w:rPr>
        <w:t>决定草案，使其成为第</w:t>
      </w:r>
      <w:r w:rsidRPr="00D2581E">
        <w:rPr>
          <w:sz w:val="24"/>
          <w:lang w:val="en-US" w:eastAsia="zh-CN"/>
        </w:rPr>
        <w:t>CP-10/</w:t>
      </w:r>
      <w:r>
        <w:rPr>
          <w:sz w:val="24"/>
          <w:lang w:val="en-US" w:eastAsia="zh-CN"/>
        </w:rPr>
        <w:t>6</w:t>
      </w:r>
      <w:r w:rsidRPr="00D2581E">
        <w:rPr>
          <w:sz w:val="24"/>
          <w:lang w:val="en-US" w:eastAsia="zh-CN"/>
        </w:rPr>
        <w:t>号决定。</w:t>
      </w:r>
    </w:p>
    <w:p w14:paraId="5E8AAE79" w14:textId="4F38799D" w:rsidR="00531A05" w:rsidRPr="0002454F" w:rsidRDefault="00531A05" w:rsidP="00DE0BF6">
      <w:pPr>
        <w:pStyle w:val="ListParagraph"/>
        <w:numPr>
          <w:ilvl w:val="0"/>
          <w:numId w:val="0"/>
        </w:numPr>
        <w:adjustRightInd w:val="0"/>
        <w:snapToGrid w:val="0"/>
        <w:spacing w:before="120" w:after="120" w:line="240" w:lineRule="atLeast"/>
        <w:contextualSpacing w:val="0"/>
        <w:jc w:val="center"/>
        <w:rPr>
          <w:sz w:val="24"/>
          <w:lang w:val="en-US" w:eastAsia="zh-CN"/>
        </w:rPr>
      </w:pPr>
      <w:bookmarkStart w:id="8" w:name="_Hlk122208238"/>
      <w:r w:rsidRPr="0002454F">
        <w:rPr>
          <w:b/>
          <w:bCs/>
          <w:sz w:val="24"/>
          <w:lang w:val="en-US" w:eastAsia="zh-CN"/>
        </w:rPr>
        <w:t>项目</w:t>
      </w:r>
      <w:r w:rsidRPr="0002454F">
        <w:rPr>
          <w:b/>
          <w:bCs/>
          <w:sz w:val="24"/>
          <w:lang w:val="en-US" w:eastAsia="zh-CN"/>
        </w:rPr>
        <w:t xml:space="preserve">11. </w:t>
      </w:r>
      <w:r w:rsidR="00DE0BF6" w:rsidRPr="0002454F">
        <w:rPr>
          <w:b/>
          <w:bCs/>
          <w:sz w:val="24"/>
          <w:lang w:val="en-US" w:eastAsia="zh-CN"/>
        </w:rPr>
        <w:t xml:space="preserve"> </w:t>
      </w:r>
      <w:r w:rsidRPr="0002454F">
        <w:rPr>
          <w:b/>
          <w:bCs/>
          <w:sz w:val="24"/>
          <w:lang w:val="en-US" w:eastAsia="zh-CN"/>
        </w:rPr>
        <w:t>生物安全信息交换所的运作和活动（第</w:t>
      </w:r>
      <w:r w:rsidRPr="0002454F">
        <w:rPr>
          <w:b/>
          <w:bCs/>
          <w:sz w:val="24"/>
          <w:lang w:val="en-US" w:eastAsia="zh-CN"/>
        </w:rPr>
        <w:t>20</w:t>
      </w:r>
      <w:r w:rsidRPr="0002454F">
        <w:rPr>
          <w:b/>
          <w:bCs/>
          <w:sz w:val="24"/>
          <w:lang w:val="en-US" w:eastAsia="zh-CN"/>
        </w:rPr>
        <w:t>条）</w:t>
      </w:r>
    </w:p>
    <w:bookmarkEnd w:id="8"/>
    <w:p w14:paraId="5B64982D" w14:textId="59701A07" w:rsidR="00D2581E" w:rsidRPr="00D2581E" w:rsidRDefault="00D2581E" w:rsidP="00D2581E">
      <w:pPr>
        <w:pStyle w:val="ListParagraph"/>
        <w:adjustRightInd w:val="0"/>
        <w:snapToGrid w:val="0"/>
        <w:spacing w:before="120" w:after="120" w:line="240" w:lineRule="atLeast"/>
        <w:ind w:left="0" w:firstLine="0"/>
        <w:contextualSpacing w:val="0"/>
        <w:rPr>
          <w:sz w:val="24"/>
          <w:lang w:val="en-US" w:eastAsia="zh-CN"/>
        </w:rPr>
      </w:pPr>
      <w:r w:rsidRPr="00D2581E">
        <w:rPr>
          <w:rFonts w:hint="eastAsia"/>
          <w:sz w:val="24"/>
          <w:lang w:val="en-US" w:eastAsia="zh-CN"/>
        </w:rPr>
        <w:t>第二工作组第</w:t>
      </w:r>
      <w:r w:rsidRPr="00D2581E">
        <w:rPr>
          <w:rFonts w:hint="eastAsia"/>
          <w:sz w:val="24"/>
          <w:lang w:val="en-US" w:eastAsia="zh-CN"/>
        </w:rPr>
        <w:t>1</w:t>
      </w:r>
      <w:r w:rsidRPr="00D2581E">
        <w:rPr>
          <w:rFonts w:hint="eastAsia"/>
          <w:sz w:val="24"/>
          <w:lang w:val="en-US" w:eastAsia="zh-CN"/>
        </w:rPr>
        <w:t>次会议审议了</w:t>
      </w:r>
      <w:r>
        <w:rPr>
          <w:rFonts w:hint="eastAsia"/>
          <w:sz w:val="24"/>
          <w:lang w:val="en-US" w:eastAsia="zh-CN"/>
        </w:rPr>
        <w:t>议程</w:t>
      </w:r>
      <w:r w:rsidRPr="00D2581E">
        <w:rPr>
          <w:rFonts w:hint="eastAsia"/>
          <w:sz w:val="24"/>
          <w:lang w:val="en-US" w:eastAsia="zh-CN"/>
        </w:rPr>
        <w:t>项目</w:t>
      </w:r>
      <w:r w:rsidRPr="00D2581E">
        <w:rPr>
          <w:rFonts w:hint="eastAsia"/>
          <w:sz w:val="24"/>
          <w:lang w:val="en-US" w:eastAsia="zh-CN"/>
        </w:rPr>
        <w:t>11</w:t>
      </w:r>
      <w:r w:rsidRPr="00D2581E">
        <w:rPr>
          <w:rFonts w:hint="eastAsia"/>
          <w:sz w:val="24"/>
          <w:lang w:val="en-US" w:eastAsia="zh-CN"/>
        </w:rPr>
        <w:t>。工作组收到</w:t>
      </w:r>
      <w:r>
        <w:rPr>
          <w:rFonts w:hint="eastAsia"/>
          <w:sz w:val="24"/>
          <w:lang w:val="en-US" w:eastAsia="zh-CN"/>
        </w:rPr>
        <w:t>以下文件：</w:t>
      </w:r>
      <w:r w:rsidR="00087ED9">
        <w:rPr>
          <w:rFonts w:hint="eastAsia"/>
          <w:sz w:val="24"/>
          <w:lang w:val="en-US" w:eastAsia="zh-CN"/>
        </w:rPr>
        <w:t>一项载于</w:t>
      </w:r>
      <w:r w:rsidRPr="00D2581E">
        <w:rPr>
          <w:rFonts w:hint="eastAsia"/>
          <w:sz w:val="24"/>
          <w:lang w:val="en-US" w:eastAsia="zh-CN"/>
        </w:rPr>
        <w:t>决定草案汇编的决定草案</w:t>
      </w:r>
      <w:r>
        <w:rPr>
          <w:rFonts w:hint="eastAsia"/>
          <w:sz w:val="24"/>
          <w:lang w:val="en-US" w:eastAsia="zh-CN"/>
        </w:rPr>
        <w:t>；</w:t>
      </w:r>
      <w:r w:rsidRPr="00D2581E">
        <w:rPr>
          <w:rFonts w:hint="eastAsia"/>
          <w:sz w:val="24"/>
          <w:lang w:val="en-US" w:eastAsia="zh-CN"/>
        </w:rPr>
        <w:t>执行秘书关于生物安全信息交换所的运作和活动的说明（</w:t>
      </w:r>
      <w:r w:rsidRPr="00D2581E">
        <w:rPr>
          <w:rFonts w:hint="eastAsia"/>
          <w:sz w:val="24"/>
          <w:lang w:val="en-US" w:eastAsia="zh-CN"/>
        </w:rPr>
        <w:t>CBC/CP/MOP/10/7</w:t>
      </w:r>
      <w:r w:rsidRPr="00D2581E">
        <w:rPr>
          <w:rFonts w:hint="eastAsia"/>
          <w:sz w:val="24"/>
          <w:lang w:val="en-US" w:eastAsia="zh-CN"/>
        </w:rPr>
        <w:t>）</w:t>
      </w:r>
      <w:r>
        <w:rPr>
          <w:rFonts w:hint="eastAsia"/>
          <w:sz w:val="24"/>
          <w:lang w:val="en-US" w:eastAsia="zh-CN"/>
        </w:rPr>
        <w:t>和关于</w:t>
      </w:r>
      <w:r w:rsidRPr="00D2581E">
        <w:rPr>
          <w:rFonts w:hint="eastAsia"/>
          <w:sz w:val="24"/>
          <w:lang w:val="en-US" w:eastAsia="zh-CN"/>
        </w:rPr>
        <w:t>生物安全信息交换所新平台的主要特点和发展</w:t>
      </w:r>
      <w:r>
        <w:rPr>
          <w:rFonts w:hint="eastAsia"/>
          <w:sz w:val="24"/>
          <w:lang w:val="en-US" w:eastAsia="zh-CN"/>
        </w:rPr>
        <w:t>的说明</w:t>
      </w:r>
      <w:r w:rsidRPr="00D2581E">
        <w:rPr>
          <w:rFonts w:hint="eastAsia"/>
          <w:sz w:val="24"/>
          <w:lang w:val="en-US" w:eastAsia="zh-CN"/>
        </w:rPr>
        <w:t>（</w:t>
      </w:r>
      <w:r w:rsidRPr="00D2581E">
        <w:rPr>
          <w:rFonts w:hint="eastAsia"/>
          <w:sz w:val="24"/>
          <w:lang w:val="en-US" w:eastAsia="zh-CN"/>
        </w:rPr>
        <w:t>CBD/CP/MOP/10/INF/7</w:t>
      </w:r>
      <w:r w:rsidRPr="00D2581E">
        <w:rPr>
          <w:rFonts w:hint="eastAsia"/>
          <w:sz w:val="24"/>
          <w:lang w:val="en-US" w:eastAsia="zh-CN"/>
        </w:rPr>
        <w:t>）</w:t>
      </w:r>
      <w:r>
        <w:rPr>
          <w:rFonts w:hint="eastAsia"/>
          <w:sz w:val="24"/>
          <w:lang w:val="en-US" w:eastAsia="zh-CN"/>
        </w:rPr>
        <w:t>；</w:t>
      </w:r>
      <w:r w:rsidRPr="00D2581E">
        <w:rPr>
          <w:rFonts w:hint="eastAsia"/>
          <w:sz w:val="24"/>
          <w:lang w:val="en-US" w:eastAsia="zh-CN"/>
        </w:rPr>
        <w:t>生物安全信息交换所的需求评估调查</w:t>
      </w:r>
      <w:r>
        <w:rPr>
          <w:rFonts w:hint="eastAsia"/>
          <w:sz w:val="24"/>
          <w:lang w:val="en-US" w:eastAsia="zh-CN"/>
        </w:rPr>
        <w:t>报告</w:t>
      </w:r>
      <w:r w:rsidRPr="00D2581E">
        <w:rPr>
          <w:rFonts w:hint="eastAsia"/>
          <w:sz w:val="24"/>
          <w:lang w:val="en-US" w:eastAsia="zh-CN"/>
        </w:rPr>
        <w:t>（</w:t>
      </w:r>
      <w:r w:rsidRPr="00D2581E">
        <w:rPr>
          <w:rFonts w:hint="eastAsia"/>
          <w:sz w:val="24"/>
          <w:lang w:val="en-US" w:eastAsia="zh-CN"/>
        </w:rPr>
        <w:t>CBD/CP/MOP/10/INF/8</w:t>
      </w:r>
      <w:r w:rsidRPr="00D2581E">
        <w:rPr>
          <w:rFonts w:hint="eastAsia"/>
          <w:sz w:val="24"/>
          <w:lang w:val="en-US" w:eastAsia="zh-CN"/>
        </w:rPr>
        <w:t>）。</w:t>
      </w:r>
    </w:p>
    <w:p w14:paraId="3D2EDC1A" w14:textId="7DDD5C2B" w:rsidR="00D2581E" w:rsidRPr="00D2581E" w:rsidRDefault="00D2581E" w:rsidP="00D2581E">
      <w:pPr>
        <w:pStyle w:val="ListParagraph"/>
        <w:adjustRightInd w:val="0"/>
        <w:snapToGrid w:val="0"/>
        <w:spacing w:before="120" w:after="120" w:line="240" w:lineRule="atLeast"/>
        <w:ind w:left="0" w:firstLine="0"/>
        <w:contextualSpacing w:val="0"/>
        <w:rPr>
          <w:sz w:val="24"/>
          <w:lang w:val="en-US" w:eastAsia="zh-CN"/>
        </w:rPr>
      </w:pPr>
      <w:r w:rsidRPr="00D2581E">
        <w:rPr>
          <w:rFonts w:hint="eastAsia"/>
          <w:sz w:val="24"/>
          <w:lang w:val="en-US" w:eastAsia="zh-CN"/>
        </w:rPr>
        <w:t>下列国家</w:t>
      </w:r>
      <w:r w:rsidR="00B2204F">
        <w:rPr>
          <w:rFonts w:hint="eastAsia"/>
          <w:sz w:val="24"/>
          <w:lang w:val="en-US" w:eastAsia="zh-CN"/>
        </w:rPr>
        <w:t>和组织</w:t>
      </w:r>
      <w:r w:rsidRPr="00D2581E">
        <w:rPr>
          <w:rFonts w:hint="eastAsia"/>
          <w:sz w:val="24"/>
          <w:lang w:val="en-US" w:eastAsia="zh-CN"/>
        </w:rPr>
        <w:t>的代表发言：白俄罗斯、巴西、布基纳法索、朝鲜民主主义共和国、多米尼加共和国、斯威士兰、欧洲联盟及其</w:t>
      </w:r>
      <w:r w:rsidRPr="00D2581E">
        <w:rPr>
          <w:rFonts w:hint="eastAsia"/>
          <w:sz w:val="24"/>
          <w:lang w:val="en-US" w:eastAsia="zh-CN"/>
        </w:rPr>
        <w:t>27</w:t>
      </w:r>
      <w:r w:rsidRPr="00D2581E">
        <w:rPr>
          <w:rFonts w:hint="eastAsia"/>
          <w:sz w:val="24"/>
          <w:lang w:val="en-US" w:eastAsia="zh-CN"/>
        </w:rPr>
        <w:t>个成员国、加纳、危地马拉、印度、肯尼亚、马拉维、马来西亚、墨西哥、大韩民国、南非（代表非洲国家）</w:t>
      </w:r>
      <w:r w:rsidR="00B2204F">
        <w:rPr>
          <w:rFonts w:hint="eastAsia"/>
          <w:sz w:val="24"/>
          <w:lang w:val="en-US" w:eastAsia="zh-CN"/>
        </w:rPr>
        <w:t>和</w:t>
      </w:r>
      <w:r w:rsidRPr="00D2581E">
        <w:rPr>
          <w:rFonts w:hint="eastAsia"/>
          <w:sz w:val="24"/>
          <w:lang w:val="en-US" w:eastAsia="zh-CN"/>
        </w:rPr>
        <w:t>乌干达。</w:t>
      </w:r>
    </w:p>
    <w:p w14:paraId="49BE9E8C" w14:textId="77777777" w:rsidR="00D2581E" w:rsidRPr="00D2581E" w:rsidRDefault="00D2581E" w:rsidP="00D2581E">
      <w:pPr>
        <w:pStyle w:val="ListParagraph"/>
        <w:adjustRightInd w:val="0"/>
        <w:snapToGrid w:val="0"/>
        <w:spacing w:before="120" w:after="120" w:line="240" w:lineRule="atLeast"/>
        <w:ind w:left="0" w:firstLine="0"/>
        <w:contextualSpacing w:val="0"/>
        <w:rPr>
          <w:sz w:val="24"/>
          <w:lang w:val="en-US" w:eastAsia="zh-CN"/>
        </w:rPr>
      </w:pPr>
      <w:r w:rsidRPr="00D2581E">
        <w:rPr>
          <w:rFonts w:hint="eastAsia"/>
          <w:sz w:val="24"/>
          <w:lang w:val="en-US" w:eastAsia="zh-CN"/>
        </w:rPr>
        <w:t>经济合作与发展组织的代表也发了言。</w:t>
      </w:r>
    </w:p>
    <w:p w14:paraId="30D5372E" w14:textId="2801FB70" w:rsidR="00D2581E" w:rsidRPr="00D2581E" w:rsidRDefault="00B2204F" w:rsidP="00D2581E">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00D2581E" w:rsidRPr="00D2581E">
        <w:rPr>
          <w:rFonts w:hint="eastAsia"/>
          <w:sz w:val="24"/>
          <w:lang w:val="en-US" w:eastAsia="zh-CN"/>
        </w:rPr>
        <w:t>工作组商定由主席</w:t>
      </w:r>
      <w:r>
        <w:rPr>
          <w:rFonts w:hint="eastAsia"/>
          <w:sz w:val="24"/>
          <w:lang w:val="en-US" w:eastAsia="zh-CN"/>
        </w:rPr>
        <w:t>编写</w:t>
      </w:r>
      <w:r w:rsidR="00D2581E" w:rsidRPr="00D2581E">
        <w:rPr>
          <w:rFonts w:hint="eastAsia"/>
          <w:sz w:val="24"/>
          <w:lang w:val="en-US" w:eastAsia="zh-CN"/>
        </w:rPr>
        <w:t>一项</w:t>
      </w:r>
      <w:r w:rsidR="00087ED9">
        <w:rPr>
          <w:rFonts w:hint="eastAsia"/>
          <w:sz w:val="24"/>
          <w:lang w:val="en-US" w:eastAsia="zh-CN"/>
        </w:rPr>
        <w:t>订正决定</w:t>
      </w:r>
      <w:r w:rsidR="00D2581E" w:rsidRPr="00D2581E">
        <w:rPr>
          <w:rFonts w:hint="eastAsia"/>
          <w:sz w:val="24"/>
          <w:lang w:val="en-US" w:eastAsia="zh-CN"/>
        </w:rPr>
        <w:t>草案供其审议。</w:t>
      </w:r>
    </w:p>
    <w:p w14:paraId="2F16B300" w14:textId="7B4D4D92" w:rsidR="00C2712F" w:rsidRPr="0002454F" w:rsidRDefault="00B2204F" w:rsidP="00D2581E">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00D2581E" w:rsidRPr="00D2581E">
        <w:rPr>
          <w:rFonts w:hint="eastAsia"/>
          <w:sz w:val="24"/>
          <w:lang w:val="en-US" w:eastAsia="zh-CN"/>
        </w:rPr>
        <w:t>工作组第</w:t>
      </w:r>
      <w:r w:rsidR="00D2581E" w:rsidRPr="00D2581E">
        <w:rPr>
          <w:rFonts w:hint="eastAsia"/>
          <w:sz w:val="24"/>
          <w:lang w:val="en-US" w:eastAsia="zh-CN"/>
        </w:rPr>
        <w:t>4</w:t>
      </w:r>
      <w:r w:rsidR="00D2581E" w:rsidRPr="00D2581E">
        <w:rPr>
          <w:rFonts w:hint="eastAsia"/>
          <w:sz w:val="24"/>
          <w:lang w:val="en-US" w:eastAsia="zh-CN"/>
        </w:rPr>
        <w:t>次会议审议了主席提交的</w:t>
      </w:r>
      <w:r w:rsidR="00087ED9">
        <w:rPr>
          <w:rFonts w:hint="eastAsia"/>
          <w:sz w:val="24"/>
          <w:lang w:val="en-US" w:eastAsia="zh-CN"/>
        </w:rPr>
        <w:t>订正决定</w:t>
      </w:r>
      <w:r w:rsidR="00D2581E" w:rsidRPr="00D2581E">
        <w:rPr>
          <w:rFonts w:hint="eastAsia"/>
          <w:sz w:val="24"/>
          <w:lang w:val="en-US" w:eastAsia="zh-CN"/>
        </w:rPr>
        <w:t>草案，核准了经口头修正的案文，</w:t>
      </w:r>
      <w:r>
        <w:rPr>
          <w:rFonts w:hint="eastAsia"/>
          <w:sz w:val="24"/>
          <w:lang w:val="en-US" w:eastAsia="zh-CN"/>
        </w:rPr>
        <w:t>将其</w:t>
      </w:r>
      <w:r w:rsidR="00D2581E" w:rsidRPr="00D2581E">
        <w:rPr>
          <w:rFonts w:hint="eastAsia"/>
          <w:sz w:val="24"/>
          <w:lang w:val="en-US" w:eastAsia="zh-CN"/>
        </w:rPr>
        <w:t>作为决定草案</w:t>
      </w:r>
      <w:r w:rsidR="00D2581E" w:rsidRPr="00D2581E">
        <w:rPr>
          <w:rFonts w:hint="eastAsia"/>
          <w:sz w:val="24"/>
          <w:lang w:val="en-US" w:eastAsia="zh-CN"/>
        </w:rPr>
        <w:t>CBD/CP/MOP/10/L.7</w:t>
      </w:r>
      <w:r>
        <w:rPr>
          <w:rFonts w:hint="eastAsia"/>
          <w:sz w:val="24"/>
          <w:lang w:val="en-US" w:eastAsia="zh-CN"/>
        </w:rPr>
        <w:t>递交</w:t>
      </w:r>
      <w:r w:rsidR="00D2581E" w:rsidRPr="00D2581E">
        <w:rPr>
          <w:rFonts w:hint="eastAsia"/>
          <w:sz w:val="24"/>
          <w:lang w:val="en-US" w:eastAsia="zh-CN"/>
        </w:rPr>
        <w:t>全体会议。</w:t>
      </w:r>
    </w:p>
    <w:p w14:paraId="068A2D78" w14:textId="468B1476" w:rsidR="00531A05" w:rsidRPr="0002454F" w:rsidRDefault="001955D4" w:rsidP="0089147D">
      <w:pPr>
        <w:pStyle w:val="ListParagraph"/>
        <w:adjustRightInd w:val="0"/>
        <w:snapToGrid w:val="0"/>
        <w:spacing w:before="120" w:after="120" w:line="240" w:lineRule="atLeast"/>
        <w:ind w:left="0" w:firstLine="0"/>
        <w:contextualSpacing w:val="0"/>
        <w:rPr>
          <w:sz w:val="24"/>
          <w:lang w:val="en-US" w:eastAsia="zh-CN"/>
        </w:rPr>
      </w:pPr>
      <w:r>
        <w:rPr>
          <w:sz w:val="24"/>
          <w:lang w:val="en-US" w:eastAsia="zh-CN"/>
        </w:rPr>
        <w:t>作为卡塔赫纳议定书缔约方会议</w:t>
      </w:r>
      <w:r w:rsidRPr="0002454F">
        <w:rPr>
          <w:sz w:val="24"/>
          <w:lang w:val="en-US" w:eastAsia="zh-CN"/>
        </w:rPr>
        <w:t>的缔约方大会</w:t>
      </w:r>
      <w:r w:rsidR="00531A05" w:rsidRPr="001955D4">
        <w:rPr>
          <w:sz w:val="24"/>
          <w:lang w:val="en-US" w:eastAsia="zh-CN"/>
        </w:rPr>
        <w:t>在</w:t>
      </w:r>
      <w:r w:rsidR="00531A05" w:rsidRPr="0002454F">
        <w:rPr>
          <w:sz w:val="24"/>
          <w:lang w:val="en-US" w:eastAsia="zh-CN"/>
        </w:rPr>
        <w:t>第</w:t>
      </w:r>
      <w:r w:rsidR="00DE0BF6" w:rsidRPr="0002454F">
        <w:rPr>
          <w:sz w:val="24"/>
          <w:lang w:val="en-US" w:eastAsia="zh-CN"/>
        </w:rPr>
        <w:t>2</w:t>
      </w:r>
      <w:r w:rsidR="00DE0BF6" w:rsidRPr="0002454F">
        <w:rPr>
          <w:sz w:val="24"/>
          <w:lang w:val="en-US" w:eastAsia="zh-CN"/>
        </w:rPr>
        <w:t>场</w:t>
      </w:r>
      <w:r w:rsidR="006910F7">
        <w:rPr>
          <w:rFonts w:hint="eastAsia"/>
          <w:sz w:val="24"/>
          <w:lang w:val="en-US" w:eastAsia="zh-CN"/>
        </w:rPr>
        <w:t>全体</w:t>
      </w:r>
      <w:r w:rsidR="00531A05" w:rsidRPr="0002454F">
        <w:rPr>
          <w:sz w:val="24"/>
          <w:lang w:val="en-US" w:eastAsia="zh-CN"/>
        </w:rPr>
        <w:t>会议上</w:t>
      </w:r>
      <w:r w:rsidR="000C2E49">
        <w:rPr>
          <w:rFonts w:hint="eastAsia"/>
          <w:sz w:val="24"/>
          <w:lang w:val="en-US" w:eastAsia="zh-CN"/>
        </w:rPr>
        <w:t>通过</w:t>
      </w:r>
      <w:r w:rsidR="00531A05" w:rsidRPr="0002454F">
        <w:rPr>
          <w:sz w:val="24"/>
          <w:lang w:val="en-US" w:eastAsia="zh-CN"/>
        </w:rPr>
        <w:t>了</w:t>
      </w:r>
      <w:r w:rsidR="000C2E49">
        <w:rPr>
          <w:rFonts w:hint="eastAsia"/>
          <w:sz w:val="24"/>
          <w:lang w:val="en-US" w:eastAsia="zh-CN"/>
        </w:rPr>
        <w:t>该</w:t>
      </w:r>
      <w:r w:rsidR="00531A05" w:rsidRPr="0002454F">
        <w:rPr>
          <w:sz w:val="24"/>
          <w:lang w:val="en-US" w:eastAsia="zh-CN"/>
        </w:rPr>
        <w:t>决定草案</w:t>
      </w:r>
      <w:r w:rsidR="00DE0BF6" w:rsidRPr="0002454F">
        <w:rPr>
          <w:sz w:val="24"/>
          <w:lang w:val="en-US" w:eastAsia="zh-CN"/>
        </w:rPr>
        <w:t>，</w:t>
      </w:r>
      <w:r w:rsidR="000C2E49">
        <w:rPr>
          <w:rFonts w:hint="eastAsia"/>
          <w:sz w:val="24"/>
          <w:lang w:val="en-US" w:eastAsia="zh-CN"/>
        </w:rPr>
        <w:t>使其</w:t>
      </w:r>
      <w:r w:rsidR="00DE0BF6" w:rsidRPr="0002454F">
        <w:rPr>
          <w:sz w:val="24"/>
          <w:lang w:val="en-US" w:eastAsia="zh-CN"/>
        </w:rPr>
        <w:t>成为第</w:t>
      </w:r>
      <w:r w:rsidR="00531A05" w:rsidRPr="0002454F">
        <w:rPr>
          <w:sz w:val="24"/>
          <w:lang w:val="en-US" w:eastAsia="zh-CN"/>
        </w:rPr>
        <w:t>CP-10/</w:t>
      </w:r>
      <w:r w:rsidR="000C2E49">
        <w:rPr>
          <w:sz w:val="24"/>
          <w:lang w:val="en-US" w:eastAsia="zh-CN"/>
        </w:rPr>
        <w:t>5</w:t>
      </w:r>
      <w:r w:rsidR="00531A05" w:rsidRPr="0002454F">
        <w:rPr>
          <w:sz w:val="24"/>
          <w:lang w:val="en-US" w:eastAsia="zh-CN"/>
        </w:rPr>
        <w:t>号决定</w:t>
      </w:r>
      <w:r w:rsidR="005F506D" w:rsidRPr="0002454F">
        <w:rPr>
          <w:sz w:val="24"/>
          <w:lang w:val="en-US" w:eastAsia="zh-CN"/>
        </w:rPr>
        <w:t>。</w:t>
      </w:r>
    </w:p>
    <w:p w14:paraId="01191353" w14:textId="50D7EA15" w:rsidR="005F506D" w:rsidRPr="0002454F" w:rsidRDefault="005F506D" w:rsidP="000C2E49">
      <w:pPr>
        <w:pStyle w:val="ListParagraph"/>
        <w:keepNext/>
        <w:numPr>
          <w:ilvl w:val="0"/>
          <w:numId w:val="0"/>
        </w:numPr>
        <w:adjustRightInd w:val="0"/>
        <w:snapToGrid w:val="0"/>
        <w:spacing w:before="120" w:after="120" w:line="240" w:lineRule="atLeast"/>
        <w:contextualSpacing w:val="0"/>
        <w:jc w:val="center"/>
        <w:rPr>
          <w:sz w:val="24"/>
          <w:lang w:val="en-US" w:eastAsia="zh-CN"/>
        </w:rPr>
      </w:pPr>
      <w:bookmarkStart w:id="9" w:name="_Hlk122208318"/>
      <w:r w:rsidRPr="0002454F">
        <w:rPr>
          <w:b/>
          <w:bCs/>
          <w:sz w:val="24"/>
          <w:lang w:val="en-US" w:eastAsia="zh-CN"/>
        </w:rPr>
        <w:lastRenderedPageBreak/>
        <w:t>项目</w:t>
      </w:r>
      <w:r w:rsidRPr="0002454F">
        <w:rPr>
          <w:b/>
          <w:bCs/>
          <w:sz w:val="24"/>
          <w:lang w:val="en-US" w:eastAsia="zh-CN"/>
        </w:rPr>
        <w:t xml:space="preserve">12. </w:t>
      </w:r>
      <w:r w:rsidR="00DE0BF6" w:rsidRPr="0002454F">
        <w:rPr>
          <w:b/>
          <w:bCs/>
          <w:sz w:val="24"/>
          <w:lang w:val="en-US" w:eastAsia="zh-CN"/>
        </w:rPr>
        <w:t xml:space="preserve"> </w:t>
      </w:r>
      <w:r w:rsidRPr="0002454F">
        <w:rPr>
          <w:b/>
          <w:bCs/>
          <w:sz w:val="24"/>
          <w:lang w:val="en-US" w:eastAsia="zh-CN"/>
        </w:rPr>
        <w:t>与其他组织、公约和倡议的合作</w:t>
      </w:r>
    </w:p>
    <w:bookmarkEnd w:id="9"/>
    <w:p w14:paraId="69671B23" w14:textId="5AE611D5" w:rsidR="000C2E49" w:rsidRPr="000C2E49" w:rsidRDefault="000C2E49" w:rsidP="000C2E49">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Pr="000C2E49">
        <w:rPr>
          <w:rFonts w:hint="eastAsia"/>
          <w:sz w:val="24"/>
          <w:lang w:val="en-US" w:eastAsia="zh-CN"/>
        </w:rPr>
        <w:t>工作组第</w:t>
      </w:r>
      <w:r w:rsidRPr="000C2E49">
        <w:rPr>
          <w:rFonts w:hint="eastAsia"/>
          <w:sz w:val="24"/>
          <w:lang w:val="en-US" w:eastAsia="zh-CN"/>
        </w:rPr>
        <w:t>2</w:t>
      </w:r>
      <w:r w:rsidRPr="000C2E49">
        <w:rPr>
          <w:rFonts w:hint="eastAsia"/>
          <w:sz w:val="24"/>
          <w:lang w:val="en-US" w:eastAsia="zh-CN"/>
        </w:rPr>
        <w:t>次会议审议了</w:t>
      </w:r>
      <w:r>
        <w:rPr>
          <w:rFonts w:hint="eastAsia"/>
          <w:sz w:val="24"/>
          <w:lang w:val="en-US" w:eastAsia="zh-CN"/>
        </w:rPr>
        <w:t>议程</w:t>
      </w:r>
      <w:r w:rsidRPr="000C2E49">
        <w:rPr>
          <w:rFonts w:hint="eastAsia"/>
          <w:sz w:val="24"/>
          <w:lang w:val="en-US" w:eastAsia="zh-CN"/>
        </w:rPr>
        <w:t>项目</w:t>
      </w:r>
      <w:r w:rsidRPr="000C2E49">
        <w:rPr>
          <w:rFonts w:hint="eastAsia"/>
          <w:sz w:val="24"/>
          <w:lang w:val="en-US" w:eastAsia="zh-CN"/>
        </w:rPr>
        <w:t>12</w:t>
      </w:r>
      <w:r w:rsidRPr="000C2E49">
        <w:rPr>
          <w:rFonts w:hint="eastAsia"/>
          <w:sz w:val="24"/>
          <w:lang w:val="en-US" w:eastAsia="zh-CN"/>
        </w:rPr>
        <w:t>。工作组收到一项关于与其他组织、公约和倡议合作的报告（</w:t>
      </w:r>
      <w:r w:rsidRPr="000C2E49">
        <w:rPr>
          <w:rFonts w:hint="eastAsia"/>
          <w:sz w:val="24"/>
          <w:lang w:val="en-US" w:eastAsia="zh-CN"/>
        </w:rPr>
        <w:t>CBD/CP/MOP/4/8</w:t>
      </w:r>
      <w:r w:rsidRPr="000C2E49">
        <w:rPr>
          <w:rFonts w:hint="eastAsia"/>
          <w:sz w:val="24"/>
          <w:lang w:val="en-US" w:eastAsia="zh-CN"/>
        </w:rPr>
        <w:t>）。</w:t>
      </w:r>
    </w:p>
    <w:p w14:paraId="1CC2194F" w14:textId="317851F6" w:rsidR="005F506D" w:rsidRPr="0002454F" w:rsidRDefault="000C2E49" w:rsidP="000C2E49">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Pr="000C2E49">
        <w:rPr>
          <w:rFonts w:hint="eastAsia"/>
          <w:sz w:val="24"/>
          <w:lang w:val="en-US" w:eastAsia="zh-CN"/>
        </w:rPr>
        <w:t>工作组表示注意到所提供的信息。</w:t>
      </w:r>
    </w:p>
    <w:p w14:paraId="325DCE50" w14:textId="13842DA6" w:rsidR="005F506D" w:rsidRPr="000C2E49" w:rsidRDefault="005F506D" w:rsidP="000C2E49">
      <w:pPr>
        <w:pStyle w:val="ListParagraph"/>
        <w:keepNext/>
        <w:numPr>
          <w:ilvl w:val="0"/>
          <w:numId w:val="0"/>
        </w:numPr>
        <w:adjustRightInd w:val="0"/>
        <w:snapToGrid w:val="0"/>
        <w:spacing w:before="120" w:after="120" w:line="240" w:lineRule="atLeast"/>
        <w:contextualSpacing w:val="0"/>
        <w:jc w:val="center"/>
        <w:rPr>
          <w:b/>
          <w:bCs/>
          <w:sz w:val="24"/>
          <w:lang w:val="en-US" w:eastAsia="zh-CN"/>
        </w:rPr>
      </w:pPr>
      <w:bookmarkStart w:id="10" w:name="_Hlk122208709"/>
      <w:r w:rsidRPr="0002454F">
        <w:rPr>
          <w:b/>
          <w:bCs/>
          <w:sz w:val="24"/>
          <w:lang w:val="en-US" w:eastAsia="zh-CN"/>
        </w:rPr>
        <w:t>项目</w:t>
      </w:r>
      <w:r w:rsidRPr="0002454F">
        <w:rPr>
          <w:b/>
          <w:bCs/>
          <w:sz w:val="24"/>
          <w:lang w:val="en-US" w:eastAsia="zh-CN"/>
        </w:rPr>
        <w:t xml:space="preserve">13. </w:t>
      </w:r>
      <w:r w:rsidR="00DE0BF6" w:rsidRPr="0002454F">
        <w:rPr>
          <w:b/>
          <w:bCs/>
          <w:sz w:val="24"/>
          <w:lang w:val="en-US" w:eastAsia="zh-CN"/>
        </w:rPr>
        <w:t xml:space="preserve"> </w:t>
      </w:r>
      <w:r w:rsidRPr="0002454F">
        <w:rPr>
          <w:b/>
          <w:bCs/>
          <w:sz w:val="24"/>
          <w:lang w:val="en-US" w:eastAsia="zh-CN"/>
        </w:rPr>
        <w:t>审查《公约》及其议定书下结构和进程的</w:t>
      </w:r>
      <w:r w:rsidR="00723C54" w:rsidRPr="0002454F">
        <w:rPr>
          <w:b/>
          <w:bCs/>
          <w:sz w:val="24"/>
          <w:lang w:val="en-US" w:eastAsia="zh-CN"/>
        </w:rPr>
        <w:t>成</w:t>
      </w:r>
      <w:r w:rsidRPr="0002454F">
        <w:rPr>
          <w:b/>
          <w:bCs/>
          <w:sz w:val="24"/>
          <w:lang w:val="en-US" w:eastAsia="zh-CN"/>
        </w:rPr>
        <w:t>效</w:t>
      </w:r>
    </w:p>
    <w:bookmarkEnd w:id="10"/>
    <w:p w14:paraId="4CC197B1" w14:textId="550B83F6" w:rsidR="004578A1" w:rsidRPr="004578A1" w:rsidRDefault="004578A1" w:rsidP="004578A1">
      <w:pPr>
        <w:pStyle w:val="ListParagraph"/>
        <w:adjustRightInd w:val="0"/>
        <w:snapToGrid w:val="0"/>
        <w:spacing w:before="120" w:after="120" w:line="240" w:lineRule="atLeast"/>
        <w:ind w:left="0" w:firstLine="0"/>
        <w:contextualSpacing w:val="0"/>
        <w:rPr>
          <w:sz w:val="24"/>
          <w:lang w:eastAsia="zh-CN"/>
        </w:rPr>
      </w:pPr>
      <w:r w:rsidRPr="004578A1">
        <w:rPr>
          <w:rFonts w:hint="eastAsia"/>
          <w:sz w:val="24"/>
          <w:lang w:eastAsia="zh-CN"/>
        </w:rPr>
        <w:t>第二工作组第</w:t>
      </w:r>
      <w:r w:rsidRPr="004578A1">
        <w:rPr>
          <w:rFonts w:hint="eastAsia"/>
          <w:sz w:val="24"/>
          <w:lang w:eastAsia="zh-CN"/>
        </w:rPr>
        <w:t>2</w:t>
      </w:r>
      <w:r w:rsidRPr="004578A1">
        <w:rPr>
          <w:rFonts w:hint="eastAsia"/>
          <w:sz w:val="24"/>
          <w:lang w:eastAsia="zh-CN"/>
        </w:rPr>
        <w:t>次会议结合公约缔约方大会第十五届会议的议程项目</w:t>
      </w:r>
      <w:r w:rsidRPr="004578A1">
        <w:rPr>
          <w:rFonts w:hint="eastAsia"/>
          <w:sz w:val="24"/>
          <w:lang w:eastAsia="zh-CN"/>
        </w:rPr>
        <w:t xml:space="preserve"> 17 </w:t>
      </w:r>
      <w:r w:rsidRPr="004578A1">
        <w:rPr>
          <w:rFonts w:hint="eastAsia"/>
          <w:sz w:val="24"/>
          <w:lang w:eastAsia="zh-CN"/>
        </w:rPr>
        <w:t>和作为名古屋议定书缔约方会议的缔约方大会第四次会议的议程项目</w:t>
      </w:r>
      <w:r w:rsidRPr="004578A1">
        <w:rPr>
          <w:rFonts w:hint="eastAsia"/>
          <w:sz w:val="24"/>
          <w:lang w:eastAsia="zh-CN"/>
        </w:rPr>
        <w:t xml:space="preserve"> 12 </w:t>
      </w:r>
      <w:r w:rsidRPr="004578A1">
        <w:rPr>
          <w:rFonts w:hint="eastAsia"/>
          <w:sz w:val="24"/>
          <w:lang w:eastAsia="zh-CN"/>
        </w:rPr>
        <w:t>审议了议程项目</w:t>
      </w:r>
      <w:r w:rsidRPr="004578A1">
        <w:rPr>
          <w:rFonts w:hint="eastAsia"/>
          <w:sz w:val="24"/>
          <w:lang w:eastAsia="zh-CN"/>
        </w:rPr>
        <w:t xml:space="preserve"> 13</w:t>
      </w:r>
      <w:r w:rsidRPr="004578A1">
        <w:rPr>
          <w:rFonts w:hint="eastAsia"/>
          <w:sz w:val="24"/>
          <w:lang w:eastAsia="zh-CN"/>
        </w:rPr>
        <w:t>。工作组收到</w:t>
      </w:r>
      <w:r>
        <w:rPr>
          <w:rFonts w:hint="eastAsia"/>
          <w:sz w:val="24"/>
          <w:lang w:eastAsia="zh-CN"/>
        </w:rPr>
        <w:t>以</w:t>
      </w:r>
      <w:r w:rsidRPr="004578A1">
        <w:rPr>
          <w:rFonts w:hint="eastAsia"/>
          <w:sz w:val="24"/>
          <w:lang w:eastAsia="zh-CN"/>
        </w:rPr>
        <w:t>执行问题附属机构第</w:t>
      </w:r>
      <w:r w:rsidRPr="004578A1">
        <w:rPr>
          <w:rFonts w:hint="eastAsia"/>
          <w:sz w:val="24"/>
          <w:lang w:eastAsia="zh-CN"/>
        </w:rPr>
        <w:t>3/13</w:t>
      </w:r>
      <w:r w:rsidRPr="004578A1">
        <w:rPr>
          <w:rFonts w:hint="eastAsia"/>
          <w:sz w:val="24"/>
          <w:lang w:eastAsia="zh-CN"/>
        </w:rPr>
        <w:t>号建议</w:t>
      </w:r>
      <w:r>
        <w:rPr>
          <w:rFonts w:hint="eastAsia"/>
          <w:sz w:val="24"/>
          <w:lang w:eastAsia="zh-CN"/>
        </w:rPr>
        <w:t>为基础的</w:t>
      </w:r>
      <w:r w:rsidRPr="004578A1">
        <w:rPr>
          <w:rFonts w:hint="eastAsia"/>
          <w:sz w:val="24"/>
          <w:lang w:eastAsia="zh-CN"/>
        </w:rPr>
        <w:t>决定草案，载于三个</w:t>
      </w:r>
      <w:r>
        <w:rPr>
          <w:rFonts w:hint="eastAsia"/>
          <w:sz w:val="24"/>
          <w:lang w:eastAsia="zh-CN"/>
        </w:rPr>
        <w:t>机构各自</w:t>
      </w:r>
      <w:r w:rsidRPr="004578A1">
        <w:rPr>
          <w:rFonts w:hint="eastAsia"/>
          <w:sz w:val="24"/>
          <w:lang w:eastAsia="zh-CN"/>
        </w:rPr>
        <w:t>的决定草案汇编（</w:t>
      </w:r>
      <w:r w:rsidR="00420CD9">
        <w:rPr>
          <w:rFonts w:hint="eastAsia"/>
          <w:sz w:val="24"/>
          <w:lang w:eastAsia="zh-CN"/>
        </w:rPr>
        <w:t>分别为</w:t>
      </w:r>
      <w:r w:rsidRPr="004578A1">
        <w:rPr>
          <w:rFonts w:hint="eastAsia"/>
          <w:sz w:val="24"/>
          <w:lang w:eastAsia="zh-CN"/>
        </w:rPr>
        <w:t>CBD/CP/MOP/10/1/Add.5</w:t>
      </w:r>
      <w:r>
        <w:rPr>
          <w:rFonts w:hint="eastAsia"/>
          <w:sz w:val="24"/>
          <w:lang w:eastAsia="zh-CN"/>
        </w:rPr>
        <w:t>、</w:t>
      </w:r>
      <w:r w:rsidRPr="004578A1">
        <w:rPr>
          <w:rFonts w:hint="eastAsia"/>
          <w:sz w:val="24"/>
          <w:lang w:eastAsia="zh-CN"/>
        </w:rPr>
        <w:t xml:space="preserve">CBD/ COP/15/2 </w:t>
      </w:r>
      <w:r w:rsidRPr="004578A1">
        <w:rPr>
          <w:rFonts w:hint="eastAsia"/>
          <w:sz w:val="24"/>
          <w:lang w:eastAsia="zh-CN"/>
        </w:rPr>
        <w:t>和</w:t>
      </w:r>
      <w:r w:rsidRPr="004578A1">
        <w:rPr>
          <w:rFonts w:hint="eastAsia"/>
          <w:sz w:val="24"/>
          <w:lang w:eastAsia="zh-CN"/>
        </w:rPr>
        <w:t xml:space="preserve"> CBD/NP/MOP/4/1/Add.5</w:t>
      </w:r>
      <w:r w:rsidRPr="004578A1">
        <w:rPr>
          <w:rFonts w:hint="eastAsia"/>
          <w:sz w:val="24"/>
          <w:lang w:eastAsia="zh-CN"/>
        </w:rPr>
        <w:t>）。</w:t>
      </w:r>
    </w:p>
    <w:p w14:paraId="790ECA01" w14:textId="791409DF" w:rsidR="004578A1" w:rsidRPr="004578A1" w:rsidRDefault="00420CD9" w:rsidP="004578A1">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004578A1" w:rsidRPr="004578A1">
        <w:rPr>
          <w:rFonts w:hint="eastAsia"/>
          <w:sz w:val="24"/>
          <w:lang w:eastAsia="zh-CN"/>
        </w:rPr>
        <w:t>工作组第</w:t>
      </w:r>
      <w:r w:rsidR="004578A1" w:rsidRPr="004578A1">
        <w:rPr>
          <w:rFonts w:hint="eastAsia"/>
          <w:sz w:val="24"/>
          <w:lang w:eastAsia="zh-CN"/>
        </w:rPr>
        <w:t>6</w:t>
      </w:r>
      <w:r w:rsidR="004578A1" w:rsidRPr="004578A1">
        <w:rPr>
          <w:rFonts w:hint="eastAsia"/>
          <w:sz w:val="24"/>
          <w:lang w:eastAsia="zh-CN"/>
        </w:rPr>
        <w:t>次会议审议了主席在</w:t>
      </w:r>
      <w:r>
        <w:rPr>
          <w:rFonts w:hint="eastAsia"/>
          <w:sz w:val="24"/>
          <w:lang w:eastAsia="zh-CN"/>
        </w:rPr>
        <w:t>公约</w:t>
      </w:r>
      <w:r w:rsidR="004578A1" w:rsidRPr="004578A1">
        <w:rPr>
          <w:rFonts w:hint="eastAsia"/>
          <w:sz w:val="24"/>
          <w:lang w:eastAsia="zh-CN"/>
        </w:rPr>
        <w:t>缔约方大会第十五届会议议程项目</w:t>
      </w:r>
      <w:r w:rsidR="004578A1" w:rsidRPr="004578A1">
        <w:rPr>
          <w:rFonts w:hint="eastAsia"/>
          <w:sz w:val="24"/>
          <w:lang w:eastAsia="zh-CN"/>
        </w:rPr>
        <w:t>17</w:t>
      </w:r>
      <w:r>
        <w:rPr>
          <w:rFonts w:hint="eastAsia"/>
          <w:sz w:val="24"/>
          <w:lang w:eastAsia="zh-CN"/>
        </w:rPr>
        <w:t>之</w:t>
      </w:r>
      <w:r w:rsidR="004578A1" w:rsidRPr="004578A1">
        <w:rPr>
          <w:rFonts w:hint="eastAsia"/>
          <w:sz w:val="24"/>
          <w:lang w:eastAsia="zh-CN"/>
        </w:rPr>
        <w:t>下提交的</w:t>
      </w:r>
      <w:r w:rsidR="00087ED9">
        <w:rPr>
          <w:rFonts w:hint="eastAsia"/>
          <w:sz w:val="24"/>
          <w:lang w:eastAsia="zh-CN"/>
        </w:rPr>
        <w:t>订正决定</w:t>
      </w:r>
      <w:r w:rsidR="004578A1" w:rsidRPr="004578A1">
        <w:rPr>
          <w:rFonts w:hint="eastAsia"/>
          <w:sz w:val="24"/>
          <w:lang w:eastAsia="zh-CN"/>
        </w:rPr>
        <w:t>草案，</w:t>
      </w:r>
      <w:r>
        <w:rPr>
          <w:rFonts w:hint="eastAsia"/>
          <w:sz w:val="24"/>
          <w:lang w:eastAsia="zh-CN"/>
        </w:rPr>
        <w:t>这项</w:t>
      </w:r>
      <w:r w:rsidR="004578A1" w:rsidRPr="004578A1">
        <w:rPr>
          <w:rFonts w:hint="eastAsia"/>
          <w:sz w:val="24"/>
          <w:lang w:eastAsia="zh-CN"/>
        </w:rPr>
        <w:t>草案在该议程项目下获得核准后，</w:t>
      </w:r>
      <w:r>
        <w:rPr>
          <w:rFonts w:hint="eastAsia"/>
          <w:sz w:val="24"/>
          <w:lang w:eastAsia="zh-CN"/>
        </w:rPr>
        <w:t>第二</w:t>
      </w:r>
      <w:r w:rsidR="004578A1" w:rsidRPr="004578A1">
        <w:rPr>
          <w:rFonts w:hint="eastAsia"/>
          <w:sz w:val="24"/>
          <w:lang w:eastAsia="zh-CN"/>
        </w:rPr>
        <w:t>工作组</w:t>
      </w:r>
      <w:r>
        <w:rPr>
          <w:rFonts w:hint="eastAsia"/>
          <w:sz w:val="24"/>
          <w:lang w:eastAsia="zh-CN"/>
        </w:rPr>
        <w:t>对其进行了</w:t>
      </w:r>
      <w:r w:rsidRPr="004578A1">
        <w:rPr>
          <w:rFonts w:hint="eastAsia"/>
          <w:sz w:val="24"/>
          <w:lang w:eastAsia="zh-CN"/>
        </w:rPr>
        <w:t>适当修改</w:t>
      </w:r>
      <w:r>
        <w:rPr>
          <w:rFonts w:hint="eastAsia"/>
          <w:sz w:val="24"/>
          <w:lang w:eastAsia="zh-CN"/>
        </w:rPr>
        <w:t>，然后也予以</w:t>
      </w:r>
      <w:r w:rsidR="004578A1" w:rsidRPr="004578A1">
        <w:rPr>
          <w:rFonts w:hint="eastAsia"/>
          <w:sz w:val="24"/>
          <w:lang w:eastAsia="zh-CN"/>
        </w:rPr>
        <w:t>核准，</w:t>
      </w:r>
      <w:r>
        <w:rPr>
          <w:rFonts w:hint="eastAsia"/>
          <w:sz w:val="24"/>
          <w:lang w:eastAsia="zh-CN"/>
        </w:rPr>
        <w:t>将其</w:t>
      </w:r>
      <w:r w:rsidR="004578A1" w:rsidRPr="004578A1">
        <w:rPr>
          <w:rFonts w:hint="eastAsia"/>
          <w:sz w:val="24"/>
          <w:lang w:eastAsia="zh-CN"/>
        </w:rPr>
        <w:t>作为决定草案</w:t>
      </w:r>
      <w:r w:rsidR="004578A1" w:rsidRPr="004578A1">
        <w:rPr>
          <w:rFonts w:hint="eastAsia"/>
          <w:sz w:val="24"/>
          <w:lang w:eastAsia="zh-CN"/>
        </w:rPr>
        <w:t>CBD/CP/MOP/10/L.11</w:t>
      </w:r>
      <w:r>
        <w:rPr>
          <w:rFonts w:hint="eastAsia"/>
          <w:sz w:val="24"/>
          <w:lang w:eastAsia="zh-CN"/>
        </w:rPr>
        <w:t>递交</w:t>
      </w:r>
      <w:r w:rsidR="004578A1" w:rsidRPr="004578A1">
        <w:rPr>
          <w:rFonts w:hint="eastAsia"/>
          <w:sz w:val="24"/>
          <w:lang w:eastAsia="zh-CN"/>
        </w:rPr>
        <w:t>全体会议。</w:t>
      </w:r>
    </w:p>
    <w:p w14:paraId="5D29852C" w14:textId="7F85B842" w:rsidR="00531A05" w:rsidRPr="0002454F" w:rsidRDefault="00420CD9" w:rsidP="0089147D">
      <w:pPr>
        <w:pStyle w:val="ListParagraph"/>
        <w:adjustRightInd w:val="0"/>
        <w:snapToGrid w:val="0"/>
        <w:spacing w:before="120" w:after="120" w:line="240" w:lineRule="atLeast"/>
        <w:ind w:left="0" w:firstLine="0"/>
        <w:contextualSpacing w:val="0"/>
        <w:rPr>
          <w:sz w:val="24"/>
          <w:lang w:val="en-US" w:eastAsia="zh-CN"/>
        </w:rPr>
      </w:pPr>
      <w:r w:rsidRPr="003D00B0">
        <w:rPr>
          <w:rFonts w:hint="eastAsia"/>
          <w:sz w:val="24"/>
          <w:lang w:eastAsia="zh-CN"/>
        </w:rPr>
        <w:t>作为卡塔赫纳议定书缔约方会议的缔约方大会</w:t>
      </w:r>
      <w:r w:rsidR="003D00B0" w:rsidRPr="003D00B0">
        <w:rPr>
          <w:rFonts w:hint="eastAsia"/>
          <w:sz w:val="24"/>
          <w:lang w:eastAsia="zh-CN"/>
        </w:rPr>
        <w:t>在第</w:t>
      </w:r>
      <w:r w:rsidR="003D00B0" w:rsidRPr="003D00B0">
        <w:rPr>
          <w:rFonts w:hint="eastAsia"/>
          <w:sz w:val="24"/>
          <w:lang w:eastAsia="zh-CN"/>
        </w:rPr>
        <w:t xml:space="preserve"> 2 </w:t>
      </w:r>
      <w:r>
        <w:rPr>
          <w:rFonts w:hint="eastAsia"/>
          <w:sz w:val="24"/>
          <w:lang w:eastAsia="zh-CN"/>
        </w:rPr>
        <w:t>场</w:t>
      </w:r>
      <w:r w:rsidR="003D00B0" w:rsidRPr="003D00B0">
        <w:rPr>
          <w:rFonts w:hint="eastAsia"/>
          <w:sz w:val="24"/>
          <w:lang w:eastAsia="zh-CN"/>
        </w:rPr>
        <w:t>全体会议上通过了该决定草案，</w:t>
      </w:r>
      <w:r>
        <w:rPr>
          <w:rFonts w:hint="eastAsia"/>
          <w:sz w:val="24"/>
          <w:lang w:eastAsia="zh-CN"/>
        </w:rPr>
        <w:t>使其</w:t>
      </w:r>
      <w:r w:rsidR="003D00B0" w:rsidRPr="003D00B0">
        <w:rPr>
          <w:rFonts w:hint="eastAsia"/>
          <w:sz w:val="24"/>
          <w:lang w:eastAsia="zh-CN"/>
        </w:rPr>
        <w:t>成为第</w:t>
      </w:r>
      <w:r w:rsidR="003D00B0" w:rsidRPr="003D00B0">
        <w:rPr>
          <w:rFonts w:hint="eastAsia"/>
          <w:sz w:val="24"/>
          <w:lang w:eastAsia="zh-CN"/>
        </w:rPr>
        <w:t xml:space="preserve"> CP-10/8 </w:t>
      </w:r>
      <w:r w:rsidR="003D00B0" w:rsidRPr="003D00B0">
        <w:rPr>
          <w:rFonts w:hint="eastAsia"/>
          <w:sz w:val="24"/>
          <w:lang w:eastAsia="zh-CN"/>
        </w:rPr>
        <w:t>号决定。</w:t>
      </w:r>
    </w:p>
    <w:p w14:paraId="43FD3474" w14:textId="1F047ECA" w:rsidR="005F506D" w:rsidRPr="0002454F" w:rsidRDefault="005F506D" w:rsidP="00DE0BF6">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11" w:name="_Hlk122208957"/>
      <w:r w:rsidRPr="0002454F">
        <w:rPr>
          <w:b/>
          <w:bCs/>
          <w:sz w:val="24"/>
          <w:lang w:val="en-US" w:eastAsia="zh-CN"/>
        </w:rPr>
        <w:t>项目</w:t>
      </w:r>
      <w:r w:rsidRPr="0002454F">
        <w:rPr>
          <w:b/>
          <w:bCs/>
          <w:sz w:val="24"/>
          <w:lang w:val="en-US" w:eastAsia="zh-CN"/>
        </w:rPr>
        <w:t xml:space="preserve">14. </w:t>
      </w:r>
      <w:r w:rsidRPr="0002454F">
        <w:rPr>
          <w:b/>
          <w:bCs/>
          <w:sz w:val="24"/>
          <w:lang w:val="en-US" w:eastAsia="zh-CN"/>
        </w:rPr>
        <w:t>风险评估和风险管理</w:t>
      </w:r>
      <w:bookmarkEnd w:id="11"/>
      <w:r w:rsidRPr="0002454F">
        <w:rPr>
          <w:b/>
          <w:bCs/>
          <w:sz w:val="24"/>
          <w:lang w:val="en-US" w:eastAsia="zh-CN"/>
        </w:rPr>
        <w:t>（第</w:t>
      </w:r>
      <w:r w:rsidRPr="0002454F">
        <w:rPr>
          <w:b/>
          <w:bCs/>
          <w:sz w:val="24"/>
          <w:lang w:val="en-US" w:eastAsia="zh-CN"/>
        </w:rPr>
        <w:t>15</w:t>
      </w:r>
      <w:r w:rsidRPr="0002454F">
        <w:rPr>
          <w:b/>
          <w:bCs/>
          <w:sz w:val="24"/>
          <w:lang w:val="en-US" w:eastAsia="zh-CN"/>
        </w:rPr>
        <w:t>条和第</w:t>
      </w:r>
      <w:r w:rsidRPr="0002454F">
        <w:rPr>
          <w:b/>
          <w:bCs/>
          <w:sz w:val="24"/>
          <w:lang w:val="en-US" w:eastAsia="zh-CN"/>
        </w:rPr>
        <w:t>16</w:t>
      </w:r>
      <w:r w:rsidRPr="0002454F">
        <w:rPr>
          <w:b/>
          <w:bCs/>
          <w:sz w:val="24"/>
          <w:lang w:val="en-US" w:eastAsia="zh-CN"/>
        </w:rPr>
        <w:t>条）</w:t>
      </w:r>
    </w:p>
    <w:p w14:paraId="6D25A081" w14:textId="0C1F5B5D" w:rsidR="00420CD9" w:rsidRPr="00420CD9" w:rsidRDefault="00420CD9" w:rsidP="00420CD9">
      <w:pPr>
        <w:pStyle w:val="ListParagraph"/>
        <w:adjustRightInd w:val="0"/>
        <w:snapToGrid w:val="0"/>
        <w:spacing w:before="120" w:after="120" w:line="240" w:lineRule="atLeast"/>
        <w:ind w:left="0" w:firstLine="0"/>
        <w:contextualSpacing w:val="0"/>
        <w:rPr>
          <w:sz w:val="24"/>
          <w:lang w:eastAsia="zh-CN"/>
        </w:rPr>
      </w:pPr>
      <w:r w:rsidRPr="00420CD9">
        <w:rPr>
          <w:rFonts w:hint="eastAsia"/>
          <w:sz w:val="24"/>
          <w:lang w:eastAsia="zh-CN"/>
        </w:rPr>
        <w:t>第二工作组第</w:t>
      </w:r>
      <w:r w:rsidRPr="00420CD9">
        <w:rPr>
          <w:rFonts w:hint="eastAsia"/>
          <w:sz w:val="24"/>
          <w:lang w:eastAsia="zh-CN"/>
        </w:rPr>
        <w:t>1</w:t>
      </w:r>
      <w:r w:rsidRPr="00420CD9">
        <w:rPr>
          <w:rFonts w:hint="eastAsia"/>
          <w:sz w:val="24"/>
          <w:lang w:eastAsia="zh-CN"/>
        </w:rPr>
        <w:t>次会议审议了</w:t>
      </w:r>
      <w:r w:rsidR="006910F7">
        <w:rPr>
          <w:rFonts w:hint="eastAsia"/>
          <w:sz w:val="24"/>
          <w:lang w:eastAsia="zh-CN"/>
        </w:rPr>
        <w:t>议程</w:t>
      </w:r>
      <w:r w:rsidRPr="00420CD9">
        <w:rPr>
          <w:rFonts w:hint="eastAsia"/>
          <w:sz w:val="24"/>
          <w:lang w:eastAsia="zh-CN"/>
        </w:rPr>
        <w:t>项目</w:t>
      </w:r>
      <w:r w:rsidRPr="00420CD9">
        <w:rPr>
          <w:rFonts w:hint="eastAsia"/>
          <w:sz w:val="24"/>
          <w:lang w:eastAsia="zh-CN"/>
        </w:rPr>
        <w:t>14</w:t>
      </w:r>
      <w:r w:rsidRPr="00420CD9">
        <w:rPr>
          <w:rFonts w:hint="eastAsia"/>
          <w:sz w:val="24"/>
          <w:lang w:eastAsia="zh-CN"/>
        </w:rPr>
        <w:t>。工作组</w:t>
      </w:r>
      <w:r w:rsidR="00087ED9">
        <w:rPr>
          <w:rFonts w:hint="eastAsia"/>
          <w:sz w:val="24"/>
          <w:lang w:eastAsia="zh-CN"/>
        </w:rPr>
        <w:t>收到</w:t>
      </w:r>
      <w:r w:rsidR="00022B97">
        <w:rPr>
          <w:rFonts w:hint="eastAsia"/>
          <w:sz w:val="24"/>
          <w:lang w:eastAsia="zh-CN"/>
        </w:rPr>
        <w:t>一项载于决定草案汇编的</w:t>
      </w:r>
      <w:r w:rsidR="006910F7">
        <w:rPr>
          <w:rFonts w:hint="eastAsia"/>
          <w:sz w:val="24"/>
          <w:lang w:eastAsia="zh-CN"/>
        </w:rPr>
        <w:t>以科学、技术和工艺咨询附属</w:t>
      </w:r>
      <w:r w:rsidRPr="00420CD9">
        <w:rPr>
          <w:rFonts w:hint="eastAsia"/>
          <w:sz w:val="24"/>
          <w:lang w:eastAsia="zh-CN"/>
        </w:rPr>
        <w:t>机构第</w:t>
      </w:r>
      <w:r w:rsidRPr="00420CD9">
        <w:rPr>
          <w:rFonts w:hint="eastAsia"/>
          <w:sz w:val="24"/>
          <w:lang w:eastAsia="zh-CN"/>
        </w:rPr>
        <w:t>24/5</w:t>
      </w:r>
      <w:r w:rsidRPr="00420CD9">
        <w:rPr>
          <w:rFonts w:hint="eastAsia"/>
          <w:sz w:val="24"/>
          <w:lang w:eastAsia="zh-CN"/>
        </w:rPr>
        <w:t>号建议</w:t>
      </w:r>
      <w:r w:rsidR="006910F7">
        <w:rPr>
          <w:rFonts w:hint="eastAsia"/>
          <w:sz w:val="24"/>
          <w:lang w:eastAsia="zh-CN"/>
        </w:rPr>
        <w:t>为基础</w:t>
      </w:r>
      <w:r w:rsidR="006910F7" w:rsidRPr="00420CD9">
        <w:rPr>
          <w:rFonts w:hint="eastAsia"/>
          <w:sz w:val="24"/>
          <w:lang w:eastAsia="zh-CN"/>
        </w:rPr>
        <w:t>的决定草案</w:t>
      </w:r>
      <w:r w:rsidRPr="00420CD9">
        <w:rPr>
          <w:rFonts w:hint="eastAsia"/>
          <w:sz w:val="24"/>
          <w:lang w:eastAsia="zh-CN"/>
        </w:rPr>
        <w:t>。</w:t>
      </w:r>
    </w:p>
    <w:p w14:paraId="578B66AE" w14:textId="7093080A" w:rsidR="00420CD9" w:rsidRPr="00420CD9" w:rsidRDefault="006910F7" w:rsidP="00420CD9">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00420CD9" w:rsidRPr="00420CD9">
        <w:rPr>
          <w:rFonts w:hint="eastAsia"/>
          <w:sz w:val="24"/>
          <w:lang w:eastAsia="zh-CN"/>
        </w:rPr>
        <w:t>工作组商定设立一个联络小组，由</w:t>
      </w:r>
      <w:proofErr w:type="spellStart"/>
      <w:r w:rsidR="00420CD9" w:rsidRPr="00420CD9">
        <w:rPr>
          <w:rFonts w:hint="eastAsia"/>
          <w:sz w:val="24"/>
          <w:lang w:eastAsia="zh-CN"/>
        </w:rPr>
        <w:t>NtakadzeniTshidada</w:t>
      </w:r>
      <w:proofErr w:type="spellEnd"/>
      <w:r w:rsidR="00420CD9" w:rsidRPr="00420CD9">
        <w:rPr>
          <w:rFonts w:hint="eastAsia"/>
          <w:sz w:val="24"/>
          <w:lang w:eastAsia="zh-CN"/>
        </w:rPr>
        <w:t>（南非）和</w:t>
      </w:r>
      <w:r w:rsidR="00420CD9" w:rsidRPr="00420CD9">
        <w:rPr>
          <w:rFonts w:hint="eastAsia"/>
          <w:sz w:val="24"/>
          <w:lang w:eastAsia="zh-CN"/>
        </w:rPr>
        <w:t>Werner Schenkel</w:t>
      </w:r>
      <w:r w:rsidR="00420CD9" w:rsidRPr="00420CD9">
        <w:rPr>
          <w:rFonts w:hint="eastAsia"/>
          <w:sz w:val="24"/>
          <w:lang w:eastAsia="zh-CN"/>
        </w:rPr>
        <w:t>（德国）担任共同主席，负责解决</w:t>
      </w:r>
      <w:r>
        <w:rPr>
          <w:rFonts w:hint="eastAsia"/>
          <w:sz w:val="24"/>
          <w:lang w:eastAsia="zh-CN"/>
        </w:rPr>
        <w:t>与</w:t>
      </w:r>
      <w:r w:rsidR="00420CD9" w:rsidRPr="00420CD9">
        <w:rPr>
          <w:rFonts w:hint="eastAsia"/>
          <w:sz w:val="24"/>
          <w:lang w:eastAsia="zh-CN"/>
        </w:rPr>
        <w:t>决定草案第</w:t>
      </w:r>
      <w:r w:rsidR="00420CD9" w:rsidRPr="00420CD9">
        <w:rPr>
          <w:rFonts w:hint="eastAsia"/>
          <w:sz w:val="24"/>
          <w:lang w:eastAsia="zh-CN"/>
        </w:rPr>
        <w:t>4</w:t>
      </w:r>
      <w:r w:rsidR="00420CD9" w:rsidRPr="00420CD9">
        <w:rPr>
          <w:rFonts w:hint="eastAsia"/>
          <w:sz w:val="24"/>
          <w:lang w:eastAsia="zh-CN"/>
        </w:rPr>
        <w:t>、</w:t>
      </w:r>
      <w:r w:rsidR="00420CD9" w:rsidRPr="00420CD9">
        <w:rPr>
          <w:rFonts w:hint="eastAsia"/>
          <w:sz w:val="24"/>
          <w:lang w:eastAsia="zh-CN"/>
        </w:rPr>
        <w:t>6</w:t>
      </w:r>
      <w:r w:rsidR="00420CD9" w:rsidRPr="00420CD9">
        <w:rPr>
          <w:rFonts w:hint="eastAsia"/>
          <w:sz w:val="24"/>
          <w:lang w:eastAsia="zh-CN"/>
        </w:rPr>
        <w:t>、</w:t>
      </w:r>
      <w:r w:rsidR="00420CD9" w:rsidRPr="00420CD9">
        <w:rPr>
          <w:rFonts w:hint="eastAsia"/>
          <w:sz w:val="24"/>
          <w:lang w:eastAsia="zh-CN"/>
        </w:rPr>
        <w:t>9</w:t>
      </w:r>
      <w:r>
        <w:rPr>
          <w:rFonts w:hint="eastAsia"/>
          <w:sz w:val="24"/>
          <w:lang w:eastAsia="zh-CN"/>
        </w:rPr>
        <w:t>和</w:t>
      </w:r>
      <w:r w:rsidR="00420CD9" w:rsidRPr="00420CD9">
        <w:rPr>
          <w:rFonts w:hint="eastAsia"/>
          <w:sz w:val="24"/>
          <w:lang w:eastAsia="zh-CN"/>
        </w:rPr>
        <w:t>11</w:t>
      </w:r>
      <w:r w:rsidR="00420CD9" w:rsidRPr="00420CD9">
        <w:rPr>
          <w:rFonts w:hint="eastAsia"/>
          <w:sz w:val="24"/>
          <w:lang w:eastAsia="zh-CN"/>
        </w:rPr>
        <w:t>（</w:t>
      </w:r>
      <w:r w:rsidR="00420CD9" w:rsidRPr="00420CD9">
        <w:rPr>
          <w:rFonts w:hint="eastAsia"/>
          <w:sz w:val="24"/>
          <w:lang w:eastAsia="zh-CN"/>
        </w:rPr>
        <w:t>a</w:t>
      </w:r>
      <w:r w:rsidR="00420CD9" w:rsidRPr="00420CD9">
        <w:rPr>
          <w:rFonts w:hint="eastAsia"/>
          <w:sz w:val="24"/>
          <w:lang w:eastAsia="zh-CN"/>
        </w:rPr>
        <w:t>）段</w:t>
      </w:r>
      <w:r>
        <w:rPr>
          <w:rFonts w:hint="eastAsia"/>
          <w:sz w:val="24"/>
          <w:lang w:eastAsia="zh-CN"/>
        </w:rPr>
        <w:t>以及</w:t>
      </w:r>
      <w:r w:rsidR="00420CD9" w:rsidRPr="00420CD9">
        <w:rPr>
          <w:rFonts w:hint="eastAsia"/>
          <w:sz w:val="24"/>
          <w:lang w:eastAsia="zh-CN"/>
        </w:rPr>
        <w:t>附件带有</w:t>
      </w:r>
      <w:r>
        <w:rPr>
          <w:rFonts w:hint="eastAsia"/>
          <w:sz w:val="24"/>
          <w:lang w:eastAsia="zh-CN"/>
        </w:rPr>
        <w:t>方</w:t>
      </w:r>
      <w:r w:rsidR="00420CD9" w:rsidRPr="00420CD9">
        <w:rPr>
          <w:rFonts w:hint="eastAsia"/>
          <w:sz w:val="24"/>
          <w:lang w:eastAsia="zh-CN"/>
        </w:rPr>
        <w:t>括号的内容</w:t>
      </w:r>
      <w:r>
        <w:rPr>
          <w:rFonts w:hint="eastAsia"/>
          <w:sz w:val="24"/>
          <w:lang w:eastAsia="zh-CN"/>
        </w:rPr>
        <w:t>有关的问题</w:t>
      </w:r>
      <w:r w:rsidR="00420CD9" w:rsidRPr="00420CD9">
        <w:rPr>
          <w:rFonts w:hint="eastAsia"/>
          <w:sz w:val="24"/>
          <w:lang w:eastAsia="zh-CN"/>
        </w:rPr>
        <w:t>。</w:t>
      </w:r>
    </w:p>
    <w:p w14:paraId="19EEF7C1" w14:textId="5D0A4883" w:rsidR="00420CD9" w:rsidRPr="00420CD9" w:rsidRDefault="006910F7" w:rsidP="00420CD9">
      <w:pPr>
        <w:pStyle w:val="ListParagraph"/>
        <w:adjustRightInd w:val="0"/>
        <w:snapToGrid w:val="0"/>
        <w:spacing w:before="120" w:after="120" w:line="240" w:lineRule="atLeast"/>
        <w:ind w:left="0" w:firstLine="0"/>
        <w:contextualSpacing w:val="0"/>
        <w:rPr>
          <w:sz w:val="24"/>
          <w:lang w:eastAsia="zh-CN"/>
        </w:rPr>
      </w:pPr>
      <w:r w:rsidRPr="00420CD9">
        <w:rPr>
          <w:rFonts w:hint="eastAsia"/>
          <w:sz w:val="24"/>
          <w:lang w:eastAsia="zh-CN"/>
        </w:rPr>
        <w:t>联络小组共同主席</w:t>
      </w:r>
      <w:r>
        <w:rPr>
          <w:rFonts w:hint="eastAsia"/>
          <w:sz w:val="24"/>
          <w:lang w:eastAsia="zh-CN"/>
        </w:rPr>
        <w:t>在第二</w:t>
      </w:r>
      <w:r w:rsidR="00420CD9" w:rsidRPr="00420CD9">
        <w:rPr>
          <w:rFonts w:hint="eastAsia"/>
          <w:sz w:val="24"/>
          <w:lang w:eastAsia="zh-CN"/>
        </w:rPr>
        <w:t>工作组第</w:t>
      </w:r>
      <w:r w:rsidR="00420CD9" w:rsidRPr="00420CD9">
        <w:rPr>
          <w:rFonts w:hint="eastAsia"/>
          <w:sz w:val="24"/>
          <w:lang w:eastAsia="zh-CN"/>
        </w:rPr>
        <w:t>2</w:t>
      </w:r>
      <w:r w:rsidR="00420CD9" w:rsidRPr="00420CD9">
        <w:rPr>
          <w:rFonts w:hint="eastAsia"/>
          <w:sz w:val="24"/>
          <w:lang w:eastAsia="zh-CN"/>
        </w:rPr>
        <w:t>次会议上报告说</w:t>
      </w:r>
      <w:r>
        <w:rPr>
          <w:rFonts w:hint="eastAsia"/>
          <w:sz w:val="24"/>
          <w:lang w:eastAsia="zh-CN"/>
        </w:rPr>
        <w:t>，</w:t>
      </w:r>
      <w:r w:rsidR="00420CD9" w:rsidRPr="00420CD9">
        <w:rPr>
          <w:rFonts w:hint="eastAsia"/>
          <w:sz w:val="24"/>
          <w:lang w:eastAsia="zh-CN"/>
        </w:rPr>
        <w:t>联络小组已经完成</w:t>
      </w:r>
      <w:r>
        <w:rPr>
          <w:rFonts w:hint="eastAsia"/>
          <w:sz w:val="24"/>
          <w:lang w:eastAsia="zh-CN"/>
        </w:rPr>
        <w:t>其</w:t>
      </w:r>
      <w:r w:rsidR="00420CD9" w:rsidRPr="00420CD9">
        <w:rPr>
          <w:rFonts w:hint="eastAsia"/>
          <w:sz w:val="24"/>
          <w:lang w:eastAsia="zh-CN"/>
        </w:rPr>
        <w:t>工作。</w:t>
      </w:r>
    </w:p>
    <w:p w14:paraId="5C8AA1CA" w14:textId="6E6DFF98" w:rsidR="00531A05" w:rsidRPr="00420CD9" w:rsidRDefault="006910F7" w:rsidP="00420CD9">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00420CD9" w:rsidRPr="00420CD9">
        <w:rPr>
          <w:rFonts w:hint="eastAsia"/>
          <w:sz w:val="24"/>
          <w:lang w:eastAsia="zh-CN"/>
        </w:rPr>
        <w:t>工作组第</w:t>
      </w:r>
      <w:r w:rsidR="00420CD9" w:rsidRPr="00420CD9">
        <w:rPr>
          <w:rFonts w:hint="eastAsia"/>
          <w:sz w:val="24"/>
          <w:lang w:eastAsia="zh-CN"/>
        </w:rPr>
        <w:t>4</w:t>
      </w:r>
      <w:r w:rsidR="00420CD9" w:rsidRPr="00420CD9">
        <w:rPr>
          <w:rFonts w:hint="eastAsia"/>
          <w:sz w:val="24"/>
          <w:lang w:eastAsia="zh-CN"/>
        </w:rPr>
        <w:t>次会议审议了主席提交的</w:t>
      </w:r>
      <w:r w:rsidR="00087ED9">
        <w:rPr>
          <w:rFonts w:hint="eastAsia"/>
          <w:sz w:val="24"/>
          <w:lang w:eastAsia="zh-CN"/>
        </w:rPr>
        <w:t>订正决定</w:t>
      </w:r>
      <w:r w:rsidR="00420CD9" w:rsidRPr="00420CD9">
        <w:rPr>
          <w:rFonts w:hint="eastAsia"/>
          <w:sz w:val="24"/>
          <w:lang w:eastAsia="zh-CN"/>
        </w:rPr>
        <w:t>草案，核准了经口头修正的案文，</w:t>
      </w:r>
      <w:r>
        <w:rPr>
          <w:rFonts w:hint="eastAsia"/>
          <w:sz w:val="24"/>
          <w:lang w:eastAsia="zh-CN"/>
        </w:rPr>
        <w:t>将其</w:t>
      </w:r>
      <w:r w:rsidR="00420CD9" w:rsidRPr="00420CD9">
        <w:rPr>
          <w:rFonts w:hint="eastAsia"/>
          <w:sz w:val="24"/>
          <w:lang w:eastAsia="zh-CN"/>
        </w:rPr>
        <w:t>作为决定草案</w:t>
      </w:r>
      <w:r w:rsidR="00420CD9" w:rsidRPr="00420CD9">
        <w:rPr>
          <w:rFonts w:hint="eastAsia"/>
          <w:sz w:val="24"/>
          <w:lang w:eastAsia="zh-CN"/>
        </w:rPr>
        <w:t>CBD/CP/MOP/10/L.8</w:t>
      </w:r>
      <w:r>
        <w:rPr>
          <w:rFonts w:hint="eastAsia"/>
          <w:sz w:val="24"/>
          <w:lang w:eastAsia="zh-CN"/>
        </w:rPr>
        <w:t>递交</w:t>
      </w:r>
      <w:r w:rsidR="00420CD9" w:rsidRPr="00420CD9">
        <w:rPr>
          <w:rFonts w:hint="eastAsia"/>
          <w:sz w:val="24"/>
          <w:lang w:eastAsia="zh-CN"/>
        </w:rPr>
        <w:t>全体会议。</w:t>
      </w:r>
    </w:p>
    <w:p w14:paraId="7FF9B55D" w14:textId="474206D9" w:rsidR="007B24A8" w:rsidRPr="0002454F" w:rsidRDefault="006910F7" w:rsidP="0089147D">
      <w:pPr>
        <w:pStyle w:val="ListParagraph"/>
        <w:adjustRightInd w:val="0"/>
        <w:snapToGrid w:val="0"/>
        <w:spacing w:before="120" w:after="120" w:line="240" w:lineRule="atLeast"/>
        <w:ind w:left="0" w:firstLine="0"/>
        <w:contextualSpacing w:val="0"/>
        <w:rPr>
          <w:sz w:val="24"/>
          <w:lang w:val="en-US" w:eastAsia="zh-CN"/>
        </w:rPr>
      </w:pPr>
      <w:r>
        <w:rPr>
          <w:sz w:val="24"/>
          <w:lang w:val="en-US" w:eastAsia="zh-CN"/>
        </w:rPr>
        <w:t>作为卡塔赫纳议定书缔约方会议</w:t>
      </w:r>
      <w:r w:rsidRPr="0002454F">
        <w:rPr>
          <w:sz w:val="24"/>
          <w:lang w:val="en-US" w:eastAsia="zh-CN"/>
        </w:rPr>
        <w:t>的缔约方大会</w:t>
      </w:r>
      <w:r w:rsidR="007B24A8" w:rsidRPr="0002454F">
        <w:rPr>
          <w:sz w:val="24"/>
          <w:lang w:val="en-US" w:eastAsia="zh-CN"/>
        </w:rPr>
        <w:t>在第</w:t>
      </w:r>
      <w:r w:rsidR="00DE0BF6" w:rsidRPr="0002454F">
        <w:rPr>
          <w:sz w:val="24"/>
          <w:lang w:val="en-US" w:eastAsia="zh-CN"/>
        </w:rPr>
        <w:t>2</w:t>
      </w:r>
      <w:r w:rsidR="00DE0BF6" w:rsidRPr="0002454F">
        <w:rPr>
          <w:sz w:val="24"/>
          <w:lang w:val="en-US" w:eastAsia="zh-CN"/>
        </w:rPr>
        <w:t>场</w:t>
      </w:r>
      <w:r>
        <w:rPr>
          <w:rFonts w:hint="eastAsia"/>
          <w:sz w:val="24"/>
          <w:lang w:val="en-US" w:eastAsia="zh-CN"/>
        </w:rPr>
        <w:t>全体</w:t>
      </w:r>
      <w:r w:rsidR="007B24A8" w:rsidRPr="0002454F">
        <w:rPr>
          <w:sz w:val="24"/>
          <w:lang w:val="en-US" w:eastAsia="zh-CN"/>
        </w:rPr>
        <w:t>会议上</w:t>
      </w:r>
      <w:r>
        <w:rPr>
          <w:rFonts w:hint="eastAsia"/>
          <w:sz w:val="24"/>
          <w:lang w:val="en-US" w:eastAsia="zh-CN"/>
        </w:rPr>
        <w:t>通过</w:t>
      </w:r>
      <w:r w:rsidR="007B24A8" w:rsidRPr="0002454F">
        <w:rPr>
          <w:sz w:val="24"/>
          <w:lang w:val="en-US" w:eastAsia="zh-CN"/>
        </w:rPr>
        <w:t>了</w:t>
      </w:r>
      <w:r>
        <w:rPr>
          <w:rFonts w:hint="eastAsia"/>
          <w:sz w:val="24"/>
          <w:lang w:val="en-US" w:eastAsia="zh-CN"/>
        </w:rPr>
        <w:t>该</w:t>
      </w:r>
      <w:r w:rsidR="007B24A8" w:rsidRPr="0002454F">
        <w:rPr>
          <w:sz w:val="24"/>
          <w:lang w:val="en-US" w:eastAsia="zh-CN"/>
        </w:rPr>
        <w:t>决定草案</w:t>
      </w:r>
      <w:r w:rsidR="00DE0BF6" w:rsidRPr="0002454F">
        <w:rPr>
          <w:sz w:val="24"/>
          <w:lang w:val="en-US" w:eastAsia="zh-CN"/>
        </w:rPr>
        <w:t>，</w:t>
      </w:r>
      <w:r>
        <w:rPr>
          <w:rFonts w:hint="eastAsia"/>
          <w:sz w:val="24"/>
          <w:lang w:val="en-US" w:eastAsia="zh-CN"/>
        </w:rPr>
        <w:t>使其</w:t>
      </w:r>
      <w:r w:rsidR="00DE0BF6" w:rsidRPr="0002454F">
        <w:rPr>
          <w:sz w:val="24"/>
          <w:lang w:val="en-US" w:eastAsia="zh-CN"/>
        </w:rPr>
        <w:t>成为</w:t>
      </w:r>
      <w:r w:rsidR="007B24A8" w:rsidRPr="0002454F">
        <w:rPr>
          <w:sz w:val="24"/>
          <w:lang w:val="en-US" w:eastAsia="zh-CN"/>
        </w:rPr>
        <w:t>第</w:t>
      </w:r>
      <w:r w:rsidR="007B24A8" w:rsidRPr="0002454F">
        <w:rPr>
          <w:sz w:val="24"/>
          <w:lang w:val="en-US" w:eastAsia="zh-CN"/>
        </w:rPr>
        <w:t>CP-10/</w:t>
      </w:r>
      <w:r>
        <w:rPr>
          <w:sz w:val="24"/>
          <w:lang w:val="en-US" w:eastAsia="zh-CN"/>
        </w:rPr>
        <w:t>10</w:t>
      </w:r>
      <w:r w:rsidR="007B24A8" w:rsidRPr="0002454F">
        <w:rPr>
          <w:sz w:val="24"/>
          <w:lang w:val="en-US" w:eastAsia="zh-CN"/>
        </w:rPr>
        <w:t>号决定。</w:t>
      </w:r>
    </w:p>
    <w:p w14:paraId="567D5787" w14:textId="18A788D5" w:rsidR="007B24A8" w:rsidRPr="0002454F" w:rsidRDefault="007B24A8" w:rsidP="00DE0BF6">
      <w:pPr>
        <w:pStyle w:val="ListParagraph"/>
        <w:numPr>
          <w:ilvl w:val="0"/>
          <w:numId w:val="0"/>
        </w:numPr>
        <w:adjustRightInd w:val="0"/>
        <w:snapToGrid w:val="0"/>
        <w:spacing w:before="120" w:after="120" w:line="240" w:lineRule="atLeast"/>
        <w:contextualSpacing w:val="0"/>
        <w:jc w:val="center"/>
        <w:rPr>
          <w:sz w:val="24"/>
          <w:lang w:val="en-US" w:eastAsia="zh-CN"/>
        </w:rPr>
      </w:pPr>
      <w:r w:rsidRPr="0002454F">
        <w:rPr>
          <w:b/>
          <w:bCs/>
          <w:sz w:val="24"/>
          <w:lang w:val="en-US" w:eastAsia="zh-CN"/>
        </w:rPr>
        <w:t>项目</w:t>
      </w:r>
      <w:r w:rsidRPr="0002454F">
        <w:rPr>
          <w:b/>
          <w:bCs/>
          <w:sz w:val="24"/>
          <w:lang w:val="en-US" w:eastAsia="zh-CN"/>
        </w:rPr>
        <w:t>15.</w:t>
      </w:r>
      <w:r w:rsidR="00DE0BF6" w:rsidRPr="0002454F">
        <w:rPr>
          <w:b/>
          <w:bCs/>
          <w:sz w:val="24"/>
          <w:lang w:val="en-US" w:eastAsia="zh-CN"/>
        </w:rPr>
        <w:t xml:space="preserve"> </w:t>
      </w:r>
      <w:r w:rsidRPr="0002454F">
        <w:rPr>
          <w:b/>
          <w:bCs/>
          <w:sz w:val="24"/>
          <w:lang w:val="en-US" w:eastAsia="zh-CN"/>
        </w:rPr>
        <w:t xml:space="preserve"> </w:t>
      </w:r>
      <w:r w:rsidRPr="0002454F">
        <w:rPr>
          <w:b/>
          <w:bCs/>
          <w:sz w:val="24"/>
          <w:lang w:val="en-US" w:eastAsia="zh-CN"/>
        </w:rPr>
        <w:t>改性活生物体的检测与</w:t>
      </w:r>
      <w:r w:rsidR="00DE0BF6" w:rsidRPr="0002454F">
        <w:rPr>
          <w:b/>
          <w:bCs/>
          <w:sz w:val="24"/>
          <w:lang w:val="en-US" w:eastAsia="zh-CN"/>
        </w:rPr>
        <w:t>识别</w:t>
      </w:r>
    </w:p>
    <w:p w14:paraId="72ED6A2A" w14:textId="2236B064" w:rsidR="00361F93" w:rsidRPr="00361F93" w:rsidRDefault="00361F93" w:rsidP="00361F93">
      <w:pPr>
        <w:pStyle w:val="ListParagraph"/>
        <w:adjustRightInd w:val="0"/>
        <w:snapToGrid w:val="0"/>
        <w:spacing w:before="120" w:after="120" w:line="240" w:lineRule="atLeast"/>
        <w:ind w:left="0" w:firstLine="0"/>
        <w:contextualSpacing w:val="0"/>
        <w:rPr>
          <w:sz w:val="24"/>
          <w:lang w:eastAsia="zh-CN"/>
        </w:rPr>
      </w:pPr>
      <w:bookmarkStart w:id="12" w:name="_Hlk122209296"/>
      <w:r w:rsidRPr="00361F93">
        <w:rPr>
          <w:rFonts w:hint="eastAsia"/>
          <w:sz w:val="24"/>
          <w:lang w:eastAsia="zh-CN"/>
        </w:rPr>
        <w:t>第二工作组第</w:t>
      </w:r>
      <w:r w:rsidRPr="00361F93">
        <w:rPr>
          <w:rFonts w:hint="eastAsia"/>
          <w:sz w:val="24"/>
          <w:lang w:eastAsia="zh-CN"/>
        </w:rPr>
        <w:t>1</w:t>
      </w:r>
      <w:r w:rsidRPr="00361F93">
        <w:rPr>
          <w:rFonts w:hint="eastAsia"/>
          <w:sz w:val="24"/>
          <w:lang w:eastAsia="zh-CN"/>
        </w:rPr>
        <w:t>次会议审议了</w:t>
      </w:r>
      <w:r w:rsidR="00022B97">
        <w:rPr>
          <w:rFonts w:hint="eastAsia"/>
          <w:sz w:val="24"/>
          <w:lang w:eastAsia="zh-CN"/>
        </w:rPr>
        <w:t>议程</w:t>
      </w:r>
      <w:r w:rsidRPr="00361F93">
        <w:rPr>
          <w:rFonts w:hint="eastAsia"/>
          <w:sz w:val="24"/>
          <w:lang w:eastAsia="zh-CN"/>
        </w:rPr>
        <w:t>项目</w:t>
      </w:r>
      <w:r w:rsidRPr="00361F93">
        <w:rPr>
          <w:rFonts w:hint="eastAsia"/>
          <w:sz w:val="24"/>
          <w:lang w:eastAsia="zh-CN"/>
        </w:rPr>
        <w:t>15</w:t>
      </w:r>
      <w:r w:rsidRPr="00361F93">
        <w:rPr>
          <w:rFonts w:hint="eastAsia"/>
          <w:sz w:val="24"/>
          <w:lang w:eastAsia="zh-CN"/>
        </w:rPr>
        <w:t>。工作组</w:t>
      </w:r>
      <w:r w:rsidR="00022B97">
        <w:rPr>
          <w:rFonts w:hint="eastAsia"/>
          <w:sz w:val="24"/>
          <w:lang w:eastAsia="zh-CN"/>
        </w:rPr>
        <w:t>收到一项载于决定草案汇编的决定草案</w:t>
      </w:r>
      <w:r w:rsidRPr="00361F93">
        <w:rPr>
          <w:rFonts w:hint="eastAsia"/>
          <w:sz w:val="24"/>
          <w:lang w:eastAsia="zh-CN"/>
        </w:rPr>
        <w:t>，还收到执行秘书关于检测和识别改性活生物体的说明（</w:t>
      </w:r>
      <w:r w:rsidRPr="00361F93">
        <w:rPr>
          <w:rFonts w:hint="eastAsia"/>
          <w:sz w:val="24"/>
          <w:lang w:eastAsia="zh-CN"/>
        </w:rPr>
        <w:t>CBD/CP/MOP/10/10/Rev.1</w:t>
      </w:r>
      <w:r w:rsidRPr="00361F93">
        <w:rPr>
          <w:rFonts w:hint="eastAsia"/>
          <w:sz w:val="24"/>
          <w:lang w:eastAsia="zh-CN"/>
        </w:rPr>
        <w:t>）、关于检测和鉴定改性活生物体的信息综合</w:t>
      </w:r>
      <w:r w:rsidR="000814DE">
        <w:rPr>
          <w:rFonts w:hint="eastAsia"/>
          <w:sz w:val="24"/>
          <w:lang w:eastAsia="zh-CN"/>
        </w:rPr>
        <w:t>报告</w:t>
      </w:r>
      <w:r w:rsidRPr="00361F93">
        <w:rPr>
          <w:rFonts w:hint="eastAsia"/>
          <w:sz w:val="24"/>
          <w:lang w:eastAsia="zh-CN"/>
        </w:rPr>
        <w:t>（</w:t>
      </w:r>
      <w:r w:rsidRPr="00361F93">
        <w:rPr>
          <w:rFonts w:hint="eastAsia"/>
          <w:sz w:val="24"/>
          <w:lang w:eastAsia="zh-CN"/>
        </w:rPr>
        <w:t>CBD/CP/MOP/10/INF/4</w:t>
      </w:r>
      <w:r w:rsidRPr="00361F93">
        <w:rPr>
          <w:rFonts w:hint="eastAsia"/>
          <w:sz w:val="24"/>
          <w:lang w:eastAsia="zh-CN"/>
        </w:rPr>
        <w:t>）</w:t>
      </w:r>
      <w:r w:rsidR="00022B97">
        <w:rPr>
          <w:rFonts w:hint="eastAsia"/>
          <w:sz w:val="24"/>
          <w:lang w:eastAsia="zh-CN"/>
        </w:rPr>
        <w:t>以及</w:t>
      </w:r>
      <w:r w:rsidRPr="00361F93">
        <w:rPr>
          <w:rFonts w:hint="eastAsia"/>
          <w:sz w:val="24"/>
          <w:lang w:eastAsia="zh-CN"/>
        </w:rPr>
        <w:t>检测和识别改性活生物体实验室网络在线讨论摘要（</w:t>
      </w:r>
      <w:r w:rsidRPr="00361F93">
        <w:rPr>
          <w:rFonts w:hint="eastAsia"/>
          <w:sz w:val="24"/>
          <w:lang w:eastAsia="zh-CN"/>
        </w:rPr>
        <w:t>CBD/CP/MOP/10/INF/5</w:t>
      </w:r>
      <w:r w:rsidRPr="00361F93">
        <w:rPr>
          <w:rFonts w:hint="eastAsia"/>
          <w:sz w:val="24"/>
          <w:lang w:eastAsia="zh-CN"/>
        </w:rPr>
        <w:t>）。</w:t>
      </w:r>
    </w:p>
    <w:p w14:paraId="190EC3CC" w14:textId="77777777" w:rsidR="00361F93" w:rsidRPr="00361F93" w:rsidRDefault="00361F93" w:rsidP="00361F93">
      <w:pPr>
        <w:pStyle w:val="ListParagraph"/>
        <w:adjustRightInd w:val="0"/>
        <w:snapToGrid w:val="0"/>
        <w:spacing w:before="120" w:after="120" w:line="240" w:lineRule="atLeast"/>
        <w:ind w:left="0" w:firstLine="0"/>
        <w:contextualSpacing w:val="0"/>
        <w:rPr>
          <w:sz w:val="24"/>
          <w:lang w:eastAsia="zh-CN"/>
        </w:rPr>
      </w:pPr>
      <w:r w:rsidRPr="00361F93">
        <w:rPr>
          <w:rFonts w:hint="eastAsia"/>
          <w:sz w:val="24"/>
          <w:lang w:eastAsia="zh-CN"/>
        </w:rPr>
        <w:t>巴西、哥伦比亚、科特迪瓦、埃及（代表非洲国家）、欧洲联盟及其</w:t>
      </w:r>
      <w:r w:rsidRPr="00361F93">
        <w:rPr>
          <w:rFonts w:hint="eastAsia"/>
          <w:sz w:val="24"/>
          <w:lang w:eastAsia="zh-CN"/>
        </w:rPr>
        <w:t>27</w:t>
      </w:r>
      <w:r w:rsidRPr="00361F93">
        <w:rPr>
          <w:rFonts w:hint="eastAsia"/>
          <w:sz w:val="24"/>
          <w:lang w:eastAsia="zh-CN"/>
        </w:rPr>
        <w:t>个成员国、肯尼亚、马拉维、纳米比亚、新西兰、大韩民国、南非的代表发了言。</w:t>
      </w:r>
    </w:p>
    <w:p w14:paraId="667A2A5F" w14:textId="77777777" w:rsidR="00361F93" w:rsidRPr="00361F93" w:rsidRDefault="00361F93" w:rsidP="00361F93">
      <w:pPr>
        <w:pStyle w:val="ListParagraph"/>
        <w:adjustRightInd w:val="0"/>
        <w:snapToGrid w:val="0"/>
        <w:spacing w:before="120" w:after="120" w:line="240" w:lineRule="atLeast"/>
        <w:ind w:left="0" w:firstLine="0"/>
        <w:contextualSpacing w:val="0"/>
        <w:rPr>
          <w:sz w:val="24"/>
          <w:lang w:eastAsia="zh-CN"/>
        </w:rPr>
      </w:pPr>
      <w:r w:rsidRPr="00361F93">
        <w:rPr>
          <w:rFonts w:hint="eastAsia"/>
          <w:sz w:val="24"/>
          <w:lang w:eastAsia="zh-CN"/>
        </w:rPr>
        <w:t>阿根廷代表也发了言。</w:t>
      </w:r>
    </w:p>
    <w:p w14:paraId="77B8605D" w14:textId="6E8642BD" w:rsidR="00361F93" w:rsidRPr="00361F93" w:rsidRDefault="00022B97" w:rsidP="00361F93">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00361F93" w:rsidRPr="00361F93">
        <w:rPr>
          <w:rFonts w:hint="eastAsia"/>
          <w:sz w:val="24"/>
          <w:lang w:eastAsia="zh-CN"/>
        </w:rPr>
        <w:t>工作组商定，由主席参考收到的意见，</w:t>
      </w:r>
      <w:r>
        <w:rPr>
          <w:rFonts w:hint="eastAsia"/>
          <w:sz w:val="24"/>
          <w:lang w:eastAsia="zh-CN"/>
        </w:rPr>
        <w:t>编写</w:t>
      </w:r>
      <w:r w:rsidR="00361F93" w:rsidRPr="00361F93">
        <w:rPr>
          <w:rFonts w:hint="eastAsia"/>
          <w:sz w:val="24"/>
          <w:lang w:eastAsia="zh-CN"/>
        </w:rPr>
        <w:t>一项</w:t>
      </w:r>
      <w:r w:rsidR="00087ED9">
        <w:rPr>
          <w:rFonts w:hint="eastAsia"/>
          <w:sz w:val="24"/>
          <w:lang w:eastAsia="zh-CN"/>
        </w:rPr>
        <w:t>订正决定</w:t>
      </w:r>
      <w:r w:rsidR="00361F93" w:rsidRPr="00361F93">
        <w:rPr>
          <w:rFonts w:hint="eastAsia"/>
          <w:sz w:val="24"/>
          <w:lang w:eastAsia="zh-CN"/>
        </w:rPr>
        <w:t>草案供其审议。</w:t>
      </w:r>
    </w:p>
    <w:p w14:paraId="7755D887" w14:textId="3D9AC1F7" w:rsidR="00361F93" w:rsidRPr="00361F93" w:rsidRDefault="00022B97" w:rsidP="00361F93">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00361F93" w:rsidRPr="00361F93">
        <w:rPr>
          <w:rFonts w:hint="eastAsia"/>
          <w:sz w:val="24"/>
          <w:lang w:eastAsia="zh-CN"/>
        </w:rPr>
        <w:t>工作组第</w:t>
      </w:r>
      <w:r w:rsidR="00361F93" w:rsidRPr="00361F93">
        <w:rPr>
          <w:rFonts w:hint="eastAsia"/>
          <w:sz w:val="24"/>
          <w:lang w:eastAsia="zh-CN"/>
        </w:rPr>
        <w:t>4</w:t>
      </w:r>
      <w:r w:rsidR="00361F93" w:rsidRPr="00361F93">
        <w:rPr>
          <w:rFonts w:hint="eastAsia"/>
          <w:sz w:val="24"/>
          <w:lang w:eastAsia="zh-CN"/>
        </w:rPr>
        <w:t>次会议审议了主席提交的</w:t>
      </w:r>
      <w:r w:rsidR="00087ED9">
        <w:rPr>
          <w:rFonts w:hint="eastAsia"/>
          <w:sz w:val="24"/>
          <w:lang w:eastAsia="zh-CN"/>
        </w:rPr>
        <w:t>订正决定</w:t>
      </w:r>
      <w:r w:rsidR="00361F93" w:rsidRPr="00361F93">
        <w:rPr>
          <w:rFonts w:hint="eastAsia"/>
          <w:sz w:val="24"/>
          <w:lang w:eastAsia="zh-CN"/>
        </w:rPr>
        <w:t>草案。</w:t>
      </w:r>
    </w:p>
    <w:p w14:paraId="33609FEA" w14:textId="77777777" w:rsidR="00361F93" w:rsidRPr="00361F93" w:rsidRDefault="00361F93" w:rsidP="00361F93">
      <w:pPr>
        <w:pStyle w:val="ListParagraph"/>
        <w:adjustRightInd w:val="0"/>
        <w:snapToGrid w:val="0"/>
        <w:spacing w:before="120" w:after="120" w:line="240" w:lineRule="atLeast"/>
        <w:ind w:left="0" w:firstLine="0"/>
        <w:contextualSpacing w:val="0"/>
        <w:rPr>
          <w:sz w:val="24"/>
          <w:lang w:eastAsia="zh-CN"/>
        </w:rPr>
      </w:pPr>
      <w:r w:rsidRPr="00361F93">
        <w:rPr>
          <w:rFonts w:hint="eastAsia"/>
          <w:sz w:val="24"/>
          <w:lang w:eastAsia="zh-CN"/>
        </w:rPr>
        <w:lastRenderedPageBreak/>
        <w:t>安提瓜和巴布达、白俄罗斯、巴西、布基纳法索、哥伦比亚、哥斯达黎加、厄瓜多尔、埃及（代表非洲国家）、欧洲联盟及其</w:t>
      </w:r>
      <w:r w:rsidRPr="00361F93">
        <w:rPr>
          <w:rFonts w:hint="eastAsia"/>
          <w:sz w:val="24"/>
          <w:lang w:eastAsia="zh-CN"/>
        </w:rPr>
        <w:t>27</w:t>
      </w:r>
      <w:r w:rsidRPr="00361F93">
        <w:rPr>
          <w:rFonts w:hint="eastAsia"/>
          <w:sz w:val="24"/>
          <w:lang w:eastAsia="zh-CN"/>
        </w:rPr>
        <w:t>个成员国、肯尼亚、巴基斯坦、巴拉圭、南非、阿拉伯叙利亚共和国、塔吉克斯坦的代表发了言。</w:t>
      </w:r>
    </w:p>
    <w:p w14:paraId="1CE3AB01" w14:textId="4F094271" w:rsidR="00361F93" w:rsidRPr="00361F93" w:rsidRDefault="00022B97" w:rsidP="00361F93">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00361F93" w:rsidRPr="00361F93">
        <w:rPr>
          <w:rFonts w:hint="eastAsia"/>
          <w:sz w:val="24"/>
          <w:lang w:eastAsia="zh-CN"/>
        </w:rPr>
        <w:t>工作组商定</w:t>
      </w:r>
      <w:r>
        <w:rPr>
          <w:rFonts w:hint="eastAsia"/>
          <w:sz w:val="24"/>
          <w:lang w:eastAsia="zh-CN"/>
        </w:rPr>
        <w:t>，</w:t>
      </w:r>
      <w:r w:rsidR="00361F93" w:rsidRPr="00361F93">
        <w:rPr>
          <w:rFonts w:hint="eastAsia"/>
          <w:sz w:val="24"/>
          <w:lang w:eastAsia="zh-CN"/>
        </w:rPr>
        <w:t>视</w:t>
      </w:r>
      <w:r w:rsidR="000814DE">
        <w:rPr>
          <w:rFonts w:hint="eastAsia"/>
          <w:sz w:val="24"/>
          <w:lang w:eastAsia="zh-CN"/>
        </w:rPr>
        <w:t>必要</w:t>
      </w:r>
      <w:r w:rsidR="00361F93" w:rsidRPr="00361F93">
        <w:rPr>
          <w:rFonts w:hint="eastAsia"/>
          <w:sz w:val="24"/>
          <w:lang w:eastAsia="zh-CN"/>
        </w:rPr>
        <w:t>举行双边讨论</w:t>
      </w:r>
      <w:r>
        <w:rPr>
          <w:rFonts w:hint="eastAsia"/>
          <w:sz w:val="24"/>
          <w:lang w:eastAsia="zh-CN"/>
        </w:rPr>
        <w:t>来</w:t>
      </w:r>
      <w:r w:rsidR="00361F93" w:rsidRPr="00361F93">
        <w:rPr>
          <w:rFonts w:hint="eastAsia"/>
          <w:sz w:val="24"/>
          <w:lang w:eastAsia="zh-CN"/>
        </w:rPr>
        <w:t>解决一个悬而未决的问题。</w:t>
      </w:r>
    </w:p>
    <w:p w14:paraId="3ED8862C" w14:textId="2BFFE27B" w:rsidR="00531A05" w:rsidRPr="00361F93" w:rsidRDefault="00361F93" w:rsidP="00361F93">
      <w:pPr>
        <w:pStyle w:val="ListParagraph"/>
        <w:adjustRightInd w:val="0"/>
        <w:snapToGrid w:val="0"/>
        <w:spacing w:before="120" w:after="120" w:line="240" w:lineRule="atLeast"/>
        <w:ind w:left="0" w:firstLine="0"/>
        <w:contextualSpacing w:val="0"/>
        <w:rPr>
          <w:sz w:val="24"/>
          <w:lang w:eastAsia="zh-CN"/>
        </w:rPr>
      </w:pPr>
      <w:r w:rsidRPr="00361F93">
        <w:rPr>
          <w:rFonts w:hint="eastAsia"/>
          <w:sz w:val="24"/>
          <w:lang w:eastAsia="zh-CN"/>
        </w:rPr>
        <w:t>12</w:t>
      </w:r>
      <w:r w:rsidRPr="00361F93">
        <w:rPr>
          <w:rFonts w:hint="eastAsia"/>
          <w:sz w:val="24"/>
          <w:lang w:eastAsia="zh-CN"/>
        </w:rPr>
        <w:t>月</w:t>
      </w:r>
      <w:r w:rsidRPr="00361F93">
        <w:rPr>
          <w:rFonts w:hint="eastAsia"/>
          <w:sz w:val="24"/>
          <w:lang w:eastAsia="zh-CN"/>
        </w:rPr>
        <w:t>9</w:t>
      </w:r>
      <w:r w:rsidRPr="00361F93">
        <w:rPr>
          <w:rFonts w:hint="eastAsia"/>
          <w:sz w:val="24"/>
          <w:lang w:eastAsia="zh-CN"/>
        </w:rPr>
        <w:t>日</w:t>
      </w:r>
      <w:r w:rsidR="00022B97">
        <w:rPr>
          <w:rFonts w:hint="eastAsia"/>
          <w:sz w:val="24"/>
          <w:lang w:eastAsia="zh-CN"/>
        </w:rPr>
        <w:t>第二</w:t>
      </w:r>
      <w:r w:rsidRPr="00361F93">
        <w:rPr>
          <w:rFonts w:hint="eastAsia"/>
          <w:sz w:val="24"/>
          <w:lang w:eastAsia="zh-CN"/>
        </w:rPr>
        <w:t>工作组第</w:t>
      </w:r>
      <w:r w:rsidRPr="00361F93">
        <w:rPr>
          <w:rFonts w:hint="eastAsia"/>
          <w:sz w:val="24"/>
          <w:lang w:eastAsia="zh-CN"/>
        </w:rPr>
        <w:t>5</w:t>
      </w:r>
      <w:r w:rsidRPr="00361F93">
        <w:rPr>
          <w:rFonts w:hint="eastAsia"/>
          <w:sz w:val="24"/>
          <w:lang w:eastAsia="zh-CN"/>
        </w:rPr>
        <w:t>次会议</w:t>
      </w:r>
      <w:r w:rsidR="00022B97">
        <w:rPr>
          <w:rFonts w:hint="eastAsia"/>
          <w:sz w:val="24"/>
          <w:lang w:eastAsia="zh-CN"/>
        </w:rPr>
        <w:t>恢复</w:t>
      </w:r>
      <w:r w:rsidRPr="00361F93">
        <w:rPr>
          <w:rFonts w:hint="eastAsia"/>
          <w:sz w:val="24"/>
          <w:lang w:eastAsia="zh-CN"/>
        </w:rPr>
        <w:t>审议该订正决定草案，核准了经口头修正的案文，</w:t>
      </w:r>
      <w:r w:rsidR="00022B97">
        <w:rPr>
          <w:rFonts w:hint="eastAsia"/>
          <w:sz w:val="24"/>
          <w:lang w:eastAsia="zh-CN"/>
        </w:rPr>
        <w:t>将其</w:t>
      </w:r>
      <w:r w:rsidRPr="00361F93">
        <w:rPr>
          <w:rFonts w:hint="eastAsia"/>
          <w:sz w:val="24"/>
          <w:lang w:eastAsia="zh-CN"/>
        </w:rPr>
        <w:t>作为决定草案</w:t>
      </w:r>
      <w:r w:rsidRPr="00361F93">
        <w:rPr>
          <w:rFonts w:hint="eastAsia"/>
          <w:sz w:val="24"/>
          <w:lang w:eastAsia="zh-CN"/>
        </w:rPr>
        <w:t>CBD/CP/MOP/10/L.10</w:t>
      </w:r>
      <w:r w:rsidR="00022B97">
        <w:rPr>
          <w:rFonts w:hint="eastAsia"/>
          <w:sz w:val="24"/>
          <w:lang w:eastAsia="zh-CN"/>
        </w:rPr>
        <w:t>递交</w:t>
      </w:r>
      <w:r w:rsidRPr="00361F93">
        <w:rPr>
          <w:rFonts w:hint="eastAsia"/>
          <w:sz w:val="24"/>
          <w:lang w:eastAsia="zh-CN"/>
        </w:rPr>
        <w:t>全体会议。</w:t>
      </w:r>
    </w:p>
    <w:bookmarkEnd w:id="12"/>
    <w:p w14:paraId="4A45EC79" w14:textId="6CFEE90A" w:rsidR="007B24A8" w:rsidRPr="0002454F" w:rsidRDefault="00022B97" w:rsidP="0089147D">
      <w:pPr>
        <w:pStyle w:val="ListParagraph"/>
        <w:adjustRightInd w:val="0"/>
        <w:snapToGrid w:val="0"/>
        <w:spacing w:before="120" w:after="120" w:line="240" w:lineRule="atLeast"/>
        <w:ind w:left="0" w:firstLine="0"/>
        <w:contextualSpacing w:val="0"/>
        <w:rPr>
          <w:sz w:val="24"/>
          <w:lang w:val="en-US" w:eastAsia="zh-CN"/>
        </w:rPr>
      </w:pPr>
      <w:r>
        <w:rPr>
          <w:sz w:val="24"/>
          <w:lang w:val="en-US" w:eastAsia="zh-CN"/>
        </w:rPr>
        <w:t>作为卡塔赫纳议定书缔约方会议</w:t>
      </w:r>
      <w:r w:rsidRPr="0002454F">
        <w:rPr>
          <w:sz w:val="24"/>
          <w:lang w:val="en-US" w:eastAsia="zh-CN"/>
        </w:rPr>
        <w:t>的缔约方大会</w:t>
      </w:r>
      <w:r w:rsidR="007B24A8" w:rsidRPr="0002454F">
        <w:rPr>
          <w:sz w:val="24"/>
          <w:lang w:val="en-US" w:eastAsia="zh-CN"/>
        </w:rPr>
        <w:t>在第</w:t>
      </w:r>
      <w:r w:rsidR="00DE0BF6" w:rsidRPr="0002454F">
        <w:rPr>
          <w:sz w:val="24"/>
          <w:lang w:val="en-US" w:eastAsia="zh-CN"/>
        </w:rPr>
        <w:t>2</w:t>
      </w:r>
      <w:r w:rsidR="00DE0BF6" w:rsidRPr="0002454F">
        <w:rPr>
          <w:sz w:val="24"/>
          <w:lang w:val="en-US" w:eastAsia="zh-CN"/>
        </w:rPr>
        <w:t>场</w:t>
      </w:r>
      <w:r w:rsidR="006910F7">
        <w:rPr>
          <w:rFonts w:hint="eastAsia"/>
          <w:sz w:val="24"/>
          <w:lang w:val="en-US" w:eastAsia="zh-CN"/>
        </w:rPr>
        <w:t>全体</w:t>
      </w:r>
      <w:r w:rsidR="007B24A8" w:rsidRPr="0002454F">
        <w:rPr>
          <w:sz w:val="24"/>
          <w:lang w:val="en-US" w:eastAsia="zh-CN"/>
        </w:rPr>
        <w:t>会议上</w:t>
      </w:r>
      <w:r>
        <w:rPr>
          <w:rFonts w:hint="eastAsia"/>
          <w:sz w:val="24"/>
          <w:lang w:val="en-US" w:eastAsia="zh-CN"/>
        </w:rPr>
        <w:t>通过</w:t>
      </w:r>
      <w:r w:rsidR="00DE0BF6" w:rsidRPr="0002454F">
        <w:rPr>
          <w:sz w:val="24"/>
          <w:lang w:val="en-US" w:eastAsia="zh-CN"/>
        </w:rPr>
        <w:t>了</w:t>
      </w:r>
      <w:r>
        <w:rPr>
          <w:rFonts w:hint="eastAsia"/>
          <w:sz w:val="24"/>
          <w:lang w:val="en-US" w:eastAsia="zh-CN"/>
        </w:rPr>
        <w:t>经口头修正的</w:t>
      </w:r>
      <w:r w:rsidR="00DE0BF6" w:rsidRPr="0002454F">
        <w:rPr>
          <w:sz w:val="24"/>
          <w:lang w:val="en-US" w:eastAsia="zh-CN"/>
        </w:rPr>
        <w:t>决定草案</w:t>
      </w:r>
      <w:r>
        <w:rPr>
          <w:rFonts w:hint="eastAsia"/>
          <w:sz w:val="24"/>
          <w:lang w:val="en-US" w:eastAsia="zh-CN"/>
        </w:rPr>
        <w:t>，使其</w:t>
      </w:r>
      <w:r w:rsidR="00DE0BF6" w:rsidRPr="0002454F">
        <w:rPr>
          <w:sz w:val="24"/>
          <w:lang w:val="en-US" w:eastAsia="zh-CN"/>
        </w:rPr>
        <w:t>成为</w:t>
      </w:r>
      <w:r w:rsidR="007B24A8" w:rsidRPr="0002454F">
        <w:rPr>
          <w:sz w:val="24"/>
          <w:lang w:val="en-US" w:eastAsia="zh-CN"/>
        </w:rPr>
        <w:t>第</w:t>
      </w:r>
      <w:r w:rsidR="007B24A8" w:rsidRPr="0002454F">
        <w:rPr>
          <w:sz w:val="24"/>
          <w:lang w:val="en-US" w:eastAsia="zh-CN"/>
        </w:rPr>
        <w:t>CP-10/</w:t>
      </w:r>
      <w:r>
        <w:rPr>
          <w:sz w:val="24"/>
          <w:lang w:val="en-US" w:eastAsia="zh-CN"/>
        </w:rPr>
        <w:t>11</w:t>
      </w:r>
      <w:r w:rsidR="007B24A8" w:rsidRPr="0002454F">
        <w:rPr>
          <w:sz w:val="24"/>
          <w:lang w:val="en-US" w:eastAsia="zh-CN"/>
        </w:rPr>
        <w:t>号决定。</w:t>
      </w:r>
    </w:p>
    <w:p w14:paraId="6901A5D4" w14:textId="3146BB79" w:rsidR="007B24A8" w:rsidRPr="0002454F" w:rsidRDefault="007B24A8" w:rsidP="00DE0BF6">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13" w:name="_Hlk122209456"/>
      <w:r w:rsidRPr="0002454F">
        <w:rPr>
          <w:b/>
          <w:bCs/>
          <w:sz w:val="24"/>
          <w:lang w:val="en-US" w:eastAsia="zh-CN"/>
        </w:rPr>
        <w:t>项目</w:t>
      </w:r>
      <w:r w:rsidRPr="0002454F">
        <w:rPr>
          <w:b/>
          <w:bCs/>
          <w:sz w:val="24"/>
          <w:lang w:val="en-US" w:eastAsia="zh-CN"/>
        </w:rPr>
        <w:t xml:space="preserve">16. </w:t>
      </w:r>
      <w:r w:rsidR="000814DE">
        <w:rPr>
          <w:b/>
          <w:bCs/>
          <w:sz w:val="24"/>
          <w:lang w:val="en-US" w:eastAsia="zh-CN"/>
        </w:rPr>
        <w:t xml:space="preserve"> </w:t>
      </w:r>
      <w:r w:rsidRPr="0002454F">
        <w:rPr>
          <w:b/>
          <w:bCs/>
          <w:sz w:val="24"/>
          <w:lang w:val="en-US" w:eastAsia="zh-CN"/>
        </w:rPr>
        <w:t>社会</w:t>
      </w:r>
      <w:r w:rsidR="00DE0BF6" w:rsidRPr="0002454F">
        <w:rPr>
          <w:b/>
          <w:bCs/>
          <w:sz w:val="24"/>
          <w:lang w:val="en-US" w:eastAsia="zh-CN"/>
        </w:rPr>
        <w:t>-</w:t>
      </w:r>
      <w:r w:rsidRPr="0002454F">
        <w:rPr>
          <w:b/>
          <w:bCs/>
          <w:sz w:val="24"/>
          <w:lang w:val="en-US" w:eastAsia="zh-CN"/>
        </w:rPr>
        <w:t>经济因素</w:t>
      </w:r>
      <w:bookmarkEnd w:id="13"/>
      <w:r w:rsidRPr="0002454F">
        <w:rPr>
          <w:b/>
          <w:bCs/>
          <w:sz w:val="24"/>
          <w:lang w:val="en-US" w:eastAsia="zh-CN"/>
        </w:rPr>
        <w:t>（第</w:t>
      </w:r>
      <w:r w:rsidRPr="0002454F">
        <w:rPr>
          <w:b/>
          <w:bCs/>
          <w:sz w:val="24"/>
          <w:lang w:val="en-US" w:eastAsia="zh-CN"/>
        </w:rPr>
        <w:t>26</w:t>
      </w:r>
      <w:r w:rsidRPr="0002454F">
        <w:rPr>
          <w:b/>
          <w:bCs/>
          <w:sz w:val="24"/>
          <w:lang w:val="en-US" w:eastAsia="zh-CN"/>
        </w:rPr>
        <w:t>条）</w:t>
      </w:r>
    </w:p>
    <w:p w14:paraId="211D9009" w14:textId="40B36D8F" w:rsidR="003166F4" w:rsidRPr="003166F4" w:rsidRDefault="003166F4" w:rsidP="003166F4">
      <w:pPr>
        <w:pStyle w:val="ListParagraph"/>
        <w:adjustRightInd w:val="0"/>
        <w:snapToGrid w:val="0"/>
        <w:spacing w:before="120" w:after="120" w:line="240" w:lineRule="atLeast"/>
        <w:ind w:left="0" w:firstLine="0"/>
        <w:contextualSpacing w:val="0"/>
        <w:rPr>
          <w:sz w:val="24"/>
          <w:lang w:eastAsia="zh-CN"/>
        </w:rPr>
      </w:pPr>
      <w:r w:rsidRPr="003166F4">
        <w:rPr>
          <w:rFonts w:hint="eastAsia"/>
          <w:sz w:val="24"/>
          <w:lang w:eastAsia="zh-CN"/>
        </w:rPr>
        <w:t>第二工作组第</w:t>
      </w:r>
      <w:r w:rsidRPr="003166F4">
        <w:rPr>
          <w:rFonts w:hint="eastAsia"/>
          <w:sz w:val="24"/>
          <w:lang w:eastAsia="zh-CN"/>
        </w:rPr>
        <w:t>2</w:t>
      </w:r>
      <w:r w:rsidRPr="003166F4">
        <w:rPr>
          <w:rFonts w:hint="eastAsia"/>
          <w:sz w:val="24"/>
          <w:lang w:eastAsia="zh-CN"/>
        </w:rPr>
        <w:t>次会议审议了</w:t>
      </w:r>
      <w:r>
        <w:rPr>
          <w:rFonts w:hint="eastAsia"/>
          <w:sz w:val="24"/>
          <w:lang w:eastAsia="zh-CN"/>
        </w:rPr>
        <w:t>议程</w:t>
      </w:r>
      <w:r w:rsidRPr="003166F4">
        <w:rPr>
          <w:rFonts w:hint="eastAsia"/>
          <w:sz w:val="24"/>
          <w:lang w:eastAsia="zh-CN"/>
        </w:rPr>
        <w:t>项目</w:t>
      </w:r>
      <w:r w:rsidRPr="003166F4">
        <w:rPr>
          <w:rFonts w:hint="eastAsia"/>
          <w:sz w:val="24"/>
          <w:lang w:eastAsia="zh-CN"/>
        </w:rPr>
        <w:t>16</w:t>
      </w:r>
      <w:r w:rsidRPr="003166F4">
        <w:rPr>
          <w:rFonts w:hint="eastAsia"/>
          <w:sz w:val="24"/>
          <w:lang w:eastAsia="zh-CN"/>
        </w:rPr>
        <w:t>。工作组收到一项</w:t>
      </w:r>
      <w:r>
        <w:rPr>
          <w:rFonts w:hint="eastAsia"/>
          <w:sz w:val="24"/>
          <w:lang w:eastAsia="zh-CN"/>
        </w:rPr>
        <w:t>载于</w:t>
      </w:r>
      <w:r w:rsidRPr="003166F4">
        <w:rPr>
          <w:rFonts w:hint="eastAsia"/>
          <w:sz w:val="24"/>
          <w:lang w:eastAsia="zh-CN"/>
        </w:rPr>
        <w:t>决定草案汇编</w:t>
      </w:r>
      <w:r>
        <w:rPr>
          <w:rFonts w:hint="eastAsia"/>
          <w:sz w:val="24"/>
          <w:lang w:eastAsia="zh-CN"/>
        </w:rPr>
        <w:t>的</w:t>
      </w:r>
      <w:r w:rsidRPr="003166F4">
        <w:rPr>
          <w:rFonts w:hint="eastAsia"/>
          <w:sz w:val="24"/>
          <w:lang w:eastAsia="zh-CN"/>
        </w:rPr>
        <w:t>决定草案，</w:t>
      </w:r>
      <w:r>
        <w:rPr>
          <w:rFonts w:hint="eastAsia"/>
          <w:sz w:val="24"/>
          <w:lang w:eastAsia="zh-CN"/>
        </w:rPr>
        <w:t>以及</w:t>
      </w:r>
      <w:r w:rsidRPr="003166F4">
        <w:rPr>
          <w:rFonts w:hint="eastAsia"/>
          <w:sz w:val="24"/>
          <w:lang w:eastAsia="zh-CN"/>
        </w:rPr>
        <w:t>执行秘书</w:t>
      </w:r>
      <w:r>
        <w:rPr>
          <w:rFonts w:hint="eastAsia"/>
          <w:sz w:val="24"/>
          <w:lang w:eastAsia="zh-CN"/>
        </w:rPr>
        <w:t>的一份</w:t>
      </w:r>
      <w:r w:rsidRPr="003166F4">
        <w:rPr>
          <w:rFonts w:hint="eastAsia"/>
          <w:sz w:val="24"/>
          <w:lang w:eastAsia="zh-CN"/>
        </w:rPr>
        <w:t>说明（</w:t>
      </w:r>
      <w:r w:rsidRPr="003166F4">
        <w:rPr>
          <w:rFonts w:hint="eastAsia"/>
          <w:sz w:val="24"/>
          <w:lang w:eastAsia="zh-CN"/>
        </w:rPr>
        <w:t>CBD/CP/MOP/10/11</w:t>
      </w:r>
      <w:r w:rsidRPr="003166F4">
        <w:rPr>
          <w:rFonts w:hint="eastAsia"/>
          <w:sz w:val="24"/>
          <w:lang w:eastAsia="zh-CN"/>
        </w:rPr>
        <w:t>）。</w:t>
      </w:r>
    </w:p>
    <w:p w14:paraId="062B764D" w14:textId="77777777" w:rsidR="003166F4" w:rsidRPr="003166F4" w:rsidRDefault="003166F4" w:rsidP="003166F4">
      <w:pPr>
        <w:pStyle w:val="ListParagraph"/>
        <w:adjustRightInd w:val="0"/>
        <w:snapToGrid w:val="0"/>
        <w:spacing w:before="120" w:after="120" w:line="240" w:lineRule="atLeast"/>
        <w:ind w:left="0" w:firstLine="0"/>
        <w:contextualSpacing w:val="0"/>
        <w:rPr>
          <w:sz w:val="24"/>
          <w:lang w:eastAsia="zh-CN"/>
        </w:rPr>
      </w:pPr>
      <w:r w:rsidRPr="003166F4">
        <w:rPr>
          <w:rFonts w:hint="eastAsia"/>
          <w:sz w:val="24"/>
          <w:lang w:eastAsia="zh-CN"/>
        </w:rPr>
        <w:t>多民族玻利维亚国、博茨瓦纳、巴西、科特迪瓦、厄瓜多尔、斯威士兰、欧洲联盟及其</w:t>
      </w:r>
      <w:r w:rsidRPr="003166F4">
        <w:rPr>
          <w:rFonts w:hint="eastAsia"/>
          <w:sz w:val="24"/>
          <w:lang w:eastAsia="zh-CN"/>
        </w:rPr>
        <w:t>27</w:t>
      </w:r>
      <w:r w:rsidRPr="003166F4">
        <w:rPr>
          <w:rFonts w:hint="eastAsia"/>
          <w:sz w:val="24"/>
          <w:lang w:eastAsia="zh-CN"/>
        </w:rPr>
        <w:t>个成员国、危地马拉、纳米比亚、挪威、马来西亚、墨西哥、巴拉圭、大韩民国、南非、坦桑尼亚联合共和国、乌拉圭、津巴布韦（代表非洲国家）的代表发了言。</w:t>
      </w:r>
    </w:p>
    <w:p w14:paraId="4C6610F5" w14:textId="77777777" w:rsidR="003166F4" w:rsidRPr="003166F4" w:rsidRDefault="003166F4" w:rsidP="003166F4">
      <w:pPr>
        <w:pStyle w:val="ListParagraph"/>
        <w:adjustRightInd w:val="0"/>
        <w:snapToGrid w:val="0"/>
        <w:spacing w:before="120" w:after="120" w:line="240" w:lineRule="atLeast"/>
        <w:ind w:left="0" w:firstLine="0"/>
        <w:contextualSpacing w:val="0"/>
        <w:rPr>
          <w:sz w:val="24"/>
          <w:lang w:eastAsia="zh-CN"/>
        </w:rPr>
      </w:pPr>
      <w:r w:rsidRPr="003166F4">
        <w:rPr>
          <w:rFonts w:hint="eastAsia"/>
          <w:sz w:val="24"/>
          <w:lang w:eastAsia="zh-CN"/>
        </w:rPr>
        <w:t>阿根廷代表也发了言。</w:t>
      </w:r>
    </w:p>
    <w:p w14:paraId="02A56E8F" w14:textId="7E35456D" w:rsidR="003166F4" w:rsidRPr="003166F4" w:rsidRDefault="003166F4" w:rsidP="003166F4">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3166F4">
        <w:rPr>
          <w:rFonts w:hint="eastAsia"/>
          <w:sz w:val="24"/>
          <w:lang w:eastAsia="zh-CN"/>
        </w:rPr>
        <w:t>工作组商定，由主席参考</w:t>
      </w:r>
      <w:r>
        <w:rPr>
          <w:rFonts w:hint="eastAsia"/>
          <w:sz w:val="24"/>
          <w:lang w:eastAsia="zh-CN"/>
        </w:rPr>
        <w:t>这些发言编写</w:t>
      </w:r>
      <w:r w:rsidRPr="003166F4">
        <w:rPr>
          <w:rFonts w:hint="eastAsia"/>
          <w:sz w:val="24"/>
          <w:lang w:eastAsia="zh-CN"/>
        </w:rPr>
        <w:t>一项</w:t>
      </w:r>
      <w:r w:rsidR="00087ED9">
        <w:rPr>
          <w:rFonts w:hint="eastAsia"/>
          <w:sz w:val="24"/>
          <w:lang w:eastAsia="zh-CN"/>
        </w:rPr>
        <w:t>订正决定</w:t>
      </w:r>
      <w:r w:rsidRPr="003166F4">
        <w:rPr>
          <w:rFonts w:hint="eastAsia"/>
          <w:sz w:val="24"/>
          <w:lang w:eastAsia="zh-CN"/>
        </w:rPr>
        <w:t>草案供其审议。</w:t>
      </w:r>
    </w:p>
    <w:p w14:paraId="3A9CED8A" w14:textId="372CCD19" w:rsidR="007B24A8" w:rsidRPr="003166F4" w:rsidRDefault="003166F4" w:rsidP="003166F4">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3166F4">
        <w:rPr>
          <w:rFonts w:hint="eastAsia"/>
          <w:sz w:val="24"/>
          <w:lang w:eastAsia="zh-CN"/>
        </w:rPr>
        <w:t>工作组第</w:t>
      </w:r>
      <w:r w:rsidRPr="003166F4">
        <w:rPr>
          <w:rFonts w:hint="eastAsia"/>
          <w:sz w:val="24"/>
          <w:lang w:eastAsia="zh-CN"/>
        </w:rPr>
        <w:t>4</w:t>
      </w:r>
      <w:r w:rsidRPr="003166F4">
        <w:rPr>
          <w:rFonts w:hint="eastAsia"/>
          <w:sz w:val="24"/>
          <w:lang w:eastAsia="zh-CN"/>
        </w:rPr>
        <w:t>次会议审议了主席提交的</w:t>
      </w:r>
      <w:r w:rsidR="00087ED9">
        <w:rPr>
          <w:rFonts w:hint="eastAsia"/>
          <w:sz w:val="24"/>
          <w:lang w:eastAsia="zh-CN"/>
        </w:rPr>
        <w:t>订正决定</w:t>
      </w:r>
      <w:r w:rsidRPr="003166F4">
        <w:rPr>
          <w:rFonts w:hint="eastAsia"/>
          <w:sz w:val="24"/>
          <w:lang w:eastAsia="zh-CN"/>
        </w:rPr>
        <w:t>草案，核准了经口头修正的案文，</w:t>
      </w:r>
      <w:r>
        <w:rPr>
          <w:rFonts w:hint="eastAsia"/>
          <w:sz w:val="24"/>
          <w:lang w:eastAsia="zh-CN"/>
        </w:rPr>
        <w:t>将其</w:t>
      </w:r>
      <w:r w:rsidRPr="003166F4">
        <w:rPr>
          <w:rFonts w:hint="eastAsia"/>
          <w:sz w:val="24"/>
          <w:lang w:eastAsia="zh-CN"/>
        </w:rPr>
        <w:t>作为决定草案</w:t>
      </w:r>
      <w:r w:rsidRPr="003166F4">
        <w:rPr>
          <w:rFonts w:hint="eastAsia"/>
          <w:sz w:val="24"/>
          <w:lang w:eastAsia="zh-CN"/>
        </w:rPr>
        <w:t>CBD/CP/MOP/10/L.6</w:t>
      </w:r>
      <w:r>
        <w:rPr>
          <w:rFonts w:hint="eastAsia"/>
          <w:sz w:val="24"/>
          <w:lang w:eastAsia="zh-CN"/>
        </w:rPr>
        <w:t>递交</w:t>
      </w:r>
      <w:r w:rsidRPr="003166F4">
        <w:rPr>
          <w:rFonts w:hint="eastAsia"/>
          <w:sz w:val="24"/>
          <w:lang w:eastAsia="zh-CN"/>
        </w:rPr>
        <w:t>全体会议。</w:t>
      </w:r>
    </w:p>
    <w:p w14:paraId="3C959CBA" w14:textId="386C7B9C" w:rsidR="007B24A8" w:rsidRPr="0002454F" w:rsidRDefault="003166F4" w:rsidP="0089147D">
      <w:pPr>
        <w:pStyle w:val="ListParagraph"/>
        <w:adjustRightInd w:val="0"/>
        <w:snapToGrid w:val="0"/>
        <w:spacing w:before="120" w:after="120" w:line="240" w:lineRule="atLeast"/>
        <w:ind w:left="0" w:firstLine="0"/>
        <w:contextualSpacing w:val="0"/>
        <w:rPr>
          <w:sz w:val="24"/>
          <w:lang w:val="en-US" w:eastAsia="zh-CN"/>
        </w:rPr>
      </w:pPr>
      <w:r>
        <w:rPr>
          <w:sz w:val="24"/>
          <w:lang w:val="en-US" w:eastAsia="zh-CN"/>
        </w:rPr>
        <w:t>作为卡塔赫纳议定书缔约方会议</w:t>
      </w:r>
      <w:r w:rsidRPr="0002454F">
        <w:rPr>
          <w:sz w:val="24"/>
          <w:lang w:val="en-US" w:eastAsia="zh-CN"/>
        </w:rPr>
        <w:t>的缔约方大会</w:t>
      </w:r>
      <w:r w:rsidR="00196B95" w:rsidRPr="0002454F">
        <w:rPr>
          <w:sz w:val="24"/>
          <w:lang w:val="en-US" w:eastAsia="zh-CN"/>
        </w:rPr>
        <w:t>在第</w:t>
      </w:r>
      <w:r w:rsidR="0086098D" w:rsidRPr="0002454F">
        <w:rPr>
          <w:sz w:val="24"/>
          <w:lang w:val="en-US" w:eastAsia="zh-CN"/>
        </w:rPr>
        <w:t>2</w:t>
      </w:r>
      <w:r w:rsidR="0086098D" w:rsidRPr="0002454F">
        <w:rPr>
          <w:sz w:val="24"/>
          <w:lang w:val="en-US" w:eastAsia="zh-CN"/>
        </w:rPr>
        <w:t>场</w:t>
      </w:r>
      <w:r w:rsidR="006910F7">
        <w:rPr>
          <w:rFonts w:hint="eastAsia"/>
          <w:sz w:val="24"/>
          <w:lang w:val="en-US" w:eastAsia="zh-CN"/>
        </w:rPr>
        <w:t>全体</w:t>
      </w:r>
      <w:r w:rsidR="00196B95" w:rsidRPr="0002454F">
        <w:rPr>
          <w:sz w:val="24"/>
          <w:lang w:val="en-US" w:eastAsia="zh-CN"/>
        </w:rPr>
        <w:t>会议上</w:t>
      </w:r>
      <w:r>
        <w:rPr>
          <w:rFonts w:hint="eastAsia"/>
          <w:sz w:val="24"/>
          <w:lang w:val="en-US" w:eastAsia="zh-CN"/>
        </w:rPr>
        <w:t>通过</w:t>
      </w:r>
      <w:r w:rsidR="00196B95" w:rsidRPr="0002454F">
        <w:rPr>
          <w:sz w:val="24"/>
          <w:lang w:val="en-US" w:eastAsia="zh-CN"/>
        </w:rPr>
        <w:t>了</w:t>
      </w:r>
      <w:r>
        <w:rPr>
          <w:rFonts w:hint="eastAsia"/>
          <w:sz w:val="24"/>
          <w:lang w:val="en-US" w:eastAsia="zh-CN"/>
        </w:rPr>
        <w:t>该</w:t>
      </w:r>
      <w:r w:rsidR="00196B95" w:rsidRPr="0002454F">
        <w:rPr>
          <w:sz w:val="24"/>
          <w:lang w:val="en-US" w:eastAsia="zh-CN"/>
        </w:rPr>
        <w:t>决定草案</w:t>
      </w:r>
      <w:r w:rsidR="0086098D" w:rsidRPr="0002454F">
        <w:rPr>
          <w:sz w:val="24"/>
          <w:lang w:val="en-US" w:eastAsia="zh-CN"/>
        </w:rPr>
        <w:t>，</w:t>
      </w:r>
      <w:r>
        <w:rPr>
          <w:rFonts w:hint="eastAsia"/>
          <w:sz w:val="24"/>
          <w:lang w:val="en-US" w:eastAsia="zh-CN"/>
        </w:rPr>
        <w:t>使其</w:t>
      </w:r>
      <w:r w:rsidR="0086098D" w:rsidRPr="0002454F">
        <w:rPr>
          <w:sz w:val="24"/>
          <w:lang w:val="en-US" w:eastAsia="zh-CN"/>
        </w:rPr>
        <w:t>成为</w:t>
      </w:r>
      <w:r w:rsidR="00196B95" w:rsidRPr="0002454F">
        <w:rPr>
          <w:sz w:val="24"/>
          <w:lang w:val="en-US" w:eastAsia="zh-CN"/>
        </w:rPr>
        <w:t>第</w:t>
      </w:r>
      <w:r w:rsidR="00196B95" w:rsidRPr="0002454F">
        <w:rPr>
          <w:sz w:val="24"/>
          <w:lang w:val="en-US" w:eastAsia="zh-CN"/>
        </w:rPr>
        <w:t>CP-10/</w:t>
      </w:r>
      <w:r>
        <w:rPr>
          <w:sz w:val="24"/>
          <w:lang w:val="en-US" w:eastAsia="zh-CN"/>
        </w:rPr>
        <w:t>12</w:t>
      </w:r>
      <w:r w:rsidR="00196B95" w:rsidRPr="0002454F">
        <w:rPr>
          <w:sz w:val="24"/>
          <w:lang w:val="en-US" w:eastAsia="zh-CN"/>
        </w:rPr>
        <w:t>号决定。</w:t>
      </w:r>
    </w:p>
    <w:p w14:paraId="46BBB6AA" w14:textId="3D888572" w:rsidR="00196B95" w:rsidRPr="0002454F" w:rsidRDefault="00196B95" w:rsidP="0086098D">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14" w:name="_Hlk122209811"/>
      <w:r w:rsidRPr="0002454F">
        <w:rPr>
          <w:b/>
          <w:bCs/>
          <w:sz w:val="24"/>
          <w:lang w:val="en-US" w:eastAsia="zh-CN"/>
        </w:rPr>
        <w:t>项目</w:t>
      </w:r>
      <w:r w:rsidRPr="0002454F">
        <w:rPr>
          <w:b/>
          <w:bCs/>
          <w:sz w:val="24"/>
          <w:lang w:val="en-US" w:eastAsia="zh-CN"/>
        </w:rPr>
        <w:t xml:space="preserve">17. </w:t>
      </w:r>
      <w:r w:rsidR="0076309A" w:rsidRPr="0002454F">
        <w:rPr>
          <w:b/>
          <w:bCs/>
          <w:sz w:val="24"/>
          <w:lang w:val="en-US" w:eastAsia="zh-CN"/>
        </w:rPr>
        <w:t>《</w:t>
      </w:r>
      <w:r w:rsidR="0086098D" w:rsidRPr="0002454F">
        <w:rPr>
          <w:b/>
          <w:bCs/>
          <w:sz w:val="24"/>
          <w:lang w:val="en-US" w:eastAsia="zh-CN"/>
        </w:rPr>
        <w:t>关于赔偿责任和补救的</w:t>
      </w:r>
      <w:r w:rsidRPr="0002454F">
        <w:rPr>
          <w:b/>
          <w:bCs/>
          <w:sz w:val="24"/>
          <w:lang w:val="en-US" w:eastAsia="zh-CN"/>
        </w:rPr>
        <w:t>名古屋</w:t>
      </w:r>
      <w:r w:rsidRPr="0002454F">
        <w:rPr>
          <w:b/>
          <w:bCs/>
          <w:sz w:val="24"/>
          <w:lang w:val="en-US" w:eastAsia="zh-CN"/>
        </w:rPr>
        <w:t>-</w:t>
      </w:r>
      <w:r w:rsidRPr="0002454F">
        <w:rPr>
          <w:b/>
          <w:bCs/>
          <w:sz w:val="24"/>
          <w:lang w:val="en-US" w:eastAsia="zh-CN"/>
        </w:rPr>
        <w:t>吉隆坡补充议定书</w:t>
      </w:r>
      <w:r w:rsidR="0076309A" w:rsidRPr="0002454F">
        <w:rPr>
          <w:b/>
          <w:bCs/>
          <w:sz w:val="24"/>
          <w:lang w:val="en-US" w:eastAsia="zh-CN"/>
        </w:rPr>
        <w:t>》</w:t>
      </w:r>
    </w:p>
    <w:bookmarkEnd w:id="14"/>
    <w:p w14:paraId="1FE843A7" w14:textId="731DCA32" w:rsidR="00E324B0" w:rsidRPr="00E324B0" w:rsidRDefault="00E324B0" w:rsidP="00E324B0">
      <w:pPr>
        <w:pStyle w:val="ListParagraph"/>
        <w:adjustRightInd w:val="0"/>
        <w:snapToGrid w:val="0"/>
        <w:spacing w:before="120" w:after="120" w:line="240" w:lineRule="atLeast"/>
        <w:ind w:left="0" w:firstLine="0"/>
        <w:contextualSpacing w:val="0"/>
        <w:rPr>
          <w:sz w:val="24"/>
          <w:lang w:eastAsia="zh-CN"/>
        </w:rPr>
      </w:pPr>
      <w:r w:rsidRPr="00E324B0">
        <w:rPr>
          <w:rFonts w:hint="eastAsia"/>
          <w:sz w:val="24"/>
          <w:lang w:eastAsia="zh-CN"/>
        </w:rPr>
        <w:t>第二工作组第</w:t>
      </w:r>
      <w:r w:rsidRPr="00E324B0">
        <w:rPr>
          <w:rFonts w:hint="eastAsia"/>
          <w:sz w:val="24"/>
          <w:lang w:eastAsia="zh-CN"/>
        </w:rPr>
        <w:t>1</w:t>
      </w:r>
      <w:r w:rsidRPr="00E324B0">
        <w:rPr>
          <w:rFonts w:hint="eastAsia"/>
          <w:sz w:val="24"/>
          <w:lang w:eastAsia="zh-CN"/>
        </w:rPr>
        <w:t>次会议审议了</w:t>
      </w:r>
      <w:r>
        <w:rPr>
          <w:rFonts w:hint="eastAsia"/>
          <w:sz w:val="24"/>
          <w:lang w:eastAsia="zh-CN"/>
        </w:rPr>
        <w:t>议程</w:t>
      </w:r>
      <w:r w:rsidRPr="00E324B0">
        <w:rPr>
          <w:rFonts w:hint="eastAsia"/>
          <w:sz w:val="24"/>
          <w:lang w:eastAsia="zh-CN"/>
        </w:rPr>
        <w:t>项目</w:t>
      </w:r>
      <w:r w:rsidRPr="00E324B0">
        <w:rPr>
          <w:rFonts w:hint="eastAsia"/>
          <w:sz w:val="24"/>
          <w:lang w:eastAsia="zh-CN"/>
        </w:rPr>
        <w:t>17</w:t>
      </w:r>
      <w:r w:rsidRPr="00E324B0">
        <w:rPr>
          <w:rFonts w:hint="eastAsia"/>
          <w:sz w:val="24"/>
          <w:lang w:eastAsia="zh-CN"/>
        </w:rPr>
        <w:t>。工作组收到一项</w:t>
      </w:r>
      <w:r>
        <w:rPr>
          <w:rFonts w:hint="eastAsia"/>
          <w:sz w:val="24"/>
          <w:lang w:eastAsia="zh-CN"/>
        </w:rPr>
        <w:t>载于</w:t>
      </w:r>
      <w:r w:rsidRPr="00E324B0">
        <w:rPr>
          <w:rFonts w:hint="eastAsia"/>
          <w:sz w:val="24"/>
          <w:lang w:eastAsia="zh-CN"/>
        </w:rPr>
        <w:t>决定草案汇编的决定草案</w:t>
      </w:r>
      <w:r>
        <w:rPr>
          <w:rFonts w:hint="eastAsia"/>
          <w:sz w:val="24"/>
          <w:lang w:eastAsia="zh-CN"/>
        </w:rPr>
        <w:t>、</w:t>
      </w:r>
      <w:r w:rsidRPr="00E324B0">
        <w:rPr>
          <w:rFonts w:hint="eastAsia"/>
          <w:sz w:val="24"/>
          <w:lang w:eastAsia="zh-CN"/>
        </w:rPr>
        <w:t>执行秘书的</w:t>
      </w:r>
      <w:r>
        <w:rPr>
          <w:rFonts w:hint="eastAsia"/>
          <w:sz w:val="24"/>
          <w:lang w:eastAsia="zh-CN"/>
        </w:rPr>
        <w:t>一份</w:t>
      </w:r>
      <w:r w:rsidRPr="00E324B0">
        <w:rPr>
          <w:rFonts w:hint="eastAsia"/>
          <w:sz w:val="24"/>
          <w:lang w:eastAsia="zh-CN"/>
        </w:rPr>
        <w:t>说明（</w:t>
      </w:r>
      <w:r w:rsidRPr="00E324B0">
        <w:rPr>
          <w:rFonts w:hint="eastAsia"/>
          <w:sz w:val="24"/>
          <w:lang w:eastAsia="zh-CN"/>
        </w:rPr>
        <w:t>CBD/CP/MOP/10/9</w:t>
      </w:r>
      <w:r w:rsidRPr="00E324B0">
        <w:rPr>
          <w:rFonts w:hint="eastAsia"/>
          <w:sz w:val="24"/>
          <w:lang w:eastAsia="zh-CN"/>
        </w:rPr>
        <w:t>）和一份关于财政担保机制的研究报告</w:t>
      </w:r>
      <w:r>
        <w:rPr>
          <w:rFonts w:hint="eastAsia"/>
          <w:sz w:val="24"/>
          <w:lang w:eastAsia="zh-CN"/>
        </w:rPr>
        <w:t>（</w:t>
      </w:r>
      <w:r w:rsidRPr="00E324B0">
        <w:rPr>
          <w:rFonts w:hint="eastAsia"/>
          <w:sz w:val="24"/>
          <w:lang w:eastAsia="zh-CN"/>
        </w:rPr>
        <w:t>《关于赔偿责任和补救的名古屋</w:t>
      </w:r>
      <w:r w:rsidRPr="00E324B0">
        <w:rPr>
          <w:rFonts w:hint="eastAsia"/>
          <w:sz w:val="24"/>
          <w:lang w:eastAsia="zh-CN"/>
        </w:rPr>
        <w:t>-</w:t>
      </w:r>
      <w:r w:rsidRPr="00E324B0">
        <w:rPr>
          <w:rFonts w:hint="eastAsia"/>
          <w:sz w:val="24"/>
          <w:lang w:eastAsia="zh-CN"/>
        </w:rPr>
        <w:t>吉隆坡补充议定书》</w:t>
      </w:r>
      <w:r>
        <w:rPr>
          <w:rFonts w:hint="eastAsia"/>
          <w:sz w:val="24"/>
          <w:lang w:eastAsia="zh-CN"/>
        </w:rPr>
        <w:t>第</w:t>
      </w:r>
      <w:r>
        <w:rPr>
          <w:rFonts w:hint="eastAsia"/>
          <w:sz w:val="24"/>
          <w:lang w:eastAsia="zh-CN"/>
        </w:rPr>
        <w:t>1</w:t>
      </w:r>
      <w:r>
        <w:rPr>
          <w:sz w:val="24"/>
          <w:lang w:eastAsia="zh-CN"/>
        </w:rPr>
        <w:t>0</w:t>
      </w:r>
      <w:r>
        <w:rPr>
          <w:rFonts w:hint="eastAsia"/>
          <w:sz w:val="24"/>
          <w:lang w:eastAsia="zh-CN"/>
        </w:rPr>
        <w:t>条）</w:t>
      </w:r>
      <w:r w:rsidRPr="00E324B0">
        <w:rPr>
          <w:rFonts w:hint="eastAsia"/>
          <w:sz w:val="24"/>
          <w:lang w:eastAsia="zh-CN"/>
        </w:rPr>
        <w:t>（</w:t>
      </w:r>
      <w:r w:rsidRPr="00E324B0">
        <w:rPr>
          <w:rFonts w:hint="eastAsia"/>
          <w:sz w:val="24"/>
          <w:lang w:eastAsia="zh-CN"/>
        </w:rPr>
        <w:t>CBD/CP/MOP/10/INF/1</w:t>
      </w:r>
      <w:r w:rsidRPr="00E324B0">
        <w:rPr>
          <w:rFonts w:hint="eastAsia"/>
          <w:sz w:val="24"/>
          <w:lang w:eastAsia="zh-CN"/>
        </w:rPr>
        <w:t>）。</w:t>
      </w:r>
    </w:p>
    <w:p w14:paraId="2C7814E5" w14:textId="42E7749B" w:rsidR="00E324B0" w:rsidRPr="00E324B0" w:rsidRDefault="00E324B0" w:rsidP="00E324B0">
      <w:pPr>
        <w:pStyle w:val="ListParagraph"/>
        <w:adjustRightInd w:val="0"/>
        <w:snapToGrid w:val="0"/>
        <w:spacing w:before="120" w:after="120" w:line="240" w:lineRule="atLeast"/>
        <w:ind w:left="0" w:firstLine="0"/>
        <w:contextualSpacing w:val="0"/>
        <w:rPr>
          <w:sz w:val="24"/>
          <w:lang w:eastAsia="zh-CN"/>
        </w:rPr>
      </w:pPr>
      <w:r w:rsidRPr="00E324B0">
        <w:rPr>
          <w:rFonts w:hint="eastAsia"/>
          <w:sz w:val="24"/>
          <w:lang w:eastAsia="zh-CN"/>
        </w:rPr>
        <w:t>巴西</w:t>
      </w:r>
      <w:r>
        <w:rPr>
          <w:rFonts w:hint="eastAsia"/>
          <w:sz w:val="24"/>
          <w:lang w:eastAsia="zh-CN"/>
        </w:rPr>
        <w:t>以及</w:t>
      </w:r>
      <w:r w:rsidRPr="00E324B0">
        <w:rPr>
          <w:rFonts w:hint="eastAsia"/>
          <w:sz w:val="24"/>
          <w:lang w:eastAsia="zh-CN"/>
        </w:rPr>
        <w:t>欧洲联盟及其</w:t>
      </w:r>
      <w:r w:rsidRPr="00E324B0">
        <w:rPr>
          <w:rFonts w:hint="eastAsia"/>
          <w:sz w:val="24"/>
          <w:lang w:eastAsia="zh-CN"/>
        </w:rPr>
        <w:t>27</w:t>
      </w:r>
      <w:r w:rsidRPr="00E324B0">
        <w:rPr>
          <w:rFonts w:hint="eastAsia"/>
          <w:sz w:val="24"/>
          <w:lang w:eastAsia="zh-CN"/>
        </w:rPr>
        <w:t>个成员国的代表发了言。</w:t>
      </w:r>
    </w:p>
    <w:p w14:paraId="15C65AA7" w14:textId="3EE8C0EF" w:rsidR="00E324B0" w:rsidRPr="00E324B0" w:rsidRDefault="00E324B0" w:rsidP="00E324B0">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E324B0">
        <w:rPr>
          <w:rFonts w:hint="eastAsia"/>
          <w:sz w:val="24"/>
          <w:lang w:eastAsia="zh-CN"/>
        </w:rPr>
        <w:t>工作组商定，由主席参考</w:t>
      </w:r>
      <w:r>
        <w:rPr>
          <w:rFonts w:hint="eastAsia"/>
          <w:sz w:val="24"/>
          <w:lang w:eastAsia="zh-CN"/>
        </w:rPr>
        <w:t>这些发言编写</w:t>
      </w:r>
      <w:r w:rsidRPr="00E324B0">
        <w:rPr>
          <w:rFonts w:hint="eastAsia"/>
          <w:sz w:val="24"/>
          <w:lang w:eastAsia="zh-CN"/>
        </w:rPr>
        <w:t>一项</w:t>
      </w:r>
      <w:r w:rsidR="00087ED9">
        <w:rPr>
          <w:rFonts w:hint="eastAsia"/>
          <w:sz w:val="24"/>
          <w:lang w:eastAsia="zh-CN"/>
        </w:rPr>
        <w:t>订正决定</w:t>
      </w:r>
      <w:r w:rsidRPr="00E324B0">
        <w:rPr>
          <w:rFonts w:hint="eastAsia"/>
          <w:sz w:val="24"/>
          <w:lang w:eastAsia="zh-CN"/>
        </w:rPr>
        <w:t>草案供其审议。</w:t>
      </w:r>
    </w:p>
    <w:p w14:paraId="41C0A17C" w14:textId="2E1BFE1D" w:rsidR="00196B95" w:rsidRPr="00E324B0" w:rsidRDefault="00E324B0" w:rsidP="00E324B0">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E324B0">
        <w:rPr>
          <w:rFonts w:hint="eastAsia"/>
          <w:sz w:val="24"/>
          <w:lang w:eastAsia="zh-CN"/>
        </w:rPr>
        <w:t>工作组第</w:t>
      </w:r>
      <w:r w:rsidRPr="00E324B0">
        <w:rPr>
          <w:rFonts w:hint="eastAsia"/>
          <w:sz w:val="24"/>
          <w:lang w:eastAsia="zh-CN"/>
        </w:rPr>
        <w:t>4</w:t>
      </w:r>
      <w:r w:rsidRPr="00E324B0">
        <w:rPr>
          <w:rFonts w:hint="eastAsia"/>
          <w:sz w:val="24"/>
          <w:lang w:eastAsia="zh-CN"/>
        </w:rPr>
        <w:t>次会议审议了主席提交的</w:t>
      </w:r>
      <w:r w:rsidR="00087ED9">
        <w:rPr>
          <w:rFonts w:hint="eastAsia"/>
          <w:sz w:val="24"/>
          <w:lang w:eastAsia="zh-CN"/>
        </w:rPr>
        <w:t>订正决定</w:t>
      </w:r>
      <w:r w:rsidRPr="00E324B0">
        <w:rPr>
          <w:rFonts w:hint="eastAsia"/>
          <w:sz w:val="24"/>
          <w:lang w:eastAsia="zh-CN"/>
        </w:rPr>
        <w:t>草案，核准了经口头修正的案文，</w:t>
      </w:r>
      <w:r>
        <w:rPr>
          <w:rFonts w:hint="eastAsia"/>
          <w:sz w:val="24"/>
          <w:lang w:eastAsia="zh-CN"/>
        </w:rPr>
        <w:t>将其</w:t>
      </w:r>
      <w:r w:rsidRPr="00E324B0">
        <w:rPr>
          <w:rFonts w:hint="eastAsia"/>
          <w:sz w:val="24"/>
          <w:lang w:eastAsia="zh-CN"/>
        </w:rPr>
        <w:t>作为决定草案</w:t>
      </w:r>
      <w:r w:rsidRPr="00E324B0">
        <w:rPr>
          <w:rFonts w:hint="eastAsia"/>
          <w:sz w:val="24"/>
          <w:lang w:eastAsia="zh-CN"/>
        </w:rPr>
        <w:t>CBD/CP/MOP/10/L.5</w:t>
      </w:r>
      <w:r>
        <w:rPr>
          <w:rFonts w:hint="eastAsia"/>
          <w:sz w:val="24"/>
          <w:lang w:eastAsia="zh-CN"/>
        </w:rPr>
        <w:t>递交</w:t>
      </w:r>
      <w:r w:rsidRPr="00E324B0">
        <w:rPr>
          <w:rFonts w:hint="eastAsia"/>
          <w:sz w:val="24"/>
          <w:lang w:eastAsia="zh-CN"/>
        </w:rPr>
        <w:t>全体会议。</w:t>
      </w:r>
    </w:p>
    <w:p w14:paraId="3C658BA4" w14:textId="53D91072" w:rsidR="00196B95" w:rsidRPr="0002454F" w:rsidRDefault="00E324B0" w:rsidP="0089147D">
      <w:pPr>
        <w:pStyle w:val="ListParagraph"/>
        <w:adjustRightInd w:val="0"/>
        <w:snapToGrid w:val="0"/>
        <w:spacing w:before="120" w:after="120" w:line="240" w:lineRule="atLeast"/>
        <w:ind w:left="0" w:firstLine="0"/>
        <w:contextualSpacing w:val="0"/>
        <w:rPr>
          <w:sz w:val="24"/>
          <w:lang w:val="en-US" w:eastAsia="zh-CN"/>
        </w:rPr>
      </w:pPr>
      <w:r>
        <w:rPr>
          <w:sz w:val="24"/>
          <w:lang w:val="en-US" w:eastAsia="zh-CN"/>
        </w:rPr>
        <w:t>作为卡塔赫纳议定书缔约方会议</w:t>
      </w:r>
      <w:r w:rsidRPr="0002454F">
        <w:rPr>
          <w:sz w:val="24"/>
          <w:lang w:val="en-US" w:eastAsia="zh-CN"/>
        </w:rPr>
        <w:t>的缔约方大会</w:t>
      </w:r>
      <w:r w:rsidR="00196B95" w:rsidRPr="0002454F">
        <w:rPr>
          <w:sz w:val="24"/>
          <w:lang w:val="en-US" w:eastAsia="zh-CN"/>
        </w:rPr>
        <w:t>在第</w:t>
      </w:r>
      <w:r w:rsidR="0086098D" w:rsidRPr="0002454F">
        <w:rPr>
          <w:sz w:val="24"/>
          <w:lang w:val="en-US" w:eastAsia="zh-CN"/>
        </w:rPr>
        <w:t>2</w:t>
      </w:r>
      <w:r w:rsidR="0086098D" w:rsidRPr="0002454F">
        <w:rPr>
          <w:sz w:val="24"/>
          <w:lang w:val="en-US" w:eastAsia="zh-CN"/>
        </w:rPr>
        <w:t>场</w:t>
      </w:r>
      <w:r w:rsidR="00196B95" w:rsidRPr="0002454F">
        <w:rPr>
          <w:sz w:val="24"/>
          <w:lang w:val="en-US" w:eastAsia="zh-CN"/>
        </w:rPr>
        <w:t>全体会议上</w:t>
      </w:r>
      <w:r>
        <w:rPr>
          <w:rFonts w:hint="eastAsia"/>
          <w:sz w:val="24"/>
          <w:lang w:val="en-US" w:eastAsia="zh-CN"/>
        </w:rPr>
        <w:t>通过</w:t>
      </w:r>
      <w:r w:rsidR="00196B95" w:rsidRPr="0002454F">
        <w:rPr>
          <w:sz w:val="24"/>
          <w:lang w:val="en-US" w:eastAsia="zh-CN"/>
        </w:rPr>
        <w:t>了</w:t>
      </w:r>
      <w:r>
        <w:rPr>
          <w:rFonts w:hint="eastAsia"/>
          <w:sz w:val="24"/>
          <w:lang w:val="en-US" w:eastAsia="zh-CN"/>
        </w:rPr>
        <w:t>该</w:t>
      </w:r>
      <w:r w:rsidR="00196B95" w:rsidRPr="0002454F">
        <w:rPr>
          <w:sz w:val="24"/>
          <w:lang w:val="en-US" w:eastAsia="zh-CN"/>
        </w:rPr>
        <w:t>决定草案</w:t>
      </w:r>
      <w:r w:rsidR="0086098D" w:rsidRPr="0002454F">
        <w:rPr>
          <w:sz w:val="24"/>
          <w:lang w:val="en-US" w:eastAsia="zh-CN"/>
        </w:rPr>
        <w:t>，</w:t>
      </w:r>
      <w:r>
        <w:rPr>
          <w:rFonts w:hint="eastAsia"/>
          <w:sz w:val="24"/>
          <w:lang w:val="en-US" w:eastAsia="zh-CN"/>
        </w:rPr>
        <w:t>使其</w:t>
      </w:r>
      <w:r w:rsidR="0086098D" w:rsidRPr="0002454F">
        <w:rPr>
          <w:sz w:val="24"/>
          <w:lang w:val="en-US" w:eastAsia="zh-CN"/>
        </w:rPr>
        <w:t>成为</w:t>
      </w:r>
      <w:r w:rsidR="00196B95" w:rsidRPr="0002454F">
        <w:rPr>
          <w:sz w:val="24"/>
          <w:lang w:val="en-US" w:eastAsia="zh-CN"/>
        </w:rPr>
        <w:t>第</w:t>
      </w:r>
      <w:r w:rsidR="00196B95" w:rsidRPr="0002454F">
        <w:rPr>
          <w:sz w:val="24"/>
          <w:lang w:val="en-US" w:eastAsia="zh-CN"/>
        </w:rPr>
        <w:t>CP-10/</w:t>
      </w:r>
      <w:r>
        <w:rPr>
          <w:sz w:val="24"/>
          <w:lang w:val="en-US" w:eastAsia="zh-CN"/>
        </w:rPr>
        <w:t>13</w:t>
      </w:r>
      <w:r w:rsidR="00196B95" w:rsidRPr="0002454F">
        <w:rPr>
          <w:sz w:val="24"/>
          <w:lang w:val="en-US" w:eastAsia="zh-CN"/>
        </w:rPr>
        <w:t>号决定。</w:t>
      </w:r>
    </w:p>
    <w:p w14:paraId="1F31F607" w14:textId="0E23E88C" w:rsidR="00196B95" w:rsidRPr="0002454F" w:rsidRDefault="00196B95" w:rsidP="0086098D">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15" w:name="_Hlk122209896"/>
      <w:r w:rsidRPr="0002454F">
        <w:rPr>
          <w:b/>
          <w:bCs/>
          <w:sz w:val="24"/>
          <w:lang w:val="en-US" w:eastAsia="zh-CN"/>
        </w:rPr>
        <w:t>项目</w:t>
      </w:r>
      <w:r w:rsidRPr="0002454F">
        <w:rPr>
          <w:b/>
          <w:bCs/>
          <w:sz w:val="24"/>
          <w:lang w:val="en-US" w:eastAsia="zh-CN"/>
        </w:rPr>
        <w:t xml:space="preserve">18. </w:t>
      </w:r>
      <w:r w:rsidR="0086098D" w:rsidRPr="0002454F">
        <w:rPr>
          <w:b/>
          <w:bCs/>
          <w:sz w:val="24"/>
          <w:lang w:val="en-US" w:eastAsia="zh-CN"/>
        </w:rPr>
        <w:t xml:space="preserve"> </w:t>
      </w:r>
      <w:r w:rsidRPr="0002454F">
        <w:rPr>
          <w:b/>
          <w:bCs/>
          <w:sz w:val="24"/>
          <w:lang w:val="en-US" w:eastAsia="zh-CN"/>
        </w:rPr>
        <w:t>其他事项</w:t>
      </w:r>
    </w:p>
    <w:p w14:paraId="0217F8E1" w14:textId="0192E34F" w:rsidR="00E324B0" w:rsidRPr="00C44BC5" w:rsidRDefault="00E324B0" w:rsidP="0089147D">
      <w:pPr>
        <w:pStyle w:val="ListParagraph"/>
        <w:adjustRightInd w:val="0"/>
        <w:snapToGrid w:val="0"/>
        <w:spacing w:before="120" w:after="120" w:line="240" w:lineRule="atLeast"/>
        <w:ind w:left="0" w:firstLine="0"/>
        <w:contextualSpacing w:val="0"/>
        <w:rPr>
          <w:sz w:val="24"/>
          <w:lang w:val="en-US" w:eastAsia="zh-CN"/>
        </w:rPr>
      </w:pPr>
      <w:r w:rsidRPr="00E324B0">
        <w:rPr>
          <w:rFonts w:hint="eastAsia"/>
          <w:sz w:val="24"/>
          <w:lang w:eastAsia="zh-CN"/>
        </w:rPr>
        <w:t>鉴于主席</w:t>
      </w:r>
      <w:r w:rsidR="00D00AF5">
        <w:rPr>
          <w:rFonts w:hint="eastAsia"/>
          <w:sz w:val="24"/>
          <w:lang w:eastAsia="zh-CN"/>
        </w:rPr>
        <w:t>在</w:t>
      </w:r>
      <w:r w:rsidRPr="00E324B0">
        <w:rPr>
          <w:rFonts w:hint="eastAsia"/>
          <w:sz w:val="24"/>
          <w:lang w:eastAsia="zh-CN"/>
        </w:rPr>
        <w:t>议程</w:t>
      </w:r>
      <w:r>
        <w:rPr>
          <w:rFonts w:hint="eastAsia"/>
          <w:sz w:val="24"/>
          <w:lang w:eastAsia="zh-CN"/>
        </w:rPr>
        <w:t>分</w:t>
      </w:r>
      <w:r w:rsidRPr="00E324B0">
        <w:rPr>
          <w:rFonts w:hint="eastAsia"/>
          <w:sz w:val="24"/>
          <w:lang w:eastAsia="zh-CN"/>
        </w:rPr>
        <w:t>项目</w:t>
      </w:r>
      <w:r w:rsidRPr="00E324B0">
        <w:rPr>
          <w:rFonts w:hint="eastAsia"/>
          <w:sz w:val="24"/>
          <w:lang w:eastAsia="zh-CN"/>
        </w:rPr>
        <w:t xml:space="preserve"> 2A</w:t>
      </w:r>
      <w:r w:rsidR="00D00AF5">
        <w:rPr>
          <w:rFonts w:hint="eastAsia"/>
          <w:sz w:val="24"/>
          <w:lang w:eastAsia="zh-CN"/>
        </w:rPr>
        <w:t>之下</w:t>
      </w:r>
      <w:r w:rsidRPr="00E324B0">
        <w:rPr>
          <w:rFonts w:hint="eastAsia"/>
          <w:sz w:val="24"/>
          <w:lang w:eastAsia="zh-CN"/>
        </w:rPr>
        <w:t>决定暂停会议，作为卡塔赫纳议定书缔约方会议的缔约方大会未</w:t>
      </w:r>
      <w:r w:rsidR="00D00AF5">
        <w:rPr>
          <w:rFonts w:hint="eastAsia"/>
          <w:sz w:val="24"/>
          <w:lang w:eastAsia="zh-CN"/>
        </w:rPr>
        <w:t>能</w:t>
      </w:r>
      <w:r w:rsidRPr="00E324B0">
        <w:rPr>
          <w:rFonts w:hint="eastAsia"/>
          <w:sz w:val="24"/>
          <w:lang w:eastAsia="zh-CN"/>
        </w:rPr>
        <w:t>审议议程项目</w:t>
      </w:r>
      <w:r w:rsidRPr="00E324B0">
        <w:rPr>
          <w:rFonts w:hint="eastAsia"/>
          <w:sz w:val="24"/>
          <w:lang w:eastAsia="zh-CN"/>
        </w:rPr>
        <w:t xml:space="preserve"> 18</w:t>
      </w:r>
      <w:r w:rsidRPr="00E324B0">
        <w:rPr>
          <w:rFonts w:hint="eastAsia"/>
          <w:sz w:val="24"/>
          <w:lang w:eastAsia="zh-CN"/>
        </w:rPr>
        <w:t>。</w:t>
      </w:r>
      <w:r w:rsidRPr="00E324B0">
        <w:rPr>
          <w:rFonts w:hint="eastAsia"/>
          <w:sz w:val="24"/>
          <w:lang w:eastAsia="zh-CN"/>
        </w:rPr>
        <w:t xml:space="preserve"> </w:t>
      </w:r>
    </w:p>
    <w:p w14:paraId="0BCEBFED" w14:textId="77777777" w:rsidR="00C44BC5" w:rsidRPr="00C44BC5" w:rsidRDefault="00C44BC5" w:rsidP="00C44BC5">
      <w:pPr>
        <w:adjustRightInd w:val="0"/>
        <w:snapToGrid w:val="0"/>
        <w:spacing w:before="120" w:after="120" w:line="240" w:lineRule="atLeast"/>
        <w:jc w:val="left"/>
        <w:rPr>
          <w:rFonts w:ascii="楷体" w:eastAsia="楷体" w:hAnsi="楷体"/>
          <w:sz w:val="24"/>
          <w:lang w:val="en-US" w:eastAsia="zh-CN"/>
        </w:rPr>
      </w:pPr>
      <w:r w:rsidRPr="00C44BC5">
        <w:rPr>
          <w:rFonts w:ascii="楷体" w:eastAsia="楷体" w:hAnsi="楷体" w:hint="eastAsia"/>
          <w:sz w:val="24"/>
          <w:lang w:val="en-US" w:eastAsia="zh-CN"/>
        </w:rPr>
        <w:t>第二阶段会议续会</w:t>
      </w:r>
    </w:p>
    <w:p w14:paraId="62776F8E" w14:textId="3691D784" w:rsidR="00C44BC5" w:rsidRPr="00C44BC5" w:rsidRDefault="00C44BC5" w:rsidP="00C44BC5">
      <w:pPr>
        <w:pStyle w:val="ListParagraph"/>
        <w:adjustRightInd w:val="0"/>
        <w:snapToGrid w:val="0"/>
        <w:spacing w:before="120" w:after="120" w:line="240" w:lineRule="atLeast"/>
        <w:ind w:left="0" w:firstLine="0"/>
        <w:contextualSpacing w:val="0"/>
        <w:rPr>
          <w:sz w:val="24"/>
          <w:lang w:eastAsia="zh-CN"/>
        </w:rPr>
      </w:pPr>
      <w:r w:rsidRPr="00C44BC5">
        <w:rPr>
          <w:rFonts w:hint="eastAsia"/>
          <w:sz w:val="24"/>
          <w:lang w:eastAsia="zh-CN"/>
        </w:rPr>
        <w:t>[</w:t>
      </w:r>
      <w:r w:rsidRPr="00C44BC5">
        <w:rPr>
          <w:rFonts w:hint="eastAsia"/>
          <w:sz w:val="24"/>
          <w:lang w:eastAsia="zh-CN"/>
        </w:rPr>
        <w:t>待补</w:t>
      </w:r>
      <w:r w:rsidRPr="00C44BC5">
        <w:rPr>
          <w:rFonts w:hint="eastAsia"/>
          <w:sz w:val="24"/>
          <w:lang w:eastAsia="zh-CN"/>
        </w:rPr>
        <w:t>]</w:t>
      </w:r>
    </w:p>
    <w:p w14:paraId="45EBB4C3" w14:textId="3F74575E" w:rsidR="00E324B0" w:rsidRPr="00E324B0" w:rsidRDefault="00E324B0" w:rsidP="00E324B0">
      <w:pPr>
        <w:pStyle w:val="ListParagraph"/>
        <w:keepNext/>
        <w:numPr>
          <w:ilvl w:val="0"/>
          <w:numId w:val="0"/>
        </w:numPr>
        <w:adjustRightInd w:val="0"/>
        <w:snapToGrid w:val="0"/>
        <w:spacing w:before="120" w:after="120" w:line="240" w:lineRule="atLeast"/>
        <w:contextualSpacing w:val="0"/>
        <w:jc w:val="center"/>
        <w:rPr>
          <w:b/>
          <w:bCs/>
          <w:sz w:val="24"/>
          <w:lang w:val="en-US" w:eastAsia="zh-CN"/>
        </w:rPr>
      </w:pPr>
      <w:r w:rsidRPr="0002454F">
        <w:rPr>
          <w:b/>
          <w:bCs/>
          <w:sz w:val="24"/>
          <w:lang w:val="en-US" w:eastAsia="zh-CN"/>
        </w:rPr>
        <w:lastRenderedPageBreak/>
        <w:t>项目</w:t>
      </w:r>
      <w:r w:rsidRPr="0002454F">
        <w:rPr>
          <w:b/>
          <w:bCs/>
          <w:sz w:val="24"/>
          <w:lang w:val="en-US" w:eastAsia="zh-CN"/>
        </w:rPr>
        <w:t xml:space="preserve">19.  </w:t>
      </w:r>
      <w:r w:rsidRPr="0002454F">
        <w:rPr>
          <w:b/>
          <w:bCs/>
          <w:sz w:val="24"/>
          <w:lang w:val="en-US" w:eastAsia="zh-CN"/>
        </w:rPr>
        <w:t>通过报告</w:t>
      </w:r>
    </w:p>
    <w:p w14:paraId="3DF72412" w14:textId="7B26F2B6" w:rsidR="00E324B0" w:rsidRPr="00C44BC5" w:rsidRDefault="00D00AF5" w:rsidP="0089147D">
      <w:pPr>
        <w:pStyle w:val="ListParagraph"/>
        <w:adjustRightInd w:val="0"/>
        <w:snapToGrid w:val="0"/>
        <w:spacing w:before="120" w:after="120" w:line="240" w:lineRule="atLeast"/>
        <w:ind w:left="0" w:firstLine="0"/>
        <w:contextualSpacing w:val="0"/>
        <w:rPr>
          <w:sz w:val="24"/>
          <w:lang w:val="en-US" w:eastAsia="zh-CN"/>
        </w:rPr>
      </w:pPr>
      <w:r w:rsidRPr="00D00AF5">
        <w:rPr>
          <w:rFonts w:hint="eastAsia"/>
          <w:sz w:val="24"/>
          <w:lang w:eastAsia="zh-CN"/>
        </w:rPr>
        <w:t>鉴于主席在议程分项目</w:t>
      </w:r>
      <w:r w:rsidRPr="00D00AF5">
        <w:rPr>
          <w:rFonts w:hint="eastAsia"/>
          <w:sz w:val="24"/>
          <w:lang w:eastAsia="zh-CN"/>
        </w:rPr>
        <w:t xml:space="preserve"> 2A</w:t>
      </w:r>
      <w:r w:rsidRPr="00D00AF5">
        <w:rPr>
          <w:rFonts w:hint="eastAsia"/>
          <w:sz w:val="24"/>
          <w:lang w:eastAsia="zh-CN"/>
        </w:rPr>
        <w:t>之下决定暂停会议，作为卡塔赫纳议定书缔约方会议的缔约方大会未能审议议程项目</w:t>
      </w:r>
      <w:r w:rsidRPr="00D00AF5">
        <w:rPr>
          <w:rFonts w:hint="eastAsia"/>
          <w:sz w:val="24"/>
          <w:lang w:eastAsia="zh-CN"/>
        </w:rPr>
        <w:t xml:space="preserve"> 1</w:t>
      </w:r>
      <w:r>
        <w:rPr>
          <w:sz w:val="24"/>
          <w:lang w:eastAsia="zh-CN"/>
        </w:rPr>
        <w:t>9</w:t>
      </w:r>
      <w:r w:rsidR="00E324B0" w:rsidRPr="00E324B0">
        <w:rPr>
          <w:rFonts w:hint="eastAsia"/>
          <w:sz w:val="24"/>
          <w:lang w:eastAsia="zh-CN"/>
        </w:rPr>
        <w:t>。</w:t>
      </w:r>
      <w:r w:rsidR="00E324B0" w:rsidRPr="00E324B0">
        <w:rPr>
          <w:rFonts w:hint="eastAsia"/>
          <w:sz w:val="24"/>
          <w:lang w:eastAsia="zh-CN"/>
        </w:rPr>
        <w:t xml:space="preserve"> </w:t>
      </w:r>
    </w:p>
    <w:p w14:paraId="4150FAF3" w14:textId="77777777" w:rsidR="00C44BC5" w:rsidRPr="00C44BC5" w:rsidRDefault="00C44BC5" w:rsidP="00C44BC5">
      <w:pPr>
        <w:adjustRightInd w:val="0"/>
        <w:snapToGrid w:val="0"/>
        <w:spacing w:before="120" w:after="120" w:line="240" w:lineRule="atLeast"/>
        <w:jc w:val="left"/>
        <w:rPr>
          <w:rFonts w:ascii="楷体" w:eastAsia="楷体" w:hAnsi="楷体"/>
          <w:sz w:val="24"/>
          <w:lang w:val="en-US" w:eastAsia="zh-CN"/>
        </w:rPr>
      </w:pPr>
      <w:r w:rsidRPr="00C44BC5">
        <w:rPr>
          <w:rFonts w:ascii="楷体" w:eastAsia="楷体" w:hAnsi="楷体" w:hint="eastAsia"/>
          <w:sz w:val="24"/>
          <w:lang w:val="en-US" w:eastAsia="zh-CN"/>
        </w:rPr>
        <w:t>第二阶段会议续会</w:t>
      </w:r>
    </w:p>
    <w:p w14:paraId="32DDF1B9" w14:textId="46381CD3" w:rsidR="00C44BC5" w:rsidRPr="00C44BC5" w:rsidRDefault="00C44BC5" w:rsidP="00C44BC5">
      <w:pPr>
        <w:pStyle w:val="ListParagraph"/>
        <w:adjustRightInd w:val="0"/>
        <w:snapToGrid w:val="0"/>
        <w:spacing w:before="120" w:after="120" w:line="240" w:lineRule="atLeast"/>
        <w:ind w:left="0" w:firstLine="0"/>
        <w:contextualSpacing w:val="0"/>
        <w:rPr>
          <w:sz w:val="24"/>
          <w:lang w:val="en-US" w:eastAsia="zh-CN"/>
        </w:rPr>
      </w:pPr>
      <w:r w:rsidRPr="00C44BC5">
        <w:rPr>
          <w:rFonts w:hint="eastAsia"/>
          <w:sz w:val="24"/>
          <w:lang w:val="en-US" w:eastAsia="zh-CN"/>
        </w:rPr>
        <w:t>[</w:t>
      </w:r>
      <w:r w:rsidRPr="00C44BC5">
        <w:rPr>
          <w:rFonts w:hint="eastAsia"/>
          <w:sz w:val="24"/>
          <w:lang w:eastAsia="zh-CN"/>
        </w:rPr>
        <w:t>待补</w:t>
      </w:r>
      <w:r w:rsidRPr="00C44BC5">
        <w:rPr>
          <w:rFonts w:hint="eastAsia"/>
          <w:sz w:val="24"/>
          <w:lang w:val="en-US" w:eastAsia="zh-CN"/>
        </w:rPr>
        <w:t>]</w:t>
      </w:r>
    </w:p>
    <w:p w14:paraId="10EBE45C" w14:textId="58ED8946" w:rsidR="00E324B0" w:rsidRPr="00E324B0" w:rsidRDefault="00E324B0" w:rsidP="00E324B0">
      <w:pPr>
        <w:pStyle w:val="ListParagraph"/>
        <w:keepNext/>
        <w:numPr>
          <w:ilvl w:val="0"/>
          <w:numId w:val="0"/>
        </w:numPr>
        <w:adjustRightInd w:val="0"/>
        <w:snapToGrid w:val="0"/>
        <w:spacing w:before="120" w:after="120" w:line="240" w:lineRule="atLeast"/>
        <w:contextualSpacing w:val="0"/>
        <w:jc w:val="center"/>
        <w:rPr>
          <w:b/>
          <w:bCs/>
          <w:sz w:val="24"/>
          <w:lang w:val="en-US" w:eastAsia="zh-CN"/>
        </w:rPr>
      </w:pPr>
      <w:r w:rsidRPr="0002454F">
        <w:rPr>
          <w:b/>
          <w:bCs/>
          <w:sz w:val="24"/>
          <w:lang w:val="en-US" w:eastAsia="zh-CN"/>
        </w:rPr>
        <w:t>项目</w:t>
      </w:r>
      <w:r w:rsidRPr="0002454F">
        <w:rPr>
          <w:b/>
          <w:bCs/>
          <w:sz w:val="24"/>
          <w:lang w:val="en-US" w:eastAsia="zh-CN"/>
        </w:rPr>
        <w:t xml:space="preserve">20.  </w:t>
      </w:r>
      <w:r w:rsidRPr="0002454F">
        <w:rPr>
          <w:b/>
          <w:bCs/>
          <w:sz w:val="24"/>
          <w:lang w:val="en-US" w:eastAsia="zh-CN"/>
        </w:rPr>
        <w:t>会议闭幕</w:t>
      </w:r>
    </w:p>
    <w:p w14:paraId="1A188B82" w14:textId="719EF69E" w:rsidR="00E324B0" w:rsidRPr="00E324B0" w:rsidRDefault="000814DE" w:rsidP="0089147D">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eastAsia="zh-CN"/>
        </w:rPr>
        <w:t>正</w:t>
      </w:r>
      <w:r w:rsidR="00E324B0" w:rsidRPr="00E324B0">
        <w:rPr>
          <w:rFonts w:hint="eastAsia"/>
          <w:sz w:val="24"/>
          <w:lang w:eastAsia="zh-CN"/>
        </w:rPr>
        <w:t>如</w:t>
      </w:r>
      <w:r w:rsidR="00D00AF5">
        <w:rPr>
          <w:rFonts w:hint="eastAsia"/>
          <w:sz w:val="24"/>
          <w:lang w:eastAsia="zh-CN"/>
        </w:rPr>
        <w:t>在</w:t>
      </w:r>
      <w:r w:rsidR="00E324B0" w:rsidRPr="00E324B0">
        <w:rPr>
          <w:rFonts w:hint="eastAsia"/>
          <w:sz w:val="24"/>
          <w:lang w:eastAsia="zh-CN"/>
        </w:rPr>
        <w:t>议程分项目</w:t>
      </w:r>
      <w:r w:rsidR="00E324B0" w:rsidRPr="00E324B0">
        <w:rPr>
          <w:rFonts w:hint="eastAsia"/>
          <w:sz w:val="24"/>
          <w:lang w:eastAsia="zh-CN"/>
        </w:rPr>
        <w:t xml:space="preserve"> 2A </w:t>
      </w:r>
      <w:r w:rsidR="00D00AF5">
        <w:rPr>
          <w:rFonts w:hint="eastAsia"/>
          <w:sz w:val="24"/>
          <w:lang w:eastAsia="zh-CN"/>
        </w:rPr>
        <w:t>下</w:t>
      </w:r>
      <w:r>
        <w:rPr>
          <w:rFonts w:hint="eastAsia"/>
          <w:sz w:val="24"/>
          <w:lang w:eastAsia="zh-CN"/>
        </w:rPr>
        <w:t>表明的那样</w:t>
      </w:r>
      <w:r w:rsidR="00E324B0" w:rsidRPr="00E324B0">
        <w:rPr>
          <w:rFonts w:hint="eastAsia"/>
          <w:sz w:val="24"/>
          <w:lang w:eastAsia="zh-CN"/>
        </w:rPr>
        <w:t>，事实证明无法</w:t>
      </w:r>
      <w:r w:rsidR="00D00AF5">
        <w:rPr>
          <w:rFonts w:hint="eastAsia"/>
          <w:sz w:val="24"/>
          <w:lang w:eastAsia="zh-CN"/>
        </w:rPr>
        <w:t>在第</w:t>
      </w:r>
      <w:r w:rsidR="00D00AF5">
        <w:rPr>
          <w:rFonts w:hint="eastAsia"/>
          <w:sz w:val="24"/>
          <w:lang w:eastAsia="zh-CN"/>
        </w:rPr>
        <w:t>5</w:t>
      </w:r>
      <w:r w:rsidR="00D00AF5">
        <w:rPr>
          <w:rFonts w:hint="eastAsia"/>
          <w:sz w:val="24"/>
          <w:lang w:eastAsia="zh-CN"/>
        </w:rPr>
        <w:t>场全体会议上举行</w:t>
      </w:r>
      <w:r w:rsidR="00E324B0" w:rsidRPr="00E324B0">
        <w:rPr>
          <w:rFonts w:hint="eastAsia"/>
          <w:sz w:val="24"/>
          <w:lang w:eastAsia="zh-CN"/>
        </w:rPr>
        <w:t>主席团成员</w:t>
      </w:r>
      <w:r w:rsidR="00D00AF5">
        <w:rPr>
          <w:rFonts w:hint="eastAsia"/>
          <w:sz w:val="24"/>
          <w:lang w:eastAsia="zh-CN"/>
        </w:rPr>
        <w:t>选举并</w:t>
      </w:r>
      <w:r w:rsidR="00E324B0" w:rsidRPr="00E324B0">
        <w:rPr>
          <w:rFonts w:hint="eastAsia"/>
          <w:sz w:val="24"/>
          <w:lang w:eastAsia="zh-CN"/>
        </w:rPr>
        <w:t>结束作为卡塔赫纳</w:t>
      </w:r>
      <w:r w:rsidR="00D00AF5" w:rsidRPr="00E324B0">
        <w:rPr>
          <w:rFonts w:hint="eastAsia"/>
          <w:sz w:val="24"/>
          <w:lang w:eastAsia="zh-CN"/>
        </w:rPr>
        <w:t>议定书</w:t>
      </w:r>
      <w:r w:rsidR="00E324B0" w:rsidRPr="00E324B0">
        <w:rPr>
          <w:rFonts w:hint="eastAsia"/>
          <w:sz w:val="24"/>
          <w:lang w:eastAsia="zh-CN"/>
        </w:rPr>
        <w:t>缔约方会议的缔约方大会第十次会议第二</w:t>
      </w:r>
      <w:r w:rsidR="00D00AF5">
        <w:rPr>
          <w:rFonts w:hint="eastAsia"/>
          <w:sz w:val="24"/>
          <w:lang w:eastAsia="zh-CN"/>
        </w:rPr>
        <w:t>阶段会议</w:t>
      </w:r>
      <w:r w:rsidR="00E324B0" w:rsidRPr="00E324B0">
        <w:rPr>
          <w:rFonts w:hint="eastAsia"/>
          <w:sz w:val="24"/>
          <w:lang w:eastAsia="zh-CN"/>
        </w:rPr>
        <w:t>。</w:t>
      </w:r>
      <w:r w:rsidR="00E324B0" w:rsidRPr="00E324B0">
        <w:rPr>
          <w:rFonts w:hint="eastAsia"/>
          <w:sz w:val="24"/>
          <w:lang w:eastAsia="zh-CN"/>
        </w:rPr>
        <w:t xml:space="preserve"> </w:t>
      </w:r>
    </w:p>
    <w:p w14:paraId="0CEFAB4F" w14:textId="1F5860D4" w:rsidR="00E324B0" w:rsidRPr="00E324B0" w:rsidRDefault="00D00AF5" w:rsidP="0089147D">
      <w:pPr>
        <w:pStyle w:val="ListParagraph"/>
        <w:adjustRightInd w:val="0"/>
        <w:snapToGrid w:val="0"/>
        <w:spacing w:before="120" w:after="120" w:line="240" w:lineRule="atLeast"/>
        <w:ind w:left="0" w:firstLine="0"/>
        <w:contextualSpacing w:val="0"/>
        <w:rPr>
          <w:sz w:val="24"/>
          <w:lang w:val="en-US" w:eastAsia="zh-CN"/>
        </w:rPr>
      </w:pPr>
      <w:r w:rsidRPr="00E324B0">
        <w:rPr>
          <w:rFonts w:hint="eastAsia"/>
          <w:sz w:val="24"/>
          <w:lang w:eastAsia="zh-CN"/>
        </w:rPr>
        <w:t>主席</w:t>
      </w:r>
      <w:r w:rsidR="00E324B0" w:rsidRPr="00E324B0">
        <w:rPr>
          <w:rFonts w:hint="eastAsia"/>
          <w:sz w:val="24"/>
          <w:lang w:eastAsia="zh-CN"/>
        </w:rPr>
        <w:t>因此提议暂停第十次会议，以便缔约方在</w:t>
      </w:r>
      <w:r w:rsidR="00D73DD0">
        <w:rPr>
          <w:rFonts w:hint="eastAsia"/>
          <w:sz w:val="24"/>
          <w:lang w:eastAsia="zh-CN"/>
        </w:rPr>
        <w:t>今后某个时间</w:t>
      </w:r>
      <w:r w:rsidRPr="00E324B0">
        <w:rPr>
          <w:rFonts w:hint="eastAsia"/>
          <w:sz w:val="24"/>
          <w:lang w:eastAsia="zh-CN"/>
        </w:rPr>
        <w:t>召开</w:t>
      </w:r>
      <w:r w:rsidR="00D73DD0">
        <w:rPr>
          <w:rFonts w:hint="eastAsia"/>
          <w:sz w:val="24"/>
          <w:lang w:eastAsia="zh-CN"/>
        </w:rPr>
        <w:t>的</w:t>
      </w:r>
      <w:r>
        <w:rPr>
          <w:rFonts w:hint="eastAsia"/>
          <w:sz w:val="24"/>
          <w:lang w:eastAsia="zh-CN"/>
        </w:rPr>
        <w:t>该次</w:t>
      </w:r>
      <w:r w:rsidR="00E324B0" w:rsidRPr="00E324B0">
        <w:rPr>
          <w:rFonts w:hint="eastAsia"/>
          <w:sz w:val="24"/>
          <w:lang w:eastAsia="zh-CN"/>
        </w:rPr>
        <w:t>会议</w:t>
      </w:r>
      <w:r>
        <w:rPr>
          <w:rFonts w:hint="eastAsia"/>
          <w:sz w:val="24"/>
          <w:lang w:eastAsia="zh-CN"/>
        </w:rPr>
        <w:t>的一次</w:t>
      </w:r>
      <w:r w:rsidR="00E324B0" w:rsidRPr="00E324B0">
        <w:rPr>
          <w:rFonts w:hint="eastAsia"/>
          <w:sz w:val="24"/>
          <w:lang w:eastAsia="zh-CN"/>
        </w:rPr>
        <w:t>续会上解决与选举主席团成员有关的分歧，并请会议主席团成员和其他机构的主席团成员留任</w:t>
      </w:r>
      <w:r w:rsidR="00D73DD0">
        <w:rPr>
          <w:rFonts w:hint="eastAsia"/>
          <w:sz w:val="24"/>
          <w:lang w:eastAsia="zh-CN"/>
        </w:rPr>
        <w:t>，直至</w:t>
      </w:r>
      <w:r w:rsidR="00E324B0" w:rsidRPr="00E324B0">
        <w:rPr>
          <w:rFonts w:hint="eastAsia"/>
          <w:sz w:val="24"/>
          <w:lang w:eastAsia="zh-CN"/>
        </w:rPr>
        <w:t>续会结束。</w:t>
      </w:r>
      <w:r w:rsidR="00E324B0" w:rsidRPr="00E324B0">
        <w:rPr>
          <w:rFonts w:hint="eastAsia"/>
          <w:sz w:val="24"/>
          <w:lang w:eastAsia="zh-CN"/>
        </w:rPr>
        <w:t xml:space="preserve"> </w:t>
      </w:r>
      <w:r w:rsidR="00E324B0" w:rsidRPr="00E324B0">
        <w:rPr>
          <w:rFonts w:hint="eastAsia"/>
          <w:sz w:val="24"/>
          <w:lang w:eastAsia="zh-CN"/>
        </w:rPr>
        <w:t>没有缔约方</w:t>
      </w:r>
      <w:r w:rsidR="00D73DD0">
        <w:rPr>
          <w:rFonts w:hint="eastAsia"/>
          <w:sz w:val="24"/>
          <w:lang w:eastAsia="zh-CN"/>
        </w:rPr>
        <w:t>表示</w:t>
      </w:r>
      <w:r w:rsidR="00E324B0" w:rsidRPr="00E324B0">
        <w:rPr>
          <w:rFonts w:hint="eastAsia"/>
          <w:sz w:val="24"/>
          <w:lang w:eastAsia="zh-CN"/>
        </w:rPr>
        <w:t>任何</w:t>
      </w:r>
      <w:r w:rsidR="000814DE">
        <w:rPr>
          <w:rFonts w:hint="eastAsia"/>
          <w:sz w:val="24"/>
          <w:lang w:eastAsia="zh-CN"/>
        </w:rPr>
        <w:t>异议</w:t>
      </w:r>
      <w:r w:rsidR="00E324B0" w:rsidRPr="00E324B0">
        <w:rPr>
          <w:rFonts w:hint="eastAsia"/>
          <w:sz w:val="24"/>
          <w:lang w:eastAsia="zh-CN"/>
        </w:rPr>
        <w:t>。</w:t>
      </w:r>
      <w:r w:rsidR="00E324B0" w:rsidRPr="00E324B0">
        <w:rPr>
          <w:rFonts w:hint="eastAsia"/>
          <w:sz w:val="24"/>
          <w:lang w:eastAsia="zh-CN"/>
        </w:rPr>
        <w:t xml:space="preserve"> </w:t>
      </w:r>
    </w:p>
    <w:p w14:paraId="5AB82270" w14:textId="29DFD80E" w:rsidR="00196B95" w:rsidRPr="00C44BC5" w:rsidRDefault="00E324B0" w:rsidP="0089147D">
      <w:pPr>
        <w:pStyle w:val="ListParagraph"/>
        <w:adjustRightInd w:val="0"/>
        <w:snapToGrid w:val="0"/>
        <w:spacing w:before="120" w:after="120" w:line="240" w:lineRule="atLeast"/>
        <w:ind w:left="0" w:firstLine="0"/>
        <w:contextualSpacing w:val="0"/>
        <w:rPr>
          <w:sz w:val="24"/>
          <w:lang w:val="en-US" w:eastAsia="zh-CN"/>
        </w:rPr>
      </w:pPr>
      <w:r w:rsidRPr="00E324B0">
        <w:rPr>
          <w:rFonts w:hint="eastAsia"/>
          <w:sz w:val="24"/>
          <w:lang w:eastAsia="zh-CN"/>
        </w:rPr>
        <w:t>按照惯例</w:t>
      </w:r>
      <w:r w:rsidR="00D73DD0">
        <w:rPr>
          <w:rFonts w:hint="eastAsia"/>
          <w:sz w:val="24"/>
          <w:lang w:eastAsia="zh-CN"/>
        </w:rPr>
        <w:t>相互致意后</w:t>
      </w:r>
      <w:r w:rsidRPr="00E324B0">
        <w:rPr>
          <w:rFonts w:hint="eastAsia"/>
          <w:sz w:val="24"/>
          <w:lang w:eastAsia="zh-CN"/>
        </w:rPr>
        <w:t>，主席</w:t>
      </w:r>
      <w:r w:rsidR="00D73DD0">
        <w:rPr>
          <w:rFonts w:hint="eastAsia"/>
          <w:sz w:val="24"/>
          <w:lang w:eastAsia="zh-CN"/>
        </w:rPr>
        <w:t>于</w:t>
      </w:r>
      <w:r w:rsidRPr="00E324B0">
        <w:rPr>
          <w:rFonts w:hint="eastAsia"/>
          <w:sz w:val="24"/>
          <w:lang w:eastAsia="zh-CN"/>
        </w:rPr>
        <w:t xml:space="preserve">2022 </w:t>
      </w:r>
      <w:r w:rsidRPr="00E324B0">
        <w:rPr>
          <w:rFonts w:hint="eastAsia"/>
          <w:sz w:val="24"/>
          <w:lang w:eastAsia="zh-CN"/>
        </w:rPr>
        <w:t>年</w:t>
      </w:r>
      <w:r w:rsidRPr="00E324B0">
        <w:rPr>
          <w:rFonts w:hint="eastAsia"/>
          <w:sz w:val="24"/>
          <w:lang w:eastAsia="zh-CN"/>
        </w:rPr>
        <w:t xml:space="preserve"> 12 </w:t>
      </w:r>
      <w:r w:rsidRPr="00E324B0">
        <w:rPr>
          <w:rFonts w:hint="eastAsia"/>
          <w:sz w:val="24"/>
          <w:lang w:eastAsia="zh-CN"/>
        </w:rPr>
        <w:t>月</w:t>
      </w:r>
      <w:r w:rsidRPr="00E324B0">
        <w:rPr>
          <w:rFonts w:hint="eastAsia"/>
          <w:sz w:val="24"/>
          <w:lang w:eastAsia="zh-CN"/>
        </w:rPr>
        <w:t xml:space="preserve"> 20 </w:t>
      </w:r>
      <w:r w:rsidRPr="00E324B0">
        <w:rPr>
          <w:rFonts w:hint="eastAsia"/>
          <w:sz w:val="24"/>
          <w:lang w:eastAsia="zh-CN"/>
        </w:rPr>
        <w:t>日凌晨</w:t>
      </w:r>
      <w:r w:rsidRPr="00E324B0">
        <w:rPr>
          <w:rFonts w:hint="eastAsia"/>
          <w:sz w:val="24"/>
          <w:lang w:eastAsia="zh-CN"/>
        </w:rPr>
        <w:t xml:space="preserve"> 1 </w:t>
      </w:r>
      <w:r w:rsidR="00D73DD0">
        <w:rPr>
          <w:rFonts w:hint="eastAsia"/>
          <w:sz w:val="24"/>
          <w:lang w:eastAsia="zh-CN"/>
        </w:rPr>
        <w:t>时</w:t>
      </w:r>
      <w:r w:rsidRPr="00E324B0">
        <w:rPr>
          <w:rFonts w:hint="eastAsia"/>
          <w:sz w:val="24"/>
          <w:lang w:eastAsia="zh-CN"/>
        </w:rPr>
        <w:t>暂停会议。</w:t>
      </w:r>
    </w:p>
    <w:p w14:paraId="16408735" w14:textId="77777777" w:rsidR="00C44BC5" w:rsidRPr="00C44BC5" w:rsidRDefault="00C44BC5" w:rsidP="00C44BC5">
      <w:pPr>
        <w:adjustRightInd w:val="0"/>
        <w:snapToGrid w:val="0"/>
        <w:spacing w:before="120" w:after="120" w:line="240" w:lineRule="atLeast"/>
        <w:jc w:val="left"/>
        <w:rPr>
          <w:rFonts w:ascii="楷体" w:eastAsia="楷体" w:hAnsi="楷体"/>
          <w:sz w:val="24"/>
          <w:lang w:val="en-US" w:eastAsia="zh-CN"/>
        </w:rPr>
      </w:pPr>
      <w:r w:rsidRPr="00C44BC5">
        <w:rPr>
          <w:rFonts w:ascii="楷体" w:eastAsia="楷体" w:hAnsi="楷体" w:hint="eastAsia"/>
          <w:sz w:val="24"/>
          <w:lang w:val="en-US" w:eastAsia="zh-CN"/>
        </w:rPr>
        <w:t>第二阶段会议续会</w:t>
      </w:r>
    </w:p>
    <w:p w14:paraId="0C7C5FDA" w14:textId="213D0E5D" w:rsidR="00C44BC5" w:rsidRDefault="00C44BC5" w:rsidP="00C44BC5">
      <w:pPr>
        <w:pStyle w:val="ListParagraph"/>
        <w:adjustRightInd w:val="0"/>
        <w:snapToGrid w:val="0"/>
        <w:spacing w:before="120" w:after="120" w:line="240" w:lineRule="atLeast"/>
        <w:ind w:left="0" w:firstLine="0"/>
        <w:contextualSpacing w:val="0"/>
        <w:rPr>
          <w:sz w:val="24"/>
          <w:lang w:val="en-US" w:eastAsia="zh-CN"/>
        </w:rPr>
      </w:pPr>
      <w:r w:rsidRPr="00C44BC5">
        <w:rPr>
          <w:rFonts w:hint="eastAsia"/>
          <w:sz w:val="24"/>
          <w:lang w:val="en-US" w:eastAsia="zh-CN"/>
        </w:rPr>
        <w:t>[</w:t>
      </w:r>
      <w:r w:rsidRPr="00C44BC5">
        <w:rPr>
          <w:rFonts w:hint="eastAsia"/>
          <w:sz w:val="24"/>
          <w:lang w:val="en-US" w:eastAsia="zh-CN"/>
        </w:rPr>
        <w:t>待补</w:t>
      </w:r>
      <w:r w:rsidRPr="00C44BC5">
        <w:rPr>
          <w:rFonts w:hint="eastAsia"/>
          <w:sz w:val="24"/>
          <w:lang w:val="en-US" w:eastAsia="zh-CN"/>
        </w:rPr>
        <w:t>]</w:t>
      </w:r>
    </w:p>
    <w:p w14:paraId="095DFC58" w14:textId="77777777" w:rsidR="00FE54FE" w:rsidRPr="00C44BC5" w:rsidRDefault="00FE54FE" w:rsidP="00C44BC5">
      <w:pPr>
        <w:pStyle w:val="ListParagraph"/>
        <w:adjustRightInd w:val="0"/>
        <w:snapToGrid w:val="0"/>
        <w:spacing w:before="120" w:after="120" w:line="240" w:lineRule="atLeast"/>
        <w:ind w:left="0" w:firstLine="0"/>
        <w:contextualSpacing w:val="0"/>
        <w:rPr>
          <w:sz w:val="24"/>
          <w:lang w:val="en-US" w:eastAsia="zh-CN"/>
        </w:rPr>
      </w:pPr>
    </w:p>
    <w:bookmarkEnd w:id="15"/>
    <w:p w14:paraId="1932F7D0" w14:textId="77777777" w:rsidR="00E324B0" w:rsidRDefault="00E324B0" w:rsidP="001B20DE">
      <w:pPr>
        <w:adjustRightInd w:val="0"/>
        <w:snapToGrid w:val="0"/>
        <w:spacing w:before="120" w:after="120" w:line="240" w:lineRule="atLeast"/>
        <w:jc w:val="center"/>
        <w:rPr>
          <w:rFonts w:eastAsia="黑体"/>
          <w:sz w:val="24"/>
          <w:lang w:eastAsia="zh-CN"/>
        </w:rPr>
      </w:pPr>
    </w:p>
    <w:p w14:paraId="2B7C0AF6" w14:textId="247AE1BE" w:rsidR="001760A4" w:rsidRPr="001B20DE" w:rsidRDefault="001760A4" w:rsidP="001B20DE">
      <w:pPr>
        <w:adjustRightInd w:val="0"/>
        <w:snapToGrid w:val="0"/>
        <w:spacing w:before="120" w:after="120" w:line="240" w:lineRule="atLeast"/>
        <w:jc w:val="center"/>
        <w:rPr>
          <w:rFonts w:eastAsia="黑体"/>
          <w:sz w:val="24"/>
          <w:lang w:eastAsia="zh-CN"/>
        </w:rPr>
      </w:pPr>
      <w:r>
        <w:rPr>
          <w:rFonts w:eastAsia="黑体" w:hint="eastAsia"/>
          <w:sz w:val="24"/>
          <w:lang w:eastAsia="zh-CN"/>
        </w:rPr>
        <w:t>—————</w:t>
      </w:r>
    </w:p>
    <w:sectPr w:rsidR="001760A4" w:rsidRPr="001B20DE" w:rsidSect="00D751F1">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3F230" w14:textId="77777777" w:rsidR="00B24419" w:rsidRDefault="00B24419">
      <w:r>
        <w:separator/>
      </w:r>
    </w:p>
  </w:endnote>
  <w:endnote w:type="continuationSeparator" w:id="0">
    <w:p w14:paraId="0DE47237" w14:textId="77777777" w:rsidR="00B24419" w:rsidRDefault="00B24419">
      <w:r>
        <w:continuationSeparator/>
      </w:r>
    </w:p>
  </w:endnote>
  <w:endnote w:type="continuationNotice" w:id="1">
    <w:p w14:paraId="2F93C04F" w14:textId="77777777" w:rsidR="00B24419" w:rsidRDefault="00B24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楷体">
    <w:altName w:val="KaiTi"/>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FFA90" w14:textId="77777777" w:rsidR="00B24419" w:rsidRDefault="00B24419">
      <w:r>
        <w:separator/>
      </w:r>
    </w:p>
  </w:footnote>
  <w:footnote w:type="continuationSeparator" w:id="0">
    <w:p w14:paraId="65938C7F" w14:textId="77777777" w:rsidR="00B24419" w:rsidRDefault="00B24419">
      <w:r>
        <w:continuationSeparator/>
      </w:r>
    </w:p>
  </w:footnote>
  <w:footnote w:type="continuationNotice" w:id="1">
    <w:p w14:paraId="58D9FE05" w14:textId="77777777" w:rsidR="00B24419" w:rsidRDefault="00B24419"/>
  </w:footnote>
  <w:footnote w:id="2">
    <w:p w14:paraId="43A39B7D" w14:textId="21390D11" w:rsidR="00C15377" w:rsidRDefault="00C15377" w:rsidP="000814DE">
      <w:pPr>
        <w:pStyle w:val="FootnoteText"/>
        <w:tabs>
          <w:tab w:val="left" w:pos="360"/>
        </w:tabs>
        <w:ind w:firstLine="0"/>
        <w:rPr>
          <w:lang w:eastAsia="zh-CN"/>
        </w:rPr>
      </w:pPr>
      <w:r>
        <w:rPr>
          <w:rStyle w:val="FootnoteReference"/>
        </w:rPr>
        <w:footnoteRef/>
      </w:r>
      <w:r>
        <w:rPr>
          <w:lang w:eastAsia="zh-CN"/>
        </w:rPr>
        <w:t xml:space="preserve"> </w:t>
      </w:r>
      <w:r w:rsidR="00AA5430">
        <w:rPr>
          <w:lang w:eastAsia="zh-CN"/>
        </w:rPr>
        <w:t xml:space="preserve"> </w:t>
      </w:r>
      <w:r w:rsidR="003E2ABC">
        <w:rPr>
          <w:lang w:eastAsia="zh-CN"/>
        </w:rPr>
        <w:tab/>
      </w:r>
      <w:r w:rsidR="009E1D66">
        <w:rPr>
          <w:rFonts w:hint="eastAsia"/>
          <w:lang w:eastAsia="zh-CN"/>
        </w:rPr>
        <w:t>第十次会议</w:t>
      </w:r>
      <w:r w:rsidRPr="00C15377">
        <w:rPr>
          <w:rFonts w:hint="eastAsia"/>
          <w:lang w:eastAsia="zh-CN"/>
        </w:rPr>
        <w:t>第一阶段</w:t>
      </w:r>
      <w:r w:rsidR="009A58B1">
        <w:rPr>
          <w:rFonts w:hint="eastAsia"/>
          <w:lang w:eastAsia="zh-CN"/>
        </w:rPr>
        <w:t>会议</w:t>
      </w:r>
      <w:r w:rsidR="009E1D66">
        <w:rPr>
          <w:rFonts w:hint="eastAsia"/>
          <w:lang w:eastAsia="zh-CN"/>
        </w:rPr>
        <w:t>的</w:t>
      </w:r>
      <w:r w:rsidRPr="00C15377">
        <w:rPr>
          <w:rFonts w:hint="eastAsia"/>
          <w:lang w:eastAsia="zh-CN"/>
        </w:rPr>
        <w:t>报告</w:t>
      </w:r>
      <w:r w:rsidR="009E1D66">
        <w:rPr>
          <w:rFonts w:hint="eastAsia"/>
          <w:lang w:eastAsia="zh-CN"/>
        </w:rPr>
        <w:t>作为</w:t>
      </w:r>
      <w:r w:rsidRPr="00C15377">
        <w:rPr>
          <w:rFonts w:hint="eastAsia"/>
          <w:lang w:eastAsia="zh-CN"/>
        </w:rPr>
        <w:t>CBD/COP/15/4</w:t>
      </w:r>
      <w:r w:rsidRPr="00C15377">
        <w:rPr>
          <w:rFonts w:hint="eastAsia"/>
          <w:lang w:eastAsia="zh-CN"/>
        </w:rPr>
        <w:t>号文件</w:t>
      </w:r>
      <w:r w:rsidR="009E1D66">
        <w:rPr>
          <w:rFonts w:hint="eastAsia"/>
          <w:lang w:eastAsia="zh-CN"/>
        </w:rPr>
        <w:t>印发</w:t>
      </w:r>
      <w:r w:rsidRPr="00C15377">
        <w:rPr>
          <w:rFonts w:hint="eastAsia"/>
          <w:lang w:eastAsia="zh-CN"/>
        </w:rPr>
        <w:t>。</w:t>
      </w:r>
    </w:p>
  </w:footnote>
  <w:footnote w:id="3">
    <w:p w14:paraId="52E88C57" w14:textId="6EBBBEEC" w:rsidR="003E2ABC" w:rsidRPr="003E2ABC" w:rsidRDefault="003E2ABC" w:rsidP="000814DE">
      <w:pPr>
        <w:pStyle w:val="FootnoteText"/>
        <w:tabs>
          <w:tab w:val="left" w:pos="360"/>
        </w:tabs>
        <w:ind w:firstLine="0"/>
        <w:rPr>
          <w:lang w:eastAsia="zh-CN"/>
        </w:rPr>
      </w:pPr>
      <w:r>
        <w:rPr>
          <w:rStyle w:val="FootnoteReference"/>
        </w:rPr>
        <w:footnoteRef/>
      </w:r>
      <w:r>
        <w:t xml:space="preserve"> </w:t>
      </w:r>
      <w:r>
        <w:tab/>
      </w:r>
      <w:r>
        <w:rPr>
          <w:rFonts w:hint="eastAsia"/>
          <w:lang w:eastAsia="zh-CN"/>
        </w:rPr>
        <w:t>开幕词和开场发言见</w:t>
      </w:r>
      <w:r w:rsidRPr="003E2ABC">
        <w:t>CBD/COP/15/Part-II/L.1/Rev.1</w:t>
      </w:r>
      <w:r>
        <w:rPr>
          <w:rFonts w:hint="eastAsia"/>
          <w:lang w:eastAsia="zh-CN"/>
        </w:rPr>
        <w:t>号文件第</w:t>
      </w:r>
      <w:r>
        <w:rPr>
          <w:rFonts w:hint="eastAsia"/>
          <w:lang w:eastAsia="zh-CN"/>
        </w:rPr>
        <w:t>7</w:t>
      </w:r>
      <w:r>
        <w:rPr>
          <w:lang w:eastAsia="zh-CN"/>
        </w:rPr>
        <w:t>-21</w:t>
      </w:r>
      <w:r>
        <w:rPr>
          <w:rFonts w:hint="eastAsia"/>
          <w:lang w:eastAsia="zh-CN"/>
        </w:rPr>
        <w:t>段。</w:t>
      </w:r>
    </w:p>
  </w:footnote>
  <w:footnote w:id="4">
    <w:p w14:paraId="63F67D80" w14:textId="3F3167AD" w:rsidR="00B42EC5" w:rsidRDefault="00B42EC5" w:rsidP="000814DE">
      <w:pPr>
        <w:pStyle w:val="FootnoteText"/>
        <w:tabs>
          <w:tab w:val="left" w:pos="360"/>
        </w:tabs>
        <w:ind w:firstLine="0"/>
        <w:rPr>
          <w:lang w:eastAsia="zh-CN"/>
        </w:rPr>
      </w:pPr>
      <w:r>
        <w:rPr>
          <w:rStyle w:val="FootnoteReference"/>
        </w:rPr>
        <w:footnoteRef/>
      </w:r>
      <w:r>
        <w:rPr>
          <w:lang w:eastAsia="zh-CN"/>
        </w:rPr>
        <w:t xml:space="preserve"> </w:t>
      </w:r>
      <w:r w:rsidR="003E2ABC">
        <w:rPr>
          <w:lang w:eastAsia="zh-CN"/>
        </w:rPr>
        <w:tab/>
      </w:r>
      <w:r w:rsidRPr="00B42EC5">
        <w:rPr>
          <w:rFonts w:hint="eastAsia"/>
          <w:lang w:eastAsia="zh-CN"/>
        </w:rPr>
        <w:t>Vinod Mathur</w:t>
      </w:r>
      <w:r w:rsidRPr="00B42EC5">
        <w:rPr>
          <w:rFonts w:hint="eastAsia"/>
          <w:lang w:eastAsia="zh-CN"/>
        </w:rPr>
        <w:t>（印度）</w:t>
      </w:r>
      <w:r w:rsidR="0076627C">
        <w:rPr>
          <w:rFonts w:hint="eastAsia"/>
          <w:lang w:eastAsia="zh-CN"/>
        </w:rPr>
        <w:t>由</w:t>
      </w:r>
      <w:r w:rsidRPr="00B42EC5">
        <w:rPr>
          <w:rFonts w:hint="eastAsia"/>
          <w:lang w:eastAsia="zh-CN"/>
        </w:rPr>
        <w:t xml:space="preserve"> Naresh Pal </w:t>
      </w:r>
      <w:proofErr w:type="spellStart"/>
      <w:r w:rsidRPr="00B42EC5">
        <w:rPr>
          <w:rFonts w:hint="eastAsia"/>
          <w:lang w:eastAsia="zh-CN"/>
        </w:rPr>
        <w:t>Gangwar</w:t>
      </w:r>
      <w:proofErr w:type="spellEnd"/>
      <w:r w:rsidR="0076627C">
        <w:rPr>
          <w:rFonts w:hint="eastAsia"/>
          <w:lang w:eastAsia="zh-CN"/>
        </w:rPr>
        <w:t>接替</w:t>
      </w:r>
      <w:r w:rsidRPr="00B42EC5">
        <w:rPr>
          <w:rFonts w:hint="eastAsia"/>
          <w:lang w:eastAsia="zh-CN"/>
        </w:rPr>
        <w:t>，</w:t>
      </w:r>
      <w:r w:rsidRPr="00B42EC5">
        <w:rPr>
          <w:rFonts w:hint="eastAsia"/>
          <w:lang w:eastAsia="zh-CN"/>
        </w:rPr>
        <w:t>Andrea Meza Murillo</w:t>
      </w:r>
      <w:r w:rsidRPr="00B42EC5">
        <w:rPr>
          <w:rFonts w:hint="eastAsia"/>
          <w:lang w:eastAsia="zh-CN"/>
        </w:rPr>
        <w:t>（哥斯达黎加）</w:t>
      </w:r>
      <w:r w:rsidR="0076627C">
        <w:rPr>
          <w:rFonts w:hint="eastAsia"/>
          <w:lang w:eastAsia="zh-CN"/>
        </w:rPr>
        <w:t>由</w:t>
      </w:r>
      <w:r w:rsidRPr="00B42EC5">
        <w:rPr>
          <w:rFonts w:hint="eastAsia"/>
          <w:lang w:eastAsia="zh-CN"/>
        </w:rPr>
        <w:t xml:space="preserve"> Eugenia Arguedas Montezuma </w:t>
      </w:r>
      <w:r w:rsidR="0076627C">
        <w:rPr>
          <w:rFonts w:hint="eastAsia"/>
          <w:lang w:eastAsia="zh-CN"/>
        </w:rPr>
        <w:t>接替</w:t>
      </w:r>
      <w:r>
        <w:rPr>
          <w:rFonts w:hint="eastAsia"/>
          <w:lang w:eastAsia="zh-CN"/>
        </w:rPr>
        <w:t>。</w:t>
      </w:r>
    </w:p>
  </w:footnote>
  <w:footnote w:id="5">
    <w:p w14:paraId="12CF3C69" w14:textId="3EABDAEA" w:rsidR="00373A3B" w:rsidRPr="00D25AFF" w:rsidRDefault="00373A3B" w:rsidP="000814DE">
      <w:pPr>
        <w:pStyle w:val="FootnoteText"/>
        <w:tabs>
          <w:tab w:val="left" w:pos="360"/>
        </w:tabs>
        <w:ind w:firstLine="0"/>
        <w:rPr>
          <w:lang w:eastAsia="zh-CN"/>
        </w:rPr>
      </w:pPr>
      <w:r w:rsidRPr="002D6D61">
        <w:rPr>
          <w:rStyle w:val="FootnoteReference"/>
        </w:rPr>
        <w:footnoteRef/>
      </w:r>
      <w:r w:rsidRPr="00D25AFF">
        <w:rPr>
          <w:bCs/>
          <w:lang w:eastAsia="zh-CN"/>
        </w:rPr>
        <w:t xml:space="preserve"> </w:t>
      </w:r>
      <w:r>
        <w:rPr>
          <w:bCs/>
          <w:lang w:eastAsia="zh-CN"/>
        </w:rPr>
        <w:tab/>
      </w:r>
      <w:r w:rsidRPr="00D25AFF">
        <w:rPr>
          <w:lang w:eastAsia="zh-CN"/>
        </w:rPr>
        <w:t>CBD/COP/15/Part-II/L.1/Rev.1</w:t>
      </w:r>
      <w:r>
        <w:rPr>
          <w:rFonts w:hint="eastAsia"/>
          <w:lang w:eastAsia="zh-CN"/>
        </w:rPr>
        <w:t>号文件第</w:t>
      </w:r>
      <w:r w:rsidRPr="00D25AFF">
        <w:rPr>
          <w:bCs/>
          <w:lang w:eastAsia="zh-CN"/>
        </w:rPr>
        <w:t>2</w:t>
      </w:r>
      <w:r w:rsidRPr="002D6D61">
        <w:rPr>
          <w:bCs/>
          <w:lang w:eastAsia="zh-CN"/>
        </w:rPr>
        <w:t>3</w:t>
      </w:r>
      <w:r w:rsidRPr="00D25AFF">
        <w:rPr>
          <w:bCs/>
          <w:lang w:eastAsia="zh-CN"/>
        </w:rPr>
        <w:t>–2</w:t>
      </w:r>
      <w:r w:rsidRPr="002D6D61">
        <w:rPr>
          <w:bCs/>
          <w:lang w:eastAsia="zh-CN"/>
        </w:rPr>
        <w:t>8</w:t>
      </w:r>
      <w:r>
        <w:rPr>
          <w:rFonts w:hint="eastAsia"/>
          <w:bCs/>
          <w:lang w:eastAsia="zh-CN"/>
        </w:rPr>
        <w:t>段</w:t>
      </w:r>
      <w:r w:rsidR="00EC7F82">
        <w:rPr>
          <w:rFonts w:hint="eastAsia"/>
          <w:bCs/>
          <w:lang w:eastAsia="zh-CN"/>
        </w:rPr>
        <w:t>载有更多说明</w:t>
      </w:r>
      <w:r>
        <w:rPr>
          <w:rFonts w:hint="eastAsia"/>
          <w:bCs/>
          <w:lang w:eastAsia="zh-CN"/>
        </w:rPr>
        <w:t>。</w:t>
      </w:r>
    </w:p>
  </w:footnote>
  <w:footnote w:id="6">
    <w:p w14:paraId="6972F959" w14:textId="4E152DC9" w:rsidR="002A6DE1" w:rsidRPr="002D6D61" w:rsidRDefault="002A6DE1" w:rsidP="000814DE">
      <w:pPr>
        <w:pStyle w:val="FootnoteText"/>
        <w:tabs>
          <w:tab w:val="left" w:pos="360"/>
        </w:tabs>
        <w:ind w:firstLine="0"/>
        <w:rPr>
          <w:lang w:val="en-US" w:eastAsia="zh-CN"/>
        </w:rPr>
      </w:pPr>
      <w:r w:rsidRPr="002D6D61">
        <w:rPr>
          <w:rStyle w:val="FootnoteReference"/>
        </w:rPr>
        <w:footnoteRef/>
      </w:r>
      <w:r w:rsidRPr="00D25AFF">
        <w:rPr>
          <w:lang w:eastAsia="zh-CN"/>
        </w:rPr>
        <w:t xml:space="preserve"> </w:t>
      </w:r>
      <w:r>
        <w:rPr>
          <w:lang w:eastAsia="zh-CN"/>
        </w:rPr>
        <w:tab/>
      </w:r>
      <w:r>
        <w:rPr>
          <w:rFonts w:hint="eastAsia"/>
          <w:lang w:eastAsia="zh-CN"/>
        </w:rPr>
        <w:t>发言见以上文件第</w:t>
      </w:r>
      <w:r>
        <w:rPr>
          <w:rFonts w:hint="eastAsia"/>
          <w:lang w:eastAsia="zh-CN"/>
        </w:rPr>
        <w:t>3</w:t>
      </w:r>
      <w:r>
        <w:rPr>
          <w:lang w:eastAsia="zh-CN"/>
        </w:rPr>
        <w:t>2</w:t>
      </w:r>
      <w:r>
        <w:rPr>
          <w:rFonts w:hint="eastAsia"/>
          <w:lang w:eastAsia="zh-CN"/>
        </w:rPr>
        <w:t>段。</w:t>
      </w:r>
    </w:p>
  </w:footnote>
  <w:footnote w:id="7">
    <w:p w14:paraId="65FE1206" w14:textId="3DF87A98" w:rsidR="002A6DE1" w:rsidRPr="002D6D61" w:rsidRDefault="002A6DE1" w:rsidP="000814DE">
      <w:pPr>
        <w:pStyle w:val="FootnoteText"/>
        <w:tabs>
          <w:tab w:val="left" w:pos="360"/>
        </w:tabs>
        <w:ind w:firstLine="0"/>
        <w:rPr>
          <w:lang w:val="en-US" w:eastAsia="zh-CN"/>
        </w:rPr>
      </w:pPr>
      <w:r w:rsidRPr="002D6D61">
        <w:rPr>
          <w:rStyle w:val="FootnoteReference"/>
        </w:rPr>
        <w:footnoteRef/>
      </w:r>
      <w:r w:rsidRPr="00D25AFF">
        <w:rPr>
          <w:lang w:eastAsia="zh-CN"/>
        </w:rPr>
        <w:t xml:space="preserve"> </w:t>
      </w:r>
      <w:r>
        <w:rPr>
          <w:lang w:eastAsia="zh-CN"/>
        </w:rPr>
        <w:tab/>
      </w:r>
      <w:r>
        <w:rPr>
          <w:rFonts w:hint="eastAsia"/>
          <w:lang w:eastAsia="zh-CN"/>
        </w:rPr>
        <w:t>发言见以上文件第</w:t>
      </w:r>
      <w:r>
        <w:rPr>
          <w:rFonts w:hint="eastAsia"/>
          <w:lang w:eastAsia="zh-CN"/>
        </w:rPr>
        <w:t>3</w:t>
      </w:r>
      <w:r>
        <w:rPr>
          <w:lang w:eastAsia="zh-CN"/>
        </w:rPr>
        <w:t>4</w:t>
      </w:r>
      <w:r>
        <w:rPr>
          <w:rFonts w:hint="eastAsia"/>
          <w:lang w:eastAsia="zh-CN"/>
        </w:rPr>
        <w:t>段。</w:t>
      </w:r>
    </w:p>
  </w:footnote>
  <w:footnote w:id="8">
    <w:p w14:paraId="13D1D9AC" w14:textId="6C08B0D1" w:rsidR="00EC7F82" w:rsidRPr="002D6D61" w:rsidRDefault="00EC7F82" w:rsidP="000814DE">
      <w:pPr>
        <w:pStyle w:val="FootnoteText"/>
        <w:tabs>
          <w:tab w:val="left" w:pos="360"/>
        </w:tabs>
        <w:ind w:firstLine="0"/>
        <w:rPr>
          <w:lang w:val="en-US" w:eastAsia="zh-CN"/>
        </w:rPr>
      </w:pPr>
      <w:r w:rsidRPr="002D6D61">
        <w:rPr>
          <w:rStyle w:val="FootnoteReference"/>
        </w:rPr>
        <w:footnoteRef/>
      </w:r>
      <w:r w:rsidRPr="00D25AFF">
        <w:rPr>
          <w:lang w:eastAsia="zh-CN"/>
        </w:rPr>
        <w:t xml:space="preserve"> </w:t>
      </w:r>
      <w:r>
        <w:rPr>
          <w:lang w:eastAsia="zh-CN"/>
        </w:rPr>
        <w:tab/>
      </w:r>
      <w:r>
        <w:rPr>
          <w:rFonts w:hint="eastAsia"/>
          <w:lang w:eastAsia="zh-CN"/>
        </w:rPr>
        <w:t>关于部长级磋商的更多说明见以上文件第</w:t>
      </w:r>
      <w:r>
        <w:rPr>
          <w:rFonts w:hint="eastAsia"/>
          <w:lang w:eastAsia="zh-CN"/>
        </w:rPr>
        <w:t>3</w:t>
      </w:r>
      <w:r>
        <w:rPr>
          <w:lang w:eastAsia="zh-CN"/>
        </w:rPr>
        <w:t>5</w:t>
      </w:r>
      <w:r>
        <w:rPr>
          <w:rFonts w:hint="eastAsia"/>
          <w:lang w:eastAsia="zh-CN"/>
        </w:rPr>
        <w:t>段。</w:t>
      </w:r>
    </w:p>
  </w:footnote>
  <w:footnote w:id="9">
    <w:p w14:paraId="210A8B62" w14:textId="5D26AC6C" w:rsidR="00EB05B8" w:rsidRPr="002D6D61" w:rsidRDefault="00EB05B8" w:rsidP="000814DE">
      <w:pPr>
        <w:pStyle w:val="FootnoteText"/>
        <w:tabs>
          <w:tab w:val="left" w:pos="360"/>
        </w:tabs>
        <w:ind w:firstLine="0"/>
        <w:rPr>
          <w:lang w:val="en-US" w:eastAsia="zh-CN"/>
        </w:rPr>
      </w:pPr>
      <w:r w:rsidRPr="002D6D61">
        <w:rPr>
          <w:rStyle w:val="FootnoteReference"/>
        </w:rPr>
        <w:footnoteRef/>
      </w:r>
      <w:r>
        <w:rPr>
          <w:lang w:eastAsia="zh-CN"/>
        </w:rPr>
        <w:t xml:space="preserve"> </w:t>
      </w:r>
      <w:r>
        <w:rPr>
          <w:lang w:eastAsia="zh-CN"/>
        </w:rPr>
        <w:tab/>
      </w:r>
      <w:r>
        <w:rPr>
          <w:rFonts w:hint="eastAsia"/>
          <w:lang w:eastAsia="zh-CN"/>
        </w:rPr>
        <w:t>更多说明见</w:t>
      </w:r>
      <w:r w:rsidRPr="00EB05B8">
        <w:rPr>
          <w:lang w:eastAsia="zh-CN"/>
        </w:rPr>
        <w:t>见</w:t>
      </w:r>
      <w:r w:rsidRPr="00EB05B8">
        <w:rPr>
          <w:rFonts w:hint="eastAsia"/>
          <w:lang w:eastAsia="zh-CN"/>
        </w:rPr>
        <w:t>以上文件第</w:t>
      </w:r>
      <w:r>
        <w:rPr>
          <w:lang w:eastAsia="zh-CN"/>
        </w:rPr>
        <w:t>37-40</w:t>
      </w:r>
      <w:r w:rsidRPr="00EB05B8">
        <w:rPr>
          <w:lang w:eastAsia="zh-CN"/>
        </w:rPr>
        <w:t>段</w:t>
      </w:r>
      <w:r w:rsidRPr="00EB05B8">
        <w:rPr>
          <w:rFonts w:hint="eastAsia"/>
          <w:lang w:eastAsia="zh-CN"/>
        </w:rPr>
        <w:t>。</w:t>
      </w:r>
    </w:p>
  </w:footnote>
  <w:footnote w:id="10">
    <w:p w14:paraId="3CF1A79A" w14:textId="131EEE4C" w:rsidR="00EB05B8" w:rsidRPr="00E3562C" w:rsidRDefault="00EB05B8" w:rsidP="000814DE">
      <w:pPr>
        <w:pStyle w:val="FootnoteText"/>
        <w:tabs>
          <w:tab w:val="left" w:pos="360"/>
        </w:tabs>
        <w:ind w:firstLine="0"/>
        <w:rPr>
          <w:lang w:val="en-US" w:eastAsia="zh-CN"/>
        </w:rPr>
      </w:pPr>
      <w:r w:rsidRPr="002D6D61">
        <w:rPr>
          <w:rStyle w:val="FootnoteReference"/>
        </w:rPr>
        <w:footnoteRef/>
      </w:r>
      <w:r w:rsidRPr="00E3562C">
        <w:rPr>
          <w:lang w:eastAsia="zh-CN"/>
        </w:rPr>
        <w:t xml:space="preserve"> </w:t>
      </w:r>
      <w:r>
        <w:rPr>
          <w:lang w:eastAsia="zh-CN"/>
        </w:rPr>
        <w:tab/>
      </w:r>
      <w:r w:rsidRPr="00EB05B8">
        <w:rPr>
          <w:lang w:eastAsia="zh-CN"/>
        </w:rPr>
        <w:t>发言见以上文件第</w:t>
      </w:r>
      <w:r>
        <w:rPr>
          <w:lang w:eastAsia="zh-CN"/>
        </w:rPr>
        <w:t>42</w:t>
      </w:r>
      <w:r w:rsidRPr="00EB05B8">
        <w:rPr>
          <w:lang w:eastAsia="zh-CN"/>
        </w:rPr>
        <w:t>段。</w:t>
      </w:r>
    </w:p>
  </w:footnote>
  <w:footnote w:id="11">
    <w:p w14:paraId="2F2E2900" w14:textId="536E6956" w:rsidR="0036472E" w:rsidRPr="00E3562C" w:rsidRDefault="0036472E" w:rsidP="000814DE">
      <w:pPr>
        <w:pStyle w:val="FootnoteText"/>
        <w:tabs>
          <w:tab w:val="left" w:pos="360"/>
        </w:tabs>
        <w:ind w:firstLine="0"/>
        <w:rPr>
          <w:lang w:val="en-US" w:eastAsia="zh-CN"/>
        </w:rPr>
      </w:pPr>
      <w:r w:rsidRPr="002D6D61">
        <w:rPr>
          <w:rStyle w:val="FootnoteReference"/>
        </w:rPr>
        <w:footnoteRef/>
      </w:r>
      <w:r w:rsidRPr="00E3562C">
        <w:rPr>
          <w:lang w:eastAsia="zh-CN"/>
        </w:rPr>
        <w:t xml:space="preserve"> </w:t>
      </w:r>
      <w:r>
        <w:rPr>
          <w:lang w:eastAsia="zh-CN"/>
        </w:rPr>
        <w:tab/>
      </w:r>
      <w:r>
        <w:rPr>
          <w:rFonts w:hint="eastAsia"/>
          <w:lang w:eastAsia="zh-CN"/>
        </w:rPr>
        <w:t>由于作为卡塔赫纳议定书缔约方会议的缔约方大会第十次会议暂停，最后未能举行履约委员会成员的选举（见</w:t>
      </w:r>
      <w:r w:rsidRPr="0036472E">
        <w:rPr>
          <w:lang w:val="en-US" w:eastAsia="zh-CN"/>
        </w:rPr>
        <w:t>CBD/COP/15/Part-II/L.1/Rev.1</w:t>
      </w:r>
      <w:r>
        <w:rPr>
          <w:rFonts w:hint="eastAsia"/>
          <w:lang w:val="en-US" w:eastAsia="zh-CN"/>
        </w:rPr>
        <w:t>，第</w:t>
      </w:r>
      <w:r w:rsidRPr="0036472E">
        <w:rPr>
          <w:lang w:val="en-US" w:eastAsia="zh-CN"/>
        </w:rPr>
        <w:t>22–28</w:t>
      </w:r>
      <w:r>
        <w:rPr>
          <w:rFonts w:hint="eastAsia"/>
          <w:lang w:val="en-US" w:eastAsia="zh-CN"/>
        </w:rPr>
        <w:t>段</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109911EF" w14:textId="5F34F570" w:rsidR="004B5B14" w:rsidRPr="005F2EEE" w:rsidRDefault="000814DE" w:rsidP="005F2EEE">
        <w:pPr>
          <w:pStyle w:val="Header"/>
          <w:suppressLineNumbers/>
          <w:tabs>
            <w:tab w:val="clear" w:pos="4320"/>
            <w:tab w:val="clear" w:pos="8640"/>
          </w:tabs>
          <w:suppressAutoHyphens/>
          <w:kinsoku w:val="0"/>
          <w:overflowPunct w:val="0"/>
          <w:autoSpaceDE w:val="0"/>
          <w:autoSpaceDN w:val="0"/>
          <w:jc w:val="left"/>
          <w:rPr>
            <w:kern w:val="22"/>
          </w:rPr>
        </w:pPr>
        <w:r w:rsidRPr="000814DE">
          <w:rPr>
            <w:kern w:val="22"/>
          </w:rPr>
          <w:t>CBD/CP/MOP/10/L.1/Rev.</w:t>
        </w:r>
        <w:r w:rsidR="00FD62C7">
          <w:rPr>
            <w:kern w:val="22"/>
          </w:rPr>
          <w:t>2</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38051969" w14:textId="728721F6" w:rsidR="0002388F" w:rsidRPr="005F2EEE" w:rsidRDefault="000814DE" w:rsidP="00D751F1">
        <w:pPr>
          <w:pStyle w:val="Header"/>
          <w:suppressLineNumbers/>
          <w:tabs>
            <w:tab w:val="clear" w:pos="4320"/>
            <w:tab w:val="clear" w:pos="8640"/>
          </w:tabs>
          <w:suppressAutoHyphens/>
          <w:kinsoku w:val="0"/>
          <w:overflowPunct w:val="0"/>
          <w:autoSpaceDE w:val="0"/>
          <w:autoSpaceDN w:val="0"/>
          <w:jc w:val="right"/>
          <w:rPr>
            <w:kern w:val="22"/>
          </w:rPr>
        </w:pPr>
        <w:r w:rsidRPr="000814DE">
          <w:rPr>
            <w:kern w:val="22"/>
          </w:rPr>
          <w:t>CBD/CP/MOP/10/L.1/Rev.</w:t>
        </w:r>
        <w:r w:rsidR="00FD62C7">
          <w:rPr>
            <w:kern w:val="22"/>
          </w:rPr>
          <w:t>2</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35426CF4"/>
    <w:multiLevelType w:val="hybridMultilevel"/>
    <w:tmpl w:val="07B4079C"/>
    <w:lvl w:ilvl="0" w:tplc="6FC0A016">
      <w:start w:val="1"/>
      <w:numFmt w:val="decimal"/>
      <w:lvlText w:val="%1."/>
      <w:lvlJc w:val="left"/>
      <w:pPr>
        <w:ind w:left="1170" w:hanging="360"/>
      </w:pPr>
      <w:rPr>
        <w:rFonts w:ascii="Times New Roman" w:hAnsi="Times New Roman" w:cs="Times New Roman" w:hint="default"/>
        <w:i w:val="0"/>
        <w:iCs w:val="0"/>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D74AD0"/>
    <w:multiLevelType w:val="hybridMultilevel"/>
    <w:tmpl w:val="F38AB73C"/>
    <w:lvl w:ilvl="0" w:tplc="1F8CACF4">
      <w:start w:val="1"/>
      <w:numFmt w:val="decimal"/>
      <w:pStyle w:val="ListParagraph"/>
      <w:lvlText w:val="%1."/>
      <w:lvlJc w:val="left"/>
      <w:pPr>
        <w:ind w:left="720" w:hanging="360"/>
      </w:pPr>
      <w:rPr>
        <w:rFonts w:ascii="Times New Roman" w:hAnsi="Times New Roman" w:hint="default"/>
        <w:b w:val="0"/>
        <w:sz w:val="24"/>
        <w:szCs w:val="24"/>
        <w:lang w:val="en-US"/>
      </w:rPr>
    </w:lvl>
    <w:lvl w:ilvl="1" w:tplc="A1082F88">
      <w:start w:val="1"/>
      <w:numFmt w:val="decimal"/>
      <w:lvlText w:val="%2."/>
      <w:lvlJc w:val="left"/>
      <w:pPr>
        <w:ind w:left="1834" w:hanging="754"/>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5008649">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9674416">
    <w:abstractNumId w:val="3"/>
  </w:num>
  <w:num w:numId="3" w16cid:durableId="379281401">
    <w:abstractNumId w:val="5"/>
  </w:num>
  <w:num w:numId="4" w16cid:durableId="899556041">
    <w:abstractNumId w:val="0"/>
  </w:num>
  <w:num w:numId="5" w16cid:durableId="59064484">
    <w:abstractNumId w:val="2"/>
  </w:num>
  <w:num w:numId="6" w16cid:durableId="885143604">
    <w:abstractNumId w:val="6"/>
  </w:num>
  <w:num w:numId="7" w16cid:durableId="1689521260">
    <w:abstractNumId w:val="1"/>
  </w:num>
  <w:num w:numId="8" w16cid:durableId="991449332">
    <w:abstractNumId w:val="6"/>
  </w:num>
  <w:num w:numId="9" w16cid:durableId="1601261009">
    <w:abstractNumId w:val="6"/>
  </w:num>
  <w:num w:numId="10" w16cid:durableId="525945358">
    <w:abstractNumId w:val="6"/>
  </w:num>
  <w:num w:numId="11" w16cid:durableId="178852773">
    <w:abstractNumId w:val="6"/>
  </w:num>
  <w:num w:numId="12" w16cid:durableId="1886328981">
    <w:abstractNumId w:val="6"/>
  </w:num>
  <w:num w:numId="13" w16cid:durableId="383451495">
    <w:abstractNumId w:val="6"/>
  </w:num>
  <w:num w:numId="14" w16cid:durableId="1717269038">
    <w:abstractNumId w:val="6"/>
  </w:num>
  <w:num w:numId="15" w16cid:durableId="736248116">
    <w:abstractNumId w:val="6"/>
  </w:num>
  <w:num w:numId="16" w16cid:durableId="561136619">
    <w:abstractNumId w:val="6"/>
  </w:num>
  <w:num w:numId="17" w16cid:durableId="2136213593">
    <w:abstractNumId w:val="6"/>
  </w:num>
  <w:num w:numId="18" w16cid:durableId="116221328">
    <w:abstractNumId w:val="6"/>
  </w:num>
  <w:num w:numId="19" w16cid:durableId="265771161">
    <w:abstractNumId w:val="6"/>
  </w:num>
  <w:num w:numId="20" w16cid:durableId="1838689601">
    <w:abstractNumId w:val="6"/>
  </w:num>
  <w:num w:numId="21" w16cid:durableId="719133553">
    <w:abstractNumId w:val="6"/>
  </w:num>
  <w:num w:numId="22" w16cid:durableId="1658338154">
    <w:abstractNumId w:val="6"/>
  </w:num>
  <w:num w:numId="23" w16cid:durableId="20015745">
    <w:abstractNumId w:val="6"/>
  </w:num>
  <w:num w:numId="24" w16cid:durableId="1902521483">
    <w:abstractNumId w:val="6"/>
  </w:num>
  <w:num w:numId="25" w16cid:durableId="1320842348">
    <w:abstractNumId w:val="6"/>
  </w:num>
  <w:num w:numId="26" w16cid:durableId="47192123">
    <w:abstractNumId w:val="6"/>
  </w:num>
  <w:num w:numId="27" w16cid:durableId="1430353463">
    <w:abstractNumId w:val="6"/>
  </w:num>
  <w:num w:numId="28" w16cid:durableId="624317653">
    <w:abstractNumId w:val="6"/>
  </w:num>
  <w:num w:numId="29" w16cid:durableId="1647977078">
    <w:abstractNumId w:val="6"/>
  </w:num>
  <w:num w:numId="30" w16cid:durableId="1788041044">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2B97"/>
    <w:rsid w:val="0002388F"/>
    <w:rsid w:val="0002454F"/>
    <w:rsid w:val="000249E5"/>
    <w:rsid w:val="00033010"/>
    <w:rsid w:val="00034BC4"/>
    <w:rsid w:val="00037835"/>
    <w:rsid w:val="00037DF0"/>
    <w:rsid w:val="00046043"/>
    <w:rsid w:val="00047EE9"/>
    <w:rsid w:val="0005193B"/>
    <w:rsid w:val="000549CE"/>
    <w:rsid w:val="000605A2"/>
    <w:rsid w:val="0006291F"/>
    <w:rsid w:val="00063824"/>
    <w:rsid w:val="00067178"/>
    <w:rsid w:val="00072D19"/>
    <w:rsid w:val="00074768"/>
    <w:rsid w:val="000814DE"/>
    <w:rsid w:val="0008407F"/>
    <w:rsid w:val="00084B3C"/>
    <w:rsid w:val="00085F3C"/>
    <w:rsid w:val="00087ED9"/>
    <w:rsid w:val="00091F0C"/>
    <w:rsid w:val="00093513"/>
    <w:rsid w:val="00095F7C"/>
    <w:rsid w:val="00097B55"/>
    <w:rsid w:val="000A297E"/>
    <w:rsid w:val="000A62C5"/>
    <w:rsid w:val="000B0996"/>
    <w:rsid w:val="000B490D"/>
    <w:rsid w:val="000B4D8C"/>
    <w:rsid w:val="000B754F"/>
    <w:rsid w:val="000C0AE6"/>
    <w:rsid w:val="000C2E49"/>
    <w:rsid w:val="000C3705"/>
    <w:rsid w:val="000C3846"/>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3951"/>
    <w:rsid w:val="00187B11"/>
    <w:rsid w:val="001929FE"/>
    <w:rsid w:val="001938A0"/>
    <w:rsid w:val="001955D4"/>
    <w:rsid w:val="00196B95"/>
    <w:rsid w:val="001A00E2"/>
    <w:rsid w:val="001A3944"/>
    <w:rsid w:val="001B0685"/>
    <w:rsid w:val="001B20DE"/>
    <w:rsid w:val="001B3C3F"/>
    <w:rsid w:val="001C06F4"/>
    <w:rsid w:val="001C2AFC"/>
    <w:rsid w:val="001C3AEC"/>
    <w:rsid w:val="001C75E8"/>
    <w:rsid w:val="001D4046"/>
    <w:rsid w:val="001D5343"/>
    <w:rsid w:val="001D6231"/>
    <w:rsid w:val="001E08BC"/>
    <w:rsid w:val="001F7261"/>
    <w:rsid w:val="00202B0B"/>
    <w:rsid w:val="00202D2D"/>
    <w:rsid w:val="0021383A"/>
    <w:rsid w:val="00216808"/>
    <w:rsid w:val="00216F11"/>
    <w:rsid w:val="00225043"/>
    <w:rsid w:val="00227A77"/>
    <w:rsid w:val="00233BE0"/>
    <w:rsid w:val="00242EC3"/>
    <w:rsid w:val="002438E2"/>
    <w:rsid w:val="00246F68"/>
    <w:rsid w:val="00247ECF"/>
    <w:rsid w:val="0026167E"/>
    <w:rsid w:val="0026486E"/>
    <w:rsid w:val="002743B8"/>
    <w:rsid w:val="002753B8"/>
    <w:rsid w:val="002755E5"/>
    <w:rsid w:val="00275EEF"/>
    <w:rsid w:val="00283E68"/>
    <w:rsid w:val="00284ABE"/>
    <w:rsid w:val="002A063C"/>
    <w:rsid w:val="002A1C3D"/>
    <w:rsid w:val="002A6DE1"/>
    <w:rsid w:val="002B1876"/>
    <w:rsid w:val="002C0912"/>
    <w:rsid w:val="002D0BBC"/>
    <w:rsid w:val="002D232C"/>
    <w:rsid w:val="002D4AA3"/>
    <w:rsid w:val="002D7F42"/>
    <w:rsid w:val="002E1D31"/>
    <w:rsid w:val="002F75E1"/>
    <w:rsid w:val="00301470"/>
    <w:rsid w:val="00304136"/>
    <w:rsid w:val="003056E7"/>
    <w:rsid w:val="00307415"/>
    <w:rsid w:val="00313321"/>
    <w:rsid w:val="003166F4"/>
    <w:rsid w:val="003228B2"/>
    <w:rsid w:val="0032542F"/>
    <w:rsid w:val="00337D53"/>
    <w:rsid w:val="003402DF"/>
    <w:rsid w:val="003446F7"/>
    <w:rsid w:val="0034647E"/>
    <w:rsid w:val="00351150"/>
    <w:rsid w:val="00353D6B"/>
    <w:rsid w:val="0035787D"/>
    <w:rsid w:val="00357B08"/>
    <w:rsid w:val="00361F93"/>
    <w:rsid w:val="0036417A"/>
    <w:rsid w:val="0036472E"/>
    <w:rsid w:val="00365B4E"/>
    <w:rsid w:val="00365C50"/>
    <w:rsid w:val="00366272"/>
    <w:rsid w:val="00373A3B"/>
    <w:rsid w:val="00374F06"/>
    <w:rsid w:val="00377529"/>
    <w:rsid w:val="00382C02"/>
    <w:rsid w:val="003918AD"/>
    <w:rsid w:val="003919D7"/>
    <w:rsid w:val="00395953"/>
    <w:rsid w:val="003A02B8"/>
    <w:rsid w:val="003A691E"/>
    <w:rsid w:val="003A719D"/>
    <w:rsid w:val="003B216B"/>
    <w:rsid w:val="003B3753"/>
    <w:rsid w:val="003B4E19"/>
    <w:rsid w:val="003C225C"/>
    <w:rsid w:val="003C58A5"/>
    <w:rsid w:val="003C73EC"/>
    <w:rsid w:val="003D00B0"/>
    <w:rsid w:val="003D0155"/>
    <w:rsid w:val="003D6856"/>
    <w:rsid w:val="003E01C1"/>
    <w:rsid w:val="003E2ABC"/>
    <w:rsid w:val="003F0AD7"/>
    <w:rsid w:val="003F6C8C"/>
    <w:rsid w:val="00404050"/>
    <w:rsid w:val="004068F3"/>
    <w:rsid w:val="00412E5D"/>
    <w:rsid w:val="00413A2E"/>
    <w:rsid w:val="00420CD9"/>
    <w:rsid w:val="00445D10"/>
    <w:rsid w:val="00451068"/>
    <w:rsid w:val="00452B60"/>
    <w:rsid w:val="004578A1"/>
    <w:rsid w:val="004622DD"/>
    <w:rsid w:val="004637C3"/>
    <w:rsid w:val="00466668"/>
    <w:rsid w:val="0046787F"/>
    <w:rsid w:val="00477501"/>
    <w:rsid w:val="0048136F"/>
    <w:rsid w:val="00484A58"/>
    <w:rsid w:val="0049569B"/>
    <w:rsid w:val="004A169A"/>
    <w:rsid w:val="004A4BC5"/>
    <w:rsid w:val="004A616A"/>
    <w:rsid w:val="004A670A"/>
    <w:rsid w:val="004A6829"/>
    <w:rsid w:val="004B512F"/>
    <w:rsid w:val="004B5B14"/>
    <w:rsid w:val="004C0830"/>
    <w:rsid w:val="004D2D4C"/>
    <w:rsid w:val="004D6FF5"/>
    <w:rsid w:val="004F3C03"/>
    <w:rsid w:val="004F4F6D"/>
    <w:rsid w:val="005044B3"/>
    <w:rsid w:val="005049D8"/>
    <w:rsid w:val="00505E39"/>
    <w:rsid w:val="00516090"/>
    <w:rsid w:val="005206EE"/>
    <w:rsid w:val="00531A05"/>
    <w:rsid w:val="005344DD"/>
    <w:rsid w:val="005419C1"/>
    <w:rsid w:val="00552B1D"/>
    <w:rsid w:val="00555017"/>
    <w:rsid w:val="0055582C"/>
    <w:rsid w:val="005623DE"/>
    <w:rsid w:val="0056679D"/>
    <w:rsid w:val="00567811"/>
    <w:rsid w:val="005749A6"/>
    <w:rsid w:val="00574AD9"/>
    <w:rsid w:val="00575809"/>
    <w:rsid w:val="005875A3"/>
    <w:rsid w:val="005A1709"/>
    <w:rsid w:val="005B1760"/>
    <w:rsid w:val="005B3E72"/>
    <w:rsid w:val="005B6044"/>
    <w:rsid w:val="005B6B55"/>
    <w:rsid w:val="005C0CA8"/>
    <w:rsid w:val="005C23C2"/>
    <w:rsid w:val="005C4686"/>
    <w:rsid w:val="005C6AD5"/>
    <w:rsid w:val="005D44F2"/>
    <w:rsid w:val="005E424F"/>
    <w:rsid w:val="005E4769"/>
    <w:rsid w:val="005E69FB"/>
    <w:rsid w:val="005F2EEE"/>
    <w:rsid w:val="005F506D"/>
    <w:rsid w:val="00603DD8"/>
    <w:rsid w:val="00604991"/>
    <w:rsid w:val="00604C4E"/>
    <w:rsid w:val="0061737A"/>
    <w:rsid w:val="00624049"/>
    <w:rsid w:val="00630309"/>
    <w:rsid w:val="00633019"/>
    <w:rsid w:val="00635753"/>
    <w:rsid w:val="00656CB0"/>
    <w:rsid w:val="00663D83"/>
    <w:rsid w:val="006657D4"/>
    <w:rsid w:val="00667163"/>
    <w:rsid w:val="00670D02"/>
    <w:rsid w:val="00683C5E"/>
    <w:rsid w:val="00690C10"/>
    <w:rsid w:val="006910F7"/>
    <w:rsid w:val="0069252C"/>
    <w:rsid w:val="00694FE9"/>
    <w:rsid w:val="006A1784"/>
    <w:rsid w:val="006A1A6C"/>
    <w:rsid w:val="006A26CF"/>
    <w:rsid w:val="006A4046"/>
    <w:rsid w:val="006A6533"/>
    <w:rsid w:val="006B2A3D"/>
    <w:rsid w:val="006C320E"/>
    <w:rsid w:val="006E1884"/>
    <w:rsid w:val="006F1C6A"/>
    <w:rsid w:val="006F4824"/>
    <w:rsid w:val="007009BD"/>
    <w:rsid w:val="00700A91"/>
    <w:rsid w:val="00703081"/>
    <w:rsid w:val="00705DC2"/>
    <w:rsid w:val="00710A1B"/>
    <w:rsid w:val="00711DC7"/>
    <w:rsid w:val="00713105"/>
    <w:rsid w:val="007133BE"/>
    <w:rsid w:val="0072089F"/>
    <w:rsid w:val="00723C54"/>
    <w:rsid w:val="0072686F"/>
    <w:rsid w:val="0073472C"/>
    <w:rsid w:val="007348C6"/>
    <w:rsid w:val="007428F7"/>
    <w:rsid w:val="00745199"/>
    <w:rsid w:val="00750483"/>
    <w:rsid w:val="0076309A"/>
    <w:rsid w:val="00765A1A"/>
    <w:rsid w:val="0076627C"/>
    <w:rsid w:val="00770356"/>
    <w:rsid w:val="007704FA"/>
    <w:rsid w:val="00780822"/>
    <w:rsid w:val="007818BA"/>
    <w:rsid w:val="00783719"/>
    <w:rsid w:val="00783D29"/>
    <w:rsid w:val="00786E5A"/>
    <w:rsid w:val="00792AD8"/>
    <w:rsid w:val="0079480A"/>
    <w:rsid w:val="007958B9"/>
    <w:rsid w:val="007A3272"/>
    <w:rsid w:val="007A7EA4"/>
    <w:rsid w:val="007B2302"/>
    <w:rsid w:val="007B24A8"/>
    <w:rsid w:val="007B7D27"/>
    <w:rsid w:val="007B7E70"/>
    <w:rsid w:val="007E2C98"/>
    <w:rsid w:val="007E3278"/>
    <w:rsid w:val="007E4023"/>
    <w:rsid w:val="007E4E15"/>
    <w:rsid w:val="007E54B2"/>
    <w:rsid w:val="007F4679"/>
    <w:rsid w:val="007F73C8"/>
    <w:rsid w:val="008052EC"/>
    <w:rsid w:val="00811154"/>
    <w:rsid w:val="00812FB8"/>
    <w:rsid w:val="0081442C"/>
    <w:rsid w:val="00825188"/>
    <w:rsid w:val="00827511"/>
    <w:rsid w:val="00830F49"/>
    <w:rsid w:val="00834F2D"/>
    <w:rsid w:val="0083702D"/>
    <w:rsid w:val="00847F7E"/>
    <w:rsid w:val="008511A5"/>
    <w:rsid w:val="008527C1"/>
    <w:rsid w:val="0086098D"/>
    <w:rsid w:val="00861D17"/>
    <w:rsid w:val="00863099"/>
    <w:rsid w:val="0086507E"/>
    <w:rsid w:val="00871566"/>
    <w:rsid w:val="0087464E"/>
    <w:rsid w:val="0088069E"/>
    <w:rsid w:val="008809B2"/>
    <w:rsid w:val="00884C4C"/>
    <w:rsid w:val="00884F01"/>
    <w:rsid w:val="0089147D"/>
    <w:rsid w:val="00894A88"/>
    <w:rsid w:val="00897655"/>
    <w:rsid w:val="008B081B"/>
    <w:rsid w:val="008B47F0"/>
    <w:rsid w:val="008C4E38"/>
    <w:rsid w:val="008C58C2"/>
    <w:rsid w:val="008C7692"/>
    <w:rsid w:val="008D58F3"/>
    <w:rsid w:val="008E1E43"/>
    <w:rsid w:val="008E1F54"/>
    <w:rsid w:val="008E311B"/>
    <w:rsid w:val="008E56A2"/>
    <w:rsid w:val="008E6F4E"/>
    <w:rsid w:val="008E7134"/>
    <w:rsid w:val="008F0D54"/>
    <w:rsid w:val="008F694E"/>
    <w:rsid w:val="009000E3"/>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63FA"/>
    <w:rsid w:val="009672DA"/>
    <w:rsid w:val="00972EF7"/>
    <w:rsid w:val="0097512F"/>
    <w:rsid w:val="00975E6D"/>
    <w:rsid w:val="00977451"/>
    <w:rsid w:val="0098380B"/>
    <w:rsid w:val="009869C3"/>
    <w:rsid w:val="009871F8"/>
    <w:rsid w:val="009A3419"/>
    <w:rsid w:val="009A342C"/>
    <w:rsid w:val="009A41A5"/>
    <w:rsid w:val="009A58B1"/>
    <w:rsid w:val="009A5BFF"/>
    <w:rsid w:val="009A6EAD"/>
    <w:rsid w:val="009B3D3B"/>
    <w:rsid w:val="009C1ECD"/>
    <w:rsid w:val="009C22CB"/>
    <w:rsid w:val="009C2B90"/>
    <w:rsid w:val="009C331E"/>
    <w:rsid w:val="009C51D1"/>
    <w:rsid w:val="009C5A86"/>
    <w:rsid w:val="009D4202"/>
    <w:rsid w:val="009D7070"/>
    <w:rsid w:val="009E1D66"/>
    <w:rsid w:val="009E2C86"/>
    <w:rsid w:val="009E3CA6"/>
    <w:rsid w:val="009E4492"/>
    <w:rsid w:val="009F1870"/>
    <w:rsid w:val="009F290B"/>
    <w:rsid w:val="009F33A3"/>
    <w:rsid w:val="009F700F"/>
    <w:rsid w:val="00A01695"/>
    <w:rsid w:val="00A07668"/>
    <w:rsid w:val="00A221E9"/>
    <w:rsid w:val="00A22412"/>
    <w:rsid w:val="00A32FDE"/>
    <w:rsid w:val="00A34076"/>
    <w:rsid w:val="00A357D5"/>
    <w:rsid w:val="00A576C6"/>
    <w:rsid w:val="00A624EC"/>
    <w:rsid w:val="00A66E18"/>
    <w:rsid w:val="00A70C34"/>
    <w:rsid w:val="00A83244"/>
    <w:rsid w:val="00A83DC6"/>
    <w:rsid w:val="00A929D9"/>
    <w:rsid w:val="00A92AF1"/>
    <w:rsid w:val="00A970E4"/>
    <w:rsid w:val="00A97168"/>
    <w:rsid w:val="00AA4A89"/>
    <w:rsid w:val="00AA51F8"/>
    <w:rsid w:val="00AA5430"/>
    <w:rsid w:val="00AB0E08"/>
    <w:rsid w:val="00AB168B"/>
    <w:rsid w:val="00AB240A"/>
    <w:rsid w:val="00AB3DEB"/>
    <w:rsid w:val="00AB655D"/>
    <w:rsid w:val="00AB75E7"/>
    <w:rsid w:val="00AC426F"/>
    <w:rsid w:val="00AD751C"/>
    <w:rsid w:val="00AE100B"/>
    <w:rsid w:val="00AE2D0C"/>
    <w:rsid w:val="00AE5770"/>
    <w:rsid w:val="00AF7DAD"/>
    <w:rsid w:val="00B039D7"/>
    <w:rsid w:val="00B05596"/>
    <w:rsid w:val="00B12A30"/>
    <w:rsid w:val="00B14B4A"/>
    <w:rsid w:val="00B16922"/>
    <w:rsid w:val="00B21F77"/>
    <w:rsid w:val="00B22003"/>
    <w:rsid w:val="00B2204F"/>
    <w:rsid w:val="00B22966"/>
    <w:rsid w:val="00B24419"/>
    <w:rsid w:val="00B26194"/>
    <w:rsid w:val="00B35490"/>
    <w:rsid w:val="00B40C19"/>
    <w:rsid w:val="00B40E7A"/>
    <w:rsid w:val="00B421D4"/>
    <w:rsid w:val="00B42EC5"/>
    <w:rsid w:val="00B4605F"/>
    <w:rsid w:val="00B46211"/>
    <w:rsid w:val="00B55EC9"/>
    <w:rsid w:val="00B56362"/>
    <w:rsid w:val="00B570BA"/>
    <w:rsid w:val="00B624C4"/>
    <w:rsid w:val="00B63FFC"/>
    <w:rsid w:val="00B645B4"/>
    <w:rsid w:val="00B70A7B"/>
    <w:rsid w:val="00B74051"/>
    <w:rsid w:val="00B76183"/>
    <w:rsid w:val="00B8137E"/>
    <w:rsid w:val="00B90CC5"/>
    <w:rsid w:val="00B913B1"/>
    <w:rsid w:val="00B9757B"/>
    <w:rsid w:val="00B978F9"/>
    <w:rsid w:val="00BA34E4"/>
    <w:rsid w:val="00BB36A4"/>
    <w:rsid w:val="00BB6FB3"/>
    <w:rsid w:val="00BC1E9D"/>
    <w:rsid w:val="00BC41FD"/>
    <w:rsid w:val="00BC61B1"/>
    <w:rsid w:val="00BC7C9C"/>
    <w:rsid w:val="00BD0282"/>
    <w:rsid w:val="00BD12A7"/>
    <w:rsid w:val="00BD1D9C"/>
    <w:rsid w:val="00BE0C86"/>
    <w:rsid w:val="00BE62A5"/>
    <w:rsid w:val="00BE76A0"/>
    <w:rsid w:val="00C14C67"/>
    <w:rsid w:val="00C15377"/>
    <w:rsid w:val="00C162A0"/>
    <w:rsid w:val="00C17949"/>
    <w:rsid w:val="00C23B9E"/>
    <w:rsid w:val="00C2712F"/>
    <w:rsid w:val="00C30206"/>
    <w:rsid w:val="00C30ADE"/>
    <w:rsid w:val="00C44BC5"/>
    <w:rsid w:val="00C471CA"/>
    <w:rsid w:val="00C50477"/>
    <w:rsid w:val="00C51A6D"/>
    <w:rsid w:val="00C51CAF"/>
    <w:rsid w:val="00C53629"/>
    <w:rsid w:val="00C54A53"/>
    <w:rsid w:val="00C55FC2"/>
    <w:rsid w:val="00C56A0C"/>
    <w:rsid w:val="00C62686"/>
    <w:rsid w:val="00C6792C"/>
    <w:rsid w:val="00C72D78"/>
    <w:rsid w:val="00C7664A"/>
    <w:rsid w:val="00C874C0"/>
    <w:rsid w:val="00C87F74"/>
    <w:rsid w:val="00C9154C"/>
    <w:rsid w:val="00C963E2"/>
    <w:rsid w:val="00CB2809"/>
    <w:rsid w:val="00CB58E1"/>
    <w:rsid w:val="00CB6F0E"/>
    <w:rsid w:val="00CC2937"/>
    <w:rsid w:val="00CC3097"/>
    <w:rsid w:val="00CD478D"/>
    <w:rsid w:val="00CD4FB3"/>
    <w:rsid w:val="00CE4A72"/>
    <w:rsid w:val="00CE77CA"/>
    <w:rsid w:val="00CF7874"/>
    <w:rsid w:val="00D00369"/>
    <w:rsid w:val="00D00AF5"/>
    <w:rsid w:val="00D03434"/>
    <w:rsid w:val="00D04423"/>
    <w:rsid w:val="00D054EF"/>
    <w:rsid w:val="00D1357F"/>
    <w:rsid w:val="00D15253"/>
    <w:rsid w:val="00D20100"/>
    <w:rsid w:val="00D2581E"/>
    <w:rsid w:val="00D327C8"/>
    <w:rsid w:val="00D36CDE"/>
    <w:rsid w:val="00D40CBB"/>
    <w:rsid w:val="00D41DB2"/>
    <w:rsid w:val="00D5228E"/>
    <w:rsid w:val="00D55888"/>
    <w:rsid w:val="00D637A1"/>
    <w:rsid w:val="00D643D5"/>
    <w:rsid w:val="00D672E6"/>
    <w:rsid w:val="00D727B9"/>
    <w:rsid w:val="00D73DD0"/>
    <w:rsid w:val="00D751F1"/>
    <w:rsid w:val="00D77F47"/>
    <w:rsid w:val="00D84D99"/>
    <w:rsid w:val="00D96046"/>
    <w:rsid w:val="00D964C1"/>
    <w:rsid w:val="00DA2E24"/>
    <w:rsid w:val="00DA5659"/>
    <w:rsid w:val="00DA7142"/>
    <w:rsid w:val="00DA7F92"/>
    <w:rsid w:val="00DC4519"/>
    <w:rsid w:val="00DD2B2E"/>
    <w:rsid w:val="00DE0BF6"/>
    <w:rsid w:val="00DE329A"/>
    <w:rsid w:val="00DE552D"/>
    <w:rsid w:val="00DE768B"/>
    <w:rsid w:val="00DF1619"/>
    <w:rsid w:val="00DF46F6"/>
    <w:rsid w:val="00DF5962"/>
    <w:rsid w:val="00DF5C2F"/>
    <w:rsid w:val="00E011D3"/>
    <w:rsid w:val="00E014FA"/>
    <w:rsid w:val="00E0671F"/>
    <w:rsid w:val="00E1188D"/>
    <w:rsid w:val="00E21231"/>
    <w:rsid w:val="00E26220"/>
    <w:rsid w:val="00E266A8"/>
    <w:rsid w:val="00E27F97"/>
    <w:rsid w:val="00E324B0"/>
    <w:rsid w:val="00E404C4"/>
    <w:rsid w:val="00E4243D"/>
    <w:rsid w:val="00E46CB2"/>
    <w:rsid w:val="00E47D04"/>
    <w:rsid w:val="00E53799"/>
    <w:rsid w:val="00E55371"/>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05B8"/>
    <w:rsid w:val="00EB17E6"/>
    <w:rsid w:val="00EB45B6"/>
    <w:rsid w:val="00EC002C"/>
    <w:rsid w:val="00EC390E"/>
    <w:rsid w:val="00EC5E98"/>
    <w:rsid w:val="00EC7F82"/>
    <w:rsid w:val="00ED1CB2"/>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0861"/>
    <w:rsid w:val="00F221CC"/>
    <w:rsid w:val="00F2795D"/>
    <w:rsid w:val="00F34EF1"/>
    <w:rsid w:val="00F422F4"/>
    <w:rsid w:val="00F47D48"/>
    <w:rsid w:val="00F504CE"/>
    <w:rsid w:val="00F52A5E"/>
    <w:rsid w:val="00F63081"/>
    <w:rsid w:val="00F668B9"/>
    <w:rsid w:val="00F67477"/>
    <w:rsid w:val="00F734A9"/>
    <w:rsid w:val="00F75793"/>
    <w:rsid w:val="00F763ED"/>
    <w:rsid w:val="00F91215"/>
    <w:rsid w:val="00FA4DBF"/>
    <w:rsid w:val="00FB3CA3"/>
    <w:rsid w:val="00FC62AB"/>
    <w:rsid w:val="00FD2796"/>
    <w:rsid w:val="00FD3937"/>
    <w:rsid w:val="00FD4292"/>
    <w:rsid w:val="00FD62C7"/>
    <w:rsid w:val="00FD7C21"/>
    <w:rsid w:val="00FE181F"/>
    <w:rsid w:val="00FE2DE9"/>
    <w:rsid w:val="00FE54FE"/>
    <w:rsid w:val="00FF156E"/>
    <w:rsid w:val="00FF5F25"/>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
      </w:numPr>
      <w:tabs>
        <w:tab w:val="clear" w:pos="360"/>
      </w:tabs>
      <w:spacing w:before="120" w:after="120"/>
    </w:pPr>
    <w:rPr>
      <w:snapToGrid w:val="0"/>
      <w:szCs w:val="18"/>
    </w:rPr>
  </w:style>
  <w:style w:type="paragraph" w:customStyle="1" w:styleId="Para1-Annex">
    <w:name w:val="Para1-Annex"/>
    <w:basedOn w:val="Normal"/>
    <w:rsid w:val="002D34C2"/>
    <w:pPr>
      <w:numPr>
        <w:numId w:val="1"/>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E80F58"/>
    <w:pPr>
      <w:numPr>
        <w:numId w:val="6"/>
      </w:numPr>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semiHidden/>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5"/>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678461079">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楷体">
    <w:altName w:val="KaiTi"/>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096FBC"/>
    <w:rsid w:val="001A3E1D"/>
    <w:rsid w:val="001D7E42"/>
    <w:rsid w:val="001E7157"/>
    <w:rsid w:val="002200E2"/>
    <w:rsid w:val="00221270"/>
    <w:rsid w:val="00224182"/>
    <w:rsid w:val="00270F9D"/>
    <w:rsid w:val="00291B53"/>
    <w:rsid w:val="00395572"/>
    <w:rsid w:val="003E40AC"/>
    <w:rsid w:val="00451CE6"/>
    <w:rsid w:val="004902DD"/>
    <w:rsid w:val="004C0C98"/>
    <w:rsid w:val="005455B3"/>
    <w:rsid w:val="005F2939"/>
    <w:rsid w:val="006667E8"/>
    <w:rsid w:val="007F3F95"/>
    <w:rsid w:val="0089364D"/>
    <w:rsid w:val="00974E94"/>
    <w:rsid w:val="00A1458C"/>
    <w:rsid w:val="00A66F70"/>
    <w:rsid w:val="00AB0D60"/>
    <w:rsid w:val="00B10E24"/>
    <w:rsid w:val="00B35634"/>
    <w:rsid w:val="00B81CC7"/>
    <w:rsid w:val="00C220D1"/>
    <w:rsid w:val="00CB7812"/>
    <w:rsid w:val="00CD512D"/>
    <w:rsid w:val="00D305B3"/>
    <w:rsid w:val="00D52EB5"/>
    <w:rsid w:val="00D53CDE"/>
    <w:rsid w:val="00D53FB5"/>
    <w:rsid w:val="00D935B5"/>
    <w:rsid w:val="00DA1EAD"/>
    <w:rsid w:val="00E537F3"/>
    <w:rsid w:val="00E72E94"/>
    <w:rsid w:val="00F76A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2.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3.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1793</Words>
  <Characters>10222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11992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CBD/CP/MOP/10/L.1/Rev.2</dc:subject>
  <dc:creator>SECRETARIAT OF THE CONVENTION ON BIOLOGICAL DIVESITY</dc:creator>
  <cp:keywords>Conference of the Parties to the Convention on Biological Diversity, fifteenth meeting, 11-15 October 2021 and 25 April – 8 May 2022</cp:keywords>
  <cp:lastModifiedBy>Steve Pei</cp:lastModifiedBy>
  <cp:revision>2</cp:revision>
  <cp:lastPrinted>2019-03-06T19:02:00Z</cp:lastPrinted>
  <dcterms:created xsi:type="dcterms:W3CDTF">2023-10-19T22:57:00Z</dcterms:created>
  <dcterms:modified xsi:type="dcterms:W3CDTF">2023-10-19T22:57:00Z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